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058F0" w14:textId="46A83F88" w:rsidR="001D45A9" w:rsidRDefault="001D45A9" w:rsidP="001D45A9">
      <w:pPr>
        <w:pStyle w:val="1"/>
        <w:shd w:val="clear" w:color="auto" w:fill="FFFFFF"/>
        <w:spacing w:line="720" w:lineRule="atLeast"/>
        <w:rPr>
          <w:rFonts w:ascii="Arial" w:hAnsi="Arial" w:cs="Arial"/>
          <w:color w:val="1A3065"/>
          <w:sz w:val="45"/>
          <w:szCs w:val="45"/>
        </w:rPr>
      </w:pPr>
      <w:r>
        <w:rPr>
          <w:rFonts w:ascii="Arial" w:hAnsi="Arial" w:cs="Arial" w:hint="eastAsia"/>
          <w:color w:val="1A3065"/>
          <w:sz w:val="45"/>
          <w:szCs w:val="45"/>
        </w:rPr>
        <w:t>配置</w:t>
      </w:r>
    </w:p>
    <w:p w14:paraId="6930BFE2" w14:textId="5BB22A71" w:rsidR="001D45A9" w:rsidRDefault="001D45A9" w:rsidP="001D45A9">
      <w:pPr>
        <w:pStyle w:val="2"/>
        <w:shd w:val="clear" w:color="auto" w:fill="FFFFFF"/>
        <w:spacing w:line="450" w:lineRule="atLeast"/>
        <w:rPr>
          <w:rFonts w:ascii="Arial" w:hAnsi="Arial" w:cs="Arial"/>
          <w:color w:val="1A3065"/>
          <w:sz w:val="39"/>
          <w:szCs w:val="39"/>
        </w:rPr>
      </w:pPr>
      <w:r>
        <w:rPr>
          <w:rFonts w:ascii="Arial" w:hAnsi="Arial" w:cs="Arial" w:hint="eastAsia"/>
          <w:color w:val="1A3065"/>
          <w:sz w:val="39"/>
          <w:szCs w:val="39"/>
        </w:rPr>
        <w:t>模块</w:t>
      </w:r>
    </w:p>
    <w:p w14:paraId="0E3E32FF" w14:textId="77777777" w:rsidR="001D45A9" w:rsidRDefault="009F5268" w:rsidP="00B75D57">
      <w:pPr>
        <w:widowControl/>
        <w:numPr>
          <w:ilvl w:val="0"/>
          <w:numId w:val="15"/>
        </w:numPr>
        <w:shd w:val="clear" w:color="auto" w:fill="FFFFFF"/>
        <w:spacing w:before="100" w:beforeAutospacing="1" w:after="100" w:afterAutospacing="1"/>
        <w:jc w:val="left"/>
        <w:rPr>
          <w:rFonts w:ascii="Arial" w:hAnsi="Arial" w:cs="Arial"/>
          <w:color w:val="202020"/>
          <w:sz w:val="24"/>
          <w:szCs w:val="24"/>
        </w:rPr>
      </w:pPr>
      <w:hyperlink r:id="rId8" w:history="1">
        <w:r w:rsidR="001D45A9">
          <w:rPr>
            <w:rStyle w:val="a3"/>
            <w:rFonts w:ascii="Arial" w:hAnsi="Arial" w:cs="Arial"/>
            <w:b/>
            <w:bCs/>
            <w:color w:val="0000EE"/>
          </w:rPr>
          <w:t>Customisation</w:t>
        </w:r>
      </w:hyperlink>
    </w:p>
    <w:p w14:paraId="033717B7" w14:textId="77777777" w:rsidR="001D45A9" w:rsidRDefault="009F5268" w:rsidP="00B75D57">
      <w:pPr>
        <w:widowControl/>
        <w:numPr>
          <w:ilvl w:val="0"/>
          <w:numId w:val="15"/>
        </w:numPr>
        <w:shd w:val="clear" w:color="auto" w:fill="FFFFFF"/>
        <w:spacing w:before="100" w:beforeAutospacing="1" w:after="100" w:afterAutospacing="1"/>
        <w:jc w:val="left"/>
        <w:rPr>
          <w:rFonts w:ascii="Arial" w:hAnsi="Arial" w:cs="Arial"/>
          <w:color w:val="202020"/>
        </w:rPr>
      </w:pPr>
      <w:hyperlink r:id="rId9" w:history="1">
        <w:r w:rsidR="001D45A9">
          <w:rPr>
            <w:rStyle w:val="a3"/>
            <w:rFonts w:ascii="Arial" w:hAnsi="Arial" w:cs="Arial"/>
            <w:b/>
            <w:bCs/>
            <w:color w:val="0000EE"/>
          </w:rPr>
          <w:t>Memory Management</w:t>
        </w:r>
      </w:hyperlink>
    </w:p>
    <w:p w14:paraId="739567FF" w14:textId="77777777" w:rsidR="001D45A9" w:rsidRDefault="009F5268" w:rsidP="00B75D57">
      <w:pPr>
        <w:widowControl/>
        <w:numPr>
          <w:ilvl w:val="0"/>
          <w:numId w:val="15"/>
        </w:numPr>
        <w:shd w:val="clear" w:color="auto" w:fill="FFFFFF"/>
        <w:spacing w:before="100" w:beforeAutospacing="1" w:after="100" w:afterAutospacing="1"/>
        <w:jc w:val="left"/>
        <w:rPr>
          <w:rFonts w:ascii="Arial" w:hAnsi="Arial" w:cs="Arial"/>
          <w:color w:val="202020"/>
        </w:rPr>
      </w:pPr>
      <w:hyperlink r:id="rId10" w:history="1">
        <w:r w:rsidR="001D45A9">
          <w:rPr>
            <w:rStyle w:val="a3"/>
            <w:rFonts w:ascii="Arial" w:hAnsi="Arial" w:cs="Arial"/>
            <w:b/>
            <w:bCs/>
            <w:color w:val="0000EE"/>
          </w:rPr>
          <w:t>Stack Overflow Detection</w:t>
        </w:r>
      </w:hyperlink>
    </w:p>
    <w:p w14:paraId="12F7C33F" w14:textId="66DAB477" w:rsidR="000C764D" w:rsidRPr="008D4B05" w:rsidRDefault="00EB6CAE" w:rsidP="008D4B05">
      <w:pPr>
        <w:pStyle w:val="1"/>
        <w:shd w:val="clear" w:color="auto" w:fill="FFFFFF"/>
        <w:spacing w:line="720" w:lineRule="atLeast"/>
        <w:rPr>
          <w:rFonts w:ascii="Arial" w:hAnsi="Arial" w:cs="Arial"/>
          <w:color w:val="1A3065"/>
          <w:sz w:val="45"/>
          <w:szCs w:val="45"/>
        </w:rPr>
      </w:pPr>
      <w:r>
        <w:rPr>
          <w:rFonts w:ascii="Arial" w:hAnsi="Arial" w:cs="Arial" w:hint="eastAsia"/>
          <w:color w:val="1A3065"/>
          <w:sz w:val="45"/>
          <w:szCs w:val="45"/>
        </w:rPr>
        <w:t>配置</w:t>
      </w:r>
      <w:r w:rsidR="00DC7951">
        <w:rPr>
          <w:rFonts w:ascii="Arial" w:hAnsi="Arial" w:cs="Arial" w:hint="eastAsia"/>
          <w:color w:val="1A3065"/>
          <w:sz w:val="45"/>
          <w:szCs w:val="45"/>
        </w:rPr>
        <w:t>文件</w:t>
      </w:r>
    </w:p>
    <w:p w14:paraId="450FC046" w14:textId="77777777" w:rsidR="00875446" w:rsidRPr="00875446" w:rsidRDefault="00875446" w:rsidP="00EE6AE0">
      <w:pPr>
        <w:widowControl/>
        <w:ind w:firstLine="420"/>
        <w:jc w:val="left"/>
        <w:rPr>
          <w:rFonts w:ascii="宋体" w:eastAsia="宋体" w:hAnsi="宋体" w:cs="宋体"/>
          <w:kern w:val="0"/>
          <w:sz w:val="24"/>
          <w:szCs w:val="24"/>
        </w:rPr>
      </w:pPr>
      <w:proofErr w:type="spellStart"/>
      <w:r w:rsidRPr="00875446">
        <w:rPr>
          <w:rFonts w:ascii="Arial" w:eastAsia="宋体" w:hAnsi="Arial" w:cs="Arial"/>
          <w:color w:val="202020"/>
          <w:kern w:val="0"/>
          <w:sz w:val="24"/>
          <w:szCs w:val="24"/>
          <w:shd w:val="clear" w:color="auto" w:fill="FFFFFF"/>
        </w:rPr>
        <w:t>FreeRTOS</w:t>
      </w:r>
      <w:proofErr w:type="spellEnd"/>
      <w:r w:rsidRPr="00875446">
        <w:rPr>
          <w:rFonts w:ascii="Arial" w:eastAsia="宋体" w:hAnsi="Arial" w:cs="Arial"/>
          <w:color w:val="202020"/>
          <w:kern w:val="0"/>
          <w:sz w:val="24"/>
          <w:szCs w:val="24"/>
          <w:shd w:val="clear" w:color="auto" w:fill="FFFFFF"/>
        </w:rPr>
        <w:t>是使用名为</w:t>
      </w:r>
      <w:proofErr w:type="spellStart"/>
      <w:r w:rsidRPr="00875446">
        <w:rPr>
          <w:rFonts w:ascii="Arial" w:eastAsia="宋体" w:hAnsi="Arial" w:cs="Arial"/>
          <w:color w:val="202020"/>
          <w:kern w:val="0"/>
          <w:sz w:val="24"/>
          <w:szCs w:val="24"/>
          <w:shd w:val="clear" w:color="auto" w:fill="FFFFFF"/>
        </w:rPr>
        <w:t>FreeRTOSConfig.h</w:t>
      </w:r>
      <w:proofErr w:type="spellEnd"/>
      <w:r w:rsidRPr="00875446">
        <w:rPr>
          <w:rFonts w:ascii="Arial" w:eastAsia="宋体" w:hAnsi="Arial" w:cs="Arial"/>
          <w:color w:val="202020"/>
          <w:kern w:val="0"/>
          <w:sz w:val="24"/>
          <w:szCs w:val="24"/>
          <w:shd w:val="clear" w:color="auto" w:fill="FFFFFF"/>
        </w:rPr>
        <w:t>的配置文件定制的。每个</w:t>
      </w:r>
      <w:proofErr w:type="spellStart"/>
      <w:r w:rsidRPr="00875446">
        <w:rPr>
          <w:rFonts w:ascii="Arial" w:eastAsia="宋体" w:hAnsi="Arial" w:cs="Arial"/>
          <w:color w:val="202020"/>
          <w:kern w:val="0"/>
          <w:sz w:val="24"/>
          <w:szCs w:val="24"/>
          <w:shd w:val="clear" w:color="auto" w:fill="FFFFFF"/>
        </w:rPr>
        <w:t>FreeRTOS</w:t>
      </w:r>
      <w:proofErr w:type="spellEnd"/>
      <w:r w:rsidRPr="00875446">
        <w:rPr>
          <w:rFonts w:ascii="Arial" w:eastAsia="宋体" w:hAnsi="Arial" w:cs="Arial"/>
          <w:color w:val="202020"/>
          <w:kern w:val="0"/>
          <w:sz w:val="24"/>
          <w:szCs w:val="24"/>
          <w:shd w:val="clear" w:color="auto" w:fill="FFFFFF"/>
        </w:rPr>
        <w:t>应用程序的预处理器包含路径中都必须具有</w:t>
      </w:r>
      <w:proofErr w:type="spellStart"/>
      <w:r w:rsidRPr="00875446">
        <w:rPr>
          <w:rFonts w:ascii="Arial" w:eastAsia="宋体" w:hAnsi="Arial" w:cs="Arial"/>
          <w:color w:val="202020"/>
          <w:kern w:val="0"/>
          <w:sz w:val="24"/>
          <w:szCs w:val="24"/>
          <w:shd w:val="clear" w:color="auto" w:fill="FFFFFF"/>
        </w:rPr>
        <w:t>FreeRTOSConfig.h</w:t>
      </w:r>
      <w:proofErr w:type="spellEnd"/>
      <w:r w:rsidRPr="00875446">
        <w:rPr>
          <w:rFonts w:ascii="Arial" w:eastAsia="宋体" w:hAnsi="Arial" w:cs="Arial"/>
          <w:color w:val="202020"/>
          <w:kern w:val="0"/>
          <w:sz w:val="24"/>
          <w:szCs w:val="24"/>
          <w:shd w:val="clear" w:color="auto" w:fill="FFFFFF"/>
        </w:rPr>
        <w:t>头文件。</w:t>
      </w:r>
      <w:proofErr w:type="spellStart"/>
      <w:r w:rsidRPr="00875446">
        <w:rPr>
          <w:rFonts w:ascii="Arial" w:eastAsia="宋体" w:hAnsi="Arial" w:cs="Arial"/>
          <w:color w:val="202020"/>
          <w:kern w:val="0"/>
          <w:sz w:val="24"/>
          <w:szCs w:val="24"/>
          <w:shd w:val="clear" w:color="auto" w:fill="FFFFFF"/>
        </w:rPr>
        <w:t>FreeRTOSConfig.h</w:t>
      </w:r>
      <w:proofErr w:type="spellEnd"/>
      <w:r w:rsidRPr="00875446">
        <w:rPr>
          <w:rFonts w:ascii="Arial" w:eastAsia="宋体" w:hAnsi="Arial" w:cs="Arial"/>
          <w:color w:val="202020"/>
          <w:kern w:val="0"/>
          <w:sz w:val="24"/>
          <w:szCs w:val="24"/>
          <w:shd w:val="clear" w:color="auto" w:fill="FFFFFF"/>
        </w:rPr>
        <w:t>使</w:t>
      </w:r>
      <w:r w:rsidRPr="00875446">
        <w:rPr>
          <w:rFonts w:ascii="Arial" w:eastAsia="宋体" w:hAnsi="Arial" w:cs="Arial"/>
          <w:color w:val="202020"/>
          <w:kern w:val="0"/>
          <w:sz w:val="24"/>
          <w:szCs w:val="24"/>
          <w:shd w:val="clear" w:color="auto" w:fill="FFFFFF"/>
        </w:rPr>
        <w:t>RTOS</w:t>
      </w:r>
      <w:r w:rsidRPr="00875446">
        <w:rPr>
          <w:rFonts w:ascii="Arial" w:eastAsia="宋体" w:hAnsi="Arial" w:cs="Arial"/>
          <w:color w:val="202020"/>
          <w:kern w:val="0"/>
          <w:sz w:val="24"/>
          <w:szCs w:val="24"/>
          <w:shd w:val="clear" w:color="auto" w:fill="FFFFFF"/>
        </w:rPr>
        <w:t>内核适合正在构建的应用程序。因此，它特定于应用程序而不是</w:t>
      </w:r>
      <w:r w:rsidRPr="00875446">
        <w:rPr>
          <w:rFonts w:ascii="Arial" w:eastAsia="宋体" w:hAnsi="Arial" w:cs="Arial"/>
          <w:color w:val="202020"/>
          <w:kern w:val="0"/>
          <w:sz w:val="24"/>
          <w:szCs w:val="24"/>
          <w:shd w:val="clear" w:color="auto" w:fill="FFFFFF"/>
        </w:rPr>
        <w:t>RTOS</w:t>
      </w:r>
      <w:r w:rsidRPr="00875446">
        <w:rPr>
          <w:rFonts w:ascii="Arial" w:eastAsia="宋体" w:hAnsi="Arial" w:cs="Arial"/>
          <w:color w:val="202020"/>
          <w:kern w:val="0"/>
          <w:sz w:val="24"/>
          <w:szCs w:val="24"/>
          <w:shd w:val="clear" w:color="auto" w:fill="FFFFFF"/>
        </w:rPr>
        <w:t>，并且应位于应用程序目录中，而不是</w:t>
      </w:r>
      <w:r w:rsidRPr="00875446">
        <w:rPr>
          <w:rFonts w:ascii="Arial" w:eastAsia="宋体" w:hAnsi="Arial" w:cs="Arial"/>
          <w:color w:val="202020"/>
          <w:kern w:val="0"/>
          <w:sz w:val="24"/>
          <w:szCs w:val="24"/>
          <w:shd w:val="clear" w:color="auto" w:fill="FFFFFF"/>
        </w:rPr>
        <w:t>RTOS</w:t>
      </w:r>
      <w:r w:rsidRPr="00875446">
        <w:rPr>
          <w:rFonts w:ascii="Arial" w:eastAsia="宋体" w:hAnsi="Arial" w:cs="Arial"/>
          <w:color w:val="202020"/>
          <w:kern w:val="0"/>
          <w:sz w:val="24"/>
          <w:szCs w:val="24"/>
          <w:shd w:val="clear" w:color="auto" w:fill="FFFFFF"/>
        </w:rPr>
        <w:t>内核源代码目录之一中。</w:t>
      </w:r>
    </w:p>
    <w:p w14:paraId="0850110E" w14:textId="77777777" w:rsidR="00875446" w:rsidRPr="00875446" w:rsidRDefault="00875446" w:rsidP="00EE6AE0">
      <w:pPr>
        <w:widowControl/>
        <w:shd w:val="clear" w:color="auto" w:fill="FFFFFF"/>
        <w:spacing w:before="100" w:beforeAutospacing="1" w:after="100" w:afterAutospacing="1"/>
        <w:ind w:firstLine="420"/>
        <w:jc w:val="left"/>
        <w:rPr>
          <w:rFonts w:ascii="Arial" w:eastAsia="宋体" w:hAnsi="Arial" w:cs="Arial"/>
          <w:color w:val="202020"/>
          <w:kern w:val="0"/>
          <w:sz w:val="24"/>
          <w:szCs w:val="24"/>
        </w:rPr>
      </w:pPr>
      <w:r w:rsidRPr="00875446">
        <w:rPr>
          <w:rFonts w:ascii="Arial" w:eastAsia="宋体" w:hAnsi="Arial" w:cs="Arial"/>
          <w:color w:val="202020"/>
          <w:kern w:val="0"/>
          <w:sz w:val="24"/>
          <w:szCs w:val="24"/>
        </w:rPr>
        <w:t>RTOS</w:t>
      </w:r>
      <w:r w:rsidRPr="00875446">
        <w:rPr>
          <w:rFonts w:ascii="Arial" w:eastAsia="宋体" w:hAnsi="Arial" w:cs="Arial"/>
          <w:color w:val="202020"/>
          <w:kern w:val="0"/>
          <w:sz w:val="24"/>
          <w:szCs w:val="24"/>
        </w:rPr>
        <w:t>源代码下载中包含的每个演示应用程序都有其自己的</w:t>
      </w:r>
      <w:proofErr w:type="spellStart"/>
      <w:r w:rsidRPr="00875446">
        <w:rPr>
          <w:rFonts w:ascii="Arial" w:eastAsia="宋体" w:hAnsi="Arial" w:cs="Arial"/>
          <w:color w:val="202020"/>
          <w:kern w:val="0"/>
          <w:sz w:val="24"/>
          <w:szCs w:val="24"/>
        </w:rPr>
        <w:t>FreeRTOSConfig.h</w:t>
      </w:r>
      <w:proofErr w:type="spellEnd"/>
      <w:r w:rsidRPr="00875446">
        <w:rPr>
          <w:rFonts w:ascii="Arial" w:eastAsia="宋体" w:hAnsi="Arial" w:cs="Arial"/>
          <w:color w:val="202020"/>
          <w:kern w:val="0"/>
          <w:sz w:val="24"/>
          <w:szCs w:val="24"/>
        </w:rPr>
        <w:t>文件。其中的一些演示很老，并不包含所有可用的配置选项。在</w:t>
      </w:r>
      <w:r w:rsidRPr="00875446">
        <w:rPr>
          <w:rFonts w:ascii="Arial" w:eastAsia="宋体" w:hAnsi="Arial" w:cs="Arial"/>
          <w:color w:val="202020"/>
          <w:kern w:val="0"/>
          <w:sz w:val="24"/>
          <w:szCs w:val="24"/>
        </w:rPr>
        <w:t>RTOS</w:t>
      </w:r>
      <w:r w:rsidRPr="00875446">
        <w:rPr>
          <w:rFonts w:ascii="Arial" w:eastAsia="宋体" w:hAnsi="Arial" w:cs="Arial"/>
          <w:color w:val="202020"/>
          <w:kern w:val="0"/>
          <w:sz w:val="24"/>
          <w:szCs w:val="24"/>
        </w:rPr>
        <w:t>源文件中，将省略的配置选项设置为默认值。</w:t>
      </w:r>
    </w:p>
    <w:p w14:paraId="02AAEE7A" w14:textId="77777777" w:rsidR="00875446" w:rsidRPr="00875446" w:rsidRDefault="00875446" w:rsidP="00FA1655">
      <w:pPr>
        <w:widowControl/>
        <w:shd w:val="clear" w:color="auto" w:fill="FFFFFF"/>
        <w:spacing w:before="100" w:beforeAutospacing="1" w:after="100" w:afterAutospacing="1"/>
        <w:ind w:firstLine="420"/>
        <w:jc w:val="left"/>
        <w:rPr>
          <w:rFonts w:ascii="Arial" w:eastAsia="宋体" w:hAnsi="Arial" w:cs="Arial"/>
          <w:color w:val="202020"/>
          <w:kern w:val="0"/>
          <w:sz w:val="24"/>
          <w:szCs w:val="24"/>
        </w:rPr>
      </w:pPr>
      <w:r w:rsidRPr="00875446">
        <w:rPr>
          <w:rFonts w:ascii="Arial" w:eastAsia="宋体" w:hAnsi="Arial" w:cs="Arial"/>
          <w:color w:val="202020"/>
          <w:kern w:val="0"/>
          <w:sz w:val="24"/>
          <w:szCs w:val="24"/>
        </w:rPr>
        <w:t>这是典型的</w:t>
      </w:r>
      <w:proofErr w:type="spellStart"/>
      <w:r w:rsidRPr="00875446">
        <w:rPr>
          <w:rFonts w:ascii="Arial" w:eastAsia="宋体" w:hAnsi="Arial" w:cs="Arial"/>
          <w:color w:val="202020"/>
          <w:kern w:val="0"/>
          <w:sz w:val="24"/>
          <w:szCs w:val="24"/>
        </w:rPr>
        <w:t>FreeRTOSConfig.h</w:t>
      </w:r>
      <w:proofErr w:type="spellEnd"/>
      <w:r w:rsidRPr="00875446">
        <w:rPr>
          <w:rFonts w:ascii="Arial" w:eastAsia="宋体" w:hAnsi="Arial" w:cs="Arial"/>
          <w:color w:val="202020"/>
          <w:kern w:val="0"/>
          <w:sz w:val="24"/>
          <w:szCs w:val="24"/>
        </w:rPr>
        <w:t>定义，后面是每个参数的说明：</w:t>
      </w:r>
    </w:p>
    <w:p w14:paraId="3967EE1B"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008000"/>
          <w:kern w:val="0"/>
          <w:sz w:val="15"/>
          <w:szCs w:val="15"/>
        </w:rPr>
      </w:pPr>
      <w:r w:rsidRPr="003822B9">
        <w:rPr>
          <w:rFonts w:ascii="Courier" w:eastAsia="宋体" w:hAnsi="Courier" w:cs="宋体"/>
          <w:b/>
          <w:bCs/>
          <w:color w:val="008000"/>
          <w:kern w:val="0"/>
          <w:sz w:val="15"/>
          <w:szCs w:val="15"/>
        </w:rPr>
        <w:t>/* Here is a good place to include header files that are required across</w:t>
      </w:r>
    </w:p>
    <w:p w14:paraId="63264F48"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008000"/>
          <w:kern w:val="0"/>
          <w:sz w:val="15"/>
          <w:szCs w:val="15"/>
        </w:rPr>
        <w:t>your application. */</w:t>
      </w:r>
    </w:p>
    <w:p w14:paraId="4FBC7651"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#include "</w:t>
      </w:r>
      <w:proofErr w:type="spellStart"/>
      <w:r w:rsidRPr="003822B9">
        <w:rPr>
          <w:rFonts w:ascii="Courier" w:eastAsia="宋体" w:hAnsi="Courier" w:cs="宋体"/>
          <w:b/>
          <w:bCs/>
          <w:color w:val="202020"/>
          <w:kern w:val="0"/>
          <w:sz w:val="15"/>
          <w:szCs w:val="15"/>
        </w:rPr>
        <w:t>something.h</w:t>
      </w:r>
      <w:proofErr w:type="spellEnd"/>
      <w:r w:rsidRPr="003822B9">
        <w:rPr>
          <w:rFonts w:ascii="Courier" w:eastAsia="宋体" w:hAnsi="Courier" w:cs="宋体"/>
          <w:b/>
          <w:bCs/>
          <w:color w:val="202020"/>
          <w:kern w:val="0"/>
          <w:sz w:val="15"/>
          <w:szCs w:val="15"/>
        </w:rPr>
        <w:t>"</w:t>
      </w:r>
    </w:p>
    <w:p w14:paraId="0C13D041"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p>
    <w:p w14:paraId="6F290462"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11" w:anchor="configUSE_PREEMPTION" w:history="1">
        <w:r w:rsidRPr="003822B9">
          <w:rPr>
            <w:rFonts w:ascii="Courier" w:eastAsia="宋体" w:hAnsi="Courier" w:cs="宋体"/>
            <w:b/>
            <w:bCs/>
            <w:color w:val="0000EE"/>
            <w:kern w:val="0"/>
            <w:sz w:val="15"/>
            <w:szCs w:val="15"/>
            <w:u w:val="single"/>
          </w:rPr>
          <w:t>configUSE_PREEMPTION</w:t>
        </w:r>
      </w:hyperlink>
      <w:r w:rsidRPr="003822B9">
        <w:rPr>
          <w:rFonts w:ascii="Courier" w:eastAsia="宋体" w:hAnsi="Courier" w:cs="宋体"/>
          <w:b/>
          <w:bCs/>
          <w:color w:val="202020"/>
          <w:kern w:val="0"/>
          <w:sz w:val="15"/>
          <w:szCs w:val="15"/>
        </w:rPr>
        <w:t xml:space="preserve">                    1</w:t>
      </w:r>
    </w:p>
    <w:p w14:paraId="139A1B57"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12" w:anchor="configUSE_PORT_OPTIMISED_TASK_SELECTION" w:history="1">
        <w:r w:rsidRPr="003822B9">
          <w:rPr>
            <w:rFonts w:ascii="Courier" w:eastAsia="宋体" w:hAnsi="Courier" w:cs="宋体"/>
            <w:b/>
            <w:bCs/>
            <w:color w:val="0000EE"/>
            <w:kern w:val="0"/>
            <w:sz w:val="15"/>
            <w:szCs w:val="15"/>
            <w:u w:val="single"/>
          </w:rPr>
          <w:t>configUSE_PORT_OPTIMISED_TASK_SELECTION</w:t>
        </w:r>
      </w:hyperlink>
      <w:r w:rsidRPr="003822B9">
        <w:rPr>
          <w:rFonts w:ascii="Courier" w:eastAsia="宋体" w:hAnsi="Courier" w:cs="宋体"/>
          <w:b/>
          <w:bCs/>
          <w:color w:val="202020"/>
          <w:kern w:val="0"/>
          <w:sz w:val="15"/>
          <w:szCs w:val="15"/>
        </w:rPr>
        <w:t xml:space="preserve"> 0</w:t>
      </w:r>
    </w:p>
    <w:p w14:paraId="1A179646"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13" w:anchor="configUSE_TICKLESS_IDLE" w:history="1">
        <w:r w:rsidRPr="003822B9">
          <w:rPr>
            <w:rFonts w:ascii="Courier" w:eastAsia="宋体" w:hAnsi="Courier" w:cs="宋体"/>
            <w:b/>
            <w:bCs/>
            <w:color w:val="0000EE"/>
            <w:kern w:val="0"/>
            <w:sz w:val="15"/>
            <w:szCs w:val="15"/>
            <w:u w:val="single"/>
          </w:rPr>
          <w:t>configUSE_TICKLESS_IDLE</w:t>
        </w:r>
      </w:hyperlink>
      <w:r w:rsidRPr="003822B9">
        <w:rPr>
          <w:rFonts w:ascii="Courier" w:eastAsia="宋体" w:hAnsi="Courier" w:cs="宋体"/>
          <w:b/>
          <w:bCs/>
          <w:color w:val="202020"/>
          <w:kern w:val="0"/>
          <w:sz w:val="15"/>
          <w:szCs w:val="15"/>
        </w:rPr>
        <w:t xml:space="preserve">                 0</w:t>
      </w:r>
    </w:p>
    <w:p w14:paraId="15ECC1B7"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14" w:anchor="configCPU_CLOCK_HZ" w:history="1">
        <w:r w:rsidRPr="003822B9">
          <w:rPr>
            <w:rFonts w:ascii="Courier" w:eastAsia="宋体" w:hAnsi="Courier" w:cs="宋体"/>
            <w:b/>
            <w:bCs/>
            <w:color w:val="0000EE"/>
            <w:kern w:val="0"/>
            <w:sz w:val="15"/>
            <w:szCs w:val="15"/>
            <w:u w:val="single"/>
          </w:rPr>
          <w:t>configCPU_CLOCK_HZ</w:t>
        </w:r>
      </w:hyperlink>
      <w:r w:rsidRPr="003822B9">
        <w:rPr>
          <w:rFonts w:ascii="Courier" w:eastAsia="宋体" w:hAnsi="Courier" w:cs="宋体"/>
          <w:b/>
          <w:bCs/>
          <w:color w:val="202020"/>
          <w:kern w:val="0"/>
          <w:sz w:val="15"/>
          <w:szCs w:val="15"/>
        </w:rPr>
        <w:t xml:space="preserve">                      60000000</w:t>
      </w:r>
    </w:p>
    <w:p w14:paraId="36D04B7E"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15" w:anchor="configSYSTICK_CLOCK_HZ" w:history="1">
        <w:r w:rsidRPr="003822B9">
          <w:rPr>
            <w:rFonts w:ascii="Courier" w:eastAsia="宋体" w:hAnsi="Courier" w:cs="宋体"/>
            <w:b/>
            <w:bCs/>
            <w:color w:val="0000EE"/>
            <w:kern w:val="0"/>
            <w:sz w:val="15"/>
            <w:szCs w:val="15"/>
            <w:u w:val="single"/>
          </w:rPr>
          <w:t>configSYSTICK_CLOCK_HZ</w:t>
        </w:r>
      </w:hyperlink>
      <w:r w:rsidRPr="003822B9">
        <w:rPr>
          <w:rFonts w:ascii="Courier" w:eastAsia="宋体" w:hAnsi="Courier" w:cs="宋体"/>
          <w:b/>
          <w:bCs/>
          <w:color w:val="202020"/>
          <w:kern w:val="0"/>
          <w:sz w:val="15"/>
          <w:szCs w:val="15"/>
        </w:rPr>
        <w:t xml:space="preserve">                  1000000</w:t>
      </w:r>
    </w:p>
    <w:p w14:paraId="6FECFB95"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16" w:anchor="configTICK_RATE_HZ" w:history="1">
        <w:r w:rsidRPr="003822B9">
          <w:rPr>
            <w:rFonts w:ascii="Courier" w:eastAsia="宋体" w:hAnsi="Courier" w:cs="宋体"/>
            <w:b/>
            <w:bCs/>
            <w:color w:val="0000EE"/>
            <w:kern w:val="0"/>
            <w:sz w:val="15"/>
            <w:szCs w:val="15"/>
            <w:u w:val="single"/>
          </w:rPr>
          <w:t>configTICK_RATE_HZ</w:t>
        </w:r>
      </w:hyperlink>
      <w:r w:rsidRPr="003822B9">
        <w:rPr>
          <w:rFonts w:ascii="Courier" w:eastAsia="宋体" w:hAnsi="Courier" w:cs="宋体"/>
          <w:b/>
          <w:bCs/>
          <w:color w:val="202020"/>
          <w:kern w:val="0"/>
          <w:sz w:val="15"/>
          <w:szCs w:val="15"/>
        </w:rPr>
        <w:t xml:space="preserve">                      250</w:t>
      </w:r>
    </w:p>
    <w:p w14:paraId="717C8906"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17" w:anchor="configMAX_PRIORITIES" w:history="1">
        <w:r w:rsidRPr="003822B9">
          <w:rPr>
            <w:rFonts w:ascii="Courier" w:eastAsia="宋体" w:hAnsi="Courier" w:cs="宋体"/>
            <w:b/>
            <w:bCs/>
            <w:color w:val="0000EE"/>
            <w:kern w:val="0"/>
            <w:sz w:val="15"/>
            <w:szCs w:val="15"/>
            <w:u w:val="single"/>
          </w:rPr>
          <w:t>configMAX_PRIORITIES</w:t>
        </w:r>
      </w:hyperlink>
      <w:r w:rsidRPr="003822B9">
        <w:rPr>
          <w:rFonts w:ascii="Courier" w:eastAsia="宋体" w:hAnsi="Courier" w:cs="宋体"/>
          <w:b/>
          <w:bCs/>
          <w:color w:val="202020"/>
          <w:kern w:val="0"/>
          <w:sz w:val="15"/>
          <w:szCs w:val="15"/>
        </w:rPr>
        <w:t xml:space="preserve">                    5</w:t>
      </w:r>
    </w:p>
    <w:p w14:paraId="51A19BCC"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18" w:anchor="configMINIMAL_STACK_SIZE" w:history="1">
        <w:r w:rsidRPr="003822B9">
          <w:rPr>
            <w:rFonts w:ascii="Courier" w:eastAsia="宋体" w:hAnsi="Courier" w:cs="宋体"/>
            <w:b/>
            <w:bCs/>
            <w:color w:val="0000EE"/>
            <w:kern w:val="0"/>
            <w:sz w:val="15"/>
            <w:szCs w:val="15"/>
            <w:u w:val="single"/>
          </w:rPr>
          <w:t>configMINIMAL_STACK_SIZE</w:t>
        </w:r>
      </w:hyperlink>
      <w:r w:rsidRPr="003822B9">
        <w:rPr>
          <w:rFonts w:ascii="Courier" w:eastAsia="宋体" w:hAnsi="Courier" w:cs="宋体"/>
          <w:b/>
          <w:bCs/>
          <w:color w:val="202020"/>
          <w:kern w:val="0"/>
          <w:sz w:val="15"/>
          <w:szCs w:val="15"/>
        </w:rPr>
        <w:t xml:space="preserve">                128</w:t>
      </w:r>
    </w:p>
    <w:p w14:paraId="3FE2BB40"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19" w:anchor="configMAX_TASK_NAME_LEN" w:history="1">
        <w:r w:rsidRPr="003822B9">
          <w:rPr>
            <w:rFonts w:ascii="Courier" w:eastAsia="宋体" w:hAnsi="Courier" w:cs="宋体"/>
            <w:b/>
            <w:bCs/>
            <w:color w:val="0000EE"/>
            <w:kern w:val="0"/>
            <w:sz w:val="15"/>
            <w:szCs w:val="15"/>
            <w:u w:val="single"/>
          </w:rPr>
          <w:t>configMAX_TASK_NAME_LEN</w:t>
        </w:r>
      </w:hyperlink>
      <w:r w:rsidRPr="003822B9">
        <w:rPr>
          <w:rFonts w:ascii="Courier" w:eastAsia="宋体" w:hAnsi="Courier" w:cs="宋体"/>
          <w:b/>
          <w:bCs/>
          <w:color w:val="202020"/>
          <w:kern w:val="0"/>
          <w:sz w:val="15"/>
          <w:szCs w:val="15"/>
        </w:rPr>
        <w:t xml:space="preserve">                 16</w:t>
      </w:r>
    </w:p>
    <w:p w14:paraId="78364D6E"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20" w:anchor="configUSE_16_BIT_TICKS" w:history="1">
        <w:r w:rsidRPr="003822B9">
          <w:rPr>
            <w:rFonts w:ascii="Courier" w:eastAsia="宋体" w:hAnsi="Courier" w:cs="宋体"/>
            <w:b/>
            <w:bCs/>
            <w:color w:val="0000EE"/>
            <w:kern w:val="0"/>
            <w:sz w:val="15"/>
            <w:szCs w:val="15"/>
            <w:u w:val="single"/>
          </w:rPr>
          <w:t>configUSE_16_BIT_TICKS</w:t>
        </w:r>
      </w:hyperlink>
      <w:r w:rsidRPr="003822B9">
        <w:rPr>
          <w:rFonts w:ascii="Courier" w:eastAsia="宋体" w:hAnsi="Courier" w:cs="宋体"/>
          <w:b/>
          <w:bCs/>
          <w:color w:val="202020"/>
          <w:kern w:val="0"/>
          <w:sz w:val="15"/>
          <w:szCs w:val="15"/>
        </w:rPr>
        <w:t xml:space="preserve">                  0</w:t>
      </w:r>
    </w:p>
    <w:p w14:paraId="5645643A"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21" w:anchor="configIDLE_SHOULD_YIELD" w:history="1">
        <w:r w:rsidRPr="003822B9">
          <w:rPr>
            <w:rFonts w:ascii="Courier" w:eastAsia="宋体" w:hAnsi="Courier" w:cs="宋体"/>
            <w:b/>
            <w:bCs/>
            <w:color w:val="0000EE"/>
            <w:kern w:val="0"/>
            <w:sz w:val="15"/>
            <w:szCs w:val="15"/>
            <w:u w:val="single"/>
          </w:rPr>
          <w:t>configIDLE_SHOULD_YIELD</w:t>
        </w:r>
      </w:hyperlink>
      <w:r w:rsidRPr="003822B9">
        <w:rPr>
          <w:rFonts w:ascii="Courier" w:eastAsia="宋体" w:hAnsi="Courier" w:cs="宋体"/>
          <w:b/>
          <w:bCs/>
          <w:color w:val="202020"/>
          <w:kern w:val="0"/>
          <w:sz w:val="15"/>
          <w:szCs w:val="15"/>
        </w:rPr>
        <w:t xml:space="preserve">                 1</w:t>
      </w:r>
    </w:p>
    <w:p w14:paraId="3F22FB3C"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22" w:anchor="configUSE_TASK_NOTIFICATIONS" w:history="1">
        <w:r w:rsidRPr="003822B9">
          <w:rPr>
            <w:rFonts w:ascii="Courier" w:eastAsia="宋体" w:hAnsi="Courier" w:cs="宋体"/>
            <w:b/>
            <w:bCs/>
            <w:color w:val="0000EE"/>
            <w:kern w:val="0"/>
            <w:sz w:val="15"/>
            <w:szCs w:val="15"/>
            <w:u w:val="single"/>
          </w:rPr>
          <w:t>configUSE_TASK_NOTIFICATIONS</w:t>
        </w:r>
      </w:hyperlink>
      <w:r w:rsidRPr="003822B9">
        <w:rPr>
          <w:rFonts w:ascii="Courier" w:eastAsia="宋体" w:hAnsi="Courier" w:cs="宋体"/>
          <w:b/>
          <w:bCs/>
          <w:color w:val="202020"/>
          <w:kern w:val="0"/>
          <w:sz w:val="15"/>
          <w:szCs w:val="15"/>
        </w:rPr>
        <w:t xml:space="preserve">            1</w:t>
      </w:r>
    </w:p>
    <w:p w14:paraId="3C0CF16F"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23" w:anchor="configTASK_NOTIFICATION_ARRAY_ENTRIES" w:history="1">
        <w:r w:rsidRPr="003822B9">
          <w:rPr>
            <w:rFonts w:ascii="Courier" w:eastAsia="宋体" w:hAnsi="Courier" w:cs="宋体"/>
            <w:b/>
            <w:bCs/>
            <w:color w:val="0000EE"/>
            <w:kern w:val="0"/>
            <w:sz w:val="15"/>
            <w:szCs w:val="15"/>
            <w:u w:val="single"/>
          </w:rPr>
          <w:t>configTASK_NOTIFICATION_ARRAY_ENTRIES</w:t>
        </w:r>
      </w:hyperlink>
      <w:r w:rsidRPr="003822B9">
        <w:rPr>
          <w:rFonts w:ascii="Courier" w:eastAsia="宋体" w:hAnsi="Courier" w:cs="宋体"/>
          <w:b/>
          <w:bCs/>
          <w:color w:val="202020"/>
          <w:kern w:val="0"/>
          <w:sz w:val="15"/>
          <w:szCs w:val="15"/>
        </w:rPr>
        <w:t xml:space="preserve">   3</w:t>
      </w:r>
    </w:p>
    <w:p w14:paraId="5796F17C"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24" w:anchor="configUSE_MUTEXES" w:history="1">
        <w:r w:rsidRPr="003822B9">
          <w:rPr>
            <w:rFonts w:ascii="Courier" w:eastAsia="宋体" w:hAnsi="Courier" w:cs="宋体"/>
            <w:b/>
            <w:bCs/>
            <w:color w:val="0000EE"/>
            <w:kern w:val="0"/>
            <w:sz w:val="15"/>
            <w:szCs w:val="15"/>
            <w:u w:val="single"/>
          </w:rPr>
          <w:t>configUSE_MUTEXES</w:t>
        </w:r>
      </w:hyperlink>
      <w:r w:rsidRPr="003822B9">
        <w:rPr>
          <w:rFonts w:ascii="Courier" w:eastAsia="宋体" w:hAnsi="Courier" w:cs="宋体"/>
          <w:b/>
          <w:bCs/>
          <w:color w:val="202020"/>
          <w:kern w:val="0"/>
          <w:sz w:val="15"/>
          <w:szCs w:val="15"/>
        </w:rPr>
        <w:t xml:space="preserve">                       0</w:t>
      </w:r>
    </w:p>
    <w:p w14:paraId="54BB0ACC"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lastRenderedPageBreak/>
        <w:t xml:space="preserve">#define </w:t>
      </w:r>
      <w:hyperlink r:id="rId25" w:anchor="configUSE_RECURSIVE_MUTEXES" w:history="1">
        <w:r w:rsidRPr="003822B9">
          <w:rPr>
            <w:rFonts w:ascii="Courier" w:eastAsia="宋体" w:hAnsi="Courier" w:cs="宋体"/>
            <w:b/>
            <w:bCs/>
            <w:color w:val="0000EE"/>
            <w:kern w:val="0"/>
            <w:sz w:val="15"/>
            <w:szCs w:val="15"/>
            <w:u w:val="single"/>
          </w:rPr>
          <w:t>configUSE_RECURSIVE_MUTEXES</w:t>
        </w:r>
      </w:hyperlink>
      <w:r w:rsidRPr="003822B9">
        <w:rPr>
          <w:rFonts w:ascii="Courier" w:eastAsia="宋体" w:hAnsi="Courier" w:cs="宋体"/>
          <w:b/>
          <w:bCs/>
          <w:color w:val="202020"/>
          <w:kern w:val="0"/>
          <w:sz w:val="15"/>
          <w:szCs w:val="15"/>
        </w:rPr>
        <w:t xml:space="preserve">             0</w:t>
      </w:r>
    </w:p>
    <w:p w14:paraId="269A0B67"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26" w:anchor="configUSE_COUNTING_SEMAPHORES" w:history="1">
        <w:r w:rsidRPr="003822B9">
          <w:rPr>
            <w:rFonts w:ascii="Courier" w:eastAsia="宋体" w:hAnsi="Courier" w:cs="宋体"/>
            <w:b/>
            <w:bCs/>
            <w:color w:val="0000EE"/>
            <w:kern w:val="0"/>
            <w:sz w:val="15"/>
            <w:szCs w:val="15"/>
            <w:u w:val="single"/>
          </w:rPr>
          <w:t>configUSE_COUNTING_SEMAPHORES</w:t>
        </w:r>
      </w:hyperlink>
      <w:r w:rsidRPr="003822B9">
        <w:rPr>
          <w:rFonts w:ascii="Courier" w:eastAsia="宋体" w:hAnsi="Courier" w:cs="宋体"/>
          <w:b/>
          <w:bCs/>
          <w:color w:val="202020"/>
          <w:kern w:val="0"/>
          <w:sz w:val="15"/>
          <w:szCs w:val="15"/>
        </w:rPr>
        <w:t xml:space="preserve">           0</w:t>
      </w:r>
    </w:p>
    <w:p w14:paraId="7EB43958"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27" w:anchor="configUSE_ALTERNATIVE_API" w:history="1">
        <w:r w:rsidRPr="003822B9">
          <w:rPr>
            <w:rFonts w:ascii="Courier" w:eastAsia="宋体" w:hAnsi="Courier" w:cs="宋体"/>
            <w:b/>
            <w:bCs/>
            <w:color w:val="0000EE"/>
            <w:kern w:val="0"/>
            <w:sz w:val="15"/>
            <w:szCs w:val="15"/>
            <w:u w:val="single"/>
          </w:rPr>
          <w:t>configUSE_ALTERNATIVE_API</w:t>
        </w:r>
      </w:hyperlink>
      <w:r w:rsidRPr="003822B9">
        <w:rPr>
          <w:rFonts w:ascii="Courier" w:eastAsia="宋体" w:hAnsi="Courier" w:cs="宋体"/>
          <w:b/>
          <w:bCs/>
          <w:color w:val="202020"/>
          <w:kern w:val="0"/>
          <w:sz w:val="15"/>
          <w:szCs w:val="15"/>
        </w:rPr>
        <w:t xml:space="preserve">               0 </w:t>
      </w:r>
      <w:r w:rsidRPr="003822B9">
        <w:rPr>
          <w:rFonts w:ascii="Courier" w:eastAsia="宋体" w:hAnsi="Courier" w:cs="宋体"/>
          <w:b/>
          <w:bCs/>
          <w:color w:val="008000"/>
          <w:kern w:val="0"/>
          <w:sz w:val="15"/>
          <w:szCs w:val="15"/>
        </w:rPr>
        <w:t>/* Deprecated! */</w:t>
      </w:r>
    </w:p>
    <w:p w14:paraId="6308D762"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28" w:anchor="configQUEUE_REGISTRY_SIZE" w:history="1">
        <w:r w:rsidRPr="003822B9">
          <w:rPr>
            <w:rFonts w:ascii="Courier" w:eastAsia="宋体" w:hAnsi="Courier" w:cs="宋体"/>
            <w:b/>
            <w:bCs/>
            <w:color w:val="0000EE"/>
            <w:kern w:val="0"/>
            <w:sz w:val="15"/>
            <w:szCs w:val="15"/>
            <w:u w:val="single"/>
          </w:rPr>
          <w:t>configQUEUE_REGISTRY_SIZE</w:t>
        </w:r>
      </w:hyperlink>
      <w:r w:rsidRPr="003822B9">
        <w:rPr>
          <w:rFonts w:ascii="Courier" w:eastAsia="宋体" w:hAnsi="Courier" w:cs="宋体"/>
          <w:b/>
          <w:bCs/>
          <w:color w:val="202020"/>
          <w:kern w:val="0"/>
          <w:sz w:val="15"/>
          <w:szCs w:val="15"/>
        </w:rPr>
        <w:t xml:space="preserve">               10</w:t>
      </w:r>
    </w:p>
    <w:p w14:paraId="653BB286"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29" w:anchor="configUSE_QUEUE_SETS" w:history="1">
        <w:r w:rsidRPr="003822B9">
          <w:rPr>
            <w:rFonts w:ascii="Courier" w:eastAsia="宋体" w:hAnsi="Courier" w:cs="宋体"/>
            <w:b/>
            <w:bCs/>
            <w:color w:val="0000EE"/>
            <w:kern w:val="0"/>
            <w:sz w:val="15"/>
            <w:szCs w:val="15"/>
            <w:u w:val="single"/>
          </w:rPr>
          <w:t>configUSE_QUEUE_SETS</w:t>
        </w:r>
      </w:hyperlink>
      <w:r w:rsidRPr="003822B9">
        <w:rPr>
          <w:rFonts w:ascii="Courier" w:eastAsia="宋体" w:hAnsi="Courier" w:cs="宋体"/>
          <w:b/>
          <w:bCs/>
          <w:color w:val="202020"/>
          <w:kern w:val="0"/>
          <w:sz w:val="15"/>
          <w:szCs w:val="15"/>
        </w:rPr>
        <w:t xml:space="preserve">                    0</w:t>
      </w:r>
    </w:p>
    <w:p w14:paraId="3E3CBC69"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30" w:anchor="configUSE_TIME_SLICING" w:history="1">
        <w:r w:rsidRPr="003822B9">
          <w:rPr>
            <w:rFonts w:ascii="Courier" w:eastAsia="宋体" w:hAnsi="Courier" w:cs="宋体"/>
            <w:b/>
            <w:bCs/>
            <w:color w:val="0000EE"/>
            <w:kern w:val="0"/>
            <w:sz w:val="15"/>
            <w:szCs w:val="15"/>
            <w:u w:val="single"/>
          </w:rPr>
          <w:t>configUSE_TIME_SLICING</w:t>
        </w:r>
      </w:hyperlink>
      <w:r w:rsidRPr="003822B9">
        <w:rPr>
          <w:rFonts w:ascii="Courier" w:eastAsia="宋体" w:hAnsi="Courier" w:cs="宋体"/>
          <w:b/>
          <w:bCs/>
          <w:color w:val="202020"/>
          <w:kern w:val="0"/>
          <w:sz w:val="15"/>
          <w:szCs w:val="15"/>
        </w:rPr>
        <w:t xml:space="preserve">                  0</w:t>
      </w:r>
    </w:p>
    <w:p w14:paraId="3B14DA0B"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31" w:anchor="configUSE_NEWLIB_REENTRANT" w:history="1">
        <w:r w:rsidRPr="003822B9">
          <w:rPr>
            <w:rFonts w:ascii="Courier" w:eastAsia="宋体" w:hAnsi="Courier" w:cs="宋体"/>
            <w:b/>
            <w:bCs/>
            <w:color w:val="0000EE"/>
            <w:kern w:val="0"/>
            <w:sz w:val="15"/>
            <w:szCs w:val="15"/>
            <w:u w:val="single"/>
          </w:rPr>
          <w:t>configUSE_NEWLIB_REENTRANT</w:t>
        </w:r>
      </w:hyperlink>
      <w:r w:rsidRPr="003822B9">
        <w:rPr>
          <w:rFonts w:ascii="Courier" w:eastAsia="宋体" w:hAnsi="Courier" w:cs="宋体"/>
          <w:b/>
          <w:bCs/>
          <w:color w:val="202020"/>
          <w:kern w:val="0"/>
          <w:sz w:val="15"/>
          <w:szCs w:val="15"/>
        </w:rPr>
        <w:t xml:space="preserve">              0</w:t>
      </w:r>
    </w:p>
    <w:p w14:paraId="29FD9FEE"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32" w:anchor="configENABLE_BACKWARD_COMPATIBILITY" w:history="1">
        <w:r w:rsidRPr="003822B9">
          <w:rPr>
            <w:rFonts w:ascii="Courier" w:eastAsia="宋体" w:hAnsi="Courier" w:cs="宋体"/>
            <w:b/>
            <w:bCs/>
            <w:color w:val="0000EE"/>
            <w:kern w:val="0"/>
            <w:sz w:val="15"/>
            <w:szCs w:val="15"/>
            <w:u w:val="single"/>
          </w:rPr>
          <w:t>configENABLE_BACKWARD_COMPATIBILITY</w:t>
        </w:r>
      </w:hyperlink>
      <w:r w:rsidRPr="003822B9">
        <w:rPr>
          <w:rFonts w:ascii="Courier" w:eastAsia="宋体" w:hAnsi="Courier" w:cs="宋体"/>
          <w:b/>
          <w:bCs/>
          <w:color w:val="202020"/>
          <w:kern w:val="0"/>
          <w:sz w:val="15"/>
          <w:szCs w:val="15"/>
        </w:rPr>
        <w:t xml:space="preserve">     0</w:t>
      </w:r>
    </w:p>
    <w:p w14:paraId="01ED2F54"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33" w:anchor="configNUM_THREAD_LOCAL_STORAGE_POINTERS" w:history="1">
        <w:r w:rsidRPr="003822B9">
          <w:rPr>
            <w:rFonts w:ascii="Courier" w:eastAsia="宋体" w:hAnsi="Courier" w:cs="宋体"/>
            <w:b/>
            <w:bCs/>
            <w:color w:val="0000EE"/>
            <w:kern w:val="0"/>
            <w:sz w:val="15"/>
            <w:szCs w:val="15"/>
            <w:u w:val="single"/>
          </w:rPr>
          <w:t>configNUM_THREAD_LOCAL_STORAGE_POINTERS</w:t>
        </w:r>
      </w:hyperlink>
      <w:r w:rsidRPr="003822B9">
        <w:rPr>
          <w:rFonts w:ascii="Courier" w:eastAsia="宋体" w:hAnsi="Courier" w:cs="宋体"/>
          <w:b/>
          <w:bCs/>
          <w:color w:val="202020"/>
          <w:kern w:val="0"/>
          <w:sz w:val="15"/>
          <w:szCs w:val="15"/>
        </w:rPr>
        <w:t xml:space="preserve"> 5</w:t>
      </w:r>
    </w:p>
    <w:p w14:paraId="033D5008"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34" w:anchor="configSTACK_DEPTH_TYPE" w:history="1">
        <w:r w:rsidRPr="003822B9">
          <w:rPr>
            <w:rFonts w:ascii="Courier" w:eastAsia="宋体" w:hAnsi="Courier" w:cs="宋体"/>
            <w:b/>
            <w:bCs/>
            <w:color w:val="0000EE"/>
            <w:kern w:val="0"/>
            <w:sz w:val="15"/>
            <w:szCs w:val="15"/>
            <w:u w:val="single"/>
          </w:rPr>
          <w:t>configSTACK_DEPTH_TYPE</w:t>
        </w:r>
      </w:hyperlink>
      <w:r w:rsidRPr="003822B9">
        <w:rPr>
          <w:rFonts w:ascii="Courier" w:eastAsia="宋体" w:hAnsi="Courier" w:cs="宋体"/>
          <w:b/>
          <w:bCs/>
          <w:color w:val="202020"/>
          <w:kern w:val="0"/>
          <w:sz w:val="15"/>
          <w:szCs w:val="15"/>
        </w:rPr>
        <w:t xml:space="preserve">                  uint16_t</w:t>
      </w:r>
    </w:p>
    <w:p w14:paraId="62340452"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35" w:anchor="configMESSAGE_BUFFER_LENGTH_TYPE" w:history="1">
        <w:r w:rsidRPr="003822B9">
          <w:rPr>
            <w:rFonts w:ascii="Courier" w:eastAsia="宋体" w:hAnsi="Courier" w:cs="宋体"/>
            <w:b/>
            <w:bCs/>
            <w:color w:val="0000EE"/>
            <w:kern w:val="0"/>
            <w:sz w:val="15"/>
            <w:szCs w:val="15"/>
            <w:u w:val="single"/>
          </w:rPr>
          <w:t>configMESSAGE_BUFFER_LENGTH_TYPE</w:t>
        </w:r>
      </w:hyperlink>
      <w:r w:rsidRPr="003822B9">
        <w:rPr>
          <w:rFonts w:ascii="Courier" w:eastAsia="宋体" w:hAnsi="Courier" w:cs="宋体"/>
          <w:b/>
          <w:bCs/>
          <w:color w:val="202020"/>
          <w:kern w:val="0"/>
          <w:sz w:val="15"/>
          <w:szCs w:val="15"/>
        </w:rPr>
        <w:t xml:space="preserve">        </w:t>
      </w:r>
      <w:proofErr w:type="spellStart"/>
      <w:r w:rsidRPr="003822B9">
        <w:rPr>
          <w:rFonts w:ascii="Courier" w:eastAsia="宋体" w:hAnsi="Courier" w:cs="宋体"/>
          <w:b/>
          <w:bCs/>
          <w:color w:val="202020"/>
          <w:kern w:val="0"/>
          <w:sz w:val="15"/>
          <w:szCs w:val="15"/>
        </w:rPr>
        <w:t>size_t</w:t>
      </w:r>
      <w:proofErr w:type="spellEnd"/>
    </w:p>
    <w:p w14:paraId="00969E39"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p>
    <w:p w14:paraId="2D4093C6"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008000"/>
          <w:kern w:val="0"/>
          <w:sz w:val="15"/>
          <w:szCs w:val="15"/>
        </w:rPr>
        <w:t>/* Memory allocation related definitions. */</w:t>
      </w:r>
    </w:p>
    <w:p w14:paraId="2171ED12"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36" w:anchor="configSUPPORT_STATIC_ALLOCATION" w:history="1">
        <w:r w:rsidRPr="003822B9">
          <w:rPr>
            <w:rFonts w:ascii="Courier" w:eastAsia="宋体" w:hAnsi="Courier" w:cs="宋体"/>
            <w:b/>
            <w:bCs/>
            <w:color w:val="0000EE"/>
            <w:kern w:val="0"/>
            <w:sz w:val="15"/>
            <w:szCs w:val="15"/>
            <w:u w:val="single"/>
          </w:rPr>
          <w:t>configSUPPORT_STATIC_ALLOCATION</w:t>
        </w:r>
      </w:hyperlink>
      <w:r w:rsidRPr="003822B9">
        <w:rPr>
          <w:rFonts w:ascii="Courier" w:eastAsia="宋体" w:hAnsi="Courier" w:cs="宋体"/>
          <w:b/>
          <w:bCs/>
          <w:color w:val="202020"/>
          <w:kern w:val="0"/>
          <w:sz w:val="15"/>
          <w:szCs w:val="15"/>
        </w:rPr>
        <w:t xml:space="preserve">         1</w:t>
      </w:r>
    </w:p>
    <w:p w14:paraId="2AA09E39"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37" w:anchor="configSUPPORT_DYNAMIC_ALLOCATION" w:history="1">
        <w:r w:rsidRPr="003822B9">
          <w:rPr>
            <w:rFonts w:ascii="Courier" w:eastAsia="宋体" w:hAnsi="Courier" w:cs="宋体"/>
            <w:b/>
            <w:bCs/>
            <w:color w:val="0000EE"/>
            <w:kern w:val="0"/>
            <w:sz w:val="15"/>
            <w:szCs w:val="15"/>
            <w:u w:val="single"/>
          </w:rPr>
          <w:t>configSUPPORT_DYNAMIC_ALLOCATION</w:t>
        </w:r>
      </w:hyperlink>
      <w:r w:rsidRPr="003822B9">
        <w:rPr>
          <w:rFonts w:ascii="Courier" w:eastAsia="宋体" w:hAnsi="Courier" w:cs="宋体"/>
          <w:b/>
          <w:bCs/>
          <w:color w:val="202020"/>
          <w:kern w:val="0"/>
          <w:sz w:val="15"/>
          <w:szCs w:val="15"/>
        </w:rPr>
        <w:t xml:space="preserve">        1</w:t>
      </w:r>
    </w:p>
    <w:p w14:paraId="6EE2C842"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38" w:anchor="configTOTAL_HEAP_SIZE" w:history="1">
        <w:r w:rsidRPr="003822B9">
          <w:rPr>
            <w:rFonts w:ascii="Courier" w:eastAsia="宋体" w:hAnsi="Courier" w:cs="宋体"/>
            <w:b/>
            <w:bCs/>
            <w:color w:val="0000EE"/>
            <w:kern w:val="0"/>
            <w:sz w:val="15"/>
            <w:szCs w:val="15"/>
            <w:u w:val="single"/>
          </w:rPr>
          <w:t>configTOTAL_HEAP_SIZE</w:t>
        </w:r>
      </w:hyperlink>
      <w:r w:rsidRPr="003822B9">
        <w:rPr>
          <w:rFonts w:ascii="Courier" w:eastAsia="宋体" w:hAnsi="Courier" w:cs="宋体"/>
          <w:b/>
          <w:bCs/>
          <w:color w:val="202020"/>
          <w:kern w:val="0"/>
          <w:sz w:val="15"/>
          <w:szCs w:val="15"/>
        </w:rPr>
        <w:t xml:space="preserve">                   10240</w:t>
      </w:r>
    </w:p>
    <w:p w14:paraId="0D29827B"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39" w:anchor="configAPPLICATION_ALLOCATED_HEAP" w:history="1">
        <w:r w:rsidRPr="003822B9">
          <w:rPr>
            <w:rFonts w:ascii="Courier" w:eastAsia="宋体" w:hAnsi="Courier" w:cs="宋体"/>
            <w:b/>
            <w:bCs/>
            <w:color w:val="0000EE"/>
            <w:kern w:val="0"/>
            <w:sz w:val="15"/>
            <w:szCs w:val="15"/>
            <w:u w:val="single"/>
          </w:rPr>
          <w:t>configAPPLICATION_ALLOCATED_HEAP</w:t>
        </w:r>
      </w:hyperlink>
      <w:r w:rsidRPr="003822B9">
        <w:rPr>
          <w:rFonts w:ascii="Courier" w:eastAsia="宋体" w:hAnsi="Courier" w:cs="宋体"/>
          <w:b/>
          <w:bCs/>
          <w:color w:val="202020"/>
          <w:kern w:val="0"/>
          <w:sz w:val="15"/>
          <w:szCs w:val="15"/>
        </w:rPr>
        <w:t xml:space="preserve">        1</w:t>
      </w:r>
    </w:p>
    <w:p w14:paraId="0C7F532C"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p>
    <w:p w14:paraId="0BA67217"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008000"/>
          <w:kern w:val="0"/>
          <w:sz w:val="15"/>
          <w:szCs w:val="15"/>
        </w:rPr>
        <w:t>/* Hook function related definitions. */</w:t>
      </w:r>
    </w:p>
    <w:p w14:paraId="0B738B30" w14:textId="0BC3CCE5"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40" w:anchor="configUSE_IDLE_HOOK" w:history="1">
        <w:r w:rsidRPr="003822B9">
          <w:rPr>
            <w:rFonts w:ascii="Courier" w:eastAsia="宋体" w:hAnsi="Courier" w:cs="宋体"/>
            <w:b/>
            <w:bCs/>
            <w:color w:val="0000EE"/>
            <w:kern w:val="0"/>
            <w:sz w:val="15"/>
            <w:szCs w:val="15"/>
            <w:u w:val="single"/>
          </w:rPr>
          <w:t>configUSE_IDLE_HOOK</w:t>
        </w:r>
      </w:hyperlink>
      <w:r w:rsidRPr="003822B9">
        <w:rPr>
          <w:rFonts w:ascii="Courier" w:eastAsia="宋体" w:hAnsi="Courier" w:cs="宋体"/>
          <w:b/>
          <w:bCs/>
          <w:color w:val="202020"/>
          <w:kern w:val="0"/>
          <w:sz w:val="15"/>
          <w:szCs w:val="15"/>
        </w:rPr>
        <w:t xml:space="preserve">                     </w:t>
      </w:r>
      <w:r w:rsidR="000E242E">
        <w:rPr>
          <w:rFonts w:ascii="Courier" w:eastAsia="宋体" w:hAnsi="Courier" w:cs="宋体"/>
          <w:b/>
          <w:bCs/>
          <w:color w:val="202020"/>
          <w:kern w:val="0"/>
          <w:sz w:val="15"/>
          <w:szCs w:val="15"/>
        </w:rPr>
        <w:t xml:space="preserve">  </w:t>
      </w:r>
      <w:r w:rsidRPr="003822B9">
        <w:rPr>
          <w:rFonts w:ascii="Courier" w:eastAsia="宋体" w:hAnsi="Courier" w:cs="宋体"/>
          <w:b/>
          <w:bCs/>
          <w:color w:val="202020"/>
          <w:kern w:val="0"/>
          <w:sz w:val="15"/>
          <w:szCs w:val="15"/>
        </w:rPr>
        <w:t>0</w:t>
      </w:r>
    </w:p>
    <w:p w14:paraId="6AAF7811" w14:textId="14834A3D"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41" w:anchor="configUSE_TICK_HOOK" w:history="1">
        <w:r w:rsidRPr="003822B9">
          <w:rPr>
            <w:rFonts w:ascii="Courier" w:eastAsia="宋体" w:hAnsi="Courier" w:cs="宋体"/>
            <w:b/>
            <w:bCs/>
            <w:color w:val="0000EE"/>
            <w:kern w:val="0"/>
            <w:sz w:val="15"/>
            <w:szCs w:val="15"/>
            <w:u w:val="single"/>
          </w:rPr>
          <w:t>configUSE_TICK_HOOK</w:t>
        </w:r>
      </w:hyperlink>
      <w:r w:rsidRPr="003822B9">
        <w:rPr>
          <w:rFonts w:ascii="Courier" w:eastAsia="宋体" w:hAnsi="Courier" w:cs="宋体"/>
          <w:b/>
          <w:bCs/>
          <w:color w:val="202020"/>
          <w:kern w:val="0"/>
          <w:sz w:val="15"/>
          <w:szCs w:val="15"/>
        </w:rPr>
        <w:t xml:space="preserve">                     </w:t>
      </w:r>
      <w:r w:rsidR="000E242E">
        <w:rPr>
          <w:rFonts w:ascii="Courier" w:eastAsia="宋体" w:hAnsi="Courier" w:cs="宋体"/>
          <w:b/>
          <w:bCs/>
          <w:color w:val="202020"/>
          <w:kern w:val="0"/>
          <w:sz w:val="15"/>
          <w:szCs w:val="15"/>
        </w:rPr>
        <w:t xml:space="preserve">  </w:t>
      </w:r>
      <w:r w:rsidRPr="003822B9">
        <w:rPr>
          <w:rFonts w:ascii="Courier" w:eastAsia="宋体" w:hAnsi="Courier" w:cs="宋体"/>
          <w:b/>
          <w:bCs/>
          <w:color w:val="202020"/>
          <w:kern w:val="0"/>
          <w:sz w:val="15"/>
          <w:szCs w:val="15"/>
        </w:rPr>
        <w:t>0</w:t>
      </w:r>
    </w:p>
    <w:p w14:paraId="689E16E4"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42" w:anchor="configCHECK_FOR_STACK_OVERFLOW" w:history="1">
        <w:r w:rsidRPr="003822B9">
          <w:rPr>
            <w:rFonts w:ascii="Courier" w:eastAsia="宋体" w:hAnsi="Courier" w:cs="宋体"/>
            <w:b/>
            <w:bCs/>
            <w:color w:val="0000EE"/>
            <w:kern w:val="0"/>
            <w:sz w:val="15"/>
            <w:szCs w:val="15"/>
            <w:u w:val="single"/>
          </w:rPr>
          <w:t>configCHECK_FOR_STACK_OVERFLOW</w:t>
        </w:r>
      </w:hyperlink>
      <w:r w:rsidRPr="003822B9">
        <w:rPr>
          <w:rFonts w:ascii="Courier" w:eastAsia="宋体" w:hAnsi="Courier" w:cs="宋体"/>
          <w:b/>
          <w:bCs/>
          <w:color w:val="202020"/>
          <w:kern w:val="0"/>
          <w:sz w:val="15"/>
          <w:szCs w:val="15"/>
        </w:rPr>
        <w:t xml:space="preserve">          0</w:t>
      </w:r>
    </w:p>
    <w:p w14:paraId="13E10631" w14:textId="332A6B1A"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43" w:anchor="configUSE_MALLOC_FAILED_HOOK" w:history="1">
        <w:r w:rsidRPr="003822B9">
          <w:rPr>
            <w:rFonts w:ascii="Courier" w:eastAsia="宋体" w:hAnsi="Courier" w:cs="宋体"/>
            <w:b/>
            <w:bCs/>
            <w:color w:val="0000EE"/>
            <w:kern w:val="0"/>
            <w:sz w:val="15"/>
            <w:szCs w:val="15"/>
            <w:u w:val="single"/>
          </w:rPr>
          <w:t>configUSE_MALLOC_FAILED_HOOK</w:t>
        </w:r>
      </w:hyperlink>
      <w:r w:rsidRPr="003822B9">
        <w:rPr>
          <w:rFonts w:ascii="Courier" w:eastAsia="宋体" w:hAnsi="Courier" w:cs="宋体"/>
          <w:b/>
          <w:bCs/>
          <w:color w:val="202020"/>
          <w:kern w:val="0"/>
          <w:sz w:val="15"/>
          <w:szCs w:val="15"/>
        </w:rPr>
        <w:t xml:space="preserve">           </w:t>
      </w:r>
      <w:r w:rsidR="000E242E">
        <w:rPr>
          <w:rFonts w:ascii="Courier" w:eastAsia="宋体" w:hAnsi="Courier" w:cs="宋体"/>
          <w:b/>
          <w:bCs/>
          <w:color w:val="202020"/>
          <w:kern w:val="0"/>
          <w:sz w:val="15"/>
          <w:szCs w:val="15"/>
        </w:rPr>
        <w:t xml:space="preserve"> </w:t>
      </w:r>
      <w:r w:rsidRPr="003822B9">
        <w:rPr>
          <w:rFonts w:ascii="Courier" w:eastAsia="宋体" w:hAnsi="Courier" w:cs="宋体"/>
          <w:b/>
          <w:bCs/>
          <w:color w:val="202020"/>
          <w:kern w:val="0"/>
          <w:sz w:val="15"/>
          <w:szCs w:val="15"/>
        </w:rPr>
        <w:t>0</w:t>
      </w:r>
    </w:p>
    <w:p w14:paraId="3AB745B7" w14:textId="7D5B96B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44" w:anchor="configUSE_DAEMON_TASK_STARTUP_HOOK" w:history="1">
        <w:r w:rsidRPr="003822B9">
          <w:rPr>
            <w:rFonts w:ascii="Courier" w:eastAsia="宋体" w:hAnsi="Courier" w:cs="宋体"/>
            <w:b/>
            <w:bCs/>
            <w:color w:val="0000EE"/>
            <w:kern w:val="0"/>
            <w:sz w:val="15"/>
            <w:szCs w:val="15"/>
            <w:u w:val="single"/>
          </w:rPr>
          <w:t>configUSE_DAEMON_TASK_STARTUP_HOOK</w:t>
        </w:r>
      </w:hyperlink>
      <w:r w:rsidRPr="003822B9">
        <w:rPr>
          <w:rFonts w:ascii="Courier" w:eastAsia="宋体" w:hAnsi="Courier" w:cs="宋体"/>
          <w:b/>
          <w:bCs/>
          <w:color w:val="202020"/>
          <w:kern w:val="0"/>
          <w:sz w:val="15"/>
          <w:szCs w:val="15"/>
        </w:rPr>
        <w:t xml:space="preserve">     0</w:t>
      </w:r>
    </w:p>
    <w:p w14:paraId="23FA5500"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p>
    <w:p w14:paraId="559B9A78"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008000"/>
          <w:kern w:val="0"/>
          <w:sz w:val="15"/>
          <w:szCs w:val="15"/>
        </w:rPr>
        <w:t>/* Run time and task stats gathering related definitions. */</w:t>
      </w:r>
    </w:p>
    <w:p w14:paraId="4D81D3A5"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45" w:anchor="configGENERATE_RUN_TIME_STATS" w:history="1">
        <w:r w:rsidRPr="003822B9">
          <w:rPr>
            <w:rFonts w:ascii="Courier" w:eastAsia="宋体" w:hAnsi="Courier" w:cs="宋体"/>
            <w:b/>
            <w:bCs/>
            <w:color w:val="0000EE"/>
            <w:kern w:val="0"/>
            <w:sz w:val="15"/>
            <w:szCs w:val="15"/>
            <w:u w:val="single"/>
          </w:rPr>
          <w:t>configGENERATE_RUN_TIME_STATS</w:t>
        </w:r>
      </w:hyperlink>
      <w:r w:rsidRPr="003822B9">
        <w:rPr>
          <w:rFonts w:ascii="Courier" w:eastAsia="宋体" w:hAnsi="Courier" w:cs="宋体"/>
          <w:b/>
          <w:bCs/>
          <w:color w:val="202020"/>
          <w:kern w:val="0"/>
          <w:sz w:val="15"/>
          <w:szCs w:val="15"/>
        </w:rPr>
        <w:t xml:space="preserve">           0</w:t>
      </w:r>
    </w:p>
    <w:p w14:paraId="08A149EB"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46" w:anchor="configUSE_TRACE_FACILITY" w:history="1">
        <w:r w:rsidRPr="003822B9">
          <w:rPr>
            <w:rFonts w:ascii="Courier" w:eastAsia="宋体" w:hAnsi="Courier" w:cs="宋体"/>
            <w:b/>
            <w:bCs/>
            <w:color w:val="0000EE"/>
            <w:kern w:val="0"/>
            <w:sz w:val="15"/>
            <w:szCs w:val="15"/>
            <w:u w:val="single"/>
          </w:rPr>
          <w:t>configUSE_TRACE_FACILITY</w:t>
        </w:r>
      </w:hyperlink>
      <w:r w:rsidRPr="003822B9">
        <w:rPr>
          <w:rFonts w:ascii="Courier" w:eastAsia="宋体" w:hAnsi="Courier" w:cs="宋体"/>
          <w:b/>
          <w:bCs/>
          <w:color w:val="202020"/>
          <w:kern w:val="0"/>
          <w:sz w:val="15"/>
          <w:szCs w:val="15"/>
        </w:rPr>
        <w:t xml:space="preserve">                0</w:t>
      </w:r>
    </w:p>
    <w:p w14:paraId="2E9D8235"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47" w:anchor="configUSE_STATS_FORMATTING_FUNCTIONS" w:history="1">
        <w:r w:rsidRPr="003822B9">
          <w:rPr>
            <w:rFonts w:ascii="Courier" w:eastAsia="宋体" w:hAnsi="Courier" w:cs="宋体"/>
            <w:b/>
            <w:bCs/>
            <w:color w:val="0000EE"/>
            <w:kern w:val="0"/>
            <w:sz w:val="15"/>
            <w:szCs w:val="15"/>
            <w:u w:val="single"/>
          </w:rPr>
          <w:t>configUSE_STATS_FORMATTING_FUNCTIONS</w:t>
        </w:r>
      </w:hyperlink>
      <w:r w:rsidRPr="003822B9">
        <w:rPr>
          <w:rFonts w:ascii="Courier" w:eastAsia="宋体" w:hAnsi="Courier" w:cs="宋体"/>
          <w:b/>
          <w:bCs/>
          <w:color w:val="202020"/>
          <w:kern w:val="0"/>
          <w:sz w:val="15"/>
          <w:szCs w:val="15"/>
        </w:rPr>
        <w:t xml:space="preserve">    0</w:t>
      </w:r>
    </w:p>
    <w:p w14:paraId="6B98E9D1"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p>
    <w:p w14:paraId="644EEA77"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008000"/>
          <w:kern w:val="0"/>
          <w:sz w:val="15"/>
          <w:szCs w:val="15"/>
        </w:rPr>
        <w:t>/* Co-routine related definitions. */</w:t>
      </w:r>
    </w:p>
    <w:p w14:paraId="4285B4AB"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48" w:anchor="configUSE_CO_ROUTINES" w:history="1">
        <w:r w:rsidRPr="003822B9">
          <w:rPr>
            <w:rFonts w:ascii="Courier" w:eastAsia="宋体" w:hAnsi="Courier" w:cs="宋体"/>
            <w:b/>
            <w:bCs/>
            <w:color w:val="0000EE"/>
            <w:kern w:val="0"/>
            <w:sz w:val="15"/>
            <w:szCs w:val="15"/>
            <w:u w:val="single"/>
          </w:rPr>
          <w:t>configUSE_CO_ROUTINES</w:t>
        </w:r>
      </w:hyperlink>
      <w:r w:rsidRPr="003822B9">
        <w:rPr>
          <w:rFonts w:ascii="Courier" w:eastAsia="宋体" w:hAnsi="Courier" w:cs="宋体"/>
          <w:b/>
          <w:bCs/>
          <w:color w:val="202020"/>
          <w:kern w:val="0"/>
          <w:sz w:val="15"/>
          <w:szCs w:val="15"/>
        </w:rPr>
        <w:t xml:space="preserve">                   0</w:t>
      </w:r>
    </w:p>
    <w:p w14:paraId="1E70CB01"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49" w:anchor="configMAX_CO_ROUTINE_PRIORITIES" w:history="1">
        <w:r w:rsidRPr="003822B9">
          <w:rPr>
            <w:rFonts w:ascii="Courier" w:eastAsia="宋体" w:hAnsi="Courier" w:cs="宋体"/>
            <w:b/>
            <w:bCs/>
            <w:color w:val="0000EE"/>
            <w:kern w:val="0"/>
            <w:sz w:val="15"/>
            <w:szCs w:val="15"/>
            <w:u w:val="single"/>
          </w:rPr>
          <w:t>configMAX_CO_ROUTINE_PRIORITIES</w:t>
        </w:r>
      </w:hyperlink>
      <w:r w:rsidRPr="003822B9">
        <w:rPr>
          <w:rFonts w:ascii="Courier" w:eastAsia="宋体" w:hAnsi="Courier" w:cs="宋体"/>
          <w:b/>
          <w:bCs/>
          <w:color w:val="202020"/>
          <w:kern w:val="0"/>
          <w:sz w:val="15"/>
          <w:szCs w:val="15"/>
        </w:rPr>
        <w:t xml:space="preserve">         1</w:t>
      </w:r>
    </w:p>
    <w:p w14:paraId="6828B8C2"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p>
    <w:p w14:paraId="7D44CAAE"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008000"/>
          <w:kern w:val="0"/>
          <w:sz w:val="15"/>
          <w:szCs w:val="15"/>
        </w:rPr>
        <w:t>/* Software timer related definitions. */</w:t>
      </w:r>
    </w:p>
    <w:p w14:paraId="53207E1B"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50" w:anchor="configUSE_TIMERS" w:history="1">
        <w:r w:rsidRPr="003822B9">
          <w:rPr>
            <w:rFonts w:ascii="Courier" w:eastAsia="宋体" w:hAnsi="Courier" w:cs="宋体"/>
            <w:b/>
            <w:bCs/>
            <w:color w:val="0000EE"/>
            <w:kern w:val="0"/>
            <w:sz w:val="15"/>
            <w:szCs w:val="15"/>
            <w:u w:val="single"/>
          </w:rPr>
          <w:t>configUSE_TIMERS</w:t>
        </w:r>
      </w:hyperlink>
      <w:r w:rsidRPr="003822B9">
        <w:rPr>
          <w:rFonts w:ascii="Courier" w:eastAsia="宋体" w:hAnsi="Courier" w:cs="宋体"/>
          <w:b/>
          <w:bCs/>
          <w:color w:val="202020"/>
          <w:kern w:val="0"/>
          <w:sz w:val="15"/>
          <w:szCs w:val="15"/>
        </w:rPr>
        <w:t xml:space="preserve">                        1</w:t>
      </w:r>
    </w:p>
    <w:p w14:paraId="2092A641"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51" w:anchor="configTIMER_TASK_PRIORITY" w:history="1">
        <w:r w:rsidRPr="003822B9">
          <w:rPr>
            <w:rFonts w:ascii="Courier" w:eastAsia="宋体" w:hAnsi="Courier" w:cs="宋体"/>
            <w:b/>
            <w:bCs/>
            <w:color w:val="0000EE"/>
            <w:kern w:val="0"/>
            <w:sz w:val="15"/>
            <w:szCs w:val="15"/>
            <w:u w:val="single"/>
          </w:rPr>
          <w:t>configTIMER_TASK_PRIORITY</w:t>
        </w:r>
      </w:hyperlink>
      <w:r w:rsidRPr="003822B9">
        <w:rPr>
          <w:rFonts w:ascii="Courier" w:eastAsia="宋体" w:hAnsi="Courier" w:cs="宋体"/>
          <w:b/>
          <w:bCs/>
          <w:color w:val="202020"/>
          <w:kern w:val="0"/>
          <w:sz w:val="15"/>
          <w:szCs w:val="15"/>
        </w:rPr>
        <w:t xml:space="preserve">               3</w:t>
      </w:r>
    </w:p>
    <w:p w14:paraId="3500DA4A"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52" w:anchor="configTIMER_QUEUE_LENGTH" w:history="1">
        <w:r w:rsidRPr="003822B9">
          <w:rPr>
            <w:rFonts w:ascii="Courier" w:eastAsia="宋体" w:hAnsi="Courier" w:cs="宋体"/>
            <w:b/>
            <w:bCs/>
            <w:color w:val="0000EE"/>
            <w:kern w:val="0"/>
            <w:sz w:val="15"/>
            <w:szCs w:val="15"/>
            <w:u w:val="single"/>
          </w:rPr>
          <w:t>configTIMER_QUEUE_LENGTH</w:t>
        </w:r>
      </w:hyperlink>
      <w:r w:rsidRPr="003822B9">
        <w:rPr>
          <w:rFonts w:ascii="Courier" w:eastAsia="宋体" w:hAnsi="Courier" w:cs="宋体"/>
          <w:b/>
          <w:bCs/>
          <w:color w:val="202020"/>
          <w:kern w:val="0"/>
          <w:sz w:val="15"/>
          <w:szCs w:val="15"/>
        </w:rPr>
        <w:t xml:space="preserve">                10</w:t>
      </w:r>
    </w:p>
    <w:p w14:paraId="7CC31814"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53" w:anchor="configTIMER_TASK_STACK_DEPTH" w:history="1">
        <w:r w:rsidRPr="003822B9">
          <w:rPr>
            <w:rFonts w:ascii="Courier" w:eastAsia="宋体" w:hAnsi="Courier" w:cs="宋体"/>
            <w:b/>
            <w:bCs/>
            <w:color w:val="0000EE"/>
            <w:kern w:val="0"/>
            <w:sz w:val="15"/>
            <w:szCs w:val="15"/>
            <w:u w:val="single"/>
          </w:rPr>
          <w:t>configTIMER_TASK_STACK_DEPTH</w:t>
        </w:r>
      </w:hyperlink>
      <w:r w:rsidRPr="003822B9">
        <w:rPr>
          <w:rFonts w:ascii="Courier" w:eastAsia="宋体" w:hAnsi="Courier" w:cs="宋体"/>
          <w:b/>
          <w:bCs/>
          <w:color w:val="202020"/>
          <w:kern w:val="0"/>
          <w:sz w:val="15"/>
          <w:szCs w:val="15"/>
        </w:rPr>
        <w:t xml:space="preserve">            </w:t>
      </w:r>
      <w:proofErr w:type="spellStart"/>
      <w:r w:rsidRPr="003822B9">
        <w:rPr>
          <w:rFonts w:ascii="Courier" w:eastAsia="宋体" w:hAnsi="Courier" w:cs="宋体"/>
          <w:b/>
          <w:bCs/>
          <w:color w:val="202020"/>
          <w:kern w:val="0"/>
          <w:sz w:val="15"/>
          <w:szCs w:val="15"/>
        </w:rPr>
        <w:t>configMINIMAL_STACK_SIZE</w:t>
      </w:r>
      <w:proofErr w:type="spellEnd"/>
    </w:p>
    <w:p w14:paraId="637FB73E"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p>
    <w:p w14:paraId="35A5A8A8"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008000"/>
          <w:kern w:val="0"/>
          <w:sz w:val="15"/>
          <w:szCs w:val="15"/>
        </w:rPr>
        <w:t xml:space="preserve">/* Interrupt nesting </w:t>
      </w:r>
      <w:proofErr w:type="spellStart"/>
      <w:r w:rsidRPr="003822B9">
        <w:rPr>
          <w:rFonts w:ascii="Courier" w:eastAsia="宋体" w:hAnsi="Courier" w:cs="宋体"/>
          <w:b/>
          <w:bCs/>
          <w:color w:val="008000"/>
          <w:kern w:val="0"/>
          <w:sz w:val="15"/>
          <w:szCs w:val="15"/>
        </w:rPr>
        <w:t>behaviour</w:t>
      </w:r>
      <w:proofErr w:type="spellEnd"/>
      <w:r w:rsidRPr="003822B9">
        <w:rPr>
          <w:rFonts w:ascii="Courier" w:eastAsia="宋体" w:hAnsi="Courier" w:cs="宋体"/>
          <w:b/>
          <w:bCs/>
          <w:color w:val="008000"/>
          <w:kern w:val="0"/>
          <w:sz w:val="15"/>
          <w:szCs w:val="15"/>
        </w:rPr>
        <w:t xml:space="preserve"> configuration. */</w:t>
      </w:r>
    </w:p>
    <w:p w14:paraId="2F43F46C"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54" w:anchor="kernel_priority" w:history="1">
        <w:r w:rsidRPr="003822B9">
          <w:rPr>
            <w:rFonts w:ascii="Courier" w:eastAsia="宋体" w:hAnsi="Courier" w:cs="宋体"/>
            <w:b/>
            <w:bCs/>
            <w:color w:val="0000EE"/>
            <w:kern w:val="0"/>
            <w:sz w:val="15"/>
            <w:szCs w:val="15"/>
            <w:u w:val="single"/>
          </w:rPr>
          <w:t>configKERNEL_INTERRUPT_PRIORITY</w:t>
        </w:r>
      </w:hyperlink>
      <w:r w:rsidRPr="003822B9">
        <w:rPr>
          <w:rFonts w:ascii="Courier" w:eastAsia="宋体" w:hAnsi="Courier" w:cs="宋体"/>
          <w:b/>
          <w:bCs/>
          <w:color w:val="202020"/>
          <w:kern w:val="0"/>
          <w:sz w:val="15"/>
          <w:szCs w:val="15"/>
        </w:rPr>
        <w:t xml:space="preserve">      </w:t>
      </w:r>
      <w:proofErr w:type="gramStart"/>
      <w:r w:rsidRPr="003822B9">
        <w:rPr>
          <w:rFonts w:ascii="Courier" w:eastAsia="宋体" w:hAnsi="Courier" w:cs="宋体"/>
          <w:b/>
          <w:bCs/>
          <w:color w:val="202020"/>
          <w:kern w:val="0"/>
          <w:sz w:val="15"/>
          <w:szCs w:val="15"/>
        </w:rPr>
        <w:t xml:space="preserve">   </w:t>
      </w:r>
      <w:r w:rsidRPr="003822B9">
        <w:rPr>
          <w:rFonts w:ascii="Courier" w:eastAsia="宋体" w:hAnsi="Courier" w:cs="宋体"/>
          <w:b/>
          <w:bCs/>
          <w:color w:val="202020"/>
          <w:kern w:val="0"/>
          <w:sz w:val="11"/>
          <w:szCs w:val="11"/>
        </w:rPr>
        <w:t>[</w:t>
      </w:r>
      <w:proofErr w:type="gramEnd"/>
      <w:r w:rsidRPr="003822B9">
        <w:rPr>
          <w:rFonts w:ascii="Courier" w:eastAsia="宋体" w:hAnsi="Courier" w:cs="宋体"/>
          <w:b/>
          <w:bCs/>
          <w:color w:val="202020"/>
          <w:kern w:val="0"/>
          <w:sz w:val="11"/>
          <w:szCs w:val="11"/>
        </w:rPr>
        <w:t>dependent of processor]</w:t>
      </w:r>
    </w:p>
    <w:p w14:paraId="5D04A056"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55" w:anchor="kernel_priority" w:history="1">
        <w:r w:rsidRPr="003822B9">
          <w:rPr>
            <w:rFonts w:ascii="Courier" w:eastAsia="宋体" w:hAnsi="Courier" w:cs="宋体"/>
            <w:b/>
            <w:bCs/>
            <w:color w:val="0000EE"/>
            <w:kern w:val="0"/>
            <w:sz w:val="15"/>
            <w:szCs w:val="15"/>
            <w:u w:val="single"/>
          </w:rPr>
          <w:t>configMAX_SYSCALL_INTERRUPT_PRIORITY</w:t>
        </w:r>
      </w:hyperlink>
      <w:r w:rsidRPr="003822B9">
        <w:rPr>
          <w:rFonts w:ascii="Courier" w:eastAsia="宋体" w:hAnsi="Courier" w:cs="宋体"/>
          <w:b/>
          <w:bCs/>
          <w:color w:val="202020"/>
          <w:kern w:val="0"/>
          <w:sz w:val="15"/>
          <w:szCs w:val="15"/>
        </w:rPr>
        <w:t xml:space="preserve"> </w:t>
      </w:r>
      <w:proofErr w:type="gramStart"/>
      <w:r w:rsidRPr="003822B9">
        <w:rPr>
          <w:rFonts w:ascii="Courier" w:eastAsia="宋体" w:hAnsi="Courier" w:cs="宋体"/>
          <w:b/>
          <w:bCs/>
          <w:color w:val="202020"/>
          <w:kern w:val="0"/>
          <w:sz w:val="15"/>
          <w:szCs w:val="15"/>
        </w:rPr>
        <w:t xml:space="preserve">   </w:t>
      </w:r>
      <w:r w:rsidRPr="003822B9">
        <w:rPr>
          <w:rFonts w:ascii="Courier" w:eastAsia="宋体" w:hAnsi="Courier" w:cs="宋体"/>
          <w:b/>
          <w:bCs/>
          <w:color w:val="202020"/>
          <w:kern w:val="0"/>
          <w:sz w:val="11"/>
          <w:szCs w:val="11"/>
        </w:rPr>
        <w:t>[</w:t>
      </w:r>
      <w:proofErr w:type="gramEnd"/>
      <w:r w:rsidRPr="003822B9">
        <w:rPr>
          <w:rFonts w:ascii="Courier" w:eastAsia="宋体" w:hAnsi="Courier" w:cs="宋体"/>
          <w:b/>
          <w:bCs/>
          <w:color w:val="202020"/>
          <w:kern w:val="0"/>
          <w:sz w:val="11"/>
          <w:szCs w:val="11"/>
        </w:rPr>
        <w:t>dependent on processor and application]</w:t>
      </w:r>
    </w:p>
    <w:p w14:paraId="1587D990"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56" w:anchor="kernel_priority" w:history="1">
        <w:r w:rsidRPr="003822B9">
          <w:rPr>
            <w:rFonts w:ascii="Courier" w:eastAsia="宋体" w:hAnsi="Courier" w:cs="宋体"/>
            <w:b/>
            <w:bCs/>
            <w:color w:val="0000EE"/>
            <w:kern w:val="0"/>
            <w:sz w:val="15"/>
            <w:szCs w:val="15"/>
            <w:u w:val="single"/>
          </w:rPr>
          <w:t>configMAX_API_CALL_INTERRUPT_PRIORITY</w:t>
        </w:r>
      </w:hyperlink>
      <w:proofErr w:type="gramStart"/>
      <w:r w:rsidRPr="003822B9">
        <w:rPr>
          <w:rFonts w:ascii="Courier" w:eastAsia="宋体" w:hAnsi="Courier" w:cs="宋体"/>
          <w:b/>
          <w:bCs/>
          <w:color w:val="202020"/>
          <w:kern w:val="0"/>
          <w:sz w:val="15"/>
          <w:szCs w:val="15"/>
        </w:rPr>
        <w:t xml:space="preserve">   </w:t>
      </w:r>
      <w:r w:rsidRPr="003822B9">
        <w:rPr>
          <w:rFonts w:ascii="Courier" w:eastAsia="宋体" w:hAnsi="Courier" w:cs="宋体"/>
          <w:b/>
          <w:bCs/>
          <w:color w:val="202020"/>
          <w:kern w:val="0"/>
          <w:sz w:val="11"/>
          <w:szCs w:val="11"/>
        </w:rPr>
        <w:t>[</w:t>
      </w:r>
      <w:proofErr w:type="gramEnd"/>
      <w:r w:rsidRPr="003822B9">
        <w:rPr>
          <w:rFonts w:ascii="Courier" w:eastAsia="宋体" w:hAnsi="Courier" w:cs="宋体"/>
          <w:b/>
          <w:bCs/>
          <w:color w:val="202020"/>
          <w:kern w:val="0"/>
          <w:sz w:val="11"/>
          <w:szCs w:val="11"/>
        </w:rPr>
        <w:t>dependent on processor and application]</w:t>
      </w:r>
    </w:p>
    <w:p w14:paraId="17B22662"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p>
    <w:p w14:paraId="28773281"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008000"/>
          <w:kern w:val="0"/>
          <w:sz w:val="15"/>
          <w:szCs w:val="15"/>
        </w:rPr>
        <w:t>/* Define to trap errors during development. */</w:t>
      </w:r>
    </w:p>
    <w:p w14:paraId="7FD93B7A"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57" w:anchor="configASSERT" w:history="1">
        <w:r w:rsidRPr="003822B9">
          <w:rPr>
            <w:rFonts w:ascii="Courier" w:eastAsia="宋体" w:hAnsi="Courier" w:cs="宋体"/>
            <w:b/>
            <w:bCs/>
            <w:color w:val="0000EE"/>
            <w:kern w:val="0"/>
            <w:sz w:val="15"/>
            <w:szCs w:val="15"/>
            <w:u w:val="single"/>
          </w:rPr>
          <w:t>configASSERT</w:t>
        </w:r>
      </w:hyperlink>
      <w:r w:rsidRPr="003822B9">
        <w:rPr>
          <w:rFonts w:ascii="Courier" w:eastAsia="宋体" w:hAnsi="Courier" w:cs="宋体"/>
          <w:b/>
          <w:bCs/>
          <w:color w:val="202020"/>
          <w:kern w:val="0"/>
          <w:sz w:val="15"/>
          <w:szCs w:val="15"/>
        </w:rPr>
        <w:t xml:space="preserve">( ( </w:t>
      </w:r>
      <w:proofErr w:type="gramStart"/>
      <w:r w:rsidRPr="003822B9">
        <w:rPr>
          <w:rFonts w:ascii="Courier" w:eastAsia="宋体" w:hAnsi="Courier" w:cs="宋体"/>
          <w:b/>
          <w:bCs/>
          <w:color w:val="202020"/>
          <w:kern w:val="0"/>
          <w:sz w:val="15"/>
          <w:szCs w:val="15"/>
        </w:rPr>
        <w:t>x )</w:t>
      </w:r>
      <w:proofErr w:type="gramEnd"/>
      <w:r w:rsidRPr="003822B9">
        <w:rPr>
          <w:rFonts w:ascii="Courier" w:eastAsia="宋体" w:hAnsi="Courier" w:cs="宋体"/>
          <w:b/>
          <w:bCs/>
          <w:color w:val="202020"/>
          <w:kern w:val="0"/>
          <w:sz w:val="15"/>
          <w:szCs w:val="15"/>
        </w:rPr>
        <w:t xml:space="preserve"> ) if( ( x ) == 0 ) </w:t>
      </w:r>
      <w:bookmarkStart w:id="0" w:name="assert_definition"/>
      <w:proofErr w:type="spellStart"/>
      <w:r w:rsidRPr="003822B9">
        <w:rPr>
          <w:rFonts w:ascii="Courier" w:eastAsia="宋体" w:hAnsi="Courier" w:cs="宋体"/>
          <w:b/>
          <w:bCs/>
          <w:color w:val="0000EE"/>
          <w:kern w:val="0"/>
          <w:sz w:val="15"/>
          <w:szCs w:val="15"/>
        </w:rPr>
        <w:t>vAssertCalled</w:t>
      </w:r>
      <w:bookmarkEnd w:id="0"/>
      <w:proofErr w:type="spellEnd"/>
      <w:r w:rsidRPr="003822B9">
        <w:rPr>
          <w:rFonts w:ascii="Courier" w:eastAsia="宋体" w:hAnsi="Courier" w:cs="宋体"/>
          <w:b/>
          <w:bCs/>
          <w:color w:val="202020"/>
          <w:kern w:val="0"/>
          <w:sz w:val="15"/>
          <w:szCs w:val="15"/>
        </w:rPr>
        <w:t>( __FILE__, __LINE__ )</w:t>
      </w:r>
    </w:p>
    <w:p w14:paraId="4BCBB580"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p>
    <w:p w14:paraId="60FEC4D7"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008000"/>
          <w:kern w:val="0"/>
          <w:sz w:val="15"/>
          <w:szCs w:val="15"/>
        </w:rPr>
        <w:t xml:space="preserve">/* </w:t>
      </w:r>
      <w:proofErr w:type="spellStart"/>
      <w:r w:rsidRPr="003822B9">
        <w:rPr>
          <w:rFonts w:ascii="Courier" w:eastAsia="宋体" w:hAnsi="Courier" w:cs="宋体"/>
          <w:b/>
          <w:bCs/>
          <w:color w:val="008000"/>
          <w:kern w:val="0"/>
          <w:sz w:val="15"/>
          <w:szCs w:val="15"/>
        </w:rPr>
        <w:t>FreeRTOS</w:t>
      </w:r>
      <w:proofErr w:type="spellEnd"/>
      <w:r w:rsidRPr="003822B9">
        <w:rPr>
          <w:rFonts w:ascii="Courier" w:eastAsia="宋体" w:hAnsi="Courier" w:cs="宋体"/>
          <w:b/>
          <w:bCs/>
          <w:color w:val="008000"/>
          <w:kern w:val="0"/>
          <w:sz w:val="15"/>
          <w:szCs w:val="15"/>
        </w:rPr>
        <w:t xml:space="preserve"> MPU specific definitions. */</w:t>
      </w:r>
    </w:p>
    <w:p w14:paraId="28D2680A"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58" w:anchor="configINCLUDE_APPLICATION_DEFINED_PRIVILEGED_FUNCTIONS" w:history="1">
        <w:r w:rsidRPr="003822B9">
          <w:rPr>
            <w:rFonts w:ascii="Courier" w:eastAsia="宋体" w:hAnsi="Courier" w:cs="宋体"/>
            <w:b/>
            <w:bCs/>
            <w:color w:val="0000EE"/>
            <w:kern w:val="0"/>
            <w:sz w:val="15"/>
            <w:szCs w:val="15"/>
            <w:u w:val="single"/>
          </w:rPr>
          <w:t>configINCLUDE_APPLICATION_DEFINED_PRIVILEGED_FUNCTIONS</w:t>
        </w:r>
      </w:hyperlink>
      <w:r w:rsidRPr="003822B9">
        <w:rPr>
          <w:rFonts w:ascii="Courier" w:eastAsia="宋体" w:hAnsi="Courier" w:cs="宋体"/>
          <w:b/>
          <w:bCs/>
          <w:color w:val="202020"/>
          <w:kern w:val="0"/>
          <w:sz w:val="15"/>
          <w:szCs w:val="15"/>
        </w:rPr>
        <w:t xml:space="preserve"> 0</w:t>
      </w:r>
    </w:p>
    <w:p w14:paraId="2AEE0BBF"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59" w:anchor="configTOTAL_MPU_REGIONS" w:history="1">
        <w:r w:rsidRPr="003822B9">
          <w:rPr>
            <w:rFonts w:ascii="Courier" w:eastAsia="宋体" w:hAnsi="Courier" w:cs="宋体"/>
            <w:b/>
            <w:bCs/>
            <w:color w:val="0000EE"/>
            <w:kern w:val="0"/>
            <w:sz w:val="15"/>
            <w:szCs w:val="15"/>
            <w:u w:val="single"/>
          </w:rPr>
          <w:t>configTOTAL_MPU_REGIONS</w:t>
        </w:r>
      </w:hyperlink>
      <w:r w:rsidRPr="003822B9">
        <w:rPr>
          <w:rFonts w:ascii="Courier" w:eastAsia="宋体" w:hAnsi="Courier" w:cs="宋体"/>
          <w:b/>
          <w:bCs/>
          <w:color w:val="202020"/>
          <w:kern w:val="0"/>
          <w:sz w:val="15"/>
          <w:szCs w:val="15"/>
        </w:rPr>
        <w:t xml:space="preserve">                                8 </w:t>
      </w:r>
      <w:r w:rsidRPr="003822B9">
        <w:rPr>
          <w:rFonts w:ascii="Courier" w:eastAsia="宋体" w:hAnsi="Courier" w:cs="宋体"/>
          <w:b/>
          <w:bCs/>
          <w:color w:val="008000"/>
          <w:kern w:val="0"/>
          <w:sz w:val="15"/>
          <w:szCs w:val="15"/>
        </w:rPr>
        <w:t>/* Default value. */</w:t>
      </w:r>
    </w:p>
    <w:p w14:paraId="09455623"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60" w:anchor="configTEX_S_C_B_FLASH" w:history="1">
        <w:r w:rsidRPr="003822B9">
          <w:rPr>
            <w:rFonts w:ascii="Courier" w:eastAsia="宋体" w:hAnsi="Courier" w:cs="宋体"/>
            <w:b/>
            <w:bCs/>
            <w:color w:val="0000EE"/>
            <w:kern w:val="0"/>
            <w:sz w:val="15"/>
            <w:szCs w:val="15"/>
            <w:u w:val="single"/>
          </w:rPr>
          <w:t>configTEX_S_C_B_FLASH</w:t>
        </w:r>
      </w:hyperlink>
      <w:r w:rsidRPr="003822B9">
        <w:rPr>
          <w:rFonts w:ascii="Courier" w:eastAsia="宋体" w:hAnsi="Courier" w:cs="宋体"/>
          <w:b/>
          <w:bCs/>
          <w:color w:val="202020"/>
          <w:kern w:val="0"/>
          <w:sz w:val="15"/>
          <w:szCs w:val="15"/>
        </w:rPr>
        <w:t xml:space="preserve">                                  0x07UL </w:t>
      </w:r>
      <w:r w:rsidRPr="003822B9">
        <w:rPr>
          <w:rFonts w:ascii="Courier" w:eastAsia="宋体" w:hAnsi="Courier" w:cs="宋体"/>
          <w:b/>
          <w:bCs/>
          <w:color w:val="008000"/>
          <w:kern w:val="0"/>
          <w:sz w:val="15"/>
          <w:szCs w:val="15"/>
        </w:rPr>
        <w:t>/* Default value. */</w:t>
      </w:r>
    </w:p>
    <w:p w14:paraId="44063596"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61" w:anchor="configTEX_S_C_B_SRAM" w:history="1">
        <w:r w:rsidRPr="003822B9">
          <w:rPr>
            <w:rFonts w:ascii="Courier" w:eastAsia="宋体" w:hAnsi="Courier" w:cs="宋体"/>
            <w:b/>
            <w:bCs/>
            <w:color w:val="0000EE"/>
            <w:kern w:val="0"/>
            <w:sz w:val="15"/>
            <w:szCs w:val="15"/>
            <w:u w:val="single"/>
          </w:rPr>
          <w:t>configTEX_S_C_B_SRAM</w:t>
        </w:r>
      </w:hyperlink>
      <w:r w:rsidRPr="003822B9">
        <w:rPr>
          <w:rFonts w:ascii="Courier" w:eastAsia="宋体" w:hAnsi="Courier" w:cs="宋体"/>
          <w:b/>
          <w:bCs/>
          <w:color w:val="202020"/>
          <w:kern w:val="0"/>
          <w:sz w:val="15"/>
          <w:szCs w:val="15"/>
        </w:rPr>
        <w:t xml:space="preserve">                                   0x07UL </w:t>
      </w:r>
      <w:r w:rsidRPr="003822B9">
        <w:rPr>
          <w:rFonts w:ascii="Courier" w:eastAsia="宋体" w:hAnsi="Courier" w:cs="宋体"/>
          <w:b/>
          <w:bCs/>
          <w:color w:val="008000"/>
          <w:kern w:val="0"/>
          <w:sz w:val="15"/>
          <w:szCs w:val="15"/>
        </w:rPr>
        <w:t>/* Default value. */</w:t>
      </w:r>
    </w:p>
    <w:p w14:paraId="3D429029"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62" w:anchor="configENFORCE_SYSTEM_CALLS_FROM_KERNEL_ONLY" w:history="1">
        <w:r w:rsidRPr="003822B9">
          <w:rPr>
            <w:rFonts w:ascii="Courier" w:eastAsia="宋体" w:hAnsi="Courier" w:cs="宋体"/>
            <w:b/>
            <w:bCs/>
            <w:color w:val="0000EE"/>
            <w:kern w:val="0"/>
            <w:sz w:val="15"/>
            <w:szCs w:val="15"/>
            <w:u w:val="single"/>
          </w:rPr>
          <w:t>configENFORCE_SYSTEM_CALLS_FROM_KERNEL_ONLY</w:t>
        </w:r>
      </w:hyperlink>
      <w:r w:rsidRPr="003822B9">
        <w:rPr>
          <w:rFonts w:ascii="Courier" w:eastAsia="宋体" w:hAnsi="Courier" w:cs="宋体"/>
          <w:b/>
          <w:bCs/>
          <w:color w:val="202020"/>
          <w:kern w:val="0"/>
          <w:sz w:val="15"/>
          <w:szCs w:val="15"/>
        </w:rPr>
        <w:t xml:space="preserve">            1</w:t>
      </w:r>
    </w:p>
    <w:p w14:paraId="3DA1587A"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p>
    <w:p w14:paraId="71CC0327"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008000"/>
          <w:kern w:val="0"/>
          <w:sz w:val="15"/>
          <w:szCs w:val="15"/>
        </w:rPr>
        <w:t>/* Optional functions - most linkers will remove unused functions anyway. */</w:t>
      </w:r>
    </w:p>
    <w:p w14:paraId="3AA1F045"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63" w:anchor="include_parameters" w:history="1">
        <w:r w:rsidRPr="003822B9">
          <w:rPr>
            <w:rFonts w:ascii="Courier" w:eastAsia="宋体" w:hAnsi="Courier" w:cs="宋体"/>
            <w:b/>
            <w:bCs/>
            <w:color w:val="0000EE"/>
            <w:kern w:val="0"/>
            <w:sz w:val="15"/>
            <w:szCs w:val="15"/>
            <w:u w:val="single"/>
          </w:rPr>
          <w:t>INCLUDE_vTaskPrioritySet</w:t>
        </w:r>
      </w:hyperlink>
      <w:r w:rsidRPr="003822B9">
        <w:rPr>
          <w:rFonts w:ascii="Courier" w:eastAsia="宋体" w:hAnsi="Courier" w:cs="宋体"/>
          <w:b/>
          <w:bCs/>
          <w:color w:val="202020"/>
          <w:kern w:val="0"/>
          <w:sz w:val="15"/>
          <w:szCs w:val="15"/>
        </w:rPr>
        <w:t xml:space="preserve">                1</w:t>
      </w:r>
    </w:p>
    <w:p w14:paraId="718B5FB4"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64" w:anchor="include_parameters" w:history="1">
        <w:r w:rsidRPr="003822B9">
          <w:rPr>
            <w:rFonts w:ascii="Courier" w:eastAsia="宋体" w:hAnsi="Courier" w:cs="宋体"/>
            <w:b/>
            <w:bCs/>
            <w:color w:val="0000EE"/>
            <w:kern w:val="0"/>
            <w:sz w:val="15"/>
            <w:szCs w:val="15"/>
            <w:u w:val="single"/>
          </w:rPr>
          <w:t>INCLUDE_uxTaskPriorityGet</w:t>
        </w:r>
      </w:hyperlink>
      <w:r w:rsidRPr="003822B9">
        <w:rPr>
          <w:rFonts w:ascii="Courier" w:eastAsia="宋体" w:hAnsi="Courier" w:cs="宋体"/>
          <w:b/>
          <w:bCs/>
          <w:color w:val="202020"/>
          <w:kern w:val="0"/>
          <w:sz w:val="15"/>
          <w:szCs w:val="15"/>
        </w:rPr>
        <w:t xml:space="preserve">               1</w:t>
      </w:r>
    </w:p>
    <w:p w14:paraId="0AE37807"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65" w:anchor="include_parameters" w:history="1">
        <w:r w:rsidRPr="003822B9">
          <w:rPr>
            <w:rFonts w:ascii="Courier" w:eastAsia="宋体" w:hAnsi="Courier" w:cs="宋体"/>
            <w:b/>
            <w:bCs/>
            <w:color w:val="0000EE"/>
            <w:kern w:val="0"/>
            <w:sz w:val="15"/>
            <w:szCs w:val="15"/>
            <w:u w:val="single"/>
          </w:rPr>
          <w:t>INCLUDE_vTaskDelete</w:t>
        </w:r>
      </w:hyperlink>
      <w:r w:rsidRPr="003822B9">
        <w:rPr>
          <w:rFonts w:ascii="Courier" w:eastAsia="宋体" w:hAnsi="Courier" w:cs="宋体"/>
          <w:b/>
          <w:bCs/>
          <w:color w:val="202020"/>
          <w:kern w:val="0"/>
          <w:sz w:val="15"/>
          <w:szCs w:val="15"/>
        </w:rPr>
        <w:t xml:space="preserve">                     1</w:t>
      </w:r>
    </w:p>
    <w:p w14:paraId="53804CEE"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66" w:anchor="include_parameters" w:history="1">
        <w:r w:rsidRPr="003822B9">
          <w:rPr>
            <w:rFonts w:ascii="Courier" w:eastAsia="宋体" w:hAnsi="Courier" w:cs="宋体"/>
            <w:b/>
            <w:bCs/>
            <w:color w:val="0000EE"/>
            <w:kern w:val="0"/>
            <w:sz w:val="15"/>
            <w:szCs w:val="15"/>
            <w:u w:val="single"/>
          </w:rPr>
          <w:t>INCLUDE_vTaskSuspend</w:t>
        </w:r>
      </w:hyperlink>
      <w:r w:rsidRPr="003822B9">
        <w:rPr>
          <w:rFonts w:ascii="Courier" w:eastAsia="宋体" w:hAnsi="Courier" w:cs="宋体"/>
          <w:b/>
          <w:bCs/>
          <w:color w:val="202020"/>
          <w:kern w:val="0"/>
          <w:sz w:val="15"/>
          <w:szCs w:val="15"/>
        </w:rPr>
        <w:t xml:space="preserve">                    1</w:t>
      </w:r>
    </w:p>
    <w:p w14:paraId="7C141CA0"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67" w:anchor="include_parameters" w:history="1">
        <w:r w:rsidRPr="003822B9">
          <w:rPr>
            <w:rFonts w:ascii="Courier" w:eastAsia="宋体" w:hAnsi="Courier" w:cs="宋体"/>
            <w:b/>
            <w:bCs/>
            <w:color w:val="0000EE"/>
            <w:kern w:val="0"/>
            <w:sz w:val="15"/>
            <w:szCs w:val="15"/>
            <w:u w:val="single"/>
          </w:rPr>
          <w:t>INCLUDE_xResumeFromISR</w:t>
        </w:r>
      </w:hyperlink>
      <w:r w:rsidRPr="003822B9">
        <w:rPr>
          <w:rFonts w:ascii="Courier" w:eastAsia="宋体" w:hAnsi="Courier" w:cs="宋体"/>
          <w:b/>
          <w:bCs/>
          <w:color w:val="202020"/>
          <w:kern w:val="0"/>
          <w:sz w:val="15"/>
          <w:szCs w:val="15"/>
        </w:rPr>
        <w:t xml:space="preserve">                  1</w:t>
      </w:r>
    </w:p>
    <w:p w14:paraId="2A9B21FC"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68" w:anchor="include_parameters" w:history="1">
        <w:r w:rsidRPr="003822B9">
          <w:rPr>
            <w:rFonts w:ascii="Courier" w:eastAsia="宋体" w:hAnsi="Courier" w:cs="宋体"/>
            <w:b/>
            <w:bCs/>
            <w:color w:val="0000EE"/>
            <w:kern w:val="0"/>
            <w:sz w:val="15"/>
            <w:szCs w:val="15"/>
            <w:u w:val="single"/>
          </w:rPr>
          <w:t>INCLUDE_vTaskDelayUntil</w:t>
        </w:r>
      </w:hyperlink>
      <w:r w:rsidRPr="003822B9">
        <w:rPr>
          <w:rFonts w:ascii="Courier" w:eastAsia="宋体" w:hAnsi="Courier" w:cs="宋体"/>
          <w:b/>
          <w:bCs/>
          <w:color w:val="202020"/>
          <w:kern w:val="0"/>
          <w:sz w:val="15"/>
          <w:szCs w:val="15"/>
        </w:rPr>
        <w:t xml:space="preserve">                 1</w:t>
      </w:r>
    </w:p>
    <w:p w14:paraId="1C737DC4"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69" w:anchor="include_parameters" w:history="1">
        <w:r w:rsidRPr="003822B9">
          <w:rPr>
            <w:rFonts w:ascii="Courier" w:eastAsia="宋体" w:hAnsi="Courier" w:cs="宋体"/>
            <w:b/>
            <w:bCs/>
            <w:color w:val="0000EE"/>
            <w:kern w:val="0"/>
            <w:sz w:val="15"/>
            <w:szCs w:val="15"/>
            <w:u w:val="single"/>
          </w:rPr>
          <w:t>INCLUDE_vTaskDelay</w:t>
        </w:r>
      </w:hyperlink>
      <w:r w:rsidRPr="003822B9">
        <w:rPr>
          <w:rFonts w:ascii="Courier" w:eastAsia="宋体" w:hAnsi="Courier" w:cs="宋体"/>
          <w:b/>
          <w:bCs/>
          <w:color w:val="202020"/>
          <w:kern w:val="0"/>
          <w:sz w:val="15"/>
          <w:szCs w:val="15"/>
        </w:rPr>
        <w:t xml:space="preserve">                      1</w:t>
      </w:r>
    </w:p>
    <w:p w14:paraId="15AC8B0B"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70" w:anchor="include_parameters" w:history="1">
        <w:r w:rsidRPr="003822B9">
          <w:rPr>
            <w:rFonts w:ascii="Courier" w:eastAsia="宋体" w:hAnsi="Courier" w:cs="宋体"/>
            <w:b/>
            <w:bCs/>
            <w:color w:val="0000EE"/>
            <w:kern w:val="0"/>
            <w:sz w:val="15"/>
            <w:szCs w:val="15"/>
            <w:u w:val="single"/>
          </w:rPr>
          <w:t>INCLUDE_xTaskGetSchedulerState</w:t>
        </w:r>
      </w:hyperlink>
      <w:r w:rsidRPr="003822B9">
        <w:rPr>
          <w:rFonts w:ascii="Courier" w:eastAsia="宋体" w:hAnsi="Courier" w:cs="宋体"/>
          <w:b/>
          <w:bCs/>
          <w:color w:val="202020"/>
          <w:kern w:val="0"/>
          <w:sz w:val="15"/>
          <w:szCs w:val="15"/>
        </w:rPr>
        <w:t xml:space="preserve">          1</w:t>
      </w:r>
    </w:p>
    <w:p w14:paraId="175ED960"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71" w:anchor="include_parameters" w:history="1">
        <w:r w:rsidRPr="003822B9">
          <w:rPr>
            <w:rFonts w:ascii="Courier" w:eastAsia="宋体" w:hAnsi="Courier" w:cs="宋体"/>
            <w:b/>
            <w:bCs/>
            <w:color w:val="0000EE"/>
            <w:kern w:val="0"/>
            <w:sz w:val="15"/>
            <w:szCs w:val="15"/>
            <w:u w:val="single"/>
          </w:rPr>
          <w:t>INCLUDE_xTaskGetCurrentTaskHandle</w:t>
        </w:r>
      </w:hyperlink>
      <w:r w:rsidRPr="003822B9">
        <w:rPr>
          <w:rFonts w:ascii="Courier" w:eastAsia="宋体" w:hAnsi="Courier" w:cs="宋体"/>
          <w:b/>
          <w:bCs/>
          <w:color w:val="202020"/>
          <w:kern w:val="0"/>
          <w:sz w:val="15"/>
          <w:szCs w:val="15"/>
        </w:rPr>
        <w:t xml:space="preserve">       1</w:t>
      </w:r>
    </w:p>
    <w:p w14:paraId="2CC5EA14"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72" w:anchor="include_parameters" w:history="1">
        <w:r w:rsidRPr="003822B9">
          <w:rPr>
            <w:rFonts w:ascii="Courier" w:eastAsia="宋体" w:hAnsi="Courier" w:cs="宋体"/>
            <w:b/>
            <w:bCs/>
            <w:color w:val="0000EE"/>
            <w:kern w:val="0"/>
            <w:sz w:val="15"/>
            <w:szCs w:val="15"/>
            <w:u w:val="single"/>
          </w:rPr>
          <w:t>INCLUDE_uxTaskGetStackHighWaterMark</w:t>
        </w:r>
      </w:hyperlink>
      <w:r w:rsidRPr="003822B9">
        <w:rPr>
          <w:rFonts w:ascii="Courier" w:eastAsia="宋体" w:hAnsi="Courier" w:cs="宋体"/>
          <w:b/>
          <w:bCs/>
          <w:color w:val="202020"/>
          <w:kern w:val="0"/>
          <w:sz w:val="15"/>
          <w:szCs w:val="15"/>
        </w:rPr>
        <w:t xml:space="preserve">     0</w:t>
      </w:r>
    </w:p>
    <w:p w14:paraId="3FB1CF91"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73" w:anchor="include_parameters" w:history="1">
        <w:r w:rsidRPr="003822B9">
          <w:rPr>
            <w:rFonts w:ascii="Courier" w:eastAsia="宋体" w:hAnsi="Courier" w:cs="宋体"/>
            <w:b/>
            <w:bCs/>
            <w:color w:val="0000EE"/>
            <w:kern w:val="0"/>
            <w:sz w:val="15"/>
            <w:szCs w:val="15"/>
            <w:u w:val="single"/>
          </w:rPr>
          <w:t>INCLUDE_xTaskGetIdleTaskHandle</w:t>
        </w:r>
      </w:hyperlink>
      <w:r w:rsidRPr="003822B9">
        <w:rPr>
          <w:rFonts w:ascii="Courier" w:eastAsia="宋体" w:hAnsi="Courier" w:cs="宋体"/>
          <w:b/>
          <w:bCs/>
          <w:color w:val="202020"/>
          <w:kern w:val="0"/>
          <w:sz w:val="15"/>
          <w:szCs w:val="15"/>
        </w:rPr>
        <w:t xml:space="preserve">          0</w:t>
      </w:r>
    </w:p>
    <w:p w14:paraId="2374C066"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74" w:anchor="include_parameters" w:history="1">
        <w:r w:rsidRPr="003822B9">
          <w:rPr>
            <w:rFonts w:ascii="Courier" w:eastAsia="宋体" w:hAnsi="Courier" w:cs="宋体"/>
            <w:b/>
            <w:bCs/>
            <w:color w:val="0000EE"/>
            <w:kern w:val="0"/>
            <w:sz w:val="15"/>
            <w:szCs w:val="15"/>
            <w:u w:val="single"/>
          </w:rPr>
          <w:t>INCLUDE_eTaskGetState</w:t>
        </w:r>
      </w:hyperlink>
      <w:r w:rsidRPr="003822B9">
        <w:rPr>
          <w:rFonts w:ascii="Courier" w:eastAsia="宋体" w:hAnsi="Courier" w:cs="宋体"/>
          <w:b/>
          <w:bCs/>
          <w:color w:val="202020"/>
          <w:kern w:val="0"/>
          <w:sz w:val="15"/>
          <w:szCs w:val="15"/>
        </w:rPr>
        <w:t xml:space="preserve">                   0</w:t>
      </w:r>
    </w:p>
    <w:p w14:paraId="5105D0E9"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75" w:anchor="include_parameters" w:history="1">
        <w:r w:rsidRPr="003822B9">
          <w:rPr>
            <w:rFonts w:ascii="Courier" w:eastAsia="宋体" w:hAnsi="Courier" w:cs="宋体"/>
            <w:b/>
            <w:bCs/>
            <w:color w:val="0000EE"/>
            <w:kern w:val="0"/>
            <w:sz w:val="15"/>
            <w:szCs w:val="15"/>
            <w:u w:val="single"/>
          </w:rPr>
          <w:t>INCLUDE_xEventGroupSetBitFromISR</w:t>
        </w:r>
      </w:hyperlink>
      <w:r w:rsidRPr="003822B9">
        <w:rPr>
          <w:rFonts w:ascii="Courier" w:eastAsia="宋体" w:hAnsi="Courier" w:cs="宋体"/>
          <w:b/>
          <w:bCs/>
          <w:color w:val="202020"/>
          <w:kern w:val="0"/>
          <w:sz w:val="15"/>
          <w:szCs w:val="15"/>
        </w:rPr>
        <w:t xml:space="preserve">        1</w:t>
      </w:r>
    </w:p>
    <w:p w14:paraId="672C5BE6"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76" w:anchor="include_parameters" w:history="1">
        <w:r w:rsidRPr="003822B9">
          <w:rPr>
            <w:rFonts w:ascii="Courier" w:eastAsia="宋体" w:hAnsi="Courier" w:cs="宋体"/>
            <w:b/>
            <w:bCs/>
            <w:color w:val="0000EE"/>
            <w:kern w:val="0"/>
            <w:sz w:val="15"/>
            <w:szCs w:val="15"/>
            <w:u w:val="single"/>
          </w:rPr>
          <w:t>INCLUDE_xTimerPendFunctionCall</w:t>
        </w:r>
      </w:hyperlink>
      <w:r w:rsidRPr="003822B9">
        <w:rPr>
          <w:rFonts w:ascii="Courier" w:eastAsia="宋体" w:hAnsi="Courier" w:cs="宋体"/>
          <w:b/>
          <w:bCs/>
          <w:color w:val="202020"/>
          <w:kern w:val="0"/>
          <w:sz w:val="15"/>
          <w:szCs w:val="15"/>
        </w:rPr>
        <w:t xml:space="preserve">          0</w:t>
      </w:r>
    </w:p>
    <w:p w14:paraId="2BCE7DEB"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77" w:anchor="include_parameters" w:history="1">
        <w:r w:rsidRPr="003822B9">
          <w:rPr>
            <w:rFonts w:ascii="Courier" w:eastAsia="宋体" w:hAnsi="Courier" w:cs="宋体"/>
            <w:b/>
            <w:bCs/>
            <w:color w:val="0000EE"/>
            <w:kern w:val="0"/>
            <w:sz w:val="15"/>
            <w:szCs w:val="15"/>
            <w:u w:val="single"/>
          </w:rPr>
          <w:t>INCLUDE_xTaskAbortDelay</w:t>
        </w:r>
      </w:hyperlink>
      <w:r w:rsidRPr="003822B9">
        <w:rPr>
          <w:rFonts w:ascii="Courier" w:eastAsia="宋体" w:hAnsi="Courier" w:cs="宋体"/>
          <w:b/>
          <w:bCs/>
          <w:color w:val="202020"/>
          <w:kern w:val="0"/>
          <w:sz w:val="15"/>
          <w:szCs w:val="15"/>
        </w:rPr>
        <w:t xml:space="preserve">                 0</w:t>
      </w:r>
    </w:p>
    <w:p w14:paraId="2BC16169"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78" w:anchor="include_parameters" w:history="1">
        <w:r w:rsidRPr="003822B9">
          <w:rPr>
            <w:rFonts w:ascii="Courier" w:eastAsia="宋体" w:hAnsi="Courier" w:cs="宋体"/>
            <w:b/>
            <w:bCs/>
            <w:color w:val="0000EE"/>
            <w:kern w:val="0"/>
            <w:sz w:val="15"/>
            <w:szCs w:val="15"/>
            <w:u w:val="single"/>
          </w:rPr>
          <w:t>INCLUDE_xTaskGetHandle</w:t>
        </w:r>
      </w:hyperlink>
      <w:r w:rsidRPr="003822B9">
        <w:rPr>
          <w:rFonts w:ascii="Courier" w:eastAsia="宋体" w:hAnsi="Courier" w:cs="宋体"/>
          <w:b/>
          <w:bCs/>
          <w:color w:val="202020"/>
          <w:kern w:val="0"/>
          <w:sz w:val="15"/>
          <w:szCs w:val="15"/>
        </w:rPr>
        <w:t xml:space="preserve">                  0</w:t>
      </w:r>
    </w:p>
    <w:p w14:paraId="34C2C619"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202020"/>
          <w:kern w:val="0"/>
          <w:sz w:val="15"/>
          <w:szCs w:val="15"/>
        </w:rPr>
        <w:t xml:space="preserve">#define </w:t>
      </w:r>
      <w:hyperlink r:id="rId79" w:anchor="include_parameters" w:history="1">
        <w:r w:rsidRPr="003822B9">
          <w:rPr>
            <w:rFonts w:ascii="Courier" w:eastAsia="宋体" w:hAnsi="Courier" w:cs="宋体"/>
            <w:b/>
            <w:bCs/>
            <w:color w:val="0000EE"/>
            <w:kern w:val="0"/>
            <w:sz w:val="15"/>
            <w:szCs w:val="15"/>
            <w:u w:val="single"/>
          </w:rPr>
          <w:t>INCLUDE_xTaskResumeFromISR</w:t>
        </w:r>
      </w:hyperlink>
      <w:r w:rsidRPr="003822B9">
        <w:rPr>
          <w:rFonts w:ascii="Courier" w:eastAsia="宋体" w:hAnsi="Courier" w:cs="宋体"/>
          <w:b/>
          <w:bCs/>
          <w:color w:val="202020"/>
          <w:kern w:val="0"/>
          <w:sz w:val="15"/>
          <w:szCs w:val="15"/>
        </w:rPr>
        <w:t xml:space="preserve">              1</w:t>
      </w:r>
    </w:p>
    <w:p w14:paraId="2F367577"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p>
    <w:p w14:paraId="57451B8A"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r w:rsidRPr="003822B9">
        <w:rPr>
          <w:rFonts w:ascii="Courier" w:eastAsia="宋体" w:hAnsi="Courier" w:cs="宋体"/>
          <w:b/>
          <w:bCs/>
          <w:color w:val="008000"/>
          <w:kern w:val="0"/>
          <w:sz w:val="15"/>
          <w:szCs w:val="15"/>
        </w:rPr>
        <w:t>/* A header file that defines trace macro can be included here. */</w:t>
      </w:r>
    </w:p>
    <w:p w14:paraId="113E57A6"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bCs/>
          <w:color w:val="202020"/>
          <w:kern w:val="0"/>
          <w:sz w:val="15"/>
          <w:szCs w:val="15"/>
        </w:rPr>
      </w:pPr>
    </w:p>
    <w:p w14:paraId="1FB53EF8" w14:textId="77777777" w:rsidR="006F278D" w:rsidRPr="003822B9" w:rsidRDefault="006F278D" w:rsidP="006F2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15"/>
          <w:szCs w:val="15"/>
        </w:rPr>
      </w:pPr>
      <w:r w:rsidRPr="003822B9">
        <w:rPr>
          <w:rFonts w:ascii="Courier" w:eastAsia="宋体" w:hAnsi="Courier" w:cs="宋体"/>
          <w:b/>
          <w:bCs/>
          <w:color w:val="202020"/>
          <w:kern w:val="0"/>
          <w:sz w:val="15"/>
          <w:szCs w:val="15"/>
        </w:rPr>
        <w:t xml:space="preserve">#endif </w:t>
      </w:r>
      <w:r w:rsidRPr="003822B9">
        <w:rPr>
          <w:rFonts w:ascii="Courier" w:eastAsia="宋体" w:hAnsi="Courier" w:cs="宋体"/>
          <w:b/>
          <w:bCs/>
          <w:color w:val="008000"/>
          <w:kern w:val="0"/>
          <w:sz w:val="15"/>
          <w:szCs w:val="15"/>
        </w:rPr>
        <w:t>/* FREERTOS_CONFIG_H */</w:t>
      </w:r>
    </w:p>
    <w:p w14:paraId="515C2B73" w14:textId="77777777" w:rsidR="00875446" w:rsidRDefault="00875446" w:rsidP="00875446">
      <w:pPr>
        <w:pStyle w:val="2"/>
        <w:shd w:val="clear" w:color="auto" w:fill="FFFFFF"/>
        <w:spacing w:line="450" w:lineRule="atLeast"/>
        <w:rPr>
          <w:rFonts w:ascii="Arial" w:hAnsi="Arial" w:cs="Arial"/>
          <w:color w:val="1A3065"/>
          <w:sz w:val="39"/>
          <w:szCs w:val="39"/>
        </w:rPr>
      </w:pPr>
      <w:r>
        <w:rPr>
          <w:rFonts w:ascii="Arial" w:hAnsi="Arial" w:cs="Arial"/>
          <w:color w:val="1A3065"/>
          <w:sz w:val="39"/>
          <w:szCs w:val="39"/>
        </w:rPr>
        <w:t>'config'</w:t>
      </w:r>
      <w:r>
        <w:rPr>
          <w:rFonts w:ascii="Arial" w:hAnsi="Arial" w:cs="Arial"/>
          <w:color w:val="1A3065"/>
          <w:sz w:val="39"/>
          <w:szCs w:val="39"/>
        </w:rPr>
        <w:t>参数</w:t>
      </w:r>
    </w:p>
    <w:p w14:paraId="57FBBFC8"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1" w:name="configUSE_PREEMPTION"/>
      <w:proofErr w:type="spellStart"/>
      <w:r>
        <w:rPr>
          <w:rFonts w:ascii="Arial" w:hAnsi="Arial" w:cs="Arial"/>
          <w:color w:val="1A3065"/>
          <w:sz w:val="33"/>
          <w:szCs w:val="33"/>
        </w:rPr>
        <w:t>configUSE_PREEMPTION</w:t>
      </w:r>
      <w:bookmarkEnd w:id="1"/>
      <w:proofErr w:type="spellEnd"/>
    </w:p>
    <w:p w14:paraId="45ABA4A3" w14:textId="3E61B494" w:rsidR="00875446" w:rsidRPr="00464F15" w:rsidRDefault="00875446" w:rsidP="00FA1655">
      <w:pPr>
        <w:ind w:firstLine="420"/>
        <w:rPr>
          <w:rFonts w:ascii="宋体" w:hAnsi="宋体" w:cs="宋体"/>
          <w:sz w:val="24"/>
          <w:szCs w:val="24"/>
        </w:rPr>
      </w:pPr>
      <w:r>
        <w:rPr>
          <w:rFonts w:ascii="Arial" w:hAnsi="Arial" w:cs="Arial"/>
          <w:color w:val="202020"/>
          <w:shd w:val="clear" w:color="auto" w:fill="FFFFFF"/>
        </w:rPr>
        <w:t>设置为</w:t>
      </w:r>
      <w:r>
        <w:rPr>
          <w:rFonts w:ascii="Arial" w:hAnsi="Arial" w:cs="Arial"/>
          <w:color w:val="202020"/>
          <w:shd w:val="clear" w:color="auto" w:fill="FFFFFF"/>
        </w:rPr>
        <w:t>1</w:t>
      </w:r>
      <w:r>
        <w:rPr>
          <w:rFonts w:ascii="Arial" w:hAnsi="Arial" w:cs="Arial"/>
          <w:color w:val="202020"/>
          <w:shd w:val="clear" w:color="auto" w:fill="FFFFFF"/>
        </w:rPr>
        <w:t>使用抢占式</w:t>
      </w:r>
      <w:r>
        <w:rPr>
          <w:rFonts w:ascii="Arial" w:hAnsi="Arial" w:cs="Arial"/>
          <w:color w:val="202020"/>
          <w:shd w:val="clear" w:color="auto" w:fill="FFFFFF"/>
        </w:rPr>
        <w:t>RTOS</w:t>
      </w:r>
      <w:r>
        <w:rPr>
          <w:rFonts w:ascii="Arial" w:hAnsi="Arial" w:cs="Arial"/>
          <w:color w:val="202020"/>
          <w:shd w:val="clear" w:color="auto" w:fill="FFFFFF"/>
        </w:rPr>
        <w:t>调度程序，或设置为</w:t>
      </w:r>
      <w:r>
        <w:rPr>
          <w:rFonts w:ascii="Arial" w:hAnsi="Arial" w:cs="Arial"/>
          <w:color w:val="202020"/>
          <w:shd w:val="clear" w:color="auto" w:fill="FFFFFF"/>
        </w:rPr>
        <w:t>0</w:t>
      </w:r>
      <w:r>
        <w:rPr>
          <w:rFonts w:ascii="Arial" w:hAnsi="Arial" w:cs="Arial"/>
          <w:color w:val="202020"/>
          <w:shd w:val="clear" w:color="auto" w:fill="FFFFFF"/>
        </w:rPr>
        <w:t>使用协作式</w:t>
      </w:r>
      <w:r>
        <w:rPr>
          <w:rFonts w:ascii="Arial" w:hAnsi="Arial" w:cs="Arial"/>
          <w:color w:val="202020"/>
          <w:shd w:val="clear" w:color="auto" w:fill="FFFFFF"/>
        </w:rPr>
        <w:t>RTOS</w:t>
      </w:r>
      <w:r>
        <w:rPr>
          <w:rFonts w:ascii="Arial" w:hAnsi="Arial" w:cs="Arial"/>
          <w:color w:val="202020"/>
          <w:shd w:val="clear" w:color="auto" w:fill="FFFFFF"/>
        </w:rPr>
        <w:t>调度程序。</w:t>
      </w:r>
    </w:p>
    <w:p w14:paraId="64D7E10C"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2" w:name="configUSE_PORT_OPTIMISED_TASK_SELECTION"/>
      <w:proofErr w:type="spellStart"/>
      <w:r>
        <w:rPr>
          <w:rFonts w:ascii="Arial" w:hAnsi="Arial" w:cs="Arial"/>
          <w:color w:val="1A3065"/>
          <w:sz w:val="33"/>
          <w:szCs w:val="33"/>
        </w:rPr>
        <w:t>configUSE_PORT_OPTIMISED_TASK_SELECTION</w:t>
      </w:r>
      <w:bookmarkEnd w:id="2"/>
      <w:proofErr w:type="spellEnd"/>
    </w:p>
    <w:p w14:paraId="48E16F69" w14:textId="43CA4F6E" w:rsidR="00875446" w:rsidRDefault="00875446" w:rsidP="00FA1655">
      <w:pPr>
        <w:ind w:firstLine="420"/>
        <w:rPr>
          <w:rFonts w:ascii="宋体" w:hAnsi="宋体" w:cs="宋体"/>
          <w:sz w:val="24"/>
          <w:szCs w:val="24"/>
        </w:rPr>
      </w:pPr>
      <w:r>
        <w:rPr>
          <w:rFonts w:ascii="Arial" w:hAnsi="Arial" w:cs="Arial"/>
          <w:color w:val="202020"/>
          <w:shd w:val="clear" w:color="auto" w:fill="FFFFFF"/>
        </w:rPr>
        <w:t>一些</w:t>
      </w:r>
      <w:proofErr w:type="spellStart"/>
      <w:r>
        <w:rPr>
          <w:rFonts w:ascii="Arial" w:hAnsi="Arial" w:cs="Arial"/>
          <w:color w:val="202020"/>
          <w:shd w:val="clear" w:color="auto" w:fill="FFFFFF"/>
        </w:rPr>
        <w:t>FreeRTOS</w:t>
      </w:r>
      <w:proofErr w:type="spellEnd"/>
      <w:r w:rsidR="00062E16">
        <w:rPr>
          <w:rFonts w:ascii="Arial" w:hAnsi="Arial" w:cs="Arial" w:hint="eastAsia"/>
          <w:color w:val="202020"/>
          <w:shd w:val="clear" w:color="auto" w:fill="FFFFFF"/>
        </w:rPr>
        <w:t>接口</w:t>
      </w:r>
      <w:r>
        <w:rPr>
          <w:rFonts w:ascii="Arial" w:hAnsi="Arial" w:cs="Arial"/>
          <w:color w:val="202020"/>
          <w:shd w:val="clear" w:color="auto" w:fill="FFFFFF"/>
        </w:rPr>
        <w:t>有两种选择下一个要执行的任务的方法</w:t>
      </w:r>
      <w:r>
        <w:rPr>
          <w:rFonts w:ascii="Arial" w:hAnsi="Arial" w:cs="Arial"/>
          <w:color w:val="202020"/>
          <w:shd w:val="clear" w:color="auto" w:fill="FFFFFF"/>
        </w:rPr>
        <w:t>-</w:t>
      </w:r>
      <w:r>
        <w:rPr>
          <w:rFonts w:ascii="Arial" w:hAnsi="Arial" w:cs="Arial"/>
          <w:color w:val="202020"/>
          <w:shd w:val="clear" w:color="auto" w:fill="FFFFFF"/>
        </w:rPr>
        <w:t>通用</w:t>
      </w:r>
      <w:r w:rsidR="00CD3521">
        <w:rPr>
          <w:rFonts w:ascii="Arial" w:hAnsi="Arial" w:cs="Arial" w:hint="eastAsia"/>
          <w:color w:val="202020"/>
          <w:shd w:val="clear" w:color="auto" w:fill="FFFFFF"/>
        </w:rPr>
        <w:t>接口</w:t>
      </w:r>
      <w:r>
        <w:rPr>
          <w:rFonts w:ascii="Arial" w:hAnsi="Arial" w:cs="Arial"/>
          <w:color w:val="202020"/>
          <w:shd w:val="clear" w:color="auto" w:fill="FFFFFF"/>
        </w:rPr>
        <w:t>和</w:t>
      </w:r>
      <w:r w:rsidR="001E7B28">
        <w:rPr>
          <w:rFonts w:ascii="Arial" w:hAnsi="Arial" w:cs="Arial" w:hint="eastAsia"/>
          <w:color w:val="202020"/>
          <w:shd w:val="clear" w:color="auto" w:fill="FFFFFF"/>
        </w:rPr>
        <w:t>特定</w:t>
      </w:r>
      <w:r w:rsidR="00C87552">
        <w:rPr>
          <w:rFonts w:ascii="Arial" w:hAnsi="Arial" w:cs="Arial" w:hint="eastAsia"/>
          <w:color w:val="202020"/>
          <w:shd w:val="clear" w:color="auto" w:fill="FFFFFF"/>
        </w:rPr>
        <w:t>接口</w:t>
      </w:r>
      <w:r>
        <w:rPr>
          <w:rFonts w:ascii="Arial" w:hAnsi="Arial" w:cs="Arial"/>
          <w:color w:val="202020"/>
          <w:shd w:val="clear" w:color="auto" w:fill="FFFFFF"/>
        </w:rPr>
        <w:t>。</w:t>
      </w:r>
    </w:p>
    <w:p w14:paraId="0B7BF81F" w14:textId="3861DCDE" w:rsidR="00875446" w:rsidRDefault="00875446" w:rsidP="00875446">
      <w:pPr>
        <w:pStyle w:val="a6"/>
        <w:shd w:val="clear" w:color="auto" w:fill="FFFFFF"/>
        <w:rPr>
          <w:rFonts w:ascii="Arial" w:hAnsi="Arial" w:cs="Arial"/>
          <w:color w:val="202020"/>
        </w:rPr>
      </w:pPr>
      <w:r>
        <w:rPr>
          <w:rFonts w:ascii="Arial" w:hAnsi="Arial" w:cs="Arial"/>
          <w:color w:val="202020"/>
        </w:rPr>
        <w:lastRenderedPageBreak/>
        <w:t>通用</w:t>
      </w:r>
      <w:r w:rsidR="00DB6ABE">
        <w:rPr>
          <w:rFonts w:ascii="Arial" w:hAnsi="Arial" w:cs="Arial" w:hint="eastAsia"/>
          <w:color w:val="202020"/>
        </w:rPr>
        <w:t>接口</w:t>
      </w:r>
      <w:r>
        <w:rPr>
          <w:rFonts w:ascii="Arial" w:hAnsi="Arial" w:cs="Arial"/>
          <w:color w:val="202020"/>
        </w:rPr>
        <w:t>：</w:t>
      </w:r>
    </w:p>
    <w:p w14:paraId="2DEA8319" w14:textId="176175A9" w:rsidR="00875446" w:rsidRDefault="00875446" w:rsidP="00B75D57">
      <w:pPr>
        <w:widowControl/>
        <w:numPr>
          <w:ilvl w:val="0"/>
          <w:numId w:val="1"/>
        </w:numPr>
        <w:shd w:val="clear" w:color="auto" w:fill="FFFFFF"/>
        <w:spacing w:before="100" w:beforeAutospacing="1" w:after="100" w:afterAutospacing="1"/>
        <w:jc w:val="left"/>
        <w:rPr>
          <w:rFonts w:ascii="Arial" w:hAnsi="Arial" w:cs="Arial"/>
          <w:color w:val="202020"/>
        </w:rPr>
      </w:pPr>
      <w:r>
        <w:rPr>
          <w:rFonts w:ascii="Arial" w:hAnsi="Arial" w:cs="Arial"/>
          <w:color w:val="202020"/>
        </w:rPr>
        <w:t>在</w:t>
      </w:r>
      <w:proofErr w:type="spellStart"/>
      <w:r>
        <w:rPr>
          <w:rFonts w:ascii="Arial" w:hAnsi="Arial" w:cs="Arial"/>
          <w:color w:val="202020"/>
        </w:rPr>
        <w:t>configUSE_PORT_OPTIMISED_TASK_SELECTION</w:t>
      </w:r>
      <w:proofErr w:type="spellEnd"/>
      <w:r>
        <w:rPr>
          <w:rFonts w:ascii="Arial" w:hAnsi="Arial" w:cs="Arial"/>
          <w:color w:val="202020"/>
        </w:rPr>
        <w:t>设置为</w:t>
      </w:r>
      <w:r>
        <w:rPr>
          <w:rFonts w:ascii="Arial" w:hAnsi="Arial" w:cs="Arial"/>
          <w:color w:val="202020"/>
        </w:rPr>
        <w:t>0</w:t>
      </w:r>
      <w:r>
        <w:rPr>
          <w:rFonts w:ascii="Arial" w:hAnsi="Arial" w:cs="Arial"/>
          <w:color w:val="202020"/>
        </w:rPr>
        <w:t>或未实现</w:t>
      </w:r>
      <w:r w:rsidR="00964D52">
        <w:rPr>
          <w:rFonts w:ascii="Arial" w:hAnsi="Arial" w:cs="Arial" w:hint="eastAsia"/>
          <w:color w:val="202020"/>
        </w:rPr>
        <w:t>特定接口</w:t>
      </w:r>
      <w:r>
        <w:rPr>
          <w:rFonts w:ascii="Arial" w:hAnsi="Arial" w:cs="Arial"/>
          <w:color w:val="202020"/>
        </w:rPr>
        <w:t>时使用。</w:t>
      </w:r>
    </w:p>
    <w:p w14:paraId="18B414A6" w14:textId="2BFA4281" w:rsidR="00875446" w:rsidRDefault="00875446" w:rsidP="00B75D57">
      <w:pPr>
        <w:widowControl/>
        <w:numPr>
          <w:ilvl w:val="0"/>
          <w:numId w:val="1"/>
        </w:numPr>
        <w:shd w:val="clear" w:color="auto" w:fill="FFFFFF"/>
        <w:spacing w:before="100" w:beforeAutospacing="1" w:after="100" w:afterAutospacing="1"/>
        <w:jc w:val="left"/>
        <w:rPr>
          <w:rFonts w:ascii="Arial" w:hAnsi="Arial" w:cs="Arial"/>
          <w:color w:val="202020"/>
        </w:rPr>
      </w:pPr>
      <w:r>
        <w:rPr>
          <w:rFonts w:ascii="Arial" w:hAnsi="Arial" w:cs="Arial"/>
          <w:color w:val="202020"/>
        </w:rPr>
        <w:t>可以与所有</w:t>
      </w:r>
      <w:proofErr w:type="spellStart"/>
      <w:r>
        <w:rPr>
          <w:rFonts w:ascii="Arial" w:hAnsi="Arial" w:cs="Arial"/>
          <w:color w:val="202020"/>
        </w:rPr>
        <w:t>FreeRTOS</w:t>
      </w:r>
      <w:proofErr w:type="spellEnd"/>
      <w:r w:rsidR="00C908F9">
        <w:rPr>
          <w:rFonts w:ascii="Arial" w:hAnsi="Arial" w:cs="Arial" w:hint="eastAsia"/>
          <w:color w:val="202020"/>
        </w:rPr>
        <w:t>接口</w:t>
      </w:r>
      <w:r>
        <w:rPr>
          <w:rFonts w:ascii="Arial" w:hAnsi="Arial" w:cs="Arial"/>
          <w:color w:val="202020"/>
        </w:rPr>
        <w:t>一起使用。</w:t>
      </w:r>
    </w:p>
    <w:p w14:paraId="4F88F17B" w14:textId="4506E229" w:rsidR="00875446" w:rsidRDefault="00875446" w:rsidP="00B75D57">
      <w:pPr>
        <w:widowControl/>
        <w:numPr>
          <w:ilvl w:val="0"/>
          <w:numId w:val="1"/>
        </w:numPr>
        <w:shd w:val="clear" w:color="auto" w:fill="FFFFFF"/>
        <w:spacing w:before="100" w:beforeAutospacing="1" w:after="100" w:afterAutospacing="1"/>
        <w:jc w:val="left"/>
        <w:rPr>
          <w:rFonts w:ascii="Arial" w:hAnsi="Arial" w:cs="Arial"/>
          <w:color w:val="202020"/>
        </w:rPr>
      </w:pPr>
      <w:r>
        <w:rPr>
          <w:rFonts w:ascii="Arial" w:hAnsi="Arial" w:cs="Arial"/>
          <w:color w:val="202020"/>
        </w:rPr>
        <w:t>完全用</w:t>
      </w:r>
      <w:r>
        <w:rPr>
          <w:rFonts w:ascii="Arial" w:hAnsi="Arial" w:cs="Arial"/>
          <w:color w:val="202020"/>
        </w:rPr>
        <w:t>C</w:t>
      </w:r>
      <w:r>
        <w:rPr>
          <w:rFonts w:ascii="Arial" w:hAnsi="Arial" w:cs="Arial"/>
          <w:color w:val="202020"/>
        </w:rPr>
        <w:t>编写，使其效率低于</w:t>
      </w:r>
      <w:r w:rsidR="0020273F">
        <w:rPr>
          <w:rFonts w:ascii="Arial" w:hAnsi="Arial" w:cs="Arial" w:hint="eastAsia"/>
          <w:color w:val="202020"/>
        </w:rPr>
        <w:t>特定接口</w:t>
      </w:r>
      <w:r>
        <w:rPr>
          <w:rFonts w:ascii="Arial" w:hAnsi="Arial" w:cs="Arial"/>
          <w:color w:val="202020"/>
        </w:rPr>
        <w:t>。</w:t>
      </w:r>
    </w:p>
    <w:p w14:paraId="53A4D8F8" w14:textId="77777777" w:rsidR="00875446" w:rsidRDefault="00875446" w:rsidP="00B75D57">
      <w:pPr>
        <w:widowControl/>
        <w:numPr>
          <w:ilvl w:val="0"/>
          <w:numId w:val="1"/>
        </w:numPr>
        <w:shd w:val="clear" w:color="auto" w:fill="FFFFFF"/>
        <w:spacing w:before="100" w:beforeAutospacing="1" w:after="100" w:afterAutospacing="1"/>
        <w:jc w:val="left"/>
        <w:rPr>
          <w:rFonts w:ascii="Arial" w:hAnsi="Arial" w:cs="Arial"/>
          <w:color w:val="202020"/>
        </w:rPr>
      </w:pPr>
      <w:r>
        <w:rPr>
          <w:rFonts w:ascii="Arial" w:hAnsi="Arial" w:cs="Arial"/>
          <w:color w:val="202020"/>
        </w:rPr>
        <w:t>不限制可用优先级的最大数量。</w:t>
      </w:r>
    </w:p>
    <w:p w14:paraId="76248166" w14:textId="5EE9A4BA" w:rsidR="00875446" w:rsidRDefault="00DB6ABE" w:rsidP="00875446">
      <w:pPr>
        <w:pStyle w:val="a6"/>
        <w:shd w:val="clear" w:color="auto" w:fill="FFFFFF"/>
        <w:rPr>
          <w:rFonts w:ascii="Arial" w:hAnsi="Arial" w:cs="Arial"/>
          <w:color w:val="202020"/>
        </w:rPr>
      </w:pPr>
      <w:r>
        <w:rPr>
          <w:rFonts w:ascii="Arial" w:hAnsi="Arial" w:cs="Arial" w:hint="eastAsia"/>
          <w:color w:val="202020"/>
        </w:rPr>
        <w:t>特定接口</w:t>
      </w:r>
      <w:r w:rsidR="00875446">
        <w:rPr>
          <w:rFonts w:ascii="Arial" w:hAnsi="Arial" w:cs="Arial"/>
          <w:color w:val="202020"/>
        </w:rPr>
        <w:t>：</w:t>
      </w:r>
    </w:p>
    <w:p w14:paraId="7185280D" w14:textId="6FF52AE6" w:rsidR="00875446" w:rsidRDefault="00875446" w:rsidP="00B75D57">
      <w:pPr>
        <w:widowControl/>
        <w:numPr>
          <w:ilvl w:val="0"/>
          <w:numId w:val="2"/>
        </w:numPr>
        <w:shd w:val="clear" w:color="auto" w:fill="FFFFFF"/>
        <w:spacing w:before="100" w:beforeAutospacing="1" w:after="100" w:afterAutospacing="1"/>
        <w:jc w:val="left"/>
        <w:rPr>
          <w:rFonts w:ascii="Arial" w:hAnsi="Arial" w:cs="Arial"/>
          <w:color w:val="202020"/>
        </w:rPr>
      </w:pPr>
      <w:r>
        <w:rPr>
          <w:rFonts w:ascii="Arial" w:hAnsi="Arial" w:cs="Arial"/>
          <w:color w:val="202020"/>
        </w:rPr>
        <w:t>不适用于所有</w:t>
      </w:r>
      <w:r w:rsidR="006D5A0F">
        <w:rPr>
          <w:rFonts w:ascii="Arial" w:hAnsi="Arial" w:cs="Arial" w:hint="eastAsia"/>
          <w:color w:val="202020"/>
        </w:rPr>
        <w:t>接口</w:t>
      </w:r>
      <w:r>
        <w:rPr>
          <w:rFonts w:ascii="Arial" w:hAnsi="Arial" w:cs="Arial"/>
          <w:color w:val="202020"/>
        </w:rPr>
        <w:t>。</w:t>
      </w:r>
    </w:p>
    <w:p w14:paraId="1C5E809F" w14:textId="77777777" w:rsidR="00875446" w:rsidRDefault="00875446" w:rsidP="00B75D57">
      <w:pPr>
        <w:widowControl/>
        <w:numPr>
          <w:ilvl w:val="0"/>
          <w:numId w:val="2"/>
        </w:numPr>
        <w:shd w:val="clear" w:color="auto" w:fill="FFFFFF"/>
        <w:spacing w:before="100" w:beforeAutospacing="1" w:after="100" w:afterAutospacing="1"/>
        <w:jc w:val="left"/>
        <w:rPr>
          <w:rFonts w:ascii="Arial" w:hAnsi="Arial" w:cs="Arial"/>
          <w:color w:val="202020"/>
        </w:rPr>
      </w:pPr>
      <w:r>
        <w:rPr>
          <w:rFonts w:ascii="Arial" w:hAnsi="Arial" w:cs="Arial"/>
          <w:color w:val="202020"/>
        </w:rPr>
        <w:t>在</w:t>
      </w:r>
      <w:proofErr w:type="spellStart"/>
      <w:r>
        <w:rPr>
          <w:rFonts w:ascii="Arial" w:hAnsi="Arial" w:cs="Arial"/>
          <w:color w:val="202020"/>
        </w:rPr>
        <w:t>configUSE_PORT_OPTIMISED_TASK_SELECTION</w:t>
      </w:r>
      <w:proofErr w:type="spellEnd"/>
      <w:r>
        <w:rPr>
          <w:rFonts w:ascii="Arial" w:hAnsi="Arial" w:cs="Arial"/>
          <w:color w:val="202020"/>
        </w:rPr>
        <w:t>设置为</w:t>
      </w:r>
      <w:r>
        <w:rPr>
          <w:rFonts w:ascii="Arial" w:hAnsi="Arial" w:cs="Arial"/>
          <w:color w:val="202020"/>
        </w:rPr>
        <w:t>1</w:t>
      </w:r>
      <w:r>
        <w:rPr>
          <w:rFonts w:ascii="Arial" w:hAnsi="Arial" w:cs="Arial"/>
          <w:color w:val="202020"/>
        </w:rPr>
        <w:t>时使用。</w:t>
      </w:r>
    </w:p>
    <w:p w14:paraId="70791E03" w14:textId="77777777" w:rsidR="00875446" w:rsidRDefault="00875446" w:rsidP="00B75D57">
      <w:pPr>
        <w:widowControl/>
        <w:numPr>
          <w:ilvl w:val="0"/>
          <w:numId w:val="2"/>
        </w:numPr>
        <w:shd w:val="clear" w:color="auto" w:fill="FFFFFF"/>
        <w:spacing w:before="100" w:beforeAutospacing="1" w:after="100" w:afterAutospacing="1"/>
        <w:jc w:val="left"/>
        <w:rPr>
          <w:rFonts w:ascii="Arial" w:hAnsi="Arial" w:cs="Arial"/>
          <w:color w:val="202020"/>
        </w:rPr>
      </w:pPr>
      <w:r>
        <w:rPr>
          <w:rFonts w:ascii="Arial" w:hAnsi="Arial" w:cs="Arial"/>
          <w:color w:val="202020"/>
        </w:rPr>
        <w:t>依赖于一个或多个特定于体系结构的汇编指令（通常为计数前导零</w:t>
      </w:r>
      <w:r>
        <w:rPr>
          <w:rFonts w:ascii="Arial" w:hAnsi="Arial" w:cs="Arial"/>
          <w:color w:val="202020"/>
        </w:rPr>
        <w:t>[CLZ]</w:t>
      </w:r>
      <w:r>
        <w:rPr>
          <w:rFonts w:ascii="Arial" w:hAnsi="Arial" w:cs="Arial"/>
          <w:color w:val="202020"/>
        </w:rPr>
        <w:t>或等效指令），因此只能与专门为其编写的体系结构一起使用。</w:t>
      </w:r>
    </w:p>
    <w:p w14:paraId="71815984" w14:textId="44515E66" w:rsidR="00875446" w:rsidRDefault="00875446" w:rsidP="00B75D57">
      <w:pPr>
        <w:widowControl/>
        <w:numPr>
          <w:ilvl w:val="0"/>
          <w:numId w:val="2"/>
        </w:numPr>
        <w:shd w:val="clear" w:color="auto" w:fill="FFFFFF"/>
        <w:spacing w:before="100" w:beforeAutospacing="1" w:after="100" w:afterAutospacing="1"/>
        <w:jc w:val="left"/>
        <w:rPr>
          <w:rFonts w:ascii="Arial" w:hAnsi="Arial" w:cs="Arial"/>
          <w:color w:val="202020"/>
        </w:rPr>
      </w:pPr>
      <w:r>
        <w:rPr>
          <w:rFonts w:ascii="Arial" w:hAnsi="Arial" w:cs="Arial"/>
          <w:color w:val="202020"/>
        </w:rPr>
        <w:t>比通用方法更有</w:t>
      </w:r>
      <w:r w:rsidR="00BB1842">
        <w:rPr>
          <w:rFonts w:ascii="Arial" w:hAnsi="Arial" w:cs="Arial" w:hint="eastAsia"/>
          <w:color w:val="202020"/>
        </w:rPr>
        <w:t>效率</w:t>
      </w:r>
      <w:r>
        <w:rPr>
          <w:rFonts w:ascii="Arial" w:hAnsi="Arial" w:cs="Arial"/>
          <w:color w:val="202020"/>
        </w:rPr>
        <w:t>。</w:t>
      </w:r>
    </w:p>
    <w:p w14:paraId="541E053F" w14:textId="268B50AD" w:rsidR="00875446" w:rsidRPr="0020273F" w:rsidRDefault="00875446" w:rsidP="00B75D57">
      <w:pPr>
        <w:widowControl/>
        <w:numPr>
          <w:ilvl w:val="0"/>
          <w:numId w:val="2"/>
        </w:numPr>
        <w:shd w:val="clear" w:color="auto" w:fill="FFFFFF"/>
        <w:spacing w:before="100" w:beforeAutospacing="1" w:after="100" w:afterAutospacing="1"/>
        <w:jc w:val="left"/>
        <w:rPr>
          <w:rFonts w:ascii="Arial" w:hAnsi="Arial" w:cs="Arial"/>
          <w:color w:val="202020"/>
        </w:rPr>
      </w:pPr>
      <w:r>
        <w:rPr>
          <w:rFonts w:ascii="Arial" w:hAnsi="Arial" w:cs="Arial"/>
          <w:color w:val="202020"/>
        </w:rPr>
        <w:t>通常，最大可用优先级数限制为</w:t>
      </w:r>
      <w:r>
        <w:rPr>
          <w:rFonts w:ascii="Arial" w:hAnsi="Arial" w:cs="Arial"/>
          <w:color w:val="202020"/>
        </w:rPr>
        <w:t>32</w:t>
      </w:r>
      <w:r>
        <w:rPr>
          <w:rFonts w:ascii="Arial" w:hAnsi="Arial" w:cs="Arial"/>
          <w:color w:val="202020"/>
        </w:rPr>
        <w:t>。</w:t>
      </w:r>
    </w:p>
    <w:p w14:paraId="1EBC3654"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3" w:name="configUSE_TICKLESS_IDLE"/>
      <w:proofErr w:type="spellStart"/>
      <w:r>
        <w:rPr>
          <w:rFonts w:ascii="Arial" w:hAnsi="Arial" w:cs="Arial"/>
          <w:color w:val="1A3065"/>
          <w:sz w:val="33"/>
          <w:szCs w:val="33"/>
        </w:rPr>
        <w:t>configUSE_TICKLESS_IDLE</w:t>
      </w:r>
      <w:bookmarkEnd w:id="3"/>
      <w:proofErr w:type="spellEnd"/>
    </w:p>
    <w:p w14:paraId="15697B1A" w14:textId="67305052" w:rsidR="00875446" w:rsidRPr="004D2B4D" w:rsidRDefault="00875446" w:rsidP="00FA1655">
      <w:pPr>
        <w:ind w:firstLine="420"/>
        <w:rPr>
          <w:rFonts w:ascii="宋体" w:hAnsi="宋体" w:cs="宋体"/>
          <w:sz w:val="24"/>
          <w:szCs w:val="24"/>
        </w:rPr>
      </w:pPr>
      <w:r>
        <w:rPr>
          <w:rFonts w:ascii="Arial" w:hAnsi="Arial" w:cs="Arial"/>
          <w:color w:val="202020"/>
          <w:shd w:val="clear" w:color="auto" w:fill="FFFFFF"/>
        </w:rPr>
        <w:t>将</w:t>
      </w:r>
      <w:proofErr w:type="spellStart"/>
      <w:r>
        <w:rPr>
          <w:rFonts w:ascii="Arial" w:hAnsi="Arial" w:cs="Arial"/>
          <w:color w:val="202020"/>
          <w:shd w:val="clear" w:color="auto" w:fill="FFFFFF"/>
        </w:rPr>
        <w:t>configUSE_TICKLESS_IDLE</w:t>
      </w:r>
      <w:proofErr w:type="spellEnd"/>
      <w:r>
        <w:rPr>
          <w:rFonts w:ascii="Arial" w:hAnsi="Arial" w:cs="Arial"/>
          <w:color w:val="202020"/>
          <w:shd w:val="clear" w:color="auto" w:fill="FFFFFF"/>
        </w:rPr>
        <w:t>设置为</w:t>
      </w:r>
      <w:r>
        <w:rPr>
          <w:rFonts w:ascii="Arial" w:hAnsi="Arial" w:cs="Arial"/>
          <w:color w:val="202020"/>
          <w:shd w:val="clear" w:color="auto" w:fill="FFFFFF"/>
        </w:rPr>
        <w:t>1</w:t>
      </w:r>
      <w:r>
        <w:rPr>
          <w:rFonts w:ascii="Arial" w:hAnsi="Arial" w:cs="Arial"/>
          <w:color w:val="202020"/>
          <w:shd w:val="clear" w:color="auto" w:fill="FFFFFF"/>
        </w:rPr>
        <w:t>以使用</w:t>
      </w:r>
      <w:r w:rsidR="00B75D57">
        <w:fldChar w:fldCharType="begin"/>
      </w:r>
      <w:r w:rsidR="00B75D57">
        <w:instrText xml:space="preserve"> HYPERLINK "https://www.freertos.org/low-power-tickless-rtos.html" </w:instrText>
      </w:r>
      <w:r w:rsidR="00B75D57">
        <w:fldChar w:fldCharType="separate"/>
      </w:r>
      <w:r>
        <w:rPr>
          <w:rStyle w:val="a3"/>
          <w:rFonts w:ascii="Arial" w:hAnsi="Arial" w:cs="Arial"/>
          <w:color w:val="0000EE"/>
          <w:shd w:val="clear" w:color="auto" w:fill="FFFFFF"/>
        </w:rPr>
        <w:t>低功耗</w:t>
      </w:r>
      <w:r w:rsidR="00BD0BC8">
        <w:rPr>
          <w:rStyle w:val="a3"/>
          <w:rFonts w:ascii="Arial" w:hAnsi="Arial" w:cs="Arial" w:hint="eastAsia"/>
          <w:color w:val="0000EE"/>
          <w:shd w:val="clear" w:color="auto" w:fill="FFFFFF"/>
        </w:rPr>
        <w:t>t</w:t>
      </w:r>
      <w:r w:rsidR="00BD0BC8">
        <w:rPr>
          <w:rStyle w:val="a3"/>
          <w:rFonts w:ascii="Arial" w:hAnsi="Arial" w:cs="Arial"/>
          <w:color w:val="0000EE"/>
          <w:shd w:val="clear" w:color="auto" w:fill="FFFFFF"/>
        </w:rPr>
        <w:t>ickless</w:t>
      </w:r>
      <w:r>
        <w:rPr>
          <w:rStyle w:val="a3"/>
          <w:rFonts w:ascii="Arial" w:hAnsi="Arial" w:cs="Arial"/>
          <w:color w:val="0000EE"/>
          <w:shd w:val="clear" w:color="auto" w:fill="FFFFFF"/>
        </w:rPr>
        <w:t>模式</w:t>
      </w:r>
      <w:r w:rsidR="00B75D57">
        <w:rPr>
          <w:rStyle w:val="a3"/>
          <w:rFonts w:ascii="Arial" w:hAnsi="Arial" w:cs="Arial"/>
          <w:color w:val="0000EE"/>
          <w:shd w:val="clear" w:color="auto" w:fill="FFFFFF"/>
        </w:rPr>
        <w:fldChar w:fldCharType="end"/>
      </w:r>
      <w:r>
        <w:rPr>
          <w:rFonts w:ascii="Arial" w:hAnsi="Arial" w:cs="Arial"/>
          <w:color w:val="202020"/>
          <w:shd w:val="clear" w:color="auto" w:fill="FFFFFF"/>
        </w:rPr>
        <w:t>，或者将</w:t>
      </w:r>
      <w:r>
        <w:rPr>
          <w:rFonts w:ascii="Arial" w:hAnsi="Arial" w:cs="Arial"/>
          <w:color w:val="202020"/>
          <w:shd w:val="clear" w:color="auto" w:fill="FFFFFF"/>
        </w:rPr>
        <w:t>0</w:t>
      </w:r>
      <w:r>
        <w:rPr>
          <w:rFonts w:ascii="Arial" w:hAnsi="Arial" w:cs="Arial"/>
          <w:color w:val="202020"/>
          <w:shd w:val="clear" w:color="auto" w:fill="FFFFFF"/>
        </w:rPr>
        <w:t>设置为始终保持滴答中断运行。没有为所有</w:t>
      </w:r>
      <w:proofErr w:type="spellStart"/>
      <w:r>
        <w:rPr>
          <w:rFonts w:ascii="Arial" w:hAnsi="Arial" w:cs="Arial"/>
          <w:color w:val="202020"/>
          <w:shd w:val="clear" w:color="auto" w:fill="FFFFFF"/>
        </w:rPr>
        <w:t>FreeRTOS</w:t>
      </w:r>
      <w:proofErr w:type="spellEnd"/>
      <w:r>
        <w:rPr>
          <w:rFonts w:ascii="Arial" w:hAnsi="Arial" w:cs="Arial"/>
          <w:color w:val="202020"/>
          <w:shd w:val="clear" w:color="auto" w:fill="FFFFFF"/>
        </w:rPr>
        <w:t>端口提供低功耗的</w:t>
      </w:r>
      <w:proofErr w:type="spellStart"/>
      <w:r w:rsidR="0042330D">
        <w:rPr>
          <w:rFonts w:ascii="Arial" w:hAnsi="Arial" w:cs="Arial" w:hint="eastAsia"/>
          <w:color w:val="202020"/>
          <w:shd w:val="clear" w:color="auto" w:fill="FFFFFF"/>
        </w:rPr>
        <w:t>t</w:t>
      </w:r>
      <w:r w:rsidR="0042330D">
        <w:rPr>
          <w:rFonts w:ascii="Arial" w:hAnsi="Arial" w:cs="Arial"/>
          <w:color w:val="202020"/>
          <w:shd w:val="clear" w:color="auto" w:fill="FFFFFF"/>
        </w:rPr>
        <w:t>ickless</w:t>
      </w:r>
      <w:proofErr w:type="spellEnd"/>
      <w:r>
        <w:rPr>
          <w:rFonts w:ascii="Arial" w:hAnsi="Arial" w:cs="Arial"/>
          <w:color w:val="202020"/>
          <w:shd w:val="clear" w:color="auto" w:fill="FFFFFF"/>
        </w:rPr>
        <w:t>实现。</w:t>
      </w:r>
    </w:p>
    <w:p w14:paraId="0AA44E38"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4" w:name="configUSE_IDLE_HOOK"/>
      <w:proofErr w:type="spellStart"/>
      <w:r>
        <w:rPr>
          <w:rFonts w:ascii="Arial" w:hAnsi="Arial" w:cs="Arial"/>
          <w:color w:val="1A3065"/>
          <w:sz w:val="33"/>
          <w:szCs w:val="33"/>
        </w:rPr>
        <w:t>configUSE_IDLE_HOOK</w:t>
      </w:r>
      <w:bookmarkEnd w:id="4"/>
      <w:proofErr w:type="spellEnd"/>
    </w:p>
    <w:p w14:paraId="6E18FFFC" w14:textId="22544D26" w:rsidR="00875446" w:rsidRPr="000A640F" w:rsidRDefault="00875446" w:rsidP="00BC37BE">
      <w:pPr>
        <w:ind w:firstLine="420"/>
        <w:rPr>
          <w:rFonts w:ascii="宋体" w:hAnsi="宋体" w:cs="宋体"/>
          <w:sz w:val="24"/>
          <w:szCs w:val="24"/>
        </w:rPr>
      </w:pPr>
      <w:r>
        <w:rPr>
          <w:rFonts w:ascii="Arial" w:hAnsi="Arial" w:cs="Arial"/>
          <w:color w:val="202020"/>
          <w:shd w:val="clear" w:color="auto" w:fill="FFFFFF"/>
        </w:rPr>
        <w:t>如果要使用</w:t>
      </w:r>
      <w:r w:rsidR="00B75D57">
        <w:fldChar w:fldCharType="begin"/>
      </w:r>
      <w:r w:rsidR="00B75D57">
        <w:instrText xml:space="preserve"> HYPERLINK "https://www.freertos.org/RTOS-idle-task.html" </w:instrText>
      </w:r>
      <w:r w:rsidR="00B75D57">
        <w:fldChar w:fldCharType="separate"/>
      </w:r>
      <w:r>
        <w:rPr>
          <w:rStyle w:val="a3"/>
          <w:rFonts w:ascii="Arial" w:hAnsi="Arial" w:cs="Arial"/>
          <w:color w:val="0000EE"/>
          <w:shd w:val="clear" w:color="auto" w:fill="FFFFFF"/>
        </w:rPr>
        <w:t>空闲钩子</w:t>
      </w:r>
      <w:r w:rsidR="00B75D57">
        <w:rPr>
          <w:rStyle w:val="a3"/>
          <w:rFonts w:ascii="Arial" w:hAnsi="Arial" w:cs="Arial"/>
          <w:color w:val="0000EE"/>
          <w:shd w:val="clear" w:color="auto" w:fill="FFFFFF"/>
        </w:rPr>
        <w:fldChar w:fldCharType="end"/>
      </w:r>
      <w:r>
        <w:rPr>
          <w:rFonts w:ascii="Arial" w:hAnsi="Arial" w:cs="Arial"/>
          <w:color w:val="202020"/>
          <w:shd w:val="clear" w:color="auto" w:fill="FFFFFF"/>
        </w:rPr>
        <w:t>，则设置为</w:t>
      </w:r>
      <w:r>
        <w:rPr>
          <w:rFonts w:ascii="Arial" w:hAnsi="Arial" w:cs="Arial"/>
          <w:color w:val="202020"/>
          <w:shd w:val="clear" w:color="auto" w:fill="FFFFFF"/>
        </w:rPr>
        <w:t>1</w:t>
      </w:r>
      <w:r>
        <w:rPr>
          <w:rFonts w:ascii="Arial" w:hAnsi="Arial" w:cs="Arial"/>
          <w:color w:val="202020"/>
          <w:shd w:val="clear" w:color="auto" w:fill="FFFFFF"/>
        </w:rPr>
        <w:t>；或者，如果</w:t>
      </w:r>
      <w:r w:rsidR="00CE2D48">
        <w:rPr>
          <w:rFonts w:ascii="Arial" w:hAnsi="Arial" w:cs="Arial" w:hint="eastAsia"/>
          <w:color w:val="202020"/>
          <w:shd w:val="clear" w:color="auto" w:fill="FFFFFF"/>
        </w:rPr>
        <w:t>忽略空闲钩子</w:t>
      </w:r>
      <w:r>
        <w:rPr>
          <w:rFonts w:ascii="Arial" w:hAnsi="Arial" w:cs="Arial"/>
          <w:color w:val="202020"/>
          <w:shd w:val="clear" w:color="auto" w:fill="FFFFFF"/>
        </w:rPr>
        <w:t>，则设置为</w:t>
      </w:r>
      <w:r>
        <w:rPr>
          <w:rFonts w:ascii="Arial" w:hAnsi="Arial" w:cs="Arial"/>
          <w:color w:val="202020"/>
          <w:shd w:val="clear" w:color="auto" w:fill="FFFFFF"/>
        </w:rPr>
        <w:t>0</w:t>
      </w:r>
      <w:r>
        <w:rPr>
          <w:rFonts w:ascii="Arial" w:hAnsi="Arial" w:cs="Arial"/>
          <w:color w:val="202020"/>
          <w:shd w:val="clear" w:color="auto" w:fill="FFFFFF"/>
        </w:rPr>
        <w:t>。</w:t>
      </w:r>
    </w:p>
    <w:p w14:paraId="5021543E"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5" w:name="configUSE_MALLOC_FAILED_HOOK"/>
      <w:proofErr w:type="spellStart"/>
      <w:r>
        <w:rPr>
          <w:rFonts w:ascii="Arial" w:hAnsi="Arial" w:cs="Arial"/>
          <w:color w:val="1A3065"/>
          <w:sz w:val="33"/>
          <w:szCs w:val="33"/>
        </w:rPr>
        <w:t>configUSE_MALLOC_FAILED_HOOK</w:t>
      </w:r>
      <w:bookmarkEnd w:id="5"/>
      <w:proofErr w:type="spellEnd"/>
    </w:p>
    <w:p w14:paraId="29A9A55E" w14:textId="59489312" w:rsidR="00875446" w:rsidRDefault="00875446" w:rsidP="00BC37BE">
      <w:pPr>
        <w:ind w:firstLine="420"/>
        <w:rPr>
          <w:rFonts w:ascii="宋体" w:hAnsi="宋体" w:cs="宋体"/>
          <w:sz w:val="24"/>
          <w:szCs w:val="24"/>
        </w:rPr>
      </w:pPr>
      <w:r>
        <w:rPr>
          <w:rFonts w:ascii="Arial" w:hAnsi="Arial" w:cs="Arial"/>
          <w:color w:val="202020"/>
          <w:shd w:val="clear" w:color="auto" w:fill="FFFFFF"/>
        </w:rPr>
        <w:t>每当创建任务，队列或信号时，内核都会使用对</w:t>
      </w:r>
      <w:proofErr w:type="spellStart"/>
      <w:r>
        <w:rPr>
          <w:rFonts w:ascii="Arial" w:hAnsi="Arial" w:cs="Arial"/>
          <w:color w:val="202020"/>
          <w:shd w:val="clear" w:color="auto" w:fill="FFFFFF"/>
        </w:rPr>
        <w:t>pvPortMalloc</w:t>
      </w:r>
      <w:proofErr w:type="spellEnd"/>
      <w:r>
        <w:rPr>
          <w:rFonts w:ascii="Arial" w:hAnsi="Arial" w:cs="Arial"/>
          <w:color w:val="202020"/>
          <w:shd w:val="clear" w:color="auto" w:fill="FFFFFF"/>
        </w:rPr>
        <w:t>（）的调用从堆中分配内存。</w:t>
      </w:r>
      <w:proofErr w:type="spellStart"/>
      <w:r>
        <w:rPr>
          <w:rFonts w:ascii="Arial" w:hAnsi="Arial" w:cs="Arial"/>
          <w:color w:val="202020"/>
          <w:shd w:val="clear" w:color="auto" w:fill="FFFFFF"/>
        </w:rPr>
        <w:t>FreeRTOS</w:t>
      </w:r>
      <w:proofErr w:type="spellEnd"/>
      <w:r>
        <w:rPr>
          <w:rFonts w:ascii="Arial" w:hAnsi="Arial" w:cs="Arial"/>
          <w:color w:val="202020"/>
          <w:shd w:val="clear" w:color="auto" w:fill="FFFFFF"/>
        </w:rPr>
        <w:t>的官方下载包括用于此目的的四个样本内存分配方案。该方案分别在</w:t>
      </w:r>
      <w:r>
        <w:rPr>
          <w:rFonts w:ascii="Arial" w:hAnsi="Arial" w:cs="Arial"/>
          <w:color w:val="202020"/>
          <w:shd w:val="clear" w:color="auto" w:fill="FFFFFF"/>
        </w:rPr>
        <w:t>heap_1.c</w:t>
      </w:r>
      <w:r>
        <w:rPr>
          <w:rFonts w:ascii="Arial" w:hAnsi="Arial" w:cs="Arial"/>
          <w:color w:val="202020"/>
          <w:shd w:val="clear" w:color="auto" w:fill="FFFFFF"/>
        </w:rPr>
        <w:t>，</w:t>
      </w:r>
      <w:r>
        <w:rPr>
          <w:rFonts w:ascii="Arial" w:hAnsi="Arial" w:cs="Arial"/>
          <w:color w:val="202020"/>
          <w:shd w:val="clear" w:color="auto" w:fill="FFFFFF"/>
        </w:rPr>
        <w:t>heap_2.c</w:t>
      </w:r>
      <w:r w:rsidR="0040270A">
        <w:rPr>
          <w:rFonts w:ascii="Arial" w:hAnsi="Arial" w:cs="Arial" w:hint="eastAsia"/>
          <w:color w:val="202020"/>
          <w:shd w:val="clear" w:color="auto" w:fill="FFFFFF"/>
        </w:rPr>
        <w:t>，</w:t>
      </w:r>
      <w:r>
        <w:rPr>
          <w:rFonts w:ascii="Arial" w:hAnsi="Arial" w:cs="Arial"/>
          <w:color w:val="202020"/>
          <w:shd w:val="clear" w:color="auto" w:fill="FFFFFF"/>
        </w:rPr>
        <w:t>heap_3.c</w:t>
      </w:r>
      <w:r w:rsidR="008F27D8">
        <w:rPr>
          <w:rFonts w:ascii="Arial" w:hAnsi="Arial" w:cs="Arial" w:hint="eastAsia"/>
          <w:color w:val="202020"/>
          <w:shd w:val="clear" w:color="auto" w:fill="FFFFFF"/>
        </w:rPr>
        <w:t>，</w:t>
      </w:r>
      <w:r>
        <w:rPr>
          <w:rFonts w:ascii="Arial" w:hAnsi="Arial" w:cs="Arial"/>
          <w:color w:val="202020"/>
          <w:shd w:val="clear" w:color="auto" w:fill="FFFFFF"/>
        </w:rPr>
        <w:t>heap_4.c</w:t>
      </w:r>
      <w:r>
        <w:rPr>
          <w:rFonts w:ascii="Arial" w:hAnsi="Arial" w:cs="Arial"/>
          <w:color w:val="202020"/>
          <w:shd w:val="clear" w:color="auto" w:fill="FFFFFF"/>
        </w:rPr>
        <w:t>和</w:t>
      </w:r>
      <w:r>
        <w:rPr>
          <w:rFonts w:ascii="Arial" w:hAnsi="Arial" w:cs="Arial"/>
          <w:color w:val="202020"/>
          <w:shd w:val="clear" w:color="auto" w:fill="FFFFFF"/>
        </w:rPr>
        <w:t>heap_5.c</w:t>
      </w:r>
      <w:r>
        <w:rPr>
          <w:rFonts w:ascii="Arial" w:hAnsi="Arial" w:cs="Arial"/>
          <w:color w:val="202020"/>
          <w:shd w:val="clear" w:color="auto" w:fill="FFFFFF"/>
        </w:rPr>
        <w:t>源文件中实现。</w:t>
      </w:r>
      <w:proofErr w:type="spellStart"/>
      <w:r>
        <w:rPr>
          <w:rFonts w:ascii="Arial" w:hAnsi="Arial" w:cs="Arial"/>
          <w:color w:val="202020"/>
          <w:shd w:val="clear" w:color="auto" w:fill="FFFFFF"/>
        </w:rPr>
        <w:t>configUSE_MALLOC_FAILED_HOOK</w:t>
      </w:r>
      <w:proofErr w:type="spellEnd"/>
      <w:r>
        <w:rPr>
          <w:rFonts w:ascii="Arial" w:hAnsi="Arial" w:cs="Arial"/>
          <w:color w:val="202020"/>
          <w:shd w:val="clear" w:color="auto" w:fill="FFFFFF"/>
        </w:rPr>
        <w:t>仅在使用这</w:t>
      </w:r>
      <w:r w:rsidR="008C5D0D">
        <w:rPr>
          <w:rFonts w:ascii="Arial" w:hAnsi="Arial" w:cs="Arial" w:hint="eastAsia"/>
          <w:color w:val="202020"/>
          <w:shd w:val="clear" w:color="auto" w:fill="FFFFFF"/>
        </w:rPr>
        <w:t>几</w:t>
      </w:r>
      <w:r>
        <w:rPr>
          <w:rFonts w:ascii="Arial" w:hAnsi="Arial" w:cs="Arial"/>
          <w:color w:val="202020"/>
          <w:shd w:val="clear" w:color="auto" w:fill="FFFFFF"/>
        </w:rPr>
        <w:t>个示例方案之一时才有意义。</w:t>
      </w:r>
    </w:p>
    <w:p w14:paraId="6C39CEA1" w14:textId="43AFBAE9" w:rsidR="00875446" w:rsidRDefault="00875446" w:rsidP="00BC37BE">
      <w:pPr>
        <w:pStyle w:val="a6"/>
        <w:shd w:val="clear" w:color="auto" w:fill="FFFFFF"/>
        <w:ind w:firstLine="420"/>
        <w:rPr>
          <w:rFonts w:ascii="Arial" w:hAnsi="Arial" w:cs="Arial"/>
          <w:color w:val="202020"/>
        </w:rPr>
      </w:pPr>
      <w:r>
        <w:rPr>
          <w:rFonts w:ascii="Arial" w:hAnsi="Arial" w:cs="Arial"/>
          <w:color w:val="202020"/>
        </w:rPr>
        <w:t>malloc</w:t>
      </w:r>
      <w:r>
        <w:rPr>
          <w:rFonts w:ascii="Arial" w:hAnsi="Arial" w:cs="Arial"/>
          <w:color w:val="202020"/>
        </w:rPr>
        <w:t>（）失败的钩子函数是一个钩子（或回调）函数，如果</w:t>
      </w:r>
      <w:proofErr w:type="spellStart"/>
      <w:r>
        <w:rPr>
          <w:rFonts w:ascii="Arial" w:hAnsi="Arial" w:cs="Arial"/>
          <w:color w:val="202020"/>
        </w:rPr>
        <w:t>pvPortMalloc</w:t>
      </w:r>
      <w:proofErr w:type="spellEnd"/>
      <w:r>
        <w:rPr>
          <w:rFonts w:ascii="Arial" w:hAnsi="Arial" w:cs="Arial"/>
          <w:color w:val="202020"/>
        </w:rPr>
        <w:t>（）返回</w:t>
      </w:r>
      <w:r>
        <w:rPr>
          <w:rFonts w:ascii="Arial" w:hAnsi="Arial" w:cs="Arial"/>
          <w:color w:val="202020"/>
        </w:rPr>
        <w:t>NULL</w:t>
      </w:r>
      <w:r>
        <w:rPr>
          <w:rFonts w:ascii="Arial" w:hAnsi="Arial" w:cs="Arial"/>
          <w:color w:val="202020"/>
        </w:rPr>
        <w:t>，则该钩子函数（如果定义和配置</w:t>
      </w:r>
      <w:r w:rsidR="00FE399E">
        <w:rPr>
          <w:rFonts w:ascii="Arial" w:hAnsi="Arial" w:cs="Arial" w:hint="eastAsia"/>
          <w:color w:val="202020"/>
        </w:rPr>
        <w:t>了</w:t>
      </w:r>
      <w:r>
        <w:rPr>
          <w:rFonts w:ascii="Arial" w:hAnsi="Arial" w:cs="Arial"/>
          <w:color w:val="202020"/>
        </w:rPr>
        <w:t>）将被调用。仅当</w:t>
      </w:r>
      <w:proofErr w:type="spellStart"/>
      <w:r>
        <w:rPr>
          <w:rFonts w:ascii="Arial" w:hAnsi="Arial" w:cs="Arial"/>
          <w:color w:val="202020"/>
        </w:rPr>
        <w:t>FreeRTOS</w:t>
      </w:r>
      <w:proofErr w:type="spellEnd"/>
      <w:r>
        <w:rPr>
          <w:rFonts w:ascii="Arial" w:hAnsi="Arial" w:cs="Arial"/>
          <w:color w:val="202020"/>
        </w:rPr>
        <w:t>堆内存不足以使请求的分配成功时，才会返回</w:t>
      </w:r>
      <w:r>
        <w:rPr>
          <w:rFonts w:ascii="Arial" w:hAnsi="Arial" w:cs="Arial"/>
          <w:color w:val="202020"/>
        </w:rPr>
        <w:t>NULL</w:t>
      </w:r>
      <w:r>
        <w:rPr>
          <w:rFonts w:ascii="Arial" w:hAnsi="Arial" w:cs="Arial"/>
          <w:color w:val="202020"/>
        </w:rPr>
        <w:t>。</w:t>
      </w:r>
    </w:p>
    <w:p w14:paraId="00B8DB45" w14:textId="6C166059" w:rsidR="00875446" w:rsidRDefault="00875446" w:rsidP="00BC37BE">
      <w:pPr>
        <w:pStyle w:val="a6"/>
        <w:shd w:val="clear" w:color="auto" w:fill="FFFFFF"/>
        <w:ind w:firstLine="420"/>
        <w:rPr>
          <w:rFonts w:ascii="Arial" w:hAnsi="Arial" w:cs="Arial"/>
          <w:color w:val="202020"/>
        </w:rPr>
      </w:pPr>
      <w:r>
        <w:rPr>
          <w:rFonts w:ascii="Arial" w:hAnsi="Arial" w:cs="Arial"/>
          <w:color w:val="202020"/>
        </w:rPr>
        <w:t>如果</w:t>
      </w:r>
      <w:proofErr w:type="spellStart"/>
      <w:r>
        <w:rPr>
          <w:rFonts w:ascii="Arial" w:hAnsi="Arial" w:cs="Arial"/>
          <w:color w:val="202020"/>
        </w:rPr>
        <w:t>configUSE_MALLOC_FAILED_HOOK</w:t>
      </w:r>
      <w:proofErr w:type="spellEnd"/>
      <w:r>
        <w:rPr>
          <w:rFonts w:ascii="Arial" w:hAnsi="Arial" w:cs="Arial"/>
          <w:color w:val="202020"/>
        </w:rPr>
        <w:t>设置为</w:t>
      </w:r>
      <w:r>
        <w:rPr>
          <w:rFonts w:ascii="Arial" w:hAnsi="Arial" w:cs="Arial"/>
          <w:color w:val="202020"/>
        </w:rPr>
        <w:t>1</w:t>
      </w:r>
      <w:r>
        <w:rPr>
          <w:rFonts w:ascii="Arial" w:hAnsi="Arial" w:cs="Arial"/>
          <w:color w:val="202020"/>
        </w:rPr>
        <w:t>，则应用程序必须定义一个失败的</w:t>
      </w:r>
      <w:r>
        <w:rPr>
          <w:rFonts w:ascii="Arial" w:hAnsi="Arial" w:cs="Arial"/>
          <w:color w:val="202020"/>
        </w:rPr>
        <w:t>malloc</w:t>
      </w:r>
      <w:r>
        <w:rPr>
          <w:rFonts w:ascii="Arial" w:hAnsi="Arial" w:cs="Arial"/>
          <w:color w:val="202020"/>
        </w:rPr>
        <w:t>（）挂钩函数。如果</w:t>
      </w:r>
      <w:proofErr w:type="spellStart"/>
      <w:r>
        <w:rPr>
          <w:rFonts w:ascii="Arial" w:hAnsi="Arial" w:cs="Arial"/>
          <w:color w:val="202020"/>
        </w:rPr>
        <w:t>configUSE_MALLOC_FAILED_HOOK</w:t>
      </w:r>
      <w:proofErr w:type="spellEnd"/>
      <w:r>
        <w:rPr>
          <w:rFonts w:ascii="Arial" w:hAnsi="Arial" w:cs="Arial"/>
          <w:color w:val="202020"/>
        </w:rPr>
        <w:t>设置为</w:t>
      </w:r>
      <w:r>
        <w:rPr>
          <w:rFonts w:ascii="Arial" w:hAnsi="Arial" w:cs="Arial"/>
          <w:color w:val="202020"/>
        </w:rPr>
        <w:t>0</w:t>
      </w:r>
      <w:r>
        <w:rPr>
          <w:rFonts w:ascii="Arial" w:hAnsi="Arial" w:cs="Arial"/>
          <w:color w:val="202020"/>
        </w:rPr>
        <w:t>，则即使定义了</w:t>
      </w:r>
      <w:r>
        <w:rPr>
          <w:rFonts w:ascii="Arial" w:hAnsi="Arial" w:cs="Arial"/>
          <w:color w:val="202020"/>
        </w:rPr>
        <w:t>malloc</w:t>
      </w:r>
      <w:r>
        <w:rPr>
          <w:rFonts w:ascii="Arial" w:hAnsi="Arial" w:cs="Arial"/>
          <w:color w:val="202020"/>
        </w:rPr>
        <w:t>（）失败的挂钩函数，也不会调用。</w:t>
      </w:r>
      <w:r w:rsidR="00B84791">
        <w:rPr>
          <w:rFonts w:ascii="Arial" w:hAnsi="Arial" w:cs="Arial"/>
          <w:color w:val="202020"/>
        </w:rPr>
        <w:t>m</w:t>
      </w:r>
      <w:r>
        <w:rPr>
          <w:rFonts w:ascii="Arial" w:hAnsi="Arial" w:cs="Arial"/>
          <w:color w:val="202020"/>
        </w:rPr>
        <w:t>alloc</w:t>
      </w:r>
      <w:r>
        <w:rPr>
          <w:rFonts w:ascii="Arial" w:hAnsi="Arial" w:cs="Arial"/>
          <w:color w:val="202020"/>
        </w:rPr>
        <w:t>（）失败的挂钩函数必须具有如下所示的名称和原型。</w:t>
      </w:r>
    </w:p>
    <w:p w14:paraId="4F9566BC" w14:textId="6E90D599" w:rsidR="00875446" w:rsidRPr="00092BDD" w:rsidRDefault="009D0A49" w:rsidP="00092BDD">
      <w:pPr>
        <w:pStyle w:val="HTML"/>
        <w:shd w:val="clear" w:color="auto" w:fill="FFFFFF"/>
        <w:rPr>
          <w:b/>
          <w:bCs/>
          <w:color w:val="202020"/>
        </w:rPr>
      </w:pPr>
      <w:r>
        <w:rPr>
          <w:b/>
          <w:bCs/>
          <w:color w:val="202020"/>
        </w:rPr>
        <w:t xml:space="preserve">void </w:t>
      </w:r>
      <w:proofErr w:type="spellStart"/>
      <w:r w:rsidR="00875446">
        <w:rPr>
          <w:b/>
          <w:bCs/>
          <w:color w:val="202020"/>
        </w:rPr>
        <w:t>vApplicationMallocFailedHook</w:t>
      </w:r>
      <w:proofErr w:type="spellEnd"/>
      <w:r w:rsidR="00875446">
        <w:rPr>
          <w:b/>
          <w:bCs/>
          <w:color w:val="202020"/>
        </w:rPr>
        <w:t>（void）;</w:t>
      </w:r>
    </w:p>
    <w:p w14:paraId="31932033"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6" w:name="configUSE_DAEMON_TASK_STARTUP_HOOK"/>
      <w:proofErr w:type="spellStart"/>
      <w:r>
        <w:rPr>
          <w:rFonts w:ascii="Arial" w:hAnsi="Arial" w:cs="Arial"/>
          <w:color w:val="1A3065"/>
          <w:sz w:val="33"/>
          <w:szCs w:val="33"/>
        </w:rPr>
        <w:lastRenderedPageBreak/>
        <w:t>configUSE_DAEMON_TASK_STARTUP_HOOK</w:t>
      </w:r>
      <w:bookmarkEnd w:id="6"/>
      <w:proofErr w:type="spellEnd"/>
    </w:p>
    <w:p w14:paraId="74471F90" w14:textId="77777777" w:rsidR="00875446" w:rsidRDefault="00875446" w:rsidP="00BC37BE">
      <w:pPr>
        <w:ind w:firstLine="420"/>
        <w:rPr>
          <w:rFonts w:ascii="宋体" w:hAnsi="宋体" w:cs="宋体"/>
          <w:sz w:val="24"/>
          <w:szCs w:val="24"/>
        </w:rPr>
      </w:pPr>
      <w:r>
        <w:rPr>
          <w:rFonts w:ascii="Arial" w:hAnsi="Arial" w:cs="Arial"/>
          <w:color w:val="202020"/>
          <w:shd w:val="clear" w:color="auto" w:fill="FFFFFF"/>
        </w:rPr>
        <w:t>如果</w:t>
      </w:r>
      <w:proofErr w:type="spellStart"/>
      <w:r>
        <w:rPr>
          <w:rFonts w:ascii="Arial" w:hAnsi="Arial" w:cs="Arial"/>
          <w:color w:val="202020"/>
          <w:shd w:val="clear" w:color="auto" w:fill="FFFFFF"/>
        </w:rPr>
        <w:t>configUSE_TIMERS</w:t>
      </w:r>
      <w:proofErr w:type="spellEnd"/>
      <w:r>
        <w:rPr>
          <w:rFonts w:ascii="Arial" w:hAnsi="Arial" w:cs="Arial"/>
          <w:color w:val="202020"/>
          <w:shd w:val="clear" w:color="auto" w:fill="FFFFFF"/>
        </w:rPr>
        <w:t>和</w:t>
      </w:r>
      <w:proofErr w:type="spellStart"/>
      <w:r>
        <w:rPr>
          <w:rFonts w:ascii="Arial" w:hAnsi="Arial" w:cs="Arial"/>
          <w:color w:val="202020"/>
          <w:shd w:val="clear" w:color="auto" w:fill="FFFFFF"/>
        </w:rPr>
        <w:t>configUSE_DAEMON_TASK_STARTUP_HOOK</w:t>
      </w:r>
      <w:proofErr w:type="spellEnd"/>
      <w:r>
        <w:rPr>
          <w:rFonts w:ascii="Arial" w:hAnsi="Arial" w:cs="Arial"/>
          <w:color w:val="202020"/>
          <w:shd w:val="clear" w:color="auto" w:fill="FFFFFF"/>
        </w:rPr>
        <w:t>都设置为</w:t>
      </w:r>
      <w:r>
        <w:rPr>
          <w:rFonts w:ascii="Arial" w:hAnsi="Arial" w:cs="Arial"/>
          <w:color w:val="202020"/>
          <w:shd w:val="clear" w:color="auto" w:fill="FFFFFF"/>
        </w:rPr>
        <w:t>1</w:t>
      </w:r>
      <w:r>
        <w:rPr>
          <w:rFonts w:ascii="Arial" w:hAnsi="Arial" w:cs="Arial"/>
          <w:color w:val="202020"/>
          <w:shd w:val="clear" w:color="auto" w:fill="FFFFFF"/>
        </w:rPr>
        <w:t>，则应用程序必须定义一个具有确切名称和原型的钩子函数，如下所示。第一次执行</w:t>
      </w:r>
      <w:r>
        <w:rPr>
          <w:rFonts w:ascii="Arial" w:hAnsi="Arial" w:cs="Arial"/>
          <w:color w:val="202020"/>
          <w:shd w:val="clear" w:color="auto" w:fill="FFFFFF"/>
        </w:rPr>
        <w:t>RTOS</w:t>
      </w:r>
      <w:r>
        <w:rPr>
          <w:rFonts w:ascii="Arial" w:hAnsi="Arial" w:cs="Arial"/>
          <w:color w:val="202020"/>
          <w:shd w:val="clear" w:color="auto" w:fill="FFFFFF"/>
        </w:rPr>
        <w:t>守护程序任务（也称为</w:t>
      </w:r>
      <w:r w:rsidR="00B75D57">
        <w:fldChar w:fldCharType="begin"/>
      </w:r>
      <w:r w:rsidR="00B75D57">
        <w:instrText xml:space="preserve"> HYPERLINK "https://www.freertos.org/RTOS-software-timer-service-daemon-task.html" </w:instrText>
      </w:r>
      <w:r w:rsidR="00B75D57">
        <w:fldChar w:fldCharType="separate"/>
      </w:r>
      <w:r>
        <w:rPr>
          <w:rStyle w:val="a3"/>
          <w:rFonts w:ascii="Arial" w:hAnsi="Arial" w:cs="Arial"/>
          <w:color w:val="0000EE"/>
          <w:shd w:val="clear" w:color="auto" w:fill="FFFFFF"/>
        </w:rPr>
        <w:t>计时器服务任务</w:t>
      </w:r>
      <w:r w:rsidR="00B75D57">
        <w:rPr>
          <w:rStyle w:val="a3"/>
          <w:rFonts w:ascii="Arial" w:hAnsi="Arial" w:cs="Arial"/>
          <w:color w:val="0000EE"/>
          <w:shd w:val="clear" w:color="auto" w:fill="FFFFFF"/>
        </w:rPr>
        <w:fldChar w:fldCharType="end"/>
      </w:r>
      <w:r>
        <w:rPr>
          <w:rFonts w:ascii="Arial" w:hAnsi="Arial" w:cs="Arial"/>
          <w:color w:val="202020"/>
          <w:shd w:val="clear" w:color="auto" w:fill="FFFFFF"/>
        </w:rPr>
        <w:t>）时，</w:t>
      </w:r>
      <w:r>
        <w:rPr>
          <w:rFonts w:ascii="Arial" w:hAnsi="Arial" w:cs="Arial"/>
          <w:color w:val="202020"/>
          <w:shd w:val="clear" w:color="auto" w:fill="FFFFFF"/>
        </w:rPr>
        <w:t>hook</w:t>
      </w:r>
      <w:r>
        <w:rPr>
          <w:rFonts w:ascii="Arial" w:hAnsi="Arial" w:cs="Arial"/>
          <w:color w:val="202020"/>
          <w:shd w:val="clear" w:color="auto" w:fill="FFFFFF"/>
        </w:rPr>
        <w:t>函数将被完全调用一次</w:t>
      </w:r>
      <w:r>
        <w:rPr>
          <w:rFonts w:ascii="Arial" w:hAnsi="Arial" w:cs="Arial"/>
          <w:color w:val="202020"/>
          <w:shd w:val="clear" w:color="auto" w:fill="FFFFFF"/>
        </w:rPr>
        <w:t> </w:t>
      </w:r>
      <w:r>
        <w:rPr>
          <w:rFonts w:ascii="Arial" w:hAnsi="Arial" w:cs="Arial"/>
          <w:color w:val="202020"/>
          <w:shd w:val="clear" w:color="auto" w:fill="FFFFFF"/>
        </w:rPr>
        <w:t>。任何需要运行</w:t>
      </w:r>
      <w:r>
        <w:rPr>
          <w:rFonts w:ascii="Arial" w:hAnsi="Arial" w:cs="Arial"/>
          <w:color w:val="202020"/>
          <w:shd w:val="clear" w:color="auto" w:fill="FFFFFF"/>
        </w:rPr>
        <w:t>RTOS</w:t>
      </w:r>
      <w:r>
        <w:rPr>
          <w:rFonts w:ascii="Arial" w:hAnsi="Arial" w:cs="Arial"/>
          <w:color w:val="202020"/>
          <w:shd w:val="clear" w:color="auto" w:fill="FFFFFF"/>
        </w:rPr>
        <w:t>的应用程序初始化代码都可以放入挂钩函数中。</w:t>
      </w:r>
    </w:p>
    <w:p w14:paraId="059F6915" w14:textId="4031D3F5" w:rsidR="00875446" w:rsidRPr="00095A2E" w:rsidRDefault="00875446" w:rsidP="00095A2E">
      <w:pPr>
        <w:pStyle w:val="HTML"/>
        <w:shd w:val="clear" w:color="auto" w:fill="FFFFFF"/>
        <w:rPr>
          <w:b/>
          <w:bCs/>
          <w:color w:val="202020"/>
        </w:rPr>
      </w:pPr>
      <w:r>
        <w:rPr>
          <w:b/>
          <w:bCs/>
          <w:color w:val="202020"/>
        </w:rPr>
        <w:t xml:space="preserve">void </w:t>
      </w:r>
      <w:proofErr w:type="spellStart"/>
      <w:r>
        <w:rPr>
          <w:b/>
          <w:bCs/>
          <w:color w:val="202020"/>
        </w:rPr>
        <w:t>vApplicationDaemonTaskStartupHook</w:t>
      </w:r>
      <w:proofErr w:type="spellEnd"/>
      <w:r>
        <w:rPr>
          <w:b/>
          <w:bCs/>
          <w:color w:val="202020"/>
        </w:rPr>
        <w:t>（void）;</w:t>
      </w:r>
    </w:p>
    <w:p w14:paraId="4F8F066C"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7" w:name="configUSE_TICK_HOOK"/>
      <w:proofErr w:type="spellStart"/>
      <w:r>
        <w:rPr>
          <w:rFonts w:ascii="Arial" w:hAnsi="Arial" w:cs="Arial"/>
          <w:color w:val="1A3065"/>
          <w:sz w:val="33"/>
          <w:szCs w:val="33"/>
        </w:rPr>
        <w:t>configUSE_TICK_HOOK</w:t>
      </w:r>
      <w:bookmarkEnd w:id="7"/>
      <w:proofErr w:type="spellEnd"/>
    </w:p>
    <w:p w14:paraId="4C60E8F0" w14:textId="27FFD35E" w:rsidR="00875446" w:rsidRPr="005263CA" w:rsidRDefault="00875446" w:rsidP="00BC37BE">
      <w:pPr>
        <w:ind w:firstLine="420"/>
        <w:rPr>
          <w:rFonts w:ascii="宋体" w:hAnsi="宋体" w:cs="宋体"/>
          <w:sz w:val="24"/>
          <w:szCs w:val="24"/>
        </w:rPr>
      </w:pPr>
      <w:r>
        <w:rPr>
          <w:rFonts w:ascii="Arial" w:hAnsi="Arial" w:cs="Arial"/>
          <w:color w:val="202020"/>
          <w:shd w:val="clear" w:color="auto" w:fill="FFFFFF"/>
        </w:rPr>
        <w:t>如果要使用</w:t>
      </w:r>
      <w:r w:rsidR="00B75D57">
        <w:fldChar w:fldCharType="begin"/>
      </w:r>
      <w:r w:rsidR="00B75D57">
        <w:instrText xml:space="preserve"> HYPERLINK "https://www.freertos.org/a00016.html" \l "TickHook" </w:instrText>
      </w:r>
      <w:r w:rsidR="00B75D57">
        <w:fldChar w:fldCharType="separate"/>
      </w:r>
      <w:r w:rsidR="005263CA">
        <w:rPr>
          <w:rStyle w:val="a3"/>
          <w:rFonts w:ascii="Arial" w:hAnsi="Arial" w:cs="Arial" w:hint="eastAsia"/>
          <w:color w:val="0000EE"/>
          <w:shd w:val="clear" w:color="auto" w:fill="FFFFFF"/>
        </w:rPr>
        <w:t>嘀嗒</w:t>
      </w:r>
      <w:r>
        <w:rPr>
          <w:rStyle w:val="a3"/>
          <w:rFonts w:ascii="Arial" w:hAnsi="Arial" w:cs="Arial"/>
          <w:color w:val="0000EE"/>
          <w:shd w:val="clear" w:color="auto" w:fill="FFFFFF"/>
        </w:rPr>
        <w:t>钩</w:t>
      </w:r>
      <w:r w:rsidR="00B75D57">
        <w:rPr>
          <w:rStyle w:val="a3"/>
          <w:rFonts w:ascii="Arial" w:hAnsi="Arial" w:cs="Arial"/>
          <w:color w:val="0000EE"/>
          <w:shd w:val="clear" w:color="auto" w:fill="FFFFFF"/>
        </w:rPr>
        <w:fldChar w:fldCharType="end"/>
      </w:r>
      <w:r w:rsidR="005263CA">
        <w:rPr>
          <w:rStyle w:val="a3"/>
          <w:rFonts w:ascii="Arial" w:hAnsi="Arial" w:cs="Arial" w:hint="eastAsia"/>
          <w:color w:val="0000EE"/>
          <w:shd w:val="clear" w:color="auto" w:fill="FFFFFF"/>
        </w:rPr>
        <w:t>子</w:t>
      </w:r>
      <w:r w:rsidR="00397AF7">
        <w:rPr>
          <w:rStyle w:val="a3"/>
          <w:rFonts w:ascii="Arial" w:hAnsi="Arial" w:cs="Arial" w:hint="eastAsia"/>
          <w:color w:val="0000EE"/>
          <w:shd w:val="clear" w:color="auto" w:fill="FFFFFF"/>
        </w:rPr>
        <w:t>函数</w:t>
      </w:r>
      <w:r>
        <w:rPr>
          <w:rFonts w:ascii="Arial" w:hAnsi="Arial" w:cs="Arial"/>
          <w:color w:val="202020"/>
          <w:shd w:val="clear" w:color="auto" w:fill="FFFFFF"/>
        </w:rPr>
        <w:t>，则设置为</w:t>
      </w:r>
      <w:r>
        <w:rPr>
          <w:rFonts w:ascii="Arial" w:hAnsi="Arial" w:cs="Arial"/>
          <w:color w:val="202020"/>
          <w:shd w:val="clear" w:color="auto" w:fill="FFFFFF"/>
        </w:rPr>
        <w:t>1</w:t>
      </w:r>
      <w:r>
        <w:rPr>
          <w:rFonts w:ascii="Arial" w:hAnsi="Arial" w:cs="Arial"/>
          <w:color w:val="202020"/>
          <w:shd w:val="clear" w:color="auto" w:fill="FFFFFF"/>
        </w:rPr>
        <w:t>；如果</w:t>
      </w:r>
      <w:r w:rsidR="00BF38B4">
        <w:rPr>
          <w:rFonts w:ascii="Arial" w:hAnsi="Arial" w:cs="Arial" w:hint="eastAsia"/>
          <w:color w:val="202020"/>
          <w:shd w:val="clear" w:color="auto" w:fill="FFFFFF"/>
        </w:rPr>
        <w:t>忽略</w:t>
      </w:r>
      <w:hyperlink r:id="rId80" w:anchor="TickHook" w:history="1">
        <w:r w:rsidR="005263CA">
          <w:rPr>
            <w:rStyle w:val="a3"/>
            <w:rFonts w:ascii="Arial" w:hAnsi="Arial" w:cs="Arial" w:hint="eastAsia"/>
            <w:color w:val="0000EE"/>
            <w:shd w:val="clear" w:color="auto" w:fill="FFFFFF"/>
          </w:rPr>
          <w:t>嘀嗒</w:t>
        </w:r>
        <w:r>
          <w:rPr>
            <w:rStyle w:val="a3"/>
            <w:rFonts w:ascii="Arial" w:hAnsi="Arial" w:cs="Arial"/>
            <w:color w:val="0000EE"/>
            <w:shd w:val="clear" w:color="auto" w:fill="FFFFFF"/>
          </w:rPr>
          <w:t>钩</w:t>
        </w:r>
      </w:hyperlink>
      <w:r w:rsidR="005263CA">
        <w:rPr>
          <w:rStyle w:val="a3"/>
          <w:rFonts w:ascii="Arial" w:hAnsi="Arial" w:cs="Arial" w:hint="eastAsia"/>
          <w:color w:val="0000EE"/>
          <w:shd w:val="clear" w:color="auto" w:fill="FFFFFF"/>
        </w:rPr>
        <w:t>子</w:t>
      </w:r>
      <w:r w:rsidR="00397AF7">
        <w:rPr>
          <w:rStyle w:val="a3"/>
          <w:rFonts w:ascii="Arial" w:hAnsi="Arial" w:cs="Arial" w:hint="eastAsia"/>
          <w:color w:val="0000EE"/>
          <w:shd w:val="clear" w:color="auto" w:fill="FFFFFF"/>
        </w:rPr>
        <w:t>函数</w:t>
      </w:r>
      <w:r>
        <w:rPr>
          <w:rFonts w:ascii="Arial" w:hAnsi="Arial" w:cs="Arial"/>
          <w:color w:val="202020"/>
          <w:shd w:val="clear" w:color="auto" w:fill="FFFFFF"/>
        </w:rPr>
        <w:t>，则设置为</w:t>
      </w:r>
      <w:r>
        <w:rPr>
          <w:rFonts w:ascii="Arial" w:hAnsi="Arial" w:cs="Arial"/>
          <w:color w:val="202020"/>
          <w:shd w:val="clear" w:color="auto" w:fill="FFFFFF"/>
        </w:rPr>
        <w:t>0</w:t>
      </w:r>
      <w:r>
        <w:rPr>
          <w:rFonts w:ascii="Arial" w:hAnsi="Arial" w:cs="Arial"/>
          <w:color w:val="202020"/>
          <w:shd w:val="clear" w:color="auto" w:fill="FFFFFF"/>
        </w:rPr>
        <w:t>。</w:t>
      </w:r>
    </w:p>
    <w:p w14:paraId="3CD510A3"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8" w:name="configCPU_CLOCK_HZ"/>
      <w:proofErr w:type="spellStart"/>
      <w:r>
        <w:rPr>
          <w:rFonts w:ascii="Arial" w:hAnsi="Arial" w:cs="Arial"/>
          <w:color w:val="1A3065"/>
          <w:sz w:val="33"/>
          <w:szCs w:val="33"/>
        </w:rPr>
        <w:t>configCPU_CLOCK_HZ</w:t>
      </w:r>
      <w:bookmarkEnd w:id="8"/>
      <w:proofErr w:type="spellEnd"/>
    </w:p>
    <w:p w14:paraId="7D0A0A9D" w14:textId="16D3C6DA" w:rsidR="00875446" w:rsidRPr="00751671" w:rsidRDefault="00875446" w:rsidP="00BC37BE">
      <w:pPr>
        <w:ind w:firstLine="420"/>
        <w:rPr>
          <w:rFonts w:ascii="宋体" w:hAnsi="宋体" w:cs="宋体"/>
          <w:sz w:val="24"/>
          <w:szCs w:val="24"/>
        </w:rPr>
      </w:pPr>
      <w:r>
        <w:rPr>
          <w:rFonts w:ascii="Arial" w:hAnsi="Arial" w:cs="Arial"/>
          <w:color w:val="202020"/>
          <w:shd w:val="clear" w:color="auto" w:fill="FFFFFF"/>
        </w:rPr>
        <w:t>输入以</w:t>
      </w:r>
      <w:r>
        <w:rPr>
          <w:rFonts w:ascii="Arial" w:hAnsi="Arial" w:cs="Arial"/>
          <w:color w:val="202020"/>
          <w:shd w:val="clear" w:color="auto" w:fill="FFFFFF"/>
        </w:rPr>
        <w:t>Hz</w:t>
      </w:r>
      <w:r>
        <w:rPr>
          <w:rFonts w:ascii="Arial" w:hAnsi="Arial" w:cs="Arial"/>
          <w:color w:val="202020"/>
          <w:shd w:val="clear" w:color="auto" w:fill="FFFFFF"/>
        </w:rPr>
        <w:t>为单位的频率，该频率将驱动用于驱动滴答中断的外设驱动的</w:t>
      </w:r>
      <w:r>
        <w:rPr>
          <w:rFonts w:ascii="Arial" w:hAnsi="Arial" w:cs="Arial"/>
          <w:i/>
          <w:iCs/>
          <w:color w:val="202020"/>
          <w:shd w:val="clear" w:color="auto" w:fill="FFFFFF"/>
        </w:rPr>
        <w:t>内部</w:t>
      </w:r>
      <w:r>
        <w:rPr>
          <w:rFonts w:ascii="Arial" w:hAnsi="Arial" w:cs="Arial"/>
          <w:color w:val="202020"/>
          <w:shd w:val="clear" w:color="auto" w:fill="FFFFFF"/>
        </w:rPr>
        <w:t>时钟</w:t>
      </w:r>
      <w:r>
        <w:rPr>
          <w:rFonts w:ascii="Arial" w:hAnsi="Arial" w:cs="Arial"/>
          <w:color w:val="202020"/>
          <w:shd w:val="clear" w:color="auto" w:fill="FFFFFF"/>
        </w:rPr>
        <w:t>–</w:t>
      </w:r>
      <w:r>
        <w:rPr>
          <w:rFonts w:ascii="Arial" w:hAnsi="Arial" w:cs="Arial"/>
          <w:color w:val="202020"/>
          <w:shd w:val="clear" w:color="auto" w:fill="FFFFFF"/>
        </w:rPr>
        <w:t>通常与驱动内部</w:t>
      </w:r>
      <w:r>
        <w:rPr>
          <w:rFonts w:ascii="Arial" w:hAnsi="Arial" w:cs="Arial"/>
          <w:color w:val="202020"/>
          <w:shd w:val="clear" w:color="auto" w:fill="FFFFFF"/>
        </w:rPr>
        <w:t>CPU</w:t>
      </w:r>
      <w:r>
        <w:rPr>
          <w:rFonts w:ascii="Arial" w:hAnsi="Arial" w:cs="Arial"/>
          <w:color w:val="202020"/>
          <w:shd w:val="clear" w:color="auto" w:fill="FFFFFF"/>
        </w:rPr>
        <w:t>时钟的时钟相同。为了正确配置计时器外设，此值是必需的。</w:t>
      </w:r>
    </w:p>
    <w:p w14:paraId="05461A08"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9" w:name="configSYSTICK_CLOCK_HZ"/>
      <w:bookmarkEnd w:id="9"/>
      <w:proofErr w:type="spellStart"/>
      <w:r>
        <w:rPr>
          <w:rFonts w:ascii="Arial" w:hAnsi="Arial" w:cs="Arial"/>
          <w:color w:val="1A3065"/>
          <w:sz w:val="33"/>
          <w:szCs w:val="33"/>
        </w:rPr>
        <w:t>configSYSTICK_CLOCK_HZ</w:t>
      </w:r>
      <w:proofErr w:type="spellEnd"/>
    </w:p>
    <w:p w14:paraId="6D615515" w14:textId="77777777" w:rsidR="00875446" w:rsidRDefault="00875446" w:rsidP="00E666C0">
      <w:pPr>
        <w:spacing w:after="240"/>
        <w:ind w:firstLine="420"/>
        <w:rPr>
          <w:rFonts w:ascii="宋体" w:hAnsi="宋体" w:cs="宋体" w:hint="eastAsia"/>
          <w:sz w:val="24"/>
          <w:szCs w:val="24"/>
        </w:rPr>
      </w:pPr>
      <w:r>
        <w:rPr>
          <w:rFonts w:ascii="Arial" w:hAnsi="Arial" w:cs="Arial"/>
          <w:color w:val="202020"/>
          <w:shd w:val="clear" w:color="auto" w:fill="FFFFFF"/>
        </w:rPr>
        <w:t>仅用于</w:t>
      </w:r>
      <w:r>
        <w:rPr>
          <w:rFonts w:ascii="Arial" w:hAnsi="Arial" w:cs="Arial"/>
          <w:color w:val="202020"/>
          <w:shd w:val="clear" w:color="auto" w:fill="FFFFFF"/>
        </w:rPr>
        <w:t>ARM Cortex-M</w:t>
      </w:r>
      <w:r>
        <w:rPr>
          <w:rFonts w:ascii="Arial" w:hAnsi="Arial" w:cs="Arial"/>
          <w:color w:val="202020"/>
          <w:shd w:val="clear" w:color="auto" w:fill="FFFFFF"/>
        </w:rPr>
        <w:t>端口的可选参数。</w:t>
      </w:r>
    </w:p>
    <w:p w14:paraId="7C8718C7" w14:textId="0F326123" w:rsidR="00875446" w:rsidRPr="007866C2" w:rsidRDefault="00875446" w:rsidP="007866C2">
      <w:pPr>
        <w:ind w:firstLine="420"/>
        <w:rPr>
          <w:rFonts w:ascii="Arial" w:hAnsi="Arial" w:cs="Arial"/>
          <w:color w:val="202020"/>
          <w:shd w:val="clear" w:color="auto" w:fill="FFFFFF"/>
        </w:rPr>
      </w:pPr>
      <w:r w:rsidRPr="007866C2">
        <w:rPr>
          <w:rFonts w:ascii="Arial" w:hAnsi="Arial" w:cs="Arial"/>
          <w:color w:val="202020"/>
          <w:shd w:val="clear" w:color="auto" w:fill="FFFFFF"/>
        </w:rPr>
        <w:t>默认情况下，</w:t>
      </w:r>
      <w:r w:rsidRPr="007866C2">
        <w:rPr>
          <w:rFonts w:ascii="Arial" w:hAnsi="Arial" w:cs="Arial"/>
          <w:color w:val="202020"/>
          <w:shd w:val="clear" w:color="auto" w:fill="FFFFFF"/>
        </w:rPr>
        <w:t>ARM Cortex-M</w:t>
      </w:r>
      <w:r w:rsidRPr="007866C2">
        <w:rPr>
          <w:rFonts w:ascii="Arial" w:hAnsi="Arial" w:cs="Arial"/>
          <w:color w:val="202020"/>
          <w:shd w:val="clear" w:color="auto" w:fill="FFFFFF"/>
        </w:rPr>
        <w:t>端口从</w:t>
      </w:r>
      <w:r w:rsidRPr="007866C2">
        <w:rPr>
          <w:rFonts w:ascii="Arial" w:hAnsi="Arial" w:cs="Arial"/>
          <w:color w:val="202020"/>
          <w:shd w:val="clear" w:color="auto" w:fill="FFFFFF"/>
        </w:rPr>
        <w:t xml:space="preserve">Cortex-M </w:t>
      </w:r>
      <w:proofErr w:type="spellStart"/>
      <w:r w:rsidRPr="007866C2">
        <w:rPr>
          <w:rFonts w:ascii="Arial" w:hAnsi="Arial" w:cs="Arial"/>
          <w:color w:val="202020"/>
          <w:shd w:val="clear" w:color="auto" w:fill="FFFFFF"/>
        </w:rPr>
        <w:t>SysTick</w:t>
      </w:r>
      <w:proofErr w:type="spellEnd"/>
      <w:r w:rsidRPr="007866C2">
        <w:rPr>
          <w:rFonts w:ascii="Arial" w:hAnsi="Arial" w:cs="Arial"/>
          <w:color w:val="202020"/>
          <w:shd w:val="clear" w:color="auto" w:fill="FFFFFF"/>
        </w:rPr>
        <w:t>计时器生成</w:t>
      </w:r>
      <w:r w:rsidRPr="007866C2">
        <w:rPr>
          <w:rFonts w:ascii="Arial" w:hAnsi="Arial" w:cs="Arial"/>
          <w:color w:val="202020"/>
          <w:shd w:val="clear" w:color="auto" w:fill="FFFFFF"/>
        </w:rPr>
        <w:t>RTOS</w:t>
      </w:r>
      <w:r w:rsidRPr="007866C2">
        <w:rPr>
          <w:rFonts w:ascii="Arial" w:hAnsi="Arial" w:cs="Arial"/>
          <w:color w:val="202020"/>
          <w:shd w:val="clear" w:color="auto" w:fill="FFFFFF"/>
        </w:rPr>
        <w:t>滴答中断。大多数</w:t>
      </w:r>
      <w:r w:rsidRPr="007866C2">
        <w:rPr>
          <w:rFonts w:ascii="Arial" w:hAnsi="Arial" w:cs="Arial"/>
          <w:color w:val="202020"/>
          <w:shd w:val="clear" w:color="auto" w:fill="FFFFFF"/>
        </w:rPr>
        <w:t>Cortex-M MCU</w:t>
      </w:r>
      <w:r w:rsidRPr="007866C2">
        <w:rPr>
          <w:rFonts w:ascii="Arial" w:hAnsi="Arial" w:cs="Arial"/>
          <w:color w:val="202020"/>
          <w:shd w:val="clear" w:color="auto" w:fill="FFFFFF"/>
        </w:rPr>
        <w:t>都以与</w:t>
      </w:r>
      <w:r w:rsidRPr="007866C2">
        <w:rPr>
          <w:rFonts w:ascii="Arial" w:hAnsi="Arial" w:cs="Arial"/>
          <w:color w:val="202020"/>
          <w:shd w:val="clear" w:color="auto" w:fill="FFFFFF"/>
        </w:rPr>
        <w:t>MCU</w:t>
      </w:r>
      <w:r w:rsidRPr="007866C2">
        <w:rPr>
          <w:rFonts w:ascii="Arial" w:hAnsi="Arial" w:cs="Arial"/>
          <w:color w:val="202020"/>
          <w:shd w:val="clear" w:color="auto" w:fill="FFFFFF"/>
        </w:rPr>
        <w:t>本身相同的频率运行</w:t>
      </w:r>
      <w:proofErr w:type="spellStart"/>
      <w:r w:rsidRPr="007866C2">
        <w:rPr>
          <w:rFonts w:ascii="Arial" w:hAnsi="Arial" w:cs="Arial"/>
          <w:color w:val="202020"/>
          <w:shd w:val="clear" w:color="auto" w:fill="FFFFFF"/>
        </w:rPr>
        <w:t>SysTick</w:t>
      </w:r>
      <w:proofErr w:type="spellEnd"/>
      <w:r w:rsidRPr="007866C2">
        <w:rPr>
          <w:rFonts w:ascii="Arial" w:hAnsi="Arial" w:cs="Arial"/>
          <w:color w:val="202020"/>
          <w:shd w:val="clear" w:color="auto" w:fill="FFFFFF"/>
        </w:rPr>
        <w:t>计时器</w:t>
      </w:r>
      <w:r w:rsidRPr="007866C2">
        <w:rPr>
          <w:rFonts w:ascii="Arial" w:hAnsi="Arial" w:cs="Arial"/>
          <w:color w:val="202020"/>
          <w:shd w:val="clear" w:color="auto" w:fill="FFFFFF"/>
        </w:rPr>
        <w:t>-</w:t>
      </w:r>
      <w:r w:rsidRPr="007866C2">
        <w:rPr>
          <w:rFonts w:ascii="Arial" w:hAnsi="Arial" w:cs="Arial"/>
          <w:color w:val="202020"/>
          <w:shd w:val="clear" w:color="auto" w:fill="FFFFFF"/>
        </w:rPr>
        <w:t>在这种情况下，不需要</w:t>
      </w:r>
      <w:proofErr w:type="spellStart"/>
      <w:r w:rsidRPr="007866C2">
        <w:rPr>
          <w:rFonts w:ascii="Arial" w:hAnsi="Arial" w:cs="Arial"/>
          <w:color w:val="202020"/>
          <w:shd w:val="clear" w:color="auto" w:fill="FFFFFF"/>
        </w:rPr>
        <w:t>configSYSTICK_CLOCK_HZ</w:t>
      </w:r>
      <w:proofErr w:type="spellEnd"/>
      <w:r w:rsidRPr="007866C2">
        <w:rPr>
          <w:rFonts w:ascii="Arial" w:hAnsi="Arial" w:cs="Arial"/>
          <w:color w:val="202020"/>
          <w:shd w:val="clear" w:color="auto" w:fill="FFFFFF"/>
        </w:rPr>
        <w:t>且应将其保留为未定义状态。如果</w:t>
      </w:r>
      <w:proofErr w:type="spellStart"/>
      <w:r w:rsidRPr="007866C2">
        <w:rPr>
          <w:rFonts w:ascii="Arial" w:hAnsi="Arial" w:cs="Arial"/>
          <w:color w:val="202020"/>
          <w:shd w:val="clear" w:color="auto" w:fill="FFFFFF"/>
        </w:rPr>
        <w:t>SysTick</w:t>
      </w:r>
      <w:proofErr w:type="spellEnd"/>
      <w:r w:rsidRPr="007866C2">
        <w:rPr>
          <w:rFonts w:ascii="Arial" w:hAnsi="Arial" w:cs="Arial"/>
          <w:color w:val="202020"/>
          <w:shd w:val="clear" w:color="auto" w:fill="FFFFFF"/>
        </w:rPr>
        <w:t>定时器的时钟频率与</w:t>
      </w:r>
      <w:r w:rsidRPr="007866C2">
        <w:rPr>
          <w:rFonts w:ascii="Arial" w:hAnsi="Arial" w:cs="Arial"/>
          <w:color w:val="202020"/>
          <w:shd w:val="clear" w:color="auto" w:fill="FFFFFF"/>
        </w:rPr>
        <w:t>MCU</w:t>
      </w:r>
      <w:r w:rsidRPr="007866C2">
        <w:rPr>
          <w:rFonts w:ascii="Arial" w:hAnsi="Arial" w:cs="Arial"/>
          <w:color w:val="202020"/>
          <w:shd w:val="clear" w:color="auto" w:fill="FFFFFF"/>
        </w:rPr>
        <w:t>内核的时钟频率不同，则照常将</w:t>
      </w:r>
      <w:proofErr w:type="spellStart"/>
      <w:r w:rsidRPr="007866C2">
        <w:rPr>
          <w:rFonts w:ascii="Arial" w:hAnsi="Arial" w:cs="Arial"/>
          <w:color w:val="202020"/>
          <w:shd w:val="clear" w:color="auto" w:fill="FFFFFF"/>
        </w:rPr>
        <w:t>configCPU_CLOCK_HZ</w:t>
      </w:r>
      <w:proofErr w:type="spellEnd"/>
      <w:r w:rsidRPr="007866C2">
        <w:rPr>
          <w:rFonts w:ascii="Arial" w:hAnsi="Arial" w:cs="Arial"/>
          <w:color w:val="202020"/>
          <w:shd w:val="clear" w:color="auto" w:fill="FFFFFF"/>
        </w:rPr>
        <w:t>设置为</w:t>
      </w:r>
      <w:r w:rsidRPr="007866C2">
        <w:rPr>
          <w:rFonts w:ascii="Arial" w:hAnsi="Arial" w:cs="Arial"/>
          <w:color w:val="202020"/>
          <w:shd w:val="clear" w:color="auto" w:fill="FFFFFF"/>
        </w:rPr>
        <w:t>MCU</w:t>
      </w:r>
      <w:r w:rsidRPr="007866C2">
        <w:rPr>
          <w:rFonts w:ascii="Arial" w:hAnsi="Arial" w:cs="Arial"/>
          <w:color w:val="202020"/>
          <w:shd w:val="clear" w:color="auto" w:fill="FFFFFF"/>
        </w:rPr>
        <w:t>时钟频率，将</w:t>
      </w:r>
      <w:proofErr w:type="spellStart"/>
      <w:r w:rsidRPr="007866C2">
        <w:rPr>
          <w:rFonts w:ascii="Arial" w:hAnsi="Arial" w:cs="Arial"/>
          <w:color w:val="202020"/>
          <w:shd w:val="clear" w:color="auto" w:fill="FFFFFF"/>
        </w:rPr>
        <w:t>configSYSTICK_CLOCK_HZ</w:t>
      </w:r>
      <w:proofErr w:type="spellEnd"/>
      <w:r w:rsidRPr="007866C2">
        <w:rPr>
          <w:rFonts w:ascii="Arial" w:hAnsi="Arial" w:cs="Arial"/>
          <w:color w:val="202020"/>
          <w:shd w:val="clear" w:color="auto" w:fill="FFFFFF"/>
        </w:rPr>
        <w:t>设置为</w:t>
      </w:r>
      <w:proofErr w:type="spellStart"/>
      <w:r w:rsidRPr="007866C2">
        <w:rPr>
          <w:rFonts w:ascii="Arial" w:hAnsi="Arial" w:cs="Arial"/>
          <w:color w:val="202020"/>
          <w:shd w:val="clear" w:color="auto" w:fill="FFFFFF"/>
        </w:rPr>
        <w:t>SysTick</w:t>
      </w:r>
      <w:proofErr w:type="spellEnd"/>
      <w:r w:rsidRPr="007866C2">
        <w:rPr>
          <w:rFonts w:ascii="Arial" w:hAnsi="Arial" w:cs="Arial"/>
          <w:color w:val="202020"/>
          <w:shd w:val="clear" w:color="auto" w:fill="FFFFFF"/>
        </w:rPr>
        <w:t>时钟频率。</w:t>
      </w:r>
    </w:p>
    <w:p w14:paraId="65CE7C55"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10" w:name="configTICK_RATE_HZ"/>
      <w:proofErr w:type="spellStart"/>
      <w:r>
        <w:rPr>
          <w:rFonts w:ascii="Arial" w:hAnsi="Arial" w:cs="Arial"/>
          <w:color w:val="1A3065"/>
          <w:sz w:val="33"/>
          <w:szCs w:val="33"/>
        </w:rPr>
        <w:t>configTICK_RATE_HZ</w:t>
      </w:r>
      <w:bookmarkEnd w:id="10"/>
      <w:proofErr w:type="spellEnd"/>
    </w:p>
    <w:p w14:paraId="3D84B467" w14:textId="77777777" w:rsidR="00875446" w:rsidRDefault="00875446" w:rsidP="00BF56AF">
      <w:pPr>
        <w:spacing w:after="240"/>
        <w:ind w:firstLine="420"/>
        <w:rPr>
          <w:rFonts w:ascii="宋体" w:hAnsi="宋体" w:cs="宋体"/>
          <w:sz w:val="24"/>
          <w:szCs w:val="24"/>
        </w:rPr>
      </w:pPr>
      <w:r>
        <w:rPr>
          <w:rFonts w:ascii="Arial" w:hAnsi="Arial" w:cs="Arial"/>
          <w:color w:val="202020"/>
          <w:shd w:val="clear" w:color="auto" w:fill="FFFFFF"/>
        </w:rPr>
        <w:t>RTOS</w:t>
      </w:r>
      <w:r>
        <w:rPr>
          <w:rFonts w:ascii="Arial" w:hAnsi="Arial" w:cs="Arial"/>
          <w:color w:val="202020"/>
          <w:shd w:val="clear" w:color="auto" w:fill="FFFFFF"/>
        </w:rPr>
        <w:t>滴答中断的频率。</w:t>
      </w:r>
    </w:p>
    <w:p w14:paraId="27099FFF" w14:textId="77777777" w:rsidR="00875446" w:rsidRPr="00BF56AF" w:rsidRDefault="00875446" w:rsidP="00BF56AF">
      <w:pPr>
        <w:ind w:firstLine="420"/>
        <w:rPr>
          <w:rFonts w:ascii="Arial" w:hAnsi="Arial" w:cs="Arial"/>
          <w:color w:val="202020"/>
          <w:shd w:val="clear" w:color="auto" w:fill="FFFFFF"/>
        </w:rPr>
      </w:pPr>
      <w:r w:rsidRPr="00BF56AF">
        <w:rPr>
          <w:rFonts w:ascii="Arial" w:hAnsi="Arial" w:cs="Arial"/>
          <w:color w:val="202020"/>
          <w:shd w:val="clear" w:color="auto" w:fill="FFFFFF"/>
        </w:rPr>
        <w:t>滴答中断用于测量时间。因此，较高的滴答频率意味着可以将时间测量为较高的分辨率。但是，较高的滴答频率也意味着</w:t>
      </w:r>
      <w:r w:rsidRPr="00BF56AF">
        <w:rPr>
          <w:rFonts w:ascii="Arial" w:hAnsi="Arial" w:cs="Arial"/>
          <w:color w:val="202020"/>
          <w:shd w:val="clear" w:color="auto" w:fill="FFFFFF"/>
        </w:rPr>
        <w:t>RTOS</w:t>
      </w:r>
      <w:r w:rsidRPr="00BF56AF">
        <w:rPr>
          <w:rFonts w:ascii="Arial" w:hAnsi="Arial" w:cs="Arial"/>
          <w:color w:val="202020"/>
          <w:shd w:val="clear" w:color="auto" w:fill="FFFFFF"/>
        </w:rPr>
        <w:t>内核将使用更多的</w:t>
      </w:r>
      <w:r w:rsidRPr="00BF56AF">
        <w:rPr>
          <w:rFonts w:ascii="Arial" w:hAnsi="Arial" w:cs="Arial"/>
          <w:color w:val="202020"/>
          <w:shd w:val="clear" w:color="auto" w:fill="FFFFFF"/>
        </w:rPr>
        <w:t>CPU</w:t>
      </w:r>
      <w:r w:rsidRPr="00BF56AF">
        <w:rPr>
          <w:rFonts w:ascii="Arial" w:hAnsi="Arial" w:cs="Arial"/>
          <w:color w:val="202020"/>
          <w:shd w:val="clear" w:color="auto" w:fill="FFFFFF"/>
        </w:rPr>
        <w:t>时间，因此效率较低。</w:t>
      </w:r>
      <w:r w:rsidRPr="00BF56AF">
        <w:rPr>
          <w:rFonts w:ascii="Arial" w:hAnsi="Arial" w:cs="Arial"/>
          <w:color w:val="202020"/>
          <w:shd w:val="clear" w:color="auto" w:fill="FFFFFF"/>
        </w:rPr>
        <w:t>RTOS</w:t>
      </w:r>
      <w:r w:rsidRPr="00BF56AF">
        <w:rPr>
          <w:rFonts w:ascii="Arial" w:hAnsi="Arial" w:cs="Arial"/>
          <w:color w:val="202020"/>
          <w:shd w:val="clear" w:color="auto" w:fill="FFFFFF"/>
        </w:rPr>
        <w:t>演示应用程序均使用</w:t>
      </w:r>
      <w:r w:rsidRPr="00BF56AF">
        <w:rPr>
          <w:rFonts w:ascii="Arial" w:hAnsi="Arial" w:cs="Arial"/>
          <w:color w:val="202020"/>
          <w:shd w:val="clear" w:color="auto" w:fill="FFFFFF"/>
        </w:rPr>
        <w:t>1000Hz</w:t>
      </w:r>
      <w:r w:rsidRPr="00BF56AF">
        <w:rPr>
          <w:rFonts w:ascii="Arial" w:hAnsi="Arial" w:cs="Arial"/>
          <w:color w:val="202020"/>
          <w:shd w:val="clear" w:color="auto" w:fill="FFFFFF"/>
        </w:rPr>
        <w:t>的滴答频率。它用于测试</w:t>
      </w:r>
      <w:r w:rsidRPr="00BF56AF">
        <w:rPr>
          <w:rFonts w:ascii="Arial" w:hAnsi="Arial" w:cs="Arial"/>
          <w:color w:val="202020"/>
          <w:shd w:val="clear" w:color="auto" w:fill="FFFFFF"/>
        </w:rPr>
        <w:t>RTOS</w:t>
      </w:r>
      <w:r w:rsidRPr="00BF56AF">
        <w:rPr>
          <w:rFonts w:ascii="Arial" w:hAnsi="Arial" w:cs="Arial"/>
          <w:color w:val="202020"/>
          <w:shd w:val="clear" w:color="auto" w:fill="FFFFFF"/>
        </w:rPr>
        <w:t>内核，并且比通常所需的更高。</w:t>
      </w:r>
    </w:p>
    <w:p w14:paraId="374BC58A" w14:textId="32853AAF" w:rsidR="00875446" w:rsidRPr="00BF56AF" w:rsidRDefault="00875446" w:rsidP="00BF56AF">
      <w:pPr>
        <w:ind w:firstLine="420"/>
        <w:rPr>
          <w:rFonts w:ascii="Arial" w:hAnsi="Arial" w:cs="Arial"/>
          <w:color w:val="202020"/>
          <w:shd w:val="clear" w:color="auto" w:fill="FFFFFF"/>
        </w:rPr>
      </w:pPr>
      <w:r w:rsidRPr="00BF56AF">
        <w:rPr>
          <w:rFonts w:ascii="Arial" w:hAnsi="Arial" w:cs="Arial"/>
          <w:color w:val="202020"/>
          <w:shd w:val="clear" w:color="auto" w:fill="FFFFFF"/>
        </w:rPr>
        <w:t>一个以上的任务可以共享相同的优先级。通过在每个</w:t>
      </w:r>
      <w:r w:rsidRPr="00BF56AF">
        <w:rPr>
          <w:rFonts w:ascii="Arial" w:hAnsi="Arial" w:cs="Arial"/>
          <w:color w:val="202020"/>
          <w:shd w:val="clear" w:color="auto" w:fill="FFFFFF"/>
        </w:rPr>
        <w:t>RTOS</w:t>
      </w:r>
      <w:r w:rsidRPr="00BF56AF">
        <w:rPr>
          <w:rFonts w:ascii="Arial" w:hAnsi="Arial" w:cs="Arial"/>
          <w:color w:val="202020"/>
          <w:shd w:val="clear" w:color="auto" w:fill="FFFFFF"/>
        </w:rPr>
        <w:t>滴答之间切换任务，</w:t>
      </w:r>
      <w:r w:rsidRPr="00BF56AF">
        <w:rPr>
          <w:rFonts w:ascii="Arial" w:hAnsi="Arial" w:cs="Arial"/>
          <w:color w:val="202020"/>
          <w:shd w:val="clear" w:color="auto" w:fill="FFFFFF"/>
        </w:rPr>
        <w:t>RTOS</w:t>
      </w:r>
      <w:r w:rsidRPr="00BF56AF">
        <w:rPr>
          <w:rFonts w:ascii="Arial" w:hAnsi="Arial" w:cs="Arial"/>
          <w:color w:val="202020"/>
          <w:shd w:val="clear" w:color="auto" w:fill="FFFFFF"/>
        </w:rPr>
        <w:t>调度程序将</w:t>
      </w:r>
      <w:r w:rsidR="00E035B8" w:rsidRPr="00BF56AF">
        <w:rPr>
          <w:rFonts w:ascii="Arial" w:hAnsi="Arial" w:cs="Arial" w:hint="eastAsia"/>
          <w:color w:val="202020"/>
          <w:shd w:val="clear" w:color="auto" w:fill="FFFFFF"/>
        </w:rPr>
        <w:t>让</w:t>
      </w:r>
      <w:r w:rsidRPr="00BF56AF">
        <w:rPr>
          <w:rFonts w:ascii="Arial" w:hAnsi="Arial" w:cs="Arial"/>
          <w:color w:val="202020"/>
          <w:shd w:val="clear" w:color="auto" w:fill="FFFFFF"/>
        </w:rPr>
        <w:t>优先级相同的任务之间共享处理器时间。因此，较高的滴答频率会减少分配给每个任务的</w:t>
      </w:r>
      <w:r w:rsidRPr="00BF56AF">
        <w:rPr>
          <w:rFonts w:ascii="Arial" w:hAnsi="Arial" w:cs="Arial"/>
          <w:color w:val="202020"/>
          <w:shd w:val="clear" w:color="auto" w:fill="FFFFFF"/>
        </w:rPr>
        <w:t>“</w:t>
      </w:r>
      <w:r w:rsidRPr="00BF56AF">
        <w:rPr>
          <w:rFonts w:ascii="Arial" w:hAnsi="Arial" w:cs="Arial"/>
          <w:color w:val="202020"/>
          <w:shd w:val="clear" w:color="auto" w:fill="FFFFFF"/>
        </w:rPr>
        <w:t>时间片</w:t>
      </w:r>
      <w:r w:rsidRPr="00BF56AF">
        <w:rPr>
          <w:rFonts w:ascii="Arial" w:hAnsi="Arial" w:cs="Arial"/>
          <w:color w:val="202020"/>
          <w:shd w:val="clear" w:color="auto" w:fill="FFFFFF"/>
        </w:rPr>
        <w:t>”</w:t>
      </w:r>
      <w:r w:rsidRPr="00BF56AF">
        <w:rPr>
          <w:rFonts w:ascii="Arial" w:hAnsi="Arial" w:cs="Arial"/>
          <w:color w:val="202020"/>
          <w:shd w:val="clear" w:color="auto" w:fill="FFFFFF"/>
        </w:rPr>
        <w:t>。</w:t>
      </w:r>
    </w:p>
    <w:p w14:paraId="70E6190B" w14:textId="77777777" w:rsidR="00875446" w:rsidRDefault="00875446" w:rsidP="00875446">
      <w:pPr>
        <w:pStyle w:val="a6"/>
        <w:shd w:val="clear" w:color="auto" w:fill="FFFFFF"/>
        <w:rPr>
          <w:rFonts w:ascii="Arial" w:hAnsi="Arial" w:cs="Arial"/>
          <w:color w:val="202020"/>
        </w:rPr>
      </w:pPr>
    </w:p>
    <w:p w14:paraId="465BBA00"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11" w:name="configMAX_PRIORITIES"/>
      <w:proofErr w:type="spellStart"/>
      <w:r>
        <w:rPr>
          <w:rFonts w:ascii="Arial" w:hAnsi="Arial" w:cs="Arial"/>
          <w:color w:val="1A3065"/>
          <w:sz w:val="33"/>
          <w:szCs w:val="33"/>
        </w:rPr>
        <w:t>configMAX_PRIORITIES</w:t>
      </w:r>
      <w:bookmarkEnd w:id="11"/>
      <w:proofErr w:type="spellEnd"/>
    </w:p>
    <w:p w14:paraId="47FB6758" w14:textId="11B4BF11" w:rsidR="00875446" w:rsidRDefault="00875446" w:rsidP="00B043D5">
      <w:pPr>
        <w:spacing w:after="240"/>
        <w:ind w:firstLine="420"/>
        <w:rPr>
          <w:rFonts w:ascii="宋体" w:hAnsi="宋体" w:cs="宋体"/>
          <w:sz w:val="24"/>
          <w:szCs w:val="24"/>
        </w:rPr>
      </w:pPr>
      <w:r>
        <w:rPr>
          <w:rFonts w:ascii="Arial" w:hAnsi="Arial" w:cs="Arial"/>
          <w:color w:val="202020"/>
          <w:shd w:val="clear" w:color="auto" w:fill="FFFFFF"/>
        </w:rPr>
        <w:t>应用程序任务可用</w:t>
      </w:r>
      <w:r>
        <w:rPr>
          <w:rFonts w:ascii="Arial" w:hAnsi="Arial" w:cs="Arial"/>
          <w:color w:val="202020"/>
          <w:shd w:val="clear" w:color="auto" w:fill="FFFFFF"/>
        </w:rPr>
        <w:t> </w:t>
      </w:r>
      <w:r>
        <w:rPr>
          <w:rFonts w:ascii="Arial" w:hAnsi="Arial" w:cs="Arial"/>
          <w:color w:val="202020"/>
          <w:shd w:val="clear" w:color="auto" w:fill="FFFFFF"/>
        </w:rPr>
        <w:t>的</w:t>
      </w:r>
      <w:r w:rsidR="00B75D57">
        <w:fldChar w:fldCharType="begin"/>
      </w:r>
      <w:r w:rsidR="00B75D57">
        <w:instrText xml:space="preserve"> HYPERLINK "https://www.freertos.org/RTOS-task-priority.html" </w:instrText>
      </w:r>
      <w:r w:rsidR="00B75D57">
        <w:fldChar w:fldCharType="separate"/>
      </w:r>
      <w:r>
        <w:rPr>
          <w:rStyle w:val="a3"/>
          <w:rFonts w:ascii="Arial" w:hAnsi="Arial" w:cs="Arial"/>
          <w:color w:val="0000EE"/>
          <w:shd w:val="clear" w:color="auto" w:fill="FFFFFF"/>
        </w:rPr>
        <w:t>优先</w:t>
      </w:r>
      <w:r w:rsidR="00B75D57">
        <w:rPr>
          <w:rStyle w:val="a3"/>
          <w:rFonts w:ascii="Arial" w:hAnsi="Arial" w:cs="Arial"/>
          <w:color w:val="0000EE"/>
          <w:shd w:val="clear" w:color="auto" w:fill="FFFFFF"/>
        </w:rPr>
        <w:fldChar w:fldCharType="end"/>
      </w:r>
      <w:r>
        <w:rPr>
          <w:rFonts w:ascii="Arial" w:hAnsi="Arial" w:cs="Arial"/>
          <w:color w:val="202020"/>
          <w:shd w:val="clear" w:color="auto" w:fill="FFFFFF"/>
        </w:rPr>
        <w:t>级数。任意数量的任务可以共享相同的优先级。</w:t>
      </w:r>
      <w:proofErr w:type="gramStart"/>
      <w:r>
        <w:rPr>
          <w:rFonts w:ascii="Arial" w:hAnsi="Arial" w:cs="Arial"/>
          <w:color w:val="202020"/>
          <w:shd w:val="clear" w:color="auto" w:fill="FFFFFF"/>
        </w:rPr>
        <w:t>协程分别</w:t>
      </w:r>
      <w:proofErr w:type="gramEnd"/>
      <w:r>
        <w:rPr>
          <w:rFonts w:ascii="Arial" w:hAnsi="Arial" w:cs="Arial"/>
          <w:color w:val="202020"/>
          <w:shd w:val="clear" w:color="auto" w:fill="FFFFFF"/>
        </w:rPr>
        <w:t>进</w:t>
      </w:r>
      <w:r>
        <w:rPr>
          <w:rFonts w:ascii="Arial" w:hAnsi="Arial" w:cs="Arial"/>
          <w:color w:val="202020"/>
          <w:shd w:val="clear" w:color="auto" w:fill="FFFFFF"/>
        </w:rPr>
        <w:lastRenderedPageBreak/>
        <w:t>行优先级排序</w:t>
      </w:r>
      <w:r>
        <w:rPr>
          <w:rFonts w:ascii="Arial" w:hAnsi="Arial" w:cs="Arial"/>
          <w:color w:val="202020"/>
          <w:shd w:val="clear" w:color="auto" w:fill="FFFFFF"/>
        </w:rPr>
        <w:t>–</w:t>
      </w:r>
      <w:r>
        <w:rPr>
          <w:rFonts w:ascii="Arial" w:hAnsi="Arial" w:cs="Arial"/>
          <w:color w:val="202020"/>
          <w:shd w:val="clear" w:color="auto" w:fill="FFFFFF"/>
        </w:rPr>
        <w:t>请参见</w:t>
      </w:r>
      <w:proofErr w:type="spellStart"/>
      <w:r>
        <w:rPr>
          <w:rFonts w:ascii="Arial" w:hAnsi="Arial" w:cs="Arial"/>
          <w:color w:val="202020"/>
          <w:shd w:val="clear" w:color="auto" w:fill="FFFFFF"/>
        </w:rPr>
        <w:t>configMAX_CO_ROUTINE_PRIORITIES</w:t>
      </w:r>
      <w:proofErr w:type="spellEnd"/>
      <w:r>
        <w:rPr>
          <w:rFonts w:ascii="Arial" w:hAnsi="Arial" w:cs="Arial"/>
          <w:color w:val="202020"/>
          <w:shd w:val="clear" w:color="auto" w:fill="FFFFFF"/>
        </w:rPr>
        <w:t>。</w:t>
      </w:r>
    </w:p>
    <w:p w14:paraId="12B8708A" w14:textId="77777777" w:rsidR="00875446" w:rsidRPr="00C45DE0" w:rsidRDefault="00875446" w:rsidP="00B043D5">
      <w:pPr>
        <w:spacing w:after="240"/>
        <w:ind w:firstLine="420"/>
        <w:rPr>
          <w:rFonts w:ascii="Arial" w:hAnsi="Arial" w:cs="Arial"/>
          <w:color w:val="202020"/>
          <w:shd w:val="clear" w:color="auto" w:fill="FFFFFF"/>
        </w:rPr>
      </w:pPr>
      <w:r w:rsidRPr="00C45DE0">
        <w:rPr>
          <w:rFonts w:ascii="Arial" w:hAnsi="Arial" w:cs="Arial"/>
          <w:color w:val="202020"/>
          <w:shd w:val="clear" w:color="auto" w:fill="FFFFFF"/>
        </w:rPr>
        <w:t>每个可用的优先级都会占用</w:t>
      </w:r>
      <w:r w:rsidRPr="00C45DE0">
        <w:rPr>
          <w:rFonts w:ascii="Arial" w:hAnsi="Arial" w:cs="Arial"/>
          <w:color w:val="202020"/>
          <w:shd w:val="clear" w:color="auto" w:fill="FFFFFF"/>
        </w:rPr>
        <w:t>RTOS</w:t>
      </w:r>
      <w:r w:rsidRPr="00C45DE0">
        <w:rPr>
          <w:rFonts w:ascii="Arial" w:hAnsi="Arial" w:cs="Arial"/>
          <w:color w:val="202020"/>
          <w:shd w:val="clear" w:color="auto" w:fill="FFFFFF"/>
        </w:rPr>
        <w:t>内核中的一点</w:t>
      </w:r>
      <w:r w:rsidRPr="00C45DE0">
        <w:rPr>
          <w:rFonts w:ascii="Arial" w:hAnsi="Arial" w:cs="Arial"/>
          <w:color w:val="202020"/>
          <w:shd w:val="clear" w:color="auto" w:fill="FFFFFF"/>
        </w:rPr>
        <w:t>RAM</w:t>
      </w:r>
      <w:r w:rsidRPr="00C45DE0">
        <w:rPr>
          <w:rFonts w:ascii="Arial" w:hAnsi="Arial" w:cs="Arial"/>
          <w:color w:val="202020"/>
          <w:shd w:val="clear" w:color="auto" w:fill="FFFFFF"/>
        </w:rPr>
        <w:t>，因此该值不应设置为高于应用程序实际需要的值。</w:t>
      </w:r>
    </w:p>
    <w:p w14:paraId="5AA882A2" w14:textId="7B99F5B1" w:rsidR="00875446" w:rsidRPr="00C45DE0" w:rsidRDefault="00875446" w:rsidP="00C45DE0">
      <w:pPr>
        <w:ind w:firstLine="420"/>
        <w:rPr>
          <w:rFonts w:ascii="Arial" w:hAnsi="Arial" w:cs="Arial"/>
          <w:color w:val="202020"/>
          <w:shd w:val="clear" w:color="auto" w:fill="FFFFFF"/>
        </w:rPr>
      </w:pPr>
      <w:r w:rsidRPr="00C45DE0">
        <w:rPr>
          <w:rFonts w:ascii="Arial" w:hAnsi="Arial" w:cs="Arial"/>
          <w:color w:val="202020"/>
          <w:shd w:val="clear" w:color="auto" w:fill="FFFFFF"/>
        </w:rPr>
        <w:t>如果</w:t>
      </w:r>
      <w:r w:rsidR="00B75D57" w:rsidRPr="00C45DE0">
        <w:rPr>
          <w:rFonts w:ascii="Arial" w:hAnsi="Arial" w:cs="Arial"/>
          <w:color w:val="202020"/>
          <w:shd w:val="clear" w:color="auto" w:fill="FFFFFF"/>
        </w:rPr>
        <w:fldChar w:fldCharType="begin"/>
      </w:r>
      <w:r w:rsidR="00B75D57" w:rsidRPr="00C45DE0">
        <w:rPr>
          <w:rFonts w:ascii="Arial" w:hAnsi="Arial" w:cs="Arial"/>
          <w:color w:val="202020"/>
          <w:shd w:val="clear" w:color="auto" w:fill="FFFFFF"/>
        </w:rPr>
        <w:instrText xml:space="preserve"> HYPERLINK "https://www.freertos.org/a00110.html" \l "configUSE_PORT_OPTIMISED_TASK_SELECTION" </w:instrText>
      </w:r>
      <w:r w:rsidR="00B75D57" w:rsidRPr="00C45DE0">
        <w:rPr>
          <w:rFonts w:ascii="Arial" w:hAnsi="Arial" w:cs="Arial"/>
          <w:color w:val="202020"/>
          <w:shd w:val="clear" w:color="auto" w:fill="FFFFFF"/>
        </w:rPr>
        <w:fldChar w:fldCharType="separate"/>
      </w:r>
      <w:r w:rsidRPr="00C45DE0">
        <w:rPr>
          <w:color w:val="202020"/>
          <w:shd w:val="clear" w:color="auto" w:fill="FFFFFF"/>
        </w:rPr>
        <w:t>configUSE_PORT_OPTIMISED_TASK_SELECTION</w:t>
      </w:r>
      <w:r w:rsidR="00B75D57" w:rsidRPr="00C45DE0">
        <w:rPr>
          <w:color w:val="202020"/>
          <w:shd w:val="clear" w:color="auto" w:fill="FFFFFF"/>
        </w:rPr>
        <w:fldChar w:fldCharType="end"/>
      </w:r>
      <w:r w:rsidRPr="00C45DE0">
        <w:rPr>
          <w:rFonts w:ascii="Arial" w:hAnsi="Arial" w:cs="Arial"/>
          <w:color w:val="202020"/>
          <w:shd w:val="clear" w:color="auto" w:fill="FFFFFF"/>
        </w:rPr>
        <w:t>设置为</w:t>
      </w:r>
      <w:r w:rsidRPr="00C45DE0">
        <w:rPr>
          <w:rFonts w:ascii="Arial" w:hAnsi="Arial" w:cs="Arial"/>
          <w:color w:val="202020"/>
          <w:shd w:val="clear" w:color="auto" w:fill="FFFFFF"/>
        </w:rPr>
        <w:t>1</w:t>
      </w:r>
      <w:r w:rsidRPr="00C45DE0">
        <w:rPr>
          <w:rFonts w:ascii="Arial" w:hAnsi="Arial" w:cs="Arial"/>
          <w:color w:val="202020"/>
          <w:shd w:val="clear" w:color="auto" w:fill="FFFFFF"/>
        </w:rPr>
        <w:t>，则最大允许值将受到限制。</w:t>
      </w:r>
    </w:p>
    <w:p w14:paraId="0DA86017"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12" w:name="configMINIMAL_STACK_SIZE"/>
      <w:proofErr w:type="spellStart"/>
      <w:r>
        <w:rPr>
          <w:rFonts w:ascii="Arial" w:hAnsi="Arial" w:cs="Arial"/>
          <w:color w:val="1A3065"/>
          <w:sz w:val="33"/>
          <w:szCs w:val="33"/>
        </w:rPr>
        <w:t>configMINIMAL_STACK_SIZE</w:t>
      </w:r>
      <w:bookmarkEnd w:id="12"/>
      <w:proofErr w:type="spellEnd"/>
    </w:p>
    <w:p w14:paraId="0F7B00AA" w14:textId="2F457895" w:rsidR="00875446" w:rsidRDefault="00875446" w:rsidP="00A92280">
      <w:pPr>
        <w:spacing w:after="240"/>
        <w:ind w:firstLine="420"/>
        <w:rPr>
          <w:rFonts w:ascii="宋体" w:hAnsi="宋体" w:cs="宋体"/>
          <w:sz w:val="24"/>
          <w:szCs w:val="24"/>
        </w:rPr>
      </w:pPr>
      <w:r>
        <w:rPr>
          <w:rFonts w:ascii="Arial" w:hAnsi="Arial" w:cs="Arial"/>
          <w:color w:val="202020"/>
          <w:shd w:val="clear" w:color="auto" w:fill="FFFFFF"/>
        </w:rPr>
        <w:t>空闲任务使用的堆栈大小。通常，不应将此值从演示应用程序随附的</w:t>
      </w:r>
      <w:proofErr w:type="spellStart"/>
      <w:r>
        <w:rPr>
          <w:rFonts w:ascii="Arial" w:hAnsi="Arial" w:cs="Arial"/>
          <w:color w:val="202020"/>
          <w:shd w:val="clear" w:color="auto" w:fill="FFFFFF"/>
        </w:rPr>
        <w:t>FreeRTOSConfig.h</w:t>
      </w:r>
      <w:proofErr w:type="spellEnd"/>
      <w:r>
        <w:rPr>
          <w:rFonts w:ascii="Arial" w:hAnsi="Arial" w:cs="Arial"/>
          <w:color w:val="202020"/>
          <w:shd w:val="clear" w:color="auto" w:fill="FFFFFF"/>
        </w:rPr>
        <w:t>文件中为您使用的</w:t>
      </w:r>
      <w:r w:rsidR="00F64253">
        <w:rPr>
          <w:rFonts w:ascii="Arial" w:hAnsi="Arial" w:cs="Arial" w:hint="eastAsia"/>
          <w:color w:val="202020"/>
          <w:shd w:val="clear" w:color="auto" w:fill="FFFFFF"/>
        </w:rPr>
        <w:t>接口</w:t>
      </w:r>
      <w:r>
        <w:rPr>
          <w:rFonts w:ascii="Arial" w:hAnsi="Arial" w:cs="Arial"/>
          <w:color w:val="202020"/>
          <w:shd w:val="clear" w:color="auto" w:fill="FFFFFF"/>
        </w:rPr>
        <w:t>设置的值中减去。</w:t>
      </w:r>
    </w:p>
    <w:p w14:paraId="1AAAD7A9" w14:textId="3C3E290C" w:rsidR="00875446" w:rsidRPr="00D1158D" w:rsidRDefault="00875446" w:rsidP="00D1158D">
      <w:pPr>
        <w:ind w:firstLine="420"/>
        <w:rPr>
          <w:rFonts w:ascii="Arial" w:hAnsi="Arial" w:cs="Arial"/>
          <w:color w:val="202020"/>
          <w:shd w:val="clear" w:color="auto" w:fill="FFFFFF"/>
        </w:rPr>
      </w:pPr>
      <w:r w:rsidRPr="00D1158D">
        <w:rPr>
          <w:rFonts w:ascii="Arial" w:hAnsi="Arial" w:cs="Arial"/>
          <w:color w:val="202020"/>
          <w:shd w:val="clear" w:color="auto" w:fill="FFFFFF"/>
        </w:rPr>
        <w:t>类似于</w:t>
      </w:r>
      <w:hyperlink r:id="rId81" w:history="1">
        <w:r w:rsidRPr="00D1158D">
          <w:rPr>
            <w:color w:val="202020"/>
            <w:shd w:val="clear" w:color="auto" w:fill="FFFFFF"/>
          </w:rPr>
          <w:t>xTaskCreate（）</w:t>
        </w:r>
      </w:hyperlink>
      <w:r w:rsidRPr="00D1158D">
        <w:rPr>
          <w:rFonts w:ascii="Arial" w:hAnsi="Arial" w:cs="Arial"/>
          <w:color w:val="202020"/>
          <w:shd w:val="clear" w:color="auto" w:fill="FFFFFF"/>
        </w:rPr>
        <w:t>和</w:t>
      </w:r>
      <w:r w:rsidRPr="00D1158D">
        <w:rPr>
          <w:rFonts w:ascii="Arial" w:hAnsi="Arial" w:cs="Arial"/>
          <w:color w:val="202020"/>
          <w:shd w:val="clear" w:color="auto" w:fill="FFFFFF"/>
        </w:rPr>
        <w:t> </w:t>
      </w:r>
      <w:proofErr w:type="spellStart"/>
      <w:r w:rsidR="00B75D57" w:rsidRPr="00D1158D">
        <w:rPr>
          <w:rFonts w:ascii="Arial" w:hAnsi="Arial" w:cs="Arial"/>
          <w:color w:val="202020"/>
          <w:shd w:val="clear" w:color="auto" w:fill="FFFFFF"/>
        </w:rPr>
        <w:fldChar w:fldCharType="begin"/>
      </w:r>
      <w:r w:rsidR="00B75D57" w:rsidRPr="00D1158D">
        <w:rPr>
          <w:rFonts w:ascii="Arial" w:hAnsi="Arial" w:cs="Arial"/>
          <w:color w:val="202020"/>
          <w:shd w:val="clear" w:color="auto" w:fill="FFFFFF"/>
        </w:rPr>
        <w:instrText xml:space="preserve"> HYPERLINK "https://www.freertos.org/xTaskCreateStatic.html" </w:instrText>
      </w:r>
      <w:r w:rsidR="00B75D57" w:rsidRPr="00D1158D">
        <w:rPr>
          <w:rFonts w:ascii="Arial" w:hAnsi="Arial" w:cs="Arial"/>
          <w:color w:val="202020"/>
          <w:shd w:val="clear" w:color="auto" w:fill="FFFFFF"/>
        </w:rPr>
        <w:fldChar w:fldCharType="separate"/>
      </w:r>
      <w:r w:rsidRPr="00D1158D">
        <w:rPr>
          <w:color w:val="202020"/>
          <w:shd w:val="clear" w:color="auto" w:fill="FFFFFF"/>
        </w:rPr>
        <w:t>xTaskCreateStatic</w:t>
      </w:r>
      <w:proofErr w:type="spellEnd"/>
      <w:r w:rsidRPr="00D1158D">
        <w:rPr>
          <w:color w:val="202020"/>
          <w:shd w:val="clear" w:color="auto" w:fill="FFFFFF"/>
        </w:rPr>
        <w:t>（）</w:t>
      </w:r>
      <w:r w:rsidR="00B75D57" w:rsidRPr="00D1158D">
        <w:rPr>
          <w:color w:val="202020"/>
          <w:shd w:val="clear" w:color="auto" w:fill="FFFFFF"/>
        </w:rPr>
        <w:fldChar w:fldCharType="end"/>
      </w:r>
      <w:r w:rsidRPr="00D1158D">
        <w:rPr>
          <w:rFonts w:ascii="Arial" w:hAnsi="Arial" w:cs="Arial"/>
          <w:color w:val="202020"/>
          <w:shd w:val="clear" w:color="auto" w:fill="FFFFFF"/>
        </w:rPr>
        <w:t>函数的堆栈大小参数，堆栈大小以字而不是字节指定。如果放在堆栈上的每个项目都是</w:t>
      </w:r>
      <w:r w:rsidRPr="00D1158D">
        <w:rPr>
          <w:rFonts w:ascii="Arial" w:hAnsi="Arial" w:cs="Arial"/>
          <w:color w:val="202020"/>
          <w:shd w:val="clear" w:color="auto" w:fill="FFFFFF"/>
        </w:rPr>
        <w:t>32</w:t>
      </w:r>
      <w:r w:rsidRPr="00D1158D">
        <w:rPr>
          <w:rFonts w:ascii="Arial" w:hAnsi="Arial" w:cs="Arial"/>
          <w:color w:val="202020"/>
          <w:shd w:val="clear" w:color="auto" w:fill="FFFFFF"/>
        </w:rPr>
        <w:t>位，则堆栈大小为</w:t>
      </w:r>
      <w:r w:rsidRPr="00D1158D">
        <w:rPr>
          <w:rFonts w:ascii="Arial" w:hAnsi="Arial" w:cs="Arial"/>
          <w:color w:val="202020"/>
          <w:shd w:val="clear" w:color="auto" w:fill="FFFFFF"/>
        </w:rPr>
        <w:t>100</w:t>
      </w:r>
      <w:r w:rsidRPr="00D1158D">
        <w:rPr>
          <w:rFonts w:ascii="Arial" w:hAnsi="Arial" w:cs="Arial"/>
          <w:color w:val="202020"/>
          <w:shd w:val="clear" w:color="auto" w:fill="FFFFFF"/>
        </w:rPr>
        <w:t>表示</w:t>
      </w:r>
      <w:r w:rsidRPr="00D1158D">
        <w:rPr>
          <w:rFonts w:ascii="Arial" w:hAnsi="Arial" w:cs="Arial"/>
          <w:color w:val="202020"/>
          <w:shd w:val="clear" w:color="auto" w:fill="FFFFFF"/>
        </w:rPr>
        <w:t>​​400</w:t>
      </w:r>
      <w:r w:rsidRPr="00D1158D">
        <w:rPr>
          <w:rFonts w:ascii="Arial" w:hAnsi="Arial" w:cs="Arial"/>
          <w:color w:val="202020"/>
          <w:shd w:val="clear" w:color="auto" w:fill="FFFFFF"/>
        </w:rPr>
        <w:t>字节（每个</w:t>
      </w:r>
      <w:r w:rsidRPr="00D1158D">
        <w:rPr>
          <w:rFonts w:ascii="Arial" w:hAnsi="Arial" w:cs="Arial"/>
          <w:color w:val="202020"/>
          <w:shd w:val="clear" w:color="auto" w:fill="FFFFFF"/>
        </w:rPr>
        <w:t>32</w:t>
      </w:r>
      <w:r w:rsidRPr="00D1158D">
        <w:rPr>
          <w:rFonts w:ascii="Arial" w:hAnsi="Arial" w:cs="Arial"/>
          <w:color w:val="202020"/>
          <w:shd w:val="clear" w:color="auto" w:fill="FFFFFF"/>
        </w:rPr>
        <w:t>位堆栈项目消耗</w:t>
      </w:r>
      <w:r w:rsidRPr="00D1158D">
        <w:rPr>
          <w:rFonts w:ascii="Arial" w:hAnsi="Arial" w:cs="Arial"/>
          <w:color w:val="202020"/>
          <w:shd w:val="clear" w:color="auto" w:fill="FFFFFF"/>
        </w:rPr>
        <w:t>4</w:t>
      </w:r>
      <w:r w:rsidRPr="00D1158D">
        <w:rPr>
          <w:rFonts w:ascii="Arial" w:hAnsi="Arial" w:cs="Arial"/>
          <w:color w:val="202020"/>
          <w:shd w:val="clear" w:color="auto" w:fill="FFFFFF"/>
        </w:rPr>
        <w:t>个字节）。</w:t>
      </w:r>
    </w:p>
    <w:p w14:paraId="272022C5"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13" w:name="configMAX_TASK_NAME_LEN"/>
      <w:proofErr w:type="spellStart"/>
      <w:r>
        <w:rPr>
          <w:rFonts w:ascii="Arial" w:hAnsi="Arial" w:cs="Arial"/>
          <w:color w:val="1A3065"/>
          <w:sz w:val="33"/>
          <w:szCs w:val="33"/>
        </w:rPr>
        <w:t>configMAX_TASK_NAME_LEN</w:t>
      </w:r>
      <w:bookmarkEnd w:id="13"/>
      <w:proofErr w:type="spellEnd"/>
    </w:p>
    <w:p w14:paraId="12BEBEA8" w14:textId="05BA6182" w:rsidR="00875446" w:rsidRPr="00A76CE2" w:rsidRDefault="00875446" w:rsidP="00B043D5">
      <w:pPr>
        <w:ind w:firstLine="420"/>
        <w:rPr>
          <w:rFonts w:ascii="宋体" w:hAnsi="宋体" w:cs="宋体"/>
          <w:sz w:val="24"/>
          <w:szCs w:val="24"/>
        </w:rPr>
      </w:pPr>
      <w:r>
        <w:rPr>
          <w:rFonts w:ascii="Arial" w:hAnsi="Arial" w:cs="Arial"/>
          <w:color w:val="202020"/>
          <w:shd w:val="clear" w:color="auto" w:fill="FFFFFF"/>
        </w:rPr>
        <w:t>创建任务时赋予任务的描述性名称的最大允许长度。长度以</w:t>
      </w:r>
      <w:r>
        <w:rPr>
          <w:rFonts w:ascii="Arial" w:hAnsi="Arial" w:cs="Arial"/>
          <w:i/>
          <w:iCs/>
          <w:color w:val="202020"/>
          <w:shd w:val="clear" w:color="auto" w:fill="FFFFFF"/>
        </w:rPr>
        <w:t>包括</w:t>
      </w:r>
      <w:r>
        <w:rPr>
          <w:rFonts w:ascii="Arial" w:hAnsi="Arial" w:cs="Arial"/>
          <w:color w:val="202020"/>
          <w:shd w:val="clear" w:color="auto" w:fill="FFFFFF"/>
        </w:rPr>
        <w:t>NULL</w:t>
      </w:r>
      <w:r>
        <w:rPr>
          <w:rFonts w:ascii="Arial" w:hAnsi="Arial" w:cs="Arial"/>
          <w:color w:val="202020"/>
          <w:shd w:val="clear" w:color="auto" w:fill="FFFFFF"/>
        </w:rPr>
        <w:t>终止字节的字符数指定</w:t>
      </w:r>
      <w:r>
        <w:rPr>
          <w:rFonts w:ascii="Arial" w:hAnsi="Arial" w:cs="Arial"/>
          <w:color w:val="202020"/>
          <w:shd w:val="clear" w:color="auto" w:fill="FFFFFF"/>
        </w:rPr>
        <w:t> </w:t>
      </w:r>
      <w:r>
        <w:rPr>
          <w:rFonts w:ascii="Arial" w:hAnsi="Arial" w:cs="Arial"/>
          <w:color w:val="202020"/>
          <w:shd w:val="clear" w:color="auto" w:fill="FFFFFF"/>
        </w:rPr>
        <w:t>。</w:t>
      </w:r>
    </w:p>
    <w:p w14:paraId="3AA4DF64"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14" w:name="configUSE_TRACE_FACILITY"/>
      <w:proofErr w:type="spellStart"/>
      <w:r>
        <w:rPr>
          <w:rFonts w:ascii="Arial" w:hAnsi="Arial" w:cs="Arial"/>
          <w:color w:val="1A3065"/>
          <w:sz w:val="33"/>
          <w:szCs w:val="33"/>
        </w:rPr>
        <w:t>configUSE_TRACE_FACILITY</w:t>
      </w:r>
      <w:bookmarkEnd w:id="14"/>
      <w:proofErr w:type="spellEnd"/>
    </w:p>
    <w:p w14:paraId="38583755" w14:textId="6599A52D" w:rsidR="00875446" w:rsidRPr="00A76CE2" w:rsidRDefault="00875446" w:rsidP="00B043D5">
      <w:pPr>
        <w:ind w:firstLine="420"/>
        <w:rPr>
          <w:rFonts w:ascii="宋体" w:hAnsi="宋体" w:cs="宋体"/>
          <w:sz w:val="24"/>
          <w:szCs w:val="24"/>
        </w:rPr>
      </w:pPr>
      <w:r>
        <w:rPr>
          <w:rFonts w:ascii="Arial" w:hAnsi="Arial" w:cs="Arial"/>
          <w:color w:val="202020"/>
          <w:shd w:val="clear" w:color="auto" w:fill="FFFFFF"/>
        </w:rPr>
        <w:t>如果您希望包括其他</w:t>
      </w:r>
      <w:r w:rsidR="00EB6369">
        <w:rPr>
          <w:rFonts w:ascii="Arial" w:hAnsi="Arial" w:cs="Arial" w:hint="eastAsia"/>
          <w:color w:val="202020"/>
          <w:shd w:val="clear" w:color="auto" w:fill="FFFFFF"/>
        </w:rPr>
        <w:t>数据</w:t>
      </w:r>
      <w:r>
        <w:rPr>
          <w:rFonts w:ascii="Arial" w:hAnsi="Arial" w:cs="Arial"/>
          <w:color w:val="202020"/>
          <w:shd w:val="clear" w:color="auto" w:fill="FFFFFF"/>
        </w:rPr>
        <w:t>结构和功能以帮助执行可视化和跟踪，请设置为</w:t>
      </w:r>
      <w:r>
        <w:rPr>
          <w:rFonts w:ascii="Arial" w:hAnsi="Arial" w:cs="Arial"/>
          <w:color w:val="202020"/>
          <w:shd w:val="clear" w:color="auto" w:fill="FFFFFF"/>
        </w:rPr>
        <w:t>1</w:t>
      </w:r>
      <w:r>
        <w:rPr>
          <w:rFonts w:ascii="Arial" w:hAnsi="Arial" w:cs="Arial"/>
          <w:color w:val="202020"/>
          <w:shd w:val="clear" w:color="auto" w:fill="FFFFFF"/>
        </w:rPr>
        <w:t>。</w:t>
      </w:r>
    </w:p>
    <w:p w14:paraId="2B4F88E1"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15" w:name="configUSE_STATS_FORMATTING_FUNCTIONS"/>
      <w:proofErr w:type="spellStart"/>
      <w:r>
        <w:rPr>
          <w:rFonts w:ascii="Arial" w:hAnsi="Arial" w:cs="Arial"/>
          <w:color w:val="1A3065"/>
          <w:sz w:val="33"/>
          <w:szCs w:val="33"/>
        </w:rPr>
        <w:t>configUSE_STATS_FORMATTING_FUNCTIONS</w:t>
      </w:r>
      <w:bookmarkEnd w:id="15"/>
      <w:proofErr w:type="spellEnd"/>
    </w:p>
    <w:p w14:paraId="11B5FF3F" w14:textId="409A7943" w:rsidR="00875446" w:rsidRPr="00B75D57" w:rsidRDefault="00875446" w:rsidP="00B043D5">
      <w:pPr>
        <w:ind w:firstLine="420"/>
        <w:rPr>
          <w:rFonts w:ascii="宋体" w:hAnsi="宋体" w:cs="宋体"/>
          <w:sz w:val="24"/>
          <w:szCs w:val="24"/>
        </w:rPr>
      </w:pPr>
      <w:r>
        <w:rPr>
          <w:rFonts w:ascii="Arial" w:hAnsi="Arial" w:cs="Arial"/>
          <w:color w:val="202020"/>
          <w:shd w:val="clear" w:color="auto" w:fill="FFFFFF"/>
        </w:rPr>
        <w:t>将</w:t>
      </w:r>
      <w:proofErr w:type="spellStart"/>
      <w:r>
        <w:rPr>
          <w:rFonts w:ascii="Arial" w:hAnsi="Arial" w:cs="Arial"/>
          <w:color w:val="202020"/>
          <w:shd w:val="clear" w:color="auto" w:fill="FFFFFF"/>
        </w:rPr>
        <w:t>configUSE_TRACE_FACILITY</w:t>
      </w:r>
      <w:proofErr w:type="spellEnd"/>
      <w:r>
        <w:rPr>
          <w:rFonts w:ascii="Arial" w:hAnsi="Arial" w:cs="Arial"/>
          <w:color w:val="202020"/>
          <w:shd w:val="clear" w:color="auto" w:fill="FFFFFF"/>
        </w:rPr>
        <w:t>和</w:t>
      </w:r>
      <w:proofErr w:type="spellStart"/>
      <w:r>
        <w:rPr>
          <w:rFonts w:ascii="Arial" w:hAnsi="Arial" w:cs="Arial"/>
          <w:color w:val="202020"/>
          <w:shd w:val="clear" w:color="auto" w:fill="FFFFFF"/>
        </w:rPr>
        <w:t>configUSE_STATS_FORMATTING_FUNCTIONS</w:t>
      </w:r>
      <w:proofErr w:type="spellEnd"/>
      <w:r>
        <w:rPr>
          <w:rFonts w:ascii="Arial" w:hAnsi="Arial" w:cs="Arial"/>
          <w:color w:val="202020"/>
          <w:shd w:val="clear" w:color="auto" w:fill="FFFFFF"/>
        </w:rPr>
        <w:t>设置为</w:t>
      </w:r>
      <w:r>
        <w:rPr>
          <w:rFonts w:ascii="Arial" w:hAnsi="Arial" w:cs="Arial"/>
          <w:color w:val="202020"/>
          <w:shd w:val="clear" w:color="auto" w:fill="FFFFFF"/>
        </w:rPr>
        <w:t>1</w:t>
      </w:r>
      <w:r>
        <w:rPr>
          <w:rFonts w:ascii="Arial" w:hAnsi="Arial" w:cs="Arial"/>
          <w:color w:val="202020"/>
          <w:shd w:val="clear" w:color="auto" w:fill="FFFFFF"/>
        </w:rPr>
        <w:t>，以在</w:t>
      </w:r>
      <w:r w:rsidR="00B75D57">
        <w:fldChar w:fldCharType="begin"/>
      </w:r>
      <w:r w:rsidR="00B75D57">
        <w:instrText xml:space="preserve"> HYPERLINK "https://www.freertos.org/a00021.html" \l "vTaskList" </w:instrText>
      </w:r>
      <w:r w:rsidR="00B75D57">
        <w:fldChar w:fldCharType="separate"/>
      </w:r>
      <w:r>
        <w:rPr>
          <w:rStyle w:val="a3"/>
          <w:rFonts w:ascii="Arial" w:hAnsi="Arial" w:cs="Arial"/>
          <w:color w:val="0000EE"/>
          <w:shd w:val="clear" w:color="auto" w:fill="FFFFFF"/>
        </w:rPr>
        <w:t>构建中</w:t>
      </w:r>
      <w:r w:rsidR="00B75D57">
        <w:rPr>
          <w:rStyle w:val="a3"/>
          <w:rFonts w:ascii="Arial" w:hAnsi="Arial" w:cs="Arial"/>
          <w:color w:val="0000EE"/>
          <w:shd w:val="clear" w:color="auto" w:fill="FFFFFF"/>
        </w:rPr>
        <w:fldChar w:fldCharType="end"/>
      </w:r>
      <w:r>
        <w:rPr>
          <w:rFonts w:ascii="Arial" w:hAnsi="Arial" w:cs="Arial"/>
          <w:color w:val="202020"/>
          <w:shd w:val="clear" w:color="auto" w:fill="FFFFFF"/>
        </w:rPr>
        <w:t>包括</w:t>
      </w:r>
      <w:hyperlink r:id="rId82" w:anchor="vTaskList" w:history="1">
        <w:r>
          <w:rPr>
            <w:rStyle w:val="a3"/>
            <w:rFonts w:ascii="Arial" w:hAnsi="Arial" w:cs="Arial"/>
            <w:color w:val="0000EE"/>
            <w:shd w:val="clear" w:color="auto" w:fill="FFFFFF"/>
          </w:rPr>
          <w:t>vTaskList</w:t>
        </w:r>
        <w:r>
          <w:rPr>
            <w:rStyle w:val="a3"/>
            <w:rFonts w:ascii="Arial" w:hAnsi="Arial" w:cs="Arial"/>
            <w:color w:val="0000EE"/>
            <w:shd w:val="clear" w:color="auto" w:fill="FFFFFF"/>
          </w:rPr>
          <w:t>（）</w:t>
        </w:r>
      </w:hyperlink>
      <w:r>
        <w:rPr>
          <w:rFonts w:ascii="Arial" w:hAnsi="Arial" w:cs="Arial"/>
          <w:color w:val="202020"/>
          <w:shd w:val="clear" w:color="auto" w:fill="FFFFFF"/>
        </w:rPr>
        <w:t>和</w:t>
      </w:r>
      <w:r w:rsidR="00B75D57">
        <w:fldChar w:fldCharType="begin"/>
      </w:r>
      <w:r w:rsidR="00B75D57">
        <w:instrText xml:space="preserve"> HYPERLINK "https://www.freertos.org/a00021.html" \l "vTaskGetRunTimeStats" </w:instrText>
      </w:r>
      <w:r w:rsidR="00B75D57">
        <w:fldChar w:fldCharType="separate"/>
      </w:r>
      <w:r>
        <w:rPr>
          <w:rStyle w:val="a3"/>
          <w:rFonts w:ascii="Arial" w:hAnsi="Arial" w:cs="Arial"/>
          <w:color w:val="0000EE"/>
          <w:shd w:val="clear" w:color="auto" w:fill="FFFFFF"/>
        </w:rPr>
        <w:t>vTaskGetRunTimeStats</w:t>
      </w:r>
      <w:r>
        <w:rPr>
          <w:rStyle w:val="a3"/>
          <w:rFonts w:ascii="Arial" w:hAnsi="Arial" w:cs="Arial"/>
          <w:color w:val="0000EE"/>
          <w:shd w:val="clear" w:color="auto" w:fill="FFFFFF"/>
        </w:rPr>
        <w:t>（）</w:t>
      </w:r>
      <w:r w:rsidR="00B75D57">
        <w:rPr>
          <w:rStyle w:val="a3"/>
          <w:rFonts w:ascii="Arial" w:hAnsi="Arial" w:cs="Arial"/>
          <w:color w:val="0000EE"/>
          <w:shd w:val="clear" w:color="auto" w:fill="FFFFFF"/>
        </w:rPr>
        <w:fldChar w:fldCharType="end"/>
      </w:r>
      <w:r>
        <w:rPr>
          <w:rFonts w:ascii="Arial" w:hAnsi="Arial" w:cs="Arial"/>
          <w:color w:val="202020"/>
          <w:shd w:val="clear" w:color="auto" w:fill="FFFFFF"/>
        </w:rPr>
        <w:t> </w:t>
      </w:r>
      <w:r>
        <w:rPr>
          <w:rFonts w:ascii="Arial" w:hAnsi="Arial" w:cs="Arial"/>
          <w:color w:val="202020"/>
          <w:shd w:val="clear" w:color="auto" w:fill="FFFFFF"/>
        </w:rPr>
        <w:t>函数。设置为</w:t>
      </w:r>
      <w:r>
        <w:rPr>
          <w:rFonts w:ascii="Arial" w:hAnsi="Arial" w:cs="Arial"/>
          <w:color w:val="202020"/>
          <w:shd w:val="clear" w:color="auto" w:fill="FFFFFF"/>
        </w:rPr>
        <w:t>0</w:t>
      </w:r>
      <w:r>
        <w:rPr>
          <w:rFonts w:ascii="Arial" w:hAnsi="Arial" w:cs="Arial"/>
          <w:color w:val="202020"/>
          <w:shd w:val="clear" w:color="auto" w:fill="FFFFFF"/>
        </w:rPr>
        <w:t>会从构建中</w:t>
      </w:r>
      <w:r w:rsidR="008C041D">
        <w:rPr>
          <w:rFonts w:ascii="Arial" w:hAnsi="Arial" w:cs="Arial" w:hint="eastAsia"/>
          <w:color w:val="202020"/>
          <w:shd w:val="clear" w:color="auto" w:fill="FFFFFF"/>
        </w:rPr>
        <w:t>忽略</w:t>
      </w:r>
      <w:proofErr w:type="spellStart"/>
      <w:r>
        <w:rPr>
          <w:rFonts w:ascii="Arial" w:hAnsi="Arial" w:cs="Arial"/>
          <w:color w:val="202020"/>
          <w:shd w:val="clear" w:color="auto" w:fill="FFFFFF"/>
        </w:rPr>
        <w:t>vTaskList</w:t>
      </w:r>
      <w:proofErr w:type="spellEnd"/>
      <w:r>
        <w:rPr>
          <w:rFonts w:ascii="Arial" w:hAnsi="Arial" w:cs="Arial"/>
          <w:color w:val="202020"/>
          <w:shd w:val="clear" w:color="auto" w:fill="FFFFFF"/>
        </w:rPr>
        <w:t>（）和</w:t>
      </w:r>
      <w:proofErr w:type="spellStart"/>
      <w:r>
        <w:rPr>
          <w:rFonts w:ascii="Arial" w:hAnsi="Arial" w:cs="Arial"/>
          <w:color w:val="202020"/>
          <w:shd w:val="clear" w:color="auto" w:fill="FFFFFF"/>
        </w:rPr>
        <w:t>vTaskGetRunTimeStates</w:t>
      </w:r>
      <w:proofErr w:type="spellEnd"/>
      <w:r>
        <w:rPr>
          <w:rFonts w:ascii="Arial" w:hAnsi="Arial" w:cs="Arial"/>
          <w:color w:val="202020"/>
          <w:shd w:val="clear" w:color="auto" w:fill="FFFFFF"/>
        </w:rPr>
        <w:t>（）。</w:t>
      </w:r>
    </w:p>
    <w:p w14:paraId="0E0DDC45"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16" w:name="configUSE_16_BIT_TICKS"/>
      <w:r>
        <w:rPr>
          <w:rFonts w:ascii="Arial" w:hAnsi="Arial" w:cs="Arial"/>
          <w:color w:val="1A3065"/>
          <w:sz w:val="33"/>
          <w:szCs w:val="33"/>
        </w:rPr>
        <w:t>configUSE_16_BIT_TICKS</w:t>
      </w:r>
      <w:bookmarkEnd w:id="16"/>
    </w:p>
    <w:p w14:paraId="44C80860" w14:textId="77777777" w:rsidR="00875446" w:rsidRDefault="00875446" w:rsidP="007519D7">
      <w:pPr>
        <w:ind w:firstLine="420"/>
        <w:rPr>
          <w:rFonts w:ascii="宋体" w:hAnsi="宋体" w:cs="宋体"/>
          <w:sz w:val="24"/>
          <w:szCs w:val="24"/>
        </w:rPr>
      </w:pPr>
      <w:r>
        <w:rPr>
          <w:rFonts w:ascii="Arial" w:hAnsi="Arial" w:cs="Arial"/>
          <w:color w:val="202020"/>
          <w:shd w:val="clear" w:color="auto" w:fill="FFFFFF"/>
        </w:rPr>
        <w:t>时间以</w:t>
      </w:r>
      <w:r>
        <w:rPr>
          <w:rFonts w:ascii="Arial" w:hAnsi="Arial" w:cs="Arial"/>
          <w:color w:val="202020"/>
          <w:shd w:val="clear" w:color="auto" w:fill="FFFFFF"/>
        </w:rPr>
        <w:t>“</w:t>
      </w:r>
      <w:r>
        <w:rPr>
          <w:rFonts w:ascii="Arial" w:hAnsi="Arial" w:cs="Arial"/>
          <w:color w:val="202020"/>
          <w:shd w:val="clear" w:color="auto" w:fill="FFFFFF"/>
        </w:rPr>
        <w:t>滴答</w:t>
      </w:r>
      <w:r>
        <w:rPr>
          <w:rFonts w:ascii="Arial" w:hAnsi="Arial" w:cs="Arial"/>
          <w:color w:val="202020"/>
          <w:shd w:val="clear" w:color="auto" w:fill="FFFFFF"/>
        </w:rPr>
        <w:t>”</w:t>
      </w:r>
      <w:r>
        <w:rPr>
          <w:rFonts w:ascii="Arial" w:hAnsi="Arial" w:cs="Arial"/>
          <w:color w:val="202020"/>
          <w:shd w:val="clear" w:color="auto" w:fill="FFFFFF"/>
        </w:rPr>
        <w:t>表示，这是自</w:t>
      </w:r>
      <w:r>
        <w:rPr>
          <w:rFonts w:ascii="Arial" w:hAnsi="Arial" w:cs="Arial"/>
          <w:color w:val="202020"/>
          <w:shd w:val="clear" w:color="auto" w:fill="FFFFFF"/>
        </w:rPr>
        <w:t>RTOS</w:t>
      </w:r>
      <w:r>
        <w:rPr>
          <w:rFonts w:ascii="Arial" w:hAnsi="Arial" w:cs="Arial"/>
          <w:color w:val="202020"/>
          <w:shd w:val="clear" w:color="auto" w:fill="FFFFFF"/>
        </w:rPr>
        <w:t>内核启动以来滴答中断执行的次数。滴答计数保存在</w:t>
      </w:r>
      <w:proofErr w:type="spellStart"/>
      <w:r>
        <w:rPr>
          <w:rFonts w:ascii="Arial" w:hAnsi="Arial" w:cs="Arial"/>
          <w:color w:val="202020"/>
          <w:shd w:val="clear" w:color="auto" w:fill="FFFFFF"/>
        </w:rPr>
        <w:t>TickType_t</w:t>
      </w:r>
      <w:proofErr w:type="spellEnd"/>
      <w:r>
        <w:rPr>
          <w:rFonts w:ascii="Arial" w:hAnsi="Arial" w:cs="Arial"/>
          <w:color w:val="202020"/>
          <w:shd w:val="clear" w:color="auto" w:fill="FFFFFF"/>
        </w:rPr>
        <w:t>类型的变量中。</w:t>
      </w:r>
    </w:p>
    <w:p w14:paraId="48F62563" w14:textId="77777777" w:rsidR="00875446" w:rsidRPr="007519D7" w:rsidRDefault="00875446" w:rsidP="007519D7">
      <w:pPr>
        <w:ind w:firstLine="420"/>
        <w:rPr>
          <w:rFonts w:ascii="Arial" w:hAnsi="Arial" w:cs="Arial"/>
          <w:color w:val="202020"/>
          <w:shd w:val="clear" w:color="auto" w:fill="FFFFFF"/>
        </w:rPr>
      </w:pPr>
      <w:r w:rsidRPr="007519D7">
        <w:rPr>
          <w:rFonts w:ascii="Arial" w:hAnsi="Arial" w:cs="Arial"/>
          <w:color w:val="202020"/>
          <w:shd w:val="clear" w:color="auto" w:fill="FFFFFF"/>
        </w:rPr>
        <w:t>将</w:t>
      </w:r>
      <w:r w:rsidRPr="007519D7">
        <w:rPr>
          <w:rFonts w:ascii="Arial" w:hAnsi="Arial" w:cs="Arial"/>
          <w:color w:val="202020"/>
          <w:shd w:val="clear" w:color="auto" w:fill="FFFFFF"/>
        </w:rPr>
        <w:t>configUSE_16_BIT_TICKS</w:t>
      </w:r>
      <w:r w:rsidRPr="007519D7">
        <w:rPr>
          <w:rFonts w:ascii="Arial" w:hAnsi="Arial" w:cs="Arial"/>
          <w:color w:val="202020"/>
          <w:shd w:val="clear" w:color="auto" w:fill="FFFFFF"/>
        </w:rPr>
        <w:t>定义为</w:t>
      </w:r>
      <w:r w:rsidRPr="007519D7">
        <w:rPr>
          <w:rFonts w:ascii="Arial" w:hAnsi="Arial" w:cs="Arial"/>
          <w:color w:val="202020"/>
          <w:shd w:val="clear" w:color="auto" w:fill="FFFFFF"/>
        </w:rPr>
        <w:t>1</w:t>
      </w:r>
      <w:r w:rsidRPr="007519D7">
        <w:rPr>
          <w:rFonts w:ascii="Arial" w:hAnsi="Arial" w:cs="Arial"/>
          <w:color w:val="202020"/>
          <w:shd w:val="clear" w:color="auto" w:fill="FFFFFF"/>
        </w:rPr>
        <w:t>会导致</w:t>
      </w:r>
      <w:proofErr w:type="spellStart"/>
      <w:r w:rsidRPr="007519D7">
        <w:rPr>
          <w:rFonts w:ascii="Arial" w:hAnsi="Arial" w:cs="Arial"/>
          <w:color w:val="202020"/>
          <w:shd w:val="clear" w:color="auto" w:fill="FFFFFF"/>
        </w:rPr>
        <w:t>TickType_t</w:t>
      </w:r>
      <w:proofErr w:type="spellEnd"/>
      <w:r w:rsidRPr="007519D7">
        <w:rPr>
          <w:rFonts w:ascii="Arial" w:hAnsi="Arial" w:cs="Arial"/>
          <w:color w:val="202020"/>
          <w:shd w:val="clear" w:color="auto" w:fill="FFFFFF"/>
        </w:rPr>
        <w:t>被定义（类型定义）为无符号的</w:t>
      </w:r>
      <w:r w:rsidRPr="007519D7">
        <w:rPr>
          <w:rFonts w:ascii="Arial" w:hAnsi="Arial" w:cs="Arial"/>
          <w:color w:val="202020"/>
          <w:shd w:val="clear" w:color="auto" w:fill="FFFFFF"/>
        </w:rPr>
        <w:t>16</w:t>
      </w:r>
      <w:r w:rsidRPr="007519D7">
        <w:rPr>
          <w:rFonts w:ascii="Arial" w:hAnsi="Arial" w:cs="Arial"/>
          <w:color w:val="202020"/>
          <w:shd w:val="clear" w:color="auto" w:fill="FFFFFF"/>
        </w:rPr>
        <w:t>位类型。将</w:t>
      </w:r>
      <w:r w:rsidRPr="007519D7">
        <w:rPr>
          <w:rFonts w:ascii="Arial" w:hAnsi="Arial" w:cs="Arial"/>
          <w:color w:val="202020"/>
          <w:shd w:val="clear" w:color="auto" w:fill="FFFFFF"/>
        </w:rPr>
        <w:t>configUSE_16_BIT_TICKS</w:t>
      </w:r>
      <w:r w:rsidRPr="007519D7">
        <w:rPr>
          <w:rFonts w:ascii="Arial" w:hAnsi="Arial" w:cs="Arial"/>
          <w:color w:val="202020"/>
          <w:shd w:val="clear" w:color="auto" w:fill="FFFFFF"/>
        </w:rPr>
        <w:t>定义为</w:t>
      </w:r>
      <w:r w:rsidRPr="007519D7">
        <w:rPr>
          <w:rFonts w:ascii="Arial" w:hAnsi="Arial" w:cs="Arial"/>
          <w:color w:val="202020"/>
          <w:shd w:val="clear" w:color="auto" w:fill="FFFFFF"/>
        </w:rPr>
        <w:t>0</w:t>
      </w:r>
      <w:r w:rsidRPr="007519D7">
        <w:rPr>
          <w:rFonts w:ascii="Arial" w:hAnsi="Arial" w:cs="Arial"/>
          <w:color w:val="202020"/>
          <w:shd w:val="clear" w:color="auto" w:fill="FFFFFF"/>
        </w:rPr>
        <w:t>会导致</w:t>
      </w:r>
      <w:proofErr w:type="spellStart"/>
      <w:r w:rsidRPr="007519D7">
        <w:rPr>
          <w:rFonts w:ascii="Arial" w:hAnsi="Arial" w:cs="Arial"/>
          <w:color w:val="202020"/>
          <w:shd w:val="clear" w:color="auto" w:fill="FFFFFF"/>
        </w:rPr>
        <w:t>TickType_t</w:t>
      </w:r>
      <w:proofErr w:type="spellEnd"/>
      <w:r w:rsidRPr="007519D7">
        <w:rPr>
          <w:rFonts w:ascii="Arial" w:hAnsi="Arial" w:cs="Arial"/>
          <w:color w:val="202020"/>
          <w:shd w:val="clear" w:color="auto" w:fill="FFFFFF"/>
        </w:rPr>
        <w:t>被定义（类型定义）为无符号的</w:t>
      </w:r>
      <w:r w:rsidRPr="007519D7">
        <w:rPr>
          <w:rFonts w:ascii="Arial" w:hAnsi="Arial" w:cs="Arial"/>
          <w:color w:val="202020"/>
          <w:shd w:val="clear" w:color="auto" w:fill="FFFFFF"/>
        </w:rPr>
        <w:t>32</w:t>
      </w:r>
      <w:r w:rsidRPr="007519D7">
        <w:rPr>
          <w:rFonts w:ascii="Arial" w:hAnsi="Arial" w:cs="Arial"/>
          <w:color w:val="202020"/>
          <w:shd w:val="clear" w:color="auto" w:fill="FFFFFF"/>
        </w:rPr>
        <w:t>位类型。</w:t>
      </w:r>
    </w:p>
    <w:p w14:paraId="30353493" w14:textId="7F3C85C5" w:rsidR="00875446" w:rsidRPr="007519D7" w:rsidRDefault="00875446" w:rsidP="007519D7">
      <w:pPr>
        <w:ind w:firstLine="420"/>
        <w:rPr>
          <w:rFonts w:ascii="Arial" w:hAnsi="Arial" w:cs="Arial"/>
          <w:color w:val="202020"/>
          <w:shd w:val="clear" w:color="auto" w:fill="FFFFFF"/>
        </w:rPr>
      </w:pPr>
      <w:r w:rsidRPr="007519D7">
        <w:rPr>
          <w:rFonts w:ascii="Arial" w:hAnsi="Arial" w:cs="Arial"/>
          <w:color w:val="202020"/>
          <w:shd w:val="clear" w:color="auto" w:fill="FFFFFF"/>
        </w:rPr>
        <w:t>使用</w:t>
      </w:r>
      <w:r w:rsidRPr="007519D7">
        <w:rPr>
          <w:rFonts w:ascii="Arial" w:hAnsi="Arial" w:cs="Arial"/>
          <w:color w:val="202020"/>
          <w:shd w:val="clear" w:color="auto" w:fill="FFFFFF"/>
        </w:rPr>
        <w:t>16</w:t>
      </w:r>
      <w:r w:rsidRPr="007519D7">
        <w:rPr>
          <w:rFonts w:ascii="Arial" w:hAnsi="Arial" w:cs="Arial"/>
          <w:color w:val="202020"/>
          <w:shd w:val="clear" w:color="auto" w:fill="FFFFFF"/>
        </w:rPr>
        <w:t>位类型将大大提高</w:t>
      </w:r>
      <w:r w:rsidRPr="007519D7">
        <w:rPr>
          <w:rFonts w:ascii="Arial" w:hAnsi="Arial" w:cs="Arial"/>
          <w:color w:val="202020"/>
          <w:shd w:val="clear" w:color="auto" w:fill="FFFFFF"/>
        </w:rPr>
        <w:t>8</w:t>
      </w:r>
      <w:r w:rsidRPr="007519D7">
        <w:rPr>
          <w:rFonts w:ascii="Arial" w:hAnsi="Arial" w:cs="Arial"/>
          <w:color w:val="202020"/>
          <w:shd w:val="clear" w:color="auto" w:fill="FFFFFF"/>
        </w:rPr>
        <w:t>位和</w:t>
      </w:r>
      <w:r w:rsidRPr="007519D7">
        <w:rPr>
          <w:rFonts w:ascii="Arial" w:hAnsi="Arial" w:cs="Arial"/>
          <w:color w:val="202020"/>
          <w:shd w:val="clear" w:color="auto" w:fill="FFFFFF"/>
        </w:rPr>
        <w:t>16</w:t>
      </w:r>
      <w:r w:rsidRPr="007519D7">
        <w:rPr>
          <w:rFonts w:ascii="Arial" w:hAnsi="Arial" w:cs="Arial"/>
          <w:color w:val="202020"/>
          <w:shd w:val="clear" w:color="auto" w:fill="FFFFFF"/>
        </w:rPr>
        <w:t>位体系结构的性能，但将最大可指定时间</w:t>
      </w:r>
      <w:proofErr w:type="gramStart"/>
      <w:r w:rsidRPr="007519D7">
        <w:rPr>
          <w:rFonts w:ascii="Arial" w:hAnsi="Arial" w:cs="Arial"/>
          <w:color w:val="202020"/>
          <w:shd w:val="clear" w:color="auto" w:fill="FFFFFF"/>
        </w:rPr>
        <w:t>段限制</w:t>
      </w:r>
      <w:proofErr w:type="gramEnd"/>
      <w:r w:rsidRPr="007519D7">
        <w:rPr>
          <w:rFonts w:ascii="Arial" w:hAnsi="Arial" w:cs="Arial"/>
          <w:color w:val="202020"/>
          <w:shd w:val="clear" w:color="auto" w:fill="FFFFFF"/>
        </w:rPr>
        <w:t>为</w:t>
      </w:r>
      <w:r w:rsidRPr="007519D7">
        <w:rPr>
          <w:rFonts w:ascii="Arial" w:hAnsi="Arial" w:cs="Arial"/>
          <w:color w:val="202020"/>
          <w:shd w:val="clear" w:color="auto" w:fill="FFFFFF"/>
        </w:rPr>
        <w:t>65535</w:t>
      </w:r>
      <w:r w:rsidRPr="007519D7">
        <w:rPr>
          <w:rFonts w:ascii="Arial" w:hAnsi="Arial" w:cs="Arial"/>
          <w:color w:val="202020"/>
          <w:shd w:val="clear" w:color="auto" w:fill="FFFFFF"/>
        </w:rPr>
        <w:t>个</w:t>
      </w:r>
      <w:r w:rsidRPr="007519D7">
        <w:rPr>
          <w:rFonts w:ascii="Arial" w:hAnsi="Arial" w:cs="Arial"/>
          <w:color w:val="202020"/>
          <w:shd w:val="clear" w:color="auto" w:fill="FFFFFF"/>
        </w:rPr>
        <w:t>“</w:t>
      </w:r>
      <w:r w:rsidRPr="007519D7">
        <w:rPr>
          <w:rFonts w:ascii="Arial" w:hAnsi="Arial" w:cs="Arial"/>
          <w:color w:val="202020"/>
          <w:shd w:val="clear" w:color="auto" w:fill="FFFFFF"/>
        </w:rPr>
        <w:t>滴答声</w:t>
      </w:r>
      <w:r w:rsidRPr="007519D7">
        <w:rPr>
          <w:rFonts w:ascii="Arial" w:hAnsi="Arial" w:cs="Arial"/>
          <w:color w:val="202020"/>
          <w:shd w:val="clear" w:color="auto" w:fill="FFFFFF"/>
        </w:rPr>
        <w:t>”</w:t>
      </w:r>
      <w:r w:rsidRPr="007519D7">
        <w:rPr>
          <w:rFonts w:ascii="Arial" w:hAnsi="Arial" w:cs="Arial"/>
          <w:color w:val="202020"/>
          <w:shd w:val="clear" w:color="auto" w:fill="FFFFFF"/>
        </w:rPr>
        <w:t>。因此，假设滴答频率为</w:t>
      </w:r>
      <w:r w:rsidRPr="007519D7">
        <w:rPr>
          <w:rFonts w:ascii="Arial" w:hAnsi="Arial" w:cs="Arial"/>
          <w:color w:val="202020"/>
          <w:shd w:val="clear" w:color="auto" w:fill="FFFFFF"/>
        </w:rPr>
        <w:t>250Hz</w:t>
      </w:r>
      <w:r w:rsidRPr="007519D7">
        <w:rPr>
          <w:rFonts w:ascii="Arial" w:hAnsi="Arial" w:cs="Arial"/>
          <w:color w:val="202020"/>
          <w:shd w:val="clear" w:color="auto" w:fill="FFFFFF"/>
        </w:rPr>
        <w:t>，则使用</w:t>
      </w:r>
      <w:r w:rsidRPr="007519D7">
        <w:rPr>
          <w:rFonts w:ascii="Arial" w:hAnsi="Arial" w:cs="Arial"/>
          <w:color w:val="202020"/>
          <w:shd w:val="clear" w:color="auto" w:fill="FFFFFF"/>
        </w:rPr>
        <w:t>16</w:t>
      </w:r>
      <w:r w:rsidRPr="007519D7">
        <w:rPr>
          <w:rFonts w:ascii="Arial" w:hAnsi="Arial" w:cs="Arial"/>
          <w:color w:val="202020"/>
          <w:shd w:val="clear" w:color="auto" w:fill="FFFFFF"/>
        </w:rPr>
        <w:t>位计数器时任务可以延迟或阻止的最长时间为</w:t>
      </w:r>
      <w:r w:rsidRPr="007519D7">
        <w:rPr>
          <w:rFonts w:ascii="Arial" w:hAnsi="Arial" w:cs="Arial"/>
          <w:color w:val="202020"/>
          <w:shd w:val="clear" w:color="auto" w:fill="FFFFFF"/>
        </w:rPr>
        <w:t>262</w:t>
      </w:r>
      <w:r w:rsidRPr="007519D7">
        <w:rPr>
          <w:rFonts w:ascii="Arial" w:hAnsi="Arial" w:cs="Arial"/>
          <w:color w:val="202020"/>
          <w:shd w:val="clear" w:color="auto" w:fill="FFFFFF"/>
        </w:rPr>
        <w:t>秒，而使用</w:t>
      </w:r>
      <w:r w:rsidRPr="007519D7">
        <w:rPr>
          <w:rFonts w:ascii="Arial" w:hAnsi="Arial" w:cs="Arial"/>
          <w:color w:val="202020"/>
          <w:shd w:val="clear" w:color="auto" w:fill="FFFFFF"/>
        </w:rPr>
        <w:t>32</w:t>
      </w:r>
      <w:r w:rsidRPr="007519D7">
        <w:rPr>
          <w:rFonts w:ascii="Arial" w:hAnsi="Arial" w:cs="Arial"/>
          <w:color w:val="202020"/>
          <w:shd w:val="clear" w:color="auto" w:fill="FFFFFF"/>
        </w:rPr>
        <w:t>位计数器时为</w:t>
      </w:r>
      <w:r w:rsidRPr="007519D7">
        <w:rPr>
          <w:rFonts w:ascii="Arial" w:hAnsi="Arial" w:cs="Arial"/>
          <w:color w:val="202020"/>
          <w:shd w:val="clear" w:color="auto" w:fill="FFFFFF"/>
        </w:rPr>
        <w:t>17179869</w:t>
      </w:r>
      <w:r w:rsidRPr="007519D7">
        <w:rPr>
          <w:rFonts w:ascii="Arial" w:hAnsi="Arial" w:cs="Arial"/>
          <w:color w:val="202020"/>
          <w:shd w:val="clear" w:color="auto" w:fill="FFFFFF"/>
        </w:rPr>
        <w:t>秒。</w:t>
      </w:r>
    </w:p>
    <w:p w14:paraId="042EBD01"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17" w:name="configIDLE_SHOULD_YIELD"/>
      <w:proofErr w:type="spellStart"/>
      <w:r>
        <w:rPr>
          <w:rFonts w:ascii="Arial" w:hAnsi="Arial" w:cs="Arial"/>
          <w:color w:val="1A3065"/>
          <w:sz w:val="33"/>
          <w:szCs w:val="33"/>
        </w:rPr>
        <w:lastRenderedPageBreak/>
        <w:t>configIDLE_SHOULD_YIELD</w:t>
      </w:r>
      <w:bookmarkEnd w:id="17"/>
      <w:proofErr w:type="spellEnd"/>
    </w:p>
    <w:p w14:paraId="10157B6D" w14:textId="4B2528F6" w:rsidR="00875446" w:rsidRDefault="00875446" w:rsidP="00715D7A">
      <w:pPr>
        <w:ind w:firstLine="360"/>
        <w:rPr>
          <w:rFonts w:ascii="宋体" w:hAnsi="宋体" w:cs="宋体"/>
          <w:sz w:val="24"/>
          <w:szCs w:val="24"/>
        </w:rPr>
      </w:pPr>
      <w:r>
        <w:rPr>
          <w:rFonts w:ascii="Arial" w:hAnsi="Arial" w:cs="Arial"/>
          <w:color w:val="202020"/>
          <w:shd w:val="clear" w:color="auto" w:fill="FFFFFF"/>
        </w:rPr>
        <w:t>此参数控制处于空闲优先级的任务的行为。它仅在以下情况下</w:t>
      </w:r>
      <w:r w:rsidR="008644D8">
        <w:rPr>
          <w:rFonts w:ascii="Arial" w:hAnsi="Arial" w:cs="Arial" w:hint="eastAsia"/>
          <w:color w:val="202020"/>
          <w:shd w:val="clear" w:color="auto" w:fill="FFFFFF"/>
        </w:rPr>
        <w:t>有效</w:t>
      </w:r>
      <w:r>
        <w:rPr>
          <w:rFonts w:ascii="Arial" w:hAnsi="Arial" w:cs="Arial"/>
          <w:color w:val="202020"/>
          <w:shd w:val="clear" w:color="auto" w:fill="FFFFFF"/>
        </w:rPr>
        <w:t>：</w:t>
      </w:r>
    </w:p>
    <w:p w14:paraId="232CB095" w14:textId="5616EEB9" w:rsidR="00875446" w:rsidRDefault="00875446" w:rsidP="00B75D57">
      <w:pPr>
        <w:widowControl/>
        <w:numPr>
          <w:ilvl w:val="0"/>
          <w:numId w:val="3"/>
        </w:numPr>
        <w:shd w:val="clear" w:color="auto" w:fill="FFFFFF"/>
        <w:spacing w:before="100" w:beforeAutospacing="1" w:after="100" w:afterAutospacing="1"/>
        <w:jc w:val="left"/>
        <w:rPr>
          <w:rFonts w:ascii="Arial" w:hAnsi="Arial" w:cs="Arial"/>
          <w:color w:val="202020"/>
        </w:rPr>
      </w:pPr>
      <w:r>
        <w:rPr>
          <w:rFonts w:ascii="Arial" w:hAnsi="Arial" w:cs="Arial"/>
          <w:color w:val="202020"/>
        </w:rPr>
        <w:t>使用抢占式调度程序。</w:t>
      </w:r>
    </w:p>
    <w:p w14:paraId="047F0F83" w14:textId="35DA5349" w:rsidR="00875446" w:rsidRDefault="00EA098C" w:rsidP="00B75D57">
      <w:pPr>
        <w:widowControl/>
        <w:numPr>
          <w:ilvl w:val="0"/>
          <w:numId w:val="3"/>
        </w:numPr>
        <w:shd w:val="clear" w:color="auto" w:fill="FFFFFF"/>
        <w:spacing w:before="100" w:beforeAutospacing="1" w:after="100" w:afterAutospacing="1"/>
        <w:jc w:val="left"/>
        <w:rPr>
          <w:rFonts w:ascii="Arial" w:hAnsi="Arial" w:cs="Arial"/>
          <w:color w:val="202020"/>
        </w:rPr>
      </w:pPr>
      <w:r>
        <w:rPr>
          <w:rFonts w:ascii="Arial" w:hAnsi="Arial" w:cs="Arial" w:hint="eastAsia"/>
          <w:color w:val="202020"/>
        </w:rPr>
        <w:t>程序内</w:t>
      </w:r>
      <w:r w:rsidR="00875446">
        <w:rPr>
          <w:rFonts w:ascii="Arial" w:hAnsi="Arial" w:cs="Arial"/>
          <w:color w:val="202020"/>
        </w:rPr>
        <w:t>创建</w:t>
      </w:r>
      <w:r>
        <w:rPr>
          <w:rFonts w:ascii="Arial" w:hAnsi="Arial" w:cs="Arial" w:hint="eastAsia"/>
          <w:color w:val="202020"/>
        </w:rPr>
        <w:t>了</w:t>
      </w:r>
      <w:r w:rsidR="00287C94">
        <w:rPr>
          <w:rFonts w:ascii="Arial" w:hAnsi="Arial" w:cs="Arial" w:hint="eastAsia"/>
          <w:color w:val="202020"/>
        </w:rPr>
        <w:t>与空闲</w:t>
      </w:r>
      <w:r w:rsidR="00875446">
        <w:rPr>
          <w:rFonts w:ascii="Arial" w:hAnsi="Arial" w:cs="Arial"/>
          <w:color w:val="202020"/>
        </w:rPr>
        <w:t>优先级</w:t>
      </w:r>
      <w:r w:rsidR="00287C94">
        <w:rPr>
          <w:rFonts w:ascii="Arial" w:hAnsi="Arial" w:cs="Arial" w:hint="eastAsia"/>
          <w:color w:val="202020"/>
        </w:rPr>
        <w:t>相同优先级运行</w:t>
      </w:r>
      <w:r w:rsidR="00875446">
        <w:rPr>
          <w:rFonts w:ascii="Arial" w:hAnsi="Arial" w:cs="Arial"/>
          <w:color w:val="202020"/>
        </w:rPr>
        <w:t>的任务。</w:t>
      </w:r>
    </w:p>
    <w:p w14:paraId="1982BDBA" w14:textId="194C35CF" w:rsidR="00875446" w:rsidRDefault="00875446" w:rsidP="00385E82">
      <w:pPr>
        <w:ind w:firstLine="360"/>
        <w:rPr>
          <w:rFonts w:ascii="宋体" w:hAnsi="宋体" w:cs="宋体"/>
        </w:rPr>
      </w:pPr>
      <w:r>
        <w:rPr>
          <w:rFonts w:ascii="Arial" w:hAnsi="Arial" w:cs="Arial"/>
          <w:color w:val="202020"/>
          <w:shd w:val="clear" w:color="auto" w:fill="FFFFFF"/>
        </w:rPr>
        <w:t>如果</w:t>
      </w:r>
      <w:proofErr w:type="spellStart"/>
      <w:r>
        <w:rPr>
          <w:rFonts w:ascii="Arial" w:hAnsi="Arial" w:cs="Arial"/>
          <w:color w:val="202020"/>
          <w:shd w:val="clear" w:color="auto" w:fill="FFFFFF"/>
        </w:rPr>
        <w:t>configUSE_TIME_SLICING</w:t>
      </w:r>
      <w:proofErr w:type="spellEnd"/>
      <w:r>
        <w:rPr>
          <w:rFonts w:ascii="Arial" w:hAnsi="Arial" w:cs="Arial"/>
          <w:color w:val="202020"/>
          <w:shd w:val="clear" w:color="auto" w:fill="FFFFFF"/>
        </w:rPr>
        <w:t>设置为</w:t>
      </w:r>
      <w:r>
        <w:rPr>
          <w:rFonts w:ascii="Arial" w:hAnsi="Arial" w:cs="Arial"/>
          <w:color w:val="202020"/>
          <w:shd w:val="clear" w:color="auto" w:fill="FFFFFF"/>
        </w:rPr>
        <w:t>1</w:t>
      </w:r>
      <w:r>
        <w:rPr>
          <w:rFonts w:ascii="Arial" w:hAnsi="Arial" w:cs="Arial"/>
          <w:color w:val="202020"/>
          <w:shd w:val="clear" w:color="auto" w:fill="FFFFFF"/>
        </w:rPr>
        <w:t>（或未定义），则相同优先级的任务将使用时间片。如果没有一个任务被抢占，则可以假定将给定优先级的每个任务分配相等的处理时间</w:t>
      </w:r>
      <w:r>
        <w:rPr>
          <w:rFonts w:ascii="Arial" w:hAnsi="Arial" w:cs="Arial"/>
          <w:color w:val="202020"/>
          <w:shd w:val="clear" w:color="auto" w:fill="FFFFFF"/>
        </w:rPr>
        <w:t>-</w:t>
      </w:r>
      <w:r>
        <w:rPr>
          <w:rFonts w:ascii="Arial" w:hAnsi="Arial" w:cs="Arial"/>
          <w:color w:val="202020"/>
          <w:shd w:val="clear" w:color="auto" w:fill="FFFFFF"/>
        </w:rPr>
        <w:t>如果优先级高于空闲优先级，则确实如此。</w:t>
      </w:r>
    </w:p>
    <w:p w14:paraId="47B557B2" w14:textId="5BD08B2C" w:rsidR="00875446" w:rsidRPr="00385E82" w:rsidRDefault="00875446" w:rsidP="00385E82">
      <w:pPr>
        <w:ind w:firstLine="360"/>
        <w:rPr>
          <w:rFonts w:ascii="Arial" w:hAnsi="Arial" w:cs="Arial"/>
          <w:color w:val="202020"/>
          <w:shd w:val="clear" w:color="auto" w:fill="FFFFFF"/>
        </w:rPr>
      </w:pPr>
      <w:r w:rsidRPr="00385E82">
        <w:rPr>
          <w:rFonts w:ascii="Arial" w:hAnsi="Arial" w:cs="Arial"/>
          <w:color w:val="202020"/>
          <w:shd w:val="clear" w:color="auto" w:fill="FFFFFF"/>
        </w:rPr>
        <w:t>当任务共享空闲优先级时，行为可能会略有不同。如果将</w:t>
      </w:r>
      <w:proofErr w:type="spellStart"/>
      <w:r w:rsidRPr="00385E82">
        <w:rPr>
          <w:rFonts w:ascii="Arial" w:hAnsi="Arial" w:cs="Arial"/>
          <w:color w:val="202020"/>
          <w:shd w:val="clear" w:color="auto" w:fill="FFFFFF"/>
        </w:rPr>
        <w:t>configIDLE_SHOULD_YIELD</w:t>
      </w:r>
      <w:proofErr w:type="spellEnd"/>
      <w:r w:rsidRPr="00385E82">
        <w:rPr>
          <w:rFonts w:ascii="Arial" w:hAnsi="Arial" w:cs="Arial"/>
          <w:color w:val="202020"/>
          <w:shd w:val="clear" w:color="auto" w:fill="FFFFFF"/>
        </w:rPr>
        <w:t>设置为</w:t>
      </w:r>
      <w:r w:rsidRPr="00385E82">
        <w:rPr>
          <w:rFonts w:ascii="Arial" w:hAnsi="Arial" w:cs="Arial"/>
          <w:color w:val="202020"/>
          <w:shd w:val="clear" w:color="auto" w:fill="FFFFFF"/>
        </w:rPr>
        <w:t>1</w:t>
      </w:r>
      <w:r w:rsidRPr="00385E82">
        <w:rPr>
          <w:rFonts w:ascii="Arial" w:hAnsi="Arial" w:cs="Arial"/>
          <w:color w:val="202020"/>
          <w:shd w:val="clear" w:color="auto" w:fill="FFFFFF"/>
        </w:rPr>
        <w:t>，则如果其他任何处于空闲优先级的任务准备运行，则空闲任务将立即</w:t>
      </w:r>
      <w:r w:rsidR="00D6139B" w:rsidRPr="00385E82">
        <w:rPr>
          <w:rFonts w:ascii="Arial" w:hAnsi="Arial" w:cs="Arial" w:hint="eastAsia"/>
          <w:color w:val="202020"/>
          <w:shd w:val="clear" w:color="auto" w:fill="FFFFFF"/>
        </w:rPr>
        <w:t>产生</w:t>
      </w:r>
      <w:r w:rsidRPr="00385E82">
        <w:rPr>
          <w:rFonts w:ascii="Arial" w:hAnsi="Arial" w:cs="Arial"/>
          <w:color w:val="202020"/>
          <w:shd w:val="clear" w:color="auto" w:fill="FFFFFF"/>
        </w:rPr>
        <w:t>。当应用程序</w:t>
      </w:r>
      <w:r w:rsidR="00F44C81" w:rsidRPr="00385E82">
        <w:rPr>
          <w:rFonts w:ascii="Arial" w:hAnsi="Arial" w:cs="Arial" w:hint="eastAsia"/>
          <w:color w:val="202020"/>
          <w:shd w:val="clear" w:color="auto" w:fill="FFFFFF"/>
        </w:rPr>
        <w:t>中的</w:t>
      </w:r>
      <w:r w:rsidRPr="00385E82">
        <w:rPr>
          <w:rFonts w:ascii="Arial" w:hAnsi="Arial" w:cs="Arial"/>
          <w:color w:val="202020"/>
          <w:shd w:val="clear" w:color="auto" w:fill="FFFFFF"/>
        </w:rPr>
        <w:t>任务可用于计划时，这可确保在空闲任务中花费最少的时间。但是，此行为可能会产生不良影响（取决于您的应用程序的需求），如下所示：</w:t>
      </w:r>
    </w:p>
    <w:p w14:paraId="12F21A50" w14:textId="650A7D90" w:rsidR="00875446" w:rsidRPr="00385E82" w:rsidRDefault="00875446" w:rsidP="00385E82">
      <w:pPr>
        <w:ind w:firstLine="360"/>
        <w:rPr>
          <w:rFonts w:ascii="Arial" w:hAnsi="Arial" w:cs="Arial"/>
          <w:color w:val="202020"/>
          <w:shd w:val="clear" w:color="auto" w:fill="FFFFFF"/>
        </w:rPr>
      </w:pPr>
      <w:r w:rsidRPr="00385E82">
        <w:rPr>
          <w:rFonts w:ascii="Arial" w:hAnsi="Arial" w:cs="Arial"/>
          <w:color w:val="202020"/>
          <w:shd w:val="clear" w:color="auto" w:fill="FFFFFF"/>
        </w:rPr>
        <w:drawing>
          <wp:inline distT="0" distB="0" distL="0" distR="0" wp14:anchorId="31BD9725" wp14:editId="6892DBE3">
            <wp:extent cx="5274310" cy="3816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274310" cy="381635"/>
                    </a:xfrm>
                    <a:prstGeom prst="rect">
                      <a:avLst/>
                    </a:prstGeom>
                    <a:noFill/>
                    <a:ln>
                      <a:noFill/>
                    </a:ln>
                  </pic:spPr>
                </pic:pic>
              </a:graphicData>
            </a:graphic>
          </wp:inline>
        </w:drawing>
      </w:r>
    </w:p>
    <w:p w14:paraId="6CE82FF3" w14:textId="77777777" w:rsidR="00875446" w:rsidRPr="00385E82" w:rsidRDefault="00875446" w:rsidP="00385E82">
      <w:pPr>
        <w:ind w:firstLine="360"/>
        <w:rPr>
          <w:rFonts w:ascii="Arial" w:hAnsi="Arial" w:cs="Arial"/>
          <w:color w:val="202020"/>
          <w:shd w:val="clear" w:color="auto" w:fill="FFFFFF"/>
        </w:rPr>
      </w:pPr>
      <w:r w:rsidRPr="00385E82">
        <w:rPr>
          <w:rFonts w:ascii="Arial" w:hAnsi="Arial" w:cs="Arial"/>
          <w:color w:val="202020"/>
          <w:shd w:val="clear" w:color="auto" w:fill="FFFFFF"/>
        </w:rPr>
        <w:t>上图显示了全部以空闲优先级运行的四个任务的执行模式。任务</w:t>
      </w:r>
      <w:r w:rsidRPr="00385E82">
        <w:rPr>
          <w:rFonts w:ascii="Arial" w:hAnsi="Arial" w:cs="Arial"/>
          <w:color w:val="202020"/>
          <w:shd w:val="clear" w:color="auto" w:fill="FFFFFF"/>
        </w:rPr>
        <w:t>A</w:t>
      </w:r>
      <w:r w:rsidRPr="00385E82">
        <w:rPr>
          <w:rFonts w:ascii="Arial" w:hAnsi="Arial" w:cs="Arial"/>
          <w:color w:val="202020"/>
          <w:shd w:val="clear" w:color="auto" w:fill="FFFFFF"/>
        </w:rPr>
        <w:t>，</w:t>
      </w:r>
      <w:r w:rsidRPr="00385E82">
        <w:rPr>
          <w:rFonts w:ascii="Arial" w:hAnsi="Arial" w:cs="Arial"/>
          <w:color w:val="202020"/>
          <w:shd w:val="clear" w:color="auto" w:fill="FFFFFF"/>
        </w:rPr>
        <w:t>B</w:t>
      </w:r>
      <w:r w:rsidRPr="00385E82">
        <w:rPr>
          <w:rFonts w:ascii="Arial" w:hAnsi="Arial" w:cs="Arial"/>
          <w:color w:val="202020"/>
          <w:shd w:val="clear" w:color="auto" w:fill="FFFFFF"/>
        </w:rPr>
        <w:t>和</w:t>
      </w:r>
      <w:r w:rsidRPr="00385E82">
        <w:rPr>
          <w:rFonts w:ascii="Arial" w:hAnsi="Arial" w:cs="Arial"/>
          <w:color w:val="202020"/>
          <w:shd w:val="clear" w:color="auto" w:fill="FFFFFF"/>
        </w:rPr>
        <w:t>C</w:t>
      </w:r>
      <w:r w:rsidRPr="00385E82">
        <w:rPr>
          <w:rFonts w:ascii="Arial" w:hAnsi="Arial" w:cs="Arial"/>
          <w:color w:val="202020"/>
          <w:shd w:val="clear" w:color="auto" w:fill="FFFFFF"/>
        </w:rPr>
        <w:t>是应用程序任务。任务</w:t>
      </w:r>
      <w:r w:rsidRPr="00385E82">
        <w:rPr>
          <w:rFonts w:ascii="Arial" w:hAnsi="Arial" w:cs="Arial"/>
          <w:color w:val="202020"/>
          <w:shd w:val="clear" w:color="auto" w:fill="FFFFFF"/>
        </w:rPr>
        <w:t>I</w:t>
      </w:r>
      <w:r w:rsidRPr="00385E82">
        <w:rPr>
          <w:rFonts w:ascii="Arial" w:hAnsi="Arial" w:cs="Arial"/>
          <w:color w:val="202020"/>
          <w:shd w:val="clear" w:color="auto" w:fill="FFFFFF"/>
        </w:rPr>
        <w:t>是空闲任务。在时间</w:t>
      </w:r>
      <w:r w:rsidRPr="00385E82">
        <w:rPr>
          <w:rFonts w:ascii="Arial" w:hAnsi="Arial" w:cs="Arial"/>
          <w:color w:val="202020"/>
          <w:shd w:val="clear" w:color="auto" w:fill="FFFFFF"/>
        </w:rPr>
        <w:t>T0</w:t>
      </w:r>
      <w:r w:rsidRPr="00385E82">
        <w:rPr>
          <w:rFonts w:ascii="Arial" w:hAnsi="Arial" w:cs="Arial"/>
          <w:color w:val="202020"/>
          <w:shd w:val="clear" w:color="auto" w:fill="FFFFFF"/>
        </w:rPr>
        <w:t>，</w:t>
      </w:r>
      <w:r w:rsidRPr="00385E82">
        <w:rPr>
          <w:rFonts w:ascii="Arial" w:hAnsi="Arial" w:cs="Arial"/>
          <w:color w:val="202020"/>
          <w:shd w:val="clear" w:color="auto" w:fill="FFFFFF"/>
        </w:rPr>
        <w:t>T1</w:t>
      </w:r>
      <w:r w:rsidRPr="00385E82">
        <w:rPr>
          <w:rFonts w:ascii="Arial" w:hAnsi="Arial" w:cs="Arial"/>
          <w:color w:val="202020"/>
          <w:shd w:val="clear" w:color="auto" w:fill="FFFFFF"/>
        </w:rPr>
        <w:t>，</w:t>
      </w:r>
      <w:r w:rsidRPr="00385E82">
        <w:rPr>
          <w:rFonts w:ascii="Arial" w:hAnsi="Arial" w:cs="Arial"/>
          <w:color w:val="202020"/>
          <w:shd w:val="clear" w:color="auto" w:fill="FFFFFF"/>
        </w:rPr>
        <w:t>.</w:t>
      </w:r>
      <w:proofErr w:type="gramStart"/>
      <w:r w:rsidRPr="00385E82">
        <w:rPr>
          <w:rFonts w:ascii="Arial" w:hAnsi="Arial" w:cs="Arial"/>
          <w:color w:val="202020"/>
          <w:shd w:val="clear" w:color="auto" w:fill="FFFFFF"/>
        </w:rPr>
        <w:t>..</w:t>
      </w:r>
      <w:proofErr w:type="gramEnd"/>
      <w:r w:rsidRPr="00385E82">
        <w:rPr>
          <w:rFonts w:ascii="Arial" w:hAnsi="Arial" w:cs="Arial"/>
          <w:color w:val="202020"/>
          <w:shd w:val="clear" w:color="auto" w:fill="FFFFFF"/>
        </w:rPr>
        <w:t>，</w:t>
      </w:r>
      <w:r w:rsidRPr="00385E82">
        <w:rPr>
          <w:rFonts w:ascii="Arial" w:hAnsi="Arial" w:cs="Arial"/>
          <w:color w:val="202020"/>
          <w:shd w:val="clear" w:color="auto" w:fill="FFFFFF"/>
        </w:rPr>
        <w:t>T6</w:t>
      </w:r>
      <w:r w:rsidRPr="00385E82">
        <w:rPr>
          <w:rFonts w:ascii="Arial" w:hAnsi="Arial" w:cs="Arial"/>
          <w:color w:val="202020"/>
          <w:shd w:val="clear" w:color="auto" w:fill="FFFFFF"/>
        </w:rPr>
        <w:t>定期进行上下文切换。当闲置任务产生时，任务</w:t>
      </w:r>
      <w:r w:rsidRPr="00385E82">
        <w:rPr>
          <w:rFonts w:ascii="Arial" w:hAnsi="Arial" w:cs="Arial"/>
          <w:color w:val="202020"/>
          <w:shd w:val="clear" w:color="auto" w:fill="FFFFFF"/>
        </w:rPr>
        <w:t>A</w:t>
      </w:r>
      <w:r w:rsidRPr="00385E82">
        <w:rPr>
          <w:rFonts w:ascii="Arial" w:hAnsi="Arial" w:cs="Arial"/>
          <w:color w:val="202020"/>
          <w:shd w:val="clear" w:color="auto" w:fill="FFFFFF"/>
        </w:rPr>
        <w:t>开始执行</w:t>
      </w:r>
      <w:r w:rsidRPr="00385E82">
        <w:rPr>
          <w:rFonts w:ascii="Arial" w:hAnsi="Arial" w:cs="Arial"/>
          <w:color w:val="202020"/>
          <w:shd w:val="clear" w:color="auto" w:fill="FFFFFF"/>
        </w:rPr>
        <w:t>-</w:t>
      </w:r>
      <w:r w:rsidRPr="00385E82">
        <w:rPr>
          <w:rFonts w:ascii="Arial" w:hAnsi="Arial" w:cs="Arial"/>
          <w:color w:val="202020"/>
          <w:shd w:val="clear" w:color="auto" w:fill="FFFFFF"/>
        </w:rPr>
        <w:t>但闲置任务已经消耗了一些当前时间片。这导致任务</w:t>
      </w:r>
      <w:r w:rsidRPr="00385E82">
        <w:rPr>
          <w:rFonts w:ascii="Arial" w:hAnsi="Arial" w:cs="Arial"/>
          <w:color w:val="202020"/>
          <w:shd w:val="clear" w:color="auto" w:fill="FFFFFF"/>
        </w:rPr>
        <w:t>I</w:t>
      </w:r>
      <w:r w:rsidRPr="00385E82">
        <w:rPr>
          <w:rFonts w:ascii="Arial" w:hAnsi="Arial" w:cs="Arial"/>
          <w:color w:val="202020"/>
          <w:shd w:val="clear" w:color="auto" w:fill="FFFFFF"/>
        </w:rPr>
        <w:t>和任务</w:t>
      </w:r>
      <w:r w:rsidRPr="00385E82">
        <w:rPr>
          <w:rFonts w:ascii="Arial" w:hAnsi="Arial" w:cs="Arial"/>
          <w:color w:val="202020"/>
          <w:shd w:val="clear" w:color="auto" w:fill="FFFFFF"/>
        </w:rPr>
        <w:t>A</w:t>
      </w:r>
      <w:r w:rsidRPr="00385E82">
        <w:rPr>
          <w:rFonts w:ascii="Arial" w:hAnsi="Arial" w:cs="Arial"/>
          <w:color w:val="202020"/>
          <w:shd w:val="clear" w:color="auto" w:fill="FFFFFF"/>
        </w:rPr>
        <w:t>有效地共享同一时间片。因此，应用程序任务</w:t>
      </w:r>
      <w:r w:rsidRPr="00385E82">
        <w:rPr>
          <w:rFonts w:ascii="Arial" w:hAnsi="Arial" w:cs="Arial"/>
          <w:color w:val="202020"/>
          <w:shd w:val="clear" w:color="auto" w:fill="FFFFFF"/>
        </w:rPr>
        <w:t>B</w:t>
      </w:r>
      <w:r w:rsidRPr="00385E82">
        <w:rPr>
          <w:rFonts w:ascii="Arial" w:hAnsi="Arial" w:cs="Arial"/>
          <w:color w:val="202020"/>
          <w:shd w:val="clear" w:color="auto" w:fill="FFFFFF"/>
        </w:rPr>
        <w:t>和</w:t>
      </w:r>
      <w:r w:rsidRPr="00385E82">
        <w:rPr>
          <w:rFonts w:ascii="Arial" w:hAnsi="Arial" w:cs="Arial"/>
          <w:color w:val="202020"/>
          <w:shd w:val="clear" w:color="auto" w:fill="FFFFFF"/>
        </w:rPr>
        <w:t>C</w:t>
      </w:r>
      <w:r w:rsidRPr="00385E82">
        <w:rPr>
          <w:rFonts w:ascii="Arial" w:hAnsi="Arial" w:cs="Arial"/>
          <w:color w:val="202020"/>
          <w:shd w:val="clear" w:color="auto" w:fill="FFFFFF"/>
        </w:rPr>
        <w:t>比应用程序任务</w:t>
      </w:r>
      <w:r w:rsidRPr="00385E82">
        <w:rPr>
          <w:rFonts w:ascii="Arial" w:hAnsi="Arial" w:cs="Arial"/>
          <w:color w:val="202020"/>
          <w:shd w:val="clear" w:color="auto" w:fill="FFFFFF"/>
        </w:rPr>
        <w:t>A</w:t>
      </w:r>
      <w:r w:rsidRPr="00385E82">
        <w:rPr>
          <w:rFonts w:ascii="Arial" w:hAnsi="Arial" w:cs="Arial"/>
          <w:color w:val="202020"/>
          <w:shd w:val="clear" w:color="auto" w:fill="FFFFFF"/>
        </w:rPr>
        <w:t>获得更多的处理时间。</w:t>
      </w:r>
    </w:p>
    <w:p w14:paraId="228462A8" w14:textId="77777777" w:rsidR="00875446" w:rsidRPr="00453511" w:rsidRDefault="00875446" w:rsidP="00453511">
      <w:pPr>
        <w:ind w:firstLine="360"/>
        <w:rPr>
          <w:rFonts w:ascii="Arial" w:hAnsi="Arial" w:cs="Arial"/>
          <w:color w:val="202020"/>
          <w:shd w:val="clear" w:color="auto" w:fill="FFFFFF"/>
        </w:rPr>
      </w:pPr>
      <w:r w:rsidRPr="00453511">
        <w:rPr>
          <w:rFonts w:ascii="Arial" w:hAnsi="Arial" w:cs="Arial"/>
          <w:color w:val="202020"/>
          <w:shd w:val="clear" w:color="auto" w:fill="FFFFFF"/>
        </w:rPr>
        <w:t>可以通过以下方式避免这种情况：</w:t>
      </w:r>
    </w:p>
    <w:p w14:paraId="4BC997BB" w14:textId="3ACDE57E" w:rsidR="00875446" w:rsidRDefault="00875446" w:rsidP="00B75D57">
      <w:pPr>
        <w:widowControl/>
        <w:numPr>
          <w:ilvl w:val="0"/>
          <w:numId w:val="4"/>
        </w:numPr>
        <w:shd w:val="clear" w:color="auto" w:fill="FFFFFF"/>
        <w:spacing w:before="100" w:beforeAutospacing="1" w:after="100" w:afterAutospacing="1"/>
        <w:jc w:val="left"/>
        <w:rPr>
          <w:rFonts w:ascii="Arial" w:hAnsi="Arial" w:cs="Arial"/>
          <w:color w:val="202020"/>
        </w:rPr>
      </w:pPr>
      <w:r>
        <w:rPr>
          <w:rFonts w:ascii="Arial" w:hAnsi="Arial" w:cs="Arial"/>
          <w:color w:val="202020"/>
        </w:rPr>
        <w:t>如果合适，请使用</w:t>
      </w:r>
      <w:r w:rsidR="00B75D57">
        <w:fldChar w:fldCharType="begin"/>
      </w:r>
      <w:r w:rsidR="00B75D57">
        <w:instrText xml:space="preserve"> HYPERLINK "https://www.freertos.org/RTOS-idle-task.html" </w:instrText>
      </w:r>
      <w:r w:rsidR="00B75D57">
        <w:fldChar w:fldCharType="separate"/>
      </w:r>
      <w:r>
        <w:rPr>
          <w:rStyle w:val="a3"/>
          <w:rFonts w:ascii="Arial" w:hAnsi="Arial" w:cs="Arial"/>
          <w:color w:val="0000EE"/>
        </w:rPr>
        <w:t>空闲钩</w:t>
      </w:r>
      <w:r w:rsidR="00B75D57">
        <w:rPr>
          <w:rStyle w:val="a3"/>
          <w:rFonts w:ascii="Arial" w:hAnsi="Arial" w:cs="Arial"/>
          <w:color w:val="0000EE"/>
        </w:rPr>
        <w:fldChar w:fldCharType="end"/>
      </w:r>
      <w:r w:rsidR="00231237">
        <w:rPr>
          <w:rStyle w:val="a3"/>
          <w:rFonts w:ascii="Arial" w:hAnsi="Arial" w:cs="Arial" w:hint="eastAsia"/>
          <w:color w:val="0000EE"/>
        </w:rPr>
        <w:t>子</w:t>
      </w:r>
      <w:r>
        <w:rPr>
          <w:rFonts w:ascii="Arial" w:hAnsi="Arial" w:cs="Arial"/>
          <w:color w:val="202020"/>
        </w:rPr>
        <w:t>代替空闲优先级的单独任务。</w:t>
      </w:r>
    </w:p>
    <w:p w14:paraId="0FCEAC77" w14:textId="77777777" w:rsidR="00875446" w:rsidRDefault="00875446" w:rsidP="00B75D57">
      <w:pPr>
        <w:widowControl/>
        <w:numPr>
          <w:ilvl w:val="0"/>
          <w:numId w:val="4"/>
        </w:numPr>
        <w:shd w:val="clear" w:color="auto" w:fill="FFFFFF"/>
        <w:spacing w:before="100" w:beforeAutospacing="1" w:after="100" w:afterAutospacing="1"/>
        <w:jc w:val="left"/>
        <w:rPr>
          <w:rFonts w:ascii="Arial" w:hAnsi="Arial" w:cs="Arial"/>
          <w:color w:val="202020"/>
        </w:rPr>
      </w:pPr>
      <w:r>
        <w:rPr>
          <w:rFonts w:ascii="Arial" w:hAnsi="Arial" w:cs="Arial"/>
          <w:color w:val="202020"/>
        </w:rPr>
        <w:t>以高于空闲优先级的优先级创建所有应用程序任务。</w:t>
      </w:r>
    </w:p>
    <w:p w14:paraId="06BB084E" w14:textId="77777777" w:rsidR="00875446" w:rsidRDefault="00875446" w:rsidP="00B75D57">
      <w:pPr>
        <w:widowControl/>
        <w:numPr>
          <w:ilvl w:val="0"/>
          <w:numId w:val="4"/>
        </w:numPr>
        <w:shd w:val="clear" w:color="auto" w:fill="FFFFFF"/>
        <w:spacing w:before="100" w:beforeAutospacing="1" w:after="100" w:afterAutospacing="1"/>
        <w:jc w:val="left"/>
        <w:rPr>
          <w:rFonts w:ascii="Arial" w:hAnsi="Arial" w:cs="Arial"/>
          <w:color w:val="202020"/>
        </w:rPr>
      </w:pPr>
      <w:r>
        <w:rPr>
          <w:rFonts w:ascii="Arial" w:hAnsi="Arial" w:cs="Arial"/>
          <w:color w:val="202020"/>
        </w:rPr>
        <w:t>将</w:t>
      </w:r>
      <w:proofErr w:type="spellStart"/>
      <w:r>
        <w:rPr>
          <w:rFonts w:ascii="Arial" w:hAnsi="Arial" w:cs="Arial"/>
          <w:color w:val="202020"/>
        </w:rPr>
        <w:t>configIDLE_SHOULD_YIELD</w:t>
      </w:r>
      <w:proofErr w:type="spellEnd"/>
      <w:r>
        <w:rPr>
          <w:rFonts w:ascii="Arial" w:hAnsi="Arial" w:cs="Arial"/>
          <w:color w:val="202020"/>
        </w:rPr>
        <w:t>设置为</w:t>
      </w:r>
      <w:r>
        <w:rPr>
          <w:rFonts w:ascii="Arial" w:hAnsi="Arial" w:cs="Arial"/>
          <w:color w:val="202020"/>
        </w:rPr>
        <w:t>0</w:t>
      </w:r>
      <w:r>
        <w:rPr>
          <w:rFonts w:ascii="Arial" w:hAnsi="Arial" w:cs="Arial"/>
          <w:color w:val="202020"/>
        </w:rPr>
        <w:t>。</w:t>
      </w:r>
    </w:p>
    <w:p w14:paraId="503A5F38" w14:textId="77777777" w:rsidR="00875446" w:rsidRDefault="00875446" w:rsidP="00875446">
      <w:pPr>
        <w:rPr>
          <w:rFonts w:ascii="宋体" w:hAnsi="宋体" w:cs="宋体"/>
        </w:rPr>
      </w:pPr>
      <w:r>
        <w:rPr>
          <w:rFonts w:ascii="Arial" w:hAnsi="Arial" w:cs="Arial"/>
          <w:color w:val="202020"/>
          <w:shd w:val="clear" w:color="auto" w:fill="FFFFFF"/>
        </w:rPr>
        <w:t>将</w:t>
      </w:r>
      <w:proofErr w:type="spellStart"/>
      <w:r>
        <w:rPr>
          <w:rFonts w:ascii="Arial" w:hAnsi="Arial" w:cs="Arial"/>
          <w:color w:val="202020"/>
          <w:shd w:val="clear" w:color="auto" w:fill="FFFFFF"/>
        </w:rPr>
        <w:t>configIDLE_SHOULD_YIELD</w:t>
      </w:r>
      <w:proofErr w:type="spellEnd"/>
      <w:r>
        <w:rPr>
          <w:rFonts w:ascii="Arial" w:hAnsi="Arial" w:cs="Arial"/>
          <w:color w:val="202020"/>
          <w:shd w:val="clear" w:color="auto" w:fill="FFFFFF"/>
        </w:rPr>
        <w:t>设置为</w:t>
      </w:r>
      <w:r>
        <w:rPr>
          <w:rFonts w:ascii="Arial" w:hAnsi="Arial" w:cs="Arial"/>
          <w:color w:val="202020"/>
          <w:shd w:val="clear" w:color="auto" w:fill="FFFFFF"/>
        </w:rPr>
        <w:t>0</w:t>
      </w:r>
      <w:r>
        <w:rPr>
          <w:rFonts w:ascii="Arial" w:hAnsi="Arial" w:cs="Arial"/>
          <w:color w:val="202020"/>
          <w:shd w:val="clear" w:color="auto" w:fill="FFFFFF"/>
        </w:rPr>
        <w:t>可以防止空闲任务产生处理时间，直到其时间片结束为止。这样可以确保为所有处于空闲优先级的任务分配等量的处理时间（如果没有一个任务被抢占），但要付出总处理时间中更大一部分分配给空闲任务的代价。</w:t>
      </w:r>
    </w:p>
    <w:p w14:paraId="6A63BABD" w14:textId="77777777" w:rsidR="00875446" w:rsidRDefault="00875446" w:rsidP="00875446">
      <w:pPr>
        <w:pStyle w:val="a6"/>
        <w:shd w:val="clear" w:color="auto" w:fill="FFFFFF"/>
        <w:rPr>
          <w:rFonts w:ascii="Arial" w:hAnsi="Arial" w:cs="Arial"/>
          <w:color w:val="202020"/>
        </w:rPr>
      </w:pPr>
    </w:p>
    <w:p w14:paraId="0EFFC4DF"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18" w:name="configUSE_TASK_NOTIFICATIONS"/>
      <w:proofErr w:type="spellStart"/>
      <w:r>
        <w:rPr>
          <w:rFonts w:ascii="Arial" w:hAnsi="Arial" w:cs="Arial"/>
          <w:color w:val="1A3065"/>
          <w:sz w:val="33"/>
          <w:szCs w:val="33"/>
        </w:rPr>
        <w:t>configUSE_TASK_NOTIFICATIONS</w:t>
      </w:r>
      <w:bookmarkEnd w:id="18"/>
      <w:proofErr w:type="spellEnd"/>
    </w:p>
    <w:p w14:paraId="05305B2F" w14:textId="1EDDA511" w:rsidR="00875446" w:rsidRDefault="00875446" w:rsidP="00875446">
      <w:pPr>
        <w:rPr>
          <w:rFonts w:ascii="宋体" w:hAnsi="宋体" w:cs="宋体"/>
          <w:sz w:val="24"/>
          <w:szCs w:val="24"/>
        </w:rPr>
      </w:pPr>
      <w:r>
        <w:rPr>
          <w:rFonts w:ascii="Arial" w:hAnsi="Arial" w:cs="Arial"/>
          <w:color w:val="202020"/>
          <w:shd w:val="clear" w:color="auto" w:fill="FFFFFF"/>
        </w:rPr>
        <w:t>将</w:t>
      </w:r>
      <w:proofErr w:type="spellStart"/>
      <w:r>
        <w:rPr>
          <w:rFonts w:ascii="Arial" w:hAnsi="Arial" w:cs="Arial"/>
          <w:color w:val="202020"/>
          <w:shd w:val="clear" w:color="auto" w:fill="FFFFFF"/>
        </w:rPr>
        <w:t>configUSE_TASK_NOTIFICATIONS</w:t>
      </w:r>
      <w:proofErr w:type="spellEnd"/>
      <w:r>
        <w:rPr>
          <w:rFonts w:ascii="Arial" w:hAnsi="Arial" w:cs="Arial"/>
          <w:color w:val="202020"/>
          <w:shd w:val="clear" w:color="auto" w:fill="FFFFFF"/>
        </w:rPr>
        <w:t>设置为</w:t>
      </w:r>
      <w:r>
        <w:rPr>
          <w:rFonts w:ascii="Arial" w:hAnsi="Arial" w:cs="Arial"/>
          <w:color w:val="202020"/>
          <w:shd w:val="clear" w:color="auto" w:fill="FFFFFF"/>
        </w:rPr>
        <w:t>1</w:t>
      </w:r>
      <w:r>
        <w:rPr>
          <w:rFonts w:ascii="Arial" w:hAnsi="Arial" w:cs="Arial"/>
          <w:color w:val="202020"/>
          <w:shd w:val="clear" w:color="auto" w:fill="FFFFFF"/>
        </w:rPr>
        <w:t>（或未定义</w:t>
      </w:r>
      <w:proofErr w:type="spellStart"/>
      <w:r>
        <w:rPr>
          <w:rFonts w:ascii="Arial" w:hAnsi="Arial" w:cs="Arial"/>
          <w:color w:val="202020"/>
          <w:shd w:val="clear" w:color="auto" w:fill="FFFFFF"/>
        </w:rPr>
        <w:t>configUSE_TASK_NOTIFICATIONS</w:t>
      </w:r>
      <w:proofErr w:type="spellEnd"/>
      <w:r>
        <w:rPr>
          <w:rFonts w:ascii="Arial" w:hAnsi="Arial" w:cs="Arial"/>
          <w:color w:val="202020"/>
          <w:shd w:val="clear" w:color="auto" w:fill="FFFFFF"/>
        </w:rPr>
        <w:t>）将在构建中包括</w:t>
      </w:r>
      <w:r>
        <w:rPr>
          <w:rFonts w:ascii="Arial" w:hAnsi="Arial" w:cs="Arial"/>
          <w:color w:val="202020"/>
          <w:shd w:val="clear" w:color="auto" w:fill="FFFFFF"/>
        </w:rPr>
        <w:t> </w:t>
      </w:r>
      <w:hyperlink r:id="rId84" w:history="1">
        <w:r>
          <w:rPr>
            <w:rStyle w:val="a3"/>
            <w:rFonts w:ascii="Arial" w:hAnsi="Arial" w:cs="Arial"/>
            <w:color w:val="0000EE"/>
            <w:shd w:val="clear" w:color="auto" w:fill="FFFFFF"/>
          </w:rPr>
          <w:t>直接任务通知</w:t>
        </w:r>
      </w:hyperlink>
      <w:r>
        <w:rPr>
          <w:rFonts w:ascii="Arial" w:hAnsi="Arial" w:cs="Arial"/>
          <w:color w:val="202020"/>
          <w:shd w:val="clear" w:color="auto" w:fill="FFFFFF"/>
        </w:rPr>
        <w:t>功能及其关联的</w:t>
      </w:r>
      <w:r>
        <w:rPr>
          <w:rFonts w:ascii="Arial" w:hAnsi="Arial" w:cs="Arial"/>
          <w:color w:val="202020"/>
          <w:shd w:val="clear" w:color="auto" w:fill="FFFFFF"/>
        </w:rPr>
        <w:t>API</w:t>
      </w:r>
      <w:r>
        <w:rPr>
          <w:rFonts w:ascii="Arial" w:hAnsi="Arial" w:cs="Arial"/>
          <w:color w:val="202020"/>
          <w:shd w:val="clear" w:color="auto" w:fill="FFFFFF"/>
        </w:rPr>
        <w:t>。</w:t>
      </w:r>
    </w:p>
    <w:p w14:paraId="2B26C815" w14:textId="69354054" w:rsidR="00875446" w:rsidRDefault="00875446" w:rsidP="00875446">
      <w:pPr>
        <w:pStyle w:val="a6"/>
        <w:shd w:val="clear" w:color="auto" w:fill="FFFFFF"/>
        <w:rPr>
          <w:rFonts w:ascii="Arial" w:hAnsi="Arial" w:cs="Arial"/>
          <w:color w:val="202020"/>
        </w:rPr>
      </w:pPr>
      <w:r>
        <w:rPr>
          <w:rFonts w:ascii="Arial" w:hAnsi="Arial" w:cs="Arial"/>
          <w:color w:val="202020"/>
        </w:rPr>
        <w:t>将</w:t>
      </w:r>
      <w:proofErr w:type="spellStart"/>
      <w:r>
        <w:rPr>
          <w:rFonts w:ascii="Arial" w:hAnsi="Arial" w:cs="Arial"/>
          <w:color w:val="202020"/>
        </w:rPr>
        <w:t>configUSE_TASK_NOTIFICATIONS</w:t>
      </w:r>
      <w:proofErr w:type="spellEnd"/>
      <w:r>
        <w:rPr>
          <w:rFonts w:ascii="Arial" w:hAnsi="Arial" w:cs="Arial"/>
          <w:color w:val="202020"/>
        </w:rPr>
        <w:t>设置为</w:t>
      </w:r>
      <w:r>
        <w:rPr>
          <w:rFonts w:ascii="Arial" w:hAnsi="Arial" w:cs="Arial"/>
          <w:color w:val="202020"/>
        </w:rPr>
        <w:t>0</w:t>
      </w:r>
      <w:r>
        <w:rPr>
          <w:rFonts w:ascii="Arial" w:hAnsi="Arial" w:cs="Arial"/>
          <w:color w:val="202020"/>
        </w:rPr>
        <w:t>将从构建中</w:t>
      </w:r>
      <w:r w:rsidR="001C3F90">
        <w:rPr>
          <w:rFonts w:ascii="Arial" w:hAnsi="Arial" w:cs="Arial" w:hint="eastAsia"/>
          <w:color w:val="202020"/>
        </w:rPr>
        <w:t>移除</w:t>
      </w:r>
      <w:r>
        <w:rPr>
          <w:rFonts w:ascii="Arial" w:hAnsi="Arial" w:cs="Arial"/>
          <w:color w:val="202020"/>
        </w:rPr>
        <w:t>直接任务通知功能及其关联的</w:t>
      </w:r>
      <w:r>
        <w:rPr>
          <w:rFonts w:ascii="Arial" w:hAnsi="Arial" w:cs="Arial"/>
          <w:color w:val="202020"/>
        </w:rPr>
        <w:t>API</w:t>
      </w:r>
      <w:r>
        <w:rPr>
          <w:rFonts w:ascii="Arial" w:hAnsi="Arial" w:cs="Arial"/>
          <w:color w:val="202020"/>
        </w:rPr>
        <w:t>。</w:t>
      </w:r>
    </w:p>
    <w:p w14:paraId="082BD791" w14:textId="555C6C90" w:rsidR="00875446" w:rsidRDefault="00875446" w:rsidP="00875446">
      <w:pPr>
        <w:pStyle w:val="a6"/>
        <w:shd w:val="clear" w:color="auto" w:fill="FFFFFF"/>
        <w:rPr>
          <w:rFonts w:ascii="Arial" w:hAnsi="Arial" w:cs="Arial"/>
          <w:color w:val="202020"/>
        </w:rPr>
      </w:pPr>
      <w:r>
        <w:rPr>
          <w:rFonts w:ascii="Arial" w:hAnsi="Arial" w:cs="Arial"/>
          <w:color w:val="202020"/>
        </w:rPr>
        <w:t>当直接任务通知包含在构建中时，每个任务会占用</w:t>
      </w:r>
      <w:r>
        <w:rPr>
          <w:rFonts w:ascii="Arial" w:hAnsi="Arial" w:cs="Arial"/>
          <w:color w:val="202020"/>
        </w:rPr>
        <w:t>8</w:t>
      </w:r>
      <w:r>
        <w:rPr>
          <w:rFonts w:ascii="Arial" w:hAnsi="Arial" w:cs="Arial"/>
          <w:color w:val="202020"/>
        </w:rPr>
        <w:t>个</w:t>
      </w:r>
      <w:r w:rsidR="00201CEF">
        <w:rPr>
          <w:rFonts w:ascii="Arial" w:hAnsi="Arial" w:cs="Arial" w:hint="eastAsia"/>
          <w:color w:val="202020"/>
        </w:rPr>
        <w:t>字节</w:t>
      </w:r>
      <w:r>
        <w:rPr>
          <w:rFonts w:ascii="Arial" w:hAnsi="Arial" w:cs="Arial"/>
          <w:color w:val="202020"/>
        </w:rPr>
        <w:t>的</w:t>
      </w:r>
      <w:r w:rsidR="00201CEF">
        <w:rPr>
          <w:rFonts w:ascii="Arial" w:hAnsi="Arial" w:cs="Arial"/>
          <w:color w:val="202020"/>
        </w:rPr>
        <w:t>额外</w:t>
      </w:r>
      <w:r>
        <w:rPr>
          <w:rFonts w:ascii="Arial" w:hAnsi="Arial" w:cs="Arial"/>
          <w:color w:val="202020"/>
        </w:rPr>
        <w:t>RAM</w:t>
      </w:r>
      <w:r>
        <w:rPr>
          <w:rFonts w:ascii="Arial" w:hAnsi="Arial" w:cs="Arial"/>
          <w:color w:val="202020"/>
        </w:rPr>
        <w:t>。</w:t>
      </w:r>
    </w:p>
    <w:p w14:paraId="14F9888E"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19" w:name="configTASK_NOTIFICATION_ARRAY_ENTRIES"/>
      <w:proofErr w:type="spellStart"/>
      <w:r>
        <w:rPr>
          <w:rFonts w:ascii="Arial" w:hAnsi="Arial" w:cs="Arial"/>
          <w:color w:val="1A3065"/>
          <w:sz w:val="33"/>
          <w:szCs w:val="33"/>
        </w:rPr>
        <w:lastRenderedPageBreak/>
        <w:t>configTASK_NOTIFICATION_ARRAY_ENTRIES</w:t>
      </w:r>
      <w:bookmarkEnd w:id="19"/>
      <w:proofErr w:type="spellEnd"/>
    </w:p>
    <w:p w14:paraId="43F86FE0" w14:textId="77777777" w:rsidR="00875446" w:rsidRDefault="00875446" w:rsidP="00875446">
      <w:pPr>
        <w:rPr>
          <w:rFonts w:ascii="宋体" w:hAnsi="宋体" w:cs="宋体"/>
          <w:sz w:val="24"/>
          <w:szCs w:val="24"/>
        </w:rPr>
      </w:pPr>
      <w:r>
        <w:rPr>
          <w:rFonts w:ascii="Arial" w:hAnsi="Arial" w:cs="Arial"/>
          <w:color w:val="202020"/>
          <w:shd w:val="clear" w:color="auto" w:fill="FFFFFF"/>
        </w:rPr>
        <w:t>每个</w:t>
      </w:r>
      <w:r>
        <w:rPr>
          <w:rFonts w:ascii="Arial" w:hAnsi="Arial" w:cs="Arial"/>
          <w:color w:val="202020"/>
          <w:shd w:val="clear" w:color="auto" w:fill="FFFFFF"/>
        </w:rPr>
        <w:t>RTOS</w:t>
      </w:r>
      <w:r>
        <w:rPr>
          <w:rFonts w:ascii="Arial" w:hAnsi="Arial" w:cs="Arial"/>
          <w:color w:val="202020"/>
          <w:shd w:val="clear" w:color="auto" w:fill="FFFFFF"/>
        </w:rPr>
        <w:t>任务都有</w:t>
      </w:r>
      <w:r w:rsidR="00B75D57">
        <w:fldChar w:fldCharType="begin"/>
      </w:r>
      <w:r w:rsidR="00B75D57">
        <w:instrText xml:space="preserve"> HYPERLINK "https://www.freertos.org/RTOS-task-notifications.html" </w:instrText>
      </w:r>
      <w:r w:rsidR="00B75D57">
        <w:fldChar w:fldCharType="separate"/>
      </w:r>
      <w:r>
        <w:rPr>
          <w:rStyle w:val="a3"/>
          <w:rFonts w:ascii="Arial" w:hAnsi="Arial" w:cs="Arial"/>
          <w:color w:val="0000EE"/>
          <w:shd w:val="clear" w:color="auto" w:fill="FFFFFF"/>
        </w:rPr>
        <w:t>一系列任务通知</w:t>
      </w:r>
      <w:r w:rsidR="00B75D57">
        <w:rPr>
          <w:rStyle w:val="a3"/>
          <w:rFonts w:ascii="Arial" w:hAnsi="Arial" w:cs="Arial"/>
          <w:color w:val="0000EE"/>
          <w:shd w:val="clear" w:color="auto" w:fill="FFFFFF"/>
        </w:rPr>
        <w:fldChar w:fldCharType="end"/>
      </w:r>
      <w:r>
        <w:rPr>
          <w:rFonts w:ascii="Arial" w:hAnsi="Arial" w:cs="Arial"/>
          <w:color w:val="202020"/>
          <w:shd w:val="clear" w:color="auto" w:fill="FFFFFF"/>
        </w:rPr>
        <w:t>。</w:t>
      </w:r>
      <w:proofErr w:type="spellStart"/>
      <w:r>
        <w:rPr>
          <w:rFonts w:ascii="Arial" w:hAnsi="Arial" w:cs="Arial"/>
          <w:color w:val="202020"/>
          <w:shd w:val="clear" w:color="auto" w:fill="FFFFFF"/>
        </w:rPr>
        <w:t>configTASK_NOTIFICATION_ARRAY_ENTRIES</w:t>
      </w:r>
      <w:proofErr w:type="spellEnd"/>
      <w:r>
        <w:rPr>
          <w:rFonts w:ascii="Arial" w:hAnsi="Arial" w:cs="Arial"/>
          <w:color w:val="202020"/>
          <w:shd w:val="clear" w:color="auto" w:fill="FFFFFF"/>
        </w:rPr>
        <w:t>设置数组中的索引数。</w:t>
      </w:r>
    </w:p>
    <w:p w14:paraId="76F5DFBD" w14:textId="6A1223CC" w:rsidR="00875446" w:rsidRDefault="00875446" w:rsidP="00875446">
      <w:pPr>
        <w:pStyle w:val="a6"/>
        <w:shd w:val="clear" w:color="auto" w:fill="FFFFFF"/>
        <w:rPr>
          <w:rFonts w:ascii="Arial" w:hAnsi="Arial" w:cs="Arial"/>
          <w:color w:val="202020"/>
        </w:rPr>
      </w:pPr>
      <w:r>
        <w:rPr>
          <w:rFonts w:ascii="Arial" w:hAnsi="Arial" w:cs="Arial"/>
          <w:color w:val="202020"/>
        </w:rPr>
        <w:t>在</w:t>
      </w:r>
      <w:proofErr w:type="spellStart"/>
      <w:r>
        <w:rPr>
          <w:rFonts w:ascii="Arial" w:hAnsi="Arial" w:cs="Arial"/>
          <w:color w:val="202020"/>
        </w:rPr>
        <w:t>FreeRTOS</w:t>
      </w:r>
      <w:proofErr w:type="spellEnd"/>
      <w:r>
        <w:rPr>
          <w:rFonts w:ascii="Arial" w:hAnsi="Arial" w:cs="Arial"/>
          <w:color w:val="202020"/>
        </w:rPr>
        <w:t xml:space="preserve"> V10.4.0</w:t>
      </w:r>
      <w:r>
        <w:rPr>
          <w:rFonts w:ascii="Arial" w:hAnsi="Arial" w:cs="Arial"/>
          <w:color w:val="202020"/>
        </w:rPr>
        <w:t>之前的版本中，任务只有一个通知值，而不是值数组，因此为了向后兼容，如果未定义</w:t>
      </w:r>
      <w:proofErr w:type="spellStart"/>
      <w:r>
        <w:rPr>
          <w:rFonts w:ascii="Arial" w:hAnsi="Arial" w:cs="Arial"/>
          <w:color w:val="202020"/>
        </w:rPr>
        <w:t>configTASK_NOTIFICATION_ARRAY_ENTRIES</w:t>
      </w:r>
      <w:proofErr w:type="spellEnd"/>
      <w:r>
        <w:rPr>
          <w:rFonts w:ascii="Arial" w:hAnsi="Arial" w:cs="Arial"/>
          <w:color w:val="202020"/>
        </w:rPr>
        <w:t>，则默认为</w:t>
      </w:r>
      <w:r>
        <w:rPr>
          <w:rFonts w:ascii="Arial" w:hAnsi="Arial" w:cs="Arial"/>
          <w:color w:val="202020"/>
        </w:rPr>
        <w:t>1</w:t>
      </w:r>
      <w:r>
        <w:rPr>
          <w:rFonts w:ascii="Arial" w:hAnsi="Arial" w:cs="Arial"/>
          <w:color w:val="202020"/>
        </w:rPr>
        <w:t>。</w:t>
      </w:r>
    </w:p>
    <w:p w14:paraId="51953D96"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20" w:name="configUSE_MUTEXES"/>
      <w:proofErr w:type="spellStart"/>
      <w:r>
        <w:rPr>
          <w:rFonts w:ascii="Arial" w:hAnsi="Arial" w:cs="Arial"/>
          <w:color w:val="1A3065"/>
          <w:sz w:val="33"/>
          <w:szCs w:val="33"/>
        </w:rPr>
        <w:t>configUSE_MUTEXES</w:t>
      </w:r>
      <w:bookmarkEnd w:id="20"/>
      <w:proofErr w:type="spellEnd"/>
    </w:p>
    <w:p w14:paraId="7440FBB0" w14:textId="283832C3" w:rsidR="00875446" w:rsidRPr="001818F2" w:rsidRDefault="00875446" w:rsidP="001818F2">
      <w:pPr>
        <w:rPr>
          <w:rFonts w:ascii="宋体" w:hAnsi="宋体" w:cs="宋体"/>
          <w:sz w:val="24"/>
          <w:szCs w:val="24"/>
        </w:rPr>
      </w:pPr>
      <w:r>
        <w:rPr>
          <w:rFonts w:ascii="Arial" w:hAnsi="Arial" w:cs="Arial"/>
          <w:color w:val="202020"/>
          <w:shd w:val="clear" w:color="auto" w:fill="FFFFFF"/>
        </w:rPr>
        <w:t>设置为</w:t>
      </w:r>
      <w:r>
        <w:rPr>
          <w:rFonts w:ascii="Arial" w:hAnsi="Arial" w:cs="Arial"/>
          <w:color w:val="202020"/>
          <w:shd w:val="clear" w:color="auto" w:fill="FFFFFF"/>
        </w:rPr>
        <w:t>1</w:t>
      </w:r>
      <w:r>
        <w:rPr>
          <w:rFonts w:ascii="Arial" w:hAnsi="Arial" w:cs="Arial"/>
          <w:color w:val="202020"/>
          <w:shd w:val="clear" w:color="auto" w:fill="FFFFFF"/>
        </w:rPr>
        <w:t>可在构建中包含互斥</w:t>
      </w:r>
      <w:r w:rsidR="00F73885">
        <w:rPr>
          <w:rFonts w:ascii="Arial" w:hAnsi="Arial" w:cs="Arial" w:hint="eastAsia"/>
          <w:color w:val="202020"/>
          <w:shd w:val="clear" w:color="auto" w:fill="FFFFFF"/>
        </w:rPr>
        <w:t>信号量</w:t>
      </w:r>
      <w:r>
        <w:rPr>
          <w:rFonts w:ascii="Arial" w:hAnsi="Arial" w:cs="Arial"/>
          <w:color w:val="202020"/>
          <w:shd w:val="clear" w:color="auto" w:fill="FFFFFF"/>
        </w:rPr>
        <w:t>，或设置为</w:t>
      </w:r>
      <w:r>
        <w:rPr>
          <w:rFonts w:ascii="Arial" w:hAnsi="Arial" w:cs="Arial"/>
          <w:color w:val="202020"/>
          <w:shd w:val="clear" w:color="auto" w:fill="FFFFFF"/>
        </w:rPr>
        <w:t>0</w:t>
      </w:r>
      <w:r>
        <w:rPr>
          <w:rFonts w:ascii="Arial" w:hAnsi="Arial" w:cs="Arial"/>
          <w:color w:val="202020"/>
          <w:shd w:val="clear" w:color="auto" w:fill="FFFFFF"/>
        </w:rPr>
        <w:t>可从构建中忽略互斥</w:t>
      </w:r>
      <w:r w:rsidR="00F73885">
        <w:rPr>
          <w:rFonts w:ascii="Arial" w:hAnsi="Arial" w:cs="Arial" w:hint="eastAsia"/>
          <w:color w:val="202020"/>
          <w:shd w:val="clear" w:color="auto" w:fill="FFFFFF"/>
        </w:rPr>
        <w:t>信号量</w:t>
      </w:r>
      <w:r>
        <w:rPr>
          <w:rFonts w:ascii="Arial" w:hAnsi="Arial" w:cs="Arial"/>
          <w:color w:val="202020"/>
          <w:shd w:val="clear" w:color="auto" w:fill="FFFFFF"/>
        </w:rPr>
        <w:t>。读者应该熟悉互斥</w:t>
      </w:r>
      <w:r w:rsidR="00FD61A0">
        <w:rPr>
          <w:rFonts w:ascii="Arial" w:hAnsi="Arial" w:cs="Arial" w:hint="eastAsia"/>
          <w:color w:val="202020"/>
          <w:shd w:val="clear" w:color="auto" w:fill="FFFFFF"/>
        </w:rPr>
        <w:t>信号量</w:t>
      </w:r>
      <w:r>
        <w:rPr>
          <w:rFonts w:ascii="Arial" w:hAnsi="Arial" w:cs="Arial"/>
          <w:color w:val="202020"/>
          <w:shd w:val="clear" w:color="auto" w:fill="FFFFFF"/>
        </w:rPr>
        <w:t>和</w:t>
      </w:r>
      <w:r w:rsidR="00FD61A0">
        <w:rPr>
          <w:rFonts w:ascii="Arial" w:hAnsi="Arial" w:cs="Arial" w:hint="eastAsia"/>
          <w:color w:val="202020"/>
          <w:shd w:val="clear" w:color="auto" w:fill="FFFFFF"/>
        </w:rPr>
        <w:t>二值</w:t>
      </w:r>
      <w:r>
        <w:rPr>
          <w:rFonts w:ascii="Arial" w:hAnsi="Arial" w:cs="Arial"/>
          <w:color w:val="202020"/>
          <w:shd w:val="clear" w:color="auto" w:fill="FFFFFF"/>
        </w:rPr>
        <w:t>信号量</w:t>
      </w:r>
      <w:r w:rsidR="008B3F22">
        <w:rPr>
          <w:rFonts w:ascii="Arial" w:hAnsi="Arial" w:cs="Arial" w:hint="eastAsia"/>
          <w:color w:val="202020"/>
          <w:shd w:val="clear" w:color="auto" w:fill="FFFFFF"/>
        </w:rPr>
        <w:t>的</w:t>
      </w:r>
      <w:r w:rsidR="008C1600">
        <w:rPr>
          <w:rFonts w:ascii="Arial" w:hAnsi="Arial" w:cs="Arial"/>
          <w:color w:val="202020"/>
          <w:shd w:val="clear" w:color="auto" w:fill="FFFFFF"/>
        </w:rPr>
        <w:t>功能</w:t>
      </w:r>
      <w:r w:rsidR="008C1600">
        <w:rPr>
          <w:rFonts w:ascii="Arial" w:hAnsi="Arial" w:cs="Arial" w:hint="eastAsia"/>
          <w:color w:val="202020"/>
          <w:shd w:val="clear" w:color="auto" w:fill="FFFFFF"/>
        </w:rPr>
        <w:t>在</w:t>
      </w:r>
      <w:proofErr w:type="spellStart"/>
      <w:r>
        <w:rPr>
          <w:rFonts w:ascii="Arial" w:hAnsi="Arial" w:cs="Arial"/>
          <w:color w:val="202020"/>
          <w:shd w:val="clear" w:color="auto" w:fill="FFFFFF"/>
        </w:rPr>
        <w:t>FreeRTOS</w:t>
      </w:r>
      <w:proofErr w:type="spellEnd"/>
      <w:r w:rsidR="008C1600">
        <w:rPr>
          <w:rFonts w:ascii="Arial" w:hAnsi="Arial" w:cs="Arial" w:hint="eastAsia"/>
          <w:color w:val="202020"/>
          <w:shd w:val="clear" w:color="auto" w:fill="FFFFFF"/>
        </w:rPr>
        <w:t>中</w:t>
      </w:r>
      <w:r>
        <w:rPr>
          <w:rFonts w:ascii="Arial" w:hAnsi="Arial" w:cs="Arial"/>
          <w:color w:val="202020"/>
          <w:shd w:val="clear" w:color="auto" w:fill="FFFFFF"/>
        </w:rPr>
        <w:t>之间的区别。</w:t>
      </w:r>
    </w:p>
    <w:p w14:paraId="7C04791C"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21" w:name="configUSE_RECURSIVE_MUTEXES"/>
      <w:proofErr w:type="spellStart"/>
      <w:r>
        <w:rPr>
          <w:rFonts w:ascii="Arial" w:hAnsi="Arial" w:cs="Arial"/>
          <w:color w:val="1A3065"/>
          <w:sz w:val="33"/>
          <w:szCs w:val="33"/>
        </w:rPr>
        <w:t>configUSE_RECURSIVE_MUTEXES</w:t>
      </w:r>
      <w:bookmarkEnd w:id="21"/>
      <w:proofErr w:type="spellEnd"/>
    </w:p>
    <w:p w14:paraId="6E17C83A" w14:textId="0B448F8D" w:rsidR="00875446" w:rsidRPr="00BA4F52" w:rsidRDefault="00875446" w:rsidP="00BA4F52">
      <w:pPr>
        <w:rPr>
          <w:rFonts w:ascii="宋体" w:hAnsi="宋体" w:cs="宋体"/>
          <w:sz w:val="24"/>
          <w:szCs w:val="24"/>
        </w:rPr>
      </w:pPr>
      <w:r>
        <w:rPr>
          <w:rFonts w:ascii="Arial" w:hAnsi="Arial" w:cs="Arial"/>
          <w:color w:val="202020"/>
          <w:shd w:val="clear" w:color="auto" w:fill="FFFFFF"/>
        </w:rPr>
        <w:t>设置为</w:t>
      </w:r>
      <w:r>
        <w:rPr>
          <w:rFonts w:ascii="Arial" w:hAnsi="Arial" w:cs="Arial"/>
          <w:color w:val="202020"/>
          <w:shd w:val="clear" w:color="auto" w:fill="FFFFFF"/>
        </w:rPr>
        <w:t>1</w:t>
      </w:r>
      <w:r>
        <w:rPr>
          <w:rFonts w:ascii="Arial" w:hAnsi="Arial" w:cs="Arial"/>
          <w:color w:val="202020"/>
          <w:shd w:val="clear" w:color="auto" w:fill="FFFFFF"/>
        </w:rPr>
        <w:t>可在构建中包括递归互斥</w:t>
      </w:r>
      <w:r w:rsidR="00BA4F52">
        <w:rPr>
          <w:rFonts w:ascii="Arial" w:hAnsi="Arial" w:cs="Arial" w:hint="eastAsia"/>
          <w:color w:val="202020"/>
          <w:shd w:val="clear" w:color="auto" w:fill="FFFFFF"/>
        </w:rPr>
        <w:t>信号量</w:t>
      </w:r>
      <w:r>
        <w:rPr>
          <w:rFonts w:ascii="Arial" w:hAnsi="Arial" w:cs="Arial"/>
          <w:color w:val="202020"/>
          <w:shd w:val="clear" w:color="auto" w:fill="FFFFFF"/>
        </w:rPr>
        <w:t>，或设置为</w:t>
      </w:r>
      <w:r>
        <w:rPr>
          <w:rFonts w:ascii="Arial" w:hAnsi="Arial" w:cs="Arial"/>
          <w:color w:val="202020"/>
          <w:shd w:val="clear" w:color="auto" w:fill="FFFFFF"/>
        </w:rPr>
        <w:t>0</w:t>
      </w:r>
      <w:r>
        <w:rPr>
          <w:rFonts w:ascii="Arial" w:hAnsi="Arial" w:cs="Arial"/>
          <w:color w:val="202020"/>
          <w:shd w:val="clear" w:color="auto" w:fill="FFFFFF"/>
        </w:rPr>
        <w:t>可从构建中省略递归互斥</w:t>
      </w:r>
      <w:r w:rsidR="00BA4F52">
        <w:rPr>
          <w:rFonts w:ascii="Arial" w:hAnsi="Arial" w:cs="Arial" w:hint="eastAsia"/>
          <w:color w:val="202020"/>
          <w:shd w:val="clear" w:color="auto" w:fill="FFFFFF"/>
        </w:rPr>
        <w:t>信号量</w:t>
      </w:r>
      <w:r>
        <w:rPr>
          <w:rFonts w:ascii="Arial" w:hAnsi="Arial" w:cs="Arial"/>
          <w:color w:val="202020"/>
          <w:shd w:val="clear" w:color="auto" w:fill="FFFFFF"/>
        </w:rPr>
        <w:t>。</w:t>
      </w:r>
    </w:p>
    <w:p w14:paraId="21695574"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22" w:name="configUSE_COUNTING_SEMAPHORES"/>
      <w:proofErr w:type="spellStart"/>
      <w:r>
        <w:rPr>
          <w:rFonts w:ascii="Arial" w:hAnsi="Arial" w:cs="Arial"/>
          <w:color w:val="1A3065"/>
          <w:sz w:val="33"/>
          <w:szCs w:val="33"/>
        </w:rPr>
        <w:t>configUSE_COUNTING_SEMAPHORES</w:t>
      </w:r>
      <w:bookmarkEnd w:id="22"/>
      <w:proofErr w:type="spellEnd"/>
    </w:p>
    <w:p w14:paraId="59A73A69" w14:textId="6BBB3C69" w:rsidR="00875446" w:rsidRPr="00F74CBE" w:rsidRDefault="00875446" w:rsidP="00F74CBE">
      <w:pPr>
        <w:rPr>
          <w:rFonts w:ascii="宋体" w:hAnsi="宋体" w:cs="宋体"/>
          <w:sz w:val="24"/>
          <w:szCs w:val="24"/>
        </w:rPr>
      </w:pPr>
      <w:r>
        <w:rPr>
          <w:rFonts w:ascii="Arial" w:hAnsi="Arial" w:cs="Arial"/>
          <w:color w:val="202020"/>
          <w:shd w:val="clear" w:color="auto" w:fill="FFFFFF"/>
        </w:rPr>
        <w:t>设置为</w:t>
      </w:r>
      <w:r>
        <w:rPr>
          <w:rFonts w:ascii="Arial" w:hAnsi="Arial" w:cs="Arial"/>
          <w:color w:val="202020"/>
          <w:shd w:val="clear" w:color="auto" w:fill="FFFFFF"/>
        </w:rPr>
        <w:t>1</w:t>
      </w:r>
      <w:r>
        <w:rPr>
          <w:rFonts w:ascii="Arial" w:hAnsi="Arial" w:cs="Arial"/>
          <w:color w:val="202020"/>
          <w:shd w:val="clear" w:color="auto" w:fill="FFFFFF"/>
        </w:rPr>
        <w:t>可在构建中包括</w:t>
      </w:r>
      <w:r w:rsidR="00B073D6">
        <w:rPr>
          <w:rFonts w:ascii="Arial" w:hAnsi="Arial" w:cs="Arial" w:hint="eastAsia"/>
          <w:color w:val="202020"/>
          <w:shd w:val="clear" w:color="auto" w:fill="FFFFFF"/>
        </w:rPr>
        <w:t>计数</w:t>
      </w:r>
      <w:r>
        <w:rPr>
          <w:rFonts w:ascii="Arial" w:hAnsi="Arial" w:cs="Arial"/>
          <w:color w:val="202020"/>
          <w:shd w:val="clear" w:color="auto" w:fill="FFFFFF"/>
        </w:rPr>
        <w:t>信号量，或设置为</w:t>
      </w:r>
      <w:r>
        <w:rPr>
          <w:rFonts w:ascii="Arial" w:hAnsi="Arial" w:cs="Arial"/>
          <w:color w:val="202020"/>
          <w:shd w:val="clear" w:color="auto" w:fill="FFFFFF"/>
        </w:rPr>
        <w:t>0</w:t>
      </w:r>
      <w:r>
        <w:rPr>
          <w:rFonts w:ascii="Arial" w:hAnsi="Arial" w:cs="Arial"/>
          <w:color w:val="202020"/>
          <w:shd w:val="clear" w:color="auto" w:fill="FFFFFF"/>
        </w:rPr>
        <w:t>可在构建中忽略</w:t>
      </w:r>
      <w:r w:rsidR="006A1D2F">
        <w:rPr>
          <w:rFonts w:ascii="Arial" w:hAnsi="Arial" w:cs="Arial" w:hint="eastAsia"/>
          <w:color w:val="202020"/>
          <w:shd w:val="clear" w:color="auto" w:fill="FFFFFF"/>
        </w:rPr>
        <w:t>计数</w:t>
      </w:r>
      <w:r w:rsidR="006A1D2F">
        <w:rPr>
          <w:rFonts w:ascii="Arial" w:hAnsi="Arial" w:cs="Arial"/>
          <w:color w:val="202020"/>
          <w:shd w:val="clear" w:color="auto" w:fill="FFFFFF"/>
        </w:rPr>
        <w:t>信号量</w:t>
      </w:r>
      <w:r>
        <w:rPr>
          <w:rFonts w:ascii="Arial" w:hAnsi="Arial" w:cs="Arial"/>
          <w:color w:val="202020"/>
          <w:shd w:val="clear" w:color="auto" w:fill="FFFFFF"/>
        </w:rPr>
        <w:t>。</w:t>
      </w:r>
    </w:p>
    <w:p w14:paraId="7F78AF9F"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23" w:name="configUSE_ALTERNATIVE_API"/>
      <w:proofErr w:type="spellStart"/>
      <w:r>
        <w:rPr>
          <w:rFonts w:ascii="Arial" w:hAnsi="Arial" w:cs="Arial"/>
          <w:color w:val="1A3065"/>
          <w:sz w:val="33"/>
          <w:szCs w:val="33"/>
        </w:rPr>
        <w:t>configUSE_ALTERNATIVE_API</w:t>
      </w:r>
      <w:bookmarkEnd w:id="23"/>
      <w:proofErr w:type="spellEnd"/>
    </w:p>
    <w:p w14:paraId="30A7AE95" w14:textId="3170A7E1" w:rsidR="00875446" w:rsidRPr="00503E3F" w:rsidRDefault="00875446" w:rsidP="00503E3F">
      <w:pPr>
        <w:rPr>
          <w:rFonts w:ascii="宋体" w:hAnsi="宋体" w:cs="宋体"/>
          <w:sz w:val="24"/>
          <w:szCs w:val="24"/>
        </w:rPr>
      </w:pPr>
      <w:r>
        <w:rPr>
          <w:rFonts w:ascii="Arial" w:hAnsi="Arial" w:cs="Arial"/>
          <w:color w:val="202020"/>
          <w:shd w:val="clear" w:color="auto" w:fill="FFFFFF"/>
        </w:rPr>
        <w:t>设置为</w:t>
      </w:r>
      <w:r>
        <w:rPr>
          <w:rFonts w:ascii="Arial" w:hAnsi="Arial" w:cs="Arial"/>
          <w:color w:val="202020"/>
          <w:shd w:val="clear" w:color="auto" w:fill="FFFFFF"/>
        </w:rPr>
        <w:t>1</w:t>
      </w:r>
      <w:r>
        <w:rPr>
          <w:rFonts w:ascii="Arial" w:hAnsi="Arial" w:cs="Arial"/>
          <w:color w:val="202020"/>
          <w:shd w:val="clear" w:color="auto" w:fill="FFFFFF"/>
        </w:rPr>
        <w:t>可以在构建中包括</w:t>
      </w:r>
      <w:r>
        <w:rPr>
          <w:rFonts w:ascii="Arial" w:hAnsi="Arial" w:cs="Arial"/>
          <w:color w:val="202020"/>
          <w:shd w:val="clear" w:color="auto" w:fill="FFFFFF"/>
        </w:rPr>
        <w:t>“</w:t>
      </w:r>
      <w:r>
        <w:rPr>
          <w:rFonts w:ascii="Arial" w:hAnsi="Arial" w:cs="Arial"/>
          <w:color w:val="202020"/>
          <w:shd w:val="clear" w:color="auto" w:fill="FFFFFF"/>
        </w:rPr>
        <w:t>替代</w:t>
      </w:r>
      <w:r>
        <w:rPr>
          <w:rFonts w:ascii="Arial" w:hAnsi="Arial" w:cs="Arial"/>
          <w:color w:val="202020"/>
          <w:shd w:val="clear" w:color="auto" w:fill="FFFFFF"/>
        </w:rPr>
        <w:t>”</w:t>
      </w:r>
      <w:r>
        <w:rPr>
          <w:rFonts w:ascii="Arial" w:hAnsi="Arial" w:cs="Arial"/>
          <w:color w:val="202020"/>
          <w:shd w:val="clear" w:color="auto" w:fill="FFFFFF"/>
        </w:rPr>
        <w:t>队列函数，设置为</w:t>
      </w:r>
      <w:r>
        <w:rPr>
          <w:rFonts w:ascii="Arial" w:hAnsi="Arial" w:cs="Arial"/>
          <w:color w:val="202020"/>
          <w:shd w:val="clear" w:color="auto" w:fill="FFFFFF"/>
        </w:rPr>
        <w:t>0</w:t>
      </w:r>
      <w:r>
        <w:rPr>
          <w:rFonts w:ascii="Arial" w:hAnsi="Arial" w:cs="Arial"/>
          <w:color w:val="202020"/>
          <w:shd w:val="clear" w:color="auto" w:fill="FFFFFF"/>
        </w:rPr>
        <w:t>可以从构建中省略</w:t>
      </w:r>
      <w:r>
        <w:rPr>
          <w:rFonts w:ascii="Arial" w:hAnsi="Arial" w:cs="Arial"/>
          <w:color w:val="202020"/>
          <w:shd w:val="clear" w:color="auto" w:fill="FFFFFF"/>
        </w:rPr>
        <w:t>“</w:t>
      </w:r>
      <w:r>
        <w:rPr>
          <w:rFonts w:ascii="Arial" w:hAnsi="Arial" w:cs="Arial"/>
          <w:color w:val="202020"/>
          <w:shd w:val="clear" w:color="auto" w:fill="FFFFFF"/>
        </w:rPr>
        <w:t>替代</w:t>
      </w:r>
      <w:r>
        <w:rPr>
          <w:rFonts w:ascii="Arial" w:hAnsi="Arial" w:cs="Arial"/>
          <w:color w:val="202020"/>
          <w:shd w:val="clear" w:color="auto" w:fill="FFFFFF"/>
        </w:rPr>
        <w:t>”</w:t>
      </w:r>
      <w:r>
        <w:rPr>
          <w:rFonts w:ascii="Arial" w:hAnsi="Arial" w:cs="Arial"/>
          <w:color w:val="202020"/>
          <w:shd w:val="clear" w:color="auto" w:fill="FFFFFF"/>
        </w:rPr>
        <w:t>队列函数。在</w:t>
      </w:r>
      <w:proofErr w:type="spellStart"/>
      <w:r>
        <w:rPr>
          <w:rFonts w:ascii="Arial" w:hAnsi="Arial" w:cs="Arial"/>
          <w:color w:val="202020"/>
          <w:shd w:val="clear" w:color="auto" w:fill="FFFFFF"/>
        </w:rPr>
        <w:t>queue.h</w:t>
      </w:r>
      <w:proofErr w:type="spellEnd"/>
      <w:r>
        <w:rPr>
          <w:rFonts w:ascii="Arial" w:hAnsi="Arial" w:cs="Arial"/>
          <w:color w:val="202020"/>
          <w:shd w:val="clear" w:color="auto" w:fill="FFFFFF"/>
        </w:rPr>
        <w:t>头文件中描述了备用</w:t>
      </w:r>
      <w:r>
        <w:rPr>
          <w:rFonts w:ascii="Arial" w:hAnsi="Arial" w:cs="Arial"/>
          <w:color w:val="202020"/>
          <w:shd w:val="clear" w:color="auto" w:fill="FFFFFF"/>
        </w:rPr>
        <w:t>API</w:t>
      </w:r>
      <w:r>
        <w:rPr>
          <w:rFonts w:ascii="Arial" w:hAnsi="Arial" w:cs="Arial"/>
          <w:color w:val="202020"/>
          <w:shd w:val="clear" w:color="auto" w:fill="FFFFFF"/>
        </w:rPr>
        <w:t>。</w:t>
      </w:r>
      <w:r>
        <w:rPr>
          <w:rFonts w:ascii="Arial" w:hAnsi="Arial" w:cs="Arial"/>
          <w:color w:val="202020"/>
          <w:shd w:val="clear" w:color="auto" w:fill="FFFFFF"/>
        </w:rPr>
        <w:t> </w:t>
      </w:r>
      <w:r>
        <w:rPr>
          <w:rFonts w:ascii="Arial" w:hAnsi="Arial" w:cs="Arial"/>
          <w:b/>
          <w:bCs/>
          <w:color w:val="202020"/>
          <w:shd w:val="clear" w:color="auto" w:fill="FFFFFF"/>
        </w:rPr>
        <w:t>替代</w:t>
      </w:r>
      <w:r>
        <w:rPr>
          <w:rFonts w:ascii="Arial" w:hAnsi="Arial" w:cs="Arial"/>
          <w:b/>
          <w:bCs/>
          <w:color w:val="202020"/>
          <w:shd w:val="clear" w:color="auto" w:fill="FFFFFF"/>
        </w:rPr>
        <w:t>API</w:t>
      </w:r>
      <w:r>
        <w:rPr>
          <w:rFonts w:ascii="Arial" w:hAnsi="Arial" w:cs="Arial"/>
          <w:b/>
          <w:bCs/>
          <w:color w:val="202020"/>
          <w:shd w:val="clear" w:color="auto" w:fill="FFFFFF"/>
        </w:rPr>
        <w:t>已弃用，不应在新设计中使用</w:t>
      </w:r>
      <w:r>
        <w:rPr>
          <w:rFonts w:ascii="Arial" w:hAnsi="Arial" w:cs="Arial"/>
          <w:color w:val="202020"/>
          <w:shd w:val="clear" w:color="auto" w:fill="FFFFFF"/>
        </w:rPr>
        <w:t>。</w:t>
      </w:r>
    </w:p>
    <w:p w14:paraId="2BE15835"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24" w:name="configCHECK_FOR_STACK_OVERFLOW"/>
      <w:proofErr w:type="spellStart"/>
      <w:r>
        <w:rPr>
          <w:rFonts w:ascii="Arial" w:hAnsi="Arial" w:cs="Arial"/>
          <w:color w:val="1A3065"/>
          <w:sz w:val="33"/>
          <w:szCs w:val="33"/>
        </w:rPr>
        <w:t>configCHECK_FOR_STACK_OVERFLOW</w:t>
      </w:r>
      <w:bookmarkEnd w:id="24"/>
      <w:proofErr w:type="spellEnd"/>
    </w:p>
    <w:p w14:paraId="7D7331C1" w14:textId="6679F9CF" w:rsidR="00875446" w:rsidRPr="00993D21" w:rsidRDefault="00875446" w:rsidP="00993D21">
      <w:pPr>
        <w:rPr>
          <w:rFonts w:ascii="宋体" w:hAnsi="宋体" w:cs="宋体"/>
          <w:sz w:val="24"/>
          <w:szCs w:val="24"/>
        </w:rPr>
      </w:pPr>
      <w:r>
        <w:rPr>
          <w:rFonts w:ascii="Arial" w:hAnsi="Arial" w:cs="Arial"/>
          <w:color w:val="202020"/>
          <w:shd w:val="clear" w:color="auto" w:fill="FFFFFF"/>
        </w:rPr>
        <w:t>该</w:t>
      </w:r>
      <w:r w:rsidR="00B75D57">
        <w:fldChar w:fldCharType="begin"/>
      </w:r>
      <w:r w:rsidR="00B75D57">
        <w:instrText xml:space="preserve"> HYPERLINK "https://www.freertos.org/Stacks-and-stack-overflow-checking.html" </w:instrText>
      </w:r>
      <w:r w:rsidR="00B75D57">
        <w:fldChar w:fldCharType="separate"/>
      </w:r>
      <w:r>
        <w:rPr>
          <w:rStyle w:val="a3"/>
          <w:rFonts w:ascii="Arial" w:hAnsi="Arial" w:cs="Arial"/>
          <w:color w:val="0000EE"/>
          <w:shd w:val="clear" w:color="auto" w:fill="FFFFFF"/>
        </w:rPr>
        <w:t>堆栈溢出检测</w:t>
      </w:r>
      <w:r w:rsidR="00B75D57">
        <w:rPr>
          <w:rStyle w:val="a3"/>
          <w:rFonts w:ascii="Arial" w:hAnsi="Arial" w:cs="Arial"/>
          <w:color w:val="0000EE"/>
          <w:shd w:val="clear" w:color="auto" w:fill="FFFFFF"/>
        </w:rPr>
        <w:fldChar w:fldCharType="end"/>
      </w:r>
      <w:r>
        <w:rPr>
          <w:rFonts w:ascii="Arial" w:hAnsi="Arial" w:cs="Arial"/>
          <w:color w:val="202020"/>
          <w:shd w:val="clear" w:color="auto" w:fill="FFFFFF"/>
        </w:rPr>
        <w:t>页描述了使用这个参数。</w:t>
      </w:r>
    </w:p>
    <w:p w14:paraId="4748BF9C"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25" w:name="configQUEUE_REGISTRY_SIZE"/>
      <w:proofErr w:type="spellStart"/>
      <w:r>
        <w:rPr>
          <w:rFonts w:ascii="Arial" w:hAnsi="Arial" w:cs="Arial"/>
          <w:color w:val="1A3065"/>
          <w:sz w:val="33"/>
          <w:szCs w:val="33"/>
        </w:rPr>
        <w:t>configQUEUE_REGISTRY_SIZE</w:t>
      </w:r>
      <w:bookmarkEnd w:id="25"/>
      <w:proofErr w:type="spellEnd"/>
    </w:p>
    <w:p w14:paraId="4CEB9F4F" w14:textId="77777777" w:rsidR="00875446" w:rsidRDefault="00875446" w:rsidP="00875446">
      <w:pPr>
        <w:rPr>
          <w:rFonts w:ascii="宋体" w:hAnsi="宋体" w:cs="宋体"/>
          <w:sz w:val="24"/>
          <w:szCs w:val="24"/>
        </w:rPr>
      </w:pPr>
      <w:r>
        <w:rPr>
          <w:rFonts w:ascii="Arial" w:hAnsi="Arial" w:cs="Arial"/>
          <w:color w:val="202020"/>
          <w:shd w:val="clear" w:color="auto" w:fill="FFFFFF"/>
        </w:rPr>
        <w:t>队列注册表具有两个目的，这两个目的都与</w:t>
      </w:r>
      <w:r>
        <w:rPr>
          <w:rFonts w:ascii="Arial" w:hAnsi="Arial" w:cs="Arial"/>
          <w:color w:val="202020"/>
          <w:shd w:val="clear" w:color="auto" w:fill="FFFFFF"/>
        </w:rPr>
        <w:t>RTOS</w:t>
      </w:r>
      <w:r>
        <w:rPr>
          <w:rFonts w:ascii="Arial" w:hAnsi="Arial" w:cs="Arial"/>
          <w:color w:val="202020"/>
          <w:shd w:val="clear" w:color="auto" w:fill="FFFFFF"/>
        </w:rPr>
        <w:t>内核感知的调试相关联：</w:t>
      </w:r>
    </w:p>
    <w:p w14:paraId="064B7929" w14:textId="77777777" w:rsidR="00875446" w:rsidRDefault="00875446" w:rsidP="00B75D57">
      <w:pPr>
        <w:widowControl/>
        <w:numPr>
          <w:ilvl w:val="0"/>
          <w:numId w:val="5"/>
        </w:numPr>
        <w:shd w:val="clear" w:color="auto" w:fill="FFFFFF"/>
        <w:spacing w:before="100" w:beforeAutospacing="1" w:after="100" w:afterAutospacing="1"/>
        <w:jc w:val="left"/>
        <w:rPr>
          <w:rFonts w:ascii="Arial" w:hAnsi="Arial" w:cs="Arial"/>
          <w:color w:val="202020"/>
        </w:rPr>
      </w:pPr>
      <w:r>
        <w:rPr>
          <w:rFonts w:ascii="Arial" w:hAnsi="Arial" w:cs="Arial"/>
          <w:color w:val="202020"/>
        </w:rPr>
        <w:t>它允许将文本名称与队列关联，以便在调试</w:t>
      </w:r>
      <w:r>
        <w:rPr>
          <w:rFonts w:ascii="Arial" w:hAnsi="Arial" w:cs="Arial"/>
          <w:color w:val="202020"/>
        </w:rPr>
        <w:t>GUI</w:t>
      </w:r>
      <w:r>
        <w:rPr>
          <w:rFonts w:ascii="Arial" w:hAnsi="Arial" w:cs="Arial"/>
          <w:color w:val="202020"/>
        </w:rPr>
        <w:t>中轻松识别队列。</w:t>
      </w:r>
    </w:p>
    <w:p w14:paraId="1873DD1C" w14:textId="77777777" w:rsidR="00875446" w:rsidRDefault="00875446" w:rsidP="00B75D57">
      <w:pPr>
        <w:widowControl/>
        <w:numPr>
          <w:ilvl w:val="0"/>
          <w:numId w:val="5"/>
        </w:numPr>
        <w:shd w:val="clear" w:color="auto" w:fill="FFFFFF"/>
        <w:spacing w:before="100" w:beforeAutospacing="1" w:after="100" w:afterAutospacing="1"/>
        <w:jc w:val="left"/>
        <w:rPr>
          <w:rFonts w:ascii="Arial" w:hAnsi="Arial" w:cs="Arial"/>
          <w:color w:val="202020"/>
        </w:rPr>
      </w:pPr>
      <w:r>
        <w:rPr>
          <w:rFonts w:ascii="Arial" w:hAnsi="Arial" w:cs="Arial"/>
          <w:color w:val="202020"/>
        </w:rPr>
        <w:t>它包含调试器查找每个已注册队列和信号量所需的信息。</w:t>
      </w:r>
    </w:p>
    <w:p w14:paraId="2FF62C07" w14:textId="77777777" w:rsidR="00875446" w:rsidRDefault="00875446" w:rsidP="00875446">
      <w:pPr>
        <w:rPr>
          <w:rFonts w:ascii="宋体" w:hAnsi="宋体" w:cs="宋体"/>
        </w:rPr>
      </w:pPr>
      <w:r>
        <w:rPr>
          <w:rFonts w:ascii="Arial" w:hAnsi="Arial" w:cs="Arial"/>
          <w:color w:val="202020"/>
          <w:shd w:val="clear" w:color="auto" w:fill="FFFFFF"/>
        </w:rPr>
        <w:t>除非使用的是</w:t>
      </w:r>
      <w:r>
        <w:rPr>
          <w:rFonts w:ascii="Arial" w:hAnsi="Arial" w:cs="Arial"/>
          <w:color w:val="202020"/>
          <w:shd w:val="clear" w:color="auto" w:fill="FFFFFF"/>
        </w:rPr>
        <w:t>RTOS</w:t>
      </w:r>
      <w:r>
        <w:rPr>
          <w:rFonts w:ascii="Arial" w:hAnsi="Arial" w:cs="Arial"/>
          <w:color w:val="202020"/>
          <w:shd w:val="clear" w:color="auto" w:fill="FFFFFF"/>
        </w:rPr>
        <w:t>内核感知调试器，否则队列注册表没有任何用途。</w:t>
      </w:r>
    </w:p>
    <w:p w14:paraId="36C9410A" w14:textId="2AE494DE" w:rsidR="00875446" w:rsidRDefault="00875446" w:rsidP="00875446">
      <w:pPr>
        <w:pStyle w:val="a6"/>
        <w:shd w:val="clear" w:color="auto" w:fill="FFFFFF"/>
        <w:rPr>
          <w:rFonts w:ascii="Arial" w:hAnsi="Arial" w:cs="Arial"/>
          <w:color w:val="202020"/>
        </w:rPr>
      </w:pPr>
      <w:proofErr w:type="spellStart"/>
      <w:r>
        <w:rPr>
          <w:rFonts w:ascii="Arial" w:hAnsi="Arial" w:cs="Arial"/>
          <w:color w:val="202020"/>
        </w:rPr>
        <w:t>configQUEUE_REGISTRY_SIZE</w:t>
      </w:r>
      <w:proofErr w:type="spellEnd"/>
      <w:r>
        <w:rPr>
          <w:rFonts w:ascii="Arial" w:hAnsi="Arial" w:cs="Arial"/>
          <w:color w:val="202020"/>
        </w:rPr>
        <w:t>定义可以注册的最大队列和信号量。仅需要注册要使用</w:t>
      </w:r>
      <w:r>
        <w:rPr>
          <w:rFonts w:ascii="Arial" w:hAnsi="Arial" w:cs="Arial"/>
          <w:color w:val="202020"/>
        </w:rPr>
        <w:t>RTOS</w:t>
      </w:r>
      <w:r>
        <w:rPr>
          <w:rFonts w:ascii="Arial" w:hAnsi="Arial" w:cs="Arial"/>
          <w:color w:val="202020"/>
        </w:rPr>
        <w:t>内核感知调试器查看的队列和信号量。有关更多信息，请参阅</w:t>
      </w:r>
      <w:r w:rsidR="00B75D57">
        <w:fldChar w:fldCharType="begin"/>
      </w:r>
      <w:r w:rsidR="00B75D57">
        <w:instrText xml:space="preserve"> HYPERLINK "https://www.freertos.org/vQueueAddToRegistry.html" </w:instrText>
      </w:r>
      <w:r w:rsidR="00B75D57">
        <w:fldChar w:fldCharType="separate"/>
      </w:r>
      <w:r>
        <w:rPr>
          <w:rStyle w:val="a3"/>
          <w:rFonts w:ascii="Arial" w:hAnsi="Arial" w:cs="Arial"/>
          <w:color w:val="0000EE"/>
        </w:rPr>
        <w:t>vQueueAddToRegistry</w:t>
      </w:r>
      <w:r>
        <w:rPr>
          <w:rStyle w:val="a3"/>
          <w:rFonts w:ascii="Arial" w:hAnsi="Arial" w:cs="Arial"/>
          <w:color w:val="0000EE"/>
        </w:rPr>
        <w:t>（）</w:t>
      </w:r>
      <w:r w:rsidR="00B75D57">
        <w:rPr>
          <w:rStyle w:val="a3"/>
          <w:rFonts w:ascii="Arial" w:hAnsi="Arial" w:cs="Arial"/>
          <w:color w:val="0000EE"/>
        </w:rPr>
        <w:fldChar w:fldCharType="end"/>
      </w:r>
      <w:r>
        <w:rPr>
          <w:rFonts w:ascii="Arial" w:hAnsi="Arial" w:cs="Arial"/>
          <w:color w:val="202020"/>
        </w:rPr>
        <w:t> </w:t>
      </w:r>
      <w:r>
        <w:rPr>
          <w:rFonts w:ascii="Arial" w:hAnsi="Arial" w:cs="Arial"/>
          <w:color w:val="202020"/>
        </w:rPr>
        <w:t>和</w:t>
      </w:r>
      <w:r w:rsidR="00B75D57">
        <w:fldChar w:fldCharType="begin"/>
      </w:r>
      <w:r w:rsidR="00B75D57">
        <w:instrText xml:space="preserve"> HYPERLINK "https://www.freertos.org/vQueueUnregisterQueue.html" </w:instrText>
      </w:r>
      <w:r w:rsidR="00B75D57">
        <w:fldChar w:fldCharType="separate"/>
      </w:r>
      <w:r>
        <w:rPr>
          <w:rStyle w:val="a3"/>
          <w:rFonts w:ascii="Arial" w:hAnsi="Arial" w:cs="Arial"/>
          <w:color w:val="0000EE"/>
        </w:rPr>
        <w:t>vQueueUnregisterQueue</w:t>
      </w:r>
      <w:r>
        <w:rPr>
          <w:rStyle w:val="a3"/>
          <w:rFonts w:ascii="Arial" w:hAnsi="Arial" w:cs="Arial"/>
          <w:color w:val="0000EE"/>
        </w:rPr>
        <w:t>（）</w:t>
      </w:r>
      <w:r w:rsidR="00B75D57">
        <w:rPr>
          <w:rStyle w:val="a3"/>
          <w:rFonts w:ascii="Arial" w:hAnsi="Arial" w:cs="Arial"/>
          <w:color w:val="0000EE"/>
        </w:rPr>
        <w:fldChar w:fldCharType="end"/>
      </w:r>
      <w:r>
        <w:rPr>
          <w:rFonts w:ascii="Arial" w:hAnsi="Arial" w:cs="Arial"/>
          <w:color w:val="202020"/>
        </w:rPr>
        <w:t>的</w:t>
      </w:r>
      <w:r>
        <w:rPr>
          <w:rFonts w:ascii="Arial" w:hAnsi="Arial" w:cs="Arial"/>
          <w:color w:val="202020"/>
        </w:rPr>
        <w:t>API</w:t>
      </w:r>
      <w:r>
        <w:rPr>
          <w:rFonts w:ascii="Arial" w:hAnsi="Arial" w:cs="Arial"/>
          <w:color w:val="202020"/>
        </w:rPr>
        <w:t>参考文档。</w:t>
      </w:r>
    </w:p>
    <w:p w14:paraId="61D0DDBE"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26" w:name="configUSE_QUEUE_SETS"/>
      <w:proofErr w:type="spellStart"/>
      <w:r>
        <w:rPr>
          <w:rFonts w:ascii="Arial" w:hAnsi="Arial" w:cs="Arial"/>
          <w:color w:val="1A3065"/>
          <w:sz w:val="33"/>
          <w:szCs w:val="33"/>
        </w:rPr>
        <w:lastRenderedPageBreak/>
        <w:t>configUSE_QUEUE_SETS</w:t>
      </w:r>
      <w:bookmarkEnd w:id="26"/>
      <w:proofErr w:type="spellEnd"/>
    </w:p>
    <w:p w14:paraId="035FE6F7" w14:textId="7D074DE4" w:rsidR="00875446" w:rsidRPr="0011496A" w:rsidRDefault="00875446" w:rsidP="0011496A">
      <w:pPr>
        <w:rPr>
          <w:rFonts w:ascii="宋体" w:hAnsi="宋体" w:cs="宋体"/>
          <w:sz w:val="24"/>
          <w:szCs w:val="24"/>
        </w:rPr>
      </w:pPr>
      <w:r>
        <w:rPr>
          <w:rFonts w:ascii="Arial" w:hAnsi="Arial" w:cs="Arial"/>
          <w:color w:val="202020"/>
          <w:shd w:val="clear" w:color="auto" w:fill="FFFFFF"/>
        </w:rPr>
        <w:t>设置为</w:t>
      </w:r>
      <w:r>
        <w:rPr>
          <w:rFonts w:ascii="Arial" w:hAnsi="Arial" w:cs="Arial"/>
          <w:color w:val="202020"/>
          <w:shd w:val="clear" w:color="auto" w:fill="FFFFFF"/>
        </w:rPr>
        <w:t>1</w:t>
      </w:r>
      <w:r>
        <w:rPr>
          <w:rFonts w:ascii="Arial" w:hAnsi="Arial" w:cs="Arial"/>
          <w:color w:val="202020"/>
          <w:shd w:val="clear" w:color="auto" w:fill="FFFFFF"/>
        </w:rPr>
        <w:t>以包括</w:t>
      </w:r>
      <w:r w:rsidR="00B75D57">
        <w:fldChar w:fldCharType="begin"/>
      </w:r>
      <w:r w:rsidR="00B75D57">
        <w:instrText xml:space="preserve"> HYPERLINK "https://www.freertos.org/Pend-on-multiple-rtos-objects.html" </w:instrText>
      </w:r>
      <w:r w:rsidR="00B75D57">
        <w:fldChar w:fldCharType="separate"/>
      </w:r>
      <w:r>
        <w:rPr>
          <w:rStyle w:val="a3"/>
          <w:rFonts w:ascii="Arial" w:hAnsi="Arial" w:cs="Arial"/>
          <w:color w:val="0000EE"/>
          <w:shd w:val="clear" w:color="auto" w:fill="FFFFFF"/>
        </w:rPr>
        <w:t>队列集</w:t>
      </w:r>
      <w:r w:rsidR="00B75D57">
        <w:rPr>
          <w:rStyle w:val="a3"/>
          <w:rFonts w:ascii="Arial" w:hAnsi="Arial" w:cs="Arial"/>
          <w:color w:val="0000EE"/>
          <w:shd w:val="clear" w:color="auto" w:fill="FFFFFF"/>
        </w:rPr>
        <w:fldChar w:fldCharType="end"/>
      </w:r>
      <w:r>
        <w:rPr>
          <w:rFonts w:ascii="Arial" w:hAnsi="Arial" w:cs="Arial"/>
          <w:color w:val="202020"/>
          <w:shd w:val="clear" w:color="auto" w:fill="FFFFFF"/>
        </w:rPr>
        <w:t>功能（</w:t>
      </w:r>
      <w:r w:rsidR="0069535C">
        <w:rPr>
          <w:rFonts w:ascii="Arial" w:hAnsi="Arial" w:cs="Arial" w:hint="eastAsia"/>
          <w:color w:val="202020"/>
          <w:shd w:val="clear" w:color="auto" w:fill="FFFFFF"/>
        </w:rPr>
        <w:t>阻塞</w:t>
      </w:r>
      <w:r>
        <w:rPr>
          <w:rFonts w:ascii="Arial" w:hAnsi="Arial" w:cs="Arial"/>
          <w:color w:val="202020"/>
          <w:shd w:val="clear" w:color="auto" w:fill="FFFFFF"/>
        </w:rPr>
        <w:t>或插入多个队列和信号</w:t>
      </w:r>
      <w:r w:rsidR="00CF1685">
        <w:rPr>
          <w:rFonts w:ascii="Arial" w:hAnsi="Arial" w:cs="Arial" w:hint="eastAsia"/>
          <w:color w:val="202020"/>
          <w:shd w:val="clear" w:color="auto" w:fill="FFFFFF"/>
        </w:rPr>
        <w:t>量</w:t>
      </w:r>
      <w:r>
        <w:rPr>
          <w:rFonts w:ascii="Arial" w:hAnsi="Arial" w:cs="Arial"/>
          <w:color w:val="202020"/>
          <w:shd w:val="clear" w:color="auto" w:fill="FFFFFF"/>
        </w:rPr>
        <w:t>的</w:t>
      </w:r>
      <w:r w:rsidR="0069535C">
        <w:rPr>
          <w:rFonts w:ascii="Arial" w:hAnsi="Arial" w:cs="Arial" w:hint="eastAsia"/>
          <w:color w:val="202020"/>
          <w:shd w:val="clear" w:color="auto" w:fill="FFFFFF"/>
        </w:rPr>
        <w:t>功能</w:t>
      </w:r>
      <w:r>
        <w:rPr>
          <w:rFonts w:ascii="Arial" w:hAnsi="Arial" w:cs="Arial"/>
          <w:color w:val="202020"/>
          <w:shd w:val="clear" w:color="auto" w:fill="FFFFFF"/>
        </w:rPr>
        <w:t>），设置为</w:t>
      </w:r>
      <w:r>
        <w:rPr>
          <w:rFonts w:ascii="Arial" w:hAnsi="Arial" w:cs="Arial"/>
          <w:color w:val="202020"/>
          <w:shd w:val="clear" w:color="auto" w:fill="FFFFFF"/>
        </w:rPr>
        <w:t>0</w:t>
      </w:r>
      <w:r>
        <w:rPr>
          <w:rFonts w:ascii="Arial" w:hAnsi="Arial" w:cs="Arial"/>
          <w:color w:val="202020"/>
          <w:shd w:val="clear" w:color="auto" w:fill="FFFFFF"/>
        </w:rPr>
        <w:t>则忽略队列集功能。</w:t>
      </w:r>
    </w:p>
    <w:p w14:paraId="112C310E"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27" w:name="configUSE_TIME_SLICING"/>
      <w:proofErr w:type="spellStart"/>
      <w:r>
        <w:rPr>
          <w:rFonts w:ascii="Arial" w:hAnsi="Arial" w:cs="Arial"/>
          <w:color w:val="1A3065"/>
          <w:sz w:val="33"/>
          <w:szCs w:val="33"/>
        </w:rPr>
        <w:t>configUSE_TIME_SLICING</w:t>
      </w:r>
      <w:bookmarkEnd w:id="27"/>
      <w:proofErr w:type="spellEnd"/>
    </w:p>
    <w:p w14:paraId="4C3CBFE6" w14:textId="6AFD1F24" w:rsidR="00875446" w:rsidRPr="00143420" w:rsidRDefault="00875446" w:rsidP="00143420">
      <w:pPr>
        <w:rPr>
          <w:rFonts w:ascii="宋体" w:hAnsi="宋体" w:cs="宋体"/>
          <w:sz w:val="24"/>
          <w:szCs w:val="24"/>
        </w:rPr>
      </w:pPr>
      <w:r>
        <w:rPr>
          <w:rFonts w:ascii="Arial" w:hAnsi="Arial" w:cs="Arial"/>
          <w:color w:val="202020"/>
          <w:shd w:val="clear" w:color="auto" w:fill="FFFFFF"/>
        </w:rPr>
        <w:t>缺省情况下（如果未定义</w:t>
      </w:r>
      <w:proofErr w:type="spellStart"/>
      <w:r>
        <w:rPr>
          <w:rFonts w:ascii="Arial" w:hAnsi="Arial" w:cs="Arial"/>
          <w:color w:val="202020"/>
          <w:shd w:val="clear" w:color="auto" w:fill="FFFFFF"/>
        </w:rPr>
        <w:t>configUSE_TIME_SLICING</w:t>
      </w:r>
      <w:proofErr w:type="spellEnd"/>
      <w:r>
        <w:rPr>
          <w:rFonts w:ascii="Arial" w:hAnsi="Arial" w:cs="Arial"/>
          <w:color w:val="202020"/>
          <w:shd w:val="clear" w:color="auto" w:fill="FFFFFF"/>
        </w:rPr>
        <w:t>或</w:t>
      </w:r>
      <w:proofErr w:type="spellStart"/>
      <w:r>
        <w:rPr>
          <w:rFonts w:ascii="Arial" w:hAnsi="Arial" w:cs="Arial"/>
          <w:color w:val="202020"/>
          <w:shd w:val="clear" w:color="auto" w:fill="FFFFFF"/>
        </w:rPr>
        <w:t>configUSE_TIME_SLICING</w:t>
      </w:r>
      <w:proofErr w:type="spellEnd"/>
      <w:r>
        <w:rPr>
          <w:rFonts w:ascii="Arial" w:hAnsi="Arial" w:cs="Arial"/>
          <w:color w:val="202020"/>
          <w:shd w:val="clear" w:color="auto" w:fill="FFFFFF"/>
        </w:rPr>
        <w:t>定义为</w:t>
      </w:r>
      <w:r>
        <w:rPr>
          <w:rFonts w:ascii="Arial" w:hAnsi="Arial" w:cs="Arial"/>
          <w:color w:val="202020"/>
          <w:shd w:val="clear" w:color="auto" w:fill="FFFFFF"/>
        </w:rPr>
        <w:t>1</w:t>
      </w:r>
      <w:r>
        <w:rPr>
          <w:rFonts w:ascii="Arial" w:hAnsi="Arial" w:cs="Arial"/>
          <w:color w:val="202020"/>
          <w:shd w:val="clear" w:color="auto" w:fill="FFFFFF"/>
        </w:rPr>
        <w:t>），</w:t>
      </w:r>
      <w:proofErr w:type="spellStart"/>
      <w:r>
        <w:rPr>
          <w:rFonts w:ascii="Arial" w:hAnsi="Arial" w:cs="Arial"/>
          <w:color w:val="202020"/>
          <w:shd w:val="clear" w:color="auto" w:fill="FFFFFF"/>
        </w:rPr>
        <w:t>FreeRTOS</w:t>
      </w:r>
      <w:proofErr w:type="spellEnd"/>
      <w:r>
        <w:rPr>
          <w:rFonts w:ascii="Arial" w:hAnsi="Arial" w:cs="Arial"/>
          <w:color w:val="202020"/>
          <w:shd w:val="clear" w:color="auto" w:fill="FFFFFF"/>
        </w:rPr>
        <w:t>将优先抢占式调度与时间分片一起使用。这意味着</w:t>
      </w:r>
      <w:r>
        <w:rPr>
          <w:rFonts w:ascii="Arial" w:hAnsi="Arial" w:cs="Arial"/>
          <w:color w:val="202020"/>
          <w:shd w:val="clear" w:color="auto" w:fill="FFFFFF"/>
        </w:rPr>
        <w:t>RTOS</w:t>
      </w:r>
      <w:r>
        <w:rPr>
          <w:rFonts w:ascii="Arial" w:hAnsi="Arial" w:cs="Arial"/>
          <w:color w:val="202020"/>
          <w:shd w:val="clear" w:color="auto" w:fill="FFFFFF"/>
        </w:rPr>
        <w:t>调度程序将始终运行处于</w:t>
      </w:r>
      <w:r>
        <w:rPr>
          <w:rFonts w:ascii="Arial" w:hAnsi="Arial" w:cs="Arial"/>
          <w:color w:val="202020"/>
          <w:shd w:val="clear" w:color="auto" w:fill="FFFFFF"/>
        </w:rPr>
        <w:t>“</w:t>
      </w:r>
      <w:r>
        <w:rPr>
          <w:rFonts w:ascii="Arial" w:hAnsi="Arial" w:cs="Arial"/>
          <w:color w:val="202020"/>
          <w:shd w:val="clear" w:color="auto" w:fill="FFFFFF"/>
        </w:rPr>
        <w:t>就绪</w:t>
      </w:r>
      <w:r>
        <w:rPr>
          <w:rFonts w:ascii="Arial" w:hAnsi="Arial" w:cs="Arial"/>
          <w:color w:val="202020"/>
          <w:shd w:val="clear" w:color="auto" w:fill="FFFFFF"/>
        </w:rPr>
        <w:t>”</w:t>
      </w:r>
      <w:r>
        <w:rPr>
          <w:rFonts w:ascii="Arial" w:hAnsi="Arial" w:cs="Arial"/>
          <w:color w:val="202020"/>
          <w:shd w:val="clear" w:color="auto" w:fill="FFFFFF"/>
        </w:rPr>
        <w:t>状态的最高优先级任务，并会在每个</w:t>
      </w:r>
      <w:r>
        <w:rPr>
          <w:rFonts w:ascii="Arial" w:hAnsi="Arial" w:cs="Arial"/>
          <w:color w:val="202020"/>
          <w:shd w:val="clear" w:color="auto" w:fill="FFFFFF"/>
        </w:rPr>
        <w:t>RTOS</w:t>
      </w:r>
      <w:r>
        <w:rPr>
          <w:rFonts w:ascii="Arial" w:hAnsi="Arial" w:cs="Arial"/>
          <w:color w:val="202020"/>
          <w:shd w:val="clear" w:color="auto" w:fill="FFFFFF"/>
        </w:rPr>
        <w:t>滴答中断时在优先级相同的任务之间切换。如果</w:t>
      </w:r>
      <w:proofErr w:type="spellStart"/>
      <w:r>
        <w:rPr>
          <w:rFonts w:ascii="Arial" w:hAnsi="Arial" w:cs="Arial"/>
          <w:color w:val="202020"/>
          <w:shd w:val="clear" w:color="auto" w:fill="FFFFFF"/>
        </w:rPr>
        <w:t>configUSE_TIME_SLICING</w:t>
      </w:r>
      <w:proofErr w:type="spellEnd"/>
      <w:r>
        <w:rPr>
          <w:rFonts w:ascii="Arial" w:hAnsi="Arial" w:cs="Arial"/>
          <w:color w:val="202020"/>
          <w:shd w:val="clear" w:color="auto" w:fill="FFFFFF"/>
        </w:rPr>
        <w:t>设置为</w:t>
      </w:r>
      <w:r>
        <w:rPr>
          <w:rFonts w:ascii="Arial" w:hAnsi="Arial" w:cs="Arial"/>
          <w:color w:val="202020"/>
          <w:shd w:val="clear" w:color="auto" w:fill="FFFFFF"/>
        </w:rPr>
        <w:t>0</w:t>
      </w:r>
      <w:r>
        <w:rPr>
          <w:rFonts w:ascii="Arial" w:hAnsi="Arial" w:cs="Arial"/>
          <w:color w:val="202020"/>
          <w:shd w:val="clear" w:color="auto" w:fill="FFFFFF"/>
        </w:rPr>
        <w:t>，则</w:t>
      </w:r>
      <w:r>
        <w:rPr>
          <w:rFonts w:ascii="Arial" w:hAnsi="Arial" w:cs="Arial"/>
          <w:color w:val="202020"/>
          <w:shd w:val="clear" w:color="auto" w:fill="FFFFFF"/>
        </w:rPr>
        <w:t>RTOS</w:t>
      </w:r>
      <w:r>
        <w:rPr>
          <w:rFonts w:ascii="Arial" w:hAnsi="Arial" w:cs="Arial"/>
          <w:color w:val="202020"/>
          <w:shd w:val="clear" w:color="auto" w:fill="FFFFFF"/>
        </w:rPr>
        <w:t>调度程序仍将运行处于</w:t>
      </w:r>
      <w:r>
        <w:rPr>
          <w:rFonts w:ascii="Arial" w:hAnsi="Arial" w:cs="Arial"/>
          <w:color w:val="202020"/>
          <w:shd w:val="clear" w:color="auto" w:fill="FFFFFF"/>
        </w:rPr>
        <w:t>“</w:t>
      </w:r>
      <w:r>
        <w:rPr>
          <w:rFonts w:ascii="Arial" w:hAnsi="Arial" w:cs="Arial"/>
          <w:color w:val="202020"/>
          <w:shd w:val="clear" w:color="auto" w:fill="FFFFFF"/>
        </w:rPr>
        <w:t>就绪</w:t>
      </w:r>
      <w:r>
        <w:rPr>
          <w:rFonts w:ascii="Arial" w:hAnsi="Arial" w:cs="Arial"/>
          <w:color w:val="202020"/>
          <w:shd w:val="clear" w:color="auto" w:fill="FFFFFF"/>
        </w:rPr>
        <w:t>”</w:t>
      </w:r>
      <w:r>
        <w:rPr>
          <w:rFonts w:ascii="Arial" w:hAnsi="Arial" w:cs="Arial"/>
          <w:color w:val="202020"/>
          <w:shd w:val="clear" w:color="auto" w:fill="FFFFFF"/>
        </w:rPr>
        <w:t>状态的最高优先级任务，但不会仅由于发生滴答中断而在优先级相同的任务之间切换。</w:t>
      </w:r>
    </w:p>
    <w:p w14:paraId="519AB717"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28" w:name="configUSE_NEWLIB_REENTRANT"/>
      <w:proofErr w:type="spellStart"/>
      <w:r>
        <w:rPr>
          <w:rFonts w:ascii="Arial" w:hAnsi="Arial" w:cs="Arial"/>
          <w:color w:val="1A3065"/>
          <w:sz w:val="33"/>
          <w:szCs w:val="33"/>
        </w:rPr>
        <w:t>configUSE_NEWLIB_REENTRANT</w:t>
      </w:r>
      <w:bookmarkEnd w:id="28"/>
      <w:proofErr w:type="spellEnd"/>
    </w:p>
    <w:p w14:paraId="376ED3B5" w14:textId="77777777" w:rsidR="00875446" w:rsidRDefault="00875446" w:rsidP="00875446">
      <w:pPr>
        <w:rPr>
          <w:rFonts w:ascii="宋体" w:hAnsi="宋体" w:cs="宋体"/>
          <w:sz w:val="24"/>
          <w:szCs w:val="24"/>
        </w:rPr>
      </w:pPr>
      <w:r>
        <w:rPr>
          <w:rFonts w:ascii="Arial" w:hAnsi="Arial" w:cs="Arial"/>
          <w:color w:val="202020"/>
          <w:shd w:val="clear" w:color="auto" w:fill="FFFFFF"/>
        </w:rPr>
        <w:t>如果</w:t>
      </w:r>
      <w:proofErr w:type="spellStart"/>
      <w:r>
        <w:rPr>
          <w:rFonts w:ascii="Arial" w:hAnsi="Arial" w:cs="Arial"/>
          <w:color w:val="202020"/>
          <w:shd w:val="clear" w:color="auto" w:fill="FFFFFF"/>
        </w:rPr>
        <w:t>configUSE_NEWLIB_REENTRANT</w:t>
      </w:r>
      <w:proofErr w:type="spellEnd"/>
      <w:r>
        <w:rPr>
          <w:rFonts w:ascii="Arial" w:hAnsi="Arial" w:cs="Arial"/>
          <w:color w:val="202020"/>
          <w:shd w:val="clear" w:color="auto" w:fill="FFFFFF"/>
        </w:rPr>
        <w:t>设置为</w:t>
      </w:r>
      <w:r>
        <w:rPr>
          <w:rFonts w:ascii="Arial" w:hAnsi="Arial" w:cs="Arial"/>
          <w:color w:val="202020"/>
          <w:shd w:val="clear" w:color="auto" w:fill="FFFFFF"/>
        </w:rPr>
        <w:t>1</w:t>
      </w:r>
      <w:r>
        <w:rPr>
          <w:rFonts w:ascii="Arial" w:hAnsi="Arial" w:cs="Arial"/>
          <w:color w:val="202020"/>
          <w:shd w:val="clear" w:color="auto" w:fill="FFFFFF"/>
        </w:rPr>
        <w:t>，则将为每个创建的任务分配一个</w:t>
      </w:r>
      <w:r w:rsidR="00B75D57">
        <w:fldChar w:fldCharType="begin"/>
      </w:r>
      <w:r w:rsidR="00B75D57">
        <w:instrText xml:space="preserve"> HYPERLINK "http://sourceware.org/newlib/" \t "_blank" </w:instrText>
      </w:r>
      <w:r w:rsidR="00B75D57">
        <w:fldChar w:fldCharType="separate"/>
      </w:r>
      <w:r>
        <w:rPr>
          <w:rStyle w:val="a3"/>
          <w:rFonts w:ascii="Arial" w:hAnsi="Arial" w:cs="Arial"/>
          <w:color w:val="0000EE"/>
          <w:shd w:val="clear" w:color="auto" w:fill="FFFFFF"/>
        </w:rPr>
        <w:t>newlib</w:t>
      </w:r>
      <w:r w:rsidR="00B75D57">
        <w:rPr>
          <w:rStyle w:val="a3"/>
          <w:rFonts w:ascii="Arial" w:hAnsi="Arial" w:cs="Arial"/>
          <w:color w:val="0000EE"/>
          <w:shd w:val="clear" w:color="auto" w:fill="FFFFFF"/>
        </w:rPr>
        <w:fldChar w:fldCharType="end"/>
      </w:r>
      <w:r>
        <w:rPr>
          <w:rFonts w:ascii="Arial" w:hAnsi="Arial" w:cs="Arial"/>
          <w:color w:val="202020"/>
          <w:shd w:val="clear" w:color="auto" w:fill="FFFFFF"/>
        </w:rPr>
        <w:t>进入结构。</w:t>
      </w:r>
    </w:p>
    <w:p w14:paraId="2D1BF0E0" w14:textId="280AF0B8" w:rsidR="00875446" w:rsidRDefault="00875446" w:rsidP="00875446">
      <w:pPr>
        <w:pStyle w:val="a6"/>
        <w:shd w:val="clear" w:color="auto" w:fill="FFFFFF"/>
        <w:rPr>
          <w:rFonts w:ascii="Arial" w:hAnsi="Arial" w:cs="Arial"/>
          <w:color w:val="202020"/>
        </w:rPr>
      </w:pPr>
      <w:r>
        <w:rPr>
          <w:rFonts w:ascii="Arial" w:hAnsi="Arial" w:cs="Arial"/>
          <w:color w:val="202020"/>
        </w:rPr>
        <w:t>注意</w:t>
      </w:r>
      <w:proofErr w:type="spellStart"/>
      <w:r>
        <w:rPr>
          <w:rFonts w:ascii="Arial" w:hAnsi="Arial" w:cs="Arial"/>
          <w:color w:val="202020"/>
        </w:rPr>
        <w:t>Newlib</w:t>
      </w:r>
      <w:proofErr w:type="spellEnd"/>
      <w:r>
        <w:rPr>
          <w:rFonts w:ascii="Arial" w:hAnsi="Arial" w:cs="Arial"/>
          <w:color w:val="202020"/>
        </w:rPr>
        <w:t>支持已包含在普遍需求中，但</w:t>
      </w:r>
      <w:proofErr w:type="spellStart"/>
      <w:r>
        <w:rPr>
          <w:rFonts w:ascii="Arial" w:hAnsi="Arial" w:cs="Arial"/>
          <w:color w:val="202020"/>
        </w:rPr>
        <w:t>FreeRTOS</w:t>
      </w:r>
      <w:proofErr w:type="spellEnd"/>
      <w:r>
        <w:rPr>
          <w:rFonts w:ascii="Arial" w:hAnsi="Arial" w:cs="Arial"/>
          <w:color w:val="202020"/>
        </w:rPr>
        <w:t>维护者本身并未使用。</w:t>
      </w:r>
      <w:proofErr w:type="spellStart"/>
      <w:r>
        <w:rPr>
          <w:rFonts w:ascii="Arial" w:hAnsi="Arial" w:cs="Arial"/>
          <w:color w:val="202020"/>
        </w:rPr>
        <w:t>FreeRTOS</w:t>
      </w:r>
      <w:proofErr w:type="spellEnd"/>
      <w:r>
        <w:rPr>
          <w:rFonts w:ascii="Arial" w:hAnsi="Arial" w:cs="Arial"/>
          <w:color w:val="202020"/>
        </w:rPr>
        <w:t>不负责由此产生的</w:t>
      </w:r>
      <w:proofErr w:type="spellStart"/>
      <w:r>
        <w:rPr>
          <w:rFonts w:ascii="Arial" w:hAnsi="Arial" w:cs="Arial"/>
          <w:color w:val="202020"/>
        </w:rPr>
        <w:t>newlib</w:t>
      </w:r>
      <w:proofErr w:type="spellEnd"/>
      <w:r>
        <w:rPr>
          <w:rFonts w:ascii="Arial" w:hAnsi="Arial" w:cs="Arial"/>
          <w:color w:val="202020"/>
        </w:rPr>
        <w:t>操作。用户必须熟悉</w:t>
      </w:r>
      <w:proofErr w:type="spellStart"/>
      <w:r>
        <w:rPr>
          <w:rFonts w:ascii="Arial" w:hAnsi="Arial" w:cs="Arial"/>
          <w:color w:val="202020"/>
        </w:rPr>
        <w:t>newlib</w:t>
      </w:r>
      <w:proofErr w:type="spellEnd"/>
      <w:r>
        <w:rPr>
          <w:rFonts w:ascii="Arial" w:hAnsi="Arial" w:cs="Arial"/>
          <w:color w:val="202020"/>
        </w:rPr>
        <w:t>，并且必须提供必要存根的系统范围的实现。警告，（在撰写本文时）当前的</w:t>
      </w:r>
      <w:proofErr w:type="spellStart"/>
      <w:r>
        <w:rPr>
          <w:rFonts w:ascii="Arial" w:hAnsi="Arial" w:cs="Arial"/>
          <w:color w:val="202020"/>
        </w:rPr>
        <w:t>newlib</w:t>
      </w:r>
      <w:proofErr w:type="spellEnd"/>
      <w:r>
        <w:rPr>
          <w:rFonts w:ascii="Arial" w:hAnsi="Arial" w:cs="Arial"/>
          <w:color w:val="202020"/>
        </w:rPr>
        <w:t>设计实现了系统范围内的</w:t>
      </w:r>
      <w:r>
        <w:rPr>
          <w:rFonts w:ascii="Arial" w:hAnsi="Arial" w:cs="Arial"/>
          <w:color w:val="202020"/>
        </w:rPr>
        <w:t>malloc</w:t>
      </w:r>
      <w:r>
        <w:rPr>
          <w:rFonts w:ascii="Arial" w:hAnsi="Arial" w:cs="Arial"/>
          <w:color w:val="202020"/>
        </w:rPr>
        <w:t>（），必须提供锁。</w:t>
      </w:r>
    </w:p>
    <w:p w14:paraId="23F48171"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29" w:name="configENABLE_BACKWARD_COMPATIBILITY"/>
      <w:proofErr w:type="spellStart"/>
      <w:r>
        <w:rPr>
          <w:rFonts w:ascii="Arial" w:hAnsi="Arial" w:cs="Arial"/>
          <w:color w:val="1A3065"/>
          <w:sz w:val="33"/>
          <w:szCs w:val="33"/>
        </w:rPr>
        <w:t>configENABLE_BACKWARD_COMPATIBILITY</w:t>
      </w:r>
      <w:bookmarkEnd w:id="29"/>
      <w:proofErr w:type="spellEnd"/>
    </w:p>
    <w:p w14:paraId="59E4BBAB" w14:textId="573337E4" w:rsidR="00875446" w:rsidRPr="00057280" w:rsidRDefault="00875446" w:rsidP="00057280">
      <w:pPr>
        <w:rPr>
          <w:rFonts w:ascii="宋体" w:hAnsi="宋体" w:cs="宋体"/>
          <w:sz w:val="24"/>
          <w:szCs w:val="24"/>
        </w:rPr>
      </w:pPr>
      <w:proofErr w:type="spellStart"/>
      <w:r>
        <w:rPr>
          <w:rFonts w:ascii="Arial" w:hAnsi="Arial" w:cs="Arial"/>
          <w:color w:val="202020"/>
          <w:shd w:val="clear" w:color="auto" w:fill="FFFFFF"/>
        </w:rPr>
        <w:t>FreeRTOS.h</w:t>
      </w:r>
      <w:proofErr w:type="spellEnd"/>
      <w:r>
        <w:rPr>
          <w:rFonts w:ascii="Arial" w:hAnsi="Arial" w:cs="Arial"/>
          <w:color w:val="202020"/>
          <w:shd w:val="clear" w:color="auto" w:fill="FFFFFF"/>
        </w:rPr>
        <w:t>头文件包含一组</w:t>
      </w:r>
      <w:r>
        <w:rPr>
          <w:rFonts w:ascii="Arial" w:hAnsi="Arial" w:cs="Arial"/>
          <w:color w:val="202020"/>
          <w:shd w:val="clear" w:color="auto" w:fill="FFFFFF"/>
        </w:rPr>
        <w:t>#define</w:t>
      </w:r>
      <w:r>
        <w:rPr>
          <w:rFonts w:ascii="Arial" w:hAnsi="Arial" w:cs="Arial"/>
          <w:color w:val="202020"/>
          <w:shd w:val="clear" w:color="auto" w:fill="FFFFFF"/>
        </w:rPr>
        <w:t>宏，这些宏将</w:t>
      </w:r>
      <w:r>
        <w:rPr>
          <w:rFonts w:ascii="Arial" w:hAnsi="Arial" w:cs="Arial"/>
          <w:color w:val="202020"/>
          <w:shd w:val="clear" w:color="auto" w:fill="FFFFFF"/>
        </w:rPr>
        <w:t>8.0.0</w:t>
      </w:r>
      <w:r>
        <w:rPr>
          <w:rFonts w:ascii="Arial" w:hAnsi="Arial" w:cs="Arial"/>
          <w:color w:val="202020"/>
          <w:shd w:val="clear" w:color="auto" w:fill="FFFFFF"/>
        </w:rPr>
        <w:t>之前的</w:t>
      </w:r>
      <w:proofErr w:type="spellStart"/>
      <w:r>
        <w:rPr>
          <w:rFonts w:ascii="Arial" w:hAnsi="Arial" w:cs="Arial"/>
          <w:color w:val="202020"/>
          <w:shd w:val="clear" w:color="auto" w:fill="FFFFFF"/>
        </w:rPr>
        <w:t>FreeRTOS</w:t>
      </w:r>
      <w:proofErr w:type="spellEnd"/>
      <w:r>
        <w:rPr>
          <w:rFonts w:ascii="Arial" w:hAnsi="Arial" w:cs="Arial"/>
          <w:color w:val="202020"/>
          <w:shd w:val="clear" w:color="auto" w:fill="FFFFFF"/>
        </w:rPr>
        <w:t>版本中使用的数据类型的名称映射到</w:t>
      </w:r>
      <w:r>
        <w:rPr>
          <w:rFonts w:ascii="Arial" w:hAnsi="Arial" w:cs="Arial"/>
          <w:color w:val="202020"/>
          <w:shd w:val="clear" w:color="auto" w:fill="FFFFFF"/>
        </w:rPr>
        <w:t>8.0.0</w:t>
      </w:r>
      <w:r>
        <w:rPr>
          <w:rFonts w:ascii="Arial" w:hAnsi="Arial" w:cs="Arial"/>
          <w:color w:val="202020"/>
          <w:shd w:val="clear" w:color="auto" w:fill="FFFFFF"/>
        </w:rPr>
        <w:t>之前的版本中。这些宏允许应用程序代码将其构建的</w:t>
      </w:r>
      <w:proofErr w:type="spellStart"/>
      <w:r>
        <w:rPr>
          <w:rFonts w:ascii="Arial" w:hAnsi="Arial" w:cs="Arial"/>
          <w:color w:val="202020"/>
          <w:shd w:val="clear" w:color="auto" w:fill="FFFFFF"/>
        </w:rPr>
        <w:t>FreeRTOS</w:t>
      </w:r>
      <w:proofErr w:type="spellEnd"/>
      <w:r>
        <w:rPr>
          <w:rFonts w:ascii="Arial" w:hAnsi="Arial" w:cs="Arial"/>
          <w:color w:val="202020"/>
          <w:shd w:val="clear" w:color="auto" w:fill="FFFFFF"/>
        </w:rPr>
        <w:t>版本从</w:t>
      </w:r>
      <w:r>
        <w:rPr>
          <w:rFonts w:ascii="Arial" w:hAnsi="Arial" w:cs="Arial"/>
          <w:color w:val="202020"/>
          <w:shd w:val="clear" w:color="auto" w:fill="FFFFFF"/>
        </w:rPr>
        <w:t>8.0.0</w:t>
      </w:r>
      <w:r>
        <w:rPr>
          <w:rFonts w:ascii="Arial" w:hAnsi="Arial" w:cs="Arial"/>
          <w:color w:val="202020"/>
          <w:shd w:val="clear" w:color="auto" w:fill="FFFFFF"/>
        </w:rPr>
        <w:t>之前的版本更新为</w:t>
      </w:r>
      <w:r>
        <w:rPr>
          <w:rFonts w:ascii="Arial" w:hAnsi="Arial" w:cs="Arial"/>
          <w:color w:val="202020"/>
          <w:shd w:val="clear" w:color="auto" w:fill="FFFFFF"/>
        </w:rPr>
        <w:t>8.0.0</w:t>
      </w:r>
      <w:r>
        <w:rPr>
          <w:rFonts w:ascii="Arial" w:hAnsi="Arial" w:cs="Arial"/>
          <w:color w:val="202020"/>
          <w:shd w:val="clear" w:color="auto" w:fill="FFFFFF"/>
        </w:rPr>
        <w:t>以后的版本，而无需进行修改。在</w:t>
      </w:r>
      <w:proofErr w:type="spellStart"/>
      <w:r>
        <w:rPr>
          <w:rFonts w:ascii="Arial" w:hAnsi="Arial" w:cs="Arial"/>
          <w:color w:val="202020"/>
          <w:shd w:val="clear" w:color="auto" w:fill="FFFFFF"/>
        </w:rPr>
        <w:t>FreeRTOSConfig.h</w:t>
      </w:r>
      <w:proofErr w:type="spellEnd"/>
      <w:r>
        <w:rPr>
          <w:rFonts w:ascii="Arial" w:hAnsi="Arial" w:cs="Arial"/>
          <w:color w:val="202020"/>
          <w:shd w:val="clear" w:color="auto" w:fill="FFFFFF"/>
        </w:rPr>
        <w:t>中将</w:t>
      </w:r>
      <w:proofErr w:type="spellStart"/>
      <w:r>
        <w:rPr>
          <w:rFonts w:ascii="Arial" w:hAnsi="Arial" w:cs="Arial"/>
          <w:color w:val="202020"/>
          <w:shd w:val="clear" w:color="auto" w:fill="FFFFFF"/>
        </w:rPr>
        <w:t>configENABLE_BACKWARD_COMPATIBILITY</w:t>
      </w:r>
      <w:proofErr w:type="spellEnd"/>
      <w:r>
        <w:rPr>
          <w:rFonts w:ascii="Arial" w:hAnsi="Arial" w:cs="Arial"/>
          <w:color w:val="202020"/>
          <w:shd w:val="clear" w:color="auto" w:fill="FFFFFF"/>
        </w:rPr>
        <w:t>设置为</w:t>
      </w:r>
      <w:r>
        <w:rPr>
          <w:rFonts w:ascii="Arial" w:hAnsi="Arial" w:cs="Arial"/>
          <w:color w:val="202020"/>
          <w:shd w:val="clear" w:color="auto" w:fill="FFFFFF"/>
        </w:rPr>
        <w:t>0</w:t>
      </w:r>
      <w:r>
        <w:rPr>
          <w:rFonts w:ascii="Arial" w:hAnsi="Arial" w:cs="Arial"/>
          <w:color w:val="202020"/>
          <w:shd w:val="clear" w:color="auto" w:fill="FFFFFF"/>
        </w:rPr>
        <w:t>会从构建中排除这些宏，从而允许进行验证，以确保未使用</w:t>
      </w:r>
      <w:r>
        <w:rPr>
          <w:rFonts w:ascii="Arial" w:hAnsi="Arial" w:cs="Arial"/>
          <w:color w:val="202020"/>
          <w:shd w:val="clear" w:color="auto" w:fill="FFFFFF"/>
        </w:rPr>
        <w:t>8.0.0</w:t>
      </w:r>
      <w:r>
        <w:rPr>
          <w:rFonts w:ascii="Arial" w:hAnsi="Arial" w:cs="Arial"/>
          <w:color w:val="202020"/>
          <w:shd w:val="clear" w:color="auto" w:fill="FFFFFF"/>
        </w:rPr>
        <w:t>之前的版本。</w:t>
      </w:r>
    </w:p>
    <w:p w14:paraId="37007600"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30" w:name="configNUM_THREAD_LOCAL_STORAGE_POINTERS"/>
      <w:proofErr w:type="spellStart"/>
      <w:r>
        <w:rPr>
          <w:rFonts w:ascii="Arial" w:hAnsi="Arial" w:cs="Arial"/>
          <w:color w:val="1A3065"/>
          <w:sz w:val="33"/>
          <w:szCs w:val="33"/>
        </w:rPr>
        <w:t>configNUM_THREAD_LOCAL_STORAGE_POINTERS</w:t>
      </w:r>
      <w:bookmarkEnd w:id="30"/>
      <w:proofErr w:type="spellEnd"/>
    </w:p>
    <w:p w14:paraId="640A8CFF" w14:textId="05BD8F36" w:rsidR="00875446" w:rsidRPr="00861A4C" w:rsidRDefault="00875446" w:rsidP="00861A4C">
      <w:pPr>
        <w:rPr>
          <w:rFonts w:ascii="宋体" w:hAnsi="宋体" w:cs="宋体"/>
          <w:sz w:val="24"/>
          <w:szCs w:val="24"/>
        </w:rPr>
      </w:pPr>
      <w:r>
        <w:rPr>
          <w:rFonts w:ascii="Arial" w:hAnsi="Arial" w:cs="Arial"/>
          <w:color w:val="202020"/>
          <w:shd w:val="clear" w:color="auto" w:fill="FFFFFF"/>
        </w:rPr>
        <w:t>设置每个任务的</w:t>
      </w:r>
      <w:r w:rsidR="00B75D57">
        <w:fldChar w:fldCharType="begin"/>
      </w:r>
      <w:r w:rsidR="00B75D57">
        <w:instrText xml:space="preserve"> HYPERLINK "https://www.freertos.org/thread-local-storage-pointers.html" </w:instrText>
      </w:r>
      <w:r w:rsidR="00B75D57">
        <w:fldChar w:fldCharType="separate"/>
      </w:r>
      <w:r>
        <w:rPr>
          <w:rStyle w:val="a3"/>
          <w:rFonts w:ascii="Arial" w:hAnsi="Arial" w:cs="Arial"/>
          <w:color w:val="0000EE"/>
          <w:shd w:val="clear" w:color="auto" w:fill="FFFFFF"/>
        </w:rPr>
        <w:t>线程本地存储数组中</w:t>
      </w:r>
      <w:r w:rsidR="00B75D57">
        <w:rPr>
          <w:rStyle w:val="a3"/>
          <w:rFonts w:ascii="Arial" w:hAnsi="Arial" w:cs="Arial"/>
          <w:color w:val="0000EE"/>
          <w:shd w:val="clear" w:color="auto" w:fill="FFFFFF"/>
        </w:rPr>
        <w:fldChar w:fldCharType="end"/>
      </w:r>
      <w:r>
        <w:rPr>
          <w:rFonts w:ascii="Arial" w:hAnsi="Arial" w:cs="Arial"/>
          <w:color w:val="202020"/>
          <w:shd w:val="clear" w:color="auto" w:fill="FFFFFF"/>
        </w:rPr>
        <w:t>的索引数</w:t>
      </w:r>
      <w:r>
        <w:rPr>
          <w:rFonts w:ascii="Arial" w:hAnsi="Arial" w:cs="Arial"/>
          <w:color w:val="202020"/>
          <w:shd w:val="clear" w:color="auto" w:fill="FFFFFF"/>
        </w:rPr>
        <w:t> </w:t>
      </w:r>
      <w:r>
        <w:rPr>
          <w:rFonts w:ascii="Arial" w:hAnsi="Arial" w:cs="Arial"/>
          <w:color w:val="202020"/>
          <w:shd w:val="clear" w:color="auto" w:fill="FFFFFF"/>
        </w:rPr>
        <w:t>。</w:t>
      </w:r>
    </w:p>
    <w:p w14:paraId="03CFFBB1"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31" w:name="configSTACK_DEPTH_TYPE"/>
      <w:proofErr w:type="spellStart"/>
      <w:r>
        <w:rPr>
          <w:rFonts w:ascii="Arial" w:hAnsi="Arial" w:cs="Arial"/>
          <w:color w:val="1A3065"/>
          <w:sz w:val="33"/>
          <w:szCs w:val="33"/>
        </w:rPr>
        <w:t>configSTACK_DEPTH_TYPE</w:t>
      </w:r>
      <w:bookmarkEnd w:id="31"/>
      <w:proofErr w:type="spellEnd"/>
    </w:p>
    <w:p w14:paraId="5CF75BBD" w14:textId="77777777" w:rsidR="00875446" w:rsidRDefault="00875446" w:rsidP="00875446">
      <w:pPr>
        <w:rPr>
          <w:rFonts w:ascii="宋体" w:hAnsi="宋体" w:cs="宋体"/>
          <w:sz w:val="24"/>
          <w:szCs w:val="24"/>
        </w:rPr>
      </w:pPr>
      <w:r>
        <w:rPr>
          <w:rFonts w:ascii="Arial" w:hAnsi="Arial" w:cs="Arial"/>
          <w:color w:val="202020"/>
          <w:shd w:val="clear" w:color="auto" w:fill="FFFFFF"/>
        </w:rPr>
        <w:t>设置用于在对</w:t>
      </w:r>
      <w:r w:rsidR="00B75D57">
        <w:fldChar w:fldCharType="begin"/>
      </w:r>
      <w:r w:rsidR="00B75D57">
        <w:instrText xml:space="preserve"> HYPERLINK "https://www.freertos.org/a00125.html" </w:instrText>
      </w:r>
      <w:r w:rsidR="00B75D57">
        <w:fldChar w:fldCharType="separate"/>
      </w:r>
      <w:r>
        <w:rPr>
          <w:rStyle w:val="a3"/>
          <w:rFonts w:ascii="Arial" w:hAnsi="Arial" w:cs="Arial"/>
          <w:color w:val="0000EE"/>
          <w:shd w:val="clear" w:color="auto" w:fill="FFFFFF"/>
        </w:rPr>
        <w:t>xTaskCreate</w:t>
      </w:r>
      <w:r>
        <w:rPr>
          <w:rStyle w:val="a3"/>
          <w:rFonts w:ascii="Arial" w:hAnsi="Arial" w:cs="Arial"/>
          <w:color w:val="0000EE"/>
          <w:shd w:val="clear" w:color="auto" w:fill="FFFFFF"/>
        </w:rPr>
        <w:t>（）的</w:t>
      </w:r>
      <w:r w:rsidR="00B75D57">
        <w:rPr>
          <w:rStyle w:val="a3"/>
          <w:rFonts w:ascii="Arial" w:hAnsi="Arial" w:cs="Arial"/>
          <w:color w:val="0000EE"/>
          <w:shd w:val="clear" w:color="auto" w:fill="FFFFFF"/>
        </w:rPr>
        <w:fldChar w:fldCharType="end"/>
      </w:r>
      <w:r>
        <w:rPr>
          <w:rFonts w:ascii="Arial" w:hAnsi="Arial" w:cs="Arial"/>
          <w:color w:val="202020"/>
          <w:shd w:val="clear" w:color="auto" w:fill="FFFFFF"/>
        </w:rPr>
        <w:t>调用中指定堆栈深度的类型</w:t>
      </w:r>
      <w:r>
        <w:rPr>
          <w:rFonts w:ascii="Arial" w:hAnsi="Arial" w:cs="Arial"/>
          <w:color w:val="202020"/>
          <w:shd w:val="clear" w:color="auto" w:fill="FFFFFF"/>
        </w:rPr>
        <w:t> </w:t>
      </w:r>
      <w:r>
        <w:rPr>
          <w:rFonts w:ascii="Arial" w:hAnsi="Arial" w:cs="Arial"/>
          <w:color w:val="202020"/>
          <w:shd w:val="clear" w:color="auto" w:fill="FFFFFF"/>
        </w:rPr>
        <w:t>，并使用其他各种堆栈大小（例如，在返回</w:t>
      </w:r>
      <w:r>
        <w:rPr>
          <w:rFonts w:ascii="Arial" w:hAnsi="Arial" w:cs="Arial"/>
          <w:color w:val="202020"/>
          <w:shd w:val="clear" w:color="auto" w:fill="FFFFFF"/>
        </w:rPr>
        <w:t> </w:t>
      </w:r>
      <w:hyperlink r:id="rId85" w:history="1">
        <w:r>
          <w:rPr>
            <w:rStyle w:val="a3"/>
            <w:rFonts w:ascii="Arial" w:hAnsi="Arial" w:cs="Arial"/>
            <w:color w:val="0000EE"/>
            <w:shd w:val="clear" w:color="auto" w:fill="FFFFFF"/>
          </w:rPr>
          <w:t>堆栈高水位标记时</w:t>
        </w:r>
      </w:hyperlink>
      <w:r>
        <w:rPr>
          <w:rFonts w:ascii="Arial" w:hAnsi="Arial" w:cs="Arial"/>
          <w:color w:val="202020"/>
          <w:shd w:val="clear" w:color="auto" w:fill="FFFFFF"/>
        </w:rPr>
        <w:t>）。</w:t>
      </w:r>
    </w:p>
    <w:p w14:paraId="180DC326" w14:textId="13E3C347" w:rsidR="00875446" w:rsidRDefault="00875446" w:rsidP="00875446">
      <w:pPr>
        <w:pStyle w:val="a6"/>
        <w:shd w:val="clear" w:color="auto" w:fill="FFFFFF"/>
        <w:rPr>
          <w:rFonts w:ascii="Arial" w:hAnsi="Arial" w:cs="Arial"/>
          <w:color w:val="202020"/>
        </w:rPr>
      </w:pPr>
      <w:proofErr w:type="spellStart"/>
      <w:r>
        <w:rPr>
          <w:rFonts w:ascii="Arial" w:hAnsi="Arial" w:cs="Arial"/>
          <w:color w:val="202020"/>
        </w:rPr>
        <w:t>FreeRTOS</w:t>
      </w:r>
      <w:proofErr w:type="spellEnd"/>
      <w:r>
        <w:rPr>
          <w:rFonts w:ascii="Arial" w:hAnsi="Arial" w:cs="Arial"/>
          <w:color w:val="202020"/>
        </w:rPr>
        <w:t>的较旧版本使用</w:t>
      </w:r>
      <w:proofErr w:type="spellStart"/>
      <w:r>
        <w:rPr>
          <w:rFonts w:ascii="Arial" w:hAnsi="Arial" w:cs="Arial"/>
          <w:color w:val="202020"/>
        </w:rPr>
        <w:t>UBaseType_t</w:t>
      </w:r>
      <w:proofErr w:type="spellEnd"/>
      <w:r>
        <w:rPr>
          <w:rFonts w:ascii="Arial" w:hAnsi="Arial" w:cs="Arial"/>
          <w:color w:val="202020"/>
        </w:rPr>
        <w:t>类型的变量指定了堆栈大小，但是发现这对</w:t>
      </w:r>
      <w:r>
        <w:rPr>
          <w:rFonts w:ascii="Arial" w:hAnsi="Arial" w:cs="Arial"/>
          <w:color w:val="202020"/>
        </w:rPr>
        <w:t>8</w:t>
      </w:r>
      <w:r>
        <w:rPr>
          <w:rFonts w:ascii="Arial" w:hAnsi="Arial" w:cs="Arial"/>
          <w:color w:val="202020"/>
        </w:rPr>
        <w:t>位微控制器的限制太大。</w:t>
      </w:r>
      <w:proofErr w:type="spellStart"/>
      <w:r>
        <w:rPr>
          <w:rFonts w:ascii="Arial" w:hAnsi="Arial" w:cs="Arial"/>
          <w:color w:val="202020"/>
        </w:rPr>
        <w:t>configSTACK_DEPTH_TYPE</w:t>
      </w:r>
      <w:proofErr w:type="spellEnd"/>
      <w:r>
        <w:rPr>
          <w:rFonts w:ascii="Arial" w:hAnsi="Arial" w:cs="Arial"/>
          <w:color w:val="202020"/>
        </w:rPr>
        <w:t>通过允许应用程序开发人员指定要使用的类型来消除该限制。</w:t>
      </w:r>
    </w:p>
    <w:p w14:paraId="63043C34" w14:textId="77777777" w:rsidR="00875446" w:rsidRDefault="00875446" w:rsidP="00875446">
      <w:pPr>
        <w:pStyle w:val="3"/>
        <w:shd w:val="clear" w:color="auto" w:fill="FFFFFF"/>
        <w:spacing w:before="0" w:line="375" w:lineRule="atLeast"/>
        <w:rPr>
          <w:rFonts w:ascii="Arial" w:hAnsi="Arial" w:cs="Arial"/>
          <w:color w:val="1A3065"/>
          <w:sz w:val="33"/>
          <w:szCs w:val="33"/>
        </w:rPr>
      </w:pPr>
      <w:bookmarkStart w:id="32" w:name="configMESSAGE_BUFFER_LENGTH_TYPE"/>
      <w:proofErr w:type="spellStart"/>
      <w:r>
        <w:rPr>
          <w:rFonts w:ascii="Arial" w:hAnsi="Arial" w:cs="Arial"/>
          <w:color w:val="1A3065"/>
          <w:sz w:val="33"/>
          <w:szCs w:val="33"/>
        </w:rPr>
        <w:lastRenderedPageBreak/>
        <w:t>configMESSAGE_BUFFER_LENGTH_TYPE</w:t>
      </w:r>
      <w:bookmarkEnd w:id="32"/>
      <w:proofErr w:type="spellEnd"/>
    </w:p>
    <w:p w14:paraId="50CFB584" w14:textId="56188F38" w:rsidR="00875446" w:rsidRDefault="009F5268" w:rsidP="00875446">
      <w:pPr>
        <w:ind w:firstLine="420"/>
        <w:rPr>
          <w:rFonts w:ascii="Arial" w:hAnsi="Arial" w:cs="Arial"/>
          <w:color w:val="202020"/>
          <w:shd w:val="clear" w:color="auto" w:fill="FFFFFF"/>
        </w:rPr>
      </w:pPr>
      <w:hyperlink r:id="rId86" w:history="1">
        <w:r w:rsidR="00875446">
          <w:rPr>
            <w:rStyle w:val="a3"/>
            <w:rFonts w:ascii="Arial" w:hAnsi="Arial" w:cs="Arial"/>
            <w:color w:val="0000EE"/>
            <w:shd w:val="clear" w:color="auto" w:fill="FFFFFF"/>
          </w:rPr>
          <w:t>FreeRTOS</w:t>
        </w:r>
        <w:r w:rsidR="00875446">
          <w:rPr>
            <w:rStyle w:val="a3"/>
            <w:rFonts w:ascii="Arial" w:hAnsi="Arial" w:cs="Arial"/>
            <w:color w:val="0000EE"/>
            <w:shd w:val="clear" w:color="auto" w:fill="FFFFFF"/>
          </w:rPr>
          <w:t>消息缓冲区</w:t>
        </w:r>
      </w:hyperlink>
      <w:r w:rsidR="00875446">
        <w:rPr>
          <w:rFonts w:ascii="Arial" w:hAnsi="Arial" w:cs="Arial"/>
          <w:color w:val="202020"/>
          <w:shd w:val="clear" w:color="auto" w:fill="FFFFFF"/>
        </w:rPr>
        <w:t>使用</w:t>
      </w:r>
      <w:proofErr w:type="spellStart"/>
      <w:r w:rsidR="00875446">
        <w:rPr>
          <w:rFonts w:ascii="Arial" w:hAnsi="Arial" w:cs="Arial"/>
          <w:color w:val="202020"/>
          <w:shd w:val="clear" w:color="auto" w:fill="FFFFFF"/>
        </w:rPr>
        <w:t>configMESSAGE_BUFFER_LENGTH_TYPE</w:t>
      </w:r>
      <w:proofErr w:type="spellEnd"/>
      <w:r w:rsidR="00875446">
        <w:rPr>
          <w:rFonts w:ascii="Arial" w:hAnsi="Arial" w:cs="Arial"/>
          <w:color w:val="202020"/>
          <w:shd w:val="clear" w:color="auto" w:fill="FFFFFF"/>
        </w:rPr>
        <w:t>类型的变量来存储每个消息的长度。如果未定义</w:t>
      </w:r>
      <w:proofErr w:type="spellStart"/>
      <w:r w:rsidR="00875446">
        <w:rPr>
          <w:rFonts w:ascii="Arial" w:hAnsi="Arial" w:cs="Arial"/>
          <w:color w:val="202020"/>
          <w:shd w:val="clear" w:color="auto" w:fill="FFFFFF"/>
        </w:rPr>
        <w:t>configMESSAGE_BUFFER_LENGTH_TYPE</w:t>
      </w:r>
      <w:proofErr w:type="spellEnd"/>
      <w:r w:rsidR="00875446">
        <w:rPr>
          <w:rFonts w:ascii="Arial" w:hAnsi="Arial" w:cs="Arial"/>
          <w:color w:val="202020"/>
          <w:shd w:val="clear" w:color="auto" w:fill="FFFFFF"/>
        </w:rPr>
        <w:t>，则默认为</w:t>
      </w:r>
      <w:proofErr w:type="spellStart"/>
      <w:r w:rsidR="00875446">
        <w:rPr>
          <w:rFonts w:ascii="Arial" w:hAnsi="Arial" w:cs="Arial"/>
          <w:color w:val="202020"/>
          <w:shd w:val="clear" w:color="auto" w:fill="FFFFFF"/>
        </w:rPr>
        <w:t>size_t</w:t>
      </w:r>
      <w:proofErr w:type="spellEnd"/>
      <w:r w:rsidR="00875446">
        <w:rPr>
          <w:rFonts w:ascii="Arial" w:hAnsi="Arial" w:cs="Arial"/>
          <w:color w:val="202020"/>
          <w:shd w:val="clear" w:color="auto" w:fill="FFFFFF"/>
        </w:rPr>
        <w:t>。如果存储在消息缓冲区中的消息永远不会大于</w:t>
      </w:r>
      <w:r w:rsidR="00875446">
        <w:rPr>
          <w:rFonts w:ascii="Arial" w:hAnsi="Arial" w:cs="Arial"/>
          <w:color w:val="202020"/>
          <w:shd w:val="clear" w:color="auto" w:fill="FFFFFF"/>
        </w:rPr>
        <w:t>255</w:t>
      </w:r>
      <w:r w:rsidR="00875446">
        <w:rPr>
          <w:rFonts w:ascii="Arial" w:hAnsi="Arial" w:cs="Arial"/>
          <w:color w:val="202020"/>
          <w:shd w:val="clear" w:color="auto" w:fill="FFFFFF"/>
        </w:rPr>
        <w:t>个字节，那么在</w:t>
      </w:r>
      <w:r w:rsidR="00875446">
        <w:rPr>
          <w:rFonts w:ascii="Arial" w:hAnsi="Arial" w:cs="Arial"/>
          <w:color w:val="202020"/>
          <w:shd w:val="clear" w:color="auto" w:fill="FFFFFF"/>
        </w:rPr>
        <w:t>32</w:t>
      </w:r>
      <w:r w:rsidR="00875446">
        <w:rPr>
          <w:rFonts w:ascii="Arial" w:hAnsi="Arial" w:cs="Arial"/>
          <w:color w:val="202020"/>
          <w:shd w:val="clear" w:color="auto" w:fill="FFFFFF"/>
        </w:rPr>
        <w:t>位微控制器上将</w:t>
      </w:r>
      <w:proofErr w:type="spellStart"/>
      <w:r w:rsidR="00875446">
        <w:rPr>
          <w:rFonts w:ascii="Arial" w:hAnsi="Arial" w:cs="Arial"/>
          <w:color w:val="202020"/>
          <w:shd w:val="clear" w:color="auto" w:fill="FFFFFF"/>
        </w:rPr>
        <w:t>configMESSAGE_BUFFER_LENGTH_TYPE</w:t>
      </w:r>
      <w:proofErr w:type="spellEnd"/>
      <w:r w:rsidR="00875446">
        <w:rPr>
          <w:rFonts w:ascii="Arial" w:hAnsi="Arial" w:cs="Arial"/>
          <w:color w:val="202020"/>
          <w:shd w:val="clear" w:color="auto" w:fill="FFFFFF"/>
        </w:rPr>
        <w:t>定义为</w:t>
      </w:r>
      <w:r w:rsidR="00875446">
        <w:rPr>
          <w:rFonts w:ascii="Arial" w:hAnsi="Arial" w:cs="Arial"/>
          <w:color w:val="202020"/>
          <w:shd w:val="clear" w:color="auto" w:fill="FFFFFF"/>
        </w:rPr>
        <w:t>uint8_t</w:t>
      </w:r>
      <w:r w:rsidR="00875446">
        <w:rPr>
          <w:rFonts w:ascii="Arial" w:hAnsi="Arial" w:cs="Arial"/>
          <w:color w:val="202020"/>
          <w:shd w:val="clear" w:color="auto" w:fill="FFFFFF"/>
        </w:rPr>
        <w:t>将为每个消息节省</w:t>
      </w:r>
      <w:r w:rsidR="00875446">
        <w:rPr>
          <w:rFonts w:ascii="Arial" w:hAnsi="Arial" w:cs="Arial"/>
          <w:color w:val="202020"/>
          <w:shd w:val="clear" w:color="auto" w:fill="FFFFFF"/>
        </w:rPr>
        <w:t>3</w:t>
      </w:r>
      <w:r w:rsidR="00875446">
        <w:rPr>
          <w:rFonts w:ascii="Arial" w:hAnsi="Arial" w:cs="Arial"/>
          <w:color w:val="202020"/>
          <w:shd w:val="clear" w:color="auto" w:fill="FFFFFF"/>
        </w:rPr>
        <w:t>个字节。同样，如果存储在消息缓冲区中的消息永远不会大于</w:t>
      </w:r>
      <w:r w:rsidR="00875446">
        <w:rPr>
          <w:rFonts w:ascii="Arial" w:hAnsi="Arial" w:cs="Arial"/>
          <w:color w:val="202020"/>
          <w:shd w:val="clear" w:color="auto" w:fill="FFFFFF"/>
        </w:rPr>
        <w:t>65535</w:t>
      </w:r>
      <w:r w:rsidR="00875446">
        <w:rPr>
          <w:rFonts w:ascii="Arial" w:hAnsi="Arial" w:cs="Arial"/>
          <w:color w:val="202020"/>
          <w:shd w:val="clear" w:color="auto" w:fill="FFFFFF"/>
        </w:rPr>
        <w:t>字节，则在</w:t>
      </w:r>
      <w:r w:rsidR="00875446">
        <w:rPr>
          <w:rFonts w:ascii="Arial" w:hAnsi="Arial" w:cs="Arial"/>
          <w:color w:val="202020"/>
          <w:shd w:val="clear" w:color="auto" w:fill="FFFFFF"/>
        </w:rPr>
        <w:t>32</w:t>
      </w:r>
      <w:r w:rsidR="00875446">
        <w:rPr>
          <w:rFonts w:ascii="Arial" w:hAnsi="Arial" w:cs="Arial"/>
          <w:color w:val="202020"/>
          <w:shd w:val="clear" w:color="auto" w:fill="FFFFFF"/>
        </w:rPr>
        <w:t>位微控制器上将</w:t>
      </w:r>
      <w:proofErr w:type="spellStart"/>
      <w:r w:rsidR="00875446">
        <w:rPr>
          <w:rFonts w:ascii="Arial" w:hAnsi="Arial" w:cs="Arial"/>
          <w:color w:val="202020"/>
          <w:shd w:val="clear" w:color="auto" w:fill="FFFFFF"/>
        </w:rPr>
        <w:t>configMESSAGE_BUFFER_LENGTH_TYPE</w:t>
      </w:r>
      <w:proofErr w:type="spellEnd"/>
      <w:r w:rsidR="00875446">
        <w:rPr>
          <w:rFonts w:ascii="Arial" w:hAnsi="Arial" w:cs="Arial"/>
          <w:color w:val="202020"/>
          <w:shd w:val="clear" w:color="auto" w:fill="FFFFFF"/>
        </w:rPr>
        <w:t>定义为</w:t>
      </w:r>
      <w:r w:rsidR="00875446">
        <w:rPr>
          <w:rFonts w:ascii="Arial" w:hAnsi="Arial" w:cs="Arial"/>
          <w:color w:val="202020"/>
          <w:shd w:val="clear" w:color="auto" w:fill="FFFFFF"/>
        </w:rPr>
        <w:t>uint16_t</w:t>
      </w:r>
      <w:r w:rsidR="00875446">
        <w:rPr>
          <w:rFonts w:ascii="Arial" w:hAnsi="Arial" w:cs="Arial"/>
          <w:color w:val="202020"/>
          <w:shd w:val="clear" w:color="auto" w:fill="FFFFFF"/>
        </w:rPr>
        <w:t>将为每条消息节省</w:t>
      </w:r>
      <w:r w:rsidR="00875446">
        <w:rPr>
          <w:rFonts w:ascii="Arial" w:hAnsi="Arial" w:cs="Arial"/>
          <w:color w:val="202020"/>
          <w:shd w:val="clear" w:color="auto" w:fill="FFFFFF"/>
        </w:rPr>
        <w:t>2</w:t>
      </w:r>
      <w:r w:rsidR="00875446">
        <w:rPr>
          <w:rFonts w:ascii="Arial" w:hAnsi="Arial" w:cs="Arial"/>
          <w:color w:val="202020"/>
          <w:shd w:val="clear" w:color="auto" w:fill="FFFFFF"/>
        </w:rPr>
        <w:t>个字节。</w:t>
      </w:r>
    </w:p>
    <w:p w14:paraId="464CC8B2" w14:textId="77777777" w:rsidR="00CB2923" w:rsidRDefault="00CB2923" w:rsidP="00CB2923">
      <w:pPr>
        <w:pStyle w:val="3"/>
        <w:shd w:val="clear" w:color="auto" w:fill="FFFFFF"/>
        <w:spacing w:before="0" w:line="375" w:lineRule="atLeast"/>
        <w:rPr>
          <w:rFonts w:ascii="Arial" w:hAnsi="Arial" w:cs="Arial"/>
          <w:color w:val="1A3065"/>
          <w:sz w:val="33"/>
          <w:szCs w:val="33"/>
        </w:rPr>
      </w:pPr>
      <w:bookmarkStart w:id="33" w:name="configSUPPORT_STATIC_ALLOCATION"/>
      <w:proofErr w:type="spellStart"/>
      <w:r>
        <w:rPr>
          <w:rFonts w:ascii="Arial" w:hAnsi="Arial" w:cs="Arial"/>
          <w:color w:val="1A3065"/>
          <w:sz w:val="33"/>
          <w:szCs w:val="33"/>
        </w:rPr>
        <w:t>configSUPPORT_STATIC_ALLOCATION</w:t>
      </w:r>
      <w:bookmarkEnd w:id="33"/>
      <w:proofErr w:type="spellEnd"/>
    </w:p>
    <w:p w14:paraId="0ABC1E79" w14:textId="77777777" w:rsidR="00CB2923" w:rsidRDefault="00CB2923" w:rsidP="00CB2923">
      <w:pPr>
        <w:rPr>
          <w:rFonts w:ascii="宋体" w:hAnsi="宋体" w:cs="宋体"/>
          <w:sz w:val="24"/>
          <w:szCs w:val="24"/>
        </w:rPr>
      </w:pPr>
      <w:r>
        <w:rPr>
          <w:rFonts w:ascii="Arial" w:hAnsi="Arial" w:cs="Arial"/>
          <w:color w:val="202020"/>
          <w:shd w:val="clear" w:color="auto" w:fill="FFFFFF"/>
        </w:rPr>
        <w:t>如果将</w:t>
      </w:r>
      <w:proofErr w:type="spellStart"/>
      <w:r>
        <w:rPr>
          <w:rFonts w:ascii="Arial" w:hAnsi="Arial" w:cs="Arial"/>
          <w:color w:val="202020"/>
          <w:shd w:val="clear" w:color="auto" w:fill="FFFFFF"/>
        </w:rPr>
        <w:t>configSUPPORT_STATIC_ALLOCATION</w:t>
      </w:r>
      <w:proofErr w:type="spellEnd"/>
      <w:r>
        <w:rPr>
          <w:rFonts w:ascii="Arial" w:hAnsi="Arial" w:cs="Arial"/>
          <w:color w:val="202020"/>
          <w:shd w:val="clear" w:color="auto" w:fill="FFFFFF"/>
        </w:rPr>
        <w:t>设置为</w:t>
      </w:r>
      <w:r>
        <w:rPr>
          <w:rFonts w:ascii="Arial" w:hAnsi="Arial" w:cs="Arial"/>
          <w:color w:val="202020"/>
          <w:shd w:val="clear" w:color="auto" w:fill="FFFFFF"/>
        </w:rPr>
        <w:t>1</w:t>
      </w:r>
      <w:r>
        <w:rPr>
          <w:rFonts w:ascii="Arial" w:hAnsi="Arial" w:cs="Arial"/>
          <w:color w:val="202020"/>
          <w:shd w:val="clear" w:color="auto" w:fill="FFFFFF"/>
        </w:rPr>
        <w:t>，则可以使用应用程序</w:t>
      </w:r>
      <w:proofErr w:type="gramStart"/>
      <w:r>
        <w:rPr>
          <w:rFonts w:ascii="Arial" w:hAnsi="Arial" w:cs="Arial"/>
          <w:color w:val="202020"/>
          <w:shd w:val="clear" w:color="auto" w:fill="FFFFFF"/>
        </w:rPr>
        <w:t>编写器</w:t>
      </w:r>
      <w:proofErr w:type="gramEnd"/>
      <w:r>
        <w:rPr>
          <w:rFonts w:ascii="Arial" w:hAnsi="Arial" w:cs="Arial"/>
          <w:color w:val="202020"/>
          <w:shd w:val="clear" w:color="auto" w:fill="FFFFFF"/>
        </w:rPr>
        <w:t>提供的</w:t>
      </w:r>
      <w:r>
        <w:rPr>
          <w:rFonts w:ascii="Arial" w:hAnsi="Arial" w:cs="Arial"/>
          <w:color w:val="202020"/>
          <w:shd w:val="clear" w:color="auto" w:fill="FFFFFF"/>
        </w:rPr>
        <w:t>RAM</w:t>
      </w:r>
      <w:r>
        <w:rPr>
          <w:rFonts w:ascii="Arial" w:hAnsi="Arial" w:cs="Arial"/>
          <w:color w:val="202020"/>
          <w:shd w:val="clear" w:color="auto" w:fill="FFFFFF"/>
        </w:rPr>
        <w:t>创建</w:t>
      </w:r>
      <w:r>
        <w:rPr>
          <w:rFonts w:ascii="Arial" w:hAnsi="Arial" w:cs="Arial"/>
          <w:color w:val="202020"/>
          <w:shd w:val="clear" w:color="auto" w:fill="FFFFFF"/>
        </w:rPr>
        <w:t>RTOS</w:t>
      </w:r>
      <w:r>
        <w:rPr>
          <w:rFonts w:ascii="Arial" w:hAnsi="Arial" w:cs="Arial"/>
          <w:color w:val="202020"/>
          <w:shd w:val="clear" w:color="auto" w:fill="FFFFFF"/>
        </w:rPr>
        <w:t>对象。</w:t>
      </w:r>
    </w:p>
    <w:p w14:paraId="6DE9B835" w14:textId="77777777" w:rsidR="00CB2923" w:rsidRDefault="00CB2923" w:rsidP="00CB2923">
      <w:pPr>
        <w:pStyle w:val="a6"/>
        <w:shd w:val="clear" w:color="auto" w:fill="FFFFFF"/>
        <w:rPr>
          <w:rFonts w:ascii="Arial" w:hAnsi="Arial" w:cs="Arial"/>
          <w:color w:val="202020"/>
        </w:rPr>
      </w:pPr>
      <w:r>
        <w:rPr>
          <w:rFonts w:ascii="Arial" w:hAnsi="Arial" w:cs="Arial"/>
          <w:color w:val="202020"/>
        </w:rPr>
        <w:t>如果</w:t>
      </w:r>
      <w:proofErr w:type="spellStart"/>
      <w:r>
        <w:rPr>
          <w:rFonts w:ascii="Arial" w:hAnsi="Arial" w:cs="Arial"/>
          <w:color w:val="202020"/>
        </w:rPr>
        <w:t>configSUPPORT_STATIC_ALLOCATION</w:t>
      </w:r>
      <w:proofErr w:type="spellEnd"/>
      <w:r>
        <w:rPr>
          <w:rFonts w:ascii="Arial" w:hAnsi="Arial" w:cs="Arial"/>
          <w:color w:val="202020"/>
        </w:rPr>
        <w:t>设置为</w:t>
      </w:r>
      <w:r>
        <w:rPr>
          <w:rFonts w:ascii="Arial" w:hAnsi="Arial" w:cs="Arial"/>
          <w:color w:val="202020"/>
        </w:rPr>
        <w:t>0</w:t>
      </w:r>
      <w:r>
        <w:rPr>
          <w:rFonts w:ascii="Arial" w:hAnsi="Arial" w:cs="Arial"/>
          <w:color w:val="202020"/>
        </w:rPr>
        <w:t>，则只能使用从</w:t>
      </w:r>
      <w:proofErr w:type="spellStart"/>
      <w:r>
        <w:rPr>
          <w:rFonts w:ascii="Arial" w:hAnsi="Arial" w:cs="Arial"/>
          <w:color w:val="202020"/>
        </w:rPr>
        <w:t>FreeRTOS</w:t>
      </w:r>
      <w:proofErr w:type="spellEnd"/>
      <w:proofErr w:type="gramStart"/>
      <w:r>
        <w:rPr>
          <w:rFonts w:ascii="Arial" w:hAnsi="Arial" w:cs="Arial"/>
          <w:color w:val="202020"/>
        </w:rPr>
        <w:t>堆分配</w:t>
      </w:r>
      <w:proofErr w:type="gramEnd"/>
      <w:r>
        <w:rPr>
          <w:rFonts w:ascii="Arial" w:hAnsi="Arial" w:cs="Arial"/>
          <w:color w:val="202020"/>
        </w:rPr>
        <w:t>的</w:t>
      </w:r>
      <w:r>
        <w:rPr>
          <w:rFonts w:ascii="Arial" w:hAnsi="Arial" w:cs="Arial"/>
          <w:color w:val="202020"/>
        </w:rPr>
        <w:t>RAM</w:t>
      </w:r>
      <w:r>
        <w:rPr>
          <w:rFonts w:ascii="Arial" w:hAnsi="Arial" w:cs="Arial"/>
          <w:color w:val="202020"/>
        </w:rPr>
        <w:t>创建</w:t>
      </w:r>
      <w:r>
        <w:rPr>
          <w:rFonts w:ascii="Arial" w:hAnsi="Arial" w:cs="Arial"/>
          <w:color w:val="202020"/>
        </w:rPr>
        <w:t>RTOS</w:t>
      </w:r>
      <w:r>
        <w:rPr>
          <w:rFonts w:ascii="Arial" w:hAnsi="Arial" w:cs="Arial"/>
          <w:color w:val="202020"/>
        </w:rPr>
        <w:t>对象。</w:t>
      </w:r>
    </w:p>
    <w:p w14:paraId="3A4CC88F" w14:textId="77777777" w:rsidR="00CB2923" w:rsidRDefault="00CB2923" w:rsidP="00CB2923">
      <w:pPr>
        <w:pStyle w:val="a6"/>
        <w:shd w:val="clear" w:color="auto" w:fill="FFFFFF"/>
        <w:rPr>
          <w:rFonts w:ascii="Arial" w:hAnsi="Arial" w:cs="Arial"/>
          <w:color w:val="202020"/>
        </w:rPr>
      </w:pPr>
      <w:r>
        <w:rPr>
          <w:rFonts w:ascii="Arial" w:hAnsi="Arial" w:cs="Arial"/>
          <w:color w:val="202020"/>
        </w:rPr>
        <w:t>如果未定义</w:t>
      </w:r>
      <w:proofErr w:type="spellStart"/>
      <w:r>
        <w:rPr>
          <w:rFonts w:ascii="Arial" w:hAnsi="Arial" w:cs="Arial"/>
          <w:color w:val="202020"/>
        </w:rPr>
        <w:t>configSUPPORT_STATIC_ALLOCATION</w:t>
      </w:r>
      <w:proofErr w:type="spellEnd"/>
      <w:r>
        <w:rPr>
          <w:rFonts w:ascii="Arial" w:hAnsi="Arial" w:cs="Arial"/>
          <w:color w:val="202020"/>
        </w:rPr>
        <w:t>，则默认为</w:t>
      </w:r>
      <w:r>
        <w:rPr>
          <w:rFonts w:ascii="Arial" w:hAnsi="Arial" w:cs="Arial"/>
          <w:color w:val="202020"/>
        </w:rPr>
        <w:t>0</w:t>
      </w:r>
      <w:r>
        <w:rPr>
          <w:rFonts w:ascii="Arial" w:hAnsi="Arial" w:cs="Arial"/>
          <w:color w:val="202020"/>
        </w:rPr>
        <w:t>。</w:t>
      </w:r>
    </w:p>
    <w:p w14:paraId="2EB6E0CE" w14:textId="77777777" w:rsidR="00CB2923" w:rsidRDefault="00CB2923" w:rsidP="00CB2923">
      <w:pPr>
        <w:pStyle w:val="a6"/>
        <w:shd w:val="clear" w:color="auto" w:fill="FFFFFF"/>
        <w:rPr>
          <w:rFonts w:ascii="Arial" w:hAnsi="Arial" w:cs="Arial"/>
          <w:color w:val="202020"/>
        </w:rPr>
      </w:pPr>
      <w:r>
        <w:rPr>
          <w:rFonts w:ascii="Arial" w:hAnsi="Arial" w:cs="Arial"/>
          <w:color w:val="202020"/>
        </w:rPr>
        <w:t>如果</w:t>
      </w:r>
      <w:proofErr w:type="spellStart"/>
      <w:r>
        <w:rPr>
          <w:rFonts w:ascii="Arial" w:hAnsi="Arial" w:cs="Arial"/>
          <w:color w:val="202020"/>
        </w:rPr>
        <w:t>configSUPPORT_STATIC_ALLOCATION</w:t>
      </w:r>
      <w:proofErr w:type="spellEnd"/>
      <w:r>
        <w:rPr>
          <w:rFonts w:ascii="Arial" w:hAnsi="Arial" w:cs="Arial"/>
          <w:color w:val="202020"/>
        </w:rPr>
        <w:t>设置为</w:t>
      </w:r>
      <w:r>
        <w:rPr>
          <w:rFonts w:ascii="Arial" w:hAnsi="Arial" w:cs="Arial"/>
          <w:color w:val="202020"/>
        </w:rPr>
        <w:t>1</w:t>
      </w:r>
      <w:r>
        <w:rPr>
          <w:rFonts w:ascii="Arial" w:hAnsi="Arial" w:cs="Arial"/>
          <w:color w:val="202020"/>
        </w:rPr>
        <w:t>，则应用程序</w:t>
      </w:r>
      <w:proofErr w:type="gramStart"/>
      <w:r>
        <w:rPr>
          <w:rFonts w:ascii="Arial" w:hAnsi="Arial" w:cs="Arial"/>
          <w:color w:val="202020"/>
        </w:rPr>
        <w:t>编写器</w:t>
      </w:r>
      <w:proofErr w:type="gramEnd"/>
      <w:r>
        <w:rPr>
          <w:rFonts w:ascii="Arial" w:hAnsi="Arial" w:cs="Arial"/>
          <w:color w:val="202020"/>
        </w:rPr>
        <w:t>还必须提供两个回调函数：</w:t>
      </w:r>
      <w:proofErr w:type="spellStart"/>
      <w:r>
        <w:rPr>
          <w:rFonts w:ascii="Arial" w:hAnsi="Arial" w:cs="Arial"/>
          <w:color w:val="202020"/>
        </w:rPr>
        <w:t>vApplicationGetIdleTaskMemory</w:t>
      </w:r>
      <w:proofErr w:type="spellEnd"/>
      <w:r>
        <w:rPr>
          <w:rFonts w:ascii="Arial" w:hAnsi="Arial" w:cs="Arial"/>
          <w:color w:val="202020"/>
        </w:rPr>
        <w:t>（）以提供</w:t>
      </w:r>
      <w:proofErr w:type="gramStart"/>
      <w:r>
        <w:rPr>
          <w:rFonts w:ascii="Arial" w:hAnsi="Arial" w:cs="Arial"/>
          <w:color w:val="202020"/>
        </w:rPr>
        <w:t>供</w:t>
      </w:r>
      <w:proofErr w:type="gramEnd"/>
      <w:r>
        <w:rPr>
          <w:rFonts w:ascii="Arial" w:hAnsi="Arial" w:cs="Arial"/>
          <w:color w:val="202020"/>
        </w:rPr>
        <w:t>RTOS</w:t>
      </w:r>
      <w:r>
        <w:rPr>
          <w:rFonts w:ascii="Arial" w:hAnsi="Arial" w:cs="Arial"/>
          <w:color w:val="202020"/>
        </w:rPr>
        <w:t>空闲任务使用的内存，以及（如果</w:t>
      </w:r>
      <w:proofErr w:type="spellStart"/>
      <w:r>
        <w:rPr>
          <w:rFonts w:ascii="Arial" w:hAnsi="Arial" w:cs="Arial"/>
          <w:color w:val="202020"/>
        </w:rPr>
        <w:t>configUSE_TIMERS</w:t>
      </w:r>
      <w:proofErr w:type="spellEnd"/>
      <w:r>
        <w:rPr>
          <w:rFonts w:ascii="Arial" w:hAnsi="Arial" w:cs="Arial"/>
          <w:color w:val="202020"/>
        </w:rPr>
        <w:t>设置为</w:t>
      </w:r>
      <w:r>
        <w:rPr>
          <w:rFonts w:ascii="Arial" w:hAnsi="Arial" w:cs="Arial"/>
          <w:color w:val="202020"/>
        </w:rPr>
        <w:t>1</w:t>
      </w:r>
      <w:r>
        <w:rPr>
          <w:rFonts w:ascii="Arial" w:hAnsi="Arial" w:cs="Arial"/>
          <w:color w:val="202020"/>
        </w:rPr>
        <w:t>）</w:t>
      </w:r>
      <w:proofErr w:type="spellStart"/>
      <w:r>
        <w:rPr>
          <w:rFonts w:ascii="Arial" w:hAnsi="Arial" w:cs="Arial"/>
          <w:color w:val="202020"/>
        </w:rPr>
        <w:t>vApplicationGetTimerTaskMemory</w:t>
      </w:r>
      <w:proofErr w:type="spellEnd"/>
      <w:r>
        <w:rPr>
          <w:rFonts w:ascii="Arial" w:hAnsi="Arial" w:cs="Arial"/>
          <w:color w:val="202020"/>
        </w:rPr>
        <w:t>（）提供以供使用的内存</w:t>
      </w:r>
      <w:r>
        <w:rPr>
          <w:rFonts w:ascii="Arial" w:hAnsi="Arial" w:cs="Arial"/>
          <w:color w:val="202020"/>
        </w:rPr>
        <w:t>RTOS</w:t>
      </w:r>
      <w:r>
        <w:rPr>
          <w:rFonts w:ascii="Arial" w:hAnsi="Arial" w:cs="Arial"/>
          <w:color w:val="202020"/>
        </w:rPr>
        <w:t>守护程序</w:t>
      </w:r>
      <w:r>
        <w:rPr>
          <w:rFonts w:ascii="Arial" w:hAnsi="Arial" w:cs="Arial"/>
          <w:color w:val="202020"/>
        </w:rPr>
        <w:t>/</w:t>
      </w:r>
      <w:r>
        <w:rPr>
          <w:rFonts w:ascii="Arial" w:hAnsi="Arial" w:cs="Arial"/>
          <w:color w:val="202020"/>
        </w:rPr>
        <w:t>计时器服务任务。下面提供示例。</w:t>
      </w:r>
    </w:p>
    <w:p w14:paraId="5A162060" w14:textId="77777777" w:rsidR="00CB2923" w:rsidRDefault="00CB2923" w:rsidP="00CB2923">
      <w:pPr>
        <w:pStyle w:val="HTML"/>
        <w:pBdr>
          <w:left w:val="single" w:sz="6" w:space="18" w:color="C0C0C0"/>
          <w:right w:val="single" w:sz="6" w:space="18" w:color="C0C0C0"/>
        </w:pBdr>
        <w:shd w:val="clear" w:color="auto" w:fill="F3F3F3"/>
        <w:spacing w:after="384"/>
        <w:rPr>
          <w:rStyle w:val="codecomment"/>
          <w:rFonts w:ascii="Courier New" w:hAnsi="Courier New" w:cs="Courier New"/>
          <w:b/>
          <w:bCs/>
          <w:color w:val="008000"/>
        </w:rPr>
      </w:pPr>
      <w:r>
        <w:rPr>
          <w:rStyle w:val="codecomment"/>
          <w:rFonts w:ascii="Courier New" w:hAnsi="Courier New" w:cs="Courier New"/>
          <w:b/>
          <w:bCs/>
          <w:color w:val="008000"/>
        </w:rPr>
        <w:t xml:space="preserve">/* </w:t>
      </w:r>
      <w:proofErr w:type="spellStart"/>
      <w:r>
        <w:rPr>
          <w:rStyle w:val="codecomment"/>
          <w:rFonts w:ascii="Courier New" w:hAnsi="Courier New" w:cs="Courier New"/>
          <w:b/>
          <w:bCs/>
          <w:color w:val="008000"/>
        </w:rPr>
        <w:t>configSUPPORT_STATIC_ALLOCATION</w:t>
      </w:r>
      <w:proofErr w:type="spellEnd"/>
      <w:r>
        <w:rPr>
          <w:rStyle w:val="codecomment"/>
          <w:rFonts w:ascii="Courier New" w:hAnsi="Courier New" w:cs="Courier New"/>
          <w:b/>
          <w:bCs/>
          <w:color w:val="008000"/>
        </w:rPr>
        <w:t xml:space="preserve"> is set to 1, so the application must provide an</w:t>
      </w:r>
    </w:p>
    <w:p w14:paraId="1DE4FB5D" w14:textId="77777777" w:rsidR="00CB2923" w:rsidRDefault="00CB2923" w:rsidP="00CB2923">
      <w:pPr>
        <w:pStyle w:val="HTML"/>
        <w:pBdr>
          <w:left w:val="single" w:sz="6" w:space="18" w:color="C0C0C0"/>
          <w:right w:val="single" w:sz="6" w:space="18" w:color="C0C0C0"/>
        </w:pBdr>
        <w:shd w:val="clear" w:color="auto" w:fill="F3F3F3"/>
        <w:spacing w:after="384"/>
        <w:rPr>
          <w:rStyle w:val="codecomment"/>
          <w:rFonts w:ascii="Courier New" w:hAnsi="Courier New" w:cs="Courier New"/>
          <w:b/>
          <w:bCs/>
          <w:color w:val="008000"/>
        </w:rPr>
      </w:pPr>
      <w:r>
        <w:rPr>
          <w:rStyle w:val="codecomment"/>
          <w:rFonts w:ascii="Courier New" w:hAnsi="Courier New" w:cs="Courier New"/>
          <w:b/>
          <w:bCs/>
          <w:color w:val="008000"/>
        </w:rPr>
        <w:t xml:space="preserve">implementation of </w:t>
      </w:r>
      <w:proofErr w:type="spellStart"/>
      <w:proofErr w:type="gramStart"/>
      <w:r>
        <w:rPr>
          <w:rStyle w:val="codecomment"/>
          <w:rFonts w:ascii="Courier New" w:hAnsi="Courier New" w:cs="Courier New"/>
          <w:b/>
          <w:bCs/>
          <w:color w:val="008000"/>
        </w:rPr>
        <w:t>vApplicationGetIdleTaskMemory</w:t>
      </w:r>
      <w:proofErr w:type="spellEnd"/>
      <w:r>
        <w:rPr>
          <w:rStyle w:val="codecomment"/>
          <w:rFonts w:ascii="Courier New" w:hAnsi="Courier New" w:cs="Courier New"/>
          <w:b/>
          <w:bCs/>
          <w:color w:val="008000"/>
        </w:rPr>
        <w:t>(</w:t>
      </w:r>
      <w:proofErr w:type="gramEnd"/>
      <w:r>
        <w:rPr>
          <w:rStyle w:val="codecomment"/>
          <w:rFonts w:ascii="Courier New" w:hAnsi="Courier New" w:cs="Courier New"/>
          <w:b/>
          <w:bCs/>
          <w:color w:val="008000"/>
        </w:rPr>
        <w:t>) to provide the memory that is</w:t>
      </w:r>
    </w:p>
    <w:p w14:paraId="748BD541"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Style w:val="codecomment"/>
          <w:rFonts w:ascii="Courier New" w:hAnsi="Courier New" w:cs="Courier New"/>
          <w:b/>
          <w:bCs/>
          <w:color w:val="008000"/>
        </w:rPr>
        <w:t>used by the Idle task. */</w:t>
      </w:r>
    </w:p>
    <w:p w14:paraId="338120D7"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void </w:t>
      </w:r>
      <w:proofErr w:type="spellStart"/>
      <w:proofErr w:type="gramStart"/>
      <w:r>
        <w:rPr>
          <w:rFonts w:ascii="Courier New" w:hAnsi="Courier New" w:cs="Courier New"/>
          <w:b/>
          <w:bCs/>
          <w:color w:val="202020"/>
        </w:rPr>
        <w:t>vApplicationGetIdleTaskMemory</w:t>
      </w:r>
      <w:proofErr w:type="spellEnd"/>
      <w:r>
        <w:rPr>
          <w:rFonts w:ascii="Courier New" w:hAnsi="Courier New" w:cs="Courier New"/>
          <w:b/>
          <w:bCs/>
          <w:color w:val="202020"/>
        </w:rPr>
        <w:t xml:space="preserve">( </w:t>
      </w:r>
      <w:proofErr w:type="spellStart"/>
      <w:r>
        <w:rPr>
          <w:rFonts w:ascii="Courier New" w:hAnsi="Courier New" w:cs="Courier New"/>
          <w:b/>
          <w:bCs/>
          <w:color w:val="202020"/>
        </w:rPr>
        <w:t>StaticTask</w:t>
      </w:r>
      <w:proofErr w:type="gramEnd"/>
      <w:r>
        <w:rPr>
          <w:rFonts w:ascii="Courier New" w:hAnsi="Courier New" w:cs="Courier New"/>
          <w:b/>
          <w:bCs/>
          <w:color w:val="202020"/>
        </w:rPr>
        <w:t>_t</w:t>
      </w:r>
      <w:proofErr w:type="spellEnd"/>
      <w:r>
        <w:rPr>
          <w:rFonts w:ascii="Courier New" w:hAnsi="Courier New" w:cs="Courier New"/>
          <w:b/>
          <w:bCs/>
          <w:color w:val="202020"/>
        </w:rPr>
        <w:t xml:space="preserve"> **</w:t>
      </w:r>
      <w:proofErr w:type="spellStart"/>
      <w:r>
        <w:rPr>
          <w:rFonts w:ascii="Courier New" w:hAnsi="Courier New" w:cs="Courier New"/>
          <w:b/>
          <w:bCs/>
          <w:color w:val="202020"/>
        </w:rPr>
        <w:t>ppxIdleTaskTCBBuffer</w:t>
      </w:r>
      <w:proofErr w:type="spellEnd"/>
      <w:r>
        <w:rPr>
          <w:rFonts w:ascii="Courier New" w:hAnsi="Courier New" w:cs="Courier New"/>
          <w:b/>
          <w:bCs/>
          <w:color w:val="202020"/>
        </w:rPr>
        <w:t>,</w:t>
      </w:r>
    </w:p>
    <w:p w14:paraId="7BD5A641"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proofErr w:type="spellStart"/>
      <w:r>
        <w:rPr>
          <w:rFonts w:ascii="Courier New" w:hAnsi="Courier New" w:cs="Courier New"/>
          <w:b/>
          <w:bCs/>
          <w:color w:val="202020"/>
        </w:rPr>
        <w:t>StackType_t</w:t>
      </w:r>
      <w:proofErr w:type="spellEnd"/>
      <w:r>
        <w:rPr>
          <w:rFonts w:ascii="Courier New" w:hAnsi="Courier New" w:cs="Courier New"/>
          <w:b/>
          <w:bCs/>
          <w:color w:val="202020"/>
        </w:rPr>
        <w:t xml:space="preserve"> **</w:t>
      </w:r>
      <w:proofErr w:type="spellStart"/>
      <w:r>
        <w:rPr>
          <w:rFonts w:ascii="Courier New" w:hAnsi="Courier New" w:cs="Courier New"/>
          <w:b/>
          <w:bCs/>
          <w:color w:val="202020"/>
        </w:rPr>
        <w:t>ppxIdleTaskStackBuffer</w:t>
      </w:r>
      <w:proofErr w:type="spellEnd"/>
      <w:r>
        <w:rPr>
          <w:rFonts w:ascii="Courier New" w:hAnsi="Courier New" w:cs="Courier New"/>
          <w:b/>
          <w:bCs/>
          <w:color w:val="202020"/>
        </w:rPr>
        <w:t>,</w:t>
      </w:r>
    </w:p>
    <w:p w14:paraId="4E57F6C3"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uint32_t *</w:t>
      </w:r>
      <w:proofErr w:type="spellStart"/>
      <w:proofErr w:type="gramStart"/>
      <w:r>
        <w:rPr>
          <w:rFonts w:ascii="Courier New" w:hAnsi="Courier New" w:cs="Courier New"/>
          <w:b/>
          <w:bCs/>
          <w:color w:val="202020"/>
        </w:rPr>
        <w:t>pulIdleTaskStackSize</w:t>
      </w:r>
      <w:proofErr w:type="spellEnd"/>
      <w:r>
        <w:rPr>
          <w:rFonts w:ascii="Courier New" w:hAnsi="Courier New" w:cs="Courier New"/>
          <w:b/>
          <w:bCs/>
          <w:color w:val="202020"/>
        </w:rPr>
        <w:t xml:space="preserve"> )</w:t>
      </w:r>
      <w:proofErr w:type="gramEnd"/>
    </w:p>
    <w:p w14:paraId="1FA26717"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lastRenderedPageBreak/>
        <w:t>{</w:t>
      </w:r>
    </w:p>
    <w:p w14:paraId="3459A570" w14:textId="77777777" w:rsidR="00CB2923" w:rsidRDefault="00CB2923" w:rsidP="00CB2923">
      <w:pPr>
        <w:pStyle w:val="HTML"/>
        <w:pBdr>
          <w:left w:val="single" w:sz="6" w:space="18" w:color="C0C0C0"/>
          <w:right w:val="single" w:sz="6" w:space="18" w:color="C0C0C0"/>
        </w:pBdr>
        <w:shd w:val="clear" w:color="auto" w:fill="F3F3F3"/>
        <w:spacing w:after="384"/>
        <w:rPr>
          <w:rStyle w:val="codecomment"/>
          <w:rFonts w:ascii="Courier New" w:hAnsi="Courier New" w:cs="Courier New"/>
          <w:b/>
          <w:bCs/>
          <w:color w:val="008000"/>
        </w:rPr>
      </w:pPr>
      <w:r>
        <w:rPr>
          <w:rStyle w:val="codecomment"/>
          <w:rFonts w:ascii="Courier New" w:hAnsi="Courier New" w:cs="Courier New"/>
          <w:b/>
          <w:bCs/>
          <w:color w:val="008000"/>
        </w:rPr>
        <w:t>/* If the buffers to be provided to the Idle task are declared inside this</w:t>
      </w:r>
    </w:p>
    <w:p w14:paraId="6E2C897C" w14:textId="77777777" w:rsidR="00CB2923" w:rsidRDefault="00CB2923" w:rsidP="00CB2923">
      <w:pPr>
        <w:pStyle w:val="HTML"/>
        <w:pBdr>
          <w:left w:val="single" w:sz="6" w:space="18" w:color="C0C0C0"/>
          <w:right w:val="single" w:sz="6" w:space="18" w:color="C0C0C0"/>
        </w:pBdr>
        <w:shd w:val="clear" w:color="auto" w:fill="F3F3F3"/>
        <w:spacing w:after="384"/>
        <w:rPr>
          <w:rStyle w:val="codecomment"/>
          <w:rFonts w:ascii="Courier New" w:hAnsi="Courier New" w:cs="Courier New"/>
          <w:b/>
          <w:bCs/>
          <w:color w:val="008000"/>
        </w:rPr>
      </w:pPr>
      <w:r>
        <w:rPr>
          <w:rStyle w:val="codecomment"/>
          <w:rFonts w:ascii="Courier New" w:hAnsi="Courier New" w:cs="Courier New"/>
          <w:b/>
          <w:bCs/>
          <w:color w:val="008000"/>
        </w:rPr>
        <w:t>function then they must be declared static – otherwise they will be allocated on</w:t>
      </w:r>
    </w:p>
    <w:p w14:paraId="3DA3450C"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Style w:val="codecomment"/>
          <w:rFonts w:ascii="Courier New" w:hAnsi="Courier New" w:cs="Courier New"/>
          <w:b/>
          <w:bCs/>
          <w:color w:val="008000"/>
        </w:rPr>
        <w:t>the stack and so not exists after this function exits. */</w:t>
      </w:r>
    </w:p>
    <w:p w14:paraId="3B9C9F86"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static </w:t>
      </w:r>
      <w:proofErr w:type="spellStart"/>
      <w:r>
        <w:rPr>
          <w:rFonts w:ascii="Courier New" w:hAnsi="Courier New" w:cs="Courier New"/>
          <w:b/>
          <w:bCs/>
          <w:color w:val="202020"/>
        </w:rPr>
        <w:t>StaticTask_t</w:t>
      </w:r>
      <w:proofErr w:type="spellEnd"/>
      <w:r>
        <w:rPr>
          <w:rFonts w:ascii="Courier New" w:hAnsi="Courier New" w:cs="Courier New"/>
          <w:b/>
          <w:bCs/>
          <w:color w:val="202020"/>
        </w:rPr>
        <w:t xml:space="preserve"> </w:t>
      </w:r>
      <w:proofErr w:type="spellStart"/>
      <w:r>
        <w:rPr>
          <w:rFonts w:ascii="Courier New" w:hAnsi="Courier New" w:cs="Courier New"/>
          <w:b/>
          <w:bCs/>
          <w:color w:val="202020"/>
        </w:rPr>
        <w:t>xIdleTaskTCB</w:t>
      </w:r>
      <w:proofErr w:type="spellEnd"/>
      <w:r>
        <w:rPr>
          <w:rFonts w:ascii="Courier New" w:hAnsi="Courier New" w:cs="Courier New"/>
          <w:b/>
          <w:bCs/>
          <w:color w:val="202020"/>
        </w:rPr>
        <w:t>;</w:t>
      </w:r>
    </w:p>
    <w:p w14:paraId="02A09A12"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static </w:t>
      </w:r>
      <w:proofErr w:type="spellStart"/>
      <w:r>
        <w:rPr>
          <w:rFonts w:ascii="Courier New" w:hAnsi="Courier New" w:cs="Courier New"/>
          <w:b/>
          <w:bCs/>
          <w:color w:val="202020"/>
        </w:rPr>
        <w:t>StackType_t</w:t>
      </w:r>
      <w:proofErr w:type="spellEnd"/>
      <w:r>
        <w:rPr>
          <w:rFonts w:ascii="Courier New" w:hAnsi="Courier New" w:cs="Courier New"/>
          <w:b/>
          <w:bCs/>
          <w:color w:val="202020"/>
        </w:rPr>
        <w:t xml:space="preserve"> </w:t>
      </w:r>
      <w:proofErr w:type="spellStart"/>
      <w:proofErr w:type="gramStart"/>
      <w:r>
        <w:rPr>
          <w:rFonts w:ascii="Courier New" w:hAnsi="Courier New" w:cs="Courier New"/>
          <w:b/>
          <w:bCs/>
          <w:color w:val="202020"/>
        </w:rPr>
        <w:t>uxIdleTaskStack</w:t>
      </w:r>
      <w:proofErr w:type="spellEnd"/>
      <w:r>
        <w:rPr>
          <w:rFonts w:ascii="Courier New" w:hAnsi="Courier New" w:cs="Courier New"/>
          <w:b/>
          <w:bCs/>
          <w:color w:val="202020"/>
        </w:rPr>
        <w:t>[</w:t>
      </w:r>
      <w:proofErr w:type="gramEnd"/>
      <w:r>
        <w:rPr>
          <w:rFonts w:ascii="Courier New" w:hAnsi="Courier New" w:cs="Courier New"/>
          <w:b/>
          <w:bCs/>
          <w:color w:val="202020"/>
        </w:rPr>
        <w:t xml:space="preserve"> </w:t>
      </w:r>
      <w:proofErr w:type="spellStart"/>
      <w:r>
        <w:rPr>
          <w:rFonts w:ascii="Courier New" w:hAnsi="Courier New" w:cs="Courier New"/>
          <w:b/>
          <w:bCs/>
          <w:color w:val="202020"/>
        </w:rPr>
        <w:t>configMINIMAL_STACK_SIZE</w:t>
      </w:r>
      <w:proofErr w:type="spellEnd"/>
      <w:r>
        <w:rPr>
          <w:rFonts w:ascii="Courier New" w:hAnsi="Courier New" w:cs="Courier New"/>
          <w:b/>
          <w:bCs/>
          <w:color w:val="202020"/>
        </w:rPr>
        <w:t xml:space="preserve"> ];</w:t>
      </w:r>
    </w:p>
    <w:p w14:paraId="66435577"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p>
    <w:p w14:paraId="4032A786" w14:textId="77777777" w:rsidR="00CB2923" w:rsidRDefault="00CB2923" w:rsidP="00CB2923">
      <w:pPr>
        <w:pStyle w:val="HTML"/>
        <w:pBdr>
          <w:left w:val="single" w:sz="6" w:space="18" w:color="C0C0C0"/>
          <w:right w:val="single" w:sz="6" w:space="18" w:color="C0C0C0"/>
        </w:pBdr>
        <w:shd w:val="clear" w:color="auto" w:fill="F3F3F3"/>
        <w:spacing w:after="384"/>
        <w:rPr>
          <w:rStyle w:val="codecomment"/>
          <w:rFonts w:ascii="Courier New" w:hAnsi="Courier New" w:cs="Courier New"/>
          <w:b/>
          <w:bCs/>
          <w:color w:val="008000"/>
        </w:rPr>
      </w:pPr>
      <w:r>
        <w:rPr>
          <w:rFonts w:ascii="Courier New" w:hAnsi="Courier New" w:cs="Courier New"/>
          <w:b/>
          <w:bCs/>
          <w:color w:val="202020"/>
        </w:rPr>
        <w:t xml:space="preserve">    </w:t>
      </w:r>
      <w:r>
        <w:rPr>
          <w:rStyle w:val="codecomment"/>
          <w:rFonts w:ascii="Courier New" w:hAnsi="Courier New" w:cs="Courier New"/>
          <w:b/>
          <w:bCs/>
          <w:color w:val="008000"/>
        </w:rPr>
        <w:t xml:space="preserve">/* Pass out a pointer to the </w:t>
      </w:r>
      <w:proofErr w:type="spellStart"/>
      <w:r>
        <w:rPr>
          <w:rStyle w:val="codecomment"/>
          <w:rFonts w:ascii="Courier New" w:hAnsi="Courier New" w:cs="Courier New"/>
          <w:b/>
          <w:bCs/>
          <w:color w:val="008000"/>
        </w:rPr>
        <w:t>StaticTask_t</w:t>
      </w:r>
      <w:proofErr w:type="spellEnd"/>
      <w:r>
        <w:rPr>
          <w:rStyle w:val="codecomment"/>
          <w:rFonts w:ascii="Courier New" w:hAnsi="Courier New" w:cs="Courier New"/>
          <w:b/>
          <w:bCs/>
          <w:color w:val="008000"/>
        </w:rPr>
        <w:t xml:space="preserve"> structure in which the Idle task’s</w:t>
      </w:r>
    </w:p>
    <w:p w14:paraId="7251A2BB"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Style w:val="codecomment"/>
          <w:rFonts w:ascii="Courier New" w:hAnsi="Courier New" w:cs="Courier New"/>
          <w:b/>
          <w:bCs/>
          <w:color w:val="008000"/>
        </w:rPr>
        <w:t xml:space="preserve">    state will be stored. */</w:t>
      </w:r>
    </w:p>
    <w:p w14:paraId="40DCE515"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proofErr w:type="spellStart"/>
      <w:r>
        <w:rPr>
          <w:rFonts w:ascii="Courier New" w:hAnsi="Courier New" w:cs="Courier New"/>
          <w:b/>
          <w:bCs/>
          <w:color w:val="202020"/>
        </w:rPr>
        <w:t>ppxIdleTaskTCBBuffer</w:t>
      </w:r>
      <w:proofErr w:type="spellEnd"/>
      <w:r>
        <w:rPr>
          <w:rFonts w:ascii="Courier New" w:hAnsi="Courier New" w:cs="Courier New"/>
          <w:b/>
          <w:bCs/>
          <w:color w:val="202020"/>
        </w:rPr>
        <w:t xml:space="preserve"> = &amp;</w:t>
      </w:r>
      <w:proofErr w:type="spellStart"/>
      <w:r>
        <w:rPr>
          <w:rFonts w:ascii="Courier New" w:hAnsi="Courier New" w:cs="Courier New"/>
          <w:b/>
          <w:bCs/>
          <w:color w:val="202020"/>
        </w:rPr>
        <w:t>xIdleTaskTCB</w:t>
      </w:r>
      <w:proofErr w:type="spellEnd"/>
      <w:r>
        <w:rPr>
          <w:rFonts w:ascii="Courier New" w:hAnsi="Courier New" w:cs="Courier New"/>
          <w:b/>
          <w:bCs/>
          <w:color w:val="202020"/>
        </w:rPr>
        <w:t>;</w:t>
      </w:r>
    </w:p>
    <w:p w14:paraId="754D27EC"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p>
    <w:p w14:paraId="2C018C03"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r>
        <w:rPr>
          <w:rStyle w:val="codecomment"/>
          <w:rFonts w:ascii="Courier New" w:hAnsi="Courier New" w:cs="Courier New"/>
          <w:b/>
          <w:bCs/>
          <w:color w:val="008000"/>
        </w:rPr>
        <w:t>/* Pass out the array that will be used as the Idle task’s stack. */</w:t>
      </w:r>
    </w:p>
    <w:p w14:paraId="52650B8E"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proofErr w:type="spellStart"/>
      <w:r>
        <w:rPr>
          <w:rFonts w:ascii="Courier New" w:hAnsi="Courier New" w:cs="Courier New"/>
          <w:b/>
          <w:bCs/>
          <w:color w:val="202020"/>
        </w:rPr>
        <w:t>ppxIdleTaskStackBuffer</w:t>
      </w:r>
      <w:proofErr w:type="spellEnd"/>
      <w:r>
        <w:rPr>
          <w:rFonts w:ascii="Courier New" w:hAnsi="Courier New" w:cs="Courier New"/>
          <w:b/>
          <w:bCs/>
          <w:color w:val="202020"/>
        </w:rPr>
        <w:t xml:space="preserve"> = </w:t>
      </w:r>
      <w:proofErr w:type="spellStart"/>
      <w:r>
        <w:rPr>
          <w:rFonts w:ascii="Courier New" w:hAnsi="Courier New" w:cs="Courier New"/>
          <w:b/>
          <w:bCs/>
          <w:color w:val="202020"/>
        </w:rPr>
        <w:t>uxIdleTaskStack</w:t>
      </w:r>
      <w:proofErr w:type="spellEnd"/>
      <w:r>
        <w:rPr>
          <w:rFonts w:ascii="Courier New" w:hAnsi="Courier New" w:cs="Courier New"/>
          <w:b/>
          <w:bCs/>
          <w:color w:val="202020"/>
        </w:rPr>
        <w:t>;</w:t>
      </w:r>
    </w:p>
    <w:p w14:paraId="097936D5"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p>
    <w:p w14:paraId="0A39409B" w14:textId="77777777" w:rsidR="00CB2923" w:rsidRDefault="00CB2923" w:rsidP="00CB2923">
      <w:pPr>
        <w:pStyle w:val="HTML"/>
        <w:pBdr>
          <w:left w:val="single" w:sz="6" w:space="18" w:color="C0C0C0"/>
          <w:right w:val="single" w:sz="6" w:space="18" w:color="C0C0C0"/>
        </w:pBdr>
        <w:shd w:val="clear" w:color="auto" w:fill="F3F3F3"/>
        <w:spacing w:after="384"/>
        <w:rPr>
          <w:rStyle w:val="codecomment"/>
          <w:rFonts w:ascii="Courier New" w:hAnsi="Courier New" w:cs="Courier New"/>
          <w:b/>
          <w:bCs/>
          <w:color w:val="008000"/>
        </w:rPr>
      </w:pPr>
      <w:r>
        <w:rPr>
          <w:rFonts w:ascii="Courier New" w:hAnsi="Courier New" w:cs="Courier New"/>
          <w:b/>
          <w:bCs/>
          <w:color w:val="202020"/>
        </w:rPr>
        <w:t xml:space="preserve">    </w:t>
      </w:r>
      <w:r>
        <w:rPr>
          <w:rStyle w:val="codecomment"/>
          <w:rFonts w:ascii="Courier New" w:hAnsi="Courier New" w:cs="Courier New"/>
          <w:b/>
          <w:bCs/>
          <w:color w:val="008000"/>
        </w:rPr>
        <w:t xml:space="preserve">/* Pass out the size of the array pointed to </w:t>
      </w:r>
      <w:proofErr w:type="spellStart"/>
      <w:r>
        <w:rPr>
          <w:rStyle w:val="codecomment"/>
          <w:rFonts w:ascii="Courier New" w:hAnsi="Courier New" w:cs="Courier New"/>
          <w:b/>
          <w:bCs/>
          <w:color w:val="008000"/>
        </w:rPr>
        <w:t>by</w:t>
      </w:r>
      <w:proofErr w:type="spellEnd"/>
      <w:r>
        <w:rPr>
          <w:rStyle w:val="codecomment"/>
          <w:rFonts w:ascii="Courier New" w:hAnsi="Courier New" w:cs="Courier New"/>
          <w:b/>
          <w:bCs/>
          <w:color w:val="008000"/>
        </w:rPr>
        <w:t xml:space="preserve"> *</w:t>
      </w:r>
      <w:proofErr w:type="spellStart"/>
      <w:r>
        <w:rPr>
          <w:rStyle w:val="codecomment"/>
          <w:rFonts w:ascii="Courier New" w:hAnsi="Courier New" w:cs="Courier New"/>
          <w:b/>
          <w:bCs/>
          <w:color w:val="008000"/>
        </w:rPr>
        <w:t>ppxIdleTaskStackBuffer</w:t>
      </w:r>
      <w:proofErr w:type="spellEnd"/>
      <w:r>
        <w:rPr>
          <w:rStyle w:val="codecomment"/>
          <w:rFonts w:ascii="Courier New" w:hAnsi="Courier New" w:cs="Courier New"/>
          <w:b/>
          <w:bCs/>
          <w:color w:val="008000"/>
        </w:rPr>
        <w:t>.</w:t>
      </w:r>
    </w:p>
    <w:p w14:paraId="517028C3" w14:textId="77777777" w:rsidR="00CB2923" w:rsidRDefault="00CB2923" w:rsidP="00CB2923">
      <w:pPr>
        <w:pStyle w:val="HTML"/>
        <w:pBdr>
          <w:left w:val="single" w:sz="6" w:space="18" w:color="C0C0C0"/>
          <w:right w:val="single" w:sz="6" w:space="18" w:color="C0C0C0"/>
        </w:pBdr>
        <w:shd w:val="clear" w:color="auto" w:fill="F3F3F3"/>
        <w:spacing w:after="384"/>
        <w:rPr>
          <w:rStyle w:val="codecomment"/>
          <w:rFonts w:ascii="Courier New" w:hAnsi="Courier New" w:cs="Courier New"/>
          <w:b/>
          <w:bCs/>
          <w:color w:val="008000"/>
        </w:rPr>
      </w:pPr>
      <w:r>
        <w:rPr>
          <w:rStyle w:val="codecomment"/>
          <w:rFonts w:ascii="Courier New" w:hAnsi="Courier New" w:cs="Courier New"/>
          <w:b/>
          <w:bCs/>
          <w:color w:val="008000"/>
        </w:rPr>
        <w:t xml:space="preserve">    Note that, as the array is necessarily of type </w:t>
      </w:r>
      <w:proofErr w:type="spellStart"/>
      <w:r>
        <w:rPr>
          <w:rStyle w:val="codecomment"/>
          <w:rFonts w:ascii="Courier New" w:hAnsi="Courier New" w:cs="Courier New"/>
          <w:b/>
          <w:bCs/>
          <w:color w:val="008000"/>
        </w:rPr>
        <w:t>StackType_t</w:t>
      </w:r>
      <w:proofErr w:type="spellEnd"/>
      <w:r>
        <w:rPr>
          <w:rStyle w:val="codecomment"/>
          <w:rFonts w:ascii="Courier New" w:hAnsi="Courier New" w:cs="Courier New"/>
          <w:b/>
          <w:bCs/>
          <w:color w:val="008000"/>
        </w:rPr>
        <w:t>,</w:t>
      </w:r>
    </w:p>
    <w:p w14:paraId="56D8B25B"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Style w:val="codecomment"/>
          <w:rFonts w:ascii="Courier New" w:hAnsi="Courier New" w:cs="Courier New"/>
          <w:b/>
          <w:bCs/>
          <w:color w:val="008000"/>
        </w:rPr>
        <w:t xml:space="preserve">    </w:t>
      </w:r>
      <w:proofErr w:type="spellStart"/>
      <w:r>
        <w:rPr>
          <w:rStyle w:val="codecomment"/>
          <w:rFonts w:ascii="Courier New" w:hAnsi="Courier New" w:cs="Courier New"/>
          <w:b/>
          <w:bCs/>
          <w:color w:val="008000"/>
        </w:rPr>
        <w:t>configMINIMAL_STACK_SIZE</w:t>
      </w:r>
      <w:proofErr w:type="spellEnd"/>
      <w:r>
        <w:rPr>
          <w:rStyle w:val="codecomment"/>
          <w:rFonts w:ascii="Courier New" w:hAnsi="Courier New" w:cs="Courier New"/>
          <w:b/>
          <w:bCs/>
          <w:color w:val="008000"/>
        </w:rPr>
        <w:t xml:space="preserve"> is specified in words, not bytes. */</w:t>
      </w:r>
    </w:p>
    <w:p w14:paraId="523F2E04"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lastRenderedPageBreak/>
        <w:t xml:space="preserve">    *</w:t>
      </w:r>
      <w:proofErr w:type="spellStart"/>
      <w:r>
        <w:rPr>
          <w:rFonts w:ascii="Courier New" w:hAnsi="Courier New" w:cs="Courier New"/>
          <w:b/>
          <w:bCs/>
          <w:color w:val="202020"/>
        </w:rPr>
        <w:t>pulIdleTaskStackSize</w:t>
      </w:r>
      <w:proofErr w:type="spellEnd"/>
      <w:r>
        <w:rPr>
          <w:rFonts w:ascii="Courier New" w:hAnsi="Courier New" w:cs="Courier New"/>
          <w:b/>
          <w:bCs/>
          <w:color w:val="202020"/>
        </w:rPr>
        <w:t xml:space="preserve"> = </w:t>
      </w:r>
      <w:proofErr w:type="spellStart"/>
      <w:r>
        <w:rPr>
          <w:rFonts w:ascii="Courier New" w:hAnsi="Courier New" w:cs="Courier New"/>
          <w:b/>
          <w:bCs/>
          <w:color w:val="202020"/>
        </w:rPr>
        <w:t>configMINIMAL_STACK_SIZE</w:t>
      </w:r>
      <w:proofErr w:type="spellEnd"/>
      <w:r>
        <w:rPr>
          <w:rFonts w:ascii="Courier New" w:hAnsi="Courier New" w:cs="Courier New"/>
          <w:b/>
          <w:bCs/>
          <w:color w:val="202020"/>
        </w:rPr>
        <w:t>;</w:t>
      </w:r>
    </w:p>
    <w:p w14:paraId="5CD52AF0"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w:t>
      </w:r>
    </w:p>
    <w:p w14:paraId="78DD3112"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Style w:val="codecomment"/>
          <w:rFonts w:ascii="Courier New" w:hAnsi="Courier New" w:cs="Courier New"/>
          <w:b/>
          <w:bCs/>
          <w:color w:val="008000"/>
        </w:rPr>
        <w:t>/*———————————————————–*/</w:t>
      </w:r>
    </w:p>
    <w:p w14:paraId="58B0715B"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p>
    <w:p w14:paraId="03F9869B" w14:textId="77777777" w:rsidR="00CB2923" w:rsidRDefault="00CB2923" w:rsidP="00CB2923">
      <w:pPr>
        <w:pStyle w:val="HTML"/>
        <w:pBdr>
          <w:left w:val="single" w:sz="6" w:space="18" w:color="C0C0C0"/>
          <w:right w:val="single" w:sz="6" w:space="18" w:color="C0C0C0"/>
        </w:pBdr>
        <w:shd w:val="clear" w:color="auto" w:fill="F3F3F3"/>
        <w:spacing w:after="384"/>
        <w:rPr>
          <w:rStyle w:val="codecomment"/>
          <w:rFonts w:ascii="Courier New" w:hAnsi="Courier New" w:cs="Courier New"/>
          <w:b/>
          <w:bCs/>
          <w:color w:val="008000"/>
        </w:rPr>
      </w:pPr>
      <w:r>
        <w:rPr>
          <w:rStyle w:val="codecomment"/>
          <w:rFonts w:ascii="Courier New" w:hAnsi="Courier New" w:cs="Courier New"/>
          <w:b/>
          <w:bCs/>
          <w:color w:val="008000"/>
        </w:rPr>
        <w:t xml:space="preserve">/* </w:t>
      </w:r>
      <w:proofErr w:type="spellStart"/>
      <w:r>
        <w:rPr>
          <w:rStyle w:val="codecomment"/>
          <w:rFonts w:ascii="Courier New" w:hAnsi="Courier New" w:cs="Courier New"/>
          <w:b/>
          <w:bCs/>
          <w:color w:val="008000"/>
        </w:rPr>
        <w:t>configSUPPORT_STATIC_ALLOCATION</w:t>
      </w:r>
      <w:proofErr w:type="spellEnd"/>
      <w:r>
        <w:rPr>
          <w:rStyle w:val="codecomment"/>
          <w:rFonts w:ascii="Courier New" w:hAnsi="Courier New" w:cs="Courier New"/>
          <w:b/>
          <w:bCs/>
          <w:color w:val="008000"/>
        </w:rPr>
        <w:t xml:space="preserve"> and </w:t>
      </w:r>
      <w:proofErr w:type="spellStart"/>
      <w:r>
        <w:rPr>
          <w:rStyle w:val="codecomment"/>
          <w:rFonts w:ascii="Courier New" w:hAnsi="Courier New" w:cs="Courier New"/>
          <w:b/>
          <w:bCs/>
          <w:color w:val="008000"/>
        </w:rPr>
        <w:t>configUSE_TIMERS</w:t>
      </w:r>
      <w:proofErr w:type="spellEnd"/>
      <w:r>
        <w:rPr>
          <w:rStyle w:val="codecomment"/>
          <w:rFonts w:ascii="Courier New" w:hAnsi="Courier New" w:cs="Courier New"/>
          <w:b/>
          <w:bCs/>
          <w:color w:val="008000"/>
        </w:rPr>
        <w:t xml:space="preserve"> are both set to 1, so the</w:t>
      </w:r>
    </w:p>
    <w:p w14:paraId="16AD93EB" w14:textId="77777777" w:rsidR="00CB2923" w:rsidRDefault="00CB2923" w:rsidP="00CB2923">
      <w:pPr>
        <w:pStyle w:val="HTML"/>
        <w:pBdr>
          <w:left w:val="single" w:sz="6" w:space="18" w:color="C0C0C0"/>
          <w:right w:val="single" w:sz="6" w:space="18" w:color="C0C0C0"/>
        </w:pBdr>
        <w:shd w:val="clear" w:color="auto" w:fill="F3F3F3"/>
        <w:spacing w:after="384"/>
        <w:rPr>
          <w:rStyle w:val="codecomment"/>
          <w:rFonts w:ascii="Courier New" w:hAnsi="Courier New" w:cs="Courier New"/>
          <w:b/>
          <w:bCs/>
          <w:color w:val="008000"/>
        </w:rPr>
      </w:pPr>
      <w:r>
        <w:rPr>
          <w:rStyle w:val="codecomment"/>
          <w:rFonts w:ascii="Courier New" w:hAnsi="Courier New" w:cs="Courier New"/>
          <w:b/>
          <w:bCs/>
          <w:color w:val="008000"/>
        </w:rPr>
        <w:t xml:space="preserve">application must provide an implementation of </w:t>
      </w:r>
      <w:proofErr w:type="spellStart"/>
      <w:proofErr w:type="gramStart"/>
      <w:r>
        <w:rPr>
          <w:rStyle w:val="codecomment"/>
          <w:rFonts w:ascii="Courier New" w:hAnsi="Courier New" w:cs="Courier New"/>
          <w:b/>
          <w:bCs/>
          <w:color w:val="008000"/>
        </w:rPr>
        <w:t>vApplicationGetTimerTaskMemory</w:t>
      </w:r>
      <w:proofErr w:type="spellEnd"/>
      <w:r>
        <w:rPr>
          <w:rStyle w:val="codecomment"/>
          <w:rFonts w:ascii="Courier New" w:hAnsi="Courier New" w:cs="Courier New"/>
          <w:b/>
          <w:bCs/>
          <w:color w:val="008000"/>
        </w:rPr>
        <w:t>(</w:t>
      </w:r>
      <w:proofErr w:type="gramEnd"/>
      <w:r>
        <w:rPr>
          <w:rStyle w:val="codecomment"/>
          <w:rFonts w:ascii="Courier New" w:hAnsi="Courier New" w:cs="Courier New"/>
          <w:b/>
          <w:bCs/>
          <w:color w:val="008000"/>
        </w:rPr>
        <w:t>)</w:t>
      </w:r>
    </w:p>
    <w:p w14:paraId="1C106D46"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Style w:val="codecomment"/>
          <w:rFonts w:ascii="Courier New" w:hAnsi="Courier New" w:cs="Courier New"/>
          <w:b/>
          <w:bCs/>
          <w:color w:val="008000"/>
        </w:rPr>
        <w:t>to provide the memory that is used by the Timer service task. */</w:t>
      </w:r>
    </w:p>
    <w:p w14:paraId="3D3CD42C"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void </w:t>
      </w:r>
      <w:proofErr w:type="spellStart"/>
      <w:proofErr w:type="gramStart"/>
      <w:r>
        <w:rPr>
          <w:rFonts w:ascii="Courier New" w:hAnsi="Courier New" w:cs="Courier New"/>
          <w:b/>
          <w:bCs/>
          <w:color w:val="202020"/>
        </w:rPr>
        <w:t>vApplicationGetTimerTaskMemory</w:t>
      </w:r>
      <w:proofErr w:type="spellEnd"/>
      <w:r>
        <w:rPr>
          <w:rFonts w:ascii="Courier New" w:hAnsi="Courier New" w:cs="Courier New"/>
          <w:b/>
          <w:bCs/>
          <w:color w:val="202020"/>
        </w:rPr>
        <w:t xml:space="preserve">( </w:t>
      </w:r>
      <w:proofErr w:type="spellStart"/>
      <w:r>
        <w:rPr>
          <w:rFonts w:ascii="Courier New" w:hAnsi="Courier New" w:cs="Courier New"/>
          <w:b/>
          <w:bCs/>
          <w:color w:val="202020"/>
        </w:rPr>
        <w:t>StaticTask</w:t>
      </w:r>
      <w:proofErr w:type="gramEnd"/>
      <w:r>
        <w:rPr>
          <w:rFonts w:ascii="Courier New" w:hAnsi="Courier New" w:cs="Courier New"/>
          <w:b/>
          <w:bCs/>
          <w:color w:val="202020"/>
        </w:rPr>
        <w:t>_t</w:t>
      </w:r>
      <w:proofErr w:type="spellEnd"/>
      <w:r>
        <w:rPr>
          <w:rFonts w:ascii="Courier New" w:hAnsi="Courier New" w:cs="Courier New"/>
          <w:b/>
          <w:bCs/>
          <w:color w:val="202020"/>
        </w:rPr>
        <w:t xml:space="preserve"> **</w:t>
      </w:r>
      <w:proofErr w:type="spellStart"/>
      <w:r>
        <w:rPr>
          <w:rFonts w:ascii="Courier New" w:hAnsi="Courier New" w:cs="Courier New"/>
          <w:b/>
          <w:bCs/>
          <w:color w:val="202020"/>
        </w:rPr>
        <w:t>ppxTimerTaskTCBBuffer</w:t>
      </w:r>
      <w:proofErr w:type="spellEnd"/>
      <w:r>
        <w:rPr>
          <w:rFonts w:ascii="Courier New" w:hAnsi="Courier New" w:cs="Courier New"/>
          <w:b/>
          <w:bCs/>
          <w:color w:val="202020"/>
        </w:rPr>
        <w:t>,</w:t>
      </w:r>
    </w:p>
    <w:p w14:paraId="61A4693C"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proofErr w:type="spellStart"/>
      <w:r>
        <w:rPr>
          <w:rFonts w:ascii="Courier New" w:hAnsi="Courier New" w:cs="Courier New"/>
          <w:b/>
          <w:bCs/>
          <w:color w:val="202020"/>
        </w:rPr>
        <w:t>StackType_t</w:t>
      </w:r>
      <w:proofErr w:type="spellEnd"/>
      <w:r>
        <w:rPr>
          <w:rFonts w:ascii="Courier New" w:hAnsi="Courier New" w:cs="Courier New"/>
          <w:b/>
          <w:bCs/>
          <w:color w:val="202020"/>
        </w:rPr>
        <w:t xml:space="preserve"> **</w:t>
      </w:r>
      <w:proofErr w:type="spellStart"/>
      <w:r>
        <w:rPr>
          <w:rFonts w:ascii="Courier New" w:hAnsi="Courier New" w:cs="Courier New"/>
          <w:b/>
          <w:bCs/>
          <w:color w:val="202020"/>
        </w:rPr>
        <w:t>ppxTimerTaskStackBuffer</w:t>
      </w:r>
      <w:proofErr w:type="spellEnd"/>
      <w:r>
        <w:rPr>
          <w:rFonts w:ascii="Courier New" w:hAnsi="Courier New" w:cs="Courier New"/>
          <w:b/>
          <w:bCs/>
          <w:color w:val="202020"/>
        </w:rPr>
        <w:t>,</w:t>
      </w:r>
    </w:p>
    <w:p w14:paraId="7B66070C"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uint32_t *</w:t>
      </w:r>
      <w:proofErr w:type="spellStart"/>
      <w:proofErr w:type="gramStart"/>
      <w:r>
        <w:rPr>
          <w:rFonts w:ascii="Courier New" w:hAnsi="Courier New" w:cs="Courier New"/>
          <w:b/>
          <w:bCs/>
          <w:color w:val="202020"/>
        </w:rPr>
        <w:t>pulTimerTaskStackSize</w:t>
      </w:r>
      <w:proofErr w:type="spellEnd"/>
      <w:r>
        <w:rPr>
          <w:rFonts w:ascii="Courier New" w:hAnsi="Courier New" w:cs="Courier New"/>
          <w:b/>
          <w:bCs/>
          <w:color w:val="202020"/>
        </w:rPr>
        <w:t xml:space="preserve"> )</w:t>
      </w:r>
      <w:proofErr w:type="gramEnd"/>
    </w:p>
    <w:p w14:paraId="142958EA"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w:t>
      </w:r>
    </w:p>
    <w:p w14:paraId="1144BEBC" w14:textId="77777777" w:rsidR="00CB2923" w:rsidRDefault="00CB2923" w:rsidP="00CB2923">
      <w:pPr>
        <w:pStyle w:val="HTML"/>
        <w:pBdr>
          <w:left w:val="single" w:sz="6" w:space="18" w:color="C0C0C0"/>
          <w:right w:val="single" w:sz="6" w:space="18" w:color="C0C0C0"/>
        </w:pBdr>
        <w:shd w:val="clear" w:color="auto" w:fill="F3F3F3"/>
        <w:spacing w:after="384"/>
        <w:rPr>
          <w:rStyle w:val="codecomment"/>
          <w:rFonts w:ascii="Courier New" w:hAnsi="Courier New" w:cs="Courier New"/>
          <w:b/>
          <w:bCs/>
          <w:color w:val="008000"/>
        </w:rPr>
      </w:pPr>
      <w:r>
        <w:rPr>
          <w:rStyle w:val="codecomment"/>
          <w:rFonts w:ascii="Courier New" w:hAnsi="Courier New" w:cs="Courier New"/>
          <w:b/>
          <w:bCs/>
          <w:color w:val="008000"/>
        </w:rPr>
        <w:t>/* If the buffers to be provided to the Timer task are declared inside this</w:t>
      </w:r>
    </w:p>
    <w:p w14:paraId="1555EED8" w14:textId="77777777" w:rsidR="00CB2923" w:rsidRDefault="00CB2923" w:rsidP="00CB2923">
      <w:pPr>
        <w:pStyle w:val="HTML"/>
        <w:pBdr>
          <w:left w:val="single" w:sz="6" w:space="18" w:color="C0C0C0"/>
          <w:right w:val="single" w:sz="6" w:space="18" w:color="C0C0C0"/>
        </w:pBdr>
        <w:shd w:val="clear" w:color="auto" w:fill="F3F3F3"/>
        <w:spacing w:after="384"/>
        <w:rPr>
          <w:rStyle w:val="codecomment"/>
          <w:rFonts w:ascii="Courier New" w:hAnsi="Courier New" w:cs="Courier New"/>
          <w:b/>
          <w:bCs/>
          <w:color w:val="008000"/>
        </w:rPr>
      </w:pPr>
      <w:r>
        <w:rPr>
          <w:rStyle w:val="codecomment"/>
          <w:rFonts w:ascii="Courier New" w:hAnsi="Courier New" w:cs="Courier New"/>
          <w:b/>
          <w:bCs/>
          <w:color w:val="008000"/>
        </w:rPr>
        <w:t>function then they must be declared static – otherwise they will be allocated on</w:t>
      </w:r>
    </w:p>
    <w:p w14:paraId="1CB87EF5"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Style w:val="codecomment"/>
          <w:rFonts w:ascii="Courier New" w:hAnsi="Courier New" w:cs="Courier New"/>
          <w:b/>
          <w:bCs/>
          <w:color w:val="008000"/>
        </w:rPr>
        <w:t>the stack and so not exists after this function exits. */</w:t>
      </w:r>
    </w:p>
    <w:p w14:paraId="6CEB301A"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static </w:t>
      </w:r>
      <w:proofErr w:type="spellStart"/>
      <w:r>
        <w:rPr>
          <w:rFonts w:ascii="Courier New" w:hAnsi="Courier New" w:cs="Courier New"/>
          <w:b/>
          <w:bCs/>
          <w:color w:val="202020"/>
        </w:rPr>
        <w:t>StaticTask_t</w:t>
      </w:r>
      <w:proofErr w:type="spellEnd"/>
      <w:r>
        <w:rPr>
          <w:rFonts w:ascii="Courier New" w:hAnsi="Courier New" w:cs="Courier New"/>
          <w:b/>
          <w:bCs/>
          <w:color w:val="202020"/>
        </w:rPr>
        <w:t xml:space="preserve"> </w:t>
      </w:r>
      <w:proofErr w:type="spellStart"/>
      <w:r>
        <w:rPr>
          <w:rFonts w:ascii="Courier New" w:hAnsi="Courier New" w:cs="Courier New"/>
          <w:b/>
          <w:bCs/>
          <w:color w:val="202020"/>
        </w:rPr>
        <w:t>xTimerTaskTCB</w:t>
      </w:r>
      <w:proofErr w:type="spellEnd"/>
      <w:r>
        <w:rPr>
          <w:rFonts w:ascii="Courier New" w:hAnsi="Courier New" w:cs="Courier New"/>
          <w:b/>
          <w:bCs/>
          <w:color w:val="202020"/>
        </w:rPr>
        <w:t>;</w:t>
      </w:r>
    </w:p>
    <w:p w14:paraId="15A15101"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static </w:t>
      </w:r>
      <w:proofErr w:type="spellStart"/>
      <w:r>
        <w:rPr>
          <w:rFonts w:ascii="Courier New" w:hAnsi="Courier New" w:cs="Courier New"/>
          <w:b/>
          <w:bCs/>
          <w:color w:val="202020"/>
        </w:rPr>
        <w:t>StackType_t</w:t>
      </w:r>
      <w:proofErr w:type="spellEnd"/>
      <w:r>
        <w:rPr>
          <w:rFonts w:ascii="Courier New" w:hAnsi="Courier New" w:cs="Courier New"/>
          <w:b/>
          <w:bCs/>
          <w:color w:val="202020"/>
        </w:rPr>
        <w:t xml:space="preserve"> </w:t>
      </w:r>
      <w:proofErr w:type="spellStart"/>
      <w:proofErr w:type="gramStart"/>
      <w:r>
        <w:rPr>
          <w:rFonts w:ascii="Courier New" w:hAnsi="Courier New" w:cs="Courier New"/>
          <w:b/>
          <w:bCs/>
          <w:color w:val="202020"/>
        </w:rPr>
        <w:t>uxTimerTaskStack</w:t>
      </w:r>
      <w:proofErr w:type="spellEnd"/>
      <w:r>
        <w:rPr>
          <w:rFonts w:ascii="Courier New" w:hAnsi="Courier New" w:cs="Courier New"/>
          <w:b/>
          <w:bCs/>
          <w:color w:val="202020"/>
        </w:rPr>
        <w:t>[</w:t>
      </w:r>
      <w:proofErr w:type="gramEnd"/>
      <w:r>
        <w:rPr>
          <w:rFonts w:ascii="Courier New" w:hAnsi="Courier New" w:cs="Courier New"/>
          <w:b/>
          <w:bCs/>
          <w:color w:val="202020"/>
        </w:rPr>
        <w:t xml:space="preserve"> </w:t>
      </w:r>
      <w:proofErr w:type="spellStart"/>
      <w:r>
        <w:rPr>
          <w:rFonts w:ascii="Courier New" w:hAnsi="Courier New" w:cs="Courier New"/>
          <w:b/>
          <w:bCs/>
          <w:color w:val="202020"/>
        </w:rPr>
        <w:t>configTIMER_TASK_STACK_DEPTH</w:t>
      </w:r>
      <w:proofErr w:type="spellEnd"/>
      <w:r>
        <w:rPr>
          <w:rFonts w:ascii="Courier New" w:hAnsi="Courier New" w:cs="Courier New"/>
          <w:b/>
          <w:bCs/>
          <w:color w:val="202020"/>
        </w:rPr>
        <w:t xml:space="preserve"> ];</w:t>
      </w:r>
    </w:p>
    <w:p w14:paraId="68AD5B11"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p>
    <w:p w14:paraId="5D8B94DC" w14:textId="77777777" w:rsidR="00CB2923" w:rsidRDefault="00CB2923" w:rsidP="00CB2923">
      <w:pPr>
        <w:pStyle w:val="HTML"/>
        <w:pBdr>
          <w:left w:val="single" w:sz="6" w:space="18" w:color="C0C0C0"/>
          <w:right w:val="single" w:sz="6" w:space="18" w:color="C0C0C0"/>
        </w:pBdr>
        <w:shd w:val="clear" w:color="auto" w:fill="F3F3F3"/>
        <w:spacing w:after="384"/>
        <w:rPr>
          <w:rStyle w:val="codecomment"/>
          <w:rFonts w:ascii="Courier New" w:hAnsi="Courier New" w:cs="Courier New"/>
          <w:b/>
          <w:bCs/>
          <w:color w:val="008000"/>
        </w:rPr>
      </w:pPr>
      <w:r>
        <w:rPr>
          <w:rFonts w:ascii="Courier New" w:hAnsi="Courier New" w:cs="Courier New"/>
          <w:b/>
          <w:bCs/>
          <w:color w:val="202020"/>
        </w:rPr>
        <w:t xml:space="preserve">    </w:t>
      </w:r>
      <w:r>
        <w:rPr>
          <w:rStyle w:val="codecomment"/>
          <w:rFonts w:ascii="Courier New" w:hAnsi="Courier New" w:cs="Courier New"/>
          <w:b/>
          <w:bCs/>
          <w:color w:val="008000"/>
        </w:rPr>
        <w:t xml:space="preserve">/* Pass out a pointer to the </w:t>
      </w:r>
      <w:proofErr w:type="spellStart"/>
      <w:r>
        <w:rPr>
          <w:rStyle w:val="codecomment"/>
          <w:rFonts w:ascii="Courier New" w:hAnsi="Courier New" w:cs="Courier New"/>
          <w:b/>
          <w:bCs/>
          <w:color w:val="008000"/>
        </w:rPr>
        <w:t>StaticTask_t</w:t>
      </w:r>
      <w:proofErr w:type="spellEnd"/>
      <w:r>
        <w:rPr>
          <w:rStyle w:val="codecomment"/>
          <w:rFonts w:ascii="Courier New" w:hAnsi="Courier New" w:cs="Courier New"/>
          <w:b/>
          <w:bCs/>
          <w:color w:val="008000"/>
        </w:rPr>
        <w:t xml:space="preserve"> structure in which the Timer</w:t>
      </w:r>
    </w:p>
    <w:p w14:paraId="4EDA9529"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Style w:val="codecomment"/>
          <w:rFonts w:ascii="Courier New" w:hAnsi="Courier New" w:cs="Courier New"/>
          <w:b/>
          <w:bCs/>
          <w:color w:val="008000"/>
        </w:rPr>
        <w:t xml:space="preserve">    task’s state will be stored. */</w:t>
      </w:r>
    </w:p>
    <w:p w14:paraId="32992C8C"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proofErr w:type="spellStart"/>
      <w:r>
        <w:rPr>
          <w:rFonts w:ascii="Courier New" w:hAnsi="Courier New" w:cs="Courier New"/>
          <w:b/>
          <w:bCs/>
          <w:color w:val="202020"/>
        </w:rPr>
        <w:t>ppxTimerTaskTCBBuffer</w:t>
      </w:r>
      <w:proofErr w:type="spellEnd"/>
      <w:r>
        <w:rPr>
          <w:rFonts w:ascii="Courier New" w:hAnsi="Courier New" w:cs="Courier New"/>
          <w:b/>
          <w:bCs/>
          <w:color w:val="202020"/>
        </w:rPr>
        <w:t xml:space="preserve"> = &amp;</w:t>
      </w:r>
      <w:proofErr w:type="spellStart"/>
      <w:r>
        <w:rPr>
          <w:rFonts w:ascii="Courier New" w:hAnsi="Courier New" w:cs="Courier New"/>
          <w:b/>
          <w:bCs/>
          <w:color w:val="202020"/>
        </w:rPr>
        <w:t>xTimerTaskTCB</w:t>
      </w:r>
      <w:proofErr w:type="spellEnd"/>
      <w:r>
        <w:rPr>
          <w:rFonts w:ascii="Courier New" w:hAnsi="Courier New" w:cs="Courier New"/>
          <w:b/>
          <w:bCs/>
          <w:color w:val="202020"/>
        </w:rPr>
        <w:t>;</w:t>
      </w:r>
    </w:p>
    <w:p w14:paraId="394ECADB"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p>
    <w:p w14:paraId="1EC8FECA"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r>
        <w:rPr>
          <w:rStyle w:val="codecomment"/>
          <w:rFonts w:ascii="Courier New" w:hAnsi="Courier New" w:cs="Courier New"/>
          <w:b/>
          <w:bCs/>
          <w:color w:val="008000"/>
        </w:rPr>
        <w:t>/* Pass out the array that will be used as the Timer task’s stack. */</w:t>
      </w:r>
    </w:p>
    <w:p w14:paraId="1FE34CF3"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proofErr w:type="spellStart"/>
      <w:r>
        <w:rPr>
          <w:rFonts w:ascii="Courier New" w:hAnsi="Courier New" w:cs="Courier New"/>
          <w:b/>
          <w:bCs/>
          <w:color w:val="202020"/>
        </w:rPr>
        <w:t>ppxTimerTaskStackBuffer</w:t>
      </w:r>
      <w:proofErr w:type="spellEnd"/>
      <w:r>
        <w:rPr>
          <w:rFonts w:ascii="Courier New" w:hAnsi="Courier New" w:cs="Courier New"/>
          <w:b/>
          <w:bCs/>
          <w:color w:val="202020"/>
        </w:rPr>
        <w:t xml:space="preserve"> = </w:t>
      </w:r>
      <w:proofErr w:type="spellStart"/>
      <w:r>
        <w:rPr>
          <w:rFonts w:ascii="Courier New" w:hAnsi="Courier New" w:cs="Courier New"/>
          <w:b/>
          <w:bCs/>
          <w:color w:val="202020"/>
        </w:rPr>
        <w:t>uxTimerTaskStack</w:t>
      </w:r>
      <w:proofErr w:type="spellEnd"/>
      <w:r>
        <w:rPr>
          <w:rFonts w:ascii="Courier New" w:hAnsi="Courier New" w:cs="Courier New"/>
          <w:b/>
          <w:bCs/>
          <w:color w:val="202020"/>
        </w:rPr>
        <w:t>;</w:t>
      </w:r>
    </w:p>
    <w:p w14:paraId="6E0BB747"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p>
    <w:p w14:paraId="5283170D" w14:textId="77777777" w:rsidR="00CB2923" w:rsidRDefault="00CB2923" w:rsidP="00CB2923">
      <w:pPr>
        <w:pStyle w:val="HTML"/>
        <w:pBdr>
          <w:left w:val="single" w:sz="6" w:space="18" w:color="C0C0C0"/>
          <w:right w:val="single" w:sz="6" w:space="18" w:color="C0C0C0"/>
        </w:pBdr>
        <w:shd w:val="clear" w:color="auto" w:fill="F3F3F3"/>
        <w:spacing w:after="384"/>
        <w:rPr>
          <w:rStyle w:val="codecomment"/>
          <w:rFonts w:ascii="Courier New" w:hAnsi="Courier New" w:cs="Courier New"/>
          <w:b/>
          <w:bCs/>
          <w:color w:val="008000"/>
        </w:rPr>
      </w:pPr>
      <w:r>
        <w:rPr>
          <w:rFonts w:ascii="Courier New" w:hAnsi="Courier New" w:cs="Courier New"/>
          <w:b/>
          <w:bCs/>
          <w:color w:val="202020"/>
        </w:rPr>
        <w:t xml:space="preserve">    </w:t>
      </w:r>
      <w:r>
        <w:rPr>
          <w:rStyle w:val="codecomment"/>
          <w:rFonts w:ascii="Courier New" w:hAnsi="Courier New" w:cs="Courier New"/>
          <w:b/>
          <w:bCs/>
          <w:color w:val="008000"/>
        </w:rPr>
        <w:t xml:space="preserve">/* Pass out the size of the array pointed to </w:t>
      </w:r>
      <w:proofErr w:type="spellStart"/>
      <w:r>
        <w:rPr>
          <w:rStyle w:val="codecomment"/>
          <w:rFonts w:ascii="Courier New" w:hAnsi="Courier New" w:cs="Courier New"/>
          <w:b/>
          <w:bCs/>
          <w:color w:val="008000"/>
        </w:rPr>
        <w:t>by</w:t>
      </w:r>
      <w:proofErr w:type="spellEnd"/>
      <w:r>
        <w:rPr>
          <w:rStyle w:val="codecomment"/>
          <w:rFonts w:ascii="Courier New" w:hAnsi="Courier New" w:cs="Courier New"/>
          <w:b/>
          <w:bCs/>
          <w:color w:val="008000"/>
        </w:rPr>
        <w:t xml:space="preserve"> *</w:t>
      </w:r>
      <w:proofErr w:type="spellStart"/>
      <w:r>
        <w:rPr>
          <w:rStyle w:val="codecomment"/>
          <w:rFonts w:ascii="Courier New" w:hAnsi="Courier New" w:cs="Courier New"/>
          <w:b/>
          <w:bCs/>
          <w:color w:val="008000"/>
        </w:rPr>
        <w:t>ppxTimerTaskStackBuffer</w:t>
      </w:r>
      <w:proofErr w:type="spellEnd"/>
      <w:r>
        <w:rPr>
          <w:rStyle w:val="codecomment"/>
          <w:rFonts w:ascii="Courier New" w:hAnsi="Courier New" w:cs="Courier New"/>
          <w:b/>
          <w:bCs/>
          <w:color w:val="008000"/>
        </w:rPr>
        <w:t>.</w:t>
      </w:r>
    </w:p>
    <w:p w14:paraId="0A183C18" w14:textId="77777777" w:rsidR="00CB2923" w:rsidRDefault="00CB2923" w:rsidP="00CB2923">
      <w:pPr>
        <w:pStyle w:val="HTML"/>
        <w:pBdr>
          <w:left w:val="single" w:sz="6" w:space="18" w:color="C0C0C0"/>
          <w:right w:val="single" w:sz="6" w:space="18" w:color="C0C0C0"/>
        </w:pBdr>
        <w:shd w:val="clear" w:color="auto" w:fill="F3F3F3"/>
        <w:spacing w:after="384"/>
        <w:rPr>
          <w:rStyle w:val="codecomment"/>
          <w:rFonts w:ascii="Courier New" w:hAnsi="Courier New" w:cs="Courier New"/>
          <w:b/>
          <w:bCs/>
          <w:color w:val="008000"/>
        </w:rPr>
      </w:pPr>
      <w:r>
        <w:rPr>
          <w:rStyle w:val="codecomment"/>
          <w:rFonts w:ascii="Courier New" w:hAnsi="Courier New" w:cs="Courier New"/>
          <w:b/>
          <w:bCs/>
          <w:color w:val="008000"/>
        </w:rPr>
        <w:t xml:space="preserve">    Note that, as the array is necessarily of type </w:t>
      </w:r>
      <w:proofErr w:type="spellStart"/>
      <w:r>
        <w:rPr>
          <w:rStyle w:val="codecomment"/>
          <w:rFonts w:ascii="Courier New" w:hAnsi="Courier New" w:cs="Courier New"/>
          <w:b/>
          <w:bCs/>
          <w:color w:val="008000"/>
        </w:rPr>
        <w:t>StackType_t</w:t>
      </w:r>
      <w:proofErr w:type="spellEnd"/>
      <w:r>
        <w:rPr>
          <w:rStyle w:val="codecomment"/>
          <w:rFonts w:ascii="Courier New" w:hAnsi="Courier New" w:cs="Courier New"/>
          <w:b/>
          <w:bCs/>
          <w:color w:val="008000"/>
        </w:rPr>
        <w:t>,</w:t>
      </w:r>
    </w:p>
    <w:p w14:paraId="5EC62D8C"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Style w:val="codecomment"/>
          <w:rFonts w:ascii="Courier New" w:hAnsi="Courier New" w:cs="Courier New"/>
          <w:b/>
          <w:bCs/>
          <w:color w:val="008000"/>
        </w:rPr>
        <w:t xml:space="preserve">    </w:t>
      </w:r>
      <w:proofErr w:type="spellStart"/>
      <w:r>
        <w:rPr>
          <w:rStyle w:val="codecomment"/>
          <w:rFonts w:ascii="Courier New" w:hAnsi="Courier New" w:cs="Courier New"/>
          <w:b/>
          <w:bCs/>
          <w:color w:val="008000"/>
        </w:rPr>
        <w:t>configTIMER_TASK_STACK_DEPTH</w:t>
      </w:r>
      <w:proofErr w:type="spellEnd"/>
      <w:r>
        <w:rPr>
          <w:rStyle w:val="codecomment"/>
          <w:rFonts w:ascii="Courier New" w:hAnsi="Courier New" w:cs="Courier New"/>
          <w:b/>
          <w:bCs/>
          <w:color w:val="008000"/>
        </w:rPr>
        <w:t xml:space="preserve"> is specified in words, not bytes. */</w:t>
      </w:r>
    </w:p>
    <w:p w14:paraId="73CE42FA"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proofErr w:type="spellStart"/>
      <w:r>
        <w:rPr>
          <w:rFonts w:ascii="Courier New" w:hAnsi="Courier New" w:cs="Courier New"/>
          <w:b/>
          <w:bCs/>
          <w:color w:val="202020"/>
        </w:rPr>
        <w:t>pulTimerTaskStackSize</w:t>
      </w:r>
      <w:proofErr w:type="spellEnd"/>
      <w:r>
        <w:rPr>
          <w:rFonts w:ascii="Courier New" w:hAnsi="Courier New" w:cs="Courier New"/>
          <w:b/>
          <w:bCs/>
          <w:color w:val="202020"/>
        </w:rPr>
        <w:t xml:space="preserve"> = </w:t>
      </w:r>
      <w:proofErr w:type="spellStart"/>
      <w:r>
        <w:rPr>
          <w:rFonts w:ascii="Courier New" w:hAnsi="Courier New" w:cs="Courier New"/>
          <w:b/>
          <w:bCs/>
          <w:color w:val="202020"/>
        </w:rPr>
        <w:t>configTIMER_TASK_STACK_DEPTH</w:t>
      </w:r>
      <w:proofErr w:type="spellEnd"/>
      <w:r>
        <w:rPr>
          <w:rFonts w:ascii="Courier New" w:hAnsi="Courier New" w:cs="Courier New"/>
          <w:b/>
          <w:bCs/>
          <w:color w:val="202020"/>
        </w:rPr>
        <w:t>;</w:t>
      </w:r>
    </w:p>
    <w:p w14:paraId="4AEC58F8"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w:t>
      </w:r>
    </w:p>
    <w:p w14:paraId="681E0E83"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p>
    <w:p w14:paraId="641FB16C"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Examples of the callback functions that must be provided by the application to</w:t>
      </w:r>
    </w:p>
    <w:p w14:paraId="2EE66369"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p>
    <w:p w14:paraId="5780918E"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supply the RAM used by the Idle and Timer Service tasks if </w:t>
      </w:r>
      <w:proofErr w:type="spellStart"/>
      <w:r>
        <w:rPr>
          <w:rFonts w:ascii="Courier New" w:hAnsi="Courier New" w:cs="Courier New"/>
          <w:b/>
          <w:bCs/>
          <w:color w:val="202020"/>
        </w:rPr>
        <w:t>configSUPPORT_STATIC_ALLOCATION</w:t>
      </w:r>
      <w:proofErr w:type="spellEnd"/>
    </w:p>
    <w:p w14:paraId="7A5CC954"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p>
    <w:p w14:paraId="54A48610" w14:textId="77777777" w:rsidR="00CB2923" w:rsidRDefault="00CB2923" w:rsidP="00CB292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is set to 1.</w:t>
      </w:r>
    </w:p>
    <w:p w14:paraId="3B31265D" w14:textId="77777777" w:rsidR="00CB2923" w:rsidRDefault="00CB2923" w:rsidP="00CB2923">
      <w:pPr>
        <w:pStyle w:val="a6"/>
        <w:shd w:val="clear" w:color="auto" w:fill="FFFFFF"/>
        <w:rPr>
          <w:rFonts w:ascii="Arial" w:hAnsi="Arial" w:cs="Arial"/>
          <w:color w:val="202020"/>
        </w:rPr>
      </w:pPr>
      <w:r>
        <w:rPr>
          <w:rFonts w:ascii="Arial" w:hAnsi="Arial" w:cs="Arial"/>
          <w:color w:val="202020"/>
        </w:rPr>
        <w:t>有关</w:t>
      </w:r>
      <w:r>
        <w:rPr>
          <w:rFonts w:ascii="Arial" w:hAnsi="Arial" w:cs="Arial"/>
          <w:color w:val="202020"/>
        </w:rPr>
        <w:t> </w:t>
      </w:r>
      <w:r>
        <w:rPr>
          <w:rFonts w:ascii="Arial" w:hAnsi="Arial" w:cs="Arial"/>
          <w:color w:val="202020"/>
        </w:rPr>
        <w:t>更多信息，请参见</w:t>
      </w:r>
      <w:r>
        <w:rPr>
          <w:rFonts w:ascii="Arial" w:hAnsi="Arial" w:cs="Arial"/>
          <w:color w:val="202020"/>
        </w:rPr>
        <w:t>“</w:t>
      </w:r>
      <w:hyperlink r:id="rId87" w:history="1">
        <w:r>
          <w:rPr>
            <w:rStyle w:val="a3"/>
            <w:rFonts w:ascii="Arial" w:hAnsi="Arial" w:cs="Arial"/>
            <w:color w:val="0000EE"/>
          </w:rPr>
          <w:t>静态</w:t>
        </w:r>
        <w:r>
          <w:rPr>
            <w:rStyle w:val="a3"/>
            <w:rFonts w:ascii="Arial" w:hAnsi="Arial" w:cs="Arial"/>
            <w:color w:val="0000EE"/>
          </w:rPr>
          <w:t>Vs</w:t>
        </w:r>
        <w:r>
          <w:rPr>
            <w:rStyle w:val="a3"/>
            <w:rFonts w:ascii="Arial" w:hAnsi="Arial" w:cs="Arial"/>
            <w:color w:val="0000EE"/>
          </w:rPr>
          <w:t>动态内存分配</w:t>
        </w:r>
        <w:r>
          <w:rPr>
            <w:rStyle w:val="a3"/>
            <w:rFonts w:ascii="Arial" w:hAnsi="Arial" w:cs="Arial"/>
            <w:color w:val="0000EE"/>
          </w:rPr>
          <w:t>”</w:t>
        </w:r>
      </w:hyperlink>
      <w:r>
        <w:rPr>
          <w:rFonts w:ascii="Arial" w:hAnsi="Arial" w:cs="Arial"/>
          <w:color w:val="202020"/>
        </w:rPr>
        <w:t>页面。</w:t>
      </w:r>
    </w:p>
    <w:p w14:paraId="67999F0A" w14:textId="77777777" w:rsidR="00CB2923" w:rsidRDefault="00CB2923" w:rsidP="00CB2923">
      <w:pPr>
        <w:pStyle w:val="a6"/>
        <w:shd w:val="clear" w:color="auto" w:fill="FFFFFF"/>
        <w:rPr>
          <w:rFonts w:ascii="Arial" w:hAnsi="Arial" w:cs="Arial"/>
          <w:color w:val="202020"/>
        </w:rPr>
      </w:pPr>
    </w:p>
    <w:p w14:paraId="0B7739FF" w14:textId="77777777" w:rsidR="00CB2923" w:rsidRDefault="00CB2923" w:rsidP="00CB2923">
      <w:pPr>
        <w:pStyle w:val="3"/>
        <w:shd w:val="clear" w:color="auto" w:fill="FFFFFF"/>
        <w:spacing w:before="0" w:line="375" w:lineRule="atLeast"/>
        <w:rPr>
          <w:rFonts w:ascii="Arial" w:hAnsi="Arial" w:cs="Arial"/>
          <w:color w:val="1A3065"/>
          <w:sz w:val="33"/>
          <w:szCs w:val="33"/>
        </w:rPr>
      </w:pPr>
      <w:bookmarkStart w:id="34" w:name="configSUPPORT_DYNAMIC_ALLOCATION"/>
      <w:proofErr w:type="spellStart"/>
      <w:r>
        <w:rPr>
          <w:rFonts w:ascii="Arial" w:hAnsi="Arial" w:cs="Arial"/>
          <w:color w:val="1A3065"/>
          <w:sz w:val="33"/>
          <w:szCs w:val="33"/>
        </w:rPr>
        <w:t>configSUPPORT_DYNAMIC_ALLOCATION</w:t>
      </w:r>
      <w:bookmarkEnd w:id="34"/>
      <w:proofErr w:type="spellEnd"/>
    </w:p>
    <w:p w14:paraId="77F8ACAC" w14:textId="77777777" w:rsidR="00CB2923" w:rsidRDefault="00CB2923" w:rsidP="00CB2923">
      <w:pPr>
        <w:rPr>
          <w:rFonts w:ascii="宋体" w:hAnsi="宋体" w:cs="宋体"/>
          <w:sz w:val="24"/>
          <w:szCs w:val="24"/>
        </w:rPr>
      </w:pPr>
      <w:r>
        <w:rPr>
          <w:rFonts w:ascii="Arial" w:hAnsi="Arial" w:cs="Arial"/>
          <w:color w:val="202020"/>
          <w:shd w:val="clear" w:color="auto" w:fill="FFFFFF"/>
        </w:rPr>
        <w:t>如果</w:t>
      </w:r>
      <w:proofErr w:type="spellStart"/>
      <w:r>
        <w:rPr>
          <w:rFonts w:ascii="Arial" w:hAnsi="Arial" w:cs="Arial"/>
          <w:color w:val="202020"/>
          <w:shd w:val="clear" w:color="auto" w:fill="FFFFFF"/>
        </w:rPr>
        <w:t>configSUPPORT_DYNAMIC_ALLOCATION</w:t>
      </w:r>
      <w:proofErr w:type="spellEnd"/>
      <w:r>
        <w:rPr>
          <w:rFonts w:ascii="Arial" w:hAnsi="Arial" w:cs="Arial"/>
          <w:color w:val="202020"/>
          <w:shd w:val="clear" w:color="auto" w:fill="FFFFFF"/>
        </w:rPr>
        <w:t>设置为</w:t>
      </w:r>
      <w:r>
        <w:rPr>
          <w:rFonts w:ascii="Arial" w:hAnsi="Arial" w:cs="Arial"/>
          <w:color w:val="202020"/>
          <w:shd w:val="clear" w:color="auto" w:fill="FFFFFF"/>
        </w:rPr>
        <w:t>1</w:t>
      </w:r>
      <w:r>
        <w:rPr>
          <w:rFonts w:ascii="Arial" w:hAnsi="Arial" w:cs="Arial"/>
          <w:color w:val="202020"/>
          <w:shd w:val="clear" w:color="auto" w:fill="FFFFFF"/>
        </w:rPr>
        <w:t>，则可以使用从</w:t>
      </w:r>
      <w:proofErr w:type="spellStart"/>
      <w:r>
        <w:rPr>
          <w:rFonts w:ascii="Arial" w:hAnsi="Arial" w:cs="Arial"/>
          <w:color w:val="202020"/>
          <w:shd w:val="clear" w:color="auto" w:fill="FFFFFF"/>
        </w:rPr>
        <w:t>FreeRTOS</w:t>
      </w:r>
      <w:proofErr w:type="spellEnd"/>
      <w:r>
        <w:rPr>
          <w:rFonts w:ascii="Arial" w:hAnsi="Arial" w:cs="Arial"/>
          <w:color w:val="202020"/>
          <w:shd w:val="clear" w:color="auto" w:fill="FFFFFF"/>
        </w:rPr>
        <w:t>堆自动分配的</w:t>
      </w:r>
      <w:r>
        <w:rPr>
          <w:rFonts w:ascii="Arial" w:hAnsi="Arial" w:cs="Arial"/>
          <w:color w:val="202020"/>
          <w:shd w:val="clear" w:color="auto" w:fill="FFFFFF"/>
        </w:rPr>
        <w:t>RAM</w:t>
      </w:r>
      <w:r>
        <w:rPr>
          <w:rFonts w:ascii="Arial" w:hAnsi="Arial" w:cs="Arial"/>
          <w:color w:val="202020"/>
          <w:shd w:val="clear" w:color="auto" w:fill="FFFFFF"/>
        </w:rPr>
        <w:t>创建</w:t>
      </w:r>
      <w:r>
        <w:rPr>
          <w:rFonts w:ascii="Arial" w:hAnsi="Arial" w:cs="Arial"/>
          <w:color w:val="202020"/>
          <w:shd w:val="clear" w:color="auto" w:fill="FFFFFF"/>
        </w:rPr>
        <w:t>RTOS</w:t>
      </w:r>
      <w:r>
        <w:rPr>
          <w:rFonts w:ascii="Arial" w:hAnsi="Arial" w:cs="Arial"/>
          <w:color w:val="202020"/>
          <w:shd w:val="clear" w:color="auto" w:fill="FFFFFF"/>
        </w:rPr>
        <w:t>对象。</w:t>
      </w:r>
    </w:p>
    <w:p w14:paraId="1A0535CD" w14:textId="77777777" w:rsidR="00CB2923" w:rsidRDefault="00CB2923" w:rsidP="00CB2923">
      <w:pPr>
        <w:pStyle w:val="a6"/>
        <w:shd w:val="clear" w:color="auto" w:fill="FFFFFF"/>
        <w:rPr>
          <w:rFonts w:ascii="Arial" w:hAnsi="Arial" w:cs="Arial"/>
          <w:color w:val="202020"/>
        </w:rPr>
      </w:pPr>
      <w:r>
        <w:rPr>
          <w:rFonts w:ascii="Arial" w:hAnsi="Arial" w:cs="Arial"/>
          <w:color w:val="202020"/>
        </w:rPr>
        <w:t>如果</w:t>
      </w:r>
      <w:proofErr w:type="spellStart"/>
      <w:r>
        <w:rPr>
          <w:rFonts w:ascii="Arial" w:hAnsi="Arial" w:cs="Arial"/>
          <w:color w:val="202020"/>
        </w:rPr>
        <w:t>configSUPPORT_DYNAMIC_ALLOCATION</w:t>
      </w:r>
      <w:proofErr w:type="spellEnd"/>
      <w:r>
        <w:rPr>
          <w:rFonts w:ascii="Arial" w:hAnsi="Arial" w:cs="Arial"/>
          <w:color w:val="202020"/>
        </w:rPr>
        <w:t>设置为</w:t>
      </w:r>
      <w:r>
        <w:rPr>
          <w:rFonts w:ascii="Arial" w:hAnsi="Arial" w:cs="Arial"/>
          <w:color w:val="202020"/>
        </w:rPr>
        <w:t>0</w:t>
      </w:r>
      <w:r>
        <w:rPr>
          <w:rFonts w:ascii="Arial" w:hAnsi="Arial" w:cs="Arial"/>
          <w:color w:val="202020"/>
        </w:rPr>
        <w:t>，则只能使用应用程序</w:t>
      </w:r>
      <w:proofErr w:type="gramStart"/>
      <w:r>
        <w:rPr>
          <w:rFonts w:ascii="Arial" w:hAnsi="Arial" w:cs="Arial"/>
          <w:color w:val="202020"/>
        </w:rPr>
        <w:t>编写器</w:t>
      </w:r>
      <w:proofErr w:type="gramEnd"/>
      <w:r>
        <w:rPr>
          <w:rFonts w:ascii="Arial" w:hAnsi="Arial" w:cs="Arial"/>
          <w:color w:val="202020"/>
        </w:rPr>
        <w:t>提供的</w:t>
      </w:r>
      <w:r>
        <w:rPr>
          <w:rFonts w:ascii="Arial" w:hAnsi="Arial" w:cs="Arial"/>
          <w:color w:val="202020"/>
        </w:rPr>
        <w:t>RAM</w:t>
      </w:r>
      <w:r>
        <w:rPr>
          <w:rFonts w:ascii="Arial" w:hAnsi="Arial" w:cs="Arial"/>
          <w:color w:val="202020"/>
        </w:rPr>
        <w:t>创建</w:t>
      </w:r>
      <w:r>
        <w:rPr>
          <w:rFonts w:ascii="Arial" w:hAnsi="Arial" w:cs="Arial"/>
          <w:color w:val="202020"/>
        </w:rPr>
        <w:t>RTOS</w:t>
      </w:r>
      <w:r>
        <w:rPr>
          <w:rFonts w:ascii="Arial" w:hAnsi="Arial" w:cs="Arial"/>
          <w:color w:val="202020"/>
        </w:rPr>
        <w:t>对象。</w:t>
      </w:r>
    </w:p>
    <w:p w14:paraId="54EDC1ED" w14:textId="77777777" w:rsidR="00CB2923" w:rsidRDefault="00CB2923" w:rsidP="00CB2923">
      <w:pPr>
        <w:pStyle w:val="a6"/>
        <w:shd w:val="clear" w:color="auto" w:fill="FFFFFF"/>
        <w:rPr>
          <w:rFonts w:ascii="Arial" w:hAnsi="Arial" w:cs="Arial"/>
          <w:color w:val="202020"/>
        </w:rPr>
      </w:pPr>
      <w:r>
        <w:rPr>
          <w:rFonts w:ascii="Arial" w:hAnsi="Arial" w:cs="Arial"/>
          <w:color w:val="202020"/>
        </w:rPr>
        <w:t>如果未定义</w:t>
      </w:r>
      <w:proofErr w:type="spellStart"/>
      <w:r>
        <w:rPr>
          <w:rFonts w:ascii="Arial" w:hAnsi="Arial" w:cs="Arial"/>
          <w:color w:val="202020"/>
        </w:rPr>
        <w:t>configSUPPORT_DYNAMIC_ALLOCATION</w:t>
      </w:r>
      <w:proofErr w:type="spellEnd"/>
      <w:r>
        <w:rPr>
          <w:rFonts w:ascii="Arial" w:hAnsi="Arial" w:cs="Arial"/>
          <w:color w:val="202020"/>
        </w:rPr>
        <w:t>，则默认为</w:t>
      </w:r>
      <w:r>
        <w:rPr>
          <w:rFonts w:ascii="Arial" w:hAnsi="Arial" w:cs="Arial"/>
          <w:color w:val="202020"/>
        </w:rPr>
        <w:t>1</w:t>
      </w:r>
      <w:r>
        <w:rPr>
          <w:rFonts w:ascii="Arial" w:hAnsi="Arial" w:cs="Arial"/>
          <w:color w:val="202020"/>
        </w:rPr>
        <w:t>。</w:t>
      </w:r>
    </w:p>
    <w:p w14:paraId="403593BD" w14:textId="77777777" w:rsidR="00CB2923" w:rsidRDefault="00CB2923" w:rsidP="00CB2923">
      <w:pPr>
        <w:pStyle w:val="a6"/>
        <w:shd w:val="clear" w:color="auto" w:fill="FFFFFF"/>
        <w:rPr>
          <w:rFonts w:ascii="Arial" w:hAnsi="Arial" w:cs="Arial"/>
          <w:color w:val="202020"/>
        </w:rPr>
      </w:pPr>
      <w:r>
        <w:rPr>
          <w:rFonts w:ascii="Arial" w:hAnsi="Arial" w:cs="Arial"/>
          <w:color w:val="202020"/>
        </w:rPr>
        <w:t>有关</w:t>
      </w:r>
      <w:r>
        <w:rPr>
          <w:rFonts w:ascii="Arial" w:hAnsi="Arial" w:cs="Arial"/>
          <w:color w:val="202020"/>
        </w:rPr>
        <w:t> </w:t>
      </w:r>
      <w:r>
        <w:rPr>
          <w:rFonts w:ascii="Arial" w:hAnsi="Arial" w:cs="Arial"/>
          <w:color w:val="202020"/>
        </w:rPr>
        <w:t>更多信息，请参见</w:t>
      </w:r>
      <w:r>
        <w:rPr>
          <w:rFonts w:ascii="Arial" w:hAnsi="Arial" w:cs="Arial"/>
          <w:color w:val="202020"/>
        </w:rPr>
        <w:t>“</w:t>
      </w:r>
      <w:hyperlink r:id="rId88" w:history="1">
        <w:r>
          <w:rPr>
            <w:rStyle w:val="a3"/>
            <w:rFonts w:ascii="Arial" w:hAnsi="Arial" w:cs="Arial"/>
            <w:color w:val="0000EE"/>
          </w:rPr>
          <w:t>静态</w:t>
        </w:r>
        <w:r>
          <w:rPr>
            <w:rStyle w:val="a3"/>
            <w:rFonts w:ascii="Arial" w:hAnsi="Arial" w:cs="Arial"/>
            <w:color w:val="0000EE"/>
          </w:rPr>
          <w:t>Vs</w:t>
        </w:r>
        <w:r>
          <w:rPr>
            <w:rStyle w:val="a3"/>
            <w:rFonts w:ascii="Arial" w:hAnsi="Arial" w:cs="Arial"/>
            <w:color w:val="0000EE"/>
          </w:rPr>
          <w:t>动态内存分配</w:t>
        </w:r>
        <w:r>
          <w:rPr>
            <w:rStyle w:val="a3"/>
            <w:rFonts w:ascii="Arial" w:hAnsi="Arial" w:cs="Arial"/>
            <w:color w:val="0000EE"/>
          </w:rPr>
          <w:t>”</w:t>
        </w:r>
      </w:hyperlink>
      <w:r>
        <w:rPr>
          <w:rFonts w:ascii="Arial" w:hAnsi="Arial" w:cs="Arial"/>
          <w:color w:val="202020"/>
        </w:rPr>
        <w:t>页面。</w:t>
      </w:r>
    </w:p>
    <w:p w14:paraId="6271900D" w14:textId="77777777" w:rsidR="00CB2923" w:rsidRDefault="00CB2923" w:rsidP="00CB2923">
      <w:pPr>
        <w:pStyle w:val="a6"/>
        <w:shd w:val="clear" w:color="auto" w:fill="FFFFFF"/>
        <w:rPr>
          <w:rFonts w:ascii="Arial" w:hAnsi="Arial" w:cs="Arial"/>
          <w:color w:val="202020"/>
        </w:rPr>
      </w:pPr>
    </w:p>
    <w:p w14:paraId="39B02D1F" w14:textId="77777777" w:rsidR="00CB2923" w:rsidRDefault="00CB2923" w:rsidP="00CB2923">
      <w:pPr>
        <w:pStyle w:val="3"/>
        <w:shd w:val="clear" w:color="auto" w:fill="FFFFFF"/>
        <w:spacing w:before="0" w:line="375" w:lineRule="atLeast"/>
        <w:rPr>
          <w:rFonts w:ascii="Arial" w:hAnsi="Arial" w:cs="Arial"/>
          <w:color w:val="1A3065"/>
          <w:sz w:val="33"/>
          <w:szCs w:val="33"/>
        </w:rPr>
      </w:pPr>
      <w:bookmarkStart w:id="35" w:name="configTOTAL_HEAP_SIZE"/>
      <w:proofErr w:type="spellStart"/>
      <w:r>
        <w:rPr>
          <w:rFonts w:ascii="Arial" w:hAnsi="Arial" w:cs="Arial"/>
          <w:color w:val="1A3065"/>
          <w:sz w:val="33"/>
          <w:szCs w:val="33"/>
        </w:rPr>
        <w:t>configTOTAL_HEAP_SIZE</w:t>
      </w:r>
      <w:bookmarkEnd w:id="35"/>
      <w:proofErr w:type="spellEnd"/>
    </w:p>
    <w:p w14:paraId="36BFD567" w14:textId="77777777" w:rsidR="00CB2923" w:rsidRDefault="00CB2923" w:rsidP="00CB2923">
      <w:pPr>
        <w:rPr>
          <w:rFonts w:ascii="宋体" w:hAnsi="宋体" w:cs="宋体"/>
          <w:sz w:val="24"/>
          <w:szCs w:val="24"/>
        </w:rPr>
      </w:pPr>
      <w:proofErr w:type="spellStart"/>
      <w:r>
        <w:rPr>
          <w:rFonts w:ascii="Arial" w:hAnsi="Arial" w:cs="Arial"/>
          <w:color w:val="202020"/>
          <w:shd w:val="clear" w:color="auto" w:fill="FFFFFF"/>
        </w:rPr>
        <w:t>FreeRTOS</w:t>
      </w:r>
      <w:proofErr w:type="spellEnd"/>
      <w:r>
        <w:rPr>
          <w:rFonts w:ascii="Arial" w:hAnsi="Arial" w:cs="Arial"/>
          <w:color w:val="202020"/>
          <w:shd w:val="clear" w:color="auto" w:fill="FFFFFF"/>
        </w:rPr>
        <w:t>堆中可用的</w:t>
      </w:r>
      <w:r>
        <w:rPr>
          <w:rFonts w:ascii="Arial" w:hAnsi="Arial" w:cs="Arial"/>
          <w:color w:val="202020"/>
          <w:shd w:val="clear" w:color="auto" w:fill="FFFFFF"/>
        </w:rPr>
        <w:t>RAM</w:t>
      </w:r>
      <w:r>
        <w:rPr>
          <w:rFonts w:ascii="Arial" w:hAnsi="Arial" w:cs="Arial"/>
          <w:color w:val="202020"/>
          <w:shd w:val="clear" w:color="auto" w:fill="FFFFFF"/>
        </w:rPr>
        <w:t>总量。</w:t>
      </w:r>
    </w:p>
    <w:p w14:paraId="786AB3C5" w14:textId="77777777" w:rsidR="00CB2923" w:rsidRDefault="00CB2923" w:rsidP="00CB2923">
      <w:pPr>
        <w:pStyle w:val="a6"/>
        <w:shd w:val="clear" w:color="auto" w:fill="FFFFFF"/>
        <w:rPr>
          <w:rFonts w:ascii="Arial" w:hAnsi="Arial" w:cs="Arial"/>
          <w:color w:val="202020"/>
        </w:rPr>
      </w:pPr>
      <w:r>
        <w:rPr>
          <w:rFonts w:ascii="Arial" w:hAnsi="Arial" w:cs="Arial"/>
          <w:color w:val="202020"/>
        </w:rPr>
        <w:t>仅当</w:t>
      </w:r>
      <w:r w:rsidR="00402D28">
        <w:fldChar w:fldCharType="begin"/>
      </w:r>
      <w:r w:rsidR="00402D28">
        <w:instrText xml:space="preserve"> HYPERLINK "https://www.freertos.org/a00110.html" \l "configSUPPORT_DYNAMIC_ALLOCATION" </w:instrText>
      </w:r>
      <w:r w:rsidR="00402D28">
        <w:fldChar w:fldCharType="separate"/>
      </w:r>
      <w:r>
        <w:rPr>
          <w:rStyle w:val="a3"/>
          <w:rFonts w:ascii="Arial" w:hAnsi="Arial" w:cs="Arial"/>
          <w:color w:val="0000EE"/>
        </w:rPr>
        <w:t>configSUPPORT_DYNAMIC_ALLOCATION</w:t>
      </w:r>
      <w:r w:rsidR="00402D28">
        <w:rPr>
          <w:rStyle w:val="a3"/>
          <w:rFonts w:ascii="Arial" w:hAnsi="Arial" w:cs="Arial"/>
          <w:color w:val="0000EE"/>
        </w:rPr>
        <w:fldChar w:fldCharType="end"/>
      </w:r>
      <w:r>
        <w:rPr>
          <w:rFonts w:ascii="Arial" w:hAnsi="Arial" w:cs="Arial"/>
          <w:color w:val="202020"/>
        </w:rPr>
        <w:t>设置为</w:t>
      </w:r>
      <w:r>
        <w:rPr>
          <w:rFonts w:ascii="Arial" w:hAnsi="Arial" w:cs="Arial"/>
          <w:color w:val="202020"/>
        </w:rPr>
        <w:t>1</w:t>
      </w:r>
      <w:r>
        <w:rPr>
          <w:rFonts w:ascii="Arial" w:hAnsi="Arial" w:cs="Arial"/>
          <w:color w:val="202020"/>
        </w:rPr>
        <w:t>并且应用程序使用</w:t>
      </w:r>
      <w:proofErr w:type="spellStart"/>
      <w:r>
        <w:rPr>
          <w:rFonts w:ascii="Arial" w:hAnsi="Arial" w:cs="Arial"/>
          <w:color w:val="202020"/>
        </w:rPr>
        <w:t>FreeRTOS</w:t>
      </w:r>
      <w:proofErr w:type="spellEnd"/>
      <w:r>
        <w:rPr>
          <w:rFonts w:ascii="Arial" w:hAnsi="Arial" w:cs="Arial"/>
          <w:color w:val="202020"/>
        </w:rPr>
        <w:t>源代码下载中提供的示例内存分配方案之一时，才使用此值。有关更多详细信息，请参见</w:t>
      </w:r>
      <w:r w:rsidR="00B75D57">
        <w:fldChar w:fldCharType="begin"/>
      </w:r>
      <w:r w:rsidR="00B75D57">
        <w:instrText xml:space="preserve"> HYPERLINK "https://www.freertos.org/a00111.html" </w:instrText>
      </w:r>
      <w:r w:rsidR="00B75D57">
        <w:fldChar w:fldCharType="separate"/>
      </w:r>
      <w:r>
        <w:rPr>
          <w:rStyle w:val="a3"/>
          <w:rFonts w:ascii="Arial" w:hAnsi="Arial" w:cs="Arial"/>
          <w:color w:val="0000EE"/>
        </w:rPr>
        <w:t>内存配置</w:t>
      </w:r>
      <w:r w:rsidR="00B75D57">
        <w:rPr>
          <w:rStyle w:val="a3"/>
          <w:rFonts w:ascii="Arial" w:hAnsi="Arial" w:cs="Arial"/>
          <w:color w:val="0000EE"/>
        </w:rPr>
        <w:fldChar w:fldCharType="end"/>
      </w:r>
      <w:r>
        <w:rPr>
          <w:rFonts w:ascii="Arial" w:hAnsi="Arial" w:cs="Arial"/>
          <w:color w:val="202020"/>
        </w:rPr>
        <w:t>部分。</w:t>
      </w:r>
    </w:p>
    <w:p w14:paraId="307F873A" w14:textId="77777777" w:rsidR="00CB2923" w:rsidRDefault="00CB2923" w:rsidP="00CB2923">
      <w:pPr>
        <w:pStyle w:val="a6"/>
        <w:shd w:val="clear" w:color="auto" w:fill="FFFFFF"/>
        <w:rPr>
          <w:rFonts w:ascii="Arial" w:hAnsi="Arial" w:cs="Arial"/>
          <w:color w:val="202020"/>
        </w:rPr>
      </w:pPr>
    </w:p>
    <w:p w14:paraId="27737CE3" w14:textId="77777777" w:rsidR="00CB2923" w:rsidRDefault="00CB2923" w:rsidP="00CB2923">
      <w:pPr>
        <w:pStyle w:val="3"/>
        <w:shd w:val="clear" w:color="auto" w:fill="FFFFFF"/>
        <w:spacing w:before="0" w:line="375" w:lineRule="atLeast"/>
        <w:rPr>
          <w:rFonts w:ascii="Arial" w:hAnsi="Arial" w:cs="Arial"/>
          <w:color w:val="1A3065"/>
          <w:sz w:val="33"/>
          <w:szCs w:val="33"/>
        </w:rPr>
      </w:pPr>
      <w:bookmarkStart w:id="36" w:name="configAPPLICATION_ALLOCATED_HEAP"/>
      <w:proofErr w:type="spellStart"/>
      <w:r>
        <w:rPr>
          <w:rFonts w:ascii="Arial" w:hAnsi="Arial" w:cs="Arial"/>
          <w:color w:val="1A3065"/>
          <w:sz w:val="33"/>
          <w:szCs w:val="33"/>
        </w:rPr>
        <w:t>configAPPLICATION_ALLOCATED_HEAP</w:t>
      </w:r>
      <w:bookmarkEnd w:id="36"/>
      <w:proofErr w:type="spellEnd"/>
    </w:p>
    <w:p w14:paraId="148AC884" w14:textId="77777777" w:rsidR="00CB2923" w:rsidRDefault="00CB2923" w:rsidP="00CB2923">
      <w:pPr>
        <w:rPr>
          <w:rFonts w:ascii="宋体" w:hAnsi="宋体" w:cs="宋体"/>
          <w:sz w:val="24"/>
          <w:szCs w:val="24"/>
        </w:rPr>
      </w:pPr>
      <w:r>
        <w:rPr>
          <w:rFonts w:ascii="Arial" w:hAnsi="Arial" w:cs="Arial"/>
          <w:color w:val="202020"/>
          <w:shd w:val="clear" w:color="auto" w:fill="FFFFFF"/>
        </w:rPr>
        <w:t>默认情况下，</w:t>
      </w:r>
      <w:r w:rsidR="00B75D57">
        <w:fldChar w:fldCharType="begin"/>
      </w:r>
      <w:r w:rsidR="00B75D57">
        <w:instrText xml:space="preserve"> HYPERLINK "https://www.freertos.org/a00111.html" </w:instrText>
      </w:r>
      <w:r w:rsidR="00B75D57">
        <w:fldChar w:fldCharType="separate"/>
      </w:r>
      <w:r>
        <w:rPr>
          <w:rStyle w:val="a3"/>
          <w:rFonts w:ascii="Arial" w:hAnsi="Arial" w:cs="Arial"/>
          <w:color w:val="0000EE"/>
          <w:shd w:val="clear" w:color="auto" w:fill="FFFFFF"/>
        </w:rPr>
        <w:t>FreeRTOS</w:t>
      </w:r>
      <w:r>
        <w:rPr>
          <w:rStyle w:val="a3"/>
          <w:rFonts w:ascii="Arial" w:hAnsi="Arial" w:cs="Arial"/>
          <w:color w:val="0000EE"/>
          <w:shd w:val="clear" w:color="auto" w:fill="FFFFFF"/>
        </w:rPr>
        <w:t>堆</w:t>
      </w:r>
      <w:r w:rsidR="00B75D57">
        <w:rPr>
          <w:rStyle w:val="a3"/>
          <w:rFonts w:ascii="Arial" w:hAnsi="Arial" w:cs="Arial"/>
          <w:color w:val="0000EE"/>
          <w:shd w:val="clear" w:color="auto" w:fill="FFFFFF"/>
        </w:rPr>
        <w:fldChar w:fldCharType="end"/>
      </w:r>
      <w:r>
        <w:rPr>
          <w:rFonts w:ascii="Arial" w:hAnsi="Arial" w:cs="Arial"/>
          <w:color w:val="202020"/>
          <w:shd w:val="clear" w:color="auto" w:fill="FFFFFF"/>
        </w:rPr>
        <w:t>由</w:t>
      </w:r>
      <w:proofErr w:type="spellStart"/>
      <w:r>
        <w:rPr>
          <w:rFonts w:ascii="Arial" w:hAnsi="Arial" w:cs="Arial"/>
          <w:color w:val="202020"/>
          <w:shd w:val="clear" w:color="auto" w:fill="FFFFFF"/>
        </w:rPr>
        <w:t>FreeRTOS</w:t>
      </w:r>
      <w:proofErr w:type="spellEnd"/>
      <w:r>
        <w:rPr>
          <w:rFonts w:ascii="Arial" w:hAnsi="Arial" w:cs="Arial"/>
          <w:color w:val="202020"/>
          <w:shd w:val="clear" w:color="auto" w:fill="FFFFFF"/>
        </w:rPr>
        <w:t>声明，并由链接器放置在内存中。将</w:t>
      </w:r>
      <w:proofErr w:type="spellStart"/>
      <w:r>
        <w:rPr>
          <w:rFonts w:ascii="Arial" w:hAnsi="Arial" w:cs="Arial"/>
          <w:color w:val="202020"/>
          <w:shd w:val="clear" w:color="auto" w:fill="FFFFFF"/>
        </w:rPr>
        <w:t>configAPPLICATION_ALLOCATED_HEAP</w:t>
      </w:r>
      <w:proofErr w:type="spellEnd"/>
      <w:r>
        <w:rPr>
          <w:rFonts w:ascii="Arial" w:hAnsi="Arial" w:cs="Arial"/>
          <w:color w:val="202020"/>
          <w:shd w:val="clear" w:color="auto" w:fill="FFFFFF"/>
        </w:rPr>
        <w:t>设置为</w:t>
      </w:r>
      <w:r>
        <w:rPr>
          <w:rFonts w:ascii="Arial" w:hAnsi="Arial" w:cs="Arial"/>
          <w:color w:val="202020"/>
          <w:shd w:val="clear" w:color="auto" w:fill="FFFFFF"/>
        </w:rPr>
        <w:t>1</w:t>
      </w:r>
      <w:proofErr w:type="gramStart"/>
      <w:r>
        <w:rPr>
          <w:rFonts w:ascii="Arial" w:hAnsi="Arial" w:cs="Arial"/>
          <w:color w:val="202020"/>
          <w:shd w:val="clear" w:color="auto" w:fill="FFFFFF"/>
        </w:rPr>
        <w:t>可以使堆改为</w:t>
      </w:r>
      <w:proofErr w:type="gramEnd"/>
      <w:r>
        <w:rPr>
          <w:rFonts w:ascii="Arial" w:hAnsi="Arial" w:cs="Arial"/>
          <w:color w:val="202020"/>
          <w:shd w:val="clear" w:color="auto" w:fill="FFFFFF"/>
        </w:rPr>
        <w:t>由应用程序</w:t>
      </w:r>
      <w:proofErr w:type="gramStart"/>
      <w:r>
        <w:rPr>
          <w:rFonts w:ascii="Arial" w:hAnsi="Arial" w:cs="Arial"/>
          <w:color w:val="202020"/>
          <w:shd w:val="clear" w:color="auto" w:fill="FFFFFF"/>
        </w:rPr>
        <w:t>编写器</w:t>
      </w:r>
      <w:proofErr w:type="gramEnd"/>
      <w:r>
        <w:rPr>
          <w:rFonts w:ascii="Arial" w:hAnsi="Arial" w:cs="Arial"/>
          <w:color w:val="202020"/>
          <w:shd w:val="clear" w:color="auto" w:fill="FFFFFF"/>
        </w:rPr>
        <w:t>声明，这允许应用程序</w:t>
      </w:r>
      <w:proofErr w:type="gramStart"/>
      <w:r>
        <w:rPr>
          <w:rFonts w:ascii="Arial" w:hAnsi="Arial" w:cs="Arial"/>
          <w:color w:val="202020"/>
          <w:shd w:val="clear" w:color="auto" w:fill="FFFFFF"/>
        </w:rPr>
        <w:t>编写器</w:t>
      </w:r>
      <w:proofErr w:type="gramEnd"/>
      <w:r>
        <w:rPr>
          <w:rFonts w:ascii="Arial" w:hAnsi="Arial" w:cs="Arial"/>
          <w:color w:val="202020"/>
          <w:shd w:val="clear" w:color="auto" w:fill="FFFFFF"/>
        </w:rPr>
        <w:t>将堆放在内存中的任意位置。</w:t>
      </w:r>
    </w:p>
    <w:p w14:paraId="2B3B1E56" w14:textId="77777777" w:rsidR="00CB2923" w:rsidRDefault="00CB2923" w:rsidP="00CB2923">
      <w:pPr>
        <w:pStyle w:val="a6"/>
        <w:shd w:val="clear" w:color="auto" w:fill="FFFFFF"/>
        <w:rPr>
          <w:rFonts w:ascii="Arial" w:hAnsi="Arial" w:cs="Arial"/>
          <w:color w:val="202020"/>
        </w:rPr>
      </w:pPr>
      <w:r>
        <w:rPr>
          <w:rFonts w:ascii="Arial" w:hAnsi="Arial" w:cs="Arial"/>
          <w:color w:val="202020"/>
        </w:rPr>
        <w:t>如果使用</w:t>
      </w:r>
      <w:r>
        <w:rPr>
          <w:rFonts w:ascii="Arial" w:hAnsi="Arial" w:cs="Arial"/>
          <w:color w:val="202020"/>
        </w:rPr>
        <w:t>heap_1.c</w:t>
      </w:r>
      <w:r>
        <w:rPr>
          <w:rFonts w:ascii="Arial" w:hAnsi="Arial" w:cs="Arial"/>
          <w:color w:val="202020"/>
        </w:rPr>
        <w:t>，</w:t>
      </w:r>
      <w:r>
        <w:rPr>
          <w:rFonts w:ascii="Arial" w:hAnsi="Arial" w:cs="Arial"/>
          <w:color w:val="202020"/>
        </w:rPr>
        <w:t>heap_2.c</w:t>
      </w:r>
      <w:r>
        <w:rPr>
          <w:rFonts w:ascii="Arial" w:hAnsi="Arial" w:cs="Arial"/>
          <w:color w:val="202020"/>
        </w:rPr>
        <w:t>或</w:t>
      </w:r>
      <w:r>
        <w:rPr>
          <w:rFonts w:ascii="Arial" w:hAnsi="Arial" w:cs="Arial"/>
          <w:color w:val="202020"/>
        </w:rPr>
        <w:t>heap_4.c</w:t>
      </w:r>
      <w:r>
        <w:rPr>
          <w:rFonts w:ascii="Arial" w:hAnsi="Arial" w:cs="Arial"/>
          <w:color w:val="202020"/>
        </w:rPr>
        <w:t>，并且</w:t>
      </w:r>
      <w:proofErr w:type="spellStart"/>
      <w:r>
        <w:rPr>
          <w:rFonts w:ascii="Arial" w:hAnsi="Arial" w:cs="Arial"/>
          <w:color w:val="202020"/>
        </w:rPr>
        <w:t>configAPPLICATION_ALLOCATED_HEAP</w:t>
      </w:r>
      <w:proofErr w:type="spellEnd"/>
      <w:r>
        <w:rPr>
          <w:rFonts w:ascii="Arial" w:hAnsi="Arial" w:cs="Arial"/>
          <w:color w:val="202020"/>
        </w:rPr>
        <w:t>设置为</w:t>
      </w:r>
      <w:r>
        <w:rPr>
          <w:rFonts w:ascii="Arial" w:hAnsi="Arial" w:cs="Arial"/>
          <w:color w:val="202020"/>
        </w:rPr>
        <w:t>1</w:t>
      </w:r>
      <w:r>
        <w:rPr>
          <w:rFonts w:ascii="Arial" w:hAnsi="Arial" w:cs="Arial"/>
          <w:color w:val="202020"/>
        </w:rPr>
        <w:t>，则应用程序</w:t>
      </w:r>
      <w:proofErr w:type="gramStart"/>
      <w:r>
        <w:rPr>
          <w:rFonts w:ascii="Arial" w:hAnsi="Arial" w:cs="Arial"/>
          <w:color w:val="202020"/>
        </w:rPr>
        <w:t>编写器</w:t>
      </w:r>
      <w:proofErr w:type="gramEnd"/>
      <w:r>
        <w:rPr>
          <w:rFonts w:ascii="Arial" w:hAnsi="Arial" w:cs="Arial"/>
          <w:color w:val="202020"/>
        </w:rPr>
        <w:t>必须提供具有确切名称和维的</w:t>
      </w:r>
      <w:r>
        <w:rPr>
          <w:rFonts w:ascii="Arial" w:hAnsi="Arial" w:cs="Arial"/>
          <w:color w:val="202020"/>
        </w:rPr>
        <w:t>uint8_t</w:t>
      </w:r>
      <w:r>
        <w:rPr>
          <w:rFonts w:ascii="Arial" w:hAnsi="Arial" w:cs="Arial"/>
          <w:color w:val="202020"/>
        </w:rPr>
        <w:t>数组，如下所示。该数组将用作</w:t>
      </w:r>
      <w:proofErr w:type="spellStart"/>
      <w:r>
        <w:rPr>
          <w:rFonts w:ascii="Arial" w:hAnsi="Arial" w:cs="Arial"/>
          <w:color w:val="202020"/>
        </w:rPr>
        <w:t>FreeRTOS</w:t>
      </w:r>
      <w:proofErr w:type="spellEnd"/>
      <w:r>
        <w:rPr>
          <w:rFonts w:ascii="Arial" w:hAnsi="Arial" w:cs="Arial"/>
          <w:color w:val="202020"/>
        </w:rPr>
        <w:lastRenderedPageBreak/>
        <w:t>堆。如何将数组放置在特定的内存位置取决于所使用的编译器</w:t>
      </w:r>
      <w:r>
        <w:rPr>
          <w:rFonts w:ascii="Arial" w:hAnsi="Arial" w:cs="Arial"/>
          <w:color w:val="202020"/>
        </w:rPr>
        <w:t>–</w:t>
      </w:r>
      <w:r>
        <w:rPr>
          <w:rFonts w:ascii="Arial" w:hAnsi="Arial" w:cs="Arial"/>
          <w:color w:val="202020"/>
        </w:rPr>
        <w:t>请参阅编译器的文档。</w:t>
      </w:r>
    </w:p>
    <w:p w14:paraId="16078D6E" w14:textId="77777777" w:rsidR="00CB2923" w:rsidRDefault="00CB2923" w:rsidP="00CB2923">
      <w:pPr>
        <w:pStyle w:val="HTML"/>
        <w:shd w:val="clear" w:color="auto" w:fill="FFFFFF"/>
        <w:rPr>
          <w:b/>
          <w:bCs/>
          <w:color w:val="202020"/>
        </w:rPr>
      </w:pPr>
      <w:r>
        <w:rPr>
          <w:b/>
          <w:bCs/>
          <w:color w:val="202020"/>
        </w:rPr>
        <w:t xml:space="preserve">uint8_t </w:t>
      </w:r>
      <w:proofErr w:type="spellStart"/>
      <w:r>
        <w:rPr>
          <w:b/>
          <w:bCs/>
          <w:color w:val="202020"/>
        </w:rPr>
        <w:t>ucHeap</w:t>
      </w:r>
      <w:proofErr w:type="spellEnd"/>
      <w:r>
        <w:rPr>
          <w:b/>
          <w:bCs/>
          <w:color w:val="202020"/>
        </w:rPr>
        <w:t xml:space="preserve"> [</w:t>
      </w:r>
      <w:proofErr w:type="spellStart"/>
      <w:r>
        <w:rPr>
          <w:b/>
          <w:bCs/>
          <w:color w:val="202020"/>
        </w:rPr>
        <w:t>configTOTAL_HEAP_SIZE</w:t>
      </w:r>
      <w:proofErr w:type="spellEnd"/>
      <w:r>
        <w:rPr>
          <w:b/>
          <w:bCs/>
          <w:color w:val="202020"/>
        </w:rPr>
        <w:t>];</w:t>
      </w:r>
    </w:p>
    <w:p w14:paraId="3AC973AD" w14:textId="77777777" w:rsidR="00CB2923" w:rsidRDefault="00CB2923" w:rsidP="00CB2923">
      <w:pPr>
        <w:pStyle w:val="a6"/>
        <w:shd w:val="clear" w:color="auto" w:fill="FFFFFF"/>
        <w:rPr>
          <w:rFonts w:ascii="Arial" w:hAnsi="Arial" w:cs="Arial"/>
          <w:color w:val="202020"/>
        </w:rPr>
      </w:pPr>
    </w:p>
    <w:p w14:paraId="5D678EF6" w14:textId="77777777" w:rsidR="00CB2923" w:rsidRDefault="00CB2923" w:rsidP="00CB2923">
      <w:pPr>
        <w:pStyle w:val="3"/>
        <w:shd w:val="clear" w:color="auto" w:fill="FFFFFF"/>
        <w:spacing w:before="0" w:line="375" w:lineRule="atLeast"/>
        <w:rPr>
          <w:rFonts w:ascii="Arial" w:hAnsi="Arial" w:cs="Arial"/>
          <w:color w:val="1A3065"/>
          <w:sz w:val="33"/>
          <w:szCs w:val="33"/>
        </w:rPr>
      </w:pPr>
      <w:bookmarkStart w:id="37" w:name="configGENERATE_RUN_TIME_STATS"/>
      <w:proofErr w:type="spellStart"/>
      <w:r>
        <w:rPr>
          <w:rFonts w:ascii="Arial" w:hAnsi="Arial" w:cs="Arial"/>
          <w:color w:val="1A3065"/>
          <w:sz w:val="33"/>
          <w:szCs w:val="33"/>
        </w:rPr>
        <w:t>configGENERATE_RUN_TIME_STATS</w:t>
      </w:r>
      <w:bookmarkEnd w:id="37"/>
      <w:proofErr w:type="spellEnd"/>
    </w:p>
    <w:p w14:paraId="68E44869" w14:textId="77777777" w:rsidR="00CB2923" w:rsidRDefault="00CB2923" w:rsidP="00CB2923">
      <w:pPr>
        <w:rPr>
          <w:rFonts w:ascii="宋体" w:hAnsi="宋体" w:cs="宋体"/>
          <w:sz w:val="24"/>
          <w:szCs w:val="24"/>
        </w:rPr>
      </w:pPr>
      <w:r>
        <w:rPr>
          <w:rFonts w:ascii="Arial" w:hAnsi="Arial" w:cs="Arial"/>
          <w:color w:val="202020"/>
          <w:shd w:val="clear" w:color="auto" w:fill="FFFFFF"/>
        </w:rPr>
        <w:t>“</w:t>
      </w:r>
      <w:hyperlink r:id="rId89" w:history="1">
        <w:r>
          <w:rPr>
            <w:rStyle w:val="a3"/>
            <w:rFonts w:ascii="Arial" w:hAnsi="Arial" w:cs="Arial"/>
            <w:color w:val="0000EE"/>
            <w:shd w:val="clear" w:color="auto" w:fill="FFFFFF"/>
          </w:rPr>
          <w:t>运行时状态</w:t>
        </w:r>
        <w:r>
          <w:rPr>
            <w:rStyle w:val="a3"/>
            <w:rFonts w:ascii="Arial" w:hAnsi="Arial" w:cs="Arial"/>
            <w:color w:val="0000EE"/>
            <w:shd w:val="clear" w:color="auto" w:fill="FFFFFF"/>
          </w:rPr>
          <w:t>”</w:t>
        </w:r>
      </w:hyperlink>
      <w:r>
        <w:rPr>
          <w:rFonts w:ascii="Arial" w:hAnsi="Arial" w:cs="Arial"/>
          <w:color w:val="202020"/>
          <w:shd w:val="clear" w:color="auto" w:fill="FFFFFF"/>
        </w:rPr>
        <w:t>页面描述了此参数的用法。</w:t>
      </w:r>
    </w:p>
    <w:p w14:paraId="18BAC435" w14:textId="77777777" w:rsidR="00CB2923" w:rsidRDefault="00CB2923" w:rsidP="00CB2923">
      <w:pPr>
        <w:pStyle w:val="a6"/>
        <w:shd w:val="clear" w:color="auto" w:fill="FFFFFF"/>
        <w:rPr>
          <w:rFonts w:ascii="Arial" w:hAnsi="Arial" w:cs="Arial"/>
          <w:color w:val="202020"/>
        </w:rPr>
      </w:pPr>
    </w:p>
    <w:p w14:paraId="5005D37C" w14:textId="77777777" w:rsidR="00CB2923" w:rsidRDefault="00CB2923" w:rsidP="00CB2923">
      <w:pPr>
        <w:pStyle w:val="3"/>
        <w:shd w:val="clear" w:color="auto" w:fill="FFFFFF"/>
        <w:spacing w:before="0" w:line="375" w:lineRule="atLeast"/>
        <w:rPr>
          <w:rFonts w:ascii="Arial" w:hAnsi="Arial" w:cs="Arial"/>
          <w:color w:val="1A3065"/>
          <w:sz w:val="33"/>
          <w:szCs w:val="33"/>
        </w:rPr>
      </w:pPr>
      <w:bookmarkStart w:id="38" w:name="configUSE_CO_ROUTINES"/>
      <w:proofErr w:type="spellStart"/>
      <w:r>
        <w:rPr>
          <w:rFonts w:ascii="Arial" w:hAnsi="Arial" w:cs="Arial"/>
          <w:color w:val="1A3065"/>
          <w:sz w:val="33"/>
          <w:szCs w:val="33"/>
        </w:rPr>
        <w:t>configUSE_CO_ROUTINES</w:t>
      </w:r>
      <w:bookmarkEnd w:id="38"/>
      <w:proofErr w:type="spellEnd"/>
    </w:p>
    <w:p w14:paraId="0A8F18A9" w14:textId="77777777" w:rsidR="00CB2923" w:rsidRDefault="00CB2923" w:rsidP="00CB2923">
      <w:pPr>
        <w:rPr>
          <w:rFonts w:ascii="宋体" w:hAnsi="宋体" w:cs="宋体"/>
          <w:sz w:val="24"/>
          <w:szCs w:val="24"/>
        </w:rPr>
      </w:pPr>
      <w:r>
        <w:rPr>
          <w:rFonts w:ascii="Arial" w:hAnsi="Arial" w:cs="Arial"/>
          <w:color w:val="202020"/>
          <w:shd w:val="clear" w:color="auto" w:fill="FFFFFF"/>
        </w:rPr>
        <w:t>设置为</w:t>
      </w:r>
      <w:r>
        <w:rPr>
          <w:rFonts w:ascii="Arial" w:hAnsi="Arial" w:cs="Arial"/>
          <w:color w:val="202020"/>
          <w:shd w:val="clear" w:color="auto" w:fill="FFFFFF"/>
        </w:rPr>
        <w:t>1</w:t>
      </w:r>
      <w:r>
        <w:rPr>
          <w:rFonts w:ascii="Arial" w:hAnsi="Arial" w:cs="Arial"/>
          <w:color w:val="202020"/>
          <w:shd w:val="clear" w:color="auto" w:fill="FFFFFF"/>
        </w:rPr>
        <w:t>可在构建中包含协同例程功能，设置为</w:t>
      </w:r>
      <w:r>
        <w:rPr>
          <w:rFonts w:ascii="Arial" w:hAnsi="Arial" w:cs="Arial"/>
          <w:color w:val="202020"/>
          <w:shd w:val="clear" w:color="auto" w:fill="FFFFFF"/>
        </w:rPr>
        <w:t>0</w:t>
      </w:r>
      <w:r>
        <w:rPr>
          <w:rFonts w:ascii="Arial" w:hAnsi="Arial" w:cs="Arial"/>
          <w:color w:val="202020"/>
          <w:shd w:val="clear" w:color="auto" w:fill="FFFFFF"/>
        </w:rPr>
        <w:t>可从构建中省略协同例程功能。要包含协例程，必须在项目中包含</w:t>
      </w:r>
      <w:proofErr w:type="spellStart"/>
      <w:r>
        <w:rPr>
          <w:rFonts w:ascii="Arial" w:hAnsi="Arial" w:cs="Arial"/>
          <w:color w:val="202020"/>
          <w:shd w:val="clear" w:color="auto" w:fill="FFFFFF"/>
        </w:rPr>
        <w:t>croutine.c</w:t>
      </w:r>
      <w:proofErr w:type="spellEnd"/>
      <w:r>
        <w:rPr>
          <w:rFonts w:ascii="Arial" w:hAnsi="Arial" w:cs="Arial"/>
          <w:color w:val="202020"/>
          <w:shd w:val="clear" w:color="auto" w:fill="FFFFFF"/>
        </w:rPr>
        <w:t>。</w:t>
      </w:r>
    </w:p>
    <w:p w14:paraId="2EB1D25A" w14:textId="77777777" w:rsidR="00CB2923" w:rsidRDefault="00CB2923" w:rsidP="00CB2923">
      <w:pPr>
        <w:pStyle w:val="a6"/>
        <w:shd w:val="clear" w:color="auto" w:fill="FFFFFF"/>
        <w:rPr>
          <w:rFonts w:ascii="Arial" w:hAnsi="Arial" w:cs="Arial"/>
          <w:color w:val="202020"/>
        </w:rPr>
      </w:pPr>
    </w:p>
    <w:p w14:paraId="76DFA10E" w14:textId="77777777" w:rsidR="00CB2923" w:rsidRDefault="00CB2923" w:rsidP="00CB2923">
      <w:pPr>
        <w:pStyle w:val="3"/>
        <w:shd w:val="clear" w:color="auto" w:fill="FFFFFF"/>
        <w:spacing w:before="0" w:line="375" w:lineRule="atLeast"/>
        <w:rPr>
          <w:rFonts w:ascii="Arial" w:hAnsi="Arial" w:cs="Arial"/>
          <w:color w:val="1A3065"/>
          <w:sz w:val="33"/>
          <w:szCs w:val="33"/>
        </w:rPr>
      </w:pPr>
      <w:bookmarkStart w:id="39" w:name="configMAX_CO_ROUTINE_PRIORITIES"/>
      <w:proofErr w:type="spellStart"/>
      <w:r>
        <w:rPr>
          <w:rFonts w:ascii="Arial" w:hAnsi="Arial" w:cs="Arial"/>
          <w:color w:val="1A3065"/>
          <w:sz w:val="33"/>
          <w:szCs w:val="33"/>
        </w:rPr>
        <w:t>configMAX_CO_ROUTINE_PRIORITIES</w:t>
      </w:r>
      <w:bookmarkEnd w:id="39"/>
      <w:proofErr w:type="spellEnd"/>
    </w:p>
    <w:p w14:paraId="7C329888" w14:textId="77777777" w:rsidR="00CB2923" w:rsidRDefault="00CB2923" w:rsidP="00CB2923">
      <w:pPr>
        <w:rPr>
          <w:rFonts w:ascii="宋体" w:hAnsi="宋体" w:cs="宋体"/>
          <w:sz w:val="24"/>
          <w:szCs w:val="24"/>
        </w:rPr>
      </w:pPr>
      <w:r>
        <w:rPr>
          <w:rFonts w:ascii="Arial" w:hAnsi="Arial" w:cs="Arial"/>
          <w:color w:val="202020"/>
          <w:shd w:val="clear" w:color="auto" w:fill="FFFFFF"/>
        </w:rPr>
        <w:t>可用于应用程序协同程序</w:t>
      </w:r>
      <w:r>
        <w:rPr>
          <w:rFonts w:ascii="Arial" w:hAnsi="Arial" w:cs="Arial"/>
          <w:color w:val="202020"/>
          <w:shd w:val="clear" w:color="auto" w:fill="FFFFFF"/>
        </w:rPr>
        <w:t> </w:t>
      </w:r>
      <w:r>
        <w:rPr>
          <w:rFonts w:ascii="Arial" w:hAnsi="Arial" w:cs="Arial"/>
          <w:color w:val="202020"/>
          <w:shd w:val="clear" w:color="auto" w:fill="FFFFFF"/>
        </w:rPr>
        <w:t>的</w:t>
      </w:r>
      <w:r w:rsidR="00B75D57">
        <w:fldChar w:fldCharType="begin"/>
      </w:r>
      <w:r w:rsidR="00B75D57">
        <w:instrText xml:space="preserve"> HYPERLINK "https://www.freertos.org/co-routine-priorities.html" </w:instrText>
      </w:r>
      <w:r w:rsidR="00B75D57">
        <w:fldChar w:fldCharType="separate"/>
      </w:r>
      <w:r>
        <w:rPr>
          <w:rStyle w:val="a3"/>
          <w:rFonts w:ascii="Arial" w:hAnsi="Arial" w:cs="Arial"/>
          <w:color w:val="0000EE"/>
          <w:shd w:val="clear" w:color="auto" w:fill="FFFFFF"/>
        </w:rPr>
        <w:t>优先</w:t>
      </w:r>
      <w:r w:rsidR="00B75D57">
        <w:rPr>
          <w:rStyle w:val="a3"/>
          <w:rFonts w:ascii="Arial" w:hAnsi="Arial" w:cs="Arial"/>
          <w:color w:val="0000EE"/>
          <w:shd w:val="clear" w:color="auto" w:fill="FFFFFF"/>
        </w:rPr>
        <w:fldChar w:fldCharType="end"/>
      </w:r>
      <w:r>
        <w:rPr>
          <w:rFonts w:ascii="Arial" w:hAnsi="Arial" w:cs="Arial"/>
          <w:color w:val="202020"/>
          <w:shd w:val="clear" w:color="auto" w:fill="FFFFFF"/>
        </w:rPr>
        <w:t>级数。任意数量的协同例程可以共享相同的优先级。任务分别进行优先级排序</w:t>
      </w:r>
      <w:r>
        <w:rPr>
          <w:rFonts w:ascii="Arial" w:hAnsi="Arial" w:cs="Arial"/>
          <w:color w:val="202020"/>
          <w:shd w:val="clear" w:color="auto" w:fill="FFFFFF"/>
        </w:rPr>
        <w:t>-</w:t>
      </w:r>
      <w:r>
        <w:rPr>
          <w:rFonts w:ascii="Arial" w:hAnsi="Arial" w:cs="Arial"/>
          <w:color w:val="202020"/>
          <w:shd w:val="clear" w:color="auto" w:fill="FFFFFF"/>
        </w:rPr>
        <w:t>请参阅</w:t>
      </w:r>
      <w:proofErr w:type="spellStart"/>
      <w:r>
        <w:rPr>
          <w:rFonts w:ascii="Arial" w:hAnsi="Arial" w:cs="Arial"/>
          <w:color w:val="202020"/>
          <w:shd w:val="clear" w:color="auto" w:fill="FFFFFF"/>
        </w:rPr>
        <w:t>configMAX_PRIORITIES</w:t>
      </w:r>
      <w:proofErr w:type="spellEnd"/>
      <w:r>
        <w:rPr>
          <w:rFonts w:ascii="Arial" w:hAnsi="Arial" w:cs="Arial"/>
          <w:color w:val="202020"/>
          <w:shd w:val="clear" w:color="auto" w:fill="FFFFFF"/>
        </w:rPr>
        <w:t>。</w:t>
      </w:r>
    </w:p>
    <w:p w14:paraId="3C12A2C0" w14:textId="77777777" w:rsidR="00CB2923" w:rsidRDefault="00CB2923" w:rsidP="00CB2923">
      <w:pPr>
        <w:pStyle w:val="a6"/>
        <w:shd w:val="clear" w:color="auto" w:fill="FFFFFF"/>
        <w:rPr>
          <w:rFonts w:ascii="Arial" w:hAnsi="Arial" w:cs="Arial"/>
          <w:color w:val="202020"/>
        </w:rPr>
      </w:pPr>
    </w:p>
    <w:p w14:paraId="31FA77A4" w14:textId="77777777" w:rsidR="00CB2923" w:rsidRDefault="00CB2923" w:rsidP="00CB2923">
      <w:pPr>
        <w:pStyle w:val="3"/>
        <w:shd w:val="clear" w:color="auto" w:fill="FFFFFF"/>
        <w:spacing w:before="0" w:line="375" w:lineRule="atLeast"/>
        <w:rPr>
          <w:rFonts w:ascii="Arial" w:hAnsi="Arial" w:cs="Arial"/>
          <w:color w:val="1A3065"/>
          <w:sz w:val="33"/>
          <w:szCs w:val="33"/>
        </w:rPr>
      </w:pPr>
      <w:bookmarkStart w:id="40" w:name="configUSE_TIMERS"/>
      <w:proofErr w:type="spellStart"/>
      <w:r>
        <w:rPr>
          <w:rFonts w:ascii="Arial" w:hAnsi="Arial" w:cs="Arial"/>
          <w:color w:val="1A3065"/>
          <w:sz w:val="33"/>
          <w:szCs w:val="33"/>
        </w:rPr>
        <w:t>configUSE_TIMERS</w:t>
      </w:r>
      <w:bookmarkEnd w:id="40"/>
      <w:proofErr w:type="spellEnd"/>
    </w:p>
    <w:p w14:paraId="70CCAAE3" w14:textId="77777777" w:rsidR="00CB2923" w:rsidRDefault="00CB2923" w:rsidP="00CB2923">
      <w:pPr>
        <w:rPr>
          <w:rFonts w:ascii="宋体" w:hAnsi="宋体" w:cs="宋体"/>
          <w:sz w:val="24"/>
          <w:szCs w:val="24"/>
        </w:rPr>
      </w:pPr>
      <w:r>
        <w:rPr>
          <w:rFonts w:ascii="Arial" w:hAnsi="Arial" w:cs="Arial"/>
          <w:color w:val="202020"/>
          <w:shd w:val="clear" w:color="auto" w:fill="FFFFFF"/>
        </w:rPr>
        <w:t>设置为</w:t>
      </w:r>
      <w:r>
        <w:rPr>
          <w:rFonts w:ascii="Arial" w:hAnsi="Arial" w:cs="Arial"/>
          <w:color w:val="202020"/>
          <w:shd w:val="clear" w:color="auto" w:fill="FFFFFF"/>
        </w:rPr>
        <w:t>1</w:t>
      </w:r>
      <w:r>
        <w:rPr>
          <w:rFonts w:ascii="Arial" w:hAnsi="Arial" w:cs="Arial"/>
          <w:color w:val="202020"/>
          <w:shd w:val="clear" w:color="auto" w:fill="FFFFFF"/>
        </w:rPr>
        <w:t>以包括软件计时器功能，或设置为</w:t>
      </w:r>
      <w:r>
        <w:rPr>
          <w:rFonts w:ascii="Arial" w:hAnsi="Arial" w:cs="Arial"/>
          <w:color w:val="202020"/>
          <w:shd w:val="clear" w:color="auto" w:fill="FFFFFF"/>
        </w:rPr>
        <w:t>0</w:t>
      </w:r>
      <w:r>
        <w:rPr>
          <w:rFonts w:ascii="Arial" w:hAnsi="Arial" w:cs="Arial"/>
          <w:color w:val="202020"/>
          <w:shd w:val="clear" w:color="auto" w:fill="FFFFFF"/>
        </w:rPr>
        <w:t>以省略软件计时器功能。有关完整说明，请参见</w:t>
      </w:r>
      <w:r w:rsidR="00B75D57">
        <w:fldChar w:fldCharType="begin"/>
      </w:r>
      <w:r w:rsidR="00B75D57">
        <w:instrText xml:space="preserve"> HYPERLINK "https://www.freertos.org/RTOS-software-timer.html" </w:instrText>
      </w:r>
      <w:r w:rsidR="00B75D57">
        <w:fldChar w:fldCharType="separate"/>
      </w:r>
      <w:r>
        <w:rPr>
          <w:rStyle w:val="a3"/>
          <w:rFonts w:ascii="Arial" w:hAnsi="Arial" w:cs="Arial"/>
          <w:color w:val="0000EE"/>
          <w:shd w:val="clear" w:color="auto" w:fill="FFFFFF"/>
        </w:rPr>
        <w:t>FreeRTOS</w:t>
      </w:r>
      <w:r>
        <w:rPr>
          <w:rStyle w:val="a3"/>
          <w:rFonts w:ascii="Arial" w:hAnsi="Arial" w:cs="Arial"/>
          <w:color w:val="0000EE"/>
          <w:shd w:val="clear" w:color="auto" w:fill="FFFFFF"/>
        </w:rPr>
        <w:t>软件计时器</w:t>
      </w:r>
      <w:r w:rsidR="00B75D57">
        <w:rPr>
          <w:rStyle w:val="a3"/>
          <w:rFonts w:ascii="Arial" w:hAnsi="Arial" w:cs="Arial"/>
          <w:color w:val="0000EE"/>
          <w:shd w:val="clear" w:color="auto" w:fill="FFFFFF"/>
        </w:rPr>
        <w:fldChar w:fldCharType="end"/>
      </w:r>
      <w:r>
        <w:rPr>
          <w:rFonts w:ascii="Arial" w:hAnsi="Arial" w:cs="Arial"/>
          <w:color w:val="202020"/>
          <w:shd w:val="clear" w:color="auto" w:fill="FFFFFF"/>
        </w:rPr>
        <w:t>页面。</w:t>
      </w:r>
    </w:p>
    <w:p w14:paraId="76C4BE46" w14:textId="77777777" w:rsidR="00CB2923" w:rsidRDefault="00CB2923" w:rsidP="00CB2923">
      <w:pPr>
        <w:pStyle w:val="a6"/>
        <w:shd w:val="clear" w:color="auto" w:fill="FFFFFF"/>
        <w:rPr>
          <w:rFonts w:ascii="Arial" w:hAnsi="Arial" w:cs="Arial"/>
          <w:color w:val="202020"/>
        </w:rPr>
      </w:pPr>
    </w:p>
    <w:p w14:paraId="74C46E59" w14:textId="77777777" w:rsidR="00CB2923" w:rsidRDefault="00CB2923" w:rsidP="00CB2923">
      <w:pPr>
        <w:pStyle w:val="3"/>
        <w:shd w:val="clear" w:color="auto" w:fill="FFFFFF"/>
        <w:spacing w:before="0" w:line="375" w:lineRule="atLeast"/>
        <w:rPr>
          <w:rFonts w:ascii="Arial" w:hAnsi="Arial" w:cs="Arial"/>
          <w:color w:val="1A3065"/>
          <w:sz w:val="33"/>
          <w:szCs w:val="33"/>
        </w:rPr>
      </w:pPr>
      <w:bookmarkStart w:id="41" w:name="configTIMER_TASK_PRIORITY"/>
      <w:proofErr w:type="spellStart"/>
      <w:r>
        <w:rPr>
          <w:rFonts w:ascii="Arial" w:hAnsi="Arial" w:cs="Arial"/>
          <w:color w:val="1A3065"/>
          <w:sz w:val="33"/>
          <w:szCs w:val="33"/>
        </w:rPr>
        <w:t>configTIMER_TASK_PRIORITY</w:t>
      </w:r>
      <w:bookmarkEnd w:id="41"/>
      <w:proofErr w:type="spellEnd"/>
    </w:p>
    <w:p w14:paraId="2ECA5454" w14:textId="77777777" w:rsidR="00CB2923" w:rsidRDefault="00CB2923" w:rsidP="00CB2923">
      <w:pPr>
        <w:rPr>
          <w:rFonts w:ascii="宋体" w:hAnsi="宋体" w:cs="宋体"/>
          <w:sz w:val="24"/>
          <w:szCs w:val="24"/>
        </w:rPr>
      </w:pPr>
      <w:r>
        <w:rPr>
          <w:rFonts w:ascii="Arial" w:hAnsi="Arial" w:cs="Arial"/>
          <w:color w:val="202020"/>
          <w:shd w:val="clear" w:color="auto" w:fill="FFFFFF"/>
        </w:rPr>
        <w:t>设置软件计时器服务</w:t>
      </w:r>
      <w:r>
        <w:rPr>
          <w:rFonts w:ascii="Arial" w:hAnsi="Arial" w:cs="Arial"/>
          <w:color w:val="202020"/>
          <w:shd w:val="clear" w:color="auto" w:fill="FFFFFF"/>
        </w:rPr>
        <w:t>/</w:t>
      </w:r>
      <w:r>
        <w:rPr>
          <w:rFonts w:ascii="Arial" w:hAnsi="Arial" w:cs="Arial"/>
          <w:color w:val="202020"/>
          <w:shd w:val="clear" w:color="auto" w:fill="FFFFFF"/>
        </w:rPr>
        <w:t>守护程序任务的优先级。有关完整说明，请参见</w:t>
      </w:r>
      <w:r w:rsidR="00B75D57">
        <w:fldChar w:fldCharType="begin"/>
      </w:r>
      <w:r w:rsidR="00B75D57">
        <w:instrText xml:space="preserve"> HYPERLINK "https://www.freertos.org/RTOS-software-timer.html" </w:instrText>
      </w:r>
      <w:r w:rsidR="00B75D57">
        <w:fldChar w:fldCharType="separate"/>
      </w:r>
      <w:r>
        <w:rPr>
          <w:rStyle w:val="a3"/>
          <w:rFonts w:ascii="Arial" w:hAnsi="Arial" w:cs="Arial"/>
          <w:color w:val="0000EE"/>
          <w:shd w:val="clear" w:color="auto" w:fill="FFFFFF"/>
        </w:rPr>
        <w:t>FreeRTOS</w:t>
      </w:r>
      <w:r>
        <w:rPr>
          <w:rStyle w:val="a3"/>
          <w:rFonts w:ascii="Arial" w:hAnsi="Arial" w:cs="Arial"/>
          <w:color w:val="0000EE"/>
          <w:shd w:val="clear" w:color="auto" w:fill="FFFFFF"/>
        </w:rPr>
        <w:t>软件计时器</w:t>
      </w:r>
      <w:r w:rsidR="00B75D57">
        <w:rPr>
          <w:rStyle w:val="a3"/>
          <w:rFonts w:ascii="Arial" w:hAnsi="Arial" w:cs="Arial"/>
          <w:color w:val="0000EE"/>
          <w:shd w:val="clear" w:color="auto" w:fill="FFFFFF"/>
        </w:rPr>
        <w:fldChar w:fldCharType="end"/>
      </w:r>
      <w:r>
        <w:rPr>
          <w:rFonts w:ascii="Arial" w:hAnsi="Arial" w:cs="Arial"/>
          <w:color w:val="202020"/>
          <w:shd w:val="clear" w:color="auto" w:fill="FFFFFF"/>
        </w:rPr>
        <w:t>页面。</w:t>
      </w:r>
    </w:p>
    <w:p w14:paraId="2311E812" w14:textId="77777777" w:rsidR="00CB2923" w:rsidRDefault="00CB2923" w:rsidP="00CB2923">
      <w:pPr>
        <w:pStyle w:val="a6"/>
        <w:shd w:val="clear" w:color="auto" w:fill="FFFFFF"/>
        <w:rPr>
          <w:rFonts w:ascii="Arial" w:hAnsi="Arial" w:cs="Arial"/>
          <w:color w:val="202020"/>
        </w:rPr>
      </w:pPr>
    </w:p>
    <w:p w14:paraId="0100ADF2" w14:textId="77777777" w:rsidR="00CB2923" w:rsidRDefault="00CB2923" w:rsidP="00CB2923">
      <w:pPr>
        <w:pStyle w:val="3"/>
        <w:shd w:val="clear" w:color="auto" w:fill="FFFFFF"/>
        <w:spacing w:before="0" w:line="375" w:lineRule="atLeast"/>
        <w:rPr>
          <w:rFonts w:ascii="Arial" w:hAnsi="Arial" w:cs="Arial"/>
          <w:color w:val="1A3065"/>
          <w:sz w:val="33"/>
          <w:szCs w:val="33"/>
        </w:rPr>
      </w:pPr>
      <w:bookmarkStart w:id="42" w:name="configTIMER_QUEUE_LENGTH"/>
      <w:proofErr w:type="spellStart"/>
      <w:r>
        <w:rPr>
          <w:rFonts w:ascii="Arial" w:hAnsi="Arial" w:cs="Arial"/>
          <w:color w:val="1A3065"/>
          <w:sz w:val="33"/>
          <w:szCs w:val="33"/>
        </w:rPr>
        <w:lastRenderedPageBreak/>
        <w:t>configTIMER_QUEUE_LENGTH</w:t>
      </w:r>
      <w:bookmarkEnd w:id="42"/>
      <w:proofErr w:type="spellEnd"/>
    </w:p>
    <w:p w14:paraId="121DC142" w14:textId="77777777" w:rsidR="00CB2923" w:rsidRDefault="00CB2923" w:rsidP="00CB2923">
      <w:pPr>
        <w:rPr>
          <w:rFonts w:ascii="宋体" w:hAnsi="宋体" w:cs="宋体"/>
          <w:sz w:val="24"/>
          <w:szCs w:val="24"/>
        </w:rPr>
      </w:pPr>
      <w:r>
        <w:rPr>
          <w:rFonts w:ascii="Arial" w:hAnsi="Arial" w:cs="Arial"/>
          <w:color w:val="202020"/>
          <w:shd w:val="clear" w:color="auto" w:fill="FFFFFF"/>
        </w:rPr>
        <w:t>设置软件计时器命令队列的长度。有关完整说明，请参见</w:t>
      </w:r>
      <w:r w:rsidR="00B75D57">
        <w:fldChar w:fldCharType="begin"/>
      </w:r>
      <w:r w:rsidR="00B75D57">
        <w:instrText xml:space="preserve"> HYPERLINK "https://www.freertos.org/RTOS-software-timer.html" </w:instrText>
      </w:r>
      <w:r w:rsidR="00B75D57">
        <w:fldChar w:fldCharType="separate"/>
      </w:r>
      <w:r>
        <w:rPr>
          <w:rStyle w:val="a3"/>
          <w:rFonts w:ascii="Arial" w:hAnsi="Arial" w:cs="Arial"/>
          <w:color w:val="0000EE"/>
          <w:shd w:val="clear" w:color="auto" w:fill="FFFFFF"/>
        </w:rPr>
        <w:t>FreeRTOS</w:t>
      </w:r>
      <w:r>
        <w:rPr>
          <w:rStyle w:val="a3"/>
          <w:rFonts w:ascii="Arial" w:hAnsi="Arial" w:cs="Arial"/>
          <w:color w:val="0000EE"/>
          <w:shd w:val="clear" w:color="auto" w:fill="FFFFFF"/>
        </w:rPr>
        <w:t>软件计时器</w:t>
      </w:r>
      <w:r w:rsidR="00B75D57">
        <w:rPr>
          <w:rStyle w:val="a3"/>
          <w:rFonts w:ascii="Arial" w:hAnsi="Arial" w:cs="Arial"/>
          <w:color w:val="0000EE"/>
          <w:shd w:val="clear" w:color="auto" w:fill="FFFFFF"/>
        </w:rPr>
        <w:fldChar w:fldCharType="end"/>
      </w:r>
      <w:r>
        <w:rPr>
          <w:rFonts w:ascii="Arial" w:hAnsi="Arial" w:cs="Arial"/>
          <w:color w:val="202020"/>
          <w:shd w:val="clear" w:color="auto" w:fill="FFFFFF"/>
        </w:rPr>
        <w:t>页面。</w:t>
      </w:r>
    </w:p>
    <w:p w14:paraId="1A8BB821" w14:textId="77777777" w:rsidR="00CB2923" w:rsidRDefault="00CB2923" w:rsidP="00CB2923">
      <w:pPr>
        <w:pStyle w:val="a6"/>
        <w:shd w:val="clear" w:color="auto" w:fill="FFFFFF"/>
        <w:rPr>
          <w:rFonts w:ascii="Arial" w:hAnsi="Arial" w:cs="Arial"/>
          <w:color w:val="202020"/>
        </w:rPr>
      </w:pPr>
    </w:p>
    <w:p w14:paraId="7D237CF9" w14:textId="77777777" w:rsidR="00CB2923" w:rsidRDefault="00CB2923" w:rsidP="00CB2923">
      <w:pPr>
        <w:pStyle w:val="3"/>
        <w:shd w:val="clear" w:color="auto" w:fill="FFFFFF"/>
        <w:spacing w:before="0" w:line="375" w:lineRule="atLeast"/>
        <w:rPr>
          <w:rFonts w:ascii="Arial" w:hAnsi="Arial" w:cs="Arial"/>
          <w:color w:val="1A3065"/>
          <w:sz w:val="33"/>
          <w:szCs w:val="33"/>
        </w:rPr>
      </w:pPr>
      <w:bookmarkStart w:id="43" w:name="configTIMER_TASK_STACK_DEPTH"/>
      <w:proofErr w:type="spellStart"/>
      <w:r>
        <w:rPr>
          <w:rFonts w:ascii="Arial" w:hAnsi="Arial" w:cs="Arial"/>
          <w:color w:val="1A3065"/>
          <w:sz w:val="33"/>
          <w:szCs w:val="33"/>
        </w:rPr>
        <w:t>configTIMER_TASK_STACK_DEPTH</w:t>
      </w:r>
      <w:bookmarkEnd w:id="43"/>
      <w:proofErr w:type="spellEnd"/>
    </w:p>
    <w:p w14:paraId="557E60BE" w14:textId="77777777" w:rsidR="00CB2923" w:rsidRDefault="00CB2923" w:rsidP="00CB2923">
      <w:pPr>
        <w:rPr>
          <w:rFonts w:ascii="宋体" w:hAnsi="宋体" w:cs="宋体"/>
          <w:sz w:val="24"/>
          <w:szCs w:val="24"/>
        </w:rPr>
      </w:pPr>
      <w:r>
        <w:rPr>
          <w:rFonts w:ascii="Arial" w:hAnsi="Arial" w:cs="Arial"/>
          <w:color w:val="202020"/>
          <w:shd w:val="clear" w:color="auto" w:fill="FFFFFF"/>
        </w:rPr>
        <w:t>设置分配给软件计时器服务</w:t>
      </w:r>
      <w:r>
        <w:rPr>
          <w:rFonts w:ascii="Arial" w:hAnsi="Arial" w:cs="Arial"/>
          <w:color w:val="202020"/>
          <w:shd w:val="clear" w:color="auto" w:fill="FFFFFF"/>
        </w:rPr>
        <w:t>/</w:t>
      </w:r>
      <w:r>
        <w:rPr>
          <w:rFonts w:ascii="Arial" w:hAnsi="Arial" w:cs="Arial"/>
          <w:color w:val="202020"/>
          <w:shd w:val="clear" w:color="auto" w:fill="FFFFFF"/>
        </w:rPr>
        <w:t>守护程序任务的堆栈深度。有关完整说明，请参见</w:t>
      </w:r>
      <w:r w:rsidR="00B75D57">
        <w:fldChar w:fldCharType="begin"/>
      </w:r>
      <w:r w:rsidR="00B75D57">
        <w:instrText xml:space="preserve"> HYPERLINK "https://www.freertos.org/RTOS-software-timer.html" </w:instrText>
      </w:r>
      <w:r w:rsidR="00B75D57">
        <w:fldChar w:fldCharType="separate"/>
      </w:r>
      <w:r>
        <w:rPr>
          <w:rStyle w:val="a3"/>
          <w:rFonts w:ascii="Arial" w:hAnsi="Arial" w:cs="Arial"/>
          <w:color w:val="0000EE"/>
          <w:shd w:val="clear" w:color="auto" w:fill="FFFFFF"/>
        </w:rPr>
        <w:t>FreeRTOS</w:t>
      </w:r>
      <w:r>
        <w:rPr>
          <w:rStyle w:val="a3"/>
          <w:rFonts w:ascii="Arial" w:hAnsi="Arial" w:cs="Arial"/>
          <w:color w:val="0000EE"/>
          <w:shd w:val="clear" w:color="auto" w:fill="FFFFFF"/>
        </w:rPr>
        <w:t>软件计时器</w:t>
      </w:r>
      <w:r w:rsidR="00B75D57">
        <w:rPr>
          <w:rStyle w:val="a3"/>
          <w:rFonts w:ascii="Arial" w:hAnsi="Arial" w:cs="Arial"/>
          <w:color w:val="0000EE"/>
          <w:shd w:val="clear" w:color="auto" w:fill="FFFFFF"/>
        </w:rPr>
        <w:fldChar w:fldCharType="end"/>
      </w:r>
      <w:r>
        <w:rPr>
          <w:rFonts w:ascii="Arial" w:hAnsi="Arial" w:cs="Arial"/>
          <w:color w:val="202020"/>
          <w:shd w:val="clear" w:color="auto" w:fill="FFFFFF"/>
        </w:rPr>
        <w:t>页面。</w:t>
      </w:r>
    </w:p>
    <w:p w14:paraId="6C523A0E" w14:textId="77777777" w:rsidR="00CB2923" w:rsidRDefault="00CB2923" w:rsidP="00CB2923">
      <w:pPr>
        <w:pStyle w:val="a6"/>
        <w:shd w:val="clear" w:color="auto" w:fill="FFFFFF"/>
        <w:spacing w:before="0"/>
        <w:rPr>
          <w:rFonts w:ascii="Arial" w:hAnsi="Arial" w:cs="Arial"/>
          <w:color w:val="202020"/>
        </w:rPr>
      </w:pPr>
      <w:r>
        <w:rPr>
          <w:rFonts w:ascii="Arial" w:hAnsi="Arial" w:cs="Arial"/>
          <w:color w:val="202020"/>
        </w:rPr>
        <w:br/>
      </w:r>
      <w:bookmarkStart w:id="44" w:name="kernel_priority"/>
    </w:p>
    <w:p w14:paraId="298A0D8B" w14:textId="77777777" w:rsidR="00CB2923" w:rsidRDefault="00CB2923" w:rsidP="00CB2923">
      <w:pPr>
        <w:pStyle w:val="3"/>
        <w:shd w:val="clear" w:color="auto" w:fill="FFFFFF"/>
        <w:spacing w:before="0" w:line="375" w:lineRule="atLeast"/>
        <w:rPr>
          <w:rFonts w:ascii="Arial" w:hAnsi="Arial" w:cs="Arial"/>
          <w:color w:val="1A3065"/>
          <w:sz w:val="33"/>
          <w:szCs w:val="33"/>
        </w:rPr>
      </w:pPr>
      <w:proofErr w:type="spellStart"/>
      <w:r>
        <w:rPr>
          <w:rFonts w:ascii="Arial" w:hAnsi="Arial" w:cs="Arial"/>
          <w:color w:val="1A3065"/>
          <w:sz w:val="33"/>
          <w:szCs w:val="33"/>
        </w:rPr>
        <w:t>configKERNEL_INTERRUPT_PRIORITY</w:t>
      </w:r>
      <w:proofErr w:type="spellEnd"/>
      <w:r>
        <w:rPr>
          <w:rFonts w:ascii="Arial" w:hAnsi="Arial" w:cs="Arial"/>
          <w:color w:val="1A3065"/>
          <w:sz w:val="33"/>
          <w:szCs w:val="33"/>
        </w:rPr>
        <w:br/>
      </w:r>
      <w:proofErr w:type="spellStart"/>
      <w:r>
        <w:rPr>
          <w:rFonts w:ascii="Arial" w:hAnsi="Arial" w:cs="Arial"/>
          <w:color w:val="1A3065"/>
          <w:sz w:val="33"/>
          <w:szCs w:val="33"/>
        </w:rPr>
        <w:t>configMAX_SYSCALL_INTERRUPT_PRIORITY</w:t>
      </w:r>
      <w:proofErr w:type="spellEnd"/>
      <w:r>
        <w:rPr>
          <w:rFonts w:ascii="Arial" w:hAnsi="Arial" w:cs="Arial"/>
          <w:color w:val="1A3065"/>
          <w:sz w:val="33"/>
          <w:szCs w:val="33"/>
        </w:rPr>
        <w:t>和</w:t>
      </w:r>
      <w:r>
        <w:rPr>
          <w:rFonts w:ascii="Arial" w:hAnsi="Arial" w:cs="Arial"/>
          <w:color w:val="1A3065"/>
          <w:sz w:val="33"/>
          <w:szCs w:val="33"/>
        </w:rPr>
        <w:br/>
      </w:r>
      <w:proofErr w:type="spellStart"/>
      <w:r>
        <w:rPr>
          <w:rFonts w:ascii="Arial" w:hAnsi="Arial" w:cs="Arial"/>
          <w:color w:val="1A3065"/>
          <w:sz w:val="33"/>
          <w:szCs w:val="33"/>
        </w:rPr>
        <w:t>configMAX_API_CALL_INTERRUPT_PRIORITY</w:t>
      </w:r>
      <w:bookmarkEnd w:id="44"/>
      <w:proofErr w:type="spellEnd"/>
    </w:p>
    <w:p w14:paraId="30365B0C" w14:textId="77777777" w:rsidR="00CB2923" w:rsidRDefault="00CB2923" w:rsidP="00CB2923">
      <w:pPr>
        <w:rPr>
          <w:rFonts w:ascii="宋体" w:hAnsi="宋体" w:cs="宋体"/>
          <w:sz w:val="24"/>
          <w:szCs w:val="24"/>
        </w:rPr>
      </w:pPr>
      <w:r>
        <w:rPr>
          <w:rFonts w:ascii="Arial" w:hAnsi="Arial" w:cs="Arial"/>
          <w:color w:val="202020"/>
          <w:szCs w:val="21"/>
          <w:shd w:val="clear" w:color="auto" w:fill="FFFFFF"/>
        </w:rPr>
        <w:t>包含</w:t>
      </w:r>
      <w:proofErr w:type="spellStart"/>
      <w:r>
        <w:rPr>
          <w:rFonts w:ascii="Arial" w:hAnsi="Arial" w:cs="Arial"/>
          <w:color w:val="202020"/>
          <w:szCs w:val="21"/>
          <w:shd w:val="clear" w:color="auto" w:fill="FFFFFF"/>
        </w:rPr>
        <w:t>configKERNEL_INTERRUPT_PRIORITY</w:t>
      </w:r>
      <w:proofErr w:type="spellEnd"/>
      <w:r>
        <w:rPr>
          <w:rFonts w:ascii="Arial" w:hAnsi="Arial" w:cs="Arial"/>
          <w:color w:val="202020"/>
          <w:szCs w:val="21"/>
          <w:shd w:val="clear" w:color="auto" w:fill="FFFFFF"/>
        </w:rPr>
        <w:t>设置的端口包括</w:t>
      </w:r>
      <w:r>
        <w:rPr>
          <w:rFonts w:ascii="Arial" w:hAnsi="Arial" w:cs="Arial"/>
          <w:color w:val="202020"/>
          <w:szCs w:val="21"/>
          <w:shd w:val="clear" w:color="auto" w:fill="FFFFFF"/>
        </w:rPr>
        <w:t>ARM Cortex-M3</w:t>
      </w:r>
      <w:r>
        <w:rPr>
          <w:rFonts w:ascii="Arial" w:hAnsi="Arial" w:cs="Arial"/>
          <w:color w:val="202020"/>
          <w:szCs w:val="21"/>
          <w:shd w:val="clear" w:color="auto" w:fill="FFFFFF"/>
        </w:rPr>
        <w:t>，</w:t>
      </w:r>
      <w:r>
        <w:rPr>
          <w:rFonts w:ascii="Arial" w:hAnsi="Arial" w:cs="Arial"/>
          <w:color w:val="202020"/>
          <w:szCs w:val="21"/>
          <w:shd w:val="clear" w:color="auto" w:fill="FFFFFF"/>
        </w:rPr>
        <w:t>PIC24</w:t>
      </w:r>
      <w:r>
        <w:rPr>
          <w:rFonts w:ascii="Arial" w:hAnsi="Arial" w:cs="Arial"/>
          <w:color w:val="202020"/>
          <w:szCs w:val="21"/>
          <w:shd w:val="clear" w:color="auto" w:fill="FFFFFF"/>
        </w:rPr>
        <w:t>，</w:t>
      </w:r>
      <w:proofErr w:type="spellStart"/>
      <w:r>
        <w:rPr>
          <w:rFonts w:ascii="Arial" w:hAnsi="Arial" w:cs="Arial"/>
          <w:color w:val="202020"/>
          <w:szCs w:val="21"/>
          <w:shd w:val="clear" w:color="auto" w:fill="FFFFFF"/>
        </w:rPr>
        <w:t>dsPIC</w:t>
      </w:r>
      <w:proofErr w:type="spellEnd"/>
      <w:r>
        <w:rPr>
          <w:rFonts w:ascii="Arial" w:hAnsi="Arial" w:cs="Arial"/>
          <w:color w:val="202020"/>
          <w:szCs w:val="21"/>
          <w:shd w:val="clear" w:color="auto" w:fill="FFFFFF"/>
        </w:rPr>
        <w:t>，</w:t>
      </w:r>
      <w:r>
        <w:rPr>
          <w:rFonts w:ascii="Arial" w:hAnsi="Arial" w:cs="Arial"/>
          <w:color w:val="202020"/>
          <w:szCs w:val="21"/>
          <w:shd w:val="clear" w:color="auto" w:fill="FFFFFF"/>
        </w:rPr>
        <w:t>PIC32</w:t>
      </w:r>
      <w:r>
        <w:rPr>
          <w:rFonts w:ascii="Arial" w:hAnsi="Arial" w:cs="Arial"/>
          <w:color w:val="202020"/>
          <w:szCs w:val="21"/>
          <w:shd w:val="clear" w:color="auto" w:fill="FFFFFF"/>
        </w:rPr>
        <w:t>，</w:t>
      </w:r>
      <w:proofErr w:type="spellStart"/>
      <w:r>
        <w:rPr>
          <w:rFonts w:ascii="Arial" w:hAnsi="Arial" w:cs="Arial"/>
          <w:color w:val="202020"/>
          <w:szCs w:val="21"/>
          <w:shd w:val="clear" w:color="auto" w:fill="FFFFFF"/>
        </w:rPr>
        <w:t>SuperH</w:t>
      </w:r>
      <w:proofErr w:type="spellEnd"/>
      <w:r>
        <w:rPr>
          <w:rFonts w:ascii="Arial" w:hAnsi="Arial" w:cs="Arial"/>
          <w:color w:val="202020"/>
          <w:szCs w:val="21"/>
          <w:shd w:val="clear" w:color="auto" w:fill="FFFFFF"/>
        </w:rPr>
        <w:t>和</w:t>
      </w:r>
      <w:r>
        <w:rPr>
          <w:rFonts w:ascii="Arial" w:hAnsi="Arial" w:cs="Arial"/>
          <w:color w:val="202020"/>
          <w:szCs w:val="21"/>
          <w:shd w:val="clear" w:color="auto" w:fill="FFFFFF"/>
        </w:rPr>
        <w:t>RX600</w:t>
      </w:r>
      <w:r>
        <w:rPr>
          <w:rFonts w:ascii="Arial" w:hAnsi="Arial" w:cs="Arial"/>
          <w:color w:val="202020"/>
          <w:szCs w:val="21"/>
          <w:shd w:val="clear" w:color="auto" w:fill="FFFFFF"/>
        </w:rPr>
        <w:t>。包含</w:t>
      </w:r>
      <w:proofErr w:type="spellStart"/>
      <w:r>
        <w:rPr>
          <w:rFonts w:ascii="Arial" w:hAnsi="Arial" w:cs="Arial"/>
          <w:color w:val="202020"/>
          <w:szCs w:val="21"/>
          <w:shd w:val="clear" w:color="auto" w:fill="FFFFFF"/>
        </w:rPr>
        <w:t>configMAX_SYSCALL_INTERRUPT_PRIORITY</w:t>
      </w:r>
      <w:proofErr w:type="spellEnd"/>
      <w:r>
        <w:rPr>
          <w:rFonts w:ascii="Arial" w:hAnsi="Arial" w:cs="Arial"/>
          <w:color w:val="202020"/>
          <w:szCs w:val="21"/>
          <w:shd w:val="clear" w:color="auto" w:fill="FFFFFF"/>
        </w:rPr>
        <w:t>设置的端口包括</w:t>
      </w:r>
      <w:r>
        <w:rPr>
          <w:rFonts w:ascii="Arial" w:hAnsi="Arial" w:cs="Arial"/>
          <w:color w:val="202020"/>
          <w:szCs w:val="21"/>
          <w:shd w:val="clear" w:color="auto" w:fill="FFFFFF"/>
        </w:rPr>
        <w:t>PIC32</w:t>
      </w:r>
      <w:r>
        <w:rPr>
          <w:rFonts w:ascii="Arial" w:hAnsi="Arial" w:cs="Arial"/>
          <w:color w:val="202020"/>
          <w:szCs w:val="21"/>
          <w:shd w:val="clear" w:color="auto" w:fill="FFFFFF"/>
        </w:rPr>
        <w:t>，</w:t>
      </w:r>
      <w:r>
        <w:rPr>
          <w:rFonts w:ascii="Arial" w:hAnsi="Arial" w:cs="Arial"/>
          <w:color w:val="202020"/>
          <w:szCs w:val="21"/>
          <w:shd w:val="clear" w:color="auto" w:fill="FFFFFF"/>
        </w:rPr>
        <w:t>RX600</w:t>
      </w:r>
      <w:r>
        <w:rPr>
          <w:rFonts w:ascii="Arial" w:hAnsi="Arial" w:cs="Arial"/>
          <w:color w:val="202020"/>
          <w:szCs w:val="21"/>
          <w:shd w:val="clear" w:color="auto" w:fill="FFFFFF"/>
        </w:rPr>
        <w:t>，</w:t>
      </w:r>
      <w:r>
        <w:rPr>
          <w:rFonts w:ascii="Arial" w:hAnsi="Arial" w:cs="Arial"/>
          <w:color w:val="202020"/>
          <w:szCs w:val="21"/>
          <w:shd w:val="clear" w:color="auto" w:fill="FFFFFF"/>
        </w:rPr>
        <w:t>ARM Cortex-A</w:t>
      </w:r>
      <w:r>
        <w:rPr>
          <w:rFonts w:ascii="Arial" w:hAnsi="Arial" w:cs="Arial"/>
          <w:color w:val="202020"/>
          <w:szCs w:val="21"/>
          <w:shd w:val="clear" w:color="auto" w:fill="FFFFFF"/>
        </w:rPr>
        <w:t>和</w:t>
      </w:r>
      <w:r>
        <w:rPr>
          <w:rFonts w:ascii="Arial" w:hAnsi="Arial" w:cs="Arial"/>
          <w:color w:val="202020"/>
          <w:szCs w:val="21"/>
          <w:shd w:val="clear" w:color="auto" w:fill="FFFFFF"/>
        </w:rPr>
        <w:t>ARM Cortex-M</w:t>
      </w:r>
      <w:r>
        <w:rPr>
          <w:rFonts w:ascii="Arial" w:hAnsi="Arial" w:cs="Arial"/>
          <w:color w:val="202020"/>
          <w:szCs w:val="21"/>
          <w:shd w:val="clear" w:color="auto" w:fill="FFFFFF"/>
        </w:rPr>
        <w:t>端口。</w:t>
      </w:r>
    </w:p>
    <w:p w14:paraId="304FB520" w14:textId="77777777" w:rsidR="00CB2923" w:rsidRDefault="00CB2923" w:rsidP="00CB2923">
      <w:pPr>
        <w:pStyle w:val="a6"/>
        <w:shd w:val="clear" w:color="auto" w:fill="FFFFFF"/>
        <w:rPr>
          <w:rFonts w:ascii="Arial" w:hAnsi="Arial" w:cs="Arial"/>
          <w:color w:val="202020"/>
        </w:rPr>
      </w:pPr>
      <w:r>
        <w:rPr>
          <w:rFonts w:ascii="Arial" w:hAnsi="Arial" w:cs="Arial"/>
          <w:color w:val="FF0000"/>
          <w:sz w:val="21"/>
          <w:szCs w:val="21"/>
        </w:rPr>
        <w:t>ARM Cortex-M3</w:t>
      </w:r>
      <w:r>
        <w:rPr>
          <w:rFonts w:ascii="Arial" w:hAnsi="Arial" w:cs="Arial"/>
          <w:color w:val="FF0000"/>
          <w:sz w:val="21"/>
          <w:szCs w:val="21"/>
        </w:rPr>
        <w:t>和</w:t>
      </w:r>
      <w:r>
        <w:rPr>
          <w:rFonts w:ascii="Arial" w:hAnsi="Arial" w:cs="Arial"/>
          <w:color w:val="FF0000"/>
          <w:sz w:val="21"/>
          <w:szCs w:val="21"/>
        </w:rPr>
        <w:t>ARM Cortex-M4</w:t>
      </w:r>
      <w:r>
        <w:rPr>
          <w:rFonts w:ascii="Arial" w:hAnsi="Arial" w:cs="Arial"/>
          <w:color w:val="FF0000"/>
          <w:sz w:val="21"/>
          <w:szCs w:val="21"/>
        </w:rPr>
        <w:t>用户请注意本节末尾的特别说明！</w:t>
      </w:r>
    </w:p>
    <w:p w14:paraId="7CE45753" w14:textId="77777777" w:rsidR="00CB2923" w:rsidRDefault="00CB2923" w:rsidP="00CB2923">
      <w:pPr>
        <w:pStyle w:val="a6"/>
        <w:shd w:val="clear" w:color="auto" w:fill="FFFFFF"/>
        <w:rPr>
          <w:rFonts w:ascii="Arial" w:hAnsi="Arial" w:cs="Arial"/>
          <w:color w:val="202020"/>
        </w:rPr>
      </w:pPr>
      <w:proofErr w:type="spellStart"/>
      <w:r>
        <w:rPr>
          <w:rFonts w:ascii="Arial" w:hAnsi="Arial" w:cs="Arial"/>
          <w:color w:val="202020"/>
        </w:rPr>
        <w:t>configMAX_API_CALL_INTERRUPT_PRIORITY</w:t>
      </w:r>
      <w:proofErr w:type="spellEnd"/>
      <w:r>
        <w:rPr>
          <w:rFonts w:ascii="Arial" w:hAnsi="Arial" w:cs="Arial"/>
          <w:color w:val="202020"/>
        </w:rPr>
        <w:t>是</w:t>
      </w:r>
      <w:proofErr w:type="spellStart"/>
      <w:r>
        <w:rPr>
          <w:rFonts w:ascii="Arial" w:hAnsi="Arial" w:cs="Arial"/>
          <w:color w:val="202020"/>
        </w:rPr>
        <w:t>configMAX_SYSCALL_INTERRUPT_PRIORITY</w:t>
      </w:r>
      <w:proofErr w:type="spellEnd"/>
      <w:r>
        <w:rPr>
          <w:rFonts w:ascii="Arial" w:hAnsi="Arial" w:cs="Arial"/>
          <w:color w:val="202020"/>
        </w:rPr>
        <w:t>的新名称，仅由较新的端口使用。两者是等效的。</w:t>
      </w:r>
    </w:p>
    <w:p w14:paraId="5EF70F06" w14:textId="77777777" w:rsidR="00CB2923" w:rsidRDefault="00CB2923" w:rsidP="00CB2923">
      <w:pPr>
        <w:pStyle w:val="a6"/>
        <w:shd w:val="clear" w:color="auto" w:fill="FFFFFF"/>
        <w:rPr>
          <w:rFonts w:ascii="Arial" w:hAnsi="Arial" w:cs="Arial"/>
          <w:color w:val="202020"/>
        </w:rPr>
      </w:pPr>
      <w:proofErr w:type="spellStart"/>
      <w:r>
        <w:rPr>
          <w:rFonts w:ascii="Arial" w:hAnsi="Arial" w:cs="Arial"/>
          <w:color w:val="202020"/>
        </w:rPr>
        <w:t>configKERNEL_INTERRUPT_PRIORITY</w:t>
      </w:r>
      <w:proofErr w:type="spellEnd"/>
      <w:r>
        <w:rPr>
          <w:rFonts w:ascii="Arial" w:hAnsi="Arial" w:cs="Arial"/>
          <w:color w:val="202020"/>
        </w:rPr>
        <w:t>应该设置为最低优先级。</w:t>
      </w:r>
    </w:p>
    <w:p w14:paraId="47084D65" w14:textId="77777777" w:rsidR="00CB2923" w:rsidRDefault="00CB2923" w:rsidP="00CB2923">
      <w:pPr>
        <w:pStyle w:val="a6"/>
        <w:shd w:val="clear" w:color="auto" w:fill="FFFFFF"/>
        <w:rPr>
          <w:rFonts w:ascii="Arial" w:hAnsi="Arial" w:cs="Arial"/>
          <w:color w:val="202020"/>
        </w:rPr>
      </w:pPr>
      <w:r>
        <w:rPr>
          <w:rFonts w:ascii="Arial" w:hAnsi="Arial" w:cs="Arial"/>
          <w:color w:val="202020"/>
        </w:rPr>
        <w:t>请注意，在以下讨论中，只能从中断服务例程中调用以</w:t>
      </w:r>
      <w:r>
        <w:rPr>
          <w:rFonts w:ascii="Arial" w:hAnsi="Arial" w:cs="Arial"/>
          <w:color w:val="202020"/>
        </w:rPr>
        <w:t xml:space="preserve">“ </w:t>
      </w:r>
      <w:proofErr w:type="spellStart"/>
      <w:r>
        <w:rPr>
          <w:rFonts w:ascii="Arial" w:hAnsi="Arial" w:cs="Arial"/>
          <w:color w:val="202020"/>
        </w:rPr>
        <w:t>FromISR</w:t>
      </w:r>
      <w:proofErr w:type="spellEnd"/>
      <w:r>
        <w:rPr>
          <w:rFonts w:ascii="Arial" w:hAnsi="Arial" w:cs="Arial"/>
          <w:color w:val="202020"/>
        </w:rPr>
        <w:t>”</w:t>
      </w:r>
      <w:r>
        <w:rPr>
          <w:rFonts w:ascii="Arial" w:hAnsi="Arial" w:cs="Arial"/>
          <w:color w:val="202020"/>
        </w:rPr>
        <w:t>结尾的</w:t>
      </w:r>
      <w:r>
        <w:rPr>
          <w:rFonts w:ascii="Arial" w:hAnsi="Arial" w:cs="Arial"/>
          <w:color w:val="202020"/>
        </w:rPr>
        <w:t>API</w:t>
      </w:r>
      <w:r>
        <w:rPr>
          <w:rFonts w:ascii="Arial" w:hAnsi="Arial" w:cs="Arial"/>
          <w:color w:val="202020"/>
        </w:rPr>
        <w:t>函数。</w:t>
      </w:r>
    </w:p>
    <w:p w14:paraId="248DEAF8" w14:textId="77777777" w:rsidR="00CB2923" w:rsidRDefault="00CB2923" w:rsidP="00CB2923">
      <w:pPr>
        <w:pStyle w:val="a6"/>
        <w:shd w:val="clear" w:color="auto" w:fill="FFFFFF"/>
        <w:rPr>
          <w:rFonts w:ascii="Arial" w:hAnsi="Arial" w:cs="Arial"/>
          <w:color w:val="202020"/>
        </w:rPr>
      </w:pPr>
      <w:r>
        <w:rPr>
          <w:rFonts w:ascii="Arial" w:hAnsi="Arial" w:cs="Arial"/>
          <w:color w:val="202020"/>
          <w:u w:val="single"/>
        </w:rPr>
        <w:t>对于仅实现</w:t>
      </w:r>
      <w:proofErr w:type="spellStart"/>
      <w:r>
        <w:rPr>
          <w:rFonts w:ascii="Arial" w:hAnsi="Arial" w:cs="Arial"/>
          <w:color w:val="202020"/>
          <w:u w:val="single"/>
        </w:rPr>
        <w:t>configKERNEL_INTERRUPT_PRIORITY</w:t>
      </w:r>
      <w:proofErr w:type="spellEnd"/>
      <w:r>
        <w:rPr>
          <w:rFonts w:ascii="Arial" w:hAnsi="Arial" w:cs="Arial"/>
          <w:color w:val="202020"/>
          <w:u w:val="single"/>
        </w:rPr>
        <w:t>的端口，</w:t>
      </w:r>
      <w:r>
        <w:rPr>
          <w:rFonts w:ascii="Arial" w:hAnsi="Arial" w:cs="Arial"/>
          <w:color w:val="202020"/>
        </w:rPr>
        <w:br/>
      </w:r>
      <w:proofErr w:type="spellStart"/>
      <w:r>
        <w:rPr>
          <w:rFonts w:ascii="Arial" w:hAnsi="Arial" w:cs="Arial"/>
          <w:color w:val="202020"/>
        </w:rPr>
        <w:t>configKERNEL_INTERRUPT_PRIORITY</w:t>
      </w:r>
      <w:proofErr w:type="spellEnd"/>
      <w:r>
        <w:rPr>
          <w:rFonts w:ascii="Arial" w:hAnsi="Arial" w:cs="Arial"/>
          <w:color w:val="202020"/>
        </w:rPr>
        <w:t>设置</w:t>
      </w:r>
      <w:r>
        <w:rPr>
          <w:rFonts w:ascii="Arial" w:hAnsi="Arial" w:cs="Arial"/>
          <w:color w:val="202020"/>
        </w:rPr>
        <w:t>RTOS</w:t>
      </w:r>
      <w:r>
        <w:rPr>
          <w:rFonts w:ascii="Arial" w:hAnsi="Arial" w:cs="Arial"/>
          <w:color w:val="202020"/>
        </w:rPr>
        <w:t>内核本身使用的中断优先级。调用</w:t>
      </w:r>
      <w:r>
        <w:rPr>
          <w:rFonts w:ascii="Arial" w:hAnsi="Arial" w:cs="Arial"/>
          <w:color w:val="202020"/>
        </w:rPr>
        <w:t>API</w:t>
      </w:r>
      <w:r>
        <w:rPr>
          <w:rFonts w:ascii="Arial" w:hAnsi="Arial" w:cs="Arial"/>
          <w:color w:val="202020"/>
        </w:rPr>
        <w:t>函数的中断也必须以此优先级执行。不调用</w:t>
      </w:r>
      <w:r>
        <w:rPr>
          <w:rFonts w:ascii="Arial" w:hAnsi="Arial" w:cs="Arial"/>
          <w:color w:val="202020"/>
        </w:rPr>
        <w:t>API</w:t>
      </w:r>
      <w:r>
        <w:rPr>
          <w:rFonts w:ascii="Arial" w:hAnsi="Arial" w:cs="Arial"/>
          <w:color w:val="202020"/>
        </w:rPr>
        <w:t>函数的中断可以以更高的优先级执行，因此不会因</w:t>
      </w:r>
      <w:r>
        <w:rPr>
          <w:rFonts w:ascii="Arial" w:hAnsi="Arial" w:cs="Arial"/>
          <w:color w:val="202020"/>
        </w:rPr>
        <w:t>RTOS</w:t>
      </w:r>
      <w:r>
        <w:rPr>
          <w:rFonts w:ascii="Arial" w:hAnsi="Arial" w:cs="Arial"/>
          <w:color w:val="202020"/>
        </w:rPr>
        <w:t>内核活动（在硬件本身的限制内）而延迟执行。</w:t>
      </w:r>
    </w:p>
    <w:p w14:paraId="737BE64F" w14:textId="77777777" w:rsidR="00CB2923" w:rsidRDefault="00CB2923" w:rsidP="00CB2923">
      <w:pPr>
        <w:pStyle w:val="a6"/>
        <w:shd w:val="clear" w:color="auto" w:fill="FFFFFF"/>
        <w:rPr>
          <w:rFonts w:ascii="Arial" w:hAnsi="Arial" w:cs="Arial"/>
          <w:color w:val="202020"/>
        </w:rPr>
      </w:pPr>
      <w:r>
        <w:rPr>
          <w:rFonts w:ascii="Arial" w:hAnsi="Arial" w:cs="Arial"/>
          <w:color w:val="202020"/>
          <w:u w:val="single"/>
        </w:rPr>
        <w:t>对于同时实现</w:t>
      </w:r>
      <w:proofErr w:type="spellStart"/>
      <w:r>
        <w:rPr>
          <w:rFonts w:ascii="Arial" w:hAnsi="Arial" w:cs="Arial"/>
          <w:color w:val="202020"/>
          <w:u w:val="single"/>
        </w:rPr>
        <w:t>configKERNEL_INTERRUPT_PRIORITY</w:t>
      </w:r>
      <w:proofErr w:type="spellEnd"/>
      <w:r>
        <w:rPr>
          <w:rFonts w:ascii="Arial" w:hAnsi="Arial" w:cs="Arial"/>
          <w:color w:val="202020"/>
          <w:u w:val="single"/>
        </w:rPr>
        <w:t>和</w:t>
      </w:r>
      <w:proofErr w:type="spellStart"/>
      <w:r>
        <w:rPr>
          <w:rFonts w:ascii="Arial" w:hAnsi="Arial" w:cs="Arial"/>
          <w:color w:val="202020"/>
          <w:u w:val="single"/>
        </w:rPr>
        <w:t>configMAX_SYSCALL_INTERRUPT_PRIORITY</w:t>
      </w:r>
      <w:proofErr w:type="spellEnd"/>
      <w:r>
        <w:rPr>
          <w:rFonts w:ascii="Arial" w:hAnsi="Arial" w:cs="Arial"/>
          <w:color w:val="202020"/>
          <w:u w:val="single"/>
        </w:rPr>
        <w:t>的端口</w:t>
      </w:r>
      <w:r>
        <w:rPr>
          <w:rFonts w:ascii="Arial" w:hAnsi="Arial" w:cs="Arial"/>
          <w:color w:val="202020"/>
        </w:rPr>
        <w:t>：</w:t>
      </w:r>
      <w:r>
        <w:rPr>
          <w:rFonts w:ascii="Arial" w:hAnsi="Arial" w:cs="Arial"/>
          <w:color w:val="202020"/>
        </w:rPr>
        <w:br/>
      </w:r>
      <w:proofErr w:type="spellStart"/>
      <w:r>
        <w:rPr>
          <w:rFonts w:ascii="Arial" w:hAnsi="Arial" w:cs="Arial"/>
          <w:color w:val="202020"/>
        </w:rPr>
        <w:lastRenderedPageBreak/>
        <w:t>configKERNEL_INTERRUPT_PRIORITY</w:t>
      </w:r>
      <w:proofErr w:type="spellEnd"/>
      <w:r>
        <w:rPr>
          <w:rFonts w:ascii="Arial" w:hAnsi="Arial" w:cs="Arial"/>
          <w:color w:val="202020"/>
        </w:rPr>
        <w:t>设置</w:t>
      </w:r>
      <w:r>
        <w:rPr>
          <w:rFonts w:ascii="Arial" w:hAnsi="Arial" w:cs="Arial"/>
          <w:color w:val="202020"/>
        </w:rPr>
        <w:t>RTOS</w:t>
      </w:r>
      <w:r>
        <w:rPr>
          <w:rFonts w:ascii="Arial" w:hAnsi="Arial" w:cs="Arial"/>
          <w:color w:val="202020"/>
        </w:rPr>
        <w:t>内核本身使用的中断优先级。</w:t>
      </w:r>
      <w:proofErr w:type="spellStart"/>
      <w:r>
        <w:rPr>
          <w:rFonts w:ascii="Arial" w:hAnsi="Arial" w:cs="Arial"/>
          <w:color w:val="202020"/>
        </w:rPr>
        <w:t>configMAX_SYSCALL_INTERRUPT_PRIORITY</w:t>
      </w:r>
      <w:proofErr w:type="spellEnd"/>
      <w:r>
        <w:rPr>
          <w:rFonts w:ascii="Arial" w:hAnsi="Arial" w:cs="Arial"/>
          <w:color w:val="202020"/>
        </w:rPr>
        <w:t>设置最高的中断优先级，从中可以调用中断安全的</w:t>
      </w:r>
      <w:proofErr w:type="spellStart"/>
      <w:r>
        <w:rPr>
          <w:rFonts w:ascii="Arial" w:hAnsi="Arial" w:cs="Arial"/>
          <w:color w:val="202020"/>
        </w:rPr>
        <w:t>FreeRTOS</w:t>
      </w:r>
      <w:proofErr w:type="spellEnd"/>
      <w:r>
        <w:rPr>
          <w:rFonts w:ascii="Arial" w:hAnsi="Arial" w:cs="Arial"/>
          <w:color w:val="202020"/>
        </w:rPr>
        <w:t xml:space="preserve"> API</w:t>
      </w:r>
      <w:r>
        <w:rPr>
          <w:rFonts w:ascii="Arial" w:hAnsi="Arial" w:cs="Arial"/>
          <w:color w:val="202020"/>
        </w:rPr>
        <w:t>函数。</w:t>
      </w:r>
    </w:p>
    <w:p w14:paraId="733F6A12" w14:textId="77777777" w:rsidR="00CB2923" w:rsidRDefault="00CB2923" w:rsidP="00CB2923">
      <w:pPr>
        <w:pStyle w:val="a6"/>
        <w:shd w:val="clear" w:color="auto" w:fill="FFFFFF"/>
        <w:rPr>
          <w:rFonts w:ascii="Arial" w:hAnsi="Arial" w:cs="Arial"/>
          <w:color w:val="202020"/>
        </w:rPr>
      </w:pPr>
      <w:r>
        <w:rPr>
          <w:rFonts w:ascii="Arial" w:hAnsi="Arial" w:cs="Arial"/>
          <w:color w:val="202020"/>
        </w:rPr>
        <w:t>通过将</w:t>
      </w:r>
      <w:proofErr w:type="spellStart"/>
      <w:r>
        <w:rPr>
          <w:rFonts w:ascii="Arial" w:hAnsi="Arial" w:cs="Arial"/>
          <w:color w:val="202020"/>
        </w:rPr>
        <w:t>configMAX_SYSCALL_INTERRUPT_PRIORITY</w:t>
      </w:r>
      <w:proofErr w:type="spellEnd"/>
      <w:r>
        <w:rPr>
          <w:rFonts w:ascii="Arial" w:hAnsi="Arial" w:cs="Arial"/>
          <w:color w:val="202020"/>
        </w:rPr>
        <w:t>设置为高于</w:t>
      </w:r>
      <w:proofErr w:type="spellStart"/>
      <w:r>
        <w:rPr>
          <w:rFonts w:ascii="Arial" w:hAnsi="Arial" w:cs="Arial"/>
          <w:color w:val="202020"/>
        </w:rPr>
        <w:t>configKERNEL_INTERRUPT_PRIORITY</w:t>
      </w:r>
      <w:proofErr w:type="spellEnd"/>
      <w:r>
        <w:rPr>
          <w:rFonts w:ascii="Arial" w:hAnsi="Arial" w:cs="Arial"/>
          <w:color w:val="202020"/>
        </w:rPr>
        <w:t>（即，以更高的优先级），可以实现完整的中断嵌套模型。</w:t>
      </w:r>
      <w:r>
        <w:rPr>
          <w:rFonts w:ascii="Arial" w:hAnsi="Arial" w:cs="Arial"/>
          <w:color w:val="202020"/>
        </w:rPr>
        <w:t> </w:t>
      </w:r>
      <w:r>
        <w:rPr>
          <w:rFonts w:ascii="Arial" w:hAnsi="Arial" w:cs="Arial"/>
          <w:b/>
          <w:bCs/>
          <w:color w:val="202020"/>
        </w:rPr>
        <w:t>这意味着</w:t>
      </w:r>
      <w:proofErr w:type="spellStart"/>
      <w:r>
        <w:rPr>
          <w:rFonts w:ascii="Arial" w:hAnsi="Arial" w:cs="Arial"/>
          <w:b/>
          <w:bCs/>
          <w:color w:val="202020"/>
        </w:rPr>
        <w:t>FreeRTOS</w:t>
      </w:r>
      <w:proofErr w:type="spellEnd"/>
      <w:r>
        <w:rPr>
          <w:rFonts w:ascii="Arial" w:hAnsi="Arial" w:cs="Arial"/>
          <w:b/>
          <w:bCs/>
          <w:color w:val="202020"/>
        </w:rPr>
        <w:t>内核甚至在关键部分内部也不会完全禁用中断。</w:t>
      </w:r>
      <w:r>
        <w:rPr>
          <w:rFonts w:ascii="Arial" w:hAnsi="Arial" w:cs="Arial"/>
          <w:color w:val="202020"/>
        </w:rPr>
        <w:t> </w:t>
      </w:r>
      <w:r>
        <w:rPr>
          <w:rFonts w:ascii="Arial" w:hAnsi="Arial" w:cs="Arial"/>
          <w:color w:val="202020"/>
        </w:rPr>
        <w:t>此外，这没有分段内核体系结构的缺点。但是请注意，某些微控制器体系结构将在接受新中断时（在硬件中）禁用中断，这意味着在硬件接受中断与</w:t>
      </w:r>
      <w:proofErr w:type="spellStart"/>
      <w:r>
        <w:rPr>
          <w:rFonts w:ascii="Arial" w:hAnsi="Arial" w:cs="Arial"/>
          <w:color w:val="202020"/>
        </w:rPr>
        <w:t>FreeRTOS</w:t>
      </w:r>
      <w:proofErr w:type="spellEnd"/>
      <w:r>
        <w:rPr>
          <w:rFonts w:ascii="Arial" w:hAnsi="Arial" w:cs="Arial"/>
          <w:color w:val="202020"/>
        </w:rPr>
        <w:t>代码重新启用中断之间的短时间内不可避免地禁用了中断。</w:t>
      </w:r>
    </w:p>
    <w:p w14:paraId="62D51AAA" w14:textId="77777777" w:rsidR="00CB2923" w:rsidRDefault="00CB2923" w:rsidP="00CB2923">
      <w:pPr>
        <w:pStyle w:val="a6"/>
        <w:shd w:val="clear" w:color="auto" w:fill="FFFFFF"/>
        <w:rPr>
          <w:rFonts w:ascii="Arial" w:hAnsi="Arial" w:cs="Arial"/>
          <w:color w:val="202020"/>
        </w:rPr>
      </w:pPr>
      <w:r>
        <w:rPr>
          <w:rFonts w:ascii="Arial" w:hAnsi="Arial" w:cs="Arial"/>
          <w:color w:val="202020"/>
        </w:rPr>
        <w:t>不调用</w:t>
      </w:r>
      <w:r>
        <w:rPr>
          <w:rFonts w:ascii="Arial" w:hAnsi="Arial" w:cs="Arial"/>
          <w:color w:val="202020"/>
        </w:rPr>
        <w:t>API</w:t>
      </w:r>
      <w:r>
        <w:rPr>
          <w:rFonts w:ascii="Arial" w:hAnsi="Arial" w:cs="Arial"/>
          <w:color w:val="202020"/>
        </w:rPr>
        <w:t>函数的中断可以以高于</w:t>
      </w:r>
      <w:proofErr w:type="spellStart"/>
      <w:r>
        <w:rPr>
          <w:rFonts w:ascii="Arial" w:hAnsi="Arial" w:cs="Arial"/>
          <w:color w:val="202020"/>
        </w:rPr>
        <w:t>configMAX_SYSCALL_INTERRUPT_PRIORITY</w:t>
      </w:r>
      <w:proofErr w:type="spellEnd"/>
      <w:r>
        <w:rPr>
          <w:rFonts w:ascii="Arial" w:hAnsi="Arial" w:cs="Arial"/>
          <w:color w:val="202020"/>
        </w:rPr>
        <w:t>的优先级执行，因此不会因</w:t>
      </w:r>
      <w:r>
        <w:rPr>
          <w:rFonts w:ascii="Arial" w:hAnsi="Arial" w:cs="Arial"/>
          <w:color w:val="202020"/>
        </w:rPr>
        <w:t>RTOS</w:t>
      </w:r>
      <w:r>
        <w:rPr>
          <w:rFonts w:ascii="Arial" w:hAnsi="Arial" w:cs="Arial"/>
          <w:color w:val="202020"/>
        </w:rPr>
        <w:t>内核执行而延迟。</w:t>
      </w:r>
    </w:p>
    <w:p w14:paraId="246CDBC7" w14:textId="77777777" w:rsidR="00CB2923" w:rsidRDefault="00CB2923" w:rsidP="00CB2923">
      <w:pPr>
        <w:pStyle w:val="a6"/>
        <w:shd w:val="clear" w:color="auto" w:fill="FFFFFF"/>
        <w:rPr>
          <w:rFonts w:ascii="Arial" w:hAnsi="Arial" w:cs="Arial"/>
          <w:color w:val="202020"/>
        </w:rPr>
      </w:pPr>
      <w:r>
        <w:rPr>
          <w:rFonts w:ascii="Arial" w:hAnsi="Arial" w:cs="Arial"/>
          <w:color w:val="202020"/>
        </w:rPr>
        <w:t>例如，假设一个假设的微控制器具有</w:t>
      </w:r>
      <w:r>
        <w:rPr>
          <w:rFonts w:ascii="Arial" w:hAnsi="Arial" w:cs="Arial"/>
          <w:color w:val="202020"/>
        </w:rPr>
        <w:t>8</w:t>
      </w:r>
      <w:r>
        <w:rPr>
          <w:rFonts w:ascii="Arial" w:hAnsi="Arial" w:cs="Arial"/>
          <w:color w:val="202020"/>
        </w:rPr>
        <w:t>个中断优先级</w:t>
      </w:r>
      <w:r>
        <w:rPr>
          <w:rFonts w:ascii="Arial" w:hAnsi="Arial" w:cs="Arial"/>
          <w:color w:val="202020"/>
        </w:rPr>
        <w:t>-0</w:t>
      </w:r>
      <w:r>
        <w:rPr>
          <w:rFonts w:ascii="Arial" w:hAnsi="Arial" w:cs="Arial"/>
          <w:color w:val="202020"/>
        </w:rPr>
        <w:t>是最低的，</w:t>
      </w:r>
      <w:r>
        <w:rPr>
          <w:rFonts w:ascii="Arial" w:hAnsi="Arial" w:cs="Arial"/>
          <w:color w:val="202020"/>
        </w:rPr>
        <w:t>7</w:t>
      </w:r>
      <w:r>
        <w:rPr>
          <w:rFonts w:ascii="Arial" w:hAnsi="Arial" w:cs="Arial"/>
          <w:color w:val="202020"/>
        </w:rPr>
        <w:t>是最高的（请参阅本节末尾针对</w:t>
      </w:r>
      <w:r>
        <w:rPr>
          <w:rFonts w:ascii="Arial" w:hAnsi="Arial" w:cs="Arial"/>
          <w:color w:val="202020"/>
        </w:rPr>
        <w:t>ARM Cortex-M3</w:t>
      </w:r>
      <w:r>
        <w:rPr>
          <w:rFonts w:ascii="Arial" w:hAnsi="Arial" w:cs="Arial"/>
          <w:color w:val="202020"/>
        </w:rPr>
        <w:t>用户的特别说明）。下图描述了如果将两个配置常量设置为</w:t>
      </w:r>
      <w:r>
        <w:rPr>
          <w:rFonts w:ascii="Arial" w:hAnsi="Arial" w:cs="Arial"/>
          <w:color w:val="202020"/>
        </w:rPr>
        <w:t>4</w:t>
      </w:r>
      <w:r>
        <w:rPr>
          <w:rFonts w:ascii="Arial" w:hAnsi="Arial" w:cs="Arial"/>
          <w:color w:val="202020"/>
        </w:rPr>
        <w:t>和</w:t>
      </w:r>
      <w:r>
        <w:rPr>
          <w:rFonts w:ascii="Arial" w:hAnsi="Arial" w:cs="Arial"/>
          <w:color w:val="202020"/>
        </w:rPr>
        <w:t>0</w:t>
      </w:r>
      <w:r>
        <w:rPr>
          <w:rFonts w:ascii="Arial" w:hAnsi="Arial" w:cs="Arial"/>
          <w:color w:val="202020"/>
        </w:rPr>
        <w:t>，则在每个优先级上可以做什么和不能做什么，如下所示：</w:t>
      </w:r>
    </w:p>
    <w:p w14:paraId="7F3829F8" w14:textId="11D49C0D" w:rsidR="00CB2923" w:rsidRDefault="00CB2923" w:rsidP="00CB2923">
      <w:pPr>
        <w:shd w:val="clear" w:color="auto" w:fill="FFFFFF"/>
        <w:jc w:val="center"/>
        <w:rPr>
          <w:rFonts w:ascii="Arial" w:hAnsi="Arial" w:cs="Arial"/>
          <w:color w:val="202020"/>
        </w:rPr>
      </w:pPr>
      <w:r>
        <w:rPr>
          <w:rFonts w:ascii="Arial" w:hAnsi="Arial" w:cs="Arial"/>
          <w:noProof/>
          <w:color w:val="202020"/>
        </w:rPr>
        <w:drawing>
          <wp:inline distT="0" distB="0" distL="0" distR="0" wp14:anchorId="5EA6AC69" wp14:editId="01D98BCB">
            <wp:extent cx="5274310" cy="20135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274310" cy="2013585"/>
                    </a:xfrm>
                    <a:prstGeom prst="rect">
                      <a:avLst/>
                    </a:prstGeom>
                    <a:noFill/>
                    <a:ln>
                      <a:noFill/>
                    </a:ln>
                  </pic:spPr>
                </pic:pic>
              </a:graphicData>
            </a:graphic>
          </wp:inline>
        </w:drawing>
      </w:r>
      <w:r>
        <w:rPr>
          <w:rFonts w:ascii="Arial" w:hAnsi="Arial" w:cs="Arial"/>
          <w:color w:val="202020"/>
        </w:rPr>
        <w:br/>
      </w:r>
      <w:r>
        <w:rPr>
          <w:rFonts w:ascii="Arial" w:hAnsi="Arial" w:cs="Arial"/>
          <w:color w:val="202020"/>
          <w:szCs w:val="21"/>
        </w:rPr>
        <w:t>中断优先级配置示例</w:t>
      </w:r>
    </w:p>
    <w:p w14:paraId="28AF16A4" w14:textId="77777777" w:rsidR="00CB2923" w:rsidRDefault="00CB2923" w:rsidP="00CB2923">
      <w:pPr>
        <w:pStyle w:val="a6"/>
        <w:shd w:val="clear" w:color="auto" w:fill="FFFFFF"/>
        <w:rPr>
          <w:rFonts w:ascii="Arial" w:hAnsi="Arial" w:cs="Arial"/>
          <w:color w:val="202020"/>
        </w:rPr>
      </w:pPr>
      <w:r>
        <w:rPr>
          <w:rFonts w:ascii="Arial" w:hAnsi="Arial" w:cs="Arial"/>
          <w:color w:val="202020"/>
        </w:rPr>
        <w:t>这些配置参数允许非常灵活的中断处理：</w:t>
      </w:r>
    </w:p>
    <w:p w14:paraId="60045BAE" w14:textId="77777777" w:rsidR="00CB2923" w:rsidRDefault="00CB2923" w:rsidP="00B75D57">
      <w:pPr>
        <w:widowControl/>
        <w:numPr>
          <w:ilvl w:val="0"/>
          <w:numId w:val="6"/>
        </w:numPr>
        <w:shd w:val="clear" w:color="auto" w:fill="FFFFFF"/>
        <w:spacing w:before="100" w:beforeAutospacing="1" w:after="100" w:afterAutospacing="1"/>
        <w:jc w:val="left"/>
        <w:rPr>
          <w:rFonts w:ascii="Arial" w:hAnsi="Arial" w:cs="Arial"/>
          <w:color w:val="202020"/>
        </w:rPr>
      </w:pPr>
      <w:r>
        <w:rPr>
          <w:rFonts w:ascii="Arial" w:hAnsi="Arial" w:cs="Arial"/>
          <w:color w:val="202020"/>
        </w:rPr>
        <w:t>可以按照系统中的其他任何任务编写并优先处理中断处理</w:t>
      </w:r>
      <w:r>
        <w:rPr>
          <w:rFonts w:ascii="Arial" w:hAnsi="Arial" w:cs="Arial"/>
          <w:color w:val="202020"/>
        </w:rPr>
        <w:t>“</w:t>
      </w:r>
      <w:r>
        <w:rPr>
          <w:rFonts w:ascii="Arial" w:hAnsi="Arial" w:cs="Arial"/>
          <w:color w:val="202020"/>
        </w:rPr>
        <w:t>任务</w:t>
      </w:r>
      <w:r>
        <w:rPr>
          <w:rFonts w:ascii="Arial" w:hAnsi="Arial" w:cs="Arial"/>
          <w:color w:val="202020"/>
        </w:rPr>
        <w:t>”</w:t>
      </w:r>
      <w:r>
        <w:rPr>
          <w:rFonts w:ascii="Arial" w:hAnsi="Arial" w:cs="Arial"/>
          <w:color w:val="202020"/>
        </w:rPr>
        <w:t>。这些是被中断唤醒的任务。中断服务程序（</w:t>
      </w:r>
      <w:r>
        <w:rPr>
          <w:rFonts w:ascii="Arial" w:hAnsi="Arial" w:cs="Arial"/>
          <w:color w:val="202020"/>
        </w:rPr>
        <w:t>ISR</w:t>
      </w:r>
      <w:r>
        <w:rPr>
          <w:rFonts w:ascii="Arial" w:hAnsi="Arial" w:cs="Arial"/>
          <w:color w:val="202020"/>
        </w:rPr>
        <w:t>）本身应写得尽可能短</w:t>
      </w:r>
      <w:r>
        <w:rPr>
          <w:rFonts w:ascii="Arial" w:hAnsi="Arial" w:cs="Arial"/>
          <w:color w:val="202020"/>
        </w:rPr>
        <w:t>–</w:t>
      </w:r>
      <w:r>
        <w:rPr>
          <w:rFonts w:ascii="Arial" w:hAnsi="Arial" w:cs="Arial"/>
          <w:color w:val="202020"/>
        </w:rPr>
        <w:t>它只获取数据，然后唤醒高优先级处理程序任务。然后，</w:t>
      </w:r>
      <w:r>
        <w:rPr>
          <w:rFonts w:ascii="Arial" w:hAnsi="Arial" w:cs="Arial"/>
          <w:color w:val="202020"/>
        </w:rPr>
        <w:t>ISR</w:t>
      </w:r>
      <w:r>
        <w:rPr>
          <w:rFonts w:ascii="Arial" w:hAnsi="Arial" w:cs="Arial"/>
          <w:color w:val="202020"/>
        </w:rPr>
        <w:t>直接返回到唤醒的处理程序任务中，因此中断处理在时间上是连续的，就像所有中断都在</w:t>
      </w:r>
      <w:r>
        <w:rPr>
          <w:rFonts w:ascii="Arial" w:hAnsi="Arial" w:cs="Arial"/>
          <w:color w:val="202020"/>
        </w:rPr>
        <w:t>ISR</w:t>
      </w:r>
      <w:r>
        <w:rPr>
          <w:rFonts w:ascii="Arial" w:hAnsi="Arial" w:cs="Arial"/>
          <w:color w:val="202020"/>
        </w:rPr>
        <w:t>本身中完成一样。这样做的好处是，在执行处理程序任务时，所有中断都保持启用状态。</w:t>
      </w:r>
    </w:p>
    <w:p w14:paraId="223E14B4" w14:textId="77777777" w:rsidR="00CB2923" w:rsidRDefault="00CB2923" w:rsidP="00B75D57">
      <w:pPr>
        <w:widowControl/>
        <w:numPr>
          <w:ilvl w:val="0"/>
          <w:numId w:val="6"/>
        </w:numPr>
        <w:shd w:val="clear" w:color="auto" w:fill="FFFFFF"/>
        <w:spacing w:before="100" w:beforeAutospacing="1" w:after="100" w:afterAutospacing="1"/>
        <w:jc w:val="left"/>
        <w:rPr>
          <w:rFonts w:ascii="Arial" w:hAnsi="Arial" w:cs="Arial"/>
          <w:color w:val="202020"/>
        </w:rPr>
      </w:pPr>
      <w:r>
        <w:rPr>
          <w:rFonts w:ascii="Arial" w:hAnsi="Arial" w:cs="Arial"/>
          <w:color w:val="202020"/>
        </w:rPr>
        <w:t>实现</w:t>
      </w:r>
      <w:proofErr w:type="spellStart"/>
      <w:r>
        <w:rPr>
          <w:rFonts w:ascii="Arial" w:hAnsi="Arial" w:cs="Arial"/>
          <w:color w:val="202020"/>
        </w:rPr>
        <w:t>configMAX_SYSCALL_INTERRUPT_PRIORITY</w:t>
      </w:r>
      <w:proofErr w:type="spellEnd"/>
      <w:r>
        <w:rPr>
          <w:rFonts w:ascii="Arial" w:hAnsi="Arial" w:cs="Arial"/>
          <w:color w:val="202020"/>
        </w:rPr>
        <w:t>的端口将进一步扩展</w:t>
      </w:r>
      <w:r>
        <w:rPr>
          <w:rFonts w:ascii="Arial" w:hAnsi="Arial" w:cs="Arial"/>
          <w:color w:val="202020"/>
        </w:rPr>
        <w:t>–</w:t>
      </w:r>
      <w:r>
        <w:rPr>
          <w:rFonts w:ascii="Arial" w:hAnsi="Arial" w:cs="Arial"/>
          <w:color w:val="202020"/>
        </w:rPr>
        <w:t>允许使用完全嵌套的模型，其中</w:t>
      </w:r>
      <w:r>
        <w:rPr>
          <w:rFonts w:ascii="Arial" w:hAnsi="Arial" w:cs="Arial"/>
          <w:color w:val="202020"/>
        </w:rPr>
        <w:t>RTOS</w:t>
      </w:r>
      <w:r>
        <w:rPr>
          <w:rFonts w:ascii="Arial" w:hAnsi="Arial" w:cs="Arial"/>
          <w:color w:val="202020"/>
        </w:rPr>
        <w:t>内核中断优先级和</w:t>
      </w:r>
      <w:proofErr w:type="spellStart"/>
      <w:r>
        <w:rPr>
          <w:rFonts w:ascii="Arial" w:hAnsi="Arial" w:cs="Arial"/>
          <w:color w:val="202020"/>
        </w:rPr>
        <w:t>configMAX_SYSCALL_INTERRUPT_PRIORITY</w:t>
      </w:r>
      <w:proofErr w:type="spellEnd"/>
      <w:r>
        <w:rPr>
          <w:rFonts w:ascii="Arial" w:hAnsi="Arial" w:cs="Arial"/>
          <w:color w:val="202020"/>
        </w:rPr>
        <w:t>之间的中断可以嵌套并进行适用</w:t>
      </w:r>
      <w:r>
        <w:rPr>
          <w:rFonts w:ascii="Arial" w:hAnsi="Arial" w:cs="Arial"/>
          <w:color w:val="202020"/>
        </w:rPr>
        <w:lastRenderedPageBreak/>
        <w:t>的</w:t>
      </w:r>
      <w:r>
        <w:rPr>
          <w:rFonts w:ascii="Arial" w:hAnsi="Arial" w:cs="Arial"/>
          <w:color w:val="202020"/>
        </w:rPr>
        <w:t>API</w:t>
      </w:r>
      <w:r>
        <w:rPr>
          <w:rFonts w:ascii="Arial" w:hAnsi="Arial" w:cs="Arial"/>
          <w:color w:val="202020"/>
        </w:rPr>
        <w:t>调用。优先级高于</w:t>
      </w:r>
      <w:proofErr w:type="spellStart"/>
      <w:r>
        <w:rPr>
          <w:rFonts w:ascii="Arial" w:hAnsi="Arial" w:cs="Arial"/>
          <w:color w:val="202020"/>
        </w:rPr>
        <w:t>configMAX_SYSCALL_INTERRUPT_PRIORITY</w:t>
      </w:r>
      <w:proofErr w:type="spellEnd"/>
      <w:r>
        <w:rPr>
          <w:rFonts w:ascii="Arial" w:hAnsi="Arial" w:cs="Arial"/>
          <w:color w:val="202020"/>
        </w:rPr>
        <w:t>的中断不会因</w:t>
      </w:r>
      <w:r>
        <w:rPr>
          <w:rFonts w:ascii="Arial" w:hAnsi="Arial" w:cs="Arial"/>
          <w:color w:val="202020"/>
        </w:rPr>
        <w:t>RTOS</w:t>
      </w:r>
      <w:r>
        <w:rPr>
          <w:rFonts w:ascii="Arial" w:hAnsi="Arial" w:cs="Arial"/>
          <w:color w:val="202020"/>
        </w:rPr>
        <w:t>内核活动而延迟。</w:t>
      </w:r>
    </w:p>
    <w:p w14:paraId="42AD05D9" w14:textId="77777777" w:rsidR="00CB2923" w:rsidRDefault="00CB2923" w:rsidP="00B75D57">
      <w:pPr>
        <w:widowControl/>
        <w:numPr>
          <w:ilvl w:val="0"/>
          <w:numId w:val="6"/>
        </w:numPr>
        <w:shd w:val="clear" w:color="auto" w:fill="FFFFFF"/>
        <w:spacing w:before="100" w:beforeAutospacing="1" w:after="100" w:afterAutospacing="1"/>
        <w:jc w:val="left"/>
        <w:rPr>
          <w:rFonts w:ascii="Arial" w:hAnsi="Arial" w:cs="Arial"/>
          <w:color w:val="202020"/>
        </w:rPr>
      </w:pPr>
      <w:r>
        <w:rPr>
          <w:rFonts w:ascii="Arial" w:hAnsi="Arial" w:cs="Arial"/>
          <w:color w:val="202020"/>
        </w:rPr>
        <w:t>在最高系统调用优先级之上运行的</w:t>
      </w:r>
      <w:r>
        <w:rPr>
          <w:rFonts w:ascii="Arial" w:hAnsi="Arial" w:cs="Arial"/>
          <w:color w:val="202020"/>
        </w:rPr>
        <w:t>ISR</w:t>
      </w:r>
      <w:r>
        <w:rPr>
          <w:rFonts w:ascii="Arial" w:hAnsi="Arial" w:cs="Arial"/>
          <w:color w:val="202020"/>
        </w:rPr>
        <w:t>永远不会被</w:t>
      </w:r>
      <w:r>
        <w:rPr>
          <w:rFonts w:ascii="Arial" w:hAnsi="Arial" w:cs="Arial"/>
          <w:color w:val="202020"/>
        </w:rPr>
        <w:t>RTOS</w:t>
      </w:r>
      <w:r>
        <w:rPr>
          <w:rFonts w:ascii="Arial" w:hAnsi="Arial" w:cs="Arial"/>
          <w:color w:val="202020"/>
        </w:rPr>
        <w:t>内核本身掩盖，因此它们的响应能力不受</w:t>
      </w:r>
      <w:r>
        <w:rPr>
          <w:rFonts w:ascii="Arial" w:hAnsi="Arial" w:cs="Arial"/>
          <w:color w:val="202020"/>
        </w:rPr>
        <w:t>RTOS</w:t>
      </w:r>
      <w:r>
        <w:rPr>
          <w:rFonts w:ascii="Arial" w:hAnsi="Arial" w:cs="Arial"/>
          <w:color w:val="202020"/>
        </w:rPr>
        <w:t>内核功能的影响。对于需要非常高的时间精度的中断（例如执行电动机换向的中断）而言，这是理想的选择。但是，这样的</w:t>
      </w:r>
      <w:r>
        <w:rPr>
          <w:rFonts w:ascii="Arial" w:hAnsi="Arial" w:cs="Arial"/>
          <w:color w:val="202020"/>
        </w:rPr>
        <w:t>ISR</w:t>
      </w:r>
      <w:r>
        <w:rPr>
          <w:rFonts w:ascii="Arial" w:hAnsi="Arial" w:cs="Arial"/>
          <w:color w:val="202020"/>
        </w:rPr>
        <w:t>无法使用</w:t>
      </w:r>
      <w:proofErr w:type="spellStart"/>
      <w:r>
        <w:rPr>
          <w:rFonts w:ascii="Arial" w:hAnsi="Arial" w:cs="Arial"/>
          <w:color w:val="202020"/>
        </w:rPr>
        <w:t>FreeRTOS</w:t>
      </w:r>
      <w:proofErr w:type="spellEnd"/>
      <w:r>
        <w:rPr>
          <w:rFonts w:ascii="Arial" w:hAnsi="Arial" w:cs="Arial"/>
          <w:color w:val="202020"/>
        </w:rPr>
        <w:t xml:space="preserve"> API</w:t>
      </w:r>
      <w:r>
        <w:rPr>
          <w:rFonts w:ascii="Arial" w:hAnsi="Arial" w:cs="Arial"/>
          <w:color w:val="202020"/>
        </w:rPr>
        <w:t>函数。</w:t>
      </w:r>
    </w:p>
    <w:p w14:paraId="02C6221D" w14:textId="77777777" w:rsidR="00CB2923" w:rsidRDefault="00CB2923" w:rsidP="00CB2923">
      <w:pPr>
        <w:rPr>
          <w:rFonts w:ascii="宋体" w:hAnsi="宋体" w:cs="宋体"/>
        </w:rPr>
      </w:pPr>
      <w:r>
        <w:rPr>
          <w:rFonts w:ascii="Arial" w:hAnsi="Arial" w:cs="Arial"/>
          <w:color w:val="202020"/>
          <w:shd w:val="clear" w:color="auto" w:fill="FFFFFF"/>
        </w:rPr>
        <w:t>要使用此方案，您的应用程序设计必须遵守以下规则：</w:t>
      </w:r>
      <w:r>
        <w:rPr>
          <w:rFonts w:ascii="Arial" w:hAnsi="Arial" w:cs="Arial"/>
          <w:b/>
          <w:bCs/>
          <w:color w:val="202020"/>
          <w:shd w:val="clear" w:color="auto" w:fill="FFFFFF"/>
        </w:rPr>
        <w:t>使用</w:t>
      </w:r>
      <w:proofErr w:type="spellStart"/>
      <w:r>
        <w:rPr>
          <w:rFonts w:ascii="Arial" w:hAnsi="Arial" w:cs="Arial"/>
          <w:b/>
          <w:bCs/>
          <w:color w:val="202020"/>
          <w:shd w:val="clear" w:color="auto" w:fill="FFFFFF"/>
        </w:rPr>
        <w:t>FreeRTOS</w:t>
      </w:r>
      <w:proofErr w:type="spellEnd"/>
      <w:r>
        <w:rPr>
          <w:rFonts w:ascii="Arial" w:hAnsi="Arial" w:cs="Arial"/>
          <w:b/>
          <w:bCs/>
          <w:color w:val="202020"/>
          <w:shd w:val="clear" w:color="auto" w:fill="FFFFFF"/>
        </w:rPr>
        <w:t xml:space="preserve"> API</w:t>
      </w:r>
      <w:r>
        <w:rPr>
          <w:rFonts w:ascii="Arial" w:hAnsi="Arial" w:cs="Arial"/>
          <w:b/>
          <w:bCs/>
          <w:color w:val="202020"/>
          <w:shd w:val="clear" w:color="auto" w:fill="FFFFFF"/>
        </w:rPr>
        <w:t>的任何中断必须设置为与</w:t>
      </w:r>
      <w:r>
        <w:rPr>
          <w:rFonts w:ascii="Arial" w:hAnsi="Arial" w:cs="Arial"/>
          <w:b/>
          <w:bCs/>
          <w:color w:val="202020"/>
          <w:shd w:val="clear" w:color="auto" w:fill="FFFFFF"/>
        </w:rPr>
        <w:t>RTOS</w:t>
      </w:r>
      <w:r>
        <w:rPr>
          <w:rFonts w:ascii="Arial" w:hAnsi="Arial" w:cs="Arial"/>
          <w:b/>
          <w:bCs/>
          <w:color w:val="202020"/>
          <w:shd w:val="clear" w:color="auto" w:fill="FFFFFF"/>
        </w:rPr>
        <w:t>内核相同的优先级（由</w:t>
      </w:r>
      <w:proofErr w:type="spellStart"/>
      <w:r>
        <w:rPr>
          <w:rFonts w:ascii="Arial" w:hAnsi="Arial" w:cs="Arial"/>
          <w:b/>
          <w:bCs/>
          <w:color w:val="202020"/>
          <w:shd w:val="clear" w:color="auto" w:fill="FFFFFF"/>
        </w:rPr>
        <w:t>configKERNEL_INTERRUPT_PRIORITY</w:t>
      </w:r>
      <w:proofErr w:type="spellEnd"/>
      <w:r>
        <w:rPr>
          <w:rFonts w:ascii="Arial" w:hAnsi="Arial" w:cs="Arial"/>
          <w:b/>
          <w:bCs/>
          <w:color w:val="202020"/>
          <w:shd w:val="clear" w:color="auto" w:fill="FFFFFF"/>
        </w:rPr>
        <w:t>宏配置），或者对于以下端口，</w:t>
      </w:r>
      <w:proofErr w:type="spellStart"/>
      <w:r>
        <w:rPr>
          <w:rFonts w:ascii="Arial" w:hAnsi="Arial" w:cs="Arial"/>
          <w:b/>
          <w:bCs/>
          <w:color w:val="202020"/>
          <w:shd w:val="clear" w:color="auto" w:fill="FFFFFF"/>
        </w:rPr>
        <w:t>configMAX_SYSCALL_INTERRUPT_PRIORITY</w:t>
      </w:r>
      <w:proofErr w:type="spellEnd"/>
      <w:r>
        <w:rPr>
          <w:rFonts w:ascii="Arial" w:hAnsi="Arial" w:cs="Arial"/>
          <w:b/>
          <w:bCs/>
          <w:color w:val="202020"/>
          <w:shd w:val="clear" w:color="auto" w:fill="FFFFFF"/>
        </w:rPr>
        <w:t>或以下：此功能。</w:t>
      </w:r>
    </w:p>
    <w:p w14:paraId="06176291" w14:textId="77777777" w:rsidR="00CB2923" w:rsidRDefault="00CB2923" w:rsidP="00CB2923">
      <w:pPr>
        <w:pStyle w:val="a6"/>
        <w:shd w:val="clear" w:color="auto" w:fill="FFFFFF"/>
        <w:rPr>
          <w:rFonts w:ascii="Arial" w:hAnsi="Arial" w:cs="Arial"/>
          <w:color w:val="202020"/>
        </w:rPr>
      </w:pPr>
      <w:r>
        <w:rPr>
          <w:rFonts w:ascii="Arial" w:hAnsi="Arial" w:cs="Arial"/>
          <w:color w:val="FF0000"/>
        </w:rPr>
        <w:t>针对</w:t>
      </w:r>
      <w:r>
        <w:rPr>
          <w:rFonts w:ascii="Arial" w:hAnsi="Arial" w:cs="Arial"/>
          <w:color w:val="FF0000"/>
        </w:rPr>
        <w:t>ARM Cortex-M3</w:t>
      </w:r>
      <w:r>
        <w:rPr>
          <w:rFonts w:ascii="Arial" w:hAnsi="Arial" w:cs="Arial"/>
          <w:color w:val="FF0000"/>
        </w:rPr>
        <w:t>和</w:t>
      </w:r>
      <w:r>
        <w:rPr>
          <w:rFonts w:ascii="Arial" w:hAnsi="Arial" w:cs="Arial"/>
          <w:color w:val="FF0000"/>
        </w:rPr>
        <w:t>ARM Cortex-M4</w:t>
      </w:r>
      <w:r>
        <w:rPr>
          <w:rFonts w:ascii="Arial" w:hAnsi="Arial" w:cs="Arial"/>
          <w:color w:val="FF0000"/>
        </w:rPr>
        <w:t>用户的特别说明：</w:t>
      </w:r>
      <w:r>
        <w:rPr>
          <w:rFonts w:ascii="Arial" w:hAnsi="Arial" w:cs="Arial"/>
          <w:color w:val="202020"/>
        </w:rPr>
        <w:t>请阅读</w:t>
      </w:r>
      <w:r>
        <w:rPr>
          <w:rFonts w:ascii="Arial" w:hAnsi="Arial" w:cs="Arial"/>
          <w:color w:val="202020"/>
        </w:rPr>
        <w:t> </w:t>
      </w:r>
      <w:hyperlink r:id="rId91" w:history="1">
        <w:r>
          <w:rPr>
            <w:rStyle w:val="a3"/>
            <w:rFonts w:ascii="Arial" w:hAnsi="Arial" w:cs="Arial"/>
            <w:color w:val="0000EE"/>
          </w:rPr>
          <w:t>专门介绍</w:t>
        </w:r>
        <w:r>
          <w:rPr>
            <w:rStyle w:val="a3"/>
            <w:rFonts w:ascii="Arial" w:hAnsi="Arial" w:cs="Arial"/>
            <w:color w:val="0000EE"/>
          </w:rPr>
          <w:t>ARM Cortex-M</w:t>
        </w:r>
        <w:r>
          <w:rPr>
            <w:rStyle w:val="a3"/>
            <w:rFonts w:ascii="Arial" w:hAnsi="Arial" w:cs="Arial"/>
            <w:color w:val="0000EE"/>
          </w:rPr>
          <w:t>设备上的中断优先级设置的页面</w:t>
        </w:r>
      </w:hyperlink>
      <w:r>
        <w:rPr>
          <w:rFonts w:ascii="Arial" w:hAnsi="Arial" w:cs="Arial"/>
          <w:color w:val="202020"/>
        </w:rPr>
        <w:t>。至少要记住，</w:t>
      </w:r>
      <w:r>
        <w:rPr>
          <w:rFonts w:ascii="Arial" w:hAnsi="Arial" w:cs="Arial"/>
          <w:color w:val="202020"/>
        </w:rPr>
        <w:t>ARM Cortex-M3</w:t>
      </w:r>
      <w:r>
        <w:rPr>
          <w:rFonts w:ascii="Arial" w:hAnsi="Arial" w:cs="Arial"/>
          <w:color w:val="202020"/>
        </w:rPr>
        <w:t>内核使用数字低优先级数字来表示高优先级中断，这看起来似乎违反直觉，而且很容易忘记！如果您希望为中断分配一个低优先级，请不要为其分配优先级</w:t>
      </w:r>
      <w:r>
        <w:rPr>
          <w:rFonts w:ascii="Arial" w:hAnsi="Arial" w:cs="Arial"/>
          <w:color w:val="202020"/>
        </w:rPr>
        <w:t>0</w:t>
      </w:r>
      <w:r>
        <w:rPr>
          <w:rFonts w:ascii="Arial" w:hAnsi="Arial" w:cs="Arial"/>
          <w:color w:val="202020"/>
        </w:rPr>
        <w:t>（或其他低数值），因为这可能导致中断实际上在系统中具有最高优先级</w:t>
      </w:r>
      <w:r>
        <w:rPr>
          <w:rFonts w:ascii="Arial" w:hAnsi="Arial" w:cs="Arial"/>
          <w:color w:val="202020"/>
        </w:rPr>
        <w:t>–</w:t>
      </w:r>
      <w:r>
        <w:rPr>
          <w:rFonts w:ascii="Arial" w:hAnsi="Arial" w:cs="Arial"/>
          <w:color w:val="202020"/>
        </w:rPr>
        <w:t>因此，如果这会导致系统崩溃优先级高于</w:t>
      </w:r>
      <w:proofErr w:type="spellStart"/>
      <w:r>
        <w:rPr>
          <w:rFonts w:ascii="Arial" w:hAnsi="Arial" w:cs="Arial"/>
          <w:color w:val="202020"/>
        </w:rPr>
        <w:t>configMAX_SYSCALL_INTERRUPT_PRIORITY</w:t>
      </w:r>
      <w:proofErr w:type="spellEnd"/>
      <w:r>
        <w:rPr>
          <w:rFonts w:ascii="Arial" w:hAnsi="Arial" w:cs="Arial"/>
          <w:color w:val="202020"/>
        </w:rPr>
        <w:t>。</w:t>
      </w:r>
    </w:p>
    <w:p w14:paraId="4A2D18B6" w14:textId="77777777" w:rsidR="00CB2923" w:rsidRDefault="00CB2923" w:rsidP="00CB2923">
      <w:pPr>
        <w:pStyle w:val="a6"/>
        <w:shd w:val="clear" w:color="auto" w:fill="FFFFFF"/>
        <w:rPr>
          <w:rFonts w:ascii="Arial" w:hAnsi="Arial" w:cs="Arial"/>
          <w:color w:val="202020"/>
        </w:rPr>
      </w:pPr>
      <w:r>
        <w:rPr>
          <w:rFonts w:ascii="Arial" w:hAnsi="Arial" w:cs="Arial"/>
          <w:color w:val="202020"/>
        </w:rPr>
        <w:t>实际上，</w:t>
      </w:r>
      <w:r>
        <w:rPr>
          <w:rFonts w:ascii="Arial" w:hAnsi="Arial" w:cs="Arial"/>
          <w:color w:val="202020"/>
        </w:rPr>
        <w:t>ARM Cortex-M3</w:t>
      </w:r>
      <w:r>
        <w:rPr>
          <w:rFonts w:ascii="Arial" w:hAnsi="Arial" w:cs="Arial"/>
          <w:color w:val="202020"/>
        </w:rPr>
        <w:t>内核的最低优先级为</w:t>
      </w:r>
      <w:r>
        <w:rPr>
          <w:rFonts w:ascii="Arial" w:hAnsi="Arial" w:cs="Arial"/>
          <w:color w:val="202020"/>
        </w:rPr>
        <w:t>255 –</w:t>
      </w:r>
      <w:r>
        <w:rPr>
          <w:rFonts w:ascii="Arial" w:hAnsi="Arial" w:cs="Arial"/>
          <w:color w:val="202020"/>
        </w:rPr>
        <w:t>但是，不同的</w:t>
      </w:r>
      <w:r>
        <w:rPr>
          <w:rFonts w:ascii="Arial" w:hAnsi="Arial" w:cs="Arial"/>
          <w:color w:val="202020"/>
        </w:rPr>
        <w:t>ARM Cortex-M3</w:t>
      </w:r>
      <w:r>
        <w:rPr>
          <w:rFonts w:ascii="Arial" w:hAnsi="Arial" w:cs="Arial"/>
          <w:color w:val="202020"/>
        </w:rPr>
        <w:t>供应商实现了不同数量的优先级位，并且提供了期望以不同方式指定优先级的库函数。例如，在</w:t>
      </w:r>
      <w:r>
        <w:rPr>
          <w:rFonts w:ascii="Arial" w:hAnsi="Arial" w:cs="Arial"/>
          <w:color w:val="202020"/>
        </w:rPr>
        <w:t>STM32</w:t>
      </w:r>
      <w:r>
        <w:rPr>
          <w:rFonts w:ascii="Arial" w:hAnsi="Arial" w:cs="Arial"/>
          <w:color w:val="202020"/>
        </w:rPr>
        <w:t>上，您可以在</w:t>
      </w:r>
      <w:r>
        <w:rPr>
          <w:rFonts w:ascii="Arial" w:hAnsi="Arial" w:cs="Arial"/>
          <w:color w:val="202020"/>
        </w:rPr>
        <w:t>ST</w:t>
      </w:r>
      <w:r>
        <w:rPr>
          <w:rFonts w:ascii="Arial" w:hAnsi="Arial" w:cs="Arial"/>
          <w:color w:val="202020"/>
        </w:rPr>
        <w:t>驱动程序库调用中指定的最低优先级实际上为</w:t>
      </w:r>
      <w:r>
        <w:rPr>
          <w:rFonts w:ascii="Arial" w:hAnsi="Arial" w:cs="Arial"/>
          <w:color w:val="202020"/>
        </w:rPr>
        <w:t>15 –</w:t>
      </w:r>
      <w:r>
        <w:rPr>
          <w:rFonts w:ascii="Arial" w:hAnsi="Arial" w:cs="Arial"/>
          <w:color w:val="202020"/>
        </w:rPr>
        <w:t>您可以指定的最高优先级为</w:t>
      </w:r>
      <w:r>
        <w:rPr>
          <w:rFonts w:ascii="Arial" w:hAnsi="Arial" w:cs="Arial"/>
          <w:color w:val="202020"/>
        </w:rPr>
        <w:t>0</w:t>
      </w:r>
      <w:r>
        <w:rPr>
          <w:rFonts w:ascii="Arial" w:hAnsi="Arial" w:cs="Arial"/>
          <w:color w:val="202020"/>
        </w:rPr>
        <w:t>。</w:t>
      </w:r>
    </w:p>
    <w:p w14:paraId="63472633" w14:textId="77777777" w:rsidR="00CB2923" w:rsidRDefault="00CB2923" w:rsidP="00CB2923">
      <w:pPr>
        <w:pStyle w:val="3"/>
        <w:shd w:val="clear" w:color="auto" w:fill="FFFFFF"/>
        <w:spacing w:before="0" w:line="375" w:lineRule="atLeast"/>
        <w:rPr>
          <w:rFonts w:ascii="Arial" w:hAnsi="Arial" w:cs="Arial"/>
          <w:color w:val="1A3065"/>
          <w:sz w:val="33"/>
          <w:szCs w:val="33"/>
        </w:rPr>
      </w:pPr>
      <w:bookmarkStart w:id="45" w:name="configASSERT"/>
      <w:proofErr w:type="spellStart"/>
      <w:r>
        <w:rPr>
          <w:rFonts w:ascii="Arial" w:hAnsi="Arial" w:cs="Arial"/>
          <w:color w:val="1A3065"/>
          <w:sz w:val="33"/>
          <w:szCs w:val="33"/>
        </w:rPr>
        <w:t>configASSERT</w:t>
      </w:r>
      <w:bookmarkEnd w:id="45"/>
      <w:proofErr w:type="spellEnd"/>
    </w:p>
    <w:p w14:paraId="3B915283" w14:textId="77777777" w:rsidR="00CB2923" w:rsidRDefault="00CB2923" w:rsidP="00CB2923">
      <w:pPr>
        <w:rPr>
          <w:rFonts w:ascii="宋体" w:hAnsi="宋体" w:cs="宋体"/>
          <w:sz w:val="24"/>
          <w:szCs w:val="24"/>
        </w:rPr>
      </w:pPr>
      <w:proofErr w:type="spellStart"/>
      <w:r>
        <w:rPr>
          <w:rFonts w:ascii="Arial" w:hAnsi="Arial" w:cs="Arial"/>
          <w:color w:val="202020"/>
          <w:shd w:val="clear" w:color="auto" w:fill="FFFFFF"/>
        </w:rPr>
        <w:t>configASSERT</w:t>
      </w:r>
      <w:proofErr w:type="spellEnd"/>
      <w:r>
        <w:rPr>
          <w:rFonts w:ascii="Arial" w:hAnsi="Arial" w:cs="Arial"/>
          <w:color w:val="202020"/>
          <w:shd w:val="clear" w:color="auto" w:fill="FFFFFF"/>
        </w:rPr>
        <w:t>（）宏的语义与标准</w:t>
      </w:r>
      <w:r>
        <w:rPr>
          <w:rFonts w:ascii="Arial" w:hAnsi="Arial" w:cs="Arial"/>
          <w:color w:val="202020"/>
          <w:shd w:val="clear" w:color="auto" w:fill="FFFFFF"/>
        </w:rPr>
        <w:t>C assert</w:t>
      </w:r>
      <w:r>
        <w:rPr>
          <w:rFonts w:ascii="Arial" w:hAnsi="Arial" w:cs="Arial"/>
          <w:color w:val="202020"/>
          <w:shd w:val="clear" w:color="auto" w:fill="FFFFFF"/>
        </w:rPr>
        <w:t>（）宏相同。如果传递给</w:t>
      </w:r>
      <w:proofErr w:type="spellStart"/>
      <w:r>
        <w:rPr>
          <w:rFonts w:ascii="Arial" w:hAnsi="Arial" w:cs="Arial"/>
          <w:color w:val="202020"/>
          <w:shd w:val="clear" w:color="auto" w:fill="FFFFFF"/>
        </w:rPr>
        <w:t>configASSERT</w:t>
      </w:r>
      <w:proofErr w:type="spellEnd"/>
      <w:r>
        <w:rPr>
          <w:rFonts w:ascii="Arial" w:hAnsi="Arial" w:cs="Arial"/>
          <w:color w:val="202020"/>
          <w:shd w:val="clear" w:color="auto" w:fill="FFFFFF"/>
        </w:rPr>
        <w:t>（）的参数为零，则触发断言。</w:t>
      </w:r>
    </w:p>
    <w:p w14:paraId="51173937" w14:textId="77777777" w:rsidR="00CB2923" w:rsidRDefault="00CB2923" w:rsidP="00CB2923">
      <w:pPr>
        <w:pStyle w:val="a6"/>
        <w:shd w:val="clear" w:color="auto" w:fill="FFFFFF"/>
        <w:rPr>
          <w:rFonts w:ascii="Arial" w:hAnsi="Arial" w:cs="Arial"/>
          <w:color w:val="202020"/>
        </w:rPr>
      </w:pPr>
      <w:r>
        <w:rPr>
          <w:rFonts w:ascii="Arial" w:hAnsi="Arial" w:cs="Arial"/>
          <w:color w:val="202020"/>
        </w:rPr>
        <w:t>在整个</w:t>
      </w:r>
      <w:proofErr w:type="spellStart"/>
      <w:r>
        <w:rPr>
          <w:rFonts w:ascii="Arial" w:hAnsi="Arial" w:cs="Arial"/>
          <w:color w:val="202020"/>
        </w:rPr>
        <w:t>FreeRTOS</w:t>
      </w:r>
      <w:proofErr w:type="spellEnd"/>
      <w:r>
        <w:rPr>
          <w:rFonts w:ascii="Arial" w:hAnsi="Arial" w:cs="Arial"/>
          <w:color w:val="202020"/>
        </w:rPr>
        <w:t>源文件中都会调用</w:t>
      </w:r>
      <w:proofErr w:type="spellStart"/>
      <w:r>
        <w:rPr>
          <w:rFonts w:ascii="Arial" w:hAnsi="Arial" w:cs="Arial"/>
          <w:color w:val="202020"/>
        </w:rPr>
        <w:t>configASSERT</w:t>
      </w:r>
      <w:proofErr w:type="spellEnd"/>
      <w:r>
        <w:rPr>
          <w:rFonts w:ascii="Arial" w:hAnsi="Arial" w:cs="Arial"/>
          <w:color w:val="202020"/>
        </w:rPr>
        <w:t>（）来检查应用程序如何使用</w:t>
      </w:r>
      <w:proofErr w:type="spellStart"/>
      <w:r>
        <w:rPr>
          <w:rFonts w:ascii="Arial" w:hAnsi="Arial" w:cs="Arial"/>
          <w:color w:val="202020"/>
        </w:rPr>
        <w:t>FreeRTOS</w:t>
      </w:r>
      <w:proofErr w:type="spellEnd"/>
      <w:r>
        <w:rPr>
          <w:rFonts w:ascii="Arial" w:hAnsi="Arial" w:cs="Arial"/>
          <w:color w:val="202020"/>
        </w:rPr>
        <w:t>。强烈建议使用定义的</w:t>
      </w:r>
      <w:proofErr w:type="spellStart"/>
      <w:r>
        <w:rPr>
          <w:rFonts w:ascii="Arial" w:hAnsi="Arial" w:cs="Arial"/>
          <w:color w:val="202020"/>
        </w:rPr>
        <w:t>configASSERT</w:t>
      </w:r>
      <w:proofErr w:type="spellEnd"/>
      <w:r>
        <w:rPr>
          <w:rFonts w:ascii="Arial" w:hAnsi="Arial" w:cs="Arial"/>
          <w:color w:val="202020"/>
        </w:rPr>
        <w:t>（）开发</w:t>
      </w:r>
      <w:proofErr w:type="spellStart"/>
      <w:r>
        <w:rPr>
          <w:rFonts w:ascii="Arial" w:hAnsi="Arial" w:cs="Arial"/>
          <w:color w:val="202020"/>
        </w:rPr>
        <w:t>FreeRTOS</w:t>
      </w:r>
      <w:proofErr w:type="spellEnd"/>
      <w:r>
        <w:rPr>
          <w:rFonts w:ascii="Arial" w:hAnsi="Arial" w:cs="Arial"/>
          <w:color w:val="202020"/>
        </w:rPr>
        <w:t>应用程序。</w:t>
      </w:r>
    </w:p>
    <w:p w14:paraId="02FAD3B8" w14:textId="77777777" w:rsidR="00CB2923" w:rsidRDefault="00CB2923" w:rsidP="00CB2923">
      <w:pPr>
        <w:pStyle w:val="a6"/>
        <w:shd w:val="clear" w:color="auto" w:fill="FFFFFF"/>
        <w:rPr>
          <w:rFonts w:ascii="Arial" w:hAnsi="Arial" w:cs="Arial"/>
          <w:color w:val="202020"/>
        </w:rPr>
      </w:pPr>
      <w:r>
        <w:rPr>
          <w:rFonts w:ascii="Arial" w:hAnsi="Arial" w:cs="Arial"/>
          <w:color w:val="202020"/>
        </w:rPr>
        <w:t>示例定义（显示在文件顶部，并在下面复制）调用</w:t>
      </w:r>
      <w:proofErr w:type="spellStart"/>
      <w:r>
        <w:rPr>
          <w:rFonts w:ascii="Arial" w:hAnsi="Arial" w:cs="Arial"/>
          <w:color w:val="202020"/>
        </w:rPr>
        <w:t>vAssertCalled</w:t>
      </w:r>
      <w:proofErr w:type="spellEnd"/>
      <w:r>
        <w:rPr>
          <w:rFonts w:ascii="Arial" w:hAnsi="Arial" w:cs="Arial"/>
          <w:color w:val="202020"/>
        </w:rPr>
        <w:t>（），并传入触发</w:t>
      </w:r>
      <w:proofErr w:type="spellStart"/>
      <w:r>
        <w:rPr>
          <w:rFonts w:ascii="Arial" w:hAnsi="Arial" w:cs="Arial"/>
          <w:color w:val="202020"/>
        </w:rPr>
        <w:t>configASSERT</w:t>
      </w:r>
      <w:proofErr w:type="spellEnd"/>
      <w:r>
        <w:rPr>
          <w:rFonts w:ascii="Arial" w:hAnsi="Arial" w:cs="Arial"/>
          <w:color w:val="202020"/>
        </w:rPr>
        <w:t>（）调用的文件名和行号（</w:t>
      </w:r>
      <w:r>
        <w:rPr>
          <w:rFonts w:ascii="Arial" w:hAnsi="Arial" w:cs="Arial"/>
          <w:color w:val="202020"/>
        </w:rPr>
        <w:t>__FILE__</w:t>
      </w:r>
      <w:r>
        <w:rPr>
          <w:rFonts w:ascii="Arial" w:hAnsi="Arial" w:cs="Arial"/>
          <w:color w:val="202020"/>
        </w:rPr>
        <w:t>和</w:t>
      </w:r>
      <w:r>
        <w:rPr>
          <w:rFonts w:ascii="Arial" w:hAnsi="Arial" w:cs="Arial"/>
          <w:color w:val="202020"/>
        </w:rPr>
        <w:t>__LINE__</w:t>
      </w:r>
      <w:r>
        <w:rPr>
          <w:rFonts w:ascii="Arial" w:hAnsi="Arial" w:cs="Arial"/>
          <w:color w:val="202020"/>
        </w:rPr>
        <w:t>是大多数编译器提供的标准宏）。这只是为了演示，因为</w:t>
      </w:r>
      <w:proofErr w:type="spellStart"/>
      <w:r>
        <w:rPr>
          <w:rFonts w:ascii="Arial" w:hAnsi="Arial" w:cs="Arial"/>
          <w:color w:val="202020"/>
        </w:rPr>
        <w:t>vAssertCalled</w:t>
      </w:r>
      <w:proofErr w:type="spellEnd"/>
      <w:r>
        <w:rPr>
          <w:rFonts w:ascii="Arial" w:hAnsi="Arial" w:cs="Arial"/>
          <w:color w:val="202020"/>
        </w:rPr>
        <w:t>（）不是</w:t>
      </w:r>
      <w:proofErr w:type="spellStart"/>
      <w:r>
        <w:rPr>
          <w:rFonts w:ascii="Arial" w:hAnsi="Arial" w:cs="Arial"/>
          <w:color w:val="202020"/>
        </w:rPr>
        <w:t>FreeRTOS</w:t>
      </w:r>
      <w:proofErr w:type="spellEnd"/>
      <w:r>
        <w:rPr>
          <w:rFonts w:ascii="Arial" w:hAnsi="Arial" w:cs="Arial"/>
          <w:color w:val="202020"/>
        </w:rPr>
        <w:t>函数，可以将</w:t>
      </w:r>
      <w:proofErr w:type="spellStart"/>
      <w:r>
        <w:rPr>
          <w:rFonts w:ascii="Arial" w:hAnsi="Arial" w:cs="Arial"/>
          <w:color w:val="202020"/>
        </w:rPr>
        <w:t>configASSERT</w:t>
      </w:r>
      <w:proofErr w:type="spellEnd"/>
      <w:r>
        <w:rPr>
          <w:rFonts w:ascii="Arial" w:hAnsi="Arial" w:cs="Arial"/>
          <w:color w:val="202020"/>
        </w:rPr>
        <w:t>（）定义为采取应用程序编写者认为适当的任何操作。</w:t>
      </w:r>
    </w:p>
    <w:p w14:paraId="6B98DA10" w14:textId="77777777" w:rsidR="00CB2923" w:rsidRDefault="00CB2923" w:rsidP="00CB2923">
      <w:pPr>
        <w:pStyle w:val="a6"/>
        <w:shd w:val="clear" w:color="auto" w:fill="FFFFFF"/>
        <w:rPr>
          <w:rFonts w:ascii="Arial" w:hAnsi="Arial" w:cs="Arial"/>
          <w:color w:val="202020"/>
        </w:rPr>
      </w:pPr>
      <w:r>
        <w:rPr>
          <w:rFonts w:ascii="Arial" w:hAnsi="Arial" w:cs="Arial"/>
          <w:color w:val="202020"/>
        </w:rPr>
        <w:t>定义</w:t>
      </w:r>
      <w:proofErr w:type="spellStart"/>
      <w:r>
        <w:rPr>
          <w:rFonts w:ascii="Arial" w:hAnsi="Arial" w:cs="Arial"/>
          <w:color w:val="202020"/>
        </w:rPr>
        <w:t>configASSERT</w:t>
      </w:r>
      <w:proofErr w:type="spellEnd"/>
      <w:r>
        <w:rPr>
          <w:rFonts w:ascii="Arial" w:hAnsi="Arial" w:cs="Arial"/>
          <w:color w:val="202020"/>
        </w:rPr>
        <w:t>（）的方式是正常的，这样可以防止应用程序进一步执行。这有两个原因；在断言时停止应用程序可以调试断言的原因，执行经过触发的断言可能仍会导致崩溃。</w:t>
      </w:r>
    </w:p>
    <w:p w14:paraId="61F275B3" w14:textId="77777777" w:rsidR="00CB2923" w:rsidRDefault="00CB2923" w:rsidP="00CB2923">
      <w:pPr>
        <w:pStyle w:val="a6"/>
        <w:shd w:val="clear" w:color="auto" w:fill="FFFFFF"/>
        <w:rPr>
          <w:rFonts w:ascii="Arial" w:hAnsi="Arial" w:cs="Arial"/>
          <w:color w:val="202020"/>
        </w:rPr>
      </w:pPr>
      <w:r>
        <w:rPr>
          <w:rFonts w:ascii="Arial" w:hAnsi="Arial" w:cs="Arial"/>
          <w:color w:val="202020"/>
        </w:rPr>
        <w:lastRenderedPageBreak/>
        <w:t>请注意，定义</w:t>
      </w:r>
      <w:proofErr w:type="spellStart"/>
      <w:r>
        <w:rPr>
          <w:rFonts w:ascii="Arial" w:hAnsi="Arial" w:cs="Arial"/>
          <w:color w:val="202020"/>
        </w:rPr>
        <w:t>configASSERT</w:t>
      </w:r>
      <w:proofErr w:type="spellEnd"/>
      <w:r>
        <w:rPr>
          <w:rFonts w:ascii="Arial" w:hAnsi="Arial" w:cs="Arial"/>
          <w:color w:val="202020"/>
        </w:rPr>
        <w:t>（）会增加应用程序代码的大小和执行时间。当应用程序稳定后，只需注释掉</w:t>
      </w:r>
      <w:proofErr w:type="spellStart"/>
      <w:r>
        <w:rPr>
          <w:rFonts w:ascii="Arial" w:hAnsi="Arial" w:cs="Arial"/>
          <w:color w:val="202020"/>
        </w:rPr>
        <w:t>FreeRTOSConfig.h</w:t>
      </w:r>
      <w:proofErr w:type="spellEnd"/>
      <w:r>
        <w:rPr>
          <w:rFonts w:ascii="Arial" w:hAnsi="Arial" w:cs="Arial"/>
          <w:color w:val="202020"/>
        </w:rPr>
        <w:t>中的</w:t>
      </w:r>
      <w:proofErr w:type="spellStart"/>
      <w:r>
        <w:rPr>
          <w:rFonts w:ascii="Arial" w:hAnsi="Arial" w:cs="Arial"/>
          <w:color w:val="202020"/>
        </w:rPr>
        <w:t>configASSERT</w:t>
      </w:r>
      <w:proofErr w:type="spellEnd"/>
      <w:r>
        <w:rPr>
          <w:rFonts w:ascii="Arial" w:hAnsi="Arial" w:cs="Arial"/>
          <w:color w:val="202020"/>
        </w:rPr>
        <w:t>（）定义，就可以消除额外的开销。</w:t>
      </w:r>
    </w:p>
    <w:p w14:paraId="1942399E" w14:textId="77777777" w:rsidR="00CB2923" w:rsidRDefault="00CB2923" w:rsidP="00CB2923">
      <w:pPr>
        <w:pStyle w:val="HTML"/>
        <w:shd w:val="clear" w:color="auto" w:fill="FFFFFF"/>
        <w:rPr>
          <w:b/>
          <w:bCs/>
          <w:color w:val="008000"/>
        </w:rPr>
      </w:pPr>
      <w:r>
        <w:rPr>
          <w:b/>
          <w:bCs/>
          <w:color w:val="008000"/>
        </w:rPr>
        <w:t xml:space="preserve">/* Define </w:t>
      </w:r>
      <w:proofErr w:type="spellStart"/>
      <w:proofErr w:type="gramStart"/>
      <w:r>
        <w:rPr>
          <w:b/>
          <w:bCs/>
          <w:color w:val="008000"/>
        </w:rPr>
        <w:t>configASSERT</w:t>
      </w:r>
      <w:proofErr w:type="spellEnd"/>
      <w:r>
        <w:rPr>
          <w:b/>
          <w:bCs/>
          <w:color w:val="008000"/>
        </w:rPr>
        <w:t>(</w:t>
      </w:r>
      <w:proofErr w:type="gramEnd"/>
      <w:r>
        <w:rPr>
          <w:b/>
          <w:bCs/>
          <w:color w:val="008000"/>
        </w:rPr>
        <w:t xml:space="preserve">) to call </w:t>
      </w:r>
      <w:proofErr w:type="spellStart"/>
      <w:r>
        <w:rPr>
          <w:b/>
          <w:bCs/>
          <w:color w:val="008000"/>
        </w:rPr>
        <w:t>vAssertCalled</w:t>
      </w:r>
      <w:proofErr w:type="spellEnd"/>
      <w:r>
        <w:rPr>
          <w:b/>
          <w:bCs/>
          <w:color w:val="008000"/>
        </w:rPr>
        <w:t>() if the assertion fails.  The assertion</w:t>
      </w:r>
    </w:p>
    <w:p w14:paraId="1CA91F52" w14:textId="77777777" w:rsidR="00CB2923" w:rsidRDefault="00CB2923" w:rsidP="00CB2923">
      <w:pPr>
        <w:pStyle w:val="HTML"/>
        <w:shd w:val="clear" w:color="auto" w:fill="FFFFFF"/>
        <w:rPr>
          <w:b/>
          <w:bCs/>
          <w:color w:val="202020"/>
        </w:rPr>
      </w:pPr>
      <w:r>
        <w:rPr>
          <w:b/>
          <w:bCs/>
          <w:color w:val="008000"/>
        </w:rPr>
        <w:t xml:space="preserve">has failed if the value of the parameter passed into </w:t>
      </w:r>
      <w:proofErr w:type="spellStart"/>
      <w:proofErr w:type="gramStart"/>
      <w:r>
        <w:rPr>
          <w:b/>
          <w:bCs/>
          <w:color w:val="008000"/>
        </w:rPr>
        <w:t>configASSERT</w:t>
      </w:r>
      <w:proofErr w:type="spellEnd"/>
      <w:r>
        <w:rPr>
          <w:b/>
          <w:bCs/>
          <w:color w:val="008000"/>
        </w:rPr>
        <w:t>(</w:t>
      </w:r>
      <w:proofErr w:type="gramEnd"/>
      <w:r>
        <w:rPr>
          <w:b/>
          <w:bCs/>
          <w:color w:val="008000"/>
        </w:rPr>
        <w:t>) equals zero. */</w:t>
      </w:r>
    </w:p>
    <w:p w14:paraId="1F234AC2" w14:textId="77777777" w:rsidR="00CB2923" w:rsidRDefault="00CB2923" w:rsidP="00CB2923">
      <w:pPr>
        <w:pStyle w:val="HTML"/>
        <w:shd w:val="clear" w:color="auto" w:fill="FFFFFF"/>
        <w:rPr>
          <w:b/>
          <w:bCs/>
          <w:color w:val="202020"/>
        </w:rPr>
      </w:pPr>
      <w:r>
        <w:rPr>
          <w:b/>
          <w:bCs/>
          <w:color w:val="202020"/>
        </w:rPr>
        <w:t xml:space="preserve">#define </w:t>
      </w:r>
      <w:proofErr w:type="spellStart"/>
      <w:r>
        <w:rPr>
          <w:b/>
          <w:bCs/>
          <w:color w:val="202020"/>
        </w:rPr>
        <w:t>configASSERT</w:t>
      </w:r>
      <w:proofErr w:type="spellEnd"/>
      <w:r>
        <w:rPr>
          <w:b/>
          <w:bCs/>
          <w:color w:val="202020"/>
        </w:rPr>
        <w:t xml:space="preserve"> </w:t>
      </w:r>
      <w:proofErr w:type="gramStart"/>
      <w:r>
        <w:rPr>
          <w:b/>
          <w:bCs/>
          <w:color w:val="202020"/>
        </w:rPr>
        <w:t>( x</w:t>
      </w:r>
      <w:proofErr w:type="gramEnd"/>
      <w:r>
        <w:rPr>
          <w:b/>
          <w:bCs/>
          <w:color w:val="202020"/>
        </w:rPr>
        <w:t xml:space="preserve"> )     if( ( x ) == 0 ) </w:t>
      </w:r>
      <w:proofErr w:type="spellStart"/>
      <w:r>
        <w:rPr>
          <w:b/>
          <w:bCs/>
          <w:color w:val="0000EE"/>
        </w:rPr>
        <w:t>vAssertCalled</w:t>
      </w:r>
      <w:proofErr w:type="spellEnd"/>
      <w:r>
        <w:rPr>
          <w:b/>
          <w:bCs/>
          <w:color w:val="202020"/>
        </w:rPr>
        <w:t>( __FILE__, __LINE__ )</w:t>
      </w:r>
    </w:p>
    <w:p w14:paraId="27F7B045" w14:textId="77777777" w:rsidR="00CB2923" w:rsidRDefault="00CB2923" w:rsidP="00CB2923">
      <w:pPr>
        <w:pStyle w:val="a6"/>
        <w:shd w:val="clear" w:color="auto" w:fill="FFFFFF"/>
        <w:rPr>
          <w:rFonts w:ascii="Arial" w:hAnsi="Arial" w:cs="Arial"/>
          <w:color w:val="202020"/>
        </w:rPr>
      </w:pPr>
      <w:r>
        <w:rPr>
          <w:rFonts w:ascii="Arial" w:hAnsi="Arial" w:cs="Arial"/>
          <w:color w:val="202020"/>
        </w:rPr>
        <w:t xml:space="preserve">If running </w:t>
      </w:r>
      <w:proofErr w:type="spellStart"/>
      <w:r>
        <w:rPr>
          <w:rFonts w:ascii="Arial" w:hAnsi="Arial" w:cs="Arial"/>
          <w:color w:val="202020"/>
        </w:rPr>
        <w:t>FreeRTOS</w:t>
      </w:r>
      <w:proofErr w:type="spellEnd"/>
      <w:r>
        <w:rPr>
          <w:rFonts w:ascii="Arial" w:hAnsi="Arial" w:cs="Arial"/>
          <w:color w:val="202020"/>
        </w:rPr>
        <w:t xml:space="preserve"> under the control of a debugger, then </w:t>
      </w:r>
      <w:proofErr w:type="spellStart"/>
      <w:proofErr w:type="gramStart"/>
      <w:r>
        <w:rPr>
          <w:rFonts w:ascii="Arial" w:hAnsi="Arial" w:cs="Arial"/>
          <w:color w:val="202020"/>
        </w:rPr>
        <w:t>configASSERT</w:t>
      </w:r>
      <w:proofErr w:type="spellEnd"/>
      <w:r>
        <w:rPr>
          <w:rFonts w:ascii="Arial" w:hAnsi="Arial" w:cs="Arial"/>
          <w:color w:val="202020"/>
        </w:rPr>
        <w:t>(</w:t>
      </w:r>
      <w:proofErr w:type="gramEnd"/>
      <w:r>
        <w:rPr>
          <w:rFonts w:ascii="Arial" w:hAnsi="Arial" w:cs="Arial"/>
          <w:color w:val="202020"/>
        </w:rPr>
        <w:t>) can be defined to just disable interrupts and sit in a loop, as demonstrated below. That will have the effect of stopping the code on the line that failed the assert test – pausing the debugger will then immediately take you to the offending line so you can see why it failed.</w:t>
      </w:r>
    </w:p>
    <w:p w14:paraId="64321EF5" w14:textId="77777777" w:rsidR="00CB2923" w:rsidRDefault="00CB2923" w:rsidP="00CB2923">
      <w:pPr>
        <w:pStyle w:val="HTML"/>
        <w:shd w:val="clear" w:color="auto" w:fill="FFFFFF"/>
        <w:rPr>
          <w:b/>
          <w:bCs/>
          <w:color w:val="202020"/>
        </w:rPr>
      </w:pPr>
      <w:r>
        <w:rPr>
          <w:b/>
          <w:bCs/>
          <w:color w:val="008000"/>
        </w:rPr>
        <w:t xml:space="preserve">/* Define </w:t>
      </w:r>
      <w:proofErr w:type="spellStart"/>
      <w:proofErr w:type="gramStart"/>
      <w:r>
        <w:rPr>
          <w:b/>
          <w:bCs/>
          <w:color w:val="008000"/>
        </w:rPr>
        <w:t>configASSERT</w:t>
      </w:r>
      <w:proofErr w:type="spellEnd"/>
      <w:r>
        <w:rPr>
          <w:b/>
          <w:bCs/>
          <w:color w:val="008000"/>
        </w:rPr>
        <w:t>(</w:t>
      </w:r>
      <w:proofErr w:type="gramEnd"/>
      <w:r>
        <w:rPr>
          <w:b/>
          <w:bCs/>
          <w:color w:val="008000"/>
        </w:rPr>
        <w:t>) to disable interrupts and sit in a loop. */</w:t>
      </w:r>
    </w:p>
    <w:p w14:paraId="71DA7950" w14:textId="77777777" w:rsidR="00CB2923" w:rsidRDefault="00CB2923" w:rsidP="00CB2923">
      <w:pPr>
        <w:pStyle w:val="HTML"/>
        <w:shd w:val="clear" w:color="auto" w:fill="FFFFFF"/>
        <w:rPr>
          <w:b/>
          <w:bCs/>
          <w:color w:val="202020"/>
        </w:rPr>
      </w:pPr>
      <w:r>
        <w:rPr>
          <w:b/>
          <w:bCs/>
          <w:color w:val="202020"/>
        </w:rPr>
        <w:t xml:space="preserve">#define </w:t>
      </w:r>
      <w:proofErr w:type="spellStart"/>
      <w:r>
        <w:rPr>
          <w:b/>
          <w:bCs/>
          <w:color w:val="202020"/>
        </w:rPr>
        <w:t>configASSERT</w:t>
      </w:r>
      <w:proofErr w:type="spellEnd"/>
      <w:r>
        <w:rPr>
          <w:b/>
          <w:bCs/>
          <w:color w:val="202020"/>
        </w:rPr>
        <w:t xml:space="preserve"> </w:t>
      </w:r>
      <w:proofErr w:type="gramStart"/>
      <w:r>
        <w:rPr>
          <w:b/>
          <w:bCs/>
          <w:color w:val="202020"/>
        </w:rPr>
        <w:t>( x</w:t>
      </w:r>
      <w:proofErr w:type="gramEnd"/>
      <w:r>
        <w:rPr>
          <w:b/>
          <w:bCs/>
          <w:color w:val="202020"/>
        </w:rPr>
        <w:t xml:space="preserve"> )     if( ( x ) == 0 ) { </w:t>
      </w:r>
      <w:proofErr w:type="spellStart"/>
      <w:r>
        <w:rPr>
          <w:b/>
          <w:bCs/>
          <w:color w:val="202020"/>
        </w:rPr>
        <w:t>taskDISABLE_INTERRUPTS</w:t>
      </w:r>
      <w:proofErr w:type="spellEnd"/>
      <w:r>
        <w:rPr>
          <w:b/>
          <w:bCs/>
          <w:color w:val="202020"/>
        </w:rPr>
        <w:t>(); for( ;; ); }</w:t>
      </w:r>
    </w:p>
    <w:p w14:paraId="520E1084" w14:textId="77777777" w:rsidR="00CB2923" w:rsidRDefault="00CB2923" w:rsidP="00CB2923">
      <w:pPr>
        <w:pStyle w:val="3"/>
        <w:shd w:val="clear" w:color="auto" w:fill="FFFFFF"/>
        <w:spacing w:before="0" w:line="375" w:lineRule="atLeast"/>
        <w:rPr>
          <w:rFonts w:ascii="Arial" w:hAnsi="Arial" w:cs="Arial"/>
          <w:color w:val="1A3065"/>
          <w:sz w:val="33"/>
          <w:szCs w:val="33"/>
        </w:rPr>
      </w:pPr>
      <w:bookmarkStart w:id="46" w:name="configINCLUDE_APPLICATION_DEFINED_PRIVIL"/>
      <w:proofErr w:type="spellStart"/>
      <w:r>
        <w:rPr>
          <w:rFonts w:ascii="Arial" w:hAnsi="Arial" w:cs="Arial"/>
          <w:color w:val="1A3065"/>
          <w:sz w:val="33"/>
          <w:szCs w:val="33"/>
        </w:rPr>
        <w:t>configINCLUDE_APPLICATION_DEFINED_PRIVILEGED_FUNCTIONS</w:t>
      </w:r>
      <w:bookmarkEnd w:id="46"/>
      <w:proofErr w:type="spellEnd"/>
    </w:p>
    <w:p w14:paraId="009C68A8" w14:textId="77777777" w:rsidR="00CB2923" w:rsidRDefault="00CB2923" w:rsidP="00CB2923">
      <w:pPr>
        <w:rPr>
          <w:rFonts w:ascii="宋体" w:hAnsi="宋体" w:cs="宋体"/>
          <w:sz w:val="24"/>
          <w:szCs w:val="24"/>
        </w:rPr>
      </w:pPr>
      <w:proofErr w:type="spellStart"/>
      <w:r>
        <w:rPr>
          <w:rFonts w:ascii="Arial" w:hAnsi="Arial" w:cs="Arial"/>
          <w:color w:val="202020"/>
          <w:shd w:val="clear" w:color="auto" w:fill="FFFFFF"/>
        </w:rPr>
        <w:t>configINCLUDE_APPLICATION_DEFINED_PRIVILEGED_FUNCTIONS</w:t>
      </w:r>
      <w:proofErr w:type="spellEnd"/>
      <w:r>
        <w:rPr>
          <w:rFonts w:ascii="Arial" w:hAnsi="Arial" w:cs="Arial"/>
          <w:color w:val="202020"/>
          <w:shd w:val="clear" w:color="auto" w:fill="FFFFFF"/>
        </w:rPr>
        <w:t>仅由</w:t>
      </w:r>
      <w:proofErr w:type="spellStart"/>
      <w:r>
        <w:rPr>
          <w:rFonts w:ascii="Arial" w:hAnsi="Arial" w:cs="Arial"/>
          <w:color w:val="202020"/>
          <w:shd w:val="clear" w:color="auto" w:fill="FFFFFF"/>
        </w:rPr>
        <w:t>FreeRTOS</w:t>
      </w:r>
      <w:proofErr w:type="spellEnd"/>
      <w:r>
        <w:rPr>
          <w:rFonts w:ascii="Arial" w:hAnsi="Arial" w:cs="Arial"/>
          <w:color w:val="202020"/>
          <w:shd w:val="clear" w:color="auto" w:fill="FFFFFF"/>
        </w:rPr>
        <w:t xml:space="preserve"> MPU</w:t>
      </w:r>
      <w:r>
        <w:rPr>
          <w:rFonts w:ascii="Arial" w:hAnsi="Arial" w:cs="Arial"/>
          <w:color w:val="202020"/>
          <w:shd w:val="clear" w:color="auto" w:fill="FFFFFF"/>
        </w:rPr>
        <w:t>使用。</w:t>
      </w:r>
    </w:p>
    <w:p w14:paraId="0B679A33" w14:textId="77777777" w:rsidR="00CB2923" w:rsidRDefault="00CB2923" w:rsidP="00CB2923">
      <w:pPr>
        <w:pStyle w:val="a6"/>
        <w:shd w:val="clear" w:color="auto" w:fill="FFFFFF"/>
        <w:rPr>
          <w:rFonts w:ascii="Arial" w:hAnsi="Arial" w:cs="Arial"/>
          <w:color w:val="202020"/>
        </w:rPr>
      </w:pPr>
      <w:r>
        <w:rPr>
          <w:rFonts w:ascii="Arial" w:hAnsi="Arial" w:cs="Arial"/>
          <w:color w:val="202020"/>
        </w:rPr>
        <w:t>如果</w:t>
      </w:r>
      <w:proofErr w:type="spellStart"/>
      <w:r>
        <w:rPr>
          <w:rFonts w:ascii="Arial" w:hAnsi="Arial" w:cs="Arial"/>
          <w:color w:val="202020"/>
        </w:rPr>
        <w:t>configINCLUDE_APPLICATION_DEFINED_PRIVILEGED_FUNCTIONS</w:t>
      </w:r>
      <w:proofErr w:type="spellEnd"/>
      <w:r>
        <w:rPr>
          <w:rFonts w:ascii="Arial" w:hAnsi="Arial" w:cs="Arial"/>
          <w:color w:val="202020"/>
        </w:rPr>
        <w:t>设置为</w:t>
      </w:r>
      <w:r>
        <w:rPr>
          <w:rFonts w:ascii="Arial" w:hAnsi="Arial" w:cs="Arial"/>
          <w:color w:val="202020"/>
        </w:rPr>
        <w:t>1</w:t>
      </w:r>
      <w:r>
        <w:rPr>
          <w:rFonts w:ascii="Arial" w:hAnsi="Arial" w:cs="Arial"/>
          <w:color w:val="202020"/>
        </w:rPr>
        <w:t>，则应用程序</w:t>
      </w:r>
      <w:proofErr w:type="gramStart"/>
      <w:r>
        <w:rPr>
          <w:rFonts w:ascii="Arial" w:hAnsi="Arial" w:cs="Arial"/>
          <w:color w:val="202020"/>
        </w:rPr>
        <w:t>编写器</w:t>
      </w:r>
      <w:proofErr w:type="gramEnd"/>
      <w:r>
        <w:rPr>
          <w:rFonts w:ascii="Arial" w:hAnsi="Arial" w:cs="Arial"/>
          <w:color w:val="202020"/>
        </w:rPr>
        <w:t>必须提供一个名为</w:t>
      </w:r>
      <w:r>
        <w:rPr>
          <w:rFonts w:ascii="Arial" w:hAnsi="Arial" w:cs="Arial"/>
          <w:color w:val="202020"/>
        </w:rPr>
        <w:t xml:space="preserve">“ </w:t>
      </w:r>
      <w:proofErr w:type="spellStart"/>
      <w:r>
        <w:rPr>
          <w:rFonts w:ascii="Arial" w:hAnsi="Arial" w:cs="Arial"/>
          <w:color w:val="202020"/>
        </w:rPr>
        <w:t>application_defined_privileged_functions.h</w:t>
      </w:r>
      <w:proofErr w:type="spellEnd"/>
      <w:r>
        <w:rPr>
          <w:rFonts w:ascii="Arial" w:hAnsi="Arial" w:cs="Arial"/>
          <w:color w:val="202020"/>
        </w:rPr>
        <w:t>”</w:t>
      </w:r>
      <w:r>
        <w:rPr>
          <w:rFonts w:ascii="Arial" w:hAnsi="Arial" w:cs="Arial"/>
          <w:color w:val="202020"/>
        </w:rPr>
        <w:t>的头文件，可以在其中实现应用程序</w:t>
      </w:r>
      <w:proofErr w:type="gramStart"/>
      <w:r>
        <w:rPr>
          <w:rFonts w:ascii="Arial" w:hAnsi="Arial" w:cs="Arial"/>
          <w:color w:val="202020"/>
        </w:rPr>
        <w:t>编写器</w:t>
      </w:r>
      <w:proofErr w:type="gramEnd"/>
      <w:r>
        <w:rPr>
          <w:rFonts w:ascii="Arial" w:hAnsi="Arial" w:cs="Arial"/>
          <w:color w:val="202020"/>
        </w:rPr>
        <w:t>需要以特权模式执行的功能。请注意，尽管扩展名为</w:t>
      </w:r>
      <w:r>
        <w:rPr>
          <w:rFonts w:ascii="Arial" w:hAnsi="Arial" w:cs="Arial"/>
          <w:color w:val="202020"/>
        </w:rPr>
        <w:t>.h</w:t>
      </w:r>
      <w:r>
        <w:rPr>
          <w:rFonts w:ascii="Arial" w:hAnsi="Arial" w:cs="Arial"/>
          <w:color w:val="202020"/>
        </w:rPr>
        <w:t>，但头文件应包含</w:t>
      </w:r>
      <w:r>
        <w:rPr>
          <w:rFonts w:ascii="Arial" w:hAnsi="Arial" w:cs="Arial"/>
          <w:color w:val="202020"/>
        </w:rPr>
        <w:t>C</w:t>
      </w:r>
      <w:r>
        <w:rPr>
          <w:rFonts w:ascii="Arial" w:hAnsi="Arial" w:cs="Arial"/>
          <w:color w:val="202020"/>
        </w:rPr>
        <w:t>函数的实现，而不仅仅是函数的原型。</w:t>
      </w:r>
    </w:p>
    <w:p w14:paraId="20934D9A" w14:textId="77777777" w:rsidR="00CB2923" w:rsidRDefault="00CB2923" w:rsidP="00CB2923">
      <w:pPr>
        <w:pStyle w:val="a6"/>
        <w:shd w:val="clear" w:color="auto" w:fill="FFFFFF"/>
        <w:rPr>
          <w:rFonts w:ascii="Arial" w:hAnsi="Arial" w:cs="Arial"/>
          <w:color w:val="202020"/>
        </w:rPr>
      </w:pPr>
      <w:r>
        <w:rPr>
          <w:rFonts w:ascii="Arial" w:hAnsi="Arial" w:cs="Arial"/>
          <w:color w:val="202020"/>
        </w:rPr>
        <w:t>在</w:t>
      </w:r>
      <w:r>
        <w:rPr>
          <w:rFonts w:ascii="Arial" w:hAnsi="Arial" w:cs="Arial"/>
          <w:color w:val="202020"/>
        </w:rPr>
        <w:t xml:space="preserve">“ </w:t>
      </w:r>
      <w:proofErr w:type="spellStart"/>
      <w:r>
        <w:rPr>
          <w:rFonts w:ascii="Arial" w:hAnsi="Arial" w:cs="Arial"/>
          <w:color w:val="202020"/>
        </w:rPr>
        <w:t>application_defined_privileged_functions.h</w:t>
      </w:r>
      <w:proofErr w:type="spellEnd"/>
      <w:r>
        <w:rPr>
          <w:rFonts w:ascii="Arial" w:hAnsi="Arial" w:cs="Arial"/>
          <w:color w:val="202020"/>
        </w:rPr>
        <w:t>”</w:t>
      </w:r>
      <w:r>
        <w:rPr>
          <w:rFonts w:ascii="Arial" w:hAnsi="Arial" w:cs="Arial"/>
          <w:color w:val="202020"/>
        </w:rPr>
        <w:t>中实现的函数必须分别使用</w:t>
      </w:r>
      <w:proofErr w:type="spellStart"/>
      <w:r>
        <w:rPr>
          <w:rFonts w:ascii="Arial" w:hAnsi="Arial" w:cs="Arial"/>
          <w:color w:val="202020"/>
        </w:rPr>
        <w:t>prvRaisePrivilege</w:t>
      </w:r>
      <w:proofErr w:type="spellEnd"/>
      <w:r>
        <w:rPr>
          <w:rFonts w:ascii="Arial" w:hAnsi="Arial" w:cs="Arial"/>
          <w:color w:val="202020"/>
        </w:rPr>
        <w:t>（）函数和</w:t>
      </w:r>
      <w:proofErr w:type="spellStart"/>
      <w:r>
        <w:rPr>
          <w:rFonts w:ascii="Arial" w:hAnsi="Arial" w:cs="Arial"/>
          <w:color w:val="202020"/>
        </w:rPr>
        <w:t>portRESET_PRIVILEGE</w:t>
      </w:r>
      <w:proofErr w:type="spellEnd"/>
      <w:r>
        <w:rPr>
          <w:rFonts w:ascii="Arial" w:hAnsi="Arial" w:cs="Arial"/>
          <w:color w:val="202020"/>
        </w:rPr>
        <w:t>（）宏来保存和恢复处理器的特权状态。例如，如果提供了打印功能的</w:t>
      </w:r>
      <w:proofErr w:type="gramStart"/>
      <w:r>
        <w:rPr>
          <w:rFonts w:ascii="Arial" w:hAnsi="Arial" w:cs="Arial"/>
          <w:color w:val="202020"/>
        </w:rPr>
        <w:t>库访问</w:t>
      </w:r>
      <w:proofErr w:type="gramEnd"/>
      <w:r>
        <w:rPr>
          <w:rFonts w:ascii="Arial" w:hAnsi="Arial" w:cs="Arial"/>
          <w:color w:val="202020"/>
        </w:rPr>
        <w:t>了应用程序编写器无法控制的</w:t>
      </w:r>
      <w:r>
        <w:rPr>
          <w:rFonts w:ascii="Arial" w:hAnsi="Arial" w:cs="Arial"/>
          <w:color w:val="202020"/>
        </w:rPr>
        <w:t>RAM</w:t>
      </w:r>
      <w:r>
        <w:rPr>
          <w:rFonts w:ascii="Arial" w:hAnsi="Arial" w:cs="Arial"/>
          <w:color w:val="202020"/>
        </w:rPr>
        <w:t>，因此无法将其分配给受存储器保护的用户模式任务，则可以使用以下代码将打印功能封装在特权功能中：</w:t>
      </w:r>
    </w:p>
    <w:p w14:paraId="455D9407" w14:textId="77777777" w:rsidR="00CB2923" w:rsidRDefault="00CB2923" w:rsidP="00CB2923">
      <w:pPr>
        <w:pStyle w:val="HTML"/>
        <w:shd w:val="clear" w:color="auto" w:fill="FFFFFF"/>
        <w:rPr>
          <w:b/>
          <w:bCs/>
          <w:color w:val="202020"/>
        </w:rPr>
      </w:pPr>
      <w:r>
        <w:rPr>
          <w:b/>
          <w:bCs/>
          <w:color w:val="202020"/>
        </w:rPr>
        <w:t xml:space="preserve">void </w:t>
      </w:r>
      <w:proofErr w:type="spellStart"/>
      <w:r>
        <w:rPr>
          <w:b/>
          <w:bCs/>
          <w:color w:val="202020"/>
        </w:rPr>
        <w:t>MPU_debug_</w:t>
      </w:r>
      <w:proofErr w:type="gramStart"/>
      <w:r>
        <w:rPr>
          <w:b/>
          <w:bCs/>
          <w:color w:val="202020"/>
        </w:rPr>
        <w:t>printf</w:t>
      </w:r>
      <w:proofErr w:type="spellEnd"/>
      <w:r>
        <w:rPr>
          <w:b/>
          <w:bCs/>
          <w:color w:val="202020"/>
        </w:rPr>
        <w:t>( const</w:t>
      </w:r>
      <w:proofErr w:type="gramEnd"/>
      <w:r>
        <w:rPr>
          <w:b/>
          <w:bCs/>
          <w:color w:val="202020"/>
        </w:rPr>
        <w:t xml:space="preserve"> char *</w:t>
      </w:r>
      <w:proofErr w:type="spellStart"/>
      <w:r>
        <w:rPr>
          <w:b/>
          <w:bCs/>
          <w:color w:val="202020"/>
        </w:rPr>
        <w:t>pcMessage</w:t>
      </w:r>
      <w:proofErr w:type="spellEnd"/>
      <w:r>
        <w:rPr>
          <w:b/>
          <w:bCs/>
          <w:color w:val="202020"/>
        </w:rPr>
        <w:t xml:space="preserve"> )</w:t>
      </w:r>
    </w:p>
    <w:p w14:paraId="320498A0" w14:textId="77777777" w:rsidR="00CB2923" w:rsidRDefault="00CB2923" w:rsidP="00CB2923">
      <w:pPr>
        <w:pStyle w:val="HTML"/>
        <w:shd w:val="clear" w:color="auto" w:fill="FFFFFF"/>
        <w:rPr>
          <w:b/>
          <w:bCs/>
          <w:color w:val="202020"/>
        </w:rPr>
      </w:pPr>
      <w:r>
        <w:rPr>
          <w:b/>
          <w:bCs/>
          <w:color w:val="202020"/>
        </w:rPr>
        <w:t>{</w:t>
      </w:r>
    </w:p>
    <w:p w14:paraId="756001EC" w14:textId="77777777" w:rsidR="00CB2923" w:rsidRDefault="00CB2923" w:rsidP="00CB2923">
      <w:pPr>
        <w:pStyle w:val="HTML"/>
        <w:shd w:val="clear" w:color="auto" w:fill="FFFFFF"/>
        <w:rPr>
          <w:b/>
          <w:bCs/>
          <w:color w:val="202020"/>
        </w:rPr>
      </w:pPr>
      <w:r>
        <w:rPr>
          <w:b/>
          <w:bCs/>
          <w:color w:val="008000"/>
        </w:rPr>
        <w:t>/* State the privilege level of the processor when the function was called. */</w:t>
      </w:r>
    </w:p>
    <w:p w14:paraId="7F36A5BA" w14:textId="77777777" w:rsidR="00CB2923" w:rsidRDefault="00CB2923" w:rsidP="00CB2923">
      <w:pPr>
        <w:pStyle w:val="HTML"/>
        <w:shd w:val="clear" w:color="auto" w:fill="FFFFFF"/>
        <w:rPr>
          <w:b/>
          <w:bCs/>
          <w:color w:val="202020"/>
        </w:rPr>
      </w:pPr>
      <w:proofErr w:type="spellStart"/>
      <w:r>
        <w:rPr>
          <w:b/>
          <w:bCs/>
          <w:color w:val="202020"/>
        </w:rPr>
        <w:t>BaseType_t</w:t>
      </w:r>
      <w:proofErr w:type="spellEnd"/>
      <w:r>
        <w:rPr>
          <w:b/>
          <w:bCs/>
          <w:color w:val="202020"/>
        </w:rPr>
        <w:t xml:space="preserve"> </w:t>
      </w:r>
      <w:proofErr w:type="spellStart"/>
      <w:r>
        <w:rPr>
          <w:b/>
          <w:bCs/>
          <w:color w:val="202020"/>
        </w:rPr>
        <w:t>xRunningPrivileged</w:t>
      </w:r>
      <w:proofErr w:type="spellEnd"/>
      <w:r>
        <w:rPr>
          <w:b/>
          <w:bCs/>
          <w:color w:val="202020"/>
        </w:rPr>
        <w:t xml:space="preserve"> = </w:t>
      </w:r>
      <w:proofErr w:type="spellStart"/>
      <w:proofErr w:type="gramStart"/>
      <w:r>
        <w:rPr>
          <w:b/>
          <w:bCs/>
          <w:color w:val="202020"/>
        </w:rPr>
        <w:t>prvRaisePrivilege</w:t>
      </w:r>
      <w:proofErr w:type="spellEnd"/>
      <w:r>
        <w:rPr>
          <w:b/>
          <w:bCs/>
          <w:color w:val="202020"/>
        </w:rPr>
        <w:t>(</w:t>
      </w:r>
      <w:proofErr w:type="gramEnd"/>
      <w:r>
        <w:rPr>
          <w:b/>
          <w:bCs/>
          <w:color w:val="202020"/>
        </w:rPr>
        <w:t>);</w:t>
      </w:r>
    </w:p>
    <w:p w14:paraId="6E80DF75" w14:textId="77777777" w:rsidR="00CB2923" w:rsidRDefault="00CB2923" w:rsidP="00CB2923">
      <w:pPr>
        <w:pStyle w:val="HTML"/>
        <w:shd w:val="clear" w:color="auto" w:fill="FFFFFF"/>
        <w:rPr>
          <w:b/>
          <w:bCs/>
          <w:color w:val="202020"/>
        </w:rPr>
      </w:pPr>
    </w:p>
    <w:p w14:paraId="61097454" w14:textId="77777777" w:rsidR="00CB2923" w:rsidRDefault="00CB2923" w:rsidP="00CB2923">
      <w:pPr>
        <w:pStyle w:val="HTML"/>
        <w:shd w:val="clear" w:color="auto" w:fill="FFFFFF"/>
        <w:rPr>
          <w:b/>
          <w:bCs/>
          <w:color w:val="202020"/>
        </w:rPr>
      </w:pPr>
      <w:r>
        <w:rPr>
          <w:b/>
          <w:bCs/>
          <w:color w:val="202020"/>
        </w:rPr>
        <w:t xml:space="preserve">    </w:t>
      </w:r>
      <w:r>
        <w:rPr>
          <w:b/>
          <w:bCs/>
          <w:color w:val="008000"/>
        </w:rPr>
        <w:t>/* Call the library function, which now has access to all RAM. */</w:t>
      </w:r>
    </w:p>
    <w:p w14:paraId="42C098DA" w14:textId="77777777" w:rsidR="00CB2923" w:rsidRDefault="00CB2923" w:rsidP="00CB2923">
      <w:pPr>
        <w:pStyle w:val="HTML"/>
        <w:shd w:val="clear" w:color="auto" w:fill="FFFFFF"/>
        <w:rPr>
          <w:b/>
          <w:bCs/>
          <w:color w:val="202020"/>
        </w:rPr>
      </w:pPr>
      <w:r>
        <w:rPr>
          <w:b/>
          <w:bCs/>
          <w:color w:val="202020"/>
        </w:rPr>
        <w:t xml:space="preserve">    </w:t>
      </w:r>
      <w:proofErr w:type="spellStart"/>
      <w:r>
        <w:rPr>
          <w:b/>
          <w:bCs/>
          <w:color w:val="202020"/>
        </w:rPr>
        <w:t>debug_</w:t>
      </w:r>
      <w:proofErr w:type="gramStart"/>
      <w:r>
        <w:rPr>
          <w:b/>
          <w:bCs/>
          <w:color w:val="202020"/>
        </w:rPr>
        <w:t>printf</w:t>
      </w:r>
      <w:proofErr w:type="spellEnd"/>
      <w:r>
        <w:rPr>
          <w:b/>
          <w:bCs/>
          <w:color w:val="202020"/>
        </w:rPr>
        <w:t xml:space="preserve">( </w:t>
      </w:r>
      <w:proofErr w:type="spellStart"/>
      <w:r>
        <w:rPr>
          <w:b/>
          <w:bCs/>
          <w:color w:val="202020"/>
        </w:rPr>
        <w:t>pcMessage</w:t>
      </w:r>
      <w:proofErr w:type="spellEnd"/>
      <w:proofErr w:type="gramEnd"/>
      <w:r>
        <w:rPr>
          <w:b/>
          <w:bCs/>
          <w:color w:val="202020"/>
        </w:rPr>
        <w:t xml:space="preserve"> );</w:t>
      </w:r>
    </w:p>
    <w:p w14:paraId="71B4B0F8" w14:textId="77777777" w:rsidR="00CB2923" w:rsidRDefault="00CB2923" w:rsidP="00CB2923">
      <w:pPr>
        <w:pStyle w:val="HTML"/>
        <w:shd w:val="clear" w:color="auto" w:fill="FFFFFF"/>
        <w:rPr>
          <w:b/>
          <w:bCs/>
          <w:color w:val="202020"/>
        </w:rPr>
      </w:pPr>
    </w:p>
    <w:p w14:paraId="3BF608C3" w14:textId="77777777" w:rsidR="00CB2923" w:rsidRDefault="00CB2923" w:rsidP="00CB2923">
      <w:pPr>
        <w:pStyle w:val="HTML"/>
        <w:shd w:val="clear" w:color="auto" w:fill="FFFFFF"/>
        <w:rPr>
          <w:b/>
          <w:bCs/>
          <w:color w:val="202020"/>
        </w:rPr>
      </w:pPr>
      <w:r>
        <w:rPr>
          <w:b/>
          <w:bCs/>
          <w:color w:val="202020"/>
        </w:rPr>
        <w:t xml:space="preserve">    </w:t>
      </w:r>
      <w:r>
        <w:rPr>
          <w:b/>
          <w:bCs/>
          <w:color w:val="008000"/>
        </w:rPr>
        <w:t>/* Reset the processor privilege level to its original value. */</w:t>
      </w:r>
    </w:p>
    <w:p w14:paraId="68BB059E" w14:textId="77777777" w:rsidR="00CB2923" w:rsidRDefault="00CB2923" w:rsidP="00CB2923">
      <w:pPr>
        <w:pStyle w:val="HTML"/>
        <w:shd w:val="clear" w:color="auto" w:fill="FFFFFF"/>
        <w:rPr>
          <w:b/>
          <w:bCs/>
          <w:color w:val="202020"/>
        </w:rPr>
      </w:pPr>
      <w:r>
        <w:rPr>
          <w:b/>
          <w:bCs/>
          <w:color w:val="202020"/>
        </w:rPr>
        <w:t xml:space="preserve">    </w:t>
      </w:r>
      <w:proofErr w:type="spellStart"/>
      <w:r>
        <w:rPr>
          <w:b/>
          <w:bCs/>
          <w:color w:val="202020"/>
        </w:rPr>
        <w:t>portRESET_</w:t>
      </w:r>
      <w:proofErr w:type="gramStart"/>
      <w:r>
        <w:rPr>
          <w:b/>
          <w:bCs/>
          <w:color w:val="202020"/>
        </w:rPr>
        <w:t>PRIVILEGE</w:t>
      </w:r>
      <w:proofErr w:type="spellEnd"/>
      <w:r>
        <w:rPr>
          <w:b/>
          <w:bCs/>
          <w:color w:val="202020"/>
        </w:rPr>
        <w:t xml:space="preserve">( </w:t>
      </w:r>
      <w:proofErr w:type="spellStart"/>
      <w:r>
        <w:rPr>
          <w:b/>
          <w:bCs/>
          <w:color w:val="202020"/>
        </w:rPr>
        <w:t>xRunningPrivileged</w:t>
      </w:r>
      <w:proofErr w:type="spellEnd"/>
      <w:proofErr w:type="gramEnd"/>
      <w:r>
        <w:rPr>
          <w:b/>
          <w:bCs/>
          <w:color w:val="202020"/>
        </w:rPr>
        <w:t xml:space="preserve"> );</w:t>
      </w:r>
    </w:p>
    <w:p w14:paraId="69D36400" w14:textId="77777777" w:rsidR="00CB2923" w:rsidRDefault="00CB2923" w:rsidP="00CB2923">
      <w:pPr>
        <w:pStyle w:val="HTML"/>
        <w:shd w:val="clear" w:color="auto" w:fill="FFFFFF"/>
        <w:rPr>
          <w:b/>
          <w:bCs/>
          <w:color w:val="202020"/>
        </w:rPr>
      </w:pPr>
      <w:r>
        <w:rPr>
          <w:b/>
          <w:bCs/>
          <w:color w:val="202020"/>
        </w:rPr>
        <w:t>}</w:t>
      </w:r>
    </w:p>
    <w:p w14:paraId="617C4F59" w14:textId="77777777" w:rsidR="00CB2923" w:rsidRDefault="00CB2923" w:rsidP="00CB2923">
      <w:pPr>
        <w:pStyle w:val="a6"/>
        <w:shd w:val="clear" w:color="auto" w:fill="FFFFFF"/>
        <w:rPr>
          <w:rFonts w:ascii="Arial" w:hAnsi="Arial" w:cs="Arial"/>
          <w:color w:val="202020"/>
        </w:rPr>
      </w:pPr>
      <w:r>
        <w:rPr>
          <w:rFonts w:ascii="Arial" w:hAnsi="Arial" w:cs="Arial"/>
          <w:color w:val="202020"/>
        </w:rPr>
        <w:t>该技术只能在开发过程中使用，而不能在部署过程中使用，因为它会绕过内存保护。</w:t>
      </w:r>
    </w:p>
    <w:p w14:paraId="78FCE68A" w14:textId="77777777" w:rsidR="00CB2923" w:rsidRDefault="00CB2923" w:rsidP="00CB2923">
      <w:pPr>
        <w:pStyle w:val="a6"/>
        <w:shd w:val="clear" w:color="auto" w:fill="FFFFFF"/>
        <w:rPr>
          <w:rFonts w:ascii="Arial" w:hAnsi="Arial" w:cs="Arial"/>
          <w:color w:val="202020"/>
        </w:rPr>
      </w:pPr>
    </w:p>
    <w:p w14:paraId="19253AD7" w14:textId="77777777" w:rsidR="00CB2923" w:rsidRDefault="00CB2923" w:rsidP="00CB2923">
      <w:pPr>
        <w:pStyle w:val="3"/>
        <w:shd w:val="clear" w:color="auto" w:fill="FFFFFF"/>
        <w:spacing w:before="0" w:line="375" w:lineRule="atLeast"/>
        <w:rPr>
          <w:rFonts w:ascii="Arial" w:hAnsi="Arial" w:cs="Arial"/>
          <w:color w:val="1A3065"/>
          <w:sz w:val="33"/>
          <w:szCs w:val="33"/>
        </w:rPr>
      </w:pPr>
      <w:bookmarkStart w:id="47" w:name="configTOTAL_MPU_REGIONS"/>
      <w:proofErr w:type="spellStart"/>
      <w:r>
        <w:rPr>
          <w:rFonts w:ascii="Arial" w:hAnsi="Arial" w:cs="Arial"/>
          <w:color w:val="1A3065"/>
          <w:sz w:val="33"/>
          <w:szCs w:val="33"/>
        </w:rPr>
        <w:t>configTOTAL_MPU_REGIONS</w:t>
      </w:r>
      <w:bookmarkEnd w:id="47"/>
      <w:proofErr w:type="spellEnd"/>
    </w:p>
    <w:p w14:paraId="444F0393" w14:textId="77777777" w:rsidR="00CB2923" w:rsidRDefault="00CB2923" w:rsidP="00CB2923">
      <w:pPr>
        <w:pStyle w:val="a6"/>
        <w:shd w:val="clear" w:color="auto" w:fill="FFFFFF"/>
        <w:rPr>
          <w:rFonts w:ascii="Arial" w:hAnsi="Arial" w:cs="Arial"/>
          <w:color w:val="202020"/>
        </w:rPr>
      </w:pPr>
      <w:r>
        <w:rPr>
          <w:rFonts w:ascii="Arial" w:hAnsi="Arial" w:cs="Arial"/>
          <w:color w:val="202020"/>
        </w:rPr>
        <w:t>用于</w:t>
      </w:r>
      <w:r>
        <w:rPr>
          <w:rFonts w:ascii="Arial" w:hAnsi="Arial" w:cs="Arial"/>
          <w:color w:val="202020"/>
        </w:rPr>
        <w:t>ARM Cortex-M4</w:t>
      </w:r>
      <w:r>
        <w:rPr>
          <w:rFonts w:ascii="Arial" w:hAnsi="Arial" w:cs="Arial"/>
          <w:color w:val="202020"/>
        </w:rPr>
        <w:t>微控制器的</w:t>
      </w:r>
      <w:proofErr w:type="spellStart"/>
      <w:r>
        <w:rPr>
          <w:rFonts w:ascii="Arial" w:hAnsi="Arial" w:cs="Arial"/>
          <w:color w:val="202020"/>
        </w:rPr>
        <w:t>FreeRTOS</w:t>
      </w:r>
      <w:proofErr w:type="spellEnd"/>
      <w:r>
        <w:rPr>
          <w:rFonts w:ascii="Arial" w:hAnsi="Arial" w:cs="Arial"/>
          <w:color w:val="202020"/>
        </w:rPr>
        <w:t xml:space="preserve"> MPU</w:t>
      </w:r>
      <w:r>
        <w:rPr>
          <w:rFonts w:ascii="Arial" w:hAnsi="Arial" w:cs="Arial"/>
          <w:color w:val="202020"/>
        </w:rPr>
        <w:t>（内存保护单元）端口支持具有</w:t>
      </w:r>
      <w:r>
        <w:rPr>
          <w:rFonts w:ascii="Arial" w:hAnsi="Arial" w:cs="Arial"/>
          <w:color w:val="202020"/>
        </w:rPr>
        <w:t>16</w:t>
      </w:r>
      <w:r>
        <w:rPr>
          <w:rFonts w:ascii="Arial" w:hAnsi="Arial" w:cs="Arial"/>
          <w:color w:val="202020"/>
        </w:rPr>
        <w:t>个</w:t>
      </w:r>
      <w:r>
        <w:rPr>
          <w:rFonts w:ascii="Arial" w:hAnsi="Arial" w:cs="Arial"/>
          <w:color w:val="202020"/>
        </w:rPr>
        <w:t>MPU</w:t>
      </w:r>
      <w:r>
        <w:rPr>
          <w:rFonts w:ascii="Arial" w:hAnsi="Arial" w:cs="Arial"/>
          <w:color w:val="202020"/>
        </w:rPr>
        <w:t>区域的设备。对于具有</w:t>
      </w:r>
      <w:r>
        <w:rPr>
          <w:rFonts w:ascii="Arial" w:hAnsi="Arial" w:cs="Arial"/>
          <w:color w:val="202020"/>
        </w:rPr>
        <w:t>16</w:t>
      </w:r>
      <w:r>
        <w:rPr>
          <w:rFonts w:ascii="Arial" w:hAnsi="Arial" w:cs="Arial"/>
          <w:color w:val="202020"/>
        </w:rPr>
        <w:t>个</w:t>
      </w:r>
      <w:r>
        <w:rPr>
          <w:rFonts w:ascii="Arial" w:hAnsi="Arial" w:cs="Arial"/>
          <w:color w:val="202020"/>
        </w:rPr>
        <w:t>MPU</w:t>
      </w:r>
      <w:r>
        <w:rPr>
          <w:rFonts w:ascii="Arial" w:hAnsi="Arial" w:cs="Arial"/>
          <w:color w:val="202020"/>
        </w:rPr>
        <w:t>区域的设备，将</w:t>
      </w:r>
      <w:proofErr w:type="spellStart"/>
      <w:r>
        <w:rPr>
          <w:rStyle w:val="HTML1"/>
          <w:color w:val="202020"/>
        </w:rPr>
        <w:t>configTOTAL_MPU_REGIONS</w:t>
      </w:r>
      <w:proofErr w:type="spellEnd"/>
      <w:r>
        <w:rPr>
          <w:rFonts w:ascii="Arial" w:hAnsi="Arial" w:cs="Arial"/>
          <w:color w:val="202020"/>
        </w:rPr>
        <w:t>设置为</w:t>
      </w:r>
      <w:r>
        <w:rPr>
          <w:rFonts w:ascii="Arial" w:hAnsi="Arial" w:cs="Arial"/>
          <w:color w:val="202020"/>
        </w:rPr>
        <w:t>16</w:t>
      </w:r>
      <w:r>
        <w:rPr>
          <w:rFonts w:ascii="Arial" w:hAnsi="Arial" w:cs="Arial"/>
          <w:color w:val="202020"/>
        </w:rPr>
        <w:t>。如果未定义，则默认为</w:t>
      </w:r>
      <w:r>
        <w:rPr>
          <w:rFonts w:ascii="Arial" w:hAnsi="Arial" w:cs="Arial"/>
          <w:color w:val="202020"/>
        </w:rPr>
        <w:t>8</w:t>
      </w:r>
      <w:r>
        <w:rPr>
          <w:rFonts w:ascii="Arial" w:hAnsi="Arial" w:cs="Arial"/>
          <w:color w:val="202020"/>
        </w:rPr>
        <w:t>。</w:t>
      </w:r>
    </w:p>
    <w:p w14:paraId="26490475" w14:textId="77777777" w:rsidR="00CB2923" w:rsidRDefault="00CB2923" w:rsidP="00CB2923">
      <w:pPr>
        <w:pStyle w:val="a6"/>
        <w:shd w:val="clear" w:color="auto" w:fill="FFFFFF"/>
        <w:rPr>
          <w:rFonts w:ascii="Arial" w:hAnsi="Arial" w:cs="Arial"/>
          <w:color w:val="202020"/>
        </w:rPr>
      </w:pPr>
    </w:p>
    <w:p w14:paraId="5A3CBF1D" w14:textId="77777777" w:rsidR="00CB2923" w:rsidRDefault="00CB2923" w:rsidP="00CB2923">
      <w:pPr>
        <w:pStyle w:val="3"/>
        <w:shd w:val="clear" w:color="auto" w:fill="FFFFFF"/>
        <w:spacing w:before="0" w:line="375" w:lineRule="atLeast"/>
        <w:rPr>
          <w:rFonts w:ascii="Arial" w:hAnsi="Arial" w:cs="Arial"/>
          <w:color w:val="1A3065"/>
          <w:sz w:val="33"/>
          <w:szCs w:val="33"/>
        </w:rPr>
      </w:pPr>
      <w:bookmarkStart w:id="48" w:name="configTEX_S_C_B_FLASH"/>
      <w:proofErr w:type="spellStart"/>
      <w:r>
        <w:rPr>
          <w:rFonts w:ascii="Arial" w:hAnsi="Arial" w:cs="Arial"/>
          <w:color w:val="1A3065"/>
          <w:sz w:val="33"/>
          <w:szCs w:val="33"/>
        </w:rPr>
        <w:t>configTEX_S_C_B_FLASH</w:t>
      </w:r>
      <w:bookmarkEnd w:id="48"/>
      <w:proofErr w:type="spellEnd"/>
    </w:p>
    <w:p w14:paraId="677CA7BB" w14:textId="77777777" w:rsidR="00CB2923" w:rsidRDefault="00CB2923" w:rsidP="00CB2923">
      <w:pPr>
        <w:pStyle w:val="a6"/>
        <w:shd w:val="clear" w:color="auto" w:fill="FFFFFF"/>
        <w:rPr>
          <w:rFonts w:ascii="Arial" w:hAnsi="Arial" w:cs="Arial"/>
          <w:color w:val="202020"/>
        </w:rPr>
      </w:pPr>
      <w:r>
        <w:rPr>
          <w:rFonts w:ascii="Arial" w:hAnsi="Arial" w:cs="Arial"/>
          <w:color w:val="202020"/>
        </w:rPr>
        <w:t>TEX</w:t>
      </w:r>
      <w:r>
        <w:rPr>
          <w:rFonts w:ascii="Arial" w:hAnsi="Arial" w:cs="Arial"/>
          <w:color w:val="202020"/>
        </w:rPr>
        <w:t>，可共享（</w:t>
      </w:r>
      <w:r>
        <w:rPr>
          <w:rFonts w:ascii="Arial" w:hAnsi="Arial" w:cs="Arial"/>
          <w:color w:val="202020"/>
        </w:rPr>
        <w:t>S</w:t>
      </w:r>
      <w:r>
        <w:rPr>
          <w:rFonts w:ascii="Arial" w:hAnsi="Arial" w:cs="Arial"/>
          <w:color w:val="202020"/>
        </w:rPr>
        <w:t>），可缓存（</w:t>
      </w:r>
      <w:r>
        <w:rPr>
          <w:rFonts w:ascii="Arial" w:hAnsi="Arial" w:cs="Arial"/>
          <w:color w:val="202020"/>
        </w:rPr>
        <w:t>C</w:t>
      </w:r>
      <w:r>
        <w:rPr>
          <w:rFonts w:ascii="Arial" w:hAnsi="Arial" w:cs="Arial"/>
          <w:color w:val="202020"/>
        </w:rPr>
        <w:t>）和</w:t>
      </w:r>
      <w:proofErr w:type="gramStart"/>
      <w:r>
        <w:rPr>
          <w:rFonts w:ascii="Arial" w:hAnsi="Arial" w:cs="Arial"/>
          <w:color w:val="202020"/>
        </w:rPr>
        <w:t>可</w:t>
      </w:r>
      <w:proofErr w:type="gramEnd"/>
      <w:r>
        <w:rPr>
          <w:rFonts w:ascii="Arial" w:hAnsi="Arial" w:cs="Arial"/>
          <w:color w:val="202020"/>
        </w:rPr>
        <w:t>缓冲（</w:t>
      </w:r>
      <w:r>
        <w:rPr>
          <w:rFonts w:ascii="Arial" w:hAnsi="Arial" w:cs="Arial"/>
          <w:color w:val="202020"/>
        </w:rPr>
        <w:t>B</w:t>
      </w:r>
      <w:r>
        <w:rPr>
          <w:rFonts w:ascii="Arial" w:hAnsi="Arial" w:cs="Arial"/>
          <w:color w:val="202020"/>
        </w:rPr>
        <w:t>）位定义内存类型，并在必要时定义</w:t>
      </w:r>
      <w:r>
        <w:rPr>
          <w:rFonts w:ascii="Arial" w:hAnsi="Arial" w:cs="Arial"/>
          <w:color w:val="202020"/>
        </w:rPr>
        <w:t>MPU</w:t>
      </w:r>
      <w:r>
        <w:rPr>
          <w:rFonts w:ascii="Arial" w:hAnsi="Arial" w:cs="Arial"/>
          <w:color w:val="202020"/>
        </w:rPr>
        <w:t>区域的可缓存和</w:t>
      </w:r>
      <w:proofErr w:type="gramStart"/>
      <w:r>
        <w:rPr>
          <w:rFonts w:ascii="Arial" w:hAnsi="Arial" w:cs="Arial"/>
          <w:color w:val="202020"/>
        </w:rPr>
        <w:t>可</w:t>
      </w:r>
      <w:proofErr w:type="gramEnd"/>
      <w:r>
        <w:rPr>
          <w:rFonts w:ascii="Arial" w:hAnsi="Arial" w:cs="Arial"/>
          <w:color w:val="202020"/>
        </w:rPr>
        <w:t>共享属性。</w:t>
      </w:r>
      <w:proofErr w:type="spellStart"/>
      <w:r>
        <w:rPr>
          <w:rStyle w:val="HTML1"/>
          <w:color w:val="202020"/>
        </w:rPr>
        <w:t>configTEX_S_C_B_FLASH</w:t>
      </w:r>
      <w:proofErr w:type="spellEnd"/>
      <w:r>
        <w:rPr>
          <w:rFonts w:ascii="Arial" w:hAnsi="Arial" w:cs="Arial"/>
          <w:color w:val="202020"/>
        </w:rPr>
        <w:t> </w:t>
      </w:r>
      <w:r>
        <w:rPr>
          <w:rFonts w:ascii="Arial" w:hAnsi="Arial" w:cs="Arial"/>
          <w:color w:val="202020"/>
        </w:rPr>
        <w:t>允许应用程序编写者覆盖</w:t>
      </w:r>
      <w:r>
        <w:rPr>
          <w:rFonts w:ascii="Arial" w:hAnsi="Arial" w:cs="Arial"/>
          <w:color w:val="202020"/>
        </w:rPr>
        <w:t>TEX</w:t>
      </w:r>
      <w:r>
        <w:rPr>
          <w:rFonts w:ascii="Arial" w:hAnsi="Arial" w:cs="Arial"/>
          <w:color w:val="202020"/>
        </w:rPr>
        <w:t>的默认值，覆盖</w:t>
      </w:r>
      <w:r>
        <w:rPr>
          <w:rFonts w:ascii="Arial" w:hAnsi="Arial" w:cs="Arial"/>
          <w:color w:val="202020"/>
        </w:rPr>
        <w:t>Flash</w:t>
      </w:r>
      <w:r>
        <w:rPr>
          <w:rFonts w:ascii="Arial" w:hAnsi="Arial" w:cs="Arial"/>
          <w:color w:val="202020"/>
        </w:rPr>
        <w:t>的</w:t>
      </w:r>
      <w:r>
        <w:rPr>
          <w:rFonts w:ascii="Arial" w:hAnsi="Arial" w:cs="Arial"/>
          <w:color w:val="202020"/>
        </w:rPr>
        <w:t>MPU</w:t>
      </w:r>
      <w:r>
        <w:rPr>
          <w:rFonts w:ascii="Arial" w:hAnsi="Arial" w:cs="Arial"/>
          <w:color w:val="202020"/>
        </w:rPr>
        <w:t>区的</w:t>
      </w:r>
      <w:r>
        <w:rPr>
          <w:rFonts w:ascii="Arial" w:hAnsi="Arial" w:cs="Arial"/>
          <w:color w:val="202020"/>
        </w:rPr>
        <w:t>Shareable</w:t>
      </w:r>
      <w:r>
        <w:rPr>
          <w:rFonts w:ascii="Arial" w:hAnsi="Arial" w:cs="Arial"/>
          <w:color w:val="202020"/>
        </w:rPr>
        <w:t>（</w:t>
      </w:r>
      <w:r>
        <w:rPr>
          <w:rFonts w:ascii="Arial" w:hAnsi="Arial" w:cs="Arial"/>
          <w:color w:val="202020"/>
        </w:rPr>
        <w:t>S</w:t>
      </w:r>
      <w:r>
        <w:rPr>
          <w:rFonts w:ascii="Arial" w:hAnsi="Arial" w:cs="Arial"/>
          <w:color w:val="202020"/>
        </w:rPr>
        <w:t>），</w:t>
      </w:r>
      <w:r>
        <w:rPr>
          <w:rFonts w:ascii="Arial" w:hAnsi="Arial" w:cs="Arial"/>
          <w:color w:val="202020"/>
        </w:rPr>
        <w:t>Cacheable</w:t>
      </w:r>
      <w:r>
        <w:rPr>
          <w:rFonts w:ascii="Arial" w:hAnsi="Arial" w:cs="Arial"/>
          <w:color w:val="202020"/>
        </w:rPr>
        <w:t>（</w:t>
      </w:r>
      <w:r>
        <w:rPr>
          <w:rFonts w:ascii="Arial" w:hAnsi="Arial" w:cs="Arial"/>
          <w:color w:val="202020"/>
        </w:rPr>
        <w:t>C</w:t>
      </w:r>
      <w:r>
        <w:rPr>
          <w:rFonts w:ascii="Arial" w:hAnsi="Arial" w:cs="Arial"/>
          <w:color w:val="202020"/>
        </w:rPr>
        <w:t>）和</w:t>
      </w:r>
      <w:proofErr w:type="spellStart"/>
      <w:r>
        <w:rPr>
          <w:rFonts w:ascii="Arial" w:hAnsi="Arial" w:cs="Arial"/>
          <w:color w:val="202020"/>
        </w:rPr>
        <w:t>Bufferable</w:t>
      </w:r>
      <w:proofErr w:type="spellEnd"/>
      <w:r>
        <w:rPr>
          <w:rFonts w:ascii="Arial" w:hAnsi="Arial" w:cs="Arial"/>
          <w:color w:val="202020"/>
        </w:rPr>
        <w:t>（</w:t>
      </w:r>
      <w:r>
        <w:rPr>
          <w:rFonts w:ascii="Arial" w:hAnsi="Arial" w:cs="Arial"/>
          <w:color w:val="202020"/>
        </w:rPr>
        <w:t>B</w:t>
      </w:r>
      <w:r>
        <w:rPr>
          <w:rFonts w:ascii="Arial" w:hAnsi="Arial" w:cs="Arial"/>
          <w:color w:val="202020"/>
        </w:rPr>
        <w:t>）位。如果未定义，则默认为</w:t>
      </w:r>
      <w:r>
        <w:rPr>
          <w:rFonts w:ascii="Arial" w:hAnsi="Arial" w:cs="Arial"/>
          <w:color w:val="202020"/>
        </w:rPr>
        <w:t>0x07UL</w:t>
      </w:r>
      <w:r>
        <w:rPr>
          <w:rFonts w:ascii="Arial" w:hAnsi="Arial" w:cs="Arial"/>
          <w:color w:val="202020"/>
        </w:rPr>
        <w:t>，这意味着</w:t>
      </w:r>
      <w:r>
        <w:rPr>
          <w:rFonts w:ascii="Arial" w:hAnsi="Arial" w:cs="Arial"/>
          <w:color w:val="202020"/>
        </w:rPr>
        <w:t>TEX = 000</w:t>
      </w:r>
      <w:r>
        <w:rPr>
          <w:rFonts w:ascii="Arial" w:hAnsi="Arial" w:cs="Arial"/>
          <w:color w:val="202020"/>
        </w:rPr>
        <w:t>，</w:t>
      </w:r>
      <w:r>
        <w:rPr>
          <w:rFonts w:ascii="Arial" w:hAnsi="Arial" w:cs="Arial"/>
          <w:color w:val="202020"/>
        </w:rPr>
        <w:t>S = 1</w:t>
      </w:r>
      <w:r>
        <w:rPr>
          <w:rFonts w:ascii="Arial" w:hAnsi="Arial" w:cs="Arial"/>
          <w:color w:val="202020"/>
        </w:rPr>
        <w:t>，</w:t>
      </w:r>
      <w:r>
        <w:rPr>
          <w:rFonts w:ascii="Arial" w:hAnsi="Arial" w:cs="Arial"/>
          <w:color w:val="202020"/>
        </w:rPr>
        <w:t>C = 1</w:t>
      </w:r>
      <w:r>
        <w:rPr>
          <w:rFonts w:ascii="Arial" w:hAnsi="Arial" w:cs="Arial"/>
          <w:color w:val="202020"/>
        </w:rPr>
        <w:t>，</w:t>
      </w:r>
      <w:r>
        <w:rPr>
          <w:rFonts w:ascii="Arial" w:hAnsi="Arial" w:cs="Arial"/>
          <w:color w:val="202020"/>
        </w:rPr>
        <w:t>B = 1</w:t>
      </w:r>
      <w:r>
        <w:rPr>
          <w:rFonts w:ascii="Arial" w:hAnsi="Arial" w:cs="Arial"/>
          <w:color w:val="202020"/>
        </w:rPr>
        <w:t>。</w:t>
      </w:r>
    </w:p>
    <w:p w14:paraId="343B95DD" w14:textId="77777777" w:rsidR="00CB2923" w:rsidRDefault="00CB2923" w:rsidP="00CB2923">
      <w:pPr>
        <w:pStyle w:val="a6"/>
        <w:shd w:val="clear" w:color="auto" w:fill="FFFFFF"/>
        <w:rPr>
          <w:rFonts w:ascii="Arial" w:hAnsi="Arial" w:cs="Arial"/>
          <w:color w:val="202020"/>
        </w:rPr>
      </w:pPr>
    </w:p>
    <w:p w14:paraId="6CF10C75" w14:textId="77777777" w:rsidR="00CB2923" w:rsidRDefault="00CB2923" w:rsidP="00CB2923">
      <w:pPr>
        <w:pStyle w:val="3"/>
        <w:shd w:val="clear" w:color="auto" w:fill="FFFFFF"/>
        <w:spacing w:before="0" w:line="375" w:lineRule="atLeast"/>
        <w:rPr>
          <w:rFonts w:ascii="Arial" w:hAnsi="Arial" w:cs="Arial"/>
          <w:color w:val="1A3065"/>
          <w:sz w:val="33"/>
          <w:szCs w:val="33"/>
        </w:rPr>
      </w:pPr>
      <w:bookmarkStart w:id="49" w:name="configTEX_S_C_B_SRAM"/>
      <w:proofErr w:type="spellStart"/>
      <w:r>
        <w:rPr>
          <w:rFonts w:ascii="Arial" w:hAnsi="Arial" w:cs="Arial"/>
          <w:color w:val="1A3065"/>
          <w:sz w:val="33"/>
          <w:szCs w:val="33"/>
        </w:rPr>
        <w:t>configTEX_S_C_B_SRAM</w:t>
      </w:r>
      <w:bookmarkEnd w:id="49"/>
      <w:proofErr w:type="spellEnd"/>
    </w:p>
    <w:p w14:paraId="7677E826" w14:textId="77777777" w:rsidR="00CB2923" w:rsidRDefault="00CB2923" w:rsidP="00CB2923">
      <w:pPr>
        <w:pStyle w:val="a6"/>
        <w:shd w:val="clear" w:color="auto" w:fill="FFFFFF"/>
        <w:rPr>
          <w:rFonts w:ascii="Arial" w:hAnsi="Arial" w:cs="Arial"/>
          <w:color w:val="202020"/>
        </w:rPr>
      </w:pPr>
      <w:r>
        <w:rPr>
          <w:rFonts w:ascii="Arial" w:hAnsi="Arial" w:cs="Arial"/>
          <w:color w:val="202020"/>
        </w:rPr>
        <w:t>TEX</w:t>
      </w:r>
      <w:r>
        <w:rPr>
          <w:rFonts w:ascii="Arial" w:hAnsi="Arial" w:cs="Arial"/>
          <w:color w:val="202020"/>
        </w:rPr>
        <w:t>，可共享（</w:t>
      </w:r>
      <w:r>
        <w:rPr>
          <w:rFonts w:ascii="Arial" w:hAnsi="Arial" w:cs="Arial"/>
          <w:color w:val="202020"/>
        </w:rPr>
        <w:t>S</w:t>
      </w:r>
      <w:r>
        <w:rPr>
          <w:rFonts w:ascii="Arial" w:hAnsi="Arial" w:cs="Arial"/>
          <w:color w:val="202020"/>
        </w:rPr>
        <w:t>），可缓存（</w:t>
      </w:r>
      <w:r>
        <w:rPr>
          <w:rFonts w:ascii="Arial" w:hAnsi="Arial" w:cs="Arial"/>
          <w:color w:val="202020"/>
        </w:rPr>
        <w:t>C</w:t>
      </w:r>
      <w:r>
        <w:rPr>
          <w:rFonts w:ascii="Arial" w:hAnsi="Arial" w:cs="Arial"/>
          <w:color w:val="202020"/>
        </w:rPr>
        <w:t>）和</w:t>
      </w:r>
      <w:proofErr w:type="gramStart"/>
      <w:r>
        <w:rPr>
          <w:rFonts w:ascii="Arial" w:hAnsi="Arial" w:cs="Arial"/>
          <w:color w:val="202020"/>
        </w:rPr>
        <w:t>可</w:t>
      </w:r>
      <w:proofErr w:type="gramEnd"/>
      <w:r>
        <w:rPr>
          <w:rFonts w:ascii="Arial" w:hAnsi="Arial" w:cs="Arial"/>
          <w:color w:val="202020"/>
        </w:rPr>
        <w:t>缓冲（</w:t>
      </w:r>
      <w:r>
        <w:rPr>
          <w:rFonts w:ascii="Arial" w:hAnsi="Arial" w:cs="Arial"/>
          <w:color w:val="202020"/>
        </w:rPr>
        <w:t>B</w:t>
      </w:r>
      <w:r>
        <w:rPr>
          <w:rFonts w:ascii="Arial" w:hAnsi="Arial" w:cs="Arial"/>
          <w:color w:val="202020"/>
        </w:rPr>
        <w:t>）位定义内存类型，并在必要时定义</w:t>
      </w:r>
      <w:r>
        <w:rPr>
          <w:rFonts w:ascii="Arial" w:hAnsi="Arial" w:cs="Arial"/>
          <w:color w:val="202020"/>
        </w:rPr>
        <w:t>MPU</w:t>
      </w:r>
      <w:r>
        <w:rPr>
          <w:rFonts w:ascii="Arial" w:hAnsi="Arial" w:cs="Arial"/>
          <w:color w:val="202020"/>
        </w:rPr>
        <w:t>区域的可缓存和</w:t>
      </w:r>
      <w:proofErr w:type="gramStart"/>
      <w:r>
        <w:rPr>
          <w:rFonts w:ascii="Arial" w:hAnsi="Arial" w:cs="Arial"/>
          <w:color w:val="202020"/>
        </w:rPr>
        <w:t>可</w:t>
      </w:r>
      <w:proofErr w:type="gramEnd"/>
      <w:r>
        <w:rPr>
          <w:rFonts w:ascii="Arial" w:hAnsi="Arial" w:cs="Arial"/>
          <w:color w:val="202020"/>
        </w:rPr>
        <w:t>共享属性。</w:t>
      </w:r>
      <w:proofErr w:type="spellStart"/>
      <w:r>
        <w:rPr>
          <w:rStyle w:val="HTML1"/>
          <w:color w:val="202020"/>
        </w:rPr>
        <w:t>configTEX_S_C_B_SRAM</w:t>
      </w:r>
      <w:proofErr w:type="spellEnd"/>
      <w:r>
        <w:rPr>
          <w:rFonts w:ascii="Arial" w:hAnsi="Arial" w:cs="Arial"/>
          <w:color w:val="202020"/>
        </w:rPr>
        <w:t> </w:t>
      </w:r>
      <w:r>
        <w:rPr>
          <w:rFonts w:ascii="Arial" w:hAnsi="Arial" w:cs="Arial"/>
          <w:color w:val="202020"/>
        </w:rPr>
        <w:t>允许应用程序编写者覆盖</w:t>
      </w:r>
      <w:r>
        <w:rPr>
          <w:rFonts w:ascii="Arial" w:hAnsi="Arial" w:cs="Arial"/>
          <w:color w:val="202020"/>
        </w:rPr>
        <w:t>TEX</w:t>
      </w:r>
      <w:r>
        <w:rPr>
          <w:rFonts w:ascii="Arial" w:hAnsi="Arial" w:cs="Arial"/>
          <w:color w:val="202020"/>
        </w:rPr>
        <w:t>的默认值，覆盖</w:t>
      </w:r>
      <w:r>
        <w:rPr>
          <w:rFonts w:ascii="Arial" w:hAnsi="Arial" w:cs="Arial"/>
          <w:color w:val="202020"/>
        </w:rPr>
        <w:t>RAM</w:t>
      </w:r>
      <w:r>
        <w:rPr>
          <w:rFonts w:ascii="Arial" w:hAnsi="Arial" w:cs="Arial"/>
          <w:color w:val="202020"/>
        </w:rPr>
        <w:t>的</w:t>
      </w:r>
      <w:r>
        <w:rPr>
          <w:rFonts w:ascii="Arial" w:hAnsi="Arial" w:cs="Arial"/>
          <w:color w:val="202020"/>
        </w:rPr>
        <w:t>MPU</w:t>
      </w:r>
      <w:r>
        <w:rPr>
          <w:rFonts w:ascii="Arial" w:hAnsi="Arial" w:cs="Arial"/>
          <w:color w:val="202020"/>
        </w:rPr>
        <w:t>区域的</w:t>
      </w:r>
      <w:r>
        <w:rPr>
          <w:rFonts w:ascii="Arial" w:hAnsi="Arial" w:cs="Arial"/>
          <w:color w:val="202020"/>
        </w:rPr>
        <w:t>Shareable</w:t>
      </w:r>
      <w:r>
        <w:rPr>
          <w:rFonts w:ascii="Arial" w:hAnsi="Arial" w:cs="Arial"/>
          <w:color w:val="202020"/>
        </w:rPr>
        <w:t>（</w:t>
      </w:r>
      <w:r>
        <w:rPr>
          <w:rFonts w:ascii="Arial" w:hAnsi="Arial" w:cs="Arial"/>
          <w:color w:val="202020"/>
        </w:rPr>
        <w:t>S</w:t>
      </w:r>
      <w:r>
        <w:rPr>
          <w:rFonts w:ascii="Arial" w:hAnsi="Arial" w:cs="Arial"/>
          <w:color w:val="202020"/>
        </w:rPr>
        <w:t>），</w:t>
      </w:r>
      <w:r>
        <w:rPr>
          <w:rFonts w:ascii="Arial" w:hAnsi="Arial" w:cs="Arial"/>
          <w:color w:val="202020"/>
        </w:rPr>
        <w:t>Cacheable</w:t>
      </w:r>
      <w:r>
        <w:rPr>
          <w:rFonts w:ascii="Arial" w:hAnsi="Arial" w:cs="Arial"/>
          <w:color w:val="202020"/>
        </w:rPr>
        <w:t>（</w:t>
      </w:r>
      <w:r>
        <w:rPr>
          <w:rFonts w:ascii="Arial" w:hAnsi="Arial" w:cs="Arial"/>
          <w:color w:val="202020"/>
        </w:rPr>
        <w:t>C</w:t>
      </w:r>
      <w:r>
        <w:rPr>
          <w:rFonts w:ascii="Arial" w:hAnsi="Arial" w:cs="Arial"/>
          <w:color w:val="202020"/>
        </w:rPr>
        <w:t>）和</w:t>
      </w:r>
      <w:proofErr w:type="spellStart"/>
      <w:r>
        <w:rPr>
          <w:rFonts w:ascii="Arial" w:hAnsi="Arial" w:cs="Arial"/>
          <w:color w:val="202020"/>
        </w:rPr>
        <w:t>Bufferable</w:t>
      </w:r>
      <w:proofErr w:type="spellEnd"/>
      <w:r>
        <w:rPr>
          <w:rFonts w:ascii="Arial" w:hAnsi="Arial" w:cs="Arial"/>
          <w:color w:val="202020"/>
        </w:rPr>
        <w:t>（</w:t>
      </w:r>
      <w:r>
        <w:rPr>
          <w:rFonts w:ascii="Arial" w:hAnsi="Arial" w:cs="Arial"/>
          <w:color w:val="202020"/>
        </w:rPr>
        <w:t>B</w:t>
      </w:r>
      <w:r>
        <w:rPr>
          <w:rFonts w:ascii="Arial" w:hAnsi="Arial" w:cs="Arial"/>
          <w:color w:val="202020"/>
        </w:rPr>
        <w:t>）位。如果未定义，则默认为</w:t>
      </w:r>
      <w:r>
        <w:rPr>
          <w:rFonts w:ascii="Arial" w:hAnsi="Arial" w:cs="Arial"/>
          <w:color w:val="202020"/>
        </w:rPr>
        <w:t>0x07UL</w:t>
      </w:r>
      <w:r>
        <w:rPr>
          <w:rFonts w:ascii="Arial" w:hAnsi="Arial" w:cs="Arial"/>
          <w:color w:val="202020"/>
        </w:rPr>
        <w:t>，这意味着</w:t>
      </w:r>
      <w:r>
        <w:rPr>
          <w:rFonts w:ascii="Arial" w:hAnsi="Arial" w:cs="Arial"/>
          <w:color w:val="202020"/>
        </w:rPr>
        <w:t>TEX = 000</w:t>
      </w:r>
      <w:r>
        <w:rPr>
          <w:rFonts w:ascii="Arial" w:hAnsi="Arial" w:cs="Arial"/>
          <w:color w:val="202020"/>
        </w:rPr>
        <w:t>，</w:t>
      </w:r>
      <w:r>
        <w:rPr>
          <w:rFonts w:ascii="Arial" w:hAnsi="Arial" w:cs="Arial"/>
          <w:color w:val="202020"/>
        </w:rPr>
        <w:t>S = 1</w:t>
      </w:r>
      <w:r>
        <w:rPr>
          <w:rFonts w:ascii="Arial" w:hAnsi="Arial" w:cs="Arial"/>
          <w:color w:val="202020"/>
        </w:rPr>
        <w:t>，</w:t>
      </w:r>
      <w:r>
        <w:rPr>
          <w:rFonts w:ascii="Arial" w:hAnsi="Arial" w:cs="Arial"/>
          <w:color w:val="202020"/>
        </w:rPr>
        <w:t>C = 1</w:t>
      </w:r>
      <w:r>
        <w:rPr>
          <w:rFonts w:ascii="Arial" w:hAnsi="Arial" w:cs="Arial"/>
          <w:color w:val="202020"/>
        </w:rPr>
        <w:t>，</w:t>
      </w:r>
      <w:r>
        <w:rPr>
          <w:rFonts w:ascii="Arial" w:hAnsi="Arial" w:cs="Arial"/>
          <w:color w:val="202020"/>
        </w:rPr>
        <w:t>B = 1</w:t>
      </w:r>
      <w:r>
        <w:rPr>
          <w:rFonts w:ascii="Arial" w:hAnsi="Arial" w:cs="Arial"/>
          <w:color w:val="202020"/>
        </w:rPr>
        <w:t>。</w:t>
      </w:r>
    </w:p>
    <w:p w14:paraId="7111FF8D" w14:textId="77777777" w:rsidR="00CB2923" w:rsidRDefault="00CB2923" w:rsidP="00CB2923">
      <w:pPr>
        <w:pStyle w:val="a6"/>
        <w:shd w:val="clear" w:color="auto" w:fill="FFFFFF"/>
        <w:rPr>
          <w:rFonts w:ascii="Arial" w:hAnsi="Arial" w:cs="Arial"/>
          <w:color w:val="202020"/>
        </w:rPr>
      </w:pPr>
    </w:p>
    <w:p w14:paraId="5A85A6E7" w14:textId="77777777" w:rsidR="00CB2923" w:rsidRDefault="00CB2923" w:rsidP="00CB2923">
      <w:pPr>
        <w:pStyle w:val="3"/>
        <w:shd w:val="clear" w:color="auto" w:fill="FFFFFF"/>
        <w:spacing w:before="0" w:line="375" w:lineRule="atLeast"/>
        <w:rPr>
          <w:rFonts w:ascii="Arial" w:hAnsi="Arial" w:cs="Arial"/>
          <w:color w:val="1A3065"/>
          <w:sz w:val="33"/>
          <w:szCs w:val="33"/>
        </w:rPr>
      </w:pPr>
      <w:bookmarkStart w:id="50" w:name="configENFORCE_SYSTEM_CALLS_FROM_KERNEL_O"/>
      <w:proofErr w:type="spellStart"/>
      <w:r>
        <w:rPr>
          <w:rFonts w:ascii="Arial" w:hAnsi="Arial" w:cs="Arial"/>
          <w:color w:val="1A3065"/>
          <w:sz w:val="33"/>
          <w:szCs w:val="33"/>
        </w:rPr>
        <w:lastRenderedPageBreak/>
        <w:t>configENFORCE_SYSTEM_CALLS_FROM_KERNEL_ONLY</w:t>
      </w:r>
      <w:bookmarkEnd w:id="50"/>
      <w:proofErr w:type="spellEnd"/>
    </w:p>
    <w:p w14:paraId="5460CE4C" w14:textId="77777777" w:rsidR="00CB2923" w:rsidRDefault="00CB2923" w:rsidP="00CB2923">
      <w:pPr>
        <w:pStyle w:val="a6"/>
        <w:shd w:val="clear" w:color="auto" w:fill="FFFFFF"/>
        <w:rPr>
          <w:rFonts w:ascii="Arial" w:hAnsi="Arial" w:cs="Arial"/>
          <w:color w:val="202020"/>
        </w:rPr>
      </w:pPr>
      <w:r>
        <w:rPr>
          <w:rFonts w:ascii="Arial" w:hAnsi="Arial" w:cs="Arial"/>
          <w:color w:val="202020"/>
        </w:rPr>
        <w:t>可以将</w:t>
      </w:r>
      <w:proofErr w:type="spellStart"/>
      <w:r>
        <w:rPr>
          <w:rStyle w:val="HTML1"/>
          <w:color w:val="202020"/>
        </w:rPr>
        <w:t>configENFORCE_SYSTEM_CALLS_FROM_KERNEL_ONLY</w:t>
      </w:r>
      <w:proofErr w:type="spellEnd"/>
      <w:r>
        <w:rPr>
          <w:rFonts w:ascii="Arial" w:hAnsi="Arial" w:cs="Arial"/>
          <w:color w:val="202020"/>
        </w:rPr>
        <w:t>定义为</w:t>
      </w:r>
      <w:r>
        <w:rPr>
          <w:rFonts w:ascii="Arial" w:hAnsi="Arial" w:cs="Arial"/>
          <w:color w:val="202020"/>
        </w:rPr>
        <w:t>1</w:t>
      </w:r>
      <w:r>
        <w:rPr>
          <w:rFonts w:ascii="Arial" w:hAnsi="Arial" w:cs="Arial"/>
          <w:color w:val="202020"/>
        </w:rPr>
        <w:t>，以防止源自内核代码外部的任何特权升级（输入中断后由硬件本身执行的升级除外）。当</w:t>
      </w:r>
      <w:proofErr w:type="spellStart"/>
      <w:r>
        <w:rPr>
          <w:rStyle w:val="HTML1"/>
          <w:color w:val="202020"/>
        </w:rPr>
        <w:t>configENFORCE_SYSTEM_CALLS_FROM_KERNEL_ONLY</w:t>
      </w:r>
      <w:proofErr w:type="spellEnd"/>
      <w:r>
        <w:rPr>
          <w:rFonts w:ascii="Arial" w:hAnsi="Arial" w:cs="Arial"/>
          <w:color w:val="202020"/>
        </w:rPr>
        <w:t> </w:t>
      </w:r>
      <w:r>
        <w:rPr>
          <w:rFonts w:ascii="Arial" w:hAnsi="Arial" w:cs="Arial"/>
          <w:color w:val="202020"/>
        </w:rPr>
        <w:t>在设置为</w:t>
      </w:r>
      <w:r>
        <w:rPr>
          <w:rFonts w:ascii="Arial" w:hAnsi="Arial" w:cs="Arial"/>
          <w:color w:val="202020"/>
        </w:rPr>
        <w:t>1 </w:t>
      </w:r>
      <w:proofErr w:type="spellStart"/>
      <w:r>
        <w:rPr>
          <w:rStyle w:val="HTML1"/>
          <w:color w:val="202020"/>
        </w:rPr>
        <w:t>FreeRTOSConfig.h</w:t>
      </w:r>
      <w:proofErr w:type="spellEnd"/>
      <w:r>
        <w:rPr>
          <w:rStyle w:val="HTML1"/>
          <w:color w:val="202020"/>
        </w:rPr>
        <w:t>中</w:t>
      </w:r>
      <w:r>
        <w:rPr>
          <w:rFonts w:ascii="Arial" w:hAnsi="Arial" w:cs="Arial"/>
          <w:color w:val="202020"/>
        </w:rPr>
        <w:t>，变量</w:t>
      </w:r>
      <w:r>
        <w:rPr>
          <w:rStyle w:val="HTML1"/>
          <w:color w:val="202020"/>
        </w:rPr>
        <w:t>__</w:t>
      </w:r>
      <w:proofErr w:type="spellStart"/>
      <w:r>
        <w:rPr>
          <w:rStyle w:val="HTML1"/>
          <w:color w:val="202020"/>
        </w:rPr>
        <w:t>syscalls_flash_start</w:t>
      </w:r>
      <w:proofErr w:type="spellEnd"/>
      <w:r>
        <w:rPr>
          <w:rStyle w:val="HTML1"/>
          <w:color w:val="202020"/>
        </w:rPr>
        <w:t>__</w:t>
      </w:r>
      <w:r>
        <w:rPr>
          <w:rFonts w:ascii="Arial" w:hAnsi="Arial" w:cs="Arial"/>
          <w:color w:val="202020"/>
        </w:rPr>
        <w:t>和</w:t>
      </w:r>
      <w:r>
        <w:rPr>
          <w:rFonts w:ascii="Arial" w:hAnsi="Arial" w:cs="Arial"/>
          <w:color w:val="202020"/>
        </w:rPr>
        <w:t> </w:t>
      </w:r>
      <w:r>
        <w:rPr>
          <w:rStyle w:val="HTML1"/>
          <w:color w:val="202020"/>
        </w:rPr>
        <w:t>__</w:t>
      </w:r>
      <w:proofErr w:type="spellStart"/>
      <w:r>
        <w:rPr>
          <w:rStyle w:val="HTML1"/>
          <w:color w:val="202020"/>
        </w:rPr>
        <w:t>syscalls_flash_end</w:t>
      </w:r>
      <w:proofErr w:type="spellEnd"/>
      <w:r>
        <w:rPr>
          <w:rStyle w:val="HTML1"/>
          <w:color w:val="202020"/>
        </w:rPr>
        <w:t>__</w:t>
      </w:r>
      <w:r>
        <w:rPr>
          <w:rFonts w:ascii="Arial" w:hAnsi="Arial" w:cs="Arial"/>
          <w:color w:val="202020"/>
        </w:rPr>
        <w:t>需要导出表单链接脚本分别表示该系统调用内存的起始和结束地址。为了获得最大的安全性，建议将其定义为</w:t>
      </w:r>
      <w:r>
        <w:rPr>
          <w:rFonts w:ascii="Arial" w:hAnsi="Arial" w:cs="Arial"/>
          <w:color w:val="202020"/>
        </w:rPr>
        <w:t>1</w:t>
      </w:r>
      <w:r>
        <w:rPr>
          <w:rFonts w:ascii="Arial" w:hAnsi="Arial" w:cs="Arial"/>
          <w:color w:val="202020"/>
        </w:rPr>
        <w:t>。</w:t>
      </w:r>
    </w:p>
    <w:p w14:paraId="20D72668" w14:textId="77777777" w:rsidR="00CB2923" w:rsidRDefault="00CB2923" w:rsidP="00CB2923">
      <w:pPr>
        <w:pStyle w:val="a6"/>
        <w:shd w:val="clear" w:color="auto" w:fill="FFFFFF"/>
        <w:rPr>
          <w:rFonts w:ascii="Arial" w:hAnsi="Arial" w:cs="Arial"/>
          <w:color w:val="202020"/>
        </w:rPr>
      </w:pPr>
    </w:p>
    <w:p w14:paraId="78E933BA" w14:textId="77777777" w:rsidR="00CB2923" w:rsidRDefault="009F5268" w:rsidP="00CB2923">
      <w:pPr>
        <w:shd w:val="clear" w:color="auto" w:fill="FFFFFF"/>
        <w:rPr>
          <w:rFonts w:ascii="Arial" w:hAnsi="Arial" w:cs="Arial"/>
          <w:color w:val="202020"/>
        </w:rPr>
      </w:pPr>
      <w:r>
        <w:rPr>
          <w:rFonts w:ascii="Arial" w:hAnsi="Arial" w:cs="Arial"/>
          <w:color w:val="202020"/>
        </w:rPr>
        <w:pict w14:anchorId="35999F2D">
          <v:rect id="_x0000_i1025" style="width:0;height:1.5pt" o:hralign="center" o:hrstd="t" o:hr="t" fillcolor="#a0a0a0" stroked="f"/>
        </w:pict>
      </w:r>
    </w:p>
    <w:p w14:paraId="25725F82" w14:textId="77777777" w:rsidR="00CB2923" w:rsidRDefault="00CB2923" w:rsidP="00CB2923">
      <w:pPr>
        <w:pStyle w:val="2"/>
        <w:shd w:val="clear" w:color="auto" w:fill="FFFFFF"/>
        <w:spacing w:before="0" w:line="450" w:lineRule="atLeast"/>
        <w:rPr>
          <w:rFonts w:ascii="Arial" w:hAnsi="Arial" w:cs="Arial"/>
          <w:color w:val="1A3065"/>
          <w:sz w:val="39"/>
          <w:szCs w:val="39"/>
        </w:rPr>
      </w:pPr>
      <w:bookmarkStart w:id="51" w:name="include_parameters"/>
      <w:r>
        <w:rPr>
          <w:rFonts w:ascii="Arial" w:hAnsi="Arial" w:cs="Arial"/>
          <w:color w:val="1A3065"/>
          <w:sz w:val="39"/>
          <w:szCs w:val="39"/>
        </w:rPr>
        <w:t>包含参数</w:t>
      </w:r>
      <w:bookmarkEnd w:id="51"/>
    </w:p>
    <w:p w14:paraId="2FC6B84C" w14:textId="77777777" w:rsidR="00CB2923" w:rsidRDefault="00CB2923" w:rsidP="00CB2923">
      <w:pPr>
        <w:shd w:val="clear" w:color="auto" w:fill="FFFFFF"/>
        <w:rPr>
          <w:rFonts w:ascii="Arial" w:hAnsi="Arial" w:cs="Arial"/>
          <w:color w:val="202020"/>
          <w:sz w:val="24"/>
          <w:szCs w:val="24"/>
        </w:rPr>
      </w:pPr>
      <w:r>
        <w:rPr>
          <w:rFonts w:ascii="Arial" w:hAnsi="Arial" w:cs="Arial"/>
          <w:color w:val="202020"/>
        </w:rPr>
        <w:t>以</w:t>
      </w:r>
      <w:r>
        <w:rPr>
          <w:rFonts w:ascii="Arial" w:hAnsi="Arial" w:cs="Arial"/>
          <w:color w:val="202020"/>
        </w:rPr>
        <w:t>“ INCLUDE”</w:t>
      </w:r>
      <w:r>
        <w:rPr>
          <w:rFonts w:ascii="Arial" w:hAnsi="Arial" w:cs="Arial"/>
          <w:color w:val="202020"/>
        </w:rPr>
        <w:t>开头的宏允许将实时内核中那些未被应用程序使用的组件从构建中排除。这样可以确保</w:t>
      </w:r>
      <w:r>
        <w:rPr>
          <w:rFonts w:ascii="Arial" w:hAnsi="Arial" w:cs="Arial"/>
          <w:color w:val="202020"/>
        </w:rPr>
        <w:t>RTOS</w:t>
      </w:r>
      <w:r>
        <w:rPr>
          <w:rFonts w:ascii="Arial" w:hAnsi="Arial" w:cs="Arial"/>
          <w:color w:val="202020"/>
        </w:rPr>
        <w:t>使用的</w:t>
      </w:r>
      <w:r>
        <w:rPr>
          <w:rFonts w:ascii="Arial" w:hAnsi="Arial" w:cs="Arial"/>
          <w:color w:val="202020"/>
        </w:rPr>
        <w:t>ROM</w:t>
      </w:r>
      <w:r>
        <w:rPr>
          <w:rFonts w:ascii="Arial" w:hAnsi="Arial" w:cs="Arial"/>
          <w:color w:val="202020"/>
        </w:rPr>
        <w:t>或</w:t>
      </w:r>
      <w:r>
        <w:rPr>
          <w:rFonts w:ascii="Arial" w:hAnsi="Arial" w:cs="Arial"/>
          <w:color w:val="202020"/>
        </w:rPr>
        <w:t>RAM</w:t>
      </w:r>
      <w:r>
        <w:rPr>
          <w:rFonts w:ascii="Arial" w:hAnsi="Arial" w:cs="Arial"/>
          <w:color w:val="202020"/>
        </w:rPr>
        <w:t>不会超出特定嵌入式应用程序所需的数量。</w:t>
      </w:r>
    </w:p>
    <w:p w14:paraId="75990CAE" w14:textId="77777777" w:rsidR="00CB2923" w:rsidRDefault="00CB2923" w:rsidP="00CB2923">
      <w:pPr>
        <w:pStyle w:val="a6"/>
        <w:shd w:val="clear" w:color="auto" w:fill="FFFFFF"/>
        <w:rPr>
          <w:rFonts w:ascii="Arial" w:hAnsi="Arial" w:cs="Arial"/>
          <w:color w:val="202020"/>
        </w:rPr>
      </w:pPr>
      <w:r>
        <w:rPr>
          <w:rFonts w:ascii="Arial" w:hAnsi="Arial" w:cs="Arial"/>
          <w:color w:val="202020"/>
        </w:rPr>
        <w:t>每个</w:t>
      </w:r>
      <w:proofErr w:type="gramStart"/>
      <w:r>
        <w:rPr>
          <w:rFonts w:ascii="Arial" w:hAnsi="Arial" w:cs="Arial"/>
          <w:color w:val="202020"/>
        </w:rPr>
        <w:t>宏采用</w:t>
      </w:r>
      <w:proofErr w:type="gramEnd"/>
      <w:r>
        <w:rPr>
          <w:rFonts w:ascii="Arial" w:hAnsi="Arial" w:cs="Arial"/>
          <w:color w:val="202020"/>
        </w:rPr>
        <w:t>以下形式：</w:t>
      </w:r>
    </w:p>
    <w:p w14:paraId="0B885D95" w14:textId="77777777" w:rsidR="00CB2923" w:rsidRDefault="00CB2923" w:rsidP="00CB2923">
      <w:pPr>
        <w:pStyle w:val="HTML"/>
        <w:shd w:val="clear" w:color="auto" w:fill="FFFFFF"/>
        <w:rPr>
          <w:b/>
          <w:bCs/>
          <w:color w:val="202020"/>
        </w:rPr>
      </w:pPr>
      <w:proofErr w:type="spellStart"/>
      <w:r>
        <w:rPr>
          <w:rFonts w:ascii="Courier" w:hAnsi="Courier"/>
          <w:b/>
          <w:bCs/>
          <w:color w:val="202020"/>
        </w:rPr>
        <w:t>INCLUDE_FunctionName</w:t>
      </w:r>
      <w:proofErr w:type="spellEnd"/>
    </w:p>
    <w:p w14:paraId="097AE60A" w14:textId="77777777" w:rsidR="00CB2923" w:rsidRDefault="00CB2923" w:rsidP="00CB2923">
      <w:pPr>
        <w:rPr>
          <w:rFonts w:ascii="Courier" w:hAnsi="Courier" w:cs="Arial"/>
          <w:color w:val="202020"/>
          <w:shd w:val="clear" w:color="auto" w:fill="FFFFFF"/>
        </w:rPr>
      </w:pPr>
      <w:r>
        <w:rPr>
          <w:rFonts w:ascii="Arial" w:hAnsi="Arial" w:cs="Arial"/>
          <w:color w:val="202020"/>
          <w:shd w:val="clear" w:color="auto" w:fill="FFFFFF"/>
        </w:rPr>
        <w:t>…</w:t>
      </w:r>
      <w:r>
        <w:rPr>
          <w:rFonts w:ascii="Arial" w:hAnsi="Arial" w:cs="Arial"/>
          <w:color w:val="202020"/>
          <w:shd w:val="clear" w:color="auto" w:fill="FFFFFF"/>
        </w:rPr>
        <w:t>其中</w:t>
      </w:r>
      <w:proofErr w:type="spellStart"/>
      <w:r>
        <w:rPr>
          <w:rFonts w:ascii="Arial" w:hAnsi="Arial" w:cs="Arial"/>
          <w:color w:val="202020"/>
          <w:shd w:val="clear" w:color="auto" w:fill="FFFFFF"/>
        </w:rPr>
        <w:t>FunctionName</w:t>
      </w:r>
      <w:proofErr w:type="spellEnd"/>
      <w:r>
        <w:rPr>
          <w:rFonts w:ascii="Arial" w:hAnsi="Arial" w:cs="Arial"/>
          <w:color w:val="202020"/>
          <w:shd w:val="clear" w:color="auto" w:fill="FFFFFF"/>
        </w:rPr>
        <w:t>表示可以选择排除的</w:t>
      </w:r>
      <w:r>
        <w:rPr>
          <w:rFonts w:ascii="Arial" w:hAnsi="Arial" w:cs="Arial"/>
          <w:color w:val="202020"/>
          <w:shd w:val="clear" w:color="auto" w:fill="FFFFFF"/>
        </w:rPr>
        <w:t>API</w:t>
      </w:r>
      <w:r>
        <w:rPr>
          <w:rFonts w:ascii="Arial" w:hAnsi="Arial" w:cs="Arial"/>
          <w:color w:val="202020"/>
          <w:shd w:val="clear" w:color="auto" w:fill="FFFFFF"/>
        </w:rPr>
        <w:t>函数（或函数集）。要包含</w:t>
      </w:r>
      <w:r>
        <w:rPr>
          <w:rFonts w:ascii="Arial" w:hAnsi="Arial" w:cs="Arial"/>
          <w:color w:val="202020"/>
          <w:shd w:val="clear" w:color="auto" w:fill="FFFFFF"/>
        </w:rPr>
        <w:t>API</w:t>
      </w:r>
      <w:r>
        <w:rPr>
          <w:rFonts w:ascii="Arial" w:hAnsi="Arial" w:cs="Arial"/>
          <w:color w:val="202020"/>
          <w:shd w:val="clear" w:color="auto" w:fill="FFFFFF"/>
        </w:rPr>
        <w:t>函数，请将宏设置为</w:t>
      </w:r>
      <w:r>
        <w:rPr>
          <w:rFonts w:ascii="Arial" w:hAnsi="Arial" w:cs="Arial"/>
          <w:color w:val="202020"/>
          <w:shd w:val="clear" w:color="auto" w:fill="FFFFFF"/>
        </w:rPr>
        <w:t>1</w:t>
      </w:r>
      <w:r>
        <w:rPr>
          <w:rFonts w:ascii="Arial" w:hAnsi="Arial" w:cs="Arial"/>
          <w:color w:val="202020"/>
          <w:shd w:val="clear" w:color="auto" w:fill="FFFFFF"/>
        </w:rPr>
        <w:t>，以排除函数将宏设置为</w:t>
      </w:r>
      <w:r>
        <w:rPr>
          <w:rFonts w:ascii="Arial" w:hAnsi="Arial" w:cs="Arial"/>
          <w:color w:val="202020"/>
          <w:shd w:val="clear" w:color="auto" w:fill="FFFFFF"/>
        </w:rPr>
        <w:t>0</w:t>
      </w:r>
      <w:r>
        <w:rPr>
          <w:rFonts w:ascii="Arial" w:hAnsi="Arial" w:cs="Arial"/>
          <w:color w:val="202020"/>
          <w:shd w:val="clear" w:color="auto" w:fill="FFFFFF"/>
        </w:rPr>
        <w:t>。例如，包含</w:t>
      </w:r>
      <w:proofErr w:type="spellStart"/>
      <w:r>
        <w:rPr>
          <w:rFonts w:ascii="Arial" w:hAnsi="Arial" w:cs="Arial"/>
          <w:color w:val="202020"/>
          <w:shd w:val="clear" w:color="auto" w:fill="FFFFFF"/>
        </w:rPr>
        <w:t>vTaskDelete</w:t>
      </w:r>
      <w:proofErr w:type="spellEnd"/>
      <w:r>
        <w:rPr>
          <w:rFonts w:ascii="Arial" w:hAnsi="Arial" w:cs="Arial"/>
          <w:color w:val="202020"/>
          <w:shd w:val="clear" w:color="auto" w:fill="FFFFFF"/>
        </w:rPr>
        <w:t>（）</w:t>
      </w:r>
      <w:r>
        <w:rPr>
          <w:rFonts w:ascii="Arial" w:hAnsi="Arial" w:cs="Arial"/>
          <w:color w:val="202020"/>
          <w:shd w:val="clear" w:color="auto" w:fill="FFFFFF"/>
        </w:rPr>
        <w:t>API</w:t>
      </w:r>
      <w:r>
        <w:rPr>
          <w:rFonts w:ascii="Arial" w:hAnsi="Arial" w:cs="Arial"/>
          <w:color w:val="202020"/>
          <w:shd w:val="clear" w:color="auto" w:fill="FFFFFF"/>
        </w:rPr>
        <w:t>函数，请使用：</w:t>
      </w:r>
    </w:p>
    <w:p w14:paraId="4AD7B6FE" w14:textId="77777777" w:rsidR="00CB2923" w:rsidRDefault="00CB2923" w:rsidP="00CB2923">
      <w:pPr>
        <w:pStyle w:val="HTML"/>
        <w:rPr>
          <w:b/>
          <w:bCs/>
          <w:color w:val="202020"/>
          <w:shd w:val="clear" w:color="auto" w:fill="FFFFFF"/>
        </w:rPr>
      </w:pPr>
      <w:r>
        <w:rPr>
          <w:b/>
          <w:bCs/>
          <w:color w:val="202020"/>
          <w:shd w:val="clear" w:color="auto" w:fill="FFFFFF"/>
        </w:rPr>
        <w:t xml:space="preserve">#define </w:t>
      </w:r>
      <w:proofErr w:type="spellStart"/>
      <w:r>
        <w:rPr>
          <w:b/>
          <w:bCs/>
          <w:color w:val="202020"/>
          <w:shd w:val="clear" w:color="auto" w:fill="FFFFFF"/>
        </w:rPr>
        <w:t>INCLUDE_vTaskDelete</w:t>
      </w:r>
      <w:proofErr w:type="spellEnd"/>
      <w:r>
        <w:rPr>
          <w:b/>
          <w:bCs/>
          <w:color w:val="202020"/>
          <w:shd w:val="clear" w:color="auto" w:fill="FFFFFF"/>
        </w:rPr>
        <w:t xml:space="preserve"> 1</w:t>
      </w:r>
    </w:p>
    <w:p w14:paraId="5094124D" w14:textId="77777777" w:rsidR="00CB2923" w:rsidRDefault="00CB2923" w:rsidP="00CB2923">
      <w:pPr>
        <w:pStyle w:val="a6"/>
        <w:rPr>
          <w:rFonts w:ascii="Arial" w:hAnsi="Arial" w:cs="Arial"/>
          <w:color w:val="202020"/>
          <w:shd w:val="clear" w:color="auto" w:fill="FFFFFF"/>
        </w:rPr>
      </w:pPr>
      <w:r>
        <w:rPr>
          <w:rFonts w:ascii="Arial" w:hAnsi="Arial" w:cs="Arial"/>
          <w:color w:val="202020"/>
          <w:shd w:val="clear" w:color="auto" w:fill="FFFFFF"/>
        </w:rPr>
        <w:t>要从构建中排除</w:t>
      </w:r>
      <w:proofErr w:type="spellStart"/>
      <w:r>
        <w:rPr>
          <w:rFonts w:ascii="Arial" w:hAnsi="Arial" w:cs="Arial"/>
          <w:color w:val="202020"/>
          <w:shd w:val="clear" w:color="auto" w:fill="FFFFFF"/>
        </w:rPr>
        <w:t>vTaskDelete</w:t>
      </w:r>
      <w:proofErr w:type="spellEnd"/>
      <w:r>
        <w:rPr>
          <w:rFonts w:ascii="Arial" w:hAnsi="Arial" w:cs="Arial"/>
          <w:color w:val="202020"/>
          <w:shd w:val="clear" w:color="auto" w:fill="FFFFFF"/>
        </w:rPr>
        <w:t>（），请使用：</w:t>
      </w:r>
    </w:p>
    <w:p w14:paraId="5B8F009E" w14:textId="77777777" w:rsidR="00CB2923" w:rsidRDefault="00CB2923" w:rsidP="00CB2923">
      <w:pPr>
        <w:pStyle w:val="HTML"/>
        <w:rPr>
          <w:b/>
          <w:bCs/>
          <w:color w:val="202020"/>
          <w:shd w:val="clear" w:color="auto" w:fill="FFFFFF"/>
        </w:rPr>
      </w:pPr>
      <w:r>
        <w:rPr>
          <w:rFonts w:ascii="Courier" w:hAnsi="Courier"/>
          <w:b/>
          <w:bCs/>
          <w:color w:val="202020"/>
          <w:shd w:val="clear" w:color="auto" w:fill="FFFFFF"/>
        </w:rPr>
        <w:t xml:space="preserve">#define </w:t>
      </w:r>
      <w:proofErr w:type="spellStart"/>
      <w:r>
        <w:rPr>
          <w:rFonts w:ascii="Courier" w:hAnsi="Courier"/>
          <w:b/>
          <w:bCs/>
          <w:color w:val="202020"/>
          <w:shd w:val="clear" w:color="auto" w:fill="FFFFFF"/>
        </w:rPr>
        <w:t>INCLUDE_vTaskDelete</w:t>
      </w:r>
      <w:proofErr w:type="spellEnd"/>
      <w:r>
        <w:rPr>
          <w:rFonts w:ascii="Courier" w:hAnsi="Courier"/>
          <w:b/>
          <w:bCs/>
          <w:color w:val="202020"/>
          <w:shd w:val="clear" w:color="auto" w:fill="FFFFFF"/>
        </w:rPr>
        <w:t xml:space="preserve"> 0</w:t>
      </w:r>
    </w:p>
    <w:p w14:paraId="073B40D9" w14:textId="77777777" w:rsidR="00CB2923" w:rsidRPr="00CB2923" w:rsidRDefault="00CB2923" w:rsidP="00875446">
      <w:pPr>
        <w:ind w:firstLine="420"/>
      </w:pPr>
    </w:p>
    <w:p w14:paraId="57612509" w14:textId="77777777" w:rsidR="006A5BFA" w:rsidRDefault="006A5BFA" w:rsidP="006A5BFA">
      <w:pPr>
        <w:pStyle w:val="1"/>
        <w:shd w:val="clear" w:color="auto" w:fill="FFFFFF"/>
        <w:spacing w:line="720" w:lineRule="atLeast"/>
        <w:rPr>
          <w:rFonts w:ascii="Arial" w:hAnsi="Arial" w:cs="Arial"/>
          <w:color w:val="1A3065"/>
          <w:sz w:val="45"/>
          <w:szCs w:val="45"/>
        </w:rPr>
      </w:pPr>
      <w:r>
        <w:rPr>
          <w:rFonts w:ascii="Arial" w:hAnsi="Arial" w:cs="Arial"/>
          <w:color w:val="1A3065"/>
          <w:sz w:val="45"/>
          <w:szCs w:val="45"/>
        </w:rPr>
        <w:t>内存管理</w:t>
      </w:r>
    </w:p>
    <w:p w14:paraId="44D6B425" w14:textId="77777777" w:rsidR="006A5BFA" w:rsidRDefault="006A5BFA" w:rsidP="006A5BFA">
      <w:pPr>
        <w:shd w:val="clear" w:color="auto" w:fill="FFFFFF"/>
        <w:rPr>
          <w:rFonts w:ascii="Arial" w:hAnsi="Arial" w:cs="Arial"/>
          <w:color w:val="202020"/>
          <w:sz w:val="24"/>
          <w:szCs w:val="24"/>
        </w:rPr>
      </w:pPr>
      <w:r>
        <w:rPr>
          <w:rFonts w:ascii="Arial" w:hAnsi="Arial" w:cs="Arial"/>
          <w:color w:val="202020"/>
          <w:szCs w:val="21"/>
        </w:rPr>
        <w:t>[</w:t>
      </w:r>
      <w:r>
        <w:rPr>
          <w:rFonts w:ascii="Arial" w:hAnsi="Arial" w:cs="Arial"/>
          <w:color w:val="202020"/>
          <w:szCs w:val="21"/>
        </w:rPr>
        <w:t>另请参见</w:t>
      </w:r>
      <w:r w:rsidR="00B75D57">
        <w:fldChar w:fldCharType="begin"/>
      </w:r>
      <w:r w:rsidR="00B75D57">
        <w:instrText xml:space="preserve"> HYPERLINK "https://www.freertos.org/Static_Vs_Dynamic_Memory_Allocation.html" </w:instrText>
      </w:r>
      <w:r w:rsidR="00B75D57">
        <w:fldChar w:fldCharType="separate"/>
      </w:r>
      <w:r>
        <w:rPr>
          <w:rStyle w:val="a3"/>
          <w:rFonts w:ascii="Arial" w:hAnsi="Arial" w:cs="Arial"/>
          <w:color w:val="0000EE"/>
          <w:szCs w:val="21"/>
        </w:rPr>
        <w:t>静态与动态内存分配</w:t>
      </w:r>
      <w:r w:rsidR="00B75D57">
        <w:rPr>
          <w:rStyle w:val="a3"/>
          <w:rFonts w:ascii="Arial" w:hAnsi="Arial" w:cs="Arial"/>
          <w:color w:val="0000EE"/>
          <w:szCs w:val="21"/>
        </w:rPr>
        <w:fldChar w:fldCharType="end"/>
      </w:r>
      <w:r>
        <w:rPr>
          <w:rFonts w:ascii="Arial" w:hAnsi="Arial" w:cs="Arial"/>
          <w:color w:val="202020"/>
          <w:szCs w:val="21"/>
        </w:rPr>
        <w:t>页面，该页面描述了静态（不使用</w:t>
      </w:r>
      <w:proofErr w:type="spellStart"/>
      <w:r>
        <w:rPr>
          <w:rFonts w:ascii="Arial" w:hAnsi="Arial" w:cs="Arial"/>
          <w:color w:val="202020"/>
          <w:szCs w:val="21"/>
        </w:rPr>
        <w:t>FreeRTOS</w:t>
      </w:r>
      <w:proofErr w:type="spellEnd"/>
      <w:r>
        <w:rPr>
          <w:rFonts w:ascii="Arial" w:hAnsi="Arial" w:cs="Arial"/>
          <w:color w:val="202020"/>
          <w:szCs w:val="21"/>
        </w:rPr>
        <w:t>堆）或动态分配</w:t>
      </w:r>
      <w:r>
        <w:rPr>
          <w:rFonts w:ascii="Arial" w:hAnsi="Arial" w:cs="Arial"/>
          <w:color w:val="202020"/>
          <w:szCs w:val="21"/>
        </w:rPr>
        <w:t>RTOS</w:t>
      </w:r>
      <w:r>
        <w:rPr>
          <w:rFonts w:ascii="Arial" w:hAnsi="Arial" w:cs="Arial"/>
          <w:color w:val="202020"/>
          <w:szCs w:val="21"/>
        </w:rPr>
        <w:t>对象的</w:t>
      </w:r>
      <w:r w:rsidR="00B75D57">
        <w:fldChar w:fldCharType="begin"/>
      </w:r>
      <w:r w:rsidR="00B75D57">
        <w:instrText xml:space="preserve"> HYPERLINK "https://www.freertos.org/a00110.html" \l "configAPPLICATION_ALLOCATED_HEAP" </w:instrText>
      </w:r>
      <w:r w:rsidR="00B75D57">
        <w:fldChar w:fldCharType="separate"/>
      </w:r>
      <w:r>
        <w:rPr>
          <w:rStyle w:val="a3"/>
          <w:rFonts w:ascii="Arial" w:hAnsi="Arial" w:cs="Arial"/>
          <w:color w:val="0000EE"/>
          <w:szCs w:val="21"/>
        </w:rPr>
        <w:t>优缺点</w:t>
      </w:r>
      <w:r w:rsidR="00B75D57">
        <w:rPr>
          <w:rStyle w:val="a3"/>
          <w:rFonts w:ascii="Arial" w:hAnsi="Arial" w:cs="Arial"/>
          <w:color w:val="0000EE"/>
          <w:szCs w:val="21"/>
        </w:rPr>
        <w:fldChar w:fldCharType="end"/>
      </w:r>
      <w:r>
        <w:rPr>
          <w:rFonts w:ascii="Arial" w:hAnsi="Arial" w:cs="Arial"/>
          <w:color w:val="202020"/>
          <w:szCs w:val="21"/>
        </w:rPr>
        <w:t> </w:t>
      </w:r>
      <w:r>
        <w:rPr>
          <w:rFonts w:ascii="Arial" w:hAnsi="Arial" w:cs="Arial"/>
          <w:color w:val="202020"/>
          <w:szCs w:val="21"/>
        </w:rPr>
        <w:t>，以及可在</w:t>
      </w:r>
      <w:proofErr w:type="spellStart"/>
      <w:r>
        <w:rPr>
          <w:rFonts w:ascii="Arial" w:hAnsi="Arial" w:cs="Arial"/>
          <w:color w:val="202020"/>
          <w:szCs w:val="21"/>
        </w:rPr>
        <w:t>FreeRTOSConfig.h</w:t>
      </w:r>
      <w:proofErr w:type="spellEnd"/>
      <w:r>
        <w:rPr>
          <w:rFonts w:ascii="Arial" w:hAnsi="Arial" w:cs="Arial"/>
          <w:color w:val="202020"/>
          <w:szCs w:val="21"/>
        </w:rPr>
        <w:t>中定义的</w:t>
      </w:r>
      <w:r w:rsidR="00B75D57">
        <w:fldChar w:fldCharType="begin"/>
      </w:r>
      <w:r w:rsidR="00B75D57">
        <w:instrText xml:space="preserve"> HYPERLINK "https://www.freertos.org/a00110.html" \l "configAPPLICATION_ALLOCATED_HEAP" </w:instrText>
      </w:r>
      <w:r w:rsidR="00B75D57">
        <w:fldChar w:fldCharType="separate"/>
      </w:r>
      <w:r>
        <w:rPr>
          <w:rStyle w:val="a3"/>
          <w:rFonts w:ascii="Arial" w:hAnsi="Arial" w:cs="Arial"/>
          <w:color w:val="0000EE"/>
          <w:szCs w:val="21"/>
        </w:rPr>
        <w:t>configAPPLICATION_ALLOCATED_HEAP</w:t>
      </w:r>
      <w:r w:rsidR="00B75D57">
        <w:rPr>
          <w:rStyle w:val="a3"/>
          <w:rFonts w:ascii="Arial" w:hAnsi="Arial" w:cs="Arial"/>
          <w:color w:val="0000EE"/>
          <w:szCs w:val="21"/>
        </w:rPr>
        <w:fldChar w:fldCharType="end"/>
      </w:r>
      <w:r>
        <w:rPr>
          <w:rFonts w:ascii="Arial" w:hAnsi="Arial" w:cs="Arial"/>
          <w:color w:val="202020"/>
          <w:szCs w:val="21"/>
        </w:rPr>
        <w:t>常数</w:t>
      </w:r>
      <w:r>
        <w:rPr>
          <w:rFonts w:ascii="Arial" w:hAnsi="Arial" w:cs="Arial"/>
          <w:color w:val="202020"/>
          <w:szCs w:val="21"/>
        </w:rPr>
        <w:t> </w:t>
      </w:r>
      <w:r>
        <w:rPr>
          <w:rFonts w:ascii="Arial" w:hAnsi="Arial" w:cs="Arial"/>
          <w:color w:val="202020"/>
          <w:szCs w:val="21"/>
        </w:rPr>
        <w:t>的说明。</w:t>
      </w:r>
      <w:r w:rsidR="00B75D57">
        <w:fldChar w:fldCharType="begin"/>
      </w:r>
      <w:r w:rsidR="00B75D57">
        <w:instrText xml:space="preserve"> HYPERLINK "https://www.freertos.org/freertos-static-allocation-demo.html" </w:instrText>
      </w:r>
      <w:r w:rsidR="00B75D57">
        <w:fldChar w:fldCharType="separate"/>
      </w:r>
      <w:r>
        <w:rPr>
          <w:rStyle w:val="a3"/>
          <w:rFonts w:ascii="Arial" w:hAnsi="Arial" w:cs="Arial"/>
          <w:color w:val="0000EE"/>
          <w:szCs w:val="21"/>
        </w:rPr>
        <w:t>参考项目，演示如何在没有</w:t>
      </w:r>
      <w:proofErr w:type="gramStart"/>
      <w:r>
        <w:rPr>
          <w:rStyle w:val="a3"/>
          <w:rFonts w:ascii="Arial" w:hAnsi="Arial" w:cs="Arial"/>
          <w:color w:val="0000EE"/>
          <w:szCs w:val="21"/>
        </w:rPr>
        <w:t>堆实现</w:t>
      </w:r>
      <w:proofErr w:type="gramEnd"/>
      <w:r>
        <w:rPr>
          <w:rStyle w:val="a3"/>
          <w:rFonts w:ascii="Arial" w:hAnsi="Arial" w:cs="Arial"/>
          <w:color w:val="0000EE"/>
          <w:szCs w:val="21"/>
        </w:rPr>
        <w:t>的情况下使用</w:t>
      </w:r>
      <w:r>
        <w:rPr>
          <w:rStyle w:val="a3"/>
          <w:rFonts w:ascii="Arial" w:hAnsi="Arial" w:cs="Arial"/>
          <w:color w:val="0000EE"/>
          <w:szCs w:val="21"/>
        </w:rPr>
        <w:t>FreeRTOS</w:t>
      </w:r>
      <w:r w:rsidR="00B75D57">
        <w:rPr>
          <w:rStyle w:val="a3"/>
          <w:rFonts w:ascii="Arial" w:hAnsi="Arial" w:cs="Arial"/>
          <w:color w:val="0000EE"/>
          <w:szCs w:val="21"/>
        </w:rPr>
        <w:fldChar w:fldCharType="end"/>
      </w:r>
      <w:r>
        <w:rPr>
          <w:rFonts w:ascii="Arial" w:hAnsi="Arial" w:cs="Arial"/>
          <w:color w:val="202020"/>
          <w:szCs w:val="21"/>
        </w:rPr>
        <w:t>。</w:t>
      </w:r>
      <w:r>
        <w:rPr>
          <w:rFonts w:ascii="Arial" w:hAnsi="Arial" w:cs="Arial"/>
          <w:color w:val="202020"/>
          <w:szCs w:val="21"/>
        </w:rPr>
        <w:t>]</w:t>
      </w:r>
    </w:p>
    <w:p w14:paraId="7BC9BC2A" w14:textId="77777777" w:rsidR="006A5BFA" w:rsidRDefault="006A5BFA" w:rsidP="006A5BFA">
      <w:pPr>
        <w:pStyle w:val="a6"/>
        <w:shd w:val="clear" w:color="auto" w:fill="FFFFFF"/>
        <w:rPr>
          <w:rFonts w:ascii="Arial" w:hAnsi="Arial" w:cs="Arial"/>
          <w:color w:val="202020"/>
        </w:rPr>
      </w:pPr>
      <w:r>
        <w:rPr>
          <w:rFonts w:ascii="Arial" w:hAnsi="Arial" w:cs="Arial"/>
          <w:color w:val="202020"/>
        </w:rPr>
        <w:t>每次创建任务，队列，互斥锁，软件计时器，信号灯或事件组时，</w:t>
      </w:r>
      <w:r>
        <w:rPr>
          <w:rFonts w:ascii="Arial" w:hAnsi="Arial" w:cs="Arial"/>
          <w:color w:val="202020"/>
        </w:rPr>
        <w:t>RTOS</w:t>
      </w:r>
      <w:r>
        <w:rPr>
          <w:rFonts w:ascii="Arial" w:hAnsi="Arial" w:cs="Arial"/>
          <w:color w:val="202020"/>
        </w:rPr>
        <w:t>内核都需要</w:t>
      </w:r>
      <w:r>
        <w:rPr>
          <w:rFonts w:ascii="Arial" w:hAnsi="Arial" w:cs="Arial"/>
          <w:color w:val="202020"/>
        </w:rPr>
        <w:t>RAM</w:t>
      </w:r>
      <w:r>
        <w:rPr>
          <w:rFonts w:ascii="Arial" w:hAnsi="Arial" w:cs="Arial"/>
          <w:color w:val="202020"/>
        </w:rPr>
        <w:t>。可以从</w:t>
      </w:r>
      <w:r>
        <w:rPr>
          <w:rFonts w:ascii="Arial" w:hAnsi="Arial" w:cs="Arial"/>
          <w:color w:val="202020"/>
        </w:rPr>
        <w:t>RTOS API</w:t>
      </w:r>
      <w:r>
        <w:rPr>
          <w:rFonts w:ascii="Arial" w:hAnsi="Arial" w:cs="Arial"/>
          <w:color w:val="202020"/>
        </w:rPr>
        <w:t>对象创建函数中的</w:t>
      </w:r>
      <w:r>
        <w:rPr>
          <w:rFonts w:ascii="Arial" w:hAnsi="Arial" w:cs="Arial"/>
          <w:color w:val="202020"/>
        </w:rPr>
        <w:t>RTOS</w:t>
      </w:r>
      <w:r>
        <w:rPr>
          <w:rFonts w:ascii="Arial" w:hAnsi="Arial" w:cs="Arial"/>
          <w:color w:val="202020"/>
        </w:rPr>
        <w:t>堆自动动态分配</w:t>
      </w:r>
      <w:r>
        <w:rPr>
          <w:rFonts w:ascii="Arial" w:hAnsi="Arial" w:cs="Arial"/>
          <w:color w:val="202020"/>
        </w:rPr>
        <w:t>RAM</w:t>
      </w:r>
      <w:r>
        <w:rPr>
          <w:rFonts w:ascii="Arial" w:hAnsi="Arial" w:cs="Arial"/>
          <w:color w:val="202020"/>
        </w:rPr>
        <w:t>，也可以</w:t>
      </w:r>
      <w:r w:rsidR="00B75D57">
        <w:fldChar w:fldCharType="begin"/>
      </w:r>
      <w:r w:rsidR="00B75D57">
        <w:instrText xml:space="preserve"> HYPERLINK "https://www.freertos.org/Static_Vs_Dynamic_Memory_Allocation.html" </w:instrText>
      </w:r>
      <w:r w:rsidR="00B75D57">
        <w:fldChar w:fldCharType="separate"/>
      </w:r>
      <w:r>
        <w:rPr>
          <w:rStyle w:val="a3"/>
          <w:rFonts w:ascii="Arial" w:hAnsi="Arial" w:cs="Arial"/>
          <w:color w:val="0000EE"/>
        </w:rPr>
        <w:t>由应用程序编写者提供</w:t>
      </w:r>
      <w:r w:rsidR="00B75D57">
        <w:rPr>
          <w:rStyle w:val="a3"/>
          <w:rFonts w:ascii="Arial" w:hAnsi="Arial" w:cs="Arial"/>
          <w:color w:val="0000EE"/>
        </w:rPr>
        <w:fldChar w:fldCharType="end"/>
      </w:r>
      <w:r>
        <w:rPr>
          <w:rFonts w:ascii="Arial" w:hAnsi="Arial" w:cs="Arial"/>
          <w:color w:val="202020"/>
        </w:rPr>
        <w:t>RAM </w:t>
      </w:r>
      <w:r>
        <w:rPr>
          <w:rFonts w:ascii="Arial" w:hAnsi="Arial" w:cs="Arial"/>
          <w:color w:val="202020"/>
        </w:rPr>
        <w:t>。</w:t>
      </w:r>
    </w:p>
    <w:p w14:paraId="05449777" w14:textId="77777777" w:rsidR="006A5BFA" w:rsidRDefault="006A5BFA" w:rsidP="006A5BFA">
      <w:pPr>
        <w:pStyle w:val="a6"/>
        <w:shd w:val="clear" w:color="auto" w:fill="FFFFFF"/>
        <w:rPr>
          <w:rFonts w:ascii="Arial" w:hAnsi="Arial" w:cs="Arial"/>
          <w:color w:val="202020"/>
        </w:rPr>
      </w:pPr>
      <w:r>
        <w:rPr>
          <w:rFonts w:ascii="Arial" w:hAnsi="Arial" w:cs="Arial"/>
          <w:color w:val="202020"/>
        </w:rPr>
        <w:lastRenderedPageBreak/>
        <w:t>如果</w:t>
      </w:r>
      <w:r>
        <w:rPr>
          <w:rFonts w:ascii="Arial" w:hAnsi="Arial" w:cs="Arial"/>
          <w:color w:val="202020"/>
        </w:rPr>
        <w:t>RTOS</w:t>
      </w:r>
      <w:r>
        <w:rPr>
          <w:rFonts w:ascii="Arial" w:hAnsi="Arial" w:cs="Arial"/>
          <w:color w:val="202020"/>
        </w:rPr>
        <w:t>对象是动态创建的，则有时可以将标准</w:t>
      </w:r>
      <w:r>
        <w:rPr>
          <w:rFonts w:ascii="Arial" w:hAnsi="Arial" w:cs="Arial"/>
          <w:color w:val="202020"/>
        </w:rPr>
        <w:t>C</w:t>
      </w:r>
      <w:r>
        <w:rPr>
          <w:rFonts w:ascii="Arial" w:hAnsi="Arial" w:cs="Arial"/>
          <w:color w:val="202020"/>
        </w:rPr>
        <w:t>库</w:t>
      </w:r>
      <w:r>
        <w:rPr>
          <w:rFonts w:ascii="Arial" w:hAnsi="Arial" w:cs="Arial"/>
          <w:color w:val="202020"/>
        </w:rPr>
        <w:t>malloc</w:t>
      </w:r>
      <w:r>
        <w:rPr>
          <w:rFonts w:ascii="Arial" w:hAnsi="Arial" w:cs="Arial"/>
          <w:color w:val="202020"/>
        </w:rPr>
        <w:t>（）和</w:t>
      </w:r>
      <w:r>
        <w:rPr>
          <w:rFonts w:ascii="Arial" w:hAnsi="Arial" w:cs="Arial"/>
          <w:color w:val="202020"/>
        </w:rPr>
        <w:t>free</w:t>
      </w:r>
      <w:r>
        <w:rPr>
          <w:rFonts w:ascii="Arial" w:hAnsi="Arial" w:cs="Arial"/>
          <w:color w:val="202020"/>
        </w:rPr>
        <w:t>（）函数用于此目的，但是</w:t>
      </w:r>
      <w:r>
        <w:rPr>
          <w:rFonts w:ascii="Arial" w:hAnsi="Arial" w:cs="Arial"/>
          <w:b/>
          <w:bCs/>
          <w:color w:val="202020"/>
        </w:rPr>
        <w:t>…</w:t>
      </w:r>
    </w:p>
    <w:p w14:paraId="33735B9D" w14:textId="77777777" w:rsidR="006A5BFA" w:rsidRDefault="006A5BFA" w:rsidP="00B75D57">
      <w:pPr>
        <w:widowControl/>
        <w:numPr>
          <w:ilvl w:val="0"/>
          <w:numId w:val="7"/>
        </w:numPr>
        <w:shd w:val="clear" w:color="auto" w:fill="FFFFFF"/>
        <w:spacing w:before="100" w:beforeAutospacing="1" w:after="100" w:afterAutospacing="1"/>
        <w:jc w:val="left"/>
        <w:rPr>
          <w:rFonts w:ascii="Arial" w:hAnsi="Arial" w:cs="Arial"/>
          <w:color w:val="202020"/>
        </w:rPr>
      </w:pPr>
      <w:r>
        <w:rPr>
          <w:rFonts w:ascii="Arial" w:hAnsi="Arial" w:cs="Arial"/>
          <w:color w:val="202020"/>
        </w:rPr>
        <w:t>它们并不总是在嵌入式系统上可用，</w:t>
      </w:r>
    </w:p>
    <w:p w14:paraId="6B8E7664" w14:textId="77777777" w:rsidR="006A5BFA" w:rsidRDefault="006A5BFA" w:rsidP="00B75D57">
      <w:pPr>
        <w:widowControl/>
        <w:numPr>
          <w:ilvl w:val="0"/>
          <w:numId w:val="7"/>
        </w:numPr>
        <w:shd w:val="clear" w:color="auto" w:fill="FFFFFF"/>
        <w:spacing w:before="100" w:beforeAutospacing="1" w:after="100" w:afterAutospacing="1"/>
        <w:jc w:val="left"/>
        <w:rPr>
          <w:rFonts w:ascii="Arial" w:hAnsi="Arial" w:cs="Arial"/>
          <w:color w:val="202020"/>
        </w:rPr>
      </w:pPr>
      <w:r>
        <w:rPr>
          <w:rFonts w:ascii="Arial" w:hAnsi="Arial" w:cs="Arial"/>
          <w:color w:val="202020"/>
        </w:rPr>
        <w:t>他们占用了宝贵的代码空间，</w:t>
      </w:r>
    </w:p>
    <w:p w14:paraId="5360CACB" w14:textId="77777777" w:rsidR="006A5BFA" w:rsidRDefault="006A5BFA" w:rsidP="00B75D57">
      <w:pPr>
        <w:widowControl/>
        <w:numPr>
          <w:ilvl w:val="0"/>
          <w:numId w:val="7"/>
        </w:numPr>
        <w:shd w:val="clear" w:color="auto" w:fill="FFFFFF"/>
        <w:spacing w:before="100" w:beforeAutospacing="1" w:after="100" w:afterAutospacing="1"/>
        <w:jc w:val="left"/>
        <w:rPr>
          <w:rFonts w:ascii="Arial" w:hAnsi="Arial" w:cs="Arial"/>
          <w:color w:val="202020"/>
        </w:rPr>
      </w:pPr>
      <w:r>
        <w:rPr>
          <w:rFonts w:ascii="Arial" w:hAnsi="Arial" w:cs="Arial"/>
          <w:color w:val="202020"/>
        </w:rPr>
        <w:t>它们不是线程安全的，并且</w:t>
      </w:r>
    </w:p>
    <w:p w14:paraId="4350C050" w14:textId="77777777" w:rsidR="006A5BFA" w:rsidRDefault="006A5BFA" w:rsidP="00B75D57">
      <w:pPr>
        <w:widowControl/>
        <w:numPr>
          <w:ilvl w:val="0"/>
          <w:numId w:val="7"/>
        </w:numPr>
        <w:shd w:val="clear" w:color="auto" w:fill="FFFFFF"/>
        <w:spacing w:before="100" w:beforeAutospacing="1" w:after="100" w:afterAutospacing="1"/>
        <w:jc w:val="left"/>
        <w:rPr>
          <w:rFonts w:ascii="Arial" w:hAnsi="Arial" w:cs="Arial"/>
          <w:color w:val="202020"/>
        </w:rPr>
      </w:pPr>
      <w:r>
        <w:rPr>
          <w:rFonts w:ascii="Arial" w:hAnsi="Arial" w:cs="Arial"/>
          <w:color w:val="202020"/>
        </w:rPr>
        <w:t>它们不是确定性的（执行函数所需的时间因调用而异）</w:t>
      </w:r>
    </w:p>
    <w:p w14:paraId="0BEE8C7D" w14:textId="77777777" w:rsidR="006A5BFA" w:rsidRDefault="006A5BFA" w:rsidP="006A5BFA">
      <w:pPr>
        <w:rPr>
          <w:rFonts w:ascii="宋体" w:hAnsi="宋体" w:cs="宋体"/>
        </w:rPr>
      </w:pPr>
      <w:r>
        <w:rPr>
          <w:rFonts w:ascii="Arial" w:hAnsi="Arial" w:cs="Arial"/>
          <w:b/>
          <w:bCs/>
          <w:color w:val="202020"/>
          <w:shd w:val="clear" w:color="auto" w:fill="FFFFFF"/>
        </w:rPr>
        <w:t>…</w:t>
      </w:r>
      <w:r>
        <w:rPr>
          <w:rFonts w:ascii="Arial" w:hAnsi="Arial" w:cs="Arial"/>
          <w:color w:val="202020"/>
          <w:shd w:val="clear" w:color="auto" w:fill="FFFFFF"/>
        </w:rPr>
        <w:t>经常需要替代的内存分配实现。</w:t>
      </w:r>
    </w:p>
    <w:p w14:paraId="59905F91" w14:textId="77777777" w:rsidR="006A5BFA" w:rsidRDefault="006A5BFA" w:rsidP="006A5BFA">
      <w:pPr>
        <w:pStyle w:val="a6"/>
        <w:shd w:val="clear" w:color="auto" w:fill="FFFFFF"/>
        <w:rPr>
          <w:rFonts w:ascii="Arial" w:hAnsi="Arial" w:cs="Arial"/>
          <w:color w:val="202020"/>
        </w:rPr>
      </w:pPr>
      <w:r>
        <w:rPr>
          <w:rFonts w:ascii="Arial" w:hAnsi="Arial" w:cs="Arial"/>
          <w:color w:val="202020"/>
        </w:rPr>
        <w:t>一个嵌入式</w:t>
      </w:r>
      <w:r>
        <w:rPr>
          <w:rFonts w:ascii="Arial" w:hAnsi="Arial" w:cs="Arial"/>
          <w:color w:val="202020"/>
        </w:rPr>
        <w:t>/</w:t>
      </w:r>
      <w:r>
        <w:rPr>
          <w:rFonts w:ascii="Arial" w:hAnsi="Arial" w:cs="Arial"/>
          <w:color w:val="202020"/>
        </w:rPr>
        <w:t>实时系统可能具有与另一个系统不同的</w:t>
      </w:r>
      <w:r>
        <w:rPr>
          <w:rFonts w:ascii="Arial" w:hAnsi="Arial" w:cs="Arial"/>
          <w:color w:val="202020"/>
        </w:rPr>
        <w:t>RAM</w:t>
      </w:r>
      <w:r>
        <w:rPr>
          <w:rFonts w:ascii="Arial" w:hAnsi="Arial" w:cs="Arial"/>
          <w:color w:val="202020"/>
        </w:rPr>
        <w:t>和时序要求</w:t>
      </w:r>
      <w:r>
        <w:rPr>
          <w:rFonts w:ascii="Arial" w:hAnsi="Arial" w:cs="Arial"/>
          <w:color w:val="202020"/>
        </w:rPr>
        <w:t>-</w:t>
      </w:r>
      <w:r>
        <w:rPr>
          <w:rFonts w:ascii="Arial" w:hAnsi="Arial" w:cs="Arial"/>
          <w:color w:val="202020"/>
        </w:rPr>
        <w:t>因此，单一的</w:t>
      </w:r>
      <w:r>
        <w:rPr>
          <w:rFonts w:ascii="Arial" w:hAnsi="Arial" w:cs="Arial"/>
          <w:color w:val="202020"/>
        </w:rPr>
        <w:t>RAM</w:t>
      </w:r>
      <w:r>
        <w:rPr>
          <w:rFonts w:ascii="Arial" w:hAnsi="Arial" w:cs="Arial"/>
          <w:color w:val="202020"/>
        </w:rPr>
        <w:t>分配算法仅适用于部分应用程序。</w:t>
      </w:r>
    </w:p>
    <w:p w14:paraId="12AF1472" w14:textId="77777777" w:rsidR="006A5BFA" w:rsidRDefault="006A5BFA" w:rsidP="006A5BFA">
      <w:pPr>
        <w:pStyle w:val="a6"/>
        <w:shd w:val="clear" w:color="auto" w:fill="FFFFFF"/>
        <w:rPr>
          <w:rFonts w:ascii="Arial" w:hAnsi="Arial" w:cs="Arial"/>
          <w:color w:val="202020"/>
        </w:rPr>
      </w:pPr>
      <w:r>
        <w:rPr>
          <w:rFonts w:ascii="Arial" w:hAnsi="Arial" w:cs="Arial"/>
          <w:color w:val="202020"/>
        </w:rPr>
        <w:t>为了解决这个问题，</w:t>
      </w:r>
      <w:proofErr w:type="spellStart"/>
      <w:r>
        <w:rPr>
          <w:rFonts w:ascii="Arial" w:hAnsi="Arial" w:cs="Arial"/>
          <w:color w:val="202020"/>
        </w:rPr>
        <w:t>FreeRTOS</w:t>
      </w:r>
      <w:proofErr w:type="spellEnd"/>
      <w:r>
        <w:rPr>
          <w:rFonts w:ascii="Arial" w:hAnsi="Arial" w:cs="Arial"/>
          <w:color w:val="202020"/>
        </w:rPr>
        <w:t>将内存分配</w:t>
      </w:r>
      <w:r>
        <w:rPr>
          <w:rFonts w:ascii="Arial" w:hAnsi="Arial" w:cs="Arial"/>
          <w:color w:val="202020"/>
        </w:rPr>
        <w:t>API</w:t>
      </w:r>
      <w:r>
        <w:rPr>
          <w:rFonts w:ascii="Arial" w:hAnsi="Arial" w:cs="Arial"/>
          <w:color w:val="202020"/>
        </w:rPr>
        <w:t>保留在其可移植层中。可移植层位于实现核心</w:t>
      </w:r>
      <w:r>
        <w:rPr>
          <w:rFonts w:ascii="Arial" w:hAnsi="Arial" w:cs="Arial"/>
          <w:color w:val="202020"/>
        </w:rPr>
        <w:t>RTOS</w:t>
      </w:r>
      <w:r>
        <w:rPr>
          <w:rFonts w:ascii="Arial" w:hAnsi="Arial" w:cs="Arial"/>
          <w:color w:val="202020"/>
        </w:rPr>
        <w:t>功能的源文件之外，从而允许提供适合于正在开发的实时系统的特定于应用程序的实现。当</w:t>
      </w:r>
      <w:r>
        <w:rPr>
          <w:rFonts w:ascii="Arial" w:hAnsi="Arial" w:cs="Arial"/>
          <w:color w:val="202020"/>
        </w:rPr>
        <w:t>RTOS</w:t>
      </w:r>
      <w:r>
        <w:rPr>
          <w:rFonts w:ascii="Arial" w:hAnsi="Arial" w:cs="Arial"/>
          <w:color w:val="202020"/>
        </w:rPr>
        <w:t>内核需要</w:t>
      </w:r>
      <w:r>
        <w:rPr>
          <w:rFonts w:ascii="Arial" w:hAnsi="Arial" w:cs="Arial"/>
          <w:color w:val="202020"/>
        </w:rPr>
        <w:t>RAM</w:t>
      </w:r>
      <w:r>
        <w:rPr>
          <w:rFonts w:ascii="Arial" w:hAnsi="Arial" w:cs="Arial"/>
          <w:color w:val="202020"/>
        </w:rPr>
        <w:t>时，它不调用</w:t>
      </w:r>
      <w:r>
        <w:rPr>
          <w:rFonts w:ascii="Arial" w:hAnsi="Arial" w:cs="Arial"/>
          <w:color w:val="202020"/>
        </w:rPr>
        <w:t>malloc</w:t>
      </w:r>
      <w:r>
        <w:rPr>
          <w:rFonts w:ascii="Arial" w:hAnsi="Arial" w:cs="Arial"/>
          <w:color w:val="202020"/>
        </w:rPr>
        <w:t>（），而是调用</w:t>
      </w:r>
      <w:proofErr w:type="spellStart"/>
      <w:r>
        <w:rPr>
          <w:rFonts w:ascii="Arial" w:hAnsi="Arial" w:cs="Arial"/>
          <w:color w:val="202020"/>
        </w:rPr>
        <w:t>pvPortMalloc</w:t>
      </w:r>
      <w:proofErr w:type="spellEnd"/>
      <w:r>
        <w:rPr>
          <w:rFonts w:ascii="Arial" w:hAnsi="Arial" w:cs="Arial"/>
          <w:color w:val="202020"/>
        </w:rPr>
        <w:t>（）。当释放</w:t>
      </w:r>
      <w:r>
        <w:rPr>
          <w:rFonts w:ascii="Arial" w:hAnsi="Arial" w:cs="Arial"/>
          <w:color w:val="202020"/>
        </w:rPr>
        <w:t>RAM</w:t>
      </w:r>
      <w:r>
        <w:rPr>
          <w:rFonts w:ascii="Arial" w:hAnsi="Arial" w:cs="Arial"/>
          <w:color w:val="202020"/>
        </w:rPr>
        <w:t>时，</w:t>
      </w:r>
      <w:r>
        <w:rPr>
          <w:rFonts w:ascii="Arial" w:hAnsi="Arial" w:cs="Arial"/>
          <w:color w:val="202020"/>
        </w:rPr>
        <w:t>RTOS</w:t>
      </w:r>
      <w:r>
        <w:rPr>
          <w:rFonts w:ascii="Arial" w:hAnsi="Arial" w:cs="Arial"/>
          <w:color w:val="202020"/>
        </w:rPr>
        <w:t>内核将调用</w:t>
      </w:r>
      <w:proofErr w:type="spellStart"/>
      <w:r>
        <w:rPr>
          <w:rFonts w:ascii="Arial" w:hAnsi="Arial" w:cs="Arial"/>
          <w:color w:val="202020"/>
        </w:rPr>
        <w:t>vPortFree</w:t>
      </w:r>
      <w:proofErr w:type="spellEnd"/>
      <w:r>
        <w:rPr>
          <w:rFonts w:ascii="Arial" w:hAnsi="Arial" w:cs="Arial"/>
          <w:color w:val="202020"/>
        </w:rPr>
        <w:t>（）而不是调用</w:t>
      </w:r>
      <w:r>
        <w:rPr>
          <w:rFonts w:ascii="Arial" w:hAnsi="Arial" w:cs="Arial"/>
          <w:color w:val="202020"/>
        </w:rPr>
        <w:t>free</w:t>
      </w:r>
      <w:r>
        <w:rPr>
          <w:rFonts w:ascii="Arial" w:hAnsi="Arial" w:cs="Arial"/>
          <w:color w:val="202020"/>
        </w:rPr>
        <w:t>（）。</w:t>
      </w:r>
    </w:p>
    <w:p w14:paraId="61B019ED" w14:textId="77777777" w:rsidR="006A5BFA" w:rsidRDefault="006A5BFA" w:rsidP="006A5BFA">
      <w:pPr>
        <w:pStyle w:val="a6"/>
        <w:shd w:val="clear" w:color="auto" w:fill="FFFFFF"/>
        <w:rPr>
          <w:rFonts w:ascii="Arial" w:hAnsi="Arial" w:cs="Arial"/>
          <w:color w:val="202020"/>
        </w:rPr>
      </w:pPr>
      <w:proofErr w:type="spellStart"/>
      <w:r>
        <w:rPr>
          <w:rFonts w:ascii="Arial" w:hAnsi="Arial" w:cs="Arial"/>
          <w:color w:val="202020"/>
        </w:rPr>
        <w:t>FreeRTOS</w:t>
      </w:r>
      <w:proofErr w:type="spellEnd"/>
      <w:r>
        <w:rPr>
          <w:rFonts w:ascii="Arial" w:hAnsi="Arial" w:cs="Arial"/>
          <w:color w:val="202020"/>
        </w:rPr>
        <w:t>提供了几种堆管理方案，这些方案的复杂性和功能范围广泛。也可以提供自己的堆实现，甚至可以同时使用两个堆实现。同时使用两个</w:t>
      </w:r>
      <w:proofErr w:type="gramStart"/>
      <w:r>
        <w:rPr>
          <w:rFonts w:ascii="Arial" w:hAnsi="Arial" w:cs="Arial"/>
          <w:color w:val="202020"/>
        </w:rPr>
        <w:t>堆实现</w:t>
      </w:r>
      <w:proofErr w:type="gramEnd"/>
      <w:r>
        <w:rPr>
          <w:rFonts w:ascii="Arial" w:hAnsi="Arial" w:cs="Arial"/>
          <w:color w:val="202020"/>
        </w:rPr>
        <w:t>允许将任务堆栈和其他</w:t>
      </w:r>
      <w:r>
        <w:rPr>
          <w:rFonts w:ascii="Arial" w:hAnsi="Arial" w:cs="Arial"/>
          <w:color w:val="202020"/>
        </w:rPr>
        <w:t>RTOS</w:t>
      </w:r>
      <w:r>
        <w:rPr>
          <w:rFonts w:ascii="Arial" w:hAnsi="Arial" w:cs="Arial"/>
          <w:color w:val="202020"/>
        </w:rPr>
        <w:t>对象放置在快速内部</w:t>
      </w:r>
      <w:r>
        <w:rPr>
          <w:rFonts w:ascii="Arial" w:hAnsi="Arial" w:cs="Arial"/>
          <w:color w:val="202020"/>
        </w:rPr>
        <w:t>RAM</w:t>
      </w:r>
      <w:r>
        <w:rPr>
          <w:rFonts w:ascii="Arial" w:hAnsi="Arial" w:cs="Arial"/>
          <w:color w:val="202020"/>
        </w:rPr>
        <w:t>中，并将应用程序数据放置在较慢的外部</w:t>
      </w:r>
      <w:r>
        <w:rPr>
          <w:rFonts w:ascii="Arial" w:hAnsi="Arial" w:cs="Arial"/>
          <w:color w:val="202020"/>
        </w:rPr>
        <w:t>RAM</w:t>
      </w:r>
      <w:r>
        <w:rPr>
          <w:rFonts w:ascii="Arial" w:hAnsi="Arial" w:cs="Arial"/>
          <w:color w:val="202020"/>
        </w:rPr>
        <w:t>中。</w:t>
      </w:r>
    </w:p>
    <w:p w14:paraId="3BDF81FF" w14:textId="77777777" w:rsidR="006A5BFA" w:rsidRDefault="006A5BFA" w:rsidP="006A5BFA">
      <w:pPr>
        <w:pStyle w:val="a6"/>
        <w:shd w:val="clear" w:color="auto" w:fill="FFFFFF"/>
        <w:rPr>
          <w:rFonts w:ascii="Arial" w:hAnsi="Arial" w:cs="Arial"/>
          <w:color w:val="202020"/>
        </w:rPr>
      </w:pPr>
    </w:p>
    <w:p w14:paraId="088AF8DE" w14:textId="77777777" w:rsidR="006A5BFA" w:rsidRDefault="006A5BFA" w:rsidP="006A5BFA">
      <w:pPr>
        <w:pStyle w:val="2"/>
        <w:shd w:val="clear" w:color="auto" w:fill="FFFFFF"/>
        <w:spacing w:line="450" w:lineRule="atLeast"/>
        <w:rPr>
          <w:rFonts w:ascii="Arial" w:hAnsi="Arial" w:cs="Arial"/>
          <w:color w:val="1A3065"/>
          <w:sz w:val="39"/>
          <w:szCs w:val="39"/>
        </w:rPr>
      </w:pPr>
      <w:r>
        <w:rPr>
          <w:rFonts w:ascii="Arial" w:hAnsi="Arial" w:cs="Arial"/>
          <w:color w:val="1A3065"/>
          <w:sz w:val="39"/>
          <w:szCs w:val="39"/>
        </w:rPr>
        <w:t>RTOS</w:t>
      </w:r>
      <w:r>
        <w:rPr>
          <w:rFonts w:ascii="Arial" w:hAnsi="Arial" w:cs="Arial"/>
          <w:color w:val="1A3065"/>
          <w:sz w:val="39"/>
          <w:szCs w:val="39"/>
        </w:rPr>
        <w:t>源代码下载中包含的内存分配实现</w:t>
      </w:r>
    </w:p>
    <w:p w14:paraId="567A1F55" w14:textId="77777777" w:rsidR="006A5BFA" w:rsidRDefault="006A5BFA" w:rsidP="006A5BFA">
      <w:pPr>
        <w:rPr>
          <w:rFonts w:ascii="宋体" w:hAnsi="宋体" w:cs="宋体"/>
          <w:sz w:val="24"/>
          <w:szCs w:val="24"/>
        </w:rPr>
      </w:pPr>
      <w:proofErr w:type="spellStart"/>
      <w:r>
        <w:rPr>
          <w:rFonts w:ascii="Arial" w:hAnsi="Arial" w:cs="Arial"/>
          <w:color w:val="202020"/>
          <w:shd w:val="clear" w:color="auto" w:fill="FFFFFF"/>
        </w:rPr>
        <w:t>FreeRTOS</w:t>
      </w:r>
      <w:proofErr w:type="spellEnd"/>
      <w:r>
        <w:rPr>
          <w:rFonts w:ascii="Arial" w:hAnsi="Arial" w:cs="Arial"/>
          <w:color w:val="202020"/>
          <w:shd w:val="clear" w:color="auto" w:fill="FFFFFF"/>
        </w:rPr>
        <w:t>下载包括五个样本内存分配实现，以下各小节中介绍了每个实现。这些小节还包含有关</w:t>
      </w:r>
      <w:proofErr w:type="gramStart"/>
      <w:r>
        <w:rPr>
          <w:rFonts w:ascii="Arial" w:hAnsi="Arial" w:cs="Arial"/>
          <w:color w:val="202020"/>
          <w:shd w:val="clear" w:color="auto" w:fill="FFFFFF"/>
        </w:rPr>
        <w:t>何时提供</w:t>
      </w:r>
      <w:proofErr w:type="gramEnd"/>
      <w:r>
        <w:rPr>
          <w:rFonts w:ascii="Arial" w:hAnsi="Arial" w:cs="Arial"/>
          <w:color w:val="202020"/>
          <w:shd w:val="clear" w:color="auto" w:fill="FFFFFF"/>
        </w:rPr>
        <w:t>的每个实现可能最适合选择的信息。</w:t>
      </w:r>
    </w:p>
    <w:p w14:paraId="2610F30C" w14:textId="77777777" w:rsidR="006A5BFA" w:rsidRDefault="006A5BFA" w:rsidP="006A5BFA">
      <w:pPr>
        <w:pStyle w:val="a6"/>
        <w:shd w:val="clear" w:color="auto" w:fill="FFFFFF"/>
        <w:rPr>
          <w:rFonts w:ascii="Arial" w:hAnsi="Arial" w:cs="Arial"/>
          <w:color w:val="202020"/>
        </w:rPr>
      </w:pPr>
      <w:r>
        <w:rPr>
          <w:rFonts w:ascii="Arial" w:hAnsi="Arial" w:cs="Arial"/>
          <w:color w:val="202020"/>
        </w:rPr>
        <w:t>每个提供的实现都包含在单独的源文件中（分别为</w:t>
      </w:r>
      <w:r>
        <w:rPr>
          <w:rFonts w:ascii="Arial" w:hAnsi="Arial" w:cs="Arial"/>
          <w:color w:val="202020"/>
        </w:rPr>
        <w:t>heap_1.c</w:t>
      </w:r>
      <w:r>
        <w:rPr>
          <w:rFonts w:ascii="Arial" w:hAnsi="Arial" w:cs="Arial"/>
          <w:color w:val="202020"/>
        </w:rPr>
        <w:t>，</w:t>
      </w:r>
      <w:r>
        <w:rPr>
          <w:rFonts w:ascii="Arial" w:hAnsi="Arial" w:cs="Arial"/>
          <w:color w:val="202020"/>
        </w:rPr>
        <w:t>heap_2.c</w:t>
      </w:r>
      <w:r>
        <w:rPr>
          <w:rFonts w:ascii="Arial" w:hAnsi="Arial" w:cs="Arial"/>
          <w:color w:val="202020"/>
        </w:rPr>
        <w:t>，</w:t>
      </w:r>
      <w:r>
        <w:rPr>
          <w:rFonts w:ascii="Arial" w:hAnsi="Arial" w:cs="Arial"/>
          <w:color w:val="202020"/>
        </w:rPr>
        <w:t>heap_3.c</w:t>
      </w:r>
      <w:r>
        <w:rPr>
          <w:rFonts w:ascii="Arial" w:hAnsi="Arial" w:cs="Arial"/>
          <w:color w:val="202020"/>
        </w:rPr>
        <w:t>，</w:t>
      </w:r>
      <w:r>
        <w:rPr>
          <w:rFonts w:ascii="Arial" w:hAnsi="Arial" w:cs="Arial"/>
          <w:color w:val="202020"/>
        </w:rPr>
        <w:t>heap_4.c</w:t>
      </w:r>
      <w:r>
        <w:rPr>
          <w:rFonts w:ascii="Arial" w:hAnsi="Arial" w:cs="Arial"/>
          <w:color w:val="202020"/>
        </w:rPr>
        <w:t>和</w:t>
      </w:r>
      <w:r>
        <w:rPr>
          <w:rFonts w:ascii="Arial" w:hAnsi="Arial" w:cs="Arial"/>
          <w:color w:val="202020"/>
        </w:rPr>
        <w:t>heap_5.c</w:t>
      </w:r>
      <w:r>
        <w:rPr>
          <w:rFonts w:ascii="Arial" w:hAnsi="Arial" w:cs="Arial"/>
          <w:color w:val="202020"/>
        </w:rPr>
        <w:t>），这些文件位于主</w:t>
      </w:r>
      <w:r>
        <w:rPr>
          <w:rFonts w:ascii="Arial" w:hAnsi="Arial" w:cs="Arial"/>
          <w:color w:val="202020"/>
        </w:rPr>
        <w:t>RTOS</w:t>
      </w:r>
      <w:r>
        <w:rPr>
          <w:rFonts w:ascii="Arial" w:hAnsi="Arial" w:cs="Arial"/>
          <w:color w:val="202020"/>
        </w:rPr>
        <w:t>源代码下载的</w:t>
      </w:r>
      <w:r>
        <w:rPr>
          <w:rFonts w:ascii="Arial" w:hAnsi="Arial" w:cs="Arial"/>
          <w:color w:val="202020"/>
        </w:rPr>
        <w:t> </w:t>
      </w:r>
      <w:r>
        <w:rPr>
          <w:rStyle w:val="HTML1"/>
          <w:color w:val="202020"/>
        </w:rPr>
        <w:t xml:space="preserve">Source / Portable / </w:t>
      </w:r>
      <w:proofErr w:type="spellStart"/>
      <w:r>
        <w:rPr>
          <w:rStyle w:val="HTML1"/>
          <w:color w:val="202020"/>
        </w:rPr>
        <w:t>MemMang</w:t>
      </w:r>
      <w:proofErr w:type="spellEnd"/>
      <w:r>
        <w:rPr>
          <w:rFonts w:ascii="Arial" w:hAnsi="Arial" w:cs="Arial"/>
          <w:color w:val="202020"/>
        </w:rPr>
        <w:t>目录中。</w:t>
      </w:r>
      <w:r>
        <w:rPr>
          <w:rFonts w:ascii="Arial" w:hAnsi="Arial" w:cs="Arial"/>
          <w:color w:val="202020"/>
        </w:rPr>
        <w:t xml:space="preserve"> </w:t>
      </w:r>
      <w:r>
        <w:rPr>
          <w:rFonts w:ascii="Arial" w:hAnsi="Arial" w:cs="Arial"/>
          <w:color w:val="202020"/>
        </w:rPr>
        <w:t>。可以根据需要添加其他实现。这些源文件中的一个文件应该一次包含在项目中</w:t>
      </w:r>
      <w:r>
        <w:rPr>
          <w:rFonts w:ascii="Arial" w:hAnsi="Arial" w:cs="Arial"/>
          <w:color w:val="202020"/>
        </w:rPr>
        <w:t>[</w:t>
      </w:r>
      <w:r>
        <w:rPr>
          <w:rFonts w:ascii="Arial" w:hAnsi="Arial" w:cs="Arial"/>
          <w:color w:val="202020"/>
        </w:rPr>
        <w:t>由这些可移植</w:t>
      </w:r>
      <w:proofErr w:type="gramStart"/>
      <w:r>
        <w:rPr>
          <w:rFonts w:ascii="Arial" w:hAnsi="Arial" w:cs="Arial"/>
          <w:color w:val="202020"/>
        </w:rPr>
        <w:t>层功能</w:t>
      </w:r>
      <w:proofErr w:type="gramEnd"/>
      <w:r>
        <w:rPr>
          <w:rFonts w:ascii="Arial" w:hAnsi="Arial" w:cs="Arial"/>
          <w:color w:val="202020"/>
        </w:rPr>
        <w:t>定义</w:t>
      </w:r>
      <w:proofErr w:type="gramStart"/>
      <w:r>
        <w:rPr>
          <w:rFonts w:ascii="Arial" w:hAnsi="Arial" w:cs="Arial"/>
          <w:color w:val="202020"/>
        </w:rPr>
        <w:t>的堆将由</w:t>
      </w:r>
      <w:proofErr w:type="gramEnd"/>
      <w:r>
        <w:rPr>
          <w:rFonts w:ascii="Arial" w:hAnsi="Arial" w:cs="Arial"/>
          <w:color w:val="202020"/>
        </w:rPr>
        <w:t>RTOS</w:t>
      </w:r>
      <w:r>
        <w:rPr>
          <w:rFonts w:ascii="Arial" w:hAnsi="Arial" w:cs="Arial"/>
          <w:color w:val="202020"/>
        </w:rPr>
        <w:t>内核使用，即使使用</w:t>
      </w:r>
      <w:r>
        <w:rPr>
          <w:rFonts w:ascii="Arial" w:hAnsi="Arial" w:cs="Arial"/>
          <w:color w:val="202020"/>
        </w:rPr>
        <w:t>RTOS</w:t>
      </w:r>
      <w:r>
        <w:rPr>
          <w:rFonts w:ascii="Arial" w:hAnsi="Arial" w:cs="Arial"/>
          <w:color w:val="202020"/>
        </w:rPr>
        <w:t>的应用程序选择使用其自己的</w:t>
      </w:r>
      <w:proofErr w:type="gramStart"/>
      <w:r>
        <w:rPr>
          <w:rFonts w:ascii="Arial" w:hAnsi="Arial" w:cs="Arial"/>
          <w:color w:val="202020"/>
        </w:rPr>
        <w:t>堆实现</w:t>
      </w:r>
      <w:proofErr w:type="gramEnd"/>
      <w:r>
        <w:rPr>
          <w:rFonts w:ascii="Arial" w:hAnsi="Arial" w:cs="Arial"/>
          <w:color w:val="202020"/>
        </w:rPr>
        <w:t>]</w:t>
      </w:r>
      <w:r>
        <w:rPr>
          <w:rFonts w:ascii="Arial" w:hAnsi="Arial" w:cs="Arial"/>
          <w:color w:val="202020"/>
        </w:rPr>
        <w:t>。</w:t>
      </w:r>
    </w:p>
    <w:p w14:paraId="7348CDCD" w14:textId="77777777" w:rsidR="006A5BFA" w:rsidRDefault="006A5BFA" w:rsidP="006A5BFA">
      <w:pPr>
        <w:pStyle w:val="a6"/>
        <w:shd w:val="clear" w:color="auto" w:fill="FFFFFF"/>
        <w:rPr>
          <w:rFonts w:ascii="Arial" w:hAnsi="Arial" w:cs="Arial"/>
          <w:color w:val="202020"/>
        </w:rPr>
      </w:pPr>
      <w:r>
        <w:rPr>
          <w:rFonts w:ascii="Arial" w:hAnsi="Arial" w:cs="Arial"/>
          <w:color w:val="202020"/>
        </w:rPr>
        <w:t>以下内容：</w:t>
      </w:r>
    </w:p>
    <w:p w14:paraId="4B0C2563" w14:textId="77777777" w:rsidR="006A5BFA" w:rsidRDefault="009F5268" w:rsidP="00B75D57">
      <w:pPr>
        <w:widowControl/>
        <w:numPr>
          <w:ilvl w:val="0"/>
          <w:numId w:val="8"/>
        </w:numPr>
        <w:shd w:val="clear" w:color="auto" w:fill="FFFFFF"/>
        <w:spacing w:before="100" w:beforeAutospacing="1" w:after="100" w:afterAutospacing="1"/>
        <w:jc w:val="left"/>
        <w:rPr>
          <w:rFonts w:ascii="Arial" w:hAnsi="Arial" w:cs="Arial"/>
          <w:color w:val="202020"/>
        </w:rPr>
      </w:pPr>
      <w:hyperlink r:id="rId92" w:anchor="heap_1" w:history="1">
        <w:r w:rsidR="006A5BFA">
          <w:rPr>
            <w:rStyle w:val="a3"/>
            <w:rFonts w:ascii="Arial" w:hAnsi="Arial" w:cs="Arial"/>
            <w:color w:val="0000EE"/>
          </w:rPr>
          <w:t>heap_1</w:t>
        </w:r>
      </w:hyperlink>
      <w:r w:rsidR="006A5BFA">
        <w:rPr>
          <w:rFonts w:ascii="Arial" w:hAnsi="Arial" w:cs="Arial"/>
          <w:color w:val="202020"/>
        </w:rPr>
        <w:t> –</w:t>
      </w:r>
      <w:r w:rsidR="006A5BFA">
        <w:rPr>
          <w:rFonts w:ascii="Arial" w:hAnsi="Arial" w:cs="Arial"/>
          <w:color w:val="202020"/>
        </w:rPr>
        <w:t>最简单，不允许释放内存。</w:t>
      </w:r>
    </w:p>
    <w:p w14:paraId="2C0320CE" w14:textId="77777777" w:rsidR="006A5BFA" w:rsidRDefault="009F5268" w:rsidP="00B75D57">
      <w:pPr>
        <w:widowControl/>
        <w:numPr>
          <w:ilvl w:val="0"/>
          <w:numId w:val="8"/>
        </w:numPr>
        <w:shd w:val="clear" w:color="auto" w:fill="FFFFFF"/>
        <w:spacing w:before="100" w:beforeAutospacing="1" w:after="100" w:afterAutospacing="1"/>
        <w:jc w:val="left"/>
        <w:rPr>
          <w:rFonts w:ascii="Arial" w:hAnsi="Arial" w:cs="Arial"/>
          <w:color w:val="202020"/>
        </w:rPr>
      </w:pPr>
      <w:hyperlink r:id="rId93" w:anchor="heap_2" w:history="1">
        <w:r w:rsidR="006A5BFA">
          <w:rPr>
            <w:rStyle w:val="a3"/>
            <w:rFonts w:ascii="Arial" w:hAnsi="Arial" w:cs="Arial"/>
            <w:color w:val="0000EE"/>
          </w:rPr>
          <w:t>heap_2</w:t>
        </w:r>
      </w:hyperlink>
      <w:r w:rsidR="006A5BFA">
        <w:rPr>
          <w:rFonts w:ascii="Arial" w:hAnsi="Arial" w:cs="Arial"/>
          <w:color w:val="202020"/>
        </w:rPr>
        <w:t> –</w:t>
      </w:r>
      <w:r w:rsidR="006A5BFA">
        <w:rPr>
          <w:rFonts w:ascii="Arial" w:hAnsi="Arial" w:cs="Arial"/>
          <w:color w:val="202020"/>
        </w:rPr>
        <w:t>允许释放内存，但不合并相邻的空闲块。</w:t>
      </w:r>
    </w:p>
    <w:p w14:paraId="0F0E5083" w14:textId="77777777" w:rsidR="006A5BFA" w:rsidRDefault="009F5268" w:rsidP="00B75D57">
      <w:pPr>
        <w:widowControl/>
        <w:numPr>
          <w:ilvl w:val="0"/>
          <w:numId w:val="8"/>
        </w:numPr>
        <w:shd w:val="clear" w:color="auto" w:fill="FFFFFF"/>
        <w:spacing w:before="100" w:beforeAutospacing="1" w:after="100" w:afterAutospacing="1"/>
        <w:jc w:val="left"/>
        <w:rPr>
          <w:rFonts w:ascii="Arial" w:hAnsi="Arial" w:cs="Arial"/>
          <w:color w:val="202020"/>
        </w:rPr>
      </w:pPr>
      <w:hyperlink r:id="rId94" w:anchor="heap_3" w:history="1">
        <w:r w:rsidR="006A5BFA">
          <w:rPr>
            <w:rStyle w:val="a3"/>
            <w:rFonts w:ascii="Arial" w:hAnsi="Arial" w:cs="Arial"/>
            <w:color w:val="0000EE"/>
          </w:rPr>
          <w:t>heap_3</w:t>
        </w:r>
      </w:hyperlink>
      <w:r w:rsidR="006A5BFA">
        <w:rPr>
          <w:rFonts w:ascii="Arial" w:hAnsi="Arial" w:cs="Arial"/>
          <w:color w:val="202020"/>
        </w:rPr>
        <w:t> –</w:t>
      </w:r>
      <w:r w:rsidR="006A5BFA">
        <w:rPr>
          <w:rFonts w:ascii="Arial" w:hAnsi="Arial" w:cs="Arial"/>
          <w:color w:val="202020"/>
        </w:rPr>
        <w:t>简单地包装标准</w:t>
      </w:r>
      <w:r w:rsidR="006A5BFA">
        <w:rPr>
          <w:rFonts w:ascii="Arial" w:hAnsi="Arial" w:cs="Arial"/>
          <w:color w:val="202020"/>
        </w:rPr>
        <w:t>malloc</w:t>
      </w:r>
      <w:r w:rsidR="006A5BFA">
        <w:rPr>
          <w:rFonts w:ascii="Arial" w:hAnsi="Arial" w:cs="Arial"/>
          <w:color w:val="202020"/>
        </w:rPr>
        <w:t>（）和</w:t>
      </w:r>
      <w:r w:rsidR="006A5BFA">
        <w:rPr>
          <w:rFonts w:ascii="Arial" w:hAnsi="Arial" w:cs="Arial"/>
          <w:color w:val="202020"/>
        </w:rPr>
        <w:t>free</w:t>
      </w:r>
      <w:r w:rsidR="006A5BFA">
        <w:rPr>
          <w:rFonts w:ascii="Arial" w:hAnsi="Arial" w:cs="Arial"/>
          <w:color w:val="202020"/>
        </w:rPr>
        <w:t>（）以确保线程安全。</w:t>
      </w:r>
    </w:p>
    <w:p w14:paraId="3333649E" w14:textId="77777777" w:rsidR="006A5BFA" w:rsidRDefault="009F5268" w:rsidP="00B75D57">
      <w:pPr>
        <w:widowControl/>
        <w:numPr>
          <w:ilvl w:val="0"/>
          <w:numId w:val="8"/>
        </w:numPr>
        <w:shd w:val="clear" w:color="auto" w:fill="FFFFFF"/>
        <w:spacing w:before="100" w:beforeAutospacing="1" w:after="100" w:afterAutospacing="1"/>
        <w:jc w:val="left"/>
        <w:rPr>
          <w:rFonts w:ascii="Arial" w:hAnsi="Arial" w:cs="Arial"/>
          <w:color w:val="202020"/>
        </w:rPr>
      </w:pPr>
      <w:hyperlink r:id="rId95" w:anchor="heap_4" w:history="1">
        <w:r w:rsidR="006A5BFA">
          <w:rPr>
            <w:rStyle w:val="a3"/>
            <w:rFonts w:ascii="Arial" w:hAnsi="Arial" w:cs="Arial"/>
            <w:color w:val="0000EE"/>
          </w:rPr>
          <w:t>heap_4</w:t>
        </w:r>
      </w:hyperlink>
      <w:r w:rsidR="006A5BFA">
        <w:rPr>
          <w:rFonts w:ascii="Arial" w:hAnsi="Arial" w:cs="Arial"/>
          <w:color w:val="202020"/>
        </w:rPr>
        <w:t> –</w:t>
      </w:r>
      <w:r w:rsidR="006A5BFA">
        <w:rPr>
          <w:rFonts w:ascii="Arial" w:hAnsi="Arial" w:cs="Arial"/>
          <w:color w:val="202020"/>
        </w:rPr>
        <w:t>合并相邻的空闲块以避免碎片。包括绝对地址放置选项。</w:t>
      </w:r>
    </w:p>
    <w:p w14:paraId="55A7CF9F" w14:textId="77777777" w:rsidR="006A5BFA" w:rsidRDefault="009F5268" w:rsidP="00B75D57">
      <w:pPr>
        <w:widowControl/>
        <w:numPr>
          <w:ilvl w:val="0"/>
          <w:numId w:val="8"/>
        </w:numPr>
        <w:shd w:val="clear" w:color="auto" w:fill="FFFFFF"/>
        <w:spacing w:before="100" w:beforeAutospacing="1" w:after="100" w:afterAutospacing="1"/>
        <w:jc w:val="left"/>
        <w:rPr>
          <w:rFonts w:ascii="Arial" w:hAnsi="Arial" w:cs="Arial"/>
          <w:color w:val="202020"/>
        </w:rPr>
      </w:pPr>
      <w:hyperlink r:id="rId96" w:anchor="heap_5" w:history="1">
        <w:r w:rsidR="006A5BFA">
          <w:rPr>
            <w:rStyle w:val="a3"/>
            <w:rFonts w:ascii="Arial" w:hAnsi="Arial" w:cs="Arial"/>
            <w:color w:val="0000EE"/>
          </w:rPr>
          <w:t>heap_5</w:t>
        </w:r>
      </w:hyperlink>
      <w:r w:rsidR="006A5BFA">
        <w:rPr>
          <w:rFonts w:ascii="Arial" w:hAnsi="Arial" w:cs="Arial"/>
          <w:color w:val="202020"/>
        </w:rPr>
        <w:t> –</w:t>
      </w:r>
      <w:r w:rsidR="006A5BFA">
        <w:rPr>
          <w:rFonts w:ascii="Arial" w:hAnsi="Arial" w:cs="Arial"/>
          <w:color w:val="202020"/>
        </w:rPr>
        <w:t>按照</w:t>
      </w:r>
      <w:r w:rsidR="006A5BFA">
        <w:rPr>
          <w:rFonts w:ascii="Arial" w:hAnsi="Arial" w:cs="Arial"/>
          <w:color w:val="202020"/>
        </w:rPr>
        <w:t>heap_4</w:t>
      </w:r>
      <w:r w:rsidR="006A5BFA">
        <w:rPr>
          <w:rFonts w:ascii="Arial" w:hAnsi="Arial" w:cs="Arial"/>
          <w:color w:val="202020"/>
        </w:rPr>
        <w:t>，能够跨多个不相邻的内存区域分布堆。</w:t>
      </w:r>
    </w:p>
    <w:p w14:paraId="21D4F8E1" w14:textId="77777777" w:rsidR="006A5BFA" w:rsidRDefault="006A5BFA" w:rsidP="006A5BFA">
      <w:pPr>
        <w:rPr>
          <w:rFonts w:ascii="宋体" w:hAnsi="宋体" w:cs="宋体"/>
        </w:rPr>
      </w:pPr>
      <w:r>
        <w:rPr>
          <w:rFonts w:ascii="Arial" w:hAnsi="Arial" w:cs="Arial"/>
          <w:color w:val="202020"/>
        </w:rPr>
        <w:lastRenderedPageBreak/>
        <w:br/>
      </w:r>
      <w:r>
        <w:rPr>
          <w:rFonts w:ascii="Arial" w:hAnsi="Arial" w:cs="Arial"/>
          <w:color w:val="202020"/>
          <w:shd w:val="clear" w:color="auto" w:fill="FFFFFF"/>
        </w:rPr>
        <w:t>笔记：</w:t>
      </w:r>
    </w:p>
    <w:p w14:paraId="025C9BB8" w14:textId="77777777" w:rsidR="006A5BFA" w:rsidRDefault="006A5BFA" w:rsidP="00B75D57">
      <w:pPr>
        <w:widowControl/>
        <w:numPr>
          <w:ilvl w:val="0"/>
          <w:numId w:val="9"/>
        </w:numPr>
        <w:shd w:val="clear" w:color="auto" w:fill="FFFFFF"/>
        <w:spacing w:before="100" w:beforeAutospacing="1" w:after="100" w:afterAutospacing="1"/>
        <w:jc w:val="left"/>
        <w:rPr>
          <w:rFonts w:ascii="Arial" w:hAnsi="Arial" w:cs="Arial"/>
          <w:color w:val="202020"/>
        </w:rPr>
      </w:pPr>
      <w:r>
        <w:rPr>
          <w:rFonts w:ascii="Arial" w:hAnsi="Arial" w:cs="Arial"/>
          <w:color w:val="202020"/>
        </w:rPr>
        <w:t>因为</w:t>
      </w:r>
      <w:proofErr w:type="spellStart"/>
      <w:r>
        <w:rPr>
          <w:rFonts w:ascii="Arial" w:hAnsi="Arial" w:cs="Arial"/>
          <w:color w:val="202020"/>
        </w:rPr>
        <w:t>FreeRTOS</w:t>
      </w:r>
      <w:proofErr w:type="spellEnd"/>
      <w:r>
        <w:rPr>
          <w:rFonts w:ascii="Arial" w:hAnsi="Arial" w:cs="Arial"/>
          <w:color w:val="202020"/>
        </w:rPr>
        <w:t>添加了</w:t>
      </w:r>
      <w:r w:rsidR="00B75D57">
        <w:fldChar w:fldCharType="begin"/>
      </w:r>
      <w:r w:rsidR="00B75D57">
        <w:instrText xml:space="preserve"> HYPERLINK "https://www.freertos.org/Static_Vs_Dynamic_Memory_Allocation.html" </w:instrText>
      </w:r>
      <w:r w:rsidR="00B75D57">
        <w:fldChar w:fldCharType="separate"/>
      </w:r>
      <w:r>
        <w:rPr>
          <w:rStyle w:val="a3"/>
          <w:rFonts w:ascii="Arial" w:hAnsi="Arial" w:cs="Arial"/>
          <w:color w:val="0000EE"/>
        </w:rPr>
        <w:t>对静态分配的支持，</w:t>
      </w:r>
      <w:r w:rsidR="00B75D57">
        <w:rPr>
          <w:rStyle w:val="a3"/>
          <w:rFonts w:ascii="Arial" w:hAnsi="Arial" w:cs="Arial"/>
          <w:color w:val="0000EE"/>
        </w:rPr>
        <w:fldChar w:fldCharType="end"/>
      </w:r>
      <w:r>
        <w:rPr>
          <w:rFonts w:ascii="Arial" w:hAnsi="Arial" w:cs="Arial"/>
          <w:color w:val="202020"/>
        </w:rPr>
        <w:t>所以</w:t>
      </w:r>
      <w:r>
        <w:rPr>
          <w:rFonts w:ascii="Arial" w:hAnsi="Arial" w:cs="Arial"/>
          <w:color w:val="202020"/>
        </w:rPr>
        <w:t>heap_1</w:t>
      </w:r>
      <w:r>
        <w:rPr>
          <w:rFonts w:ascii="Arial" w:hAnsi="Arial" w:cs="Arial"/>
          <w:color w:val="202020"/>
        </w:rPr>
        <w:t>的用处不大。</w:t>
      </w:r>
    </w:p>
    <w:p w14:paraId="35CE9C5D" w14:textId="77777777" w:rsidR="006A5BFA" w:rsidRDefault="006A5BFA" w:rsidP="00B75D57">
      <w:pPr>
        <w:widowControl/>
        <w:numPr>
          <w:ilvl w:val="0"/>
          <w:numId w:val="9"/>
        </w:numPr>
        <w:shd w:val="clear" w:color="auto" w:fill="FFFFFF"/>
        <w:spacing w:before="100" w:beforeAutospacing="1" w:after="100" w:afterAutospacing="1"/>
        <w:jc w:val="left"/>
        <w:rPr>
          <w:rFonts w:ascii="Arial" w:hAnsi="Arial" w:cs="Arial"/>
          <w:color w:val="202020"/>
        </w:rPr>
      </w:pPr>
      <w:r>
        <w:rPr>
          <w:rFonts w:ascii="Arial" w:hAnsi="Arial" w:cs="Arial"/>
          <w:color w:val="202020"/>
        </w:rPr>
        <w:t>现在，</w:t>
      </w:r>
      <w:r>
        <w:rPr>
          <w:rFonts w:ascii="Arial" w:hAnsi="Arial" w:cs="Arial"/>
          <w:color w:val="202020"/>
        </w:rPr>
        <w:t>heap_2</w:t>
      </w:r>
      <w:r>
        <w:rPr>
          <w:rFonts w:ascii="Arial" w:hAnsi="Arial" w:cs="Arial"/>
          <w:color w:val="202020"/>
        </w:rPr>
        <w:t>被认为是遗留的，因为首选更新的</w:t>
      </w:r>
      <w:r>
        <w:rPr>
          <w:rFonts w:ascii="Arial" w:hAnsi="Arial" w:cs="Arial"/>
          <w:color w:val="202020"/>
        </w:rPr>
        <w:t>heap_4</w:t>
      </w:r>
      <w:r>
        <w:rPr>
          <w:rFonts w:ascii="Arial" w:hAnsi="Arial" w:cs="Arial"/>
          <w:color w:val="202020"/>
        </w:rPr>
        <w:t>实现。</w:t>
      </w:r>
    </w:p>
    <w:p w14:paraId="5251704E" w14:textId="77777777" w:rsidR="006A5BFA" w:rsidRDefault="009F5268" w:rsidP="006A5BFA">
      <w:pPr>
        <w:rPr>
          <w:rFonts w:ascii="宋体" w:hAnsi="宋体" w:cs="宋体"/>
        </w:rPr>
      </w:pPr>
      <w:r>
        <w:pict w14:anchorId="0E92523C">
          <v:rect id="_x0000_i1026" style="width:0;height:1.5pt" o:hralign="center" o:hrstd="t" o:hrnoshade="t" o:hr="t" fillcolor="#202020" stroked="f"/>
        </w:pict>
      </w:r>
    </w:p>
    <w:p w14:paraId="194E4CFC" w14:textId="77777777" w:rsidR="006A5BFA" w:rsidRDefault="006A5BFA" w:rsidP="006A5BFA">
      <w:pPr>
        <w:pStyle w:val="3"/>
        <w:spacing w:line="375" w:lineRule="atLeast"/>
        <w:rPr>
          <w:rFonts w:ascii="Arial" w:hAnsi="Arial" w:cs="Arial"/>
          <w:color w:val="1A3065"/>
          <w:sz w:val="33"/>
          <w:szCs w:val="33"/>
          <w:shd w:val="clear" w:color="auto" w:fill="FFFFFF"/>
        </w:rPr>
      </w:pPr>
      <w:bookmarkStart w:id="52" w:name="heap_1"/>
      <w:r>
        <w:rPr>
          <w:rFonts w:ascii="Arial" w:hAnsi="Arial" w:cs="Arial"/>
          <w:color w:val="1A3065"/>
          <w:sz w:val="33"/>
          <w:szCs w:val="33"/>
          <w:shd w:val="clear" w:color="auto" w:fill="FFFFFF"/>
        </w:rPr>
        <w:t>heap_1.c</w:t>
      </w:r>
    </w:p>
    <w:bookmarkEnd w:id="52"/>
    <w:p w14:paraId="6BEC218E" w14:textId="77777777" w:rsidR="006A5BFA" w:rsidRDefault="006A5BFA" w:rsidP="006A5BFA">
      <w:pPr>
        <w:rPr>
          <w:rFonts w:ascii="宋体" w:hAnsi="宋体" w:cs="宋体"/>
          <w:sz w:val="24"/>
          <w:szCs w:val="24"/>
        </w:rPr>
      </w:pPr>
      <w:r>
        <w:rPr>
          <w:rFonts w:ascii="Arial" w:hAnsi="Arial" w:cs="Arial"/>
          <w:color w:val="202020"/>
          <w:shd w:val="clear" w:color="auto" w:fill="FFFFFF"/>
        </w:rPr>
        <w:t> </w:t>
      </w:r>
      <w:r>
        <w:rPr>
          <w:rFonts w:ascii="Arial" w:hAnsi="Arial" w:cs="Arial"/>
          <w:color w:val="202020"/>
          <w:shd w:val="clear" w:color="auto" w:fill="FFFFFF"/>
        </w:rPr>
        <w:t>因为</w:t>
      </w:r>
      <w:proofErr w:type="spellStart"/>
      <w:r>
        <w:rPr>
          <w:rFonts w:ascii="Arial" w:hAnsi="Arial" w:cs="Arial"/>
          <w:color w:val="202020"/>
          <w:shd w:val="clear" w:color="auto" w:fill="FFFFFF"/>
        </w:rPr>
        <w:t>FreeRTOS</w:t>
      </w:r>
      <w:proofErr w:type="spellEnd"/>
      <w:r>
        <w:rPr>
          <w:rFonts w:ascii="Arial" w:hAnsi="Arial" w:cs="Arial"/>
          <w:color w:val="202020"/>
          <w:shd w:val="clear" w:color="auto" w:fill="FFFFFF"/>
        </w:rPr>
        <w:t>添加了</w:t>
      </w:r>
      <w:r w:rsidR="00B75D57">
        <w:fldChar w:fldCharType="begin"/>
      </w:r>
      <w:r w:rsidR="00B75D57">
        <w:instrText xml:space="preserve"> HYPERLINK "https://www.freertos.org/Static_Vs_Dynamic_Memory_Allocation.html" </w:instrText>
      </w:r>
      <w:r w:rsidR="00B75D57">
        <w:fldChar w:fldCharType="separate"/>
      </w:r>
      <w:r>
        <w:rPr>
          <w:rStyle w:val="a3"/>
          <w:rFonts w:ascii="Arial" w:hAnsi="Arial" w:cs="Arial"/>
          <w:color w:val="0000EE"/>
          <w:shd w:val="clear" w:color="auto" w:fill="FFFFFF"/>
        </w:rPr>
        <w:t>对静态分配的支持，</w:t>
      </w:r>
      <w:r w:rsidR="00B75D57">
        <w:rPr>
          <w:rStyle w:val="a3"/>
          <w:rFonts w:ascii="Arial" w:hAnsi="Arial" w:cs="Arial"/>
          <w:color w:val="0000EE"/>
          <w:shd w:val="clear" w:color="auto" w:fill="FFFFFF"/>
        </w:rPr>
        <w:fldChar w:fldCharType="end"/>
      </w:r>
      <w:r>
        <w:rPr>
          <w:rFonts w:ascii="Arial" w:hAnsi="Arial" w:cs="Arial"/>
          <w:color w:val="202020"/>
          <w:shd w:val="clear" w:color="auto" w:fill="FFFFFF"/>
        </w:rPr>
        <w:t>所以</w:t>
      </w:r>
      <w:r>
        <w:rPr>
          <w:rFonts w:ascii="Arial" w:hAnsi="Arial" w:cs="Arial"/>
          <w:color w:val="202020"/>
          <w:shd w:val="clear" w:color="auto" w:fill="FFFFFF"/>
        </w:rPr>
        <w:t>heap_1</w:t>
      </w:r>
      <w:r>
        <w:rPr>
          <w:rFonts w:ascii="Arial" w:hAnsi="Arial" w:cs="Arial"/>
          <w:color w:val="202020"/>
          <w:shd w:val="clear" w:color="auto" w:fill="FFFFFF"/>
        </w:rPr>
        <w:t>的用处不大。</w:t>
      </w:r>
    </w:p>
    <w:p w14:paraId="5CD045C3" w14:textId="77777777" w:rsidR="006A5BFA" w:rsidRDefault="006A5BFA" w:rsidP="006A5BFA">
      <w:pPr>
        <w:pStyle w:val="a6"/>
        <w:shd w:val="clear" w:color="auto" w:fill="FFFFFF"/>
        <w:rPr>
          <w:rFonts w:ascii="Arial" w:hAnsi="Arial" w:cs="Arial"/>
          <w:color w:val="202020"/>
        </w:rPr>
      </w:pPr>
      <w:r>
        <w:rPr>
          <w:rFonts w:ascii="Arial" w:hAnsi="Arial" w:cs="Arial"/>
          <w:color w:val="202020"/>
        </w:rPr>
        <w:t>heap_1</w:t>
      </w:r>
      <w:r>
        <w:rPr>
          <w:rFonts w:ascii="Arial" w:hAnsi="Arial" w:cs="Arial"/>
          <w:color w:val="202020"/>
        </w:rPr>
        <w:t>是所有方法中最简单的实现。它</w:t>
      </w:r>
      <w:r>
        <w:rPr>
          <w:rFonts w:ascii="Arial" w:hAnsi="Arial" w:cs="Arial"/>
          <w:i/>
          <w:iCs/>
          <w:color w:val="202020"/>
        </w:rPr>
        <w:t>不</w:t>
      </w:r>
      <w:r>
        <w:rPr>
          <w:rFonts w:ascii="Arial" w:hAnsi="Arial" w:cs="Arial"/>
          <w:color w:val="202020"/>
        </w:rPr>
        <w:t>容许一旦被分配到被释放的内存。尽管如此，</w:t>
      </w:r>
      <w:r>
        <w:rPr>
          <w:rFonts w:ascii="Arial" w:hAnsi="Arial" w:cs="Arial"/>
          <w:color w:val="202020"/>
        </w:rPr>
        <w:t>heap_1.c</w:t>
      </w:r>
      <w:r>
        <w:rPr>
          <w:rFonts w:ascii="Arial" w:hAnsi="Arial" w:cs="Arial"/>
          <w:color w:val="202020"/>
        </w:rPr>
        <w:t>适用于大量嵌入式应用程序。这是因为许多小型且深度嵌入的应用程序会在系统启动时创建所有必需的任务，队列，信号量等，然后在程序生命周期内使用所有这些对象（直到再次关闭该应用程序或重新启动该应用程序）。什么都不会被删除。</w:t>
      </w:r>
    </w:p>
    <w:p w14:paraId="3D112960" w14:textId="77777777" w:rsidR="006A5BFA" w:rsidRDefault="006A5BFA" w:rsidP="006A5BFA">
      <w:pPr>
        <w:pStyle w:val="a6"/>
        <w:shd w:val="clear" w:color="auto" w:fill="FFFFFF"/>
        <w:rPr>
          <w:rFonts w:ascii="Arial" w:hAnsi="Arial" w:cs="Arial"/>
          <w:color w:val="202020"/>
        </w:rPr>
      </w:pPr>
      <w:r>
        <w:rPr>
          <w:rFonts w:ascii="Arial" w:hAnsi="Arial" w:cs="Arial"/>
          <w:color w:val="202020"/>
        </w:rPr>
        <w:t>该</w:t>
      </w:r>
      <w:proofErr w:type="gramStart"/>
      <w:r>
        <w:rPr>
          <w:rFonts w:ascii="Arial" w:hAnsi="Arial" w:cs="Arial"/>
          <w:color w:val="202020"/>
        </w:rPr>
        <w:t>实现仅</w:t>
      </w:r>
      <w:proofErr w:type="gramEnd"/>
      <w:r>
        <w:rPr>
          <w:rFonts w:ascii="Arial" w:hAnsi="Arial" w:cs="Arial"/>
          <w:color w:val="202020"/>
        </w:rPr>
        <w:t>在请求</w:t>
      </w:r>
      <w:r>
        <w:rPr>
          <w:rFonts w:ascii="Arial" w:hAnsi="Arial" w:cs="Arial"/>
          <w:color w:val="202020"/>
        </w:rPr>
        <w:t>RAM</w:t>
      </w:r>
      <w:r>
        <w:rPr>
          <w:rFonts w:ascii="Arial" w:hAnsi="Arial" w:cs="Arial"/>
          <w:color w:val="202020"/>
        </w:rPr>
        <w:t>时将单个阵列细分为较小的块。阵列的总大小（堆的总大小）由</w:t>
      </w:r>
      <w:proofErr w:type="spellStart"/>
      <w:r>
        <w:rPr>
          <w:rFonts w:ascii="Arial" w:hAnsi="Arial" w:cs="Arial"/>
          <w:color w:val="202020"/>
        </w:rPr>
        <w:t>configTOTAL_HEAP_SIZE</w:t>
      </w:r>
      <w:proofErr w:type="spellEnd"/>
      <w:r>
        <w:rPr>
          <w:rFonts w:ascii="Arial" w:hAnsi="Arial" w:cs="Arial"/>
          <w:color w:val="202020"/>
        </w:rPr>
        <w:t>设置</w:t>
      </w:r>
      <w:r>
        <w:rPr>
          <w:rFonts w:ascii="Arial" w:hAnsi="Arial" w:cs="Arial"/>
          <w:color w:val="202020"/>
        </w:rPr>
        <w:t>-</w:t>
      </w:r>
      <w:r>
        <w:rPr>
          <w:rFonts w:ascii="Arial" w:hAnsi="Arial" w:cs="Arial"/>
          <w:color w:val="202020"/>
        </w:rPr>
        <w:t>在</w:t>
      </w:r>
      <w:proofErr w:type="spellStart"/>
      <w:r>
        <w:rPr>
          <w:rFonts w:ascii="Arial" w:hAnsi="Arial" w:cs="Arial"/>
          <w:color w:val="202020"/>
        </w:rPr>
        <w:t>FreeRTOSConfig.h</w:t>
      </w:r>
      <w:proofErr w:type="spellEnd"/>
      <w:r>
        <w:rPr>
          <w:rFonts w:ascii="Arial" w:hAnsi="Arial" w:cs="Arial"/>
          <w:color w:val="202020"/>
        </w:rPr>
        <w:t>中定义。提供了</w:t>
      </w:r>
      <w:r w:rsidR="00B75D57">
        <w:fldChar w:fldCharType="begin"/>
      </w:r>
      <w:r w:rsidR="00B75D57">
        <w:instrText xml:space="preserve"> HYPERLINK "https://www.freertos.org/a00110.html" \l "configAPPLICATION_ALLOCATED_HEAP" </w:instrText>
      </w:r>
      <w:r w:rsidR="00B75D57">
        <w:fldChar w:fldCharType="separate"/>
      </w:r>
      <w:r>
        <w:rPr>
          <w:rStyle w:val="a3"/>
          <w:rFonts w:ascii="Arial" w:hAnsi="Arial" w:cs="Arial"/>
          <w:color w:val="0000EE"/>
        </w:rPr>
        <w:t>configAPPLICATION_ALLOCATED_HEAP</w:t>
      </w:r>
      <w:r w:rsidR="00B75D57">
        <w:rPr>
          <w:rStyle w:val="a3"/>
          <w:rFonts w:ascii="Arial" w:hAnsi="Arial" w:cs="Arial"/>
          <w:color w:val="0000EE"/>
        </w:rPr>
        <w:fldChar w:fldCharType="end"/>
      </w:r>
      <w:r>
        <w:rPr>
          <w:rFonts w:ascii="Arial" w:hAnsi="Arial" w:cs="Arial"/>
          <w:color w:val="202020"/>
        </w:rPr>
        <w:t> FreeRTOSConfig.h</w:t>
      </w:r>
      <w:r>
        <w:rPr>
          <w:rFonts w:ascii="Arial" w:hAnsi="Arial" w:cs="Arial"/>
          <w:color w:val="202020"/>
        </w:rPr>
        <w:t>配置常量，以允许将堆放置在内存中的特定地址处。</w:t>
      </w:r>
    </w:p>
    <w:p w14:paraId="566D120E" w14:textId="77777777" w:rsidR="006A5BFA" w:rsidRDefault="006A5BFA" w:rsidP="006A5BFA">
      <w:pPr>
        <w:pStyle w:val="a6"/>
        <w:shd w:val="clear" w:color="auto" w:fill="FFFFFF"/>
        <w:rPr>
          <w:rFonts w:ascii="Arial" w:hAnsi="Arial" w:cs="Arial"/>
          <w:color w:val="202020"/>
        </w:rPr>
      </w:pPr>
      <w:proofErr w:type="spellStart"/>
      <w:r>
        <w:rPr>
          <w:rFonts w:ascii="Arial" w:hAnsi="Arial" w:cs="Arial"/>
          <w:color w:val="202020"/>
        </w:rPr>
        <w:t>xPortGetFreeHeapSize</w:t>
      </w:r>
      <w:proofErr w:type="spellEnd"/>
      <w:r>
        <w:rPr>
          <w:rFonts w:ascii="Arial" w:hAnsi="Arial" w:cs="Arial"/>
          <w:color w:val="202020"/>
        </w:rPr>
        <w:t>（）</w:t>
      </w:r>
      <w:r>
        <w:rPr>
          <w:rFonts w:ascii="Arial" w:hAnsi="Arial" w:cs="Arial"/>
          <w:color w:val="202020"/>
        </w:rPr>
        <w:t>API</w:t>
      </w:r>
      <w:r>
        <w:rPr>
          <w:rFonts w:ascii="Arial" w:hAnsi="Arial" w:cs="Arial"/>
          <w:color w:val="202020"/>
        </w:rPr>
        <w:t>函数返回仍未分配的</w:t>
      </w:r>
      <w:proofErr w:type="gramStart"/>
      <w:r>
        <w:rPr>
          <w:rFonts w:ascii="Arial" w:hAnsi="Arial" w:cs="Arial"/>
          <w:color w:val="202020"/>
        </w:rPr>
        <w:t>堆空间</w:t>
      </w:r>
      <w:proofErr w:type="gramEnd"/>
      <w:r>
        <w:rPr>
          <w:rFonts w:ascii="Arial" w:hAnsi="Arial" w:cs="Arial"/>
          <w:color w:val="202020"/>
        </w:rPr>
        <w:t>总量，从而可以优化</w:t>
      </w:r>
      <w:proofErr w:type="spellStart"/>
      <w:r>
        <w:rPr>
          <w:rFonts w:ascii="Arial" w:hAnsi="Arial" w:cs="Arial"/>
          <w:color w:val="202020"/>
        </w:rPr>
        <w:t>configTOTAL_HEAP_SIZE</w:t>
      </w:r>
      <w:proofErr w:type="spellEnd"/>
      <w:r>
        <w:rPr>
          <w:rFonts w:ascii="Arial" w:hAnsi="Arial" w:cs="Arial"/>
          <w:color w:val="202020"/>
        </w:rPr>
        <w:t>设置。</w:t>
      </w:r>
    </w:p>
    <w:p w14:paraId="315A762F" w14:textId="77777777" w:rsidR="006A5BFA" w:rsidRDefault="006A5BFA" w:rsidP="006A5BFA">
      <w:pPr>
        <w:pStyle w:val="a6"/>
        <w:shd w:val="clear" w:color="auto" w:fill="FFFFFF"/>
        <w:rPr>
          <w:rFonts w:ascii="Arial" w:hAnsi="Arial" w:cs="Arial"/>
          <w:color w:val="202020"/>
        </w:rPr>
      </w:pPr>
      <w:r>
        <w:rPr>
          <w:rFonts w:ascii="Arial" w:hAnsi="Arial" w:cs="Arial"/>
          <w:color w:val="202020"/>
        </w:rPr>
        <w:t>heap_1</w:t>
      </w:r>
      <w:r>
        <w:rPr>
          <w:rFonts w:ascii="Arial" w:hAnsi="Arial" w:cs="Arial"/>
          <w:color w:val="202020"/>
        </w:rPr>
        <w:t>实现：</w:t>
      </w:r>
    </w:p>
    <w:p w14:paraId="7674AD68" w14:textId="77777777" w:rsidR="006A5BFA" w:rsidRDefault="006A5BFA" w:rsidP="00B75D57">
      <w:pPr>
        <w:widowControl/>
        <w:numPr>
          <w:ilvl w:val="0"/>
          <w:numId w:val="10"/>
        </w:numPr>
        <w:shd w:val="clear" w:color="auto" w:fill="FFFFFF"/>
        <w:spacing w:before="100" w:beforeAutospacing="1" w:after="100" w:afterAutospacing="1"/>
        <w:jc w:val="left"/>
        <w:rPr>
          <w:rFonts w:ascii="Arial" w:hAnsi="Arial" w:cs="Arial"/>
          <w:color w:val="202020"/>
        </w:rPr>
      </w:pPr>
      <w:r>
        <w:rPr>
          <w:rFonts w:ascii="Arial" w:hAnsi="Arial" w:cs="Arial"/>
          <w:color w:val="202020"/>
        </w:rPr>
        <w:t>如果您的应用程序从不删除任务，队列，信号灯，互斥锁等（实际上涵盖了使用</w:t>
      </w:r>
      <w:proofErr w:type="spellStart"/>
      <w:r>
        <w:rPr>
          <w:rFonts w:ascii="Arial" w:hAnsi="Arial" w:cs="Arial"/>
          <w:color w:val="202020"/>
        </w:rPr>
        <w:t>FreeRTOS</w:t>
      </w:r>
      <w:proofErr w:type="spellEnd"/>
      <w:r>
        <w:rPr>
          <w:rFonts w:ascii="Arial" w:hAnsi="Arial" w:cs="Arial"/>
          <w:color w:val="202020"/>
        </w:rPr>
        <w:t>的大多数应用程序），则可以使用。</w:t>
      </w:r>
    </w:p>
    <w:p w14:paraId="752D61CB" w14:textId="77777777" w:rsidR="006A5BFA" w:rsidRDefault="006A5BFA" w:rsidP="00B75D57">
      <w:pPr>
        <w:widowControl/>
        <w:numPr>
          <w:ilvl w:val="0"/>
          <w:numId w:val="10"/>
        </w:numPr>
        <w:shd w:val="clear" w:color="auto" w:fill="FFFFFF"/>
        <w:spacing w:before="100" w:beforeAutospacing="1" w:after="100" w:afterAutospacing="1"/>
        <w:jc w:val="left"/>
        <w:rPr>
          <w:rFonts w:ascii="Arial" w:hAnsi="Arial" w:cs="Arial"/>
          <w:color w:val="202020"/>
        </w:rPr>
      </w:pPr>
      <w:r>
        <w:rPr>
          <w:rFonts w:ascii="Arial" w:hAnsi="Arial" w:cs="Arial"/>
          <w:color w:val="202020"/>
        </w:rPr>
        <w:t>始终是确定性的（总是花费相同的时间来执行），并且不会导致内存碎片。</w:t>
      </w:r>
    </w:p>
    <w:p w14:paraId="690DA20E" w14:textId="77777777" w:rsidR="006A5BFA" w:rsidRDefault="006A5BFA" w:rsidP="00B75D57">
      <w:pPr>
        <w:widowControl/>
        <w:numPr>
          <w:ilvl w:val="0"/>
          <w:numId w:val="10"/>
        </w:numPr>
        <w:shd w:val="clear" w:color="auto" w:fill="FFFFFF"/>
        <w:spacing w:before="100" w:beforeAutospacing="1" w:after="100" w:afterAutospacing="1"/>
        <w:jc w:val="left"/>
        <w:rPr>
          <w:rFonts w:ascii="Arial" w:hAnsi="Arial" w:cs="Arial"/>
          <w:color w:val="202020"/>
        </w:rPr>
      </w:pPr>
      <w:r>
        <w:rPr>
          <w:rFonts w:ascii="Arial" w:hAnsi="Arial" w:cs="Arial"/>
          <w:color w:val="202020"/>
        </w:rPr>
        <w:t>它是从静态分配的数组中分配的非常简单的内存，这意味着它通常适用于不允许真正的动态内存分配的应用程序。</w:t>
      </w:r>
    </w:p>
    <w:p w14:paraId="4B0ECFEC" w14:textId="77777777" w:rsidR="006A5BFA" w:rsidRDefault="009F5268" w:rsidP="006A5BFA">
      <w:pPr>
        <w:rPr>
          <w:rFonts w:ascii="宋体" w:hAnsi="宋体" w:cs="宋体"/>
        </w:rPr>
      </w:pPr>
      <w:r>
        <w:pict w14:anchorId="1E698D68">
          <v:rect id="_x0000_i1027" style="width:0;height:1.5pt" o:hralign="center" o:hrstd="t" o:hrnoshade="t" o:hr="t" fillcolor="#202020" stroked="f"/>
        </w:pict>
      </w:r>
    </w:p>
    <w:p w14:paraId="124B6C99" w14:textId="77777777" w:rsidR="006A5BFA" w:rsidRDefault="006A5BFA" w:rsidP="006A5BFA">
      <w:pPr>
        <w:pStyle w:val="3"/>
        <w:spacing w:line="375" w:lineRule="atLeast"/>
        <w:rPr>
          <w:rFonts w:ascii="Arial" w:hAnsi="Arial" w:cs="Arial"/>
          <w:color w:val="1A3065"/>
          <w:sz w:val="33"/>
          <w:szCs w:val="33"/>
          <w:shd w:val="clear" w:color="auto" w:fill="FFFFFF"/>
        </w:rPr>
      </w:pPr>
      <w:bookmarkStart w:id="53" w:name="heap_2"/>
      <w:r>
        <w:rPr>
          <w:rFonts w:ascii="Arial" w:hAnsi="Arial" w:cs="Arial"/>
          <w:color w:val="1A3065"/>
          <w:sz w:val="33"/>
          <w:szCs w:val="33"/>
          <w:shd w:val="clear" w:color="auto" w:fill="FFFFFF"/>
        </w:rPr>
        <w:t>堆</w:t>
      </w:r>
      <w:r>
        <w:rPr>
          <w:rFonts w:ascii="Arial" w:hAnsi="Arial" w:cs="Arial"/>
          <w:color w:val="1A3065"/>
          <w:sz w:val="33"/>
          <w:szCs w:val="33"/>
          <w:shd w:val="clear" w:color="auto" w:fill="FFFFFF"/>
        </w:rPr>
        <w:t>_2.c</w:t>
      </w:r>
    </w:p>
    <w:bookmarkEnd w:id="53"/>
    <w:p w14:paraId="7291F794" w14:textId="77777777" w:rsidR="006A5BFA" w:rsidRDefault="006A5BFA" w:rsidP="006A5BFA">
      <w:pPr>
        <w:rPr>
          <w:rFonts w:ascii="宋体" w:hAnsi="宋体" w:cs="宋体"/>
          <w:sz w:val="24"/>
          <w:szCs w:val="24"/>
        </w:rPr>
      </w:pPr>
      <w:r>
        <w:rPr>
          <w:rFonts w:ascii="Arial" w:hAnsi="Arial" w:cs="Arial"/>
          <w:color w:val="202020"/>
          <w:shd w:val="clear" w:color="auto" w:fill="FFFFFF"/>
        </w:rPr>
        <w:t> </w:t>
      </w:r>
      <w:r>
        <w:rPr>
          <w:rFonts w:ascii="Arial" w:hAnsi="Arial" w:cs="Arial"/>
          <w:color w:val="202020"/>
          <w:shd w:val="clear" w:color="auto" w:fill="FFFFFF"/>
        </w:rPr>
        <w:t>现在首选使用</w:t>
      </w:r>
      <w:r>
        <w:rPr>
          <w:rFonts w:ascii="Arial" w:hAnsi="Arial" w:cs="Arial"/>
          <w:color w:val="202020"/>
          <w:shd w:val="clear" w:color="auto" w:fill="FFFFFF"/>
        </w:rPr>
        <w:t>heap_2</w:t>
      </w:r>
      <w:r>
        <w:rPr>
          <w:rFonts w:ascii="Arial" w:hAnsi="Arial" w:cs="Arial"/>
          <w:color w:val="202020"/>
          <w:shd w:val="clear" w:color="auto" w:fill="FFFFFF"/>
        </w:rPr>
        <w:t>，因为首选使用</w:t>
      </w:r>
      <w:r>
        <w:rPr>
          <w:rFonts w:ascii="Arial" w:hAnsi="Arial" w:cs="Arial"/>
          <w:color w:val="202020"/>
          <w:shd w:val="clear" w:color="auto" w:fill="FFFFFF"/>
        </w:rPr>
        <w:t>heap_4</w:t>
      </w:r>
      <w:r>
        <w:rPr>
          <w:rFonts w:ascii="Arial" w:hAnsi="Arial" w:cs="Arial"/>
          <w:color w:val="202020"/>
          <w:shd w:val="clear" w:color="auto" w:fill="FFFFFF"/>
        </w:rPr>
        <w:t>。</w:t>
      </w:r>
    </w:p>
    <w:p w14:paraId="64D3EC56" w14:textId="77777777" w:rsidR="006A5BFA" w:rsidRDefault="006A5BFA" w:rsidP="006A5BFA">
      <w:pPr>
        <w:pStyle w:val="a6"/>
        <w:shd w:val="clear" w:color="auto" w:fill="FFFFFF"/>
        <w:rPr>
          <w:rFonts w:ascii="Arial" w:hAnsi="Arial" w:cs="Arial"/>
          <w:color w:val="202020"/>
        </w:rPr>
      </w:pPr>
      <w:r>
        <w:rPr>
          <w:rFonts w:ascii="Arial" w:hAnsi="Arial" w:cs="Arial"/>
          <w:color w:val="202020"/>
        </w:rPr>
        <w:t>heap_2</w:t>
      </w:r>
      <w:r>
        <w:rPr>
          <w:rFonts w:ascii="Arial" w:hAnsi="Arial" w:cs="Arial"/>
          <w:color w:val="202020"/>
        </w:rPr>
        <w:t>使用最佳拟合算法，并且与方案</w:t>
      </w:r>
      <w:r>
        <w:rPr>
          <w:rFonts w:ascii="Arial" w:hAnsi="Arial" w:cs="Arial"/>
          <w:color w:val="202020"/>
        </w:rPr>
        <w:t>1</w:t>
      </w:r>
      <w:r>
        <w:rPr>
          <w:rFonts w:ascii="Arial" w:hAnsi="Arial" w:cs="Arial"/>
          <w:color w:val="202020"/>
        </w:rPr>
        <w:t>不同，它允许释放先前分配的块。它并</w:t>
      </w:r>
      <w:r>
        <w:rPr>
          <w:rFonts w:ascii="Arial" w:hAnsi="Arial" w:cs="Arial"/>
          <w:i/>
          <w:iCs/>
          <w:color w:val="202020"/>
        </w:rPr>
        <w:t>不</w:t>
      </w:r>
      <w:r>
        <w:rPr>
          <w:rFonts w:ascii="Arial" w:hAnsi="Arial" w:cs="Arial"/>
          <w:color w:val="202020"/>
        </w:rPr>
        <w:t>相邻的空闲块合并成一个单一的大的块。有关执行</w:t>
      </w:r>
      <w:proofErr w:type="gramStart"/>
      <w:r>
        <w:rPr>
          <w:rFonts w:ascii="Arial" w:hAnsi="Arial" w:cs="Arial"/>
          <w:color w:val="202020"/>
        </w:rPr>
        <w:t>无结合块</w:t>
      </w:r>
      <w:proofErr w:type="gramEnd"/>
      <w:r>
        <w:rPr>
          <w:rFonts w:ascii="Arial" w:hAnsi="Arial" w:cs="Arial"/>
          <w:color w:val="202020"/>
        </w:rPr>
        <w:t>的实现，请参见</w:t>
      </w:r>
      <w:r>
        <w:rPr>
          <w:rFonts w:ascii="Arial" w:hAnsi="Arial" w:cs="Arial"/>
          <w:color w:val="202020"/>
        </w:rPr>
        <w:t>heap_4.c</w:t>
      </w:r>
      <w:r>
        <w:rPr>
          <w:rFonts w:ascii="Arial" w:hAnsi="Arial" w:cs="Arial"/>
          <w:color w:val="202020"/>
        </w:rPr>
        <w:t>。</w:t>
      </w:r>
    </w:p>
    <w:p w14:paraId="311E9DF2" w14:textId="77777777" w:rsidR="006A5BFA" w:rsidRDefault="006A5BFA" w:rsidP="006A5BFA">
      <w:pPr>
        <w:pStyle w:val="a6"/>
        <w:shd w:val="clear" w:color="auto" w:fill="FFFFFF"/>
        <w:rPr>
          <w:rFonts w:ascii="Arial" w:hAnsi="Arial" w:cs="Arial"/>
          <w:color w:val="202020"/>
        </w:rPr>
      </w:pPr>
      <w:r>
        <w:rPr>
          <w:rFonts w:ascii="Arial" w:hAnsi="Arial" w:cs="Arial"/>
          <w:color w:val="202020"/>
        </w:rPr>
        <w:lastRenderedPageBreak/>
        <w:t>可用</w:t>
      </w:r>
      <w:proofErr w:type="gramStart"/>
      <w:r>
        <w:rPr>
          <w:rFonts w:ascii="Arial" w:hAnsi="Arial" w:cs="Arial"/>
          <w:color w:val="202020"/>
        </w:rPr>
        <w:t>堆空间</w:t>
      </w:r>
      <w:proofErr w:type="gramEnd"/>
      <w:r>
        <w:rPr>
          <w:rFonts w:ascii="Arial" w:hAnsi="Arial" w:cs="Arial"/>
          <w:color w:val="202020"/>
        </w:rPr>
        <w:t>的总量由</w:t>
      </w:r>
      <w:proofErr w:type="spellStart"/>
      <w:r>
        <w:rPr>
          <w:rFonts w:ascii="Arial" w:hAnsi="Arial" w:cs="Arial"/>
          <w:color w:val="202020"/>
        </w:rPr>
        <w:t>configTOTAL_HEAP_SIZE</w:t>
      </w:r>
      <w:proofErr w:type="spellEnd"/>
      <w:r>
        <w:rPr>
          <w:rFonts w:ascii="Arial" w:hAnsi="Arial" w:cs="Arial"/>
          <w:color w:val="202020"/>
        </w:rPr>
        <w:t>设置</w:t>
      </w:r>
      <w:r>
        <w:rPr>
          <w:rFonts w:ascii="Arial" w:hAnsi="Arial" w:cs="Arial"/>
          <w:color w:val="202020"/>
        </w:rPr>
        <w:t>-</w:t>
      </w:r>
      <w:r>
        <w:rPr>
          <w:rFonts w:ascii="Arial" w:hAnsi="Arial" w:cs="Arial"/>
          <w:color w:val="202020"/>
        </w:rPr>
        <w:t>在</w:t>
      </w:r>
      <w:proofErr w:type="spellStart"/>
      <w:r>
        <w:rPr>
          <w:rFonts w:ascii="Arial" w:hAnsi="Arial" w:cs="Arial"/>
          <w:color w:val="202020"/>
        </w:rPr>
        <w:t>FreeRTOSConfig.h</w:t>
      </w:r>
      <w:proofErr w:type="spellEnd"/>
      <w:r>
        <w:rPr>
          <w:rFonts w:ascii="Arial" w:hAnsi="Arial" w:cs="Arial"/>
          <w:color w:val="202020"/>
        </w:rPr>
        <w:t>中定义。提供了</w:t>
      </w:r>
      <w:r w:rsidR="00B75D57">
        <w:fldChar w:fldCharType="begin"/>
      </w:r>
      <w:r w:rsidR="00B75D57">
        <w:instrText xml:space="preserve"> HYPERLINK "https://www.freertos.org/a00110.html" \l "configAPPLICATION_ALLOCATED_HEAP" </w:instrText>
      </w:r>
      <w:r w:rsidR="00B75D57">
        <w:fldChar w:fldCharType="separate"/>
      </w:r>
      <w:r>
        <w:rPr>
          <w:rStyle w:val="a3"/>
          <w:rFonts w:ascii="Arial" w:hAnsi="Arial" w:cs="Arial"/>
          <w:color w:val="0000EE"/>
        </w:rPr>
        <w:t>configAPPLICATION_ALLOCATED_HEAP</w:t>
      </w:r>
      <w:r w:rsidR="00B75D57">
        <w:rPr>
          <w:rStyle w:val="a3"/>
          <w:rFonts w:ascii="Arial" w:hAnsi="Arial" w:cs="Arial"/>
          <w:color w:val="0000EE"/>
        </w:rPr>
        <w:fldChar w:fldCharType="end"/>
      </w:r>
      <w:r>
        <w:rPr>
          <w:rFonts w:ascii="Arial" w:hAnsi="Arial" w:cs="Arial"/>
          <w:color w:val="202020"/>
        </w:rPr>
        <w:t> FreeRTOSConfig.h</w:t>
      </w:r>
      <w:r>
        <w:rPr>
          <w:rFonts w:ascii="Arial" w:hAnsi="Arial" w:cs="Arial"/>
          <w:color w:val="202020"/>
        </w:rPr>
        <w:t>配置常量，以允许将堆放置在内存中的特定地址处。</w:t>
      </w:r>
    </w:p>
    <w:p w14:paraId="7E9E2CAB" w14:textId="77777777" w:rsidR="006A5BFA" w:rsidRDefault="006A5BFA" w:rsidP="006A5BFA">
      <w:pPr>
        <w:pStyle w:val="a6"/>
        <w:shd w:val="clear" w:color="auto" w:fill="FFFFFF"/>
        <w:rPr>
          <w:rFonts w:ascii="Arial" w:hAnsi="Arial" w:cs="Arial"/>
          <w:color w:val="202020"/>
        </w:rPr>
      </w:pPr>
      <w:proofErr w:type="spellStart"/>
      <w:r>
        <w:rPr>
          <w:rFonts w:ascii="Arial" w:hAnsi="Arial" w:cs="Arial"/>
          <w:color w:val="202020"/>
        </w:rPr>
        <w:t>xPortGetFreeHeapSize</w:t>
      </w:r>
      <w:proofErr w:type="spellEnd"/>
      <w:r>
        <w:rPr>
          <w:rFonts w:ascii="Arial" w:hAnsi="Arial" w:cs="Arial"/>
          <w:color w:val="202020"/>
        </w:rPr>
        <w:t>（）</w:t>
      </w:r>
      <w:r>
        <w:rPr>
          <w:rFonts w:ascii="Arial" w:hAnsi="Arial" w:cs="Arial"/>
          <w:color w:val="202020"/>
        </w:rPr>
        <w:t>API</w:t>
      </w:r>
      <w:r>
        <w:rPr>
          <w:rFonts w:ascii="Arial" w:hAnsi="Arial" w:cs="Arial"/>
          <w:color w:val="202020"/>
        </w:rPr>
        <w:t>函数返回仍未分配的</w:t>
      </w:r>
      <w:proofErr w:type="gramStart"/>
      <w:r>
        <w:rPr>
          <w:rFonts w:ascii="Arial" w:hAnsi="Arial" w:cs="Arial"/>
          <w:color w:val="202020"/>
        </w:rPr>
        <w:t>堆空间</w:t>
      </w:r>
      <w:proofErr w:type="gramEnd"/>
      <w:r>
        <w:rPr>
          <w:rFonts w:ascii="Arial" w:hAnsi="Arial" w:cs="Arial"/>
          <w:color w:val="202020"/>
        </w:rPr>
        <w:t>总量（允许优化</w:t>
      </w:r>
      <w:proofErr w:type="spellStart"/>
      <w:r>
        <w:rPr>
          <w:rFonts w:ascii="Arial" w:hAnsi="Arial" w:cs="Arial"/>
          <w:color w:val="202020"/>
        </w:rPr>
        <w:t>configTOTAL_HEAP_SIZE</w:t>
      </w:r>
      <w:proofErr w:type="spellEnd"/>
      <w:r>
        <w:rPr>
          <w:rFonts w:ascii="Arial" w:hAnsi="Arial" w:cs="Arial"/>
          <w:color w:val="202020"/>
        </w:rPr>
        <w:t>设置），但未提供有关如何将未分配的内存分成较小的块的信息。</w:t>
      </w:r>
    </w:p>
    <w:p w14:paraId="1524A192" w14:textId="77777777" w:rsidR="006A5BFA" w:rsidRDefault="006A5BFA" w:rsidP="006A5BFA">
      <w:pPr>
        <w:pStyle w:val="a6"/>
        <w:shd w:val="clear" w:color="auto" w:fill="FFFFFF"/>
        <w:rPr>
          <w:rFonts w:ascii="Arial" w:hAnsi="Arial" w:cs="Arial"/>
          <w:color w:val="202020"/>
        </w:rPr>
      </w:pPr>
      <w:r>
        <w:rPr>
          <w:rFonts w:ascii="Arial" w:hAnsi="Arial" w:cs="Arial"/>
          <w:color w:val="202020"/>
        </w:rPr>
        <w:t>此实现：</w:t>
      </w:r>
    </w:p>
    <w:p w14:paraId="395724D9" w14:textId="77777777" w:rsidR="006A5BFA" w:rsidRDefault="006A5BFA" w:rsidP="00B75D57">
      <w:pPr>
        <w:widowControl/>
        <w:numPr>
          <w:ilvl w:val="0"/>
          <w:numId w:val="11"/>
        </w:numPr>
        <w:shd w:val="clear" w:color="auto" w:fill="FFFFFF"/>
        <w:spacing w:before="100" w:beforeAutospacing="1" w:after="100" w:afterAutospacing="1"/>
        <w:jc w:val="left"/>
        <w:rPr>
          <w:rFonts w:ascii="Arial" w:hAnsi="Arial" w:cs="Arial"/>
          <w:color w:val="202020"/>
        </w:rPr>
      </w:pPr>
      <w:r>
        <w:rPr>
          <w:rFonts w:ascii="Arial" w:hAnsi="Arial" w:cs="Arial"/>
          <w:color w:val="202020"/>
        </w:rPr>
        <w:t>即使应用程序反复删除任务，队列，信号量，互斥对象等，也可以使用，以下有关内存碎片的警告。</w:t>
      </w:r>
    </w:p>
    <w:p w14:paraId="5F2D6542" w14:textId="77777777" w:rsidR="006A5BFA" w:rsidRDefault="006A5BFA" w:rsidP="00B75D57">
      <w:pPr>
        <w:widowControl/>
        <w:numPr>
          <w:ilvl w:val="0"/>
          <w:numId w:val="11"/>
        </w:numPr>
        <w:shd w:val="clear" w:color="auto" w:fill="FFFFFF"/>
        <w:spacing w:before="100" w:beforeAutospacing="1" w:after="100" w:afterAutospacing="1"/>
        <w:jc w:val="left"/>
        <w:rPr>
          <w:rFonts w:ascii="Arial" w:hAnsi="Arial" w:cs="Arial"/>
          <w:color w:val="202020"/>
        </w:rPr>
      </w:pPr>
      <w:r>
        <w:rPr>
          <w:rFonts w:ascii="Arial" w:hAnsi="Arial" w:cs="Arial"/>
          <w:color w:val="202020"/>
        </w:rPr>
        <w:t>如果</w:t>
      </w:r>
      <w:r>
        <w:rPr>
          <w:rFonts w:ascii="Arial" w:hAnsi="Arial" w:cs="Arial"/>
          <w:i/>
          <w:iCs/>
          <w:color w:val="202020"/>
        </w:rPr>
        <w:t>不是</w:t>
      </w:r>
      <w:r>
        <w:rPr>
          <w:rFonts w:ascii="Arial" w:hAnsi="Arial" w:cs="Arial"/>
          <w:color w:val="202020"/>
        </w:rPr>
        <w:t>，如果被分配和释放内存使用是随机的大小。例如：</w:t>
      </w:r>
    </w:p>
    <w:p w14:paraId="6B92794E" w14:textId="77777777" w:rsidR="006A5BFA" w:rsidRDefault="006A5BFA" w:rsidP="00B75D57">
      <w:pPr>
        <w:widowControl/>
        <w:numPr>
          <w:ilvl w:val="1"/>
          <w:numId w:val="11"/>
        </w:numPr>
        <w:shd w:val="clear" w:color="auto" w:fill="FFFFFF"/>
        <w:spacing w:before="100" w:beforeAutospacing="1" w:after="100" w:afterAutospacing="1"/>
        <w:jc w:val="left"/>
        <w:rPr>
          <w:rFonts w:ascii="Arial" w:hAnsi="Arial" w:cs="Arial"/>
          <w:color w:val="202020"/>
        </w:rPr>
      </w:pPr>
      <w:r>
        <w:rPr>
          <w:rFonts w:ascii="Arial" w:hAnsi="Arial" w:cs="Arial"/>
          <w:color w:val="202020"/>
        </w:rPr>
        <w:t>如果应用程序动态创建和删除任务，并且分配给正在创建的任务的堆栈大小始终相同，则在大多数情况下可以使用</w:t>
      </w:r>
      <w:r>
        <w:rPr>
          <w:rFonts w:ascii="Arial" w:hAnsi="Arial" w:cs="Arial"/>
          <w:color w:val="202020"/>
        </w:rPr>
        <w:t>heap2.c</w:t>
      </w:r>
      <w:r>
        <w:rPr>
          <w:rFonts w:ascii="Arial" w:hAnsi="Arial" w:cs="Arial"/>
          <w:color w:val="202020"/>
        </w:rPr>
        <w:t>。但是，如果分配给正在创建的任务的堆栈大小并不总是相同，则可用的空闲内存可能会分成许多小块，最终导致分配失败。在这种情况下，</w:t>
      </w:r>
      <w:r>
        <w:rPr>
          <w:rFonts w:ascii="Arial" w:hAnsi="Arial" w:cs="Arial"/>
          <w:color w:val="202020"/>
        </w:rPr>
        <w:t>heap_4.c</w:t>
      </w:r>
      <w:r>
        <w:rPr>
          <w:rFonts w:ascii="Arial" w:hAnsi="Arial" w:cs="Arial"/>
          <w:color w:val="202020"/>
        </w:rPr>
        <w:t>会更好。</w:t>
      </w:r>
    </w:p>
    <w:p w14:paraId="6D44877D" w14:textId="77777777" w:rsidR="006A5BFA" w:rsidRDefault="006A5BFA" w:rsidP="00B75D57">
      <w:pPr>
        <w:widowControl/>
        <w:numPr>
          <w:ilvl w:val="1"/>
          <w:numId w:val="11"/>
        </w:numPr>
        <w:shd w:val="clear" w:color="auto" w:fill="FFFFFF"/>
        <w:spacing w:before="100" w:beforeAutospacing="1" w:after="100" w:afterAutospacing="1"/>
        <w:jc w:val="left"/>
        <w:rPr>
          <w:rFonts w:ascii="Arial" w:hAnsi="Arial" w:cs="Arial"/>
          <w:color w:val="202020"/>
        </w:rPr>
      </w:pPr>
      <w:r>
        <w:rPr>
          <w:rFonts w:ascii="Arial" w:hAnsi="Arial" w:cs="Arial"/>
          <w:color w:val="202020"/>
        </w:rPr>
        <w:t>如果应用程序动态创建和删除队列，并且每种情况下队列存储区域都相同（队列存储区域是队列项目大小乘以队列长度），则在大多数情况下都可以使用</w:t>
      </w:r>
      <w:r>
        <w:rPr>
          <w:rFonts w:ascii="Arial" w:hAnsi="Arial" w:cs="Arial"/>
          <w:color w:val="202020"/>
        </w:rPr>
        <w:t>heap_2.c</w:t>
      </w:r>
      <w:r>
        <w:rPr>
          <w:rFonts w:ascii="Arial" w:hAnsi="Arial" w:cs="Arial"/>
          <w:color w:val="202020"/>
        </w:rPr>
        <w:t>。但是，如果每种情况下队列存储区域都不相同，则可用的空闲内存可能会分成许多小块，最终导致分配失败。在这种情况下，</w:t>
      </w:r>
      <w:r>
        <w:rPr>
          <w:rFonts w:ascii="Arial" w:hAnsi="Arial" w:cs="Arial"/>
          <w:color w:val="202020"/>
        </w:rPr>
        <w:t>heap_4.c</w:t>
      </w:r>
      <w:r>
        <w:rPr>
          <w:rFonts w:ascii="Arial" w:hAnsi="Arial" w:cs="Arial"/>
          <w:color w:val="202020"/>
        </w:rPr>
        <w:t>会更好。</w:t>
      </w:r>
    </w:p>
    <w:p w14:paraId="790EC4D0" w14:textId="77777777" w:rsidR="006A5BFA" w:rsidRDefault="006A5BFA" w:rsidP="00B75D57">
      <w:pPr>
        <w:widowControl/>
        <w:numPr>
          <w:ilvl w:val="1"/>
          <w:numId w:val="11"/>
        </w:numPr>
        <w:shd w:val="clear" w:color="auto" w:fill="FFFFFF"/>
        <w:spacing w:before="100" w:beforeAutospacing="1" w:after="100" w:afterAutospacing="1"/>
        <w:jc w:val="left"/>
        <w:rPr>
          <w:rFonts w:ascii="Arial" w:hAnsi="Arial" w:cs="Arial"/>
          <w:color w:val="202020"/>
        </w:rPr>
      </w:pPr>
      <w:r>
        <w:rPr>
          <w:rFonts w:ascii="Arial" w:hAnsi="Arial" w:cs="Arial"/>
          <w:color w:val="202020"/>
        </w:rPr>
        <w:t>该应用程序直接调用</w:t>
      </w:r>
      <w:proofErr w:type="spellStart"/>
      <w:r>
        <w:rPr>
          <w:rFonts w:ascii="Arial" w:hAnsi="Arial" w:cs="Arial"/>
          <w:color w:val="202020"/>
        </w:rPr>
        <w:t>pvPortMalloc</w:t>
      </w:r>
      <w:proofErr w:type="spellEnd"/>
      <w:r>
        <w:rPr>
          <w:rFonts w:ascii="Arial" w:hAnsi="Arial" w:cs="Arial"/>
          <w:color w:val="202020"/>
        </w:rPr>
        <w:t>（）和</w:t>
      </w:r>
      <w:proofErr w:type="spellStart"/>
      <w:r>
        <w:rPr>
          <w:rFonts w:ascii="Arial" w:hAnsi="Arial" w:cs="Arial"/>
          <w:color w:val="202020"/>
        </w:rPr>
        <w:t>vPortFree</w:t>
      </w:r>
      <w:proofErr w:type="spellEnd"/>
      <w:r>
        <w:rPr>
          <w:rFonts w:ascii="Arial" w:hAnsi="Arial" w:cs="Arial"/>
          <w:color w:val="202020"/>
        </w:rPr>
        <w:t>（），而不仅仅是通过其他</w:t>
      </w:r>
      <w:proofErr w:type="spellStart"/>
      <w:r>
        <w:rPr>
          <w:rFonts w:ascii="Arial" w:hAnsi="Arial" w:cs="Arial"/>
          <w:color w:val="202020"/>
        </w:rPr>
        <w:t>FreeRTOS</w:t>
      </w:r>
      <w:proofErr w:type="spellEnd"/>
      <w:r>
        <w:rPr>
          <w:rFonts w:ascii="Arial" w:hAnsi="Arial" w:cs="Arial"/>
          <w:color w:val="202020"/>
        </w:rPr>
        <w:t xml:space="preserve"> API</w:t>
      </w:r>
      <w:r>
        <w:rPr>
          <w:rFonts w:ascii="Arial" w:hAnsi="Arial" w:cs="Arial"/>
          <w:color w:val="202020"/>
        </w:rPr>
        <w:t>函数间接调用。</w:t>
      </w:r>
    </w:p>
    <w:p w14:paraId="46A149E3" w14:textId="77777777" w:rsidR="006A5BFA" w:rsidRDefault="006A5BFA" w:rsidP="00B75D57">
      <w:pPr>
        <w:widowControl/>
        <w:numPr>
          <w:ilvl w:val="0"/>
          <w:numId w:val="11"/>
        </w:numPr>
        <w:shd w:val="clear" w:color="auto" w:fill="FFFFFF"/>
        <w:spacing w:before="100" w:beforeAutospacing="1" w:after="100" w:afterAutospacing="1"/>
        <w:jc w:val="left"/>
        <w:rPr>
          <w:rFonts w:ascii="Arial" w:hAnsi="Arial" w:cs="Arial"/>
          <w:color w:val="202020"/>
        </w:rPr>
      </w:pPr>
      <w:r>
        <w:rPr>
          <w:rFonts w:ascii="Arial" w:hAnsi="Arial" w:cs="Arial"/>
          <w:color w:val="202020"/>
        </w:rPr>
        <w:t>如果您的应用程序以不可预测的顺序排队，任务，信号量，互斥锁等，可能会导致内存碎片问题。对于几乎所有应用程序来说这都是不可能的，但应牢记。</w:t>
      </w:r>
    </w:p>
    <w:p w14:paraId="349C59B7" w14:textId="77777777" w:rsidR="006A5BFA" w:rsidRDefault="006A5BFA" w:rsidP="00B75D57">
      <w:pPr>
        <w:widowControl/>
        <w:numPr>
          <w:ilvl w:val="0"/>
          <w:numId w:val="11"/>
        </w:numPr>
        <w:shd w:val="clear" w:color="auto" w:fill="FFFFFF"/>
        <w:spacing w:before="100" w:beforeAutospacing="1" w:after="100" w:afterAutospacing="1"/>
        <w:jc w:val="left"/>
        <w:rPr>
          <w:rFonts w:ascii="Arial" w:hAnsi="Arial" w:cs="Arial"/>
          <w:color w:val="202020"/>
        </w:rPr>
      </w:pPr>
      <w:r>
        <w:rPr>
          <w:rFonts w:ascii="Arial" w:hAnsi="Arial" w:cs="Arial"/>
          <w:color w:val="202020"/>
        </w:rPr>
        <w:t>不确定，但比大多数标准</w:t>
      </w:r>
      <w:r>
        <w:rPr>
          <w:rFonts w:ascii="Arial" w:hAnsi="Arial" w:cs="Arial"/>
          <w:color w:val="202020"/>
        </w:rPr>
        <w:t>C</w:t>
      </w:r>
      <w:r>
        <w:rPr>
          <w:rFonts w:ascii="Arial" w:hAnsi="Arial" w:cs="Arial"/>
          <w:color w:val="202020"/>
        </w:rPr>
        <w:t>库</w:t>
      </w:r>
      <w:r>
        <w:rPr>
          <w:rFonts w:ascii="Arial" w:hAnsi="Arial" w:cs="Arial"/>
          <w:color w:val="202020"/>
        </w:rPr>
        <w:t>malloc</w:t>
      </w:r>
      <w:r>
        <w:rPr>
          <w:rFonts w:ascii="Arial" w:hAnsi="Arial" w:cs="Arial"/>
          <w:color w:val="202020"/>
        </w:rPr>
        <w:t>实现要高效得多。</w:t>
      </w:r>
    </w:p>
    <w:p w14:paraId="6D2A898F" w14:textId="77777777" w:rsidR="006A5BFA" w:rsidRDefault="006A5BFA" w:rsidP="006A5BFA">
      <w:pPr>
        <w:rPr>
          <w:rFonts w:ascii="宋体" w:hAnsi="宋体" w:cs="宋体"/>
        </w:rPr>
      </w:pPr>
      <w:r>
        <w:rPr>
          <w:rFonts w:ascii="Arial" w:hAnsi="Arial" w:cs="Arial"/>
          <w:color w:val="202020"/>
          <w:shd w:val="clear" w:color="auto" w:fill="FFFFFF"/>
        </w:rPr>
        <w:t>heap_2.c</w:t>
      </w:r>
      <w:r>
        <w:rPr>
          <w:rFonts w:ascii="Arial" w:hAnsi="Arial" w:cs="Arial"/>
          <w:color w:val="202020"/>
          <w:shd w:val="clear" w:color="auto" w:fill="FFFFFF"/>
        </w:rPr>
        <w:t>适用于许多必须动态创建对象的小型实时系统。有关将空闲内存块组合成</w:t>
      </w:r>
      <w:proofErr w:type="gramStart"/>
      <w:r>
        <w:rPr>
          <w:rFonts w:ascii="Arial" w:hAnsi="Arial" w:cs="Arial"/>
          <w:color w:val="202020"/>
          <w:shd w:val="clear" w:color="auto" w:fill="FFFFFF"/>
        </w:rPr>
        <w:t>单个较</w:t>
      </w:r>
      <w:proofErr w:type="gramEnd"/>
      <w:r>
        <w:rPr>
          <w:rFonts w:ascii="Arial" w:hAnsi="Arial" w:cs="Arial"/>
          <w:color w:val="202020"/>
          <w:shd w:val="clear" w:color="auto" w:fill="FFFFFF"/>
        </w:rPr>
        <w:t>大块的类似实现，请参见</w:t>
      </w:r>
      <w:r>
        <w:rPr>
          <w:rFonts w:ascii="Arial" w:hAnsi="Arial" w:cs="Arial"/>
          <w:color w:val="202020"/>
          <w:shd w:val="clear" w:color="auto" w:fill="FFFFFF"/>
        </w:rPr>
        <w:t>heap_4</w:t>
      </w:r>
      <w:r>
        <w:rPr>
          <w:rFonts w:ascii="Arial" w:hAnsi="Arial" w:cs="Arial"/>
          <w:color w:val="202020"/>
          <w:shd w:val="clear" w:color="auto" w:fill="FFFFFF"/>
        </w:rPr>
        <w:t>。</w:t>
      </w:r>
    </w:p>
    <w:p w14:paraId="13EC291D" w14:textId="77777777" w:rsidR="006A5BFA" w:rsidRDefault="009F5268" w:rsidP="006A5BFA">
      <w:r>
        <w:pict w14:anchorId="52629ECE">
          <v:rect id="_x0000_i1028" style="width:0;height:1.5pt" o:hralign="center" o:hrstd="t" o:hrnoshade="t" o:hr="t" fillcolor="#202020" stroked="f"/>
        </w:pict>
      </w:r>
    </w:p>
    <w:p w14:paraId="65F2023E" w14:textId="77777777" w:rsidR="006A5BFA" w:rsidRDefault="006A5BFA" w:rsidP="006A5BFA">
      <w:pPr>
        <w:pStyle w:val="3"/>
        <w:spacing w:line="375" w:lineRule="atLeast"/>
        <w:rPr>
          <w:rFonts w:ascii="Arial" w:hAnsi="Arial" w:cs="Arial"/>
          <w:color w:val="1A3065"/>
          <w:sz w:val="33"/>
          <w:szCs w:val="33"/>
          <w:shd w:val="clear" w:color="auto" w:fill="FFFFFF"/>
        </w:rPr>
      </w:pPr>
      <w:bookmarkStart w:id="54" w:name="heap_3"/>
      <w:r>
        <w:rPr>
          <w:rFonts w:ascii="Arial" w:hAnsi="Arial" w:cs="Arial"/>
          <w:color w:val="1A3065"/>
          <w:sz w:val="33"/>
          <w:szCs w:val="33"/>
          <w:shd w:val="clear" w:color="auto" w:fill="FFFFFF"/>
        </w:rPr>
        <w:t>heap_3.c</w:t>
      </w:r>
    </w:p>
    <w:bookmarkEnd w:id="54"/>
    <w:p w14:paraId="104CF405" w14:textId="77777777" w:rsidR="006A5BFA" w:rsidRDefault="006A5BFA" w:rsidP="006A5BFA">
      <w:pPr>
        <w:rPr>
          <w:rFonts w:ascii="宋体" w:hAnsi="宋体" w:cs="宋体"/>
          <w:sz w:val="24"/>
          <w:szCs w:val="24"/>
        </w:rPr>
      </w:pPr>
      <w:r>
        <w:rPr>
          <w:rFonts w:ascii="Arial" w:hAnsi="Arial" w:cs="Arial"/>
          <w:color w:val="202020"/>
          <w:shd w:val="clear" w:color="auto" w:fill="FFFFFF"/>
        </w:rPr>
        <w:t> </w:t>
      </w:r>
      <w:r>
        <w:rPr>
          <w:rFonts w:ascii="Arial" w:hAnsi="Arial" w:cs="Arial"/>
          <w:color w:val="202020"/>
          <w:shd w:val="clear" w:color="auto" w:fill="FFFFFF"/>
        </w:rPr>
        <w:t>这为标准</w:t>
      </w:r>
      <w:r>
        <w:rPr>
          <w:rFonts w:ascii="Arial" w:hAnsi="Arial" w:cs="Arial"/>
          <w:color w:val="202020"/>
          <w:shd w:val="clear" w:color="auto" w:fill="FFFFFF"/>
        </w:rPr>
        <w:t>C</w:t>
      </w:r>
      <w:r>
        <w:rPr>
          <w:rFonts w:ascii="Arial" w:hAnsi="Arial" w:cs="Arial"/>
          <w:color w:val="202020"/>
          <w:shd w:val="clear" w:color="auto" w:fill="FFFFFF"/>
        </w:rPr>
        <w:t>库</w:t>
      </w:r>
      <w:r>
        <w:rPr>
          <w:rFonts w:ascii="Arial" w:hAnsi="Arial" w:cs="Arial"/>
          <w:color w:val="202020"/>
          <w:shd w:val="clear" w:color="auto" w:fill="FFFFFF"/>
        </w:rPr>
        <w:t>malloc</w:t>
      </w:r>
      <w:r>
        <w:rPr>
          <w:rFonts w:ascii="Arial" w:hAnsi="Arial" w:cs="Arial"/>
          <w:color w:val="202020"/>
          <w:shd w:val="clear" w:color="auto" w:fill="FFFFFF"/>
        </w:rPr>
        <w:t>（）和</w:t>
      </w:r>
      <w:r>
        <w:rPr>
          <w:rFonts w:ascii="Arial" w:hAnsi="Arial" w:cs="Arial"/>
          <w:color w:val="202020"/>
          <w:shd w:val="clear" w:color="auto" w:fill="FFFFFF"/>
        </w:rPr>
        <w:t>free</w:t>
      </w:r>
      <w:r>
        <w:rPr>
          <w:rFonts w:ascii="Arial" w:hAnsi="Arial" w:cs="Arial"/>
          <w:color w:val="202020"/>
          <w:shd w:val="clear" w:color="auto" w:fill="FFFFFF"/>
        </w:rPr>
        <w:t>（）函数实现了一个简单的包装，在大多数情况下，这些包装将随您选择的编译器一起提供。包装器只是使</w:t>
      </w:r>
      <w:r>
        <w:rPr>
          <w:rFonts w:ascii="Arial" w:hAnsi="Arial" w:cs="Arial"/>
          <w:color w:val="202020"/>
          <w:shd w:val="clear" w:color="auto" w:fill="FFFFFF"/>
        </w:rPr>
        <w:t>malloc</w:t>
      </w:r>
      <w:r>
        <w:rPr>
          <w:rFonts w:ascii="Arial" w:hAnsi="Arial" w:cs="Arial"/>
          <w:color w:val="202020"/>
          <w:shd w:val="clear" w:color="auto" w:fill="FFFFFF"/>
        </w:rPr>
        <w:t>（）和</w:t>
      </w:r>
      <w:r>
        <w:rPr>
          <w:rFonts w:ascii="Arial" w:hAnsi="Arial" w:cs="Arial"/>
          <w:color w:val="202020"/>
          <w:shd w:val="clear" w:color="auto" w:fill="FFFFFF"/>
        </w:rPr>
        <w:t>free</w:t>
      </w:r>
      <w:r>
        <w:rPr>
          <w:rFonts w:ascii="Arial" w:hAnsi="Arial" w:cs="Arial"/>
          <w:color w:val="202020"/>
          <w:shd w:val="clear" w:color="auto" w:fill="FFFFFF"/>
        </w:rPr>
        <w:t>（）函数线程安全。</w:t>
      </w:r>
    </w:p>
    <w:p w14:paraId="733A2214" w14:textId="77777777" w:rsidR="006A5BFA" w:rsidRDefault="006A5BFA" w:rsidP="006A5BFA">
      <w:pPr>
        <w:pStyle w:val="a6"/>
        <w:shd w:val="clear" w:color="auto" w:fill="FFFFFF"/>
        <w:rPr>
          <w:rFonts w:ascii="Arial" w:hAnsi="Arial" w:cs="Arial"/>
          <w:color w:val="202020"/>
        </w:rPr>
      </w:pPr>
      <w:r>
        <w:rPr>
          <w:rFonts w:ascii="Arial" w:hAnsi="Arial" w:cs="Arial"/>
          <w:color w:val="202020"/>
        </w:rPr>
        <w:t>此实现：</w:t>
      </w:r>
    </w:p>
    <w:p w14:paraId="183A574C" w14:textId="77777777" w:rsidR="006A5BFA" w:rsidRDefault="006A5BFA" w:rsidP="00B75D57">
      <w:pPr>
        <w:widowControl/>
        <w:numPr>
          <w:ilvl w:val="0"/>
          <w:numId w:val="12"/>
        </w:numPr>
        <w:shd w:val="clear" w:color="auto" w:fill="FFFFFF"/>
        <w:spacing w:before="100" w:beforeAutospacing="1" w:after="100" w:afterAutospacing="1"/>
        <w:jc w:val="left"/>
        <w:rPr>
          <w:rFonts w:ascii="Arial" w:hAnsi="Arial" w:cs="Arial"/>
          <w:color w:val="202020"/>
        </w:rPr>
      </w:pPr>
      <w:r>
        <w:rPr>
          <w:rFonts w:ascii="Arial" w:hAnsi="Arial" w:cs="Arial"/>
          <w:color w:val="202020"/>
        </w:rPr>
        <w:t>需要链接</w:t>
      </w:r>
      <w:proofErr w:type="gramStart"/>
      <w:r>
        <w:rPr>
          <w:rFonts w:ascii="Arial" w:hAnsi="Arial" w:cs="Arial"/>
          <w:color w:val="202020"/>
        </w:rPr>
        <w:t>器设置堆</w:t>
      </w:r>
      <w:proofErr w:type="gramEnd"/>
      <w:r>
        <w:rPr>
          <w:rFonts w:ascii="Arial" w:hAnsi="Arial" w:cs="Arial"/>
          <w:color w:val="202020"/>
        </w:rPr>
        <w:t>，并且需要编译器</w:t>
      </w:r>
      <w:proofErr w:type="gramStart"/>
      <w:r>
        <w:rPr>
          <w:rFonts w:ascii="Arial" w:hAnsi="Arial" w:cs="Arial"/>
          <w:color w:val="202020"/>
        </w:rPr>
        <w:t>库提供</w:t>
      </w:r>
      <w:proofErr w:type="gramEnd"/>
      <w:r>
        <w:rPr>
          <w:rFonts w:ascii="Arial" w:hAnsi="Arial" w:cs="Arial"/>
          <w:color w:val="202020"/>
        </w:rPr>
        <w:t>malloc</w:t>
      </w:r>
      <w:r>
        <w:rPr>
          <w:rFonts w:ascii="Arial" w:hAnsi="Arial" w:cs="Arial"/>
          <w:color w:val="202020"/>
        </w:rPr>
        <w:t>（）和</w:t>
      </w:r>
      <w:r>
        <w:rPr>
          <w:rFonts w:ascii="Arial" w:hAnsi="Arial" w:cs="Arial"/>
          <w:color w:val="202020"/>
        </w:rPr>
        <w:t>free</w:t>
      </w:r>
      <w:r>
        <w:rPr>
          <w:rFonts w:ascii="Arial" w:hAnsi="Arial" w:cs="Arial"/>
          <w:color w:val="202020"/>
        </w:rPr>
        <w:t>（）实现。</w:t>
      </w:r>
    </w:p>
    <w:p w14:paraId="1133C62B" w14:textId="77777777" w:rsidR="006A5BFA" w:rsidRDefault="006A5BFA" w:rsidP="00B75D57">
      <w:pPr>
        <w:widowControl/>
        <w:numPr>
          <w:ilvl w:val="0"/>
          <w:numId w:val="12"/>
        </w:numPr>
        <w:shd w:val="clear" w:color="auto" w:fill="FFFFFF"/>
        <w:spacing w:before="100" w:beforeAutospacing="1" w:after="100" w:afterAutospacing="1"/>
        <w:jc w:val="left"/>
        <w:rPr>
          <w:rFonts w:ascii="Arial" w:hAnsi="Arial" w:cs="Arial"/>
          <w:color w:val="202020"/>
        </w:rPr>
      </w:pPr>
      <w:r>
        <w:rPr>
          <w:rFonts w:ascii="Arial" w:hAnsi="Arial" w:cs="Arial"/>
          <w:color w:val="202020"/>
        </w:rPr>
        <w:t>是不确定的。</w:t>
      </w:r>
    </w:p>
    <w:p w14:paraId="0A462502" w14:textId="77777777" w:rsidR="006A5BFA" w:rsidRDefault="006A5BFA" w:rsidP="00B75D57">
      <w:pPr>
        <w:widowControl/>
        <w:numPr>
          <w:ilvl w:val="0"/>
          <w:numId w:val="12"/>
        </w:numPr>
        <w:shd w:val="clear" w:color="auto" w:fill="FFFFFF"/>
        <w:spacing w:before="100" w:beforeAutospacing="1" w:after="100" w:afterAutospacing="1"/>
        <w:jc w:val="left"/>
        <w:rPr>
          <w:rFonts w:ascii="Arial" w:hAnsi="Arial" w:cs="Arial"/>
          <w:color w:val="202020"/>
        </w:rPr>
      </w:pPr>
      <w:r>
        <w:rPr>
          <w:rFonts w:ascii="Arial" w:hAnsi="Arial" w:cs="Arial"/>
          <w:color w:val="202020"/>
        </w:rPr>
        <w:t>可能会大大增加</w:t>
      </w:r>
      <w:r>
        <w:rPr>
          <w:rFonts w:ascii="Arial" w:hAnsi="Arial" w:cs="Arial"/>
          <w:color w:val="202020"/>
        </w:rPr>
        <w:t>RTOS</w:t>
      </w:r>
      <w:r>
        <w:rPr>
          <w:rFonts w:ascii="Arial" w:hAnsi="Arial" w:cs="Arial"/>
          <w:color w:val="202020"/>
        </w:rPr>
        <w:t>内核代码的大小。</w:t>
      </w:r>
    </w:p>
    <w:p w14:paraId="400678D8" w14:textId="77777777" w:rsidR="006A5BFA" w:rsidRDefault="006A5BFA" w:rsidP="006A5BFA">
      <w:pPr>
        <w:rPr>
          <w:rFonts w:ascii="宋体" w:hAnsi="宋体" w:cs="宋体"/>
        </w:rPr>
      </w:pPr>
      <w:r>
        <w:rPr>
          <w:rFonts w:ascii="Arial" w:hAnsi="Arial" w:cs="Arial"/>
          <w:color w:val="202020"/>
          <w:shd w:val="clear" w:color="auto" w:fill="FFFFFF"/>
        </w:rPr>
        <w:lastRenderedPageBreak/>
        <w:t>注意，当使用</w:t>
      </w:r>
      <w:r>
        <w:rPr>
          <w:rFonts w:ascii="Arial" w:hAnsi="Arial" w:cs="Arial"/>
          <w:color w:val="202020"/>
          <w:shd w:val="clear" w:color="auto" w:fill="FFFFFF"/>
        </w:rPr>
        <w:t>heap_3</w:t>
      </w:r>
      <w:r>
        <w:rPr>
          <w:rFonts w:ascii="Arial" w:hAnsi="Arial" w:cs="Arial"/>
          <w:color w:val="202020"/>
          <w:shd w:val="clear" w:color="auto" w:fill="FFFFFF"/>
        </w:rPr>
        <w:t>时，</w:t>
      </w:r>
      <w:proofErr w:type="spellStart"/>
      <w:r>
        <w:rPr>
          <w:rFonts w:ascii="Arial" w:hAnsi="Arial" w:cs="Arial"/>
          <w:color w:val="202020"/>
          <w:shd w:val="clear" w:color="auto" w:fill="FFFFFF"/>
        </w:rPr>
        <w:t>FreeRTOSConfig.h</w:t>
      </w:r>
      <w:proofErr w:type="spellEnd"/>
      <w:r>
        <w:rPr>
          <w:rFonts w:ascii="Arial" w:hAnsi="Arial" w:cs="Arial"/>
          <w:color w:val="202020"/>
          <w:shd w:val="clear" w:color="auto" w:fill="FFFFFF"/>
        </w:rPr>
        <w:t>中的</w:t>
      </w:r>
      <w:proofErr w:type="spellStart"/>
      <w:r>
        <w:rPr>
          <w:rFonts w:ascii="Arial" w:hAnsi="Arial" w:cs="Arial"/>
          <w:color w:val="202020"/>
          <w:shd w:val="clear" w:color="auto" w:fill="FFFFFF"/>
        </w:rPr>
        <w:t>configTOTAL_HEAP_SIZE</w:t>
      </w:r>
      <w:proofErr w:type="spellEnd"/>
      <w:r>
        <w:rPr>
          <w:rFonts w:ascii="Arial" w:hAnsi="Arial" w:cs="Arial"/>
          <w:color w:val="202020"/>
          <w:shd w:val="clear" w:color="auto" w:fill="FFFFFF"/>
        </w:rPr>
        <w:t>设置无效。</w:t>
      </w:r>
    </w:p>
    <w:p w14:paraId="5356DC5F" w14:textId="77777777" w:rsidR="006A5BFA" w:rsidRDefault="009F5268" w:rsidP="006A5BFA">
      <w:r>
        <w:pict w14:anchorId="2C731E60">
          <v:rect id="_x0000_i1029" style="width:0;height:1.5pt" o:hralign="center" o:hrstd="t" o:hrnoshade="t" o:hr="t" fillcolor="#202020" stroked="f"/>
        </w:pict>
      </w:r>
    </w:p>
    <w:p w14:paraId="4651038D" w14:textId="77777777" w:rsidR="006A5BFA" w:rsidRDefault="006A5BFA" w:rsidP="006A5BFA">
      <w:pPr>
        <w:pStyle w:val="3"/>
        <w:spacing w:line="375" w:lineRule="atLeast"/>
        <w:rPr>
          <w:rFonts w:ascii="Arial" w:hAnsi="Arial" w:cs="Arial"/>
          <w:color w:val="1A3065"/>
          <w:sz w:val="33"/>
          <w:szCs w:val="33"/>
          <w:shd w:val="clear" w:color="auto" w:fill="FFFFFF"/>
        </w:rPr>
      </w:pPr>
      <w:bookmarkStart w:id="55" w:name="heap_4"/>
      <w:r>
        <w:rPr>
          <w:rFonts w:ascii="Arial" w:hAnsi="Arial" w:cs="Arial"/>
          <w:color w:val="1A3065"/>
          <w:sz w:val="33"/>
          <w:szCs w:val="33"/>
          <w:shd w:val="clear" w:color="auto" w:fill="FFFFFF"/>
        </w:rPr>
        <w:t>heap_4.c</w:t>
      </w:r>
    </w:p>
    <w:bookmarkEnd w:id="55"/>
    <w:p w14:paraId="2D02064D" w14:textId="77777777" w:rsidR="006A5BFA" w:rsidRDefault="006A5BFA" w:rsidP="006A5BFA">
      <w:pPr>
        <w:rPr>
          <w:rFonts w:ascii="宋体" w:hAnsi="宋体" w:cs="宋体"/>
          <w:sz w:val="24"/>
          <w:szCs w:val="24"/>
        </w:rPr>
      </w:pPr>
      <w:r>
        <w:rPr>
          <w:rFonts w:ascii="Arial" w:hAnsi="Arial" w:cs="Arial"/>
          <w:color w:val="202020"/>
          <w:shd w:val="clear" w:color="auto" w:fill="FFFFFF"/>
        </w:rPr>
        <w:t> </w:t>
      </w:r>
      <w:r>
        <w:rPr>
          <w:rFonts w:ascii="Arial" w:hAnsi="Arial" w:cs="Arial"/>
          <w:color w:val="202020"/>
          <w:shd w:val="clear" w:color="auto" w:fill="FFFFFF"/>
        </w:rPr>
        <w:t>该方案使用了第一拟合算法，并且与方案</w:t>
      </w:r>
      <w:r>
        <w:rPr>
          <w:rFonts w:ascii="Arial" w:hAnsi="Arial" w:cs="Arial"/>
          <w:color w:val="202020"/>
          <w:shd w:val="clear" w:color="auto" w:fill="FFFFFF"/>
        </w:rPr>
        <w:t>2</w:t>
      </w:r>
      <w:r>
        <w:rPr>
          <w:rFonts w:ascii="Arial" w:hAnsi="Arial" w:cs="Arial"/>
          <w:color w:val="202020"/>
          <w:shd w:val="clear" w:color="auto" w:fill="FFFFFF"/>
        </w:rPr>
        <w:t>不同，它确实将相邻的空闲内存块组合为一个大块（它确实包括合并算法）。</w:t>
      </w:r>
    </w:p>
    <w:p w14:paraId="41B875CA" w14:textId="77777777" w:rsidR="006A5BFA" w:rsidRDefault="006A5BFA" w:rsidP="006A5BFA">
      <w:pPr>
        <w:pStyle w:val="a6"/>
        <w:shd w:val="clear" w:color="auto" w:fill="FFFFFF"/>
        <w:rPr>
          <w:rFonts w:ascii="Arial" w:hAnsi="Arial" w:cs="Arial"/>
          <w:color w:val="202020"/>
        </w:rPr>
      </w:pPr>
      <w:r>
        <w:rPr>
          <w:rFonts w:ascii="Arial" w:hAnsi="Arial" w:cs="Arial"/>
          <w:color w:val="202020"/>
        </w:rPr>
        <w:t>可用</w:t>
      </w:r>
      <w:proofErr w:type="gramStart"/>
      <w:r>
        <w:rPr>
          <w:rFonts w:ascii="Arial" w:hAnsi="Arial" w:cs="Arial"/>
          <w:color w:val="202020"/>
        </w:rPr>
        <w:t>堆空间</w:t>
      </w:r>
      <w:proofErr w:type="gramEnd"/>
      <w:r>
        <w:rPr>
          <w:rFonts w:ascii="Arial" w:hAnsi="Arial" w:cs="Arial"/>
          <w:color w:val="202020"/>
        </w:rPr>
        <w:t>的总量由</w:t>
      </w:r>
      <w:proofErr w:type="spellStart"/>
      <w:r>
        <w:rPr>
          <w:rFonts w:ascii="Arial" w:hAnsi="Arial" w:cs="Arial"/>
          <w:color w:val="202020"/>
        </w:rPr>
        <w:t>configTOTAL_HEAP_SIZE</w:t>
      </w:r>
      <w:proofErr w:type="spellEnd"/>
      <w:r>
        <w:rPr>
          <w:rFonts w:ascii="Arial" w:hAnsi="Arial" w:cs="Arial"/>
          <w:color w:val="202020"/>
        </w:rPr>
        <w:t>设置</w:t>
      </w:r>
      <w:r>
        <w:rPr>
          <w:rFonts w:ascii="Arial" w:hAnsi="Arial" w:cs="Arial"/>
          <w:color w:val="202020"/>
        </w:rPr>
        <w:t>-</w:t>
      </w:r>
      <w:r>
        <w:rPr>
          <w:rFonts w:ascii="Arial" w:hAnsi="Arial" w:cs="Arial"/>
          <w:color w:val="202020"/>
        </w:rPr>
        <w:t>在</w:t>
      </w:r>
      <w:proofErr w:type="spellStart"/>
      <w:r>
        <w:rPr>
          <w:rFonts w:ascii="Arial" w:hAnsi="Arial" w:cs="Arial"/>
          <w:color w:val="202020"/>
        </w:rPr>
        <w:t>FreeRTOSConfig.h</w:t>
      </w:r>
      <w:proofErr w:type="spellEnd"/>
      <w:r>
        <w:rPr>
          <w:rFonts w:ascii="Arial" w:hAnsi="Arial" w:cs="Arial"/>
          <w:color w:val="202020"/>
        </w:rPr>
        <w:t>中定义。提供了</w:t>
      </w:r>
      <w:r w:rsidR="00B75D57">
        <w:fldChar w:fldCharType="begin"/>
      </w:r>
      <w:r w:rsidR="00B75D57">
        <w:instrText xml:space="preserve"> HYPERLINK "https://www.freertos.org/a00110.html" \l "configAPPLICATION_ALLOCATED_HEAP" </w:instrText>
      </w:r>
      <w:r w:rsidR="00B75D57">
        <w:fldChar w:fldCharType="separate"/>
      </w:r>
      <w:r>
        <w:rPr>
          <w:rStyle w:val="a3"/>
          <w:rFonts w:ascii="Arial" w:hAnsi="Arial" w:cs="Arial"/>
          <w:color w:val="0000EE"/>
        </w:rPr>
        <w:t>configAPPLICATION_ALLOCATED_HEAP</w:t>
      </w:r>
      <w:r w:rsidR="00B75D57">
        <w:rPr>
          <w:rStyle w:val="a3"/>
          <w:rFonts w:ascii="Arial" w:hAnsi="Arial" w:cs="Arial"/>
          <w:color w:val="0000EE"/>
        </w:rPr>
        <w:fldChar w:fldCharType="end"/>
      </w:r>
      <w:r>
        <w:rPr>
          <w:rFonts w:ascii="Arial" w:hAnsi="Arial" w:cs="Arial"/>
          <w:color w:val="202020"/>
        </w:rPr>
        <w:t> FreeRTOSConfig.h</w:t>
      </w:r>
      <w:r>
        <w:rPr>
          <w:rFonts w:ascii="Arial" w:hAnsi="Arial" w:cs="Arial"/>
          <w:color w:val="202020"/>
        </w:rPr>
        <w:t>配置常量，以允许将堆放置在内存中的特定地址处。</w:t>
      </w:r>
    </w:p>
    <w:p w14:paraId="5C8B9A9A" w14:textId="77777777" w:rsidR="006A5BFA" w:rsidRDefault="006A5BFA" w:rsidP="006A5BFA">
      <w:pPr>
        <w:pStyle w:val="a6"/>
        <w:shd w:val="clear" w:color="auto" w:fill="FFFFFF"/>
        <w:rPr>
          <w:rFonts w:ascii="Arial" w:hAnsi="Arial" w:cs="Arial"/>
          <w:color w:val="202020"/>
        </w:rPr>
      </w:pPr>
      <w:proofErr w:type="spellStart"/>
      <w:r>
        <w:rPr>
          <w:rFonts w:ascii="Arial" w:hAnsi="Arial" w:cs="Arial"/>
          <w:color w:val="202020"/>
        </w:rPr>
        <w:t>xPortGetFreeHeapSize</w:t>
      </w:r>
      <w:proofErr w:type="spellEnd"/>
      <w:r>
        <w:rPr>
          <w:rFonts w:ascii="Arial" w:hAnsi="Arial" w:cs="Arial"/>
          <w:color w:val="202020"/>
        </w:rPr>
        <w:t>（）</w:t>
      </w:r>
      <w:r>
        <w:rPr>
          <w:rFonts w:ascii="Arial" w:hAnsi="Arial" w:cs="Arial"/>
          <w:color w:val="202020"/>
        </w:rPr>
        <w:t>API</w:t>
      </w:r>
      <w:r>
        <w:rPr>
          <w:rFonts w:ascii="Arial" w:hAnsi="Arial" w:cs="Arial"/>
          <w:color w:val="202020"/>
        </w:rPr>
        <w:t>函数返回调用该函数时仍未分配的</w:t>
      </w:r>
      <w:proofErr w:type="gramStart"/>
      <w:r>
        <w:rPr>
          <w:rFonts w:ascii="Arial" w:hAnsi="Arial" w:cs="Arial"/>
          <w:color w:val="202020"/>
        </w:rPr>
        <w:t>堆空间</w:t>
      </w:r>
      <w:proofErr w:type="gramEnd"/>
      <w:r>
        <w:rPr>
          <w:rFonts w:ascii="Arial" w:hAnsi="Arial" w:cs="Arial"/>
          <w:color w:val="202020"/>
        </w:rPr>
        <w:t>总量，而</w:t>
      </w:r>
      <w:proofErr w:type="spellStart"/>
      <w:r>
        <w:rPr>
          <w:rFonts w:ascii="Arial" w:hAnsi="Arial" w:cs="Arial"/>
          <w:color w:val="202020"/>
        </w:rPr>
        <w:t>xPortGetMinimumEverFreeHeapSize</w:t>
      </w:r>
      <w:proofErr w:type="spellEnd"/>
      <w:r>
        <w:rPr>
          <w:rFonts w:ascii="Arial" w:hAnsi="Arial" w:cs="Arial"/>
          <w:color w:val="202020"/>
        </w:rPr>
        <w:t>（）</w:t>
      </w:r>
      <w:r>
        <w:rPr>
          <w:rFonts w:ascii="Arial" w:hAnsi="Arial" w:cs="Arial"/>
          <w:color w:val="202020"/>
        </w:rPr>
        <w:t>API</w:t>
      </w:r>
      <w:r>
        <w:rPr>
          <w:rFonts w:ascii="Arial" w:hAnsi="Arial" w:cs="Arial"/>
          <w:color w:val="202020"/>
        </w:rPr>
        <w:t>函数返回</w:t>
      </w:r>
      <w:proofErr w:type="spellStart"/>
      <w:r>
        <w:rPr>
          <w:rFonts w:ascii="Arial" w:hAnsi="Arial" w:cs="Arial"/>
          <w:color w:val="202020"/>
        </w:rPr>
        <w:t>FreeRTOS</w:t>
      </w:r>
      <w:proofErr w:type="spellEnd"/>
      <w:r>
        <w:rPr>
          <w:rFonts w:ascii="Arial" w:hAnsi="Arial" w:cs="Arial"/>
          <w:color w:val="202020"/>
        </w:rPr>
        <w:t>应用程序已启动的系统中已存在的最小可用堆空间。这两个函数均未提供有关如何将未分配的内存分成较小的块的信息。</w:t>
      </w:r>
    </w:p>
    <w:p w14:paraId="72B6E613" w14:textId="08195269" w:rsidR="006A5BFA" w:rsidRDefault="006A5BFA" w:rsidP="006A5BFA">
      <w:pPr>
        <w:pStyle w:val="a6"/>
        <w:shd w:val="clear" w:color="auto" w:fill="FFFFFF"/>
        <w:spacing w:before="0"/>
        <w:rPr>
          <w:rFonts w:ascii="Arial" w:hAnsi="Arial" w:cs="Arial"/>
          <w:color w:val="202020"/>
        </w:rPr>
      </w:pPr>
      <w:bookmarkStart w:id="56" w:name="xPortGetFreeHeapSize"/>
      <w:bookmarkEnd w:id="56"/>
      <w:proofErr w:type="spellStart"/>
      <w:r>
        <w:rPr>
          <w:rFonts w:ascii="Arial" w:hAnsi="Arial" w:cs="Arial"/>
          <w:color w:val="202020"/>
        </w:rPr>
        <w:t>vPortGetHeapStats</w:t>
      </w:r>
      <w:proofErr w:type="spellEnd"/>
      <w:r>
        <w:rPr>
          <w:rFonts w:ascii="Arial" w:hAnsi="Arial" w:cs="Arial"/>
          <w:color w:val="202020"/>
        </w:rPr>
        <w:t>（）</w:t>
      </w:r>
      <w:r>
        <w:rPr>
          <w:rFonts w:ascii="Arial" w:hAnsi="Arial" w:cs="Arial"/>
          <w:color w:val="202020"/>
        </w:rPr>
        <w:t>API</w:t>
      </w:r>
      <w:r>
        <w:rPr>
          <w:rFonts w:ascii="Arial" w:hAnsi="Arial" w:cs="Arial"/>
          <w:color w:val="202020"/>
        </w:rPr>
        <w:t>函数提供了其他信息。它将填充</w:t>
      </w:r>
      <w:proofErr w:type="spellStart"/>
      <w:r>
        <w:rPr>
          <w:rFonts w:ascii="Arial" w:hAnsi="Arial" w:cs="Arial"/>
          <w:color w:val="202020"/>
        </w:rPr>
        <w:t>heap_t</w:t>
      </w:r>
      <w:proofErr w:type="spellEnd"/>
      <w:r>
        <w:rPr>
          <w:rFonts w:ascii="Arial" w:hAnsi="Arial" w:cs="Arial"/>
          <w:color w:val="202020"/>
        </w:rPr>
        <w:t>结构的成员，如下所示。</w:t>
      </w:r>
    </w:p>
    <w:p w14:paraId="3C697A3D"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Style w:val="codecomment"/>
          <w:rFonts w:ascii="Courier New" w:hAnsi="Courier New" w:cs="Courier New"/>
          <w:b/>
          <w:bCs/>
          <w:color w:val="008000"/>
        </w:rPr>
        <w:t xml:space="preserve">/* Prototype of the </w:t>
      </w:r>
      <w:proofErr w:type="spellStart"/>
      <w:proofErr w:type="gramStart"/>
      <w:r>
        <w:rPr>
          <w:rStyle w:val="codecomment"/>
          <w:rFonts w:ascii="Courier New" w:hAnsi="Courier New" w:cs="Courier New"/>
          <w:b/>
          <w:bCs/>
          <w:color w:val="008000"/>
        </w:rPr>
        <w:t>vPortGetHeapStats</w:t>
      </w:r>
      <w:proofErr w:type="spellEnd"/>
      <w:r>
        <w:rPr>
          <w:rStyle w:val="codecomment"/>
          <w:rFonts w:ascii="Courier New" w:hAnsi="Courier New" w:cs="Courier New"/>
          <w:b/>
          <w:bCs/>
          <w:color w:val="008000"/>
        </w:rPr>
        <w:t>(</w:t>
      </w:r>
      <w:proofErr w:type="gramEnd"/>
      <w:r>
        <w:rPr>
          <w:rStyle w:val="codecomment"/>
          <w:rFonts w:ascii="Courier New" w:hAnsi="Courier New" w:cs="Courier New"/>
          <w:b/>
          <w:bCs/>
          <w:color w:val="008000"/>
        </w:rPr>
        <w:t>) function. */</w:t>
      </w:r>
    </w:p>
    <w:p w14:paraId="35833C38"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void </w:t>
      </w:r>
      <w:proofErr w:type="spellStart"/>
      <w:proofErr w:type="gramStart"/>
      <w:r>
        <w:rPr>
          <w:rFonts w:ascii="Courier New" w:hAnsi="Courier New" w:cs="Courier New"/>
          <w:b/>
          <w:bCs/>
          <w:color w:val="202020"/>
        </w:rPr>
        <w:t>vPortGetHeapStats</w:t>
      </w:r>
      <w:proofErr w:type="spellEnd"/>
      <w:r>
        <w:rPr>
          <w:rFonts w:ascii="Courier New" w:hAnsi="Courier New" w:cs="Courier New"/>
          <w:b/>
          <w:bCs/>
          <w:color w:val="202020"/>
        </w:rPr>
        <w:t xml:space="preserve">( </w:t>
      </w:r>
      <w:proofErr w:type="spellStart"/>
      <w:r>
        <w:rPr>
          <w:rFonts w:ascii="Courier New" w:hAnsi="Courier New" w:cs="Courier New"/>
          <w:b/>
          <w:bCs/>
          <w:color w:val="202020"/>
        </w:rPr>
        <w:t>HeapStats</w:t>
      </w:r>
      <w:proofErr w:type="gramEnd"/>
      <w:r>
        <w:rPr>
          <w:rFonts w:ascii="Courier New" w:hAnsi="Courier New" w:cs="Courier New"/>
          <w:b/>
          <w:bCs/>
          <w:color w:val="202020"/>
        </w:rPr>
        <w:t>_t</w:t>
      </w:r>
      <w:proofErr w:type="spellEnd"/>
      <w:r>
        <w:rPr>
          <w:rFonts w:ascii="Courier New" w:hAnsi="Courier New" w:cs="Courier New"/>
          <w:b/>
          <w:bCs/>
          <w:color w:val="202020"/>
        </w:rPr>
        <w:t xml:space="preserve"> *</w:t>
      </w:r>
      <w:proofErr w:type="spellStart"/>
      <w:r>
        <w:rPr>
          <w:rFonts w:ascii="Courier New" w:hAnsi="Courier New" w:cs="Courier New"/>
          <w:b/>
          <w:bCs/>
          <w:color w:val="202020"/>
        </w:rPr>
        <w:t>xHeapStats</w:t>
      </w:r>
      <w:proofErr w:type="spellEnd"/>
      <w:r>
        <w:rPr>
          <w:rFonts w:ascii="Courier New" w:hAnsi="Courier New" w:cs="Courier New"/>
          <w:b/>
          <w:bCs/>
          <w:color w:val="202020"/>
        </w:rPr>
        <w:t xml:space="preserve"> );</w:t>
      </w:r>
    </w:p>
    <w:p w14:paraId="06AA03D1"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p>
    <w:p w14:paraId="436129BD"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Style w:val="codecomment"/>
          <w:rFonts w:ascii="Courier New" w:hAnsi="Courier New" w:cs="Courier New"/>
          <w:b/>
          <w:bCs/>
          <w:color w:val="008000"/>
        </w:rPr>
        <w:t xml:space="preserve">/* Definition of the </w:t>
      </w:r>
      <w:proofErr w:type="spellStart"/>
      <w:r>
        <w:rPr>
          <w:rStyle w:val="codecomment"/>
          <w:rFonts w:ascii="Courier New" w:hAnsi="Courier New" w:cs="Courier New"/>
          <w:b/>
          <w:bCs/>
          <w:color w:val="008000"/>
        </w:rPr>
        <w:t>Heap_stats_t</w:t>
      </w:r>
      <w:proofErr w:type="spellEnd"/>
      <w:r>
        <w:rPr>
          <w:rStyle w:val="codecomment"/>
          <w:rFonts w:ascii="Courier New" w:hAnsi="Courier New" w:cs="Courier New"/>
          <w:b/>
          <w:bCs/>
          <w:color w:val="008000"/>
        </w:rPr>
        <w:t xml:space="preserve"> structure. */</w:t>
      </w:r>
    </w:p>
    <w:p w14:paraId="018B1613"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typedef struct </w:t>
      </w:r>
      <w:proofErr w:type="spellStart"/>
      <w:r>
        <w:rPr>
          <w:rFonts w:ascii="Courier New" w:hAnsi="Courier New" w:cs="Courier New"/>
          <w:b/>
          <w:bCs/>
          <w:color w:val="202020"/>
        </w:rPr>
        <w:t>xHeapStats</w:t>
      </w:r>
      <w:proofErr w:type="spellEnd"/>
    </w:p>
    <w:p w14:paraId="4FDA8548"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w:t>
      </w:r>
    </w:p>
    <w:p w14:paraId="0D3805B5"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ab/>
      </w:r>
      <w:proofErr w:type="spellStart"/>
      <w:r>
        <w:rPr>
          <w:rFonts w:ascii="Courier New" w:hAnsi="Courier New" w:cs="Courier New"/>
          <w:b/>
          <w:bCs/>
          <w:color w:val="202020"/>
        </w:rPr>
        <w:t>size_t</w:t>
      </w:r>
      <w:proofErr w:type="spellEnd"/>
      <w:r>
        <w:rPr>
          <w:rFonts w:ascii="Courier New" w:hAnsi="Courier New" w:cs="Courier New"/>
          <w:b/>
          <w:bCs/>
          <w:color w:val="202020"/>
        </w:rPr>
        <w:t xml:space="preserve"> </w:t>
      </w:r>
      <w:proofErr w:type="spellStart"/>
      <w:proofErr w:type="gramStart"/>
      <w:r>
        <w:rPr>
          <w:rFonts w:ascii="Courier New" w:hAnsi="Courier New" w:cs="Courier New"/>
          <w:b/>
          <w:bCs/>
          <w:color w:val="202020"/>
        </w:rPr>
        <w:t>xAvailableHeapSpaceInBytes</w:t>
      </w:r>
      <w:proofErr w:type="spellEnd"/>
      <w:r>
        <w:rPr>
          <w:rFonts w:ascii="Courier New" w:hAnsi="Courier New" w:cs="Courier New"/>
          <w:b/>
          <w:bCs/>
          <w:color w:val="202020"/>
        </w:rPr>
        <w:t xml:space="preserve">;   </w:t>
      </w:r>
      <w:proofErr w:type="gramEnd"/>
      <w:r>
        <w:rPr>
          <w:rFonts w:ascii="Courier New" w:hAnsi="Courier New" w:cs="Courier New"/>
          <w:b/>
          <w:bCs/>
          <w:color w:val="202020"/>
        </w:rPr>
        <w:t xml:space="preserve">   </w:t>
      </w:r>
      <w:r>
        <w:rPr>
          <w:rStyle w:val="codecomment"/>
          <w:rFonts w:ascii="Courier New" w:hAnsi="Courier New" w:cs="Courier New"/>
          <w:b/>
          <w:bCs/>
          <w:color w:val="008000"/>
        </w:rPr>
        <w:t>/* The total heap size currently available – this is the sum of all the free blocks, not the largest block that can be allocated. */</w:t>
      </w:r>
    </w:p>
    <w:p w14:paraId="393FBAEF"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ab/>
      </w:r>
      <w:proofErr w:type="spellStart"/>
      <w:r>
        <w:rPr>
          <w:rFonts w:ascii="Courier New" w:hAnsi="Courier New" w:cs="Courier New"/>
          <w:b/>
          <w:bCs/>
          <w:color w:val="202020"/>
        </w:rPr>
        <w:t>size_t</w:t>
      </w:r>
      <w:proofErr w:type="spellEnd"/>
      <w:r>
        <w:rPr>
          <w:rFonts w:ascii="Courier New" w:hAnsi="Courier New" w:cs="Courier New"/>
          <w:b/>
          <w:bCs/>
          <w:color w:val="202020"/>
        </w:rPr>
        <w:t xml:space="preserve"> </w:t>
      </w:r>
      <w:proofErr w:type="spellStart"/>
      <w:r>
        <w:rPr>
          <w:rFonts w:ascii="Courier New" w:hAnsi="Courier New" w:cs="Courier New"/>
          <w:b/>
          <w:bCs/>
          <w:color w:val="202020"/>
        </w:rPr>
        <w:t>xSizeOfLargestFreeBlockInBytes</w:t>
      </w:r>
      <w:proofErr w:type="spellEnd"/>
      <w:r>
        <w:rPr>
          <w:rFonts w:ascii="Courier New" w:hAnsi="Courier New" w:cs="Courier New"/>
          <w:b/>
          <w:bCs/>
          <w:color w:val="202020"/>
        </w:rPr>
        <w:t xml:space="preserve">; </w:t>
      </w:r>
      <w:r>
        <w:rPr>
          <w:rFonts w:ascii="Courier New" w:hAnsi="Courier New" w:cs="Courier New"/>
          <w:b/>
          <w:bCs/>
          <w:color w:val="202020"/>
        </w:rPr>
        <w:tab/>
      </w:r>
      <w:r>
        <w:rPr>
          <w:rStyle w:val="codecomment"/>
          <w:rFonts w:ascii="Courier New" w:hAnsi="Courier New" w:cs="Courier New"/>
          <w:b/>
          <w:bCs/>
          <w:color w:val="008000"/>
        </w:rPr>
        <w:t xml:space="preserve">/* The maximum size, in bytes, of all the free blocks within the heap at the time </w:t>
      </w:r>
      <w:proofErr w:type="spellStart"/>
      <w:proofErr w:type="gramStart"/>
      <w:r>
        <w:rPr>
          <w:rStyle w:val="codecomment"/>
          <w:rFonts w:ascii="Courier New" w:hAnsi="Courier New" w:cs="Courier New"/>
          <w:b/>
          <w:bCs/>
          <w:color w:val="008000"/>
        </w:rPr>
        <w:t>vPortGetHeapStats</w:t>
      </w:r>
      <w:proofErr w:type="spellEnd"/>
      <w:r>
        <w:rPr>
          <w:rStyle w:val="codecomment"/>
          <w:rFonts w:ascii="Courier New" w:hAnsi="Courier New" w:cs="Courier New"/>
          <w:b/>
          <w:bCs/>
          <w:color w:val="008000"/>
        </w:rPr>
        <w:t>(</w:t>
      </w:r>
      <w:proofErr w:type="gramEnd"/>
      <w:r>
        <w:rPr>
          <w:rStyle w:val="codecomment"/>
          <w:rFonts w:ascii="Courier New" w:hAnsi="Courier New" w:cs="Courier New"/>
          <w:b/>
          <w:bCs/>
          <w:color w:val="008000"/>
        </w:rPr>
        <w:t>) is called. */</w:t>
      </w:r>
    </w:p>
    <w:p w14:paraId="5CF335EB"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lastRenderedPageBreak/>
        <w:tab/>
      </w:r>
      <w:proofErr w:type="spellStart"/>
      <w:r>
        <w:rPr>
          <w:rFonts w:ascii="Courier New" w:hAnsi="Courier New" w:cs="Courier New"/>
          <w:b/>
          <w:bCs/>
          <w:color w:val="202020"/>
        </w:rPr>
        <w:t>size_t</w:t>
      </w:r>
      <w:proofErr w:type="spellEnd"/>
      <w:r>
        <w:rPr>
          <w:rFonts w:ascii="Courier New" w:hAnsi="Courier New" w:cs="Courier New"/>
          <w:b/>
          <w:bCs/>
          <w:color w:val="202020"/>
        </w:rPr>
        <w:t xml:space="preserve"> </w:t>
      </w:r>
      <w:proofErr w:type="spellStart"/>
      <w:r>
        <w:rPr>
          <w:rFonts w:ascii="Courier New" w:hAnsi="Courier New" w:cs="Courier New"/>
          <w:b/>
          <w:bCs/>
          <w:color w:val="202020"/>
        </w:rPr>
        <w:t>xSizeOfSmallestFreeBlockInBytes</w:t>
      </w:r>
      <w:proofErr w:type="spellEnd"/>
      <w:r>
        <w:rPr>
          <w:rFonts w:ascii="Courier New" w:hAnsi="Courier New" w:cs="Courier New"/>
          <w:b/>
          <w:bCs/>
          <w:color w:val="202020"/>
        </w:rPr>
        <w:t xml:space="preserve">; </w:t>
      </w:r>
      <w:r>
        <w:rPr>
          <w:rStyle w:val="codecomment"/>
          <w:rFonts w:ascii="Courier New" w:hAnsi="Courier New" w:cs="Courier New"/>
          <w:b/>
          <w:bCs/>
          <w:color w:val="008000"/>
        </w:rPr>
        <w:t xml:space="preserve">/* The minimum size, in bytes, of all the free blocks within the heap at the time </w:t>
      </w:r>
      <w:proofErr w:type="spellStart"/>
      <w:proofErr w:type="gramStart"/>
      <w:r>
        <w:rPr>
          <w:rStyle w:val="codecomment"/>
          <w:rFonts w:ascii="Courier New" w:hAnsi="Courier New" w:cs="Courier New"/>
          <w:b/>
          <w:bCs/>
          <w:color w:val="008000"/>
        </w:rPr>
        <w:t>vPortGetHeapStats</w:t>
      </w:r>
      <w:proofErr w:type="spellEnd"/>
      <w:r>
        <w:rPr>
          <w:rStyle w:val="codecomment"/>
          <w:rFonts w:ascii="Courier New" w:hAnsi="Courier New" w:cs="Courier New"/>
          <w:b/>
          <w:bCs/>
          <w:color w:val="008000"/>
        </w:rPr>
        <w:t>(</w:t>
      </w:r>
      <w:proofErr w:type="gramEnd"/>
      <w:r>
        <w:rPr>
          <w:rStyle w:val="codecomment"/>
          <w:rFonts w:ascii="Courier New" w:hAnsi="Courier New" w:cs="Courier New"/>
          <w:b/>
          <w:bCs/>
          <w:color w:val="008000"/>
        </w:rPr>
        <w:t>) is called. */</w:t>
      </w:r>
    </w:p>
    <w:p w14:paraId="79686311"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ab/>
      </w:r>
      <w:proofErr w:type="spellStart"/>
      <w:r>
        <w:rPr>
          <w:rFonts w:ascii="Courier New" w:hAnsi="Courier New" w:cs="Courier New"/>
          <w:b/>
          <w:bCs/>
          <w:color w:val="202020"/>
        </w:rPr>
        <w:t>size_t</w:t>
      </w:r>
      <w:proofErr w:type="spellEnd"/>
      <w:r>
        <w:rPr>
          <w:rFonts w:ascii="Courier New" w:hAnsi="Courier New" w:cs="Courier New"/>
          <w:b/>
          <w:bCs/>
          <w:color w:val="202020"/>
        </w:rPr>
        <w:t xml:space="preserve"> </w:t>
      </w:r>
      <w:proofErr w:type="spellStart"/>
      <w:r>
        <w:rPr>
          <w:rFonts w:ascii="Courier New" w:hAnsi="Courier New" w:cs="Courier New"/>
          <w:b/>
          <w:bCs/>
          <w:color w:val="202020"/>
        </w:rPr>
        <w:t>xNumberOfFreeBlocks</w:t>
      </w:r>
      <w:proofErr w:type="spellEnd"/>
      <w:r>
        <w:rPr>
          <w:rFonts w:ascii="Courier New" w:hAnsi="Courier New" w:cs="Courier New"/>
          <w:b/>
          <w:bCs/>
          <w:color w:val="202020"/>
        </w:rPr>
        <w:t>;</w:t>
      </w:r>
      <w:r>
        <w:rPr>
          <w:rFonts w:ascii="Courier New" w:hAnsi="Courier New" w:cs="Courier New"/>
          <w:b/>
          <w:bCs/>
          <w:color w:val="202020"/>
        </w:rPr>
        <w:tab/>
      </w:r>
      <w:r>
        <w:rPr>
          <w:rFonts w:ascii="Courier New" w:hAnsi="Courier New" w:cs="Courier New"/>
          <w:b/>
          <w:bCs/>
          <w:color w:val="202020"/>
        </w:rPr>
        <w:tab/>
      </w:r>
      <w:r>
        <w:rPr>
          <w:rStyle w:val="codecomment"/>
          <w:rFonts w:ascii="Courier New" w:hAnsi="Courier New" w:cs="Courier New"/>
          <w:b/>
          <w:bCs/>
          <w:color w:val="008000"/>
        </w:rPr>
        <w:t xml:space="preserve">/* The number of free memory blocks within the heap at the time </w:t>
      </w:r>
      <w:proofErr w:type="spellStart"/>
      <w:proofErr w:type="gramStart"/>
      <w:r>
        <w:rPr>
          <w:rStyle w:val="codecomment"/>
          <w:rFonts w:ascii="Courier New" w:hAnsi="Courier New" w:cs="Courier New"/>
          <w:b/>
          <w:bCs/>
          <w:color w:val="008000"/>
        </w:rPr>
        <w:t>vPortGetHeapStats</w:t>
      </w:r>
      <w:proofErr w:type="spellEnd"/>
      <w:r>
        <w:rPr>
          <w:rStyle w:val="codecomment"/>
          <w:rFonts w:ascii="Courier New" w:hAnsi="Courier New" w:cs="Courier New"/>
          <w:b/>
          <w:bCs/>
          <w:color w:val="008000"/>
        </w:rPr>
        <w:t>(</w:t>
      </w:r>
      <w:proofErr w:type="gramEnd"/>
      <w:r>
        <w:rPr>
          <w:rStyle w:val="codecomment"/>
          <w:rFonts w:ascii="Courier New" w:hAnsi="Courier New" w:cs="Courier New"/>
          <w:b/>
          <w:bCs/>
          <w:color w:val="008000"/>
        </w:rPr>
        <w:t>) is called. */</w:t>
      </w:r>
    </w:p>
    <w:p w14:paraId="34AD7631"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ab/>
      </w:r>
      <w:proofErr w:type="spellStart"/>
      <w:r>
        <w:rPr>
          <w:rFonts w:ascii="Courier New" w:hAnsi="Courier New" w:cs="Courier New"/>
          <w:b/>
          <w:bCs/>
          <w:color w:val="202020"/>
        </w:rPr>
        <w:t>size_t</w:t>
      </w:r>
      <w:proofErr w:type="spellEnd"/>
      <w:r>
        <w:rPr>
          <w:rFonts w:ascii="Courier New" w:hAnsi="Courier New" w:cs="Courier New"/>
          <w:b/>
          <w:bCs/>
          <w:color w:val="202020"/>
        </w:rPr>
        <w:t xml:space="preserve"> </w:t>
      </w:r>
      <w:proofErr w:type="spellStart"/>
      <w:r>
        <w:rPr>
          <w:rFonts w:ascii="Courier New" w:hAnsi="Courier New" w:cs="Courier New"/>
          <w:b/>
          <w:bCs/>
          <w:color w:val="202020"/>
        </w:rPr>
        <w:t>xMinimumEverFreeBytesRemaining</w:t>
      </w:r>
      <w:proofErr w:type="spellEnd"/>
      <w:r>
        <w:rPr>
          <w:rFonts w:ascii="Courier New" w:hAnsi="Courier New" w:cs="Courier New"/>
          <w:b/>
          <w:bCs/>
          <w:color w:val="202020"/>
        </w:rPr>
        <w:t>;</w:t>
      </w:r>
      <w:r>
        <w:rPr>
          <w:rFonts w:ascii="Courier New" w:hAnsi="Courier New" w:cs="Courier New"/>
          <w:b/>
          <w:bCs/>
          <w:color w:val="202020"/>
        </w:rPr>
        <w:tab/>
      </w:r>
      <w:r>
        <w:rPr>
          <w:rStyle w:val="codecomment"/>
          <w:rFonts w:ascii="Courier New" w:hAnsi="Courier New" w:cs="Courier New"/>
          <w:b/>
          <w:bCs/>
          <w:color w:val="008000"/>
        </w:rPr>
        <w:t>/* The minimum amount of total free memory (sum of all free blocks) there has been in the heap since the system booted. */</w:t>
      </w:r>
    </w:p>
    <w:p w14:paraId="7D9C08BE"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ab/>
      </w:r>
      <w:proofErr w:type="spellStart"/>
      <w:r>
        <w:rPr>
          <w:rFonts w:ascii="Courier New" w:hAnsi="Courier New" w:cs="Courier New"/>
          <w:b/>
          <w:bCs/>
          <w:color w:val="202020"/>
        </w:rPr>
        <w:t>size_t</w:t>
      </w:r>
      <w:proofErr w:type="spellEnd"/>
      <w:r>
        <w:rPr>
          <w:rFonts w:ascii="Courier New" w:hAnsi="Courier New" w:cs="Courier New"/>
          <w:b/>
          <w:bCs/>
          <w:color w:val="202020"/>
        </w:rPr>
        <w:t xml:space="preserve"> </w:t>
      </w:r>
      <w:proofErr w:type="spellStart"/>
      <w:r>
        <w:rPr>
          <w:rFonts w:ascii="Courier New" w:hAnsi="Courier New" w:cs="Courier New"/>
          <w:b/>
          <w:bCs/>
          <w:color w:val="202020"/>
        </w:rPr>
        <w:t>xNumberOfSuccessfulAllocations</w:t>
      </w:r>
      <w:proofErr w:type="spellEnd"/>
      <w:r>
        <w:rPr>
          <w:rFonts w:ascii="Courier New" w:hAnsi="Courier New" w:cs="Courier New"/>
          <w:b/>
          <w:bCs/>
          <w:color w:val="202020"/>
        </w:rPr>
        <w:t>;</w:t>
      </w:r>
      <w:r>
        <w:rPr>
          <w:rFonts w:ascii="Courier New" w:hAnsi="Courier New" w:cs="Courier New"/>
          <w:b/>
          <w:bCs/>
          <w:color w:val="202020"/>
        </w:rPr>
        <w:tab/>
      </w:r>
      <w:r>
        <w:rPr>
          <w:rStyle w:val="codecomment"/>
          <w:rFonts w:ascii="Courier New" w:hAnsi="Courier New" w:cs="Courier New"/>
          <w:b/>
          <w:bCs/>
          <w:color w:val="008000"/>
        </w:rPr>
        <w:t xml:space="preserve">/* The number of calls to </w:t>
      </w:r>
      <w:proofErr w:type="spellStart"/>
      <w:proofErr w:type="gramStart"/>
      <w:r>
        <w:rPr>
          <w:rStyle w:val="codecomment"/>
          <w:rFonts w:ascii="Courier New" w:hAnsi="Courier New" w:cs="Courier New"/>
          <w:b/>
          <w:bCs/>
          <w:color w:val="008000"/>
        </w:rPr>
        <w:t>pvPortMalloc</w:t>
      </w:r>
      <w:proofErr w:type="spellEnd"/>
      <w:r>
        <w:rPr>
          <w:rStyle w:val="codecomment"/>
          <w:rFonts w:ascii="Courier New" w:hAnsi="Courier New" w:cs="Courier New"/>
          <w:b/>
          <w:bCs/>
          <w:color w:val="008000"/>
        </w:rPr>
        <w:t>(</w:t>
      </w:r>
      <w:proofErr w:type="gramEnd"/>
      <w:r>
        <w:rPr>
          <w:rStyle w:val="codecomment"/>
          <w:rFonts w:ascii="Courier New" w:hAnsi="Courier New" w:cs="Courier New"/>
          <w:b/>
          <w:bCs/>
          <w:color w:val="008000"/>
        </w:rPr>
        <w:t>) that have returned a valid memory block. */</w:t>
      </w:r>
    </w:p>
    <w:p w14:paraId="66086425"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ab/>
      </w:r>
      <w:proofErr w:type="spellStart"/>
      <w:r>
        <w:rPr>
          <w:rFonts w:ascii="Courier New" w:hAnsi="Courier New" w:cs="Courier New"/>
          <w:b/>
          <w:bCs/>
          <w:color w:val="202020"/>
        </w:rPr>
        <w:t>size_t</w:t>
      </w:r>
      <w:proofErr w:type="spellEnd"/>
      <w:r>
        <w:rPr>
          <w:rFonts w:ascii="Courier New" w:hAnsi="Courier New" w:cs="Courier New"/>
          <w:b/>
          <w:bCs/>
          <w:color w:val="202020"/>
        </w:rPr>
        <w:t xml:space="preserve"> </w:t>
      </w:r>
      <w:proofErr w:type="spellStart"/>
      <w:r>
        <w:rPr>
          <w:rFonts w:ascii="Courier New" w:hAnsi="Courier New" w:cs="Courier New"/>
          <w:b/>
          <w:bCs/>
          <w:color w:val="202020"/>
        </w:rPr>
        <w:t>xNumberOfSuccessfulFrees</w:t>
      </w:r>
      <w:proofErr w:type="spellEnd"/>
      <w:r>
        <w:rPr>
          <w:rFonts w:ascii="Courier New" w:hAnsi="Courier New" w:cs="Courier New"/>
          <w:b/>
          <w:bCs/>
          <w:color w:val="202020"/>
        </w:rPr>
        <w:t>;</w:t>
      </w:r>
      <w:r>
        <w:rPr>
          <w:rFonts w:ascii="Courier New" w:hAnsi="Courier New" w:cs="Courier New"/>
          <w:b/>
          <w:bCs/>
          <w:color w:val="202020"/>
        </w:rPr>
        <w:tab/>
      </w:r>
      <w:r>
        <w:rPr>
          <w:rStyle w:val="codecomment"/>
          <w:rFonts w:ascii="Courier New" w:hAnsi="Courier New" w:cs="Courier New"/>
          <w:b/>
          <w:bCs/>
          <w:color w:val="008000"/>
        </w:rPr>
        <w:t xml:space="preserve">/* The number of calls to </w:t>
      </w:r>
      <w:proofErr w:type="spellStart"/>
      <w:proofErr w:type="gramStart"/>
      <w:r>
        <w:rPr>
          <w:rStyle w:val="codecomment"/>
          <w:rFonts w:ascii="Courier New" w:hAnsi="Courier New" w:cs="Courier New"/>
          <w:b/>
          <w:bCs/>
          <w:color w:val="008000"/>
        </w:rPr>
        <w:t>vPortFree</w:t>
      </w:r>
      <w:proofErr w:type="spellEnd"/>
      <w:r>
        <w:rPr>
          <w:rStyle w:val="codecomment"/>
          <w:rFonts w:ascii="Courier New" w:hAnsi="Courier New" w:cs="Courier New"/>
          <w:b/>
          <w:bCs/>
          <w:color w:val="008000"/>
        </w:rPr>
        <w:t>(</w:t>
      </w:r>
      <w:proofErr w:type="gramEnd"/>
      <w:r>
        <w:rPr>
          <w:rStyle w:val="codecomment"/>
          <w:rFonts w:ascii="Courier New" w:hAnsi="Courier New" w:cs="Courier New"/>
          <w:b/>
          <w:bCs/>
          <w:color w:val="008000"/>
        </w:rPr>
        <w:t>) that has successfully freed a block of memory. */</w:t>
      </w:r>
    </w:p>
    <w:p w14:paraId="6AF6DAD9"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proofErr w:type="spellStart"/>
      <w:r>
        <w:rPr>
          <w:rFonts w:ascii="Courier New" w:hAnsi="Courier New" w:cs="Courier New"/>
          <w:b/>
          <w:bCs/>
          <w:color w:val="202020"/>
        </w:rPr>
        <w:t>HeapStats_t</w:t>
      </w:r>
      <w:proofErr w:type="spellEnd"/>
      <w:r>
        <w:rPr>
          <w:rFonts w:ascii="Courier New" w:hAnsi="Courier New" w:cs="Courier New"/>
          <w:b/>
          <w:bCs/>
          <w:color w:val="202020"/>
        </w:rPr>
        <w:t>;</w:t>
      </w:r>
    </w:p>
    <w:p w14:paraId="5AFFB243" w14:textId="77777777" w:rsidR="006A5BFA" w:rsidRPr="006A5BFA" w:rsidRDefault="006A5BFA" w:rsidP="006A5BFA">
      <w:pPr>
        <w:widowControl/>
        <w:shd w:val="clear" w:color="auto" w:fill="FFFFFF"/>
        <w:spacing w:before="100" w:beforeAutospacing="1" w:after="100" w:afterAutospacing="1"/>
        <w:jc w:val="left"/>
        <w:rPr>
          <w:rFonts w:ascii="Arial" w:eastAsia="宋体" w:hAnsi="Arial" w:cs="Arial"/>
          <w:color w:val="202020"/>
          <w:kern w:val="0"/>
          <w:sz w:val="24"/>
          <w:szCs w:val="24"/>
        </w:rPr>
      </w:pPr>
      <w:r w:rsidRPr="006A5BFA">
        <w:rPr>
          <w:rFonts w:ascii="Arial" w:eastAsia="宋体" w:hAnsi="Arial" w:cs="Arial"/>
          <w:color w:val="202020"/>
          <w:kern w:val="0"/>
          <w:sz w:val="24"/>
          <w:szCs w:val="24"/>
        </w:rPr>
        <w:t>heap_4</w:t>
      </w:r>
      <w:r w:rsidRPr="006A5BFA">
        <w:rPr>
          <w:rFonts w:ascii="Arial" w:eastAsia="宋体" w:hAnsi="Arial" w:cs="Arial"/>
          <w:color w:val="202020"/>
          <w:kern w:val="0"/>
          <w:sz w:val="24"/>
          <w:szCs w:val="24"/>
        </w:rPr>
        <w:t>：</w:t>
      </w:r>
    </w:p>
    <w:p w14:paraId="1E66A269" w14:textId="77777777" w:rsidR="006A5BFA" w:rsidRPr="006A5BFA" w:rsidRDefault="006A5BFA" w:rsidP="00B75D57">
      <w:pPr>
        <w:widowControl/>
        <w:numPr>
          <w:ilvl w:val="0"/>
          <w:numId w:val="13"/>
        </w:numPr>
        <w:shd w:val="clear" w:color="auto" w:fill="FFFFFF"/>
        <w:spacing w:before="100" w:beforeAutospacing="1" w:after="100" w:afterAutospacing="1"/>
        <w:jc w:val="left"/>
        <w:rPr>
          <w:rFonts w:ascii="Arial" w:eastAsia="宋体" w:hAnsi="Arial" w:cs="Arial"/>
          <w:color w:val="202020"/>
          <w:kern w:val="0"/>
          <w:sz w:val="24"/>
          <w:szCs w:val="24"/>
        </w:rPr>
      </w:pPr>
      <w:r w:rsidRPr="006A5BFA">
        <w:rPr>
          <w:rFonts w:ascii="Arial" w:eastAsia="宋体" w:hAnsi="Arial" w:cs="Arial"/>
          <w:color w:val="202020"/>
          <w:kern w:val="0"/>
          <w:sz w:val="24"/>
          <w:szCs w:val="24"/>
        </w:rPr>
        <w:t>即使应用程序反复删除任务，队列，信号量，互斥量等，也可以使用。</w:t>
      </w:r>
    </w:p>
    <w:p w14:paraId="62716977" w14:textId="77777777" w:rsidR="006A5BFA" w:rsidRPr="006A5BFA" w:rsidRDefault="006A5BFA" w:rsidP="00B75D57">
      <w:pPr>
        <w:widowControl/>
        <w:numPr>
          <w:ilvl w:val="0"/>
          <w:numId w:val="13"/>
        </w:numPr>
        <w:shd w:val="clear" w:color="auto" w:fill="FFFFFF"/>
        <w:spacing w:before="100" w:beforeAutospacing="1" w:after="100" w:afterAutospacing="1"/>
        <w:jc w:val="left"/>
        <w:rPr>
          <w:rFonts w:ascii="Arial" w:eastAsia="宋体" w:hAnsi="Arial" w:cs="Arial"/>
          <w:color w:val="202020"/>
          <w:kern w:val="0"/>
          <w:sz w:val="24"/>
          <w:szCs w:val="24"/>
        </w:rPr>
      </w:pPr>
      <w:proofErr w:type="gramStart"/>
      <w:r w:rsidRPr="006A5BFA">
        <w:rPr>
          <w:rFonts w:ascii="Arial" w:eastAsia="宋体" w:hAnsi="Arial" w:cs="Arial"/>
          <w:color w:val="202020"/>
          <w:kern w:val="0"/>
          <w:sz w:val="24"/>
          <w:szCs w:val="24"/>
        </w:rPr>
        <w:t>与堆</w:t>
      </w:r>
      <w:proofErr w:type="gramEnd"/>
      <w:r w:rsidRPr="006A5BFA">
        <w:rPr>
          <w:rFonts w:ascii="Arial" w:eastAsia="宋体" w:hAnsi="Arial" w:cs="Arial"/>
          <w:color w:val="202020"/>
          <w:kern w:val="0"/>
          <w:sz w:val="24"/>
          <w:szCs w:val="24"/>
        </w:rPr>
        <w:t>_2</w:t>
      </w:r>
      <w:r w:rsidRPr="006A5BFA">
        <w:rPr>
          <w:rFonts w:ascii="Arial" w:eastAsia="宋体" w:hAnsi="Arial" w:cs="Arial"/>
          <w:color w:val="202020"/>
          <w:kern w:val="0"/>
          <w:sz w:val="24"/>
          <w:szCs w:val="24"/>
        </w:rPr>
        <w:t>实现相比，导致</w:t>
      </w:r>
      <w:proofErr w:type="gramStart"/>
      <w:r w:rsidRPr="006A5BFA">
        <w:rPr>
          <w:rFonts w:ascii="Arial" w:eastAsia="宋体" w:hAnsi="Arial" w:cs="Arial"/>
          <w:color w:val="202020"/>
          <w:kern w:val="0"/>
          <w:sz w:val="24"/>
          <w:szCs w:val="24"/>
        </w:rPr>
        <w:t>堆空间</w:t>
      </w:r>
      <w:proofErr w:type="gramEnd"/>
      <w:r w:rsidRPr="006A5BFA">
        <w:rPr>
          <w:rFonts w:ascii="Arial" w:eastAsia="宋体" w:hAnsi="Arial" w:cs="Arial"/>
          <w:color w:val="202020"/>
          <w:kern w:val="0"/>
          <w:sz w:val="24"/>
          <w:szCs w:val="24"/>
        </w:rPr>
        <w:t>严重碎片化成多个小块的可能性要小得多，即使分配和释放的内存大小是随机的。</w:t>
      </w:r>
    </w:p>
    <w:p w14:paraId="33E7D379" w14:textId="77777777" w:rsidR="006A5BFA" w:rsidRPr="006A5BFA" w:rsidRDefault="006A5BFA" w:rsidP="00B75D57">
      <w:pPr>
        <w:widowControl/>
        <w:numPr>
          <w:ilvl w:val="0"/>
          <w:numId w:val="13"/>
        </w:numPr>
        <w:shd w:val="clear" w:color="auto" w:fill="FFFFFF"/>
        <w:spacing w:before="100" w:beforeAutospacing="1" w:after="100" w:afterAutospacing="1"/>
        <w:jc w:val="left"/>
        <w:rPr>
          <w:rFonts w:ascii="Arial" w:eastAsia="宋体" w:hAnsi="Arial" w:cs="Arial"/>
          <w:color w:val="202020"/>
          <w:kern w:val="0"/>
          <w:sz w:val="24"/>
          <w:szCs w:val="24"/>
        </w:rPr>
      </w:pPr>
      <w:r w:rsidRPr="006A5BFA">
        <w:rPr>
          <w:rFonts w:ascii="Arial" w:eastAsia="宋体" w:hAnsi="Arial" w:cs="Arial"/>
          <w:color w:val="202020"/>
          <w:kern w:val="0"/>
          <w:sz w:val="24"/>
          <w:szCs w:val="24"/>
        </w:rPr>
        <w:t>不确定，但比大多数标准</w:t>
      </w:r>
      <w:r w:rsidRPr="006A5BFA">
        <w:rPr>
          <w:rFonts w:ascii="Arial" w:eastAsia="宋体" w:hAnsi="Arial" w:cs="Arial"/>
          <w:color w:val="202020"/>
          <w:kern w:val="0"/>
          <w:sz w:val="24"/>
          <w:szCs w:val="24"/>
        </w:rPr>
        <w:t>C</w:t>
      </w:r>
      <w:r w:rsidRPr="006A5BFA">
        <w:rPr>
          <w:rFonts w:ascii="Arial" w:eastAsia="宋体" w:hAnsi="Arial" w:cs="Arial"/>
          <w:color w:val="202020"/>
          <w:kern w:val="0"/>
          <w:sz w:val="24"/>
          <w:szCs w:val="24"/>
        </w:rPr>
        <w:t>库</w:t>
      </w:r>
      <w:r w:rsidRPr="006A5BFA">
        <w:rPr>
          <w:rFonts w:ascii="Arial" w:eastAsia="宋体" w:hAnsi="Arial" w:cs="Arial"/>
          <w:color w:val="202020"/>
          <w:kern w:val="0"/>
          <w:sz w:val="24"/>
          <w:szCs w:val="24"/>
        </w:rPr>
        <w:t>malloc</w:t>
      </w:r>
      <w:r w:rsidRPr="006A5BFA">
        <w:rPr>
          <w:rFonts w:ascii="Arial" w:eastAsia="宋体" w:hAnsi="Arial" w:cs="Arial"/>
          <w:color w:val="202020"/>
          <w:kern w:val="0"/>
          <w:sz w:val="24"/>
          <w:szCs w:val="24"/>
        </w:rPr>
        <w:t>实现要高效得多。</w:t>
      </w:r>
    </w:p>
    <w:p w14:paraId="4E7B4D8D" w14:textId="467C3CA3" w:rsidR="006A5BFA" w:rsidRDefault="006A5BFA" w:rsidP="006A5BFA">
      <w:pPr>
        <w:pStyle w:val="a6"/>
        <w:shd w:val="clear" w:color="auto" w:fill="FFFFFF"/>
        <w:spacing w:before="0"/>
        <w:rPr>
          <w:rFonts w:ascii="Arial" w:hAnsi="Arial" w:cs="Arial"/>
          <w:color w:val="202020"/>
          <w:shd w:val="clear" w:color="auto" w:fill="FFFFFF"/>
        </w:rPr>
      </w:pPr>
      <w:r w:rsidRPr="006A5BFA">
        <w:rPr>
          <w:rFonts w:ascii="Arial" w:hAnsi="Arial" w:cs="Arial"/>
          <w:color w:val="202020"/>
          <w:shd w:val="clear" w:color="auto" w:fill="FFFFFF"/>
        </w:rPr>
        <w:t>对于希望直接在应用程序代码中使用便携式层内存分配方案的应用程序，</w:t>
      </w:r>
      <w:r w:rsidRPr="006A5BFA">
        <w:rPr>
          <w:rFonts w:ascii="Arial" w:hAnsi="Arial" w:cs="Arial"/>
          <w:color w:val="202020"/>
          <w:shd w:val="clear" w:color="auto" w:fill="FFFFFF"/>
        </w:rPr>
        <w:t>heap_4.c</w:t>
      </w:r>
      <w:r w:rsidRPr="006A5BFA">
        <w:rPr>
          <w:rFonts w:ascii="Arial" w:hAnsi="Arial" w:cs="Arial"/>
          <w:color w:val="202020"/>
          <w:shd w:val="clear" w:color="auto" w:fill="FFFFFF"/>
        </w:rPr>
        <w:t>尤其有用（而不是仅通过调用本身调用</w:t>
      </w:r>
      <w:proofErr w:type="spellStart"/>
      <w:r w:rsidRPr="006A5BFA">
        <w:rPr>
          <w:rFonts w:ascii="Arial" w:hAnsi="Arial" w:cs="Arial"/>
          <w:color w:val="202020"/>
          <w:shd w:val="clear" w:color="auto" w:fill="FFFFFF"/>
        </w:rPr>
        <w:t>pvPortMalloc</w:t>
      </w:r>
      <w:proofErr w:type="spellEnd"/>
      <w:r w:rsidRPr="006A5BFA">
        <w:rPr>
          <w:rFonts w:ascii="Arial" w:hAnsi="Arial" w:cs="Arial"/>
          <w:color w:val="202020"/>
          <w:shd w:val="clear" w:color="auto" w:fill="FFFFFF"/>
        </w:rPr>
        <w:t>（）和</w:t>
      </w:r>
      <w:proofErr w:type="spellStart"/>
      <w:r w:rsidRPr="006A5BFA">
        <w:rPr>
          <w:rFonts w:ascii="Arial" w:hAnsi="Arial" w:cs="Arial"/>
          <w:color w:val="202020"/>
          <w:shd w:val="clear" w:color="auto" w:fill="FFFFFF"/>
        </w:rPr>
        <w:t>vPortFree</w:t>
      </w:r>
      <w:proofErr w:type="spellEnd"/>
      <w:r w:rsidRPr="006A5BFA">
        <w:rPr>
          <w:rFonts w:ascii="Arial" w:hAnsi="Arial" w:cs="Arial"/>
          <w:color w:val="202020"/>
          <w:shd w:val="clear" w:color="auto" w:fill="FFFFFF"/>
        </w:rPr>
        <w:t>（）的</w:t>
      </w:r>
      <w:r w:rsidRPr="006A5BFA">
        <w:rPr>
          <w:rFonts w:ascii="Arial" w:hAnsi="Arial" w:cs="Arial"/>
          <w:color w:val="202020"/>
          <w:shd w:val="clear" w:color="auto" w:fill="FFFFFF"/>
        </w:rPr>
        <w:t>API</w:t>
      </w:r>
      <w:r w:rsidRPr="006A5BFA">
        <w:rPr>
          <w:rFonts w:ascii="Arial" w:hAnsi="Arial" w:cs="Arial"/>
          <w:color w:val="202020"/>
          <w:shd w:val="clear" w:color="auto" w:fill="FFFFFF"/>
        </w:rPr>
        <w:t>函数来间接使用）。</w:t>
      </w:r>
    </w:p>
    <w:p w14:paraId="521230EB" w14:textId="77777777" w:rsidR="006A5BFA" w:rsidRDefault="006A5BFA" w:rsidP="006A5BFA">
      <w:pPr>
        <w:pStyle w:val="3"/>
        <w:spacing w:line="375" w:lineRule="atLeast"/>
        <w:rPr>
          <w:rFonts w:ascii="Arial" w:hAnsi="Arial" w:cs="Arial"/>
          <w:color w:val="1A3065"/>
          <w:sz w:val="33"/>
          <w:szCs w:val="33"/>
          <w:shd w:val="clear" w:color="auto" w:fill="FFFFFF"/>
        </w:rPr>
      </w:pPr>
      <w:bookmarkStart w:id="57" w:name="heap_5"/>
      <w:r>
        <w:rPr>
          <w:rFonts w:ascii="Arial" w:hAnsi="Arial" w:cs="Arial"/>
          <w:color w:val="1A3065"/>
          <w:sz w:val="33"/>
          <w:szCs w:val="33"/>
          <w:shd w:val="clear" w:color="auto" w:fill="FFFFFF"/>
        </w:rPr>
        <w:t>heap_5.c</w:t>
      </w:r>
    </w:p>
    <w:bookmarkEnd w:id="57"/>
    <w:p w14:paraId="1EEB7D8A" w14:textId="77777777" w:rsidR="006A5BFA" w:rsidRDefault="006A5BFA" w:rsidP="006A5BFA">
      <w:pPr>
        <w:rPr>
          <w:rFonts w:ascii="宋体" w:hAnsi="宋体" w:cs="宋体"/>
          <w:sz w:val="24"/>
          <w:szCs w:val="24"/>
        </w:rPr>
      </w:pPr>
      <w:r>
        <w:rPr>
          <w:rFonts w:ascii="Arial" w:hAnsi="Arial" w:cs="Arial"/>
          <w:color w:val="202020"/>
          <w:shd w:val="clear" w:color="auto" w:fill="FFFFFF"/>
        </w:rPr>
        <w:t> </w:t>
      </w:r>
      <w:r>
        <w:rPr>
          <w:rFonts w:ascii="Arial" w:hAnsi="Arial" w:cs="Arial"/>
          <w:color w:val="202020"/>
          <w:shd w:val="clear" w:color="auto" w:fill="FFFFFF"/>
        </w:rPr>
        <w:t>该方案使用与</w:t>
      </w:r>
      <w:r>
        <w:rPr>
          <w:rFonts w:ascii="Arial" w:hAnsi="Arial" w:cs="Arial"/>
          <w:color w:val="202020"/>
          <w:shd w:val="clear" w:color="auto" w:fill="FFFFFF"/>
        </w:rPr>
        <w:t>heap_4</w:t>
      </w:r>
      <w:r>
        <w:rPr>
          <w:rFonts w:ascii="Arial" w:hAnsi="Arial" w:cs="Arial"/>
          <w:color w:val="202020"/>
          <w:shd w:val="clear" w:color="auto" w:fill="FFFFFF"/>
        </w:rPr>
        <w:t>相同的首次拟合和内存合并算法，并允许堆跨越多个不相邻（不连续）的内存区域。</w:t>
      </w:r>
    </w:p>
    <w:p w14:paraId="4B3BECA0" w14:textId="77777777" w:rsidR="006A5BFA" w:rsidRDefault="006A5BFA" w:rsidP="006A5BFA">
      <w:pPr>
        <w:pStyle w:val="a6"/>
        <w:shd w:val="clear" w:color="auto" w:fill="FFFFFF"/>
        <w:rPr>
          <w:rFonts w:ascii="Arial" w:hAnsi="Arial" w:cs="Arial"/>
          <w:color w:val="202020"/>
        </w:rPr>
      </w:pPr>
      <w:r>
        <w:rPr>
          <w:rFonts w:ascii="Arial" w:hAnsi="Arial" w:cs="Arial"/>
          <w:color w:val="202020"/>
        </w:rPr>
        <w:t>Heap_5</w:t>
      </w:r>
      <w:r>
        <w:rPr>
          <w:rFonts w:ascii="Arial" w:hAnsi="Arial" w:cs="Arial"/>
          <w:color w:val="202020"/>
        </w:rPr>
        <w:t>通过调用</w:t>
      </w:r>
      <w:proofErr w:type="spellStart"/>
      <w:r>
        <w:rPr>
          <w:rFonts w:ascii="Arial" w:hAnsi="Arial" w:cs="Arial"/>
          <w:color w:val="202020"/>
        </w:rPr>
        <w:t>vPortDefineHeapRegions</w:t>
      </w:r>
      <w:proofErr w:type="spellEnd"/>
      <w:r>
        <w:rPr>
          <w:rFonts w:ascii="Arial" w:hAnsi="Arial" w:cs="Arial"/>
          <w:color w:val="202020"/>
        </w:rPr>
        <w:t>（）进行初始化，只有</w:t>
      </w:r>
      <w:r>
        <w:rPr>
          <w:rFonts w:ascii="Arial" w:hAnsi="Arial" w:cs="Arial"/>
          <w:color w:val="202020"/>
        </w:rPr>
        <w:t> </w:t>
      </w:r>
      <w:r>
        <w:rPr>
          <w:rFonts w:ascii="Arial" w:hAnsi="Arial" w:cs="Arial"/>
          <w:color w:val="202020"/>
        </w:rPr>
        <w:t>在执行</w:t>
      </w:r>
      <w:proofErr w:type="spellStart"/>
      <w:r>
        <w:rPr>
          <w:rFonts w:ascii="Arial" w:hAnsi="Arial" w:cs="Arial"/>
          <w:color w:val="202020"/>
        </w:rPr>
        <w:t>vPortDefineHeapRegions</w:t>
      </w:r>
      <w:proofErr w:type="spellEnd"/>
      <w:r>
        <w:rPr>
          <w:rFonts w:ascii="Arial" w:hAnsi="Arial" w:cs="Arial"/>
          <w:color w:val="202020"/>
        </w:rPr>
        <w:t>（）之后</w:t>
      </w:r>
      <w:r>
        <w:rPr>
          <w:rFonts w:ascii="Arial" w:hAnsi="Arial" w:cs="Arial"/>
          <w:b/>
          <w:bCs/>
          <w:color w:val="202020"/>
        </w:rPr>
        <w:t>才能使用</w:t>
      </w:r>
      <w:r>
        <w:rPr>
          <w:rFonts w:ascii="Arial" w:hAnsi="Arial" w:cs="Arial"/>
          <w:color w:val="202020"/>
        </w:rPr>
        <w:t>。创建</w:t>
      </w:r>
      <w:r>
        <w:rPr>
          <w:rFonts w:ascii="Arial" w:hAnsi="Arial" w:cs="Arial"/>
          <w:color w:val="202020"/>
        </w:rPr>
        <w:t>RTOS</w:t>
      </w:r>
      <w:r>
        <w:rPr>
          <w:rFonts w:ascii="Arial" w:hAnsi="Arial" w:cs="Arial"/>
          <w:color w:val="202020"/>
        </w:rPr>
        <w:t>对象（任务，队列，</w:t>
      </w:r>
      <w:r>
        <w:rPr>
          <w:rFonts w:ascii="Arial" w:hAnsi="Arial" w:cs="Arial"/>
          <w:color w:val="202020"/>
        </w:rPr>
        <w:lastRenderedPageBreak/>
        <w:t>信号量等）将隐式调用</w:t>
      </w:r>
      <w:proofErr w:type="spellStart"/>
      <w:r>
        <w:rPr>
          <w:rFonts w:ascii="Arial" w:hAnsi="Arial" w:cs="Arial"/>
          <w:color w:val="202020"/>
        </w:rPr>
        <w:t>pvPortMalloc</w:t>
      </w:r>
      <w:proofErr w:type="spellEnd"/>
      <w:r>
        <w:rPr>
          <w:rFonts w:ascii="Arial" w:hAnsi="Arial" w:cs="Arial"/>
          <w:color w:val="202020"/>
        </w:rPr>
        <w:t>（），因此在使用</w:t>
      </w:r>
      <w:r>
        <w:rPr>
          <w:rFonts w:ascii="Arial" w:hAnsi="Arial" w:cs="Arial"/>
          <w:color w:val="202020"/>
        </w:rPr>
        <w:t>heap_5</w:t>
      </w:r>
      <w:r>
        <w:rPr>
          <w:rFonts w:ascii="Arial" w:hAnsi="Arial" w:cs="Arial"/>
          <w:color w:val="202020"/>
        </w:rPr>
        <w:t>时，必须在创建任何此类对象之前先调用</w:t>
      </w:r>
      <w:proofErr w:type="spellStart"/>
      <w:r>
        <w:rPr>
          <w:rFonts w:ascii="Arial" w:hAnsi="Arial" w:cs="Arial"/>
          <w:color w:val="202020"/>
        </w:rPr>
        <w:t>vPortDefineHeapRegions</w:t>
      </w:r>
      <w:proofErr w:type="spellEnd"/>
      <w:r>
        <w:rPr>
          <w:rFonts w:ascii="Arial" w:hAnsi="Arial" w:cs="Arial"/>
          <w:color w:val="202020"/>
        </w:rPr>
        <w:t>（）。</w:t>
      </w:r>
    </w:p>
    <w:p w14:paraId="54F199A1" w14:textId="77777777" w:rsidR="006A5BFA" w:rsidRDefault="006A5BFA" w:rsidP="006A5BFA">
      <w:pPr>
        <w:pStyle w:val="a6"/>
        <w:shd w:val="clear" w:color="auto" w:fill="FFFFFF"/>
        <w:rPr>
          <w:rFonts w:ascii="Arial" w:hAnsi="Arial" w:cs="Arial"/>
          <w:color w:val="202020"/>
        </w:rPr>
      </w:pPr>
      <w:proofErr w:type="spellStart"/>
      <w:r>
        <w:rPr>
          <w:rFonts w:ascii="Arial" w:hAnsi="Arial" w:cs="Arial"/>
          <w:color w:val="202020"/>
        </w:rPr>
        <w:t>vPortDefineHeapRegions</w:t>
      </w:r>
      <w:proofErr w:type="spellEnd"/>
      <w:r>
        <w:rPr>
          <w:rFonts w:ascii="Arial" w:hAnsi="Arial" w:cs="Arial"/>
          <w:color w:val="202020"/>
        </w:rPr>
        <w:t>（）使用单个参数。该参数是</w:t>
      </w:r>
      <w:proofErr w:type="spellStart"/>
      <w:r>
        <w:rPr>
          <w:rFonts w:ascii="Arial" w:hAnsi="Arial" w:cs="Arial"/>
          <w:color w:val="202020"/>
        </w:rPr>
        <w:t>HeapRegion_t</w:t>
      </w:r>
      <w:proofErr w:type="spellEnd"/>
      <w:r>
        <w:rPr>
          <w:rFonts w:ascii="Arial" w:hAnsi="Arial" w:cs="Arial"/>
          <w:color w:val="202020"/>
        </w:rPr>
        <w:t>结构的数组。</w:t>
      </w:r>
      <w:proofErr w:type="spellStart"/>
      <w:r>
        <w:rPr>
          <w:rFonts w:ascii="Arial" w:hAnsi="Arial" w:cs="Arial"/>
          <w:color w:val="202020"/>
        </w:rPr>
        <w:t>HeapRegion_t</w:t>
      </w:r>
      <w:proofErr w:type="spellEnd"/>
      <w:r>
        <w:rPr>
          <w:rFonts w:ascii="Arial" w:hAnsi="Arial" w:cs="Arial"/>
          <w:color w:val="202020"/>
        </w:rPr>
        <w:t>在</w:t>
      </w:r>
      <w:proofErr w:type="spellStart"/>
      <w:r>
        <w:rPr>
          <w:rFonts w:ascii="Arial" w:hAnsi="Arial" w:cs="Arial"/>
          <w:color w:val="202020"/>
        </w:rPr>
        <w:t>Portable.h</w:t>
      </w:r>
      <w:proofErr w:type="spellEnd"/>
      <w:r>
        <w:rPr>
          <w:rFonts w:ascii="Arial" w:hAnsi="Arial" w:cs="Arial"/>
          <w:color w:val="202020"/>
        </w:rPr>
        <w:t>中定义为</w:t>
      </w:r>
    </w:p>
    <w:p w14:paraId="316C8985"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typedef struct </w:t>
      </w:r>
      <w:proofErr w:type="spellStart"/>
      <w:r>
        <w:rPr>
          <w:rFonts w:ascii="Courier New" w:hAnsi="Courier New" w:cs="Courier New"/>
          <w:b/>
          <w:bCs/>
          <w:color w:val="202020"/>
        </w:rPr>
        <w:t>HeapRegion</w:t>
      </w:r>
      <w:proofErr w:type="spellEnd"/>
    </w:p>
    <w:p w14:paraId="2BE47481"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w:t>
      </w:r>
    </w:p>
    <w:p w14:paraId="765653C0"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r>
        <w:rPr>
          <w:rFonts w:ascii="Courier New" w:hAnsi="Courier New" w:cs="Courier New"/>
          <w:b/>
          <w:bCs/>
          <w:color w:val="008000"/>
        </w:rPr>
        <w:t xml:space="preserve">/* Start address of a block of memory that will be part of the </w:t>
      </w:r>
      <w:proofErr w:type="gramStart"/>
      <w:r>
        <w:rPr>
          <w:rFonts w:ascii="Courier New" w:hAnsi="Courier New" w:cs="Courier New"/>
          <w:b/>
          <w:bCs/>
          <w:color w:val="008000"/>
        </w:rPr>
        <w:t>heap.*</w:t>
      </w:r>
      <w:proofErr w:type="gramEnd"/>
      <w:r>
        <w:rPr>
          <w:rFonts w:ascii="Courier New" w:hAnsi="Courier New" w:cs="Courier New"/>
          <w:b/>
          <w:bCs/>
          <w:color w:val="008000"/>
        </w:rPr>
        <w:t>/</w:t>
      </w:r>
    </w:p>
    <w:p w14:paraId="68D7D340"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uint8_t *</w:t>
      </w:r>
      <w:proofErr w:type="spellStart"/>
      <w:r>
        <w:rPr>
          <w:rFonts w:ascii="Courier New" w:hAnsi="Courier New" w:cs="Courier New"/>
          <w:b/>
          <w:bCs/>
          <w:color w:val="202020"/>
        </w:rPr>
        <w:t>pucStartAddress</w:t>
      </w:r>
      <w:proofErr w:type="spellEnd"/>
      <w:r>
        <w:rPr>
          <w:rFonts w:ascii="Courier New" w:hAnsi="Courier New" w:cs="Courier New"/>
          <w:b/>
          <w:bCs/>
          <w:color w:val="202020"/>
        </w:rPr>
        <w:t>;</w:t>
      </w:r>
    </w:p>
    <w:p w14:paraId="3AD02AAC"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p>
    <w:p w14:paraId="5F01DBF4"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r>
        <w:rPr>
          <w:rFonts w:ascii="Courier New" w:hAnsi="Courier New" w:cs="Courier New"/>
          <w:b/>
          <w:bCs/>
          <w:color w:val="008000"/>
        </w:rPr>
        <w:t>/* Size of the block of memory. */</w:t>
      </w:r>
    </w:p>
    <w:p w14:paraId="656006D1"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proofErr w:type="spellStart"/>
      <w:r>
        <w:rPr>
          <w:rFonts w:ascii="Courier New" w:hAnsi="Courier New" w:cs="Courier New"/>
          <w:b/>
          <w:bCs/>
          <w:color w:val="202020"/>
        </w:rPr>
        <w:t>size_t</w:t>
      </w:r>
      <w:proofErr w:type="spellEnd"/>
      <w:r>
        <w:rPr>
          <w:rFonts w:ascii="Courier New" w:hAnsi="Courier New" w:cs="Courier New"/>
          <w:b/>
          <w:bCs/>
          <w:color w:val="202020"/>
        </w:rPr>
        <w:t xml:space="preserve"> </w:t>
      </w:r>
      <w:proofErr w:type="spellStart"/>
      <w:r>
        <w:rPr>
          <w:rFonts w:ascii="Courier New" w:hAnsi="Courier New" w:cs="Courier New"/>
          <w:b/>
          <w:bCs/>
          <w:color w:val="202020"/>
        </w:rPr>
        <w:t>xSizeInBytes</w:t>
      </w:r>
      <w:proofErr w:type="spellEnd"/>
      <w:r>
        <w:rPr>
          <w:rFonts w:ascii="Courier New" w:hAnsi="Courier New" w:cs="Courier New"/>
          <w:b/>
          <w:bCs/>
          <w:color w:val="202020"/>
        </w:rPr>
        <w:t>;</w:t>
      </w:r>
    </w:p>
    <w:p w14:paraId="2FF25E56"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proofErr w:type="spellStart"/>
      <w:r>
        <w:rPr>
          <w:rFonts w:ascii="Courier New" w:hAnsi="Courier New" w:cs="Courier New"/>
          <w:b/>
          <w:bCs/>
          <w:color w:val="202020"/>
        </w:rPr>
        <w:t>HeapRegion_t</w:t>
      </w:r>
      <w:proofErr w:type="spellEnd"/>
      <w:r>
        <w:rPr>
          <w:rFonts w:ascii="Courier New" w:hAnsi="Courier New" w:cs="Courier New"/>
          <w:b/>
          <w:bCs/>
          <w:color w:val="202020"/>
        </w:rPr>
        <w:t>;</w:t>
      </w:r>
    </w:p>
    <w:p w14:paraId="0019DDFE"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p>
    <w:p w14:paraId="7B65F717"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The </w:t>
      </w:r>
      <w:proofErr w:type="spellStart"/>
      <w:r>
        <w:rPr>
          <w:rFonts w:ascii="Courier New" w:hAnsi="Courier New" w:cs="Courier New"/>
          <w:b/>
          <w:bCs/>
          <w:color w:val="202020"/>
        </w:rPr>
        <w:t>HeapRegion_t</w:t>
      </w:r>
      <w:proofErr w:type="spellEnd"/>
      <w:r>
        <w:rPr>
          <w:rFonts w:ascii="Courier New" w:hAnsi="Courier New" w:cs="Courier New"/>
          <w:b/>
          <w:bCs/>
          <w:color w:val="202020"/>
        </w:rPr>
        <w:t xml:space="preserve"> type definition</w:t>
      </w:r>
    </w:p>
    <w:p w14:paraId="272F2364" w14:textId="30DF0969" w:rsidR="006A5BFA" w:rsidRDefault="006A5BFA" w:rsidP="006A5BFA">
      <w:pPr>
        <w:pStyle w:val="a6"/>
        <w:shd w:val="clear" w:color="auto" w:fill="FFFFFF"/>
        <w:spacing w:before="0"/>
        <w:rPr>
          <w:rFonts w:ascii="Arial" w:hAnsi="Arial" w:cs="Arial"/>
          <w:color w:val="202020"/>
          <w:shd w:val="clear" w:color="auto" w:fill="FFFFFF"/>
        </w:rPr>
      </w:pPr>
      <w:r>
        <w:rPr>
          <w:rFonts w:ascii="Arial" w:hAnsi="Arial" w:cs="Arial"/>
          <w:color w:val="202020"/>
          <w:shd w:val="clear" w:color="auto" w:fill="FFFFFF"/>
        </w:rPr>
        <w:t>数组使用</w:t>
      </w:r>
      <w:proofErr w:type="gramStart"/>
      <w:r>
        <w:rPr>
          <w:rFonts w:ascii="Arial" w:hAnsi="Arial" w:cs="Arial"/>
          <w:color w:val="202020"/>
          <w:shd w:val="clear" w:color="auto" w:fill="FFFFFF"/>
        </w:rPr>
        <w:t>零大小</w:t>
      </w:r>
      <w:proofErr w:type="gramEnd"/>
      <w:r>
        <w:rPr>
          <w:rFonts w:ascii="Arial" w:hAnsi="Arial" w:cs="Arial"/>
          <w:color w:val="202020"/>
          <w:shd w:val="clear" w:color="auto" w:fill="FFFFFF"/>
        </w:rPr>
        <w:t>的</w:t>
      </w:r>
      <w:r>
        <w:rPr>
          <w:rFonts w:ascii="Arial" w:hAnsi="Arial" w:cs="Arial"/>
          <w:color w:val="202020"/>
          <w:shd w:val="clear" w:color="auto" w:fill="FFFFFF"/>
        </w:rPr>
        <w:t>NULL</w:t>
      </w:r>
      <w:r>
        <w:rPr>
          <w:rFonts w:ascii="Arial" w:hAnsi="Arial" w:cs="Arial"/>
          <w:color w:val="202020"/>
          <w:shd w:val="clear" w:color="auto" w:fill="FFFFFF"/>
        </w:rPr>
        <w:t>区域终止，并且数组中定义的存储区</w:t>
      </w:r>
      <w:r>
        <w:rPr>
          <w:rFonts w:ascii="Arial" w:hAnsi="Arial" w:cs="Arial"/>
          <w:b/>
          <w:bCs/>
          <w:color w:val="202020"/>
          <w:shd w:val="clear" w:color="auto" w:fill="FFFFFF"/>
        </w:rPr>
        <w:t>必须</w:t>
      </w:r>
      <w:r>
        <w:rPr>
          <w:rFonts w:ascii="Arial" w:hAnsi="Arial" w:cs="Arial"/>
          <w:color w:val="202020"/>
          <w:shd w:val="clear" w:color="auto" w:fill="FFFFFF"/>
        </w:rPr>
        <w:t>按地址顺序出现，从低地址到高地址。以下源代码片段提供了一个示例。的</w:t>
      </w:r>
      <w:r>
        <w:rPr>
          <w:rFonts w:ascii="Arial" w:hAnsi="Arial" w:cs="Arial"/>
          <w:color w:val="202020"/>
          <w:shd w:val="clear" w:color="auto" w:fill="FFFFFF"/>
        </w:rPr>
        <w:t> </w:t>
      </w:r>
      <w:hyperlink r:id="rId97" w:history="1">
        <w:r>
          <w:rPr>
            <w:rStyle w:val="a3"/>
            <w:rFonts w:ascii="Arial" w:hAnsi="Arial" w:cs="Arial"/>
            <w:color w:val="0000EE"/>
            <w:shd w:val="clear" w:color="auto" w:fill="FFFFFF"/>
          </w:rPr>
          <w:t>MSVC</w:t>
        </w:r>
        <w:r>
          <w:rPr>
            <w:rStyle w:val="a3"/>
            <w:rFonts w:ascii="Arial" w:hAnsi="Arial" w:cs="Arial"/>
            <w:color w:val="0000EE"/>
            <w:shd w:val="clear" w:color="auto" w:fill="FFFFFF"/>
          </w:rPr>
          <w:t>的</w:t>
        </w:r>
        <w:r>
          <w:rPr>
            <w:rStyle w:val="a3"/>
            <w:rFonts w:ascii="Arial" w:hAnsi="Arial" w:cs="Arial"/>
            <w:color w:val="0000EE"/>
            <w:shd w:val="clear" w:color="auto" w:fill="FFFFFF"/>
          </w:rPr>
          <w:t>Win32</w:t>
        </w:r>
        <w:r>
          <w:rPr>
            <w:rStyle w:val="a3"/>
            <w:rFonts w:ascii="Arial" w:hAnsi="Arial" w:cs="Arial"/>
            <w:color w:val="0000EE"/>
            <w:shd w:val="clear" w:color="auto" w:fill="FFFFFF"/>
          </w:rPr>
          <w:t>模拟器演示</w:t>
        </w:r>
      </w:hyperlink>
      <w:r>
        <w:rPr>
          <w:rFonts w:ascii="Arial" w:hAnsi="Arial" w:cs="Arial"/>
          <w:color w:val="202020"/>
          <w:shd w:val="clear" w:color="auto" w:fill="FFFFFF"/>
        </w:rPr>
        <w:t> </w:t>
      </w:r>
      <w:r>
        <w:rPr>
          <w:rFonts w:ascii="Arial" w:hAnsi="Arial" w:cs="Arial"/>
          <w:color w:val="202020"/>
          <w:shd w:val="clear" w:color="auto" w:fill="FFFFFF"/>
        </w:rPr>
        <w:t>也用途</w:t>
      </w:r>
      <w:r>
        <w:rPr>
          <w:rFonts w:ascii="Arial" w:hAnsi="Arial" w:cs="Arial"/>
          <w:color w:val="202020"/>
          <w:shd w:val="clear" w:color="auto" w:fill="FFFFFF"/>
        </w:rPr>
        <w:t>heap_5</w:t>
      </w:r>
      <w:r>
        <w:rPr>
          <w:rFonts w:ascii="Arial" w:hAnsi="Arial" w:cs="Arial"/>
          <w:color w:val="202020"/>
          <w:shd w:val="clear" w:color="auto" w:fill="FFFFFF"/>
        </w:rPr>
        <w:t>所以可以被用作一个参考。</w:t>
      </w:r>
    </w:p>
    <w:p w14:paraId="53B00F0B"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008000"/>
        </w:rPr>
      </w:pPr>
      <w:r>
        <w:rPr>
          <w:rFonts w:ascii="Courier New" w:hAnsi="Courier New" w:cs="Courier New"/>
          <w:b/>
          <w:bCs/>
          <w:color w:val="008000"/>
        </w:rPr>
        <w:t>/* Allocate two blocks of RAM for use by the heap.  The first is a block of</w:t>
      </w:r>
    </w:p>
    <w:p w14:paraId="243DF862"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008000"/>
        </w:rPr>
      </w:pPr>
      <w:r>
        <w:rPr>
          <w:rFonts w:ascii="Courier New" w:hAnsi="Courier New" w:cs="Courier New"/>
          <w:b/>
          <w:bCs/>
          <w:color w:val="008000"/>
        </w:rPr>
        <w:t>0x10000 bytes starting from address 0x80000000, and the second a block of</w:t>
      </w:r>
    </w:p>
    <w:p w14:paraId="786E83D7"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008000"/>
        </w:rPr>
      </w:pPr>
      <w:r>
        <w:rPr>
          <w:rFonts w:ascii="Courier New" w:hAnsi="Courier New" w:cs="Courier New"/>
          <w:b/>
          <w:bCs/>
          <w:color w:val="008000"/>
        </w:rPr>
        <w:t>0xa0000 bytes starting from address 0x90000000.  The block starting at</w:t>
      </w:r>
    </w:p>
    <w:p w14:paraId="42C4D0CE"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008000"/>
        </w:rPr>
        <w:t>0x80000000 has the lower start address so appears in the array fist. */</w:t>
      </w:r>
    </w:p>
    <w:p w14:paraId="138B58DD"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lastRenderedPageBreak/>
        <w:t xml:space="preserve">const </w:t>
      </w:r>
      <w:proofErr w:type="spellStart"/>
      <w:r>
        <w:rPr>
          <w:rFonts w:ascii="Courier New" w:hAnsi="Courier New" w:cs="Courier New"/>
          <w:b/>
          <w:bCs/>
          <w:color w:val="202020"/>
        </w:rPr>
        <w:t>HeapRegion_t</w:t>
      </w:r>
      <w:proofErr w:type="spellEnd"/>
      <w:r>
        <w:rPr>
          <w:rFonts w:ascii="Courier New" w:hAnsi="Courier New" w:cs="Courier New"/>
          <w:b/>
          <w:bCs/>
          <w:color w:val="202020"/>
        </w:rPr>
        <w:t xml:space="preserve"> </w:t>
      </w:r>
      <w:proofErr w:type="spellStart"/>
      <w:proofErr w:type="gramStart"/>
      <w:r>
        <w:rPr>
          <w:rFonts w:ascii="Courier New" w:hAnsi="Courier New" w:cs="Courier New"/>
          <w:b/>
          <w:bCs/>
          <w:color w:val="202020"/>
        </w:rPr>
        <w:t>xHeapRegions</w:t>
      </w:r>
      <w:proofErr w:type="spellEnd"/>
      <w:r>
        <w:rPr>
          <w:rFonts w:ascii="Courier New" w:hAnsi="Courier New" w:cs="Courier New"/>
          <w:b/>
          <w:bCs/>
          <w:color w:val="202020"/>
        </w:rPr>
        <w:t>[</w:t>
      </w:r>
      <w:proofErr w:type="gramEnd"/>
      <w:r>
        <w:rPr>
          <w:rFonts w:ascii="Courier New" w:hAnsi="Courier New" w:cs="Courier New"/>
          <w:b/>
          <w:bCs/>
          <w:color w:val="202020"/>
        </w:rPr>
        <w:t>] =</w:t>
      </w:r>
    </w:p>
    <w:p w14:paraId="63DCCA95"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w:t>
      </w:r>
    </w:p>
    <w:p w14:paraId="2854AE17"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proofErr w:type="gramStart"/>
      <w:r>
        <w:rPr>
          <w:rFonts w:ascii="Courier New" w:hAnsi="Courier New" w:cs="Courier New"/>
          <w:b/>
          <w:bCs/>
          <w:color w:val="202020"/>
        </w:rPr>
        <w:t>{ (</w:t>
      </w:r>
      <w:proofErr w:type="gramEnd"/>
      <w:r>
        <w:rPr>
          <w:rFonts w:ascii="Courier New" w:hAnsi="Courier New" w:cs="Courier New"/>
          <w:b/>
          <w:bCs/>
          <w:color w:val="202020"/>
        </w:rPr>
        <w:t xml:space="preserve"> uint8_t * ) 0x80000000UL, 0x10000 },</w:t>
      </w:r>
    </w:p>
    <w:p w14:paraId="53A77AC7"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proofErr w:type="gramStart"/>
      <w:r>
        <w:rPr>
          <w:rFonts w:ascii="Courier New" w:hAnsi="Courier New" w:cs="Courier New"/>
          <w:b/>
          <w:bCs/>
          <w:color w:val="202020"/>
        </w:rPr>
        <w:t>{ (</w:t>
      </w:r>
      <w:proofErr w:type="gramEnd"/>
      <w:r>
        <w:rPr>
          <w:rFonts w:ascii="Courier New" w:hAnsi="Courier New" w:cs="Courier New"/>
          <w:b/>
          <w:bCs/>
          <w:color w:val="202020"/>
        </w:rPr>
        <w:t xml:space="preserve"> uint8_t * ) 0x90000000UL, 0xa0000 },</w:t>
      </w:r>
    </w:p>
    <w:p w14:paraId="5B1DF6A3"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proofErr w:type="gramStart"/>
      <w:r>
        <w:rPr>
          <w:rFonts w:ascii="Courier New" w:hAnsi="Courier New" w:cs="Courier New"/>
          <w:b/>
          <w:bCs/>
          <w:color w:val="202020"/>
        </w:rPr>
        <w:t>{ NULL</w:t>
      </w:r>
      <w:proofErr w:type="gramEnd"/>
      <w:r>
        <w:rPr>
          <w:rFonts w:ascii="Courier New" w:hAnsi="Courier New" w:cs="Courier New"/>
          <w:b/>
          <w:bCs/>
          <w:color w:val="202020"/>
        </w:rPr>
        <w:t xml:space="preserve">, 0 } </w:t>
      </w:r>
      <w:r>
        <w:rPr>
          <w:rFonts w:ascii="Courier New" w:hAnsi="Courier New" w:cs="Courier New"/>
          <w:b/>
          <w:bCs/>
          <w:color w:val="008000"/>
        </w:rPr>
        <w:t>/* Terminates the array. */</w:t>
      </w:r>
    </w:p>
    <w:p w14:paraId="278BBCF5"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w:t>
      </w:r>
    </w:p>
    <w:p w14:paraId="36DCD281"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p>
    <w:p w14:paraId="50846DFD"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008000"/>
        </w:rPr>
        <w:t xml:space="preserve">/* Pass the array into </w:t>
      </w:r>
      <w:proofErr w:type="spellStart"/>
      <w:proofErr w:type="gramStart"/>
      <w:r>
        <w:rPr>
          <w:rFonts w:ascii="Courier New" w:hAnsi="Courier New" w:cs="Courier New"/>
          <w:b/>
          <w:bCs/>
          <w:color w:val="008000"/>
        </w:rPr>
        <w:t>vPortDefineHeapRegions</w:t>
      </w:r>
      <w:proofErr w:type="spellEnd"/>
      <w:r>
        <w:rPr>
          <w:rFonts w:ascii="Courier New" w:hAnsi="Courier New" w:cs="Courier New"/>
          <w:b/>
          <w:bCs/>
          <w:color w:val="008000"/>
        </w:rPr>
        <w:t>(</w:t>
      </w:r>
      <w:proofErr w:type="gramEnd"/>
      <w:r>
        <w:rPr>
          <w:rFonts w:ascii="Courier New" w:hAnsi="Courier New" w:cs="Courier New"/>
          <w:b/>
          <w:bCs/>
          <w:color w:val="008000"/>
        </w:rPr>
        <w:t>). */</w:t>
      </w:r>
    </w:p>
    <w:p w14:paraId="037C558F"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proofErr w:type="spellStart"/>
      <w:proofErr w:type="gramStart"/>
      <w:r>
        <w:rPr>
          <w:rFonts w:ascii="Courier New" w:hAnsi="Courier New" w:cs="Courier New"/>
          <w:b/>
          <w:bCs/>
          <w:color w:val="202020"/>
        </w:rPr>
        <w:t>vPortDefineHeapRegions</w:t>
      </w:r>
      <w:proofErr w:type="spellEnd"/>
      <w:r>
        <w:rPr>
          <w:rFonts w:ascii="Courier New" w:hAnsi="Courier New" w:cs="Courier New"/>
          <w:b/>
          <w:bCs/>
          <w:color w:val="202020"/>
        </w:rPr>
        <w:t xml:space="preserve">( </w:t>
      </w:r>
      <w:proofErr w:type="spellStart"/>
      <w:r>
        <w:rPr>
          <w:rFonts w:ascii="Courier New" w:hAnsi="Courier New" w:cs="Courier New"/>
          <w:b/>
          <w:bCs/>
          <w:color w:val="202020"/>
        </w:rPr>
        <w:t>xHeapRegions</w:t>
      </w:r>
      <w:proofErr w:type="spellEnd"/>
      <w:proofErr w:type="gramEnd"/>
      <w:r>
        <w:rPr>
          <w:rFonts w:ascii="Courier New" w:hAnsi="Courier New" w:cs="Courier New"/>
          <w:b/>
          <w:bCs/>
          <w:color w:val="202020"/>
        </w:rPr>
        <w:t xml:space="preserve"> );</w:t>
      </w:r>
    </w:p>
    <w:p w14:paraId="53EB0FD6"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p>
    <w:p w14:paraId="7BCB6A1E" w14:textId="77777777" w:rsidR="006A5BFA" w:rsidRDefault="006A5BFA" w:rsidP="006A5BFA">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proofErr w:type="spellStart"/>
      <w:r>
        <w:rPr>
          <w:rFonts w:ascii="Courier New" w:hAnsi="Courier New" w:cs="Courier New"/>
          <w:b/>
          <w:bCs/>
          <w:color w:val="202020"/>
        </w:rPr>
        <w:t>Initialising</w:t>
      </w:r>
      <w:proofErr w:type="spellEnd"/>
      <w:r>
        <w:rPr>
          <w:rFonts w:ascii="Courier New" w:hAnsi="Courier New" w:cs="Courier New"/>
          <w:b/>
          <w:bCs/>
          <w:color w:val="202020"/>
        </w:rPr>
        <w:t xml:space="preserve"> heap_5 after defining the memory blocks to be used by the heap</w:t>
      </w:r>
    </w:p>
    <w:p w14:paraId="1F06EC59" w14:textId="77777777" w:rsidR="006A5BFA" w:rsidRDefault="006A5BFA" w:rsidP="006A5BFA">
      <w:pPr>
        <w:pStyle w:val="a6"/>
        <w:rPr>
          <w:rFonts w:ascii="Arial" w:hAnsi="Arial" w:cs="Arial"/>
          <w:color w:val="202020"/>
          <w:shd w:val="clear" w:color="auto" w:fill="FFFFFF"/>
        </w:rPr>
      </w:pPr>
      <w:proofErr w:type="spellStart"/>
      <w:r>
        <w:rPr>
          <w:rFonts w:ascii="Arial" w:hAnsi="Arial" w:cs="Arial"/>
          <w:color w:val="202020"/>
          <w:shd w:val="clear" w:color="auto" w:fill="FFFFFF"/>
        </w:rPr>
        <w:t>xPortGetFreeHeapSize</w:t>
      </w:r>
      <w:proofErr w:type="spellEnd"/>
      <w:r>
        <w:rPr>
          <w:rFonts w:ascii="Arial" w:hAnsi="Arial" w:cs="Arial"/>
          <w:color w:val="202020"/>
          <w:shd w:val="clear" w:color="auto" w:fill="FFFFFF"/>
        </w:rPr>
        <w:t>（）</w:t>
      </w:r>
      <w:r>
        <w:rPr>
          <w:rFonts w:ascii="Arial" w:hAnsi="Arial" w:cs="Arial"/>
          <w:color w:val="202020"/>
          <w:shd w:val="clear" w:color="auto" w:fill="FFFFFF"/>
        </w:rPr>
        <w:t>API</w:t>
      </w:r>
      <w:r>
        <w:rPr>
          <w:rFonts w:ascii="Arial" w:hAnsi="Arial" w:cs="Arial"/>
          <w:color w:val="202020"/>
          <w:shd w:val="clear" w:color="auto" w:fill="FFFFFF"/>
        </w:rPr>
        <w:t>函数返回调用该函数时仍未分配的</w:t>
      </w:r>
      <w:proofErr w:type="gramStart"/>
      <w:r>
        <w:rPr>
          <w:rFonts w:ascii="Arial" w:hAnsi="Arial" w:cs="Arial"/>
          <w:color w:val="202020"/>
          <w:shd w:val="clear" w:color="auto" w:fill="FFFFFF"/>
        </w:rPr>
        <w:t>堆空间</w:t>
      </w:r>
      <w:proofErr w:type="gramEnd"/>
      <w:r>
        <w:rPr>
          <w:rFonts w:ascii="Arial" w:hAnsi="Arial" w:cs="Arial"/>
          <w:color w:val="202020"/>
          <w:shd w:val="clear" w:color="auto" w:fill="FFFFFF"/>
        </w:rPr>
        <w:t>总量，而</w:t>
      </w:r>
      <w:proofErr w:type="spellStart"/>
      <w:r>
        <w:rPr>
          <w:rFonts w:ascii="Arial" w:hAnsi="Arial" w:cs="Arial"/>
          <w:color w:val="202020"/>
          <w:shd w:val="clear" w:color="auto" w:fill="FFFFFF"/>
        </w:rPr>
        <w:t>xPortGetMinimumEverFreeHeapSize</w:t>
      </w:r>
      <w:proofErr w:type="spellEnd"/>
      <w:r>
        <w:rPr>
          <w:rFonts w:ascii="Arial" w:hAnsi="Arial" w:cs="Arial"/>
          <w:color w:val="202020"/>
          <w:shd w:val="clear" w:color="auto" w:fill="FFFFFF"/>
        </w:rPr>
        <w:t>（）</w:t>
      </w:r>
      <w:r>
        <w:rPr>
          <w:rFonts w:ascii="Arial" w:hAnsi="Arial" w:cs="Arial"/>
          <w:color w:val="202020"/>
          <w:shd w:val="clear" w:color="auto" w:fill="FFFFFF"/>
        </w:rPr>
        <w:t>API</w:t>
      </w:r>
      <w:r>
        <w:rPr>
          <w:rFonts w:ascii="Arial" w:hAnsi="Arial" w:cs="Arial"/>
          <w:color w:val="202020"/>
          <w:shd w:val="clear" w:color="auto" w:fill="FFFFFF"/>
        </w:rPr>
        <w:t>函数返回</w:t>
      </w:r>
      <w:proofErr w:type="spellStart"/>
      <w:r>
        <w:rPr>
          <w:rFonts w:ascii="Arial" w:hAnsi="Arial" w:cs="Arial"/>
          <w:color w:val="202020"/>
          <w:shd w:val="clear" w:color="auto" w:fill="FFFFFF"/>
        </w:rPr>
        <w:t>FreeRTOS</w:t>
      </w:r>
      <w:proofErr w:type="spellEnd"/>
      <w:r>
        <w:rPr>
          <w:rFonts w:ascii="Arial" w:hAnsi="Arial" w:cs="Arial"/>
          <w:color w:val="202020"/>
          <w:shd w:val="clear" w:color="auto" w:fill="FFFFFF"/>
        </w:rPr>
        <w:t>应用程序已启动的系统中已存在的最小可用堆空间。这两个函数均未提供有关如何将未分配的内存分成较小的块的信息。</w:t>
      </w:r>
    </w:p>
    <w:p w14:paraId="7778DBBB" w14:textId="2FF9ED66" w:rsidR="006A5BFA" w:rsidRPr="006A5BFA" w:rsidRDefault="006A5BFA" w:rsidP="007A34B1">
      <w:pPr>
        <w:pStyle w:val="a6"/>
        <w:shd w:val="clear" w:color="auto" w:fill="FFFFFF"/>
        <w:rPr>
          <w:rFonts w:ascii="Arial" w:hAnsi="Arial" w:cs="Arial"/>
          <w:color w:val="202020"/>
        </w:rPr>
      </w:pPr>
      <w:r>
        <w:rPr>
          <w:rFonts w:ascii="Arial" w:hAnsi="Arial" w:cs="Arial"/>
          <w:color w:val="202020"/>
        </w:rPr>
        <w:t>所述</w:t>
      </w:r>
      <w:hyperlink r:id="rId98" w:anchor="xPortGetFreeHeapSize" w:history="1">
        <w:r>
          <w:rPr>
            <w:rStyle w:val="a3"/>
            <w:rFonts w:ascii="Arial" w:hAnsi="Arial" w:cs="Arial"/>
            <w:color w:val="0000EE"/>
          </w:rPr>
          <w:t>vPortGetHeapStats</w:t>
        </w:r>
        <w:r>
          <w:rPr>
            <w:rStyle w:val="a3"/>
            <w:rFonts w:ascii="Arial" w:hAnsi="Arial" w:cs="Arial"/>
            <w:color w:val="0000EE"/>
          </w:rPr>
          <w:t>（）</w:t>
        </w:r>
      </w:hyperlink>
      <w:r>
        <w:rPr>
          <w:rFonts w:ascii="Arial" w:hAnsi="Arial" w:cs="Arial"/>
          <w:color w:val="202020"/>
        </w:rPr>
        <w:t> API</w:t>
      </w:r>
      <w:r>
        <w:rPr>
          <w:rFonts w:ascii="Arial" w:hAnsi="Arial" w:cs="Arial"/>
          <w:color w:val="202020"/>
        </w:rPr>
        <w:t>函数提供在堆上的状态的附加信息。</w:t>
      </w:r>
    </w:p>
    <w:p w14:paraId="6488B893" w14:textId="77777777" w:rsidR="00EF62DB" w:rsidRDefault="00EF62DB" w:rsidP="00EF62DB">
      <w:pPr>
        <w:pStyle w:val="1"/>
        <w:shd w:val="clear" w:color="auto" w:fill="FFFFFF"/>
        <w:spacing w:line="720" w:lineRule="atLeast"/>
        <w:rPr>
          <w:rFonts w:ascii="Arial" w:hAnsi="Arial" w:cs="Arial"/>
          <w:color w:val="1A3065"/>
          <w:sz w:val="45"/>
          <w:szCs w:val="45"/>
        </w:rPr>
      </w:pPr>
      <w:r>
        <w:rPr>
          <w:rFonts w:ascii="Arial" w:hAnsi="Arial" w:cs="Arial"/>
          <w:color w:val="1A3065"/>
          <w:sz w:val="45"/>
          <w:szCs w:val="45"/>
        </w:rPr>
        <w:t>堆栈使用情况和堆栈溢出检查</w:t>
      </w:r>
    </w:p>
    <w:p w14:paraId="6C1DCAD9" w14:textId="77777777" w:rsidR="00EF62DB" w:rsidRDefault="00EF62DB" w:rsidP="00EF62DB">
      <w:pPr>
        <w:pStyle w:val="3"/>
        <w:shd w:val="clear" w:color="auto" w:fill="FFFFFF"/>
        <w:spacing w:line="375" w:lineRule="atLeast"/>
        <w:rPr>
          <w:rFonts w:ascii="Arial" w:hAnsi="Arial" w:cs="Arial"/>
          <w:color w:val="1A3065"/>
          <w:sz w:val="33"/>
          <w:szCs w:val="33"/>
        </w:rPr>
      </w:pPr>
      <w:r>
        <w:rPr>
          <w:rFonts w:ascii="Arial" w:hAnsi="Arial" w:cs="Arial"/>
          <w:color w:val="1A3065"/>
          <w:sz w:val="33"/>
          <w:szCs w:val="33"/>
        </w:rPr>
        <w:t>堆栈使用</w:t>
      </w:r>
    </w:p>
    <w:p w14:paraId="4DFBD2CE" w14:textId="77777777" w:rsidR="00EF62DB" w:rsidRDefault="00EF62DB" w:rsidP="00EF62DB">
      <w:pPr>
        <w:rPr>
          <w:rFonts w:ascii="宋体" w:hAnsi="宋体" w:cs="宋体"/>
          <w:sz w:val="24"/>
          <w:szCs w:val="24"/>
        </w:rPr>
      </w:pPr>
      <w:r>
        <w:rPr>
          <w:rFonts w:ascii="Arial" w:hAnsi="Arial" w:cs="Arial"/>
          <w:color w:val="202020"/>
          <w:szCs w:val="21"/>
          <w:shd w:val="clear" w:color="auto" w:fill="FFFFFF"/>
        </w:rPr>
        <w:t>[</w:t>
      </w:r>
      <w:r>
        <w:rPr>
          <w:rFonts w:ascii="Arial" w:hAnsi="Arial" w:cs="Arial"/>
          <w:color w:val="202020"/>
          <w:szCs w:val="21"/>
          <w:shd w:val="clear" w:color="auto" w:fill="FFFFFF"/>
        </w:rPr>
        <w:t>另请参见</w:t>
      </w:r>
      <w:r w:rsidR="00B75D57">
        <w:fldChar w:fldCharType="begin"/>
      </w:r>
      <w:r w:rsidR="00B75D57">
        <w:instrText xml:space="preserve"> HYPERLINK "https://www.freertos.org/uxTaskGetStackHighWaterMark.html" </w:instrText>
      </w:r>
      <w:r w:rsidR="00B75D57">
        <w:fldChar w:fldCharType="separate"/>
      </w:r>
      <w:r>
        <w:rPr>
          <w:rStyle w:val="a3"/>
          <w:rFonts w:ascii="Arial" w:hAnsi="Arial" w:cs="Arial"/>
          <w:color w:val="0000EE"/>
          <w:szCs w:val="21"/>
          <w:shd w:val="clear" w:color="auto" w:fill="FFFFFF"/>
        </w:rPr>
        <w:t>uxTaskGetStackHighWaterMark</w:t>
      </w:r>
      <w:r>
        <w:rPr>
          <w:rStyle w:val="a3"/>
          <w:rFonts w:ascii="Arial" w:hAnsi="Arial" w:cs="Arial"/>
          <w:color w:val="0000EE"/>
          <w:szCs w:val="21"/>
          <w:shd w:val="clear" w:color="auto" w:fill="FFFFFF"/>
        </w:rPr>
        <w:t>（）</w:t>
      </w:r>
      <w:r w:rsidR="00B75D57">
        <w:rPr>
          <w:rStyle w:val="a3"/>
          <w:rFonts w:ascii="Arial" w:hAnsi="Arial" w:cs="Arial"/>
          <w:color w:val="0000EE"/>
          <w:szCs w:val="21"/>
          <w:shd w:val="clear" w:color="auto" w:fill="FFFFFF"/>
        </w:rPr>
        <w:fldChar w:fldCharType="end"/>
      </w:r>
      <w:r>
        <w:rPr>
          <w:rFonts w:ascii="Arial" w:hAnsi="Arial" w:cs="Arial"/>
          <w:color w:val="202020"/>
          <w:szCs w:val="21"/>
          <w:shd w:val="clear" w:color="auto" w:fill="FFFFFF"/>
        </w:rPr>
        <w:t> API</w:t>
      </w:r>
      <w:r>
        <w:rPr>
          <w:rFonts w:ascii="Arial" w:hAnsi="Arial" w:cs="Arial"/>
          <w:color w:val="202020"/>
          <w:szCs w:val="21"/>
          <w:shd w:val="clear" w:color="auto" w:fill="FFFFFF"/>
        </w:rPr>
        <w:t>函数</w:t>
      </w:r>
      <w:r>
        <w:rPr>
          <w:rFonts w:ascii="Arial" w:hAnsi="Arial" w:cs="Arial"/>
          <w:color w:val="202020"/>
          <w:szCs w:val="21"/>
          <w:shd w:val="clear" w:color="auto" w:fill="FFFFFF"/>
        </w:rPr>
        <w:t>]</w:t>
      </w:r>
    </w:p>
    <w:p w14:paraId="50D2F8EF" w14:textId="77777777" w:rsidR="00EF62DB" w:rsidRDefault="00EF62DB" w:rsidP="00EF62DB">
      <w:pPr>
        <w:pStyle w:val="a6"/>
        <w:shd w:val="clear" w:color="auto" w:fill="FFFFFF"/>
        <w:rPr>
          <w:rFonts w:ascii="Arial" w:hAnsi="Arial" w:cs="Arial"/>
          <w:color w:val="202020"/>
        </w:rPr>
      </w:pPr>
      <w:r>
        <w:rPr>
          <w:rFonts w:ascii="Arial" w:hAnsi="Arial" w:cs="Arial"/>
          <w:color w:val="202020"/>
        </w:rPr>
        <w:t>每个任务维护自己的堆栈。如果使用</w:t>
      </w:r>
      <w:hyperlink r:id="rId99" w:history="1">
        <w:r>
          <w:rPr>
            <w:rStyle w:val="a3"/>
            <w:rFonts w:ascii="Arial" w:hAnsi="Arial" w:cs="Arial"/>
            <w:color w:val="0000EE"/>
          </w:rPr>
          <w:t>xTaskCreate</w:t>
        </w:r>
        <w:r>
          <w:rPr>
            <w:rStyle w:val="a3"/>
            <w:rFonts w:ascii="Arial" w:hAnsi="Arial" w:cs="Arial"/>
            <w:color w:val="0000EE"/>
          </w:rPr>
          <w:t>（）</w:t>
        </w:r>
      </w:hyperlink>
      <w:r>
        <w:rPr>
          <w:rFonts w:ascii="Arial" w:hAnsi="Arial" w:cs="Arial"/>
          <w:color w:val="202020"/>
        </w:rPr>
        <w:t>创建任务，则将从</w:t>
      </w:r>
      <w:r w:rsidR="00B75D57">
        <w:fldChar w:fldCharType="begin"/>
      </w:r>
      <w:r w:rsidR="00B75D57">
        <w:instrText xml:space="preserve"> HYPERLINK "https://www.freertos.org/a00111.html" </w:instrText>
      </w:r>
      <w:r w:rsidR="00B75D57">
        <w:fldChar w:fldCharType="separate"/>
      </w:r>
      <w:r>
        <w:rPr>
          <w:rStyle w:val="a3"/>
          <w:rFonts w:ascii="Arial" w:hAnsi="Arial" w:cs="Arial"/>
          <w:color w:val="0000EE"/>
        </w:rPr>
        <w:t>FreeRTOS</w:t>
      </w:r>
      <w:r>
        <w:rPr>
          <w:rStyle w:val="a3"/>
          <w:rFonts w:ascii="Arial" w:hAnsi="Arial" w:cs="Arial"/>
          <w:color w:val="0000EE"/>
        </w:rPr>
        <w:t>堆中</w:t>
      </w:r>
      <w:r w:rsidR="00B75D57">
        <w:rPr>
          <w:rStyle w:val="a3"/>
          <w:rFonts w:ascii="Arial" w:hAnsi="Arial" w:cs="Arial"/>
          <w:color w:val="0000EE"/>
        </w:rPr>
        <w:fldChar w:fldCharType="end"/>
      </w:r>
      <w:r>
        <w:rPr>
          <w:rFonts w:ascii="Arial" w:hAnsi="Arial" w:cs="Arial"/>
          <w:color w:val="202020"/>
        </w:rPr>
        <w:t>自动分配用作任务堆栈的内存</w:t>
      </w:r>
      <w:r>
        <w:rPr>
          <w:rFonts w:ascii="Arial" w:hAnsi="Arial" w:cs="Arial"/>
          <w:color w:val="202020"/>
        </w:rPr>
        <w:t> </w:t>
      </w:r>
      <w:r>
        <w:rPr>
          <w:rFonts w:ascii="Arial" w:hAnsi="Arial" w:cs="Arial"/>
          <w:color w:val="202020"/>
        </w:rPr>
        <w:t>，并通过传递给</w:t>
      </w:r>
      <w:proofErr w:type="spellStart"/>
      <w:r>
        <w:rPr>
          <w:rFonts w:ascii="Arial" w:hAnsi="Arial" w:cs="Arial"/>
          <w:color w:val="202020"/>
        </w:rPr>
        <w:t>xTaskCreate</w:t>
      </w:r>
      <w:proofErr w:type="spellEnd"/>
      <w:r>
        <w:rPr>
          <w:rFonts w:ascii="Arial" w:hAnsi="Arial" w:cs="Arial"/>
          <w:color w:val="202020"/>
        </w:rPr>
        <w:t>（）</w:t>
      </w:r>
      <w:r>
        <w:rPr>
          <w:rFonts w:ascii="Arial" w:hAnsi="Arial" w:cs="Arial"/>
          <w:color w:val="202020"/>
        </w:rPr>
        <w:t>API</w:t>
      </w:r>
      <w:r>
        <w:rPr>
          <w:rFonts w:ascii="Arial" w:hAnsi="Arial" w:cs="Arial"/>
          <w:color w:val="202020"/>
        </w:rPr>
        <w:t>函数的参数确定其大小。如果使用</w:t>
      </w:r>
      <w:r w:rsidR="00B75D57">
        <w:fldChar w:fldCharType="begin"/>
      </w:r>
      <w:r w:rsidR="00B75D57">
        <w:instrText xml:space="preserve"> HYPERLINK "https://www.freertos.org/xTaskCreateStatic.html" </w:instrText>
      </w:r>
      <w:r w:rsidR="00B75D57">
        <w:fldChar w:fldCharType="separate"/>
      </w:r>
      <w:r>
        <w:rPr>
          <w:rStyle w:val="a3"/>
          <w:rFonts w:ascii="Arial" w:hAnsi="Arial" w:cs="Arial"/>
          <w:color w:val="0000EE"/>
        </w:rPr>
        <w:t>xTaskCreateStatic</w:t>
      </w:r>
      <w:r>
        <w:rPr>
          <w:rStyle w:val="a3"/>
          <w:rFonts w:ascii="Arial" w:hAnsi="Arial" w:cs="Arial"/>
          <w:color w:val="0000EE"/>
        </w:rPr>
        <w:t>（）</w:t>
      </w:r>
      <w:r w:rsidR="00B75D57">
        <w:rPr>
          <w:rStyle w:val="a3"/>
          <w:rFonts w:ascii="Arial" w:hAnsi="Arial" w:cs="Arial"/>
          <w:color w:val="0000EE"/>
        </w:rPr>
        <w:fldChar w:fldCharType="end"/>
      </w:r>
      <w:r>
        <w:rPr>
          <w:rFonts w:ascii="Arial" w:hAnsi="Arial" w:cs="Arial"/>
          <w:color w:val="202020"/>
        </w:rPr>
        <w:t>创建</w:t>
      </w:r>
      <w:r>
        <w:rPr>
          <w:rFonts w:ascii="Arial" w:hAnsi="Arial" w:cs="Arial"/>
          <w:color w:val="202020"/>
        </w:rPr>
        <w:t> </w:t>
      </w:r>
      <w:r>
        <w:rPr>
          <w:rFonts w:ascii="Arial" w:hAnsi="Arial" w:cs="Arial"/>
          <w:color w:val="202020"/>
        </w:rPr>
        <w:t>任务，则由应用程序编写者预先分配用作任务堆栈的内存。堆栈溢出是应用程序不稳</w:t>
      </w:r>
      <w:r>
        <w:rPr>
          <w:rFonts w:ascii="Arial" w:hAnsi="Arial" w:cs="Arial"/>
          <w:color w:val="202020"/>
        </w:rPr>
        <w:lastRenderedPageBreak/>
        <w:t>定的非常常见的原因。因此，</w:t>
      </w:r>
      <w:proofErr w:type="spellStart"/>
      <w:r>
        <w:rPr>
          <w:rFonts w:ascii="Arial" w:hAnsi="Arial" w:cs="Arial"/>
          <w:color w:val="202020"/>
        </w:rPr>
        <w:t>FreeRTOS</w:t>
      </w:r>
      <w:proofErr w:type="spellEnd"/>
      <w:r>
        <w:rPr>
          <w:rFonts w:ascii="Arial" w:hAnsi="Arial" w:cs="Arial"/>
          <w:color w:val="202020"/>
        </w:rPr>
        <w:t>提供了两种可选机制，可用于协助检测和纠正此类事件。使用的选项是使用</w:t>
      </w:r>
      <w:r>
        <w:rPr>
          <w:rFonts w:ascii="Arial" w:hAnsi="Arial" w:cs="Arial"/>
          <w:color w:val="202020"/>
        </w:rPr>
        <w:t> </w:t>
      </w:r>
      <w:proofErr w:type="spellStart"/>
      <w:r w:rsidR="00B75D57">
        <w:fldChar w:fldCharType="begin"/>
      </w:r>
      <w:r w:rsidR="00B75D57">
        <w:instrText xml:space="preserve"> HYPERLINK "https://www.freertos.org/a00110.html" </w:instrText>
      </w:r>
      <w:r w:rsidR="00B75D57">
        <w:fldChar w:fldCharType="separate"/>
      </w:r>
      <w:r>
        <w:rPr>
          <w:rStyle w:val="a3"/>
          <w:rFonts w:ascii="Arial" w:hAnsi="Arial" w:cs="Arial"/>
          <w:color w:val="0000EE"/>
        </w:rPr>
        <w:t>configCHECK_FOR_STACK_OVERFLOW</w:t>
      </w:r>
      <w:proofErr w:type="spellEnd"/>
      <w:r>
        <w:rPr>
          <w:rStyle w:val="a3"/>
          <w:rFonts w:ascii="Arial" w:hAnsi="Arial" w:cs="Arial"/>
          <w:color w:val="0000EE"/>
        </w:rPr>
        <w:t>配置常量配置的</w:t>
      </w:r>
      <w:r w:rsidR="00B75D57">
        <w:rPr>
          <w:rStyle w:val="a3"/>
          <w:rFonts w:ascii="Arial" w:hAnsi="Arial" w:cs="Arial"/>
          <w:color w:val="0000EE"/>
        </w:rPr>
        <w:fldChar w:fldCharType="end"/>
      </w:r>
      <w:r>
        <w:rPr>
          <w:rFonts w:ascii="Arial" w:hAnsi="Arial" w:cs="Arial"/>
          <w:color w:val="202020"/>
        </w:rPr>
        <w:t>。</w:t>
      </w:r>
    </w:p>
    <w:p w14:paraId="48A4C955" w14:textId="77777777" w:rsidR="00EF62DB" w:rsidRDefault="00EF62DB" w:rsidP="00EF62DB">
      <w:pPr>
        <w:pStyle w:val="a6"/>
        <w:shd w:val="clear" w:color="auto" w:fill="FFFFFF"/>
        <w:rPr>
          <w:rFonts w:ascii="Arial" w:hAnsi="Arial" w:cs="Arial"/>
          <w:color w:val="202020"/>
        </w:rPr>
      </w:pPr>
      <w:r>
        <w:rPr>
          <w:rFonts w:ascii="Arial" w:hAnsi="Arial" w:cs="Arial"/>
          <w:color w:val="202020"/>
        </w:rPr>
        <w:t>请注意，这些选项仅在未对内存映射进行分段的体系结构上可用。此外，在发生</w:t>
      </w:r>
      <w:r>
        <w:rPr>
          <w:rFonts w:ascii="Arial" w:hAnsi="Arial" w:cs="Arial"/>
          <w:color w:val="202020"/>
        </w:rPr>
        <w:t>RTOS</w:t>
      </w:r>
      <w:r>
        <w:rPr>
          <w:rFonts w:ascii="Arial" w:hAnsi="Arial" w:cs="Arial"/>
          <w:color w:val="202020"/>
        </w:rPr>
        <w:t>内核溢出检查之前，某些处理器可能会响应堆栈损坏而生成错误或异常。如果</w:t>
      </w:r>
      <w:proofErr w:type="spellStart"/>
      <w:r>
        <w:rPr>
          <w:rFonts w:ascii="Arial" w:hAnsi="Arial" w:cs="Arial"/>
          <w:color w:val="202020"/>
        </w:rPr>
        <w:t>configCHECK_FOR_STACK_OVERFLOW</w:t>
      </w:r>
      <w:proofErr w:type="spellEnd"/>
      <w:r>
        <w:rPr>
          <w:rFonts w:ascii="Arial" w:hAnsi="Arial" w:cs="Arial"/>
          <w:color w:val="202020"/>
        </w:rPr>
        <w:t>未设置为</w:t>
      </w:r>
      <w:r>
        <w:rPr>
          <w:rFonts w:ascii="Arial" w:hAnsi="Arial" w:cs="Arial"/>
          <w:color w:val="202020"/>
        </w:rPr>
        <w:t>0</w:t>
      </w:r>
      <w:r>
        <w:rPr>
          <w:rFonts w:ascii="Arial" w:hAnsi="Arial" w:cs="Arial"/>
          <w:color w:val="202020"/>
        </w:rPr>
        <w:t>，则应用程序必须提供堆栈溢出挂钩函数。该挂钩函数必须名为</w:t>
      </w:r>
      <w:proofErr w:type="spellStart"/>
      <w:r>
        <w:rPr>
          <w:rFonts w:ascii="Arial" w:hAnsi="Arial" w:cs="Arial"/>
          <w:color w:val="202020"/>
        </w:rPr>
        <w:t>vApplicationStackOverflowHook</w:t>
      </w:r>
      <w:proofErr w:type="spellEnd"/>
      <w:r>
        <w:rPr>
          <w:rFonts w:ascii="Arial" w:hAnsi="Arial" w:cs="Arial"/>
          <w:color w:val="202020"/>
        </w:rPr>
        <w:t>（），并具有以下原型：</w:t>
      </w:r>
    </w:p>
    <w:p w14:paraId="1AE52869" w14:textId="77777777" w:rsidR="00EF62DB" w:rsidRDefault="00EF62DB" w:rsidP="00EF62DB">
      <w:pPr>
        <w:pStyle w:val="HTML"/>
        <w:shd w:val="clear" w:color="auto" w:fill="FFFFFF"/>
        <w:rPr>
          <w:rFonts w:ascii="Courier" w:hAnsi="Courier"/>
          <w:b/>
          <w:bCs/>
          <w:color w:val="202020"/>
        </w:rPr>
      </w:pPr>
      <w:r>
        <w:rPr>
          <w:rFonts w:ascii="Courier" w:hAnsi="Courier"/>
          <w:b/>
          <w:bCs/>
          <w:color w:val="202020"/>
        </w:rPr>
        <w:t xml:space="preserve">void </w:t>
      </w:r>
      <w:proofErr w:type="spellStart"/>
      <w:proofErr w:type="gramStart"/>
      <w:r>
        <w:rPr>
          <w:rFonts w:ascii="Courier" w:hAnsi="Courier"/>
          <w:b/>
          <w:bCs/>
          <w:color w:val="202020"/>
        </w:rPr>
        <w:t>vApplicationStackOverflowHook</w:t>
      </w:r>
      <w:proofErr w:type="spellEnd"/>
      <w:r>
        <w:rPr>
          <w:rFonts w:ascii="Courier" w:hAnsi="Courier"/>
          <w:b/>
          <w:bCs/>
          <w:color w:val="202020"/>
        </w:rPr>
        <w:t xml:space="preserve">( </w:t>
      </w:r>
      <w:proofErr w:type="spellStart"/>
      <w:r>
        <w:rPr>
          <w:rFonts w:ascii="Courier" w:hAnsi="Courier"/>
          <w:b/>
          <w:bCs/>
          <w:color w:val="202020"/>
        </w:rPr>
        <w:t>TaskHandle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xTask</w:t>
      </w:r>
      <w:proofErr w:type="spellEnd"/>
      <w:r>
        <w:rPr>
          <w:rFonts w:ascii="Courier" w:hAnsi="Courier"/>
          <w:b/>
          <w:bCs/>
          <w:color w:val="202020"/>
        </w:rPr>
        <w:t>,</w:t>
      </w:r>
    </w:p>
    <w:p w14:paraId="644BFA9E" w14:textId="77777777" w:rsidR="00EF62DB" w:rsidRDefault="00EF62DB" w:rsidP="00EF62DB">
      <w:pPr>
        <w:pStyle w:val="HTML"/>
        <w:shd w:val="clear" w:color="auto" w:fill="FFFFFF"/>
        <w:rPr>
          <w:b/>
          <w:bCs/>
          <w:color w:val="202020"/>
        </w:rPr>
      </w:pPr>
      <w:r>
        <w:rPr>
          <w:rFonts w:ascii="Courier" w:hAnsi="Courier"/>
          <w:b/>
          <w:bCs/>
          <w:color w:val="202020"/>
        </w:rPr>
        <w:t xml:space="preserve">                                    signed char *</w:t>
      </w:r>
      <w:proofErr w:type="spellStart"/>
      <w:proofErr w:type="gramStart"/>
      <w:r>
        <w:rPr>
          <w:rFonts w:ascii="Courier" w:hAnsi="Courier"/>
          <w:b/>
          <w:bCs/>
          <w:color w:val="202020"/>
        </w:rPr>
        <w:t>pcTaskName</w:t>
      </w:r>
      <w:proofErr w:type="spellEnd"/>
      <w:r>
        <w:rPr>
          <w:rFonts w:ascii="Courier" w:hAnsi="Courier"/>
          <w:b/>
          <w:bCs/>
          <w:color w:val="202020"/>
        </w:rPr>
        <w:t xml:space="preserve"> )</w:t>
      </w:r>
      <w:proofErr w:type="gramEnd"/>
      <w:r>
        <w:rPr>
          <w:rFonts w:ascii="Courier" w:hAnsi="Courier"/>
          <w:b/>
          <w:bCs/>
          <w:color w:val="202020"/>
        </w:rPr>
        <w:t>;</w:t>
      </w:r>
    </w:p>
    <w:p w14:paraId="0C1F3583" w14:textId="091FBB1F" w:rsidR="000C764D" w:rsidRDefault="000C764D" w:rsidP="000C764D"/>
    <w:p w14:paraId="76D7AA79" w14:textId="77777777" w:rsidR="00EF62DB" w:rsidRDefault="00EF62DB" w:rsidP="00EF62DB">
      <w:pPr>
        <w:pStyle w:val="a6"/>
        <w:rPr>
          <w:rFonts w:ascii="Arial" w:hAnsi="Arial" w:cs="Arial"/>
          <w:color w:val="202020"/>
          <w:shd w:val="clear" w:color="auto" w:fill="FFFFFF"/>
        </w:rPr>
      </w:pPr>
      <w:proofErr w:type="spellStart"/>
      <w:r>
        <w:rPr>
          <w:rFonts w:ascii="Arial" w:hAnsi="Arial" w:cs="Arial"/>
          <w:color w:val="202020"/>
          <w:shd w:val="clear" w:color="auto" w:fill="FFFFFF"/>
        </w:rPr>
        <w:t>xTask</w:t>
      </w:r>
      <w:proofErr w:type="spellEnd"/>
      <w:r>
        <w:rPr>
          <w:rFonts w:ascii="Arial" w:hAnsi="Arial" w:cs="Arial"/>
          <w:color w:val="202020"/>
          <w:shd w:val="clear" w:color="auto" w:fill="FFFFFF"/>
        </w:rPr>
        <w:t>和</w:t>
      </w:r>
      <w:proofErr w:type="spellStart"/>
      <w:r>
        <w:rPr>
          <w:rFonts w:ascii="Arial" w:hAnsi="Arial" w:cs="Arial"/>
          <w:color w:val="202020"/>
          <w:shd w:val="clear" w:color="auto" w:fill="FFFFFF"/>
        </w:rPr>
        <w:t>pcTaskName</w:t>
      </w:r>
      <w:proofErr w:type="spellEnd"/>
      <w:r>
        <w:rPr>
          <w:rFonts w:ascii="Arial" w:hAnsi="Arial" w:cs="Arial"/>
          <w:color w:val="202020"/>
          <w:shd w:val="clear" w:color="auto" w:fill="FFFFFF"/>
        </w:rPr>
        <w:t>参数分别将有问题的任务的句柄和名称传递给</w:t>
      </w:r>
      <w:r>
        <w:rPr>
          <w:rFonts w:ascii="Arial" w:hAnsi="Arial" w:cs="Arial"/>
          <w:color w:val="202020"/>
          <w:shd w:val="clear" w:color="auto" w:fill="FFFFFF"/>
        </w:rPr>
        <w:t>hook</w:t>
      </w:r>
      <w:r>
        <w:rPr>
          <w:rFonts w:ascii="Arial" w:hAnsi="Arial" w:cs="Arial"/>
          <w:color w:val="202020"/>
          <w:shd w:val="clear" w:color="auto" w:fill="FFFFFF"/>
        </w:rPr>
        <w:t>函数。但是请注意，根据溢出的严重程度，这些参数本身可能会损坏，在这种情况下，可以直接检查</w:t>
      </w:r>
      <w:proofErr w:type="spellStart"/>
      <w:r>
        <w:rPr>
          <w:rFonts w:ascii="Arial" w:hAnsi="Arial" w:cs="Arial"/>
          <w:color w:val="202020"/>
          <w:shd w:val="clear" w:color="auto" w:fill="FFFFFF"/>
        </w:rPr>
        <w:t>pxCurrentTCB</w:t>
      </w:r>
      <w:proofErr w:type="spellEnd"/>
      <w:r>
        <w:rPr>
          <w:rFonts w:ascii="Arial" w:hAnsi="Arial" w:cs="Arial"/>
          <w:color w:val="202020"/>
          <w:shd w:val="clear" w:color="auto" w:fill="FFFFFF"/>
        </w:rPr>
        <w:t>变量。</w:t>
      </w:r>
    </w:p>
    <w:p w14:paraId="4AB3CEBB" w14:textId="77777777" w:rsidR="00EF62DB" w:rsidRDefault="00EF62DB" w:rsidP="00EF62DB">
      <w:pPr>
        <w:pStyle w:val="a6"/>
        <w:rPr>
          <w:rFonts w:ascii="Arial" w:hAnsi="Arial" w:cs="Arial"/>
          <w:color w:val="202020"/>
          <w:shd w:val="clear" w:color="auto" w:fill="FFFFFF"/>
        </w:rPr>
      </w:pPr>
      <w:r>
        <w:rPr>
          <w:rFonts w:ascii="Arial" w:hAnsi="Arial" w:cs="Arial"/>
          <w:color w:val="202020"/>
          <w:shd w:val="clear" w:color="auto" w:fill="FFFFFF"/>
        </w:rPr>
        <w:t>堆栈溢出检查会带来上下文切换开销，因此仅在开发或测试阶段才建议使用它。</w:t>
      </w:r>
    </w:p>
    <w:p w14:paraId="6F0EAFA0" w14:textId="77777777" w:rsidR="00EF62DB" w:rsidRDefault="00EF62DB" w:rsidP="00EF62DB">
      <w:pPr>
        <w:pStyle w:val="a6"/>
        <w:rPr>
          <w:rFonts w:ascii="Arial" w:hAnsi="Arial" w:cs="Arial"/>
          <w:color w:val="202020"/>
          <w:shd w:val="clear" w:color="auto" w:fill="FFFFFF"/>
        </w:rPr>
      </w:pPr>
    </w:p>
    <w:p w14:paraId="21748935" w14:textId="77777777" w:rsidR="00EF62DB" w:rsidRDefault="00EF62DB" w:rsidP="00EF62DB">
      <w:pPr>
        <w:pStyle w:val="3"/>
        <w:spacing w:line="375" w:lineRule="atLeast"/>
        <w:rPr>
          <w:rFonts w:ascii="Arial" w:hAnsi="Arial" w:cs="Arial"/>
          <w:color w:val="1A3065"/>
          <w:sz w:val="33"/>
          <w:szCs w:val="33"/>
          <w:shd w:val="clear" w:color="auto" w:fill="FFFFFF"/>
        </w:rPr>
      </w:pPr>
      <w:r>
        <w:rPr>
          <w:rFonts w:ascii="Arial" w:hAnsi="Arial" w:cs="Arial"/>
          <w:color w:val="1A3065"/>
          <w:sz w:val="33"/>
          <w:szCs w:val="33"/>
          <w:shd w:val="clear" w:color="auto" w:fill="FFFFFF"/>
        </w:rPr>
        <w:t>堆栈溢出检测</w:t>
      </w:r>
      <w:r>
        <w:rPr>
          <w:rFonts w:ascii="Arial" w:hAnsi="Arial" w:cs="Arial"/>
          <w:color w:val="1A3065"/>
          <w:sz w:val="33"/>
          <w:szCs w:val="33"/>
          <w:shd w:val="clear" w:color="auto" w:fill="FFFFFF"/>
        </w:rPr>
        <w:t>-</w:t>
      </w:r>
      <w:r>
        <w:rPr>
          <w:rFonts w:ascii="Arial" w:hAnsi="Arial" w:cs="Arial"/>
          <w:color w:val="1A3065"/>
          <w:sz w:val="33"/>
          <w:szCs w:val="33"/>
          <w:shd w:val="clear" w:color="auto" w:fill="FFFFFF"/>
        </w:rPr>
        <w:t>方法</w:t>
      </w:r>
      <w:r>
        <w:rPr>
          <w:rFonts w:ascii="Arial" w:hAnsi="Arial" w:cs="Arial"/>
          <w:color w:val="1A3065"/>
          <w:sz w:val="33"/>
          <w:szCs w:val="33"/>
          <w:shd w:val="clear" w:color="auto" w:fill="FFFFFF"/>
        </w:rPr>
        <w:t>1</w:t>
      </w:r>
    </w:p>
    <w:p w14:paraId="0EC0884E" w14:textId="77777777" w:rsidR="00EF62DB" w:rsidRDefault="00EF62DB" w:rsidP="00EF62DB">
      <w:pPr>
        <w:rPr>
          <w:rFonts w:ascii="Arial" w:hAnsi="Arial" w:cs="Arial"/>
          <w:color w:val="202020"/>
          <w:sz w:val="24"/>
          <w:szCs w:val="24"/>
          <w:shd w:val="clear" w:color="auto" w:fill="FFFFFF"/>
        </w:rPr>
      </w:pPr>
      <w:r>
        <w:rPr>
          <w:rFonts w:ascii="Arial" w:hAnsi="Arial" w:cs="Arial"/>
          <w:color w:val="202020"/>
          <w:shd w:val="clear" w:color="auto" w:fill="FFFFFF"/>
        </w:rPr>
        <w:t>在</w:t>
      </w:r>
      <w:r>
        <w:rPr>
          <w:rFonts w:ascii="Arial" w:hAnsi="Arial" w:cs="Arial"/>
          <w:color w:val="202020"/>
          <w:shd w:val="clear" w:color="auto" w:fill="FFFFFF"/>
        </w:rPr>
        <w:t>RTOS</w:t>
      </w:r>
      <w:r>
        <w:rPr>
          <w:rFonts w:ascii="Arial" w:hAnsi="Arial" w:cs="Arial"/>
          <w:color w:val="202020"/>
          <w:shd w:val="clear" w:color="auto" w:fill="FFFFFF"/>
        </w:rPr>
        <w:t>内核将任务从</w:t>
      </w:r>
      <w:r>
        <w:rPr>
          <w:rFonts w:ascii="Arial" w:hAnsi="Arial" w:cs="Arial"/>
          <w:color w:val="202020"/>
          <w:shd w:val="clear" w:color="auto" w:fill="FFFFFF"/>
        </w:rPr>
        <w:t>“</w:t>
      </w:r>
      <w:r>
        <w:rPr>
          <w:rFonts w:ascii="Arial" w:hAnsi="Arial" w:cs="Arial"/>
          <w:color w:val="202020"/>
          <w:shd w:val="clear" w:color="auto" w:fill="FFFFFF"/>
        </w:rPr>
        <w:t>运行</w:t>
      </w:r>
      <w:r>
        <w:rPr>
          <w:rFonts w:ascii="Arial" w:hAnsi="Arial" w:cs="Arial"/>
          <w:color w:val="202020"/>
          <w:shd w:val="clear" w:color="auto" w:fill="FFFFFF"/>
        </w:rPr>
        <w:t>”</w:t>
      </w:r>
      <w:r>
        <w:rPr>
          <w:rFonts w:ascii="Arial" w:hAnsi="Arial" w:cs="Arial"/>
          <w:color w:val="202020"/>
          <w:shd w:val="clear" w:color="auto" w:fill="FFFFFF"/>
        </w:rPr>
        <w:t>状态换出后，堆栈很可能会达到其最大（最深）值，因为此时堆栈将包含任务上下文。此时，</w:t>
      </w:r>
      <w:r>
        <w:rPr>
          <w:rFonts w:ascii="Arial" w:hAnsi="Arial" w:cs="Arial"/>
          <w:color w:val="202020"/>
          <w:shd w:val="clear" w:color="auto" w:fill="FFFFFF"/>
        </w:rPr>
        <w:t>RTOS</w:t>
      </w:r>
      <w:r>
        <w:rPr>
          <w:rFonts w:ascii="Arial" w:hAnsi="Arial" w:cs="Arial"/>
          <w:color w:val="202020"/>
          <w:shd w:val="clear" w:color="auto" w:fill="FFFFFF"/>
        </w:rPr>
        <w:t>内核可以检查处理器堆栈指针是否保留在有效堆栈空间内。如果堆栈指针包含的值超出有效堆栈范围，则调用堆栈溢出挂钩函数。</w:t>
      </w:r>
    </w:p>
    <w:p w14:paraId="0B39C7D8" w14:textId="77777777" w:rsidR="00EF62DB" w:rsidRDefault="00EF62DB" w:rsidP="00EF62DB">
      <w:pPr>
        <w:pStyle w:val="a6"/>
        <w:rPr>
          <w:rFonts w:ascii="Arial" w:hAnsi="Arial" w:cs="Arial"/>
          <w:color w:val="202020"/>
          <w:shd w:val="clear" w:color="auto" w:fill="FFFFFF"/>
        </w:rPr>
      </w:pPr>
      <w:r>
        <w:rPr>
          <w:rFonts w:ascii="Arial" w:hAnsi="Arial" w:cs="Arial"/>
          <w:color w:val="202020"/>
          <w:shd w:val="clear" w:color="auto" w:fill="FFFFFF"/>
        </w:rPr>
        <w:t>此方法很快，但不能保证捕获所有堆栈溢出。将</w:t>
      </w:r>
      <w:proofErr w:type="spellStart"/>
      <w:r>
        <w:rPr>
          <w:rFonts w:ascii="Arial" w:hAnsi="Arial" w:cs="Arial"/>
          <w:color w:val="202020"/>
          <w:shd w:val="clear" w:color="auto" w:fill="FFFFFF"/>
        </w:rPr>
        <w:t>configCHECK_FOR_STACK_OVERFLOW</w:t>
      </w:r>
      <w:proofErr w:type="spellEnd"/>
      <w:r>
        <w:rPr>
          <w:rFonts w:ascii="Arial" w:hAnsi="Arial" w:cs="Arial"/>
          <w:color w:val="202020"/>
          <w:shd w:val="clear" w:color="auto" w:fill="FFFFFF"/>
        </w:rPr>
        <w:t>设置为</w:t>
      </w:r>
      <w:r>
        <w:rPr>
          <w:rFonts w:ascii="Arial" w:hAnsi="Arial" w:cs="Arial"/>
          <w:color w:val="202020"/>
          <w:shd w:val="clear" w:color="auto" w:fill="FFFFFF"/>
        </w:rPr>
        <w:t>1</w:t>
      </w:r>
      <w:r>
        <w:rPr>
          <w:rFonts w:ascii="Arial" w:hAnsi="Arial" w:cs="Arial"/>
          <w:color w:val="202020"/>
          <w:shd w:val="clear" w:color="auto" w:fill="FFFFFF"/>
        </w:rPr>
        <w:t>即可使用此方法。</w:t>
      </w:r>
    </w:p>
    <w:p w14:paraId="42B46317" w14:textId="77777777" w:rsidR="00EF62DB" w:rsidRDefault="00EF62DB" w:rsidP="00EF62DB">
      <w:pPr>
        <w:pStyle w:val="a6"/>
        <w:rPr>
          <w:rFonts w:ascii="Arial" w:hAnsi="Arial" w:cs="Arial"/>
          <w:color w:val="202020"/>
          <w:shd w:val="clear" w:color="auto" w:fill="FFFFFF"/>
        </w:rPr>
      </w:pPr>
    </w:p>
    <w:p w14:paraId="1D4A36FC" w14:textId="77777777" w:rsidR="00EF62DB" w:rsidRDefault="00EF62DB" w:rsidP="00EF62DB">
      <w:pPr>
        <w:pStyle w:val="3"/>
        <w:spacing w:line="375" w:lineRule="atLeast"/>
        <w:rPr>
          <w:rFonts w:ascii="Arial" w:hAnsi="Arial" w:cs="Arial"/>
          <w:color w:val="1A3065"/>
          <w:sz w:val="33"/>
          <w:szCs w:val="33"/>
          <w:shd w:val="clear" w:color="auto" w:fill="FFFFFF"/>
        </w:rPr>
      </w:pPr>
      <w:r>
        <w:rPr>
          <w:rFonts w:ascii="Arial" w:hAnsi="Arial" w:cs="Arial"/>
          <w:color w:val="1A3065"/>
          <w:sz w:val="33"/>
          <w:szCs w:val="33"/>
          <w:shd w:val="clear" w:color="auto" w:fill="FFFFFF"/>
        </w:rPr>
        <w:t>堆栈溢出检测</w:t>
      </w:r>
      <w:r>
        <w:rPr>
          <w:rFonts w:ascii="Arial" w:hAnsi="Arial" w:cs="Arial"/>
          <w:color w:val="1A3065"/>
          <w:sz w:val="33"/>
          <w:szCs w:val="33"/>
          <w:shd w:val="clear" w:color="auto" w:fill="FFFFFF"/>
        </w:rPr>
        <w:t>–</w:t>
      </w:r>
      <w:r>
        <w:rPr>
          <w:rFonts w:ascii="Arial" w:hAnsi="Arial" w:cs="Arial"/>
          <w:color w:val="1A3065"/>
          <w:sz w:val="33"/>
          <w:szCs w:val="33"/>
          <w:shd w:val="clear" w:color="auto" w:fill="FFFFFF"/>
        </w:rPr>
        <w:t>方法</w:t>
      </w:r>
      <w:r>
        <w:rPr>
          <w:rFonts w:ascii="Arial" w:hAnsi="Arial" w:cs="Arial"/>
          <w:color w:val="1A3065"/>
          <w:sz w:val="33"/>
          <w:szCs w:val="33"/>
          <w:shd w:val="clear" w:color="auto" w:fill="FFFFFF"/>
        </w:rPr>
        <w:t>2</w:t>
      </w:r>
    </w:p>
    <w:p w14:paraId="432C1BEB" w14:textId="77777777" w:rsidR="00EF62DB" w:rsidRDefault="00EF62DB" w:rsidP="00EF62DB">
      <w:pPr>
        <w:rPr>
          <w:rFonts w:ascii="Arial" w:hAnsi="Arial" w:cs="Arial"/>
          <w:color w:val="202020"/>
          <w:sz w:val="24"/>
          <w:szCs w:val="24"/>
          <w:shd w:val="clear" w:color="auto" w:fill="FFFFFF"/>
        </w:rPr>
      </w:pPr>
      <w:r>
        <w:rPr>
          <w:rFonts w:ascii="Arial" w:hAnsi="Arial" w:cs="Arial"/>
          <w:color w:val="202020"/>
          <w:shd w:val="clear" w:color="auto" w:fill="FFFFFF"/>
        </w:rPr>
        <w:t>首次创建任务时，其堆栈会填充一个已知值。当将任务从运行状态换出时，</w:t>
      </w:r>
      <w:r>
        <w:rPr>
          <w:rFonts w:ascii="Arial" w:hAnsi="Arial" w:cs="Arial"/>
          <w:color w:val="202020"/>
          <w:shd w:val="clear" w:color="auto" w:fill="FFFFFF"/>
        </w:rPr>
        <w:t>RTOS</w:t>
      </w:r>
      <w:r>
        <w:rPr>
          <w:rFonts w:ascii="Arial" w:hAnsi="Arial" w:cs="Arial"/>
          <w:color w:val="202020"/>
          <w:shd w:val="clear" w:color="auto" w:fill="FFFFFF"/>
        </w:rPr>
        <w:t>内核可以检查有效堆栈范围内的最后</w:t>
      </w:r>
      <w:r>
        <w:rPr>
          <w:rFonts w:ascii="Arial" w:hAnsi="Arial" w:cs="Arial"/>
          <w:color w:val="202020"/>
          <w:shd w:val="clear" w:color="auto" w:fill="FFFFFF"/>
        </w:rPr>
        <w:t>16</w:t>
      </w:r>
      <w:r>
        <w:rPr>
          <w:rFonts w:ascii="Arial" w:hAnsi="Arial" w:cs="Arial"/>
          <w:color w:val="202020"/>
          <w:shd w:val="clear" w:color="auto" w:fill="FFFFFF"/>
        </w:rPr>
        <w:t>个字节，以确保任务或中断活动未覆盖这些已知值。如果这</w:t>
      </w:r>
      <w:r>
        <w:rPr>
          <w:rFonts w:ascii="Arial" w:hAnsi="Arial" w:cs="Arial"/>
          <w:color w:val="202020"/>
          <w:shd w:val="clear" w:color="auto" w:fill="FFFFFF"/>
        </w:rPr>
        <w:t>16</w:t>
      </w:r>
      <w:r>
        <w:rPr>
          <w:rFonts w:ascii="Arial" w:hAnsi="Arial" w:cs="Arial"/>
          <w:color w:val="202020"/>
          <w:shd w:val="clear" w:color="auto" w:fill="FFFFFF"/>
        </w:rPr>
        <w:t>个字节中的任何一个不保持其初始值，则调用堆栈溢出钩子函数。</w:t>
      </w:r>
    </w:p>
    <w:p w14:paraId="0E37CCF5" w14:textId="77777777" w:rsidR="00EF62DB" w:rsidRDefault="00EF62DB" w:rsidP="00EF62DB">
      <w:pPr>
        <w:pStyle w:val="a6"/>
        <w:rPr>
          <w:rFonts w:ascii="Arial" w:hAnsi="Arial" w:cs="Arial"/>
          <w:color w:val="202020"/>
          <w:shd w:val="clear" w:color="auto" w:fill="FFFFFF"/>
        </w:rPr>
      </w:pPr>
      <w:r>
        <w:rPr>
          <w:rFonts w:ascii="Arial" w:hAnsi="Arial" w:cs="Arial"/>
          <w:color w:val="202020"/>
          <w:shd w:val="clear" w:color="auto" w:fill="FFFFFF"/>
        </w:rPr>
        <w:t>此方法的效率比方法一低，但仍然相当快。它很可能捕获堆栈溢出，但仍不能保证捕获所有溢出。</w:t>
      </w:r>
    </w:p>
    <w:p w14:paraId="0DBE8A87" w14:textId="77777777" w:rsidR="00EF62DB" w:rsidRDefault="00EF62DB" w:rsidP="00EF62DB">
      <w:pPr>
        <w:pStyle w:val="a6"/>
        <w:shd w:val="clear" w:color="auto" w:fill="FFFFFF"/>
        <w:rPr>
          <w:rFonts w:ascii="Arial" w:hAnsi="Arial" w:cs="Arial"/>
          <w:color w:val="202020"/>
        </w:rPr>
      </w:pPr>
      <w:r>
        <w:rPr>
          <w:rFonts w:ascii="Arial" w:hAnsi="Arial" w:cs="Arial"/>
          <w:color w:val="202020"/>
        </w:rPr>
        <w:t>将</w:t>
      </w:r>
      <w:proofErr w:type="spellStart"/>
      <w:r>
        <w:rPr>
          <w:rFonts w:ascii="Arial" w:hAnsi="Arial" w:cs="Arial"/>
          <w:color w:val="202020"/>
        </w:rPr>
        <w:t>configCHECK_FOR_STACK_OVERFLOW</w:t>
      </w:r>
      <w:proofErr w:type="spellEnd"/>
      <w:r>
        <w:rPr>
          <w:rFonts w:ascii="Arial" w:hAnsi="Arial" w:cs="Arial"/>
          <w:color w:val="202020"/>
        </w:rPr>
        <w:t>设置为</w:t>
      </w:r>
      <w:r>
        <w:rPr>
          <w:rFonts w:ascii="Arial" w:hAnsi="Arial" w:cs="Arial"/>
          <w:color w:val="202020"/>
        </w:rPr>
        <w:t>2</w:t>
      </w:r>
      <w:r>
        <w:rPr>
          <w:rFonts w:ascii="Arial" w:hAnsi="Arial" w:cs="Arial"/>
          <w:color w:val="202020"/>
        </w:rPr>
        <w:t>以使用此方法。</w:t>
      </w:r>
    </w:p>
    <w:p w14:paraId="54553658" w14:textId="77777777" w:rsidR="00EB5ECA" w:rsidRDefault="00EB5ECA" w:rsidP="00EB5ECA">
      <w:pPr>
        <w:pStyle w:val="1"/>
        <w:shd w:val="clear" w:color="auto" w:fill="FFFFFF"/>
        <w:spacing w:line="720" w:lineRule="atLeast"/>
        <w:rPr>
          <w:rFonts w:ascii="Arial" w:hAnsi="Arial" w:cs="Arial"/>
          <w:color w:val="1A3065"/>
          <w:sz w:val="45"/>
          <w:szCs w:val="45"/>
        </w:rPr>
      </w:pPr>
      <w:r>
        <w:rPr>
          <w:rFonts w:ascii="Arial" w:hAnsi="Arial" w:cs="Arial"/>
          <w:color w:val="1A3065"/>
          <w:sz w:val="45"/>
          <w:szCs w:val="45"/>
        </w:rPr>
        <w:lastRenderedPageBreak/>
        <w:t>Task Creation</w:t>
      </w:r>
      <w:r>
        <w:rPr>
          <w:rFonts w:ascii="Arial" w:hAnsi="Arial" w:cs="Arial"/>
          <w:color w:val="1A3065"/>
          <w:sz w:val="45"/>
          <w:szCs w:val="45"/>
        </w:rPr>
        <w:br/>
      </w:r>
      <w:r>
        <w:rPr>
          <w:rFonts w:ascii="Arial" w:hAnsi="Arial" w:cs="Arial"/>
          <w:color w:val="1A3065"/>
          <w:sz w:val="27"/>
          <w:szCs w:val="27"/>
        </w:rPr>
        <w:t>[</w:t>
      </w:r>
      <w:hyperlink r:id="rId100" w:history="1">
        <w:r>
          <w:rPr>
            <w:rStyle w:val="a3"/>
            <w:rFonts w:ascii="Arial" w:hAnsi="Arial" w:cs="Arial"/>
            <w:color w:val="0000EE"/>
            <w:sz w:val="27"/>
            <w:szCs w:val="27"/>
          </w:rPr>
          <w:t>API</w:t>
        </w:r>
      </w:hyperlink>
      <w:r>
        <w:rPr>
          <w:rFonts w:ascii="Arial" w:hAnsi="Arial" w:cs="Arial"/>
          <w:color w:val="1A3065"/>
          <w:sz w:val="27"/>
          <w:szCs w:val="27"/>
        </w:rPr>
        <w:t>]</w:t>
      </w:r>
    </w:p>
    <w:p w14:paraId="6412B8D1" w14:textId="77777777" w:rsidR="00EB5ECA" w:rsidRDefault="00EB5ECA" w:rsidP="00EB5ECA">
      <w:pPr>
        <w:pStyle w:val="2"/>
        <w:shd w:val="clear" w:color="auto" w:fill="FFFFFF"/>
        <w:spacing w:line="450" w:lineRule="atLeast"/>
        <w:rPr>
          <w:rFonts w:ascii="Arial" w:hAnsi="Arial" w:cs="Arial"/>
          <w:color w:val="1A3065"/>
          <w:sz w:val="39"/>
          <w:szCs w:val="39"/>
        </w:rPr>
      </w:pPr>
      <w:r>
        <w:rPr>
          <w:rFonts w:ascii="Arial" w:hAnsi="Arial" w:cs="Arial"/>
          <w:color w:val="1A3065"/>
          <w:sz w:val="39"/>
          <w:szCs w:val="39"/>
        </w:rPr>
        <w:t>Modules</w:t>
      </w:r>
    </w:p>
    <w:p w14:paraId="3D490484" w14:textId="77777777" w:rsidR="00EB5ECA" w:rsidRDefault="009F5268" w:rsidP="00B75D57">
      <w:pPr>
        <w:widowControl/>
        <w:numPr>
          <w:ilvl w:val="0"/>
          <w:numId w:val="16"/>
        </w:numPr>
        <w:shd w:val="clear" w:color="auto" w:fill="FFFFFF"/>
        <w:spacing w:before="100" w:beforeAutospacing="1" w:after="100" w:afterAutospacing="1"/>
        <w:jc w:val="left"/>
        <w:rPr>
          <w:rFonts w:ascii="Arial" w:hAnsi="Arial" w:cs="Arial"/>
          <w:color w:val="202020"/>
          <w:sz w:val="24"/>
          <w:szCs w:val="24"/>
        </w:rPr>
      </w:pPr>
      <w:hyperlink r:id="rId101" w:history="1">
        <w:r w:rsidR="00EB5ECA">
          <w:rPr>
            <w:rStyle w:val="a3"/>
            <w:rFonts w:ascii="Arial" w:hAnsi="Arial" w:cs="Arial"/>
            <w:b/>
            <w:bCs/>
            <w:color w:val="0000EE"/>
          </w:rPr>
          <w:t>xTaskCreate</w:t>
        </w:r>
      </w:hyperlink>
    </w:p>
    <w:p w14:paraId="353F0695" w14:textId="77777777" w:rsidR="00EB5ECA" w:rsidRDefault="009F5268" w:rsidP="00B75D57">
      <w:pPr>
        <w:widowControl/>
        <w:numPr>
          <w:ilvl w:val="0"/>
          <w:numId w:val="16"/>
        </w:numPr>
        <w:shd w:val="clear" w:color="auto" w:fill="FFFFFF"/>
        <w:spacing w:before="100" w:beforeAutospacing="1" w:after="100" w:afterAutospacing="1"/>
        <w:jc w:val="left"/>
        <w:rPr>
          <w:rFonts w:ascii="Arial" w:hAnsi="Arial" w:cs="Arial"/>
          <w:color w:val="202020"/>
        </w:rPr>
      </w:pPr>
      <w:hyperlink r:id="rId102" w:history="1">
        <w:r w:rsidR="00EB5ECA">
          <w:rPr>
            <w:rStyle w:val="a3"/>
            <w:rFonts w:ascii="Arial" w:hAnsi="Arial" w:cs="Arial"/>
            <w:b/>
            <w:bCs/>
            <w:color w:val="0000EE"/>
          </w:rPr>
          <w:t>xTaskCreateStatic</w:t>
        </w:r>
      </w:hyperlink>
    </w:p>
    <w:p w14:paraId="4DEC58AC" w14:textId="77777777" w:rsidR="00EB5ECA" w:rsidRDefault="009F5268" w:rsidP="00B75D57">
      <w:pPr>
        <w:widowControl/>
        <w:numPr>
          <w:ilvl w:val="0"/>
          <w:numId w:val="16"/>
        </w:numPr>
        <w:shd w:val="clear" w:color="auto" w:fill="FFFFFF"/>
        <w:spacing w:before="100" w:beforeAutospacing="1" w:after="100" w:afterAutospacing="1"/>
        <w:jc w:val="left"/>
        <w:rPr>
          <w:rFonts w:ascii="Arial" w:hAnsi="Arial" w:cs="Arial"/>
          <w:color w:val="202020"/>
        </w:rPr>
      </w:pPr>
      <w:hyperlink r:id="rId103" w:history="1">
        <w:r w:rsidR="00EB5ECA">
          <w:rPr>
            <w:rStyle w:val="a3"/>
            <w:rFonts w:ascii="Arial" w:hAnsi="Arial" w:cs="Arial"/>
            <w:b/>
            <w:bCs/>
            <w:color w:val="0000EE"/>
          </w:rPr>
          <w:t>vTaskDelete</w:t>
        </w:r>
      </w:hyperlink>
    </w:p>
    <w:p w14:paraId="5C9F927E" w14:textId="20E0C22B" w:rsidR="00944547" w:rsidRDefault="00214F13" w:rsidP="00214F13">
      <w:pPr>
        <w:pStyle w:val="1"/>
      </w:pPr>
      <w:r>
        <w:rPr>
          <w:rFonts w:hint="eastAsia"/>
        </w:rPr>
        <w:t>详细说明</w:t>
      </w:r>
    </w:p>
    <w:p w14:paraId="6985B041" w14:textId="1B08C379" w:rsidR="00214F13" w:rsidRDefault="00214F13" w:rsidP="00214F13">
      <w:pPr>
        <w:pStyle w:val="3"/>
        <w:shd w:val="clear" w:color="auto" w:fill="FFFFFF"/>
        <w:spacing w:line="375" w:lineRule="atLeast"/>
        <w:rPr>
          <w:rFonts w:ascii="Arial" w:hAnsi="Arial" w:cs="Arial"/>
          <w:color w:val="1A3065"/>
          <w:sz w:val="33"/>
          <w:szCs w:val="33"/>
        </w:rPr>
      </w:pPr>
      <w:proofErr w:type="spellStart"/>
      <w:r>
        <w:rPr>
          <w:rFonts w:ascii="Arial" w:hAnsi="Arial" w:cs="Arial"/>
          <w:color w:val="1A3065"/>
          <w:sz w:val="33"/>
          <w:szCs w:val="33"/>
        </w:rPr>
        <w:t>TaskHandle_t</w:t>
      </w:r>
      <w:proofErr w:type="spellEnd"/>
      <w:r>
        <w:rPr>
          <w:rFonts w:ascii="Arial" w:hAnsi="Arial" w:cs="Arial"/>
          <w:color w:val="1A3065"/>
          <w:sz w:val="33"/>
          <w:szCs w:val="33"/>
        </w:rPr>
        <w:br/>
      </w:r>
      <w:r>
        <w:rPr>
          <w:rFonts w:ascii="Arial" w:hAnsi="Arial" w:cs="Arial"/>
          <w:color w:val="202020"/>
          <w:shd w:val="clear" w:color="auto" w:fill="FFFFFF"/>
        </w:rPr>
        <w:t>task. h</w:t>
      </w:r>
    </w:p>
    <w:p w14:paraId="7B32367B" w14:textId="7533148E" w:rsidR="00214F13" w:rsidRDefault="00214F13" w:rsidP="00214F13">
      <w:pPr>
        <w:rPr>
          <w:rFonts w:ascii="Arial" w:hAnsi="Arial" w:cs="Arial"/>
          <w:color w:val="202020"/>
          <w:shd w:val="clear" w:color="auto" w:fill="FFFFFF"/>
        </w:rPr>
      </w:pPr>
      <w:r>
        <w:rPr>
          <w:rFonts w:ascii="Arial" w:hAnsi="Arial" w:cs="Arial"/>
          <w:color w:val="202020"/>
          <w:shd w:val="clear" w:color="auto" w:fill="FFFFFF"/>
        </w:rPr>
        <w:t>引用任务的类型。例如，对</w:t>
      </w:r>
      <w:proofErr w:type="spellStart"/>
      <w:r>
        <w:rPr>
          <w:rFonts w:ascii="Arial" w:hAnsi="Arial" w:cs="Arial"/>
          <w:color w:val="202020"/>
          <w:shd w:val="clear" w:color="auto" w:fill="FFFFFF"/>
        </w:rPr>
        <w:t>xTaskCreate</w:t>
      </w:r>
      <w:proofErr w:type="spellEnd"/>
      <w:r>
        <w:rPr>
          <w:rFonts w:ascii="Arial" w:hAnsi="Arial" w:cs="Arial"/>
          <w:color w:val="202020"/>
          <w:shd w:val="clear" w:color="auto" w:fill="FFFFFF"/>
        </w:rPr>
        <w:t>的调用（通过指针参数）返回</w:t>
      </w:r>
      <w:proofErr w:type="spellStart"/>
      <w:r>
        <w:rPr>
          <w:rFonts w:ascii="Arial" w:hAnsi="Arial" w:cs="Arial"/>
          <w:color w:val="202020"/>
          <w:shd w:val="clear" w:color="auto" w:fill="FFFFFF"/>
        </w:rPr>
        <w:t>TaskHandle_t</w:t>
      </w:r>
      <w:proofErr w:type="spellEnd"/>
      <w:r>
        <w:rPr>
          <w:rFonts w:ascii="Arial" w:hAnsi="Arial" w:cs="Arial"/>
          <w:color w:val="202020"/>
          <w:shd w:val="clear" w:color="auto" w:fill="FFFFFF"/>
        </w:rPr>
        <w:t>变量，然后可以将该变量用作</w:t>
      </w:r>
      <w:proofErr w:type="spellStart"/>
      <w:r>
        <w:rPr>
          <w:rFonts w:ascii="Arial" w:hAnsi="Arial" w:cs="Arial"/>
          <w:color w:val="202020"/>
          <w:shd w:val="clear" w:color="auto" w:fill="FFFFFF"/>
        </w:rPr>
        <w:t>vTaskDelete</w:t>
      </w:r>
      <w:proofErr w:type="spellEnd"/>
      <w:r>
        <w:rPr>
          <w:rFonts w:ascii="Arial" w:hAnsi="Arial" w:cs="Arial"/>
          <w:color w:val="202020"/>
          <w:shd w:val="clear" w:color="auto" w:fill="FFFFFF"/>
        </w:rPr>
        <w:t>的参数以删除任务。</w:t>
      </w:r>
    </w:p>
    <w:p w14:paraId="2844F485" w14:textId="77777777" w:rsidR="007A057B" w:rsidRDefault="007A057B" w:rsidP="007A057B">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xTaskCreate</w:t>
      </w:r>
      <w:proofErr w:type="spellEnd"/>
      <w:r>
        <w:rPr>
          <w:rFonts w:ascii="Arial" w:hAnsi="Arial" w:cs="Arial"/>
          <w:color w:val="1A3065"/>
          <w:sz w:val="45"/>
          <w:szCs w:val="45"/>
        </w:rPr>
        <w:br/>
      </w:r>
      <w:r>
        <w:rPr>
          <w:rFonts w:ascii="Arial" w:hAnsi="Arial" w:cs="Arial"/>
          <w:color w:val="1A3065"/>
          <w:sz w:val="27"/>
          <w:szCs w:val="27"/>
        </w:rPr>
        <w:t>[</w:t>
      </w:r>
      <w:hyperlink r:id="rId104" w:history="1">
        <w:r>
          <w:rPr>
            <w:rStyle w:val="a3"/>
            <w:rFonts w:ascii="Arial" w:hAnsi="Arial" w:cs="Arial"/>
            <w:color w:val="0000EE"/>
            <w:sz w:val="27"/>
            <w:szCs w:val="27"/>
          </w:rPr>
          <w:t>Task Creation</w:t>
        </w:r>
      </w:hyperlink>
      <w:r>
        <w:rPr>
          <w:rFonts w:ascii="Arial" w:hAnsi="Arial" w:cs="Arial"/>
          <w:color w:val="1A3065"/>
          <w:sz w:val="27"/>
          <w:szCs w:val="27"/>
        </w:rPr>
        <w:t>]</w:t>
      </w:r>
    </w:p>
    <w:p w14:paraId="7865640F" w14:textId="77777777" w:rsidR="007A057B" w:rsidRDefault="007A057B" w:rsidP="007A057B">
      <w:pPr>
        <w:rPr>
          <w:rFonts w:ascii="Courier" w:hAnsi="Courier" w:cs="宋体"/>
          <w:color w:val="202020"/>
          <w:sz w:val="24"/>
          <w:szCs w:val="24"/>
          <w:shd w:val="clear" w:color="auto" w:fill="FFFFFF"/>
        </w:rPr>
      </w:pPr>
      <w:r>
        <w:rPr>
          <w:rFonts w:ascii="Arial" w:hAnsi="Arial" w:cs="Arial"/>
          <w:color w:val="202020"/>
          <w:shd w:val="clear" w:color="auto" w:fill="FFFFFF"/>
        </w:rPr>
        <w:t>task. h</w:t>
      </w:r>
    </w:p>
    <w:p w14:paraId="64BC9A2B" w14:textId="77777777" w:rsidR="007A057B" w:rsidRDefault="007A057B" w:rsidP="007A057B">
      <w:pPr>
        <w:pStyle w:val="HTML"/>
        <w:rPr>
          <w:b/>
          <w:bCs/>
          <w:color w:val="202020"/>
          <w:shd w:val="clear" w:color="auto" w:fill="FFFFFF"/>
        </w:rPr>
      </w:pPr>
    </w:p>
    <w:p w14:paraId="3273543D" w14:textId="77777777" w:rsidR="007A057B" w:rsidRDefault="007A057B" w:rsidP="007A057B">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proofErr w:type="gramStart"/>
      <w:r>
        <w:rPr>
          <w:b/>
          <w:bCs/>
          <w:color w:val="202020"/>
          <w:shd w:val="clear" w:color="auto" w:fill="FFFFFF"/>
        </w:rPr>
        <w:t>xTaskCreate</w:t>
      </w:r>
      <w:proofErr w:type="spellEnd"/>
      <w:r>
        <w:rPr>
          <w:b/>
          <w:bCs/>
          <w:color w:val="202020"/>
          <w:shd w:val="clear" w:color="auto" w:fill="FFFFFF"/>
        </w:rPr>
        <w:t xml:space="preserve">(  </w:t>
      </w:r>
      <w:proofErr w:type="gramEnd"/>
      <w:r>
        <w:rPr>
          <w:b/>
          <w:bCs/>
          <w:color w:val="202020"/>
          <w:shd w:val="clear" w:color="auto" w:fill="FFFFFF"/>
        </w:rPr>
        <w:t xml:space="preserve">  </w:t>
      </w:r>
      <w:proofErr w:type="spellStart"/>
      <w:r>
        <w:rPr>
          <w:b/>
          <w:bCs/>
          <w:color w:val="202020"/>
          <w:shd w:val="clear" w:color="auto" w:fill="FFFFFF"/>
        </w:rPr>
        <w:t>TaskFunction_t</w:t>
      </w:r>
      <w:proofErr w:type="spellEnd"/>
      <w:r>
        <w:rPr>
          <w:b/>
          <w:bCs/>
          <w:color w:val="202020"/>
          <w:shd w:val="clear" w:color="auto" w:fill="FFFFFF"/>
        </w:rPr>
        <w:t xml:space="preserve"> </w:t>
      </w:r>
      <w:proofErr w:type="spellStart"/>
      <w:r>
        <w:rPr>
          <w:b/>
          <w:bCs/>
          <w:color w:val="202020"/>
          <w:shd w:val="clear" w:color="auto" w:fill="FFFFFF"/>
        </w:rPr>
        <w:t>pvTaskCode</w:t>
      </w:r>
      <w:proofErr w:type="spellEnd"/>
      <w:r>
        <w:rPr>
          <w:b/>
          <w:bCs/>
          <w:color w:val="202020"/>
          <w:shd w:val="clear" w:color="auto" w:fill="FFFFFF"/>
        </w:rPr>
        <w:t>,</w:t>
      </w:r>
    </w:p>
    <w:p w14:paraId="0D73823A" w14:textId="77777777" w:rsidR="007A057B" w:rsidRDefault="007A057B" w:rsidP="007A057B">
      <w:pPr>
        <w:pStyle w:val="HTML"/>
        <w:rPr>
          <w:b/>
          <w:bCs/>
          <w:color w:val="202020"/>
          <w:shd w:val="clear" w:color="auto" w:fill="FFFFFF"/>
        </w:rPr>
      </w:pPr>
      <w:r>
        <w:rPr>
          <w:b/>
          <w:bCs/>
          <w:color w:val="202020"/>
          <w:shd w:val="clear" w:color="auto" w:fill="FFFFFF"/>
        </w:rPr>
        <w:t xml:space="preserve">                            const char * const </w:t>
      </w:r>
      <w:proofErr w:type="spellStart"/>
      <w:r>
        <w:rPr>
          <w:b/>
          <w:bCs/>
          <w:color w:val="202020"/>
          <w:shd w:val="clear" w:color="auto" w:fill="FFFFFF"/>
        </w:rPr>
        <w:t>pcName</w:t>
      </w:r>
      <w:proofErr w:type="spellEnd"/>
      <w:r>
        <w:rPr>
          <w:b/>
          <w:bCs/>
          <w:color w:val="202020"/>
          <w:shd w:val="clear" w:color="auto" w:fill="FFFFFF"/>
        </w:rPr>
        <w:t>,</w:t>
      </w:r>
    </w:p>
    <w:p w14:paraId="2357AB49" w14:textId="77777777" w:rsidR="007A057B" w:rsidRDefault="007A057B" w:rsidP="007A057B">
      <w:pPr>
        <w:pStyle w:val="HTML"/>
        <w:rPr>
          <w:b/>
          <w:bCs/>
          <w:color w:val="202020"/>
          <w:shd w:val="clear" w:color="auto" w:fill="FFFFFF"/>
        </w:rPr>
      </w:pPr>
      <w:r>
        <w:rPr>
          <w:b/>
          <w:bCs/>
          <w:color w:val="202020"/>
          <w:shd w:val="clear" w:color="auto" w:fill="FFFFFF"/>
        </w:rPr>
        <w:t xml:space="preserve">                            </w:t>
      </w:r>
      <w:hyperlink r:id="rId105" w:anchor="configSTACK_DEPTH_TYPE" w:history="1">
        <w:r>
          <w:rPr>
            <w:rStyle w:val="a3"/>
            <w:b/>
            <w:bCs/>
            <w:color w:val="0000EE"/>
            <w:shd w:val="clear" w:color="auto" w:fill="FFFFFF"/>
          </w:rPr>
          <w:t>configSTACK_DEPTH_TYPE</w:t>
        </w:r>
      </w:hyperlink>
      <w:r>
        <w:rPr>
          <w:b/>
          <w:bCs/>
          <w:color w:val="202020"/>
          <w:shd w:val="clear" w:color="auto" w:fill="FFFFFF"/>
        </w:rPr>
        <w:t xml:space="preserve"> </w:t>
      </w:r>
      <w:proofErr w:type="spellStart"/>
      <w:r>
        <w:rPr>
          <w:b/>
          <w:bCs/>
          <w:color w:val="202020"/>
          <w:shd w:val="clear" w:color="auto" w:fill="FFFFFF"/>
        </w:rPr>
        <w:t>usStackDepth</w:t>
      </w:r>
      <w:proofErr w:type="spellEnd"/>
      <w:r>
        <w:rPr>
          <w:b/>
          <w:bCs/>
          <w:color w:val="202020"/>
          <w:shd w:val="clear" w:color="auto" w:fill="FFFFFF"/>
        </w:rPr>
        <w:t>,</w:t>
      </w:r>
    </w:p>
    <w:p w14:paraId="7552DC8B" w14:textId="77777777" w:rsidR="007A057B" w:rsidRDefault="007A057B" w:rsidP="007A057B">
      <w:pPr>
        <w:pStyle w:val="HTML"/>
        <w:rPr>
          <w:b/>
          <w:bCs/>
          <w:color w:val="202020"/>
          <w:shd w:val="clear" w:color="auto" w:fill="FFFFFF"/>
        </w:rPr>
      </w:pPr>
      <w:r>
        <w:rPr>
          <w:b/>
          <w:bCs/>
          <w:color w:val="202020"/>
          <w:shd w:val="clear" w:color="auto" w:fill="FFFFFF"/>
        </w:rPr>
        <w:t xml:space="preserve">                            void *</w:t>
      </w:r>
      <w:proofErr w:type="spellStart"/>
      <w:r>
        <w:rPr>
          <w:b/>
          <w:bCs/>
          <w:color w:val="202020"/>
          <w:shd w:val="clear" w:color="auto" w:fill="FFFFFF"/>
        </w:rPr>
        <w:t>pvParameters</w:t>
      </w:r>
      <w:proofErr w:type="spellEnd"/>
      <w:r>
        <w:rPr>
          <w:b/>
          <w:bCs/>
          <w:color w:val="202020"/>
          <w:shd w:val="clear" w:color="auto" w:fill="FFFFFF"/>
        </w:rPr>
        <w:t>,</w:t>
      </w:r>
    </w:p>
    <w:p w14:paraId="06E3B636" w14:textId="77777777" w:rsidR="007A057B" w:rsidRDefault="007A057B" w:rsidP="007A057B">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UBaseType_t</w:t>
      </w:r>
      <w:proofErr w:type="spellEnd"/>
      <w:r>
        <w:rPr>
          <w:b/>
          <w:bCs/>
          <w:color w:val="202020"/>
          <w:shd w:val="clear" w:color="auto" w:fill="FFFFFF"/>
        </w:rPr>
        <w:t xml:space="preserve"> </w:t>
      </w:r>
      <w:proofErr w:type="spellStart"/>
      <w:r>
        <w:rPr>
          <w:b/>
          <w:bCs/>
          <w:color w:val="202020"/>
          <w:shd w:val="clear" w:color="auto" w:fill="FFFFFF"/>
        </w:rPr>
        <w:t>uxPriority</w:t>
      </w:r>
      <w:proofErr w:type="spellEnd"/>
      <w:r>
        <w:rPr>
          <w:b/>
          <w:bCs/>
          <w:color w:val="202020"/>
          <w:shd w:val="clear" w:color="auto" w:fill="FFFFFF"/>
        </w:rPr>
        <w:t>,</w:t>
      </w:r>
    </w:p>
    <w:p w14:paraId="68D1F6E1" w14:textId="77777777" w:rsidR="007A057B" w:rsidRDefault="007A057B" w:rsidP="007A057B">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TaskHandle_t</w:t>
      </w:r>
      <w:proofErr w:type="spellEnd"/>
      <w:r>
        <w:rPr>
          <w:b/>
          <w:bCs/>
          <w:color w:val="202020"/>
          <w:shd w:val="clear" w:color="auto" w:fill="FFFFFF"/>
        </w:rPr>
        <w:t xml:space="preserve"> *</w:t>
      </w:r>
      <w:proofErr w:type="spellStart"/>
      <w:r>
        <w:rPr>
          <w:b/>
          <w:bCs/>
          <w:color w:val="202020"/>
          <w:shd w:val="clear" w:color="auto" w:fill="FFFFFF"/>
        </w:rPr>
        <w:t>pxCreatedTask</w:t>
      </w:r>
      <w:proofErr w:type="spellEnd"/>
    </w:p>
    <w:p w14:paraId="59F8F798" w14:textId="7758DA4C" w:rsidR="007A057B" w:rsidRDefault="007A057B" w:rsidP="007A057B">
      <w:pPr>
        <w:pStyle w:val="HTML"/>
        <w:rPr>
          <w:b/>
          <w:bCs/>
          <w:color w:val="202020"/>
          <w:shd w:val="clear" w:color="auto" w:fill="FFFFFF"/>
        </w:rPr>
      </w:pPr>
      <w:r>
        <w:rPr>
          <w:b/>
          <w:bCs/>
          <w:color w:val="202020"/>
          <w:shd w:val="clear" w:color="auto" w:fill="FFFFFF"/>
        </w:rPr>
        <w:t xml:space="preserve">                          );</w:t>
      </w:r>
    </w:p>
    <w:p w14:paraId="35B7D441" w14:textId="77777777" w:rsidR="007A057B" w:rsidRDefault="007A057B" w:rsidP="007A057B">
      <w:pPr>
        <w:pStyle w:val="a6"/>
        <w:shd w:val="clear" w:color="auto" w:fill="FFFFFF"/>
        <w:rPr>
          <w:rFonts w:ascii="Arial" w:hAnsi="Arial" w:cs="Arial"/>
          <w:color w:val="202020"/>
        </w:rPr>
      </w:pPr>
      <w:r>
        <w:rPr>
          <w:rFonts w:ascii="Arial" w:hAnsi="Arial" w:cs="Arial"/>
          <w:color w:val="202020"/>
        </w:rPr>
        <w:t>创建一个新</w:t>
      </w:r>
      <w:r w:rsidR="00B75D57">
        <w:fldChar w:fldCharType="begin"/>
      </w:r>
      <w:r w:rsidR="00B75D57">
        <w:instrText xml:space="preserve"> HYPERLINK "https://www.freertos.org/a00015.html" </w:instrText>
      </w:r>
      <w:r w:rsidR="00B75D57">
        <w:fldChar w:fldCharType="separate"/>
      </w:r>
      <w:r>
        <w:rPr>
          <w:rStyle w:val="a3"/>
          <w:rFonts w:ascii="Arial" w:hAnsi="Arial" w:cs="Arial"/>
          <w:color w:val="0000EE"/>
        </w:rPr>
        <w:t>任务</w:t>
      </w:r>
      <w:r w:rsidR="00B75D57">
        <w:rPr>
          <w:rStyle w:val="a3"/>
          <w:rFonts w:ascii="Arial" w:hAnsi="Arial" w:cs="Arial"/>
          <w:color w:val="0000EE"/>
        </w:rPr>
        <w:fldChar w:fldCharType="end"/>
      </w:r>
      <w:r>
        <w:rPr>
          <w:rFonts w:ascii="Arial" w:hAnsi="Arial" w:cs="Arial"/>
          <w:color w:val="202020"/>
        </w:rPr>
        <w:t>，并将其添加到准备运行的任务列表中。</w:t>
      </w:r>
      <w:r>
        <w:rPr>
          <w:rFonts w:ascii="Arial" w:hAnsi="Arial" w:cs="Arial"/>
          <w:color w:val="202020"/>
        </w:rPr>
        <w:t> </w:t>
      </w:r>
      <w:hyperlink r:id="rId106" w:anchor="configSUPPORT_DYNAMIC_ALLOCATION" w:history="1">
        <w:r>
          <w:rPr>
            <w:rStyle w:val="a3"/>
            <w:rFonts w:ascii="Arial" w:hAnsi="Arial" w:cs="Arial"/>
            <w:color w:val="0000EE"/>
          </w:rPr>
          <w:t>要使</w:t>
        </w:r>
      </w:hyperlink>
      <w:r>
        <w:rPr>
          <w:rFonts w:ascii="Arial" w:hAnsi="Arial" w:cs="Arial"/>
          <w:color w:val="202020"/>
        </w:rPr>
        <w:t> </w:t>
      </w:r>
      <w:r>
        <w:rPr>
          <w:rFonts w:ascii="Arial" w:hAnsi="Arial" w:cs="Arial"/>
          <w:color w:val="202020"/>
        </w:rPr>
        <w:t>此</w:t>
      </w:r>
      <w:r>
        <w:rPr>
          <w:rFonts w:ascii="Arial" w:hAnsi="Arial" w:cs="Arial"/>
          <w:color w:val="202020"/>
        </w:rPr>
        <w:t>RTOS API</w:t>
      </w:r>
      <w:r>
        <w:rPr>
          <w:rFonts w:ascii="Arial" w:hAnsi="Arial" w:cs="Arial"/>
          <w:color w:val="202020"/>
        </w:rPr>
        <w:t>功能可用，必须在</w:t>
      </w:r>
      <w:proofErr w:type="spellStart"/>
      <w:r>
        <w:rPr>
          <w:rFonts w:ascii="Arial" w:hAnsi="Arial" w:cs="Arial"/>
          <w:color w:val="202020"/>
        </w:rPr>
        <w:t>FreeRTOSConfig.h</w:t>
      </w:r>
      <w:proofErr w:type="spellEnd"/>
      <w:r w:rsidR="00B75D57">
        <w:fldChar w:fldCharType="begin"/>
      </w:r>
      <w:r w:rsidR="00B75D57">
        <w:instrText xml:space="preserve"> HYPERLINK "https://www.freertos.org/a00110.html" \l "configSUPPORT_DYNAMIC_ALLOCATION" </w:instrText>
      </w:r>
      <w:r w:rsidR="00B75D57">
        <w:fldChar w:fldCharType="separate"/>
      </w:r>
      <w:r>
        <w:rPr>
          <w:rStyle w:val="a3"/>
          <w:rFonts w:ascii="Arial" w:hAnsi="Arial" w:cs="Arial"/>
          <w:color w:val="0000EE"/>
        </w:rPr>
        <w:t>中将</w:t>
      </w:r>
      <w:r>
        <w:rPr>
          <w:rStyle w:val="a3"/>
          <w:rFonts w:ascii="Arial" w:hAnsi="Arial" w:cs="Arial"/>
          <w:color w:val="0000EE"/>
        </w:rPr>
        <w:t>configSUPPORT_DYNAMIC_ALLOCATION</w:t>
      </w:r>
      <w:r w:rsidR="00B75D57">
        <w:rPr>
          <w:rStyle w:val="a3"/>
          <w:rFonts w:ascii="Arial" w:hAnsi="Arial" w:cs="Arial"/>
          <w:color w:val="0000EE"/>
        </w:rPr>
        <w:fldChar w:fldCharType="end"/>
      </w:r>
      <w:r>
        <w:rPr>
          <w:rFonts w:ascii="Arial" w:hAnsi="Arial" w:cs="Arial"/>
          <w:color w:val="202020"/>
        </w:rPr>
        <w:t>设置为</w:t>
      </w:r>
      <w:r>
        <w:rPr>
          <w:rFonts w:ascii="Arial" w:hAnsi="Arial" w:cs="Arial"/>
          <w:color w:val="202020"/>
        </w:rPr>
        <w:t>1</w:t>
      </w:r>
      <w:r>
        <w:rPr>
          <w:rFonts w:ascii="Arial" w:hAnsi="Arial" w:cs="Arial"/>
          <w:color w:val="202020"/>
        </w:rPr>
        <w:t>，或将其保留为未定义状态（在这种情况下，它将默认为</w:t>
      </w:r>
      <w:r>
        <w:rPr>
          <w:rFonts w:ascii="Arial" w:hAnsi="Arial" w:cs="Arial"/>
          <w:color w:val="202020"/>
        </w:rPr>
        <w:t>1</w:t>
      </w:r>
      <w:r>
        <w:rPr>
          <w:rFonts w:ascii="Arial" w:hAnsi="Arial" w:cs="Arial"/>
          <w:color w:val="202020"/>
        </w:rPr>
        <w:t>）。</w:t>
      </w:r>
    </w:p>
    <w:p w14:paraId="68568CEA" w14:textId="77777777" w:rsidR="007A057B" w:rsidRDefault="007A057B" w:rsidP="007A057B">
      <w:pPr>
        <w:pStyle w:val="a6"/>
        <w:shd w:val="clear" w:color="auto" w:fill="FFFFFF"/>
        <w:rPr>
          <w:rFonts w:ascii="Arial" w:hAnsi="Arial" w:cs="Arial"/>
          <w:color w:val="202020"/>
        </w:rPr>
      </w:pPr>
      <w:r>
        <w:rPr>
          <w:rFonts w:ascii="Arial" w:hAnsi="Arial" w:cs="Arial"/>
          <w:color w:val="202020"/>
        </w:rPr>
        <w:lastRenderedPageBreak/>
        <w:t>每个任务都需要用于保持任务状态并</w:t>
      </w:r>
      <w:proofErr w:type="gramStart"/>
      <w:r>
        <w:rPr>
          <w:rFonts w:ascii="Arial" w:hAnsi="Arial" w:cs="Arial"/>
          <w:color w:val="202020"/>
        </w:rPr>
        <w:t>由任务</w:t>
      </w:r>
      <w:proofErr w:type="gramEnd"/>
      <w:r>
        <w:rPr>
          <w:rFonts w:ascii="Arial" w:hAnsi="Arial" w:cs="Arial"/>
          <w:color w:val="202020"/>
        </w:rPr>
        <w:t>用作其堆栈的</w:t>
      </w:r>
      <w:r>
        <w:rPr>
          <w:rFonts w:ascii="Arial" w:hAnsi="Arial" w:cs="Arial"/>
          <w:color w:val="202020"/>
        </w:rPr>
        <w:t>RAM</w:t>
      </w:r>
      <w:r>
        <w:rPr>
          <w:rFonts w:ascii="Arial" w:hAnsi="Arial" w:cs="Arial"/>
          <w:color w:val="202020"/>
        </w:rPr>
        <w:t>。如果使用</w:t>
      </w:r>
      <w:proofErr w:type="spellStart"/>
      <w:r>
        <w:rPr>
          <w:rFonts w:ascii="Arial" w:hAnsi="Arial" w:cs="Arial"/>
          <w:color w:val="202020"/>
        </w:rPr>
        <w:t>xTaskCreate</w:t>
      </w:r>
      <w:proofErr w:type="spellEnd"/>
      <w:r>
        <w:rPr>
          <w:rFonts w:ascii="Arial" w:hAnsi="Arial" w:cs="Arial"/>
          <w:color w:val="202020"/>
        </w:rPr>
        <w:t>（）创建任务，则从</w:t>
      </w:r>
      <w:r w:rsidR="00B75D57">
        <w:fldChar w:fldCharType="begin"/>
      </w:r>
      <w:r w:rsidR="00B75D57">
        <w:instrText xml:space="preserve"> HYPERLINK "https://www.freertos.org/a00111.html" </w:instrText>
      </w:r>
      <w:r w:rsidR="00B75D57">
        <w:fldChar w:fldCharType="separate"/>
      </w:r>
      <w:r>
        <w:rPr>
          <w:rStyle w:val="a3"/>
          <w:rFonts w:ascii="Arial" w:hAnsi="Arial" w:cs="Arial"/>
          <w:color w:val="0000EE"/>
        </w:rPr>
        <w:t>FreeRTOS</w:t>
      </w:r>
      <w:r>
        <w:rPr>
          <w:rStyle w:val="a3"/>
          <w:rFonts w:ascii="Arial" w:hAnsi="Arial" w:cs="Arial"/>
          <w:color w:val="0000EE"/>
        </w:rPr>
        <w:t>堆</w:t>
      </w:r>
      <w:r w:rsidR="00B75D57">
        <w:rPr>
          <w:rStyle w:val="a3"/>
          <w:rFonts w:ascii="Arial" w:hAnsi="Arial" w:cs="Arial"/>
          <w:color w:val="0000EE"/>
        </w:rPr>
        <w:fldChar w:fldCharType="end"/>
      </w:r>
      <w:r>
        <w:rPr>
          <w:rFonts w:ascii="Arial" w:hAnsi="Arial" w:cs="Arial"/>
          <w:color w:val="202020"/>
        </w:rPr>
        <w:t>自动分配所需的</w:t>
      </w:r>
      <w:r>
        <w:rPr>
          <w:rFonts w:ascii="Arial" w:hAnsi="Arial" w:cs="Arial"/>
          <w:color w:val="202020"/>
        </w:rPr>
        <w:t>RAM </w:t>
      </w:r>
      <w:r>
        <w:rPr>
          <w:rFonts w:ascii="Arial" w:hAnsi="Arial" w:cs="Arial"/>
          <w:color w:val="202020"/>
        </w:rPr>
        <w:t>。如果使用</w:t>
      </w:r>
      <w:r w:rsidR="00B75D57">
        <w:fldChar w:fldCharType="begin"/>
      </w:r>
      <w:r w:rsidR="00B75D57">
        <w:instrText xml:space="preserve"> HYPERLINK "https://www.freertos.org/xTaskCreateStatic.html" </w:instrText>
      </w:r>
      <w:r w:rsidR="00B75D57">
        <w:fldChar w:fldCharType="separate"/>
      </w:r>
      <w:r>
        <w:rPr>
          <w:rStyle w:val="a3"/>
          <w:rFonts w:ascii="Arial" w:hAnsi="Arial" w:cs="Arial"/>
          <w:color w:val="0000EE"/>
        </w:rPr>
        <w:t>xTaskCreateStatic</w:t>
      </w:r>
      <w:r>
        <w:rPr>
          <w:rStyle w:val="a3"/>
          <w:rFonts w:ascii="Arial" w:hAnsi="Arial" w:cs="Arial"/>
          <w:color w:val="0000EE"/>
        </w:rPr>
        <w:t>（）</w:t>
      </w:r>
      <w:r w:rsidR="00B75D57">
        <w:rPr>
          <w:rStyle w:val="a3"/>
          <w:rFonts w:ascii="Arial" w:hAnsi="Arial" w:cs="Arial"/>
          <w:color w:val="0000EE"/>
        </w:rPr>
        <w:fldChar w:fldCharType="end"/>
      </w:r>
      <w:r>
        <w:rPr>
          <w:rFonts w:ascii="Arial" w:hAnsi="Arial" w:cs="Arial"/>
          <w:color w:val="202020"/>
        </w:rPr>
        <w:t>创建任务，则</w:t>
      </w:r>
      <w:r>
        <w:rPr>
          <w:rFonts w:ascii="Arial" w:hAnsi="Arial" w:cs="Arial"/>
          <w:color w:val="202020"/>
        </w:rPr>
        <w:t>RAM</w:t>
      </w:r>
      <w:r>
        <w:rPr>
          <w:rFonts w:ascii="Arial" w:hAnsi="Arial" w:cs="Arial"/>
          <w:color w:val="202020"/>
        </w:rPr>
        <w:t>由应用程序</w:t>
      </w:r>
      <w:proofErr w:type="gramStart"/>
      <w:r>
        <w:rPr>
          <w:rFonts w:ascii="Arial" w:hAnsi="Arial" w:cs="Arial"/>
          <w:color w:val="202020"/>
        </w:rPr>
        <w:t>编写器</w:t>
      </w:r>
      <w:proofErr w:type="gramEnd"/>
      <w:r>
        <w:rPr>
          <w:rFonts w:ascii="Arial" w:hAnsi="Arial" w:cs="Arial"/>
          <w:color w:val="202020"/>
        </w:rPr>
        <w:t>提供，因此可以在编译时静态分配。有关</w:t>
      </w:r>
      <w:r>
        <w:rPr>
          <w:rFonts w:ascii="Arial" w:hAnsi="Arial" w:cs="Arial"/>
          <w:color w:val="202020"/>
        </w:rPr>
        <w:t> </w:t>
      </w:r>
      <w:r>
        <w:rPr>
          <w:rFonts w:ascii="Arial" w:hAnsi="Arial" w:cs="Arial"/>
          <w:color w:val="202020"/>
        </w:rPr>
        <w:t>更多信息，请参见</w:t>
      </w:r>
      <w:r>
        <w:rPr>
          <w:rFonts w:ascii="Arial" w:hAnsi="Arial" w:cs="Arial"/>
          <w:color w:val="202020"/>
        </w:rPr>
        <w:t> </w:t>
      </w:r>
      <w:hyperlink r:id="rId107" w:history="1">
        <w:r>
          <w:rPr>
            <w:rStyle w:val="a3"/>
            <w:rFonts w:ascii="Arial" w:hAnsi="Arial" w:cs="Arial"/>
            <w:color w:val="0000EE"/>
          </w:rPr>
          <w:t>静态与动态分配</w:t>
        </w:r>
      </w:hyperlink>
      <w:r>
        <w:rPr>
          <w:rFonts w:ascii="Arial" w:hAnsi="Arial" w:cs="Arial"/>
          <w:color w:val="202020"/>
        </w:rPr>
        <w:t>页面。</w:t>
      </w:r>
    </w:p>
    <w:p w14:paraId="5B68DBE6" w14:textId="77777777" w:rsidR="007A057B" w:rsidRDefault="007A057B" w:rsidP="007A057B">
      <w:pPr>
        <w:pStyle w:val="a6"/>
        <w:shd w:val="clear" w:color="auto" w:fill="FFFFFF"/>
        <w:rPr>
          <w:rFonts w:ascii="Arial" w:hAnsi="Arial" w:cs="Arial"/>
          <w:color w:val="202020"/>
        </w:rPr>
      </w:pPr>
      <w:r>
        <w:rPr>
          <w:rFonts w:ascii="Arial" w:hAnsi="Arial" w:cs="Arial"/>
          <w:color w:val="202020"/>
        </w:rPr>
        <w:t>如果您使用的是</w:t>
      </w:r>
      <w:r w:rsidR="00B75D57">
        <w:fldChar w:fldCharType="begin"/>
      </w:r>
      <w:r w:rsidR="00B75D57">
        <w:instrText xml:space="preserve"> HYPERLINK "https://www.freertos.org/FreeRTOS-MPU-memory-protection-unit.html" </w:instrText>
      </w:r>
      <w:r w:rsidR="00B75D57">
        <w:fldChar w:fldCharType="separate"/>
      </w:r>
      <w:r>
        <w:rPr>
          <w:rStyle w:val="a3"/>
          <w:rFonts w:ascii="Arial" w:hAnsi="Arial" w:cs="Arial"/>
          <w:color w:val="0000EE"/>
        </w:rPr>
        <w:t>FreeRTOS-MPU</w:t>
      </w:r>
      <w:r w:rsidR="00B75D57">
        <w:rPr>
          <w:rStyle w:val="a3"/>
          <w:rFonts w:ascii="Arial" w:hAnsi="Arial" w:cs="Arial"/>
          <w:color w:val="0000EE"/>
        </w:rPr>
        <w:fldChar w:fldCharType="end"/>
      </w:r>
      <w:r>
        <w:rPr>
          <w:rFonts w:ascii="Arial" w:hAnsi="Arial" w:cs="Arial"/>
          <w:color w:val="202020"/>
        </w:rPr>
        <w:t>，则建议使用</w:t>
      </w:r>
      <w:r w:rsidR="00B75D57">
        <w:fldChar w:fldCharType="begin"/>
      </w:r>
      <w:r w:rsidR="00B75D57">
        <w:instrText xml:space="preserve"> HYPERLINK "https://www.freertos.org/xTaskCreateRestricted.html" </w:instrText>
      </w:r>
      <w:r w:rsidR="00B75D57">
        <w:fldChar w:fldCharType="separate"/>
      </w:r>
      <w:r>
        <w:rPr>
          <w:rStyle w:val="a3"/>
          <w:rFonts w:ascii="Arial" w:hAnsi="Arial" w:cs="Arial"/>
          <w:color w:val="0000EE"/>
        </w:rPr>
        <w:t>xTaskCreateRestricted</w:t>
      </w:r>
      <w:r>
        <w:rPr>
          <w:rStyle w:val="a3"/>
          <w:rFonts w:ascii="Arial" w:hAnsi="Arial" w:cs="Arial"/>
          <w:color w:val="0000EE"/>
        </w:rPr>
        <w:t>（）</w:t>
      </w:r>
      <w:r w:rsidR="00B75D57">
        <w:rPr>
          <w:rStyle w:val="a3"/>
          <w:rFonts w:ascii="Arial" w:hAnsi="Arial" w:cs="Arial"/>
          <w:color w:val="0000EE"/>
        </w:rPr>
        <w:fldChar w:fldCharType="end"/>
      </w:r>
      <w:r>
        <w:rPr>
          <w:rFonts w:ascii="Arial" w:hAnsi="Arial" w:cs="Arial"/>
          <w:color w:val="202020"/>
        </w:rPr>
        <w:t> </w:t>
      </w:r>
      <w:r>
        <w:rPr>
          <w:rFonts w:ascii="Arial" w:hAnsi="Arial" w:cs="Arial"/>
          <w:color w:val="202020"/>
        </w:rPr>
        <w:t>代替</w:t>
      </w:r>
      <w:proofErr w:type="spellStart"/>
      <w:r>
        <w:rPr>
          <w:rFonts w:ascii="Arial" w:hAnsi="Arial" w:cs="Arial"/>
          <w:color w:val="202020"/>
        </w:rPr>
        <w:t>xTaskCreate</w:t>
      </w:r>
      <w:proofErr w:type="spellEnd"/>
      <w:r>
        <w:rPr>
          <w:rFonts w:ascii="Arial" w:hAnsi="Arial" w:cs="Arial"/>
          <w:color w:val="202020"/>
        </w:rPr>
        <w:t>（）。</w:t>
      </w:r>
    </w:p>
    <w:p w14:paraId="08B0E01E" w14:textId="77777777" w:rsidR="007A057B" w:rsidRPr="007A057B" w:rsidRDefault="007A057B" w:rsidP="007A057B">
      <w:pPr>
        <w:widowControl/>
        <w:shd w:val="clear" w:color="auto" w:fill="FFFFFF"/>
        <w:jc w:val="left"/>
        <w:rPr>
          <w:rFonts w:ascii="Arial" w:eastAsia="宋体" w:hAnsi="Arial" w:cs="Arial"/>
          <w:color w:val="202020"/>
          <w:kern w:val="0"/>
          <w:sz w:val="24"/>
          <w:szCs w:val="24"/>
        </w:rPr>
      </w:pPr>
      <w:r w:rsidRPr="007A057B">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220"/>
        <w:gridCol w:w="5366"/>
      </w:tblGrid>
      <w:tr w:rsidR="007A057B" w:rsidRPr="007A057B" w14:paraId="01FBA614" w14:textId="77777777" w:rsidTr="007A057B">
        <w:trPr>
          <w:tblCellSpacing w:w="60" w:type="dxa"/>
        </w:trPr>
        <w:tc>
          <w:tcPr>
            <w:tcW w:w="0" w:type="auto"/>
            <w:hideMark/>
          </w:tcPr>
          <w:p w14:paraId="049297C6" w14:textId="77777777" w:rsidR="007A057B" w:rsidRPr="007A057B" w:rsidRDefault="007A057B" w:rsidP="007A057B">
            <w:pPr>
              <w:widowControl/>
              <w:spacing w:line="360" w:lineRule="atLeast"/>
              <w:jc w:val="left"/>
              <w:rPr>
                <w:rFonts w:ascii="宋体" w:eastAsia="宋体" w:hAnsi="宋体" w:cs="宋体"/>
                <w:kern w:val="0"/>
                <w:sz w:val="24"/>
                <w:szCs w:val="24"/>
              </w:rPr>
            </w:pPr>
            <w:proofErr w:type="spellStart"/>
            <w:r w:rsidRPr="007A057B">
              <w:rPr>
                <w:rFonts w:ascii="宋体" w:eastAsia="宋体" w:hAnsi="宋体" w:cs="宋体"/>
                <w:i/>
                <w:iCs/>
                <w:kern w:val="0"/>
                <w:sz w:val="24"/>
                <w:szCs w:val="24"/>
              </w:rPr>
              <w:t>pvTaskCode</w:t>
            </w:r>
            <w:proofErr w:type="spellEnd"/>
            <w:r w:rsidRPr="007A057B">
              <w:rPr>
                <w:rFonts w:ascii="宋体" w:eastAsia="宋体" w:hAnsi="宋体" w:cs="宋体"/>
                <w:i/>
                <w:iCs/>
                <w:kern w:val="0"/>
                <w:sz w:val="24"/>
                <w:szCs w:val="24"/>
              </w:rPr>
              <w:t> </w:t>
            </w:r>
            <w:r w:rsidRPr="007A057B">
              <w:rPr>
                <w:rFonts w:ascii="宋体" w:eastAsia="宋体" w:hAnsi="宋体" w:cs="宋体"/>
                <w:kern w:val="0"/>
                <w:sz w:val="24"/>
                <w:szCs w:val="24"/>
              </w:rPr>
              <w:t> </w:t>
            </w:r>
          </w:p>
        </w:tc>
        <w:tc>
          <w:tcPr>
            <w:tcW w:w="0" w:type="auto"/>
            <w:vAlign w:val="center"/>
            <w:hideMark/>
          </w:tcPr>
          <w:p w14:paraId="06D5353D" w14:textId="77777777" w:rsidR="007A057B" w:rsidRPr="007A057B" w:rsidRDefault="007A057B" w:rsidP="007A057B">
            <w:pPr>
              <w:widowControl/>
              <w:spacing w:line="360" w:lineRule="atLeast"/>
              <w:jc w:val="left"/>
              <w:rPr>
                <w:rFonts w:ascii="宋体" w:eastAsia="宋体" w:hAnsi="宋体" w:cs="宋体"/>
                <w:kern w:val="0"/>
                <w:sz w:val="24"/>
                <w:szCs w:val="24"/>
              </w:rPr>
            </w:pPr>
            <w:r w:rsidRPr="007A057B">
              <w:rPr>
                <w:rFonts w:ascii="宋体" w:eastAsia="宋体" w:hAnsi="宋体" w:cs="宋体"/>
                <w:kern w:val="0"/>
                <w:sz w:val="24"/>
                <w:szCs w:val="24"/>
              </w:rPr>
              <w:t>指向任务输入功能的指针（仅是实现任务的功能的名称，请参见下面的示例）。</w:t>
            </w:r>
          </w:p>
          <w:p w14:paraId="3C682261" w14:textId="77777777" w:rsidR="007A057B" w:rsidRPr="007A057B" w:rsidRDefault="007A057B" w:rsidP="007A057B">
            <w:pPr>
              <w:widowControl/>
              <w:spacing w:before="100" w:beforeAutospacing="1" w:after="100" w:afterAutospacing="1" w:line="360" w:lineRule="atLeast"/>
              <w:jc w:val="left"/>
              <w:rPr>
                <w:rFonts w:ascii="宋体" w:eastAsia="宋体" w:hAnsi="宋体" w:cs="宋体"/>
                <w:kern w:val="0"/>
                <w:sz w:val="24"/>
                <w:szCs w:val="24"/>
              </w:rPr>
            </w:pPr>
            <w:r w:rsidRPr="007A057B">
              <w:rPr>
                <w:rFonts w:ascii="宋体" w:eastAsia="宋体" w:hAnsi="宋体" w:cs="宋体"/>
                <w:kern w:val="0"/>
                <w:sz w:val="24"/>
                <w:szCs w:val="24"/>
              </w:rPr>
              <w:t>任务通常 </w:t>
            </w:r>
            <w:hyperlink r:id="rId108" w:history="1">
              <w:r w:rsidRPr="007A057B">
                <w:rPr>
                  <w:rFonts w:ascii="宋体" w:eastAsia="宋体" w:hAnsi="宋体" w:cs="宋体"/>
                  <w:color w:val="0000EE"/>
                  <w:kern w:val="0"/>
                  <w:sz w:val="24"/>
                  <w:szCs w:val="24"/>
                  <w:u w:val="single"/>
                </w:rPr>
                <w:t>实现为无限循环</w:t>
              </w:r>
            </w:hyperlink>
            <w:r w:rsidRPr="007A057B">
              <w:rPr>
                <w:rFonts w:ascii="宋体" w:eastAsia="宋体" w:hAnsi="宋体" w:cs="宋体"/>
                <w:kern w:val="0"/>
                <w:sz w:val="24"/>
                <w:szCs w:val="24"/>
              </w:rPr>
              <w:t>，并且绝不能尝试从其实现函数中返回或退出。但是，任务可以 </w:t>
            </w:r>
            <w:hyperlink r:id="rId109" w:history="1">
              <w:r w:rsidRPr="007A057B">
                <w:rPr>
                  <w:rFonts w:ascii="宋体" w:eastAsia="宋体" w:hAnsi="宋体" w:cs="宋体"/>
                  <w:color w:val="0000EE"/>
                  <w:kern w:val="0"/>
                  <w:sz w:val="24"/>
                  <w:szCs w:val="24"/>
                  <w:u w:val="single"/>
                </w:rPr>
                <w:t>自行删除</w:t>
              </w:r>
            </w:hyperlink>
            <w:r w:rsidRPr="007A057B">
              <w:rPr>
                <w:rFonts w:ascii="宋体" w:eastAsia="宋体" w:hAnsi="宋体" w:cs="宋体"/>
                <w:kern w:val="0"/>
                <w:sz w:val="24"/>
                <w:szCs w:val="24"/>
              </w:rPr>
              <w:t>。</w:t>
            </w:r>
          </w:p>
        </w:tc>
      </w:tr>
      <w:tr w:rsidR="007A057B" w:rsidRPr="007A057B" w14:paraId="24FCEA0B" w14:textId="77777777" w:rsidTr="007A057B">
        <w:trPr>
          <w:tblCellSpacing w:w="60" w:type="dxa"/>
        </w:trPr>
        <w:tc>
          <w:tcPr>
            <w:tcW w:w="0" w:type="auto"/>
            <w:hideMark/>
          </w:tcPr>
          <w:p w14:paraId="2E1F01A4" w14:textId="77777777" w:rsidR="007A057B" w:rsidRPr="007A057B" w:rsidRDefault="007A057B" w:rsidP="007A057B">
            <w:pPr>
              <w:widowControl/>
              <w:spacing w:line="360" w:lineRule="atLeast"/>
              <w:jc w:val="left"/>
              <w:rPr>
                <w:rFonts w:ascii="宋体" w:eastAsia="宋体" w:hAnsi="宋体" w:cs="宋体"/>
                <w:kern w:val="0"/>
                <w:sz w:val="24"/>
                <w:szCs w:val="24"/>
              </w:rPr>
            </w:pPr>
            <w:proofErr w:type="spellStart"/>
            <w:r w:rsidRPr="007A057B">
              <w:rPr>
                <w:rFonts w:ascii="宋体" w:eastAsia="宋体" w:hAnsi="宋体" w:cs="宋体"/>
                <w:i/>
                <w:iCs/>
                <w:kern w:val="0"/>
                <w:sz w:val="24"/>
                <w:szCs w:val="24"/>
              </w:rPr>
              <w:t>pcName</w:t>
            </w:r>
            <w:proofErr w:type="spellEnd"/>
            <w:r w:rsidRPr="007A057B">
              <w:rPr>
                <w:rFonts w:ascii="宋体" w:eastAsia="宋体" w:hAnsi="宋体" w:cs="宋体"/>
                <w:i/>
                <w:iCs/>
                <w:kern w:val="0"/>
                <w:sz w:val="24"/>
                <w:szCs w:val="24"/>
              </w:rPr>
              <w:t> </w:t>
            </w:r>
            <w:r w:rsidRPr="007A057B">
              <w:rPr>
                <w:rFonts w:ascii="宋体" w:eastAsia="宋体" w:hAnsi="宋体" w:cs="宋体"/>
                <w:kern w:val="0"/>
                <w:sz w:val="24"/>
                <w:szCs w:val="24"/>
              </w:rPr>
              <w:t> </w:t>
            </w:r>
          </w:p>
        </w:tc>
        <w:tc>
          <w:tcPr>
            <w:tcW w:w="0" w:type="auto"/>
            <w:vAlign w:val="center"/>
            <w:hideMark/>
          </w:tcPr>
          <w:p w14:paraId="768EC925" w14:textId="77777777" w:rsidR="007A057B" w:rsidRPr="007A057B" w:rsidRDefault="007A057B" w:rsidP="007A057B">
            <w:pPr>
              <w:widowControl/>
              <w:spacing w:line="360" w:lineRule="atLeast"/>
              <w:jc w:val="left"/>
              <w:rPr>
                <w:rFonts w:ascii="宋体" w:eastAsia="宋体" w:hAnsi="宋体" w:cs="宋体"/>
                <w:kern w:val="0"/>
                <w:sz w:val="24"/>
                <w:szCs w:val="24"/>
              </w:rPr>
            </w:pPr>
            <w:r w:rsidRPr="007A057B">
              <w:rPr>
                <w:rFonts w:ascii="宋体" w:eastAsia="宋体" w:hAnsi="宋体" w:cs="宋体"/>
                <w:kern w:val="0"/>
                <w:sz w:val="24"/>
                <w:szCs w:val="24"/>
              </w:rPr>
              <w:t>任务的描述性名称。这主要用于方便调试，但也可以用于 </w:t>
            </w:r>
            <w:hyperlink r:id="rId110" w:anchor="xTaskGetHandle" w:history="1">
              <w:r w:rsidRPr="007A057B">
                <w:rPr>
                  <w:rFonts w:ascii="宋体" w:eastAsia="宋体" w:hAnsi="宋体" w:cs="宋体"/>
                  <w:color w:val="0000EE"/>
                  <w:kern w:val="0"/>
                  <w:sz w:val="24"/>
                  <w:szCs w:val="24"/>
                  <w:u w:val="single"/>
                </w:rPr>
                <w:t>获取任务句柄</w:t>
              </w:r>
            </w:hyperlink>
            <w:r w:rsidRPr="007A057B">
              <w:rPr>
                <w:rFonts w:ascii="宋体" w:eastAsia="宋体" w:hAnsi="宋体" w:cs="宋体"/>
                <w:kern w:val="0"/>
                <w:sz w:val="24"/>
                <w:szCs w:val="24"/>
              </w:rPr>
              <w:t>。</w:t>
            </w:r>
          </w:p>
          <w:p w14:paraId="5EC775BE" w14:textId="77777777" w:rsidR="007A057B" w:rsidRPr="007A057B" w:rsidRDefault="007A057B" w:rsidP="007A057B">
            <w:pPr>
              <w:widowControl/>
              <w:spacing w:before="100" w:beforeAutospacing="1" w:after="100" w:afterAutospacing="1" w:line="360" w:lineRule="atLeast"/>
              <w:jc w:val="left"/>
              <w:rPr>
                <w:rFonts w:ascii="宋体" w:eastAsia="宋体" w:hAnsi="宋体" w:cs="宋体"/>
                <w:kern w:val="0"/>
                <w:sz w:val="24"/>
                <w:szCs w:val="24"/>
              </w:rPr>
            </w:pPr>
            <w:r w:rsidRPr="007A057B">
              <w:rPr>
                <w:rFonts w:ascii="宋体" w:eastAsia="宋体" w:hAnsi="宋体" w:cs="宋体"/>
                <w:kern w:val="0"/>
                <w:sz w:val="24"/>
                <w:szCs w:val="24"/>
              </w:rPr>
              <w:t>使用</w:t>
            </w:r>
            <w:r w:rsidR="00B75D57">
              <w:fldChar w:fldCharType="begin"/>
            </w:r>
            <w:r w:rsidR="00B75D57">
              <w:instrText xml:space="preserve"> HYPERLINK "https://www.freertos.org/a00110.html" </w:instrText>
            </w:r>
            <w:r w:rsidR="00B75D57">
              <w:fldChar w:fldCharType="separate"/>
            </w:r>
            <w:r w:rsidRPr="007A057B">
              <w:rPr>
                <w:rFonts w:ascii="宋体" w:eastAsia="宋体" w:hAnsi="宋体" w:cs="宋体"/>
                <w:color w:val="0000EE"/>
                <w:kern w:val="0"/>
                <w:sz w:val="24"/>
                <w:szCs w:val="24"/>
                <w:u w:val="single"/>
              </w:rPr>
              <w:t>FreeRTOSConfig.h中</w:t>
            </w:r>
            <w:r w:rsidR="00B75D57">
              <w:rPr>
                <w:rFonts w:ascii="宋体" w:eastAsia="宋体" w:hAnsi="宋体" w:cs="宋体"/>
                <w:color w:val="0000EE"/>
                <w:kern w:val="0"/>
                <w:sz w:val="24"/>
                <w:szCs w:val="24"/>
                <w:u w:val="single"/>
              </w:rPr>
              <w:fldChar w:fldCharType="end"/>
            </w:r>
            <w:r w:rsidRPr="007A057B">
              <w:rPr>
                <w:rFonts w:ascii="宋体" w:eastAsia="宋体" w:hAnsi="宋体" w:cs="宋体"/>
                <w:kern w:val="0"/>
                <w:sz w:val="24"/>
                <w:szCs w:val="24"/>
              </w:rPr>
              <w:t>的</w:t>
            </w:r>
            <w:proofErr w:type="spellStart"/>
            <w:r w:rsidRPr="007A057B">
              <w:rPr>
                <w:rFonts w:ascii="宋体" w:eastAsia="宋体" w:hAnsi="宋体" w:cs="宋体"/>
                <w:kern w:val="0"/>
                <w:sz w:val="24"/>
                <w:szCs w:val="24"/>
              </w:rPr>
              <w:t>configMAX_TASK_NAME_LEN</w:t>
            </w:r>
            <w:proofErr w:type="spellEnd"/>
            <w:r w:rsidRPr="007A057B">
              <w:rPr>
                <w:rFonts w:ascii="宋体" w:eastAsia="宋体" w:hAnsi="宋体" w:cs="宋体"/>
                <w:kern w:val="0"/>
                <w:sz w:val="24"/>
                <w:szCs w:val="24"/>
              </w:rPr>
              <w:t>参数设置任务名称的最大长度。</w:t>
            </w:r>
          </w:p>
        </w:tc>
      </w:tr>
      <w:tr w:rsidR="007A057B" w:rsidRPr="007A057B" w14:paraId="1A75C0E9" w14:textId="77777777" w:rsidTr="007A057B">
        <w:trPr>
          <w:tblCellSpacing w:w="60" w:type="dxa"/>
        </w:trPr>
        <w:tc>
          <w:tcPr>
            <w:tcW w:w="0" w:type="auto"/>
            <w:hideMark/>
          </w:tcPr>
          <w:p w14:paraId="15AB70AE" w14:textId="77777777" w:rsidR="007A057B" w:rsidRPr="007A057B" w:rsidRDefault="007A057B" w:rsidP="007A057B">
            <w:pPr>
              <w:widowControl/>
              <w:spacing w:line="360" w:lineRule="atLeast"/>
              <w:jc w:val="left"/>
              <w:rPr>
                <w:rFonts w:ascii="宋体" w:eastAsia="宋体" w:hAnsi="宋体" w:cs="宋体"/>
                <w:kern w:val="0"/>
                <w:sz w:val="24"/>
                <w:szCs w:val="24"/>
              </w:rPr>
            </w:pPr>
            <w:proofErr w:type="spellStart"/>
            <w:r w:rsidRPr="007A057B">
              <w:rPr>
                <w:rFonts w:ascii="宋体" w:eastAsia="宋体" w:hAnsi="宋体" w:cs="宋体"/>
                <w:i/>
                <w:iCs/>
                <w:kern w:val="0"/>
                <w:sz w:val="24"/>
                <w:szCs w:val="24"/>
              </w:rPr>
              <w:t>usStackDepth</w:t>
            </w:r>
            <w:proofErr w:type="spellEnd"/>
            <w:r w:rsidRPr="007A057B">
              <w:rPr>
                <w:rFonts w:ascii="宋体" w:eastAsia="宋体" w:hAnsi="宋体" w:cs="宋体"/>
                <w:i/>
                <w:iCs/>
                <w:kern w:val="0"/>
                <w:sz w:val="24"/>
                <w:szCs w:val="24"/>
              </w:rPr>
              <w:t> </w:t>
            </w:r>
            <w:r w:rsidRPr="007A057B">
              <w:rPr>
                <w:rFonts w:ascii="宋体" w:eastAsia="宋体" w:hAnsi="宋体" w:cs="宋体"/>
                <w:kern w:val="0"/>
                <w:sz w:val="24"/>
                <w:szCs w:val="24"/>
              </w:rPr>
              <w:t> </w:t>
            </w:r>
          </w:p>
        </w:tc>
        <w:tc>
          <w:tcPr>
            <w:tcW w:w="0" w:type="auto"/>
            <w:vAlign w:val="center"/>
            <w:hideMark/>
          </w:tcPr>
          <w:p w14:paraId="6D0E7E07" w14:textId="77777777" w:rsidR="007A057B" w:rsidRPr="007A057B" w:rsidRDefault="009F5268" w:rsidP="007A057B">
            <w:pPr>
              <w:widowControl/>
              <w:spacing w:line="360" w:lineRule="atLeast"/>
              <w:jc w:val="left"/>
              <w:rPr>
                <w:rFonts w:ascii="宋体" w:eastAsia="宋体" w:hAnsi="宋体" w:cs="宋体"/>
                <w:kern w:val="0"/>
                <w:sz w:val="24"/>
                <w:szCs w:val="24"/>
              </w:rPr>
            </w:pPr>
            <w:hyperlink r:id="rId111" w:history="1">
              <w:r w:rsidR="007A057B" w:rsidRPr="007A057B">
                <w:rPr>
                  <w:rFonts w:ascii="宋体" w:eastAsia="宋体" w:hAnsi="宋体" w:cs="宋体"/>
                  <w:color w:val="0000EE"/>
                  <w:kern w:val="0"/>
                  <w:sz w:val="24"/>
                  <w:szCs w:val="24"/>
                  <w:u w:val="single"/>
                </w:rPr>
                <w:t>分配</w:t>
              </w:r>
            </w:hyperlink>
            <w:r w:rsidR="007A057B" w:rsidRPr="007A057B">
              <w:rPr>
                <w:rFonts w:ascii="宋体" w:eastAsia="宋体" w:hAnsi="宋体" w:cs="宋体"/>
                <w:kern w:val="0"/>
                <w:sz w:val="24"/>
                <w:szCs w:val="24"/>
              </w:rPr>
              <w:t> 用作任务堆栈 的字数（不是字节！）。例如，如果堆栈为16位宽，而</w:t>
            </w:r>
            <w:proofErr w:type="spellStart"/>
            <w:r w:rsidR="007A057B" w:rsidRPr="007A057B">
              <w:rPr>
                <w:rFonts w:ascii="宋体" w:eastAsia="宋体" w:hAnsi="宋体" w:cs="宋体"/>
                <w:kern w:val="0"/>
                <w:sz w:val="24"/>
                <w:szCs w:val="24"/>
              </w:rPr>
              <w:t>usStackDepth</w:t>
            </w:r>
            <w:proofErr w:type="spellEnd"/>
            <w:r w:rsidR="007A057B" w:rsidRPr="007A057B">
              <w:rPr>
                <w:rFonts w:ascii="宋体" w:eastAsia="宋体" w:hAnsi="宋体" w:cs="宋体"/>
                <w:kern w:val="0"/>
                <w:sz w:val="24"/>
                <w:szCs w:val="24"/>
              </w:rPr>
              <w:t>为100，则将分配200个字节用作任务的堆栈。再举一个例子，如果堆栈为32位宽，而</w:t>
            </w:r>
            <w:proofErr w:type="spellStart"/>
            <w:r w:rsidR="007A057B" w:rsidRPr="007A057B">
              <w:rPr>
                <w:rFonts w:ascii="宋体" w:eastAsia="宋体" w:hAnsi="宋体" w:cs="宋体"/>
                <w:kern w:val="0"/>
                <w:sz w:val="24"/>
                <w:szCs w:val="24"/>
              </w:rPr>
              <w:t>usStackDepth</w:t>
            </w:r>
            <w:proofErr w:type="spellEnd"/>
            <w:r w:rsidR="007A057B" w:rsidRPr="007A057B">
              <w:rPr>
                <w:rFonts w:ascii="宋体" w:eastAsia="宋体" w:hAnsi="宋体" w:cs="宋体"/>
                <w:kern w:val="0"/>
                <w:sz w:val="24"/>
                <w:szCs w:val="24"/>
              </w:rPr>
              <w:t>为400，则将分配1600字节用作任务的堆栈。</w:t>
            </w:r>
          </w:p>
          <w:p w14:paraId="6005C2EF" w14:textId="77777777" w:rsidR="007A057B" w:rsidRPr="007A057B" w:rsidRDefault="007A057B" w:rsidP="007A057B">
            <w:pPr>
              <w:widowControl/>
              <w:spacing w:before="100" w:beforeAutospacing="1" w:after="100" w:afterAutospacing="1" w:line="360" w:lineRule="atLeast"/>
              <w:jc w:val="left"/>
              <w:rPr>
                <w:rFonts w:ascii="宋体" w:eastAsia="宋体" w:hAnsi="宋体" w:cs="宋体"/>
                <w:kern w:val="0"/>
                <w:sz w:val="24"/>
                <w:szCs w:val="24"/>
              </w:rPr>
            </w:pPr>
            <w:r w:rsidRPr="007A057B">
              <w:rPr>
                <w:rFonts w:ascii="宋体" w:eastAsia="宋体" w:hAnsi="宋体" w:cs="宋体"/>
                <w:kern w:val="0"/>
                <w:sz w:val="24"/>
                <w:szCs w:val="24"/>
              </w:rPr>
              <w:t>堆栈深度乘以堆栈宽度不得超过</w:t>
            </w:r>
            <w:proofErr w:type="spellStart"/>
            <w:r w:rsidRPr="007A057B">
              <w:rPr>
                <w:rFonts w:ascii="宋体" w:eastAsia="宋体" w:hAnsi="宋体" w:cs="宋体"/>
                <w:kern w:val="0"/>
                <w:sz w:val="24"/>
                <w:szCs w:val="24"/>
              </w:rPr>
              <w:t>size_t</w:t>
            </w:r>
            <w:proofErr w:type="spellEnd"/>
            <w:r w:rsidRPr="007A057B">
              <w:rPr>
                <w:rFonts w:ascii="宋体" w:eastAsia="宋体" w:hAnsi="宋体" w:cs="宋体"/>
                <w:kern w:val="0"/>
                <w:sz w:val="24"/>
                <w:szCs w:val="24"/>
              </w:rPr>
              <w:t>类型变量中可以包含的最大值。</w:t>
            </w:r>
          </w:p>
          <w:p w14:paraId="58143658" w14:textId="77777777" w:rsidR="007A057B" w:rsidRPr="007A057B" w:rsidRDefault="007A057B" w:rsidP="007A057B">
            <w:pPr>
              <w:widowControl/>
              <w:spacing w:before="100" w:beforeAutospacing="1" w:after="100" w:afterAutospacing="1" w:line="360" w:lineRule="atLeast"/>
              <w:jc w:val="left"/>
              <w:rPr>
                <w:rFonts w:ascii="宋体" w:eastAsia="宋体" w:hAnsi="宋体" w:cs="宋体"/>
                <w:kern w:val="0"/>
                <w:sz w:val="24"/>
                <w:szCs w:val="24"/>
              </w:rPr>
            </w:pPr>
            <w:r w:rsidRPr="007A057B">
              <w:rPr>
                <w:rFonts w:ascii="宋体" w:eastAsia="宋体" w:hAnsi="宋体" w:cs="宋体"/>
                <w:kern w:val="0"/>
                <w:sz w:val="24"/>
                <w:szCs w:val="24"/>
              </w:rPr>
              <w:t>请参阅常见问题解答</w:t>
            </w:r>
            <w:hyperlink r:id="rId112" w:anchor="StackSize" w:history="1">
              <w:r w:rsidRPr="007A057B">
                <w:rPr>
                  <w:rFonts w:ascii="宋体" w:eastAsia="宋体" w:hAnsi="宋体" w:cs="宋体"/>
                  <w:color w:val="0000EE"/>
                  <w:kern w:val="0"/>
                  <w:sz w:val="24"/>
                  <w:szCs w:val="24"/>
                  <w:u w:val="single"/>
                </w:rPr>
                <w:t>堆栈应该有多大？</w:t>
              </w:r>
            </w:hyperlink>
          </w:p>
        </w:tc>
      </w:tr>
      <w:tr w:rsidR="007A057B" w:rsidRPr="007A057B" w14:paraId="06C06C50" w14:textId="77777777" w:rsidTr="007A057B">
        <w:trPr>
          <w:tblCellSpacing w:w="60" w:type="dxa"/>
        </w:trPr>
        <w:tc>
          <w:tcPr>
            <w:tcW w:w="0" w:type="auto"/>
            <w:hideMark/>
          </w:tcPr>
          <w:p w14:paraId="3276768C" w14:textId="77777777" w:rsidR="007A057B" w:rsidRPr="007A057B" w:rsidRDefault="007A057B" w:rsidP="007A057B">
            <w:pPr>
              <w:widowControl/>
              <w:spacing w:line="360" w:lineRule="atLeast"/>
              <w:jc w:val="left"/>
              <w:rPr>
                <w:rFonts w:ascii="宋体" w:eastAsia="宋体" w:hAnsi="宋体" w:cs="宋体"/>
                <w:kern w:val="0"/>
                <w:sz w:val="24"/>
                <w:szCs w:val="24"/>
              </w:rPr>
            </w:pPr>
            <w:proofErr w:type="spellStart"/>
            <w:r w:rsidRPr="007A057B">
              <w:rPr>
                <w:rFonts w:ascii="宋体" w:eastAsia="宋体" w:hAnsi="宋体" w:cs="宋体"/>
                <w:i/>
                <w:iCs/>
                <w:kern w:val="0"/>
                <w:sz w:val="24"/>
                <w:szCs w:val="24"/>
              </w:rPr>
              <w:t>pvParameters</w:t>
            </w:r>
            <w:proofErr w:type="spellEnd"/>
            <w:r w:rsidRPr="007A057B">
              <w:rPr>
                <w:rFonts w:ascii="宋体" w:eastAsia="宋体" w:hAnsi="宋体" w:cs="宋体"/>
                <w:i/>
                <w:iCs/>
                <w:kern w:val="0"/>
                <w:sz w:val="24"/>
                <w:szCs w:val="24"/>
              </w:rPr>
              <w:t> </w:t>
            </w:r>
            <w:r w:rsidRPr="007A057B">
              <w:rPr>
                <w:rFonts w:ascii="宋体" w:eastAsia="宋体" w:hAnsi="宋体" w:cs="宋体"/>
                <w:kern w:val="0"/>
                <w:sz w:val="24"/>
                <w:szCs w:val="24"/>
              </w:rPr>
              <w:t> </w:t>
            </w:r>
          </w:p>
        </w:tc>
        <w:tc>
          <w:tcPr>
            <w:tcW w:w="0" w:type="auto"/>
            <w:vAlign w:val="center"/>
            <w:hideMark/>
          </w:tcPr>
          <w:p w14:paraId="05AEB2C7" w14:textId="77777777" w:rsidR="007A057B" w:rsidRPr="007A057B" w:rsidRDefault="007A057B" w:rsidP="007A057B">
            <w:pPr>
              <w:widowControl/>
              <w:spacing w:line="360" w:lineRule="atLeast"/>
              <w:jc w:val="left"/>
              <w:rPr>
                <w:rFonts w:ascii="宋体" w:eastAsia="宋体" w:hAnsi="宋体" w:cs="宋体"/>
                <w:kern w:val="0"/>
                <w:sz w:val="24"/>
                <w:szCs w:val="24"/>
              </w:rPr>
            </w:pPr>
            <w:r w:rsidRPr="007A057B">
              <w:rPr>
                <w:rFonts w:ascii="宋体" w:eastAsia="宋体" w:hAnsi="宋体" w:cs="宋体"/>
                <w:kern w:val="0"/>
                <w:sz w:val="24"/>
                <w:szCs w:val="24"/>
              </w:rPr>
              <w:t>一个值，它将作为任务的参数传递到创建的任务中。</w:t>
            </w:r>
          </w:p>
          <w:p w14:paraId="1A0D2E93" w14:textId="77777777" w:rsidR="007A057B" w:rsidRPr="007A057B" w:rsidRDefault="007A057B" w:rsidP="007A057B">
            <w:pPr>
              <w:widowControl/>
              <w:spacing w:before="100" w:beforeAutospacing="1" w:after="100" w:afterAutospacing="1" w:line="360" w:lineRule="atLeast"/>
              <w:jc w:val="left"/>
              <w:rPr>
                <w:rFonts w:ascii="宋体" w:eastAsia="宋体" w:hAnsi="宋体" w:cs="宋体"/>
                <w:kern w:val="0"/>
                <w:sz w:val="24"/>
                <w:szCs w:val="24"/>
              </w:rPr>
            </w:pPr>
            <w:r w:rsidRPr="007A057B">
              <w:rPr>
                <w:rFonts w:ascii="宋体" w:eastAsia="宋体" w:hAnsi="宋体" w:cs="宋体"/>
                <w:kern w:val="0"/>
                <w:sz w:val="24"/>
                <w:szCs w:val="24"/>
              </w:rPr>
              <w:t>如果将</w:t>
            </w:r>
            <w:proofErr w:type="spellStart"/>
            <w:r w:rsidRPr="007A057B">
              <w:rPr>
                <w:rFonts w:ascii="宋体" w:eastAsia="宋体" w:hAnsi="宋体" w:cs="宋体"/>
                <w:kern w:val="0"/>
                <w:sz w:val="24"/>
                <w:szCs w:val="24"/>
              </w:rPr>
              <w:t>pvParameters</w:t>
            </w:r>
            <w:proofErr w:type="spellEnd"/>
            <w:r w:rsidRPr="007A057B">
              <w:rPr>
                <w:rFonts w:ascii="宋体" w:eastAsia="宋体" w:hAnsi="宋体" w:cs="宋体"/>
                <w:kern w:val="0"/>
                <w:sz w:val="24"/>
                <w:szCs w:val="24"/>
              </w:rPr>
              <w:t>设置为变量的地址，则在创建的任务执行时该变量必须仍然存在–因此传递堆栈变量的地址无效。</w:t>
            </w:r>
          </w:p>
        </w:tc>
      </w:tr>
      <w:tr w:rsidR="007A057B" w:rsidRPr="007A057B" w14:paraId="2127ABE2" w14:textId="77777777" w:rsidTr="007A057B">
        <w:trPr>
          <w:tblCellSpacing w:w="60" w:type="dxa"/>
        </w:trPr>
        <w:tc>
          <w:tcPr>
            <w:tcW w:w="0" w:type="auto"/>
            <w:hideMark/>
          </w:tcPr>
          <w:p w14:paraId="1F07E14D" w14:textId="7A3FC86D" w:rsidR="007A057B" w:rsidRPr="007A057B" w:rsidRDefault="007A057B" w:rsidP="007A057B">
            <w:pPr>
              <w:widowControl/>
              <w:spacing w:line="360" w:lineRule="atLeast"/>
              <w:jc w:val="left"/>
              <w:rPr>
                <w:rFonts w:ascii="宋体" w:eastAsia="宋体" w:hAnsi="宋体" w:cs="宋体"/>
                <w:kern w:val="0"/>
                <w:sz w:val="24"/>
                <w:szCs w:val="24"/>
              </w:rPr>
            </w:pPr>
            <w:proofErr w:type="spellStart"/>
            <w:r>
              <w:rPr>
                <w:rFonts w:ascii="宋体" w:eastAsia="宋体" w:hAnsi="宋体" w:cs="宋体"/>
                <w:i/>
                <w:iCs/>
                <w:kern w:val="0"/>
                <w:sz w:val="24"/>
                <w:szCs w:val="24"/>
              </w:rPr>
              <w:t>ux</w:t>
            </w:r>
            <w:r w:rsidRPr="007A057B">
              <w:rPr>
                <w:rFonts w:ascii="宋体" w:eastAsia="宋体" w:hAnsi="宋体" w:cs="宋体"/>
                <w:i/>
                <w:iCs/>
                <w:kern w:val="0"/>
                <w:sz w:val="24"/>
                <w:szCs w:val="24"/>
              </w:rPr>
              <w:t>P</w:t>
            </w:r>
            <w:r>
              <w:rPr>
                <w:rFonts w:ascii="宋体" w:eastAsia="宋体" w:hAnsi="宋体" w:cs="宋体"/>
                <w:i/>
                <w:iCs/>
                <w:kern w:val="0"/>
                <w:sz w:val="24"/>
                <w:szCs w:val="24"/>
              </w:rPr>
              <w:t>riority</w:t>
            </w:r>
            <w:proofErr w:type="spellEnd"/>
            <w:r>
              <w:rPr>
                <w:rStyle w:val="a7"/>
                <w:rFonts w:ascii="Arial" w:hAnsi="Arial" w:cs="Arial"/>
                <w:color w:val="202020"/>
                <w:shd w:val="clear" w:color="auto" w:fill="FFFFFF"/>
              </w:rPr>
              <w:t> </w:t>
            </w:r>
            <w:r>
              <w:rPr>
                <w:rFonts w:ascii="Arial" w:hAnsi="Arial" w:cs="Arial"/>
                <w:color w:val="202020"/>
                <w:shd w:val="clear" w:color="auto" w:fill="FFFFFF"/>
              </w:rPr>
              <w:t> </w:t>
            </w:r>
            <w:r w:rsidRPr="007A057B">
              <w:rPr>
                <w:rFonts w:ascii="宋体" w:eastAsia="宋体" w:hAnsi="宋体" w:cs="宋体"/>
                <w:i/>
                <w:iCs/>
                <w:kern w:val="0"/>
                <w:sz w:val="24"/>
                <w:szCs w:val="24"/>
              </w:rPr>
              <w:t> </w:t>
            </w:r>
            <w:r w:rsidRPr="007A057B">
              <w:rPr>
                <w:rFonts w:ascii="宋体" w:eastAsia="宋体" w:hAnsi="宋体" w:cs="宋体"/>
                <w:kern w:val="0"/>
                <w:sz w:val="24"/>
                <w:szCs w:val="24"/>
              </w:rPr>
              <w:t> </w:t>
            </w:r>
          </w:p>
        </w:tc>
        <w:tc>
          <w:tcPr>
            <w:tcW w:w="0" w:type="auto"/>
            <w:vAlign w:val="center"/>
            <w:hideMark/>
          </w:tcPr>
          <w:p w14:paraId="0C5B0F35" w14:textId="77777777" w:rsidR="007A057B" w:rsidRPr="007A057B" w:rsidRDefault="007A057B" w:rsidP="007A057B">
            <w:pPr>
              <w:widowControl/>
              <w:spacing w:line="360" w:lineRule="atLeast"/>
              <w:jc w:val="left"/>
              <w:rPr>
                <w:rFonts w:ascii="宋体" w:eastAsia="宋体" w:hAnsi="宋体" w:cs="宋体"/>
                <w:kern w:val="0"/>
                <w:sz w:val="24"/>
                <w:szCs w:val="24"/>
              </w:rPr>
            </w:pPr>
            <w:r w:rsidRPr="007A057B">
              <w:rPr>
                <w:rFonts w:ascii="宋体" w:eastAsia="宋体" w:hAnsi="宋体" w:cs="宋体"/>
                <w:kern w:val="0"/>
                <w:sz w:val="24"/>
                <w:szCs w:val="24"/>
              </w:rPr>
              <w:t>创建的任务执行 的</w:t>
            </w:r>
            <w:r w:rsidR="00B75D57">
              <w:fldChar w:fldCharType="begin"/>
            </w:r>
            <w:r w:rsidR="00B75D57">
              <w:instrText xml:space="preserve"> HYPERLINK "https://www.freertos.org/RTOS-task-priority.html" </w:instrText>
            </w:r>
            <w:r w:rsidR="00B75D57">
              <w:fldChar w:fldCharType="separate"/>
            </w:r>
            <w:r w:rsidRPr="007A057B">
              <w:rPr>
                <w:rFonts w:ascii="宋体" w:eastAsia="宋体" w:hAnsi="宋体" w:cs="宋体"/>
                <w:color w:val="0000EE"/>
                <w:kern w:val="0"/>
                <w:sz w:val="24"/>
                <w:szCs w:val="24"/>
                <w:u w:val="single"/>
              </w:rPr>
              <w:t>优先级</w:t>
            </w:r>
            <w:r w:rsidR="00B75D57">
              <w:rPr>
                <w:rFonts w:ascii="宋体" w:eastAsia="宋体" w:hAnsi="宋体" w:cs="宋体"/>
                <w:color w:val="0000EE"/>
                <w:kern w:val="0"/>
                <w:sz w:val="24"/>
                <w:szCs w:val="24"/>
                <w:u w:val="single"/>
              </w:rPr>
              <w:fldChar w:fldCharType="end"/>
            </w:r>
            <w:r w:rsidRPr="007A057B">
              <w:rPr>
                <w:rFonts w:ascii="宋体" w:eastAsia="宋体" w:hAnsi="宋体" w:cs="宋体"/>
                <w:kern w:val="0"/>
                <w:sz w:val="24"/>
                <w:szCs w:val="24"/>
              </w:rPr>
              <w:t>。</w:t>
            </w:r>
          </w:p>
          <w:p w14:paraId="1C631BA1" w14:textId="77777777" w:rsidR="007A057B" w:rsidRPr="007A057B" w:rsidRDefault="007A057B" w:rsidP="007A057B">
            <w:pPr>
              <w:widowControl/>
              <w:spacing w:before="100" w:beforeAutospacing="1" w:after="100" w:afterAutospacing="1" w:line="360" w:lineRule="atLeast"/>
              <w:jc w:val="left"/>
              <w:rPr>
                <w:rFonts w:ascii="宋体" w:eastAsia="宋体" w:hAnsi="宋体" w:cs="宋体"/>
                <w:kern w:val="0"/>
                <w:sz w:val="24"/>
                <w:szCs w:val="24"/>
              </w:rPr>
            </w:pPr>
            <w:r w:rsidRPr="007A057B">
              <w:rPr>
                <w:rFonts w:ascii="宋体" w:eastAsia="宋体" w:hAnsi="宋体" w:cs="宋体"/>
                <w:kern w:val="0"/>
                <w:sz w:val="24"/>
                <w:szCs w:val="24"/>
              </w:rPr>
              <w:lastRenderedPageBreak/>
              <w:t>包含MPU支持的系统可以选择通过在</w:t>
            </w:r>
            <w:proofErr w:type="spellStart"/>
            <w:r w:rsidRPr="007A057B">
              <w:rPr>
                <w:rFonts w:ascii="宋体" w:eastAsia="宋体" w:hAnsi="宋体" w:cs="宋体"/>
                <w:kern w:val="0"/>
                <w:sz w:val="24"/>
                <w:szCs w:val="24"/>
              </w:rPr>
              <w:t>uxPrriority</w:t>
            </w:r>
            <w:proofErr w:type="spellEnd"/>
            <w:r w:rsidRPr="007A057B">
              <w:rPr>
                <w:rFonts w:ascii="宋体" w:eastAsia="宋体" w:hAnsi="宋体" w:cs="宋体"/>
                <w:kern w:val="0"/>
                <w:sz w:val="24"/>
                <w:szCs w:val="24"/>
              </w:rPr>
              <w:t>中设置</w:t>
            </w:r>
            <w:proofErr w:type="spellStart"/>
            <w:r w:rsidRPr="007A057B">
              <w:rPr>
                <w:rFonts w:ascii="宋体" w:eastAsia="宋体" w:hAnsi="宋体" w:cs="宋体"/>
                <w:kern w:val="0"/>
                <w:sz w:val="24"/>
                <w:szCs w:val="24"/>
              </w:rPr>
              <w:t>portPRIVILEGE_BIT</w:t>
            </w:r>
            <w:proofErr w:type="spellEnd"/>
            <w:r w:rsidRPr="007A057B">
              <w:rPr>
                <w:rFonts w:ascii="宋体" w:eastAsia="宋体" w:hAnsi="宋体" w:cs="宋体"/>
                <w:kern w:val="0"/>
                <w:sz w:val="24"/>
                <w:szCs w:val="24"/>
              </w:rPr>
              <w:t>位在特权（系统）模式下创建任务。例如，要创建优先级为2的特权任务，请将</w:t>
            </w:r>
            <w:proofErr w:type="spellStart"/>
            <w:r w:rsidRPr="007A057B">
              <w:rPr>
                <w:rFonts w:ascii="宋体" w:eastAsia="宋体" w:hAnsi="宋体" w:cs="宋体"/>
                <w:kern w:val="0"/>
                <w:sz w:val="24"/>
                <w:szCs w:val="24"/>
              </w:rPr>
              <w:t>uxPriority</w:t>
            </w:r>
            <w:proofErr w:type="spellEnd"/>
            <w:r w:rsidRPr="007A057B">
              <w:rPr>
                <w:rFonts w:ascii="宋体" w:eastAsia="宋体" w:hAnsi="宋体" w:cs="宋体"/>
                <w:kern w:val="0"/>
                <w:sz w:val="24"/>
                <w:szCs w:val="24"/>
              </w:rPr>
              <w:t xml:space="preserve">设置为（2 | </w:t>
            </w:r>
            <w:proofErr w:type="spellStart"/>
            <w:r w:rsidRPr="007A057B">
              <w:rPr>
                <w:rFonts w:ascii="宋体" w:eastAsia="宋体" w:hAnsi="宋体" w:cs="宋体"/>
                <w:kern w:val="0"/>
                <w:sz w:val="24"/>
                <w:szCs w:val="24"/>
              </w:rPr>
              <w:t>portPRIVILEGE_BIT</w:t>
            </w:r>
            <w:proofErr w:type="spellEnd"/>
            <w:r w:rsidRPr="007A057B">
              <w:rPr>
                <w:rFonts w:ascii="宋体" w:eastAsia="宋体" w:hAnsi="宋体" w:cs="宋体"/>
                <w:kern w:val="0"/>
                <w:sz w:val="24"/>
                <w:szCs w:val="24"/>
              </w:rPr>
              <w:t>）。</w:t>
            </w:r>
          </w:p>
        </w:tc>
      </w:tr>
      <w:tr w:rsidR="007A057B" w:rsidRPr="007A057B" w14:paraId="6152AA8D" w14:textId="77777777" w:rsidTr="007A057B">
        <w:trPr>
          <w:tblCellSpacing w:w="60" w:type="dxa"/>
        </w:trPr>
        <w:tc>
          <w:tcPr>
            <w:tcW w:w="0" w:type="auto"/>
            <w:hideMark/>
          </w:tcPr>
          <w:p w14:paraId="09F9C004" w14:textId="77777777" w:rsidR="007A057B" w:rsidRPr="007A057B" w:rsidRDefault="007A057B" w:rsidP="007A057B">
            <w:pPr>
              <w:widowControl/>
              <w:spacing w:line="360" w:lineRule="atLeast"/>
              <w:jc w:val="left"/>
              <w:rPr>
                <w:rFonts w:ascii="宋体" w:eastAsia="宋体" w:hAnsi="宋体" w:cs="宋体"/>
                <w:kern w:val="0"/>
                <w:sz w:val="24"/>
                <w:szCs w:val="24"/>
              </w:rPr>
            </w:pPr>
            <w:proofErr w:type="spellStart"/>
            <w:r w:rsidRPr="007A057B">
              <w:rPr>
                <w:rFonts w:ascii="宋体" w:eastAsia="宋体" w:hAnsi="宋体" w:cs="宋体"/>
                <w:i/>
                <w:iCs/>
                <w:kern w:val="0"/>
                <w:sz w:val="24"/>
                <w:szCs w:val="24"/>
              </w:rPr>
              <w:lastRenderedPageBreak/>
              <w:t>pxCreatedTask</w:t>
            </w:r>
            <w:proofErr w:type="spellEnd"/>
            <w:r w:rsidRPr="007A057B">
              <w:rPr>
                <w:rFonts w:ascii="宋体" w:eastAsia="宋体" w:hAnsi="宋体" w:cs="宋体"/>
                <w:i/>
                <w:iCs/>
                <w:kern w:val="0"/>
                <w:sz w:val="24"/>
                <w:szCs w:val="24"/>
              </w:rPr>
              <w:t> </w:t>
            </w:r>
            <w:r w:rsidRPr="007A057B">
              <w:rPr>
                <w:rFonts w:ascii="宋体" w:eastAsia="宋体" w:hAnsi="宋体" w:cs="宋体"/>
                <w:kern w:val="0"/>
                <w:sz w:val="24"/>
                <w:szCs w:val="24"/>
              </w:rPr>
              <w:t> </w:t>
            </w:r>
          </w:p>
        </w:tc>
        <w:tc>
          <w:tcPr>
            <w:tcW w:w="0" w:type="auto"/>
            <w:vAlign w:val="center"/>
            <w:hideMark/>
          </w:tcPr>
          <w:p w14:paraId="4D4814CC" w14:textId="77777777" w:rsidR="007A057B" w:rsidRPr="007A057B" w:rsidRDefault="007A057B" w:rsidP="007A057B">
            <w:pPr>
              <w:widowControl/>
              <w:spacing w:line="360" w:lineRule="atLeast"/>
              <w:jc w:val="left"/>
              <w:rPr>
                <w:rFonts w:ascii="宋体" w:eastAsia="宋体" w:hAnsi="宋体" w:cs="宋体"/>
                <w:kern w:val="0"/>
                <w:sz w:val="24"/>
                <w:szCs w:val="24"/>
              </w:rPr>
            </w:pPr>
            <w:r w:rsidRPr="007A057B">
              <w:rPr>
                <w:rFonts w:ascii="宋体" w:eastAsia="宋体" w:hAnsi="宋体" w:cs="宋体"/>
                <w:kern w:val="0"/>
                <w:sz w:val="24"/>
                <w:szCs w:val="24"/>
              </w:rPr>
              <w:t>用于通过</w:t>
            </w:r>
            <w:proofErr w:type="spellStart"/>
            <w:r w:rsidRPr="007A057B">
              <w:rPr>
                <w:rFonts w:ascii="宋体" w:eastAsia="宋体" w:hAnsi="宋体" w:cs="宋体"/>
                <w:kern w:val="0"/>
                <w:sz w:val="24"/>
                <w:szCs w:val="24"/>
              </w:rPr>
              <w:t>xTaskCreate</w:t>
            </w:r>
            <w:proofErr w:type="spellEnd"/>
            <w:r w:rsidRPr="007A057B">
              <w:rPr>
                <w:rFonts w:ascii="宋体" w:eastAsia="宋体" w:hAnsi="宋体" w:cs="宋体"/>
                <w:kern w:val="0"/>
                <w:sz w:val="24"/>
                <w:szCs w:val="24"/>
              </w:rPr>
              <w:t>（）函数将句柄传递给创建的任务。</w:t>
            </w:r>
            <w:proofErr w:type="spellStart"/>
            <w:r w:rsidRPr="007A057B">
              <w:rPr>
                <w:rFonts w:ascii="宋体" w:eastAsia="宋体" w:hAnsi="宋体" w:cs="宋体"/>
                <w:kern w:val="0"/>
                <w:sz w:val="24"/>
                <w:szCs w:val="24"/>
              </w:rPr>
              <w:t>pxCreatedTask</w:t>
            </w:r>
            <w:proofErr w:type="spellEnd"/>
            <w:r w:rsidRPr="007A057B">
              <w:rPr>
                <w:rFonts w:ascii="宋体" w:eastAsia="宋体" w:hAnsi="宋体" w:cs="宋体"/>
                <w:kern w:val="0"/>
                <w:sz w:val="24"/>
                <w:szCs w:val="24"/>
              </w:rPr>
              <w:t>是可选的，可以设置为NULL。</w:t>
            </w:r>
          </w:p>
        </w:tc>
      </w:tr>
    </w:tbl>
    <w:p w14:paraId="3B65D843" w14:textId="77777777" w:rsidR="007A057B" w:rsidRPr="007A057B" w:rsidRDefault="007A057B" w:rsidP="007A057B">
      <w:pPr>
        <w:widowControl/>
        <w:jc w:val="left"/>
        <w:rPr>
          <w:rFonts w:ascii="Arial" w:eastAsia="宋体" w:hAnsi="Arial" w:cs="Arial"/>
          <w:color w:val="202020"/>
          <w:kern w:val="0"/>
          <w:sz w:val="24"/>
          <w:szCs w:val="24"/>
          <w:shd w:val="clear" w:color="auto" w:fill="FFFFFF"/>
        </w:rPr>
      </w:pPr>
      <w:r w:rsidRPr="007A057B">
        <w:rPr>
          <w:rFonts w:ascii="Arial" w:eastAsia="宋体" w:hAnsi="Arial" w:cs="Arial"/>
          <w:b/>
          <w:bCs/>
          <w:color w:val="202020"/>
          <w:kern w:val="0"/>
          <w:sz w:val="24"/>
          <w:szCs w:val="24"/>
          <w:shd w:val="clear" w:color="auto" w:fill="FFFFFF"/>
        </w:rPr>
        <w:t>返回值：</w:t>
      </w:r>
    </w:p>
    <w:p w14:paraId="4D26518A" w14:textId="77777777" w:rsidR="007A057B" w:rsidRPr="007A057B" w:rsidRDefault="007A057B" w:rsidP="007A057B">
      <w:pPr>
        <w:widowControl/>
        <w:ind w:left="720"/>
        <w:jc w:val="left"/>
        <w:rPr>
          <w:rFonts w:ascii="Arial" w:eastAsia="宋体" w:hAnsi="Arial" w:cs="Arial"/>
          <w:color w:val="202020"/>
          <w:kern w:val="0"/>
          <w:sz w:val="24"/>
          <w:szCs w:val="24"/>
          <w:shd w:val="clear" w:color="auto" w:fill="FFFFFF"/>
        </w:rPr>
      </w:pPr>
      <w:r w:rsidRPr="007A057B">
        <w:rPr>
          <w:rFonts w:ascii="Arial" w:eastAsia="宋体" w:hAnsi="Arial" w:cs="Arial"/>
          <w:color w:val="202020"/>
          <w:kern w:val="0"/>
          <w:sz w:val="24"/>
          <w:szCs w:val="24"/>
          <w:shd w:val="clear" w:color="auto" w:fill="FFFFFF"/>
        </w:rPr>
        <w:t>如果任务创建成功，则返回</w:t>
      </w:r>
      <w:proofErr w:type="spellStart"/>
      <w:r w:rsidRPr="007A057B">
        <w:rPr>
          <w:rFonts w:ascii="Arial" w:eastAsia="宋体" w:hAnsi="Arial" w:cs="Arial"/>
          <w:color w:val="202020"/>
          <w:kern w:val="0"/>
          <w:sz w:val="24"/>
          <w:szCs w:val="24"/>
          <w:shd w:val="clear" w:color="auto" w:fill="FFFFFF"/>
        </w:rPr>
        <w:t>pdPASS</w:t>
      </w:r>
      <w:proofErr w:type="spellEnd"/>
      <w:r w:rsidRPr="007A057B">
        <w:rPr>
          <w:rFonts w:ascii="Arial" w:eastAsia="宋体" w:hAnsi="Arial" w:cs="Arial"/>
          <w:color w:val="202020"/>
          <w:kern w:val="0"/>
          <w:sz w:val="24"/>
          <w:szCs w:val="24"/>
          <w:shd w:val="clear" w:color="auto" w:fill="FFFFFF"/>
        </w:rPr>
        <w:t>。否则，返回</w:t>
      </w:r>
      <w:proofErr w:type="spellStart"/>
      <w:r w:rsidRPr="007A057B">
        <w:rPr>
          <w:rFonts w:ascii="Arial" w:eastAsia="宋体" w:hAnsi="Arial" w:cs="Arial"/>
          <w:color w:val="202020"/>
          <w:kern w:val="0"/>
          <w:sz w:val="24"/>
          <w:szCs w:val="24"/>
          <w:shd w:val="clear" w:color="auto" w:fill="FFFFFF"/>
        </w:rPr>
        <w:t>errCOULD_NOT_ALLOCATE_REQUIRED_MEMORY</w:t>
      </w:r>
      <w:proofErr w:type="spellEnd"/>
      <w:r w:rsidRPr="007A057B">
        <w:rPr>
          <w:rFonts w:ascii="Arial" w:eastAsia="宋体" w:hAnsi="Arial" w:cs="Arial"/>
          <w:color w:val="202020"/>
          <w:kern w:val="0"/>
          <w:sz w:val="24"/>
          <w:szCs w:val="24"/>
          <w:shd w:val="clear" w:color="auto" w:fill="FFFFFF"/>
        </w:rPr>
        <w:t>。</w:t>
      </w:r>
    </w:p>
    <w:p w14:paraId="26BB833C" w14:textId="77777777" w:rsidR="007A057B" w:rsidRPr="007A057B" w:rsidRDefault="007A057B" w:rsidP="007A057B">
      <w:pPr>
        <w:pStyle w:val="HTML"/>
        <w:rPr>
          <w:b/>
          <w:bCs/>
          <w:color w:val="202020"/>
          <w:shd w:val="clear" w:color="auto" w:fill="FFFFFF"/>
        </w:rPr>
      </w:pPr>
    </w:p>
    <w:p w14:paraId="3C0A3502" w14:textId="77777777" w:rsidR="007A057B" w:rsidRPr="007A057B" w:rsidRDefault="007A057B" w:rsidP="007A057B">
      <w:pPr>
        <w:widowControl/>
        <w:jc w:val="left"/>
        <w:rPr>
          <w:rFonts w:ascii="宋体" w:eastAsia="宋体" w:hAnsi="宋体" w:cs="宋体"/>
          <w:kern w:val="0"/>
          <w:sz w:val="24"/>
          <w:szCs w:val="24"/>
        </w:rPr>
      </w:pPr>
      <w:r w:rsidRPr="007A057B">
        <w:rPr>
          <w:rFonts w:ascii="Arial" w:eastAsia="宋体" w:hAnsi="Arial" w:cs="Arial"/>
          <w:b/>
          <w:bCs/>
          <w:color w:val="202020"/>
          <w:kern w:val="0"/>
          <w:sz w:val="24"/>
          <w:szCs w:val="24"/>
          <w:shd w:val="clear" w:color="auto" w:fill="FFFFFF"/>
        </w:rPr>
        <w:t>Example usage:</w:t>
      </w:r>
    </w:p>
    <w:p w14:paraId="6EA06218"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r w:rsidRPr="007A057B">
        <w:rPr>
          <w:rFonts w:ascii="宋体" w:eastAsia="宋体" w:hAnsi="宋体" w:cs="宋体"/>
          <w:b/>
          <w:bCs/>
          <w:color w:val="008000"/>
          <w:kern w:val="0"/>
          <w:sz w:val="24"/>
          <w:szCs w:val="24"/>
        </w:rPr>
        <w:t>/* Task to be created. */</w:t>
      </w:r>
    </w:p>
    <w:p w14:paraId="19E020CB"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r w:rsidRPr="007A057B">
        <w:rPr>
          <w:rFonts w:ascii="宋体" w:eastAsia="宋体" w:hAnsi="宋体" w:cs="宋体"/>
          <w:b/>
          <w:bCs/>
          <w:color w:val="202020"/>
          <w:kern w:val="0"/>
          <w:sz w:val="24"/>
          <w:szCs w:val="24"/>
        </w:rPr>
        <w:t xml:space="preserve">void </w:t>
      </w:r>
      <w:proofErr w:type="spellStart"/>
      <w:proofErr w:type="gramStart"/>
      <w:r w:rsidRPr="007A057B">
        <w:rPr>
          <w:rFonts w:ascii="宋体" w:eastAsia="宋体" w:hAnsi="宋体" w:cs="宋体"/>
          <w:b/>
          <w:bCs/>
          <w:color w:val="202020"/>
          <w:kern w:val="0"/>
          <w:sz w:val="24"/>
          <w:szCs w:val="24"/>
        </w:rPr>
        <w:t>vTaskCode</w:t>
      </w:r>
      <w:proofErr w:type="spellEnd"/>
      <w:r w:rsidRPr="007A057B">
        <w:rPr>
          <w:rFonts w:ascii="宋体" w:eastAsia="宋体" w:hAnsi="宋体" w:cs="宋体"/>
          <w:b/>
          <w:bCs/>
          <w:color w:val="202020"/>
          <w:kern w:val="0"/>
          <w:sz w:val="24"/>
          <w:szCs w:val="24"/>
        </w:rPr>
        <w:t>( void</w:t>
      </w:r>
      <w:proofErr w:type="gramEnd"/>
      <w:r w:rsidRPr="007A057B">
        <w:rPr>
          <w:rFonts w:ascii="宋体" w:eastAsia="宋体" w:hAnsi="宋体" w:cs="宋体"/>
          <w:b/>
          <w:bCs/>
          <w:color w:val="202020"/>
          <w:kern w:val="0"/>
          <w:sz w:val="24"/>
          <w:szCs w:val="24"/>
        </w:rPr>
        <w:t xml:space="preserve"> * </w:t>
      </w:r>
      <w:proofErr w:type="spellStart"/>
      <w:r w:rsidRPr="007A057B">
        <w:rPr>
          <w:rFonts w:ascii="宋体" w:eastAsia="宋体" w:hAnsi="宋体" w:cs="宋体"/>
          <w:b/>
          <w:bCs/>
          <w:color w:val="202020"/>
          <w:kern w:val="0"/>
          <w:sz w:val="24"/>
          <w:szCs w:val="24"/>
        </w:rPr>
        <w:t>pvParameters</w:t>
      </w:r>
      <w:proofErr w:type="spellEnd"/>
      <w:r w:rsidRPr="007A057B">
        <w:rPr>
          <w:rFonts w:ascii="宋体" w:eastAsia="宋体" w:hAnsi="宋体" w:cs="宋体"/>
          <w:b/>
          <w:bCs/>
          <w:color w:val="202020"/>
          <w:kern w:val="0"/>
          <w:sz w:val="24"/>
          <w:szCs w:val="24"/>
        </w:rPr>
        <w:t xml:space="preserve"> )</w:t>
      </w:r>
    </w:p>
    <w:p w14:paraId="4656B8C7"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r w:rsidRPr="007A057B">
        <w:rPr>
          <w:rFonts w:ascii="宋体" w:eastAsia="宋体" w:hAnsi="宋体" w:cs="宋体"/>
          <w:b/>
          <w:bCs/>
          <w:color w:val="202020"/>
          <w:kern w:val="0"/>
          <w:sz w:val="24"/>
          <w:szCs w:val="24"/>
        </w:rPr>
        <w:t>{</w:t>
      </w:r>
    </w:p>
    <w:p w14:paraId="07FB8A81"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24"/>
          <w:szCs w:val="24"/>
        </w:rPr>
      </w:pPr>
      <w:r w:rsidRPr="007A057B">
        <w:rPr>
          <w:rFonts w:ascii="宋体" w:eastAsia="宋体" w:hAnsi="宋体" w:cs="宋体"/>
          <w:b/>
          <w:bCs/>
          <w:color w:val="202020"/>
          <w:kern w:val="0"/>
          <w:sz w:val="24"/>
          <w:szCs w:val="24"/>
        </w:rPr>
        <w:t xml:space="preserve">    </w:t>
      </w:r>
      <w:r w:rsidRPr="007A057B">
        <w:rPr>
          <w:rFonts w:ascii="宋体" w:eastAsia="宋体" w:hAnsi="宋体" w:cs="宋体"/>
          <w:b/>
          <w:bCs/>
          <w:color w:val="008000"/>
          <w:kern w:val="0"/>
          <w:sz w:val="24"/>
          <w:szCs w:val="24"/>
        </w:rPr>
        <w:t>/* The parameter value is expected to be 1 as 1 is passed in the</w:t>
      </w:r>
    </w:p>
    <w:p w14:paraId="57FD3308"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r w:rsidRPr="007A057B">
        <w:rPr>
          <w:rFonts w:ascii="宋体" w:eastAsia="宋体" w:hAnsi="宋体" w:cs="宋体"/>
          <w:b/>
          <w:bCs/>
          <w:color w:val="008000"/>
          <w:kern w:val="0"/>
          <w:sz w:val="24"/>
          <w:szCs w:val="24"/>
        </w:rPr>
        <w:t xml:space="preserve">    </w:t>
      </w:r>
      <w:proofErr w:type="spellStart"/>
      <w:r w:rsidRPr="007A057B">
        <w:rPr>
          <w:rFonts w:ascii="宋体" w:eastAsia="宋体" w:hAnsi="宋体" w:cs="宋体"/>
          <w:b/>
          <w:bCs/>
          <w:color w:val="008000"/>
          <w:kern w:val="0"/>
          <w:sz w:val="24"/>
          <w:szCs w:val="24"/>
        </w:rPr>
        <w:t>pvParameters</w:t>
      </w:r>
      <w:proofErr w:type="spellEnd"/>
      <w:r w:rsidRPr="007A057B">
        <w:rPr>
          <w:rFonts w:ascii="宋体" w:eastAsia="宋体" w:hAnsi="宋体" w:cs="宋体"/>
          <w:b/>
          <w:bCs/>
          <w:color w:val="008000"/>
          <w:kern w:val="0"/>
          <w:sz w:val="24"/>
          <w:szCs w:val="24"/>
        </w:rPr>
        <w:t xml:space="preserve"> value in the call to </w:t>
      </w:r>
      <w:proofErr w:type="spellStart"/>
      <w:proofErr w:type="gramStart"/>
      <w:r w:rsidRPr="007A057B">
        <w:rPr>
          <w:rFonts w:ascii="宋体" w:eastAsia="宋体" w:hAnsi="宋体" w:cs="宋体"/>
          <w:b/>
          <w:bCs/>
          <w:color w:val="008000"/>
          <w:kern w:val="0"/>
          <w:sz w:val="24"/>
          <w:szCs w:val="24"/>
        </w:rPr>
        <w:t>xTaskCreate</w:t>
      </w:r>
      <w:proofErr w:type="spellEnd"/>
      <w:r w:rsidRPr="007A057B">
        <w:rPr>
          <w:rFonts w:ascii="宋体" w:eastAsia="宋体" w:hAnsi="宋体" w:cs="宋体"/>
          <w:b/>
          <w:bCs/>
          <w:color w:val="008000"/>
          <w:kern w:val="0"/>
          <w:sz w:val="24"/>
          <w:szCs w:val="24"/>
        </w:rPr>
        <w:t>(</w:t>
      </w:r>
      <w:proofErr w:type="gramEnd"/>
      <w:r w:rsidRPr="007A057B">
        <w:rPr>
          <w:rFonts w:ascii="宋体" w:eastAsia="宋体" w:hAnsi="宋体" w:cs="宋体"/>
          <w:b/>
          <w:bCs/>
          <w:color w:val="008000"/>
          <w:kern w:val="0"/>
          <w:sz w:val="24"/>
          <w:szCs w:val="24"/>
        </w:rPr>
        <w:t xml:space="preserve">) below. </w:t>
      </w:r>
    </w:p>
    <w:p w14:paraId="279B8E47"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r w:rsidRPr="007A057B">
        <w:rPr>
          <w:rFonts w:ascii="宋体" w:eastAsia="宋体" w:hAnsi="宋体" w:cs="宋体"/>
          <w:b/>
          <w:bCs/>
          <w:color w:val="202020"/>
          <w:kern w:val="0"/>
          <w:sz w:val="24"/>
          <w:szCs w:val="24"/>
        </w:rPr>
        <w:t xml:space="preserve">    </w:t>
      </w:r>
      <w:hyperlink r:id="rId113" w:anchor="configASSERT" w:history="1">
        <w:r w:rsidRPr="007A057B">
          <w:rPr>
            <w:rFonts w:ascii="宋体" w:eastAsia="宋体" w:hAnsi="宋体" w:cs="宋体"/>
            <w:b/>
            <w:bCs/>
            <w:color w:val="0000EE"/>
            <w:kern w:val="0"/>
            <w:sz w:val="24"/>
            <w:szCs w:val="24"/>
            <w:u w:val="single"/>
          </w:rPr>
          <w:t>configASSERT</w:t>
        </w:r>
      </w:hyperlink>
      <w:r w:rsidRPr="007A057B">
        <w:rPr>
          <w:rFonts w:ascii="宋体" w:eastAsia="宋体" w:hAnsi="宋体" w:cs="宋体"/>
          <w:b/>
          <w:bCs/>
          <w:color w:val="202020"/>
          <w:kern w:val="0"/>
          <w:sz w:val="24"/>
          <w:szCs w:val="24"/>
        </w:rPr>
        <w:t xml:space="preserve">( ( </w:t>
      </w:r>
      <w:proofErr w:type="gramStart"/>
      <w:r w:rsidRPr="007A057B">
        <w:rPr>
          <w:rFonts w:ascii="宋体" w:eastAsia="宋体" w:hAnsi="宋体" w:cs="宋体"/>
          <w:b/>
          <w:bCs/>
          <w:color w:val="202020"/>
          <w:kern w:val="0"/>
          <w:sz w:val="24"/>
          <w:szCs w:val="24"/>
        </w:rPr>
        <w:t>( uint</w:t>
      </w:r>
      <w:proofErr w:type="gramEnd"/>
      <w:r w:rsidRPr="007A057B">
        <w:rPr>
          <w:rFonts w:ascii="宋体" w:eastAsia="宋体" w:hAnsi="宋体" w:cs="宋体"/>
          <w:b/>
          <w:bCs/>
          <w:color w:val="202020"/>
          <w:kern w:val="0"/>
          <w:sz w:val="24"/>
          <w:szCs w:val="24"/>
        </w:rPr>
        <w:t xml:space="preserve">32_t ) </w:t>
      </w:r>
      <w:proofErr w:type="spellStart"/>
      <w:r w:rsidRPr="007A057B">
        <w:rPr>
          <w:rFonts w:ascii="宋体" w:eastAsia="宋体" w:hAnsi="宋体" w:cs="宋体"/>
          <w:b/>
          <w:bCs/>
          <w:color w:val="202020"/>
          <w:kern w:val="0"/>
          <w:sz w:val="24"/>
          <w:szCs w:val="24"/>
        </w:rPr>
        <w:t>pvParameters</w:t>
      </w:r>
      <w:proofErr w:type="spellEnd"/>
      <w:r w:rsidRPr="007A057B">
        <w:rPr>
          <w:rFonts w:ascii="宋体" w:eastAsia="宋体" w:hAnsi="宋体" w:cs="宋体"/>
          <w:b/>
          <w:bCs/>
          <w:color w:val="202020"/>
          <w:kern w:val="0"/>
          <w:sz w:val="24"/>
          <w:szCs w:val="24"/>
        </w:rPr>
        <w:t xml:space="preserve"> ) == 1 );</w:t>
      </w:r>
    </w:p>
    <w:p w14:paraId="15AE0181"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p>
    <w:p w14:paraId="4F7C5ED2"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r w:rsidRPr="007A057B">
        <w:rPr>
          <w:rFonts w:ascii="宋体" w:eastAsia="宋体" w:hAnsi="宋体" w:cs="宋体"/>
          <w:b/>
          <w:bCs/>
          <w:color w:val="202020"/>
          <w:kern w:val="0"/>
          <w:sz w:val="24"/>
          <w:szCs w:val="24"/>
        </w:rPr>
        <w:t xml:space="preserve">    </w:t>
      </w:r>
      <w:proofErr w:type="gramStart"/>
      <w:r w:rsidRPr="007A057B">
        <w:rPr>
          <w:rFonts w:ascii="宋体" w:eastAsia="宋体" w:hAnsi="宋体" w:cs="宋体"/>
          <w:b/>
          <w:bCs/>
          <w:color w:val="202020"/>
          <w:kern w:val="0"/>
          <w:sz w:val="24"/>
          <w:szCs w:val="24"/>
        </w:rPr>
        <w:t>for( ;</w:t>
      </w:r>
      <w:proofErr w:type="gramEnd"/>
      <w:r w:rsidRPr="007A057B">
        <w:rPr>
          <w:rFonts w:ascii="宋体" w:eastAsia="宋体" w:hAnsi="宋体" w:cs="宋体"/>
          <w:b/>
          <w:bCs/>
          <w:color w:val="202020"/>
          <w:kern w:val="0"/>
          <w:sz w:val="24"/>
          <w:szCs w:val="24"/>
        </w:rPr>
        <w:t>; )</w:t>
      </w:r>
    </w:p>
    <w:p w14:paraId="714E7787"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r w:rsidRPr="007A057B">
        <w:rPr>
          <w:rFonts w:ascii="宋体" w:eastAsia="宋体" w:hAnsi="宋体" w:cs="宋体"/>
          <w:b/>
          <w:bCs/>
          <w:color w:val="202020"/>
          <w:kern w:val="0"/>
          <w:sz w:val="24"/>
          <w:szCs w:val="24"/>
        </w:rPr>
        <w:t xml:space="preserve">    {</w:t>
      </w:r>
    </w:p>
    <w:p w14:paraId="6A4C5CB1"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r w:rsidRPr="007A057B">
        <w:rPr>
          <w:rFonts w:ascii="宋体" w:eastAsia="宋体" w:hAnsi="宋体" w:cs="宋体"/>
          <w:b/>
          <w:bCs/>
          <w:color w:val="202020"/>
          <w:kern w:val="0"/>
          <w:sz w:val="24"/>
          <w:szCs w:val="24"/>
        </w:rPr>
        <w:t xml:space="preserve">        </w:t>
      </w:r>
      <w:r w:rsidRPr="007A057B">
        <w:rPr>
          <w:rFonts w:ascii="宋体" w:eastAsia="宋体" w:hAnsi="宋体" w:cs="宋体"/>
          <w:b/>
          <w:bCs/>
          <w:color w:val="008000"/>
          <w:kern w:val="0"/>
          <w:sz w:val="24"/>
          <w:szCs w:val="24"/>
        </w:rPr>
        <w:t>/* Task code goes here. */</w:t>
      </w:r>
    </w:p>
    <w:p w14:paraId="0E8CECD0"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r w:rsidRPr="007A057B">
        <w:rPr>
          <w:rFonts w:ascii="宋体" w:eastAsia="宋体" w:hAnsi="宋体" w:cs="宋体"/>
          <w:b/>
          <w:bCs/>
          <w:color w:val="202020"/>
          <w:kern w:val="0"/>
          <w:sz w:val="24"/>
          <w:szCs w:val="24"/>
        </w:rPr>
        <w:t xml:space="preserve">    }</w:t>
      </w:r>
    </w:p>
    <w:p w14:paraId="4F659A5D"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r w:rsidRPr="007A057B">
        <w:rPr>
          <w:rFonts w:ascii="宋体" w:eastAsia="宋体" w:hAnsi="宋体" w:cs="宋体"/>
          <w:b/>
          <w:bCs/>
          <w:color w:val="202020"/>
          <w:kern w:val="0"/>
          <w:sz w:val="24"/>
          <w:szCs w:val="24"/>
        </w:rPr>
        <w:t>}</w:t>
      </w:r>
    </w:p>
    <w:p w14:paraId="07DFC179"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p>
    <w:p w14:paraId="2E0DF0B6"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r w:rsidRPr="007A057B">
        <w:rPr>
          <w:rFonts w:ascii="宋体" w:eastAsia="宋体" w:hAnsi="宋体" w:cs="宋体"/>
          <w:b/>
          <w:bCs/>
          <w:color w:val="008000"/>
          <w:kern w:val="0"/>
          <w:sz w:val="24"/>
          <w:szCs w:val="24"/>
        </w:rPr>
        <w:t>/* Function that creates a task. */</w:t>
      </w:r>
    </w:p>
    <w:p w14:paraId="67D840F8"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r w:rsidRPr="007A057B">
        <w:rPr>
          <w:rFonts w:ascii="宋体" w:eastAsia="宋体" w:hAnsi="宋体" w:cs="宋体"/>
          <w:b/>
          <w:bCs/>
          <w:color w:val="202020"/>
          <w:kern w:val="0"/>
          <w:sz w:val="24"/>
          <w:szCs w:val="24"/>
        </w:rPr>
        <w:t xml:space="preserve">void </w:t>
      </w:r>
      <w:proofErr w:type="spellStart"/>
      <w:proofErr w:type="gramStart"/>
      <w:r w:rsidRPr="007A057B">
        <w:rPr>
          <w:rFonts w:ascii="宋体" w:eastAsia="宋体" w:hAnsi="宋体" w:cs="宋体"/>
          <w:b/>
          <w:bCs/>
          <w:color w:val="202020"/>
          <w:kern w:val="0"/>
          <w:sz w:val="24"/>
          <w:szCs w:val="24"/>
        </w:rPr>
        <w:t>vOtherFunction</w:t>
      </w:r>
      <w:proofErr w:type="spellEnd"/>
      <w:r w:rsidRPr="007A057B">
        <w:rPr>
          <w:rFonts w:ascii="宋体" w:eastAsia="宋体" w:hAnsi="宋体" w:cs="宋体"/>
          <w:b/>
          <w:bCs/>
          <w:color w:val="202020"/>
          <w:kern w:val="0"/>
          <w:sz w:val="24"/>
          <w:szCs w:val="24"/>
        </w:rPr>
        <w:t>( void</w:t>
      </w:r>
      <w:proofErr w:type="gramEnd"/>
      <w:r w:rsidRPr="007A057B">
        <w:rPr>
          <w:rFonts w:ascii="宋体" w:eastAsia="宋体" w:hAnsi="宋体" w:cs="宋体"/>
          <w:b/>
          <w:bCs/>
          <w:color w:val="202020"/>
          <w:kern w:val="0"/>
          <w:sz w:val="24"/>
          <w:szCs w:val="24"/>
        </w:rPr>
        <w:t xml:space="preserve"> )</w:t>
      </w:r>
    </w:p>
    <w:p w14:paraId="6E41558A"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r w:rsidRPr="007A057B">
        <w:rPr>
          <w:rFonts w:ascii="宋体" w:eastAsia="宋体" w:hAnsi="宋体" w:cs="宋体"/>
          <w:b/>
          <w:bCs/>
          <w:color w:val="202020"/>
          <w:kern w:val="0"/>
          <w:sz w:val="24"/>
          <w:szCs w:val="24"/>
        </w:rPr>
        <w:t>{</w:t>
      </w:r>
    </w:p>
    <w:p w14:paraId="5B7B7B1A"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proofErr w:type="spellStart"/>
      <w:r w:rsidRPr="007A057B">
        <w:rPr>
          <w:rFonts w:ascii="宋体" w:eastAsia="宋体" w:hAnsi="宋体" w:cs="宋体"/>
          <w:b/>
          <w:bCs/>
          <w:color w:val="202020"/>
          <w:kern w:val="0"/>
          <w:sz w:val="24"/>
          <w:szCs w:val="24"/>
        </w:rPr>
        <w:t>BaseType_t</w:t>
      </w:r>
      <w:proofErr w:type="spellEnd"/>
      <w:r w:rsidRPr="007A057B">
        <w:rPr>
          <w:rFonts w:ascii="宋体" w:eastAsia="宋体" w:hAnsi="宋体" w:cs="宋体"/>
          <w:b/>
          <w:bCs/>
          <w:color w:val="202020"/>
          <w:kern w:val="0"/>
          <w:sz w:val="24"/>
          <w:szCs w:val="24"/>
        </w:rPr>
        <w:t xml:space="preserve"> </w:t>
      </w:r>
      <w:proofErr w:type="spellStart"/>
      <w:r w:rsidRPr="007A057B">
        <w:rPr>
          <w:rFonts w:ascii="宋体" w:eastAsia="宋体" w:hAnsi="宋体" w:cs="宋体"/>
          <w:b/>
          <w:bCs/>
          <w:color w:val="202020"/>
          <w:kern w:val="0"/>
          <w:sz w:val="24"/>
          <w:szCs w:val="24"/>
        </w:rPr>
        <w:t>xReturned</w:t>
      </w:r>
      <w:proofErr w:type="spellEnd"/>
      <w:r w:rsidRPr="007A057B">
        <w:rPr>
          <w:rFonts w:ascii="宋体" w:eastAsia="宋体" w:hAnsi="宋体" w:cs="宋体"/>
          <w:b/>
          <w:bCs/>
          <w:color w:val="202020"/>
          <w:kern w:val="0"/>
          <w:sz w:val="24"/>
          <w:szCs w:val="24"/>
        </w:rPr>
        <w:t>;</w:t>
      </w:r>
    </w:p>
    <w:p w14:paraId="2B2E8AE9"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proofErr w:type="spellStart"/>
      <w:r w:rsidRPr="007A057B">
        <w:rPr>
          <w:rFonts w:ascii="宋体" w:eastAsia="宋体" w:hAnsi="宋体" w:cs="宋体"/>
          <w:b/>
          <w:bCs/>
          <w:color w:val="202020"/>
          <w:kern w:val="0"/>
          <w:sz w:val="24"/>
          <w:szCs w:val="24"/>
        </w:rPr>
        <w:t>TaskHandle_t</w:t>
      </w:r>
      <w:proofErr w:type="spellEnd"/>
      <w:r w:rsidRPr="007A057B">
        <w:rPr>
          <w:rFonts w:ascii="宋体" w:eastAsia="宋体" w:hAnsi="宋体" w:cs="宋体"/>
          <w:b/>
          <w:bCs/>
          <w:color w:val="202020"/>
          <w:kern w:val="0"/>
          <w:sz w:val="24"/>
          <w:szCs w:val="24"/>
        </w:rPr>
        <w:t xml:space="preserve"> </w:t>
      </w:r>
      <w:proofErr w:type="spellStart"/>
      <w:r w:rsidRPr="007A057B">
        <w:rPr>
          <w:rFonts w:ascii="宋体" w:eastAsia="宋体" w:hAnsi="宋体" w:cs="宋体"/>
          <w:b/>
          <w:bCs/>
          <w:color w:val="202020"/>
          <w:kern w:val="0"/>
          <w:sz w:val="24"/>
          <w:szCs w:val="24"/>
        </w:rPr>
        <w:t>xHandle</w:t>
      </w:r>
      <w:proofErr w:type="spellEnd"/>
      <w:r w:rsidRPr="007A057B">
        <w:rPr>
          <w:rFonts w:ascii="宋体" w:eastAsia="宋体" w:hAnsi="宋体" w:cs="宋体"/>
          <w:b/>
          <w:bCs/>
          <w:color w:val="202020"/>
          <w:kern w:val="0"/>
          <w:sz w:val="24"/>
          <w:szCs w:val="24"/>
        </w:rPr>
        <w:t xml:space="preserve"> = NULL;</w:t>
      </w:r>
    </w:p>
    <w:p w14:paraId="3393C6CA"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p>
    <w:p w14:paraId="473E0B6C"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r w:rsidRPr="007A057B">
        <w:rPr>
          <w:rFonts w:ascii="宋体" w:eastAsia="宋体" w:hAnsi="宋体" w:cs="宋体"/>
          <w:b/>
          <w:bCs/>
          <w:color w:val="202020"/>
          <w:kern w:val="0"/>
          <w:sz w:val="24"/>
          <w:szCs w:val="24"/>
        </w:rPr>
        <w:t xml:space="preserve">    </w:t>
      </w:r>
      <w:r w:rsidRPr="007A057B">
        <w:rPr>
          <w:rFonts w:ascii="宋体" w:eastAsia="宋体" w:hAnsi="宋体" w:cs="宋体"/>
          <w:b/>
          <w:bCs/>
          <w:color w:val="008000"/>
          <w:kern w:val="0"/>
          <w:sz w:val="24"/>
          <w:szCs w:val="24"/>
        </w:rPr>
        <w:t>/* Create the task, storing the handle. */</w:t>
      </w:r>
    </w:p>
    <w:p w14:paraId="3249187C"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r w:rsidRPr="007A057B">
        <w:rPr>
          <w:rFonts w:ascii="宋体" w:eastAsia="宋体" w:hAnsi="宋体" w:cs="宋体"/>
          <w:b/>
          <w:bCs/>
          <w:color w:val="202020"/>
          <w:kern w:val="0"/>
          <w:sz w:val="24"/>
          <w:szCs w:val="24"/>
        </w:rPr>
        <w:t xml:space="preserve">    </w:t>
      </w:r>
      <w:proofErr w:type="spellStart"/>
      <w:r w:rsidRPr="007A057B">
        <w:rPr>
          <w:rFonts w:ascii="宋体" w:eastAsia="宋体" w:hAnsi="宋体" w:cs="宋体"/>
          <w:b/>
          <w:bCs/>
          <w:color w:val="202020"/>
          <w:kern w:val="0"/>
          <w:sz w:val="24"/>
          <w:szCs w:val="24"/>
        </w:rPr>
        <w:t>xReturned</w:t>
      </w:r>
      <w:proofErr w:type="spellEnd"/>
      <w:r w:rsidRPr="007A057B">
        <w:rPr>
          <w:rFonts w:ascii="宋体" w:eastAsia="宋体" w:hAnsi="宋体" w:cs="宋体"/>
          <w:b/>
          <w:bCs/>
          <w:color w:val="202020"/>
          <w:kern w:val="0"/>
          <w:sz w:val="24"/>
          <w:szCs w:val="24"/>
        </w:rPr>
        <w:t xml:space="preserve"> = </w:t>
      </w:r>
      <w:proofErr w:type="spellStart"/>
      <w:proofErr w:type="gramStart"/>
      <w:r w:rsidRPr="007A057B">
        <w:rPr>
          <w:rFonts w:ascii="宋体" w:eastAsia="宋体" w:hAnsi="宋体" w:cs="宋体"/>
          <w:b/>
          <w:bCs/>
          <w:color w:val="202020"/>
          <w:kern w:val="0"/>
          <w:sz w:val="24"/>
          <w:szCs w:val="24"/>
        </w:rPr>
        <w:t>xTaskCreate</w:t>
      </w:r>
      <w:proofErr w:type="spellEnd"/>
      <w:r w:rsidRPr="007A057B">
        <w:rPr>
          <w:rFonts w:ascii="宋体" w:eastAsia="宋体" w:hAnsi="宋体" w:cs="宋体"/>
          <w:b/>
          <w:bCs/>
          <w:color w:val="202020"/>
          <w:kern w:val="0"/>
          <w:sz w:val="24"/>
          <w:szCs w:val="24"/>
        </w:rPr>
        <w:t>(</w:t>
      </w:r>
      <w:proofErr w:type="gramEnd"/>
    </w:p>
    <w:p w14:paraId="393D1641"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r w:rsidRPr="007A057B">
        <w:rPr>
          <w:rFonts w:ascii="宋体" w:eastAsia="宋体" w:hAnsi="宋体" w:cs="宋体"/>
          <w:b/>
          <w:bCs/>
          <w:color w:val="202020"/>
          <w:kern w:val="0"/>
          <w:sz w:val="24"/>
          <w:szCs w:val="24"/>
        </w:rPr>
        <w:t xml:space="preserve">                    </w:t>
      </w:r>
      <w:proofErr w:type="spellStart"/>
      <w:proofErr w:type="gramStart"/>
      <w:r w:rsidRPr="007A057B">
        <w:rPr>
          <w:rFonts w:ascii="宋体" w:eastAsia="宋体" w:hAnsi="宋体" w:cs="宋体"/>
          <w:b/>
          <w:bCs/>
          <w:color w:val="202020"/>
          <w:kern w:val="0"/>
          <w:sz w:val="24"/>
          <w:szCs w:val="24"/>
        </w:rPr>
        <w:t>vTaskCode</w:t>
      </w:r>
      <w:proofErr w:type="spellEnd"/>
      <w:r w:rsidRPr="007A057B">
        <w:rPr>
          <w:rFonts w:ascii="宋体" w:eastAsia="宋体" w:hAnsi="宋体" w:cs="宋体"/>
          <w:b/>
          <w:bCs/>
          <w:color w:val="202020"/>
          <w:kern w:val="0"/>
          <w:sz w:val="24"/>
          <w:szCs w:val="24"/>
        </w:rPr>
        <w:t xml:space="preserve">,   </w:t>
      </w:r>
      <w:proofErr w:type="gramEnd"/>
      <w:r w:rsidRPr="007A057B">
        <w:rPr>
          <w:rFonts w:ascii="宋体" w:eastAsia="宋体" w:hAnsi="宋体" w:cs="宋体"/>
          <w:b/>
          <w:bCs/>
          <w:color w:val="202020"/>
          <w:kern w:val="0"/>
          <w:sz w:val="24"/>
          <w:szCs w:val="24"/>
        </w:rPr>
        <w:t xml:space="preserve">    </w:t>
      </w:r>
      <w:r w:rsidRPr="007A057B">
        <w:rPr>
          <w:rFonts w:ascii="宋体" w:eastAsia="宋体" w:hAnsi="宋体" w:cs="宋体"/>
          <w:b/>
          <w:bCs/>
          <w:color w:val="008000"/>
          <w:kern w:val="0"/>
          <w:sz w:val="24"/>
          <w:szCs w:val="24"/>
        </w:rPr>
        <w:t>/* Function that implements the task. */</w:t>
      </w:r>
    </w:p>
    <w:p w14:paraId="778B80D8"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r w:rsidRPr="007A057B">
        <w:rPr>
          <w:rFonts w:ascii="宋体" w:eastAsia="宋体" w:hAnsi="宋体" w:cs="宋体"/>
          <w:b/>
          <w:bCs/>
          <w:color w:val="202020"/>
          <w:kern w:val="0"/>
          <w:sz w:val="24"/>
          <w:szCs w:val="24"/>
        </w:rPr>
        <w:t xml:space="preserve">                    "NAME</w:t>
      </w:r>
      <w:proofErr w:type="gramStart"/>
      <w:r w:rsidRPr="007A057B">
        <w:rPr>
          <w:rFonts w:ascii="宋体" w:eastAsia="宋体" w:hAnsi="宋体" w:cs="宋体"/>
          <w:b/>
          <w:bCs/>
          <w:color w:val="202020"/>
          <w:kern w:val="0"/>
          <w:sz w:val="24"/>
          <w:szCs w:val="24"/>
        </w:rPr>
        <w:t xml:space="preserve">",   </w:t>
      </w:r>
      <w:proofErr w:type="gramEnd"/>
      <w:r w:rsidRPr="007A057B">
        <w:rPr>
          <w:rFonts w:ascii="宋体" w:eastAsia="宋体" w:hAnsi="宋体" w:cs="宋体"/>
          <w:b/>
          <w:bCs/>
          <w:color w:val="202020"/>
          <w:kern w:val="0"/>
          <w:sz w:val="24"/>
          <w:szCs w:val="24"/>
        </w:rPr>
        <w:t xml:space="preserve">       </w:t>
      </w:r>
      <w:r w:rsidRPr="007A057B">
        <w:rPr>
          <w:rFonts w:ascii="宋体" w:eastAsia="宋体" w:hAnsi="宋体" w:cs="宋体"/>
          <w:b/>
          <w:bCs/>
          <w:color w:val="008000"/>
          <w:kern w:val="0"/>
          <w:sz w:val="24"/>
          <w:szCs w:val="24"/>
        </w:rPr>
        <w:t>/* Text name for the task. */</w:t>
      </w:r>
    </w:p>
    <w:p w14:paraId="3DDAD861"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r w:rsidRPr="007A057B">
        <w:rPr>
          <w:rFonts w:ascii="宋体" w:eastAsia="宋体" w:hAnsi="宋体" w:cs="宋体"/>
          <w:b/>
          <w:bCs/>
          <w:color w:val="202020"/>
          <w:kern w:val="0"/>
          <w:sz w:val="24"/>
          <w:szCs w:val="24"/>
        </w:rPr>
        <w:t xml:space="preserve">                    STACK_</w:t>
      </w:r>
      <w:proofErr w:type="gramStart"/>
      <w:r w:rsidRPr="007A057B">
        <w:rPr>
          <w:rFonts w:ascii="宋体" w:eastAsia="宋体" w:hAnsi="宋体" w:cs="宋体"/>
          <w:b/>
          <w:bCs/>
          <w:color w:val="202020"/>
          <w:kern w:val="0"/>
          <w:sz w:val="24"/>
          <w:szCs w:val="24"/>
        </w:rPr>
        <w:t xml:space="preserve">SIZE,   </w:t>
      </w:r>
      <w:proofErr w:type="gramEnd"/>
      <w:r w:rsidRPr="007A057B">
        <w:rPr>
          <w:rFonts w:ascii="宋体" w:eastAsia="宋体" w:hAnsi="宋体" w:cs="宋体"/>
          <w:b/>
          <w:bCs/>
          <w:color w:val="202020"/>
          <w:kern w:val="0"/>
          <w:sz w:val="24"/>
          <w:szCs w:val="24"/>
        </w:rPr>
        <w:t xml:space="preserve">   </w:t>
      </w:r>
      <w:r w:rsidRPr="007A057B">
        <w:rPr>
          <w:rFonts w:ascii="宋体" w:eastAsia="宋体" w:hAnsi="宋体" w:cs="宋体"/>
          <w:b/>
          <w:bCs/>
          <w:color w:val="008000"/>
          <w:kern w:val="0"/>
          <w:sz w:val="24"/>
          <w:szCs w:val="24"/>
        </w:rPr>
        <w:t>/* Stack size in words, not bytes. */</w:t>
      </w:r>
    </w:p>
    <w:p w14:paraId="0FABC919"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r w:rsidRPr="007A057B">
        <w:rPr>
          <w:rFonts w:ascii="宋体" w:eastAsia="宋体" w:hAnsi="宋体" w:cs="宋体"/>
          <w:b/>
          <w:bCs/>
          <w:color w:val="202020"/>
          <w:kern w:val="0"/>
          <w:sz w:val="24"/>
          <w:szCs w:val="24"/>
        </w:rPr>
        <w:t xml:space="preserve">                    </w:t>
      </w:r>
      <w:proofErr w:type="gramStart"/>
      <w:r w:rsidRPr="007A057B">
        <w:rPr>
          <w:rFonts w:ascii="宋体" w:eastAsia="宋体" w:hAnsi="宋体" w:cs="宋体"/>
          <w:b/>
          <w:bCs/>
          <w:color w:val="202020"/>
          <w:kern w:val="0"/>
          <w:sz w:val="24"/>
          <w:szCs w:val="24"/>
        </w:rPr>
        <w:t>( void</w:t>
      </w:r>
      <w:proofErr w:type="gramEnd"/>
      <w:r w:rsidRPr="007A057B">
        <w:rPr>
          <w:rFonts w:ascii="宋体" w:eastAsia="宋体" w:hAnsi="宋体" w:cs="宋体"/>
          <w:b/>
          <w:bCs/>
          <w:color w:val="202020"/>
          <w:kern w:val="0"/>
          <w:sz w:val="24"/>
          <w:szCs w:val="24"/>
        </w:rPr>
        <w:t xml:space="preserve"> * ) 1,    </w:t>
      </w:r>
      <w:r w:rsidRPr="007A057B">
        <w:rPr>
          <w:rFonts w:ascii="宋体" w:eastAsia="宋体" w:hAnsi="宋体" w:cs="宋体"/>
          <w:b/>
          <w:bCs/>
          <w:color w:val="008000"/>
          <w:kern w:val="0"/>
          <w:sz w:val="24"/>
          <w:szCs w:val="24"/>
        </w:rPr>
        <w:t>/* Parameter passed into the task. */</w:t>
      </w:r>
    </w:p>
    <w:p w14:paraId="4C4E7EFA"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r w:rsidRPr="007A057B">
        <w:rPr>
          <w:rFonts w:ascii="宋体" w:eastAsia="宋体" w:hAnsi="宋体" w:cs="宋体"/>
          <w:b/>
          <w:bCs/>
          <w:color w:val="202020"/>
          <w:kern w:val="0"/>
          <w:sz w:val="24"/>
          <w:szCs w:val="24"/>
        </w:rPr>
        <w:lastRenderedPageBreak/>
        <w:t xml:space="preserve">                    </w:t>
      </w:r>
      <w:proofErr w:type="spellStart"/>
      <w:r w:rsidRPr="007A057B">
        <w:rPr>
          <w:rFonts w:ascii="宋体" w:eastAsia="宋体" w:hAnsi="宋体" w:cs="宋体"/>
          <w:b/>
          <w:bCs/>
          <w:color w:val="202020"/>
          <w:kern w:val="0"/>
          <w:sz w:val="24"/>
          <w:szCs w:val="24"/>
        </w:rPr>
        <w:t>tskIDLE_</w:t>
      </w:r>
      <w:proofErr w:type="gramStart"/>
      <w:r w:rsidRPr="007A057B">
        <w:rPr>
          <w:rFonts w:ascii="宋体" w:eastAsia="宋体" w:hAnsi="宋体" w:cs="宋体"/>
          <w:b/>
          <w:bCs/>
          <w:color w:val="202020"/>
          <w:kern w:val="0"/>
          <w:sz w:val="24"/>
          <w:szCs w:val="24"/>
        </w:rPr>
        <w:t>PRIORITY</w:t>
      </w:r>
      <w:proofErr w:type="spellEnd"/>
      <w:r w:rsidRPr="007A057B">
        <w:rPr>
          <w:rFonts w:ascii="宋体" w:eastAsia="宋体" w:hAnsi="宋体" w:cs="宋体"/>
          <w:b/>
          <w:bCs/>
          <w:color w:val="202020"/>
          <w:kern w:val="0"/>
          <w:sz w:val="24"/>
          <w:szCs w:val="24"/>
        </w:rPr>
        <w:t>,</w:t>
      </w:r>
      <w:r w:rsidRPr="007A057B">
        <w:rPr>
          <w:rFonts w:ascii="宋体" w:eastAsia="宋体" w:hAnsi="宋体" w:cs="宋体"/>
          <w:b/>
          <w:bCs/>
          <w:color w:val="008000"/>
          <w:kern w:val="0"/>
          <w:sz w:val="24"/>
          <w:szCs w:val="24"/>
        </w:rPr>
        <w:t>/</w:t>
      </w:r>
      <w:proofErr w:type="gramEnd"/>
      <w:r w:rsidRPr="007A057B">
        <w:rPr>
          <w:rFonts w:ascii="宋体" w:eastAsia="宋体" w:hAnsi="宋体" w:cs="宋体"/>
          <w:b/>
          <w:bCs/>
          <w:color w:val="008000"/>
          <w:kern w:val="0"/>
          <w:sz w:val="24"/>
          <w:szCs w:val="24"/>
        </w:rPr>
        <w:t>* Priority at which the task is created. */</w:t>
      </w:r>
    </w:p>
    <w:p w14:paraId="7A6A0DD1"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r w:rsidRPr="007A057B">
        <w:rPr>
          <w:rFonts w:ascii="宋体" w:eastAsia="宋体" w:hAnsi="宋体" w:cs="宋体"/>
          <w:b/>
          <w:bCs/>
          <w:color w:val="202020"/>
          <w:kern w:val="0"/>
          <w:sz w:val="24"/>
          <w:szCs w:val="24"/>
        </w:rPr>
        <w:t xml:space="preserve">                    &amp;</w:t>
      </w:r>
      <w:proofErr w:type="spellStart"/>
      <w:proofErr w:type="gramStart"/>
      <w:r w:rsidRPr="007A057B">
        <w:rPr>
          <w:rFonts w:ascii="宋体" w:eastAsia="宋体" w:hAnsi="宋体" w:cs="宋体"/>
          <w:b/>
          <w:bCs/>
          <w:color w:val="202020"/>
          <w:kern w:val="0"/>
          <w:sz w:val="24"/>
          <w:szCs w:val="24"/>
        </w:rPr>
        <w:t>xHandle</w:t>
      </w:r>
      <w:proofErr w:type="spellEnd"/>
      <w:r w:rsidRPr="007A057B">
        <w:rPr>
          <w:rFonts w:ascii="宋体" w:eastAsia="宋体" w:hAnsi="宋体" w:cs="宋体"/>
          <w:b/>
          <w:bCs/>
          <w:color w:val="202020"/>
          <w:kern w:val="0"/>
          <w:sz w:val="24"/>
          <w:szCs w:val="24"/>
        </w:rPr>
        <w:t xml:space="preserve"> )</w:t>
      </w:r>
      <w:proofErr w:type="gramEnd"/>
      <w:r w:rsidRPr="007A057B">
        <w:rPr>
          <w:rFonts w:ascii="宋体" w:eastAsia="宋体" w:hAnsi="宋体" w:cs="宋体"/>
          <w:b/>
          <w:bCs/>
          <w:color w:val="202020"/>
          <w:kern w:val="0"/>
          <w:sz w:val="24"/>
          <w:szCs w:val="24"/>
        </w:rPr>
        <w:t xml:space="preserve">;      </w:t>
      </w:r>
      <w:r w:rsidRPr="007A057B">
        <w:rPr>
          <w:rFonts w:ascii="宋体" w:eastAsia="宋体" w:hAnsi="宋体" w:cs="宋体"/>
          <w:b/>
          <w:bCs/>
          <w:color w:val="008000"/>
          <w:kern w:val="0"/>
          <w:sz w:val="24"/>
          <w:szCs w:val="24"/>
        </w:rPr>
        <w:t>/* Used to pass out the created task's handle. */</w:t>
      </w:r>
    </w:p>
    <w:p w14:paraId="51A0F253"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p>
    <w:p w14:paraId="267D4D78"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r w:rsidRPr="007A057B">
        <w:rPr>
          <w:rFonts w:ascii="宋体" w:eastAsia="宋体" w:hAnsi="宋体" w:cs="宋体"/>
          <w:b/>
          <w:bCs/>
          <w:color w:val="202020"/>
          <w:kern w:val="0"/>
          <w:sz w:val="24"/>
          <w:szCs w:val="24"/>
        </w:rPr>
        <w:t xml:space="preserve">    </w:t>
      </w:r>
      <w:proofErr w:type="gramStart"/>
      <w:r w:rsidRPr="007A057B">
        <w:rPr>
          <w:rFonts w:ascii="宋体" w:eastAsia="宋体" w:hAnsi="宋体" w:cs="宋体"/>
          <w:b/>
          <w:bCs/>
          <w:color w:val="202020"/>
          <w:kern w:val="0"/>
          <w:sz w:val="24"/>
          <w:szCs w:val="24"/>
        </w:rPr>
        <w:t xml:space="preserve">if( </w:t>
      </w:r>
      <w:proofErr w:type="spellStart"/>
      <w:r w:rsidRPr="007A057B">
        <w:rPr>
          <w:rFonts w:ascii="宋体" w:eastAsia="宋体" w:hAnsi="宋体" w:cs="宋体"/>
          <w:b/>
          <w:bCs/>
          <w:color w:val="202020"/>
          <w:kern w:val="0"/>
          <w:sz w:val="24"/>
          <w:szCs w:val="24"/>
        </w:rPr>
        <w:t>xReturned</w:t>
      </w:r>
      <w:proofErr w:type="spellEnd"/>
      <w:proofErr w:type="gramEnd"/>
      <w:r w:rsidRPr="007A057B">
        <w:rPr>
          <w:rFonts w:ascii="宋体" w:eastAsia="宋体" w:hAnsi="宋体" w:cs="宋体"/>
          <w:b/>
          <w:bCs/>
          <w:color w:val="202020"/>
          <w:kern w:val="0"/>
          <w:sz w:val="24"/>
          <w:szCs w:val="24"/>
        </w:rPr>
        <w:t xml:space="preserve"> == </w:t>
      </w:r>
      <w:proofErr w:type="spellStart"/>
      <w:r w:rsidRPr="007A057B">
        <w:rPr>
          <w:rFonts w:ascii="宋体" w:eastAsia="宋体" w:hAnsi="宋体" w:cs="宋体"/>
          <w:b/>
          <w:bCs/>
          <w:color w:val="202020"/>
          <w:kern w:val="0"/>
          <w:sz w:val="24"/>
          <w:szCs w:val="24"/>
        </w:rPr>
        <w:t>pdPASS</w:t>
      </w:r>
      <w:proofErr w:type="spellEnd"/>
      <w:r w:rsidRPr="007A057B">
        <w:rPr>
          <w:rFonts w:ascii="宋体" w:eastAsia="宋体" w:hAnsi="宋体" w:cs="宋体"/>
          <w:b/>
          <w:bCs/>
          <w:color w:val="202020"/>
          <w:kern w:val="0"/>
          <w:sz w:val="24"/>
          <w:szCs w:val="24"/>
        </w:rPr>
        <w:t xml:space="preserve"> )</w:t>
      </w:r>
    </w:p>
    <w:p w14:paraId="3011BCFA"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r w:rsidRPr="007A057B">
        <w:rPr>
          <w:rFonts w:ascii="宋体" w:eastAsia="宋体" w:hAnsi="宋体" w:cs="宋体"/>
          <w:b/>
          <w:bCs/>
          <w:color w:val="202020"/>
          <w:kern w:val="0"/>
          <w:sz w:val="24"/>
          <w:szCs w:val="24"/>
        </w:rPr>
        <w:t xml:space="preserve">    {</w:t>
      </w:r>
    </w:p>
    <w:p w14:paraId="338B8821"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r w:rsidRPr="007A057B">
        <w:rPr>
          <w:rFonts w:ascii="宋体" w:eastAsia="宋体" w:hAnsi="宋体" w:cs="宋体"/>
          <w:b/>
          <w:bCs/>
          <w:color w:val="202020"/>
          <w:kern w:val="0"/>
          <w:sz w:val="24"/>
          <w:szCs w:val="24"/>
        </w:rPr>
        <w:t xml:space="preserve">        </w:t>
      </w:r>
      <w:r w:rsidRPr="007A057B">
        <w:rPr>
          <w:rFonts w:ascii="宋体" w:eastAsia="宋体" w:hAnsi="宋体" w:cs="宋体"/>
          <w:b/>
          <w:bCs/>
          <w:color w:val="008000"/>
          <w:kern w:val="0"/>
          <w:sz w:val="24"/>
          <w:szCs w:val="24"/>
        </w:rPr>
        <w:t>/* The task was created.  Use the task's handle to delete the task. */</w:t>
      </w:r>
    </w:p>
    <w:p w14:paraId="0AF23481"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r w:rsidRPr="007A057B">
        <w:rPr>
          <w:rFonts w:ascii="宋体" w:eastAsia="宋体" w:hAnsi="宋体" w:cs="宋体"/>
          <w:b/>
          <w:bCs/>
          <w:color w:val="202020"/>
          <w:kern w:val="0"/>
          <w:sz w:val="24"/>
          <w:szCs w:val="24"/>
        </w:rPr>
        <w:t xml:space="preserve">        </w:t>
      </w:r>
      <w:hyperlink r:id="rId114" w:history="1">
        <w:r w:rsidRPr="007A057B">
          <w:rPr>
            <w:rFonts w:ascii="宋体" w:eastAsia="宋体" w:hAnsi="宋体" w:cs="宋体"/>
            <w:b/>
            <w:bCs/>
            <w:color w:val="0000EE"/>
            <w:kern w:val="0"/>
            <w:sz w:val="24"/>
            <w:szCs w:val="24"/>
            <w:u w:val="single"/>
          </w:rPr>
          <w:t>vTaskDelete</w:t>
        </w:r>
      </w:hyperlink>
      <w:r w:rsidRPr="007A057B">
        <w:rPr>
          <w:rFonts w:ascii="宋体" w:eastAsia="宋体" w:hAnsi="宋体" w:cs="宋体"/>
          <w:b/>
          <w:bCs/>
          <w:color w:val="202020"/>
          <w:kern w:val="0"/>
          <w:sz w:val="24"/>
          <w:szCs w:val="24"/>
        </w:rPr>
        <w:t xml:space="preserve">( </w:t>
      </w:r>
      <w:proofErr w:type="spellStart"/>
      <w:r w:rsidRPr="007A057B">
        <w:rPr>
          <w:rFonts w:ascii="宋体" w:eastAsia="宋体" w:hAnsi="宋体" w:cs="宋体"/>
          <w:b/>
          <w:bCs/>
          <w:color w:val="202020"/>
          <w:kern w:val="0"/>
          <w:sz w:val="24"/>
          <w:szCs w:val="24"/>
        </w:rPr>
        <w:t>xHandle</w:t>
      </w:r>
      <w:proofErr w:type="spellEnd"/>
      <w:r w:rsidRPr="007A057B">
        <w:rPr>
          <w:rFonts w:ascii="宋体" w:eastAsia="宋体" w:hAnsi="宋体" w:cs="宋体"/>
          <w:b/>
          <w:bCs/>
          <w:color w:val="202020"/>
          <w:kern w:val="0"/>
          <w:sz w:val="24"/>
          <w:szCs w:val="24"/>
        </w:rPr>
        <w:t xml:space="preserve"> );</w:t>
      </w:r>
    </w:p>
    <w:p w14:paraId="08D4FC87" w14:textId="77777777" w:rsidR="007A057B" w:rsidRP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r w:rsidRPr="007A057B">
        <w:rPr>
          <w:rFonts w:ascii="宋体" w:eastAsia="宋体" w:hAnsi="宋体" w:cs="宋体"/>
          <w:b/>
          <w:bCs/>
          <w:color w:val="202020"/>
          <w:kern w:val="0"/>
          <w:sz w:val="24"/>
          <w:szCs w:val="24"/>
        </w:rPr>
        <w:t xml:space="preserve">    }</w:t>
      </w:r>
    </w:p>
    <w:p w14:paraId="6DE87B57" w14:textId="224CFC72" w:rsidR="007A057B" w:rsidRDefault="007A057B" w:rsidP="007A0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r w:rsidRPr="007A057B">
        <w:rPr>
          <w:rFonts w:ascii="宋体" w:eastAsia="宋体" w:hAnsi="宋体" w:cs="宋体"/>
          <w:b/>
          <w:bCs/>
          <w:color w:val="202020"/>
          <w:kern w:val="0"/>
          <w:sz w:val="24"/>
          <w:szCs w:val="24"/>
        </w:rPr>
        <w:t>}</w:t>
      </w:r>
    </w:p>
    <w:p w14:paraId="4C71F8FB" w14:textId="77777777" w:rsidR="00766C1B" w:rsidRDefault="00766C1B" w:rsidP="00766C1B">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xTaskCreateStatic</w:t>
      </w:r>
      <w:proofErr w:type="spellEnd"/>
      <w:r>
        <w:rPr>
          <w:rFonts w:ascii="Arial" w:hAnsi="Arial" w:cs="Arial"/>
          <w:color w:val="1A3065"/>
          <w:sz w:val="45"/>
          <w:szCs w:val="45"/>
        </w:rPr>
        <w:br/>
      </w:r>
      <w:r>
        <w:rPr>
          <w:rFonts w:ascii="Arial" w:hAnsi="Arial" w:cs="Arial"/>
          <w:color w:val="1A3065"/>
          <w:sz w:val="27"/>
          <w:szCs w:val="27"/>
        </w:rPr>
        <w:t>[</w:t>
      </w:r>
      <w:hyperlink r:id="rId115" w:history="1">
        <w:r>
          <w:rPr>
            <w:rStyle w:val="a3"/>
            <w:rFonts w:ascii="Arial" w:hAnsi="Arial" w:cs="Arial"/>
            <w:color w:val="0000EE"/>
            <w:sz w:val="27"/>
            <w:szCs w:val="27"/>
          </w:rPr>
          <w:t>Task Creation</w:t>
        </w:r>
      </w:hyperlink>
      <w:r>
        <w:rPr>
          <w:rFonts w:ascii="Arial" w:hAnsi="Arial" w:cs="Arial"/>
          <w:color w:val="1A3065"/>
          <w:sz w:val="27"/>
          <w:szCs w:val="27"/>
        </w:rPr>
        <w:t>]</w:t>
      </w:r>
    </w:p>
    <w:p w14:paraId="4B698C8D" w14:textId="77777777" w:rsidR="00766C1B" w:rsidRDefault="00766C1B" w:rsidP="00766C1B">
      <w:pPr>
        <w:pStyle w:val="HTML"/>
        <w:shd w:val="clear" w:color="auto" w:fill="FFFFFF"/>
        <w:rPr>
          <w:b/>
          <w:bCs/>
          <w:color w:val="202020"/>
        </w:rPr>
      </w:pPr>
      <w:r>
        <w:rPr>
          <w:b/>
          <w:bCs/>
          <w:color w:val="202020"/>
        </w:rPr>
        <w:t>task. h</w:t>
      </w:r>
    </w:p>
    <w:p w14:paraId="2B41CF1F" w14:textId="77777777" w:rsidR="00766C1B" w:rsidRDefault="00766C1B" w:rsidP="00766C1B">
      <w:pPr>
        <w:pStyle w:val="HTML"/>
        <w:shd w:val="clear" w:color="auto" w:fill="FFFFFF"/>
        <w:rPr>
          <w:b/>
          <w:bCs/>
          <w:color w:val="202020"/>
        </w:rPr>
      </w:pPr>
      <w:r>
        <w:rPr>
          <w:b/>
          <w:bCs/>
          <w:color w:val="202020"/>
        </w:rPr>
        <w:t xml:space="preserve"> </w:t>
      </w:r>
      <w:proofErr w:type="spellStart"/>
      <w:r>
        <w:rPr>
          <w:b/>
          <w:bCs/>
          <w:color w:val="202020"/>
        </w:rPr>
        <w:t>TaskHandle_t</w:t>
      </w:r>
      <w:proofErr w:type="spellEnd"/>
      <w:r>
        <w:rPr>
          <w:b/>
          <w:bCs/>
          <w:color w:val="202020"/>
        </w:rPr>
        <w:t xml:space="preserve"> </w:t>
      </w:r>
      <w:proofErr w:type="spellStart"/>
      <w:proofErr w:type="gramStart"/>
      <w:r>
        <w:rPr>
          <w:b/>
          <w:bCs/>
          <w:color w:val="202020"/>
        </w:rPr>
        <w:t>xTaskCreateStatic</w:t>
      </w:r>
      <w:proofErr w:type="spellEnd"/>
      <w:r>
        <w:rPr>
          <w:b/>
          <w:bCs/>
          <w:color w:val="202020"/>
        </w:rPr>
        <w:t xml:space="preserve">( </w:t>
      </w:r>
      <w:proofErr w:type="spellStart"/>
      <w:r>
        <w:rPr>
          <w:b/>
          <w:bCs/>
          <w:color w:val="202020"/>
        </w:rPr>
        <w:t>TaskFunction</w:t>
      </w:r>
      <w:proofErr w:type="gramEnd"/>
      <w:r>
        <w:rPr>
          <w:b/>
          <w:bCs/>
          <w:color w:val="202020"/>
        </w:rPr>
        <w:t>_t</w:t>
      </w:r>
      <w:proofErr w:type="spellEnd"/>
      <w:r>
        <w:rPr>
          <w:b/>
          <w:bCs/>
          <w:color w:val="202020"/>
        </w:rPr>
        <w:t xml:space="preserve"> </w:t>
      </w:r>
      <w:proofErr w:type="spellStart"/>
      <w:r>
        <w:rPr>
          <w:b/>
          <w:bCs/>
          <w:color w:val="202020"/>
        </w:rPr>
        <w:t>pxTaskCode</w:t>
      </w:r>
      <w:proofErr w:type="spellEnd"/>
      <w:r>
        <w:rPr>
          <w:b/>
          <w:bCs/>
          <w:color w:val="202020"/>
        </w:rPr>
        <w:t>,</w:t>
      </w:r>
    </w:p>
    <w:p w14:paraId="16B3A032" w14:textId="77777777" w:rsidR="00766C1B" w:rsidRDefault="00766C1B" w:rsidP="00766C1B">
      <w:pPr>
        <w:pStyle w:val="HTML"/>
        <w:shd w:val="clear" w:color="auto" w:fill="FFFFFF"/>
        <w:rPr>
          <w:b/>
          <w:bCs/>
          <w:color w:val="202020"/>
        </w:rPr>
      </w:pPr>
      <w:r>
        <w:rPr>
          <w:b/>
          <w:bCs/>
          <w:color w:val="202020"/>
        </w:rPr>
        <w:t xml:space="preserve">                                 const char * const </w:t>
      </w:r>
      <w:proofErr w:type="spellStart"/>
      <w:r>
        <w:rPr>
          <w:b/>
          <w:bCs/>
          <w:color w:val="202020"/>
        </w:rPr>
        <w:t>pcName</w:t>
      </w:r>
      <w:proofErr w:type="spellEnd"/>
      <w:r>
        <w:rPr>
          <w:b/>
          <w:bCs/>
          <w:color w:val="202020"/>
        </w:rPr>
        <w:t>,</w:t>
      </w:r>
    </w:p>
    <w:p w14:paraId="04156008" w14:textId="77777777" w:rsidR="00766C1B" w:rsidRDefault="00766C1B" w:rsidP="00766C1B">
      <w:pPr>
        <w:pStyle w:val="HTML"/>
        <w:shd w:val="clear" w:color="auto" w:fill="FFFFFF"/>
        <w:rPr>
          <w:b/>
          <w:bCs/>
          <w:color w:val="202020"/>
        </w:rPr>
      </w:pPr>
      <w:r>
        <w:rPr>
          <w:b/>
          <w:bCs/>
          <w:color w:val="202020"/>
        </w:rPr>
        <w:t xml:space="preserve">                                 const uint32_t </w:t>
      </w:r>
      <w:proofErr w:type="spellStart"/>
      <w:r>
        <w:rPr>
          <w:b/>
          <w:bCs/>
          <w:color w:val="202020"/>
        </w:rPr>
        <w:t>ulStackDepth</w:t>
      </w:r>
      <w:proofErr w:type="spellEnd"/>
      <w:r>
        <w:rPr>
          <w:b/>
          <w:bCs/>
          <w:color w:val="202020"/>
        </w:rPr>
        <w:t>,</w:t>
      </w:r>
    </w:p>
    <w:p w14:paraId="4311B96B" w14:textId="77777777" w:rsidR="00766C1B" w:rsidRDefault="00766C1B" w:rsidP="00766C1B">
      <w:pPr>
        <w:pStyle w:val="HTML"/>
        <w:shd w:val="clear" w:color="auto" w:fill="FFFFFF"/>
        <w:rPr>
          <w:b/>
          <w:bCs/>
          <w:color w:val="202020"/>
        </w:rPr>
      </w:pPr>
      <w:r>
        <w:rPr>
          <w:b/>
          <w:bCs/>
          <w:color w:val="202020"/>
        </w:rPr>
        <w:t xml:space="preserve">                                 void * const </w:t>
      </w:r>
      <w:proofErr w:type="spellStart"/>
      <w:r>
        <w:rPr>
          <w:b/>
          <w:bCs/>
          <w:color w:val="202020"/>
        </w:rPr>
        <w:t>pvParameters</w:t>
      </w:r>
      <w:proofErr w:type="spellEnd"/>
      <w:r>
        <w:rPr>
          <w:b/>
          <w:bCs/>
          <w:color w:val="202020"/>
        </w:rPr>
        <w:t>,</w:t>
      </w:r>
    </w:p>
    <w:p w14:paraId="1A0325A6" w14:textId="77777777" w:rsidR="00766C1B" w:rsidRDefault="00766C1B" w:rsidP="00766C1B">
      <w:pPr>
        <w:pStyle w:val="HTML"/>
        <w:shd w:val="clear" w:color="auto" w:fill="FFFFFF"/>
        <w:rPr>
          <w:b/>
          <w:bCs/>
          <w:color w:val="202020"/>
        </w:rPr>
      </w:pPr>
      <w:r>
        <w:rPr>
          <w:b/>
          <w:bCs/>
          <w:color w:val="202020"/>
        </w:rPr>
        <w:t xml:space="preserve">                                 </w:t>
      </w:r>
      <w:proofErr w:type="spellStart"/>
      <w:r>
        <w:rPr>
          <w:b/>
          <w:bCs/>
          <w:color w:val="202020"/>
        </w:rPr>
        <w:t>UBaseType_t</w:t>
      </w:r>
      <w:proofErr w:type="spellEnd"/>
      <w:r>
        <w:rPr>
          <w:b/>
          <w:bCs/>
          <w:color w:val="202020"/>
        </w:rPr>
        <w:t xml:space="preserve"> uxPriority,</w:t>
      </w:r>
    </w:p>
    <w:p w14:paraId="05C81ABD" w14:textId="77777777" w:rsidR="00766C1B" w:rsidRDefault="00766C1B" w:rsidP="00766C1B">
      <w:pPr>
        <w:pStyle w:val="HTML"/>
        <w:shd w:val="clear" w:color="auto" w:fill="FFFFFF"/>
        <w:rPr>
          <w:b/>
          <w:bCs/>
          <w:color w:val="202020"/>
        </w:rPr>
      </w:pPr>
      <w:r>
        <w:rPr>
          <w:b/>
          <w:bCs/>
          <w:color w:val="202020"/>
        </w:rPr>
        <w:t xml:space="preserve">                                 </w:t>
      </w:r>
      <w:proofErr w:type="spellStart"/>
      <w:r>
        <w:rPr>
          <w:b/>
          <w:bCs/>
          <w:color w:val="202020"/>
        </w:rPr>
        <w:t>StackType_t</w:t>
      </w:r>
      <w:proofErr w:type="spellEnd"/>
      <w:r>
        <w:rPr>
          <w:b/>
          <w:bCs/>
          <w:color w:val="202020"/>
        </w:rPr>
        <w:t xml:space="preserve"> * const </w:t>
      </w:r>
      <w:proofErr w:type="spellStart"/>
      <w:r>
        <w:rPr>
          <w:b/>
          <w:bCs/>
          <w:color w:val="202020"/>
        </w:rPr>
        <w:t>puxStackBuffer</w:t>
      </w:r>
      <w:proofErr w:type="spellEnd"/>
      <w:r>
        <w:rPr>
          <w:b/>
          <w:bCs/>
          <w:color w:val="202020"/>
        </w:rPr>
        <w:t>,</w:t>
      </w:r>
    </w:p>
    <w:p w14:paraId="68B6786F" w14:textId="77777777" w:rsidR="00766C1B" w:rsidRDefault="00766C1B" w:rsidP="00766C1B">
      <w:pPr>
        <w:pStyle w:val="HTML"/>
        <w:shd w:val="clear" w:color="auto" w:fill="FFFFFF"/>
        <w:rPr>
          <w:b/>
          <w:bCs/>
          <w:color w:val="202020"/>
        </w:rPr>
      </w:pPr>
      <w:r>
        <w:rPr>
          <w:b/>
          <w:bCs/>
          <w:color w:val="202020"/>
        </w:rPr>
        <w:t xml:space="preserve">                                 </w:t>
      </w:r>
      <w:proofErr w:type="spellStart"/>
      <w:r>
        <w:rPr>
          <w:b/>
          <w:bCs/>
          <w:color w:val="202020"/>
        </w:rPr>
        <w:t>StaticTask_t</w:t>
      </w:r>
      <w:proofErr w:type="spellEnd"/>
      <w:r>
        <w:rPr>
          <w:b/>
          <w:bCs/>
          <w:color w:val="202020"/>
        </w:rPr>
        <w:t xml:space="preserve"> * const </w:t>
      </w:r>
      <w:proofErr w:type="spellStart"/>
      <w:proofErr w:type="gramStart"/>
      <w:r>
        <w:rPr>
          <w:b/>
          <w:bCs/>
          <w:color w:val="202020"/>
        </w:rPr>
        <w:t>pxTaskBuffer</w:t>
      </w:r>
      <w:proofErr w:type="spellEnd"/>
      <w:r>
        <w:rPr>
          <w:b/>
          <w:bCs/>
          <w:color w:val="202020"/>
        </w:rPr>
        <w:t xml:space="preserve"> )</w:t>
      </w:r>
      <w:proofErr w:type="gramEnd"/>
      <w:r>
        <w:rPr>
          <w:b/>
          <w:bCs/>
          <w:color w:val="202020"/>
        </w:rPr>
        <w:t>;</w:t>
      </w:r>
    </w:p>
    <w:p w14:paraId="2C08518C" w14:textId="77777777" w:rsidR="00766C1B" w:rsidRDefault="00766C1B" w:rsidP="00766C1B">
      <w:pPr>
        <w:pStyle w:val="a6"/>
        <w:shd w:val="clear" w:color="auto" w:fill="FFFFFF"/>
        <w:rPr>
          <w:rFonts w:ascii="Arial" w:hAnsi="Arial" w:cs="Arial"/>
          <w:color w:val="202020"/>
        </w:rPr>
      </w:pPr>
      <w:r>
        <w:rPr>
          <w:rFonts w:ascii="Arial" w:hAnsi="Arial" w:cs="Arial"/>
          <w:color w:val="202020"/>
        </w:rPr>
        <w:t>创建一个新</w:t>
      </w:r>
      <w:r w:rsidR="00B75D57">
        <w:fldChar w:fldCharType="begin"/>
      </w:r>
      <w:r w:rsidR="00B75D57">
        <w:instrText xml:space="preserve"> HYPERLINK "https://www.freertos.org/a00015.html" </w:instrText>
      </w:r>
      <w:r w:rsidR="00B75D57">
        <w:fldChar w:fldCharType="separate"/>
      </w:r>
      <w:r>
        <w:rPr>
          <w:rStyle w:val="a3"/>
          <w:rFonts w:ascii="Arial" w:hAnsi="Arial" w:cs="Arial"/>
          <w:color w:val="0000EE"/>
        </w:rPr>
        <w:t>任务</w:t>
      </w:r>
      <w:r w:rsidR="00B75D57">
        <w:rPr>
          <w:rStyle w:val="a3"/>
          <w:rFonts w:ascii="Arial" w:hAnsi="Arial" w:cs="Arial"/>
          <w:color w:val="0000EE"/>
        </w:rPr>
        <w:fldChar w:fldCharType="end"/>
      </w:r>
      <w:r>
        <w:rPr>
          <w:rFonts w:ascii="Arial" w:hAnsi="Arial" w:cs="Arial"/>
          <w:color w:val="202020"/>
        </w:rPr>
        <w:t>，并将其添加到准备运行的任务列表中。必须在</w:t>
      </w:r>
      <w:proofErr w:type="spellStart"/>
      <w:r>
        <w:rPr>
          <w:rFonts w:ascii="Arial" w:hAnsi="Arial" w:cs="Arial"/>
          <w:color w:val="202020"/>
        </w:rPr>
        <w:t>FreeRTOSConfig.h</w:t>
      </w:r>
      <w:proofErr w:type="spellEnd"/>
      <w:r w:rsidR="00B75D57">
        <w:fldChar w:fldCharType="begin"/>
      </w:r>
      <w:r w:rsidR="00B75D57">
        <w:instrText xml:space="preserve"> HYPERLINK "https://www.freertos.org/a00110.html" \l "configSUPPORT_STATIC_ALLOCATION" </w:instrText>
      </w:r>
      <w:r w:rsidR="00B75D57">
        <w:fldChar w:fldCharType="separate"/>
      </w:r>
      <w:r>
        <w:rPr>
          <w:rStyle w:val="a3"/>
          <w:rFonts w:ascii="Arial" w:hAnsi="Arial" w:cs="Arial"/>
          <w:color w:val="0000EE"/>
        </w:rPr>
        <w:t>中将</w:t>
      </w:r>
      <w:r>
        <w:rPr>
          <w:rStyle w:val="a3"/>
          <w:rFonts w:ascii="Arial" w:hAnsi="Arial" w:cs="Arial"/>
          <w:color w:val="0000EE"/>
        </w:rPr>
        <w:t>configSUPPORT_STATIC_ALLOCATION</w:t>
      </w:r>
      <w:r w:rsidR="00B75D57">
        <w:rPr>
          <w:rStyle w:val="a3"/>
          <w:rFonts w:ascii="Arial" w:hAnsi="Arial" w:cs="Arial"/>
          <w:color w:val="0000EE"/>
        </w:rPr>
        <w:fldChar w:fldCharType="end"/>
      </w:r>
      <w:r>
        <w:rPr>
          <w:rFonts w:ascii="Arial" w:hAnsi="Arial" w:cs="Arial"/>
          <w:color w:val="202020"/>
        </w:rPr>
        <w:t>设置为</w:t>
      </w:r>
      <w:r>
        <w:rPr>
          <w:rFonts w:ascii="Arial" w:hAnsi="Arial" w:cs="Arial"/>
          <w:color w:val="202020"/>
        </w:rPr>
        <w:t>1</w:t>
      </w:r>
      <w:r>
        <w:rPr>
          <w:rFonts w:ascii="Arial" w:hAnsi="Arial" w:cs="Arial"/>
          <w:color w:val="202020"/>
        </w:rPr>
        <w:t>，此</w:t>
      </w:r>
      <w:r>
        <w:rPr>
          <w:rFonts w:ascii="Arial" w:hAnsi="Arial" w:cs="Arial"/>
          <w:color w:val="202020"/>
        </w:rPr>
        <w:t>RTOS API</w:t>
      </w:r>
      <w:r>
        <w:rPr>
          <w:rFonts w:ascii="Arial" w:hAnsi="Arial" w:cs="Arial"/>
          <w:color w:val="202020"/>
        </w:rPr>
        <w:t>函数才可用。</w:t>
      </w:r>
    </w:p>
    <w:p w14:paraId="562D2D3E" w14:textId="77777777" w:rsidR="00766C1B" w:rsidRDefault="00766C1B" w:rsidP="00766C1B">
      <w:pPr>
        <w:pStyle w:val="a6"/>
        <w:shd w:val="clear" w:color="auto" w:fill="FFFFFF"/>
        <w:rPr>
          <w:rFonts w:ascii="Arial" w:hAnsi="Arial" w:cs="Arial"/>
          <w:color w:val="202020"/>
        </w:rPr>
      </w:pPr>
      <w:r>
        <w:rPr>
          <w:rFonts w:ascii="Arial" w:hAnsi="Arial" w:cs="Arial"/>
          <w:color w:val="202020"/>
        </w:rPr>
        <w:t>每个任务都需要用于保持任务状态并</w:t>
      </w:r>
      <w:proofErr w:type="gramStart"/>
      <w:r>
        <w:rPr>
          <w:rFonts w:ascii="Arial" w:hAnsi="Arial" w:cs="Arial"/>
          <w:color w:val="202020"/>
        </w:rPr>
        <w:t>由任务</w:t>
      </w:r>
      <w:proofErr w:type="gramEnd"/>
      <w:r>
        <w:rPr>
          <w:rFonts w:ascii="Arial" w:hAnsi="Arial" w:cs="Arial"/>
          <w:color w:val="202020"/>
        </w:rPr>
        <w:t>用作其堆栈的</w:t>
      </w:r>
      <w:r>
        <w:rPr>
          <w:rFonts w:ascii="Arial" w:hAnsi="Arial" w:cs="Arial"/>
          <w:color w:val="202020"/>
        </w:rPr>
        <w:t>RAM</w:t>
      </w:r>
      <w:r>
        <w:rPr>
          <w:rFonts w:ascii="Arial" w:hAnsi="Arial" w:cs="Arial"/>
          <w:color w:val="202020"/>
        </w:rPr>
        <w:t>。如果使用</w:t>
      </w:r>
      <w:r w:rsidR="00B75D57">
        <w:fldChar w:fldCharType="begin"/>
      </w:r>
      <w:r w:rsidR="00B75D57">
        <w:instrText xml:space="preserve"> HYPERLINK "https://www.freertos.org/a00125.html" </w:instrText>
      </w:r>
      <w:r w:rsidR="00B75D57">
        <w:fldChar w:fldCharType="separate"/>
      </w:r>
      <w:r>
        <w:rPr>
          <w:rStyle w:val="a3"/>
          <w:rFonts w:ascii="Arial" w:hAnsi="Arial" w:cs="Arial"/>
          <w:color w:val="0000EE"/>
        </w:rPr>
        <w:t>xTaskCreate</w:t>
      </w:r>
      <w:r>
        <w:rPr>
          <w:rStyle w:val="a3"/>
          <w:rFonts w:ascii="Arial" w:hAnsi="Arial" w:cs="Arial"/>
          <w:color w:val="0000EE"/>
        </w:rPr>
        <w:t>（）</w:t>
      </w:r>
      <w:r w:rsidR="00B75D57">
        <w:rPr>
          <w:rStyle w:val="a3"/>
          <w:rFonts w:ascii="Arial" w:hAnsi="Arial" w:cs="Arial"/>
          <w:color w:val="0000EE"/>
        </w:rPr>
        <w:fldChar w:fldCharType="end"/>
      </w:r>
      <w:r>
        <w:rPr>
          <w:rFonts w:ascii="Arial" w:hAnsi="Arial" w:cs="Arial"/>
          <w:color w:val="202020"/>
        </w:rPr>
        <w:t>创建任务，则从</w:t>
      </w:r>
      <w:r w:rsidR="00B75D57">
        <w:fldChar w:fldCharType="begin"/>
      </w:r>
      <w:r w:rsidR="00B75D57">
        <w:instrText xml:space="preserve"> HYPERLINK "https://www.freertos.org/a00111.html" </w:instrText>
      </w:r>
      <w:r w:rsidR="00B75D57">
        <w:fldChar w:fldCharType="separate"/>
      </w:r>
      <w:r>
        <w:rPr>
          <w:rStyle w:val="a3"/>
          <w:rFonts w:ascii="Arial" w:hAnsi="Arial" w:cs="Arial"/>
          <w:color w:val="0000EE"/>
        </w:rPr>
        <w:t>FreeRTOS</w:t>
      </w:r>
      <w:r>
        <w:rPr>
          <w:rStyle w:val="a3"/>
          <w:rFonts w:ascii="Arial" w:hAnsi="Arial" w:cs="Arial"/>
          <w:color w:val="0000EE"/>
        </w:rPr>
        <w:t>堆</w:t>
      </w:r>
      <w:r w:rsidR="00B75D57">
        <w:rPr>
          <w:rStyle w:val="a3"/>
          <w:rFonts w:ascii="Arial" w:hAnsi="Arial" w:cs="Arial"/>
          <w:color w:val="0000EE"/>
        </w:rPr>
        <w:fldChar w:fldCharType="end"/>
      </w:r>
      <w:r>
        <w:rPr>
          <w:rFonts w:ascii="Arial" w:hAnsi="Arial" w:cs="Arial"/>
          <w:color w:val="202020"/>
        </w:rPr>
        <w:t>自动分配所需的</w:t>
      </w:r>
      <w:r>
        <w:rPr>
          <w:rFonts w:ascii="Arial" w:hAnsi="Arial" w:cs="Arial"/>
          <w:color w:val="202020"/>
        </w:rPr>
        <w:t>RAM </w:t>
      </w:r>
      <w:r>
        <w:rPr>
          <w:rFonts w:ascii="Arial" w:hAnsi="Arial" w:cs="Arial"/>
          <w:color w:val="202020"/>
        </w:rPr>
        <w:t>。如果使用</w:t>
      </w:r>
      <w:proofErr w:type="spellStart"/>
      <w:r>
        <w:rPr>
          <w:rFonts w:ascii="Arial" w:hAnsi="Arial" w:cs="Arial"/>
          <w:color w:val="202020"/>
        </w:rPr>
        <w:t>xTaskCreateStatic</w:t>
      </w:r>
      <w:proofErr w:type="spellEnd"/>
      <w:r>
        <w:rPr>
          <w:rFonts w:ascii="Arial" w:hAnsi="Arial" w:cs="Arial"/>
          <w:color w:val="202020"/>
        </w:rPr>
        <w:t>（）创建任务，则应用程序</w:t>
      </w:r>
      <w:proofErr w:type="gramStart"/>
      <w:r>
        <w:rPr>
          <w:rFonts w:ascii="Arial" w:hAnsi="Arial" w:cs="Arial"/>
          <w:color w:val="202020"/>
        </w:rPr>
        <w:t>编写器</w:t>
      </w:r>
      <w:proofErr w:type="gramEnd"/>
      <w:r>
        <w:rPr>
          <w:rFonts w:ascii="Arial" w:hAnsi="Arial" w:cs="Arial"/>
          <w:color w:val="202020"/>
        </w:rPr>
        <w:t>将提供</w:t>
      </w:r>
      <w:r>
        <w:rPr>
          <w:rFonts w:ascii="Arial" w:hAnsi="Arial" w:cs="Arial"/>
          <w:color w:val="202020"/>
        </w:rPr>
        <w:t>RAM</w:t>
      </w:r>
      <w:r>
        <w:rPr>
          <w:rFonts w:ascii="Arial" w:hAnsi="Arial" w:cs="Arial"/>
          <w:color w:val="202020"/>
        </w:rPr>
        <w:t>，这会导致大量参数，但允许在编译时静态分配</w:t>
      </w:r>
      <w:r>
        <w:rPr>
          <w:rFonts w:ascii="Arial" w:hAnsi="Arial" w:cs="Arial"/>
          <w:color w:val="202020"/>
        </w:rPr>
        <w:t>RAM</w:t>
      </w:r>
      <w:r>
        <w:rPr>
          <w:rFonts w:ascii="Arial" w:hAnsi="Arial" w:cs="Arial"/>
          <w:color w:val="202020"/>
        </w:rPr>
        <w:t>。有关更多信息，请参见</w:t>
      </w:r>
      <w:r w:rsidR="00B75D57">
        <w:fldChar w:fldCharType="begin"/>
      </w:r>
      <w:r w:rsidR="00B75D57">
        <w:instrText xml:space="preserve"> HYPERLINK "https://www.freertos.org/Static_Vs_Dynamic_Memory_Allocation.html" </w:instrText>
      </w:r>
      <w:r w:rsidR="00B75D57">
        <w:fldChar w:fldCharType="separate"/>
      </w:r>
      <w:r>
        <w:rPr>
          <w:rStyle w:val="a3"/>
          <w:rFonts w:ascii="Arial" w:hAnsi="Arial" w:cs="Arial"/>
          <w:color w:val="0000EE"/>
        </w:rPr>
        <w:t>静态与动态分配</w:t>
      </w:r>
      <w:r w:rsidR="00B75D57">
        <w:rPr>
          <w:rStyle w:val="a3"/>
          <w:rFonts w:ascii="Arial" w:hAnsi="Arial" w:cs="Arial"/>
          <w:color w:val="0000EE"/>
        </w:rPr>
        <w:fldChar w:fldCharType="end"/>
      </w:r>
      <w:r>
        <w:rPr>
          <w:rFonts w:ascii="Arial" w:hAnsi="Arial" w:cs="Arial"/>
          <w:color w:val="202020"/>
        </w:rPr>
        <w:t>页面。</w:t>
      </w:r>
    </w:p>
    <w:p w14:paraId="1E2D8502" w14:textId="77777777" w:rsidR="00766C1B" w:rsidRDefault="00766C1B" w:rsidP="00766C1B">
      <w:pPr>
        <w:pStyle w:val="a6"/>
        <w:shd w:val="clear" w:color="auto" w:fill="FFFFFF"/>
        <w:rPr>
          <w:rFonts w:ascii="Arial" w:hAnsi="Arial" w:cs="Arial"/>
          <w:color w:val="202020"/>
        </w:rPr>
      </w:pPr>
      <w:r>
        <w:rPr>
          <w:rFonts w:ascii="Arial" w:hAnsi="Arial" w:cs="Arial"/>
          <w:color w:val="202020"/>
        </w:rPr>
        <w:t>如果您使用的是</w:t>
      </w:r>
      <w:r w:rsidR="00B75D57">
        <w:fldChar w:fldCharType="begin"/>
      </w:r>
      <w:r w:rsidR="00B75D57">
        <w:instrText xml:space="preserve"> HYPERLINK "https://www.freertos.org/FreeRTOS-MPU-memory-protection-unit.html" </w:instrText>
      </w:r>
      <w:r w:rsidR="00B75D57">
        <w:fldChar w:fldCharType="separate"/>
      </w:r>
      <w:r>
        <w:rPr>
          <w:rStyle w:val="a3"/>
          <w:rFonts w:ascii="Arial" w:hAnsi="Arial" w:cs="Arial"/>
          <w:color w:val="0000EE"/>
        </w:rPr>
        <w:t>FreeRTOS-MPU</w:t>
      </w:r>
      <w:r w:rsidR="00B75D57">
        <w:rPr>
          <w:rStyle w:val="a3"/>
          <w:rFonts w:ascii="Arial" w:hAnsi="Arial" w:cs="Arial"/>
          <w:color w:val="0000EE"/>
        </w:rPr>
        <w:fldChar w:fldCharType="end"/>
      </w:r>
      <w:r>
        <w:rPr>
          <w:rFonts w:ascii="Arial" w:hAnsi="Arial" w:cs="Arial"/>
          <w:color w:val="202020"/>
        </w:rPr>
        <w:t>，则建议使用</w:t>
      </w:r>
      <w:r w:rsidR="00B75D57">
        <w:fldChar w:fldCharType="begin"/>
      </w:r>
      <w:r w:rsidR="00B75D57">
        <w:instrText xml:space="preserve"> HYPERLINK "https://www.freertos.org/xTaskCreateRestricted.html" </w:instrText>
      </w:r>
      <w:r w:rsidR="00B75D57">
        <w:fldChar w:fldCharType="separate"/>
      </w:r>
      <w:r>
        <w:rPr>
          <w:rStyle w:val="a3"/>
          <w:rFonts w:ascii="Arial" w:hAnsi="Arial" w:cs="Arial"/>
          <w:color w:val="0000EE"/>
        </w:rPr>
        <w:t>xTaskCreateRestricted</w:t>
      </w:r>
      <w:r>
        <w:rPr>
          <w:rStyle w:val="a3"/>
          <w:rFonts w:ascii="Arial" w:hAnsi="Arial" w:cs="Arial"/>
          <w:color w:val="0000EE"/>
        </w:rPr>
        <w:t>（）</w:t>
      </w:r>
      <w:r w:rsidR="00B75D57">
        <w:rPr>
          <w:rStyle w:val="a3"/>
          <w:rFonts w:ascii="Arial" w:hAnsi="Arial" w:cs="Arial"/>
          <w:color w:val="0000EE"/>
        </w:rPr>
        <w:fldChar w:fldCharType="end"/>
      </w:r>
      <w:r>
        <w:rPr>
          <w:rFonts w:ascii="Arial" w:hAnsi="Arial" w:cs="Arial"/>
          <w:color w:val="202020"/>
        </w:rPr>
        <w:t>代替</w:t>
      </w:r>
      <w:proofErr w:type="spellStart"/>
      <w:r>
        <w:rPr>
          <w:rFonts w:ascii="Arial" w:hAnsi="Arial" w:cs="Arial"/>
          <w:color w:val="202020"/>
        </w:rPr>
        <w:t>xTaskCreateStatic</w:t>
      </w:r>
      <w:proofErr w:type="spellEnd"/>
      <w:r>
        <w:rPr>
          <w:rFonts w:ascii="Arial" w:hAnsi="Arial" w:cs="Arial"/>
          <w:color w:val="202020"/>
        </w:rPr>
        <w:t>（）。</w:t>
      </w:r>
    </w:p>
    <w:p w14:paraId="5776E8F4" w14:textId="77777777" w:rsidR="00766C1B" w:rsidRPr="00766C1B" w:rsidRDefault="00766C1B" w:rsidP="00766C1B">
      <w:pPr>
        <w:widowControl/>
        <w:shd w:val="clear" w:color="auto" w:fill="FFFFFF"/>
        <w:jc w:val="left"/>
        <w:rPr>
          <w:rFonts w:ascii="Arial" w:eastAsia="宋体" w:hAnsi="Arial" w:cs="Arial"/>
          <w:color w:val="202020"/>
          <w:kern w:val="0"/>
          <w:sz w:val="24"/>
          <w:szCs w:val="24"/>
        </w:rPr>
      </w:pPr>
      <w:r w:rsidRPr="00766C1B">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340"/>
        <w:gridCol w:w="5246"/>
      </w:tblGrid>
      <w:tr w:rsidR="00766C1B" w:rsidRPr="00766C1B" w14:paraId="6F6269FE" w14:textId="77777777" w:rsidTr="00766C1B">
        <w:trPr>
          <w:tblCellSpacing w:w="60" w:type="dxa"/>
        </w:trPr>
        <w:tc>
          <w:tcPr>
            <w:tcW w:w="0" w:type="auto"/>
            <w:hideMark/>
          </w:tcPr>
          <w:p w14:paraId="07D3C7EA" w14:textId="77777777" w:rsidR="00766C1B" w:rsidRPr="00766C1B" w:rsidRDefault="00766C1B" w:rsidP="00766C1B">
            <w:pPr>
              <w:widowControl/>
              <w:spacing w:line="360" w:lineRule="atLeast"/>
              <w:jc w:val="left"/>
              <w:rPr>
                <w:rFonts w:ascii="宋体" w:eastAsia="宋体" w:hAnsi="宋体" w:cs="宋体"/>
                <w:kern w:val="0"/>
                <w:sz w:val="24"/>
                <w:szCs w:val="24"/>
              </w:rPr>
            </w:pPr>
            <w:proofErr w:type="spellStart"/>
            <w:r w:rsidRPr="00766C1B">
              <w:rPr>
                <w:rFonts w:ascii="宋体" w:eastAsia="宋体" w:hAnsi="宋体" w:cs="宋体"/>
                <w:i/>
                <w:iCs/>
                <w:kern w:val="0"/>
                <w:sz w:val="24"/>
                <w:szCs w:val="24"/>
              </w:rPr>
              <w:lastRenderedPageBreak/>
              <w:t>pxTaskCode</w:t>
            </w:r>
            <w:proofErr w:type="spellEnd"/>
            <w:r w:rsidRPr="00766C1B">
              <w:rPr>
                <w:rFonts w:ascii="宋体" w:eastAsia="宋体" w:hAnsi="宋体" w:cs="宋体"/>
                <w:i/>
                <w:iCs/>
                <w:kern w:val="0"/>
                <w:sz w:val="24"/>
                <w:szCs w:val="24"/>
              </w:rPr>
              <w:t> </w:t>
            </w:r>
            <w:r w:rsidRPr="00766C1B">
              <w:rPr>
                <w:rFonts w:ascii="宋体" w:eastAsia="宋体" w:hAnsi="宋体" w:cs="宋体"/>
                <w:kern w:val="0"/>
                <w:sz w:val="24"/>
                <w:szCs w:val="24"/>
              </w:rPr>
              <w:t> </w:t>
            </w:r>
          </w:p>
        </w:tc>
        <w:tc>
          <w:tcPr>
            <w:tcW w:w="0" w:type="auto"/>
            <w:vAlign w:val="center"/>
            <w:hideMark/>
          </w:tcPr>
          <w:p w14:paraId="62A9055E" w14:textId="77777777" w:rsidR="00766C1B" w:rsidRPr="00766C1B" w:rsidRDefault="00766C1B" w:rsidP="00766C1B">
            <w:pPr>
              <w:widowControl/>
              <w:spacing w:line="360" w:lineRule="atLeast"/>
              <w:jc w:val="left"/>
              <w:rPr>
                <w:rFonts w:ascii="宋体" w:eastAsia="宋体" w:hAnsi="宋体" w:cs="宋体"/>
                <w:kern w:val="0"/>
                <w:sz w:val="24"/>
                <w:szCs w:val="24"/>
              </w:rPr>
            </w:pPr>
            <w:r w:rsidRPr="00766C1B">
              <w:rPr>
                <w:rFonts w:ascii="宋体" w:eastAsia="宋体" w:hAnsi="宋体" w:cs="宋体"/>
                <w:kern w:val="0"/>
                <w:sz w:val="24"/>
                <w:szCs w:val="24"/>
              </w:rPr>
              <w:t>指向任务输入功能的指针（仅是实现任务的功能的名称，请参见下面的示例）。</w:t>
            </w:r>
          </w:p>
          <w:p w14:paraId="093FCB2E" w14:textId="77777777" w:rsidR="00766C1B" w:rsidRPr="00766C1B" w:rsidRDefault="00766C1B" w:rsidP="00766C1B">
            <w:pPr>
              <w:widowControl/>
              <w:spacing w:before="100" w:beforeAutospacing="1" w:after="100" w:afterAutospacing="1" w:line="360" w:lineRule="atLeast"/>
              <w:jc w:val="left"/>
              <w:rPr>
                <w:rFonts w:ascii="宋体" w:eastAsia="宋体" w:hAnsi="宋体" w:cs="宋体"/>
                <w:kern w:val="0"/>
                <w:sz w:val="24"/>
                <w:szCs w:val="24"/>
              </w:rPr>
            </w:pPr>
            <w:r w:rsidRPr="00766C1B">
              <w:rPr>
                <w:rFonts w:ascii="宋体" w:eastAsia="宋体" w:hAnsi="宋体" w:cs="宋体"/>
                <w:kern w:val="0"/>
                <w:sz w:val="24"/>
                <w:szCs w:val="24"/>
              </w:rPr>
              <w:t>任务通常</w:t>
            </w:r>
            <w:hyperlink r:id="rId116" w:history="1">
              <w:r w:rsidRPr="00766C1B">
                <w:rPr>
                  <w:rFonts w:ascii="宋体" w:eastAsia="宋体" w:hAnsi="宋体" w:cs="宋体"/>
                  <w:color w:val="0000EE"/>
                  <w:kern w:val="0"/>
                  <w:sz w:val="24"/>
                  <w:szCs w:val="24"/>
                  <w:u w:val="single"/>
                </w:rPr>
                <w:t>实现为无限循环</w:t>
              </w:r>
            </w:hyperlink>
            <w:r w:rsidRPr="00766C1B">
              <w:rPr>
                <w:rFonts w:ascii="宋体" w:eastAsia="宋体" w:hAnsi="宋体" w:cs="宋体"/>
                <w:kern w:val="0"/>
                <w:sz w:val="24"/>
                <w:szCs w:val="24"/>
              </w:rPr>
              <w:t>，并且绝不能尝试从其实现函数中返回或退出。但是，任务可以</w:t>
            </w:r>
            <w:hyperlink r:id="rId117" w:history="1">
              <w:r w:rsidRPr="00766C1B">
                <w:rPr>
                  <w:rFonts w:ascii="宋体" w:eastAsia="宋体" w:hAnsi="宋体" w:cs="宋体"/>
                  <w:color w:val="0000EE"/>
                  <w:kern w:val="0"/>
                  <w:sz w:val="24"/>
                  <w:szCs w:val="24"/>
                  <w:u w:val="single"/>
                </w:rPr>
                <w:t>自行删除</w:t>
              </w:r>
            </w:hyperlink>
            <w:r w:rsidRPr="00766C1B">
              <w:rPr>
                <w:rFonts w:ascii="宋体" w:eastAsia="宋体" w:hAnsi="宋体" w:cs="宋体"/>
                <w:kern w:val="0"/>
                <w:sz w:val="24"/>
                <w:szCs w:val="24"/>
              </w:rPr>
              <w:t>。</w:t>
            </w:r>
          </w:p>
        </w:tc>
      </w:tr>
      <w:tr w:rsidR="00766C1B" w:rsidRPr="00766C1B" w14:paraId="0CAB6066" w14:textId="77777777" w:rsidTr="00766C1B">
        <w:trPr>
          <w:tblCellSpacing w:w="60" w:type="dxa"/>
        </w:trPr>
        <w:tc>
          <w:tcPr>
            <w:tcW w:w="0" w:type="auto"/>
            <w:hideMark/>
          </w:tcPr>
          <w:p w14:paraId="2D891DA6" w14:textId="77777777" w:rsidR="00766C1B" w:rsidRPr="00766C1B" w:rsidRDefault="00766C1B" w:rsidP="00766C1B">
            <w:pPr>
              <w:widowControl/>
              <w:spacing w:line="360" w:lineRule="atLeast"/>
              <w:jc w:val="left"/>
              <w:rPr>
                <w:rFonts w:ascii="宋体" w:eastAsia="宋体" w:hAnsi="宋体" w:cs="宋体"/>
                <w:kern w:val="0"/>
                <w:sz w:val="24"/>
                <w:szCs w:val="24"/>
              </w:rPr>
            </w:pPr>
            <w:proofErr w:type="spellStart"/>
            <w:r w:rsidRPr="00766C1B">
              <w:rPr>
                <w:rFonts w:ascii="宋体" w:eastAsia="宋体" w:hAnsi="宋体" w:cs="宋体"/>
                <w:i/>
                <w:iCs/>
                <w:kern w:val="0"/>
                <w:sz w:val="24"/>
                <w:szCs w:val="24"/>
              </w:rPr>
              <w:t>pcName</w:t>
            </w:r>
            <w:proofErr w:type="spellEnd"/>
            <w:r w:rsidRPr="00766C1B">
              <w:rPr>
                <w:rFonts w:ascii="宋体" w:eastAsia="宋体" w:hAnsi="宋体" w:cs="宋体"/>
                <w:i/>
                <w:iCs/>
                <w:kern w:val="0"/>
                <w:sz w:val="24"/>
                <w:szCs w:val="24"/>
              </w:rPr>
              <w:t> </w:t>
            </w:r>
            <w:r w:rsidRPr="00766C1B">
              <w:rPr>
                <w:rFonts w:ascii="宋体" w:eastAsia="宋体" w:hAnsi="宋体" w:cs="宋体"/>
                <w:kern w:val="0"/>
                <w:sz w:val="24"/>
                <w:szCs w:val="24"/>
              </w:rPr>
              <w:t> </w:t>
            </w:r>
          </w:p>
        </w:tc>
        <w:tc>
          <w:tcPr>
            <w:tcW w:w="0" w:type="auto"/>
            <w:vAlign w:val="center"/>
            <w:hideMark/>
          </w:tcPr>
          <w:p w14:paraId="00434432" w14:textId="77777777" w:rsidR="00766C1B" w:rsidRPr="00766C1B" w:rsidRDefault="00766C1B" w:rsidP="00766C1B">
            <w:pPr>
              <w:widowControl/>
              <w:spacing w:line="360" w:lineRule="atLeast"/>
              <w:jc w:val="left"/>
              <w:rPr>
                <w:rFonts w:ascii="宋体" w:eastAsia="宋体" w:hAnsi="宋体" w:cs="宋体"/>
                <w:kern w:val="0"/>
                <w:sz w:val="24"/>
                <w:szCs w:val="24"/>
              </w:rPr>
            </w:pPr>
            <w:r w:rsidRPr="00766C1B">
              <w:rPr>
                <w:rFonts w:ascii="宋体" w:eastAsia="宋体" w:hAnsi="宋体" w:cs="宋体"/>
                <w:kern w:val="0"/>
                <w:sz w:val="24"/>
                <w:szCs w:val="24"/>
              </w:rPr>
              <w:t>任务的描述性名称。这主要用于方便调试，但也可以用于</w:t>
            </w:r>
            <w:r w:rsidR="00B75D57">
              <w:fldChar w:fldCharType="begin"/>
            </w:r>
            <w:r w:rsidR="00B75D57">
              <w:instrText xml:space="preserve"> HYPERLINK "https://www.freertos.org/a00021.html" \l "xTaskGetHandle" </w:instrText>
            </w:r>
            <w:r w:rsidR="00B75D57">
              <w:fldChar w:fldCharType="separate"/>
            </w:r>
            <w:r w:rsidRPr="00766C1B">
              <w:rPr>
                <w:rFonts w:ascii="宋体" w:eastAsia="宋体" w:hAnsi="宋体" w:cs="宋体"/>
                <w:color w:val="0000EE"/>
                <w:kern w:val="0"/>
                <w:sz w:val="24"/>
                <w:szCs w:val="24"/>
                <w:u w:val="single"/>
              </w:rPr>
              <w:t>获取任务句柄</w:t>
            </w:r>
            <w:r w:rsidR="00B75D57">
              <w:rPr>
                <w:rFonts w:ascii="宋体" w:eastAsia="宋体" w:hAnsi="宋体" w:cs="宋体"/>
                <w:color w:val="0000EE"/>
                <w:kern w:val="0"/>
                <w:sz w:val="24"/>
                <w:szCs w:val="24"/>
                <w:u w:val="single"/>
              </w:rPr>
              <w:fldChar w:fldCharType="end"/>
            </w:r>
            <w:r w:rsidRPr="00766C1B">
              <w:rPr>
                <w:rFonts w:ascii="宋体" w:eastAsia="宋体" w:hAnsi="宋体" w:cs="宋体"/>
                <w:kern w:val="0"/>
                <w:sz w:val="24"/>
                <w:szCs w:val="24"/>
              </w:rPr>
              <w:t>。</w:t>
            </w:r>
          </w:p>
          <w:p w14:paraId="2F9BF24E" w14:textId="77777777" w:rsidR="00766C1B" w:rsidRPr="00766C1B" w:rsidRDefault="00766C1B" w:rsidP="00766C1B">
            <w:pPr>
              <w:widowControl/>
              <w:spacing w:before="100" w:beforeAutospacing="1" w:after="100" w:afterAutospacing="1" w:line="360" w:lineRule="atLeast"/>
              <w:jc w:val="left"/>
              <w:rPr>
                <w:rFonts w:ascii="宋体" w:eastAsia="宋体" w:hAnsi="宋体" w:cs="宋体"/>
                <w:kern w:val="0"/>
                <w:sz w:val="24"/>
                <w:szCs w:val="24"/>
              </w:rPr>
            </w:pPr>
            <w:r w:rsidRPr="00766C1B">
              <w:rPr>
                <w:rFonts w:ascii="宋体" w:eastAsia="宋体" w:hAnsi="宋体" w:cs="宋体"/>
                <w:kern w:val="0"/>
                <w:sz w:val="24"/>
                <w:szCs w:val="24"/>
              </w:rPr>
              <w:t>使用</w:t>
            </w:r>
            <w:r w:rsidR="00B75D57">
              <w:fldChar w:fldCharType="begin"/>
            </w:r>
            <w:r w:rsidR="00B75D57">
              <w:instrText xml:space="preserve"> HYPERLINK "https://www.freertos.org/a00110.html" </w:instrText>
            </w:r>
            <w:r w:rsidR="00B75D57">
              <w:fldChar w:fldCharType="separate"/>
            </w:r>
            <w:r w:rsidRPr="00766C1B">
              <w:rPr>
                <w:rFonts w:ascii="宋体" w:eastAsia="宋体" w:hAnsi="宋体" w:cs="宋体"/>
                <w:color w:val="0000EE"/>
                <w:kern w:val="0"/>
                <w:sz w:val="24"/>
                <w:szCs w:val="24"/>
                <w:u w:val="single"/>
              </w:rPr>
              <w:t>FreeRTOSConfig.h中</w:t>
            </w:r>
            <w:r w:rsidR="00B75D57">
              <w:rPr>
                <w:rFonts w:ascii="宋体" w:eastAsia="宋体" w:hAnsi="宋体" w:cs="宋体"/>
                <w:color w:val="0000EE"/>
                <w:kern w:val="0"/>
                <w:sz w:val="24"/>
                <w:szCs w:val="24"/>
                <w:u w:val="single"/>
              </w:rPr>
              <w:fldChar w:fldCharType="end"/>
            </w:r>
            <w:r w:rsidRPr="00766C1B">
              <w:rPr>
                <w:rFonts w:ascii="宋体" w:eastAsia="宋体" w:hAnsi="宋体" w:cs="宋体"/>
                <w:kern w:val="0"/>
                <w:sz w:val="24"/>
                <w:szCs w:val="24"/>
              </w:rPr>
              <w:t>的</w:t>
            </w:r>
            <w:proofErr w:type="spellStart"/>
            <w:r w:rsidRPr="00766C1B">
              <w:rPr>
                <w:rFonts w:ascii="宋体" w:eastAsia="宋体" w:hAnsi="宋体" w:cs="宋体"/>
                <w:kern w:val="0"/>
                <w:sz w:val="24"/>
                <w:szCs w:val="24"/>
              </w:rPr>
              <w:t>configMAX_TASK_NAME_LEN</w:t>
            </w:r>
            <w:proofErr w:type="spellEnd"/>
            <w:r w:rsidRPr="00766C1B">
              <w:rPr>
                <w:rFonts w:ascii="宋体" w:eastAsia="宋体" w:hAnsi="宋体" w:cs="宋体"/>
                <w:kern w:val="0"/>
                <w:sz w:val="24"/>
                <w:szCs w:val="24"/>
              </w:rPr>
              <w:t>参数设置任务名称的最大长度。</w:t>
            </w:r>
          </w:p>
        </w:tc>
      </w:tr>
      <w:tr w:rsidR="00766C1B" w:rsidRPr="00766C1B" w14:paraId="6B8A4FF3" w14:textId="77777777" w:rsidTr="00766C1B">
        <w:trPr>
          <w:tblCellSpacing w:w="60" w:type="dxa"/>
        </w:trPr>
        <w:tc>
          <w:tcPr>
            <w:tcW w:w="0" w:type="auto"/>
            <w:hideMark/>
          </w:tcPr>
          <w:p w14:paraId="259DE48D" w14:textId="77777777" w:rsidR="00766C1B" w:rsidRPr="00766C1B" w:rsidRDefault="00766C1B" w:rsidP="00766C1B">
            <w:pPr>
              <w:widowControl/>
              <w:spacing w:line="360" w:lineRule="atLeast"/>
              <w:jc w:val="left"/>
              <w:rPr>
                <w:rFonts w:ascii="宋体" w:eastAsia="宋体" w:hAnsi="宋体" w:cs="宋体"/>
                <w:kern w:val="0"/>
                <w:sz w:val="24"/>
                <w:szCs w:val="24"/>
              </w:rPr>
            </w:pPr>
            <w:proofErr w:type="spellStart"/>
            <w:r w:rsidRPr="00766C1B">
              <w:rPr>
                <w:rFonts w:ascii="宋体" w:eastAsia="宋体" w:hAnsi="宋体" w:cs="宋体"/>
                <w:i/>
                <w:iCs/>
                <w:kern w:val="0"/>
                <w:sz w:val="24"/>
                <w:szCs w:val="24"/>
              </w:rPr>
              <w:t>ulStackDepth</w:t>
            </w:r>
            <w:proofErr w:type="spellEnd"/>
            <w:r w:rsidRPr="00766C1B">
              <w:rPr>
                <w:rFonts w:ascii="宋体" w:eastAsia="宋体" w:hAnsi="宋体" w:cs="宋体"/>
                <w:i/>
                <w:iCs/>
                <w:kern w:val="0"/>
                <w:sz w:val="24"/>
                <w:szCs w:val="24"/>
              </w:rPr>
              <w:t> </w:t>
            </w:r>
            <w:r w:rsidRPr="00766C1B">
              <w:rPr>
                <w:rFonts w:ascii="宋体" w:eastAsia="宋体" w:hAnsi="宋体" w:cs="宋体"/>
                <w:kern w:val="0"/>
                <w:sz w:val="24"/>
                <w:szCs w:val="24"/>
              </w:rPr>
              <w:t> </w:t>
            </w:r>
          </w:p>
        </w:tc>
        <w:tc>
          <w:tcPr>
            <w:tcW w:w="0" w:type="auto"/>
            <w:vAlign w:val="center"/>
            <w:hideMark/>
          </w:tcPr>
          <w:p w14:paraId="3555B13E" w14:textId="77777777" w:rsidR="00766C1B" w:rsidRPr="00766C1B" w:rsidRDefault="00766C1B" w:rsidP="00766C1B">
            <w:pPr>
              <w:widowControl/>
              <w:spacing w:line="360" w:lineRule="atLeast"/>
              <w:jc w:val="left"/>
              <w:rPr>
                <w:rFonts w:ascii="宋体" w:eastAsia="宋体" w:hAnsi="宋体" w:cs="宋体"/>
                <w:kern w:val="0"/>
                <w:sz w:val="24"/>
                <w:szCs w:val="24"/>
              </w:rPr>
            </w:pPr>
            <w:proofErr w:type="spellStart"/>
            <w:r w:rsidRPr="00766C1B">
              <w:rPr>
                <w:rFonts w:ascii="宋体" w:eastAsia="宋体" w:hAnsi="宋体" w:cs="宋体"/>
                <w:kern w:val="0"/>
                <w:sz w:val="24"/>
                <w:szCs w:val="24"/>
              </w:rPr>
              <w:t>puxStackBuffer</w:t>
            </w:r>
            <w:proofErr w:type="spellEnd"/>
            <w:r w:rsidRPr="00766C1B">
              <w:rPr>
                <w:rFonts w:ascii="宋体" w:eastAsia="宋体" w:hAnsi="宋体" w:cs="宋体"/>
                <w:kern w:val="0"/>
                <w:sz w:val="24"/>
                <w:szCs w:val="24"/>
              </w:rPr>
              <w:t>参数用于将</w:t>
            </w:r>
            <w:proofErr w:type="spellStart"/>
            <w:r w:rsidRPr="00766C1B">
              <w:rPr>
                <w:rFonts w:ascii="宋体" w:eastAsia="宋体" w:hAnsi="宋体" w:cs="宋体"/>
                <w:kern w:val="0"/>
                <w:sz w:val="24"/>
                <w:szCs w:val="24"/>
              </w:rPr>
              <w:t>StackType_t</w:t>
            </w:r>
            <w:proofErr w:type="spellEnd"/>
            <w:r w:rsidRPr="00766C1B">
              <w:rPr>
                <w:rFonts w:ascii="宋体" w:eastAsia="宋体" w:hAnsi="宋体" w:cs="宋体"/>
                <w:kern w:val="0"/>
                <w:sz w:val="24"/>
                <w:szCs w:val="24"/>
              </w:rPr>
              <w:t>变量数组传递到</w:t>
            </w:r>
            <w:proofErr w:type="spellStart"/>
            <w:r w:rsidRPr="00766C1B">
              <w:rPr>
                <w:rFonts w:ascii="宋体" w:eastAsia="宋体" w:hAnsi="宋体" w:cs="宋体"/>
                <w:kern w:val="0"/>
                <w:sz w:val="24"/>
                <w:szCs w:val="24"/>
              </w:rPr>
              <w:t>xTaskCreateStatic</w:t>
            </w:r>
            <w:proofErr w:type="spellEnd"/>
            <w:r w:rsidRPr="00766C1B">
              <w:rPr>
                <w:rFonts w:ascii="宋体" w:eastAsia="宋体" w:hAnsi="宋体" w:cs="宋体"/>
                <w:kern w:val="0"/>
                <w:sz w:val="24"/>
                <w:szCs w:val="24"/>
              </w:rPr>
              <w:t>（）。</w:t>
            </w:r>
            <w:proofErr w:type="spellStart"/>
            <w:r w:rsidRPr="00766C1B">
              <w:rPr>
                <w:rFonts w:ascii="宋体" w:eastAsia="宋体" w:hAnsi="宋体" w:cs="宋体"/>
                <w:kern w:val="0"/>
                <w:sz w:val="24"/>
                <w:szCs w:val="24"/>
              </w:rPr>
              <w:t>ulStackDepth</w:t>
            </w:r>
            <w:proofErr w:type="spellEnd"/>
            <w:r w:rsidRPr="00766C1B">
              <w:rPr>
                <w:rFonts w:ascii="宋体" w:eastAsia="宋体" w:hAnsi="宋体" w:cs="宋体"/>
                <w:kern w:val="0"/>
                <w:sz w:val="24"/>
                <w:szCs w:val="24"/>
              </w:rPr>
              <w:t>必须设置为数组中索引的数量。</w:t>
            </w:r>
          </w:p>
          <w:p w14:paraId="337D5DF5" w14:textId="77777777" w:rsidR="00766C1B" w:rsidRPr="00766C1B" w:rsidRDefault="00766C1B" w:rsidP="00766C1B">
            <w:pPr>
              <w:widowControl/>
              <w:spacing w:before="100" w:beforeAutospacing="1" w:after="100" w:afterAutospacing="1" w:line="360" w:lineRule="atLeast"/>
              <w:jc w:val="left"/>
              <w:rPr>
                <w:rFonts w:ascii="宋体" w:eastAsia="宋体" w:hAnsi="宋体" w:cs="宋体"/>
                <w:kern w:val="0"/>
                <w:sz w:val="24"/>
                <w:szCs w:val="24"/>
              </w:rPr>
            </w:pPr>
            <w:r w:rsidRPr="00766C1B">
              <w:rPr>
                <w:rFonts w:ascii="宋体" w:eastAsia="宋体" w:hAnsi="宋体" w:cs="宋体"/>
                <w:kern w:val="0"/>
                <w:sz w:val="24"/>
                <w:szCs w:val="24"/>
              </w:rPr>
              <w:t>请参阅常见问题解答</w:t>
            </w:r>
            <w:hyperlink r:id="rId118" w:anchor="StackSize" w:history="1">
              <w:r w:rsidRPr="00766C1B">
                <w:rPr>
                  <w:rFonts w:ascii="宋体" w:eastAsia="宋体" w:hAnsi="宋体" w:cs="宋体"/>
                  <w:color w:val="0000EE"/>
                  <w:kern w:val="0"/>
                  <w:sz w:val="24"/>
                  <w:szCs w:val="24"/>
                  <w:u w:val="single"/>
                </w:rPr>
                <w:t>堆栈应该有多大？</w:t>
              </w:r>
            </w:hyperlink>
          </w:p>
        </w:tc>
      </w:tr>
      <w:tr w:rsidR="00766C1B" w:rsidRPr="00766C1B" w14:paraId="6F0B571D" w14:textId="77777777" w:rsidTr="00766C1B">
        <w:trPr>
          <w:tblCellSpacing w:w="60" w:type="dxa"/>
        </w:trPr>
        <w:tc>
          <w:tcPr>
            <w:tcW w:w="0" w:type="auto"/>
            <w:hideMark/>
          </w:tcPr>
          <w:p w14:paraId="342A1636" w14:textId="77777777" w:rsidR="00766C1B" w:rsidRPr="00766C1B" w:rsidRDefault="00766C1B" w:rsidP="00766C1B">
            <w:pPr>
              <w:widowControl/>
              <w:spacing w:line="360" w:lineRule="atLeast"/>
              <w:jc w:val="left"/>
              <w:rPr>
                <w:rFonts w:ascii="宋体" w:eastAsia="宋体" w:hAnsi="宋体" w:cs="宋体"/>
                <w:kern w:val="0"/>
                <w:sz w:val="24"/>
                <w:szCs w:val="24"/>
              </w:rPr>
            </w:pPr>
            <w:proofErr w:type="spellStart"/>
            <w:r w:rsidRPr="00766C1B">
              <w:rPr>
                <w:rFonts w:ascii="宋体" w:eastAsia="宋体" w:hAnsi="宋体" w:cs="宋体"/>
                <w:i/>
                <w:iCs/>
                <w:kern w:val="0"/>
                <w:sz w:val="24"/>
                <w:szCs w:val="24"/>
              </w:rPr>
              <w:t>pvParameters</w:t>
            </w:r>
            <w:proofErr w:type="spellEnd"/>
            <w:r w:rsidRPr="00766C1B">
              <w:rPr>
                <w:rFonts w:ascii="宋体" w:eastAsia="宋体" w:hAnsi="宋体" w:cs="宋体"/>
                <w:i/>
                <w:iCs/>
                <w:kern w:val="0"/>
                <w:sz w:val="24"/>
                <w:szCs w:val="24"/>
              </w:rPr>
              <w:t> </w:t>
            </w:r>
            <w:r w:rsidRPr="00766C1B">
              <w:rPr>
                <w:rFonts w:ascii="宋体" w:eastAsia="宋体" w:hAnsi="宋体" w:cs="宋体"/>
                <w:kern w:val="0"/>
                <w:sz w:val="24"/>
                <w:szCs w:val="24"/>
              </w:rPr>
              <w:t> </w:t>
            </w:r>
          </w:p>
        </w:tc>
        <w:tc>
          <w:tcPr>
            <w:tcW w:w="0" w:type="auto"/>
            <w:vAlign w:val="center"/>
            <w:hideMark/>
          </w:tcPr>
          <w:p w14:paraId="4DA2F60D" w14:textId="77777777" w:rsidR="00766C1B" w:rsidRPr="00766C1B" w:rsidRDefault="00766C1B" w:rsidP="00766C1B">
            <w:pPr>
              <w:widowControl/>
              <w:spacing w:line="360" w:lineRule="atLeast"/>
              <w:jc w:val="left"/>
              <w:rPr>
                <w:rFonts w:ascii="宋体" w:eastAsia="宋体" w:hAnsi="宋体" w:cs="宋体"/>
                <w:kern w:val="0"/>
                <w:sz w:val="24"/>
                <w:szCs w:val="24"/>
              </w:rPr>
            </w:pPr>
            <w:r w:rsidRPr="00766C1B">
              <w:rPr>
                <w:rFonts w:ascii="宋体" w:eastAsia="宋体" w:hAnsi="宋体" w:cs="宋体"/>
                <w:kern w:val="0"/>
                <w:sz w:val="24"/>
                <w:szCs w:val="24"/>
              </w:rPr>
              <w:t>一个值，它将作为任务的参数传递到创建的任务中。</w:t>
            </w:r>
          </w:p>
          <w:p w14:paraId="7FC621CB" w14:textId="77777777" w:rsidR="00766C1B" w:rsidRPr="00766C1B" w:rsidRDefault="00766C1B" w:rsidP="00766C1B">
            <w:pPr>
              <w:widowControl/>
              <w:spacing w:before="100" w:beforeAutospacing="1" w:after="100" w:afterAutospacing="1" w:line="360" w:lineRule="atLeast"/>
              <w:jc w:val="left"/>
              <w:rPr>
                <w:rFonts w:ascii="宋体" w:eastAsia="宋体" w:hAnsi="宋体" w:cs="宋体"/>
                <w:kern w:val="0"/>
                <w:sz w:val="24"/>
                <w:szCs w:val="24"/>
              </w:rPr>
            </w:pPr>
            <w:r w:rsidRPr="00766C1B">
              <w:rPr>
                <w:rFonts w:ascii="宋体" w:eastAsia="宋体" w:hAnsi="宋体" w:cs="宋体"/>
                <w:kern w:val="0"/>
                <w:sz w:val="24"/>
                <w:szCs w:val="24"/>
              </w:rPr>
              <w:t>如果将</w:t>
            </w:r>
            <w:proofErr w:type="spellStart"/>
            <w:r w:rsidRPr="00766C1B">
              <w:rPr>
                <w:rFonts w:ascii="宋体" w:eastAsia="宋体" w:hAnsi="宋体" w:cs="宋体"/>
                <w:kern w:val="0"/>
                <w:sz w:val="24"/>
                <w:szCs w:val="24"/>
              </w:rPr>
              <w:t>pvParameters</w:t>
            </w:r>
            <w:proofErr w:type="spellEnd"/>
            <w:r w:rsidRPr="00766C1B">
              <w:rPr>
                <w:rFonts w:ascii="宋体" w:eastAsia="宋体" w:hAnsi="宋体" w:cs="宋体"/>
                <w:kern w:val="0"/>
                <w:sz w:val="24"/>
                <w:szCs w:val="24"/>
              </w:rPr>
              <w:t>设置为变量的地址，则在创建的任务执行时该变量必须仍然存在–因此传递堆栈变量的地址无效。</w:t>
            </w:r>
          </w:p>
        </w:tc>
      </w:tr>
      <w:tr w:rsidR="00766C1B" w:rsidRPr="00766C1B" w14:paraId="07C9425C" w14:textId="77777777" w:rsidTr="00766C1B">
        <w:trPr>
          <w:tblCellSpacing w:w="60" w:type="dxa"/>
        </w:trPr>
        <w:tc>
          <w:tcPr>
            <w:tcW w:w="0" w:type="auto"/>
            <w:hideMark/>
          </w:tcPr>
          <w:p w14:paraId="2119E2CE" w14:textId="0978811A" w:rsidR="00766C1B" w:rsidRPr="00766C1B" w:rsidRDefault="00766C1B" w:rsidP="00766C1B">
            <w:pPr>
              <w:widowControl/>
              <w:spacing w:line="360" w:lineRule="atLeast"/>
              <w:jc w:val="left"/>
              <w:rPr>
                <w:rFonts w:ascii="宋体" w:eastAsia="宋体" w:hAnsi="宋体" w:cs="宋体"/>
                <w:kern w:val="0"/>
                <w:sz w:val="24"/>
                <w:szCs w:val="24"/>
              </w:rPr>
            </w:pPr>
            <w:proofErr w:type="spellStart"/>
            <w:r>
              <w:rPr>
                <w:rFonts w:ascii="宋体" w:eastAsia="宋体" w:hAnsi="宋体" w:cs="宋体"/>
                <w:i/>
                <w:iCs/>
                <w:kern w:val="0"/>
                <w:sz w:val="24"/>
                <w:szCs w:val="24"/>
              </w:rPr>
              <w:t>ux</w:t>
            </w:r>
            <w:r w:rsidRPr="007A057B">
              <w:rPr>
                <w:rFonts w:ascii="宋体" w:eastAsia="宋体" w:hAnsi="宋体" w:cs="宋体"/>
                <w:i/>
                <w:iCs/>
                <w:kern w:val="0"/>
                <w:sz w:val="24"/>
                <w:szCs w:val="24"/>
              </w:rPr>
              <w:t>P</w:t>
            </w:r>
            <w:r>
              <w:rPr>
                <w:rFonts w:ascii="宋体" w:eastAsia="宋体" w:hAnsi="宋体" w:cs="宋体"/>
                <w:i/>
                <w:iCs/>
                <w:kern w:val="0"/>
                <w:sz w:val="24"/>
                <w:szCs w:val="24"/>
              </w:rPr>
              <w:t>riority</w:t>
            </w:r>
            <w:proofErr w:type="spellEnd"/>
            <w:r w:rsidRPr="00766C1B">
              <w:rPr>
                <w:rFonts w:ascii="宋体" w:eastAsia="宋体" w:hAnsi="宋体" w:cs="宋体"/>
                <w:i/>
                <w:iCs/>
                <w:kern w:val="0"/>
                <w:sz w:val="24"/>
                <w:szCs w:val="24"/>
              </w:rPr>
              <w:t> </w:t>
            </w:r>
            <w:r w:rsidRPr="00766C1B">
              <w:rPr>
                <w:rFonts w:ascii="宋体" w:eastAsia="宋体" w:hAnsi="宋体" w:cs="宋体"/>
                <w:kern w:val="0"/>
                <w:sz w:val="24"/>
                <w:szCs w:val="24"/>
              </w:rPr>
              <w:t> </w:t>
            </w:r>
          </w:p>
        </w:tc>
        <w:tc>
          <w:tcPr>
            <w:tcW w:w="0" w:type="auto"/>
            <w:vAlign w:val="center"/>
            <w:hideMark/>
          </w:tcPr>
          <w:p w14:paraId="791EC8A2" w14:textId="77777777" w:rsidR="00766C1B" w:rsidRPr="00766C1B" w:rsidRDefault="00766C1B" w:rsidP="00766C1B">
            <w:pPr>
              <w:widowControl/>
              <w:spacing w:line="360" w:lineRule="atLeast"/>
              <w:jc w:val="left"/>
              <w:rPr>
                <w:rFonts w:ascii="宋体" w:eastAsia="宋体" w:hAnsi="宋体" w:cs="宋体"/>
                <w:kern w:val="0"/>
                <w:sz w:val="24"/>
                <w:szCs w:val="24"/>
              </w:rPr>
            </w:pPr>
            <w:r w:rsidRPr="00766C1B">
              <w:rPr>
                <w:rFonts w:ascii="宋体" w:eastAsia="宋体" w:hAnsi="宋体" w:cs="宋体"/>
                <w:kern w:val="0"/>
                <w:sz w:val="24"/>
                <w:szCs w:val="24"/>
              </w:rPr>
              <w:t>创建的任务执行的</w:t>
            </w:r>
            <w:r w:rsidR="00B75D57">
              <w:fldChar w:fldCharType="begin"/>
            </w:r>
            <w:r w:rsidR="00B75D57">
              <w:instrText xml:space="preserve"> HYPERLINK "https://www.freertos.org/RTOS-task-priority.html" </w:instrText>
            </w:r>
            <w:r w:rsidR="00B75D57">
              <w:fldChar w:fldCharType="separate"/>
            </w:r>
            <w:r w:rsidRPr="00766C1B">
              <w:rPr>
                <w:rFonts w:ascii="宋体" w:eastAsia="宋体" w:hAnsi="宋体" w:cs="宋体"/>
                <w:color w:val="0000EE"/>
                <w:kern w:val="0"/>
                <w:sz w:val="24"/>
                <w:szCs w:val="24"/>
                <w:u w:val="single"/>
              </w:rPr>
              <w:t>优先级</w:t>
            </w:r>
            <w:r w:rsidR="00B75D57">
              <w:rPr>
                <w:rFonts w:ascii="宋体" w:eastAsia="宋体" w:hAnsi="宋体" w:cs="宋体"/>
                <w:color w:val="0000EE"/>
                <w:kern w:val="0"/>
                <w:sz w:val="24"/>
                <w:szCs w:val="24"/>
                <w:u w:val="single"/>
              </w:rPr>
              <w:fldChar w:fldCharType="end"/>
            </w:r>
            <w:r w:rsidRPr="00766C1B">
              <w:rPr>
                <w:rFonts w:ascii="宋体" w:eastAsia="宋体" w:hAnsi="宋体" w:cs="宋体"/>
                <w:kern w:val="0"/>
                <w:sz w:val="24"/>
                <w:szCs w:val="24"/>
              </w:rPr>
              <w:t>。</w:t>
            </w:r>
          </w:p>
          <w:p w14:paraId="2D03D9DA" w14:textId="77777777" w:rsidR="00766C1B" w:rsidRPr="00766C1B" w:rsidRDefault="00766C1B" w:rsidP="00766C1B">
            <w:pPr>
              <w:widowControl/>
              <w:spacing w:before="100" w:beforeAutospacing="1" w:after="100" w:afterAutospacing="1" w:line="360" w:lineRule="atLeast"/>
              <w:jc w:val="left"/>
              <w:rPr>
                <w:rFonts w:ascii="宋体" w:eastAsia="宋体" w:hAnsi="宋体" w:cs="宋体"/>
                <w:kern w:val="0"/>
                <w:sz w:val="24"/>
                <w:szCs w:val="24"/>
              </w:rPr>
            </w:pPr>
            <w:r w:rsidRPr="00766C1B">
              <w:rPr>
                <w:rFonts w:ascii="宋体" w:eastAsia="宋体" w:hAnsi="宋体" w:cs="宋体"/>
                <w:kern w:val="0"/>
                <w:sz w:val="24"/>
                <w:szCs w:val="24"/>
              </w:rPr>
              <w:t>包含MPU支持的系统可以选择通过在</w:t>
            </w:r>
            <w:proofErr w:type="spellStart"/>
            <w:r w:rsidRPr="00766C1B">
              <w:rPr>
                <w:rFonts w:ascii="宋体" w:eastAsia="宋体" w:hAnsi="宋体" w:cs="宋体"/>
                <w:kern w:val="0"/>
                <w:sz w:val="24"/>
                <w:szCs w:val="24"/>
              </w:rPr>
              <w:t>uxPrriority</w:t>
            </w:r>
            <w:proofErr w:type="spellEnd"/>
            <w:r w:rsidRPr="00766C1B">
              <w:rPr>
                <w:rFonts w:ascii="宋体" w:eastAsia="宋体" w:hAnsi="宋体" w:cs="宋体"/>
                <w:kern w:val="0"/>
                <w:sz w:val="24"/>
                <w:szCs w:val="24"/>
              </w:rPr>
              <w:t>中设置</w:t>
            </w:r>
            <w:proofErr w:type="spellStart"/>
            <w:r w:rsidRPr="00766C1B">
              <w:rPr>
                <w:rFonts w:ascii="宋体" w:eastAsia="宋体" w:hAnsi="宋体" w:cs="宋体"/>
                <w:kern w:val="0"/>
                <w:sz w:val="24"/>
                <w:szCs w:val="24"/>
              </w:rPr>
              <w:t>portPRIVILEGE_BIT</w:t>
            </w:r>
            <w:proofErr w:type="spellEnd"/>
            <w:r w:rsidRPr="00766C1B">
              <w:rPr>
                <w:rFonts w:ascii="宋体" w:eastAsia="宋体" w:hAnsi="宋体" w:cs="宋体"/>
                <w:kern w:val="0"/>
                <w:sz w:val="24"/>
                <w:szCs w:val="24"/>
              </w:rPr>
              <w:t>位在特权（系统）模式下创建任务。例如，要创建优先级为2的特权任务，请将</w:t>
            </w:r>
            <w:proofErr w:type="spellStart"/>
            <w:r w:rsidRPr="00766C1B">
              <w:rPr>
                <w:rFonts w:ascii="宋体" w:eastAsia="宋体" w:hAnsi="宋体" w:cs="宋体"/>
                <w:kern w:val="0"/>
                <w:sz w:val="24"/>
                <w:szCs w:val="24"/>
              </w:rPr>
              <w:t>uxPriority</w:t>
            </w:r>
            <w:proofErr w:type="spellEnd"/>
            <w:r w:rsidRPr="00766C1B">
              <w:rPr>
                <w:rFonts w:ascii="宋体" w:eastAsia="宋体" w:hAnsi="宋体" w:cs="宋体"/>
                <w:kern w:val="0"/>
                <w:sz w:val="24"/>
                <w:szCs w:val="24"/>
              </w:rPr>
              <w:t xml:space="preserve">设置为（2 | </w:t>
            </w:r>
            <w:proofErr w:type="spellStart"/>
            <w:r w:rsidRPr="00766C1B">
              <w:rPr>
                <w:rFonts w:ascii="宋体" w:eastAsia="宋体" w:hAnsi="宋体" w:cs="宋体"/>
                <w:kern w:val="0"/>
                <w:sz w:val="24"/>
                <w:szCs w:val="24"/>
              </w:rPr>
              <w:t>portPRIVILEGE_BIT</w:t>
            </w:r>
            <w:proofErr w:type="spellEnd"/>
            <w:r w:rsidRPr="00766C1B">
              <w:rPr>
                <w:rFonts w:ascii="宋体" w:eastAsia="宋体" w:hAnsi="宋体" w:cs="宋体"/>
                <w:kern w:val="0"/>
                <w:sz w:val="24"/>
                <w:szCs w:val="24"/>
              </w:rPr>
              <w:t>）。</w:t>
            </w:r>
          </w:p>
        </w:tc>
      </w:tr>
      <w:tr w:rsidR="00766C1B" w:rsidRPr="00766C1B" w14:paraId="5AAB05B3" w14:textId="77777777" w:rsidTr="00766C1B">
        <w:trPr>
          <w:tblCellSpacing w:w="60" w:type="dxa"/>
        </w:trPr>
        <w:tc>
          <w:tcPr>
            <w:tcW w:w="0" w:type="auto"/>
            <w:hideMark/>
          </w:tcPr>
          <w:p w14:paraId="4F0385CF" w14:textId="77777777" w:rsidR="00766C1B" w:rsidRPr="00766C1B" w:rsidRDefault="00766C1B" w:rsidP="00766C1B">
            <w:pPr>
              <w:widowControl/>
              <w:spacing w:line="360" w:lineRule="atLeast"/>
              <w:jc w:val="left"/>
              <w:rPr>
                <w:rFonts w:ascii="宋体" w:eastAsia="宋体" w:hAnsi="宋体" w:cs="宋体"/>
                <w:kern w:val="0"/>
                <w:sz w:val="24"/>
                <w:szCs w:val="24"/>
              </w:rPr>
            </w:pPr>
            <w:proofErr w:type="spellStart"/>
            <w:r w:rsidRPr="00766C1B">
              <w:rPr>
                <w:rFonts w:ascii="宋体" w:eastAsia="宋体" w:hAnsi="宋体" w:cs="宋体"/>
                <w:i/>
                <w:iCs/>
                <w:kern w:val="0"/>
                <w:sz w:val="24"/>
                <w:szCs w:val="24"/>
              </w:rPr>
              <w:t>puxStackBuffer</w:t>
            </w:r>
            <w:proofErr w:type="spellEnd"/>
            <w:r w:rsidRPr="00766C1B">
              <w:rPr>
                <w:rFonts w:ascii="宋体" w:eastAsia="宋体" w:hAnsi="宋体" w:cs="宋体"/>
                <w:i/>
                <w:iCs/>
                <w:kern w:val="0"/>
                <w:sz w:val="24"/>
                <w:szCs w:val="24"/>
              </w:rPr>
              <w:t> </w:t>
            </w:r>
            <w:r w:rsidRPr="00766C1B">
              <w:rPr>
                <w:rFonts w:ascii="宋体" w:eastAsia="宋体" w:hAnsi="宋体" w:cs="宋体"/>
                <w:kern w:val="0"/>
                <w:sz w:val="24"/>
                <w:szCs w:val="24"/>
              </w:rPr>
              <w:t> </w:t>
            </w:r>
          </w:p>
        </w:tc>
        <w:tc>
          <w:tcPr>
            <w:tcW w:w="0" w:type="auto"/>
            <w:vAlign w:val="center"/>
            <w:hideMark/>
          </w:tcPr>
          <w:p w14:paraId="55312D7D" w14:textId="77777777" w:rsidR="00766C1B" w:rsidRPr="00766C1B" w:rsidRDefault="00766C1B" w:rsidP="00766C1B">
            <w:pPr>
              <w:widowControl/>
              <w:spacing w:line="360" w:lineRule="atLeast"/>
              <w:jc w:val="left"/>
              <w:rPr>
                <w:rFonts w:ascii="宋体" w:eastAsia="宋体" w:hAnsi="宋体" w:cs="宋体"/>
                <w:kern w:val="0"/>
                <w:sz w:val="24"/>
                <w:szCs w:val="24"/>
              </w:rPr>
            </w:pPr>
            <w:r w:rsidRPr="00766C1B">
              <w:rPr>
                <w:rFonts w:ascii="宋体" w:eastAsia="宋体" w:hAnsi="宋体" w:cs="宋体"/>
                <w:kern w:val="0"/>
                <w:sz w:val="24"/>
                <w:szCs w:val="24"/>
              </w:rPr>
              <w:t>必须指向至少具有</w:t>
            </w:r>
            <w:proofErr w:type="spellStart"/>
            <w:r w:rsidRPr="00766C1B">
              <w:rPr>
                <w:rFonts w:ascii="宋体" w:eastAsia="宋体" w:hAnsi="宋体" w:cs="宋体"/>
                <w:kern w:val="0"/>
                <w:sz w:val="24"/>
                <w:szCs w:val="24"/>
              </w:rPr>
              <w:t>ulStackDepth</w:t>
            </w:r>
            <w:proofErr w:type="spellEnd"/>
            <w:r w:rsidRPr="00766C1B">
              <w:rPr>
                <w:rFonts w:ascii="宋体" w:eastAsia="宋体" w:hAnsi="宋体" w:cs="宋体"/>
                <w:kern w:val="0"/>
                <w:sz w:val="24"/>
                <w:szCs w:val="24"/>
              </w:rPr>
              <w:t>索引的</w:t>
            </w:r>
            <w:proofErr w:type="spellStart"/>
            <w:r w:rsidRPr="00766C1B">
              <w:rPr>
                <w:rFonts w:ascii="宋体" w:eastAsia="宋体" w:hAnsi="宋体" w:cs="宋体"/>
                <w:kern w:val="0"/>
                <w:sz w:val="24"/>
                <w:szCs w:val="24"/>
              </w:rPr>
              <w:t>StackType_t</w:t>
            </w:r>
            <w:proofErr w:type="spellEnd"/>
            <w:r w:rsidRPr="00766C1B">
              <w:rPr>
                <w:rFonts w:ascii="宋体" w:eastAsia="宋体" w:hAnsi="宋体" w:cs="宋体"/>
                <w:kern w:val="0"/>
                <w:sz w:val="24"/>
                <w:szCs w:val="24"/>
              </w:rPr>
              <w:t>数组（请参见上面的</w:t>
            </w:r>
            <w:proofErr w:type="spellStart"/>
            <w:r w:rsidRPr="00766C1B">
              <w:rPr>
                <w:rFonts w:ascii="宋体" w:eastAsia="宋体" w:hAnsi="宋体" w:cs="宋体"/>
                <w:kern w:val="0"/>
                <w:sz w:val="24"/>
                <w:szCs w:val="24"/>
              </w:rPr>
              <w:t>ulStackDepth</w:t>
            </w:r>
            <w:proofErr w:type="spellEnd"/>
            <w:r w:rsidRPr="00766C1B">
              <w:rPr>
                <w:rFonts w:ascii="宋体" w:eastAsia="宋体" w:hAnsi="宋体" w:cs="宋体"/>
                <w:kern w:val="0"/>
                <w:sz w:val="24"/>
                <w:szCs w:val="24"/>
              </w:rPr>
              <w:t>参数）–该数组将用作任务的堆栈，因此必须是持久的（未在函数的堆栈上声明）。</w:t>
            </w:r>
          </w:p>
        </w:tc>
      </w:tr>
      <w:tr w:rsidR="00766C1B" w:rsidRPr="00766C1B" w14:paraId="0CB3F278" w14:textId="77777777" w:rsidTr="00766C1B">
        <w:trPr>
          <w:tblCellSpacing w:w="60" w:type="dxa"/>
        </w:trPr>
        <w:tc>
          <w:tcPr>
            <w:tcW w:w="0" w:type="auto"/>
            <w:hideMark/>
          </w:tcPr>
          <w:p w14:paraId="6E069671" w14:textId="77777777" w:rsidR="00766C1B" w:rsidRPr="00766C1B" w:rsidRDefault="00766C1B" w:rsidP="00766C1B">
            <w:pPr>
              <w:widowControl/>
              <w:spacing w:line="360" w:lineRule="atLeast"/>
              <w:jc w:val="left"/>
              <w:rPr>
                <w:rFonts w:ascii="宋体" w:eastAsia="宋体" w:hAnsi="宋体" w:cs="宋体"/>
                <w:kern w:val="0"/>
                <w:sz w:val="24"/>
                <w:szCs w:val="24"/>
              </w:rPr>
            </w:pPr>
            <w:proofErr w:type="spellStart"/>
            <w:r w:rsidRPr="00766C1B">
              <w:rPr>
                <w:rFonts w:ascii="宋体" w:eastAsia="宋体" w:hAnsi="宋体" w:cs="宋体"/>
                <w:i/>
                <w:iCs/>
                <w:kern w:val="0"/>
                <w:sz w:val="24"/>
                <w:szCs w:val="24"/>
              </w:rPr>
              <w:t>pxTaskBuffer</w:t>
            </w:r>
            <w:proofErr w:type="spellEnd"/>
            <w:r w:rsidRPr="00766C1B">
              <w:rPr>
                <w:rFonts w:ascii="宋体" w:eastAsia="宋体" w:hAnsi="宋体" w:cs="宋体"/>
                <w:i/>
                <w:iCs/>
                <w:kern w:val="0"/>
                <w:sz w:val="24"/>
                <w:szCs w:val="24"/>
              </w:rPr>
              <w:t> </w:t>
            </w:r>
            <w:r w:rsidRPr="00766C1B">
              <w:rPr>
                <w:rFonts w:ascii="宋体" w:eastAsia="宋体" w:hAnsi="宋体" w:cs="宋体"/>
                <w:kern w:val="0"/>
                <w:sz w:val="24"/>
                <w:szCs w:val="24"/>
              </w:rPr>
              <w:t> </w:t>
            </w:r>
          </w:p>
        </w:tc>
        <w:tc>
          <w:tcPr>
            <w:tcW w:w="0" w:type="auto"/>
            <w:vAlign w:val="center"/>
            <w:hideMark/>
          </w:tcPr>
          <w:p w14:paraId="0DC654E8" w14:textId="77777777" w:rsidR="00766C1B" w:rsidRPr="00766C1B" w:rsidRDefault="00766C1B" w:rsidP="00766C1B">
            <w:pPr>
              <w:widowControl/>
              <w:spacing w:line="360" w:lineRule="atLeast"/>
              <w:jc w:val="left"/>
              <w:rPr>
                <w:rFonts w:ascii="宋体" w:eastAsia="宋体" w:hAnsi="宋体" w:cs="宋体"/>
                <w:kern w:val="0"/>
                <w:sz w:val="24"/>
                <w:szCs w:val="24"/>
              </w:rPr>
            </w:pPr>
            <w:r w:rsidRPr="00766C1B">
              <w:rPr>
                <w:rFonts w:ascii="宋体" w:eastAsia="宋体" w:hAnsi="宋体" w:cs="宋体"/>
                <w:kern w:val="0"/>
                <w:sz w:val="24"/>
                <w:szCs w:val="24"/>
              </w:rPr>
              <w:t>必须指向</w:t>
            </w:r>
            <w:proofErr w:type="spellStart"/>
            <w:r w:rsidRPr="00766C1B">
              <w:rPr>
                <w:rFonts w:ascii="宋体" w:eastAsia="宋体" w:hAnsi="宋体" w:cs="宋体"/>
                <w:kern w:val="0"/>
                <w:sz w:val="24"/>
                <w:szCs w:val="24"/>
              </w:rPr>
              <w:t>StaticTask_t</w:t>
            </w:r>
            <w:proofErr w:type="spellEnd"/>
            <w:r w:rsidRPr="00766C1B">
              <w:rPr>
                <w:rFonts w:ascii="宋体" w:eastAsia="宋体" w:hAnsi="宋体" w:cs="宋体"/>
                <w:kern w:val="0"/>
                <w:sz w:val="24"/>
                <w:szCs w:val="24"/>
              </w:rPr>
              <w:t>类型的变量。该变量将用于保存新任务的数据结构（TCB），因此它必须是持久性的（未在函数堆栈上声明）。</w:t>
            </w:r>
          </w:p>
        </w:tc>
      </w:tr>
    </w:tbl>
    <w:p w14:paraId="66D589A5" w14:textId="77777777" w:rsidR="00766C1B" w:rsidRPr="00766C1B" w:rsidRDefault="00766C1B" w:rsidP="00766C1B">
      <w:pPr>
        <w:widowControl/>
        <w:shd w:val="clear" w:color="auto" w:fill="FFFFFF"/>
        <w:jc w:val="left"/>
        <w:rPr>
          <w:rFonts w:ascii="Arial" w:eastAsia="宋体" w:hAnsi="Arial" w:cs="Arial"/>
          <w:color w:val="202020"/>
          <w:kern w:val="0"/>
          <w:sz w:val="24"/>
          <w:szCs w:val="24"/>
        </w:rPr>
      </w:pPr>
      <w:r w:rsidRPr="00766C1B">
        <w:rPr>
          <w:rFonts w:ascii="Arial" w:eastAsia="宋体" w:hAnsi="Arial" w:cs="Arial"/>
          <w:b/>
          <w:bCs/>
          <w:color w:val="202020"/>
          <w:kern w:val="0"/>
          <w:sz w:val="24"/>
          <w:szCs w:val="24"/>
        </w:rPr>
        <w:lastRenderedPageBreak/>
        <w:t>返回值：</w:t>
      </w:r>
    </w:p>
    <w:p w14:paraId="290E6B97" w14:textId="77777777" w:rsidR="00766C1B" w:rsidRPr="00766C1B" w:rsidRDefault="00766C1B" w:rsidP="00766C1B">
      <w:pPr>
        <w:widowControl/>
        <w:shd w:val="clear" w:color="auto" w:fill="FFFFFF"/>
        <w:ind w:left="720"/>
        <w:jc w:val="left"/>
        <w:rPr>
          <w:rFonts w:ascii="Arial" w:eastAsia="宋体" w:hAnsi="Arial" w:cs="Arial"/>
          <w:color w:val="202020"/>
          <w:kern w:val="0"/>
          <w:sz w:val="24"/>
          <w:szCs w:val="24"/>
        </w:rPr>
      </w:pPr>
      <w:r w:rsidRPr="00766C1B">
        <w:rPr>
          <w:rFonts w:ascii="Arial" w:eastAsia="宋体" w:hAnsi="Arial" w:cs="Arial"/>
          <w:color w:val="202020"/>
          <w:kern w:val="0"/>
          <w:sz w:val="24"/>
          <w:szCs w:val="24"/>
        </w:rPr>
        <w:t>如果</w:t>
      </w:r>
      <w:proofErr w:type="spellStart"/>
      <w:r w:rsidRPr="00766C1B">
        <w:rPr>
          <w:rFonts w:ascii="Arial" w:eastAsia="宋体" w:hAnsi="Arial" w:cs="Arial"/>
          <w:color w:val="202020"/>
          <w:kern w:val="0"/>
          <w:sz w:val="24"/>
          <w:szCs w:val="24"/>
        </w:rPr>
        <w:t>puxStackBuffer</w:t>
      </w:r>
      <w:proofErr w:type="spellEnd"/>
      <w:r w:rsidRPr="00766C1B">
        <w:rPr>
          <w:rFonts w:ascii="Arial" w:eastAsia="宋体" w:hAnsi="Arial" w:cs="Arial"/>
          <w:color w:val="202020"/>
          <w:kern w:val="0"/>
          <w:sz w:val="24"/>
          <w:szCs w:val="24"/>
        </w:rPr>
        <w:t>或</w:t>
      </w:r>
      <w:proofErr w:type="spellStart"/>
      <w:r w:rsidRPr="00766C1B">
        <w:rPr>
          <w:rFonts w:ascii="Arial" w:eastAsia="宋体" w:hAnsi="Arial" w:cs="Arial"/>
          <w:color w:val="202020"/>
          <w:kern w:val="0"/>
          <w:sz w:val="24"/>
          <w:szCs w:val="24"/>
        </w:rPr>
        <w:t>pxTaskBuffer</w:t>
      </w:r>
      <w:proofErr w:type="spellEnd"/>
      <w:r w:rsidRPr="00766C1B">
        <w:rPr>
          <w:rFonts w:ascii="Arial" w:eastAsia="宋体" w:hAnsi="Arial" w:cs="Arial"/>
          <w:color w:val="202020"/>
          <w:kern w:val="0"/>
          <w:sz w:val="24"/>
          <w:szCs w:val="24"/>
        </w:rPr>
        <w:t>都不为</w:t>
      </w:r>
      <w:r w:rsidRPr="00766C1B">
        <w:rPr>
          <w:rFonts w:ascii="Arial" w:eastAsia="宋体" w:hAnsi="Arial" w:cs="Arial"/>
          <w:color w:val="202020"/>
          <w:kern w:val="0"/>
          <w:sz w:val="24"/>
          <w:szCs w:val="24"/>
        </w:rPr>
        <w:t>NULL</w:t>
      </w:r>
      <w:r w:rsidRPr="00766C1B">
        <w:rPr>
          <w:rFonts w:ascii="Arial" w:eastAsia="宋体" w:hAnsi="Arial" w:cs="Arial"/>
          <w:color w:val="202020"/>
          <w:kern w:val="0"/>
          <w:sz w:val="24"/>
          <w:szCs w:val="24"/>
        </w:rPr>
        <w:t>，则将创建任务，并返回任务的句柄。如果</w:t>
      </w:r>
      <w:proofErr w:type="spellStart"/>
      <w:r w:rsidRPr="00766C1B">
        <w:rPr>
          <w:rFonts w:ascii="Arial" w:eastAsia="宋体" w:hAnsi="Arial" w:cs="Arial"/>
          <w:color w:val="202020"/>
          <w:kern w:val="0"/>
          <w:sz w:val="24"/>
          <w:szCs w:val="24"/>
        </w:rPr>
        <w:t>puxStackBuffer</w:t>
      </w:r>
      <w:proofErr w:type="spellEnd"/>
      <w:r w:rsidRPr="00766C1B">
        <w:rPr>
          <w:rFonts w:ascii="Arial" w:eastAsia="宋体" w:hAnsi="Arial" w:cs="Arial"/>
          <w:color w:val="202020"/>
          <w:kern w:val="0"/>
          <w:sz w:val="24"/>
          <w:szCs w:val="24"/>
        </w:rPr>
        <w:t>或</w:t>
      </w:r>
      <w:proofErr w:type="spellStart"/>
      <w:r w:rsidRPr="00766C1B">
        <w:rPr>
          <w:rFonts w:ascii="Arial" w:eastAsia="宋体" w:hAnsi="Arial" w:cs="Arial"/>
          <w:color w:val="202020"/>
          <w:kern w:val="0"/>
          <w:sz w:val="24"/>
          <w:szCs w:val="24"/>
        </w:rPr>
        <w:t>pxTaskBuffer</w:t>
      </w:r>
      <w:proofErr w:type="spellEnd"/>
      <w:r w:rsidRPr="00766C1B">
        <w:rPr>
          <w:rFonts w:ascii="Arial" w:eastAsia="宋体" w:hAnsi="Arial" w:cs="Arial"/>
          <w:color w:val="202020"/>
          <w:kern w:val="0"/>
          <w:sz w:val="24"/>
          <w:szCs w:val="24"/>
        </w:rPr>
        <w:t>为</w:t>
      </w:r>
      <w:r w:rsidRPr="00766C1B">
        <w:rPr>
          <w:rFonts w:ascii="Arial" w:eastAsia="宋体" w:hAnsi="Arial" w:cs="Arial"/>
          <w:color w:val="202020"/>
          <w:kern w:val="0"/>
          <w:sz w:val="24"/>
          <w:szCs w:val="24"/>
        </w:rPr>
        <w:t>NULL</w:t>
      </w:r>
      <w:r w:rsidRPr="00766C1B">
        <w:rPr>
          <w:rFonts w:ascii="Arial" w:eastAsia="宋体" w:hAnsi="Arial" w:cs="Arial"/>
          <w:color w:val="202020"/>
          <w:kern w:val="0"/>
          <w:sz w:val="24"/>
          <w:szCs w:val="24"/>
        </w:rPr>
        <w:t>，则不会创建任务，并且将返回</w:t>
      </w:r>
      <w:r w:rsidRPr="00766C1B">
        <w:rPr>
          <w:rFonts w:ascii="Arial" w:eastAsia="宋体" w:hAnsi="Arial" w:cs="Arial"/>
          <w:color w:val="202020"/>
          <w:kern w:val="0"/>
          <w:sz w:val="24"/>
          <w:szCs w:val="24"/>
        </w:rPr>
        <w:t>NULL</w:t>
      </w:r>
      <w:r w:rsidRPr="00766C1B">
        <w:rPr>
          <w:rFonts w:ascii="Arial" w:eastAsia="宋体" w:hAnsi="Arial" w:cs="Arial"/>
          <w:color w:val="202020"/>
          <w:kern w:val="0"/>
          <w:sz w:val="24"/>
          <w:szCs w:val="24"/>
        </w:rPr>
        <w:t>。</w:t>
      </w:r>
    </w:p>
    <w:p w14:paraId="294241DE" w14:textId="77777777" w:rsidR="00766C1B" w:rsidRPr="00766C1B" w:rsidRDefault="00766C1B" w:rsidP="00766C1B">
      <w:pPr>
        <w:widowControl/>
        <w:shd w:val="clear" w:color="auto" w:fill="FFFFFF"/>
        <w:spacing w:before="100" w:beforeAutospacing="1" w:after="100" w:afterAutospacing="1"/>
        <w:jc w:val="left"/>
        <w:rPr>
          <w:rFonts w:ascii="Arial" w:eastAsia="宋体" w:hAnsi="Arial" w:cs="Arial"/>
          <w:color w:val="202020"/>
          <w:kern w:val="0"/>
          <w:sz w:val="24"/>
          <w:szCs w:val="24"/>
        </w:rPr>
      </w:pPr>
      <w:r w:rsidRPr="00766C1B">
        <w:rPr>
          <w:rFonts w:ascii="Arial" w:eastAsia="宋体" w:hAnsi="Arial" w:cs="Arial"/>
          <w:b/>
          <w:bCs/>
          <w:color w:val="202020"/>
          <w:kern w:val="0"/>
          <w:sz w:val="24"/>
          <w:szCs w:val="24"/>
        </w:rPr>
        <w:t>用法示例：</w:t>
      </w:r>
    </w:p>
    <w:p w14:paraId="69AB514B" w14:textId="77777777" w:rsidR="00766C1B" w:rsidRDefault="00766C1B" w:rsidP="00766C1B">
      <w:pPr>
        <w:pStyle w:val="HTML"/>
        <w:shd w:val="clear" w:color="auto" w:fill="FFFFFF"/>
        <w:rPr>
          <w:b/>
          <w:bCs/>
          <w:color w:val="008000"/>
        </w:rPr>
      </w:pPr>
      <w:r>
        <w:rPr>
          <w:b/>
          <w:bCs/>
          <w:color w:val="202020"/>
        </w:rPr>
        <w:t xml:space="preserve">    </w:t>
      </w:r>
      <w:r>
        <w:rPr>
          <w:b/>
          <w:bCs/>
          <w:color w:val="008000"/>
        </w:rPr>
        <w:t>/* Dimensions the buffer that the task being created will use as its stack.</w:t>
      </w:r>
    </w:p>
    <w:p w14:paraId="6C5A965E" w14:textId="77777777" w:rsidR="00766C1B" w:rsidRDefault="00766C1B" w:rsidP="00766C1B">
      <w:pPr>
        <w:pStyle w:val="HTML"/>
        <w:shd w:val="clear" w:color="auto" w:fill="FFFFFF"/>
        <w:rPr>
          <w:b/>
          <w:bCs/>
          <w:color w:val="008000"/>
        </w:rPr>
      </w:pPr>
      <w:r>
        <w:rPr>
          <w:b/>
          <w:bCs/>
          <w:color w:val="008000"/>
        </w:rPr>
        <w:t xml:space="preserve">    NOTE:  This is the number of words the stack will hold, not the number of</w:t>
      </w:r>
    </w:p>
    <w:p w14:paraId="6A47721B" w14:textId="77777777" w:rsidR="00766C1B" w:rsidRDefault="00766C1B" w:rsidP="00766C1B">
      <w:pPr>
        <w:pStyle w:val="HTML"/>
        <w:shd w:val="clear" w:color="auto" w:fill="FFFFFF"/>
        <w:rPr>
          <w:b/>
          <w:bCs/>
          <w:color w:val="008000"/>
        </w:rPr>
      </w:pPr>
      <w:r>
        <w:rPr>
          <w:b/>
          <w:bCs/>
          <w:color w:val="008000"/>
        </w:rPr>
        <w:t xml:space="preserve">    bytes.  For example, if each stack item is 32-bits, and this is set to 100,</w:t>
      </w:r>
    </w:p>
    <w:p w14:paraId="51F16D9E" w14:textId="77777777" w:rsidR="00766C1B" w:rsidRDefault="00766C1B" w:rsidP="00766C1B">
      <w:pPr>
        <w:pStyle w:val="HTML"/>
        <w:shd w:val="clear" w:color="auto" w:fill="FFFFFF"/>
        <w:rPr>
          <w:b/>
          <w:bCs/>
          <w:color w:val="202020"/>
        </w:rPr>
      </w:pPr>
      <w:r>
        <w:rPr>
          <w:b/>
          <w:bCs/>
          <w:color w:val="008000"/>
        </w:rPr>
        <w:t xml:space="preserve">    then 400 bytes (100 * 32-bits) will be allocated. */</w:t>
      </w:r>
    </w:p>
    <w:p w14:paraId="3607313F" w14:textId="77777777" w:rsidR="00766C1B" w:rsidRDefault="00766C1B" w:rsidP="00766C1B">
      <w:pPr>
        <w:pStyle w:val="HTML"/>
        <w:shd w:val="clear" w:color="auto" w:fill="FFFFFF"/>
        <w:rPr>
          <w:b/>
          <w:bCs/>
          <w:color w:val="202020"/>
        </w:rPr>
      </w:pPr>
      <w:r>
        <w:rPr>
          <w:b/>
          <w:bCs/>
          <w:color w:val="202020"/>
        </w:rPr>
        <w:t xml:space="preserve">    #define STACK_SIZE 200</w:t>
      </w:r>
    </w:p>
    <w:p w14:paraId="4CF91879" w14:textId="77777777" w:rsidR="00766C1B" w:rsidRDefault="00766C1B" w:rsidP="00766C1B">
      <w:pPr>
        <w:pStyle w:val="HTML"/>
        <w:shd w:val="clear" w:color="auto" w:fill="FFFFFF"/>
        <w:rPr>
          <w:b/>
          <w:bCs/>
          <w:color w:val="202020"/>
        </w:rPr>
      </w:pPr>
    </w:p>
    <w:p w14:paraId="0B2CCAF4" w14:textId="77777777" w:rsidR="00766C1B" w:rsidRDefault="00766C1B" w:rsidP="00766C1B">
      <w:pPr>
        <w:pStyle w:val="HTML"/>
        <w:shd w:val="clear" w:color="auto" w:fill="FFFFFF"/>
        <w:rPr>
          <w:b/>
          <w:bCs/>
          <w:color w:val="202020"/>
        </w:rPr>
      </w:pPr>
      <w:r>
        <w:rPr>
          <w:b/>
          <w:bCs/>
          <w:color w:val="202020"/>
        </w:rPr>
        <w:t xml:space="preserve">    </w:t>
      </w:r>
      <w:r>
        <w:rPr>
          <w:b/>
          <w:bCs/>
          <w:color w:val="008000"/>
        </w:rPr>
        <w:t>/* Structure that will hold the TCB of the task being created. */</w:t>
      </w:r>
    </w:p>
    <w:p w14:paraId="5072A2D2" w14:textId="77777777" w:rsidR="00766C1B" w:rsidRDefault="00766C1B" w:rsidP="00766C1B">
      <w:pPr>
        <w:pStyle w:val="HTML"/>
        <w:shd w:val="clear" w:color="auto" w:fill="FFFFFF"/>
        <w:rPr>
          <w:b/>
          <w:bCs/>
          <w:color w:val="202020"/>
        </w:rPr>
      </w:pPr>
      <w:r>
        <w:rPr>
          <w:b/>
          <w:bCs/>
          <w:color w:val="202020"/>
        </w:rPr>
        <w:t xml:space="preserve">    </w:t>
      </w:r>
      <w:proofErr w:type="spellStart"/>
      <w:r>
        <w:rPr>
          <w:b/>
          <w:bCs/>
          <w:color w:val="202020"/>
        </w:rPr>
        <w:t>StaticTask_t</w:t>
      </w:r>
      <w:proofErr w:type="spellEnd"/>
      <w:r>
        <w:rPr>
          <w:b/>
          <w:bCs/>
          <w:color w:val="202020"/>
        </w:rPr>
        <w:t xml:space="preserve"> </w:t>
      </w:r>
      <w:proofErr w:type="spellStart"/>
      <w:r>
        <w:rPr>
          <w:b/>
          <w:bCs/>
          <w:color w:val="202020"/>
        </w:rPr>
        <w:t>xTaskBuffer</w:t>
      </w:r>
      <w:proofErr w:type="spellEnd"/>
      <w:r>
        <w:rPr>
          <w:b/>
          <w:bCs/>
          <w:color w:val="202020"/>
        </w:rPr>
        <w:t>;</w:t>
      </w:r>
    </w:p>
    <w:p w14:paraId="58DD2442" w14:textId="77777777" w:rsidR="00766C1B" w:rsidRDefault="00766C1B" w:rsidP="00766C1B">
      <w:pPr>
        <w:pStyle w:val="HTML"/>
        <w:shd w:val="clear" w:color="auto" w:fill="FFFFFF"/>
        <w:rPr>
          <w:b/>
          <w:bCs/>
          <w:color w:val="202020"/>
        </w:rPr>
      </w:pPr>
    </w:p>
    <w:p w14:paraId="36C4ED3D" w14:textId="77777777" w:rsidR="00766C1B" w:rsidRDefault="00766C1B" w:rsidP="00766C1B">
      <w:pPr>
        <w:pStyle w:val="HTML"/>
        <w:shd w:val="clear" w:color="auto" w:fill="FFFFFF"/>
        <w:rPr>
          <w:b/>
          <w:bCs/>
          <w:color w:val="008000"/>
        </w:rPr>
      </w:pPr>
      <w:r>
        <w:rPr>
          <w:b/>
          <w:bCs/>
          <w:color w:val="202020"/>
        </w:rPr>
        <w:t xml:space="preserve">    </w:t>
      </w:r>
      <w:r>
        <w:rPr>
          <w:b/>
          <w:bCs/>
          <w:color w:val="008000"/>
        </w:rPr>
        <w:t>/* Buffer that the task being created will use as its stack.  Note this is</w:t>
      </w:r>
    </w:p>
    <w:p w14:paraId="3BCE2144" w14:textId="77777777" w:rsidR="00766C1B" w:rsidRDefault="00766C1B" w:rsidP="00766C1B">
      <w:pPr>
        <w:pStyle w:val="HTML"/>
        <w:shd w:val="clear" w:color="auto" w:fill="FFFFFF"/>
        <w:rPr>
          <w:b/>
          <w:bCs/>
          <w:color w:val="008000"/>
        </w:rPr>
      </w:pPr>
      <w:r>
        <w:rPr>
          <w:b/>
          <w:bCs/>
          <w:color w:val="008000"/>
        </w:rPr>
        <w:t xml:space="preserve">    an array of </w:t>
      </w:r>
      <w:proofErr w:type="spellStart"/>
      <w:r>
        <w:rPr>
          <w:b/>
          <w:bCs/>
          <w:color w:val="008000"/>
        </w:rPr>
        <w:t>StackType_t</w:t>
      </w:r>
      <w:proofErr w:type="spellEnd"/>
      <w:r>
        <w:rPr>
          <w:b/>
          <w:bCs/>
          <w:color w:val="008000"/>
        </w:rPr>
        <w:t xml:space="preserve"> variables.  The size of </w:t>
      </w:r>
      <w:proofErr w:type="spellStart"/>
      <w:r>
        <w:rPr>
          <w:b/>
          <w:bCs/>
          <w:color w:val="008000"/>
        </w:rPr>
        <w:t>StackType_t</w:t>
      </w:r>
      <w:proofErr w:type="spellEnd"/>
      <w:r>
        <w:rPr>
          <w:b/>
          <w:bCs/>
          <w:color w:val="008000"/>
        </w:rPr>
        <w:t xml:space="preserve"> is dependent on</w:t>
      </w:r>
    </w:p>
    <w:p w14:paraId="6DDEFAF4" w14:textId="77777777" w:rsidR="00766C1B" w:rsidRDefault="00766C1B" w:rsidP="00766C1B">
      <w:pPr>
        <w:pStyle w:val="HTML"/>
        <w:shd w:val="clear" w:color="auto" w:fill="FFFFFF"/>
        <w:rPr>
          <w:b/>
          <w:bCs/>
          <w:color w:val="202020"/>
        </w:rPr>
      </w:pPr>
      <w:r>
        <w:rPr>
          <w:b/>
          <w:bCs/>
          <w:color w:val="008000"/>
        </w:rPr>
        <w:t xml:space="preserve">    the RTOS port. */</w:t>
      </w:r>
    </w:p>
    <w:p w14:paraId="1E4E46E6" w14:textId="77777777" w:rsidR="00766C1B" w:rsidRDefault="00766C1B" w:rsidP="00766C1B">
      <w:pPr>
        <w:pStyle w:val="HTML"/>
        <w:shd w:val="clear" w:color="auto" w:fill="FFFFFF"/>
        <w:rPr>
          <w:b/>
          <w:bCs/>
          <w:color w:val="202020"/>
        </w:rPr>
      </w:pPr>
      <w:r>
        <w:rPr>
          <w:b/>
          <w:bCs/>
          <w:color w:val="202020"/>
        </w:rPr>
        <w:t xml:space="preserve">    </w:t>
      </w:r>
      <w:proofErr w:type="spellStart"/>
      <w:r>
        <w:rPr>
          <w:b/>
          <w:bCs/>
          <w:color w:val="202020"/>
        </w:rPr>
        <w:t>StackType_t</w:t>
      </w:r>
      <w:proofErr w:type="spellEnd"/>
      <w:r>
        <w:rPr>
          <w:b/>
          <w:bCs/>
          <w:color w:val="202020"/>
        </w:rPr>
        <w:t xml:space="preserve"> </w:t>
      </w:r>
      <w:proofErr w:type="spellStart"/>
      <w:proofErr w:type="gramStart"/>
      <w:r>
        <w:rPr>
          <w:b/>
          <w:bCs/>
          <w:color w:val="202020"/>
        </w:rPr>
        <w:t>xStack</w:t>
      </w:r>
      <w:proofErr w:type="spellEnd"/>
      <w:r>
        <w:rPr>
          <w:b/>
          <w:bCs/>
          <w:color w:val="202020"/>
        </w:rPr>
        <w:t>[</w:t>
      </w:r>
      <w:proofErr w:type="gramEnd"/>
      <w:r>
        <w:rPr>
          <w:b/>
          <w:bCs/>
          <w:color w:val="202020"/>
        </w:rPr>
        <w:t xml:space="preserve"> STACK_SIZE ];</w:t>
      </w:r>
    </w:p>
    <w:p w14:paraId="3C029A88" w14:textId="77777777" w:rsidR="00766C1B" w:rsidRDefault="00766C1B" w:rsidP="00766C1B">
      <w:pPr>
        <w:pStyle w:val="HTML"/>
        <w:shd w:val="clear" w:color="auto" w:fill="FFFFFF"/>
        <w:rPr>
          <w:b/>
          <w:bCs/>
          <w:color w:val="202020"/>
        </w:rPr>
      </w:pPr>
    </w:p>
    <w:p w14:paraId="4AEF16FE" w14:textId="77777777" w:rsidR="00766C1B" w:rsidRDefault="00766C1B" w:rsidP="00766C1B">
      <w:pPr>
        <w:pStyle w:val="HTML"/>
        <w:shd w:val="clear" w:color="auto" w:fill="FFFFFF"/>
        <w:rPr>
          <w:b/>
          <w:bCs/>
          <w:color w:val="202020"/>
        </w:rPr>
      </w:pPr>
      <w:r>
        <w:rPr>
          <w:b/>
          <w:bCs/>
          <w:color w:val="202020"/>
        </w:rPr>
        <w:t xml:space="preserve">    </w:t>
      </w:r>
      <w:r>
        <w:rPr>
          <w:b/>
          <w:bCs/>
          <w:color w:val="008000"/>
        </w:rPr>
        <w:t>/* Function that implements the task being created. */</w:t>
      </w:r>
    </w:p>
    <w:p w14:paraId="5151E1F8" w14:textId="77777777" w:rsidR="00766C1B" w:rsidRDefault="00766C1B" w:rsidP="00766C1B">
      <w:pPr>
        <w:pStyle w:val="HTML"/>
        <w:shd w:val="clear" w:color="auto" w:fill="FFFFFF"/>
        <w:rPr>
          <w:b/>
          <w:bCs/>
          <w:color w:val="202020"/>
        </w:rPr>
      </w:pPr>
      <w:r>
        <w:rPr>
          <w:b/>
          <w:bCs/>
          <w:color w:val="202020"/>
        </w:rPr>
        <w:t xml:space="preserve">    void </w:t>
      </w:r>
      <w:proofErr w:type="spellStart"/>
      <w:proofErr w:type="gramStart"/>
      <w:r>
        <w:rPr>
          <w:b/>
          <w:bCs/>
          <w:color w:val="202020"/>
        </w:rPr>
        <w:t>vTaskCode</w:t>
      </w:r>
      <w:proofErr w:type="spellEnd"/>
      <w:r>
        <w:rPr>
          <w:b/>
          <w:bCs/>
          <w:color w:val="202020"/>
        </w:rPr>
        <w:t>( void</w:t>
      </w:r>
      <w:proofErr w:type="gramEnd"/>
      <w:r>
        <w:rPr>
          <w:b/>
          <w:bCs/>
          <w:color w:val="202020"/>
        </w:rPr>
        <w:t xml:space="preserve"> * </w:t>
      </w:r>
      <w:proofErr w:type="spellStart"/>
      <w:r>
        <w:rPr>
          <w:b/>
          <w:bCs/>
          <w:color w:val="202020"/>
        </w:rPr>
        <w:t>pvParameters</w:t>
      </w:r>
      <w:proofErr w:type="spellEnd"/>
      <w:r>
        <w:rPr>
          <w:b/>
          <w:bCs/>
          <w:color w:val="202020"/>
        </w:rPr>
        <w:t xml:space="preserve"> )</w:t>
      </w:r>
    </w:p>
    <w:p w14:paraId="4D56BCD0" w14:textId="77777777" w:rsidR="00766C1B" w:rsidRDefault="00766C1B" w:rsidP="00766C1B">
      <w:pPr>
        <w:pStyle w:val="HTML"/>
        <w:shd w:val="clear" w:color="auto" w:fill="FFFFFF"/>
        <w:rPr>
          <w:b/>
          <w:bCs/>
          <w:color w:val="202020"/>
        </w:rPr>
      </w:pPr>
      <w:r>
        <w:rPr>
          <w:b/>
          <w:bCs/>
          <w:color w:val="202020"/>
        </w:rPr>
        <w:t xml:space="preserve">    {</w:t>
      </w:r>
    </w:p>
    <w:p w14:paraId="1396499D" w14:textId="77777777" w:rsidR="00766C1B" w:rsidRDefault="00766C1B" w:rsidP="00766C1B">
      <w:pPr>
        <w:pStyle w:val="HTML"/>
        <w:shd w:val="clear" w:color="auto" w:fill="FFFFFF"/>
        <w:rPr>
          <w:b/>
          <w:bCs/>
          <w:color w:val="008000"/>
        </w:rPr>
      </w:pPr>
      <w:r>
        <w:rPr>
          <w:b/>
          <w:bCs/>
          <w:color w:val="202020"/>
        </w:rPr>
        <w:t xml:space="preserve">        </w:t>
      </w:r>
      <w:r>
        <w:rPr>
          <w:b/>
          <w:bCs/>
          <w:color w:val="008000"/>
        </w:rPr>
        <w:t>/* The parameter value is expected to be 1 as 1 is passed in the</w:t>
      </w:r>
    </w:p>
    <w:p w14:paraId="0792BB8B" w14:textId="77777777" w:rsidR="00766C1B" w:rsidRDefault="00766C1B" w:rsidP="00766C1B">
      <w:pPr>
        <w:pStyle w:val="HTML"/>
        <w:shd w:val="clear" w:color="auto" w:fill="FFFFFF"/>
        <w:rPr>
          <w:b/>
          <w:bCs/>
          <w:color w:val="202020"/>
        </w:rPr>
      </w:pPr>
      <w:r>
        <w:rPr>
          <w:b/>
          <w:bCs/>
          <w:color w:val="008000"/>
        </w:rPr>
        <w:t xml:space="preserve">        </w:t>
      </w:r>
      <w:proofErr w:type="spellStart"/>
      <w:r>
        <w:rPr>
          <w:b/>
          <w:bCs/>
          <w:color w:val="008000"/>
        </w:rPr>
        <w:t>pvParameters</w:t>
      </w:r>
      <w:proofErr w:type="spellEnd"/>
      <w:r>
        <w:rPr>
          <w:b/>
          <w:bCs/>
          <w:color w:val="008000"/>
        </w:rPr>
        <w:t xml:space="preserve"> value in the call to </w:t>
      </w:r>
      <w:proofErr w:type="spellStart"/>
      <w:proofErr w:type="gramStart"/>
      <w:r>
        <w:rPr>
          <w:b/>
          <w:bCs/>
          <w:color w:val="008000"/>
        </w:rPr>
        <w:t>xTaskCreateStatic</w:t>
      </w:r>
      <w:proofErr w:type="spellEnd"/>
      <w:r>
        <w:rPr>
          <w:b/>
          <w:bCs/>
          <w:color w:val="008000"/>
        </w:rPr>
        <w:t>(</w:t>
      </w:r>
      <w:proofErr w:type="gramEnd"/>
      <w:r>
        <w:rPr>
          <w:b/>
          <w:bCs/>
          <w:color w:val="008000"/>
        </w:rPr>
        <w:t>). */</w:t>
      </w:r>
    </w:p>
    <w:p w14:paraId="23317D1E" w14:textId="77777777" w:rsidR="00766C1B" w:rsidRDefault="00766C1B" w:rsidP="00766C1B">
      <w:pPr>
        <w:pStyle w:val="HTML"/>
        <w:shd w:val="clear" w:color="auto" w:fill="FFFFFF"/>
        <w:rPr>
          <w:b/>
          <w:bCs/>
          <w:color w:val="202020"/>
        </w:rPr>
      </w:pPr>
      <w:r>
        <w:rPr>
          <w:b/>
          <w:bCs/>
          <w:color w:val="202020"/>
        </w:rPr>
        <w:t xml:space="preserve">        </w:t>
      </w:r>
      <w:proofErr w:type="spellStart"/>
      <w:proofErr w:type="gramStart"/>
      <w:r>
        <w:rPr>
          <w:b/>
          <w:bCs/>
          <w:color w:val="202020"/>
        </w:rPr>
        <w:t>configASSERT</w:t>
      </w:r>
      <w:proofErr w:type="spellEnd"/>
      <w:r>
        <w:rPr>
          <w:b/>
          <w:bCs/>
          <w:color w:val="202020"/>
        </w:rPr>
        <w:t>( (</w:t>
      </w:r>
      <w:proofErr w:type="gramEnd"/>
      <w:r>
        <w:rPr>
          <w:b/>
          <w:bCs/>
          <w:color w:val="202020"/>
        </w:rPr>
        <w:t xml:space="preserve"> uint32_t ) </w:t>
      </w:r>
      <w:proofErr w:type="spellStart"/>
      <w:r>
        <w:rPr>
          <w:b/>
          <w:bCs/>
          <w:color w:val="202020"/>
        </w:rPr>
        <w:t>pvParameters</w:t>
      </w:r>
      <w:proofErr w:type="spellEnd"/>
      <w:r>
        <w:rPr>
          <w:b/>
          <w:bCs/>
          <w:color w:val="202020"/>
        </w:rPr>
        <w:t xml:space="preserve"> == 1UL );</w:t>
      </w:r>
    </w:p>
    <w:p w14:paraId="3C99B586" w14:textId="77777777" w:rsidR="00766C1B" w:rsidRDefault="00766C1B" w:rsidP="00766C1B">
      <w:pPr>
        <w:pStyle w:val="HTML"/>
        <w:shd w:val="clear" w:color="auto" w:fill="FFFFFF"/>
        <w:rPr>
          <w:b/>
          <w:bCs/>
          <w:color w:val="202020"/>
        </w:rPr>
      </w:pPr>
    </w:p>
    <w:p w14:paraId="6FD5B669" w14:textId="77777777" w:rsidR="00766C1B" w:rsidRDefault="00766C1B" w:rsidP="00766C1B">
      <w:pPr>
        <w:pStyle w:val="HTML"/>
        <w:shd w:val="clear" w:color="auto" w:fill="FFFFFF"/>
        <w:rPr>
          <w:b/>
          <w:bCs/>
          <w:color w:val="202020"/>
        </w:rPr>
      </w:pPr>
      <w:r>
        <w:rPr>
          <w:b/>
          <w:bCs/>
          <w:color w:val="202020"/>
        </w:rPr>
        <w:t xml:space="preserve">        </w:t>
      </w:r>
      <w:proofErr w:type="gramStart"/>
      <w:r>
        <w:rPr>
          <w:b/>
          <w:bCs/>
          <w:color w:val="202020"/>
        </w:rPr>
        <w:t>for( ;</w:t>
      </w:r>
      <w:proofErr w:type="gramEnd"/>
      <w:r>
        <w:rPr>
          <w:b/>
          <w:bCs/>
          <w:color w:val="202020"/>
        </w:rPr>
        <w:t>; )</w:t>
      </w:r>
    </w:p>
    <w:p w14:paraId="74C3C716" w14:textId="77777777" w:rsidR="00766C1B" w:rsidRDefault="00766C1B" w:rsidP="00766C1B">
      <w:pPr>
        <w:pStyle w:val="HTML"/>
        <w:shd w:val="clear" w:color="auto" w:fill="FFFFFF"/>
        <w:rPr>
          <w:b/>
          <w:bCs/>
          <w:color w:val="202020"/>
        </w:rPr>
      </w:pPr>
      <w:r>
        <w:rPr>
          <w:b/>
          <w:bCs/>
          <w:color w:val="202020"/>
        </w:rPr>
        <w:t xml:space="preserve">        {</w:t>
      </w:r>
    </w:p>
    <w:p w14:paraId="15B99B65" w14:textId="77777777" w:rsidR="00766C1B" w:rsidRDefault="00766C1B" w:rsidP="00766C1B">
      <w:pPr>
        <w:pStyle w:val="HTML"/>
        <w:shd w:val="clear" w:color="auto" w:fill="FFFFFF"/>
        <w:rPr>
          <w:b/>
          <w:bCs/>
          <w:color w:val="202020"/>
        </w:rPr>
      </w:pPr>
      <w:r>
        <w:rPr>
          <w:b/>
          <w:bCs/>
          <w:color w:val="202020"/>
        </w:rPr>
        <w:t xml:space="preserve">            </w:t>
      </w:r>
      <w:r>
        <w:rPr>
          <w:b/>
          <w:bCs/>
          <w:color w:val="008000"/>
        </w:rPr>
        <w:t>/* Task code goes here. */</w:t>
      </w:r>
    </w:p>
    <w:p w14:paraId="0C8B23AC" w14:textId="77777777" w:rsidR="00766C1B" w:rsidRDefault="00766C1B" w:rsidP="00766C1B">
      <w:pPr>
        <w:pStyle w:val="HTML"/>
        <w:shd w:val="clear" w:color="auto" w:fill="FFFFFF"/>
        <w:rPr>
          <w:b/>
          <w:bCs/>
          <w:color w:val="202020"/>
        </w:rPr>
      </w:pPr>
      <w:r>
        <w:rPr>
          <w:b/>
          <w:bCs/>
          <w:color w:val="202020"/>
        </w:rPr>
        <w:t xml:space="preserve">        }</w:t>
      </w:r>
    </w:p>
    <w:p w14:paraId="50E436E1" w14:textId="77777777" w:rsidR="00766C1B" w:rsidRDefault="00766C1B" w:rsidP="00766C1B">
      <w:pPr>
        <w:pStyle w:val="HTML"/>
        <w:shd w:val="clear" w:color="auto" w:fill="FFFFFF"/>
        <w:rPr>
          <w:b/>
          <w:bCs/>
          <w:color w:val="202020"/>
        </w:rPr>
      </w:pPr>
      <w:r>
        <w:rPr>
          <w:b/>
          <w:bCs/>
          <w:color w:val="202020"/>
        </w:rPr>
        <w:t xml:space="preserve">    }</w:t>
      </w:r>
    </w:p>
    <w:p w14:paraId="5E1A34D2" w14:textId="77777777" w:rsidR="00766C1B" w:rsidRDefault="00766C1B" w:rsidP="00766C1B">
      <w:pPr>
        <w:pStyle w:val="HTML"/>
        <w:shd w:val="clear" w:color="auto" w:fill="FFFFFF"/>
        <w:rPr>
          <w:b/>
          <w:bCs/>
          <w:color w:val="202020"/>
        </w:rPr>
      </w:pPr>
    </w:p>
    <w:p w14:paraId="2E694963" w14:textId="77777777" w:rsidR="00766C1B" w:rsidRDefault="00766C1B" w:rsidP="00766C1B">
      <w:pPr>
        <w:pStyle w:val="HTML"/>
        <w:shd w:val="clear" w:color="auto" w:fill="FFFFFF"/>
        <w:rPr>
          <w:b/>
          <w:bCs/>
          <w:color w:val="202020"/>
        </w:rPr>
      </w:pPr>
      <w:r>
        <w:rPr>
          <w:b/>
          <w:bCs/>
          <w:color w:val="202020"/>
        </w:rPr>
        <w:t xml:space="preserve">    </w:t>
      </w:r>
      <w:r>
        <w:rPr>
          <w:b/>
          <w:bCs/>
          <w:color w:val="008000"/>
        </w:rPr>
        <w:t>/* Function that creates a task. */</w:t>
      </w:r>
    </w:p>
    <w:p w14:paraId="1831206D" w14:textId="77777777" w:rsidR="00766C1B" w:rsidRDefault="00766C1B" w:rsidP="00766C1B">
      <w:pPr>
        <w:pStyle w:val="HTML"/>
        <w:shd w:val="clear" w:color="auto" w:fill="FFFFFF"/>
        <w:rPr>
          <w:b/>
          <w:bCs/>
          <w:color w:val="202020"/>
        </w:rPr>
      </w:pPr>
      <w:r>
        <w:rPr>
          <w:b/>
          <w:bCs/>
          <w:color w:val="202020"/>
        </w:rPr>
        <w:t xml:space="preserve">    void </w:t>
      </w:r>
      <w:proofErr w:type="spellStart"/>
      <w:proofErr w:type="gramStart"/>
      <w:r>
        <w:rPr>
          <w:b/>
          <w:bCs/>
          <w:color w:val="202020"/>
        </w:rPr>
        <w:t>vOtherFunction</w:t>
      </w:r>
      <w:proofErr w:type="spellEnd"/>
      <w:r>
        <w:rPr>
          <w:b/>
          <w:bCs/>
          <w:color w:val="202020"/>
        </w:rPr>
        <w:t>( void</w:t>
      </w:r>
      <w:proofErr w:type="gramEnd"/>
      <w:r>
        <w:rPr>
          <w:b/>
          <w:bCs/>
          <w:color w:val="202020"/>
        </w:rPr>
        <w:t xml:space="preserve"> )</w:t>
      </w:r>
    </w:p>
    <w:p w14:paraId="2FB5B7B0" w14:textId="77777777" w:rsidR="00766C1B" w:rsidRDefault="00766C1B" w:rsidP="00766C1B">
      <w:pPr>
        <w:pStyle w:val="HTML"/>
        <w:shd w:val="clear" w:color="auto" w:fill="FFFFFF"/>
        <w:rPr>
          <w:b/>
          <w:bCs/>
          <w:color w:val="202020"/>
        </w:rPr>
      </w:pPr>
      <w:r>
        <w:rPr>
          <w:b/>
          <w:bCs/>
          <w:color w:val="202020"/>
        </w:rPr>
        <w:t xml:space="preserve">    {</w:t>
      </w:r>
    </w:p>
    <w:p w14:paraId="6954965A" w14:textId="77777777" w:rsidR="00766C1B" w:rsidRDefault="00766C1B" w:rsidP="00766C1B">
      <w:pPr>
        <w:pStyle w:val="HTML"/>
        <w:shd w:val="clear" w:color="auto" w:fill="FFFFFF"/>
        <w:rPr>
          <w:b/>
          <w:bCs/>
          <w:color w:val="202020"/>
        </w:rPr>
      </w:pPr>
      <w:r>
        <w:rPr>
          <w:b/>
          <w:bCs/>
          <w:color w:val="202020"/>
        </w:rPr>
        <w:lastRenderedPageBreak/>
        <w:t xml:space="preserve">        </w:t>
      </w:r>
      <w:proofErr w:type="spellStart"/>
      <w:r>
        <w:rPr>
          <w:b/>
          <w:bCs/>
          <w:color w:val="202020"/>
        </w:rPr>
        <w:t>TaskHandle_t</w:t>
      </w:r>
      <w:proofErr w:type="spellEnd"/>
      <w:r>
        <w:rPr>
          <w:b/>
          <w:bCs/>
          <w:color w:val="202020"/>
        </w:rPr>
        <w:t xml:space="preserve"> </w:t>
      </w:r>
      <w:proofErr w:type="spellStart"/>
      <w:r>
        <w:rPr>
          <w:b/>
          <w:bCs/>
          <w:color w:val="202020"/>
        </w:rPr>
        <w:t>xHandle</w:t>
      </w:r>
      <w:proofErr w:type="spellEnd"/>
      <w:r>
        <w:rPr>
          <w:b/>
          <w:bCs/>
          <w:color w:val="202020"/>
        </w:rPr>
        <w:t xml:space="preserve"> = NULL;</w:t>
      </w:r>
    </w:p>
    <w:p w14:paraId="6D18FC78" w14:textId="77777777" w:rsidR="00766C1B" w:rsidRDefault="00766C1B" w:rsidP="00766C1B">
      <w:pPr>
        <w:pStyle w:val="HTML"/>
        <w:shd w:val="clear" w:color="auto" w:fill="FFFFFF"/>
        <w:rPr>
          <w:b/>
          <w:bCs/>
          <w:color w:val="202020"/>
        </w:rPr>
      </w:pPr>
    </w:p>
    <w:p w14:paraId="729A7882" w14:textId="77777777" w:rsidR="00766C1B" w:rsidRDefault="00766C1B" w:rsidP="00766C1B">
      <w:pPr>
        <w:pStyle w:val="HTML"/>
        <w:shd w:val="clear" w:color="auto" w:fill="FFFFFF"/>
        <w:rPr>
          <w:b/>
          <w:bCs/>
          <w:color w:val="202020"/>
        </w:rPr>
      </w:pPr>
      <w:r>
        <w:rPr>
          <w:b/>
          <w:bCs/>
          <w:color w:val="202020"/>
        </w:rPr>
        <w:t xml:space="preserve">        </w:t>
      </w:r>
      <w:r>
        <w:rPr>
          <w:b/>
          <w:bCs/>
          <w:color w:val="008000"/>
        </w:rPr>
        <w:t>/* Create the task without using any dynamic memory allocation. */</w:t>
      </w:r>
    </w:p>
    <w:p w14:paraId="2B0E093D" w14:textId="77777777" w:rsidR="00766C1B" w:rsidRDefault="00766C1B" w:rsidP="00766C1B">
      <w:pPr>
        <w:pStyle w:val="HTML"/>
        <w:shd w:val="clear" w:color="auto" w:fill="FFFFFF"/>
        <w:rPr>
          <w:b/>
          <w:bCs/>
          <w:color w:val="202020"/>
        </w:rPr>
      </w:pPr>
      <w:r>
        <w:rPr>
          <w:b/>
          <w:bCs/>
          <w:color w:val="202020"/>
        </w:rPr>
        <w:t xml:space="preserve">        </w:t>
      </w:r>
      <w:proofErr w:type="spellStart"/>
      <w:r>
        <w:rPr>
          <w:b/>
          <w:bCs/>
          <w:color w:val="202020"/>
        </w:rPr>
        <w:t>xHandle</w:t>
      </w:r>
      <w:proofErr w:type="spellEnd"/>
      <w:r>
        <w:rPr>
          <w:b/>
          <w:bCs/>
          <w:color w:val="202020"/>
        </w:rPr>
        <w:t xml:space="preserve"> = </w:t>
      </w:r>
      <w:proofErr w:type="spellStart"/>
      <w:proofErr w:type="gramStart"/>
      <w:r>
        <w:rPr>
          <w:b/>
          <w:bCs/>
          <w:color w:val="202020"/>
        </w:rPr>
        <w:t>xTaskCreateStatic</w:t>
      </w:r>
      <w:proofErr w:type="spellEnd"/>
      <w:r>
        <w:rPr>
          <w:b/>
          <w:bCs/>
          <w:color w:val="202020"/>
        </w:rPr>
        <w:t>(</w:t>
      </w:r>
      <w:proofErr w:type="gramEnd"/>
    </w:p>
    <w:p w14:paraId="5485464C" w14:textId="77777777" w:rsidR="00766C1B" w:rsidRDefault="00766C1B" w:rsidP="00766C1B">
      <w:pPr>
        <w:pStyle w:val="HTML"/>
        <w:shd w:val="clear" w:color="auto" w:fill="FFFFFF"/>
        <w:rPr>
          <w:b/>
          <w:bCs/>
          <w:color w:val="202020"/>
        </w:rPr>
      </w:pPr>
      <w:r>
        <w:rPr>
          <w:b/>
          <w:bCs/>
          <w:color w:val="202020"/>
        </w:rPr>
        <w:t xml:space="preserve">                      </w:t>
      </w:r>
      <w:proofErr w:type="spellStart"/>
      <w:proofErr w:type="gramStart"/>
      <w:r>
        <w:rPr>
          <w:b/>
          <w:bCs/>
          <w:color w:val="202020"/>
        </w:rPr>
        <w:t>vTaskCode</w:t>
      </w:r>
      <w:proofErr w:type="spellEnd"/>
      <w:r>
        <w:rPr>
          <w:b/>
          <w:bCs/>
          <w:color w:val="202020"/>
        </w:rPr>
        <w:t xml:space="preserve">,   </w:t>
      </w:r>
      <w:proofErr w:type="gramEnd"/>
      <w:r>
        <w:rPr>
          <w:b/>
          <w:bCs/>
          <w:color w:val="202020"/>
        </w:rPr>
        <w:t xml:space="preserve">    </w:t>
      </w:r>
      <w:r>
        <w:rPr>
          <w:b/>
          <w:bCs/>
          <w:color w:val="008000"/>
        </w:rPr>
        <w:t>/* Function that implements the task. */</w:t>
      </w:r>
    </w:p>
    <w:p w14:paraId="17E6A2FC" w14:textId="77777777" w:rsidR="00766C1B" w:rsidRDefault="00766C1B" w:rsidP="00766C1B">
      <w:pPr>
        <w:pStyle w:val="HTML"/>
        <w:shd w:val="clear" w:color="auto" w:fill="FFFFFF"/>
        <w:rPr>
          <w:b/>
          <w:bCs/>
          <w:color w:val="202020"/>
        </w:rPr>
      </w:pPr>
      <w:r>
        <w:rPr>
          <w:b/>
          <w:bCs/>
          <w:color w:val="202020"/>
        </w:rPr>
        <w:t xml:space="preserve">                      "NAME</w:t>
      </w:r>
      <w:proofErr w:type="gramStart"/>
      <w:r>
        <w:rPr>
          <w:b/>
          <w:bCs/>
          <w:color w:val="202020"/>
        </w:rPr>
        <w:t xml:space="preserve">",   </w:t>
      </w:r>
      <w:proofErr w:type="gramEnd"/>
      <w:r>
        <w:rPr>
          <w:b/>
          <w:bCs/>
          <w:color w:val="202020"/>
        </w:rPr>
        <w:t xml:space="preserve">       </w:t>
      </w:r>
      <w:r>
        <w:rPr>
          <w:b/>
          <w:bCs/>
          <w:color w:val="008000"/>
        </w:rPr>
        <w:t>/* Text name for the task. */</w:t>
      </w:r>
    </w:p>
    <w:p w14:paraId="06075B11" w14:textId="77777777" w:rsidR="00766C1B" w:rsidRDefault="00766C1B" w:rsidP="00766C1B">
      <w:pPr>
        <w:pStyle w:val="HTML"/>
        <w:shd w:val="clear" w:color="auto" w:fill="FFFFFF"/>
        <w:rPr>
          <w:b/>
          <w:bCs/>
          <w:color w:val="202020"/>
        </w:rPr>
      </w:pPr>
      <w:r>
        <w:rPr>
          <w:b/>
          <w:bCs/>
          <w:color w:val="202020"/>
        </w:rPr>
        <w:t xml:space="preserve">                      STACK_</w:t>
      </w:r>
      <w:proofErr w:type="gramStart"/>
      <w:r>
        <w:rPr>
          <w:b/>
          <w:bCs/>
          <w:color w:val="202020"/>
        </w:rPr>
        <w:t xml:space="preserve">SIZE,   </w:t>
      </w:r>
      <w:proofErr w:type="gramEnd"/>
      <w:r>
        <w:rPr>
          <w:b/>
          <w:bCs/>
          <w:color w:val="202020"/>
        </w:rPr>
        <w:t xml:space="preserve">   </w:t>
      </w:r>
      <w:r>
        <w:rPr>
          <w:b/>
          <w:bCs/>
          <w:color w:val="008000"/>
        </w:rPr>
        <w:t xml:space="preserve">/* Number of indexes in the </w:t>
      </w:r>
      <w:proofErr w:type="spellStart"/>
      <w:r>
        <w:rPr>
          <w:b/>
          <w:bCs/>
          <w:color w:val="008000"/>
        </w:rPr>
        <w:t>xStack</w:t>
      </w:r>
      <w:proofErr w:type="spellEnd"/>
      <w:r>
        <w:rPr>
          <w:b/>
          <w:bCs/>
          <w:color w:val="008000"/>
        </w:rPr>
        <w:t xml:space="preserve"> array. */</w:t>
      </w:r>
    </w:p>
    <w:p w14:paraId="633D5385" w14:textId="77777777" w:rsidR="00766C1B" w:rsidRDefault="00766C1B" w:rsidP="00766C1B">
      <w:pPr>
        <w:pStyle w:val="HTML"/>
        <w:shd w:val="clear" w:color="auto" w:fill="FFFFFF"/>
        <w:rPr>
          <w:b/>
          <w:bCs/>
          <w:color w:val="202020"/>
        </w:rPr>
      </w:pPr>
      <w:r>
        <w:rPr>
          <w:b/>
          <w:bCs/>
          <w:color w:val="202020"/>
        </w:rPr>
        <w:t xml:space="preserve">                      </w:t>
      </w:r>
      <w:proofErr w:type="gramStart"/>
      <w:r>
        <w:rPr>
          <w:b/>
          <w:bCs/>
          <w:color w:val="202020"/>
        </w:rPr>
        <w:t>( void</w:t>
      </w:r>
      <w:proofErr w:type="gramEnd"/>
      <w:r>
        <w:rPr>
          <w:b/>
          <w:bCs/>
          <w:color w:val="202020"/>
        </w:rPr>
        <w:t xml:space="preserve"> * ) 1,    </w:t>
      </w:r>
      <w:r>
        <w:rPr>
          <w:b/>
          <w:bCs/>
          <w:color w:val="008000"/>
        </w:rPr>
        <w:t>/* Parameter passed into the task. */</w:t>
      </w:r>
    </w:p>
    <w:p w14:paraId="42BA05EF" w14:textId="77777777" w:rsidR="00766C1B" w:rsidRDefault="00766C1B" w:rsidP="00766C1B">
      <w:pPr>
        <w:pStyle w:val="HTML"/>
        <w:shd w:val="clear" w:color="auto" w:fill="FFFFFF"/>
        <w:rPr>
          <w:b/>
          <w:bCs/>
          <w:color w:val="202020"/>
        </w:rPr>
      </w:pPr>
      <w:r>
        <w:rPr>
          <w:b/>
          <w:bCs/>
          <w:color w:val="202020"/>
        </w:rPr>
        <w:t xml:space="preserve">                      </w:t>
      </w:r>
      <w:proofErr w:type="spellStart"/>
      <w:r>
        <w:rPr>
          <w:b/>
          <w:bCs/>
          <w:color w:val="202020"/>
        </w:rPr>
        <w:t>tskIDLE_</w:t>
      </w:r>
      <w:proofErr w:type="gramStart"/>
      <w:r>
        <w:rPr>
          <w:b/>
          <w:bCs/>
          <w:color w:val="202020"/>
        </w:rPr>
        <w:t>PRIORITY</w:t>
      </w:r>
      <w:proofErr w:type="spellEnd"/>
      <w:r>
        <w:rPr>
          <w:b/>
          <w:bCs/>
          <w:color w:val="202020"/>
        </w:rPr>
        <w:t>,</w:t>
      </w:r>
      <w:r>
        <w:rPr>
          <w:b/>
          <w:bCs/>
          <w:color w:val="008000"/>
        </w:rPr>
        <w:t>/</w:t>
      </w:r>
      <w:proofErr w:type="gramEnd"/>
      <w:r>
        <w:rPr>
          <w:b/>
          <w:bCs/>
          <w:color w:val="008000"/>
        </w:rPr>
        <w:t>* Priority at which the task is created. */</w:t>
      </w:r>
    </w:p>
    <w:p w14:paraId="75827BE3" w14:textId="77777777" w:rsidR="00766C1B" w:rsidRDefault="00766C1B" w:rsidP="00766C1B">
      <w:pPr>
        <w:pStyle w:val="HTML"/>
        <w:shd w:val="clear" w:color="auto" w:fill="FFFFFF"/>
        <w:rPr>
          <w:b/>
          <w:bCs/>
          <w:color w:val="202020"/>
        </w:rPr>
      </w:pPr>
      <w:r>
        <w:rPr>
          <w:b/>
          <w:bCs/>
          <w:color w:val="202020"/>
        </w:rPr>
        <w:t xml:space="preserve">                      </w:t>
      </w:r>
      <w:proofErr w:type="spellStart"/>
      <w:proofErr w:type="gramStart"/>
      <w:r>
        <w:rPr>
          <w:b/>
          <w:bCs/>
          <w:color w:val="202020"/>
        </w:rPr>
        <w:t>xStack</w:t>
      </w:r>
      <w:proofErr w:type="spellEnd"/>
      <w:r>
        <w:rPr>
          <w:b/>
          <w:bCs/>
          <w:color w:val="202020"/>
        </w:rPr>
        <w:t xml:space="preserve">,   </w:t>
      </w:r>
      <w:proofErr w:type="gramEnd"/>
      <w:r>
        <w:rPr>
          <w:b/>
          <w:bCs/>
          <w:color w:val="202020"/>
        </w:rPr>
        <w:t xml:space="preserve">       </w:t>
      </w:r>
      <w:r>
        <w:rPr>
          <w:b/>
          <w:bCs/>
          <w:color w:val="008000"/>
        </w:rPr>
        <w:t>/* Array to use as the task's stack. */</w:t>
      </w:r>
    </w:p>
    <w:p w14:paraId="29D79A0B" w14:textId="77777777" w:rsidR="00766C1B" w:rsidRDefault="00766C1B" w:rsidP="00766C1B">
      <w:pPr>
        <w:pStyle w:val="HTML"/>
        <w:shd w:val="clear" w:color="auto" w:fill="FFFFFF"/>
        <w:rPr>
          <w:b/>
          <w:bCs/>
          <w:color w:val="202020"/>
        </w:rPr>
      </w:pPr>
      <w:r>
        <w:rPr>
          <w:b/>
          <w:bCs/>
          <w:color w:val="202020"/>
        </w:rPr>
        <w:t xml:space="preserve">                      &amp;</w:t>
      </w:r>
      <w:proofErr w:type="spellStart"/>
      <w:proofErr w:type="gramStart"/>
      <w:r>
        <w:rPr>
          <w:b/>
          <w:bCs/>
          <w:color w:val="202020"/>
        </w:rPr>
        <w:t>xTaskBuffer</w:t>
      </w:r>
      <w:proofErr w:type="spellEnd"/>
      <w:r>
        <w:rPr>
          <w:b/>
          <w:bCs/>
          <w:color w:val="202020"/>
        </w:rPr>
        <w:t xml:space="preserve"> )</w:t>
      </w:r>
      <w:proofErr w:type="gramEnd"/>
      <w:r>
        <w:rPr>
          <w:b/>
          <w:bCs/>
          <w:color w:val="202020"/>
        </w:rPr>
        <w:t xml:space="preserve">;  </w:t>
      </w:r>
      <w:r>
        <w:rPr>
          <w:b/>
          <w:bCs/>
          <w:color w:val="008000"/>
        </w:rPr>
        <w:t>/* Variable to hold the task's data structure. */</w:t>
      </w:r>
    </w:p>
    <w:p w14:paraId="4F3D6519" w14:textId="77777777" w:rsidR="00766C1B" w:rsidRDefault="00766C1B" w:rsidP="00766C1B">
      <w:pPr>
        <w:pStyle w:val="HTML"/>
        <w:shd w:val="clear" w:color="auto" w:fill="FFFFFF"/>
        <w:rPr>
          <w:b/>
          <w:bCs/>
          <w:color w:val="202020"/>
        </w:rPr>
      </w:pPr>
    </w:p>
    <w:p w14:paraId="015C4667" w14:textId="77777777" w:rsidR="00766C1B" w:rsidRDefault="00766C1B" w:rsidP="00766C1B">
      <w:pPr>
        <w:pStyle w:val="HTML"/>
        <w:shd w:val="clear" w:color="auto" w:fill="FFFFFF"/>
        <w:rPr>
          <w:b/>
          <w:bCs/>
          <w:color w:val="008000"/>
        </w:rPr>
      </w:pPr>
      <w:r>
        <w:rPr>
          <w:b/>
          <w:bCs/>
          <w:color w:val="202020"/>
        </w:rPr>
        <w:t xml:space="preserve">        </w:t>
      </w:r>
      <w:r>
        <w:rPr>
          <w:b/>
          <w:bCs/>
          <w:color w:val="008000"/>
        </w:rPr>
        <w:t xml:space="preserve">/* </w:t>
      </w:r>
      <w:proofErr w:type="spellStart"/>
      <w:r>
        <w:rPr>
          <w:b/>
          <w:bCs/>
          <w:color w:val="008000"/>
        </w:rPr>
        <w:t>puxStackBuffer</w:t>
      </w:r>
      <w:proofErr w:type="spellEnd"/>
      <w:r>
        <w:rPr>
          <w:b/>
          <w:bCs/>
          <w:color w:val="008000"/>
        </w:rPr>
        <w:t xml:space="preserve"> and </w:t>
      </w:r>
      <w:proofErr w:type="spellStart"/>
      <w:r>
        <w:rPr>
          <w:b/>
          <w:bCs/>
          <w:color w:val="008000"/>
        </w:rPr>
        <w:t>pxTaskBuffer</w:t>
      </w:r>
      <w:proofErr w:type="spellEnd"/>
      <w:r>
        <w:rPr>
          <w:b/>
          <w:bCs/>
          <w:color w:val="008000"/>
        </w:rPr>
        <w:t xml:space="preserve"> were not NULL, so the task will have</w:t>
      </w:r>
    </w:p>
    <w:p w14:paraId="4C059A7C" w14:textId="77777777" w:rsidR="00766C1B" w:rsidRDefault="00766C1B" w:rsidP="00766C1B">
      <w:pPr>
        <w:pStyle w:val="HTML"/>
        <w:shd w:val="clear" w:color="auto" w:fill="FFFFFF"/>
        <w:rPr>
          <w:b/>
          <w:bCs/>
          <w:color w:val="008000"/>
        </w:rPr>
      </w:pPr>
      <w:r>
        <w:rPr>
          <w:b/>
          <w:bCs/>
          <w:color w:val="008000"/>
        </w:rPr>
        <w:t xml:space="preserve">        been created, and </w:t>
      </w:r>
      <w:proofErr w:type="spellStart"/>
      <w:r>
        <w:rPr>
          <w:b/>
          <w:bCs/>
          <w:color w:val="008000"/>
        </w:rPr>
        <w:t>xHandle</w:t>
      </w:r>
      <w:proofErr w:type="spellEnd"/>
      <w:r>
        <w:rPr>
          <w:b/>
          <w:bCs/>
          <w:color w:val="008000"/>
        </w:rPr>
        <w:t xml:space="preserve"> will be the task's handle.  Use the handle</w:t>
      </w:r>
    </w:p>
    <w:p w14:paraId="0E046250" w14:textId="77777777" w:rsidR="00766C1B" w:rsidRDefault="00766C1B" w:rsidP="00766C1B">
      <w:pPr>
        <w:pStyle w:val="HTML"/>
        <w:shd w:val="clear" w:color="auto" w:fill="FFFFFF"/>
        <w:rPr>
          <w:b/>
          <w:bCs/>
          <w:color w:val="202020"/>
        </w:rPr>
      </w:pPr>
      <w:r>
        <w:rPr>
          <w:b/>
          <w:bCs/>
          <w:color w:val="008000"/>
        </w:rPr>
        <w:t xml:space="preserve">        to suspend the task. */</w:t>
      </w:r>
    </w:p>
    <w:p w14:paraId="593C5F24" w14:textId="77777777" w:rsidR="00766C1B" w:rsidRDefault="00766C1B" w:rsidP="00766C1B">
      <w:pPr>
        <w:pStyle w:val="HTML"/>
        <w:shd w:val="clear" w:color="auto" w:fill="FFFFFF"/>
        <w:rPr>
          <w:b/>
          <w:bCs/>
          <w:color w:val="202020"/>
        </w:rPr>
      </w:pPr>
      <w:r>
        <w:rPr>
          <w:b/>
          <w:bCs/>
          <w:color w:val="202020"/>
        </w:rPr>
        <w:t xml:space="preserve">        </w:t>
      </w:r>
      <w:hyperlink r:id="rId119" w:history="1">
        <w:r>
          <w:rPr>
            <w:rStyle w:val="a3"/>
            <w:b/>
            <w:bCs/>
            <w:color w:val="0000EE"/>
          </w:rPr>
          <w:t>vTaskSuspend</w:t>
        </w:r>
      </w:hyperlink>
      <w:r>
        <w:rPr>
          <w:b/>
          <w:bCs/>
          <w:color w:val="202020"/>
        </w:rPr>
        <w:t xml:space="preserve">( </w:t>
      </w:r>
      <w:proofErr w:type="spellStart"/>
      <w:r>
        <w:rPr>
          <w:b/>
          <w:bCs/>
          <w:color w:val="202020"/>
        </w:rPr>
        <w:t>xHandle</w:t>
      </w:r>
      <w:proofErr w:type="spellEnd"/>
      <w:r>
        <w:rPr>
          <w:b/>
          <w:bCs/>
          <w:color w:val="202020"/>
        </w:rPr>
        <w:t xml:space="preserve"> );</w:t>
      </w:r>
    </w:p>
    <w:p w14:paraId="7C1ADE3D" w14:textId="77777777" w:rsidR="00766C1B" w:rsidRDefault="00766C1B" w:rsidP="00766C1B">
      <w:pPr>
        <w:pStyle w:val="HTML"/>
        <w:shd w:val="clear" w:color="auto" w:fill="FFFFFF"/>
        <w:rPr>
          <w:b/>
          <w:bCs/>
          <w:color w:val="202020"/>
        </w:rPr>
      </w:pPr>
      <w:r>
        <w:rPr>
          <w:b/>
          <w:bCs/>
          <w:color w:val="202020"/>
        </w:rPr>
        <w:t xml:space="preserve">    }</w:t>
      </w:r>
    </w:p>
    <w:p w14:paraId="1795841E" w14:textId="77777777" w:rsidR="00E22D2D" w:rsidRDefault="00E22D2D" w:rsidP="00E22D2D">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vTaskDelete</w:t>
      </w:r>
      <w:proofErr w:type="spellEnd"/>
      <w:r>
        <w:rPr>
          <w:rFonts w:ascii="Arial" w:hAnsi="Arial" w:cs="Arial"/>
          <w:color w:val="1A3065"/>
          <w:sz w:val="45"/>
          <w:szCs w:val="45"/>
        </w:rPr>
        <w:br/>
      </w:r>
      <w:r>
        <w:rPr>
          <w:rFonts w:ascii="Arial" w:hAnsi="Arial" w:cs="Arial"/>
          <w:color w:val="1A3065"/>
          <w:sz w:val="27"/>
          <w:szCs w:val="27"/>
        </w:rPr>
        <w:t>[</w:t>
      </w:r>
      <w:hyperlink r:id="rId120" w:history="1">
        <w:r>
          <w:rPr>
            <w:rStyle w:val="a3"/>
            <w:rFonts w:ascii="Arial" w:hAnsi="Arial" w:cs="Arial"/>
            <w:color w:val="0000EE"/>
            <w:sz w:val="27"/>
            <w:szCs w:val="27"/>
          </w:rPr>
          <w:t>Task Creation</w:t>
        </w:r>
      </w:hyperlink>
      <w:r>
        <w:rPr>
          <w:rFonts w:ascii="Arial" w:hAnsi="Arial" w:cs="Arial"/>
          <w:color w:val="1A3065"/>
          <w:sz w:val="27"/>
          <w:szCs w:val="27"/>
        </w:rPr>
        <w:t>]</w:t>
      </w:r>
    </w:p>
    <w:p w14:paraId="5DFA35A9" w14:textId="77777777" w:rsidR="00E22D2D" w:rsidRDefault="00E22D2D" w:rsidP="00E22D2D">
      <w:pPr>
        <w:shd w:val="clear" w:color="auto" w:fill="FFFFFF"/>
        <w:rPr>
          <w:rFonts w:ascii="Courier" w:hAnsi="Courier" w:cs="Arial"/>
          <w:color w:val="202020"/>
          <w:sz w:val="24"/>
          <w:szCs w:val="24"/>
        </w:rPr>
      </w:pPr>
      <w:r>
        <w:rPr>
          <w:rFonts w:ascii="Arial" w:hAnsi="Arial" w:cs="Arial"/>
          <w:color w:val="202020"/>
        </w:rPr>
        <w:t>task. h</w:t>
      </w:r>
    </w:p>
    <w:p w14:paraId="62E973AA" w14:textId="77777777" w:rsidR="00E22D2D" w:rsidRDefault="00E22D2D" w:rsidP="00E22D2D">
      <w:pPr>
        <w:pStyle w:val="HTML"/>
        <w:shd w:val="clear" w:color="auto" w:fill="FFFFFF"/>
        <w:rPr>
          <w:b/>
          <w:bCs/>
          <w:color w:val="202020"/>
        </w:rPr>
      </w:pPr>
      <w:r>
        <w:rPr>
          <w:b/>
          <w:bCs/>
          <w:color w:val="202020"/>
        </w:rPr>
        <w:t xml:space="preserve">void </w:t>
      </w:r>
      <w:proofErr w:type="spellStart"/>
      <w:proofErr w:type="gramStart"/>
      <w:r>
        <w:rPr>
          <w:b/>
          <w:bCs/>
          <w:color w:val="202020"/>
        </w:rPr>
        <w:t>vTaskDelete</w:t>
      </w:r>
      <w:proofErr w:type="spellEnd"/>
      <w:r>
        <w:rPr>
          <w:b/>
          <w:bCs/>
          <w:color w:val="202020"/>
        </w:rPr>
        <w:t xml:space="preserve">( </w:t>
      </w:r>
      <w:proofErr w:type="spellStart"/>
      <w:r>
        <w:rPr>
          <w:b/>
          <w:bCs/>
          <w:color w:val="202020"/>
        </w:rPr>
        <w:t>TaskHandle</w:t>
      </w:r>
      <w:proofErr w:type="gramEnd"/>
      <w:r>
        <w:rPr>
          <w:b/>
          <w:bCs/>
          <w:color w:val="202020"/>
        </w:rPr>
        <w:t>_t</w:t>
      </w:r>
      <w:proofErr w:type="spellEnd"/>
      <w:r>
        <w:rPr>
          <w:b/>
          <w:bCs/>
          <w:color w:val="202020"/>
        </w:rPr>
        <w:t xml:space="preserve"> </w:t>
      </w:r>
      <w:proofErr w:type="spellStart"/>
      <w:r>
        <w:rPr>
          <w:b/>
          <w:bCs/>
          <w:color w:val="202020"/>
        </w:rPr>
        <w:t>xTask</w:t>
      </w:r>
      <w:proofErr w:type="spellEnd"/>
      <w:r>
        <w:rPr>
          <w:b/>
          <w:bCs/>
          <w:color w:val="202020"/>
        </w:rPr>
        <w:t xml:space="preserve"> );</w:t>
      </w:r>
    </w:p>
    <w:p w14:paraId="05584384" w14:textId="77777777" w:rsidR="00061845" w:rsidRPr="00061845" w:rsidRDefault="00061845" w:rsidP="00061845">
      <w:pPr>
        <w:widowControl/>
        <w:shd w:val="clear" w:color="auto" w:fill="FFFFFF"/>
        <w:spacing w:before="100" w:beforeAutospacing="1" w:after="100" w:afterAutospacing="1"/>
        <w:jc w:val="left"/>
        <w:rPr>
          <w:rFonts w:ascii="Arial" w:eastAsia="宋体" w:hAnsi="Arial" w:cs="Arial"/>
          <w:color w:val="202020"/>
          <w:kern w:val="0"/>
          <w:sz w:val="24"/>
          <w:szCs w:val="24"/>
        </w:rPr>
      </w:pPr>
      <w:r w:rsidRPr="00061845">
        <w:rPr>
          <w:rFonts w:ascii="Arial" w:eastAsia="宋体" w:hAnsi="Arial" w:cs="Arial"/>
          <w:color w:val="202020"/>
          <w:kern w:val="0"/>
          <w:sz w:val="24"/>
          <w:szCs w:val="24"/>
        </w:rPr>
        <w:t>必须将</w:t>
      </w:r>
      <w:proofErr w:type="spellStart"/>
      <w:r w:rsidRPr="00061845">
        <w:rPr>
          <w:rFonts w:ascii="Arial" w:eastAsia="宋体" w:hAnsi="Arial" w:cs="Arial"/>
          <w:color w:val="202020"/>
          <w:kern w:val="0"/>
          <w:sz w:val="24"/>
          <w:szCs w:val="24"/>
        </w:rPr>
        <w:t>INCLUDE_vTaskDelete</w:t>
      </w:r>
      <w:proofErr w:type="spellEnd"/>
      <w:r w:rsidRPr="00061845">
        <w:rPr>
          <w:rFonts w:ascii="Arial" w:eastAsia="宋体" w:hAnsi="Arial" w:cs="Arial"/>
          <w:color w:val="202020"/>
          <w:kern w:val="0"/>
          <w:sz w:val="24"/>
          <w:szCs w:val="24"/>
        </w:rPr>
        <w:t>定义为</w:t>
      </w:r>
      <w:r w:rsidRPr="00061845">
        <w:rPr>
          <w:rFonts w:ascii="Arial" w:eastAsia="宋体" w:hAnsi="Arial" w:cs="Arial"/>
          <w:color w:val="202020"/>
          <w:kern w:val="0"/>
          <w:sz w:val="24"/>
          <w:szCs w:val="24"/>
        </w:rPr>
        <w:t>1</w:t>
      </w:r>
      <w:r w:rsidRPr="00061845">
        <w:rPr>
          <w:rFonts w:ascii="Arial" w:eastAsia="宋体" w:hAnsi="Arial" w:cs="Arial"/>
          <w:color w:val="202020"/>
          <w:kern w:val="0"/>
          <w:sz w:val="24"/>
          <w:szCs w:val="24"/>
        </w:rPr>
        <w:t>才能使用此功能。有关更多信息，请参见</w:t>
      </w:r>
      <w:r w:rsidR="00B75D57">
        <w:fldChar w:fldCharType="begin"/>
      </w:r>
      <w:r w:rsidR="00B75D57">
        <w:instrText xml:space="preserve"> HYPERLINK "https://www.freertos.org/a00110.html" </w:instrText>
      </w:r>
      <w:r w:rsidR="00B75D57">
        <w:fldChar w:fldCharType="separate"/>
      </w:r>
      <w:r w:rsidRPr="00061845">
        <w:rPr>
          <w:rFonts w:ascii="Arial" w:eastAsia="宋体" w:hAnsi="Arial" w:cs="Arial"/>
          <w:color w:val="0000EE"/>
          <w:kern w:val="0"/>
          <w:sz w:val="24"/>
          <w:szCs w:val="24"/>
          <w:u w:val="single"/>
        </w:rPr>
        <w:t>RTOS</w:t>
      </w:r>
      <w:r w:rsidRPr="00061845">
        <w:rPr>
          <w:rFonts w:ascii="Arial" w:eastAsia="宋体" w:hAnsi="Arial" w:cs="Arial"/>
          <w:color w:val="0000EE"/>
          <w:kern w:val="0"/>
          <w:sz w:val="24"/>
          <w:szCs w:val="24"/>
          <w:u w:val="single"/>
        </w:rPr>
        <w:t>配置</w:t>
      </w:r>
      <w:r w:rsidR="00B75D57">
        <w:rPr>
          <w:rFonts w:ascii="Arial" w:eastAsia="宋体" w:hAnsi="Arial" w:cs="Arial"/>
          <w:color w:val="0000EE"/>
          <w:kern w:val="0"/>
          <w:sz w:val="24"/>
          <w:szCs w:val="24"/>
          <w:u w:val="single"/>
        </w:rPr>
        <w:fldChar w:fldCharType="end"/>
      </w:r>
      <w:r w:rsidRPr="00061845">
        <w:rPr>
          <w:rFonts w:ascii="Arial" w:eastAsia="宋体" w:hAnsi="Arial" w:cs="Arial"/>
          <w:color w:val="202020"/>
          <w:kern w:val="0"/>
          <w:sz w:val="24"/>
          <w:szCs w:val="24"/>
        </w:rPr>
        <w:t>文档。</w:t>
      </w:r>
    </w:p>
    <w:p w14:paraId="2622D08F" w14:textId="77777777" w:rsidR="00061845" w:rsidRPr="00061845" w:rsidRDefault="00061845" w:rsidP="00061845">
      <w:pPr>
        <w:widowControl/>
        <w:shd w:val="clear" w:color="auto" w:fill="FFFFFF"/>
        <w:spacing w:before="100" w:beforeAutospacing="1" w:after="100" w:afterAutospacing="1"/>
        <w:jc w:val="left"/>
        <w:rPr>
          <w:rFonts w:ascii="Arial" w:eastAsia="宋体" w:hAnsi="Arial" w:cs="Arial"/>
          <w:color w:val="202020"/>
          <w:kern w:val="0"/>
          <w:sz w:val="24"/>
          <w:szCs w:val="24"/>
        </w:rPr>
      </w:pPr>
      <w:r w:rsidRPr="00061845">
        <w:rPr>
          <w:rFonts w:ascii="Arial" w:eastAsia="宋体" w:hAnsi="Arial" w:cs="Arial"/>
          <w:color w:val="202020"/>
          <w:kern w:val="0"/>
          <w:sz w:val="24"/>
          <w:szCs w:val="24"/>
        </w:rPr>
        <w:t>从</w:t>
      </w:r>
      <w:r w:rsidRPr="00061845">
        <w:rPr>
          <w:rFonts w:ascii="Arial" w:eastAsia="宋体" w:hAnsi="Arial" w:cs="Arial"/>
          <w:color w:val="202020"/>
          <w:kern w:val="0"/>
          <w:sz w:val="24"/>
          <w:szCs w:val="24"/>
        </w:rPr>
        <w:t>RTOS</w:t>
      </w:r>
      <w:r w:rsidRPr="00061845">
        <w:rPr>
          <w:rFonts w:ascii="Arial" w:eastAsia="宋体" w:hAnsi="Arial" w:cs="Arial"/>
          <w:color w:val="202020"/>
          <w:kern w:val="0"/>
          <w:sz w:val="24"/>
          <w:szCs w:val="24"/>
        </w:rPr>
        <w:t>内核管理中删除任务。要删除的任务将从所有准备就绪，阻止，暂停和事件列表中删除。</w:t>
      </w:r>
    </w:p>
    <w:p w14:paraId="20A7D1DD" w14:textId="77777777" w:rsidR="00061845" w:rsidRPr="00061845" w:rsidRDefault="00061845" w:rsidP="00061845">
      <w:pPr>
        <w:widowControl/>
        <w:shd w:val="clear" w:color="auto" w:fill="FFFFFF"/>
        <w:spacing w:before="100" w:beforeAutospacing="1" w:after="100" w:afterAutospacing="1"/>
        <w:jc w:val="left"/>
        <w:rPr>
          <w:rFonts w:ascii="Arial" w:eastAsia="宋体" w:hAnsi="Arial" w:cs="Arial"/>
          <w:color w:val="202020"/>
          <w:kern w:val="0"/>
          <w:sz w:val="24"/>
          <w:szCs w:val="24"/>
        </w:rPr>
      </w:pPr>
      <w:r w:rsidRPr="00061845">
        <w:rPr>
          <w:rFonts w:ascii="Arial" w:eastAsia="宋体" w:hAnsi="Arial" w:cs="Arial"/>
          <w:color w:val="202020"/>
          <w:kern w:val="0"/>
          <w:sz w:val="24"/>
          <w:szCs w:val="24"/>
        </w:rPr>
        <w:t>注意：空闲任务负责从已删除的任务中释放</w:t>
      </w:r>
      <w:r w:rsidRPr="00061845">
        <w:rPr>
          <w:rFonts w:ascii="Arial" w:eastAsia="宋体" w:hAnsi="Arial" w:cs="Arial"/>
          <w:color w:val="202020"/>
          <w:kern w:val="0"/>
          <w:sz w:val="24"/>
          <w:szCs w:val="24"/>
        </w:rPr>
        <w:t>RTOS</w:t>
      </w:r>
      <w:r w:rsidRPr="00061845">
        <w:rPr>
          <w:rFonts w:ascii="Arial" w:eastAsia="宋体" w:hAnsi="Arial" w:cs="Arial"/>
          <w:color w:val="202020"/>
          <w:kern w:val="0"/>
          <w:sz w:val="24"/>
          <w:szCs w:val="24"/>
        </w:rPr>
        <w:t>内核分配的内存。因此，重要的是，如果您的应用程序对</w:t>
      </w:r>
      <w:proofErr w:type="spellStart"/>
      <w:r w:rsidRPr="00061845">
        <w:rPr>
          <w:rFonts w:ascii="Arial" w:eastAsia="宋体" w:hAnsi="Arial" w:cs="Arial"/>
          <w:color w:val="202020"/>
          <w:kern w:val="0"/>
          <w:sz w:val="24"/>
          <w:szCs w:val="24"/>
        </w:rPr>
        <w:t>vTaskDelete</w:t>
      </w:r>
      <w:proofErr w:type="spellEnd"/>
      <w:r w:rsidRPr="00061845">
        <w:rPr>
          <w:rFonts w:ascii="Arial" w:eastAsia="宋体" w:hAnsi="Arial" w:cs="Arial"/>
          <w:color w:val="202020"/>
          <w:kern w:val="0"/>
          <w:sz w:val="24"/>
          <w:szCs w:val="24"/>
        </w:rPr>
        <w:t>（）进行了任何调用，请不要使空</w:t>
      </w:r>
      <w:r w:rsidRPr="00061845">
        <w:rPr>
          <w:rFonts w:ascii="Arial" w:eastAsia="宋体" w:hAnsi="Arial" w:cs="Arial"/>
          <w:color w:val="202020"/>
          <w:kern w:val="0"/>
          <w:sz w:val="24"/>
          <w:szCs w:val="24"/>
        </w:rPr>
        <w:lastRenderedPageBreak/>
        <w:t>闲任务耗尽微控制器的处理时间。任务代码分配的内存不会自动释放，应该在删除任务之前释放它。</w:t>
      </w:r>
    </w:p>
    <w:p w14:paraId="612AC04C" w14:textId="77777777" w:rsidR="00061845" w:rsidRPr="00061845" w:rsidRDefault="00061845" w:rsidP="00061845">
      <w:pPr>
        <w:widowControl/>
        <w:shd w:val="clear" w:color="auto" w:fill="FFFFFF"/>
        <w:spacing w:before="100" w:beforeAutospacing="1" w:after="100" w:afterAutospacing="1"/>
        <w:jc w:val="left"/>
        <w:rPr>
          <w:rFonts w:ascii="Arial" w:eastAsia="宋体" w:hAnsi="Arial" w:cs="Arial"/>
          <w:color w:val="202020"/>
          <w:kern w:val="0"/>
          <w:sz w:val="24"/>
          <w:szCs w:val="24"/>
        </w:rPr>
      </w:pPr>
      <w:r w:rsidRPr="00061845">
        <w:rPr>
          <w:rFonts w:ascii="Arial" w:eastAsia="宋体" w:hAnsi="Arial" w:cs="Arial"/>
          <w:color w:val="202020"/>
          <w:kern w:val="0"/>
          <w:sz w:val="24"/>
          <w:szCs w:val="24"/>
        </w:rPr>
        <w:t>请参阅演示应用程序文件死亡。</w:t>
      </w:r>
      <w:r w:rsidRPr="00061845">
        <w:rPr>
          <w:rFonts w:ascii="Arial" w:eastAsia="宋体" w:hAnsi="Arial" w:cs="Arial"/>
          <w:color w:val="202020"/>
          <w:kern w:val="0"/>
          <w:sz w:val="24"/>
          <w:szCs w:val="24"/>
        </w:rPr>
        <w:t>c</w:t>
      </w:r>
      <w:r w:rsidRPr="00061845">
        <w:rPr>
          <w:rFonts w:ascii="Arial" w:eastAsia="宋体" w:hAnsi="Arial" w:cs="Arial"/>
          <w:color w:val="202020"/>
          <w:kern w:val="0"/>
          <w:sz w:val="24"/>
          <w:szCs w:val="24"/>
        </w:rPr>
        <w:t>表示使用</w:t>
      </w:r>
      <w:proofErr w:type="spellStart"/>
      <w:r w:rsidRPr="00061845">
        <w:rPr>
          <w:rFonts w:ascii="Arial" w:eastAsia="宋体" w:hAnsi="Arial" w:cs="Arial"/>
          <w:color w:val="202020"/>
          <w:kern w:val="0"/>
          <w:sz w:val="24"/>
          <w:szCs w:val="24"/>
        </w:rPr>
        <w:t>vTaskDelete</w:t>
      </w:r>
      <w:proofErr w:type="spellEnd"/>
      <w:r w:rsidRPr="00061845">
        <w:rPr>
          <w:rFonts w:ascii="Arial" w:eastAsia="宋体" w:hAnsi="Arial" w:cs="Arial"/>
          <w:color w:val="202020"/>
          <w:kern w:val="0"/>
          <w:sz w:val="24"/>
          <w:szCs w:val="24"/>
        </w:rPr>
        <w:t>（）的示例代码。</w:t>
      </w:r>
    </w:p>
    <w:p w14:paraId="401FFDDC" w14:textId="77777777" w:rsidR="00061845" w:rsidRPr="00061845" w:rsidRDefault="00061845" w:rsidP="00061845">
      <w:pPr>
        <w:widowControl/>
        <w:shd w:val="clear" w:color="auto" w:fill="FFFFFF"/>
        <w:jc w:val="left"/>
        <w:rPr>
          <w:rFonts w:ascii="Arial" w:eastAsia="宋体" w:hAnsi="Arial" w:cs="Arial"/>
          <w:color w:val="202020"/>
          <w:kern w:val="0"/>
          <w:sz w:val="24"/>
          <w:szCs w:val="24"/>
        </w:rPr>
      </w:pPr>
      <w:r w:rsidRPr="00061845">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020"/>
        <w:gridCol w:w="6434"/>
      </w:tblGrid>
      <w:tr w:rsidR="00061845" w:rsidRPr="00061845" w14:paraId="67DEF4E8" w14:textId="77777777" w:rsidTr="00061845">
        <w:trPr>
          <w:tblCellSpacing w:w="60" w:type="dxa"/>
        </w:trPr>
        <w:tc>
          <w:tcPr>
            <w:tcW w:w="0" w:type="auto"/>
            <w:hideMark/>
          </w:tcPr>
          <w:p w14:paraId="265AC5C7" w14:textId="3C6B6FBB" w:rsidR="00061845" w:rsidRPr="00061845" w:rsidRDefault="00061845" w:rsidP="00061845">
            <w:pPr>
              <w:widowControl/>
              <w:spacing w:line="360" w:lineRule="atLeast"/>
              <w:jc w:val="left"/>
              <w:rPr>
                <w:rFonts w:ascii="宋体" w:eastAsia="宋体" w:hAnsi="宋体" w:cs="宋体"/>
                <w:kern w:val="0"/>
                <w:sz w:val="24"/>
                <w:szCs w:val="24"/>
              </w:rPr>
            </w:pPr>
            <w:proofErr w:type="spellStart"/>
            <w:r>
              <w:rPr>
                <w:rFonts w:ascii="宋体" w:eastAsia="宋体" w:hAnsi="宋体" w:cs="宋体" w:hint="eastAsia"/>
                <w:i/>
                <w:iCs/>
                <w:kern w:val="0"/>
                <w:sz w:val="24"/>
                <w:szCs w:val="24"/>
              </w:rPr>
              <w:t>x</w:t>
            </w:r>
            <w:r>
              <w:rPr>
                <w:rFonts w:ascii="宋体" w:eastAsia="宋体" w:hAnsi="宋体" w:cs="宋体"/>
                <w:i/>
                <w:iCs/>
                <w:kern w:val="0"/>
                <w:sz w:val="24"/>
                <w:szCs w:val="24"/>
              </w:rPr>
              <w:t>Task</w:t>
            </w:r>
            <w:proofErr w:type="spellEnd"/>
            <w:r w:rsidRPr="00061845">
              <w:rPr>
                <w:rFonts w:ascii="宋体" w:eastAsia="宋体" w:hAnsi="宋体" w:cs="宋体"/>
                <w:kern w:val="0"/>
                <w:sz w:val="24"/>
                <w:szCs w:val="24"/>
              </w:rPr>
              <w:t> </w:t>
            </w:r>
          </w:p>
        </w:tc>
        <w:tc>
          <w:tcPr>
            <w:tcW w:w="0" w:type="auto"/>
            <w:vAlign w:val="center"/>
            <w:hideMark/>
          </w:tcPr>
          <w:p w14:paraId="03622981" w14:textId="77777777" w:rsidR="00061845" w:rsidRPr="00061845" w:rsidRDefault="00061845" w:rsidP="00061845">
            <w:pPr>
              <w:widowControl/>
              <w:spacing w:line="360" w:lineRule="atLeast"/>
              <w:jc w:val="left"/>
              <w:rPr>
                <w:rFonts w:ascii="宋体" w:eastAsia="宋体" w:hAnsi="宋体" w:cs="宋体"/>
                <w:kern w:val="0"/>
                <w:sz w:val="24"/>
                <w:szCs w:val="24"/>
              </w:rPr>
            </w:pPr>
            <w:r w:rsidRPr="00061845">
              <w:rPr>
                <w:rFonts w:ascii="Arial" w:eastAsia="宋体" w:hAnsi="Arial" w:cs="Arial"/>
                <w:kern w:val="0"/>
                <w:sz w:val="24"/>
                <w:szCs w:val="24"/>
              </w:rPr>
              <w:t>要删除的任务的句柄。传递</w:t>
            </w:r>
            <w:r w:rsidRPr="00061845">
              <w:rPr>
                <w:rFonts w:ascii="Arial" w:eastAsia="宋体" w:hAnsi="Arial" w:cs="Arial"/>
                <w:kern w:val="0"/>
                <w:sz w:val="24"/>
                <w:szCs w:val="24"/>
              </w:rPr>
              <w:t>NULL</w:t>
            </w:r>
            <w:r w:rsidRPr="00061845">
              <w:rPr>
                <w:rFonts w:ascii="Arial" w:eastAsia="宋体" w:hAnsi="Arial" w:cs="Arial"/>
                <w:kern w:val="0"/>
                <w:sz w:val="24"/>
                <w:szCs w:val="24"/>
              </w:rPr>
              <w:t>将导致调用任务被删除。</w:t>
            </w:r>
          </w:p>
        </w:tc>
      </w:tr>
    </w:tbl>
    <w:p w14:paraId="639D6FA2" w14:textId="6F664736" w:rsidR="00E22D2D" w:rsidRDefault="00061845" w:rsidP="00E22D2D">
      <w:pPr>
        <w:pStyle w:val="HTML"/>
        <w:rPr>
          <w:b/>
          <w:bCs/>
          <w:color w:val="202020"/>
          <w:shd w:val="clear" w:color="auto" w:fill="FFFFFF"/>
        </w:rPr>
      </w:pPr>
      <w:r w:rsidRPr="00061845">
        <w:rPr>
          <w:rFonts w:ascii="Arial" w:hAnsi="Arial" w:cs="Arial"/>
          <w:b/>
          <w:bCs/>
          <w:color w:val="202020"/>
          <w:shd w:val="clear" w:color="auto" w:fill="FFFFFF"/>
        </w:rPr>
        <w:t>用法示例：</w:t>
      </w:r>
    </w:p>
    <w:p w14:paraId="29D07EEE" w14:textId="77777777" w:rsidR="00E22D2D" w:rsidRDefault="00E22D2D" w:rsidP="00E22D2D">
      <w:pPr>
        <w:pStyle w:val="HTML"/>
        <w:rPr>
          <w:b/>
          <w:bCs/>
          <w:color w:val="202020"/>
          <w:shd w:val="clear" w:color="auto" w:fill="FFFFFF"/>
        </w:rPr>
      </w:pPr>
      <w:r>
        <w:rPr>
          <w:b/>
          <w:bCs/>
          <w:color w:val="202020"/>
          <w:shd w:val="clear" w:color="auto" w:fill="FFFFFF"/>
        </w:rPr>
        <w:t xml:space="preserve"> void </w:t>
      </w:r>
      <w:proofErr w:type="spellStart"/>
      <w:proofErr w:type="gramStart"/>
      <w:r>
        <w:rPr>
          <w:b/>
          <w:bCs/>
          <w:color w:val="202020"/>
          <w:shd w:val="clear" w:color="auto" w:fill="FFFFFF"/>
        </w:rPr>
        <w:t>vOtherFunction</w:t>
      </w:r>
      <w:proofErr w:type="spellEnd"/>
      <w:r>
        <w:rPr>
          <w:b/>
          <w:bCs/>
          <w:color w:val="202020"/>
          <w:shd w:val="clear" w:color="auto" w:fill="FFFFFF"/>
        </w:rPr>
        <w:t>( void</w:t>
      </w:r>
      <w:proofErr w:type="gramEnd"/>
      <w:r>
        <w:rPr>
          <w:b/>
          <w:bCs/>
          <w:color w:val="202020"/>
          <w:shd w:val="clear" w:color="auto" w:fill="FFFFFF"/>
        </w:rPr>
        <w:t xml:space="preserve"> )</w:t>
      </w:r>
    </w:p>
    <w:p w14:paraId="3EA24B93" w14:textId="77777777" w:rsidR="00E22D2D" w:rsidRDefault="00E22D2D" w:rsidP="00E22D2D">
      <w:pPr>
        <w:pStyle w:val="HTML"/>
        <w:rPr>
          <w:b/>
          <w:bCs/>
          <w:color w:val="202020"/>
          <w:shd w:val="clear" w:color="auto" w:fill="FFFFFF"/>
        </w:rPr>
      </w:pPr>
      <w:r>
        <w:rPr>
          <w:b/>
          <w:bCs/>
          <w:color w:val="202020"/>
          <w:shd w:val="clear" w:color="auto" w:fill="FFFFFF"/>
        </w:rPr>
        <w:t xml:space="preserve"> {</w:t>
      </w:r>
    </w:p>
    <w:p w14:paraId="733A1B71" w14:textId="77777777" w:rsidR="00E22D2D" w:rsidRDefault="00E22D2D" w:rsidP="00E22D2D">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TaskHandle_t</w:t>
      </w:r>
      <w:proofErr w:type="spellEnd"/>
      <w:r>
        <w:rPr>
          <w:b/>
          <w:bCs/>
          <w:color w:val="202020"/>
          <w:shd w:val="clear" w:color="auto" w:fill="FFFFFF"/>
        </w:rPr>
        <w:t xml:space="preserve"> </w:t>
      </w:r>
      <w:proofErr w:type="spellStart"/>
      <w:r>
        <w:rPr>
          <w:b/>
          <w:bCs/>
          <w:color w:val="202020"/>
          <w:shd w:val="clear" w:color="auto" w:fill="FFFFFF"/>
        </w:rPr>
        <w:t>xHandle</w:t>
      </w:r>
      <w:proofErr w:type="spellEnd"/>
      <w:r>
        <w:rPr>
          <w:b/>
          <w:bCs/>
          <w:color w:val="202020"/>
          <w:shd w:val="clear" w:color="auto" w:fill="FFFFFF"/>
        </w:rPr>
        <w:t xml:space="preserve"> = NULL;</w:t>
      </w:r>
    </w:p>
    <w:p w14:paraId="173BC47A" w14:textId="77777777" w:rsidR="00E22D2D" w:rsidRDefault="00E22D2D" w:rsidP="00E22D2D">
      <w:pPr>
        <w:pStyle w:val="HTML"/>
        <w:rPr>
          <w:rFonts w:ascii="Courier" w:hAnsi="Courier"/>
          <w:b/>
          <w:bCs/>
          <w:color w:val="202020"/>
          <w:shd w:val="clear" w:color="auto" w:fill="FFFFFF"/>
        </w:rPr>
      </w:pPr>
      <w:r>
        <w:rPr>
          <w:rFonts w:ascii="Courier" w:hAnsi="Courier"/>
          <w:b/>
          <w:bCs/>
          <w:color w:val="202020"/>
          <w:shd w:val="clear" w:color="auto" w:fill="FFFFFF"/>
        </w:rPr>
        <w:t xml:space="preserve">     // Create the task, storing the handle.</w:t>
      </w:r>
    </w:p>
    <w:p w14:paraId="6AED2AB3" w14:textId="77777777" w:rsidR="00E22D2D" w:rsidRDefault="00E22D2D" w:rsidP="00E22D2D">
      <w:pPr>
        <w:pStyle w:val="HTML"/>
        <w:rP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xTaskCreate</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vTaskCode</w:t>
      </w:r>
      <w:proofErr w:type="spellEnd"/>
      <w:proofErr w:type="gramEnd"/>
      <w:r>
        <w:rPr>
          <w:rFonts w:ascii="Courier" w:hAnsi="Courier"/>
          <w:b/>
          <w:bCs/>
          <w:color w:val="202020"/>
          <w:shd w:val="clear" w:color="auto" w:fill="FFFFFF"/>
        </w:rPr>
        <w:t xml:space="preserve">, "NAME", STACK_SIZE, NULL, </w:t>
      </w:r>
      <w:proofErr w:type="spellStart"/>
      <w:r>
        <w:rPr>
          <w:rFonts w:ascii="Courier" w:hAnsi="Courier"/>
          <w:b/>
          <w:bCs/>
          <w:color w:val="202020"/>
          <w:shd w:val="clear" w:color="auto" w:fill="FFFFFF"/>
        </w:rPr>
        <w:t>tskIDLE_PRIORITY</w:t>
      </w:r>
      <w:proofErr w:type="spellEnd"/>
      <w:r>
        <w:rPr>
          <w:rFonts w:ascii="Courier" w:hAnsi="Courier"/>
          <w:b/>
          <w:bCs/>
          <w:color w:val="202020"/>
          <w:shd w:val="clear" w:color="auto" w:fill="FFFFFF"/>
        </w:rPr>
        <w:t>, &amp;</w:t>
      </w:r>
      <w:proofErr w:type="spellStart"/>
      <w:r>
        <w:rPr>
          <w:rFonts w:ascii="Courier" w:hAnsi="Courier"/>
          <w:b/>
          <w:bCs/>
          <w:color w:val="202020"/>
          <w:shd w:val="clear" w:color="auto" w:fill="FFFFFF"/>
        </w:rPr>
        <w:t>xHandle</w:t>
      </w:r>
      <w:proofErr w:type="spellEnd"/>
      <w:r>
        <w:rPr>
          <w:rFonts w:ascii="Courier" w:hAnsi="Courier"/>
          <w:b/>
          <w:bCs/>
          <w:color w:val="202020"/>
          <w:shd w:val="clear" w:color="auto" w:fill="FFFFFF"/>
        </w:rPr>
        <w:t xml:space="preserve"> );</w:t>
      </w:r>
    </w:p>
    <w:p w14:paraId="278BFF94" w14:textId="77777777" w:rsidR="00E22D2D" w:rsidRDefault="00E22D2D" w:rsidP="00E22D2D">
      <w:pPr>
        <w:pStyle w:val="HTML"/>
        <w:rPr>
          <w:rFonts w:ascii="Courier" w:hAnsi="Courier"/>
          <w:b/>
          <w:bCs/>
          <w:color w:val="202020"/>
          <w:shd w:val="clear" w:color="auto" w:fill="FFFFFF"/>
        </w:rPr>
      </w:pPr>
      <w:r>
        <w:rPr>
          <w:rFonts w:ascii="Courier" w:hAnsi="Courier"/>
          <w:b/>
          <w:bCs/>
          <w:color w:val="202020"/>
          <w:shd w:val="clear" w:color="auto" w:fill="FFFFFF"/>
        </w:rPr>
        <w:t xml:space="preserve">     // Use the handle to delete the task.</w:t>
      </w:r>
    </w:p>
    <w:p w14:paraId="40D88FA1" w14:textId="77777777" w:rsidR="00E22D2D" w:rsidRDefault="00E22D2D" w:rsidP="00E22D2D">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gramStart"/>
      <w:r>
        <w:rPr>
          <w:rFonts w:ascii="Courier" w:hAnsi="Courier"/>
          <w:b/>
          <w:bCs/>
          <w:color w:val="202020"/>
          <w:shd w:val="clear" w:color="auto" w:fill="FFFFFF"/>
        </w:rPr>
        <w:t xml:space="preserve">if( </w:t>
      </w:r>
      <w:proofErr w:type="spellStart"/>
      <w:r>
        <w:rPr>
          <w:rFonts w:ascii="Courier" w:hAnsi="Courier"/>
          <w:b/>
          <w:bCs/>
          <w:color w:val="202020"/>
          <w:shd w:val="clear" w:color="auto" w:fill="FFFFFF"/>
        </w:rPr>
        <w:t>xHandle</w:t>
      </w:r>
      <w:proofErr w:type="spellEnd"/>
      <w:proofErr w:type="gramEnd"/>
      <w:r>
        <w:rPr>
          <w:rFonts w:ascii="Courier" w:hAnsi="Courier"/>
          <w:b/>
          <w:bCs/>
          <w:color w:val="202020"/>
          <w:shd w:val="clear" w:color="auto" w:fill="FFFFFF"/>
        </w:rPr>
        <w:t xml:space="preserve"> != NULL )</w:t>
      </w:r>
    </w:p>
    <w:p w14:paraId="4F0AFC8A" w14:textId="77777777" w:rsidR="00E22D2D" w:rsidRDefault="00E22D2D" w:rsidP="00E22D2D">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738706EE" w14:textId="77777777" w:rsidR="00E22D2D" w:rsidRDefault="00E22D2D" w:rsidP="00E22D2D">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vTaskDelete</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xHandle</w:t>
      </w:r>
      <w:proofErr w:type="spellEnd"/>
      <w:proofErr w:type="gramEnd"/>
      <w:r>
        <w:rPr>
          <w:rFonts w:ascii="Courier" w:hAnsi="Courier"/>
          <w:b/>
          <w:bCs/>
          <w:color w:val="202020"/>
          <w:shd w:val="clear" w:color="auto" w:fill="FFFFFF"/>
        </w:rPr>
        <w:t xml:space="preserve"> );</w:t>
      </w:r>
    </w:p>
    <w:p w14:paraId="1E21DFA2" w14:textId="77777777" w:rsidR="00E22D2D" w:rsidRDefault="00E22D2D" w:rsidP="00E22D2D">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148D1768" w14:textId="77777777" w:rsidR="00E22D2D" w:rsidRDefault="00E22D2D" w:rsidP="00E22D2D">
      <w:pPr>
        <w:pStyle w:val="HTML"/>
        <w:rPr>
          <w:b/>
          <w:bCs/>
          <w:color w:val="202020"/>
          <w:shd w:val="clear" w:color="auto" w:fill="FFFFFF"/>
        </w:rPr>
      </w:pPr>
      <w:r>
        <w:rPr>
          <w:rFonts w:ascii="Courier" w:hAnsi="Courier"/>
          <w:b/>
          <w:bCs/>
          <w:color w:val="202020"/>
          <w:shd w:val="clear" w:color="auto" w:fill="FFFFFF"/>
        </w:rPr>
        <w:t xml:space="preserve"> }</w:t>
      </w:r>
    </w:p>
    <w:p w14:paraId="6BC7FED3" w14:textId="5D918465" w:rsidR="008E45C6" w:rsidRDefault="00081085" w:rsidP="008E45C6">
      <w:pPr>
        <w:pStyle w:val="1"/>
        <w:shd w:val="clear" w:color="auto" w:fill="FFFFFF"/>
        <w:spacing w:line="720" w:lineRule="atLeast"/>
        <w:rPr>
          <w:rFonts w:ascii="Arial" w:hAnsi="Arial" w:cs="Arial"/>
          <w:color w:val="1A3065"/>
          <w:sz w:val="45"/>
          <w:szCs w:val="45"/>
        </w:rPr>
      </w:pPr>
      <w:r>
        <w:rPr>
          <w:rFonts w:ascii="Arial" w:hAnsi="Arial" w:cs="Arial" w:hint="eastAsia"/>
          <w:color w:val="1A3065"/>
          <w:sz w:val="45"/>
          <w:szCs w:val="45"/>
        </w:rPr>
        <w:t>任务控制</w:t>
      </w:r>
    </w:p>
    <w:p w14:paraId="7287D56B" w14:textId="7A397649" w:rsidR="008E45C6" w:rsidRDefault="008E45C6" w:rsidP="008E45C6">
      <w:pPr>
        <w:pStyle w:val="2"/>
        <w:shd w:val="clear" w:color="auto" w:fill="FFFFFF"/>
        <w:spacing w:line="450" w:lineRule="atLeast"/>
        <w:rPr>
          <w:rFonts w:ascii="Arial" w:hAnsi="Arial" w:cs="Arial"/>
          <w:color w:val="1A3065"/>
          <w:sz w:val="39"/>
          <w:szCs w:val="39"/>
        </w:rPr>
      </w:pPr>
      <w:r>
        <w:rPr>
          <w:rFonts w:ascii="Arial" w:hAnsi="Arial" w:cs="Arial" w:hint="eastAsia"/>
          <w:color w:val="1A3065"/>
          <w:sz w:val="39"/>
          <w:szCs w:val="39"/>
        </w:rPr>
        <w:t>模块</w:t>
      </w:r>
    </w:p>
    <w:p w14:paraId="601351F2" w14:textId="77777777" w:rsidR="008E45C6" w:rsidRDefault="009F5268" w:rsidP="00B75D57">
      <w:pPr>
        <w:widowControl/>
        <w:numPr>
          <w:ilvl w:val="0"/>
          <w:numId w:val="14"/>
        </w:numPr>
        <w:shd w:val="clear" w:color="auto" w:fill="FFFFFF"/>
        <w:spacing w:before="100" w:beforeAutospacing="1" w:after="100" w:afterAutospacing="1"/>
        <w:jc w:val="left"/>
        <w:rPr>
          <w:rFonts w:ascii="Arial" w:hAnsi="Arial" w:cs="Arial"/>
          <w:color w:val="202020"/>
          <w:sz w:val="24"/>
          <w:szCs w:val="24"/>
        </w:rPr>
      </w:pPr>
      <w:hyperlink r:id="rId121" w:history="1">
        <w:r w:rsidR="008E45C6">
          <w:rPr>
            <w:rStyle w:val="a3"/>
            <w:rFonts w:ascii="Arial" w:hAnsi="Arial" w:cs="Arial"/>
            <w:b/>
            <w:bCs/>
            <w:color w:val="0000EE"/>
          </w:rPr>
          <w:t>vTaskDelay</w:t>
        </w:r>
      </w:hyperlink>
    </w:p>
    <w:p w14:paraId="603B964A" w14:textId="77777777" w:rsidR="008E45C6" w:rsidRDefault="009F5268" w:rsidP="00B75D57">
      <w:pPr>
        <w:widowControl/>
        <w:numPr>
          <w:ilvl w:val="0"/>
          <w:numId w:val="14"/>
        </w:numPr>
        <w:shd w:val="clear" w:color="auto" w:fill="FFFFFF"/>
        <w:spacing w:before="100" w:beforeAutospacing="1" w:after="100" w:afterAutospacing="1"/>
        <w:jc w:val="left"/>
        <w:rPr>
          <w:rFonts w:ascii="Arial" w:hAnsi="Arial" w:cs="Arial"/>
          <w:color w:val="202020"/>
        </w:rPr>
      </w:pPr>
      <w:hyperlink r:id="rId122" w:history="1">
        <w:r w:rsidR="008E45C6">
          <w:rPr>
            <w:rStyle w:val="a3"/>
            <w:rFonts w:ascii="Arial" w:hAnsi="Arial" w:cs="Arial"/>
            <w:b/>
            <w:bCs/>
            <w:color w:val="0000EE"/>
          </w:rPr>
          <w:t>vTaskDelayUntil</w:t>
        </w:r>
      </w:hyperlink>
    </w:p>
    <w:p w14:paraId="69018BDE" w14:textId="77777777" w:rsidR="008E45C6" w:rsidRDefault="009F5268" w:rsidP="00B75D57">
      <w:pPr>
        <w:widowControl/>
        <w:numPr>
          <w:ilvl w:val="0"/>
          <w:numId w:val="14"/>
        </w:numPr>
        <w:shd w:val="clear" w:color="auto" w:fill="FFFFFF"/>
        <w:spacing w:before="100" w:beforeAutospacing="1" w:after="100" w:afterAutospacing="1"/>
        <w:jc w:val="left"/>
        <w:rPr>
          <w:rFonts w:ascii="Arial" w:hAnsi="Arial" w:cs="Arial"/>
          <w:color w:val="202020"/>
        </w:rPr>
      </w:pPr>
      <w:hyperlink r:id="rId123" w:history="1">
        <w:r w:rsidR="008E45C6">
          <w:rPr>
            <w:rStyle w:val="a3"/>
            <w:rFonts w:ascii="Arial" w:hAnsi="Arial" w:cs="Arial"/>
            <w:b/>
            <w:bCs/>
            <w:color w:val="0000EE"/>
          </w:rPr>
          <w:t>uxTaskPriorityGet</w:t>
        </w:r>
      </w:hyperlink>
    </w:p>
    <w:p w14:paraId="7B5FAE91" w14:textId="77777777" w:rsidR="008E45C6" w:rsidRDefault="009F5268" w:rsidP="00B75D57">
      <w:pPr>
        <w:widowControl/>
        <w:numPr>
          <w:ilvl w:val="0"/>
          <w:numId w:val="14"/>
        </w:numPr>
        <w:shd w:val="clear" w:color="auto" w:fill="FFFFFF"/>
        <w:spacing w:before="100" w:beforeAutospacing="1" w:after="100" w:afterAutospacing="1"/>
        <w:jc w:val="left"/>
        <w:rPr>
          <w:rFonts w:ascii="Arial" w:hAnsi="Arial" w:cs="Arial"/>
          <w:color w:val="202020"/>
        </w:rPr>
      </w:pPr>
      <w:hyperlink r:id="rId124" w:history="1">
        <w:r w:rsidR="008E45C6">
          <w:rPr>
            <w:rStyle w:val="a3"/>
            <w:rFonts w:ascii="Arial" w:hAnsi="Arial" w:cs="Arial"/>
            <w:b/>
            <w:bCs/>
            <w:color w:val="0000EE"/>
          </w:rPr>
          <w:t>vTaskPrioritySet</w:t>
        </w:r>
      </w:hyperlink>
    </w:p>
    <w:p w14:paraId="20B8F899" w14:textId="77777777" w:rsidR="008E45C6" w:rsidRDefault="009F5268" w:rsidP="00B75D57">
      <w:pPr>
        <w:widowControl/>
        <w:numPr>
          <w:ilvl w:val="0"/>
          <w:numId w:val="14"/>
        </w:numPr>
        <w:shd w:val="clear" w:color="auto" w:fill="FFFFFF"/>
        <w:spacing w:before="100" w:beforeAutospacing="1" w:after="100" w:afterAutospacing="1"/>
        <w:jc w:val="left"/>
        <w:rPr>
          <w:rFonts w:ascii="Arial" w:hAnsi="Arial" w:cs="Arial"/>
          <w:color w:val="202020"/>
        </w:rPr>
      </w:pPr>
      <w:hyperlink r:id="rId125" w:history="1">
        <w:r w:rsidR="008E45C6">
          <w:rPr>
            <w:rStyle w:val="a3"/>
            <w:rFonts w:ascii="Arial" w:hAnsi="Arial" w:cs="Arial"/>
            <w:b/>
            <w:bCs/>
            <w:color w:val="0000EE"/>
          </w:rPr>
          <w:t>vTaskSuspend</w:t>
        </w:r>
      </w:hyperlink>
    </w:p>
    <w:p w14:paraId="7325CC3D" w14:textId="77777777" w:rsidR="008E45C6" w:rsidRDefault="009F5268" w:rsidP="00B75D57">
      <w:pPr>
        <w:widowControl/>
        <w:numPr>
          <w:ilvl w:val="0"/>
          <w:numId w:val="14"/>
        </w:numPr>
        <w:shd w:val="clear" w:color="auto" w:fill="FFFFFF"/>
        <w:spacing w:before="100" w:beforeAutospacing="1" w:after="100" w:afterAutospacing="1"/>
        <w:jc w:val="left"/>
        <w:rPr>
          <w:rFonts w:ascii="Arial" w:hAnsi="Arial" w:cs="Arial"/>
          <w:color w:val="202020"/>
        </w:rPr>
      </w:pPr>
      <w:hyperlink r:id="rId126" w:history="1">
        <w:r w:rsidR="008E45C6">
          <w:rPr>
            <w:rStyle w:val="a3"/>
            <w:rFonts w:ascii="Arial" w:hAnsi="Arial" w:cs="Arial"/>
            <w:b/>
            <w:bCs/>
            <w:color w:val="0000EE"/>
          </w:rPr>
          <w:t>vTaskResume</w:t>
        </w:r>
      </w:hyperlink>
    </w:p>
    <w:p w14:paraId="0C192504" w14:textId="77777777" w:rsidR="008E45C6" w:rsidRDefault="009F5268" w:rsidP="00B75D57">
      <w:pPr>
        <w:widowControl/>
        <w:numPr>
          <w:ilvl w:val="0"/>
          <w:numId w:val="14"/>
        </w:numPr>
        <w:shd w:val="clear" w:color="auto" w:fill="FFFFFF"/>
        <w:spacing w:before="100" w:beforeAutospacing="1" w:after="100" w:afterAutospacing="1"/>
        <w:jc w:val="left"/>
        <w:rPr>
          <w:rFonts w:ascii="Arial" w:hAnsi="Arial" w:cs="Arial"/>
          <w:color w:val="202020"/>
        </w:rPr>
      </w:pPr>
      <w:hyperlink r:id="rId127" w:history="1">
        <w:r w:rsidR="008E45C6">
          <w:rPr>
            <w:rStyle w:val="a3"/>
            <w:rFonts w:ascii="Arial" w:hAnsi="Arial" w:cs="Arial"/>
            <w:b/>
            <w:bCs/>
            <w:color w:val="0000EE"/>
          </w:rPr>
          <w:t>xTaskResumeFromISR</w:t>
        </w:r>
      </w:hyperlink>
    </w:p>
    <w:p w14:paraId="3BADD0D0" w14:textId="77777777" w:rsidR="008E45C6" w:rsidRDefault="009F5268" w:rsidP="00B75D57">
      <w:pPr>
        <w:widowControl/>
        <w:numPr>
          <w:ilvl w:val="0"/>
          <w:numId w:val="14"/>
        </w:numPr>
        <w:shd w:val="clear" w:color="auto" w:fill="FFFFFF"/>
        <w:spacing w:before="100" w:beforeAutospacing="1" w:after="100" w:afterAutospacing="1"/>
        <w:jc w:val="left"/>
        <w:rPr>
          <w:rFonts w:ascii="Arial" w:hAnsi="Arial" w:cs="Arial"/>
          <w:color w:val="202020"/>
        </w:rPr>
      </w:pPr>
      <w:hyperlink r:id="rId128" w:history="1">
        <w:r w:rsidR="008E45C6">
          <w:rPr>
            <w:rStyle w:val="a3"/>
            <w:rFonts w:ascii="Arial" w:hAnsi="Arial" w:cs="Arial"/>
            <w:b/>
            <w:bCs/>
            <w:color w:val="0000EE"/>
          </w:rPr>
          <w:t>xTaskAbortDelay</w:t>
        </w:r>
      </w:hyperlink>
    </w:p>
    <w:p w14:paraId="20D3BA26" w14:textId="77777777" w:rsidR="00FA1634" w:rsidRDefault="00FA1634" w:rsidP="00FA1634">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vTaskDelay</w:t>
      </w:r>
      <w:proofErr w:type="spellEnd"/>
      <w:r>
        <w:rPr>
          <w:rFonts w:ascii="Arial" w:hAnsi="Arial" w:cs="Arial"/>
          <w:color w:val="1A3065"/>
          <w:sz w:val="45"/>
          <w:szCs w:val="45"/>
        </w:rPr>
        <w:br/>
      </w:r>
      <w:r>
        <w:rPr>
          <w:rFonts w:ascii="Arial" w:hAnsi="Arial" w:cs="Arial"/>
          <w:color w:val="1A3065"/>
          <w:sz w:val="27"/>
          <w:szCs w:val="27"/>
        </w:rPr>
        <w:t>[</w:t>
      </w:r>
      <w:hyperlink r:id="rId129" w:history="1">
        <w:r>
          <w:rPr>
            <w:rStyle w:val="a3"/>
            <w:rFonts w:ascii="Arial" w:hAnsi="Arial" w:cs="Arial"/>
            <w:color w:val="0000EE"/>
            <w:sz w:val="27"/>
            <w:szCs w:val="27"/>
          </w:rPr>
          <w:t>Task Control</w:t>
        </w:r>
      </w:hyperlink>
      <w:r>
        <w:rPr>
          <w:rFonts w:ascii="Arial" w:hAnsi="Arial" w:cs="Arial"/>
          <w:color w:val="1A3065"/>
          <w:sz w:val="27"/>
          <w:szCs w:val="27"/>
        </w:rPr>
        <w:t>]</w:t>
      </w:r>
    </w:p>
    <w:p w14:paraId="7598F94D" w14:textId="77777777" w:rsidR="00FA1634" w:rsidRDefault="00FA1634" w:rsidP="00FA1634">
      <w:pPr>
        <w:shd w:val="clear" w:color="auto" w:fill="FFFFFF"/>
        <w:rPr>
          <w:rFonts w:ascii="Courier" w:hAnsi="Courier" w:cs="Arial"/>
          <w:color w:val="202020"/>
          <w:sz w:val="24"/>
          <w:szCs w:val="24"/>
        </w:rPr>
      </w:pPr>
      <w:r>
        <w:rPr>
          <w:rFonts w:ascii="Arial" w:hAnsi="Arial" w:cs="Arial"/>
          <w:color w:val="202020"/>
        </w:rPr>
        <w:t>task. h</w:t>
      </w:r>
    </w:p>
    <w:p w14:paraId="08A0F357" w14:textId="77777777" w:rsidR="00FA1634" w:rsidRDefault="00FA1634" w:rsidP="00FA1634">
      <w:pPr>
        <w:pStyle w:val="HTML"/>
        <w:shd w:val="clear" w:color="auto" w:fill="FFFFFF"/>
        <w:rPr>
          <w:b/>
          <w:bCs/>
          <w:color w:val="202020"/>
        </w:rPr>
      </w:pPr>
      <w:r>
        <w:rPr>
          <w:b/>
          <w:bCs/>
          <w:color w:val="202020"/>
        </w:rPr>
        <w:lastRenderedPageBreak/>
        <w:t xml:space="preserve">void </w:t>
      </w:r>
      <w:proofErr w:type="spellStart"/>
      <w:proofErr w:type="gramStart"/>
      <w:r>
        <w:rPr>
          <w:b/>
          <w:bCs/>
          <w:color w:val="202020"/>
        </w:rPr>
        <w:t>vTaskDelay</w:t>
      </w:r>
      <w:proofErr w:type="spellEnd"/>
      <w:r>
        <w:rPr>
          <w:b/>
          <w:bCs/>
          <w:color w:val="202020"/>
        </w:rPr>
        <w:t>( const</w:t>
      </w:r>
      <w:proofErr w:type="gramEnd"/>
      <w:r>
        <w:rPr>
          <w:b/>
          <w:bCs/>
          <w:color w:val="202020"/>
        </w:rPr>
        <w:t xml:space="preserve"> </w:t>
      </w:r>
      <w:proofErr w:type="spellStart"/>
      <w:r>
        <w:rPr>
          <w:b/>
          <w:bCs/>
          <w:color w:val="202020"/>
        </w:rPr>
        <w:t>TickType_t</w:t>
      </w:r>
      <w:proofErr w:type="spellEnd"/>
      <w:r>
        <w:rPr>
          <w:b/>
          <w:bCs/>
          <w:color w:val="202020"/>
        </w:rPr>
        <w:t xml:space="preserve"> </w:t>
      </w:r>
      <w:proofErr w:type="spellStart"/>
      <w:r>
        <w:rPr>
          <w:b/>
          <w:bCs/>
          <w:color w:val="202020"/>
        </w:rPr>
        <w:t>xTicksToDelay</w:t>
      </w:r>
      <w:proofErr w:type="spellEnd"/>
      <w:r>
        <w:rPr>
          <w:b/>
          <w:bCs/>
          <w:color w:val="202020"/>
        </w:rPr>
        <w:t xml:space="preserve"> );</w:t>
      </w:r>
    </w:p>
    <w:p w14:paraId="011FF547" w14:textId="77777777" w:rsidR="00A045B5" w:rsidRPr="00A045B5" w:rsidRDefault="00A045B5" w:rsidP="00A045B5">
      <w:pPr>
        <w:widowControl/>
        <w:shd w:val="clear" w:color="auto" w:fill="FFFFFF"/>
        <w:spacing w:before="100" w:beforeAutospacing="1" w:after="100" w:afterAutospacing="1"/>
        <w:jc w:val="left"/>
        <w:rPr>
          <w:rFonts w:ascii="Arial" w:eastAsia="宋体" w:hAnsi="Arial" w:cs="Arial"/>
          <w:color w:val="202020"/>
          <w:kern w:val="0"/>
          <w:sz w:val="24"/>
          <w:szCs w:val="24"/>
        </w:rPr>
      </w:pPr>
      <w:r w:rsidRPr="00A045B5">
        <w:rPr>
          <w:rFonts w:ascii="Arial" w:eastAsia="宋体" w:hAnsi="Arial" w:cs="Arial"/>
          <w:color w:val="202020"/>
          <w:kern w:val="0"/>
          <w:sz w:val="24"/>
          <w:szCs w:val="24"/>
        </w:rPr>
        <w:t>必须将</w:t>
      </w:r>
      <w:proofErr w:type="spellStart"/>
      <w:r w:rsidRPr="00A045B5">
        <w:rPr>
          <w:rFonts w:ascii="Arial" w:eastAsia="宋体" w:hAnsi="Arial" w:cs="Arial"/>
          <w:color w:val="202020"/>
          <w:kern w:val="0"/>
          <w:sz w:val="24"/>
          <w:szCs w:val="24"/>
        </w:rPr>
        <w:t>INCLUDE_vTaskDelay</w:t>
      </w:r>
      <w:proofErr w:type="spellEnd"/>
      <w:r w:rsidRPr="00A045B5">
        <w:rPr>
          <w:rFonts w:ascii="Arial" w:eastAsia="宋体" w:hAnsi="Arial" w:cs="Arial"/>
          <w:color w:val="202020"/>
          <w:kern w:val="0"/>
          <w:sz w:val="24"/>
          <w:szCs w:val="24"/>
        </w:rPr>
        <w:t>定义为</w:t>
      </w:r>
      <w:r w:rsidRPr="00A045B5">
        <w:rPr>
          <w:rFonts w:ascii="Arial" w:eastAsia="宋体" w:hAnsi="Arial" w:cs="Arial"/>
          <w:color w:val="202020"/>
          <w:kern w:val="0"/>
          <w:sz w:val="24"/>
          <w:szCs w:val="24"/>
        </w:rPr>
        <w:t>1</w:t>
      </w:r>
      <w:r w:rsidRPr="00A045B5">
        <w:rPr>
          <w:rFonts w:ascii="Arial" w:eastAsia="宋体" w:hAnsi="Arial" w:cs="Arial"/>
          <w:color w:val="202020"/>
          <w:kern w:val="0"/>
          <w:sz w:val="24"/>
          <w:szCs w:val="24"/>
        </w:rPr>
        <w:t>才能使用此功能。有关更多信息，请参见</w:t>
      </w:r>
      <w:r w:rsidR="00B75D57">
        <w:fldChar w:fldCharType="begin"/>
      </w:r>
      <w:r w:rsidR="00B75D57">
        <w:instrText xml:space="preserve"> HYPERLINK "https://www.freertos.org/a00110.html" </w:instrText>
      </w:r>
      <w:r w:rsidR="00B75D57">
        <w:fldChar w:fldCharType="separate"/>
      </w:r>
      <w:r w:rsidRPr="00A045B5">
        <w:rPr>
          <w:rFonts w:ascii="Arial" w:eastAsia="宋体" w:hAnsi="Arial" w:cs="Arial"/>
          <w:color w:val="0000EE"/>
          <w:kern w:val="0"/>
          <w:sz w:val="24"/>
          <w:szCs w:val="24"/>
          <w:u w:val="single"/>
        </w:rPr>
        <w:t>RTOS</w:t>
      </w:r>
      <w:r w:rsidRPr="00A045B5">
        <w:rPr>
          <w:rFonts w:ascii="Arial" w:eastAsia="宋体" w:hAnsi="Arial" w:cs="Arial"/>
          <w:color w:val="0000EE"/>
          <w:kern w:val="0"/>
          <w:sz w:val="24"/>
          <w:szCs w:val="24"/>
          <w:u w:val="single"/>
        </w:rPr>
        <w:t>配置</w:t>
      </w:r>
      <w:r w:rsidR="00B75D57">
        <w:rPr>
          <w:rFonts w:ascii="Arial" w:eastAsia="宋体" w:hAnsi="Arial" w:cs="Arial"/>
          <w:color w:val="0000EE"/>
          <w:kern w:val="0"/>
          <w:sz w:val="24"/>
          <w:szCs w:val="24"/>
          <w:u w:val="single"/>
        </w:rPr>
        <w:fldChar w:fldCharType="end"/>
      </w:r>
      <w:r w:rsidRPr="00A045B5">
        <w:rPr>
          <w:rFonts w:ascii="Arial" w:eastAsia="宋体" w:hAnsi="Arial" w:cs="Arial"/>
          <w:color w:val="202020"/>
          <w:kern w:val="0"/>
          <w:sz w:val="24"/>
          <w:szCs w:val="24"/>
        </w:rPr>
        <w:t>文档。</w:t>
      </w:r>
    </w:p>
    <w:p w14:paraId="42115233" w14:textId="77777777" w:rsidR="00A045B5" w:rsidRPr="00A045B5" w:rsidRDefault="00A045B5" w:rsidP="00A045B5">
      <w:pPr>
        <w:widowControl/>
        <w:shd w:val="clear" w:color="auto" w:fill="FFFFFF"/>
        <w:spacing w:before="100" w:beforeAutospacing="1" w:after="100" w:afterAutospacing="1"/>
        <w:jc w:val="left"/>
        <w:rPr>
          <w:rFonts w:ascii="Arial" w:eastAsia="宋体" w:hAnsi="Arial" w:cs="Arial"/>
          <w:color w:val="202020"/>
          <w:kern w:val="0"/>
          <w:sz w:val="24"/>
          <w:szCs w:val="24"/>
        </w:rPr>
      </w:pPr>
      <w:r w:rsidRPr="00A045B5">
        <w:rPr>
          <w:rFonts w:ascii="Arial" w:eastAsia="宋体" w:hAnsi="Arial" w:cs="Arial"/>
          <w:color w:val="202020"/>
          <w:kern w:val="0"/>
          <w:sz w:val="24"/>
          <w:szCs w:val="24"/>
        </w:rPr>
        <w:t>将任务延迟给定的滴答数。任务保持阻塞的实际时间取决于滴答率。常量</w:t>
      </w:r>
      <w:proofErr w:type="spellStart"/>
      <w:r w:rsidRPr="00A045B5">
        <w:rPr>
          <w:rFonts w:ascii="Arial" w:eastAsia="宋体" w:hAnsi="Arial" w:cs="Arial"/>
          <w:color w:val="202020"/>
          <w:kern w:val="0"/>
          <w:sz w:val="24"/>
          <w:szCs w:val="24"/>
        </w:rPr>
        <w:t>portTICK_PERIOD_MS</w:t>
      </w:r>
      <w:proofErr w:type="spellEnd"/>
      <w:r w:rsidRPr="00A045B5">
        <w:rPr>
          <w:rFonts w:ascii="Arial" w:eastAsia="宋体" w:hAnsi="Arial" w:cs="Arial"/>
          <w:color w:val="202020"/>
          <w:kern w:val="0"/>
          <w:sz w:val="24"/>
          <w:szCs w:val="24"/>
        </w:rPr>
        <w:t>可用于根据滴答速率（分辨率为一个滴答周期）计算实时时间。</w:t>
      </w:r>
    </w:p>
    <w:p w14:paraId="2D8B4B37" w14:textId="77777777" w:rsidR="00A045B5" w:rsidRPr="00A045B5" w:rsidRDefault="00A045B5" w:rsidP="00A045B5">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A045B5">
        <w:rPr>
          <w:rFonts w:ascii="Arial" w:eastAsia="宋体" w:hAnsi="Arial" w:cs="Arial"/>
          <w:color w:val="202020"/>
          <w:kern w:val="0"/>
          <w:sz w:val="24"/>
          <w:szCs w:val="24"/>
        </w:rPr>
        <w:t>vTaskDelay</w:t>
      </w:r>
      <w:proofErr w:type="spellEnd"/>
      <w:r w:rsidRPr="00A045B5">
        <w:rPr>
          <w:rFonts w:ascii="Arial" w:eastAsia="宋体" w:hAnsi="Arial" w:cs="Arial"/>
          <w:color w:val="202020"/>
          <w:kern w:val="0"/>
          <w:sz w:val="24"/>
          <w:szCs w:val="24"/>
        </w:rPr>
        <w:t>（）指定</w:t>
      </w:r>
      <w:r w:rsidRPr="00A045B5">
        <w:rPr>
          <w:rFonts w:ascii="Arial" w:eastAsia="宋体" w:hAnsi="Arial" w:cs="Arial"/>
          <w:b/>
          <w:bCs/>
          <w:color w:val="202020"/>
          <w:kern w:val="0"/>
          <w:sz w:val="24"/>
          <w:szCs w:val="24"/>
        </w:rPr>
        <w:t>相对于</w:t>
      </w:r>
      <w:r w:rsidRPr="00A045B5">
        <w:rPr>
          <w:rFonts w:ascii="Arial" w:eastAsia="宋体" w:hAnsi="Arial" w:cs="Arial"/>
          <w:color w:val="202020"/>
          <w:kern w:val="0"/>
          <w:sz w:val="24"/>
          <w:szCs w:val="24"/>
        </w:rPr>
        <w:t>调用</w:t>
      </w:r>
      <w:proofErr w:type="spellStart"/>
      <w:r w:rsidRPr="00A045B5">
        <w:rPr>
          <w:rFonts w:ascii="Arial" w:eastAsia="宋体" w:hAnsi="Arial" w:cs="Arial"/>
          <w:color w:val="202020"/>
          <w:kern w:val="0"/>
          <w:sz w:val="24"/>
          <w:szCs w:val="24"/>
        </w:rPr>
        <w:t>vTaskDelay</w:t>
      </w:r>
      <w:proofErr w:type="spellEnd"/>
      <w:r w:rsidRPr="00A045B5">
        <w:rPr>
          <w:rFonts w:ascii="Arial" w:eastAsia="宋体" w:hAnsi="Arial" w:cs="Arial"/>
          <w:color w:val="202020"/>
          <w:kern w:val="0"/>
          <w:sz w:val="24"/>
          <w:szCs w:val="24"/>
        </w:rPr>
        <w:t>（）的时间，任务希望解除阻塞的时间。例如，将阻止时间段指定为</w:t>
      </w:r>
      <w:r w:rsidRPr="00A045B5">
        <w:rPr>
          <w:rFonts w:ascii="Arial" w:eastAsia="宋体" w:hAnsi="Arial" w:cs="Arial"/>
          <w:color w:val="202020"/>
          <w:kern w:val="0"/>
          <w:sz w:val="24"/>
          <w:szCs w:val="24"/>
        </w:rPr>
        <w:t>100</w:t>
      </w:r>
      <w:r w:rsidRPr="00A045B5">
        <w:rPr>
          <w:rFonts w:ascii="Arial" w:eastAsia="宋体" w:hAnsi="Arial" w:cs="Arial"/>
          <w:color w:val="202020"/>
          <w:kern w:val="0"/>
          <w:sz w:val="24"/>
          <w:szCs w:val="24"/>
        </w:rPr>
        <w:t>个滴答声将使任务在调用</w:t>
      </w:r>
      <w:proofErr w:type="spellStart"/>
      <w:r w:rsidRPr="00A045B5">
        <w:rPr>
          <w:rFonts w:ascii="Arial" w:eastAsia="宋体" w:hAnsi="Arial" w:cs="Arial"/>
          <w:color w:val="202020"/>
          <w:kern w:val="0"/>
          <w:sz w:val="24"/>
          <w:szCs w:val="24"/>
        </w:rPr>
        <w:t>vTaskDelay</w:t>
      </w:r>
      <w:proofErr w:type="spellEnd"/>
      <w:r w:rsidRPr="00A045B5">
        <w:rPr>
          <w:rFonts w:ascii="Arial" w:eastAsia="宋体" w:hAnsi="Arial" w:cs="Arial"/>
          <w:color w:val="202020"/>
          <w:kern w:val="0"/>
          <w:sz w:val="24"/>
          <w:szCs w:val="24"/>
        </w:rPr>
        <w:t>（）之后取消阻止</w:t>
      </w:r>
      <w:r w:rsidRPr="00A045B5">
        <w:rPr>
          <w:rFonts w:ascii="Arial" w:eastAsia="宋体" w:hAnsi="Arial" w:cs="Arial"/>
          <w:color w:val="202020"/>
          <w:kern w:val="0"/>
          <w:sz w:val="24"/>
          <w:szCs w:val="24"/>
        </w:rPr>
        <w:t>100</w:t>
      </w:r>
      <w:r w:rsidRPr="00A045B5">
        <w:rPr>
          <w:rFonts w:ascii="Arial" w:eastAsia="宋体" w:hAnsi="Arial" w:cs="Arial"/>
          <w:color w:val="202020"/>
          <w:kern w:val="0"/>
          <w:sz w:val="24"/>
          <w:szCs w:val="24"/>
        </w:rPr>
        <w:t>个滴答声。因此，</w:t>
      </w:r>
      <w:proofErr w:type="spellStart"/>
      <w:r w:rsidRPr="00A045B5">
        <w:rPr>
          <w:rFonts w:ascii="Arial" w:eastAsia="宋体" w:hAnsi="Arial" w:cs="Arial"/>
          <w:color w:val="202020"/>
          <w:kern w:val="0"/>
          <w:sz w:val="24"/>
          <w:szCs w:val="24"/>
        </w:rPr>
        <w:t>vTaskDelay</w:t>
      </w:r>
      <w:proofErr w:type="spellEnd"/>
      <w:r w:rsidRPr="00A045B5">
        <w:rPr>
          <w:rFonts w:ascii="Arial" w:eastAsia="宋体" w:hAnsi="Arial" w:cs="Arial"/>
          <w:color w:val="202020"/>
          <w:kern w:val="0"/>
          <w:sz w:val="24"/>
          <w:szCs w:val="24"/>
        </w:rPr>
        <w:t>（）不能提供一种控制周期性任务频率的好方法，因为通过代码的路径以及其他任务和中断活动将影响</w:t>
      </w:r>
      <w:proofErr w:type="spellStart"/>
      <w:r w:rsidRPr="00A045B5">
        <w:rPr>
          <w:rFonts w:ascii="Arial" w:eastAsia="宋体" w:hAnsi="Arial" w:cs="Arial"/>
          <w:color w:val="202020"/>
          <w:kern w:val="0"/>
          <w:sz w:val="24"/>
          <w:szCs w:val="24"/>
        </w:rPr>
        <w:t>vTaskDelay</w:t>
      </w:r>
      <w:proofErr w:type="spellEnd"/>
      <w:r w:rsidRPr="00A045B5">
        <w:rPr>
          <w:rFonts w:ascii="Arial" w:eastAsia="宋体" w:hAnsi="Arial" w:cs="Arial"/>
          <w:color w:val="202020"/>
          <w:kern w:val="0"/>
          <w:sz w:val="24"/>
          <w:szCs w:val="24"/>
        </w:rPr>
        <w:t>（）的调用频率，从而影响时间接下来执行任务的位置。请参阅</w:t>
      </w:r>
      <w:proofErr w:type="spellStart"/>
      <w:r w:rsidRPr="00A045B5">
        <w:rPr>
          <w:rFonts w:ascii="Arial" w:eastAsia="宋体" w:hAnsi="Arial" w:cs="Arial"/>
          <w:color w:val="202020"/>
          <w:kern w:val="0"/>
          <w:sz w:val="24"/>
          <w:szCs w:val="24"/>
        </w:rPr>
        <w:t>vTaskDelayUntil</w:t>
      </w:r>
      <w:proofErr w:type="spellEnd"/>
      <w:r w:rsidRPr="00A045B5">
        <w:rPr>
          <w:rFonts w:ascii="Arial" w:eastAsia="宋体" w:hAnsi="Arial" w:cs="Arial"/>
          <w:color w:val="202020"/>
          <w:kern w:val="0"/>
          <w:sz w:val="24"/>
          <w:szCs w:val="24"/>
        </w:rPr>
        <w:t>（）以了解旨在简化固定频率执行的替代</w:t>
      </w:r>
      <w:r w:rsidRPr="00A045B5">
        <w:rPr>
          <w:rFonts w:ascii="Arial" w:eastAsia="宋体" w:hAnsi="Arial" w:cs="Arial"/>
          <w:color w:val="202020"/>
          <w:kern w:val="0"/>
          <w:sz w:val="24"/>
          <w:szCs w:val="24"/>
        </w:rPr>
        <w:t>API</w:t>
      </w:r>
      <w:r w:rsidRPr="00A045B5">
        <w:rPr>
          <w:rFonts w:ascii="Arial" w:eastAsia="宋体" w:hAnsi="Arial" w:cs="Arial"/>
          <w:color w:val="202020"/>
          <w:kern w:val="0"/>
          <w:sz w:val="24"/>
          <w:szCs w:val="24"/>
        </w:rPr>
        <w:t>函数。它通过指定调用任务应解除阻止的绝对时间（而不是相对时间）来实现。</w:t>
      </w:r>
    </w:p>
    <w:p w14:paraId="53D1565E" w14:textId="77777777" w:rsidR="00A045B5" w:rsidRPr="00A045B5" w:rsidRDefault="00A045B5" w:rsidP="00A045B5">
      <w:pPr>
        <w:widowControl/>
        <w:shd w:val="clear" w:color="auto" w:fill="FFFFFF"/>
        <w:jc w:val="left"/>
        <w:rPr>
          <w:rFonts w:ascii="Arial" w:eastAsia="宋体" w:hAnsi="Arial" w:cs="Arial"/>
          <w:color w:val="202020"/>
          <w:kern w:val="0"/>
          <w:sz w:val="24"/>
          <w:szCs w:val="24"/>
        </w:rPr>
      </w:pPr>
      <w:r w:rsidRPr="00A045B5">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980"/>
        <w:gridCol w:w="5220"/>
      </w:tblGrid>
      <w:tr w:rsidR="00A045B5" w:rsidRPr="00A045B5" w14:paraId="58641C7C" w14:textId="77777777" w:rsidTr="00A045B5">
        <w:trPr>
          <w:tblCellSpacing w:w="60" w:type="dxa"/>
        </w:trPr>
        <w:tc>
          <w:tcPr>
            <w:tcW w:w="0" w:type="auto"/>
            <w:hideMark/>
          </w:tcPr>
          <w:p w14:paraId="20EB48BD" w14:textId="77777777" w:rsidR="00A045B5" w:rsidRPr="00A045B5" w:rsidRDefault="00A045B5" w:rsidP="00A045B5">
            <w:pPr>
              <w:widowControl/>
              <w:spacing w:line="360" w:lineRule="atLeast"/>
              <w:jc w:val="left"/>
              <w:rPr>
                <w:rFonts w:ascii="宋体" w:eastAsia="宋体" w:hAnsi="宋体" w:cs="宋体"/>
                <w:kern w:val="0"/>
                <w:sz w:val="24"/>
                <w:szCs w:val="24"/>
              </w:rPr>
            </w:pPr>
            <w:proofErr w:type="spellStart"/>
            <w:r w:rsidRPr="00A045B5">
              <w:rPr>
                <w:rFonts w:ascii="宋体" w:eastAsia="宋体" w:hAnsi="宋体" w:cs="宋体"/>
                <w:i/>
                <w:iCs/>
                <w:kern w:val="0"/>
                <w:sz w:val="24"/>
                <w:szCs w:val="24"/>
              </w:rPr>
              <w:t>xTicksToDelay</w:t>
            </w:r>
            <w:proofErr w:type="spellEnd"/>
            <w:r w:rsidRPr="00A045B5">
              <w:rPr>
                <w:rFonts w:ascii="宋体" w:eastAsia="宋体" w:hAnsi="宋体" w:cs="宋体"/>
                <w:kern w:val="0"/>
                <w:sz w:val="24"/>
                <w:szCs w:val="24"/>
              </w:rPr>
              <w:t> </w:t>
            </w:r>
          </w:p>
        </w:tc>
        <w:tc>
          <w:tcPr>
            <w:tcW w:w="0" w:type="auto"/>
            <w:vAlign w:val="center"/>
            <w:hideMark/>
          </w:tcPr>
          <w:p w14:paraId="7D524669" w14:textId="77777777" w:rsidR="00A045B5" w:rsidRPr="00A045B5" w:rsidRDefault="00A045B5" w:rsidP="00A045B5">
            <w:pPr>
              <w:widowControl/>
              <w:spacing w:line="360" w:lineRule="atLeast"/>
              <w:jc w:val="left"/>
              <w:rPr>
                <w:rFonts w:ascii="宋体" w:eastAsia="宋体" w:hAnsi="宋体" w:cs="宋体"/>
                <w:kern w:val="0"/>
                <w:sz w:val="24"/>
                <w:szCs w:val="24"/>
              </w:rPr>
            </w:pPr>
            <w:r w:rsidRPr="00A045B5">
              <w:rPr>
                <w:rFonts w:ascii="Arial" w:eastAsia="宋体" w:hAnsi="Arial" w:cs="Arial"/>
                <w:kern w:val="0"/>
                <w:sz w:val="24"/>
                <w:szCs w:val="24"/>
              </w:rPr>
              <w:t>调用任务应阻塞的时间（以滴答周期为单位）。</w:t>
            </w:r>
          </w:p>
        </w:tc>
      </w:tr>
    </w:tbl>
    <w:p w14:paraId="50A15855" w14:textId="2321AD80" w:rsidR="00FA1634" w:rsidRDefault="00A045B5" w:rsidP="00FA1634">
      <w:pPr>
        <w:pStyle w:val="HTML"/>
        <w:rPr>
          <w:rFonts w:ascii="Arial" w:hAnsi="Arial" w:cs="Arial"/>
          <w:b/>
          <w:bCs/>
          <w:color w:val="202020"/>
          <w:shd w:val="clear" w:color="auto" w:fill="FFFFFF"/>
        </w:rPr>
      </w:pPr>
      <w:r w:rsidRPr="00A045B5">
        <w:rPr>
          <w:rFonts w:ascii="Arial" w:hAnsi="Arial" w:cs="Arial"/>
          <w:b/>
          <w:bCs/>
          <w:color w:val="202020"/>
          <w:shd w:val="clear" w:color="auto" w:fill="FFFFFF"/>
        </w:rPr>
        <w:t>用法示例：</w:t>
      </w:r>
    </w:p>
    <w:p w14:paraId="5E09DA72" w14:textId="77777777" w:rsidR="00A045B5" w:rsidRDefault="00A045B5" w:rsidP="00FA1634">
      <w:pPr>
        <w:pStyle w:val="HTML"/>
        <w:rPr>
          <w:rFonts w:ascii="Courier" w:hAnsi="Courier"/>
          <w:b/>
          <w:bCs/>
          <w:color w:val="202020"/>
          <w:shd w:val="clear" w:color="auto" w:fill="FFFFFF"/>
        </w:rPr>
      </w:pPr>
    </w:p>
    <w:p w14:paraId="58C688CC" w14:textId="77777777" w:rsidR="00FA1634" w:rsidRDefault="00FA1634" w:rsidP="00FA1634">
      <w:pPr>
        <w:pStyle w:val="HTML"/>
        <w:rPr>
          <w:rFonts w:ascii="Courier" w:hAnsi="Courier"/>
          <w:b/>
          <w:bCs/>
          <w:color w:val="202020"/>
          <w:shd w:val="clear" w:color="auto" w:fill="FFFFFF"/>
        </w:rPr>
      </w:pPr>
      <w:r>
        <w:rPr>
          <w:rFonts w:ascii="Courier" w:hAnsi="Courier"/>
          <w:b/>
          <w:bCs/>
          <w:color w:val="202020"/>
          <w:shd w:val="clear" w:color="auto" w:fill="FFFFFF"/>
        </w:rPr>
        <w:t xml:space="preserve"> void </w:t>
      </w:r>
      <w:proofErr w:type="spellStart"/>
      <w:proofErr w:type="gramStart"/>
      <w:r>
        <w:rPr>
          <w:rFonts w:ascii="Courier" w:hAnsi="Courier"/>
          <w:b/>
          <w:bCs/>
          <w:color w:val="202020"/>
          <w:shd w:val="clear" w:color="auto" w:fill="FFFFFF"/>
        </w:rPr>
        <w:t>vTaskFunction</w:t>
      </w:r>
      <w:proofErr w:type="spellEnd"/>
      <w:r>
        <w:rPr>
          <w:rFonts w:ascii="Courier" w:hAnsi="Courier"/>
          <w:b/>
          <w:bCs/>
          <w:color w:val="202020"/>
          <w:shd w:val="clear" w:color="auto" w:fill="FFFFFF"/>
        </w:rPr>
        <w:t>( void</w:t>
      </w:r>
      <w:proofErr w:type="gramEnd"/>
      <w:r>
        <w:rPr>
          <w:rFonts w:ascii="Courier" w:hAnsi="Courier"/>
          <w:b/>
          <w:bCs/>
          <w:color w:val="202020"/>
          <w:shd w:val="clear" w:color="auto" w:fill="FFFFFF"/>
        </w:rPr>
        <w:t xml:space="preserve"> * </w:t>
      </w:r>
      <w:proofErr w:type="spellStart"/>
      <w:r>
        <w:rPr>
          <w:rFonts w:ascii="Courier" w:hAnsi="Courier"/>
          <w:b/>
          <w:bCs/>
          <w:color w:val="202020"/>
          <w:shd w:val="clear" w:color="auto" w:fill="FFFFFF"/>
        </w:rPr>
        <w:t>pvParameters</w:t>
      </w:r>
      <w:proofErr w:type="spellEnd"/>
      <w:r>
        <w:rPr>
          <w:rFonts w:ascii="Courier" w:hAnsi="Courier"/>
          <w:b/>
          <w:bCs/>
          <w:color w:val="202020"/>
          <w:shd w:val="clear" w:color="auto" w:fill="FFFFFF"/>
        </w:rPr>
        <w:t xml:space="preserve"> )</w:t>
      </w:r>
    </w:p>
    <w:p w14:paraId="537AE4BB" w14:textId="77777777" w:rsidR="00FA1634" w:rsidRDefault="00FA1634" w:rsidP="00FA1634">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2CA5C5FB" w14:textId="77777777" w:rsidR="00FA1634" w:rsidRDefault="00FA1634" w:rsidP="00FA1634">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Block for 500ms. */</w:t>
      </w:r>
    </w:p>
    <w:p w14:paraId="6EA9052C" w14:textId="77777777" w:rsidR="00FA1634" w:rsidRDefault="00FA1634" w:rsidP="00FA1634">
      <w:pPr>
        <w:pStyle w:val="HTML"/>
        <w:rPr>
          <w:rFonts w:ascii="Courier" w:hAnsi="Courier"/>
          <w:b/>
          <w:bCs/>
          <w:color w:val="202020"/>
          <w:shd w:val="clear" w:color="auto" w:fill="FFFFFF"/>
        </w:rPr>
      </w:pPr>
      <w:r>
        <w:rPr>
          <w:rFonts w:ascii="Courier" w:hAnsi="Courier"/>
          <w:b/>
          <w:bCs/>
          <w:color w:val="202020"/>
          <w:shd w:val="clear" w:color="auto" w:fill="FFFFFF"/>
        </w:rPr>
        <w:t xml:space="preserve"> const </w:t>
      </w:r>
      <w:proofErr w:type="spellStart"/>
      <w:r>
        <w:rPr>
          <w:rFonts w:ascii="Courier" w:hAnsi="Courier"/>
          <w:b/>
          <w:bCs/>
          <w:color w:val="202020"/>
          <w:shd w:val="clear" w:color="auto" w:fill="FFFFFF"/>
        </w:rPr>
        <w:t>TickType_t</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xDelay</w:t>
      </w:r>
      <w:proofErr w:type="spellEnd"/>
      <w:r>
        <w:rPr>
          <w:rFonts w:ascii="Courier" w:hAnsi="Courier"/>
          <w:b/>
          <w:bCs/>
          <w:color w:val="202020"/>
          <w:shd w:val="clear" w:color="auto" w:fill="FFFFFF"/>
        </w:rPr>
        <w:t xml:space="preserve"> = 500 / </w:t>
      </w:r>
      <w:proofErr w:type="spellStart"/>
      <w:r>
        <w:rPr>
          <w:rFonts w:ascii="Courier" w:hAnsi="Courier"/>
          <w:b/>
          <w:bCs/>
          <w:color w:val="202020"/>
          <w:shd w:val="clear" w:color="auto" w:fill="FFFFFF"/>
        </w:rPr>
        <w:t>portTICK_PERIOD_MS</w:t>
      </w:r>
      <w:proofErr w:type="spellEnd"/>
      <w:r>
        <w:rPr>
          <w:rFonts w:ascii="Courier" w:hAnsi="Courier"/>
          <w:b/>
          <w:bCs/>
          <w:color w:val="202020"/>
          <w:shd w:val="clear" w:color="auto" w:fill="FFFFFF"/>
        </w:rPr>
        <w:t>;</w:t>
      </w:r>
    </w:p>
    <w:p w14:paraId="653864C4" w14:textId="77777777" w:rsidR="00FA1634" w:rsidRDefault="00FA1634" w:rsidP="00FA1634">
      <w:pPr>
        <w:pStyle w:val="HTML"/>
        <w:rPr>
          <w:rFonts w:ascii="Courier" w:hAnsi="Courier"/>
          <w:b/>
          <w:bCs/>
          <w:color w:val="202020"/>
          <w:shd w:val="clear" w:color="auto" w:fill="FFFFFF"/>
        </w:rPr>
      </w:pPr>
    </w:p>
    <w:p w14:paraId="3F7E8FBD" w14:textId="77777777" w:rsidR="00FA1634" w:rsidRDefault="00FA1634" w:rsidP="00FA1634">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gramStart"/>
      <w:r>
        <w:rPr>
          <w:rFonts w:ascii="Courier" w:hAnsi="Courier"/>
          <w:b/>
          <w:bCs/>
          <w:color w:val="202020"/>
          <w:shd w:val="clear" w:color="auto" w:fill="FFFFFF"/>
        </w:rPr>
        <w:t>for( ;</w:t>
      </w:r>
      <w:proofErr w:type="gramEnd"/>
      <w:r>
        <w:rPr>
          <w:rFonts w:ascii="Courier" w:hAnsi="Courier"/>
          <w:b/>
          <w:bCs/>
          <w:color w:val="202020"/>
          <w:shd w:val="clear" w:color="auto" w:fill="FFFFFF"/>
        </w:rPr>
        <w:t>; )</w:t>
      </w:r>
    </w:p>
    <w:p w14:paraId="755D2C02" w14:textId="77777777" w:rsidR="00FA1634" w:rsidRDefault="00FA1634" w:rsidP="00FA1634">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126E4D94" w14:textId="77777777" w:rsidR="00FA1634" w:rsidRDefault="00FA1634" w:rsidP="00FA1634">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Simply toggle the LED every 500ms, blocking between each toggle. */</w:t>
      </w:r>
    </w:p>
    <w:p w14:paraId="2CA2DC31" w14:textId="77777777" w:rsidR="00FA1634" w:rsidRDefault="00FA1634" w:rsidP="00FA1634">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vToggleLED</w:t>
      </w:r>
      <w:proofErr w:type="spellEnd"/>
      <w:r>
        <w:rPr>
          <w:rFonts w:ascii="Courier" w:hAnsi="Courier"/>
          <w:b/>
          <w:bCs/>
          <w:color w:val="202020"/>
          <w:shd w:val="clear" w:color="auto" w:fill="FFFFFF"/>
        </w:rPr>
        <w:t>(</w:t>
      </w:r>
      <w:proofErr w:type="gramEnd"/>
      <w:r>
        <w:rPr>
          <w:rFonts w:ascii="Courier" w:hAnsi="Courier"/>
          <w:b/>
          <w:bCs/>
          <w:color w:val="202020"/>
          <w:shd w:val="clear" w:color="auto" w:fill="FFFFFF"/>
        </w:rPr>
        <w:t>);</w:t>
      </w:r>
    </w:p>
    <w:p w14:paraId="7EE60AD4" w14:textId="77777777" w:rsidR="00FA1634" w:rsidRDefault="00FA1634" w:rsidP="00FA1634">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vTaskDelay</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xDelay</w:t>
      </w:r>
      <w:proofErr w:type="spellEnd"/>
      <w:proofErr w:type="gramEnd"/>
      <w:r>
        <w:rPr>
          <w:rFonts w:ascii="Courier" w:hAnsi="Courier"/>
          <w:b/>
          <w:bCs/>
          <w:color w:val="202020"/>
          <w:shd w:val="clear" w:color="auto" w:fill="FFFFFF"/>
        </w:rPr>
        <w:t xml:space="preserve"> );</w:t>
      </w:r>
    </w:p>
    <w:p w14:paraId="5A3A6EB6" w14:textId="77777777" w:rsidR="00FA1634" w:rsidRDefault="00FA1634" w:rsidP="00FA1634">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0EB61429" w14:textId="77777777" w:rsidR="00FA1634" w:rsidRDefault="00FA1634" w:rsidP="00FA1634">
      <w:pPr>
        <w:pStyle w:val="HTML"/>
        <w:rPr>
          <w:rFonts w:ascii="Courier" w:hAnsi="Courier"/>
          <w:b/>
          <w:bCs/>
          <w:color w:val="202020"/>
          <w:shd w:val="clear" w:color="auto" w:fill="FFFFFF"/>
        </w:rPr>
      </w:pPr>
      <w:r>
        <w:rPr>
          <w:rFonts w:ascii="Courier" w:hAnsi="Courier"/>
          <w:b/>
          <w:bCs/>
          <w:color w:val="202020"/>
          <w:shd w:val="clear" w:color="auto" w:fill="FFFFFF"/>
        </w:rPr>
        <w:t>}</w:t>
      </w:r>
    </w:p>
    <w:p w14:paraId="462EB1D1" w14:textId="77777777" w:rsidR="00BF3F33" w:rsidRDefault="00BF3F33" w:rsidP="00BF3F33">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vTaskDelayUntil</w:t>
      </w:r>
      <w:proofErr w:type="spellEnd"/>
      <w:r>
        <w:rPr>
          <w:rFonts w:ascii="Arial" w:hAnsi="Arial" w:cs="Arial"/>
          <w:color w:val="1A3065"/>
          <w:sz w:val="45"/>
          <w:szCs w:val="45"/>
        </w:rPr>
        <w:br/>
      </w:r>
      <w:r>
        <w:rPr>
          <w:rFonts w:ascii="Arial" w:hAnsi="Arial" w:cs="Arial"/>
          <w:color w:val="1A3065"/>
          <w:sz w:val="27"/>
          <w:szCs w:val="27"/>
        </w:rPr>
        <w:t>[</w:t>
      </w:r>
      <w:hyperlink r:id="rId130" w:history="1">
        <w:r>
          <w:rPr>
            <w:rStyle w:val="a3"/>
            <w:rFonts w:ascii="Arial" w:hAnsi="Arial" w:cs="Arial"/>
            <w:color w:val="0000EE"/>
            <w:sz w:val="27"/>
            <w:szCs w:val="27"/>
          </w:rPr>
          <w:t>Task Control</w:t>
        </w:r>
      </w:hyperlink>
      <w:r>
        <w:rPr>
          <w:rFonts w:ascii="Arial" w:hAnsi="Arial" w:cs="Arial"/>
          <w:color w:val="1A3065"/>
          <w:sz w:val="27"/>
          <w:szCs w:val="27"/>
        </w:rPr>
        <w:t>]</w:t>
      </w:r>
    </w:p>
    <w:p w14:paraId="0868715A" w14:textId="77777777" w:rsidR="00BF3F33" w:rsidRDefault="00BF3F33" w:rsidP="00BF3F33">
      <w:pPr>
        <w:pStyle w:val="a6"/>
        <w:shd w:val="clear" w:color="auto" w:fill="FFFFFF"/>
        <w:rPr>
          <w:rFonts w:ascii="Arial" w:hAnsi="Arial" w:cs="Arial"/>
          <w:color w:val="202020"/>
        </w:rPr>
      </w:pPr>
      <w:r>
        <w:rPr>
          <w:rFonts w:ascii="Arial" w:hAnsi="Arial" w:cs="Arial"/>
          <w:color w:val="202020"/>
        </w:rPr>
        <w:t>task. h</w:t>
      </w:r>
    </w:p>
    <w:p w14:paraId="29D135AE" w14:textId="77777777" w:rsidR="00BF3F33" w:rsidRDefault="00BF3F33" w:rsidP="00BF3F33">
      <w:pPr>
        <w:pStyle w:val="HTML"/>
        <w:shd w:val="clear" w:color="auto" w:fill="FFFFFF"/>
        <w:rPr>
          <w:rFonts w:ascii="Courier" w:hAnsi="Courier"/>
          <w:b/>
          <w:bCs/>
          <w:color w:val="202020"/>
        </w:rPr>
      </w:pPr>
    </w:p>
    <w:p w14:paraId="5A051F96" w14:textId="77777777" w:rsidR="00BF3F33" w:rsidRDefault="00BF3F33" w:rsidP="00BF3F33">
      <w:pPr>
        <w:pStyle w:val="HTML"/>
        <w:shd w:val="clear" w:color="auto" w:fill="FFFFFF"/>
        <w:rPr>
          <w:rFonts w:ascii="Courier" w:hAnsi="Courier"/>
          <w:b/>
          <w:bCs/>
          <w:color w:val="202020"/>
        </w:rPr>
      </w:pPr>
      <w:r>
        <w:rPr>
          <w:rFonts w:ascii="Courier" w:hAnsi="Courier"/>
          <w:b/>
          <w:bCs/>
          <w:color w:val="202020"/>
        </w:rPr>
        <w:lastRenderedPageBreak/>
        <w:t xml:space="preserve">void </w:t>
      </w:r>
      <w:proofErr w:type="spellStart"/>
      <w:proofErr w:type="gramStart"/>
      <w:r>
        <w:rPr>
          <w:rFonts w:ascii="Courier" w:hAnsi="Courier"/>
          <w:b/>
          <w:bCs/>
          <w:color w:val="202020"/>
        </w:rPr>
        <w:t>vTaskDelayUntil</w:t>
      </w:r>
      <w:proofErr w:type="spellEnd"/>
      <w:r>
        <w:rPr>
          <w:rFonts w:ascii="Courier" w:hAnsi="Courier"/>
          <w:b/>
          <w:bCs/>
          <w:color w:val="202020"/>
        </w:rPr>
        <w:t xml:space="preserve">( </w:t>
      </w:r>
      <w:proofErr w:type="spellStart"/>
      <w:r>
        <w:rPr>
          <w:rFonts w:ascii="Courier" w:hAnsi="Courier"/>
          <w:b/>
          <w:bCs/>
          <w:color w:val="202020"/>
        </w:rPr>
        <w:t>TickType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pxPreviousWakeTime</w:t>
      </w:r>
      <w:proofErr w:type="spellEnd"/>
      <w:r>
        <w:rPr>
          <w:rFonts w:ascii="Courier" w:hAnsi="Courier"/>
          <w:b/>
          <w:bCs/>
          <w:color w:val="202020"/>
        </w:rPr>
        <w:t>,</w:t>
      </w:r>
    </w:p>
    <w:p w14:paraId="1199B35C" w14:textId="77777777" w:rsidR="00BF3F33" w:rsidRDefault="00BF3F33" w:rsidP="00BF3F33">
      <w:pPr>
        <w:pStyle w:val="HTML"/>
        <w:shd w:val="clear" w:color="auto" w:fill="FFFFFF"/>
        <w:rPr>
          <w:b/>
          <w:bCs/>
          <w:color w:val="202020"/>
        </w:rPr>
      </w:pPr>
      <w:r>
        <w:rPr>
          <w:rFonts w:ascii="Courier" w:hAnsi="Courier"/>
          <w:b/>
          <w:bCs/>
          <w:color w:val="202020"/>
        </w:rPr>
        <w:t xml:space="preserve">                      const </w:t>
      </w:r>
      <w:proofErr w:type="spellStart"/>
      <w:r>
        <w:rPr>
          <w:rFonts w:ascii="Courier" w:hAnsi="Courier"/>
          <w:b/>
          <w:bCs/>
          <w:color w:val="202020"/>
        </w:rPr>
        <w:t>TickType_t</w:t>
      </w:r>
      <w:proofErr w:type="spellEnd"/>
      <w:r>
        <w:rPr>
          <w:rFonts w:ascii="Courier" w:hAnsi="Courier"/>
          <w:b/>
          <w:bCs/>
          <w:color w:val="202020"/>
        </w:rPr>
        <w:t xml:space="preserve"> </w:t>
      </w:r>
      <w:proofErr w:type="spellStart"/>
      <w:proofErr w:type="gramStart"/>
      <w:r>
        <w:rPr>
          <w:rFonts w:ascii="Courier" w:hAnsi="Courier"/>
          <w:b/>
          <w:bCs/>
          <w:color w:val="202020"/>
        </w:rPr>
        <w:t>xTimeIncrement</w:t>
      </w:r>
      <w:proofErr w:type="spellEnd"/>
      <w:r>
        <w:rPr>
          <w:rFonts w:ascii="Courier" w:hAnsi="Courier"/>
          <w:b/>
          <w:bCs/>
          <w:color w:val="202020"/>
        </w:rPr>
        <w:t xml:space="preserve"> )</w:t>
      </w:r>
      <w:proofErr w:type="gramEnd"/>
      <w:r>
        <w:rPr>
          <w:rFonts w:ascii="Courier" w:hAnsi="Courier"/>
          <w:b/>
          <w:bCs/>
          <w:color w:val="202020"/>
        </w:rPr>
        <w:t>;</w:t>
      </w:r>
    </w:p>
    <w:p w14:paraId="5ACB9145" w14:textId="77777777" w:rsidR="00BF3F33" w:rsidRPr="00BF3F33" w:rsidRDefault="00BF3F33" w:rsidP="00BF3F3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BF3F33">
        <w:rPr>
          <w:rFonts w:ascii="Arial" w:eastAsia="宋体" w:hAnsi="Arial" w:cs="Arial"/>
          <w:color w:val="202020"/>
          <w:kern w:val="0"/>
          <w:sz w:val="24"/>
          <w:szCs w:val="24"/>
        </w:rPr>
        <w:t>必须将</w:t>
      </w:r>
      <w:proofErr w:type="spellStart"/>
      <w:r w:rsidRPr="00BF3F33">
        <w:rPr>
          <w:rFonts w:ascii="Arial" w:eastAsia="宋体" w:hAnsi="Arial" w:cs="Arial"/>
          <w:color w:val="202020"/>
          <w:kern w:val="0"/>
          <w:sz w:val="24"/>
          <w:szCs w:val="24"/>
        </w:rPr>
        <w:t>INCLUDE_vTaskDelayUntil</w:t>
      </w:r>
      <w:proofErr w:type="spellEnd"/>
      <w:r w:rsidRPr="00BF3F33">
        <w:rPr>
          <w:rFonts w:ascii="Arial" w:eastAsia="宋体" w:hAnsi="Arial" w:cs="Arial"/>
          <w:color w:val="202020"/>
          <w:kern w:val="0"/>
          <w:sz w:val="24"/>
          <w:szCs w:val="24"/>
        </w:rPr>
        <w:t>定义为</w:t>
      </w:r>
      <w:r w:rsidRPr="00BF3F33">
        <w:rPr>
          <w:rFonts w:ascii="Arial" w:eastAsia="宋体" w:hAnsi="Arial" w:cs="Arial"/>
          <w:color w:val="202020"/>
          <w:kern w:val="0"/>
          <w:sz w:val="24"/>
          <w:szCs w:val="24"/>
        </w:rPr>
        <w:t>1</w:t>
      </w:r>
      <w:r w:rsidRPr="00BF3F33">
        <w:rPr>
          <w:rFonts w:ascii="Arial" w:eastAsia="宋体" w:hAnsi="Arial" w:cs="Arial"/>
          <w:color w:val="202020"/>
          <w:kern w:val="0"/>
          <w:sz w:val="24"/>
          <w:szCs w:val="24"/>
        </w:rPr>
        <w:t>，此功能才可用。有关更多信息，请参见</w:t>
      </w:r>
      <w:r w:rsidR="00B75D57">
        <w:fldChar w:fldCharType="begin"/>
      </w:r>
      <w:r w:rsidR="00B75D57">
        <w:instrText xml:space="preserve"> HYPERLINK "https://www.freertos.org/a00110.html" </w:instrText>
      </w:r>
      <w:r w:rsidR="00B75D57">
        <w:fldChar w:fldCharType="separate"/>
      </w:r>
      <w:r w:rsidRPr="00BF3F33">
        <w:rPr>
          <w:rFonts w:ascii="Arial" w:eastAsia="宋体" w:hAnsi="Arial" w:cs="Arial"/>
          <w:color w:val="0000EE"/>
          <w:kern w:val="0"/>
          <w:sz w:val="24"/>
          <w:szCs w:val="24"/>
          <w:u w:val="single"/>
        </w:rPr>
        <w:t>RTOS</w:t>
      </w:r>
      <w:r w:rsidRPr="00BF3F33">
        <w:rPr>
          <w:rFonts w:ascii="Arial" w:eastAsia="宋体" w:hAnsi="Arial" w:cs="Arial"/>
          <w:color w:val="0000EE"/>
          <w:kern w:val="0"/>
          <w:sz w:val="24"/>
          <w:szCs w:val="24"/>
          <w:u w:val="single"/>
        </w:rPr>
        <w:t>配置</w:t>
      </w:r>
      <w:r w:rsidR="00B75D57">
        <w:rPr>
          <w:rFonts w:ascii="Arial" w:eastAsia="宋体" w:hAnsi="Arial" w:cs="Arial"/>
          <w:color w:val="0000EE"/>
          <w:kern w:val="0"/>
          <w:sz w:val="24"/>
          <w:szCs w:val="24"/>
          <w:u w:val="single"/>
        </w:rPr>
        <w:fldChar w:fldCharType="end"/>
      </w:r>
      <w:r w:rsidRPr="00BF3F33">
        <w:rPr>
          <w:rFonts w:ascii="Arial" w:eastAsia="宋体" w:hAnsi="Arial" w:cs="Arial"/>
          <w:color w:val="202020"/>
          <w:kern w:val="0"/>
          <w:sz w:val="24"/>
          <w:szCs w:val="24"/>
        </w:rPr>
        <w:t>文档。</w:t>
      </w:r>
    </w:p>
    <w:p w14:paraId="4E90E087" w14:textId="77777777" w:rsidR="00BF3F33" w:rsidRPr="00BF3F33" w:rsidRDefault="00BF3F33" w:rsidP="00BF3F3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BF3F33">
        <w:rPr>
          <w:rFonts w:ascii="Arial" w:eastAsia="宋体" w:hAnsi="Arial" w:cs="Arial"/>
          <w:color w:val="202020"/>
          <w:kern w:val="0"/>
          <w:sz w:val="24"/>
          <w:szCs w:val="24"/>
        </w:rPr>
        <w:t>将任务延迟到指定时间。定期任务可以使用此功能以确保执行频率恒定。</w:t>
      </w:r>
    </w:p>
    <w:p w14:paraId="27027A6E" w14:textId="77777777" w:rsidR="00BF3F33" w:rsidRPr="00BF3F33" w:rsidRDefault="00BF3F33" w:rsidP="00BF3F3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BF3F33">
        <w:rPr>
          <w:rFonts w:ascii="Arial" w:eastAsia="宋体" w:hAnsi="Arial" w:cs="Arial"/>
          <w:color w:val="202020"/>
          <w:kern w:val="0"/>
          <w:sz w:val="24"/>
          <w:szCs w:val="24"/>
        </w:rPr>
        <w:t>此函数在一个重要方面与</w:t>
      </w:r>
      <w:proofErr w:type="spellStart"/>
      <w:r w:rsidRPr="00BF3F33">
        <w:rPr>
          <w:rFonts w:ascii="Arial" w:eastAsia="宋体" w:hAnsi="Arial" w:cs="Arial"/>
          <w:color w:val="202020"/>
          <w:kern w:val="0"/>
          <w:sz w:val="24"/>
          <w:szCs w:val="24"/>
        </w:rPr>
        <w:t>vTaskDelay</w:t>
      </w:r>
      <w:proofErr w:type="spellEnd"/>
      <w:r w:rsidRPr="00BF3F33">
        <w:rPr>
          <w:rFonts w:ascii="Arial" w:eastAsia="宋体" w:hAnsi="Arial" w:cs="Arial"/>
          <w:color w:val="202020"/>
          <w:kern w:val="0"/>
          <w:sz w:val="24"/>
          <w:szCs w:val="24"/>
        </w:rPr>
        <w:t>（）不同：</w:t>
      </w:r>
      <w:proofErr w:type="spellStart"/>
      <w:r w:rsidRPr="00BF3F33">
        <w:rPr>
          <w:rFonts w:ascii="Arial" w:eastAsia="宋体" w:hAnsi="Arial" w:cs="Arial"/>
          <w:color w:val="202020"/>
          <w:kern w:val="0"/>
          <w:sz w:val="24"/>
          <w:szCs w:val="24"/>
        </w:rPr>
        <w:t>vTaskDelay</w:t>
      </w:r>
      <w:proofErr w:type="spellEnd"/>
      <w:r w:rsidRPr="00BF3F33">
        <w:rPr>
          <w:rFonts w:ascii="Arial" w:eastAsia="宋体" w:hAnsi="Arial" w:cs="Arial"/>
          <w:color w:val="202020"/>
          <w:kern w:val="0"/>
          <w:sz w:val="24"/>
          <w:szCs w:val="24"/>
        </w:rPr>
        <w:t>（）指定</w:t>
      </w:r>
      <w:r w:rsidRPr="00BF3F33">
        <w:rPr>
          <w:rFonts w:ascii="Arial" w:eastAsia="宋体" w:hAnsi="Arial" w:cs="Arial"/>
          <w:i/>
          <w:iCs/>
          <w:color w:val="202020"/>
          <w:kern w:val="0"/>
          <w:sz w:val="24"/>
          <w:szCs w:val="24"/>
        </w:rPr>
        <w:t>相</w:t>
      </w:r>
      <w:r w:rsidRPr="00BF3F33">
        <w:rPr>
          <w:rFonts w:ascii="Arial" w:eastAsia="宋体" w:hAnsi="Arial" w:cs="Arial"/>
          <w:color w:val="202020"/>
          <w:kern w:val="0"/>
          <w:sz w:val="24"/>
          <w:szCs w:val="24"/>
        </w:rPr>
        <w:t>对于调用</w:t>
      </w:r>
      <w:proofErr w:type="spellStart"/>
      <w:r w:rsidRPr="00BF3F33">
        <w:rPr>
          <w:rFonts w:ascii="Arial" w:eastAsia="宋体" w:hAnsi="Arial" w:cs="Arial"/>
          <w:color w:val="202020"/>
          <w:kern w:val="0"/>
          <w:sz w:val="24"/>
          <w:szCs w:val="24"/>
        </w:rPr>
        <w:t>vTaskDelay</w:t>
      </w:r>
      <w:proofErr w:type="spellEnd"/>
      <w:r w:rsidRPr="00BF3F33">
        <w:rPr>
          <w:rFonts w:ascii="Arial" w:eastAsia="宋体" w:hAnsi="Arial" w:cs="Arial"/>
          <w:color w:val="202020"/>
          <w:kern w:val="0"/>
          <w:sz w:val="24"/>
          <w:szCs w:val="24"/>
        </w:rPr>
        <w:t>（）的时间，任务希望解除阻塞的时间，而</w:t>
      </w:r>
      <w:proofErr w:type="spellStart"/>
      <w:r w:rsidRPr="00BF3F33">
        <w:rPr>
          <w:rFonts w:ascii="Arial" w:eastAsia="宋体" w:hAnsi="Arial" w:cs="Arial"/>
          <w:color w:val="202020"/>
          <w:kern w:val="0"/>
          <w:sz w:val="24"/>
          <w:szCs w:val="24"/>
        </w:rPr>
        <w:t>vTaskDelayUntil</w:t>
      </w:r>
      <w:proofErr w:type="spellEnd"/>
      <w:r w:rsidRPr="00BF3F33">
        <w:rPr>
          <w:rFonts w:ascii="Arial" w:eastAsia="宋体" w:hAnsi="Arial" w:cs="Arial"/>
          <w:color w:val="202020"/>
          <w:kern w:val="0"/>
          <w:sz w:val="24"/>
          <w:szCs w:val="24"/>
        </w:rPr>
        <w:t>（）指定的是任务希望的</w:t>
      </w:r>
      <w:r w:rsidRPr="00BF3F33">
        <w:rPr>
          <w:rFonts w:ascii="Arial" w:eastAsia="宋体" w:hAnsi="Arial" w:cs="Arial"/>
          <w:i/>
          <w:iCs/>
          <w:color w:val="202020"/>
          <w:kern w:val="0"/>
          <w:sz w:val="24"/>
          <w:szCs w:val="24"/>
        </w:rPr>
        <w:t>绝对</w:t>
      </w:r>
      <w:r w:rsidRPr="00BF3F33">
        <w:rPr>
          <w:rFonts w:ascii="Arial" w:eastAsia="宋体" w:hAnsi="Arial" w:cs="Arial"/>
          <w:color w:val="202020"/>
          <w:kern w:val="0"/>
          <w:sz w:val="24"/>
          <w:szCs w:val="24"/>
        </w:rPr>
        <w:t>时间解除封锁。</w:t>
      </w:r>
    </w:p>
    <w:p w14:paraId="251F8A35" w14:textId="77777777" w:rsidR="00BF3F33" w:rsidRPr="00BF3F33" w:rsidRDefault="00BF3F33" w:rsidP="00BF3F3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BF3F33">
        <w:rPr>
          <w:rFonts w:ascii="Arial" w:eastAsia="宋体" w:hAnsi="Arial" w:cs="Arial"/>
          <w:color w:val="202020"/>
          <w:kern w:val="0"/>
          <w:sz w:val="24"/>
          <w:szCs w:val="24"/>
        </w:rPr>
        <w:t>从调用</w:t>
      </w:r>
      <w:proofErr w:type="spellStart"/>
      <w:r w:rsidRPr="00BF3F33">
        <w:rPr>
          <w:rFonts w:ascii="Arial" w:eastAsia="宋体" w:hAnsi="Arial" w:cs="Arial"/>
          <w:color w:val="202020"/>
          <w:kern w:val="0"/>
          <w:sz w:val="24"/>
          <w:szCs w:val="24"/>
        </w:rPr>
        <w:t>vTaskDelay</w:t>
      </w:r>
      <w:proofErr w:type="spellEnd"/>
      <w:r w:rsidRPr="00BF3F33">
        <w:rPr>
          <w:rFonts w:ascii="Arial" w:eastAsia="宋体" w:hAnsi="Arial" w:cs="Arial"/>
          <w:color w:val="202020"/>
          <w:kern w:val="0"/>
          <w:sz w:val="24"/>
          <w:szCs w:val="24"/>
        </w:rPr>
        <w:t>（）开始，</w:t>
      </w:r>
      <w:proofErr w:type="spellStart"/>
      <w:r w:rsidRPr="00BF3F33">
        <w:rPr>
          <w:rFonts w:ascii="Arial" w:eastAsia="宋体" w:hAnsi="Arial" w:cs="Arial"/>
          <w:color w:val="202020"/>
          <w:kern w:val="0"/>
          <w:sz w:val="24"/>
          <w:szCs w:val="24"/>
        </w:rPr>
        <w:t>vTaskDelay</w:t>
      </w:r>
      <w:proofErr w:type="spellEnd"/>
      <w:r w:rsidRPr="00BF3F33">
        <w:rPr>
          <w:rFonts w:ascii="Arial" w:eastAsia="宋体" w:hAnsi="Arial" w:cs="Arial"/>
          <w:color w:val="202020"/>
          <w:kern w:val="0"/>
          <w:sz w:val="24"/>
          <w:szCs w:val="24"/>
        </w:rPr>
        <w:t>（）将导致任务在指定的滴答数内阻塞。因此，很难单独使用</w:t>
      </w:r>
      <w:proofErr w:type="spellStart"/>
      <w:r w:rsidRPr="00BF3F33">
        <w:rPr>
          <w:rFonts w:ascii="Arial" w:eastAsia="宋体" w:hAnsi="Arial" w:cs="Arial"/>
          <w:color w:val="202020"/>
          <w:kern w:val="0"/>
          <w:sz w:val="24"/>
          <w:szCs w:val="24"/>
        </w:rPr>
        <w:t>vTaskDelay</w:t>
      </w:r>
      <w:proofErr w:type="spellEnd"/>
      <w:r w:rsidRPr="00BF3F33">
        <w:rPr>
          <w:rFonts w:ascii="Arial" w:eastAsia="宋体" w:hAnsi="Arial" w:cs="Arial"/>
          <w:color w:val="202020"/>
          <w:kern w:val="0"/>
          <w:sz w:val="24"/>
          <w:szCs w:val="24"/>
        </w:rPr>
        <w:t>（）来生成固定的执行频率，因为在调用</w:t>
      </w:r>
      <w:proofErr w:type="spellStart"/>
      <w:r w:rsidRPr="00BF3F33">
        <w:rPr>
          <w:rFonts w:ascii="Arial" w:eastAsia="宋体" w:hAnsi="Arial" w:cs="Arial"/>
          <w:color w:val="202020"/>
          <w:kern w:val="0"/>
          <w:sz w:val="24"/>
          <w:szCs w:val="24"/>
        </w:rPr>
        <w:t>vTaskDelay</w:t>
      </w:r>
      <w:proofErr w:type="spellEnd"/>
      <w:r w:rsidRPr="00BF3F33">
        <w:rPr>
          <w:rFonts w:ascii="Arial" w:eastAsia="宋体" w:hAnsi="Arial" w:cs="Arial"/>
          <w:color w:val="202020"/>
          <w:kern w:val="0"/>
          <w:sz w:val="24"/>
          <w:szCs w:val="24"/>
        </w:rPr>
        <w:t>（）之后任务解除阻塞与下一次调用</w:t>
      </w:r>
      <w:proofErr w:type="spellStart"/>
      <w:r w:rsidRPr="00BF3F33">
        <w:rPr>
          <w:rFonts w:ascii="Arial" w:eastAsia="宋体" w:hAnsi="Arial" w:cs="Arial"/>
          <w:color w:val="202020"/>
          <w:kern w:val="0"/>
          <w:sz w:val="24"/>
          <w:szCs w:val="24"/>
        </w:rPr>
        <w:t>vTaskDelay</w:t>
      </w:r>
      <w:proofErr w:type="spellEnd"/>
      <w:r w:rsidRPr="00BF3F33">
        <w:rPr>
          <w:rFonts w:ascii="Arial" w:eastAsia="宋体" w:hAnsi="Arial" w:cs="Arial"/>
          <w:color w:val="202020"/>
          <w:kern w:val="0"/>
          <w:sz w:val="24"/>
          <w:szCs w:val="24"/>
        </w:rPr>
        <w:t>（）的任务之间的时间可能不固定</w:t>
      </w:r>
      <w:r w:rsidRPr="00BF3F33">
        <w:rPr>
          <w:rFonts w:ascii="Arial" w:eastAsia="宋体" w:hAnsi="Arial" w:cs="Arial"/>
          <w:color w:val="202020"/>
          <w:kern w:val="0"/>
          <w:sz w:val="24"/>
          <w:szCs w:val="24"/>
        </w:rPr>
        <w:t>[</w:t>
      </w:r>
      <w:r w:rsidRPr="00BF3F33">
        <w:rPr>
          <w:rFonts w:ascii="Arial" w:eastAsia="宋体" w:hAnsi="Arial" w:cs="Arial"/>
          <w:color w:val="202020"/>
          <w:kern w:val="0"/>
          <w:sz w:val="24"/>
          <w:szCs w:val="24"/>
        </w:rPr>
        <w:t>该任务可能采用其他方法调用之间的代码路径，或者每次执行时都可能被中断或抢占不同的次数</w:t>
      </w:r>
      <w:r w:rsidRPr="00BF3F33">
        <w:rPr>
          <w:rFonts w:ascii="Arial" w:eastAsia="宋体" w:hAnsi="Arial" w:cs="Arial"/>
          <w:color w:val="202020"/>
          <w:kern w:val="0"/>
          <w:sz w:val="24"/>
          <w:szCs w:val="24"/>
        </w:rPr>
        <w:t>]</w:t>
      </w:r>
      <w:r w:rsidRPr="00BF3F33">
        <w:rPr>
          <w:rFonts w:ascii="Arial" w:eastAsia="宋体" w:hAnsi="Arial" w:cs="Arial"/>
          <w:color w:val="202020"/>
          <w:kern w:val="0"/>
          <w:sz w:val="24"/>
          <w:szCs w:val="24"/>
        </w:rPr>
        <w:t>。</w:t>
      </w:r>
    </w:p>
    <w:p w14:paraId="4605C83A" w14:textId="77777777" w:rsidR="00BF3F33" w:rsidRPr="00BF3F33" w:rsidRDefault="00BF3F33" w:rsidP="00BF3F33">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BF3F33">
        <w:rPr>
          <w:rFonts w:ascii="Arial" w:eastAsia="宋体" w:hAnsi="Arial" w:cs="Arial"/>
          <w:color w:val="202020"/>
          <w:kern w:val="0"/>
          <w:sz w:val="24"/>
          <w:szCs w:val="24"/>
        </w:rPr>
        <w:t>vTaskDelay</w:t>
      </w:r>
      <w:proofErr w:type="spellEnd"/>
      <w:r w:rsidRPr="00BF3F33">
        <w:rPr>
          <w:rFonts w:ascii="Arial" w:eastAsia="宋体" w:hAnsi="Arial" w:cs="Arial"/>
          <w:color w:val="202020"/>
          <w:kern w:val="0"/>
          <w:sz w:val="24"/>
          <w:szCs w:val="24"/>
        </w:rPr>
        <w:t>（）指定相对于调用函数的时间的唤醒时间，而</w:t>
      </w:r>
      <w:proofErr w:type="spellStart"/>
      <w:r w:rsidRPr="00BF3F33">
        <w:rPr>
          <w:rFonts w:ascii="Arial" w:eastAsia="宋体" w:hAnsi="Arial" w:cs="Arial"/>
          <w:color w:val="202020"/>
          <w:kern w:val="0"/>
          <w:sz w:val="24"/>
          <w:szCs w:val="24"/>
        </w:rPr>
        <w:t>vTaskDelayUntil</w:t>
      </w:r>
      <w:proofErr w:type="spellEnd"/>
      <w:r w:rsidRPr="00BF3F33">
        <w:rPr>
          <w:rFonts w:ascii="Arial" w:eastAsia="宋体" w:hAnsi="Arial" w:cs="Arial"/>
          <w:color w:val="202020"/>
          <w:kern w:val="0"/>
          <w:sz w:val="24"/>
          <w:szCs w:val="24"/>
        </w:rPr>
        <w:t>（）指定希望解除阻止的绝对（精确）时间。</w:t>
      </w:r>
    </w:p>
    <w:p w14:paraId="66DF4304" w14:textId="77777777" w:rsidR="00BF3F33" w:rsidRPr="00BF3F33" w:rsidRDefault="00BF3F33" w:rsidP="00BF3F3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BF3F33">
        <w:rPr>
          <w:rFonts w:ascii="Arial" w:eastAsia="宋体" w:hAnsi="Arial" w:cs="Arial"/>
          <w:color w:val="202020"/>
          <w:kern w:val="0"/>
          <w:sz w:val="24"/>
          <w:szCs w:val="24"/>
        </w:rPr>
        <w:t>应当注意，如果</w:t>
      </w:r>
      <w:proofErr w:type="spellStart"/>
      <w:r w:rsidRPr="00BF3F33">
        <w:rPr>
          <w:rFonts w:ascii="Arial" w:eastAsia="宋体" w:hAnsi="Arial" w:cs="Arial"/>
          <w:color w:val="202020"/>
          <w:kern w:val="0"/>
          <w:sz w:val="24"/>
          <w:szCs w:val="24"/>
        </w:rPr>
        <w:t>vTaskDelayUntil</w:t>
      </w:r>
      <w:proofErr w:type="spellEnd"/>
      <w:r w:rsidRPr="00BF3F33">
        <w:rPr>
          <w:rFonts w:ascii="Arial" w:eastAsia="宋体" w:hAnsi="Arial" w:cs="Arial"/>
          <w:color w:val="202020"/>
          <w:kern w:val="0"/>
          <w:sz w:val="24"/>
          <w:szCs w:val="24"/>
        </w:rPr>
        <w:t>（）用于指定过去的唤醒时间，它将立即返回（无阻塞）。因此，使用</w:t>
      </w:r>
      <w:proofErr w:type="spellStart"/>
      <w:r w:rsidRPr="00BF3F33">
        <w:rPr>
          <w:rFonts w:ascii="Arial" w:eastAsia="宋体" w:hAnsi="Arial" w:cs="Arial"/>
          <w:color w:val="202020"/>
          <w:kern w:val="0"/>
          <w:sz w:val="24"/>
          <w:szCs w:val="24"/>
        </w:rPr>
        <w:t>vTaskDelayUntil</w:t>
      </w:r>
      <w:proofErr w:type="spellEnd"/>
      <w:r w:rsidRPr="00BF3F33">
        <w:rPr>
          <w:rFonts w:ascii="Arial" w:eastAsia="宋体" w:hAnsi="Arial" w:cs="Arial"/>
          <w:color w:val="202020"/>
          <w:kern w:val="0"/>
          <w:sz w:val="24"/>
          <w:szCs w:val="24"/>
        </w:rPr>
        <w:t>（）定期执行的任务必须重新计算其所需的唤醒时间，如果由于某种原因（例如，该任务被暂时置于</w:t>
      </w:r>
      <w:r w:rsidRPr="00BF3F33">
        <w:rPr>
          <w:rFonts w:ascii="Arial" w:eastAsia="宋体" w:hAnsi="Arial" w:cs="Arial"/>
          <w:color w:val="202020"/>
          <w:kern w:val="0"/>
          <w:sz w:val="24"/>
          <w:szCs w:val="24"/>
        </w:rPr>
        <w:t>Suspended</w:t>
      </w:r>
      <w:r w:rsidRPr="00BF3F33">
        <w:rPr>
          <w:rFonts w:ascii="Arial" w:eastAsia="宋体" w:hAnsi="Arial" w:cs="Arial"/>
          <w:color w:val="202020"/>
          <w:kern w:val="0"/>
          <w:sz w:val="24"/>
          <w:szCs w:val="24"/>
        </w:rPr>
        <w:t>状态）而导致该周期性执行被暂停，从而导致该任务丢失一个或更多定期处决。可以通过将引用作为</w:t>
      </w:r>
      <w:proofErr w:type="spellStart"/>
      <w:r w:rsidRPr="00BF3F33">
        <w:rPr>
          <w:rFonts w:ascii="Arial" w:eastAsia="宋体" w:hAnsi="Arial" w:cs="Arial"/>
          <w:color w:val="202020"/>
          <w:kern w:val="0"/>
          <w:sz w:val="24"/>
          <w:szCs w:val="24"/>
        </w:rPr>
        <w:t>pxPreviousWakeTime</w:t>
      </w:r>
      <w:proofErr w:type="spellEnd"/>
      <w:r w:rsidRPr="00BF3F33">
        <w:rPr>
          <w:rFonts w:ascii="Arial" w:eastAsia="宋体" w:hAnsi="Arial" w:cs="Arial"/>
          <w:color w:val="202020"/>
          <w:kern w:val="0"/>
          <w:sz w:val="24"/>
          <w:szCs w:val="24"/>
        </w:rPr>
        <w:t>参数传递的变量与当前滴答计数进行比较来检测。但是，在大多数使用情况下，这不是必需的。</w:t>
      </w:r>
    </w:p>
    <w:p w14:paraId="1E1AEA84" w14:textId="77777777" w:rsidR="00BF3F33" w:rsidRPr="00BF3F33" w:rsidRDefault="00BF3F33" w:rsidP="00BF3F3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BF3F33">
        <w:rPr>
          <w:rFonts w:ascii="Arial" w:eastAsia="宋体" w:hAnsi="Arial" w:cs="Arial"/>
          <w:color w:val="202020"/>
          <w:kern w:val="0"/>
          <w:sz w:val="24"/>
          <w:szCs w:val="24"/>
        </w:rPr>
        <w:t>常量</w:t>
      </w:r>
      <w:proofErr w:type="spellStart"/>
      <w:r w:rsidRPr="00BF3F33">
        <w:rPr>
          <w:rFonts w:ascii="Arial" w:eastAsia="宋体" w:hAnsi="Arial" w:cs="Arial"/>
          <w:color w:val="202020"/>
          <w:kern w:val="0"/>
          <w:sz w:val="24"/>
          <w:szCs w:val="24"/>
        </w:rPr>
        <w:t>portTICK_PERIOD_MS</w:t>
      </w:r>
      <w:proofErr w:type="spellEnd"/>
      <w:r w:rsidRPr="00BF3F33">
        <w:rPr>
          <w:rFonts w:ascii="Arial" w:eastAsia="宋体" w:hAnsi="Arial" w:cs="Arial"/>
          <w:color w:val="202020"/>
          <w:kern w:val="0"/>
          <w:sz w:val="24"/>
          <w:szCs w:val="24"/>
        </w:rPr>
        <w:t>可用于根据滴答速率（分辨率为一个滴答周期）计算实时时间。</w:t>
      </w:r>
    </w:p>
    <w:p w14:paraId="09A37950" w14:textId="77777777" w:rsidR="00BF3F33" w:rsidRPr="00BF3F33" w:rsidRDefault="00BF3F33" w:rsidP="00BF3F3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BF3F33">
        <w:rPr>
          <w:rFonts w:ascii="Arial" w:eastAsia="宋体" w:hAnsi="Arial" w:cs="Arial"/>
          <w:color w:val="202020"/>
          <w:kern w:val="0"/>
          <w:sz w:val="24"/>
          <w:szCs w:val="24"/>
        </w:rPr>
        <w:t>在通过调用</w:t>
      </w:r>
      <w:proofErr w:type="spellStart"/>
      <w:r w:rsidRPr="00BF3F33">
        <w:rPr>
          <w:rFonts w:ascii="Arial" w:eastAsia="宋体" w:hAnsi="Arial" w:cs="Arial"/>
          <w:color w:val="202020"/>
          <w:kern w:val="0"/>
          <w:sz w:val="24"/>
          <w:szCs w:val="24"/>
        </w:rPr>
        <w:t>vTaskSuspendAll</w:t>
      </w:r>
      <w:proofErr w:type="spellEnd"/>
      <w:r w:rsidRPr="00BF3F33">
        <w:rPr>
          <w:rFonts w:ascii="Arial" w:eastAsia="宋体" w:hAnsi="Arial" w:cs="Arial"/>
          <w:color w:val="202020"/>
          <w:kern w:val="0"/>
          <w:sz w:val="24"/>
          <w:szCs w:val="24"/>
        </w:rPr>
        <w:t>（）挂起</w:t>
      </w:r>
      <w:r w:rsidRPr="00BF3F33">
        <w:rPr>
          <w:rFonts w:ascii="Arial" w:eastAsia="宋体" w:hAnsi="Arial" w:cs="Arial"/>
          <w:color w:val="202020"/>
          <w:kern w:val="0"/>
          <w:sz w:val="24"/>
          <w:szCs w:val="24"/>
        </w:rPr>
        <w:t>RTOS</w:t>
      </w:r>
      <w:r w:rsidRPr="00BF3F33">
        <w:rPr>
          <w:rFonts w:ascii="Arial" w:eastAsia="宋体" w:hAnsi="Arial" w:cs="Arial"/>
          <w:color w:val="202020"/>
          <w:kern w:val="0"/>
          <w:sz w:val="24"/>
          <w:szCs w:val="24"/>
        </w:rPr>
        <w:t>调度程序后，不得调用此函数。</w:t>
      </w:r>
    </w:p>
    <w:p w14:paraId="5F719DBE" w14:textId="77777777" w:rsidR="00BF3F33" w:rsidRPr="00BF3F33" w:rsidRDefault="00BF3F33" w:rsidP="00BF3F33">
      <w:pPr>
        <w:widowControl/>
        <w:shd w:val="clear" w:color="auto" w:fill="FFFFFF"/>
        <w:jc w:val="left"/>
        <w:rPr>
          <w:rFonts w:ascii="Arial" w:eastAsia="宋体" w:hAnsi="Arial" w:cs="Arial"/>
          <w:color w:val="202020"/>
          <w:kern w:val="0"/>
          <w:sz w:val="24"/>
          <w:szCs w:val="24"/>
        </w:rPr>
      </w:pPr>
      <w:r w:rsidRPr="00BF3F33">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580"/>
        <w:gridCol w:w="5006"/>
      </w:tblGrid>
      <w:tr w:rsidR="00BF3F33" w:rsidRPr="00BF3F33" w14:paraId="0E76B236" w14:textId="77777777" w:rsidTr="00BF3F33">
        <w:trPr>
          <w:tblCellSpacing w:w="60" w:type="dxa"/>
        </w:trPr>
        <w:tc>
          <w:tcPr>
            <w:tcW w:w="0" w:type="auto"/>
            <w:hideMark/>
          </w:tcPr>
          <w:p w14:paraId="24BD7E42" w14:textId="77777777" w:rsidR="00BF3F33" w:rsidRPr="00BF3F33" w:rsidRDefault="00BF3F33" w:rsidP="00BF3F33">
            <w:pPr>
              <w:widowControl/>
              <w:spacing w:line="360" w:lineRule="atLeast"/>
              <w:jc w:val="left"/>
              <w:rPr>
                <w:rFonts w:ascii="宋体" w:eastAsia="宋体" w:hAnsi="宋体" w:cs="宋体"/>
                <w:kern w:val="0"/>
                <w:sz w:val="24"/>
                <w:szCs w:val="24"/>
              </w:rPr>
            </w:pPr>
            <w:proofErr w:type="spellStart"/>
            <w:r w:rsidRPr="00BF3F33">
              <w:rPr>
                <w:rFonts w:ascii="宋体" w:eastAsia="宋体" w:hAnsi="宋体" w:cs="宋体"/>
                <w:i/>
                <w:iCs/>
                <w:kern w:val="0"/>
                <w:sz w:val="24"/>
                <w:szCs w:val="24"/>
              </w:rPr>
              <w:t>pxPreviousWakeTime</w:t>
            </w:r>
            <w:proofErr w:type="spellEnd"/>
            <w:r w:rsidRPr="00BF3F33">
              <w:rPr>
                <w:rFonts w:ascii="宋体" w:eastAsia="宋体" w:hAnsi="宋体" w:cs="宋体"/>
                <w:kern w:val="0"/>
                <w:sz w:val="24"/>
                <w:szCs w:val="24"/>
              </w:rPr>
              <w:t> </w:t>
            </w:r>
          </w:p>
        </w:tc>
        <w:tc>
          <w:tcPr>
            <w:tcW w:w="0" w:type="auto"/>
            <w:vAlign w:val="center"/>
            <w:hideMark/>
          </w:tcPr>
          <w:p w14:paraId="14A16399" w14:textId="77777777" w:rsidR="00BF3F33" w:rsidRPr="00BF3F33" w:rsidRDefault="00BF3F33" w:rsidP="00BF3F33">
            <w:pPr>
              <w:widowControl/>
              <w:spacing w:line="360" w:lineRule="atLeast"/>
              <w:jc w:val="left"/>
              <w:rPr>
                <w:rFonts w:ascii="宋体" w:eastAsia="宋体" w:hAnsi="宋体" w:cs="宋体"/>
                <w:kern w:val="0"/>
                <w:sz w:val="24"/>
                <w:szCs w:val="24"/>
              </w:rPr>
            </w:pPr>
            <w:r w:rsidRPr="00BF3F33">
              <w:rPr>
                <w:rFonts w:ascii="Arial" w:eastAsia="宋体" w:hAnsi="Arial" w:cs="Arial"/>
                <w:kern w:val="0"/>
                <w:sz w:val="24"/>
                <w:szCs w:val="24"/>
              </w:rPr>
              <w:t>指向变量的指针，该变量保存上一次取消阻止任务的时间。变量必须在首次使用之前用当前时间进行初始化（请参见下面的示例）。此后，变量将在</w:t>
            </w:r>
            <w:proofErr w:type="spellStart"/>
            <w:r w:rsidRPr="00BF3F33">
              <w:rPr>
                <w:rFonts w:ascii="Arial" w:eastAsia="宋体" w:hAnsi="Arial" w:cs="Arial"/>
                <w:kern w:val="0"/>
                <w:sz w:val="24"/>
                <w:szCs w:val="24"/>
              </w:rPr>
              <w:t>vTaskDelayUntil</w:t>
            </w:r>
            <w:proofErr w:type="spellEnd"/>
            <w:r w:rsidRPr="00BF3F33">
              <w:rPr>
                <w:rFonts w:ascii="Arial" w:eastAsia="宋体" w:hAnsi="Arial" w:cs="Arial"/>
                <w:kern w:val="0"/>
                <w:sz w:val="24"/>
                <w:szCs w:val="24"/>
              </w:rPr>
              <w:t>（）中自动更新。</w:t>
            </w:r>
          </w:p>
        </w:tc>
      </w:tr>
      <w:tr w:rsidR="00BF3F33" w:rsidRPr="00BF3F33" w14:paraId="4CB042CF" w14:textId="77777777" w:rsidTr="00BF3F33">
        <w:trPr>
          <w:tblCellSpacing w:w="60" w:type="dxa"/>
        </w:trPr>
        <w:tc>
          <w:tcPr>
            <w:tcW w:w="0" w:type="auto"/>
            <w:hideMark/>
          </w:tcPr>
          <w:p w14:paraId="7A9F7BFC" w14:textId="77777777" w:rsidR="00BF3F33" w:rsidRPr="00BF3F33" w:rsidRDefault="00BF3F33" w:rsidP="00BF3F33">
            <w:pPr>
              <w:widowControl/>
              <w:spacing w:line="360" w:lineRule="atLeast"/>
              <w:jc w:val="left"/>
              <w:rPr>
                <w:rFonts w:ascii="宋体" w:eastAsia="宋体" w:hAnsi="宋体" w:cs="宋体"/>
                <w:kern w:val="0"/>
                <w:sz w:val="24"/>
                <w:szCs w:val="24"/>
              </w:rPr>
            </w:pPr>
            <w:proofErr w:type="spellStart"/>
            <w:r w:rsidRPr="00BF3F33">
              <w:rPr>
                <w:rFonts w:ascii="宋体" w:eastAsia="宋体" w:hAnsi="宋体" w:cs="宋体"/>
                <w:i/>
                <w:iCs/>
                <w:kern w:val="0"/>
                <w:sz w:val="24"/>
                <w:szCs w:val="24"/>
              </w:rPr>
              <w:t>xTimeIncrement</w:t>
            </w:r>
            <w:proofErr w:type="spellEnd"/>
            <w:r w:rsidRPr="00BF3F33">
              <w:rPr>
                <w:rFonts w:ascii="宋体" w:eastAsia="宋体" w:hAnsi="宋体" w:cs="宋体"/>
                <w:kern w:val="0"/>
                <w:sz w:val="24"/>
                <w:szCs w:val="24"/>
              </w:rPr>
              <w:t> </w:t>
            </w:r>
          </w:p>
        </w:tc>
        <w:tc>
          <w:tcPr>
            <w:tcW w:w="0" w:type="auto"/>
            <w:vAlign w:val="center"/>
            <w:hideMark/>
          </w:tcPr>
          <w:p w14:paraId="53645F7E" w14:textId="77777777" w:rsidR="00BF3F33" w:rsidRPr="00BF3F33" w:rsidRDefault="00BF3F33" w:rsidP="00BF3F33">
            <w:pPr>
              <w:widowControl/>
              <w:spacing w:line="360" w:lineRule="atLeast"/>
              <w:jc w:val="left"/>
              <w:rPr>
                <w:rFonts w:ascii="宋体" w:eastAsia="宋体" w:hAnsi="宋体" w:cs="宋体"/>
                <w:kern w:val="0"/>
                <w:sz w:val="24"/>
                <w:szCs w:val="24"/>
              </w:rPr>
            </w:pPr>
            <w:r w:rsidRPr="00BF3F33">
              <w:rPr>
                <w:rFonts w:ascii="Arial" w:eastAsia="宋体" w:hAnsi="Arial" w:cs="Arial"/>
                <w:kern w:val="0"/>
                <w:sz w:val="24"/>
                <w:szCs w:val="24"/>
              </w:rPr>
              <w:t>周期时间段。该任务将在时间（</w:t>
            </w:r>
            <w:r w:rsidRPr="00BF3F33">
              <w:rPr>
                <w:rFonts w:ascii="Arial" w:eastAsia="宋体" w:hAnsi="Arial" w:cs="Arial"/>
                <w:kern w:val="0"/>
                <w:sz w:val="24"/>
                <w:szCs w:val="24"/>
              </w:rPr>
              <w:t xml:space="preserve">* </w:t>
            </w:r>
            <w:proofErr w:type="spellStart"/>
            <w:r w:rsidRPr="00BF3F33">
              <w:rPr>
                <w:rFonts w:ascii="Arial" w:eastAsia="宋体" w:hAnsi="Arial" w:cs="Arial"/>
                <w:kern w:val="0"/>
                <w:sz w:val="24"/>
                <w:szCs w:val="24"/>
              </w:rPr>
              <w:t>pxPreviousWakeTime</w:t>
            </w:r>
            <w:proofErr w:type="spellEnd"/>
            <w:r w:rsidRPr="00BF3F33">
              <w:rPr>
                <w:rFonts w:ascii="Arial" w:eastAsia="宋体" w:hAnsi="Arial" w:cs="Arial"/>
                <w:kern w:val="0"/>
                <w:sz w:val="24"/>
                <w:szCs w:val="24"/>
              </w:rPr>
              <w:t xml:space="preserve"> + </w:t>
            </w:r>
            <w:proofErr w:type="spellStart"/>
            <w:r w:rsidRPr="00BF3F33">
              <w:rPr>
                <w:rFonts w:ascii="Arial" w:eastAsia="宋体" w:hAnsi="Arial" w:cs="Arial"/>
                <w:kern w:val="0"/>
                <w:sz w:val="24"/>
                <w:szCs w:val="24"/>
              </w:rPr>
              <w:t>xTimeIncrement</w:t>
            </w:r>
            <w:proofErr w:type="spellEnd"/>
            <w:r w:rsidRPr="00BF3F33">
              <w:rPr>
                <w:rFonts w:ascii="Arial" w:eastAsia="宋体" w:hAnsi="Arial" w:cs="Arial"/>
                <w:kern w:val="0"/>
                <w:sz w:val="24"/>
                <w:szCs w:val="24"/>
              </w:rPr>
              <w:t>）解除阻止。使用相同的</w:t>
            </w:r>
            <w:proofErr w:type="spellStart"/>
            <w:r w:rsidRPr="00BF3F33">
              <w:rPr>
                <w:rFonts w:ascii="Arial" w:eastAsia="宋体" w:hAnsi="Arial" w:cs="Arial"/>
                <w:kern w:val="0"/>
                <w:sz w:val="24"/>
                <w:szCs w:val="24"/>
              </w:rPr>
              <w:t>xTimeIncrement</w:t>
            </w:r>
            <w:proofErr w:type="spellEnd"/>
            <w:r w:rsidRPr="00BF3F33">
              <w:rPr>
                <w:rFonts w:ascii="Arial" w:eastAsia="宋体" w:hAnsi="Arial" w:cs="Arial"/>
                <w:kern w:val="0"/>
                <w:sz w:val="24"/>
                <w:szCs w:val="24"/>
              </w:rPr>
              <w:t>参数值</w:t>
            </w:r>
            <w:r w:rsidRPr="00BF3F33">
              <w:rPr>
                <w:rFonts w:ascii="Arial" w:eastAsia="宋体" w:hAnsi="Arial" w:cs="Arial"/>
                <w:kern w:val="0"/>
                <w:sz w:val="24"/>
                <w:szCs w:val="24"/>
              </w:rPr>
              <w:lastRenderedPageBreak/>
              <w:t>调用</w:t>
            </w:r>
            <w:proofErr w:type="spellStart"/>
            <w:r w:rsidRPr="00BF3F33">
              <w:rPr>
                <w:rFonts w:ascii="Arial" w:eastAsia="宋体" w:hAnsi="Arial" w:cs="Arial"/>
                <w:kern w:val="0"/>
                <w:sz w:val="24"/>
                <w:szCs w:val="24"/>
              </w:rPr>
              <w:t>vTaskDelayUntil</w:t>
            </w:r>
            <w:proofErr w:type="spellEnd"/>
            <w:r w:rsidRPr="00BF3F33">
              <w:rPr>
                <w:rFonts w:ascii="Arial" w:eastAsia="宋体" w:hAnsi="Arial" w:cs="Arial"/>
                <w:kern w:val="0"/>
                <w:sz w:val="24"/>
                <w:szCs w:val="24"/>
              </w:rPr>
              <w:t>将使任务以固定的间隔时间执行。</w:t>
            </w:r>
          </w:p>
        </w:tc>
      </w:tr>
    </w:tbl>
    <w:p w14:paraId="0F977170" w14:textId="0C95DB1E" w:rsidR="00BF3F33" w:rsidRDefault="00BF3F33" w:rsidP="00BF3F33">
      <w:pPr>
        <w:rPr>
          <w:rFonts w:ascii="Arial" w:eastAsia="宋体" w:hAnsi="Arial" w:cs="Arial"/>
          <w:b/>
          <w:bCs/>
          <w:color w:val="202020"/>
          <w:kern w:val="0"/>
          <w:sz w:val="24"/>
          <w:szCs w:val="24"/>
          <w:shd w:val="clear" w:color="auto" w:fill="FFFFFF"/>
        </w:rPr>
      </w:pPr>
      <w:r w:rsidRPr="00BF3F33">
        <w:rPr>
          <w:rFonts w:ascii="Arial" w:eastAsia="宋体" w:hAnsi="Arial" w:cs="Arial"/>
          <w:b/>
          <w:bCs/>
          <w:color w:val="202020"/>
          <w:kern w:val="0"/>
          <w:sz w:val="24"/>
          <w:szCs w:val="24"/>
          <w:shd w:val="clear" w:color="auto" w:fill="FFFFFF"/>
        </w:rPr>
        <w:lastRenderedPageBreak/>
        <w:t>用法示例：</w:t>
      </w:r>
    </w:p>
    <w:p w14:paraId="6C03BE60" w14:textId="77777777" w:rsidR="00BF3F33" w:rsidRDefault="00BF3F33" w:rsidP="00BF3F33">
      <w:pPr>
        <w:rPr>
          <w:rFonts w:ascii="Courier" w:hAnsi="Courier" w:cs="Arial"/>
          <w:color w:val="202020"/>
          <w:shd w:val="clear" w:color="auto" w:fill="FFFFFF"/>
        </w:rPr>
      </w:pPr>
    </w:p>
    <w:p w14:paraId="3FE7A137" w14:textId="77777777" w:rsidR="00BF3F33" w:rsidRDefault="00BF3F33" w:rsidP="00BF3F33">
      <w:pPr>
        <w:pStyle w:val="HTML"/>
        <w:rPr>
          <w:b/>
          <w:bCs/>
          <w:color w:val="202020"/>
          <w:shd w:val="clear" w:color="auto" w:fill="FFFFFF"/>
        </w:rPr>
      </w:pPr>
      <w:r>
        <w:rPr>
          <w:b/>
          <w:bCs/>
          <w:color w:val="202020"/>
          <w:shd w:val="clear" w:color="auto" w:fill="FFFFFF"/>
        </w:rPr>
        <w:t xml:space="preserve"> // Perform an action every 10 ticks.</w:t>
      </w:r>
    </w:p>
    <w:p w14:paraId="3420986B" w14:textId="77777777" w:rsidR="00BF3F33" w:rsidRDefault="00BF3F33" w:rsidP="00BF3F33">
      <w:pPr>
        <w:pStyle w:val="HTML"/>
        <w:rPr>
          <w:b/>
          <w:bCs/>
          <w:color w:val="202020"/>
          <w:shd w:val="clear" w:color="auto" w:fill="FFFFFF"/>
        </w:rPr>
      </w:pPr>
      <w:r>
        <w:rPr>
          <w:b/>
          <w:bCs/>
          <w:color w:val="202020"/>
          <w:shd w:val="clear" w:color="auto" w:fill="FFFFFF"/>
        </w:rPr>
        <w:t xml:space="preserve"> void </w:t>
      </w:r>
      <w:proofErr w:type="spellStart"/>
      <w:proofErr w:type="gramStart"/>
      <w:r>
        <w:rPr>
          <w:b/>
          <w:bCs/>
          <w:color w:val="202020"/>
          <w:shd w:val="clear" w:color="auto" w:fill="FFFFFF"/>
        </w:rPr>
        <w:t>vTaskFunction</w:t>
      </w:r>
      <w:proofErr w:type="spellEnd"/>
      <w:r>
        <w:rPr>
          <w:b/>
          <w:bCs/>
          <w:color w:val="202020"/>
          <w:shd w:val="clear" w:color="auto" w:fill="FFFFFF"/>
        </w:rPr>
        <w:t>( void</w:t>
      </w:r>
      <w:proofErr w:type="gramEnd"/>
      <w:r>
        <w:rPr>
          <w:b/>
          <w:bCs/>
          <w:color w:val="202020"/>
          <w:shd w:val="clear" w:color="auto" w:fill="FFFFFF"/>
        </w:rPr>
        <w:t xml:space="preserve"> * </w:t>
      </w:r>
      <w:proofErr w:type="spellStart"/>
      <w:r>
        <w:rPr>
          <w:b/>
          <w:bCs/>
          <w:color w:val="202020"/>
          <w:shd w:val="clear" w:color="auto" w:fill="FFFFFF"/>
        </w:rPr>
        <w:t>pvParameters</w:t>
      </w:r>
      <w:proofErr w:type="spellEnd"/>
      <w:r>
        <w:rPr>
          <w:b/>
          <w:bCs/>
          <w:color w:val="202020"/>
          <w:shd w:val="clear" w:color="auto" w:fill="FFFFFF"/>
        </w:rPr>
        <w:t xml:space="preserve"> )</w:t>
      </w:r>
    </w:p>
    <w:p w14:paraId="618407C0" w14:textId="77777777" w:rsidR="00BF3F33" w:rsidRDefault="00BF3F33" w:rsidP="00BF3F33">
      <w:pPr>
        <w:pStyle w:val="HTML"/>
        <w:rPr>
          <w:b/>
          <w:bCs/>
          <w:color w:val="202020"/>
          <w:shd w:val="clear" w:color="auto" w:fill="FFFFFF"/>
        </w:rPr>
      </w:pPr>
      <w:r>
        <w:rPr>
          <w:b/>
          <w:bCs/>
          <w:color w:val="202020"/>
          <w:shd w:val="clear" w:color="auto" w:fill="FFFFFF"/>
        </w:rPr>
        <w:t xml:space="preserve"> {</w:t>
      </w:r>
    </w:p>
    <w:p w14:paraId="212A4A83" w14:textId="77777777" w:rsidR="00BF3F33" w:rsidRDefault="00BF3F33" w:rsidP="00BF3F33">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TickType_t</w:t>
      </w:r>
      <w:proofErr w:type="spellEnd"/>
      <w:r>
        <w:rPr>
          <w:b/>
          <w:bCs/>
          <w:color w:val="202020"/>
          <w:shd w:val="clear" w:color="auto" w:fill="FFFFFF"/>
        </w:rPr>
        <w:t xml:space="preserve"> </w:t>
      </w:r>
      <w:proofErr w:type="spellStart"/>
      <w:r>
        <w:rPr>
          <w:b/>
          <w:bCs/>
          <w:color w:val="202020"/>
          <w:shd w:val="clear" w:color="auto" w:fill="FFFFFF"/>
        </w:rPr>
        <w:t>xLastWakeTime</w:t>
      </w:r>
      <w:proofErr w:type="spellEnd"/>
      <w:r>
        <w:rPr>
          <w:b/>
          <w:bCs/>
          <w:color w:val="202020"/>
          <w:shd w:val="clear" w:color="auto" w:fill="FFFFFF"/>
        </w:rPr>
        <w:t>;</w:t>
      </w:r>
    </w:p>
    <w:p w14:paraId="6E793D6F" w14:textId="77777777" w:rsidR="00BF3F33" w:rsidRDefault="00BF3F33" w:rsidP="00BF3F33">
      <w:pPr>
        <w:pStyle w:val="HTML"/>
        <w:rPr>
          <w:b/>
          <w:bCs/>
          <w:color w:val="202020"/>
          <w:shd w:val="clear" w:color="auto" w:fill="FFFFFF"/>
        </w:rPr>
      </w:pPr>
      <w:r>
        <w:rPr>
          <w:b/>
          <w:bCs/>
          <w:color w:val="202020"/>
          <w:shd w:val="clear" w:color="auto" w:fill="FFFFFF"/>
        </w:rPr>
        <w:t xml:space="preserve"> const </w:t>
      </w:r>
      <w:proofErr w:type="spellStart"/>
      <w:r>
        <w:rPr>
          <w:b/>
          <w:bCs/>
          <w:color w:val="202020"/>
          <w:shd w:val="clear" w:color="auto" w:fill="FFFFFF"/>
        </w:rPr>
        <w:t>TickType_t</w:t>
      </w:r>
      <w:proofErr w:type="spellEnd"/>
      <w:r>
        <w:rPr>
          <w:b/>
          <w:bCs/>
          <w:color w:val="202020"/>
          <w:shd w:val="clear" w:color="auto" w:fill="FFFFFF"/>
        </w:rPr>
        <w:t xml:space="preserve"> </w:t>
      </w:r>
      <w:proofErr w:type="spellStart"/>
      <w:r>
        <w:rPr>
          <w:b/>
          <w:bCs/>
          <w:color w:val="202020"/>
          <w:shd w:val="clear" w:color="auto" w:fill="FFFFFF"/>
        </w:rPr>
        <w:t>xFrequency</w:t>
      </w:r>
      <w:proofErr w:type="spellEnd"/>
      <w:r>
        <w:rPr>
          <w:b/>
          <w:bCs/>
          <w:color w:val="202020"/>
          <w:shd w:val="clear" w:color="auto" w:fill="FFFFFF"/>
        </w:rPr>
        <w:t xml:space="preserve"> = 10;</w:t>
      </w:r>
    </w:p>
    <w:p w14:paraId="3C36ADDB" w14:textId="77777777" w:rsidR="00BF3F33" w:rsidRDefault="00BF3F33" w:rsidP="00BF3F33">
      <w:pPr>
        <w:pStyle w:val="HTML"/>
        <w:rPr>
          <w:b/>
          <w:bCs/>
          <w:color w:val="202020"/>
          <w:shd w:val="clear" w:color="auto" w:fill="FFFFFF"/>
        </w:rPr>
      </w:pPr>
    </w:p>
    <w:p w14:paraId="18B87F01" w14:textId="77777777" w:rsidR="00BF3F33" w:rsidRDefault="00BF3F33" w:rsidP="00BF3F33">
      <w:pPr>
        <w:pStyle w:val="HTML"/>
        <w:rPr>
          <w:b/>
          <w:bCs/>
          <w:color w:val="202020"/>
          <w:shd w:val="clear" w:color="auto" w:fill="FFFFFF"/>
        </w:rPr>
      </w:pPr>
      <w:r>
        <w:rPr>
          <w:b/>
          <w:bCs/>
          <w:color w:val="202020"/>
          <w:shd w:val="clear" w:color="auto" w:fill="FFFFFF"/>
        </w:rPr>
        <w:t xml:space="preserve">     // </w:t>
      </w:r>
      <w:proofErr w:type="spellStart"/>
      <w:r>
        <w:rPr>
          <w:b/>
          <w:bCs/>
          <w:color w:val="202020"/>
          <w:shd w:val="clear" w:color="auto" w:fill="FFFFFF"/>
        </w:rPr>
        <w:t>Initialise</w:t>
      </w:r>
      <w:proofErr w:type="spellEnd"/>
      <w:r>
        <w:rPr>
          <w:b/>
          <w:bCs/>
          <w:color w:val="202020"/>
          <w:shd w:val="clear" w:color="auto" w:fill="FFFFFF"/>
        </w:rPr>
        <w:t xml:space="preserve"> the </w:t>
      </w:r>
      <w:proofErr w:type="spellStart"/>
      <w:r>
        <w:rPr>
          <w:b/>
          <w:bCs/>
          <w:color w:val="202020"/>
          <w:shd w:val="clear" w:color="auto" w:fill="FFFFFF"/>
        </w:rPr>
        <w:t>xLastWakeTime</w:t>
      </w:r>
      <w:proofErr w:type="spellEnd"/>
      <w:r>
        <w:rPr>
          <w:b/>
          <w:bCs/>
          <w:color w:val="202020"/>
          <w:shd w:val="clear" w:color="auto" w:fill="FFFFFF"/>
        </w:rPr>
        <w:t xml:space="preserve"> variable with the current time.</w:t>
      </w:r>
    </w:p>
    <w:p w14:paraId="78ED1809" w14:textId="77777777" w:rsidR="00BF3F33" w:rsidRDefault="00BF3F33" w:rsidP="00BF3F33">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xLastWakeTime</w:t>
      </w:r>
      <w:proofErr w:type="spellEnd"/>
      <w:r>
        <w:rPr>
          <w:b/>
          <w:bCs/>
          <w:color w:val="202020"/>
          <w:shd w:val="clear" w:color="auto" w:fill="FFFFFF"/>
        </w:rPr>
        <w:t xml:space="preserve"> = </w:t>
      </w:r>
      <w:proofErr w:type="spellStart"/>
      <w:proofErr w:type="gramStart"/>
      <w:r>
        <w:rPr>
          <w:b/>
          <w:bCs/>
          <w:color w:val="202020"/>
          <w:shd w:val="clear" w:color="auto" w:fill="FFFFFF"/>
        </w:rPr>
        <w:t>xTaskGetTickCount</w:t>
      </w:r>
      <w:proofErr w:type="spellEnd"/>
      <w:r>
        <w:rPr>
          <w:b/>
          <w:bCs/>
          <w:color w:val="202020"/>
          <w:shd w:val="clear" w:color="auto" w:fill="FFFFFF"/>
        </w:rPr>
        <w:t>(</w:t>
      </w:r>
      <w:proofErr w:type="gramEnd"/>
      <w:r>
        <w:rPr>
          <w:b/>
          <w:bCs/>
          <w:color w:val="202020"/>
          <w:shd w:val="clear" w:color="auto" w:fill="FFFFFF"/>
        </w:rPr>
        <w:t>);</w:t>
      </w:r>
    </w:p>
    <w:p w14:paraId="3AC006D5" w14:textId="77777777" w:rsidR="00BF3F33" w:rsidRDefault="00BF3F33" w:rsidP="00BF3F33">
      <w:pPr>
        <w:pStyle w:val="HTML"/>
        <w:rPr>
          <w:b/>
          <w:bCs/>
          <w:color w:val="202020"/>
          <w:shd w:val="clear" w:color="auto" w:fill="FFFFFF"/>
        </w:rPr>
      </w:pPr>
    </w:p>
    <w:p w14:paraId="73D2F311" w14:textId="77777777" w:rsidR="00BF3F33" w:rsidRDefault="00BF3F33" w:rsidP="00BF3F33">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for( ;</w:t>
      </w:r>
      <w:proofErr w:type="gramEnd"/>
      <w:r>
        <w:rPr>
          <w:b/>
          <w:bCs/>
          <w:color w:val="202020"/>
          <w:shd w:val="clear" w:color="auto" w:fill="FFFFFF"/>
        </w:rPr>
        <w:t>; )</w:t>
      </w:r>
    </w:p>
    <w:p w14:paraId="7EC3BD45" w14:textId="77777777" w:rsidR="00BF3F33" w:rsidRDefault="00BF3F33" w:rsidP="00BF3F33">
      <w:pPr>
        <w:pStyle w:val="HTML"/>
        <w:rPr>
          <w:b/>
          <w:bCs/>
          <w:color w:val="202020"/>
          <w:shd w:val="clear" w:color="auto" w:fill="FFFFFF"/>
        </w:rPr>
      </w:pPr>
      <w:r>
        <w:rPr>
          <w:b/>
          <w:bCs/>
          <w:color w:val="202020"/>
          <w:shd w:val="clear" w:color="auto" w:fill="FFFFFF"/>
        </w:rPr>
        <w:t xml:space="preserve">     {</w:t>
      </w:r>
    </w:p>
    <w:p w14:paraId="36410810" w14:textId="77777777" w:rsidR="00BF3F33" w:rsidRDefault="00BF3F33" w:rsidP="00BF3F33">
      <w:pPr>
        <w:pStyle w:val="HTML"/>
        <w:rPr>
          <w:b/>
          <w:bCs/>
          <w:color w:val="202020"/>
          <w:shd w:val="clear" w:color="auto" w:fill="FFFFFF"/>
        </w:rPr>
      </w:pPr>
      <w:r>
        <w:rPr>
          <w:b/>
          <w:bCs/>
          <w:color w:val="202020"/>
          <w:shd w:val="clear" w:color="auto" w:fill="FFFFFF"/>
        </w:rPr>
        <w:t xml:space="preserve">         // Wait for the next cycle.</w:t>
      </w:r>
    </w:p>
    <w:p w14:paraId="77DF1B5C" w14:textId="77777777" w:rsidR="00BF3F33" w:rsidRDefault="00BF3F33" w:rsidP="00BF3F33">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vTaskDelayUntil</w:t>
      </w:r>
      <w:proofErr w:type="spellEnd"/>
      <w:r>
        <w:rPr>
          <w:b/>
          <w:bCs/>
          <w:color w:val="202020"/>
          <w:shd w:val="clear" w:color="auto" w:fill="FFFFFF"/>
        </w:rPr>
        <w:t>( &amp;</w:t>
      </w:r>
      <w:proofErr w:type="spellStart"/>
      <w:proofErr w:type="gramEnd"/>
      <w:r>
        <w:rPr>
          <w:b/>
          <w:bCs/>
          <w:color w:val="202020"/>
          <w:shd w:val="clear" w:color="auto" w:fill="FFFFFF"/>
        </w:rPr>
        <w:t>xLastWakeTime</w:t>
      </w:r>
      <w:proofErr w:type="spellEnd"/>
      <w:r>
        <w:rPr>
          <w:b/>
          <w:bCs/>
          <w:color w:val="202020"/>
          <w:shd w:val="clear" w:color="auto" w:fill="FFFFFF"/>
        </w:rPr>
        <w:t xml:space="preserve">, </w:t>
      </w:r>
      <w:proofErr w:type="spellStart"/>
      <w:r>
        <w:rPr>
          <w:b/>
          <w:bCs/>
          <w:color w:val="202020"/>
          <w:shd w:val="clear" w:color="auto" w:fill="FFFFFF"/>
        </w:rPr>
        <w:t>xFrequency</w:t>
      </w:r>
      <w:proofErr w:type="spellEnd"/>
      <w:r>
        <w:rPr>
          <w:b/>
          <w:bCs/>
          <w:color w:val="202020"/>
          <w:shd w:val="clear" w:color="auto" w:fill="FFFFFF"/>
        </w:rPr>
        <w:t xml:space="preserve"> );</w:t>
      </w:r>
    </w:p>
    <w:p w14:paraId="4529988D" w14:textId="77777777" w:rsidR="00BF3F33" w:rsidRDefault="00BF3F33" w:rsidP="00BF3F33">
      <w:pPr>
        <w:pStyle w:val="HTML"/>
        <w:rPr>
          <w:b/>
          <w:bCs/>
          <w:color w:val="202020"/>
          <w:shd w:val="clear" w:color="auto" w:fill="FFFFFF"/>
        </w:rPr>
      </w:pPr>
    </w:p>
    <w:p w14:paraId="67CE2413" w14:textId="77777777" w:rsidR="00BF3F33" w:rsidRDefault="00BF3F33" w:rsidP="00BF3F33">
      <w:pPr>
        <w:pStyle w:val="HTML"/>
        <w:rPr>
          <w:b/>
          <w:bCs/>
          <w:color w:val="202020"/>
          <w:shd w:val="clear" w:color="auto" w:fill="FFFFFF"/>
        </w:rPr>
      </w:pPr>
      <w:r>
        <w:rPr>
          <w:b/>
          <w:bCs/>
          <w:color w:val="202020"/>
          <w:shd w:val="clear" w:color="auto" w:fill="FFFFFF"/>
        </w:rPr>
        <w:t xml:space="preserve">         // Perform action here.</w:t>
      </w:r>
    </w:p>
    <w:p w14:paraId="6A4AD859" w14:textId="77777777" w:rsidR="00BF3F33" w:rsidRDefault="00BF3F33" w:rsidP="00BF3F33">
      <w:pPr>
        <w:pStyle w:val="HTML"/>
        <w:rPr>
          <w:b/>
          <w:bCs/>
          <w:color w:val="202020"/>
          <w:shd w:val="clear" w:color="auto" w:fill="FFFFFF"/>
        </w:rPr>
      </w:pPr>
      <w:r>
        <w:rPr>
          <w:b/>
          <w:bCs/>
          <w:color w:val="202020"/>
          <w:shd w:val="clear" w:color="auto" w:fill="FFFFFF"/>
        </w:rPr>
        <w:t xml:space="preserve">     }</w:t>
      </w:r>
    </w:p>
    <w:p w14:paraId="37AA125C" w14:textId="019DFB19" w:rsidR="00BF3F33" w:rsidRDefault="00BF3F33" w:rsidP="00BF3F33">
      <w:pPr>
        <w:pStyle w:val="HTML"/>
        <w:rPr>
          <w:b/>
          <w:bCs/>
          <w:color w:val="202020"/>
          <w:shd w:val="clear" w:color="auto" w:fill="FFFFFF"/>
        </w:rPr>
      </w:pPr>
      <w:r>
        <w:rPr>
          <w:b/>
          <w:bCs/>
          <w:color w:val="202020"/>
          <w:shd w:val="clear" w:color="auto" w:fill="FFFFFF"/>
        </w:rPr>
        <w:t xml:space="preserve"> }</w:t>
      </w:r>
    </w:p>
    <w:p w14:paraId="6E5379F9" w14:textId="77777777" w:rsidR="0027523B" w:rsidRDefault="0027523B" w:rsidP="0027523B">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uxTaskPriorityGet</w:t>
      </w:r>
      <w:proofErr w:type="spellEnd"/>
      <w:r>
        <w:rPr>
          <w:rFonts w:ascii="Arial" w:hAnsi="Arial" w:cs="Arial"/>
          <w:color w:val="1A3065"/>
          <w:sz w:val="45"/>
          <w:szCs w:val="45"/>
        </w:rPr>
        <w:br/>
      </w:r>
      <w:r>
        <w:rPr>
          <w:rFonts w:ascii="Arial" w:hAnsi="Arial" w:cs="Arial"/>
          <w:color w:val="1A3065"/>
          <w:sz w:val="27"/>
          <w:szCs w:val="27"/>
        </w:rPr>
        <w:t>[</w:t>
      </w:r>
      <w:hyperlink r:id="rId131" w:history="1">
        <w:r>
          <w:rPr>
            <w:rStyle w:val="a3"/>
            <w:rFonts w:ascii="Arial" w:hAnsi="Arial" w:cs="Arial"/>
            <w:color w:val="0000EE"/>
            <w:sz w:val="27"/>
            <w:szCs w:val="27"/>
          </w:rPr>
          <w:t>Task Control</w:t>
        </w:r>
      </w:hyperlink>
      <w:r>
        <w:rPr>
          <w:rFonts w:ascii="Arial" w:hAnsi="Arial" w:cs="Arial"/>
          <w:color w:val="1A3065"/>
          <w:sz w:val="27"/>
          <w:szCs w:val="27"/>
        </w:rPr>
        <w:t>]</w:t>
      </w:r>
    </w:p>
    <w:p w14:paraId="137B30FB" w14:textId="77777777" w:rsidR="0027523B" w:rsidRDefault="0027523B" w:rsidP="0027523B">
      <w:pPr>
        <w:shd w:val="clear" w:color="auto" w:fill="FFFFFF"/>
        <w:rPr>
          <w:rFonts w:ascii="Courier" w:hAnsi="Courier" w:cs="Arial"/>
          <w:color w:val="202020"/>
          <w:sz w:val="24"/>
          <w:szCs w:val="24"/>
        </w:rPr>
      </w:pPr>
      <w:r>
        <w:rPr>
          <w:rFonts w:ascii="Arial" w:hAnsi="Arial" w:cs="Arial"/>
          <w:color w:val="202020"/>
        </w:rPr>
        <w:t>task. h</w:t>
      </w:r>
    </w:p>
    <w:p w14:paraId="7812D9D5" w14:textId="77777777" w:rsidR="0027523B" w:rsidRDefault="0027523B" w:rsidP="0027523B">
      <w:pPr>
        <w:pStyle w:val="HTML"/>
        <w:shd w:val="clear" w:color="auto" w:fill="FFFFFF"/>
        <w:rPr>
          <w:b/>
          <w:bCs/>
          <w:color w:val="202020"/>
        </w:rPr>
      </w:pPr>
      <w:proofErr w:type="spellStart"/>
      <w:r>
        <w:rPr>
          <w:b/>
          <w:bCs/>
          <w:color w:val="202020"/>
        </w:rPr>
        <w:t>UBaseType_t</w:t>
      </w:r>
      <w:proofErr w:type="spellEnd"/>
      <w:r>
        <w:rPr>
          <w:b/>
          <w:bCs/>
          <w:color w:val="202020"/>
        </w:rPr>
        <w:t xml:space="preserve"> </w:t>
      </w:r>
      <w:proofErr w:type="spellStart"/>
      <w:proofErr w:type="gramStart"/>
      <w:r>
        <w:rPr>
          <w:b/>
          <w:bCs/>
          <w:color w:val="202020"/>
        </w:rPr>
        <w:t>uxTaskPriorityGet</w:t>
      </w:r>
      <w:proofErr w:type="spellEnd"/>
      <w:r>
        <w:rPr>
          <w:b/>
          <w:bCs/>
          <w:color w:val="202020"/>
        </w:rPr>
        <w:t xml:space="preserve">( </w:t>
      </w:r>
      <w:proofErr w:type="spellStart"/>
      <w:r>
        <w:rPr>
          <w:b/>
          <w:bCs/>
          <w:color w:val="202020"/>
        </w:rPr>
        <w:t>TaskHandle</w:t>
      </w:r>
      <w:proofErr w:type="gramEnd"/>
      <w:r>
        <w:rPr>
          <w:b/>
          <w:bCs/>
          <w:color w:val="202020"/>
        </w:rPr>
        <w:t>_t</w:t>
      </w:r>
      <w:proofErr w:type="spellEnd"/>
      <w:r>
        <w:rPr>
          <w:b/>
          <w:bCs/>
          <w:color w:val="202020"/>
        </w:rPr>
        <w:t xml:space="preserve"> </w:t>
      </w:r>
      <w:proofErr w:type="spellStart"/>
      <w:r>
        <w:rPr>
          <w:b/>
          <w:bCs/>
          <w:color w:val="202020"/>
        </w:rPr>
        <w:t>xTask</w:t>
      </w:r>
      <w:proofErr w:type="spellEnd"/>
      <w:r>
        <w:rPr>
          <w:b/>
          <w:bCs/>
          <w:color w:val="202020"/>
        </w:rPr>
        <w:t xml:space="preserve"> );</w:t>
      </w:r>
    </w:p>
    <w:p w14:paraId="589874B4" w14:textId="77777777" w:rsidR="0027523B" w:rsidRPr="0027523B" w:rsidRDefault="0027523B" w:rsidP="002752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202020"/>
          <w:kern w:val="0"/>
          <w:sz w:val="24"/>
          <w:szCs w:val="24"/>
        </w:rPr>
      </w:pPr>
      <w:proofErr w:type="spellStart"/>
      <w:r w:rsidRPr="0027523B">
        <w:rPr>
          <w:rFonts w:ascii="宋体" w:eastAsia="宋体" w:hAnsi="宋体" w:cs="宋体"/>
          <w:b/>
          <w:bCs/>
          <w:color w:val="202020"/>
          <w:kern w:val="0"/>
          <w:sz w:val="24"/>
          <w:szCs w:val="24"/>
        </w:rPr>
        <w:t>UBaseType_t</w:t>
      </w:r>
      <w:proofErr w:type="spellEnd"/>
      <w:r w:rsidRPr="0027523B">
        <w:rPr>
          <w:rFonts w:ascii="宋体" w:eastAsia="宋体" w:hAnsi="宋体" w:cs="宋体"/>
          <w:b/>
          <w:bCs/>
          <w:color w:val="202020"/>
          <w:kern w:val="0"/>
          <w:sz w:val="24"/>
          <w:szCs w:val="24"/>
        </w:rPr>
        <w:t xml:space="preserve"> </w:t>
      </w:r>
      <w:proofErr w:type="spellStart"/>
      <w:r w:rsidRPr="0027523B">
        <w:rPr>
          <w:rFonts w:ascii="宋体" w:eastAsia="宋体" w:hAnsi="宋体" w:cs="宋体"/>
          <w:b/>
          <w:bCs/>
          <w:color w:val="202020"/>
          <w:kern w:val="0"/>
          <w:sz w:val="24"/>
          <w:szCs w:val="24"/>
        </w:rPr>
        <w:t>uxTaskPriorityGet</w:t>
      </w:r>
      <w:proofErr w:type="spellEnd"/>
      <w:r w:rsidRPr="0027523B">
        <w:rPr>
          <w:rFonts w:ascii="宋体" w:eastAsia="宋体" w:hAnsi="宋体" w:cs="宋体"/>
          <w:b/>
          <w:bCs/>
          <w:color w:val="202020"/>
          <w:kern w:val="0"/>
          <w:sz w:val="24"/>
          <w:szCs w:val="24"/>
        </w:rPr>
        <w:t>（</w:t>
      </w:r>
      <w:proofErr w:type="spellStart"/>
      <w:r w:rsidRPr="0027523B">
        <w:rPr>
          <w:rFonts w:ascii="宋体" w:eastAsia="宋体" w:hAnsi="宋体" w:cs="宋体"/>
          <w:b/>
          <w:bCs/>
          <w:color w:val="202020"/>
          <w:kern w:val="0"/>
          <w:sz w:val="24"/>
          <w:szCs w:val="24"/>
        </w:rPr>
        <w:t>TaskHandle_t</w:t>
      </w:r>
      <w:proofErr w:type="spellEnd"/>
      <w:r w:rsidRPr="0027523B">
        <w:rPr>
          <w:rFonts w:ascii="宋体" w:eastAsia="宋体" w:hAnsi="宋体" w:cs="宋体"/>
          <w:b/>
          <w:bCs/>
          <w:color w:val="202020"/>
          <w:kern w:val="0"/>
          <w:sz w:val="24"/>
          <w:szCs w:val="24"/>
        </w:rPr>
        <w:t xml:space="preserve"> </w:t>
      </w:r>
      <w:proofErr w:type="spellStart"/>
      <w:r w:rsidRPr="0027523B">
        <w:rPr>
          <w:rFonts w:ascii="宋体" w:eastAsia="宋体" w:hAnsi="宋体" w:cs="宋体"/>
          <w:b/>
          <w:bCs/>
          <w:color w:val="202020"/>
          <w:kern w:val="0"/>
          <w:sz w:val="24"/>
          <w:szCs w:val="24"/>
        </w:rPr>
        <w:t>xTask</w:t>
      </w:r>
      <w:proofErr w:type="spellEnd"/>
      <w:r w:rsidRPr="0027523B">
        <w:rPr>
          <w:rFonts w:ascii="宋体" w:eastAsia="宋体" w:hAnsi="宋体" w:cs="宋体"/>
          <w:b/>
          <w:bCs/>
          <w:color w:val="202020"/>
          <w:kern w:val="0"/>
          <w:sz w:val="24"/>
          <w:szCs w:val="24"/>
        </w:rPr>
        <w:t>）;</w:t>
      </w:r>
    </w:p>
    <w:p w14:paraId="6BC1F7C0" w14:textId="77777777" w:rsidR="0027523B" w:rsidRPr="0027523B" w:rsidRDefault="0027523B" w:rsidP="0027523B">
      <w:pPr>
        <w:widowControl/>
        <w:shd w:val="clear" w:color="auto" w:fill="FFFFFF"/>
        <w:spacing w:before="100" w:beforeAutospacing="1" w:after="100" w:afterAutospacing="1"/>
        <w:jc w:val="left"/>
        <w:rPr>
          <w:rFonts w:ascii="Arial" w:eastAsia="宋体" w:hAnsi="Arial" w:cs="Arial"/>
          <w:color w:val="202020"/>
          <w:kern w:val="0"/>
          <w:sz w:val="24"/>
          <w:szCs w:val="24"/>
        </w:rPr>
      </w:pPr>
      <w:r w:rsidRPr="0027523B">
        <w:rPr>
          <w:rFonts w:ascii="Arial" w:eastAsia="宋体" w:hAnsi="Arial" w:cs="Arial"/>
          <w:color w:val="202020"/>
          <w:kern w:val="0"/>
          <w:sz w:val="24"/>
          <w:szCs w:val="24"/>
        </w:rPr>
        <w:t>必须将</w:t>
      </w:r>
      <w:proofErr w:type="spellStart"/>
      <w:r w:rsidRPr="0027523B">
        <w:rPr>
          <w:rFonts w:ascii="Arial" w:eastAsia="宋体" w:hAnsi="Arial" w:cs="Arial"/>
          <w:color w:val="202020"/>
          <w:kern w:val="0"/>
          <w:sz w:val="24"/>
          <w:szCs w:val="24"/>
        </w:rPr>
        <w:t>INCLUDE_uxTaskPriorityGet</w:t>
      </w:r>
      <w:proofErr w:type="spellEnd"/>
      <w:r w:rsidRPr="0027523B">
        <w:rPr>
          <w:rFonts w:ascii="Arial" w:eastAsia="宋体" w:hAnsi="Arial" w:cs="Arial"/>
          <w:color w:val="202020"/>
          <w:kern w:val="0"/>
          <w:sz w:val="24"/>
          <w:szCs w:val="24"/>
        </w:rPr>
        <w:t>定义为</w:t>
      </w:r>
      <w:r w:rsidRPr="0027523B">
        <w:rPr>
          <w:rFonts w:ascii="Arial" w:eastAsia="宋体" w:hAnsi="Arial" w:cs="Arial"/>
          <w:color w:val="202020"/>
          <w:kern w:val="0"/>
          <w:sz w:val="24"/>
          <w:szCs w:val="24"/>
        </w:rPr>
        <w:t>1</w:t>
      </w:r>
      <w:r w:rsidRPr="0027523B">
        <w:rPr>
          <w:rFonts w:ascii="Arial" w:eastAsia="宋体" w:hAnsi="Arial" w:cs="Arial"/>
          <w:color w:val="202020"/>
          <w:kern w:val="0"/>
          <w:sz w:val="24"/>
          <w:szCs w:val="24"/>
        </w:rPr>
        <w:t>才能使用此功能。有关更多信息，请参见</w:t>
      </w:r>
      <w:r w:rsidR="00B75D57">
        <w:fldChar w:fldCharType="begin"/>
      </w:r>
      <w:r w:rsidR="00B75D57">
        <w:instrText xml:space="preserve"> HYPERLINK "https://www.freertos.org/a00110.html" </w:instrText>
      </w:r>
      <w:r w:rsidR="00B75D57">
        <w:fldChar w:fldCharType="separate"/>
      </w:r>
      <w:r w:rsidRPr="0027523B">
        <w:rPr>
          <w:rFonts w:ascii="Arial" w:eastAsia="宋体" w:hAnsi="Arial" w:cs="Arial"/>
          <w:color w:val="0000EE"/>
          <w:kern w:val="0"/>
          <w:sz w:val="24"/>
          <w:szCs w:val="24"/>
          <w:u w:val="single"/>
        </w:rPr>
        <w:t>RTOS</w:t>
      </w:r>
      <w:r w:rsidRPr="0027523B">
        <w:rPr>
          <w:rFonts w:ascii="Arial" w:eastAsia="宋体" w:hAnsi="Arial" w:cs="Arial"/>
          <w:color w:val="0000EE"/>
          <w:kern w:val="0"/>
          <w:sz w:val="24"/>
          <w:szCs w:val="24"/>
          <w:u w:val="single"/>
        </w:rPr>
        <w:t>配置</w:t>
      </w:r>
      <w:r w:rsidR="00B75D57">
        <w:rPr>
          <w:rFonts w:ascii="Arial" w:eastAsia="宋体" w:hAnsi="Arial" w:cs="Arial"/>
          <w:color w:val="0000EE"/>
          <w:kern w:val="0"/>
          <w:sz w:val="24"/>
          <w:szCs w:val="24"/>
          <w:u w:val="single"/>
        </w:rPr>
        <w:fldChar w:fldCharType="end"/>
      </w:r>
      <w:r w:rsidRPr="0027523B">
        <w:rPr>
          <w:rFonts w:ascii="Arial" w:eastAsia="宋体" w:hAnsi="Arial" w:cs="Arial"/>
          <w:color w:val="202020"/>
          <w:kern w:val="0"/>
          <w:sz w:val="24"/>
          <w:szCs w:val="24"/>
        </w:rPr>
        <w:t>文档。</w:t>
      </w:r>
    </w:p>
    <w:p w14:paraId="0B4A8334" w14:textId="77777777" w:rsidR="0027523B" w:rsidRPr="0027523B" w:rsidRDefault="0027523B" w:rsidP="0027523B">
      <w:pPr>
        <w:widowControl/>
        <w:shd w:val="clear" w:color="auto" w:fill="FFFFFF"/>
        <w:spacing w:before="100" w:beforeAutospacing="1" w:after="100" w:afterAutospacing="1"/>
        <w:jc w:val="left"/>
        <w:rPr>
          <w:rFonts w:ascii="Arial" w:eastAsia="宋体" w:hAnsi="Arial" w:cs="Arial"/>
          <w:color w:val="202020"/>
          <w:kern w:val="0"/>
          <w:sz w:val="24"/>
          <w:szCs w:val="24"/>
        </w:rPr>
      </w:pPr>
      <w:r w:rsidRPr="0027523B">
        <w:rPr>
          <w:rFonts w:ascii="Arial" w:eastAsia="宋体" w:hAnsi="Arial" w:cs="Arial"/>
          <w:color w:val="202020"/>
          <w:kern w:val="0"/>
          <w:sz w:val="24"/>
          <w:szCs w:val="24"/>
        </w:rPr>
        <w:t>获得任何任务的优先级。</w:t>
      </w:r>
    </w:p>
    <w:p w14:paraId="44981E82" w14:textId="77777777" w:rsidR="0027523B" w:rsidRPr="0027523B" w:rsidRDefault="0027523B" w:rsidP="0027523B">
      <w:pPr>
        <w:widowControl/>
        <w:shd w:val="clear" w:color="auto" w:fill="FFFFFF"/>
        <w:jc w:val="left"/>
        <w:rPr>
          <w:rFonts w:ascii="Arial" w:eastAsia="宋体" w:hAnsi="Arial" w:cs="Arial"/>
          <w:color w:val="202020"/>
          <w:kern w:val="0"/>
          <w:sz w:val="24"/>
          <w:szCs w:val="24"/>
        </w:rPr>
      </w:pPr>
      <w:r w:rsidRPr="0027523B">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875"/>
        <w:gridCol w:w="6711"/>
      </w:tblGrid>
      <w:tr w:rsidR="0027523B" w:rsidRPr="0027523B" w14:paraId="14AF4F2D" w14:textId="77777777" w:rsidTr="0027523B">
        <w:trPr>
          <w:tblCellSpacing w:w="60" w:type="dxa"/>
        </w:trPr>
        <w:tc>
          <w:tcPr>
            <w:tcW w:w="0" w:type="auto"/>
            <w:hideMark/>
          </w:tcPr>
          <w:p w14:paraId="1AD7390C" w14:textId="77777777" w:rsidR="0027523B" w:rsidRPr="0027523B" w:rsidRDefault="0027523B" w:rsidP="0027523B">
            <w:pPr>
              <w:widowControl/>
              <w:spacing w:line="360" w:lineRule="atLeast"/>
              <w:jc w:val="left"/>
              <w:rPr>
                <w:rFonts w:ascii="宋体" w:eastAsia="宋体" w:hAnsi="宋体" w:cs="宋体"/>
                <w:kern w:val="0"/>
                <w:sz w:val="24"/>
                <w:szCs w:val="24"/>
              </w:rPr>
            </w:pPr>
            <w:r w:rsidRPr="0027523B">
              <w:rPr>
                <w:rFonts w:ascii="宋体" w:eastAsia="宋体" w:hAnsi="宋体" w:cs="宋体"/>
                <w:i/>
                <w:iCs/>
                <w:kern w:val="0"/>
                <w:sz w:val="24"/>
                <w:szCs w:val="24"/>
              </w:rPr>
              <w:t>任务</w:t>
            </w:r>
            <w:r w:rsidRPr="0027523B">
              <w:rPr>
                <w:rFonts w:ascii="宋体" w:eastAsia="宋体" w:hAnsi="宋体" w:cs="宋体"/>
                <w:kern w:val="0"/>
                <w:sz w:val="24"/>
                <w:szCs w:val="24"/>
              </w:rPr>
              <w:t> </w:t>
            </w:r>
          </w:p>
        </w:tc>
        <w:tc>
          <w:tcPr>
            <w:tcW w:w="0" w:type="auto"/>
            <w:vAlign w:val="center"/>
            <w:hideMark/>
          </w:tcPr>
          <w:p w14:paraId="4DB43057" w14:textId="77777777" w:rsidR="0027523B" w:rsidRPr="0027523B" w:rsidRDefault="0027523B" w:rsidP="0027523B">
            <w:pPr>
              <w:widowControl/>
              <w:spacing w:line="360" w:lineRule="atLeast"/>
              <w:jc w:val="left"/>
              <w:rPr>
                <w:rFonts w:ascii="宋体" w:eastAsia="宋体" w:hAnsi="宋体" w:cs="宋体"/>
                <w:kern w:val="0"/>
                <w:sz w:val="24"/>
                <w:szCs w:val="24"/>
              </w:rPr>
            </w:pPr>
            <w:r w:rsidRPr="0027523B">
              <w:rPr>
                <w:rFonts w:ascii="Arial" w:eastAsia="宋体" w:hAnsi="Arial" w:cs="Arial"/>
                <w:kern w:val="0"/>
                <w:sz w:val="24"/>
                <w:szCs w:val="24"/>
              </w:rPr>
              <w:t>处理要查询的任务。传递</w:t>
            </w:r>
            <w:r w:rsidRPr="0027523B">
              <w:rPr>
                <w:rFonts w:ascii="Arial" w:eastAsia="宋体" w:hAnsi="Arial" w:cs="Arial"/>
                <w:kern w:val="0"/>
                <w:sz w:val="24"/>
                <w:szCs w:val="24"/>
              </w:rPr>
              <w:t>NULL</w:t>
            </w:r>
            <w:r w:rsidRPr="0027523B">
              <w:rPr>
                <w:rFonts w:ascii="Arial" w:eastAsia="宋体" w:hAnsi="Arial" w:cs="Arial"/>
                <w:kern w:val="0"/>
                <w:sz w:val="24"/>
                <w:szCs w:val="24"/>
              </w:rPr>
              <w:t>句柄会导致返回调用任务的优先级。</w:t>
            </w:r>
          </w:p>
        </w:tc>
      </w:tr>
    </w:tbl>
    <w:p w14:paraId="247D3576" w14:textId="77777777" w:rsidR="0027523B" w:rsidRPr="0027523B" w:rsidRDefault="0027523B" w:rsidP="0027523B">
      <w:pPr>
        <w:widowControl/>
        <w:jc w:val="left"/>
        <w:rPr>
          <w:rFonts w:ascii="Arial" w:eastAsia="宋体" w:hAnsi="Arial" w:cs="Arial"/>
          <w:color w:val="202020"/>
          <w:kern w:val="0"/>
          <w:sz w:val="24"/>
          <w:szCs w:val="24"/>
          <w:shd w:val="clear" w:color="auto" w:fill="FFFFFF"/>
        </w:rPr>
      </w:pPr>
      <w:r w:rsidRPr="0027523B">
        <w:rPr>
          <w:rFonts w:ascii="Arial" w:eastAsia="宋体" w:hAnsi="Arial" w:cs="Arial"/>
          <w:b/>
          <w:bCs/>
          <w:color w:val="202020"/>
          <w:kern w:val="0"/>
          <w:sz w:val="24"/>
          <w:szCs w:val="24"/>
          <w:shd w:val="clear" w:color="auto" w:fill="FFFFFF"/>
        </w:rPr>
        <w:t>返回值：</w:t>
      </w:r>
    </w:p>
    <w:p w14:paraId="7278A79C" w14:textId="77777777" w:rsidR="0027523B" w:rsidRPr="0027523B" w:rsidRDefault="0027523B" w:rsidP="0027523B">
      <w:pPr>
        <w:widowControl/>
        <w:ind w:left="720"/>
        <w:jc w:val="left"/>
        <w:rPr>
          <w:rFonts w:ascii="Arial" w:eastAsia="宋体" w:hAnsi="Arial" w:cs="Arial"/>
          <w:color w:val="202020"/>
          <w:kern w:val="0"/>
          <w:sz w:val="24"/>
          <w:szCs w:val="24"/>
          <w:shd w:val="clear" w:color="auto" w:fill="FFFFFF"/>
        </w:rPr>
      </w:pPr>
      <w:proofErr w:type="spellStart"/>
      <w:r w:rsidRPr="0027523B">
        <w:rPr>
          <w:rFonts w:ascii="Arial" w:eastAsia="宋体" w:hAnsi="Arial" w:cs="Arial"/>
          <w:color w:val="202020"/>
          <w:kern w:val="0"/>
          <w:sz w:val="24"/>
          <w:szCs w:val="24"/>
          <w:shd w:val="clear" w:color="auto" w:fill="FFFFFF"/>
        </w:rPr>
        <w:t>xTask</w:t>
      </w:r>
      <w:proofErr w:type="spellEnd"/>
      <w:r w:rsidRPr="0027523B">
        <w:rPr>
          <w:rFonts w:ascii="Arial" w:eastAsia="宋体" w:hAnsi="Arial" w:cs="Arial"/>
          <w:color w:val="202020"/>
          <w:kern w:val="0"/>
          <w:sz w:val="24"/>
          <w:szCs w:val="24"/>
          <w:shd w:val="clear" w:color="auto" w:fill="FFFFFF"/>
        </w:rPr>
        <w:t>的优先级。</w:t>
      </w:r>
    </w:p>
    <w:p w14:paraId="2C2325EB" w14:textId="77777777" w:rsidR="0027523B" w:rsidRDefault="0027523B" w:rsidP="0027523B">
      <w:pPr>
        <w:rPr>
          <w:rFonts w:ascii="Courier" w:hAnsi="Courier" w:cs="Arial"/>
          <w:color w:val="202020"/>
          <w:shd w:val="clear" w:color="auto" w:fill="FFFFFF"/>
        </w:rPr>
      </w:pPr>
      <w:r w:rsidRPr="0027523B">
        <w:rPr>
          <w:rFonts w:ascii="Arial" w:eastAsia="宋体" w:hAnsi="Arial" w:cs="Arial"/>
          <w:b/>
          <w:bCs/>
          <w:color w:val="202020"/>
          <w:kern w:val="0"/>
          <w:sz w:val="24"/>
          <w:szCs w:val="24"/>
          <w:shd w:val="clear" w:color="auto" w:fill="FFFFFF"/>
        </w:rPr>
        <w:t>用法示例：</w:t>
      </w:r>
    </w:p>
    <w:p w14:paraId="1D3B0C77" w14:textId="77777777" w:rsidR="0027523B" w:rsidRDefault="0027523B" w:rsidP="0027523B">
      <w:pPr>
        <w:pStyle w:val="HTML"/>
        <w:rPr>
          <w:b/>
          <w:bCs/>
          <w:color w:val="202020"/>
          <w:shd w:val="clear" w:color="auto" w:fill="FFFFFF"/>
        </w:rPr>
      </w:pPr>
    </w:p>
    <w:p w14:paraId="7D5A04C6" w14:textId="77777777" w:rsidR="0027523B" w:rsidRDefault="0027523B" w:rsidP="0027523B">
      <w:pPr>
        <w:pStyle w:val="HTML"/>
        <w:rPr>
          <w:b/>
          <w:bCs/>
          <w:color w:val="202020"/>
          <w:shd w:val="clear" w:color="auto" w:fill="FFFFFF"/>
        </w:rPr>
      </w:pPr>
      <w:r>
        <w:rPr>
          <w:b/>
          <w:bCs/>
          <w:color w:val="202020"/>
          <w:shd w:val="clear" w:color="auto" w:fill="FFFFFF"/>
        </w:rPr>
        <w:t xml:space="preserve"> void </w:t>
      </w:r>
      <w:proofErr w:type="spellStart"/>
      <w:proofErr w:type="gramStart"/>
      <w:r>
        <w:rPr>
          <w:b/>
          <w:bCs/>
          <w:color w:val="202020"/>
          <w:shd w:val="clear" w:color="auto" w:fill="FFFFFF"/>
        </w:rPr>
        <w:t>vAFunction</w:t>
      </w:r>
      <w:proofErr w:type="spellEnd"/>
      <w:r>
        <w:rPr>
          <w:b/>
          <w:bCs/>
          <w:color w:val="202020"/>
          <w:shd w:val="clear" w:color="auto" w:fill="FFFFFF"/>
        </w:rPr>
        <w:t>( void</w:t>
      </w:r>
      <w:proofErr w:type="gramEnd"/>
      <w:r>
        <w:rPr>
          <w:b/>
          <w:bCs/>
          <w:color w:val="202020"/>
          <w:shd w:val="clear" w:color="auto" w:fill="FFFFFF"/>
        </w:rPr>
        <w:t xml:space="preserve"> )</w:t>
      </w:r>
    </w:p>
    <w:p w14:paraId="01760E14" w14:textId="77777777" w:rsidR="0027523B" w:rsidRDefault="0027523B" w:rsidP="0027523B">
      <w:pPr>
        <w:pStyle w:val="HTML"/>
        <w:rPr>
          <w:b/>
          <w:bCs/>
          <w:color w:val="202020"/>
          <w:shd w:val="clear" w:color="auto" w:fill="FFFFFF"/>
        </w:rPr>
      </w:pPr>
      <w:r>
        <w:rPr>
          <w:b/>
          <w:bCs/>
          <w:color w:val="202020"/>
          <w:shd w:val="clear" w:color="auto" w:fill="FFFFFF"/>
        </w:rPr>
        <w:t xml:space="preserve"> {</w:t>
      </w:r>
    </w:p>
    <w:p w14:paraId="2906C958" w14:textId="77777777" w:rsidR="0027523B" w:rsidRDefault="0027523B" w:rsidP="0027523B">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TaskHandle_t</w:t>
      </w:r>
      <w:proofErr w:type="spellEnd"/>
      <w:r>
        <w:rPr>
          <w:b/>
          <w:bCs/>
          <w:color w:val="202020"/>
          <w:shd w:val="clear" w:color="auto" w:fill="FFFFFF"/>
        </w:rPr>
        <w:t xml:space="preserve"> </w:t>
      </w:r>
      <w:proofErr w:type="spellStart"/>
      <w:r>
        <w:rPr>
          <w:b/>
          <w:bCs/>
          <w:color w:val="202020"/>
          <w:shd w:val="clear" w:color="auto" w:fill="FFFFFF"/>
        </w:rPr>
        <w:t>xHandle</w:t>
      </w:r>
      <w:proofErr w:type="spellEnd"/>
      <w:r>
        <w:rPr>
          <w:b/>
          <w:bCs/>
          <w:color w:val="202020"/>
          <w:shd w:val="clear" w:color="auto" w:fill="FFFFFF"/>
        </w:rPr>
        <w:t>;</w:t>
      </w:r>
    </w:p>
    <w:p w14:paraId="0466F1AA" w14:textId="77777777" w:rsidR="0027523B" w:rsidRDefault="0027523B" w:rsidP="0027523B">
      <w:pPr>
        <w:pStyle w:val="HTML"/>
        <w:rPr>
          <w:rFonts w:ascii="Courier" w:hAnsi="Courier"/>
          <w:b/>
          <w:bCs/>
          <w:color w:val="202020"/>
          <w:shd w:val="clear" w:color="auto" w:fill="FFFFFF"/>
        </w:rPr>
      </w:pPr>
      <w:r>
        <w:rPr>
          <w:rFonts w:ascii="Courier" w:hAnsi="Courier"/>
          <w:b/>
          <w:bCs/>
          <w:color w:val="202020"/>
          <w:shd w:val="clear" w:color="auto" w:fill="FFFFFF"/>
        </w:rPr>
        <w:t xml:space="preserve">     // Create a task, storing the handle.</w:t>
      </w:r>
    </w:p>
    <w:p w14:paraId="7C51CAAD" w14:textId="77777777" w:rsidR="0027523B" w:rsidRDefault="0027523B" w:rsidP="0027523B">
      <w:pPr>
        <w:pStyle w:val="HTML"/>
        <w:rP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xTaskCreate</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vTaskCode</w:t>
      </w:r>
      <w:proofErr w:type="spellEnd"/>
      <w:proofErr w:type="gramEnd"/>
      <w:r>
        <w:rPr>
          <w:rFonts w:ascii="Courier" w:hAnsi="Courier"/>
          <w:b/>
          <w:bCs/>
          <w:color w:val="202020"/>
          <w:shd w:val="clear" w:color="auto" w:fill="FFFFFF"/>
        </w:rPr>
        <w:t xml:space="preserve">, "NAME", STACK_SIZE, NULL, </w:t>
      </w:r>
      <w:proofErr w:type="spellStart"/>
      <w:r>
        <w:rPr>
          <w:rFonts w:ascii="Courier" w:hAnsi="Courier"/>
          <w:b/>
          <w:bCs/>
          <w:color w:val="202020"/>
          <w:shd w:val="clear" w:color="auto" w:fill="FFFFFF"/>
        </w:rPr>
        <w:t>tskIDLE_PRIORITY</w:t>
      </w:r>
      <w:proofErr w:type="spellEnd"/>
      <w:r>
        <w:rPr>
          <w:rFonts w:ascii="Courier" w:hAnsi="Courier"/>
          <w:b/>
          <w:bCs/>
          <w:color w:val="202020"/>
          <w:shd w:val="clear" w:color="auto" w:fill="FFFFFF"/>
        </w:rPr>
        <w:t>, &amp;</w:t>
      </w:r>
      <w:proofErr w:type="spellStart"/>
      <w:r>
        <w:rPr>
          <w:rFonts w:ascii="Courier" w:hAnsi="Courier"/>
          <w:b/>
          <w:bCs/>
          <w:color w:val="202020"/>
          <w:shd w:val="clear" w:color="auto" w:fill="FFFFFF"/>
        </w:rPr>
        <w:t>xHandle</w:t>
      </w:r>
      <w:proofErr w:type="spellEnd"/>
      <w:r>
        <w:rPr>
          <w:rFonts w:ascii="Courier" w:hAnsi="Courier"/>
          <w:b/>
          <w:bCs/>
          <w:color w:val="202020"/>
          <w:shd w:val="clear" w:color="auto" w:fill="FFFFFF"/>
        </w:rPr>
        <w:t xml:space="preserve"> );</w:t>
      </w:r>
    </w:p>
    <w:p w14:paraId="68D95514" w14:textId="77777777" w:rsidR="0027523B" w:rsidRDefault="0027523B" w:rsidP="0027523B">
      <w:pPr>
        <w:pStyle w:val="HTML"/>
        <w:rPr>
          <w:b/>
          <w:bCs/>
          <w:color w:val="202020"/>
          <w:shd w:val="clear" w:color="auto" w:fill="FFFFFF"/>
        </w:rPr>
      </w:pPr>
      <w:r>
        <w:rPr>
          <w:rFonts w:ascii="Courier" w:hAnsi="Courier"/>
          <w:b/>
          <w:bCs/>
          <w:color w:val="202020"/>
          <w:shd w:val="clear" w:color="auto" w:fill="FFFFFF"/>
        </w:rPr>
        <w:t xml:space="preserve">     // ...</w:t>
      </w:r>
    </w:p>
    <w:p w14:paraId="74A1DD05" w14:textId="77777777" w:rsidR="0027523B" w:rsidRDefault="0027523B" w:rsidP="0027523B">
      <w:pPr>
        <w:pStyle w:val="HTML"/>
        <w:rPr>
          <w:rFonts w:ascii="Courier" w:hAnsi="Courier"/>
          <w:b/>
          <w:bCs/>
          <w:color w:val="202020"/>
          <w:shd w:val="clear" w:color="auto" w:fill="FFFFFF"/>
        </w:rPr>
      </w:pPr>
      <w:r>
        <w:rPr>
          <w:rFonts w:ascii="Courier" w:hAnsi="Courier"/>
          <w:b/>
          <w:bCs/>
          <w:color w:val="202020"/>
          <w:shd w:val="clear" w:color="auto" w:fill="FFFFFF"/>
        </w:rPr>
        <w:t xml:space="preserve">     // Use the handle to obtain the priority of the created task.</w:t>
      </w:r>
    </w:p>
    <w:p w14:paraId="00A8F338" w14:textId="77777777" w:rsidR="0027523B" w:rsidRDefault="0027523B" w:rsidP="0027523B">
      <w:pPr>
        <w:pStyle w:val="HTML"/>
        <w:rPr>
          <w:rFonts w:ascii="Courier" w:hAnsi="Courier"/>
          <w:b/>
          <w:bCs/>
          <w:color w:val="202020"/>
          <w:shd w:val="clear" w:color="auto" w:fill="FFFFFF"/>
        </w:rPr>
      </w:pPr>
      <w:r>
        <w:rPr>
          <w:rFonts w:ascii="Courier" w:hAnsi="Courier"/>
          <w:b/>
          <w:bCs/>
          <w:color w:val="202020"/>
          <w:shd w:val="clear" w:color="auto" w:fill="FFFFFF"/>
        </w:rPr>
        <w:t xml:space="preserve">     // It was created with </w:t>
      </w:r>
      <w:proofErr w:type="spellStart"/>
      <w:r>
        <w:rPr>
          <w:rFonts w:ascii="Courier" w:hAnsi="Courier"/>
          <w:b/>
          <w:bCs/>
          <w:color w:val="202020"/>
          <w:shd w:val="clear" w:color="auto" w:fill="FFFFFF"/>
        </w:rPr>
        <w:t>tskIDLE_PRIORITY</w:t>
      </w:r>
      <w:proofErr w:type="spellEnd"/>
      <w:r>
        <w:rPr>
          <w:rFonts w:ascii="Courier" w:hAnsi="Courier"/>
          <w:b/>
          <w:bCs/>
          <w:color w:val="202020"/>
          <w:shd w:val="clear" w:color="auto" w:fill="FFFFFF"/>
        </w:rPr>
        <w:t>, but may have changed</w:t>
      </w:r>
    </w:p>
    <w:p w14:paraId="6C875C1F" w14:textId="77777777" w:rsidR="0027523B" w:rsidRDefault="0027523B" w:rsidP="0027523B">
      <w:pPr>
        <w:pStyle w:val="HTML"/>
        <w:rPr>
          <w:rFonts w:ascii="Courier" w:hAnsi="Courier"/>
          <w:b/>
          <w:bCs/>
          <w:color w:val="202020"/>
          <w:shd w:val="clear" w:color="auto" w:fill="FFFFFF"/>
        </w:rPr>
      </w:pPr>
      <w:r>
        <w:rPr>
          <w:rFonts w:ascii="Courier" w:hAnsi="Courier"/>
          <w:b/>
          <w:bCs/>
          <w:color w:val="202020"/>
          <w:shd w:val="clear" w:color="auto" w:fill="FFFFFF"/>
        </w:rPr>
        <w:t xml:space="preserve">     // it itself.</w:t>
      </w:r>
    </w:p>
    <w:p w14:paraId="1FE5F49F" w14:textId="77777777" w:rsidR="0027523B" w:rsidRDefault="0027523B" w:rsidP="0027523B">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gramStart"/>
      <w:r>
        <w:rPr>
          <w:rFonts w:ascii="Courier" w:hAnsi="Courier"/>
          <w:b/>
          <w:bCs/>
          <w:color w:val="202020"/>
          <w:shd w:val="clear" w:color="auto" w:fill="FFFFFF"/>
        </w:rPr>
        <w:t xml:space="preserve">if( </w:t>
      </w:r>
      <w:proofErr w:type="spellStart"/>
      <w:r>
        <w:rPr>
          <w:rFonts w:ascii="Courier" w:hAnsi="Courier"/>
          <w:b/>
          <w:bCs/>
          <w:color w:val="202020"/>
          <w:shd w:val="clear" w:color="auto" w:fill="FFFFFF"/>
        </w:rPr>
        <w:t>uxTaskPriorityGet</w:t>
      </w:r>
      <w:proofErr w:type="spellEnd"/>
      <w:proofErr w:type="gram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xHandle</w:t>
      </w:r>
      <w:proofErr w:type="spellEnd"/>
      <w:r>
        <w:rPr>
          <w:rFonts w:ascii="Courier" w:hAnsi="Courier"/>
          <w:b/>
          <w:bCs/>
          <w:color w:val="202020"/>
          <w:shd w:val="clear" w:color="auto" w:fill="FFFFFF"/>
        </w:rPr>
        <w:t xml:space="preserve"> ) != </w:t>
      </w:r>
      <w:proofErr w:type="spellStart"/>
      <w:r>
        <w:rPr>
          <w:rFonts w:ascii="Courier" w:hAnsi="Courier"/>
          <w:b/>
          <w:bCs/>
          <w:color w:val="202020"/>
          <w:shd w:val="clear" w:color="auto" w:fill="FFFFFF"/>
        </w:rPr>
        <w:t>tskIDLE_PRIORITY</w:t>
      </w:r>
      <w:proofErr w:type="spellEnd"/>
      <w:r>
        <w:rPr>
          <w:rFonts w:ascii="Courier" w:hAnsi="Courier"/>
          <w:b/>
          <w:bCs/>
          <w:color w:val="202020"/>
          <w:shd w:val="clear" w:color="auto" w:fill="FFFFFF"/>
        </w:rPr>
        <w:t xml:space="preserve"> )</w:t>
      </w:r>
    </w:p>
    <w:p w14:paraId="53E6313B" w14:textId="77777777" w:rsidR="0027523B" w:rsidRDefault="0027523B" w:rsidP="0027523B">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40FB8A7C" w14:textId="77777777" w:rsidR="0027523B" w:rsidRDefault="0027523B" w:rsidP="0027523B">
      <w:pPr>
        <w:pStyle w:val="HTML"/>
        <w:rPr>
          <w:rFonts w:ascii="Courier" w:hAnsi="Courier"/>
          <w:b/>
          <w:bCs/>
          <w:color w:val="202020"/>
          <w:shd w:val="clear" w:color="auto" w:fill="FFFFFF"/>
        </w:rPr>
      </w:pPr>
      <w:r>
        <w:rPr>
          <w:rFonts w:ascii="Courier" w:hAnsi="Courier"/>
          <w:b/>
          <w:bCs/>
          <w:color w:val="202020"/>
          <w:shd w:val="clear" w:color="auto" w:fill="FFFFFF"/>
        </w:rPr>
        <w:t xml:space="preserve">         // The task has changed its priority.</w:t>
      </w:r>
    </w:p>
    <w:p w14:paraId="0CFCA006" w14:textId="77777777" w:rsidR="0027523B" w:rsidRDefault="0027523B" w:rsidP="0027523B">
      <w:pPr>
        <w:pStyle w:val="HTML"/>
        <w:rPr>
          <w:b/>
          <w:bCs/>
          <w:color w:val="202020"/>
          <w:shd w:val="clear" w:color="auto" w:fill="FFFFFF"/>
        </w:rPr>
      </w:pPr>
      <w:r>
        <w:rPr>
          <w:rFonts w:ascii="Courier" w:hAnsi="Courier"/>
          <w:b/>
          <w:bCs/>
          <w:color w:val="202020"/>
          <w:shd w:val="clear" w:color="auto" w:fill="FFFFFF"/>
        </w:rPr>
        <w:t xml:space="preserve">     }</w:t>
      </w:r>
    </w:p>
    <w:p w14:paraId="5293CC03" w14:textId="77777777" w:rsidR="0027523B" w:rsidRDefault="0027523B" w:rsidP="0027523B">
      <w:pPr>
        <w:pStyle w:val="HTML"/>
        <w:rPr>
          <w:b/>
          <w:bCs/>
          <w:color w:val="202020"/>
          <w:shd w:val="clear" w:color="auto" w:fill="FFFFFF"/>
        </w:rPr>
      </w:pPr>
      <w:r>
        <w:rPr>
          <w:rFonts w:ascii="Courier" w:hAnsi="Courier"/>
          <w:b/>
          <w:bCs/>
          <w:color w:val="202020"/>
          <w:shd w:val="clear" w:color="auto" w:fill="FFFFFF"/>
        </w:rPr>
        <w:t xml:space="preserve">     // ...</w:t>
      </w:r>
    </w:p>
    <w:p w14:paraId="0B067406" w14:textId="77777777" w:rsidR="0027523B" w:rsidRDefault="0027523B" w:rsidP="0027523B">
      <w:pPr>
        <w:pStyle w:val="HTML"/>
        <w:rPr>
          <w:rFonts w:ascii="Courier" w:hAnsi="Courier"/>
          <w:b/>
          <w:bCs/>
          <w:color w:val="202020"/>
          <w:shd w:val="clear" w:color="auto" w:fill="FFFFFF"/>
        </w:rPr>
      </w:pPr>
      <w:r>
        <w:rPr>
          <w:rFonts w:ascii="Courier" w:hAnsi="Courier"/>
          <w:b/>
          <w:bCs/>
          <w:color w:val="202020"/>
          <w:shd w:val="clear" w:color="auto" w:fill="FFFFFF"/>
        </w:rPr>
        <w:t xml:space="preserve">     // Is our priority higher than the created task?</w:t>
      </w:r>
    </w:p>
    <w:p w14:paraId="119DB0FF" w14:textId="77777777" w:rsidR="0027523B" w:rsidRDefault="0027523B" w:rsidP="0027523B">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gramStart"/>
      <w:r>
        <w:rPr>
          <w:rFonts w:ascii="Courier" w:hAnsi="Courier"/>
          <w:b/>
          <w:bCs/>
          <w:color w:val="202020"/>
          <w:shd w:val="clear" w:color="auto" w:fill="FFFFFF"/>
        </w:rPr>
        <w:t xml:space="preserve">if( </w:t>
      </w:r>
      <w:proofErr w:type="spellStart"/>
      <w:r>
        <w:rPr>
          <w:rFonts w:ascii="Courier" w:hAnsi="Courier"/>
          <w:b/>
          <w:bCs/>
          <w:color w:val="202020"/>
          <w:shd w:val="clear" w:color="auto" w:fill="FFFFFF"/>
        </w:rPr>
        <w:t>uxTaskPriorityGet</w:t>
      </w:r>
      <w:proofErr w:type="spellEnd"/>
      <w:proofErr w:type="gram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xHandle</w:t>
      </w:r>
      <w:proofErr w:type="spellEnd"/>
      <w:r>
        <w:rPr>
          <w:rFonts w:ascii="Courier" w:hAnsi="Courier"/>
          <w:b/>
          <w:bCs/>
          <w:color w:val="202020"/>
          <w:shd w:val="clear" w:color="auto" w:fill="FFFFFF"/>
        </w:rPr>
        <w:t xml:space="preserve"> ) &lt; </w:t>
      </w:r>
      <w:proofErr w:type="spellStart"/>
      <w:r>
        <w:rPr>
          <w:rFonts w:ascii="Courier" w:hAnsi="Courier"/>
          <w:b/>
          <w:bCs/>
          <w:color w:val="202020"/>
          <w:shd w:val="clear" w:color="auto" w:fill="FFFFFF"/>
        </w:rPr>
        <w:t>uxTaskPriorityGet</w:t>
      </w:r>
      <w:proofErr w:type="spellEnd"/>
      <w:r>
        <w:rPr>
          <w:rFonts w:ascii="Courier" w:hAnsi="Courier"/>
          <w:b/>
          <w:bCs/>
          <w:color w:val="202020"/>
          <w:shd w:val="clear" w:color="auto" w:fill="FFFFFF"/>
        </w:rPr>
        <w:t>( NULL ) )</w:t>
      </w:r>
    </w:p>
    <w:p w14:paraId="699BDD8F" w14:textId="77777777" w:rsidR="0027523B" w:rsidRDefault="0027523B" w:rsidP="0027523B">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1B8F9643" w14:textId="77777777" w:rsidR="0027523B" w:rsidRDefault="0027523B" w:rsidP="0027523B">
      <w:pPr>
        <w:pStyle w:val="HTML"/>
        <w:rPr>
          <w:rFonts w:ascii="Courier" w:hAnsi="Courier"/>
          <w:b/>
          <w:bCs/>
          <w:color w:val="202020"/>
          <w:shd w:val="clear" w:color="auto" w:fill="FFFFFF"/>
        </w:rPr>
      </w:pPr>
      <w:r>
        <w:rPr>
          <w:rFonts w:ascii="Courier" w:hAnsi="Courier"/>
          <w:b/>
          <w:bCs/>
          <w:color w:val="202020"/>
          <w:shd w:val="clear" w:color="auto" w:fill="FFFFFF"/>
        </w:rPr>
        <w:t xml:space="preserve">         // Our priority (obtained using NULL handle) is higher.</w:t>
      </w:r>
    </w:p>
    <w:p w14:paraId="6E843D9D" w14:textId="77777777" w:rsidR="0027523B" w:rsidRDefault="0027523B" w:rsidP="0027523B">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623C8F7E" w14:textId="77777777" w:rsidR="0027523B" w:rsidRDefault="0027523B" w:rsidP="0027523B">
      <w:pPr>
        <w:pStyle w:val="HTML"/>
        <w:rPr>
          <w:b/>
          <w:bCs/>
          <w:color w:val="202020"/>
          <w:shd w:val="clear" w:color="auto" w:fill="FFFFFF"/>
        </w:rPr>
      </w:pPr>
      <w:r>
        <w:rPr>
          <w:rFonts w:ascii="Courier" w:hAnsi="Courier"/>
          <w:b/>
          <w:bCs/>
          <w:color w:val="202020"/>
          <w:shd w:val="clear" w:color="auto" w:fill="FFFFFF"/>
        </w:rPr>
        <w:t xml:space="preserve"> }</w:t>
      </w:r>
    </w:p>
    <w:p w14:paraId="3F45F6AA" w14:textId="77777777" w:rsidR="0027523B" w:rsidRDefault="0027523B" w:rsidP="0027523B">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vTaskPrioritySet</w:t>
      </w:r>
      <w:proofErr w:type="spellEnd"/>
      <w:r>
        <w:rPr>
          <w:rFonts w:ascii="Arial" w:hAnsi="Arial" w:cs="Arial"/>
          <w:color w:val="1A3065"/>
          <w:sz w:val="45"/>
          <w:szCs w:val="45"/>
        </w:rPr>
        <w:br/>
      </w:r>
      <w:r>
        <w:rPr>
          <w:rFonts w:ascii="Arial" w:hAnsi="Arial" w:cs="Arial"/>
          <w:color w:val="1A3065"/>
          <w:sz w:val="27"/>
          <w:szCs w:val="27"/>
        </w:rPr>
        <w:t>[</w:t>
      </w:r>
      <w:hyperlink r:id="rId132" w:history="1">
        <w:r>
          <w:rPr>
            <w:rStyle w:val="a3"/>
            <w:rFonts w:ascii="Arial" w:hAnsi="Arial" w:cs="Arial"/>
            <w:color w:val="0000EE"/>
            <w:sz w:val="27"/>
            <w:szCs w:val="27"/>
          </w:rPr>
          <w:t>Task Control</w:t>
        </w:r>
      </w:hyperlink>
      <w:r>
        <w:rPr>
          <w:rFonts w:ascii="Arial" w:hAnsi="Arial" w:cs="Arial"/>
          <w:color w:val="1A3065"/>
          <w:sz w:val="27"/>
          <w:szCs w:val="27"/>
        </w:rPr>
        <w:t>]</w:t>
      </w:r>
    </w:p>
    <w:p w14:paraId="7A14A0E2" w14:textId="77777777" w:rsidR="0027523B" w:rsidRDefault="0027523B" w:rsidP="0027523B">
      <w:pPr>
        <w:shd w:val="clear" w:color="auto" w:fill="FFFFFF"/>
        <w:rPr>
          <w:rFonts w:ascii="Courier" w:hAnsi="Courier" w:cs="Arial"/>
          <w:color w:val="202020"/>
          <w:sz w:val="24"/>
          <w:szCs w:val="24"/>
        </w:rPr>
      </w:pPr>
      <w:r>
        <w:rPr>
          <w:rFonts w:ascii="Arial" w:hAnsi="Arial" w:cs="Arial"/>
          <w:color w:val="202020"/>
        </w:rPr>
        <w:t>task. h</w:t>
      </w:r>
    </w:p>
    <w:p w14:paraId="046D0919" w14:textId="77777777" w:rsidR="0027523B" w:rsidRDefault="0027523B" w:rsidP="0027523B">
      <w:pPr>
        <w:pStyle w:val="HTML"/>
        <w:shd w:val="clear" w:color="auto" w:fill="FFFFFF"/>
        <w:rPr>
          <w:b/>
          <w:bCs/>
          <w:color w:val="202020"/>
        </w:rPr>
      </w:pPr>
    </w:p>
    <w:p w14:paraId="6602B575" w14:textId="77777777" w:rsidR="0027523B" w:rsidRDefault="0027523B" w:rsidP="0027523B">
      <w:pPr>
        <w:pStyle w:val="HTML"/>
        <w:shd w:val="clear" w:color="auto" w:fill="FFFFFF"/>
        <w:rPr>
          <w:b/>
          <w:bCs/>
          <w:color w:val="202020"/>
        </w:rPr>
      </w:pPr>
      <w:r>
        <w:rPr>
          <w:b/>
          <w:bCs/>
          <w:color w:val="202020"/>
        </w:rPr>
        <w:t xml:space="preserve">void </w:t>
      </w:r>
      <w:proofErr w:type="spellStart"/>
      <w:proofErr w:type="gramStart"/>
      <w:r>
        <w:rPr>
          <w:b/>
          <w:bCs/>
          <w:color w:val="202020"/>
        </w:rPr>
        <w:t>vTaskPrioritySet</w:t>
      </w:r>
      <w:proofErr w:type="spellEnd"/>
      <w:r>
        <w:rPr>
          <w:b/>
          <w:bCs/>
          <w:color w:val="202020"/>
        </w:rPr>
        <w:t xml:space="preserve">( </w:t>
      </w:r>
      <w:proofErr w:type="spellStart"/>
      <w:r>
        <w:rPr>
          <w:b/>
          <w:bCs/>
          <w:color w:val="202020"/>
        </w:rPr>
        <w:t>TaskHandle</w:t>
      </w:r>
      <w:proofErr w:type="gramEnd"/>
      <w:r>
        <w:rPr>
          <w:b/>
          <w:bCs/>
          <w:color w:val="202020"/>
        </w:rPr>
        <w:t>_t</w:t>
      </w:r>
      <w:proofErr w:type="spellEnd"/>
      <w:r>
        <w:rPr>
          <w:b/>
          <w:bCs/>
          <w:color w:val="202020"/>
        </w:rPr>
        <w:t xml:space="preserve"> </w:t>
      </w:r>
      <w:proofErr w:type="spellStart"/>
      <w:r>
        <w:rPr>
          <w:b/>
          <w:bCs/>
          <w:color w:val="202020"/>
        </w:rPr>
        <w:t>xTask</w:t>
      </w:r>
      <w:proofErr w:type="spellEnd"/>
      <w:r>
        <w:rPr>
          <w:b/>
          <w:bCs/>
          <w:color w:val="202020"/>
        </w:rPr>
        <w:t>,</w:t>
      </w:r>
    </w:p>
    <w:p w14:paraId="10F83E3F" w14:textId="77777777" w:rsidR="0027523B" w:rsidRDefault="0027523B" w:rsidP="0027523B">
      <w:pPr>
        <w:pStyle w:val="HTML"/>
        <w:shd w:val="clear" w:color="auto" w:fill="FFFFFF"/>
        <w:rPr>
          <w:b/>
          <w:bCs/>
          <w:color w:val="202020"/>
        </w:rPr>
      </w:pPr>
      <w:r>
        <w:rPr>
          <w:b/>
          <w:bCs/>
          <w:color w:val="202020"/>
        </w:rPr>
        <w:t xml:space="preserve">                       </w:t>
      </w:r>
      <w:proofErr w:type="spellStart"/>
      <w:r>
        <w:rPr>
          <w:b/>
          <w:bCs/>
          <w:color w:val="202020"/>
        </w:rPr>
        <w:t>UBaseType_t</w:t>
      </w:r>
      <w:proofErr w:type="spellEnd"/>
      <w:r>
        <w:rPr>
          <w:b/>
          <w:bCs/>
          <w:color w:val="202020"/>
        </w:rPr>
        <w:t xml:space="preserve"> </w:t>
      </w:r>
      <w:proofErr w:type="spellStart"/>
      <w:proofErr w:type="gramStart"/>
      <w:r>
        <w:rPr>
          <w:b/>
          <w:bCs/>
          <w:color w:val="202020"/>
        </w:rPr>
        <w:t>uxNewPriority</w:t>
      </w:r>
      <w:proofErr w:type="spellEnd"/>
      <w:r>
        <w:rPr>
          <w:b/>
          <w:bCs/>
          <w:color w:val="202020"/>
        </w:rPr>
        <w:t xml:space="preserve"> )</w:t>
      </w:r>
      <w:proofErr w:type="gramEnd"/>
      <w:r>
        <w:rPr>
          <w:b/>
          <w:bCs/>
          <w:color w:val="202020"/>
        </w:rPr>
        <w:t>;</w:t>
      </w:r>
    </w:p>
    <w:p w14:paraId="66CF023E" w14:textId="77777777" w:rsidR="0027523B" w:rsidRPr="0027523B" w:rsidRDefault="0027523B" w:rsidP="0027523B">
      <w:pPr>
        <w:widowControl/>
        <w:shd w:val="clear" w:color="auto" w:fill="FFFFFF"/>
        <w:spacing w:before="100" w:beforeAutospacing="1" w:after="100" w:afterAutospacing="1"/>
        <w:jc w:val="left"/>
        <w:rPr>
          <w:rFonts w:ascii="Arial" w:eastAsia="宋体" w:hAnsi="Arial" w:cs="Arial"/>
          <w:color w:val="202020"/>
          <w:kern w:val="0"/>
          <w:sz w:val="24"/>
          <w:szCs w:val="24"/>
        </w:rPr>
      </w:pPr>
      <w:r w:rsidRPr="0027523B">
        <w:rPr>
          <w:rFonts w:ascii="Arial" w:eastAsia="宋体" w:hAnsi="Arial" w:cs="Arial"/>
          <w:color w:val="202020"/>
          <w:kern w:val="0"/>
          <w:sz w:val="24"/>
          <w:szCs w:val="24"/>
        </w:rPr>
        <w:t>必须将</w:t>
      </w:r>
      <w:proofErr w:type="spellStart"/>
      <w:r w:rsidRPr="0027523B">
        <w:rPr>
          <w:rFonts w:ascii="Arial" w:eastAsia="宋体" w:hAnsi="Arial" w:cs="Arial"/>
          <w:color w:val="202020"/>
          <w:kern w:val="0"/>
          <w:sz w:val="24"/>
          <w:szCs w:val="24"/>
        </w:rPr>
        <w:t>INCLUDE_vTaskPrioritySet</w:t>
      </w:r>
      <w:proofErr w:type="spellEnd"/>
      <w:r w:rsidRPr="0027523B">
        <w:rPr>
          <w:rFonts w:ascii="Arial" w:eastAsia="宋体" w:hAnsi="Arial" w:cs="Arial"/>
          <w:color w:val="202020"/>
          <w:kern w:val="0"/>
          <w:sz w:val="24"/>
          <w:szCs w:val="24"/>
        </w:rPr>
        <w:t>定义为</w:t>
      </w:r>
      <w:r w:rsidRPr="0027523B">
        <w:rPr>
          <w:rFonts w:ascii="Arial" w:eastAsia="宋体" w:hAnsi="Arial" w:cs="Arial"/>
          <w:color w:val="202020"/>
          <w:kern w:val="0"/>
          <w:sz w:val="24"/>
          <w:szCs w:val="24"/>
        </w:rPr>
        <w:t>1</w:t>
      </w:r>
      <w:r w:rsidRPr="0027523B">
        <w:rPr>
          <w:rFonts w:ascii="Arial" w:eastAsia="宋体" w:hAnsi="Arial" w:cs="Arial"/>
          <w:color w:val="202020"/>
          <w:kern w:val="0"/>
          <w:sz w:val="24"/>
          <w:szCs w:val="24"/>
        </w:rPr>
        <w:t>才能使用此功能。有关更多信息，请参见</w:t>
      </w:r>
      <w:r w:rsidR="00B75D57">
        <w:fldChar w:fldCharType="begin"/>
      </w:r>
      <w:r w:rsidR="00B75D57">
        <w:instrText xml:space="preserve"> HYPERLINK "https://www.freertos.org/a00110.html" </w:instrText>
      </w:r>
      <w:r w:rsidR="00B75D57">
        <w:fldChar w:fldCharType="separate"/>
      </w:r>
      <w:r w:rsidRPr="0027523B">
        <w:rPr>
          <w:rFonts w:ascii="Arial" w:eastAsia="宋体" w:hAnsi="Arial" w:cs="Arial"/>
          <w:color w:val="0000EE"/>
          <w:kern w:val="0"/>
          <w:sz w:val="24"/>
          <w:szCs w:val="24"/>
          <w:u w:val="single"/>
        </w:rPr>
        <w:t>RTOS</w:t>
      </w:r>
      <w:r w:rsidRPr="0027523B">
        <w:rPr>
          <w:rFonts w:ascii="Arial" w:eastAsia="宋体" w:hAnsi="Arial" w:cs="Arial"/>
          <w:color w:val="0000EE"/>
          <w:kern w:val="0"/>
          <w:sz w:val="24"/>
          <w:szCs w:val="24"/>
          <w:u w:val="single"/>
        </w:rPr>
        <w:t>配置</w:t>
      </w:r>
      <w:r w:rsidR="00B75D57">
        <w:rPr>
          <w:rFonts w:ascii="Arial" w:eastAsia="宋体" w:hAnsi="Arial" w:cs="Arial"/>
          <w:color w:val="0000EE"/>
          <w:kern w:val="0"/>
          <w:sz w:val="24"/>
          <w:szCs w:val="24"/>
          <w:u w:val="single"/>
        </w:rPr>
        <w:fldChar w:fldCharType="end"/>
      </w:r>
      <w:r w:rsidRPr="0027523B">
        <w:rPr>
          <w:rFonts w:ascii="Arial" w:eastAsia="宋体" w:hAnsi="Arial" w:cs="Arial"/>
          <w:color w:val="202020"/>
          <w:kern w:val="0"/>
          <w:sz w:val="24"/>
          <w:szCs w:val="24"/>
        </w:rPr>
        <w:t>文档。</w:t>
      </w:r>
    </w:p>
    <w:p w14:paraId="2E95F644" w14:textId="77777777" w:rsidR="0027523B" w:rsidRPr="0027523B" w:rsidRDefault="0027523B" w:rsidP="0027523B">
      <w:pPr>
        <w:widowControl/>
        <w:shd w:val="clear" w:color="auto" w:fill="FFFFFF"/>
        <w:spacing w:before="100" w:beforeAutospacing="1" w:after="100" w:afterAutospacing="1"/>
        <w:jc w:val="left"/>
        <w:rPr>
          <w:rFonts w:ascii="Arial" w:eastAsia="宋体" w:hAnsi="Arial" w:cs="Arial"/>
          <w:color w:val="202020"/>
          <w:kern w:val="0"/>
          <w:sz w:val="24"/>
          <w:szCs w:val="24"/>
        </w:rPr>
      </w:pPr>
      <w:r w:rsidRPr="0027523B">
        <w:rPr>
          <w:rFonts w:ascii="Arial" w:eastAsia="宋体" w:hAnsi="Arial" w:cs="Arial"/>
          <w:color w:val="202020"/>
          <w:kern w:val="0"/>
          <w:sz w:val="24"/>
          <w:szCs w:val="24"/>
        </w:rPr>
        <w:t>设置任何任务的优先级。</w:t>
      </w:r>
    </w:p>
    <w:p w14:paraId="4A155E34" w14:textId="77777777" w:rsidR="0027523B" w:rsidRPr="0027523B" w:rsidRDefault="0027523B" w:rsidP="0027523B">
      <w:pPr>
        <w:widowControl/>
        <w:shd w:val="clear" w:color="auto" w:fill="FFFFFF"/>
        <w:spacing w:before="100" w:beforeAutospacing="1" w:after="100" w:afterAutospacing="1"/>
        <w:jc w:val="left"/>
        <w:rPr>
          <w:rFonts w:ascii="Arial" w:eastAsia="宋体" w:hAnsi="Arial" w:cs="Arial"/>
          <w:color w:val="202020"/>
          <w:kern w:val="0"/>
          <w:sz w:val="24"/>
          <w:szCs w:val="24"/>
        </w:rPr>
      </w:pPr>
      <w:r w:rsidRPr="0027523B">
        <w:rPr>
          <w:rFonts w:ascii="Arial" w:eastAsia="宋体" w:hAnsi="Arial" w:cs="Arial"/>
          <w:color w:val="202020"/>
          <w:kern w:val="0"/>
          <w:sz w:val="24"/>
          <w:szCs w:val="24"/>
        </w:rPr>
        <w:lastRenderedPageBreak/>
        <w:t>如果设置的优先级高于当前执行的任务，则在函数返回之前将进行上下文切换。</w:t>
      </w:r>
    </w:p>
    <w:p w14:paraId="30CBC004" w14:textId="77777777" w:rsidR="0027523B" w:rsidRPr="0027523B" w:rsidRDefault="0027523B" w:rsidP="0027523B">
      <w:pPr>
        <w:widowControl/>
        <w:shd w:val="clear" w:color="auto" w:fill="FFFFFF"/>
        <w:jc w:val="left"/>
        <w:rPr>
          <w:rFonts w:ascii="Arial" w:eastAsia="宋体" w:hAnsi="Arial" w:cs="Arial"/>
          <w:color w:val="202020"/>
          <w:kern w:val="0"/>
          <w:sz w:val="24"/>
          <w:szCs w:val="24"/>
        </w:rPr>
      </w:pPr>
      <w:r w:rsidRPr="0027523B">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980"/>
        <w:gridCol w:w="5606"/>
      </w:tblGrid>
      <w:tr w:rsidR="0027523B" w:rsidRPr="0027523B" w14:paraId="050A7C43" w14:textId="77777777" w:rsidTr="0027523B">
        <w:trPr>
          <w:tblCellSpacing w:w="60" w:type="dxa"/>
        </w:trPr>
        <w:tc>
          <w:tcPr>
            <w:tcW w:w="0" w:type="auto"/>
            <w:hideMark/>
          </w:tcPr>
          <w:p w14:paraId="13922C1A" w14:textId="7B0749E4" w:rsidR="0027523B" w:rsidRPr="0027523B" w:rsidRDefault="002865AA" w:rsidP="0027523B">
            <w:pPr>
              <w:widowControl/>
              <w:spacing w:line="360" w:lineRule="atLeast"/>
              <w:jc w:val="left"/>
              <w:rPr>
                <w:rFonts w:ascii="宋体" w:eastAsia="宋体" w:hAnsi="宋体" w:cs="宋体"/>
                <w:kern w:val="0"/>
                <w:sz w:val="24"/>
                <w:szCs w:val="24"/>
              </w:rPr>
            </w:pPr>
            <w:proofErr w:type="spellStart"/>
            <w:r>
              <w:rPr>
                <w:rFonts w:ascii="宋体" w:eastAsia="宋体" w:hAnsi="宋体" w:cs="宋体" w:hint="eastAsia"/>
                <w:i/>
                <w:iCs/>
                <w:kern w:val="0"/>
                <w:sz w:val="24"/>
                <w:szCs w:val="24"/>
              </w:rPr>
              <w:t>x</w:t>
            </w:r>
            <w:r>
              <w:rPr>
                <w:rFonts w:ascii="宋体" w:eastAsia="宋体" w:hAnsi="宋体" w:cs="宋体"/>
                <w:i/>
                <w:iCs/>
                <w:kern w:val="0"/>
                <w:sz w:val="24"/>
                <w:szCs w:val="24"/>
              </w:rPr>
              <w:t>Task</w:t>
            </w:r>
            <w:proofErr w:type="spellEnd"/>
            <w:r w:rsidR="0027523B" w:rsidRPr="0027523B">
              <w:rPr>
                <w:rFonts w:ascii="宋体" w:eastAsia="宋体" w:hAnsi="宋体" w:cs="宋体"/>
                <w:kern w:val="0"/>
                <w:sz w:val="24"/>
                <w:szCs w:val="24"/>
              </w:rPr>
              <w:t> </w:t>
            </w:r>
          </w:p>
        </w:tc>
        <w:tc>
          <w:tcPr>
            <w:tcW w:w="0" w:type="auto"/>
            <w:vAlign w:val="center"/>
            <w:hideMark/>
          </w:tcPr>
          <w:p w14:paraId="69B2A255" w14:textId="77777777" w:rsidR="0027523B" w:rsidRPr="0027523B" w:rsidRDefault="0027523B" w:rsidP="0027523B">
            <w:pPr>
              <w:widowControl/>
              <w:spacing w:line="360" w:lineRule="atLeast"/>
              <w:jc w:val="left"/>
              <w:rPr>
                <w:rFonts w:ascii="宋体" w:eastAsia="宋体" w:hAnsi="宋体" w:cs="宋体"/>
                <w:kern w:val="0"/>
                <w:sz w:val="24"/>
                <w:szCs w:val="24"/>
              </w:rPr>
            </w:pPr>
            <w:r w:rsidRPr="0027523B">
              <w:rPr>
                <w:rFonts w:ascii="Arial" w:eastAsia="宋体" w:hAnsi="Arial" w:cs="Arial"/>
                <w:kern w:val="0"/>
                <w:sz w:val="24"/>
                <w:szCs w:val="24"/>
              </w:rPr>
              <w:t>处理要为其设置优先级的任务。传递</w:t>
            </w:r>
            <w:r w:rsidRPr="0027523B">
              <w:rPr>
                <w:rFonts w:ascii="Arial" w:eastAsia="宋体" w:hAnsi="Arial" w:cs="Arial"/>
                <w:kern w:val="0"/>
                <w:sz w:val="24"/>
                <w:szCs w:val="24"/>
              </w:rPr>
              <w:t>NULL</w:t>
            </w:r>
            <w:r w:rsidRPr="0027523B">
              <w:rPr>
                <w:rFonts w:ascii="Arial" w:eastAsia="宋体" w:hAnsi="Arial" w:cs="Arial"/>
                <w:kern w:val="0"/>
                <w:sz w:val="24"/>
                <w:szCs w:val="24"/>
              </w:rPr>
              <w:t>句柄会导致设置调用任务的优先级。</w:t>
            </w:r>
          </w:p>
        </w:tc>
      </w:tr>
      <w:tr w:rsidR="0027523B" w:rsidRPr="0027523B" w14:paraId="1B016E7F" w14:textId="77777777" w:rsidTr="0027523B">
        <w:trPr>
          <w:tblCellSpacing w:w="60" w:type="dxa"/>
        </w:trPr>
        <w:tc>
          <w:tcPr>
            <w:tcW w:w="0" w:type="auto"/>
            <w:hideMark/>
          </w:tcPr>
          <w:p w14:paraId="7E4DC099" w14:textId="77777777" w:rsidR="0027523B" w:rsidRPr="0027523B" w:rsidRDefault="0027523B" w:rsidP="0027523B">
            <w:pPr>
              <w:widowControl/>
              <w:spacing w:line="360" w:lineRule="atLeast"/>
              <w:jc w:val="left"/>
              <w:rPr>
                <w:rFonts w:ascii="宋体" w:eastAsia="宋体" w:hAnsi="宋体" w:cs="宋体"/>
                <w:kern w:val="0"/>
                <w:sz w:val="24"/>
                <w:szCs w:val="24"/>
              </w:rPr>
            </w:pPr>
            <w:proofErr w:type="spellStart"/>
            <w:r w:rsidRPr="0027523B">
              <w:rPr>
                <w:rFonts w:ascii="宋体" w:eastAsia="宋体" w:hAnsi="宋体" w:cs="宋体"/>
                <w:i/>
                <w:iCs/>
                <w:kern w:val="0"/>
                <w:sz w:val="24"/>
                <w:szCs w:val="24"/>
              </w:rPr>
              <w:t>uxNewPriority</w:t>
            </w:r>
            <w:proofErr w:type="spellEnd"/>
            <w:r w:rsidRPr="0027523B">
              <w:rPr>
                <w:rFonts w:ascii="宋体" w:eastAsia="宋体" w:hAnsi="宋体" w:cs="宋体"/>
                <w:kern w:val="0"/>
                <w:sz w:val="24"/>
                <w:szCs w:val="24"/>
              </w:rPr>
              <w:t> </w:t>
            </w:r>
          </w:p>
        </w:tc>
        <w:tc>
          <w:tcPr>
            <w:tcW w:w="0" w:type="auto"/>
            <w:vAlign w:val="center"/>
            <w:hideMark/>
          </w:tcPr>
          <w:p w14:paraId="07E29882" w14:textId="77777777" w:rsidR="0027523B" w:rsidRPr="0027523B" w:rsidRDefault="0027523B" w:rsidP="0027523B">
            <w:pPr>
              <w:widowControl/>
              <w:spacing w:line="360" w:lineRule="atLeast"/>
              <w:jc w:val="left"/>
              <w:rPr>
                <w:rFonts w:ascii="宋体" w:eastAsia="宋体" w:hAnsi="宋体" w:cs="宋体"/>
                <w:kern w:val="0"/>
                <w:sz w:val="24"/>
                <w:szCs w:val="24"/>
              </w:rPr>
            </w:pPr>
            <w:r w:rsidRPr="0027523B">
              <w:rPr>
                <w:rFonts w:ascii="Arial" w:eastAsia="宋体" w:hAnsi="Arial" w:cs="Arial"/>
                <w:kern w:val="0"/>
                <w:sz w:val="24"/>
                <w:szCs w:val="24"/>
              </w:rPr>
              <w:t>任务将被设置的优先级。</w:t>
            </w:r>
          </w:p>
        </w:tc>
      </w:tr>
    </w:tbl>
    <w:p w14:paraId="020F19E2" w14:textId="7EA31206" w:rsidR="0027523B" w:rsidRDefault="0027523B" w:rsidP="0027523B">
      <w:pPr>
        <w:rPr>
          <w:rFonts w:ascii="Courier" w:hAnsi="Courier" w:cs="Arial"/>
          <w:color w:val="202020"/>
          <w:shd w:val="clear" w:color="auto" w:fill="FFFFFF"/>
        </w:rPr>
      </w:pPr>
      <w:r w:rsidRPr="0027523B">
        <w:rPr>
          <w:rFonts w:ascii="Arial" w:eastAsia="宋体" w:hAnsi="Arial" w:cs="Arial"/>
          <w:b/>
          <w:bCs/>
          <w:color w:val="202020"/>
          <w:kern w:val="0"/>
          <w:sz w:val="24"/>
          <w:szCs w:val="24"/>
          <w:shd w:val="clear" w:color="auto" w:fill="FFFFFF"/>
        </w:rPr>
        <w:t>用法示例：</w:t>
      </w:r>
    </w:p>
    <w:p w14:paraId="18609F9D" w14:textId="77777777" w:rsidR="0027523B" w:rsidRDefault="0027523B" w:rsidP="0027523B">
      <w:pPr>
        <w:pStyle w:val="HTML"/>
        <w:rPr>
          <w:b/>
          <w:bCs/>
          <w:color w:val="202020"/>
          <w:shd w:val="clear" w:color="auto" w:fill="FFFFFF"/>
        </w:rPr>
      </w:pPr>
    </w:p>
    <w:p w14:paraId="4DD7F977" w14:textId="77777777" w:rsidR="0027523B" w:rsidRDefault="0027523B" w:rsidP="0027523B">
      <w:pPr>
        <w:pStyle w:val="HTML"/>
        <w:rPr>
          <w:b/>
          <w:bCs/>
          <w:color w:val="202020"/>
          <w:shd w:val="clear" w:color="auto" w:fill="FFFFFF"/>
        </w:rPr>
      </w:pPr>
      <w:r>
        <w:rPr>
          <w:b/>
          <w:bCs/>
          <w:color w:val="202020"/>
          <w:shd w:val="clear" w:color="auto" w:fill="FFFFFF"/>
        </w:rPr>
        <w:t xml:space="preserve"> void </w:t>
      </w:r>
      <w:proofErr w:type="spellStart"/>
      <w:proofErr w:type="gramStart"/>
      <w:r>
        <w:rPr>
          <w:b/>
          <w:bCs/>
          <w:color w:val="202020"/>
          <w:shd w:val="clear" w:color="auto" w:fill="FFFFFF"/>
        </w:rPr>
        <w:t>vAFunction</w:t>
      </w:r>
      <w:proofErr w:type="spellEnd"/>
      <w:r>
        <w:rPr>
          <w:b/>
          <w:bCs/>
          <w:color w:val="202020"/>
          <w:shd w:val="clear" w:color="auto" w:fill="FFFFFF"/>
        </w:rPr>
        <w:t>( void</w:t>
      </w:r>
      <w:proofErr w:type="gramEnd"/>
      <w:r>
        <w:rPr>
          <w:b/>
          <w:bCs/>
          <w:color w:val="202020"/>
          <w:shd w:val="clear" w:color="auto" w:fill="FFFFFF"/>
        </w:rPr>
        <w:t xml:space="preserve"> )</w:t>
      </w:r>
    </w:p>
    <w:p w14:paraId="718A3A3F" w14:textId="77777777" w:rsidR="0027523B" w:rsidRDefault="0027523B" w:rsidP="0027523B">
      <w:pPr>
        <w:pStyle w:val="HTML"/>
        <w:rPr>
          <w:b/>
          <w:bCs/>
          <w:color w:val="202020"/>
          <w:shd w:val="clear" w:color="auto" w:fill="FFFFFF"/>
        </w:rPr>
      </w:pPr>
      <w:r>
        <w:rPr>
          <w:b/>
          <w:bCs/>
          <w:color w:val="202020"/>
          <w:shd w:val="clear" w:color="auto" w:fill="FFFFFF"/>
        </w:rPr>
        <w:t xml:space="preserve"> {</w:t>
      </w:r>
    </w:p>
    <w:p w14:paraId="5EE971EE" w14:textId="77777777" w:rsidR="0027523B" w:rsidRDefault="0027523B" w:rsidP="0027523B">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TaskHandle_t</w:t>
      </w:r>
      <w:proofErr w:type="spellEnd"/>
      <w:r>
        <w:rPr>
          <w:b/>
          <w:bCs/>
          <w:color w:val="202020"/>
          <w:shd w:val="clear" w:color="auto" w:fill="FFFFFF"/>
        </w:rPr>
        <w:t xml:space="preserve"> </w:t>
      </w:r>
      <w:proofErr w:type="spellStart"/>
      <w:r>
        <w:rPr>
          <w:b/>
          <w:bCs/>
          <w:color w:val="202020"/>
          <w:shd w:val="clear" w:color="auto" w:fill="FFFFFF"/>
        </w:rPr>
        <w:t>xHandle</w:t>
      </w:r>
      <w:proofErr w:type="spellEnd"/>
      <w:r>
        <w:rPr>
          <w:b/>
          <w:bCs/>
          <w:color w:val="202020"/>
          <w:shd w:val="clear" w:color="auto" w:fill="FFFFFF"/>
        </w:rPr>
        <w:t>;</w:t>
      </w:r>
    </w:p>
    <w:p w14:paraId="3CC498CB" w14:textId="77777777" w:rsidR="0027523B" w:rsidRDefault="0027523B" w:rsidP="0027523B">
      <w:pPr>
        <w:pStyle w:val="HTML"/>
        <w:rPr>
          <w:rFonts w:ascii="Courier" w:hAnsi="Courier"/>
          <w:b/>
          <w:bCs/>
          <w:color w:val="202020"/>
          <w:shd w:val="clear" w:color="auto" w:fill="FFFFFF"/>
        </w:rPr>
      </w:pPr>
      <w:r>
        <w:rPr>
          <w:rFonts w:ascii="Courier" w:hAnsi="Courier"/>
          <w:b/>
          <w:bCs/>
          <w:color w:val="202020"/>
          <w:shd w:val="clear" w:color="auto" w:fill="FFFFFF"/>
        </w:rPr>
        <w:t xml:space="preserve">     // Create a task, storing the handle.</w:t>
      </w:r>
    </w:p>
    <w:p w14:paraId="5D267BB6" w14:textId="77777777" w:rsidR="0027523B" w:rsidRDefault="0027523B" w:rsidP="0027523B">
      <w:pPr>
        <w:pStyle w:val="HTML"/>
        <w:rP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xTaskCreate</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vTaskCode</w:t>
      </w:r>
      <w:proofErr w:type="spellEnd"/>
      <w:proofErr w:type="gramEnd"/>
      <w:r>
        <w:rPr>
          <w:rFonts w:ascii="Courier" w:hAnsi="Courier"/>
          <w:b/>
          <w:bCs/>
          <w:color w:val="202020"/>
          <w:shd w:val="clear" w:color="auto" w:fill="FFFFFF"/>
        </w:rPr>
        <w:t xml:space="preserve">, "NAME", STACK_SIZE, NULL, </w:t>
      </w:r>
      <w:proofErr w:type="spellStart"/>
      <w:r>
        <w:rPr>
          <w:rFonts w:ascii="Courier" w:hAnsi="Courier"/>
          <w:b/>
          <w:bCs/>
          <w:color w:val="202020"/>
          <w:shd w:val="clear" w:color="auto" w:fill="FFFFFF"/>
        </w:rPr>
        <w:t>tskIDLE_PRIORITY</w:t>
      </w:r>
      <w:proofErr w:type="spellEnd"/>
      <w:r>
        <w:rPr>
          <w:rFonts w:ascii="Courier" w:hAnsi="Courier"/>
          <w:b/>
          <w:bCs/>
          <w:color w:val="202020"/>
          <w:shd w:val="clear" w:color="auto" w:fill="FFFFFF"/>
        </w:rPr>
        <w:t>, &amp;</w:t>
      </w:r>
      <w:proofErr w:type="spellStart"/>
      <w:r>
        <w:rPr>
          <w:rFonts w:ascii="Courier" w:hAnsi="Courier"/>
          <w:b/>
          <w:bCs/>
          <w:color w:val="202020"/>
          <w:shd w:val="clear" w:color="auto" w:fill="FFFFFF"/>
        </w:rPr>
        <w:t>xHandle</w:t>
      </w:r>
      <w:proofErr w:type="spellEnd"/>
      <w:r>
        <w:rPr>
          <w:rFonts w:ascii="Courier" w:hAnsi="Courier"/>
          <w:b/>
          <w:bCs/>
          <w:color w:val="202020"/>
          <w:shd w:val="clear" w:color="auto" w:fill="FFFFFF"/>
        </w:rPr>
        <w:t xml:space="preserve"> );</w:t>
      </w:r>
    </w:p>
    <w:p w14:paraId="2864D866" w14:textId="77777777" w:rsidR="0027523B" w:rsidRDefault="0027523B" w:rsidP="0027523B">
      <w:pPr>
        <w:pStyle w:val="HTML"/>
        <w:rPr>
          <w:b/>
          <w:bCs/>
          <w:color w:val="202020"/>
          <w:shd w:val="clear" w:color="auto" w:fill="FFFFFF"/>
        </w:rPr>
      </w:pPr>
      <w:r>
        <w:rPr>
          <w:rFonts w:ascii="Courier" w:hAnsi="Courier"/>
          <w:b/>
          <w:bCs/>
          <w:color w:val="202020"/>
          <w:shd w:val="clear" w:color="auto" w:fill="FFFFFF"/>
        </w:rPr>
        <w:t xml:space="preserve">     // ...</w:t>
      </w:r>
    </w:p>
    <w:p w14:paraId="3FCE8E62" w14:textId="77777777" w:rsidR="0027523B" w:rsidRDefault="0027523B" w:rsidP="0027523B">
      <w:pPr>
        <w:pStyle w:val="HTML"/>
        <w:rPr>
          <w:rFonts w:ascii="Courier" w:hAnsi="Courier"/>
          <w:b/>
          <w:bCs/>
          <w:color w:val="202020"/>
          <w:shd w:val="clear" w:color="auto" w:fill="FFFFFF"/>
        </w:rPr>
      </w:pPr>
      <w:r>
        <w:rPr>
          <w:rFonts w:ascii="Courier" w:hAnsi="Courier"/>
          <w:b/>
          <w:bCs/>
          <w:color w:val="202020"/>
          <w:shd w:val="clear" w:color="auto" w:fill="FFFFFF"/>
        </w:rPr>
        <w:t xml:space="preserve">     // Use the handle to raise the priority of the created task.</w:t>
      </w:r>
    </w:p>
    <w:p w14:paraId="72390A75" w14:textId="77777777" w:rsidR="0027523B" w:rsidRDefault="0027523B" w:rsidP="0027523B">
      <w:pPr>
        <w:pStyle w:val="HTML"/>
        <w:rP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vTaskPrioritySet</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xHandle</w:t>
      </w:r>
      <w:proofErr w:type="spellEnd"/>
      <w:proofErr w:type="gram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tskIDLE_PRIORITY</w:t>
      </w:r>
      <w:proofErr w:type="spellEnd"/>
      <w:r>
        <w:rPr>
          <w:rFonts w:ascii="Courier" w:hAnsi="Courier"/>
          <w:b/>
          <w:bCs/>
          <w:color w:val="202020"/>
          <w:shd w:val="clear" w:color="auto" w:fill="FFFFFF"/>
        </w:rPr>
        <w:t xml:space="preserve"> + 1 );</w:t>
      </w:r>
    </w:p>
    <w:p w14:paraId="115327F0" w14:textId="77777777" w:rsidR="0027523B" w:rsidRDefault="0027523B" w:rsidP="0027523B">
      <w:pPr>
        <w:pStyle w:val="HTML"/>
        <w:rPr>
          <w:b/>
          <w:bCs/>
          <w:color w:val="202020"/>
          <w:shd w:val="clear" w:color="auto" w:fill="FFFFFF"/>
        </w:rPr>
      </w:pPr>
      <w:r>
        <w:rPr>
          <w:rFonts w:ascii="Courier" w:hAnsi="Courier"/>
          <w:b/>
          <w:bCs/>
          <w:color w:val="202020"/>
          <w:shd w:val="clear" w:color="auto" w:fill="FFFFFF"/>
        </w:rPr>
        <w:t xml:space="preserve">     // ...</w:t>
      </w:r>
    </w:p>
    <w:p w14:paraId="3E2FD85C" w14:textId="77777777" w:rsidR="0027523B" w:rsidRDefault="0027523B" w:rsidP="0027523B">
      <w:pPr>
        <w:pStyle w:val="HTML"/>
        <w:rPr>
          <w:rFonts w:ascii="Courier" w:hAnsi="Courier"/>
          <w:b/>
          <w:bCs/>
          <w:color w:val="202020"/>
          <w:shd w:val="clear" w:color="auto" w:fill="FFFFFF"/>
        </w:rPr>
      </w:pPr>
      <w:r>
        <w:rPr>
          <w:rFonts w:ascii="Courier" w:hAnsi="Courier"/>
          <w:b/>
          <w:bCs/>
          <w:color w:val="202020"/>
          <w:shd w:val="clear" w:color="auto" w:fill="FFFFFF"/>
        </w:rPr>
        <w:t xml:space="preserve">     // Use a NULL handle to raise our priority to the same value.</w:t>
      </w:r>
    </w:p>
    <w:p w14:paraId="4C8C27C6" w14:textId="77777777" w:rsidR="0027523B" w:rsidRDefault="0027523B" w:rsidP="0027523B">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vTaskPrioritySet</w:t>
      </w:r>
      <w:proofErr w:type="spellEnd"/>
      <w:r>
        <w:rPr>
          <w:rFonts w:ascii="Courier" w:hAnsi="Courier"/>
          <w:b/>
          <w:bCs/>
          <w:color w:val="202020"/>
          <w:shd w:val="clear" w:color="auto" w:fill="FFFFFF"/>
        </w:rPr>
        <w:t>( NULL</w:t>
      </w:r>
      <w:proofErr w:type="gram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tskIDLE_PRIORITY</w:t>
      </w:r>
      <w:proofErr w:type="spellEnd"/>
      <w:r>
        <w:rPr>
          <w:rFonts w:ascii="Courier" w:hAnsi="Courier"/>
          <w:b/>
          <w:bCs/>
          <w:color w:val="202020"/>
          <w:shd w:val="clear" w:color="auto" w:fill="FFFFFF"/>
        </w:rPr>
        <w:t xml:space="preserve"> + 1 );</w:t>
      </w:r>
    </w:p>
    <w:p w14:paraId="37DEB56A" w14:textId="77777777" w:rsidR="0027523B" w:rsidRDefault="0027523B" w:rsidP="0027523B">
      <w:pPr>
        <w:pStyle w:val="HTML"/>
        <w:rPr>
          <w:b/>
          <w:bCs/>
          <w:color w:val="202020"/>
          <w:shd w:val="clear" w:color="auto" w:fill="FFFFFF"/>
        </w:rPr>
      </w:pPr>
      <w:r>
        <w:rPr>
          <w:rFonts w:ascii="Courier" w:hAnsi="Courier"/>
          <w:b/>
          <w:bCs/>
          <w:color w:val="202020"/>
          <w:shd w:val="clear" w:color="auto" w:fill="FFFFFF"/>
        </w:rPr>
        <w:t xml:space="preserve"> }</w:t>
      </w:r>
    </w:p>
    <w:p w14:paraId="5467C192" w14:textId="77777777" w:rsidR="00D76BC4" w:rsidRDefault="00D76BC4" w:rsidP="00D76BC4">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vTaskSuspend</w:t>
      </w:r>
      <w:proofErr w:type="spellEnd"/>
      <w:r>
        <w:rPr>
          <w:rFonts w:ascii="Arial" w:hAnsi="Arial" w:cs="Arial"/>
          <w:color w:val="1A3065"/>
          <w:sz w:val="45"/>
          <w:szCs w:val="45"/>
        </w:rPr>
        <w:br/>
      </w:r>
      <w:r>
        <w:rPr>
          <w:rFonts w:ascii="Arial" w:hAnsi="Arial" w:cs="Arial"/>
          <w:color w:val="1A3065"/>
          <w:sz w:val="27"/>
          <w:szCs w:val="27"/>
        </w:rPr>
        <w:t>[</w:t>
      </w:r>
      <w:hyperlink r:id="rId133" w:history="1">
        <w:r>
          <w:rPr>
            <w:rStyle w:val="a3"/>
            <w:rFonts w:ascii="Arial" w:hAnsi="Arial" w:cs="Arial"/>
            <w:color w:val="0000EE"/>
            <w:sz w:val="27"/>
            <w:szCs w:val="27"/>
          </w:rPr>
          <w:t>Task Control</w:t>
        </w:r>
      </w:hyperlink>
      <w:r>
        <w:rPr>
          <w:rFonts w:ascii="Arial" w:hAnsi="Arial" w:cs="Arial"/>
          <w:color w:val="1A3065"/>
          <w:sz w:val="27"/>
          <w:szCs w:val="27"/>
        </w:rPr>
        <w:t>]</w:t>
      </w:r>
    </w:p>
    <w:p w14:paraId="2B79F27B" w14:textId="77777777" w:rsidR="00D76BC4" w:rsidRDefault="00D76BC4" w:rsidP="00D76BC4">
      <w:pPr>
        <w:shd w:val="clear" w:color="auto" w:fill="FFFFFF"/>
        <w:rPr>
          <w:rFonts w:ascii="Courier" w:hAnsi="Courier" w:cs="Arial"/>
          <w:color w:val="202020"/>
          <w:sz w:val="24"/>
          <w:szCs w:val="24"/>
        </w:rPr>
      </w:pPr>
      <w:r>
        <w:rPr>
          <w:rFonts w:ascii="Arial" w:hAnsi="Arial" w:cs="Arial"/>
          <w:color w:val="202020"/>
        </w:rPr>
        <w:t>task. h</w:t>
      </w:r>
    </w:p>
    <w:p w14:paraId="00581681" w14:textId="77777777" w:rsidR="00D76BC4" w:rsidRDefault="00D76BC4" w:rsidP="00D76BC4">
      <w:pPr>
        <w:pStyle w:val="HTML"/>
        <w:shd w:val="clear" w:color="auto" w:fill="FFFFFF"/>
        <w:rPr>
          <w:b/>
          <w:bCs/>
          <w:color w:val="202020"/>
        </w:rPr>
      </w:pPr>
      <w:r>
        <w:rPr>
          <w:b/>
          <w:bCs/>
          <w:color w:val="202020"/>
        </w:rPr>
        <w:t xml:space="preserve">void </w:t>
      </w:r>
      <w:proofErr w:type="spellStart"/>
      <w:proofErr w:type="gramStart"/>
      <w:r>
        <w:rPr>
          <w:b/>
          <w:bCs/>
          <w:color w:val="202020"/>
        </w:rPr>
        <w:t>vTaskSuspend</w:t>
      </w:r>
      <w:proofErr w:type="spellEnd"/>
      <w:r>
        <w:rPr>
          <w:b/>
          <w:bCs/>
          <w:color w:val="202020"/>
        </w:rPr>
        <w:t xml:space="preserve">( </w:t>
      </w:r>
      <w:proofErr w:type="spellStart"/>
      <w:r>
        <w:rPr>
          <w:b/>
          <w:bCs/>
          <w:color w:val="202020"/>
        </w:rPr>
        <w:t>TaskHandle</w:t>
      </w:r>
      <w:proofErr w:type="gramEnd"/>
      <w:r>
        <w:rPr>
          <w:b/>
          <w:bCs/>
          <w:color w:val="202020"/>
        </w:rPr>
        <w:t>_t</w:t>
      </w:r>
      <w:proofErr w:type="spellEnd"/>
      <w:r>
        <w:rPr>
          <w:b/>
          <w:bCs/>
          <w:color w:val="202020"/>
        </w:rPr>
        <w:t xml:space="preserve"> </w:t>
      </w:r>
      <w:proofErr w:type="spellStart"/>
      <w:r>
        <w:rPr>
          <w:b/>
          <w:bCs/>
          <w:color w:val="202020"/>
        </w:rPr>
        <w:t>xTaskToSuspend</w:t>
      </w:r>
      <w:proofErr w:type="spellEnd"/>
      <w:r>
        <w:rPr>
          <w:b/>
          <w:bCs/>
          <w:color w:val="202020"/>
        </w:rPr>
        <w:t xml:space="preserve"> );</w:t>
      </w:r>
    </w:p>
    <w:p w14:paraId="006B54AE" w14:textId="77777777" w:rsidR="007721DB" w:rsidRPr="007721DB" w:rsidRDefault="007721DB" w:rsidP="007721DB">
      <w:pPr>
        <w:widowControl/>
        <w:shd w:val="clear" w:color="auto" w:fill="FFFFFF"/>
        <w:spacing w:before="100" w:beforeAutospacing="1" w:after="100" w:afterAutospacing="1"/>
        <w:jc w:val="left"/>
        <w:rPr>
          <w:rFonts w:ascii="Arial" w:eastAsia="宋体" w:hAnsi="Arial" w:cs="Arial"/>
          <w:color w:val="202020"/>
          <w:kern w:val="0"/>
          <w:sz w:val="24"/>
          <w:szCs w:val="24"/>
        </w:rPr>
      </w:pPr>
      <w:r w:rsidRPr="007721DB">
        <w:rPr>
          <w:rFonts w:ascii="Arial" w:eastAsia="宋体" w:hAnsi="Arial" w:cs="Arial"/>
          <w:color w:val="202020"/>
          <w:kern w:val="0"/>
          <w:sz w:val="24"/>
          <w:szCs w:val="24"/>
        </w:rPr>
        <w:t>必须将</w:t>
      </w:r>
      <w:proofErr w:type="spellStart"/>
      <w:r w:rsidRPr="007721DB">
        <w:rPr>
          <w:rFonts w:ascii="Arial" w:eastAsia="宋体" w:hAnsi="Arial" w:cs="Arial"/>
          <w:color w:val="202020"/>
          <w:kern w:val="0"/>
          <w:sz w:val="24"/>
          <w:szCs w:val="24"/>
        </w:rPr>
        <w:t>INCLUDE_vTaskSuspend</w:t>
      </w:r>
      <w:proofErr w:type="spellEnd"/>
      <w:r w:rsidRPr="007721DB">
        <w:rPr>
          <w:rFonts w:ascii="Arial" w:eastAsia="宋体" w:hAnsi="Arial" w:cs="Arial"/>
          <w:color w:val="202020"/>
          <w:kern w:val="0"/>
          <w:sz w:val="24"/>
          <w:szCs w:val="24"/>
        </w:rPr>
        <w:t>定义为</w:t>
      </w:r>
      <w:r w:rsidRPr="007721DB">
        <w:rPr>
          <w:rFonts w:ascii="Arial" w:eastAsia="宋体" w:hAnsi="Arial" w:cs="Arial"/>
          <w:color w:val="202020"/>
          <w:kern w:val="0"/>
          <w:sz w:val="24"/>
          <w:szCs w:val="24"/>
        </w:rPr>
        <w:t>1</w:t>
      </w:r>
      <w:r w:rsidRPr="007721DB">
        <w:rPr>
          <w:rFonts w:ascii="Arial" w:eastAsia="宋体" w:hAnsi="Arial" w:cs="Arial"/>
          <w:color w:val="202020"/>
          <w:kern w:val="0"/>
          <w:sz w:val="24"/>
          <w:szCs w:val="24"/>
        </w:rPr>
        <w:t>，此功能才可用。有关更多信息，请参见</w:t>
      </w:r>
      <w:r w:rsidR="00B75D57">
        <w:fldChar w:fldCharType="begin"/>
      </w:r>
      <w:r w:rsidR="00B75D57">
        <w:instrText xml:space="preserve"> HYPERLINK "https://www.freertos.org/a00110.html" </w:instrText>
      </w:r>
      <w:r w:rsidR="00B75D57">
        <w:fldChar w:fldCharType="separate"/>
      </w:r>
      <w:r w:rsidRPr="007721DB">
        <w:rPr>
          <w:rFonts w:ascii="Arial" w:eastAsia="宋体" w:hAnsi="Arial" w:cs="Arial"/>
          <w:color w:val="0000EE"/>
          <w:kern w:val="0"/>
          <w:sz w:val="24"/>
          <w:szCs w:val="24"/>
          <w:u w:val="single"/>
        </w:rPr>
        <w:t>RTOS</w:t>
      </w:r>
      <w:r w:rsidRPr="007721DB">
        <w:rPr>
          <w:rFonts w:ascii="Arial" w:eastAsia="宋体" w:hAnsi="Arial" w:cs="Arial"/>
          <w:color w:val="0000EE"/>
          <w:kern w:val="0"/>
          <w:sz w:val="24"/>
          <w:szCs w:val="24"/>
          <w:u w:val="single"/>
        </w:rPr>
        <w:t>配置</w:t>
      </w:r>
      <w:r w:rsidR="00B75D57">
        <w:rPr>
          <w:rFonts w:ascii="Arial" w:eastAsia="宋体" w:hAnsi="Arial" w:cs="Arial"/>
          <w:color w:val="0000EE"/>
          <w:kern w:val="0"/>
          <w:sz w:val="24"/>
          <w:szCs w:val="24"/>
          <w:u w:val="single"/>
        </w:rPr>
        <w:fldChar w:fldCharType="end"/>
      </w:r>
      <w:r w:rsidRPr="007721DB">
        <w:rPr>
          <w:rFonts w:ascii="Arial" w:eastAsia="宋体" w:hAnsi="Arial" w:cs="Arial"/>
          <w:color w:val="202020"/>
          <w:kern w:val="0"/>
          <w:sz w:val="24"/>
          <w:szCs w:val="24"/>
        </w:rPr>
        <w:t>文档。</w:t>
      </w:r>
    </w:p>
    <w:p w14:paraId="309C4AC3" w14:textId="77777777" w:rsidR="007721DB" w:rsidRPr="007721DB" w:rsidRDefault="007721DB" w:rsidP="007721DB">
      <w:pPr>
        <w:widowControl/>
        <w:shd w:val="clear" w:color="auto" w:fill="FFFFFF"/>
        <w:spacing w:before="100" w:beforeAutospacing="1" w:after="100" w:afterAutospacing="1"/>
        <w:jc w:val="left"/>
        <w:rPr>
          <w:rFonts w:ascii="Arial" w:eastAsia="宋体" w:hAnsi="Arial" w:cs="Arial"/>
          <w:color w:val="202020"/>
          <w:kern w:val="0"/>
          <w:sz w:val="24"/>
          <w:szCs w:val="24"/>
        </w:rPr>
      </w:pPr>
      <w:r w:rsidRPr="007721DB">
        <w:rPr>
          <w:rFonts w:ascii="Arial" w:eastAsia="宋体" w:hAnsi="Arial" w:cs="Arial"/>
          <w:color w:val="202020"/>
          <w:kern w:val="0"/>
          <w:sz w:val="24"/>
          <w:szCs w:val="24"/>
        </w:rPr>
        <w:t>暂停任何任务。暂停任务后，无论其优先级如何，都将永远不会获得</w:t>
      </w:r>
      <w:proofErr w:type="gramStart"/>
      <w:r w:rsidRPr="007721DB">
        <w:rPr>
          <w:rFonts w:ascii="Arial" w:eastAsia="宋体" w:hAnsi="Arial" w:cs="Arial"/>
          <w:color w:val="202020"/>
          <w:kern w:val="0"/>
          <w:sz w:val="24"/>
          <w:szCs w:val="24"/>
        </w:rPr>
        <w:t>任何微</w:t>
      </w:r>
      <w:proofErr w:type="gramEnd"/>
      <w:r w:rsidRPr="007721DB">
        <w:rPr>
          <w:rFonts w:ascii="Arial" w:eastAsia="宋体" w:hAnsi="Arial" w:cs="Arial"/>
          <w:color w:val="202020"/>
          <w:kern w:val="0"/>
          <w:sz w:val="24"/>
          <w:szCs w:val="24"/>
        </w:rPr>
        <w:t>控制器处理时间。</w:t>
      </w:r>
    </w:p>
    <w:p w14:paraId="76ECF37A" w14:textId="77777777" w:rsidR="007721DB" w:rsidRPr="007721DB" w:rsidRDefault="007721DB" w:rsidP="007721DB">
      <w:pPr>
        <w:widowControl/>
        <w:shd w:val="clear" w:color="auto" w:fill="FFFFFF"/>
        <w:spacing w:before="100" w:beforeAutospacing="1" w:after="100" w:afterAutospacing="1"/>
        <w:jc w:val="left"/>
        <w:rPr>
          <w:rFonts w:ascii="Arial" w:eastAsia="宋体" w:hAnsi="Arial" w:cs="Arial"/>
          <w:color w:val="202020"/>
          <w:kern w:val="0"/>
          <w:sz w:val="24"/>
          <w:szCs w:val="24"/>
        </w:rPr>
      </w:pPr>
      <w:r w:rsidRPr="007721DB">
        <w:rPr>
          <w:rFonts w:ascii="Arial" w:eastAsia="宋体" w:hAnsi="Arial" w:cs="Arial"/>
          <w:color w:val="202020"/>
          <w:kern w:val="0"/>
          <w:sz w:val="24"/>
          <w:szCs w:val="24"/>
        </w:rPr>
        <w:t>对</w:t>
      </w:r>
      <w:proofErr w:type="spellStart"/>
      <w:r w:rsidRPr="007721DB">
        <w:rPr>
          <w:rFonts w:ascii="Arial" w:eastAsia="宋体" w:hAnsi="Arial" w:cs="Arial"/>
          <w:color w:val="202020"/>
          <w:kern w:val="0"/>
          <w:sz w:val="24"/>
          <w:szCs w:val="24"/>
        </w:rPr>
        <w:t>vTaskSuspend</w:t>
      </w:r>
      <w:proofErr w:type="spellEnd"/>
      <w:r w:rsidRPr="007721DB">
        <w:rPr>
          <w:rFonts w:ascii="Arial" w:eastAsia="宋体" w:hAnsi="Arial" w:cs="Arial"/>
          <w:color w:val="202020"/>
          <w:kern w:val="0"/>
          <w:sz w:val="24"/>
          <w:szCs w:val="24"/>
        </w:rPr>
        <w:t>的调用不是累积性的</w:t>
      </w:r>
      <w:r w:rsidRPr="007721DB">
        <w:rPr>
          <w:rFonts w:ascii="Arial" w:eastAsia="宋体" w:hAnsi="Arial" w:cs="Arial"/>
          <w:color w:val="202020"/>
          <w:kern w:val="0"/>
          <w:sz w:val="24"/>
          <w:szCs w:val="24"/>
        </w:rPr>
        <w:t>–</w:t>
      </w:r>
      <w:r w:rsidRPr="007721DB">
        <w:rPr>
          <w:rFonts w:ascii="Arial" w:eastAsia="宋体" w:hAnsi="Arial" w:cs="Arial"/>
          <w:color w:val="202020"/>
          <w:kern w:val="0"/>
          <w:sz w:val="24"/>
          <w:szCs w:val="24"/>
        </w:rPr>
        <w:t>即，在同一任务上两次调用</w:t>
      </w:r>
      <w:proofErr w:type="spellStart"/>
      <w:r w:rsidRPr="007721DB">
        <w:rPr>
          <w:rFonts w:ascii="Arial" w:eastAsia="宋体" w:hAnsi="Arial" w:cs="Arial"/>
          <w:color w:val="202020"/>
          <w:kern w:val="0"/>
          <w:sz w:val="24"/>
          <w:szCs w:val="24"/>
        </w:rPr>
        <w:t>vTaskSuspend</w:t>
      </w:r>
      <w:proofErr w:type="spellEnd"/>
      <w:r w:rsidRPr="007721DB">
        <w:rPr>
          <w:rFonts w:ascii="Arial" w:eastAsia="宋体" w:hAnsi="Arial" w:cs="Arial"/>
          <w:color w:val="202020"/>
          <w:kern w:val="0"/>
          <w:sz w:val="24"/>
          <w:szCs w:val="24"/>
        </w:rPr>
        <w:t>（）仍然只需要对</w:t>
      </w:r>
      <w:proofErr w:type="spellStart"/>
      <w:r w:rsidRPr="007721DB">
        <w:rPr>
          <w:rFonts w:ascii="Arial" w:eastAsia="宋体" w:hAnsi="Arial" w:cs="Arial"/>
          <w:color w:val="202020"/>
          <w:kern w:val="0"/>
          <w:sz w:val="24"/>
          <w:szCs w:val="24"/>
        </w:rPr>
        <w:t>vTaskResume</w:t>
      </w:r>
      <w:proofErr w:type="spellEnd"/>
      <w:r w:rsidRPr="007721DB">
        <w:rPr>
          <w:rFonts w:ascii="Arial" w:eastAsia="宋体" w:hAnsi="Arial" w:cs="Arial"/>
          <w:color w:val="202020"/>
          <w:kern w:val="0"/>
          <w:sz w:val="24"/>
          <w:szCs w:val="24"/>
        </w:rPr>
        <w:t>（）进行一次调用即可准备挂起的任务。</w:t>
      </w:r>
    </w:p>
    <w:p w14:paraId="7B459673" w14:textId="77777777" w:rsidR="007721DB" w:rsidRPr="007721DB" w:rsidRDefault="007721DB" w:rsidP="007721DB">
      <w:pPr>
        <w:widowControl/>
        <w:shd w:val="clear" w:color="auto" w:fill="FFFFFF"/>
        <w:jc w:val="left"/>
        <w:rPr>
          <w:rFonts w:ascii="Arial" w:eastAsia="宋体" w:hAnsi="Arial" w:cs="Arial"/>
          <w:color w:val="202020"/>
          <w:kern w:val="0"/>
          <w:sz w:val="24"/>
          <w:szCs w:val="24"/>
        </w:rPr>
      </w:pPr>
      <w:r w:rsidRPr="007721DB">
        <w:rPr>
          <w:rFonts w:ascii="Arial" w:eastAsia="宋体" w:hAnsi="Arial" w:cs="Arial"/>
          <w:b/>
          <w:bCs/>
          <w:color w:val="202020"/>
          <w:kern w:val="0"/>
          <w:sz w:val="24"/>
          <w:szCs w:val="24"/>
        </w:rPr>
        <w:lastRenderedPageBreak/>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100"/>
        <w:gridCol w:w="5486"/>
      </w:tblGrid>
      <w:tr w:rsidR="007721DB" w:rsidRPr="007721DB" w14:paraId="5254C8CA" w14:textId="77777777" w:rsidTr="007721DB">
        <w:trPr>
          <w:tblCellSpacing w:w="60" w:type="dxa"/>
        </w:trPr>
        <w:tc>
          <w:tcPr>
            <w:tcW w:w="0" w:type="auto"/>
            <w:hideMark/>
          </w:tcPr>
          <w:p w14:paraId="37A9BD6D" w14:textId="77777777" w:rsidR="007721DB" w:rsidRPr="007721DB" w:rsidRDefault="007721DB" w:rsidP="007721DB">
            <w:pPr>
              <w:widowControl/>
              <w:spacing w:line="360" w:lineRule="atLeast"/>
              <w:jc w:val="left"/>
              <w:rPr>
                <w:rFonts w:ascii="宋体" w:eastAsia="宋体" w:hAnsi="宋体" w:cs="宋体"/>
                <w:kern w:val="0"/>
                <w:sz w:val="24"/>
                <w:szCs w:val="24"/>
              </w:rPr>
            </w:pPr>
            <w:proofErr w:type="spellStart"/>
            <w:r w:rsidRPr="007721DB">
              <w:rPr>
                <w:rFonts w:ascii="宋体" w:eastAsia="宋体" w:hAnsi="宋体" w:cs="宋体"/>
                <w:i/>
                <w:iCs/>
                <w:kern w:val="0"/>
                <w:sz w:val="24"/>
                <w:szCs w:val="24"/>
              </w:rPr>
              <w:t>xTaskToSuspend</w:t>
            </w:r>
            <w:proofErr w:type="spellEnd"/>
            <w:r w:rsidRPr="007721DB">
              <w:rPr>
                <w:rFonts w:ascii="宋体" w:eastAsia="宋体" w:hAnsi="宋体" w:cs="宋体"/>
                <w:kern w:val="0"/>
                <w:sz w:val="24"/>
                <w:szCs w:val="24"/>
              </w:rPr>
              <w:t> </w:t>
            </w:r>
          </w:p>
        </w:tc>
        <w:tc>
          <w:tcPr>
            <w:tcW w:w="0" w:type="auto"/>
            <w:vAlign w:val="center"/>
            <w:hideMark/>
          </w:tcPr>
          <w:p w14:paraId="05D4DDFC" w14:textId="77777777" w:rsidR="007721DB" w:rsidRPr="007721DB" w:rsidRDefault="007721DB" w:rsidP="007721DB">
            <w:pPr>
              <w:widowControl/>
              <w:spacing w:line="360" w:lineRule="atLeast"/>
              <w:jc w:val="left"/>
              <w:rPr>
                <w:rFonts w:ascii="宋体" w:eastAsia="宋体" w:hAnsi="宋体" w:cs="宋体"/>
                <w:kern w:val="0"/>
                <w:sz w:val="24"/>
                <w:szCs w:val="24"/>
              </w:rPr>
            </w:pPr>
            <w:r w:rsidRPr="007721DB">
              <w:rPr>
                <w:rFonts w:ascii="Arial" w:eastAsia="宋体" w:hAnsi="Arial" w:cs="Arial"/>
                <w:kern w:val="0"/>
                <w:sz w:val="24"/>
                <w:szCs w:val="24"/>
              </w:rPr>
              <w:t>处理被暂停的任务。传递</w:t>
            </w:r>
            <w:r w:rsidRPr="007721DB">
              <w:rPr>
                <w:rFonts w:ascii="Arial" w:eastAsia="宋体" w:hAnsi="Arial" w:cs="Arial"/>
                <w:kern w:val="0"/>
                <w:sz w:val="24"/>
                <w:szCs w:val="24"/>
              </w:rPr>
              <w:t>NULL</w:t>
            </w:r>
            <w:r w:rsidRPr="007721DB">
              <w:rPr>
                <w:rFonts w:ascii="Arial" w:eastAsia="宋体" w:hAnsi="Arial" w:cs="Arial"/>
                <w:kern w:val="0"/>
                <w:sz w:val="24"/>
                <w:szCs w:val="24"/>
              </w:rPr>
              <w:t>句柄将导致调用任务被挂起。</w:t>
            </w:r>
          </w:p>
        </w:tc>
      </w:tr>
    </w:tbl>
    <w:p w14:paraId="1AB079C6" w14:textId="0C09EBC6" w:rsidR="00D76BC4" w:rsidRDefault="007721DB" w:rsidP="00D76BC4">
      <w:pPr>
        <w:pStyle w:val="HTML"/>
        <w:rPr>
          <w:rFonts w:ascii="Arial" w:hAnsi="Arial" w:cs="Arial"/>
          <w:b/>
          <w:bCs/>
          <w:color w:val="202020"/>
          <w:shd w:val="clear" w:color="auto" w:fill="FFFFFF"/>
        </w:rPr>
      </w:pPr>
      <w:r w:rsidRPr="007721DB">
        <w:rPr>
          <w:rFonts w:ascii="Arial" w:hAnsi="Arial" w:cs="Arial"/>
          <w:b/>
          <w:bCs/>
          <w:color w:val="202020"/>
          <w:shd w:val="clear" w:color="auto" w:fill="FFFFFF"/>
        </w:rPr>
        <w:t>用法示例：</w:t>
      </w:r>
    </w:p>
    <w:p w14:paraId="73A6B69C" w14:textId="77777777" w:rsidR="007721DB" w:rsidRDefault="007721DB" w:rsidP="00D76BC4">
      <w:pPr>
        <w:pStyle w:val="HTML"/>
        <w:rPr>
          <w:b/>
          <w:bCs/>
          <w:color w:val="202020"/>
          <w:shd w:val="clear" w:color="auto" w:fill="FFFFFF"/>
        </w:rPr>
      </w:pPr>
    </w:p>
    <w:p w14:paraId="7F3C5F0B" w14:textId="77777777" w:rsidR="00D76BC4" w:rsidRDefault="00D76BC4" w:rsidP="00D76BC4">
      <w:pPr>
        <w:pStyle w:val="HTML"/>
        <w:rPr>
          <w:b/>
          <w:bCs/>
          <w:color w:val="202020"/>
          <w:shd w:val="clear" w:color="auto" w:fill="FFFFFF"/>
        </w:rPr>
      </w:pPr>
      <w:r>
        <w:rPr>
          <w:b/>
          <w:bCs/>
          <w:color w:val="202020"/>
          <w:shd w:val="clear" w:color="auto" w:fill="FFFFFF"/>
        </w:rPr>
        <w:t xml:space="preserve"> void </w:t>
      </w:r>
      <w:proofErr w:type="spellStart"/>
      <w:proofErr w:type="gramStart"/>
      <w:r>
        <w:rPr>
          <w:b/>
          <w:bCs/>
          <w:color w:val="202020"/>
          <w:shd w:val="clear" w:color="auto" w:fill="FFFFFF"/>
        </w:rPr>
        <w:t>vAFunction</w:t>
      </w:r>
      <w:proofErr w:type="spellEnd"/>
      <w:r>
        <w:rPr>
          <w:b/>
          <w:bCs/>
          <w:color w:val="202020"/>
          <w:shd w:val="clear" w:color="auto" w:fill="FFFFFF"/>
        </w:rPr>
        <w:t>( void</w:t>
      </w:r>
      <w:proofErr w:type="gramEnd"/>
      <w:r>
        <w:rPr>
          <w:b/>
          <w:bCs/>
          <w:color w:val="202020"/>
          <w:shd w:val="clear" w:color="auto" w:fill="FFFFFF"/>
        </w:rPr>
        <w:t xml:space="preserve"> )</w:t>
      </w:r>
    </w:p>
    <w:p w14:paraId="4A171917" w14:textId="77777777" w:rsidR="00D76BC4" w:rsidRDefault="00D76BC4" w:rsidP="00D76BC4">
      <w:pPr>
        <w:pStyle w:val="HTML"/>
        <w:rPr>
          <w:b/>
          <w:bCs/>
          <w:color w:val="202020"/>
          <w:shd w:val="clear" w:color="auto" w:fill="FFFFFF"/>
        </w:rPr>
      </w:pPr>
      <w:r>
        <w:rPr>
          <w:b/>
          <w:bCs/>
          <w:color w:val="202020"/>
          <w:shd w:val="clear" w:color="auto" w:fill="FFFFFF"/>
        </w:rPr>
        <w:t xml:space="preserve"> {</w:t>
      </w:r>
    </w:p>
    <w:p w14:paraId="732A5700" w14:textId="77777777" w:rsidR="00D76BC4" w:rsidRDefault="00D76BC4" w:rsidP="00D76BC4">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TaskHandle_t</w:t>
      </w:r>
      <w:proofErr w:type="spellEnd"/>
      <w:r>
        <w:rPr>
          <w:b/>
          <w:bCs/>
          <w:color w:val="202020"/>
          <w:shd w:val="clear" w:color="auto" w:fill="FFFFFF"/>
        </w:rPr>
        <w:t xml:space="preserve"> </w:t>
      </w:r>
      <w:proofErr w:type="spellStart"/>
      <w:r>
        <w:rPr>
          <w:b/>
          <w:bCs/>
          <w:color w:val="202020"/>
          <w:shd w:val="clear" w:color="auto" w:fill="FFFFFF"/>
        </w:rPr>
        <w:t>xHandle</w:t>
      </w:r>
      <w:proofErr w:type="spellEnd"/>
      <w:r>
        <w:rPr>
          <w:b/>
          <w:bCs/>
          <w:color w:val="202020"/>
          <w:shd w:val="clear" w:color="auto" w:fill="FFFFFF"/>
        </w:rPr>
        <w:t>;</w:t>
      </w:r>
    </w:p>
    <w:p w14:paraId="3A589E6D" w14:textId="77777777" w:rsidR="00D76BC4" w:rsidRDefault="00D76BC4" w:rsidP="00D76BC4">
      <w:pPr>
        <w:pStyle w:val="HTML"/>
        <w:rPr>
          <w:rFonts w:ascii="Courier" w:hAnsi="Courier"/>
          <w:b/>
          <w:bCs/>
          <w:color w:val="202020"/>
          <w:shd w:val="clear" w:color="auto" w:fill="FFFFFF"/>
        </w:rPr>
      </w:pPr>
      <w:r>
        <w:rPr>
          <w:rFonts w:ascii="Courier" w:hAnsi="Courier"/>
          <w:b/>
          <w:bCs/>
          <w:color w:val="202020"/>
          <w:shd w:val="clear" w:color="auto" w:fill="FFFFFF"/>
        </w:rPr>
        <w:t xml:space="preserve">     // Create a task, storing the handle.</w:t>
      </w:r>
    </w:p>
    <w:p w14:paraId="74C28626" w14:textId="77777777" w:rsidR="00D76BC4" w:rsidRDefault="00D76BC4" w:rsidP="00D76BC4">
      <w:pPr>
        <w:pStyle w:val="HTML"/>
        <w:rP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xTaskCreate</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vTaskCode</w:t>
      </w:r>
      <w:proofErr w:type="spellEnd"/>
      <w:proofErr w:type="gramEnd"/>
      <w:r>
        <w:rPr>
          <w:rFonts w:ascii="Courier" w:hAnsi="Courier"/>
          <w:b/>
          <w:bCs/>
          <w:color w:val="202020"/>
          <w:shd w:val="clear" w:color="auto" w:fill="FFFFFF"/>
        </w:rPr>
        <w:t xml:space="preserve">, "NAME", STACK_SIZE, NULL, </w:t>
      </w:r>
      <w:proofErr w:type="spellStart"/>
      <w:r>
        <w:rPr>
          <w:rFonts w:ascii="Courier" w:hAnsi="Courier"/>
          <w:b/>
          <w:bCs/>
          <w:color w:val="202020"/>
          <w:shd w:val="clear" w:color="auto" w:fill="FFFFFF"/>
        </w:rPr>
        <w:t>tskIDLE_PRIORITY</w:t>
      </w:r>
      <w:proofErr w:type="spellEnd"/>
      <w:r>
        <w:rPr>
          <w:rFonts w:ascii="Courier" w:hAnsi="Courier"/>
          <w:b/>
          <w:bCs/>
          <w:color w:val="202020"/>
          <w:shd w:val="clear" w:color="auto" w:fill="FFFFFF"/>
        </w:rPr>
        <w:t>, &amp;</w:t>
      </w:r>
      <w:proofErr w:type="spellStart"/>
      <w:r>
        <w:rPr>
          <w:rFonts w:ascii="Courier" w:hAnsi="Courier"/>
          <w:b/>
          <w:bCs/>
          <w:color w:val="202020"/>
          <w:shd w:val="clear" w:color="auto" w:fill="FFFFFF"/>
        </w:rPr>
        <w:t>xHandle</w:t>
      </w:r>
      <w:proofErr w:type="spellEnd"/>
      <w:r>
        <w:rPr>
          <w:rFonts w:ascii="Courier" w:hAnsi="Courier"/>
          <w:b/>
          <w:bCs/>
          <w:color w:val="202020"/>
          <w:shd w:val="clear" w:color="auto" w:fill="FFFFFF"/>
        </w:rPr>
        <w:t xml:space="preserve"> );</w:t>
      </w:r>
    </w:p>
    <w:p w14:paraId="65A155BD" w14:textId="77777777" w:rsidR="00D76BC4" w:rsidRDefault="00D76BC4" w:rsidP="00D76BC4">
      <w:pPr>
        <w:pStyle w:val="HTML"/>
        <w:rPr>
          <w:b/>
          <w:bCs/>
          <w:color w:val="202020"/>
          <w:shd w:val="clear" w:color="auto" w:fill="FFFFFF"/>
        </w:rPr>
      </w:pPr>
      <w:r>
        <w:rPr>
          <w:rFonts w:ascii="Courier" w:hAnsi="Courier"/>
          <w:b/>
          <w:bCs/>
          <w:color w:val="202020"/>
          <w:shd w:val="clear" w:color="auto" w:fill="FFFFFF"/>
        </w:rPr>
        <w:t xml:space="preserve">     // ...</w:t>
      </w:r>
    </w:p>
    <w:p w14:paraId="79633043" w14:textId="77777777" w:rsidR="00D76BC4" w:rsidRDefault="00D76BC4" w:rsidP="00D76BC4">
      <w:pPr>
        <w:pStyle w:val="HTML"/>
        <w:rPr>
          <w:rFonts w:ascii="Courier" w:hAnsi="Courier"/>
          <w:b/>
          <w:bCs/>
          <w:color w:val="202020"/>
          <w:shd w:val="clear" w:color="auto" w:fill="FFFFFF"/>
        </w:rPr>
      </w:pPr>
      <w:r>
        <w:rPr>
          <w:rFonts w:ascii="Courier" w:hAnsi="Courier"/>
          <w:b/>
          <w:bCs/>
          <w:color w:val="202020"/>
          <w:shd w:val="clear" w:color="auto" w:fill="FFFFFF"/>
        </w:rPr>
        <w:t xml:space="preserve">     // Use the handle to suspend the created task.</w:t>
      </w:r>
    </w:p>
    <w:p w14:paraId="6D3F7D2A" w14:textId="77777777" w:rsidR="00D76BC4" w:rsidRDefault="00D76BC4" w:rsidP="00D76BC4">
      <w:pPr>
        <w:pStyle w:val="HTML"/>
        <w:rP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vTaskSuspend</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xHandle</w:t>
      </w:r>
      <w:proofErr w:type="spellEnd"/>
      <w:proofErr w:type="gramEnd"/>
      <w:r>
        <w:rPr>
          <w:rFonts w:ascii="Courier" w:hAnsi="Courier"/>
          <w:b/>
          <w:bCs/>
          <w:color w:val="202020"/>
          <w:shd w:val="clear" w:color="auto" w:fill="FFFFFF"/>
        </w:rPr>
        <w:t xml:space="preserve"> );</w:t>
      </w:r>
    </w:p>
    <w:p w14:paraId="37B193CB" w14:textId="77777777" w:rsidR="00D76BC4" w:rsidRDefault="00D76BC4" w:rsidP="00D76BC4">
      <w:pPr>
        <w:pStyle w:val="HTML"/>
        <w:rPr>
          <w:b/>
          <w:bCs/>
          <w:color w:val="202020"/>
          <w:shd w:val="clear" w:color="auto" w:fill="FFFFFF"/>
        </w:rPr>
      </w:pPr>
      <w:r>
        <w:rPr>
          <w:rFonts w:ascii="Courier" w:hAnsi="Courier"/>
          <w:b/>
          <w:bCs/>
          <w:color w:val="202020"/>
          <w:shd w:val="clear" w:color="auto" w:fill="FFFFFF"/>
        </w:rPr>
        <w:t xml:space="preserve">     // ...</w:t>
      </w:r>
    </w:p>
    <w:p w14:paraId="327F9D00" w14:textId="77777777" w:rsidR="00D76BC4" w:rsidRDefault="00D76BC4" w:rsidP="00D76BC4">
      <w:pPr>
        <w:pStyle w:val="HTML"/>
        <w:rPr>
          <w:rFonts w:ascii="Courier" w:hAnsi="Courier"/>
          <w:b/>
          <w:bCs/>
          <w:color w:val="202020"/>
          <w:shd w:val="clear" w:color="auto" w:fill="FFFFFF"/>
        </w:rPr>
      </w:pPr>
      <w:r>
        <w:rPr>
          <w:rFonts w:ascii="Courier" w:hAnsi="Courier"/>
          <w:b/>
          <w:bCs/>
          <w:color w:val="202020"/>
          <w:shd w:val="clear" w:color="auto" w:fill="FFFFFF"/>
        </w:rPr>
        <w:t xml:space="preserve">     // The created task will not run during this period, unless</w:t>
      </w:r>
    </w:p>
    <w:p w14:paraId="64B6E310" w14:textId="77777777" w:rsidR="00D76BC4" w:rsidRDefault="00D76BC4" w:rsidP="00D76BC4">
      <w:pPr>
        <w:pStyle w:val="HTML"/>
        <w:rPr>
          <w:b/>
          <w:bCs/>
          <w:color w:val="202020"/>
          <w:shd w:val="clear" w:color="auto" w:fill="FFFFFF"/>
        </w:rPr>
      </w:pPr>
      <w:r>
        <w:rPr>
          <w:rFonts w:ascii="Courier" w:hAnsi="Courier"/>
          <w:b/>
          <w:bCs/>
          <w:color w:val="202020"/>
          <w:shd w:val="clear" w:color="auto" w:fill="FFFFFF"/>
        </w:rPr>
        <w:t xml:space="preserve">     // another task calls </w:t>
      </w:r>
      <w:proofErr w:type="spellStart"/>
      <w:proofErr w:type="gramStart"/>
      <w:r>
        <w:rPr>
          <w:rFonts w:ascii="Courier" w:hAnsi="Courier"/>
          <w:b/>
          <w:bCs/>
          <w:color w:val="202020"/>
          <w:shd w:val="clear" w:color="auto" w:fill="FFFFFF"/>
        </w:rPr>
        <w:t>vTaskResume</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xHandle</w:t>
      </w:r>
      <w:proofErr w:type="spellEnd"/>
      <w:proofErr w:type="gramEnd"/>
      <w:r>
        <w:rPr>
          <w:rFonts w:ascii="Courier" w:hAnsi="Courier"/>
          <w:b/>
          <w:bCs/>
          <w:color w:val="202020"/>
          <w:shd w:val="clear" w:color="auto" w:fill="FFFFFF"/>
        </w:rPr>
        <w:t xml:space="preserve"> ).</w:t>
      </w:r>
    </w:p>
    <w:p w14:paraId="5731C363" w14:textId="77777777" w:rsidR="00D76BC4" w:rsidRDefault="00D76BC4" w:rsidP="00D76BC4">
      <w:pPr>
        <w:pStyle w:val="HTML"/>
        <w:rPr>
          <w:b/>
          <w:bCs/>
          <w:color w:val="202020"/>
          <w:shd w:val="clear" w:color="auto" w:fill="FFFFFF"/>
        </w:rPr>
      </w:pPr>
      <w:r>
        <w:rPr>
          <w:rFonts w:ascii="Courier" w:hAnsi="Courier"/>
          <w:b/>
          <w:bCs/>
          <w:color w:val="202020"/>
          <w:shd w:val="clear" w:color="auto" w:fill="FFFFFF"/>
        </w:rPr>
        <w:t xml:space="preserve">     //...</w:t>
      </w:r>
    </w:p>
    <w:p w14:paraId="2B21A05B" w14:textId="77777777" w:rsidR="00D76BC4" w:rsidRDefault="00D76BC4" w:rsidP="00D76BC4">
      <w:pPr>
        <w:pStyle w:val="HTML"/>
        <w:rPr>
          <w:rFonts w:ascii="Courier" w:hAnsi="Courier"/>
          <w:b/>
          <w:bCs/>
          <w:color w:val="202020"/>
          <w:shd w:val="clear" w:color="auto" w:fill="FFFFFF"/>
        </w:rPr>
      </w:pPr>
      <w:r>
        <w:rPr>
          <w:rFonts w:ascii="Courier" w:hAnsi="Courier"/>
          <w:b/>
          <w:bCs/>
          <w:color w:val="202020"/>
          <w:shd w:val="clear" w:color="auto" w:fill="FFFFFF"/>
        </w:rPr>
        <w:t xml:space="preserve">     // Suspend ourselves.</w:t>
      </w:r>
    </w:p>
    <w:p w14:paraId="44119268" w14:textId="77777777" w:rsidR="00D76BC4" w:rsidRDefault="00D76BC4" w:rsidP="00D76BC4">
      <w:pPr>
        <w:pStyle w:val="HTML"/>
        <w:rP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vTaskSuspend</w:t>
      </w:r>
      <w:proofErr w:type="spellEnd"/>
      <w:r>
        <w:rPr>
          <w:rFonts w:ascii="Courier" w:hAnsi="Courier"/>
          <w:b/>
          <w:bCs/>
          <w:color w:val="202020"/>
          <w:shd w:val="clear" w:color="auto" w:fill="FFFFFF"/>
        </w:rPr>
        <w:t>( NULL</w:t>
      </w:r>
      <w:proofErr w:type="gramEnd"/>
      <w:r>
        <w:rPr>
          <w:rFonts w:ascii="Courier" w:hAnsi="Courier"/>
          <w:b/>
          <w:bCs/>
          <w:color w:val="202020"/>
          <w:shd w:val="clear" w:color="auto" w:fill="FFFFFF"/>
        </w:rPr>
        <w:t xml:space="preserve"> );</w:t>
      </w:r>
    </w:p>
    <w:p w14:paraId="712A8754" w14:textId="77777777" w:rsidR="00D76BC4" w:rsidRDefault="00D76BC4" w:rsidP="00D76BC4">
      <w:pPr>
        <w:pStyle w:val="HTML"/>
        <w:rPr>
          <w:rFonts w:ascii="Courier" w:hAnsi="Courier"/>
          <w:b/>
          <w:bCs/>
          <w:color w:val="202020"/>
          <w:shd w:val="clear" w:color="auto" w:fill="FFFFFF"/>
        </w:rPr>
      </w:pPr>
      <w:r>
        <w:rPr>
          <w:rFonts w:ascii="Courier" w:hAnsi="Courier"/>
          <w:b/>
          <w:bCs/>
          <w:color w:val="202020"/>
          <w:shd w:val="clear" w:color="auto" w:fill="FFFFFF"/>
        </w:rPr>
        <w:t xml:space="preserve">     // We cannot get here unless another task calls </w:t>
      </w:r>
      <w:proofErr w:type="spellStart"/>
      <w:r>
        <w:rPr>
          <w:rFonts w:ascii="Courier" w:hAnsi="Courier"/>
          <w:b/>
          <w:bCs/>
          <w:color w:val="202020"/>
          <w:shd w:val="clear" w:color="auto" w:fill="FFFFFF"/>
        </w:rPr>
        <w:t>vTaskResume</w:t>
      </w:r>
      <w:proofErr w:type="spellEnd"/>
    </w:p>
    <w:p w14:paraId="0796A2C5" w14:textId="77777777" w:rsidR="00D76BC4" w:rsidRDefault="00D76BC4" w:rsidP="00D76BC4">
      <w:pPr>
        <w:pStyle w:val="HTML"/>
        <w:rPr>
          <w:rFonts w:ascii="Courier" w:hAnsi="Courier"/>
          <w:b/>
          <w:bCs/>
          <w:color w:val="202020"/>
          <w:shd w:val="clear" w:color="auto" w:fill="FFFFFF"/>
        </w:rPr>
      </w:pPr>
      <w:r>
        <w:rPr>
          <w:rFonts w:ascii="Courier" w:hAnsi="Courier"/>
          <w:b/>
          <w:bCs/>
          <w:color w:val="202020"/>
          <w:shd w:val="clear" w:color="auto" w:fill="FFFFFF"/>
        </w:rPr>
        <w:t xml:space="preserve">     // with our handle as the parameter.</w:t>
      </w:r>
    </w:p>
    <w:p w14:paraId="38EF1FC8" w14:textId="77777777" w:rsidR="00D76BC4" w:rsidRDefault="00D76BC4" w:rsidP="00D76BC4">
      <w:pPr>
        <w:pStyle w:val="HTML"/>
        <w:rPr>
          <w:b/>
          <w:bCs/>
          <w:color w:val="202020"/>
          <w:shd w:val="clear" w:color="auto" w:fill="FFFFFF"/>
        </w:rPr>
      </w:pPr>
      <w:r>
        <w:rPr>
          <w:rFonts w:ascii="Courier" w:hAnsi="Courier"/>
          <w:b/>
          <w:bCs/>
          <w:color w:val="202020"/>
          <w:shd w:val="clear" w:color="auto" w:fill="FFFFFF"/>
        </w:rPr>
        <w:t xml:space="preserve"> }</w:t>
      </w:r>
    </w:p>
    <w:p w14:paraId="40FC7CE7" w14:textId="77777777" w:rsidR="00EC0E46" w:rsidRDefault="00EC0E46" w:rsidP="00EC0E46">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vTaskResume</w:t>
      </w:r>
      <w:proofErr w:type="spellEnd"/>
      <w:r>
        <w:rPr>
          <w:rFonts w:ascii="Arial" w:hAnsi="Arial" w:cs="Arial"/>
          <w:color w:val="1A3065"/>
          <w:sz w:val="45"/>
          <w:szCs w:val="45"/>
        </w:rPr>
        <w:br/>
      </w:r>
      <w:r>
        <w:rPr>
          <w:rFonts w:ascii="Arial" w:hAnsi="Arial" w:cs="Arial"/>
          <w:color w:val="1A3065"/>
          <w:sz w:val="27"/>
          <w:szCs w:val="27"/>
        </w:rPr>
        <w:t>[</w:t>
      </w:r>
      <w:hyperlink r:id="rId134" w:history="1">
        <w:r>
          <w:rPr>
            <w:rStyle w:val="a3"/>
            <w:rFonts w:ascii="Arial" w:hAnsi="Arial" w:cs="Arial"/>
            <w:color w:val="0000EE"/>
            <w:sz w:val="27"/>
            <w:szCs w:val="27"/>
          </w:rPr>
          <w:t>Task Control</w:t>
        </w:r>
      </w:hyperlink>
      <w:r>
        <w:rPr>
          <w:rFonts w:ascii="Arial" w:hAnsi="Arial" w:cs="Arial"/>
          <w:color w:val="1A3065"/>
          <w:sz w:val="27"/>
          <w:szCs w:val="27"/>
        </w:rPr>
        <w:t>]</w:t>
      </w:r>
    </w:p>
    <w:p w14:paraId="31508A0D" w14:textId="77777777" w:rsidR="00EC0E46" w:rsidRDefault="00EC0E46" w:rsidP="00EC0E46">
      <w:pPr>
        <w:shd w:val="clear" w:color="auto" w:fill="FFFFFF"/>
        <w:rPr>
          <w:rFonts w:ascii="Courier" w:hAnsi="Courier" w:cs="Arial"/>
          <w:color w:val="202020"/>
          <w:sz w:val="24"/>
          <w:szCs w:val="24"/>
        </w:rPr>
      </w:pPr>
      <w:r>
        <w:rPr>
          <w:rFonts w:ascii="Arial" w:hAnsi="Arial" w:cs="Arial"/>
          <w:color w:val="202020"/>
        </w:rPr>
        <w:t>task. h</w:t>
      </w:r>
    </w:p>
    <w:p w14:paraId="79CCF048" w14:textId="77777777" w:rsidR="00EC0E46" w:rsidRDefault="00EC0E46" w:rsidP="00EC0E46">
      <w:pPr>
        <w:pStyle w:val="HTML"/>
        <w:shd w:val="clear" w:color="auto" w:fill="FFFFFF"/>
        <w:rPr>
          <w:b/>
          <w:bCs/>
          <w:color w:val="202020"/>
        </w:rPr>
      </w:pPr>
      <w:r>
        <w:rPr>
          <w:b/>
          <w:bCs/>
          <w:color w:val="202020"/>
        </w:rPr>
        <w:t xml:space="preserve">void </w:t>
      </w:r>
      <w:proofErr w:type="spellStart"/>
      <w:proofErr w:type="gramStart"/>
      <w:r>
        <w:rPr>
          <w:b/>
          <w:bCs/>
          <w:color w:val="202020"/>
        </w:rPr>
        <w:t>vTaskResume</w:t>
      </w:r>
      <w:proofErr w:type="spellEnd"/>
      <w:r>
        <w:rPr>
          <w:b/>
          <w:bCs/>
          <w:color w:val="202020"/>
        </w:rPr>
        <w:t xml:space="preserve">( </w:t>
      </w:r>
      <w:proofErr w:type="spellStart"/>
      <w:r>
        <w:rPr>
          <w:b/>
          <w:bCs/>
          <w:color w:val="202020"/>
        </w:rPr>
        <w:t>TaskHandle</w:t>
      </w:r>
      <w:proofErr w:type="gramEnd"/>
      <w:r>
        <w:rPr>
          <w:b/>
          <w:bCs/>
          <w:color w:val="202020"/>
        </w:rPr>
        <w:t>_t</w:t>
      </w:r>
      <w:proofErr w:type="spellEnd"/>
      <w:r>
        <w:rPr>
          <w:b/>
          <w:bCs/>
          <w:color w:val="202020"/>
        </w:rPr>
        <w:t xml:space="preserve"> </w:t>
      </w:r>
      <w:proofErr w:type="spellStart"/>
      <w:r>
        <w:rPr>
          <w:b/>
          <w:bCs/>
          <w:color w:val="202020"/>
        </w:rPr>
        <w:t>xTaskToResume</w:t>
      </w:r>
      <w:proofErr w:type="spellEnd"/>
      <w:r>
        <w:rPr>
          <w:b/>
          <w:bCs/>
          <w:color w:val="202020"/>
        </w:rPr>
        <w:t xml:space="preserve"> );</w:t>
      </w:r>
    </w:p>
    <w:p w14:paraId="47481857" w14:textId="77777777" w:rsidR="00EC0E46" w:rsidRPr="00EC0E46" w:rsidRDefault="00EC0E46" w:rsidP="00EC0E46">
      <w:pPr>
        <w:widowControl/>
        <w:shd w:val="clear" w:color="auto" w:fill="FFFFFF"/>
        <w:spacing w:before="100" w:beforeAutospacing="1" w:after="100" w:afterAutospacing="1"/>
        <w:jc w:val="left"/>
        <w:rPr>
          <w:rFonts w:ascii="Arial" w:eastAsia="宋体" w:hAnsi="Arial" w:cs="Arial"/>
          <w:color w:val="202020"/>
          <w:kern w:val="0"/>
          <w:sz w:val="24"/>
          <w:szCs w:val="24"/>
        </w:rPr>
      </w:pPr>
      <w:r w:rsidRPr="00EC0E46">
        <w:rPr>
          <w:rFonts w:ascii="Arial" w:eastAsia="宋体" w:hAnsi="Arial" w:cs="Arial"/>
          <w:color w:val="202020"/>
          <w:kern w:val="0"/>
          <w:sz w:val="24"/>
          <w:szCs w:val="24"/>
        </w:rPr>
        <w:t>必须将</w:t>
      </w:r>
      <w:proofErr w:type="spellStart"/>
      <w:r w:rsidRPr="00EC0E46">
        <w:rPr>
          <w:rFonts w:ascii="Arial" w:eastAsia="宋体" w:hAnsi="Arial" w:cs="Arial"/>
          <w:color w:val="202020"/>
          <w:kern w:val="0"/>
          <w:sz w:val="24"/>
          <w:szCs w:val="24"/>
        </w:rPr>
        <w:t>INCLUDE_vTaskSuspend</w:t>
      </w:r>
      <w:proofErr w:type="spellEnd"/>
      <w:r w:rsidRPr="00EC0E46">
        <w:rPr>
          <w:rFonts w:ascii="Arial" w:eastAsia="宋体" w:hAnsi="Arial" w:cs="Arial"/>
          <w:color w:val="202020"/>
          <w:kern w:val="0"/>
          <w:sz w:val="24"/>
          <w:szCs w:val="24"/>
        </w:rPr>
        <w:t>定义为</w:t>
      </w:r>
      <w:r w:rsidRPr="00EC0E46">
        <w:rPr>
          <w:rFonts w:ascii="Arial" w:eastAsia="宋体" w:hAnsi="Arial" w:cs="Arial"/>
          <w:color w:val="202020"/>
          <w:kern w:val="0"/>
          <w:sz w:val="24"/>
          <w:szCs w:val="24"/>
        </w:rPr>
        <w:t>1</w:t>
      </w:r>
      <w:r w:rsidRPr="00EC0E46">
        <w:rPr>
          <w:rFonts w:ascii="Arial" w:eastAsia="宋体" w:hAnsi="Arial" w:cs="Arial"/>
          <w:color w:val="202020"/>
          <w:kern w:val="0"/>
          <w:sz w:val="24"/>
          <w:szCs w:val="24"/>
        </w:rPr>
        <w:t>，此功能才可用。有关更多信息，请参见</w:t>
      </w:r>
      <w:r w:rsidR="00B75D57">
        <w:fldChar w:fldCharType="begin"/>
      </w:r>
      <w:r w:rsidR="00B75D57">
        <w:instrText xml:space="preserve"> HYPERLINK "https://www.freertos.org/a00110.html" </w:instrText>
      </w:r>
      <w:r w:rsidR="00B75D57">
        <w:fldChar w:fldCharType="separate"/>
      </w:r>
      <w:r w:rsidRPr="00EC0E46">
        <w:rPr>
          <w:rFonts w:ascii="Arial" w:eastAsia="宋体" w:hAnsi="Arial" w:cs="Arial"/>
          <w:color w:val="0000EE"/>
          <w:kern w:val="0"/>
          <w:sz w:val="24"/>
          <w:szCs w:val="24"/>
          <w:u w:val="single"/>
        </w:rPr>
        <w:t>RTOS</w:t>
      </w:r>
      <w:r w:rsidRPr="00EC0E46">
        <w:rPr>
          <w:rFonts w:ascii="Arial" w:eastAsia="宋体" w:hAnsi="Arial" w:cs="Arial"/>
          <w:color w:val="0000EE"/>
          <w:kern w:val="0"/>
          <w:sz w:val="24"/>
          <w:szCs w:val="24"/>
          <w:u w:val="single"/>
        </w:rPr>
        <w:t>配置</w:t>
      </w:r>
      <w:r w:rsidR="00B75D57">
        <w:rPr>
          <w:rFonts w:ascii="Arial" w:eastAsia="宋体" w:hAnsi="Arial" w:cs="Arial"/>
          <w:color w:val="0000EE"/>
          <w:kern w:val="0"/>
          <w:sz w:val="24"/>
          <w:szCs w:val="24"/>
          <w:u w:val="single"/>
        </w:rPr>
        <w:fldChar w:fldCharType="end"/>
      </w:r>
      <w:r w:rsidRPr="00EC0E46">
        <w:rPr>
          <w:rFonts w:ascii="Arial" w:eastAsia="宋体" w:hAnsi="Arial" w:cs="Arial"/>
          <w:color w:val="202020"/>
          <w:kern w:val="0"/>
          <w:sz w:val="24"/>
          <w:szCs w:val="24"/>
        </w:rPr>
        <w:t>文档。</w:t>
      </w:r>
    </w:p>
    <w:p w14:paraId="33DA8E42" w14:textId="77777777" w:rsidR="00EC0E46" w:rsidRPr="00EC0E46" w:rsidRDefault="00EC0E46" w:rsidP="00EC0E46">
      <w:pPr>
        <w:widowControl/>
        <w:shd w:val="clear" w:color="auto" w:fill="FFFFFF"/>
        <w:spacing w:before="100" w:beforeAutospacing="1" w:after="100" w:afterAutospacing="1"/>
        <w:jc w:val="left"/>
        <w:rPr>
          <w:rFonts w:ascii="Arial" w:eastAsia="宋体" w:hAnsi="Arial" w:cs="Arial"/>
          <w:color w:val="202020"/>
          <w:kern w:val="0"/>
          <w:sz w:val="24"/>
          <w:szCs w:val="24"/>
        </w:rPr>
      </w:pPr>
      <w:r w:rsidRPr="00EC0E46">
        <w:rPr>
          <w:rFonts w:ascii="Arial" w:eastAsia="宋体" w:hAnsi="Arial" w:cs="Arial"/>
          <w:color w:val="202020"/>
          <w:kern w:val="0"/>
          <w:sz w:val="24"/>
          <w:szCs w:val="24"/>
        </w:rPr>
        <w:t>恢复暂停的任务。</w:t>
      </w:r>
    </w:p>
    <w:p w14:paraId="62904CD8" w14:textId="77777777" w:rsidR="00EC0E46" w:rsidRPr="00EC0E46" w:rsidRDefault="00EC0E46" w:rsidP="00EC0E46">
      <w:pPr>
        <w:widowControl/>
        <w:shd w:val="clear" w:color="auto" w:fill="FFFFFF"/>
        <w:spacing w:before="100" w:beforeAutospacing="1" w:after="100" w:afterAutospacing="1"/>
        <w:jc w:val="left"/>
        <w:rPr>
          <w:rFonts w:ascii="Arial" w:eastAsia="宋体" w:hAnsi="Arial" w:cs="Arial"/>
          <w:color w:val="202020"/>
          <w:kern w:val="0"/>
          <w:sz w:val="24"/>
          <w:szCs w:val="24"/>
        </w:rPr>
      </w:pPr>
      <w:r w:rsidRPr="00EC0E46">
        <w:rPr>
          <w:rFonts w:ascii="Arial" w:eastAsia="宋体" w:hAnsi="Arial" w:cs="Arial"/>
          <w:color w:val="202020"/>
          <w:kern w:val="0"/>
          <w:sz w:val="24"/>
          <w:szCs w:val="24"/>
        </w:rPr>
        <w:t>通过一次调用</w:t>
      </w:r>
      <w:proofErr w:type="spellStart"/>
      <w:r w:rsidRPr="00EC0E46">
        <w:rPr>
          <w:rFonts w:ascii="Arial" w:eastAsia="宋体" w:hAnsi="Arial" w:cs="Arial"/>
          <w:color w:val="202020"/>
          <w:kern w:val="0"/>
          <w:sz w:val="24"/>
          <w:szCs w:val="24"/>
        </w:rPr>
        <w:t>vTaskResume</w:t>
      </w:r>
      <w:proofErr w:type="spellEnd"/>
      <w:r w:rsidRPr="00EC0E46">
        <w:rPr>
          <w:rFonts w:ascii="Arial" w:eastAsia="宋体" w:hAnsi="Arial" w:cs="Arial"/>
          <w:color w:val="202020"/>
          <w:kern w:val="0"/>
          <w:sz w:val="24"/>
          <w:szCs w:val="24"/>
        </w:rPr>
        <w:t>（），已被一个或多个</w:t>
      </w:r>
      <w:proofErr w:type="spellStart"/>
      <w:r w:rsidRPr="00EC0E46">
        <w:rPr>
          <w:rFonts w:ascii="Arial" w:eastAsia="宋体" w:hAnsi="Arial" w:cs="Arial"/>
          <w:color w:val="202020"/>
          <w:kern w:val="0"/>
          <w:sz w:val="24"/>
          <w:szCs w:val="24"/>
        </w:rPr>
        <w:t>vTaskSuspend</w:t>
      </w:r>
      <w:proofErr w:type="spellEnd"/>
      <w:r w:rsidRPr="00EC0E46">
        <w:rPr>
          <w:rFonts w:ascii="Arial" w:eastAsia="宋体" w:hAnsi="Arial" w:cs="Arial"/>
          <w:color w:val="202020"/>
          <w:kern w:val="0"/>
          <w:sz w:val="24"/>
          <w:szCs w:val="24"/>
        </w:rPr>
        <w:t>（）调用暂停的任务将可以再次运行。</w:t>
      </w:r>
    </w:p>
    <w:p w14:paraId="54E0F6A0" w14:textId="77777777" w:rsidR="00EC0E46" w:rsidRPr="00EC0E46" w:rsidRDefault="00EC0E46" w:rsidP="00EC0E46">
      <w:pPr>
        <w:widowControl/>
        <w:shd w:val="clear" w:color="auto" w:fill="FFFFFF"/>
        <w:jc w:val="left"/>
        <w:rPr>
          <w:rFonts w:ascii="Arial" w:eastAsia="宋体" w:hAnsi="Arial" w:cs="Arial"/>
          <w:color w:val="202020"/>
          <w:kern w:val="0"/>
          <w:sz w:val="24"/>
          <w:szCs w:val="24"/>
        </w:rPr>
      </w:pPr>
      <w:r w:rsidRPr="00EC0E46">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980"/>
        <w:gridCol w:w="2580"/>
      </w:tblGrid>
      <w:tr w:rsidR="00EC0E46" w:rsidRPr="00EC0E46" w14:paraId="3C139603" w14:textId="77777777" w:rsidTr="00EC0E46">
        <w:trPr>
          <w:tblCellSpacing w:w="60" w:type="dxa"/>
        </w:trPr>
        <w:tc>
          <w:tcPr>
            <w:tcW w:w="0" w:type="auto"/>
            <w:hideMark/>
          </w:tcPr>
          <w:p w14:paraId="55623124" w14:textId="77777777" w:rsidR="00EC0E46" w:rsidRPr="00EC0E46" w:rsidRDefault="00EC0E46" w:rsidP="00EC0E46">
            <w:pPr>
              <w:widowControl/>
              <w:spacing w:line="360" w:lineRule="atLeast"/>
              <w:jc w:val="left"/>
              <w:rPr>
                <w:rFonts w:ascii="宋体" w:eastAsia="宋体" w:hAnsi="宋体" w:cs="宋体"/>
                <w:kern w:val="0"/>
                <w:sz w:val="24"/>
                <w:szCs w:val="24"/>
              </w:rPr>
            </w:pPr>
            <w:proofErr w:type="spellStart"/>
            <w:r w:rsidRPr="00EC0E46">
              <w:rPr>
                <w:rFonts w:ascii="宋体" w:eastAsia="宋体" w:hAnsi="宋体" w:cs="宋体"/>
                <w:i/>
                <w:iCs/>
                <w:kern w:val="0"/>
                <w:sz w:val="24"/>
                <w:szCs w:val="24"/>
              </w:rPr>
              <w:lastRenderedPageBreak/>
              <w:t>xTaskToResume</w:t>
            </w:r>
            <w:proofErr w:type="spellEnd"/>
            <w:r w:rsidRPr="00EC0E46">
              <w:rPr>
                <w:rFonts w:ascii="宋体" w:eastAsia="宋体" w:hAnsi="宋体" w:cs="宋体"/>
                <w:kern w:val="0"/>
                <w:sz w:val="24"/>
                <w:szCs w:val="24"/>
              </w:rPr>
              <w:t> </w:t>
            </w:r>
          </w:p>
        </w:tc>
        <w:tc>
          <w:tcPr>
            <w:tcW w:w="0" w:type="auto"/>
            <w:vAlign w:val="center"/>
            <w:hideMark/>
          </w:tcPr>
          <w:p w14:paraId="330403D3" w14:textId="77777777" w:rsidR="00EC0E46" w:rsidRPr="00EC0E46" w:rsidRDefault="00EC0E46" w:rsidP="00EC0E46">
            <w:pPr>
              <w:widowControl/>
              <w:spacing w:line="360" w:lineRule="atLeast"/>
              <w:jc w:val="left"/>
              <w:rPr>
                <w:rFonts w:ascii="宋体" w:eastAsia="宋体" w:hAnsi="宋体" w:cs="宋体"/>
                <w:kern w:val="0"/>
                <w:sz w:val="24"/>
                <w:szCs w:val="24"/>
              </w:rPr>
            </w:pPr>
            <w:r w:rsidRPr="00EC0E46">
              <w:rPr>
                <w:rFonts w:ascii="Arial" w:eastAsia="宋体" w:hAnsi="Arial" w:cs="Arial"/>
                <w:kern w:val="0"/>
                <w:sz w:val="24"/>
                <w:szCs w:val="24"/>
              </w:rPr>
              <w:t>处理正在准备的任务。</w:t>
            </w:r>
          </w:p>
        </w:tc>
      </w:tr>
    </w:tbl>
    <w:p w14:paraId="1B743438" w14:textId="0B39E8DB" w:rsidR="00EC0E46" w:rsidRDefault="00EC0E46" w:rsidP="00EC0E46">
      <w:pPr>
        <w:pStyle w:val="HTML"/>
        <w:rPr>
          <w:rFonts w:ascii="Arial" w:hAnsi="Arial" w:cs="Arial"/>
          <w:b/>
          <w:bCs/>
          <w:color w:val="202020"/>
          <w:shd w:val="clear" w:color="auto" w:fill="FFFFFF"/>
        </w:rPr>
      </w:pPr>
      <w:r w:rsidRPr="00EC0E46">
        <w:rPr>
          <w:rFonts w:ascii="Arial" w:hAnsi="Arial" w:cs="Arial"/>
          <w:b/>
          <w:bCs/>
          <w:color w:val="202020"/>
          <w:shd w:val="clear" w:color="auto" w:fill="FFFFFF"/>
        </w:rPr>
        <w:t>用法示例：</w:t>
      </w:r>
    </w:p>
    <w:p w14:paraId="47A6DE91" w14:textId="77777777" w:rsidR="00EC0E46" w:rsidRDefault="00EC0E46" w:rsidP="00EC0E46">
      <w:pPr>
        <w:pStyle w:val="HTML"/>
        <w:rPr>
          <w:b/>
          <w:bCs/>
          <w:color w:val="202020"/>
          <w:shd w:val="clear" w:color="auto" w:fill="FFFFFF"/>
        </w:rPr>
      </w:pPr>
    </w:p>
    <w:p w14:paraId="5403FBBF" w14:textId="77777777" w:rsidR="00EC0E46" w:rsidRDefault="00EC0E46" w:rsidP="00EC0E46">
      <w:pPr>
        <w:pStyle w:val="HTML"/>
        <w:rPr>
          <w:b/>
          <w:bCs/>
          <w:color w:val="202020"/>
          <w:shd w:val="clear" w:color="auto" w:fill="FFFFFF"/>
        </w:rPr>
      </w:pPr>
      <w:r>
        <w:rPr>
          <w:b/>
          <w:bCs/>
          <w:color w:val="202020"/>
          <w:shd w:val="clear" w:color="auto" w:fill="FFFFFF"/>
        </w:rPr>
        <w:t xml:space="preserve"> void </w:t>
      </w:r>
      <w:proofErr w:type="spellStart"/>
      <w:proofErr w:type="gramStart"/>
      <w:r>
        <w:rPr>
          <w:b/>
          <w:bCs/>
          <w:color w:val="202020"/>
          <w:shd w:val="clear" w:color="auto" w:fill="FFFFFF"/>
        </w:rPr>
        <w:t>vAFunction</w:t>
      </w:r>
      <w:proofErr w:type="spellEnd"/>
      <w:r>
        <w:rPr>
          <w:b/>
          <w:bCs/>
          <w:color w:val="202020"/>
          <w:shd w:val="clear" w:color="auto" w:fill="FFFFFF"/>
        </w:rPr>
        <w:t>( void</w:t>
      </w:r>
      <w:proofErr w:type="gramEnd"/>
      <w:r>
        <w:rPr>
          <w:b/>
          <w:bCs/>
          <w:color w:val="202020"/>
          <w:shd w:val="clear" w:color="auto" w:fill="FFFFFF"/>
        </w:rPr>
        <w:t xml:space="preserve"> )</w:t>
      </w:r>
    </w:p>
    <w:p w14:paraId="37DDA6E1" w14:textId="77777777" w:rsidR="00EC0E46" w:rsidRDefault="00EC0E46" w:rsidP="00EC0E46">
      <w:pPr>
        <w:pStyle w:val="HTML"/>
        <w:rPr>
          <w:b/>
          <w:bCs/>
          <w:color w:val="202020"/>
          <w:shd w:val="clear" w:color="auto" w:fill="FFFFFF"/>
        </w:rPr>
      </w:pPr>
      <w:r>
        <w:rPr>
          <w:b/>
          <w:bCs/>
          <w:color w:val="202020"/>
          <w:shd w:val="clear" w:color="auto" w:fill="FFFFFF"/>
        </w:rPr>
        <w:t xml:space="preserve"> {</w:t>
      </w:r>
    </w:p>
    <w:p w14:paraId="4D57CD12" w14:textId="77777777" w:rsidR="00EC0E46" w:rsidRDefault="00EC0E46" w:rsidP="00EC0E46">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TaskHandle_t</w:t>
      </w:r>
      <w:proofErr w:type="spellEnd"/>
      <w:r>
        <w:rPr>
          <w:b/>
          <w:bCs/>
          <w:color w:val="202020"/>
          <w:shd w:val="clear" w:color="auto" w:fill="FFFFFF"/>
        </w:rPr>
        <w:t xml:space="preserve"> </w:t>
      </w:r>
      <w:proofErr w:type="spellStart"/>
      <w:r>
        <w:rPr>
          <w:b/>
          <w:bCs/>
          <w:color w:val="202020"/>
          <w:shd w:val="clear" w:color="auto" w:fill="FFFFFF"/>
        </w:rPr>
        <w:t>xHandle</w:t>
      </w:r>
      <w:proofErr w:type="spellEnd"/>
      <w:r>
        <w:rPr>
          <w:b/>
          <w:bCs/>
          <w:color w:val="202020"/>
          <w:shd w:val="clear" w:color="auto" w:fill="FFFFFF"/>
        </w:rPr>
        <w:t>;</w:t>
      </w:r>
    </w:p>
    <w:p w14:paraId="3C630262" w14:textId="77777777" w:rsidR="00EC0E46" w:rsidRDefault="00EC0E46" w:rsidP="00EC0E46">
      <w:pPr>
        <w:pStyle w:val="HTML"/>
        <w:rPr>
          <w:rFonts w:ascii="Courier" w:hAnsi="Courier"/>
          <w:b/>
          <w:bCs/>
          <w:color w:val="202020"/>
          <w:shd w:val="clear" w:color="auto" w:fill="FFFFFF"/>
        </w:rPr>
      </w:pPr>
      <w:r>
        <w:rPr>
          <w:rFonts w:ascii="Courier" w:hAnsi="Courier"/>
          <w:b/>
          <w:bCs/>
          <w:color w:val="202020"/>
          <w:shd w:val="clear" w:color="auto" w:fill="FFFFFF"/>
        </w:rPr>
        <w:t xml:space="preserve">     // Create a task, storing the handle.</w:t>
      </w:r>
    </w:p>
    <w:p w14:paraId="3D5F3115" w14:textId="77777777" w:rsidR="00EC0E46" w:rsidRDefault="00EC0E46" w:rsidP="00EC0E46">
      <w:pPr>
        <w:pStyle w:val="HTML"/>
        <w:rP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xTaskCreate</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vTaskCode</w:t>
      </w:r>
      <w:proofErr w:type="spellEnd"/>
      <w:proofErr w:type="gramEnd"/>
      <w:r>
        <w:rPr>
          <w:rFonts w:ascii="Courier" w:hAnsi="Courier"/>
          <w:b/>
          <w:bCs/>
          <w:color w:val="202020"/>
          <w:shd w:val="clear" w:color="auto" w:fill="FFFFFF"/>
        </w:rPr>
        <w:t xml:space="preserve">, "NAME", STACK_SIZE, NULL, </w:t>
      </w:r>
      <w:proofErr w:type="spellStart"/>
      <w:r>
        <w:rPr>
          <w:rFonts w:ascii="Courier" w:hAnsi="Courier"/>
          <w:b/>
          <w:bCs/>
          <w:color w:val="202020"/>
          <w:shd w:val="clear" w:color="auto" w:fill="FFFFFF"/>
        </w:rPr>
        <w:t>tskIDLE_PRIORITY</w:t>
      </w:r>
      <w:proofErr w:type="spellEnd"/>
      <w:r>
        <w:rPr>
          <w:rFonts w:ascii="Courier" w:hAnsi="Courier"/>
          <w:b/>
          <w:bCs/>
          <w:color w:val="202020"/>
          <w:shd w:val="clear" w:color="auto" w:fill="FFFFFF"/>
        </w:rPr>
        <w:t>, &amp;</w:t>
      </w:r>
      <w:proofErr w:type="spellStart"/>
      <w:r>
        <w:rPr>
          <w:rFonts w:ascii="Courier" w:hAnsi="Courier"/>
          <w:b/>
          <w:bCs/>
          <w:color w:val="202020"/>
          <w:shd w:val="clear" w:color="auto" w:fill="FFFFFF"/>
        </w:rPr>
        <w:t>xHandle</w:t>
      </w:r>
      <w:proofErr w:type="spellEnd"/>
      <w:r>
        <w:rPr>
          <w:rFonts w:ascii="Courier" w:hAnsi="Courier"/>
          <w:b/>
          <w:bCs/>
          <w:color w:val="202020"/>
          <w:shd w:val="clear" w:color="auto" w:fill="FFFFFF"/>
        </w:rPr>
        <w:t xml:space="preserve"> );</w:t>
      </w:r>
    </w:p>
    <w:p w14:paraId="07EAD769" w14:textId="77777777" w:rsidR="00EC0E46" w:rsidRDefault="00EC0E46" w:rsidP="00EC0E46">
      <w:pPr>
        <w:pStyle w:val="HTML"/>
        <w:rPr>
          <w:b/>
          <w:bCs/>
          <w:color w:val="202020"/>
          <w:shd w:val="clear" w:color="auto" w:fill="FFFFFF"/>
        </w:rPr>
      </w:pPr>
      <w:r>
        <w:rPr>
          <w:rFonts w:ascii="Courier" w:hAnsi="Courier"/>
          <w:b/>
          <w:bCs/>
          <w:color w:val="202020"/>
          <w:shd w:val="clear" w:color="auto" w:fill="FFFFFF"/>
        </w:rPr>
        <w:t xml:space="preserve">     // ...</w:t>
      </w:r>
    </w:p>
    <w:p w14:paraId="57569662" w14:textId="77777777" w:rsidR="00EC0E46" w:rsidRDefault="00EC0E46" w:rsidP="00EC0E46">
      <w:pPr>
        <w:pStyle w:val="HTML"/>
        <w:rPr>
          <w:rFonts w:ascii="Courier" w:hAnsi="Courier"/>
          <w:b/>
          <w:bCs/>
          <w:color w:val="202020"/>
          <w:shd w:val="clear" w:color="auto" w:fill="FFFFFF"/>
        </w:rPr>
      </w:pPr>
      <w:r>
        <w:rPr>
          <w:rFonts w:ascii="Courier" w:hAnsi="Courier"/>
          <w:b/>
          <w:bCs/>
          <w:color w:val="202020"/>
          <w:shd w:val="clear" w:color="auto" w:fill="FFFFFF"/>
        </w:rPr>
        <w:t xml:space="preserve">     // Use the handle to suspend the created task.</w:t>
      </w:r>
    </w:p>
    <w:p w14:paraId="2FD41321" w14:textId="77777777" w:rsidR="00EC0E46" w:rsidRDefault="00EC0E46" w:rsidP="00EC0E46">
      <w:pPr>
        <w:pStyle w:val="HTML"/>
        <w:rP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vTaskSuspend</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xHandle</w:t>
      </w:r>
      <w:proofErr w:type="spellEnd"/>
      <w:proofErr w:type="gramEnd"/>
      <w:r>
        <w:rPr>
          <w:rFonts w:ascii="Courier" w:hAnsi="Courier"/>
          <w:b/>
          <w:bCs/>
          <w:color w:val="202020"/>
          <w:shd w:val="clear" w:color="auto" w:fill="FFFFFF"/>
        </w:rPr>
        <w:t xml:space="preserve"> );</w:t>
      </w:r>
    </w:p>
    <w:p w14:paraId="75EEB78B" w14:textId="77777777" w:rsidR="00EC0E46" w:rsidRDefault="00EC0E46" w:rsidP="00EC0E46">
      <w:pPr>
        <w:pStyle w:val="HTML"/>
        <w:rPr>
          <w:b/>
          <w:bCs/>
          <w:color w:val="202020"/>
          <w:shd w:val="clear" w:color="auto" w:fill="FFFFFF"/>
        </w:rPr>
      </w:pPr>
      <w:r>
        <w:rPr>
          <w:rFonts w:ascii="Courier" w:hAnsi="Courier"/>
          <w:b/>
          <w:bCs/>
          <w:color w:val="202020"/>
          <w:shd w:val="clear" w:color="auto" w:fill="FFFFFF"/>
        </w:rPr>
        <w:t xml:space="preserve">     // ...</w:t>
      </w:r>
    </w:p>
    <w:p w14:paraId="6204588A" w14:textId="77777777" w:rsidR="00EC0E46" w:rsidRDefault="00EC0E46" w:rsidP="00EC0E46">
      <w:pPr>
        <w:pStyle w:val="HTML"/>
        <w:rPr>
          <w:rFonts w:ascii="Courier" w:hAnsi="Courier"/>
          <w:b/>
          <w:bCs/>
          <w:color w:val="202020"/>
          <w:shd w:val="clear" w:color="auto" w:fill="FFFFFF"/>
        </w:rPr>
      </w:pPr>
      <w:r>
        <w:rPr>
          <w:rFonts w:ascii="Courier" w:hAnsi="Courier"/>
          <w:b/>
          <w:bCs/>
          <w:color w:val="202020"/>
          <w:shd w:val="clear" w:color="auto" w:fill="FFFFFF"/>
        </w:rPr>
        <w:t xml:space="preserve">     // The created task will not run during this period, unless</w:t>
      </w:r>
    </w:p>
    <w:p w14:paraId="5BC58883" w14:textId="77777777" w:rsidR="00EC0E46" w:rsidRDefault="00EC0E46" w:rsidP="00EC0E46">
      <w:pPr>
        <w:pStyle w:val="HTML"/>
        <w:rPr>
          <w:b/>
          <w:bCs/>
          <w:color w:val="202020"/>
          <w:shd w:val="clear" w:color="auto" w:fill="FFFFFF"/>
        </w:rPr>
      </w:pPr>
      <w:r>
        <w:rPr>
          <w:rFonts w:ascii="Courier" w:hAnsi="Courier"/>
          <w:b/>
          <w:bCs/>
          <w:color w:val="202020"/>
          <w:shd w:val="clear" w:color="auto" w:fill="FFFFFF"/>
        </w:rPr>
        <w:t xml:space="preserve">     // another task calls </w:t>
      </w:r>
      <w:proofErr w:type="spellStart"/>
      <w:proofErr w:type="gramStart"/>
      <w:r>
        <w:rPr>
          <w:rFonts w:ascii="Courier" w:hAnsi="Courier"/>
          <w:b/>
          <w:bCs/>
          <w:color w:val="202020"/>
          <w:shd w:val="clear" w:color="auto" w:fill="FFFFFF"/>
        </w:rPr>
        <w:t>vTaskResume</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xHandle</w:t>
      </w:r>
      <w:proofErr w:type="spellEnd"/>
      <w:proofErr w:type="gramEnd"/>
      <w:r>
        <w:rPr>
          <w:rFonts w:ascii="Courier" w:hAnsi="Courier"/>
          <w:b/>
          <w:bCs/>
          <w:color w:val="202020"/>
          <w:shd w:val="clear" w:color="auto" w:fill="FFFFFF"/>
        </w:rPr>
        <w:t xml:space="preserve"> ).</w:t>
      </w:r>
    </w:p>
    <w:p w14:paraId="4412F663" w14:textId="77777777" w:rsidR="00EC0E46" w:rsidRDefault="00EC0E46" w:rsidP="00EC0E46">
      <w:pPr>
        <w:pStyle w:val="HTML"/>
        <w:rPr>
          <w:b/>
          <w:bCs/>
          <w:color w:val="202020"/>
          <w:shd w:val="clear" w:color="auto" w:fill="FFFFFF"/>
        </w:rPr>
      </w:pPr>
      <w:r>
        <w:rPr>
          <w:rFonts w:ascii="Courier" w:hAnsi="Courier"/>
          <w:b/>
          <w:bCs/>
          <w:color w:val="202020"/>
          <w:shd w:val="clear" w:color="auto" w:fill="FFFFFF"/>
        </w:rPr>
        <w:t xml:space="preserve">     //...</w:t>
      </w:r>
    </w:p>
    <w:p w14:paraId="268303EA" w14:textId="77777777" w:rsidR="00EC0E46" w:rsidRDefault="00EC0E46" w:rsidP="00EC0E46">
      <w:pPr>
        <w:pStyle w:val="HTML"/>
        <w:rPr>
          <w:rFonts w:ascii="Courier" w:hAnsi="Courier"/>
          <w:b/>
          <w:bCs/>
          <w:color w:val="202020"/>
          <w:shd w:val="clear" w:color="auto" w:fill="FFFFFF"/>
        </w:rPr>
      </w:pPr>
      <w:r>
        <w:rPr>
          <w:rFonts w:ascii="Courier" w:hAnsi="Courier"/>
          <w:b/>
          <w:bCs/>
          <w:color w:val="202020"/>
          <w:shd w:val="clear" w:color="auto" w:fill="FFFFFF"/>
        </w:rPr>
        <w:t xml:space="preserve">     // Resume the suspended task ourselves.</w:t>
      </w:r>
    </w:p>
    <w:p w14:paraId="0B39FA95" w14:textId="77777777" w:rsidR="00EC0E46" w:rsidRDefault="00EC0E46" w:rsidP="00EC0E46">
      <w:pPr>
        <w:pStyle w:val="HTML"/>
        <w:rP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vTaskResume</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xHandle</w:t>
      </w:r>
      <w:proofErr w:type="spellEnd"/>
      <w:proofErr w:type="gramEnd"/>
      <w:r>
        <w:rPr>
          <w:rFonts w:ascii="Courier" w:hAnsi="Courier"/>
          <w:b/>
          <w:bCs/>
          <w:color w:val="202020"/>
          <w:shd w:val="clear" w:color="auto" w:fill="FFFFFF"/>
        </w:rPr>
        <w:t xml:space="preserve"> );</w:t>
      </w:r>
    </w:p>
    <w:p w14:paraId="4A4EE00C" w14:textId="77777777" w:rsidR="00EC0E46" w:rsidRDefault="00EC0E46" w:rsidP="00EC0E46">
      <w:pPr>
        <w:pStyle w:val="HTML"/>
        <w:rPr>
          <w:rFonts w:ascii="Courier" w:hAnsi="Courier"/>
          <w:b/>
          <w:bCs/>
          <w:color w:val="202020"/>
          <w:shd w:val="clear" w:color="auto" w:fill="FFFFFF"/>
        </w:rPr>
      </w:pPr>
      <w:r>
        <w:rPr>
          <w:rFonts w:ascii="Courier" w:hAnsi="Courier"/>
          <w:b/>
          <w:bCs/>
          <w:color w:val="202020"/>
          <w:shd w:val="clear" w:color="auto" w:fill="FFFFFF"/>
        </w:rPr>
        <w:t xml:space="preserve">     // The created task will once again get microcontroller processing</w:t>
      </w:r>
    </w:p>
    <w:p w14:paraId="4EF615DC" w14:textId="77777777" w:rsidR="00EC0E46" w:rsidRDefault="00EC0E46" w:rsidP="00EC0E46">
      <w:pPr>
        <w:pStyle w:val="HTML"/>
        <w:rPr>
          <w:rFonts w:ascii="Courier" w:hAnsi="Courier"/>
          <w:b/>
          <w:bCs/>
          <w:color w:val="202020"/>
          <w:shd w:val="clear" w:color="auto" w:fill="FFFFFF"/>
        </w:rPr>
      </w:pPr>
      <w:r>
        <w:rPr>
          <w:rFonts w:ascii="Courier" w:hAnsi="Courier"/>
          <w:b/>
          <w:bCs/>
          <w:color w:val="202020"/>
          <w:shd w:val="clear" w:color="auto" w:fill="FFFFFF"/>
        </w:rPr>
        <w:t xml:space="preserve">     // time in accordance with its priority within the system.</w:t>
      </w:r>
    </w:p>
    <w:p w14:paraId="51B1692B" w14:textId="77777777" w:rsidR="00EC0E46" w:rsidRDefault="00EC0E46" w:rsidP="00EC0E46">
      <w:pPr>
        <w:pStyle w:val="HTML"/>
        <w:rPr>
          <w:b/>
          <w:bCs/>
          <w:color w:val="202020"/>
          <w:shd w:val="clear" w:color="auto" w:fill="FFFFFF"/>
        </w:rPr>
      </w:pPr>
      <w:r>
        <w:rPr>
          <w:rFonts w:ascii="Courier" w:hAnsi="Courier"/>
          <w:b/>
          <w:bCs/>
          <w:color w:val="202020"/>
          <w:shd w:val="clear" w:color="auto" w:fill="FFFFFF"/>
        </w:rPr>
        <w:t xml:space="preserve"> }</w:t>
      </w:r>
    </w:p>
    <w:p w14:paraId="332BD697" w14:textId="77777777" w:rsidR="00E24E9B" w:rsidRDefault="00E24E9B" w:rsidP="00E24E9B">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xTaskResumeFromISR</w:t>
      </w:r>
      <w:proofErr w:type="spellEnd"/>
      <w:r>
        <w:rPr>
          <w:rFonts w:ascii="Arial" w:hAnsi="Arial" w:cs="Arial"/>
          <w:color w:val="1A3065"/>
          <w:sz w:val="45"/>
          <w:szCs w:val="45"/>
        </w:rPr>
        <w:br/>
      </w:r>
      <w:r>
        <w:rPr>
          <w:rFonts w:ascii="Arial" w:hAnsi="Arial" w:cs="Arial"/>
          <w:color w:val="1A3065"/>
          <w:sz w:val="27"/>
          <w:szCs w:val="27"/>
        </w:rPr>
        <w:t>[</w:t>
      </w:r>
      <w:hyperlink r:id="rId135" w:history="1">
        <w:r>
          <w:rPr>
            <w:rStyle w:val="a3"/>
            <w:rFonts w:ascii="Arial" w:hAnsi="Arial" w:cs="Arial"/>
            <w:color w:val="0000EE"/>
            <w:sz w:val="27"/>
            <w:szCs w:val="27"/>
          </w:rPr>
          <w:t>Task Control</w:t>
        </w:r>
      </w:hyperlink>
      <w:r>
        <w:rPr>
          <w:rFonts w:ascii="Arial" w:hAnsi="Arial" w:cs="Arial"/>
          <w:color w:val="1A3065"/>
          <w:sz w:val="27"/>
          <w:szCs w:val="27"/>
        </w:rPr>
        <w:t>]</w:t>
      </w:r>
    </w:p>
    <w:p w14:paraId="33D4200C" w14:textId="77777777" w:rsidR="00E24E9B" w:rsidRDefault="00E24E9B" w:rsidP="00E24E9B">
      <w:pPr>
        <w:shd w:val="clear" w:color="auto" w:fill="FFFFFF"/>
        <w:rPr>
          <w:rFonts w:ascii="Courier" w:hAnsi="Courier" w:cs="Arial"/>
          <w:color w:val="202020"/>
          <w:sz w:val="24"/>
          <w:szCs w:val="24"/>
        </w:rPr>
      </w:pPr>
      <w:r>
        <w:rPr>
          <w:rFonts w:ascii="Arial" w:hAnsi="Arial" w:cs="Arial"/>
          <w:color w:val="202020"/>
        </w:rPr>
        <w:t>task. h</w:t>
      </w:r>
    </w:p>
    <w:p w14:paraId="6BDE37E2" w14:textId="77777777" w:rsidR="00E24E9B" w:rsidRDefault="00E24E9B" w:rsidP="00E24E9B">
      <w:pPr>
        <w:pStyle w:val="HTML"/>
        <w:shd w:val="clear" w:color="auto" w:fill="FFFFFF"/>
        <w:rPr>
          <w:b/>
          <w:bCs/>
          <w:color w:val="202020"/>
        </w:rPr>
      </w:pPr>
      <w:proofErr w:type="spellStart"/>
      <w:r>
        <w:rPr>
          <w:b/>
          <w:bCs/>
          <w:color w:val="202020"/>
        </w:rPr>
        <w:t>BaseType_t</w:t>
      </w:r>
      <w:proofErr w:type="spellEnd"/>
      <w:r>
        <w:rPr>
          <w:b/>
          <w:bCs/>
          <w:color w:val="202020"/>
        </w:rPr>
        <w:t xml:space="preserve"> </w:t>
      </w:r>
      <w:proofErr w:type="spellStart"/>
      <w:proofErr w:type="gramStart"/>
      <w:r>
        <w:rPr>
          <w:b/>
          <w:bCs/>
          <w:color w:val="202020"/>
        </w:rPr>
        <w:t>xTaskResumeFromISR</w:t>
      </w:r>
      <w:proofErr w:type="spellEnd"/>
      <w:r>
        <w:rPr>
          <w:b/>
          <w:bCs/>
          <w:color w:val="202020"/>
        </w:rPr>
        <w:t xml:space="preserve">( </w:t>
      </w:r>
      <w:proofErr w:type="spellStart"/>
      <w:r>
        <w:rPr>
          <w:b/>
          <w:bCs/>
          <w:color w:val="202020"/>
        </w:rPr>
        <w:t>TaskHandle</w:t>
      </w:r>
      <w:proofErr w:type="gramEnd"/>
      <w:r>
        <w:rPr>
          <w:b/>
          <w:bCs/>
          <w:color w:val="202020"/>
        </w:rPr>
        <w:t>_t</w:t>
      </w:r>
      <w:proofErr w:type="spellEnd"/>
      <w:r>
        <w:rPr>
          <w:b/>
          <w:bCs/>
          <w:color w:val="202020"/>
        </w:rPr>
        <w:t xml:space="preserve"> </w:t>
      </w:r>
      <w:proofErr w:type="spellStart"/>
      <w:r>
        <w:rPr>
          <w:b/>
          <w:bCs/>
          <w:color w:val="202020"/>
        </w:rPr>
        <w:t>xTaskToResume</w:t>
      </w:r>
      <w:proofErr w:type="spellEnd"/>
      <w:r>
        <w:rPr>
          <w:b/>
          <w:bCs/>
          <w:color w:val="202020"/>
        </w:rPr>
        <w:t xml:space="preserve"> );</w:t>
      </w:r>
    </w:p>
    <w:p w14:paraId="5E42A1FA" w14:textId="77777777" w:rsidR="00E24E9B" w:rsidRPr="00E24E9B" w:rsidRDefault="00E24E9B" w:rsidP="00E24E9B">
      <w:pPr>
        <w:widowControl/>
        <w:shd w:val="clear" w:color="auto" w:fill="FFFFFF"/>
        <w:spacing w:before="100" w:beforeAutospacing="1" w:after="100" w:afterAutospacing="1"/>
        <w:jc w:val="left"/>
        <w:rPr>
          <w:rFonts w:ascii="Arial" w:eastAsia="宋体" w:hAnsi="Arial" w:cs="Arial"/>
          <w:color w:val="202020"/>
          <w:kern w:val="0"/>
          <w:sz w:val="24"/>
          <w:szCs w:val="24"/>
        </w:rPr>
      </w:pPr>
      <w:r w:rsidRPr="00E24E9B">
        <w:rPr>
          <w:rFonts w:ascii="Arial" w:eastAsia="宋体" w:hAnsi="Arial" w:cs="Arial"/>
          <w:color w:val="202020"/>
          <w:kern w:val="0"/>
          <w:sz w:val="24"/>
          <w:szCs w:val="24"/>
        </w:rPr>
        <w:t>要使此功能可用，必须将</w:t>
      </w:r>
      <w:proofErr w:type="spellStart"/>
      <w:r w:rsidRPr="00E24E9B">
        <w:rPr>
          <w:rFonts w:ascii="Arial" w:eastAsia="宋体" w:hAnsi="Arial" w:cs="Arial"/>
          <w:color w:val="202020"/>
          <w:kern w:val="0"/>
          <w:sz w:val="24"/>
          <w:szCs w:val="24"/>
        </w:rPr>
        <w:t>INCLUDE_vTaskSuspend</w:t>
      </w:r>
      <w:proofErr w:type="spellEnd"/>
      <w:r w:rsidRPr="00E24E9B">
        <w:rPr>
          <w:rFonts w:ascii="Arial" w:eastAsia="宋体" w:hAnsi="Arial" w:cs="Arial"/>
          <w:color w:val="202020"/>
          <w:kern w:val="0"/>
          <w:sz w:val="24"/>
          <w:szCs w:val="24"/>
        </w:rPr>
        <w:t>和</w:t>
      </w:r>
      <w:proofErr w:type="spellStart"/>
      <w:r w:rsidRPr="00E24E9B">
        <w:rPr>
          <w:rFonts w:ascii="Arial" w:eastAsia="宋体" w:hAnsi="Arial" w:cs="Arial"/>
          <w:color w:val="202020"/>
          <w:kern w:val="0"/>
          <w:sz w:val="24"/>
          <w:szCs w:val="24"/>
        </w:rPr>
        <w:t>INCLUDE_xTaskResumeFromISR</w:t>
      </w:r>
      <w:proofErr w:type="spellEnd"/>
      <w:r w:rsidRPr="00E24E9B">
        <w:rPr>
          <w:rFonts w:ascii="Arial" w:eastAsia="宋体" w:hAnsi="Arial" w:cs="Arial"/>
          <w:color w:val="202020"/>
          <w:kern w:val="0"/>
          <w:sz w:val="24"/>
          <w:szCs w:val="24"/>
        </w:rPr>
        <w:t>定义为</w:t>
      </w:r>
      <w:r w:rsidRPr="00E24E9B">
        <w:rPr>
          <w:rFonts w:ascii="Arial" w:eastAsia="宋体" w:hAnsi="Arial" w:cs="Arial"/>
          <w:color w:val="202020"/>
          <w:kern w:val="0"/>
          <w:sz w:val="24"/>
          <w:szCs w:val="24"/>
        </w:rPr>
        <w:t>1</w:t>
      </w:r>
      <w:r w:rsidRPr="00E24E9B">
        <w:rPr>
          <w:rFonts w:ascii="Arial" w:eastAsia="宋体" w:hAnsi="Arial" w:cs="Arial"/>
          <w:color w:val="202020"/>
          <w:kern w:val="0"/>
          <w:sz w:val="24"/>
          <w:szCs w:val="24"/>
        </w:rPr>
        <w:t>。有关更多信息，请参见</w:t>
      </w:r>
      <w:r w:rsidR="00B75D57">
        <w:fldChar w:fldCharType="begin"/>
      </w:r>
      <w:r w:rsidR="00B75D57">
        <w:instrText xml:space="preserve"> HYPERLINK "https://www.freertos.org/a00110.html" </w:instrText>
      </w:r>
      <w:r w:rsidR="00B75D57">
        <w:fldChar w:fldCharType="separate"/>
      </w:r>
      <w:r w:rsidRPr="00E24E9B">
        <w:rPr>
          <w:rFonts w:ascii="Arial" w:eastAsia="宋体" w:hAnsi="Arial" w:cs="Arial"/>
          <w:color w:val="0000EE"/>
          <w:kern w:val="0"/>
          <w:sz w:val="24"/>
          <w:szCs w:val="24"/>
          <w:u w:val="single"/>
        </w:rPr>
        <w:t>RTOS</w:t>
      </w:r>
      <w:r w:rsidRPr="00E24E9B">
        <w:rPr>
          <w:rFonts w:ascii="Arial" w:eastAsia="宋体" w:hAnsi="Arial" w:cs="Arial"/>
          <w:color w:val="0000EE"/>
          <w:kern w:val="0"/>
          <w:sz w:val="24"/>
          <w:szCs w:val="24"/>
          <w:u w:val="single"/>
        </w:rPr>
        <w:t>配置</w:t>
      </w:r>
      <w:r w:rsidR="00B75D57">
        <w:rPr>
          <w:rFonts w:ascii="Arial" w:eastAsia="宋体" w:hAnsi="Arial" w:cs="Arial"/>
          <w:color w:val="0000EE"/>
          <w:kern w:val="0"/>
          <w:sz w:val="24"/>
          <w:szCs w:val="24"/>
          <w:u w:val="single"/>
        </w:rPr>
        <w:fldChar w:fldCharType="end"/>
      </w:r>
      <w:r w:rsidRPr="00E24E9B">
        <w:rPr>
          <w:rFonts w:ascii="Arial" w:eastAsia="宋体" w:hAnsi="Arial" w:cs="Arial"/>
          <w:color w:val="202020"/>
          <w:kern w:val="0"/>
          <w:sz w:val="24"/>
          <w:szCs w:val="24"/>
        </w:rPr>
        <w:t>文档。</w:t>
      </w:r>
    </w:p>
    <w:p w14:paraId="3D4CE723" w14:textId="77777777" w:rsidR="00E24E9B" w:rsidRPr="00E24E9B" w:rsidRDefault="00E24E9B" w:rsidP="00E24E9B">
      <w:pPr>
        <w:widowControl/>
        <w:shd w:val="clear" w:color="auto" w:fill="FFFFFF"/>
        <w:spacing w:before="100" w:beforeAutospacing="1" w:after="100" w:afterAutospacing="1"/>
        <w:jc w:val="left"/>
        <w:rPr>
          <w:rFonts w:ascii="Arial" w:eastAsia="宋体" w:hAnsi="Arial" w:cs="Arial"/>
          <w:color w:val="202020"/>
          <w:kern w:val="0"/>
          <w:sz w:val="24"/>
          <w:szCs w:val="24"/>
        </w:rPr>
      </w:pPr>
      <w:r w:rsidRPr="00E24E9B">
        <w:rPr>
          <w:rFonts w:ascii="Arial" w:eastAsia="宋体" w:hAnsi="Arial" w:cs="Arial"/>
          <w:color w:val="202020"/>
          <w:kern w:val="0"/>
          <w:sz w:val="24"/>
          <w:szCs w:val="24"/>
        </w:rPr>
        <w:t>恢复可从</w:t>
      </w:r>
      <w:r w:rsidRPr="00E24E9B">
        <w:rPr>
          <w:rFonts w:ascii="Arial" w:eastAsia="宋体" w:hAnsi="Arial" w:cs="Arial"/>
          <w:color w:val="202020"/>
          <w:kern w:val="0"/>
          <w:sz w:val="24"/>
          <w:szCs w:val="24"/>
        </w:rPr>
        <w:t>ISR</w:t>
      </w:r>
      <w:r w:rsidRPr="00E24E9B">
        <w:rPr>
          <w:rFonts w:ascii="Arial" w:eastAsia="宋体" w:hAnsi="Arial" w:cs="Arial"/>
          <w:color w:val="202020"/>
          <w:kern w:val="0"/>
          <w:sz w:val="24"/>
          <w:szCs w:val="24"/>
        </w:rPr>
        <w:t>内部调用的挂起任务的功能。</w:t>
      </w:r>
    </w:p>
    <w:p w14:paraId="4A4BF218" w14:textId="77777777" w:rsidR="00E24E9B" w:rsidRPr="00E24E9B" w:rsidRDefault="00E24E9B" w:rsidP="00E24E9B">
      <w:pPr>
        <w:widowControl/>
        <w:shd w:val="clear" w:color="auto" w:fill="FFFFFF"/>
        <w:spacing w:before="100" w:beforeAutospacing="1" w:after="100" w:afterAutospacing="1"/>
        <w:jc w:val="left"/>
        <w:rPr>
          <w:rFonts w:ascii="Arial" w:eastAsia="宋体" w:hAnsi="Arial" w:cs="Arial"/>
          <w:color w:val="202020"/>
          <w:kern w:val="0"/>
          <w:sz w:val="24"/>
          <w:szCs w:val="24"/>
        </w:rPr>
      </w:pPr>
      <w:r w:rsidRPr="00E24E9B">
        <w:rPr>
          <w:rFonts w:ascii="Arial" w:eastAsia="宋体" w:hAnsi="Arial" w:cs="Arial"/>
          <w:color w:val="202020"/>
          <w:kern w:val="0"/>
          <w:sz w:val="24"/>
          <w:szCs w:val="24"/>
        </w:rPr>
        <w:t>通过对</w:t>
      </w:r>
      <w:proofErr w:type="spellStart"/>
      <w:r w:rsidRPr="00E24E9B">
        <w:rPr>
          <w:rFonts w:ascii="Arial" w:eastAsia="宋体" w:hAnsi="Arial" w:cs="Arial"/>
          <w:color w:val="202020"/>
          <w:kern w:val="0"/>
          <w:sz w:val="24"/>
          <w:szCs w:val="24"/>
        </w:rPr>
        <w:t>xTaskResumeFromISR</w:t>
      </w:r>
      <w:proofErr w:type="spellEnd"/>
      <w:r w:rsidRPr="00E24E9B">
        <w:rPr>
          <w:rFonts w:ascii="Arial" w:eastAsia="宋体" w:hAnsi="Arial" w:cs="Arial"/>
          <w:color w:val="202020"/>
          <w:kern w:val="0"/>
          <w:sz w:val="24"/>
          <w:szCs w:val="24"/>
        </w:rPr>
        <w:t>（）的一次调用，已被多个</w:t>
      </w:r>
      <w:proofErr w:type="spellStart"/>
      <w:r w:rsidRPr="00E24E9B">
        <w:rPr>
          <w:rFonts w:ascii="Arial" w:eastAsia="宋体" w:hAnsi="Arial" w:cs="Arial"/>
          <w:color w:val="202020"/>
          <w:kern w:val="0"/>
          <w:sz w:val="24"/>
          <w:szCs w:val="24"/>
        </w:rPr>
        <w:t>vTaskSuspend</w:t>
      </w:r>
      <w:proofErr w:type="spellEnd"/>
      <w:r w:rsidRPr="00E24E9B">
        <w:rPr>
          <w:rFonts w:ascii="Arial" w:eastAsia="宋体" w:hAnsi="Arial" w:cs="Arial"/>
          <w:color w:val="202020"/>
          <w:kern w:val="0"/>
          <w:sz w:val="24"/>
          <w:szCs w:val="24"/>
        </w:rPr>
        <w:t>（）调用之一暂停的任务将可再次运行。</w:t>
      </w:r>
    </w:p>
    <w:p w14:paraId="5E936E64" w14:textId="77777777" w:rsidR="00E24E9B" w:rsidRPr="00E24E9B" w:rsidRDefault="00E24E9B" w:rsidP="00E24E9B">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E24E9B">
        <w:rPr>
          <w:rFonts w:ascii="Arial" w:eastAsia="宋体" w:hAnsi="Arial" w:cs="Arial"/>
          <w:color w:val="202020"/>
          <w:kern w:val="0"/>
          <w:sz w:val="24"/>
          <w:szCs w:val="24"/>
        </w:rPr>
        <w:lastRenderedPageBreak/>
        <w:t>xTaskResumeFromISR</w:t>
      </w:r>
      <w:proofErr w:type="spellEnd"/>
      <w:r w:rsidRPr="00E24E9B">
        <w:rPr>
          <w:rFonts w:ascii="Arial" w:eastAsia="宋体" w:hAnsi="Arial" w:cs="Arial"/>
          <w:color w:val="202020"/>
          <w:kern w:val="0"/>
          <w:sz w:val="24"/>
          <w:szCs w:val="24"/>
        </w:rPr>
        <w:t>（）通常被认为是危险函数，因为它的操作未锁存。因此，如果中断可能在挂起任务之前到达，因此中断丢失，则绝对不应将其与中断同步使用。使用信号量，或者最好直接使用任务通知，可以避免这种情况的发生。提供了一个</w:t>
      </w:r>
      <w:hyperlink r:id="rId136" w:history="1">
        <w:r w:rsidRPr="00E24E9B">
          <w:rPr>
            <w:rFonts w:ascii="Arial" w:eastAsia="宋体" w:hAnsi="Arial" w:cs="Arial"/>
            <w:color w:val="0000EE"/>
            <w:kern w:val="0"/>
            <w:sz w:val="24"/>
            <w:szCs w:val="24"/>
            <w:u w:val="single"/>
          </w:rPr>
          <w:t>使用直接任务通知的工作示例</w:t>
        </w:r>
      </w:hyperlink>
      <w:r w:rsidRPr="00E24E9B">
        <w:rPr>
          <w:rFonts w:ascii="Arial" w:eastAsia="宋体" w:hAnsi="Arial" w:cs="Arial"/>
          <w:color w:val="202020"/>
          <w:kern w:val="0"/>
          <w:sz w:val="24"/>
          <w:szCs w:val="24"/>
        </w:rPr>
        <w:t> </w:t>
      </w:r>
      <w:r w:rsidRPr="00E24E9B">
        <w:rPr>
          <w:rFonts w:ascii="Arial" w:eastAsia="宋体" w:hAnsi="Arial" w:cs="Arial"/>
          <w:color w:val="202020"/>
          <w:kern w:val="0"/>
          <w:sz w:val="24"/>
          <w:szCs w:val="24"/>
        </w:rPr>
        <w:t>。</w:t>
      </w:r>
    </w:p>
    <w:p w14:paraId="58FECCD7" w14:textId="77777777" w:rsidR="00E24E9B" w:rsidRPr="00E24E9B" w:rsidRDefault="00E24E9B" w:rsidP="00E24E9B">
      <w:pPr>
        <w:widowControl/>
        <w:shd w:val="clear" w:color="auto" w:fill="FFFFFF"/>
        <w:jc w:val="left"/>
        <w:rPr>
          <w:rFonts w:ascii="Arial" w:eastAsia="宋体" w:hAnsi="Arial" w:cs="Arial"/>
          <w:color w:val="202020"/>
          <w:kern w:val="0"/>
          <w:sz w:val="24"/>
          <w:szCs w:val="24"/>
        </w:rPr>
      </w:pPr>
      <w:r w:rsidRPr="00E24E9B">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980"/>
        <w:gridCol w:w="2580"/>
      </w:tblGrid>
      <w:tr w:rsidR="00E24E9B" w:rsidRPr="00E24E9B" w14:paraId="0BC8A245" w14:textId="77777777" w:rsidTr="00E24E9B">
        <w:trPr>
          <w:tblCellSpacing w:w="60" w:type="dxa"/>
        </w:trPr>
        <w:tc>
          <w:tcPr>
            <w:tcW w:w="0" w:type="auto"/>
            <w:hideMark/>
          </w:tcPr>
          <w:p w14:paraId="42053E21" w14:textId="77777777" w:rsidR="00E24E9B" w:rsidRPr="00E24E9B" w:rsidRDefault="00E24E9B" w:rsidP="00E24E9B">
            <w:pPr>
              <w:widowControl/>
              <w:spacing w:line="360" w:lineRule="atLeast"/>
              <w:jc w:val="left"/>
              <w:rPr>
                <w:rFonts w:ascii="宋体" w:eastAsia="宋体" w:hAnsi="宋体" w:cs="宋体"/>
                <w:kern w:val="0"/>
                <w:sz w:val="24"/>
                <w:szCs w:val="24"/>
              </w:rPr>
            </w:pPr>
            <w:proofErr w:type="spellStart"/>
            <w:r w:rsidRPr="00E24E9B">
              <w:rPr>
                <w:rFonts w:ascii="宋体" w:eastAsia="宋体" w:hAnsi="宋体" w:cs="宋体"/>
                <w:i/>
                <w:iCs/>
                <w:kern w:val="0"/>
                <w:sz w:val="24"/>
                <w:szCs w:val="24"/>
              </w:rPr>
              <w:t>xTaskToResume</w:t>
            </w:r>
            <w:proofErr w:type="spellEnd"/>
            <w:r w:rsidRPr="00E24E9B">
              <w:rPr>
                <w:rFonts w:ascii="宋体" w:eastAsia="宋体" w:hAnsi="宋体" w:cs="宋体"/>
                <w:kern w:val="0"/>
                <w:sz w:val="24"/>
                <w:szCs w:val="24"/>
              </w:rPr>
              <w:t> </w:t>
            </w:r>
          </w:p>
        </w:tc>
        <w:tc>
          <w:tcPr>
            <w:tcW w:w="0" w:type="auto"/>
            <w:vAlign w:val="center"/>
            <w:hideMark/>
          </w:tcPr>
          <w:p w14:paraId="5E2D52A6" w14:textId="77777777" w:rsidR="00E24E9B" w:rsidRPr="00E24E9B" w:rsidRDefault="00E24E9B" w:rsidP="00E24E9B">
            <w:pPr>
              <w:widowControl/>
              <w:spacing w:line="360" w:lineRule="atLeast"/>
              <w:jc w:val="left"/>
              <w:rPr>
                <w:rFonts w:ascii="宋体" w:eastAsia="宋体" w:hAnsi="宋体" w:cs="宋体"/>
                <w:kern w:val="0"/>
                <w:sz w:val="24"/>
                <w:szCs w:val="24"/>
              </w:rPr>
            </w:pPr>
            <w:r w:rsidRPr="00E24E9B">
              <w:rPr>
                <w:rFonts w:ascii="Arial" w:eastAsia="宋体" w:hAnsi="Arial" w:cs="Arial"/>
                <w:kern w:val="0"/>
                <w:sz w:val="24"/>
                <w:szCs w:val="24"/>
              </w:rPr>
              <w:t>处理正在准备的任务。</w:t>
            </w:r>
          </w:p>
        </w:tc>
      </w:tr>
    </w:tbl>
    <w:p w14:paraId="2B05DD20" w14:textId="77777777" w:rsidR="00E24E9B" w:rsidRPr="00E24E9B" w:rsidRDefault="00E24E9B" w:rsidP="00E24E9B">
      <w:pPr>
        <w:widowControl/>
        <w:jc w:val="left"/>
        <w:rPr>
          <w:rFonts w:ascii="Arial" w:eastAsia="宋体" w:hAnsi="Arial" w:cs="Arial"/>
          <w:color w:val="202020"/>
          <w:kern w:val="0"/>
          <w:sz w:val="24"/>
          <w:szCs w:val="24"/>
          <w:shd w:val="clear" w:color="auto" w:fill="FFFFFF"/>
        </w:rPr>
      </w:pPr>
      <w:r w:rsidRPr="00E24E9B">
        <w:rPr>
          <w:rFonts w:ascii="Arial" w:eastAsia="宋体" w:hAnsi="Arial" w:cs="Arial"/>
          <w:b/>
          <w:bCs/>
          <w:color w:val="202020"/>
          <w:kern w:val="0"/>
          <w:sz w:val="24"/>
          <w:szCs w:val="24"/>
          <w:shd w:val="clear" w:color="auto" w:fill="FFFFFF"/>
        </w:rPr>
        <w:t>返回值：</w:t>
      </w:r>
    </w:p>
    <w:tbl>
      <w:tblPr>
        <w:tblW w:w="0" w:type="auto"/>
        <w:tblCellSpacing w:w="60" w:type="dxa"/>
        <w:tblInd w:w="720" w:type="dxa"/>
        <w:tblCellMar>
          <w:left w:w="0" w:type="dxa"/>
          <w:right w:w="0" w:type="dxa"/>
        </w:tblCellMar>
        <w:tblLook w:val="04A0" w:firstRow="1" w:lastRow="0" w:firstColumn="1" w:lastColumn="0" w:noHBand="0" w:noVBand="1"/>
      </w:tblPr>
      <w:tblGrid>
        <w:gridCol w:w="7586"/>
      </w:tblGrid>
      <w:tr w:rsidR="00E24E9B" w:rsidRPr="00E24E9B" w14:paraId="0CA9A9D7" w14:textId="77777777" w:rsidTr="00E24E9B">
        <w:trPr>
          <w:tblCellSpacing w:w="60" w:type="dxa"/>
        </w:trPr>
        <w:tc>
          <w:tcPr>
            <w:tcW w:w="0" w:type="auto"/>
            <w:hideMark/>
          </w:tcPr>
          <w:p w14:paraId="1B00E6F9" w14:textId="77777777" w:rsidR="00E24E9B" w:rsidRPr="00E24E9B" w:rsidRDefault="00E24E9B" w:rsidP="00E24E9B">
            <w:pPr>
              <w:widowControl/>
              <w:spacing w:line="360" w:lineRule="atLeast"/>
              <w:jc w:val="left"/>
              <w:rPr>
                <w:rFonts w:ascii="宋体" w:eastAsia="宋体" w:hAnsi="宋体" w:cs="宋体"/>
                <w:kern w:val="0"/>
                <w:sz w:val="24"/>
                <w:szCs w:val="24"/>
              </w:rPr>
            </w:pPr>
            <w:r w:rsidRPr="00E24E9B">
              <w:rPr>
                <w:rFonts w:ascii="宋体" w:eastAsia="宋体" w:hAnsi="宋体" w:cs="宋体"/>
                <w:kern w:val="0"/>
                <w:sz w:val="24"/>
                <w:szCs w:val="24"/>
              </w:rPr>
              <w:t>如果恢复任务，则为</w:t>
            </w:r>
            <w:proofErr w:type="spellStart"/>
            <w:r w:rsidRPr="00E24E9B">
              <w:rPr>
                <w:rFonts w:ascii="宋体" w:eastAsia="宋体" w:hAnsi="宋体" w:cs="宋体"/>
                <w:kern w:val="0"/>
                <w:sz w:val="24"/>
                <w:szCs w:val="24"/>
              </w:rPr>
              <w:t>pdTRUE</w:t>
            </w:r>
            <w:proofErr w:type="spellEnd"/>
            <w:r w:rsidRPr="00E24E9B">
              <w:rPr>
                <w:rFonts w:ascii="宋体" w:eastAsia="宋体" w:hAnsi="宋体" w:cs="宋体"/>
                <w:kern w:val="0"/>
                <w:sz w:val="24"/>
                <w:szCs w:val="24"/>
              </w:rPr>
              <w:t>，这将导致上下文切换，否则为</w:t>
            </w:r>
            <w:proofErr w:type="spellStart"/>
            <w:r w:rsidRPr="00E24E9B">
              <w:rPr>
                <w:rFonts w:ascii="宋体" w:eastAsia="宋体" w:hAnsi="宋体" w:cs="宋体"/>
                <w:kern w:val="0"/>
                <w:sz w:val="24"/>
                <w:szCs w:val="24"/>
              </w:rPr>
              <w:t>pdFALSE</w:t>
            </w:r>
            <w:proofErr w:type="spellEnd"/>
            <w:r w:rsidRPr="00E24E9B">
              <w:rPr>
                <w:rFonts w:ascii="宋体" w:eastAsia="宋体" w:hAnsi="宋体" w:cs="宋体"/>
                <w:kern w:val="0"/>
                <w:sz w:val="24"/>
                <w:szCs w:val="24"/>
              </w:rPr>
              <w:t>。ISR使用它来确定在ISR之后是否可能需要上下文切换。</w:t>
            </w:r>
          </w:p>
        </w:tc>
      </w:tr>
    </w:tbl>
    <w:p w14:paraId="29127871" w14:textId="438BC8F0" w:rsidR="00E24E9B" w:rsidRDefault="00E24E9B" w:rsidP="00E24E9B">
      <w:pPr>
        <w:pStyle w:val="HTML"/>
        <w:rPr>
          <w:rFonts w:ascii="Arial" w:hAnsi="Arial" w:cs="Arial"/>
          <w:b/>
          <w:bCs/>
          <w:color w:val="202020"/>
          <w:shd w:val="clear" w:color="auto" w:fill="FFFFFF"/>
        </w:rPr>
      </w:pPr>
      <w:r w:rsidRPr="00E24E9B">
        <w:rPr>
          <w:rFonts w:ascii="Arial" w:hAnsi="Arial" w:cs="Arial"/>
          <w:b/>
          <w:bCs/>
          <w:color w:val="202020"/>
          <w:shd w:val="clear" w:color="auto" w:fill="FFFFFF"/>
        </w:rPr>
        <w:t>用法示例：</w:t>
      </w:r>
    </w:p>
    <w:p w14:paraId="64A871AE" w14:textId="77777777" w:rsidR="00E24E9B" w:rsidRDefault="00E24E9B" w:rsidP="00E24E9B">
      <w:pPr>
        <w:pStyle w:val="HTML"/>
        <w:rPr>
          <w:b/>
          <w:bCs/>
          <w:color w:val="202020"/>
          <w:shd w:val="clear" w:color="auto" w:fill="FFFFFF"/>
        </w:rPr>
      </w:pPr>
    </w:p>
    <w:p w14:paraId="44A34085" w14:textId="77777777" w:rsidR="00E24E9B" w:rsidRDefault="00E24E9B" w:rsidP="00E24E9B">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TaskHandle_t</w:t>
      </w:r>
      <w:proofErr w:type="spellEnd"/>
      <w:r>
        <w:rPr>
          <w:b/>
          <w:bCs/>
          <w:color w:val="202020"/>
          <w:shd w:val="clear" w:color="auto" w:fill="FFFFFF"/>
        </w:rPr>
        <w:t xml:space="preserve"> </w:t>
      </w:r>
      <w:proofErr w:type="spellStart"/>
      <w:r>
        <w:rPr>
          <w:b/>
          <w:bCs/>
          <w:color w:val="202020"/>
          <w:shd w:val="clear" w:color="auto" w:fill="FFFFFF"/>
        </w:rPr>
        <w:t>xHandle</w:t>
      </w:r>
      <w:proofErr w:type="spellEnd"/>
      <w:r>
        <w:rPr>
          <w:b/>
          <w:bCs/>
          <w:color w:val="202020"/>
          <w:shd w:val="clear" w:color="auto" w:fill="FFFFFF"/>
        </w:rPr>
        <w:t>;</w:t>
      </w:r>
    </w:p>
    <w:p w14:paraId="45EF145E" w14:textId="77777777" w:rsidR="00E24E9B" w:rsidRDefault="00E24E9B" w:rsidP="00E24E9B">
      <w:pPr>
        <w:pStyle w:val="HTML"/>
        <w:rPr>
          <w:b/>
          <w:bCs/>
          <w:color w:val="202020"/>
          <w:shd w:val="clear" w:color="auto" w:fill="FFFFFF"/>
        </w:rPr>
      </w:pPr>
    </w:p>
    <w:p w14:paraId="7FED431F" w14:textId="77777777" w:rsidR="00E24E9B" w:rsidRDefault="00E24E9B" w:rsidP="00E24E9B">
      <w:pPr>
        <w:pStyle w:val="HTML"/>
        <w:rPr>
          <w:b/>
          <w:bCs/>
          <w:color w:val="202020"/>
          <w:shd w:val="clear" w:color="auto" w:fill="FFFFFF"/>
        </w:rPr>
      </w:pPr>
      <w:r>
        <w:rPr>
          <w:b/>
          <w:bCs/>
          <w:color w:val="202020"/>
          <w:shd w:val="clear" w:color="auto" w:fill="FFFFFF"/>
        </w:rPr>
        <w:t xml:space="preserve"> void </w:t>
      </w:r>
      <w:proofErr w:type="spellStart"/>
      <w:proofErr w:type="gramStart"/>
      <w:r>
        <w:rPr>
          <w:b/>
          <w:bCs/>
          <w:color w:val="202020"/>
          <w:shd w:val="clear" w:color="auto" w:fill="FFFFFF"/>
        </w:rPr>
        <w:t>vAFunction</w:t>
      </w:r>
      <w:proofErr w:type="spellEnd"/>
      <w:r>
        <w:rPr>
          <w:b/>
          <w:bCs/>
          <w:color w:val="202020"/>
          <w:shd w:val="clear" w:color="auto" w:fill="FFFFFF"/>
        </w:rPr>
        <w:t>( void</w:t>
      </w:r>
      <w:proofErr w:type="gramEnd"/>
      <w:r>
        <w:rPr>
          <w:b/>
          <w:bCs/>
          <w:color w:val="202020"/>
          <w:shd w:val="clear" w:color="auto" w:fill="FFFFFF"/>
        </w:rPr>
        <w:t xml:space="preserve"> )</w:t>
      </w:r>
    </w:p>
    <w:p w14:paraId="4C34E875" w14:textId="77777777" w:rsidR="00E24E9B" w:rsidRDefault="00E24E9B" w:rsidP="00E24E9B">
      <w:pPr>
        <w:pStyle w:val="HTML"/>
        <w:rPr>
          <w:b/>
          <w:bCs/>
          <w:color w:val="202020"/>
          <w:shd w:val="clear" w:color="auto" w:fill="FFFFFF"/>
        </w:rPr>
      </w:pPr>
      <w:r>
        <w:rPr>
          <w:b/>
          <w:bCs/>
          <w:color w:val="202020"/>
          <w:shd w:val="clear" w:color="auto" w:fill="FFFFFF"/>
        </w:rPr>
        <w:t xml:space="preserve"> {</w:t>
      </w:r>
    </w:p>
    <w:p w14:paraId="24C6B56F" w14:textId="77777777" w:rsidR="00E24E9B" w:rsidRDefault="00E24E9B" w:rsidP="00E24E9B">
      <w:pPr>
        <w:pStyle w:val="HTML"/>
        <w:rPr>
          <w:b/>
          <w:bCs/>
          <w:color w:val="202020"/>
          <w:shd w:val="clear" w:color="auto" w:fill="FFFFFF"/>
        </w:rPr>
      </w:pPr>
      <w:r>
        <w:rPr>
          <w:b/>
          <w:bCs/>
          <w:color w:val="202020"/>
          <w:shd w:val="clear" w:color="auto" w:fill="FFFFFF"/>
        </w:rPr>
        <w:t xml:space="preserve">     // Create a task, storing the handle.</w:t>
      </w:r>
    </w:p>
    <w:p w14:paraId="762B307F" w14:textId="77777777" w:rsidR="00E24E9B" w:rsidRDefault="00E24E9B" w:rsidP="00E24E9B">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xTaskCreate</w:t>
      </w:r>
      <w:proofErr w:type="spellEnd"/>
      <w:r>
        <w:rPr>
          <w:b/>
          <w:bCs/>
          <w:color w:val="202020"/>
          <w:shd w:val="clear" w:color="auto" w:fill="FFFFFF"/>
        </w:rPr>
        <w:t xml:space="preserve">( </w:t>
      </w:r>
      <w:proofErr w:type="spellStart"/>
      <w:r>
        <w:rPr>
          <w:b/>
          <w:bCs/>
          <w:color w:val="202020"/>
          <w:shd w:val="clear" w:color="auto" w:fill="FFFFFF"/>
        </w:rPr>
        <w:t>vTaskCode</w:t>
      </w:r>
      <w:proofErr w:type="spellEnd"/>
      <w:proofErr w:type="gramEnd"/>
      <w:r>
        <w:rPr>
          <w:b/>
          <w:bCs/>
          <w:color w:val="202020"/>
          <w:shd w:val="clear" w:color="auto" w:fill="FFFFFF"/>
        </w:rPr>
        <w:t xml:space="preserve">, "NAME", STACK_SIZE, NULL, </w:t>
      </w:r>
      <w:proofErr w:type="spellStart"/>
      <w:r>
        <w:rPr>
          <w:b/>
          <w:bCs/>
          <w:color w:val="202020"/>
          <w:shd w:val="clear" w:color="auto" w:fill="FFFFFF"/>
        </w:rPr>
        <w:t>tskIDLE_PRIORITY</w:t>
      </w:r>
      <w:proofErr w:type="spellEnd"/>
      <w:r>
        <w:rPr>
          <w:b/>
          <w:bCs/>
          <w:color w:val="202020"/>
          <w:shd w:val="clear" w:color="auto" w:fill="FFFFFF"/>
        </w:rPr>
        <w:t>, &amp;</w:t>
      </w:r>
      <w:proofErr w:type="spellStart"/>
      <w:r>
        <w:rPr>
          <w:b/>
          <w:bCs/>
          <w:color w:val="202020"/>
          <w:shd w:val="clear" w:color="auto" w:fill="FFFFFF"/>
        </w:rPr>
        <w:t>xHandle</w:t>
      </w:r>
      <w:proofErr w:type="spellEnd"/>
      <w:r>
        <w:rPr>
          <w:b/>
          <w:bCs/>
          <w:color w:val="202020"/>
          <w:shd w:val="clear" w:color="auto" w:fill="FFFFFF"/>
        </w:rPr>
        <w:t xml:space="preserve"> );</w:t>
      </w:r>
    </w:p>
    <w:p w14:paraId="71F07BC8" w14:textId="77777777" w:rsidR="00E24E9B" w:rsidRDefault="00E24E9B" w:rsidP="00E24E9B">
      <w:pPr>
        <w:pStyle w:val="HTML"/>
        <w:rPr>
          <w:b/>
          <w:bCs/>
          <w:color w:val="202020"/>
          <w:shd w:val="clear" w:color="auto" w:fill="FFFFFF"/>
        </w:rPr>
      </w:pPr>
    </w:p>
    <w:p w14:paraId="31C9AD68" w14:textId="77777777" w:rsidR="00E24E9B" w:rsidRDefault="00E24E9B" w:rsidP="00E24E9B">
      <w:pPr>
        <w:pStyle w:val="HTML"/>
        <w:rPr>
          <w:b/>
          <w:bCs/>
          <w:color w:val="202020"/>
          <w:shd w:val="clear" w:color="auto" w:fill="FFFFFF"/>
        </w:rPr>
      </w:pPr>
      <w:r>
        <w:rPr>
          <w:b/>
          <w:bCs/>
          <w:color w:val="202020"/>
          <w:shd w:val="clear" w:color="auto" w:fill="FFFFFF"/>
        </w:rPr>
        <w:t xml:space="preserve">     // ... Rest of code.</w:t>
      </w:r>
    </w:p>
    <w:p w14:paraId="210E2B1A" w14:textId="77777777" w:rsidR="00E24E9B" w:rsidRDefault="00E24E9B" w:rsidP="00E24E9B">
      <w:pPr>
        <w:pStyle w:val="HTML"/>
        <w:rPr>
          <w:b/>
          <w:bCs/>
          <w:color w:val="202020"/>
          <w:shd w:val="clear" w:color="auto" w:fill="FFFFFF"/>
        </w:rPr>
      </w:pPr>
      <w:r>
        <w:rPr>
          <w:b/>
          <w:bCs/>
          <w:color w:val="202020"/>
          <w:shd w:val="clear" w:color="auto" w:fill="FFFFFF"/>
        </w:rPr>
        <w:t xml:space="preserve"> }</w:t>
      </w:r>
    </w:p>
    <w:p w14:paraId="37984064" w14:textId="77777777" w:rsidR="00E24E9B" w:rsidRDefault="00E24E9B" w:rsidP="00E24E9B">
      <w:pPr>
        <w:pStyle w:val="HTML"/>
        <w:rPr>
          <w:b/>
          <w:bCs/>
          <w:color w:val="202020"/>
          <w:shd w:val="clear" w:color="auto" w:fill="FFFFFF"/>
        </w:rPr>
      </w:pPr>
    </w:p>
    <w:p w14:paraId="66EAFBCA" w14:textId="77777777" w:rsidR="00E24E9B" w:rsidRDefault="00E24E9B" w:rsidP="00E24E9B">
      <w:pPr>
        <w:pStyle w:val="HTML"/>
        <w:rPr>
          <w:b/>
          <w:bCs/>
          <w:color w:val="202020"/>
          <w:shd w:val="clear" w:color="auto" w:fill="FFFFFF"/>
        </w:rPr>
      </w:pPr>
      <w:r>
        <w:rPr>
          <w:b/>
          <w:bCs/>
          <w:color w:val="202020"/>
          <w:shd w:val="clear" w:color="auto" w:fill="FFFFFF"/>
        </w:rPr>
        <w:t xml:space="preserve"> void </w:t>
      </w:r>
      <w:proofErr w:type="spellStart"/>
      <w:proofErr w:type="gramStart"/>
      <w:r>
        <w:rPr>
          <w:b/>
          <w:bCs/>
          <w:color w:val="202020"/>
          <w:shd w:val="clear" w:color="auto" w:fill="FFFFFF"/>
        </w:rPr>
        <w:t>vTaskCode</w:t>
      </w:r>
      <w:proofErr w:type="spellEnd"/>
      <w:r>
        <w:rPr>
          <w:b/>
          <w:bCs/>
          <w:color w:val="202020"/>
          <w:shd w:val="clear" w:color="auto" w:fill="FFFFFF"/>
        </w:rPr>
        <w:t>( void</w:t>
      </w:r>
      <w:proofErr w:type="gramEnd"/>
      <w:r>
        <w:rPr>
          <w:b/>
          <w:bCs/>
          <w:color w:val="202020"/>
          <w:shd w:val="clear" w:color="auto" w:fill="FFFFFF"/>
        </w:rPr>
        <w:t xml:space="preserve"> *</w:t>
      </w:r>
      <w:proofErr w:type="spellStart"/>
      <w:r>
        <w:rPr>
          <w:b/>
          <w:bCs/>
          <w:color w:val="202020"/>
          <w:shd w:val="clear" w:color="auto" w:fill="FFFFFF"/>
        </w:rPr>
        <w:t>pvParameters</w:t>
      </w:r>
      <w:proofErr w:type="spellEnd"/>
      <w:r>
        <w:rPr>
          <w:b/>
          <w:bCs/>
          <w:color w:val="202020"/>
          <w:shd w:val="clear" w:color="auto" w:fill="FFFFFF"/>
        </w:rPr>
        <w:t xml:space="preserve"> )</w:t>
      </w:r>
    </w:p>
    <w:p w14:paraId="5FCA6ED0" w14:textId="77777777" w:rsidR="00E24E9B" w:rsidRDefault="00E24E9B" w:rsidP="00E24E9B">
      <w:pPr>
        <w:pStyle w:val="HTML"/>
        <w:rPr>
          <w:b/>
          <w:bCs/>
          <w:color w:val="202020"/>
          <w:shd w:val="clear" w:color="auto" w:fill="FFFFFF"/>
        </w:rPr>
      </w:pPr>
      <w:r>
        <w:rPr>
          <w:b/>
          <w:bCs/>
          <w:color w:val="202020"/>
          <w:shd w:val="clear" w:color="auto" w:fill="FFFFFF"/>
        </w:rPr>
        <w:t xml:space="preserve"> {</w:t>
      </w:r>
    </w:p>
    <w:p w14:paraId="740A1A1F" w14:textId="77777777" w:rsidR="00E24E9B" w:rsidRDefault="00E24E9B" w:rsidP="00E24E9B">
      <w:pPr>
        <w:pStyle w:val="HTML"/>
        <w:rPr>
          <w:b/>
          <w:bCs/>
          <w:color w:val="202020"/>
          <w:shd w:val="clear" w:color="auto" w:fill="FFFFFF"/>
        </w:rPr>
      </w:pPr>
      <w:r>
        <w:rPr>
          <w:b/>
          <w:bCs/>
          <w:color w:val="202020"/>
          <w:shd w:val="clear" w:color="auto" w:fill="FFFFFF"/>
        </w:rPr>
        <w:t xml:space="preserve">     // The task being suspended and resumed.</w:t>
      </w:r>
    </w:p>
    <w:p w14:paraId="4298FB11" w14:textId="77777777" w:rsidR="00E24E9B" w:rsidRDefault="00E24E9B" w:rsidP="00E24E9B">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for( ;</w:t>
      </w:r>
      <w:proofErr w:type="gramEnd"/>
      <w:r>
        <w:rPr>
          <w:b/>
          <w:bCs/>
          <w:color w:val="202020"/>
          <w:shd w:val="clear" w:color="auto" w:fill="FFFFFF"/>
        </w:rPr>
        <w:t>; )</w:t>
      </w:r>
    </w:p>
    <w:p w14:paraId="01E492EC" w14:textId="77777777" w:rsidR="00E24E9B" w:rsidRDefault="00E24E9B" w:rsidP="00E24E9B">
      <w:pPr>
        <w:pStyle w:val="HTML"/>
        <w:rPr>
          <w:b/>
          <w:bCs/>
          <w:color w:val="202020"/>
          <w:shd w:val="clear" w:color="auto" w:fill="FFFFFF"/>
        </w:rPr>
      </w:pPr>
      <w:r>
        <w:rPr>
          <w:b/>
          <w:bCs/>
          <w:color w:val="202020"/>
          <w:shd w:val="clear" w:color="auto" w:fill="FFFFFF"/>
        </w:rPr>
        <w:t xml:space="preserve">     {</w:t>
      </w:r>
    </w:p>
    <w:p w14:paraId="38E50FBF" w14:textId="77777777" w:rsidR="00E24E9B" w:rsidRDefault="00E24E9B" w:rsidP="00E24E9B">
      <w:pPr>
        <w:pStyle w:val="HTML"/>
        <w:rPr>
          <w:b/>
          <w:bCs/>
          <w:color w:val="202020"/>
          <w:shd w:val="clear" w:color="auto" w:fill="FFFFFF"/>
        </w:rPr>
      </w:pPr>
      <w:r>
        <w:rPr>
          <w:b/>
          <w:bCs/>
          <w:color w:val="202020"/>
          <w:shd w:val="clear" w:color="auto" w:fill="FFFFFF"/>
        </w:rPr>
        <w:t xml:space="preserve">         // ... Perform some function here.</w:t>
      </w:r>
    </w:p>
    <w:p w14:paraId="4699EC14" w14:textId="77777777" w:rsidR="00E24E9B" w:rsidRDefault="00E24E9B" w:rsidP="00E24E9B">
      <w:pPr>
        <w:pStyle w:val="HTML"/>
        <w:rPr>
          <w:b/>
          <w:bCs/>
          <w:color w:val="202020"/>
          <w:shd w:val="clear" w:color="auto" w:fill="FFFFFF"/>
        </w:rPr>
      </w:pPr>
    </w:p>
    <w:p w14:paraId="1A029602" w14:textId="77777777" w:rsidR="00E24E9B" w:rsidRDefault="00E24E9B" w:rsidP="00E24E9B">
      <w:pPr>
        <w:pStyle w:val="HTML"/>
        <w:rPr>
          <w:b/>
          <w:bCs/>
          <w:color w:val="202020"/>
          <w:shd w:val="clear" w:color="auto" w:fill="FFFFFF"/>
        </w:rPr>
      </w:pPr>
      <w:r>
        <w:rPr>
          <w:b/>
          <w:bCs/>
          <w:color w:val="202020"/>
          <w:shd w:val="clear" w:color="auto" w:fill="FFFFFF"/>
        </w:rPr>
        <w:t xml:space="preserve">         // The task suspends itself.</w:t>
      </w:r>
    </w:p>
    <w:p w14:paraId="70417CED" w14:textId="77777777" w:rsidR="00E24E9B" w:rsidRDefault="00E24E9B" w:rsidP="00E24E9B">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vTaskSuspend</w:t>
      </w:r>
      <w:proofErr w:type="spellEnd"/>
      <w:r>
        <w:rPr>
          <w:b/>
          <w:bCs/>
          <w:color w:val="202020"/>
          <w:shd w:val="clear" w:color="auto" w:fill="FFFFFF"/>
        </w:rPr>
        <w:t>( NULL</w:t>
      </w:r>
      <w:proofErr w:type="gramEnd"/>
      <w:r>
        <w:rPr>
          <w:b/>
          <w:bCs/>
          <w:color w:val="202020"/>
          <w:shd w:val="clear" w:color="auto" w:fill="FFFFFF"/>
        </w:rPr>
        <w:t xml:space="preserve"> );</w:t>
      </w:r>
    </w:p>
    <w:p w14:paraId="1B6284C3" w14:textId="77777777" w:rsidR="00E24E9B" w:rsidRDefault="00E24E9B" w:rsidP="00E24E9B">
      <w:pPr>
        <w:pStyle w:val="HTML"/>
        <w:rPr>
          <w:b/>
          <w:bCs/>
          <w:color w:val="202020"/>
          <w:shd w:val="clear" w:color="auto" w:fill="FFFFFF"/>
        </w:rPr>
      </w:pPr>
    </w:p>
    <w:p w14:paraId="2D8BFFA3" w14:textId="77777777" w:rsidR="00E24E9B" w:rsidRDefault="00E24E9B" w:rsidP="00E24E9B">
      <w:pPr>
        <w:pStyle w:val="HTML"/>
        <w:rPr>
          <w:b/>
          <w:bCs/>
          <w:color w:val="202020"/>
          <w:shd w:val="clear" w:color="auto" w:fill="FFFFFF"/>
        </w:rPr>
      </w:pPr>
      <w:r>
        <w:rPr>
          <w:b/>
          <w:bCs/>
          <w:color w:val="202020"/>
          <w:shd w:val="clear" w:color="auto" w:fill="FFFFFF"/>
        </w:rPr>
        <w:t xml:space="preserve">         // The task is now suspended, so will not reach here until the ISR resumes it.</w:t>
      </w:r>
    </w:p>
    <w:p w14:paraId="6EDADF09" w14:textId="77777777" w:rsidR="00E24E9B" w:rsidRDefault="00E24E9B" w:rsidP="00E24E9B">
      <w:pPr>
        <w:pStyle w:val="HTML"/>
        <w:rPr>
          <w:b/>
          <w:bCs/>
          <w:color w:val="202020"/>
          <w:shd w:val="clear" w:color="auto" w:fill="FFFFFF"/>
        </w:rPr>
      </w:pPr>
      <w:r>
        <w:rPr>
          <w:b/>
          <w:bCs/>
          <w:color w:val="202020"/>
          <w:shd w:val="clear" w:color="auto" w:fill="FFFFFF"/>
        </w:rPr>
        <w:t xml:space="preserve">     }</w:t>
      </w:r>
    </w:p>
    <w:p w14:paraId="5DAB5FC4" w14:textId="77777777" w:rsidR="00E24E9B" w:rsidRDefault="00E24E9B" w:rsidP="00E24E9B">
      <w:pPr>
        <w:pStyle w:val="HTML"/>
        <w:rPr>
          <w:b/>
          <w:bCs/>
          <w:color w:val="202020"/>
          <w:shd w:val="clear" w:color="auto" w:fill="FFFFFF"/>
        </w:rPr>
      </w:pPr>
      <w:r>
        <w:rPr>
          <w:b/>
          <w:bCs/>
          <w:color w:val="202020"/>
          <w:shd w:val="clear" w:color="auto" w:fill="FFFFFF"/>
        </w:rPr>
        <w:t xml:space="preserve"> }</w:t>
      </w:r>
    </w:p>
    <w:p w14:paraId="1285DA04" w14:textId="77777777" w:rsidR="00E24E9B" w:rsidRDefault="00E24E9B" w:rsidP="00E24E9B">
      <w:pPr>
        <w:pStyle w:val="HTML"/>
        <w:rPr>
          <w:b/>
          <w:bCs/>
          <w:color w:val="202020"/>
          <w:shd w:val="clear" w:color="auto" w:fill="FFFFFF"/>
        </w:rPr>
      </w:pPr>
    </w:p>
    <w:p w14:paraId="34098FF0" w14:textId="77777777" w:rsidR="00E24E9B" w:rsidRDefault="00E24E9B" w:rsidP="00E24E9B">
      <w:pPr>
        <w:pStyle w:val="HTML"/>
        <w:rPr>
          <w:b/>
          <w:bCs/>
          <w:color w:val="202020"/>
          <w:shd w:val="clear" w:color="auto" w:fill="FFFFFF"/>
        </w:rPr>
      </w:pPr>
    </w:p>
    <w:p w14:paraId="6DE3C4C6" w14:textId="77777777" w:rsidR="00E24E9B" w:rsidRDefault="00E24E9B" w:rsidP="00E24E9B">
      <w:pPr>
        <w:pStyle w:val="HTML"/>
        <w:rPr>
          <w:b/>
          <w:bCs/>
          <w:color w:val="202020"/>
          <w:shd w:val="clear" w:color="auto" w:fill="FFFFFF"/>
        </w:rPr>
      </w:pPr>
      <w:r>
        <w:rPr>
          <w:b/>
          <w:bCs/>
          <w:color w:val="202020"/>
          <w:shd w:val="clear" w:color="auto" w:fill="FFFFFF"/>
        </w:rPr>
        <w:t xml:space="preserve"> void </w:t>
      </w:r>
      <w:proofErr w:type="spellStart"/>
      <w:proofErr w:type="gramStart"/>
      <w:r>
        <w:rPr>
          <w:b/>
          <w:bCs/>
          <w:color w:val="202020"/>
          <w:shd w:val="clear" w:color="auto" w:fill="FFFFFF"/>
        </w:rPr>
        <w:t>vAnExampleISR</w:t>
      </w:r>
      <w:proofErr w:type="spellEnd"/>
      <w:r>
        <w:rPr>
          <w:b/>
          <w:bCs/>
          <w:color w:val="202020"/>
          <w:shd w:val="clear" w:color="auto" w:fill="FFFFFF"/>
        </w:rPr>
        <w:t>( void</w:t>
      </w:r>
      <w:proofErr w:type="gramEnd"/>
      <w:r>
        <w:rPr>
          <w:b/>
          <w:bCs/>
          <w:color w:val="202020"/>
          <w:shd w:val="clear" w:color="auto" w:fill="FFFFFF"/>
        </w:rPr>
        <w:t xml:space="preserve"> )</w:t>
      </w:r>
    </w:p>
    <w:p w14:paraId="5600D0EC" w14:textId="77777777" w:rsidR="00E24E9B" w:rsidRDefault="00E24E9B" w:rsidP="00E24E9B">
      <w:pPr>
        <w:pStyle w:val="HTML"/>
        <w:rPr>
          <w:b/>
          <w:bCs/>
          <w:color w:val="202020"/>
          <w:shd w:val="clear" w:color="auto" w:fill="FFFFFF"/>
        </w:rPr>
      </w:pPr>
      <w:r>
        <w:rPr>
          <w:b/>
          <w:bCs/>
          <w:color w:val="202020"/>
          <w:shd w:val="clear" w:color="auto" w:fill="FFFFFF"/>
        </w:rPr>
        <w:t xml:space="preserve"> {</w:t>
      </w:r>
    </w:p>
    <w:p w14:paraId="785BC446" w14:textId="77777777" w:rsidR="00E24E9B" w:rsidRDefault="00E24E9B" w:rsidP="00E24E9B">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xYieldRequired</w:t>
      </w:r>
      <w:proofErr w:type="spellEnd"/>
      <w:r>
        <w:rPr>
          <w:b/>
          <w:bCs/>
          <w:color w:val="202020"/>
          <w:shd w:val="clear" w:color="auto" w:fill="FFFFFF"/>
        </w:rPr>
        <w:t>;</w:t>
      </w:r>
    </w:p>
    <w:p w14:paraId="7385A9C3" w14:textId="77777777" w:rsidR="00E24E9B" w:rsidRDefault="00E24E9B" w:rsidP="00E24E9B">
      <w:pPr>
        <w:pStyle w:val="HTML"/>
        <w:rPr>
          <w:b/>
          <w:bCs/>
          <w:color w:val="202020"/>
          <w:shd w:val="clear" w:color="auto" w:fill="FFFFFF"/>
        </w:rPr>
      </w:pPr>
    </w:p>
    <w:p w14:paraId="69CE9340" w14:textId="77777777" w:rsidR="00E24E9B" w:rsidRDefault="00E24E9B" w:rsidP="00E24E9B">
      <w:pPr>
        <w:pStyle w:val="HTML"/>
        <w:rPr>
          <w:b/>
          <w:bCs/>
          <w:color w:val="202020"/>
          <w:shd w:val="clear" w:color="auto" w:fill="FFFFFF"/>
        </w:rPr>
      </w:pPr>
      <w:r>
        <w:rPr>
          <w:b/>
          <w:bCs/>
          <w:color w:val="202020"/>
          <w:shd w:val="clear" w:color="auto" w:fill="FFFFFF"/>
        </w:rPr>
        <w:t xml:space="preserve">     // Resume the suspended task.</w:t>
      </w:r>
    </w:p>
    <w:p w14:paraId="34F3F05E" w14:textId="77777777" w:rsidR="00E24E9B" w:rsidRDefault="00E24E9B" w:rsidP="00E24E9B">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xYieldRequired</w:t>
      </w:r>
      <w:proofErr w:type="spellEnd"/>
      <w:r>
        <w:rPr>
          <w:b/>
          <w:bCs/>
          <w:color w:val="202020"/>
          <w:shd w:val="clear" w:color="auto" w:fill="FFFFFF"/>
        </w:rPr>
        <w:t xml:space="preserve"> = </w:t>
      </w:r>
      <w:proofErr w:type="spellStart"/>
      <w:proofErr w:type="gramStart"/>
      <w:r>
        <w:rPr>
          <w:b/>
          <w:bCs/>
          <w:color w:val="202020"/>
          <w:shd w:val="clear" w:color="auto" w:fill="FFFFFF"/>
        </w:rPr>
        <w:t>xTaskResumeFromISR</w:t>
      </w:r>
      <w:proofErr w:type="spellEnd"/>
      <w:r>
        <w:rPr>
          <w:b/>
          <w:bCs/>
          <w:color w:val="202020"/>
          <w:shd w:val="clear" w:color="auto" w:fill="FFFFFF"/>
        </w:rPr>
        <w:t xml:space="preserve">( </w:t>
      </w:r>
      <w:proofErr w:type="spellStart"/>
      <w:r>
        <w:rPr>
          <w:b/>
          <w:bCs/>
          <w:color w:val="202020"/>
          <w:shd w:val="clear" w:color="auto" w:fill="FFFFFF"/>
        </w:rPr>
        <w:t>xHandle</w:t>
      </w:r>
      <w:proofErr w:type="spellEnd"/>
      <w:proofErr w:type="gramEnd"/>
      <w:r>
        <w:rPr>
          <w:b/>
          <w:bCs/>
          <w:color w:val="202020"/>
          <w:shd w:val="clear" w:color="auto" w:fill="FFFFFF"/>
        </w:rPr>
        <w:t xml:space="preserve"> );</w:t>
      </w:r>
    </w:p>
    <w:p w14:paraId="0D591221" w14:textId="77777777" w:rsidR="00E24E9B" w:rsidRDefault="00E24E9B" w:rsidP="00E24E9B">
      <w:pPr>
        <w:pStyle w:val="HTML"/>
        <w:rPr>
          <w:b/>
          <w:bCs/>
          <w:color w:val="202020"/>
          <w:shd w:val="clear" w:color="auto" w:fill="FFFFFF"/>
        </w:rPr>
      </w:pPr>
    </w:p>
    <w:p w14:paraId="2D193682" w14:textId="77777777" w:rsidR="00E24E9B" w:rsidRDefault="00E24E9B" w:rsidP="00E24E9B">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xYieldRequired</w:t>
      </w:r>
      <w:proofErr w:type="spellEnd"/>
      <w:proofErr w:type="gramEnd"/>
      <w:r>
        <w:rPr>
          <w:b/>
          <w:bCs/>
          <w:color w:val="202020"/>
          <w:shd w:val="clear" w:color="auto" w:fill="FFFFFF"/>
        </w:rPr>
        <w:t xml:space="preserve"> == </w:t>
      </w:r>
      <w:proofErr w:type="spellStart"/>
      <w:r>
        <w:rPr>
          <w:b/>
          <w:bCs/>
          <w:color w:val="202020"/>
          <w:shd w:val="clear" w:color="auto" w:fill="FFFFFF"/>
        </w:rPr>
        <w:t>pdTRUE</w:t>
      </w:r>
      <w:proofErr w:type="spellEnd"/>
      <w:r>
        <w:rPr>
          <w:b/>
          <w:bCs/>
          <w:color w:val="202020"/>
          <w:shd w:val="clear" w:color="auto" w:fill="FFFFFF"/>
        </w:rPr>
        <w:t xml:space="preserve"> )</w:t>
      </w:r>
    </w:p>
    <w:p w14:paraId="3B4CEDBF" w14:textId="77777777" w:rsidR="00E24E9B" w:rsidRDefault="00E24E9B" w:rsidP="00E24E9B">
      <w:pPr>
        <w:pStyle w:val="HTML"/>
        <w:rPr>
          <w:b/>
          <w:bCs/>
          <w:color w:val="202020"/>
          <w:shd w:val="clear" w:color="auto" w:fill="FFFFFF"/>
        </w:rPr>
      </w:pPr>
      <w:r>
        <w:rPr>
          <w:b/>
          <w:bCs/>
          <w:color w:val="202020"/>
          <w:shd w:val="clear" w:color="auto" w:fill="FFFFFF"/>
        </w:rPr>
        <w:t xml:space="preserve">     {</w:t>
      </w:r>
    </w:p>
    <w:p w14:paraId="11498E08" w14:textId="77777777" w:rsidR="00E24E9B" w:rsidRDefault="00E24E9B" w:rsidP="00E24E9B">
      <w:pPr>
        <w:pStyle w:val="HTML"/>
        <w:rPr>
          <w:b/>
          <w:bCs/>
          <w:color w:val="202020"/>
          <w:shd w:val="clear" w:color="auto" w:fill="FFFFFF"/>
        </w:rPr>
      </w:pPr>
      <w:r>
        <w:rPr>
          <w:b/>
          <w:bCs/>
          <w:color w:val="202020"/>
          <w:shd w:val="clear" w:color="auto" w:fill="FFFFFF"/>
        </w:rPr>
        <w:t xml:space="preserve">         // We should switch context so the ISR returns to a different task.</w:t>
      </w:r>
    </w:p>
    <w:p w14:paraId="4DDA93FC" w14:textId="77777777" w:rsidR="00E24E9B" w:rsidRDefault="00E24E9B" w:rsidP="00E24E9B">
      <w:pPr>
        <w:pStyle w:val="HTML"/>
        <w:rPr>
          <w:b/>
          <w:bCs/>
          <w:color w:val="202020"/>
          <w:shd w:val="clear" w:color="auto" w:fill="FFFFFF"/>
        </w:rPr>
      </w:pPr>
      <w:r>
        <w:rPr>
          <w:b/>
          <w:bCs/>
          <w:color w:val="202020"/>
          <w:shd w:val="clear" w:color="auto" w:fill="FFFFFF"/>
        </w:rPr>
        <w:t xml:space="preserve">         // NOTE:  How this is done depends on the port you are using.  Check</w:t>
      </w:r>
    </w:p>
    <w:p w14:paraId="556C0489" w14:textId="77777777" w:rsidR="00E24E9B" w:rsidRDefault="00E24E9B" w:rsidP="00E24E9B">
      <w:pPr>
        <w:pStyle w:val="HTML"/>
        <w:rPr>
          <w:b/>
          <w:bCs/>
          <w:color w:val="202020"/>
          <w:shd w:val="clear" w:color="auto" w:fill="FFFFFF"/>
        </w:rPr>
      </w:pPr>
      <w:r>
        <w:rPr>
          <w:b/>
          <w:bCs/>
          <w:color w:val="202020"/>
          <w:shd w:val="clear" w:color="auto" w:fill="FFFFFF"/>
        </w:rPr>
        <w:t xml:space="preserve">         // the documentation and examples for your port.</w:t>
      </w:r>
    </w:p>
    <w:p w14:paraId="2BF6DB61" w14:textId="77777777" w:rsidR="00E24E9B" w:rsidRDefault="00E24E9B" w:rsidP="00E24E9B">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portYIELD_FROM_</w:t>
      </w:r>
      <w:proofErr w:type="gramStart"/>
      <w:r>
        <w:rPr>
          <w:b/>
          <w:bCs/>
          <w:color w:val="202020"/>
          <w:shd w:val="clear" w:color="auto" w:fill="FFFFFF"/>
        </w:rPr>
        <w:t>ISR</w:t>
      </w:r>
      <w:proofErr w:type="spellEnd"/>
      <w:r>
        <w:rPr>
          <w:b/>
          <w:bCs/>
          <w:color w:val="202020"/>
          <w:shd w:val="clear" w:color="auto" w:fill="FFFFFF"/>
        </w:rPr>
        <w:t>(</w:t>
      </w:r>
      <w:proofErr w:type="gramEnd"/>
      <w:r>
        <w:rPr>
          <w:b/>
          <w:bCs/>
          <w:color w:val="202020"/>
          <w:shd w:val="clear" w:color="auto" w:fill="FFFFFF"/>
        </w:rPr>
        <w:t>);</w:t>
      </w:r>
    </w:p>
    <w:p w14:paraId="384AE963" w14:textId="77777777" w:rsidR="00E24E9B" w:rsidRDefault="00E24E9B" w:rsidP="00E24E9B">
      <w:pPr>
        <w:pStyle w:val="HTML"/>
        <w:rPr>
          <w:b/>
          <w:bCs/>
          <w:color w:val="202020"/>
          <w:shd w:val="clear" w:color="auto" w:fill="FFFFFF"/>
        </w:rPr>
      </w:pPr>
      <w:r>
        <w:rPr>
          <w:b/>
          <w:bCs/>
          <w:color w:val="202020"/>
          <w:shd w:val="clear" w:color="auto" w:fill="FFFFFF"/>
        </w:rPr>
        <w:t xml:space="preserve">     }</w:t>
      </w:r>
    </w:p>
    <w:p w14:paraId="2CE849F1" w14:textId="77777777" w:rsidR="00E24E9B" w:rsidRDefault="00E24E9B" w:rsidP="00E24E9B">
      <w:pPr>
        <w:pStyle w:val="HTML"/>
        <w:rPr>
          <w:b/>
          <w:bCs/>
          <w:color w:val="202020"/>
          <w:shd w:val="clear" w:color="auto" w:fill="FFFFFF"/>
        </w:rPr>
      </w:pPr>
      <w:r>
        <w:rPr>
          <w:b/>
          <w:bCs/>
          <w:color w:val="202020"/>
          <w:shd w:val="clear" w:color="auto" w:fill="FFFFFF"/>
        </w:rPr>
        <w:t xml:space="preserve"> }</w:t>
      </w:r>
    </w:p>
    <w:p w14:paraId="133FE5D0" w14:textId="77777777" w:rsidR="004653A3" w:rsidRDefault="004653A3" w:rsidP="004653A3">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xTaskAbortDelay</w:t>
      </w:r>
      <w:proofErr w:type="spellEnd"/>
      <w:r>
        <w:rPr>
          <w:rFonts w:ascii="Arial" w:hAnsi="Arial" w:cs="Arial"/>
          <w:color w:val="1A3065"/>
          <w:sz w:val="45"/>
          <w:szCs w:val="45"/>
        </w:rPr>
        <w:br/>
      </w:r>
      <w:r>
        <w:rPr>
          <w:rFonts w:ascii="Arial" w:hAnsi="Arial" w:cs="Arial"/>
          <w:color w:val="1A3065"/>
          <w:sz w:val="27"/>
          <w:szCs w:val="27"/>
        </w:rPr>
        <w:t>[</w:t>
      </w:r>
      <w:hyperlink r:id="rId137" w:history="1">
        <w:r>
          <w:rPr>
            <w:rStyle w:val="a3"/>
            <w:rFonts w:ascii="Arial" w:hAnsi="Arial" w:cs="Arial"/>
            <w:color w:val="0000EE"/>
            <w:sz w:val="27"/>
            <w:szCs w:val="27"/>
          </w:rPr>
          <w:t>Task Control</w:t>
        </w:r>
      </w:hyperlink>
      <w:r>
        <w:rPr>
          <w:rFonts w:ascii="Arial" w:hAnsi="Arial" w:cs="Arial"/>
          <w:color w:val="1A3065"/>
          <w:sz w:val="27"/>
          <w:szCs w:val="27"/>
        </w:rPr>
        <w:t>]</w:t>
      </w:r>
    </w:p>
    <w:p w14:paraId="15601B48" w14:textId="77777777" w:rsidR="004653A3" w:rsidRDefault="004653A3" w:rsidP="004653A3">
      <w:pPr>
        <w:pStyle w:val="a6"/>
        <w:shd w:val="clear" w:color="auto" w:fill="FFFFFF"/>
        <w:rPr>
          <w:rFonts w:ascii="Arial" w:hAnsi="Arial" w:cs="Arial"/>
          <w:color w:val="202020"/>
        </w:rPr>
      </w:pPr>
      <w:r>
        <w:rPr>
          <w:rFonts w:ascii="Arial" w:hAnsi="Arial" w:cs="Arial"/>
          <w:color w:val="202020"/>
        </w:rPr>
        <w:t>task. h</w:t>
      </w:r>
    </w:p>
    <w:p w14:paraId="23034DE8" w14:textId="77777777" w:rsidR="004653A3" w:rsidRDefault="004653A3" w:rsidP="004653A3">
      <w:pPr>
        <w:pStyle w:val="HTML"/>
        <w:shd w:val="clear" w:color="auto" w:fill="FFFFFF"/>
        <w:rPr>
          <w:b/>
          <w:bCs/>
          <w:color w:val="202020"/>
        </w:rPr>
      </w:pPr>
      <w:proofErr w:type="spellStart"/>
      <w:r>
        <w:rPr>
          <w:b/>
          <w:bCs/>
          <w:color w:val="202020"/>
        </w:rPr>
        <w:t>BaseType_t</w:t>
      </w:r>
      <w:proofErr w:type="spellEnd"/>
      <w:r>
        <w:rPr>
          <w:b/>
          <w:bCs/>
          <w:color w:val="202020"/>
        </w:rPr>
        <w:t xml:space="preserve"> </w:t>
      </w:r>
      <w:proofErr w:type="spellStart"/>
      <w:proofErr w:type="gramStart"/>
      <w:r>
        <w:rPr>
          <w:b/>
          <w:bCs/>
          <w:color w:val="202020"/>
        </w:rPr>
        <w:t>xTaskAbortDelay</w:t>
      </w:r>
      <w:proofErr w:type="spellEnd"/>
      <w:r>
        <w:rPr>
          <w:b/>
          <w:bCs/>
          <w:color w:val="202020"/>
        </w:rPr>
        <w:t xml:space="preserve">( </w:t>
      </w:r>
      <w:proofErr w:type="spellStart"/>
      <w:r>
        <w:rPr>
          <w:b/>
          <w:bCs/>
          <w:color w:val="202020"/>
        </w:rPr>
        <w:t>TaskHandle</w:t>
      </w:r>
      <w:proofErr w:type="gramEnd"/>
      <w:r>
        <w:rPr>
          <w:b/>
          <w:bCs/>
          <w:color w:val="202020"/>
        </w:rPr>
        <w:t>_t</w:t>
      </w:r>
      <w:proofErr w:type="spellEnd"/>
      <w:r>
        <w:rPr>
          <w:b/>
          <w:bCs/>
          <w:color w:val="202020"/>
        </w:rPr>
        <w:t xml:space="preserve"> </w:t>
      </w:r>
      <w:proofErr w:type="spellStart"/>
      <w:r>
        <w:rPr>
          <w:b/>
          <w:bCs/>
          <w:color w:val="202020"/>
        </w:rPr>
        <w:t>xTask</w:t>
      </w:r>
      <w:proofErr w:type="spellEnd"/>
      <w:r>
        <w:rPr>
          <w:b/>
          <w:bCs/>
          <w:color w:val="202020"/>
        </w:rPr>
        <w:t xml:space="preserve"> );</w:t>
      </w:r>
    </w:p>
    <w:p w14:paraId="5CBA65CA" w14:textId="77777777" w:rsidR="004653A3" w:rsidRPr="004653A3" w:rsidRDefault="004653A3" w:rsidP="004653A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4653A3">
        <w:rPr>
          <w:rFonts w:ascii="Arial" w:eastAsia="宋体" w:hAnsi="Arial" w:cs="Arial"/>
          <w:color w:val="202020"/>
          <w:kern w:val="0"/>
          <w:sz w:val="24"/>
          <w:szCs w:val="24"/>
        </w:rPr>
        <w:t>即使没有发生等待任务处于阻塞状态的事件，并且指定的超时没有到期，也</w:t>
      </w:r>
      <w:r w:rsidRPr="004653A3">
        <w:rPr>
          <w:rFonts w:ascii="Arial" w:eastAsia="宋体" w:hAnsi="Arial" w:cs="Arial"/>
          <w:color w:val="202020"/>
          <w:kern w:val="0"/>
          <w:sz w:val="24"/>
          <w:szCs w:val="24"/>
        </w:rPr>
        <w:t> </w:t>
      </w:r>
      <w:r w:rsidRPr="004653A3">
        <w:rPr>
          <w:rFonts w:ascii="Arial" w:eastAsia="宋体" w:hAnsi="Arial" w:cs="Arial"/>
          <w:color w:val="202020"/>
          <w:kern w:val="0"/>
          <w:sz w:val="24"/>
          <w:szCs w:val="24"/>
        </w:rPr>
        <w:t>强制任务离开</w:t>
      </w:r>
      <w:r w:rsidRPr="004653A3">
        <w:rPr>
          <w:rFonts w:ascii="Arial" w:eastAsia="宋体" w:hAnsi="Arial" w:cs="Arial"/>
          <w:color w:val="202020"/>
          <w:kern w:val="0"/>
          <w:sz w:val="24"/>
          <w:szCs w:val="24"/>
        </w:rPr>
        <w:t>“</w:t>
      </w:r>
      <w:hyperlink r:id="rId138" w:history="1">
        <w:r w:rsidRPr="004653A3">
          <w:rPr>
            <w:rFonts w:ascii="Arial" w:eastAsia="宋体" w:hAnsi="Arial" w:cs="Arial"/>
            <w:color w:val="0000EE"/>
            <w:kern w:val="0"/>
            <w:sz w:val="24"/>
            <w:szCs w:val="24"/>
            <w:u w:val="single"/>
          </w:rPr>
          <w:t>阻塞</w:t>
        </w:r>
        <w:r w:rsidRPr="004653A3">
          <w:rPr>
            <w:rFonts w:ascii="Arial" w:eastAsia="宋体" w:hAnsi="Arial" w:cs="Arial"/>
            <w:color w:val="0000EE"/>
            <w:kern w:val="0"/>
            <w:sz w:val="24"/>
            <w:szCs w:val="24"/>
            <w:u w:val="single"/>
          </w:rPr>
          <w:t>”</w:t>
        </w:r>
        <w:r w:rsidRPr="004653A3">
          <w:rPr>
            <w:rFonts w:ascii="Arial" w:eastAsia="宋体" w:hAnsi="Arial" w:cs="Arial"/>
            <w:color w:val="0000EE"/>
            <w:kern w:val="0"/>
            <w:sz w:val="24"/>
            <w:szCs w:val="24"/>
            <w:u w:val="single"/>
          </w:rPr>
          <w:t>状态</w:t>
        </w:r>
      </w:hyperlink>
      <w:r w:rsidRPr="004653A3">
        <w:rPr>
          <w:rFonts w:ascii="Arial" w:eastAsia="宋体" w:hAnsi="Arial" w:cs="Arial"/>
          <w:color w:val="202020"/>
          <w:kern w:val="0"/>
          <w:sz w:val="24"/>
          <w:szCs w:val="24"/>
        </w:rPr>
        <w:t>并进入</w:t>
      </w:r>
      <w:r w:rsidRPr="004653A3">
        <w:rPr>
          <w:rFonts w:ascii="Arial" w:eastAsia="宋体" w:hAnsi="Arial" w:cs="Arial"/>
          <w:color w:val="202020"/>
          <w:kern w:val="0"/>
          <w:sz w:val="24"/>
          <w:szCs w:val="24"/>
        </w:rPr>
        <w:t>“</w:t>
      </w:r>
      <w:r w:rsidRPr="004653A3">
        <w:rPr>
          <w:rFonts w:ascii="Arial" w:eastAsia="宋体" w:hAnsi="Arial" w:cs="Arial"/>
          <w:color w:val="202020"/>
          <w:kern w:val="0"/>
          <w:sz w:val="24"/>
          <w:szCs w:val="24"/>
        </w:rPr>
        <w:t>就绪</w:t>
      </w:r>
      <w:r w:rsidRPr="004653A3">
        <w:rPr>
          <w:rFonts w:ascii="Arial" w:eastAsia="宋体" w:hAnsi="Arial" w:cs="Arial"/>
          <w:color w:val="202020"/>
          <w:kern w:val="0"/>
          <w:sz w:val="24"/>
          <w:szCs w:val="24"/>
        </w:rPr>
        <w:t>”</w:t>
      </w:r>
      <w:r w:rsidRPr="004653A3">
        <w:rPr>
          <w:rFonts w:ascii="Arial" w:eastAsia="宋体" w:hAnsi="Arial" w:cs="Arial"/>
          <w:color w:val="202020"/>
          <w:kern w:val="0"/>
          <w:sz w:val="24"/>
          <w:szCs w:val="24"/>
        </w:rPr>
        <w:t>状态。</w:t>
      </w:r>
    </w:p>
    <w:p w14:paraId="75DFCFD8" w14:textId="77777777" w:rsidR="004653A3" w:rsidRPr="004653A3" w:rsidRDefault="004653A3" w:rsidP="004653A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4653A3">
        <w:rPr>
          <w:rFonts w:ascii="Arial" w:eastAsia="宋体" w:hAnsi="Arial" w:cs="Arial"/>
          <w:color w:val="202020"/>
          <w:kern w:val="0"/>
          <w:sz w:val="24"/>
          <w:szCs w:val="24"/>
        </w:rPr>
        <w:t>必须将</w:t>
      </w:r>
      <w:proofErr w:type="spellStart"/>
      <w:r w:rsidRPr="004653A3">
        <w:rPr>
          <w:rFonts w:ascii="Arial" w:eastAsia="宋体" w:hAnsi="Arial" w:cs="Arial"/>
          <w:color w:val="202020"/>
          <w:kern w:val="0"/>
          <w:sz w:val="24"/>
          <w:szCs w:val="24"/>
        </w:rPr>
        <w:t>INCLUDE_xTaskAbortDelay</w:t>
      </w:r>
      <w:proofErr w:type="spellEnd"/>
      <w:r w:rsidRPr="004653A3">
        <w:rPr>
          <w:rFonts w:ascii="Arial" w:eastAsia="宋体" w:hAnsi="Arial" w:cs="Arial"/>
          <w:color w:val="202020"/>
          <w:kern w:val="0"/>
          <w:sz w:val="24"/>
          <w:szCs w:val="24"/>
        </w:rPr>
        <w:t>定义为</w:t>
      </w:r>
      <w:r w:rsidRPr="004653A3">
        <w:rPr>
          <w:rFonts w:ascii="Arial" w:eastAsia="宋体" w:hAnsi="Arial" w:cs="Arial"/>
          <w:color w:val="202020"/>
          <w:kern w:val="0"/>
          <w:sz w:val="24"/>
          <w:szCs w:val="24"/>
        </w:rPr>
        <w:t>1</w:t>
      </w:r>
      <w:r w:rsidRPr="004653A3">
        <w:rPr>
          <w:rFonts w:ascii="Arial" w:eastAsia="宋体" w:hAnsi="Arial" w:cs="Arial"/>
          <w:color w:val="202020"/>
          <w:kern w:val="0"/>
          <w:sz w:val="24"/>
          <w:szCs w:val="24"/>
        </w:rPr>
        <w:t>，此功能才可用。有关更多信息，请参见</w:t>
      </w:r>
      <w:r w:rsidRPr="004653A3">
        <w:rPr>
          <w:rFonts w:ascii="Arial" w:eastAsia="宋体" w:hAnsi="Arial" w:cs="Arial"/>
          <w:color w:val="202020"/>
          <w:kern w:val="0"/>
          <w:sz w:val="24"/>
          <w:szCs w:val="24"/>
        </w:rPr>
        <w:t> </w:t>
      </w:r>
      <w:hyperlink r:id="rId139" w:history="1">
        <w:r w:rsidRPr="004653A3">
          <w:rPr>
            <w:rFonts w:ascii="Arial" w:eastAsia="宋体" w:hAnsi="Arial" w:cs="Arial"/>
            <w:color w:val="0000EE"/>
            <w:kern w:val="0"/>
            <w:sz w:val="24"/>
            <w:szCs w:val="24"/>
            <w:u w:val="single"/>
          </w:rPr>
          <w:t>RTOS</w:t>
        </w:r>
        <w:r w:rsidRPr="004653A3">
          <w:rPr>
            <w:rFonts w:ascii="Arial" w:eastAsia="宋体" w:hAnsi="Arial" w:cs="Arial"/>
            <w:color w:val="0000EE"/>
            <w:kern w:val="0"/>
            <w:sz w:val="24"/>
            <w:szCs w:val="24"/>
            <w:u w:val="single"/>
          </w:rPr>
          <w:t>配置</w:t>
        </w:r>
      </w:hyperlink>
      <w:r w:rsidRPr="004653A3">
        <w:rPr>
          <w:rFonts w:ascii="Arial" w:eastAsia="宋体" w:hAnsi="Arial" w:cs="Arial"/>
          <w:color w:val="202020"/>
          <w:kern w:val="0"/>
          <w:sz w:val="24"/>
          <w:szCs w:val="24"/>
        </w:rPr>
        <w:t>文档。</w:t>
      </w:r>
    </w:p>
    <w:p w14:paraId="26358D07" w14:textId="77777777" w:rsidR="004653A3" w:rsidRPr="004653A3" w:rsidRDefault="004653A3" w:rsidP="004653A3">
      <w:pPr>
        <w:widowControl/>
        <w:shd w:val="clear" w:color="auto" w:fill="FFFFFF"/>
        <w:jc w:val="left"/>
        <w:rPr>
          <w:rFonts w:ascii="Arial" w:eastAsia="宋体" w:hAnsi="Arial" w:cs="Arial"/>
          <w:color w:val="202020"/>
          <w:kern w:val="0"/>
          <w:sz w:val="24"/>
          <w:szCs w:val="24"/>
        </w:rPr>
      </w:pPr>
      <w:r w:rsidRPr="004653A3">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260"/>
        <w:gridCol w:w="6326"/>
      </w:tblGrid>
      <w:tr w:rsidR="004653A3" w:rsidRPr="004653A3" w14:paraId="73849771" w14:textId="77777777" w:rsidTr="004653A3">
        <w:trPr>
          <w:tblCellSpacing w:w="60" w:type="dxa"/>
        </w:trPr>
        <w:tc>
          <w:tcPr>
            <w:tcW w:w="0" w:type="auto"/>
            <w:hideMark/>
          </w:tcPr>
          <w:p w14:paraId="6F700D3F" w14:textId="3D5F4611" w:rsidR="004653A3" w:rsidRPr="004653A3" w:rsidRDefault="004653A3" w:rsidP="004653A3">
            <w:pPr>
              <w:widowControl/>
              <w:spacing w:line="360" w:lineRule="atLeast"/>
              <w:jc w:val="left"/>
              <w:rPr>
                <w:rFonts w:ascii="宋体" w:eastAsia="宋体" w:hAnsi="宋体" w:cs="宋体"/>
                <w:kern w:val="0"/>
                <w:sz w:val="24"/>
                <w:szCs w:val="24"/>
              </w:rPr>
            </w:pPr>
            <w:proofErr w:type="spellStart"/>
            <w:r>
              <w:rPr>
                <w:rFonts w:ascii="宋体" w:eastAsia="宋体" w:hAnsi="宋体" w:cs="宋体" w:hint="eastAsia"/>
                <w:i/>
                <w:iCs/>
                <w:kern w:val="0"/>
                <w:sz w:val="24"/>
                <w:szCs w:val="24"/>
              </w:rPr>
              <w:t>x</w:t>
            </w:r>
            <w:r>
              <w:rPr>
                <w:rFonts w:ascii="宋体" w:eastAsia="宋体" w:hAnsi="宋体" w:cs="宋体"/>
                <w:i/>
                <w:iCs/>
                <w:kern w:val="0"/>
                <w:sz w:val="24"/>
                <w:szCs w:val="24"/>
              </w:rPr>
              <w:t>Task</w:t>
            </w:r>
            <w:proofErr w:type="spellEnd"/>
            <w:r w:rsidRPr="004653A3">
              <w:rPr>
                <w:rFonts w:ascii="宋体" w:eastAsia="宋体" w:hAnsi="宋体" w:cs="宋体"/>
                <w:i/>
                <w:iCs/>
                <w:kern w:val="0"/>
                <w:sz w:val="24"/>
                <w:szCs w:val="24"/>
              </w:rPr>
              <w:t> </w:t>
            </w:r>
            <w:r w:rsidRPr="004653A3">
              <w:rPr>
                <w:rFonts w:ascii="宋体" w:eastAsia="宋体" w:hAnsi="宋体" w:cs="宋体"/>
                <w:kern w:val="0"/>
                <w:sz w:val="24"/>
                <w:szCs w:val="24"/>
              </w:rPr>
              <w:t> </w:t>
            </w:r>
          </w:p>
        </w:tc>
        <w:tc>
          <w:tcPr>
            <w:tcW w:w="0" w:type="auto"/>
            <w:vAlign w:val="center"/>
            <w:hideMark/>
          </w:tcPr>
          <w:p w14:paraId="38B92392" w14:textId="77777777" w:rsidR="004653A3" w:rsidRPr="004653A3" w:rsidRDefault="004653A3" w:rsidP="004653A3">
            <w:pPr>
              <w:widowControl/>
              <w:spacing w:line="360" w:lineRule="atLeast"/>
              <w:jc w:val="left"/>
              <w:rPr>
                <w:rFonts w:ascii="宋体" w:eastAsia="宋体" w:hAnsi="宋体" w:cs="宋体"/>
                <w:kern w:val="0"/>
                <w:sz w:val="24"/>
                <w:szCs w:val="24"/>
              </w:rPr>
            </w:pPr>
            <w:r w:rsidRPr="004653A3">
              <w:rPr>
                <w:rFonts w:ascii="宋体" w:eastAsia="宋体" w:hAnsi="宋体" w:cs="宋体"/>
                <w:kern w:val="0"/>
                <w:sz w:val="24"/>
                <w:szCs w:val="24"/>
              </w:rPr>
              <w:t>将被强制退出“阻止”状态的任务的句柄。</w:t>
            </w:r>
          </w:p>
          <w:p w14:paraId="31967148" w14:textId="77777777" w:rsidR="004653A3" w:rsidRPr="004653A3" w:rsidRDefault="004653A3" w:rsidP="004653A3">
            <w:pPr>
              <w:widowControl/>
              <w:spacing w:before="100" w:beforeAutospacing="1" w:after="100" w:afterAutospacing="1" w:line="360" w:lineRule="atLeast"/>
              <w:jc w:val="left"/>
              <w:rPr>
                <w:rFonts w:ascii="宋体" w:eastAsia="宋体" w:hAnsi="宋体" w:cs="宋体"/>
                <w:kern w:val="0"/>
                <w:sz w:val="24"/>
                <w:szCs w:val="24"/>
              </w:rPr>
            </w:pPr>
            <w:r w:rsidRPr="004653A3">
              <w:rPr>
                <w:rFonts w:ascii="宋体" w:eastAsia="宋体" w:hAnsi="宋体" w:cs="宋体"/>
                <w:kern w:val="0"/>
                <w:sz w:val="24"/>
                <w:szCs w:val="24"/>
              </w:rPr>
              <w:t>要获取任务的句柄，请使用</w:t>
            </w:r>
            <w:r w:rsidR="00402D28">
              <w:fldChar w:fldCharType="begin"/>
            </w:r>
            <w:r w:rsidR="00402D28">
              <w:instrText xml:space="preserve"> HYPERLINK "https://www.freertos.org/a00125.html" </w:instrText>
            </w:r>
            <w:r w:rsidR="00402D28">
              <w:fldChar w:fldCharType="separate"/>
            </w:r>
            <w:r w:rsidRPr="004653A3">
              <w:rPr>
                <w:rFonts w:ascii="宋体" w:eastAsia="宋体" w:hAnsi="宋体" w:cs="宋体"/>
                <w:color w:val="0000EE"/>
                <w:kern w:val="0"/>
                <w:sz w:val="24"/>
                <w:szCs w:val="24"/>
                <w:u w:val="single"/>
              </w:rPr>
              <w:t>xTaskCreate（）</w:t>
            </w:r>
            <w:r w:rsidR="00402D28">
              <w:rPr>
                <w:rFonts w:ascii="宋体" w:eastAsia="宋体" w:hAnsi="宋体" w:cs="宋体"/>
                <w:color w:val="0000EE"/>
                <w:kern w:val="0"/>
                <w:sz w:val="24"/>
                <w:szCs w:val="24"/>
                <w:u w:val="single"/>
              </w:rPr>
              <w:fldChar w:fldCharType="end"/>
            </w:r>
            <w:r w:rsidRPr="004653A3">
              <w:rPr>
                <w:rFonts w:ascii="宋体" w:eastAsia="宋体" w:hAnsi="宋体" w:cs="宋体"/>
                <w:kern w:val="0"/>
                <w:sz w:val="24"/>
                <w:szCs w:val="24"/>
              </w:rPr>
              <w:t>创建任务 并使用</w:t>
            </w:r>
            <w:proofErr w:type="spellStart"/>
            <w:r w:rsidRPr="004653A3">
              <w:rPr>
                <w:rFonts w:ascii="宋体" w:eastAsia="宋体" w:hAnsi="宋体" w:cs="宋体"/>
                <w:kern w:val="0"/>
                <w:sz w:val="24"/>
                <w:szCs w:val="24"/>
              </w:rPr>
              <w:t>pxCreatedTask</w:t>
            </w:r>
            <w:proofErr w:type="spellEnd"/>
            <w:r w:rsidRPr="004653A3">
              <w:rPr>
                <w:rFonts w:ascii="宋体" w:eastAsia="宋体" w:hAnsi="宋体" w:cs="宋体"/>
                <w:kern w:val="0"/>
                <w:sz w:val="24"/>
                <w:szCs w:val="24"/>
              </w:rPr>
              <w:t>参数，或者使用</w:t>
            </w:r>
            <w:r w:rsidR="00B75D57">
              <w:fldChar w:fldCharType="begin"/>
            </w:r>
            <w:r w:rsidR="00B75D57">
              <w:instrText xml:space="preserve"> HYPERLINK "https://www.freertos.org/xTaskCreateStatic.html" </w:instrText>
            </w:r>
            <w:r w:rsidR="00B75D57">
              <w:fldChar w:fldCharType="separate"/>
            </w:r>
            <w:r w:rsidRPr="004653A3">
              <w:rPr>
                <w:rFonts w:ascii="宋体" w:eastAsia="宋体" w:hAnsi="宋体" w:cs="宋体"/>
                <w:color w:val="0000EE"/>
                <w:kern w:val="0"/>
                <w:sz w:val="24"/>
                <w:szCs w:val="24"/>
                <w:u w:val="single"/>
              </w:rPr>
              <w:t>xTaskCreateStatic（）</w:t>
            </w:r>
            <w:r w:rsidR="00B75D57">
              <w:rPr>
                <w:rFonts w:ascii="宋体" w:eastAsia="宋体" w:hAnsi="宋体" w:cs="宋体"/>
                <w:color w:val="0000EE"/>
                <w:kern w:val="0"/>
                <w:sz w:val="24"/>
                <w:szCs w:val="24"/>
                <w:u w:val="single"/>
              </w:rPr>
              <w:fldChar w:fldCharType="end"/>
            </w:r>
            <w:r w:rsidRPr="004653A3">
              <w:rPr>
                <w:rFonts w:ascii="宋体" w:eastAsia="宋体" w:hAnsi="宋体" w:cs="宋体"/>
                <w:kern w:val="0"/>
                <w:sz w:val="24"/>
                <w:szCs w:val="24"/>
              </w:rPr>
              <w:t>创建任务 并存储返回的值，或者在调用</w:t>
            </w:r>
            <w:r w:rsidR="00B75D57">
              <w:fldChar w:fldCharType="begin"/>
            </w:r>
            <w:r w:rsidR="00B75D57">
              <w:instrText xml:space="preserve"> HYPERLINK "https://www.freertos.org/a00021.html" \l "xTaskGetHandle" </w:instrText>
            </w:r>
            <w:r w:rsidR="00B75D57">
              <w:fldChar w:fldCharType="separate"/>
            </w:r>
            <w:r w:rsidRPr="004653A3">
              <w:rPr>
                <w:rFonts w:ascii="宋体" w:eastAsia="宋体" w:hAnsi="宋体" w:cs="宋体"/>
                <w:color w:val="0000EE"/>
                <w:kern w:val="0"/>
                <w:sz w:val="24"/>
                <w:szCs w:val="24"/>
                <w:u w:val="single"/>
              </w:rPr>
              <w:t>xTaskGetHandle（）时</w:t>
            </w:r>
            <w:r w:rsidR="00B75D57">
              <w:rPr>
                <w:rFonts w:ascii="宋体" w:eastAsia="宋体" w:hAnsi="宋体" w:cs="宋体"/>
                <w:color w:val="0000EE"/>
                <w:kern w:val="0"/>
                <w:sz w:val="24"/>
                <w:szCs w:val="24"/>
                <w:u w:val="single"/>
              </w:rPr>
              <w:fldChar w:fldCharType="end"/>
            </w:r>
            <w:r w:rsidRPr="004653A3">
              <w:rPr>
                <w:rFonts w:ascii="宋体" w:eastAsia="宋体" w:hAnsi="宋体" w:cs="宋体"/>
                <w:kern w:val="0"/>
                <w:sz w:val="24"/>
                <w:szCs w:val="24"/>
              </w:rPr>
              <w:t>使用任务名称。</w:t>
            </w:r>
          </w:p>
        </w:tc>
      </w:tr>
    </w:tbl>
    <w:p w14:paraId="40B2C469" w14:textId="77777777" w:rsidR="004653A3" w:rsidRPr="004653A3" w:rsidRDefault="004653A3" w:rsidP="004653A3">
      <w:pPr>
        <w:widowControl/>
        <w:shd w:val="clear" w:color="auto" w:fill="FFFFFF"/>
        <w:jc w:val="left"/>
        <w:rPr>
          <w:rFonts w:ascii="Arial" w:eastAsia="宋体" w:hAnsi="Arial" w:cs="Arial"/>
          <w:color w:val="202020"/>
          <w:kern w:val="0"/>
          <w:sz w:val="24"/>
          <w:szCs w:val="24"/>
        </w:rPr>
      </w:pPr>
      <w:r w:rsidRPr="004653A3">
        <w:rPr>
          <w:rFonts w:ascii="Arial" w:eastAsia="宋体" w:hAnsi="Arial" w:cs="Arial"/>
          <w:b/>
          <w:bCs/>
          <w:color w:val="202020"/>
          <w:kern w:val="0"/>
          <w:sz w:val="24"/>
          <w:szCs w:val="24"/>
        </w:rPr>
        <w:t>返回值：</w:t>
      </w:r>
    </w:p>
    <w:p w14:paraId="2525BB73" w14:textId="77777777" w:rsidR="004653A3" w:rsidRPr="004653A3" w:rsidRDefault="004653A3" w:rsidP="004653A3">
      <w:pPr>
        <w:widowControl/>
        <w:shd w:val="clear" w:color="auto" w:fill="FFFFFF"/>
        <w:ind w:left="720"/>
        <w:jc w:val="left"/>
        <w:rPr>
          <w:rFonts w:ascii="Arial" w:eastAsia="宋体" w:hAnsi="Arial" w:cs="Arial"/>
          <w:color w:val="202020"/>
          <w:kern w:val="0"/>
          <w:sz w:val="24"/>
          <w:szCs w:val="24"/>
        </w:rPr>
      </w:pPr>
      <w:r w:rsidRPr="004653A3">
        <w:rPr>
          <w:rFonts w:ascii="Arial" w:eastAsia="宋体" w:hAnsi="Arial" w:cs="Arial"/>
          <w:color w:val="202020"/>
          <w:kern w:val="0"/>
          <w:sz w:val="24"/>
          <w:szCs w:val="24"/>
        </w:rPr>
        <w:t>如果</w:t>
      </w:r>
      <w:proofErr w:type="spellStart"/>
      <w:r w:rsidRPr="004653A3">
        <w:rPr>
          <w:rFonts w:ascii="Arial" w:eastAsia="宋体" w:hAnsi="Arial" w:cs="Arial"/>
          <w:color w:val="202020"/>
          <w:kern w:val="0"/>
          <w:sz w:val="24"/>
          <w:szCs w:val="24"/>
        </w:rPr>
        <w:t>xTask</w:t>
      </w:r>
      <w:proofErr w:type="spellEnd"/>
      <w:r w:rsidRPr="004653A3">
        <w:rPr>
          <w:rFonts w:ascii="Arial" w:eastAsia="宋体" w:hAnsi="Arial" w:cs="Arial"/>
          <w:color w:val="202020"/>
          <w:kern w:val="0"/>
          <w:sz w:val="24"/>
          <w:szCs w:val="24"/>
        </w:rPr>
        <w:t>引用的任务未处于</w:t>
      </w:r>
      <w:r w:rsidRPr="004653A3">
        <w:rPr>
          <w:rFonts w:ascii="Arial" w:eastAsia="宋体" w:hAnsi="Arial" w:cs="Arial"/>
          <w:color w:val="202020"/>
          <w:kern w:val="0"/>
          <w:sz w:val="24"/>
          <w:szCs w:val="24"/>
        </w:rPr>
        <w:t>“</w:t>
      </w:r>
      <w:r w:rsidRPr="004653A3">
        <w:rPr>
          <w:rFonts w:ascii="Arial" w:eastAsia="宋体" w:hAnsi="Arial" w:cs="Arial"/>
          <w:color w:val="202020"/>
          <w:kern w:val="0"/>
          <w:sz w:val="24"/>
          <w:szCs w:val="24"/>
        </w:rPr>
        <w:t>阻止</w:t>
      </w:r>
      <w:r w:rsidRPr="004653A3">
        <w:rPr>
          <w:rFonts w:ascii="Arial" w:eastAsia="宋体" w:hAnsi="Arial" w:cs="Arial"/>
          <w:color w:val="202020"/>
          <w:kern w:val="0"/>
          <w:sz w:val="24"/>
          <w:szCs w:val="24"/>
        </w:rPr>
        <w:t>”</w:t>
      </w:r>
      <w:r w:rsidRPr="004653A3">
        <w:rPr>
          <w:rFonts w:ascii="Arial" w:eastAsia="宋体" w:hAnsi="Arial" w:cs="Arial"/>
          <w:color w:val="202020"/>
          <w:kern w:val="0"/>
          <w:sz w:val="24"/>
          <w:szCs w:val="24"/>
        </w:rPr>
        <w:t>状态，则返回</w:t>
      </w:r>
      <w:proofErr w:type="spellStart"/>
      <w:r w:rsidRPr="004653A3">
        <w:rPr>
          <w:rFonts w:ascii="Arial" w:eastAsia="宋体" w:hAnsi="Arial" w:cs="Arial"/>
          <w:color w:val="202020"/>
          <w:kern w:val="0"/>
          <w:sz w:val="24"/>
          <w:szCs w:val="24"/>
        </w:rPr>
        <w:t>pdFAIL</w:t>
      </w:r>
      <w:proofErr w:type="spellEnd"/>
      <w:r w:rsidRPr="004653A3">
        <w:rPr>
          <w:rFonts w:ascii="Arial" w:eastAsia="宋体" w:hAnsi="Arial" w:cs="Arial"/>
          <w:color w:val="202020"/>
          <w:kern w:val="0"/>
          <w:sz w:val="24"/>
          <w:szCs w:val="24"/>
        </w:rPr>
        <w:t>。否则返回</w:t>
      </w:r>
      <w:proofErr w:type="spellStart"/>
      <w:r w:rsidRPr="004653A3">
        <w:rPr>
          <w:rFonts w:ascii="Arial" w:eastAsia="宋体" w:hAnsi="Arial" w:cs="Arial"/>
          <w:color w:val="202020"/>
          <w:kern w:val="0"/>
          <w:sz w:val="24"/>
          <w:szCs w:val="24"/>
        </w:rPr>
        <w:t>pdPASS</w:t>
      </w:r>
      <w:proofErr w:type="spellEnd"/>
      <w:r w:rsidRPr="004653A3">
        <w:rPr>
          <w:rFonts w:ascii="Arial" w:eastAsia="宋体" w:hAnsi="Arial" w:cs="Arial"/>
          <w:color w:val="202020"/>
          <w:kern w:val="0"/>
          <w:sz w:val="24"/>
          <w:szCs w:val="24"/>
        </w:rPr>
        <w:t>。</w:t>
      </w:r>
    </w:p>
    <w:p w14:paraId="6FD376EB" w14:textId="77777777" w:rsidR="007006B7" w:rsidRDefault="007006B7" w:rsidP="007006B7">
      <w:pPr>
        <w:pStyle w:val="1"/>
        <w:shd w:val="clear" w:color="auto" w:fill="FFFFFF"/>
        <w:spacing w:line="720" w:lineRule="atLeast"/>
        <w:rPr>
          <w:rFonts w:ascii="Arial" w:hAnsi="Arial" w:cs="Arial"/>
          <w:color w:val="1A3065"/>
          <w:sz w:val="45"/>
          <w:szCs w:val="45"/>
        </w:rPr>
      </w:pPr>
      <w:r>
        <w:rPr>
          <w:rFonts w:ascii="Arial" w:hAnsi="Arial" w:cs="Arial"/>
          <w:color w:val="1A3065"/>
          <w:sz w:val="45"/>
          <w:szCs w:val="45"/>
        </w:rPr>
        <w:lastRenderedPageBreak/>
        <w:t>内核控制</w:t>
      </w:r>
      <w:r>
        <w:rPr>
          <w:rFonts w:ascii="Arial" w:hAnsi="Arial" w:cs="Arial"/>
          <w:color w:val="1A3065"/>
          <w:sz w:val="45"/>
          <w:szCs w:val="45"/>
        </w:rPr>
        <w:br/>
      </w:r>
      <w:r>
        <w:rPr>
          <w:rFonts w:ascii="Arial" w:hAnsi="Arial" w:cs="Arial"/>
          <w:color w:val="1A3065"/>
          <w:sz w:val="27"/>
          <w:szCs w:val="27"/>
        </w:rPr>
        <w:t>[ </w:t>
      </w:r>
      <w:hyperlink r:id="rId140" w:history="1">
        <w:r>
          <w:rPr>
            <w:rStyle w:val="a3"/>
            <w:rFonts w:ascii="Arial" w:hAnsi="Arial" w:cs="Arial"/>
            <w:color w:val="0000EE"/>
            <w:sz w:val="27"/>
            <w:szCs w:val="27"/>
          </w:rPr>
          <w:t>API</w:t>
        </w:r>
      </w:hyperlink>
      <w:r>
        <w:rPr>
          <w:rFonts w:ascii="Arial" w:hAnsi="Arial" w:cs="Arial"/>
          <w:color w:val="1A3065"/>
          <w:sz w:val="27"/>
          <w:szCs w:val="27"/>
        </w:rPr>
        <w:t> ]</w:t>
      </w:r>
    </w:p>
    <w:p w14:paraId="1E860983" w14:textId="77777777" w:rsidR="007006B7" w:rsidRDefault="007006B7" w:rsidP="007006B7">
      <w:pPr>
        <w:pStyle w:val="2"/>
        <w:shd w:val="clear" w:color="auto" w:fill="FFFFFF"/>
        <w:spacing w:line="450" w:lineRule="atLeast"/>
        <w:rPr>
          <w:rFonts w:ascii="Arial" w:hAnsi="Arial" w:cs="Arial"/>
          <w:color w:val="1A3065"/>
          <w:sz w:val="39"/>
          <w:szCs w:val="39"/>
        </w:rPr>
      </w:pPr>
      <w:r>
        <w:rPr>
          <w:rFonts w:ascii="Arial" w:hAnsi="Arial" w:cs="Arial"/>
          <w:color w:val="1A3065"/>
          <w:sz w:val="39"/>
          <w:szCs w:val="39"/>
        </w:rPr>
        <w:t>模组</w:t>
      </w:r>
    </w:p>
    <w:p w14:paraId="1727AF0C" w14:textId="77777777" w:rsidR="007006B7" w:rsidRDefault="009F5268" w:rsidP="00B75D57">
      <w:pPr>
        <w:widowControl/>
        <w:numPr>
          <w:ilvl w:val="0"/>
          <w:numId w:val="17"/>
        </w:numPr>
        <w:shd w:val="clear" w:color="auto" w:fill="FFFFFF"/>
        <w:spacing w:before="100" w:beforeAutospacing="1" w:after="100" w:afterAutospacing="1"/>
        <w:jc w:val="left"/>
        <w:rPr>
          <w:rFonts w:ascii="Arial" w:hAnsi="Arial" w:cs="Arial"/>
          <w:color w:val="202020"/>
          <w:sz w:val="24"/>
          <w:szCs w:val="24"/>
        </w:rPr>
      </w:pPr>
      <w:hyperlink r:id="rId141" w:anchor="taskYIELD" w:history="1">
        <w:r w:rsidR="007006B7">
          <w:rPr>
            <w:rStyle w:val="a3"/>
            <w:rFonts w:ascii="Arial" w:hAnsi="Arial" w:cs="Arial"/>
            <w:b/>
            <w:bCs/>
            <w:color w:val="0000EE"/>
          </w:rPr>
          <w:t>taskYIELD</w:t>
        </w:r>
      </w:hyperlink>
    </w:p>
    <w:p w14:paraId="68732BA2" w14:textId="77777777" w:rsidR="007006B7" w:rsidRDefault="009F5268" w:rsidP="00B75D57">
      <w:pPr>
        <w:widowControl/>
        <w:numPr>
          <w:ilvl w:val="0"/>
          <w:numId w:val="17"/>
        </w:numPr>
        <w:shd w:val="clear" w:color="auto" w:fill="FFFFFF"/>
        <w:spacing w:before="100" w:beforeAutospacing="1" w:after="100" w:afterAutospacing="1"/>
        <w:jc w:val="left"/>
        <w:rPr>
          <w:rFonts w:ascii="Arial" w:hAnsi="Arial" w:cs="Arial"/>
          <w:color w:val="202020"/>
        </w:rPr>
      </w:pPr>
      <w:hyperlink r:id="rId142" w:history="1">
        <w:r w:rsidR="007006B7">
          <w:rPr>
            <w:rStyle w:val="a3"/>
            <w:rFonts w:ascii="Arial" w:hAnsi="Arial" w:cs="Arial"/>
            <w:b/>
            <w:bCs/>
            <w:color w:val="0000EE"/>
          </w:rPr>
          <w:t>taskENTER_CRITICAL</w:t>
        </w:r>
      </w:hyperlink>
    </w:p>
    <w:p w14:paraId="255DE29C" w14:textId="77777777" w:rsidR="007006B7" w:rsidRDefault="009F5268" w:rsidP="00B75D57">
      <w:pPr>
        <w:widowControl/>
        <w:numPr>
          <w:ilvl w:val="0"/>
          <w:numId w:val="17"/>
        </w:numPr>
        <w:shd w:val="clear" w:color="auto" w:fill="FFFFFF"/>
        <w:spacing w:before="100" w:beforeAutospacing="1" w:after="100" w:afterAutospacing="1"/>
        <w:jc w:val="left"/>
        <w:rPr>
          <w:rFonts w:ascii="Arial" w:hAnsi="Arial" w:cs="Arial"/>
          <w:color w:val="202020"/>
        </w:rPr>
      </w:pPr>
      <w:hyperlink r:id="rId143" w:history="1">
        <w:r w:rsidR="007006B7">
          <w:rPr>
            <w:rStyle w:val="a3"/>
            <w:rFonts w:ascii="Arial" w:hAnsi="Arial" w:cs="Arial"/>
            <w:b/>
            <w:bCs/>
            <w:color w:val="0000EE"/>
          </w:rPr>
          <w:t>taskEXIT_CRITICAL</w:t>
        </w:r>
      </w:hyperlink>
    </w:p>
    <w:p w14:paraId="1DCB3EB6" w14:textId="77777777" w:rsidR="007006B7" w:rsidRDefault="009F5268" w:rsidP="00B75D57">
      <w:pPr>
        <w:widowControl/>
        <w:numPr>
          <w:ilvl w:val="0"/>
          <w:numId w:val="17"/>
        </w:numPr>
        <w:shd w:val="clear" w:color="auto" w:fill="FFFFFF"/>
        <w:spacing w:before="100" w:beforeAutospacing="1" w:after="100" w:afterAutospacing="1"/>
        <w:jc w:val="left"/>
        <w:rPr>
          <w:rFonts w:ascii="Arial" w:hAnsi="Arial" w:cs="Arial"/>
          <w:color w:val="202020"/>
        </w:rPr>
      </w:pPr>
      <w:hyperlink r:id="rId144" w:history="1">
        <w:r w:rsidR="007006B7">
          <w:rPr>
            <w:rStyle w:val="a3"/>
            <w:rFonts w:ascii="Arial" w:hAnsi="Arial" w:cs="Arial"/>
            <w:b/>
            <w:bCs/>
            <w:color w:val="0000EE"/>
          </w:rPr>
          <w:t>任务</w:t>
        </w:r>
        <w:r w:rsidR="007006B7">
          <w:rPr>
            <w:rStyle w:val="a3"/>
            <w:rFonts w:ascii="Arial" w:hAnsi="Arial" w:cs="Arial"/>
            <w:b/>
            <w:bCs/>
            <w:color w:val="0000EE"/>
          </w:rPr>
          <w:t>ENTER_CRITICAL_FROM_ISR</w:t>
        </w:r>
      </w:hyperlink>
    </w:p>
    <w:p w14:paraId="19317CE6" w14:textId="77777777" w:rsidR="007006B7" w:rsidRDefault="009F5268" w:rsidP="00B75D57">
      <w:pPr>
        <w:widowControl/>
        <w:numPr>
          <w:ilvl w:val="0"/>
          <w:numId w:val="17"/>
        </w:numPr>
        <w:shd w:val="clear" w:color="auto" w:fill="FFFFFF"/>
        <w:spacing w:before="100" w:beforeAutospacing="1" w:after="100" w:afterAutospacing="1"/>
        <w:jc w:val="left"/>
        <w:rPr>
          <w:rFonts w:ascii="Arial" w:hAnsi="Arial" w:cs="Arial"/>
          <w:color w:val="202020"/>
        </w:rPr>
      </w:pPr>
      <w:hyperlink r:id="rId145" w:history="1">
        <w:r w:rsidR="007006B7">
          <w:rPr>
            <w:rStyle w:val="a3"/>
            <w:rFonts w:ascii="Arial" w:hAnsi="Arial" w:cs="Arial"/>
            <w:b/>
            <w:bCs/>
            <w:color w:val="0000EE"/>
          </w:rPr>
          <w:t>taskEXIT_CRITICAL_FROM_ISR</w:t>
        </w:r>
      </w:hyperlink>
    </w:p>
    <w:p w14:paraId="1A91408D" w14:textId="77777777" w:rsidR="007006B7" w:rsidRDefault="009F5268" w:rsidP="00B75D57">
      <w:pPr>
        <w:widowControl/>
        <w:numPr>
          <w:ilvl w:val="0"/>
          <w:numId w:val="17"/>
        </w:numPr>
        <w:shd w:val="clear" w:color="auto" w:fill="FFFFFF"/>
        <w:spacing w:before="100" w:beforeAutospacing="1" w:after="100" w:afterAutospacing="1"/>
        <w:jc w:val="left"/>
        <w:rPr>
          <w:rFonts w:ascii="Arial" w:hAnsi="Arial" w:cs="Arial"/>
          <w:color w:val="202020"/>
        </w:rPr>
      </w:pPr>
      <w:hyperlink r:id="rId146" w:anchor="taskDISABLE_INTERRUPTS" w:history="1">
        <w:r w:rsidR="007006B7">
          <w:rPr>
            <w:rStyle w:val="a3"/>
            <w:rFonts w:ascii="Arial" w:hAnsi="Arial" w:cs="Arial"/>
            <w:b/>
            <w:bCs/>
            <w:color w:val="0000EE"/>
          </w:rPr>
          <w:t>taskDISABLE_INTERRUPTS</w:t>
        </w:r>
      </w:hyperlink>
    </w:p>
    <w:p w14:paraId="51660F27" w14:textId="77777777" w:rsidR="007006B7" w:rsidRDefault="009F5268" w:rsidP="00B75D57">
      <w:pPr>
        <w:widowControl/>
        <w:numPr>
          <w:ilvl w:val="0"/>
          <w:numId w:val="17"/>
        </w:numPr>
        <w:shd w:val="clear" w:color="auto" w:fill="FFFFFF"/>
        <w:spacing w:before="100" w:beforeAutospacing="1" w:after="100" w:afterAutospacing="1"/>
        <w:jc w:val="left"/>
        <w:rPr>
          <w:rFonts w:ascii="Arial" w:hAnsi="Arial" w:cs="Arial"/>
          <w:color w:val="202020"/>
        </w:rPr>
      </w:pPr>
      <w:hyperlink r:id="rId147" w:anchor="taskENABLE_INTERRUPTS" w:history="1">
        <w:r w:rsidR="007006B7">
          <w:rPr>
            <w:rStyle w:val="a3"/>
            <w:rFonts w:ascii="Arial" w:hAnsi="Arial" w:cs="Arial"/>
            <w:b/>
            <w:bCs/>
            <w:color w:val="0000EE"/>
          </w:rPr>
          <w:t>taskENABLE_INTERRUPTS</w:t>
        </w:r>
      </w:hyperlink>
    </w:p>
    <w:p w14:paraId="53603245" w14:textId="77777777" w:rsidR="007006B7" w:rsidRDefault="009F5268" w:rsidP="00B75D57">
      <w:pPr>
        <w:widowControl/>
        <w:numPr>
          <w:ilvl w:val="0"/>
          <w:numId w:val="17"/>
        </w:numPr>
        <w:shd w:val="clear" w:color="auto" w:fill="FFFFFF"/>
        <w:spacing w:before="100" w:beforeAutospacing="1" w:after="100" w:afterAutospacing="1"/>
        <w:jc w:val="left"/>
        <w:rPr>
          <w:rFonts w:ascii="Arial" w:hAnsi="Arial" w:cs="Arial"/>
          <w:color w:val="202020"/>
        </w:rPr>
      </w:pPr>
      <w:hyperlink r:id="rId148" w:history="1">
        <w:r w:rsidR="007006B7">
          <w:rPr>
            <w:rStyle w:val="a3"/>
            <w:rFonts w:ascii="Arial" w:hAnsi="Arial" w:cs="Arial"/>
            <w:b/>
            <w:bCs/>
            <w:color w:val="0000EE"/>
          </w:rPr>
          <w:t>vTaskStartScheduler</w:t>
        </w:r>
      </w:hyperlink>
    </w:p>
    <w:p w14:paraId="2C755882" w14:textId="77777777" w:rsidR="007006B7" w:rsidRDefault="009F5268" w:rsidP="00B75D57">
      <w:pPr>
        <w:widowControl/>
        <w:numPr>
          <w:ilvl w:val="0"/>
          <w:numId w:val="17"/>
        </w:numPr>
        <w:shd w:val="clear" w:color="auto" w:fill="FFFFFF"/>
        <w:spacing w:before="100" w:beforeAutospacing="1" w:after="100" w:afterAutospacing="1"/>
        <w:jc w:val="left"/>
        <w:rPr>
          <w:rFonts w:ascii="Arial" w:hAnsi="Arial" w:cs="Arial"/>
          <w:color w:val="202020"/>
        </w:rPr>
      </w:pPr>
      <w:hyperlink r:id="rId149" w:history="1">
        <w:r w:rsidR="007006B7">
          <w:rPr>
            <w:rStyle w:val="a3"/>
            <w:rFonts w:ascii="Arial" w:hAnsi="Arial" w:cs="Arial"/>
            <w:b/>
            <w:bCs/>
            <w:color w:val="0000EE"/>
          </w:rPr>
          <w:t>vTaskEndScheduler</w:t>
        </w:r>
      </w:hyperlink>
    </w:p>
    <w:p w14:paraId="2CD14C18" w14:textId="77777777" w:rsidR="007006B7" w:rsidRDefault="009F5268" w:rsidP="00B75D57">
      <w:pPr>
        <w:widowControl/>
        <w:numPr>
          <w:ilvl w:val="0"/>
          <w:numId w:val="17"/>
        </w:numPr>
        <w:shd w:val="clear" w:color="auto" w:fill="FFFFFF"/>
        <w:spacing w:before="100" w:beforeAutospacing="1" w:after="100" w:afterAutospacing="1"/>
        <w:jc w:val="left"/>
        <w:rPr>
          <w:rFonts w:ascii="Arial" w:hAnsi="Arial" w:cs="Arial"/>
          <w:color w:val="202020"/>
        </w:rPr>
      </w:pPr>
      <w:hyperlink r:id="rId150" w:history="1">
        <w:r w:rsidR="007006B7">
          <w:rPr>
            <w:rStyle w:val="a3"/>
            <w:rFonts w:ascii="Arial" w:hAnsi="Arial" w:cs="Arial"/>
            <w:b/>
            <w:bCs/>
            <w:color w:val="0000EE"/>
          </w:rPr>
          <w:t>vTaskSuspendAll</w:t>
        </w:r>
      </w:hyperlink>
    </w:p>
    <w:p w14:paraId="7460F887" w14:textId="77777777" w:rsidR="007006B7" w:rsidRDefault="009F5268" w:rsidP="00B75D57">
      <w:pPr>
        <w:widowControl/>
        <w:numPr>
          <w:ilvl w:val="0"/>
          <w:numId w:val="17"/>
        </w:numPr>
        <w:shd w:val="clear" w:color="auto" w:fill="FFFFFF"/>
        <w:spacing w:before="100" w:beforeAutospacing="1" w:after="100" w:afterAutospacing="1"/>
        <w:jc w:val="left"/>
        <w:rPr>
          <w:rFonts w:ascii="Arial" w:hAnsi="Arial" w:cs="Arial"/>
          <w:color w:val="202020"/>
        </w:rPr>
      </w:pPr>
      <w:hyperlink r:id="rId151" w:history="1">
        <w:r w:rsidR="007006B7">
          <w:rPr>
            <w:rStyle w:val="a3"/>
            <w:rFonts w:ascii="Arial" w:hAnsi="Arial" w:cs="Arial"/>
            <w:b/>
            <w:bCs/>
            <w:color w:val="0000EE"/>
          </w:rPr>
          <w:t>xTaskResumeAll</w:t>
        </w:r>
      </w:hyperlink>
    </w:p>
    <w:p w14:paraId="472B3BA5" w14:textId="77777777" w:rsidR="007006B7" w:rsidRDefault="009F5268" w:rsidP="00B75D57">
      <w:pPr>
        <w:widowControl/>
        <w:numPr>
          <w:ilvl w:val="0"/>
          <w:numId w:val="17"/>
        </w:numPr>
        <w:shd w:val="clear" w:color="auto" w:fill="FFFFFF"/>
        <w:spacing w:before="100" w:beforeAutospacing="1" w:after="100" w:afterAutospacing="1"/>
        <w:jc w:val="left"/>
        <w:rPr>
          <w:rFonts w:ascii="Arial" w:hAnsi="Arial" w:cs="Arial"/>
          <w:color w:val="202020"/>
        </w:rPr>
      </w:pPr>
      <w:hyperlink r:id="rId152" w:history="1">
        <w:r w:rsidR="007006B7">
          <w:rPr>
            <w:rStyle w:val="a3"/>
            <w:rFonts w:ascii="Arial" w:hAnsi="Arial" w:cs="Arial"/>
            <w:b/>
            <w:bCs/>
            <w:color w:val="0000EE"/>
          </w:rPr>
          <w:t>vTaskStepTick</w:t>
        </w:r>
      </w:hyperlink>
    </w:p>
    <w:p w14:paraId="609BF24B" w14:textId="77777777" w:rsidR="007006B7" w:rsidRDefault="009F5268" w:rsidP="007006B7">
      <w:pPr>
        <w:rPr>
          <w:rFonts w:ascii="宋体" w:hAnsi="宋体" w:cs="宋体"/>
        </w:rPr>
      </w:pPr>
      <w:r>
        <w:pict w14:anchorId="50C7E3B7">
          <v:rect id="_x0000_i1030" style="width:0;height:1.5pt" o:hralign="center" o:hrstd="t" o:hrnoshade="t" o:hr="t" fillcolor="#202020" stroked="f"/>
        </w:pict>
      </w:r>
    </w:p>
    <w:p w14:paraId="59AB20C7" w14:textId="77777777" w:rsidR="007006B7" w:rsidRDefault="007006B7" w:rsidP="007006B7">
      <w:pPr>
        <w:pStyle w:val="2"/>
        <w:shd w:val="clear" w:color="auto" w:fill="FFFFFF"/>
        <w:spacing w:line="450" w:lineRule="atLeast"/>
        <w:rPr>
          <w:rFonts w:ascii="Arial" w:hAnsi="Arial" w:cs="Arial"/>
          <w:color w:val="1A3065"/>
          <w:sz w:val="39"/>
          <w:szCs w:val="39"/>
        </w:rPr>
      </w:pPr>
      <w:bookmarkStart w:id="58" w:name="_details"/>
      <w:bookmarkEnd w:id="58"/>
      <w:r>
        <w:rPr>
          <w:rFonts w:ascii="Arial" w:hAnsi="Arial" w:cs="Arial"/>
          <w:color w:val="1A3065"/>
          <w:sz w:val="39"/>
          <w:szCs w:val="39"/>
        </w:rPr>
        <w:t>详细说明</w:t>
      </w:r>
    </w:p>
    <w:p w14:paraId="151563F6" w14:textId="77777777" w:rsidR="007006B7" w:rsidRDefault="009F5268" w:rsidP="007006B7">
      <w:pPr>
        <w:rPr>
          <w:rFonts w:ascii="宋体" w:hAnsi="宋体" w:cs="宋体"/>
          <w:sz w:val="24"/>
          <w:szCs w:val="24"/>
        </w:rPr>
      </w:pPr>
      <w:r>
        <w:pict w14:anchorId="1F77C08B">
          <v:rect id="_x0000_i1031" style="width:0;height:1.5pt" o:hralign="center" o:hrstd="t" o:hrnoshade="t" o:hr="t" fillcolor="#202020" stroked="f"/>
        </w:pict>
      </w:r>
    </w:p>
    <w:p w14:paraId="70A89CE5" w14:textId="77777777" w:rsidR="007006B7" w:rsidRDefault="007006B7" w:rsidP="007006B7">
      <w:pPr>
        <w:pStyle w:val="3"/>
        <w:shd w:val="clear" w:color="auto" w:fill="FFFFFF"/>
        <w:spacing w:before="0" w:line="375" w:lineRule="atLeast"/>
        <w:rPr>
          <w:rFonts w:ascii="Arial" w:hAnsi="Arial" w:cs="Arial"/>
          <w:color w:val="1A3065"/>
          <w:sz w:val="33"/>
          <w:szCs w:val="33"/>
        </w:rPr>
      </w:pPr>
      <w:bookmarkStart w:id="59" w:name="taskYIELD"/>
      <w:proofErr w:type="spellStart"/>
      <w:r>
        <w:rPr>
          <w:rFonts w:ascii="Arial" w:hAnsi="Arial" w:cs="Arial"/>
          <w:color w:val="1A3065"/>
          <w:sz w:val="33"/>
          <w:szCs w:val="33"/>
        </w:rPr>
        <w:t>taskYIELD</w:t>
      </w:r>
      <w:bookmarkEnd w:id="59"/>
      <w:proofErr w:type="spellEnd"/>
    </w:p>
    <w:p w14:paraId="0F97F6CE" w14:textId="6383BA5C" w:rsidR="007006B7" w:rsidRDefault="007006B7" w:rsidP="007006B7">
      <w:pPr>
        <w:rPr>
          <w:rFonts w:ascii="宋体" w:hAnsi="宋体" w:cs="宋体"/>
          <w:sz w:val="24"/>
          <w:szCs w:val="24"/>
        </w:rPr>
      </w:pPr>
      <w:proofErr w:type="spellStart"/>
      <w:r>
        <w:rPr>
          <w:rFonts w:ascii="Arial" w:hAnsi="Arial" w:cs="Arial" w:hint="eastAsia"/>
          <w:color w:val="202020"/>
          <w:shd w:val="clear" w:color="auto" w:fill="FFFFFF"/>
        </w:rPr>
        <w:t>t</w:t>
      </w:r>
      <w:r>
        <w:rPr>
          <w:rFonts w:ascii="Arial" w:hAnsi="Arial" w:cs="Arial"/>
          <w:color w:val="202020"/>
          <w:shd w:val="clear" w:color="auto" w:fill="FFFFFF"/>
        </w:rPr>
        <w:t>aks.h</w:t>
      </w:r>
      <w:proofErr w:type="spellEnd"/>
    </w:p>
    <w:p w14:paraId="53E3E8D1" w14:textId="77777777" w:rsidR="007006B7" w:rsidRDefault="007006B7" w:rsidP="007006B7">
      <w:pPr>
        <w:pStyle w:val="a6"/>
        <w:shd w:val="clear" w:color="auto" w:fill="FFFFFF"/>
        <w:rPr>
          <w:rFonts w:ascii="Arial" w:hAnsi="Arial" w:cs="Arial"/>
          <w:color w:val="202020"/>
        </w:rPr>
      </w:pPr>
      <w:proofErr w:type="spellStart"/>
      <w:r>
        <w:rPr>
          <w:rFonts w:ascii="Arial" w:hAnsi="Arial" w:cs="Arial"/>
          <w:color w:val="202020"/>
        </w:rPr>
        <w:t>taskYIELD</w:t>
      </w:r>
      <w:proofErr w:type="spellEnd"/>
      <w:r>
        <w:rPr>
          <w:rFonts w:ascii="Arial" w:hAnsi="Arial" w:cs="Arial"/>
          <w:color w:val="202020"/>
        </w:rPr>
        <w:t>（）用于请求上下文切换到另一个任务。但是，如果没有其他任务比调用</w:t>
      </w:r>
      <w:proofErr w:type="spellStart"/>
      <w:r>
        <w:rPr>
          <w:rFonts w:ascii="Arial" w:hAnsi="Arial" w:cs="Arial"/>
          <w:color w:val="202020"/>
        </w:rPr>
        <w:t>taskYIELD</w:t>
      </w:r>
      <w:proofErr w:type="spellEnd"/>
      <w:r>
        <w:rPr>
          <w:rFonts w:ascii="Arial" w:hAnsi="Arial" w:cs="Arial"/>
          <w:color w:val="202020"/>
        </w:rPr>
        <w:t>（）的任务具有更高或更高的优先级，则</w:t>
      </w:r>
      <w:r>
        <w:rPr>
          <w:rFonts w:ascii="Arial" w:hAnsi="Arial" w:cs="Arial"/>
          <w:color w:val="202020"/>
        </w:rPr>
        <w:t>RTOS</w:t>
      </w:r>
      <w:r>
        <w:rPr>
          <w:rFonts w:ascii="Arial" w:hAnsi="Arial" w:cs="Arial"/>
          <w:color w:val="202020"/>
        </w:rPr>
        <w:t>调度程序将简单地选择名为</w:t>
      </w:r>
      <w:proofErr w:type="spellStart"/>
      <w:r>
        <w:rPr>
          <w:rFonts w:ascii="Arial" w:hAnsi="Arial" w:cs="Arial"/>
          <w:color w:val="202020"/>
        </w:rPr>
        <w:t>taskYIELD</w:t>
      </w:r>
      <w:proofErr w:type="spellEnd"/>
      <w:r>
        <w:rPr>
          <w:rFonts w:ascii="Arial" w:hAnsi="Arial" w:cs="Arial"/>
          <w:color w:val="202020"/>
        </w:rPr>
        <w:t>（）的任务以再次运行。</w:t>
      </w:r>
    </w:p>
    <w:p w14:paraId="69678BAA" w14:textId="77777777" w:rsidR="007006B7" w:rsidRDefault="007006B7" w:rsidP="007006B7">
      <w:pPr>
        <w:pStyle w:val="a6"/>
        <w:shd w:val="clear" w:color="auto" w:fill="FFFFFF"/>
        <w:rPr>
          <w:rFonts w:ascii="Arial" w:hAnsi="Arial" w:cs="Arial"/>
          <w:color w:val="202020"/>
        </w:rPr>
      </w:pPr>
      <w:r>
        <w:rPr>
          <w:rFonts w:ascii="Arial" w:hAnsi="Arial" w:cs="Arial"/>
          <w:color w:val="202020"/>
        </w:rPr>
        <w:t>如果</w:t>
      </w:r>
      <w:hyperlink r:id="rId153" w:anchor="configUSE_PREEMPTION" w:history="1">
        <w:r>
          <w:rPr>
            <w:rStyle w:val="a3"/>
            <w:rFonts w:ascii="Arial" w:hAnsi="Arial" w:cs="Arial"/>
            <w:color w:val="0000EE"/>
          </w:rPr>
          <w:t>configUSE_PREEMPTION</w:t>
        </w:r>
      </w:hyperlink>
      <w:r>
        <w:rPr>
          <w:rFonts w:ascii="Arial" w:hAnsi="Arial" w:cs="Arial"/>
          <w:color w:val="202020"/>
        </w:rPr>
        <w:t> </w:t>
      </w:r>
      <w:r>
        <w:rPr>
          <w:rFonts w:ascii="Arial" w:hAnsi="Arial" w:cs="Arial"/>
          <w:color w:val="202020"/>
        </w:rPr>
        <w:t>设置为</w:t>
      </w:r>
      <w:r>
        <w:rPr>
          <w:rFonts w:ascii="Arial" w:hAnsi="Arial" w:cs="Arial"/>
          <w:color w:val="202020"/>
        </w:rPr>
        <w:t>1</w:t>
      </w:r>
      <w:r>
        <w:rPr>
          <w:rFonts w:ascii="Arial" w:hAnsi="Arial" w:cs="Arial"/>
          <w:color w:val="202020"/>
        </w:rPr>
        <w:t>，则</w:t>
      </w:r>
      <w:r>
        <w:rPr>
          <w:rFonts w:ascii="Arial" w:hAnsi="Arial" w:cs="Arial"/>
          <w:color w:val="202020"/>
        </w:rPr>
        <w:t>RTOS</w:t>
      </w:r>
      <w:r>
        <w:rPr>
          <w:rFonts w:ascii="Arial" w:hAnsi="Arial" w:cs="Arial"/>
          <w:color w:val="202020"/>
        </w:rPr>
        <w:t>调度程序将始终运行能够运行的最高优先级任务，因此调用</w:t>
      </w:r>
      <w:proofErr w:type="spellStart"/>
      <w:r>
        <w:rPr>
          <w:rFonts w:ascii="Arial" w:hAnsi="Arial" w:cs="Arial"/>
          <w:color w:val="202020"/>
        </w:rPr>
        <w:t>taskYIELD</w:t>
      </w:r>
      <w:proofErr w:type="spellEnd"/>
      <w:r>
        <w:rPr>
          <w:rFonts w:ascii="Arial" w:hAnsi="Arial" w:cs="Arial"/>
          <w:color w:val="202020"/>
        </w:rPr>
        <w:t>（）将永远不会导致切换到更高优先级的任务。</w:t>
      </w:r>
    </w:p>
    <w:p w14:paraId="4465EE9F" w14:textId="77777777" w:rsidR="007006B7" w:rsidRDefault="009F5268" w:rsidP="007006B7">
      <w:pPr>
        <w:rPr>
          <w:rFonts w:ascii="宋体" w:hAnsi="宋体" w:cs="宋体"/>
        </w:rPr>
      </w:pPr>
      <w:r>
        <w:pict w14:anchorId="50225EE6">
          <v:rect id="_x0000_i1032" style="width:0;height:1.5pt" o:hralign="center" o:hrstd="t" o:hrnoshade="t" o:hr="t" fillcolor="#202020" stroked="f"/>
        </w:pict>
      </w:r>
    </w:p>
    <w:p w14:paraId="158018E4" w14:textId="77777777" w:rsidR="007006B7" w:rsidRDefault="007006B7" w:rsidP="007006B7">
      <w:pPr>
        <w:pStyle w:val="3"/>
        <w:shd w:val="clear" w:color="auto" w:fill="FFFFFF"/>
        <w:spacing w:before="0" w:line="375" w:lineRule="atLeast"/>
        <w:rPr>
          <w:rFonts w:ascii="Arial" w:hAnsi="Arial" w:cs="Arial"/>
          <w:color w:val="1A3065"/>
          <w:sz w:val="33"/>
          <w:szCs w:val="33"/>
        </w:rPr>
      </w:pPr>
      <w:bookmarkStart w:id="60" w:name="taskDISABLE_INTERRUPTS"/>
      <w:proofErr w:type="spellStart"/>
      <w:r>
        <w:rPr>
          <w:rFonts w:ascii="Arial" w:hAnsi="Arial" w:cs="Arial"/>
          <w:color w:val="1A3065"/>
          <w:sz w:val="33"/>
          <w:szCs w:val="33"/>
        </w:rPr>
        <w:t>taskDISABLE_INTERRUPTS</w:t>
      </w:r>
      <w:proofErr w:type="spellEnd"/>
      <w:r>
        <w:rPr>
          <w:rFonts w:ascii="Arial" w:hAnsi="Arial" w:cs="Arial"/>
          <w:color w:val="1A3065"/>
          <w:sz w:val="33"/>
          <w:szCs w:val="33"/>
        </w:rPr>
        <w:t>（）</w:t>
      </w:r>
      <w:bookmarkEnd w:id="60"/>
    </w:p>
    <w:p w14:paraId="131C4157" w14:textId="77777777" w:rsidR="007006B7" w:rsidRDefault="007006B7" w:rsidP="007006B7">
      <w:pPr>
        <w:rPr>
          <w:rFonts w:ascii="宋体" w:hAnsi="宋体" w:cs="宋体"/>
          <w:sz w:val="24"/>
          <w:szCs w:val="24"/>
        </w:rPr>
      </w:pPr>
      <w:proofErr w:type="spellStart"/>
      <w:r>
        <w:rPr>
          <w:rFonts w:ascii="Arial" w:hAnsi="Arial" w:cs="Arial" w:hint="eastAsia"/>
          <w:color w:val="202020"/>
          <w:shd w:val="clear" w:color="auto" w:fill="FFFFFF"/>
        </w:rPr>
        <w:t>t</w:t>
      </w:r>
      <w:r>
        <w:rPr>
          <w:rFonts w:ascii="Arial" w:hAnsi="Arial" w:cs="Arial"/>
          <w:color w:val="202020"/>
          <w:shd w:val="clear" w:color="auto" w:fill="FFFFFF"/>
        </w:rPr>
        <w:t>aks.h</w:t>
      </w:r>
      <w:proofErr w:type="spellEnd"/>
    </w:p>
    <w:p w14:paraId="4A4A0C6C" w14:textId="77777777" w:rsidR="007006B7" w:rsidRDefault="007006B7" w:rsidP="007006B7">
      <w:pPr>
        <w:pStyle w:val="a6"/>
        <w:shd w:val="clear" w:color="auto" w:fill="FFFFFF"/>
        <w:rPr>
          <w:rFonts w:ascii="Arial" w:hAnsi="Arial" w:cs="Arial"/>
          <w:color w:val="202020"/>
        </w:rPr>
      </w:pPr>
      <w:r>
        <w:rPr>
          <w:rFonts w:ascii="Arial" w:hAnsi="Arial" w:cs="Arial"/>
          <w:color w:val="202020"/>
        </w:rPr>
        <w:lastRenderedPageBreak/>
        <w:t>如果所采用的端口支持</w:t>
      </w:r>
      <w:r w:rsidR="00B75D57">
        <w:fldChar w:fldCharType="begin"/>
      </w:r>
      <w:r w:rsidR="00B75D57">
        <w:instrText xml:space="preserve"> HYPERLINK "https://www.freertos.org/a00110.html" \l "kernel_priority" </w:instrText>
      </w:r>
      <w:r w:rsidR="00B75D57">
        <w:fldChar w:fldCharType="separate"/>
      </w:r>
      <w:r>
        <w:rPr>
          <w:rStyle w:val="a3"/>
          <w:rFonts w:ascii="Arial" w:hAnsi="Arial" w:cs="Arial"/>
          <w:color w:val="0000EE"/>
        </w:rPr>
        <w:t>configMAX_SYSCALL_INTERRUPT_PRIORITY</w:t>
      </w:r>
      <w:r w:rsidR="00B75D57">
        <w:rPr>
          <w:rStyle w:val="a3"/>
          <w:rFonts w:ascii="Arial" w:hAnsi="Arial" w:cs="Arial"/>
          <w:color w:val="0000EE"/>
        </w:rPr>
        <w:fldChar w:fldCharType="end"/>
      </w:r>
      <w:r>
        <w:rPr>
          <w:rFonts w:ascii="Arial" w:hAnsi="Arial" w:cs="Arial"/>
          <w:color w:val="202020"/>
        </w:rPr>
        <w:t>（或</w:t>
      </w:r>
      <w:proofErr w:type="spellStart"/>
      <w:r>
        <w:rPr>
          <w:rFonts w:ascii="Arial" w:hAnsi="Arial" w:cs="Arial"/>
          <w:color w:val="202020"/>
        </w:rPr>
        <w:t>configMAX_API_CALL_INTERRUPT_PRIORITY</w:t>
      </w:r>
      <w:proofErr w:type="spellEnd"/>
      <w:r>
        <w:rPr>
          <w:rFonts w:ascii="Arial" w:hAnsi="Arial" w:cs="Arial"/>
          <w:color w:val="202020"/>
        </w:rPr>
        <w:t>）恒定，那么</w:t>
      </w:r>
      <w:proofErr w:type="spellStart"/>
      <w:r>
        <w:rPr>
          <w:rFonts w:ascii="Arial" w:hAnsi="Arial" w:cs="Arial"/>
          <w:color w:val="202020"/>
        </w:rPr>
        <w:t>taskDISABLE_INTERRUPTS</w:t>
      </w:r>
      <w:proofErr w:type="spellEnd"/>
      <w:r>
        <w:rPr>
          <w:rFonts w:ascii="Arial" w:hAnsi="Arial" w:cs="Arial"/>
          <w:color w:val="202020"/>
        </w:rPr>
        <w:t>要么禁止所有中断，或掩蔽（禁用）中断到</w:t>
      </w:r>
      <w:proofErr w:type="spellStart"/>
      <w:r>
        <w:rPr>
          <w:rFonts w:ascii="Arial" w:hAnsi="Arial" w:cs="Arial"/>
          <w:color w:val="202020"/>
        </w:rPr>
        <w:t>configMAX_SYSCALL_INTERRUPT_PRIORITY</w:t>
      </w:r>
      <w:proofErr w:type="spellEnd"/>
      <w:r>
        <w:rPr>
          <w:rFonts w:ascii="Arial" w:hAnsi="Arial" w:cs="Arial"/>
          <w:color w:val="202020"/>
        </w:rPr>
        <w:t>设置。检查正在使用的端口的</w:t>
      </w:r>
      <w:proofErr w:type="spellStart"/>
      <w:r>
        <w:rPr>
          <w:rFonts w:ascii="Arial" w:hAnsi="Arial" w:cs="Arial"/>
          <w:color w:val="202020"/>
        </w:rPr>
        <w:t>taskDISABLE_INTERRUPTS</w:t>
      </w:r>
      <w:proofErr w:type="spellEnd"/>
      <w:r>
        <w:rPr>
          <w:rFonts w:ascii="Arial" w:hAnsi="Arial" w:cs="Arial"/>
          <w:color w:val="202020"/>
        </w:rPr>
        <w:t>的实现。</w:t>
      </w:r>
    </w:p>
    <w:p w14:paraId="15CB70C4" w14:textId="77777777" w:rsidR="007006B7" w:rsidRDefault="007006B7" w:rsidP="007006B7">
      <w:pPr>
        <w:pStyle w:val="a6"/>
        <w:shd w:val="clear" w:color="auto" w:fill="FFFFFF"/>
        <w:rPr>
          <w:rFonts w:ascii="Arial" w:hAnsi="Arial" w:cs="Arial"/>
          <w:color w:val="202020"/>
        </w:rPr>
      </w:pPr>
      <w:r>
        <w:rPr>
          <w:rFonts w:ascii="Arial" w:hAnsi="Arial" w:cs="Arial"/>
          <w:color w:val="202020"/>
        </w:rPr>
        <w:t>如果使用的端口不支持</w:t>
      </w:r>
      <w:proofErr w:type="spellStart"/>
      <w:r>
        <w:rPr>
          <w:rFonts w:ascii="Arial" w:hAnsi="Arial" w:cs="Arial"/>
          <w:color w:val="202020"/>
        </w:rPr>
        <w:t>configMAX_SYSCALL_INTERRUPT_PRIORITY</w:t>
      </w:r>
      <w:proofErr w:type="spellEnd"/>
      <w:r>
        <w:rPr>
          <w:rFonts w:ascii="Arial" w:hAnsi="Arial" w:cs="Arial"/>
          <w:color w:val="202020"/>
        </w:rPr>
        <w:t>常量，则</w:t>
      </w:r>
      <w:proofErr w:type="spellStart"/>
      <w:r>
        <w:rPr>
          <w:rFonts w:ascii="Arial" w:hAnsi="Arial" w:cs="Arial"/>
          <w:color w:val="202020"/>
        </w:rPr>
        <w:t>taskDISABLE_INTERRUPTS</w:t>
      </w:r>
      <w:proofErr w:type="spellEnd"/>
      <w:r>
        <w:rPr>
          <w:rFonts w:ascii="Arial" w:hAnsi="Arial" w:cs="Arial"/>
          <w:color w:val="202020"/>
        </w:rPr>
        <w:t>（）将全局禁用所有可屏蔽中断。</w:t>
      </w:r>
    </w:p>
    <w:p w14:paraId="38B1C766" w14:textId="77777777" w:rsidR="007006B7" w:rsidRDefault="007006B7" w:rsidP="007006B7">
      <w:pPr>
        <w:pStyle w:val="a6"/>
        <w:shd w:val="clear" w:color="auto" w:fill="FFFFFF"/>
        <w:rPr>
          <w:rFonts w:ascii="Arial" w:hAnsi="Arial" w:cs="Arial"/>
          <w:color w:val="202020"/>
        </w:rPr>
      </w:pPr>
      <w:r>
        <w:rPr>
          <w:rFonts w:ascii="Arial" w:hAnsi="Arial" w:cs="Arial"/>
          <w:color w:val="202020"/>
        </w:rPr>
        <w:t>通常，不会直接调用此宏，而应在其位置使用</w:t>
      </w:r>
      <w:hyperlink r:id="rId154" w:history="1">
        <w:r>
          <w:rPr>
            <w:rStyle w:val="a3"/>
            <w:rFonts w:ascii="Arial" w:hAnsi="Arial" w:cs="Arial"/>
            <w:color w:val="0000EE"/>
          </w:rPr>
          <w:t>taskENTER_CRITICAL</w:t>
        </w:r>
        <w:r>
          <w:rPr>
            <w:rStyle w:val="a3"/>
            <w:rFonts w:ascii="Arial" w:hAnsi="Arial" w:cs="Arial"/>
            <w:color w:val="0000EE"/>
          </w:rPr>
          <w:t>（）和</w:t>
        </w:r>
        <w:r>
          <w:rPr>
            <w:rStyle w:val="a3"/>
            <w:rFonts w:ascii="Arial" w:hAnsi="Arial" w:cs="Arial"/>
            <w:color w:val="0000EE"/>
          </w:rPr>
          <w:t>taskEXIT_CRITICAL</w:t>
        </w:r>
        <w:r>
          <w:rPr>
            <w:rStyle w:val="a3"/>
            <w:rFonts w:ascii="Arial" w:hAnsi="Arial" w:cs="Arial"/>
            <w:color w:val="0000EE"/>
          </w:rPr>
          <w:t>（）</w:t>
        </w:r>
      </w:hyperlink>
      <w:r>
        <w:rPr>
          <w:rFonts w:ascii="Arial" w:hAnsi="Arial" w:cs="Arial"/>
          <w:color w:val="202020"/>
        </w:rPr>
        <w:t>。</w:t>
      </w:r>
    </w:p>
    <w:p w14:paraId="173B76BD" w14:textId="77777777" w:rsidR="007006B7" w:rsidRDefault="009F5268" w:rsidP="007006B7">
      <w:pPr>
        <w:rPr>
          <w:rFonts w:ascii="宋体" w:hAnsi="宋体" w:cs="宋体"/>
        </w:rPr>
      </w:pPr>
      <w:r>
        <w:pict w14:anchorId="519F858E">
          <v:rect id="_x0000_i1033" style="width:0;height:1.5pt" o:hralign="center" o:hrstd="t" o:hrnoshade="t" o:hr="t" fillcolor="#202020" stroked="f"/>
        </w:pict>
      </w:r>
    </w:p>
    <w:p w14:paraId="5F46EC9A" w14:textId="77777777" w:rsidR="007006B7" w:rsidRDefault="007006B7" w:rsidP="007006B7">
      <w:pPr>
        <w:pStyle w:val="3"/>
        <w:shd w:val="clear" w:color="auto" w:fill="FFFFFF"/>
        <w:spacing w:before="0" w:line="375" w:lineRule="atLeast"/>
        <w:rPr>
          <w:rFonts w:ascii="Arial" w:hAnsi="Arial" w:cs="Arial"/>
          <w:color w:val="1A3065"/>
          <w:sz w:val="33"/>
          <w:szCs w:val="33"/>
        </w:rPr>
      </w:pPr>
      <w:bookmarkStart w:id="61" w:name="taskENABLE_INTERRUPTS"/>
      <w:proofErr w:type="spellStart"/>
      <w:r>
        <w:rPr>
          <w:rFonts w:ascii="Arial" w:hAnsi="Arial" w:cs="Arial"/>
          <w:color w:val="1A3065"/>
          <w:sz w:val="33"/>
          <w:szCs w:val="33"/>
        </w:rPr>
        <w:t>taskENABLE_INTERRUPTS</w:t>
      </w:r>
      <w:proofErr w:type="spellEnd"/>
      <w:r>
        <w:rPr>
          <w:rFonts w:ascii="Arial" w:hAnsi="Arial" w:cs="Arial"/>
          <w:color w:val="1A3065"/>
          <w:sz w:val="33"/>
          <w:szCs w:val="33"/>
        </w:rPr>
        <w:t>（）</w:t>
      </w:r>
      <w:bookmarkEnd w:id="61"/>
    </w:p>
    <w:p w14:paraId="7251021C" w14:textId="77777777" w:rsidR="007006B7" w:rsidRDefault="007006B7" w:rsidP="007006B7">
      <w:pPr>
        <w:rPr>
          <w:rFonts w:ascii="宋体" w:hAnsi="宋体" w:cs="宋体"/>
          <w:sz w:val="24"/>
          <w:szCs w:val="24"/>
        </w:rPr>
      </w:pPr>
      <w:proofErr w:type="spellStart"/>
      <w:r>
        <w:rPr>
          <w:rFonts w:ascii="Arial" w:hAnsi="Arial" w:cs="Arial" w:hint="eastAsia"/>
          <w:color w:val="202020"/>
          <w:shd w:val="clear" w:color="auto" w:fill="FFFFFF"/>
        </w:rPr>
        <w:t>t</w:t>
      </w:r>
      <w:r>
        <w:rPr>
          <w:rFonts w:ascii="Arial" w:hAnsi="Arial" w:cs="Arial"/>
          <w:color w:val="202020"/>
          <w:shd w:val="clear" w:color="auto" w:fill="FFFFFF"/>
        </w:rPr>
        <w:t>aks.h</w:t>
      </w:r>
      <w:proofErr w:type="spellEnd"/>
    </w:p>
    <w:p w14:paraId="0D1D4101" w14:textId="77777777" w:rsidR="007006B7" w:rsidRDefault="007006B7" w:rsidP="007006B7">
      <w:pPr>
        <w:pStyle w:val="a6"/>
        <w:shd w:val="clear" w:color="auto" w:fill="FFFFFF"/>
        <w:rPr>
          <w:rFonts w:ascii="Arial" w:hAnsi="Arial" w:cs="Arial"/>
          <w:color w:val="202020"/>
        </w:rPr>
      </w:pPr>
      <w:r>
        <w:rPr>
          <w:rFonts w:ascii="Arial" w:hAnsi="Arial" w:cs="Arial"/>
          <w:color w:val="202020"/>
        </w:rPr>
        <w:t>用于启用微控制器中断的宏。</w:t>
      </w:r>
    </w:p>
    <w:p w14:paraId="36536F32" w14:textId="77777777" w:rsidR="007006B7" w:rsidRDefault="007006B7" w:rsidP="007006B7">
      <w:pPr>
        <w:pStyle w:val="a6"/>
        <w:shd w:val="clear" w:color="auto" w:fill="FFFFFF"/>
        <w:rPr>
          <w:rFonts w:ascii="Arial" w:hAnsi="Arial" w:cs="Arial"/>
          <w:color w:val="202020"/>
        </w:rPr>
      </w:pPr>
      <w:r>
        <w:rPr>
          <w:rFonts w:ascii="Arial" w:hAnsi="Arial" w:cs="Arial"/>
          <w:color w:val="202020"/>
        </w:rPr>
        <w:t>通常，不会直接调用此宏，而应在其位置使用</w:t>
      </w:r>
      <w:hyperlink r:id="rId155" w:history="1">
        <w:r>
          <w:rPr>
            <w:rStyle w:val="a3"/>
            <w:rFonts w:ascii="Arial" w:hAnsi="Arial" w:cs="Arial"/>
            <w:color w:val="0000EE"/>
          </w:rPr>
          <w:t>taskENTER_CRITICAL</w:t>
        </w:r>
        <w:r>
          <w:rPr>
            <w:rStyle w:val="a3"/>
            <w:rFonts w:ascii="Arial" w:hAnsi="Arial" w:cs="Arial"/>
            <w:color w:val="0000EE"/>
          </w:rPr>
          <w:t>（）和</w:t>
        </w:r>
        <w:r>
          <w:rPr>
            <w:rStyle w:val="a3"/>
            <w:rFonts w:ascii="Arial" w:hAnsi="Arial" w:cs="Arial"/>
            <w:color w:val="0000EE"/>
          </w:rPr>
          <w:t>taskEXIT_CRITICAL</w:t>
        </w:r>
        <w:r>
          <w:rPr>
            <w:rStyle w:val="a3"/>
            <w:rFonts w:ascii="Arial" w:hAnsi="Arial" w:cs="Arial"/>
            <w:color w:val="0000EE"/>
          </w:rPr>
          <w:t>（）</w:t>
        </w:r>
      </w:hyperlink>
      <w:r>
        <w:rPr>
          <w:rFonts w:ascii="Arial" w:hAnsi="Arial" w:cs="Arial"/>
          <w:color w:val="202020"/>
        </w:rPr>
        <w:t>。</w:t>
      </w:r>
    </w:p>
    <w:p w14:paraId="608F635C" w14:textId="77777777" w:rsidR="007006B7" w:rsidRDefault="007006B7" w:rsidP="007006B7">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taskENTER_CRITICAL</w:t>
      </w:r>
      <w:proofErr w:type="spellEnd"/>
      <w:r>
        <w:rPr>
          <w:rFonts w:ascii="Arial" w:hAnsi="Arial" w:cs="Arial"/>
          <w:color w:val="1A3065"/>
          <w:sz w:val="45"/>
          <w:szCs w:val="45"/>
        </w:rPr>
        <w:t>()</w:t>
      </w:r>
      <w:r>
        <w:rPr>
          <w:rFonts w:ascii="Arial" w:hAnsi="Arial" w:cs="Arial"/>
          <w:color w:val="1A3065"/>
          <w:sz w:val="45"/>
          <w:szCs w:val="45"/>
        </w:rPr>
        <w:br/>
      </w:r>
      <w:proofErr w:type="spellStart"/>
      <w:r>
        <w:rPr>
          <w:rFonts w:ascii="Arial" w:hAnsi="Arial" w:cs="Arial"/>
          <w:color w:val="1A3065"/>
          <w:sz w:val="45"/>
          <w:szCs w:val="45"/>
        </w:rPr>
        <w:t>taskEXIT_</w:t>
      </w:r>
      <w:proofErr w:type="gramStart"/>
      <w:r>
        <w:rPr>
          <w:rFonts w:ascii="Arial" w:hAnsi="Arial" w:cs="Arial"/>
          <w:color w:val="1A3065"/>
          <w:sz w:val="45"/>
          <w:szCs w:val="45"/>
        </w:rPr>
        <w:t>CRITICAL</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156" w:history="1">
        <w:r>
          <w:rPr>
            <w:rStyle w:val="a3"/>
            <w:rFonts w:ascii="Arial" w:hAnsi="Arial" w:cs="Arial"/>
            <w:color w:val="0000EE"/>
            <w:sz w:val="27"/>
            <w:szCs w:val="27"/>
          </w:rPr>
          <w:t>RTOS Kernel Control</w:t>
        </w:r>
      </w:hyperlink>
      <w:r>
        <w:rPr>
          <w:rFonts w:ascii="Arial" w:hAnsi="Arial" w:cs="Arial"/>
          <w:color w:val="1A3065"/>
          <w:sz w:val="27"/>
          <w:szCs w:val="27"/>
        </w:rPr>
        <w:t>]</w:t>
      </w:r>
    </w:p>
    <w:p w14:paraId="77E3BBE7" w14:textId="77777777" w:rsidR="007006B7" w:rsidRDefault="007006B7" w:rsidP="007006B7">
      <w:pPr>
        <w:pStyle w:val="HTML"/>
        <w:shd w:val="clear" w:color="auto" w:fill="FFFFFF"/>
        <w:rPr>
          <w:b/>
          <w:bCs/>
          <w:color w:val="202020"/>
        </w:rPr>
      </w:pPr>
      <w:r>
        <w:rPr>
          <w:b/>
          <w:bCs/>
          <w:color w:val="202020"/>
        </w:rPr>
        <w:t>task. h</w:t>
      </w:r>
    </w:p>
    <w:p w14:paraId="76AC73F1" w14:textId="77777777" w:rsidR="007006B7" w:rsidRDefault="007006B7" w:rsidP="007006B7">
      <w:pPr>
        <w:pStyle w:val="HTML"/>
        <w:shd w:val="clear" w:color="auto" w:fill="FFFFFF"/>
        <w:rPr>
          <w:b/>
          <w:bCs/>
          <w:color w:val="202020"/>
        </w:rPr>
      </w:pPr>
    </w:p>
    <w:p w14:paraId="50E8DB76" w14:textId="77777777" w:rsidR="007006B7" w:rsidRDefault="007006B7" w:rsidP="007006B7">
      <w:pPr>
        <w:pStyle w:val="HTML"/>
        <w:shd w:val="clear" w:color="auto" w:fill="FFFFFF"/>
        <w:rPr>
          <w:b/>
          <w:bCs/>
          <w:color w:val="202020"/>
        </w:rPr>
      </w:pPr>
      <w:r>
        <w:rPr>
          <w:b/>
          <w:bCs/>
          <w:color w:val="202020"/>
        </w:rPr>
        <w:t xml:space="preserve">void </w:t>
      </w:r>
      <w:proofErr w:type="spellStart"/>
      <w:r>
        <w:rPr>
          <w:b/>
          <w:bCs/>
          <w:color w:val="202020"/>
        </w:rPr>
        <w:t>taskENTER_</w:t>
      </w:r>
      <w:proofErr w:type="gramStart"/>
      <w:r>
        <w:rPr>
          <w:b/>
          <w:bCs/>
          <w:color w:val="202020"/>
        </w:rPr>
        <w:t>CRITICAL</w:t>
      </w:r>
      <w:proofErr w:type="spellEnd"/>
      <w:r>
        <w:rPr>
          <w:b/>
          <w:bCs/>
          <w:color w:val="202020"/>
        </w:rPr>
        <w:t>( void</w:t>
      </w:r>
      <w:proofErr w:type="gramEnd"/>
      <w:r>
        <w:rPr>
          <w:b/>
          <w:bCs/>
          <w:color w:val="202020"/>
        </w:rPr>
        <w:t xml:space="preserve"> );</w:t>
      </w:r>
    </w:p>
    <w:p w14:paraId="103821E6" w14:textId="77777777" w:rsidR="007006B7" w:rsidRDefault="007006B7" w:rsidP="007006B7">
      <w:pPr>
        <w:pStyle w:val="HTML"/>
        <w:shd w:val="clear" w:color="auto" w:fill="FFFFFF"/>
        <w:rPr>
          <w:b/>
          <w:bCs/>
          <w:color w:val="202020"/>
        </w:rPr>
      </w:pPr>
      <w:r>
        <w:rPr>
          <w:b/>
          <w:bCs/>
          <w:color w:val="202020"/>
        </w:rPr>
        <w:t xml:space="preserve">void </w:t>
      </w:r>
      <w:proofErr w:type="spellStart"/>
      <w:r>
        <w:rPr>
          <w:b/>
          <w:bCs/>
          <w:color w:val="202020"/>
        </w:rPr>
        <w:t>taskEXIT_</w:t>
      </w:r>
      <w:proofErr w:type="gramStart"/>
      <w:r>
        <w:rPr>
          <w:b/>
          <w:bCs/>
          <w:color w:val="202020"/>
        </w:rPr>
        <w:t>CRITICAL</w:t>
      </w:r>
      <w:proofErr w:type="spellEnd"/>
      <w:r>
        <w:rPr>
          <w:b/>
          <w:bCs/>
          <w:color w:val="202020"/>
        </w:rPr>
        <w:t>( void</w:t>
      </w:r>
      <w:proofErr w:type="gramEnd"/>
      <w:r>
        <w:rPr>
          <w:b/>
          <w:bCs/>
          <w:color w:val="202020"/>
        </w:rPr>
        <w:t xml:space="preserve"> );</w:t>
      </w:r>
    </w:p>
    <w:p w14:paraId="54793AD6" w14:textId="77777777" w:rsidR="007006B7" w:rsidRDefault="007006B7" w:rsidP="007006B7">
      <w:pPr>
        <w:pStyle w:val="HTML"/>
        <w:shd w:val="clear" w:color="auto" w:fill="FFFFFF"/>
        <w:rPr>
          <w:b/>
          <w:bCs/>
          <w:color w:val="202020"/>
        </w:rPr>
      </w:pPr>
    </w:p>
    <w:p w14:paraId="5A4B2247" w14:textId="77777777" w:rsidR="007006B7" w:rsidRPr="007006B7" w:rsidRDefault="007006B7" w:rsidP="007006B7">
      <w:pPr>
        <w:widowControl/>
        <w:shd w:val="clear" w:color="auto" w:fill="FFFFFF"/>
        <w:spacing w:before="100" w:beforeAutospacing="1" w:after="100" w:afterAutospacing="1"/>
        <w:jc w:val="left"/>
        <w:rPr>
          <w:rFonts w:ascii="Arial" w:eastAsia="宋体" w:hAnsi="Arial" w:cs="Arial"/>
          <w:color w:val="202020"/>
          <w:kern w:val="0"/>
          <w:sz w:val="24"/>
          <w:szCs w:val="24"/>
        </w:rPr>
      </w:pPr>
      <w:r w:rsidRPr="007006B7">
        <w:rPr>
          <w:rFonts w:ascii="Arial" w:eastAsia="宋体" w:hAnsi="Arial" w:cs="Arial"/>
          <w:color w:val="202020"/>
          <w:kern w:val="0"/>
          <w:sz w:val="24"/>
          <w:szCs w:val="24"/>
        </w:rPr>
        <w:t>通过调用</w:t>
      </w:r>
      <w:proofErr w:type="spellStart"/>
      <w:r w:rsidRPr="007006B7">
        <w:rPr>
          <w:rFonts w:ascii="Arial" w:eastAsia="宋体" w:hAnsi="Arial" w:cs="Arial"/>
          <w:color w:val="202020"/>
          <w:kern w:val="0"/>
          <w:sz w:val="24"/>
          <w:szCs w:val="24"/>
        </w:rPr>
        <w:t>taskENTER_CRITICAL</w:t>
      </w:r>
      <w:proofErr w:type="spellEnd"/>
      <w:r w:rsidRPr="007006B7">
        <w:rPr>
          <w:rFonts w:ascii="Arial" w:eastAsia="宋体" w:hAnsi="Arial" w:cs="Arial"/>
          <w:color w:val="202020"/>
          <w:kern w:val="0"/>
          <w:sz w:val="24"/>
          <w:szCs w:val="24"/>
        </w:rPr>
        <w:t>（）输入关键部分，然后通过调用</w:t>
      </w:r>
      <w:proofErr w:type="spellStart"/>
      <w:r w:rsidRPr="007006B7">
        <w:rPr>
          <w:rFonts w:ascii="Arial" w:eastAsia="宋体" w:hAnsi="Arial" w:cs="Arial"/>
          <w:color w:val="202020"/>
          <w:kern w:val="0"/>
          <w:sz w:val="24"/>
          <w:szCs w:val="24"/>
        </w:rPr>
        <w:t>taskEXIT_CRITICAL</w:t>
      </w:r>
      <w:proofErr w:type="spellEnd"/>
      <w:r w:rsidRPr="007006B7">
        <w:rPr>
          <w:rFonts w:ascii="Arial" w:eastAsia="宋体" w:hAnsi="Arial" w:cs="Arial"/>
          <w:color w:val="202020"/>
          <w:kern w:val="0"/>
          <w:sz w:val="24"/>
          <w:szCs w:val="24"/>
        </w:rPr>
        <w:t>（）退出关键部分。</w:t>
      </w:r>
    </w:p>
    <w:p w14:paraId="0F6EEABE" w14:textId="77777777" w:rsidR="007006B7" w:rsidRPr="007006B7" w:rsidRDefault="007006B7" w:rsidP="007006B7">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7006B7">
        <w:rPr>
          <w:rFonts w:ascii="Arial" w:eastAsia="宋体" w:hAnsi="Arial" w:cs="Arial"/>
          <w:color w:val="202020"/>
          <w:kern w:val="0"/>
          <w:sz w:val="24"/>
          <w:szCs w:val="24"/>
        </w:rPr>
        <w:t>taskENTER_CRITICAL</w:t>
      </w:r>
      <w:proofErr w:type="spellEnd"/>
      <w:r w:rsidRPr="007006B7">
        <w:rPr>
          <w:rFonts w:ascii="Arial" w:eastAsia="宋体" w:hAnsi="Arial" w:cs="Arial"/>
          <w:color w:val="202020"/>
          <w:kern w:val="0"/>
          <w:sz w:val="24"/>
          <w:szCs w:val="24"/>
        </w:rPr>
        <w:t>（）和</w:t>
      </w:r>
      <w:proofErr w:type="spellStart"/>
      <w:r w:rsidRPr="007006B7">
        <w:rPr>
          <w:rFonts w:ascii="Arial" w:eastAsia="宋体" w:hAnsi="Arial" w:cs="Arial"/>
          <w:color w:val="202020"/>
          <w:kern w:val="0"/>
          <w:sz w:val="24"/>
          <w:szCs w:val="24"/>
        </w:rPr>
        <w:t>taskEXIT_CRITICAL</w:t>
      </w:r>
      <w:proofErr w:type="spellEnd"/>
      <w:r w:rsidRPr="007006B7">
        <w:rPr>
          <w:rFonts w:ascii="Arial" w:eastAsia="宋体" w:hAnsi="Arial" w:cs="Arial"/>
          <w:color w:val="202020"/>
          <w:kern w:val="0"/>
          <w:sz w:val="24"/>
          <w:szCs w:val="24"/>
        </w:rPr>
        <w:t>（）</w:t>
      </w:r>
      <w:proofErr w:type="gramStart"/>
      <w:r w:rsidRPr="007006B7">
        <w:rPr>
          <w:rFonts w:ascii="Arial" w:eastAsia="宋体" w:hAnsi="Arial" w:cs="Arial"/>
          <w:color w:val="202020"/>
          <w:kern w:val="0"/>
          <w:sz w:val="24"/>
          <w:szCs w:val="24"/>
        </w:rPr>
        <w:t>宏提供</w:t>
      </w:r>
      <w:proofErr w:type="gramEnd"/>
      <w:r w:rsidRPr="007006B7">
        <w:rPr>
          <w:rFonts w:ascii="Arial" w:eastAsia="宋体" w:hAnsi="Arial" w:cs="Arial"/>
          <w:color w:val="202020"/>
          <w:kern w:val="0"/>
          <w:sz w:val="24"/>
          <w:szCs w:val="24"/>
        </w:rPr>
        <w:t>了一个基本的临界区实现，可以通过简单地全局禁用中断或最高特定中断优先级来禁用中断。有关在</w:t>
      </w:r>
      <w:r w:rsidRPr="007006B7">
        <w:rPr>
          <w:rFonts w:ascii="Arial" w:eastAsia="宋体" w:hAnsi="Arial" w:cs="Arial"/>
          <w:color w:val="202020"/>
          <w:kern w:val="0"/>
          <w:sz w:val="24"/>
          <w:szCs w:val="24"/>
        </w:rPr>
        <w:t> </w:t>
      </w:r>
      <w:proofErr w:type="gramStart"/>
      <w:r w:rsidRPr="007006B7">
        <w:rPr>
          <w:rFonts w:ascii="Arial" w:eastAsia="宋体" w:hAnsi="Arial" w:cs="Arial"/>
          <w:color w:val="202020"/>
          <w:kern w:val="0"/>
          <w:sz w:val="24"/>
          <w:szCs w:val="24"/>
        </w:rPr>
        <w:t>不</w:t>
      </w:r>
      <w:proofErr w:type="gramEnd"/>
      <w:r w:rsidRPr="007006B7">
        <w:rPr>
          <w:rFonts w:ascii="Arial" w:eastAsia="宋体" w:hAnsi="Arial" w:cs="Arial"/>
          <w:color w:val="202020"/>
          <w:kern w:val="0"/>
          <w:sz w:val="24"/>
          <w:szCs w:val="24"/>
        </w:rPr>
        <w:t>禁用中断的情况下创建关键部分的信息，请参见</w:t>
      </w:r>
      <w:r w:rsidR="00B75D57">
        <w:fldChar w:fldCharType="begin"/>
      </w:r>
      <w:r w:rsidR="00B75D57">
        <w:instrText xml:space="preserve"> HYPERLINK "https://www.freertos.org/a00134.html" </w:instrText>
      </w:r>
      <w:r w:rsidR="00B75D57">
        <w:fldChar w:fldCharType="separate"/>
      </w:r>
      <w:r w:rsidRPr="007006B7">
        <w:rPr>
          <w:rFonts w:ascii="Arial" w:eastAsia="宋体" w:hAnsi="Arial" w:cs="Arial"/>
          <w:color w:val="0000EE"/>
          <w:kern w:val="0"/>
          <w:sz w:val="24"/>
          <w:szCs w:val="24"/>
          <w:u w:val="single"/>
        </w:rPr>
        <w:t>vTaskSuspendAll</w:t>
      </w:r>
      <w:r w:rsidRPr="007006B7">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7006B7">
        <w:rPr>
          <w:rFonts w:ascii="Arial" w:eastAsia="宋体" w:hAnsi="Arial" w:cs="Arial"/>
          <w:color w:val="202020"/>
          <w:kern w:val="0"/>
          <w:sz w:val="24"/>
          <w:szCs w:val="24"/>
        </w:rPr>
        <w:t> RTOS API</w:t>
      </w:r>
      <w:r w:rsidRPr="007006B7">
        <w:rPr>
          <w:rFonts w:ascii="Arial" w:eastAsia="宋体" w:hAnsi="Arial" w:cs="Arial"/>
          <w:color w:val="202020"/>
          <w:kern w:val="0"/>
          <w:sz w:val="24"/>
          <w:szCs w:val="24"/>
        </w:rPr>
        <w:t>函数。</w:t>
      </w:r>
    </w:p>
    <w:p w14:paraId="2D30328C" w14:textId="77777777" w:rsidR="007006B7" w:rsidRPr="007006B7" w:rsidRDefault="007006B7" w:rsidP="007006B7">
      <w:pPr>
        <w:widowControl/>
        <w:shd w:val="clear" w:color="auto" w:fill="FFFFFF"/>
        <w:spacing w:before="100" w:beforeAutospacing="1" w:after="100" w:afterAutospacing="1"/>
        <w:jc w:val="left"/>
        <w:rPr>
          <w:rFonts w:ascii="Arial" w:eastAsia="宋体" w:hAnsi="Arial" w:cs="Arial"/>
          <w:color w:val="202020"/>
          <w:kern w:val="0"/>
          <w:sz w:val="24"/>
          <w:szCs w:val="24"/>
        </w:rPr>
      </w:pPr>
      <w:r w:rsidRPr="007006B7">
        <w:rPr>
          <w:rFonts w:ascii="Arial" w:eastAsia="宋体" w:hAnsi="Arial" w:cs="Arial"/>
          <w:color w:val="202020"/>
          <w:kern w:val="0"/>
          <w:sz w:val="24"/>
          <w:szCs w:val="24"/>
        </w:rPr>
        <w:lastRenderedPageBreak/>
        <w:t>如果正在使用的</w:t>
      </w:r>
      <w:proofErr w:type="spellStart"/>
      <w:r w:rsidRPr="007006B7">
        <w:rPr>
          <w:rFonts w:ascii="Arial" w:eastAsia="宋体" w:hAnsi="Arial" w:cs="Arial"/>
          <w:color w:val="202020"/>
          <w:kern w:val="0"/>
          <w:sz w:val="24"/>
          <w:szCs w:val="24"/>
        </w:rPr>
        <w:t>FreeRTOS</w:t>
      </w:r>
      <w:proofErr w:type="spellEnd"/>
      <w:r w:rsidRPr="007006B7">
        <w:rPr>
          <w:rFonts w:ascii="Arial" w:eastAsia="宋体" w:hAnsi="Arial" w:cs="Arial"/>
          <w:color w:val="202020"/>
          <w:kern w:val="0"/>
          <w:sz w:val="24"/>
          <w:szCs w:val="24"/>
        </w:rPr>
        <w:t>端口未使用</w:t>
      </w:r>
      <w:r w:rsidRPr="007006B7">
        <w:rPr>
          <w:rFonts w:ascii="Arial" w:eastAsia="宋体" w:hAnsi="Arial" w:cs="Arial"/>
          <w:color w:val="202020"/>
          <w:kern w:val="0"/>
          <w:sz w:val="24"/>
          <w:szCs w:val="24"/>
        </w:rPr>
        <w:t> </w:t>
      </w:r>
      <w:proofErr w:type="spellStart"/>
      <w:r w:rsidR="00B75D57">
        <w:fldChar w:fldCharType="begin"/>
      </w:r>
      <w:r w:rsidR="00B75D57">
        <w:instrText xml:space="preserve"> HYPERLINK "https://www.freertos.org/a00110.html" \l "kernel_priority" </w:instrText>
      </w:r>
      <w:r w:rsidR="00B75D57">
        <w:fldChar w:fldCharType="separate"/>
      </w:r>
      <w:r w:rsidRPr="007006B7">
        <w:rPr>
          <w:rFonts w:ascii="Arial" w:eastAsia="宋体" w:hAnsi="Arial" w:cs="Arial"/>
          <w:color w:val="0000EE"/>
          <w:kern w:val="0"/>
          <w:sz w:val="24"/>
          <w:szCs w:val="24"/>
          <w:u w:val="single"/>
        </w:rPr>
        <w:t>configMAX_SYSCALL_INTERRUPT_PRIORITY</w:t>
      </w:r>
      <w:proofErr w:type="spellEnd"/>
      <w:r w:rsidR="00B75D57">
        <w:rPr>
          <w:rFonts w:ascii="Arial" w:eastAsia="宋体" w:hAnsi="Arial" w:cs="Arial"/>
          <w:color w:val="0000EE"/>
          <w:kern w:val="0"/>
          <w:sz w:val="24"/>
          <w:szCs w:val="24"/>
          <w:u w:val="single"/>
        </w:rPr>
        <w:fldChar w:fldCharType="end"/>
      </w:r>
      <w:r w:rsidRPr="007006B7">
        <w:rPr>
          <w:rFonts w:ascii="Arial" w:eastAsia="宋体" w:hAnsi="Arial" w:cs="Arial"/>
          <w:color w:val="202020"/>
          <w:kern w:val="0"/>
          <w:sz w:val="24"/>
          <w:szCs w:val="24"/>
        </w:rPr>
        <w:t> </w:t>
      </w:r>
      <w:r w:rsidRPr="007006B7">
        <w:rPr>
          <w:rFonts w:ascii="Arial" w:eastAsia="宋体" w:hAnsi="Arial" w:cs="Arial"/>
          <w:color w:val="202020"/>
          <w:kern w:val="0"/>
          <w:sz w:val="24"/>
          <w:szCs w:val="24"/>
        </w:rPr>
        <w:t>内核配置常量（也称为</w:t>
      </w:r>
      <w:proofErr w:type="spellStart"/>
      <w:r w:rsidRPr="007006B7">
        <w:rPr>
          <w:rFonts w:ascii="Arial" w:eastAsia="宋体" w:hAnsi="Arial" w:cs="Arial"/>
          <w:color w:val="202020"/>
          <w:kern w:val="0"/>
          <w:sz w:val="24"/>
          <w:szCs w:val="24"/>
        </w:rPr>
        <w:t>configMAX_API_CALL_INTERRUPT_PRIORITY</w:t>
      </w:r>
      <w:proofErr w:type="spellEnd"/>
      <w:r w:rsidRPr="007006B7">
        <w:rPr>
          <w:rFonts w:ascii="Arial" w:eastAsia="宋体" w:hAnsi="Arial" w:cs="Arial"/>
          <w:color w:val="202020"/>
          <w:kern w:val="0"/>
          <w:sz w:val="24"/>
          <w:szCs w:val="24"/>
        </w:rPr>
        <w:t>），则调用</w:t>
      </w:r>
      <w:proofErr w:type="spellStart"/>
      <w:r w:rsidRPr="007006B7">
        <w:rPr>
          <w:rFonts w:ascii="Arial" w:eastAsia="宋体" w:hAnsi="Arial" w:cs="Arial"/>
          <w:color w:val="202020"/>
          <w:kern w:val="0"/>
          <w:sz w:val="24"/>
          <w:szCs w:val="24"/>
        </w:rPr>
        <w:t>taskENTER_CRITICAL</w:t>
      </w:r>
      <w:proofErr w:type="spellEnd"/>
      <w:r w:rsidRPr="007006B7">
        <w:rPr>
          <w:rFonts w:ascii="Arial" w:eastAsia="宋体" w:hAnsi="Arial" w:cs="Arial"/>
          <w:color w:val="202020"/>
          <w:kern w:val="0"/>
          <w:sz w:val="24"/>
          <w:szCs w:val="24"/>
        </w:rPr>
        <w:t>（）将使中断全局禁用。如果使用的</w:t>
      </w:r>
      <w:proofErr w:type="spellStart"/>
      <w:r w:rsidRPr="007006B7">
        <w:rPr>
          <w:rFonts w:ascii="Arial" w:eastAsia="宋体" w:hAnsi="Arial" w:cs="Arial"/>
          <w:color w:val="202020"/>
          <w:kern w:val="0"/>
          <w:sz w:val="24"/>
          <w:szCs w:val="24"/>
        </w:rPr>
        <w:t>FreeRTOS</w:t>
      </w:r>
      <w:proofErr w:type="spellEnd"/>
      <w:r w:rsidRPr="007006B7">
        <w:rPr>
          <w:rFonts w:ascii="Arial" w:eastAsia="宋体" w:hAnsi="Arial" w:cs="Arial"/>
          <w:color w:val="202020"/>
          <w:kern w:val="0"/>
          <w:sz w:val="24"/>
          <w:szCs w:val="24"/>
        </w:rPr>
        <w:t>端口确实使用了</w:t>
      </w:r>
      <w:proofErr w:type="spellStart"/>
      <w:r w:rsidRPr="007006B7">
        <w:rPr>
          <w:rFonts w:ascii="Arial" w:eastAsia="宋体" w:hAnsi="Arial" w:cs="Arial"/>
          <w:color w:val="202020"/>
          <w:kern w:val="0"/>
          <w:sz w:val="24"/>
          <w:szCs w:val="24"/>
        </w:rPr>
        <w:t>configMAX_SYSCALL_INTERRUPT_PRIORITY</w:t>
      </w:r>
      <w:proofErr w:type="spellEnd"/>
      <w:r w:rsidRPr="007006B7">
        <w:rPr>
          <w:rFonts w:ascii="Arial" w:eastAsia="宋体" w:hAnsi="Arial" w:cs="Arial"/>
          <w:color w:val="202020"/>
          <w:kern w:val="0"/>
          <w:sz w:val="24"/>
          <w:szCs w:val="24"/>
        </w:rPr>
        <w:t>内核配置常量，则调用</w:t>
      </w:r>
      <w:proofErr w:type="spellStart"/>
      <w:r w:rsidRPr="007006B7">
        <w:rPr>
          <w:rFonts w:ascii="Arial" w:eastAsia="宋体" w:hAnsi="Arial" w:cs="Arial"/>
          <w:color w:val="202020"/>
          <w:kern w:val="0"/>
          <w:sz w:val="24"/>
          <w:szCs w:val="24"/>
        </w:rPr>
        <w:t>taskENTER_CRITICAL</w:t>
      </w:r>
      <w:proofErr w:type="spellEnd"/>
      <w:r w:rsidRPr="007006B7">
        <w:rPr>
          <w:rFonts w:ascii="Arial" w:eastAsia="宋体" w:hAnsi="Arial" w:cs="Arial"/>
          <w:color w:val="202020"/>
          <w:kern w:val="0"/>
          <w:sz w:val="24"/>
          <w:szCs w:val="24"/>
        </w:rPr>
        <w:t>（）将使中断处于</w:t>
      </w:r>
      <w:proofErr w:type="spellStart"/>
      <w:r w:rsidRPr="007006B7">
        <w:rPr>
          <w:rFonts w:ascii="Arial" w:eastAsia="宋体" w:hAnsi="Arial" w:cs="Arial"/>
          <w:color w:val="202020"/>
          <w:kern w:val="0"/>
          <w:sz w:val="24"/>
          <w:szCs w:val="24"/>
        </w:rPr>
        <w:t>configMAX_SYSCALL_INTERRUPT_PRIORITY</w:t>
      </w:r>
      <w:proofErr w:type="spellEnd"/>
      <w:r w:rsidRPr="007006B7">
        <w:rPr>
          <w:rFonts w:ascii="Arial" w:eastAsia="宋体" w:hAnsi="Arial" w:cs="Arial"/>
          <w:color w:val="202020"/>
          <w:kern w:val="0"/>
          <w:sz w:val="24"/>
          <w:szCs w:val="24"/>
        </w:rPr>
        <w:t>设置的中断优先级及以下，并禁用所有优先级较高的中断。</w:t>
      </w:r>
    </w:p>
    <w:p w14:paraId="2D0FEF31" w14:textId="77777777" w:rsidR="007006B7" w:rsidRPr="007006B7" w:rsidRDefault="007006B7" w:rsidP="007006B7">
      <w:pPr>
        <w:widowControl/>
        <w:shd w:val="clear" w:color="auto" w:fill="FFFFFF"/>
        <w:spacing w:before="100" w:beforeAutospacing="1" w:after="100" w:afterAutospacing="1"/>
        <w:jc w:val="left"/>
        <w:rPr>
          <w:rFonts w:ascii="Arial" w:eastAsia="宋体" w:hAnsi="Arial" w:cs="Arial"/>
          <w:color w:val="202020"/>
          <w:kern w:val="0"/>
          <w:sz w:val="24"/>
          <w:szCs w:val="24"/>
        </w:rPr>
      </w:pPr>
      <w:r w:rsidRPr="007006B7">
        <w:rPr>
          <w:rFonts w:ascii="Arial" w:eastAsia="宋体" w:hAnsi="Arial" w:cs="Arial"/>
          <w:color w:val="202020"/>
          <w:kern w:val="0"/>
          <w:sz w:val="24"/>
          <w:szCs w:val="24"/>
        </w:rPr>
        <w:t>抢占式上下文切换仅在中断内部发生，因此在禁用中断时不会发生。因此，除非任务显式尝试阻止或屈服（它不应在关键部分内部执行此操作），否则确保称为</w:t>
      </w:r>
      <w:proofErr w:type="spellStart"/>
      <w:r w:rsidRPr="007006B7">
        <w:rPr>
          <w:rFonts w:ascii="Arial" w:eastAsia="宋体" w:hAnsi="Arial" w:cs="Arial"/>
          <w:color w:val="202020"/>
          <w:kern w:val="0"/>
          <w:sz w:val="24"/>
          <w:szCs w:val="24"/>
        </w:rPr>
        <w:t>taskENTER_CRITICAL</w:t>
      </w:r>
      <w:proofErr w:type="spellEnd"/>
      <w:r w:rsidRPr="007006B7">
        <w:rPr>
          <w:rFonts w:ascii="Arial" w:eastAsia="宋体" w:hAnsi="Arial" w:cs="Arial"/>
          <w:color w:val="202020"/>
          <w:kern w:val="0"/>
          <w:sz w:val="24"/>
          <w:szCs w:val="24"/>
        </w:rPr>
        <w:t>（）的任务将保持在</w:t>
      </w:r>
      <w:r w:rsidRPr="007006B7">
        <w:rPr>
          <w:rFonts w:ascii="Arial" w:eastAsia="宋体" w:hAnsi="Arial" w:cs="Arial"/>
          <w:color w:val="202020"/>
          <w:kern w:val="0"/>
          <w:sz w:val="24"/>
          <w:szCs w:val="24"/>
        </w:rPr>
        <w:t>“</w:t>
      </w:r>
      <w:r w:rsidRPr="007006B7">
        <w:rPr>
          <w:rFonts w:ascii="Arial" w:eastAsia="宋体" w:hAnsi="Arial" w:cs="Arial"/>
          <w:color w:val="202020"/>
          <w:kern w:val="0"/>
          <w:sz w:val="24"/>
          <w:szCs w:val="24"/>
        </w:rPr>
        <w:t>运行</w:t>
      </w:r>
      <w:r w:rsidRPr="007006B7">
        <w:rPr>
          <w:rFonts w:ascii="Arial" w:eastAsia="宋体" w:hAnsi="Arial" w:cs="Arial"/>
          <w:color w:val="202020"/>
          <w:kern w:val="0"/>
          <w:sz w:val="24"/>
          <w:szCs w:val="24"/>
        </w:rPr>
        <w:t>”</w:t>
      </w:r>
      <w:r w:rsidRPr="007006B7">
        <w:rPr>
          <w:rFonts w:ascii="Arial" w:eastAsia="宋体" w:hAnsi="Arial" w:cs="Arial"/>
          <w:color w:val="202020"/>
          <w:kern w:val="0"/>
          <w:sz w:val="24"/>
          <w:szCs w:val="24"/>
        </w:rPr>
        <w:t>状态，直到退出关键部分为止。</w:t>
      </w:r>
    </w:p>
    <w:p w14:paraId="5757E578" w14:textId="77777777" w:rsidR="007006B7" w:rsidRPr="007006B7" w:rsidRDefault="007006B7" w:rsidP="007006B7">
      <w:pPr>
        <w:widowControl/>
        <w:shd w:val="clear" w:color="auto" w:fill="FFFFFF"/>
        <w:spacing w:before="100" w:beforeAutospacing="1" w:after="100" w:afterAutospacing="1"/>
        <w:jc w:val="left"/>
        <w:rPr>
          <w:rFonts w:ascii="Arial" w:eastAsia="宋体" w:hAnsi="Arial" w:cs="Arial"/>
          <w:color w:val="202020"/>
          <w:kern w:val="0"/>
          <w:sz w:val="24"/>
          <w:szCs w:val="24"/>
        </w:rPr>
      </w:pPr>
      <w:r w:rsidRPr="007006B7">
        <w:rPr>
          <w:rFonts w:ascii="Arial" w:eastAsia="宋体" w:hAnsi="Arial" w:cs="Arial"/>
          <w:color w:val="202020"/>
          <w:kern w:val="0"/>
          <w:sz w:val="24"/>
          <w:szCs w:val="24"/>
        </w:rPr>
        <w:t>对</w:t>
      </w:r>
      <w:proofErr w:type="spellStart"/>
      <w:r w:rsidRPr="007006B7">
        <w:rPr>
          <w:rFonts w:ascii="Arial" w:eastAsia="宋体" w:hAnsi="Arial" w:cs="Arial"/>
          <w:color w:val="202020"/>
          <w:kern w:val="0"/>
          <w:sz w:val="24"/>
          <w:szCs w:val="24"/>
        </w:rPr>
        <w:t>taskENTER_CRITICAL</w:t>
      </w:r>
      <w:proofErr w:type="spellEnd"/>
      <w:r w:rsidRPr="007006B7">
        <w:rPr>
          <w:rFonts w:ascii="Arial" w:eastAsia="宋体" w:hAnsi="Arial" w:cs="Arial"/>
          <w:color w:val="202020"/>
          <w:kern w:val="0"/>
          <w:sz w:val="24"/>
          <w:szCs w:val="24"/>
        </w:rPr>
        <w:t>（）和</w:t>
      </w:r>
      <w:proofErr w:type="spellStart"/>
      <w:r w:rsidRPr="007006B7">
        <w:rPr>
          <w:rFonts w:ascii="Arial" w:eastAsia="宋体" w:hAnsi="Arial" w:cs="Arial"/>
          <w:color w:val="202020"/>
          <w:kern w:val="0"/>
          <w:sz w:val="24"/>
          <w:szCs w:val="24"/>
        </w:rPr>
        <w:t>taskEXIT_CRITICAL</w:t>
      </w:r>
      <w:proofErr w:type="spellEnd"/>
      <w:r w:rsidRPr="007006B7">
        <w:rPr>
          <w:rFonts w:ascii="Arial" w:eastAsia="宋体" w:hAnsi="Arial" w:cs="Arial"/>
          <w:color w:val="202020"/>
          <w:kern w:val="0"/>
          <w:sz w:val="24"/>
          <w:szCs w:val="24"/>
        </w:rPr>
        <w:t>（）的调用被设计为嵌套。因此，仅当对</w:t>
      </w:r>
      <w:proofErr w:type="spellStart"/>
      <w:r w:rsidRPr="007006B7">
        <w:rPr>
          <w:rFonts w:ascii="Arial" w:eastAsia="宋体" w:hAnsi="Arial" w:cs="Arial"/>
          <w:color w:val="202020"/>
          <w:kern w:val="0"/>
          <w:sz w:val="24"/>
          <w:szCs w:val="24"/>
        </w:rPr>
        <w:t>taskENTER_CRITICAL</w:t>
      </w:r>
      <w:proofErr w:type="spellEnd"/>
      <w:r w:rsidRPr="007006B7">
        <w:rPr>
          <w:rFonts w:ascii="Arial" w:eastAsia="宋体" w:hAnsi="Arial" w:cs="Arial"/>
          <w:color w:val="202020"/>
          <w:kern w:val="0"/>
          <w:sz w:val="24"/>
          <w:szCs w:val="24"/>
        </w:rPr>
        <w:t>（）的每个先前调用都执行了对</w:t>
      </w:r>
      <w:proofErr w:type="spellStart"/>
      <w:r w:rsidRPr="007006B7">
        <w:rPr>
          <w:rFonts w:ascii="Arial" w:eastAsia="宋体" w:hAnsi="Arial" w:cs="Arial"/>
          <w:color w:val="202020"/>
          <w:kern w:val="0"/>
          <w:sz w:val="24"/>
          <w:szCs w:val="24"/>
        </w:rPr>
        <w:t>taskEXIT_CRITICAL</w:t>
      </w:r>
      <w:proofErr w:type="spellEnd"/>
      <w:r w:rsidRPr="007006B7">
        <w:rPr>
          <w:rFonts w:ascii="Arial" w:eastAsia="宋体" w:hAnsi="Arial" w:cs="Arial"/>
          <w:color w:val="202020"/>
          <w:kern w:val="0"/>
          <w:sz w:val="24"/>
          <w:szCs w:val="24"/>
        </w:rPr>
        <w:t>（）的调用时，才会退出关键部分。</w:t>
      </w:r>
    </w:p>
    <w:p w14:paraId="620B0F0C" w14:textId="77777777" w:rsidR="007006B7" w:rsidRPr="007006B7" w:rsidRDefault="007006B7" w:rsidP="007006B7">
      <w:pPr>
        <w:widowControl/>
        <w:shd w:val="clear" w:color="auto" w:fill="FFFFFF"/>
        <w:spacing w:before="100" w:beforeAutospacing="1" w:after="100" w:afterAutospacing="1"/>
        <w:jc w:val="left"/>
        <w:rPr>
          <w:rFonts w:ascii="Arial" w:eastAsia="宋体" w:hAnsi="Arial" w:cs="Arial"/>
          <w:color w:val="202020"/>
          <w:kern w:val="0"/>
          <w:sz w:val="24"/>
          <w:szCs w:val="24"/>
        </w:rPr>
      </w:pPr>
      <w:r w:rsidRPr="007006B7">
        <w:rPr>
          <w:rFonts w:ascii="Arial" w:eastAsia="宋体" w:hAnsi="Arial" w:cs="Arial"/>
          <w:color w:val="202020"/>
          <w:kern w:val="0"/>
          <w:sz w:val="24"/>
          <w:szCs w:val="24"/>
        </w:rPr>
        <w:t>关键部分必须保持很短，否则将对中断响应时间产生不利影响。每次对</w:t>
      </w:r>
      <w:proofErr w:type="spellStart"/>
      <w:r w:rsidRPr="007006B7">
        <w:rPr>
          <w:rFonts w:ascii="Arial" w:eastAsia="宋体" w:hAnsi="Arial" w:cs="Arial"/>
          <w:color w:val="202020"/>
          <w:kern w:val="0"/>
          <w:sz w:val="24"/>
          <w:szCs w:val="24"/>
        </w:rPr>
        <w:t>taskENTER_CRITICAL</w:t>
      </w:r>
      <w:proofErr w:type="spellEnd"/>
      <w:r w:rsidRPr="007006B7">
        <w:rPr>
          <w:rFonts w:ascii="Arial" w:eastAsia="宋体" w:hAnsi="Arial" w:cs="Arial"/>
          <w:color w:val="202020"/>
          <w:kern w:val="0"/>
          <w:sz w:val="24"/>
          <w:szCs w:val="24"/>
        </w:rPr>
        <w:t>（）的调用都必须与对</w:t>
      </w:r>
      <w:proofErr w:type="spellStart"/>
      <w:r w:rsidRPr="007006B7">
        <w:rPr>
          <w:rFonts w:ascii="Arial" w:eastAsia="宋体" w:hAnsi="Arial" w:cs="Arial"/>
          <w:color w:val="202020"/>
          <w:kern w:val="0"/>
          <w:sz w:val="24"/>
          <w:szCs w:val="24"/>
        </w:rPr>
        <w:t>taskEXIT_CRITICAL</w:t>
      </w:r>
      <w:proofErr w:type="spellEnd"/>
      <w:r w:rsidRPr="007006B7">
        <w:rPr>
          <w:rFonts w:ascii="Arial" w:eastAsia="宋体" w:hAnsi="Arial" w:cs="Arial"/>
          <w:color w:val="202020"/>
          <w:kern w:val="0"/>
          <w:sz w:val="24"/>
          <w:szCs w:val="24"/>
        </w:rPr>
        <w:t>（）的调用紧密配对。</w:t>
      </w:r>
    </w:p>
    <w:p w14:paraId="5D4D331F" w14:textId="77777777" w:rsidR="007006B7" w:rsidRPr="007006B7" w:rsidRDefault="007006B7" w:rsidP="007006B7">
      <w:pPr>
        <w:widowControl/>
        <w:shd w:val="clear" w:color="auto" w:fill="FFFFFF"/>
        <w:spacing w:before="100" w:beforeAutospacing="1" w:after="100" w:afterAutospacing="1"/>
        <w:jc w:val="left"/>
        <w:rPr>
          <w:rFonts w:ascii="Arial" w:eastAsia="宋体" w:hAnsi="Arial" w:cs="Arial"/>
          <w:color w:val="202020"/>
          <w:kern w:val="0"/>
          <w:sz w:val="24"/>
          <w:szCs w:val="24"/>
        </w:rPr>
      </w:pPr>
      <w:r w:rsidRPr="007006B7">
        <w:rPr>
          <w:rFonts w:ascii="Arial" w:eastAsia="宋体" w:hAnsi="Arial" w:cs="Arial"/>
          <w:color w:val="202020"/>
          <w:kern w:val="0"/>
          <w:sz w:val="24"/>
          <w:szCs w:val="24"/>
        </w:rPr>
        <w:t>不得从关键部分调用</w:t>
      </w:r>
      <w:proofErr w:type="spellStart"/>
      <w:r w:rsidRPr="007006B7">
        <w:rPr>
          <w:rFonts w:ascii="Arial" w:eastAsia="宋体" w:hAnsi="Arial" w:cs="Arial"/>
          <w:color w:val="202020"/>
          <w:kern w:val="0"/>
          <w:sz w:val="24"/>
          <w:szCs w:val="24"/>
        </w:rPr>
        <w:t>FreeRTOS</w:t>
      </w:r>
      <w:proofErr w:type="spellEnd"/>
      <w:r w:rsidRPr="007006B7">
        <w:rPr>
          <w:rFonts w:ascii="Arial" w:eastAsia="宋体" w:hAnsi="Arial" w:cs="Arial"/>
          <w:color w:val="202020"/>
          <w:kern w:val="0"/>
          <w:sz w:val="24"/>
          <w:szCs w:val="24"/>
        </w:rPr>
        <w:t xml:space="preserve"> API</w:t>
      </w:r>
      <w:r w:rsidRPr="007006B7">
        <w:rPr>
          <w:rFonts w:ascii="Arial" w:eastAsia="宋体" w:hAnsi="Arial" w:cs="Arial"/>
          <w:color w:val="202020"/>
          <w:kern w:val="0"/>
          <w:sz w:val="24"/>
          <w:szCs w:val="24"/>
        </w:rPr>
        <w:t>函数。</w:t>
      </w:r>
    </w:p>
    <w:p w14:paraId="75AF1E73" w14:textId="77777777" w:rsidR="007006B7" w:rsidRPr="007006B7" w:rsidRDefault="007006B7" w:rsidP="007006B7">
      <w:pPr>
        <w:widowControl/>
        <w:shd w:val="clear" w:color="auto" w:fill="FFFFFF"/>
        <w:spacing w:before="100" w:beforeAutospacing="1" w:after="100" w:afterAutospacing="1"/>
        <w:jc w:val="left"/>
        <w:rPr>
          <w:rFonts w:ascii="Arial" w:eastAsia="宋体" w:hAnsi="Arial" w:cs="Arial"/>
          <w:color w:val="202020"/>
          <w:kern w:val="0"/>
          <w:sz w:val="24"/>
          <w:szCs w:val="24"/>
        </w:rPr>
      </w:pPr>
      <w:r w:rsidRPr="007006B7">
        <w:rPr>
          <w:rFonts w:ascii="Arial" w:eastAsia="宋体" w:hAnsi="Arial" w:cs="Arial"/>
          <w:color w:val="202020"/>
          <w:kern w:val="0"/>
          <w:sz w:val="24"/>
          <w:szCs w:val="24"/>
        </w:rPr>
        <w:t>不得从中断服务程序（</w:t>
      </w:r>
      <w:r w:rsidRPr="007006B7">
        <w:rPr>
          <w:rFonts w:ascii="Arial" w:eastAsia="宋体" w:hAnsi="Arial" w:cs="Arial"/>
          <w:color w:val="202020"/>
          <w:kern w:val="0"/>
          <w:sz w:val="24"/>
          <w:szCs w:val="24"/>
        </w:rPr>
        <w:t>ISR</w:t>
      </w:r>
      <w:r w:rsidRPr="007006B7">
        <w:rPr>
          <w:rFonts w:ascii="Arial" w:eastAsia="宋体" w:hAnsi="Arial" w:cs="Arial"/>
          <w:color w:val="202020"/>
          <w:kern w:val="0"/>
          <w:sz w:val="24"/>
          <w:szCs w:val="24"/>
        </w:rPr>
        <w:t>）中</w:t>
      </w:r>
      <w:r w:rsidR="00B75D57">
        <w:fldChar w:fldCharType="begin"/>
      </w:r>
      <w:r w:rsidR="00B75D57">
        <w:instrText xml:space="preserve"> HYPERLINK "https://www.freertos.org/taskENTER_CRITICAL_FROM_ISR_taskEXIT_CRITICAL_FROM_ISR.html" </w:instrText>
      </w:r>
      <w:r w:rsidR="00B75D57">
        <w:fldChar w:fldCharType="separate"/>
      </w:r>
      <w:r w:rsidRPr="007006B7">
        <w:rPr>
          <w:rFonts w:ascii="Arial" w:eastAsia="宋体" w:hAnsi="Arial" w:cs="Arial"/>
          <w:color w:val="0000EE"/>
          <w:kern w:val="0"/>
          <w:sz w:val="24"/>
          <w:szCs w:val="24"/>
          <w:u w:val="single"/>
        </w:rPr>
        <w:t>调用</w:t>
      </w:r>
      <w:r w:rsidRPr="007006B7">
        <w:rPr>
          <w:rFonts w:ascii="Arial" w:eastAsia="宋体" w:hAnsi="Arial" w:cs="Arial"/>
          <w:color w:val="0000EE"/>
          <w:kern w:val="0"/>
          <w:sz w:val="24"/>
          <w:szCs w:val="24"/>
          <w:u w:val="single"/>
        </w:rPr>
        <w:t>taskENTER_CRITICAL</w:t>
      </w:r>
      <w:r w:rsidRPr="007006B7">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7006B7">
        <w:rPr>
          <w:rFonts w:ascii="Arial" w:eastAsia="宋体" w:hAnsi="Arial" w:cs="Arial"/>
          <w:color w:val="202020"/>
          <w:kern w:val="0"/>
          <w:sz w:val="24"/>
          <w:szCs w:val="24"/>
        </w:rPr>
        <w:t> </w:t>
      </w:r>
      <w:r w:rsidRPr="007006B7">
        <w:rPr>
          <w:rFonts w:ascii="Arial" w:eastAsia="宋体" w:hAnsi="Arial" w:cs="Arial"/>
          <w:color w:val="202020"/>
          <w:kern w:val="0"/>
          <w:sz w:val="24"/>
          <w:szCs w:val="24"/>
        </w:rPr>
        <w:t>和</w:t>
      </w:r>
      <w:proofErr w:type="spellStart"/>
      <w:r w:rsidRPr="007006B7">
        <w:rPr>
          <w:rFonts w:ascii="Arial" w:eastAsia="宋体" w:hAnsi="Arial" w:cs="Arial"/>
          <w:color w:val="202020"/>
          <w:kern w:val="0"/>
          <w:sz w:val="24"/>
          <w:szCs w:val="24"/>
        </w:rPr>
        <w:t>taskEXIT_CRITICAL</w:t>
      </w:r>
      <w:proofErr w:type="spellEnd"/>
      <w:r w:rsidRPr="007006B7">
        <w:rPr>
          <w:rFonts w:ascii="Arial" w:eastAsia="宋体" w:hAnsi="Arial" w:cs="Arial"/>
          <w:color w:val="202020"/>
          <w:kern w:val="0"/>
          <w:sz w:val="24"/>
          <w:szCs w:val="24"/>
        </w:rPr>
        <w:t>（）</w:t>
      </w:r>
      <w:r w:rsidRPr="007006B7">
        <w:rPr>
          <w:rFonts w:ascii="Arial" w:eastAsia="宋体" w:hAnsi="Arial" w:cs="Arial"/>
          <w:color w:val="202020"/>
          <w:kern w:val="0"/>
          <w:sz w:val="24"/>
          <w:szCs w:val="24"/>
        </w:rPr>
        <w:t>–</w:t>
      </w:r>
      <w:r w:rsidRPr="007006B7">
        <w:rPr>
          <w:rFonts w:ascii="Arial" w:eastAsia="宋体" w:hAnsi="Arial" w:cs="Arial"/>
          <w:color w:val="202020"/>
          <w:kern w:val="0"/>
          <w:sz w:val="24"/>
          <w:szCs w:val="24"/>
        </w:rPr>
        <w:t>有关等效的中断安全信息，请参阅</w:t>
      </w:r>
      <w:r w:rsidRPr="007006B7">
        <w:rPr>
          <w:rFonts w:ascii="Arial" w:eastAsia="宋体" w:hAnsi="Arial" w:cs="Arial"/>
          <w:color w:val="202020"/>
          <w:kern w:val="0"/>
          <w:sz w:val="24"/>
          <w:szCs w:val="24"/>
        </w:rPr>
        <w:t> </w:t>
      </w:r>
      <w:proofErr w:type="spellStart"/>
      <w:r w:rsidR="00B75D57">
        <w:fldChar w:fldCharType="begin"/>
      </w:r>
      <w:r w:rsidR="00B75D57">
        <w:instrText xml:space="preserve"> HYPERLINK "https://www.freertos.org/taskENTER_CRITICAL_FROM_ISR_taskEXIT_CRITICAL_FROM_ISR.html" </w:instrText>
      </w:r>
      <w:r w:rsidR="00B75D57">
        <w:fldChar w:fldCharType="separate"/>
      </w:r>
      <w:r w:rsidRPr="007006B7">
        <w:rPr>
          <w:rFonts w:ascii="Arial" w:eastAsia="宋体" w:hAnsi="Arial" w:cs="Arial"/>
          <w:color w:val="0000EE"/>
          <w:kern w:val="0"/>
          <w:sz w:val="24"/>
          <w:szCs w:val="24"/>
          <w:u w:val="single"/>
        </w:rPr>
        <w:t>taskENTER_CRITICAL_FROM_ISR</w:t>
      </w:r>
      <w:proofErr w:type="spellEnd"/>
      <w:r w:rsidRPr="007006B7">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7006B7">
        <w:rPr>
          <w:rFonts w:ascii="Arial" w:eastAsia="宋体" w:hAnsi="Arial" w:cs="Arial"/>
          <w:color w:val="202020"/>
          <w:kern w:val="0"/>
          <w:sz w:val="24"/>
          <w:szCs w:val="24"/>
        </w:rPr>
        <w:t>和</w:t>
      </w:r>
      <w:proofErr w:type="spellStart"/>
      <w:r w:rsidRPr="007006B7">
        <w:rPr>
          <w:rFonts w:ascii="Arial" w:eastAsia="宋体" w:hAnsi="Arial" w:cs="Arial"/>
          <w:color w:val="202020"/>
          <w:kern w:val="0"/>
          <w:sz w:val="24"/>
          <w:szCs w:val="24"/>
        </w:rPr>
        <w:t>taskEXIT_CRITICAL_FROM_ISR</w:t>
      </w:r>
      <w:proofErr w:type="spellEnd"/>
      <w:r w:rsidRPr="007006B7">
        <w:rPr>
          <w:rFonts w:ascii="Arial" w:eastAsia="宋体" w:hAnsi="Arial" w:cs="Arial"/>
          <w:color w:val="202020"/>
          <w:kern w:val="0"/>
          <w:sz w:val="24"/>
          <w:szCs w:val="24"/>
        </w:rPr>
        <w:t>（）。</w:t>
      </w:r>
    </w:p>
    <w:p w14:paraId="5A301B16" w14:textId="77777777" w:rsidR="007006B7" w:rsidRPr="007006B7" w:rsidRDefault="007006B7" w:rsidP="007006B7">
      <w:pPr>
        <w:widowControl/>
        <w:shd w:val="clear" w:color="auto" w:fill="FFFFFF"/>
        <w:jc w:val="left"/>
        <w:rPr>
          <w:rFonts w:ascii="Arial" w:eastAsia="宋体" w:hAnsi="Arial" w:cs="Arial"/>
          <w:color w:val="202020"/>
          <w:kern w:val="0"/>
          <w:sz w:val="24"/>
          <w:szCs w:val="24"/>
        </w:rPr>
      </w:pPr>
      <w:r w:rsidRPr="007006B7">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660"/>
        <w:gridCol w:w="186"/>
      </w:tblGrid>
      <w:tr w:rsidR="007006B7" w:rsidRPr="007006B7" w14:paraId="386494BE" w14:textId="77777777" w:rsidTr="007006B7">
        <w:trPr>
          <w:tblCellSpacing w:w="60" w:type="dxa"/>
        </w:trPr>
        <w:tc>
          <w:tcPr>
            <w:tcW w:w="0" w:type="auto"/>
            <w:hideMark/>
          </w:tcPr>
          <w:p w14:paraId="028BF7D5" w14:textId="77777777" w:rsidR="007006B7" w:rsidRPr="007006B7" w:rsidRDefault="007006B7" w:rsidP="007006B7">
            <w:pPr>
              <w:widowControl/>
              <w:spacing w:line="360" w:lineRule="atLeast"/>
              <w:jc w:val="left"/>
              <w:rPr>
                <w:rFonts w:ascii="宋体" w:eastAsia="宋体" w:hAnsi="宋体" w:cs="宋体"/>
                <w:kern w:val="0"/>
                <w:sz w:val="24"/>
                <w:szCs w:val="24"/>
              </w:rPr>
            </w:pPr>
            <w:r w:rsidRPr="007006B7">
              <w:rPr>
                <w:rFonts w:ascii="宋体" w:eastAsia="宋体" w:hAnsi="宋体" w:cs="宋体"/>
                <w:i/>
                <w:iCs/>
                <w:kern w:val="0"/>
                <w:sz w:val="24"/>
                <w:szCs w:val="24"/>
              </w:rPr>
              <w:t>没有</w:t>
            </w:r>
          </w:p>
        </w:tc>
        <w:tc>
          <w:tcPr>
            <w:tcW w:w="0" w:type="auto"/>
            <w:vAlign w:val="center"/>
            <w:hideMark/>
          </w:tcPr>
          <w:p w14:paraId="4EAF5BE1" w14:textId="77777777" w:rsidR="007006B7" w:rsidRPr="007006B7" w:rsidRDefault="007006B7" w:rsidP="007006B7">
            <w:pPr>
              <w:widowControl/>
              <w:spacing w:line="360" w:lineRule="atLeast"/>
              <w:jc w:val="left"/>
              <w:rPr>
                <w:rFonts w:ascii="宋体" w:eastAsia="宋体" w:hAnsi="宋体" w:cs="宋体"/>
                <w:kern w:val="0"/>
                <w:sz w:val="24"/>
                <w:szCs w:val="24"/>
              </w:rPr>
            </w:pPr>
          </w:p>
        </w:tc>
      </w:tr>
    </w:tbl>
    <w:p w14:paraId="05AB0AE1" w14:textId="77777777" w:rsidR="007006B7" w:rsidRPr="007006B7" w:rsidRDefault="007006B7" w:rsidP="007006B7">
      <w:pPr>
        <w:widowControl/>
        <w:shd w:val="clear" w:color="auto" w:fill="FFFFFF"/>
        <w:jc w:val="left"/>
        <w:rPr>
          <w:rFonts w:ascii="Arial" w:eastAsia="宋体" w:hAnsi="Arial" w:cs="Arial"/>
          <w:color w:val="202020"/>
          <w:kern w:val="0"/>
          <w:sz w:val="24"/>
          <w:szCs w:val="24"/>
        </w:rPr>
      </w:pPr>
      <w:r w:rsidRPr="007006B7">
        <w:rPr>
          <w:rFonts w:ascii="Arial" w:eastAsia="宋体" w:hAnsi="Arial" w:cs="Arial"/>
          <w:b/>
          <w:bCs/>
          <w:color w:val="202020"/>
          <w:kern w:val="0"/>
          <w:sz w:val="24"/>
          <w:szCs w:val="24"/>
        </w:rPr>
        <w:t>返回值：</w:t>
      </w:r>
    </w:p>
    <w:p w14:paraId="0DCD02A7" w14:textId="77777777" w:rsidR="007006B7" w:rsidRPr="007006B7" w:rsidRDefault="007006B7" w:rsidP="007006B7">
      <w:pPr>
        <w:widowControl/>
        <w:shd w:val="clear" w:color="auto" w:fill="FFFFFF"/>
        <w:ind w:left="720"/>
        <w:jc w:val="left"/>
        <w:rPr>
          <w:rFonts w:ascii="Arial" w:eastAsia="宋体" w:hAnsi="Arial" w:cs="Arial"/>
          <w:color w:val="202020"/>
          <w:kern w:val="0"/>
          <w:sz w:val="24"/>
          <w:szCs w:val="24"/>
        </w:rPr>
      </w:pPr>
      <w:r w:rsidRPr="007006B7">
        <w:rPr>
          <w:rFonts w:ascii="Arial" w:eastAsia="宋体" w:hAnsi="Arial" w:cs="Arial"/>
          <w:color w:val="202020"/>
          <w:kern w:val="0"/>
          <w:sz w:val="24"/>
          <w:szCs w:val="24"/>
        </w:rPr>
        <w:t>没有</w:t>
      </w:r>
    </w:p>
    <w:p w14:paraId="6F98CA34" w14:textId="77777777" w:rsidR="007006B7" w:rsidRDefault="007006B7" w:rsidP="007006B7">
      <w:pPr>
        <w:pStyle w:val="HTML"/>
        <w:shd w:val="clear" w:color="auto" w:fill="FFFFFF"/>
        <w:rPr>
          <w:rFonts w:ascii="Arial" w:hAnsi="Arial" w:cs="Arial"/>
          <w:b/>
          <w:bCs/>
          <w:color w:val="202020"/>
          <w:shd w:val="clear" w:color="auto" w:fill="FFFFFF"/>
        </w:rPr>
      </w:pPr>
      <w:r w:rsidRPr="007006B7">
        <w:rPr>
          <w:rFonts w:ascii="Arial" w:hAnsi="Arial" w:cs="Arial"/>
          <w:color w:val="202020"/>
        </w:rPr>
        <w:br/>
      </w:r>
      <w:r w:rsidRPr="007006B7">
        <w:rPr>
          <w:rFonts w:ascii="Arial" w:hAnsi="Arial" w:cs="Arial"/>
          <w:b/>
          <w:bCs/>
          <w:color w:val="202020"/>
          <w:shd w:val="clear" w:color="auto" w:fill="FFFFFF"/>
        </w:rPr>
        <w:t>用法示例：</w:t>
      </w:r>
    </w:p>
    <w:p w14:paraId="2A45FE8E" w14:textId="77777777" w:rsidR="007006B7" w:rsidRDefault="007006B7" w:rsidP="007006B7">
      <w:pPr>
        <w:pStyle w:val="HTML"/>
        <w:shd w:val="clear" w:color="auto" w:fill="FFFFFF"/>
        <w:rPr>
          <w:rFonts w:ascii="Arial" w:hAnsi="Arial" w:cs="Arial"/>
          <w:b/>
          <w:bCs/>
          <w:color w:val="202020"/>
          <w:shd w:val="clear" w:color="auto" w:fill="FFFFFF"/>
        </w:rPr>
      </w:pPr>
    </w:p>
    <w:p w14:paraId="716AC506" w14:textId="53922FF0" w:rsidR="007006B7" w:rsidRDefault="007006B7" w:rsidP="007006B7">
      <w:pPr>
        <w:pStyle w:val="HTML"/>
        <w:shd w:val="clear" w:color="auto" w:fill="FFFFFF"/>
        <w:rPr>
          <w:b/>
          <w:bCs/>
          <w:color w:val="202020"/>
        </w:rPr>
      </w:pPr>
      <w:r>
        <w:rPr>
          <w:b/>
          <w:bCs/>
          <w:color w:val="008000"/>
        </w:rPr>
        <w:t>/* A function that makes use of a critical section. */</w:t>
      </w:r>
    </w:p>
    <w:p w14:paraId="28155F55" w14:textId="77777777" w:rsidR="007006B7" w:rsidRDefault="007006B7" w:rsidP="007006B7">
      <w:pPr>
        <w:pStyle w:val="HTML"/>
        <w:shd w:val="clear" w:color="auto" w:fill="FFFFFF"/>
        <w:rPr>
          <w:b/>
          <w:bCs/>
          <w:color w:val="202020"/>
        </w:rPr>
      </w:pPr>
      <w:r>
        <w:rPr>
          <w:b/>
          <w:bCs/>
          <w:color w:val="202020"/>
        </w:rPr>
        <w:t xml:space="preserve">void </w:t>
      </w:r>
      <w:proofErr w:type="spellStart"/>
      <w:proofErr w:type="gramStart"/>
      <w:r>
        <w:rPr>
          <w:b/>
          <w:bCs/>
          <w:color w:val="202020"/>
        </w:rPr>
        <w:t>vDemoFunction</w:t>
      </w:r>
      <w:proofErr w:type="spellEnd"/>
      <w:r>
        <w:rPr>
          <w:b/>
          <w:bCs/>
          <w:color w:val="202020"/>
        </w:rPr>
        <w:t>( void</w:t>
      </w:r>
      <w:proofErr w:type="gramEnd"/>
      <w:r>
        <w:rPr>
          <w:b/>
          <w:bCs/>
          <w:color w:val="202020"/>
        </w:rPr>
        <w:t xml:space="preserve"> )</w:t>
      </w:r>
    </w:p>
    <w:p w14:paraId="56F705F0" w14:textId="77777777" w:rsidR="007006B7" w:rsidRDefault="007006B7" w:rsidP="007006B7">
      <w:pPr>
        <w:pStyle w:val="HTML"/>
        <w:shd w:val="clear" w:color="auto" w:fill="FFFFFF"/>
        <w:rPr>
          <w:b/>
          <w:bCs/>
          <w:color w:val="202020"/>
        </w:rPr>
      </w:pPr>
      <w:r>
        <w:rPr>
          <w:b/>
          <w:bCs/>
          <w:color w:val="202020"/>
        </w:rPr>
        <w:t>{</w:t>
      </w:r>
    </w:p>
    <w:p w14:paraId="5DAB9BA8" w14:textId="77777777" w:rsidR="007006B7" w:rsidRDefault="007006B7" w:rsidP="007006B7">
      <w:pPr>
        <w:pStyle w:val="HTML"/>
        <w:shd w:val="clear" w:color="auto" w:fill="FFFFFF"/>
        <w:rPr>
          <w:b/>
          <w:bCs/>
          <w:color w:val="008000"/>
        </w:rPr>
      </w:pPr>
      <w:r>
        <w:rPr>
          <w:b/>
          <w:bCs/>
          <w:color w:val="202020"/>
        </w:rPr>
        <w:t xml:space="preserve">    </w:t>
      </w:r>
      <w:r>
        <w:rPr>
          <w:b/>
          <w:bCs/>
          <w:color w:val="008000"/>
        </w:rPr>
        <w:t>/* Enter the critical section.  In this example, this function is itself called</w:t>
      </w:r>
    </w:p>
    <w:p w14:paraId="1B7F6336" w14:textId="77777777" w:rsidR="007006B7" w:rsidRDefault="007006B7" w:rsidP="007006B7">
      <w:pPr>
        <w:pStyle w:val="HTML"/>
        <w:shd w:val="clear" w:color="auto" w:fill="FFFFFF"/>
        <w:rPr>
          <w:b/>
          <w:bCs/>
          <w:color w:val="008000"/>
        </w:rPr>
      </w:pPr>
      <w:r>
        <w:rPr>
          <w:b/>
          <w:bCs/>
          <w:color w:val="008000"/>
        </w:rPr>
        <w:t xml:space="preserve">    from within a critical section, so entering this critical section will result</w:t>
      </w:r>
    </w:p>
    <w:p w14:paraId="010DC6AB" w14:textId="77777777" w:rsidR="007006B7" w:rsidRDefault="007006B7" w:rsidP="007006B7">
      <w:pPr>
        <w:pStyle w:val="HTML"/>
        <w:shd w:val="clear" w:color="auto" w:fill="FFFFFF"/>
        <w:rPr>
          <w:b/>
          <w:bCs/>
          <w:color w:val="202020"/>
        </w:rPr>
      </w:pPr>
      <w:r>
        <w:rPr>
          <w:b/>
          <w:bCs/>
          <w:color w:val="008000"/>
        </w:rPr>
        <w:t xml:space="preserve">    in a nesting depth of 2. */</w:t>
      </w:r>
    </w:p>
    <w:p w14:paraId="088B3C81" w14:textId="77777777" w:rsidR="007006B7" w:rsidRDefault="007006B7" w:rsidP="007006B7">
      <w:pPr>
        <w:pStyle w:val="HTML"/>
        <w:shd w:val="clear" w:color="auto" w:fill="FFFFFF"/>
        <w:rPr>
          <w:b/>
          <w:bCs/>
          <w:color w:val="202020"/>
        </w:rPr>
      </w:pPr>
      <w:r>
        <w:rPr>
          <w:b/>
          <w:bCs/>
          <w:color w:val="202020"/>
        </w:rPr>
        <w:lastRenderedPageBreak/>
        <w:t xml:space="preserve">    </w:t>
      </w:r>
      <w:proofErr w:type="spellStart"/>
      <w:r>
        <w:rPr>
          <w:b/>
          <w:bCs/>
          <w:color w:val="202020"/>
        </w:rPr>
        <w:t>taskENTER_</w:t>
      </w:r>
      <w:proofErr w:type="gramStart"/>
      <w:r>
        <w:rPr>
          <w:b/>
          <w:bCs/>
          <w:color w:val="202020"/>
        </w:rPr>
        <w:t>CRITICAL</w:t>
      </w:r>
      <w:proofErr w:type="spellEnd"/>
      <w:r>
        <w:rPr>
          <w:b/>
          <w:bCs/>
          <w:color w:val="202020"/>
        </w:rPr>
        <w:t>(</w:t>
      </w:r>
      <w:proofErr w:type="gramEnd"/>
      <w:r>
        <w:rPr>
          <w:b/>
          <w:bCs/>
          <w:color w:val="202020"/>
        </w:rPr>
        <w:t>);</w:t>
      </w:r>
    </w:p>
    <w:p w14:paraId="609CE50C" w14:textId="77777777" w:rsidR="007006B7" w:rsidRDefault="007006B7" w:rsidP="007006B7">
      <w:pPr>
        <w:pStyle w:val="HTML"/>
        <w:shd w:val="clear" w:color="auto" w:fill="FFFFFF"/>
        <w:rPr>
          <w:b/>
          <w:bCs/>
          <w:color w:val="202020"/>
        </w:rPr>
      </w:pPr>
    </w:p>
    <w:p w14:paraId="7E0BEDF0" w14:textId="77777777" w:rsidR="007006B7" w:rsidRDefault="007006B7" w:rsidP="007006B7">
      <w:pPr>
        <w:pStyle w:val="HTML"/>
        <w:shd w:val="clear" w:color="auto" w:fill="FFFFFF"/>
        <w:rPr>
          <w:b/>
          <w:bCs/>
          <w:color w:val="202020"/>
        </w:rPr>
      </w:pPr>
      <w:r>
        <w:rPr>
          <w:b/>
          <w:bCs/>
          <w:color w:val="202020"/>
        </w:rPr>
        <w:t xml:space="preserve">    </w:t>
      </w:r>
      <w:r>
        <w:rPr>
          <w:b/>
          <w:bCs/>
          <w:color w:val="008000"/>
        </w:rPr>
        <w:t>/* Perform the action that is being protected by the critical section here. */</w:t>
      </w:r>
    </w:p>
    <w:p w14:paraId="2AB3F9FD" w14:textId="77777777" w:rsidR="007006B7" w:rsidRDefault="007006B7" w:rsidP="007006B7">
      <w:pPr>
        <w:pStyle w:val="HTML"/>
        <w:shd w:val="clear" w:color="auto" w:fill="FFFFFF"/>
        <w:rPr>
          <w:b/>
          <w:bCs/>
          <w:color w:val="202020"/>
        </w:rPr>
      </w:pPr>
    </w:p>
    <w:p w14:paraId="558A24AB" w14:textId="77777777" w:rsidR="007006B7" w:rsidRDefault="007006B7" w:rsidP="007006B7">
      <w:pPr>
        <w:pStyle w:val="HTML"/>
        <w:shd w:val="clear" w:color="auto" w:fill="FFFFFF"/>
        <w:rPr>
          <w:b/>
          <w:bCs/>
          <w:color w:val="008000"/>
        </w:rPr>
      </w:pPr>
      <w:r>
        <w:rPr>
          <w:b/>
          <w:bCs/>
          <w:color w:val="202020"/>
        </w:rPr>
        <w:t xml:space="preserve">    </w:t>
      </w:r>
      <w:r>
        <w:rPr>
          <w:b/>
          <w:bCs/>
          <w:color w:val="008000"/>
        </w:rPr>
        <w:t>/* Exit the critical section.  In this example, this function is itself called</w:t>
      </w:r>
    </w:p>
    <w:p w14:paraId="2FAD9215" w14:textId="77777777" w:rsidR="007006B7" w:rsidRDefault="007006B7" w:rsidP="007006B7">
      <w:pPr>
        <w:pStyle w:val="HTML"/>
        <w:shd w:val="clear" w:color="auto" w:fill="FFFFFF"/>
        <w:rPr>
          <w:b/>
          <w:bCs/>
          <w:color w:val="008000"/>
        </w:rPr>
      </w:pPr>
      <w:r>
        <w:rPr>
          <w:b/>
          <w:bCs/>
          <w:color w:val="008000"/>
        </w:rPr>
        <w:t xml:space="preserve">    from a critical section, so this call to </w:t>
      </w:r>
      <w:proofErr w:type="spellStart"/>
      <w:r>
        <w:rPr>
          <w:b/>
          <w:bCs/>
          <w:color w:val="008000"/>
        </w:rPr>
        <w:t>taskEXIT_</w:t>
      </w:r>
      <w:proofErr w:type="gramStart"/>
      <w:r>
        <w:rPr>
          <w:b/>
          <w:bCs/>
          <w:color w:val="008000"/>
        </w:rPr>
        <w:t>CRITICAL</w:t>
      </w:r>
      <w:proofErr w:type="spellEnd"/>
      <w:r>
        <w:rPr>
          <w:b/>
          <w:bCs/>
          <w:color w:val="008000"/>
        </w:rPr>
        <w:t>(</w:t>
      </w:r>
      <w:proofErr w:type="gramEnd"/>
      <w:r>
        <w:rPr>
          <w:b/>
          <w:bCs/>
          <w:color w:val="008000"/>
        </w:rPr>
        <w:t>) will decrement the</w:t>
      </w:r>
    </w:p>
    <w:p w14:paraId="30CA00ED" w14:textId="77777777" w:rsidR="007006B7" w:rsidRDefault="007006B7" w:rsidP="007006B7">
      <w:pPr>
        <w:pStyle w:val="HTML"/>
        <w:shd w:val="clear" w:color="auto" w:fill="FFFFFF"/>
        <w:rPr>
          <w:b/>
          <w:bCs/>
          <w:color w:val="202020"/>
        </w:rPr>
      </w:pPr>
      <w:r>
        <w:rPr>
          <w:b/>
          <w:bCs/>
          <w:color w:val="008000"/>
        </w:rPr>
        <w:t xml:space="preserve">    nesting count by one, but not result in interrupts becoming enabled. */</w:t>
      </w:r>
    </w:p>
    <w:p w14:paraId="50926102" w14:textId="77777777" w:rsidR="007006B7" w:rsidRDefault="007006B7" w:rsidP="007006B7">
      <w:pPr>
        <w:pStyle w:val="HTML"/>
        <w:shd w:val="clear" w:color="auto" w:fill="FFFFFF"/>
        <w:rPr>
          <w:b/>
          <w:bCs/>
          <w:color w:val="202020"/>
        </w:rPr>
      </w:pPr>
      <w:r>
        <w:rPr>
          <w:b/>
          <w:bCs/>
          <w:color w:val="202020"/>
        </w:rPr>
        <w:t xml:space="preserve">    </w:t>
      </w:r>
      <w:proofErr w:type="spellStart"/>
      <w:r>
        <w:rPr>
          <w:b/>
          <w:bCs/>
          <w:color w:val="202020"/>
        </w:rPr>
        <w:t>taskEXIT_</w:t>
      </w:r>
      <w:proofErr w:type="gramStart"/>
      <w:r>
        <w:rPr>
          <w:b/>
          <w:bCs/>
          <w:color w:val="202020"/>
        </w:rPr>
        <w:t>CRITICAL</w:t>
      </w:r>
      <w:proofErr w:type="spellEnd"/>
      <w:r>
        <w:rPr>
          <w:b/>
          <w:bCs/>
          <w:color w:val="202020"/>
        </w:rPr>
        <w:t>(</w:t>
      </w:r>
      <w:proofErr w:type="gramEnd"/>
      <w:r>
        <w:rPr>
          <w:b/>
          <w:bCs/>
          <w:color w:val="202020"/>
        </w:rPr>
        <w:t>);</w:t>
      </w:r>
    </w:p>
    <w:p w14:paraId="1AA06C8F" w14:textId="77777777" w:rsidR="007006B7" w:rsidRDefault="007006B7" w:rsidP="007006B7">
      <w:pPr>
        <w:pStyle w:val="HTML"/>
        <w:shd w:val="clear" w:color="auto" w:fill="FFFFFF"/>
        <w:rPr>
          <w:b/>
          <w:bCs/>
          <w:color w:val="202020"/>
        </w:rPr>
      </w:pPr>
      <w:r>
        <w:rPr>
          <w:b/>
          <w:bCs/>
          <w:color w:val="202020"/>
        </w:rPr>
        <w:t>}</w:t>
      </w:r>
    </w:p>
    <w:p w14:paraId="177173D5" w14:textId="77777777" w:rsidR="007006B7" w:rsidRDefault="007006B7" w:rsidP="007006B7">
      <w:pPr>
        <w:pStyle w:val="HTML"/>
        <w:shd w:val="clear" w:color="auto" w:fill="FFFFFF"/>
        <w:rPr>
          <w:b/>
          <w:bCs/>
          <w:color w:val="202020"/>
        </w:rPr>
      </w:pPr>
    </w:p>
    <w:p w14:paraId="76756999" w14:textId="77777777" w:rsidR="007006B7" w:rsidRDefault="007006B7" w:rsidP="007006B7">
      <w:pPr>
        <w:pStyle w:val="HTML"/>
        <w:shd w:val="clear" w:color="auto" w:fill="FFFFFF"/>
        <w:rPr>
          <w:b/>
          <w:bCs/>
          <w:color w:val="202020"/>
        </w:rPr>
      </w:pPr>
      <w:r>
        <w:rPr>
          <w:b/>
          <w:bCs/>
          <w:color w:val="008000"/>
        </w:rPr>
        <w:t xml:space="preserve">/* A task that calls </w:t>
      </w:r>
      <w:proofErr w:type="spellStart"/>
      <w:proofErr w:type="gramStart"/>
      <w:r>
        <w:rPr>
          <w:b/>
          <w:bCs/>
          <w:color w:val="008000"/>
        </w:rPr>
        <w:t>vDemoFunction</w:t>
      </w:r>
      <w:proofErr w:type="spellEnd"/>
      <w:r>
        <w:rPr>
          <w:b/>
          <w:bCs/>
          <w:color w:val="008000"/>
        </w:rPr>
        <w:t>(</w:t>
      </w:r>
      <w:proofErr w:type="gramEnd"/>
      <w:r>
        <w:rPr>
          <w:b/>
          <w:bCs/>
          <w:color w:val="008000"/>
        </w:rPr>
        <w:t>) from within a critical section. */</w:t>
      </w:r>
    </w:p>
    <w:p w14:paraId="11610DC4" w14:textId="77777777" w:rsidR="007006B7" w:rsidRDefault="007006B7" w:rsidP="007006B7">
      <w:pPr>
        <w:pStyle w:val="HTML"/>
        <w:shd w:val="clear" w:color="auto" w:fill="FFFFFF"/>
        <w:rPr>
          <w:b/>
          <w:bCs/>
          <w:color w:val="202020"/>
        </w:rPr>
      </w:pPr>
      <w:r>
        <w:rPr>
          <w:b/>
          <w:bCs/>
          <w:color w:val="202020"/>
        </w:rPr>
        <w:t>void vTask</w:t>
      </w:r>
      <w:proofErr w:type="gramStart"/>
      <w:r>
        <w:rPr>
          <w:b/>
          <w:bCs/>
          <w:color w:val="202020"/>
        </w:rPr>
        <w:t>1( void</w:t>
      </w:r>
      <w:proofErr w:type="gramEnd"/>
      <w:r>
        <w:rPr>
          <w:b/>
          <w:bCs/>
          <w:color w:val="202020"/>
        </w:rPr>
        <w:t xml:space="preserve"> * </w:t>
      </w:r>
      <w:proofErr w:type="spellStart"/>
      <w:r>
        <w:rPr>
          <w:b/>
          <w:bCs/>
          <w:color w:val="202020"/>
        </w:rPr>
        <w:t>pvParameters</w:t>
      </w:r>
      <w:proofErr w:type="spellEnd"/>
      <w:r>
        <w:rPr>
          <w:b/>
          <w:bCs/>
          <w:color w:val="202020"/>
        </w:rPr>
        <w:t xml:space="preserve"> )</w:t>
      </w:r>
    </w:p>
    <w:p w14:paraId="5359E35B" w14:textId="77777777" w:rsidR="007006B7" w:rsidRDefault="007006B7" w:rsidP="007006B7">
      <w:pPr>
        <w:pStyle w:val="HTML"/>
        <w:shd w:val="clear" w:color="auto" w:fill="FFFFFF"/>
        <w:rPr>
          <w:b/>
          <w:bCs/>
          <w:color w:val="202020"/>
        </w:rPr>
      </w:pPr>
      <w:r>
        <w:rPr>
          <w:b/>
          <w:bCs/>
          <w:color w:val="202020"/>
        </w:rPr>
        <w:t>{</w:t>
      </w:r>
    </w:p>
    <w:p w14:paraId="3A73FB04" w14:textId="77777777" w:rsidR="007006B7" w:rsidRDefault="007006B7" w:rsidP="007006B7">
      <w:pPr>
        <w:pStyle w:val="HTML"/>
        <w:shd w:val="clear" w:color="auto" w:fill="FFFFFF"/>
        <w:rPr>
          <w:b/>
          <w:bCs/>
          <w:color w:val="202020"/>
        </w:rPr>
      </w:pPr>
      <w:r>
        <w:rPr>
          <w:b/>
          <w:bCs/>
          <w:color w:val="202020"/>
        </w:rPr>
        <w:t xml:space="preserve">    </w:t>
      </w:r>
      <w:proofErr w:type="gramStart"/>
      <w:r>
        <w:rPr>
          <w:b/>
          <w:bCs/>
          <w:color w:val="202020"/>
        </w:rPr>
        <w:t>for( ;</w:t>
      </w:r>
      <w:proofErr w:type="gramEnd"/>
      <w:r>
        <w:rPr>
          <w:b/>
          <w:bCs/>
          <w:color w:val="202020"/>
        </w:rPr>
        <w:t>; )</w:t>
      </w:r>
    </w:p>
    <w:p w14:paraId="0E71A3F2" w14:textId="77777777" w:rsidR="007006B7" w:rsidRDefault="007006B7" w:rsidP="007006B7">
      <w:pPr>
        <w:pStyle w:val="HTML"/>
        <w:shd w:val="clear" w:color="auto" w:fill="FFFFFF"/>
        <w:rPr>
          <w:b/>
          <w:bCs/>
          <w:color w:val="202020"/>
        </w:rPr>
      </w:pPr>
      <w:r>
        <w:rPr>
          <w:b/>
          <w:bCs/>
          <w:color w:val="202020"/>
        </w:rPr>
        <w:t xml:space="preserve">    {</w:t>
      </w:r>
    </w:p>
    <w:p w14:paraId="38AB2613" w14:textId="77777777" w:rsidR="007006B7" w:rsidRDefault="007006B7" w:rsidP="007006B7">
      <w:pPr>
        <w:pStyle w:val="HTML"/>
        <w:shd w:val="clear" w:color="auto" w:fill="FFFFFF"/>
        <w:rPr>
          <w:b/>
          <w:bCs/>
          <w:color w:val="202020"/>
        </w:rPr>
      </w:pPr>
      <w:r>
        <w:rPr>
          <w:b/>
          <w:bCs/>
          <w:color w:val="202020"/>
        </w:rPr>
        <w:t xml:space="preserve">        </w:t>
      </w:r>
      <w:r>
        <w:rPr>
          <w:b/>
          <w:bCs/>
          <w:color w:val="008000"/>
        </w:rPr>
        <w:t>/* Perform some functionality here. */</w:t>
      </w:r>
    </w:p>
    <w:p w14:paraId="18E0725C" w14:textId="77777777" w:rsidR="007006B7" w:rsidRDefault="007006B7" w:rsidP="007006B7">
      <w:pPr>
        <w:pStyle w:val="HTML"/>
        <w:shd w:val="clear" w:color="auto" w:fill="FFFFFF"/>
        <w:rPr>
          <w:b/>
          <w:bCs/>
          <w:color w:val="202020"/>
        </w:rPr>
      </w:pPr>
    </w:p>
    <w:p w14:paraId="758FE386" w14:textId="77777777" w:rsidR="007006B7" w:rsidRDefault="007006B7" w:rsidP="007006B7">
      <w:pPr>
        <w:pStyle w:val="HTML"/>
        <w:shd w:val="clear" w:color="auto" w:fill="FFFFFF"/>
        <w:rPr>
          <w:b/>
          <w:bCs/>
          <w:color w:val="202020"/>
        </w:rPr>
      </w:pPr>
      <w:r>
        <w:rPr>
          <w:b/>
          <w:bCs/>
          <w:color w:val="202020"/>
        </w:rPr>
        <w:t xml:space="preserve">        </w:t>
      </w:r>
      <w:r>
        <w:rPr>
          <w:b/>
          <w:bCs/>
          <w:color w:val="008000"/>
        </w:rPr>
        <w:t xml:space="preserve">/* Call </w:t>
      </w:r>
      <w:proofErr w:type="spellStart"/>
      <w:r>
        <w:rPr>
          <w:b/>
          <w:bCs/>
          <w:color w:val="008000"/>
        </w:rPr>
        <w:t>taskENTER_</w:t>
      </w:r>
      <w:proofErr w:type="gramStart"/>
      <w:r>
        <w:rPr>
          <w:b/>
          <w:bCs/>
          <w:color w:val="008000"/>
        </w:rPr>
        <w:t>CRITICAL</w:t>
      </w:r>
      <w:proofErr w:type="spellEnd"/>
      <w:r>
        <w:rPr>
          <w:b/>
          <w:bCs/>
          <w:color w:val="008000"/>
        </w:rPr>
        <w:t>(</w:t>
      </w:r>
      <w:proofErr w:type="gramEnd"/>
      <w:r>
        <w:rPr>
          <w:b/>
          <w:bCs/>
          <w:color w:val="008000"/>
        </w:rPr>
        <w:t>) to create a critical section. */</w:t>
      </w:r>
    </w:p>
    <w:p w14:paraId="2C187D0C" w14:textId="77777777" w:rsidR="007006B7" w:rsidRDefault="007006B7" w:rsidP="007006B7">
      <w:pPr>
        <w:pStyle w:val="HTML"/>
        <w:shd w:val="clear" w:color="auto" w:fill="FFFFFF"/>
        <w:rPr>
          <w:b/>
          <w:bCs/>
          <w:color w:val="202020"/>
        </w:rPr>
      </w:pPr>
      <w:r>
        <w:rPr>
          <w:b/>
          <w:bCs/>
          <w:color w:val="202020"/>
        </w:rPr>
        <w:t xml:space="preserve">        </w:t>
      </w:r>
      <w:proofErr w:type="spellStart"/>
      <w:r>
        <w:rPr>
          <w:b/>
          <w:bCs/>
          <w:color w:val="202020"/>
        </w:rPr>
        <w:t>taskENTER_</w:t>
      </w:r>
      <w:proofErr w:type="gramStart"/>
      <w:r>
        <w:rPr>
          <w:b/>
          <w:bCs/>
          <w:color w:val="202020"/>
        </w:rPr>
        <w:t>CRITICAL</w:t>
      </w:r>
      <w:proofErr w:type="spellEnd"/>
      <w:r>
        <w:rPr>
          <w:b/>
          <w:bCs/>
          <w:color w:val="202020"/>
        </w:rPr>
        <w:t>(</w:t>
      </w:r>
      <w:proofErr w:type="gramEnd"/>
      <w:r>
        <w:rPr>
          <w:b/>
          <w:bCs/>
          <w:color w:val="202020"/>
        </w:rPr>
        <w:t>);</w:t>
      </w:r>
    </w:p>
    <w:p w14:paraId="42820874" w14:textId="77777777" w:rsidR="007006B7" w:rsidRDefault="007006B7" w:rsidP="007006B7">
      <w:pPr>
        <w:pStyle w:val="HTML"/>
        <w:shd w:val="clear" w:color="auto" w:fill="FFFFFF"/>
        <w:rPr>
          <w:b/>
          <w:bCs/>
          <w:color w:val="202020"/>
        </w:rPr>
      </w:pPr>
    </w:p>
    <w:p w14:paraId="118B34D7" w14:textId="77777777" w:rsidR="007006B7" w:rsidRDefault="007006B7" w:rsidP="007006B7">
      <w:pPr>
        <w:pStyle w:val="HTML"/>
        <w:shd w:val="clear" w:color="auto" w:fill="FFFFFF"/>
        <w:rPr>
          <w:b/>
          <w:bCs/>
          <w:color w:val="202020"/>
        </w:rPr>
      </w:pPr>
    </w:p>
    <w:p w14:paraId="2476E8C2" w14:textId="77777777" w:rsidR="007006B7" w:rsidRDefault="007006B7" w:rsidP="007006B7">
      <w:pPr>
        <w:pStyle w:val="HTML"/>
        <w:shd w:val="clear" w:color="auto" w:fill="FFFFFF"/>
        <w:rPr>
          <w:b/>
          <w:bCs/>
          <w:color w:val="202020"/>
        </w:rPr>
      </w:pPr>
      <w:r>
        <w:rPr>
          <w:b/>
          <w:bCs/>
          <w:color w:val="202020"/>
        </w:rPr>
        <w:t xml:space="preserve">        </w:t>
      </w:r>
      <w:r>
        <w:rPr>
          <w:b/>
          <w:bCs/>
          <w:color w:val="008000"/>
        </w:rPr>
        <w:t>/* Execute the code that requires the critical section here. */</w:t>
      </w:r>
    </w:p>
    <w:p w14:paraId="00CC2D5A" w14:textId="77777777" w:rsidR="007006B7" w:rsidRDefault="007006B7" w:rsidP="007006B7">
      <w:pPr>
        <w:pStyle w:val="HTML"/>
        <w:shd w:val="clear" w:color="auto" w:fill="FFFFFF"/>
        <w:rPr>
          <w:b/>
          <w:bCs/>
          <w:color w:val="202020"/>
        </w:rPr>
      </w:pPr>
    </w:p>
    <w:p w14:paraId="33F48520" w14:textId="77777777" w:rsidR="007006B7" w:rsidRDefault="007006B7" w:rsidP="007006B7">
      <w:pPr>
        <w:pStyle w:val="HTML"/>
        <w:shd w:val="clear" w:color="auto" w:fill="FFFFFF"/>
        <w:rPr>
          <w:b/>
          <w:bCs/>
          <w:color w:val="202020"/>
        </w:rPr>
      </w:pPr>
    </w:p>
    <w:p w14:paraId="46A3F5A4" w14:textId="77777777" w:rsidR="007006B7" w:rsidRDefault="007006B7" w:rsidP="007006B7">
      <w:pPr>
        <w:pStyle w:val="HTML"/>
        <w:shd w:val="clear" w:color="auto" w:fill="FFFFFF"/>
        <w:rPr>
          <w:b/>
          <w:bCs/>
          <w:color w:val="008000"/>
        </w:rPr>
      </w:pPr>
      <w:r>
        <w:rPr>
          <w:b/>
          <w:bCs/>
          <w:color w:val="202020"/>
        </w:rPr>
        <w:t xml:space="preserve">        </w:t>
      </w:r>
      <w:r>
        <w:rPr>
          <w:b/>
          <w:bCs/>
          <w:color w:val="008000"/>
        </w:rPr>
        <w:t xml:space="preserve">/* Calls to </w:t>
      </w:r>
      <w:proofErr w:type="spellStart"/>
      <w:r>
        <w:rPr>
          <w:b/>
          <w:bCs/>
          <w:color w:val="008000"/>
        </w:rPr>
        <w:t>taskENTER_</w:t>
      </w:r>
      <w:proofErr w:type="gramStart"/>
      <w:r>
        <w:rPr>
          <w:b/>
          <w:bCs/>
          <w:color w:val="008000"/>
        </w:rPr>
        <w:t>CRITICAL</w:t>
      </w:r>
      <w:proofErr w:type="spellEnd"/>
      <w:r>
        <w:rPr>
          <w:b/>
          <w:bCs/>
          <w:color w:val="008000"/>
        </w:rPr>
        <w:t>(</w:t>
      </w:r>
      <w:proofErr w:type="gramEnd"/>
      <w:r>
        <w:rPr>
          <w:b/>
          <w:bCs/>
          <w:color w:val="008000"/>
        </w:rPr>
        <w:t>) can be nested so it is safe to call a</w:t>
      </w:r>
    </w:p>
    <w:p w14:paraId="1B1371D4" w14:textId="77777777" w:rsidR="007006B7" w:rsidRDefault="007006B7" w:rsidP="007006B7">
      <w:pPr>
        <w:pStyle w:val="HTML"/>
        <w:shd w:val="clear" w:color="auto" w:fill="FFFFFF"/>
        <w:rPr>
          <w:b/>
          <w:bCs/>
          <w:color w:val="008000"/>
        </w:rPr>
      </w:pPr>
      <w:r>
        <w:rPr>
          <w:b/>
          <w:bCs/>
          <w:color w:val="008000"/>
        </w:rPr>
        <w:t xml:space="preserve">        function that includes its own calls to </w:t>
      </w:r>
      <w:proofErr w:type="spellStart"/>
      <w:r>
        <w:rPr>
          <w:b/>
          <w:bCs/>
          <w:color w:val="008000"/>
        </w:rPr>
        <w:t>taskENTER_</w:t>
      </w:r>
      <w:proofErr w:type="gramStart"/>
      <w:r>
        <w:rPr>
          <w:b/>
          <w:bCs/>
          <w:color w:val="008000"/>
        </w:rPr>
        <w:t>CRITICAL</w:t>
      </w:r>
      <w:proofErr w:type="spellEnd"/>
      <w:r>
        <w:rPr>
          <w:b/>
          <w:bCs/>
          <w:color w:val="008000"/>
        </w:rPr>
        <w:t>(</w:t>
      </w:r>
      <w:proofErr w:type="gramEnd"/>
      <w:r>
        <w:rPr>
          <w:b/>
          <w:bCs/>
          <w:color w:val="008000"/>
        </w:rPr>
        <w:t>) and</w:t>
      </w:r>
    </w:p>
    <w:p w14:paraId="54029AB2" w14:textId="77777777" w:rsidR="007006B7" w:rsidRDefault="007006B7" w:rsidP="007006B7">
      <w:pPr>
        <w:pStyle w:val="HTML"/>
        <w:shd w:val="clear" w:color="auto" w:fill="FFFFFF"/>
        <w:rPr>
          <w:b/>
          <w:bCs/>
          <w:color w:val="202020"/>
        </w:rPr>
      </w:pPr>
      <w:r>
        <w:rPr>
          <w:b/>
          <w:bCs/>
          <w:color w:val="008000"/>
        </w:rPr>
        <w:t xml:space="preserve">        </w:t>
      </w:r>
      <w:proofErr w:type="spellStart"/>
      <w:r>
        <w:rPr>
          <w:b/>
          <w:bCs/>
          <w:color w:val="008000"/>
        </w:rPr>
        <w:t>taskEXIT_</w:t>
      </w:r>
      <w:proofErr w:type="gramStart"/>
      <w:r>
        <w:rPr>
          <w:b/>
          <w:bCs/>
          <w:color w:val="008000"/>
        </w:rPr>
        <w:t>CRITICAL</w:t>
      </w:r>
      <w:proofErr w:type="spellEnd"/>
      <w:r>
        <w:rPr>
          <w:b/>
          <w:bCs/>
          <w:color w:val="008000"/>
        </w:rPr>
        <w:t>(</w:t>
      </w:r>
      <w:proofErr w:type="gramEnd"/>
      <w:r>
        <w:rPr>
          <w:b/>
          <w:bCs/>
          <w:color w:val="008000"/>
        </w:rPr>
        <w:t>). */</w:t>
      </w:r>
    </w:p>
    <w:p w14:paraId="02F57FDA" w14:textId="77777777" w:rsidR="007006B7" w:rsidRDefault="007006B7" w:rsidP="007006B7">
      <w:pPr>
        <w:pStyle w:val="HTML"/>
        <w:shd w:val="clear" w:color="auto" w:fill="FFFFFF"/>
        <w:rPr>
          <w:b/>
          <w:bCs/>
          <w:color w:val="202020"/>
        </w:rPr>
      </w:pPr>
      <w:r>
        <w:rPr>
          <w:b/>
          <w:bCs/>
          <w:color w:val="202020"/>
        </w:rPr>
        <w:t xml:space="preserve">        </w:t>
      </w:r>
      <w:proofErr w:type="spellStart"/>
      <w:proofErr w:type="gramStart"/>
      <w:r>
        <w:rPr>
          <w:b/>
          <w:bCs/>
          <w:color w:val="202020"/>
        </w:rPr>
        <w:t>vDemoFunction</w:t>
      </w:r>
      <w:proofErr w:type="spellEnd"/>
      <w:r>
        <w:rPr>
          <w:b/>
          <w:bCs/>
          <w:color w:val="202020"/>
        </w:rPr>
        <w:t>(</w:t>
      </w:r>
      <w:proofErr w:type="gramEnd"/>
      <w:r>
        <w:rPr>
          <w:b/>
          <w:bCs/>
          <w:color w:val="202020"/>
        </w:rPr>
        <w:t>);</w:t>
      </w:r>
    </w:p>
    <w:p w14:paraId="1F3671DD" w14:textId="77777777" w:rsidR="007006B7" w:rsidRDefault="007006B7" w:rsidP="007006B7">
      <w:pPr>
        <w:pStyle w:val="HTML"/>
        <w:shd w:val="clear" w:color="auto" w:fill="FFFFFF"/>
        <w:rPr>
          <w:b/>
          <w:bCs/>
          <w:color w:val="202020"/>
        </w:rPr>
      </w:pPr>
    </w:p>
    <w:p w14:paraId="06BAF073" w14:textId="77777777" w:rsidR="007006B7" w:rsidRDefault="007006B7" w:rsidP="007006B7">
      <w:pPr>
        <w:pStyle w:val="HTML"/>
        <w:shd w:val="clear" w:color="auto" w:fill="FFFFFF"/>
        <w:rPr>
          <w:b/>
          <w:bCs/>
          <w:color w:val="008000"/>
        </w:rPr>
      </w:pPr>
      <w:r>
        <w:rPr>
          <w:b/>
          <w:bCs/>
          <w:color w:val="202020"/>
        </w:rPr>
        <w:t xml:space="preserve">        </w:t>
      </w:r>
      <w:r>
        <w:rPr>
          <w:b/>
          <w:bCs/>
          <w:color w:val="008000"/>
        </w:rPr>
        <w:t>/* The operation that required the critical section is complete so exit the</w:t>
      </w:r>
    </w:p>
    <w:p w14:paraId="4CA728FE" w14:textId="77777777" w:rsidR="007006B7" w:rsidRDefault="007006B7" w:rsidP="007006B7">
      <w:pPr>
        <w:pStyle w:val="HTML"/>
        <w:shd w:val="clear" w:color="auto" w:fill="FFFFFF"/>
        <w:rPr>
          <w:b/>
          <w:bCs/>
          <w:color w:val="008000"/>
        </w:rPr>
      </w:pPr>
      <w:r>
        <w:rPr>
          <w:b/>
          <w:bCs/>
          <w:color w:val="008000"/>
        </w:rPr>
        <w:t xml:space="preserve">        critical section.  After this call to </w:t>
      </w:r>
      <w:proofErr w:type="spellStart"/>
      <w:r>
        <w:rPr>
          <w:b/>
          <w:bCs/>
          <w:color w:val="008000"/>
        </w:rPr>
        <w:t>taskEXIT_</w:t>
      </w:r>
      <w:proofErr w:type="gramStart"/>
      <w:r>
        <w:rPr>
          <w:b/>
          <w:bCs/>
          <w:color w:val="008000"/>
        </w:rPr>
        <w:t>CRITICAL</w:t>
      </w:r>
      <w:proofErr w:type="spellEnd"/>
      <w:r>
        <w:rPr>
          <w:b/>
          <w:bCs/>
          <w:color w:val="008000"/>
        </w:rPr>
        <w:t>(</w:t>
      </w:r>
      <w:proofErr w:type="gramEnd"/>
      <w:r>
        <w:rPr>
          <w:b/>
          <w:bCs/>
          <w:color w:val="008000"/>
        </w:rPr>
        <w:t>), the nesting depth</w:t>
      </w:r>
    </w:p>
    <w:p w14:paraId="43DC8179" w14:textId="77777777" w:rsidR="007006B7" w:rsidRDefault="007006B7" w:rsidP="007006B7">
      <w:pPr>
        <w:pStyle w:val="HTML"/>
        <w:shd w:val="clear" w:color="auto" w:fill="FFFFFF"/>
        <w:rPr>
          <w:b/>
          <w:bCs/>
          <w:color w:val="202020"/>
        </w:rPr>
      </w:pPr>
      <w:r>
        <w:rPr>
          <w:b/>
          <w:bCs/>
          <w:color w:val="008000"/>
        </w:rPr>
        <w:t xml:space="preserve">        will be zero, so interrupts will have been re-enabled. */</w:t>
      </w:r>
    </w:p>
    <w:p w14:paraId="7D5FD9B1" w14:textId="77777777" w:rsidR="007006B7" w:rsidRDefault="007006B7" w:rsidP="007006B7">
      <w:pPr>
        <w:pStyle w:val="HTML"/>
        <w:shd w:val="clear" w:color="auto" w:fill="FFFFFF"/>
        <w:rPr>
          <w:b/>
          <w:bCs/>
          <w:color w:val="202020"/>
        </w:rPr>
      </w:pPr>
      <w:r>
        <w:rPr>
          <w:b/>
          <w:bCs/>
          <w:color w:val="202020"/>
        </w:rPr>
        <w:t xml:space="preserve">        </w:t>
      </w:r>
      <w:proofErr w:type="spellStart"/>
      <w:r>
        <w:rPr>
          <w:b/>
          <w:bCs/>
          <w:color w:val="202020"/>
        </w:rPr>
        <w:t>taskEXIT_</w:t>
      </w:r>
      <w:proofErr w:type="gramStart"/>
      <w:r>
        <w:rPr>
          <w:b/>
          <w:bCs/>
          <w:color w:val="202020"/>
        </w:rPr>
        <w:t>CRITICAL</w:t>
      </w:r>
      <w:proofErr w:type="spellEnd"/>
      <w:r>
        <w:rPr>
          <w:b/>
          <w:bCs/>
          <w:color w:val="202020"/>
        </w:rPr>
        <w:t>(</w:t>
      </w:r>
      <w:proofErr w:type="gramEnd"/>
      <w:r>
        <w:rPr>
          <w:b/>
          <w:bCs/>
          <w:color w:val="202020"/>
        </w:rPr>
        <w:t>);</w:t>
      </w:r>
    </w:p>
    <w:p w14:paraId="612F5A3A" w14:textId="77777777" w:rsidR="007006B7" w:rsidRDefault="007006B7" w:rsidP="007006B7">
      <w:pPr>
        <w:pStyle w:val="HTML"/>
        <w:shd w:val="clear" w:color="auto" w:fill="FFFFFF"/>
        <w:rPr>
          <w:b/>
          <w:bCs/>
          <w:color w:val="202020"/>
        </w:rPr>
      </w:pPr>
      <w:r>
        <w:rPr>
          <w:b/>
          <w:bCs/>
          <w:color w:val="202020"/>
        </w:rPr>
        <w:lastRenderedPageBreak/>
        <w:t xml:space="preserve">    }</w:t>
      </w:r>
    </w:p>
    <w:p w14:paraId="70A557E2" w14:textId="77777777" w:rsidR="007006B7" w:rsidRDefault="007006B7" w:rsidP="007006B7">
      <w:pPr>
        <w:pStyle w:val="HTML"/>
        <w:shd w:val="clear" w:color="auto" w:fill="FFFFFF"/>
        <w:rPr>
          <w:b/>
          <w:bCs/>
          <w:color w:val="202020"/>
        </w:rPr>
      </w:pPr>
      <w:r>
        <w:rPr>
          <w:b/>
          <w:bCs/>
          <w:color w:val="202020"/>
        </w:rPr>
        <w:t>}</w:t>
      </w:r>
    </w:p>
    <w:p w14:paraId="431B74C3" w14:textId="77777777" w:rsidR="00FB18EB" w:rsidRDefault="00FB18EB" w:rsidP="00FB18EB">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taskENTER_CRITICAL_FROM_ISR</w:t>
      </w:r>
      <w:proofErr w:type="spellEnd"/>
      <w:r>
        <w:rPr>
          <w:rFonts w:ascii="Arial" w:hAnsi="Arial" w:cs="Arial"/>
          <w:color w:val="1A3065"/>
          <w:sz w:val="45"/>
          <w:szCs w:val="45"/>
        </w:rPr>
        <w:t>()</w:t>
      </w:r>
      <w:r>
        <w:rPr>
          <w:rFonts w:ascii="Arial" w:hAnsi="Arial" w:cs="Arial"/>
          <w:color w:val="1A3065"/>
          <w:sz w:val="45"/>
          <w:szCs w:val="45"/>
        </w:rPr>
        <w:br/>
      </w:r>
      <w:proofErr w:type="spellStart"/>
      <w:r>
        <w:rPr>
          <w:rFonts w:ascii="Arial" w:hAnsi="Arial" w:cs="Arial"/>
          <w:color w:val="1A3065"/>
          <w:sz w:val="45"/>
          <w:szCs w:val="45"/>
        </w:rPr>
        <w:t>taskEXIT_CRITICAL_FROM_</w:t>
      </w:r>
      <w:proofErr w:type="gramStart"/>
      <w:r>
        <w:rPr>
          <w:rFonts w:ascii="Arial" w:hAnsi="Arial" w:cs="Arial"/>
          <w:color w:val="1A3065"/>
          <w:sz w:val="45"/>
          <w:szCs w:val="45"/>
        </w:rPr>
        <w:t>ISR</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157" w:history="1">
        <w:r>
          <w:rPr>
            <w:rStyle w:val="a3"/>
            <w:rFonts w:ascii="Arial" w:hAnsi="Arial" w:cs="Arial"/>
            <w:color w:val="0000EE"/>
            <w:sz w:val="27"/>
            <w:szCs w:val="27"/>
          </w:rPr>
          <w:t>RTOS Kernel Control</w:t>
        </w:r>
      </w:hyperlink>
      <w:r>
        <w:rPr>
          <w:rFonts w:ascii="Arial" w:hAnsi="Arial" w:cs="Arial"/>
          <w:color w:val="1A3065"/>
          <w:sz w:val="27"/>
          <w:szCs w:val="27"/>
        </w:rPr>
        <w:t>]</w:t>
      </w:r>
    </w:p>
    <w:p w14:paraId="0F5B407F" w14:textId="77777777" w:rsidR="00FB18EB" w:rsidRDefault="00FB18EB" w:rsidP="00FB18EB">
      <w:pPr>
        <w:pStyle w:val="HTML"/>
        <w:shd w:val="clear" w:color="auto" w:fill="FFFFFF"/>
        <w:rPr>
          <w:b/>
          <w:bCs/>
          <w:color w:val="202020"/>
        </w:rPr>
      </w:pPr>
      <w:r>
        <w:rPr>
          <w:b/>
          <w:bCs/>
          <w:color w:val="202020"/>
        </w:rPr>
        <w:t>task. h</w:t>
      </w:r>
    </w:p>
    <w:p w14:paraId="3AC611F1" w14:textId="77777777" w:rsidR="00FB18EB" w:rsidRDefault="00FB18EB" w:rsidP="00FB18EB">
      <w:pPr>
        <w:pStyle w:val="HTML"/>
        <w:shd w:val="clear" w:color="auto" w:fill="FFFFFF"/>
        <w:rPr>
          <w:b/>
          <w:bCs/>
          <w:color w:val="202020"/>
        </w:rPr>
      </w:pPr>
    </w:p>
    <w:p w14:paraId="5BAB212B" w14:textId="77777777" w:rsidR="00FB18EB" w:rsidRDefault="00FB18EB" w:rsidP="00FB18EB">
      <w:pPr>
        <w:pStyle w:val="HTML"/>
        <w:shd w:val="clear" w:color="auto" w:fill="FFFFFF"/>
        <w:rPr>
          <w:b/>
          <w:bCs/>
          <w:color w:val="202020"/>
        </w:rPr>
      </w:pPr>
      <w:proofErr w:type="spellStart"/>
      <w:r>
        <w:rPr>
          <w:b/>
          <w:bCs/>
          <w:color w:val="202020"/>
        </w:rPr>
        <w:t>UBaseType_t</w:t>
      </w:r>
      <w:proofErr w:type="spellEnd"/>
      <w:r>
        <w:rPr>
          <w:b/>
          <w:bCs/>
          <w:color w:val="202020"/>
        </w:rPr>
        <w:t xml:space="preserve"> </w:t>
      </w:r>
      <w:proofErr w:type="spellStart"/>
      <w:r>
        <w:rPr>
          <w:b/>
          <w:bCs/>
          <w:color w:val="202020"/>
        </w:rPr>
        <w:t>taskENTER_CRITICAL_FROM_</w:t>
      </w:r>
      <w:proofErr w:type="gramStart"/>
      <w:r>
        <w:rPr>
          <w:b/>
          <w:bCs/>
          <w:color w:val="202020"/>
        </w:rPr>
        <w:t>ISR</w:t>
      </w:r>
      <w:proofErr w:type="spellEnd"/>
      <w:r>
        <w:rPr>
          <w:b/>
          <w:bCs/>
          <w:color w:val="202020"/>
        </w:rPr>
        <w:t>( void</w:t>
      </w:r>
      <w:proofErr w:type="gramEnd"/>
      <w:r>
        <w:rPr>
          <w:b/>
          <w:bCs/>
          <w:color w:val="202020"/>
        </w:rPr>
        <w:t xml:space="preserve"> );</w:t>
      </w:r>
    </w:p>
    <w:p w14:paraId="4F24478F" w14:textId="77777777" w:rsidR="00FB18EB" w:rsidRDefault="00FB18EB" w:rsidP="00FB18EB">
      <w:pPr>
        <w:pStyle w:val="HTML"/>
        <w:shd w:val="clear" w:color="auto" w:fill="FFFFFF"/>
        <w:rPr>
          <w:b/>
          <w:bCs/>
          <w:color w:val="202020"/>
        </w:rPr>
      </w:pPr>
      <w:r>
        <w:rPr>
          <w:b/>
          <w:bCs/>
          <w:color w:val="202020"/>
        </w:rPr>
        <w:t xml:space="preserve">void </w:t>
      </w:r>
      <w:proofErr w:type="spellStart"/>
      <w:r>
        <w:rPr>
          <w:b/>
          <w:bCs/>
          <w:color w:val="202020"/>
        </w:rPr>
        <w:t>taskEXIT_CRITICAL_FROM_</w:t>
      </w:r>
      <w:proofErr w:type="gramStart"/>
      <w:r>
        <w:rPr>
          <w:b/>
          <w:bCs/>
          <w:color w:val="202020"/>
        </w:rPr>
        <w:t>ISR</w:t>
      </w:r>
      <w:proofErr w:type="spellEnd"/>
      <w:r>
        <w:rPr>
          <w:b/>
          <w:bCs/>
          <w:color w:val="202020"/>
        </w:rPr>
        <w:t xml:space="preserve">( </w:t>
      </w:r>
      <w:proofErr w:type="spellStart"/>
      <w:r>
        <w:rPr>
          <w:b/>
          <w:bCs/>
          <w:color w:val="202020"/>
        </w:rPr>
        <w:t>UBaseType</w:t>
      </w:r>
      <w:proofErr w:type="gramEnd"/>
      <w:r>
        <w:rPr>
          <w:b/>
          <w:bCs/>
          <w:color w:val="202020"/>
        </w:rPr>
        <w:t>_t</w:t>
      </w:r>
      <w:proofErr w:type="spellEnd"/>
      <w:r>
        <w:rPr>
          <w:b/>
          <w:bCs/>
          <w:color w:val="202020"/>
        </w:rPr>
        <w:t xml:space="preserve"> </w:t>
      </w:r>
      <w:proofErr w:type="spellStart"/>
      <w:r>
        <w:rPr>
          <w:b/>
          <w:bCs/>
          <w:color w:val="202020"/>
        </w:rPr>
        <w:t>uxSavedInterruptStatus</w:t>
      </w:r>
      <w:proofErr w:type="spellEnd"/>
      <w:r>
        <w:rPr>
          <w:b/>
          <w:bCs/>
          <w:color w:val="202020"/>
        </w:rPr>
        <w:t xml:space="preserve"> );</w:t>
      </w:r>
    </w:p>
    <w:p w14:paraId="3DDA2A17" w14:textId="77777777" w:rsidR="00FB18EB" w:rsidRDefault="00FB18EB" w:rsidP="00FB18EB">
      <w:pPr>
        <w:pStyle w:val="HTML"/>
        <w:shd w:val="clear" w:color="auto" w:fill="FFFFFF"/>
        <w:rPr>
          <w:b/>
          <w:bCs/>
          <w:color w:val="202020"/>
        </w:rPr>
      </w:pPr>
    </w:p>
    <w:p w14:paraId="75857A49" w14:textId="77777777" w:rsidR="00FB18EB" w:rsidRPr="00FB18EB" w:rsidRDefault="00FB18EB" w:rsidP="00FB18EB">
      <w:pPr>
        <w:widowControl/>
        <w:shd w:val="clear" w:color="auto" w:fill="FFFFFF"/>
        <w:spacing w:before="100" w:beforeAutospacing="1" w:after="100" w:afterAutospacing="1"/>
        <w:jc w:val="left"/>
        <w:rPr>
          <w:rFonts w:ascii="Arial" w:eastAsia="宋体" w:hAnsi="Arial" w:cs="Arial"/>
          <w:color w:val="202020"/>
          <w:kern w:val="0"/>
          <w:sz w:val="24"/>
          <w:szCs w:val="24"/>
        </w:rPr>
      </w:pPr>
      <w:r w:rsidRPr="00FB18EB">
        <w:rPr>
          <w:rFonts w:ascii="Arial" w:eastAsia="宋体" w:hAnsi="Arial" w:cs="Arial"/>
          <w:color w:val="202020"/>
          <w:kern w:val="0"/>
          <w:sz w:val="24"/>
          <w:szCs w:val="24"/>
        </w:rPr>
        <w:t>可以在中断服务程序（</w:t>
      </w:r>
      <w:r w:rsidRPr="00FB18EB">
        <w:rPr>
          <w:rFonts w:ascii="Arial" w:eastAsia="宋体" w:hAnsi="Arial" w:cs="Arial"/>
          <w:color w:val="202020"/>
          <w:kern w:val="0"/>
          <w:sz w:val="24"/>
          <w:szCs w:val="24"/>
        </w:rPr>
        <w:t>ISR</w:t>
      </w:r>
      <w:r w:rsidRPr="00FB18EB">
        <w:rPr>
          <w:rFonts w:ascii="Arial" w:eastAsia="宋体" w:hAnsi="Arial" w:cs="Arial"/>
          <w:color w:val="202020"/>
          <w:kern w:val="0"/>
          <w:sz w:val="24"/>
          <w:szCs w:val="24"/>
        </w:rPr>
        <w:t>）中使用</w:t>
      </w:r>
      <w:r w:rsidRPr="00FB18EB">
        <w:rPr>
          <w:rFonts w:ascii="Arial" w:eastAsia="宋体" w:hAnsi="Arial" w:cs="Arial"/>
          <w:color w:val="202020"/>
          <w:kern w:val="0"/>
          <w:sz w:val="24"/>
          <w:szCs w:val="24"/>
        </w:rPr>
        <w:t> </w:t>
      </w:r>
      <w:r w:rsidRPr="00FB18EB">
        <w:rPr>
          <w:rFonts w:ascii="Arial" w:eastAsia="宋体" w:hAnsi="Arial" w:cs="Arial"/>
          <w:color w:val="202020"/>
          <w:kern w:val="0"/>
          <w:sz w:val="24"/>
          <w:szCs w:val="24"/>
        </w:rPr>
        <w:t>的</w:t>
      </w:r>
      <w:r w:rsidR="00B75D57">
        <w:fldChar w:fldCharType="begin"/>
      </w:r>
      <w:r w:rsidR="00B75D57">
        <w:instrText xml:space="preserve"> HYPERLINK "https://www.freertos.org/taskENTER_CRITICAL_taskEXIT_CRITICAL.html" </w:instrText>
      </w:r>
      <w:r w:rsidR="00B75D57">
        <w:fldChar w:fldCharType="separate"/>
      </w:r>
      <w:r w:rsidRPr="00FB18EB">
        <w:rPr>
          <w:rFonts w:ascii="Arial" w:eastAsia="宋体" w:hAnsi="Arial" w:cs="Arial"/>
          <w:color w:val="0000EE"/>
          <w:kern w:val="0"/>
          <w:sz w:val="24"/>
          <w:szCs w:val="24"/>
          <w:u w:val="single"/>
        </w:rPr>
        <w:t>taskENTER_CRITICAL</w:t>
      </w:r>
      <w:r w:rsidRPr="00FB18EB">
        <w:rPr>
          <w:rFonts w:ascii="Arial" w:eastAsia="宋体" w:hAnsi="Arial" w:cs="Arial"/>
          <w:color w:val="0000EE"/>
          <w:kern w:val="0"/>
          <w:sz w:val="24"/>
          <w:szCs w:val="24"/>
          <w:u w:val="single"/>
        </w:rPr>
        <w:t>（）和</w:t>
      </w:r>
      <w:r w:rsidRPr="00FB18EB">
        <w:rPr>
          <w:rFonts w:ascii="Arial" w:eastAsia="宋体" w:hAnsi="Arial" w:cs="Arial"/>
          <w:color w:val="0000EE"/>
          <w:kern w:val="0"/>
          <w:sz w:val="24"/>
          <w:szCs w:val="24"/>
          <w:u w:val="single"/>
        </w:rPr>
        <w:t>taskEXIT_CRITICAL</w:t>
      </w:r>
      <w:r w:rsidRPr="00FB18EB">
        <w:rPr>
          <w:rFonts w:ascii="Arial" w:eastAsia="宋体" w:hAnsi="Arial" w:cs="Arial"/>
          <w:color w:val="0000EE"/>
          <w:kern w:val="0"/>
          <w:sz w:val="24"/>
          <w:szCs w:val="24"/>
          <w:u w:val="single"/>
        </w:rPr>
        <w:t>（）的</w:t>
      </w:r>
      <w:r w:rsidR="00B75D57">
        <w:rPr>
          <w:rFonts w:ascii="Arial" w:eastAsia="宋体" w:hAnsi="Arial" w:cs="Arial"/>
          <w:color w:val="0000EE"/>
          <w:kern w:val="0"/>
          <w:sz w:val="24"/>
          <w:szCs w:val="24"/>
          <w:u w:val="single"/>
        </w:rPr>
        <w:fldChar w:fldCharType="end"/>
      </w:r>
      <w:r w:rsidRPr="00FB18EB">
        <w:rPr>
          <w:rFonts w:ascii="Arial" w:eastAsia="宋体" w:hAnsi="Arial" w:cs="Arial"/>
          <w:color w:val="202020"/>
          <w:kern w:val="0"/>
          <w:sz w:val="24"/>
          <w:szCs w:val="24"/>
        </w:rPr>
        <w:t>版本。</w:t>
      </w:r>
    </w:p>
    <w:p w14:paraId="1CB12966" w14:textId="77777777" w:rsidR="00FB18EB" w:rsidRPr="00FB18EB" w:rsidRDefault="00FB18EB" w:rsidP="00FB18EB">
      <w:pPr>
        <w:widowControl/>
        <w:shd w:val="clear" w:color="auto" w:fill="FFFFFF"/>
        <w:spacing w:before="100" w:beforeAutospacing="1" w:after="100" w:afterAutospacing="1"/>
        <w:jc w:val="left"/>
        <w:rPr>
          <w:rFonts w:ascii="Arial" w:eastAsia="宋体" w:hAnsi="Arial" w:cs="Arial"/>
          <w:color w:val="202020"/>
          <w:kern w:val="0"/>
          <w:sz w:val="24"/>
          <w:szCs w:val="24"/>
        </w:rPr>
      </w:pPr>
      <w:r w:rsidRPr="00FB18EB">
        <w:rPr>
          <w:rFonts w:ascii="Arial" w:eastAsia="宋体" w:hAnsi="Arial" w:cs="Arial"/>
          <w:color w:val="202020"/>
          <w:kern w:val="0"/>
          <w:sz w:val="24"/>
          <w:szCs w:val="24"/>
        </w:rPr>
        <w:t>在</w:t>
      </w:r>
      <w:r w:rsidRPr="00FB18EB">
        <w:rPr>
          <w:rFonts w:ascii="Arial" w:eastAsia="宋体" w:hAnsi="Arial" w:cs="Arial"/>
          <w:color w:val="202020"/>
          <w:kern w:val="0"/>
          <w:sz w:val="24"/>
          <w:szCs w:val="24"/>
        </w:rPr>
        <w:t>ISR</w:t>
      </w:r>
      <w:r w:rsidRPr="00FB18EB">
        <w:rPr>
          <w:rFonts w:ascii="Arial" w:eastAsia="宋体" w:hAnsi="Arial" w:cs="Arial"/>
          <w:color w:val="202020"/>
          <w:kern w:val="0"/>
          <w:sz w:val="24"/>
          <w:szCs w:val="24"/>
        </w:rPr>
        <w:t>中，关键部分通过调用</w:t>
      </w:r>
      <w:proofErr w:type="spellStart"/>
      <w:r w:rsidRPr="00FB18EB">
        <w:rPr>
          <w:rFonts w:ascii="Arial" w:eastAsia="宋体" w:hAnsi="Arial" w:cs="Arial"/>
          <w:color w:val="202020"/>
          <w:kern w:val="0"/>
          <w:sz w:val="24"/>
          <w:szCs w:val="24"/>
        </w:rPr>
        <w:t>taskENTER_CRITICAL_FROM_ISR</w:t>
      </w:r>
      <w:proofErr w:type="spellEnd"/>
      <w:r w:rsidRPr="00FB18EB">
        <w:rPr>
          <w:rFonts w:ascii="Arial" w:eastAsia="宋体" w:hAnsi="Arial" w:cs="Arial"/>
          <w:color w:val="202020"/>
          <w:kern w:val="0"/>
          <w:sz w:val="24"/>
          <w:szCs w:val="24"/>
        </w:rPr>
        <w:t>（）进入，然后通过调用</w:t>
      </w:r>
      <w:proofErr w:type="spellStart"/>
      <w:r w:rsidRPr="00FB18EB">
        <w:rPr>
          <w:rFonts w:ascii="Arial" w:eastAsia="宋体" w:hAnsi="Arial" w:cs="Arial"/>
          <w:color w:val="202020"/>
          <w:kern w:val="0"/>
          <w:sz w:val="24"/>
          <w:szCs w:val="24"/>
        </w:rPr>
        <w:t>taskEXIT_CRITICAL_FROM_ISR</w:t>
      </w:r>
      <w:proofErr w:type="spellEnd"/>
      <w:r w:rsidRPr="00FB18EB">
        <w:rPr>
          <w:rFonts w:ascii="Arial" w:eastAsia="宋体" w:hAnsi="Arial" w:cs="Arial"/>
          <w:color w:val="202020"/>
          <w:kern w:val="0"/>
          <w:sz w:val="24"/>
          <w:szCs w:val="24"/>
        </w:rPr>
        <w:t>（）退出。</w:t>
      </w:r>
    </w:p>
    <w:p w14:paraId="538DF0AA" w14:textId="77777777" w:rsidR="00FB18EB" w:rsidRPr="00FB18EB" w:rsidRDefault="00FB18EB" w:rsidP="00FB18EB">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FB18EB">
        <w:rPr>
          <w:rFonts w:ascii="Arial" w:eastAsia="宋体" w:hAnsi="Arial" w:cs="Arial"/>
          <w:color w:val="202020"/>
          <w:kern w:val="0"/>
          <w:sz w:val="24"/>
          <w:szCs w:val="24"/>
        </w:rPr>
        <w:t>taskENTER_CRITICAL_FROM_ISR</w:t>
      </w:r>
      <w:proofErr w:type="spellEnd"/>
      <w:r w:rsidRPr="00FB18EB">
        <w:rPr>
          <w:rFonts w:ascii="Arial" w:eastAsia="宋体" w:hAnsi="Arial" w:cs="Arial"/>
          <w:color w:val="202020"/>
          <w:kern w:val="0"/>
          <w:sz w:val="24"/>
          <w:szCs w:val="24"/>
        </w:rPr>
        <w:t>（）和</w:t>
      </w:r>
      <w:proofErr w:type="spellStart"/>
      <w:r w:rsidRPr="00FB18EB">
        <w:rPr>
          <w:rFonts w:ascii="Arial" w:eastAsia="宋体" w:hAnsi="Arial" w:cs="Arial"/>
          <w:color w:val="202020"/>
          <w:kern w:val="0"/>
          <w:sz w:val="24"/>
          <w:szCs w:val="24"/>
        </w:rPr>
        <w:t>taskEXIT_CRITICAL_FROM_ISR</w:t>
      </w:r>
      <w:proofErr w:type="spellEnd"/>
      <w:r w:rsidRPr="00FB18EB">
        <w:rPr>
          <w:rFonts w:ascii="Arial" w:eastAsia="宋体" w:hAnsi="Arial" w:cs="Arial"/>
          <w:color w:val="202020"/>
          <w:kern w:val="0"/>
          <w:sz w:val="24"/>
          <w:szCs w:val="24"/>
        </w:rPr>
        <w:t>（）</w:t>
      </w:r>
      <w:proofErr w:type="gramStart"/>
      <w:r w:rsidRPr="00FB18EB">
        <w:rPr>
          <w:rFonts w:ascii="Arial" w:eastAsia="宋体" w:hAnsi="Arial" w:cs="Arial"/>
          <w:color w:val="202020"/>
          <w:kern w:val="0"/>
          <w:sz w:val="24"/>
          <w:szCs w:val="24"/>
        </w:rPr>
        <w:t>宏提供</w:t>
      </w:r>
      <w:proofErr w:type="gramEnd"/>
      <w:r w:rsidRPr="00FB18EB">
        <w:rPr>
          <w:rFonts w:ascii="Arial" w:eastAsia="宋体" w:hAnsi="Arial" w:cs="Arial"/>
          <w:color w:val="202020"/>
          <w:kern w:val="0"/>
          <w:sz w:val="24"/>
          <w:szCs w:val="24"/>
        </w:rPr>
        <w:t>了基本的临界区实现，可以通过简单地全局（最高）禁用中断或在特定中断优先级上禁用中断来工作。</w:t>
      </w:r>
    </w:p>
    <w:p w14:paraId="075695F5" w14:textId="77777777" w:rsidR="00FB18EB" w:rsidRPr="00FB18EB" w:rsidRDefault="00FB18EB" w:rsidP="00FB18EB">
      <w:pPr>
        <w:widowControl/>
        <w:shd w:val="clear" w:color="auto" w:fill="FFFFFF"/>
        <w:spacing w:before="100" w:beforeAutospacing="1" w:after="100" w:afterAutospacing="1"/>
        <w:jc w:val="left"/>
        <w:rPr>
          <w:rFonts w:ascii="Arial" w:eastAsia="宋体" w:hAnsi="Arial" w:cs="Arial"/>
          <w:color w:val="202020"/>
          <w:kern w:val="0"/>
          <w:sz w:val="24"/>
          <w:szCs w:val="24"/>
        </w:rPr>
      </w:pPr>
      <w:r w:rsidRPr="00FB18EB">
        <w:rPr>
          <w:rFonts w:ascii="Arial" w:eastAsia="宋体" w:hAnsi="Arial" w:cs="Arial"/>
          <w:color w:val="202020"/>
          <w:kern w:val="0"/>
          <w:sz w:val="24"/>
          <w:szCs w:val="24"/>
        </w:rPr>
        <w:t>如果</w:t>
      </w:r>
      <w:proofErr w:type="spellStart"/>
      <w:r w:rsidRPr="00FB18EB">
        <w:rPr>
          <w:rFonts w:ascii="Arial" w:eastAsia="宋体" w:hAnsi="Arial" w:cs="Arial"/>
          <w:color w:val="202020"/>
          <w:kern w:val="0"/>
          <w:sz w:val="24"/>
          <w:szCs w:val="24"/>
        </w:rPr>
        <w:t>FreeRTOS</w:t>
      </w:r>
      <w:proofErr w:type="spellEnd"/>
      <w:r w:rsidRPr="00FB18EB">
        <w:rPr>
          <w:rFonts w:ascii="Arial" w:eastAsia="宋体" w:hAnsi="Arial" w:cs="Arial"/>
          <w:color w:val="202020"/>
          <w:kern w:val="0"/>
          <w:sz w:val="24"/>
          <w:szCs w:val="24"/>
        </w:rPr>
        <w:t>的端口被用于支持中断，并在下面被中断优先级组嵌套然后调用</w:t>
      </w:r>
      <w:proofErr w:type="spellStart"/>
      <w:r w:rsidRPr="00FB18EB">
        <w:rPr>
          <w:rFonts w:ascii="Arial" w:eastAsia="宋体" w:hAnsi="Arial" w:cs="Arial"/>
          <w:color w:val="202020"/>
          <w:kern w:val="0"/>
          <w:sz w:val="24"/>
          <w:szCs w:val="24"/>
        </w:rPr>
        <w:t>taskENTER_CRITICAL_FROM_ISR</w:t>
      </w:r>
      <w:proofErr w:type="spellEnd"/>
      <w:r w:rsidRPr="00FB18EB">
        <w:rPr>
          <w:rFonts w:ascii="Arial" w:eastAsia="宋体" w:hAnsi="Arial" w:cs="Arial"/>
          <w:color w:val="202020"/>
          <w:kern w:val="0"/>
          <w:sz w:val="24"/>
          <w:szCs w:val="24"/>
        </w:rPr>
        <w:t>（）将禁止中断</w:t>
      </w:r>
      <w:r w:rsidR="00B75D57">
        <w:fldChar w:fldCharType="begin"/>
      </w:r>
      <w:r w:rsidR="00B75D57">
        <w:instrText xml:space="preserve"> HYPERLINK "https://www.freertos.org/a00110.html" \l "kernel_priority" </w:instrText>
      </w:r>
      <w:r w:rsidR="00B75D57">
        <w:fldChar w:fldCharType="separate"/>
      </w:r>
      <w:r w:rsidRPr="00FB18EB">
        <w:rPr>
          <w:rFonts w:ascii="Arial" w:eastAsia="宋体" w:hAnsi="Arial" w:cs="Arial"/>
          <w:color w:val="0000EE"/>
          <w:kern w:val="0"/>
          <w:sz w:val="24"/>
          <w:szCs w:val="24"/>
          <w:u w:val="single"/>
        </w:rPr>
        <w:t>configMAX_SYSCALL_INTERRUPT_PRIORITY</w:t>
      </w:r>
      <w:r w:rsidR="00B75D57">
        <w:rPr>
          <w:rFonts w:ascii="Arial" w:eastAsia="宋体" w:hAnsi="Arial" w:cs="Arial"/>
          <w:color w:val="0000EE"/>
          <w:kern w:val="0"/>
          <w:sz w:val="24"/>
          <w:szCs w:val="24"/>
          <w:u w:val="single"/>
        </w:rPr>
        <w:fldChar w:fldCharType="end"/>
      </w:r>
      <w:r w:rsidRPr="00FB18EB">
        <w:rPr>
          <w:rFonts w:ascii="Arial" w:eastAsia="宋体" w:hAnsi="Arial" w:cs="Arial"/>
          <w:color w:val="202020"/>
          <w:kern w:val="0"/>
          <w:sz w:val="24"/>
          <w:szCs w:val="24"/>
        </w:rPr>
        <w:t> </w:t>
      </w:r>
      <w:r w:rsidRPr="00FB18EB">
        <w:rPr>
          <w:rFonts w:ascii="Arial" w:eastAsia="宋体" w:hAnsi="Arial" w:cs="Arial"/>
          <w:color w:val="202020"/>
          <w:kern w:val="0"/>
          <w:sz w:val="24"/>
          <w:szCs w:val="24"/>
        </w:rPr>
        <w:t>（或</w:t>
      </w:r>
      <w:proofErr w:type="spellStart"/>
      <w:r w:rsidRPr="00FB18EB">
        <w:rPr>
          <w:rFonts w:ascii="Arial" w:eastAsia="宋体" w:hAnsi="Arial" w:cs="Arial"/>
          <w:color w:val="202020"/>
          <w:kern w:val="0"/>
          <w:sz w:val="24"/>
          <w:szCs w:val="24"/>
        </w:rPr>
        <w:t>configMAX_API_CALL_INTERRUPT_PRIORITY</w:t>
      </w:r>
      <w:proofErr w:type="spellEnd"/>
      <w:r w:rsidRPr="00FB18EB">
        <w:rPr>
          <w:rFonts w:ascii="Arial" w:eastAsia="宋体" w:hAnsi="Arial" w:cs="Arial"/>
          <w:color w:val="202020"/>
          <w:kern w:val="0"/>
          <w:sz w:val="24"/>
          <w:szCs w:val="24"/>
        </w:rPr>
        <w:t>）内核配置不变，并启用所有其他中断优先级。如果使用的</w:t>
      </w:r>
      <w:proofErr w:type="spellStart"/>
      <w:r w:rsidRPr="00FB18EB">
        <w:rPr>
          <w:rFonts w:ascii="Arial" w:eastAsia="宋体" w:hAnsi="Arial" w:cs="Arial"/>
          <w:color w:val="202020"/>
          <w:kern w:val="0"/>
          <w:sz w:val="24"/>
          <w:szCs w:val="24"/>
        </w:rPr>
        <w:t>FreeRTOS</w:t>
      </w:r>
      <w:proofErr w:type="spellEnd"/>
      <w:r w:rsidRPr="00FB18EB">
        <w:rPr>
          <w:rFonts w:ascii="Arial" w:eastAsia="宋体" w:hAnsi="Arial" w:cs="Arial"/>
          <w:color w:val="202020"/>
          <w:kern w:val="0"/>
          <w:sz w:val="24"/>
          <w:szCs w:val="24"/>
        </w:rPr>
        <w:t>端口不支持中断嵌套，则</w:t>
      </w:r>
      <w:proofErr w:type="spellStart"/>
      <w:r w:rsidRPr="00FB18EB">
        <w:rPr>
          <w:rFonts w:ascii="Arial" w:eastAsia="宋体" w:hAnsi="Arial" w:cs="Arial"/>
          <w:color w:val="202020"/>
          <w:kern w:val="0"/>
          <w:sz w:val="24"/>
          <w:szCs w:val="24"/>
        </w:rPr>
        <w:t>taskENTER_CRITICAL_FROM_ISR</w:t>
      </w:r>
      <w:proofErr w:type="spellEnd"/>
      <w:r w:rsidRPr="00FB18EB">
        <w:rPr>
          <w:rFonts w:ascii="Arial" w:eastAsia="宋体" w:hAnsi="Arial" w:cs="Arial"/>
          <w:color w:val="202020"/>
          <w:kern w:val="0"/>
          <w:sz w:val="24"/>
          <w:szCs w:val="24"/>
        </w:rPr>
        <w:t>（）和</w:t>
      </w:r>
      <w:proofErr w:type="spellStart"/>
      <w:r w:rsidRPr="00FB18EB">
        <w:rPr>
          <w:rFonts w:ascii="Arial" w:eastAsia="宋体" w:hAnsi="Arial" w:cs="Arial"/>
          <w:color w:val="202020"/>
          <w:kern w:val="0"/>
          <w:sz w:val="24"/>
          <w:szCs w:val="24"/>
        </w:rPr>
        <w:t>taskEXIT_CRITICAL_FROM_ISR</w:t>
      </w:r>
      <w:proofErr w:type="spellEnd"/>
      <w:r w:rsidRPr="00FB18EB">
        <w:rPr>
          <w:rFonts w:ascii="Arial" w:eastAsia="宋体" w:hAnsi="Arial" w:cs="Arial"/>
          <w:color w:val="202020"/>
          <w:kern w:val="0"/>
          <w:sz w:val="24"/>
          <w:szCs w:val="24"/>
        </w:rPr>
        <w:t>（）无效。</w:t>
      </w:r>
    </w:p>
    <w:p w14:paraId="1FC39692" w14:textId="77777777" w:rsidR="00FB18EB" w:rsidRPr="00FB18EB" w:rsidRDefault="00FB18EB" w:rsidP="00FB18EB">
      <w:pPr>
        <w:widowControl/>
        <w:shd w:val="clear" w:color="auto" w:fill="FFFFFF"/>
        <w:spacing w:before="100" w:beforeAutospacing="1" w:after="100" w:afterAutospacing="1"/>
        <w:jc w:val="left"/>
        <w:rPr>
          <w:rFonts w:ascii="Arial" w:eastAsia="宋体" w:hAnsi="Arial" w:cs="Arial"/>
          <w:color w:val="202020"/>
          <w:kern w:val="0"/>
          <w:sz w:val="24"/>
          <w:szCs w:val="24"/>
        </w:rPr>
      </w:pPr>
      <w:r w:rsidRPr="00FB18EB">
        <w:rPr>
          <w:rFonts w:ascii="Arial" w:eastAsia="宋体" w:hAnsi="Arial" w:cs="Arial"/>
          <w:color w:val="202020"/>
          <w:kern w:val="0"/>
          <w:sz w:val="24"/>
          <w:szCs w:val="24"/>
        </w:rPr>
        <w:t>对</w:t>
      </w:r>
      <w:proofErr w:type="spellStart"/>
      <w:r w:rsidRPr="00FB18EB">
        <w:rPr>
          <w:rFonts w:ascii="Arial" w:eastAsia="宋体" w:hAnsi="Arial" w:cs="Arial"/>
          <w:color w:val="202020"/>
          <w:kern w:val="0"/>
          <w:sz w:val="24"/>
          <w:szCs w:val="24"/>
        </w:rPr>
        <w:t>taskENTER_CRITICAL_FROM_ISR</w:t>
      </w:r>
      <w:proofErr w:type="spellEnd"/>
      <w:r w:rsidRPr="00FB18EB">
        <w:rPr>
          <w:rFonts w:ascii="Arial" w:eastAsia="宋体" w:hAnsi="Arial" w:cs="Arial"/>
          <w:color w:val="202020"/>
          <w:kern w:val="0"/>
          <w:sz w:val="24"/>
          <w:szCs w:val="24"/>
        </w:rPr>
        <w:t>（）和</w:t>
      </w:r>
      <w:proofErr w:type="spellStart"/>
      <w:r w:rsidRPr="00FB18EB">
        <w:rPr>
          <w:rFonts w:ascii="Arial" w:eastAsia="宋体" w:hAnsi="Arial" w:cs="Arial"/>
          <w:color w:val="202020"/>
          <w:kern w:val="0"/>
          <w:sz w:val="24"/>
          <w:szCs w:val="24"/>
        </w:rPr>
        <w:t>taskEXIT_CRITICAL_FROM_ISR</w:t>
      </w:r>
      <w:proofErr w:type="spellEnd"/>
      <w:r w:rsidRPr="00FB18EB">
        <w:rPr>
          <w:rFonts w:ascii="Arial" w:eastAsia="宋体" w:hAnsi="Arial" w:cs="Arial"/>
          <w:color w:val="202020"/>
          <w:kern w:val="0"/>
          <w:sz w:val="24"/>
          <w:szCs w:val="24"/>
        </w:rPr>
        <w:t>（）的调用被设计为嵌套，但是如何使用宏的语义与</w:t>
      </w:r>
      <w:proofErr w:type="spellStart"/>
      <w:r w:rsidRPr="00FB18EB">
        <w:rPr>
          <w:rFonts w:ascii="Arial" w:eastAsia="宋体" w:hAnsi="Arial" w:cs="Arial"/>
          <w:color w:val="202020"/>
          <w:kern w:val="0"/>
          <w:sz w:val="24"/>
          <w:szCs w:val="24"/>
        </w:rPr>
        <w:t>taskENTER_CRITICAL</w:t>
      </w:r>
      <w:proofErr w:type="spellEnd"/>
      <w:r w:rsidRPr="00FB18EB">
        <w:rPr>
          <w:rFonts w:ascii="Arial" w:eastAsia="宋体" w:hAnsi="Arial" w:cs="Arial"/>
          <w:color w:val="202020"/>
          <w:kern w:val="0"/>
          <w:sz w:val="24"/>
          <w:szCs w:val="24"/>
        </w:rPr>
        <w:t>（）和</w:t>
      </w:r>
      <w:proofErr w:type="spellStart"/>
      <w:r w:rsidRPr="00FB18EB">
        <w:rPr>
          <w:rFonts w:ascii="Arial" w:eastAsia="宋体" w:hAnsi="Arial" w:cs="Arial"/>
          <w:color w:val="202020"/>
          <w:kern w:val="0"/>
          <w:sz w:val="24"/>
          <w:szCs w:val="24"/>
        </w:rPr>
        <w:t>taskEXIT_CRITICAL</w:t>
      </w:r>
      <w:proofErr w:type="spellEnd"/>
      <w:r w:rsidRPr="00FB18EB">
        <w:rPr>
          <w:rFonts w:ascii="Arial" w:eastAsia="宋体" w:hAnsi="Arial" w:cs="Arial"/>
          <w:color w:val="202020"/>
          <w:kern w:val="0"/>
          <w:sz w:val="24"/>
          <w:szCs w:val="24"/>
        </w:rPr>
        <w:t>（）等效项不同。</w:t>
      </w:r>
    </w:p>
    <w:p w14:paraId="2D742C37" w14:textId="77777777" w:rsidR="00FB18EB" w:rsidRPr="00FB18EB" w:rsidRDefault="00FB18EB" w:rsidP="00FB18EB">
      <w:pPr>
        <w:widowControl/>
        <w:shd w:val="clear" w:color="auto" w:fill="FFFFFF"/>
        <w:spacing w:before="100" w:beforeAutospacing="1" w:after="100" w:afterAutospacing="1"/>
        <w:jc w:val="left"/>
        <w:rPr>
          <w:rFonts w:ascii="Arial" w:eastAsia="宋体" w:hAnsi="Arial" w:cs="Arial"/>
          <w:color w:val="202020"/>
          <w:kern w:val="0"/>
          <w:sz w:val="24"/>
          <w:szCs w:val="24"/>
        </w:rPr>
      </w:pPr>
      <w:r w:rsidRPr="00FB18EB">
        <w:rPr>
          <w:rFonts w:ascii="Arial" w:eastAsia="宋体" w:hAnsi="Arial" w:cs="Arial"/>
          <w:color w:val="202020"/>
          <w:kern w:val="0"/>
          <w:sz w:val="24"/>
          <w:szCs w:val="24"/>
        </w:rPr>
        <w:t>关键部分必须保持很短，否则它们将对优先级较高的中断的响应时间产生不利影响，否则这些中断将嵌套。每次对</w:t>
      </w:r>
      <w:proofErr w:type="spellStart"/>
      <w:r w:rsidRPr="00FB18EB">
        <w:rPr>
          <w:rFonts w:ascii="Arial" w:eastAsia="宋体" w:hAnsi="Arial" w:cs="Arial"/>
          <w:color w:val="202020"/>
          <w:kern w:val="0"/>
          <w:sz w:val="24"/>
          <w:szCs w:val="24"/>
        </w:rPr>
        <w:t>taskENTER_CRITICAL_FROM_ISR</w:t>
      </w:r>
      <w:proofErr w:type="spellEnd"/>
      <w:r w:rsidRPr="00FB18EB">
        <w:rPr>
          <w:rFonts w:ascii="Arial" w:eastAsia="宋体" w:hAnsi="Arial" w:cs="Arial"/>
          <w:color w:val="202020"/>
          <w:kern w:val="0"/>
          <w:sz w:val="24"/>
          <w:szCs w:val="24"/>
        </w:rPr>
        <w:t>（）的调用都必须与对</w:t>
      </w:r>
      <w:proofErr w:type="spellStart"/>
      <w:r w:rsidRPr="00FB18EB">
        <w:rPr>
          <w:rFonts w:ascii="Arial" w:eastAsia="宋体" w:hAnsi="Arial" w:cs="Arial"/>
          <w:color w:val="202020"/>
          <w:kern w:val="0"/>
          <w:sz w:val="24"/>
          <w:szCs w:val="24"/>
        </w:rPr>
        <w:t>taskEXIT_CRITICAL_FROM_ISR</w:t>
      </w:r>
      <w:proofErr w:type="spellEnd"/>
      <w:r w:rsidRPr="00FB18EB">
        <w:rPr>
          <w:rFonts w:ascii="Arial" w:eastAsia="宋体" w:hAnsi="Arial" w:cs="Arial"/>
          <w:color w:val="202020"/>
          <w:kern w:val="0"/>
          <w:sz w:val="24"/>
          <w:szCs w:val="24"/>
        </w:rPr>
        <w:t>（）的调用紧密配对。</w:t>
      </w:r>
    </w:p>
    <w:p w14:paraId="5CD11744" w14:textId="77777777" w:rsidR="00FB18EB" w:rsidRPr="00FB18EB" w:rsidRDefault="00FB18EB" w:rsidP="00FB18EB">
      <w:pPr>
        <w:widowControl/>
        <w:shd w:val="clear" w:color="auto" w:fill="FFFFFF"/>
        <w:spacing w:before="100" w:beforeAutospacing="1" w:after="100" w:afterAutospacing="1"/>
        <w:jc w:val="left"/>
        <w:rPr>
          <w:rFonts w:ascii="Arial" w:eastAsia="宋体" w:hAnsi="Arial" w:cs="Arial"/>
          <w:color w:val="202020"/>
          <w:kern w:val="0"/>
          <w:sz w:val="24"/>
          <w:szCs w:val="24"/>
        </w:rPr>
      </w:pPr>
      <w:r w:rsidRPr="00FB18EB">
        <w:rPr>
          <w:rFonts w:ascii="Arial" w:eastAsia="宋体" w:hAnsi="Arial" w:cs="Arial"/>
          <w:color w:val="202020"/>
          <w:kern w:val="0"/>
          <w:sz w:val="24"/>
          <w:szCs w:val="24"/>
        </w:rPr>
        <w:lastRenderedPageBreak/>
        <w:t>不得从关键部分调用</w:t>
      </w:r>
      <w:proofErr w:type="spellStart"/>
      <w:r w:rsidRPr="00FB18EB">
        <w:rPr>
          <w:rFonts w:ascii="Arial" w:eastAsia="宋体" w:hAnsi="Arial" w:cs="Arial"/>
          <w:color w:val="202020"/>
          <w:kern w:val="0"/>
          <w:sz w:val="24"/>
          <w:szCs w:val="24"/>
        </w:rPr>
        <w:t>FreeRTOS</w:t>
      </w:r>
      <w:proofErr w:type="spellEnd"/>
      <w:r w:rsidRPr="00FB18EB">
        <w:rPr>
          <w:rFonts w:ascii="Arial" w:eastAsia="宋体" w:hAnsi="Arial" w:cs="Arial"/>
          <w:color w:val="202020"/>
          <w:kern w:val="0"/>
          <w:sz w:val="24"/>
          <w:szCs w:val="24"/>
        </w:rPr>
        <w:t xml:space="preserve"> API</w:t>
      </w:r>
      <w:r w:rsidRPr="00FB18EB">
        <w:rPr>
          <w:rFonts w:ascii="Arial" w:eastAsia="宋体" w:hAnsi="Arial" w:cs="Arial"/>
          <w:color w:val="202020"/>
          <w:kern w:val="0"/>
          <w:sz w:val="24"/>
          <w:szCs w:val="24"/>
        </w:rPr>
        <w:t>函数。</w:t>
      </w:r>
    </w:p>
    <w:p w14:paraId="5C766B03" w14:textId="77777777" w:rsidR="00FB18EB" w:rsidRPr="00FB18EB" w:rsidRDefault="00FB18EB" w:rsidP="00FB18EB">
      <w:pPr>
        <w:widowControl/>
        <w:shd w:val="clear" w:color="auto" w:fill="FFFFFF"/>
        <w:jc w:val="left"/>
        <w:rPr>
          <w:rFonts w:ascii="Arial" w:eastAsia="宋体" w:hAnsi="Arial" w:cs="Arial"/>
          <w:color w:val="202020"/>
          <w:kern w:val="0"/>
          <w:sz w:val="24"/>
          <w:szCs w:val="24"/>
        </w:rPr>
      </w:pPr>
      <w:r w:rsidRPr="00FB18EB">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820"/>
        <w:gridCol w:w="4766"/>
      </w:tblGrid>
      <w:tr w:rsidR="00FB18EB" w:rsidRPr="00FB18EB" w14:paraId="22958C1E" w14:textId="77777777" w:rsidTr="00FB18EB">
        <w:trPr>
          <w:tblCellSpacing w:w="60" w:type="dxa"/>
        </w:trPr>
        <w:tc>
          <w:tcPr>
            <w:tcW w:w="0" w:type="auto"/>
            <w:hideMark/>
          </w:tcPr>
          <w:p w14:paraId="45F42DBA" w14:textId="77777777" w:rsidR="00FB18EB" w:rsidRPr="00FB18EB" w:rsidRDefault="00FB18EB" w:rsidP="00FB18EB">
            <w:pPr>
              <w:widowControl/>
              <w:spacing w:line="360" w:lineRule="atLeast"/>
              <w:jc w:val="left"/>
              <w:rPr>
                <w:rFonts w:ascii="宋体" w:eastAsia="宋体" w:hAnsi="宋体" w:cs="宋体"/>
                <w:kern w:val="0"/>
                <w:sz w:val="24"/>
                <w:szCs w:val="24"/>
              </w:rPr>
            </w:pPr>
            <w:proofErr w:type="spellStart"/>
            <w:r w:rsidRPr="00FB18EB">
              <w:rPr>
                <w:rFonts w:ascii="宋体" w:eastAsia="宋体" w:hAnsi="宋体" w:cs="宋体"/>
                <w:i/>
                <w:iCs/>
                <w:kern w:val="0"/>
                <w:sz w:val="24"/>
                <w:szCs w:val="24"/>
              </w:rPr>
              <w:t>uxSavedInterruptStatus</w:t>
            </w:r>
            <w:proofErr w:type="spellEnd"/>
          </w:p>
        </w:tc>
        <w:tc>
          <w:tcPr>
            <w:tcW w:w="0" w:type="auto"/>
            <w:vAlign w:val="center"/>
            <w:hideMark/>
          </w:tcPr>
          <w:p w14:paraId="438B1807" w14:textId="77777777" w:rsidR="00FB18EB" w:rsidRPr="00FB18EB" w:rsidRDefault="00FB18EB" w:rsidP="00FB18EB">
            <w:pPr>
              <w:widowControl/>
              <w:spacing w:line="360" w:lineRule="atLeast"/>
              <w:jc w:val="left"/>
              <w:rPr>
                <w:rFonts w:ascii="宋体" w:eastAsia="宋体" w:hAnsi="宋体" w:cs="宋体"/>
                <w:kern w:val="0"/>
                <w:sz w:val="24"/>
                <w:szCs w:val="24"/>
              </w:rPr>
            </w:pPr>
            <w:proofErr w:type="spellStart"/>
            <w:r w:rsidRPr="00FB18EB">
              <w:rPr>
                <w:rFonts w:ascii="宋体" w:eastAsia="宋体" w:hAnsi="宋体" w:cs="宋体"/>
                <w:kern w:val="0"/>
                <w:sz w:val="24"/>
                <w:szCs w:val="24"/>
              </w:rPr>
              <w:t>taskEXIT_CRITICAL_FROM_ISR</w:t>
            </w:r>
            <w:proofErr w:type="spellEnd"/>
            <w:r w:rsidRPr="00FB18EB">
              <w:rPr>
                <w:rFonts w:ascii="宋体" w:eastAsia="宋体" w:hAnsi="宋体" w:cs="宋体"/>
                <w:kern w:val="0"/>
                <w:sz w:val="24"/>
                <w:szCs w:val="24"/>
              </w:rPr>
              <w:t>（）将</w:t>
            </w:r>
            <w:proofErr w:type="spellStart"/>
            <w:r w:rsidRPr="00FB18EB">
              <w:rPr>
                <w:rFonts w:ascii="宋体" w:eastAsia="宋体" w:hAnsi="宋体" w:cs="宋体"/>
                <w:kern w:val="0"/>
                <w:sz w:val="24"/>
                <w:szCs w:val="24"/>
              </w:rPr>
              <w:t>uxSavedInterruptStatus</w:t>
            </w:r>
            <w:proofErr w:type="spellEnd"/>
            <w:r w:rsidRPr="00FB18EB">
              <w:rPr>
                <w:rFonts w:ascii="宋体" w:eastAsia="宋体" w:hAnsi="宋体" w:cs="宋体"/>
                <w:kern w:val="0"/>
                <w:sz w:val="24"/>
                <w:szCs w:val="24"/>
              </w:rPr>
              <w:t>作为其唯一参数。用作</w:t>
            </w:r>
            <w:proofErr w:type="spellStart"/>
            <w:r w:rsidRPr="00FB18EB">
              <w:rPr>
                <w:rFonts w:ascii="宋体" w:eastAsia="宋体" w:hAnsi="宋体" w:cs="宋体"/>
                <w:kern w:val="0"/>
                <w:sz w:val="24"/>
                <w:szCs w:val="24"/>
              </w:rPr>
              <w:t>uxSavedInterruptStatus</w:t>
            </w:r>
            <w:proofErr w:type="spellEnd"/>
            <w:r w:rsidRPr="00FB18EB">
              <w:rPr>
                <w:rFonts w:ascii="宋体" w:eastAsia="宋体" w:hAnsi="宋体" w:cs="宋体"/>
                <w:kern w:val="0"/>
                <w:sz w:val="24"/>
                <w:szCs w:val="24"/>
              </w:rPr>
              <w:t>参数的</w:t>
            </w:r>
            <w:proofErr w:type="gramStart"/>
            <w:r w:rsidRPr="00FB18EB">
              <w:rPr>
                <w:rFonts w:ascii="宋体" w:eastAsia="宋体" w:hAnsi="宋体" w:cs="宋体"/>
                <w:kern w:val="0"/>
                <w:sz w:val="24"/>
                <w:szCs w:val="24"/>
              </w:rPr>
              <w:t>值必须</w:t>
            </w:r>
            <w:proofErr w:type="gramEnd"/>
            <w:r w:rsidRPr="00FB18EB">
              <w:rPr>
                <w:rFonts w:ascii="宋体" w:eastAsia="宋体" w:hAnsi="宋体" w:cs="宋体"/>
                <w:kern w:val="0"/>
                <w:sz w:val="24"/>
                <w:szCs w:val="24"/>
              </w:rPr>
              <w:t>是从对</w:t>
            </w:r>
            <w:proofErr w:type="spellStart"/>
            <w:r w:rsidRPr="00FB18EB">
              <w:rPr>
                <w:rFonts w:ascii="宋体" w:eastAsia="宋体" w:hAnsi="宋体" w:cs="宋体"/>
                <w:kern w:val="0"/>
                <w:sz w:val="24"/>
                <w:szCs w:val="24"/>
              </w:rPr>
              <w:t>taskENTER_CRITICAL_FROM_ISR</w:t>
            </w:r>
            <w:proofErr w:type="spellEnd"/>
            <w:r w:rsidRPr="00FB18EB">
              <w:rPr>
                <w:rFonts w:ascii="宋体" w:eastAsia="宋体" w:hAnsi="宋体" w:cs="宋体"/>
                <w:kern w:val="0"/>
                <w:sz w:val="24"/>
                <w:szCs w:val="24"/>
              </w:rPr>
              <w:t>（）的匹配调用返回的值。</w:t>
            </w:r>
          </w:p>
          <w:p w14:paraId="4A25AE1E" w14:textId="77777777" w:rsidR="00FB18EB" w:rsidRPr="00FB18EB" w:rsidRDefault="00FB18EB" w:rsidP="00FB18EB">
            <w:pPr>
              <w:widowControl/>
              <w:spacing w:before="100" w:beforeAutospacing="1" w:after="100" w:afterAutospacing="1" w:line="360" w:lineRule="atLeast"/>
              <w:jc w:val="left"/>
              <w:rPr>
                <w:rFonts w:ascii="宋体" w:eastAsia="宋体" w:hAnsi="宋体" w:cs="宋体"/>
                <w:kern w:val="0"/>
                <w:sz w:val="24"/>
                <w:szCs w:val="24"/>
              </w:rPr>
            </w:pPr>
            <w:proofErr w:type="spellStart"/>
            <w:r w:rsidRPr="00FB18EB">
              <w:rPr>
                <w:rFonts w:ascii="宋体" w:eastAsia="宋体" w:hAnsi="宋体" w:cs="宋体"/>
                <w:kern w:val="0"/>
                <w:sz w:val="24"/>
                <w:szCs w:val="24"/>
              </w:rPr>
              <w:t>taskENTER_CRITICAL_FROM_ISR</w:t>
            </w:r>
            <w:proofErr w:type="spellEnd"/>
            <w:r w:rsidRPr="00FB18EB">
              <w:rPr>
                <w:rFonts w:ascii="宋体" w:eastAsia="宋体" w:hAnsi="宋体" w:cs="宋体"/>
                <w:kern w:val="0"/>
                <w:sz w:val="24"/>
                <w:szCs w:val="24"/>
              </w:rPr>
              <w:t>（）不接受任何参数。</w:t>
            </w:r>
          </w:p>
        </w:tc>
      </w:tr>
    </w:tbl>
    <w:p w14:paraId="5E2D1EDB" w14:textId="77777777" w:rsidR="00FB18EB" w:rsidRPr="00FB18EB" w:rsidRDefault="00FB18EB" w:rsidP="00FB18EB">
      <w:pPr>
        <w:widowControl/>
        <w:shd w:val="clear" w:color="auto" w:fill="FFFFFF"/>
        <w:jc w:val="left"/>
        <w:rPr>
          <w:rFonts w:ascii="Arial" w:eastAsia="宋体" w:hAnsi="Arial" w:cs="Arial"/>
          <w:color w:val="202020"/>
          <w:kern w:val="0"/>
          <w:sz w:val="24"/>
          <w:szCs w:val="24"/>
        </w:rPr>
      </w:pPr>
      <w:r w:rsidRPr="00FB18EB">
        <w:rPr>
          <w:rFonts w:ascii="Arial" w:eastAsia="宋体" w:hAnsi="Arial" w:cs="Arial"/>
          <w:b/>
          <w:bCs/>
          <w:color w:val="202020"/>
          <w:kern w:val="0"/>
          <w:sz w:val="24"/>
          <w:szCs w:val="24"/>
        </w:rPr>
        <w:t>返回值：</w:t>
      </w:r>
    </w:p>
    <w:p w14:paraId="0405AE19" w14:textId="77777777" w:rsidR="00FB18EB" w:rsidRPr="00FB18EB" w:rsidRDefault="00FB18EB" w:rsidP="00FB18EB">
      <w:pPr>
        <w:widowControl/>
        <w:shd w:val="clear" w:color="auto" w:fill="FFFFFF"/>
        <w:ind w:left="720"/>
        <w:jc w:val="left"/>
        <w:rPr>
          <w:rFonts w:ascii="Arial" w:eastAsia="宋体" w:hAnsi="Arial" w:cs="Arial"/>
          <w:color w:val="202020"/>
          <w:kern w:val="0"/>
          <w:sz w:val="24"/>
          <w:szCs w:val="24"/>
        </w:rPr>
      </w:pPr>
      <w:proofErr w:type="spellStart"/>
      <w:r w:rsidRPr="00FB18EB">
        <w:rPr>
          <w:rFonts w:ascii="Arial" w:eastAsia="宋体" w:hAnsi="Arial" w:cs="Arial"/>
          <w:color w:val="202020"/>
          <w:kern w:val="0"/>
          <w:sz w:val="24"/>
          <w:szCs w:val="24"/>
        </w:rPr>
        <w:t>taskENTER_CRITICAL_FROM_ISR</w:t>
      </w:r>
      <w:proofErr w:type="spellEnd"/>
      <w:r w:rsidRPr="00FB18EB">
        <w:rPr>
          <w:rFonts w:ascii="Arial" w:eastAsia="宋体" w:hAnsi="Arial" w:cs="Arial"/>
          <w:color w:val="202020"/>
          <w:kern w:val="0"/>
          <w:sz w:val="24"/>
          <w:szCs w:val="24"/>
        </w:rPr>
        <w:t>（）返回中断屏蔽状态，与调用宏之前一样。在对</w:t>
      </w:r>
      <w:proofErr w:type="spellStart"/>
      <w:r w:rsidRPr="00FB18EB">
        <w:rPr>
          <w:rFonts w:ascii="Arial" w:eastAsia="宋体" w:hAnsi="Arial" w:cs="Arial"/>
          <w:color w:val="202020"/>
          <w:kern w:val="0"/>
          <w:sz w:val="24"/>
          <w:szCs w:val="24"/>
        </w:rPr>
        <w:t>taskEXIT_CRITICAL_FROM_ISR</w:t>
      </w:r>
      <w:proofErr w:type="spellEnd"/>
      <w:r w:rsidRPr="00FB18EB">
        <w:rPr>
          <w:rFonts w:ascii="Arial" w:eastAsia="宋体" w:hAnsi="Arial" w:cs="Arial"/>
          <w:color w:val="202020"/>
          <w:kern w:val="0"/>
          <w:sz w:val="24"/>
          <w:szCs w:val="24"/>
        </w:rPr>
        <w:t>（）的匹配调用中，必须将</w:t>
      </w:r>
      <w:proofErr w:type="spellStart"/>
      <w:r w:rsidRPr="00FB18EB">
        <w:rPr>
          <w:rFonts w:ascii="Arial" w:eastAsia="宋体" w:hAnsi="Arial" w:cs="Arial"/>
          <w:color w:val="202020"/>
          <w:kern w:val="0"/>
          <w:sz w:val="24"/>
          <w:szCs w:val="24"/>
        </w:rPr>
        <w:t>taskENTER_CRITICAL_FROM_ISR</w:t>
      </w:r>
      <w:proofErr w:type="spellEnd"/>
      <w:r w:rsidRPr="00FB18EB">
        <w:rPr>
          <w:rFonts w:ascii="Arial" w:eastAsia="宋体" w:hAnsi="Arial" w:cs="Arial"/>
          <w:color w:val="202020"/>
          <w:kern w:val="0"/>
          <w:sz w:val="24"/>
          <w:szCs w:val="24"/>
        </w:rPr>
        <w:t>（）返回的值用作</w:t>
      </w:r>
      <w:proofErr w:type="spellStart"/>
      <w:r w:rsidRPr="00FB18EB">
        <w:rPr>
          <w:rFonts w:ascii="Arial" w:eastAsia="宋体" w:hAnsi="Arial" w:cs="Arial"/>
          <w:color w:val="202020"/>
          <w:kern w:val="0"/>
          <w:sz w:val="24"/>
          <w:szCs w:val="24"/>
        </w:rPr>
        <w:t>uxSavedInterruptStatus</w:t>
      </w:r>
      <w:proofErr w:type="spellEnd"/>
      <w:r w:rsidRPr="00FB18EB">
        <w:rPr>
          <w:rFonts w:ascii="Arial" w:eastAsia="宋体" w:hAnsi="Arial" w:cs="Arial"/>
          <w:color w:val="202020"/>
          <w:kern w:val="0"/>
          <w:sz w:val="24"/>
          <w:szCs w:val="24"/>
        </w:rPr>
        <w:t>参数。</w:t>
      </w:r>
    </w:p>
    <w:p w14:paraId="68F4B631" w14:textId="77777777" w:rsidR="00FB18EB" w:rsidRPr="00FB18EB" w:rsidRDefault="00FB18EB" w:rsidP="00FB18EB">
      <w:pPr>
        <w:widowControl/>
        <w:shd w:val="clear" w:color="auto" w:fill="FFFFFF"/>
        <w:spacing w:before="100" w:beforeAutospacing="1" w:after="100" w:afterAutospacing="1"/>
        <w:ind w:left="720"/>
        <w:jc w:val="left"/>
        <w:rPr>
          <w:rFonts w:ascii="Arial" w:eastAsia="宋体" w:hAnsi="Arial" w:cs="Arial"/>
          <w:color w:val="202020"/>
          <w:kern w:val="0"/>
          <w:sz w:val="24"/>
          <w:szCs w:val="24"/>
        </w:rPr>
      </w:pPr>
      <w:proofErr w:type="spellStart"/>
      <w:r w:rsidRPr="00FB18EB">
        <w:rPr>
          <w:rFonts w:ascii="Arial" w:eastAsia="宋体" w:hAnsi="Arial" w:cs="Arial"/>
          <w:color w:val="202020"/>
          <w:kern w:val="0"/>
          <w:sz w:val="24"/>
          <w:szCs w:val="24"/>
        </w:rPr>
        <w:t>taskEXIT_CRITICAL_FROM_ISR</w:t>
      </w:r>
      <w:proofErr w:type="spellEnd"/>
      <w:r w:rsidRPr="00FB18EB">
        <w:rPr>
          <w:rFonts w:ascii="Arial" w:eastAsia="宋体" w:hAnsi="Arial" w:cs="Arial"/>
          <w:color w:val="202020"/>
          <w:kern w:val="0"/>
          <w:sz w:val="24"/>
          <w:szCs w:val="24"/>
        </w:rPr>
        <w:t>（）不返回值。</w:t>
      </w:r>
    </w:p>
    <w:p w14:paraId="02E4AF1F" w14:textId="77777777" w:rsidR="00FB18EB" w:rsidRDefault="00FB18EB" w:rsidP="00FB18EB">
      <w:pPr>
        <w:pStyle w:val="HTML"/>
        <w:shd w:val="clear" w:color="auto" w:fill="FFFFFF"/>
        <w:rPr>
          <w:rFonts w:ascii="Arial" w:hAnsi="Arial" w:cs="Arial"/>
          <w:b/>
          <w:bCs/>
          <w:color w:val="202020"/>
          <w:shd w:val="clear" w:color="auto" w:fill="FFFFFF"/>
        </w:rPr>
      </w:pPr>
      <w:r w:rsidRPr="00FB18EB">
        <w:rPr>
          <w:rFonts w:ascii="Arial" w:hAnsi="Arial" w:cs="Arial"/>
          <w:color w:val="202020"/>
        </w:rPr>
        <w:br/>
      </w:r>
      <w:r w:rsidRPr="00FB18EB">
        <w:rPr>
          <w:rFonts w:ascii="Arial" w:hAnsi="Arial" w:cs="Arial"/>
          <w:b/>
          <w:bCs/>
          <w:color w:val="202020"/>
          <w:shd w:val="clear" w:color="auto" w:fill="FFFFFF"/>
        </w:rPr>
        <w:t>用法示例：</w:t>
      </w:r>
    </w:p>
    <w:p w14:paraId="307A157F" w14:textId="77777777" w:rsidR="00FB18EB" w:rsidRDefault="00FB18EB" w:rsidP="00FB18EB">
      <w:pPr>
        <w:pStyle w:val="HTML"/>
        <w:shd w:val="clear" w:color="auto" w:fill="FFFFFF"/>
        <w:rPr>
          <w:rFonts w:ascii="Arial" w:hAnsi="Arial" w:cs="Arial"/>
          <w:b/>
          <w:bCs/>
          <w:color w:val="202020"/>
          <w:shd w:val="clear" w:color="auto" w:fill="FFFFFF"/>
        </w:rPr>
      </w:pPr>
    </w:p>
    <w:p w14:paraId="26202E9A" w14:textId="1A1EF3C2" w:rsidR="00FB18EB" w:rsidRDefault="00FB18EB" w:rsidP="00FB18EB">
      <w:pPr>
        <w:pStyle w:val="HTML"/>
        <w:shd w:val="clear" w:color="auto" w:fill="FFFFFF"/>
        <w:rPr>
          <w:b/>
          <w:bCs/>
          <w:color w:val="202020"/>
        </w:rPr>
      </w:pPr>
      <w:r>
        <w:rPr>
          <w:b/>
          <w:bCs/>
          <w:color w:val="008000"/>
        </w:rPr>
        <w:t>/* A function called from an ISR. */</w:t>
      </w:r>
    </w:p>
    <w:p w14:paraId="3BA89C4B" w14:textId="77777777" w:rsidR="00FB18EB" w:rsidRDefault="00FB18EB" w:rsidP="00FB18EB">
      <w:pPr>
        <w:pStyle w:val="HTML"/>
        <w:shd w:val="clear" w:color="auto" w:fill="FFFFFF"/>
        <w:rPr>
          <w:b/>
          <w:bCs/>
          <w:color w:val="202020"/>
        </w:rPr>
      </w:pPr>
      <w:r>
        <w:rPr>
          <w:b/>
          <w:bCs/>
          <w:color w:val="202020"/>
        </w:rPr>
        <w:t xml:space="preserve">void </w:t>
      </w:r>
      <w:proofErr w:type="spellStart"/>
      <w:proofErr w:type="gramStart"/>
      <w:r>
        <w:rPr>
          <w:b/>
          <w:bCs/>
          <w:color w:val="202020"/>
        </w:rPr>
        <w:t>vDemoFunction</w:t>
      </w:r>
      <w:proofErr w:type="spellEnd"/>
      <w:r>
        <w:rPr>
          <w:b/>
          <w:bCs/>
          <w:color w:val="202020"/>
        </w:rPr>
        <w:t>( void</w:t>
      </w:r>
      <w:proofErr w:type="gramEnd"/>
      <w:r>
        <w:rPr>
          <w:b/>
          <w:bCs/>
          <w:color w:val="202020"/>
        </w:rPr>
        <w:t xml:space="preserve"> )</w:t>
      </w:r>
    </w:p>
    <w:p w14:paraId="4E80B4A0" w14:textId="77777777" w:rsidR="00FB18EB" w:rsidRDefault="00FB18EB" w:rsidP="00FB18EB">
      <w:pPr>
        <w:pStyle w:val="HTML"/>
        <w:shd w:val="clear" w:color="auto" w:fill="FFFFFF"/>
        <w:rPr>
          <w:b/>
          <w:bCs/>
          <w:color w:val="202020"/>
        </w:rPr>
      </w:pPr>
      <w:r>
        <w:rPr>
          <w:b/>
          <w:bCs/>
          <w:color w:val="202020"/>
        </w:rPr>
        <w:t>{</w:t>
      </w:r>
    </w:p>
    <w:p w14:paraId="3A9E2DA0" w14:textId="77777777" w:rsidR="00FB18EB" w:rsidRDefault="00FB18EB" w:rsidP="00FB18EB">
      <w:pPr>
        <w:pStyle w:val="HTML"/>
        <w:shd w:val="clear" w:color="auto" w:fill="FFFFFF"/>
        <w:rPr>
          <w:b/>
          <w:bCs/>
          <w:color w:val="202020"/>
        </w:rPr>
      </w:pPr>
      <w:proofErr w:type="spellStart"/>
      <w:r>
        <w:rPr>
          <w:b/>
          <w:bCs/>
          <w:color w:val="202020"/>
        </w:rPr>
        <w:t>UBaseType_t</w:t>
      </w:r>
      <w:proofErr w:type="spellEnd"/>
      <w:r>
        <w:rPr>
          <w:b/>
          <w:bCs/>
          <w:color w:val="202020"/>
        </w:rPr>
        <w:t xml:space="preserve"> </w:t>
      </w:r>
      <w:proofErr w:type="spellStart"/>
      <w:r>
        <w:rPr>
          <w:b/>
          <w:bCs/>
          <w:color w:val="202020"/>
        </w:rPr>
        <w:t>uxSavedInterruptStatus</w:t>
      </w:r>
      <w:proofErr w:type="spellEnd"/>
      <w:r>
        <w:rPr>
          <w:b/>
          <w:bCs/>
          <w:color w:val="202020"/>
        </w:rPr>
        <w:t>;</w:t>
      </w:r>
    </w:p>
    <w:p w14:paraId="6149223F" w14:textId="77777777" w:rsidR="00FB18EB" w:rsidRDefault="00FB18EB" w:rsidP="00FB18EB">
      <w:pPr>
        <w:pStyle w:val="HTML"/>
        <w:shd w:val="clear" w:color="auto" w:fill="FFFFFF"/>
        <w:rPr>
          <w:b/>
          <w:bCs/>
          <w:color w:val="202020"/>
        </w:rPr>
      </w:pPr>
    </w:p>
    <w:p w14:paraId="4DB3C3E5" w14:textId="77777777" w:rsidR="00FB18EB" w:rsidRDefault="00FB18EB" w:rsidP="00FB18EB">
      <w:pPr>
        <w:pStyle w:val="HTML"/>
        <w:shd w:val="clear" w:color="auto" w:fill="FFFFFF"/>
        <w:rPr>
          <w:b/>
          <w:bCs/>
          <w:color w:val="008000"/>
        </w:rPr>
      </w:pPr>
      <w:r>
        <w:rPr>
          <w:b/>
          <w:bCs/>
          <w:color w:val="202020"/>
        </w:rPr>
        <w:t xml:space="preserve">    </w:t>
      </w:r>
      <w:r>
        <w:rPr>
          <w:b/>
          <w:bCs/>
          <w:color w:val="008000"/>
        </w:rPr>
        <w:t>/* Enter the critical section.  In this example, this function is itself called from</w:t>
      </w:r>
    </w:p>
    <w:p w14:paraId="046F0F72" w14:textId="77777777" w:rsidR="00FB18EB" w:rsidRDefault="00FB18EB" w:rsidP="00FB18EB">
      <w:pPr>
        <w:pStyle w:val="HTML"/>
        <w:shd w:val="clear" w:color="auto" w:fill="FFFFFF"/>
        <w:rPr>
          <w:b/>
          <w:bCs/>
          <w:color w:val="008000"/>
        </w:rPr>
      </w:pPr>
      <w:r>
        <w:rPr>
          <w:b/>
          <w:bCs/>
          <w:color w:val="008000"/>
        </w:rPr>
        <w:t xml:space="preserve">    within a critical section, so entering this critical section will result in a nesting</w:t>
      </w:r>
    </w:p>
    <w:p w14:paraId="33B0476E" w14:textId="77777777" w:rsidR="00FB18EB" w:rsidRDefault="00FB18EB" w:rsidP="00FB18EB">
      <w:pPr>
        <w:pStyle w:val="HTML"/>
        <w:shd w:val="clear" w:color="auto" w:fill="FFFFFF"/>
        <w:rPr>
          <w:b/>
          <w:bCs/>
          <w:color w:val="008000"/>
        </w:rPr>
      </w:pPr>
      <w:r>
        <w:rPr>
          <w:b/>
          <w:bCs/>
          <w:color w:val="008000"/>
        </w:rPr>
        <w:t xml:space="preserve">    depth of 2. Save the value returned by </w:t>
      </w:r>
      <w:proofErr w:type="spellStart"/>
      <w:r>
        <w:rPr>
          <w:b/>
          <w:bCs/>
          <w:color w:val="008000"/>
        </w:rPr>
        <w:t>taskENTER_CRITICAL_FROM_</w:t>
      </w:r>
      <w:proofErr w:type="gramStart"/>
      <w:r>
        <w:rPr>
          <w:b/>
          <w:bCs/>
          <w:color w:val="008000"/>
        </w:rPr>
        <w:t>ISR</w:t>
      </w:r>
      <w:proofErr w:type="spellEnd"/>
      <w:r>
        <w:rPr>
          <w:b/>
          <w:bCs/>
          <w:color w:val="008000"/>
        </w:rPr>
        <w:t>(</w:t>
      </w:r>
      <w:proofErr w:type="gramEnd"/>
      <w:r>
        <w:rPr>
          <w:b/>
          <w:bCs/>
          <w:color w:val="008000"/>
        </w:rPr>
        <w:t>) into a local</w:t>
      </w:r>
    </w:p>
    <w:p w14:paraId="0CB11796" w14:textId="77777777" w:rsidR="00FB18EB" w:rsidRDefault="00FB18EB" w:rsidP="00FB18EB">
      <w:pPr>
        <w:pStyle w:val="HTML"/>
        <w:shd w:val="clear" w:color="auto" w:fill="FFFFFF"/>
        <w:rPr>
          <w:b/>
          <w:bCs/>
          <w:color w:val="202020"/>
        </w:rPr>
      </w:pPr>
      <w:r>
        <w:rPr>
          <w:b/>
          <w:bCs/>
          <w:color w:val="008000"/>
        </w:rPr>
        <w:t xml:space="preserve">    stack variable so it can be passed into </w:t>
      </w:r>
      <w:proofErr w:type="spellStart"/>
      <w:r>
        <w:rPr>
          <w:b/>
          <w:bCs/>
          <w:color w:val="008000"/>
        </w:rPr>
        <w:t>taskEXIT_CRITICAL_FROM_</w:t>
      </w:r>
      <w:proofErr w:type="gramStart"/>
      <w:r>
        <w:rPr>
          <w:b/>
          <w:bCs/>
          <w:color w:val="008000"/>
        </w:rPr>
        <w:t>ISR</w:t>
      </w:r>
      <w:proofErr w:type="spellEnd"/>
      <w:r>
        <w:rPr>
          <w:b/>
          <w:bCs/>
          <w:color w:val="008000"/>
        </w:rPr>
        <w:t>(</w:t>
      </w:r>
      <w:proofErr w:type="gramEnd"/>
      <w:r>
        <w:rPr>
          <w:b/>
          <w:bCs/>
          <w:color w:val="008000"/>
        </w:rPr>
        <w:t>). */</w:t>
      </w:r>
    </w:p>
    <w:p w14:paraId="00E29A0E" w14:textId="77777777" w:rsidR="00FB18EB" w:rsidRDefault="00FB18EB" w:rsidP="00FB18EB">
      <w:pPr>
        <w:pStyle w:val="HTML"/>
        <w:shd w:val="clear" w:color="auto" w:fill="FFFFFF"/>
        <w:rPr>
          <w:b/>
          <w:bCs/>
          <w:color w:val="202020"/>
        </w:rPr>
      </w:pPr>
      <w:r>
        <w:rPr>
          <w:b/>
          <w:bCs/>
          <w:color w:val="202020"/>
        </w:rPr>
        <w:t xml:space="preserve">    </w:t>
      </w:r>
      <w:proofErr w:type="spellStart"/>
      <w:r>
        <w:rPr>
          <w:b/>
          <w:bCs/>
          <w:color w:val="202020"/>
        </w:rPr>
        <w:t>uxSavedInterruptStatus</w:t>
      </w:r>
      <w:proofErr w:type="spellEnd"/>
      <w:r>
        <w:rPr>
          <w:b/>
          <w:bCs/>
          <w:color w:val="202020"/>
        </w:rPr>
        <w:t xml:space="preserve"> = </w:t>
      </w:r>
      <w:proofErr w:type="spellStart"/>
      <w:r>
        <w:rPr>
          <w:b/>
          <w:bCs/>
          <w:color w:val="202020"/>
        </w:rPr>
        <w:t>taskENTER_CRITICAL_FROM_</w:t>
      </w:r>
      <w:proofErr w:type="gramStart"/>
      <w:r>
        <w:rPr>
          <w:b/>
          <w:bCs/>
          <w:color w:val="202020"/>
        </w:rPr>
        <w:t>ISR</w:t>
      </w:r>
      <w:proofErr w:type="spellEnd"/>
      <w:r>
        <w:rPr>
          <w:b/>
          <w:bCs/>
          <w:color w:val="202020"/>
        </w:rPr>
        <w:t>(</w:t>
      </w:r>
      <w:proofErr w:type="gramEnd"/>
      <w:r>
        <w:rPr>
          <w:b/>
          <w:bCs/>
          <w:color w:val="202020"/>
        </w:rPr>
        <w:t>);</w:t>
      </w:r>
    </w:p>
    <w:p w14:paraId="103CC648" w14:textId="77777777" w:rsidR="00FB18EB" w:rsidRDefault="00FB18EB" w:rsidP="00FB18EB">
      <w:pPr>
        <w:pStyle w:val="HTML"/>
        <w:shd w:val="clear" w:color="auto" w:fill="FFFFFF"/>
        <w:rPr>
          <w:b/>
          <w:bCs/>
          <w:color w:val="202020"/>
        </w:rPr>
      </w:pPr>
    </w:p>
    <w:p w14:paraId="068F7EAB" w14:textId="77777777" w:rsidR="00FB18EB" w:rsidRDefault="00FB18EB" w:rsidP="00FB18EB">
      <w:pPr>
        <w:pStyle w:val="HTML"/>
        <w:shd w:val="clear" w:color="auto" w:fill="FFFFFF"/>
        <w:rPr>
          <w:b/>
          <w:bCs/>
          <w:color w:val="202020"/>
        </w:rPr>
      </w:pPr>
      <w:r>
        <w:rPr>
          <w:b/>
          <w:bCs/>
          <w:color w:val="202020"/>
        </w:rPr>
        <w:t xml:space="preserve">    </w:t>
      </w:r>
      <w:r>
        <w:rPr>
          <w:b/>
          <w:bCs/>
          <w:color w:val="008000"/>
        </w:rPr>
        <w:t>/* Perform the action that is being protected by the critical section here. */</w:t>
      </w:r>
    </w:p>
    <w:p w14:paraId="49FB222D" w14:textId="77777777" w:rsidR="00FB18EB" w:rsidRDefault="00FB18EB" w:rsidP="00FB18EB">
      <w:pPr>
        <w:pStyle w:val="HTML"/>
        <w:shd w:val="clear" w:color="auto" w:fill="FFFFFF"/>
        <w:rPr>
          <w:b/>
          <w:bCs/>
          <w:color w:val="202020"/>
        </w:rPr>
      </w:pPr>
    </w:p>
    <w:p w14:paraId="425AF572" w14:textId="77777777" w:rsidR="00FB18EB" w:rsidRDefault="00FB18EB" w:rsidP="00FB18EB">
      <w:pPr>
        <w:pStyle w:val="HTML"/>
        <w:shd w:val="clear" w:color="auto" w:fill="FFFFFF"/>
        <w:rPr>
          <w:b/>
          <w:bCs/>
          <w:color w:val="008000"/>
        </w:rPr>
      </w:pPr>
      <w:r>
        <w:rPr>
          <w:b/>
          <w:bCs/>
          <w:color w:val="202020"/>
        </w:rPr>
        <w:t xml:space="preserve">    </w:t>
      </w:r>
      <w:r>
        <w:rPr>
          <w:b/>
          <w:bCs/>
          <w:color w:val="008000"/>
        </w:rPr>
        <w:t>/* Exit the critical section.  In this example, this function is itself called from a</w:t>
      </w:r>
    </w:p>
    <w:p w14:paraId="3686F786" w14:textId="77777777" w:rsidR="00FB18EB" w:rsidRDefault="00FB18EB" w:rsidP="00FB18EB">
      <w:pPr>
        <w:pStyle w:val="HTML"/>
        <w:shd w:val="clear" w:color="auto" w:fill="FFFFFF"/>
        <w:rPr>
          <w:b/>
          <w:bCs/>
          <w:color w:val="008000"/>
        </w:rPr>
      </w:pPr>
      <w:r>
        <w:rPr>
          <w:b/>
          <w:bCs/>
          <w:color w:val="008000"/>
        </w:rPr>
        <w:lastRenderedPageBreak/>
        <w:t xml:space="preserve">    critical section, so interrupts will have already been disabled before a value was</w:t>
      </w:r>
    </w:p>
    <w:p w14:paraId="72D292BD" w14:textId="77777777" w:rsidR="00FB18EB" w:rsidRDefault="00FB18EB" w:rsidP="00FB18EB">
      <w:pPr>
        <w:pStyle w:val="HTML"/>
        <w:shd w:val="clear" w:color="auto" w:fill="FFFFFF"/>
        <w:rPr>
          <w:b/>
          <w:bCs/>
          <w:color w:val="008000"/>
        </w:rPr>
      </w:pPr>
      <w:r>
        <w:rPr>
          <w:b/>
          <w:bCs/>
          <w:color w:val="008000"/>
        </w:rPr>
        <w:t xml:space="preserve">    stored in </w:t>
      </w:r>
      <w:proofErr w:type="spellStart"/>
      <w:r>
        <w:rPr>
          <w:b/>
          <w:bCs/>
          <w:color w:val="008000"/>
        </w:rPr>
        <w:t>uxSavedInterruptStatus</w:t>
      </w:r>
      <w:proofErr w:type="spellEnd"/>
      <w:r>
        <w:rPr>
          <w:b/>
          <w:bCs/>
          <w:color w:val="008000"/>
        </w:rPr>
        <w:t xml:space="preserve">, and therefore passing </w:t>
      </w:r>
      <w:proofErr w:type="spellStart"/>
      <w:r>
        <w:rPr>
          <w:b/>
          <w:bCs/>
          <w:color w:val="008000"/>
        </w:rPr>
        <w:t>uxSavedInterruptStatus</w:t>
      </w:r>
      <w:proofErr w:type="spellEnd"/>
      <w:r>
        <w:rPr>
          <w:b/>
          <w:bCs/>
          <w:color w:val="008000"/>
        </w:rPr>
        <w:t xml:space="preserve"> into</w:t>
      </w:r>
    </w:p>
    <w:p w14:paraId="13544C4E" w14:textId="77777777" w:rsidR="00FB18EB" w:rsidRDefault="00FB18EB" w:rsidP="00FB18EB">
      <w:pPr>
        <w:pStyle w:val="HTML"/>
        <w:shd w:val="clear" w:color="auto" w:fill="FFFFFF"/>
        <w:rPr>
          <w:b/>
          <w:bCs/>
          <w:color w:val="202020"/>
        </w:rPr>
      </w:pPr>
      <w:r>
        <w:rPr>
          <w:b/>
          <w:bCs/>
          <w:color w:val="008000"/>
        </w:rPr>
        <w:t xml:space="preserve">    </w:t>
      </w:r>
      <w:proofErr w:type="spellStart"/>
      <w:r>
        <w:rPr>
          <w:b/>
          <w:bCs/>
          <w:color w:val="008000"/>
        </w:rPr>
        <w:t>taskEXIT_CRITICAL_FROM_</w:t>
      </w:r>
      <w:proofErr w:type="gramStart"/>
      <w:r>
        <w:rPr>
          <w:b/>
          <w:bCs/>
          <w:color w:val="008000"/>
        </w:rPr>
        <w:t>ISR</w:t>
      </w:r>
      <w:proofErr w:type="spellEnd"/>
      <w:r>
        <w:rPr>
          <w:b/>
          <w:bCs/>
          <w:color w:val="008000"/>
        </w:rPr>
        <w:t>(</w:t>
      </w:r>
      <w:proofErr w:type="gramEnd"/>
      <w:r>
        <w:rPr>
          <w:b/>
          <w:bCs/>
          <w:color w:val="008000"/>
        </w:rPr>
        <w:t>) will not result in interrupts being re-enabled. */</w:t>
      </w:r>
    </w:p>
    <w:p w14:paraId="240018B1" w14:textId="77777777" w:rsidR="00FB18EB" w:rsidRDefault="00FB18EB" w:rsidP="00FB18EB">
      <w:pPr>
        <w:pStyle w:val="HTML"/>
        <w:shd w:val="clear" w:color="auto" w:fill="FFFFFF"/>
        <w:rPr>
          <w:b/>
          <w:bCs/>
          <w:color w:val="202020"/>
        </w:rPr>
      </w:pPr>
      <w:r>
        <w:rPr>
          <w:b/>
          <w:bCs/>
          <w:color w:val="202020"/>
        </w:rPr>
        <w:t xml:space="preserve">    </w:t>
      </w:r>
      <w:proofErr w:type="spellStart"/>
      <w:r>
        <w:rPr>
          <w:b/>
          <w:bCs/>
          <w:color w:val="202020"/>
        </w:rPr>
        <w:t>taskEXIT_CRITICAL_FROM_</w:t>
      </w:r>
      <w:proofErr w:type="gramStart"/>
      <w:r>
        <w:rPr>
          <w:b/>
          <w:bCs/>
          <w:color w:val="202020"/>
        </w:rPr>
        <w:t>ISR</w:t>
      </w:r>
      <w:proofErr w:type="spellEnd"/>
      <w:r>
        <w:rPr>
          <w:b/>
          <w:bCs/>
          <w:color w:val="202020"/>
        </w:rPr>
        <w:t xml:space="preserve">( </w:t>
      </w:r>
      <w:proofErr w:type="spellStart"/>
      <w:r>
        <w:rPr>
          <w:b/>
          <w:bCs/>
          <w:color w:val="202020"/>
        </w:rPr>
        <w:t>uxSavedInterruptStatus</w:t>
      </w:r>
      <w:proofErr w:type="spellEnd"/>
      <w:proofErr w:type="gramEnd"/>
      <w:r>
        <w:rPr>
          <w:b/>
          <w:bCs/>
          <w:color w:val="202020"/>
        </w:rPr>
        <w:t xml:space="preserve"> );</w:t>
      </w:r>
    </w:p>
    <w:p w14:paraId="32BFF54D" w14:textId="77777777" w:rsidR="00FB18EB" w:rsidRDefault="00FB18EB" w:rsidP="00FB18EB">
      <w:pPr>
        <w:pStyle w:val="HTML"/>
        <w:shd w:val="clear" w:color="auto" w:fill="FFFFFF"/>
        <w:rPr>
          <w:b/>
          <w:bCs/>
          <w:color w:val="202020"/>
        </w:rPr>
      </w:pPr>
      <w:r>
        <w:rPr>
          <w:b/>
          <w:bCs/>
          <w:color w:val="202020"/>
        </w:rPr>
        <w:t>}</w:t>
      </w:r>
    </w:p>
    <w:p w14:paraId="09324AE4" w14:textId="77777777" w:rsidR="00FB18EB" w:rsidRDefault="00FB18EB" w:rsidP="00FB18EB">
      <w:pPr>
        <w:pStyle w:val="HTML"/>
        <w:shd w:val="clear" w:color="auto" w:fill="FFFFFF"/>
        <w:rPr>
          <w:b/>
          <w:bCs/>
          <w:color w:val="202020"/>
        </w:rPr>
      </w:pPr>
    </w:p>
    <w:p w14:paraId="696FBDFB" w14:textId="77777777" w:rsidR="00FB18EB" w:rsidRDefault="00FB18EB" w:rsidP="00FB18EB">
      <w:pPr>
        <w:pStyle w:val="HTML"/>
        <w:shd w:val="clear" w:color="auto" w:fill="FFFFFF"/>
        <w:rPr>
          <w:b/>
          <w:bCs/>
          <w:color w:val="202020"/>
        </w:rPr>
      </w:pPr>
      <w:r>
        <w:rPr>
          <w:b/>
          <w:bCs/>
          <w:color w:val="008000"/>
        </w:rPr>
        <w:t xml:space="preserve">/* A task that calls </w:t>
      </w:r>
      <w:proofErr w:type="spellStart"/>
      <w:proofErr w:type="gramStart"/>
      <w:r>
        <w:rPr>
          <w:b/>
          <w:bCs/>
          <w:color w:val="008000"/>
        </w:rPr>
        <w:t>vDemoFunction</w:t>
      </w:r>
      <w:proofErr w:type="spellEnd"/>
      <w:r>
        <w:rPr>
          <w:b/>
          <w:bCs/>
          <w:color w:val="008000"/>
        </w:rPr>
        <w:t>(</w:t>
      </w:r>
      <w:proofErr w:type="gramEnd"/>
      <w:r>
        <w:rPr>
          <w:b/>
          <w:bCs/>
          <w:color w:val="008000"/>
        </w:rPr>
        <w:t>) from within an interrupt service routine. */</w:t>
      </w:r>
    </w:p>
    <w:p w14:paraId="7ED82603" w14:textId="77777777" w:rsidR="00FB18EB" w:rsidRDefault="00FB18EB" w:rsidP="00FB18EB">
      <w:pPr>
        <w:pStyle w:val="HTML"/>
        <w:shd w:val="clear" w:color="auto" w:fill="FFFFFF"/>
        <w:rPr>
          <w:b/>
          <w:bCs/>
          <w:color w:val="202020"/>
        </w:rPr>
      </w:pPr>
      <w:r>
        <w:rPr>
          <w:b/>
          <w:bCs/>
          <w:color w:val="202020"/>
        </w:rPr>
        <w:t xml:space="preserve">void </w:t>
      </w:r>
      <w:proofErr w:type="spellStart"/>
      <w:proofErr w:type="gramStart"/>
      <w:r>
        <w:rPr>
          <w:b/>
          <w:bCs/>
          <w:color w:val="202020"/>
        </w:rPr>
        <w:t>vDemoISR</w:t>
      </w:r>
      <w:proofErr w:type="spellEnd"/>
      <w:r>
        <w:rPr>
          <w:b/>
          <w:bCs/>
          <w:color w:val="202020"/>
        </w:rPr>
        <w:t>( void</w:t>
      </w:r>
      <w:proofErr w:type="gramEnd"/>
      <w:r>
        <w:rPr>
          <w:b/>
          <w:bCs/>
          <w:color w:val="202020"/>
        </w:rPr>
        <w:t xml:space="preserve"> )</w:t>
      </w:r>
    </w:p>
    <w:p w14:paraId="45374D81" w14:textId="77777777" w:rsidR="00FB18EB" w:rsidRDefault="00FB18EB" w:rsidP="00FB18EB">
      <w:pPr>
        <w:pStyle w:val="HTML"/>
        <w:shd w:val="clear" w:color="auto" w:fill="FFFFFF"/>
        <w:rPr>
          <w:b/>
          <w:bCs/>
          <w:color w:val="202020"/>
        </w:rPr>
      </w:pPr>
      <w:r>
        <w:rPr>
          <w:b/>
          <w:bCs/>
          <w:color w:val="202020"/>
        </w:rPr>
        <w:t>{</w:t>
      </w:r>
    </w:p>
    <w:p w14:paraId="75A536FC" w14:textId="77777777" w:rsidR="00FB18EB" w:rsidRDefault="00FB18EB" w:rsidP="00FB18EB">
      <w:pPr>
        <w:pStyle w:val="HTML"/>
        <w:shd w:val="clear" w:color="auto" w:fill="FFFFFF"/>
        <w:rPr>
          <w:b/>
          <w:bCs/>
          <w:color w:val="202020"/>
        </w:rPr>
      </w:pPr>
      <w:proofErr w:type="spellStart"/>
      <w:r>
        <w:rPr>
          <w:b/>
          <w:bCs/>
          <w:color w:val="202020"/>
        </w:rPr>
        <w:t>UBaseType_t</w:t>
      </w:r>
      <w:proofErr w:type="spellEnd"/>
      <w:r>
        <w:rPr>
          <w:b/>
          <w:bCs/>
          <w:color w:val="202020"/>
        </w:rPr>
        <w:t xml:space="preserve"> </w:t>
      </w:r>
      <w:proofErr w:type="spellStart"/>
      <w:r>
        <w:rPr>
          <w:b/>
          <w:bCs/>
          <w:color w:val="202020"/>
        </w:rPr>
        <w:t>uxSavedInterruptStatus</w:t>
      </w:r>
      <w:proofErr w:type="spellEnd"/>
      <w:r>
        <w:rPr>
          <w:b/>
          <w:bCs/>
          <w:color w:val="202020"/>
        </w:rPr>
        <w:t>;</w:t>
      </w:r>
    </w:p>
    <w:p w14:paraId="5E3B5BAE" w14:textId="77777777" w:rsidR="00FB18EB" w:rsidRDefault="00FB18EB" w:rsidP="00FB18EB">
      <w:pPr>
        <w:pStyle w:val="HTML"/>
        <w:shd w:val="clear" w:color="auto" w:fill="FFFFFF"/>
        <w:rPr>
          <w:b/>
          <w:bCs/>
          <w:color w:val="202020"/>
        </w:rPr>
      </w:pPr>
    </w:p>
    <w:p w14:paraId="2638FF0D" w14:textId="77777777" w:rsidR="00FB18EB" w:rsidRDefault="00FB18EB" w:rsidP="00FB18EB">
      <w:pPr>
        <w:pStyle w:val="HTML"/>
        <w:shd w:val="clear" w:color="auto" w:fill="FFFFFF"/>
        <w:rPr>
          <w:b/>
          <w:bCs/>
          <w:color w:val="008000"/>
        </w:rPr>
      </w:pPr>
      <w:r>
        <w:rPr>
          <w:b/>
          <w:bCs/>
          <w:color w:val="202020"/>
        </w:rPr>
        <w:t xml:space="preserve">    </w:t>
      </w:r>
      <w:r>
        <w:rPr>
          <w:b/>
          <w:bCs/>
          <w:color w:val="008000"/>
        </w:rPr>
        <w:t xml:space="preserve">/* Call </w:t>
      </w:r>
      <w:proofErr w:type="spellStart"/>
      <w:r>
        <w:rPr>
          <w:b/>
          <w:bCs/>
          <w:color w:val="008000"/>
        </w:rPr>
        <w:t>taskENTER_CRITICAL_FROM_</w:t>
      </w:r>
      <w:proofErr w:type="gramStart"/>
      <w:r>
        <w:rPr>
          <w:b/>
          <w:bCs/>
          <w:color w:val="008000"/>
        </w:rPr>
        <w:t>ISR</w:t>
      </w:r>
      <w:proofErr w:type="spellEnd"/>
      <w:r>
        <w:rPr>
          <w:b/>
          <w:bCs/>
          <w:color w:val="008000"/>
        </w:rPr>
        <w:t>(</w:t>
      </w:r>
      <w:proofErr w:type="gramEnd"/>
      <w:r>
        <w:rPr>
          <w:b/>
          <w:bCs/>
          <w:color w:val="008000"/>
        </w:rPr>
        <w:t>) to create a critical section, saving the</w:t>
      </w:r>
    </w:p>
    <w:p w14:paraId="739D4B38" w14:textId="77777777" w:rsidR="00FB18EB" w:rsidRDefault="00FB18EB" w:rsidP="00FB18EB">
      <w:pPr>
        <w:pStyle w:val="HTML"/>
        <w:shd w:val="clear" w:color="auto" w:fill="FFFFFF"/>
        <w:rPr>
          <w:b/>
          <w:bCs/>
          <w:color w:val="202020"/>
        </w:rPr>
      </w:pPr>
      <w:r>
        <w:rPr>
          <w:b/>
          <w:bCs/>
          <w:color w:val="008000"/>
        </w:rPr>
        <w:t xml:space="preserve">    returned value into a local stack variable. */</w:t>
      </w:r>
    </w:p>
    <w:p w14:paraId="745B97B4" w14:textId="77777777" w:rsidR="00FB18EB" w:rsidRDefault="00FB18EB" w:rsidP="00FB18EB">
      <w:pPr>
        <w:pStyle w:val="HTML"/>
        <w:shd w:val="clear" w:color="auto" w:fill="FFFFFF"/>
        <w:rPr>
          <w:b/>
          <w:bCs/>
          <w:color w:val="202020"/>
        </w:rPr>
      </w:pPr>
      <w:r>
        <w:rPr>
          <w:b/>
          <w:bCs/>
          <w:color w:val="202020"/>
        </w:rPr>
        <w:t xml:space="preserve">    </w:t>
      </w:r>
      <w:proofErr w:type="spellStart"/>
      <w:r>
        <w:rPr>
          <w:b/>
          <w:bCs/>
          <w:color w:val="202020"/>
        </w:rPr>
        <w:t>uxSavedInterruptStatus</w:t>
      </w:r>
      <w:proofErr w:type="spellEnd"/>
      <w:r>
        <w:rPr>
          <w:b/>
          <w:bCs/>
          <w:color w:val="202020"/>
        </w:rPr>
        <w:t xml:space="preserve"> = </w:t>
      </w:r>
      <w:proofErr w:type="spellStart"/>
      <w:r>
        <w:rPr>
          <w:b/>
          <w:bCs/>
          <w:color w:val="202020"/>
        </w:rPr>
        <w:t>taskENTER_CRITICAL_FROM_</w:t>
      </w:r>
      <w:proofErr w:type="gramStart"/>
      <w:r>
        <w:rPr>
          <w:b/>
          <w:bCs/>
          <w:color w:val="202020"/>
        </w:rPr>
        <w:t>ISR</w:t>
      </w:r>
      <w:proofErr w:type="spellEnd"/>
      <w:r>
        <w:rPr>
          <w:b/>
          <w:bCs/>
          <w:color w:val="202020"/>
        </w:rPr>
        <w:t>(</w:t>
      </w:r>
      <w:proofErr w:type="gramEnd"/>
      <w:r>
        <w:rPr>
          <w:b/>
          <w:bCs/>
          <w:color w:val="202020"/>
        </w:rPr>
        <w:t>);</w:t>
      </w:r>
    </w:p>
    <w:p w14:paraId="78D7D809" w14:textId="77777777" w:rsidR="00FB18EB" w:rsidRDefault="00FB18EB" w:rsidP="00FB18EB">
      <w:pPr>
        <w:pStyle w:val="HTML"/>
        <w:shd w:val="clear" w:color="auto" w:fill="FFFFFF"/>
        <w:rPr>
          <w:b/>
          <w:bCs/>
          <w:color w:val="202020"/>
        </w:rPr>
      </w:pPr>
    </w:p>
    <w:p w14:paraId="0B87D705" w14:textId="77777777" w:rsidR="00FB18EB" w:rsidRDefault="00FB18EB" w:rsidP="00FB18EB">
      <w:pPr>
        <w:pStyle w:val="HTML"/>
        <w:shd w:val="clear" w:color="auto" w:fill="FFFFFF"/>
        <w:rPr>
          <w:b/>
          <w:bCs/>
          <w:color w:val="202020"/>
        </w:rPr>
      </w:pPr>
    </w:p>
    <w:p w14:paraId="75509721" w14:textId="77777777" w:rsidR="00FB18EB" w:rsidRDefault="00FB18EB" w:rsidP="00FB18EB">
      <w:pPr>
        <w:pStyle w:val="HTML"/>
        <w:shd w:val="clear" w:color="auto" w:fill="FFFFFF"/>
        <w:rPr>
          <w:b/>
          <w:bCs/>
          <w:color w:val="202020"/>
        </w:rPr>
      </w:pPr>
      <w:r>
        <w:rPr>
          <w:b/>
          <w:bCs/>
          <w:color w:val="202020"/>
        </w:rPr>
        <w:t xml:space="preserve">    </w:t>
      </w:r>
      <w:r>
        <w:rPr>
          <w:b/>
          <w:bCs/>
          <w:color w:val="008000"/>
        </w:rPr>
        <w:t>/* Execute the code that requires the critical section here. */</w:t>
      </w:r>
    </w:p>
    <w:p w14:paraId="2FC2D5A9" w14:textId="77777777" w:rsidR="00FB18EB" w:rsidRDefault="00FB18EB" w:rsidP="00FB18EB">
      <w:pPr>
        <w:pStyle w:val="HTML"/>
        <w:shd w:val="clear" w:color="auto" w:fill="FFFFFF"/>
        <w:rPr>
          <w:b/>
          <w:bCs/>
          <w:color w:val="202020"/>
        </w:rPr>
      </w:pPr>
    </w:p>
    <w:p w14:paraId="608B73DB" w14:textId="77777777" w:rsidR="00FB18EB" w:rsidRDefault="00FB18EB" w:rsidP="00FB18EB">
      <w:pPr>
        <w:pStyle w:val="HTML"/>
        <w:shd w:val="clear" w:color="auto" w:fill="FFFFFF"/>
        <w:rPr>
          <w:b/>
          <w:bCs/>
          <w:color w:val="202020"/>
        </w:rPr>
      </w:pPr>
    </w:p>
    <w:p w14:paraId="60E892FD" w14:textId="77777777" w:rsidR="00FB18EB" w:rsidRDefault="00FB18EB" w:rsidP="00FB18EB">
      <w:pPr>
        <w:pStyle w:val="HTML"/>
        <w:shd w:val="clear" w:color="auto" w:fill="FFFFFF"/>
        <w:rPr>
          <w:b/>
          <w:bCs/>
          <w:color w:val="008000"/>
        </w:rPr>
      </w:pPr>
      <w:r>
        <w:rPr>
          <w:b/>
          <w:bCs/>
          <w:color w:val="202020"/>
        </w:rPr>
        <w:t xml:space="preserve">    </w:t>
      </w:r>
      <w:r>
        <w:rPr>
          <w:b/>
          <w:bCs/>
          <w:color w:val="008000"/>
        </w:rPr>
        <w:t xml:space="preserve">/* Calls to </w:t>
      </w:r>
      <w:proofErr w:type="spellStart"/>
      <w:r>
        <w:rPr>
          <w:b/>
          <w:bCs/>
          <w:color w:val="008000"/>
        </w:rPr>
        <w:t>taskENTER_CRITICAL_FROM_</w:t>
      </w:r>
      <w:proofErr w:type="gramStart"/>
      <w:r>
        <w:rPr>
          <w:b/>
          <w:bCs/>
          <w:color w:val="008000"/>
        </w:rPr>
        <w:t>ISR</w:t>
      </w:r>
      <w:proofErr w:type="spellEnd"/>
      <w:r>
        <w:rPr>
          <w:b/>
          <w:bCs/>
          <w:color w:val="008000"/>
        </w:rPr>
        <w:t>(</w:t>
      </w:r>
      <w:proofErr w:type="gramEnd"/>
      <w:r>
        <w:rPr>
          <w:b/>
          <w:bCs/>
          <w:color w:val="008000"/>
        </w:rPr>
        <w:t>) can be nested so it is safe to call a</w:t>
      </w:r>
    </w:p>
    <w:p w14:paraId="555BEC78" w14:textId="77777777" w:rsidR="00FB18EB" w:rsidRDefault="00FB18EB" w:rsidP="00FB18EB">
      <w:pPr>
        <w:pStyle w:val="HTML"/>
        <w:shd w:val="clear" w:color="auto" w:fill="FFFFFF"/>
        <w:rPr>
          <w:b/>
          <w:bCs/>
          <w:color w:val="008000"/>
        </w:rPr>
      </w:pPr>
      <w:r>
        <w:rPr>
          <w:b/>
          <w:bCs/>
          <w:color w:val="008000"/>
        </w:rPr>
        <w:t xml:space="preserve">    function that includes its own calls to </w:t>
      </w:r>
      <w:proofErr w:type="spellStart"/>
      <w:r>
        <w:rPr>
          <w:b/>
          <w:bCs/>
          <w:color w:val="008000"/>
        </w:rPr>
        <w:t>taskENTER_CRITICAL_FROM_</w:t>
      </w:r>
      <w:proofErr w:type="gramStart"/>
      <w:r>
        <w:rPr>
          <w:b/>
          <w:bCs/>
          <w:color w:val="008000"/>
        </w:rPr>
        <w:t>ISR</w:t>
      </w:r>
      <w:proofErr w:type="spellEnd"/>
      <w:r>
        <w:rPr>
          <w:b/>
          <w:bCs/>
          <w:color w:val="008000"/>
        </w:rPr>
        <w:t>(</w:t>
      </w:r>
      <w:proofErr w:type="gramEnd"/>
      <w:r>
        <w:rPr>
          <w:b/>
          <w:bCs/>
          <w:color w:val="008000"/>
        </w:rPr>
        <w:t>) and</w:t>
      </w:r>
    </w:p>
    <w:p w14:paraId="428B9B66" w14:textId="77777777" w:rsidR="00FB18EB" w:rsidRDefault="00FB18EB" w:rsidP="00FB18EB">
      <w:pPr>
        <w:pStyle w:val="HTML"/>
        <w:shd w:val="clear" w:color="auto" w:fill="FFFFFF"/>
        <w:rPr>
          <w:b/>
          <w:bCs/>
          <w:color w:val="202020"/>
        </w:rPr>
      </w:pPr>
      <w:r>
        <w:rPr>
          <w:b/>
          <w:bCs/>
          <w:color w:val="008000"/>
        </w:rPr>
        <w:t xml:space="preserve">    </w:t>
      </w:r>
      <w:proofErr w:type="spellStart"/>
      <w:r>
        <w:rPr>
          <w:b/>
          <w:bCs/>
          <w:color w:val="008000"/>
        </w:rPr>
        <w:t>taskEXIT_CRITICAL_FROM_</w:t>
      </w:r>
      <w:proofErr w:type="gramStart"/>
      <w:r>
        <w:rPr>
          <w:b/>
          <w:bCs/>
          <w:color w:val="008000"/>
        </w:rPr>
        <w:t>ISR</w:t>
      </w:r>
      <w:proofErr w:type="spellEnd"/>
      <w:r>
        <w:rPr>
          <w:b/>
          <w:bCs/>
          <w:color w:val="008000"/>
        </w:rPr>
        <w:t>(</w:t>
      </w:r>
      <w:proofErr w:type="gramEnd"/>
      <w:r>
        <w:rPr>
          <w:b/>
          <w:bCs/>
          <w:color w:val="008000"/>
        </w:rPr>
        <w:t>). */</w:t>
      </w:r>
    </w:p>
    <w:p w14:paraId="00D56FCD" w14:textId="77777777" w:rsidR="00FB18EB" w:rsidRDefault="00FB18EB" w:rsidP="00FB18EB">
      <w:pPr>
        <w:pStyle w:val="HTML"/>
        <w:shd w:val="clear" w:color="auto" w:fill="FFFFFF"/>
        <w:rPr>
          <w:b/>
          <w:bCs/>
          <w:color w:val="202020"/>
        </w:rPr>
      </w:pPr>
      <w:r>
        <w:rPr>
          <w:b/>
          <w:bCs/>
          <w:color w:val="202020"/>
        </w:rPr>
        <w:t xml:space="preserve">    </w:t>
      </w:r>
      <w:proofErr w:type="spellStart"/>
      <w:proofErr w:type="gramStart"/>
      <w:r>
        <w:rPr>
          <w:b/>
          <w:bCs/>
          <w:color w:val="202020"/>
        </w:rPr>
        <w:t>vDemoFunction</w:t>
      </w:r>
      <w:proofErr w:type="spellEnd"/>
      <w:r>
        <w:rPr>
          <w:b/>
          <w:bCs/>
          <w:color w:val="202020"/>
        </w:rPr>
        <w:t>(</w:t>
      </w:r>
      <w:proofErr w:type="gramEnd"/>
      <w:r>
        <w:rPr>
          <w:b/>
          <w:bCs/>
          <w:color w:val="202020"/>
        </w:rPr>
        <w:t>);</w:t>
      </w:r>
    </w:p>
    <w:p w14:paraId="172EB37D" w14:textId="77777777" w:rsidR="00FB18EB" w:rsidRDefault="00FB18EB" w:rsidP="00FB18EB">
      <w:pPr>
        <w:pStyle w:val="HTML"/>
        <w:shd w:val="clear" w:color="auto" w:fill="FFFFFF"/>
        <w:rPr>
          <w:b/>
          <w:bCs/>
          <w:color w:val="202020"/>
        </w:rPr>
      </w:pPr>
    </w:p>
    <w:p w14:paraId="75A875BC" w14:textId="77777777" w:rsidR="00FB18EB" w:rsidRDefault="00FB18EB" w:rsidP="00FB18EB">
      <w:pPr>
        <w:pStyle w:val="HTML"/>
        <w:shd w:val="clear" w:color="auto" w:fill="FFFFFF"/>
        <w:rPr>
          <w:b/>
          <w:bCs/>
          <w:color w:val="008000"/>
        </w:rPr>
      </w:pPr>
      <w:r>
        <w:rPr>
          <w:b/>
          <w:bCs/>
          <w:color w:val="202020"/>
        </w:rPr>
        <w:t xml:space="preserve">    </w:t>
      </w:r>
      <w:r>
        <w:rPr>
          <w:b/>
          <w:bCs/>
          <w:color w:val="008000"/>
        </w:rPr>
        <w:t>/* The operation that required the critical section is complete so exit the</w:t>
      </w:r>
    </w:p>
    <w:p w14:paraId="5AB9A2E5" w14:textId="77777777" w:rsidR="00FB18EB" w:rsidRDefault="00FB18EB" w:rsidP="00FB18EB">
      <w:pPr>
        <w:pStyle w:val="HTML"/>
        <w:shd w:val="clear" w:color="auto" w:fill="FFFFFF"/>
        <w:rPr>
          <w:b/>
          <w:bCs/>
          <w:color w:val="008000"/>
        </w:rPr>
      </w:pPr>
      <w:r>
        <w:rPr>
          <w:b/>
          <w:bCs/>
          <w:color w:val="008000"/>
        </w:rPr>
        <w:t xml:space="preserve">    critical section.  Assuming interrupts were enabled on entry to this ISR, the value</w:t>
      </w:r>
    </w:p>
    <w:p w14:paraId="1EAB1B83" w14:textId="77777777" w:rsidR="00FB18EB" w:rsidRDefault="00FB18EB" w:rsidP="00FB18EB">
      <w:pPr>
        <w:pStyle w:val="HTML"/>
        <w:shd w:val="clear" w:color="auto" w:fill="FFFFFF"/>
        <w:rPr>
          <w:b/>
          <w:bCs/>
          <w:color w:val="202020"/>
        </w:rPr>
      </w:pPr>
      <w:r>
        <w:rPr>
          <w:b/>
          <w:bCs/>
          <w:color w:val="008000"/>
        </w:rPr>
        <w:t xml:space="preserve">    saved in </w:t>
      </w:r>
      <w:proofErr w:type="spellStart"/>
      <w:r>
        <w:rPr>
          <w:b/>
          <w:bCs/>
          <w:color w:val="008000"/>
        </w:rPr>
        <w:t>uxSavedInterruptStatus</w:t>
      </w:r>
      <w:proofErr w:type="spellEnd"/>
      <w:r>
        <w:rPr>
          <w:b/>
          <w:bCs/>
          <w:color w:val="008000"/>
        </w:rPr>
        <w:t xml:space="preserve"> will result in interrupts being re-</w:t>
      </w:r>
      <w:proofErr w:type="gramStart"/>
      <w:r>
        <w:rPr>
          <w:b/>
          <w:bCs/>
          <w:color w:val="008000"/>
        </w:rPr>
        <w:t>enabled.*</w:t>
      </w:r>
      <w:proofErr w:type="gramEnd"/>
      <w:r>
        <w:rPr>
          <w:b/>
          <w:bCs/>
          <w:color w:val="008000"/>
        </w:rPr>
        <w:t>/</w:t>
      </w:r>
    </w:p>
    <w:p w14:paraId="254B2EC8" w14:textId="77777777" w:rsidR="00FB18EB" w:rsidRDefault="00FB18EB" w:rsidP="00FB18EB">
      <w:pPr>
        <w:pStyle w:val="HTML"/>
        <w:shd w:val="clear" w:color="auto" w:fill="FFFFFF"/>
        <w:rPr>
          <w:b/>
          <w:bCs/>
          <w:color w:val="202020"/>
        </w:rPr>
      </w:pPr>
      <w:r>
        <w:rPr>
          <w:b/>
          <w:bCs/>
          <w:color w:val="202020"/>
        </w:rPr>
        <w:t xml:space="preserve">    </w:t>
      </w:r>
      <w:proofErr w:type="spellStart"/>
      <w:r>
        <w:rPr>
          <w:b/>
          <w:bCs/>
          <w:color w:val="202020"/>
        </w:rPr>
        <w:t>taskEXIT_CRITICAL_FROM_</w:t>
      </w:r>
      <w:proofErr w:type="gramStart"/>
      <w:r>
        <w:rPr>
          <w:b/>
          <w:bCs/>
          <w:color w:val="202020"/>
        </w:rPr>
        <w:t>ISR</w:t>
      </w:r>
      <w:proofErr w:type="spellEnd"/>
      <w:r>
        <w:rPr>
          <w:b/>
          <w:bCs/>
          <w:color w:val="202020"/>
        </w:rPr>
        <w:t xml:space="preserve">( </w:t>
      </w:r>
      <w:proofErr w:type="spellStart"/>
      <w:r>
        <w:rPr>
          <w:b/>
          <w:bCs/>
          <w:color w:val="202020"/>
        </w:rPr>
        <w:t>uxSavedInterruptStatus</w:t>
      </w:r>
      <w:proofErr w:type="spellEnd"/>
      <w:proofErr w:type="gramEnd"/>
      <w:r>
        <w:rPr>
          <w:b/>
          <w:bCs/>
          <w:color w:val="202020"/>
        </w:rPr>
        <w:t xml:space="preserve"> );</w:t>
      </w:r>
    </w:p>
    <w:p w14:paraId="504E7F5A" w14:textId="77777777" w:rsidR="00FB18EB" w:rsidRDefault="00FB18EB" w:rsidP="00FB18EB">
      <w:pPr>
        <w:pStyle w:val="HTML"/>
        <w:shd w:val="clear" w:color="auto" w:fill="FFFFFF"/>
        <w:rPr>
          <w:b/>
          <w:bCs/>
          <w:color w:val="202020"/>
        </w:rPr>
      </w:pPr>
      <w:r>
        <w:rPr>
          <w:b/>
          <w:bCs/>
          <w:color w:val="202020"/>
        </w:rPr>
        <w:t>}</w:t>
      </w:r>
    </w:p>
    <w:p w14:paraId="35A412BE" w14:textId="77777777" w:rsidR="00352FD2" w:rsidRDefault="00352FD2" w:rsidP="00352FD2">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lastRenderedPageBreak/>
        <w:t>vTaskStartScheduler</w:t>
      </w:r>
      <w:proofErr w:type="spellEnd"/>
      <w:r>
        <w:rPr>
          <w:rFonts w:ascii="Arial" w:hAnsi="Arial" w:cs="Arial"/>
          <w:color w:val="1A3065"/>
          <w:sz w:val="45"/>
          <w:szCs w:val="45"/>
        </w:rPr>
        <w:br/>
      </w:r>
      <w:r>
        <w:rPr>
          <w:rFonts w:ascii="Arial" w:hAnsi="Arial" w:cs="Arial"/>
          <w:color w:val="1A3065"/>
          <w:sz w:val="27"/>
          <w:szCs w:val="27"/>
        </w:rPr>
        <w:t>[</w:t>
      </w:r>
      <w:hyperlink r:id="rId158" w:history="1">
        <w:r>
          <w:rPr>
            <w:rStyle w:val="a3"/>
            <w:rFonts w:ascii="Arial" w:hAnsi="Arial" w:cs="Arial"/>
            <w:color w:val="0000EE"/>
            <w:sz w:val="27"/>
            <w:szCs w:val="27"/>
          </w:rPr>
          <w:t>RTOS Kernel Control</w:t>
        </w:r>
      </w:hyperlink>
      <w:r>
        <w:rPr>
          <w:rFonts w:ascii="Arial" w:hAnsi="Arial" w:cs="Arial"/>
          <w:color w:val="1A3065"/>
          <w:sz w:val="27"/>
          <w:szCs w:val="27"/>
        </w:rPr>
        <w:t>]</w:t>
      </w:r>
    </w:p>
    <w:p w14:paraId="726FC99A" w14:textId="77777777" w:rsidR="00352FD2" w:rsidRDefault="00352FD2" w:rsidP="00352FD2">
      <w:pPr>
        <w:shd w:val="clear" w:color="auto" w:fill="FFFFFF"/>
        <w:rPr>
          <w:rFonts w:ascii="Courier" w:hAnsi="Courier" w:cs="Arial"/>
          <w:color w:val="202020"/>
          <w:sz w:val="24"/>
          <w:szCs w:val="24"/>
        </w:rPr>
      </w:pPr>
      <w:r>
        <w:rPr>
          <w:rFonts w:ascii="Arial" w:hAnsi="Arial" w:cs="Arial"/>
          <w:color w:val="202020"/>
        </w:rPr>
        <w:t>task. h</w:t>
      </w:r>
    </w:p>
    <w:p w14:paraId="45961D32" w14:textId="77777777" w:rsidR="00352FD2" w:rsidRDefault="00352FD2" w:rsidP="00352FD2">
      <w:pPr>
        <w:pStyle w:val="HTML"/>
        <w:shd w:val="clear" w:color="auto" w:fill="FFFFFF"/>
        <w:rPr>
          <w:b/>
          <w:bCs/>
          <w:color w:val="202020"/>
        </w:rPr>
      </w:pPr>
      <w:r>
        <w:rPr>
          <w:b/>
          <w:bCs/>
          <w:color w:val="202020"/>
        </w:rPr>
        <w:t xml:space="preserve">void </w:t>
      </w:r>
      <w:proofErr w:type="spellStart"/>
      <w:proofErr w:type="gramStart"/>
      <w:r>
        <w:rPr>
          <w:b/>
          <w:bCs/>
          <w:color w:val="202020"/>
        </w:rPr>
        <w:t>vTaskStartScheduler</w:t>
      </w:r>
      <w:proofErr w:type="spellEnd"/>
      <w:r>
        <w:rPr>
          <w:b/>
          <w:bCs/>
          <w:color w:val="202020"/>
        </w:rPr>
        <w:t>( void</w:t>
      </w:r>
      <w:proofErr w:type="gramEnd"/>
      <w:r>
        <w:rPr>
          <w:b/>
          <w:bCs/>
          <w:color w:val="202020"/>
        </w:rPr>
        <w:t xml:space="preserve"> );</w:t>
      </w:r>
    </w:p>
    <w:p w14:paraId="2AF088F1" w14:textId="77777777" w:rsidR="00352FD2" w:rsidRDefault="00352FD2" w:rsidP="00352FD2">
      <w:pPr>
        <w:pStyle w:val="a6"/>
        <w:shd w:val="clear" w:color="auto" w:fill="FFFFFF"/>
        <w:rPr>
          <w:rFonts w:ascii="Arial" w:hAnsi="Arial" w:cs="Arial"/>
          <w:color w:val="202020"/>
        </w:rPr>
      </w:pPr>
      <w:r>
        <w:rPr>
          <w:rFonts w:ascii="Arial" w:hAnsi="Arial" w:cs="Arial"/>
          <w:color w:val="202020"/>
        </w:rPr>
        <w:t>启动</w:t>
      </w:r>
      <w:r>
        <w:rPr>
          <w:rFonts w:ascii="Arial" w:hAnsi="Arial" w:cs="Arial"/>
          <w:color w:val="202020"/>
        </w:rPr>
        <w:t>RTOS</w:t>
      </w:r>
      <w:r>
        <w:rPr>
          <w:rFonts w:ascii="Arial" w:hAnsi="Arial" w:cs="Arial"/>
          <w:color w:val="202020"/>
        </w:rPr>
        <w:t>调度程序。调用</w:t>
      </w:r>
      <w:r>
        <w:rPr>
          <w:rFonts w:ascii="Arial" w:hAnsi="Arial" w:cs="Arial"/>
          <w:color w:val="202020"/>
        </w:rPr>
        <w:t>RTOS</w:t>
      </w:r>
      <w:r>
        <w:rPr>
          <w:rFonts w:ascii="Arial" w:hAnsi="Arial" w:cs="Arial"/>
          <w:color w:val="202020"/>
        </w:rPr>
        <w:t>内核后，可以控制执行哪些任务以及何时执行。</w:t>
      </w:r>
    </w:p>
    <w:p w14:paraId="68C25619" w14:textId="77777777" w:rsidR="00352FD2" w:rsidRDefault="00352FD2" w:rsidP="00352FD2">
      <w:pPr>
        <w:pStyle w:val="a6"/>
        <w:shd w:val="clear" w:color="auto" w:fill="FFFFFF"/>
        <w:rPr>
          <w:rFonts w:ascii="Arial" w:hAnsi="Arial" w:cs="Arial"/>
          <w:color w:val="202020"/>
        </w:rPr>
      </w:pPr>
      <w:r>
        <w:rPr>
          <w:rFonts w:ascii="Arial" w:hAnsi="Arial" w:cs="Arial"/>
          <w:color w:val="202020"/>
        </w:rPr>
        <w:t>在</w:t>
      </w:r>
      <w:hyperlink r:id="rId159" w:history="1">
        <w:r>
          <w:rPr>
            <w:rStyle w:val="a3"/>
            <w:rFonts w:ascii="Arial" w:hAnsi="Arial" w:cs="Arial"/>
            <w:color w:val="0000EE"/>
          </w:rPr>
          <w:t>空闲任务</w:t>
        </w:r>
      </w:hyperlink>
      <w:r>
        <w:rPr>
          <w:rFonts w:ascii="Arial" w:hAnsi="Arial" w:cs="Arial"/>
          <w:color w:val="202020"/>
        </w:rPr>
        <w:t>和可选的</w:t>
      </w:r>
      <w:r>
        <w:rPr>
          <w:rFonts w:ascii="Arial" w:hAnsi="Arial" w:cs="Arial"/>
          <w:color w:val="202020"/>
        </w:rPr>
        <w:t> </w:t>
      </w:r>
      <w:hyperlink r:id="rId160" w:history="1">
        <w:r>
          <w:rPr>
            <w:rStyle w:val="a3"/>
            <w:rFonts w:ascii="Arial" w:hAnsi="Arial" w:cs="Arial"/>
            <w:color w:val="0000EE"/>
          </w:rPr>
          <w:t>定时器守护任务</w:t>
        </w:r>
      </w:hyperlink>
      <w:r>
        <w:rPr>
          <w:rFonts w:ascii="Arial" w:hAnsi="Arial" w:cs="Arial"/>
          <w:color w:val="202020"/>
        </w:rPr>
        <w:t>的</w:t>
      </w:r>
      <w:r>
        <w:rPr>
          <w:rFonts w:ascii="Arial" w:hAnsi="Arial" w:cs="Arial"/>
          <w:color w:val="202020"/>
        </w:rPr>
        <w:t>RTOS</w:t>
      </w:r>
      <w:r>
        <w:rPr>
          <w:rFonts w:ascii="Arial" w:hAnsi="Arial" w:cs="Arial"/>
          <w:color w:val="202020"/>
        </w:rPr>
        <w:t>调度程序启动时自动创建。</w:t>
      </w:r>
    </w:p>
    <w:p w14:paraId="026DE10A" w14:textId="77777777" w:rsidR="00352FD2" w:rsidRDefault="00352FD2" w:rsidP="00352FD2">
      <w:pPr>
        <w:pStyle w:val="a6"/>
        <w:shd w:val="clear" w:color="auto" w:fill="FFFFFF"/>
        <w:rPr>
          <w:rFonts w:ascii="Arial" w:hAnsi="Arial" w:cs="Arial"/>
          <w:color w:val="202020"/>
        </w:rPr>
      </w:pPr>
      <w:r>
        <w:rPr>
          <w:rFonts w:ascii="Arial" w:hAnsi="Arial" w:cs="Arial"/>
          <w:color w:val="202020"/>
        </w:rPr>
        <w:t>仅当没有足够的</w:t>
      </w:r>
      <w:r w:rsidR="00402D28">
        <w:fldChar w:fldCharType="begin"/>
      </w:r>
      <w:r w:rsidR="00402D28">
        <w:instrText xml:space="preserve"> HYPERLINK "https://www.freertos.org/a00111.html" </w:instrText>
      </w:r>
      <w:r w:rsidR="00402D28">
        <w:fldChar w:fldCharType="separate"/>
      </w:r>
      <w:r>
        <w:rPr>
          <w:rStyle w:val="a3"/>
          <w:rFonts w:ascii="Arial" w:hAnsi="Arial" w:cs="Arial"/>
          <w:color w:val="0000EE"/>
        </w:rPr>
        <w:t>RTOS</w:t>
      </w:r>
      <w:r>
        <w:rPr>
          <w:rStyle w:val="a3"/>
          <w:rFonts w:ascii="Arial" w:hAnsi="Arial" w:cs="Arial"/>
          <w:color w:val="0000EE"/>
        </w:rPr>
        <w:t>堆</w:t>
      </w:r>
      <w:r w:rsidR="00402D28">
        <w:rPr>
          <w:rStyle w:val="a3"/>
          <w:rFonts w:ascii="Arial" w:hAnsi="Arial" w:cs="Arial"/>
          <w:color w:val="0000EE"/>
        </w:rPr>
        <w:fldChar w:fldCharType="end"/>
      </w:r>
      <w:r>
        <w:rPr>
          <w:rFonts w:ascii="Arial" w:hAnsi="Arial" w:cs="Arial"/>
          <w:color w:val="202020"/>
        </w:rPr>
        <w:t>来创建空闲或计时器守护程序任务时，</w:t>
      </w:r>
      <w:proofErr w:type="spellStart"/>
      <w:r>
        <w:rPr>
          <w:rFonts w:ascii="Arial" w:hAnsi="Arial" w:cs="Arial"/>
          <w:color w:val="202020"/>
        </w:rPr>
        <w:t>vTaskStartScheduler</w:t>
      </w:r>
      <w:proofErr w:type="spellEnd"/>
      <w:r>
        <w:rPr>
          <w:rFonts w:ascii="Arial" w:hAnsi="Arial" w:cs="Arial"/>
          <w:color w:val="202020"/>
        </w:rPr>
        <w:t>（）才会返回。</w:t>
      </w:r>
    </w:p>
    <w:p w14:paraId="4C5EFBF2" w14:textId="77777777" w:rsidR="00352FD2" w:rsidRDefault="00352FD2" w:rsidP="00352FD2">
      <w:pPr>
        <w:pStyle w:val="a6"/>
        <w:shd w:val="clear" w:color="auto" w:fill="FFFFFF"/>
        <w:rPr>
          <w:rFonts w:ascii="Arial" w:hAnsi="Arial" w:cs="Arial"/>
          <w:color w:val="202020"/>
        </w:rPr>
      </w:pPr>
      <w:r>
        <w:rPr>
          <w:rFonts w:ascii="Arial" w:hAnsi="Arial" w:cs="Arial"/>
          <w:color w:val="202020"/>
        </w:rPr>
        <w:t>所有</w:t>
      </w:r>
      <w:r>
        <w:rPr>
          <w:rFonts w:ascii="Arial" w:hAnsi="Arial" w:cs="Arial"/>
          <w:color w:val="202020"/>
        </w:rPr>
        <w:t>RTOS</w:t>
      </w:r>
      <w:r>
        <w:rPr>
          <w:rFonts w:ascii="Arial" w:hAnsi="Arial" w:cs="Arial"/>
          <w:color w:val="202020"/>
        </w:rPr>
        <w:t>演示应用程序项目都包含使用</w:t>
      </w:r>
      <w:proofErr w:type="spellStart"/>
      <w:r>
        <w:rPr>
          <w:rFonts w:ascii="Arial" w:hAnsi="Arial" w:cs="Arial"/>
          <w:color w:val="202020"/>
        </w:rPr>
        <w:t>vTaskStartScheduler</w:t>
      </w:r>
      <w:proofErr w:type="spellEnd"/>
      <w:r>
        <w:rPr>
          <w:rFonts w:ascii="Arial" w:hAnsi="Arial" w:cs="Arial"/>
          <w:color w:val="202020"/>
        </w:rPr>
        <w:t>（）的示例，通常在</w:t>
      </w:r>
      <w:proofErr w:type="spellStart"/>
      <w:r>
        <w:rPr>
          <w:rFonts w:ascii="Arial" w:hAnsi="Arial" w:cs="Arial"/>
          <w:color w:val="202020"/>
        </w:rPr>
        <w:t>main.c</w:t>
      </w:r>
      <w:proofErr w:type="spellEnd"/>
      <w:r>
        <w:rPr>
          <w:rFonts w:ascii="Arial" w:hAnsi="Arial" w:cs="Arial"/>
          <w:color w:val="202020"/>
        </w:rPr>
        <w:t>的</w:t>
      </w:r>
      <w:r>
        <w:rPr>
          <w:rFonts w:ascii="Arial" w:hAnsi="Arial" w:cs="Arial"/>
          <w:color w:val="202020"/>
        </w:rPr>
        <w:t>main</w:t>
      </w:r>
      <w:r>
        <w:rPr>
          <w:rFonts w:ascii="Arial" w:hAnsi="Arial" w:cs="Arial"/>
          <w:color w:val="202020"/>
        </w:rPr>
        <w:t>（）函数中。</w:t>
      </w:r>
    </w:p>
    <w:p w14:paraId="72F45F69" w14:textId="77777777" w:rsidR="00352FD2" w:rsidRDefault="00352FD2" w:rsidP="00352FD2">
      <w:pPr>
        <w:pStyle w:val="a6"/>
        <w:shd w:val="clear" w:color="auto" w:fill="FFFFFF"/>
        <w:rPr>
          <w:rFonts w:ascii="Arial" w:hAnsi="Arial" w:cs="Arial"/>
          <w:color w:val="202020"/>
        </w:rPr>
      </w:pPr>
      <w:r>
        <w:rPr>
          <w:rFonts w:ascii="Arial" w:hAnsi="Arial" w:cs="Arial"/>
          <w:b/>
          <w:bCs/>
          <w:color w:val="202020"/>
        </w:rPr>
        <w:t>用法示例：</w:t>
      </w:r>
    </w:p>
    <w:p w14:paraId="036F2835" w14:textId="77777777" w:rsidR="00352FD2" w:rsidRDefault="00352FD2" w:rsidP="00352FD2">
      <w:pPr>
        <w:pStyle w:val="HTML"/>
        <w:shd w:val="clear" w:color="auto" w:fill="FFFFFF"/>
        <w:rPr>
          <w:rFonts w:ascii="Courier" w:hAnsi="Courier" w:cs="Arial"/>
          <w:b/>
          <w:bCs/>
          <w:color w:val="202020"/>
        </w:rPr>
      </w:pPr>
    </w:p>
    <w:p w14:paraId="5A663186" w14:textId="77777777" w:rsidR="00352FD2" w:rsidRDefault="00352FD2" w:rsidP="00352FD2">
      <w:pPr>
        <w:pStyle w:val="HTML"/>
        <w:shd w:val="clear" w:color="auto" w:fill="FFFFFF"/>
        <w:rPr>
          <w:rFonts w:ascii="Courier" w:hAnsi="Courier" w:cs="Arial"/>
          <w:b/>
          <w:bCs/>
          <w:color w:val="202020"/>
        </w:rPr>
      </w:pPr>
      <w:r>
        <w:rPr>
          <w:rFonts w:ascii="Courier" w:hAnsi="Courier" w:cs="Arial"/>
          <w:b/>
          <w:bCs/>
          <w:color w:val="202020"/>
        </w:rPr>
        <w:t xml:space="preserve"> void </w:t>
      </w:r>
      <w:proofErr w:type="spellStart"/>
      <w:proofErr w:type="gramStart"/>
      <w:r>
        <w:rPr>
          <w:rFonts w:ascii="Courier" w:hAnsi="Courier" w:cs="Arial"/>
          <w:b/>
          <w:bCs/>
          <w:color w:val="202020"/>
        </w:rPr>
        <w:t>vAFunction</w:t>
      </w:r>
      <w:proofErr w:type="spellEnd"/>
      <w:r>
        <w:rPr>
          <w:rFonts w:ascii="Courier" w:hAnsi="Courier" w:cs="Arial"/>
          <w:b/>
          <w:bCs/>
          <w:color w:val="202020"/>
        </w:rPr>
        <w:t>( void</w:t>
      </w:r>
      <w:proofErr w:type="gramEnd"/>
      <w:r>
        <w:rPr>
          <w:rFonts w:ascii="Courier" w:hAnsi="Courier" w:cs="Arial"/>
          <w:b/>
          <w:bCs/>
          <w:color w:val="202020"/>
        </w:rPr>
        <w:t xml:space="preserve"> )</w:t>
      </w:r>
    </w:p>
    <w:p w14:paraId="1D86CB55" w14:textId="77777777" w:rsidR="00352FD2" w:rsidRDefault="00352FD2" w:rsidP="00352FD2">
      <w:pPr>
        <w:pStyle w:val="HTML"/>
        <w:shd w:val="clear" w:color="auto" w:fill="FFFFFF"/>
        <w:rPr>
          <w:rFonts w:ascii="Courier" w:hAnsi="Courier" w:cs="Arial"/>
          <w:b/>
          <w:bCs/>
          <w:color w:val="202020"/>
        </w:rPr>
      </w:pPr>
      <w:r>
        <w:rPr>
          <w:rFonts w:ascii="Courier" w:hAnsi="Courier" w:cs="Arial"/>
          <w:b/>
          <w:bCs/>
          <w:color w:val="202020"/>
        </w:rPr>
        <w:t xml:space="preserve"> {</w:t>
      </w:r>
    </w:p>
    <w:p w14:paraId="573333B3" w14:textId="77777777" w:rsidR="00352FD2" w:rsidRDefault="00352FD2" w:rsidP="00352FD2">
      <w:pPr>
        <w:pStyle w:val="HTML"/>
        <w:shd w:val="clear" w:color="auto" w:fill="FFFFFF"/>
        <w:rPr>
          <w:rFonts w:ascii="Courier" w:hAnsi="Courier" w:cs="Arial"/>
          <w:b/>
          <w:bCs/>
          <w:color w:val="202020"/>
        </w:rPr>
      </w:pPr>
      <w:r>
        <w:rPr>
          <w:rFonts w:ascii="Courier" w:hAnsi="Courier" w:cs="Arial"/>
          <w:b/>
          <w:bCs/>
          <w:color w:val="202020"/>
        </w:rPr>
        <w:t xml:space="preserve">     // Tasks can be created before or after starting the RTOS</w:t>
      </w:r>
    </w:p>
    <w:p w14:paraId="6253403A" w14:textId="77777777" w:rsidR="00352FD2" w:rsidRDefault="00352FD2" w:rsidP="00352FD2">
      <w:pPr>
        <w:pStyle w:val="HTML"/>
        <w:shd w:val="clear" w:color="auto" w:fill="FFFFFF"/>
        <w:rPr>
          <w:rFonts w:ascii="Courier" w:hAnsi="Courier" w:cs="Arial"/>
          <w:b/>
          <w:bCs/>
          <w:color w:val="202020"/>
        </w:rPr>
      </w:pPr>
      <w:r>
        <w:rPr>
          <w:rFonts w:ascii="Courier" w:hAnsi="Courier" w:cs="Arial"/>
          <w:b/>
          <w:bCs/>
          <w:color w:val="202020"/>
        </w:rPr>
        <w:t xml:space="preserve">     scheduler</w:t>
      </w:r>
    </w:p>
    <w:p w14:paraId="2ED3E7FC" w14:textId="77777777" w:rsidR="00352FD2" w:rsidRDefault="00352FD2" w:rsidP="00352FD2">
      <w:pPr>
        <w:pStyle w:val="HTML"/>
        <w:shd w:val="clear" w:color="auto" w:fill="FFFFFF"/>
        <w:rPr>
          <w:rFonts w:ascii="Courier" w:hAnsi="Courier" w:cs="Arial"/>
          <w:b/>
          <w:bCs/>
          <w:color w:val="202020"/>
        </w:rPr>
      </w:pPr>
      <w:r>
        <w:rPr>
          <w:rFonts w:ascii="Courier" w:hAnsi="Courier" w:cs="Arial"/>
          <w:b/>
          <w:bCs/>
          <w:color w:val="202020"/>
        </w:rPr>
        <w:t xml:space="preserve">     </w:t>
      </w:r>
      <w:hyperlink r:id="rId161" w:history="1">
        <w:r>
          <w:rPr>
            <w:rStyle w:val="a3"/>
            <w:rFonts w:ascii="Courier" w:hAnsi="Courier" w:cs="Arial"/>
            <w:b/>
            <w:bCs/>
            <w:color w:val="0000EE"/>
          </w:rPr>
          <w:t>xTaskCreate</w:t>
        </w:r>
      </w:hyperlink>
      <w:r>
        <w:rPr>
          <w:rFonts w:ascii="Courier" w:hAnsi="Courier" w:cs="Arial"/>
          <w:b/>
          <w:bCs/>
          <w:color w:val="202020"/>
        </w:rPr>
        <w:t xml:space="preserve">( </w:t>
      </w:r>
      <w:proofErr w:type="spellStart"/>
      <w:r>
        <w:rPr>
          <w:rFonts w:ascii="Courier" w:hAnsi="Courier" w:cs="Arial"/>
          <w:b/>
          <w:bCs/>
          <w:color w:val="202020"/>
        </w:rPr>
        <w:t>vTaskCode</w:t>
      </w:r>
      <w:proofErr w:type="spellEnd"/>
      <w:r>
        <w:rPr>
          <w:rFonts w:ascii="Courier" w:hAnsi="Courier" w:cs="Arial"/>
          <w:b/>
          <w:bCs/>
          <w:color w:val="202020"/>
        </w:rPr>
        <w:t>,</w:t>
      </w:r>
    </w:p>
    <w:p w14:paraId="12776C24" w14:textId="77777777" w:rsidR="00352FD2" w:rsidRDefault="00352FD2" w:rsidP="00352FD2">
      <w:pPr>
        <w:pStyle w:val="HTML"/>
        <w:shd w:val="clear" w:color="auto" w:fill="FFFFFF"/>
        <w:rPr>
          <w:rFonts w:ascii="Courier" w:hAnsi="Courier" w:cs="Arial"/>
          <w:b/>
          <w:bCs/>
          <w:color w:val="202020"/>
        </w:rPr>
      </w:pPr>
      <w:r>
        <w:rPr>
          <w:rFonts w:ascii="Courier" w:hAnsi="Courier" w:cs="Arial"/>
          <w:b/>
          <w:bCs/>
          <w:color w:val="202020"/>
        </w:rPr>
        <w:t xml:space="preserve">                  "NAME",</w:t>
      </w:r>
    </w:p>
    <w:p w14:paraId="0A7C6065" w14:textId="77777777" w:rsidR="00352FD2" w:rsidRDefault="00352FD2" w:rsidP="00352FD2">
      <w:pPr>
        <w:pStyle w:val="HTML"/>
        <w:shd w:val="clear" w:color="auto" w:fill="FFFFFF"/>
        <w:rPr>
          <w:rFonts w:ascii="Courier" w:hAnsi="Courier" w:cs="Arial"/>
          <w:b/>
          <w:bCs/>
          <w:color w:val="202020"/>
        </w:rPr>
      </w:pPr>
      <w:r>
        <w:rPr>
          <w:rFonts w:ascii="Courier" w:hAnsi="Courier" w:cs="Arial"/>
          <w:b/>
          <w:bCs/>
          <w:color w:val="202020"/>
        </w:rPr>
        <w:t xml:space="preserve">                  STACK_SIZE,</w:t>
      </w:r>
    </w:p>
    <w:p w14:paraId="608AC8D3" w14:textId="77777777" w:rsidR="00352FD2" w:rsidRDefault="00352FD2" w:rsidP="00352FD2">
      <w:pPr>
        <w:pStyle w:val="HTML"/>
        <w:shd w:val="clear" w:color="auto" w:fill="FFFFFF"/>
        <w:rPr>
          <w:rFonts w:ascii="Courier" w:hAnsi="Courier" w:cs="Arial"/>
          <w:b/>
          <w:bCs/>
          <w:color w:val="202020"/>
        </w:rPr>
      </w:pPr>
      <w:r>
        <w:rPr>
          <w:rFonts w:ascii="Courier" w:hAnsi="Courier" w:cs="Arial"/>
          <w:b/>
          <w:bCs/>
          <w:color w:val="202020"/>
        </w:rPr>
        <w:t xml:space="preserve">                  NULL,</w:t>
      </w:r>
    </w:p>
    <w:p w14:paraId="47472117" w14:textId="77777777" w:rsidR="00352FD2" w:rsidRDefault="00352FD2" w:rsidP="00352FD2">
      <w:pPr>
        <w:pStyle w:val="HTML"/>
        <w:shd w:val="clear" w:color="auto" w:fill="FFFFFF"/>
        <w:rPr>
          <w:rFonts w:ascii="Courier" w:hAnsi="Courier" w:cs="Arial"/>
          <w:b/>
          <w:bCs/>
          <w:color w:val="202020"/>
        </w:rPr>
      </w:pPr>
      <w:r>
        <w:rPr>
          <w:rFonts w:ascii="Courier" w:hAnsi="Courier" w:cs="Arial"/>
          <w:b/>
          <w:bCs/>
          <w:color w:val="202020"/>
        </w:rPr>
        <w:t xml:space="preserve">                  </w:t>
      </w:r>
      <w:proofErr w:type="spellStart"/>
      <w:r>
        <w:rPr>
          <w:rFonts w:ascii="Courier" w:hAnsi="Courier" w:cs="Arial"/>
          <w:b/>
          <w:bCs/>
          <w:color w:val="202020"/>
        </w:rPr>
        <w:t>tskIDLE_PRIORITY</w:t>
      </w:r>
      <w:proofErr w:type="spellEnd"/>
      <w:r>
        <w:rPr>
          <w:rFonts w:ascii="Courier" w:hAnsi="Courier" w:cs="Arial"/>
          <w:b/>
          <w:bCs/>
          <w:color w:val="202020"/>
        </w:rPr>
        <w:t>,</w:t>
      </w:r>
    </w:p>
    <w:p w14:paraId="0ECD526A" w14:textId="77777777" w:rsidR="00352FD2" w:rsidRDefault="00352FD2" w:rsidP="00352FD2">
      <w:pPr>
        <w:pStyle w:val="HTML"/>
        <w:shd w:val="clear" w:color="auto" w:fill="FFFFFF"/>
        <w:rPr>
          <w:b/>
          <w:bCs/>
          <w:color w:val="202020"/>
        </w:rPr>
      </w:pPr>
      <w:r>
        <w:rPr>
          <w:rFonts w:ascii="Courier" w:hAnsi="Courier" w:cs="Arial"/>
          <w:b/>
          <w:bCs/>
          <w:color w:val="202020"/>
        </w:rPr>
        <w:t xml:space="preserve">                  </w:t>
      </w:r>
      <w:proofErr w:type="gramStart"/>
      <w:r>
        <w:rPr>
          <w:rFonts w:ascii="Courier" w:hAnsi="Courier" w:cs="Arial"/>
          <w:b/>
          <w:bCs/>
          <w:color w:val="202020"/>
        </w:rPr>
        <w:t>NULL )</w:t>
      </w:r>
      <w:proofErr w:type="gramEnd"/>
      <w:r>
        <w:rPr>
          <w:rFonts w:ascii="Courier" w:hAnsi="Courier" w:cs="Arial"/>
          <w:b/>
          <w:bCs/>
          <w:color w:val="202020"/>
        </w:rPr>
        <w:t>;</w:t>
      </w:r>
    </w:p>
    <w:p w14:paraId="75DF64ED" w14:textId="77777777" w:rsidR="00352FD2" w:rsidRDefault="00352FD2" w:rsidP="00352FD2">
      <w:pPr>
        <w:pStyle w:val="HTML"/>
        <w:shd w:val="clear" w:color="auto" w:fill="FFFFFF"/>
        <w:rPr>
          <w:rFonts w:ascii="Courier" w:hAnsi="Courier" w:cs="Arial"/>
          <w:b/>
          <w:bCs/>
          <w:color w:val="202020"/>
        </w:rPr>
      </w:pPr>
      <w:r>
        <w:rPr>
          <w:rFonts w:ascii="Courier" w:hAnsi="Courier" w:cs="Arial"/>
          <w:b/>
          <w:bCs/>
          <w:color w:val="202020"/>
        </w:rPr>
        <w:t xml:space="preserve">     // Start the real time scheduler.</w:t>
      </w:r>
    </w:p>
    <w:p w14:paraId="162FCFB0" w14:textId="77777777" w:rsidR="00352FD2" w:rsidRDefault="00352FD2" w:rsidP="00352FD2">
      <w:pPr>
        <w:pStyle w:val="HTML"/>
        <w:shd w:val="clear" w:color="auto" w:fill="FFFFFF"/>
        <w:rPr>
          <w:b/>
          <w:bCs/>
          <w:color w:val="202020"/>
        </w:rPr>
      </w:pPr>
      <w:r>
        <w:rPr>
          <w:rFonts w:ascii="Courier" w:hAnsi="Courier" w:cs="Arial"/>
          <w:b/>
          <w:bCs/>
          <w:color w:val="202020"/>
        </w:rPr>
        <w:t xml:space="preserve">     </w:t>
      </w:r>
      <w:proofErr w:type="spellStart"/>
      <w:proofErr w:type="gramStart"/>
      <w:r>
        <w:rPr>
          <w:rFonts w:ascii="Courier" w:hAnsi="Courier" w:cs="Arial"/>
          <w:b/>
          <w:bCs/>
          <w:color w:val="202020"/>
        </w:rPr>
        <w:t>vTaskStartScheduler</w:t>
      </w:r>
      <w:proofErr w:type="spellEnd"/>
      <w:r>
        <w:rPr>
          <w:rFonts w:ascii="Courier" w:hAnsi="Courier" w:cs="Arial"/>
          <w:b/>
          <w:bCs/>
          <w:color w:val="202020"/>
        </w:rPr>
        <w:t>(</w:t>
      </w:r>
      <w:proofErr w:type="gramEnd"/>
      <w:r>
        <w:rPr>
          <w:rFonts w:ascii="Courier" w:hAnsi="Courier" w:cs="Arial"/>
          <w:b/>
          <w:bCs/>
          <w:color w:val="202020"/>
        </w:rPr>
        <w:t>);</w:t>
      </w:r>
    </w:p>
    <w:p w14:paraId="433F4284" w14:textId="77777777" w:rsidR="00352FD2" w:rsidRDefault="00352FD2" w:rsidP="00352FD2">
      <w:pPr>
        <w:pStyle w:val="HTML"/>
        <w:shd w:val="clear" w:color="auto" w:fill="FFFFFF"/>
        <w:rPr>
          <w:rFonts w:ascii="Courier" w:hAnsi="Courier" w:cs="Arial"/>
          <w:b/>
          <w:bCs/>
          <w:color w:val="202020"/>
        </w:rPr>
      </w:pPr>
      <w:r>
        <w:rPr>
          <w:rFonts w:ascii="Courier" w:hAnsi="Courier" w:cs="Arial"/>
          <w:b/>
          <w:bCs/>
          <w:color w:val="202020"/>
        </w:rPr>
        <w:t xml:space="preserve">     // Will not get here unless there is insufficient RAM.</w:t>
      </w:r>
    </w:p>
    <w:p w14:paraId="6CE7A8E7" w14:textId="77777777" w:rsidR="00352FD2" w:rsidRDefault="00352FD2" w:rsidP="00352FD2">
      <w:pPr>
        <w:pStyle w:val="HTML"/>
        <w:shd w:val="clear" w:color="auto" w:fill="FFFFFF"/>
        <w:rPr>
          <w:b/>
          <w:bCs/>
          <w:color w:val="202020"/>
        </w:rPr>
      </w:pPr>
      <w:r>
        <w:rPr>
          <w:rFonts w:ascii="Courier" w:hAnsi="Courier" w:cs="Arial"/>
          <w:b/>
          <w:bCs/>
          <w:color w:val="202020"/>
        </w:rPr>
        <w:t xml:space="preserve"> }</w:t>
      </w:r>
    </w:p>
    <w:p w14:paraId="2DD9713C" w14:textId="77777777" w:rsidR="003D4DFF" w:rsidRDefault="003D4DFF" w:rsidP="003D4DFF">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lastRenderedPageBreak/>
        <w:t>vTaskEndScheduler</w:t>
      </w:r>
      <w:proofErr w:type="spellEnd"/>
      <w:r>
        <w:rPr>
          <w:rFonts w:ascii="Arial" w:hAnsi="Arial" w:cs="Arial"/>
          <w:color w:val="1A3065"/>
          <w:sz w:val="45"/>
          <w:szCs w:val="45"/>
        </w:rPr>
        <w:br/>
      </w:r>
      <w:r>
        <w:rPr>
          <w:rFonts w:ascii="Arial" w:hAnsi="Arial" w:cs="Arial"/>
          <w:color w:val="1A3065"/>
          <w:sz w:val="27"/>
          <w:szCs w:val="27"/>
        </w:rPr>
        <w:t>[</w:t>
      </w:r>
      <w:hyperlink r:id="rId162" w:history="1">
        <w:r>
          <w:rPr>
            <w:rStyle w:val="a3"/>
            <w:rFonts w:ascii="Arial" w:hAnsi="Arial" w:cs="Arial"/>
            <w:color w:val="0000EE"/>
            <w:sz w:val="27"/>
            <w:szCs w:val="27"/>
          </w:rPr>
          <w:t>RTOS Kernel Control</w:t>
        </w:r>
      </w:hyperlink>
      <w:r>
        <w:rPr>
          <w:rFonts w:ascii="Arial" w:hAnsi="Arial" w:cs="Arial"/>
          <w:color w:val="1A3065"/>
          <w:sz w:val="27"/>
          <w:szCs w:val="27"/>
        </w:rPr>
        <w:t>]</w:t>
      </w:r>
    </w:p>
    <w:p w14:paraId="09D9E59D" w14:textId="77777777" w:rsidR="003D4DFF" w:rsidRDefault="003D4DFF" w:rsidP="003D4DFF">
      <w:pPr>
        <w:shd w:val="clear" w:color="auto" w:fill="FFFFFF"/>
        <w:rPr>
          <w:rFonts w:ascii="Courier" w:hAnsi="Courier" w:cs="Arial"/>
          <w:color w:val="202020"/>
          <w:sz w:val="24"/>
          <w:szCs w:val="24"/>
        </w:rPr>
      </w:pPr>
      <w:r>
        <w:rPr>
          <w:rFonts w:ascii="Arial" w:hAnsi="Arial" w:cs="Arial"/>
          <w:color w:val="202020"/>
        </w:rPr>
        <w:t>task. h</w:t>
      </w:r>
    </w:p>
    <w:p w14:paraId="074A7136" w14:textId="77777777" w:rsidR="003D4DFF" w:rsidRDefault="003D4DFF" w:rsidP="003D4DFF">
      <w:pPr>
        <w:pStyle w:val="HTML"/>
        <w:shd w:val="clear" w:color="auto" w:fill="FFFFFF"/>
        <w:rPr>
          <w:b/>
          <w:bCs/>
          <w:color w:val="202020"/>
        </w:rPr>
      </w:pPr>
      <w:r>
        <w:rPr>
          <w:b/>
          <w:bCs/>
          <w:color w:val="202020"/>
        </w:rPr>
        <w:t xml:space="preserve">void </w:t>
      </w:r>
      <w:proofErr w:type="spellStart"/>
      <w:proofErr w:type="gramStart"/>
      <w:r>
        <w:rPr>
          <w:b/>
          <w:bCs/>
          <w:color w:val="202020"/>
        </w:rPr>
        <w:t>vTaskEndScheduler</w:t>
      </w:r>
      <w:proofErr w:type="spellEnd"/>
      <w:r>
        <w:rPr>
          <w:b/>
          <w:bCs/>
          <w:color w:val="202020"/>
        </w:rPr>
        <w:t>( void</w:t>
      </w:r>
      <w:proofErr w:type="gramEnd"/>
      <w:r>
        <w:rPr>
          <w:b/>
          <w:bCs/>
          <w:color w:val="202020"/>
        </w:rPr>
        <w:t xml:space="preserve"> );</w:t>
      </w:r>
    </w:p>
    <w:p w14:paraId="7ACCEBE0" w14:textId="77777777" w:rsidR="003D4DFF" w:rsidRDefault="003D4DFF" w:rsidP="003D4DFF">
      <w:pPr>
        <w:pStyle w:val="a6"/>
        <w:shd w:val="clear" w:color="auto" w:fill="FFFFFF"/>
        <w:rPr>
          <w:rFonts w:ascii="Arial" w:hAnsi="Arial" w:cs="Arial"/>
          <w:color w:val="202020"/>
        </w:rPr>
      </w:pPr>
      <w:r>
        <w:rPr>
          <w:rFonts w:ascii="Arial" w:hAnsi="Arial" w:cs="Arial"/>
          <w:color w:val="202020"/>
        </w:rPr>
        <w:t>注意：这仅适用于</w:t>
      </w:r>
      <w:r>
        <w:rPr>
          <w:rFonts w:ascii="Arial" w:hAnsi="Arial" w:cs="Arial"/>
          <w:color w:val="202020"/>
        </w:rPr>
        <w:t>x86</w:t>
      </w:r>
      <w:r>
        <w:rPr>
          <w:rFonts w:ascii="Arial" w:hAnsi="Arial" w:cs="Arial"/>
          <w:color w:val="202020"/>
        </w:rPr>
        <w:t>实模式</w:t>
      </w:r>
      <w:r>
        <w:rPr>
          <w:rFonts w:ascii="Arial" w:hAnsi="Arial" w:cs="Arial"/>
          <w:color w:val="202020"/>
        </w:rPr>
        <w:t>PC</w:t>
      </w:r>
      <w:r>
        <w:rPr>
          <w:rFonts w:ascii="Arial" w:hAnsi="Arial" w:cs="Arial"/>
          <w:color w:val="202020"/>
        </w:rPr>
        <w:t>端口。</w:t>
      </w:r>
    </w:p>
    <w:p w14:paraId="2281F334" w14:textId="77777777" w:rsidR="003D4DFF" w:rsidRDefault="003D4DFF" w:rsidP="003D4DFF">
      <w:pPr>
        <w:pStyle w:val="a6"/>
        <w:shd w:val="clear" w:color="auto" w:fill="FFFFFF"/>
        <w:rPr>
          <w:rFonts w:ascii="Arial" w:hAnsi="Arial" w:cs="Arial"/>
          <w:color w:val="202020"/>
        </w:rPr>
      </w:pPr>
      <w:r>
        <w:rPr>
          <w:rFonts w:ascii="Arial" w:hAnsi="Arial" w:cs="Arial"/>
          <w:color w:val="202020"/>
        </w:rPr>
        <w:t>停止</w:t>
      </w:r>
      <w:r>
        <w:rPr>
          <w:rFonts w:ascii="Arial" w:hAnsi="Arial" w:cs="Arial"/>
          <w:color w:val="202020"/>
        </w:rPr>
        <w:t>RTOS</w:t>
      </w:r>
      <w:r>
        <w:rPr>
          <w:rFonts w:ascii="Arial" w:hAnsi="Arial" w:cs="Arial"/>
          <w:color w:val="202020"/>
        </w:rPr>
        <w:t>内核滴答。所有创建的任务将被自动删除，并且多任务处理（抢占式或协作式）将停止。然后，从调用</w:t>
      </w:r>
      <w:proofErr w:type="spellStart"/>
      <w:r>
        <w:rPr>
          <w:rFonts w:ascii="Arial" w:hAnsi="Arial" w:cs="Arial"/>
          <w:color w:val="202020"/>
        </w:rPr>
        <w:t>vTaskStartScheduler</w:t>
      </w:r>
      <w:proofErr w:type="spellEnd"/>
      <w:r>
        <w:rPr>
          <w:rFonts w:ascii="Arial" w:hAnsi="Arial" w:cs="Arial"/>
          <w:color w:val="202020"/>
        </w:rPr>
        <w:t>（）的点继续执行，就好像</w:t>
      </w:r>
      <w:proofErr w:type="spellStart"/>
      <w:r>
        <w:rPr>
          <w:rFonts w:ascii="Arial" w:hAnsi="Arial" w:cs="Arial"/>
          <w:color w:val="202020"/>
        </w:rPr>
        <w:t>vTaskStartScheduler</w:t>
      </w:r>
      <w:proofErr w:type="spellEnd"/>
      <w:r>
        <w:rPr>
          <w:rFonts w:ascii="Arial" w:hAnsi="Arial" w:cs="Arial"/>
          <w:color w:val="202020"/>
        </w:rPr>
        <w:t>（）刚刚返回一样。</w:t>
      </w:r>
    </w:p>
    <w:p w14:paraId="6E5BCB0F" w14:textId="77777777" w:rsidR="003D4DFF" w:rsidRDefault="003D4DFF" w:rsidP="003D4DFF">
      <w:pPr>
        <w:pStyle w:val="a6"/>
        <w:shd w:val="clear" w:color="auto" w:fill="FFFFFF"/>
        <w:rPr>
          <w:rFonts w:ascii="Arial" w:hAnsi="Arial" w:cs="Arial"/>
          <w:color w:val="202020"/>
        </w:rPr>
      </w:pPr>
      <w:r>
        <w:rPr>
          <w:rFonts w:ascii="Arial" w:hAnsi="Arial" w:cs="Arial"/>
          <w:color w:val="202020"/>
        </w:rPr>
        <w:t>请参阅演示应用程序文件主文件。有关使用</w:t>
      </w:r>
      <w:proofErr w:type="spellStart"/>
      <w:r>
        <w:rPr>
          <w:rFonts w:ascii="Arial" w:hAnsi="Arial" w:cs="Arial"/>
          <w:color w:val="202020"/>
        </w:rPr>
        <w:t>vTaskEndScheduler</w:t>
      </w:r>
      <w:proofErr w:type="spellEnd"/>
      <w:r>
        <w:rPr>
          <w:rFonts w:ascii="Arial" w:hAnsi="Arial" w:cs="Arial"/>
          <w:color w:val="202020"/>
        </w:rPr>
        <w:t>（）的示例，请参见</w:t>
      </w:r>
      <w:r>
        <w:rPr>
          <w:rFonts w:ascii="Arial" w:hAnsi="Arial" w:cs="Arial"/>
          <w:color w:val="202020"/>
        </w:rPr>
        <w:t>demo / PC</w:t>
      </w:r>
      <w:r>
        <w:rPr>
          <w:rFonts w:ascii="Arial" w:hAnsi="Arial" w:cs="Arial"/>
          <w:color w:val="202020"/>
        </w:rPr>
        <w:t>目录中的</w:t>
      </w:r>
      <w:r>
        <w:rPr>
          <w:rFonts w:ascii="Arial" w:hAnsi="Arial" w:cs="Arial"/>
          <w:color w:val="202020"/>
        </w:rPr>
        <w:t>c</w:t>
      </w:r>
      <w:r>
        <w:rPr>
          <w:rFonts w:ascii="Arial" w:hAnsi="Arial" w:cs="Arial"/>
          <w:color w:val="202020"/>
        </w:rPr>
        <w:t>。</w:t>
      </w:r>
    </w:p>
    <w:p w14:paraId="5289EEFE" w14:textId="77777777" w:rsidR="003D4DFF" w:rsidRDefault="003D4DFF" w:rsidP="003D4DFF">
      <w:pPr>
        <w:pStyle w:val="a6"/>
        <w:shd w:val="clear" w:color="auto" w:fill="FFFFFF"/>
        <w:rPr>
          <w:rFonts w:ascii="Arial" w:hAnsi="Arial" w:cs="Arial"/>
          <w:color w:val="202020"/>
        </w:rPr>
      </w:pPr>
      <w:proofErr w:type="spellStart"/>
      <w:r>
        <w:rPr>
          <w:rFonts w:ascii="Arial" w:hAnsi="Arial" w:cs="Arial"/>
          <w:color w:val="202020"/>
        </w:rPr>
        <w:t>vTaskEndScheduler</w:t>
      </w:r>
      <w:proofErr w:type="spellEnd"/>
      <w:r>
        <w:rPr>
          <w:rFonts w:ascii="Arial" w:hAnsi="Arial" w:cs="Arial"/>
          <w:color w:val="202020"/>
        </w:rPr>
        <w:t>（）要求在可移植层中定义退出函数（有关</w:t>
      </w:r>
      <w:r>
        <w:rPr>
          <w:rFonts w:ascii="Arial" w:hAnsi="Arial" w:cs="Arial"/>
          <w:color w:val="202020"/>
        </w:rPr>
        <w:t>PC</w:t>
      </w:r>
      <w:r>
        <w:rPr>
          <w:rFonts w:ascii="Arial" w:hAnsi="Arial" w:cs="Arial"/>
          <w:color w:val="202020"/>
        </w:rPr>
        <w:t>端口，请参见端口</w:t>
      </w:r>
      <w:r>
        <w:rPr>
          <w:rFonts w:ascii="Arial" w:hAnsi="Arial" w:cs="Arial"/>
          <w:color w:val="202020"/>
        </w:rPr>
        <w:t>c</w:t>
      </w:r>
      <w:r>
        <w:rPr>
          <w:rFonts w:ascii="Arial" w:hAnsi="Arial" w:cs="Arial"/>
          <w:color w:val="202020"/>
        </w:rPr>
        <w:t>中的</w:t>
      </w:r>
      <w:proofErr w:type="spellStart"/>
      <w:r>
        <w:rPr>
          <w:rFonts w:ascii="Arial" w:hAnsi="Arial" w:cs="Arial"/>
          <w:color w:val="202020"/>
        </w:rPr>
        <w:t>vPortEndScheduler</w:t>
      </w:r>
      <w:proofErr w:type="spellEnd"/>
      <w:r>
        <w:rPr>
          <w:rFonts w:ascii="Arial" w:hAnsi="Arial" w:cs="Arial"/>
          <w:color w:val="202020"/>
        </w:rPr>
        <w:t>（））。这将执行特定于硬件的操作，例如停止</w:t>
      </w:r>
      <w:r>
        <w:rPr>
          <w:rFonts w:ascii="Arial" w:hAnsi="Arial" w:cs="Arial"/>
          <w:color w:val="202020"/>
        </w:rPr>
        <w:t>RTOS</w:t>
      </w:r>
      <w:r>
        <w:rPr>
          <w:rFonts w:ascii="Arial" w:hAnsi="Arial" w:cs="Arial"/>
          <w:color w:val="202020"/>
        </w:rPr>
        <w:t>内核滴答。</w:t>
      </w:r>
    </w:p>
    <w:p w14:paraId="10A25986" w14:textId="77777777" w:rsidR="003D4DFF" w:rsidRDefault="003D4DFF" w:rsidP="003D4DFF">
      <w:pPr>
        <w:pStyle w:val="a6"/>
        <w:shd w:val="clear" w:color="auto" w:fill="FFFFFF"/>
        <w:rPr>
          <w:rFonts w:ascii="Arial" w:hAnsi="Arial" w:cs="Arial"/>
          <w:color w:val="202020"/>
        </w:rPr>
      </w:pPr>
      <w:proofErr w:type="spellStart"/>
      <w:r>
        <w:rPr>
          <w:rFonts w:ascii="Arial" w:hAnsi="Arial" w:cs="Arial"/>
          <w:color w:val="202020"/>
        </w:rPr>
        <w:t>vTaskEndScheduler</w:t>
      </w:r>
      <w:proofErr w:type="spellEnd"/>
      <w:r>
        <w:rPr>
          <w:rFonts w:ascii="Arial" w:hAnsi="Arial" w:cs="Arial"/>
          <w:color w:val="202020"/>
        </w:rPr>
        <w:t>（）将导致释放</w:t>
      </w:r>
      <w:r>
        <w:rPr>
          <w:rFonts w:ascii="Arial" w:hAnsi="Arial" w:cs="Arial"/>
          <w:color w:val="202020"/>
        </w:rPr>
        <w:t>RTOS</w:t>
      </w:r>
      <w:r>
        <w:rPr>
          <w:rFonts w:ascii="Arial" w:hAnsi="Arial" w:cs="Arial"/>
          <w:color w:val="202020"/>
        </w:rPr>
        <w:t>内核分配的所有资源</w:t>
      </w:r>
      <w:r>
        <w:rPr>
          <w:rFonts w:ascii="Arial" w:hAnsi="Arial" w:cs="Arial"/>
          <w:color w:val="202020"/>
        </w:rPr>
        <w:t>-</w:t>
      </w:r>
      <w:r>
        <w:rPr>
          <w:rFonts w:ascii="Arial" w:hAnsi="Arial" w:cs="Arial"/>
          <w:color w:val="202020"/>
        </w:rPr>
        <w:t>但不会释放应用程序任务分配的资源。</w:t>
      </w:r>
    </w:p>
    <w:p w14:paraId="3F511597" w14:textId="77777777" w:rsidR="003D4DFF" w:rsidRDefault="003D4DFF" w:rsidP="003D4DFF">
      <w:pPr>
        <w:pStyle w:val="a6"/>
        <w:shd w:val="clear" w:color="auto" w:fill="FFFFFF"/>
        <w:rPr>
          <w:rFonts w:ascii="Arial" w:hAnsi="Arial" w:cs="Arial"/>
          <w:color w:val="202020"/>
        </w:rPr>
      </w:pPr>
      <w:r>
        <w:rPr>
          <w:rFonts w:ascii="Arial" w:hAnsi="Arial" w:cs="Arial"/>
          <w:b/>
          <w:bCs/>
          <w:color w:val="202020"/>
        </w:rPr>
        <w:t>用法示例：</w:t>
      </w:r>
    </w:p>
    <w:p w14:paraId="2DD39E9D" w14:textId="77777777" w:rsidR="003D4DFF" w:rsidRPr="003D4DFF" w:rsidRDefault="003D4DFF" w:rsidP="003D4DFF">
      <w:pPr>
        <w:pStyle w:val="HTML"/>
        <w:shd w:val="clear" w:color="auto" w:fill="FFFFFF"/>
        <w:rPr>
          <w:rFonts w:ascii="Courier" w:hAnsi="Courier" w:cs="Arial"/>
          <w:b/>
          <w:bCs/>
          <w:color w:val="202020"/>
        </w:rPr>
      </w:pPr>
    </w:p>
    <w:p w14:paraId="2A78BA96" w14:textId="77777777" w:rsidR="003D4DFF" w:rsidRDefault="003D4DFF" w:rsidP="003D4DFF">
      <w:pPr>
        <w:pStyle w:val="HTML"/>
        <w:shd w:val="clear" w:color="auto" w:fill="FFFFFF"/>
        <w:rPr>
          <w:rFonts w:ascii="Courier" w:hAnsi="Courier" w:cs="Arial"/>
          <w:b/>
          <w:bCs/>
          <w:color w:val="202020"/>
        </w:rPr>
      </w:pPr>
      <w:r>
        <w:rPr>
          <w:rFonts w:ascii="Courier" w:hAnsi="Courier" w:cs="Arial"/>
          <w:b/>
          <w:bCs/>
          <w:color w:val="202020"/>
        </w:rPr>
        <w:t xml:space="preserve"> void </w:t>
      </w:r>
      <w:proofErr w:type="spellStart"/>
      <w:proofErr w:type="gramStart"/>
      <w:r>
        <w:rPr>
          <w:rFonts w:ascii="Courier" w:hAnsi="Courier" w:cs="Arial"/>
          <w:b/>
          <w:bCs/>
          <w:color w:val="202020"/>
        </w:rPr>
        <w:t>vTaskCode</w:t>
      </w:r>
      <w:proofErr w:type="spellEnd"/>
      <w:r>
        <w:rPr>
          <w:rFonts w:ascii="Courier" w:hAnsi="Courier" w:cs="Arial"/>
          <w:b/>
          <w:bCs/>
          <w:color w:val="202020"/>
        </w:rPr>
        <w:t>( void</w:t>
      </w:r>
      <w:proofErr w:type="gramEnd"/>
      <w:r>
        <w:rPr>
          <w:rFonts w:ascii="Courier" w:hAnsi="Courier" w:cs="Arial"/>
          <w:b/>
          <w:bCs/>
          <w:color w:val="202020"/>
        </w:rPr>
        <w:t xml:space="preserve"> * </w:t>
      </w:r>
      <w:proofErr w:type="spellStart"/>
      <w:r>
        <w:rPr>
          <w:rFonts w:ascii="Courier" w:hAnsi="Courier" w:cs="Arial"/>
          <w:b/>
          <w:bCs/>
          <w:color w:val="202020"/>
        </w:rPr>
        <w:t>pvParameters</w:t>
      </w:r>
      <w:proofErr w:type="spellEnd"/>
      <w:r>
        <w:rPr>
          <w:rFonts w:ascii="Courier" w:hAnsi="Courier" w:cs="Arial"/>
          <w:b/>
          <w:bCs/>
          <w:color w:val="202020"/>
        </w:rPr>
        <w:t xml:space="preserve"> )</w:t>
      </w:r>
    </w:p>
    <w:p w14:paraId="749AE641" w14:textId="77777777" w:rsidR="003D4DFF" w:rsidRDefault="003D4DFF" w:rsidP="003D4DFF">
      <w:pPr>
        <w:pStyle w:val="HTML"/>
        <w:shd w:val="clear" w:color="auto" w:fill="FFFFFF"/>
        <w:rPr>
          <w:rFonts w:ascii="Courier" w:hAnsi="Courier" w:cs="Arial"/>
          <w:b/>
          <w:bCs/>
          <w:color w:val="202020"/>
        </w:rPr>
      </w:pPr>
      <w:r>
        <w:rPr>
          <w:rFonts w:ascii="Courier" w:hAnsi="Courier" w:cs="Arial"/>
          <w:b/>
          <w:bCs/>
          <w:color w:val="202020"/>
        </w:rPr>
        <w:t xml:space="preserve"> {</w:t>
      </w:r>
    </w:p>
    <w:p w14:paraId="75803CAD" w14:textId="77777777" w:rsidR="003D4DFF" w:rsidRDefault="003D4DFF" w:rsidP="003D4DFF">
      <w:pPr>
        <w:pStyle w:val="HTML"/>
        <w:shd w:val="clear" w:color="auto" w:fill="FFFFFF"/>
        <w:rPr>
          <w:rFonts w:ascii="Courier" w:hAnsi="Courier" w:cs="Arial"/>
          <w:b/>
          <w:bCs/>
          <w:color w:val="202020"/>
        </w:rPr>
      </w:pPr>
      <w:r>
        <w:rPr>
          <w:rFonts w:ascii="Courier" w:hAnsi="Courier" w:cs="Arial"/>
          <w:b/>
          <w:bCs/>
          <w:color w:val="202020"/>
        </w:rPr>
        <w:t xml:space="preserve">     </w:t>
      </w:r>
      <w:proofErr w:type="gramStart"/>
      <w:r>
        <w:rPr>
          <w:rFonts w:ascii="Courier" w:hAnsi="Courier" w:cs="Arial"/>
          <w:b/>
          <w:bCs/>
          <w:color w:val="202020"/>
        </w:rPr>
        <w:t>for( ;</w:t>
      </w:r>
      <w:proofErr w:type="gramEnd"/>
      <w:r>
        <w:rPr>
          <w:rFonts w:ascii="Courier" w:hAnsi="Courier" w:cs="Arial"/>
          <w:b/>
          <w:bCs/>
          <w:color w:val="202020"/>
        </w:rPr>
        <w:t>; )</w:t>
      </w:r>
    </w:p>
    <w:p w14:paraId="53A4BCCC" w14:textId="77777777" w:rsidR="003D4DFF" w:rsidRDefault="003D4DFF" w:rsidP="003D4DFF">
      <w:pPr>
        <w:pStyle w:val="HTML"/>
        <w:shd w:val="clear" w:color="auto" w:fill="FFFFFF"/>
        <w:rPr>
          <w:rFonts w:ascii="Courier" w:hAnsi="Courier" w:cs="Arial"/>
          <w:b/>
          <w:bCs/>
          <w:color w:val="202020"/>
        </w:rPr>
      </w:pPr>
      <w:r>
        <w:rPr>
          <w:rFonts w:ascii="Courier" w:hAnsi="Courier" w:cs="Arial"/>
          <w:b/>
          <w:bCs/>
          <w:color w:val="202020"/>
        </w:rPr>
        <w:t xml:space="preserve">     {</w:t>
      </w:r>
    </w:p>
    <w:p w14:paraId="71EBB300" w14:textId="77777777" w:rsidR="003D4DFF" w:rsidRDefault="003D4DFF" w:rsidP="003D4DFF">
      <w:pPr>
        <w:pStyle w:val="HTML"/>
        <w:shd w:val="clear" w:color="auto" w:fill="FFFFFF"/>
        <w:rPr>
          <w:b/>
          <w:bCs/>
          <w:color w:val="202020"/>
        </w:rPr>
      </w:pPr>
      <w:r>
        <w:rPr>
          <w:rFonts w:ascii="Courier" w:hAnsi="Courier" w:cs="Arial"/>
          <w:b/>
          <w:bCs/>
          <w:color w:val="202020"/>
        </w:rPr>
        <w:t xml:space="preserve">         // Task code goes here.</w:t>
      </w:r>
    </w:p>
    <w:p w14:paraId="7A3EFF7B" w14:textId="77777777" w:rsidR="003D4DFF" w:rsidRDefault="003D4DFF" w:rsidP="003D4DFF">
      <w:pPr>
        <w:pStyle w:val="HTML"/>
        <w:shd w:val="clear" w:color="auto" w:fill="FFFFFF"/>
        <w:rPr>
          <w:rFonts w:ascii="Courier" w:hAnsi="Courier" w:cs="Arial"/>
          <w:b/>
          <w:bCs/>
          <w:color w:val="202020"/>
        </w:rPr>
      </w:pPr>
      <w:r>
        <w:rPr>
          <w:rFonts w:ascii="Courier" w:hAnsi="Courier" w:cs="Arial"/>
          <w:b/>
          <w:bCs/>
          <w:color w:val="202020"/>
        </w:rPr>
        <w:t xml:space="preserve">         // At some point we want to end the real time kernel processing </w:t>
      </w:r>
    </w:p>
    <w:p w14:paraId="5DDC14E2" w14:textId="77777777" w:rsidR="003D4DFF" w:rsidRDefault="003D4DFF" w:rsidP="003D4DFF">
      <w:pPr>
        <w:pStyle w:val="HTML"/>
        <w:shd w:val="clear" w:color="auto" w:fill="FFFFFF"/>
        <w:rPr>
          <w:rFonts w:ascii="Courier" w:hAnsi="Courier" w:cs="Arial"/>
          <w:b/>
          <w:bCs/>
          <w:color w:val="202020"/>
        </w:rPr>
      </w:pPr>
      <w:r>
        <w:rPr>
          <w:rFonts w:ascii="Courier" w:hAnsi="Courier" w:cs="Arial"/>
          <w:b/>
          <w:bCs/>
          <w:color w:val="202020"/>
        </w:rPr>
        <w:t xml:space="preserve">         // </w:t>
      </w:r>
      <w:proofErr w:type="gramStart"/>
      <w:r>
        <w:rPr>
          <w:rFonts w:ascii="Courier" w:hAnsi="Courier" w:cs="Arial"/>
          <w:b/>
          <w:bCs/>
          <w:color w:val="202020"/>
        </w:rPr>
        <w:t>so</w:t>
      </w:r>
      <w:proofErr w:type="gramEnd"/>
      <w:r>
        <w:rPr>
          <w:rFonts w:ascii="Courier" w:hAnsi="Courier" w:cs="Arial"/>
          <w:b/>
          <w:bCs/>
          <w:color w:val="202020"/>
        </w:rPr>
        <w:t xml:space="preserve"> call ...</w:t>
      </w:r>
    </w:p>
    <w:p w14:paraId="5F19FE09" w14:textId="77777777" w:rsidR="003D4DFF" w:rsidRDefault="003D4DFF" w:rsidP="003D4DFF">
      <w:pPr>
        <w:pStyle w:val="HTML"/>
        <w:shd w:val="clear" w:color="auto" w:fill="FFFFFF"/>
        <w:rPr>
          <w:rFonts w:ascii="Courier" w:hAnsi="Courier" w:cs="Arial"/>
          <w:b/>
          <w:bCs/>
          <w:color w:val="202020"/>
        </w:rPr>
      </w:pPr>
      <w:r>
        <w:rPr>
          <w:rFonts w:ascii="Courier" w:hAnsi="Courier" w:cs="Arial"/>
          <w:b/>
          <w:bCs/>
          <w:color w:val="202020"/>
        </w:rPr>
        <w:t xml:space="preserve">         </w:t>
      </w:r>
      <w:proofErr w:type="spellStart"/>
      <w:r>
        <w:rPr>
          <w:rFonts w:ascii="Courier" w:hAnsi="Courier" w:cs="Arial"/>
          <w:b/>
          <w:bCs/>
          <w:color w:val="202020"/>
        </w:rPr>
        <w:t>vTaskEndScheduler</w:t>
      </w:r>
      <w:proofErr w:type="spellEnd"/>
      <w:r>
        <w:rPr>
          <w:rFonts w:ascii="Courier" w:hAnsi="Courier" w:cs="Arial"/>
          <w:b/>
          <w:bCs/>
          <w:color w:val="202020"/>
        </w:rPr>
        <w:t xml:space="preserve"> ();</w:t>
      </w:r>
    </w:p>
    <w:p w14:paraId="03339A9B" w14:textId="77777777" w:rsidR="003D4DFF" w:rsidRDefault="003D4DFF" w:rsidP="003D4DFF">
      <w:pPr>
        <w:pStyle w:val="HTML"/>
        <w:shd w:val="clear" w:color="auto" w:fill="FFFFFF"/>
        <w:rPr>
          <w:rFonts w:ascii="Courier" w:hAnsi="Courier" w:cs="Arial"/>
          <w:b/>
          <w:bCs/>
          <w:color w:val="202020"/>
        </w:rPr>
      </w:pPr>
      <w:r>
        <w:rPr>
          <w:rFonts w:ascii="Courier" w:hAnsi="Courier" w:cs="Arial"/>
          <w:b/>
          <w:bCs/>
          <w:color w:val="202020"/>
        </w:rPr>
        <w:t xml:space="preserve">     }</w:t>
      </w:r>
    </w:p>
    <w:p w14:paraId="6DBEDF08" w14:textId="77777777" w:rsidR="003D4DFF" w:rsidRDefault="003D4DFF" w:rsidP="003D4DFF">
      <w:pPr>
        <w:pStyle w:val="HTML"/>
        <w:shd w:val="clear" w:color="auto" w:fill="FFFFFF"/>
        <w:rPr>
          <w:b/>
          <w:bCs/>
          <w:color w:val="202020"/>
        </w:rPr>
      </w:pPr>
      <w:r>
        <w:rPr>
          <w:rFonts w:ascii="Courier" w:hAnsi="Courier" w:cs="Arial"/>
          <w:b/>
          <w:bCs/>
          <w:color w:val="202020"/>
        </w:rPr>
        <w:t xml:space="preserve"> }</w:t>
      </w:r>
    </w:p>
    <w:p w14:paraId="4E7F34FD" w14:textId="77777777" w:rsidR="003D4DFF" w:rsidRDefault="003D4DFF" w:rsidP="003D4DFF">
      <w:pPr>
        <w:pStyle w:val="HTML"/>
        <w:shd w:val="clear" w:color="auto" w:fill="FFFFFF"/>
        <w:rPr>
          <w:rFonts w:ascii="Courier" w:hAnsi="Courier" w:cs="Arial"/>
          <w:b/>
          <w:bCs/>
          <w:color w:val="202020"/>
        </w:rPr>
      </w:pPr>
      <w:r>
        <w:rPr>
          <w:rFonts w:ascii="Courier" w:hAnsi="Courier" w:cs="Arial"/>
          <w:b/>
          <w:bCs/>
          <w:color w:val="202020"/>
        </w:rPr>
        <w:t xml:space="preserve"> void </w:t>
      </w:r>
      <w:proofErr w:type="spellStart"/>
      <w:proofErr w:type="gramStart"/>
      <w:r>
        <w:rPr>
          <w:rFonts w:ascii="Courier" w:hAnsi="Courier" w:cs="Arial"/>
          <w:b/>
          <w:bCs/>
          <w:color w:val="202020"/>
        </w:rPr>
        <w:t>vAFunction</w:t>
      </w:r>
      <w:proofErr w:type="spellEnd"/>
      <w:r>
        <w:rPr>
          <w:rFonts w:ascii="Courier" w:hAnsi="Courier" w:cs="Arial"/>
          <w:b/>
          <w:bCs/>
          <w:color w:val="202020"/>
        </w:rPr>
        <w:t>( void</w:t>
      </w:r>
      <w:proofErr w:type="gramEnd"/>
      <w:r>
        <w:rPr>
          <w:rFonts w:ascii="Courier" w:hAnsi="Courier" w:cs="Arial"/>
          <w:b/>
          <w:bCs/>
          <w:color w:val="202020"/>
        </w:rPr>
        <w:t xml:space="preserve"> )</w:t>
      </w:r>
    </w:p>
    <w:p w14:paraId="01209ADE" w14:textId="77777777" w:rsidR="003D4DFF" w:rsidRDefault="003D4DFF" w:rsidP="003D4DFF">
      <w:pPr>
        <w:pStyle w:val="HTML"/>
        <w:shd w:val="clear" w:color="auto" w:fill="FFFFFF"/>
        <w:rPr>
          <w:rFonts w:ascii="Courier" w:hAnsi="Courier" w:cs="Arial"/>
          <w:b/>
          <w:bCs/>
          <w:color w:val="202020"/>
        </w:rPr>
      </w:pPr>
      <w:r>
        <w:rPr>
          <w:rFonts w:ascii="Courier" w:hAnsi="Courier" w:cs="Arial"/>
          <w:b/>
          <w:bCs/>
          <w:color w:val="202020"/>
        </w:rPr>
        <w:t xml:space="preserve"> {</w:t>
      </w:r>
    </w:p>
    <w:p w14:paraId="5AE1D8AA" w14:textId="77777777" w:rsidR="003D4DFF" w:rsidRDefault="003D4DFF" w:rsidP="003D4DFF">
      <w:pPr>
        <w:pStyle w:val="HTML"/>
        <w:shd w:val="clear" w:color="auto" w:fill="FFFFFF"/>
        <w:rPr>
          <w:rFonts w:ascii="Courier" w:hAnsi="Courier" w:cs="Arial"/>
          <w:b/>
          <w:bCs/>
          <w:color w:val="202020"/>
        </w:rPr>
      </w:pPr>
      <w:r>
        <w:rPr>
          <w:rFonts w:ascii="Courier" w:hAnsi="Courier" w:cs="Arial"/>
          <w:b/>
          <w:bCs/>
          <w:color w:val="202020"/>
        </w:rPr>
        <w:t xml:space="preserve">     // Create at least one task before starting the RTOS kernel.</w:t>
      </w:r>
    </w:p>
    <w:p w14:paraId="2541DD6F" w14:textId="77777777" w:rsidR="003D4DFF" w:rsidRDefault="003D4DFF" w:rsidP="003D4DFF">
      <w:pPr>
        <w:pStyle w:val="HTML"/>
        <w:shd w:val="clear" w:color="auto" w:fill="FFFFFF"/>
        <w:rPr>
          <w:b/>
          <w:bCs/>
          <w:color w:val="202020"/>
        </w:rPr>
      </w:pPr>
      <w:r>
        <w:rPr>
          <w:rFonts w:ascii="Courier" w:hAnsi="Courier" w:cs="Arial"/>
          <w:b/>
          <w:bCs/>
          <w:color w:val="202020"/>
        </w:rPr>
        <w:t xml:space="preserve">     </w:t>
      </w:r>
      <w:proofErr w:type="spellStart"/>
      <w:proofErr w:type="gramStart"/>
      <w:r>
        <w:rPr>
          <w:rFonts w:ascii="Courier" w:hAnsi="Courier" w:cs="Arial"/>
          <w:b/>
          <w:bCs/>
          <w:color w:val="202020"/>
        </w:rPr>
        <w:t>xTaskCreate</w:t>
      </w:r>
      <w:proofErr w:type="spellEnd"/>
      <w:r>
        <w:rPr>
          <w:rFonts w:ascii="Courier" w:hAnsi="Courier" w:cs="Arial"/>
          <w:b/>
          <w:bCs/>
          <w:color w:val="202020"/>
        </w:rPr>
        <w:t xml:space="preserve">( </w:t>
      </w:r>
      <w:proofErr w:type="spellStart"/>
      <w:r>
        <w:rPr>
          <w:rFonts w:ascii="Courier" w:hAnsi="Courier" w:cs="Arial"/>
          <w:b/>
          <w:bCs/>
          <w:color w:val="202020"/>
        </w:rPr>
        <w:t>vTaskCode</w:t>
      </w:r>
      <w:proofErr w:type="spellEnd"/>
      <w:proofErr w:type="gramEnd"/>
      <w:r>
        <w:rPr>
          <w:rFonts w:ascii="Courier" w:hAnsi="Courier" w:cs="Arial"/>
          <w:b/>
          <w:bCs/>
          <w:color w:val="202020"/>
        </w:rPr>
        <w:t xml:space="preserve">, "NAME", STACK_SIZE, NULL, </w:t>
      </w:r>
      <w:proofErr w:type="spellStart"/>
      <w:r>
        <w:rPr>
          <w:rFonts w:ascii="Courier" w:hAnsi="Courier" w:cs="Arial"/>
          <w:b/>
          <w:bCs/>
          <w:color w:val="202020"/>
        </w:rPr>
        <w:t>tskIDLE_PRIORITY</w:t>
      </w:r>
      <w:proofErr w:type="spellEnd"/>
      <w:r>
        <w:rPr>
          <w:rFonts w:ascii="Courier" w:hAnsi="Courier" w:cs="Arial"/>
          <w:b/>
          <w:bCs/>
          <w:color w:val="202020"/>
        </w:rPr>
        <w:t>, NULL );</w:t>
      </w:r>
    </w:p>
    <w:p w14:paraId="6AD8AAF0" w14:textId="77777777" w:rsidR="003D4DFF" w:rsidRDefault="003D4DFF" w:rsidP="003D4DFF">
      <w:pPr>
        <w:pStyle w:val="HTML"/>
        <w:shd w:val="clear" w:color="auto" w:fill="FFFFFF"/>
        <w:rPr>
          <w:rFonts w:ascii="Courier" w:hAnsi="Courier" w:cs="Arial"/>
          <w:b/>
          <w:bCs/>
          <w:color w:val="202020"/>
        </w:rPr>
      </w:pPr>
      <w:r>
        <w:rPr>
          <w:rFonts w:ascii="Courier" w:hAnsi="Courier" w:cs="Arial"/>
          <w:b/>
          <w:bCs/>
          <w:color w:val="202020"/>
        </w:rPr>
        <w:lastRenderedPageBreak/>
        <w:t xml:space="preserve">     // Start the real time kernel with preemption.</w:t>
      </w:r>
    </w:p>
    <w:p w14:paraId="15229B32" w14:textId="77777777" w:rsidR="003D4DFF" w:rsidRDefault="003D4DFF" w:rsidP="003D4DFF">
      <w:pPr>
        <w:pStyle w:val="HTML"/>
        <w:shd w:val="clear" w:color="auto" w:fill="FFFFFF"/>
        <w:rPr>
          <w:b/>
          <w:bCs/>
          <w:color w:val="202020"/>
        </w:rPr>
      </w:pPr>
      <w:r>
        <w:rPr>
          <w:rFonts w:ascii="Courier" w:hAnsi="Courier" w:cs="Arial"/>
          <w:b/>
          <w:bCs/>
          <w:color w:val="202020"/>
        </w:rPr>
        <w:t xml:space="preserve">     </w:t>
      </w:r>
      <w:proofErr w:type="spellStart"/>
      <w:proofErr w:type="gramStart"/>
      <w:r>
        <w:rPr>
          <w:rFonts w:ascii="Courier" w:hAnsi="Courier" w:cs="Arial"/>
          <w:b/>
          <w:bCs/>
          <w:color w:val="202020"/>
        </w:rPr>
        <w:t>vTaskStartScheduler</w:t>
      </w:r>
      <w:proofErr w:type="spellEnd"/>
      <w:r>
        <w:rPr>
          <w:rFonts w:ascii="Courier" w:hAnsi="Courier" w:cs="Arial"/>
          <w:b/>
          <w:bCs/>
          <w:color w:val="202020"/>
        </w:rPr>
        <w:t>(</w:t>
      </w:r>
      <w:proofErr w:type="gramEnd"/>
      <w:r>
        <w:rPr>
          <w:rFonts w:ascii="Courier" w:hAnsi="Courier" w:cs="Arial"/>
          <w:b/>
          <w:bCs/>
          <w:color w:val="202020"/>
        </w:rPr>
        <w:t>);</w:t>
      </w:r>
    </w:p>
    <w:p w14:paraId="6BA8971E" w14:textId="77777777" w:rsidR="003D4DFF" w:rsidRDefault="003D4DFF" w:rsidP="003D4DFF">
      <w:pPr>
        <w:pStyle w:val="HTML"/>
        <w:shd w:val="clear" w:color="auto" w:fill="FFFFFF"/>
        <w:rPr>
          <w:rFonts w:ascii="Courier" w:hAnsi="Courier" w:cs="Arial"/>
          <w:b/>
          <w:bCs/>
          <w:color w:val="202020"/>
        </w:rPr>
      </w:pPr>
      <w:r>
        <w:rPr>
          <w:rFonts w:ascii="Courier" w:hAnsi="Courier" w:cs="Arial"/>
          <w:b/>
          <w:bCs/>
          <w:color w:val="202020"/>
        </w:rPr>
        <w:t xml:space="preserve">     // Will only get here when the </w:t>
      </w:r>
      <w:proofErr w:type="spellStart"/>
      <w:r>
        <w:rPr>
          <w:rFonts w:ascii="Courier" w:hAnsi="Courier" w:cs="Arial"/>
          <w:b/>
          <w:bCs/>
          <w:color w:val="202020"/>
        </w:rPr>
        <w:t>vTaskCode</w:t>
      </w:r>
      <w:proofErr w:type="spellEnd"/>
      <w:r>
        <w:rPr>
          <w:rFonts w:ascii="Courier" w:hAnsi="Courier" w:cs="Arial"/>
          <w:b/>
          <w:bCs/>
          <w:color w:val="202020"/>
        </w:rPr>
        <w:t xml:space="preserve"> () task has called </w:t>
      </w:r>
    </w:p>
    <w:p w14:paraId="3DBA3E74" w14:textId="77777777" w:rsidR="003D4DFF" w:rsidRDefault="003D4DFF" w:rsidP="003D4DFF">
      <w:pPr>
        <w:pStyle w:val="HTML"/>
        <w:shd w:val="clear" w:color="auto" w:fill="FFFFFF"/>
        <w:rPr>
          <w:rFonts w:ascii="Courier" w:hAnsi="Courier" w:cs="Arial"/>
          <w:b/>
          <w:bCs/>
          <w:color w:val="202020"/>
        </w:rPr>
      </w:pPr>
      <w:r>
        <w:rPr>
          <w:rFonts w:ascii="Courier" w:hAnsi="Courier" w:cs="Arial"/>
          <w:b/>
          <w:bCs/>
          <w:color w:val="202020"/>
        </w:rPr>
        <w:t xml:space="preserve">     // </w:t>
      </w:r>
      <w:proofErr w:type="spellStart"/>
      <w:r>
        <w:rPr>
          <w:rFonts w:ascii="Courier" w:hAnsi="Courier" w:cs="Arial"/>
          <w:b/>
          <w:bCs/>
          <w:color w:val="202020"/>
        </w:rPr>
        <w:t>vTaskEndScheduler</w:t>
      </w:r>
      <w:proofErr w:type="spellEnd"/>
      <w:r>
        <w:rPr>
          <w:rFonts w:ascii="Courier" w:hAnsi="Courier" w:cs="Arial"/>
          <w:b/>
          <w:bCs/>
          <w:color w:val="202020"/>
        </w:rPr>
        <w:t xml:space="preserve"> ().  When we get </w:t>
      </w:r>
      <w:proofErr w:type="gramStart"/>
      <w:r>
        <w:rPr>
          <w:rFonts w:ascii="Courier" w:hAnsi="Courier" w:cs="Arial"/>
          <w:b/>
          <w:bCs/>
          <w:color w:val="202020"/>
        </w:rPr>
        <w:t>here</w:t>
      </w:r>
      <w:proofErr w:type="gramEnd"/>
      <w:r>
        <w:rPr>
          <w:rFonts w:ascii="Courier" w:hAnsi="Courier" w:cs="Arial"/>
          <w:b/>
          <w:bCs/>
          <w:color w:val="202020"/>
        </w:rPr>
        <w:t xml:space="preserve"> we are back to single task </w:t>
      </w:r>
    </w:p>
    <w:p w14:paraId="2CFAB8FD" w14:textId="77777777" w:rsidR="003D4DFF" w:rsidRDefault="003D4DFF" w:rsidP="003D4DFF">
      <w:pPr>
        <w:pStyle w:val="HTML"/>
        <w:shd w:val="clear" w:color="auto" w:fill="FFFFFF"/>
        <w:rPr>
          <w:rFonts w:ascii="Courier" w:hAnsi="Courier" w:cs="Arial"/>
          <w:b/>
          <w:bCs/>
          <w:color w:val="202020"/>
        </w:rPr>
      </w:pPr>
      <w:r>
        <w:rPr>
          <w:rFonts w:ascii="Courier" w:hAnsi="Courier" w:cs="Arial"/>
          <w:b/>
          <w:bCs/>
          <w:color w:val="202020"/>
        </w:rPr>
        <w:t xml:space="preserve">     // execution.</w:t>
      </w:r>
    </w:p>
    <w:p w14:paraId="29979B60" w14:textId="77777777" w:rsidR="003D4DFF" w:rsidRDefault="003D4DFF" w:rsidP="003D4DFF">
      <w:pPr>
        <w:pStyle w:val="HTML"/>
        <w:shd w:val="clear" w:color="auto" w:fill="FFFFFF"/>
        <w:rPr>
          <w:b/>
          <w:bCs/>
          <w:color w:val="202020"/>
        </w:rPr>
      </w:pPr>
      <w:r>
        <w:rPr>
          <w:rFonts w:ascii="Courier" w:hAnsi="Courier" w:cs="Arial"/>
          <w:b/>
          <w:bCs/>
          <w:color w:val="202020"/>
        </w:rPr>
        <w:t xml:space="preserve"> }</w:t>
      </w:r>
    </w:p>
    <w:p w14:paraId="05EA9763" w14:textId="77777777" w:rsidR="00775F49" w:rsidRDefault="00775F49" w:rsidP="00775F49">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vTaskSuspendAll</w:t>
      </w:r>
      <w:proofErr w:type="spellEnd"/>
      <w:r>
        <w:rPr>
          <w:rFonts w:ascii="Arial" w:hAnsi="Arial" w:cs="Arial"/>
          <w:color w:val="1A3065"/>
          <w:sz w:val="45"/>
          <w:szCs w:val="45"/>
        </w:rPr>
        <w:br/>
      </w:r>
      <w:r>
        <w:rPr>
          <w:rFonts w:ascii="Arial" w:hAnsi="Arial" w:cs="Arial"/>
          <w:color w:val="1A3065"/>
          <w:sz w:val="27"/>
          <w:szCs w:val="27"/>
        </w:rPr>
        <w:t>[</w:t>
      </w:r>
      <w:hyperlink r:id="rId163" w:history="1">
        <w:r>
          <w:rPr>
            <w:rStyle w:val="a3"/>
            <w:rFonts w:ascii="Arial" w:hAnsi="Arial" w:cs="Arial"/>
            <w:color w:val="0000EE"/>
            <w:sz w:val="27"/>
            <w:szCs w:val="27"/>
          </w:rPr>
          <w:t>RTOS Kernel Control</w:t>
        </w:r>
      </w:hyperlink>
      <w:r>
        <w:rPr>
          <w:rFonts w:ascii="Arial" w:hAnsi="Arial" w:cs="Arial"/>
          <w:color w:val="1A3065"/>
          <w:sz w:val="27"/>
          <w:szCs w:val="27"/>
        </w:rPr>
        <w:t>]</w:t>
      </w:r>
    </w:p>
    <w:p w14:paraId="13BE70A8" w14:textId="77777777" w:rsidR="00775F49" w:rsidRDefault="00775F49" w:rsidP="00775F49">
      <w:pPr>
        <w:shd w:val="clear" w:color="auto" w:fill="FFFFFF"/>
        <w:rPr>
          <w:rFonts w:ascii="Courier" w:hAnsi="Courier" w:cs="Arial"/>
          <w:color w:val="202020"/>
          <w:sz w:val="24"/>
          <w:szCs w:val="24"/>
        </w:rPr>
      </w:pPr>
      <w:r>
        <w:rPr>
          <w:rFonts w:ascii="Arial" w:hAnsi="Arial" w:cs="Arial"/>
          <w:color w:val="202020"/>
        </w:rPr>
        <w:t>task. h</w:t>
      </w:r>
    </w:p>
    <w:p w14:paraId="0BF49FA5" w14:textId="77777777" w:rsidR="00775F49" w:rsidRDefault="00775F49" w:rsidP="00775F49">
      <w:pPr>
        <w:pStyle w:val="HTML"/>
        <w:shd w:val="clear" w:color="auto" w:fill="FFFFFF"/>
        <w:rPr>
          <w:b/>
          <w:bCs/>
          <w:color w:val="202020"/>
        </w:rPr>
      </w:pPr>
      <w:r>
        <w:rPr>
          <w:b/>
          <w:bCs/>
          <w:color w:val="202020"/>
        </w:rPr>
        <w:t xml:space="preserve">void </w:t>
      </w:r>
      <w:proofErr w:type="spellStart"/>
      <w:proofErr w:type="gramStart"/>
      <w:r>
        <w:rPr>
          <w:b/>
          <w:bCs/>
          <w:color w:val="202020"/>
        </w:rPr>
        <w:t>vTaskSuspendAll</w:t>
      </w:r>
      <w:proofErr w:type="spellEnd"/>
      <w:r>
        <w:rPr>
          <w:b/>
          <w:bCs/>
          <w:color w:val="202020"/>
        </w:rPr>
        <w:t>( void</w:t>
      </w:r>
      <w:proofErr w:type="gramEnd"/>
      <w:r>
        <w:rPr>
          <w:b/>
          <w:bCs/>
          <w:color w:val="202020"/>
        </w:rPr>
        <w:t xml:space="preserve"> );</w:t>
      </w:r>
    </w:p>
    <w:p w14:paraId="155D22BC" w14:textId="77777777" w:rsidR="00775F49" w:rsidRDefault="00775F49" w:rsidP="00775F49">
      <w:pPr>
        <w:pStyle w:val="a6"/>
        <w:shd w:val="clear" w:color="auto" w:fill="FFFFFF"/>
        <w:rPr>
          <w:rFonts w:ascii="Arial" w:hAnsi="Arial" w:cs="Arial"/>
          <w:color w:val="202020"/>
        </w:rPr>
      </w:pPr>
      <w:r>
        <w:rPr>
          <w:rFonts w:ascii="Arial" w:hAnsi="Arial" w:cs="Arial"/>
          <w:color w:val="202020"/>
        </w:rPr>
        <w:t>挂起调度程序。挂起调度程序可以防止发生上下文切换，但可以使中断保持启用状态。如果在挂起调度程序时中断请求上下文切换，则该请求将保持挂起状态，并且仅在重新启动调度程序（未挂起）时才执行该请求。</w:t>
      </w:r>
    </w:p>
    <w:p w14:paraId="310A4C35" w14:textId="77777777" w:rsidR="00775F49" w:rsidRDefault="00775F49" w:rsidP="00775F49">
      <w:pPr>
        <w:pStyle w:val="a6"/>
        <w:shd w:val="clear" w:color="auto" w:fill="FFFFFF"/>
        <w:rPr>
          <w:rFonts w:ascii="Arial" w:hAnsi="Arial" w:cs="Arial"/>
          <w:color w:val="202020"/>
        </w:rPr>
      </w:pPr>
      <w:r>
        <w:rPr>
          <w:rFonts w:ascii="Arial" w:hAnsi="Arial" w:cs="Arial"/>
          <w:color w:val="202020"/>
        </w:rPr>
        <w:t>调用</w:t>
      </w:r>
      <w:r w:rsidR="00402D28">
        <w:fldChar w:fldCharType="begin"/>
      </w:r>
      <w:r w:rsidR="00402D28">
        <w:instrText xml:space="preserve"> HYPERLINK "https://www.freertos.org/a00135.html" </w:instrText>
      </w:r>
      <w:r w:rsidR="00402D28">
        <w:fldChar w:fldCharType="separate"/>
      </w:r>
      <w:r>
        <w:rPr>
          <w:rStyle w:val="a3"/>
          <w:rFonts w:ascii="Arial" w:hAnsi="Arial" w:cs="Arial"/>
          <w:color w:val="0000EE"/>
        </w:rPr>
        <w:t>xTaskResumeAll</w:t>
      </w:r>
      <w:r>
        <w:rPr>
          <w:rStyle w:val="a3"/>
          <w:rFonts w:ascii="Arial" w:hAnsi="Arial" w:cs="Arial"/>
          <w:color w:val="0000EE"/>
        </w:rPr>
        <w:t>（）</w:t>
      </w:r>
      <w:r w:rsidR="00402D28">
        <w:rPr>
          <w:rStyle w:val="a3"/>
          <w:rFonts w:ascii="Arial" w:hAnsi="Arial" w:cs="Arial"/>
          <w:color w:val="0000EE"/>
        </w:rPr>
        <w:fldChar w:fldCharType="end"/>
      </w:r>
      <w:r>
        <w:rPr>
          <w:rFonts w:ascii="Arial" w:hAnsi="Arial" w:cs="Arial"/>
          <w:color w:val="202020"/>
        </w:rPr>
        <w:t>过渡调度出挂起状态下一次调用</w:t>
      </w:r>
      <w:proofErr w:type="spellStart"/>
      <w:r>
        <w:rPr>
          <w:rFonts w:ascii="Arial" w:hAnsi="Arial" w:cs="Arial"/>
          <w:color w:val="202020"/>
        </w:rPr>
        <w:t>vTaskSuspendAll</w:t>
      </w:r>
      <w:proofErr w:type="spellEnd"/>
      <w:r>
        <w:rPr>
          <w:rFonts w:ascii="Arial" w:hAnsi="Arial" w:cs="Arial"/>
          <w:color w:val="202020"/>
        </w:rPr>
        <w:t>（）。</w:t>
      </w:r>
    </w:p>
    <w:p w14:paraId="731A52C9" w14:textId="77777777" w:rsidR="00775F49" w:rsidRDefault="00775F49" w:rsidP="00775F49">
      <w:pPr>
        <w:pStyle w:val="a6"/>
        <w:shd w:val="clear" w:color="auto" w:fill="FFFFFF"/>
        <w:rPr>
          <w:rFonts w:ascii="Arial" w:hAnsi="Arial" w:cs="Arial"/>
          <w:color w:val="202020"/>
        </w:rPr>
      </w:pPr>
      <w:r>
        <w:rPr>
          <w:rFonts w:ascii="Arial" w:hAnsi="Arial" w:cs="Arial"/>
          <w:color w:val="202020"/>
        </w:rPr>
        <w:t>可以嵌套对</w:t>
      </w:r>
      <w:proofErr w:type="spellStart"/>
      <w:r>
        <w:rPr>
          <w:rFonts w:ascii="Arial" w:hAnsi="Arial" w:cs="Arial"/>
          <w:color w:val="202020"/>
        </w:rPr>
        <w:t>vTaskSuspendAll</w:t>
      </w:r>
      <w:proofErr w:type="spellEnd"/>
      <w:r>
        <w:rPr>
          <w:rFonts w:ascii="Arial" w:hAnsi="Arial" w:cs="Arial"/>
          <w:color w:val="202020"/>
        </w:rPr>
        <w:t>（）的调用。在调度程序将退出</w:t>
      </w:r>
      <w:r>
        <w:rPr>
          <w:rFonts w:ascii="Arial" w:hAnsi="Arial" w:cs="Arial"/>
          <w:color w:val="202020"/>
        </w:rPr>
        <w:t>“</w:t>
      </w:r>
      <w:r>
        <w:rPr>
          <w:rFonts w:ascii="Arial" w:hAnsi="Arial" w:cs="Arial"/>
          <w:color w:val="202020"/>
        </w:rPr>
        <w:t>挂起</w:t>
      </w:r>
      <w:r>
        <w:rPr>
          <w:rFonts w:ascii="Arial" w:hAnsi="Arial" w:cs="Arial"/>
          <w:color w:val="202020"/>
        </w:rPr>
        <w:t>”</w:t>
      </w:r>
      <w:r>
        <w:rPr>
          <w:rFonts w:ascii="Arial" w:hAnsi="Arial" w:cs="Arial"/>
          <w:color w:val="202020"/>
        </w:rPr>
        <w:t>状态并重新进入</w:t>
      </w:r>
      <w:r>
        <w:rPr>
          <w:rFonts w:ascii="Arial" w:hAnsi="Arial" w:cs="Arial"/>
          <w:color w:val="202020"/>
        </w:rPr>
        <w:t>“</w:t>
      </w:r>
      <w:r>
        <w:rPr>
          <w:rFonts w:ascii="Arial" w:hAnsi="Arial" w:cs="Arial"/>
          <w:color w:val="202020"/>
        </w:rPr>
        <w:t>活动</w:t>
      </w:r>
      <w:r>
        <w:rPr>
          <w:rFonts w:ascii="Arial" w:hAnsi="Arial" w:cs="Arial"/>
          <w:color w:val="202020"/>
        </w:rPr>
        <w:t>”</w:t>
      </w:r>
      <w:r>
        <w:rPr>
          <w:rFonts w:ascii="Arial" w:hAnsi="Arial" w:cs="Arial"/>
          <w:color w:val="202020"/>
        </w:rPr>
        <w:t>状态之前，必须对</w:t>
      </w:r>
      <w:proofErr w:type="spellStart"/>
      <w:r>
        <w:rPr>
          <w:rFonts w:ascii="Arial" w:hAnsi="Arial" w:cs="Arial"/>
          <w:color w:val="202020"/>
        </w:rPr>
        <w:t>xTaskResumeAll</w:t>
      </w:r>
      <w:proofErr w:type="spellEnd"/>
      <w:r>
        <w:rPr>
          <w:rFonts w:ascii="Arial" w:hAnsi="Arial" w:cs="Arial"/>
          <w:color w:val="202020"/>
        </w:rPr>
        <w:t>（）进行与先前对</w:t>
      </w:r>
      <w:proofErr w:type="spellStart"/>
      <w:r>
        <w:rPr>
          <w:rFonts w:ascii="Arial" w:hAnsi="Arial" w:cs="Arial"/>
          <w:color w:val="202020"/>
        </w:rPr>
        <w:t>vTaskSuspendAll</w:t>
      </w:r>
      <w:proofErr w:type="spellEnd"/>
      <w:r>
        <w:rPr>
          <w:rFonts w:ascii="Arial" w:hAnsi="Arial" w:cs="Arial"/>
          <w:color w:val="202020"/>
        </w:rPr>
        <w:t>（）相同的调用。</w:t>
      </w:r>
    </w:p>
    <w:p w14:paraId="53E6D870" w14:textId="77777777" w:rsidR="00775F49" w:rsidRDefault="00775F49" w:rsidP="00775F49">
      <w:pPr>
        <w:pStyle w:val="a6"/>
        <w:shd w:val="clear" w:color="auto" w:fill="FFFFFF"/>
        <w:rPr>
          <w:rFonts w:ascii="Arial" w:hAnsi="Arial" w:cs="Arial"/>
          <w:color w:val="202020"/>
        </w:rPr>
      </w:pPr>
      <w:proofErr w:type="spellStart"/>
      <w:r>
        <w:rPr>
          <w:rFonts w:ascii="Arial" w:hAnsi="Arial" w:cs="Arial"/>
          <w:color w:val="202020"/>
        </w:rPr>
        <w:t>xTaskResumeAll</w:t>
      </w:r>
      <w:proofErr w:type="spellEnd"/>
      <w:r>
        <w:rPr>
          <w:rFonts w:ascii="Arial" w:hAnsi="Arial" w:cs="Arial"/>
          <w:color w:val="202020"/>
        </w:rPr>
        <w:t>（）只能从正在执行的任务中调用，因此，在调度程序处于初始化状态（在启动调度程序之前）时，不得调用</w:t>
      </w:r>
      <w:proofErr w:type="spellStart"/>
      <w:r>
        <w:rPr>
          <w:rFonts w:ascii="Arial" w:hAnsi="Arial" w:cs="Arial"/>
          <w:color w:val="202020"/>
        </w:rPr>
        <w:t>xTaskResumeAll</w:t>
      </w:r>
      <w:proofErr w:type="spellEnd"/>
      <w:r>
        <w:rPr>
          <w:rFonts w:ascii="Arial" w:hAnsi="Arial" w:cs="Arial"/>
          <w:color w:val="202020"/>
        </w:rPr>
        <w:t>（）。</w:t>
      </w:r>
    </w:p>
    <w:p w14:paraId="5A0A1E6C" w14:textId="77777777" w:rsidR="00775F49" w:rsidRDefault="00775F49" w:rsidP="00775F49">
      <w:pPr>
        <w:pStyle w:val="a6"/>
        <w:shd w:val="clear" w:color="auto" w:fill="FFFFFF"/>
        <w:rPr>
          <w:rFonts w:ascii="Arial" w:hAnsi="Arial" w:cs="Arial"/>
          <w:color w:val="202020"/>
        </w:rPr>
      </w:pPr>
      <w:r>
        <w:rPr>
          <w:rFonts w:ascii="Arial" w:hAnsi="Arial" w:cs="Arial"/>
          <w:color w:val="202020"/>
        </w:rPr>
        <w:t>调度程序挂起时，不得调用其他</w:t>
      </w:r>
      <w:proofErr w:type="spellStart"/>
      <w:r>
        <w:rPr>
          <w:rFonts w:ascii="Arial" w:hAnsi="Arial" w:cs="Arial"/>
          <w:color w:val="202020"/>
        </w:rPr>
        <w:t>FreeRTOS</w:t>
      </w:r>
      <w:proofErr w:type="spellEnd"/>
      <w:r>
        <w:rPr>
          <w:rFonts w:ascii="Arial" w:hAnsi="Arial" w:cs="Arial"/>
          <w:color w:val="202020"/>
        </w:rPr>
        <w:t xml:space="preserve"> API</w:t>
      </w:r>
      <w:r>
        <w:rPr>
          <w:rFonts w:ascii="Arial" w:hAnsi="Arial" w:cs="Arial"/>
          <w:color w:val="202020"/>
        </w:rPr>
        <w:t>函数。</w:t>
      </w:r>
    </w:p>
    <w:p w14:paraId="513DF7FD" w14:textId="77777777" w:rsidR="00775F49" w:rsidRDefault="00775F49" w:rsidP="00775F49">
      <w:pPr>
        <w:pStyle w:val="a6"/>
        <w:shd w:val="clear" w:color="auto" w:fill="FFFFFF"/>
        <w:rPr>
          <w:rFonts w:ascii="Arial" w:hAnsi="Arial" w:cs="Arial"/>
          <w:color w:val="202020"/>
        </w:rPr>
      </w:pPr>
      <w:r>
        <w:rPr>
          <w:rFonts w:ascii="Arial" w:hAnsi="Arial" w:cs="Arial"/>
          <w:color w:val="202020"/>
        </w:rPr>
        <w:t>挂起调度程序时，</w:t>
      </w:r>
      <w:r>
        <w:rPr>
          <w:rFonts w:ascii="Arial" w:hAnsi="Arial" w:cs="Arial"/>
          <w:b/>
          <w:bCs/>
          <w:color w:val="202020"/>
        </w:rPr>
        <w:t>不得</w:t>
      </w:r>
      <w:r>
        <w:rPr>
          <w:rFonts w:ascii="Arial" w:hAnsi="Arial" w:cs="Arial"/>
          <w:color w:val="202020"/>
        </w:rPr>
        <w:t>调用可能导致上下文切换的</w:t>
      </w:r>
      <w:r>
        <w:rPr>
          <w:rFonts w:ascii="Arial" w:hAnsi="Arial" w:cs="Arial"/>
          <w:color w:val="202020"/>
        </w:rPr>
        <w:t>API</w:t>
      </w:r>
      <w:r>
        <w:rPr>
          <w:rFonts w:ascii="Arial" w:hAnsi="Arial" w:cs="Arial"/>
          <w:color w:val="202020"/>
        </w:rPr>
        <w:t>函数（例如</w:t>
      </w:r>
      <w:proofErr w:type="spellStart"/>
      <w:r>
        <w:rPr>
          <w:rFonts w:ascii="Arial" w:hAnsi="Arial" w:cs="Arial"/>
          <w:color w:val="202020"/>
        </w:rPr>
        <w:t>vTaskDelayUntil</w:t>
      </w:r>
      <w:proofErr w:type="spellEnd"/>
      <w:r>
        <w:rPr>
          <w:rFonts w:ascii="Arial" w:hAnsi="Arial" w:cs="Arial"/>
          <w:color w:val="202020"/>
        </w:rPr>
        <w:t>（），</w:t>
      </w:r>
      <w:proofErr w:type="spellStart"/>
      <w:r>
        <w:rPr>
          <w:rFonts w:ascii="Arial" w:hAnsi="Arial" w:cs="Arial"/>
          <w:color w:val="202020"/>
        </w:rPr>
        <w:t>xQueueSend</w:t>
      </w:r>
      <w:proofErr w:type="spellEnd"/>
      <w:r>
        <w:rPr>
          <w:rFonts w:ascii="Arial" w:hAnsi="Arial" w:cs="Arial"/>
          <w:color w:val="202020"/>
        </w:rPr>
        <w:t>（）等）。</w:t>
      </w:r>
    </w:p>
    <w:p w14:paraId="515F8E2F" w14:textId="77777777" w:rsidR="00775F49" w:rsidRDefault="00775F49" w:rsidP="00775F49">
      <w:pPr>
        <w:pStyle w:val="a6"/>
        <w:shd w:val="clear" w:color="auto" w:fill="FFFFFF"/>
        <w:rPr>
          <w:rFonts w:ascii="Arial" w:hAnsi="Arial" w:cs="Arial"/>
          <w:color w:val="202020"/>
        </w:rPr>
      </w:pPr>
      <w:r>
        <w:rPr>
          <w:rFonts w:ascii="Arial" w:hAnsi="Arial" w:cs="Arial"/>
          <w:b/>
          <w:bCs/>
          <w:color w:val="202020"/>
        </w:rPr>
        <w:t>用法示例：</w:t>
      </w:r>
    </w:p>
    <w:p w14:paraId="0492F98D" w14:textId="77777777" w:rsidR="00775F49" w:rsidRDefault="00775F49" w:rsidP="00775F49">
      <w:pPr>
        <w:pStyle w:val="HTML"/>
        <w:shd w:val="clear" w:color="auto" w:fill="FFFFFF"/>
        <w:rPr>
          <w:rFonts w:ascii="Courier" w:hAnsi="Courier" w:cs="Arial"/>
          <w:b/>
          <w:bCs/>
          <w:color w:val="202020"/>
        </w:rPr>
      </w:pPr>
    </w:p>
    <w:p w14:paraId="157C438F"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008000"/>
        </w:rPr>
        <w:t>/* A function that suspends then resumes the scheduler. */</w:t>
      </w:r>
    </w:p>
    <w:p w14:paraId="5B38744D"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 xml:space="preserve">void </w:t>
      </w:r>
      <w:proofErr w:type="spellStart"/>
      <w:proofErr w:type="gramStart"/>
      <w:r>
        <w:rPr>
          <w:rFonts w:ascii="Courier" w:hAnsi="Courier" w:cs="Arial"/>
          <w:b/>
          <w:bCs/>
          <w:color w:val="202020"/>
        </w:rPr>
        <w:t>vDemoFunction</w:t>
      </w:r>
      <w:proofErr w:type="spellEnd"/>
      <w:r>
        <w:rPr>
          <w:rFonts w:ascii="Courier" w:hAnsi="Courier" w:cs="Arial"/>
          <w:b/>
          <w:bCs/>
          <w:color w:val="202020"/>
        </w:rPr>
        <w:t>( void</w:t>
      </w:r>
      <w:proofErr w:type="gramEnd"/>
      <w:r>
        <w:rPr>
          <w:rFonts w:ascii="Courier" w:hAnsi="Courier" w:cs="Arial"/>
          <w:b/>
          <w:bCs/>
          <w:color w:val="202020"/>
        </w:rPr>
        <w:t xml:space="preserve"> )</w:t>
      </w:r>
    </w:p>
    <w:p w14:paraId="1FD2A662"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w:t>
      </w:r>
    </w:p>
    <w:p w14:paraId="6F45D378" w14:textId="77777777" w:rsidR="00775F49" w:rsidRDefault="00775F49" w:rsidP="00775F49">
      <w:pPr>
        <w:pStyle w:val="HTML"/>
        <w:shd w:val="clear" w:color="auto" w:fill="FFFFFF"/>
        <w:rPr>
          <w:rFonts w:ascii="Courier" w:hAnsi="Courier" w:cs="Arial"/>
          <w:b/>
          <w:bCs/>
          <w:color w:val="008000"/>
        </w:rPr>
      </w:pPr>
      <w:r>
        <w:rPr>
          <w:rFonts w:ascii="Courier" w:hAnsi="Courier" w:cs="Arial"/>
          <w:b/>
          <w:bCs/>
          <w:color w:val="202020"/>
        </w:rPr>
        <w:lastRenderedPageBreak/>
        <w:t xml:space="preserve">    </w:t>
      </w:r>
      <w:r>
        <w:rPr>
          <w:rFonts w:ascii="Courier" w:hAnsi="Courier" w:cs="Arial"/>
          <w:b/>
          <w:bCs/>
          <w:color w:val="008000"/>
        </w:rPr>
        <w:t xml:space="preserve">/* This function suspends the scheduler.  When it is called from vTask1 the </w:t>
      </w:r>
    </w:p>
    <w:p w14:paraId="64CE8293"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008000"/>
        </w:rPr>
        <w:t xml:space="preserve">    scheduler is already suspended, so this call creates a nesting depth of 2. */</w:t>
      </w:r>
    </w:p>
    <w:p w14:paraId="61743577"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 xml:space="preserve">    </w:t>
      </w:r>
      <w:proofErr w:type="spellStart"/>
      <w:proofErr w:type="gramStart"/>
      <w:r>
        <w:rPr>
          <w:rFonts w:ascii="Courier" w:hAnsi="Courier" w:cs="Arial"/>
          <w:b/>
          <w:bCs/>
          <w:color w:val="202020"/>
        </w:rPr>
        <w:t>vTaskSuspendAll</w:t>
      </w:r>
      <w:proofErr w:type="spellEnd"/>
      <w:r>
        <w:rPr>
          <w:rFonts w:ascii="Courier" w:hAnsi="Courier" w:cs="Arial"/>
          <w:b/>
          <w:bCs/>
          <w:color w:val="202020"/>
        </w:rPr>
        <w:t>(</w:t>
      </w:r>
      <w:proofErr w:type="gramEnd"/>
      <w:r>
        <w:rPr>
          <w:rFonts w:ascii="Courier" w:hAnsi="Courier" w:cs="Arial"/>
          <w:b/>
          <w:bCs/>
          <w:color w:val="202020"/>
        </w:rPr>
        <w:t>);</w:t>
      </w:r>
    </w:p>
    <w:p w14:paraId="4233FDEE"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 xml:space="preserve">        </w:t>
      </w:r>
    </w:p>
    <w:p w14:paraId="5FA17C49"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 xml:space="preserve">    </w:t>
      </w:r>
      <w:r>
        <w:rPr>
          <w:rFonts w:ascii="Courier" w:hAnsi="Courier" w:cs="Arial"/>
          <w:b/>
          <w:bCs/>
          <w:color w:val="008000"/>
        </w:rPr>
        <w:t>/* Perform an action here. */</w:t>
      </w:r>
    </w:p>
    <w:p w14:paraId="5129DAC7"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 xml:space="preserve">        </w:t>
      </w:r>
    </w:p>
    <w:p w14:paraId="4DBAF177" w14:textId="77777777" w:rsidR="00775F49" w:rsidRDefault="00775F49" w:rsidP="00775F49">
      <w:pPr>
        <w:pStyle w:val="HTML"/>
        <w:shd w:val="clear" w:color="auto" w:fill="FFFFFF"/>
        <w:rPr>
          <w:rFonts w:ascii="Courier" w:hAnsi="Courier" w:cs="Arial"/>
          <w:b/>
          <w:bCs/>
          <w:color w:val="008000"/>
        </w:rPr>
      </w:pPr>
      <w:r>
        <w:rPr>
          <w:rFonts w:ascii="Courier" w:hAnsi="Courier" w:cs="Arial"/>
          <w:b/>
          <w:bCs/>
          <w:color w:val="202020"/>
        </w:rPr>
        <w:t xml:space="preserve">    </w:t>
      </w:r>
      <w:r>
        <w:rPr>
          <w:rFonts w:ascii="Courier" w:hAnsi="Courier" w:cs="Arial"/>
          <w:b/>
          <w:bCs/>
          <w:color w:val="008000"/>
        </w:rPr>
        <w:t xml:space="preserve">/* As calls to </w:t>
      </w:r>
      <w:proofErr w:type="spellStart"/>
      <w:proofErr w:type="gramStart"/>
      <w:r>
        <w:rPr>
          <w:rFonts w:ascii="Courier" w:hAnsi="Courier" w:cs="Arial"/>
          <w:b/>
          <w:bCs/>
          <w:color w:val="008000"/>
        </w:rPr>
        <w:t>vTaskSuspendAll</w:t>
      </w:r>
      <w:proofErr w:type="spellEnd"/>
      <w:r>
        <w:rPr>
          <w:rFonts w:ascii="Courier" w:hAnsi="Courier" w:cs="Arial"/>
          <w:b/>
          <w:bCs/>
          <w:color w:val="008000"/>
        </w:rPr>
        <w:t>(</w:t>
      </w:r>
      <w:proofErr w:type="gramEnd"/>
      <w:r>
        <w:rPr>
          <w:rFonts w:ascii="Courier" w:hAnsi="Courier" w:cs="Arial"/>
          <w:b/>
          <w:bCs/>
          <w:color w:val="008000"/>
        </w:rPr>
        <w:t xml:space="preserve">) are nested, resuming the scheduler here will </w:t>
      </w:r>
    </w:p>
    <w:p w14:paraId="17CE2EA9"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008000"/>
        </w:rPr>
        <w:t xml:space="preserve">    not cause the scheduler to re-enter the active state. */</w:t>
      </w:r>
    </w:p>
    <w:p w14:paraId="5BE0C75C"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 xml:space="preserve">    </w:t>
      </w:r>
      <w:proofErr w:type="spellStart"/>
      <w:proofErr w:type="gramStart"/>
      <w:r>
        <w:rPr>
          <w:rFonts w:ascii="Courier" w:hAnsi="Courier" w:cs="Arial"/>
          <w:b/>
          <w:bCs/>
          <w:color w:val="202020"/>
        </w:rPr>
        <w:t>xTaskResumeAll</w:t>
      </w:r>
      <w:proofErr w:type="spellEnd"/>
      <w:r>
        <w:rPr>
          <w:rFonts w:ascii="Courier" w:hAnsi="Courier" w:cs="Arial"/>
          <w:b/>
          <w:bCs/>
          <w:color w:val="202020"/>
        </w:rPr>
        <w:t>(</w:t>
      </w:r>
      <w:proofErr w:type="gramEnd"/>
      <w:r>
        <w:rPr>
          <w:rFonts w:ascii="Courier" w:hAnsi="Courier" w:cs="Arial"/>
          <w:b/>
          <w:bCs/>
          <w:color w:val="202020"/>
        </w:rPr>
        <w:t>);</w:t>
      </w:r>
    </w:p>
    <w:p w14:paraId="594CF694"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w:t>
      </w:r>
    </w:p>
    <w:p w14:paraId="789C63A7" w14:textId="77777777" w:rsidR="00775F49" w:rsidRDefault="00775F49" w:rsidP="00775F49">
      <w:pPr>
        <w:pStyle w:val="HTML"/>
        <w:shd w:val="clear" w:color="auto" w:fill="FFFFFF"/>
        <w:rPr>
          <w:rFonts w:ascii="Courier" w:hAnsi="Courier" w:cs="Arial"/>
          <w:b/>
          <w:bCs/>
          <w:color w:val="202020"/>
        </w:rPr>
      </w:pPr>
    </w:p>
    <w:p w14:paraId="22A80058" w14:textId="77777777" w:rsidR="00775F49" w:rsidRDefault="00775F49" w:rsidP="00775F49">
      <w:pPr>
        <w:pStyle w:val="HTML"/>
        <w:shd w:val="clear" w:color="auto" w:fill="FFFFFF"/>
        <w:rPr>
          <w:rFonts w:ascii="Courier" w:hAnsi="Courier" w:cs="Arial"/>
          <w:b/>
          <w:bCs/>
          <w:color w:val="202020"/>
        </w:rPr>
      </w:pPr>
    </w:p>
    <w:p w14:paraId="2222016B"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void vTask</w:t>
      </w:r>
      <w:proofErr w:type="gramStart"/>
      <w:r>
        <w:rPr>
          <w:rFonts w:ascii="Courier" w:hAnsi="Courier" w:cs="Arial"/>
          <w:b/>
          <w:bCs/>
          <w:color w:val="202020"/>
        </w:rPr>
        <w:t>1( void</w:t>
      </w:r>
      <w:proofErr w:type="gramEnd"/>
      <w:r>
        <w:rPr>
          <w:rFonts w:ascii="Courier" w:hAnsi="Courier" w:cs="Arial"/>
          <w:b/>
          <w:bCs/>
          <w:color w:val="202020"/>
        </w:rPr>
        <w:t xml:space="preserve"> * </w:t>
      </w:r>
      <w:proofErr w:type="spellStart"/>
      <w:r>
        <w:rPr>
          <w:rFonts w:ascii="Courier" w:hAnsi="Courier" w:cs="Arial"/>
          <w:b/>
          <w:bCs/>
          <w:color w:val="202020"/>
        </w:rPr>
        <w:t>pvParameters</w:t>
      </w:r>
      <w:proofErr w:type="spellEnd"/>
      <w:r>
        <w:rPr>
          <w:rFonts w:ascii="Courier" w:hAnsi="Courier" w:cs="Arial"/>
          <w:b/>
          <w:bCs/>
          <w:color w:val="202020"/>
        </w:rPr>
        <w:t xml:space="preserve"> )</w:t>
      </w:r>
    </w:p>
    <w:p w14:paraId="0D9D2A5C"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w:t>
      </w:r>
    </w:p>
    <w:p w14:paraId="616EBFA5"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 xml:space="preserve">    </w:t>
      </w:r>
      <w:proofErr w:type="gramStart"/>
      <w:r>
        <w:rPr>
          <w:rFonts w:ascii="Courier" w:hAnsi="Courier" w:cs="Arial"/>
          <w:b/>
          <w:bCs/>
          <w:color w:val="202020"/>
        </w:rPr>
        <w:t>for( ;</w:t>
      </w:r>
      <w:proofErr w:type="gramEnd"/>
      <w:r>
        <w:rPr>
          <w:rFonts w:ascii="Courier" w:hAnsi="Courier" w:cs="Arial"/>
          <w:b/>
          <w:bCs/>
          <w:color w:val="202020"/>
        </w:rPr>
        <w:t>; )</w:t>
      </w:r>
    </w:p>
    <w:p w14:paraId="70BB0DEE"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 xml:space="preserve">    {</w:t>
      </w:r>
    </w:p>
    <w:p w14:paraId="5312605E"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 xml:space="preserve">        </w:t>
      </w:r>
      <w:r>
        <w:rPr>
          <w:rFonts w:ascii="Courier" w:hAnsi="Courier" w:cs="Arial"/>
          <w:b/>
          <w:bCs/>
          <w:color w:val="008000"/>
        </w:rPr>
        <w:t>/* Perform some actions here. */</w:t>
      </w:r>
    </w:p>
    <w:p w14:paraId="0307C833"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 xml:space="preserve">            </w:t>
      </w:r>
    </w:p>
    <w:p w14:paraId="5C97FC08" w14:textId="77777777" w:rsidR="00775F49" w:rsidRDefault="00775F49" w:rsidP="00775F49">
      <w:pPr>
        <w:pStyle w:val="HTML"/>
        <w:shd w:val="clear" w:color="auto" w:fill="FFFFFF"/>
        <w:rPr>
          <w:rFonts w:ascii="Courier" w:hAnsi="Courier" w:cs="Arial"/>
          <w:b/>
          <w:bCs/>
          <w:color w:val="008000"/>
        </w:rPr>
      </w:pPr>
      <w:r>
        <w:rPr>
          <w:rFonts w:ascii="Courier" w:hAnsi="Courier" w:cs="Arial"/>
          <w:b/>
          <w:bCs/>
          <w:color w:val="202020"/>
        </w:rPr>
        <w:t xml:space="preserve">        </w:t>
      </w:r>
      <w:r>
        <w:rPr>
          <w:rFonts w:ascii="Courier" w:hAnsi="Courier" w:cs="Arial"/>
          <w:b/>
          <w:bCs/>
          <w:color w:val="008000"/>
        </w:rPr>
        <w:t xml:space="preserve">/* At some point the task wants to perform an operation during which it does </w:t>
      </w:r>
    </w:p>
    <w:p w14:paraId="4DAC9EE4" w14:textId="77777777" w:rsidR="00775F49" w:rsidRDefault="00775F49" w:rsidP="00775F49">
      <w:pPr>
        <w:pStyle w:val="HTML"/>
        <w:shd w:val="clear" w:color="auto" w:fill="FFFFFF"/>
        <w:rPr>
          <w:rFonts w:ascii="Courier" w:hAnsi="Courier" w:cs="Arial"/>
          <w:b/>
          <w:bCs/>
          <w:color w:val="008000"/>
        </w:rPr>
      </w:pPr>
      <w:r>
        <w:rPr>
          <w:rFonts w:ascii="Courier" w:hAnsi="Courier" w:cs="Arial"/>
          <w:b/>
          <w:bCs/>
          <w:color w:val="008000"/>
        </w:rPr>
        <w:t xml:space="preserve">        not want to get swapped out, or it wants to access data which is also </w:t>
      </w:r>
    </w:p>
    <w:p w14:paraId="72587574" w14:textId="77777777" w:rsidR="00775F49" w:rsidRDefault="00775F49" w:rsidP="00775F49">
      <w:pPr>
        <w:pStyle w:val="HTML"/>
        <w:shd w:val="clear" w:color="auto" w:fill="FFFFFF"/>
        <w:rPr>
          <w:rFonts w:ascii="Courier" w:hAnsi="Courier" w:cs="Arial"/>
          <w:b/>
          <w:bCs/>
          <w:color w:val="008000"/>
        </w:rPr>
      </w:pPr>
      <w:r>
        <w:rPr>
          <w:rFonts w:ascii="Courier" w:hAnsi="Courier" w:cs="Arial"/>
          <w:b/>
          <w:bCs/>
          <w:color w:val="008000"/>
        </w:rPr>
        <w:t xml:space="preserve">        accessed from another task (but not from an interrupt).  It cannot use</w:t>
      </w:r>
    </w:p>
    <w:p w14:paraId="469EE12C" w14:textId="77777777" w:rsidR="00775F49" w:rsidRDefault="00775F49" w:rsidP="00775F49">
      <w:pPr>
        <w:pStyle w:val="HTML"/>
        <w:shd w:val="clear" w:color="auto" w:fill="FFFFFF"/>
        <w:rPr>
          <w:rFonts w:ascii="Courier" w:hAnsi="Courier" w:cs="Arial"/>
          <w:b/>
          <w:bCs/>
          <w:color w:val="008000"/>
        </w:rPr>
      </w:pPr>
      <w:r>
        <w:rPr>
          <w:rFonts w:ascii="Courier" w:hAnsi="Courier" w:cs="Arial"/>
          <w:b/>
          <w:bCs/>
          <w:color w:val="008000"/>
        </w:rPr>
        <w:t xml:space="preserve">        </w:t>
      </w:r>
      <w:proofErr w:type="spellStart"/>
      <w:r>
        <w:rPr>
          <w:rFonts w:ascii="Courier" w:hAnsi="Courier" w:cs="Arial"/>
          <w:b/>
          <w:bCs/>
          <w:color w:val="008000"/>
        </w:rPr>
        <w:t>taskENTER_CRITICAL</w:t>
      </w:r>
      <w:proofErr w:type="spellEnd"/>
      <w:r>
        <w:rPr>
          <w:rFonts w:ascii="Courier" w:hAnsi="Courier" w:cs="Arial"/>
          <w:b/>
          <w:bCs/>
          <w:color w:val="008000"/>
        </w:rPr>
        <w:t>()/</w:t>
      </w:r>
      <w:proofErr w:type="spellStart"/>
      <w:r>
        <w:rPr>
          <w:rFonts w:ascii="Courier" w:hAnsi="Courier" w:cs="Arial"/>
          <w:b/>
          <w:bCs/>
          <w:color w:val="008000"/>
        </w:rPr>
        <w:t>taskEXIT_</w:t>
      </w:r>
      <w:proofErr w:type="gramStart"/>
      <w:r>
        <w:rPr>
          <w:rFonts w:ascii="Courier" w:hAnsi="Courier" w:cs="Arial"/>
          <w:b/>
          <w:bCs/>
          <w:color w:val="008000"/>
        </w:rPr>
        <w:t>CRITICAL</w:t>
      </w:r>
      <w:proofErr w:type="spellEnd"/>
      <w:r>
        <w:rPr>
          <w:rFonts w:ascii="Courier" w:hAnsi="Courier" w:cs="Arial"/>
          <w:b/>
          <w:bCs/>
          <w:color w:val="008000"/>
        </w:rPr>
        <w:t>(</w:t>
      </w:r>
      <w:proofErr w:type="gramEnd"/>
      <w:r>
        <w:rPr>
          <w:rFonts w:ascii="Courier" w:hAnsi="Courier" w:cs="Arial"/>
          <w:b/>
          <w:bCs/>
          <w:color w:val="008000"/>
        </w:rPr>
        <w:t>) as the length of the operation may</w:t>
      </w:r>
    </w:p>
    <w:p w14:paraId="58311C8A"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008000"/>
        </w:rPr>
        <w:t xml:space="preserve">        cause interrupts to be missed. */</w:t>
      </w:r>
    </w:p>
    <w:p w14:paraId="6F20C5E1"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 xml:space="preserve">            </w:t>
      </w:r>
    </w:p>
    <w:p w14:paraId="57542A38" w14:textId="77777777" w:rsidR="00775F49" w:rsidRDefault="00775F49" w:rsidP="00775F49">
      <w:pPr>
        <w:pStyle w:val="HTML"/>
        <w:shd w:val="clear" w:color="auto" w:fill="FFFFFF"/>
        <w:rPr>
          <w:rFonts w:ascii="Courier" w:hAnsi="Courier" w:cs="Arial"/>
          <w:b/>
          <w:bCs/>
          <w:color w:val="202020"/>
        </w:rPr>
      </w:pPr>
    </w:p>
    <w:p w14:paraId="52E48C52"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 xml:space="preserve">        </w:t>
      </w:r>
      <w:r>
        <w:rPr>
          <w:rFonts w:ascii="Courier" w:hAnsi="Courier" w:cs="Arial"/>
          <w:b/>
          <w:bCs/>
          <w:color w:val="008000"/>
        </w:rPr>
        <w:t>/* Prevent the scheduler from performing a context switch. */</w:t>
      </w:r>
    </w:p>
    <w:p w14:paraId="24E807CC"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 xml:space="preserve">        </w:t>
      </w:r>
      <w:proofErr w:type="spellStart"/>
      <w:proofErr w:type="gramStart"/>
      <w:r>
        <w:rPr>
          <w:rFonts w:ascii="Courier" w:hAnsi="Courier" w:cs="Arial"/>
          <w:b/>
          <w:bCs/>
          <w:color w:val="202020"/>
        </w:rPr>
        <w:t>vTaskSuspendAll</w:t>
      </w:r>
      <w:proofErr w:type="spellEnd"/>
      <w:r>
        <w:rPr>
          <w:rFonts w:ascii="Courier" w:hAnsi="Courier" w:cs="Arial"/>
          <w:b/>
          <w:bCs/>
          <w:color w:val="202020"/>
        </w:rPr>
        <w:t>(</w:t>
      </w:r>
      <w:proofErr w:type="gramEnd"/>
      <w:r>
        <w:rPr>
          <w:rFonts w:ascii="Courier" w:hAnsi="Courier" w:cs="Arial"/>
          <w:b/>
          <w:bCs/>
          <w:color w:val="202020"/>
        </w:rPr>
        <w:t>);</w:t>
      </w:r>
    </w:p>
    <w:p w14:paraId="747FE710"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 xml:space="preserve">            </w:t>
      </w:r>
    </w:p>
    <w:p w14:paraId="69D0355D" w14:textId="77777777" w:rsidR="00775F49" w:rsidRDefault="00775F49" w:rsidP="00775F49">
      <w:pPr>
        <w:pStyle w:val="HTML"/>
        <w:shd w:val="clear" w:color="auto" w:fill="FFFFFF"/>
        <w:rPr>
          <w:rFonts w:ascii="Courier" w:hAnsi="Courier" w:cs="Arial"/>
          <w:b/>
          <w:bCs/>
          <w:color w:val="202020"/>
        </w:rPr>
      </w:pPr>
    </w:p>
    <w:p w14:paraId="739C27FE" w14:textId="77777777" w:rsidR="00775F49" w:rsidRDefault="00775F49" w:rsidP="00775F49">
      <w:pPr>
        <w:pStyle w:val="HTML"/>
        <w:shd w:val="clear" w:color="auto" w:fill="FFFFFF"/>
        <w:rPr>
          <w:rFonts w:ascii="Courier" w:hAnsi="Courier" w:cs="Arial"/>
          <w:b/>
          <w:bCs/>
          <w:color w:val="008000"/>
        </w:rPr>
      </w:pPr>
      <w:r>
        <w:rPr>
          <w:rFonts w:ascii="Courier" w:hAnsi="Courier" w:cs="Arial"/>
          <w:b/>
          <w:bCs/>
          <w:color w:val="202020"/>
        </w:rPr>
        <w:t xml:space="preserve">        </w:t>
      </w:r>
      <w:r>
        <w:rPr>
          <w:rFonts w:ascii="Courier" w:hAnsi="Courier" w:cs="Arial"/>
          <w:b/>
          <w:bCs/>
          <w:color w:val="008000"/>
        </w:rPr>
        <w:t xml:space="preserve">/* Perform the operation here.  There is no need to use critical sections as </w:t>
      </w:r>
    </w:p>
    <w:p w14:paraId="48B73B1A" w14:textId="77777777" w:rsidR="00775F49" w:rsidRDefault="00775F49" w:rsidP="00775F49">
      <w:pPr>
        <w:pStyle w:val="HTML"/>
        <w:shd w:val="clear" w:color="auto" w:fill="FFFFFF"/>
        <w:rPr>
          <w:rFonts w:ascii="Courier" w:hAnsi="Courier" w:cs="Arial"/>
          <w:b/>
          <w:bCs/>
          <w:color w:val="008000"/>
        </w:rPr>
      </w:pPr>
      <w:r>
        <w:rPr>
          <w:rFonts w:ascii="Courier" w:hAnsi="Courier" w:cs="Arial"/>
          <w:b/>
          <w:bCs/>
          <w:color w:val="008000"/>
        </w:rPr>
        <w:t xml:space="preserve">        the task has all the processing time other than that utilized by interrupt </w:t>
      </w:r>
    </w:p>
    <w:p w14:paraId="386329CA"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008000"/>
        </w:rPr>
        <w:t xml:space="preserve">        service </w:t>
      </w:r>
      <w:proofErr w:type="gramStart"/>
      <w:r>
        <w:rPr>
          <w:rFonts w:ascii="Courier" w:hAnsi="Courier" w:cs="Arial"/>
          <w:b/>
          <w:bCs/>
          <w:color w:val="008000"/>
        </w:rPr>
        <w:t>routines.*</w:t>
      </w:r>
      <w:proofErr w:type="gramEnd"/>
      <w:r>
        <w:rPr>
          <w:rFonts w:ascii="Courier" w:hAnsi="Courier" w:cs="Arial"/>
          <w:b/>
          <w:bCs/>
          <w:color w:val="008000"/>
        </w:rPr>
        <w:t>/</w:t>
      </w:r>
      <w:r>
        <w:rPr>
          <w:rFonts w:ascii="Courier" w:hAnsi="Courier" w:cs="Arial"/>
          <w:b/>
          <w:bCs/>
          <w:color w:val="202020"/>
        </w:rPr>
        <w:t xml:space="preserve">           </w:t>
      </w:r>
    </w:p>
    <w:p w14:paraId="4F46FFF3"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 xml:space="preserve">            </w:t>
      </w:r>
    </w:p>
    <w:p w14:paraId="71D5F7BF"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lastRenderedPageBreak/>
        <w:t xml:space="preserve">            </w:t>
      </w:r>
    </w:p>
    <w:p w14:paraId="388E5EDC" w14:textId="77777777" w:rsidR="00775F49" w:rsidRDefault="00775F49" w:rsidP="00775F49">
      <w:pPr>
        <w:pStyle w:val="HTML"/>
        <w:shd w:val="clear" w:color="auto" w:fill="FFFFFF"/>
        <w:rPr>
          <w:rFonts w:ascii="Courier" w:hAnsi="Courier" w:cs="Arial"/>
          <w:b/>
          <w:bCs/>
          <w:color w:val="008000"/>
        </w:rPr>
      </w:pPr>
      <w:r>
        <w:rPr>
          <w:rFonts w:ascii="Courier" w:hAnsi="Courier" w:cs="Arial"/>
          <w:b/>
          <w:bCs/>
          <w:color w:val="202020"/>
        </w:rPr>
        <w:t xml:space="preserve">        </w:t>
      </w:r>
      <w:r>
        <w:rPr>
          <w:rFonts w:ascii="Courier" w:hAnsi="Courier" w:cs="Arial"/>
          <w:b/>
          <w:bCs/>
          <w:color w:val="008000"/>
        </w:rPr>
        <w:t xml:space="preserve">/* Calls to </w:t>
      </w:r>
      <w:proofErr w:type="spellStart"/>
      <w:proofErr w:type="gramStart"/>
      <w:r>
        <w:rPr>
          <w:rFonts w:ascii="Courier" w:hAnsi="Courier" w:cs="Arial"/>
          <w:b/>
          <w:bCs/>
          <w:color w:val="008000"/>
        </w:rPr>
        <w:t>vTaskSuspendAll</w:t>
      </w:r>
      <w:proofErr w:type="spellEnd"/>
      <w:r>
        <w:rPr>
          <w:rFonts w:ascii="Courier" w:hAnsi="Courier" w:cs="Arial"/>
          <w:b/>
          <w:bCs/>
          <w:color w:val="008000"/>
        </w:rPr>
        <w:t>(</w:t>
      </w:r>
      <w:proofErr w:type="gramEnd"/>
      <w:r>
        <w:rPr>
          <w:rFonts w:ascii="Courier" w:hAnsi="Courier" w:cs="Arial"/>
          <w:b/>
          <w:bCs/>
          <w:color w:val="008000"/>
        </w:rPr>
        <w:t xml:space="preserve">) can be nested so it is safe to call a (non API) </w:t>
      </w:r>
    </w:p>
    <w:p w14:paraId="48D9FD28" w14:textId="77777777" w:rsidR="00775F49" w:rsidRDefault="00775F49" w:rsidP="00775F49">
      <w:pPr>
        <w:pStyle w:val="HTML"/>
        <w:shd w:val="clear" w:color="auto" w:fill="FFFFFF"/>
        <w:rPr>
          <w:rFonts w:ascii="Courier" w:hAnsi="Courier" w:cs="Arial"/>
          <w:b/>
          <w:bCs/>
          <w:color w:val="008000"/>
        </w:rPr>
      </w:pPr>
      <w:r>
        <w:rPr>
          <w:rFonts w:ascii="Courier" w:hAnsi="Courier" w:cs="Arial"/>
          <w:b/>
          <w:bCs/>
          <w:color w:val="008000"/>
        </w:rPr>
        <w:t xml:space="preserve">        function which also contains calls to </w:t>
      </w:r>
      <w:proofErr w:type="spellStart"/>
      <w:proofErr w:type="gramStart"/>
      <w:r>
        <w:rPr>
          <w:rFonts w:ascii="Courier" w:hAnsi="Courier" w:cs="Arial"/>
          <w:b/>
          <w:bCs/>
          <w:color w:val="008000"/>
        </w:rPr>
        <w:t>vTaskSuspendAll</w:t>
      </w:r>
      <w:proofErr w:type="spellEnd"/>
      <w:r>
        <w:rPr>
          <w:rFonts w:ascii="Courier" w:hAnsi="Courier" w:cs="Arial"/>
          <w:b/>
          <w:bCs/>
          <w:color w:val="008000"/>
        </w:rPr>
        <w:t>(</w:t>
      </w:r>
      <w:proofErr w:type="gramEnd"/>
      <w:r>
        <w:rPr>
          <w:rFonts w:ascii="Courier" w:hAnsi="Courier" w:cs="Arial"/>
          <w:b/>
          <w:bCs/>
          <w:color w:val="008000"/>
        </w:rPr>
        <w:t xml:space="preserve">).  API functions </w:t>
      </w:r>
    </w:p>
    <w:p w14:paraId="6DD1BC33"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008000"/>
        </w:rPr>
        <w:t xml:space="preserve">        should not be called while the scheduler is suspended. */</w:t>
      </w:r>
    </w:p>
    <w:p w14:paraId="222DD41C"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 xml:space="preserve">        </w:t>
      </w:r>
      <w:proofErr w:type="spellStart"/>
      <w:proofErr w:type="gramStart"/>
      <w:r>
        <w:rPr>
          <w:rFonts w:ascii="Courier" w:hAnsi="Courier" w:cs="Arial"/>
          <w:b/>
          <w:bCs/>
          <w:color w:val="202020"/>
        </w:rPr>
        <w:t>vDemoFunction</w:t>
      </w:r>
      <w:proofErr w:type="spellEnd"/>
      <w:r>
        <w:rPr>
          <w:rFonts w:ascii="Courier" w:hAnsi="Courier" w:cs="Arial"/>
          <w:b/>
          <w:bCs/>
          <w:color w:val="202020"/>
        </w:rPr>
        <w:t>(</w:t>
      </w:r>
      <w:proofErr w:type="gramEnd"/>
      <w:r>
        <w:rPr>
          <w:rFonts w:ascii="Courier" w:hAnsi="Courier" w:cs="Arial"/>
          <w:b/>
          <w:bCs/>
          <w:color w:val="202020"/>
        </w:rPr>
        <w:t>);</w:t>
      </w:r>
    </w:p>
    <w:p w14:paraId="532EF915" w14:textId="77777777" w:rsidR="00775F49" w:rsidRDefault="00775F49" w:rsidP="00775F49">
      <w:pPr>
        <w:pStyle w:val="HTML"/>
        <w:shd w:val="clear" w:color="auto" w:fill="FFFFFF"/>
        <w:rPr>
          <w:rFonts w:ascii="Courier" w:hAnsi="Courier" w:cs="Arial"/>
          <w:b/>
          <w:bCs/>
          <w:color w:val="202020"/>
        </w:rPr>
      </w:pPr>
    </w:p>
    <w:p w14:paraId="4C167C56"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 xml:space="preserve">            </w:t>
      </w:r>
    </w:p>
    <w:p w14:paraId="15ACC3B0" w14:textId="77777777" w:rsidR="00775F49" w:rsidRDefault="00775F49" w:rsidP="00775F49">
      <w:pPr>
        <w:pStyle w:val="HTML"/>
        <w:shd w:val="clear" w:color="auto" w:fill="FFFFFF"/>
        <w:rPr>
          <w:rFonts w:ascii="Courier" w:hAnsi="Courier" w:cs="Arial"/>
          <w:b/>
          <w:bCs/>
          <w:color w:val="008000"/>
        </w:rPr>
      </w:pPr>
      <w:r>
        <w:rPr>
          <w:rFonts w:ascii="Courier" w:hAnsi="Courier" w:cs="Arial"/>
          <w:b/>
          <w:bCs/>
          <w:color w:val="202020"/>
        </w:rPr>
        <w:t xml:space="preserve">        </w:t>
      </w:r>
      <w:r>
        <w:rPr>
          <w:rFonts w:ascii="Courier" w:hAnsi="Courier" w:cs="Arial"/>
          <w:b/>
          <w:bCs/>
          <w:color w:val="008000"/>
        </w:rPr>
        <w:t xml:space="preserve">/* The operation is complete.  Set the scheduler back into the Active </w:t>
      </w:r>
    </w:p>
    <w:p w14:paraId="1FDC059D"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008000"/>
        </w:rPr>
        <w:t xml:space="preserve">        state. */</w:t>
      </w:r>
    </w:p>
    <w:p w14:paraId="56D0273C"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 xml:space="preserve">        </w:t>
      </w:r>
      <w:proofErr w:type="gramStart"/>
      <w:r>
        <w:rPr>
          <w:rFonts w:ascii="Courier" w:hAnsi="Courier" w:cs="Arial"/>
          <w:b/>
          <w:bCs/>
          <w:color w:val="202020"/>
        </w:rPr>
        <w:t xml:space="preserve">if( </w:t>
      </w:r>
      <w:proofErr w:type="spellStart"/>
      <w:r>
        <w:rPr>
          <w:rFonts w:ascii="Courier" w:hAnsi="Courier" w:cs="Arial"/>
          <w:b/>
          <w:bCs/>
          <w:color w:val="202020"/>
        </w:rPr>
        <w:t>xTaskResumeAll</w:t>
      </w:r>
      <w:proofErr w:type="spellEnd"/>
      <w:proofErr w:type="gramEnd"/>
      <w:r>
        <w:rPr>
          <w:rFonts w:ascii="Courier" w:hAnsi="Courier" w:cs="Arial"/>
          <w:b/>
          <w:bCs/>
          <w:color w:val="202020"/>
        </w:rPr>
        <w:t xml:space="preserve">() == </w:t>
      </w:r>
      <w:proofErr w:type="spellStart"/>
      <w:r>
        <w:rPr>
          <w:rFonts w:ascii="Courier" w:hAnsi="Courier" w:cs="Arial"/>
          <w:b/>
          <w:bCs/>
          <w:color w:val="202020"/>
        </w:rPr>
        <w:t>pdTRUE</w:t>
      </w:r>
      <w:proofErr w:type="spellEnd"/>
      <w:r>
        <w:rPr>
          <w:rFonts w:ascii="Courier" w:hAnsi="Courier" w:cs="Arial"/>
          <w:b/>
          <w:bCs/>
          <w:color w:val="202020"/>
        </w:rPr>
        <w:t xml:space="preserve"> )</w:t>
      </w:r>
    </w:p>
    <w:p w14:paraId="0A7E026A"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 xml:space="preserve">        {</w:t>
      </w:r>
    </w:p>
    <w:p w14:paraId="1F2F5947"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 xml:space="preserve">            </w:t>
      </w:r>
      <w:r>
        <w:rPr>
          <w:rFonts w:ascii="Courier" w:hAnsi="Courier" w:cs="Arial"/>
          <w:b/>
          <w:bCs/>
          <w:color w:val="008000"/>
        </w:rPr>
        <w:t xml:space="preserve">/* A context switch occurred within </w:t>
      </w:r>
      <w:proofErr w:type="spellStart"/>
      <w:proofErr w:type="gramStart"/>
      <w:r>
        <w:rPr>
          <w:rFonts w:ascii="Courier" w:hAnsi="Courier" w:cs="Arial"/>
          <w:b/>
          <w:bCs/>
          <w:color w:val="008000"/>
        </w:rPr>
        <w:t>xTaskResumeAll</w:t>
      </w:r>
      <w:proofErr w:type="spellEnd"/>
      <w:r>
        <w:rPr>
          <w:rFonts w:ascii="Courier" w:hAnsi="Courier" w:cs="Arial"/>
          <w:b/>
          <w:bCs/>
          <w:color w:val="008000"/>
        </w:rPr>
        <w:t>(</w:t>
      </w:r>
      <w:proofErr w:type="gramEnd"/>
      <w:r>
        <w:rPr>
          <w:rFonts w:ascii="Courier" w:hAnsi="Courier" w:cs="Arial"/>
          <w:b/>
          <w:bCs/>
          <w:color w:val="008000"/>
        </w:rPr>
        <w:t>). */</w:t>
      </w:r>
    </w:p>
    <w:p w14:paraId="7680B82E"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 xml:space="preserve">        }</w:t>
      </w:r>
    </w:p>
    <w:p w14:paraId="4326B02D"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 xml:space="preserve">        else</w:t>
      </w:r>
    </w:p>
    <w:p w14:paraId="3E4184BE"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 xml:space="preserve">        {</w:t>
      </w:r>
    </w:p>
    <w:p w14:paraId="728E310E"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 xml:space="preserve">            </w:t>
      </w:r>
      <w:r>
        <w:rPr>
          <w:rFonts w:ascii="Courier" w:hAnsi="Courier" w:cs="Arial"/>
          <w:b/>
          <w:bCs/>
          <w:color w:val="008000"/>
        </w:rPr>
        <w:t xml:space="preserve">/* A context switch did not occur within </w:t>
      </w:r>
      <w:proofErr w:type="spellStart"/>
      <w:proofErr w:type="gramStart"/>
      <w:r>
        <w:rPr>
          <w:rFonts w:ascii="Courier" w:hAnsi="Courier" w:cs="Arial"/>
          <w:b/>
          <w:bCs/>
          <w:color w:val="008000"/>
        </w:rPr>
        <w:t>xTaskResumeAll</w:t>
      </w:r>
      <w:proofErr w:type="spellEnd"/>
      <w:r>
        <w:rPr>
          <w:rFonts w:ascii="Courier" w:hAnsi="Courier" w:cs="Arial"/>
          <w:b/>
          <w:bCs/>
          <w:color w:val="008000"/>
        </w:rPr>
        <w:t>(</w:t>
      </w:r>
      <w:proofErr w:type="gramEnd"/>
      <w:r>
        <w:rPr>
          <w:rFonts w:ascii="Courier" w:hAnsi="Courier" w:cs="Arial"/>
          <w:b/>
          <w:bCs/>
          <w:color w:val="008000"/>
        </w:rPr>
        <w:t>). */</w:t>
      </w:r>
    </w:p>
    <w:p w14:paraId="53FCE397"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 xml:space="preserve">        }</w:t>
      </w:r>
    </w:p>
    <w:p w14:paraId="27B3FB4A" w14:textId="77777777" w:rsidR="00775F49" w:rsidRDefault="00775F49" w:rsidP="00775F49">
      <w:pPr>
        <w:pStyle w:val="HTML"/>
        <w:shd w:val="clear" w:color="auto" w:fill="FFFFFF"/>
        <w:rPr>
          <w:rFonts w:ascii="Courier" w:hAnsi="Courier" w:cs="Arial"/>
          <w:b/>
          <w:bCs/>
          <w:color w:val="202020"/>
        </w:rPr>
      </w:pPr>
      <w:r>
        <w:rPr>
          <w:rFonts w:ascii="Courier" w:hAnsi="Courier" w:cs="Arial"/>
          <w:b/>
          <w:bCs/>
          <w:color w:val="202020"/>
        </w:rPr>
        <w:t xml:space="preserve">    }</w:t>
      </w:r>
    </w:p>
    <w:p w14:paraId="3EBBFAC8" w14:textId="77777777" w:rsidR="00775F49" w:rsidRDefault="00775F49" w:rsidP="00775F49">
      <w:pPr>
        <w:pStyle w:val="HTML"/>
        <w:shd w:val="clear" w:color="auto" w:fill="FFFFFF"/>
        <w:rPr>
          <w:b/>
          <w:bCs/>
          <w:color w:val="202020"/>
        </w:rPr>
      </w:pPr>
      <w:r>
        <w:rPr>
          <w:rFonts w:ascii="Courier" w:hAnsi="Courier" w:cs="Arial"/>
          <w:b/>
          <w:bCs/>
          <w:color w:val="202020"/>
        </w:rPr>
        <w:t>}</w:t>
      </w:r>
    </w:p>
    <w:p w14:paraId="08C691D9" w14:textId="77777777" w:rsidR="00F8723A" w:rsidRDefault="00F8723A" w:rsidP="00F8723A">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xTaskResumeAll</w:t>
      </w:r>
      <w:proofErr w:type="spellEnd"/>
      <w:r>
        <w:rPr>
          <w:rFonts w:ascii="Arial" w:hAnsi="Arial" w:cs="Arial"/>
          <w:color w:val="1A3065"/>
          <w:sz w:val="45"/>
          <w:szCs w:val="45"/>
        </w:rPr>
        <w:br/>
      </w:r>
      <w:r>
        <w:rPr>
          <w:rFonts w:ascii="Arial" w:hAnsi="Arial" w:cs="Arial"/>
          <w:color w:val="1A3065"/>
          <w:sz w:val="27"/>
          <w:szCs w:val="27"/>
        </w:rPr>
        <w:t>[</w:t>
      </w:r>
      <w:hyperlink r:id="rId164" w:history="1">
        <w:r>
          <w:rPr>
            <w:rStyle w:val="a3"/>
            <w:rFonts w:ascii="Arial" w:hAnsi="Arial" w:cs="Arial"/>
            <w:color w:val="0000EE"/>
            <w:sz w:val="27"/>
            <w:szCs w:val="27"/>
          </w:rPr>
          <w:t>RTOS Kernel Control</w:t>
        </w:r>
      </w:hyperlink>
      <w:r>
        <w:rPr>
          <w:rFonts w:ascii="Arial" w:hAnsi="Arial" w:cs="Arial"/>
          <w:color w:val="1A3065"/>
          <w:sz w:val="27"/>
          <w:szCs w:val="27"/>
        </w:rPr>
        <w:t>]</w:t>
      </w:r>
    </w:p>
    <w:p w14:paraId="44D5F03F" w14:textId="77777777" w:rsidR="00F8723A" w:rsidRDefault="00F8723A" w:rsidP="00F8723A">
      <w:pPr>
        <w:shd w:val="clear" w:color="auto" w:fill="FFFFFF"/>
        <w:rPr>
          <w:rFonts w:ascii="Courier" w:hAnsi="Courier" w:cs="Arial"/>
          <w:color w:val="202020"/>
          <w:sz w:val="24"/>
          <w:szCs w:val="24"/>
        </w:rPr>
      </w:pPr>
      <w:r>
        <w:rPr>
          <w:rFonts w:ascii="Arial" w:hAnsi="Arial" w:cs="Arial"/>
          <w:color w:val="202020"/>
        </w:rPr>
        <w:t>task. h</w:t>
      </w:r>
    </w:p>
    <w:p w14:paraId="5E6E867D" w14:textId="77777777" w:rsidR="00F8723A" w:rsidRDefault="00F8723A" w:rsidP="00F8723A">
      <w:pPr>
        <w:pStyle w:val="HTML"/>
        <w:shd w:val="clear" w:color="auto" w:fill="FFFFFF"/>
        <w:rPr>
          <w:b/>
          <w:bCs/>
          <w:color w:val="202020"/>
        </w:rPr>
      </w:pPr>
      <w:proofErr w:type="spellStart"/>
      <w:r>
        <w:rPr>
          <w:b/>
          <w:bCs/>
          <w:color w:val="202020"/>
        </w:rPr>
        <w:t>BaseType_t</w:t>
      </w:r>
      <w:proofErr w:type="spellEnd"/>
      <w:r>
        <w:rPr>
          <w:b/>
          <w:bCs/>
          <w:color w:val="202020"/>
        </w:rPr>
        <w:t xml:space="preserve"> </w:t>
      </w:r>
      <w:proofErr w:type="spellStart"/>
      <w:proofErr w:type="gramStart"/>
      <w:r>
        <w:rPr>
          <w:b/>
          <w:bCs/>
          <w:color w:val="202020"/>
        </w:rPr>
        <w:t>xTaskResumeAll</w:t>
      </w:r>
      <w:proofErr w:type="spellEnd"/>
      <w:r>
        <w:rPr>
          <w:b/>
          <w:bCs/>
          <w:color w:val="202020"/>
        </w:rPr>
        <w:t>( void</w:t>
      </w:r>
      <w:proofErr w:type="gramEnd"/>
      <w:r>
        <w:rPr>
          <w:b/>
          <w:bCs/>
          <w:color w:val="202020"/>
        </w:rPr>
        <w:t xml:space="preserve"> );</w:t>
      </w:r>
    </w:p>
    <w:p w14:paraId="40DA968C" w14:textId="77777777" w:rsidR="00F8723A" w:rsidRPr="00F8723A" w:rsidRDefault="00F8723A" w:rsidP="00F8723A">
      <w:pPr>
        <w:widowControl/>
        <w:shd w:val="clear" w:color="auto" w:fill="FFFFFF"/>
        <w:spacing w:before="100" w:beforeAutospacing="1" w:after="100" w:afterAutospacing="1"/>
        <w:jc w:val="left"/>
        <w:rPr>
          <w:rFonts w:ascii="Arial" w:eastAsia="宋体" w:hAnsi="Arial" w:cs="Arial"/>
          <w:color w:val="202020"/>
          <w:kern w:val="0"/>
          <w:sz w:val="24"/>
          <w:szCs w:val="24"/>
        </w:rPr>
      </w:pPr>
      <w:r w:rsidRPr="00F8723A">
        <w:rPr>
          <w:rFonts w:ascii="Arial" w:eastAsia="宋体" w:hAnsi="Arial" w:cs="Arial"/>
          <w:color w:val="202020"/>
          <w:kern w:val="0"/>
          <w:sz w:val="24"/>
          <w:szCs w:val="24"/>
        </w:rPr>
        <w:t>使用对</w:t>
      </w:r>
      <w:proofErr w:type="spellStart"/>
      <w:r w:rsidRPr="00F8723A">
        <w:rPr>
          <w:rFonts w:ascii="Arial" w:eastAsia="宋体" w:hAnsi="Arial" w:cs="Arial"/>
          <w:color w:val="202020"/>
          <w:kern w:val="0"/>
          <w:sz w:val="24"/>
          <w:szCs w:val="24"/>
        </w:rPr>
        <w:t>vTaskSuspendAll</w:t>
      </w:r>
      <w:proofErr w:type="spellEnd"/>
      <w:r w:rsidRPr="00F8723A">
        <w:rPr>
          <w:rFonts w:ascii="Arial" w:eastAsia="宋体" w:hAnsi="Arial" w:cs="Arial"/>
          <w:color w:val="202020"/>
          <w:kern w:val="0"/>
          <w:sz w:val="24"/>
          <w:szCs w:val="24"/>
        </w:rPr>
        <w:t>（）的调用在挂起调度程序后继续。</w:t>
      </w:r>
    </w:p>
    <w:p w14:paraId="1CCE3E18" w14:textId="77777777" w:rsidR="00F8723A" w:rsidRPr="00F8723A" w:rsidRDefault="00F8723A" w:rsidP="00F8723A">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F8723A">
        <w:rPr>
          <w:rFonts w:ascii="Arial" w:eastAsia="宋体" w:hAnsi="Arial" w:cs="Arial"/>
          <w:color w:val="202020"/>
          <w:kern w:val="0"/>
          <w:sz w:val="24"/>
          <w:szCs w:val="24"/>
        </w:rPr>
        <w:t>xTaskResumeAll</w:t>
      </w:r>
      <w:proofErr w:type="spellEnd"/>
      <w:r w:rsidRPr="00F8723A">
        <w:rPr>
          <w:rFonts w:ascii="Arial" w:eastAsia="宋体" w:hAnsi="Arial" w:cs="Arial"/>
          <w:color w:val="202020"/>
          <w:kern w:val="0"/>
          <w:sz w:val="24"/>
          <w:szCs w:val="24"/>
        </w:rPr>
        <w:t>（）仅恢复调度程序。它不会取消暂停先前通过调用</w:t>
      </w:r>
      <w:proofErr w:type="spellStart"/>
      <w:r w:rsidRPr="00F8723A">
        <w:rPr>
          <w:rFonts w:ascii="Arial" w:eastAsia="宋体" w:hAnsi="Arial" w:cs="Arial"/>
          <w:color w:val="202020"/>
          <w:kern w:val="0"/>
          <w:sz w:val="24"/>
          <w:szCs w:val="24"/>
        </w:rPr>
        <w:t>vTaskSuspend</w:t>
      </w:r>
      <w:proofErr w:type="spellEnd"/>
      <w:r w:rsidRPr="00F8723A">
        <w:rPr>
          <w:rFonts w:ascii="Arial" w:eastAsia="宋体" w:hAnsi="Arial" w:cs="Arial"/>
          <w:color w:val="202020"/>
          <w:kern w:val="0"/>
          <w:sz w:val="24"/>
          <w:szCs w:val="24"/>
        </w:rPr>
        <w:t>（）而暂停的任务。</w:t>
      </w:r>
    </w:p>
    <w:p w14:paraId="2F30F244" w14:textId="77777777" w:rsidR="00F8723A" w:rsidRPr="00F8723A" w:rsidRDefault="00F8723A" w:rsidP="00F8723A">
      <w:pPr>
        <w:widowControl/>
        <w:shd w:val="clear" w:color="auto" w:fill="FFFFFF"/>
        <w:jc w:val="left"/>
        <w:rPr>
          <w:rFonts w:ascii="Arial" w:eastAsia="宋体" w:hAnsi="Arial" w:cs="Arial"/>
          <w:color w:val="202020"/>
          <w:kern w:val="0"/>
          <w:sz w:val="24"/>
          <w:szCs w:val="24"/>
        </w:rPr>
      </w:pPr>
      <w:r w:rsidRPr="00F8723A">
        <w:rPr>
          <w:rFonts w:ascii="Arial" w:eastAsia="宋体" w:hAnsi="Arial" w:cs="Arial"/>
          <w:b/>
          <w:bCs/>
          <w:color w:val="202020"/>
          <w:kern w:val="0"/>
          <w:sz w:val="24"/>
          <w:szCs w:val="24"/>
        </w:rPr>
        <w:t>返回值：</w:t>
      </w:r>
    </w:p>
    <w:p w14:paraId="03CAE27D" w14:textId="77777777" w:rsidR="00F8723A" w:rsidRPr="00F8723A" w:rsidRDefault="00F8723A" w:rsidP="00F8723A">
      <w:pPr>
        <w:widowControl/>
        <w:shd w:val="clear" w:color="auto" w:fill="FFFFFF"/>
        <w:ind w:left="720"/>
        <w:jc w:val="left"/>
        <w:rPr>
          <w:rFonts w:ascii="Arial" w:eastAsia="宋体" w:hAnsi="Arial" w:cs="Arial"/>
          <w:color w:val="202020"/>
          <w:kern w:val="0"/>
          <w:sz w:val="24"/>
          <w:szCs w:val="24"/>
        </w:rPr>
      </w:pPr>
      <w:r w:rsidRPr="00F8723A">
        <w:rPr>
          <w:rFonts w:ascii="Arial" w:eastAsia="宋体" w:hAnsi="Arial" w:cs="Arial"/>
          <w:color w:val="202020"/>
          <w:kern w:val="0"/>
          <w:sz w:val="24"/>
          <w:szCs w:val="24"/>
        </w:rPr>
        <w:t>如果恢复调度程序导致上下文切换，则返回</w:t>
      </w:r>
      <w:proofErr w:type="spellStart"/>
      <w:r w:rsidRPr="00F8723A">
        <w:rPr>
          <w:rFonts w:ascii="Arial" w:eastAsia="宋体" w:hAnsi="Arial" w:cs="Arial"/>
          <w:color w:val="202020"/>
          <w:kern w:val="0"/>
          <w:sz w:val="24"/>
          <w:szCs w:val="24"/>
        </w:rPr>
        <w:t>pdTRUE</w:t>
      </w:r>
      <w:proofErr w:type="spellEnd"/>
      <w:r w:rsidRPr="00F8723A">
        <w:rPr>
          <w:rFonts w:ascii="Arial" w:eastAsia="宋体" w:hAnsi="Arial" w:cs="Arial"/>
          <w:color w:val="202020"/>
          <w:kern w:val="0"/>
          <w:sz w:val="24"/>
          <w:szCs w:val="24"/>
        </w:rPr>
        <w:t>，否则返回</w:t>
      </w:r>
      <w:proofErr w:type="spellStart"/>
      <w:r w:rsidRPr="00F8723A">
        <w:rPr>
          <w:rFonts w:ascii="Arial" w:eastAsia="宋体" w:hAnsi="Arial" w:cs="Arial"/>
          <w:color w:val="202020"/>
          <w:kern w:val="0"/>
          <w:sz w:val="24"/>
          <w:szCs w:val="24"/>
        </w:rPr>
        <w:t>pdFALSE</w:t>
      </w:r>
      <w:proofErr w:type="spellEnd"/>
      <w:r w:rsidRPr="00F8723A">
        <w:rPr>
          <w:rFonts w:ascii="Arial" w:eastAsia="宋体" w:hAnsi="Arial" w:cs="Arial"/>
          <w:color w:val="202020"/>
          <w:kern w:val="0"/>
          <w:sz w:val="24"/>
          <w:szCs w:val="24"/>
        </w:rPr>
        <w:t>。</w:t>
      </w:r>
    </w:p>
    <w:p w14:paraId="5DE52E71" w14:textId="77777777" w:rsidR="00F8723A" w:rsidRDefault="00F8723A" w:rsidP="00F8723A">
      <w:pPr>
        <w:pStyle w:val="HTML"/>
        <w:rPr>
          <w:rFonts w:ascii="Arial" w:hAnsi="Arial" w:cs="Arial"/>
          <w:b/>
          <w:bCs/>
          <w:color w:val="202020"/>
          <w:shd w:val="clear" w:color="auto" w:fill="FFFFFF"/>
        </w:rPr>
      </w:pPr>
      <w:r w:rsidRPr="00F8723A">
        <w:rPr>
          <w:rFonts w:ascii="Arial" w:hAnsi="Arial" w:cs="Arial"/>
          <w:b/>
          <w:bCs/>
          <w:color w:val="202020"/>
          <w:shd w:val="clear" w:color="auto" w:fill="FFFFFF"/>
        </w:rPr>
        <w:t>用法示例：</w:t>
      </w:r>
    </w:p>
    <w:p w14:paraId="22469815" w14:textId="77777777" w:rsidR="00F8723A" w:rsidRDefault="00F8723A" w:rsidP="00F8723A">
      <w:pPr>
        <w:pStyle w:val="HTML"/>
        <w:rPr>
          <w:rFonts w:ascii="Arial" w:hAnsi="Arial" w:cs="Arial"/>
          <w:b/>
          <w:bCs/>
          <w:color w:val="202020"/>
          <w:shd w:val="clear" w:color="auto" w:fill="FFFFFF"/>
        </w:rPr>
      </w:pPr>
    </w:p>
    <w:p w14:paraId="1EAFFCA9" w14:textId="3C339778" w:rsidR="00F8723A" w:rsidRDefault="00F8723A" w:rsidP="00F8723A">
      <w:pPr>
        <w:pStyle w:val="HTML"/>
        <w:rPr>
          <w:b/>
          <w:bCs/>
          <w:color w:val="202020"/>
          <w:shd w:val="clear" w:color="auto" w:fill="FFFFFF"/>
        </w:rPr>
      </w:pPr>
      <w:r>
        <w:rPr>
          <w:b/>
          <w:bCs/>
          <w:color w:val="202020"/>
          <w:shd w:val="clear" w:color="auto" w:fill="FFFFFF"/>
        </w:rPr>
        <w:lastRenderedPageBreak/>
        <w:t xml:space="preserve"> void vTask</w:t>
      </w:r>
      <w:proofErr w:type="gramStart"/>
      <w:r>
        <w:rPr>
          <w:b/>
          <w:bCs/>
          <w:color w:val="202020"/>
          <w:shd w:val="clear" w:color="auto" w:fill="FFFFFF"/>
        </w:rPr>
        <w:t>1( void</w:t>
      </w:r>
      <w:proofErr w:type="gramEnd"/>
      <w:r>
        <w:rPr>
          <w:b/>
          <w:bCs/>
          <w:color w:val="202020"/>
          <w:shd w:val="clear" w:color="auto" w:fill="FFFFFF"/>
        </w:rPr>
        <w:t xml:space="preserve"> * </w:t>
      </w:r>
      <w:proofErr w:type="spellStart"/>
      <w:r>
        <w:rPr>
          <w:b/>
          <w:bCs/>
          <w:color w:val="202020"/>
          <w:shd w:val="clear" w:color="auto" w:fill="FFFFFF"/>
        </w:rPr>
        <w:t>pvParameters</w:t>
      </w:r>
      <w:proofErr w:type="spellEnd"/>
      <w:r>
        <w:rPr>
          <w:b/>
          <w:bCs/>
          <w:color w:val="202020"/>
          <w:shd w:val="clear" w:color="auto" w:fill="FFFFFF"/>
        </w:rPr>
        <w:t xml:space="preserve"> )</w:t>
      </w:r>
    </w:p>
    <w:p w14:paraId="607CB1BD" w14:textId="77777777" w:rsidR="00F8723A" w:rsidRDefault="00F8723A" w:rsidP="00F8723A">
      <w:pPr>
        <w:pStyle w:val="HTML"/>
        <w:rPr>
          <w:b/>
          <w:bCs/>
          <w:color w:val="202020"/>
          <w:shd w:val="clear" w:color="auto" w:fill="FFFFFF"/>
        </w:rPr>
      </w:pPr>
      <w:r>
        <w:rPr>
          <w:b/>
          <w:bCs/>
          <w:color w:val="202020"/>
          <w:shd w:val="clear" w:color="auto" w:fill="FFFFFF"/>
        </w:rPr>
        <w:t xml:space="preserve"> {</w:t>
      </w:r>
    </w:p>
    <w:p w14:paraId="2ABB9167" w14:textId="77777777" w:rsidR="00F8723A" w:rsidRDefault="00F8723A" w:rsidP="00F8723A">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for( ;</w:t>
      </w:r>
      <w:proofErr w:type="gramEnd"/>
      <w:r>
        <w:rPr>
          <w:b/>
          <w:bCs/>
          <w:color w:val="202020"/>
          <w:shd w:val="clear" w:color="auto" w:fill="FFFFFF"/>
        </w:rPr>
        <w:t>; )</w:t>
      </w:r>
    </w:p>
    <w:p w14:paraId="78C5EBEA" w14:textId="77777777" w:rsidR="00F8723A" w:rsidRDefault="00F8723A" w:rsidP="00F8723A">
      <w:pPr>
        <w:pStyle w:val="HTML"/>
        <w:rPr>
          <w:b/>
          <w:bCs/>
          <w:color w:val="202020"/>
          <w:shd w:val="clear" w:color="auto" w:fill="FFFFFF"/>
        </w:rPr>
      </w:pPr>
      <w:r>
        <w:rPr>
          <w:b/>
          <w:bCs/>
          <w:color w:val="202020"/>
          <w:shd w:val="clear" w:color="auto" w:fill="FFFFFF"/>
        </w:rPr>
        <w:t xml:space="preserve">     {</w:t>
      </w:r>
    </w:p>
    <w:p w14:paraId="5BF8657E" w14:textId="77777777" w:rsidR="00F8723A" w:rsidRDefault="00F8723A" w:rsidP="00F8723A">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Task code goes here. */</w:t>
      </w:r>
    </w:p>
    <w:p w14:paraId="635A8BC8" w14:textId="77777777" w:rsidR="00F8723A" w:rsidRDefault="00F8723A" w:rsidP="00F8723A">
      <w:pPr>
        <w:pStyle w:val="HTML"/>
        <w:rPr>
          <w:b/>
          <w:bCs/>
          <w:color w:val="202020"/>
          <w:shd w:val="clear" w:color="auto" w:fill="FFFFFF"/>
        </w:rPr>
      </w:pPr>
    </w:p>
    <w:p w14:paraId="23B15EE9" w14:textId="77777777" w:rsidR="00F8723A" w:rsidRDefault="00F8723A" w:rsidP="00F8723A">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 */</w:t>
      </w:r>
    </w:p>
    <w:p w14:paraId="6692CFA8" w14:textId="77777777" w:rsidR="00F8723A" w:rsidRDefault="00F8723A" w:rsidP="00F8723A">
      <w:pPr>
        <w:pStyle w:val="HTML"/>
        <w:rPr>
          <w:b/>
          <w:bCs/>
          <w:color w:val="202020"/>
          <w:shd w:val="clear" w:color="auto" w:fill="FFFFFF"/>
        </w:rPr>
      </w:pPr>
    </w:p>
    <w:p w14:paraId="29355705" w14:textId="77777777" w:rsidR="00F8723A" w:rsidRDefault="00F8723A" w:rsidP="00F8723A">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At some point the task wants to perform a long operation</w:t>
      </w:r>
    </w:p>
    <w:p w14:paraId="7E581F5F" w14:textId="77777777" w:rsidR="00F8723A" w:rsidRDefault="00F8723A" w:rsidP="00F8723A">
      <w:pPr>
        <w:pStyle w:val="HTML"/>
        <w:rPr>
          <w:b/>
          <w:bCs/>
          <w:color w:val="008000"/>
          <w:shd w:val="clear" w:color="auto" w:fill="FFFFFF"/>
        </w:rPr>
      </w:pPr>
      <w:r>
        <w:rPr>
          <w:b/>
          <w:bCs/>
          <w:color w:val="008000"/>
          <w:shd w:val="clear" w:color="auto" w:fill="FFFFFF"/>
        </w:rPr>
        <w:t xml:space="preserve">         during which it does not want to get swapped out.  It cannot</w:t>
      </w:r>
    </w:p>
    <w:p w14:paraId="15B8876F" w14:textId="77777777" w:rsidR="00F8723A" w:rsidRDefault="00F8723A" w:rsidP="00F8723A">
      <w:pPr>
        <w:pStyle w:val="HTML"/>
        <w:rPr>
          <w:b/>
          <w:bCs/>
          <w:color w:val="008000"/>
          <w:shd w:val="clear" w:color="auto" w:fill="FFFFFF"/>
        </w:rPr>
      </w:pPr>
      <w:r>
        <w:rPr>
          <w:b/>
          <w:bCs/>
          <w:color w:val="008000"/>
          <w:shd w:val="clear" w:color="auto" w:fill="FFFFFF"/>
        </w:rPr>
        <w:t xml:space="preserve">         use </w:t>
      </w:r>
      <w:proofErr w:type="spellStart"/>
      <w:r>
        <w:rPr>
          <w:b/>
          <w:bCs/>
          <w:color w:val="008000"/>
          <w:shd w:val="clear" w:color="auto" w:fill="FFFFFF"/>
        </w:rPr>
        <w:t>taskENTER_CRITICAL</w:t>
      </w:r>
      <w:proofErr w:type="spellEnd"/>
      <w:r>
        <w:rPr>
          <w:b/>
          <w:bCs/>
          <w:color w:val="008000"/>
          <w:shd w:val="clear" w:color="auto" w:fill="FFFFFF"/>
        </w:rPr>
        <w:t xml:space="preserve"> ()/</w:t>
      </w:r>
      <w:proofErr w:type="spellStart"/>
      <w:r>
        <w:rPr>
          <w:b/>
          <w:bCs/>
          <w:color w:val="008000"/>
          <w:shd w:val="clear" w:color="auto" w:fill="FFFFFF"/>
        </w:rPr>
        <w:t>taskEXIT_CRITICAL</w:t>
      </w:r>
      <w:proofErr w:type="spellEnd"/>
      <w:r>
        <w:rPr>
          <w:b/>
          <w:bCs/>
          <w:color w:val="008000"/>
          <w:shd w:val="clear" w:color="auto" w:fill="FFFFFF"/>
        </w:rPr>
        <w:t xml:space="preserve"> () as the length</w:t>
      </w:r>
    </w:p>
    <w:p w14:paraId="633073FB" w14:textId="77777777" w:rsidR="00F8723A" w:rsidRDefault="00F8723A" w:rsidP="00F8723A">
      <w:pPr>
        <w:pStyle w:val="HTML"/>
        <w:rPr>
          <w:b/>
          <w:bCs/>
          <w:color w:val="008000"/>
          <w:shd w:val="clear" w:color="auto" w:fill="FFFFFF"/>
        </w:rPr>
      </w:pPr>
      <w:r>
        <w:rPr>
          <w:b/>
          <w:bCs/>
          <w:color w:val="008000"/>
          <w:shd w:val="clear" w:color="auto" w:fill="FFFFFF"/>
        </w:rPr>
        <w:t xml:space="preserve">         of the operation may cause interrupts to be missed -</w:t>
      </w:r>
    </w:p>
    <w:p w14:paraId="54DE4909" w14:textId="77777777" w:rsidR="00F8723A" w:rsidRDefault="00F8723A" w:rsidP="00F8723A">
      <w:pPr>
        <w:pStyle w:val="HTML"/>
        <w:rPr>
          <w:b/>
          <w:bCs/>
          <w:color w:val="008000"/>
          <w:shd w:val="clear" w:color="auto" w:fill="FFFFFF"/>
        </w:rPr>
      </w:pPr>
      <w:r>
        <w:rPr>
          <w:b/>
          <w:bCs/>
          <w:color w:val="008000"/>
          <w:shd w:val="clear" w:color="auto" w:fill="FFFFFF"/>
        </w:rPr>
        <w:t xml:space="preserve">         including the ticks.</w:t>
      </w:r>
    </w:p>
    <w:p w14:paraId="6EA4CAD7" w14:textId="77777777" w:rsidR="00F8723A" w:rsidRDefault="00F8723A" w:rsidP="00F8723A">
      <w:pPr>
        <w:pStyle w:val="HTML"/>
        <w:rPr>
          <w:b/>
          <w:bCs/>
          <w:color w:val="008000"/>
          <w:shd w:val="clear" w:color="auto" w:fill="FFFFFF"/>
        </w:rPr>
      </w:pPr>
    </w:p>
    <w:p w14:paraId="43067B83" w14:textId="77777777" w:rsidR="00F8723A" w:rsidRDefault="00F8723A" w:rsidP="00F8723A">
      <w:pPr>
        <w:pStyle w:val="HTML"/>
        <w:rPr>
          <w:b/>
          <w:bCs/>
          <w:color w:val="202020"/>
          <w:shd w:val="clear" w:color="auto" w:fill="FFFFFF"/>
        </w:rPr>
      </w:pPr>
      <w:r>
        <w:rPr>
          <w:b/>
          <w:bCs/>
          <w:color w:val="008000"/>
          <w:shd w:val="clear" w:color="auto" w:fill="FFFFFF"/>
        </w:rPr>
        <w:t xml:space="preserve">         Prevent the RTOS kernel swapping out the task. */</w:t>
      </w:r>
    </w:p>
    <w:p w14:paraId="6ABD2F86" w14:textId="77777777" w:rsidR="00F8723A" w:rsidRDefault="00F8723A" w:rsidP="00F8723A">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vTaskSuspendAll</w:t>
      </w:r>
      <w:proofErr w:type="spellEnd"/>
      <w:r>
        <w:rPr>
          <w:b/>
          <w:bCs/>
          <w:color w:val="202020"/>
          <w:shd w:val="clear" w:color="auto" w:fill="FFFFFF"/>
        </w:rPr>
        <w:t>(</w:t>
      </w:r>
      <w:proofErr w:type="gramEnd"/>
      <w:r>
        <w:rPr>
          <w:b/>
          <w:bCs/>
          <w:color w:val="202020"/>
          <w:shd w:val="clear" w:color="auto" w:fill="FFFFFF"/>
        </w:rPr>
        <w:t>);</w:t>
      </w:r>
    </w:p>
    <w:p w14:paraId="76D506D6" w14:textId="77777777" w:rsidR="00F8723A" w:rsidRDefault="00F8723A" w:rsidP="00F8723A">
      <w:pPr>
        <w:pStyle w:val="HTML"/>
        <w:rPr>
          <w:b/>
          <w:bCs/>
          <w:color w:val="202020"/>
          <w:shd w:val="clear" w:color="auto" w:fill="FFFFFF"/>
        </w:rPr>
      </w:pPr>
    </w:p>
    <w:p w14:paraId="657433CE" w14:textId="77777777" w:rsidR="00F8723A" w:rsidRDefault="00F8723A" w:rsidP="00F8723A">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Perform the operation here.  There is no need to use critical</w:t>
      </w:r>
    </w:p>
    <w:p w14:paraId="35F44D9D" w14:textId="77777777" w:rsidR="00F8723A" w:rsidRDefault="00F8723A" w:rsidP="00F8723A">
      <w:pPr>
        <w:pStyle w:val="HTML"/>
        <w:rPr>
          <w:b/>
          <w:bCs/>
          <w:color w:val="008000"/>
          <w:shd w:val="clear" w:color="auto" w:fill="FFFFFF"/>
        </w:rPr>
      </w:pPr>
      <w:r>
        <w:rPr>
          <w:b/>
          <w:bCs/>
          <w:color w:val="008000"/>
          <w:shd w:val="clear" w:color="auto" w:fill="FFFFFF"/>
        </w:rPr>
        <w:t xml:space="preserve">         sections as we have all the microcontroller processing time.</w:t>
      </w:r>
    </w:p>
    <w:p w14:paraId="78524976" w14:textId="77777777" w:rsidR="00F8723A" w:rsidRDefault="00F8723A" w:rsidP="00F8723A">
      <w:pPr>
        <w:pStyle w:val="HTML"/>
        <w:rPr>
          <w:b/>
          <w:bCs/>
          <w:color w:val="008000"/>
          <w:shd w:val="clear" w:color="auto" w:fill="FFFFFF"/>
        </w:rPr>
      </w:pPr>
      <w:r>
        <w:rPr>
          <w:b/>
          <w:bCs/>
          <w:color w:val="008000"/>
          <w:shd w:val="clear" w:color="auto" w:fill="FFFFFF"/>
        </w:rPr>
        <w:t xml:space="preserve">         During this time interrupts will still operate and the real</w:t>
      </w:r>
    </w:p>
    <w:p w14:paraId="07D9345F" w14:textId="77777777" w:rsidR="00F8723A" w:rsidRDefault="00F8723A" w:rsidP="00F8723A">
      <w:pPr>
        <w:pStyle w:val="HTML"/>
        <w:rPr>
          <w:b/>
          <w:bCs/>
          <w:color w:val="202020"/>
          <w:shd w:val="clear" w:color="auto" w:fill="FFFFFF"/>
        </w:rPr>
      </w:pPr>
      <w:r>
        <w:rPr>
          <w:b/>
          <w:bCs/>
          <w:color w:val="008000"/>
          <w:shd w:val="clear" w:color="auto" w:fill="FFFFFF"/>
        </w:rPr>
        <w:t xml:space="preserve">         time RTOS kernel tick count will be maintained. */</w:t>
      </w:r>
    </w:p>
    <w:p w14:paraId="32BAE7C5" w14:textId="77777777" w:rsidR="00F8723A" w:rsidRDefault="00F8723A" w:rsidP="00F8723A">
      <w:pPr>
        <w:pStyle w:val="HTML"/>
        <w:rPr>
          <w:b/>
          <w:bCs/>
          <w:color w:val="202020"/>
          <w:shd w:val="clear" w:color="auto" w:fill="FFFFFF"/>
        </w:rPr>
      </w:pPr>
    </w:p>
    <w:p w14:paraId="475A4071" w14:textId="77777777" w:rsidR="00F8723A" w:rsidRDefault="00F8723A" w:rsidP="00F8723A">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 */</w:t>
      </w:r>
    </w:p>
    <w:p w14:paraId="6C66FAA7" w14:textId="77777777" w:rsidR="00F8723A" w:rsidRDefault="00F8723A" w:rsidP="00F8723A">
      <w:pPr>
        <w:pStyle w:val="HTML"/>
        <w:rPr>
          <w:b/>
          <w:bCs/>
          <w:color w:val="202020"/>
          <w:shd w:val="clear" w:color="auto" w:fill="FFFFFF"/>
        </w:rPr>
      </w:pPr>
    </w:p>
    <w:p w14:paraId="45AABD12" w14:textId="77777777" w:rsidR="00F8723A" w:rsidRDefault="00F8723A" w:rsidP="00F8723A">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The operation is complete.  Restart the RTOS kernel.  We want to force</w:t>
      </w:r>
    </w:p>
    <w:p w14:paraId="422444AA" w14:textId="77777777" w:rsidR="00F8723A" w:rsidRDefault="00F8723A" w:rsidP="00F8723A">
      <w:pPr>
        <w:pStyle w:val="HTML"/>
        <w:rPr>
          <w:b/>
          <w:bCs/>
          <w:color w:val="008000"/>
          <w:shd w:val="clear" w:color="auto" w:fill="FFFFFF"/>
        </w:rPr>
      </w:pPr>
      <w:r>
        <w:rPr>
          <w:b/>
          <w:bCs/>
          <w:color w:val="008000"/>
          <w:shd w:val="clear" w:color="auto" w:fill="FFFFFF"/>
        </w:rPr>
        <w:t xml:space="preserve">         a context switch - but there is no point if resuming the scheduler</w:t>
      </w:r>
    </w:p>
    <w:p w14:paraId="046B0188" w14:textId="77777777" w:rsidR="00F8723A" w:rsidRDefault="00F8723A" w:rsidP="00F8723A">
      <w:pPr>
        <w:pStyle w:val="HTML"/>
        <w:rPr>
          <w:b/>
          <w:bCs/>
          <w:color w:val="202020"/>
          <w:shd w:val="clear" w:color="auto" w:fill="FFFFFF"/>
        </w:rPr>
      </w:pPr>
      <w:r>
        <w:rPr>
          <w:b/>
          <w:bCs/>
          <w:color w:val="008000"/>
          <w:shd w:val="clear" w:color="auto" w:fill="FFFFFF"/>
        </w:rPr>
        <w:t xml:space="preserve">         caused a context switch already. */</w:t>
      </w:r>
    </w:p>
    <w:p w14:paraId="182674BB" w14:textId="77777777" w:rsidR="00F8723A" w:rsidRDefault="00F8723A" w:rsidP="00F8723A">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if( !</w:t>
      </w:r>
      <w:proofErr w:type="spellStart"/>
      <w:proofErr w:type="gramEnd"/>
      <w:r>
        <w:rPr>
          <w:b/>
          <w:bCs/>
          <w:color w:val="202020"/>
          <w:shd w:val="clear" w:color="auto" w:fill="FFFFFF"/>
        </w:rPr>
        <w:t>xTaskResumeAll</w:t>
      </w:r>
      <w:proofErr w:type="spellEnd"/>
      <w:r>
        <w:rPr>
          <w:b/>
          <w:bCs/>
          <w:color w:val="202020"/>
          <w:shd w:val="clear" w:color="auto" w:fill="FFFFFF"/>
        </w:rPr>
        <w:t xml:space="preserve"> () )</w:t>
      </w:r>
    </w:p>
    <w:p w14:paraId="1658F7DD" w14:textId="77777777" w:rsidR="00F8723A" w:rsidRDefault="00F8723A" w:rsidP="00F8723A">
      <w:pPr>
        <w:pStyle w:val="HTML"/>
        <w:rPr>
          <w:b/>
          <w:bCs/>
          <w:color w:val="202020"/>
          <w:shd w:val="clear" w:color="auto" w:fill="FFFFFF"/>
        </w:rPr>
      </w:pPr>
      <w:r>
        <w:rPr>
          <w:b/>
          <w:bCs/>
          <w:color w:val="202020"/>
          <w:shd w:val="clear" w:color="auto" w:fill="FFFFFF"/>
        </w:rPr>
        <w:t xml:space="preserve">         {</w:t>
      </w:r>
    </w:p>
    <w:p w14:paraId="6E298929" w14:textId="77777777" w:rsidR="00F8723A" w:rsidRDefault="00F8723A" w:rsidP="00F8723A">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taskYIELD</w:t>
      </w:r>
      <w:proofErr w:type="spellEnd"/>
      <w:r>
        <w:rPr>
          <w:b/>
          <w:bCs/>
          <w:color w:val="202020"/>
          <w:shd w:val="clear" w:color="auto" w:fill="FFFFFF"/>
        </w:rPr>
        <w:t xml:space="preserve"> ();</w:t>
      </w:r>
    </w:p>
    <w:p w14:paraId="4A7FECB8" w14:textId="77777777" w:rsidR="00F8723A" w:rsidRDefault="00F8723A" w:rsidP="00F8723A">
      <w:pPr>
        <w:pStyle w:val="HTML"/>
        <w:rPr>
          <w:b/>
          <w:bCs/>
          <w:color w:val="202020"/>
          <w:shd w:val="clear" w:color="auto" w:fill="FFFFFF"/>
        </w:rPr>
      </w:pPr>
      <w:r>
        <w:rPr>
          <w:b/>
          <w:bCs/>
          <w:color w:val="202020"/>
          <w:shd w:val="clear" w:color="auto" w:fill="FFFFFF"/>
        </w:rPr>
        <w:t xml:space="preserve">         }</w:t>
      </w:r>
    </w:p>
    <w:p w14:paraId="28A92E61" w14:textId="77777777" w:rsidR="00F8723A" w:rsidRDefault="00F8723A" w:rsidP="00F8723A">
      <w:pPr>
        <w:pStyle w:val="HTML"/>
        <w:rPr>
          <w:b/>
          <w:bCs/>
          <w:color w:val="202020"/>
          <w:shd w:val="clear" w:color="auto" w:fill="FFFFFF"/>
        </w:rPr>
      </w:pPr>
      <w:r>
        <w:rPr>
          <w:b/>
          <w:bCs/>
          <w:color w:val="202020"/>
          <w:shd w:val="clear" w:color="auto" w:fill="FFFFFF"/>
        </w:rPr>
        <w:t xml:space="preserve">     }</w:t>
      </w:r>
    </w:p>
    <w:p w14:paraId="7D65096A" w14:textId="77777777" w:rsidR="00F8723A" w:rsidRDefault="00F8723A" w:rsidP="00F8723A">
      <w:pPr>
        <w:pStyle w:val="HTML"/>
        <w:rPr>
          <w:b/>
          <w:bCs/>
          <w:color w:val="202020"/>
          <w:shd w:val="clear" w:color="auto" w:fill="FFFFFF"/>
        </w:rPr>
      </w:pPr>
      <w:r>
        <w:rPr>
          <w:b/>
          <w:bCs/>
          <w:color w:val="202020"/>
          <w:shd w:val="clear" w:color="auto" w:fill="FFFFFF"/>
        </w:rPr>
        <w:t xml:space="preserve"> }</w:t>
      </w:r>
    </w:p>
    <w:p w14:paraId="4B395ACB" w14:textId="77777777" w:rsidR="00005034" w:rsidRDefault="00005034" w:rsidP="00005034">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lastRenderedPageBreak/>
        <w:t>vTaskStepTick</w:t>
      </w:r>
      <w:proofErr w:type="spellEnd"/>
      <w:r>
        <w:rPr>
          <w:rFonts w:ascii="Arial" w:hAnsi="Arial" w:cs="Arial"/>
          <w:color w:val="1A3065"/>
          <w:sz w:val="45"/>
          <w:szCs w:val="45"/>
        </w:rPr>
        <w:br/>
      </w:r>
      <w:r>
        <w:rPr>
          <w:rFonts w:ascii="Arial" w:hAnsi="Arial" w:cs="Arial"/>
          <w:color w:val="1A3065"/>
          <w:sz w:val="27"/>
          <w:szCs w:val="27"/>
        </w:rPr>
        <w:t>[</w:t>
      </w:r>
      <w:hyperlink r:id="rId165" w:history="1">
        <w:r>
          <w:rPr>
            <w:rStyle w:val="a3"/>
            <w:rFonts w:ascii="Arial" w:hAnsi="Arial" w:cs="Arial"/>
            <w:color w:val="0000EE"/>
            <w:sz w:val="27"/>
            <w:szCs w:val="27"/>
          </w:rPr>
          <w:t>RTOS Kernel Control</w:t>
        </w:r>
      </w:hyperlink>
      <w:r>
        <w:rPr>
          <w:rFonts w:ascii="Arial" w:hAnsi="Arial" w:cs="Arial"/>
          <w:color w:val="1A3065"/>
          <w:sz w:val="27"/>
          <w:szCs w:val="27"/>
        </w:rPr>
        <w:t>]</w:t>
      </w:r>
    </w:p>
    <w:p w14:paraId="725CEDB1" w14:textId="77777777" w:rsidR="00005034" w:rsidRDefault="00005034" w:rsidP="00005034">
      <w:pPr>
        <w:rPr>
          <w:rFonts w:ascii="Courier" w:hAnsi="Courier" w:cs="宋体"/>
          <w:color w:val="202020"/>
          <w:sz w:val="24"/>
          <w:szCs w:val="24"/>
          <w:shd w:val="clear" w:color="auto" w:fill="FFFFFF"/>
        </w:rPr>
      </w:pPr>
      <w:proofErr w:type="spellStart"/>
      <w:r>
        <w:rPr>
          <w:rFonts w:ascii="Arial" w:hAnsi="Arial" w:cs="Arial"/>
          <w:color w:val="202020"/>
          <w:shd w:val="clear" w:color="auto" w:fill="FFFFFF"/>
        </w:rPr>
        <w:t>task.h</w:t>
      </w:r>
      <w:proofErr w:type="spellEnd"/>
    </w:p>
    <w:p w14:paraId="7217983B" w14:textId="77777777" w:rsidR="00005034" w:rsidRDefault="00005034" w:rsidP="00005034">
      <w:pPr>
        <w:pStyle w:val="HTML"/>
        <w:rPr>
          <w:b/>
          <w:bCs/>
          <w:color w:val="202020"/>
          <w:shd w:val="clear" w:color="auto" w:fill="FFFFFF"/>
        </w:rPr>
      </w:pPr>
      <w:r>
        <w:rPr>
          <w:b/>
          <w:bCs/>
          <w:color w:val="202020"/>
          <w:shd w:val="clear" w:color="auto" w:fill="FFFFFF"/>
        </w:rPr>
        <w:t xml:space="preserve"> void </w:t>
      </w:r>
      <w:proofErr w:type="spellStart"/>
      <w:proofErr w:type="gramStart"/>
      <w:r>
        <w:rPr>
          <w:b/>
          <w:bCs/>
          <w:color w:val="202020"/>
          <w:shd w:val="clear" w:color="auto" w:fill="FFFFFF"/>
        </w:rPr>
        <w:t>vTaskStepTick</w:t>
      </w:r>
      <w:proofErr w:type="spellEnd"/>
      <w:r>
        <w:rPr>
          <w:b/>
          <w:bCs/>
          <w:color w:val="202020"/>
          <w:shd w:val="clear" w:color="auto" w:fill="FFFFFF"/>
        </w:rPr>
        <w:t xml:space="preserve">( </w:t>
      </w:r>
      <w:proofErr w:type="spellStart"/>
      <w:r>
        <w:rPr>
          <w:b/>
          <w:bCs/>
          <w:color w:val="202020"/>
          <w:shd w:val="clear" w:color="auto" w:fill="FFFFFF"/>
        </w:rPr>
        <w:t>TickType</w:t>
      </w:r>
      <w:proofErr w:type="gramEnd"/>
      <w:r>
        <w:rPr>
          <w:b/>
          <w:bCs/>
          <w:color w:val="202020"/>
          <w:shd w:val="clear" w:color="auto" w:fill="FFFFFF"/>
        </w:rPr>
        <w:t>_t</w:t>
      </w:r>
      <w:proofErr w:type="spellEnd"/>
      <w:r>
        <w:rPr>
          <w:b/>
          <w:bCs/>
          <w:color w:val="202020"/>
          <w:shd w:val="clear" w:color="auto" w:fill="FFFFFF"/>
        </w:rPr>
        <w:t xml:space="preserve"> </w:t>
      </w:r>
      <w:proofErr w:type="spellStart"/>
      <w:r>
        <w:rPr>
          <w:b/>
          <w:bCs/>
          <w:color w:val="202020"/>
          <w:shd w:val="clear" w:color="auto" w:fill="FFFFFF"/>
        </w:rPr>
        <w:t>xTicksToJump</w:t>
      </w:r>
      <w:proofErr w:type="spellEnd"/>
      <w:r>
        <w:rPr>
          <w:b/>
          <w:bCs/>
          <w:color w:val="202020"/>
          <w:shd w:val="clear" w:color="auto" w:fill="FFFFFF"/>
        </w:rPr>
        <w:t xml:space="preserve"> );</w:t>
      </w:r>
    </w:p>
    <w:p w14:paraId="6907092B" w14:textId="77777777" w:rsidR="00005034" w:rsidRPr="00005034" w:rsidRDefault="00005034" w:rsidP="00005034">
      <w:pPr>
        <w:widowControl/>
        <w:shd w:val="clear" w:color="auto" w:fill="FFFFFF"/>
        <w:spacing w:before="100" w:beforeAutospacing="1" w:after="100" w:afterAutospacing="1"/>
        <w:jc w:val="left"/>
        <w:rPr>
          <w:rFonts w:ascii="Arial" w:eastAsia="宋体" w:hAnsi="Arial" w:cs="Arial"/>
          <w:color w:val="202020"/>
          <w:kern w:val="0"/>
          <w:sz w:val="24"/>
          <w:szCs w:val="24"/>
        </w:rPr>
      </w:pPr>
      <w:r w:rsidRPr="00005034">
        <w:rPr>
          <w:rFonts w:ascii="Arial" w:eastAsia="宋体" w:hAnsi="Arial" w:cs="Arial"/>
          <w:color w:val="202020"/>
          <w:kern w:val="0"/>
          <w:sz w:val="24"/>
          <w:szCs w:val="24"/>
        </w:rPr>
        <w:t>如果将</w:t>
      </w:r>
      <w:r w:rsidRPr="00005034">
        <w:rPr>
          <w:rFonts w:ascii="Arial" w:eastAsia="宋体" w:hAnsi="Arial" w:cs="Arial"/>
          <w:color w:val="202020"/>
          <w:kern w:val="0"/>
          <w:sz w:val="24"/>
          <w:szCs w:val="24"/>
        </w:rPr>
        <w:t>RTOS</w:t>
      </w:r>
      <w:r w:rsidRPr="00005034">
        <w:rPr>
          <w:rFonts w:ascii="Arial" w:eastAsia="宋体" w:hAnsi="Arial" w:cs="Arial"/>
          <w:color w:val="202020"/>
          <w:kern w:val="0"/>
          <w:sz w:val="24"/>
          <w:szCs w:val="24"/>
        </w:rPr>
        <w:t>配置为使用</w:t>
      </w:r>
      <w:r w:rsidR="00B75D57">
        <w:fldChar w:fldCharType="begin"/>
      </w:r>
      <w:r w:rsidR="00B75D57">
        <w:instrText xml:space="preserve"> HYPERLINK "https://www.freertos.org/low-power-tickless-rtos.html" </w:instrText>
      </w:r>
      <w:r w:rsidR="00B75D57">
        <w:fldChar w:fldCharType="separate"/>
      </w:r>
      <w:r w:rsidRPr="00005034">
        <w:rPr>
          <w:rFonts w:ascii="Arial" w:eastAsia="宋体" w:hAnsi="Arial" w:cs="Arial"/>
          <w:color w:val="0000EE"/>
          <w:kern w:val="0"/>
          <w:sz w:val="24"/>
          <w:szCs w:val="24"/>
          <w:u w:val="single"/>
        </w:rPr>
        <w:t>无滴答空闲功能，</w:t>
      </w:r>
      <w:r w:rsidR="00B75D57">
        <w:rPr>
          <w:rFonts w:ascii="Arial" w:eastAsia="宋体" w:hAnsi="Arial" w:cs="Arial"/>
          <w:color w:val="0000EE"/>
          <w:kern w:val="0"/>
          <w:sz w:val="24"/>
          <w:szCs w:val="24"/>
          <w:u w:val="single"/>
        </w:rPr>
        <w:fldChar w:fldCharType="end"/>
      </w:r>
      <w:r w:rsidRPr="00005034">
        <w:rPr>
          <w:rFonts w:ascii="Arial" w:eastAsia="宋体" w:hAnsi="Arial" w:cs="Arial"/>
          <w:color w:val="202020"/>
          <w:kern w:val="0"/>
          <w:sz w:val="24"/>
          <w:szCs w:val="24"/>
        </w:rPr>
        <w:t> </w:t>
      </w:r>
      <w:r w:rsidRPr="00005034">
        <w:rPr>
          <w:rFonts w:ascii="Arial" w:eastAsia="宋体" w:hAnsi="Arial" w:cs="Arial"/>
          <w:color w:val="202020"/>
          <w:kern w:val="0"/>
          <w:sz w:val="24"/>
          <w:szCs w:val="24"/>
        </w:rPr>
        <w:t>则只要空闲任务是唯一能够执行的任务，滴答中断就会停止，微控制器进入低功耗状态。退出低功耗状态后，必须校正滴答计数值，以说明停止时经过的时间。</w:t>
      </w:r>
    </w:p>
    <w:p w14:paraId="4DF7AE6E" w14:textId="77777777" w:rsidR="00005034" w:rsidRPr="00005034" w:rsidRDefault="00005034" w:rsidP="00005034">
      <w:pPr>
        <w:widowControl/>
        <w:shd w:val="clear" w:color="auto" w:fill="FFFFFF"/>
        <w:spacing w:before="100" w:beforeAutospacing="1" w:after="100" w:afterAutospacing="1"/>
        <w:jc w:val="left"/>
        <w:rPr>
          <w:rFonts w:ascii="Arial" w:eastAsia="宋体" w:hAnsi="Arial" w:cs="Arial"/>
          <w:color w:val="202020"/>
          <w:kern w:val="0"/>
          <w:sz w:val="24"/>
          <w:szCs w:val="24"/>
        </w:rPr>
      </w:pPr>
      <w:r w:rsidRPr="00005034">
        <w:rPr>
          <w:rFonts w:ascii="Arial" w:eastAsia="宋体" w:hAnsi="Arial" w:cs="Arial"/>
          <w:color w:val="202020"/>
          <w:kern w:val="0"/>
          <w:sz w:val="24"/>
          <w:szCs w:val="24"/>
        </w:rPr>
        <w:t>如果</w:t>
      </w:r>
      <w:proofErr w:type="spellStart"/>
      <w:r w:rsidRPr="00005034">
        <w:rPr>
          <w:rFonts w:ascii="Arial" w:eastAsia="宋体" w:hAnsi="Arial" w:cs="Arial"/>
          <w:color w:val="202020"/>
          <w:kern w:val="0"/>
          <w:sz w:val="24"/>
          <w:szCs w:val="24"/>
        </w:rPr>
        <w:t>FreeRTOS</w:t>
      </w:r>
      <w:proofErr w:type="spellEnd"/>
      <w:r w:rsidRPr="00005034">
        <w:rPr>
          <w:rFonts w:ascii="Arial" w:eastAsia="宋体" w:hAnsi="Arial" w:cs="Arial"/>
          <w:color w:val="202020"/>
          <w:kern w:val="0"/>
          <w:sz w:val="24"/>
          <w:szCs w:val="24"/>
        </w:rPr>
        <w:t>端口包括默认的</w:t>
      </w:r>
      <w:r w:rsidR="00B75D57">
        <w:fldChar w:fldCharType="begin"/>
      </w:r>
      <w:r w:rsidR="00B75D57">
        <w:instrText xml:space="preserve"> HYPERLINK "https://www.freertos.org/low-power-tickless-rtos.html" </w:instrText>
      </w:r>
      <w:r w:rsidR="00B75D57">
        <w:fldChar w:fldCharType="separate"/>
      </w:r>
      <w:r w:rsidRPr="00005034">
        <w:rPr>
          <w:rFonts w:ascii="Arial" w:eastAsia="宋体" w:hAnsi="Arial" w:cs="Arial"/>
          <w:color w:val="0000EE"/>
          <w:kern w:val="0"/>
          <w:sz w:val="24"/>
          <w:szCs w:val="24"/>
          <w:u w:val="single"/>
        </w:rPr>
        <w:t>portSUPPRESS_TICKS_AND_SLEEP</w:t>
      </w:r>
      <w:r w:rsidRPr="00005034">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005034">
        <w:rPr>
          <w:rFonts w:ascii="Arial" w:eastAsia="宋体" w:hAnsi="Arial" w:cs="Arial"/>
          <w:color w:val="202020"/>
          <w:kern w:val="0"/>
          <w:sz w:val="24"/>
          <w:szCs w:val="24"/>
        </w:rPr>
        <w:t> </w:t>
      </w:r>
      <w:r w:rsidRPr="00005034">
        <w:rPr>
          <w:rFonts w:ascii="Arial" w:eastAsia="宋体" w:hAnsi="Arial" w:cs="Arial"/>
          <w:color w:val="202020"/>
          <w:kern w:val="0"/>
          <w:sz w:val="24"/>
          <w:szCs w:val="24"/>
        </w:rPr>
        <w:t>实现，则内部将使用</w:t>
      </w:r>
      <w:proofErr w:type="spellStart"/>
      <w:r w:rsidRPr="00005034">
        <w:rPr>
          <w:rFonts w:ascii="Arial" w:eastAsia="宋体" w:hAnsi="Arial" w:cs="Arial"/>
          <w:color w:val="202020"/>
          <w:kern w:val="0"/>
          <w:sz w:val="24"/>
          <w:szCs w:val="24"/>
        </w:rPr>
        <w:t>vTaskStepTick</w:t>
      </w:r>
      <w:proofErr w:type="spellEnd"/>
      <w:r w:rsidRPr="00005034">
        <w:rPr>
          <w:rFonts w:ascii="Arial" w:eastAsia="宋体" w:hAnsi="Arial" w:cs="Arial"/>
          <w:color w:val="202020"/>
          <w:kern w:val="0"/>
          <w:sz w:val="24"/>
          <w:szCs w:val="24"/>
        </w:rPr>
        <w:t>（）来确保维护正确的滴答计数值。</w:t>
      </w:r>
      <w:proofErr w:type="spellStart"/>
      <w:r w:rsidRPr="00005034">
        <w:rPr>
          <w:rFonts w:ascii="Arial" w:eastAsia="宋体" w:hAnsi="Arial" w:cs="Arial"/>
          <w:color w:val="202020"/>
          <w:kern w:val="0"/>
          <w:sz w:val="24"/>
          <w:szCs w:val="24"/>
        </w:rPr>
        <w:t>vTaskStepTick</w:t>
      </w:r>
      <w:proofErr w:type="spellEnd"/>
      <w:r w:rsidRPr="00005034">
        <w:rPr>
          <w:rFonts w:ascii="Arial" w:eastAsia="宋体" w:hAnsi="Arial" w:cs="Arial"/>
          <w:color w:val="202020"/>
          <w:kern w:val="0"/>
          <w:sz w:val="24"/>
          <w:szCs w:val="24"/>
        </w:rPr>
        <w:t>（）是公共</w:t>
      </w:r>
      <w:r w:rsidRPr="00005034">
        <w:rPr>
          <w:rFonts w:ascii="Arial" w:eastAsia="宋体" w:hAnsi="Arial" w:cs="Arial"/>
          <w:color w:val="202020"/>
          <w:kern w:val="0"/>
          <w:sz w:val="24"/>
          <w:szCs w:val="24"/>
        </w:rPr>
        <w:t>API</w:t>
      </w:r>
      <w:r w:rsidRPr="00005034">
        <w:rPr>
          <w:rFonts w:ascii="Arial" w:eastAsia="宋体" w:hAnsi="Arial" w:cs="Arial"/>
          <w:color w:val="202020"/>
          <w:kern w:val="0"/>
          <w:sz w:val="24"/>
          <w:szCs w:val="24"/>
        </w:rPr>
        <w:t>函数，它允许覆盖默认的</w:t>
      </w:r>
      <w:proofErr w:type="spellStart"/>
      <w:r w:rsidRPr="00005034">
        <w:rPr>
          <w:rFonts w:ascii="Arial" w:eastAsia="宋体" w:hAnsi="Arial" w:cs="Arial"/>
          <w:color w:val="202020"/>
          <w:kern w:val="0"/>
          <w:sz w:val="24"/>
          <w:szCs w:val="24"/>
        </w:rPr>
        <w:t>portSUPPRESS_TICKS_AND_SLEEP</w:t>
      </w:r>
      <w:proofErr w:type="spellEnd"/>
      <w:r w:rsidRPr="00005034">
        <w:rPr>
          <w:rFonts w:ascii="Arial" w:eastAsia="宋体" w:hAnsi="Arial" w:cs="Arial"/>
          <w:color w:val="202020"/>
          <w:kern w:val="0"/>
          <w:sz w:val="24"/>
          <w:szCs w:val="24"/>
        </w:rPr>
        <w:t>（）实现，如果使用的端口不提供默认值，则可以提供</w:t>
      </w:r>
      <w:proofErr w:type="spellStart"/>
      <w:r w:rsidRPr="00005034">
        <w:rPr>
          <w:rFonts w:ascii="Arial" w:eastAsia="宋体" w:hAnsi="Arial" w:cs="Arial"/>
          <w:color w:val="202020"/>
          <w:kern w:val="0"/>
          <w:sz w:val="24"/>
          <w:szCs w:val="24"/>
        </w:rPr>
        <w:t>portSUPPRESS_TICKS_AND_SLEEP</w:t>
      </w:r>
      <w:proofErr w:type="spellEnd"/>
      <w:r w:rsidRPr="00005034">
        <w:rPr>
          <w:rFonts w:ascii="Arial" w:eastAsia="宋体" w:hAnsi="Arial" w:cs="Arial"/>
          <w:color w:val="202020"/>
          <w:kern w:val="0"/>
          <w:sz w:val="24"/>
          <w:szCs w:val="24"/>
        </w:rPr>
        <w:t>（）。</w:t>
      </w:r>
    </w:p>
    <w:p w14:paraId="31EB9CCF" w14:textId="77777777" w:rsidR="00005034" w:rsidRPr="00005034" w:rsidRDefault="00005034" w:rsidP="00005034">
      <w:pPr>
        <w:widowControl/>
        <w:shd w:val="clear" w:color="auto" w:fill="FFFFFF"/>
        <w:spacing w:before="100" w:beforeAutospacing="1" w:after="100" w:afterAutospacing="1"/>
        <w:jc w:val="left"/>
        <w:rPr>
          <w:rFonts w:ascii="Arial" w:eastAsia="宋体" w:hAnsi="Arial" w:cs="Arial"/>
          <w:color w:val="202020"/>
          <w:kern w:val="0"/>
          <w:sz w:val="24"/>
          <w:szCs w:val="24"/>
        </w:rPr>
      </w:pPr>
      <w:r w:rsidRPr="00005034">
        <w:rPr>
          <w:rFonts w:ascii="Arial" w:eastAsia="宋体" w:hAnsi="Arial" w:cs="Arial"/>
          <w:color w:val="202020"/>
          <w:kern w:val="0"/>
          <w:sz w:val="24"/>
          <w:szCs w:val="24"/>
        </w:rPr>
        <w:t>必须将</w:t>
      </w:r>
      <w:proofErr w:type="spellStart"/>
      <w:r w:rsidRPr="00005034">
        <w:rPr>
          <w:rFonts w:ascii="Arial" w:eastAsia="宋体" w:hAnsi="Arial" w:cs="Arial"/>
          <w:color w:val="202020"/>
          <w:kern w:val="0"/>
          <w:sz w:val="24"/>
          <w:szCs w:val="24"/>
        </w:rPr>
        <w:t>configUSE_TICKLESS_IDLE</w:t>
      </w:r>
      <w:proofErr w:type="spellEnd"/>
      <w:r w:rsidRPr="00005034">
        <w:rPr>
          <w:rFonts w:ascii="Arial" w:eastAsia="宋体" w:hAnsi="Arial" w:cs="Arial"/>
          <w:color w:val="202020"/>
          <w:kern w:val="0"/>
          <w:sz w:val="24"/>
          <w:szCs w:val="24"/>
        </w:rPr>
        <w:t>配置常量设置为</w:t>
      </w:r>
      <w:r w:rsidRPr="00005034">
        <w:rPr>
          <w:rFonts w:ascii="Arial" w:eastAsia="宋体" w:hAnsi="Arial" w:cs="Arial"/>
          <w:color w:val="202020"/>
          <w:kern w:val="0"/>
          <w:sz w:val="24"/>
          <w:szCs w:val="24"/>
        </w:rPr>
        <w:t>1</w:t>
      </w:r>
      <w:r w:rsidRPr="00005034">
        <w:rPr>
          <w:rFonts w:ascii="Arial" w:eastAsia="宋体" w:hAnsi="Arial" w:cs="Arial"/>
          <w:color w:val="202020"/>
          <w:kern w:val="0"/>
          <w:sz w:val="24"/>
          <w:szCs w:val="24"/>
        </w:rPr>
        <w:t>，</w:t>
      </w:r>
      <w:proofErr w:type="spellStart"/>
      <w:r w:rsidRPr="00005034">
        <w:rPr>
          <w:rFonts w:ascii="Arial" w:eastAsia="宋体" w:hAnsi="Arial" w:cs="Arial"/>
          <w:color w:val="202020"/>
          <w:kern w:val="0"/>
          <w:sz w:val="24"/>
          <w:szCs w:val="24"/>
        </w:rPr>
        <w:t>vTaskStepTick</w:t>
      </w:r>
      <w:proofErr w:type="spellEnd"/>
      <w:r w:rsidRPr="00005034">
        <w:rPr>
          <w:rFonts w:ascii="Arial" w:eastAsia="宋体" w:hAnsi="Arial" w:cs="Arial"/>
          <w:color w:val="202020"/>
          <w:kern w:val="0"/>
          <w:sz w:val="24"/>
          <w:szCs w:val="24"/>
        </w:rPr>
        <w:t>（）才可用。</w:t>
      </w:r>
    </w:p>
    <w:p w14:paraId="36EB8BCA" w14:textId="77777777" w:rsidR="00005034" w:rsidRPr="00005034" w:rsidRDefault="00005034" w:rsidP="00005034">
      <w:pPr>
        <w:widowControl/>
        <w:shd w:val="clear" w:color="auto" w:fill="FFFFFF"/>
        <w:jc w:val="left"/>
        <w:rPr>
          <w:rFonts w:ascii="Arial" w:eastAsia="宋体" w:hAnsi="Arial" w:cs="Arial"/>
          <w:color w:val="202020"/>
          <w:kern w:val="0"/>
          <w:sz w:val="24"/>
          <w:szCs w:val="24"/>
        </w:rPr>
      </w:pPr>
      <w:r w:rsidRPr="00005034">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034"/>
        <w:gridCol w:w="5552"/>
      </w:tblGrid>
      <w:tr w:rsidR="00005034" w:rsidRPr="00005034" w14:paraId="1F9FE4D3" w14:textId="77777777" w:rsidTr="00005034">
        <w:trPr>
          <w:tblCellSpacing w:w="60" w:type="dxa"/>
        </w:trPr>
        <w:tc>
          <w:tcPr>
            <w:tcW w:w="0" w:type="auto"/>
            <w:hideMark/>
          </w:tcPr>
          <w:p w14:paraId="055E8F04" w14:textId="77777777" w:rsidR="00005034" w:rsidRPr="00005034" w:rsidRDefault="00005034" w:rsidP="00005034">
            <w:pPr>
              <w:widowControl/>
              <w:spacing w:line="360" w:lineRule="atLeast"/>
              <w:jc w:val="left"/>
              <w:rPr>
                <w:rFonts w:ascii="宋体" w:eastAsia="宋体" w:hAnsi="宋体" w:cs="宋体"/>
                <w:kern w:val="0"/>
                <w:sz w:val="24"/>
                <w:szCs w:val="24"/>
              </w:rPr>
            </w:pPr>
            <w:proofErr w:type="spellStart"/>
            <w:r w:rsidRPr="00005034">
              <w:rPr>
                <w:rFonts w:ascii="Arial" w:eastAsia="宋体" w:hAnsi="Arial" w:cs="Arial"/>
                <w:i/>
                <w:iCs/>
                <w:kern w:val="0"/>
                <w:sz w:val="24"/>
                <w:szCs w:val="24"/>
              </w:rPr>
              <w:t>xTicksToJump</w:t>
            </w:r>
            <w:proofErr w:type="spellEnd"/>
            <w:r w:rsidRPr="00005034">
              <w:rPr>
                <w:rFonts w:ascii="Arial" w:eastAsia="宋体" w:hAnsi="Arial" w:cs="Arial"/>
                <w:i/>
                <w:iCs/>
                <w:kern w:val="0"/>
                <w:sz w:val="24"/>
                <w:szCs w:val="24"/>
              </w:rPr>
              <w:t> </w:t>
            </w:r>
            <w:r w:rsidRPr="00005034">
              <w:rPr>
                <w:rFonts w:ascii="宋体" w:eastAsia="宋体" w:hAnsi="宋体" w:cs="宋体"/>
                <w:kern w:val="0"/>
                <w:sz w:val="24"/>
                <w:szCs w:val="24"/>
              </w:rPr>
              <w:t> </w:t>
            </w:r>
          </w:p>
        </w:tc>
        <w:tc>
          <w:tcPr>
            <w:tcW w:w="0" w:type="auto"/>
            <w:vAlign w:val="center"/>
            <w:hideMark/>
          </w:tcPr>
          <w:p w14:paraId="17A13CA3" w14:textId="77777777" w:rsidR="00005034" w:rsidRPr="00005034" w:rsidRDefault="00005034" w:rsidP="00005034">
            <w:pPr>
              <w:widowControl/>
              <w:spacing w:line="360" w:lineRule="atLeast"/>
              <w:jc w:val="left"/>
              <w:rPr>
                <w:rFonts w:ascii="宋体" w:eastAsia="宋体" w:hAnsi="宋体" w:cs="宋体"/>
                <w:kern w:val="0"/>
                <w:sz w:val="24"/>
                <w:szCs w:val="24"/>
              </w:rPr>
            </w:pPr>
            <w:r w:rsidRPr="00005034">
              <w:rPr>
                <w:rFonts w:ascii="Arial" w:eastAsia="宋体" w:hAnsi="Arial" w:cs="Arial"/>
                <w:kern w:val="0"/>
                <w:sz w:val="24"/>
                <w:szCs w:val="24"/>
              </w:rPr>
              <w:t>自滴答中断停止以来已经过去的</w:t>
            </w:r>
            <w:r w:rsidRPr="00005034">
              <w:rPr>
                <w:rFonts w:ascii="Arial" w:eastAsia="宋体" w:hAnsi="Arial" w:cs="Arial"/>
                <w:kern w:val="0"/>
                <w:sz w:val="24"/>
                <w:szCs w:val="24"/>
              </w:rPr>
              <w:t>RTOS</w:t>
            </w:r>
            <w:r w:rsidRPr="00005034">
              <w:rPr>
                <w:rFonts w:ascii="Arial" w:eastAsia="宋体" w:hAnsi="Arial" w:cs="Arial"/>
                <w:kern w:val="0"/>
                <w:sz w:val="24"/>
                <w:szCs w:val="24"/>
              </w:rPr>
              <w:t>滴答次数。为了正确操作，该参数必须小于或等于</w:t>
            </w:r>
            <w:proofErr w:type="spellStart"/>
            <w:r w:rsidRPr="00005034">
              <w:rPr>
                <w:rFonts w:ascii="Arial" w:eastAsia="宋体" w:hAnsi="Arial" w:cs="Arial"/>
                <w:kern w:val="0"/>
                <w:sz w:val="24"/>
                <w:szCs w:val="24"/>
              </w:rPr>
              <w:t>portSUPPRESS_TICKS_AND_SLEEP</w:t>
            </w:r>
            <w:proofErr w:type="spellEnd"/>
            <w:r w:rsidRPr="00005034">
              <w:rPr>
                <w:rFonts w:ascii="Arial" w:eastAsia="宋体" w:hAnsi="Arial" w:cs="Arial"/>
                <w:kern w:val="0"/>
                <w:sz w:val="24"/>
                <w:szCs w:val="24"/>
              </w:rPr>
              <w:t>（）参数。</w:t>
            </w:r>
          </w:p>
        </w:tc>
      </w:tr>
    </w:tbl>
    <w:p w14:paraId="541A418D" w14:textId="77777777" w:rsidR="00005034" w:rsidRPr="00005034" w:rsidRDefault="00005034" w:rsidP="00005034">
      <w:pPr>
        <w:widowControl/>
        <w:shd w:val="clear" w:color="auto" w:fill="FFFFFF"/>
        <w:jc w:val="left"/>
        <w:rPr>
          <w:rFonts w:ascii="Arial" w:eastAsia="宋体" w:hAnsi="Arial" w:cs="Arial"/>
          <w:color w:val="202020"/>
          <w:kern w:val="0"/>
          <w:sz w:val="24"/>
          <w:szCs w:val="24"/>
        </w:rPr>
      </w:pPr>
      <w:r w:rsidRPr="00005034">
        <w:rPr>
          <w:rFonts w:ascii="Arial" w:eastAsia="宋体" w:hAnsi="Arial" w:cs="Arial"/>
          <w:b/>
          <w:bCs/>
          <w:color w:val="202020"/>
          <w:kern w:val="0"/>
          <w:sz w:val="24"/>
          <w:szCs w:val="24"/>
        </w:rPr>
        <w:t>返回值：</w:t>
      </w:r>
    </w:p>
    <w:p w14:paraId="0E51A255" w14:textId="77777777" w:rsidR="00005034" w:rsidRPr="00005034" w:rsidRDefault="00005034" w:rsidP="00005034">
      <w:pPr>
        <w:widowControl/>
        <w:shd w:val="clear" w:color="auto" w:fill="FFFFFF"/>
        <w:ind w:left="720"/>
        <w:jc w:val="left"/>
        <w:rPr>
          <w:rFonts w:ascii="Arial" w:eastAsia="宋体" w:hAnsi="Arial" w:cs="Arial"/>
          <w:color w:val="202020"/>
          <w:kern w:val="0"/>
          <w:sz w:val="24"/>
          <w:szCs w:val="24"/>
        </w:rPr>
      </w:pPr>
      <w:r w:rsidRPr="00005034">
        <w:rPr>
          <w:rFonts w:ascii="Arial" w:eastAsia="宋体" w:hAnsi="Arial" w:cs="Arial"/>
          <w:color w:val="202020"/>
          <w:kern w:val="0"/>
          <w:sz w:val="24"/>
          <w:szCs w:val="24"/>
        </w:rPr>
        <w:t>没有。</w:t>
      </w:r>
    </w:p>
    <w:p w14:paraId="6CCD3DC4" w14:textId="77777777" w:rsidR="00005034" w:rsidRPr="00005034" w:rsidRDefault="00005034" w:rsidP="00005034">
      <w:pPr>
        <w:widowControl/>
        <w:jc w:val="left"/>
        <w:rPr>
          <w:rFonts w:ascii="宋体" w:eastAsia="宋体" w:hAnsi="宋体" w:cs="宋体"/>
          <w:kern w:val="0"/>
          <w:sz w:val="24"/>
          <w:szCs w:val="24"/>
        </w:rPr>
      </w:pPr>
      <w:r w:rsidRPr="00005034">
        <w:rPr>
          <w:rFonts w:ascii="Arial" w:eastAsia="宋体" w:hAnsi="Arial" w:cs="Arial"/>
          <w:b/>
          <w:bCs/>
          <w:color w:val="202020"/>
          <w:kern w:val="0"/>
          <w:sz w:val="24"/>
          <w:szCs w:val="24"/>
          <w:shd w:val="clear" w:color="auto" w:fill="FFFFFF"/>
        </w:rPr>
        <w:t>用法示例：</w:t>
      </w:r>
    </w:p>
    <w:p w14:paraId="18C76C76" w14:textId="77777777" w:rsidR="00005034" w:rsidRPr="00005034" w:rsidRDefault="00005034" w:rsidP="00005034">
      <w:pPr>
        <w:widowControl/>
        <w:shd w:val="clear" w:color="auto" w:fill="FFFFFF"/>
        <w:spacing w:before="100" w:beforeAutospacing="1" w:after="100" w:afterAutospacing="1"/>
        <w:jc w:val="left"/>
        <w:rPr>
          <w:rFonts w:ascii="Arial" w:eastAsia="宋体" w:hAnsi="Arial" w:cs="Arial"/>
          <w:color w:val="202020"/>
          <w:kern w:val="0"/>
          <w:sz w:val="24"/>
          <w:szCs w:val="24"/>
        </w:rPr>
      </w:pPr>
      <w:r w:rsidRPr="00005034">
        <w:rPr>
          <w:rFonts w:ascii="Arial" w:eastAsia="宋体" w:hAnsi="Arial" w:cs="Arial"/>
          <w:color w:val="202020"/>
          <w:kern w:val="0"/>
          <w:sz w:val="24"/>
          <w:szCs w:val="24"/>
        </w:rPr>
        <w:t>该示例显示了对多个函数的调用。只有</w:t>
      </w:r>
      <w:proofErr w:type="spellStart"/>
      <w:r w:rsidRPr="00005034">
        <w:rPr>
          <w:rFonts w:ascii="Arial" w:eastAsia="宋体" w:hAnsi="Arial" w:cs="Arial"/>
          <w:color w:val="202020"/>
          <w:kern w:val="0"/>
          <w:sz w:val="24"/>
          <w:szCs w:val="24"/>
        </w:rPr>
        <w:t>vTaskStepTick</w:t>
      </w:r>
      <w:proofErr w:type="spellEnd"/>
      <w:r w:rsidRPr="00005034">
        <w:rPr>
          <w:rFonts w:ascii="Arial" w:eastAsia="宋体" w:hAnsi="Arial" w:cs="Arial"/>
          <w:color w:val="202020"/>
          <w:kern w:val="0"/>
          <w:sz w:val="24"/>
          <w:szCs w:val="24"/>
        </w:rPr>
        <w:t>（）是</w:t>
      </w:r>
      <w:proofErr w:type="spellStart"/>
      <w:r w:rsidRPr="00005034">
        <w:rPr>
          <w:rFonts w:ascii="Arial" w:eastAsia="宋体" w:hAnsi="Arial" w:cs="Arial"/>
          <w:color w:val="202020"/>
          <w:kern w:val="0"/>
          <w:sz w:val="24"/>
          <w:szCs w:val="24"/>
        </w:rPr>
        <w:t>FreeRTOS</w:t>
      </w:r>
      <w:proofErr w:type="spellEnd"/>
      <w:r w:rsidRPr="00005034">
        <w:rPr>
          <w:rFonts w:ascii="Arial" w:eastAsia="宋体" w:hAnsi="Arial" w:cs="Arial"/>
          <w:color w:val="202020"/>
          <w:kern w:val="0"/>
          <w:sz w:val="24"/>
          <w:szCs w:val="24"/>
        </w:rPr>
        <w:t xml:space="preserve"> API</w:t>
      </w:r>
      <w:r w:rsidRPr="00005034">
        <w:rPr>
          <w:rFonts w:ascii="Arial" w:eastAsia="宋体" w:hAnsi="Arial" w:cs="Arial"/>
          <w:color w:val="202020"/>
          <w:kern w:val="0"/>
          <w:sz w:val="24"/>
          <w:szCs w:val="24"/>
        </w:rPr>
        <w:t>的一部分。其他功能特定于正在使用的硬件上可用的时钟和省电模式，因此必须由应用程序</w:t>
      </w:r>
      <w:proofErr w:type="gramStart"/>
      <w:r w:rsidRPr="00005034">
        <w:rPr>
          <w:rFonts w:ascii="Arial" w:eastAsia="宋体" w:hAnsi="Arial" w:cs="Arial"/>
          <w:color w:val="202020"/>
          <w:kern w:val="0"/>
          <w:sz w:val="24"/>
          <w:szCs w:val="24"/>
        </w:rPr>
        <w:t>编写器</w:t>
      </w:r>
      <w:proofErr w:type="gramEnd"/>
      <w:r w:rsidRPr="00005034">
        <w:rPr>
          <w:rFonts w:ascii="Arial" w:eastAsia="宋体" w:hAnsi="Arial" w:cs="Arial"/>
          <w:color w:val="202020"/>
          <w:kern w:val="0"/>
          <w:sz w:val="24"/>
          <w:szCs w:val="24"/>
        </w:rPr>
        <w:t>提供。</w:t>
      </w:r>
    </w:p>
    <w:p w14:paraId="456E9213" w14:textId="77777777" w:rsidR="00005034" w:rsidRDefault="00005034" w:rsidP="00005034">
      <w:pPr>
        <w:pStyle w:val="HTML"/>
        <w:shd w:val="clear" w:color="auto" w:fill="FFFFFF"/>
        <w:rPr>
          <w:b/>
          <w:bCs/>
          <w:color w:val="008000"/>
        </w:rPr>
      </w:pPr>
      <w:r>
        <w:rPr>
          <w:b/>
          <w:bCs/>
          <w:color w:val="008000"/>
        </w:rPr>
        <w:t xml:space="preserve">/* First define the </w:t>
      </w:r>
      <w:proofErr w:type="spellStart"/>
      <w:r>
        <w:rPr>
          <w:b/>
          <w:bCs/>
          <w:color w:val="008000"/>
        </w:rPr>
        <w:t>portSUPPRESS_TICKS_AND_</w:t>
      </w:r>
      <w:proofErr w:type="gramStart"/>
      <w:r>
        <w:rPr>
          <w:b/>
          <w:bCs/>
          <w:color w:val="008000"/>
        </w:rPr>
        <w:t>SLEEP</w:t>
      </w:r>
      <w:proofErr w:type="spellEnd"/>
      <w:r>
        <w:rPr>
          <w:b/>
          <w:bCs/>
          <w:color w:val="008000"/>
        </w:rPr>
        <w:t>(</w:t>
      </w:r>
      <w:proofErr w:type="gramEnd"/>
      <w:r>
        <w:rPr>
          <w:b/>
          <w:bCs/>
          <w:color w:val="008000"/>
        </w:rPr>
        <w:t>).  The parameter is the time,</w:t>
      </w:r>
    </w:p>
    <w:p w14:paraId="3DE6C50F" w14:textId="77777777" w:rsidR="00005034" w:rsidRDefault="00005034" w:rsidP="00005034">
      <w:pPr>
        <w:pStyle w:val="HTML"/>
        <w:shd w:val="clear" w:color="auto" w:fill="FFFFFF"/>
        <w:rPr>
          <w:b/>
          <w:bCs/>
          <w:color w:val="202020"/>
        </w:rPr>
      </w:pPr>
      <w:r>
        <w:rPr>
          <w:b/>
          <w:bCs/>
          <w:color w:val="008000"/>
        </w:rPr>
        <w:t>in ticks, until the kernel next needs to execute. */</w:t>
      </w:r>
    </w:p>
    <w:p w14:paraId="5922A857" w14:textId="77777777" w:rsidR="00005034" w:rsidRDefault="00005034" w:rsidP="00005034">
      <w:pPr>
        <w:pStyle w:val="HTML"/>
        <w:shd w:val="clear" w:color="auto" w:fill="FFFFFF"/>
        <w:rPr>
          <w:b/>
          <w:bCs/>
          <w:color w:val="202020"/>
        </w:rPr>
      </w:pPr>
      <w:r>
        <w:rPr>
          <w:b/>
          <w:bCs/>
          <w:color w:val="202020"/>
        </w:rPr>
        <w:t xml:space="preserve">#define </w:t>
      </w:r>
      <w:proofErr w:type="spellStart"/>
      <w:r>
        <w:rPr>
          <w:b/>
          <w:bCs/>
          <w:color w:val="202020"/>
        </w:rPr>
        <w:t>portSUPPRESS_TICKS_AND_</w:t>
      </w:r>
      <w:proofErr w:type="gramStart"/>
      <w:r>
        <w:rPr>
          <w:b/>
          <w:bCs/>
          <w:color w:val="202020"/>
        </w:rPr>
        <w:t>SLEEP</w:t>
      </w:r>
      <w:proofErr w:type="spellEnd"/>
      <w:r>
        <w:rPr>
          <w:b/>
          <w:bCs/>
          <w:color w:val="202020"/>
        </w:rPr>
        <w:t xml:space="preserve">( </w:t>
      </w:r>
      <w:proofErr w:type="spellStart"/>
      <w:r>
        <w:rPr>
          <w:b/>
          <w:bCs/>
          <w:color w:val="202020"/>
        </w:rPr>
        <w:t>xIdleTime</w:t>
      </w:r>
      <w:proofErr w:type="spellEnd"/>
      <w:proofErr w:type="gramEnd"/>
      <w:r>
        <w:rPr>
          <w:b/>
          <w:bCs/>
          <w:color w:val="202020"/>
        </w:rPr>
        <w:t xml:space="preserve"> ) </w:t>
      </w:r>
      <w:proofErr w:type="spellStart"/>
      <w:r>
        <w:rPr>
          <w:b/>
          <w:bCs/>
          <w:color w:val="202020"/>
        </w:rPr>
        <w:t>vApplicationSleep</w:t>
      </w:r>
      <w:proofErr w:type="spellEnd"/>
      <w:r>
        <w:rPr>
          <w:b/>
          <w:bCs/>
          <w:color w:val="202020"/>
        </w:rPr>
        <w:t xml:space="preserve">( </w:t>
      </w:r>
      <w:proofErr w:type="spellStart"/>
      <w:r>
        <w:rPr>
          <w:b/>
          <w:bCs/>
          <w:color w:val="202020"/>
        </w:rPr>
        <w:t>xIdleTime</w:t>
      </w:r>
      <w:proofErr w:type="spellEnd"/>
      <w:r>
        <w:rPr>
          <w:b/>
          <w:bCs/>
          <w:color w:val="202020"/>
        </w:rPr>
        <w:t xml:space="preserve"> )</w:t>
      </w:r>
    </w:p>
    <w:p w14:paraId="21A0EDEB" w14:textId="77777777" w:rsidR="00005034" w:rsidRDefault="00005034" w:rsidP="00005034">
      <w:pPr>
        <w:pStyle w:val="HTML"/>
        <w:shd w:val="clear" w:color="auto" w:fill="FFFFFF"/>
        <w:rPr>
          <w:b/>
          <w:bCs/>
          <w:color w:val="202020"/>
        </w:rPr>
      </w:pPr>
    </w:p>
    <w:p w14:paraId="35D421D2" w14:textId="77777777" w:rsidR="00005034" w:rsidRDefault="00005034" w:rsidP="00005034">
      <w:pPr>
        <w:pStyle w:val="HTML"/>
        <w:shd w:val="clear" w:color="auto" w:fill="FFFFFF"/>
        <w:rPr>
          <w:b/>
          <w:bCs/>
          <w:color w:val="202020"/>
        </w:rPr>
      </w:pPr>
      <w:r>
        <w:rPr>
          <w:b/>
          <w:bCs/>
          <w:color w:val="008000"/>
        </w:rPr>
        <w:t xml:space="preserve">/* Define the function that is called by </w:t>
      </w:r>
      <w:proofErr w:type="spellStart"/>
      <w:r>
        <w:rPr>
          <w:b/>
          <w:bCs/>
          <w:color w:val="008000"/>
        </w:rPr>
        <w:t>portSUPPRESS_TICKS_AND_</w:t>
      </w:r>
      <w:proofErr w:type="gramStart"/>
      <w:r>
        <w:rPr>
          <w:b/>
          <w:bCs/>
          <w:color w:val="008000"/>
        </w:rPr>
        <w:t>SLEEP</w:t>
      </w:r>
      <w:proofErr w:type="spellEnd"/>
      <w:r>
        <w:rPr>
          <w:b/>
          <w:bCs/>
          <w:color w:val="008000"/>
        </w:rPr>
        <w:t>(</w:t>
      </w:r>
      <w:proofErr w:type="gramEnd"/>
      <w:r>
        <w:rPr>
          <w:b/>
          <w:bCs/>
          <w:color w:val="008000"/>
        </w:rPr>
        <w:t>). */</w:t>
      </w:r>
    </w:p>
    <w:p w14:paraId="262239C7" w14:textId="77777777" w:rsidR="00005034" w:rsidRDefault="00005034" w:rsidP="00005034">
      <w:pPr>
        <w:pStyle w:val="HTML"/>
        <w:shd w:val="clear" w:color="auto" w:fill="FFFFFF"/>
        <w:rPr>
          <w:b/>
          <w:bCs/>
          <w:color w:val="202020"/>
        </w:rPr>
      </w:pPr>
      <w:r>
        <w:rPr>
          <w:b/>
          <w:bCs/>
          <w:color w:val="202020"/>
        </w:rPr>
        <w:t xml:space="preserve">void </w:t>
      </w:r>
      <w:proofErr w:type="spellStart"/>
      <w:proofErr w:type="gramStart"/>
      <w:r>
        <w:rPr>
          <w:b/>
          <w:bCs/>
          <w:color w:val="202020"/>
        </w:rPr>
        <w:t>vApplicationSleep</w:t>
      </w:r>
      <w:proofErr w:type="spellEnd"/>
      <w:r>
        <w:rPr>
          <w:b/>
          <w:bCs/>
          <w:color w:val="202020"/>
        </w:rPr>
        <w:t xml:space="preserve">( </w:t>
      </w:r>
      <w:proofErr w:type="spellStart"/>
      <w:r>
        <w:rPr>
          <w:b/>
          <w:bCs/>
          <w:color w:val="202020"/>
        </w:rPr>
        <w:t>TickType</w:t>
      </w:r>
      <w:proofErr w:type="gramEnd"/>
      <w:r>
        <w:rPr>
          <w:b/>
          <w:bCs/>
          <w:color w:val="202020"/>
        </w:rPr>
        <w:t>_t</w:t>
      </w:r>
      <w:proofErr w:type="spellEnd"/>
      <w:r>
        <w:rPr>
          <w:b/>
          <w:bCs/>
          <w:color w:val="202020"/>
        </w:rPr>
        <w:t xml:space="preserve"> </w:t>
      </w:r>
      <w:proofErr w:type="spellStart"/>
      <w:r>
        <w:rPr>
          <w:b/>
          <w:bCs/>
          <w:color w:val="202020"/>
        </w:rPr>
        <w:t>xExpectedIdleTime</w:t>
      </w:r>
      <w:proofErr w:type="spellEnd"/>
      <w:r>
        <w:rPr>
          <w:b/>
          <w:bCs/>
          <w:color w:val="202020"/>
        </w:rPr>
        <w:t xml:space="preserve"> )</w:t>
      </w:r>
    </w:p>
    <w:p w14:paraId="0A0F3B86" w14:textId="77777777" w:rsidR="00005034" w:rsidRDefault="00005034" w:rsidP="00005034">
      <w:pPr>
        <w:pStyle w:val="HTML"/>
        <w:shd w:val="clear" w:color="auto" w:fill="FFFFFF"/>
        <w:rPr>
          <w:b/>
          <w:bCs/>
          <w:color w:val="202020"/>
        </w:rPr>
      </w:pPr>
      <w:r>
        <w:rPr>
          <w:b/>
          <w:bCs/>
          <w:color w:val="202020"/>
        </w:rPr>
        <w:t>{</w:t>
      </w:r>
    </w:p>
    <w:p w14:paraId="056B27F3" w14:textId="77777777" w:rsidR="00005034" w:rsidRDefault="00005034" w:rsidP="00005034">
      <w:pPr>
        <w:pStyle w:val="HTML"/>
        <w:shd w:val="clear" w:color="auto" w:fill="FFFFFF"/>
        <w:rPr>
          <w:b/>
          <w:bCs/>
          <w:color w:val="202020"/>
        </w:rPr>
      </w:pPr>
      <w:r>
        <w:rPr>
          <w:b/>
          <w:bCs/>
          <w:color w:val="202020"/>
        </w:rPr>
        <w:lastRenderedPageBreak/>
        <w:t xml:space="preserve">unsigned long </w:t>
      </w:r>
      <w:proofErr w:type="spellStart"/>
      <w:r>
        <w:rPr>
          <w:b/>
          <w:bCs/>
          <w:color w:val="202020"/>
        </w:rPr>
        <w:t>ulLowPowerTimeBeforeSleep</w:t>
      </w:r>
      <w:proofErr w:type="spellEnd"/>
      <w:r>
        <w:rPr>
          <w:b/>
          <w:bCs/>
          <w:color w:val="202020"/>
        </w:rPr>
        <w:t xml:space="preserve">, </w:t>
      </w:r>
      <w:proofErr w:type="spellStart"/>
      <w:r>
        <w:rPr>
          <w:b/>
          <w:bCs/>
          <w:color w:val="202020"/>
        </w:rPr>
        <w:t>ulLowPowerTimeAfterSleep</w:t>
      </w:r>
      <w:proofErr w:type="spellEnd"/>
      <w:r>
        <w:rPr>
          <w:b/>
          <w:bCs/>
          <w:color w:val="202020"/>
        </w:rPr>
        <w:t>;</w:t>
      </w:r>
    </w:p>
    <w:p w14:paraId="7AE84574" w14:textId="77777777" w:rsidR="00005034" w:rsidRDefault="00005034" w:rsidP="00005034">
      <w:pPr>
        <w:pStyle w:val="HTML"/>
        <w:shd w:val="clear" w:color="auto" w:fill="FFFFFF"/>
        <w:rPr>
          <w:b/>
          <w:bCs/>
          <w:color w:val="202020"/>
        </w:rPr>
      </w:pPr>
    </w:p>
    <w:p w14:paraId="3BBD6B7A" w14:textId="77777777" w:rsidR="00005034" w:rsidRDefault="00005034" w:rsidP="00005034">
      <w:pPr>
        <w:pStyle w:val="HTML"/>
        <w:shd w:val="clear" w:color="auto" w:fill="FFFFFF"/>
        <w:rPr>
          <w:b/>
          <w:bCs/>
          <w:color w:val="008000"/>
        </w:rPr>
      </w:pPr>
      <w:r>
        <w:rPr>
          <w:b/>
          <w:bCs/>
          <w:color w:val="202020"/>
        </w:rPr>
        <w:t xml:space="preserve">    </w:t>
      </w:r>
      <w:r>
        <w:rPr>
          <w:b/>
          <w:bCs/>
          <w:color w:val="008000"/>
        </w:rPr>
        <w:t>/* Read the current time from a time source that will remain operational</w:t>
      </w:r>
    </w:p>
    <w:p w14:paraId="6CD0F65E" w14:textId="77777777" w:rsidR="00005034" w:rsidRDefault="00005034" w:rsidP="00005034">
      <w:pPr>
        <w:pStyle w:val="HTML"/>
        <w:shd w:val="clear" w:color="auto" w:fill="FFFFFF"/>
        <w:rPr>
          <w:b/>
          <w:bCs/>
          <w:color w:val="202020"/>
        </w:rPr>
      </w:pPr>
      <w:r>
        <w:rPr>
          <w:b/>
          <w:bCs/>
          <w:color w:val="008000"/>
        </w:rPr>
        <w:t xml:space="preserve">    while the microcontroller is in a low power state. */</w:t>
      </w:r>
    </w:p>
    <w:p w14:paraId="27886631" w14:textId="77777777" w:rsidR="00005034" w:rsidRDefault="00005034" w:rsidP="00005034">
      <w:pPr>
        <w:pStyle w:val="HTML"/>
        <w:shd w:val="clear" w:color="auto" w:fill="FFFFFF"/>
        <w:rPr>
          <w:b/>
          <w:bCs/>
          <w:color w:val="202020"/>
        </w:rPr>
      </w:pPr>
      <w:r>
        <w:rPr>
          <w:b/>
          <w:bCs/>
          <w:color w:val="202020"/>
        </w:rPr>
        <w:t xml:space="preserve">    </w:t>
      </w:r>
      <w:proofErr w:type="spellStart"/>
      <w:r>
        <w:rPr>
          <w:b/>
          <w:bCs/>
          <w:color w:val="202020"/>
        </w:rPr>
        <w:t>ulLowPowerTimeBeforeSleep</w:t>
      </w:r>
      <w:proofErr w:type="spellEnd"/>
      <w:r>
        <w:rPr>
          <w:b/>
          <w:bCs/>
          <w:color w:val="202020"/>
        </w:rPr>
        <w:t xml:space="preserve"> = </w:t>
      </w:r>
      <w:proofErr w:type="spellStart"/>
      <w:proofErr w:type="gramStart"/>
      <w:r>
        <w:rPr>
          <w:b/>
          <w:bCs/>
          <w:color w:val="202020"/>
        </w:rPr>
        <w:t>ulGetExternalTime</w:t>
      </w:r>
      <w:proofErr w:type="spellEnd"/>
      <w:r>
        <w:rPr>
          <w:b/>
          <w:bCs/>
          <w:color w:val="202020"/>
        </w:rPr>
        <w:t>(</w:t>
      </w:r>
      <w:proofErr w:type="gramEnd"/>
      <w:r>
        <w:rPr>
          <w:b/>
          <w:bCs/>
          <w:color w:val="202020"/>
        </w:rPr>
        <w:t>);</w:t>
      </w:r>
    </w:p>
    <w:p w14:paraId="36C52AF6" w14:textId="77777777" w:rsidR="00005034" w:rsidRDefault="00005034" w:rsidP="00005034">
      <w:pPr>
        <w:pStyle w:val="HTML"/>
        <w:shd w:val="clear" w:color="auto" w:fill="FFFFFF"/>
        <w:rPr>
          <w:b/>
          <w:bCs/>
          <w:color w:val="202020"/>
        </w:rPr>
      </w:pPr>
    </w:p>
    <w:p w14:paraId="450DEBF2" w14:textId="77777777" w:rsidR="00005034" w:rsidRDefault="00005034" w:rsidP="00005034">
      <w:pPr>
        <w:pStyle w:val="HTML"/>
        <w:shd w:val="clear" w:color="auto" w:fill="FFFFFF"/>
        <w:rPr>
          <w:b/>
          <w:bCs/>
          <w:color w:val="202020"/>
        </w:rPr>
      </w:pPr>
      <w:r>
        <w:rPr>
          <w:b/>
          <w:bCs/>
          <w:color w:val="202020"/>
        </w:rPr>
        <w:t xml:space="preserve">    </w:t>
      </w:r>
      <w:r>
        <w:rPr>
          <w:b/>
          <w:bCs/>
          <w:color w:val="008000"/>
        </w:rPr>
        <w:t>/* Stop the timer that is generating the tick interrupt. */</w:t>
      </w:r>
    </w:p>
    <w:p w14:paraId="42216ED1" w14:textId="77777777" w:rsidR="00005034" w:rsidRDefault="00005034" w:rsidP="00005034">
      <w:pPr>
        <w:pStyle w:val="HTML"/>
        <w:shd w:val="clear" w:color="auto" w:fill="FFFFFF"/>
        <w:rPr>
          <w:b/>
          <w:bCs/>
          <w:color w:val="202020"/>
        </w:rPr>
      </w:pPr>
      <w:r>
        <w:rPr>
          <w:b/>
          <w:bCs/>
          <w:color w:val="202020"/>
        </w:rPr>
        <w:t xml:space="preserve">    </w:t>
      </w:r>
      <w:proofErr w:type="spellStart"/>
      <w:proofErr w:type="gramStart"/>
      <w:r>
        <w:rPr>
          <w:b/>
          <w:bCs/>
          <w:color w:val="202020"/>
        </w:rPr>
        <w:t>prvStopTickInterruptTimer</w:t>
      </w:r>
      <w:proofErr w:type="spellEnd"/>
      <w:r>
        <w:rPr>
          <w:b/>
          <w:bCs/>
          <w:color w:val="202020"/>
        </w:rPr>
        <w:t>(</w:t>
      </w:r>
      <w:proofErr w:type="gramEnd"/>
      <w:r>
        <w:rPr>
          <w:b/>
          <w:bCs/>
          <w:color w:val="202020"/>
        </w:rPr>
        <w:t>);</w:t>
      </w:r>
    </w:p>
    <w:p w14:paraId="17A521D8" w14:textId="77777777" w:rsidR="00005034" w:rsidRDefault="00005034" w:rsidP="00005034">
      <w:pPr>
        <w:pStyle w:val="HTML"/>
        <w:shd w:val="clear" w:color="auto" w:fill="FFFFFF"/>
        <w:rPr>
          <w:b/>
          <w:bCs/>
          <w:color w:val="202020"/>
        </w:rPr>
      </w:pPr>
    </w:p>
    <w:p w14:paraId="35100DBF" w14:textId="77777777" w:rsidR="00005034" w:rsidRDefault="00005034" w:rsidP="00005034">
      <w:pPr>
        <w:pStyle w:val="HTML"/>
        <w:shd w:val="clear" w:color="auto" w:fill="FFFFFF"/>
        <w:rPr>
          <w:b/>
          <w:bCs/>
          <w:color w:val="008000"/>
        </w:rPr>
      </w:pPr>
      <w:r>
        <w:rPr>
          <w:b/>
          <w:bCs/>
          <w:color w:val="202020"/>
        </w:rPr>
        <w:t xml:space="preserve">    </w:t>
      </w:r>
      <w:r>
        <w:rPr>
          <w:b/>
          <w:bCs/>
          <w:color w:val="008000"/>
        </w:rPr>
        <w:t>/* Configure an interrupt to bring the microcontroller out of its low power</w:t>
      </w:r>
    </w:p>
    <w:p w14:paraId="43EC2DA8" w14:textId="77777777" w:rsidR="00005034" w:rsidRDefault="00005034" w:rsidP="00005034">
      <w:pPr>
        <w:pStyle w:val="HTML"/>
        <w:shd w:val="clear" w:color="auto" w:fill="FFFFFF"/>
        <w:rPr>
          <w:b/>
          <w:bCs/>
          <w:color w:val="008000"/>
        </w:rPr>
      </w:pPr>
      <w:r>
        <w:rPr>
          <w:b/>
          <w:bCs/>
          <w:color w:val="008000"/>
        </w:rPr>
        <w:t xml:space="preserve">    state at the time the kernel next needs to execute.  The interrupt must be</w:t>
      </w:r>
    </w:p>
    <w:p w14:paraId="56A054A1" w14:textId="77777777" w:rsidR="00005034" w:rsidRDefault="00005034" w:rsidP="00005034">
      <w:pPr>
        <w:pStyle w:val="HTML"/>
        <w:shd w:val="clear" w:color="auto" w:fill="FFFFFF"/>
        <w:rPr>
          <w:b/>
          <w:bCs/>
          <w:color w:val="008000"/>
        </w:rPr>
      </w:pPr>
      <w:r>
        <w:rPr>
          <w:b/>
          <w:bCs/>
          <w:color w:val="008000"/>
        </w:rPr>
        <w:t xml:space="preserve">    generated from a source that is remains operational when the microcontroller</w:t>
      </w:r>
    </w:p>
    <w:p w14:paraId="5FDB9315" w14:textId="77777777" w:rsidR="00005034" w:rsidRDefault="00005034" w:rsidP="00005034">
      <w:pPr>
        <w:pStyle w:val="HTML"/>
        <w:shd w:val="clear" w:color="auto" w:fill="FFFFFF"/>
        <w:rPr>
          <w:b/>
          <w:bCs/>
          <w:color w:val="202020"/>
        </w:rPr>
      </w:pPr>
      <w:r>
        <w:rPr>
          <w:b/>
          <w:bCs/>
          <w:color w:val="008000"/>
        </w:rPr>
        <w:t xml:space="preserve">    is in a low power state. */</w:t>
      </w:r>
    </w:p>
    <w:p w14:paraId="05A66A5E" w14:textId="77777777" w:rsidR="00005034" w:rsidRDefault="00005034" w:rsidP="00005034">
      <w:pPr>
        <w:pStyle w:val="HTML"/>
        <w:shd w:val="clear" w:color="auto" w:fill="FFFFFF"/>
        <w:rPr>
          <w:b/>
          <w:bCs/>
          <w:color w:val="202020"/>
        </w:rPr>
      </w:pPr>
      <w:r>
        <w:rPr>
          <w:b/>
          <w:bCs/>
          <w:color w:val="202020"/>
        </w:rPr>
        <w:t xml:space="preserve">    </w:t>
      </w:r>
      <w:proofErr w:type="spellStart"/>
      <w:proofErr w:type="gramStart"/>
      <w:r>
        <w:rPr>
          <w:b/>
          <w:bCs/>
          <w:color w:val="202020"/>
        </w:rPr>
        <w:t>vSetWakeTimeInterrupt</w:t>
      </w:r>
      <w:proofErr w:type="spellEnd"/>
      <w:r>
        <w:rPr>
          <w:b/>
          <w:bCs/>
          <w:color w:val="202020"/>
        </w:rPr>
        <w:t xml:space="preserve">( </w:t>
      </w:r>
      <w:proofErr w:type="spellStart"/>
      <w:r>
        <w:rPr>
          <w:b/>
          <w:bCs/>
          <w:color w:val="202020"/>
        </w:rPr>
        <w:t>xExpectedIdleTime</w:t>
      </w:r>
      <w:proofErr w:type="spellEnd"/>
      <w:proofErr w:type="gramEnd"/>
      <w:r>
        <w:rPr>
          <w:b/>
          <w:bCs/>
          <w:color w:val="202020"/>
        </w:rPr>
        <w:t xml:space="preserve"> );</w:t>
      </w:r>
    </w:p>
    <w:p w14:paraId="5C4B548A" w14:textId="77777777" w:rsidR="00005034" w:rsidRDefault="00005034" w:rsidP="00005034">
      <w:pPr>
        <w:pStyle w:val="HTML"/>
        <w:shd w:val="clear" w:color="auto" w:fill="FFFFFF"/>
        <w:rPr>
          <w:b/>
          <w:bCs/>
          <w:color w:val="202020"/>
        </w:rPr>
      </w:pPr>
    </w:p>
    <w:p w14:paraId="50F71B68" w14:textId="77777777" w:rsidR="00005034" w:rsidRDefault="00005034" w:rsidP="00005034">
      <w:pPr>
        <w:pStyle w:val="HTML"/>
        <w:shd w:val="clear" w:color="auto" w:fill="FFFFFF"/>
        <w:rPr>
          <w:b/>
          <w:bCs/>
          <w:color w:val="202020"/>
        </w:rPr>
      </w:pPr>
      <w:r>
        <w:rPr>
          <w:b/>
          <w:bCs/>
          <w:color w:val="202020"/>
        </w:rPr>
        <w:t xml:space="preserve">    </w:t>
      </w:r>
      <w:r>
        <w:rPr>
          <w:b/>
          <w:bCs/>
          <w:color w:val="008000"/>
        </w:rPr>
        <w:t>/* Enter the low power state. */</w:t>
      </w:r>
    </w:p>
    <w:p w14:paraId="32E3467D" w14:textId="77777777" w:rsidR="00005034" w:rsidRDefault="00005034" w:rsidP="00005034">
      <w:pPr>
        <w:pStyle w:val="HTML"/>
        <w:shd w:val="clear" w:color="auto" w:fill="FFFFFF"/>
        <w:rPr>
          <w:b/>
          <w:bCs/>
          <w:color w:val="202020"/>
        </w:rPr>
      </w:pPr>
      <w:r>
        <w:rPr>
          <w:b/>
          <w:bCs/>
          <w:color w:val="202020"/>
        </w:rPr>
        <w:t xml:space="preserve">    </w:t>
      </w:r>
      <w:proofErr w:type="spellStart"/>
      <w:proofErr w:type="gramStart"/>
      <w:r>
        <w:rPr>
          <w:b/>
          <w:bCs/>
          <w:color w:val="202020"/>
        </w:rPr>
        <w:t>prvSleep</w:t>
      </w:r>
      <w:proofErr w:type="spellEnd"/>
      <w:r>
        <w:rPr>
          <w:b/>
          <w:bCs/>
          <w:color w:val="202020"/>
        </w:rPr>
        <w:t>(</w:t>
      </w:r>
      <w:proofErr w:type="gramEnd"/>
      <w:r>
        <w:rPr>
          <w:b/>
          <w:bCs/>
          <w:color w:val="202020"/>
        </w:rPr>
        <w:t>);</w:t>
      </w:r>
    </w:p>
    <w:p w14:paraId="5413FDDA" w14:textId="77777777" w:rsidR="00005034" w:rsidRDefault="00005034" w:rsidP="00005034">
      <w:pPr>
        <w:pStyle w:val="HTML"/>
        <w:shd w:val="clear" w:color="auto" w:fill="FFFFFF"/>
        <w:rPr>
          <w:b/>
          <w:bCs/>
          <w:color w:val="202020"/>
        </w:rPr>
      </w:pPr>
    </w:p>
    <w:p w14:paraId="1DFE893C" w14:textId="77777777" w:rsidR="00005034" w:rsidRDefault="00005034" w:rsidP="00005034">
      <w:pPr>
        <w:pStyle w:val="HTML"/>
        <w:shd w:val="clear" w:color="auto" w:fill="FFFFFF"/>
        <w:rPr>
          <w:b/>
          <w:bCs/>
          <w:color w:val="008000"/>
        </w:rPr>
      </w:pPr>
      <w:r>
        <w:rPr>
          <w:b/>
          <w:bCs/>
          <w:color w:val="202020"/>
        </w:rPr>
        <w:t xml:space="preserve">    </w:t>
      </w:r>
      <w:r>
        <w:rPr>
          <w:b/>
          <w:bCs/>
          <w:color w:val="008000"/>
        </w:rPr>
        <w:t>/* Determine how long the microcontroller was actually in a low power state</w:t>
      </w:r>
    </w:p>
    <w:p w14:paraId="48E391FF" w14:textId="77777777" w:rsidR="00005034" w:rsidRDefault="00005034" w:rsidP="00005034">
      <w:pPr>
        <w:pStyle w:val="HTML"/>
        <w:shd w:val="clear" w:color="auto" w:fill="FFFFFF"/>
        <w:rPr>
          <w:b/>
          <w:bCs/>
          <w:color w:val="008000"/>
        </w:rPr>
      </w:pPr>
      <w:r>
        <w:rPr>
          <w:b/>
          <w:bCs/>
          <w:color w:val="008000"/>
        </w:rPr>
        <w:t xml:space="preserve">    for, which will be less than </w:t>
      </w:r>
      <w:proofErr w:type="spellStart"/>
      <w:r>
        <w:rPr>
          <w:b/>
          <w:bCs/>
          <w:color w:val="008000"/>
        </w:rPr>
        <w:t>xExpectedIdleTime</w:t>
      </w:r>
      <w:proofErr w:type="spellEnd"/>
      <w:r>
        <w:rPr>
          <w:b/>
          <w:bCs/>
          <w:color w:val="008000"/>
        </w:rPr>
        <w:t xml:space="preserve"> if the microcontroller was</w:t>
      </w:r>
    </w:p>
    <w:p w14:paraId="5D64BD40" w14:textId="77777777" w:rsidR="00005034" w:rsidRDefault="00005034" w:rsidP="00005034">
      <w:pPr>
        <w:pStyle w:val="HTML"/>
        <w:shd w:val="clear" w:color="auto" w:fill="FFFFFF"/>
        <w:rPr>
          <w:b/>
          <w:bCs/>
          <w:color w:val="008000"/>
        </w:rPr>
      </w:pPr>
      <w:r>
        <w:rPr>
          <w:b/>
          <w:bCs/>
          <w:color w:val="008000"/>
        </w:rPr>
        <w:t xml:space="preserve">    brought out of low power mode by an interrupt other than that configured by</w:t>
      </w:r>
    </w:p>
    <w:p w14:paraId="7CBD2360" w14:textId="77777777" w:rsidR="00005034" w:rsidRDefault="00005034" w:rsidP="00005034">
      <w:pPr>
        <w:pStyle w:val="HTML"/>
        <w:shd w:val="clear" w:color="auto" w:fill="FFFFFF"/>
        <w:rPr>
          <w:b/>
          <w:bCs/>
          <w:color w:val="008000"/>
        </w:rPr>
      </w:pPr>
      <w:r>
        <w:rPr>
          <w:b/>
          <w:bCs/>
          <w:color w:val="008000"/>
        </w:rPr>
        <w:t xml:space="preserve">    the </w:t>
      </w:r>
      <w:proofErr w:type="spellStart"/>
      <w:proofErr w:type="gramStart"/>
      <w:r>
        <w:rPr>
          <w:b/>
          <w:bCs/>
          <w:color w:val="008000"/>
        </w:rPr>
        <w:t>vSetWakeTimeInterrupt</w:t>
      </w:r>
      <w:proofErr w:type="spellEnd"/>
      <w:r>
        <w:rPr>
          <w:b/>
          <w:bCs/>
          <w:color w:val="008000"/>
        </w:rPr>
        <w:t>(</w:t>
      </w:r>
      <w:proofErr w:type="gramEnd"/>
      <w:r>
        <w:rPr>
          <w:b/>
          <w:bCs/>
          <w:color w:val="008000"/>
        </w:rPr>
        <w:t>) call.  Note that the scheduler is suspended</w:t>
      </w:r>
    </w:p>
    <w:p w14:paraId="7F0325FD" w14:textId="77777777" w:rsidR="00005034" w:rsidRDefault="00005034" w:rsidP="00005034">
      <w:pPr>
        <w:pStyle w:val="HTML"/>
        <w:shd w:val="clear" w:color="auto" w:fill="FFFFFF"/>
        <w:rPr>
          <w:b/>
          <w:bCs/>
          <w:color w:val="008000"/>
        </w:rPr>
      </w:pPr>
      <w:r>
        <w:rPr>
          <w:b/>
          <w:bCs/>
          <w:color w:val="008000"/>
        </w:rPr>
        <w:t xml:space="preserve">    before </w:t>
      </w:r>
      <w:proofErr w:type="spellStart"/>
      <w:r>
        <w:rPr>
          <w:b/>
          <w:bCs/>
          <w:color w:val="008000"/>
        </w:rPr>
        <w:t>portSUPPRESS_TICKS_AND_</w:t>
      </w:r>
      <w:proofErr w:type="gramStart"/>
      <w:r>
        <w:rPr>
          <w:b/>
          <w:bCs/>
          <w:color w:val="008000"/>
        </w:rPr>
        <w:t>SLEEP</w:t>
      </w:r>
      <w:proofErr w:type="spellEnd"/>
      <w:r>
        <w:rPr>
          <w:b/>
          <w:bCs/>
          <w:color w:val="008000"/>
        </w:rPr>
        <w:t>(</w:t>
      </w:r>
      <w:proofErr w:type="gramEnd"/>
      <w:r>
        <w:rPr>
          <w:b/>
          <w:bCs/>
          <w:color w:val="008000"/>
        </w:rPr>
        <w:t>) is called, and resumed when</w:t>
      </w:r>
    </w:p>
    <w:p w14:paraId="36D54E87" w14:textId="77777777" w:rsidR="00005034" w:rsidRDefault="00005034" w:rsidP="00005034">
      <w:pPr>
        <w:pStyle w:val="HTML"/>
        <w:shd w:val="clear" w:color="auto" w:fill="FFFFFF"/>
        <w:rPr>
          <w:b/>
          <w:bCs/>
          <w:color w:val="008000"/>
        </w:rPr>
      </w:pPr>
      <w:r>
        <w:rPr>
          <w:b/>
          <w:bCs/>
          <w:color w:val="008000"/>
        </w:rPr>
        <w:t xml:space="preserve">    </w:t>
      </w:r>
      <w:proofErr w:type="spellStart"/>
      <w:r>
        <w:rPr>
          <w:b/>
          <w:bCs/>
          <w:color w:val="008000"/>
        </w:rPr>
        <w:t>portSUPPRESS_TICKS_AND_</w:t>
      </w:r>
      <w:proofErr w:type="gramStart"/>
      <w:r>
        <w:rPr>
          <w:b/>
          <w:bCs/>
          <w:color w:val="008000"/>
        </w:rPr>
        <w:t>SLEEP</w:t>
      </w:r>
      <w:proofErr w:type="spellEnd"/>
      <w:r>
        <w:rPr>
          <w:b/>
          <w:bCs/>
          <w:color w:val="008000"/>
        </w:rPr>
        <w:t>(</w:t>
      </w:r>
      <w:proofErr w:type="gramEnd"/>
      <w:r>
        <w:rPr>
          <w:b/>
          <w:bCs/>
          <w:color w:val="008000"/>
        </w:rPr>
        <w:t xml:space="preserve">) returns.  </w:t>
      </w:r>
      <w:proofErr w:type="gramStart"/>
      <w:r>
        <w:rPr>
          <w:b/>
          <w:bCs/>
          <w:color w:val="008000"/>
        </w:rPr>
        <w:t>Therefore</w:t>
      </w:r>
      <w:proofErr w:type="gramEnd"/>
      <w:r>
        <w:rPr>
          <w:b/>
          <w:bCs/>
          <w:color w:val="008000"/>
        </w:rPr>
        <w:t xml:space="preserve"> no other tasks will</w:t>
      </w:r>
    </w:p>
    <w:p w14:paraId="30324F03" w14:textId="77777777" w:rsidR="00005034" w:rsidRDefault="00005034" w:rsidP="00005034">
      <w:pPr>
        <w:pStyle w:val="HTML"/>
        <w:shd w:val="clear" w:color="auto" w:fill="FFFFFF"/>
        <w:rPr>
          <w:b/>
          <w:bCs/>
          <w:color w:val="202020"/>
        </w:rPr>
      </w:pPr>
      <w:r>
        <w:rPr>
          <w:b/>
          <w:bCs/>
          <w:color w:val="008000"/>
        </w:rPr>
        <w:t xml:space="preserve">    execute until this function completes. */</w:t>
      </w:r>
    </w:p>
    <w:p w14:paraId="150DE1E3" w14:textId="77777777" w:rsidR="00005034" w:rsidRDefault="00005034" w:rsidP="00005034">
      <w:pPr>
        <w:pStyle w:val="HTML"/>
        <w:shd w:val="clear" w:color="auto" w:fill="FFFFFF"/>
        <w:rPr>
          <w:b/>
          <w:bCs/>
          <w:color w:val="202020"/>
        </w:rPr>
      </w:pPr>
      <w:r>
        <w:rPr>
          <w:b/>
          <w:bCs/>
          <w:color w:val="202020"/>
        </w:rPr>
        <w:t xml:space="preserve">    </w:t>
      </w:r>
      <w:proofErr w:type="spellStart"/>
      <w:r>
        <w:rPr>
          <w:b/>
          <w:bCs/>
          <w:color w:val="202020"/>
        </w:rPr>
        <w:t>ulLowPowerTimeAfterSleep</w:t>
      </w:r>
      <w:proofErr w:type="spellEnd"/>
      <w:r>
        <w:rPr>
          <w:b/>
          <w:bCs/>
          <w:color w:val="202020"/>
        </w:rPr>
        <w:t xml:space="preserve"> = </w:t>
      </w:r>
      <w:proofErr w:type="spellStart"/>
      <w:proofErr w:type="gramStart"/>
      <w:r>
        <w:rPr>
          <w:b/>
          <w:bCs/>
          <w:color w:val="202020"/>
        </w:rPr>
        <w:t>ulGetExternalTime</w:t>
      </w:r>
      <w:proofErr w:type="spellEnd"/>
      <w:r>
        <w:rPr>
          <w:b/>
          <w:bCs/>
          <w:color w:val="202020"/>
        </w:rPr>
        <w:t>(</w:t>
      </w:r>
      <w:proofErr w:type="gramEnd"/>
      <w:r>
        <w:rPr>
          <w:b/>
          <w:bCs/>
          <w:color w:val="202020"/>
        </w:rPr>
        <w:t>);</w:t>
      </w:r>
    </w:p>
    <w:p w14:paraId="509F72FE" w14:textId="77777777" w:rsidR="00005034" w:rsidRDefault="00005034" w:rsidP="00005034">
      <w:pPr>
        <w:pStyle w:val="HTML"/>
        <w:shd w:val="clear" w:color="auto" w:fill="FFFFFF"/>
        <w:rPr>
          <w:b/>
          <w:bCs/>
          <w:color w:val="202020"/>
        </w:rPr>
      </w:pPr>
    </w:p>
    <w:p w14:paraId="100B5697" w14:textId="77777777" w:rsidR="00005034" w:rsidRDefault="00005034" w:rsidP="00005034">
      <w:pPr>
        <w:pStyle w:val="HTML"/>
        <w:shd w:val="clear" w:color="auto" w:fill="FFFFFF"/>
        <w:rPr>
          <w:b/>
          <w:bCs/>
          <w:color w:val="008000"/>
        </w:rPr>
      </w:pPr>
      <w:r>
        <w:rPr>
          <w:b/>
          <w:bCs/>
          <w:color w:val="202020"/>
        </w:rPr>
        <w:t xml:space="preserve">    </w:t>
      </w:r>
      <w:r>
        <w:rPr>
          <w:b/>
          <w:bCs/>
          <w:color w:val="008000"/>
        </w:rPr>
        <w:t>/* Correct the kernels tick count to account for the time the microcontroller</w:t>
      </w:r>
    </w:p>
    <w:p w14:paraId="1E0589F1" w14:textId="77777777" w:rsidR="00005034" w:rsidRDefault="00005034" w:rsidP="00005034">
      <w:pPr>
        <w:pStyle w:val="HTML"/>
        <w:shd w:val="clear" w:color="auto" w:fill="FFFFFF"/>
        <w:rPr>
          <w:b/>
          <w:bCs/>
          <w:color w:val="202020"/>
        </w:rPr>
      </w:pPr>
      <w:r>
        <w:rPr>
          <w:b/>
          <w:bCs/>
          <w:color w:val="008000"/>
        </w:rPr>
        <w:t xml:space="preserve">    spent in its low power state. */</w:t>
      </w:r>
    </w:p>
    <w:p w14:paraId="5589A709" w14:textId="77777777" w:rsidR="00005034" w:rsidRDefault="00005034" w:rsidP="00005034">
      <w:pPr>
        <w:pStyle w:val="HTML"/>
        <w:shd w:val="clear" w:color="auto" w:fill="FFFFFF"/>
        <w:rPr>
          <w:b/>
          <w:bCs/>
          <w:color w:val="202020"/>
        </w:rPr>
      </w:pPr>
      <w:r>
        <w:rPr>
          <w:b/>
          <w:bCs/>
          <w:color w:val="202020"/>
        </w:rPr>
        <w:t xml:space="preserve">    </w:t>
      </w:r>
      <w:proofErr w:type="spellStart"/>
      <w:proofErr w:type="gramStart"/>
      <w:r>
        <w:rPr>
          <w:b/>
          <w:bCs/>
          <w:color w:val="202020"/>
        </w:rPr>
        <w:t>vTaskStepTick</w:t>
      </w:r>
      <w:proofErr w:type="spellEnd"/>
      <w:r>
        <w:rPr>
          <w:b/>
          <w:bCs/>
          <w:color w:val="202020"/>
        </w:rPr>
        <w:t xml:space="preserve">( </w:t>
      </w:r>
      <w:proofErr w:type="spellStart"/>
      <w:r>
        <w:rPr>
          <w:b/>
          <w:bCs/>
          <w:color w:val="202020"/>
        </w:rPr>
        <w:t>ulLowPowerTimeAfterSleep</w:t>
      </w:r>
      <w:proofErr w:type="spellEnd"/>
      <w:proofErr w:type="gramEnd"/>
      <w:r>
        <w:rPr>
          <w:b/>
          <w:bCs/>
          <w:color w:val="202020"/>
        </w:rPr>
        <w:t xml:space="preserve"> - </w:t>
      </w:r>
      <w:proofErr w:type="spellStart"/>
      <w:r>
        <w:rPr>
          <w:b/>
          <w:bCs/>
          <w:color w:val="202020"/>
        </w:rPr>
        <w:t>ulLowPowerTimeBeforeSleep</w:t>
      </w:r>
      <w:proofErr w:type="spellEnd"/>
      <w:r>
        <w:rPr>
          <w:b/>
          <w:bCs/>
          <w:color w:val="202020"/>
        </w:rPr>
        <w:t xml:space="preserve"> );</w:t>
      </w:r>
    </w:p>
    <w:p w14:paraId="1CD9DEDC" w14:textId="77777777" w:rsidR="00005034" w:rsidRDefault="00005034" w:rsidP="00005034">
      <w:pPr>
        <w:pStyle w:val="HTML"/>
        <w:shd w:val="clear" w:color="auto" w:fill="FFFFFF"/>
        <w:rPr>
          <w:b/>
          <w:bCs/>
          <w:color w:val="202020"/>
        </w:rPr>
      </w:pPr>
    </w:p>
    <w:p w14:paraId="6D47688C" w14:textId="77777777" w:rsidR="00005034" w:rsidRDefault="00005034" w:rsidP="00005034">
      <w:pPr>
        <w:pStyle w:val="HTML"/>
        <w:shd w:val="clear" w:color="auto" w:fill="FFFFFF"/>
        <w:rPr>
          <w:b/>
          <w:bCs/>
          <w:color w:val="202020"/>
        </w:rPr>
      </w:pPr>
      <w:r>
        <w:rPr>
          <w:b/>
          <w:bCs/>
          <w:color w:val="202020"/>
        </w:rPr>
        <w:t xml:space="preserve">    </w:t>
      </w:r>
      <w:r>
        <w:rPr>
          <w:b/>
          <w:bCs/>
          <w:color w:val="008000"/>
        </w:rPr>
        <w:t>/* Restart the timer that is generating the tick interrupt. */</w:t>
      </w:r>
    </w:p>
    <w:p w14:paraId="6782BFC3" w14:textId="77777777" w:rsidR="00005034" w:rsidRDefault="00005034" w:rsidP="00005034">
      <w:pPr>
        <w:pStyle w:val="HTML"/>
        <w:shd w:val="clear" w:color="auto" w:fill="FFFFFF"/>
        <w:rPr>
          <w:b/>
          <w:bCs/>
          <w:color w:val="202020"/>
        </w:rPr>
      </w:pPr>
      <w:r>
        <w:rPr>
          <w:b/>
          <w:bCs/>
          <w:color w:val="202020"/>
        </w:rPr>
        <w:lastRenderedPageBreak/>
        <w:t xml:space="preserve">    </w:t>
      </w:r>
      <w:proofErr w:type="spellStart"/>
      <w:proofErr w:type="gramStart"/>
      <w:r>
        <w:rPr>
          <w:b/>
          <w:bCs/>
          <w:color w:val="202020"/>
        </w:rPr>
        <w:t>prvStartTickInterruptTimer</w:t>
      </w:r>
      <w:proofErr w:type="spellEnd"/>
      <w:r>
        <w:rPr>
          <w:b/>
          <w:bCs/>
          <w:color w:val="202020"/>
        </w:rPr>
        <w:t>(</w:t>
      </w:r>
      <w:proofErr w:type="gramEnd"/>
      <w:r>
        <w:rPr>
          <w:b/>
          <w:bCs/>
          <w:color w:val="202020"/>
        </w:rPr>
        <w:t>);</w:t>
      </w:r>
    </w:p>
    <w:p w14:paraId="1E039441" w14:textId="77777777" w:rsidR="00005034" w:rsidRDefault="00005034" w:rsidP="00005034">
      <w:pPr>
        <w:pStyle w:val="HTML"/>
        <w:shd w:val="clear" w:color="auto" w:fill="FFFFFF"/>
        <w:rPr>
          <w:b/>
          <w:bCs/>
          <w:color w:val="202020"/>
        </w:rPr>
      </w:pPr>
      <w:r>
        <w:rPr>
          <w:b/>
          <w:bCs/>
          <w:color w:val="202020"/>
        </w:rPr>
        <w:t>}</w:t>
      </w:r>
    </w:p>
    <w:p w14:paraId="007518CB" w14:textId="77777777" w:rsidR="00005034" w:rsidRDefault="00005034" w:rsidP="00005034">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xTaskCatchUpTicks</w:t>
      </w:r>
      <w:proofErr w:type="spellEnd"/>
      <w:r>
        <w:rPr>
          <w:rFonts w:ascii="Arial" w:hAnsi="Arial" w:cs="Arial"/>
          <w:color w:val="1A3065"/>
          <w:sz w:val="45"/>
          <w:szCs w:val="45"/>
        </w:rPr>
        <w:br/>
      </w:r>
      <w:r>
        <w:rPr>
          <w:rFonts w:ascii="Arial" w:hAnsi="Arial" w:cs="Arial"/>
          <w:color w:val="1A3065"/>
          <w:sz w:val="27"/>
          <w:szCs w:val="27"/>
        </w:rPr>
        <w:t>[</w:t>
      </w:r>
      <w:hyperlink r:id="rId166" w:history="1">
        <w:r>
          <w:rPr>
            <w:rStyle w:val="a3"/>
            <w:rFonts w:ascii="Arial" w:hAnsi="Arial" w:cs="Arial"/>
            <w:color w:val="0000EE"/>
            <w:sz w:val="27"/>
            <w:szCs w:val="27"/>
          </w:rPr>
          <w:t>RTOS Kernel Control</w:t>
        </w:r>
      </w:hyperlink>
      <w:r>
        <w:rPr>
          <w:rFonts w:ascii="Arial" w:hAnsi="Arial" w:cs="Arial"/>
          <w:color w:val="1A3065"/>
          <w:sz w:val="27"/>
          <w:szCs w:val="27"/>
        </w:rPr>
        <w:t>]</w:t>
      </w:r>
    </w:p>
    <w:p w14:paraId="2744DD98" w14:textId="77777777" w:rsidR="00005034" w:rsidRDefault="00005034" w:rsidP="00005034">
      <w:pPr>
        <w:rPr>
          <w:rFonts w:ascii="宋体" w:hAnsi="宋体" w:cs="宋体"/>
          <w:sz w:val="24"/>
          <w:szCs w:val="24"/>
        </w:rPr>
      </w:pPr>
      <w:proofErr w:type="spellStart"/>
      <w:r>
        <w:rPr>
          <w:rFonts w:ascii="Arial" w:hAnsi="Arial" w:cs="Arial"/>
          <w:color w:val="202020"/>
          <w:shd w:val="clear" w:color="auto" w:fill="FFFFFF"/>
        </w:rPr>
        <w:t>task.h</w:t>
      </w:r>
      <w:proofErr w:type="spellEnd"/>
      <w:r>
        <w:rPr>
          <w:rFonts w:ascii="Arial" w:hAnsi="Arial" w:cs="Arial"/>
          <w:color w:val="202020"/>
          <w:shd w:val="clear" w:color="auto" w:fill="FFFFFF"/>
        </w:rPr>
        <w:t xml:space="preserve">  </w:t>
      </w:r>
    </w:p>
    <w:p w14:paraId="17F5CC64" w14:textId="77777777" w:rsidR="00005034" w:rsidRDefault="00005034" w:rsidP="00005034">
      <w:pPr>
        <w:pStyle w:val="HTML"/>
        <w:shd w:val="clear" w:color="auto" w:fill="FFFFFF"/>
        <w:rPr>
          <w:b/>
          <w:bCs/>
          <w:color w:val="202020"/>
        </w:rPr>
      </w:pPr>
      <w:proofErr w:type="spellStart"/>
      <w:r>
        <w:rPr>
          <w:b/>
          <w:bCs/>
          <w:color w:val="202020"/>
        </w:rPr>
        <w:t>BaseType_t</w:t>
      </w:r>
      <w:proofErr w:type="spellEnd"/>
      <w:r>
        <w:rPr>
          <w:b/>
          <w:bCs/>
          <w:color w:val="202020"/>
        </w:rPr>
        <w:t xml:space="preserve"> </w:t>
      </w:r>
      <w:proofErr w:type="spellStart"/>
      <w:proofErr w:type="gramStart"/>
      <w:r>
        <w:rPr>
          <w:b/>
          <w:bCs/>
          <w:color w:val="202020"/>
        </w:rPr>
        <w:t>xTaskCatchUpTicks</w:t>
      </w:r>
      <w:proofErr w:type="spellEnd"/>
      <w:r>
        <w:rPr>
          <w:b/>
          <w:bCs/>
          <w:color w:val="202020"/>
        </w:rPr>
        <w:t xml:space="preserve">( </w:t>
      </w:r>
      <w:proofErr w:type="spellStart"/>
      <w:r>
        <w:rPr>
          <w:b/>
          <w:bCs/>
          <w:color w:val="202020"/>
        </w:rPr>
        <w:t>TickType</w:t>
      </w:r>
      <w:proofErr w:type="gramEnd"/>
      <w:r>
        <w:rPr>
          <w:b/>
          <w:bCs/>
          <w:color w:val="202020"/>
        </w:rPr>
        <w:t>_t</w:t>
      </w:r>
      <w:proofErr w:type="spellEnd"/>
      <w:r>
        <w:rPr>
          <w:b/>
          <w:bCs/>
          <w:color w:val="202020"/>
        </w:rPr>
        <w:t xml:space="preserve"> </w:t>
      </w:r>
      <w:proofErr w:type="spellStart"/>
      <w:r>
        <w:rPr>
          <w:b/>
          <w:bCs/>
          <w:color w:val="202020"/>
        </w:rPr>
        <w:t>xTicksToCatchUp</w:t>
      </w:r>
      <w:proofErr w:type="spellEnd"/>
      <w:r>
        <w:rPr>
          <w:b/>
          <w:bCs/>
          <w:color w:val="202020"/>
        </w:rPr>
        <w:t xml:space="preserve"> );</w:t>
      </w:r>
    </w:p>
    <w:p w14:paraId="2106B051" w14:textId="77777777" w:rsidR="00005034" w:rsidRPr="00005034" w:rsidRDefault="00005034" w:rsidP="00005034">
      <w:pPr>
        <w:widowControl/>
        <w:shd w:val="clear" w:color="auto" w:fill="FFFFFF"/>
        <w:jc w:val="left"/>
        <w:rPr>
          <w:rFonts w:ascii="Arial" w:eastAsia="宋体" w:hAnsi="Arial" w:cs="Arial"/>
          <w:color w:val="202020"/>
          <w:kern w:val="0"/>
          <w:sz w:val="24"/>
          <w:szCs w:val="24"/>
        </w:rPr>
      </w:pPr>
      <w:r w:rsidRPr="00005034">
        <w:rPr>
          <w:rFonts w:ascii="Arial" w:eastAsia="宋体" w:hAnsi="Arial" w:cs="Arial"/>
          <w:color w:val="202020"/>
          <w:kern w:val="0"/>
          <w:sz w:val="24"/>
          <w:szCs w:val="24"/>
          <w:shd w:val="clear" w:color="auto" w:fill="FFFFFF"/>
        </w:rPr>
        <w:t>在应用程序代码将中断长时间禁用后，更正滴答计数值。此函数与</w:t>
      </w:r>
      <w:r w:rsidR="00B75D57">
        <w:fldChar w:fldCharType="begin"/>
      </w:r>
      <w:r w:rsidR="00B75D57">
        <w:instrText xml:space="preserve"> HYPERLINK "https://www.freertos.org/vTaskStepTick.html" </w:instrText>
      </w:r>
      <w:r w:rsidR="00B75D57">
        <w:fldChar w:fldCharType="separate"/>
      </w:r>
      <w:r w:rsidRPr="00005034">
        <w:rPr>
          <w:rFonts w:ascii="Arial" w:eastAsia="宋体" w:hAnsi="Arial" w:cs="Arial"/>
          <w:color w:val="0000EE"/>
          <w:kern w:val="0"/>
          <w:sz w:val="24"/>
          <w:szCs w:val="24"/>
          <w:u w:val="single"/>
          <w:shd w:val="clear" w:color="auto" w:fill="FFFFFF"/>
        </w:rPr>
        <w:t>vTaskStepTick</w:t>
      </w:r>
      <w:r w:rsidRPr="00005034">
        <w:rPr>
          <w:rFonts w:ascii="Arial" w:eastAsia="宋体" w:hAnsi="Arial" w:cs="Arial"/>
          <w:color w:val="0000EE"/>
          <w:kern w:val="0"/>
          <w:sz w:val="24"/>
          <w:szCs w:val="24"/>
          <w:u w:val="single"/>
          <w:shd w:val="clear" w:color="auto" w:fill="FFFFFF"/>
        </w:rPr>
        <w:t>（）</w:t>
      </w:r>
      <w:r w:rsidR="00B75D57">
        <w:rPr>
          <w:rFonts w:ascii="Arial" w:eastAsia="宋体" w:hAnsi="Arial" w:cs="Arial"/>
          <w:color w:val="0000EE"/>
          <w:kern w:val="0"/>
          <w:sz w:val="24"/>
          <w:szCs w:val="24"/>
          <w:u w:val="single"/>
          <w:shd w:val="clear" w:color="auto" w:fill="FFFFFF"/>
        </w:rPr>
        <w:fldChar w:fldCharType="end"/>
      </w:r>
      <w:r w:rsidRPr="00005034">
        <w:rPr>
          <w:rFonts w:ascii="Arial" w:eastAsia="宋体" w:hAnsi="Arial" w:cs="Arial"/>
          <w:color w:val="202020"/>
          <w:kern w:val="0"/>
          <w:sz w:val="24"/>
          <w:szCs w:val="24"/>
          <w:shd w:val="clear" w:color="auto" w:fill="FFFFFF"/>
        </w:rPr>
        <w:t>类似，但是，与</w:t>
      </w:r>
      <w:r w:rsidR="00B75D57">
        <w:fldChar w:fldCharType="begin"/>
      </w:r>
      <w:r w:rsidR="00B75D57">
        <w:instrText xml:space="preserve"> HYPERLINK "https://www.freertos.org/vTaskStepTick.html" </w:instrText>
      </w:r>
      <w:r w:rsidR="00B75D57">
        <w:fldChar w:fldCharType="separate"/>
      </w:r>
      <w:r w:rsidRPr="00005034">
        <w:rPr>
          <w:rFonts w:ascii="Arial" w:eastAsia="宋体" w:hAnsi="Arial" w:cs="Arial"/>
          <w:color w:val="0000EE"/>
          <w:kern w:val="0"/>
          <w:sz w:val="24"/>
          <w:szCs w:val="24"/>
          <w:u w:val="single"/>
          <w:shd w:val="clear" w:color="auto" w:fill="FFFFFF"/>
        </w:rPr>
        <w:t>vTaskStepTick</w:t>
      </w:r>
      <w:r w:rsidRPr="00005034">
        <w:rPr>
          <w:rFonts w:ascii="Arial" w:eastAsia="宋体" w:hAnsi="Arial" w:cs="Arial"/>
          <w:color w:val="0000EE"/>
          <w:kern w:val="0"/>
          <w:sz w:val="24"/>
          <w:szCs w:val="24"/>
          <w:u w:val="single"/>
          <w:shd w:val="clear" w:color="auto" w:fill="FFFFFF"/>
        </w:rPr>
        <w:t>（）</w:t>
      </w:r>
      <w:r w:rsidR="00B75D57">
        <w:rPr>
          <w:rFonts w:ascii="Arial" w:eastAsia="宋体" w:hAnsi="Arial" w:cs="Arial"/>
          <w:color w:val="0000EE"/>
          <w:kern w:val="0"/>
          <w:sz w:val="24"/>
          <w:szCs w:val="24"/>
          <w:u w:val="single"/>
          <w:shd w:val="clear" w:color="auto" w:fill="FFFFFF"/>
        </w:rPr>
        <w:fldChar w:fldCharType="end"/>
      </w:r>
      <w:r w:rsidRPr="00005034">
        <w:rPr>
          <w:rFonts w:ascii="Arial" w:eastAsia="宋体" w:hAnsi="Arial" w:cs="Arial"/>
          <w:color w:val="202020"/>
          <w:kern w:val="0"/>
          <w:sz w:val="24"/>
          <w:szCs w:val="24"/>
          <w:shd w:val="clear" w:color="auto" w:fill="FFFFFF"/>
        </w:rPr>
        <w:t>不同</w:t>
      </w:r>
      <w:r w:rsidRPr="00005034">
        <w:rPr>
          <w:rFonts w:ascii="Arial" w:eastAsia="宋体" w:hAnsi="Arial" w:cs="Arial"/>
          <w:color w:val="202020"/>
          <w:kern w:val="0"/>
          <w:sz w:val="24"/>
          <w:szCs w:val="24"/>
          <w:shd w:val="clear" w:color="auto" w:fill="FFFFFF"/>
        </w:rPr>
        <w:t> </w:t>
      </w:r>
      <w:r w:rsidRPr="00005034">
        <w:rPr>
          <w:rFonts w:ascii="Arial" w:eastAsia="宋体" w:hAnsi="Arial" w:cs="Arial"/>
          <w:color w:val="202020"/>
          <w:kern w:val="0"/>
          <w:sz w:val="24"/>
          <w:szCs w:val="24"/>
          <w:shd w:val="clear" w:color="auto" w:fill="FFFFFF"/>
        </w:rPr>
        <w:t>，此函数可以将滴答计数向前移动超过应从阻止状态中删除任务的时间。这意味着</w:t>
      </w:r>
      <w:proofErr w:type="spellStart"/>
      <w:r w:rsidRPr="00005034">
        <w:rPr>
          <w:rFonts w:ascii="Arial" w:eastAsia="宋体" w:hAnsi="Arial" w:cs="Arial"/>
          <w:color w:val="202020"/>
          <w:kern w:val="0"/>
          <w:sz w:val="24"/>
          <w:szCs w:val="24"/>
          <w:shd w:val="clear" w:color="auto" w:fill="FFFFFF"/>
        </w:rPr>
        <w:t>xTaskCatchUpTicks</w:t>
      </w:r>
      <w:proofErr w:type="spellEnd"/>
      <w:r w:rsidRPr="00005034">
        <w:rPr>
          <w:rFonts w:ascii="Arial" w:eastAsia="宋体" w:hAnsi="Arial" w:cs="Arial"/>
          <w:color w:val="202020"/>
          <w:kern w:val="0"/>
          <w:sz w:val="24"/>
          <w:szCs w:val="24"/>
          <w:shd w:val="clear" w:color="auto" w:fill="FFFFFF"/>
        </w:rPr>
        <w:t>（）可以从阻止状态中删除任务。</w:t>
      </w:r>
    </w:p>
    <w:p w14:paraId="18A6CA80" w14:textId="77777777" w:rsidR="00005034" w:rsidRPr="00005034" w:rsidRDefault="00005034" w:rsidP="00005034">
      <w:pPr>
        <w:widowControl/>
        <w:shd w:val="clear" w:color="auto" w:fill="FFFFFF"/>
        <w:jc w:val="left"/>
        <w:rPr>
          <w:rFonts w:ascii="Arial" w:eastAsia="宋体" w:hAnsi="Arial" w:cs="Arial"/>
          <w:color w:val="202020"/>
          <w:kern w:val="0"/>
          <w:sz w:val="24"/>
          <w:szCs w:val="24"/>
        </w:rPr>
      </w:pPr>
      <w:r w:rsidRPr="00005034">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074"/>
        <w:gridCol w:w="5512"/>
      </w:tblGrid>
      <w:tr w:rsidR="00005034" w:rsidRPr="00005034" w14:paraId="7F879FD7" w14:textId="77777777" w:rsidTr="00005034">
        <w:trPr>
          <w:tblCellSpacing w:w="60" w:type="dxa"/>
        </w:trPr>
        <w:tc>
          <w:tcPr>
            <w:tcW w:w="0" w:type="auto"/>
            <w:hideMark/>
          </w:tcPr>
          <w:p w14:paraId="51B35762" w14:textId="77777777" w:rsidR="00005034" w:rsidRPr="00005034" w:rsidRDefault="00005034" w:rsidP="00005034">
            <w:pPr>
              <w:widowControl/>
              <w:spacing w:line="360" w:lineRule="atLeast"/>
              <w:jc w:val="left"/>
              <w:rPr>
                <w:rFonts w:ascii="宋体" w:eastAsia="宋体" w:hAnsi="宋体" w:cs="宋体"/>
                <w:kern w:val="0"/>
                <w:sz w:val="24"/>
                <w:szCs w:val="24"/>
              </w:rPr>
            </w:pPr>
            <w:proofErr w:type="spellStart"/>
            <w:r w:rsidRPr="00005034">
              <w:rPr>
                <w:rFonts w:ascii="Arial" w:eastAsia="宋体" w:hAnsi="Arial" w:cs="Arial"/>
                <w:i/>
                <w:iCs/>
                <w:kern w:val="0"/>
                <w:sz w:val="24"/>
                <w:szCs w:val="24"/>
              </w:rPr>
              <w:t>xTicksToCatchUp</w:t>
            </w:r>
            <w:proofErr w:type="spellEnd"/>
          </w:p>
        </w:tc>
        <w:tc>
          <w:tcPr>
            <w:tcW w:w="0" w:type="auto"/>
            <w:vAlign w:val="center"/>
            <w:hideMark/>
          </w:tcPr>
          <w:p w14:paraId="682C1DFF" w14:textId="77777777" w:rsidR="00005034" w:rsidRPr="00005034" w:rsidRDefault="00005034" w:rsidP="00005034">
            <w:pPr>
              <w:widowControl/>
              <w:spacing w:line="360" w:lineRule="atLeast"/>
              <w:jc w:val="left"/>
              <w:rPr>
                <w:rFonts w:ascii="宋体" w:eastAsia="宋体" w:hAnsi="宋体" w:cs="宋体"/>
                <w:kern w:val="0"/>
                <w:sz w:val="24"/>
                <w:szCs w:val="24"/>
              </w:rPr>
            </w:pPr>
            <w:r w:rsidRPr="00005034">
              <w:rPr>
                <w:rFonts w:ascii="Arial" w:eastAsia="宋体" w:hAnsi="Arial" w:cs="Arial"/>
                <w:kern w:val="0"/>
                <w:sz w:val="24"/>
                <w:szCs w:val="24"/>
              </w:rPr>
              <w:t>由于禁用了中断而错过的滴答中断的数量。它的值不会自动计算，因此必须由应用程序</w:t>
            </w:r>
            <w:proofErr w:type="gramStart"/>
            <w:r w:rsidRPr="00005034">
              <w:rPr>
                <w:rFonts w:ascii="Arial" w:eastAsia="宋体" w:hAnsi="Arial" w:cs="Arial"/>
                <w:kern w:val="0"/>
                <w:sz w:val="24"/>
                <w:szCs w:val="24"/>
              </w:rPr>
              <w:t>编写器</w:t>
            </w:r>
            <w:proofErr w:type="gramEnd"/>
            <w:r w:rsidRPr="00005034">
              <w:rPr>
                <w:rFonts w:ascii="Arial" w:eastAsia="宋体" w:hAnsi="Arial" w:cs="Arial"/>
                <w:kern w:val="0"/>
                <w:sz w:val="24"/>
                <w:szCs w:val="24"/>
              </w:rPr>
              <w:t>计算。</w:t>
            </w:r>
          </w:p>
        </w:tc>
      </w:tr>
    </w:tbl>
    <w:p w14:paraId="110C0401" w14:textId="77777777" w:rsidR="00005034" w:rsidRPr="00005034" w:rsidRDefault="00005034" w:rsidP="00005034">
      <w:pPr>
        <w:widowControl/>
        <w:shd w:val="clear" w:color="auto" w:fill="FFFFFF"/>
        <w:jc w:val="left"/>
        <w:rPr>
          <w:rFonts w:ascii="Arial" w:eastAsia="宋体" w:hAnsi="Arial" w:cs="Arial"/>
          <w:color w:val="202020"/>
          <w:kern w:val="0"/>
          <w:sz w:val="24"/>
          <w:szCs w:val="24"/>
        </w:rPr>
      </w:pPr>
      <w:r w:rsidRPr="00005034">
        <w:rPr>
          <w:rFonts w:ascii="Arial" w:eastAsia="宋体" w:hAnsi="Arial" w:cs="Arial"/>
          <w:b/>
          <w:bCs/>
          <w:color w:val="202020"/>
          <w:kern w:val="0"/>
          <w:sz w:val="24"/>
          <w:szCs w:val="24"/>
        </w:rPr>
        <w:t>返回值：</w:t>
      </w:r>
    </w:p>
    <w:p w14:paraId="15024872" w14:textId="77777777" w:rsidR="00005034" w:rsidRPr="00005034" w:rsidRDefault="00005034" w:rsidP="00005034">
      <w:pPr>
        <w:widowControl/>
        <w:shd w:val="clear" w:color="auto" w:fill="FFFFFF"/>
        <w:ind w:left="720"/>
        <w:jc w:val="left"/>
        <w:rPr>
          <w:rFonts w:ascii="Arial" w:eastAsia="宋体" w:hAnsi="Arial" w:cs="Arial"/>
          <w:color w:val="202020"/>
          <w:kern w:val="0"/>
          <w:sz w:val="24"/>
          <w:szCs w:val="24"/>
        </w:rPr>
      </w:pPr>
      <w:r w:rsidRPr="00005034">
        <w:rPr>
          <w:rFonts w:ascii="Arial" w:eastAsia="宋体" w:hAnsi="Arial" w:cs="Arial"/>
          <w:color w:val="202020"/>
          <w:kern w:val="0"/>
          <w:sz w:val="24"/>
          <w:szCs w:val="24"/>
        </w:rPr>
        <w:t>如果向前移动滴答计数导致任务离开阻塞状态并执行上下文切换，则为</w:t>
      </w:r>
      <w:proofErr w:type="spellStart"/>
      <w:r w:rsidRPr="00005034">
        <w:rPr>
          <w:rFonts w:ascii="Arial" w:eastAsia="宋体" w:hAnsi="Arial" w:cs="Arial"/>
          <w:color w:val="202020"/>
          <w:kern w:val="0"/>
          <w:sz w:val="24"/>
          <w:szCs w:val="24"/>
        </w:rPr>
        <w:t>pdTRUE</w:t>
      </w:r>
      <w:proofErr w:type="spellEnd"/>
      <w:r w:rsidRPr="00005034">
        <w:rPr>
          <w:rFonts w:ascii="Arial" w:eastAsia="宋体" w:hAnsi="Arial" w:cs="Arial"/>
          <w:color w:val="202020"/>
          <w:kern w:val="0"/>
          <w:sz w:val="24"/>
          <w:szCs w:val="24"/>
        </w:rPr>
        <w:t>。否则为</w:t>
      </w:r>
      <w:proofErr w:type="spellStart"/>
      <w:r w:rsidRPr="00005034">
        <w:rPr>
          <w:rFonts w:ascii="Arial" w:eastAsia="宋体" w:hAnsi="Arial" w:cs="Arial"/>
          <w:color w:val="202020"/>
          <w:kern w:val="0"/>
          <w:sz w:val="24"/>
          <w:szCs w:val="24"/>
        </w:rPr>
        <w:t>pdFALSE</w:t>
      </w:r>
      <w:proofErr w:type="spellEnd"/>
      <w:r w:rsidRPr="00005034">
        <w:rPr>
          <w:rFonts w:ascii="Arial" w:eastAsia="宋体" w:hAnsi="Arial" w:cs="Arial"/>
          <w:color w:val="202020"/>
          <w:kern w:val="0"/>
          <w:sz w:val="24"/>
          <w:szCs w:val="24"/>
        </w:rPr>
        <w:t>。</w:t>
      </w:r>
    </w:p>
    <w:p w14:paraId="364D63C8" w14:textId="13A20C18" w:rsidR="00005034" w:rsidRDefault="00005034" w:rsidP="00005034">
      <w:pPr>
        <w:pStyle w:val="HTML"/>
        <w:shd w:val="clear" w:color="auto" w:fill="FFFFFF"/>
        <w:rPr>
          <w:b/>
          <w:bCs/>
          <w:color w:val="202020"/>
        </w:rPr>
      </w:pPr>
      <w:r w:rsidRPr="00005034">
        <w:rPr>
          <w:rFonts w:ascii="Arial" w:hAnsi="Arial" w:cs="Arial"/>
          <w:b/>
          <w:bCs/>
          <w:color w:val="202020"/>
          <w:shd w:val="clear" w:color="auto" w:fill="FFFFFF"/>
        </w:rPr>
        <w:t>用法示例：</w:t>
      </w:r>
      <w:r>
        <w:rPr>
          <w:b/>
          <w:bCs/>
          <w:color w:val="202020"/>
        </w:rPr>
        <w:t xml:space="preserve"> </w:t>
      </w:r>
    </w:p>
    <w:p w14:paraId="51F9CAFE" w14:textId="77777777" w:rsidR="00005034" w:rsidRDefault="00005034" w:rsidP="00005034">
      <w:pPr>
        <w:pStyle w:val="HTML"/>
        <w:shd w:val="clear" w:color="auto" w:fill="FFFFFF"/>
        <w:rPr>
          <w:b/>
          <w:bCs/>
          <w:color w:val="202020"/>
        </w:rPr>
      </w:pPr>
      <w:r>
        <w:rPr>
          <w:b/>
          <w:bCs/>
          <w:color w:val="202020"/>
        </w:rPr>
        <w:t xml:space="preserve">void </w:t>
      </w:r>
      <w:proofErr w:type="spellStart"/>
      <w:proofErr w:type="gramStart"/>
      <w:r>
        <w:rPr>
          <w:b/>
          <w:bCs/>
          <w:color w:val="202020"/>
        </w:rPr>
        <w:t>vExampleFunction</w:t>
      </w:r>
      <w:proofErr w:type="spellEnd"/>
      <w:r>
        <w:rPr>
          <w:b/>
          <w:bCs/>
          <w:color w:val="202020"/>
        </w:rPr>
        <w:t>( void</w:t>
      </w:r>
      <w:proofErr w:type="gramEnd"/>
      <w:r>
        <w:rPr>
          <w:b/>
          <w:bCs/>
          <w:color w:val="202020"/>
        </w:rPr>
        <w:t xml:space="preserve"> )</w:t>
      </w:r>
    </w:p>
    <w:p w14:paraId="76ED5C38" w14:textId="77777777" w:rsidR="00005034" w:rsidRDefault="00005034" w:rsidP="00005034">
      <w:pPr>
        <w:pStyle w:val="HTML"/>
        <w:shd w:val="clear" w:color="auto" w:fill="FFFFFF"/>
        <w:rPr>
          <w:b/>
          <w:bCs/>
          <w:color w:val="202020"/>
        </w:rPr>
      </w:pPr>
      <w:r>
        <w:rPr>
          <w:b/>
          <w:bCs/>
          <w:color w:val="202020"/>
        </w:rPr>
        <w:t>{</w:t>
      </w:r>
    </w:p>
    <w:p w14:paraId="0AF7CA68" w14:textId="77777777" w:rsidR="00005034" w:rsidRDefault="00005034" w:rsidP="00005034">
      <w:pPr>
        <w:pStyle w:val="HTML"/>
        <w:shd w:val="clear" w:color="auto" w:fill="FFFFFF"/>
        <w:rPr>
          <w:b/>
          <w:bCs/>
          <w:color w:val="202020"/>
        </w:rPr>
      </w:pPr>
      <w:r>
        <w:rPr>
          <w:b/>
          <w:bCs/>
          <w:color w:val="202020"/>
        </w:rPr>
        <w:t xml:space="preserve">    unsigned long </w:t>
      </w:r>
      <w:proofErr w:type="spellStart"/>
      <w:r>
        <w:rPr>
          <w:b/>
          <w:bCs/>
          <w:color w:val="202020"/>
        </w:rPr>
        <w:t>ulTimeBefore</w:t>
      </w:r>
      <w:proofErr w:type="spellEnd"/>
      <w:r>
        <w:rPr>
          <w:b/>
          <w:bCs/>
          <w:color w:val="202020"/>
        </w:rPr>
        <w:t xml:space="preserve">, </w:t>
      </w:r>
      <w:proofErr w:type="spellStart"/>
      <w:r>
        <w:rPr>
          <w:b/>
          <w:bCs/>
          <w:color w:val="202020"/>
        </w:rPr>
        <w:t>ulTimeAfter</w:t>
      </w:r>
      <w:proofErr w:type="spellEnd"/>
      <w:r>
        <w:rPr>
          <w:b/>
          <w:bCs/>
          <w:color w:val="202020"/>
        </w:rPr>
        <w:t>;</w:t>
      </w:r>
    </w:p>
    <w:p w14:paraId="5F1CA736" w14:textId="77777777" w:rsidR="00005034" w:rsidRDefault="00005034" w:rsidP="00005034">
      <w:pPr>
        <w:pStyle w:val="HTML"/>
        <w:shd w:val="clear" w:color="auto" w:fill="FFFFFF"/>
        <w:rPr>
          <w:b/>
          <w:bCs/>
          <w:color w:val="202020"/>
        </w:rPr>
      </w:pPr>
    </w:p>
    <w:p w14:paraId="69479BA1" w14:textId="77777777" w:rsidR="00005034" w:rsidRDefault="00005034" w:rsidP="00005034">
      <w:pPr>
        <w:pStyle w:val="HTML"/>
        <w:shd w:val="clear" w:color="auto" w:fill="FFFFFF"/>
        <w:rPr>
          <w:b/>
          <w:bCs/>
          <w:color w:val="202020"/>
        </w:rPr>
      </w:pPr>
      <w:r>
        <w:rPr>
          <w:b/>
          <w:bCs/>
          <w:color w:val="202020"/>
        </w:rPr>
        <w:t xml:space="preserve">    </w:t>
      </w:r>
      <w:r>
        <w:rPr>
          <w:b/>
          <w:bCs/>
          <w:color w:val="008000"/>
        </w:rPr>
        <w:t>/* Read the current time before arbitrary processing takes place. */</w:t>
      </w:r>
    </w:p>
    <w:p w14:paraId="7B2A6798" w14:textId="77777777" w:rsidR="00005034" w:rsidRDefault="00005034" w:rsidP="00005034">
      <w:pPr>
        <w:pStyle w:val="HTML"/>
        <w:shd w:val="clear" w:color="auto" w:fill="FFFFFF"/>
        <w:rPr>
          <w:b/>
          <w:bCs/>
          <w:color w:val="202020"/>
        </w:rPr>
      </w:pPr>
      <w:r>
        <w:rPr>
          <w:b/>
          <w:bCs/>
          <w:color w:val="202020"/>
        </w:rPr>
        <w:t xml:space="preserve">    </w:t>
      </w:r>
      <w:proofErr w:type="spellStart"/>
      <w:r>
        <w:rPr>
          <w:b/>
          <w:bCs/>
          <w:color w:val="202020"/>
        </w:rPr>
        <w:t>ulTimeBefore</w:t>
      </w:r>
      <w:proofErr w:type="spellEnd"/>
      <w:r>
        <w:rPr>
          <w:b/>
          <w:bCs/>
          <w:color w:val="202020"/>
        </w:rPr>
        <w:t xml:space="preserve"> = </w:t>
      </w:r>
      <w:proofErr w:type="spellStart"/>
      <w:proofErr w:type="gramStart"/>
      <w:r>
        <w:rPr>
          <w:b/>
          <w:bCs/>
          <w:color w:val="202020"/>
        </w:rPr>
        <w:t>ulGetExternalTime</w:t>
      </w:r>
      <w:proofErr w:type="spellEnd"/>
      <w:r>
        <w:rPr>
          <w:b/>
          <w:bCs/>
          <w:color w:val="202020"/>
        </w:rPr>
        <w:t>(</w:t>
      </w:r>
      <w:proofErr w:type="gramEnd"/>
      <w:r>
        <w:rPr>
          <w:b/>
          <w:bCs/>
          <w:color w:val="202020"/>
        </w:rPr>
        <w:t>);</w:t>
      </w:r>
    </w:p>
    <w:p w14:paraId="24D538F1" w14:textId="77777777" w:rsidR="00005034" w:rsidRDefault="00005034" w:rsidP="00005034">
      <w:pPr>
        <w:pStyle w:val="HTML"/>
        <w:shd w:val="clear" w:color="auto" w:fill="FFFFFF"/>
        <w:rPr>
          <w:b/>
          <w:bCs/>
          <w:color w:val="202020"/>
        </w:rPr>
      </w:pPr>
    </w:p>
    <w:p w14:paraId="22F63FCF" w14:textId="77777777" w:rsidR="00005034" w:rsidRDefault="00005034" w:rsidP="00005034">
      <w:pPr>
        <w:pStyle w:val="HTML"/>
        <w:shd w:val="clear" w:color="auto" w:fill="FFFFFF"/>
        <w:rPr>
          <w:b/>
          <w:bCs/>
          <w:color w:val="202020"/>
        </w:rPr>
      </w:pPr>
      <w:r>
        <w:rPr>
          <w:b/>
          <w:bCs/>
          <w:color w:val="202020"/>
        </w:rPr>
        <w:t xml:space="preserve">    </w:t>
      </w:r>
      <w:r>
        <w:rPr>
          <w:b/>
          <w:bCs/>
          <w:color w:val="008000"/>
        </w:rPr>
        <w:t>/* Stop the timer that is generating the tick interrupt. */</w:t>
      </w:r>
    </w:p>
    <w:p w14:paraId="5BFA9BE6" w14:textId="77777777" w:rsidR="00005034" w:rsidRDefault="00005034" w:rsidP="00005034">
      <w:pPr>
        <w:pStyle w:val="HTML"/>
        <w:shd w:val="clear" w:color="auto" w:fill="FFFFFF"/>
        <w:rPr>
          <w:b/>
          <w:bCs/>
          <w:color w:val="202020"/>
        </w:rPr>
      </w:pPr>
      <w:r>
        <w:rPr>
          <w:b/>
          <w:bCs/>
          <w:color w:val="202020"/>
        </w:rPr>
        <w:t xml:space="preserve">    </w:t>
      </w:r>
      <w:proofErr w:type="spellStart"/>
      <w:proofErr w:type="gramStart"/>
      <w:r>
        <w:rPr>
          <w:b/>
          <w:bCs/>
          <w:color w:val="202020"/>
        </w:rPr>
        <w:t>prvStopTickInterruptTimer</w:t>
      </w:r>
      <w:proofErr w:type="spellEnd"/>
      <w:r>
        <w:rPr>
          <w:b/>
          <w:bCs/>
          <w:color w:val="202020"/>
        </w:rPr>
        <w:t>(</w:t>
      </w:r>
      <w:proofErr w:type="gramEnd"/>
      <w:r>
        <w:rPr>
          <w:b/>
          <w:bCs/>
          <w:color w:val="202020"/>
        </w:rPr>
        <w:t>);</w:t>
      </w:r>
    </w:p>
    <w:p w14:paraId="383BAD22" w14:textId="77777777" w:rsidR="00005034" w:rsidRDefault="00005034" w:rsidP="00005034">
      <w:pPr>
        <w:pStyle w:val="HTML"/>
        <w:shd w:val="clear" w:color="auto" w:fill="FFFFFF"/>
        <w:rPr>
          <w:b/>
          <w:bCs/>
          <w:color w:val="202020"/>
        </w:rPr>
      </w:pPr>
      <w:r>
        <w:rPr>
          <w:b/>
          <w:bCs/>
          <w:color w:val="202020"/>
        </w:rPr>
        <w:t xml:space="preserve"> </w:t>
      </w:r>
    </w:p>
    <w:p w14:paraId="646DBE60" w14:textId="77777777" w:rsidR="00005034" w:rsidRDefault="00005034" w:rsidP="00005034">
      <w:pPr>
        <w:pStyle w:val="HTML"/>
        <w:shd w:val="clear" w:color="auto" w:fill="FFFFFF"/>
        <w:rPr>
          <w:b/>
          <w:bCs/>
          <w:color w:val="202020"/>
        </w:rPr>
      </w:pPr>
      <w:r>
        <w:rPr>
          <w:b/>
          <w:bCs/>
          <w:color w:val="202020"/>
        </w:rPr>
        <w:t xml:space="preserve">    </w:t>
      </w:r>
      <w:r>
        <w:rPr>
          <w:b/>
          <w:bCs/>
          <w:color w:val="008000"/>
        </w:rPr>
        <w:t>/* Perform some arbitrary processing. */</w:t>
      </w:r>
    </w:p>
    <w:p w14:paraId="612D5E96" w14:textId="77777777" w:rsidR="00005034" w:rsidRDefault="00005034" w:rsidP="00005034">
      <w:pPr>
        <w:pStyle w:val="HTML"/>
        <w:shd w:val="clear" w:color="auto" w:fill="FFFFFF"/>
        <w:rPr>
          <w:b/>
          <w:bCs/>
          <w:color w:val="202020"/>
        </w:rPr>
      </w:pPr>
      <w:r>
        <w:rPr>
          <w:b/>
          <w:bCs/>
          <w:color w:val="202020"/>
        </w:rPr>
        <w:t xml:space="preserve">    </w:t>
      </w:r>
      <w:proofErr w:type="spellStart"/>
      <w:r>
        <w:rPr>
          <w:b/>
          <w:bCs/>
          <w:color w:val="202020"/>
        </w:rPr>
        <w:t>arbitrary_</w:t>
      </w:r>
      <w:proofErr w:type="gramStart"/>
      <w:r>
        <w:rPr>
          <w:b/>
          <w:bCs/>
          <w:color w:val="202020"/>
        </w:rPr>
        <w:t>processing</w:t>
      </w:r>
      <w:proofErr w:type="spellEnd"/>
      <w:r>
        <w:rPr>
          <w:b/>
          <w:bCs/>
          <w:color w:val="202020"/>
        </w:rPr>
        <w:t>(</w:t>
      </w:r>
      <w:proofErr w:type="gramEnd"/>
      <w:r>
        <w:rPr>
          <w:b/>
          <w:bCs/>
          <w:color w:val="202020"/>
        </w:rPr>
        <w:t>);</w:t>
      </w:r>
    </w:p>
    <w:p w14:paraId="2492880C" w14:textId="77777777" w:rsidR="00005034" w:rsidRDefault="00005034" w:rsidP="00005034">
      <w:pPr>
        <w:pStyle w:val="HTML"/>
        <w:shd w:val="clear" w:color="auto" w:fill="FFFFFF"/>
        <w:rPr>
          <w:b/>
          <w:bCs/>
          <w:color w:val="202020"/>
        </w:rPr>
      </w:pPr>
      <w:r>
        <w:rPr>
          <w:b/>
          <w:bCs/>
          <w:color w:val="202020"/>
        </w:rPr>
        <w:t xml:space="preserve">    </w:t>
      </w:r>
    </w:p>
    <w:p w14:paraId="2479E8E3" w14:textId="77777777" w:rsidR="00005034" w:rsidRDefault="00005034" w:rsidP="00005034">
      <w:pPr>
        <w:pStyle w:val="HTML"/>
        <w:shd w:val="clear" w:color="auto" w:fill="FFFFFF"/>
        <w:rPr>
          <w:b/>
          <w:bCs/>
          <w:color w:val="008000"/>
        </w:rPr>
      </w:pPr>
      <w:r>
        <w:rPr>
          <w:b/>
          <w:bCs/>
          <w:color w:val="202020"/>
        </w:rPr>
        <w:t xml:space="preserve">    </w:t>
      </w:r>
      <w:r>
        <w:rPr>
          <w:b/>
          <w:bCs/>
          <w:color w:val="008000"/>
        </w:rPr>
        <w:t xml:space="preserve">/* Read the current time for computing elapsed time since ticks </w:t>
      </w:r>
    </w:p>
    <w:p w14:paraId="73E80C9A" w14:textId="77777777" w:rsidR="00005034" w:rsidRDefault="00005034" w:rsidP="00005034">
      <w:pPr>
        <w:pStyle w:val="HTML"/>
        <w:shd w:val="clear" w:color="auto" w:fill="FFFFFF"/>
        <w:rPr>
          <w:b/>
          <w:bCs/>
          <w:color w:val="202020"/>
        </w:rPr>
      </w:pPr>
      <w:r>
        <w:rPr>
          <w:b/>
          <w:bCs/>
          <w:color w:val="008000"/>
        </w:rPr>
        <w:t xml:space="preserve">    were disabled. */</w:t>
      </w:r>
    </w:p>
    <w:p w14:paraId="28385C5E" w14:textId="77777777" w:rsidR="00005034" w:rsidRDefault="00005034" w:rsidP="00005034">
      <w:pPr>
        <w:pStyle w:val="HTML"/>
        <w:shd w:val="clear" w:color="auto" w:fill="FFFFFF"/>
        <w:rPr>
          <w:b/>
          <w:bCs/>
          <w:color w:val="202020"/>
        </w:rPr>
      </w:pPr>
      <w:r>
        <w:rPr>
          <w:b/>
          <w:bCs/>
          <w:color w:val="202020"/>
        </w:rPr>
        <w:t xml:space="preserve">    </w:t>
      </w:r>
      <w:proofErr w:type="spellStart"/>
      <w:r>
        <w:rPr>
          <w:b/>
          <w:bCs/>
          <w:color w:val="202020"/>
        </w:rPr>
        <w:t>ulTimeAfter</w:t>
      </w:r>
      <w:proofErr w:type="spellEnd"/>
      <w:r>
        <w:rPr>
          <w:b/>
          <w:bCs/>
          <w:color w:val="202020"/>
        </w:rPr>
        <w:t xml:space="preserve"> = </w:t>
      </w:r>
      <w:proofErr w:type="spellStart"/>
      <w:proofErr w:type="gramStart"/>
      <w:r>
        <w:rPr>
          <w:b/>
          <w:bCs/>
          <w:color w:val="202020"/>
        </w:rPr>
        <w:t>ulGetExternalTime</w:t>
      </w:r>
      <w:proofErr w:type="spellEnd"/>
      <w:r>
        <w:rPr>
          <w:b/>
          <w:bCs/>
          <w:color w:val="202020"/>
        </w:rPr>
        <w:t>(</w:t>
      </w:r>
      <w:proofErr w:type="gramEnd"/>
      <w:r>
        <w:rPr>
          <w:b/>
          <w:bCs/>
          <w:color w:val="202020"/>
        </w:rPr>
        <w:t>);</w:t>
      </w:r>
    </w:p>
    <w:p w14:paraId="153C55B2" w14:textId="77777777" w:rsidR="00005034" w:rsidRDefault="00005034" w:rsidP="00005034">
      <w:pPr>
        <w:pStyle w:val="HTML"/>
        <w:shd w:val="clear" w:color="auto" w:fill="FFFFFF"/>
        <w:rPr>
          <w:b/>
          <w:bCs/>
          <w:color w:val="202020"/>
        </w:rPr>
      </w:pPr>
    </w:p>
    <w:p w14:paraId="46B05572" w14:textId="77777777" w:rsidR="00005034" w:rsidRDefault="00005034" w:rsidP="00005034">
      <w:pPr>
        <w:pStyle w:val="HTML"/>
        <w:shd w:val="clear" w:color="auto" w:fill="FFFFFF"/>
        <w:rPr>
          <w:b/>
          <w:bCs/>
          <w:color w:val="202020"/>
        </w:rPr>
      </w:pPr>
      <w:r>
        <w:rPr>
          <w:b/>
          <w:bCs/>
          <w:color w:val="202020"/>
        </w:rPr>
        <w:t xml:space="preserve">    if </w:t>
      </w:r>
      <w:proofErr w:type="gramStart"/>
      <w:r>
        <w:rPr>
          <w:b/>
          <w:bCs/>
          <w:color w:val="202020"/>
        </w:rPr>
        <w:t xml:space="preserve">( </w:t>
      </w:r>
      <w:proofErr w:type="spellStart"/>
      <w:r>
        <w:rPr>
          <w:b/>
          <w:bCs/>
          <w:color w:val="202020"/>
        </w:rPr>
        <w:t>xTaskCatchUpTicks</w:t>
      </w:r>
      <w:proofErr w:type="spellEnd"/>
      <w:proofErr w:type="gramEnd"/>
      <w:r>
        <w:rPr>
          <w:b/>
          <w:bCs/>
          <w:color w:val="202020"/>
        </w:rPr>
        <w:t xml:space="preserve">( </w:t>
      </w:r>
      <w:proofErr w:type="spellStart"/>
      <w:r>
        <w:rPr>
          <w:b/>
          <w:bCs/>
          <w:color w:val="202020"/>
        </w:rPr>
        <w:t>ulTimeAfter</w:t>
      </w:r>
      <w:proofErr w:type="spellEnd"/>
      <w:r>
        <w:rPr>
          <w:b/>
          <w:bCs/>
          <w:color w:val="202020"/>
        </w:rPr>
        <w:t xml:space="preserve"> - </w:t>
      </w:r>
      <w:proofErr w:type="spellStart"/>
      <w:r>
        <w:rPr>
          <w:b/>
          <w:bCs/>
          <w:color w:val="202020"/>
        </w:rPr>
        <w:t>ulTimeBefore</w:t>
      </w:r>
      <w:proofErr w:type="spellEnd"/>
      <w:r>
        <w:rPr>
          <w:b/>
          <w:bCs/>
          <w:color w:val="202020"/>
        </w:rPr>
        <w:t xml:space="preserve"> ) == </w:t>
      </w:r>
      <w:proofErr w:type="spellStart"/>
      <w:r>
        <w:rPr>
          <w:b/>
          <w:bCs/>
          <w:color w:val="202020"/>
        </w:rPr>
        <w:t>pdTRUE</w:t>
      </w:r>
      <w:proofErr w:type="spellEnd"/>
      <w:r>
        <w:rPr>
          <w:b/>
          <w:bCs/>
          <w:color w:val="202020"/>
        </w:rPr>
        <w:t xml:space="preserve"> ) </w:t>
      </w:r>
    </w:p>
    <w:p w14:paraId="75CAD0B3" w14:textId="77777777" w:rsidR="00005034" w:rsidRDefault="00005034" w:rsidP="00005034">
      <w:pPr>
        <w:pStyle w:val="HTML"/>
        <w:shd w:val="clear" w:color="auto" w:fill="FFFFFF"/>
        <w:rPr>
          <w:b/>
          <w:bCs/>
          <w:color w:val="202020"/>
        </w:rPr>
      </w:pPr>
      <w:r>
        <w:rPr>
          <w:b/>
          <w:bCs/>
          <w:color w:val="202020"/>
        </w:rPr>
        <w:t xml:space="preserve">    {</w:t>
      </w:r>
    </w:p>
    <w:p w14:paraId="00B55E83" w14:textId="77777777" w:rsidR="00005034" w:rsidRDefault="00005034" w:rsidP="00005034">
      <w:pPr>
        <w:pStyle w:val="HTML"/>
        <w:shd w:val="clear" w:color="auto" w:fill="FFFFFF"/>
        <w:rPr>
          <w:b/>
          <w:bCs/>
          <w:color w:val="202020"/>
        </w:rPr>
      </w:pPr>
      <w:r>
        <w:rPr>
          <w:b/>
          <w:bCs/>
          <w:color w:val="202020"/>
        </w:rPr>
        <w:lastRenderedPageBreak/>
        <w:t xml:space="preserve">        </w:t>
      </w:r>
      <w:r>
        <w:rPr>
          <w:b/>
          <w:bCs/>
          <w:color w:val="008000"/>
        </w:rPr>
        <w:t>/* Moving the tick count forward resulted in a context switch. */</w:t>
      </w:r>
    </w:p>
    <w:p w14:paraId="48F78841" w14:textId="77777777" w:rsidR="00005034" w:rsidRDefault="00005034" w:rsidP="00005034">
      <w:pPr>
        <w:pStyle w:val="HTML"/>
        <w:shd w:val="clear" w:color="auto" w:fill="FFFFFF"/>
        <w:rPr>
          <w:b/>
          <w:bCs/>
          <w:color w:val="202020"/>
        </w:rPr>
      </w:pPr>
      <w:r>
        <w:rPr>
          <w:b/>
          <w:bCs/>
          <w:color w:val="202020"/>
        </w:rPr>
        <w:t xml:space="preserve">    }</w:t>
      </w:r>
    </w:p>
    <w:p w14:paraId="5B32F616" w14:textId="77777777" w:rsidR="00005034" w:rsidRDefault="00005034" w:rsidP="00005034">
      <w:pPr>
        <w:pStyle w:val="HTML"/>
        <w:shd w:val="clear" w:color="auto" w:fill="FFFFFF"/>
        <w:rPr>
          <w:b/>
          <w:bCs/>
          <w:color w:val="202020"/>
        </w:rPr>
      </w:pPr>
      <w:r>
        <w:rPr>
          <w:b/>
          <w:bCs/>
          <w:color w:val="202020"/>
        </w:rPr>
        <w:t xml:space="preserve">    </w:t>
      </w:r>
    </w:p>
    <w:p w14:paraId="4D179271" w14:textId="77777777" w:rsidR="00005034" w:rsidRDefault="00005034" w:rsidP="00005034">
      <w:pPr>
        <w:pStyle w:val="HTML"/>
        <w:shd w:val="clear" w:color="auto" w:fill="FFFFFF"/>
        <w:rPr>
          <w:b/>
          <w:bCs/>
          <w:color w:val="202020"/>
        </w:rPr>
      </w:pPr>
      <w:r>
        <w:rPr>
          <w:b/>
          <w:bCs/>
          <w:color w:val="202020"/>
        </w:rPr>
        <w:t xml:space="preserve">    </w:t>
      </w:r>
      <w:r>
        <w:rPr>
          <w:b/>
          <w:bCs/>
          <w:color w:val="008000"/>
        </w:rPr>
        <w:t>/* Restart the timer that is generating the tick interrupt. */</w:t>
      </w:r>
    </w:p>
    <w:p w14:paraId="1C59DAD6" w14:textId="77777777" w:rsidR="00005034" w:rsidRDefault="00005034" w:rsidP="00005034">
      <w:pPr>
        <w:pStyle w:val="HTML"/>
        <w:shd w:val="clear" w:color="auto" w:fill="FFFFFF"/>
        <w:rPr>
          <w:b/>
          <w:bCs/>
          <w:color w:val="202020"/>
        </w:rPr>
      </w:pPr>
      <w:r>
        <w:rPr>
          <w:b/>
          <w:bCs/>
          <w:color w:val="202020"/>
        </w:rPr>
        <w:t xml:space="preserve">    </w:t>
      </w:r>
      <w:proofErr w:type="spellStart"/>
      <w:proofErr w:type="gramStart"/>
      <w:r>
        <w:rPr>
          <w:b/>
          <w:bCs/>
          <w:color w:val="202020"/>
        </w:rPr>
        <w:t>prvStartTickInterruptTimer</w:t>
      </w:r>
      <w:proofErr w:type="spellEnd"/>
      <w:r>
        <w:rPr>
          <w:b/>
          <w:bCs/>
          <w:color w:val="202020"/>
        </w:rPr>
        <w:t>(</w:t>
      </w:r>
      <w:proofErr w:type="gramEnd"/>
      <w:r>
        <w:rPr>
          <w:b/>
          <w:bCs/>
          <w:color w:val="202020"/>
        </w:rPr>
        <w:t>);</w:t>
      </w:r>
    </w:p>
    <w:p w14:paraId="3E2CF8CB" w14:textId="77777777" w:rsidR="00005034" w:rsidRDefault="00005034" w:rsidP="00005034">
      <w:pPr>
        <w:pStyle w:val="HTML"/>
        <w:shd w:val="clear" w:color="auto" w:fill="FFFFFF"/>
        <w:rPr>
          <w:b/>
          <w:bCs/>
          <w:color w:val="202020"/>
        </w:rPr>
      </w:pPr>
    </w:p>
    <w:p w14:paraId="5E514E4C" w14:textId="77777777" w:rsidR="00005034" w:rsidRDefault="00005034" w:rsidP="00005034">
      <w:pPr>
        <w:pStyle w:val="HTML"/>
        <w:shd w:val="clear" w:color="auto" w:fill="FFFFFF"/>
        <w:rPr>
          <w:b/>
          <w:bCs/>
          <w:color w:val="202020"/>
        </w:rPr>
      </w:pPr>
      <w:r>
        <w:rPr>
          <w:b/>
          <w:bCs/>
          <w:color w:val="202020"/>
        </w:rPr>
        <w:t>}</w:t>
      </w:r>
    </w:p>
    <w:p w14:paraId="1A74646C" w14:textId="77777777" w:rsidR="00005034" w:rsidRDefault="00005034" w:rsidP="00005034">
      <w:pPr>
        <w:pStyle w:val="1"/>
        <w:shd w:val="clear" w:color="auto" w:fill="FFFFFF"/>
        <w:spacing w:line="720" w:lineRule="atLeast"/>
        <w:rPr>
          <w:rFonts w:ascii="Arial" w:hAnsi="Arial" w:cs="Arial"/>
          <w:color w:val="1A3065"/>
          <w:sz w:val="45"/>
          <w:szCs w:val="45"/>
        </w:rPr>
      </w:pPr>
      <w:r>
        <w:rPr>
          <w:rFonts w:ascii="Arial" w:hAnsi="Arial" w:cs="Arial"/>
          <w:color w:val="1A3065"/>
          <w:sz w:val="45"/>
          <w:szCs w:val="45"/>
        </w:rPr>
        <w:t>RTOS Task Notifications</w:t>
      </w:r>
      <w:r>
        <w:rPr>
          <w:rFonts w:ascii="Arial" w:hAnsi="Arial" w:cs="Arial"/>
          <w:color w:val="1A3065"/>
          <w:sz w:val="45"/>
          <w:szCs w:val="45"/>
        </w:rPr>
        <w:br/>
      </w:r>
      <w:r>
        <w:rPr>
          <w:rFonts w:ascii="Arial" w:hAnsi="Arial" w:cs="Arial"/>
          <w:color w:val="1A3065"/>
          <w:sz w:val="27"/>
          <w:szCs w:val="27"/>
        </w:rPr>
        <w:t>[</w:t>
      </w:r>
      <w:hyperlink r:id="rId167" w:history="1">
        <w:r>
          <w:rPr>
            <w:rStyle w:val="a3"/>
            <w:rFonts w:ascii="Arial" w:hAnsi="Arial" w:cs="Arial"/>
            <w:color w:val="0000EE"/>
            <w:sz w:val="27"/>
            <w:szCs w:val="27"/>
          </w:rPr>
          <w:t>API</w:t>
        </w:r>
      </w:hyperlink>
      <w:r>
        <w:rPr>
          <w:rFonts w:ascii="Arial" w:hAnsi="Arial" w:cs="Arial"/>
          <w:color w:val="1A3065"/>
          <w:sz w:val="27"/>
          <w:szCs w:val="27"/>
        </w:rPr>
        <w:t>]</w:t>
      </w:r>
    </w:p>
    <w:p w14:paraId="7E3D51FB" w14:textId="77777777" w:rsidR="00005034" w:rsidRDefault="009F5268" w:rsidP="00005034">
      <w:pPr>
        <w:pStyle w:val="2"/>
        <w:shd w:val="clear" w:color="auto" w:fill="FFFFFF"/>
        <w:spacing w:line="450" w:lineRule="atLeast"/>
        <w:rPr>
          <w:rFonts w:ascii="Arial" w:hAnsi="Arial" w:cs="Arial"/>
          <w:color w:val="1A3065"/>
          <w:sz w:val="39"/>
          <w:szCs w:val="39"/>
        </w:rPr>
      </w:pPr>
      <w:hyperlink r:id="rId168" w:history="1">
        <w:r w:rsidR="00005034">
          <w:rPr>
            <w:rStyle w:val="a3"/>
            <w:rFonts w:ascii="Arial" w:hAnsi="Arial" w:cs="Arial"/>
            <w:color w:val="0000EE"/>
            <w:sz w:val="39"/>
            <w:szCs w:val="39"/>
          </w:rPr>
          <w:t>RTOS task notification</w:t>
        </w:r>
      </w:hyperlink>
      <w:r w:rsidR="00005034">
        <w:rPr>
          <w:rFonts w:ascii="Arial" w:hAnsi="Arial" w:cs="Arial"/>
          <w:color w:val="1A3065"/>
          <w:sz w:val="39"/>
          <w:szCs w:val="39"/>
        </w:rPr>
        <w:t> API functions:</w:t>
      </w:r>
    </w:p>
    <w:p w14:paraId="117F06B8" w14:textId="77777777" w:rsidR="00005034" w:rsidRDefault="009F5268" w:rsidP="00B75D57">
      <w:pPr>
        <w:widowControl/>
        <w:numPr>
          <w:ilvl w:val="0"/>
          <w:numId w:val="18"/>
        </w:numPr>
        <w:shd w:val="clear" w:color="auto" w:fill="FFFFFF"/>
        <w:spacing w:before="100" w:beforeAutospacing="1" w:after="100" w:afterAutospacing="1"/>
        <w:jc w:val="left"/>
        <w:rPr>
          <w:rFonts w:ascii="Arial" w:hAnsi="Arial" w:cs="Arial"/>
          <w:color w:val="202020"/>
          <w:sz w:val="24"/>
          <w:szCs w:val="24"/>
        </w:rPr>
      </w:pPr>
      <w:hyperlink r:id="rId169" w:history="1">
        <w:proofErr w:type="gramStart"/>
        <w:r w:rsidR="00005034">
          <w:rPr>
            <w:rStyle w:val="a3"/>
            <w:rFonts w:ascii="Arial" w:hAnsi="Arial" w:cs="Arial"/>
            <w:b/>
            <w:bCs/>
            <w:color w:val="0000EE"/>
          </w:rPr>
          <w:t>xTaskNotifyGive(</w:t>
        </w:r>
        <w:proofErr w:type="gramEnd"/>
        <w:r w:rsidR="00005034">
          <w:rPr>
            <w:rStyle w:val="a3"/>
            <w:rFonts w:ascii="Arial" w:hAnsi="Arial" w:cs="Arial"/>
            <w:b/>
            <w:bCs/>
            <w:color w:val="0000EE"/>
          </w:rPr>
          <w:t>) / xTaskNotifyGiveIndexed()</w:t>
        </w:r>
      </w:hyperlink>
    </w:p>
    <w:p w14:paraId="5131701F" w14:textId="77777777" w:rsidR="00005034" w:rsidRDefault="009F5268" w:rsidP="00B75D57">
      <w:pPr>
        <w:widowControl/>
        <w:numPr>
          <w:ilvl w:val="0"/>
          <w:numId w:val="18"/>
        </w:numPr>
        <w:shd w:val="clear" w:color="auto" w:fill="FFFFFF"/>
        <w:spacing w:before="100" w:beforeAutospacing="1" w:after="100" w:afterAutospacing="1"/>
        <w:jc w:val="left"/>
        <w:rPr>
          <w:rFonts w:ascii="Arial" w:hAnsi="Arial" w:cs="Arial"/>
          <w:color w:val="202020"/>
        </w:rPr>
      </w:pPr>
      <w:hyperlink r:id="rId170" w:history="1">
        <w:proofErr w:type="gramStart"/>
        <w:r w:rsidR="00005034">
          <w:rPr>
            <w:rStyle w:val="a3"/>
            <w:rFonts w:ascii="Arial" w:hAnsi="Arial" w:cs="Arial"/>
            <w:b/>
            <w:bCs/>
            <w:color w:val="0000EE"/>
          </w:rPr>
          <w:t>vTaskNotifyGiveFromISR(</w:t>
        </w:r>
        <w:proofErr w:type="gramEnd"/>
        <w:r w:rsidR="00005034">
          <w:rPr>
            <w:rStyle w:val="a3"/>
            <w:rFonts w:ascii="Arial" w:hAnsi="Arial" w:cs="Arial"/>
            <w:b/>
            <w:bCs/>
            <w:color w:val="0000EE"/>
          </w:rPr>
          <w:t>) / vTaskNotifyGiveIndexedFromISR()</w:t>
        </w:r>
      </w:hyperlink>
    </w:p>
    <w:p w14:paraId="70A746B3" w14:textId="77777777" w:rsidR="00005034" w:rsidRDefault="009F5268" w:rsidP="00B75D57">
      <w:pPr>
        <w:widowControl/>
        <w:numPr>
          <w:ilvl w:val="0"/>
          <w:numId w:val="18"/>
        </w:numPr>
        <w:shd w:val="clear" w:color="auto" w:fill="FFFFFF"/>
        <w:spacing w:before="100" w:beforeAutospacing="1" w:after="100" w:afterAutospacing="1"/>
        <w:jc w:val="left"/>
        <w:rPr>
          <w:rFonts w:ascii="Arial" w:hAnsi="Arial" w:cs="Arial"/>
          <w:color w:val="202020"/>
        </w:rPr>
      </w:pPr>
      <w:hyperlink r:id="rId171" w:history="1">
        <w:proofErr w:type="gramStart"/>
        <w:r w:rsidR="00005034">
          <w:rPr>
            <w:rStyle w:val="a3"/>
            <w:rFonts w:ascii="Arial" w:hAnsi="Arial" w:cs="Arial"/>
            <w:b/>
            <w:bCs/>
            <w:color w:val="0000EE"/>
          </w:rPr>
          <w:t>ulTaskNotifyTake(</w:t>
        </w:r>
        <w:proofErr w:type="gramEnd"/>
        <w:r w:rsidR="00005034">
          <w:rPr>
            <w:rStyle w:val="a3"/>
            <w:rFonts w:ascii="Arial" w:hAnsi="Arial" w:cs="Arial"/>
            <w:b/>
            <w:bCs/>
            <w:color w:val="0000EE"/>
          </w:rPr>
          <w:t>) / ulTaskNotifyTakeIndexed()</w:t>
        </w:r>
      </w:hyperlink>
    </w:p>
    <w:p w14:paraId="5C504161" w14:textId="77777777" w:rsidR="00005034" w:rsidRDefault="009F5268" w:rsidP="00B75D57">
      <w:pPr>
        <w:widowControl/>
        <w:numPr>
          <w:ilvl w:val="0"/>
          <w:numId w:val="18"/>
        </w:numPr>
        <w:shd w:val="clear" w:color="auto" w:fill="FFFFFF"/>
        <w:spacing w:before="100" w:beforeAutospacing="1" w:after="100" w:afterAutospacing="1"/>
        <w:jc w:val="left"/>
        <w:rPr>
          <w:rFonts w:ascii="Arial" w:hAnsi="Arial" w:cs="Arial"/>
          <w:color w:val="202020"/>
        </w:rPr>
      </w:pPr>
      <w:hyperlink r:id="rId172" w:history="1">
        <w:proofErr w:type="gramStart"/>
        <w:r w:rsidR="00005034">
          <w:rPr>
            <w:rStyle w:val="a3"/>
            <w:rFonts w:ascii="Arial" w:hAnsi="Arial" w:cs="Arial"/>
            <w:b/>
            <w:bCs/>
            <w:color w:val="0000EE"/>
          </w:rPr>
          <w:t>xTaskNotify(</w:t>
        </w:r>
        <w:proofErr w:type="gramEnd"/>
        <w:r w:rsidR="00005034">
          <w:rPr>
            <w:rStyle w:val="a3"/>
            <w:rFonts w:ascii="Arial" w:hAnsi="Arial" w:cs="Arial"/>
            <w:b/>
            <w:bCs/>
            <w:color w:val="0000EE"/>
          </w:rPr>
          <w:t>) / xTaskNotifyIndexed()</w:t>
        </w:r>
      </w:hyperlink>
    </w:p>
    <w:p w14:paraId="0DE905ED" w14:textId="77777777" w:rsidR="00005034" w:rsidRDefault="009F5268" w:rsidP="00B75D57">
      <w:pPr>
        <w:widowControl/>
        <w:numPr>
          <w:ilvl w:val="0"/>
          <w:numId w:val="18"/>
        </w:numPr>
        <w:shd w:val="clear" w:color="auto" w:fill="FFFFFF"/>
        <w:spacing w:before="100" w:beforeAutospacing="1" w:after="100" w:afterAutospacing="1"/>
        <w:jc w:val="left"/>
        <w:rPr>
          <w:rFonts w:ascii="Arial" w:hAnsi="Arial" w:cs="Arial"/>
          <w:color w:val="202020"/>
        </w:rPr>
      </w:pPr>
      <w:hyperlink r:id="rId173" w:history="1">
        <w:proofErr w:type="gramStart"/>
        <w:r w:rsidR="00005034">
          <w:rPr>
            <w:rStyle w:val="a3"/>
            <w:rFonts w:ascii="Arial" w:hAnsi="Arial" w:cs="Arial"/>
            <w:b/>
            <w:bCs/>
            <w:color w:val="0000EE"/>
          </w:rPr>
          <w:t>xTaskNotifyAndQuery(</w:t>
        </w:r>
        <w:proofErr w:type="gramEnd"/>
        <w:r w:rsidR="00005034">
          <w:rPr>
            <w:rStyle w:val="a3"/>
            <w:rFonts w:ascii="Arial" w:hAnsi="Arial" w:cs="Arial"/>
            <w:b/>
            <w:bCs/>
            <w:color w:val="0000EE"/>
          </w:rPr>
          <w:t>) / xTaskNotifyAndQueryIndexed()</w:t>
        </w:r>
      </w:hyperlink>
    </w:p>
    <w:p w14:paraId="3F9506DA" w14:textId="77777777" w:rsidR="00005034" w:rsidRDefault="009F5268" w:rsidP="00B75D57">
      <w:pPr>
        <w:widowControl/>
        <w:numPr>
          <w:ilvl w:val="0"/>
          <w:numId w:val="18"/>
        </w:numPr>
        <w:shd w:val="clear" w:color="auto" w:fill="FFFFFF"/>
        <w:spacing w:before="100" w:beforeAutospacing="1" w:after="100" w:afterAutospacing="1"/>
        <w:jc w:val="left"/>
        <w:rPr>
          <w:rFonts w:ascii="Arial" w:hAnsi="Arial" w:cs="Arial"/>
          <w:color w:val="202020"/>
        </w:rPr>
      </w:pPr>
      <w:hyperlink r:id="rId174" w:history="1">
        <w:r w:rsidR="00005034">
          <w:rPr>
            <w:rStyle w:val="a3"/>
            <w:rFonts w:ascii="Arial" w:hAnsi="Arial" w:cs="Arial"/>
            <w:b/>
            <w:bCs/>
            <w:color w:val="0000EE"/>
          </w:rPr>
          <w:t xml:space="preserve">xTaskNotifyAndQueryFromISR / </w:t>
        </w:r>
        <w:proofErr w:type="gramStart"/>
        <w:r w:rsidR="00005034">
          <w:rPr>
            <w:rStyle w:val="a3"/>
            <w:rFonts w:ascii="Arial" w:hAnsi="Arial" w:cs="Arial"/>
            <w:b/>
            <w:bCs/>
            <w:color w:val="0000EE"/>
          </w:rPr>
          <w:t>xTaskNotifyAndQueryFromISRIndexed(</w:t>
        </w:r>
        <w:proofErr w:type="gramEnd"/>
        <w:r w:rsidR="00005034">
          <w:rPr>
            <w:rStyle w:val="a3"/>
            <w:rFonts w:ascii="Arial" w:hAnsi="Arial" w:cs="Arial"/>
            <w:b/>
            <w:bCs/>
            <w:color w:val="0000EE"/>
          </w:rPr>
          <w:t>)/</w:t>
        </w:r>
      </w:hyperlink>
    </w:p>
    <w:p w14:paraId="5334A40C" w14:textId="77777777" w:rsidR="00005034" w:rsidRDefault="009F5268" w:rsidP="00B75D57">
      <w:pPr>
        <w:widowControl/>
        <w:numPr>
          <w:ilvl w:val="0"/>
          <w:numId w:val="18"/>
        </w:numPr>
        <w:shd w:val="clear" w:color="auto" w:fill="FFFFFF"/>
        <w:spacing w:before="100" w:beforeAutospacing="1" w:after="100" w:afterAutospacing="1"/>
        <w:jc w:val="left"/>
        <w:rPr>
          <w:rFonts w:ascii="Arial" w:hAnsi="Arial" w:cs="Arial"/>
          <w:color w:val="202020"/>
        </w:rPr>
      </w:pPr>
      <w:hyperlink r:id="rId175" w:history="1">
        <w:proofErr w:type="gramStart"/>
        <w:r w:rsidR="00005034">
          <w:rPr>
            <w:rStyle w:val="a3"/>
            <w:rFonts w:ascii="Arial" w:hAnsi="Arial" w:cs="Arial"/>
            <w:b/>
            <w:bCs/>
            <w:color w:val="0000EE"/>
          </w:rPr>
          <w:t>xTaskNotifyFromISR(</w:t>
        </w:r>
        <w:proofErr w:type="gramEnd"/>
        <w:r w:rsidR="00005034">
          <w:rPr>
            <w:rStyle w:val="a3"/>
            <w:rFonts w:ascii="Arial" w:hAnsi="Arial" w:cs="Arial"/>
            <w:b/>
            <w:bCs/>
            <w:color w:val="0000EE"/>
          </w:rPr>
          <w:t>) / xTaskNotifyFromISRIndexed()</w:t>
        </w:r>
      </w:hyperlink>
    </w:p>
    <w:p w14:paraId="25864BCF" w14:textId="77777777" w:rsidR="00005034" w:rsidRDefault="009F5268" w:rsidP="00B75D57">
      <w:pPr>
        <w:widowControl/>
        <w:numPr>
          <w:ilvl w:val="0"/>
          <w:numId w:val="18"/>
        </w:numPr>
        <w:shd w:val="clear" w:color="auto" w:fill="FFFFFF"/>
        <w:spacing w:before="100" w:beforeAutospacing="1" w:after="100" w:afterAutospacing="1"/>
        <w:jc w:val="left"/>
        <w:rPr>
          <w:rFonts w:ascii="Arial" w:hAnsi="Arial" w:cs="Arial"/>
          <w:color w:val="202020"/>
        </w:rPr>
      </w:pPr>
      <w:hyperlink r:id="rId176" w:history="1">
        <w:proofErr w:type="gramStart"/>
        <w:r w:rsidR="00005034">
          <w:rPr>
            <w:rStyle w:val="a3"/>
            <w:rFonts w:ascii="Arial" w:hAnsi="Arial" w:cs="Arial"/>
            <w:b/>
            <w:bCs/>
            <w:color w:val="0000EE"/>
          </w:rPr>
          <w:t>xTaskNotifyWait(</w:t>
        </w:r>
        <w:proofErr w:type="gramEnd"/>
        <w:r w:rsidR="00005034">
          <w:rPr>
            <w:rStyle w:val="a3"/>
            <w:rFonts w:ascii="Arial" w:hAnsi="Arial" w:cs="Arial"/>
            <w:b/>
            <w:bCs/>
            <w:color w:val="0000EE"/>
          </w:rPr>
          <w:t>) / xTaskNotifyWaitIndexed()</w:t>
        </w:r>
      </w:hyperlink>
    </w:p>
    <w:p w14:paraId="2C1709CF" w14:textId="77777777" w:rsidR="00005034" w:rsidRDefault="009F5268" w:rsidP="00B75D57">
      <w:pPr>
        <w:widowControl/>
        <w:numPr>
          <w:ilvl w:val="0"/>
          <w:numId w:val="18"/>
        </w:numPr>
        <w:shd w:val="clear" w:color="auto" w:fill="FFFFFF"/>
        <w:spacing w:before="100" w:beforeAutospacing="1" w:after="100" w:afterAutospacing="1"/>
        <w:jc w:val="left"/>
        <w:rPr>
          <w:rFonts w:ascii="Arial" w:hAnsi="Arial" w:cs="Arial"/>
          <w:color w:val="202020"/>
        </w:rPr>
      </w:pPr>
      <w:hyperlink r:id="rId177" w:history="1">
        <w:proofErr w:type="gramStart"/>
        <w:r w:rsidR="00005034">
          <w:rPr>
            <w:rStyle w:val="a3"/>
            <w:rFonts w:ascii="Arial" w:hAnsi="Arial" w:cs="Arial"/>
            <w:b/>
            <w:bCs/>
            <w:color w:val="0000EE"/>
          </w:rPr>
          <w:t>xTaskNotifyStateClear(</w:t>
        </w:r>
        <w:proofErr w:type="gramEnd"/>
        <w:r w:rsidR="00005034">
          <w:rPr>
            <w:rStyle w:val="a3"/>
            <w:rFonts w:ascii="Arial" w:hAnsi="Arial" w:cs="Arial"/>
            <w:b/>
            <w:bCs/>
            <w:color w:val="0000EE"/>
          </w:rPr>
          <w:t>) / xTaskNotifyStateClearIndexed()</w:t>
        </w:r>
      </w:hyperlink>
    </w:p>
    <w:p w14:paraId="0AE01A3A" w14:textId="77777777" w:rsidR="00005034" w:rsidRDefault="009F5268" w:rsidP="00B75D57">
      <w:pPr>
        <w:widowControl/>
        <w:numPr>
          <w:ilvl w:val="0"/>
          <w:numId w:val="18"/>
        </w:numPr>
        <w:shd w:val="clear" w:color="auto" w:fill="FFFFFF"/>
        <w:spacing w:before="100" w:beforeAutospacing="1" w:after="100" w:afterAutospacing="1"/>
        <w:jc w:val="left"/>
        <w:rPr>
          <w:rFonts w:ascii="Arial" w:hAnsi="Arial" w:cs="Arial"/>
          <w:color w:val="202020"/>
        </w:rPr>
      </w:pPr>
      <w:hyperlink r:id="rId178" w:history="1">
        <w:proofErr w:type="gramStart"/>
        <w:r w:rsidR="00005034">
          <w:rPr>
            <w:rStyle w:val="a3"/>
            <w:rFonts w:ascii="Arial" w:hAnsi="Arial" w:cs="Arial"/>
            <w:b/>
            <w:bCs/>
            <w:color w:val="0000EE"/>
          </w:rPr>
          <w:t>ulTasknotifyValueClear(</w:t>
        </w:r>
        <w:proofErr w:type="gramEnd"/>
        <w:r w:rsidR="00005034">
          <w:rPr>
            <w:rStyle w:val="a3"/>
            <w:rFonts w:ascii="Arial" w:hAnsi="Arial" w:cs="Arial"/>
            <w:b/>
            <w:bCs/>
            <w:color w:val="0000EE"/>
          </w:rPr>
          <w:t>) / ulTasknotifyValueClearIndexed()</w:t>
        </w:r>
      </w:hyperlink>
    </w:p>
    <w:p w14:paraId="769CC6B3" w14:textId="77777777" w:rsidR="00005034" w:rsidRDefault="00005034" w:rsidP="00005034">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xTaskNotifyGive</w:t>
      </w:r>
      <w:proofErr w:type="spellEnd"/>
      <w:r>
        <w:rPr>
          <w:rFonts w:ascii="Arial" w:hAnsi="Arial" w:cs="Arial"/>
          <w:color w:val="1A3065"/>
          <w:sz w:val="45"/>
          <w:szCs w:val="45"/>
        </w:rPr>
        <w:t xml:space="preserve"> / </w:t>
      </w:r>
      <w:proofErr w:type="spellStart"/>
      <w:r>
        <w:rPr>
          <w:rFonts w:ascii="Arial" w:hAnsi="Arial" w:cs="Arial"/>
          <w:color w:val="1A3065"/>
          <w:sz w:val="45"/>
          <w:szCs w:val="45"/>
        </w:rPr>
        <w:t>xTaskNotifyGiveIndexed</w:t>
      </w:r>
      <w:proofErr w:type="spellEnd"/>
      <w:r>
        <w:rPr>
          <w:rFonts w:ascii="Arial" w:hAnsi="Arial" w:cs="Arial"/>
          <w:color w:val="1A3065"/>
          <w:sz w:val="45"/>
          <w:szCs w:val="45"/>
        </w:rPr>
        <w:br/>
      </w:r>
      <w:r>
        <w:rPr>
          <w:rFonts w:ascii="Arial" w:hAnsi="Arial" w:cs="Arial"/>
          <w:color w:val="1A3065"/>
          <w:sz w:val="27"/>
          <w:szCs w:val="27"/>
        </w:rPr>
        <w:t>[</w:t>
      </w:r>
      <w:hyperlink r:id="rId179" w:history="1">
        <w:r>
          <w:rPr>
            <w:rStyle w:val="a3"/>
            <w:rFonts w:ascii="Arial" w:hAnsi="Arial" w:cs="Arial"/>
            <w:color w:val="0000EE"/>
            <w:sz w:val="27"/>
            <w:szCs w:val="27"/>
          </w:rPr>
          <w:t>RTOS Task Notification API</w:t>
        </w:r>
      </w:hyperlink>
      <w:r>
        <w:rPr>
          <w:rFonts w:ascii="Arial" w:hAnsi="Arial" w:cs="Arial"/>
          <w:color w:val="1A3065"/>
          <w:sz w:val="27"/>
          <w:szCs w:val="27"/>
        </w:rPr>
        <w:t>]</w:t>
      </w:r>
    </w:p>
    <w:p w14:paraId="777FAC79" w14:textId="77777777" w:rsidR="00005034" w:rsidRDefault="00005034" w:rsidP="00005034">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task.h</w:t>
      </w:r>
      <w:proofErr w:type="spellEnd"/>
    </w:p>
    <w:p w14:paraId="78088A13" w14:textId="77777777" w:rsidR="00005034" w:rsidRDefault="00005034" w:rsidP="00005034">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xTaskNotifyGive</w:t>
      </w:r>
      <w:proofErr w:type="spellEnd"/>
      <w:r>
        <w:rPr>
          <w:rFonts w:ascii="Courier" w:hAnsi="Courier"/>
          <w:b/>
          <w:bCs/>
          <w:color w:val="202020"/>
        </w:rPr>
        <w:t xml:space="preserve">( </w:t>
      </w:r>
      <w:proofErr w:type="spellStart"/>
      <w:r>
        <w:rPr>
          <w:rFonts w:ascii="Courier" w:hAnsi="Courier"/>
          <w:b/>
          <w:bCs/>
          <w:color w:val="202020"/>
        </w:rPr>
        <w:t>TaskHandle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xTaskToNotify</w:t>
      </w:r>
      <w:proofErr w:type="spellEnd"/>
      <w:r>
        <w:rPr>
          <w:rFonts w:ascii="Courier" w:hAnsi="Courier"/>
          <w:b/>
          <w:bCs/>
          <w:color w:val="202020"/>
        </w:rPr>
        <w:t xml:space="preserve"> );</w:t>
      </w:r>
    </w:p>
    <w:p w14:paraId="7AA5FF4C" w14:textId="77777777" w:rsidR="00005034" w:rsidRDefault="00005034" w:rsidP="00005034">
      <w:pPr>
        <w:pStyle w:val="HTML"/>
        <w:shd w:val="clear" w:color="auto" w:fill="FFFFFF"/>
        <w:rPr>
          <w:rFonts w:ascii="Courier" w:hAnsi="Courier"/>
          <w:b/>
          <w:bCs/>
          <w:color w:val="202020"/>
        </w:rPr>
      </w:pPr>
    </w:p>
    <w:p w14:paraId="4D400550" w14:textId="77777777" w:rsidR="00005034" w:rsidRDefault="00005034" w:rsidP="00005034">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xTaskNotifyGiveIndexed</w:t>
      </w:r>
      <w:proofErr w:type="spellEnd"/>
      <w:r>
        <w:rPr>
          <w:rFonts w:ascii="Courier" w:hAnsi="Courier"/>
          <w:b/>
          <w:bCs/>
          <w:color w:val="202020"/>
        </w:rPr>
        <w:t xml:space="preserve">( </w:t>
      </w:r>
      <w:proofErr w:type="spellStart"/>
      <w:r>
        <w:rPr>
          <w:rFonts w:ascii="Courier" w:hAnsi="Courier"/>
          <w:b/>
          <w:bCs/>
          <w:color w:val="202020"/>
        </w:rPr>
        <w:t>TaskHandle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xTaskToNotify</w:t>
      </w:r>
      <w:proofErr w:type="spellEnd"/>
      <w:r>
        <w:rPr>
          <w:rFonts w:ascii="Courier" w:hAnsi="Courier"/>
          <w:b/>
          <w:bCs/>
          <w:color w:val="202020"/>
        </w:rPr>
        <w:t xml:space="preserve">, </w:t>
      </w:r>
    </w:p>
    <w:p w14:paraId="2C18ADE6" w14:textId="77777777" w:rsidR="00005034" w:rsidRDefault="00005034" w:rsidP="00005034">
      <w:pPr>
        <w:pStyle w:val="HTML"/>
        <w:shd w:val="clear" w:color="auto" w:fill="FFFFFF"/>
        <w:rPr>
          <w:rFonts w:ascii="Courier" w:hAnsi="Courier"/>
          <w:b/>
          <w:bCs/>
          <w:color w:val="202020"/>
        </w:rPr>
      </w:pPr>
      <w:r>
        <w:rPr>
          <w:rFonts w:ascii="Courier" w:hAnsi="Courier"/>
          <w:b/>
          <w:bCs/>
          <w:color w:val="202020"/>
        </w:rPr>
        <w:lastRenderedPageBreak/>
        <w:t xml:space="preserve">                                    </w:t>
      </w:r>
      <w:proofErr w:type="spellStart"/>
      <w:r>
        <w:rPr>
          <w:rFonts w:ascii="Courier" w:hAnsi="Courier"/>
          <w:b/>
          <w:bCs/>
          <w:color w:val="202020"/>
        </w:rPr>
        <w:t>UBaseType_t</w:t>
      </w:r>
      <w:proofErr w:type="spellEnd"/>
      <w:r>
        <w:rPr>
          <w:rFonts w:ascii="Courier" w:hAnsi="Courier"/>
          <w:b/>
          <w:bCs/>
          <w:color w:val="202020"/>
        </w:rPr>
        <w:t xml:space="preserve"> </w:t>
      </w:r>
      <w:proofErr w:type="spellStart"/>
      <w:proofErr w:type="gramStart"/>
      <w:r>
        <w:rPr>
          <w:rFonts w:ascii="Courier" w:hAnsi="Courier"/>
          <w:b/>
          <w:bCs/>
          <w:color w:val="202020"/>
        </w:rPr>
        <w:t>uxIndexToNotify</w:t>
      </w:r>
      <w:proofErr w:type="spellEnd"/>
      <w:r>
        <w:rPr>
          <w:rFonts w:ascii="Courier" w:hAnsi="Courier"/>
          <w:b/>
          <w:bCs/>
          <w:color w:val="202020"/>
        </w:rPr>
        <w:t xml:space="preserve"> )</w:t>
      </w:r>
      <w:proofErr w:type="gramEnd"/>
      <w:r>
        <w:rPr>
          <w:rFonts w:ascii="Courier" w:hAnsi="Courier"/>
          <w:b/>
          <w:bCs/>
          <w:color w:val="202020"/>
        </w:rPr>
        <w:t>;</w:t>
      </w:r>
    </w:p>
    <w:p w14:paraId="4353BE29" w14:textId="77777777" w:rsidR="00005034" w:rsidRPr="00005034" w:rsidRDefault="00005034" w:rsidP="00005034">
      <w:pPr>
        <w:widowControl/>
        <w:shd w:val="clear" w:color="auto" w:fill="FFFFFF"/>
        <w:spacing w:before="100" w:beforeAutospacing="1" w:after="100" w:afterAutospacing="1"/>
        <w:jc w:val="left"/>
        <w:rPr>
          <w:rFonts w:ascii="Arial" w:eastAsia="宋体" w:hAnsi="Arial" w:cs="Arial"/>
          <w:color w:val="202020"/>
          <w:kern w:val="0"/>
          <w:sz w:val="24"/>
          <w:szCs w:val="24"/>
        </w:rPr>
      </w:pPr>
      <w:r w:rsidRPr="00005034">
        <w:rPr>
          <w:rFonts w:ascii="Arial" w:eastAsia="宋体" w:hAnsi="Arial" w:cs="Arial"/>
          <w:color w:val="202020"/>
          <w:kern w:val="0"/>
          <w:sz w:val="24"/>
          <w:szCs w:val="24"/>
        </w:rPr>
        <w:t>每个任务都有一个</w:t>
      </w:r>
      <w:r w:rsidRPr="00005034">
        <w:rPr>
          <w:rFonts w:ascii="Arial" w:eastAsia="宋体" w:hAnsi="Arial" w:cs="Arial"/>
          <w:color w:val="202020"/>
          <w:kern w:val="0"/>
          <w:sz w:val="24"/>
          <w:szCs w:val="24"/>
        </w:rPr>
        <w:t>“</w:t>
      </w:r>
      <w:r w:rsidRPr="00005034">
        <w:rPr>
          <w:rFonts w:ascii="Arial" w:eastAsia="宋体" w:hAnsi="Arial" w:cs="Arial"/>
          <w:color w:val="202020"/>
          <w:kern w:val="0"/>
          <w:sz w:val="24"/>
          <w:szCs w:val="24"/>
        </w:rPr>
        <w:t>任务通知</w:t>
      </w:r>
      <w:r w:rsidRPr="00005034">
        <w:rPr>
          <w:rFonts w:ascii="Arial" w:eastAsia="宋体" w:hAnsi="Arial" w:cs="Arial"/>
          <w:color w:val="202020"/>
          <w:kern w:val="0"/>
          <w:sz w:val="24"/>
          <w:szCs w:val="24"/>
        </w:rPr>
        <w:t>”</w:t>
      </w:r>
      <w:r w:rsidRPr="00005034">
        <w:rPr>
          <w:rFonts w:ascii="Arial" w:eastAsia="宋体" w:hAnsi="Arial" w:cs="Arial"/>
          <w:color w:val="202020"/>
          <w:kern w:val="0"/>
          <w:sz w:val="24"/>
          <w:szCs w:val="24"/>
        </w:rPr>
        <w:t>（或仅是</w:t>
      </w:r>
      <w:r w:rsidRPr="00005034">
        <w:rPr>
          <w:rFonts w:ascii="Arial" w:eastAsia="宋体" w:hAnsi="Arial" w:cs="Arial"/>
          <w:color w:val="202020"/>
          <w:kern w:val="0"/>
          <w:sz w:val="24"/>
          <w:szCs w:val="24"/>
        </w:rPr>
        <w:t>“</w:t>
      </w:r>
      <w:r w:rsidRPr="00005034">
        <w:rPr>
          <w:rFonts w:ascii="Arial" w:eastAsia="宋体" w:hAnsi="Arial" w:cs="Arial"/>
          <w:color w:val="202020"/>
          <w:kern w:val="0"/>
          <w:sz w:val="24"/>
          <w:szCs w:val="24"/>
        </w:rPr>
        <w:t>通知</w:t>
      </w:r>
      <w:r w:rsidRPr="00005034">
        <w:rPr>
          <w:rFonts w:ascii="Arial" w:eastAsia="宋体" w:hAnsi="Arial" w:cs="Arial"/>
          <w:color w:val="202020"/>
          <w:kern w:val="0"/>
          <w:sz w:val="24"/>
          <w:szCs w:val="24"/>
        </w:rPr>
        <w:t>”</w:t>
      </w:r>
      <w:r w:rsidRPr="00005034">
        <w:rPr>
          <w:rFonts w:ascii="Arial" w:eastAsia="宋体" w:hAnsi="Arial" w:cs="Arial"/>
          <w:color w:val="202020"/>
          <w:kern w:val="0"/>
          <w:sz w:val="24"/>
          <w:szCs w:val="24"/>
        </w:rPr>
        <w:t>）数组，每个通知都有一个状态和一个</w:t>
      </w:r>
      <w:r w:rsidRPr="00005034">
        <w:rPr>
          <w:rFonts w:ascii="Arial" w:eastAsia="宋体" w:hAnsi="Arial" w:cs="Arial"/>
          <w:color w:val="202020"/>
          <w:kern w:val="0"/>
          <w:sz w:val="24"/>
          <w:szCs w:val="24"/>
        </w:rPr>
        <w:t>32</w:t>
      </w:r>
      <w:r w:rsidRPr="00005034">
        <w:rPr>
          <w:rFonts w:ascii="Arial" w:eastAsia="宋体" w:hAnsi="Arial" w:cs="Arial"/>
          <w:color w:val="202020"/>
          <w:kern w:val="0"/>
          <w:sz w:val="24"/>
          <w:szCs w:val="24"/>
        </w:rPr>
        <w:t>位值。甲</w:t>
      </w:r>
      <w:r w:rsidR="00B75D57">
        <w:fldChar w:fldCharType="begin"/>
      </w:r>
      <w:r w:rsidR="00B75D57">
        <w:instrText xml:space="preserve"> HYPERLINK "https://www.freertos.org/RTOS-task-notifications.html" </w:instrText>
      </w:r>
      <w:r w:rsidR="00B75D57">
        <w:fldChar w:fldCharType="separate"/>
      </w:r>
      <w:r w:rsidRPr="00005034">
        <w:rPr>
          <w:rFonts w:ascii="Arial" w:eastAsia="宋体" w:hAnsi="Arial" w:cs="Arial"/>
          <w:color w:val="0000EE"/>
          <w:kern w:val="0"/>
          <w:sz w:val="24"/>
          <w:szCs w:val="24"/>
          <w:u w:val="single"/>
        </w:rPr>
        <w:t>直接到任务通知</w:t>
      </w:r>
      <w:r w:rsidR="00B75D57">
        <w:rPr>
          <w:rFonts w:ascii="Arial" w:eastAsia="宋体" w:hAnsi="Arial" w:cs="Arial"/>
          <w:color w:val="0000EE"/>
          <w:kern w:val="0"/>
          <w:sz w:val="24"/>
          <w:szCs w:val="24"/>
          <w:u w:val="single"/>
        </w:rPr>
        <w:fldChar w:fldCharType="end"/>
      </w:r>
      <w:r w:rsidRPr="00005034">
        <w:rPr>
          <w:rFonts w:ascii="Arial" w:eastAsia="宋体" w:hAnsi="Arial" w:cs="Arial"/>
          <w:color w:val="202020"/>
          <w:kern w:val="0"/>
          <w:sz w:val="24"/>
          <w:szCs w:val="24"/>
        </w:rPr>
        <w:t>是一个事件直接发送到可以解锁接收任务，和任选地在许多不同的方式更新接收任务的通知值中的一个任务。例如，通知可能会覆盖接收任务的通知值之一，或者仅在接收任务的通知</w:t>
      </w:r>
      <w:proofErr w:type="gramStart"/>
      <w:r w:rsidRPr="00005034">
        <w:rPr>
          <w:rFonts w:ascii="Arial" w:eastAsia="宋体" w:hAnsi="Arial" w:cs="Arial"/>
          <w:color w:val="202020"/>
          <w:kern w:val="0"/>
          <w:sz w:val="24"/>
          <w:szCs w:val="24"/>
        </w:rPr>
        <w:t>值之一</w:t>
      </w:r>
      <w:proofErr w:type="gramEnd"/>
      <w:r w:rsidRPr="00005034">
        <w:rPr>
          <w:rFonts w:ascii="Arial" w:eastAsia="宋体" w:hAnsi="Arial" w:cs="Arial"/>
          <w:color w:val="202020"/>
          <w:kern w:val="0"/>
          <w:sz w:val="24"/>
          <w:szCs w:val="24"/>
        </w:rPr>
        <w:t>中设置一个或多个位。</w:t>
      </w:r>
    </w:p>
    <w:p w14:paraId="7EB2F2E6" w14:textId="77777777" w:rsidR="00005034" w:rsidRPr="00005034" w:rsidRDefault="00005034" w:rsidP="00005034">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005034">
        <w:rPr>
          <w:rFonts w:ascii="Arial" w:eastAsia="宋体" w:hAnsi="Arial" w:cs="Arial"/>
          <w:color w:val="202020"/>
          <w:kern w:val="0"/>
          <w:sz w:val="24"/>
          <w:szCs w:val="24"/>
        </w:rPr>
        <w:t>xTaskNotifyGive</w:t>
      </w:r>
      <w:proofErr w:type="spellEnd"/>
      <w:r w:rsidRPr="00005034">
        <w:rPr>
          <w:rFonts w:ascii="Arial" w:eastAsia="宋体" w:hAnsi="Arial" w:cs="Arial"/>
          <w:color w:val="202020"/>
          <w:kern w:val="0"/>
          <w:sz w:val="24"/>
          <w:szCs w:val="24"/>
        </w:rPr>
        <w:t>（）是一个宏，旨在</w:t>
      </w:r>
      <w:proofErr w:type="gramStart"/>
      <w:r w:rsidRPr="00005034">
        <w:rPr>
          <w:rFonts w:ascii="Arial" w:eastAsia="宋体" w:hAnsi="Arial" w:cs="Arial"/>
          <w:color w:val="202020"/>
          <w:kern w:val="0"/>
          <w:sz w:val="24"/>
          <w:szCs w:val="24"/>
        </w:rPr>
        <w:t>在</w:t>
      </w:r>
      <w:proofErr w:type="gramEnd"/>
      <w:r w:rsidRPr="00005034">
        <w:rPr>
          <w:rFonts w:ascii="Arial" w:eastAsia="宋体" w:hAnsi="Arial" w:cs="Arial"/>
          <w:color w:val="202020"/>
          <w:kern w:val="0"/>
          <w:sz w:val="24"/>
          <w:szCs w:val="24"/>
        </w:rPr>
        <w:t>将任务通知</w:t>
      </w:r>
      <w:r w:rsidR="00B75D57">
        <w:fldChar w:fldCharType="begin"/>
      </w:r>
      <w:r w:rsidR="00B75D57">
        <w:instrText xml:space="preserve"> HYPERLINK "https://www.freertos.org/RTOS-task-notifications.html" \l "uses" </w:instrText>
      </w:r>
      <w:r w:rsidR="00B75D57">
        <w:fldChar w:fldCharType="separate"/>
      </w:r>
      <w:r w:rsidRPr="00005034">
        <w:rPr>
          <w:rFonts w:ascii="Arial" w:eastAsia="宋体" w:hAnsi="Arial" w:cs="Arial"/>
          <w:color w:val="0000EE"/>
          <w:kern w:val="0"/>
          <w:sz w:val="24"/>
          <w:szCs w:val="24"/>
          <w:u w:val="single"/>
        </w:rPr>
        <w:t>用作轻量级且更快的二进制或计数信号量</w:t>
      </w:r>
      <w:r w:rsidR="00B75D57">
        <w:rPr>
          <w:rFonts w:ascii="Arial" w:eastAsia="宋体" w:hAnsi="Arial" w:cs="Arial"/>
          <w:color w:val="0000EE"/>
          <w:kern w:val="0"/>
          <w:sz w:val="24"/>
          <w:szCs w:val="24"/>
          <w:u w:val="single"/>
        </w:rPr>
        <w:fldChar w:fldCharType="end"/>
      </w:r>
      <w:r w:rsidRPr="00005034">
        <w:rPr>
          <w:rFonts w:ascii="Arial" w:eastAsia="宋体" w:hAnsi="Arial" w:cs="Arial"/>
          <w:color w:val="202020"/>
          <w:kern w:val="0"/>
          <w:sz w:val="24"/>
          <w:szCs w:val="24"/>
        </w:rPr>
        <w:t>替代方法时使用。</w:t>
      </w:r>
      <w:proofErr w:type="spellStart"/>
      <w:r w:rsidRPr="00005034">
        <w:rPr>
          <w:rFonts w:ascii="Arial" w:eastAsia="宋体" w:hAnsi="Arial" w:cs="Arial"/>
          <w:color w:val="202020"/>
          <w:kern w:val="0"/>
          <w:sz w:val="24"/>
          <w:szCs w:val="24"/>
        </w:rPr>
        <w:t>FreeRTOS</w:t>
      </w:r>
      <w:proofErr w:type="spellEnd"/>
      <w:r w:rsidRPr="00005034">
        <w:rPr>
          <w:rFonts w:ascii="Arial" w:eastAsia="宋体" w:hAnsi="Arial" w:cs="Arial"/>
          <w:color w:val="202020"/>
          <w:kern w:val="0"/>
          <w:sz w:val="24"/>
          <w:szCs w:val="24"/>
        </w:rPr>
        <w:t>信号量是使用</w:t>
      </w:r>
      <w:proofErr w:type="spellStart"/>
      <w:r w:rsidRPr="00005034">
        <w:rPr>
          <w:rFonts w:ascii="Arial" w:eastAsia="宋体" w:hAnsi="Arial" w:cs="Arial"/>
          <w:color w:val="202020"/>
          <w:kern w:val="0"/>
          <w:sz w:val="24"/>
          <w:szCs w:val="24"/>
        </w:rPr>
        <w:t>xSemaphoreGive</w:t>
      </w:r>
      <w:proofErr w:type="spellEnd"/>
      <w:r w:rsidRPr="00005034">
        <w:rPr>
          <w:rFonts w:ascii="Arial" w:eastAsia="宋体" w:hAnsi="Arial" w:cs="Arial"/>
          <w:color w:val="202020"/>
          <w:kern w:val="0"/>
          <w:sz w:val="24"/>
          <w:szCs w:val="24"/>
        </w:rPr>
        <w:t>（）</w:t>
      </w:r>
      <w:r w:rsidRPr="00005034">
        <w:rPr>
          <w:rFonts w:ascii="Arial" w:eastAsia="宋体" w:hAnsi="Arial" w:cs="Arial"/>
          <w:color w:val="202020"/>
          <w:kern w:val="0"/>
          <w:sz w:val="24"/>
          <w:szCs w:val="24"/>
        </w:rPr>
        <w:t>API</w:t>
      </w:r>
      <w:r w:rsidRPr="00005034">
        <w:rPr>
          <w:rFonts w:ascii="Arial" w:eastAsia="宋体" w:hAnsi="Arial" w:cs="Arial"/>
          <w:color w:val="202020"/>
          <w:kern w:val="0"/>
          <w:sz w:val="24"/>
          <w:szCs w:val="24"/>
        </w:rPr>
        <w:t>函数给出的，</w:t>
      </w:r>
      <w:proofErr w:type="spellStart"/>
      <w:r w:rsidRPr="00005034">
        <w:rPr>
          <w:rFonts w:ascii="Arial" w:eastAsia="宋体" w:hAnsi="Arial" w:cs="Arial"/>
          <w:color w:val="202020"/>
          <w:kern w:val="0"/>
          <w:sz w:val="24"/>
          <w:szCs w:val="24"/>
        </w:rPr>
        <w:t>xTaskNotifyGive</w:t>
      </w:r>
      <w:proofErr w:type="spellEnd"/>
      <w:r w:rsidRPr="00005034">
        <w:rPr>
          <w:rFonts w:ascii="Arial" w:eastAsia="宋体" w:hAnsi="Arial" w:cs="Arial"/>
          <w:color w:val="202020"/>
          <w:kern w:val="0"/>
          <w:sz w:val="24"/>
          <w:szCs w:val="24"/>
        </w:rPr>
        <w:t>（）是等效的，它使用接收</w:t>
      </w:r>
      <w:r w:rsidRPr="00005034">
        <w:rPr>
          <w:rFonts w:ascii="Arial" w:eastAsia="宋体" w:hAnsi="Arial" w:cs="Arial"/>
          <w:color w:val="202020"/>
          <w:kern w:val="0"/>
          <w:sz w:val="24"/>
          <w:szCs w:val="24"/>
        </w:rPr>
        <w:t>RTOS</w:t>
      </w:r>
      <w:r w:rsidRPr="00005034">
        <w:rPr>
          <w:rFonts w:ascii="Arial" w:eastAsia="宋体" w:hAnsi="Arial" w:cs="Arial"/>
          <w:color w:val="202020"/>
          <w:kern w:val="0"/>
          <w:sz w:val="24"/>
          <w:szCs w:val="24"/>
        </w:rPr>
        <w:t>任务的通知</w:t>
      </w:r>
      <w:proofErr w:type="gramStart"/>
      <w:r w:rsidRPr="00005034">
        <w:rPr>
          <w:rFonts w:ascii="Arial" w:eastAsia="宋体" w:hAnsi="Arial" w:cs="Arial"/>
          <w:color w:val="202020"/>
          <w:kern w:val="0"/>
          <w:sz w:val="24"/>
          <w:szCs w:val="24"/>
        </w:rPr>
        <w:t>值之一</w:t>
      </w:r>
      <w:proofErr w:type="gramEnd"/>
      <w:r w:rsidRPr="00005034">
        <w:rPr>
          <w:rFonts w:ascii="Arial" w:eastAsia="宋体" w:hAnsi="Arial" w:cs="Arial"/>
          <w:color w:val="202020"/>
          <w:kern w:val="0"/>
          <w:sz w:val="24"/>
          <w:szCs w:val="24"/>
        </w:rPr>
        <w:t>代替信号量。</w:t>
      </w:r>
    </w:p>
    <w:p w14:paraId="321D50C0" w14:textId="77777777" w:rsidR="00005034" w:rsidRPr="00005034" w:rsidRDefault="00005034" w:rsidP="00005034">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005034">
        <w:rPr>
          <w:rFonts w:ascii="Arial" w:eastAsia="宋体" w:hAnsi="Arial" w:cs="Arial"/>
          <w:color w:val="202020"/>
          <w:kern w:val="0"/>
          <w:sz w:val="24"/>
          <w:szCs w:val="24"/>
        </w:rPr>
        <w:t>xTaskNotifyGive</w:t>
      </w:r>
      <w:proofErr w:type="spellEnd"/>
      <w:r w:rsidRPr="00005034">
        <w:rPr>
          <w:rFonts w:ascii="Arial" w:eastAsia="宋体" w:hAnsi="Arial" w:cs="Arial"/>
          <w:color w:val="202020"/>
          <w:kern w:val="0"/>
          <w:sz w:val="24"/>
          <w:szCs w:val="24"/>
        </w:rPr>
        <w:t>（）和</w:t>
      </w:r>
      <w:proofErr w:type="spellStart"/>
      <w:r w:rsidRPr="00005034">
        <w:rPr>
          <w:rFonts w:ascii="Arial" w:eastAsia="宋体" w:hAnsi="Arial" w:cs="Arial"/>
          <w:color w:val="202020"/>
          <w:kern w:val="0"/>
          <w:sz w:val="24"/>
          <w:szCs w:val="24"/>
        </w:rPr>
        <w:t>xTaskNotifyGiveIndexed</w:t>
      </w:r>
      <w:proofErr w:type="spellEnd"/>
      <w:r w:rsidRPr="00005034">
        <w:rPr>
          <w:rFonts w:ascii="Arial" w:eastAsia="宋体" w:hAnsi="Arial" w:cs="Arial"/>
          <w:color w:val="202020"/>
          <w:kern w:val="0"/>
          <w:sz w:val="24"/>
          <w:szCs w:val="24"/>
        </w:rPr>
        <w:t>（）是等效的宏</w:t>
      </w:r>
      <w:r w:rsidRPr="00005034">
        <w:rPr>
          <w:rFonts w:ascii="Arial" w:eastAsia="宋体" w:hAnsi="Arial" w:cs="Arial"/>
          <w:color w:val="202020"/>
          <w:kern w:val="0"/>
          <w:sz w:val="24"/>
          <w:szCs w:val="24"/>
        </w:rPr>
        <w:t>–</w:t>
      </w:r>
      <w:r w:rsidRPr="00005034">
        <w:rPr>
          <w:rFonts w:ascii="Arial" w:eastAsia="宋体" w:hAnsi="Arial" w:cs="Arial"/>
          <w:color w:val="202020"/>
          <w:kern w:val="0"/>
          <w:sz w:val="24"/>
          <w:szCs w:val="24"/>
        </w:rPr>
        <w:t>唯一的区别是</w:t>
      </w:r>
      <w:proofErr w:type="spellStart"/>
      <w:r w:rsidRPr="00005034">
        <w:rPr>
          <w:rFonts w:ascii="Arial" w:eastAsia="宋体" w:hAnsi="Arial" w:cs="Arial"/>
          <w:color w:val="202020"/>
          <w:kern w:val="0"/>
          <w:sz w:val="24"/>
          <w:szCs w:val="24"/>
        </w:rPr>
        <w:t>xTaskNotifyGiveIndexed</w:t>
      </w:r>
      <w:proofErr w:type="spellEnd"/>
      <w:r w:rsidRPr="00005034">
        <w:rPr>
          <w:rFonts w:ascii="Arial" w:eastAsia="宋体" w:hAnsi="Arial" w:cs="Arial"/>
          <w:color w:val="202020"/>
          <w:kern w:val="0"/>
          <w:sz w:val="24"/>
          <w:szCs w:val="24"/>
        </w:rPr>
        <w:t>（）可以对数组内的任何任务通知进行操作，而</w:t>
      </w:r>
      <w:proofErr w:type="spellStart"/>
      <w:r w:rsidRPr="00005034">
        <w:rPr>
          <w:rFonts w:ascii="Arial" w:eastAsia="宋体" w:hAnsi="Arial" w:cs="Arial"/>
          <w:color w:val="202020"/>
          <w:kern w:val="0"/>
          <w:sz w:val="24"/>
          <w:szCs w:val="24"/>
        </w:rPr>
        <w:t>xTaskNotifyGive</w:t>
      </w:r>
      <w:proofErr w:type="spellEnd"/>
      <w:r w:rsidRPr="00005034">
        <w:rPr>
          <w:rFonts w:ascii="Arial" w:eastAsia="宋体" w:hAnsi="Arial" w:cs="Arial"/>
          <w:color w:val="202020"/>
          <w:kern w:val="0"/>
          <w:sz w:val="24"/>
          <w:szCs w:val="24"/>
        </w:rPr>
        <w:t>（）始终对数组索引</w:t>
      </w:r>
      <w:r w:rsidRPr="00005034">
        <w:rPr>
          <w:rFonts w:ascii="Arial" w:eastAsia="宋体" w:hAnsi="Arial" w:cs="Arial"/>
          <w:color w:val="202020"/>
          <w:kern w:val="0"/>
          <w:sz w:val="24"/>
          <w:szCs w:val="24"/>
        </w:rPr>
        <w:t>0</w:t>
      </w:r>
      <w:r w:rsidRPr="00005034">
        <w:rPr>
          <w:rFonts w:ascii="Arial" w:eastAsia="宋体" w:hAnsi="Arial" w:cs="Arial"/>
          <w:color w:val="202020"/>
          <w:kern w:val="0"/>
          <w:sz w:val="24"/>
          <w:szCs w:val="24"/>
        </w:rPr>
        <w:t>处的任务通知进行操作。</w:t>
      </w:r>
    </w:p>
    <w:p w14:paraId="29AF9E82" w14:textId="77777777" w:rsidR="00005034" w:rsidRPr="00005034" w:rsidRDefault="00005034" w:rsidP="00005034">
      <w:pPr>
        <w:widowControl/>
        <w:shd w:val="clear" w:color="auto" w:fill="FFFFFF"/>
        <w:spacing w:before="100" w:beforeAutospacing="1" w:after="100" w:afterAutospacing="1"/>
        <w:jc w:val="left"/>
        <w:rPr>
          <w:rFonts w:ascii="Arial" w:eastAsia="宋体" w:hAnsi="Arial" w:cs="Arial"/>
          <w:color w:val="202020"/>
          <w:kern w:val="0"/>
          <w:sz w:val="24"/>
          <w:szCs w:val="24"/>
        </w:rPr>
      </w:pPr>
      <w:r w:rsidRPr="00005034">
        <w:rPr>
          <w:rFonts w:ascii="Arial" w:eastAsia="宋体" w:hAnsi="Arial" w:cs="Arial"/>
          <w:color w:val="202020"/>
          <w:kern w:val="0"/>
          <w:sz w:val="24"/>
          <w:szCs w:val="24"/>
        </w:rPr>
        <w:t>当任务通知值用作二进制或计数信号量等效项时，被通知的任务应使用</w:t>
      </w:r>
      <w:hyperlink r:id="rId180" w:history="1">
        <w:r w:rsidRPr="00005034">
          <w:rPr>
            <w:rFonts w:ascii="Arial" w:eastAsia="宋体" w:hAnsi="Arial" w:cs="Arial"/>
            <w:color w:val="0000EE"/>
            <w:kern w:val="0"/>
            <w:sz w:val="24"/>
            <w:szCs w:val="24"/>
            <w:u w:val="single"/>
          </w:rPr>
          <w:t>ulTask​​NotifyTake</w:t>
        </w:r>
        <w:r w:rsidRPr="00005034">
          <w:rPr>
            <w:rFonts w:ascii="Arial" w:eastAsia="宋体" w:hAnsi="Arial" w:cs="Arial"/>
            <w:color w:val="0000EE"/>
            <w:kern w:val="0"/>
            <w:sz w:val="24"/>
            <w:szCs w:val="24"/>
            <w:u w:val="single"/>
          </w:rPr>
          <w:t>（）</w:t>
        </w:r>
      </w:hyperlink>
      <w:r w:rsidRPr="00005034">
        <w:rPr>
          <w:rFonts w:ascii="Arial" w:eastAsia="宋体" w:hAnsi="Arial" w:cs="Arial"/>
          <w:color w:val="202020"/>
          <w:kern w:val="0"/>
          <w:sz w:val="24"/>
          <w:szCs w:val="24"/>
        </w:rPr>
        <w:t> API</w:t>
      </w:r>
      <w:r w:rsidRPr="00005034">
        <w:rPr>
          <w:rFonts w:ascii="Arial" w:eastAsia="宋体" w:hAnsi="Arial" w:cs="Arial"/>
          <w:color w:val="202020"/>
          <w:kern w:val="0"/>
          <w:sz w:val="24"/>
          <w:szCs w:val="24"/>
        </w:rPr>
        <w:t>函数而不是</w:t>
      </w:r>
      <w:r w:rsidR="00B75D57">
        <w:fldChar w:fldCharType="begin"/>
      </w:r>
      <w:r w:rsidR="00B75D57">
        <w:instrText xml:space="preserve"> HYPERLINK "https://www.freertos.org/xTaskNotifyWait.html" </w:instrText>
      </w:r>
      <w:r w:rsidR="00B75D57">
        <w:fldChar w:fldCharType="separate"/>
      </w:r>
      <w:r w:rsidRPr="00005034">
        <w:rPr>
          <w:rFonts w:ascii="Arial" w:eastAsia="宋体" w:hAnsi="Arial" w:cs="Arial"/>
          <w:color w:val="0000EE"/>
          <w:kern w:val="0"/>
          <w:sz w:val="24"/>
          <w:szCs w:val="24"/>
          <w:u w:val="single"/>
        </w:rPr>
        <w:t>xTaskNotifyWait</w:t>
      </w:r>
      <w:r w:rsidRPr="00005034">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005034">
        <w:rPr>
          <w:rFonts w:ascii="Arial" w:eastAsia="宋体" w:hAnsi="Arial" w:cs="Arial"/>
          <w:color w:val="202020"/>
          <w:kern w:val="0"/>
          <w:sz w:val="24"/>
          <w:szCs w:val="24"/>
        </w:rPr>
        <w:t> API</w:t>
      </w:r>
      <w:r w:rsidRPr="00005034">
        <w:rPr>
          <w:rFonts w:ascii="Arial" w:eastAsia="宋体" w:hAnsi="Arial" w:cs="Arial"/>
          <w:color w:val="202020"/>
          <w:kern w:val="0"/>
          <w:sz w:val="24"/>
          <w:szCs w:val="24"/>
        </w:rPr>
        <w:t>函数来等待通知。</w:t>
      </w:r>
    </w:p>
    <w:p w14:paraId="5160A303" w14:textId="77777777" w:rsidR="00005034" w:rsidRPr="00005034" w:rsidRDefault="00005034" w:rsidP="00005034">
      <w:pPr>
        <w:widowControl/>
        <w:shd w:val="clear" w:color="auto" w:fill="FFFFFF"/>
        <w:spacing w:before="100" w:beforeAutospacing="1" w:after="100" w:afterAutospacing="1"/>
        <w:jc w:val="left"/>
        <w:rPr>
          <w:rFonts w:ascii="Arial" w:eastAsia="宋体" w:hAnsi="Arial" w:cs="Arial"/>
          <w:color w:val="202020"/>
          <w:kern w:val="0"/>
          <w:sz w:val="24"/>
          <w:szCs w:val="24"/>
        </w:rPr>
      </w:pPr>
      <w:r w:rsidRPr="00005034">
        <w:rPr>
          <w:rFonts w:ascii="Arial" w:eastAsia="宋体" w:hAnsi="Arial" w:cs="Arial"/>
          <w:b/>
          <w:bCs/>
          <w:color w:val="202020"/>
          <w:kern w:val="0"/>
          <w:sz w:val="24"/>
          <w:szCs w:val="24"/>
        </w:rPr>
        <w:t>注意：</w:t>
      </w:r>
      <w:r w:rsidRPr="00005034">
        <w:rPr>
          <w:rFonts w:ascii="Arial" w:eastAsia="宋体" w:hAnsi="Arial" w:cs="Arial"/>
          <w:color w:val="202020"/>
          <w:kern w:val="0"/>
          <w:sz w:val="24"/>
          <w:szCs w:val="24"/>
        </w:rPr>
        <w:t>阵列中的每个通知都是独立运行的</w:t>
      </w:r>
      <w:r w:rsidRPr="00005034">
        <w:rPr>
          <w:rFonts w:ascii="Arial" w:eastAsia="宋体" w:hAnsi="Arial" w:cs="Arial"/>
          <w:color w:val="202020"/>
          <w:kern w:val="0"/>
          <w:sz w:val="24"/>
          <w:szCs w:val="24"/>
        </w:rPr>
        <w:t>–</w:t>
      </w:r>
      <w:r w:rsidRPr="00005034">
        <w:rPr>
          <w:rFonts w:ascii="Arial" w:eastAsia="宋体" w:hAnsi="Arial" w:cs="Arial"/>
          <w:color w:val="202020"/>
          <w:kern w:val="0"/>
          <w:sz w:val="24"/>
          <w:szCs w:val="24"/>
        </w:rPr>
        <w:t>一项任务一次只能阻塞一个阵列中的一个通知，而不会被发送给任何其他阵列索引的通知所阻塞。</w:t>
      </w:r>
    </w:p>
    <w:p w14:paraId="035A965E" w14:textId="77777777" w:rsidR="00005034" w:rsidRPr="00005034" w:rsidRDefault="00005034" w:rsidP="00005034">
      <w:pPr>
        <w:widowControl/>
        <w:shd w:val="clear" w:color="auto" w:fill="FFFFFF"/>
        <w:spacing w:before="100" w:beforeAutospacing="1" w:after="100" w:afterAutospacing="1"/>
        <w:jc w:val="left"/>
        <w:rPr>
          <w:rFonts w:ascii="Arial" w:eastAsia="宋体" w:hAnsi="Arial" w:cs="Arial"/>
          <w:color w:val="202020"/>
          <w:kern w:val="0"/>
          <w:sz w:val="24"/>
          <w:szCs w:val="24"/>
        </w:rPr>
      </w:pPr>
      <w:r w:rsidRPr="00005034">
        <w:rPr>
          <w:rFonts w:ascii="Arial" w:eastAsia="宋体" w:hAnsi="Arial" w:cs="Arial"/>
          <w:color w:val="202020"/>
          <w:kern w:val="0"/>
          <w:sz w:val="24"/>
          <w:szCs w:val="24"/>
        </w:rPr>
        <w:t>不得从中断服务程序中调用</w:t>
      </w:r>
      <w:proofErr w:type="spellStart"/>
      <w:r w:rsidRPr="00005034">
        <w:rPr>
          <w:rFonts w:ascii="Arial" w:eastAsia="宋体" w:hAnsi="Arial" w:cs="Arial"/>
          <w:color w:val="202020"/>
          <w:kern w:val="0"/>
          <w:sz w:val="24"/>
          <w:szCs w:val="24"/>
        </w:rPr>
        <w:t>xTaskNotifyGive</w:t>
      </w:r>
      <w:proofErr w:type="spellEnd"/>
      <w:r w:rsidRPr="00005034">
        <w:rPr>
          <w:rFonts w:ascii="Arial" w:eastAsia="宋体" w:hAnsi="Arial" w:cs="Arial"/>
          <w:color w:val="202020"/>
          <w:kern w:val="0"/>
          <w:sz w:val="24"/>
          <w:szCs w:val="24"/>
        </w:rPr>
        <w:t>（）。请改用</w:t>
      </w:r>
      <w:r w:rsidRPr="00005034">
        <w:rPr>
          <w:rFonts w:ascii="Arial" w:eastAsia="宋体" w:hAnsi="Arial" w:cs="Arial"/>
          <w:color w:val="202020"/>
          <w:kern w:val="0"/>
          <w:sz w:val="24"/>
          <w:szCs w:val="24"/>
        </w:rPr>
        <w:t> </w:t>
      </w:r>
      <w:proofErr w:type="spellStart"/>
      <w:r w:rsidR="00B75D57">
        <w:fldChar w:fldCharType="begin"/>
      </w:r>
      <w:r w:rsidR="00B75D57">
        <w:instrText xml:space="preserve"> HYPERLINK "https://www.freertos.org/vTaskNotifyGiveFromISR.html" </w:instrText>
      </w:r>
      <w:r w:rsidR="00B75D57">
        <w:fldChar w:fldCharType="separate"/>
      </w:r>
      <w:r w:rsidRPr="00005034">
        <w:rPr>
          <w:rFonts w:ascii="Arial" w:eastAsia="宋体" w:hAnsi="Arial" w:cs="Arial"/>
          <w:color w:val="0000EE"/>
          <w:kern w:val="0"/>
          <w:sz w:val="24"/>
          <w:szCs w:val="24"/>
          <w:u w:val="single"/>
        </w:rPr>
        <w:t>vTaskNotifyGiveFromISR</w:t>
      </w:r>
      <w:proofErr w:type="spellEnd"/>
      <w:r w:rsidRPr="00005034">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005034">
        <w:rPr>
          <w:rFonts w:ascii="Arial" w:eastAsia="宋体" w:hAnsi="Arial" w:cs="Arial"/>
          <w:color w:val="202020"/>
          <w:kern w:val="0"/>
          <w:sz w:val="24"/>
          <w:szCs w:val="24"/>
        </w:rPr>
        <w:t>。</w:t>
      </w:r>
    </w:p>
    <w:p w14:paraId="45473352" w14:textId="77777777" w:rsidR="00005034" w:rsidRPr="00005034" w:rsidRDefault="009F5268" w:rsidP="00005034">
      <w:pPr>
        <w:widowControl/>
        <w:shd w:val="clear" w:color="auto" w:fill="FFFFFF"/>
        <w:spacing w:before="100" w:beforeAutospacing="1" w:after="100" w:afterAutospacing="1"/>
        <w:jc w:val="left"/>
        <w:rPr>
          <w:rFonts w:ascii="Arial" w:eastAsia="宋体" w:hAnsi="Arial" w:cs="Arial"/>
          <w:color w:val="202020"/>
          <w:kern w:val="0"/>
          <w:sz w:val="24"/>
          <w:szCs w:val="24"/>
        </w:rPr>
      </w:pPr>
      <w:hyperlink r:id="rId181" w:anchor="configUSE_TASK_NOTIFICATIONS" w:history="1">
        <w:r w:rsidR="00005034" w:rsidRPr="00005034">
          <w:rPr>
            <w:rFonts w:ascii="Arial" w:eastAsia="宋体" w:hAnsi="Arial" w:cs="Arial"/>
            <w:color w:val="0000EE"/>
            <w:kern w:val="0"/>
            <w:sz w:val="24"/>
            <w:szCs w:val="24"/>
            <w:u w:val="single"/>
          </w:rPr>
          <w:t>为了</w:t>
        </w:r>
      </w:hyperlink>
      <w:r w:rsidR="00005034" w:rsidRPr="00005034">
        <w:rPr>
          <w:rFonts w:ascii="Arial" w:eastAsia="宋体" w:hAnsi="Arial" w:cs="Arial"/>
          <w:color w:val="202020"/>
          <w:kern w:val="0"/>
          <w:sz w:val="24"/>
          <w:szCs w:val="24"/>
        </w:rPr>
        <w:t> </w:t>
      </w:r>
      <w:r w:rsidR="00005034" w:rsidRPr="00005034">
        <w:rPr>
          <w:rFonts w:ascii="Arial" w:eastAsia="宋体" w:hAnsi="Arial" w:cs="Arial"/>
          <w:color w:val="202020"/>
          <w:kern w:val="0"/>
          <w:sz w:val="24"/>
          <w:szCs w:val="24"/>
        </w:rPr>
        <w:t>使这些宏可用，必须在</w:t>
      </w:r>
      <w:proofErr w:type="spellStart"/>
      <w:r w:rsidR="00005034" w:rsidRPr="00005034">
        <w:rPr>
          <w:rFonts w:ascii="Arial" w:eastAsia="宋体" w:hAnsi="Arial" w:cs="Arial"/>
          <w:color w:val="202020"/>
          <w:kern w:val="0"/>
          <w:sz w:val="24"/>
          <w:szCs w:val="24"/>
        </w:rPr>
        <w:t>FreeRTOSConfig.h</w:t>
      </w:r>
      <w:proofErr w:type="spellEnd"/>
      <w:r w:rsidR="00B75D57">
        <w:fldChar w:fldCharType="begin"/>
      </w:r>
      <w:r w:rsidR="00B75D57">
        <w:instrText xml:space="preserve"> HYPERLINK "https://www.freertos.org/a00110.html" \l "configUSE_TASK_NOTIFICATIONS" </w:instrText>
      </w:r>
      <w:r w:rsidR="00B75D57">
        <w:fldChar w:fldCharType="separate"/>
      </w:r>
      <w:r w:rsidR="00005034" w:rsidRPr="00005034">
        <w:rPr>
          <w:rFonts w:ascii="Arial" w:eastAsia="宋体" w:hAnsi="Arial" w:cs="Arial"/>
          <w:color w:val="0000EE"/>
          <w:kern w:val="0"/>
          <w:sz w:val="24"/>
          <w:szCs w:val="24"/>
          <w:u w:val="single"/>
        </w:rPr>
        <w:t>中将</w:t>
      </w:r>
      <w:r w:rsidR="00005034" w:rsidRPr="00005034">
        <w:rPr>
          <w:rFonts w:ascii="Arial" w:eastAsia="宋体" w:hAnsi="Arial" w:cs="Arial"/>
          <w:color w:val="0000EE"/>
          <w:kern w:val="0"/>
          <w:sz w:val="24"/>
          <w:szCs w:val="24"/>
          <w:u w:val="single"/>
        </w:rPr>
        <w:t>configUSE_TASK_NOTIFICATIONS</w:t>
      </w:r>
      <w:r w:rsidR="00B75D57">
        <w:rPr>
          <w:rFonts w:ascii="Arial" w:eastAsia="宋体" w:hAnsi="Arial" w:cs="Arial"/>
          <w:color w:val="0000EE"/>
          <w:kern w:val="0"/>
          <w:sz w:val="24"/>
          <w:szCs w:val="24"/>
          <w:u w:val="single"/>
        </w:rPr>
        <w:fldChar w:fldCharType="end"/>
      </w:r>
      <w:r w:rsidR="00005034" w:rsidRPr="00005034">
        <w:rPr>
          <w:rFonts w:ascii="Arial" w:eastAsia="宋体" w:hAnsi="Arial" w:cs="Arial"/>
          <w:color w:val="202020"/>
          <w:kern w:val="0"/>
          <w:sz w:val="24"/>
          <w:szCs w:val="24"/>
        </w:rPr>
        <w:t>设置为</w:t>
      </w:r>
      <w:r w:rsidR="00005034" w:rsidRPr="00005034">
        <w:rPr>
          <w:rFonts w:ascii="Arial" w:eastAsia="宋体" w:hAnsi="Arial" w:cs="Arial"/>
          <w:color w:val="202020"/>
          <w:kern w:val="0"/>
          <w:sz w:val="24"/>
          <w:szCs w:val="24"/>
        </w:rPr>
        <w:t>1</w:t>
      </w:r>
      <w:r w:rsidR="00005034" w:rsidRPr="00005034">
        <w:rPr>
          <w:rFonts w:ascii="Arial" w:eastAsia="宋体" w:hAnsi="Arial" w:cs="Arial"/>
          <w:color w:val="202020"/>
          <w:kern w:val="0"/>
          <w:sz w:val="24"/>
          <w:szCs w:val="24"/>
        </w:rPr>
        <w:t>（或保持未定义状态）。常量</w:t>
      </w:r>
      <w:r w:rsidR="00005034" w:rsidRPr="00005034">
        <w:rPr>
          <w:rFonts w:ascii="Arial" w:eastAsia="宋体" w:hAnsi="Arial" w:cs="Arial"/>
          <w:color w:val="202020"/>
          <w:kern w:val="0"/>
          <w:sz w:val="24"/>
          <w:szCs w:val="24"/>
        </w:rPr>
        <w:t> </w:t>
      </w:r>
      <w:proofErr w:type="spellStart"/>
      <w:r w:rsidR="00B75D57">
        <w:fldChar w:fldCharType="begin"/>
      </w:r>
      <w:r w:rsidR="00B75D57">
        <w:instrText xml:space="preserve"> HYPERLINK "https://www.freertos.org/a00110.html" \l "configTASK_NOTIFICATION_ARRAY_ENTRIES" </w:instrText>
      </w:r>
      <w:r w:rsidR="00B75D57">
        <w:fldChar w:fldCharType="separate"/>
      </w:r>
      <w:r w:rsidR="00005034" w:rsidRPr="00005034">
        <w:rPr>
          <w:rFonts w:ascii="Arial" w:eastAsia="宋体" w:hAnsi="Arial" w:cs="Arial"/>
          <w:color w:val="0000EE"/>
          <w:kern w:val="0"/>
          <w:sz w:val="24"/>
          <w:szCs w:val="24"/>
          <w:u w:val="single"/>
        </w:rPr>
        <w:t>configTASK_NOTIFICATION_ARRAY_ENTRIES</w:t>
      </w:r>
      <w:proofErr w:type="spellEnd"/>
      <w:r w:rsidR="00B75D57">
        <w:rPr>
          <w:rFonts w:ascii="Arial" w:eastAsia="宋体" w:hAnsi="Arial" w:cs="Arial"/>
          <w:color w:val="0000EE"/>
          <w:kern w:val="0"/>
          <w:sz w:val="24"/>
          <w:szCs w:val="24"/>
          <w:u w:val="single"/>
        </w:rPr>
        <w:fldChar w:fldCharType="end"/>
      </w:r>
      <w:r w:rsidR="00005034" w:rsidRPr="00005034">
        <w:rPr>
          <w:rFonts w:ascii="Arial" w:eastAsia="宋体" w:hAnsi="Arial" w:cs="Arial"/>
          <w:color w:val="202020"/>
          <w:kern w:val="0"/>
          <w:sz w:val="24"/>
          <w:szCs w:val="24"/>
        </w:rPr>
        <w:t>设置每个任务的任务通知数组中的索引数。</w:t>
      </w:r>
    </w:p>
    <w:p w14:paraId="578899D8" w14:textId="77777777" w:rsidR="00005034" w:rsidRPr="00005034" w:rsidRDefault="00005034" w:rsidP="00005034">
      <w:pPr>
        <w:widowControl/>
        <w:shd w:val="clear" w:color="auto" w:fill="FFFFFF"/>
        <w:spacing w:before="100" w:beforeAutospacing="1" w:after="100" w:afterAutospacing="1"/>
        <w:jc w:val="left"/>
        <w:rPr>
          <w:rFonts w:ascii="Arial" w:eastAsia="宋体" w:hAnsi="Arial" w:cs="Arial"/>
          <w:color w:val="202020"/>
          <w:kern w:val="0"/>
          <w:sz w:val="24"/>
          <w:szCs w:val="24"/>
        </w:rPr>
      </w:pPr>
      <w:r w:rsidRPr="00005034">
        <w:rPr>
          <w:rFonts w:ascii="Arial" w:eastAsia="宋体" w:hAnsi="Arial" w:cs="Arial"/>
          <w:b/>
          <w:bCs/>
          <w:color w:val="202020"/>
          <w:kern w:val="0"/>
          <w:sz w:val="24"/>
          <w:szCs w:val="24"/>
        </w:rPr>
        <w:t>向后兼容性信息：</w:t>
      </w:r>
      <w:r w:rsidRPr="00005034">
        <w:rPr>
          <w:rFonts w:ascii="Arial" w:eastAsia="宋体" w:hAnsi="Arial" w:cs="Arial"/>
          <w:color w:val="202020"/>
          <w:kern w:val="0"/>
          <w:sz w:val="24"/>
          <w:szCs w:val="24"/>
        </w:rPr>
        <w:br/>
      </w:r>
      <w:r w:rsidRPr="00005034">
        <w:rPr>
          <w:rFonts w:ascii="Arial" w:eastAsia="宋体" w:hAnsi="Arial" w:cs="Arial"/>
          <w:color w:val="202020"/>
          <w:kern w:val="0"/>
          <w:sz w:val="24"/>
          <w:szCs w:val="24"/>
        </w:rPr>
        <w:t>在</w:t>
      </w:r>
      <w:proofErr w:type="spellStart"/>
      <w:r w:rsidRPr="00005034">
        <w:rPr>
          <w:rFonts w:ascii="Arial" w:eastAsia="宋体" w:hAnsi="Arial" w:cs="Arial"/>
          <w:color w:val="202020"/>
          <w:kern w:val="0"/>
          <w:sz w:val="24"/>
          <w:szCs w:val="24"/>
        </w:rPr>
        <w:t>FreeRTOS</w:t>
      </w:r>
      <w:proofErr w:type="spellEnd"/>
      <w:r w:rsidRPr="00005034">
        <w:rPr>
          <w:rFonts w:ascii="Arial" w:eastAsia="宋体" w:hAnsi="Arial" w:cs="Arial"/>
          <w:color w:val="202020"/>
          <w:kern w:val="0"/>
          <w:sz w:val="24"/>
          <w:szCs w:val="24"/>
        </w:rPr>
        <w:t xml:space="preserve"> V10.4.0</w:t>
      </w:r>
      <w:r w:rsidRPr="00005034">
        <w:rPr>
          <w:rFonts w:ascii="Arial" w:eastAsia="宋体" w:hAnsi="Arial" w:cs="Arial"/>
          <w:color w:val="202020"/>
          <w:kern w:val="0"/>
          <w:sz w:val="24"/>
          <w:szCs w:val="24"/>
        </w:rPr>
        <w:t>之前，每个任务都具有一个</w:t>
      </w:r>
      <w:r w:rsidRPr="00005034">
        <w:rPr>
          <w:rFonts w:ascii="Arial" w:eastAsia="宋体" w:hAnsi="Arial" w:cs="Arial"/>
          <w:color w:val="202020"/>
          <w:kern w:val="0"/>
          <w:sz w:val="24"/>
          <w:szCs w:val="24"/>
        </w:rPr>
        <w:t>“</w:t>
      </w:r>
      <w:r w:rsidRPr="00005034">
        <w:rPr>
          <w:rFonts w:ascii="Arial" w:eastAsia="宋体" w:hAnsi="Arial" w:cs="Arial"/>
          <w:color w:val="202020"/>
          <w:kern w:val="0"/>
          <w:sz w:val="24"/>
          <w:szCs w:val="24"/>
        </w:rPr>
        <w:t>通知值</w:t>
      </w:r>
      <w:r w:rsidRPr="00005034">
        <w:rPr>
          <w:rFonts w:ascii="Arial" w:eastAsia="宋体" w:hAnsi="Arial" w:cs="Arial"/>
          <w:color w:val="202020"/>
          <w:kern w:val="0"/>
          <w:sz w:val="24"/>
          <w:szCs w:val="24"/>
        </w:rPr>
        <w:t>”</w:t>
      </w:r>
      <w:r w:rsidRPr="00005034">
        <w:rPr>
          <w:rFonts w:ascii="Arial" w:eastAsia="宋体" w:hAnsi="Arial" w:cs="Arial"/>
          <w:color w:val="202020"/>
          <w:kern w:val="0"/>
          <w:sz w:val="24"/>
          <w:szCs w:val="24"/>
        </w:rPr>
        <w:t>，并且所有任务通知</w:t>
      </w:r>
      <w:r w:rsidRPr="00005034">
        <w:rPr>
          <w:rFonts w:ascii="Arial" w:eastAsia="宋体" w:hAnsi="Arial" w:cs="Arial"/>
          <w:color w:val="202020"/>
          <w:kern w:val="0"/>
          <w:sz w:val="24"/>
          <w:szCs w:val="24"/>
        </w:rPr>
        <w:t>API</w:t>
      </w:r>
      <w:r w:rsidRPr="00005034">
        <w:rPr>
          <w:rFonts w:ascii="Arial" w:eastAsia="宋体" w:hAnsi="Arial" w:cs="Arial"/>
          <w:color w:val="202020"/>
          <w:kern w:val="0"/>
          <w:sz w:val="24"/>
          <w:szCs w:val="24"/>
        </w:rPr>
        <w:t>函数都在该值上进行操作。用一组通知值代替单个通知</w:t>
      </w:r>
      <w:proofErr w:type="gramStart"/>
      <w:r w:rsidRPr="00005034">
        <w:rPr>
          <w:rFonts w:ascii="Arial" w:eastAsia="宋体" w:hAnsi="Arial" w:cs="Arial"/>
          <w:color w:val="202020"/>
          <w:kern w:val="0"/>
          <w:sz w:val="24"/>
          <w:szCs w:val="24"/>
        </w:rPr>
        <w:t>值需要</w:t>
      </w:r>
      <w:proofErr w:type="gramEnd"/>
      <w:r w:rsidRPr="00005034">
        <w:rPr>
          <w:rFonts w:ascii="Arial" w:eastAsia="宋体" w:hAnsi="Arial" w:cs="Arial"/>
          <w:color w:val="202020"/>
          <w:kern w:val="0"/>
          <w:sz w:val="24"/>
          <w:szCs w:val="24"/>
        </w:rPr>
        <w:t>一组新的</w:t>
      </w:r>
      <w:r w:rsidRPr="00005034">
        <w:rPr>
          <w:rFonts w:ascii="Arial" w:eastAsia="宋体" w:hAnsi="Arial" w:cs="Arial"/>
          <w:color w:val="202020"/>
          <w:kern w:val="0"/>
          <w:sz w:val="24"/>
          <w:szCs w:val="24"/>
        </w:rPr>
        <w:t>API</w:t>
      </w:r>
      <w:r w:rsidRPr="00005034">
        <w:rPr>
          <w:rFonts w:ascii="Arial" w:eastAsia="宋体" w:hAnsi="Arial" w:cs="Arial"/>
          <w:color w:val="202020"/>
          <w:kern w:val="0"/>
          <w:sz w:val="24"/>
          <w:szCs w:val="24"/>
        </w:rPr>
        <w:t>函数，这些函数可以处理数组中的特定通知。</w:t>
      </w:r>
      <w:proofErr w:type="spellStart"/>
      <w:r w:rsidRPr="00005034">
        <w:rPr>
          <w:rFonts w:ascii="Arial" w:eastAsia="宋体" w:hAnsi="Arial" w:cs="Arial"/>
          <w:color w:val="202020"/>
          <w:kern w:val="0"/>
          <w:sz w:val="24"/>
          <w:szCs w:val="24"/>
        </w:rPr>
        <w:t>xTaskNotifyGive</w:t>
      </w:r>
      <w:proofErr w:type="spellEnd"/>
      <w:r w:rsidRPr="00005034">
        <w:rPr>
          <w:rFonts w:ascii="Arial" w:eastAsia="宋体" w:hAnsi="Arial" w:cs="Arial"/>
          <w:color w:val="202020"/>
          <w:kern w:val="0"/>
          <w:sz w:val="24"/>
          <w:szCs w:val="24"/>
        </w:rPr>
        <w:t>（）是原始</w:t>
      </w:r>
      <w:r w:rsidRPr="00005034">
        <w:rPr>
          <w:rFonts w:ascii="Arial" w:eastAsia="宋体" w:hAnsi="Arial" w:cs="Arial"/>
          <w:color w:val="202020"/>
          <w:kern w:val="0"/>
          <w:sz w:val="24"/>
          <w:szCs w:val="24"/>
        </w:rPr>
        <w:t>API</w:t>
      </w:r>
      <w:r w:rsidRPr="00005034">
        <w:rPr>
          <w:rFonts w:ascii="Arial" w:eastAsia="宋体" w:hAnsi="Arial" w:cs="Arial"/>
          <w:color w:val="202020"/>
          <w:kern w:val="0"/>
          <w:sz w:val="24"/>
          <w:szCs w:val="24"/>
        </w:rPr>
        <w:t>函数，并且始终通过对数组索引</w:t>
      </w:r>
      <w:r w:rsidRPr="00005034">
        <w:rPr>
          <w:rFonts w:ascii="Arial" w:eastAsia="宋体" w:hAnsi="Arial" w:cs="Arial"/>
          <w:color w:val="202020"/>
          <w:kern w:val="0"/>
          <w:sz w:val="24"/>
          <w:szCs w:val="24"/>
        </w:rPr>
        <w:t>0</w:t>
      </w:r>
      <w:r w:rsidRPr="00005034">
        <w:rPr>
          <w:rFonts w:ascii="Arial" w:eastAsia="宋体" w:hAnsi="Arial" w:cs="Arial"/>
          <w:color w:val="202020"/>
          <w:kern w:val="0"/>
          <w:sz w:val="24"/>
          <w:szCs w:val="24"/>
        </w:rPr>
        <w:t>处的通知值进行操作来保持向后兼容。调用</w:t>
      </w:r>
      <w:proofErr w:type="spellStart"/>
      <w:r w:rsidRPr="00005034">
        <w:rPr>
          <w:rFonts w:ascii="Arial" w:eastAsia="宋体" w:hAnsi="Arial" w:cs="Arial"/>
          <w:color w:val="202020"/>
          <w:kern w:val="0"/>
          <w:sz w:val="24"/>
          <w:szCs w:val="24"/>
        </w:rPr>
        <w:t>xTaskNotifyGive</w:t>
      </w:r>
      <w:proofErr w:type="spellEnd"/>
      <w:r w:rsidRPr="00005034">
        <w:rPr>
          <w:rFonts w:ascii="Arial" w:eastAsia="宋体" w:hAnsi="Arial" w:cs="Arial"/>
          <w:color w:val="202020"/>
          <w:kern w:val="0"/>
          <w:sz w:val="24"/>
          <w:szCs w:val="24"/>
        </w:rPr>
        <w:t>（）等效于将</w:t>
      </w:r>
      <w:proofErr w:type="spellStart"/>
      <w:r w:rsidRPr="00005034">
        <w:rPr>
          <w:rFonts w:ascii="Arial" w:eastAsia="宋体" w:hAnsi="Arial" w:cs="Arial"/>
          <w:color w:val="202020"/>
          <w:kern w:val="0"/>
          <w:sz w:val="24"/>
          <w:szCs w:val="24"/>
        </w:rPr>
        <w:t>uxIndexToNotify</w:t>
      </w:r>
      <w:proofErr w:type="spellEnd"/>
      <w:r w:rsidRPr="00005034">
        <w:rPr>
          <w:rFonts w:ascii="Arial" w:eastAsia="宋体" w:hAnsi="Arial" w:cs="Arial"/>
          <w:color w:val="202020"/>
          <w:kern w:val="0"/>
          <w:sz w:val="24"/>
          <w:szCs w:val="24"/>
        </w:rPr>
        <w:t>参数设置为</w:t>
      </w:r>
      <w:r w:rsidRPr="00005034">
        <w:rPr>
          <w:rFonts w:ascii="Arial" w:eastAsia="宋体" w:hAnsi="Arial" w:cs="Arial"/>
          <w:color w:val="202020"/>
          <w:kern w:val="0"/>
          <w:sz w:val="24"/>
          <w:szCs w:val="24"/>
        </w:rPr>
        <w:t>0</w:t>
      </w:r>
      <w:r w:rsidRPr="00005034">
        <w:rPr>
          <w:rFonts w:ascii="Arial" w:eastAsia="宋体" w:hAnsi="Arial" w:cs="Arial"/>
          <w:color w:val="202020"/>
          <w:kern w:val="0"/>
          <w:sz w:val="24"/>
          <w:szCs w:val="24"/>
        </w:rPr>
        <w:t>的</w:t>
      </w:r>
      <w:proofErr w:type="spellStart"/>
      <w:r w:rsidRPr="00005034">
        <w:rPr>
          <w:rFonts w:ascii="Arial" w:eastAsia="宋体" w:hAnsi="Arial" w:cs="Arial"/>
          <w:color w:val="202020"/>
          <w:kern w:val="0"/>
          <w:sz w:val="24"/>
          <w:szCs w:val="24"/>
        </w:rPr>
        <w:t>xTaskNotifyGiveIndexed</w:t>
      </w:r>
      <w:proofErr w:type="spellEnd"/>
      <w:r w:rsidRPr="00005034">
        <w:rPr>
          <w:rFonts w:ascii="Arial" w:eastAsia="宋体" w:hAnsi="Arial" w:cs="Arial"/>
          <w:color w:val="202020"/>
          <w:kern w:val="0"/>
          <w:sz w:val="24"/>
          <w:szCs w:val="24"/>
        </w:rPr>
        <w:t>（）。</w:t>
      </w:r>
    </w:p>
    <w:p w14:paraId="2E82D121" w14:textId="77777777" w:rsidR="00005034" w:rsidRPr="00005034" w:rsidRDefault="00005034" w:rsidP="00005034">
      <w:pPr>
        <w:widowControl/>
        <w:shd w:val="clear" w:color="auto" w:fill="FFFFFF"/>
        <w:jc w:val="left"/>
        <w:rPr>
          <w:rFonts w:ascii="Arial" w:eastAsia="宋体" w:hAnsi="Arial" w:cs="Arial"/>
          <w:color w:val="202020"/>
          <w:kern w:val="0"/>
          <w:sz w:val="24"/>
          <w:szCs w:val="24"/>
        </w:rPr>
      </w:pPr>
      <w:r w:rsidRPr="00005034">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144"/>
        <w:gridCol w:w="5442"/>
      </w:tblGrid>
      <w:tr w:rsidR="00005034" w:rsidRPr="00005034" w14:paraId="024B5F60" w14:textId="77777777" w:rsidTr="00005034">
        <w:trPr>
          <w:tblCellSpacing w:w="60" w:type="dxa"/>
        </w:trPr>
        <w:tc>
          <w:tcPr>
            <w:tcW w:w="0" w:type="auto"/>
            <w:hideMark/>
          </w:tcPr>
          <w:p w14:paraId="6B9DBAC6" w14:textId="77777777" w:rsidR="00005034" w:rsidRPr="00005034" w:rsidRDefault="00005034" w:rsidP="00005034">
            <w:pPr>
              <w:widowControl/>
              <w:spacing w:line="360" w:lineRule="atLeast"/>
              <w:jc w:val="left"/>
              <w:rPr>
                <w:rFonts w:ascii="宋体" w:eastAsia="宋体" w:hAnsi="宋体" w:cs="宋体"/>
                <w:kern w:val="0"/>
                <w:sz w:val="24"/>
                <w:szCs w:val="24"/>
              </w:rPr>
            </w:pPr>
            <w:proofErr w:type="spellStart"/>
            <w:r w:rsidRPr="00005034">
              <w:rPr>
                <w:rFonts w:ascii="Arial" w:eastAsia="宋体" w:hAnsi="Arial" w:cs="Arial"/>
                <w:i/>
                <w:iCs/>
                <w:kern w:val="0"/>
                <w:sz w:val="24"/>
                <w:szCs w:val="24"/>
              </w:rPr>
              <w:t>xTaskToNotify</w:t>
            </w:r>
            <w:proofErr w:type="spellEnd"/>
            <w:r w:rsidRPr="00005034">
              <w:rPr>
                <w:rFonts w:ascii="Arial" w:eastAsia="宋体" w:hAnsi="Arial" w:cs="Arial"/>
                <w:i/>
                <w:iCs/>
                <w:kern w:val="0"/>
                <w:sz w:val="24"/>
                <w:szCs w:val="24"/>
              </w:rPr>
              <w:t> </w:t>
            </w:r>
            <w:r w:rsidRPr="00005034">
              <w:rPr>
                <w:rFonts w:ascii="宋体" w:eastAsia="宋体" w:hAnsi="宋体" w:cs="宋体"/>
                <w:kern w:val="0"/>
                <w:sz w:val="24"/>
                <w:szCs w:val="24"/>
              </w:rPr>
              <w:t> </w:t>
            </w:r>
          </w:p>
        </w:tc>
        <w:tc>
          <w:tcPr>
            <w:tcW w:w="0" w:type="auto"/>
            <w:vAlign w:val="center"/>
            <w:hideMark/>
          </w:tcPr>
          <w:p w14:paraId="1D132B54" w14:textId="77777777" w:rsidR="00005034" w:rsidRPr="00005034" w:rsidRDefault="00005034" w:rsidP="00005034">
            <w:pPr>
              <w:widowControl/>
              <w:spacing w:line="360" w:lineRule="atLeast"/>
              <w:jc w:val="left"/>
              <w:rPr>
                <w:rFonts w:ascii="Arial" w:eastAsia="宋体" w:hAnsi="Arial" w:cs="Arial"/>
                <w:kern w:val="0"/>
                <w:sz w:val="24"/>
                <w:szCs w:val="24"/>
              </w:rPr>
            </w:pPr>
            <w:r w:rsidRPr="00005034">
              <w:rPr>
                <w:rFonts w:ascii="Arial" w:eastAsia="宋体" w:hAnsi="Arial" w:cs="Arial"/>
                <w:kern w:val="0"/>
                <w:sz w:val="24"/>
                <w:szCs w:val="24"/>
              </w:rPr>
              <w:t>通知</w:t>
            </w:r>
            <w:r w:rsidRPr="00005034">
              <w:rPr>
                <w:rFonts w:ascii="Arial" w:eastAsia="宋体" w:hAnsi="Arial" w:cs="Arial"/>
                <w:kern w:val="0"/>
                <w:sz w:val="24"/>
                <w:szCs w:val="24"/>
              </w:rPr>
              <w:t>RTOS</w:t>
            </w:r>
            <w:r w:rsidRPr="00005034">
              <w:rPr>
                <w:rFonts w:ascii="Arial" w:eastAsia="宋体" w:hAnsi="Arial" w:cs="Arial"/>
                <w:kern w:val="0"/>
                <w:sz w:val="24"/>
                <w:szCs w:val="24"/>
              </w:rPr>
              <w:t>任务的句柄，并使其通知值增加。</w:t>
            </w:r>
          </w:p>
          <w:p w14:paraId="0371F07D" w14:textId="77777777" w:rsidR="00005034" w:rsidRPr="00005034" w:rsidRDefault="00005034" w:rsidP="00005034">
            <w:pPr>
              <w:widowControl/>
              <w:spacing w:before="100" w:beforeAutospacing="1" w:after="100" w:afterAutospacing="1" w:line="360" w:lineRule="atLeast"/>
              <w:jc w:val="left"/>
              <w:rPr>
                <w:rFonts w:ascii="Arial" w:eastAsia="宋体" w:hAnsi="Arial" w:cs="Arial"/>
                <w:kern w:val="0"/>
                <w:sz w:val="24"/>
                <w:szCs w:val="24"/>
              </w:rPr>
            </w:pPr>
            <w:r w:rsidRPr="00005034">
              <w:rPr>
                <w:rFonts w:ascii="Arial" w:eastAsia="宋体" w:hAnsi="Arial" w:cs="Arial"/>
                <w:kern w:val="0"/>
                <w:sz w:val="24"/>
                <w:szCs w:val="24"/>
              </w:rPr>
              <w:lastRenderedPageBreak/>
              <w:t>要获取任务的句柄，请使用</w:t>
            </w:r>
            <w:r w:rsidR="00402D28">
              <w:fldChar w:fldCharType="begin"/>
            </w:r>
            <w:r w:rsidR="00402D28">
              <w:instrText xml:space="preserve"> HYPERLINK "https://www.freertos.org/a00125.html" </w:instrText>
            </w:r>
            <w:r w:rsidR="00402D28">
              <w:fldChar w:fldCharType="separate"/>
            </w:r>
            <w:r w:rsidRPr="00005034">
              <w:rPr>
                <w:rFonts w:ascii="Arial" w:eastAsia="宋体" w:hAnsi="Arial" w:cs="Arial"/>
                <w:color w:val="0000EE"/>
                <w:kern w:val="0"/>
                <w:sz w:val="24"/>
                <w:szCs w:val="24"/>
                <w:u w:val="single"/>
              </w:rPr>
              <w:t>xTaskCreate</w:t>
            </w:r>
            <w:r w:rsidRPr="00005034">
              <w:rPr>
                <w:rFonts w:ascii="Arial" w:eastAsia="宋体" w:hAnsi="Arial" w:cs="Arial"/>
                <w:color w:val="0000EE"/>
                <w:kern w:val="0"/>
                <w:sz w:val="24"/>
                <w:szCs w:val="24"/>
                <w:u w:val="single"/>
              </w:rPr>
              <w:t>（）</w:t>
            </w:r>
            <w:r w:rsidR="00402D28">
              <w:rPr>
                <w:rFonts w:ascii="Arial" w:eastAsia="宋体" w:hAnsi="Arial" w:cs="Arial"/>
                <w:color w:val="0000EE"/>
                <w:kern w:val="0"/>
                <w:sz w:val="24"/>
                <w:szCs w:val="24"/>
                <w:u w:val="single"/>
              </w:rPr>
              <w:fldChar w:fldCharType="end"/>
            </w:r>
            <w:r w:rsidRPr="00005034">
              <w:rPr>
                <w:rFonts w:ascii="Arial" w:eastAsia="宋体" w:hAnsi="Arial" w:cs="Arial"/>
                <w:kern w:val="0"/>
                <w:sz w:val="24"/>
                <w:szCs w:val="24"/>
              </w:rPr>
              <w:t>创建任务</w:t>
            </w:r>
            <w:r w:rsidRPr="00005034">
              <w:rPr>
                <w:rFonts w:ascii="Arial" w:eastAsia="宋体" w:hAnsi="Arial" w:cs="Arial"/>
                <w:kern w:val="0"/>
                <w:sz w:val="24"/>
                <w:szCs w:val="24"/>
              </w:rPr>
              <w:t> </w:t>
            </w:r>
            <w:r w:rsidRPr="00005034">
              <w:rPr>
                <w:rFonts w:ascii="Arial" w:eastAsia="宋体" w:hAnsi="Arial" w:cs="Arial"/>
                <w:kern w:val="0"/>
                <w:sz w:val="24"/>
                <w:szCs w:val="24"/>
              </w:rPr>
              <w:t>并使用</w:t>
            </w:r>
            <w:proofErr w:type="spellStart"/>
            <w:r w:rsidRPr="00005034">
              <w:rPr>
                <w:rFonts w:ascii="Arial" w:eastAsia="宋体" w:hAnsi="Arial" w:cs="Arial"/>
                <w:kern w:val="0"/>
                <w:sz w:val="24"/>
                <w:szCs w:val="24"/>
              </w:rPr>
              <w:t>pxCreatedTask</w:t>
            </w:r>
            <w:proofErr w:type="spellEnd"/>
            <w:r w:rsidRPr="00005034">
              <w:rPr>
                <w:rFonts w:ascii="Arial" w:eastAsia="宋体" w:hAnsi="Arial" w:cs="Arial"/>
                <w:kern w:val="0"/>
                <w:sz w:val="24"/>
                <w:szCs w:val="24"/>
              </w:rPr>
              <w:t>参数，或者使用</w:t>
            </w:r>
            <w:r w:rsidR="00B75D57">
              <w:fldChar w:fldCharType="begin"/>
            </w:r>
            <w:r w:rsidR="00B75D57">
              <w:instrText xml:space="preserve"> HYPERLINK "https://www.freertos.org/xTaskCreateStatic.html" </w:instrText>
            </w:r>
            <w:r w:rsidR="00B75D57">
              <w:fldChar w:fldCharType="separate"/>
            </w:r>
            <w:r w:rsidRPr="00005034">
              <w:rPr>
                <w:rFonts w:ascii="Arial" w:eastAsia="宋体" w:hAnsi="Arial" w:cs="Arial"/>
                <w:color w:val="0000EE"/>
                <w:kern w:val="0"/>
                <w:sz w:val="24"/>
                <w:szCs w:val="24"/>
                <w:u w:val="single"/>
              </w:rPr>
              <w:t>xTaskCreateStatic</w:t>
            </w:r>
            <w:r w:rsidRPr="00005034">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005034">
              <w:rPr>
                <w:rFonts w:ascii="Arial" w:eastAsia="宋体" w:hAnsi="Arial" w:cs="Arial"/>
                <w:kern w:val="0"/>
                <w:sz w:val="24"/>
                <w:szCs w:val="24"/>
              </w:rPr>
              <w:t>创建任务</w:t>
            </w:r>
            <w:r w:rsidRPr="00005034">
              <w:rPr>
                <w:rFonts w:ascii="Arial" w:eastAsia="宋体" w:hAnsi="Arial" w:cs="Arial"/>
                <w:kern w:val="0"/>
                <w:sz w:val="24"/>
                <w:szCs w:val="24"/>
              </w:rPr>
              <w:t> </w:t>
            </w:r>
            <w:r w:rsidRPr="00005034">
              <w:rPr>
                <w:rFonts w:ascii="Arial" w:eastAsia="宋体" w:hAnsi="Arial" w:cs="Arial"/>
                <w:kern w:val="0"/>
                <w:sz w:val="24"/>
                <w:szCs w:val="24"/>
              </w:rPr>
              <w:t>并存储返回的值，或者在调用</w:t>
            </w:r>
            <w:r w:rsidR="00B75D57">
              <w:fldChar w:fldCharType="begin"/>
            </w:r>
            <w:r w:rsidR="00B75D57">
              <w:instrText xml:space="preserve"> HYPERLINK "https://www.freertos.org/a00021.html" \l "xTaskGetHandle" </w:instrText>
            </w:r>
            <w:r w:rsidR="00B75D57">
              <w:fldChar w:fldCharType="separate"/>
            </w:r>
            <w:r w:rsidRPr="00005034">
              <w:rPr>
                <w:rFonts w:ascii="Arial" w:eastAsia="宋体" w:hAnsi="Arial" w:cs="Arial"/>
                <w:color w:val="0000EE"/>
                <w:kern w:val="0"/>
                <w:sz w:val="24"/>
                <w:szCs w:val="24"/>
                <w:u w:val="single"/>
              </w:rPr>
              <w:t>xTaskGetHandle</w:t>
            </w:r>
            <w:r w:rsidRPr="00005034">
              <w:rPr>
                <w:rFonts w:ascii="Arial" w:eastAsia="宋体" w:hAnsi="Arial" w:cs="Arial"/>
                <w:color w:val="0000EE"/>
                <w:kern w:val="0"/>
                <w:sz w:val="24"/>
                <w:szCs w:val="24"/>
                <w:u w:val="single"/>
              </w:rPr>
              <w:t>（）时</w:t>
            </w:r>
            <w:r w:rsidR="00B75D57">
              <w:rPr>
                <w:rFonts w:ascii="Arial" w:eastAsia="宋体" w:hAnsi="Arial" w:cs="Arial"/>
                <w:color w:val="0000EE"/>
                <w:kern w:val="0"/>
                <w:sz w:val="24"/>
                <w:szCs w:val="24"/>
                <w:u w:val="single"/>
              </w:rPr>
              <w:fldChar w:fldCharType="end"/>
            </w:r>
            <w:r w:rsidRPr="00005034">
              <w:rPr>
                <w:rFonts w:ascii="Arial" w:eastAsia="宋体" w:hAnsi="Arial" w:cs="Arial"/>
                <w:kern w:val="0"/>
                <w:sz w:val="24"/>
                <w:szCs w:val="24"/>
              </w:rPr>
              <w:t>使用任务名称。</w:t>
            </w:r>
          </w:p>
          <w:p w14:paraId="45239D03" w14:textId="77777777" w:rsidR="00005034" w:rsidRPr="00005034" w:rsidRDefault="009F5268" w:rsidP="00005034">
            <w:pPr>
              <w:widowControl/>
              <w:spacing w:before="100" w:beforeAutospacing="1" w:after="100" w:afterAutospacing="1" w:line="360" w:lineRule="atLeast"/>
              <w:jc w:val="left"/>
              <w:rPr>
                <w:rFonts w:ascii="宋体" w:eastAsia="宋体" w:hAnsi="宋体" w:cs="宋体"/>
                <w:kern w:val="0"/>
                <w:sz w:val="24"/>
                <w:szCs w:val="24"/>
              </w:rPr>
            </w:pPr>
            <w:hyperlink r:id="rId182" w:anchor="xTaskGetCurrentTaskHandle" w:history="1">
              <w:r w:rsidR="00005034" w:rsidRPr="00005034">
                <w:rPr>
                  <w:rFonts w:ascii="Arial" w:eastAsia="宋体" w:hAnsi="Arial" w:cs="Arial"/>
                  <w:color w:val="0000EE"/>
                  <w:kern w:val="0"/>
                  <w:sz w:val="24"/>
                  <w:szCs w:val="24"/>
                  <w:u w:val="single"/>
                </w:rPr>
                <w:t>xTaskGetCurrentTaskHandle</w:t>
              </w:r>
              <w:r w:rsidR="00005034" w:rsidRPr="00005034">
                <w:rPr>
                  <w:rFonts w:ascii="Arial" w:eastAsia="宋体" w:hAnsi="Arial" w:cs="Arial"/>
                  <w:color w:val="0000EE"/>
                  <w:kern w:val="0"/>
                  <w:sz w:val="24"/>
                  <w:szCs w:val="24"/>
                  <w:u w:val="single"/>
                </w:rPr>
                <w:t>（）</w:t>
              </w:r>
            </w:hyperlink>
            <w:r w:rsidR="00005034" w:rsidRPr="00005034">
              <w:rPr>
                <w:rFonts w:ascii="Arial" w:eastAsia="宋体" w:hAnsi="Arial" w:cs="Arial"/>
                <w:kern w:val="0"/>
                <w:sz w:val="24"/>
                <w:szCs w:val="24"/>
              </w:rPr>
              <w:t> API</w:t>
            </w:r>
            <w:r w:rsidR="00005034" w:rsidRPr="00005034">
              <w:rPr>
                <w:rFonts w:ascii="Arial" w:eastAsia="宋体" w:hAnsi="Arial" w:cs="Arial"/>
                <w:kern w:val="0"/>
                <w:sz w:val="24"/>
                <w:szCs w:val="24"/>
              </w:rPr>
              <w:t>函数</w:t>
            </w:r>
            <w:r w:rsidR="00005034" w:rsidRPr="00005034">
              <w:rPr>
                <w:rFonts w:ascii="Arial" w:eastAsia="宋体" w:hAnsi="Arial" w:cs="Arial"/>
                <w:kern w:val="0"/>
                <w:sz w:val="24"/>
                <w:szCs w:val="24"/>
              </w:rPr>
              <w:t> </w:t>
            </w:r>
            <w:r w:rsidR="00005034" w:rsidRPr="00005034">
              <w:rPr>
                <w:rFonts w:ascii="Arial" w:eastAsia="宋体" w:hAnsi="Arial" w:cs="Arial"/>
                <w:kern w:val="0"/>
                <w:sz w:val="24"/>
                <w:szCs w:val="24"/>
              </w:rPr>
              <w:t>返回当前执行的</w:t>
            </w:r>
            <w:r w:rsidR="00005034" w:rsidRPr="00005034">
              <w:rPr>
                <w:rFonts w:ascii="Arial" w:eastAsia="宋体" w:hAnsi="Arial" w:cs="Arial"/>
                <w:kern w:val="0"/>
                <w:sz w:val="24"/>
                <w:szCs w:val="24"/>
              </w:rPr>
              <w:t>RTOS</w:t>
            </w:r>
            <w:r w:rsidR="00005034" w:rsidRPr="00005034">
              <w:rPr>
                <w:rFonts w:ascii="Arial" w:eastAsia="宋体" w:hAnsi="Arial" w:cs="Arial"/>
                <w:kern w:val="0"/>
                <w:sz w:val="24"/>
                <w:szCs w:val="24"/>
              </w:rPr>
              <w:t>任务的</w:t>
            </w:r>
            <w:r w:rsidR="00B75D57">
              <w:fldChar w:fldCharType="begin"/>
            </w:r>
            <w:r w:rsidR="00B75D57">
              <w:instrText xml:space="preserve"> HYPERLINK "https://www.freertos.org/a00021.html" \l "xTaskGetCurrentTaskHandle" </w:instrText>
            </w:r>
            <w:r w:rsidR="00B75D57">
              <w:fldChar w:fldCharType="separate"/>
            </w:r>
            <w:r w:rsidR="00005034" w:rsidRPr="00005034">
              <w:rPr>
                <w:rFonts w:ascii="Arial" w:eastAsia="宋体" w:hAnsi="Arial" w:cs="Arial"/>
                <w:color w:val="0000EE"/>
                <w:kern w:val="0"/>
                <w:sz w:val="24"/>
                <w:szCs w:val="24"/>
                <w:u w:val="single"/>
              </w:rPr>
              <w:t>句柄</w:t>
            </w:r>
            <w:r w:rsidR="00B75D57">
              <w:rPr>
                <w:rFonts w:ascii="Arial" w:eastAsia="宋体" w:hAnsi="Arial" w:cs="Arial"/>
                <w:color w:val="0000EE"/>
                <w:kern w:val="0"/>
                <w:sz w:val="24"/>
                <w:szCs w:val="24"/>
                <w:u w:val="single"/>
              </w:rPr>
              <w:fldChar w:fldCharType="end"/>
            </w:r>
            <w:r w:rsidR="00005034" w:rsidRPr="00005034">
              <w:rPr>
                <w:rFonts w:ascii="Arial" w:eastAsia="宋体" w:hAnsi="Arial" w:cs="Arial"/>
                <w:kern w:val="0"/>
                <w:sz w:val="24"/>
                <w:szCs w:val="24"/>
              </w:rPr>
              <w:t>。</w:t>
            </w:r>
          </w:p>
        </w:tc>
      </w:tr>
      <w:tr w:rsidR="00005034" w:rsidRPr="00005034" w14:paraId="1AC4B0CC" w14:textId="77777777" w:rsidTr="00005034">
        <w:trPr>
          <w:tblCellSpacing w:w="60" w:type="dxa"/>
        </w:trPr>
        <w:tc>
          <w:tcPr>
            <w:tcW w:w="0" w:type="auto"/>
            <w:hideMark/>
          </w:tcPr>
          <w:p w14:paraId="20968CD7" w14:textId="77777777" w:rsidR="00005034" w:rsidRPr="00005034" w:rsidRDefault="00005034" w:rsidP="00005034">
            <w:pPr>
              <w:widowControl/>
              <w:spacing w:line="360" w:lineRule="atLeast"/>
              <w:jc w:val="left"/>
              <w:rPr>
                <w:rFonts w:ascii="宋体" w:eastAsia="宋体" w:hAnsi="宋体" w:cs="宋体"/>
                <w:kern w:val="0"/>
                <w:sz w:val="24"/>
                <w:szCs w:val="24"/>
              </w:rPr>
            </w:pPr>
            <w:proofErr w:type="spellStart"/>
            <w:r w:rsidRPr="00005034">
              <w:rPr>
                <w:rFonts w:ascii="Arial" w:eastAsia="宋体" w:hAnsi="Arial" w:cs="Arial"/>
                <w:i/>
                <w:iCs/>
                <w:kern w:val="0"/>
                <w:sz w:val="24"/>
                <w:szCs w:val="24"/>
              </w:rPr>
              <w:lastRenderedPageBreak/>
              <w:t>uxIndexToNotify</w:t>
            </w:r>
            <w:proofErr w:type="spellEnd"/>
            <w:r w:rsidRPr="00005034">
              <w:rPr>
                <w:rFonts w:ascii="Arial" w:eastAsia="宋体" w:hAnsi="Arial" w:cs="Arial"/>
                <w:i/>
                <w:iCs/>
                <w:kern w:val="0"/>
                <w:sz w:val="24"/>
                <w:szCs w:val="24"/>
              </w:rPr>
              <w:t> </w:t>
            </w:r>
            <w:r w:rsidRPr="00005034">
              <w:rPr>
                <w:rFonts w:ascii="宋体" w:eastAsia="宋体" w:hAnsi="宋体" w:cs="宋体"/>
                <w:kern w:val="0"/>
                <w:sz w:val="24"/>
                <w:szCs w:val="24"/>
              </w:rPr>
              <w:t> </w:t>
            </w:r>
          </w:p>
        </w:tc>
        <w:tc>
          <w:tcPr>
            <w:tcW w:w="0" w:type="auto"/>
            <w:vAlign w:val="center"/>
            <w:hideMark/>
          </w:tcPr>
          <w:p w14:paraId="4AA5D8F7" w14:textId="77777777" w:rsidR="00005034" w:rsidRPr="00005034" w:rsidRDefault="00005034" w:rsidP="00005034">
            <w:pPr>
              <w:widowControl/>
              <w:spacing w:line="360" w:lineRule="atLeast"/>
              <w:jc w:val="left"/>
              <w:rPr>
                <w:rFonts w:ascii="宋体" w:eastAsia="宋体" w:hAnsi="宋体" w:cs="宋体"/>
                <w:kern w:val="0"/>
                <w:sz w:val="24"/>
                <w:szCs w:val="24"/>
              </w:rPr>
            </w:pPr>
            <w:r w:rsidRPr="00005034">
              <w:rPr>
                <w:rFonts w:ascii="Arial" w:eastAsia="宋体" w:hAnsi="Arial" w:cs="Arial"/>
                <w:kern w:val="0"/>
                <w:sz w:val="24"/>
                <w:szCs w:val="24"/>
              </w:rPr>
              <w:t>目标任务的通知值数组中的索引，通知将发送到该索引。</w:t>
            </w:r>
          </w:p>
          <w:p w14:paraId="578169CD" w14:textId="77777777" w:rsidR="00005034" w:rsidRPr="00005034" w:rsidRDefault="00005034" w:rsidP="00005034">
            <w:pPr>
              <w:widowControl/>
              <w:spacing w:before="100" w:beforeAutospacing="1" w:after="100" w:afterAutospacing="1" w:line="360" w:lineRule="atLeast"/>
              <w:jc w:val="left"/>
              <w:rPr>
                <w:rFonts w:ascii="宋体" w:eastAsia="宋体" w:hAnsi="宋体" w:cs="宋体"/>
                <w:kern w:val="0"/>
                <w:sz w:val="24"/>
                <w:szCs w:val="24"/>
              </w:rPr>
            </w:pPr>
            <w:proofErr w:type="spellStart"/>
            <w:r w:rsidRPr="00005034">
              <w:rPr>
                <w:rFonts w:ascii="Arial" w:eastAsia="宋体" w:hAnsi="Arial" w:cs="Arial"/>
                <w:kern w:val="0"/>
                <w:sz w:val="24"/>
                <w:szCs w:val="24"/>
              </w:rPr>
              <w:t>uxIndexToNotify</w:t>
            </w:r>
            <w:proofErr w:type="spellEnd"/>
            <w:r w:rsidRPr="00005034">
              <w:rPr>
                <w:rFonts w:ascii="Arial" w:eastAsia="宋体" w:hAnsi="Arial" w:cs="Arial"/>
                <w:kern w:val="0"/>
                <w:sz w:val="24"/>
                <w:szCs w:val="24"/>
              </w:rPr>
              <w:t>必须小于</w:t>
            </w:r>
            <w:proofErr w:type="spellStart"/>
            <w:r w:rsidRPr="00005034">
              <w:rPr>
                <w:rFonts w:ascii="Arial" w:eastAsia="宋体" w:hAnsi="Arial" w:cs="Arial"/>
                <w:kern w:val="0"/>
                <w:sz w:val="24"/>
                <w:szCs w:val="24"/>
              </w:rPr>
              <w:t>configTASK_NOTIFICATION_ARRAY_ENTRIES</w:t>
            </w:r>
            <w:proofErr w:type="spellEnd"/>
            <w:r w:rsidRPr="00005034">
              <w:rPr>
                <w:rFonts w:ascii="Arial" w:eastAsia="宋体" w:hAnsi="Arial" w:cs="Arial"/>
                <w:kern w:val="0"/>
                <w:sz w:val="24"/>
                <w:szCs w:val="24"/>
              </w:rPr>
              <w:t>。</w:t>
            </w:r>
            <w:proofErr w:type="spellStart"/>
            <w:r w:rsidRPr="00005034">
              <w:rPr>
                <w:rFonts w:ascii="Arial" w:eastAsia="宋体" w:hAnsi="Arial" w:cs="Arial"/>
                <w:kern w:val="0"/>
                <w:sz w:val="24"/>
                <w:szCs w:val="24"/>
              </w:rPr>
              <w:t>xTaskNotifyGive</w:t>
            </w:r>
            <w:proofErr w:type="spellEnd"/>
            <w:r w:rsidRPr="00005034">
              <w:rPr>
                <w:rFonts w:ascii="Arial" w:eastAsia="宋体" w:hAnsi="Arial" w:cs="Arial"/>
                <w:kern w:val="0"/>
                <w:sz w:val="24"/>
                <w:szCs w:val="24"/>
              </w:rPr>
              <w:t>（）没有此参数，并且始终将通知发送到索引</w:t>
            </w:r>
            <w:r w:rsidRPr="00005034">
              <w:rPr>
                <w:rFonts w:ascii="Arial" w:eastAsia="宋体" w:hAnsi="Arial" w:cs="Arial"/>
                <w:kern w:val="0"/>
                <w:sz w:val="24"/>
                <w:szCs w:val="24"/>
              </w:rPr>
              <w:t>0</w:t>
            </w:r>
            <w:r w:rsidRPr="00005034">
              <w:rPr>
                <w:rFonts w:ascii="Arial" w:eastAsia="宋体" w:hAnsi="Arial" w:cs="Arial"/>
                <w:kern w:val="0"/>
                <w:sz w:val="24"/>
                <w:szCs w:val="24"/>
              </w:rPr>
              <w:t>。</w:t>
            </w:r>
          </w:p>
        </w:tc>
      </w:tr>
    </w:tbl>
    <w:p w14:paraId="06BF34FD" w14:textId="77777777" w:rsidR="00005034" w:rsidRPr="00005034" w:rsidRDefault="00005034" w:rsidP="00005034">
      <w:pPr>
        <w:widowControl/>
        <w:shd w:val="clear" w:color="auto" w:fill="FFFFFF"/>
        <w:jc w:val="left"/>
        <w:rPr>
          <w:rFonts w:ascii="Arial" w:eastAsia="宋体" w:hAnsi="Arial" w:cs="Arial"/>
          <w:color w:val="202020"/>
          <w:kern w:val="0"/>
          <w:sz w:val="24"/>
          <w:szCs w:val="24"/>
        </w:rPr>
      </w:pPr>
      <w:r w:rsidRPr="00005034">
        <w:rPr>
          <w:rFonts w:ascii="Arial" w:eastAsia="宋体" w:hAnsi="Arial" w:cs="Arial"/>
          <w:b/>
          <w:bCs/>
          <w:color w:val="202020"/>
          <w:kern w:val="0"/>
          <w:sz w:val="24"/>
          <w:szCs w:val="24"/>
        </w:rPr>
        <w:t>返回值：</w:t>
      </w:r>
    </w:p>
    <w:p w14:paraId="70608E32" w14:textId="77777777" w:rsidR="00005034" w:rsidRPr="00005034" w:rsidRDefault="00005034" w:rsidP="00005034">
      <w:pPr>
        <w:widowControl/>
        <w:shd w:val="clear" w:color="auto" w:fill="FFFFFF"/>
        <w:ind w:left="720"/>
        <w:jc w:val="left"/>
        <w:rPr>
          <w:rFonts w:ascii="Arial" w:eastAsia="宋体" w:hAnsi="Arial" w:cs="Arial"/>
          <w:color w:val="202020"/>
          <w:kern w:val="0"/>
          <w:sz w:val="24"/>
          <w:szCs w:val="24"/>
        </w:rPr>
      </w:pPr>
      <w:proofErr w:type="spellStart"/>
      <w:r w:rsidRPr="00005034">
        <w:rPr>
          <w:rFonts w:ascii="Arial" w:eastAsia="宋体" w:hAnsi="Arial" w:cs="Arial"/>
          <w:color w:val="202020"/>
          <w:kern w:val="0"/>
          <w:sz w:val="24"/>
          <w:szCs w:val="24"/>
        </w:rPr>
        <w:t>xTaskNotifyGiveIndexed</w:t>
      </w:r>
      <w:proofErr w:type="spellEnd"/>
      <w:r w:rsidRPr="00005034">
        <w:rPr>
          <w:rFonts w:ascii="Arial" w:eastAsia="宋体" w:hAnsi="Arial" w:cs="Arial"/>
          <w:color w:val="202020"/>
          <w:kern w:val="0"/>
          <w:sz w:val="24"/>
          <w:szCs w:val="24"/>
        </w:rPr>
        <w:t>（）是一个宏，它在</w:t>
      </w:r>
      <w:proofErr w:type="spellStart"/>
      <w:r w:rsidRPr="00005034">
        <w:rPr>
          <w:rFonts w:ascii="Arial" w:eastAsia="宋体" w:hAnsi="Arial" w:cs="Arial"/>
          <w:color w:val="202020"/>
          <w:kern w:val="0"/>
          <w:sz w:val="24"/>
          <w:szCs w:val="24"/>
        </w:rPr>
        <w:t>eAction</w:t>
      </w:r>
      <w:proofErr w:type="spellEnd"/>
      <w:r w:rsidRPr="00005034">
        <w:rPr>
          <w:rFonts w:ascii="Arial" w:eastAsia="宋体" w:hAnsi="Arial" w:cs="Arial"/>
          <w:color w:val="202020"/>
          <w:kern w:val="0"/>
          <w:sz w:val="24"/>
          <w:szCs w:val="24"/>
        </w:rPr>
        <w:t>参数设置为</w:t>
      </w:r>
      <w:proofErr w:type="spellStart"/>
      <w:r w:rsidRPr="00005034">
        <w:rPr>
          <w:rFonts w:ascii="Arial" w:eastAsia="宋体" w:hAnsi="Arial" w:cs="Arial"/>
          <w:color w:val="202020"/>
          <w:kern w:val="0"/>
          <w:sz w:val="24"/>
          <w:szCs w:val="24"/>
        </w:rPr>
        <w:t>eIncrement</w:t>
      </w:r>
      <w:proofErr w:type="spellEnd"/>
      <w:r w:rsidRPr="00005034">
        <w:rPr>
          <w:rFonts w:ascii="Arial" w:eastAsia="宋体" w:hAnsi="Arial" w:cs="Arial"/>
          <w:color w:val="202020"/>
          <w:kern w:val="0"/>
          <w:sz w:val="24"/>
          <w:szCs w:val="24"/>
        </w:rPr>
        <w:t>的情况下调用</w:t>
      </w:r>
      <w:r w:rsidR="00B75D57">
        <w:fldChar w:fldCharType="begin"/>
      </w:r>
      <w:r w:rsidR="00B75D57">
        <w:instrText xml:space="preserve"> HYPERLINK "https://www.freertos.org/xTaskNotify.html" </w:instrText>
      </w:r>
      <w:r w:rsidR="00B75D57">
        <w:fldChar w:fldCharType="separate"/>
      </w:r>
      <w:r w:rsidRPr="00005034">
        <w:rPr>
          <w:rFonts w:ascii="Arial" w:eastAsia="宋体" w:hAnsi="Arial" w:cs="Arial"/>
          <w:color w:val="0000EE"/>
          <w:kern w:val="0"/>
          <w:sz w:val="24"/>
          <w:szCs w:val="24"/>
          <w:u w:val="single"/>
        </w:rPr>
        <w:t>xTaskNotifyIndexed</w:t>
      </w:r>
      <w:r w:rsidRPr="00005034">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005034">
        <w:rPr>
          <w:rFonts w:ascii="Arial" w:eastAsia="宋体" w:hAnsi="Arial" w:cs="Arial"/>
          <w:color w:val="202020"/>
          <w:kern w:val="0"/>
          <w:sz w:val="24"/>
          <w:szCs w:val="24"/>
        </w:rPr>
        <w:t>，因此所有调用均返回</w:t>
      </w:r>
      <w:proofErr w:type="spellStart"/>
      <w:r w:rsidRPr="00005034">
        <w:rPr>
          <w:rFonts w:ascii="Arial" w:eastAsia="宋体" w:hAnsi="Arial" w:cs="Arial"/>
          <w:color w:val="202020"/>
          <w:kern w:val="0"/>
          <w:sz w:val="24"/>
          <w:szCs w:val="24"/>
        </w:rPr>
        <w:t>pdPASS</w:t>
      </w:r>
      <w:proofErr w:type="spellEnd"/>
      <w:r w:rsidRPr="00005034">
        <w:rPr>
          <w:rFonts w:ascii="Arial" w:eastAsia="宋体" w:hAnsi="Arial" w:cs="Arial"/>
          <w:color w:val="202020"/>
          <w:kern w:val="0"/>
          <w:sz w:val="24"/>
          <w:szCs w:val="24"/>
        </w:rPr>
        <w:t>。</w:t>
      </w:r>
    </w:p>
    <w:p w14:paraId="433C0E86" w14:textId="77777777" w:rsidR="00005034" w:rsidRPr="00005034" w:rsidRDefault="00005034" w:rsidP="00005034">
      <w:pPr>
        <w:widowControl/>
        <w:shd w:val="clear" w:color="auto" w:fill="FFFFFF"/>
        <w:spacing w:before="100" w:beforeAutospacing="1" w:after="100" w:afterAutospacing="1"/>
        <w:jc w:val="left"/>
        <w:rPr>
          <w:rFonts w:ascii="Arial" w:eastAsia="宋体" w:hAnsi="Arial" w:cs="Arial"/>
          <w:color w:val="202020"/>
          <w:kern w:val="0"/>
          <w:sz w:val="24"/>
          <w:szCs w:val="24"/>
        </w:rPr>
      </w:pPr>
      <w:r w:rsidRPr="00005034">
        <w:rPr>
          <w:rFonts w:ascii="Arial" w:eastAsia="宋体" w:hAnsi="Arial" w:cs="Arial"/>
          <w:color w:val="202020"/>
          <w:kern w:val="0"/>
          <w:sz w:val="24"/>
          <w:szCs w:val="24"/>
        </w:rPr>
        <w:br/>
      </w:r>
      <w:r w:rsidRPr="00005034">
        <w:rPr>
          <w:rFonts w:ascii="Arial" w:eastAsia="宋体" w:hAnsi="Arial" w:cs="Arial"/>
          <w:b/>
          <w:bCs/>
          <w:color w:val="202020"/>
          <w:kern w:val="0"/>
          <w:sz w:val="24"/>
          <w:szCs w:val="24"/>
        </w:rPr>
        <w:t>用法示例：</w:t>
      </w:r>
    </w:p>
    <w:p w14:paraId="7205F5FB" w14:textId="77777777" w:rsidR="00005034" w:rsidRPr="00005034" w:rsidRDefault="00005034" w:rsidP="00005034">
      <w:pPr>
        <w:widowControl/>
        <w:shd w:val="clear" w:color="auto" w:fill="FFFFFF"/>
        <w:spacing w:before="100" w:beforeAutospacing="1" w:after="100" w:afterAutospacing="1"/>
        <w:jc w:val="left"/>
        <w:rPr>
          <w:rFonts w:ascii="Arial" w:eastAsia="宋体" w:hAnsi="Arial" w:cs="Arial"/>
          <w:color w:val="202020"/>
          <w:kern w:val="0"/>
          <w:sz w:val="24"/>
          <w:szCs w:val="24"/>
        </w:rPr>
      </w:pPr>
      <w:r w:rsidRPr="00005034">
        <w:rPr>
          <w:rFonts w:ascii="Arial" w:eastAsia="宋体" w:hAnsi="Arial" w:cs="Arial"/>
          <w:color w:val="202020"/>
          <w:kern w:val="0"/>
          <w:szCs w:val="21"/>
        </w:rPr>
        <w:t>[</w:t>
      </w:r>
      <w:r w:rsidRPr="00005034">
        <w:rPr>
          <w:rFonts w:ascii="Arial" w:eastAsia="宋体" w:hAnsi="Arial" w:cs="Arial"/>
          <w:color w:val="202020"/>
          <w:kern w:val="0"/>
          <w:szCs w:val="21"/>
        </w:rPr>
        <w:t>更多示例参见</w:t>
      </w:r>
      <w:r w:rsidR="00B75D57">
        <w:fldChar w:fldCharType="begin"/>
      </w:r>
      <w:r w:rsidR="00B75D57">
        <w:instrText xml:space="preserve"> HYPERLINK "https://www.freertos.org/RTOS-task-notifications.html" </w:instrText>
      </w:r>
      <w:r w:rsidR="00B75D57">
        <w:fldChar w:fldCharType="separate"/>
      </w:r>
      <w:r w:rsidRPr="00005034">
        <w:rPr>
          <w:rFonts w:ascii="Arial" w:eastAsia="宋体" w:hAnsi="Arial" w:cs="Arial"/>
          <w:color w:val="0000EE"/>
          <w:kern w:val="0"/>
          <w:szCs w:val="21"/>
          <w:u w:val="single"/>
        </w:rPr>
        <w:t>RTOS</w:t>
      </w:r>
      <w:r w:rsidRPr="00005034">
        <w:rPr>
          <w:rFonts w:ascii="Arial" w:eastAsia="宋体" w:hAnsi="Arial" w:cs="Arial"/>
          <w:color w:val="0000EE"/>
          <w:kern w:val="0"/>
          <w:szCs w:val="21"/>
          <w:u w:val="single"/>
        </w:rPr>
        <w:t>任务通知主页面</w:t>
      </w:r>
      <w:r w:rsidR="00B75D57">
        <w:rPr>
          <w:rFonts w:ascii="Arial" w:eastAsia="宋体" w:hAnsi="Arial" w:cs="Arial"/>
          <w:color w:val="0000EE"/>
          <w:kern w:val="0"/>
          <w:szCs w:val="21"/>
          <w:u w:val="single"/>
        </w:rPr>
        <w:fldChar w:fldCharType="end"/>
      </w:r>
      <w:r w:rsidRPr="00005034">
        <w:rPr>
          <w:rFonts w:ascii="Arial" w:eastAsia="宋体" w:hAnsi="Arial" w:cs="Arial"/>
          <w:color w:val="202020"/>
          <w:kern w:val="0"/>
          <w:szCs w:val="21"/>
        </w:rPr>
        <w:t>]</w:t>
      </w:r>
    </w:p>
    <w:p w14:paraId="7FC3B559" w14:textId="77777777" w:rsidR="00005034" w:rsidRP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12111BA9"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Prototypes of the two tasks created by </w:t>
      </w:r>
      <w:proofErr w:type="gramStart"/>
      <w:r>
        <w:rPr>
          <w:rFonts w:ascii="Courier" w:hAnsi="Courier" w:cs="Courier New"/>
          <w:b/>
          <w:bCs/>
          <w:color w:val="008000"/>
        </w:rPr>
        <w:t>main(</w:t>
      </w:r>
      <w:proofErr w:type="gramEnd"/>
      <w:r>
        <w:rPr>
          <w:rFonts w:ascii="Courier" w:hAnsi="Courier" w:cs="Courier New"/>
          <w:b/>
          <w:bCs/>
          <w:color w:val="008000"/>
        </w:rPr>
        <w:t>). */</w:t>
      </w:r>
    </w:p>
    <w:p w14:paraId="355ECD7B"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static void prvTask</w:t>
      </w:r>
      <w:proofErr w:type="gramStart"/>
      <w:r>
        <w:rPr>
          <w:rFonts w:ascii="Courier" w:hAnsi="Courier" w:cs="Courier New"/>
          <w:b/>
          <w:bCs/>
          <w:color w:val="202020"/>
        </w:rPr>
        <w:t>1( void</w:t>
      </w:r>
      <w:proofErr w:type="gramEnd"/>
      <w:r>
        <w:rPr>
          <w:rFonts w:ascii="Courier" w:hAnsi="Courier" w:cs="Courier New"/>
          <w:b/>
          <w:bCs/>
          <w:color w:val="202020"/>
        </w:rPr>
        <w:t xml:space="preserve"> *</w:t>
      </w:r>
      <w:proofErr w:type="spellStart"/>
      <w:r>
        <w:rPr>
          <w:rFonts w:ascii="Courier" w:hAnsi="Courier" w:cs="Courier New"/>
          <w:b/>
          <w:bCs/>
          <w:color w:val="202020"/>
        </w:rPr>
        <w:t>pvParameters</w:t>
      </w:r>
      <w:proofErr w:type="spellEnd"/>
      <w:r>
        <w:rPr>
          <w:rFonts w:ascii="Courier" w:hAnsi="Courier" w:cs="Courier New"/>
          <w:b/>
          <w:bCs/>
          <w:color w:val="202020"/>
        </w:rPr>
        <w:t xml:space="preserve"> );</w:t>
      </w:r>
    </w:p>
    <w:p w14:paraId="10FDAC2C"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static void prvTask</w:t>
      </w:r>
      <w:proofErr w:type="gramStart"/>
      <w:r>
        <w:rPr>
          <w:rFonts w:ascii="Courier" w:hAnsi="Courier" w:cs="Courier New"/>
          <w:b/>
          <w:bCs/>
          <w:color w:val="202020"/>
        </w:rPr>
        <w:t>2( void</w:t>
      </w:r>
      <w:proofErr w:type="gramEnd"/>
      <w:r>
        <w:rPr>
          <w:rFonts w:ascii="Courier" w:hAnsi="Courier" w:cs="Courier New"/>
          <w:b/>
          <w:bCs/>
          <w:color w:val="202020"/>
        </w:rPr>
        <w:t xml:space="preserve"> *</w:t>
      </w:r>
      <w:proofErr w:type="spellStart"/>
      <w:r>
        <w:rPr>
          <w:rFonts w:ascii="Courier" w:hAnsi="Courier" w:cs="Courier New"/>
          <w:b/>
          <w:bCs/>
          <w:color w:val="202020"/>
        </w:rPr>
        <w:t>pvParameters</w:t>
      </w:r>
      <w:proofErr w:type="spellEnd"/>
      <w:r>
        <w:rPr>
          <w:rFonts w:ascii="Courier" w:hAnsi="Courier" w:cs="Courier New"/>
          <w:b/>
          <w:bCs/>
          <w:color w:val="202020"/>
        </w:rPr>
        <w:t xml:space="preserve"> );</w:t>
      </w:r>
    </w:p>
    <w:p w14:paraId="6EC2C835"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41878A3F"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Handles for the tasks create by </w:t>
      </w:r>
      <w:proofErr w:type="gramStart"/>
      <w:r>
        <w:rPr>
          <w:rFonts w:ascii="Courier" w:hAnsi="Courier" w:cs="Courier New"/>
          <w:b/>
          <w:bCs/>
          <w:color w:val="008000"/>
        </w:rPr>
        <w:t>main(</w:t>
      </w:r>
      <w:proofErr w:type="gramEnd"/>
      <w:r>
        <w:rPr>
          <w:rFonts w:ascii="Courier" w:hAnsi="Courier" w:cs="Courier New"/>
          <w:b/>
          <w:bCs/>
          <w:color w:val="008000"/>
        </w:rPr>
        <w:t>). */</w:t>
      </w:r>
    </w:p>
    <w:p w14:paraId="07CF696F"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static </w:t>
      </w:r>
      <w:proofErr w:type="spellStart"/>
      <w:r>
        <w:rPr>
          <w:rFonts w:ascii="Courier" w:hAnsi="Courier" w:cs="Courier New"/>
          <w:b/>
          <w:bCs/>
          <w:color w:val="202020"/>
        </w:rPr>
        <w:t>TaskHandle_t</w:t>
      </w:r>
      <w:proofErr w:type="spellEnd"/>
      <w:r>
        <w:rPr>
          <w:rFonts w:ascii="Courier" w:hAnsi="Courier" w:cs="Courier New"/>
          <w:b/>
          <w:bCs/>
          <w:color w:val="202020"/>
        </w:rPr>
        <w:t xml:space="preserve"> xTask1 = NULL, xTask2 = NULL;</w:t>
      </w:r>
    </w:p>
    <w:p w14:paraId="3B0C72EF"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67A209B9"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Create two tasks that send notifications back and forth to each other, </w:t>
      </w:r>
    </w:p>
    <w:p w14:paraId="4E5BE250"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then start the RTOS scheduler. */</w:t>
      </w:r>
    </w:p>
    <w:p w14:paraId="3605E451"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void </w:t>
      </w:r>
      <w:proofErr w:type="gramStart"/>
      <w:r>
        <w:rPr>
          <w:rFonts w:ascii="Courier" w:hAnsi="Courier" w:cs="Courier New"/>
          <w:b/>
          <w:bCs/>
          <w:color w:val="202020"/>
        </w:rPr>
        <w:t>main( void</w:t>
      </w:r>
      <w:proofErr w:type="gramEnd"/>
      <w:r>
        <w:rPr>
          <w:rFonts w:ascii="Courier" w:hAnsi="Courier" w:cs="Courier New"/>
          <w:b/>
          <w:bCs/>
          <w:color w:val="202020"/>
        </w:rPr>
        <w:t xml:space="preserve"> )</w:t>
      </w:r>
    </w:p>
    <w:p w14:paraId="1B14B552"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w:t>
      </w:r>
    </w:p>
    <w:p w14:paraId="047CBF9E"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proofErr w:type="gramStart"/>
      <w:r>
        <w:rPr>
          <w:rFonts w:ascii="Courier" w:hAnsi="Courier" w:cs="Courier New"/>
          <w:b/>
          <w:bCs/>
          <w:color w:val="202020"/>
        </w:rPr>
        <w:t>xTaskCreate</w:t>
      </w:r>
      <w:proofErr w:type="spellEnd"/>
      <w:r>
        <w:rPr>
          <w:rFonts w:ascii="Courier" w:hAnsi="Courier" w:cs="Courier New"/>
          <w:b/>
          <w:bCs/>
          <w:color w:val="202020"/>
        </w:rPr>
        <w:t>( prvTask</w:t>
      </w:r>
      <w:proofErr w:type="gramEnd"/>
      <w:r>
        <w:rPr>
          <w:rFonts w:ascii="Courier" w:hAnsi="Courier" w:cs="Courier New"/>
          <w:b/>
          <w:bCs/>
          <w:color w:val="202020"/>
        </w:rPr>
        <w:t xml:space="preserve">1, “Task1”, 200, NULL, </w:t>
      </w:r>
      <w:proofErr w:type="spellStart"/>
      <w:r>
        <w:rPr>
          <w:rFonts w:ascii="Courier" w:hAnsi="Courier" w:cs="Courier New"/>
          <w:b/>
          <w:bCs/>
          <w:color w:val="202020"/>
        </w:rPr>
        <w:t>tskIDLE_PRIORITY</w:t>
      </w:r>
      <w:proofErr w:type="spellEnd"/>
      <w:r>
        <w:rPr>
          <w:rFonts w:ascii="Courier" w:hAnsi="Courier" w:cs="Courier New"/>
          <w:b/>
          <w:bCs/>
          <w:color w:val="202020"/>
        </w:rPr>
        <w:t>, &amp;xTask1 );</w:t>
      </w:r>
    </w:p>
    <w:p w14:paraId="40CFC60C"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proofErr w:type="gramStart"/>
      <w:r>
        <w:rPr>
          <w:rFonts w:ascii="Courier" w:hAnsi="Courier" w:cs="Courier New"/>
          <w:b/>
          <w:bCs/>
          <w:color w:val="202020"/>
        </w:rPr>
        <w:t>xTaskCreate</w:t>
      </w:r>
      <w:proofErr w:type="spellEnd"/>
      <w:r>
        <w:rPr>
          <w:rFonts w:ascii="Courier" w:hAnsi="Courier" w:cs="Courier New"/>
          <w:b/>
          <w:bCs/>
          <w:color w:val="202020"/>
        </w:rPr>
        <w:t>( prvTask</w:t>
      </w:r>
      <w:proofErr w:type="gramEnd"/>
      <w:r>
        <w:rPr>
          <w:rFonts w:ascii="Courier" w:hAnsi="Courier" w:cs="Courier New"/>
          <w:b/>
          <w:bCs/>
          <w:color w:val="202020"/>
        </w:rPr>
        <w:t xml:space="preserve">2, “Task2”, 200, NULL, </w:t>
      </w:r>
      <w:proofErr w:type="spellStart"/>
      <w:r>
        <w:rPr>
          <w:rFonts w:ascii="Courier" w:hAnsi="Courier" w:cs="Courier New"/>
          <w:b/>
          <w:bCs/>
          <w:color w:val="202020"/>
        </w:rPr>
        <w:t>tskIDLE_PRIORITY</w:t>
      </w:r>
      <w:proofErr w:type="spellEnd"/>
      <w:r>
        <w:rPr>
          <w:rFonts w:ascii="Courier" w:hAnsi="Courier" w:cs="Courier New"/>
          <w:b/>
          <w:bCs/>
          <w:color w:val="202020"/>
        </w:rPr>
        <w:t>, &amp;xTask2 );</w:t>
      </w:r>
    </w:p>
    <w:p w14:paraId="7DED964B"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proofErr w:type="gramStart"/>
      <w:r>
        <w:rPr>
          <w:rFonts w:ascii="Courier" w:hAnsi="Courier" w:cs="Courier New"/>
          <w:b/>
          <w:bCs/>
          <w:color w:val="202020"/>
        </w:rPr>
        <w:t>vTaskStartScheduler</w:t>
      </w:r>
      <w:proofErr w:type="spellEnd"/>
      <w:r>
        <w:rPr>
          <w:rFonts w:ascii="Courier" w:hAnsi="Courier" w:cs="Courier New"/>
          <w:b/>
          <w:bCs/>
          <w:color w:val="202020"/>
        </w:rPr>
        <w:t>(</w:t>
      </w:r>
      <w:proofErr w:type="gramEnd"/>
      <w:r>
        <w:rPr>
          <w:rFonts w:ascii="Courier" w:hAnsi="Courier" w:cs="Courier New"/>
          <w:b/>
          <w:bCs/>
          <w:color w:val="202020"/>
        </w:rPr>
        <w:t>);</w:t>
      </w:r>
    </w:p>
    <w:p w14:paraId="1EABB695"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w:t>
      </w:r>
    </w:p>
    <w:p w14:paraId="3C882501"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w:t>
      </w:r>
    </w:p>
    <w:p w14:paraId="4E007E04"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03EF3374"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prvTask1() uses the ‘indexed’ version of the API. */</w:t>
      </w:r>
    </w:p>
    <w:p w14:paraId="0A958E02"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static void prvTask</w:t>
      </w:r>
      <w:proofErr w:type="gramStart"/>
      <w:r>
        <w:rPr>
          <w:rFonts w:ascii="Courier" w:hAnsi="Courier" w:cs="Courier New"/>
          <w:b/>
          <w:bCs/>
          <w:color w:val="202020"/>
        </w:rPr>
        <w:t>1( void</w:t>
      </w:r>
      <w:proofErr w:type="gramEnd"/>
      <w:r>
        <w:rPr>
          <w:rFonts w:ascii="Courier" w:hAnsi="Courier" w:cs="Courier New"/>
          <w:b/>
          <w:bCs/>
          <w:color w:val="202020"/>
        </w:rPr>
        <w:t xml:space="preserve"> *</w:t>
      </w:r>
      <w:proofErr w:type="spellStart"/>
      <w:r>
        <w:rPr>
          <w:rFonts w:ascii="Courier" w:hAnsi="Courier" w:cs="Courier New"/>
          <w:b/>
          <w:bCs/>
          <w:color w:val="202020"/>
        </w:rPr>
        <w:t>pvParameters</w:t>
      </w:r>
      <w:proofErr w:type="spellEnd"/>
      <w:r>
        <w:rPr>
          <w:rFonts w:ascii="Courier" w:hAnsi="Courier" w:cs="Courier New"/>
          <w:b/>
          <w:bCs/>
          <w:color w:val="202020"/>
        </w:rPr>
        <w:t xml:space="preserve"> )</w:t>
      </w:r>
    </w:p>
    <w:p w14:paraId="2675A44A"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w:t>
      </w:r>
    </w:p>
    <w:p w14:paraId="0A2C8241"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gramStart"/>
      <w:r>
        <w:rPr>
          <w:rFonts w:ascii="Courier" w:hAnsi="Courier" w:cs="Courier New"/>
          <w:b/>
          <w:bCs/>
          <w:color w:val="202020"/>
        </w:rPr>
        <w:t>for( ;</w:t>
      </w:r>
      <w:proofErr w:type="gramEnd"/>
      <w:r>
        <w:rPr>
          <w:rFonts w:ascii="Courier" w:hAnsi="Courier" w:cs="Courier New"/>
          <w:b/>
          <w:bCs/>
          <w:color w:val="202020"/>
        </w:rPr>
        <w:t>; )</w:t>
      </w:r>
    </w:p>
    <w:p w14:paraId="688DA325"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1CB8B0BD"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t xml:space="preserve">        </w:t>
      </w:r>
      <w:r>
        <w:rPr>
          <w:rFonts w:ascii="Courier" w:hAnsi="Courier" w:cs="Courier New"/>
          <w:b/>
          <w:bCs/>
          <w:color w:val="008000"/>
        </w:rPr>
        <w:t xml:space="preserve">/* Send notification to prvTask2(), bringing it out of the </w:t>
      </w:r>
    </w:p>
    <w:p w14:paraId="74610485"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Blocked state. */</w:t>
      </w:r>
    </w:p>
    <w:p w14:paraId="48F7558E"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lastRenderedPageBreak/>
        <w:t xml:space="preserve">        </w:t>
      </w:r>
      <w:proofErr w:type="spellStart"/>
      <w:proofErr w:type="gramStart"/>
      <w:r>
        <w:rPr>
          <w:rFonts w:ascii="Courier" w:hAnsi="Courier" w:cs="Courier New"/>
          <w:b/>
          <w:bCs/>
          <w:color w:val="202020"/>
        </w:rPr>
        <w:t>xTaskNotifyGiveIndexed</w:t>
      </w:r>
      <w:proofErr w:type="spellEnd"/>
      <w:r>
        <w:rPr>
          <w:rFonts w:ascii="Courier" w:hAnsi="Courier" w:cs="Courier New"/>
          <w:b/>
          <w:bCs/>
          <w:color w:val="202020"/>
        </w:rPr>
        <w:t>( xTask</w:t>
      </w:r>
      <w:proofErr w:type="gramEnd"/>
      <w:r>
        <w:rPr>
          <w:rFonts w:ascii="Courier" w:hAnsi="Courier" w:cs="Courier New"/>
          <w:b/>
          <w:bCs/>
          <w:color w:val="202020"/>
        </w:rPr>
        <w:t>2, 0 );</w:t>
      </w:r>
    </w:p>
    <w:p w14:paraId="539A1083"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587848F4"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r>
        <w:rPr>
          <w:rFonts w:ascii="Courier" w:hAnsi="Courier" w:cs="Courier New"/>
          <w:b/>
          <w:bCs/>
          <w:color w:val="008000"/>
        </w:rPr>
        <w:t>/* Block to wait for prvTask2() to notify this task. */</w:t>
      </w:r>
    </w:p>
    <w:p w14:paraId="1993B0E7"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proofErr w:type="gramStart"/>
      <w:r>
        <w:rPr>
          <w:rFonts w:ascii="Courier" w:hAnsi="Courier" w:cs="Courier New"/>
          <w:b/>
          <w:bCs/>
          <w:color w:val="202020"/>
        </w:rPr>
        <w:t>ulTaskNotifyTakeIndexed</w:t>
      </w:r>
      <w:proofErr w:type="spellEnd"/>
      <w:r>
        <w:rPr>
          <w:rFonts w:ascii="Courier" w:hAnsi="Courier" w:cs="Courier New"/>
          <w:b/>
          <w:bCs/>
          <w:color w:val="202020"/>
        </w:rPr>
        <w:t>( 0</w:t>
      </w:r>
      <w:proofErr w:type="gramEnd"/>
      <w:r>
        <w:rPr>
          <w:rFonts w:ascii="Courier" w:hAnsi="Courier" w:cs="Courier New"/>
          <w:b/>
          <w:bCs/>
          <w:color w:val="202020"/>
        </w:rPr>
        <w:t xml:space="preserve">, </w:t>
      </w:r>
      <w:proofErr w:type="spellStart"/>
      <w:r>
        <w:rPr>
          <w:rFonts w:ascii="Courier" w:hAnsi="Courier" w:cs="Courier New"/>
          <w:b/>
          <w:bCs/>
          <w:color w:val="202020"/>
        </w:rPr>
        <w:t>pdTRUE</w:t>
      </w:r>
      <w:proofErr w:type="spellEnd"/>
      <w:r>
        <w:rPr>
          <w:rFonts w:ascii="Courier" w:hAnsi="Courier" w:cs="Courier New"/>
          <w:b/>
          <w:bCs/>
          <w:color w:val="202020"/>
        </w:rPr>
        <w:t xml:space="preserve">, </w:t>
      </w:r>
      <w:proofErr w:type="spellStart"/>
      <w:r>
        <w:rPr>
          <w:rFonts w:ascii="Courier" w:hAnsi="Courier" w:cs="Courier New"/>
          <w:b/>
          <w:bCs/>
          <w:color w:val="202020"/>
        </w:rPr>
        <w:t>portMAX_DELAY</w:t>
      </w:r>
      <w:proofErr w:type="spellEnd"/>
      <w:r>
        <w:rPr>
          <w:rFonts w:ascii="Courier" w:hAnsi="Courier" w:cs="Courier New"/>
          <w:b/>
          <w:bCs/>
          <w:color w:val="202020"/>
        </w:rPr>
        <w:t xml:space="preserve"> );</w:t>
      </w:r>
    </w:p>
    <w:p w14:paraId="51F655D9"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72484E0E"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w:t>
      </w:r>
    </w:p>
    <w:p w14:paraId="5AE76253"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w:t>
      </w:r>
    </w:p>
    <w:p w14:paraId="79B3F213"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075AC0A3"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prvTask2() uses the original version of the API (without the </w:t>
      </w:r>
    </w:p>
    <w:p w14:paraId="3F9CD8E6"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‘Indexed’). */</w:t>
      </w:r>
    </w:p>
    <w:p w14:paraId="7F39C56B"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static void prvTask</w:t>
      </w:r>
      <w:proofErr w:type="gramStart"/>
      <w:r>
        <w:rPr>
          <w:rFonts w:ascii="Courier" w:hAnsi="Courier" w:cs="Courier New"/>
          <w:b/>
          <w:bCs/>
          <w:color w:val="202020"/>
        </w:rPr>
        <w:t>2( void</w:t>
      </w:r>
      <w:proofErr w:type="gramEnd"/>
      <w:r>
        <w:rPr>
          <w:rFonts w:ascii="Courier" w:hAnsi="Courier" w:cs="Courier New"/>
          <w:b/>
          <w:bCs/>
          <w:color w:val="202020"/>
        </w:rPr>
        <w:t xml:space="preserve"> *</w:t>
      </w:r>
      <w:proofErr w:type="spellStart"/>
      <w:r>
        <w:rPr>
          <w:rFonts w:ascii="Courier" w:hAnsi="Courier" w:cs="Courier New"/>
          <w:b/>
          <w:bCs/>
          <w:color w:val="202020"/>
        </w:rPr>
        <w:t>pvParameters</w:t>
      </w:r>
      <w:proofErr w:type="spellEnd"/>
      <w:r>
        <w:rPr>
          <w:rFonts w:ascii="Courier" w:hAnsi="Courier" w:cs="Courier New"/>
          <w:b/>
          <w:bCs/>
          <w:color w:val="202020"/>
        </w:rPr>
        <w:t xml:space="preserve"> )</w:t>
      </w:r>
    </w:p>
    <w:p w14:paraId="6657A037"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w:t>
      </w:r>
    </w:p>
    <w:p w14:paraId="4AAA520B"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gramStart"/>
      <w:r>
        <w:rPr>
          <w:rFonts w:ascii="Courier" w:hAnsi="Courier" w:cs="Courier New"/>
          <w:b/>
          <w:bCs/>
          <w:color w:val="202020"/>
        </w:rPr>
        <w:t>for( ;</w:t>
      </w:r>
      <w:proofErr w:type="gramEnd"/>
      <w:r>
        <w:rPr>
          <w:rFonts w:ascii="Courier" w:hAnsi="Courier" w:cs="Courier New"/>
          <w:b/>
          <w:bCs/>
          <w:color w:val="202020"/>
        </w:rPr>
        <w:t>; )</w:t>
      </w:r>
    </w:p>
    <w:p w14:paraId="031A57B3"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24A3307E"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r>
        <w:rPr>
          <w:rFonts w:ascii="Courier" w:hAnsi="Courier" w:cs="Courier New"/>
          <w:b/>
          <w:bCs/>
          <w:color w:val="008000"/>
        </w:rPr>
        <w:t>/* Block to wait for prvTask1() to notify this task. */</w:t>
      </w:r>
    </w:p>
    <w:p w14:paraId="238809AD"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proofErr w:type="gramStart"/>
      <w:r>
        <w:rPr>
          <w:rFonts w:ascii="Courier" w:hAnsi="Courier" w:cs="Courier New"/>
          <w:b/>
          <w:bCs/>
          <w:color w:val="202020"/>
        </w:rPr>
        <w:t>ulTaskNotifyTake</w:t>
      </w:r>
      <w:proofErr w:type="spellEnd"/>
      <w:r>
        <w:rPr>
          <w:rFonts w:ascii="Courier" w:hAnsi="Courier" w:cs="Courier New"/>
          <w:b/>
          <w:bCs/>
          <w:color w:val="202020"/>
        </w:rPr>
        <w:t xml:space="preserve">( </w:t>
      </w:r>
      <w:proofErr w:type="spellStart"/>
      <w:r>
        <w:rPr>
          <w:rFonts w:ascii="Courier" w:hAnsi="Courier" w:cs="Courier New"/>
          <w:b/>
          <w:bCs/>
          <w:color w:val="202020"/>
        </w:rPr>
        <w:t>pdTRUE</w:t>
      </w:r>
      <w:proofErr w:type="spellEnd"/>
      <w:proofErr w:type="gramEnd"/>
      <w:r>
        <w:rPr>
          <w:rFonts w:ascii="Courier" w:hAnsi="Courier" w:cs="Courier New"/>
          <w:b/>
          <w:bCs/>
          <w:color w:val="202020"/>
        </w:rPr>
        <w:t xml:space="preserve">, </w:t>
      </w:r>
      <w:proofErr w:type="spellStart"/>
      <w:r>
        <w:rPr>
          <w:rFonts w:ascii="Courier" w:hAnsi="Courier" w:cs="Courier New"/>
          <w:b/>
          <w:bCs/>
          <w:color w:val="202020"/>
        </w:rPr>
        <w:t>portMAX_DELAY</w:t>
      </w:r>
      <w:proofErr w:type="spellEnd"/>
      <w:r>
        <w:rPr>
          <w:rFonts w:ascii="Courier" w:hAnsi="Courier" w:cs="Courier New"/>
          <w:b/>
          <w:bCs/>
          <w:color w:val="202020"/>
        </w:rPr>
        <w:t xml:space="preserve"> );</w:t>
      </w:r>
    </w:p>
    <w:p w14:paraId="34E7E94C"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3FEDCBF8"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t xml:space="preserve">        </w:t>
      </w:r>
      <w:r>
        <w:rPr>
          <w:rFonts w:ascii="Courier" w:hAnsi="Courier" w:cs="Courier New"/>
          <w:b/>
          <w:bCs/>
          <w:color w:val="008000"/>
        </w:rPr>
        <w:t xml:space="preserve">/* Send a notification to prvTask1(), bringing it out of the </w:t>
      </w:r>
    </w:p>
    <w:p w14:paraId="20B6CE40"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lastRenderedPageBreak/>
        <w:t xml:space="preserve">        Blocked state. */</w:t>
      </w:r>
    </w:p>
    <w:p w14:paraId="201328F8"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proofErr w:type="gramStart"/>
      <w:r>
        <w:rPr>
          <w:rFonts w:ascii="Courier" w:hAnsi="Courier" w:cs="Courier New"/>
          <w:b/>
          <w:bCs/>
          <w:color w:val="202020"/>
        </w:rPr>
        <w:t>xTaskNotifyGive</w:t>
      </w:r>
      <w:proofErr w:type="spellEnd"/>
      <w:r>
        <w:rPr>
          <w:rFonts w:ascii="Courier" w:hAnsi="Courier" w:cs="Courier New"/>
          <w:b/>
          <w:bCs/>
          <w:color w:val="202020"/>
        </w:rPr>
        <w:t>( xTask</w:t>
      </w:r>
      <w:proofErr w:type="gramEnd"/>
      <w:r>
        <w:rPr>
          <w:rFonts w:ascii="Courier" w:hAnsi="Courier" w:cs="Courier New"/>
          <w:b/>
          <w:bCs/>
          <w:color w:val="202020"/>
        </w:rPr>
        <w:t>1 );</w:t>
      </w:r>
    </w:p>
    <w:p w14:paraId="1A178305"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130A10E4"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w:t>
      </w:r>
    </w:p>
    <w:p w14:paraId="0436A58B" w14:textId="77777777" w:rsidR="00005034" w:rsidRDefault="00005034" w:rsidP="00005034">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3F796724" w14:textId="77777777" w:rsidR="00005034" w:rsidRDefault="00005034" w:rsidP="00005034">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w:hAnsi="Courier" w:cs="Courier New"/>
          <w:b/>
          <w:bCs/>
          <w:color w:val="202020"/>
        </w:rPr>
        <w:t xml:space="preserve"> </w:t>
      </w:r>
    </w:p>
    <w:p w14:paraId="62822897" w14:textId="77777777" w:rsidR="000364CB" w:rsidRDefault="000364CB" w:rsidP="000364CB">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vTaskNotifyGiveFromISR</w:t>
      </w:r>
      <w:proofErr w:type="spellEnd"/>
      <w:r>
        <w:rPr>
          <w:rFonts w:ascii="Arial" w:hAnsi="Arial" w:cs="Arial"/>
          <w:color w:val="1A3065"/>
          <w:sz w:val="45"/>
          <w:szCs w:val="45"/>
        </w:rPr>
        <w:t xml:space="preserve"> / </w:t>
      </w:r>
      <w:proofErr w:type="spellStart"/>
      <w:r>
        <w:rPr>
          <w:rFonts w:ascii="Arial" w:hAnsi="Arial" w:cs="Arial"/>
          <w:color w:val="1A3065"/>
          <w:sz w:val="45"/>
          <w:szCs w:val="45"/>
        </w:rPr>
        <w:t>vTaskNotifyGiveIndexedFromISR</w:t>
      </w:r>
      <w:proofErr w:type="spellEnd"/>
      <w:r>
        <w:rPr>
          <w:rFonts w:ascii="Arial" w:hAnsi="Arial" w:cs="Arial"/>
          <w:color w:val="1A3065"/>
          <w:sz w:val="45"/>
          <w:szCs w:val="45"/>
        </w:rPr>
        <w:br/>
      </w:r>
      <w:r>
        <w:rPr>
          <w:rFonts w:ascii="Arial" w:hAnsi="Arial" w:cs="Arial"/>
          <w:color w:val="1A3065"/>
          <w:sz w:val="27"/>
          <w:szCs w:val="27"/>
        </w:rPr>
        <w:t>[</w:t>
      </w:r>
      <w:hyperlink r:id="rId183" w:history="1">
        <w:r>
          <w:rPr>
            <w:rStyle w:val="a3"/>
            <w:rFonts w:ascii="Arial" w:hAnsi="Arial" w:cs="Arial"/>
            <w:color w:val="0000EE"/>
            <w:sz w:val="27"/>
            <w:szCs w:val="27"/>
          </w:rPr>
          <w:t>RTOS Task Notification API</w:t>
        </w:r>
      </w:hyperlink>
      <w:r>
        <w:rPr>
          <w:rFonts w:ascii="Arial" w:hAnsi="Arial" w:cs="Arial"/>
          <w:color w:val="1A3065"/>
          <w:sz w:val="27"/>
          <w:szCs w:val="27"/>
        </w:rPr>
        <w:t>]</w:t>
      </w:r>
    </w:p>
    <w:p w14:paraId="365C173A" w14:textId="77777777" w:rsidR="000364CB" w:rsidRDefault="000364CB" w:rsidP="000364CB">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task.h</w:t>
      </w:r>
      <w:proofErr w:type="spellEnd"/>
    </w:p>
    <w:p w14:paraId="05F3D4E8" w14:textId="77777777" w:rsidR="000364CB" w:rsidRDefault="000364CB" w:rsidP="000364CB">
      <w:pPr>
        <w:pStyle w:val="HTML"/>
        <w:shd w:val="clear" w:color="auto" w:fill="FFFFFF"/>
        <w:rPr>
          <w:rFonts w:ascii="Courier" w:hAnsi="Courier"/>
          <w:b/>
          <w:bCs/>
          <w:color w:val="202020"/>
        </w:rPr>
      </w:pPr>
      <w:r>
        <w:rPr>
          <w:rFonts w:ascii="Courier" w:hAnsi="Courier"/>
          <w:b/>
          <w:bCs/>
          <w:color w:val="202020"/>
        </w:rPr>
        <w:t xml:space="preserve"> void </w:t>
      </w:r>
      <w:proofErr w:type="spellStart"/>
      <w:proofErr w:type="gramStart"/>
      <w:r>
        <w:rPr>
          <w:rFonts w:ascii="Courier" w:hAnsi="Courier"/>
          <w:b/>
          <w:bCs/>
          <w:color w:val="202020"/>
        </w:rPr>
        <w:t>vTaskNotifyGiveFromISR</w:t>
      </w:r>
      <w:proofErr w:type="spellEnd"/>
      <w:r>
        <w:rPr>
          <w:rFonts w:ascii="Courier" w:hAnsi="Courier"/>
          <w:b/>
          <w:bCs/>
          <w:color w:val="202020"/>
        </w:rPr>
        <w:t xml:space="preserve">( </w:t>
      </w:r>
      <w:proofErr w:type="spellStart"/>
      <w:r>
        <w:rPr>
          <w:rFonts w:ascii="Courier" w:hAnsi="Courier"/>
          <w:b/>
          <w:bCs/>
          <w:color w:val="202020"/>
        </w:rPr>
        <w:t>TaskHandle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xTaskToNotify</w:t>
      </w:r>
      <w:proofErr w:type="spellEnd"/>
      <w:r>
        <w:rPr>
          <w:rFonts w:ascii="Courier" w:hAnsi="Courier"/>
          <w:b/>
          <w:bCs/>
          <w:color w:val="202020"/>
        </w:rPr>
        <w:t>,</w:t>
      </w:r>
    </w:p>
    <w:p w14:paraId="763B6AAC" w14:textId="77777777" w:rsidR="000364CB" w:rsidRDefault="000364CB" w:rsidP="000364CB">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pxHigherPriorityTaskWoken</w:t>
      </w:r>
      <w:proofErr w:type="spellEnd"/>
      <w:r>
        <w:rPr>
          <w:rFonts w:ascii="Courier" w:hAnsi="Courier"/>
          <w:b/>
          <w:bCs/>
          <w:color w:val="202020"/>
        </w:rPr>
        <w:t xml:space="preserve"> )</w:t>
      </w:r>
      <w:proofErr w:type="gramEnd"/>
      <w:r>
        <w:rPr>
          <w:rFonts w:ascii="Courier" w:hAnsi="Courier"/>
          <w:b/>
          <w:bCs/>
          <w:color w:val="202020"/>
        </w:rPr>
        <w:t>;</w:t>
      </w:r>
    </w:p>
    <w:p w14:paraId="607830A2" w14:textId="77777777" w:rsidR="000364CB" w:rsidRDefault="000364CB" w:rsidP="000364CB">
      <w:pPr>
        <w:pStyle w:val="HTML"/>
        <w:shd w:val="clear" w:color="auto" w:fill="FFFFFF"/>
        <w:rPr>
          <w:rFonts w:ascii="Courier" w:hAnsi="Courier"/>
          <w:b/>
          <w:bCs/>
          <w:color w:val="202020"/>
        </w:rPr>
      </w:pPr>
    </w:p>
    <w:p w14:paraId="7DEEA345" w14:textId="77777777" w:rsidR="000364CB" w:rsidRDefault="000364CB" w:rsidP="000364CB">
      <w:pPr>
        <w:pStyle w:val="HTML"/>
        <w:shd w:val="clear" w:color="auto" w:fill="FFFFFF"/>
        <w:rPr>
          <w:rFonts w:ascii="Courier" w:hAnsi="Courier"/>
          <w:b/>
          <w:bCs/>
          <w:color w:val="202020"/>
        </w:rPr>
      </w:pPr>
      <w:r>
        <w:rPr>
          <w:rFonts w:ascii="Courier" w:hAnsi="Courier"/>
          <w:b/>
          <w:bCs/>
          <w:color w:val="202020"/>
        </w:rPr>
        <w:t xml:space="preserve"> void </w:t>
      </w:r>
      <w:proofErr w:type="spellStart"/>
      <w:proofErr w:type="gramStart"/>
      <w:r>
        <w:rPr>
          <w:rFonts w:ascii="Courier" w:hAnsi="Courier"/>
          <w:b/>
          <w:bCs/>
          <w:color w:val="202020"/>
        </w:rPr>
        <w:t>vTaskNotifyGiveIndexedFromISR</w:t>
      </w:r>
      <w:proofErr w:type="spellEnd"/>
      <w:r>
        <w:rPr>
          <w:rFonts w:ascii="Courier" w:hAnsi="Courier"/>
          <w:b/>
          <w:bCs/>
          <w:color w:val="202020"/>
        </w:rPr>
        <w:t xml:space="preserve">( </w:t>
      </w:r>
      <w:proofErr w:type="spellStart"/>
      <w:r>
        <w:rPr>
          <w:rFonts w:ascii="Courier" w:hAnsi="Courier"/>
          <w:b/>
          <w:bCs/>
          <w:color w:val="202020"/>
        </w:rPr>
        <w:t>TaskHandle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xTaskHandle</w:t>
      </w:r>
      <w:proofErr w:type="spellEnd"/>
      <w:r>
        <w:rPr>
          <w:rFonts w:ascii="Courier" w:hAnsi="Courier"/>
          <w:b/>
          <w:bCs/>
          <w:color w:val="202020"/>
        </w:rPr>
        <w:t xml:space="preserve">, </w:t>
      </w:r>
    </w:p>
    <w:p w14:paraId="46FA87E6" w14:textId="77777777" w:rsidR="000364CB" w:rsidRDefault="000364CB" w:rsidP="000364CB">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UBaseType_t</w:t>
      </w:r>
      <w:proofErr w:type="spellEnd"/>
      <w:r>
        <w:rPr>
          <w:rFonts w:ascii="Courier" w:hAnsi="Courier"/>
          <w:b/>
          <w:bCs/>
          <w:color w:val="202020"/>
        </w:rPr>
        <w:t xml:space="preserve"> </w:t>
      </w:r>
      <w:proofErr w:type="spellStart"/>
      <w:r>
        <w:rPr>
          <w:rFonts w:ascii="Courier" w:hAnsi="Courier"/>
          <w:b/>
          <w:bCs/>
          <w:color w:val="202020"/>
        </w:rPr>
        <w:t>uxIndexToNotify</w:t>
      </w:r>
      <w:proofErr w:type="spellEnd"/>
      <w:r>
        <w:rPr>
          <w:rFonts w:ascii="Courier" w:hAnsi="Courier"/>
          <w:b/>
          <w:bCs/>
          <w:color w:val="202020"/>
        </w:rPr>
        <w:t xml:space="preserve">, </w:t>
      </w:r>
    </w:p>
    <w:p w14:paraId="143C69E2" w14:textId="77777777" w:rsidR="000364CB" w:rsidRDefault="000364CB" w:rsidP="000364CB">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pxHigherPriorityTaskWoken</w:t>
      </w:r>
      <w:proofErr w:type="spellEnd"/>
      <w:r>
        <w:rPr>
          <w:rFonts w:ascii="Courier" w:hAnsi="Courier"/>
          <w:b/>
          <w:bCs/>
          <w:color w:val="202020"/>
        </w:rPr>
        <w:t xml:space="preserve"> )</w:t>
      </w:r>
      <w:proofErr w:type="gramEnd"/>
      <w:r>
        <w:rPr>
          <w:rFonts w:ascii="Courier" w:hAnsi="Courier"/>
          <w:b/>
          <w:bCs/>
          <w:color w:val="202020"/>
        </w:rPr>
        <w:t>;</w:t>
      </w:r>
    </w:p>
    <w:p w14:paraId="56355309" w14:textId="77777777" w:rsidR="000364CB" w:rsidRPr="000364CB" w:rsidRDefault="000364CB" w:rsidP="000364CB">
      <w:pPr>
        <w:widowControl/>
        <w:shd w:val="clear" w:color="auto" w:fill="FFFFFF"/>
        <w:spacing w:before="100" w:beforeAutospacing="1" w:after="100" w:afterAutospacing="1"/>
        <w:jc w:val="left"/>
        <w:rPr>
          <w:rFonts w:ascii="Arial" w:eastAsia="宋体" w:hAnsi="Arial" w:cs="Arial"/>
          <w:color w:val="202020"/>
          <w:kern w:val="0"/>
          <w:sz w:val="24"/>
          <w:szCs w:val="24"/>
        </w:rPr>
      </w:pPr>
      <w:r w:rsidRPr="000364CB">
        <w:rPr>
          <w:rFonts w:ascii="Arial" w:eastAsia="宋体" w:hAnsi="Arial" w:cs="Arial"/>
          <w:color w:val="202020"/>
          <w:kern w:val="0"/>
          <w:sz w:val="24"/>
          <w:szCs w:val="24"/>
        </w:rPr>
        <w:t>可以从中断服务程序（</w:t>
      </w:r>
      <w:r w:rsidRPr="000364CB">
        <w:rPr>
          <w:rFonts w:ascii="Arial" w:eastAsia="宋体" w:hAnsi="Arial" w:cs="Arial"/>
          <w:color w:val="202020"/>
          <w:kern w:val="0"/>
          <w:sz w:val="24"/>
          <w:szCs w:val="24"/>
        </w:rPr>
        <w:t>ISR</w:t>
      </w:r>
      <w:r w:rsidRPr="000364CB">
        <w:rPr>
          <w:rFonts w:ascii="Arial" w:eastAsia="宋体" w:hAnsi="Arial" w:cs="Arial"/>
          <w:color w:val="202020"/>
          <w:kern w:val="0"/>
          <w:sz w:val="24"/>
          <w:szCs w:val="24"/>
        </w:rPr>
        <w:t>）使用的</w:t>
      </w:r>
      <w:proofErr w:type="spellStart"/>
      <w:r w:rsidRPr="000364CB">
        <w:rPr>
          <w:rFonts w:ascii="Arial" w:eastAsia="宋体" w:hAnsi="Arial" w:cs="Arial"/>
          <w:color w:val="202020"/>
          <w:kern w:val="0"/>
          <w:sz w:val="24"/>
          <w:szCs w:val="24"/>
        </w:rPr>
        <w:t>xTaskNotifyGive</w:t>
      </w:r>
      <w:proofErr w:type="spellEnd"/>
      <w:r w:rsidRPr="000364CB">
        <w:rPr>
          <w:rFonts w:ascii="Arial" w:eastAsia="宋体" w:hAnsi="Arial" w:cs="Arial"/>
          <w:color w:val="202020"/>
          <w:kern w:val="0"/>
          <w:sz w:val="24"/>
          <w:szCs w:val="24"/>
        </w:rPr>
        <w:t>（）和</w:t>
      </w:r>
      <w:proofErr w:type="spellStart"/>
      <w:r w:rsidRPr="000364CB">
        <w:rPr>
          <w:rFonts w:ascii="Arial" w:eastAsia="宋体" w:hAnsi="Arial" w:cs="Arial"/>
          <w:color w:val="202020"/>
          <w:kern w:val="0"/>
          <w:sz w:val="24"/>
          <w:szCs w:val="24"/>
        </w:rPr>
        <w:t>xTaskNotifyGiveIndexed</w:t>
      </w:r>
      <w:proofErr w:type="spellEnd"/>
      <w:r w:rsidRPr="000364CB">
        <w:rPr>
          <w:rFonts w:ascii="Arial" w:eastAsia="宋体" w:hAnsi="Arial" w:cs="Arial"/>
          <w:color w:val="202020"/>
          <w:kern w:val="0"/>
          <w:sz w:val="24"/>
          <w:szCs w:val="24"/>
        </w:rPr>
        <w:t>（）版本。请参阅</w:t>
      </w:r>
      <w:r w:rsidR="00B75D57">
        <w:fldChar w:fldCharType="begin"/>
      </w:r>
      <w:r w:rsidR="00B75D57">
        <w:instrText xml:space="preserve"> HYPERLINK "https://www.freertos.org/xTaskNotifyGive.html" </w:instrText>
      </w:r>
      <w:r w:rsidR="00B75D57">
        <w:fldChar w:fldCharType="separate"/>
      </w:r>
      <w:r w:rsidRPr="000364CB">
        <w:rPr>
          <w:rFonts w:ascii="Arial" w:eastAsia="宋体" w:hAnsi="Arial" w:cs="Arial"/>
          <w:color w:val="0000EE"/>
          <w:kern w:val="0"/>
          <w:sz w:val="24"/>
          <w:szCs w:val="24"/>
          <w:u w:val="single"/>
        </w:rPr>
        <w:t>xTaskNotifyGive</w:t>
      </w:r>
      <w:r w:rsidRPr="000364CB">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0364CB">
        <w:rPr>
          <w:rFonts w:ascii="Arial" w:eastAsia="宋体" w:hAnsi="Arial" w:cs="Arial"/>
          <w:color w:val="202020"/>
          <w:kern w:val="0"/>
          <w:sz w:val="24"/>
          <w:szCs w:val="24"/>
        </w:rPr>
        <w:t> API</w:t>
      </w:r>
      <w:r w:rsidRPr="000364CB">
        <w:rPr>
          <w:rFonts w:ascii="Arial" w:eastAsia="宋体" w:hAnsi="Arial" w:cs="Arial"/>
          <w:color w:val="202020"/>
          <w:kern w:val="0"/>
          <w:sz w:val="24"/>
          <w:szCs w:val="24"/>
        </w:rPr>
        <w:t>函数的文档页面，以</w:t>
      </w:r>
      <w:r w:rsidR="00B75D57">
        <w:fldChar w:fldCharType="begin"/>
      </w:r>
      <w:r w:rsidR="00B75D57">
        <w:instrText xml:space="preserve"> HYPERLINK "https://www.freertos.org/xTaskNotifyGive.html" </w:instrText>
      </w:r>
      <w:r w:rsidR="00B75D57">
        <w:fldChar w:fldCharType="separate"/>
      </w:r>
      <w:r w:rsidRPr="000364CB">
        <w:rPr>
          <w:rFonts w:ascii="Arial" w:eastAsia="宋体" w:hAnsi="Arial" w:cs="Arial"/>
          <w:color w:val="0000EE"/>
          <w:kern w:val="0"/>
          <w:sz w:val="24"/>
          <w:szCs w:val="24"/>
          <w:u w:val="single"/>
        </w:rPr>
        <w:t>了解</w:t>
      </w:r>
      <w:r w:rsidR="00B75D57">
        <w:rPr>
          <w:rFonts w:ascii="Arial" w:eastAsia="宋体" w:hAnsi="Arial" w:cs="Arial"/>
          <w:color w:val="0000EE"/>
          <w:kern w:val="0"/>
          <w:sz w:val="24"/>
          <w:szCs w:val="24"/>
          <w:u w:val="single"/>
        </w:rPr>
        <w:fldChar w:fldCharType="end"/>
      </w:r>
      <w:r w:rsidRPr="000364CB">
        <w:rPr>
          <w:rFonts w:ascii="Arial" w:eastAsia="宋体" w:hAnsi="Arial" w:cs="Arial"/>
          <w:color w:val="202020"/>
          <w:kern w:val="0"/>
          <w:sz w:val="24"/>
          <w:szCs w:val="24"/>
        </w:rPr>
        <w:t>其操作和必要的配置参数以及向后兼容性信息。</w:t>
      </w:r>
    </w:p>
    <w:p w14:paraId="56BF7621" w14:textId="77777777" w:rsidR="000364CB" w:rsidRPr="000364CB" w:rsidRDefault="000364CB" w:rsidP="000364CB">
      <w:pPr>
        <w:widowControl/>
        <w:shd w:val="clear" w:color="auto" w:fill="FFFFFF"/>
        <w:jc w:val="left"/>
        <w:rPr>
          <w:rFonts w:ascii="Arial" w:eastAsia="宋体" w:hAnsi="Arial" w:cs="Arial"/>
          <w:color w:val="202020"/>
          <w:kern w:val="0"/>
          <w:sz w:val="24"/>
          <w:szCs w:val="24"/>
        </w:rPr>
      </w:pPr>
      <w:r w:rsidRPr="000364CB">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890"/>
        <w:gridCol w:w="4696"/>
      </w:tblGrid>
      <w:tr w:rsidR="000364CB" w:rsidRPr="000364CB" w14:paraId="531CB002" w14:textId="77777777" w:rsidTr="000364CB">
        <w:trPr>
          <w:tblCellSpacing w:w="60" w:type="dxa"/>
        </w:trPr>
        <w:tc>
          <w:tcPr>
            <w:tcW w:w="0" w:type="auto"/>
            <w:hideMark/>
          </w:tcPr>
          <w:p w14:paraId="0A23C57B" w14:textId="77777777" w:rsidR="000364CB" w:rsidRPr="000364CB" w:rsidRDefault="000364CB" w:rsidP="000364CB">
            <w:pPr>
              <w:widowControl/>
              <w:spacing w:line="360" w:lineRule="atLeast"/>
              <w:jc w:val="left"/>
              <w:rPr>
                <w:rFonts w:ascii="宋体" w:eastAsia="宋体" w:hAnsi="宋体" w:cs="宋体"/>
                <w:kern w:val="0"/>
                <w:sz w:val="24"/>
                <w:szCs w:val="24"/>
              </w:rPr>
            </w:pPr>
            <w:proofErr w:type="spellStart"/>
            <w:r w:rsidRPr="000364CB">
              <w:rPr>
                <w:rFonts w:ascii="Arial" w:eastAsia="宋体" w:hAnsi="Arial" w:cs="Arial"/>
                <w:i/>
                <w:iCs/>
                <w:kern w:val="0"/>
                <w:sz w:val="24"/>
                <w:szCs w:val="24"/>
              </w:rPr>
              <w:t>xTaskToNotify</w:t>
            </w:r>
            <w:proofErr w:type="spellEnd"/>
            <w:r w:rsidRPr="000364CB">
              <w:rPr>
                <w:rFonts w:ascii="Arial" w:eastAsia="宋体" w:hAnsi="Arial" w:cs="Arial"/>
                <w:i/>
                <w:iCs/>
                <w:kern w:val="0"/>
                <w:sz w:val="24"/>
                <w:szCs w:val="24"/>
              </w:rPr>
              <w:t> </w:t>
            </w:r>
            <w:r w:rsidRPr="000364CB">
              <w:rPr>
                <w:rFonts w:ascii="宋体" w:eastAsia="宋体" w:hAnsi="宋体" w:cs="宋体"/>
                <w:kern w:val="0"/>
                <w:sz w:val="24"/>
                <w:szCs w:val="24"/>
              </w:rPr>
              <w:t> </w:t>
            </w:r>
          </w:p>
        </w:tc>
        <w:tc>
          <w:tcPr>
            <w:tcW w:w="0" w:type="auto"/>
            <w:vAlign w:val="center"/>
            <w:hideMark/>
          </w:tcPr>
          <w:p w14:paraId="195BABF8" w14:textId="77777777" w:rsidR="000364CB" w:rsidRPr="000364CB" w:rsidRDefault="000364CB" w:rsidP="000364CB">
            <w:pPr>
              <w:widowControl/>
              <w:spacing w:line="360" w:lineRule="atLeast"/>
              <w:jc w:val="left"/>
              <w:rPr>
                <w:rFonts w:ascii="Arial" w:eastAsia="宋体" w:hAnsi="Arial" w:cs="Arial"/>
                <w:kern w:val="0"/>
                <w:sz w:val="24"/>
                <w:szCs w:val="24"/>
              </w:rPr>
            </w:pPr>
            <w:r w:rsidRPr="000364CB">
              <w:rPr>
                <w:rFonts w:ascii="Arial" w:eastAsia="宋体" w:hAnsi="Arial" w:cs="Arial"/>
                <w:kern w:val="0"/>
                <w:sz w:val="24"/>
                <w:szCs w:val="24"/>
              </w:rPr>
              <w:t>通知</w:t>
            </w:r>
            <w:r w:rsidRPr="000364CB">
              <w:rPr>
                <w:rFonts w:ascii="Arial" w:eastAsia="宋体" w:hAnsi="Arial" w:cs="Arial"/>
                <w:kern w:val="0"/>
                <w:sz w:val="24"/>
                <w:szCs w:val="24"/>
              </w:rPr>
              <w:t>RTOS</w:t>
            </w:r>
            <w:r w:rsidRPr="000364CB">
              <w:rPr>
                <w:rFonts w:ascii="Arial" w:eastAsia="宋体" w:hAnsi="Arial" w:cs="Arial"/>
                <w:kern w:val="0"/>
                <w:sz w:val="24"/>
                <w:szCs w:val="24"/>
              </w:rPr>
              <w:t>任务的句柄，并使其通知值增加。</w:t>
            </w:r>
          </w:p>
          <w:p w14:paraId="6CE109FB" w14:textId="77777777" w:rsidR="000364CB" w:rsidRPr="000364CB" w:rsidRDefault="000364CB" w:rsidP="000364CB">
            <w:pPr>
              <w:widowControl/>
              <w:spacing w:before="100" w:beforeAutospacing="1" w:after="100" w:afterAutospacing="1" w:line="360" w:lineRule="atLeast"/>
              <w:jc w:val="left"/>
              <w:rPr>
                <w:rFonts w:ascii="Arial" w:eastAsia="宋体" w:hAnsi="Arial" w:cs="Arial"/>
                <w:kern w:val="0"/>
                <w:sz w:val="24"/>
                <w:szCs w:val="24"/>
              </w:rPr>
            </w:pPr>
            <w:r w:rsidRPr="000364CB">
              <w:rPr>
                <w:rFonts w:ascii="Arial" w:eastAsia="宋体" w:hAnsi="Arial" w:cs="Arial"/>
                <w:kern w:val="0"/>
                <w:sz w:val="24"/>
                <w:szCs w:val="24"/>
              </w:rPr>
              <w:lastRenderedPageBreak/>
              <w:t>要获取任务的句柄，请使用</w:t>
            </w:r>
            <w:r w:rsidR="00402D28">
              <w:fldChar w:fldCharType="begin"/>
            </w:r>
            <w:r w:rsidR="00402D28">
              <w:instrText xml:space="preserve"> HYPERLINK "https://www.freertos.org/a00125.html" </w:instrText>
            </w:r>
            <w:r w:rsidR="00402D28">
              <w:fldChar w:fldCharType="separate"/>
            </w:r>
            <w:r w:rsidRPr="000364CB">
              <w:rPr>
                <w:rFonts w:ascii="Arial" w:eastAsia="宋体" w:hAnsi="Arial" w:cs="Arial"/>
                <w:color w:val="0000EE"/>
                <w:kern w:val="0"/>
                <w:sz w:val="24"/>
                <w:szCs w:val="24"/>
                <w:u w:val="single"/>
              </w:rPr>
              <w:t>xTaskCreate</w:t>
            </w:r>
            <w:r w:rsidRPr="000364CB">
              <w:rPr>
                <w:rFonts w:ascii="Arial" w:eastAsia="宋体" w:hAnsi="Arial" w:cs="Arial"/>
                <w:color w:val="0000EE"/>
                <w:kern w:val="0"/>
                <w:sz w:val="24"/>
                <w:szCs w:val="24"/>
                <w:u w:val="single"/>
              </w:rPr>
              <w:t>（）</w:t>
            </w:r>
            <w:r w:rsidR="00402D28">
              <w:rPr>
                <w:rFonts w:ascii="Arial" w:eastAsia="宋体" w:hAnsi="Arial" w:cs="Arial"/>
                <w:color w:val="0000EE"/>
                <w:kern w:val="0"/>
                <w:sz w:val="24"/>
                <w:szCs w:val="24"/>
                <w:u w:val="single"/>
              </w:rPr>
              <w:fldChar w:fldCharType="end"/>
            </w:r>
            <w:r w:rsidRPr="000364CB">
              <w:rPr>
                <w:rFonts w:ascii="Arial" w:eastAsia="宋体" w:hAnsi="Arial" w:cs="Arial"/>
                <w:kern w:val="0"/>
                <w:sz w:val="24"/>
                <w:szCs w:val="24"/>
              </w:rPr>
              <w:t>创建任务</w:t>
            </w:r>
            <w:r w:rsidRPr="000364CB">
              <w:rPr>
                <w:rFonts w:ascii="Arial" w:eastAsia="宋体" w:hAnsi="Arial" w:cs="Arial"/>
                <w:kern w:val="0"/>
                <w:sz w:val="24"/>
                <w:szCs w:val="24"/>
              </w:rPr>
              <w:t> </w:t>
            </w:r>
            <w:r w:rsidRPr="000364CB">
              <w:rPr>
                <w:rFonts w:ascii="Arial" w:eastAsia="宋体" w:hAnsi="Arial" w:cs="Arial"/>
                <w:kern w:val="0"/>
                <w:sz w:val="24"/>
                <w:szCs w:val="24"/>
              </w:rPr>
              <w:t>并使用</w:t>
            </w:r>
            <w:proofErr w:type="spellStart"/>
            <w:r w:rsidRPr="000364CB">
              <w:rPr>
                <w:rFonts w:ascii="Arial" w:eastAsia="宋体" w:hAnsi="Arial" w:cs="Arial"/>
                <w:kern w:val="0"/>
                <w:sz w:val="24"/>
                <w:szCs w:val="24"/>
              </w:rPr>
              <w:t>pxCreatedTask</w:t>
            </w:r>
            <w:proofErr w:type="spellEnd"/>
            <w:r w:rsidRPr="000364CB">
              <w:rPr>
                <w:rFonts w:ascii="Arial" w:eastAsia="宋体" w:hAnsi="Arial" w:cs="Arial"/>
                <w:kern w:val="0"/>
                <w:sz w:val="24"/>
                <w:szCs w:val="24"/>
              </w:rPr>
              <w:t>参数，或者使用</w:t>
            </w:r>
            <w:r w:rsidR="00B75D57">
              <w:fldChar w:fldCharType="begin"/>
            </w:r>
            <w:r w:rsidR="00B75D57">
              <w:instrText xml:space="preserve"> HYPERLINK "https://www.freertos.org/xTaskCreateStatic.html" </w:instrText>
            </w:r>
            <w:r w:rsidR="00B75D57">
              <w:fldChar w:fldCharType="separate"/>
            </w:r>
            <w:r w:rsidRPr="000364CB">
              <w:rPr>
                <w:rFonts w:ascii="Arial" w:eastAsia="宋体" w:hAnsi="Arial" w:cs="Arial"/>
                <w:color w:val="0000EE"/>
                <w:kern w:val="0"/>
                <w:sz w:val="24"/>
                <w:szCs w:val="24"/>
                <w:u w:val="single"/>
              </w:rPr>
              <w:t>xTaskCreateStatic</w:t>
            </w:r>
            <w:r w:rsidRPr="000364CB">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0364CB">
              <w:rPr>
                <w:rFonts w:ascii="Arial" w:eastAsia="宋体" w:hAnsi="Arial" w:cs="Arial"/>
                <w:kern w:val="0"/>
                <w:sz w:val="24"/>
                <w:szCs w:val="24"/>
              </w:rPr>
              <w:t>创建任务</w:t>
            </w:r>
            <w:r w:rsidRPr="000364CB">
              <w:rPr>
                <w:rFonts w:ascii="Arial" w:eastAsia="宋体" w:hAnsi="Arial" w:cs="Arial"/>
                <w:kern w:val="0"/>
                <w:sz w:val="24"/>
                <w:szCs w:val="24"/>
              </w:rPr>
              <w:t> </w:t>
            </w:r>
            <w:r w:rsidRPr="000364CB">
              <w:rPr>
                <w:rFonts w:ascii="Arial" w:eastAsia="宋体" w:hAnsi="Arial" w:cs="Arial"/>
                <w:kern w:val="0"/>
                <w:sz w:val="24"/>
                <w:szCs w:val="24"/>
              </w:rPr>
              <w:t>并存储返回的值，或者在调用</w:t>
            </w:r>
            <w:r w:rsidR="00B75D57">
              <w:fldChar w:fldCharType="begin"/>
            </w:r>
            <w:r w:rsidR="00B75D57">
              <w:instrText xml:space="preserve"> HYPERLINK "https://www.freertos.org/a00021.html" \l "xTaskGetHandle" </w:instrText>
            </w:r>
            <w:r w:rsidR="00B75D57">
              <w:fldChar w:fldCharType="separate"/>
            </w:r>
            <w:r w:rsidRPr="000364CB">
              <w:rPr>
                <w:rFonts w:ascii="Arial" w:eastAsia="宋体" w:hAnsi="Arial" w:cs="Arial"/>
                <w:color w:val="0000EE"/>
                <w:kern w:val="0"/>
                <w:sz w:val="24"/>
                <w:szCs w:val="24"/>
                <w:u w:val="single"/>
              </w:rPr>
              <w:t>xTaskGetHandle</w:t>
            </w:r>
            <w:r w:rsidRPr="000364CB">
              <w:rPr>
                <w:rFonts w:ascii="Arial" w:eastAsia="宋体" w:hAnsi="Arial" w:cs="Arial"/>
                <w:color w:val="0000EE"/>
                <w:kern w:val="0"/>
                <w:sz w:val="24"/>
                <w:szCs w:val="24"/>
                <w:u w:val="single"/>
              </w:rPr>
              <w:t>（）时</w:t>
            </w:r>
            <w:r w:rsidR="00B75D57">
              <w:rPr>
                <w:rFonts w:ascii="Arial" w:eastAsia="宋体" w:hAnsi="Arial" w:cs="Arial"/>
                <w:color w:val="0000EE"/>
                <w:kern w:val="0"/>
                <w:sz w:val="24"/>
                <w:szCs w:val="24"/>
                <w:u w:val="single"/>
              </w:rPr>
              <w:fldChar w:fldCharType="end"/>
            </w:r>
            <w:r w:rsidRPr="000364CB">
              <w:rPr>
                <w:rFonts w:ascii="Arial" w:eastAsia="宋体" w:hAnsi="Arial" w:cs="Arial"/>
                <w:kern w:val="0"/>
                <w:sz w:val="24"/>
                <w:szCs w:val="24"/>
              </w:rPr>
              <w:t>使用任务名称。</w:t>
            </w:r>
          </w:p>
          <w:p w14:paraId="1048C791" w14:textId="77777777" w:rsidR="000364CB" w:rsidRPr="000364CB" w:rsidRDefault="009F5268" w:rsidP="000364CB">
            <w:pPr>
              <w:widowControl/>
              <w:spacing w:before="100" w:beforeAutospacing="1" w:after="100" w:afterAutospacing="1" w:line="360" w:lineRule="atLeast"/>
              <w:jc w:val="left"/>
              <w:rPr>
                <w:rFonts w:ascii="宋体" w:eastAsia="宋体" w:hAnsi="宋体" w:cs="宋体"/>
                <w:kern w:val="0"/>
                <w:sz w:val="24"/>
                <w:szCs w:val="24"/>
              </w:rPr>
            </w:pPr>
            <w:hyperlink r:id="rId184" w:anchor="xTaskGetCurrentTaskHandle" w:history="1">
              <w:r w:rsidR="000364CB" w:rsidRPr="000364CB">
                <w:rPr>
                  <w:rFonts w:ascii="Arial" w:eastAsia="宋体" w:hAnsi="Arial" w:cs="Arial"/>
                  <w:color w:val="0000EE"/>
                  <w:kern w:val="0"/>
                  <w:sz w:val="24"/>
                  <w:szCs w:val="24"/>
                  <w:u w:val="single"/>
                </w:rPr>
                <w:t>xTaskGetCurrentTaskHandle</w:t>
              </w:r>
              <w:r w:rsidR="000364CB" w:rsidRPr="000364CB">
                <w:rPr>
                  <w:rFonts w:ascii="Arial" w:eastAsia="宋体" w:hAnsi="Arial" w:cs="Arial"/>
                  <w:color w:val="0000EE"/>
                  <w:kern w:val="0"/>
                  <w:sz w:val="24"/>
                  <w:szCs w:val="24"/>
                  <w:u w:val="single"/>
                </w:rPr>
                <w:t>（）</w:t>
              </w:r>
            </w:hyperlink>
            <w:r w:rsidR="000364CB" w:rsidRPr="000364CB">
              <w:rPr>
                <w:rFonts w:ascii="Arial" w:eastAsia="宋体" w:hAnsi="Arial" w:cs="Arial"/>
                <w:kern w:val="0"/>
                <w:sz w:val="24"/>
                <w:szCs w:val="24"/>
              </w:rPr>
              <w:t> API</w:t>
            </w:r>
            <w:r w:rsidR="000364CB" w:rsidRPr="000364CB">
              <w:rPr>
                <w:rFonts w:ascii="Arial" w:eastAsia="宋体" w:hAnsi="Arial" w:cs="Arial"/>
                <w:kern w:val="0"/>
                <w:sz w:val="24"/>
                <w:szCs w:val="24"/>
              </w:rPr>
              <w:t>函数</w:t>
            </w:r>
            <w:r w:rsidR="000364CB" w:rsidRPr="000364CB">
              <w:rPr>
                <w:rFonts w:ascii="Arial" w:eastAsia="宋体" w:hAnsi="Arial" w:cs="Arial"/>
                <w:kern w:val="0"/>
                <w:sz w:val="24"/>
                <w:szCs w:val="24"/>
              </w:rPr>
              <w:t> </w:t>
            </w:r>
            <w:r w:rsidR="000364CB" w:rsidRPr="000364CB">
              <w:rPr>
                <w:rFonts w:ascii="Arial" w:eastAsia="宋体" w:hAnsi="Arial" w:cs="Arial"/>
                <w:kern w:val="0"/>
                <w:sz w:val="24"/>
                <w:szCs w:val="24"/>
              </w:rPr>
              <w:t>返回当前执行的</w:t>
            </w:r>
            <w:r w:rsidR="000364CB" w:rsidRPr="000364CB">
              <w:rPr>
                <w:rFonts w:ascii="Arial" w:eastAsia="宋体" w:hAnsi="Arial" w:cs="Arial"/>
                <w:kern w:val="0"/>
                <w:sz w:val="24"/>
                <w:szCs w:val="24"/>
              </w:rPr>
              <w:t>RTOS</w:t>
            </w:r>
            <w:r w:rsidR="000364CB" w:rsidRPr="000364CB">
              <w:rPr>
                <w:rFonts w:ascii="Arial" w:eastAsia="宋体" w:hAnsi="Arial" w:cs="Arial"/>
                <w:kern w:val="0"/>
                <w:sz w:val="24"/>
                <w:szCs w:val="24"/>
              </w:rPr>
              <w:t>任务的</w:t>
            </w:r>
            <w:r w:rsidR="00B75D57">
              <w:fldChar w:fldCharType="begin"/>
            </w:r>
            <w:r w:rsidR="00B75D57">
              <w:instrText xml:space="preserve"> HYPERLINK "https://www.freertos.org/a00021.html" \l "xTaskGetCurrentTaskHandle" </w:instrText>
            </w:r>
            <w:r w:rsidR="00B75D57">
              <w:fldChar w:fldCharType="separate"/>
            </w:r>
            <w:r w:rsidR="000364CB" w:rsidRPr="000364CB">
              <w:rPr>
                <w:rFonts w:ascii="Arial" w:eastAsia="宋体" w:hAnsi="Arial" w:cs="Arial"/>
                <w:color w:val="0000EE"/>
                <w:kern w:val="0"/>
                <w:sz w:val="24"/>
                <w:szCs w:val="24"/>
                <w:u w:val="single"/>
              </w:rPr>
              <w:t>句柄</w:t>
            </w:r>
            <w:r w:rsidR="00B75D57">
              <w:rPr>
                <w:rFonts w:ascii="Arial" w:eastAsia="宋体" w:hAnsi="Arial" w:cs="Arial"/>
                <w:color w:val="0000EE"/>
                <w:kern w:val="0"/>
                <w:sz w:val="24"/>
                <w:szCs w:val="24"/>
                <w:u w:val="single"/>
              </w:rPr>
              <w:fldChar w:fldCharType="end"/>
            </w:r>
            <w:r w:rsidR="000364CB" w:rsidRPr="000364CB">
              <w:rPr>
                <w:rFonts w:ascii="Arial" w:eastAsia="宋体" w:hAnsi="Arial" w:cs="Arial"/>
                <w:kern w:val="0"/>
                <w:sz w:val="24"/>
                <w:szCs w:val="24"/>
              </w:rPr>
              <w:t>。</w:t>
            </w:r>
          </w:p>
        </w:tc>
      </w:tr>
      <w:tr w:rsidR="000364CB" w:rsidRPr="000364CB" w14:paraId="25B21F87" w14:textId="77777777" w:rsidTr="000364CB">
        <w:trPr>
          <w:tblCellSpacing w:w="60" w:type="dxa"/>
        </w:trPr>
        <w:tc>
          <w:tcPr>
            <w:tcW w:w="0" w:type="auto"/>
            <w:hideMark/>
          </w:tcPr>
          <w:p w14:paraId="0E992E9F" w14:textId="77777777" w:rsidR="000364CB" w:rsidRPr="000364CB" w:rsidRDefault="000364CB" w:rsidP="000364CB">
            <w:pPr>
              <w:widowControl/>
              <w:spacing w:line="360" w:lineRule="atLeast"/>
              <w:jc w:val="left"/>
              <w:rPr>
                <w:rFonts w:ascii="宋体" w:eastAsia="宋体" w:hAnsi="宋体" w:cs="宋体"/>
                <w:kern w:val="0"/>
                <w:sz w:val="24"/>
                <w:szCs w:val="24"/>
              </w:rPr>
            </w:pPr>
            <w:proofErr w:type="spellStart"/>
            <w:r w:rsidRPr="000364CB">
              <w:rPr>
                <w:rFonts w:ascii="Arial" w:eastAsia="宋体" w:hAnsi="Arial" w:cs="Arial"/>
                <w:i/>
                <w:iCs/>
                <w:kern w:val="0"/>
                <w:sz w:val="24"/>
                <w:szCs w:val="24"/>
              </w:rPr>
              <w:lastRenderedPageBreak/>
              <w:t>uxIndexToNotify</w:t>
            </w:r>
            <w:proofErr w:type="spellEnd"/>
            <w:r w:rsidRPr="000364CB">
              <w:rPr>
                <w:rFonts w:ascii="Arial" w:eastAsia="宋体" w:hAnsi="Arial" w:cs="Arial"/>
                <w:i/>
                <w:iCs/>
                <w:kern w:val="0"/>
                <w:sz w:val="24"/>
                <w:szCs w:val="24"/>
              </w:rPr>
              <w:t> </w:t>
            </w:r>
            <w:r w:rsidRPr="000364CB">
              <w:rPr>
                <w:rFonts w:ascii="宋体" w:eastAsia="宋体" w:hAnsi="宋体" w:cs="宋体"/>
                <w:kern w:val="0"/>
                <w:sz w:val="24"/>
                <w:szCs w:val="24"/>
              </w:rPr>
              <w:t> </w:t>
            </w:r>
          </w:p>
        </w:tc>
        <w:tc>
          <w:tcPr>
            <w:tcW w:w="0" w:type="auto"/>
            <w:vAlign w:val="center"/>
            <w:hideMark/>
          </w:tcPr>
          <w:p w14:paraId="259E40D6" w14:textId="77777777" w:rsidR="000364CB" w:rsidRPr="000364CB" w:rsidRDefault="000364CB" w:rsidP="000364CB">
            <w:pPr>
              <w:widowControl/>
              <w:spacing w:line="360" w:lineRule="atLeast"/>
              <w:jc w:val="left"/>
              <w:rPr>
                <w:rFonts w:ascii="Arial" w:eastAsia="宋体" w:hAnsi="Arial" w:cs="Arial"/>
                <w:kern w:val="0"/>
                <w:sz w:val="24"/>
                <w:szCs w:val="24"/>
              </w:rPr>
            </w:pPr>
            <w:r w:rsidRPr="000364CB">
              <w:rPr>
                <w:rFonts w:ascii="Arial" w:eastAsia="宋体" w:hAnsi="Arial" w:cs="Arial"/>
                <w:kern w:val="0"/>
                <w:sz w:val="24"/>
                <w:szCs w:val="24"/>
              </w:rPr>
              <w:t>目标任务的通知值数组中的索引，通知将发送到该索引。</w:t>
            </w:r>
          </w:p>
          <w:p w14:paraId="432A18A0" w14:textId="77777777" w:rsidR="000364CB" w:rsidRPr="000364CB" w:rsidRDefault="000364CB" w:rsidP="000364CB">
            <w:pPr>
              <w:widowControl/>
              <w:spacing w:before="100" w:beforeAutospacing="1" w:after="100" w:afterAutospacing="1" w:line="360" w:lineRule="atLeast"/>
              <w:jc w:val="left"/>
              <w:rPr>
                <w:rFonts w:ascii="Arial" w:eastAsia="宋体" w:hAnsi="Arial" w:cs="Arial"/>
                <w:kern w:val="0"/>
                <w:sz w:val="24"/>
                <w:szCs w:val="24"/>
              </w:rPr>
            </w:pPr>
            <w:proofErr w:type="spellStart"/>
            <w:r w:rsidRPr="000364CB">
              <w:rPr>
                <w:rFonts w:ascii="Arial" w:eastAsia="宋体" w:hAnsi="Arial" w:cs="Arial"/>
                <w:kern w:val="0"/>
                <w:sz w:val="24"/>
                <w:szCs w:val="24"/>
              </w:rPr>
              <w:t>uxIndexToNotify</w:t>
            </w:r>
            <w:proofErr w:type="spellEnd"/>
            <w:r w:rsidRPr="000364CB">
              <w:rPr>
                <w:rFonts w:ascii="Arial" w:eastAsia="宋体" w:hAnsi="Arial" w:cs="Arial"/>
                <w:kern w:val="0"/>
                <w:sz w:val="24"/>
                <w:szCs w:val="24"/>
              </w:rPr>
              <w:t>必须小于</w:t>
            </w:r>
            <w:proofErr w:type="spellStart"/>
            <w:r w:rsidRPr="000364CB">
              <w:rPr>
                <w:rFonts w:ascii="Arial" w:eastAsia="宋体" w:hAnsi="Arial" w:cs="Arial"/>
                <w:kern w:val="0"/>
                <w:sz w:val="24"/>
                <w:szCs w:val="24"/>
              </w:rPr>
              <w:t>configTASK_NOTIFICATION_ARRAY_ENTRIES</w:t>
            </w:r>
            <w:proofErr w:type="spellEnd"/>
            <w:r w:rsidRPr="000364CB">
              <w:rPr>
                <w:rFonts w:ascii="Arial" w:eastAsia="宋体" w:hAnsi="Arial" w:cs="Arial"/>
                <w:kern w:val="0"/>
                <w:sz w:val="24"/>
                <w:szCs w:val="24"/>
              </w:rPr>
              <w:t>。</w:t>
            </w:r>
          </w:p>
          <w:p w14:paraId="40FF8585" w14:textId="77777777" w:rsidR="000364CB" w:rsidRPr="000364CB" w:rsidRDefault="000364CB" w:rsidP="000364CB">
            <w:pPr>
              <w:widowControl/>
              <w:spacing w:before="100" w:beforeAutospacing="1" w:after="100" w:afterAutospacing="1" w:line="360" w:lineRule="atLeast"/>
              <w:jc w:val="left"/>
              <w:rPr>
                <w:rFonts w:ascii="宋体" w:eastAsia="宋体" w:hAnsi="宋体" w:cs="宋体"/>
                <w:kern w:val="0"/>
                <w:sz w:val="24"/>
                <w:szCs w:val="24"/>
              </w:rPr>
            </w:pPr>
            <w:proofErr w:type="spellStart"/>
            <w:r w:rsidRPr="000364CB">
              <w:rPr>
                <w:rFonts w:ascii="Arial" w:eastAsia="宋体" w:hAnsi="Arial" w:cs="Arial"/>
                <w:kern w:val="0"/>
                <w:sz w:val="24"/>
                <w:szCs w:val="24"/>
              </w:rPr>
              <w:t>xTaskNotifyGiveFromISR</w:t>
            </w:r>
            <w:proofErr w:type="spellEnd"/>
            <w:r w:rsidRPr="000364CB">
              <w:rPr>
                <w:rFonts w:ascii="Arial" w:eastAsia="宋体" w:hAnsi="Arial" w:cs="Arial"/>
                <w:kern w:val="0"/>
                <w:sz w:val="24"/>
                <w:szCs w:val="24"/>
              </w:rPr>
              <w:t>（）没有此参数，并且始终将通知发送到索引</w:t>
            </w:r>
            <w:r w:rsidRPr="000364CB">
              <w:rPr>
                <w:rFonts w:ascii="Arial" w:eastAsia="宋体" w:hAnsi="Arial" w:cs="Arial"/>
                <w:kern w:val="0"/>
                <w:sz w:val="24"/>
                <w:szCs w:val="24"/>
              </w:rPr>
              <w:t>0</w:t>
            </w:r>
            <w:r w:rsidRPr="000364CB">
              <w:rPr>
                <w:rFonts w:ascii="Arial" w:eastAsia="宋体" w:hAnsi="Arial" w:cs="Arial"/>
                <w:kern w:val="0"/>
                <w:sz w:val="24"/>
                <w:szCs w:val="24"/>
              </w:rPr>
              <w:t>。</w:t>
            </w:r>
          </w:p>
        </w:tc>
      </w:tr>
      <w:tr w:rsidR="000364CB" w:rsidRPr="000364CB" w14:paraId="5E53CA47" w14:textId="77777777" w:rsidTr="000364CB">
        <w:trPr>
          <w:tblCellSpacing w:w="60" w:type="dxa"/>
        </w:trPr>
        <w:tc>
          <w:tcPr>
            <w:tcW w:w="0" w:type="auto"/>
            <w:hideMark/>
          </w:tcPr>
          <w:p w14:paraId="3D703A36" w14:textId="77777777" w:rsidR="000364CB" w:rsidRPr="000364CB" w:rsidRDefault="000364CB" w:rsidP="000364CB">
            <w:pPr>
              <w:widowControl/>
              <w:spacing w:line="360" w:lineRule="atLeast"/>
              <w:jc w:val="left"/>
              <w:rPr>
                <w:rFonts w:ascii="宋体" w:eastAsia="宋体" w:hAnsi="宋体" w:cs="宋体"/>
                <w:kern w:val="0"/>
                <w:sz w:val="24"/>
                <w:szCs w:val="24"/>
              </w:rPr>
            </w:pPr>
            <w:proofErr w:type="spellStart"/>
            <w:r w:rsidRPr="000364CB">
              <w:rPr>
                <w:rFonts w:ascii="Arial" w:eastAsia="宋体" w:hAnsi="Arial" w:cs="Arial"/>
                <w:i/>
                <w:iCs/>
                <w:kern w:val="0"/>
                <w:sz w:val="24"/>
                <w:szCs w:val="24"/>
              </w:rPr>
              <w:t>pxHigherPriorityTaskWoken</w:t>
            </w:r>
            <w:proofErr w:type="spellEnd"/>
            <w:r w:rsidRPr="000364CB">
              <w:rPr>
                <w:rFonts w:ascii="Arial" w:eastAsia="宋体" w:hAnsi="Arial" w:cs="Arial"/>
                <w:i/>
                <w:iCs/>
                <w:kern w:val="0"/>
                <w:sz w:val="24"/>
                <w:szCs w:val="24"/>
              </w:rPr>
              <w:t> </w:t>
            </w:r>
            <w:r w:rsidRPr="000364CB">
              <w:rPr>
                <w:rFonts w:ascii="宋体" w:eastAsia="宋体" w:hAnsi="宋体" w:cs="宋体"/>
                <w:kern w:val="0"/>
                <w:sz w:val="24"/>
                <w:szCs w:val="24"/>
              </w:rPr>
              <w:t> </w:t>
            </w:r>
          </w:p>
        </w:tc>
        <w:tc>
          <w:tcPr>
            <w:tcW w:w="0" w:type="auto"/>
            <w:vAlign w:val="center"/>
            <w:hideMark/>
          </w:tcPr>
          <w:p w14:paraId="1575FDFD" w14:textId="77777777" w:rsidR="000364CB" w:rsidRPr="000364CB" w:rsidRDefault="000364CB" w:rsidP="000364CB">
            <w:pPr>
              <w:widowControl/>
              <w:spacing w:line="360" w:lineRule="atLeast"/>
              <w:jc w:val="left"/>
              <w:rPr>
                <w:rFonts w:ascii="Arial" w:eastAsia="宋体" w:hAnsi="Arial" w:cs="Arial"/>
                <w:kern w:val="0"/>
                <w:sz w:val="24"/>
                <w:szCs w:val="24"/>
              </w:rPr>
            </w:pPr>
            <w:r w:rsidRPr="000364CB">
              <w:rPr>
                <w:rFonts w:ascii="Arial" w:eastAsia="宋体" w:hAnsi="Arial" w:cs="Arial"/>
                <w:kern w:val="0"/>
                <w:sz w:val="24"/>
                <w:szCs w:val="24"/>
              </w:rPr>
              <w:t xml:space="preserve">* </w:t>
            </w:r>
            <w:proofErr w:type="spellStart"/>
            <w:r w:rsidRPr="000364CB">
              <w:rPr>
                <w:rFonts w:ascii="Arial" w:eastAsia="宋体" w:hAnsi="Arial" w:cs="Arial"/>
                <w:kern w:val="0"/>
                <w:sz w:val="24"/>
                <w:szCs w:val="24"/>
              </w:rPr>
              <w:t>pxHigherPriorityTaskWoken</w:t>
            </w:r>
            <w:proofErr w:type="spellEnd"/>
            <w:r w:rsidRPr="000364CB">
              <w:rPr>
                <w:rFonts w:ascii="Arial" w:eastAsia="宋体" w:hAnsi="Arial" w:cs="Arial"/>
                <w:kern w:val="0"/>
                <w:sz w:val="24"/>
                <w:szCs w:val="24"/>
              </w:rPr>
              <w:t>必须初始化为</w:t>
            </w:r>
            <w:r w:rsidRPr="000364CB">
              <w:rPr>
                <w:rFonts w:ascii="Arial" w:eastAsia="宋体" w:hAnsi="Arial" w:cs="Arial"/>
                <w:kern w:val="0"/>
                <w:sz w:val="24"/>
                <w:szCs w:val="24"/>
              </w:rPr>
              <w:t>0</w:t>
            </w:r>
            <w:r w:rsidRPr="000364CB">
              <w:rPr>
                <w:rFonts w:ascii="Arial" w:eastAsia="宋体" w:hAnsi="Arial" w:cs="Arial"/>
                <w:kern w:val="0"/>
                <w:sz w:val="24"/>
                <w:szCs w:val="24"/>
              </w:rPr>
              <w:t>。</w:t>
            </w:r>
          </w:p>
          <w:p w14:paraId="6A9D9A9D" w14:textId="77777777" w:rsidR="000364CB" w:rsidRPr="000364CB" w:rsidRDefault="000364CB" w:rsidP="000364CB">
            <w:pPr>
              <w:widowControl/>
              <w:spacing w:before="100" w:beforeAutospacing="1" w:after="100" w:afterAutospacing="1" w:line="360" w:lineRule="atLeast"/>
              <w:jc w:val="left"/>
              <w:rPr>
                <w:rFonts w:ascii="Arial" w:eastAsia="宋体" w:hAnsi="Arial" w:cs="Arial"/>
                <w:kern w:val="0"/>
                <w:sz w:val="24"/>
                <w:szCs w:val="24"/>
              </w:rPr>
            </w:pPr>
            <w:r w:rsidRPr="000364CB">
              <w:rPr>
                <w:rFonts w:ascii="Arial" w:eastAsia="宋体" w:hAnsi="Arial" w:cs="Arial"/>
                <w:kern w:val="0"/>
                <w:sz w:val="24"/>
                <w:szCs w:val="24"/>
              </w:rPr>
              <w:t>如果发送通知导致任务取消阻止，并且取消阻止的任务的优先级高于当前运行的任务，则</w:t>
            </w:r>
            <w:proofErr w:type="spellStart"/>
            <w:r w:rsidRPr="000364CB">
              <w:rPr>
                <w:rFonts w:ascii="Arial" w:eastAsia="宋体" w:hAnsi="Arial" w:cs="Arial"/>
                <w:kern w:val="0"/>
                <w:sz w:val="24"/>
                <w:szCs w:val="24"/>
              </w:rPr>
              <w:t>vTaskNotifyGiveFromISR</w:t>
            </w:r>
            <w:proofErr w:type="spellEnd"/>
            <w:r w:rsidRPr="000364CB">
              <w:rPr>
                <w:rFonts w:ascii="Arial" w:eastAsia="宋体" w:hAnsi="Arial" w:cs="Arial"/>
                <w:kern w:val="0"/>
                <w:sz w:val="24"/>
                <w:szCs w:val="24"/>
              </w:rPr>
              <w:t>（）会将</w:t>
            </w:r>
            <w:r w:rsidRPr="000364CB">
              <w:rPr>
                <w:rFonts w:ascii="Arial" w:eastAsia="宋体" w:hAnsi="Arial" w:cs="Arial"/>
                <w:kern w:val="0"/>
                <w:sz w:val="24"/>
                <w:szCs w:val="24"/>
              </w:rPr>
              <w:t xml:space="preserve">* </w:t>
            </w:r>
            <w:proofErr w:type="spellStart"/>
            <w:r w:rsidRPr="000364CB">
              <w:rPr>
                <w:rFonts w:ascii="Arial" w:eastAsia="宋体" w:hAnsi="Arial" w:cs="Arial"/>
                <w:kern w:val="0"/>
                <w:sz w:val="24"/>
                <w:szCs w:val="24"/>
              </w:rPr>
              <w:t>pxHigherPriorityTaskWoken</w:t>
            </w:r>
            <w:proofErr w:type="spellEnd"/>
            <w:r w:rsidRPr="000364CB">
              <w:rPr>
                <w:rFonts w:ascii="Arial" w:eastAsia="宋体" w:hAnsi="Arial" w:cs="Arial"/>
                <w:kern w:val="0"/>
                <w:sz w:val="24"/>
                <w:szCs w:val="24"/>
              </w:rPr>
              <w:t>设置为</w:t>
            </w:r>
            <w:proofErr w:type="spellStart"/>
            <w:r w:rsidRPr="000364CB">
              <w:rPr>
                <w:rFonts w:ascii="Arial" w:eastAsia="宋体" w:hAnsi="Arial" w:cs="Arial"/>
                <w:kern w:val="0"/>
                <w:sz w:val="24"/>
                <w:szCs w:val="24"/>
              </w:rPr>
              <w:t>pdTRUE</w:t>
            </w:r>
            <w:proofErr w:type="spellEnd"/>
            <w:r w:rsidRPr="000364CB">
              <w:rPr>
                <w:rFonts w:ascii="Arial" w:eastAsia="宋体" w:hAnsi="Arial" w:cs="Arial"/>
                <w:kern w:val="0"/>
                <w:sz w:val="24"/>
                <w:szCs w:val="24"/>
              </w:rPr>
              <w:t>。</w:t>
            </w:r>
          </w:p>
          <w:p w14:paraId="3B4172B8" w14:textId="77777777" w:rsidR="000364CB" w:rsidRPr="000364CB" w:rsidRDefault="000364CB" w:rsidP="000364CB">
            <w:pPr>
              <w:widowControl/>
              <w:spacing w:before="100" w:beforeAutospacing="1" w:after="100" w:afterAutospacing="1" w:line="360" w:lineRule="atLeast"/>
              <w:jc w:val="left"/>
              <w:rPr>
                <w:rFonts w:ascii="Arial" w:eastAsia="宋体" w:hAnsi="Arial" w:cs="Arial"/>
                <w:kern w:val="0"/>
                <w:sz w:val="24"/>
                <w:szCs w:val="24"/>
              </w:rPr>
            </w:pPr>
            <w:r w:rsidRPr="000364CB">
              <w:rPr>
                <w:rFonts w:ascii="Arial" w:eastAsia="宋体" w:hAnsi="Arial" w:cs="Arial"/>
                <w:kern w:val="0"/>
                <w:sz w:val="24"/>
                <w:szCs w:val="24"/>
              </w:rPr>
              <w:t>如果</w:t>
            </w:r>
            <w:proofErr w:type="spellStart"/>
            <w:r w:rsidRPr="000364CB">
              <w:rPr>
                <w:rFonts w:ascii="Arial" w:eastAsia="宋体" w:hAnsi="Arial" w:cs="Arial"/>
                <w:kern w:val="0"/>
                <w:sz w:val="24"/>
                <w:szCs w:val="24"/>
              </w:rPr>
              <w:t>vTaskNotifyGiveFromISR</w:t>
            </w:r>
            <w:proofErr w:type="spellEnd"/>
            <w:r w:rsidRPr="000364CB">
              <w:rPr>
                <w:rFonts w:ascii="Arial" w:eastAsia="宋体" w:hAnsi="Arial" w:cs="Arial"/>
                <w:kern w:val="0"/>
                <w:sz w:val="24"/>
                <w:szCs w:val="24"/>
              </w:rPr>
              <w:t>（）将此值设置为</w:t>
            </w:r>
            <w:proofErr w:type="spellStart"/>
            <w:r w:rsidRPr="000364CB">
              <w:rPr>
                <w:rFonts w:ascii="Arial" w:eastAsia="宋体" w:hAnsi="Arial" w:cs="Arial"/>
                <w:kern w:val="0"/>
                <w:sz w:val="24"/>
                <w:szCs w:val="24"/>
              </w:rPr>
              <w:t>pdTRUE</w:t>
            </w:r>
            <w:proofErr w:type="spellEnd"/>
            <w:r w:rsidRPr="000364CB">
              <w:rPr>
                <w:rFonts w:ascii="Arial" w:eastAsia="宋体" w:hAnsi="Arial" w:cs="Arial"/>
                <w:kern w:val="0"/>
                <w:sz w:val="24"/>
                <w:szCs w:val="24"/>
              </w:rPr>
              <w:t>，则应在退出中断之前请求上下文切换。请参见下面的示例。</w:t>
            </w:r>
          </w:p>
          <w:p w14:paraId="58DAD615" w14:textId="77777777" w:rsidR="000364CB" w:rsidRPr="000364CB" w:rsidRDefault="000364CB" w:rsidP="000364CB">
            <w:pPr>
              <w:widowControl/>
              <w:spacing w:before="100" w:beforeAutospacing="1" w:after="100" w:afterAutospacing="1" w:line="360" w:lineRule="atLeast"/>
              <w:jc w:val="left"/>
              <w:rPr>
                <w:rFonts w:ascii="宋体" w:eastAsia="宋体" w:hAnsi="宋体" w:cs="宋体"/>
                <w:kern w:val="0"/>
                <w:sz w:val="24"/>
                <w:szCs w:val="24"/>
              </w:rPr>
            </w:pPr>
            <w:proofErr w:type="spellStart"/>
            <w:r w:rsidRPr="000364CB">
              <w:rPr>
                <w:rFonts w:ascii="Arial" w:eastAsia="宋体" w:hAnsi="Arial" w:cs="Arial"/>
                <w:kern w:val="0"/>
                <w:sz w:val="24"/>
                <w:szCs w:val="24"/>
              </w:rPr>
              <w:t>pxHigherPriorityTaskWoken</w:t>
            </w:r>
            <w:proofErr w:type="spellEnd"/>
            <w:r w:rsidRPr="000364CB">
              <w:rPr>
                <w:rFonts w:ascii="Arial" w:eastAsia="宋体" w:hAnsi="Arial" w:cs="Arial"/>
                <w:kern w:val="0"/>
                <w:sz w:val="24"/>
                <w:szCs w:val="24"/>
              </w:rPr>
              <w:t>是一个可选参数，可以设置为</w:t>
            </w:r>
            <w:r w:rsidRPr="000364CB">
              <w:rPr>
                <w:rFonts w:ascii="Arial" w:eastAsia="宋体" w:hAnsi="Arial" w:cs="Arial"/>
                <w:kern w:val="0"/>
                <w:sz w:val="24"/>
                <w:szCs w:val="24"/>
              </w:rPr>
              <w:t>NULL</w:t>
            </w:r>
            <w:r w:rsidRPr="000364CB">
              <w:rPr>
                <w:rFonts w:ascii="Arial" w:eastAsia="宋体" w:hAnsi="Arial" w:cs="Arial"/>
                <w:kern w:val="0"/>
                <w:sz w:val="24"/>
                <w:szCs w:val="24"/>
              </w:rPr>
              <w:t>。</w:t>
            </w:r>
          </w:p>
        </w:tc>
      </w:tr>
    </w:tbl>
    <w:p w14:paraId="4F840026" w14:textId="77777777" w:rsidR="000364CB" w:rsidRPr="000364CB" w:rsidRDefault="000364CB" w:rsidP="000364CB">
      <w:pPr>
        <w:widowControl/>
        <w:shd w:val="clear" w:color="auto" w:fill="FFFFFF"/>
        <w:spacing w:beforeAutospacing="1" w:after="100" w:afterAutospacing="1"/>
        <w:jc w:val="left"/>
        <w:rPr>
          <w:rFonts w:ascii="Arial" w:eastAsia="宋体" w:hAnsi="Arial" w:cs="Arial"/>
          <w:color w:val="202020"/>
          <w:kern w:val="0"/>
          <w:sz w:val="24"/>
          <w:szCs w:val="24"/>
        </w:rPr>
      </w:pPr>
      <w:r w:rsidRPr="000364CB">
        <w:rPr>
          <w:rFonts w:ascii="Arial" w:eastAsia="宋体" w:hAnsi="Arial" w:cs="Arial"/>
          <w:color w:val="202020"/>
          <w:kern w:val="0"/>
          <w:sz w:val="24"/>
          <w:szCs w:val="24"/>
        </w:rPr>
        <w:br/>
      </w:r>
      <w:bookmarkStart w:id="62" w:name="driver_example"/>
      <w:r w:rsidRPr="000364CB">
        <w:rPr>
          <w:rFonts w:ascii="Arial" w:eastAsia="宋体" w:hAnsi="Arial" w:cs="Arial"/>
          <w:b/>
          <w:bCs/>
          <w:color w:val="0000EE"/>
          <w:kern w:val="0"/>
          <w:sz w:val="24"/>
          <w:szCs w:val="24"/>
        </w:rPr>
        <w:t>用法示例：</w:t>
      </w:r>
      <w:bookmarkEnd w:id="62"/>
    </w:p>
    <w:p w14:paraId="1606A366" w14:textId="77777777" w:rsidR="000364CB" w:rsidRPr="000364CB" w:rsidRDefault="000364CB" w:rsidP="000364CB">
      <w:pPr>
        <w:widowControl/>
        <w:shd w:val="clear" w:color="auto" w:fill="FFFFFF"/>
        <w:spacing w:before="100" w:beforeAutospacing="1" w:after="100" w:afterAutospacing="1"/>
        <w:jc w:val="left"/>
        <w:rPr>
          <w:rFonts w:ascii="Arial" w:eastAsia="宋体" w:hAnsi="Arial" w:cs="Arial"/>
          <w:color w:val="202020"/>
          <w:kern w:val="0"/>
          <w:sz w:val="24"/>
          <w:szCs w:val="24"/>
        </w:rPr>
      </w:pPr>
      <w:r w:rsidRPr="000364CB">
        <w:rPr>
          <w:rFonts w:ascii="Arial" w:eastAsia="宋体" w:hAnsi="Arial" w:cs="Arial"/>
          <w:color w:val="202020"/>
          <w:kern w:val="0"/>
          <w:szCs w:val="21"/>
        </w:rPr>
        <w:t>[</w:t>
      </w:r>
      <w:r w:rsidRPr="000364CB">
        <w:rPr>
          <w:rFonts w:ascii="Arial" w:eastAsia="宋体" w:hAnsi="Arial" w:cs="Arial"/>
          <w:color w:val="202020"/>
          <w:kern w:val="0"/>
          <w:szCs w:val="21"/>
        </w:rPr>
        <w:t>更多示例参见</w:t>
      </w:r>
      <w:r w:rsidR="00B75D57">
        <w:fldChar w:fldCharType="begin"/>
      </w:r>
      <w:r w:rsidR="00B75D57">
        <w:instrText xml:space="preserve"> HYPERLINK "https://www.freertos.org/RTOS-task-notifications.html" </w:instrText>
      </w:r>
      <w:r w:rsidR="00B75D57">
        <w:fldChar w:fldCharType="separate"/>
      </w:r>
      <w:r w:rsidRPr="000364CB">
        <w:rPr>
          <w:rFonts w:ascii="Arial" w:eastAsia="宋体" w:hAnsi="Arial" w:cs="Arial"/>
          <w:color w:val="0000EE"/>
          <w:kern w:val="0"/>
          <w:szCs w:val="21"/>
          <w:u w:val="single"/>
        </w:rPr>
        <w:t>RTOS</w:t>
      </w:r>
      <w:r w:rsidRPr="000364CB">
        <w:rPr>
          <w:rFonts w:ascii="Arial" w:eastAsia="宋体" w:hAnsi="Arial" w:cs="Arial"/>
          <w:color w:val="0000EE"/>
          <w:kern w:val="0"/>
          <w:szCs w:val="21"/>
          <w:u w:val="single"/>
        </w:rPr>
        <w:t>任务通知主页面</w:t>
      </w:r>
      <w:r w:rsidR="00B75D57">
        <w:rPr>
          <w:rFonts w:ascii="Arial" w:eastAsia="宋体" w:hAnsi="Arial" w:cs="Arial"/>
          <w:color w:val="0000EE"/>
          <w:kern w:val="0"/>
          <w:szCs w:val="21"/>
          <w:u w:val="single"/>
        </w:rPr>
        <w:fldChar w:fldCharType="end"/>
      </w:r>
      <w:r w:rsidRPr="000364CB">
        <w:rPr>
          <w:rFonts w:ascii="Arial" w:eastAsia="宋体" w:hAnsi="Arial" w:cs="Arial"/>
          <w:color w:val="202020"/>
          <w:kern w:val="0"/>
          <w:szCs w:val="21"/>
        </w:rPr>
        <w:t>]</w:t>
      </w:r>
    </w:p>
    <w:p w14:paraId="7C04B236" w14:textId="77777777" w:rsidR="000364CB" w:rsidRP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5B35BAC6"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lastRenderedPageBreak/>
        <w:t>/* This is an example of a transmit function in a generic peripheral driver.  An</w:t>
      </w:r>
    </w:p>
    <w:p w14:paraId="374B3331"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RTOS task calls the transmit function, then waits in the Blocked state (so not</w:t>
      </w:r>
    </w:p>
    <w:p w14:paraId="5AF7C2E7"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using an CPU time) until it is notified that the transmission is complete.  The</w:t>
      </w:r>
    </w:p>
    <w:p w14:paraId="6DFD0B88"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transmission is performed by a DMA, and the DMA end interrupt is used to notify</w:t>
      </w:r>
    </w:p>
    <w:p w14:paraId="1FB044AA"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the task. */</w:t>
      </w:r>
    </w:p>
    <w:p w14:paraId="4846E2BB"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627509E1"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static </w:t>
      </w:r>
      <w:proofErr w:type="spellStart"/>
      <w:r>
        <w:rPr>
          <w:rFonts w:ascii="Courier" w:hAnsi="Courier" w:cs="Courier New"/>
          <w:b/>
          <w:bCs/>
          <w:color w:val="202020"/>
        </w:rPr>
        <w:t>TaskHandle_t</w:t>
      </w:r>
      <w:proofErr w:type="spellEnd"/>
      <w:r>
        <w:rPr>
          <w:rFonts w:ascii="Courier" w:hAnsi="Courier" w:cs="Courier New"/>
          <w:b/>
          <w:bCs/>
          <w:color w:val="202020"/>
        </w:rPr>
        <w:t xml:space="preserve"> </w:t>
      </w:r>
      <w:proofErr w:type="spellStart"/>
      <w:r>
        <w:rPr>
          <w:rFonts w:ascii="Courier" w:hAnsi="Courier" w:cs="Courier New"/>
          <w:b/>
          <w:bCs/>
          <w:color w:val="202020"/>
        </w:rPr>
        <w:t>xTaskToNotify</w:t>
      </w:r>
      <w:proofErr w:type="spellEnd"/>
      <w:r>
        <w:rPr>
          <w:rFonts w:ascii="Courier" w:hAnsi="Courier" w:cs="Courier New"/>
          <w:b/>
          <w:bCs/>
          <w:color w:val="202020"/>
        </w:rPr>
        <w:t xml:space="preserve"> = NULL;</w:t>
      </w:r>
    </w:p>
    <w:p w14:paraId="3F08F6CC"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55F0C5D4"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The peripheral driver’s transmit function. */</w:t>
      </w:r>
    </w:p>
    <w:p w14:paraId="10E22811"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void </w:t>
      </w:r>
      <w:proofErr w:type="spellStart"/>
      <w:proofErr w:type="gramStart"/>
      <w:r>
        <w:rPr>
          <w:rFonts w:ascii="Courier" w:hAnsi="Courier" w:cs="Courier New"/>
          <w:b/>
          <w:bCs/>
          <w:color w:val="202020"/>
        </w:rPr>
        <w:t>StartTransmission</w:t>
      </w:r>
      <w:proofErr w:type="spellEnd"/>
      <w:r>
        <w:rPr>
          <w:rFonts w:ascii="Courier" w:hAnsi="Courier" w:cs="Courier New"/>
          <w:b/>
          <w:bCs/>
          <w:color w:val="202020"/>
        </w:rPr>
        <w:t>( uint</w:t>
      </w:r>
      <w:proofErr w:type="gramEnd"/>
      <w:r>
        <w:rPr>
          <w:rFonts w:ascii="Courier" w:hAnsi="Courier" w:cs="Courier New"/>
          <w:b/>
          <w:bCs/>
          <w:color w:val="202020"/>
        </w:rPr>
        <w:t>8_t *</w:t>
      </w:r>
      <w:proofErr w:type="spellStart"/>
      <w:r>
        <w:rPr>
          <w:rFonts w:ascii="Courier" w:hAnsi="Courier" w:cs="Courier New"/>
          <w:b/>
          <w:bCs/>
          <w:color w:val="202020"/>
        </w:rPr>
        <w:t>pcData</w:t>
      </w:r>
      <w:proofErr w:type="spellEnd"/>
      <w:r>
        <w:rPr>
          <w:rFonts w:ascii="Courier" w:hAnsi="Courier" w:cs="Courier New"/>
          <w:b/>
          <w:bCs/>
          <w:color w:val="202020"/>
        </w:rPr>
        <w:t xml:space="preserve">, </w:t>
      </w:r>
      <w:proofErr w:type="spellStart"/>
      <w:r>
        <w:rPr>
          <w:rFonts w:ascii="Courier" w:hAnsi="Courier" w:cs="Courier New"/>
          <w:b/>
          <w:bCs/>
          <w:color w:val="202020"/>
        </w:rPr>
        <w:t>size_t</w:t>
      </w:r>
      <w:proofErr w:type="spellEnd"/>
      <w:r>
        <w:rPr>
          <w:rFonts w:ascii="Courier" w:hAnsi="Courier" w:cs="Courier New"/>
          <w:b/>
          <w:bCs/>
          <w:color w:val="202020"/>
        </w:rPr>
        <w:t xml:space="preserve"> </w:t>
      </w:r>
      <w:proofErr w:type="spellStart"/>
      <w:r>
        <w:rPr>
          <w:rFonts w:ascii="Courier" w:hAnsi="Courier" w:cs="Courier New"/>
          <w:b/>
          <w:bCs/>
          <w:color w:val="202020"/>
        </w:rPr>
        <w:t>xDataLength</w:t>
      </w:r>
      <w:proofErr w:type="spellEnd"/>
      <w:r>
        <w:rPr>
          <w:rFonts w:ascii="Courier" w:hAnsi="Courier" w:cs="Courier New"/>
          <w:b/>
          <w:bCs/>
          <w:color w:val="202020"/>
        </w:rPr>
        <w:t xml:space="preserve"> )</w:t>
      </w:r>
    </w:p>
    <w:p w14:paraId="4F27C3AE"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w:t>
      </w:r>
    </w:p>
    <w:p w14:paraId="438ACA32"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t xml:space="preserve">    </w:t>
      </w:r>
      <w:r>
        <w:rPr>
          <w:rFonts w:ascii="Courier" w:hAnsi="Courier" w:cs="Courier New"/>
          <w:b/>
          <w:bCs/>
          <w:color w:val="008000"/>
        </w:rPr>
        <w:t xml:space="preserve">/* At this point </w:t>
      </w:r>
      <w:proofErr w:type="spellStart"/>
      <w:r>
        <w:rPr>
          <w:rFonts w:ascii="Courier" w:hAnsi="Courier" w:cs="Courier New"/>
          <w:b/>
          <w:bCs/>
          <w:color w:val="008000"/>
        </w:rPr>
        <w:t>xTaskToNotify</w:t>
      </w:r>
      <w:proofErr w:type="spellEnd"/>
      <w:r>
        <w:rPr>
          <w:rFonts w:ascii="Courier" w:hAnsi="Courier" w:cs="Courier New"/>
          <w:b/>
          <w:bCs/>
          <w:color w:val="008000"/>
        </w:rPr>
        <w:t xml:space="preserve"> should be NULL as no transmission is in</w:t>
      </w:r>
    </w:p>
    <w:p w14:paraId="3E7BADCA"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progress.  A mutex can be used to guard access to the peripheral if</w:t>
      </w:r>
    </w:p>
    <w:p w14:paraId="29C6FF1E"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necessary. */</w:t>
      </w:r>
    </w:p>
    <w:p w14:paraId="5235E87B"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proofErr w:type="gramStart"/>
      <w:r>
        <w:rPr>
          <w:rFonts w:ascii="Courier" w:hAnsi="Courier" w:cs="Courier New"/>
          <w:b/>
          <w:bCs/>
          <w:color w:val="202020"/>
        </w:rPr>
        <w:t>configASSERT</w:t>
      </w:r>
      <w:proofErr w:type="spellEnd"/>
      <w:r>
        <w:rPr>
          <w:rFonts w:ascii="Courier" w:hAnsi="Courier" w:cs="Courier New"/>
          <w:b/>
          <w:bCs/>
          <w:color w:val="202020"/>
        </w:rPr>
        <w:t xml:space="preserve">( </w:t>
      </w:r>
      <w:proofErr w:type="spellStart"/>
      <w:r>
        <w:rPr>
          <w:rFonts w:ascii="Courier" w:hAnsi="Courier" w:cs="Courier New"/>
          <w:b/>
          <w:bCs/>
          <w:color w:val="202020"/>
        </w:rPr>
        <w:t>xTaskToNotify</w:t>
      </w:r>
      <w:proofErr w:type="spellEnd"/>
      <w:proofErr w:type="gramEnd"/>
      <w:r>
        <w:rPr>
          <w:rFonts w:ascii="Courier" w:hAnsi="Courier" w:cs="Courier New"/>
          <w:b/>
          <w:bCs/>
          <w:color w:val="202020"/>
        </w:rPr>
        <w:t xml:space="preserve"> == NULL );</w:t>
      </w:r>
    </w:p>
    <w:p w14:paraId="79249491"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0B646F5F"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r>
        <w:rPr>
          <w:rFonts w:ascii="Courier" w:hAnsi="Courier" w:cs="Courier New"/>
          <w:b/>
          <w:bCs/>
          <w:color w:val="008000"/>
        </w:rPr>
        <w:t>/* Store the handle of the calling task. */</w:t>
      </w:r>
    </w:p>
    <w:p w14:paraId="27114A2F"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lastRenderedPageBreak/>
        <w:t xml:space="preserve">    </w:t>
      </w:r>
      <w:proofErr w:type="spellStart"/>
      <w:r>
        <w:rPr>
          <w:rFonts w:ascii="Courier" w:hAnsi="Courier" w:cs="Courier New"/>
          <w:b/>
          <w:bCs/>
          <w:color w:val="202020"/>
        </w:rPr>
        <w:t>xTaskToNotify</w:t>
      </w:r>
      <w:proofErr w:type="spellEnd"/>
      <w:r>
        <w:rPr>
          <w:rFonts w:ascii="Courier" w:hAnsi="Courier" w:cs="Courier New"/>
          <w:b/>
          <w:bCs/>
          <w:color w:val="202020"/>
        </w:rPr>
        <w:t xml:space="preserve"> = </w:t>
      </w:r>
      <w:hyperlink r:id="rId185" w:anchor="xTaskGetCurrentTaskHandle" w:history="1">
        <w:proofErr w:type="gramStart"/>
        <w:r>
          <w:rPr>
            <w:rStyle w:val="a3"/>
            <w:rFonts w:ascii="Courier" w:hAnsi="Courier" w:cs="Courier New"/>
            <w:b/>
            <w:bCs/>
            <w:color w:val="0000EE"/>
          </w:rPr>
          <w:t>xTaskGetCurrentTaskHandle(</w:t>
        </w:r>
        <w:proofErr w:type="gramEnd"/>
        <w:r>
          <w:rPr>
            <w:rStyle w:val="a3"/>
            <w:rFonts w:ascii="Courier" w:hAnsi="Courier" w:cs="Courier New"/>
            <w:b/>
            <w:bCs/>
            <w:color w:val="0000EE"/>
          </w:rPr>
          <w:t>)</w:t>
        </w:r>
      </w:hyperlink>
      <w:r>
        <w:rPr>
          <w:rFonts w:ascii="Courier" w:hAnsi="Courier" w:cs="Courier New"/>
          <w:b/>
          <w:bCs/>
          <w:color w:val="202020"/>
        </w:rPr>
        <w:t>;</w:t>
      </w:r>
    </w:p>
    <w:p w14:paraId="5D57A92A"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0701A407"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t xml:space="preserve">    </w:t>
      </w:r>
      <w:r>
        <w:rPr>
          <w:rFonts w:ascii="Courier" w:hAnsi="Courier" w:cs="Courier New"/>
          <w:b/>
          <w:bCs/>
          <w:color w:val="008000"/>
        </w:rPr>
        <w:t>/* Start the transmission – an interrupt is generated when the transmission</w:t>
      </w:r>
    </w:p>
    <w:p w14:paraId="64FE4601"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is complete. */</w:t>
      </w:r>
    </w:p>
    <w:p w14:paraId="09D08DAD"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proofErr w:type="gramStart"/>
      <w:r>
        <w:rPr>
          <w:rFonts w:ascii="Courier" w:hAnsi="Courier" w:cs="Courier New"/>
          <w:b/>
          <w:bCs/>
          <w:color w:val="202020"/>
        </w:rPr>
        <w:t>vStartTransmit</w:t>
      </w:r>
      <w:proofErr w:type="spellEnd"/>
      <w:r>
        <w:rPr>
          <w:rFonts w:ascii="Courier" w:hAnsi="Courier" w:cs="Courier New"/>
          <w:b/>
          <w:bCs/>
          <w:color w:val="202020"/>
        </w:rPr>
        <w:t xml:space="preserve">( </w:t>
      </w:r>
      <w:proofErr w:type="spellStart"/>
      <w:r>
        <w:rPr>
          <w:rFonts w:ascii="Courier" w:hAnsi="Courier" w:cs="Courier New"/>
          <w:b/>
          <w:bCs/>
          <w:color w:val="202020"/>
        </w:rPr>
        <w:t>pcData</w:t>
      </w:r>
      <w:proofErr w:type="spellEnd"/>
      <w:proofErr w:type="gramEnd"/>
      <w:r>
        <w:rPr>
          <w:rFonts w:ascii="Courier" w:hAnsi="Courier" w:cs="Courier New"/>
          <w:b/>
          <w:bCs/>
          <w:color w:val="202020"/>
        </w:rPr>
        <w:t xml:space="preserve">, </w:t>
      </w:r>
      <w:proofErr w:type="spellStart"/>
      <w:r>
        <w:rPr>
          <w:rFonts w:ascii="Courier" w:hAnsi="Courier" w:cs="Courier New"/>
          <w:b/>
          <w:bCs/>
          <w:color w:val="202020"/>
        </w:rPr>
        <w:t>xDatalength</w:t>
      </w:r>
      <w:proofErr w:type="spellEnd"/>
      <w:r>
        <w:rPr>
          <w:rFonts w:ascii="Courier" w:hAnsi="Courier" w:cs="Courier New"/>
          <w:b/>
          <w:bCs/>
          <w:color w:val="202020"/>
        </w:rPr>
        <w:t xml:space="preserve"> );</w:t>
      </w:r>
    </w:p>
    <w:p w14:paraId="20D7DC3F"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w:t>
      </w:r>
    </w:p>
    <w:p w14:paraId="142931C9"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w:t>
      </w:r>
    </w:p>
    <w:p w14:paraId="0B6797C8"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20368A22"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The transmit end interrupt. */</w:t>
      </w:r>
    </w:p>
    <w:p w14:paraId="675DEFD9"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void </w:t>
      </w:r>
      <w:proofErr w:type="spellStart"/>
      <w:proofErr w:type="gramStart"/>
      <w:r>
        <w:rPr>
          <w:rFonts w:ascii="Courier" w:hAnsi="Courier" w:cs="Courier New"/>
          <w:b/>
          <w:bCs/>
          <w:color w:val="202020"/>
        </w:rPr>
        <w:t>vTransmitEndISR</w:t>
      </w:r>
      <w:proofErr w:type="spellEnd"/>
      <w:r>
        <w:rPr>
          <w:rFonts w:ascii="Courier" w:hAnsi="Courier" w:cs="Courier New"/>
          <w:b/>
          <w:bCs/>
          <w:color w:val="202020"/>
        </w:rPr>
        <w:t>( void</w:t>
      </w:r>
      <w:proofErr w:type="gramEnd"/>
      <w:r>
        <w:rPr>
          <w:rFonts w:ascii="Courier" w:hAnsi="Courier" w:cs="Courier New"/>
          <w:b/>
          <w:bCs/>
          <w:color w:val="202020"/>
        </w:rPr>
        <w:t xml:space="preserve"> )</w:t>
      </w:r>
    </w:p>
    <w:p w14:paraId="19C74C33"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w:t>
      </w:r>
    </w:p>
    <w:p w14:paraId="0DC2F761"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proofErr w:type="spellStart"/>
      <w:r>
        <w:rPr>
          <w:rFonts w:ascii="Courier" w:hAnsi="Courier" w:cs="Courier New"/>
          <w:b/>
          <w:bCs/>
          <w:color w:val="202020"/>
        </w:rPr>
        <w:t>BaseType_t</w:t>
      </w:r>
      <w:proofErr w:type="spellEnd"/>
      <w:r>
        <w:rPr>
          <w:rFonts w:ascii="Courier" w:hAnsi="Courier" w:cs="Courier New"/>
          <w:b/>
          <w:bCs/>
          <w:color w:val="202020"/>
        </w:rPr>
        <w:t xml:space="preserve"> </w:t>
      </w:r>
      <w:proofErr w:type="spellStart"/>
      <w:r>
        <w:rPr>
          <w:rFonts w:ascii="Courier" w:hAnsi="Courier" w:cs="Courier New"/>
          <w:b/>
          <w:bCs/>
          <w:color w:val="202020"/>
        </w:rPr>
        <w:t>xHigherPriorityTaskWoken</w:t>
      </w:r>
      <w:proofErr w:type="spellEnd"/>
      <w:r>
        <w:rPr>
          <w:rFonts w:ascii="Courier" w:hAnsi="Courier" w:cs="Courier New"/>
          <w:b/>
          <w:bCs/>
          <w:color w:val="202020"/>
        </w:rPr>
        <w:t xml:space="preserve"> = </w:t>
      </w:r>
      <w:proofErr w:type="spellStart"/>
      <w:r>
        <w:rPr>
          <w:rFonts w:ascii="Courier" w:hAnsi="Courier" w:cs="Courier New"/>
          <w:b/>
          <w:bCs/>
          <w:color w:val="202020"/>
        </w:rPr>
        <w:t>pdFALSE</w:t>
      </w:r>
      <w:proofErr w:type="spellEnd"/>
      <w:r>
        <w:rPr>
          <w:rFonts w:ascii="Courier" w:hAnsi="Courier" w:cs="Courier New"/>
          <w:b/>
          <w:bCs/>
          <w:color w:val="202020"/>
        </w:rPr>
        <w:t>;</w:t>
      </w:r>
    </w:p>
    <w:p w14:paraId="0B98F638"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062A7BBE"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t xml:space="preserve">    </w:t>
      </w:r>
      <w:r>
        <w:rPr>
          <w:rFonts w:ascii="Courier" w:hAnsi="Courier" w:cs="Courier New"/>
          <w:b/>
          <w:bCs/>
          <w:color w:val="008000"/>
        </w:rPr>
        <w:t xml:space="preserve">/* At this point </w:t>
      </w:r>
      <w:proofErr w:type="spellStart"/>
      <w:r>
        <w:rPr>
          <w:rFonts w:ascii="Courier" w:hAnsi="Courier" w:cs="Courier New"/>
          <w:b/>
          <w:bCs/>
          <w:color w:val="008000"/>
        </w:rPr>
        <w:t>xTaskToNotify</w:t>
      </w:r>
      <w:proofErr w:type="spellEnd"/>
      <w:r>
        <w:rPr>
          <w:rFonts w:ascii="Courier" w:hAnsi="Courier" w:cs="Courier New"/>
          <w:b/>
          <w:bCs/>
          <w:color w:val="008000"/>
        </w:rPr>
        <w:t xml:space="preserve"> should not be NULL as a transmission was</w:t>
      </w:r>
    </w:p>
    <w:p w14:paraId="26D9E0BF"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in progress. */</w:t>
      </w:r>
    </w:p>
    <w:p w14:paraId="0F8FC61F"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proofErr w:type="gramStart"/>
      <w:r>
        <w:rPr>
          <w:rFonts w:ascii="Courier" w:hAnsi="Courier" w:cs="Courier New"/>
          <w:b/>
          <w:bCs/>
          <w:color w:val="202020"/>
        </w:rPr>
        <w:t>configASSERT</w:t>
      </w:r>
      <w:proofErr w:type="spellEnd"/>
      <w:r>
        <w:rPr>
          <w:rFonts w:ascii="Courier" w:hAnsi="Courier" w:cs="Courier New"/>
          <w:b/>
          <w:bCs/>
          <w:color w:val="202020"/>
        </w:rPr>
        <w:t xml:space="preserve">( </w:t>
      </w:r>
      <w:proofErr w:type="spellStart"/>
      <w:r>
        <w:rPr>
          <w:rFonts w:ascii="Courier" w:hAnsi="Courier" w:cs="Courier New"/>
          <w:b/>
          <w:bCs/>
          <w:color w:val="202020"/>
        </w:rPr>
        <w:t>xTaskToNotify</w:t>
      </w:r>
      <w:proofErr w:type="spellEnd"/>
      <w:proofErr w:type="gramEnd"/>
      <w:r>
        <w:rPr>
          <w:rFonts w:ascii="Courier" w:hAnsi="Courier" w:cs="Courier New"/>
          <w:b/>
          <w:bCs/>
          <w:color w:val="202020"/>
        </w:rPr>
        <w:t xml:space="preserve"> != NULL );</w:t>
      </w:r>
    </w:p>
    <w:p w14:paraId="19B058B9"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1D48734C"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r>
        <w:rPr>
          <w:rFonts w:ascii="Courier" w:hAnsi="Courier" w:cs="Courier New"/>
          <w:b/>
          <w:bCs/>
          <w:color w:val="008000"/>
        </w:rPr>
        <w:t>/* Notify the task that the transmission is complete. */</w:t>
      </w:r>
    </w:p>
    <w:p w14:paraId="7F7BE606"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lastRenderedPageBreak/>
        <w:t xml:space="preserve">    </w:t>
      </w:r>
      <w:proofErr w:type="spellStart"/>
      <w:proofErr w:type="gramStart"/>
      <w:r>
        <w:rPr>
          <w:rFonts w:ascii="Courier" w:hAnsi="Courier" w:cs="Courier New"/>
          <w:b/>
          <w:bCs/>
          <w:color w:val="202020"/>
        </w:rPr>
        <w:t>vTaskNotifyGiveIndexedFromISR</w:t>
      </w:r>
      <w:proofErr w:type="spellEnd"/>
      <w:r>
        <w:rPr>
          <w:rFonts w:ascii="Courier" w:hAnsi="Courier" w:cs="Courier New"/>
          <w:b/>
          <w:bCs/>
          <w:color w:val="202020"/>
        </w:rPr>
        <w:t xml:space="preserve">( </w:t>
      </w:r>
      <w:proofErr w:type="spellStart"/>
      <w:r>
        <w:rPr>
          <w:rFonts w:ascii="Courier" w:hAnsi="Courier" w:cs="Courier New"/>
          <w:b/>
          <w:bCs/>
          <w:color w:val="202020"/>
        </w:rPr>
        <w:t>xTaskToNotify</w:t>
      </w:r>
      <w:proofErr w:type="spellEnd"/>
      <w:proofErr w:type="gramEnd"/>
      <w:r>
        <w:rPr>
          <w:rFonts w:ascii="Courier" w:hAnsi="Courier" w:cs="Courier New"/>
          <w:b/>
          <w:bCs/>
          <w:color w:val="202020"/>
        </w:rPr>
        <w:t>, 0, &amp;</w:t>
      </w:r>
      <w:proofErr w:type="spellStart"/>
      <w:r>
        <w:rPr>
          <w:rFonts w:ascii="Courier" w:hAnsi="Courier" w:cs="Courier New"/>
          <w:b/>
          <w:bCs/>
          <w:color w:val="202020"/>
        </w:rPr>
        <w:t>xHigherPriorityTaskWoken</w:t>
      </w:r>
      <w:proofErr w:type="spellEnd"/>
      <w:r>
        <w:rPr>
          <w:rFonts w:ascii="Courier" w:hAnsi="Courier" w:cs="Courier New"/>
          <w:b/>
          <w:bCs/>
          <w:color w:val="202020"/>
        </w:rPr>
        <w:t xml:space="preserve"> );</w:t>
      </w:r>
    </w:p>
    <w:p w14:paraId="4F3475F4"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2A9E028F"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r>
        <w:rPr>
          <w:rFonts w:ascii="Courier" w:hAnsi="Courier" w:cs="Courier New"/>
          <w:b/>
          <w:bCs/>
          <w:color w:val="008000"/>
        </w:rPr>
        <w:t>/* There are no transmissions in progress, so no tasks to notify. */</w:t>
      </w:r>
    </w:p>
    <w:p w14:paraId="0AD4F787"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r>
        <w:rPr>
          <w:rFonts w:ascii="Courier" w:hAnsi="Courier" w:cs="Courier New"/>
          <w:b/>
          <w:bCs/>
          <w:color w:val="202020"/>
        </w:rPr>
        <w:t>xTaskToNotify</w:t>
      </w:r>
      <w:proofErr w:type="spellEnd"/>
      <w:r>
        <w:rPr>
          <w:rFonts w:ascii="Courier" w:hAnsi="Courier" w:cs="Courier New"/>
          <w:b/>
          <w:bCs/>
          <w:color w:val="202020"/>
        </w:rPr>
        <w:t xml:space="preserve"> = NULL;</w:t>
      </w:r>
    </w:p>
    <w:p w14:paraId="2728A5C6"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5D6C6B74"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t xml:space="preserve">    </w:t>
      </w:r>
      <w:r>
        <w:rPr>
          <w:rFonts w:ascii="Courier" w:hAnsi="Courier" w:cs="Courier New"/>
          <w:b/>
          <w:bCs/>
          <w:color w:val="008000"/>
        </w:rPr>
        <w:t xml:space="preserve">/* If </w:t>
      </w:r>
      <w:proofErr w:type="spellStart"/>
      <w:r>
        <w:rPr>
          <w:rFonts w:ascii="Courier" w:hAnsi="Courier" w:cs="Courier New"/>
          <w:b/>
          <w:bCs/>
          <w:color w:val="008000"/>
        </w:rPr>
        <w:t>xHigherPriorityTaskWoken</w:t>
      </w:r>
      <w:proofErr w:type="spellEnd"/>
      <w:r>
        <w:rPr>
          <w:rFonts w:ascii="Courier" w:hAnsi="Courier" w:cs="Courier New"/>
          <w:b/>
          <w:bCs/>
          <w:color w:val="008000"/>
        </w:rPr>
        <w:t xml:space="preserve"> is now set to </w:t>
      </w:r>
      <w:proofErr w:type="spellStart"/>
      <w:r>
        <w:rPr>
          <w:rFonts w:ascii="Courier" w:hAnsi="Courier" w:cs="Courier New"/>
          <w:b/>
          <w:bCs/>
          <w:color w:val="008000"/>
        </w:rPr>
        <w:t>pdTRUE</w:t>
      </w:r>
      <w:proofErr w:type="spellEnd"/>
      <w:r>
        <w:rPr>
          <w:rFonts w:ascii="Courier" w:hAnsi="Courier" w:cs="Courier New"/>
          <w:b/>
          <w:bCs/>
          <w:color w:val="008000"/>
        </w:rPr>
        <w:t xml:space="preserve"> then a context switch</w:t>
      </w:r>
    </w:p>
    <w:p w14:paraId="236328C5"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should be performed to ensure the interrupt returns directly to the highest</w:t>
      </w:r>
    </w:p>
    <w:p w14:paraId="2E1FC910"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priority task.  The macro used for this purpose is dependent on the port in</w:t>
      </w:r>
    </w:p>
    <w:p w14:paraId="147126D5"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use and may be called </w:t>
      </w:r>
      <w:proofErr w:type="spellStart"/>
      <w:r>
        <w:rPr>
          <w:rFonts w:ascii="Courier" w:hAnsi="Courier" w:cs="Courier New"/>
          <w:b/>
          <w:bCs/>
          <w:color w:val="008000"/>
        </w:rPr>
        <w:t>portEND_SWITCHING_</w:t>
      </w:r>
      <w:proofErr w:type="gramStart"/>
      <w:r>
        <w:rPr>
          <w:rFonts w:ascii="Courier" w:hAnsi="Courier" w:cs="Courier New"/>
          <w:b/>
          <w:bCs/>
          <w:color w:val="008000"/>
        </w:rPr>
        <w:t>ISR</w:t>
      </w:r>
      <w:proofErr w:type="spellEnd"/>
      <w:r>
        <w:rPr>
          <w:rFonts w:ascii="Courier" w:hAnsi="Courier" w:cs="Courier New"/>
          <w:b/>
          <w:bCs/>
          <w:color w:val="008000"/>
        </w:rPr>
        <w:t>(</w:t>
      </w:r>
      <w:proofErr w:type="gramEnd"/>
      <w:r>
        <w:rPr>
          <w:rFonts w:ascii="Courier" w:hAnsi="Courier" w:cs="Courier New"/>
          <w:b/>
          <w:bCs/>
          <w:color w:val="008000"/>
        </w:rPr>
        <w:t>). */</w:t>
      </w:r>
    </w:p>
    <w:p w14:paraId="53EB7FD0"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r>
        <w:rPr>
          <w:rFonts w:ascii="Courier" w:hAnsi="Courier" w:cs="Courier New"/>
          <w:b/>
          <w:bCs/>
          <w:color w:val="202020"/>
        </w:rPr>
        <w:t>portYIELD_FROM_</w:t>
      </w:r>
      <w:proofErr w:type="gramStart"/>
      <w:r>
        <w:rPr>
          <w:rFonts w:ascii="Courier" w:hAnsi="Courier" w:cs="Courier New"/>
          <w:b/>
          <w:bCs/>
          <w:color w:val="202020"/>
        </w:rPr>
        <w:t>ISR</w:t>
      </w:r>
      <w:proofErr w:type="spellEnd"/>
      <w:r>
        <w:rPr>
          <w:rFonts w:ascii="Courier" w:hAnsi="Courier" w:cs="Courier New"/>
          <w:b/>
          <w:bCs/>
          <w:color w:val="202020"/>
        </w:rPr>
        <w:t xml:space="preserve">( </w:t>
      </w:r>
      <w:proofErr w:type="spellStart"/>
      <w:r>
        <w:rPr>
          <w:rFonts w:ascii="Courier" w:hAnsi="Courier" w:cs="Courier New"/>
          <w:b/>
          <w:bCs/>
          <w:color w:val="202020"/>
        </w:rPr>
        <w:t>xHigherPriorityTaskWoken</w:t>
      </w:r>
      <w:proofErr w:type="spellEnd"/>
      <w:proofErr w:type="gramEnd"/>
      <w:r>
        <w:rPr>
          <w:rFonts w:ascii="Courier" w:hAnsi="Courier" w:cs="Courier New"/>
          <w:b/>
          <w:bCs/>
          <w:color w:val="202020"/>
        </w:rPr>
        <w:t xml:space="preserve"> );</w:t>
      </w:r>
    </w:p>
    <w:p w14:paraId="0C931E84"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w:t>
      </w:r>
    </w:p>
    <w:p w14:paraId="03065A2A"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w:t>
      </w:r>
    </w:p>
    <w:p w14:paraId="25BDB72E"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7A2922D9"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The task that initiates the transmission, then enters the Blocked state (so</w:t>
      </w:r>
    </w:p>
    <w:p w14:paraId="172AC616"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not consuming any CPU time) to wait for it to complete. */</w:t>
      </w:r>
    </w:p>
    <w:p w14:paraId="5EFDF928"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void </w:t>
      </w:r>
      <w:proofErr w:type="spellStart"/>
      <w:proofErr w:type="gramStart"/>
      <w:r>
        <w:rPr>
          <w:rFonts w:ascii="Courier" w:hAnsi="Courier" w:cs="Courier New"/>
          <w:b/>
          <w:bCs/>
          <w:color w:val="202020"/>
        </w:rPr>
        <w:t>vAFunctionCalledFromATask</w:t>
      </w:r>
      <w:proofErr w:type="spellEnd"/>
      <w:r>
        <w:rPr>
          <w:rFonts w:ascii="Courier" w:hAnsi="Courier" w:cs="Courier New"/>
          <w:b/>
          <w:bCs/>
          <w:color w:val="202020"/>
        </w:rPr>
        <w:t>( uint</w:t>
      </w:r>
      <w:proofErr w:type="gramEnd"/>
      <w:r>
        <w:rPr>
          <w:rFonts w:ascii="Courier" w:hAnsi="Courier" w:cs="Courier New"/>
          <w:b/>
          <w:bCs/>
          <w:color w:val="202020"/>
        </w:rPr>
        <w:t xml:space="preserve">8_t </w:t>
      </w:r>
      <w:proofErr w:type="spellStart"/>
      <w:r>
        <w:rPr>
          <w:rFonts w:ascii="Courier" w:hAnsi="Courier" w:cs="Courier New"/>
          <w:b/>
          <w:bCs/>
          <w:color w:val="202020"/>
        </w:rPr>
        <w:t>ucDataToTransmit</w:t>
      </w:r>
      <w:proofErr w:type="spellEnd"/>
      <w:r>
        <w:rPr>
          <w:rFonts w:ascii="Courier" w:hAnsi="Courier" w:cs="Courier New"/>
          <w:b/>
          <w:bCs/>
          <w:color w:val="202020"/>
        </w:rPr>
        <w:t xml:space="preserve">, </w:t>
      </w:r>
      <w:proofErr w:type="spellStart"/>
      <w:r>
        <w:rPr>
          <w:rFonts w:ascii="Courier" w:hAnsi="Courier" w:cs="Courier New"/>
          <w:b/>
          <w:bCs/>
          <w:color w:val="202020"/>
        </w:rPr>
        <w:t>size_t</w:t>
      </w:r>
      <w:proofErr w:type="spellEnd"/>
      <w:r>
        <w:rPr>
          <w:rFonts w:ascii="Courier" w:hAnsi="Courier" w:cs="Courier New"/>
          <w:b/>
          <w:bCs/>
          <w:color w:val="202020"/>
        </w:rPr>
        <w:t xml:space="preserve"> </w:t>
      </w:r>
      <w:proofErr w:type="spellStart"/>
      <w:r>
        <w:rPr>
          <w:rFonts w:ascii="Courier" w:hAnsi="Courier" w:cs="Courier New"/>
          <w:b/>
          <w:bCs/>
          <w:color w:val="202020"/>
        </w:rPr>
        <w:t>xDataLength</w:t>
      </w:r>
      <w:proofErr w:type="spellEnd"/>
      <w:r>
        <w:rPr>
          <w:rFonts w:ascii="Courier" w:hAnsi="Courier" w:cs="Courier New"/>
          <w:b/>
          <w:bCs/>
          <w:color w:val="202020"/>
        </w:rPr>
        <w:t xml:space="preserve"> )</w:t>
      </w:r>
    </w:p>
    <w:p w14:paraId="504C5217"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w:t>
      </w:r>
    </w:p>
    <w:p w14:paraId="1AF61F0A"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lastRenderedPageBreak/>
        <w:t xml:space="preserve">uint32_t </w:t>
      </w:r>
      <w:proofErr w:type="spellStart"/>
      <w:r>
        <w:rPr>
          <w:rFonts w:ascii="Courier" w:hAnsi="Courier" w:cs="Courier New"/>
          <w:b/>
          <w:bCs/>
          <w:color w:val="202020"/>
        </w:rPr>
        <w:t>ulNotificationValue</w:t>
      </w:r>
      <w:proofErr w:type="spellEnd"/>
      <w:r>
        <w:rPr>
          <w:rFonts w:ascii="Courier" w:hAnsi="Courier" w:cs="Courier New"/>
          <w:b/>
          <w:bCs/>
          <w:color w:val="202020"/>
        </w:rPr>
        <w:t>;</w:t>
      </w:r>
    </w:p>
    <w:p w14:paraId="6F117E93"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const </w:t>
      </w:r>
      <w:proofErr w:type="spellStart"/>
      <w:r>
        <w:rPr>
          <w:rFonts w:ascii="Courier" w:hAnsi="Courier" w:cs="Courier New"/>
          <w:b/>
          <w:bCs/>
          <w:color w:val="202020"/>
        </w:rPr>
        <w:t>TickType_t</w:t>
      </w:r>
      <w:proofErr w:type="spellEnd"/>
      <w:r>
        <w:rPr>
          <w:rFonts w:ascii="Courier" w:hAnsi="Courier" w:cs="Courier New"/>
          <w:b/>
          <w:bCs/>
          <w:color w:val="202020"/>
        </w:rPr>
        <w:t xml:space="preserve"> </w:t>
      </w:r>
      <w:proofErr w:type="spellStart"/>
      <w:r>
        <w:rPr>
          <w:rFonts w:ascii="Courier" w:hAnsi="Courier" w:cs="Courier New"/>
          <w:b/>
          <w:bCs/>
          <w:color w:val="202020"/>
        </w:rPr>
        <w:t>xMaxBlockTime</w:t>
      </w:r>
      <w:proofErr w:type="spellEnd"/>
      <w:r>
        <w:rPr>
          <w:rFonts w:ascii="Courier" w:hAnsi="Courier" w:cs="Courier New"/>
          <w:b/>
          <w:bCs/>
          <w:color w:val="202020"/>
        </w:rPr>
        <w:t xml:space="preserve"> = </w:t>
      </w:r>
      <w:proofErr w:type="spellStart"/>
      <w:r>
        <w:rPr>
          <w:rFonts w:ascii="Courier" w:hAnsi="Courier" w:cs="Courier New"/>
          <w:b/>
          <w:bCs/>
          <w:color w:val="202020"/>
        </w:rPr>
        <w:t>pdMS_TO_</w:t>
      </w:r>
      <w:proofErr w:type="gramStart"/>
      <w:r>
        <w:rPr>
          <w:rFonts w:ascii="Courier" w:hAnsi="Courier" w:cs="Courier New"/>
          <w:b/>
          <w:bCs/>
          <w:color w:val="202020"/>
        </w:rPr>
        <w:t>TICKS</w:t>
      </w:r>
      <w:proofErr w:type="spellEnd"/>
      <w:r>
        <w:rPr>
          <w:rFonts w:ascii="Courier" w:hAnsi="Courier" w:cs="Courier New"/>
          <w:b/>
          <w:bCs/>
          <w:color w:val="202020"/>
        </w:rPr>
        <w:t>( 200</w:t>
      </w:r>
      <w:proofErr w:type="gramEnd"/>
      <w:r>
        <w:rPr>
          <w:rFonts w:ascii="Courier" w:hAnsi="Courier" w:cs="Courier New"/>
          <w:b/>
          <w:bCs/>
          <w:color w:val="202020"/>
        </w:rPr>
        <w:t xml:space="preserve"> );</w:t>
      </w:r>
    </w:p>
    <w:p w14:paraId="0D31B33C"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46B5B294"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r>
        <w:rPr>
          <w:rFonts w:ascii="Courier" w:hAnsi="Courier" w:cs="Courier New"/>
          <w:b/>
          <w:bCs/>
          <w:color w:val="008000"/>
        </w:rPr>
        <w:t>/* Start the transmission by calling the function shown above. */</w:t>
      </w:r>
    </w:p>
    <w:p w14:paraId="4390B0EE"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proofErr w:type="gramStart"/>
      <w:r>
        <w:rPr>
          <w:rFonts w:ascii="Courier" w:hAnsi="Courier" w:cs="Courier New"/>
          <w:b/>
          <w:bCs/>
          <w:color w:val="202020"/>
        </w:rPr>
        <w:t>StartTransmission</w:t>
      </w:r>
      <w:proofErr w:type="spellEnd"/>
      <w:r>
        <w:rPr>
          <w:rFonts w:ascii="Courier" w:hAnsi="Courier" w:cs="Courier New"/>
          <w:b/>
          <w:bCs/>
          <w:color w:val="202020"/>
        </w:rPr>
        <w:t xml:space="preserve">( </w:t>
      </w:r>
      <w:proofErr w:type="spellStart"/>
      <w:r>
        <w:rPr>
          <w:rFonts w:ascii="Courier" w:hAnsi="Courier" w:cs="Courier New"/>
          <w:b/>
          <w:bCs/>
          <w:color w:val="202020"/>
        </w:rPr>
        <w:t>ucDataToTransmit</w:t>
      </w:r>
      <w:proofErr w:type="spellEnd"/>
      <w:proofErr w:type="gramEnd"/>
      <w:r>
        <w:rPr>
          <w:rFonts w:ascii="Courier" w:hAnsi="Courier" w:cs="Courier New"/>
          <w:b/>
          <w:bCs/>
          <w:color w:val="202020"/>
        </w:rPr>
        <w:t xml:space="preserve">, </w:t>
      </w:r>
      <w:proofErr w:type="spellStart"/>
      <w:r>
        <w:rPr>
          <w:rFonts w:ascii="Courier" w:hAnsi="Courier" w:cs="Courier New"/>
          <w:b/>
          <w:bCs/>
          <w:color w:val="202020"/>
        </w:rPr>
        <w:t>xDataLength</w:t>
      </w:r>
      <w:proofErr w:type="spellEnd"/>
      <w:r>
        <w:rPr>
          <w:rFonts w:ascii="Courier" w:hAnsi="Courier" w:cs="Courier New"/>
          <w:b/>
          <w:bCs/>
          <w:color w:val="202020"/>
        </w:rPr>
        <w:t xml:space="preserve"> );</w:t>
      </w:r>
    </w:p>
    <w:p w14:paraId="20E07A26"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5EBAB58E"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r>
        <w:rPr>
          <w:rFonts w:ascii="Courier" w:hAnsi="Courier" w:cs="Courier New"/>
          <w:b/>
          <w:bCs/>
          <w:color w:val="008000"/>
        </w:rPr>
        <w:t>/* Wait for the transmission to complete. */</w:t>
      </w:r>
    </w:p>
    <w:p w14:paraId="3BD3F9CE"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r>
        <w:rPr>
          <w:rFonts w:ascii="Courier" w:hAnsi="Courier" w:cs="Courier New"/>
          <w:b/>
          <w:bCs/>
          <w:color w:val="202020"/>
        </w:rPr>
        <w:t>ulNotificationValue</w:t>
      </w:r>
      <w:proofErr w:type="spellEnd"/>
      <w:r>
        <w:rPr>
          <w:rFonts w:ascii="Courier" w:hAnsi="Courier" w:cs="Courier New"/>
          <w:b/>
          <w:bCs/>
          <w:color w:val="202020"/>
        </w:rPr>
        <w:t xml:space="preserve"> = </w:t>
      </w:r>
      <w:hyperlink r:id="rId186" w:history="1">
        <w:r>
          <w:rPr>
            <w:rStyle w:val="a3"/>
            <w:rFonts w:ascii="Courier" w:hAnsi="Courier" w:cs="Courier New"/>
            <w:b/>
            <w:bCs/>
            <w:color w:val="0000EE"/>
          </w:rPr>
          <w:t>ulTaskNotifyTakeIndexed</w:t>
        </w:r>
      </w:hyperlink>
      <w:r>
        <w:rPr>
          <w:rFonts w:ascii="Courier" w:hAnsi="Courier" w:cs="Courier New"/>
          <w:b/>
          <w:bCs/>
          <w:color w:val="202020"/>
        </w:rPr>
        <w:t xml:space="preserve">( 0, </w:t>
      </w:r>
      <w:proofErr w:type="spellStart"/>
      <w:r>
        <w:rPr>
          <w:rFonts w:ascii="Courier" w:hAnsi="Courier" w:cs="Courier New"/>
          <w:b/>
          <w:bCs/>
          <w:color w:val="202020"/>
        </w:rPr>
        <w:t>pdFALSE</w:t>
      </w:r>
      <w:proofErr w:type="spellEnd"/>
      <w:r>
        <w:rPr>
          <w:rFonts w:ascii="Courier" w:hAnsi="Courier" w:cs="Courier New"/>
          <w:b/>
          <w:bCs/>
          <w:color w:val="202020"/>
        </w:rPr>
        <w:t xml:space="preserve">, </w:t>
      </w:r>
      <w:proofErr w:type="spellStart"/>
      <w:proofErr w:type="gramStart"/>
      <w:r>
        <w:rPr>
          <w:rFonts w:ascii="Courier" w:hAnsi="Courier" w:cs="Courier New"/>
          <w:b/>
          <w:bCs/>
          <w:color w:val="202020"/>
        </w:rPr>
        <w:t>xMaxBlockTime</w:t>
      </w:r>
      <w:proofErr w:type="spellEnd"/>
      <w:r>
        <w:rPr>
          <w:rFonts w:ascii="Courier" w:hAnsi="Courier" w:cs="Courier New"/>
          <w:b/>
          <w:bCs/>
          <w:color w:val="202020"/>
        </w:rPr>
        <w:t xml:space="preserve"> )</w:t>
      </w:r>
      <w:proofErr w:type="gramEnd"/>
      <w:r>
        <w:rPr>
          <w:rFonts w:ascii="Courier" w:hAnsi="Courier" w:cs="Courier New"/>
          <w:b/>
          <w:bCs/>
          <w:color w:val="202020"/>
        </w:rPr>
        <w:t>;</w:t>
      </w:r>
    </w:p>
    <w:p w14:paraId="4E2318EB"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337FDB58"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gramStart"/>
      <w:r>
        <w:rPr>
          <w:rFonts w:ascii="Courier" w:hAnsi="Courier" w:cs="Courier New"/>
          <w:b/>
          <w:bCs/>
          <w:color w:val="202020"/>
        </w:rPr>
        <w:t xml:space="preserve">if( </w:t>
      </w:r>
      <w:proofErr w:type="spellStart"/>
      <w:r>
        <w:rPr>
          <w:rFonts w:ascii="Courier" w:hAnsi="Courier" w:cs="Courier New"/>
          <w:b/>
          <w:bCs/>
          <w:color w:val="202020"/>
        </w:rPr>
        <w:t>ulNotificationValue</w:t>
      </w:r>
      <w:proofErr w:type="spellEnd"/>
      <w:proofErr w:type="gramEnd"/>
      <w:r>
        <w:rPr>
          <w:rFonts w:ascii="Courier" w:hAnsi="Courier" w:cs="Courier New"/>
          <w:b/>
          <w:bCs/>
          <w:color w:val="202020"/>
        </w:rPr>
        <w:t xml:space="preserve"> == 1 )</w:t>
      </w:r>
    </w:p>
    <w:p w14:paraId="4B0E8EFE"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08907FD1"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r>
        <w:rPr>
          <w:rFonts w:ascii="Courier" w:hAnsi="Courier" w:cs="Courier New"/>
          <w:b/>
          <w:bCs/>
          <w:color w:val="008000"/>
        </w:rPr>
        <w:t>/* The transmission ended as expected. */</w:t>
      </w:r>
    </w:p>
    <w:p w14:paraId="2A842ABA"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2B67E515"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else</w:t>
      </w:r>
    </w:p>
    <w:p w14:paraId="4BCC235B"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717533E5"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r>
        <w:rPr>
          <w:rFonts w:ascii="Courier" w:hAnsi="Courier" w:cs="Courier New"/>
          <w:b/>
          <w:bCs/>
          <w:color w:val="008000"/>
        </w:rPr>
        <w:t xml:space="preserve">/* The call to </w:t>
      </w:r>
      <w:proofErr w:type="spellStart"/>
      <w:proofErr w:type="gramStart"/>
      <w:r>
        <w:rPr>
          <w:rFonts w:ascii="Courier" w:hAnsi="Courier" w:cs="Courier New"/>
          <w:b/>
          <w:bCs/>
          <w:color w:val="008000"/>
        </w:rPr>
        <w:t>ulTaskNotifyTake</w:t>
      </w:r>
      <w:proofErr w:type="spellEnd"/>
      <w:r>
        <w:rPr>
          <w:rFonts w:ascii="Courier" w:hAnsi="Courier" w:cs="Courier New"/>
          <w:b/>
          <w:bCs/>
          <w:color w:val="008000"/>
        </w:rPr>
        <w:t>(</w:t>
      </w:r>
      <w:proofErr w:type="gramEnd"/>
      <w:r>
        <w:rPr>
          <w:rFonts w:ascii="Courier" w:hAnsi="Courier" w:cs="Courier New"/>
          <w:b/>
          <w:bCs/>
          <w:color w:val="008000"/>
        </w:rPr>
        <w:t>) timed out. */</w:t>
      </w:r>
    </w:p>
    <w:p w14:paraId="3854D03A" w14:textId="77777777" w:rsidR="000364CB" w:rsidRDefault="000364CB" w:rsidP="000364CB">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28C51A9D" w14:textId="77777777" w:rsidR="000364CB" w:rsidRDefault="000364CB" w:rsidP="000364CB">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w:hAnsi="Courier" w:cs="Courier New"/>
          <w:b/>
          <w:bCs/>
          <w:color w:val="202020"/>
        </w:rPr>
        <w:t>}</w:t>
      </w:r>
    </w:p>
    <w:p w14:paraId="7E3C9600" w14:textId="77777777" w:rsidR="00241A13" w:rsidRDefault="00241A13" w:rsidP="00241A13">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lastRenderedPageBreak/>
        <w:t>ulTaskNotifyTake</w:t>
      </w:r>
      <w:proofErr w:type="spellEnd"/>
      <w:r>
        <w:rPr>
          <w:rFonts w:ascii="Arial" w:hAnsi="Arial" w:cs="Arial"/>
          <w:color w:val="1A3065"/>
          <w:sz w:val="45"/>
          <w:szCs w:val="45"/>
        </w:rPr>
        <w:t xml:space="preserve"> / </w:t>
      </w:r>
      <w:proofErr w:type="spellStart"/>
      <w:r>
        <w:rPr>
          <w:rFonts w:ascii="Arial" w:hAnsi="Arial" w:cs="Arial"/>
          <w:color w:val="1A3065"/>
          <w:sz w:val="45"/>
          <w:szCs w:val="45"/>
        </w:rPr>
        <w:t>ulTaskNotifyTakeIndexed</w:t>
      </w:r>
      <w:proofErr w:type="spellEnd"/>
      <w:r>
        <w:rPr>
          <w:rFonts w:ascii="Arial" w:hAnsi="Arial" w:cs="Arial"/>
          <w:color w:val="1A3065"/>
          <w:sz w:val="45"/>
          <w:szCs w:val="45"/>
        </w:rPr>
        <w:br/>
      </w:r>
      <w:r>
        <w:rPr>
          <w:rFonts w:ascii="Arial" w:hAnsi="Arial" w:cs="Arial"/>
          <w:color w:val="1A3065"/>
          <w:sz w:val="27"/>
          <w:szCs w:val="27"/>
        </w:rPr>
        <w:t>[</w:t>
      </w:r>
      <w:hyperlink r:id="rId187" w:history="1">
        <w:r>
          <w:rPr>
            <w:rStyle w:val="a3"/>
            <w:rFonts w:ascii="Arial" w:hAnsi="Arial" w:cs="Arial"/>
            <w:color w:val="0000EE"/>
            <w:sz w:val="27"/>
            <w:szCs w:val="27"/>
          </w:rPr>
          <w:t>RTOS Task Notification API</w:t>
        </w:r>
      </w:hyperlink>
      <w:r>
        <w:rPr>
          <w:rFonts w:ascii="Arial" w:hAnsi="Arial" w:cs="Arial"/>
          <w:color w:val="1A3065"/>
          <w:sz w:val="27"/>
          <w:szCs w:val="27"/>
        </w:rPr>
        <w:t>]</w:t>
      </w:r>
    </w:p>
    <w:p w14:paraId="75537090" w14:textId="77777777" w:rsidR="00241A13" w:rsidRDefault="00241A13" w:rsidP="00241A13">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task.h</w:t>
      </w:r>
      <w:proofErr w:type="spellEnd"/>
    </w:p>
    <w:p w14:paraId="1D123A2D" w14:textId="77777777" w:rsidR="00241A13" w:rsidRDefault="00241A13" w:rsidP="00241A13">
      <w:pPr>
        <w:pStyle w:val="HTML"/>
        <w:shd w:val="clear" w:color="auto" w:fill="FFFFFF"/>
        <w:rPr>
          <w:rFonts w:ascii="Courier" w:hAnsi="Courier"/>
          <w:b/>
          <w:bCs/>
          <w:color w:val="202020"/>
        </w:rPr>
      </w:pPr>
      <w:r>
        <w:rPr>
          <w:rFonts w:ascii="Courier" w:hAnsi="Courier"/>
          <w:b/>
          <w:bCs/>
          <w:color w:val="202020"/>
        </w:rPr>
        <w:t xml:space="preserve"> uint32_t </w:t>
      </w:r>
      <w:proofErr w:type="spellStart"/>
      <w:proofErr w:type="gramStart"/>
      <w:r>
        <w:rPr>
          <w:rFonts w:ascii="Courier" w:hAnsi="Courier"/>
          <w:b/>
          <w:bCs/>
          <w:color w:val="202020"/>
        </w:rPr>
        <w:t>ulTaskNotifyTake</w:t>
      </w:r>
      <w:proofErr w:type="spellEnd"/>
      <w:r>
        <w:rPr>
          <w:rFonts w:ascii="Courier" w:hAnsi="Courier"/>
          <w:b/>
          <w:bCs/>
          <w:color w:val="202020"/>
        </w:rPr>
        <w:t xml:space="preserve">( </w:t>
      </w:r>
      <w:proofErr w:type="spellStart"/>
      <w:r>
        <w:rPr>
          <w:rFonts w:ascii="Courier" w:hAnsi="Courier"/>
          <w:b/>
          <w:bCs/>
          <w:color w:val="202020"/>
        </w:rPr>
        <w:t>BaseType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xClearCountOnExit</w:t>
      </w:r>
      <w:proofErr w:type="spellEnd"/>
      <w:r>
        <w:rPr>
          <w:rFonts w:ascii="Courier" w:hAnsi="Courier"/>
          <w:b/>
          <w:bCs/>
          <w:color w:val="202020"/>
        </w:rPr>
        <w:t>,</w:t>
      </w:r>
    </w:p>
    <w:p w14:paraId="5F4E9F8C" w14:textId="77777777" w:rsidR="00241A13" w:rsidRDefault="00241A13" w:rsidP="00241A13">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TickType_t</w:t>
      </w:r>
      <w:proofErr w:type="spellEnd"/>
      <w:r>
        <w:rPr>
          <w:rFonts w:ascii="Courier" w:hAnsi="Courier"/>
          <w:b/>
          <w:bCs/>
          <w:color w:val="202020"/>
        </w:rPr>
        <w:t xml:space="preserve"> </w:t>
      </w:r>
      <w:proofErr w:type="spellStart"/>
      <w:proofErr w:type="gramStart"/>
      <w:r>
        <w:rPr>
          <w:rFonts w:ascii="Courier" w:hAnsi="Courier"/>
          <w:b/>
          <w:bCs/>
          <w:color w:val="202020"/>
        </w:rPr>
        <w:t>xTicksToWait</w:t>
      </w:r>
      <w:proofErr w:type="spellEnd"/>
      <w:r>
        <w:rPr>
          <w:rFonts w:ascii="Courier" w:hAnsi="Courier"/>
          <w:b/>
          <w:bCs/>
          <w:color w:val="202020"/>
        </w:rPr>
        <w:t xml:space="preserve"> )</w:t>
      </w:r>
      <w:proofErr w:type="gramEnd"/>
      <w:r>
        <w:rPr>
          <w:rFonts w:ascii="Courier" w:hAnsi="Courier"/>
          <w:b/>
          <w:bCs/>
          <w:color w:val="202020"/>
        </w:rPr>
        <w:t>;</w:t>
      </w:r>
    </w:p>
    <w:p w14:paraId="664B9779" w14:textId="77777777" w:rsidR="00241A13" w:rsidRDefault="00241A13" w:rsidP="00241A13">
      <w:pPr>
        <w:pStyle w:val="HTML"/>
        <w:shd w:val="clear" w:color="auto" w:fill="FFFFFF"/>
        <w:rPr>
          <w:rFonts w:ascii="Courier" w:hAnsi="Courier"/>
          <w:b/>
          <w:bCs/>
          <w:color w:val="202020"/>
        </w:rPr>
      </w:pPr>
      <w:r>
        <w:rPr>
          <w:rFonts w:ascii="Courier" w:hAnsi="Courier"/>
          <w:b/>
          <w:bCs/>
          <w:color w:val="202020"/>
        </w:rPr>
        <w:t xml:space="preserve"> </w:t>
      </w:r>
    </w:p>
    <w:p w14:paraId="7CFEE015" w14:textId="77777777" w:rsidR="00241A13" w:rsidRDefault="00241A13" w:rsidP="00241A13">
      <w:pPr>
        <w:pStyle w:val="HTML"/>
        <w:shd w:val="clear" w:color="auto" w:fill="FFFFFF"/>
        <w:rPr>
          <w:rFonts w:ascii="Courier" w:hAnsi="Courier"/>
          <w:b/>
          <w:bCs/>
          <w:color w:val="202020"/>
        </w:rPr>
      </w:pPr>
      <w:r>
        <w:rPr>
          <w:rFonts w:ascii="Courier" w:hAnsi="Courier"/>
          <w:b/>
          <w:bCs/>
          <w:color w:val="202020"/>
        </w:rPr>
        <w:t xml:space="preserve"> uint32_t </w:t>
      </w:r>
      <w:proofErr w:type="spellStart"/>
      <w:proofErr w:type="gramStart"/>
      <w:r>
        <w:rPr>
          <w:rFonts w:ascii="Courier" w:hAnsi="Courier"/>
          <w:b/>
          <w:bCs/>
          <w:color w:val="202020"/>
        </w:rPr>
        <w:t>ulTaskNotifyTakeIndexed</w:t>
      </w:r>
      <w:proofErr w:type="spellEnd"/>
      <w:r>
        <w:rPr>
          <w:rFonts w:ascii="Courier" w:hAnsi="Courier"/>
          <w:b/>
          <w:bCs/>
          <w:color w:val="202020"/>
        </w:rPr>
        <w:t xml:space="preserve">( </w:t>
      </w:r>
      <w:proofErr w:type="spellStart"/>
      <w:r>
        <w:rPr>
          <w:rFonts w:ascii="Courier" w:hAnsi="Courier"/>
          <w:b/>
          <w:bCs/>
          <w:color w:val="202020"/>
        </w:rPr>
        <w:t>UBaseType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uxIndexToWaitOn</w:t>
      </w:r>
      <w:proofErr w:type="spellEnd"/>
      <w:r>
        <w:rPr>
          <w:rFonts w:ascii="Courier" w:hAnsi="Courier"/>
          <w:b/>
          <w:bCs/>
          <w:color w:val="202020"/>
        </w:rPr>
        <w:t xml:space="preserve">, </w:t>
      </w:r>
    </w:p>
    <w:p w14:paraId="58E791BE" w14:textId="77777777" w:rsidR="00241A13" w:rsidRDefault="00241A13" w:rsidP="00241A13">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r>
        <w:rPr>
          <w:rFonts w:ascii="Courier" w:hAnsi="Courier"/>
          <w:b/>
          <w:bCs/>
          <w:color w:val="202020"/>
        </w:rPr>
        <w:t>xClearCountOnExit</w:t>
      </w:r>
      <w:proofErr w:type="spellEnd"/>
      <w:r>
        <w:rPr>
          <w:rFonts w:ascii="Courier" w:hAnsi="Courier"/>
          <w:b/>
          <w:bCs/>
          <w:color w:val="202020"/>
        </w:rPr>
        <w:t xml:space="preserve">, </w:t>
      </w:r>
    </w:p>
    <w:p w14:paraId="46CF19A3" w14:textId="77777777" w:rsidR="00241A13" w:rsidRDefault="00241A13" w:rsidP="00241A13">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TickType_t</w:t>
      </w:r>
      <w:proofErr w:type="spellEnd"/>
      <w:r>
        <w:rPr>
          <w:rFonts w:ascii="Courier" w:hAnsi="Courier"/>
          <w:b/>
          <w:bCs/>
          <w:color w:val="202020"/>
        </w:rPr>
        <w:t xml:space="preserve"> </w:t>
      </w:r>
      <w:proofErr w:type="spellStart"/>
      <w:proofErr w:type="gramStart"/>
      <w:r>
        <w:rPr>
          <w:rFonts w:ascii="Courier" w:hAnsi="Courier"/>
          <w:b/>
          <w:bCs/>
          <w:color w:val="202020"/>
        </w:rPr>
        <w:t>xTicksToWait</w:t>
      </w:r>
      <w:proofErr w:type="spellEnd"/>
      <w:r>
        <w:rPr>
          <w:rFonts w:ascii="Courier" w:hAnsi="Courier"/>
          <w:b/>
          <w:bCs/>
          <w:color w:val="202020"/>
        </w:rPr>
        <w:t xml:space="preserve"> )</w:t>
      </w:r>
      <w:proofErr w:type="gramEnd"/>
      <w:r>
        <w:rPr>
          <w:rFonts w:ascii="Courier" w:hAnsi="Courier"/>
          <w:b/>
          <w:bCs/>
          <w:color w:val="202020"/>
        </w:rPr>
        <w:t>;</w:t>
      </w:r>
    </w:p>
    <w:p w14:paraId="74D6F99F" w14:textId="77777777" w:rsidR="00241A13" w:rsidRPr="00241A13" w:rsidRDefault="009F5268" w:rsidP="00241A13">
      <w:pPr>
        <w:widowControl/>
        <w:shd w:val="clear" w:color="auto" w:fill="FFFFFF"/>
        <w:spacing w:before="100" w:beforeAutospacing="1" w:after="100" w:afterAutospacing="1"/>
        <w:jc w:val="left"/>
        <w:rPr>
          <w:rFonts w:ascii="Arial" w:eastAsia="宋体" w:hAnsi="Arial" w:cs="Arial"/>
          <w:color w:val="202020"/>
          <w:kern w:val="0"/>
          <w:sz w:val="24"/>
          <w:szCs w:val="24"/>
        </w:rPr>
      </w:pPr>
      <w:hyperlink r:id="rId188" w:history="1">
        <w:r w:rsidR="00241A13" w:rsidRPr="00241A13">
          <w:rPr>
            <w:rFonts w:ascii="Arial" w:eastAsia="宋体" w:hAnsi="Arial" w:cs="Arial"/>
            <w:color w:val="0000EE"/>
            <w:kern w:val="0"/>
            <w:sz w:val="24"/>
            <w:szCs w:val="24"/>
            <w:u w:val="single"/>
          </w:rPr>
          <w:t>直接到任务通知</w:t>
        </w:r>
      </w:hyperlink>
      <w:r w:rsidR="00241A13" w:rsidRPr="00241A13">
        <w:rPr>
          <w:rFonts w:ascii="Arial" w:eastAsia="宋体" w:hAnsi="Arial" w:cs="Arial"/>
          <w:color w:val="202020"/>
          <w:kern w:val="0"/>
          <w:sz w:val="24"/>
          <w:szCs w:val="24"/>
        </w:rPr>
        <w:t>是一个事件直接发送到可以解锁接收任务，和任选地在许多不同的方式更新接收任务的通知值中的一个任务。例如，通知可能会覆盖接收任务的通知值之一，或者只是在接收任务的通知</w:t>
      </w:r>
      <w:proofErr w:type="gramStart"/>
      <w:r w:rsidR="00241A13" w:rsidRPr="00241A13">
        <w:rPr>
          <w:rFonts w:ascii="Arial" w:eastAsia="宋体" w:hAnsi="Arial" w:cs="Arial"/>
          <w:color w:val="202020"/>
          <w:kern w:val="0"/>
          <w:sz w:val="24"/>
          <w:szCs w:val="24"/>
        </w:rPr>
        <w:t>值之一</w:t>
      </w:r>
      <w:proofErr w:type="gramEnd"/>
      <w:r w:rsidR="00241A13" w:rsidRPr="00241A13">
        <w:rPr>
          <w:rFonts w:ascii="Arial" w:eastAsia="宋体" w:hAnsi="Arial" w:cs="Arial"/>
          <w:color w:val="202020"/>
          <w:kern w:val="0"/>
          <w:sz w:val="24"/>
          <w:szCs w:val="24"/>
        </w:rPr>
        <w:t>中设置一个或多个位。</w:t>
      </w:r>
    </w:p>
    <w:p w14:paraId="76334D02" w14:textId="77777777" w:rsidR="00241A13" w:rsidRPr="00241A13" w:rsidRDefault="00241A13" w:rsidP="00241A13">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241A13">
        <w:rPr>
          <w:rFonts w:ascii="Arial" w:eastAsia="宋体" w:hAnsi="Arial" w:cs="Arial"/>
          <w:color w:val="202020"/>
          <w:kern w:val="0"/>
          <w:sz w:val="24"/>
          <w:szCs w:val="24"/>
        </w:rPr>
        <w:t>ulTask</w:t>
      </w:r>
      <w:proofErr w:type="spellEnd"/>
      <w:r w:rsidRPr="00241A13">
        <w:rPr>
          <w:rFonts w:ascii="Arial" w:eastAsia="宋体" w:hAnsi="Arial" w:cs="Arial"/>
          <w:color w:val="202020"/>
          <w:kern w:val="0"/>
          <w:sz w:val="24"/>
          <w:szCs w:val="24"/>
        </w:rPr>
        <w:t>​​</w:t>
      </w:r>
      <w:proofErr w:type="spellStart"/>
      <w:r w:rsidRPr="00241A13">
        <w:rPr>
          <w:rFonts w:ascii="Arial" w:eastAsia="宋体" w:hAnsi="Arial" w:cs="Arial"/>
          <w:color w:val="202020"/>
          <w:kern w:val="0"/>
          <w:sz w:val="24"/>
          <w:szCs w:val="24"/>
        </w:rPr>
        <w:t>NotifyTake</w:t>
      </w:r>
      <w:proofErr w:type="spellEnd"/>
      <w:r w:rsidRPr="00241A13">
        <w:rPr>
          <w:rFonts w:ascii="Arial" w:eastAsia="宋体" w:hAnsi="Arial" w:cs="Arial"/>
          <w:color w:val="202020"/>
          <w:kern w:val="0"/>
          <w:sz w:val="24"/>
          <w:szCs w:val="24"/>
        </w:rPr>
        <w:t>（）是一个宏，旨在用于将任务通知</w:t>
      </w:r>
      <w:r w:rsidRPr="00241A13">
        <w:rPr>
          <w:rFonts w:ascii="Arial" w:eastAsia="宋体" w:hAnsi="Arial" w:cs="Arial"/>
          <w:color w:val="202020"/>
          <w:kern w:val="0"/>
          <w:sz w:val="24"/>
          <w:szCs w:val="24"/>
        </w:rPr>
        <w:t> </w:t>
      </w:r>
      <w:hyperlink r:id="rId189" w:anchor="uses" w:history="1">
        <w:r w:rsidRPr="00241A13">
          <w:rPr>
            <w:rFonts w:ascii="Arial" w:eastAsia="宋体" w:hAnsi="Arial" w:cs="Arial"/>
            <w:color w:val="0000EE"/>
            <w:kern w:val="0"/>
            <w:sz w:val="24"/>
            <w:szCs w:val="24"/>
            <w:u w:val="single"/>
          </w:rPr>
          <w:t>用作更快，更轻量的二进制或计数信号量</w:t>
        </w:r>
      </w:hyperlink>
      <w:r w:rsidRPr="00241A13">
        <w:rPr>
          <w:rFonts w:ascii="Arial" w:eastAsia="宋体" w:hAnsi="Arial" w:cs="Arial"/>
          <w:color w:val="202020"/>
          <w:kern w:val="0"/>
          <w:sz w:val="24"/>
          <w:szCs w:val="24"/>
        </w:rPr>
        <w:t>替代方案时使用。</w:t>
      </w:r>
      <w:proofErr w:type="spellStart"/>
      <w:r w:rsidRPr="00241A13">
        <w:rPr>
          <w:rFonts w:ascii="Arial" w:eastAsia="宋体" w:hAnsi="Arial" w:cs="Arial"/>
          <w:color w:val="202020"/>
          <w:kern w:val="0"/>
          <w:sz w:val="24"/>
          <w:szCs w:val="24"/>
        </w:rPr>
        <w:t>FreeRTOS</w:t>
      </w:r>
      <w:proofErr w:type="spellEnd"/>
      <w:r w:rsidRPr="00241A13">
        <w:rPr>
          <w:rFonts w:ascii="Arial" w:eastAsia="宋体" w:hAnsi="Arial" w:cs="Arial"/>
          <w:color w:val="202020"/>
          <w:kern w:val="0"/>
          <w:sz w:val="24"/>
          <w:szCs w:val="24"/>
        </w:rPr>
        <w:t>信号量是使用</w:t>
      </w:r>
      <w:proofErr w:type="spellStart"/>
      <w:r w:rsidRPr="00241A13">
        <w:rPr>
          <w:rFonts w:ascii="Arial" w:eastAsia="宋体" w:hAnsi="Arial" w:cs="Arial"/>
          <w:color w:val="202020"/>
          <w:kern w:val="0"/>
          <w:sz w:val="24"/>
          <w:szCs w:val="24"/>
        </w:rPr>
        <w:t>xSemaphoreTake</w:t>
      </w:r>
      <w:proofErr w:type="spellEnd"/>
      <w:r w:rsidRPr="00241A13">
        <w:rPr>
          <w:rFonts w:ascii="Arial" w:eastAsia="宋体" w:hAnsi="Arial" w:cs="Arial"/>
          <w:color w:val="202020"/>
          <w:kern w:val="0"/>
          <w:sz w:val="24"/>
          <w:szCs w:val="24"/>
        </w:rPr>
        <w:t>（）</w:t>
      </w:r>
      <w:r w:rsidRPr="00241A13">
        <w:rPr>
          <w:rFonts w:ascii="Arial" w:eastAsia="宋体" w:hAnsi="Arial" w:cs="Arial"/>
          <w:color w:val="202020"/>
          <w:kern w:val="0"/>
          <w:sz w:val="24"/>
          <w:szCs w:val="24"/>
        </w:rPr>
        <w:t>API</w:t>
      </w:r>
      <w:r w:rsidRPr="00241A13">
        <w:rPr>
          <w:rFonts w:ascii="Arial" w:eastAsia="宋体" w:hAnsi="Arial" w:cs="Arial"/>
          <w:color w:val="202020"/>
          <w:kern w:val="0"/>
          <w:sz w:val="24"/>
          <w:szCs w:val="24"/>
        </w:rPr>
        <w:t>函数获取的，</w:t>
      </w:r>
      <w:proofErr w:type="spellStart"/>
      <w:r w:rsidRPr="00241A13">
        <w:rPr>
          <w:rFonts w:ascii="Arial" w:eastAsia="宋体" w:hAnsi="Arial" w:cs="Arial"/>
          <w:color w:val="202020"/>
          <w:kern w:val="0"/>
          <w:sz w:val="24"/>
          <w:szCs w:val="24"/>
        </w:rPr>
        <w:t>ulTask</w:t>
      </w:r>
      <w:proofErr w:type="spellEnd"/>
      <w:r w:rsidRPr="00241A13">
        <w:rPr>
          <w:rFonts w:ascii="Arial" w:eastAsia="宋体" w:hAnsi="Arial" w:cs="Arial"/>
          <w:color w:val="202020"/>
          <w:kern w:val="0"/>
          <w:sz w:val="24"/>
          <w:szCs w:val="24"/>
        </w:rPr>
        <w:t>​​</w:t>
      </w:r>
      <w:proofErr w:type="spellStart"/>
      <w:r w:rsidRPr="00241A13">
        <w:rPr>
          <w:rFonts w:ascii="Arial" w:eastAsia="宋体" w:hAnsi="Arial" w:cs="Arial"/>
          <w:color w:val="202020"/>
          <w:kern w:val="0"/>
          <w:sz w:val="24"/>
          <w:szCs w:val="24"/>
        </w:rPr>
        <w:t>NotifyTake</w:t>
      </w:r>
      <w:proofErr w:type="spellEnd"/>
      <w:r w:rsidRPr="00241A13">
        <w:rPr>
          <w:rFonts w:ascii="Arial" w:eastAsia="宋体" w:hAnsi="Arial" w:cs="Arial"/>
          <w:color w:val="202020"/>
          <w:kern w:val="0"/>
          <w:sz w:val="24"/>
          <w:szCs w:val="24"/>
        </w:rPr>
        <w:t>（）是等效的，它使用通知值代替信号量。</w:t>
      </w:r>
    </w:p>
    <w:p w14:paraId="291E367F" w14:textId="77777777" w:rsidR="00241A13" w:rsidRPr="00241A13" w:rsidRDefault="00241A13" w:rsidP="00241A13">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241A13">
        <w:rPr>
          <w:rFonts w:ascii="Arial" w:eastAsia="宋体" w:hAnsi="Arial" w:cs="Arial"/>
          <w:color w:val="202020"/>
          <w:kern w:val="0"/>
          <w:sz w:val="24"/>
          <w:szCs w:val="24"/>
        </w:rPr>
        <w:t>ulTask</w:t>
      </w:r>
      <w:proofErr w:type="spellEnd"/>
      <w:r w:rsidRPr="00241A13">
        <w:rPr>
          <w:rFonts w:ascii="Arial" w:eastAsia="宋体" w:hAnsi="Arial" w:cs="Arial"/>
          <w:color w:val="202020"/>
          <w:kern w:val="0"/>
          <w:sz w:val="24"/>
          <w:szCs w:val="24"/>
        </w:rPr>
        <w:t>​​</w:t>
      </w:r>
      <w:proofErr w:type="spellStart"/>
      <w:r w:rsidRPr="00241A13">
        <w:rPr>
          <w:rFonts w:ascii="Arial" w:eastAsia="宋体" w:hAnsi="Arial" w:cs="Arial"/>
          <w:color w:val="202020"/>
          <w:kern w:val="0"/>
          <w:sz w:val="24"/>
          <w:szCs w:val="24"/>
        </w:rPr>
        <w:t>NotifyTake</w:t>
      </w:r>
      <w:proofErr w:type="spellEnd"/>
      <w:r w:rsidRPr="00241A13">
        <w:rPr>
          <w:rFonts w:ascii="Arial" w:eastAsia="宋体" w:hAnsi="Arial" w:cs="Arial"/>
          <w:color w:val="202020"/>
          <w:kern w:val="0"/>
          <w:sz w:val="24"/>
          <w:szCs w:val="24"/>
        </w:rPr>
        <w:t>（）和</w:t>
      </w:r>
      <w:proofErr w:type="spellStart"/>
      <w:r w:rsidRPr="00241A13">
        <w:rPr>
          <w:rFonts w:ascii="Arial" w:eastAsia="宋体" w:hAnsi="Arial" w:cs="Arial"/>
          <w:color w:val="202020"/>
          <w:kern w:val="0"/>
          <w:sz w:val="24"/>
          <w:szCs w:val="24"/>
        </w:rPr>
        <w:t>ulTask</w:t>
      </w:r>
      <w:proofErr w:type="spellEnd"/>
      <w:r w:rsidRPr="00241A13">
        <w:rPr>
          <w:rFonts w:ascii="Arial" w:eastAsia="宋体" w:hAnsi="Arial" w:cs="Arial"/>
          <w:color w:val="202020"/>
          <w:kern w:val="0"/>
          <w:sz w:val="24"/>
          <w:szCs w:val="24"/>
        </w:rPr>
        <w:t>​​</w:t>
      </w:r>
      <w:proofErr w:type="spellStart"/>
      <w:r w:rsidRPr="00241A13">
        <w:rPr>
          <w:rFonts w:ascii="Arial" w:eastAsia="宋体" w:hAnsi="Arial" w:cs="Arial"/>
          <w:color w:val="202020"/>
          <w:kern w:val="0"/>
          <w:sz w:val="24"/>
          <w:szCs w:val="24"/>
        </w:rPr>
        <w:t>NotifyTakeIndexed</w:t>
      </w:r>
      <w:proofErr w:type="spellEnd"/>
      <w:r w:rsidRPr="00241A13">
        <w:rPr>
          <w:rFonts w:ascii="Arial" w:eastAsia="宋体" w:hAnsi="Arial" w:cs="Arial"/>
          <w:color w:val="202020"/>
          <w:kern w:val="0"/>
          <w:sz w:val="24"/>
          <w:szCs w:val="24"/>
        </w:rPr>
        <w:t>（）是等效的宏</w:t>
      </w:r>
      <w:r w:rsidRPr="00241A13">
        <w:rPr>
          <w:rFonts w:ascii="Arial" w:eastAsia="宋体" w:hAnsi="Arial" w:cs="Arial"/>
          <w:color w:val="202020"/>
          <w:kern w:val="0"/>
          <w:sz w:val="24"/>
          <w:szCs w:val="24"/>
        </w:rPr>
        <w:t>–</w:t>
      </w:r>
      <w:r w:rsidRPr="00241A13">
        <w:rPr>
          <w:rFonts w:ascii="Arial" w:eastAsia="宋体" w:hAnsi="Arial" w:cs="Arial"/>
          <w:color w:val="202020"/>
          <w:kern w:val="0"/>
          <w:sz w:val="24"/>
          <w:szCs w:val="24"/>
        </w:rPr>
        <w:t>唯一的区别是</w:t>
      </w:r>
      <w:proofErr w:type="spellStart"/>
      <w:r w:rsidRPr="00241A13">
        <w:rPr>
          <w:rFonts w:ascii="Arial" w:eastAsia="宋体" w:hAnsi="Arial" w:cs="Arial"/>
          <w:color w:val="202020"/>
          <w:kern w:val="0"/>
          <w:sz w:val="24"/>
          <w:szCs w:val="24"/>
        </w:rPr>
        <w:t>ulTask</w:t>
      </w:r>
      <w:proofErr w:type="spellEnd"/>
      <w:r w:rsidRPr="00241A13">
        <w:rPr>
          <w:rFonts w:ascii="Arial" w:eastAsia="宋体" w:hAnsi="Arial" w:cs="Arial"/>
          <w:color w:val="202020"/>
          <w:kern w:val="0"/>
          <w:sz w:val="24"/>
          <w:szCs w:val="24"/>
        </w:rPr>
        <w:t>​​</w:t>
      </w:r>
      <w:proofErr w:type="spellStart"/>
      <w:r w:rsidRPr="00241A13">
        <w:rPr>
          <w:rFonts w:ascii="Arial" w:eastAsia="宋体" w:hAnsi="Arial" w:cs="Arial"/>
          <w:color w:val="202020"/>
          <w:kern w:val="0"/>
          <w:sz w:val="24"/>
          <w:szCs w:val="24"/>
        </w:rPr>
        <w:t>NotifyTakeIndexed</w:t>
      </w:r>
      <w:proofErr w:type="spellEnd"/>
      <w:r w:rsidRPr="00241A13">
        <w:rPr>
          <w:rFonts w:ascii="Arial" w:eastAsia="宋体" w:hAnsi="Arial" w:cs="Arial"/>
          <w:color w:val="202020"/>
          <w:kern w:val="0"/>
          <w:sz w:val="24"/>
          <w:szCs w:val="24"/>
        </w:rPr>
        <w:t>（）可以对数组内的任何任务通知进行操作，而</w:t>
      </w:r>
      <w:proofErr w:type="spellStart"/>
      <w:r w:rsidRPr="00241A13">
        <w:rPr>
          <w:rFonts w:ascii="Arial" w:eastAsia="宋体" w:hAnsi="Arial" w:cs="Arial"/>
          <w:color w:val="202020"/>
          <w:kern w:val="0"/>
          <w:sz w:val="24"/>
          <w:szCs w:val="24"/>
        </w:rPr>
        <w:t>ulTask</w:t>
      </w:r>
      <w:proofErr w:type="spellEnd"/>
      <w:r w:rsidRPr="00241A13">
        <w:rPr>
          <w:rFonts w:ascii="Arial" w:eastAsia="宋体" w:hAnsi="Arial" w:cs="Arial"/>
          <w:color w:val="202020"/>
          <w:kern w:val="0"/>
          <w:sz w:val="24"/>
          <w:szCs w:val="24"/>
        </w:rPr>
        <w:t>​​</w:t>
      </w:r>
      <w:proofErr w:type="spellStart"/>
      <w:r w:rsidRPr="00241A13">
        <w:rPr>
          <w:rFonts w:ascii="Arial" w:eastAsia="宋体" w:hAnsi="Arial" w:cs="Arial"/>
          <w:color w:val="202020"/>
          <w:kern w:val="0"/>
          <w:sz w:val="24"/>
          <w:szCs w:val="24"/>
        </w:rPr>
        <w:t>NotifyTake</w:t>
      </w:r>
      <w:proofErr w:type="spellEnd"/>
      <w:r w:rsidRPr="00241A13">
        <w:rPr>
          <w:rFonts w:ascii="Arial" w:eastAsia="宋体" w:hAnsi="Arial" w:cs="Arial"/>
          <w:color w:val="202020"/>
          <w:kern w:val="0"/>
          <w:sz w:val="24"/>
          <w:szCs w:val="24"/>
        </w:rPr>
        <w:t>（）始终对数组索引</w:t>
      </w:r>
      <w:r w:rsidRPr="00241A13">
        <w:rPr>
          <w:rFonts w:ascii="Arial" w:eastAsia="宋体" w:hAnsi="Arial" w:cs="Arial"/>
          <w:color w:val="202020"/>
          <w:kern w:val="0"/>
          <w:sz w:val="24"/>
          <w:szCs w:val="24"/>
        </w:rPr>
        <w:t>0</w:t>
      </w:r>
      <w:r w:rsidRPr="00241A13">
        <w:rPr>
          <w:rFonts w:ascii="Arial" w:eastAsia="宋体" w:hAnsi="Arial" w:cs="Arial"/>
          <w:color w:val="202020"/>
          <w:kern w:val="0"/>
          <w:sz w:val="24"/>
          <w:szCs w:val="24"/>
        </w:rPr>
        <w:t>处的任务通知进行操作。</w:t>
      </w:r>
    </w:p>
    <w:p w14:paraId="071D67DA" w14:textId="77777777" w:rsidR="00241A13" w:rsidRPr="00241A13" w:rsidRDefault="00241A13" w:rsidP="00241A1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241A13">
        <w:rPr>
          <w:rFonts w:ascii="Arial" w:eastAsia="宋体" w:hAnsi="Arial" w:cs="Arial"/>
          <w:color w:val="202020"/>
          <w:kern w:val="0"/>
          <w:sz w:val="24"/>
          <w:szCs w:val="24"/>
        </w:rPr>
        <w:t>当任务使用通知值作为二进制值或计算信号量时，其他任务和中断应使用</w:t>
      </w:r>
      <w:hyperlink r:id="rId190" w:history="1">
        <w:r w:rsidRPr="00241A13">
          <w:rPr>
            <w:rFonts w:ascii="Arial" w:eastAsia="宋体" w:hAnsi="Arial" w:cs="Arial"/>
            <w:color w:val="0000EE"/>
            <w:kern w:val="0"/>
            <w:sz w:val="24"/>
            <w:szCs w:val="24"/>
            <w:u w:val="single"/>
          </w:rPr>
          <w:t>xTaskNotifyGive</w:t>
        </w:r>
        <w:r w:rsidRPr="00241A13">
          <w:rPr>
            <w:rFonts w:ascii="Arial" w:eastAsia="宋体" w:hAnsi="Arial" w:cs="Arial"/>
            <w:color w:val="0000EE"/>
            <w:kern w:val="0"/>
            <w:sz w:val="24"/>
            <w:szCs w:val="24"/>
            <w:u w:val="single"/>
          </w:rPr>
          <w:t>（）</w:t>
        </w:r>
      </w:hyperlink>
      <w:r w:rsidRPr="00241A13">
        <w:rPr>
          <w:rFonts w:ascii="Arial" w:eastAsia="宋体" w:hAnsi="Arial" w:cs="Arial"/>
          <w:color w:val="202020"/>
          <w:kern w:val="0"/>
          <w:sz w:val="24"/>
          <w:szCs w:val="24"/>
        </w:rPr>
        <w:t>宏或</w:t>
      </w:r>
      <w:r w:rsidRPr="00241A13">
        <w:rPr>
          <w:rFonts w:ascii="Arial" w:eastAsia="宋体" w:hAnsi="Arial" w:cs="Arial"/>
          <w:color w:val="202020"/>
          <w:kern w:val="0"/>
          <w:sz w:val="24"/>
          <w:szCs w:val="24"/>
        </w:rPr>
        <w:t> </w:t>
      </w:r>
      <w:proofErr w:type="spellStart"/>
      <w:r w:rsidR="00B75D57">
        <w:fldChar w:fldCharType="begin"/>
      </w:r>
      <w:r w:rsidR="00B75D57">
        <w:instrText xml:space="preserve"> HYPERLINK "https://www.freertos.org/xTaskNotify.html" </w:instrText>
      </w:r>
      <w:r w:rsidR="00B75D57">
        <w:fldChar w:fldCharType="separate"/>
      </w:r>
      <w:r w:rsidRPr="00241A13">
        <w:rPr>
          <w:rFonts w:ascii="Arial" w:eastAsia="宋体" w:hAnsi="Arial" w:cs="Arial"/>
          <w:color w:val="0000EE"/>
          <w:kern w:val="0"/>
          <w:sz w:val="24"/>
          <w:szCs w:val="24"/>
          <w:u w:val="single"/>
        </w:rPr>
        <w:t>xTaskNotify</w:t>
      </w:r>
      <w:proofErr w:type="spellEnd"/>
      <w:r w:rsidRPr="00241A13">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241A13">
        <w:rPr>
          <w:rFonts w:ascii="Arial" w:eastAsia="宋体" w:hAnsi="Arial" w:cs="Arial"/>
          <w:color w:val="202020"/>
          <w:kern w:val="0"/>
          <w:sz w:val="24"/>
          <w:szCs w:val="24"/>
        </w:rPr>
        <w:t>函数（其函数的</w:t>
      </w:r>
      <w:proofErr w:type="spellStart"/>
      <w:r w:rsidRPr="00241A13">
        <w:rPr>
          <w:rFonts w:ascii="Arial" w:eastAsia="宋体" w:hAnsi="Arial" w:cs="Arial"/>
          <w:color w:val="202020"/>
          <w:kern w:val="0"/>
          <w:sz w:val="24"/>
          <w:szCs w:val="24"/>
        </w:rPr>
        <w:t>eAction</w:t>
      </w:r>
      <w:proofErr w:type="spellEnd"/>
      <w:r w:rsidRPr="00241A13">
        <w:rPr>
          <w:rFonts w:ascii="Arial" w:eastAsia="宋体" w:hAnsi="Arial" w:cs="Arial"/>
          <w:color w:val="202020"/>
          <w:kern w:val="0"/>
          <w:sz w:val="24"/>
          <w:szCs w:val="24"/>
        </w:rPr>
        <w:t>参数设置为</w:t>
      </w:r>
      <w:proofErr w:type="spellStart"/>
      <w:r w:rsidRPr="00241A13">
        <w:rPr>
          <w:rFonts w:ascii="Arial" w:eastAsia="宋体" w:hAnsi="Arial" w:cs="Arial"/>
          <w:color w:val="202020"/>
          <w:kern w:val="0"/>
          <w:sz w:val="24"/>
          <w:szCs w:val="24"/>
        </w:rPr>
        <w:t>eIncrement</w:t>
      </w:r>
      <w:proofErr w:type="spellEnd"/>
      <w:r w:rsidRPr="00241A13">
        <w:rPr>
          <w:rFonts w:ascii="Arial" w:eastAsia="宋体" w:hAnsi="Arial" w:cs="Arial"/>
          <w:color w:val="202020"/>
          <w:kern w:val="0"/>
          <w:sz w:val="24"/>
          <w:szCs w:val="24"/>
        </w:rPr>
        <w:t> </w:t>
      </w:r>
      <w:hyperlink r:id="rId191" w:history="1">
        <w:r w:rsidRPr="00241A13">
          <w:rPr>
            <w:rFonts w:ascii="Arial" w:eastAsia="宋体" w:hAnsi="Arial" w:cs="Arial"/>
            <w:color w:val="0000EE"/>
            <w:kern w:val="0"/>
            <w:sz w:val="24"/>
            <w:szCs w:val="24"/>
            <w:u w:val="single"/>
          </w:rPr>
          <w:t>）</w:t>
        </w:r>
      </w:hyperlink>
      <w:r w:rsidRPr="00241A13">
        <w:rPr>
          <w:rFonts w:ascii="Arial" w:eastAsia="宋体" w:hAnsi="Arial" w:cs="Arial"/>
          <w:color w:val="202020"/>
          <w:kern w:val="0"/>
          <w:sz w:val="24"/>
          <w:szCs w:val="24"/>
        </w:rPr>
        <w:t>向其发送通知。</w:t>
      </w:r>
      <w:r w:rsidRPr="00241A13">
        <w:rPr>
          <w:rFonts w:ascii="Arial" w:eastAsia="宋体" w:hAnsi="Arial" w:cs="Arial"/>
          <w:color w:val="202020"/>
          <w:kern w:val="0"/>
          <w:sz w:val="24"/>
          <w:szCs w:val="24"/>
        </w:rPr>
        <w:t> </w:t>
      </w:r>
      <w:r w:rsidRPr="00241A13">
        <w:rPr>
          <w:rFonts w:ascii="Arial" w:eastAsia="宋体" w:hAnsi="Arial" w:cs="Arial"/>
          <w:color w:val="202020"/>
          <w:kern w:val="0"/>
          <w:sz w:val="24"/>
          <w:szCs w:val="24"/>
        </w:rPr>
        <w:t>）。</w:t>
      </w:r>
    </w:p>
    <w:p w14:paraId="0E25D523" w14:textId="77777777" w:rsidR="00241A13" w:rsidRPr="00241A13" w:rsidRDefault="00241A13" w:rsidP="00241A13">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241A13">
        <w:rPr>
          <w:rFonts w:ascii="Arial" w:eastAsia="宋体" w:hAnsi="Arial" w:cs="Arial"/>
          <w:color w:val="202020"/>
          <w:kern w:val="0"/>
          <w:sz w:val="24"/>
          <w:szCs w:val="24"/>
        </w:rPr>
        <w:t>ulTask</w:t>
      </w:r>
      <w:proofErr w:type="spellEnd"/>
      <w:r w:rsidRPr="00241A13">
        <w:rPr>
          <w:rFonts w:ascii="Arial" w:eastAsia="宋体" w:hAnsi="Arial" w:cs="Arial"/>
          <w:color w:val="202020"/>
          <w:kern w:val="0"/>
          <w:sz w:val="24"/>
          <w:szCs w:val="24"/>
        </w:rPr>
        <w:t>​​</w:t>
      </w:r>
      <w:proofErr w:type="spellStart"/>
      <w:r w:rsidRPr="00241A13">
        <w:rPr>
          <w:rFonts w:ascii="Arial" w:eastAsia="宋体" w:hAnsi="Arial" w:cs="Arial"/>
          <w:color w:val="202020"/>
          <w:kern w:val="0"/>
          <w:sz w:val="24"/>
          <w:szCs w:val="24"/>
        </w:rPr>
        <w:t>NotifyTake</w:t>
      </w:r>
      <w:proofErr w:type="spellEnd"/>
      <w:r w:rsidRPr="00241A13">
        <w:rPr>
          <w:rFonts w:ascii="Arial" w:eastAsia="宋体" w:hAnsi="Arial" w:cs="Arial"/>
          <w:color w:val="202020"/>
          <w:kern w:val="0"/>
          <w:sz w:val="24"/>
          <w:szCs w:val="24"/>
        </w:rPr>
        <w:t>（）可以在退出时将任务的通知值清除为零（在这种情况下，通知值的作用类似于二进制信号量），或者在退出时减小任务的通知值，在这种情况下，通知值的作用更像是计数信号量。</w:t>
      </w:r>
    </w:p>
    <w:p w14:paraId="5C6E695E" w14:textId="77777777" w:rsidR="00241A13" w:rsidRPr="00241A13" w:rsidRDefault="00241A13" w:rsidP="00241A1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241A13">
        <w:rPr>
          <w:rFonts w:ascii="Arial" w:eastAsia="宋体" w:hAnsi="Arial" w:cs="Arial"/>
          <w:color w:val="202020"/>
          <w:kern w:val="0"/>
          <w:sz w:val="24"/>
          <w:szCs w:val="24"/>
        </w:rPr>
        <w:t>RTOS</w:t>
      </w:r>
      <w:r w:rsidRPr="00241A13">
        <w:rPr>
          <w:rFonts w:ascii="Arial" w:eastAsia="宋体" w:hAnsi="Arial" w:cs="Arial"/>
          <w:color w:val="202020"/>
          <w:kern w:val="0"/>
          <w:sz w:val="24"/>
          <w:szCs w:val="24"/>
        </w:rPr>
        <w:t>任务可以使用</w:t>
      </w:r>
      <w:proofErr w:type="spellStart"/>
      <w:r w:rsidRPr="00241A13">
        <w:rPr>
          <w:rFonts w:ascii="Arial" w:eastAsia="宋体" w:hAnsi="Arial" w:cs="Arial"/>
          <w:color w:val="202020"/>
          <w:kern w:val="0"/>
          <w:sz w:val="24"/>
          <w:szCs w:val="24"/>
        </w:rPr>
        <w:t>ulTask</w:t>
      </w:r>
      <w:proofErr w:type="spellEnd"/>
      <w:r w:rsidRPr="00241A13">
        <w:rPr>
          <w:rFonts w:ascii="Arial" w:eastAsia="宋体" w:hAnsi="Arial" w:cs="Arial"/>
          <w:color w:val="202020"/>
          <w:kern w:val="0"/>
          <w:sz w:val="24"/>
          <w:szCs w:val="24"/>
        </w:rPr>
        <w:t>​​</w:t>
      </w:r>
      <w:proofErr w:type="spellStart"/>
      <w:r w:rsidRPr="00241A13">
        <w:rPr>
          <w:rFonts w:ascii="Arial" w:eastAsia="宋体" w:hAnsi="Arial" w:cs="Arial"/>
          <w:color w:val="202020"/>
          <w:kern w:val="0"/>
          <w:sz w:val="24"/>
          <w:szCs w:val="24"/>
        </w:rPr>
        <w:t>NotifyTake</w:t>
      </w:r>
      <w:proofErr w:type="spellEnd"/>
      <w:r w:rsidRPr="00241A13">
        <w:rPr>
          <w:rFonts w:ascii="Arial" w:eastAsia="宋体" w:hAnsi="Arial" w:cs="Arial"/>
          <w:color w:val="202020"/>
          <w:kern w:val="0"/>
          <w:sz w:val="24"/>
          <w:szCs w:val="24"/>
        </w:rPr>
        <w:t>（）来</w:t>
      </w:r>
      <w:r w:rsidRPr="00241A13">
        <w:rPr>
          <w:rFonts w:ascii="Arial" w:eastAsia="宋体" w:hAnsi="Arial" w:cs="Arial"/>
          <w:color w:val="202020"/>
          <w:kern w:val="0"/>
          <w:sz w:val="24"/>
          <w:szCs w:val="24"/>
        </w:rPr>
        <w:t>[</w:t>
      </w:r>
      <w:r w:rsidRPr="00241A13">
        <w:rPr>
          <w:rFonts w:ascii="Arial" w:eastAsia="宋体" w:hAnsi="Arial" w:cs="Arial"/>
          <w:color w:val="202020"/>
          <w:kern w:val="0"/>
          <w:sz w:val="24"/>
          <w:szCs w:val="24"/>
        </w:rPr>
        <w:t>可选地</w:t>
      </w:r>
      <w:r w:rsidRPr="00241A13">
        <w:rPr>
          <w:rFonts w:ascii="Arial" w:eastAsia="宋体" w:hAnsi="Arial" w:cs="Arial"/>
          <w:color w:val="202020"/>
          <w:kern w:val="0"/>
          <w:sz w:val="24"/>
          <w:szCs w:val="24"/>
        </w:rPr>
        <w:t>]</w:t>
      </w:r>
      <w:r w:rsidRPr="00241A13">
        <w:rPr>
          <w:rFonts w:ascii="Arial" w:eastAsia="宋体" w:hAnsi="Arial" w:cs="Arial"/>
          <w:color w:val="202020"/>
          <w:kern w:val="0"/>
          <w:sz w:val="24"/>
          <w:szCs w:val="24"/>
        </w:rPr>
        <w:t>阻塞以等待任务的通知值不为零。处于</w:t>
      </w:r>
      <w:r w:rsidRPr="00241A13">
        <w:rPr>
          <w:rFonts w:ascii="Arial" w:eastAsia="宋体" w:hAnsi="Arial" w:cs="Arial"/>
          <w:color w:val="202020"/>
          <w:kern w:val="0"/>
          <w:sz w:val="24"/>
          <w:szCs w:val="24"/>
        </w:rPr>
        <w:t>“</w:t>
      </w:r>
      <w:r w:rsidRPr="00241A13">
        <w:rPr>
          <w:rFonts w:ascii="Arial" w:eastAsia="宋体" w:hAnsi="Arial" w:cs="Arial"/>
          <w:color w:val="202020"/>
          <w:kern w:val="0"/>
          <w:sz w:val="24"/>
          <w:szCs w:val="24"/>
        </w:rPr>
        <w:t>阻塞</w:t>
      </w:r>
      <w:r w:rsidRPr="00241A13">
        <w:rPr>
          <w:rFonts w:ascii="Arial" w:eastAsia="宋体" w:hAnsi="Arial" w:cs="Arial"/>
          <w:color w:val="202020"/>
          <w:kern w:val="0"/>
          <w:sz w:val="24"/>
          <w:szCs w:val="24"/>
        </w:rPr>
        <w:t>”</w:t>
      </w:r>
      <w:r w:rsidRPr="00241A13">
        <w:rPr>
          <w:rFonts w:ascii="Arial" w:eastAsia="宋体" w:hAnsi="Arial" w:cs="Arial"/>
          <w:color w:val="202020"/>
          <w:kern w:val="0"/>
          <w:sz w:val="24"/>
          <w:szCs w:val="24"/>
        </w:rPr>
        <w:t>状态时，该任务不会消耗任何</w:t>
      </w:r>
      <w:r w:rsidRPr="00241A13">
        <w:rPr>
          <w:rFonts w:ascii="Arial" w:eastAsia="宋体" w:hAnsi="Arial" w:cs="Arial"/>
          <w:color w:val="202020"/>
          <w:kern w:val="0"/>
          <w:sz w:val="24"/>
          <w:szCs w:val="24"/>
        </w:rPr>
        <w:t>CPU</w:t>
      </w:r>
      <w:r w:rsidRPr="00241A13">
        <w:rPr>
          <w:rFonts w:ascii="Arial" w:eastAsia="宋体" w:hAnsi="Arial" w:cs="Arial"/>
          <w:color w:val="202020"/>
          <w:kern w:val="0"/>
          <w:sz w:val="24"/>
          <w:szCs w:val="24"/>
        </w:rPr>
        <w:t>时间。</w:t>
      </w:r>
    </w:p>
    <w:p w14:paraId="12CD2A32" w14:textId="77777777" w:rsidR="00241A13" w:rsidRPr="00241A13" w:rsidRDefault="00241A13" w:rsidP="00241A1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241A13">
        <w:rPr>
          <w:rFonts w:ascii="Arial" w:eastAsia="宋体" w:hAnsi="Arial" w:cs="Arial"/>
          <w:b/>
          <w:bCs/>
          <w:color w:val="202020"/>
          <w:kern w:val="0"/>
          <w:sz w:val="24"/>
          <w:szCs w:val="24"/>
        </w:rPr>
        <w:lastRenderedPageBreak/>
        <w:t>注意：</w:t>
      </w:r>
      <w:r w:rsidRPr="00241A13">
        <w:rPr>
          <w:rFonts w:ascii="Arial" w:eastAsia="宋体" w:hAnsi="Arial" w:cs="Arial"/>
          <w:color w:val="202020"/>
          <w:kern w:val="0"/>
          <w:sz w:val="24"/>
          <w:szCs w:val="24"/>
        </w:rPr>
        <w:t>阵列中的每个通知都是独立运行的</w:t>
      </w:r>
      <w:r w:rsidRPr="00241A13">
        <w:rPr>
          <w:rFonts w:ascii="Arial" w:eastAsia="宋体" w:hAnsi="Arial" w:cs="Arial"/>
          <w:color w:val="202020"/>
          <w:kern w:val="0"/>
          <w:sz w:val="24"/>
          <w:szCs w:val="24"/>
        </w:rPr>
        <w:t>–</w:t>
      </w:r>
      <w:r w:rsidRPr="00241A13">
        <w:rPr>
          <w:rFonts w:ascii="Arial" w:eastAsia="宋体" w:hAnsi="Arial" w:cs="Arial"/>
          <w:color w:val="202020"/>
          <w:kern w:val="0"/>
          <w:sz w:val="24"/>
          <w:szCs w:val="24"/>
        </w:rPr>
        <w:t>一项任务一次只能阻塞一个阵列中的一个通知，而不会被发送给任何其他阵列索引的通知所阻塞。</w:t>
      </w:r>
    </w:p>
    <w:p w14:paraId="63D87AFB" w14:textId="77777777" w:rsidR="00241A13" w:rsidRPr="00241A13" w:rsidRDefault="00241A13" w:rsidP="00241A1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241A13">
        <w:rPr>
          <w:rFonts w:ascii="Arial" w:eastAsia="宋体" w:hAnsi="Arial" w:cs="Arial"/>
          <w:color w:val="202020"/>
          <w:kern w:val="0"/>
          <w:sz w:val="24"/>
          <w:szCs w:val="24"/>
        </w:rPr>
        <w:t>就像</w:t>
      </w:r>
      <w:r w:rsidR="00402D28">
        <w:fldChar w:fldCharType="begin"/>
      </w:r>
      <w:r w:rsidR="00402D28">
        <w:instrText xml:space="preserve"> HYPERLINK "https://www.freertos.org/xTaskNotifyWait.html" </w:instrText>
      </w:r>
      <w:r w:rsidR="00402D28">
        <w:fldChar w:fldCharType="separate"/>
      </w:r>
      <w:r w:rsidRPr="00241A13">
        <w:rPr>
          <w:rFonts w:ascii="Arial" w:eastAsia="宋体" w:hAnsi="Arial" w:cs="Arial"/>
          <w:color w:val="0000EE"/>
          <w:kern w:val="0"/>
          <w:sz w:val="24"/>
          <w:szCs w:val="24"/>
          <w:u w:val="single"/>
        </w:rPr>
        <w:t>xTaskNotifyWait</w:t>
      </w:r>
      <w:r w:rsidRPr="00241A13">
        <w:rPr>
          <w:rFonts w:ascii="Arial" w:eastAsia="宋体" w:hAnsi="Arial" w:cs="Arial"/>
          <w:color w:val="0000EE"/>
          <w:kern w:val="0"/>
          <w:sz w:val="24"/>
          <w:szCs w:val="24"/>
          <w:u w:val="single"/>
        </w:rPr>
        <w:t>（）</w:t>
      </w:r>
      <w:r w:rsidR="00402D28">
        <w:rPr>
          <w:rFonts w:ascii="Arial" w:eastAsia="宋体" w:hAnsi="Arial" w:cs="Arial"/>
          <w:color w:val="0000EE"/>
          <w:kern w:val="0"/>
          <w:sz w:val="24"/>
          <w:szCs w:val="24"/>
          <w:u w:val="single"/>
        </w:rPr>
        <w:fldChar w:fldCharType="end"/>
      </w:r>
      <w:r w:rsidRPr="00241A13">
        <w:rPr>
          <w:rFonts w:ascii="Arial" w:eastAsia="宋体" w:hAnsi="Arial" w:cs="Arial"/>
          <w:color w:val="202020"/>
          <w:kern w:val="0"/>
          <w:sz w:val="24"/>
          <w:szCs w:val="24"/>
        </w:rPr>
        <w:t>在通知待处理时返回，而</w:t>
      </w:r>
      <w:proofErr w:type="spellStart"/>
      <w:r w:rsidRPr="00241A13">
        <w:rPr>
          <w:rFonts w:ascii="Arial" w:eastAsia="宋体" w:hAnsi="Arial" w:cs="Arial"/>
          <w:color w:val="202020"/>
          <w:kern w:val="0"/>
          <w:sz w:val="24"/>
          <w:szCs w:val="24"/>
        </w:rPr>
        <w:t>ulTask</w:t>
      </w:r>
      <w:proofErr w:type="spellEnd"/>
      <w:r w:rsidRPr="00241A13">
        <w:rPr>
          <w:rFonts w:ascii="Arial" w:eastAsia="宋体" w:hAnsi="Arial" w:cs="Arial"/>
          <w:color w:val="202020"/>
          <w:kern w:val="0"/>
          <w:sz w:val="24"/>
          <w:szCs w:val="24"/>
        </w:rPr>
        <w:t>​​</w:t>
      </w:r>
      <w:proofErr w:type="spellStart"/>
      <w:r w:rsidRPr="00241A13">
        <w:rPr>
          <w:rFonts w:ascii="Arial" w:eastAsia="宋体" w:hAnsi="Arial" w:cs="Arial"/>
          <w:color w:val="202020"/>
          <w:kern w:val="0"/>
          <w:sz w:val="24"/>
          <w:szCs w:val="24"/>
        </w:rPr>
        <w:t>NotifyTake</w:t>
      </w:r>
      <w:proofErr w:type="spellEnd"/>
      <w:r w:rsidRPr="00241A13">
        <w:rPr>
          <w:rFonts w:ascii="Arial" w:eastAsia="宋体" w:hAnsi="Arial" w:cs="Arial"/>
          <w:color w:val="202020"/>
          <w:kern w:val="0"/>
          <w:sz w:val="24"/>
          <w:szCs w:val="24"/>
        </w:rPr>
        <w:t>（）在任务的通知值不为零时返回，则在返回之前减小任务的通知值。</w:t>
      </w:r>
    </w:p>
    <w:p w14:paraId="02F2DF95" w14:textId="77777777" w:rsidR="00241A13" w:rsidRPr="00241A13" w:rsidRDefault="009F5268" w:rsidP="00241A13">
      <w:pPr>
        <w:widowControl/>
        <w:shd w:val="clear" w:color="auto" w:fill="FFFFFF"/>
        <w:spacing w:before="100" w:beforeAutospacing="1" w:after="100" w:afterAutospacing="1"/>
        <w:jc w:val="left"/>
        <w:rPr>
          <w:rFonts w:ascii="Arial" w:eastAsia="宋体" w:hAnsi="Arial" w:cs="Arial"/>
          <w:color w:val="202020"/>
          <w:kern w:val="0"/>
          <w:sz w:val="24"/>
          <w:szCs w:val="24"/>
        </w:rPr>
      </w:pPr>
      <w:hyperlink r:id="rId192" w:anchor="configUSE_TASK_NOTIFICATIONS" w:history="1">
        <w:r w:rsidR="00241A13" w:rsidRPr="00241A13">
          <w:rPr>
            <w:rFonts w:ascii="Arial" w:eastAsia="宋体" w:hAnsi="Arial" w:cs="Arial"/>
            <w:color w:val="0000EE"/>
            <w:kern w:val="0"/>
            <w:sz w:val="24"/>
            <w:szCs w:val="24"/>
            <w:u w:val="single"/>
          </w:rPr>
          <w:t>为了</w:t>
        </w:r>
      </w:hyperlink>
      <w:r w:rsidR="00241A13" w:rsidRPr="00241A13">
        <w:rPr>
          <w:rFonts w:ascii="Arial" w:eastAsia="宋体" w:hAnsi="Arial" w:cs="Arial"/>
          <w:color w:val="202020"/>
          <w:kern w:val="0"/>
          <w:sz w:val="24"/>
          <w:szCs w:val="24"/>
        </w:rPr>
        <w:t> </w:t>
      </w:r>
      <w:r w:rsidR="00241A13" w:rsidRPr="00241A13">
        <w:rPr>
          <w:rFonts w:ascii="Arial" w:eastAsia="宋体" w:hAnsi="Arial" w:cs="Arial"/>
          <w:color w:val="202020"/>
          <w:kern w:val="0"/>
          <w:sz w:val="24"/>
          <w:szCs w:val="24"/>
        </w:rPr>
        <w:t>使这些宏可用，必须在</w:t>
      </w:r>
      <w:proofErr w:type="spellStart"/>
      <w:r w:rsidR="00241A13" w:rsidRPr="00241A13">
        <w:rPr>
          <w:rFonts w:ascii="Arial" w:eastAsia="宋体" w:hAnsi="Arial" w:cs="Arial"/>
          <w:color w:val="202020"/>
          <w:kern w:val="0"/>
          <w:sz w:val="24"/>
          <w:szCs w:val="24"/>
        </w:rPr>
        <w:t>FreeRTOSConfig.h</w:t>
      </w:r>
      <w:proofErr w:type="spellEnd"/>
      <w:r w:rsidR="00B75D57">
        <w:fldChar w:fldCharType="begin"/>
      </w:r>
      <w:r w:rsidR="00B75D57">
        <w:instrText xml:space="preserve"> HYPERLINK "https://www.freertos.org/a00110.html" \l "configUSE_TASK_NOTIFICATIONS" </w:instrText>
      </w:r>
      <w:r w:rsidR="00B75D57">
        <w:fldChar w:fldCharType="separate"/>
      </w:r>
      <w:r w:rsidR="00241A13" w:rsidRPr="00241A13">
        <w:rPr>
          <w:rFonts w:ascii="Arial" w:eastAsia="宋体" w:hAnsi="Arial" w:cs="Arial"/>
          <w:color w:val="0000EE"/>
          <w:kern w:val="0"/>
          <w:sz w:val="24"/>
          <w:szCs w:val="24"/>
          <w:u w:val="single"/>
        </w:rPr>
        <w:t>中将</w:t>
      </w:r>
      <w:r w:rsidR="00241A13" w:rsidRPr="00241A13">
        <w:rPr>
          <w:rFonts w:ascii="Arial" w:eastAsia="宋体" w:hAnsi="Arial" w:cs="Arial"/>
          <w:color w:val="0000EE"/>
          <w:kern w:val="0"/>
          <w:sz w:val="24"/>
          <w:szCs w:val="24"/>
          <w:u w:val="single"/>
        </w:rPr>
        <w:t>configUSE_TASK_NOTIFICATIONS</w:t>
      </w:r>
      <w:r w:rsidR="00B75D57">
        <w:rPr>
          <w:rFonts w:ascii="Arial" w:eastAsia="宋体" w:hAnsi="Arial" w:cs="Arial"/>
          <w:color w:val="0000EE"/>
          <w:kern w:val="0"/>
          <w:sz w:val="24"/>
          <w:szCs w:val="24"/>
          <w:u w:val="single"/>
        </w:rPr>
        <w:fldChar w:fldCharType="end"/>
      </w:r>
      <w:r w:rsidR="00241A13" w:rsidRPr="00241A13">
        <w:rPr>
          <w:rFonts w:ascii="Arial" w:eastAsia="宋体" w:hAnsi="Arial" w:cs="Arial"/>
          <w:color w:val="202020"/>
          <w:kern w:val="0"/>
          <w:sz w:val="24"/>
          <w:szCs w:val="24"/>
        </w:rPr>
        <w:t>设置为</w:t>
      </w:r>
      <w:r w:rsidR="00241A13" w:rsidRPr="00241A13">
        <w:rPr>
          <w:rFonts w:ascii="Arial" w:eastAsia="宋体" w:hAnsi="Arial" w:cs="Arial"/>
          <w:color w:val="202020"/>
          <w:kern w:val="0"/>
          <w:sz w:val="24"/>
          <w:szCs w:val="24"/>
        </w:rPr>
        <w:t>1</w:t>
      </w:r>
      <w:r w:rsidR="00241A13" w:rsidRPr="00241A13">
        <w:rPr>
          <w:rFonts w:ascii="Arial" w:eastAsia="宋体" w:hAnsi="Arial" w:cs="Arial"/>
          <w:color w:val="202020"/>
          <w:kern w:val="0"/>
          <w:sz w:val="24"/>
          <w:szCs w:val="24"/>
        </w:rPr>
        <w:t>（或保持未定义状态）。常量</w:t>
      </w:r>
      <w:r w:rsidR="00241A13" w:rsidRPr="00241A13">
        <w:rPr>
          <w:rFonts w:ascii="Arial" w:eastAsia="宋体" w:hAnsi="Arial" w:cs="Arial"/>
          <w:color w:val="202020"/>
          <w:kern w:val="0"/>
          <w:sz w:val="24"/>
          <w:szCs w:val="24"/>
        </w:rPr>
        <w:t> </w:t>
      </w:r>
      <w:proofErr w:type="spellStart"/>
      <w:r w:rsidR="00B75D57">
        <w:fldChar w:fldCharType="begin"/>
      </w:r>
      <w:r w:rsidR="00B75D57">
        <w:instrText xml:space="preserve"> HYPERLINK "https://www.freertos.org/a00110.html" \l "configTASK_NOTIFICATION_ARRAY_ENTRIES" </w:instrText>
      </w:r>
      <w:r w:rsidR="00B75D57">
        <w:fldChar w:fldCharType="separate"/>
      </w:r>
      <w:r w:rsidR="00241A13" w:rsidRPr="00241A13">
        <w:rPr>
          <w:rFonts w:ascii="Arial" w:eastAsia="宋体" w:hAnsi="Arial" w:cs="Arial"/>
          <w:color w:val="0000EE"/>
          <w:kern w:val="0"/>
          <w:sz w:val="24"/>
          <w:szCs w:val="24"/>
          <w:u w:val="single"/>
        </w:rPr>
        <w:t>configTASK_NOTIFICATION_ARRAY_ENTRIES</w:t>
      </w:r>
      <w:proofErr w:type="spellEnd"/>
      <w:r w:rsidR="00B75D57">
        <w:rPr>
          <w:rFonts w:ascii="Arial" w:eastAsia="宋体" w:hAnsi="Arial" w:cs="Arial"/>
          <w:color w:val="0000EE"/>
          <w:kern w:val="0"/>
          <w:sz w:val="24"/>
          <w:szCs w:val="24"/>
          <w:u w:val="single"/>
        </w:rPr>
        <w:fldChar w:fldCharType="end"/>
      </w:r>
      <w:r w:rsidR="00241A13" w:rsidRPr="00241A13">
        <w:rPr>
          <w:rFonts w:ascii="Arial" w:eastAsia="宋体" w:hAnsi="Arial" w:cs="Arial"/>
          <w:color w:val="202020"/>
          <w:kern w:val="0"/>
          <w:sz w:val="24"/>
          <w:szCs w:val="24"/>
        </w:rPr>
        <w:t>设置每个任务的任务通知数组中的索引数。</w:t>
      </w:r>
    </w:p>
    <w:p w14:paraId="3A77F5ED" w14:textId="77777777" w:rsidR="00241A13" w:rsidRPr="00241A13" w:rsidRDefault="00241A13" w:rsidP="00241A1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241A13">
        <w:rPr>
          <w:rFonts w:ascii="Arial" w:eastAsia="宋体" w:hAnsi="Arial" w:cs="Arial"/>
          <w:b/>
          <w:bCs/>
          <w:color w:val="202020"/>
          <w:kern w:val="0"/>
          <w:sz w:val="24"/>
          <w:szCs w:val="24"/>
        </w:rPr>
        <w:t>向后兼容性信息：</w:t>
      </w:r>
      <w:r w:rsidRPr="00241A13">
        <w:rPr>
          <w:rFonts w:ascii="Arial" w:eastAsia="宋体" w:hAnsi="Arial" w:cs="Arial"/>
          <w:color w:val="202020"/>
          <w:kern w:val="0"/>
          <w:sz w:val="24"/>
          <w:szCs w:val="24"/>
        </w:rPr>
        <w:br/>
      </w:r>
      <w:r w:rsidRPr="00241A13">
        <w:rPr>
          <w:rFonts w:ascii="Arial" w:eastAsia="宋体" w:hAnsi="Arial" w:cs="Arial"/>
          <w:color w:val="202020"/>
          <w:kern w:val="0"/>
          <w:sz w:val="24"/>
          <w:szCs w:val="24"/>
        </w:rPr>
        <w:t>在</w:t>
      </w:r>
      <w:proofErr w:type="spellStart"/>
      <w:r w:rsidRPr="00241A13">
        <w:rPr>
          <w:rFonts w:ascii="Arial" w:eastAsia="宋体" w:hAnsi="Arial" w:cs="Arial"/>
          <w:color w:val="202020"/>
          <w:kern w:val="0"/>
          <w:sz w:val="24"/>
          <w:szCs w:val="24"/>
        </w:rPr>
        <w:t>FreeRTOS</w:t>
      </w:r>
      <w:proofErr w:type="spellEnd"/>
      <w:r w:rsidRPr="00241A13">
        <w:rPr>
          <w:rFonts w:ascii="Arial" w:eastAsia="宋体" w:hAnsi="Arial" w:cs="Arial"/>
          <w:color w:val="202020"/>
          <w:kern w:val="0"/>
          <w:sz w:val="24"/>
          <w:szCs w:val="24"/>
        </w:rPr>
        <w:t xml:space="preserve"> V10.4.0</w:t>
      </w:r>
      <w:r w:rsidRPr="00241A13">
        <w:rPr>
          <w:rFonts w:ascii="Arial" w:eastAsia="宋体" w:hAnsi="Arial" w:cs="Arial"/>
          <w:color w:val="202020"/>
          <w:kern w:val="0"/>
          <w:sz w:val="24"/>
          <w:szCs w:val="24"/>
        </w:rPr>
        <w:t>之前，每个任务都具有一个</w:t>
      </w:r>
      <w:r w:rsidRPr="00241A13">
        <w:rPr>
          <w:rFonts w:ascii="Arial" w:eastAsia="宋体" w:hAnsi="Arial" w:cs="Arial"/>
          <w:color w:val="202020"/>
          <w:kern w:val="0"/>
          <w:sz w:val="24"/>
          <w:szCs w:val="24"/>
        </w:rPr>
        <w:t>“</w:t>
      </w:r>
      <w:r w:rsidRPr="00241A13">
        <w:rPr>
          <w:rFonts w:ascii="Arial" w:eastAsia="宋体" w:hAnsi="Arial" w:cs="Arial"/>
          <w:color w:val="202020"/>
          <w:kern w:val="0"/>
          <w:sz w:val="24"/>
          <w:szCs w:val="24"/>
        </w:rPr>
        <w:t>通知值</w:t>
      </w:r>
      <w:r w:rsidRPr="00241A13">
        <w:rPr>
          <w:rFonts w:ascii="Arial" w:eastAsia="宋体" w:hAnsi="Arial" w:cs="Arial"/>
          <w:color w:val="202020"/>
          <w:kern w:val="0"/>
          <w:sz w:val="24"/>
          <w:szCs w:val="24"/>
        </w:rPr>
        <w:t>”</w:t>
      </w:r>
      <w:r w:rsidRPr="00241A13">
        <w:rPr>
          <w:rFonts w:ascii="Arial" w:eastAsia="宋体" w:hAnsi="Arial" w:cs="Arial"/>
          <w:color w:val="202020"/>
          <w:kern w:val="0"/>
          <w:sz w:val="24"/>
          <w:szCs w:val="24"/>
        </w:rPr>
        <w:t>，并且所有任务通知</w:t>
      </w:r>
      <w:r w:rsidRPr="00241A13">
        <w:rPr>
          <w:rFonts w:ascii="Arial" w:eastAsia="宋体" w:hAnsi="Arial" w:cs="Arial"/>
          <w:color w:val="202020"/>
          <w:kern w:val="0"/>
          <w:sz w:val="24"/>
          <w:szCs w:val="24"/>
        </w:rPr>
        <w:t>API</w:t>
      </w:r>
      <w:r w:rsidRPr="00241A13">
        <w:rPr>
          <w:rFonts w:ascii="Arial" w:eastAsia="宋体" w:hAnsi="Arial" w:cs="Arial"/>
          <w:color w:val="202020"/>
          <w:kern w:val="0"/>
          <w:sz w:val="24"/>
          <w:szCs w:val="24"/>
        </w:rPr>
        <w:t>函数都在该值上进行操作。用一组通知值代替单个通知</w:t>
      </w:r>
      <w:proofErr w:type="gramStart"/>
      <w:r w:rsidRPr="00241A13">
        <w:rPr>
          <w:rFonts w:ascii="Arial" w:eastAsia="宋体" w:hAnsi="Arial" w:cs="Arial"/>
          <w:color w:val="202020"/>
          <w:kern w:val="0"/>
          <w:sz w:val="24"/>
          <w:szCs w:val="24"/>
        </w:rPr>
        <w:t>值需要</w:t>
      </w:r>
      <w:proofErr w:type="gramEnd"/>
      <w:r w:rsidRPr="00241A13">
        <w:rPr>
          <w:rFonts w:ascii="Arial" w:eastAsia="宋体" w:hAnsi="Arial" w:cs="Arial"/>
          <w:color w:val="202020"/>
          <w:kern w:val="0"/>
          <w:sz w:val="24"/>
          <w:szCs w:val="24"/>
        </w:rPr>
        <w:t>一组新的</w:t>
      </w:r>
      <w:r w:rsidRPr="00241A13">
        <w:rPr>
          <w:rFonts w:ascii="Arial" w:eastAsia="宋体" w:hAnsi="Arial" w:cs="Arial"/>
          <w:color w:val="202020"/>
          <w:kern w:val="0"/>
          <w:sz w:val="24"/>
          <w:szCs w:val="24"/>
        </w:rPr>
        <w:t>API</w:t>
      </w:r>
      <w:r w:rsidRPr="00241A13">
        <w:rPr>
          <w:rFonts w:ascii="Arial" w:eastAsia="宋体" w:hAnsi="Arial" w:cs="Arial"/>
          <w:color w:val="202020"/>
          <w:kern w:val="0"/>
          <w:sz w:val="24"/>
          <w:szCs w:val="24"/>
        </w:rPr>
        <w:t>函数，这些函数可以处理数组中的特定通知。</w:t>
      </w:r>
      <w:proofErr w:type="spellStart"/>
      <w:r w:rsidRPr="00241A13">
        <w:rPr>
          <w:rFonts w:ascii="Arial" w:eastAsia="宋体" w:hAnsi="Arial" w:cs="Arial"/>
          <w:color w:val="202020"/>
          <w:kern w:val="0"/>
          <w:sz w:val="24"/>
          <w:szCs w:val="24"/>
        </w:rPr>
        <w:t>ulTask</w:t>
      </w:r>
      <w:proofErr w:type="spellEnd"/>
      <w:r w:rsidRPr="00241A13">
        <w:rPr>
          <w:rFonts w:ascii="Arial" w:eastAsia="宋体" w:hAnsi="Arial" w:cs="Arial"/>
          <w:color w:val="202020"/>
          <w:kern w:val="0"/>
          <w:sz w:val="24"/>
          <w:szCs w:val="24"/>
        </w:rPr>
        <w:t>​​</w:t>
      </w:r>
      <w:proofErr w:type="spellStart"/>
      <w:r w:rsidRPr="00241A13">
        <w:rPr>
          <w:rFonts w:ascii="Arial" w:eastAsia="宋体" w:hAnsi="Arial" w:cs="Arial"/>
          <w:color w:val="202020"/>
          <w:kern w:val="0"/>
          <w:sz w:val="24"/>
          <w:szCs w:val="24"/>
        </w:rPr>
        <w:t>NotifyTake</w:t>
      </w:r>
      <w:proofErr w:type="spellEnd"/>
      <w:r w:rsidRPr="00241A13">
        <w:rPr>
          <w:rFonts w:ascii="Arial" w:eastAsia="宋体" w:hAnsi="Arial" w:cs="Arial"/>
          <w:color w:val="202020"/>
          <w:kern w:val="0"/>
          <w:sz w:val="24"/>
          <w:szCs w:val="24"/>
        </w:rPr>
        <w:t>（）是原始</w:t>
      </w:r>
      <w:r w:rsidRPr="00241A13">
        <w:rPr>
          <w:rFonts w:ascii="Arial" w:eastAsia="宋体" w:hAnsi="Arial" w:cs="Arial"/>
          <w:color w:val="202020"/>
          <w:kern w:val="0"/>
          <w:sz w:val="24"/>
          <w:szCs w:val="24"/>
        </w:rPr>
        <w:t>API</w:t>
      </w:r>
      <w:r w:rsidRPr="00241A13">
        <w:rPr>
          <w:rFonts w:ascii="Arial" w:eastAsia="宋体" w:hAnsi="Arial" w:cs="Arial"/>
          <w:color w:val="202020"/>
          <w:kern w:val="0"/>
          <w:sz w:val="24"/>
          <w:szCs w:val="24"/>
        </w:rPr>
        <w:t>函数，并且始终通过对数组索引</w:t>
      </w:r>
      <w:r w:rsidRPr="00241A13">
        <w:rPr>
          <w:rFonts w:ascii="Arial" w:eastAsia="宋体" w:hAnsi="Arial" w:cs="Arial"/>
          <w:color w:val="202020"/>
          <w:kern w:val="0"/>
          <w:sz w:val="24"/>
          <w:szCs w:val="24"/>
        </w:rPr>
        <w:t>0</w:t>
      </w:r>
      <w:r w:rsidRPr="00241A13">
        <w:rPr>
          <w:rFonts w:ascii="Arial" w:eastAsia="宋体" w:hAnsi="Arial" w:cs="Arial"/>
          <w:color w:val="202020"/>
          <w:kern w:val="0"/>
          <w:sz w:val="24"/>
          <w:szCs w:val="24"/>
        </w:rPr>
        <w:t>处的通知值进行操作来保持向后兼容。调用</w:t>
      </w:r>
      <w:proofErr w:type="spellStart"/>
      <w:r w:rsidRPr="00241A13">
        <w:rPr>
          <w:rFonts w:ascii="Arial" w:eastAsia="宋体" w:hAnsi="Arial" w:cs="Arial"/>
          <w:color w:val="202020"/>
          <w:kern w:val="0"/>
          <w:sz w:val="24"/>
          <w:szCs w:val="24"/>
        </w:rPr>
        <w:t>ulTask</w:t>
      </w:r>
      <w:proofErr w:type="spellEnd"/>
      <w:r w:rsidRPr="00241A13">
        <w:rPr>
          <w:rFonts w:ascii="Arial" w:eastAsia="宋体" w:hAnsi="Arial" w:cs="Arial"/>
          <w:color w:val="202020"/>
          <w:kern w:val="0"/>
          <w:sz w:val="24"/>
          <w:szCs w:val="24"/>
        </w:rPr>
        <w:t>​​</w:t>
      </w:r>
      <w:proofErr w:type="spellStart"/>
      <w:r w:rsidRPr="00241A13">
        <w:rPr>
          <w:rFonts w:ascii="Arial" w:eastAsia="宋体" w:hAnsi="Arial" w:cs="Arial"/>
          <w:color w:val="202020"/>
          <w:kern w:val="0"/>
          <w:sz w:val="24"/>
          <w:szCs w:val="24"/>
        </w:rPr>
        <w:t>NotifyTake</w:t>
      </w:r>
      <w:proofErr w:type="spellEnd"/>
      <w:r w:rsidRPr="00241A13">
        <w:rPr>
          <w:rFonts w:ascii="Arial" w:eastAsia="宋体" w:hAnsi="Arial" w:cs="Arial"/>
          <w:color w:val="202020"/>
          <w:kern w:val="0"/>
          <w:sz w:val="24"/>
          <w:szCs w:val="24"/>
        </w:rPr>
        <w:t>（）等效于将</w:t>
      </w:r>
      <w:proofErr w:type="spellStart"/>
      <w:r w:rsidRPr="00241A13">
        <w:rPr>
          <w:rFonts w:ascii="Arial" w:eastAsia="宋体" w:hAnsi="Arial" w:cs="Arial"/>
          <w:color w:val="202020"/>
          <w:kern w:val="0"/>
          <w:sz w:val="24"/>
          <w:szCs w:val="24"/>
        </w:rPr>
        <w:t>uxIndexToWaitOn</w:t>
      </w:r>
      <w:proofErr w:type="spellEnd"/>
      <w:r w:rsidRPr="00241A13">
        <w:rPr>
          <w:rFonts w:ascii="Arial" w:eastAsia="宋体" w:hAnsi="Arial" w:cs="Arial"/>
          <w:color w:val="202020"/>
          <w:kern w:val="0"/>
          <w:sz w:val="24"/>
          <w:szCs w:val="24"/>
        </w:rPr>
        <w:t>参数设置为</w:t>
      </w:r>
      <w:r w:rsidRPr="00241A13">
        <w:rPr>
          <w:rFonts w:ascii="Arial" w:eastAsia="宋体" w:hAnsi="Arial" w:cs="Arial"/>
          <w:color w:val="202020"/>
          <w:kern w:val="0"/>
          <w:sz w:val="24"/>
          <w:szCs w:val="24"/>
        </w:rPr>
        <w:t>0</w:t>
      </w:r>
      <w:r w:rsidRPr="00241A13">
        <w:rPr>
          <w:rFonts w:ascii="Arial" w:eastAsia="宋体" w:hAnsi="Arial" w:cs="Arial"/>
          <w:color w:val="202020"/>
          <w:kern w:val="0"/>
          <w:sz w:val="24"/>
          <w:szCs w:val="24"/>
        </w:rPr>
        <w:t>的</w:t>
      </w:r>
      <w:proofErr w:type="spellStart"/>
      <w:r w:rsidRPr="00241A13">
        <w:rPr>
          <w:rFonts w:ascii="Arial" w:eastAsia="宋体" w:hAnsi="Arial" w:cs="Arial"/>
          <w:color w:val="202020"/>
          <w:kern w:val="0"/>
          <w:sz w:val="24"/>
          <w:szCs w:val="24"/>
        </w:rPr>
        <w:t>ulTask</w:t>
      </w:r>
      <w:proofErr w:type="spellEnd"/>
      <w:r w:rsidRPr="00241A13">
        <w:rPr>
          <w:rFonts w:ascii="Arial" w:eastAsia="宋体" w:hAnsi="Arial" w:cs="Arial"/>
          <w:color w:val="202020"/>
          <w:kern w:val="0"/>
          <w:sz w:val="24"/>
          <w:szCs w:val="24"/>
        </w:rPr>
        <w:t>​​</w:t>
      </w:r>
      <w:proofErr w:type="spellStart"/>
      <w:r w:rsidRPr="00241A13">
        <w:rPr>
          <w:rFonts w:ascii="Arial" w:eastAsia="宋体" w:hAnsi="Arial" w:cs="Arial"/>
          <w:color w:val="202020"/>
          <w:kern w:val="0"/>
          <w:sz w:val="24"/>
          <w:szCs w:val="24"/>
        </w:rPr>
        <w:t>NotifyTakeIndexed</w:t>
      </w:r>
      <w:proofErr w:type="spellEnd"/>
      <w:r w:rsidRPr="00241A13">
        <w:rPr>
          <w:rFonts w:ascii="Arial" w:eastAsia="宋体" w:hAnsi="Arial" w:cs="Arial"/>
          <w:color w:val="202020"/>
          <w:kern w:val="0"/>
          <w:sz w:val="24"/>
          <w:szCs w:val="24"/>
        </w:rPr>
        <w:t>（）。</w:t>
      </w:r>
    </w:p>
    <w:p w14:paraId="272251AE" w14:textId="77777777" w:rsidR="00241A13" w:rsidRPr="00241A13" w:rsidRDefault="00241A13" w:rsidP="00241A13">
      <w:pPr>
        <w:widowControl/>
        <w:shd w:val="clear" w:color="auto" w:fill="FFFFFF"/>
        <w:jc w:val="left"/>
        <w:rPr>
          <w:rFonts w:ascii="Arial" w:eastAsia="宋体" w:hAnsi="Arial" w:cs="Arial"/>
          <w:color w:val="202020"/>
          <w:kern w:val="0"/>
          <w:sz w:val="24"/>
          <w:szCs w:val="24"/>
        </w:rPr>
      </w:pPr>
      <w:r w:rsidRPr="00241A13">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359"/>
        <w:gridCol w:w="5227"/>
      </w:tblGrid>
      <w:tr w:rsidR="00241A13" w:rsidRPr="00241A13" w14:paraId="31341D09" w14:textId="77777777" w:rsidTr="00241A13">
        <w:trPr>
          <w:tblCellSpacing w:w="60" w:type="dxa"/>
        </w:trPr>
        <w:tc>
          <w:tcPr>
            <w:tcW w:w="0" w:type="auto"/>
            <w:hideMark/>
          </w:tcPr>
          <w:p w14:paraId="6AA43CC0" w14:textId="77777777" w:rsidR="00241A13" w:rsidRPr="00241A13" w:rsidRDefault="00241A13" w:rsidP="00241A13">
            <w:pPr>
              <w:widowControl/>
              <w:spacing w:line="360" w:lineRule="atLeast"/>
              <w:jc w:val="left"/>
              <w:rPr>
                <w:rFonts w:ascii="宋体" w:eastAsia="宋体" w:hAnsi="宋体" w:cs="宋体"/>
                <w:kern w:val="0"/>
                <w:sz w:val="24"/>
                <w:szCs w:val="24"/>
              </w:rPr>
            </w:pPr>
            <w:proofErr w:type="spellStart"/>
            <w:r w:rsidRPr="00241A13">
              <w:rPr>
                <w:rFonts w:ascii="Arial" w:eastAsia="宋体" w:hAnsi="Arial" w:cs="Arial"/>
                <w:i/>
                <w:iCs/>
                <w:kern w:val="0"/>
                <w:sz w:val="24"/>
                <w:szCs w:val="24"/>
              </w:rPr>
              <w:t>uxIndexToWaitOn</w:t>
            </w:r>
            <w:proofErr w:type="spellEnd"/>
            <w:r w:rsidRPr="00241A13">
              <w:rPr>
                <w:rFonts w:ascii="Arial" w:eastAsia="宋体" w:hAnsi="Arial" w:cs="Arial"/>
                <w:i/>
                <w:iCs/>
                <w:kern w:val="0"/>
                <w:sz w:val="24"/>
                <w:szCs w:val="24"/>
              </w:rPr>
              <w:t> </w:t>
            </w:r>
            <w:r w:rsidRPr="00241A13">
              <w:rPr>
                <w:rFonts w:ascii="宋体" w:eastAsia="宋体" w:hAnsi="宋体" w:cs="宋体"/>
                <w:kern w:val="0"/>
                <w:sz w:val="24"/>
                <w:szCs w:val="24"/>
              </w:rPr>
              <w:t> </w:t>
            </w:r>
          </w:p>
        </w:tc>
        <w:tc>
          <w:tcPr>
            <w:tcW w:w="0" w:type="auto"/>
            <w:vAlign w:val="center"/>
            <w:hideMark/>
          </w:tcPr>
          <w:p w14:paraId="39BB88F6" w14:textId="77777777" w:rsidR="00241A13" w:rsidRPr="00241A13" w:rsidRDefault="00241A13" w:rsidP="00241A13">
            <w:pPr>
              <w:widowControl/>
              <w:spacing w:line="360" w:lineRule="atLeast"/>
              <w:jc w:val="left"/>
              <w:rPr>
                <w:rFonts w:ascii="Arial" w:eastAsia="宋体" w:hAnsi="Arial" w:cs="Arial"/>
                <w:kern w:val="0"/>
                <w:sz w:val="24"/>
                <w:szCs w:val="24"/>
              </w:rPr>
            </w:pPr>
            <w:r w:rsidRPr="00241A13">
              <w:rPr>
                <w:rFonts w:ascii="Arial" w:eastAsia="宋体" w:hAnsi="Arial" w:cs="Arial"/>
                <w:kern w:val="0"/>
                <w:sz w:val="24"/>
                <w:szCs w:val="24"/>
              </w:rPr>
              <w:t>调用任务将等待通知</w:t>
            </w:r>
            <w:proofErr w:type="gramStart"/>
            <w:r w:rsidRPr="00241A13">
              <w:rPr>
                <w:rFonts w:ascii="Arial" w:eastAsia="宋体" w:hAnsi="Arial" w:cs="Arial"/>
                <w:kern w:val="0"/>
                <w:sz w:val="24"/>
                <w:szCs w:val="24"/>
              </w:rPr>
              <w:t>为非零的</w:t>
            </w:r>
            <w:proofErr w:type="gramEnd"/>
            <w:r w:rsidRPr="00241A13">
              <w:rPr>
                <w:rFonts w:ascii="Arial" w:eastAsia="宋体" w:hAnsi="Arial" w:cs="Arial"/>
                <w:kern w:val="0"/>
                <w:sz w:val="24"/>
                <w:szCs w:val="24"/>
              </w:rPr>
              <w:t>调用任务的通知值数组中的索引。</w:t>
            </w:r>
          </w:p>
          <w:p w14:paraId="6A821ED4" w14:textId="77777777" w:rsidR="00241A13" w:rsidRPr="00241A13" w:rsidRDefault="00241A13" w:rsidP="00241A13">
            <w:pPr>
              <w:widowControl/>
              <w:spacing w:before="100" w:beforeAutospacing="1" w:after="100" w:afterAutospacing="1" w:line="360" w:lineRule="atLeast"/>
              <w:jc w:val="left"/>
              <w:rPr>
                <w:rFonts w:ascii="Arial" w:eastAsia="宋体" w:hAnsi="Arial" w:cs="Arial"/>
                <w:kern w:val="0"/>
                <w:sz w:val="24"/>
                <w:szCs w:val="24"/>
              </w:rPr>
            </w:pPr>
            <w:proofErr w:type="spellStart"/>
            <w:r w:rsidRPr="00241A13">
              <w:rPr>
                <w:rFonts w:ascii="Arial" w:eastAsia="宋体" w:hAnsi="Arial" w:cs="Arial"/>
                <w:kern w:val="0"/>
                <w:sz w:val="24"/>
                <w:szCs w:val="24"/>
              </w:rPr>
              <w:t>uxIndexToWaitOn</w:t>
            </w:r>
            <w:proofErr w:type="spellEnd"/>
            <w:r w:rsidRPr="00241A13">
              <w:rPr>
                <w:rFonts w:ascii="Arial" w:eastAsia="宋体" w:hAnsi="Arial" w:cs="Arial"/>
                <w:kern w:val="0"/>
                <w:sz w:val="24"/>
                <w:szCs w:val="24"/>
              </w:rPr>
              <w:t>必须小于</w:t>
            </w:r>
            <w:proofErr w:type="spellStart"/>
            <w:r w:rsidRPr="00241A13">
              <w:rPr>
                <w:rFonts w:ascii="Arial" w:eastAsia="宋体" w:hAnsi="Arial" w:cs="Arial"/>
                <w:kern w:val="0"/>
                <w:sz w:val="24"/>
                <w:szCs w:val="24"/>
              </w:rPr>
              <w:t>configTASK_NOTIFICATION_ARRAY_ENTRIES</w:t>
            </w:r>
            <w:proofErr w:type="spellEnd"/>
            <w:r w:rsidRPr="00241A13">
              <w:rPr>
                <w:rFonts w:ascii="Arial" w:eastAsia="宋体" w:hAnsi="Arial" w:cs="Arial"/>
                <w:kern w:val="0"/>
                <w:sz w:val="24"/>
                <w:szCs w:val="24"/>
              </w:rPr>
              <w:t>。</w:t>
            </w:r>
          </w:p>
          <w:p w14:paraId="1CE5A693" w14:textId="77777777" w:rsidR="00241A13" w:rsidRPr="00241A13" w:rsidRDefault="00241A13" w:rsidP="00241A13">
            <w:pPr>
              <w:widowControl/>
              <w:spacing w:before="100" w:beforeAutospacing="1" w:after="100" w:afterAutospacing="1" w:line="360" w:lineRule="atLeast"/>
              <w:jc w:val="left"/>
              <w:rPr>
                <w:rFonts w:ascii="宋体" w:eastAsia="宋体" w:hAnsi="宋体" w:cs="宋体"/>
                <w:kern w:val="0"/>
                <w:sz w:val="24"/>
                <w:szCs w:val="24"/>
              </w:rPr>
            </w:pPr>
            <w:proofErr w:type="spellStart"/>
            <w:r w:rsidRPr="00241A13">
              <w:rPr>
                <w:rFonts w:ascii="Arial" w:eastAsia="宋体" w:hAnsi="Arial" w:cs="Arial"/>
                <w:kern w:val="0"/>
                <w:sz w:val="24"/>
                <w:szCs w:val="24"/>
              </w:rPr>
              <w:t>xTaskNotifyTake</w:t>
            </w:r>
            <w:proofErr w:type="spellEnd"/>
            <w:r w:rsidRPr="00241A13">
              <w:rPr>
                <w:rFonts w:ascii="Arial" w:eastAsia="宋体" w:hAnsi="Arial" w:cs="Arial"/>
                <w:kern w:val="0"/>
                <w:sz w:val="24"/>
                <w:szCs w:val="24"/>
              </w:rPr>
              <w:t>（）没有此参数，并且始终等待索引</w:t>
            </w:r>
            <w:r w:rsidRPr="00241A13">
              <w:rPr>
                <w:rFonts w:ascii="Arial" w:eastAsia="宋体" w:hAnsi="Arial" w:cs="Arial"/>
                <w:kern w:val="0"/>
                <w:sz w:val="24"/>
                <w:szCs w:val="24"/>
              </w:rPr>
              <w:t>0</w:t>
            </w:r>
            <w:r w:rsidRPr="00241A13">
              <w:rPr>
                <w:rFonts w:ascii="Arial" w:eastAsia="宋体" w:hAnsi="Arial" w:cs="Arial"/>
                <w:kern w:val="0"/>
                <w:sz w:val="24"/>
                <w:szCs w:val="24"/>
              </w:rPr>
              <w:t>上的通知。</w:t>
            </w:r>
          </w:p>
        </w:tc>
      </w:tr>
      <w:tr w:rsidR="00241A13" w:rsidRPr="00241A13" w14:paraId="570463A6" w14:textId="77777777" w:rsidTr="00241A13">
        <w:trPr>
          <w:tblCellSpacing w:w="60" w:type="dxa"/>
        </w:trPr>
        <w:tc>
          <w:tcPr>
            <w:tcW w:w="0" w:type="auto"/>
            <w:hideMark/>
          </w:tcPr>
          <w:p w14:paraId="374AAE9F" w14:textId="77777777" w:rsidR="00241A13" w:rsidRPr="00241A13" w:rsidRDefault="00241A13" w:rsidP="00241A13">
            <w:pPr>
              <w:widowControl/>
              <w:spacing w:line="360" w:lineRule="atLeast"/>
              <w:jc w:val="left"/>
              <w:rPr>
                <w:rFonts w:ascii="宋体" w:eastAsia="宋体" w:hAnsi="宋体" w:cs="宋体"/>
                <w:kern w:val="0"/>
                <w:sz w:val="24"/>
                <w:szCs w:val="24"/>
              </w:rPr>
            </w:pPr>
            <w:proofErr w:type="spellStart"/>
            <w:r w:rsidRPr="00241A13">
              <w:rPr>
                <w:rFonts w:ascii="Arial" w:eastAsia="宋体" w:hAnsi="Arial" w:cs="Arial"/>
                <w:i/>
                <w:iCs/>
                <w:kern w:val="0"/>
                <w:sz w:val="24"/>
                <w:szCs w:val="24"/>
              </w:rPr>
              <w:t>xClearCountOnExit</w:t>
            </w:r>
            <w:proofErr w:type="spellEnd"/>
            <w:r w:rsidRPr="00241A13">
              <w:rPr>
                <w:rFonts w:ascii="Arial" w:eastAsia="宋体" w:hAnsi="Arial" w:cs="Arial"/>
                <w:i/>
                <w:iCs/>
                <w:kern w:val="0"/>
                <w:sz w:val="24"/>
                <w:szCs w:val="24"/>
              </w:rPr>
              <w:t> </w:t>
            </w:r>
            <w:r w:rsidRPr="00241A13">
              <w:rPr>
                <w:rFonts w:ascii="宋体" w:eastAsia="宋体" w:hAnsi="宋体" w:cs="宋体"/>
                <w:kern w:val="0"/>
                <w:sz w:val="24"/>
                <w:szCs w:val="24"/>
              </w:rPr>
              <w:t> </w:t>
            </w:r>
          </w:p>
        </w:tc>
        <w:tc>
          <w:tcPr>
            <w:tcW w:w="0" w:type="auto"/>
            <w:vAlign w:val="center"/>
            <w:hideMark/>
          </w:tcPr>
          <w:p w14:paraId="4719E71F" w14:textId="77777777" w:rsidR="00241A13" w:rsidRPr="00241A13" w:rsidRDefault="00241A13" w:rsidP="00241A13">
            <w:pPr>
              <w:widowControl/>
              <w:spacing w:line="360" w:lineRule="atLeast"/>
              <w:jc w:val="left"/>
              <w:rPr>
                <w:rFonts w:ascii="宋体" w:eastAsia="宋体" w:hAnsi="宋体" w:cs="宋体"/>
                <w:kern w:val="0"/>
                <w:sz w:val="24"/>
                <w:szCs w:val="24"/>
              </w:rPr>
            </w:pPr>
            <w:r w:rsidRPr="00241A13">
              <w:rPr>
                <w:rFonts w:ascii="Arial" w:eastAsia="宋体" w:hAnsi="Arial" w:cs="Arial"/>
                <w:kern w:val="0"/>
                <w:sz w:val="24"/>
                <w:szCs w:val="24"/>
              </w:rPr>
              <w:t>如果收到了</w:t>
            </w:r>
            <w:r w:rsidRPr="00241A13">
              <w:rPr>
                <w:rFonts w:ascii="Arial" w:eastAsia="宋体" w:hAnsi="Arial" w:cs="Arial"/>
                <w:kern w:val="0"/>
                <w:sz w:val="24"/>
                <w:szCs w:val="24"/>
              </w:rPr>
              <w:t>RTOS</w:t>
            </w:r>
            <w:r w:rsidRPr="00241A13">
              <w:rPr>
                <w:rFonts w:ascii="Arial" w:eastAsia="宋体" w:hAnsi="Arial" w:cs="Arial"/>
                <w:kern w:val="0"/>
                <w:sz w:val="24"/>
                <w:szCs w:val="24"/>
              </w:rPr>
              <w:t>任务通知，并且</w:t>
            </w:r>
            <w:proofErr w:type="spellStart"/>
            <w:r w:rsidRPr="00241A13">
              <w:rPr>
                <w:rFonts w:ascii="Arial" w:eastAsia="宋体" w:hAnsi="Arial" w:cs="Arial"/>
                <w:kern w:val="0"/>
                <w:sz w:val="24"/>
                <w:szCs w:val="24"/>
              </w:rPr>
              <w:t>xClearCountOnExit</w:t>
            </w:r>
            <w:proofErr w:type="spellEnd"/>
            <w:r w:rsidRPr="00241A13">
              <w:rPr>
                <w:rFonts w:ascii="Arial" w:eastAsia="宋体" w:hAnsi="Arial" w:cs="Arial"/>
                <w:kern w:val="0"/>
                <w:sz w:val="24"/>
                <w:szCs w:val="24"/>
              </w:rPr>
              <w:t>设置为</w:t>
            </w:r>
            <w:proofErr w:type="spellStart"/>
            <w:r w:rsidRPr="00241A13">
              <w:rPr>
                <w:rFonts w:ascii="Arial" w:eastAsia="宋体" w:hAnsi="Arial" w:cs="Arial"/>
                <w:kern w:val="0"/>
                <w:sz w:val="24"/>
                <w:szCs w:val="24"/>
              </w:rPr>
              <w:t>pdFALSE</w:t>
            </w:r>
            <w:proofErr w:type="spellEnd"/>
            <w:r w:rsidRPr="00241A13">
              <w:rPr>
                <w:rFonts w:ascii="Arial" w:eastAsia="宋体" w:hAnsi="Arial" w:cs="Arial"/>
                <w:kern w:val="0"/>
                <w:sz w:val="24"/>
                <w:szCs w:val="24"/>
              </w:rPr>
              <w:t>，则在</w:t>
            </w:r>
            <w:proofErr w:type="spellStart"/>
            <w:r w:rsidRPr="00241A13">
              <w:rPr>
                <w:rFonts w:ascii="Arial" w:eastAsia="宋体" w:hAnsi="Arial" w:cs="Arial"/>
                <w:kern w:val="0"/>
                <w:sz w:val="24"/>
                <w:szCs w:val="24"/>
              </w:rPr>
              <w:t>ulTask</w:t>
            </w:r>
            <w:proofErr w:type="spellEnd"/>
            <w:r w:rsidRPr="00241A13">
              <w:rPr>
                <w:rFonts w:ascii="Arial" w:eastAsia="宋体" w:hAnsi="Arial" w:cs="Arial"/>
                <w:kern w:val="0"/>
                <w:sz w:val="24"/>
                <w:szCs w:val="24"/>
              </w:rPr>
              <w:t>​​</w:t>
            </w:r>
            <w:proofErr w:type="spellStart"/>
            <w:r w:rsidRPr="00241A13">
              <w:rPr>
                <w:rFonts w:ascii="Arial" w:eastAsia="宋体" w:hAnsi="Arial" w:cs="Arial"/>
                <w:kern w:val="0"/>
                <w:sz w:val="24"/>
                <w:szCs w:val="24"/>
              </w:rPr>
              <w:t>NotifyTake</w:t>
            </w:r>
            <w:proofErr w:type="spellEnd"/>
            <w:r w:rsidRPr="00241A13">
              <w:rPr>
                <w:rFonts w:ascii="Arial" w:eastAsia="宋体" w:hAnsi="Arial" w:cs="Arial"/>
                <w:kern w:val="0"/>
                <w:sz w:val="24"/>
                <w:szCs w:val="24"/>
              </w:rPr>
              <w:t>（）退出之前，</w:t>
            </w:r>
            <w:r w:rsidRPr="00241A13">
              <w:rPr>
                <w:rFonts w:ascii="Arial" w:eastAsia="宋体" w:hAnsi="Arial" w:cs="Arial"/>
                <w:kern w:val="0"/>
                <w:sz w:val="24"/>
                <w:szCs w:val="24"/>
              </w:rPr>
              <w:t>RTOS</w:t>
            </w:r>
            <w:r w:rsidRPr="00241A13">
              <w:rPr>
                <w:rFonts w:ascii="Arial" w:eastAsia="宋体" w:hAnsi="Arial" w:cs="Arial"/>
                <w:kern w:val="0"/>
                <w:sz w:val="24"/>
                <w:szCs w:val="24"/>
              </w:rPr>
              <w:t>任务的通知值将减小。这等效于成功调用</w:t>
            </w:r>
            <w:proofErr w:type="spellStart"/>
            <w:r w:rsidRPr="00241A13">
              <w:rPr>
                <w:rFonts w:ascii="Arial" w:eastAsia="宋体" w:hAnsi="Arial" w:cs="Arial"/>
                <w:kern w:val="0"/>
                <w:sz w:val="24"/>
                <w:szCs w:val="24"/>
              </w:rPr>
              <w:t>xSemaphoreTake</w:t>
            </w:r>
            <w:proofErr w:type="spellEnd"/>
            <w:r w:rsidRPr="00241A13">
              <w:rPr>
                <w:rFonts w:ascii="Arial" w:eastAsia="宋体" w:hAnsi="Arial" w:cs="Arial"/>
                <w:kern w:val="0"/>
                <w:sz w:val="24"/>
                <w:szCs w:val="24"/>
              </w:rPr>
              <w:t>（）会减少计数信号量的值。</w:t>
            </w:r>
          </w:p>
          <w:p w14:paraId="47C4768A" w14:textId="77777777" w:rsidR="00241A13" w:rsidRPr="00241A13" w:rsidRDefault="00241A13" w:rsidP="00241A13">
            <w:pPr>
              <w:widowControl/>
              <w:spacing w:before="100" w:beforeAutospacing="1" w:after="100" w:afterAutospacing="1" w:line="360" w:lineRule="atLeast"/>
              <w:jc w:val="left"/>
              <w:rPr>
                <w:rFonts w:ascii="宋体" w:eastAsia="宋体" w:hAnsi="宋体" w:cs="宋体"/>
                <w:kern w:val="0"/>
                <w:sz w:val="24"/>
                <w:szCs w:val="24"/>
              </w:rPr>
            </w:pPr>
            <w:r w:rsidRPr="00241A13">
              <w:rPr>
                <w:rFonts w:ascii="Arial" w:eastAsia="宋体" w:hAnsi="Arial" w:cs="Arial"/>
                <w:kern w:val="0"/>
                <w:sz w:val="24"/>
                <w:szCs w:val="24"/>
              </w:rPr>
              <w:t>如果收到</w:t>
            </w:r>
            <w:r w:rsidRPr="00241A13">
              <w:rPr>
                <w:rFonts w:ascii="Arial" w:eastAsia="宋体" w:hAnsi="Arial" w:cs="Arial"/>
                <w:kern w:val="0"/>
                <w:sz w:val="24"/>
                <w:szCs w:val="24"/>
              </w:rPr>
              <w:t>RTOS</w:t>
            </w:r>
            <w:r w:rsidRPr="00241A13">
              <w:rPr>
                <w:rFonts w:ascii="Arial" w:eastAsia="宋体" w:hAnsi="Arial" w:cs="Arial"/>
                <w:kern w:val="0"/>
                <w:sz w:val="24"/>
                <w:szCs w:val="24"/>
              </w:rPr>
              <w:t>任务通知并将</w:t>
            </w:r>
            <w:proofErr w:type="spellStart"/>
            <w:r w:rsidRPr="00241A13">
              <w:rPr>
                <w:rFonts w:ascii="Arial" w:eastAsia="宋体" w:hAnsi="Arial" w:cs="Arial"/>
                <w:kern w:val="0"/>
                <w:sz w:val="24"/>
                <w:szCs w:val="24"/>
              </w:rPr>
              <w:t>xClearCountOnExit</w:t>
            </w:r>
            <w:proofErr w:type="spellEnd"/>
            <w:r w:rsidRPr="00241A13">
              <w:rPr>
                <w:rFonts w:ascii="Arial" w:eastAsia="宋体" w:hAnsi="Arial" w:cs="Arial"/>
                <w:kern w:val="0"/>
                <w:sz w:val="24"/>
                <w:szCs w:val="24"/>
              </w:rPr>
              <w:t>设置为</w:t>
            </w:r>
            <w:proofErr w:type="spellStart"/>
            <w:r w:rsidRPr="00241A13">
              <w:rPr>
                <w:rFonts w:ascii="Arial" w:eastAsia="宋体" w:hAnsi="Arial" w:cs="Arial"/>
                <w:kern w:val="0"/>
                <w:sz w:val="24"/>
                <w:szCs w:val="24"/>
              </w:rPr>
              <w:t>pdTRUE</w:t>
            </w:r>
            <w:proofErr w:type="spellEnd"/>
            <w:r w:rsidRPr="00241A13">
              <w:rPr>
                <w:rFonts w:ascii="Arial" w:eastAsia="宋体" w:hAnsi="Arial" w:cs="Arial"/>
                <w:kern w:val="0"/>
                <w:sz w:val="24"/>
                <w:szCs w:val="24"/>
              </w:rPr>
              <w:t>，则在</w:t>
            </w:r>
            <w:proofErr w:type="spellStart"/>
            <w:r w:rsidRPr="00241A13">
              <w:rPr>
                <w:rFonts w:ascii="Arial" w:eastAsia="宋体" w:hAnsi="Arial" w:cs="Arial"/>
                <w:kern w:val="0"/>
                <w:sz w:val="24"/>
                <w:szCs w:val="24"/>
              </w:rPr>
              <w:t>ulTask</w:t>
            </w:r>
            <w:proofErr w:type="spellEnd"/>
            <w:r w:rsidRPr="00241A13">
              <w:rPr>
                <w:rFonts w:ascii="Arial" w:eastAsia="宋体" w:hAnsi="Arial" w:cs="Arial"/>
                <w:kern w:val="0"/>
                <w:sz w:val="24"/>
                <w:szCs w:val="24"/>
              </w:rPr>
              <w:t>​​</w:t>
            </w:r>
            <w:proofErr w:type="spellStart"/>
            <w:r w:rsidRPr="00241A13">
              <w:rPr>
                <w:rFonts w:ascii="Arial" w:eastAsia="宋体" w:hAnsi="Arial" w:cs="Arial"/>
                <w:kern w:val="0"/>
                <w:sz w:val="24"/>
                <w:szCs w:val="24"/>
              </w:rPr>
              <w:t>NotifyTake</w:t>
            </w:r>
            <w:proofErr w:type="spellEnd"/>
            <w:r w:rsidRPr="00241A13">
              <w:rPr>
                <w:rFonts w:ascii="Arial" w:eastAsia="宋体" w:hAnsi="Arial" w:cs="Arial"/>
                <w:kern w:val="0"/>
                <w:sz w:val="24"/>
                <w:szCs w:val="24"/>
              </w:rPr>
              <w:t>（）退出之前，</w:t>
            </w:r>
            <w:r w:rsidRPr="00241A13">
              <w:rPr>
                <w:rFonts w:ascii="Arial" w:eastAsia="宋体" w:hAnsi="Arial" w:cs="Arial"/>
                <w:kern w:val="0"/>
                <w:sz w:val="24"/>
                <w:szCs w:val="24"/>
              </w:rPr>
              <w:t>RTOS</w:t>
            </w:r>
            <w:r w:rsidRPr="00241A13">
              <w:rPr>
                <w:rFonts w:ascii="Arial" w:eastAsia="宋体" w:hAnsi="Arial" w:cs="Arial"/>
                <w:kern w:val="0"/>
                <w:sz w:val="24"/>
                <w:szCs w:val="24"/>
              </w:rPr>
              <w:t>任务的通知值将重置为</w:t>
            </w:r>
            <w:r w:rsidRPr="00241A13">
              <w:rPr>
                <w:rFonts w:ascii="Arial" w:eastAsia="宋体" w:hAnsi="Arial" w:cs="Arial"/>
                <w:kern w:val="0"/>
                <w:sz w:val="24"/>
                <w:szCs w:val="24"/>
              </w:rPr>
              <w:t>0</w:t>
            </w:r>
            <w:r w:rsidRPr="00241A13">
              <w:rPr>
                <w:rFonts w:ascii="Arial" w:eastAsia="宋体" w:hAnsi="Arial" w:cs="Arial"/>
                <w:kern w:val="0"/>
                <w:sz w:val="24"/>
                <w:szCs w:val="24"/>
              </w:rPr>
              <w:t>。这等效于成功调用</w:t>
            </w:r>
            <w:proofErr w:type="spellStart"/>
            <w:r w:rsidRPr="00241A13">
              <w:rPr>
                <w:rFonts w:ascii="Arial" w:eastAsia="宋体" w:hAnsi="Arial" w:cs="Arial"/>
                <w:kern w:val="0"/>
                <w:sz w:val="24"/>
                <w:szCs w:val="24"/>
              </w:rPr>
              <w:t>xSemaphoreTake</w:t>
            </w:r>
            <w:proofErr w:type="spellEnd"/>
            <w:r w:rsidRPr="00241A13">
              <w:rPr>
                <w:rFonts w:ascii="Arial" w:eastAsia="宋体" w:hAnsi="Arial" w:cs="Arial"/>
                <w:kern w:val="0"/>
                <w:sz w:val="24"/>
                <w:szCs w:val="24"/>
              </w:rPr>
              <w:t>（）后，二进制信号量的值保留为零（或为空，或</w:t>
            </w:r>
            <w:r w:rsidRPr="00241A13">
              <w:rPr>
                <w:rFonts w:ascii="Arial" w:eastAsia="宋体" w:hAnsi="Arial" w:cs="Arial"/>
                <w:kern w:val="0"/>
                <w:sz w:val="24"/>
                <w:szCs w:val="24"/>
              </w:rPr>
              <w:t>“</w:t>
            </w:r>
            <w:r w:rsidRPr="00241A13">
              <w:rPr>
                <w:rFonts w:ascii="Arial" w:eastAsia="宋体" w:hAnsi="Arial" w:cs="Arial"/>
                <w:kern w:val="0"/>
                <w:sz w:val="24"/>
                <w:szCs w:val="24"/>
              </w:rPr>
              <w:t>不可用</w:t>
            </w:r>
            <w:r w:rsidRPr="00241A13">
              <w:rPr>
                <w:rFonts w:ascii="Arial" w:eastAsia="宋体" w:hAnsi="Arial" w:cs="Arial"/>
                <w:kern w:val="0"/>
                <w:sz w:val="24"/>
                <w:szCs w:val="24"/>
              </w:rPr>
              <w:t>”</w:t>
            </w:r>
            <w:r w:rsidRPr="00241A13">
              <w:rPr>
                <w:rFonts w:ascii="Arial" w:eastAsia="宋体" w:hAnsi="Arial" w:cs="Arial"/>
                <w:kern w:val="0"/>
                <w:sz w:val="24"/>
                <w:szCs w:val="24"/>
              </w:rPr>
              <w:t>）。</w:t>
            </w:r>
          </w:p>
        </w:tc>
      </w:tr>
      <w:tr w:rsidR="00241A13" w:rsidRPr="00241A13" w14:paraId="6B2FFE4B" w14:textId="77777777" w:rsidTr="00241A13">
        <w:trPr>
          <w:tblCellSpacing w:w="60" w:type="dxa"/>
        </w:trPr>
        <w:tc>
          <w:tcPr>
            <w:tcW w:w="0" w:type="auto"/>
            <w:hideMark/>
          </w:tcPr>
          <w:p w14:paraId="5E6FB723" w14:textId="77777777" w:rsidR="00241A13" w:rsidRPr="00241A13" w:rsidRDefault="00241A13" w:rsidP="00241A13">
            <w:pPr>
              <w:widowControl/>
              <w:spacing w:line="360" w:lineRule="atLeast"/>
              <w:jc w:val="left"/>
              <w:rPr>
                <w:rFonts w:ascii="宋体" w:eastAsia="宋体" w:hAnsi="宋体" w:cs="宋体"/>
                <w:kern w:val="0"/>
                <w:sz w:val="24"/>
                <w:szCs w:val="24"/>
              </w:rPr>
            </w:pPr>
            <w:proofErr w:type="spellStart"/>
            <w:r w:rsidRPr="00241A13">
              <w:rPr>
                <w:rFonts w:ascii="Arial" w:eastAsia="宋体" w:hAnsi="Arial" w:cs="Arial"/>
                <w:i/>
                <w:iCs/>
                <w:kern w:val="0"/>
                <w:sz w:val="24"/>
                <w:szCs w:val="24"/>
              </w:rPr>
              <w:lastRenderedPageBreak/>
              <w:t>xTicksToWait</w:t>
            </w:r>
            <w:proofErr w:type="spellEnd"/>
            <w:r w:rsidRPr="00241A13">
              <w:rPr>
                <w:rFonts w:ascii="Arial" w:eastAsia="宋体" w:hAnsi="Arial" w:cs="Arial"/>
                <w:i/>
                <w:iCs/>
                <w:kern w:val="0"/>
                <w:sz w:val="24"/>
                <w:szCs w:val="24"/>
              </w:rPr>
              <w:t> </w:t>
            </w:r>
            <w:r w:rsidRPr="00241A13">
              <w:rPr>
                <w:rFonts w:ascii="宋体" w:eastAsia="宋体" w:hAnsi="宋体" w:cs="宋体"/>
                <w:kern w:val="0"/>
                <w:sz w:val="24"/>
                <w:szCs w:val="24"/>
              </w:rPr>
              <w:t> </w:t>
            </w:r>
          </w:p>
        </w:tc>
        <w:tc>
          <w:tcPr>
            <w:tcW w:w="0" w:type="auto"/>
            <w:vAlign w:val="center"/>
            <w:hideMark/>
          </w:tcPr>
          <w:p w14:paraId="7ED19FC3" w14:textId="77777777" w:rsidR="00241A13" w:rsidRPr="00241A13" w:rsidRDefault="00241A13" w:rsidP="00241A13">
            <w:pPr>
              <w:widowControl/>
              <w:spacing w:line="360" w:lineRule="atLeast"/>
              <w:jc w:val="left"/>
              <w:rPr>
                <w:rFonts w:ascii="Arial" w:eastAsia="宋体" w:hAnsi="Arial" w:cs="Arial"/>
                <w:kern w:val="0"/>
                <w:sz w:val="24"/>
                <w:szCs w:val="24"/>
              </w:rPr>
            </w:pPr>
            <w:r w:rsidRPr="00241A13">
              <w:rPr>
                <w:rFonts w:ascii="Arial" w:eastAsia="宋体" w:hAnsi="Arial" w:cs="Arial"/>
                <w:kern w:val="0"/>
                <w:sz w:val="24"/>
                <w:szCs w:val="24"/>
              </w:rPr>
              <w:t>如果在调用</w:t>
            </w:r>
            <w:proofErr w:type="spellStart"/>
            <w:r w:rsidRPr="00241A13">
              <w:rPr>
                <w:rFonts w:ascii="Arial" w:eastAsia="宋体" w:hAnsi="Arial" w:cs="Arial"/>
                <w:kern w:val="0"/>
                <w:sz w:val="24"/>
                <w:szCs w:val="24"/>
              </w:rPr>
              <w:t>ulTask</w:t>
            </w:r>
            <w:proofErr w:type="spellEnd"/>
            <w:r w:rsidRPr="00241A13">
              <w:rPr>
                <w:rFonts w:ascii="Arial" w:eastAsia="宋体" w:hAnsi="Arial" w:cs="Arial"/>
                <w:kern w:val="0"/>
                <w:sz w:val="24"/>
                <w:szCs w:val="24"/>
              </w:rPr>
              <w:t>​​</w:t>
            </w:r>
            <w:proofErr w:type="spellStart"/>
            <w:r w:rsidRPr="00241A13">
              <w:rPr>
                <w:rFonts w:ascii="Arial" w:eastAsia="宋体" w:hAnsi="Arial" w:cs="Arial"/>
                <w:kern w:val="0"/>
                <w:sz w:val="24"/>
                <w:szCs w:val="24"/>
              </w:rPr>
              <w:t>NotifyTake</w:t>
            </w:r>
            <w:proofErr w:type="spellEnd"/>
            <w:r w:rsidRPr="00241A13">
              <w:rPr>
                <w:rFonts w:ascii="Arial" w:eastAsia="宋体" w:hAnsi="Arial" w:cs="Arial"/>
                <w:kern w:val="0"/>
                <w:sz w:val="24"/>
                <w:szCs w:val="24"/>
              </w:rPr>
              <w:t>（）时通知尚未挂起，则在</w:t>
            </w:r>
            <w:r w:rsidRPr="00241A13">
              <w:rPr>
                <w:rFonts w:ascii="Arial" w:eastAsia="宋体" w:hAnsi="Arial" w:cs="Arial"/>
                <w:kern w:val="0"/>
                <w:sz w:val="24"/>
                <w:szCs w:val="24"/>
              </w:rPr>
              <w:t>“</w:t>
            </w:r>
            <w:r w:rsidRPr="00241A13">
              <w:rPr>
                <w:rFonts w:ascii="Arial" w:eastAsia="宋体" w:hAnsi="Arial" w:cs="Arial"/>
                <w:kern w:val="0"/>
                <w:sz w:val="24"/>
                <w:szCs w:val="24"/>
              </w:rPr>
              <w:t>阻塞</w:t>
            </w:r>
            <w:r w:rsidRPr="00241A13">
              <w:rPr>
                <w:rFonts w:ascii="Arial" w:eastAsia="宋体" w:hAnsi="Arial" w:cs="Arial"/>
                <w:kern w:val="0"/>
                <w:sz w:val="24"/>
                <w:szCs w:val="24"/>
              </w:rPr>
              <w:t>”</w:t>
            </w:r>
            <w:r w:rsidRPr="00241A13">
              <w:rPr>
                <w:rFonts w:ascii="Arial" w:eastAsia="宋体" w:hAnsi="Arial" w:cs="Arial"/>
                <w:kern w:val="0"/>
                <w:sz w:val="24"/>
                <w:szCs w:val="24"/>
              </w:rPr>
              <w:t>状态下等待接收通知的最长时间。</w:t>
            </w:r>
          </w:p>
          <w:p w14:paraId="4AEB0B2D" w14:textId="77777777" w:rsidR="00241A13" w:rsidRPr="00241A13" w:rsidRDefault="00241A13" w:rsidP="00241A13">
            <w:pPr>
              <w:widowControl/>
              <w:spacing w:before="100" w:beforeAutospacing="1" w:after="100" w:afterAutospacing="1" w:line="360" w:lineRule="atLeast"/>
              <w:jc w:val="left"/>
              <w:rPr>
                <w:rFonts w:ascii="Arial" w:eastAsia="宋体" w:hAnsi="Arial" w:cs="Arial"/>
                <w:kern w:val="0"/>
                <w:sz w:val="24"/>
                <w:szCs w:val="24"/>
              </w:rPr>
            </w:pPr>
            <w:r w:rsidRPr="00241A13">
              <w:rPr>
                <w:rFonts w:ascii="Arial" w:eastAsia="宋体" w:hAnsi="Arial" w:cs="Arial"/>
                <w:kern w:val="0"/>
                <w:sz w:val="24"/>
                <w:szCs w:val="24"/>
              </w:rPr>
              <w:t>处于阻塞状态时，</w:t>
            </w:r>
            <w:r w:rsidRPr="00241A13">
              <w:rPr>
                <w:rFonts w:ascii="Arial" w:eastAsia="宋体" w:hAnsi="Arial" w:cs="Arial"/>
                <w:kern w:val="0"/>
                <w:sz w:val="24"/>
                <w:szCs w:val="24"/>
              </w:rPr>
              <w:t>RTOS</w:t>
            </w:r>
            <w:r w:rsidRPr="00241A13">
              <w:rPr>
                <w:rFonts w:ascii="Arial" w:eastAsia="宋体" w:hAnsi="Arial" w:cs="Arial"/>
                <w:kern w:val="0"/>
                <w:sz w:val="24"/>
                <w:szCs w:val="24"/>
              </w:rPr>
              <w:t>任务不会消耗任何</w:t>
            </w:r>
            <w:r w:rsidRPr="00241A13">
              <w:rPr>
                <w:rFonts w:ascii="Arial" w:eastAsia="宋体" w:hAnsi="Arial" w:cs="Arial"/>
                <w:kern w:val="0"/>
                <w:sz w:val="24"/>
                <w:szCs w:val="24"/>
              </w:rPr>
              <w:t>CPU</w:t>
            </w:r>
            <w:r w:rsidRPr="00241A13">
              <w:rPr>
                <w:rFonts w:ascii="Arial" w:eastAsia="宋体" w:hAnsi="Arial" w:cs="Arial"/>
                <w:kern w:val="0"/>
                <w:sz w:val="24"/>
                <w:szCs w:val="24"/>
              </w:rPr>
              <w:t>时间。</w:t>
            </w:r>
          </w:p>
          <w:p w14:paraId="3618A99F" w14:textId="77777777" w:rsidR="00241A13" w:rsidRPr="00241A13" w:rsidRDefault="00241A13" w:rsidP="00241A13">
            <w:pPr>
              <w:widowControl/>
              <w:spacing w:before="100" w:beforeAutospacing="1" w:after="100" w:afterAutospacing="1" w:line="360" w:lineRule="atLeast"/>
              <w:jc w:val="left"/>
              <w:rPr>
                <w:rFonts w:ascii="宋体" w:eastAsia="宋体" w:hAnsi="宋体" w:cs="宋体"/>
                <w:kern w:val="0"/>
                <w:sz w:val="24"/>
                <w:szCs w:val="24"/>
              </w:rPr>
            </w:pPr>
            <w:r w:rsidRPr="00241A13">
              <w:rPr>
                <w:rFonts w:ascii="Arial" w:eastAsia="宋体" w:hAnsi="Arial" w:cs="Arial"/>
                <w:kern w:val="0"/>
                <w:sz w:val="24"/>
                <w:szCs w:val="24"/>
              </w:rPr>
              <w:t>时间以</w:t>
            </w:r>
            <w:r w:rsidRPr="00241A13">
              <w:rPr>
                <w:rFonts w:ascii="Arial" w:eastAsia="宋体" w:hAnsi="Arial" w:cs="Arial"/>
                <w:kern w:val="0"/>
                <w:sz w:val="24"/>
                <w:szCs w:val="24"/>
              </w:rPr>
              <w:t>RTOS</w:t>
            </w:r>
            <w:r w:rsidRPr="00241A13">
              <w:rPr>
                <w:rFonts w:ascii="Arial" w:eastAsia="宋体" w:hAnsi="Arial" w:cs="Arial"/>
                <w:kern w:val="0"/>
                <w:sz w:val="24"/>
                <w:szCs w:val="24"/>
              </w:rPr>
              <w:t>滴答周期指定。</w:t>
            </w:r>
            <w:proofErr w:type="spellStart"/>
            <w:r w:rsidRPr="00241A13">
              <w:rPr>
                <w:rFonts w:ascii="Arial" w:eastAsia="宋体" w:hAnsi="Arial" w:cs="Arial"/>
                <w:kern w:val="0"/>
                <w:sz w:val="24"/>
                <w:szCs w:val="24"/>
              </w:rPr>
              <w:t>pdMS_TO_TICKS</w:t>
            </w:r>
            <w:proofErr w:type="spellEnd"/>
            <w:r w:rsidRPr="00241A13">
              <w:rPr>
                <w:rFonts w:ascii="Arial" w:eastAsia="宋体" w:hAnsi="Arial" w:cs="Arial"/>
                <w:kern w:val="0"/>
                <w:sz w:val="24"/>
                <w:szCs w:val="24"/>
              </w:rPr>
              <w:t>（）宏可用于将以</w:t>
            </w:r>
            <w:proofErr w:type="gramStart"/>
            <w:r w:rsidRPr="00241A13">
              <w:rPr>
                <w:rFonts w:ascii="Arial" w:eastAsia="宋体" w:hAnsi="Arial" w:cs="Arial"/>
                <w:kern w:val="0"/>
                <w:sz w:val="24"/>
                <w:szCs w:val="24"/>
              </w:rPr>
              <w:t>毫秒为</w:t>
            </w:r>
            <w:proofErr w:type="gramEnd"/>
            <w:r w:rsidRPr="00241A13">
              <w:rPr>
                <w:rFonts w:ascii="Arial" w:eastAsia="宋体" w:hAnsi="Arial" w:cs="Arial"/>
                <w:kern w:val="0"/>
                <w:sz w:val="24"/>
                <w:szCs w:val="24"/>
              </w:rPr>
              <w:t>单位的时间转换为以刻度为单位的时间。</w:t>
            </w:r>
          </w:p>
        </w:tc>
      </w:tr>
    </w:tbl>
    <w:p w14:paraId="2B3B72AB" w14:textId="77777777" w:rsidR="00241A13" w:rsidRPr="00241A13" w:rsidRDefault="00241A13" w:rsidP="00241A13">
      <w:pPr>
        <w:widowControl/>
        <w:shd w:val="clear" w:color="auto" w:fill="FFFFFF"/>
        <w:jc w:val="left"/>
        <w:rPr>
          <w:rFonts w:ascii="Arial" w:eastAsia="宋体" w:hAnsi="Arial" w:cs="Arial"/>
          <w:color w:val="202020"/>
          <w:kern w:val="0"/>
          <w:sz w:val="24"/>
          <w:szCs w:val="24"/>
        </w:rPr>
      </w:pPr>
      <w:r w:rsidRPr="00241A13">
        <w:rPr>
          <w:rFonts w:ascii="Arial" w:eastAsia="宋体" w:hAnsi="Arial" w:cs="Arial"/>
          <w:b/>
          <w:bCs/>
          <w:color w:val="202020"/>
          <w:kern w:val="0"/>
          <w:sz w:val="24"/>
          <w:szCs w:val="24"/>
        </w:rPr>
        <w:t>返回值：</w:t>
      </w:r>
    </w:p>
    <w:p w14:paraId="22AAC17F" w14:textId="77777777" w:rsidR="00241A13" w:rsidRPr="00241A13" w:rsidRDefault="00241A13" w:rsidP="00241A13">
      <w:pPr>
        <w:widowControl/>
        <w:shd w:val="clear" w:color="auto" w:fill="FFFFFF"/>
        <w:ind w:left="720"/>
        <w:jc w:val="left"/>
        <w:rPr>
          <w:rFonts w:ascii="Arial" w:eastAsia="宋体" w:hAnsi="Arial" w:cs="Arial"/>
          <w:color w:val="202020"/>
          <w:kern w:val="0"/>
          <w:sz w:val="24"/>
          <w:szCs w:val="24"/>
        </w:rPr>
      </w:pPr>
      <w:r w:rsidRPr="00241A13">
        <w:rPr>
          <w:rFonts w:ascii="Arial" w:eastAsia="宋体" w:hAnsi="Arial" w:cs="Arial"/>
          <w:color w:val="202020"/>
          <w:kern w:val="0"/>
          <w:sz w:val="24"/>
          <w:szCs w:val="24"/>
        </w:rPr>
        <w:t>任务的通知值的值在递减或清除之前（请参阅</w:t>
      </w:r>
      <w:proofErr w:type="spellStart"/>
      <w:r w:rsidRPr="00241A13">
        <w:rPr>
          <w:rFonts w:ascii="Arial" w:eastAsia="宋体" w:hAnsi="Arial" w:cs="Arial"/>
          <w:color w:val="202020"/>
          <w:kern w:val="0"/>
          <w:sz w:val="24"/>
          <w:szCs w:val="24"/>
        </w:rPr>
        <w:t>xClearCountOnExit</w:t>
      </w:r>
      <w:proofErr w:type="spellEnd"/>
      <w:r w:rsidRPr="00241A13">
        <w:rPr>
          <w:rFonts w:ascii="Arial" w:eastAsia="宋体" w:hAnsi="Arial" w:cs="Arial"/>
          <w:color w:val="202020"/>
          <w:kern w:val="0"/>
          <w:sz w:val="24"/>
          <w:szCs w:val="24"/>
        </w:rPr>
        <w:t>的说明）。</w:t>
      </w:r>
    </w:p>
    <w:p w14:paraId="0BCDE188" w14:textId="77777777" w:rsidR="00241A13" w:rsidRPr="00241A13" w:rsidRDefault="00241A13" w:rsidP="00241A1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241A13">
        <w:rPr>
          <w:rFonts w:ascii="Arial" w:eastAsia="宋体" w:hAnsi="Arial" w:cs="Arial"/>
          <w:color w:val="202020"/>
          <w:kern w:val="0"/>
          <w:sz w:val="24"/>
          <w:szCs w:val="24"/>
        </w:rPr>
        <w:br/>
      </w:r>
      <w:r w:rsidRPr="00241A13">
        <w:rPr>
          <w:rFonts w:ascii="Arial" w:eastAsia="宋体" w:hAnsi="Arial" w:cs="Arial"/>
          <w:b/>
          <w:bCs/>
          <w:color w:val="202020"/>
          <w:kern w:val="0"/>
          <w:sz w:val="24"/>
          <w:szCs w:val="24"/>
        </w:rPr>
        <w:t>用法示例：</w:t>
      </w:r>
    </w:p>
    <w:p w14:paraId="7451E150" w14:textId="77777777" w:rsidR="00241A13" w:rsidRPr="00241A13" w:rsidRDefault="00241A13" w:rsidP="00241A1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241A13">
        <w:rPr>
          <w:rFonts w:ascii="Arial" w:eastAsia="宋体" w:hAnsi="Arial" w:cs="Arial"/>
          <w:color w:val="202020"/>
          <w:kern w:val="0"/>
          <w:szCs w:val="21"/>
        </w:rPr>
        <w:t>[</w:t>
      </w:r>
      <w:r w:rsidRPr="00241A13">
        <w:rPr>
          <w:rFonts w:ascii="Arial" w:eastAsia="宋体" w:hAnsi="Arial" w:cs="Arial"/>
          <w:color w:val="202020"/>
          <w:kern w:val="0"/>
          <w:szCs w:val="21"/>
        </w:rPr>
        <w:t>更多示例参见</w:t>
      </w:r>
      <w:r w:rsidR="00B75D57">
        <w:fldChar w:fldCharType="begin"/>
      </w:r>
      <w:r w:rsidR="00B75D57">
        <w:instrText xml:space="preserve"> HYPERLINK "https://www.freertos.org/RTOS-task-notifications.html" </w:instrText>
      </w:r>
      <w:r w:rsidR="00B75D57">
        <w:fldChar w:fldCharType="separate"/>
      </w:r>
      <w:r w:rsidRPr="00241A13">
        <w:rPr>
          <w:rFonts w:ascii="Arial" w:eastAsia="宋体" w:hAnsi="Arial" w:cs="Arial"/>
          <w:color w:val="0000EE"/>
          <w:kern w:val="0"/>
          <w:szCs w:val="21"/>
          <w:u w:val="single"/>
        </w:rPr>
        <w:t>RTOS</w:t>
      </w:r>
      <w:r w:rsidRPr="00241A13">
        <w:rPr>
          <w:rFonts w:ascii="Arial" w:eastAsia="宋体" w:hAnsi="Arial" w:cs="Arial"/>
          <w:color w:val="0000EE"/>
          <w:kern w:val="0"/>
          <w:szCs w:val="21"/>
          <w:u w:val="single"/>
        </w:rPr>
        <w:t>任务通知主页面</w:t>
      </w:r>
      <w:r w:rsidR="00B75D57">
        <w:rPr>
          <w:rFonts w:ascii="Arial" w:eastAsia="宋体" w:hAnsi="Arial" w:cs="Arial"/>
          <w:color w:val="0000EE"/>
          <w:kern w:val="0"/>
          <w:szCs w:val="21"/>
          <w:u w:val="single"/>
        </w:rPr>
        <w:fldChar w:fldCharType="end"/>
      </w:r>
      <w:r w:rsidRPr="00241A13">
        <w:rPr>
          <w:rFonts w:ascii="Arial" w:eastAsia="宋体" w:hAnsi="Arial" w:cs="Arial"/>
          <w:color w:val="202020"/>
          <w:kern w:val="0"/>
          <w:szCs w:val="21"/>
        </w:rPr>
        <w:t>]</w:t>
      </w:r>
    </w:p>
    <w:p w14:paraId="6F35191D" w14:textId="77777777" w:rsidR="00241A13" w:rsidRP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63115C81"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An interrupt handler.  The interrupt handler does not perform any processing,</w:t>
      </w:r>
    </w:p>
    <w:p w14:paraId="2C169B27"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proofErr w:type="gramStart"/>
      <w:r>
        <w:rPr>
          <w:rFonts w:ascii="Courier" w:hAnsi="Courier" w:cs="Courier New"/>
          <w:b/>
          <w:bCs/>
          <w:color w:val="008000"/>
        </w:rPr>
        <w:t>instead</w:t>
      </w:r>
      <w:proofErr w:type="gramEnd"/>
      <w:r>
        <w:rPr>
          <w:rFonts w:ascii="Courier" w:hAnsi="Courier" w:cs="Courier New"/>
          <w:b/>
          <w:bCs/>
          <w:color w:val="008000"/>
        </w:rPr>
        <w:t xml:space="preserve"> it unblocks a high priority task in which the event that generated the</w:t>
      </w:r>
    </w:p>
    <w:p w14:paraId="7A4AFC49"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interrupt is processed.  If the priority of the task is high enough then the</w:t>
      </w:r>
    </w:p>
    <w:p w14:paraId="29BD638C"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interrupt will return directly to the task (so it will interrupt one task but</w:t>
      </w:r>
    </w:p>
    <w:p w14:paraId="61A0C268"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return to a different task), so the processing will occur contiguously in time –</w:t>
      </w:r>
    </w:p>
    <w:p w14:paraId="6F4EF3BC"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just as if all the processing had been done in the interrupt handler itself. */</w:t>
      </w:r>
    </w:p>
    <w:p w14:paraId="42E958FA"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void </w:t>
      </w:r>
      <w:proofErr w:type="spellStart"/>
      <w:proofErr w:type="gramStart"/>
      <w:r>
        <w:rPr>
          <w:rFonts w:ascii="Courier" w:hAnsi="Courier" w:cs="Courier New"/>
          <w:b/>
          <w:bCs/>
          <w:color w:val="202020"/>
        </w:rPr>
        <w:t>vANInterruptHandler</w:t>
      </w:r>
      <w:proofErr w:type="spellEnd"/>
      <w:r>
        <w:rPr>
          <w:rFonts w:ascii="Courier" w:hAnsi="Courier" w:cs="Courier New"/>
          <w:b/>
          <w:bCs/>
          <w:color w:val="202020"/>
        </w:rPr>
        <w:t>( void</w:t>
      </w:r>
      <w:proofErr w:type="gramEnd"/>
      <w:r>
        <w:rPr>
          <w:rFonts w:ascii="Courier" w:hAnsi="Courier" w:cs="Courier New"/>
          <w:b/>
          <w:bCs/>
          <w:color w:val="202020"/>
        </w:rPr>
        <w:t xml:space="preserve"> )</w:t>
      </w:r>
    </w:p>
    <w:p w14:paraId="0D073508"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lastRenderedPageBreak/>
        <w:t>{</w:t>
      </w:r>
    </w:p>
    <w:p w14:paraId="688A2EF3"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proofErr w:type="spellStart"/>
      <w:r>
        <w:rPr>
          <w:rFonts w:ascii="Courier" w:hAnsi="Courier" w:cs="Courier New"/>
          <w:b/>
          <w:bCs/>
          <w:color w:val="202020"/>
        </w:rPr>
        <w:t>BaseType_t</w:t>
      </w:r>
      <w:proofErr w:type="spellEnd"/>
      <w:r>
        <w:rPr>
          <w:rFonts w:ascii="Courier" w:hAnsi="Courier" w:cs="Courier New"/>
          <w:b/>
          <w:bCs/>
          <w:color w:val="202020"/>
        </w:rPr>
        <w:t xml:space="preserve"> </w:t>
      </w:r>
      <w:proofErr w:type="spellStart"/>
      <w:r>
        <w:rPr>
          <w:rFonts w:ascii="Courier" w:hAnsi="Courier" w:cs="Courier New"/>
          <w:b/>
          <w:bCs/>
          <w:color w:val="202020"/>
        </w:rPr>
        <w:t>xHigherPriorityTaskWoken</w:t>
      </w:r>
      <w:proofErr w:type="spellEnd"/>
      <w:r>
        <w:rPr>
          <w:rFonts w:ascii="Courier" w:hAnsi="Courier" w:cs="Courier New"/>
          <w:b/>
          <w:bCs/>
          <w:color w:val="202020"/>
        </w:rPr>
        <w:t>;</w:t>
      </w:r>
    </w:p>
    <w:p w14:paraId="1837FF37"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374699C7"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r>
        <w:rPr>
          <w:rFonts w:ascii="Courier" w:hAnsi="Courier" w:cs="Courier New"/>
          <w:b/>
          <w:bCs/>
          <w:color w:val="008000"/>
        </w:rPr>
        <w:t>/* Clear the interrupt. */</w:t>
      </w:r>
    </w:p>
    <w:p w14:paraId="2A8634FF"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proofErr w:type="gramStart"/>
      <w:r>
        <w:rPr>
          <w:rFonts w:ascii="Courier" w:hAnsi="Courier" w:cs="Courier New"/>
          <w:b/>
          <w:bCs/>
          <w:color w:val="202020"/>
        </w:rPr>
        <w:t>prvClearInterruptSource</w:t>
      </w:r>
      <w:proofErr w:type="spellEnd"/>
      <w:r>
        <w:rPr>
          <w:rFonts w:ascii="Courier" w:hAnsi="Courier" w:cs="Courier New"/>
          <w:b/>
          <w:bCs/>
          <w:color w:val="202020"/>
        </w:rPr>
        <w:t>(</w:t>
      </w:r>
      <w:proofErr w:type="gramEnd"/>
      <w:r>
        <w:rPr>
          <w:rFonts w:ascii="Courier" w:hAnsi="Courier" w:cs="Courier New"/>
          <w:b/>
          <w:bCs/>
          <w:color w:val="202020"/>
        </w:rPr>
        <w:t>);</w:t>
      </w:r>
    </w:p>
    <w:p w14:paraId="79ABDBF9"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5122C848"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t xml:space="preserve">    </w:t>
      </w:r>
      <w:r>
        <w:rPr>
          <w:rFonts w:ascii="Courier" w:hAnsi="Courier" w:cs="Courier New"/>
          <w:b/>
          <w:bCs/>
          <w:color w:val="008000"/>
        </w:rPr>
        <w:t xml:space="preserve">/* </w:t>
      </w:r>
      <w:proofErr w:type="spellStart"/>
      <w:r>
        <w:rPr>
          <w:rFonts w:ascii="Courier" w:hAnsi="Courier" w:cs="Courier New"/>
          <w:b/>
          <w:bCs/>
          <w:color w:val="008000"/>
        </w:rPr>
        <w:t>xHigherPriorityTaskWoken</w:t>
      </w:r>
      <w:proofErr w:type="spellEnd"/>
      <w:r>
        <w:rPr>
          <w:rFonts w:ascii="Courier" w:hAnsi="Courier" w:cs="Courier New"/>
          <w:b/>
          <w:bCs/>
          <w:color w:val="008000"/>
        </w:rPr>
        <w:t xml:space="preserve"> must be </w:t>
      </w:r>
      <w:proofErr w:type="spellStart"/>
      <w:r>
        <w:rPr>
          <w:rFonts w:ascii="Courier" w:hAnsi="Courier" w:cs="Courier New"/>
          <w:b/>
          <w:bCs/>
          <w:color w:val="008000"/>
        </w:rPr>
        <w:t>initialised</w:t>
      </w:r>
      <w:proofErr w:type="spellEnd"/>
      <w:r>
        <w:rPr>
          <w:rFonts w:ascii="Courier" w:hAnsi="Courier" w:cs="Courier New"/>
          <w:b/>
          <w:bCs/>
          <w:color w:val="008000"/>
        </w:rPr>
        <w:t xml:space="preserve"> to </w:t>
      </w:r>
      <w:proofErr w:type="spellStart"/>
      <w:r>
        <w:rPr>
          <w:rFonts w:ascii="Courier" w:hAnsi="Courier" w:cs="Courier New"/>
          <w:b/>
          <w:bCs/>
          <w:color w:val="008000"/>
        </w:rPr>
        <w:t>pdFALSE</w:t>
      </w:r>
      <w:proofErr w:type="spellEnd"/>
      <w:r>
        <w:rPr>
          <w:rFonts w:ascii="Courier" w:hAnsi="Courier" w:cs="Courier New"/>
          <w:b/>
          <w:bCs/>
          <w:color w:val="008000"/>
        </w:rPr>
        <w:t>.  If calling</w:t>
      </w:r>
    </w:p>
    <w:p w14:paraId="3E6A507E"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w:t>
      </w:r>
      <w:proofErr w:type="spellStart"/>
      <w:proofErr w:type="gramStart"/>
      <w:r>
        <w:rPr>
          <w:rFonts w:ascii="Courier" w:hAnsi="Courier" w:cs="Courier New"/>
          <w:b/>
          <w:bCs/>
          <w:color w:val="008000"/>
        </w:rPr>
        <w:t>vTaskNotifyGiveFromISR</w:t>
      </w:r>
      <w:proofErr w:type="spellEnd"/>
      <w:r>
        <w:rPr>
          <w:rFonts w:ascii="Courier" w:hAnsi="Courier" w:cs="Courier New"/>
          <w:b/>
          <w:bCs/>
          <w:color w:val="008000"/>
        </w:rPr>
        <w:t>(</w:t>
      </w:r>
      <w:proofErr w:type="gramEnd"/>
      <w:r>
        <w:rPr>
          <w:rFonts w:ascii="Courier" w:hAnsi="Courier" w:cs="Courier New"/>
          <w:b/>
          <w:bCs/>
          <w:color w:val="008000"/>
        </w:rPr>
        <w:t>) unblocks the handling task, and the priority of</w:t>
      </w:r>
    </w:p>
    <w:p w14:paraId="0F9EBF8D"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the handling task is higher than the priority of the currently running task,</w:t>
      </w:r>
    </w:p>
    <w:p w14:paraId="58274C87"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then </w:t>
      </w:r>
      <w:proofErr w:type="spellStart"/>
      <w:r>
        <w:rPr>
          <w:rFonts w:ascii="Courier" w:hAnsi="Courier" w:cs="Courier New"/>
          <w:b/>
          <w:bCs/>
          <w:color w:val="008000"/>
        </w:rPr>
        <w:t>xHigherPriorityTaskWoken</w:t>
      </w:r>
      <w:proofErr w:type="spellEnd"/>
      <w:r>
        <w:rPr>
          <w:rFonts w:ascii="Courier" w:hAnsi="Courier" w:cs="Courier New"/>
          <w:b/>
          <w:bCs/>
          <w:color w:val="008000"/>
        </w:rPr>
        <w:t xml:space="preserve"> will automatically get set to </w:t>
      </w:r>
      <w:proofErr w:type="spellStart"/>
      <w:r>
        <w:rPr>
          <w:rFonts w:ascii="Courier" w:hAnsi="Courier" w:cs="Courier New"/>
          <w:b/>
          <w:bCs/>
          <w:color w:val="008000"/>
        </w:rPr>
        <w:t>pdTRUE</w:t>
      </w:r>
      <w:proofErr w:type="spellEnd"/>
      <w:r>
        <w:rPr>
          <w:rFonts w:ascii="Courier" w:hAnsi="Courier" w:cs="Courier New"/>
          <w:b/>
          <w:bCs/>
          <w:color w:val="008000"/>
        </w:rPr>
        <w:t>. */</w:t>
      </w:r>
    </w:p>
    <w:p w14:paraId="76AFBBBE"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r>
        <w:rPr>
          <w:rFonts w:ascii="Courier" w:hAnsi="Courier" w:cs="Courier New"/>
          <w:b/>
          <w:bCs/>
          <w:color w:val="202020"/>
        </w:rPr>
        <w:t>xHigherPriorityTaskWoken</w:t>
      </w:r>
      <w:proofErr w:type="spellEnd"/>
      <w:r>
        <w:rPr>
          <w:rFonts w:ascii="Courier" w:hAnsi="Courier" w:cs="Courier New"/>
          <w:b/>
          <w:bCs/>
          <w:color w:val="202020"/>
        </w:rPr>
        <w:t xml:space="preserve"> = </w:t>
      </w:r>
      <w:proofErr w:type="spellStart"/>
      <w:r>
        <w:rPr>
          <w:rFonts w:ascii="Courier" w:hAnsi="Courier" w:cs="Courier New"/>
          <w:b/>
          <w:bCs/>
          <w:color w:val="202020"/>
        </w:rPr>
        <w:t>pdFALSE</w:t>
      </w:r>
      <w:proofErr w:type="spellEnd"/>
      <w:r>
        <w:rPr>
          <w:rFonts w:ascii="Courier" w:hAnsi="Courier" w:cs="Courier New"/>
          <w:b/>
          <w:bCs/>
          <w:color w:val="202020"/>
        </w:rPr>
        <w:t>;</w:t>
      </w:r>
    </w:p>
    <w:p w14:paraId="4EC26D05"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13DD428B"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t xml:space="preserve">    </w:t>
      </w:r>
      <w:r>
        <w:rPr>
          <w:rFonts w:ascii="Courier" w:hAnsi="Courier" w:cs="Courier New"/>
          <w:b/>
          <w:bCs/>
          <w:color w:val="008000"/>
        </w:rPr>
        <w:t>/* Unblock the handling task so the task can perform any processing necessitated</w:t>
      </w:r>
    </w:p>
    <w:p w14:paraId="2A4E8D4A"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by the interrupt.  </w:t>
      </w:r>
      <w:proofErr w:type="spellStart"/>
      <w:r>
        <w:rPr>
          <w:rFonts w:ascii="Courier" w:hAnsi="Courier" w:cs="Courier New"/>
          <w:b/>
          <w:bCs/>
          <w:color w:val="008000"/>
        </w:rPr>
        <w:t>xHandlingTask</w:t>
      </w:r>
      <w:proofErr w:type="spellEnd"/>
      <w:r>
        <w:rPr>
          <w:rFonts w:ascii="Courier" w:hAnsi="Courier" w:cs="Courier New"/>
          <w:b/>
          <w:bCs/>
          <w:color w:val="008000"/>
        </w:rPr>
        <w:t xml:space="preserve"> is the task’s handle, which was obtained</w:t>
      </w:r>
    </w:p>
    <w:p w14:paraId="228F0B9A"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w:t>
      </w:r>
      <w:hyperlink r:id="rId193" w:history="1">
        <w:r>
          <w:rPr>
            <w:rStyle w:val="a3"/>
            <w:rFonts w:ascii="Courier" w:hAnsi="Courier" w:cs="Courier New"/>
            <w:b/>
            <w:bCs/>
            <w:color w:val="0000EE"/>
          </w:rPr>
          <w:t>when the task was created</w:t>
        </w:r>
      </w:hyperlink>
      <w:r>
        <w:rPr>
          <w:rFonts w:ascii="Courier" w:hAnsi="Courier" w:cs="Courier New"/>
          <w:b/>
          <w:bCs/>
          <w:color w:val="008000"/>
        </w:rPr>
        <w:t>. */</w:t>
      </w:r>
    </w:p>
    <w:p w14:paraId="64BCE3DE"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proofErr w:type="gramStart"/>
      <w:r>
        <w:rPr>
          <w:rFonts w:ascii="Courier" w:hAnsi="Courier" w:cs="Courier New"/>
          <w:b/>
          <w:bCs/>
          <w:color w:val="202020"/>
        </w:rPr>
        <w:t>vTaskNotifyGiveIndexedFromISR</w:t>
      </w:r>
      <w:proofErr w:type="spellEnd"/>
      <w:r>
        <w:rPr>
          <w:rFonts w:ascii="Courier" w:hAnsi="Courier" w:cs="Courier New"/>
          <w:b/>
          <w:bCs/>
          <w:color w:val="202020"/>
        </w:rPr>
        <w:t xml:space="preserve">( </w:t>
      </w:r>
      <w:proofErr w:type="spellStart"/>
      <w:r>
        <w:rPr>
          <w:rFonts w:ascii="Courier" w:hAnsi="Courier" w:cs="Courier New"/>
          <w:b/>
          <w:bCs/>
          <w:color w:val="202020"/>
        </w:rPr>
        <w:t>xHandlingTask</w:t>
      </w:r>
      <w:proofErr w:type="spellEnd"/>
      <w:proofErr w:type="gramEnd"/>
      <w:r>
        <w:rPr>
          <w:rFonts w:ascii="Courier" w:hAnsi="Courier" w:cs="Courier New"/>
          <w:b/>
          <w:bCs/>
          <w:color w:val="202020"/>
        </w:rPr>
        <w:t>, 0, &amp;</w:t>
      </w:r>
      <w:proofErr w:type="spellStart"/>
      <w:r>
        <w:rPr>
          <w:rFonts w:ascii="Courier" w:hAnsi="Courier" w:cs="Courier New"/>
          <w:b/>
          <w:bCs/>
          <w:color w:val="202020"/>
        </w:rPr>
        <w:t>xHigherPriorityTaskWoken</w:t>
      </w:r>
      <w:proofErr w:type="spellEnd"/>
      <w:r>
        <w:rPr>
          <w:rFonts w:ascii="Courier" w:hAnsi="Courier" w:cs="Courier New"/>
          <w:b/>
          <w:bCs/>
          <w:color w:val="202020"/>
        </w:rPr>
        <w:t xml:space="preserve"> );</w:t>
      </w:r>
    </w:p>
    <w:p w14:paraId="3D7E9C15"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3D36A2B4"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lastRenderedPageBreak/>
        <w:t xml:space="preserve">    </w:t>
      </w:r>
      <w:r>
        <w:rPr>
          <w:rFonts w:ascii="Courier" w:hAnsi="Courier" w:cs="Courier New"/>
          <w:b/>
          <w:bCs/>
          <w:color w:val="008000"/>
        </w:rPr>
        <w:t xml:space="preserve">/* Force a context switch if </w:t>
      </w:r>
      <w:proofErr w:type="spellStart"/>
      <w:r>
        <w:rPr>
          <w:rFonts w:ascii="Courier" w:hAnsi="Courier" w:cs="Courier New"/>
          <w:b/>
          <w:bCs/>
          <w:color w:val="008000"/>
        </w:rPr>
        <w:t>xHigherPriorityTaskWoken</w:t>
      </w:r>
      <w:proofErr w:type="spellEnd"/>
      <w:r>
        <w:rPr>
          <w:rFonts w:ascii="Courier" w:hAnsi="Courier" w:cs="Courier New"/>
          <w:b/>
          <w:bCs/>
          <w:color w:val="008000"/>
        </w:rPr>
        <w:t xml:space="preserve"> is now set to </w:t>
      </w:r>
      <w:proofErr w:type="spellStart"/>
      <w:r>
        <w:rPr>
          <w:rFonts w:ascii="Courier" w:hAnsi="Courier" w:cs="Courier New"/>
          <w:b/>
          <w:bCs/>
          <w:color w:val="008000"/>
        </w:rPr>
        <w:t>pdTRUE</w:t>
      </w:r>
      <w:proofErr w:type="spellEnd"/>
      <w:r>
        <w:rPr>
          <w:rFonts w:ascii="Courier" w:hAnsi="Courier" w:cs="Courier New"/>
          <w:b/>
          <w:bCs/>
          <w:color w:val="008000"/>
        </w:rPr>
        <w:t>.</w:t>
      </w:r>
    </w:p>
    <w:p w14:paraId="740C9B65"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The macro used to do this is dependent on the port and may be called</w:t>
      </w:r>
    </w:p>
    <w:p w14:paraId="22B260E3"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w:t>
      </w:r>
      <w:proofErr w:type="spellStart"/>
      <w:r>
        <w:rPr>
          <w:rFonts w:ascii="Courier" w:hAnsi="Courier" w:cs="Courier New"/>
          <w:b/>
          <w:bCs/>
          <w:color w:val="008000"/>
        </w:rPr>
        <w:t>portEND_SWITCHING_ISR</w:t>
      </w:r>
      <w:proofErr w:type="spellEnd"/>
      <w:r>
        <w:rPr>
          <w:rFonts w:ascii="Courier" w:hAnsi="Courier" w:cs="Courier New"/>
          <w:b/>
          <w:bCs/>
          <w:color w:val="008000"/>
        </w:rPr>
        <w:t>. */</w:t>
      </w:r>
    </w:p>
    <w:p w14:paraId="303BAD39"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r>
        <w:rPr>
          <w:rFonts w:ascii="Courier" w:hAnsi="Courier" w:cs="Courier New"/>
          <w:b/>
          <w:bCs/>
          <w:color w:val="202020"/>
        </w:rPr>
        <w:t>portYIELD_FROM_</w:t>
      </w:r>
      <w:proofErr w:type="gramStart"/>
      <w:r>
        <w:rPr>
          <w:rFonts w:ascii="Courier" w:hAnsi="Courier" w:cs="Courier New"/>
          <w:b/>
          <w:bCs/>
          <w:color w:val="202020"/>
        </w:rPr>
        <w:t>ISR</w:t>
      </w:r>
      <w:proofErr w:type="spellEnd"/>
      <w:r>
        <w:rPr>
          <w:rFonts w:ascii="Courier" w:hAnsi="Courier" w:cs="Courier New"/>
          <w:b/>
          <w:bCs/>
          <w:color w:val="202020"/>
        </w:rPr>
        <w:t xml:space="preserve">( </w:t>
      </w:r>
      <w:proofErr w:type="spellStart"/>
      <w:r>
        <w:rPr>
          <w:rFonts w:ascii="Courier" w:hAnsi="Courier" w:cs="Courier New"/>
          <w:b/>
          <w:bCs/>
          <w:color w:val="202020"/>
        </w:rPr>
        <w:t>xHigherPriorityTaskWoken</w:t>
      </w:r>
      <w:proofErr w:type="spellEnd"/>
      <w:proofErr w:type="gramEnd"/>
      <w:r>
        <w:rPr>
          <w:rFonts w:ascii="Courier" w:hAnsi="Courier" w:cs="Courier New"/>
          <w:b/>
          <w:bCs/>
          <w:color w:val="202020"/>
        </w:rPr>
        <w:t xml:space="preserve"> );</w:t>
      </w:r>
    </w:p>
    <w:p w14:paraId="7C71257E"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w:t>
      </w:r>
    </w:p>
    <w:p w14:paraId="1BB83F0C"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w:t>
      </w:r>
    </w:p>
    <w:p w14:paraId="065774F9"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642F1E1E"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A task that blocks waiting to be notified that the peripheral needs servicing,</w:t>
      </w:r>
    </w:p>
    <w:p w14:paraId="7EA33E6F"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processing all the events pending in the peripheral each time it is notified to </w:t>
      </w:r>
    </w:p>
    <w:p w14:paraId="579F2AD9"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do so. */</w:t>
      </w:r>
    </w:p>
    <w:p w14:paraId="103BB0DC"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void </w:t>
      </w:r>
      <w:proofErr w:type="spellStart"/>
      <w:proofErr w:type="gramStart"/>
      <w:r>
        <w:rPr>
          <w:rFonts w:ascii="Courier" w:hAnsi="Courier" w:cs="Courier New"/>
          <w:b/>
          <w:bCs/>
          <w:color w:val="202020"/>
        </w:rPr>
        <w:t>vHandlingTask</w:t>
      </w:r>
      <w:proofErr w:type="spellEnd"/>
      <w:r>
        <w:rPr>
          <w:rFonts w:ascii="Courier" w:hAnsi="Courier" w:cs="Courier New"/>
          <w:b/>
          <w:bCs/>
          <w:color w:val="202020"/>
        </w:rPr>
        <w:t>( void</w:t>
      </w:r>
      <w:proofErr w:type="gramEnd"/>
      <w:r>
        <w:rPr>
          <w:rFonts w:ascii="Courier" w:hAnsi="Courier" w:cs="Courier New"/>
          <w:b/>
          <w:bCs/>
          <w:color w:val="202020"/>
        </w:rPr>
        <w:t xml:space="preserve"> *</w:t>
      </w:r>
      <w:proofErr w:type="spellStart"/>
      <w:r>
        <w:rPr>
          <w:rFonts w:ascii="Courier" w:hAnsi="Courier" w:cs="Courier New"/>
          <w:b/>
          <w:bCs/>
          <w:color w:val="202020"/>
        </w:rPr>
        <w:t>pvParameters</w:t>
      </w:r>
      <w:proofErr w:type="spellEnd"/>
      <w:r>
        <w:rPr>
          <w:rFonts w:ascii="Courier" w:hAnsi="Courier" w:cs="Courier New"/>
          <w:b/>
          <w:bCs/>
          <w:color w:val="202020"/>
        </w:rPr>
        <w:t xml:space="preserve"> )</w:t>
      </w:r>
    </w:p>
    <w:p w14:paraId="5CFC9C38"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w:t>
      </w:r>
    </w:p>
    <w:p w14:paraId="6202084D"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proofErr w:type="spellStart"/>
      <w:r>
        <w:rPr>
          <w:rFonts w:ascii="Courier" w:hAnsi="Courier" w:cs="Courier New"/>
          <w:b/>
          <w:bCs/>
          <w:color w:val="202020"/>
        </w:rPr>
        <w:t>BaseType_t</w:t>
      </w:r>
      <w:proofErr w:type="spellEnd"/>
      <w:r>
        <w:rPr>
          <w:rFonts w:ascii="Courier" w:hAnsi="Courier" w:cs="Courier New"/>
          <w:b/>
          <w:bCs/>
          <w:color w:val="202020"/>
        </w:rPr>
        <w:t xml:space="preserve"> </w:t>
      </w:r>
      <w:proofErr w:type="spellStart"/>
      <w:r>
        <w:rPr>
          <w:rFonts w:ascii="Courier" w:hAnsi="Courier" w:cs="Courier New"/>
          <w:b/>
          <w:bCs/>
          <w:color w:val="202020"/>
        </w:rPr>
        <w:t>xEvent</w:t>
      </w:r>
      <w:proofErr w:type="spellEnd"/>
      <w:r>
        <w:rPr>
          <w:rFonts w:ascii="Courier" w:hAnsi="Courier" w:cs="Courier New"/>
          <w:b/>
          <w:bCs/>
          <w:color w:val="202020"/>
        </w:rPr>
        <w:t>;</w:t>
      </w:r>
    </w:p>
    <w:p w14:paraId="03056AC3"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01DD66D4"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gramStart"/>
      <w:r>
        <w:rPr>
          <w:rFonts w:ascii="Courier" w:hAnsi="Courier" w:cs="Courier New"/>
          <w:b/>
          <w:bCs/>
          <w:color w:val="202020"/>
        </w:rPr>
        <w:t>for( ;</w:t>
      </w:r>
      <w:proofErr w:type="gramEnd"/>
      <w:r>
        <w:rPr>
          <w:rFonts w:ascii="Courier" w:hAnsi="Courier" w:cs="Courier New"/>
          <w:b/>
          <w:bCs/>
          <w:color w:val="202020"/>
        </w:rPr>
        <w:t>; )</w:t>
      </w:r>
    </w:p>
    <w:p w14:paraId="25BE7809"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170FB168"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t xml:space="preserve">        </w:t>
      </w:r>
      <w:r>
        <w:rPr>
          <w:rFonts w:ascii="Courier" w:hAnsi="Courier" w:cs="Courier New"/>
          <w:b/>
          <w:bCs/>
          <w:color w:val="008000"/>
        </w:rPr>
        <w:t>/* Block indefinitely (without a timeout, so no need to check the function’s</w:t>
      </w:r>
    </w:p>
    <w:p w14:paraId="5015A132"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lastRenderedPageBreak/>
        <w:t xml:space="preserve">        return value) to wait for a notification.  Here the RTOS task notification</w:t>
      </w:r>
    </w:p>
    <w:p w14:paraId="68D5E0C4"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is being used as a binary semaphore, so the notification value is cleared</w:t>
      </w:r>
    </w:p>
    <w:p w14:paraId="701CA4BA"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to zero on exit.  NOTE!  Real applications should not block indefinitely,</w:t>
      </w:r>
    </w:p>
    <w:p w14:paraId="15E8787F"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but </w:t>
      </w:r>
      <w:proofErr w:type="gramStart"/>
      <w:r>
        <w:rPr>
          <w:rFonts w:ascii="Courier" w:hAnsi="Courier" w:cs="Courier New"/>
          <w:b/>
          <w:bCs/>
          <w:color w:val="008000"/>
        </w:rPr>
        <w:t>instead</w:t>
      </w:r>
      <w:proofErr w:type="gramEnd"/>
      <w:r>
        <w:rPr>
          <w:rFonts w:ascii="Courier" w:hAnsi="Courier" w:cs="Courier New"/>
          <w:b/>
          <w:bCs/>
          <w:color w:val="008000"/>
        </w:rPr>
        <w:t xml:space="preserve"> time out occasionally in order to handle error conditions</w:t>
      </w:r>
    </w:p>
    <w:p w14:paraId="12635C9B"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that may prevent the interrupt from sending any more notifications. */</w:t>
      </w:r>
    </w:p>
    <w:p w14:paraId="08E47031"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proofErr w:type="gramStart"/>
      <w:r>
        <w:rPr>
          <w:rFonts w:ascii="Courier" w:hAnsi="Courier" w:cs="Courier New"/>
          <w:b/>
          <w:bCs/>
          <w:color w:val="202020"/>
        </w:rPr>
        <w:t>ulTaskNotifyTakeIndexed</w:t>
      </w:r>
      <w:proofErr w:type="spellEnd"/>
      <w:r>
        <w:rPr>
          <w:rFonts w:ascii="Courier" w:hAnsi="Courier" w:cs="Courier New"/>
          <w:b/>
          <w:bCs/>
          <w:color w:val="202020"/>
        </w:rPr>
        <w:t>( 0</w:t>
      </w:r>
      <w:proofErr w:type="gramEnd"/>
      <w:r>
        <w:rPr>
          <w:rFonts w:ascii="Courier" w:hAnsi="Courier" w:cs="Courier New"/>
          <w:b/>
          <w:bCs/>
          <w:color w:val="202020"/>
        </w:rPr>
        <w:t xml:space="preserve">,               </w:t>
      </w:r>
      <w:r>
        <w:rPr>
          <w:rFonts w:ascii="Courier" w:hAnsi="Courier" w:cs="Courier New"/>
          <w:b/>
          <w:bCs/>
          <w:color w:val="008000"/>
        </w:rPr>
        <w:t>/* Use the 0th notification */</w:t>
      </w:r>
    </w:p>
    <w:p w14:paraId="3EB0BF06"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t xml:space="preserve">                                 </w:t>
      </w:r>
      <w:proofErr w:type="spellStart"/>
      <w:proofErr w:type="gramStart"/>
      <w:r>
        <w:rPr>
          <w:rFonts w:ascii="Courier" w:hAnsi="Courier" w:cs="Courier New"/>
          <w:b/>
          <w:bCs/>
          <w:color w:val="202020"/>
        </w:rPr>
        <w:t>pdTRUE</w:t>
      </w:r>
      <w:proofErr w:type="spellEnd"/>
      <w:r>
        <w:rPr>
          <w:rFonts w:ascii="Courier" w:hAnsi="Courier" w:cs="Courier New"/>
          <w:b/>
          <w:bCs/>
          <w:color w:val="202020"/>
        </w:rPr>
        <w:t xml:space="preserve">,   </w:t>
      </w:r>
      <w:proofErr w:type="gramEnd"/>
      <w:r>
        <w:rPr>
          <w:rFonts w:ascii="Courier" w:hAnsi="Courier" w:cs="Courier New"/>
          <w:b/>
          <w:bCs/>
          <w:color w:val="202020"/>
        </w:rPr>
        <w:t xml:space="preserve">       </w:t>
      </w:r>
      <w:r>
        <w:rPr>
          <w:rFonts w:ascii="Courier" w:hAnsi="Courier" w:cs="Courier New"/>
          <w:b/>
          <w:bCs/>
          <w:color w:val="008000"/>
        </w:rPr>
        <w:t xml:space="preserve">/* Clear the notification value </w:t>
      </w:r>
    </w:p>
    <w:p w14:paraId="1D9D1E00"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before exiting. */</w:t>
      </w:r>
    </w:p>
    <w:p w14:paraId="2F94B128"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r>
        <w:rPr>
          <w:rFonts w:ascii="Courier" w:hAnsi="Courier" w:cs="Courier New"/>
          <w:b/>
          <w:bCs/>
          <w:color w:val="202020"/>
        </w:rPr>
        <w:t>portMAX_</w:t>
      </w:r>
      <w:proofErr w:type="gramStart"/>
      <w:r>
        <w:rPr>
          <w:rFonts w:ascii="Courier" w:hAnsi="Courier" w:cs="Courier New"/>
          <w:b/>
          <w:bCs/>
          <w:color w:val="202020"/>
        </w:rPr>
        <w:t>DELAY</w:t>
      </w:r>
      <w:proofErr w:type="spellEnd"/>
      <w:r>
        <w:rPr>
          <w:rFonts w:ascii="Courier" w:hAnsi="Courier" w:cs="Courier New"/>
          <w:b/>
          <w:bCs/>
          <w:color w:val="202020"/>
        </w:rPr>
        <w:t xml:space="preserve"> )</w:t>
      </w:r>
      <w:proofErr w:type="gramEnd"/>
      <w:r>
        <w:rPr>
          <w:rFonts w:ascii="Courier" w:hAnsi="Courier" w:cs="Courier New"/>
          <w:b/>
          <w:bCs/>
          <w:color w:val="202020"/>
        </w:rPr>
        <w:t xml:space="preserve">; </w:t>
      </w:r>
      <w:r>
        <w:rPr>
          <w:rFonts w:ascii="Courier" w:hAnsi="Courier" w:cs="Courier New"/>
          <w:b/>
          <w:bCs/>
          <w:color w:val="008000"/>
        </w:rPr>
        <w:t>/* Block indefinitely. */</w:t>
      </w:r>
    </w:p>
    <w:p w14:paraId="765D061F"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69C0D51C"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t xml:space="preserve">        </w:t>
      </w:r>
      <w:r>
        <w:rPr>
          <w:rFonts w:ascii="Courier" w:hAnsi="Courier" w:cs="Courier New"/>
          <w:b/>
          <w:bCs/>
          <w:color w:val="008000"/>
        </w:rPr>
        <w:t>/* The RTOS task notification is used as a binary (as opposed to a</w:t>
      </w:r>
    </w:p>
    <w:p w14:paraId="25BC8B22"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counting) semaphore, so only go back to wait for further notifications</w:t>
      </w:r>
    </w:p>
    <w:p w14:paraId="4D3269C6"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when all events pending in the peripheral have been processed. */</w:t>
      </w:r>
    </w:p>
    <w:p w14:paraId="2210A347"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do</w:t>
      </w:r>
    </w:p>
    <w:p w14:paraId="7354A62B"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1177B57D"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lastRenderedPageBreak/>
        <w:t xml:space="preserve">            </w:t>
      </w:r>
      <w:proofErr w:type="spellStart"/>
      <w:r>
        <w:rPr>
          <w:rFonts w:ascii="Courier" w:hAnsi="Courier" w:cs="Courier New"/>
          <w:b/>
          <w:bCs/>
          <w:color w:val="202020"/>
        </w:rPr>
        <w:t>xEvent</w:t>
      </w:r>
      <w:proofErr w:type="spellEnd"/>
      <w:r>
        <w:rPr>
          <w:rFonts w:ascii="Courier" w:hAnsi="Courier" w:cs="Courier New"/>
          <w:b/>
          <w:bCs/>
          <w:color w:val="202020"/>
        </w:rPr>
        <w:t xml:space="preserve"> = </w:t>
      </w:r>
      <w:proofErr w:type="spellStart"/>
      <w:proofErr w:type="gramStart"/>
      <w:r>
        <w:rPr>
          <w:rFonts w:ascii="Courier" w:hAnsi="Courier" w:cs="Courier New"/>
          <w:b/>
          <w:bCs/>
          <w:color w:val="202020"/>
        </w:rPr>
        <w:t>xQueryPeripheral</w:t>
      </w:r>
      <w:proofErr w:type="spellEnd"/>
      <w:r>
        <w:rPr>
          <w:rFonts w:ascii="Courier" w:hAnsi="Courier" w:cs="Courier New"/>
          <w:b/>
          <w:bCs/>
          <w:color w:val="202020"/>
        </w:rPr>
        <w:t>(</w:t>
      </w:r>
      <w:proofErr w:type="gramEnd"/>
      <w:r>
        <w:rPr>
          <w:rFonts w:ascii="Courier" w:hAnsi="Courier" w:cs="Courier New"/>
          <w:b/>
          <w:bCs/>
          <w:color w:val="202020"/>
        </w:rPr>
        <w:t>);</w:t>
      </w:r>
    </w:p>
    <w:p w14:paraId="387A253F"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40F3BB80"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gramStart"/>
      <w:r>
        <w:rPr>
          <w:rFonts w:ascii="Courier" w:hAnsi="Courier" w:cs="Courier New"/>
          <w:b/>
          <w:bCs/>
          <w:color w:val="202020"/>
        </w:rPr>
        <w:t xml:space="preserve">if( </w:t>
      </w:r>
      <w:proofErr w:type="spellStart"/>
      <w:r>
        <w:rPr>
          <w:rFonts w:ascii="Courier" w:hAnsi="Courier" w:cs="Courier New"/>
          <w:b/>
          <w:bCs/>
          <w:color w:val="202020"/>
        </w:rPr>
        <w:t>xEvent</w:t>
      </w:r>
      <w:proofErr w:type="spellEnd"/>
      <w:proofErr w:type="gramEnd"/>
      <w:r>
        <w:rPr>
          <w:rFonts w:ascii="Courier" w:hAnsi="Courier" w:cs="Courier New"/>
          <w:b/>
          <w:bCs/>
          <w:color w:val="202020"/>
        </w:rPr>
        <w:t xml:space="preserve"> != NO_MORE_EVENTS )</w:t>
      </w:r>
    </w:p>
    <w:p w14:paraId="616D00A1"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2DBE063E"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proofErr w:type="gramStart"/>
      <w:r>
        <w:rPr>
          <w:rFonts w:ascii="Courier" w:hAnsi="Courier" w:cs="Courier New"/>
          <w:b/>
          <w:bCs/>
          <w:color w:val="202020"/>
        </w:rPr>
        <w:t>vProcessPeripheralEvent</w:t>
      </w:r>
      <w:proofErr w:type="spellEnd"/>
      <w:r>
        <w:rPr>
          <w:rFonts w:ascii="Courier" w:hAnsi="Courier" w:cs="Courier New"/>
          <w:b/>
          <w:bCs/>
          <w:color w:val="202020"/>
        </w:rPr>
        <w:t xml:space="preserve">( </w:t>
      </w:r>
      <w:proofErr w:type="spellStart"/>
      <w:r>
        <w:rPr>
          <w:rFonts w:ascii="Courier" w:hAnsi="Courier" w:cs="Courier New"/>
          <w:b/>
          <w:bCs/>
          <w:color w:val="202020"/>
        </w:rPr>
        <w:t>xEvent</w:t>
      </w:r>
      <w:proofErr w:type="spellEnd"/>
      <w:proofErr w:type="gramEnd"/>
      <w:r>
        <w:rPr>
          <w:rFonts w:ascii="Courier" w:hAnsi="Courier" w:cs="Courier New"/>
          <w:b/>
          <w:bCs/>
          <w:color w:val="202020"/>
        </w:rPr>
        <w:t xml:space="preserve"> );</w:t>
      </w:r>
    </w:p>
    <w:p w14:paraId="6E02459F"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6835E171"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76168F7A"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 </w:t>
      </w:r>
      <w:proofErr w:type="gramStart"/>
      <w:r>
        <w:rPr>
          <w:rFonts w:ascii="Courier" w:hAnsi="Courier" w:cs="Courier New"/>
          <w:b/>
          <w:bCs/>
          <w:color w:val="202020"/>
        </w:rPr>
        <w:t xml:space="preserve">while( </w:t>
      </w:r>
      <w:proofErr w:type="spellStart"/>
      <w:r>
        <w:rPr>
          <w:rFonts w:ascii="Courier" w:hAnsi="Courier" w:cs="Courier New"/>
          <w:b/>
          <w:bCs/>
          <w:color w:val="202020"/>
        </w:rPr>
        <w:t>xEvent</w:t>
      </w:r>
      <w:proofErr w:type="spellEnd"/>
      <w:proofErr w:type="gramEnd"/>
      <w:r>
        <w:rPr>
          <w:rFonts w:ascii="Courier" w:hAnsi="Courier" w:cs="Courier New"/>
          <w:b/>
          <w:bCs/>
          <w:color w:val="202020"/>
        </w:rPr>
        <w:t xml:space="preserve"> != NO_MORE_EVENTS );</w:t>
      </w:r>
    </w:p>
    <w:p w14:paraId="5A8B3CF2"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2AADF30C" w14:textId="77777777" w:rsidR="00241A13" w:rsidRDefault="00241A13" w:rsidP="00241A13">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w:hAnsi="Courier" w:cs="Courier New"/>
          <w:b/>
          <w:bCs/>
          <w:color w:val="202020"/>
        </w:rPr>
        <w:t>}</w:t>
      </w:r>
    </w:p>
    <w:p w14:paraId="4D07BD05" w14:textId="77777777" w:rsidR="00241A13" w:rsidRDefault="00241A13" w:rsidP="00241A13">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xTaskNotify</w:t>
      </w:r>
      <w:proofErr w:type="spellEnd"/>
      <w:r>
        <w:rPr>
          <w:rFonts w:ascii="Arial" w:hAnsi="Arial" w:cs="Arial"/>
          <w:color w:val="1A3065"/>
          <w:sz w:val="45"/>
          <w:szCs w:val="45"/>
        </w:rPr>
        <w:t xml:space="preserve"> / </w:t>
      </w:r>
      <w:proofErr w:type="spellStart"/>
      <w:r>
        <w:rPr>
          <w:rFonts w:ascii="Arial" w:hAnsi="Arial" w:cs="Arial"/>
          <w:color w:val="1A3065"/>
          <w:sz w:val="45"/>
          <w:szCs w:val="45"/>
        </w:rPr>
        <w:t>xTaskNotifyIndexed</w:t>
      </w:r>
      <w:proofErr w:type="spellEnd"/>
      <w:r>
        <w:rPr>
          <w:rFonts w:ascii="Arial" w:hAnsi="Arial" w:cs="Arial"/>
          <w:color w:val="1A3065"/>
          <w:sz w:val="45"/>
          <w:szCs w:val="45"/>
        </w:rPr>
        <w:br/>
      </w:r>
      <w:r>
        <w:rPr>
          <w:rFonts w:ascii="Arial" w:hAnsi="Arial" w:cs="Arial"/>
          <w:color w:val="1A3065"/>
          <w:sz w:val="27"/>
          <w:szCs w:val="27"/>
        </w:rPr>
        <w:t>[</w:t>
      </w:r>
      <w:hyperlink r:id="rId194" w:history="1">
        <w:r>
          <w:rPr>
            <w:rStyle w:val="a3"/>
            <w:rFonts w:ascii="Arial" w:hAnsi="Arial" w:cs="Arial"/>
            <w:color w:val="0000EE"/>
            <w:sz w:val="27"/>
            <w:szCs w:val="27"/>
          </w:rPr>
          <w:t>RTOS Task Notification API</w:t>
        </w:r>
      </w:hyperlink>
      <w:r>
        <w:rPr>
          <w:rFonts w:ascii="Arial" w:hAnsi="Arial" w:cs="Arial"/>
          <w:color w:val="1A3065"/>
          <w:sz w:val="27"/>
          <w:szCs w:val="27"/>
        </w:rPr>
        <w:t>]</w:t>
      </w:r>
    </w:p>
    <w:p w14:paraId="3CEB3F36" w14:textId="77777777" w:rsidR="00241A13" w:rsidRDefault="00241A13" w:rsidP="00241A13">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task.h</w:t>
      </w:r>
      <w:proofErr w:type="spellEnd"/>
    </w:p>
    <w:p w14:paraId="27E4BEA7" w14:textId="77777777" w:rsidR="00241A13" w:rsidRDefault="00241A13" w:rsidP="00241A13">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xTaskNotify</w:t>
      </w:r>
      <w:proofErr w:type="spellEnd"/>
      <w:r>
        <w:rPr>
          <w:rFonts w:ascii="Courier" w:hAnsi="Courier"/>
          <w:b/>
          <w:bCs/>
          <w:color w:val="202020"/>
        </w:rPr>
        <w:t xml:space="preserve">( </w:t>
      </w:r>
      <w:proofErr w:type="spellStart"/>
      <w:r>
        <w:rPr>
          <w:rFonts w:ascii="Courier" w:hAnsi="Courier"/>
          <w:b/>
          <w:bCs/>
          <w:color w:val="202020"/>
        </w:rPr>
        <w:t>TaskHandle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xTaskToNotify</w:t>
      </w:r>
      <w:proofErr w:type="spellEnd"/>
      <w:r>
        <w:rPr>
          <w:rFonts w:ascii="Courier" w:hAnsi="Courier"/>
          <w:b/>
          <w:bCs/>
          <w:color w:val="202020"/>
        </w:rPr>
        <w:t>,</w:t>
      </w:r>
    </w:p>
    <w:p w14:paraId="0D72E3D0" w14:textId="77777777" w:rsidR="00241A13" w:rsidRDefault="00241A13" w:rsidP="00241A13">
      <w:pPr>
        <w:pStyle w:val="HTML"/>
        <w:shd w:val="clear" w:color="auto" w:fill="FFFFFF"/>
        <w:rPr>
          <w:rFonts w:ascii="Courier" w:hAnsi="Courier"/>
          <w:b/>
          <w:bCs/>
          <w:color w:val="202020"/>
        </w:rPr>
      </w:pPr>
      <w:r>
        <w:rPr>
          <w:rFonts w:ascii="Courier" w:hAnsi="Courier"/>
          <w:b/>
          <w:bCs/>
          <w:color w:val="202020"/>
        </w:rPr>
        <w:t xml:space="preserve">                         uint32_t </w:t>
      </w:r>
      <w:proofErr w:type="spellStart"/>
      <w:r>
        <w:rPr>
          <w:rFonts w:ascii="Courier" w:hAnsi="Courier"/>
          <w:b/>
          <w:bCs/>
          <w:color w:val="202020"/>
        </w:rPr>
        <w:t>ulValue</w:t>
      </w:r>
      <w:proofErr w:type="spellEnd"/>
      <w:r>
        <w:rPr>
          <w:rFonts w:ascii="Courier" w:hAnsi="Courier"/>
          <w:b/>
          <w:bCs/>
          <w:color w:val="202020"/>
        </w:rPr>
        <w:t>,</w:t>
      </w:r>
    </w:p>
    <w:p w14:paraId="0B9A5F8F" w14:textId="77777777" w:rsidR="00241A13" w:rsidRDefault="00241A13" w:rsidP="00241A13">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eNotifyAction</w:t>
      </w:r>
      <w:proofErr w:type="spellEnd"/>
      <w:r>
        <w:rPr>
          <w:rFonts w:ascii="Courier" w:hAnsi="Courier"/>
          <w:b/>
          <w:bCs/>
          <w:color w:val="202020"/>
        </w:rPr>
        <w:t xml:space="preserve"> </w:t>
      </w:r>
      <w:proofErr w:type="gramStart"/>
      <w:r>
        <w:rPr>
          <w:rFonts w:ascii="Courier" w:hAnsi="Courier"/>
          <w:b/>
          <w:bCs/>
          <w:color w:val="202020"/>
        </w:rPr>
        <w:t>eAction )</w:t>
      </w:r>
      <w:proofErr w:type="gramEnd"/>
      <w:r>
        <w:rPr>
          <w:rFonts w:ascii="Courier" w:hAnsi="Courier"/>
          <w:b/>
          <w:bCs/>
          <w:color w:val="202020"/>
        </w:rPr>
        <w:t>;</w:t>
      </w:r>
    </w:p>
    <w:p w14:paraId="3C509EE1" w14:textId="77777777" w:rsidR="00241A13" w:rsidRDefault="00241A13" w:rsidP="00241A13">
      <w:pPr>
        <w:pStyle w:val="HTML"/>
        <w:shd w:val="clear" w:color="auto" w:fill="FFFFFF"/>
        <w:rPr>
          <w:rFonts w:ascii="Courier" w:hAnsi="Courier"/>
          <w:b/>
          <w:bCs/>
          <w:color w:val="202020"/>
        </w:rPr>
      </w:pPr>
    </w:p>
    <w:p w14:paraId="7BEC04D6" w14:textId="77777777" w:rsidR="00241A13" w:rsidRDefault="00241A13" w:rsidP="00241A13">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xTaskNotifyIndexed</w:t>
      </w:r>
      <w:proofErr w:type="spellEnd"/>
      <w:r>
        <w:rPr>
          <w:rFonts w:ascii="Courier" w:hAnsi="Courier"/>
          <w:b/>
          <w:bCs/>
          <w:color w:val="202020"/>
        </w:rPr>
        <w:t xml:space="preserve">( </w:t>
      </w:r>
      <w:proofErr w:type="spellStart"/>
      <w:r>
        <w:rPr>
          <w:rFonts w:ascii="Courier" w:hAnsi="Courier"/>
          <w:b/>
          <w:bCs/>
          <w:color w:val="202020"/>
        </w:rPr>
        <w:t>TaskHandle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xTaskToNotify</w:t>
      </w:r>
      <w:proofErr w:type="spellEnd"/>
      <w:r>
        <w:rPr>
          <w:rFonts w:ascii="Courier" w:hAnsi="Courier"/>
          <w:b/>
          <w:bCs/>
          <w:color w:val="202020"/>
        </w:rPr>
        <w:t xml:space="preserve">, </w:t>
      </w:r>
    </w:p>
    <w:p w14:paraId="2882838C" w14:textId="77777777" w:rsidR="00241A13" w:rsidRDefault="00241A13" w:rsidP="00241A13">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UBaseType_t</w:t>
      </w:r>
      <w:proofErr w:type="spellEnd"/>
      <w:r>
        <w:rPr>
          <w:rFonts w:ascii="Courier" w:hAnsi="Courier"/>
          <w:b/>
          <w:bCs/>
          <w:color w:val="202020"/>
        </w:rPr>
        <w:t xml:space="preserve"> </w:t>
      </w:r>
      <w:proofErr w:type="spellStart"/>
      <w:r>
        <w:rPr>
          <w:rFonts w:ascii="Courier" w:hAnsi="Courier"/>
          <w:b/>
          <w:bCs/>
          <w:color w:val="202020"/>
        </w:rPr>
        <w:t>uxIndexToNotify</w:t>
      </w:r>
      <w:proofErr w:type="spellEnd"/>
      <w:r>
        <w:rPr>
          <w:rFonts w:ascii="Courier" w:hAnsi="Courier"/>
          <w:b/>
          <w:bCs/>
          <w:color w:val="202020"/>
        </w:rPr>
        <w:t xml:space="preserve">, </w:t>
      </w:r>
    </w:p>
    <w:p w14:paraId="31FD6ACD" w14:textId="77777777" w:rsidR="00241A13" w:rsidRDefault="00241A13" w:rsidP="00241A13">
      <w:pPr>
        <w:pStyle w:val="HTML"/>
        <w:shd w:val="clear" w:color="auto" w:fill="FFFFFF"/>
        <w:rPr>
          <w:rFonts w:ascii="Courier" w:hAnsi="Courier"/>
          <w:b/>
          <w:bCs/>
          <w:color w:val="202020"/>
        </w:rPr>
      </w:pPr>
      <w:r>
        <w:rPr>
          <w:rFonts w:ascii="Courier" w:hAnsi="Courier"/>
          <w:b/>
          <w:bCs/>
          <w:color w:val="202020"/>
        </w:rPr>
        <w:t xml:space="preserve">                                uint32_t </w:t>
      </w:r>
      <w:proofErr w:type="spellStart"/>
      <w:r>
        <w:rPr>
          <w:rFonts w:ascii="Courier" w:hAnsi="Courier"/>
          <w:b/>
          <w:bCs/>
          <w:color w:val="202020"/>
        </w:rPr>
        <w:t>ulValue</w:t>
      </w:r>
      <w:proofErr w:type="spellEnd"/>
      <w:r>
        <w:rPr>
          <w:rFonts w:ascii="Courier" w:hAnsi="Courier"/>
          <w:b/>
          <w:bCs/>
          <w:color w:val="202020"/>
        </w:rPr>
        <w:t xml:space="preserve">, </w:t>
      </w:r>
    </w:p>
    <w:p w14:paraId="61F70540" w14:textId="77777777" w:rsidR="00241A13" w:rsidRDefault="00241A13" w:rsidP="00241A13">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eNotifyAction</w:t>
      </w:r>
      <w:proofErr w:type="spellEnd"/>
      <w:r>
        <w:rPr>
          <w:rFonts w:ascii="Courier" w:hAnsi="Courier"/>
          <w:b/>
          <w:bCs/>
          <w:color w:val="202020"/>
        </w:rPr>
        <w:t xml:space="preserve"> </w:t>
      </w:r>
      <w:proofErr w:type="gramStart"/>
      <w:r>
        <w:rPr>
          <w:rFonts w:ascii="Courier" w:hAnsi="Courier"/>
          <w:b/>
          <w:bCs/>
          <w:color w:val="202020"/>
        </w:rPr>
        <w:t>eAction )</w:t>
      </w:r>
      <w:proofErr w:type="gramEnd"/>
      <w:r>
        <w:rPr>
          <w:rFonts w:ascii="Courier" w:hAnsi="Courier"/>
          <w:b/>
          <w:bCs/>
          <w:color w:val="202020"/>
        </w:rPr>
        <w:t>;</w:t>
      </w:r>
    </w:p>
    <w:p w14:paraId="0F5959DE" w14:textId="77777777" w:rsidR="00241A13" w:rsidRPr="00241A13" w:rsidRDefault="00241A13" w:rsidP="00241A1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241A13">
        <w:rPr>
          <w:rFonts w:ascii="Arial" w:eastAsia="宋体" w:hAnsi="Arial" w:cs="Arial"/>
          <w:color w:val="202020"/>
          <w:kern w:val="0"/>
          <w:szCs w:val="21"/>
        </w:rPr>
        <w:t>[</w:t>
      </w:r>
      <w:r w:rsidRPr="00241A13">
        <w:rPr>
          <w:rFonts w:ascii="Arial" w:eastAsia="宋体" w:hAnsi="Arial" w:cs="Arial"/>
          <w:color w:val="202020"/>
          <w:kern w:val="0"/>
          <w:szCs w:val="21"/>
        </w:rPr>
        <w:t>如果您使用</w:t>
      </w:r>
      <w:r w:rsidRPr="00241A13">
        <w:rPr>
          <w:rFonts w:ascii="Arial" w:eastAsia="宋体" w:hAnsi="Arial" w:cs="Arial"/>
          <w:color w:val="202020"/>
          <w:kern w:val="0"/>
          <w:szCs w:val="21"/>
        </w:rPr>
        <w:t>RTOS</w:t>
      </w:r>
      <w:r w:rsidRPr="00241A13">
        <w:rPr>
          <w:rFonts w:ascii="Arial" w:eastAsia="宋体" w:hAnsi="Arial" w:cs="Arial"/>
          <w:color w:val="202020"/>
          <w:kern w:val="0"/>
          <w:szCs w:val="21"/>
        </w:rPr>
        <w:t>任务通知来实现二进制或计数信号量类型行为，请使用更简单的</w:t>
      </w:r>
      <w:r w:rsidRPr="00241A13">
        <w:rPr>
          <w:rFonts w:ascii="Arial" w:eastAsia="宋体" w:hAnsi="Arial" w:cs="Arial"/>
          <w:color w:val="202020"/>
          <w:kern w:val="0"/>
          <w:szCs w:val="21"/>
        </w:rPr>
        <w:t> </w:t>
      </w:r>
      <w:proofErr w:type="spellStart"/>
      <w:r w:rsidR="00B75D57">
        <w:fldChar w:fldCharType="begin"/>
      </w:r>
      <w:r w:rsidR="00B75D57">
        <w:instrText xml:space="preserve"> HYPERLINK "https://www.freertos.org/xTaskNotifyGive.html" </w:instrText>
      </w:r>
      <w:r w:rsidR="00B75D57">
        <w:fldChar w:fldCharType="separate"/>
      </w:r>
      <w:r w:rsidRPr="00241A13">
        <w:rPr>
          <w:rFonts w:ascii="Arial" w:eastAsia="宋体" w:hAnsi="Arial" w:cs="Arial"/>
          <w:color w:val="0000EE"/>
          <w:kern w:val="0"/>
          <w:szCs w:val="21"/>
          <w:u w:val="single"/>
        </w:rPr>
        <w:t>xTaskNotifyGive</w:t>
      </w:r>
      <w:proofErr w:type="spellEnd"/>
      <w:r w:rsidRPr="00241A13">
        <w:rPr>
          <w:rFonts w:ascii="Arial" w:eastAsia="宋体" w:hAnsi="Arial" w:cs="Arial"/>
          <w:color w:val="0000EE"/>
          <w:kern w:val="0"/>
          <w:szCs w:val="21"/>
          <w:u w:val="single"/>
        </w:rPr>
        <w:t>（）</w:t>
      </w:r>
      <w:r w:rsidR="00B75D57">
        <w:rPr>
          <w:rFonts w:ascii="Arial" w:eastAsia="宋体" w:hAnsi="Arial" w:cs="Arial"/>
          <w:color w:val="0000EE"/>
          <w:kern w:val="0"/>
          <w:szCs w:val="21"/>
          <w:u w:val="single"/>
        </w:rPr>
        <w:fldChar w:fldCharType="end"/>
      </w:r>
      <w:r w:rsidRPr="00241A13">
        <w:rPr>
          <w:rFonts w:ascii="Arial" w:eastAsia="宋体" w:hAnsi="Arial" w:cs="Arial"/>
          <w:color w:val="202020"/>
          <w:kern w:val="0"/>
          <w:szCs w:val="21"/>
        </w:rPr>
        <w:t> API</w:t>
      </w:r>
      <w:r w:rsidRPr="00241A13">
        <w:rPr>
          <w:rFonts w:ascii="Arial" w:eastAsia="宋体" w:hAnsi="Arial" w:cs="Arial"/>
          <w:color w:val="202020"/>
          <w:kern w:val="0"/>
          <w:szCs w:val="21"/>
        </w:rPr>
        <w:t>函数而不是</w:t>
      </w:r>
      <w:proofErr w:type="spellStart"/>
      <w:r w:rsidRPr="00241A13">
        <w:rPr>
          <w:rFonts w:ascii="Arial" w:eastAsia="宋体" w:hAnsi="Arial" w:cs="Arial"/>
          <w:color w:val="202020"/>
          <w:kern w:val="0"/>
          <w:szCs w:val="21"/>
        </w:rPr>
        <w:t>xTaskNotify</w:t>
      </w:r>
      <w:proofErr w:type="spellEnd"/>
      <w:r w:rsidRPr="00241A13">
        <w:rPr>
          <w:rFonts w:ascii="Arial" w:eastAsia="宋体" w:hAnsi="Arial" w:cs="Arial"/>
          <w:color w:val="202020"/>
          <w:kern w:val="0"/>
          <w:szCs w:val="21"/>
        </w:rPr>
        <w:t>（）。</w:t>
      </w:r>
    </w:p>
    <w:p w14:paraId="71D94E18" w14:textId="77777777" w:rsidR="00241A13" w:rsidRPr="00241A13" w:rsidRDefault="00241A13" w:rsidP="00241A1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241A13">
        <w:rPr>
          <w:rFonts w:ascii="Arial" w:eastAsia="宋体" w:hAnsi="Arial" w:cs="Arial"/>
          <w:color w:val="202020"/>
          <w:kern w:val="0"/>
          <w:sz w:val="24"/>
          <w:szCs w:val="24"/>
        </w:rPr>
        <w:lastRenderedPageBreak/>
        <w:t>每个任务都有一个</w:t>
      </w:r>
      <w:r w:rsidRPr="00241A13">
        <w:rPr>
          <w:rFonts w:ascii="Arial" w:eastAsia="宋体" w:hAnsi="Arial" w:cs="Arial"/>
          <w:color w:val="202020"/>
          <w:kern w:val="0"/>
          <w:sz w:val="24"/>
          <w:szCs w:val="24"/>
        </w:rPr>
        <w:t>“</w:t>
      </w:r>
      <w:r w:rsidRPr="00241A13">
        <w:rPr>
          <w:rFonts w:ascii="Arial" w:eastAsia="宋体" w:hAnsi="Arial" w:cs="Arial"/>
          <w:color w:val="202020"/>
          <w:kern w:val="0"/>
          <w:sz w:val="24"/>
          <w:szCs w:val="24"/>
        </w:rPr>
        <w:t>任务通知</w:t>
      </w:r>
      <w:r w:rsidRPr="00241A13">
        <w:rPr>
          <w:rFonts w:ascii="Arial" w:eastAsia="宋体" w:hAnsi="Arial" w:cs="Arial"/>
          <w:color w:val="202020"/>
          <w:kern w:val="0"/>
          <w:sz w:val="24"/>
          <w:szCs w:val="24"/>
        </w:rPr>
        <w:t>”</w:t>
      </w:r>
      <w:r w:rsidRPr="00241A13">
        <w:rPr>
          <w:rFonts w:ascii="Arial" w:eastAsia="宋体" w:hAnsi="Arial" w:cs="Arial"/>
          <w:color w:val="202020"/>
          <w:kern w:val="0"/>
          <w:sz w:val="24"/>
          <w:szCs w:val="24"/>
        </w:rPr>
        <w:t>（或仅是</w:t>
      </w:r>
      <w:r w:rsidRPr="00241A13">
        <w:rPr>
          <w:rFonts w:ascii="Arial" w:eastAsia="宋体" w:hAnsi="Arial" w:cs="Arial"/>
          <w:color w:val="202020"/>
          <w:kern w:val="0"/>
          <w:sz w:val="24"/>
          <w:szCs w:val="24"/>
        </w:rPr>
        <w:t>“</w:t>
      </w:r>
      <w:r w:rsidRPr="00241A13">
        <w:rPr>
          <w:rFonts w:ascii="Arial" w:eastAsia="宋体" w:hAnsi="Arial" w:cs="Arial"/>
          <w:color w:val="202020"/>
          <w:kern w:val="0"/>
          <w:sz w:val="24"/>
          <w:szCs w:val="24"/>
        </w:rPr>
        <w:t>通知</w:t>
      </w:r>
      <w:r w:rsidRPr="00241A13">
        <w:rPr>
          <w:rFonts w:ascii="Arial" w:eastAsia="宋体" w:hAnsi="Arial" w:cs="Arial"/>
          <w:color w:val="202020"/>
          <w:kern w:val="0"/>
          <w:sz w:val="24"/>
          <w:szCs w:val="24"/>
        </w:rPr>
        <w:t>”</w:t>
      </w:r>
      <w:r w:rsidRPr="00241A13">
        <w:rPr>
          <w:rFonts w:ascii="Arial" w:eastAsia="宋体" w:hAnsi="Arial" w:cs="Arial"/>
          <w:color w:val="202020"/>
          <w:kern w:val="0"/>
          <w:sz w:val="24"/>
          <w:szCs w:val="24"/>
        </w:rPr>
        <w:t>）数组，每个通知都有一个状态和一个</w:t>
      </w:r>
      <w:r w:rsidRPr="00241A13">
        <w:rPr>
          <w:rFonts w:ascii="Arial" w:eastAsia="宋体" w:hAnsi="Arial" w:cs="Arial"/>
          <w:color w:val="202020"/>
          <w:kern w:val="0"/>
          <w:sz w:val="24"/>
          <w:szCs w:val="24"/>
        </w:rPr>
        <w:t>32</w:t>
      </w:r>
      <w:r w:rsidRPr="00241A13">
        <w:rPr>
          <w:rFonts w:ascii="Arial" w:eastAsia="宋体" w:hAnsi="Arial" w:cs="Arial"/>
          <w:color w:val="202020"/>
          <w:kern w:val="0"/>
          <w:sz w:val="24"/>
          <w:szCs w:val="24"/>
        </w:rPr>
        <w:t>位值。甲</w:t>
      </w:r>
      <w:r w:rsidR="00B75D57">
        <w:fldChar w:fldCharType="begin"/>
      </w:r>
      <w:r w:rsidR="00B75D57">
        <w:instrText xml:space="preserve"> HYPERLINK "https://www.freertos.org/RTOS-task-notifications.html" </w:instrText>
      </w:r>
      <w:r w:rsidR="00B75D57">
        <w:fldChar w:fldCharType="separate"/>
      </w:r>
      <w:r w:rsidRPr="00241A13">
        <w:rPr>
          <w:rFonts w:ascii="Arial" w:eastAsia="宋体" w:hAnsi="Arial" w:cs="Arial"/>
          <w:color w:val="0000EE"/>
          <w:kern w:val="0"/>
          <w:sz w:val="24"/>
          <w:szCs w:val="24"/>
          <w:u w:val="single"/>
        </w:rPr>
        <w:t>直接到任务通知</w:t>
      </w:r>
      <w:r w:rsidR="00B75D57">
        <w:rPr>
          <w:rFonts w:ascii="Arial" w:eastAsia="宋体" w:hAnsi="Arial" w:cs="Arial"/>
          <w:color w:val="0000EE"/>
          <w:kern w:val="0"/>
          <w:sz w:val="24"/>
          <w:szCs w:val="24"/>
          <w:u w:val="single"/>
        </w:rPr>
        <w:fldChar w:fldCharType="end"/>
      </w:r>
      <w:r w:rsidRPr="00241A13">
        <w:rPr>
          <w:rFonts w:ascii="Arial" w:eastAsia="宋体" w:hAnsi="Arial" w:cs="Arial"/>
          <w:color w:val="202020"/>
          <w:kern w:val="0"/>
          <w:sz w:val="24"/>
          <w:szCs w:val="24"/>
        </w:rPr>
        <w:t>是一个事件直接发送到可以解锁接收任务，和任选地在许多不同的方式更新接收任务的通知值中的一个任务。例如，通知可能会覆盖接收任务的通知值之一，或者仅在接收任务的通知</w:t>
      </w:r>
      <w:proofErr w:type="gramStart"/>
      <w:r w:rsidRPr="00241A13">
        <w:rPr>
          <w:rFonts w:ascii="Arial" w:eastAsia="宋体" w:hAnsi="Arial" w:cs="Arial"/>
          <w:color w:val="202020"/>
          <w:kern w:val="0"/>
          <w:sz w:val="24"/>
          <w:szCs w:val="24"/>
        </w:rPr>
        <w:t>值之一</w:t>
      </w:r>
      <w:proofErr w:type="gramEnd"/>
      <w:r w:rsidRPr="00241A13">
        <w:rPr>
          <w:rFonts w:ascii="Arial" w:eastAsia="宋体" w:hAnsi="Arial" w:cs="Arial"/>
          <w:color w:val="202020"/>
          <w:kern w:val="0"/>
          <w:sz w:val="24"/>
          <w:szCs w:val="24"/>
        </w:rPr>
        <w:t>中设置一个或多个位。</w:t>
      </w:r>
    </w:p>
    <w:p w14:paraId="3895F49E" w14:textId="77777777" w:rsidR="00241A13" w:rsidRPr="00241A13" w:rsidRDefault="00241A13" w:rsidP="00241A13">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241A13">
        <w:rPr>
          <w:rFonts w:ascii="Arial" w:eastAsia="宋体" w:hAnsi="Arial" w:cs="Arial"/>
          <w:color w:val="202020"/>
          <w:kern w:val="0"/>
          <w:sz w:val="24"/>
          <w:szCs w:val="24"/>
        </w:rPr>
        <w:t>xTaskNotify</w:t>
      </w:r>
      <w:proofErr w:type="spellEnd"/>
      <w:r w:rsidRPr="00241A13">
        <w:rPr>
          <w:rFonts w:ascii="Arial" w:eastAsia="宋体" w:hAnsi="Arial" w:cs="Arial"/>
          <w:color w:val="202020"/>
          <w:kern w:val="0"/>
          <w:sz w:val="24"/>
          <w:szCs w:val="24"/>
        </w:rPr>
        <w:t>（）用于直接向</w:t>
      </w:r>
      <w:r w:rsidRPr="00241A13">
        <w:rPr>
          <w:rFonts w:ascii="Arial" w:eastAsia="宋体" w:hAnsi="Arial" w:cs="Arial"/>
          <w:color w:val="202020"/>
          <w:kern w:val="0"/>
          <w:sz w:val="24"/>
          <w:szCs w:val="24"/>
        </w:rPr>
        <w:t>RTOS</w:t>
      </w:r>
      <w:r w:rsidRPr="00241A13">
        <w:rPr>
          <w:rFonts w:ascii="Arial" w:eastAsia="宋体" w:hAnsi="Arial" w:cs="Arial"/>
          <w:color w:val="202020"/>
          <w:kern w:val="0"/>
          <w:sz w:val="24"/>
          <w:szCs w:val="24"/>
        </w:rPr>
        <w:t>任务发送事件，并有可能解除对它的阻止，并可以选择通过</w:t>
      </w:r>
      <w:proofErr w:type="gramStart"/>
      <w:r w:rsidRPr="00241A13">
        <w:rPr>
          <w:rFonts w:ascii="Arial" w:eastAsia="宋体" w:hAnsi="Arial" w:cs="Arial"/>
          <w:color w:val="202020"/>
          <w:kern w:val="0"/>
          <w:sz w:val="24"/>
          <w:szCs w:val="24"/>
        </w:rPr>
        <w:t>以下其中</w:t>
      </w:r>
      <w:proofErr w:type="gramEnd"/>
      <w:r w:rsidRPr="00241A13">
        <w:rPr>
          <w:rFonts w:ascii="Arial" w:eastAsia="宋体" w:hAnsi="Arial" w:cs="Arial"/>
          <w:color w:val="202020"/>
          <w:kern w:val="0"/>
          <w:sz w:val="24"/>
          <w:szCs w:val="24"/>
        </w:rPr>
        <w:t>一种方式更新接收任务的通知值之一：</w:t>
      </w:r>
    </w:p>
    <w:p w14:paraId="6BD61BA6" w14:textId="77777777" w:rsidR="00241A13" w:rsidRPr="00241A13" w:rsidRDefault="00241A13" w:rsidP="00B75D57">
      <w:pPr>
        <w:widowControl/>
        <w:numPr>
          <w:ilvl w:val="0"/>
          <w:numId w:val="19"/>
        </w:numPr>
        <w:shd w:val="clear" w:color="auto" w:fill="FFFFFF"/>
        <w:spacing w:before="100" w:beforeAutospacing="1" w:after="100" w:afterAutospacing="1"/>
        <w:jc w:val="left"/>
        <w:rPr>
          <w:rFonts w:ascii="Arial" w:eastAsia="宋体" w:hAnsi="Arial" w:cs="Arial"/>
          <w:color w:val="202020"/>
          <w:kern w:val="0"/>
          <w:sz w:val="24"/>
          <w:szCs w:val="24"/>
        </w:rPr>
      </w:pPr>
      <w:r w:rsidRPr="00241A13">
        <w:rPr>
          <w:rFonts w:ascii="Arial" w:eastAsia="宋体" w:hAnsi="Arial" w:cs="Arial"/>
          <w:color w:val="202020"/>
          <w:kern w:val="0"/>
          <w:sz w:val="24"/>
          <w:szCs w:val="24"/>
        </w:rPr>
        <w:t>将</w:t>
      </w:r>
      <w:r w:rsidRPr="00241A13">
        <w:rPr>
          <w:rFonts w:ascii="Arial" w:eastAsia="宋体" w:hAnsi="Arial" w:cs="Arial"/>
          <w:color w:val="202020"/>
          <w:kern w:val="0"/>
          <w:sz w:val="24"/>
          <w:szCs w:val="24"/>
        </w:rPr>
        <w:t>32</w:t>
      </w:r>
      <w:r w:rsidRPr="00241A13">
        <w:rPr>
          <w:rFonts w:ascii="Arial" w:eastAsia="宋体" w:hAnsi="Arial" w:cs="Arial"/>
          <w:color w:val="202020"/>
          <w:kern w:val="0"/>
          <w:sz w:val="24"/>
          <w:szCs w:val="24"/>
        </w:rPr>
        <w:t>位数字写入通知值</w:t>
      </w:r>
    </w:p>
    <w:p w14:paraId="0FEFAFBC" w14:textId="77777777" w:rsidR="00241A13" w:rsidRPr="00241A13" w:rsidRDefault="00241A13" w:rsidP="00B75D57">
      <w:pPr>
        <w:widowControl/>
        <w:numPr>
          <w:ilvl w:val="0"/>
          <w:numId w:val="19"/>
        </w:numPr>
        <w:shd w:val="clear" w:color="auto" w:fill="FFFFFF"/>
        <w:spacing w:before="100" w:beforeAutospacing="1" w:after="100" w:afterAutospacing="1"/>
        <w:jc w:val="left"/>
        <w:rPr>
          <w:rFonts w:ascii="Arial" w:eastAsia="宋体" w:hAnsi="Arial" w:cs="Arial"/>
          <w:color w:val="202020"/>
          <w:kern w:val="0"/>
          <w:sz w:val="24"/>
          <w:szCs w:val="24"/>
        </w:rPr>
      </w:pPr>
      <w:r w:rsidRPr="00241A13">
        <w:rPr>
          <w:rFonts w:ascii="Arial" w:eastAsia="宋体" w:hAnsi="Arial" w:cs="Arial"/>
          <w:color w:val="202020"/>
          <w:kern w:val="0"/>
          <w:sz w:val="24"/>
          <w:szCs w:val="24"/>
        </w:rPr>
        <w:t>通知值加（递增）一</w:t>
      </w:r>
    </w:p>
    <w:p w14:paraId="79357FA8" w14:textId="77777777" w:rsidR="00241A13" w:rsidRPr="00241A13" w:rsidRDefault="00241A13" w:rsidP="00B75D57">
      <w:pPr>
        <w:widowControl/>
        <w:numPr>
          <w:ilvl w:val="0"/>
          <w:numId w:val="19"/>
        </w:numPr>
        <w:shd w:val="clear" w:color="auto" w:fill="FFFFFF"/>
        <w:spacing w:before="100" w:beforeAutospacing="1" w:after="100" w:afterAutospacing="1"/>
        <w:jc w:val="left"/>
        <w:rPr>
          <w:rFonts w:ascii="Arial" w:eastAsia="宋体" w:hAnsi="Arial" w:cs="Arial"/>
          <w:color w:val="202020"/>
          <w:kern w:val="0"/>
          <w:sz w:val="24"/>
          <w:szCs w:val="24"/>
        </w:rPr>
      </w:pPr>
      <w:r w:rsidRPr="00241A13">
        <w:rPr>
          <w:rFonts w:ascii="Arial" w:eastAsia="宋体" w:hAnsi="Arial" w:cs="Arial"/>
          <w:color w:val="202020"/>
          <w:kern w:val="0"/>
          <w:sz w:val="24"/>
          <w:szCs w:val="24"/>
        </w:rPr>
        <w:t>在通知值中设置一位或多位</w:t>
      </w:r>
    </w:p>
    <w:p w14:paraId="146F515C" w14:textId="77777777" w:rsidR="00241A13" w:rsidRPr="00241A13" w:rsidRDefault="00241A13" w:rsidP="00B75D57">
      <w:pPr>
        <w:widowControl/>
        <w:numPr>
          <w:ilvl w:val="0"/>
          <w:numId w:val="19"/>
        </w:numPr>
        <w:shd w:val="clear" w:color="auto" w:fill="FFFFFF"/>
        <w:spacing w:before="100" w:beforeAutospacing="1" w:after="100" w:afterAutospacing="1"/>
        <w:jc w:val="left"/>
        <w:rPr>
          <w:rFonts w:ascii="Arial" w:eastAsia="宋体" w:hAnsi="Arial" w:cs="Arial"/>
          <w:color w:val="202020"/>
          <w:kern w:val="0"/>
          <w:sz w:val="24"/>
          <w:szCs w:val="24"/>
        </w:rPr>
      </w:pPr>
      <w:r w:rsidRPr="00241A13">
        <w:rPr>
          <w:rFonts w:ascii="Arial" w:eastAsia="宋体" w:hAnsi="Arial" w:cs="Arial"/>
          <w:color w:val="202020"/>
          <w:kern w:val="0"/>
          <w:sz w:val="24"/>
          <w:szCs w:val="24"/>
        </w:rPr>
        <w:t>保持通知值不变</w:t>
      </w:r>
    </w:p>
    <w:p w14:paraId="0D90FDAF" w14:textId="77777777" w:rsidR="00241A13" w:rsidRPr="00241A13" w:rsidRDefault="00241A13" w:rsidP="00241A13">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241A13">
        <w:rPr>
          <w:rFonts w:ascii="Arial" w:eastAsia="宋体" w:hAnsi="Arial" w:cs="Arial"/>
          <w:color w:val="202020"/>
          <w:kern w:val="0"/>
          <w:sz w:val="24"/>
          <w:szCs w:val="24"/>
        </w:rPr>
        <w:t>xTaskNotify</w:t>
      </w:r>
      <w:proofErr w:type="spellEnd"/>
      <w:r w:rsidRPr="00241A13">
        <w:rPr>
          <w:rFonts w:ascii="Arial" w:eastAsia="宋体" w:hAnsi="Arial" w:cs="Arial"/>
          <w:color w:val="202020"/>
          <w:kern w:val="0"/>
          <w:sz w:val="24"/>
          <w:szCs w:val="24"/>
        </w:rPr>
        <w:t>（）和</w:t>
      </w:r>
      <w:proofErr w:type="spellStart"/>
      <w:r w:rsidRPr="00241A13">
        <w:rPr>
          <w:rFonts w:ascii="Arial" w:eastAsia="宋体" w:hAnsi="Arial" w:cs="Arial"/>
          <w:color w:val="202020"/>
          <w:kern w:val="0"/>
          <w:sz w:val="24"/>
          <w:szCs w:val="24"/>
        </w:rPr>
        <w:t>xTaskNotifyIndexed</w:t>
      </w:r>
      <w:proofErr w:type="spellEnd"/>
      <w:r w:rsidRPr="00241A13">
        <w:rPr>
          <w:rFonts w:ascii="Arial" w:eastAsia="宋体" w:hAnsi="Arial" w:cs="Arial"/>
          <w:color w:val="202020"/>
          <w:kern w:val="0"/>
          <w:sz w:val="24"/>
          <w:szCs w:val="24"/>
        </w:rPr>
        <w:t>（）是等效函数</w:t>
      </w:r>
      <w:r w:rsidRPr="00241A13">
        <w:rPr>
          <w:rFonts w:ascii="Arial" w:eastAsia="宋体" w:hAnsi="Arial" w:cs="Arial"/>
          <w:color w:val="202020"/>
          <w:kern w:val="0"/>
          <w:sz w:val="24"/>
          <w:szCs w:val="24"/>
        </w:rPr>
        <w:t>–</w:t>
      </w:r>
      <w:r w:rsidRPr="00241A13">
        <w:rPr>
          <w:rFonts w:ascii="Arial" w:eastAsia="宋体" w:hAnsi="Arial" w:cs="Arial"/>
          <w:color w:val="202020"/>
          <w:kern w:val="0"/>
          <w:sz w:val="24"/>
          <w:szCs w:val="24"/>
        </w:rPr>
        <w:t>唯一的区别是</w:t>
      </w:r>
      <w:proofErr w:type="spellStart"/>
      <w:r w:rsidRPr="00241A13">
        <w:rPr>
          <w:rFonts w:ascii="Arial" w:eastAsia="宋体" w:hAnsi="Arial" w:cs="Arial"/>
          <w:color w:val="202020"/>
          <w:kern w:val="0"/>
          <w:sz w:val="24"/>
          <w:szCs w:val="24"/>
        </w:rPr>
        <w:t>xTaskNotifyIndexed</w:t>
      </w:r>
      <w:proofErr w:type="spellEnd"/>
      <w:r w:rsidRPr="00241A13">
        <w:rPr>
          <w:rFonts w:ascii="Arial" w:eastAsia="宋体" w:hAnsi="Arial" w:cs="Arial"/>
          <w:color w:val="202020"/>
          <w:kern w:val="0"/>
          <w:sz w:val="24"/>
          <w:szCs w:val="24"/>
        </w:rPr>
        <w:t>（）可以对数组内的任何任务通知进行操作，而</w:t>
      </w:r>
      <w:proofErr w:type="spellStart"/>
      <w:r w:rsidRPr="00241A13">
        <w:rPr>
          <w:rFonts w:ascii="Arial" w:eastAsia="宋体" w:hAnsi="Arial" w:cs="Arial"/>
          <w:color w:val="202020"/>
          <w:kern w:val="0"/>
          <w:sz w:val="24"/>
          <w:szCs w:val="24"/>
        </w:rPr>
        <w:t>xTaskNotify</w:t>
      </w:r>
      <w:proofErr w:type="spellEnd"/>
      <w:r w:rsidRPr="00241A13">
        <w:rPr>
          <w:rFonts w:ascii="Arial" w:eastAsia="宋体" w:hAnsi="Arial" w:cs="Arial"/>
          <w:color w:val="202020"/>
          <w:kern w:val="0"/>
          <w:sz w:val="24"/>
          <w:szCs w:val="24"/>
        </w:rPr>
        <w:t>（）始终对数组索引</w:t>
      </w:r>
      <w:r w:rsidRPr="00241A13">
        <w:rPr>
          <w:rFonts w:ascii="Arial" w:eastAsia="宋体" w:hAnsi="Arial" w:cs="Arial"/>
          <w:color w:val="202020"/>
          <w:kern w:val="0"/>
          <w:sz w:val="24"/>
          <w:szCs w:val="24"/>
        </w:rPr>
        <w:t>0</w:t>
      </w:r>
      <w:r w:rsidRPr="00241A13">
        <w:rPr>
          <w:rFonts w:ascii="Arial" w:eastAsia="宋体" w:hAnsi="Arial" w:cs="Arial"/>
          <w:color w:val="202020"/>
          <w:kern w:val="0"/>
          <w:sz w:val="24"/>
          <w:szCs w:val="24"/>
        </w:rPr>
        <w:t>处的任务通知进行操作。</w:t>
      </w:r>
    </w:p>
    <w:p w14:paraId="0E60CC16" w14:textId="77777777" w:rsidR="00241A13" w:rsidRPr="00241A13" w:rsidRDefault="00241A13" w:rsidP="00241A1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241A13">
        <w:rPr>
          <w:rFonts w:ascii="Arial" w:eastAsia="宋体" w:hAnsi="Arial" w:cs="Arial"/>
          <w:color w:val="202020"/>
          <w:kern w:val="0"/>
          <w:sz w:val="24"/>
          <w:szCs w:val="24"/>
        </w:rPr>
        <w:t>不得从中断服务程序（</w:t>
      </w:r>
      <w:r w:rsidRPr="00241A13">
        <w:rPr>
          <w:rFonts w:ascii="Arial" w:eastAsia="宋体" w:hAnsi="Arial" w:cs="Arial"/>
          <w:color w:val="202020"/>
          <w:kern w:val="0"/>
          <w:sz w:val="24"/>
          <w:szCs w:val="24"/>
        </w:rPr>
        <w:t>ISR</w:t>
      </w:r>
      <w:r w:rsidRPr="00241A13">
        <w:rPr>
          <w:rFonts w:ascii="Arial" w:eastAsia="宋体" w:hAnsi="Arial" w:cs="Arial"/>
          <w:color w:val="202020"/>
          <w:kern w:val="0"/>
          <w:sz w:val="24"/>
          <w:szCs w:val="24"/>
        </w:rPr>
        <w:t>）调用此函数。请改用</w:t>
      </w:r>
      <w:r w:rsidRPr="00241A13">
        <w:rPr>
          <w:rFonts w:ascii="Arial" w:eastAsia="宋体" w:hAnsi="Arial" w:cs="Arial"/>
          <w:color w:val="202020"/>
          <w:kern w:val="0"/>
          <w:sz w:val="24"/>
          <w:szCs w:val="24"/>
        </w:rPr>
        <w:t> </w:t>
      </w:r>
      <w:proofErr w:type="spellStart"/>
      <w:r w:rsidR="00B75D57">
        <w:fldChar w:fldCharType="begin"/>
      </w:r>
      <w:r w:rsidR="00B75D57">
        <w:instrText xml:space="preserve"> HYPERLINK "https://www.freertos.org/xTaskNotifyFromISR.html" </w:instrText>
      </w:r>
      <w:r w:rsidR="00B75D57">
        <w:fldChar w:fldCharType="separate"/>
      </w:r>
      <w:r w:rsidRPr="00241A13">
        <w:rPr>
          <w:rFonts w:ascii="Arial" w:eastAsia="宋体" w:hAnsi="Arial" w:cs="Arial"/>
          <w:color w:val="0000EE"/>
          <w:kern w:val="0"/>
          <w:sz w:val="24"/>
          <w:szCs w:val="24"/>
          <w:u w:val="single"/>
        </w:rPr>
        <w:t>xTaskNotifyFromISR</w:t>
      </w:r>
      <w:proofErr w:type="spellEnd"/>
      <w:r w:rsidRPr="00241A13">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241A13">
        <w:rPr>
          <w:rFonts w:ascii="Arial" w:eastAsia="宋体" w:hAnsi="Arial" w:cs="Arial"/>
          <w:color w:val="202020"/>
          <w:kern w:val="0"/>
          <w:sz w:val="24"/>
          <w:szCs w:val="24"/>
        </w:rPr>
        <w:t>。</w:t>
      </w:r>
    </w:p>
    <w:p w14:paraId="32823399" w14:textId="77777777" w:rsidR="00241A13" w:rsidRPr="00241A13" w:rsidRDefault="009F5268" w:rsidP="00241A13">
      <w:pPr>
        <w:widowControl/>
        <w:shd w:val="clear" w:color="auto" w:fill="FFFFFF"/>
        <w:spacing w:before="100" w:beforeAutospacing="1" w:after="100" w:afterAutospacing="1"/>
        <w:jc w:val="left"/>
        <w:rPr>
          <w:rFonts w:ascii="Arial" w:eastAsia="宋体" w:hAnsi="Arial" w:cs="Arial"/>
          <w:color w:val="202020"/>
          <w:kern w:val="0"/>
          <w:sz w:val="24"/>
          <w:szCs w:val="24"/>
        </w:rPr>
      </w:pPr>
      <w:hyperlink r:id="rId195" w:anchor="configUSE_TASK_NOTIFICATIONS" w:history="1">
        <w:r w:rsidR="00241A13" w:rsidRPr="00241A13">
          <w:rPr>
            <w:rFonts w:ascii="Arial" w:eastAsia="宋体" w:hAnsi="Arial" w:cs="Arial"/>
            <w:color w:val="0000EE"/>
            <w:kern w:val="0"/>
            <w:sz w:val="24"/>
            <w:szCs w:val="24"/>
            <w:u w:val="single"/>
          </w:rPr>
          <w:t>要使</w:t>
        </w:r>
      </w:hyperlink>
      <w:r w:rsidR="00241A13" w:rsidRPr="00241A13">
        <w:rPr>
          <w:rFonts w:ascii="Arial" w:eastAsia="宋体" w:hAnsi="Arial" w:cs="Arial"/>
          <w:color w:val="202020"/>
          <w:kern w:val="0"/>
          <w:sz w:val="24"/>
          <w:szCs w:val="24"/>
        </w:rPr>
        <w:t> </w:t>
      </w:r>
      <w:r w:rsidR="00241A13" w:rsidRPr="00241A13">
        <w:rPr>
          <w:rFonts w:ascii="Arial" w:eastAsia="宋体" w:hAnsi="Arial" w:cs="Arial"/>
          <w:color w:val="202020"/>
          <w:kern w:val="0"/>
          <w:sz w:val="24"/>
          <w:szCs w:val="24"/>
        </w:rPr>
        <w:t>这些功能可用，必须在</w:t>
      </w:r>
      <w:proofErr w:type="spellStart"/>
      <w:r w:rsidR="00241A13" w:rsidRPr="00241A13">
        <w:rPr>
          <w:rFonts w:ascii="Arial" w:eastAsia="宋体" w:hAnsi="Arial" w:cs="Arial"/>
          <w:color w:val="202020"/>
          <w:kern w:val="0"/>
          <w:sz w:val="24"/>
          <w:szCs w:val="24"/>
        </w:rPr>
        <w:t>FreeRTOSConfig.h</w:t>
      </w:r>
      <w:proofErr w:type="spellEnd"/>
      <w:r w:rsidR="00B75D57">
        <w:fldChar w:fldCharType="begin"/>
      </w:r>
      <w:r w:rsidR="00B75D57">
        <w:instrText xml:space="preserve"> HYPERLINK "https://www.freertos.org/a00110.html" \l "configUSE_TASK_NOTIFICATIONS" </w:instrText>
      </w:r>
      <w:r w:rsidR="00B75D57">
        <w:fldChar w:fldCharType="separate"/>
      </w:r>
      <w:r w:rsidR="00241A13" w:rsidRPr="00241A13">
        <w:rPr>
          <w:rFonts w:ascii="Arial" w:eastAsia="宋体" w:hAnsi="Arial" w:cs="Arial"/>
          <w:color w:val="0000EE"/>
          <w:kern w:val="0"/>
          <w:sz w:val="24"/>
          <w:szCs w:val="24"/>
          <w:u w:val="single"/>
        </w:rPr>
        <w:t>中将</w:t>
      </w:r>
      <w:r w:rsidR="00241A13" w:rsidRPr="00241A13">
        <w:rPr>
          <w:rFonts w:ascii="Arial" w:eastAsia="宋体" w:hAnsi="Arial" w:cs="Arial"/>
          <w:color w:val="0000EE"/>
          <w:kern w:val="0"/>
          <w:sz w:val="24"/>
          <w:szCs w:val="24"/>
          <w:u w:val="single"/>
        </w:rPr>
        <w:t>configUSE_TASK_NOTIFICATIONS</w:t>
      </w:r>
      <w:r w:rsidR="00B75D57">
        <w:rPr>
          <w:rFonts w:ascii="Arial" w:eastAsia="宋体" w:hAnsi="Arial" w:cs="Arial"/>
          <w:color w:val="0000EE"/>
          <w:kern w:val="0"/>
          <w:sz w:val="24"/>
          <w:szCs w:val="24"/>
          <w:u w:val="single"/>
        </w:rPr>
        <w:fldChar w:fldCharType="end"/>
      </w:r>
      <w:r w:rsidR="00241A13" w:rsidRPr="00241A13">
        <w:rPr>
          <w:rFonts w:ascii="Arial" w:eastAsia="宋体" w:hAnsi="Arial" w:cs="Arial"/>
          <w:color w:val="202020"/>
          <w:kern w:val="0"/>
          <w:sz w:val="24"/>
          <w:szCs w:val="24"/>
        </w:rPr>
        <w:t>设置为</w:t>
      </w:r>
      <w:r w:rsidR="00241A13" w:rsidRPr="00241A13">
        <w:rPr>
          <w:rFonts w:ascii="Arial" w:eastAsia="宋体" w:hAnsi="Arial" w:cs="Arial"/>
          <w:color w:val="202020"/>
          <w:kern w:val="0"/>
          <w:sz w:val="24"/>
          <w:szCs w:val="24"/>
        </w:rPr>
        <w:t>1</w:t>
      </w:r>
      <w:r w:rsidR="00241A13" w:rsidRPr="00241A13">
        <w:rPr>
          <w:rFonts w:ascii="Arial" w:eastAsia="宋体" w:hAnsi="Arial" w:cs="Arial"/>
          <w:color w:val="202020"/>
          <w:kern w:val="0"/>
          <w:sz w:val="24"/>
          <w:szCs w:val="24"/>
        </w:rPr>
        <w:t>（或保持未定义状态）。常量</w:t>
      </w:r>
      <w:r w:rsidR="00241A13" w:rsidRPr="00241A13">
        <w:rPr>
          <w:rFonts w:ascii="Arial" w:eastAsia="宋体" w:hAnsi="Arial" w:cs="Arial"/>
          <w:color w:val="202020"/>
          <w:kern w:val="0"/>
          <w:sz w:val="24"/>
          <w:szCs w:val="24"/>
        </w:rPr>
        <w:t> </w:t>
      </w:r>
      <w:proofErr w:type="spellStart"/>
      <w:r w:rsidR="00B75D57">
        <w:fldChar w:fldCharType="begin"/>
      </w:r>
      <w:r w:rsidR="00B75D57">
        <w:instrText xml:space="preserve"> HYPERLINK "https://www.freertos.org/a00110.html" \l "configTASK_NOTIFICATION_ARRAY_ENTRIES" </w:instrText>
      </w:r>
      <w:r w:rsidR="00B75D57">
        <w:fldChar w:fldCharType="separate"/>
      </w:r>
      <w:r w:rsidR="00241A13" w:rsidRPr="00241A13">
        <w:rPr>
          <w:rFonts w:ascii="Arial" w:eastAsia="宋体" w:hAnsi="Arial" w:cs="Arial"/>
          <w:color w:val="0000EE"/>
          <w:kern w:val="0"/>
          <w:sz w:val="24"/>
          <w:szCs w:val="24"/>
          <w:u w:val="single"/>
        </w:rPr>
        <w:t>configTASK_NOTIFICATION_ARRAY_ENTRIES</w:t>
      </w:r>
      <w:proofErr w:type="spellEnd"/>
      <w:r w:rsidR="00B75D57">
        <w:rPr>
          <w:rFonts w:ascii="Arial" w:eastAsia="宋体" w:hAnsi="Arial" w:cs="Arial"/>
          <w:color w:val="0000EE"/>
          <w:kern w:val="0"/>
          <w:sz w:val="24"/>
          <w:szCs w:val="24"/>
          <w:u w:val="single"/>
        </w:rPr>
        <w:fldChar w:fldCharType="end"/>
      </w:r>
      <w:r w:rsidR="00241A13" w:rsidRPr="00241A13">
        <w:rPr>
          <w:rFonts w:ascii="Arial" w:eastAsia="宋体" w:hAnsi="Arial" w:cs="Arial"/>
          <w:color w:val="202020"/>
          <w:kern w:val="0"/>
          <w:sz w:val="24"/>
          <w:szCs w:val="24"/>
        </w:rPr>
        <w:t>设置每个任务的任务通知数组中的索引数。</w:t>
      </w:r>
    </w:p>
    <w:p w14:paraId="4802329F" w14:textId="77777777" w:rsidR="00241A13" w:rsidRPr="00241A13" w:rsidRDefault="00241A13" w:rsidP="00241A1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241A13">
        <w:rPr>
          <w:rFonts w:ascii="Arial" w:eastAsia="宋体" w:hAnsi="Arial" w:cs="Arial"/>
          <w:b/>
          <w:bCs/>
          <w:color w:val="202020"/>
          <w:kern w:val="0"/>
          <w:sz w:val="24"/>
          <w:szCs w:val="24"/>
        </w:rPr>
        <w:t>向后兼容性信息：</w:t>
      </w:r>
      <w:r w:rsidRPr="00241A13">
        <w:rPr>
          <w:rFonts w:ascii="Arial" w:eastAsia="宋体" w:hAnsi="Arial" w:cs="Arial"/>
          <w:color w:val="202020"/>
          <w:kern w:val="0"/>
          <w:sz w:val="24"/>
          <w:szCs w:val="24"/>
        </w:rPr>
        <w:br/>
      </w:r>
      <w:r w:rsidRPr="00241A13">
        <w:rPr>
          <w:rFonts w:ascii="Arial" w:eastAsia="宋体" w:hAnsi="Arial" w:cs="Arial"/>
          <w:color w:val="202020"/>
          <w:kern w:val="0"/>
          <w:sz w:val="24"/>
          <w:szCs w:val="24"/>
        </w:rPr>
        <w:t>在</w:t>
      </w:r>
      <w:proofErr w:type="spellStart"/>
      <w:r w:rsidRPr="00241A13">
        <w:rPr>
          <w:rFonts w:ascii="Arial" w:eastAsia="宋体" w:hAnsi="Arial" w:cs="Arial"/>
          <w:color w:val="202020"/>
          <w:kern w:val="0"/>
          <w:sz w:val="24"/>
          <w:szCs w:val="24"/>
        </w:rPr>
        <w:t>FreeRTOS</w:t>
      </w:r>
      <w:proofErr w:type="spellEnd"/>
      <w:r w:rsidRPr="00241A13">
        <w:rPr>
          <w:rFonts w:ascii="Arial" w:eastAsia="宋体" w:hAnsi="Arial" w:cs="Arial"/>
          <w:color w:val="202020"/>
          <w:kern w:val="0"/>
          <w:sz w:val="24"/>
          <w:szCs w:val="24"/>
        </w:rPr>
        <w:t xml:space="preserve"> V10.4.0</w:t>
      </w:r>
      <w:r w:rsidRPr="00241A13">
        <w:rPr>
          <w:rFonts w:ascii="Arial" w:eastAsia="宋体" w:hAnsi="Arial" w:cs="Arial"/>
          <w:color w:val="202020"/>
          <w:kern w:val="0"/>
          <w:sz w:val="24"/>
          <w:szCs w:val="24"/>
        </w:rPr>
        <w:t>之前，每个任务都具有一个</w:t>
      </w:r>
      <w:r w:rsidRPr="00241A13">
        <w:rPr>
          <w:rFonts w:ascii="Arial" w:eastAsia="宋体" w:hAnsi="Arial" w:cs="Arial"/>
          <w:color w:val="202020"/>
          <w:kern w:val="0"/>
          <w:sz w:val="24"/>
          <w:szCs w:val="24"/>
        </w:rPr>
        <w:t>“</w:t>
      </w:r>
      <w:r w:rsidRPr="00241A13">
        <w:rPr>
          <w:rFonts w:ascii="Arial" w:eastAsia="宋体" w:hAnsi="Arial" w:cs="Arial"/>
          <w:color w:val="202020"/>
          <w:kern w:val="0"/>
          <w:sz w:val="24"/>
          <w:szCs w:val="24"/>
        </w:rPr>
        <w:t>通知值</w:t>
      </w:r>
      <w:r w:rsidRPr="00241A13">
        <w:rPr>
          <w:rFonts w:ascii="Arial" w:eastAsia="宋体" w:hAnsi="Arial" w:cs="Arial"/>
          <w:color w:val="202020"/>
          <w:kern w:val="0"/>
          <w:sz w:val="24"/>
          <w:szCs w:val="24"/>
        </w:rPr>
        <w:t>”</w:t>
      </w:r>
      <w:r w:rsidRPr="00241A13">
        <w:rPr>
          <w:rFonts w:ascii="Arial" w:eastAsia="宋体" w:hAnsi="Arial" w:cs="Arial"/>
          <w:color w:val="202020"/>
          <w:kern w:val="0"/>
          <w:sz w:val="24"/>
          <w:szCs w:val="24"/>
        </w:rPr>
        <w:t>，并且所有任务通知</w:t>
      </w:r>
      <w:r w:rsidRPr="00241A13">
        <w:rPr>
          <w:rFonts w:ascii="Arial" w:eastAsia="宋体" w:hAnsi="Arial" w:cs="Arial"/>
          <w:color w:val="202020"/>
          <w:kern w:val="0"/>
          <w:sz w:val="24"/>
          <w:szCs w:val="24"/>
        </w:rPr>
        <w:t>API</w:t>
      </w:r>
      <w:r w:rsidRPr="00241A13">
        <w:rPr>
          <w:rFonts w:ascii="Arial" w:eastAsia="宋体" w:hAnsi="Arial" w:cs="Arial"/>
          <w:color w:val="202020"/>
          <w:kern w:val="0"/>
          <w:sz w:val="24"/>
          <w:szCs w:val="24"/>
        </w:rPr>
        <w:t>函数都在该值上进行操作。用一组通知值代替单个通知</w:t>
      </w:r>
      <w:proofErr w:type="gramStart"/>
      <w:r w:rsidRPr="00241A13">
        <w:rPr>
          <w:rFonts w:ascii="Arial" w:eastAsia="宋体" w:hAnsi="Arial" w:cs="Arial"/>
          <w:color w:val="202020"/>
          <w:kern w:val="0"/>
          <w:sz w:val="24"/>
          <w:szCs w:val="24"/>
        </w:rPr>
        <w:t>值需要</w:t>
      </w:r>
      <w:proofErr w:type="gramEnd"/>
      <w:r w:rsidRPr="00241A13">
        <w:rPr>
          <w:rFonts w:ascii="Arial" w:eastAsia="宋体" w:hAnsi="Arial" w:cs="Arial"/>
          <w:color w:val="202020"/>
          <w:kern w:val="0"/>
          <w:sz w:val="24"/>
          <w:szCs w:val="24"/>
        </w:rPr>
        <w:t>一组新的</w:t>
      </w:r>
      <w:r w:rsidRPr="00241A13">
        <w:rPr>
          <w:rFonts w:ascii="Arial" w:eastAsia="宋体" w:hAnsi="Arial" w:cs="Arial"/>
          <w:color w:val="202020"/>
          <w:kern w:val="0"/>
          <w:sz w:val="24"/>
          <w:szCs w:val="24"/>
        </w:rPr>
        <w:t>API</w:t>
      </w:r>
      <w:r w:rsidRPr="00241A13">
        <w:rPr>
          <w:rFonts w:ascii="Arial" w:eastAsia="宋体" w:hAnsi="Arial" w:cs="Arial"/>
          <w:color w:val="202020"/>
          <w:kern w:val="0"/>
          <w:sz w:val="24"/>
          <w:szCs w:val="24"/>
        </w:rPr>
        <w:t>函数，这些函数可以处理数组中的特定通知。</w:t>
      </w:r>
      <w:proofErr w:type="spellStart"/>
      <w:r w:rsidRPr="00241A13">
        <w:rPr>
          <w:rFonts w:ascii="Arial" w:eastAsia="宋体" w:hAnsi="Arial" w:cs="Arial"/>
          <w:color w:val="202020"/>
          <w:kern w:val="0"/>
          <w:sz w:val="24"/>
          <w:szCs w:val="24"/>
        </w:rPr>
        <w:t>xTaskNotify</w:t>
      </w:r>
      <w:proofErr w:type="spellEnd"/>
      <w:r w:rsidRPr="00241A13">
        <w:rPr>
          <w:rFonts w:ascii="Arial" w:eastAsia="宋体" w:hAnsi="Arial" w:cs="Arial"/>
          <w:color w:val="202020"/>
          <w:kern w:val="0"/>
          <w:sz w:val="24"/>
          <w:szCs w:val="24"/>
        </w:rPr>
        <w:t>（）是原始</w:t>
      </w:r>
      <w:r w:rsidRPr="00241A13">
        <w:rPr>
          <w:rFonts w:ascii="Arial" w:eastAsia="宋体" w:hAnsi="Arial" w:cs="Arial"/>
          <w:color w:val="202020"/>
          <w:kern w:val="0"/>
          <w:sz w:val="24"/>
          <w:szCs w:val="24"/>
        </w:rPr>
        <w:t>API</w:t>
      </w:r>
      <w:r w:rsidRPr="00241A13">
        <w:rPr>
          <w:rFonts w:ascii="Arial" w:eastAsia="宋体" w:hAnsi="Arial" w:cs="Arial"/>
          <w:color w:val="202020"/>
          <w:kern w:val="0"/>
          <w:sz w:val="24"/>
          <w:szCs w:val="24"/>
        </w:rPr>
        <w:t>函数，并且始终通过对数组索引</w:t>
      </w:r>
      <w:r w:rsidRPr="00241A13">
        <w:rPr>
          <w:rFonts w:ascii="Arial" w:eastAsia="宋体" w:hAnsi="Arial" w:cs="Arial"/>
          <w:color w:val="202020"/>
          <w:kern w:val="0"/>
          <w:sz w:val="24"/>
          <w:szCs w:val="24"/>
        </w:rPr>
        <w:t>0</w:t>
      </w:r>
      <w:r w:rsidRPr="00241A13">
        <w:rPr>
          <w:rFonts w:ascii="Arial" w:eastAsia="宋体" w:hAnsi="Arial" w:cs="Arial"/>
          <w:color w:val="202020"/>
          <w:kern w:val="0"/>
          <w:sz w:val="24"/>
          <w:szCs w:val="24"/>
        </w:rPr>
        <w:t>处的通知值进行操作来保持向后兼容。调用</w:t>
      </w:r>
      <w:proofErr w:type="spellStart"/>
      <w:r w:rsidRPr="00241A13">
        <w:rPr>
          <w:rFonts w:ascii="Arial" w:eastAsia="宋体" w:hAnsi="Arial" w:cs="Arial"/>
          <w:color w:val="202020"/>
          <w:kern w:val="0"/>
          <w:sz w:val="24"/>
          <w:szCs w:val="24"/>
        </w:rPr>
        <w:t>xTaskNotify</w:t>
      </w:r>
      <w:proofErr w:type="spellEnd"/>
      <w:r w:rsidRPr="00241A13">
        <w:rPr>
          <w:rFonts w:ascii="Arial" w:eastAsia="宋体" w:hAnsi="Arial" w:cs="Arial"/>
          <w:color w:val="202020"/>
          <w:kern w:val="0"/>
          <w:sz w:val="24"/>
          <w:szCs w:val="24"/>
        </w:rPr>
        <w:t>（）等效于将</w:t>
      </w:r>
      <w:proofErr w:type="spellStart"/>
      <w:r w:rsidRPr="00241A13">
        <w:rPr>
          <w:rFonts w:ascii="Arial" w:eastAsia="宋体" w:hAnsi="Arial" w:cs="Arial"/>
          <w:color w:val="202020"/>
          <w:kern w:val="0"/>
          <w:sz w:val="24"/>
          <w:szCs w:val="24"/>
        </w:rPr>
        <w:t>uxIndexToNotify</w:t>
      </w:r>
      <w:proofErr w:type="spellEnd"/>
      <w:r w:rsidRPr="00241A13">
        <w:rPr>
          <w:rFonts w:ascii="Arial" w:eastAsia="宋体" w:hAnsi="Arial" w:cs="Arial"/>
          <w:color w:val="202020"/>
          <w:kern w:val="0"/>
          <w:sz w:val="24"/>
          <w:szCs w:val="24"/>
        </w:rPr>
        <w:t>参数设置为</w:t>
      </w:r>
      <w:r w:rsidRPr="00241A13">
        <w:rPr>
          <w:rFonts w:ascii="Arial" w:eastAsia="宋体" w:hAnsi="Arial" w:cs="Arial"/>
          <w:color w:val="202020"/>
          <w:kern w:val="0"/>
          <w:sz w:val="24"/>
          <w:szCs w:val="24"/>
        </w:rPr>
        <w:t>0</w:t>
      </w:r>
      <w:r w:rsidRPr="00241A13">
        <w:rPr>
          <w:rFonts w:ascii="Arial" w:eastAsia="宋体" w:hAnsi="Arial" w:cs="Arial"/>
          <w:color w:val="202020"/>
          <w:kern w:val="0"/>
          <w:sz w:val="24"/>
          <w:szCs w:val="24"/>
        </w:rPr>
        <w:t>的</w:t>
      </w:r>
      <w:proofErr w:type="spellStart"/>
      <w:r w:rsidRPr="00241A13">
        <w:rPr>
          <w:rFonts w:ascii="Arial" w:eastAsia="宋体" w:hAnsi="Arial" w:cs="Arial"/>
          <w:color w:val="202020"/>
          <w:kern w:val="0"/>
          <w:sz w:val="24"/>
          <w:szCs w:val="24"/>
        </w:rPr>
        <w:t>xTaskNotifyIndexed</w:t>
      </w:r>
      <w:proofErr w:type="spellEnd"/>
      <w:r w:rsidRPr="00241A13">
        <w:rPr>
          <w:rFonts w:ascii="Arial" w:eastAsia="宋体" w:hAnsi="Arial" w:cs="Arial"/>
          <w:color w:val="202020"/>
          <w:kern w:val="0"/>
          <w:sz w:val="24"/>
          <w:szCs w:val="24"/>
        </w:rPr>
        <w:t>（）。</w:t>
      </w:r>
    </w:p>
    <w:p w14:paraId="175CE6E4" w14:textId="77777777" w:rsidR="00241A13" w:rsidRPr="00241A13" w:rsidRDefault="00241A13" w:rsidP="00241A13">
      <w:pPr>
        <w:widowControl/>
        <w:shd w:val="clear" w:color="auto" w:fill="FFFFFF"/>
        <w:jc w:val="left"/>
        <w:rPr>
          <w:rFonts w:ascii="Arial" w:eastAsia="宋体" w:hAnsi="Arial" w:cs="Arial"/>
          <w:color w:val="202020"/>
          <w:kern w:val="0"/>
          <w:sz w:val="24"/>
          <w:szCs w:val="24"/>
        </w:rPr>
      </w:pPr>
      <w:r w:rsidRPr="00241A13">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144"/>
        <w:gridCol w:w="5442"/>
      </w:tblGrid>
      <w:tr w:rsidR="00241A13" w:rsidRPr="00241A13" w14:paraId="02CDF77E" w14:textId="77777777" w:rsidTr="00241A13">
        <w:trPr>
          <w:tblCellSpacing w:w="60" w:type="dxa"/>
        </w:trPr>
        <w:tc>
          <w:tcPr>
            <w:tcW w:w="0" w:type="auto"/>
            <w:hideMark/>
          </w:tcPr>
          <w:p w14:paraId="6212663C" w14:textId="77777777" w:rsidR="00241A13" w:rsidRPr="00241A13" w:rsidRDefault="00241A13" w:rsidP="00241A13">
            <w:pPr>
              <w:widowControl/>
              <w:spacing w:line="360" w:lineRule="atLeast"/>
              <w:jc w:val="left"/>
              <w:rPr>
                <w:rFonts w:ascii="宋体" w:eastAsia="宋体" w:hAnsi="宋体" w:cs="宋体"/>
                <w:kern w:val="0"/>
                <w:sz w:val="24"/>
                <w:szCs w:val="24"/>
              </w:rPr>
            </w:pPr>
            <w:proofErr w:type="spellStart"/>
            <w:r w:rsidRPr="00241A13">
              <w:rPr>
                <w:rFonts w:ascii="Arial" w:eastAsia="宋体" w:hAnsi="Arial" w:cs="Arial"/>
                <w:i/>
                <w:iCs/>
                <w:kern w:val="0"/>
                <w:sz w:val="24"/>
                <w:szCs w:val="24"/>
              </w:rPr>
              <w:t>xTaskToNotify</w:t>
            </w:r>
            <w:proofErr w:type="spellEnd"/>
            <w:r w:rsidRPr="00241A13">
              <w:rPr>
                <w:rFonts w:ascii="Arial" w:eastAsia="宋体" w:hAnsi="Arial" w:cs="Arial"/>
                <w:i/>
                <w:iCs/>
                <w:kern w:val="0"/>
                <w:sz w:val="24"/>
                <w:szCs w:val="24"/>
              </w:rPr>
              <w:t> </w:t>
            </w:r>
            <w:r w:rsidRPr="00241A13">
              <w:rPr>
                <w:rFonts w:ascii="宋体" w:eastAsia="宋体" w:hAnsi="宋体" w:cs="宋体"/>
                <w:kern w:val="0"/>
                <w:sz w:val="24"/>
                <w:szCs w:val="24"/>
              </w:rPr>
              <w:t> </w:t>
            </w:r>
          </w:p>
        </w:tc>
        <w:tc>
          <w:tcPr>
            <w:tcW w:w="0" w:type="auto"/>
            <w:vAlign w:val="center"/>
            <w:hideMark/>
          </w:tcPr>
          <w:p w14:paraId="76E8E87B" w14:textId="77777777" w:rsidR="00241A13" w:rsidRPr="00241A13" w:rsidRDefault="00241A13" w:rsidP="00241A13">
            <w:pPr>
              <w:widowControl/>
              <w:spacing w:line="360" w:lineRule="atLeast"/>
              <w:jc w:val="left"/>
              <w:rPr>
                <w:rFonts w:ascii="Arial" w:eastAsia="宋体" w:hAnsi="Arial" w:cs="Arial"/>
                <w:kern w:val="0"/>
                <w:sz w:val="24"/>
                <w:szCs w:val="24"/>
              </w:rPr>
            </w:pPr>
            <w:r w:rsidRPr="00241A13">
              <w:rPr>
                <w:rFonts w:ascii="Arial" w:eastAsia="宋体" w:hAnsi="Arial" w:cs="Arial"/>
                <w:kern w:val="0"/>
                <w:sz w:val="24"/>
                <w:szCs w:val="24"/>
              </w:rPr>
              <w:t>通知</w:t>
            </w:r>
            <w:r w:rsidRPr="00241A13">
              <w:rPr>
                <w:rFonts w:ascii="Arial" w:eastAsia="宋体" w:hAnsi="Arial" w:cs="Arial"/>
                <w:kern w:val="0"/>
                <w:sz w:val="24"/>
                <w:szCs w:val="24"/>
              </w:rPr>
              <w:t>RTOS</w:t>
            </w:r>
            <w:r w:rsidRPr="00241A13">
              <w:rPr>
                <w:rFonts w:ascii="Arial" w:eastAsia="宋体" w:hAnsi="Arial" w:cs="Arial"/>
                <w:kern w:val="0"/>
                <w:sz w:val="24"/>
                <w:szCs w:val="24"/>
              </w:rPr>
              <w:t>任务的句柄。这是</w:t>
            </w:r>
            <w:r w:rsidRPr="00241A13">
              <w:rPr>
                <w:rFonts w:ascii="Arial" w:eastAsia="宋体" w:hAnsi="Arial" w:cs="Arial"/>
                <w:i/>
                <w:iCs/>
                <w:kern w:val="0"/>
                <w:sz w:val="24"/>
                <w:szCs w:val="24"/>
              </w:rPr>
              <w:t>目标</w:t>
            </w:r>
            <w:r w:rsidRPr="00241A13">
              <w:rPr>
                <w:rFonts w:ascii="Arial" w:eastAsia="宋体" w:hAnsi="Arial" w:cs="Arial"/>
                <w:kern w:val="0"/>
                <w:sz w:val="24"/>
                <w:szCs w:val="24"/>
              </w:rPr>
              <w:t>任务。</w:t>
            </w:r>
          </w:p>
          <w:p w14:paraId="602BAAF8" w14:textId="77777777" w:rsidR="00241A13" w:rsidRPr="00241A13" w:rsidRDefault="00241A13" w:rsidP="00241A13">
            <w:pPr>
              <w:widowControl/>
              <w:spacing w:before="100" w:beforeAutospacing="1" w:after="100" w:afterAutospacing="1" w:line="360" w:lineRule="atLeast"/>
              <w:jc w:val="left"/>
              <w:rPr>
                <w:rFonts w:ascii="Arial" w:eastAsia="宋体" w:hAnsi="Arial" w:cs="Arial"/>
                <w:kern w:val="0"/>
                <w:sz w:val="24"/>
                <w:szCs w:val="24"/>
              </w:rPr>
            </w:pPr>
            <w:r w:rsidRPr="00241A13">
              <w:rPr>
                <w:rFonts w:ascii="Arial" w:eastAsia="宋体" w:hAnsi="Arial" w:cs="Arial"/>
                <w:kern w:val="0"/>
                <w:sz w:val="24"/>
                <w:szCs w:val="24"/>
              </w:rPr>
              <w:t>要获取任务的句柄，请使用</w:t>
            </w:r>
            <w:r w:rsidR="00B75D57">
              <w:fldChar w:fldCharType="begin"/>
            </w:r>
            <w:r w:rsidR="00B75D57">
              <w:instrText xml:space="preserve"> HYPERLINK "https://www.freertos.org/a00125.html" </w:instrText>
            </w:r>
            <w:r w:rsidR="00B75D57">
              <w:fldChar w:fldCharType="separate"/>
            </w:r>
            <w:r w:rsidRPr="00241A13">
              <w:rPr>
                <w:rFonts w:ascii="Arial" w:eastAsia="宋体" w:hAnsi="Arial" w:cs="Arial"/>
                <w:color w:val="0000EE"/>
                <w:kern w:val="0"/>
                <w:sz w:val="24"/>
                <w:szCs w:val="24"/>
                <w:u w:val="single"/>
              </w:rPr>
              <w:t>xTaskCreate</w:t>
            </w:r>
            <w:r w:rsidRPr="00241A13">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241A13">
              <w:rPr>
                <w:rFonts w:ascii="Arial" w:eastAsia="宋体" w:hAnsi="Arial" w:cs="Arial"/>
                <w:kern w:val="0"/>
                <w:sz w:val="24"/>
                <w:szCs w:val="24"/>
              </w:rPr>
              <w:t>创建任务</w:t>
            </w:r>
            <w:r w:rsidRPr="00241A13">
              <w:rPr>
                <w:rFonts w:ascii="Arial" w:eastAsia="宋体" w:hAnsi="Arial" w:cs="Arial"/>
                <w:kern w:val="0"/>
                <w:sz w:val="24"/>
                <w:szCs w:val="24"/>
              </w:rPr>
              <w:t> </w:t>
            </w:r>
            <w:r w:rsidRPr="00241A13">
              <w:rPr>
                <w:rFonts w:ascii="Arial" w:eastAsia="宋体" w:hAnsi="Arial" w:cs="Arial"/>
                <w:kern w:val="0"/>
                <w:sz w:val="24"/>
                <w:szCs w:val="24"/>
              </w:rPr>
              <w:t>并使用</w:t>
            </w:r>
            <w:proofErr w:type="spellStart"/>
            <w:r w:rsidRPr="00241A13">
              <w:rPr>
                <w:rFonts w:ascii="Arial" w:eastAsia="宋体" w:hAnsi="Arial" w:cs="Arial"/>
                <w:kern w:val="0"/>
                <w:sz w:val="24"/>
                <w:szCs w:val="24"/>
              </w:rPr>
              <w:t>pxCreatedTask</w:t>
            </w:r>
            <w:proofErr w:type="spellEnd"/>
            <w:r w:rsidRPr="00241A13">
              <w:rPr>
                <w:rFonts w:ascii="Arial" w:eastAsia="宋体" w:hAnsi="Arial" w:cs="Arial"/>
                <w:kern w:val="0"/>
                <w:sz w:val="24"/>
                <w:szCs w:val="24"/>
              </w:rPr>
              <w:t>参数，或者使用</w:t>
            </w:r>
            <w:r w:rsidR="00B75D57">
              <w:fldChar w:fldCharType="begin"/>
            </w:r>
            <w:r w:rsidR="00B75D57">
              <w:instrText xml:space="preserve"> HYPERLINK "https://www.freertos.org/xTaskCreateStatic.html" </w:instrText>
            </w:r>
            <w:r w:rsidR="00B75D57">
              <w:fldChar w:fldCharType="separate"/>
            </w:r>
            <w:r w:rsidRPr="00241A13">
              <w:rPr>
                <w:rFonts w:ascii="Arial" w:eastAsia="宋体" w:hAnsi="Arial" w:cs="Arial"/>
                <w:color w:val="0000EE"/>
                <w:kern w:val="0"/>
                <w:sz w:val="24"/>
                <w:szCs w:val="24"/>
                <w:u w:val="single"/>
              </w:rPr>
              <w:t>xTaskCreateStatic</w:t>
            </w:r>
            <w:r w:rsidRPr="00241A13">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241A13">
              <w:rPr>
                <w:rFonts w:ascii="Arial" w:eastAsia="宋体" w:hAnsi="Arial" w:cs="Arial"/>
                <w:kern w:val="0"/>
                <w:sz w:val="24"/>
                <w:szCs w:val="24"/>
              </w:rPr>
              <w:t>创建任务</w:t>
            </w:r>
            <w:r w:rsidRPr="00241A13">
              <w:rPr>
                <w:rFonts w:ascii="Arial" w:eastAsia="宋体" w:hAnsi="Arial" w:cs="Arial"/>
                <w:kern w:val="0"/>
                <w:sz w:val="24"/>
                <w:szCs w:val="24"/>
              </w:rPr>
              <w:t> </w:t>
            </w:r>
            <w:r w:rsidRPr="00241A13">
              <w:rPr>
                <w:rFonts w:ascii="Arial" w:eastAsia="宋体" w:hAnsi="Arial" w:cs="Arial"/>
                <w:kern w:val="0"/>
                <w:sz w:val="24"/>
                <w:szCs w:val="24"/>
              </w:rPr>
              <w:t>并存储返回的值，或者在调用</w:t>
            </w:r>
            <w:r w:rsidR="00B75D57">
              <w:fldChar w:fldCharType="begin"/>
            </w:r>
            <w:r w:rsidR="00B75D57">
              <w:instrText xml:space="preserve"> HYPERLINK "https://www.freertos.org/a00021.html" \l "xTaskGetHandle" </w:instrText>
            </w:r>
            <w:r w:rsidR="00B75D57">
              <w:fldChar w:fldCharType="separate"/>
            </w:r>
            <w:r w:rsidRPr="00241A13">
              <w:rPr>
                <w:rFonts w:ascii="Arial" w:eastAsia="宋体" w:hAnsi="Arial" w:cs="Arial"/>
                <w:color w:val="0000EE"/>
                <w:kern w:val="0"/>
                <w:sz w:val="24"/>
                <w:szCs w:val="24"/>
                <w:u w:val="single"/>
              </w:rPr>
              <w:t>xTaskGetHandle</w:t>
            </w:r>
            <w:r w:rsidRPr="00241A13">
              <w:rPr>
                <w:rFonts w:ascii="Arial" w:eastAsia="宋体" w:hAnsi="Arial" w:cs="Arial"/>
                <w:color w:val="0000EE"/>
                <w:kern w:val="0"/>
                <w:sz w:val="24"/>
                <w:szCs w:val="24"/>
                <w:u w:val="single"/>
              </w:rPr>
              <w:t>（）时</w:t>
            </w:r>
            <w:r w:rsidR="00B75D57">
              <w:rPr>
                <w:rFonts w:ascii="Arial" w:eastAsia="宋体" w:hAnsi="Arial" w:cs="Arial"/>
                <w:color w:val="0000EE"/>
                <w:kern w:val="0"/>
                <w:sz w:val="24"/>
                <w:szCs w:val="24"/>
                <w:u w:val="single"/>
              </w:rPr>
              <w:fldChar w:fldCharType="end"/>
            </w:r>
            <w:r w:rsidRPr="00241A13">
              <w:rPr>
                <w:rFonts w:ascii="Arial" w:eastAsia="宋体" w:hAnsi="Arial" w:cs="Arial"/>
                <w:kern w:val="0"/>
                <w:sz w:val="24"/>
                <w:szCs w:val="24"/>
              </w:rPr>
              <w:t>使用任务名称。</w:t>
            </w:r>
          </w:p>
          <w:p w14:paraId="064AE8B4" w14:textId="77777777" w:rsidR="00241A13" w:rsidRPr="00241A13" w:rsidRDefault="009F5268" w:rsidP="00241A13">
            <w:pPr>
              <w:widowControl/>
              <w:spacing w:before="100" w:beforeAutospacing="1" w:after="100" w:afterAutospacing="1" w:line="360" w:lineRule="atLeast"/>
              <w:jc w:val="left"/>
              <w:rPr>
                <w:rFonts w:ascii="宋体" w:eastAsia="宋体" w:hAnsi="宋体" w:cs="宋体"/>
                <w:kern w:val="0"/>
                <w:sz w:val="24"/>
                <w:szCs w:val="24"/>
              </w:rPr>
            </w:pPr>
            <w:hyperlink r:id="rId196" w:anchor="xTaskGetCurrentTaskHandle" w:history="1">
              <w:r w:rsidR="00241A13" w:rsidRPr="00241A13">
                <w:rPr>
                  <w:rFonts w:ascii="Arial" w:eastAsia="宋体" w:hAnsi="Arial" w:cs="Arial"/>
                  <w:color w:val="0000EE"/>
                  <w:kern w:val="0"/>
                  <w:sz w:val="24"/>
                  <w:szCs w:val="24"/>
                  <w:u w:val="single"/>
                </w:rPr>
                <w:t>xTaskGetCurrentTaskHandle</w:t>
              </w:r>
              <w:r w:rsidR="00241A13" w:rsidRPr="00241A13">
                <w:rPr>
                  <w:rFonts w:ascii="Arial" w:eastAsia="宋体" w:hAnsi="Arial" w:cs="Arial"/>
                  <w:color w:val="0000EE"/>
                  <w:kern w:val="0"/>
                  <w:sz w:val="24"/>
                  <w:szCs w:val="24"/>
                  <w:u w:val="single"/>
                </w:rPr>
                <w:t>（）</w:t>
              </w:r>
            </w:hyperlink>
            <w:r w:rsidR="00241A13" w:rsidRPr="00241A13">
              <w:rPr>
                <w:rFonts w:ascii="Arial" w:eastAsia="宋体" w:hAnsi="Arial" w:cs="Arial"/>
                <w:kern w:val="0"/>
                <w:sz w:val="24"/>
                <w:szCs w:val="24"/>
              </w:rPr>
              <w:t> API</w:t>
            </w:r>
            <w:r w:rsidR="00241A13" w:rsidRPr="00241A13">
              <w:rPr>
                <w:rFonts w:ascii="Arial" w:eastAsia="宋体" w:hAnsi="Arial" w:cs="Arial"/>
                <w:kern w:val="0"/>
                <w:sz w:val="24"/>
                <w:szCs w:val="24"/>
              </w:rPr>
              <w:t>函数</w:t>
            </w:r>
            <w:r w:rsidR="00241A13" w:rsidRPr="00241A13">
              <w:rPr>
                <w:rFonts w:ascii="Arial" w:eastAsia="宋体" w:hAnsi="Arial" w:cs="Arial"/>
                <w:kern w:val="0"/>
                <w:sz w:val="24"/>
                <w:szCs w:val="24"/>
              </w:rPr>
              <w:t> </w:t>
            </w:r>
            <w:r w:rsidR="00241A13" w:rsidRPr="00241A13">
              <w:rPr>
                <w:rFonts w:ascii="Arial" w:eastAsia="宋体" w:hAnsi="Arial" w:cs="Arial"/>
                <w:kern w:val="0"/>
                <w:sz w:val="24"/>
                <w:szCs w:val="24"/>
              </w:rPr>
              <w:t>返回当前执行的</w:t>
            </w:r>
            <w:r w:rsidR="00241A13" w:rsidRPr="00241A13">
              <w:rPr>
                <w:rFonts w:ascii="Arial" w:eastAsia="宋体" w:hAnsi="Arial" w:cs="Arial"/>
                <w:kern w:val="0"/>
                <w:sz w:val="24"/>
                <w:szCs w:val="24"/>
              </w:rPr>
              <w:t>RTOS</w:t>
            </w:r>
            <w:r w:rsidR="00241A13" w:rsidRPr="00241A13">
              <w:rPr>
                <w:rFonts w:ascii="Arial" w:eastAsia="宋体" w:hAnsi="Arial" w:cs="Arial"/>
                <w:kern w:val="0"/>
                <w:sz w:val="24"/>
                <w:szCs w:val="24"/>
              </w:rPr>
              <w:t>任务的</w:t>
            </w:r>
            <w:r w:rsidR="00B75D57">
              <w:fldChar w:fldCharType="begin"/>
            </w:r>
            <w:r w:rsidR="00B75D57">
              <w:instrText xml:space="preserve"> HYPERLINK "https://www.freertos.org/a00021.html" \l "xTaskGetCurrentTaskHandle" </w:instrText>
            </w:r>
            <w:r w:rsidR="00B75D57">
              <w:fldChar w:fldCharType="separate"/>
            </w:r>
            <w:r w:rsidR="00241A13" w:rsidRPr="00241A13">
              <w:rPr>
                <w:rFonts w:ascii="Arial" w:eastAsia="宋体" w:hAnsi="Arial" w:cs="Arial"/>
                <w:color w:val="0000EE"/>
                <w:kern w:val="0"/>
                <w:sz w:val="24"/>
                <w:szCs w:val="24"/>
                <w:u w:val="single"/>
              </w:rPr>
              <w:t>句柄</w:t>
            </w:r>
            <w:r w:rsidR="00B75D57">
              <w:rPr>
                <w:rFonts w:ascii="Arial" w:eastAsia="宋体" w:hAnsi="Arial" w:cs="Arial"/>
                <w:color w:val="0000EE"/>
                <w:kern w:val="0"/>
                <w:sz w:val="24"/>
                <w:szCs w:val="24"/>
                <w:u w:val="single"/>
              </w:rPr>
              <w:fldChar w:fldCharType="end"/>
            </w:r>
            <w:r w:rsidR="00241A13" w:rsidRPr="00241A13">
              <w:rPr>
                <w:rFonts w:ascii="Arial" w:eastAsia="宋体" w:hAnsi="Arial" w:cs="Arial"/>
                <w:kern w:val="0"/>
                <w:sz w:val="24"/>
                <w:szCs w:val="24"/>
              </w:rPr>
              <w:t>。</w:t>
            </w:r>
          </w:p>
        </w:tc>
      </w:tr>
      <w:tr w:rsidR="00241A13" w:rsidRPr="00241A13" w14:paraId="272AD0C4" w14:textId="77777777" w:rsidTr="00241A13">
        <w:trPr>
          <w:tblCellSpacing w:w="60" w:type="dxa"/>
        </w:trPr>
        <w:tc>
          <w:tcPr>
            <w:tcW w:w="0" w:type="auto"/>
            <w:hideMark/>
          </w:tcPr>
          <w:p w14:paraId="329C55CC" w14:textId="77777777" w:rsidR="00241A13" w:rsidRPr="00241A13" w:rsidRDefault="00241A13" w:rsidP="00241A13">
            <w:pPr>
              <w:widowControl/>
              <w:spacing w:line="360" w:lineRule="atLeast"/>
              <w:jc w:val="left"/>
              <w:rPr>
                <w:rFonts w:ascii="宋体" w:eastAsia="宋体" w:hAnsi="宋体" w:cs="宋体"/>
                <w:kern w:val="0"/>
                <w:sz w:val="24"/>
                <w:szCs w:val="24"/>
              </w:rPr>
            </w:pPr>
            <w:proofErr w:type="spellStart"/>
            <w:r w:rsidRPr="00241A13">
              <w:rPr>
                <w:rFonts w:ascii="Arial" w:eastAsia="宋体" w:hAnsi="Arial" w:cs="Arial"/>
                <w:i/>
                <w:iCs/>
                <w:kern w:val="0"/>
                <w:sz w:val="24"/>
                <w:szCs w:val="24"/>
              </w:rPr>
              <w:lastRenderedPageBreak/>
              <w:t>uxIndexToNotify</w:t>
            </w:r>
            <w:proofErr w:type="spellEnd"/>
            <w:r w:rsidRPr="00241A13">
              <w:rPr>
                <w:rFonts w:ascii="Arial" w:eastAsia="宋体" w:hAnsi="Arial" w:cs="Arial"/>
                <w:i/>
                <w:iCs/>
                <w:kern w:val="0"/>
                <w:sz w:val="24"/>
                <w:szCs w:val="24"/>
              </w:rPr>
              <w:t> </w:t>
            </w:r>
            <w:r w:rsidRPr="00241A13">
              <w:rPr>
                <w:rFonts w:ascii="宋体" w:eastAsia="宋体" w:hAnsi="宋体" w:cs="宋体"/>
                <w:kern w:val="0"/>
                <w:sz w:val="24"/>
                <w:szCs w:val="24"/>
              </w:rPr>
              <w:t> </w:t>
            </w:r>
          </w:p>
        </w:tc>
        <w:tc>
          <w:tcPr>
            <w:tcW w:w="0" w:type="auto"/>
            <w:vAlign w:val="center"/>
            <w:hideMark/>
          </w:tcPr>
          <w:p w14:paraId="32942F5B" w14:textId="77777777" w:rsidR="00241A13" w:rsidRPr="00241A13" w:rsidRDefault="00241A13" w:rsidP="00241A13">
            <w:pPr>
              <w:widowControl/>
              <w:spacing w:line="360" w:lineRule="atLeast"/>
              <w:jc w:val="left"/>
              <w:rPr>
                <w:rFonts w:ascii="Arial" w:eastAsia="宋体" w:hAnsi="Arial" w:cs="Arial"/>
                <w:kern w:val="0"/>
                <w:sz w:val="24"/>
                <w:szCs w:val="24"/>
              </w:rPr>
            </w:pPr>
            <w:r w:rsidRPr="00241A13">
              <w:rPr>
                <w:rFonts w:ascii="Arial" w:eastAsia="宋体" w:hAnsi="Arial" w:cs="Arial"/>
                <w:kern w:val="0"/>
                <w:sz w:val="24"/>
                <w:szCs w:val="24"/>
              </w:rPr>
              <w:t>目标任务的通知值数组中的索引，通知将发送到该索引。</w:t>
            </w:r>
          </w:p>
          <w:p w14:paraId="79E98208" w14:textId="77777777" w:rsidR="00241A13" w:rsidRPr="00241A13" w:rsidRDefault="00241A13" w:rsidP="00241A13">
            <w:pPr>
              <w:widowControl/>
              <w:spacing w:before="100" w:beforeAutospacing="1" w:after="100" w:afterAutospacing="1" w:line="360" w:lineRule="atLeast"/>
              <w:jc w:val="left"/>
              <w:rPr>
                <w:rFonts w:ascii="Arial" w:eastAsia="宋体" w:hAnsi="Arial" w:cs="Arial"/>
                <w:kern w:val="0"/>
                <w:sz w:val="24"/>
                <w:szCs w:val="24"/>
              </w:rPr>
            </w:pPr>
            <w:proofErr w:type="spellStart"/>
            <w:r w:rsidRPr="00241A13">
              <w:rPr>
                <w:rFonts w:ascii="Arial" w:eastAsia="宋体" w:hAnsi="Arial" w:cs="Arial"/>
                <w:kern w:val="0"/>
                <w:sz w:val="24"/>
                <w:szCs w:val="24"/>
              </w:rPr>
              <w:t>uxIndexToNotify</w:t>
            </w:r>
            <w:proofErr w:type="spellEnd"/>
            <w:r w:rsidRPr="00241A13">
              <w:rPr>
                <w:rFonts w:ascii="Arial" w:eastAsia="宋体" w:hAnsi="Arial" w:cs="Arial"/>
                <w:kern w:val="0"/>
                <w:sz w:val="24"/>
                <w:szCs w:val="24"/>
              </w:rPr>
              <w:t>必须小于</w:t>
            </w:r>
            <w:proofErr w:type="spellStart"/>
            <w:r w:rsidRPr="00241A13">
              <w:rPr>
                <w:rFonts w:ascii="Arial" w:eastAsia="宋体" w:hAnsi="Arial" w:cs="Arial"/>
                <w:kern w:val="0"/>
                <w:sz w:val="24"/>
                <w:szCs w:val="24"/>
              </w:rPr>
              <w:t>configTASK_NOTIFICATION_ARRAY_ENTRIES</w:t>
            </w:r>
            <w:proofErr w:type="spellEnd"/>
            <w:r w:rsidRPr="00241A13">
              <w:rPr>
                <w:rFonts w:ascii="Arial" w:eastAsia="宋体" w:hAnsi="Arial" w:cs="Arial"/>
                <w:kern w:val="0"/>
                <w:sz w:val="24"/>
                <w:szCs w:val="24"/>
              </w:rPr>
              <w:t>。</w:t>
            </w:r>
          </w:p>
          <w:p w14:paraId="0E2E7428" w14:textId="77777777" w:rsidR="00241A13" w:rsidRPr="00241A13" w:rsidRDefault="00241A13" w:rsidP="00241A13">
            <w:pPr>
              <w:widowControl/>
              <w:spacing w:before="100" w:beforeAutospacing="1" w:after="100" w:afterAutospacing="1" w:line="360" w:lineRule="atLeast"/>
              <w:jc w:val="left"/>
              <w:rPr>
                <w:rFonts w:ascii="宋体" w:eastAsia="宋体" w:hAnsi="宋体" w:cs="宋体"/>
                <w:kern w:val="0"/>
                <w:sz w:val="24"/>
                <w:szCs w:val="24"/>
              </w:rPr>
            </w:pPr>
            <w:proofErr w:type="spellStart"/>
            <w:r w:rsidRPr="00241A13">
              <w:rPr>
                <w:rFonts w:ascii="Arial" w:eastAsia="宋体" w:hAnsi="Arial" w:cs="Arial"/>
                <w:kern w:val="0"/>
                <w:sz w:val="24"/>
                <w:szCs w:val="24"/>
              </w:rPr>
              <w:t>xTaskNotify</w:t>
            </w:r>
            <w:proofErr w:type="spellEnd"/>
            <w:r w:rsidRPr="00241A13">
              <w:rPr>
                <w:rFonts w:ascii="Arial" w:eastAsia="宋体" w:hAnsi="Arial" w:cs="Arial"/>
                <w:kern w:val="0"/>
                <w:sz w:val="24"/>
                <w:szCs w:val="24"/>
              </w:rPr>
              <w:t>（）没有此参数，并且始终将通知发送到索引</w:t>
            </w:r>
            <w:r w:rsidRPr="00241A13">
              <w:rPr>
                <w:rFonts w:ascii="Arial" w:eastAsia="宋体" w:hAnsi="Arial" w:cs="Arial"/>
                <w:kern w:val="0"/>
                <w:sz w:val="24"/>
                <w:szCs w:val="24"/>
              </w:rPr>
              <w:t>0</w:t>
            </w:r>
            <w:r w:rsidRPr="00241A13">
              <w:rPr>
                <w:rFonts w:ascii="Arial" w:eastAsia="宋体" w:hAnsi="Arial" w:cs="Arial"/>
                <w:kern w:val="0"/>
                <w:sz w:val="24"/>
                <w:szCs w:val="24"/>
              </w:rPr>
              <w:t>。</w:t>
            </w:r>
          </w:p>
        </w:tc>
      </w:tr>
      <w:tr w:rsidR="00241A13" w:rsidRPr="00241A13" w14:paraId="25FD0B73" w14:textId="77777777" w:rsidTr="00241A13">
        <w:trPr>
          <w:tblCellSpacing w:w="60" w:type="dxa"/>
        </w:trPr>
        <w:tc>
          <w:tcPr>
            <w:tcW w:w="0" w:type="auto"/>
            <w:hideMark/>
          </w:tcPr>
          <w:p w14:paraId="3097A574" w14:textId="77777777" w:rsidR="00241A13" w:rsidRPr="00241A13" w:rsidRDefault="00241A13" w:rsidP="00241A13">
            <w:pPr>
              <w:widowControl/>
              <w:spacing w:line="360" w:lineRule="atLeast"/>
              <w:jc w:val="left"/>
              <w:rPr>
                <w:rFonts w:ascii="宋体" w:eastAsia="宋体" w:hAnsi="宋体" w:cs="宋体"/>
                <w:kern w:val="0"/>
                <w:sz w:val="24"/>
                <w:szCs w:val="24"/>
              </w:rPr>
            </w:pPr>
            <w:proofErr w:type="spellStart"/>
            <w:r w:rsidRPr="00241A13">
              <w:rPr>
                <w:rFonts w:ascii="Arial" w:eastAsia="宋体" w:hAnsi="Arial" w:cs="Arial"/>
                <w:i/>
                <w:iCs/>
                <w:kern w:val="0"/>
                <w:sz w:val="24"/>
                <w:szCs w:val="24"/>
              </w:rPr>
              <w:t>ulValue</w:t>
            </w:r>
            <w:proofErr w:type="spellEnd"/>
            <w:r w:rsidRPr="00241A13">
              <w:rPr>
                <w:rFonts w:ascii="Arial" w:eastAsia="宋体" w:hAnsi="Arial" w:cs="Arial"/>
                <w:i/>
                <w:iCs/>
                <w:kern w:val="0"/>
                <w:sz w:val="24"/>
                <w:szCs w:val="24"/>
              </w:rPr>
              <w:t> </w:t>
            </w:r>
            <w:r w:rsidRPr="00241A13">
              <w:rPr>
                <w:rFonts w:ascii="宋体" w:eastAsia="宋体" w:hAnsi="宋体" w:cs="宋体"/>
                <w:kern w:val="0"/>
                <w:sz w:val="24"/>
                <w:szCs w:val="24"/>
              </w:rPr>
              <w:t> </w:t>
            </w:r>
          </w:p>
        </w:tc>
        <w:tc>
          <w:tcPr>
            <w:tcW w:w="0" w:type="auto"/>
            <w:vAlign w:val="center"/>
            <w:hideMark/>
          </w:tcPr>
          <w:p w14:paraId="44B31A19" w14:textId="77777777" w:rsidR="00241A13" w:rsidRPr="00241A13" w:rsidRDefault="00241A13" w:rsidP="00241A13">
            <w:pPr>
              <w:widowControl/>
              <w:spacing w:line="360" w:lineRule="atLeast"/>
              <w:jc w:val="left"/>
              <w:rPr>
                <w:rFonts w:ascii="宋体" w:eastAsia="宋体" w:hAnsi="宋体" w:cs="宋体"/>
                <w:kern w:val="0"/>
                <w:sz w:val="24"/>
                <w:szCs w:val="24"/>
              </w:rPr>
            </w:pPr>
            <w:r w:rsidRPr="00241A13">
              <w:rPr>
                <w:rFonts w:ascii="Arial" w:eastAsia="宋体" w:hAnsi="Arial" w:cs="Arial"/>
                <w:kern w:val="0"/>
                <w:sz w:val="24"/>
                <w:szCs w:val="24"/>
              </w:rPr>
              <w:t>用于更新目标任务的通知值。请参阅下面的</w:t>
            </w:r>
            <w:proofErr w:type="spellStart"/>
            <w:r w:rsidRPr="00241A13">
              <w:rPr>
                <w:rFonts w:ascii="Arial" w:eastAsia="宋体" w:hAnsi="Arial" w:cs="Arial"/>
                <w:kern w:val="0"/>
                <w:sz w:val="24"/>
                <w:szCs w:val="24"/>
              </w:rPr>
              <w:t>eAction</w:t>
            </w:r>
            <w:proofErr w:type="spellEnd"/>
            <w:r w:rsidRPr="00241A13">
              <w:rPr>
                <w:rFonts w:ascii="Arial" w:eastAsia="宋体" w:hAnsi="Arial" w:cs="Arial"/>
                <w:kern w:val="0"/>
                <w:sz w:val="24"/>
                <w:szCs w:val="24"/>
              </w:rPr>
              <w:t>参数说明。</w:t>
            </w:r>
          </w:p>
        </w:tc>
      </w:tr>
      <w:tr w:rsidR="00241A13" w:rsidRPr="00241A13" w14:paraId="6C4103A0" w14:textId="77777777" w:rsidTr="00241A13">
        <w:trPr>
          <w:tblCellSpacing w:w="60" w:type="dxa"/>
        </w:trPr>
        <w:tc>
          <w:tcPr>
            <w:tcW w:w="0" w:type="auto"/>
            <w:hideMark/>
          </w:tcPr>
          <w:p w14:paraId="77ACF07F" w14:textId="77777777" w:rsidR="00241A13" w:rsidRPr="00241A13" w:rsidRDefault="00241A13" w:rsidP="00241A13">
            <w:pPr>
              <w:widowControl/>
              <w:spacing w:line="360" w:lineRule="atLeast"/>
              <w:jc w:val="left"/>
              <w:rPr>
                <w:rFonts w:ascii="宋体" w:eastAsia="宋体" w:hAnsi="宋体" w:cs="宋体"/>
                <w:kern w:val="0"/>
                <w:sz w:val="24"/>
                <w:szCs w:val="24"/>
              </w:rPr>
            </w:pPr>
            <w:r w:rsidRPr="00241A13">
              <w:rPr>
                <w:rFonts w:ascii="Arial" w:eastAsia="宋体" w:hAnsi="Arial" w:cs="Arial"/>
                <w:i/>
                <w:iCs/>
                <w:kern w:val="0"/>
                <w:sz w:val="24"/>
                <w:szCs w:val="24"/>
              </w:rPr>
              <w:t>电子行动</w:t>
            </w:r>
            <w:r w:rsidRPr="00241A13">
              <w:rPr>
                <w:rFonts w:ascii="Arial" w:eastAsia="宋体" w:hAnsi="Arial" w:cs="Arial"/>
                <w:i/>
                <w:iCs/>
                <w:kern w:val="0"/>
                <w:sz w:val="24"/>
                <w:szCs w:val="24"/>
              </w:rPr>
              <w:t> </w:t>
            </w:r>
            <w:r w:rsidRPr="00241A13">
              <w:rPr>
                <w:rFonts w:ascii="宋体" w:eastAsia="宋体" w:hAnsi="宋体" w:cs="宋体"/>
                <w:kern w:val="0"/>
                <w:sz w:val="24"/>
                <w:szCs w:val="24"/>
              </w:rPr>
              <w:t> </w:t>
            </w:r>
          </w:p>
        </w:tc>
        <w:tc>
          <w:tcPr>
            <w:tcW w:w="0" w:type="auto"/>
            <w:vAlign w:val="center"/>
            <w:hideMark/>
          </w:tcPr>
          <w:p w14:paraId="40934168" w14:textId="77777777" w:rsidR="00241A13" w:rsidRPr="00241A13" w:rsidRDefault="00241A13" w:rsidP="00241A13">
            <w:pPr>
              <w:widowControl/>
              <w:spacing w:line="360" w:lineRule="atLeast"/>
              <w:jc w:val="left"/>
              <w:rPr>
                <w:rFonts w:ascii="宋体" w:eastAsia="宋体" w:hAnsi="宋体" w:cs="宋体"/>
                <w:kern w:val="0"/>
                <w:sz w:val="24"/>
                <w:szCs w:val="24"/>
              </w:rPr>
            </w:pPr>
            <w:r w:rsidRPr="00241A13">
              <w:rPr>
                <w:rFonts w:ascii="Arial" w:eastAsia="宋体" w:hAnsi="Arial" w:cs="Arial"/>
                <w:kern w:val="0"/>
                <w:sz w:val="24"/>
                <w:szCs w:val="24"/>
              </w:rPr>
              <w:t>一个枚举类型，可以采用下表中记录的值之一来执行关联的操作。</w:t>
            </w:r>
          </w:p>
        </w:tc>
      </w:tr>
    </w:tbl>
    <w:p w14:paraId="153510F5" w14:textId="77777777" w:rsidR="00241A13" w:rsidRPr="00241A13" w:rsidRDefault="00241A13" w:rsidP="00241A13">
      <w:pPr>
        <w:widowControl/>
        <w:jc w:val="left"/>
        <w:rPr>
          <w:rFonts w:ascii="宋体" w:eastAsia="宋体" w:hAnsi="宋体" w:cs="宋体"/>
          <w:vanish/>
          <w:kern w:val="0"/>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23"/>
        <w:gridCol w:w="5283"/>
      </w:tblGrid>
      <w:tr w:rsidR="00241A13" w:rsidRPr="00241A13" w14:paraId="3A0B7502" w14:textId="77777777" w:rsidTr="00241A13">
        <w:trPr>
          <w:trHeight w:val="600"/>
          <w:tblCellSpacing w:w="15" w:type="dxa"/>
        </w:trPr>
        <w:tc>
          <w:tcPr>
            <w:tcW w:w="0" w:type="auto"/>
            <w:shd w:val="clear" w:color="auto" w:fill="FFFFFF"/>
            <w:vAlign w:val="center"/>
            <w:hideMark/>
          </w:tcPr>
          <w:p w14:paraId="2FD835FC" w14:textId="77777777" w:rsidR="00241A13" w:rsidRPr="00241A13" w:rsidRDefault="00241A13" w:rsidP="00241A13">
            <w:pPr>
              <w:widowControl/>
              <w:spacing w:line="360" w:lineRule="atLeast"/>
              <w:jc w:val="center"/>
              <w:rPr>
                <w:rFonts w:ascii="Arial" w:eastAsia="宋体" w:hAnsi="Arial" w:cs="Arial"/>
                <w:b/>
                <w:bCs/>
                <w:color w:val="1A3065"/>
                <w:kern w:val="0"/>
                <w:sz w:val="24"/>
                <w:szCs w:val="24"/>
              </w:rPr>
            </w:pPr>
            <w:proofErr w:type="spellStart"/>
            <w:r w:rsidRPr="00241A13">
              <w:rPr>
                <w:rFonts w:ascii="Arial" w:eastAsia="宋体" w:hAnsi="Arial" w:cs="Arial"/>
                <w:b/>
                <w:bCs/>
                <w:color w:val="1A3065"/>
                <w:kern w:val="0"/>
                <w:sz w:val="24"/>
                <w:szCs w:val="24"/>
              </w:rPr>
              <w:t>eAction</w:t>
            </w:r>
            <w:proofErr w:type="spellEnd"/>
            <w:r w:rsidRPr="00241A13">
              <w:rPr>
                <w:rFonts w:ascii="Arial" w:eastAsia="宋体" w:hAnsi="Arial" w:cs="Arial"/>
                <w:b/>
                <w:bCs/>
                <w:color w:val="1A3065"/>
                <w:kern w:val="0"/>
                <w:sz w:val="24"/>
                <w:szCs w:val="24"/>
              </w:rPr>
              <w:t>设置</w:t>
            </w:r>
          </w:p>
        </w:tc>
        <w:tc>
          <w:tcPr>
            <w:tcW w:w="0" w:type="auto"/>
            <w:shd w:val="clear" w:color="auto" w:fill="FFFFFF"/>
            <w:vAlign w:val="center"/>
            <w:hideMark/>
          </w:tcPr>
          <w:p w14:paraId="149BDA1E" w14:textId="77777777" w:rsidR="00241A13" w:rsidRPr="00241A13" w:rsidRDefault="00241A13" w:rsidP="00241A13">
            <w:pPr>
              <w:widowControl/>
              <w:spacing w:line="360" w:lineRule="atLeast"/>
              <w:jc w:val="center"/>
              <w:rPr>
                <w:rFonts w:ascii="Arial" w:eastAsia="宋体" w:hAnsi="Arial" w:cs="Arial"/>
                <w:b/>
                <w:bCs/>
                <w:color w:val="1A3065"/>
                <w:kern w:val="0"/>
                <w:sz w:val="24"/>
                <w:szCs w:val="24"/>
              </w:rPr>
            </w:pPr>
            <w:r w:rsidRPr="00241A13">
              <w:rPr>
                <w:rFonts w:ascii="Arial" w:eastAsia="宋体" w:hAnsi="Arial" w:cs="Arial"/>
                <w:b/>
                <w:bCs/>
                <w:color w:val="1A3065"/>
                <w:kern w:val="0"/>
                <w:sz w:val="24"/>
                <w:szCs w:val="24"/>
              </w:rPr>
              <w:t>动作已执行</w:t>
            </w:r>
          </w:p>
        </w:tc>
      </w:tr>
      <w:tr w:rsidR="00241A13" w:rsidRPr="00241A13" w14:paraId="761EBE7C" w14:textId="77777777" w:rsidTr="00241A13">
        <w:trPr>
          <w:tblCellSpacing w:w="15" w:type="dxa"/>
        </w:trPr>
        <w:tc>
          <w:tcPr>
            <w:tcW w:w="0" w:type="auto"/>
            <w:shd w:val="clear" w:color="auto" w:fill="FFFFFF"/>
            <w:hideMark/>
          </w:tcPr>
          <w:p w14:paraId="6494ABD6" w14:textId="77777777" w:rsidR="00241A13" w:rsidRPr="00241A13" w:rsidRDefault="00241A13" w:rsidP="00241A13">
            <w:pPr>
              <w:widowControl/>
              <w:spacing w:line="360" w:lineRule="atLeast"/>
              <w:jc w:val="left"/>
              <w:rPr>
                <w:rFonts w:ascii="Arial" w:eastAsia="宋体" w:hAnsi="Arial" w:cs="Arial"/>
                <w:color w:val="202020"/>
                <w:kern w:val="0"/>
                <w:sz w:val="24"/>
                <w:szCs w:val="24"/>
              </w:rPr>
            </w:pPr>
            <w:proofErr w:type="spellStart"/>
            <w:r w:rsidRPr="00241A13">
              <w:rPr>
                <w:rFonts w:ascii="Arial" w:eastAsia="宋体" w:hAnsi="Arial" w:cs="Arial"/>
                <w:color w:val="202020"/>
                <w:kern w:val="0"/>
                <w:sz w:val="24"/>
                <w:szCs w:val="24"/>
              </w:rPr>
              <w:t>eNoAction</w:t>
            </w:r>
            <w:proofErr w:type="spellEnd"/>
          </w:p>
        </w:tc>
        <w:tc>
          <w:tcPr>
            <w:tcW w:w="0" w:type="auto"/>
            <w:shd w:val="clear" w:color="auto" w:fill="FFFFFF"/>
            <w:vAlign w:val="center"/>
            <w:hideMark/>
          </w:tcPr>
          <w:p w14:paraId="36910FFA" w14:textId="77777777" w:rsidR="00241A13" w:rsidRPr="00241A13" w:rsidRDefault="00241A13" w:rsidP="00241A13">
            <w:pPr>
              <w:widowControl/>
              <w:spacing w:line="360" w:lineRule="atLeast"/>
              <w:jc w:val="left"/>
              <w:rPr>
                <w:rFonts w:ascii="Arial" w:eastAsia="宋体" w:hAnsi="Arial" w:cs="Arial"/>
                <w:color w:val="202020"/>
                <w:kern w:val="0"/>
                <w:sz w:val="24"/>
                <w:szCs w:val="24"/>
              </w:rPr>
            </w:pPr>
            <w:r w:rsidRPr="00241A13">
              <w:rPr>
                <w:rFonts w:ascii="Arial" w:eastAsia="宋体" w:hAnsi="Arial" w:cs="Arial"/>
                <w:color w:val="202020"/>
                <w:kern w:val="0"/>
                <w:sz w:val="24"/>
                <w:szCs w:val="24"/>
              </w:rPr>
              <w:t>目标任务接收到该事件，但是其通知值未更新。在这种情况下，不使用</w:t>
            </w:r>
            <w:proofErr w:type="spellStart"/>
            <w:r w:rsidRPr="00241A13">
              <w:rPr>
                <w:rFonts w:ascii="Arial" w:eastAsia="宋体" w:hAnsi="Arial" w:cs="Arial"/>
                <w:color w:val="202020"/>
                <w:kern w:val="0"/>
                <w:sz w:val="24"/>
                <w:szCs w:val="24"/>
              </w:rPr>
              <w:t>ulValue</w:t>
            </w:r>
            <w:proofErr w:type="spellEnd"/>
            <w:r w:rsidRPr="00241A13">
              <w:rPr>
                <w:rFonts w:ascii="Arial" w:eastAsia="宋体" w:hAnsi="Arial" w:cs="Arial"/>
                <w:color w:val="202020"/>
                <w:kern w:val="0"/>
                <w:sz w:val="24"/>
                <w:szCs w:val="24"/>
              </w:rPr>
              <w:t>。</w:t>
            </w:r>
          </w:p>
        </w:tc>
      </w:tr>
      <w:tr w:rsidR="00241A13" w:rsidRPr="00241A13" w14:paraId="7A5F57C7" w14:textId="77777777" w:rsidTr="00241A13">
        <w:trPr>
          <w:tblCellSpacing w:w="15" w:type="dxa"/>
        </w:trPr>
        <w:tc>
          <w:tcPr>
            <w:tcW w:w="0" w:type="auto"/>
            <w:shd w:val="clear" w:color="auto" w:fill="FFFFFF"/>
            <w:hideMark/>
          </w:tcPr>
          <w:p w14:paraId="147EA4FE" w14:textId="77777777" w:rsidR="00241A13" w:rsidRPr="00241A13" w:rsidRDefault="00241A13" w:rsidP="00241A13">
            <w:pPr>
              <w:widowControl/>
              <w:spacing w:line="360" w:lineRule="atLeast"/>
              <w:jc w:val="left"/>
              <w:rPr>
                <w:rFonts w:ascii="Arial" w:eastAsia="宋体" w:hAnsi="Arial" w:cs="Arial"/>
                <w:color w:val="202020"/>
                <w:kern w:val="0"/>
                <w:sz w:val="24"/>
                <w:szCs w:val="24"/>
              </w:rPr>
            </w:pPr>
            <w:proofErr w:type="spellStart"/>
            <w:r w:rsidRPr="00241A13">
              <w:rPr>
                <w:rFonts w:ascii="Arial" w:eastAsia="宋体" w:hAnsi="Arial" w:cs="Arial"/>
                <w:color w:val="202020"/>
                <w:kern w:val="0"/>
                <w:sz w:val="24"/>
                <w:szCs w:val="24"/>
              </w:rPr>
              <w:t>eSetBits</w:t>
            </w:r>
            <w:proofErr w:type="spellEnd"/>
          </w:p>
        </w:tc>
        <w:tc>
          <w:tcPr>
            <w:tcW w:w="0" w:type="auto"/>
            <w:shd w:val="clear" w:color="auto" w:fill="FFFFFF"/>
            <w:vAlign w:val="center"/>
            <w:hideMark/>
          </w:tcPr>
          <w:p w14:paraId="598C672F" w14:textId="77777777" w:rsidR="00241A13" w:rsidRPr="00241A13" w:rsidRDefault="00241A13" w:rsidP="00241A13">
            <w:pPr>
              <w:widowControl/>
              <w:spacing w:line="360" w:lineRule="atLeast"/>
              <w:jc w:val="left"/>
              <w:rPr>
                <w:rFonts w:ascii="Arial" w:eastAsia="宋体" w:hAnsi="Arial" w:cs="Arial"/>
                <w:color w:val="202020"/>
                <w:kern w:val="0"/>
                <w:sz w:val="24"/>
                <w:szCs w:val="24"/>
              </w:rPr>
            </w:pPr>
            <w:r w:rsidRPr="00241A13">
              <w:rPr>
                <w:rFonts w:ascii="Arial" w:eastAsia="宋体" w:hAnsi="Arial" w:cs="Arial"/>
                <w:color w:val="202020"/>
                <w:kern w:val="0"/>
                <w:sz w:val="24"/>
                <w:szCs w:val="24"/>
              </w:rPr>
              <w:t>目标任务的通知值将与</w:t>
            </w:r>
            <w:proofErr w:type="spellStart"/>
            <w:r w:rsidRPr="00241A13">
              <w:rPr>
                <w:rFonts w:ascii="Arial" w:eastAsia="宋体" w:hAnsi="Arial" w:cs="Arial"/>
                <w:color w:val="202020"/>
                <w:kern w:val="0"/>
                <w:sz w:val="24"/>
                <w:szCs w:val="24"/>
              </w:rPr>
              <w:t>ulValue</w:t>
            </w:r>
            <w:proofErr w:type="spellEnd"/>
            <w:r w:rsidRPr="00241A13">
              <w:rPr>
                <w:rFonts w:ascii="Arial" w:eastAsia="宋体" w:hAnsi="Arial" w:cs="Arial"/>
                <w:color w:val="202020"/>
                <w:kern w:val="0"/>
                <w:sz w:val="24"/>
                <w:szCs w:val="24"/>
              </w:rPr>
              <w:t>按位</w:t>
            </w:r>
            <w:proofErr w:type="gramStart"/>
            <w:r w:rsidRPr="00241A13">
              <w:rPr>
                <w:rFonts w:ascii="Arial" w:eastAsia="宋体" w:hAnsi="Arial" w:cs="Arial"/>
                <w:color w:val="202020"/>
                <w:kern w:val="0"/>
                <w:sz w:val="24"/>
                <w:szCs w:val="24"/>
              </w:rPr>
              <w:t>或</w:t>
            </w:r>
            <w:proofErr w:type="gramEnd"/>
            <w:r w:rsidRPr="00241A13">
              <w:rPr>
                <w:rFonts w:ascii="Arial" w:eastAsia="宋体" w:hAnsi="Arial" w:cs="Arial"/>
                <w:color w:val="202020"/>
                <w:kern w:val="0"/>
                <w:sz w:val="24"/>
                <w:szCs w:val="24"/>
              </w:rPr>
              <w:t>。例如，如果</w:t>
            </w:r>
            <w:proofErr w:type="spellStart"/>
            <w:r w:rsidRPr="00241A13">
              <w:rPr>
                <w:rFonts w:ascii="Arial" w:eastAsia="宋体" w:hAnsi="Arial" w:cs="Arial"/>
                <w:color w:val="202020"/>
                <w:kern w:val="0"/>
                <w:sz w:val="24"/>
                <w:szCs w:val="24"/>
              </w:rPr>
              <w:t>ulValue</w:t>
            </w:r>
            <w:proofErr w:type="spellEnd"/>
            <w:r w:rsidRPr="00241A13">
              <w:rPr>
                <w:rFonts w:ascii="Arial" w:eastAsia="宋体" w:hAnsi="Arial" w:cs="Arial"/>
                <w:color w:val="202020"/>
                <w:kern w:val="0"/>
                <w:sz w:val="24"/>
                <w:szCs w:val="24"/>
              </w:rPr>
              <w:t>设置为</w:t>
            </w:r>
            <w:r w:rsidRPr="00241A13">
              <w:rPr>
                <w:rFonts w:ascii="Arial" w:eastAsia="宋体" w:hAnsi="Arial" w:cs="Arial"/>
                <w:color w:val="202020"/>
                <w:kern w:val="0"/>
                <w:sz w:val="24"/>
                <w:szCs w:val="24"/>
              </w:rPr>
              <w:t>0x01</w:t>
            </w:r>
            <w:r w:rsidRPr="00241A13">
              <w:rPr>
                <w:rFonts w:ascii="Arial" w:eastAsia="宋体" w:hAnsi="Arial" w:cs="Arial"/>
                <w:color w:val="202020"/>
                <w:kern w:val="0"/>
                <w:sz w:val="24"/>
                <w:szCs w:val="24"/>
              </w:rPr>
              <w:t>，则将在目标任务的通知值内设置位</w:t>
            </w:r>
            <w:r w:rsidRPr="00241A13">
              <w:rPr>
                <w:rFonts w:ascii="Arial" w:eastAsia="宋体" w:hAnsi="Arial" w:cs="Arial"/>
                <w:color w:val="202020"/>
                <w:kern w:val="0"/>
                <w:sz w:val="24"/>
                <w:szCs w:val="24"/>
              </w:rPr>
              <w:t>0</w:t>
            </w:r>
            <w:r w:rsidRPr="00241A13">
              <w:rPr>
                <w:rFonts w:ascii="Arial" w:eastAsia="宋体" w:hAnsi="Arial" w:cs="Arial"/>
                <w:color w:val="202020"/>
                <w:kern w:val="0"/>
                <w:sz w:val="24"/>
                <w:szCs w:val="24"/>
              </w:rPr>
              <w:t>。同样，如果</w:t>
            </w:r>
            <w:proofErr w:type="spellStart"/>
            <w:r w:rsidRPr="00241A13">
              <w:rPr>
                <w:rFonts w:ascii="Arial" w:eastAsia="宋体" w:hAnsi="Arial" w:cs="Arial"/>
                <w:color w:val="202020"/>
                <w:kern w:val="0"/>
                <w:sz w:val="24"/>
                <w:szCs w:val="24"/>
              </w:rPr>
              <w:t>ulValue</w:t>
            </w:r>
            <w:proofErr w:type="spellEnd"/>
            <w:r w:rsidRPr="00241A13">
              <w:rPr>
                <w:rFonts w:ascii="Arial" w:eastAsia="宋体" w:hAnsi="Arial" w:cs="Arial"/>
                <w:color w:val="202020"/>
                <w:kern w:val="0"/>
                <w:sz w:val="24"/>
                <w:szCs w:val="24"/>
              </w:rPr>
              <w:t>为</w:t>
            </w:r>
            <w:r w:rsidRPr="00241A13">
              <w:rPr>
                <w:rFonts w:ascii="Arial" w:eastAsia="宋体" w:hAnsi="Arial" w:cs="Arial"/>
                <w:color w:val="202020"/>
                <w:kern w:val="0"/>
                <w:sz w:val="24"/>
                <w:szCs w:val="24"/>
              </w:rPr>
              <w:t>0x04</w:t>
            </w:r>
            <w:r w:rsidRPr="00241A13">
              <w:rPr>
                <w:rFonts w:ascii="Arial" w:eastAsia="宋体" w:hAnsi="Arial" w:cs="Arial"/>
                <w:color w:val="202020"/>
                <w:kern w:val="0"/>
                <w:sz w:val="24"/>
                <w:szCs w:val="24"/>
              </w:rPr>
              <w:t>，则将在目标任务的通知值中</w:t>
            </w:r>
            <w:proofErr w:type="gramStart"/>
            <w:r w:rsidRPr="00241A13">
              <w:rPr>
                <w:rFonts w:ascii="Arial" w:eastAsia="宋体" w:hAnsi="Arial" w:cs="Arial"/>
                <w:color w:val="202020"/>
                <w:kern w:val="0"/>
                <w:sz w:val="24"/>
                <w:szCs w:val="24"/>
              </w:rPr>
              <w:t>设置位</w:t>
            </w:r>
            <w:proofErr w:type="gramEnd"/>
            <w:r w:rsidRPr="00241A13">
              <w:rPr>
                <w:rFonts w:ascii="Arial" w:eastAsia="宋体" w:hAnsi="Arial" w:cs="Arial"/>
                <w:color w:val="202020"/>
                <w:kern w:val="0"/>
                <w:sz w:val="24"/>
                <w:szCs w:val="24"/>
              </w:rPr>
              <w:t>2</w:t>
            </w:r>
            <w:r w:rsidRPr="00241A13">
              <w:rPr>
                <w:rFonts w:ascii="Arial" w:eastAsia="宋体" w:hAnsi="Arial" w:cs="Arial"/>
                <w:color w:val="202020"/>
                <w:kern w:val="0"/>
                <w:sz w:val="24"/>
                <w:szCs w:val="24"/>
              </w:rPr>
              <w:t>。这样，</w:t>
            </w:r>
            <w:r w:rsidRPr="00241A13">
              <w:rPr>
                <w:rFonts w:ascii="Arial" w:eastAsia="宋体" w:hAnsi="Arial" w:cs="Arial"/>
                <w:color w:val="202020"/>
                <w:kern w:val="0"/>
                <w:sz w:val="24"/>
                <w:szCs w:val="24"/>
              </w:rPr>
              <w:t>RTOS</w:t>
            </w:r>
            <w:r w:rsidRPr="00241A13">
              <w:rPr>
                <w:rFonts w:ascii="Arial" w:eastAsia="宋体" w:hAnsi="Arial" w:cs="Arial"/>
                <w:color w:val="202020"/>
                <w:kern w:val="0"/>
                <w:sz w:val="24"/>
                <w:szCs w:val="24"/>
              </w:rPr>
              <w:t>任务通知机制可以用作</w:t>
            </w:r>
            <w:r w:rsidR="00B75D57">
              <w:fldChar w:fldCharType="begin"/>
            </w:r>
            <w:r w:rsidR="00B75D57">
              <w:instrText xml:space="preserve"> HYPERLINK "https://www.freertos.org/FreeRTOS-Event-Groups.html" </w:instrText>
            </w:r>
            <w:r w:rsidR="00B75D57">
              <w:fldChar w:fldCharType="separate"/>
            </w:r>
            <w:r w:rsidRPr="00241A13">
              <w:rPr>
                <w:rFonts w:ascii="Arial" w:eastAsia="宋体" w:hAnsi="Arial" w:cs="Arial"/>
                <w:color w:val="0000EE"/>
                <w:kern w:val="0"/>
                <w:sz w:val="24"/>
                <w:szCs w:val="24"/>
                <w:u w:val="single"/>
              </w:rPr>
              <w:t>事件组</w:t>
            </w:r>
            <w:r w:rsidR="00B75D57">
              <w:rPr>
                <w:rFonts w:ascii="Arial" w:eastAsia="宋体" w:hAnsi="Arial" w:cs="Arial"/>
                <w:color w:val="0000EE"/>
                <w:kern w:val="0"/>
                <w:sz w:val="24"/>
                <w:szCs w:val="24"/>
                <w:u w:val="single"/>
              </w:rPr>
              <w:fldChar w:fldCharType="end"/>
            </w:r>
            <w:r w:rsidRPr="00241A13">
              <w:rPr>
                <w:rFonts w:ascii="Arial" w:eastAsia="宋体" w:hAnsi="Arial" w:cs="Arial"/>
                <w:color w:val="202020"/>
                <w:kern w:val="0"/>
                <w:sz w:val="24"/>
                <w:szCs w:val="24"/>
              </w:rPr>
              <w:t>的轻量级替代方案</w:t>
            </w:r>
            <w:r w:rsidRPr="00241A13">
              <w:rPr>
                <w:rFonts w:ascii="Arial" w:eastAsia="宋体" w:hAnsi="Arial" w:cs="Arial"/>
                <w:color w:val="202020"/>
                <w:kern w:val="0"/>
                <w:sz w:val="24"/>
                <w:szCs w:val="24"/>
              </w:rPr>
              <w:t> </w:t>
            </w:r>
            <w:r w:rsidRPr="00241A13">
              <w:rPr>
                <w:rFonts w:ascii="Arial" w:eastAsia="宋体" w:hAnsi="Arial" w:cs="Arial"/>
                <w:color w:val="202020"/>
                <w:kern w:val="0"/>
                <w:sz w:val="24"/>
                <w:szCs w:val="24"/>
              </w:rPr>
              <w:t>。</w:t>
            </w:r>
          </w:p>
        </w:tc>
      </w:tr>
      <w:tr w:rsidR="00241A13" w:rsidRPr="00241A13" w14:paraId="60A66054" w14:textId="77777777" w:rsidTr="00241A13">
        <w:trPr>
          <w:tblCellSpacing w:w="15" w:type="dxa"/>
        </w:trPr>
        <w:tc>
          <w:tcPr>
            <w:tcW w:w="0" w:type="auto"/>
            <w:shd w:val="clear" w:color="auto" w:fill="FFFFFF"/>
            <w:hideMark/>
          </w:tcPr>
          <w:p w14:paraId="36B7681A" w14:textId="77777777" w:rsidR="00241A13" w:rsidRPr="00241A13" w:rsidRDefault="00241A13" w:rsidP="00241A13">
            <w:pPr>
              <w:widowControl/>
              <w:spacing w:line="360" w:lineRule="atLeast"/>
              <w:jc w:val="left"/>
              <w:rPr>
                <w:rFonts w:ascii="Arial" w:eastAsia="宋体" w:hAnsi="Arial" w:cs="Arial"/>
                <w:color w:val="202020"/>
                <w:kern w:val="0"/>
                <w:sz w:val="24"/>
                <w:szCs w:val="24"/>
              </w:rPr>
            </w:pPr>
            <w:r w:rsidRPr="00241A13">
              <w:rPr>
                <w:rFonts w:ascii="Arial" w:eastAsia="宋体" w:hAnsi="Arial" w:cs="Arial"/>
                <w:color w:val="202020"/>
                <w:kern w:val="0"/>
                <w:sz w:val="24"/>
                <w:szCs w:val="24"/>
              </w:rPr>
              <w:t>电子增量</w:t>
            </w:r>
          </w:p>
        </w:tc>
        <w:tc>
          <w:tcPr>
            <w:tcW w:w="0" w:type="auto"/>
            <w:shd w:val="clear" w:color="auto" w:fill="FFFFFF"/>
            <w:vAlign w:val="center"/>
            <w:hideMark/>
          </w:tcPr>
          <w:p w14:paraId="35217C32" w14:textId="77777777" w:rsidR="00241A13" w:rsidRPr="00241A13" w:rsidRDefault="00241A13" w:rsidP="00241A13">
            <w:pPr>
              <w:widowControl/>
              <w:spacing w:line="360" w:lineRule="atLeast"/>
              <w:jc w:val="left"/>
              <w:rPr>
                <w:rFonts w:ascii="Arial" w:eastAsia="宋体" w:hAnsi="Arial" w:cs="Arial"/>
                <w:color w:val="202020"/>
                <w:kern w:val="0"/>
                <w:sz w:val="24"/>
                <w:szCs w:val="24"/>
              </w:rPr>
            </w:pPr>
            <w:r w:rsidRPr="00241A13">
              <w:rPr>
                <w:rFonts w:ascii="Arial" w:eastAsia="宋体" w:hAnsi="Arial" w:cs="Arial"/>
                <w:color w:val="202020"/>
                <w:kern w:val="0"/>
                <w:sz w:val="24"/>
                <w:szCs w:val="24"/>
              </w:rPr>
              <w:t>目标任务的通知值将增加</w:t>
            </w:r>
            <w:proofErr w:type="gramStart"/>
            <w:r w:rsidRPr="00241A13">
              <w:rPr>
                <w:rFonts w:ascii="Arial" w:eastAsia="宋体" w:hAnsi="Arial" w:cs="Arial"/>
                <w:color w:val="202020"/>
                <w:kern w:val="0"/>
                <w:sz w:val="24"/>
                <w:szCs w:val="24"/>
              </w:rPr>
              <w:t>一</w:t>
            </w:r>
            <w:proofErr w:type="gramEnd"/>
            <w:r w:rsidRPr="00241A13">
              <w:rPr>
                <w:rFonts w:ascii="Arial" w:eastAsia="宋体" w:hAnsi="Arial" w:cs="Arial"/>
                <w:color w:val="202020"/>
                <w:kern w:val="0"/>
                <w:sz w:val="24"/>
                <w:szCs w:val="24"/>
              </w:rPr>
              <w:t>，从而使对</w:t>
            </w:r>
            <w:proofErr w:type="spellStart"/>
            <w:r w:rsidRPr="00241A13">
              <w:rPr>
                <w:rFonts w:ascii="Arial" w:eastAsia="宋体" w:hAnsi="Arial" w:cs="Arial"/>
                <w:color w:val="202020"/>
                <w:kern w:val="0"/>
                <w:sz w:val="24"/>
                <w:szCs w:val="24"/>
              </w:rPr>
              <w:t>xTaskNotify</w:t>
            </w:r>
            <w:proofErr w:type="spellEnd"/>
            <w:r w:rsidRPr="00241A13">
              <w:rPr>
                <w:rFonts w:ascii="Arial" w:eastAsia="宋体" w:hAnsi="Arial" w:cs="Arial"/>
                <w:color w:val="202020"/>
                <w:kern w:val="0"/>
                <w:sz w:val="24"/>
                <w:szCs w:val="24"/>
              </w:rPr>
              <w:t>（）的调用等效于对</w:t>
            </w:r>
            <w:r w:rsidR="00B75D57">
              <w:fldChar w:fldCharType="begin"/>
            </w:r>
            <w:r w:rsidR="00B75D57">
              <w:instrText xml:space="preserve"> HYPERLINK "https://www.freertos.org/xTaskNotifyGive.html" </w:instrText>
            </w:r>
            <w:r w:rsidR="00B75D57">
              <w:fldChar w:fldCharType="separate"/>
            </w:r>
            <w:r w:rsidRPr="00241A13">
              <w:rPr>
                <w:rFonts w:ascii="Arial" w:eastAsia="宋体" w:hAnsi="Arial" w:cs="Arial"/>
                <w:color w:val="0000EE"/>
                <w:kern w:val="0"/>
                <w:sz w:val="24"/>
                <w:szCs w:val="24"/>
                <w:u w:val="single"/>
              </w:rPr>
              <w:t>xTaskNotifyGive</w:t>
            </w:r>
            <w:r w:rsidRPr="00241A13">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241A13">
              <w:rPr>
                <w:rFonts w:ascii="Arial" w:eastAsia="宋体" w:hAnsi="Arial" w:cs="Arial"/>
                <w:color w:val="202020"/>
                <w:kern w:val="0"/>
                <w:sz w:val="24"/>
                <w:szCs w:val="24"/>
              </w:rPr>
              <w:t>的调用。在这种情况下，不使用</w:t>
            </w:r>
            <w:proofErr w:type="spellStart"/>
            <w:r w:rsidRPr="00241A13">
              <w:rPr>
                <w:rFonts w:ascii="Arial" w:eastAsia="宋体" w:hAnsi="Arial" w:cs="Arial"/>
                <w:color w:val="202020"/>
                <w:kern w:val="0"/>
                <w:sz w:val="24"/>
                <w:szCs w:val="24"/>
              </w:rPr>
              <w:t>ulValue</w:t>
            </w:r>
            <w:proofErr w:type="spellEnd"/>
            <w:r w:rsidRPr="00241A13">
              <w:rPr>
                <w:rFonts w:ascii="Arial" w:eastAsia="宋体" w:hAnsi="Arial" w:cs="Arial"/>
                <w:color w:val="202020"/>
                <w:kern w:val="0"/>
                <w:sz w:val="24"/>
                <w:szCs w:val="24"/>
              </w:rPr>
              <w:t>。</w:t>
            </w:r>
          </w:p>
        </w:tc>
      </w:tr>
      <w:tr w:rsidR="00241A13" w:rsidRPr="00241A13" w14:paraId="0EC59DB0" w14:textId="77777777" w:rsidTr="00241A13">
        <w:trPr>
          <w:tblCellSpacing w:w="15" w:type="dxa"/>
        </w:trPr>
        <w:tc>
          <w:tcPr>
            <w:tcW w:w="0" w:type="auto"/>
            <w:shd w:val="clear" w:color="auto" w:fill="FFFFFF"/>
            <w:hideMark/>
          </w:tcPr>
          <w:p w14:paraId="69CA725F" w14:textId="77777777" w:rsidR="00241A13" w:rsidRPr="00241A13" w:rsidRDefault="00241A13" w:rsidP="00241A13">
            <w:pPr>
              <w:widowControl/>
              <w:spacing w:line="360" w:lineRule="atLeast"/>
              <w:jc w:val="left"/>
              <w:rPr>
                <w:rFonts w:ascii="Arial" w:eastAsia="宋体" w:hAnsi="Arial" w:cs="Arial"/>
                <w:color w:val="202020"/>
                <w:kern w:val="0"/>
                <w:sz w:val="24"/>
                <w:szCs w:val="24"/>
              </w:rPr>
            </w:pPr>
            <w:proofErr w:type="spellStart"/>
            <w:r w:rsidRPr="00241A13">
              <w:rPr>
                <w:rFonts w:ascii="Arial" w:eastAsia="宋体" w:hAnsi="Arial" w:cs="Arial"/>
                <w:color w:val="202020"/>
                <w:kern w:val="0"/>
                <w:sz w:val="24"/>
                <w:szCs w:val="24"/>
              </w:rPr>
              <w:t>eSetValueWithOverwrite</w:t>
            </w:r>
            <w:proofErr w:type="spellEnd"/>
          </w:p>
        </w:tc>
        <w:tc>
          <w:tcPr>
            <w:tcW w:w="0" w:type="auto"/>
            <w:shd w:val="clear" w:color="auto" w:fill="FFFFFF"/>
            <w:vAlign w:val="center"/>
            <w:hideMark/>
          </w:tcPr>
          <w:p w14:paraId="16928A05" w14:textId="77777777" w:rsidR="00241A13" w:rsidRPr="00241A13" w:rsidRDefault="00241A13" w:rsidP="00241A13">
            <w:pPr>
              <w:widowControl/>
              <w:spacing w:line="360" w:lineRule="atLeast"/>
              <w:jc w:val="left"/>
              <w:rPr>
                <w:rFonts w:ascii="Arial" w:eastAsia="宋体" w:hAnsi="Arial" w:cs="Arial"/>
                <w:color w:val="202020"/>
                <w:kern w:val="0"/>
                <w:sz w:val="24"/>
                <w:szCs w:val="24"/>
              </w:rPr>
            </w:pPr>
            <w:r w:rsidRPr="00241A13">
              <w:rPr>
                <w:rFonts w:ascii="Arial" w:eastAsia="宋体" w:hAnsi="Arial" w:cs="Arial"/>
                <w:color w:val="202020"/>
                <w:kern w:val="0"/>
                <w:sz w:val="24"/>
                <w:szCs w:val="24"/>
              </w:rPr>
              <w:t>目标任务的通知值无条件设置为</w:t>
            </w:r>
            <w:proofErr w:type="spellStart"/>
            <w:r w:rsidRPr="00241A13">
              <w:rPr>
                <w:rFonts w:ascii="Arial" w:eastAsia="宋体" w:hAnsi="Arial" w:cs="Arial"/>
                <w:color w:val="202020"/>
                <w:kern w:val="0"/>
                <w:sz w:val="24"/>
                <w:szCs w:val="24"/>
              </w:rPr>
              <w:t>ulValue</w:t>
            </w:r>
            <w:proofErr w:type="spellEnd"/>
            <w:r w:rsidRPr="00241A13">
              <w:rPr>
                <w:rFonts w:ascii="Arial" w:eastAsia="宋体" w:hAnsi="Arial" w:cs="Arial"/>
                <w:color w:val="202020"/>
                <w:kern w:val="0"/>
                <w:sz w:val="24"/>
                <w:szCs w:val="24"/>
              </w:rPr>
              <w:t>。通过这种方式，</w:t>
            </w:r>
            <w:r w:rsidRPr="00241A13">
              <w:rPr>
                <w:rFonts w:ascii="Arial" w:eastAsia="宋体" w:hAnsi="Arial" w:cs="Arial"/>
                <w:color w:val="202020"/>
                <w:kern w:val="0"/>
                <w:sz w:val="24"/>
                <w:szCs w:val="24"/>
              </w:rPr>
              <w:t>RTOS</w:t>
            </w:r>
            <w:r w:rsidRPr="00241A13">
              <w:rPr>
                <w:rFonts w:ascii="Arial" w:eastAsia="宋体" w:hAnsi="Arial" w:cs="Arial"/>
                <w:color w:val="202020"/>
                <w:kern w:val="0"/>
                <w:sz w:val="24"/>
                <w:szCs w:val="24"/>
              </w:rPr>
              <w:t>任务通知机制被用作</w:t>
            </w:r>
            <w:r w:rsidR="00B75D57">
              <w:fldChar w:fldCharType="begin"/>
            </w:r>
            <w:r w:rsidR="00B75D57">
              <w:instrText xml:space="preserve"> HYPERLINK "https://www.freertos.org/xQueueOverwrite.html" </w:instrText>
            </w:r>
            <w:r w:rsidR="00B75D57">
              <w:fldChar w:fldCharType="separate"/>
            </w:r>
            <w:r w:rsidRPr="00241A13">
              <w:rPr>
                <w:rFonts w:ascii="Arial" w:eastAsia="宋体" w:hAnsi="Arial" w:cs="Arial"/>
                <w:color w:val="0000EE"/>
                <w:kern w:val="0"/>
                <w:sz w:val="24"/>
                <w:szCs w:val="24"/>
                <w:u w:val="single"/>
              </w:rPr>
              <w:t>xQueueOverwrite</w:t>
            </w:r>
            <w:r w:rsidRPr="00241A13">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241A13">
              <w:rPr>
                <w:rFonts w:ascii="Arial" w:eastAsia="宋体" w:hAnsi="Arial" w:cs="Arial"/>
                <w:color w:val="202020"/>
                <w:kern w:val="0"/>
                <w:sz w:val="24"/>
                <w:szCs w:val="24"/>
              </w:rPr>
              <w:t>的轻量替代方案。</w:t>
            </w:r>
          </w:p>
        </w:tc>
      </w:tr>
      <w:tr w:rsidR="00241A13" w:rsidRPr="00241A13" w14:paraId="54A18509" w14:textId="77777777" w:rsidTr="00241A13">
        <w:trPr>
          <w:tblCellSpacing w:w="15" w:type="dxa"/>
        </w:trPr>
        <w:tc>
          <w:tcPr>
            <w:tcW w:w="0" w:type="auto"/>
            <w:shd w:val="clear" w:color="auto" w:fill="FFFFFF"/>
            <w:hideMark/>
          </w:tcPr>
          <w:p w14:paraId="4E3F216F" w14:textId="77777777" w:rsidR="00241A13" w:rsidRPr="00241A13" w:rsidRDefault="00241A13" w:rsidP="00241A13">
            <w:pPr>
              <w:widowControl/>
              <w:spacing w:line="360" w:lineRule="atLeast"/>
              <w:jc w:val="left"/>
              <w:rPr>
                <w:rFonts w:ascii="Arial" w:eastAsia="宋体" w:hAnsi="Arial" w:cs="Arial"/>
                <w:color w:val="202020"/>
                <w:kern w:val="0"/>
                <w:sz w:val="24"/>
                <w:szCs w:val="24"/>
              </w:rPr>
            </w:pPr>
            <w:proofErr w:type="spellStart"/>
            <w:r w:rsidRPr="00241A13">
              <w:rPr>
                <w:rFonts w:ascii="Arial" w:eastAsia="宋体" w:hAnsi="Arial" w:cs="Arial"/>
                <w:color w:val="202020"/>
                <w:kern w:val="0"/>
                <w:sz w:val="24"/>
                <w:szCs w:val="24"/>
              </w:rPr>
              <w:t>eSetValueWithoutOverwrite</w:t>
            </w:r>
            <w:proofErr w:type="spellEnd"/>
          </w:p>
        </w:tc>
        <w:tc>
          <w:tcPr>
            <w:tcW w:w="0" w:type="auto"/>
            <w:shd w:val="clear" w:color="auto" w:fill="FFFFFF"/>
            <w:vAlign w:val="center"/>
            <w:hideMark/>
          </w:tcPr>
          <w:p w14:paraId="66F27783" w14:textId="77777777" w:rsidR="00241A13" w:rsidRPr="00241A13" w:rsidRDefault="00241A13" w:rsidP="00241A13">
            <w:pPr>
              <w:widowControl/>
              <w:spacing w:line="360" w:lineRule="atLeast"/>
              <w:jc w:val="left"/>
              <w:rPr>
                <w:rFonts w:ascii="Arial" w:eastAsia="宋体" w:hAnsi="Arial" w:cs="Arial"/>
                <w:color w:val="202020"/>
                <w:kern w:val="0"/>
                <w:sz w:val="24"/>
                <w:szCs w:val="24"/>
              </w:rPr>
            </w:pPr>
            <w:r w:rsidRPr="00241A13">
              <w:rPr>
                <w:rFonts w:ascii="Arial" w:eastAsia="宋体" w:hAnsi="Arial" w:cs="Arial"/>
                <w:color w:val="202020"/>
                <w:kern w:val="0"/>
                <w:sz w:val="24"/>
                <w:szCs w:val="24"/>
              </w:rPr>
              <w:t>如果目标任务尚未有待处理的通知，则其通知值将设置为</w:t>
            </w:r>
            <w:proofErr w:type="spellStart"/>
            <w:r w:rsidRPr="00241A13">
              <w:rPr>
                <w:rFonts w:ascii="Arial" w:eastAsia="宋体" w:hAnsi="Arial" w:cs="Arial"/>
                <w:color w:val="202020"/>
                <w:kern w:val="0"/>
                <w:sz w:val="24"/>
                <w:szCs w:val="24"/>
              </w:rPr>
              <w:t>ulValue</w:t>
            </w:r>
            <w:proofErr w:type="spellEnd"/>
            <w:r w:rsidRPr="00241A13">
              <w:rPr>
                <w:rFonts w:ascii="Arial" w:eastAsia="宋体" w:hAnsi="Arial" w:cs="Arial"/>
                <w:color w:val="202020"/>
                <w:kern w:val="0"/>
                <w:sz w:val="24"/>
                <w:szCs w:val="24"/>
              </w:rPr>
              <w:t>。</w:t>
            </w:r>
          </w:p>
          <w:p w14:paraId="7EDFD4C5" w14:textId="77777777" w:rsidR="00241A13" w:rsidRPr="00241A13" w:rsidRDefault="00241A13" w:rsidP="00241A13">
            <w:pPr>
              <w:widowControl/>
              <w:spacing w:before="100" w:beforeAutospacing="1" w:after="100" w:afterAutospacing="1" w:line="360" w:lineRule="atLeast"/>
              <w:jc w:val="left"/>
              <w:rPr>
                <w:rFonts w:ascii="Arial" w:eastAsia="宋体" w:hAnsi="Arial" w:cs="Arial"/>
                <w:color w:val="202020"/>
                <w:kern w:val="0"/>
                <w:sz w:val="24"/>
                <w:szCs w:val="24"/>
              </w:rPr>
            </w:pPr>
            <w:r w:rsidRPr="00241A13">
              <w:rPr>
                <w:rFonts w:ascii="Arial" w:eastAsia="宋体" w:hAnsi="Arial" w:cs="Arial"/>
                <w:color w:val="202020"/>
                <w:kern w:val="0"/>
                <w:sz w:val="24"/>
                <w:szCs w:val="24"/>
              </w:rPr>
              <w:t>如果目标任务已经有一个待处理的通知，则其通知值不会更新，因为这样做会在使用前覆盖先前</w:t>
            </w:r>
            <w:r w:rsidRPr="00241A13">
              <w:rPr>
                <w:rFonts w:ascii="Arial" w:eastAsia="宋体" w:hAnsi="Arial" w:cs="Arial"/>
                <w:color w:val="202020"/>
                <w:kern w:val="0"/>
                <w:sz w:val="24"/>
                <w:szCs w:val="24"/>
              </w:rPr>
              <w:lastRenderedPageBreak/>
              <w:t>的值。在这种情况下，对</w:t>
            </w:r>
            <w:proofErr w:type="spellStart"/>
            <w:r w:rsidRPr="00241A13">
              <w:rPr>
                <w:rFonts w:ascii="Arial" w:eastAsia="宋体" w:hAnsi="Arial" w:cs="Arial"/>
                <w:color w:val="202020"/>
                <w:kern w:val="0"/>
                <w:sz w:val="24"/>
                <w:szCs w:val="24"/>
              </w:rPr>
              <w:t>xTaskNotify</w:t>
            </w:r>
            <w:proofErr w:type="spellEnd"/>
            <w:r w:rsidRPr="00241A13">
              <w:rPr>
                <w:rFonts w:ascii="Arial" w:eastAsia="宋体" w:hAnsi="Arial" w:cs="Arial"/>
                <w:color w:val="202020"/>
                <w:kern w:val="0"/>
                <w:sz w:val="24"/>
                <w:szCs w:val="24"/>
              </w:rPr>
              <w:t>（）的调用将失败，并返回</w:t>
            </w:r>
            <w:proofErr w:type="spellStart"/>
            <w:r w:rsidRPr="00241A13">
              <w:rPr>
                <w:rFonts w:ascii="Arial" w:eastAsia="宋体" w:hAnsi="Arial" w:cs="Arial"/>
                <w:color w:val="202020"/>
                <w:kern w:val="0"/>
                <w:sz w:val="24"/>
                <w:szCs w:val="24"/>
              </w:rPr>
              <w:t>pdFALSE</w:t>
            </w:r>
            <w:proofErr w:type="spellEnd"/>
            <w:r w:rsidRPr="00241A13">
              <w:rPr>
                <w:rFonts w:ascii="Arial" w:eastAsia="宋体" w:hAnsi="Arial" w:cs="Arial"/>
                <w:color w:val="202020"/>
                <w:kern w:val="0"/>
                <w:sz w:val="24"/>
                <w:szCs w:val="24"/>
              </w:rPr>
              <w:t>。</w:t>
            </w:r>
          </w:p>
          <w:p w14:paraId="6BF29741" w14:textId="77777777" w:rsidR="00241A13" w:rsidRPr="00241A13" w:rsidRDefault="00241A13" w:rsidP="00241A13">
            <w:pPr>
              <w:widowControl/>
              <w:spacing w:before="100" w:beforeAutospacing="1" w:after="100" w:afterAutospacing="1" w:line="360" w:lineRule="atLeast"/>
              <w:jc w:val="left"/>
              <w:rPr>
                <w:rFonts w:ascii="Arial" w:eastAsia="宋体" w:hAnsi="Arial" w:cs="Arial"/>
                <w:color w:val="202020"/>
                <w:kern w:val="0"/>
                <w:sz w:val="24"/>
                <w:szCs w:val="24"/>
              </w:rPr>
            </w:pPr>
            <w:r w:rsidRPr="00241A13">
              <w:rPr>
                <w:rFonts w:ascii="Arial" w:eastAsia="宋体" w:hAnsi="Arial" w:cs="Arial"/>
                <w:color w:val="202020"/>
                <w:kern w:val="0"/>
                <w:sz w:val="24"/>
                <w:szCs w:val="24"/>
              </w:rPr>
              <w:t>这样，在长度为</w:t>
            </w:r>
            <w:r w:rsidRPr="00241A13">
              <w:rPr>
                <w:rFonts w:ascii="Arial" w:eastAsia="宋体" w:hAnsi="Arial" w:cs="Arial"/>
                <w:color w:val="202020"/>
                <w:kern w:val="0"/>
                <w:sz w:val="24"/>
                <w:szCs w:val="24"/>
              </w:rPr>
              <w:t>1</w:t>
            </w:r>
            <w:r w:rsidRPr="00241A13">
              <w:rPr>
                <w:rFonts w:ascii="Arial" w:eastAsia="宋体" w:hAnsi="Arial" w:cs="Arial"/>
                <w:color w:val="202020"/>
                <w:kern w:val="0"/>
                <w:sz w:val="24"/>
                <w:szCs w:val="24"/>
              </w:rPr>
              <w:t>的队列中，</w:t>
            </w:r>
            <w:r w:rsidRPr="00241A13">
              <w:rPr>
                <w:rFonts w:ascii="Arial" w:eastAsia="宋体" w:hAnsi="Arial" w:cs="Arial"/>
                <w:color w:val="202020"/>
                <w:kern w:val="0"/>
                <w:sz w:val="24"/>
                <w:szCs w:val="24"/>
              </w:rPr>
              <w:t>RTOS</w:t>
            </w:r>
            <w:r w:rsidRPr="00241A13">
              <w:rPr>
                <w:rFonts w:ascii="Arial" w:eastAsia="宋体" w:hAnsi="Arial" w:cs="Arial"/>
                <w:color w:val="202020"/>
                <w:kern w:val="0"/>
                <w:sz w:val="24"/>
                <w:szCs w:val="24"/>
              </w:rPr>
              <w:t>任务通知机制被用作</w:t>
            </w:r>
            <w:r w:rsidR="00B75D57">
              <w:fldChar w:fldCharType="begin"/>
            </w:r>
            <w:r w:rsidR="00B75D57">
              <w:instrText xml:space="preserve"> HYPERLINK "https://www.freertos.org/a00117.html" </w:instrText>
            </w:r>
            <w:r w:rsidR="00B75D57">
              <w:fldChar w:fldCharType="separate"/>
            </w:r>
            <w:r w:rsidRPr="00241A13">
              <w:rPr>
                <w:rFonts w:ascii="Arial" w:eastAsia="宋体" w:hAnsi="Arial" w:cs="Arial"/>
                <w:color w:val="0000EE"/>
                <w:kern w:val="0"/>
                <w:sz w:val="24"/>
                <w:szCs w:val="24"/>
                <w:u w:val="single"/>
              </w:rPr>
              <w:t>xQueueSend</w:t>
            </w:r>
            <w:r w:rsidRPr="00241A13">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241A13">
              <w:rPr>
                <w:rFonts w:ascii="Arial" w:eastAsia="宋体" w:hAnsi="Arial" w:cs="Arial"/>
                <w:color w:val="202020"/>
                <w:kern w:val="0"/>
                <w:sz w:val="24"/>
                <w:szCs w:val="24"/>
              </w:rPr>
              <w:t>的轻量替代方案</w:t>
            </w:r>
            <w:r w:rsidRPr="00241A13">
              <w:rPr>
                <w:rFonts w:ascii="Arial" w:eastAsia="宋体" w:hAnsi="Arial" w:cs="Arial"/>
                <w:color w:val="202020"/>
                <w:kern w:val="0"/>
                <w:sz w:val="24"/>
                <w:szCs w:val="24"/>
              </w:rPr>
              <w:t> </w:t>
            </w:r>
            <w:r w:rsidRPr="00241A13">
              <w:rPr>
                <w:rFonts w:ascii="Arial" w:eastAsia="宋体" w:hAnsi="Arial" w:cs="Arial"/>
                <w:color w:val="202020"/>
                <w:kern w:val="0"/>
                <w:sz w:val="24"/>
                <w:szCs w:val="24"/>
              </w:rPr>
              <w:t>。</w:t>
            </w:r>
          </w:p>
        </w:tc>
      </w:tr>
    </w:tbl>
    <w:p w14:paraId="53797DD0" w14:textId="77777777" w:rsidR="00241A13" w:rsidRPr="00241A13" w:rsidRDefault="00241A13" w:rsidP="00241A13">
      <w:pPr>
        <w:widowControl/>
        <w:shd w:val="clear" w:color="auto" w:fill="FFFFFF"/>
        <w:jc w:val="left"/>
        <w:rPr>
          <w:rFonts w:ascii="Arial" w:eastAsia="宋体" w:hAnsi="Arial" w:cs="Arial"/>
          <w:color w:val="202020"/>
          <w:kern w:val="0"/>
          <w:sz w:val="24"/>
          <w:szCs w:val="24"/>
        </w:rPr>
      </w:pPr>
      <w:r w:rsidRPr="00241A13">
        <w:rPr>
          <w:rFonts w:ascii="Arial" w:eastAsia="宋体" w:hAnsi="Arial" w:cs="Arial"/>
          <w:b/>
          <w:bCs/>
          <w:color w:val="202020"/>
          <w:kern w:val="0"/>
          <w:sz w:val="24"/>
          <w:szCs w:val="24"/>
        </w:rPr>
        <w:lastRenderedPageBreak/>
        <w:t>返回值：</w:t>
      </w:r>
    </w:p>
    <w:p w14:paraId="76DC82B4" w14:textId="77777777" w:rsidR="00241A13" w:rsidRPr="00241A13" w:rsidRDefault="00241A13" w:rsidP="00241A13">
      <w:pPr>
        <w:widowControl/>
        <w:shd w:val="clear" w:color="auto" w:fill="FFFFFF"/>
        <w:ind w:left="720"/>
        <w:jc w:val="left"/>
        <w:rPr>
          <w:rFonts w:ascii="Arial" w:eastAsia="宋体" w:hAnsi="Arial" w:cs="Arial"/>
          <w:color w:val="202020"/>
          <w:kern w:val="0"/>
          <w:sz w:val="24"/>
          <w:szCs w:val="24"/>
        </w:rPr>
      </w:pPr>
      <w:r w:rsidRPr="00241A13">
        <w:rPr>
          <w:rFonts w:ascii="Arial" w:eastAsia="宋体" w:hAnsi="Arial" w:cs="Arial"/>
          <w:color w:val="202020"/>
          <w:kern w:val="0"/>
          <w:sz w:val="24"/>
          <w:szCs w:val="24"/>
        </w:rPr>
        <w:t>除将</w:t>
      </w:r>
      <w:proofErr w:type="spellStart"/>
      <w:r w:rsidRPr="00241A13">
        <w:rPr>
          <w:rFonts w:ascii="Arial" w:eastAsia="宋体" w:hAnsi="Arial" w:cs="Arial"/>
          <w:color w:val="202020"/>
          <w:kern w:val="0"/>
          <w:sz w:val="24"/>
          <w:szCs w:val="24"/>
        </w:rPr>
        <w:t>eAction</w:t>
      </w:r>
      <w:proofErr w:type="spellEnd"/>
      <w:r w:rsidRPr="00241A13">
        <w:rPr>
          <w:rFonts w:ascii="Arial" w:eastAsia="宋体" w:hAnsi="Arial" w:cs="Arial"/>
          <w:color w:val="202020"/>
          <w:kern w:val="0"/>
          <w:sz w:val="24"/>
          <w:szCs w:val="24"/>
        </w:rPr>
        <w:t>设置为</w:t>
      </w:r>
      <w:proofErr w:type="spellStart"/>
      <w:r w:rsidRPr="00241A13">
        <w:rPr>
          <w:rFonts w:ascii="Arial" w:eastAsia="宋体" w:hAnsi="Arial" w:cs="Arial"/>
          <w:color w:val="202020"/>
          <w:kern w:val="0"/>
          <w:sz w:val="24"/>
          <w:szCs w:val="24"/>
        </w:rPr>
        <w:t>eSetValueWithoutOverwrite</w:t>
      </w:r>
      <w:proofErr w:type="spellEnd"/>
      <w:r w:rsidRPr="00241A13">
        <w:rPr>
          <w:rFonts w:ascii="Arial" w:eastAsia="宋体" w:hAnsi="Arial" w:cs="Arial"/>
          <w:color w:val="202020"/>
          <w:kern w:val="0"/>
          <w:sz w:val="24"/>
          <w:szCs w:val="24"/>
        </w:rPr>
        <w:t>且目标任务的通知值无法更新（因为目标任务已经有待处理的通知）以外，在所有情况下都返回</w:t>
      </w:r>
      <w:proofErr w:type="spellStart"/>
      <w:r w:rsidRPr="00241A13">
        <w:rPr>
          <w:rFonts w:ascii="Arial" w:eastAsia="宋体" w:hAnsi="Arial" w:cs="Arial"/>
          <w:color w:val="202020"/>
          <w:kern w:val="0"/>
          <w:sz w:val="24"/>
          <w:szCs w:val="24"/>
        </w:rPr>
        <w:t>pdPASS</w:t>
      </w:r>
      <w:proofErr w:type="spellEnd"/>
      <w:r w:rsidRPr="00241A13">
        <w:rPr>
          <w:rFonts w:ascii="Arial" w:eastAsia="宋体" w:hAnsi="Arial" w:cs="Arial"/>
          <w:color w:val="202020"/>
          <w:kern w:val="0"/>
          <w:sz w:val="24"/>
          <w:szCs w:val="24"/>
        </w:rPr>
        <w:t>。</w:t>
      </w:r>
    </w:p>
    <w:p w14:paraId="048F340C" w14:textId="77777777" w:rsidR="00241A13" w:rsidRPr="00241A13" w:rsidRDefault="00241A13" w:rsidP="00241A1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241A13">
        <w:rPr>
          <w:rFonts w:ascii="Arial" w:eastAsia="宋体" w:hAnsi="Arial" w:cs="Arial"/>
          <w:color w:val="202020"/>
          <w:kern w:val="0"/>
          <w:sz w:val="24"/>
          <w:szCs w:val="24"/>
        </w:rPr>
        <w:br/>
      </w:r>
      <w:r w:rsidRPr="00241A13">
        <w:rPr>
          <w:rFonts w:ascii="Arial" w:eastAsia="宋体" w:hAnsi="Arial" w:cs="Arial"/>
          <w:b/>
          <w:bCs/>
          <w:color w:val="202020"/>
          <w:kern w:val="0"/>
          <w:sz w:val="24"/>
          <w:szCs w:val="24"/>
        </w:rPr>
        <w:t>用法示例：</w:t>
      </w:r>
    </w:p>
    <w:p w14:paraId="6FE4DD9C" w14:textId="589E491D" w:rsidR="00241A13" w:rsidRPr="00921C32" w:rsidRDefault="00241A13" w:rsidP="00921C32">
      <w:pPr>
        <w:widowControl/>
        <w:shd w:val="clear" w:color="auto" w:fill="FFFFFF"/>
        <w:spacing w:before="100" w:beforeAutospacing="1" w:after="100" w:afterAutospacing="1"/>
        <w:jc w:val="left"/>
        <w:rPr>
          <w:rFonts w:ascii="Arial" w:eastAsia="宋体" w:hAnsi="Arial" w:cs="Arial"/>
          <w:color w:val="202020"/>
          <w:kern w:val="0"/>
          <w:sz w:val="24"/>
          <w:szCs w:val="24"/>
        </w:rPr>
      </w:pPr>
      <w:r w:rsidRPr="00241A13">
        <w:rPr>
          <w:rFonts w:ascii="Arial" w:eastAsia="宋体" w:hAnsi="Arial" w:cs="Arial"/>
          <w:color w:val="202020"/>
          <w:kern w:val="0"/>
          <w:szCs w:val="21"/>
        </w:rPr>
        <w:t>[</w:t>
      </w:r>
      <w:r w:rsidRPr="00241A13">
        <w:rPr>
          <w:rFonts w:ascii="Arial" w:eastAsia="宋体" w:hAnsi="Arial" w:cs="Arial"/>
          <w:color w:val="202020"/>
          <w:kern w:val="0"/>
          <w:szCs w:val="21"/>
        </w:rPr>
        <w:t>更多示例参见</w:t>
      </w:r>
      <w:r w:rsidR="00B75D57">
        <w:fldChar w:fldCharType="begin"/>
      </w:r>
      <w:r w:rsidR="00B75D57">
        <w:instrText xml:space="preserve"> HYPERLINK "https://www.freertos.org/RTOS-task-notifications.html" </w:instrText>
      </w:r>
      <w:r w:rsidR="00B75D57">
        <w:fldChar w:fldCharType="separate"/>
      </w:r>
      <w:r w:rsidRPr="00241A13">
        <w:rPr>
          <w:rFonts w:ascii="Arial" w:eastAsia="宋体" w:hAnsi="Arial" w:cs="Arial"/>
          <w:color w:val="0000EE"/>
          <w:kern w:val="0"/>
          <w:szCs w:val="21"/>
          <w:u w:val="single"/>
        </w:rPr>
        <w:t>RTOS</w:t>
      </w:r>
      <w:r w:rsidRPr="00241A13">
        <w:rPr>
          <w:rFonts w:ascii="Arial" w:eastAsia="宋体" w:hAnsi="Arial" w:cs="Arial"/>
          <w:color w:val="0000EE"/>
          <w:kern w:val="0"/>
          <w:szCs w:val="21"/>
          <w:u w:val="single"/>
        </w:rPr>
        <w:t>任务通知主页面</w:t>
      </w:r>
      <w:r w:rsidR="00B75D57">
        <w:rPr>
          <w:rFonts w:ascii="Arial" w:eastAsia="宋体" w:hAnsi="Arial" w:cs="Arial"/>
          <w:color w:val="0000EE"/>
          <w:kern w:val="0"/>
          <w:szCs w:val="21"/>
          <w:u w:val="single"/>
        </w:rPr>
        <w:fldChar w:fldCharType="end"/>
      </w:r>
      <w:r w:rsidRPr="00241A13">
        <w:rPr>
          <w:rFonts w:ascii="Arial" w:eastAsia="宋体" w:hAnsi="Arial" w:cs="Arial"/>
          <w:color w:val="202020"/>
          <w:kern w:val="0"/>
          <w:szCs w:val="21"/>
        </w:rPr>
        <w:t>]</w:t>
      </w:r>
    </w:p>
    <w:p w14:paraId="3A169DF6"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10B6BC9D"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Set bit 8 in the 0th notification value of the task referenced by </w:t>
      </w:r>
    </w:p>
    <w:p w14:paraId="4D6E8922"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xTask1Handle. */</w:t>
      </w:r>
    </w:p>
    <w:p w14:paraId="248FBCBD"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proofErr w:type="spellStart"/>
      <w:proofErr w:type="gramStart"/>
      <w:r>
        <w:rPr>
          <w:rFonts w:ascii="Courier" w:hAnsi="Courier" w:cs="Courier New"/>
          <w:b/>
          <w:bCs/>
          <w:color w:val="202020"/>
        </w:rPr>
        <w:t>xTaskNotifyIndexed</w:t>
      </w:r>
      <w:proofErr w:type="spellEnd"/>
      <w:r>
        <w:rPr>
          <w:rFonts w:ascii="Courier" w:hAnsi="Courier" w:cs="Courier New"/>
          <w:b/>
          <w:bCs/>
          <w:color w:val="202020"/>
        </w:rPr>
        <w:t>( xTask</w:t>
      </w:r>
      <w:proofErr w:type="gramEnd"/>
      <w:r>
        <w:rPr>
          <w:rFonts w:ascii="Courier" w:hAnsi="Courier" w:cs="Courier New"/>
          <w:b/>
          <w:bCs/>
          <w:color w:val="202020"/>
        </w:rPr>
        <w:t xml:space="preserve">1Handle, 0, ( 1UL &lt;&lt; 8UL ), </w:t>
      </w:r>
      <w:proofErr w:type="spellStart"/>
      <w:r>
        <w:rPr>
          <w:rFonts w:ascii="Courier" w:hAnsi="Courier" w:cs="Courier New"/>
          <w:b/>
          <w:bCs/>
          <w:color w:val="202020"/>
        </w:rPr>
        <w:t>eSetBits</w:t>
      </w:r>
      <w:proofErr w:type="spellEnd"/>
      <w:r>
        <w:rPr>
          <w:rFonts w:ascii="Courier" w:hAnsi="Courier" w:cs="Courier New"/>
          <w:b/>
          <w:bCs/>
          <w:color w:val="202020"/>
        </w:rPr>
        <w:t xml:space="preserve"> );</w:t>
      </w:r>
    </w:p>
    <w:p w14:paraId="39485AE7"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27D42B42"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Send a notification to the task referenced by xTask2Handle, potentially</w:t>
      </w:r>
    </w:p>
    <w:p w14:paraId="118C4691"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removing the task from the Blocked state, but without updating the task’s</w:t>
      </w:r>
    </w:p>
    <w:p w14:paraId="4D7BD602"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notification value. */</w:t>
      </w:r>
    </w:p>
    <w:p w14:paraId="22CDE072"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proofErr w:type="spellStart"/>
      <w:proofErr w:type="gramStart"/>
      <w:r>
        <w:rPr>
          <w:rFonts w:ascii="Courier" w:hAnsi="Courier" w:cs="Courier New"/>
          <w:b/>
          <w:bCs/>
          <w:color w:val="202020"/>
        </w:rPr>
        <w:t>xTaskNotify</w:t>
      </w:r>
      <w:proofErr w:type="spellEnd"/>
      <w:r>
        <w:rPr>
          <w:rFonts w:ascii="Courier" w:hAnsi="Courier" w:cs="Courier New"/>
          <w:b/>
          <w:bCs/>
          <w:color w:val="202020"/>
        </w:rPr>
        <w:t>( xTask</w:t>
      </w:r>
      <w:proofErr w:type="gramEnd"/>
      <w:r>
        <w:rPr>
          <w:rFonts w:ascii="Courier" w:hAnsi="Courier" w:cs="Courier New"/>
          <w:b/>
          <w:bCs/>
          <w:color w:val="202020"/>
        </w:rPr>
        <w:t xml:space="preserve">2Handle, 0, </w:t>
      </w:r>
      <w:proofErr w:type="spellStart"/>
      <w:r>
        <w:rPr>
          <w:rFonts w:ascii="Courier" w:hAnsi="Courier" w:cs="Courier New"/>
          <w:b/>
          <w:bCs/>
          <w:color w:val="202020"/>
        </w:rPr>
        <w:t>eNoAction</w:t>
      </w:r>
      <w:proofErr w:type="spellEnd"/>
      <w:r>
        <w:rPr>
          <w:rFonts w:ascii="Courier" w:hAnsi="Courier" w:cs="Courier New"/>
          <w:b/>
          <w:bCs/>
          <w:color w:val="202020"/>
        </w:rPr>
        <w:t xml:space="preserve"> );</w:t>
      </w:r>
    </w:p>
    <w:p w14:paraId="4F284776"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574A4FBC"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Set the notification value of the task referenced by xTask3Handle to 0x50,</w:t>
      </w:r>
    </w:p>
    <w:p w14:paraId="58E1BF47"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lastRenderedPageBreak/>
        <w:t>even if the task had not read its previous notification value. */</w:t>
      </w:r>
    </w:p>
    <w:p w14:paraId="6773FAC8"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proofErr w:type="spellStart"/>
      <w:proofErr w:type="gramStart"/>
      <w:r>
        <w:rPr>
          <w:rFonts w:ascii="Courier" w:hAnsi="Courier" w:cs="Courier New"/>
          <w:b/>
          <w:bCs/>
          <w:color w:val="202020"/>
        </w:rPr>
        <w:t>xTaskNotify</w:t>
      </w:r>
      <w:proofErr w:type="spellEnd"/>
      <w:r>
        <w:rPr>
          <w:rFonts w:ascii="Courier" w:hAnsi="Courier" w:cs="Courier New"/>
          <w:b/>
          <w:bCs/>
          <w:color w:val="202020"/>
        </w:rPr>
        <w:t>( xTask</w:t>
      </w:r>
      <w:proofErr w:type="gramEnd"/>
      <w:r>
        <w:rPr>
          <w:rFonts w:ascii="Courier" w:hAnsi="Courier" w:cs="Courier New"/>
          <w:b/>
          <w:bCs/>
          <w:color w:val="202020"/>
        </w:rPr>
        <w:t xml:space="preserve">3Handle, 0x50, </w:t>
      </w:r>
      <w:proofErr w:type="spellStart"/>
      <w:r>
        <w:rPr>
          <w:rFonts w:ascii="Courier" w:hAnsi="Courier" w:cs="Courier New"/>
          <w:b/>
          <w:bCs/>
          <w:color w:val="202020"/>
        </w:rPr>
        <w:t>eSetValueWithOverwrite</w:t>
      </w:r>
      <w:proofErr w:type="spellEnd"/>
      <w:r>
        <w:rPr>
          <w:rFonts w:ascii="Courier" w:hAnsi="Courier" w:cs="Courier New"/>
          <w:b/>
          <w:bCs/>
          <w:color w:val="202020"/>
        </w:rPr>
        <w:t xml:space="preserve"> );</w:t>
      </w:r>
    </w:p>
    <w:p w14:paraId="6768AB63"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3583E1E9"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Set the notification value of the task referenced by xTask4Handle to 0xfff,</w:t>
      </w:r>
    </w:p>
    <w:p w14:paraId="1F7E8588"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but only if to do so would not overwrite the task’s existing notification</w:t>
      </w:r>
    </w:p>
    <w:p w14:paraId="53D57CBC"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value before the task had obtained it (by a call to </w:t>
      </w:r>
      <w:hyperlink r:id="rId197" w:history="1">
        <w:proofErr w:type="gramStart"/>
        <w:r>
          <w:rPr>
            <w:rStyle w:val="a3"/>
            <w:rFonts w:ascii="Courier" w:hAnsi="Courier" w:cs="Courier New"/>
            <w:b/>
            <w:bCs/>
            <w:color w:val="0000EE"/>
          </w:rPr>
          <w:t>xTaskNotifyWait(</w:t>
        </w:r>
        <w:proofErr w:type="gramEnd"/>
        <w:r>
          <w:rPr>
            <w:rStyle w:val="a3"/>
            <w:rFonts w:ascii="Courier" w:hAnsi="Courier" w:cs="Courier New"/>
            <w:b/>
            <w:bCs/>
            <w:color w:val="0000EE"/>
          </w:rPr>
          <w:t>)</w:t>
        </w:r>
      </w:hyperlink>
    </w:p>
    <w:p w14:paraId="401F1954"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or </w:t>
      </w:r>
      <w:hyperlink r:id="rId198" w:history="1">
        <w:proofErr w:type="gramStart"/>
        <w:r>
          <w:rPr>
            <w:rStyle w:val="a3"/>
            <w:rFonts w:ascii="Courier" w:hAnsi="Courier" w:cs="Courier New"/>
            <w:b/>
            <w:bCs/>
            <w:color w:val="0000EE"/>
          </w:rPr>
          <w:t>ulTaskNotifyTake(</w:t>
        </w:r>
        <w:proofErr w:type="gramEnd"/>
        <w:r>
          <w:rPr>
            <w:rStyle w:val="a3"/>
            <w:rFonts w:ascii="Courier" w:hAnsi="Courier" w:cs="Courier New"/>
            <w:b/>
            <w:bCs/>
            <w:color w:val="0000EE"/>
          </w:rPr>
          <w:t>)</w:t>
        </w:r>
      </w:hyperlink>
      <w:r>
        <w:rPr>
          <w:rFonts w:ascii="Courier" w:hAnsi="Courier" w:cs="Courier New"/>
          <w:b/>
          <w:bCs/>
          <w:color w:val="008000"/>
        </w:rPr>
        <w:t>). */</w:t>
      </w:r>
    </w:p>
    <w:p w14:paraId="041B8DFA"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proofErr w:type="gramStart"/>
      <w:r>
        <w:rPr>
          <w:rFonts w:ascii="Courier" w:hAnsi="Courier" w:cs="Courier New"/>
          <w:b/>
          <w:bCs/>
          <w:color w:val="202020"/>
        </w:rPr>
        <w:t xml:space="preserve">if( </w:t>
      </w:r>
      <w:proofErr w:type="spellStart"/>
      <w:r>
        <w:rPr>
          <w:rFonts w:ascii="Courier" w:hAnsi="Courier" w:cs="Courier New"/>
          <w:b/>
          <w:bCs/>
          <w:color w:val="202020"/>
        </w:rPr>
        <w:t>xTaskNotify</w:t>
      </w:r>
      <w:proofErr w:type="spellEnd"/>
      <w:proofErr w:type="gramEnd"/>
      <w:r>
        <w:rPr>
          <w:rFonts w:ascii="Courier" w:hAnsi="Courier" w:cs="Courier New"/>
          <w:b/>
          <w:bCs/>
          <w:color w:val="202020"/>
        </w:rPr>
        <w:t xml:space="preserve">( xTask4Handle, 0xfff, </w:t>
      </w:r>
      <w:proofErr w:type="spellStart"/>
      <w:r>
        <w:rPr>
          <w:rFonts w:ascii="Courier" w:hAnsi="Courier" w:cs="Courier New"/>
          <w:b/>
          <w:bCs/>
          <w:color w:val="202020"/>
        </w:rPr>
        <w:t>eSetValueWithoutOverwrite</w:t>
      </w:r>
      <w:proofErr w:type="spellEnd"/>
      <w:r>
        <w:rPr>
          <w:rFonts w:ascii="Courier" w:hAnsi="Courier" w:cs="Courier New"/>
          <w:b/>
          <w:bCs/>
          <w:color w:val="202020"/>
        </w:rPr>
        <w:t xml:space="preserve"> ) == </w:t>
      </w:r>
      <w:proofErr w:type="spellStart"/>
      <w:r>
        <w:rPr>
          <w:rFonts w:ascii="Courier" w:hAnsi="Courier" w:cs="Courier New"/>
          <w:b/>
          <w:bCs/>
          <w:color w:val="202020"/>
        </w:rPr>
        <w:t>pdPASS</w:t>
      </w:r>
      <w:proofErr w:type="spellEnd"/>
      <w:r>
        <w:rPr>
          <w:rFonts w:ascii="Courier" w:hAnsi="Courier" w:cs="Courier New"/>
          <w:b/>
          <w:bCs/>
          <w:color w:val="202020"/>
        </w:rPr>
        <w:t xml:space="preserve"> )</w:t>
      </w:r>
    </w:p>
    <w:p w14:paraId="302256DC"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w:t>
      </w:r>
    </w:p>
    <w:p w14:paraId="306B01C0"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r>
        <w:rPr>
          <w:rFonts w:ascii="Courier" w:hAnsi="Courier" w:cs="Courier New"/>
          <w:b/>
          <w:bCs/>
          <w:color w:val="008000"/>
        </w:rPr>
        <w:t>/* The task’s notification value was updated. */</w:t>
      </w:r>
    </w:p>
    <w:p w14:paraId="142EF5B3"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w:t>
      </w:r>
    </w:p>
    <w:p w14:paraId="68948A6C"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else</w:t>
      </w:r>
    </w:p>
    <w:p w14:paraId="258F4C7E"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w:t>
      </w:r>
    </w:p>
    <w:p w14:paraId="05764FE6"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r>
        <w:rPr>
          <w:rFonts w:ascii="Courier" w:hAnsi="Courier" w:cs="Courier New"/>
          <w:b/>
          <w:bCs/>
          <w:color w:val="008000"/>
        </w:rPr>
        <w:t>/* The task’s notification value was not updated. */</w:t>
      </w:r>
    </w:p>
    <w:p w14:paraId="26E3E108" w14:textId="77777777" w:rsidR="00241A13" w:rsidRDefault="00241A13" w:rsidP="00241A13">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w:t>
      </w:r>
    </w:p>
    <w:p w14:paraId="3967772C" w14:textId="77777777" w:rsidR="009E6AB8" w:rsidRDefault="009E6AB8" w:rsidP="009E6AB8">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lastRenderedPageBreak/>
        <w:t>xTaskNotifyAndQuery</w:t>
      </w:r>
      <w:proofErr w:type="spellEnd"/>
      <w:r>
        <w:rPr>
          <w:rFonts w:ascii="Arial" w:hAnsi="Arial" w:cs="Arial"/>
          <w:color w:val="1A3065"/>
          <w:sz w:val="45"/>
          <w:szCs w:val="45"/>
        </w:rPr>
        <w:t xml:space="preserve"> / </w:t>
      </w:r>
      <w:proofErr w:type="spellStart"/>
      <w:r>
        <w:rPr>
          <w:rFonts w:ascii="Arial" w:hAnsi="Arial" w:cs="Arial"/>
          <w:color w:val="1A3065"/>
          <w:sz w:val="45"/>
          <w:szCs w:val="45"/>
        </w:rPr>
        <w:t>xTaskNotifyAndQueryIndexed</w:t>
      </w:r>
      <w:proofErr w:type="spellEnd"/>
      <w:r>
        <w:rPr>
          <w:rFonts w:ascii="Arial" w:hAnsi="Arial" w:cs="Arial"/>
          <w:color w:val="1A3065"/>
          <w:sz w:val="45"/>
          <w:szCs w:val="45"/>
        </w:rPr>
        <w:br/>
      </w:r>
      <w:r>
        <w:rPr>
          <w:rFonts w:ascii="Arial" w:hAnsi="Arial" w:cs="Arial"/>
          <w:color w:val="1A3065"/>
          <w:sz w:val="27"/>
          <w:szCs w:val="27"/>
        </w:rPr>
        <w:t>[</w:t>
      </w:r>
      <w:hyperlink r:id="rId199" w:history="1">
        <w:r>
          <w:rPr>
            <w:rStyle w:val="a3"/>
            <w:rFonts w:ascii="Arial" w:hAnsi="Arial" w:cs="Arial"/>
            <w:color w:val="0000EE"/>
            <w:sz w:val="27"/>
            <w:szCs w:val="27"/>
          </w:rPr>
          <w:t>RTOS Task Notification API</w:t>
        </w:r>
      </w:hyperlink>
      <w:r>
        <w:rPr>
          <w:rFonts w:ascii="Arial" w:hAnsi="Arial" w:cs="Arial"/>
          <w:color w:val="1A3065"/>
          <w:sz w:val="27"/>
          <w:szCs w:val="27"/>
        </w:rPr>
        <w:t>]</w:t>
      </w:r>
    </w:p>
    <w:p w14:paraId="5153A22F" w14:textId="77777777" w:rsidR="009E6AB8" w:rsidRDefault="009E6AB8" w:rsidP="009E6AB8">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task.h</w:t>
      </w:r>
      <w:proofErr w:type="spellEnd"/>
    </w:p>
    <w:p w14:paraId="1081BEB1" w14:textId="77777777" w:rsidR="009E6AB8" w:rsidRDefault="009E6AB8" w:rsidP="009E6AB8">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xTaskNotifyAndQuery</w:t>
      </w:r>
      <w:proofErr w:type="spellEnd"/>
      <w:r>
        <w:rPr>
          <w:rFonts w:ascii="Courier" w:hAnsi="Courier"/>
          <w:b/>
          <w:bCs/>
          <w:color w:val="202020"/>
        </w:rPr>
        <w:t xml:space="preserve">( </w:t>
      </w:r>
      <w:proofErr w:type="spellStart"/>
      <w:r>
        <w:rPr>
          <w:rFonts w:ascii="Courier" w:hAnsi="Courier"/>
          <w:b/>
          <w:bCs/>
          <w:color w:val="202020"/>
        </w:rPr>
        <w:t>TaskHandle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xTaskToNotify</w:t>
      </w:r>
      <w:proofErr w:type="spellEnd"/>
      <w:r>
        <w:rPr>
          <w:rFonts w:ascii="Courier" w:hAnsi="Courier"/>
          <w:b/>
          <w:bCs/>
          <w:color w:val="202020"/>
        </w:rPr>
        <w:t>,</w:t>
      </w:r>
    </w:p>
    <w:p w14:paraId="5C7D4911" w14:textId="77777777" w:rsidR="009E6AB8" w:rsidRDefault="009E6AB8" w:rsidP="009E6AB8">
      <w:pPr>
        <w:pStyle w:val="HTML"/>
        <w:shd w:val="clear" w:color="auto" w:fill="FFFFFF"/>
        <w:rPr>
          <w:rFonts w:ascii="Courier" w:hAnsi="Courier"/>
          <w:b/>
          <w:bCs/>
          <w:color w:val="202020"/>
        </w:rPr>
      </w:pPr>
      <w:r>
        <w:rPr>
          <w:rFonts w:ascii="Courier" w:hAnsi="Courier"/>
          <w:b/>
          <w:bCs/>
          <w:color w:val="202020"/>
        </w:rPr>
        <w:t xml:space="preserve">                                 uint32_t </w:t>
      </w:r>
      <w:proofErr w:type="spellStart"/>
      <w:r>
        <w:rPr>
          <w:rFonts w:ascii="Courier" w:hAnsi="Courier"/>
          <w:b/>
          <w:bCs/>
          <w:color w:val="202020"/>
        </w:rPr>
        <w:t>ulValue</w:t>
      </w:r>
      <w:proofErr w:type="spellEnd"/>
      <w:r>
        <w:rPr>
          <w:rFonts w:ascii="Courier" w:hAnsi="Courier"/>
          <w:b/>
          <w:bCs/>
          <w:color w:val="202020"/>
        </w:rPr>
        <w:t>,</w:t>
      </w:r>
    </w:p>
    <w:p w14:paraId="4D68F6EE" w14:textId="77777777" w:rsidR="009E6AB8" w:rsidRDefault="009E6AB8" w:rsidP="009E6AB8">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eNotifyAction</w:t>
      </w:r>
      <w:proofErr w:type="spellEnd"/>
      <w:r>
        <w:rPr>
          <w:rFonts w:ascii="Courier" w:hAnsi="Courier"/>
          <w:b/>
          <w:bCs/>
          <w:color w:val="202020"/>
        </w:rPr>
        <w:t xml:space="preserve"> eAction,</w:t>
      </w:r>
    </w:p>
    <w:p w14:paraId="4ED5D590" w14:textId="77777777" w:rsidR="009E6AB8" w:rsidRDefault="009E6AB8" w:rsidP="009E6AB8">
      <w:pPr>
        <w:pStyle w:val="HTML"/>
        <w:shd w:val="clear" w:color="auto" w:fill="FFFFFF"/>
        <w:rPr>
          <w:rFonts w:ascii="Courier" w:hAnsi="Courier"/>
          <w:b/>
          <w:bCs/>
          <w:color w:val="202020"/>
        </w:rPr>
      </w:pPr>
      <w:r>
        <w:rPr>
          <w:rFonts w:ascii="Courier" w:hAnsi="Courier"/>
          <w:b/>
          <w:bCs/>
          <w:color w:val="202020"/>
        </w:rPr>
        <w:t xml:space="preserve">                                 uint32_t *</w:t>
      </w:r>
      <w:proofErr w:type="spellStart"/>
      <w:proofErr w:type="gramStart"/>
      <w:r>
        <w:rPr>
          <w:rFonts w:ascii="Courier" w:hAnsi="Courier"/>
          <w:b/>
          <w:bCs/>
          <w:color w:val="202020"/>
        </w:rPr>
        <w:t>pulPreviousNotifyValue</w:t>
      </w:r>
      <w:proofErr w:type="spellEnd"/>
      <w:r>
        <w:rPr>
          <w:rFonts w:ascii="Courier" w:hAnsi="Courier"/>
          <w:b/>
          <w:bCs/>
          <w:color w:val="202020"/>
        </w:rPr>
        <w:t xml:space="preserve"> )</w:t>
      </w:r>
      <w:proofErr w:type="gramEnd"/>
      <w:r>
        <w:rPr>
          <w:rFonts w:ascii="Courier" w:hAnsi="Courier"/>
          <w:b/>
          <w:bCs/>
          <w:color w:val="202020"/>
        </w:rPr>
        <w:t>;</w:t>
      </w:r>
    </w:p>
    <w:p w14:paraId="7C6ECBA0" w14:textId="77777777" w:rsidR="009E6AB8" w:rsidRDefault="009E6AB8" w:rsidP="009E6AB8">
      <w:pPr>
        <w:pStyle w:val="HTML"/>
        <w:shd w:val="clear" w:color="auto" w:fill="FFFFFF"/>
        <w:rPr>
          <w:rFonts w:ascii="Courier" w:hAnsi="Courier"/>
          <w:b/>
          <w:bCs/>
          <w:color w:val="202020"/>
        </w:rPr>
      </w:pPr>
      <w:r>
        <w:rPr>
          <w:rFonts w:ascii="Courier" w:hAnsi="Courier"/>
          <w:b/>
          <w:bCs/>
          <w:color w:val="202020"/>
        </w:rPr>
        <w:t xml:space="preserve"> </w:t>
      </w:r>
    </w:p>
    <w:p w14:paraId="4186C2EB" w14:textId="77777777" w:rsidR="009E6AB8" w:rsidRDefault="009E6AB8" w:rsidP="009E6AB8">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xTaskNotifyAndQueryIndexed</w:t>
      </w:r>
      <w:proofErr w:type="spellEnd"/>
      <w:r>
        <w:rPr>
          <w:rFonts w:ascii="Courier" w:hAnsi="Courier"/>
          <w:b/>
          <w:bCs/>
          <w:color w:val="202020"/>
        </w:rPr>
        <w:t xml:space="preserve">( </w:t>
      </w:r>
      <w:proofErr w:type="spellStart"/>
      <w:r>
        <w:rPr>
          <w:rFonts w:ascii="Courier" w:hAnsi="Courier"/>
          <w:b/>
          <w:bCs/>
          <w:color w:val="202020"/>
        </w:rPr>
        <w:t>TaskHandle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xTaskToNotify</w:t>
      </w:r>
      <w:proofErr w:type="spellEnd"/>
      <w:r>
        <w:rPr>
          <w:rFonts w:ascii="Courier" w:hAnsi="Courier"/>
          <w:b/>
          <w:bCs/>
          <w:color w:val="202020"/>
        </w:rPr>
        <w:t xml:space="preserve">, </w:t>
      </w:r>
    </w:p>
    <w:p w14:paraId="69F08CB5" w14:textId="77777777" w:rsidR="009E6AB8" w:rsidRDefault="009E6AB8" w:rsidP="009E6AB8">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UBaseType_t</w:t>
      </w:r>
      <w:proofErr w:type="spellEnd"/>
      <w:r>
        <w:rPr>
          <w:rFonts w:ascii="Courier" w:hAnsi="Courier"/>
          <w:b/>
          <w:bCs/>
          <w:color w:val="202020"/>
        </w:rPr>
        <w:t xml:space="preserve"> </w:t>
      </w:r>
      <w:proofErr w:type="spellStart"/>
      <w:r>
        <w:rPr>
          <w:rFonts w:ascii="Courier" w:hAnsi="Courier"/>
          <w:b/>
          <w:bCs/>
          <w:color w:val="202020"/>
        </w:rPr>
        <w:t>uxIndexToNotify</w:t>
      </w:r>
      <w:proofErr w:type="spellEnd"/>
      <w:r>
        <w:rPr>
          <w:rFonts w:ascii="Courier" w:hAnsi="Courier"/>
          <w:b/>
          <w:bCs/>
          <w:color w:val="202020"/>
        </w:rPr>
        <w:t xml:space="preserve">, </w:t>
      </w:r>
    </w:p>
    <w:p w14:paraId="4C52E5B4" w14:textId="77777777" w:rsidR="009E6AB8" w:rsidRDefault="009E6AB8" w:rsidP="009E6AB8">
      <w:pPr>
        <w:pStyle w:val="HTML"/>
        <w:shd w:val="clear" w:color="auto" w:fill="FFFFFF"/>
        <w:rPr>
          <w:rFonts w:ascii="Courier" w:hAnsi="Courier"/>
          <w:b/>
          <w:bCs/>
          <w:color w:val="202020"/>
        </w:rPr>
      </w:pPr>
      <w:r>
        <w:rPr>
          <w:rFonts w:ascii="Courier" w:hAnsi="Courier"/>
          <w:b/>
          <w:bCs/>
          <w:color w:val="202020"/>
        </w:rPr>
        <w:t xml:space="preserve">                                        uint32_t </w:t>
      </w:r>
      <w:proofErr w:type="spellStart"/>
      <w:r>
        <w:rPr>
          <w:rFonts w:ascii="Courier" w:hAnsi="Courier"/>
          <w:b/>
          <w:bCs/>
          <w:color w:val="202020"/>
        </w:rPr>
        <w:t>ulValue</w:t>
      </w:r>
      <w:proofErr w:type="spellEnd"/>
      <w:r>
        <w:rPr>
          <w:rFonts w:ascii="Courier" w:hAnsi="Courier"/>
          <w:b/>
          <w:bCs/>
          <w:color w:val="202020"/>
        </w:rPr>
        <w:t xml:space="preserve">, </w:t>
      </w:r>
    </w:p>
    <w:p w14:paraId="2342FE16" w14:textId="77777777" w:rsidR="009E6AB8" w:rsidRDefault="009E6AB8" w:rsidP="009E6AB8">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eNotifyAction</w:t>
      </w:r>
      <w:proofErr w:type="spellEnd"/>
      <w:r>
        <w:rPr>
          <w:rFonts w:ascii="Courier" w:hAnsi="Courier"/>
          <w:b/>
          <w:bCs/>
          <w:color w:val="202020"/>
        </w:rPr>
        <w:t xml:space="preserve"> eAction, </w:t>
      </w:r>
    </w:p>
    <w:p w14:paraId="5C1A67B5" w14:textId="77777777" w:rsidR="009E6AB8" w:rsidRDefault="009E6AB8" w:rsidP="009E6AB8">
      <w:pPr>
        <w:pStyle w:val="HTML"/>
        <w:shd w:val="clear" w:color="auto" w:fill="FFFFFF"/>
        <w:rPr>
          <w:rFonts w:ascii="Courier" w:hAnsi="Courier"/>
          <w:b/>
          <w:bCs/>
          <w:color w:val="202020"/>
        </w:rPr>
      </w:pPr>
      <w:r>
        <w:rPr>
          <w:rFonts w:ascii="Courier" w:hAnsi="Courier"/>
          <w:b/>
          <w:bCs/>
          <w:color w:val="202020"/>
        </w:rPr>
        <w:t xml:space="preserve">                                        uint32_t *</w:t>
      </w:r>
      <w:proofErr w:type="spellStart"/>
      <w:proofErr w:type="gramStart"/>
      <w:r>
        <w:rPr>
          <w:rFonts w:ascii="Courier" w:hAnsi="Courier"/>
          <w:b/>
          <w:bCs/>
          <w:color w:val="202020"/>
        </w:rPr>
        <w:t>pulPreviousNotifyValue</w:t>
      </w:r>
      <w:proofErr w:type="spellEnd"/>
      <w:r>
        <w:rPr>
          <w:rFonts w:ascii="Courier" w:hAnsi="Courier"/>
          <w:b/>
          <w:bCs/>
          <w:color w:val="202020"/>
        </w:rPr>
        <w:t xml:space="preserve"> )</w:t>
      </w:r>
      <w:proofErr w:type="gramEnd"/>
      <w:r>
        <w:rPr>
          <w:rFonts w:ascii="Courier" w:hAnsi="Courier"/>
          <w:b/>
          <w:bCs/>
          <w:color w:val="202020"/>
        </w:rPr>
        <w:t>;</w:t>
      </w:r>
    </w:p>
    <w:p w14:paraId="1AB2F496" w14:textId="77777777" w:rsidR="009E6AB8" w:rsidRPr="009E6AB8" w:rsidRDefault="009E6AB8" w:rsidP="009E6AB8">
      <w:pPr>
        <w:widowControl/>
        <w:shd w:val="clear" w:color="auto" w:fill="FFFFFF"/>
        <w:spacing w:before="100" w:beforeAutospacing="1" w:after="100" w:afterAutospacing="1"/>
        <w:jc w:val="left"/>
        <w:rPr>
          <w:rFonts w:ascii="Arial" w:eastAsia="宋体" w:hAnsi="Arial" w:cs="Arial"/>
          <w:color w:val="202020"/>
          <w:kern w:val="0"/>
          <w:sz w:val="24"/>
          <w:szCs w:val="24"/>
        </w:rPr>
      </w:pPr>
      <w:r w:rsidRPr="009E6AB8">
        <w:rPr>
          <w:rFonts w:ascii="Arial" w:eastAsia="宋体" w:hAnsi="Arial" w:cs="Arial"/>
          <w:color w:val="202020"/>
          <w:kern w:val="0"/>
          <w:sz w:val="24"/>
          <w:szCs w:val="24"/>
        </w:rPr>
        <w:t>有关更多详细信息，请参见</w:t>
      </w:r>
      <w:r w:rsidRPr="009E6AB8">
        <w:rPr>
          <w:rFonts w:ascii="Arial" w:eastAsia="宋体" w:hAnsi="Arial" w:cs="Arial"/>
          <w:color w:val="202020"/>
          <w:kern w:val="0"/>
          <w:sz w:val="24"/>
          <w:szCs w:val="24"/>
        </w:rPr>
        <w:t> </w:t>
      </w:r>
      <w:hyperlink r:id="rId200" w:history="1">
        <w:r w:rsidRPr="009E6AB8">
          <w:rPr>
            <w:rFonts w:ascii="Arial" w:eastAsia="宋体" w:hAnsi="Arial" w:cs="Arial"/>
            <w:color w:val="0000EE"/>
            <w:kern w:val="0"/>
            <w:sz w:val="24"/>
            <w:szCs w:val="24"/>
            <w:u w:val="single"/>
          </w:rPr>
          <w:t>RTOS</w:t>
        </w:r>
        <w:r w:rsidRPr="009E6AB8">
          <w:rPr>
            <w:rFonts w:ascii="Arial" w:eastAsia="宋体" w:hAnsi="Arial" w:cs="Arial"/>
            <w:color w:val="0000EE"/>
            <w:kern w:val="0"/>
            <w:sz w:val="24"/>
            <w:szCs w:val="24"/>
            <w:u w:val="single"/>
          </w:rPr>
          <w:t>任务通知</w:t>
        </w:r>
      </w:hyperlink>
      <w:r w:rsidRPr="009E6AB8">
        <w:rPr>
          <w:rFonts w:ascii="Arial" w:eastAsia="宋体" w:hAnsi="Arial" w:cs="Arial"/>
          <w:color w:val="202020"/>
          <w:kern w:val="0"/>
          <w:sz w:val="24"/>
          <w:szCs w:val="24"/>
        </w:rPr>
        <w:t>。</w:t>
      </w:r>
    </w:p>
    <w:p w14:paraId="5E5DD916" w14:textId="77777777" w:rsidR="009E6AB8" w:rsidRPr="009E6AB8" w:rsidRDefault="009E6AB8" w:rsidP="009E6AB8">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9E6AB8">
        <w:rPr>
          <w:rFonts w:ascii="Arial" w:eastAsia="宋体" w:hAnsi="Arial" w:cs="Arial"/>
          <w:color w:val="202020"/>
          <w:kern w:val="0"/>
          <w:sz w:val="24"/>
          <w:szCs w:val="24"/>
        </w:rPr>
        <w:t>xTaskNotifyAndQueryIndexed</w:t>
      </w:r>
      <w:proofErr w:type="spellEnd"/>
      <w:r w:rsidRPr="009E6AB8">
        <w:rPr>
          <w:rFonts w:ascii="Arial" w:eastAsia="宋体" w:hAnsi="Arial" w:cs="Arial"/>
          <w:color w:val="202020"/>
          <w:kern w:val="0"/>
          <w:sz w:val="24"/>
          <w:szCs w:val="24"/>
        </w:rPr>
        <w:t>（）执行相同的操作，</w:t>
      </w:r>
      <w:r w:rsidRPr="009E6AB8">
        <w:rPr>
          <w:rFonts w:ascii="Arial" w:eastAsia="宋体" w:hAnsi="Arial" w:cs="Arial"/>
          <w:color w:val="202020"/>
          <w:kern w:val="0"/>
          <w:sz w:val="24"/>
          <w:szCs w:val="24"/>
        </w:rPr>
        <w:t> </w:t>
      </w:r>
      <w:proofErr w:type="spellStart"/>
      <w:r w:rsidR="00B75D57">
        <w:fldChar w:fldCharType="begin"/>
      </w:r>
      <w:r w:rsidR="00B75D57">
        <w:instrText xml:space="preserve"> HYPERLINK "https://www.freertos.org/xTaskNotify.html" </w:instrText>
      </w:r>
      <w:r w:rsidR="00B75D57">
        <w:fldChar w:fldCharType="separate"/>
      </w:r>
      <w:r w:rsidRPr="009E6AB8">
        <w:rPr>
          <w:rFonts w:ascii="Arial" w:eastAsia="宋体" w:hAnsi="Arial" w:cs="Arial"/>
          <w:color w:val="0000EE"/>
          <w:kern w:val="0"/>
          <w:sz w:val="24"/>
          <w:szCs w:val="24"/>
          <w:u w:val="single"/>
        </w:rPr>
        <w:t>xTaskNotifyIndexed</w:t>
      </w:r>
      <w:proofErr w:type="spellEnd"/>
      <w:r w:rsidRPr="009E6AB8">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9E6AB8">
        <w:rPr>
          <w:rFonts w:ascii="Arial" w:eastAsia="宋体" w:hAnsi="Arial" w:cs="Arial"/>
          <w:color w:val="202020"/>
          <w:kern w:val="0"/>
          <w:sz w:val="24"/>
          <w:szCs w:val="24"/>
        </w:rPr>
        <w:t>与所述另外，它也返回目标任务的预先通知的值（在被调用的函数，而不是当时间通知值在函数返回）在附加</w:t>
      </w:r>
      <w:proofErr w:type="spellStart"/>
      <w:r w:rsidRPr="009E6AB8">
        <w:rPr>
          <w:rFonts w:ascii="Arial" w:eastAsia="宋体" w:hAnsi="Arial" w:cs="Arial"/>
          <w:color w:val="202020"/>
          <w:kern w:val="0"/>
          <w:sz w:val="24"/>
          <w:szCs w:val="24"/>
        </w:rPr>
        <w:t>pulPreviousNotifyValue</w:t>
      </w:r>
      <w:proofErr w:type="spellEnd"/>
      <w:r w:rsidRPr="009E6AB8">
        <w:rPr>
          <w:rFonts w:ascii="Arial" w:eastAsia="宋体" w:hAnsi="Arial" w:cs="Arial"/>
          <w:color w:val="202020"/>
          <w:kern w:val="0"/>
          <w:sz w:val="24"/>
          <w:szCs w:val="24"/>
        </w:rPr>
        <w:t>参数。</w:t>
      </w:r>
    </w:p>
    <w:p w14:paraId="515DFC7B" w14:textId="77777777" w:rsidR="009E6AB8" w:rsidRPr="009E6AB8" w:rsidRDefault="009E6AB8" w:rsidP="009E6AB8">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9E6AB8">
        <w:rPr>
          <w:rFonts w:ascii="Arial" w:eastAsia="宋体" w:hAnsi="Arial" w:cs="Arial"/>
          <w:color w:val="202020"/>
          <w:kern w:val="0"/>
          <w:sz w:val="24"/>
          <w:szCs w:val="24"/>
        </w:rPr>
        <w:t>xTaskNotifyAndQuery</w:t>
      </w:r>
      <w:proofErr w:type="spellEnd"/>
      <w:r w:rsidRPr="009E6AB8">
        <w:rPr>
          <w:rFonts w:ascii="Arial" w:eastAsia="宋体" w:hAnsi="Arial" w:cs="Arial"/>
          <w:color w:val="202020"/>
          <w:kern w:val="0"/>
          <w:sz w:val="24"/>
          <w:szCs w:val="24"/>
        </w:rPr>
        <w:t>（）执行与</w:t>
      </w:r>
      <w:proofErr w:type="spellStart"/>
      <w:r w:rsidRPr="009E6AB8">
        <w:rPr>
          <w:rFonts w:ascii="Arial" w:eastAsia="宋体" w:hAnsi="Arial" w:cs="Arial"/>
          <w:color w:val="202020"/>
          <w:kern w:val="0"/>
          <w:sz w:val="24"/>
          <w:szCs w:val="24"/>
        </w:rPr>
        <w:t>xTaskNotify</w:t>
      </w:r>
      <w:proofErr w:type="spellEnd"/>
      <w:r w:rsidRPr="009E6AB8">
        <w:rPr>
          <w:rFonts w:ascii="Arial" w:eastAsia="宋体" w:hAnsi="Arial" w:cs="Arial"/>
          <w:color w:val="202020"/>
          <w:kern w:val="0"/>
          <w:sz w:val="24"/>
          <w:szCs w:val="24"/>
        </w:rPr>
        <w:t>（）相同的操作，</w:t>
      </w:r>
      <w:r w:rsidRPr="009E6AB8">
        <w:rPr>
          <w:rFonts w:ascii="Arial" w:eastAsia="宋体" w:hAnsi="Arial" w:cs="Arial"/>
          <w:color w:val="202020"/>
          <w:kern w:val="0"/>
          <w:sz w:val="24"/>
          <w:szCs w:val="24"/>
        </w:rPr>
        <w:t> </w:t>
      </w:r>
      <w:r w:rsidRPr="009E6AB8">
        <w:rPr>
          <w:rFonts w:ascii="Arial" w:eastAsia="宋体" w:hAnsi="Arial" w:cs="Arial"/>
          <w:color w:val="202020"/>
          <w:kern w:val="0"/>
          <w:sz w:val="24"/>
          <w:szCs w:val="24"/>
        </w:rPr>
        <w:t>另外它还会在附加的</w:t>
      </w:r>
      <w:r w:rsidR="00B75D57">
        <w:fldChar w:fldCharType="begin"/>
      </w:r>
      <w:r w:rsidR="00B75D57">
        <w:instrText xml:space="preserve"> HYPERLINK "https://www.freertos.org/xTaskNotify.html" </w:instrText>
      </w:r>
      <w:r w:rsidR="00B75D57">
        <w:fldChar w:fldCharType="separate"/>
      </w:r>
      <w:r w:rsidRPr="009E6AB8">
        <w:rPr>
          <w:rFonts w:ascii="Arial" w:eastAsia="宋体" w:hAnsi="Arial" w:cs="Arial"/>
          <w:color w:val="0000EE"/>
          <w:kern w:val="0"/>
          <w:sz w:val="24"/>
          <w:szCs w:val="24"/>
          <w:u w:val="single"/>
        </w:rPr>
        <w:t>pulPreviousNotifyValue</w:t>
      </w:r>
      <w:r w:rsidRPr="009E6AB8">
        <w:rPr>
          <w:rFonts w:ascii="Arial" w:eastAsia="宋体" w:hAnsi="Arial" w:cs="Arial"/>
          <w:color w:val="0000EE"/>
          <w:kern w:val="0"/>
          <w:sz w:val="24"/>
          <w:szCs w:val="24"/>
          <w:u w:val="single"/>
        </w:rPr>
        <w:t>中</w:t>
      </w:r>
      <w:r w:rsidR="00B75D57">
        <w:rPr>
          <w:rFonts w:ascii="Arial" w:eastAsia="宋体" w:hAnsi="Arial" w:cs="Arial"/>
          <w:color w:val="0000EE"/>
          <w:kern w:val="0"/>
          <w:sz w:val="24"/>
          <w:szCs w:val="24"/>
          <w:u w:val="single"/>
        </w:rPr>
        <w:fldChar w:fldCharType="end"/>
      </w:r>
      <w:r w:rsidRPr="009E6AB8">
        <w:rPr>
          <w:rFonts w:ascii="Arial" w:eastAsia="宋体" w:hAnsi="Arial" w:cs="Arial"/>
          <w:color w:val="202020"/>
          <w:kern w:val="0"/>
          <w:sz w:val="24"/>
          <w:szCs w:val="24"/>
        </w:rPr>
        <w:t>返回目标任务的先前通知值（调用函数时（而不是函数返回时的）通知值）。参数。</w:t>
      </w:r>
    </w:p>
    <w:p w14:paraId="1DABCC35" w14:textId="77777777" w:rsidR="009E6AB8" w:rsidRPr="009E6AB8" w:rsidRDefault="009E6AB8" w:rsidP="009E6AB8">
      <w:pPr>
        <w:widowControl/>
        <w:shd w:val="clear" w:color="auto" w:fill="FFFFFF"/>
        <w:spacing w:before="100" w:beforeAutospacing="1" w:after="100" w:afterAutospacing="1"/>
        <w:jc w:val="left"/>
        <w:rPr>
          <w:rFonts w:ascii="Arial" w:eastAsia="宋体" w:hAnsi="Arial" w:cs="Arial"/>
          <w:color w:val="202020"/>
          <w:kern w:val="0"/>
          <w:sz w:val="24"/>
          <w:szCs w:val="24"/>
        </w:rPr>
      </w:pPr>
      <w:r w:rsidRPr="009E6AB8">
        <w:rPr>
          <w:rFonts w:ascii="Arial" w:eastAsia="宋体" w:hAnsi="Arial" w:cs="Arial"/>
          <w:color w:val="202020"/>
          <w:kern w:val="0"/>
          <w:sz w:val="24"/>
          <w:szCs w:val="24"/>
        </w:rPr>
        <w:t>不得从中断服务程序（</w:t>
      </w:r>
      <w:r w:rsidRPr="009E6AB8">
        <w:rPr>
          <w:rFonts w:ascii="Arial" w:eastAsia="宋体" w:hAnsi="Arial" w:cs="Arial"/>
          <w:color w:val="202020"/>
          <w:kern w:val="0"/>
          <w:sz w:val="24"/>
          <w:szCs w:val="24"/>
        </w:rPr>
        <w:t>ISR</w:t>
      </w:r>
      <w:r w:rsidRPr="009E6AB8">
        <w:rPr>
          <w:rFonts w:ascii="Arial" w:eastAsia="宋体" w:hAnsi="Arial" w:cs="Arial"/>
          <w:color w:val="202020"/>
          <w:kern w:val="0"/>
          <w:sz w:val="24"/>
          <w:szCs w:val="24"/>
        </w:rPr>
        <w:t>）调用此函数。请改用</w:t>
      </w:r>
      <w:r w:rsidRPr="009E6AB8">
        <w:rPr>
          <w:rFonts w:ascii="Arial" w:eastAsia="宋体" w:hAnsi="Arial" w:cs="Arial"/>
          <w:color w:val="202020"/>
          <w:kern w:val="0"/>
          <w:sz w:val="24"/>
          <w:szCs w:val="24"/>
        </w:rPr>
        <w:t> </w:t>
      </w:r>
      <w:proofErr w:type="spellStart"/>
      <w:r w:rsidR="00B75D57">
        <w:fldChar w:fldCharType="begin"/>
      </w:r>
      <w:r w:rsidR="00B75D57">
        <w:instrText xml:space="preserve"> HYPERLINK "https://www.freertos.org/xTaskNotifyAndQueryFromISR.html" </w:instrText>
      </w:r>
      <w:r w:rsidR="00B75D57">
        <w:fldChar w:fldCharType="separate"/>
      </w:r>
      <w:r w:rsidRPr="009E6AB8">
        <w:rPr>
          <w:rFonts w:ascii="Arial" w:eastAsia="宋体" w:hAnsi="Arial" w:cs="Arial"/>
          <w:color w:val="0000EE"/>
          <w:kern w:val="0"/>
          <w:sz w:val="24"/>
          <w:szCs w:val="24"/>
          <w:u w:val="single"/>
        </w:rPr>
        <w:t>xTaskNotifyAndQueryFromISR</w:t>
      </w:r>
      <w:proofErr w:type="spellEnd"/>
      <w:r w:rsidRPr="009E6AB8">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9E6AB8">
        <w:rPr>
          <w:rFonts w:ascii="Arial" w:eastAsia="宋体" w:hAnsi="Arial" w:cs="Arial"/>
          <w:color w:val="202020"/>
          <w:kern w:val="0"/>
          <w:sz w:val="24"/>
          <w:szCs w:val="24"/>
        </w:rPr>
        <w:t> </w:t>
      </w:r>
      <w:r w:rsidRPr="009E6AB8">
        <w:rPr>
          <w:rFonts w:ascii="Arial" w:eastAsia="宋体" w:hAnsi="Arial" w:cs="Arial"/>
          <w:color w:val="202020"/>
          <w:kern w:val="0"/>
          <w:sz w:val="24"/>
          <w:szCs w:val="24"/>
        </w:rPr>
        <w:t>。</w:t>
      </w:r>
    </w:p>
    <w:p w14:paraId="62C5D8B4" w14:textId="77777777" w:rsidR="009E6AB8" w:rsidRPr="009E6AB8" w:rsidRDefault="009E6AB8" w:rsidP="009E6AB8">
      <w:pPr>
        <w:widowControl/>
        <w:shd w:val="clear" w:color="auto" w:fill="FFFFFF"/>
        <w:jc w:val="left"/>
        <w:rPr>
          <w:rFonts w:ascii="Arial" w:eastAsia="宋体" w:hAnsi="Arial" w:cs="Arial"/>
          <w:color w:val="202020"/>
          <w:kern w:val="0"/>
          <w:sz w:val="24"/>
          <w:szCs w:val="24"/>
        </w:rPr>
      </w:pPr>
      <w:r w:rsidRPr="009E6AB8">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621"/>
        <w:gridCol w:w="4965"/>
      </w:tblGrid>
      <w:tr w:rsidR="009E6AB8" w:rsidRPr="009E6AB8" w14:paraId="01E65831" w14:textId="77777777" w:rsidTr="009E6AB8">
        <w:trPr>
          <w:tblCellSpacing w:w="60" w:type="dxa"/>
        </w:trPr>
        <w:tc>
          <w:tcPr>
            <w:tcW w:w="0" w:type="auto"/>
            <w:hideMark/>
          </w:tcPr>
          <w:p w14:paraId="5B176E38" w14:textId="77777777" w:rsidR="009E6AB8" w:rsidRPr="009E6AB8" w:rsidRDefault="009E6AB8" w:rsidP="009E6AB8">
            <w:pPr>
              <w:widowControl/>
              <w:spacing w:line="360" w:lineRule="atLeast"/>
              <w:jc w:val="left"/>
              <w:rPr>
                <w:rFonts w:ascii="宋体" w:eastAsia="宋体" w:hAnsi="宋体" w:cs="宋体"/>
                <w:kern w:val="0"/>
                <w:sz w:val="24"/>
                <w:szCs w:val="24"/>
              </w:rPr>
            </w:pPr>
            <w:proofErr w:type="spellStart"/>
            <w:r w:rsidRPr="009E6AB8">
              <w:rPr>
                <w:rFonts w:ascii="Arial" w:eastAsia="宋体" w:hAnsi="Arial" w:cs="Arial"/>
                <w:i/>
                <w:iCs/>
                <w:kern w:val="0"/>
                <w:sz w:val="24"/>
                <w:szCs w:val="24"/>
              </w:rPr>
              <w:t>xTaskToNotify</w:t>
            </w:r>
            <w:proofErr w:type="spellEnd"/>
            <w:r w:rsidRPr="009E6AB8">
              <w:rPr>
                <w:rFonts w:ascii="Arial" w:eastAsia="宋体" w:hAnsi="Arial" w:cs="Arial"/>
                <w:i/>
                <w:iCs/>
                <w:kern w:val="0"/>
                <w:sz w:val="24"/>
                <w:szCs w:val="24"/>
              </w:rPr>
              <w:t> </w:t>
            </w:r>
            <w:r w:rsidRPr="009E6AB8">
              <w:rPr>
                <w:rFonts w:ascii="宋体" w:eastAsia="宋体" w:hAnsi="宋体" w:cs="宋体"/>
                <w:kern w:val="0"/>
                <w:sz w:val="24"/>
                <w:szCs w:val="24"/>
              </w:rPr>
              <w:t> </w:t>
            </w:r>
          </w:p>
        </w:tc>
        <w:tc>
          <w:tcPr>
            <w:tcW w:w="0" w:type="auto"/>
            <w:vAlign w:val="center"/>
            <w:hideMark/>
          </w:tcPr>
          <w:p w14:paraId="2CEC4BB6" w14:textId="77777777" w:rsidR="009E6AB8" w:rsidRPr="009E6AB8" w:rsidRDefault="009E6AB8" w:rsidP="009E6AB8">
            <w:pPr>
              <w:widowControl/>
              <w:spacing w:line="360" w:lineRule="atLeast"/>
              <w:jc w:val="left"/>
              <w:rPr>
                <w:rFonts w:ascii="Arial" w:eastAsia="宋体" w:hAnsi="Arial" w:cs="Arial"/>
                <w:kern w:val="0"/>
                <w:sz w:val="24"/>
                <w:szCs w:val="24"/>
              </w:rPr>
            </w:pPr>
            <w:r w:rsidRPr="009E6AB8">
              <w:rPr>
                <w:rFonts w:ascii="Arial" w:eastAsia="宋体" w:hAnsi="Arial" w:cs="Arial"/>
                <w:kern w:val="0"/>
                <w:sz w:val="24"/>
                <w:szCs w:val="24"/>
              </w:rPr>
              <w:t>通知</w:t>
            </w:r>
            <w:r w:rsidRPr="009E6AB8">
              <w:rPr>
                <w:rFonts w:ascii="Arial" w:eastAsia="宋体" w:hAnsi="Arial" w:cs="Arial"/>
                <w:kern w:val="0"/>
                <w:sz w:val="24"/>
                <w:szCs w:val="24"/>
              </w:rPr>
              <w:t>RTOS</w:t>
            </w:r>
            <w:r w:rsidRPr="009E6AB8">
              <w:rPr>
                <w:rFonts w:ascii="Arial" w:eastAsia="宋体" w:hAnsi="Arial" w:cs="Arial"/>
                <w:kern w:val="0"/>
                <w:sz w:val="24"/>
                <w:szCs w:val="24"/>
              </w:rPr>
              <w:t>任务的句柄。这是</w:t>
            </w:r>
            <w:r w:rsidRPr="009E6AB8">
              <w:rPr>
                <w:rFonts w:ascii="Arial" w:eastAsia="宋体" w:hAnsi="Arial" w:cs="Arial"/>
                <w:i/>
                <w:iCs/>
                <w:kern w:val="0"/>
                <w:sz w:val="24"/>
                <w:szCs w:val="24"/>
              </w:rPr>
              <w:t>目标</w:t>
            </w:r>
            <w:r w:rsidRPr="009E6AB8">
              <w:rPr>
                <w:rFonts w:ascii="Arial" w:eastAsia="宋体" w:hAnsi="Arial" w:cs="Arial"/>
                <w:kern w:val="0"/>
                <w:sz w:val="24"/>
                <w:szCs w:val="24"/>
              </w:rPr>
              <w:t>任务。</w:t>
            </w:r>
          </w:p>
          <w:p w14:paraId="00215824" w14:textId="77777777" w:rsidR="009E6AB8" w:rsidRPr="009E6AB8" w:rsidRDefault="009E6AB8" w:rsidP="009E6AB8">
            <w:pPr>
              <w:widowControl/>
              <w:spacing w:before="100" w:beforeAutospacing="1" w:after="100" w:afterAutospacing="1" w:line="360" w:lineRule="atLeast"/>
              <w:jc w:val="left"/>
              <w:rPr>
                <w:rFonts w:ascii="Arial" w:eastAsia="宋体" w:hAnsi="Arial" w:cs="Arial"/>
                <w:kern w:val="0"/>
                <w:sz w:val="24"/>
                <w:szCs w:val="24"/>
              </w:rPr>
            </w:pPr>
            <w:r w:rsidRPr="009E6AB8">
              <w:rPr>
                <w:rFonts w:ascii="Arial" w:eastAsia="宋体" w:hAnsi="Arial" w:cs="Arial"/>
                <w:kern w:val="0"/>
                <w:sz w:val="24"/>
                <w:szCs w:val="24"/>
              </w:rPr>
              <w:lastRenderedPageBreak/>
              <w:t>要获取任务的句柄，请使用</w:t>
            </w:r>
            <w:r w:rsidR="00B75D57">
              <w:fldChar w:fldCharType="begin"/>
            </w:r>
            <w:r w:rsidR="00B75D57">
              <w:instrText xml:space="preserve"> HYPERLINK "https://www.freertos.org/a00125.html" </w:instrText>
            </w:r>
            <w:r w:rsidR="00B75D57">
              <w:fldChar w:fldCharType="separate"/>
            </w:r>
            <w:r w:rsidRPr="009E6AB8">
              <w:rPr>
                <w:rFonts w:ascii="Arial" w:eastAsia="宋体" w:hAnsi="Arial" w:cs="Arial"/>
                <w:color w:val="0000EE"/>
                <w:kern w:val="0"/>
                <w:sz w:val="24"/>
                <w:szCs w:val="24"/>
                <w:u w:val="single"/>
              </w:rPr>
              <w:t>xTaskCreate</w:t>
            </w:r>
            <w:r w:rsidRPr="009E6AB8">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9E6AB8">
              <w:rPr>
                <w:rFonts w:ascii="Arial" w:eastAsia="宋体" w:hAnsi="Arial" w:cs="Arial"/>
                <w:kern w:val="0"/>
                <w:sz w:val="24"/>
                <w:szCs w:val="24"/>
              </w:rPr>
              <w:t>创建任务</w:t>
            </w:r>
            <w:r w:rsidRPr="009E6AB8">
              <w:rPr>
                <w:rFonts w:ascii="Arial" w:eastAsia="宋体" w:hAnsi="Arial" w:cs="Arial"/>
                <w:kern w:val="0"/>
                <w:sz w:val="24"/>
                <w:szCs w:val="24"/>
              </w:rPr>
              <w:t> </w:t>
            </w:r>
            <w:r w:rsidRPr="009E6AB8">
              <w:rPr>
                <w:rFonts w:ascii="Arial" w:eastAsia="宋体" w:hAnsi="Arial" w:cs="Arial"/>
                <w:kern w:val="0"/>
                <w:sz w:val="24"/>
                <w:szCs w:val="24"/>
              </w:rPr>
              <w:t>并使用</w:t>
            </w:r>
            <w:proofErr w:type="spellStart"/>
            <w:r w:rsidRPr="009E6AB8">
              <w:rPr>
                <w:rFonts w:ascii="Arial" w:eastAsia="宋体" w:hAnsi="Arial" w:cs="Arial"/>
                <w:kern w:val="0"/>
                <w:sz w:val="24"/>
                <w:szCs w:val="24"/>
              </w:rPr>
              <w:t>pxCreatedTask</w:t>
            </w:r>
            <w:proofErr w:type="spellEnd"/>
            <w:r w:rsidRPr="009E6AB8">
              <w:rPr>
                <w:rFonts w:ascii="Arial" w:eastAsia="宋体" w:hAnsi="Arial" w:cs="Arial"/>
                <w:kern w:val="0"/>
                <w:sz w:val="24"/>
                <w:szCs w:val="24"/>
              </w:rPr>
              <w:t>参数，或者使用</w:t>
            </w:r>
            <w:r w:rsidR="00B75D57">
              <w:fldChar w:fldCharType="begin"/>
            </w:r>
            <w:r w:rsidR="00B75D57">
              <w:instrText xml:space="preserve"> HYPERLINK "https://www.freertos.org/xTaskCreateStatic.html" </w:instrText>
            </w:r>
            <w:r w:rsidR="00B75D57">
              <w:fldChar w:fldCharType="separate"/>
            </w:r>
            <w:r w:rsidRPr="009E6AB8">
              <w:rPr>
                <w:rFonts w:ascii="Arial" w:eastAsia="宋体" w:hAnsi="Arial" w:cs="Arial"/>
                <w:color w:val="0000EE"/>
                <w:kern w:val="0"/>
                <w:sz w:val="24"/>
                <w:szCs w:val="24"/>
                <w:u w:val="single"/>
              </w:rPr>
              <w:t>xTaskCreateStatic</w:t>
            </w:r>
            <w:r w:rsidRPr="009E6AB8">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9E6AB8">
              <w:rPr>
                <w:rFonts w:ascii="Arial" w:eastAsia="宋体" w:hAnsi="Arial" w:cs="Arial"/>
                <w:kern w:val="0"/>
                <w:sz w:val="24"/>
                <w:szCs w:val="24"/>
              </w:rPr>
              <w:t>创建任务</w:t>
            </w:r>
            <w:r w:rsidRPr="009E6AB8">
              <w:rPr>
                <w:rFonts w:ascii="Arial" w:eastAsia="宋体" w:hAnsi="Arial" w:cs="Arial"/>
                <w:kern w:val="0"/>
                <w:sz w:val="24"/>
                <w:szCs w:val="24"/>
              </w:rPr>
              <w:t> </w:t>
            </w:r>
            <w:r w:rsidRPr="009E6AB8">
              <w:rPr>
                <w:rFonts w:ascii="Arial" w:eastAsia="宋体" w:hAnsi="Arial" w:cs="Arial"/>
                <w:kern w:val="0"/>
                <w:sz w:val="24"/>
                <w:szCs w:val="24"/>
              </w:rPr>
              <w:t>并存储返回的值，或者在调用</w:t>
            </w:r>
            <w:r w:rsidR="00B75D57">
              <w:fldChar w:fldCharType="begin"/>
            </w:r>
            <w:r w:rsidR="00B75D57">
              <w:instrText xml:space="preserve"> HYPERLINK "https://www.freertos.org/a00021.html" \l "xTaskGetHandle" </w:instrText>
            </w:r>
            <w:r w:rsidR="00B75D57">
              <w:fldChar w:fldCharType="separate"/>
            </w:r>
            <w:r w:rsidRPr="009E6AB8">
              <w:rPr>
                <w:rFonts w:ascii="Arial" w:eastAsia="宋体" w:hAnsi="Arial" w:cs="Arial"/>
                <w:color w:val="0000EE"/>
                <w:kern w:val="0"/>
                <w:sz w:val="24"/>
                <w:szCs w:val="24"/>
                <w:u w:val="single"/>
              </w:rPr>
              <w:t>xTaskGetHandle</w:t>
            </w:r>
            <w:r w:rsidRPr="009E6AB8">
              <w:rPr>
                <w:rFonts w:ascii="Arial" w:eastAsia="宋体" w:hAnsi="Arial" w:cs="Arial"/>
                <w:color w:val="0000EE"/>
                <w:kern w:val="0"/>
                <w:sz w:val="24"/>
                <w:szCs w:val="24"/>
                <w:u w:val="single"/>
              </w:rPr>
              <w:t>（）时</w:t>
            </w:r>
            <w:r w:rsidR="00B75D57">
              <w:rPr>
                <w:rFonts w:ascii="Arial" w:eastAsia="宋体" w:hAnsi="Arial" w:cs="Arial"/>
                <w:color w:val="0000EE"/>
                <w:kern w:val="0"/>
                <w:sz w:val="24"/>
                <w:szCs w:val="24"/>
                <w:u w:val="single"/>
              </w:rPr>
              <w:fldChar w:fldCharType="end"/>
            </w:r>
            <w:r w:rsidRPr="009E6AB8">
              <w:rPr>
                <w:rFonts w:ascii="Arial" w:eastAsia="宋体" w:hAnsi="Arial" w:cs="Arial"/>
                <w:kern w:val="0"/>
                <w:sz w:val="24"/>
                <w:szCs w:val="24"/>
              </w:rPr>
              <w:t>使用任务名称。</w:t>
            </w:r>
          </w:p>
          <w:p w14:paraId="1A3F1A72" w14:textId="77777777" w:rsidR="009E6AB8" w:rsidRPr="009E6AB8" w:rsidRDefault="009F5268" w:rsidP="009E6AB8">
            <w:pPr>
              <w:widowControl/>
              <w:spacing w:before="100" w:beforeAutospacing="1" w:after="100" w:afterAutospacing="1" w:line="360" w:lineRule="atLeast"/>
              <w:jc w:val="left"/>
              <w:rPr>
                <w:rFonts w:ascii="宋体" w:eastAsia="宋体" w:hAnsi="宋体" w:cs="宋体"/>
                <w:kern w:val="0"/>
                <w:sz w:val="24"/>
                <w:szCs w:val="24"/>
              </w:rPr>
            </w:pPr>
            <w:hyperlink r:id="rId201" w:anchor="xTaskGetCurrentTaskHandle" w:history="1">
              <w:r w:rsidR="009E6AB8" w:rsidRPr="009E6AB8">
                <w:rPr>
                  <w:rFonts w:ascii="Arial" w:eastAsia="宋体" w:hAnsi="Arial" w:cs="Arial"/>
                  <w:color w:val="0000EE"/>
                  <w:kern w:val="0"/>
                  <w:sz w:val="24"/>
                  <w:szCs w:val="24"/>
                  <w:u w:val="single"/>
                </w:rPr>
                <w:t>xTaskGetCurrentTaskHandle</w:t>
              </w:r>
              <w:r w:rsidR="009E6AB8" w:rsidRPr="009E6AB8">
                <w:rPr>
                  <w:rFonts w:ascii="Arial" w:eastAsia="宋体" w:hAnsi="Arial" w:cs="Arial"/>
                  <w:color w:val="0000EE"/>
                  <w:kern w:val="0"/>
                  <w:sz w:val="24"/>
                  <w:szCs w:val="24"/>
                  <w:u w:val="single"/>
                </w:rPr>
                <w:t>（）</w:t>
              </w:r>
            </w:hyperlink>
            <w:r w:rsidR="009E6AB8" w:rsidRPr="009E6AB8">
              <w:rPr>
                <w:rFonts w:ascii="Arial" w:eastAsia="宋体" w:hAnsi="Arial" w:cs="Arial"/>
                <w:kern w:val="0"/>
                <w:sz w:val="24"/>
                <w:szCs w:val="24"/>
              </w:rPr>
              <w:t> API</w:t>
            </w:r>
            <w:r w:rsidR="009E6AB8" w:rsidRPr="009E6AB8">
              <w:rPr>
                <w:rFonts w:ascii="Arial" w:eastAsia="宋体" w:hAnsi="Arial" w:cs="Arial"/>
                <w:kern w:val="0"/>
                <w:sz w:val="24"/>
                <w:szCs w:val="24"/>
              </w:rPr>
              <w:t>函数</w:t>
            </w:r>
            <w:r w:rsidR="009E6AB8" w:rsidRPr="009E6AB8">
              <w:rPr>
                <w:rFonts w:ascii="Arial" w:eastAsia="宋体" w:hAnsi="Arial" w:cs="Arial"/>
                <w:kern w:val="0"/>
                <w:sz w:val="24"/>
                <w:szCs w:val="24"/>
              </w:rPr>
              <w:t> </w:t>
            </w:r>
            <w:r w:rsidR="009E6AB8" w:rsidRPr="009E6AB8">
              <w:rPr>
                <w:rFonts w:ascii="Arial" w:eastAsia="宋体" w:hAnsi="Arial" w:cs="Arial"/>
                <w:kern w:val="0"/>
                <w:sz w:val="24"/>
                <w:szCs w:val="24"/>
              </w:rPr>
              <w:t>返回当前执行的</w:t>
            </w:r>
            <w:r w:rsidR="009E6AB8" w:rsidRPr="009E6AB8">
              <w:rPr>
                <w:rFonts w:ascii="Arial" w:eastAsia="宋体" w:hAnsi="Arial" w:cs="Arial"/>
                <w:kern w:val="0"/>
                <w:sz w:val="24"/>
                <w:szCs w:val="24"/>
              </w:rPr>
              <w:t>RTOS</w:t>
            </w:r>
            <w:r w:rsidR="009E6AB8" w:rsidRPr="009E6AB8">
              <w:rPr>
                <w:rFonts w:ascii="Arial" w:eastAsia="宋体" w:hAnsi="Arial" w:cs="Arial"/>
                <w:kern w:val="0"/>
                <w:sz w:val="24"/>
                <w:szCs w:val="24"/>
              </w:rPr>
              <w:t>任务的</w:t>
            </w:r>
            <w:r w:rsidR="00B75D57">
              <w:fldChar w:fldCharType="begin"/>
            </w:r>
            <w:r w:rsidR="00B75D57">
              <w:instrText xml:space="preserve"> HYPERLINK "https://www.freertos.org/a00021.html" \l "xTaskGetCurrentTaskHandle" </w:instrText>
            </w:r>
            <w:r w:rsidR="00B75D57">
              <w:fldChar w:fldCharType="separate"/>
            </w:r>
            <w:r w:rsidR="009E6AB8" w:rsidRPr="009E6AB8">
              <w:rPr>
                <w:rFonts w:ascii="Arial" w:eastAsia="宋体" w:hAnsi="Arial" w:cs="Arial"/>
                <w:color w:val="0000EE"/>
                <w:kern w:val="0"/>
                <w:sz w:val="24"/>
                <w:szCs w:val="24"/>
                <w:u w:val="single"/>
              </w:rPr>
              <w:t>句柄</w:t>
            </w:r>
            <w:r w:rsidR="00B75D57">
              <w:rPr>
                <w:rFonts w:ascii="Arial" w:eastAsia="宋体" w:hAnsi="Arial" w:cs="Arial"/>
                <w:color w:val="0000EE"/>
                <w:kern w:val="0"/>
                <w:sz w:val="24"/>
                <w:szCs w:val="24"/>
                <w:u w:val="single"/>
              </w:rPr>
              <w:fldChar w:fldCharType="end"/>
            </w:r>
            <w:r w:rsidR="009E6AB8" w:rsidRPr="009E6AB8">
              <w:rPr>
                <w:rFonts w:ascii="Arial" w:eastAsia="宋体" w:hAnsi="Arial" w:cs="Arial"/>
                <w:kern w:val="0"/>
                <w:sz w:val="24"/>
                <w:szCs w:val="24"/>
              </w:rPr>
              <w:t>。</w:t>
            </w:r>
          </w:p>
        </w:tc>
      </w:tr>
      <w:tr w:rsidR="009E6AB8" w:rsidRPr="009E6AB8" w14:paraId="79043321" w14:textId="77777777" w:rsidTr="009E6AB8">
        <w:trPr>
          <w:tblCellSpacing w:w="60" w:type="dxa"/>
        </w:trPr>
        <w:tc>
          <w:tcPr>
            <w:tcW w:w="0" w:type="auto"/>
            <w:hideMark/>
          </w:tcPr>
          <w:p w14:paraId="7CD20A4C" w14:textId="77777777" w:rsidR="009E6AB8" w:rsidRPr="009E6AB8" w:rsidRDefault="009E6AB8" w:rsidP="009E6AB8">
            <w:pPr>
              <w:widowControl/>
              <w:spacing w:line="360" w:lineRule="atLeast"/>
              <w:jc w:val="left"/>
              <w:rPr>
                <w:rFonts w:ascii="宋体" w:eastAsia="宋体" w:hAnsi="宋体" w:cs="宋体"/>
                <w:kern w:val="0"/>
                <w:sz w:val="24"/>
                <w:szCs w:val="24"/>
              </w:rPr>
            </w:pPr>
            <w:proofErr w:type="spellStart"/>
            <w:r w:rsidRPr="009E6AB8">
              <w:rPr>
                <w:rFonts w:ascii="Arial" w:eastAsia="宋体" w:hAnsi="Arial" w:cs="Arial"/>
                <w:i/>
                <w:iCs/>
                <w:kern w:val="0"/>
                <w:sz w:val="24"/>
                <w:szCs w:val="24"/>
              </w:rPr>
              <w:lastRenderedPageBreak/>
              <w:t>uxIndexToNotify</w:t>
            </w:r>
            <w:proofErr w:type="spellEnd"/>
            <w:r w:rsidRPr="009E6AB8">
              <w:rPr>
                <w:rFonts w:ascii="Arial" w:eastAsia="宋体" w:hAnsi="Arial" w:cs="Arial"/>
                <w:i/>
                <w:iCs/>
                <w:kern w:val="0"/>
                <w:sz w:val="24"/>
                <w:szCs w:val="24"/>
              </w:rPr>
              <w:t> </w:t>
            </w:r>
            <w:r w:rsidRPr="009E6AB8">
              <w:rPr>
                <w:rFonts w:ascii="宋体" w:eastAsia="宋体" w:hAnsi="宋体" w:cs="宋体"/>
                <w:kern w:val="0"/>
                <w:sz w:val="24"/>
                <w:szCs w:val="24"/>
              </w:rPr>
              <w:t> </w:t>
            </w:r>
          </w:p>
        </w:tc>
        <w:tc>
          <w:tcPr>
            <w:tcW w:w="0" w:type="auto"/>
            <w:vAlign w:val="center"/>
            <w:hideMark/>
          </w:tcPr>
          <w:p w14:paraId="20E20858" w14:textId="77777777" w:rsidR="009E6AB8" w:rsidRPr="009E6AB8" w:rsidRDefault="009E6AB8" w:rsidP="009E6AB8">
            <w:pPr>
              <w:widowControl/>
              <w:spacing w:line="360" w:lineRule="atLeast"/>
              <w:jc w:val="left"/>
              <w:rPr>
                <w:rFonts w:ascii="宋体" w:eastAsia="宋体" w:hAnsi="宋体" w:cs="宋体"/>
                <w:kern w:val="0"/>
                <w:sz w:val="24"/>
                <w:szCs w:val="24"/>
              </w:rPr>
            </w:pPr>
            <w:r w:rsidRPr="009E6AB8">
              <w:rPr>
                <w:rFonts w:ascii="Arial" w:eastAsia="宋体" w:hAnsi="Arial" w:cs="Arial"/>
                <w:kern w:val="0"/>
                <w:sz w:val="24"/>
                <w:szCs w:val="24"/>
              </w:rPr>
              <w:t>目标任务的通知值数组中的索引，通知将发送到该索引。</w:t>
            </w:r>
          </w:p>
          <w:p w14:paraId="1A66E8F8" w14:textId="77777777" w:rsidR="009E6AB8" w:rsidRPr="009E6AB8" w:rsidRDefault="009E6AB8" w:rsidP="009E6AB8">
            <w:pPr>
              <w:widowControl/>
              <w:spacing w:before="100" w:beforeAutospacing="1" w:after="100" w:afterAutospacing="1" w:line="360" w:lineRule="atLeast"/>
              <w:jc w:val="left"/>
              <w:rPr>
                <w:rFonts w:ascii="宋体" w:eastAsia="宋体" w:hAnsi="宋体" w:cs="宋体"/>
                <w:kern w:val="0"/>
                <w:sz w:val="24"/>
                <w:szCs w:val="24"/>
              </w:rPr>
            </w:pPr>
            <w:proofErr w:type="spellStart"/>
            <w:r w:rsidRPr="009E6AB8">
              <w:rPr>
                <w:rFonts w:ascii="Arial" w:eastAsia="宋体" w:hAnsi="Arial" w:cs="Arial"/>
                <w:kern w:val="0"/>
                <w:sz w:val="24"/>
                <w:szCs w:val="24"/>
              </w:rPr>
              <w:t>uxIndexToNotify</w:t>
            </w:r>
            <w:proofErr w:type="spellEnd"/>
            <w:r w:rsidRPr="009E6AB8">
              <w:rPr>
                <w:rFonts w:ascii="Arial" w:eastAsia="宋体" w:hAnsi="Arial" w:cs="Arial"/>
                <w:kern w:val="0"/>
                <w:sz w:val="24"/>
                <w:szCs w:val="24"/>
              </w:rPr>
              <w:t>必须小于</w:t>
            </w:r>
            <w:proofErr w:type="spellStart"/>
            <w:r w:rsidRPr="009E6AB8">
              <w:rPr>
                <w:rFonts w:ascii="Arial" w:eastAsia="宋体" w:hAnsi="Arial" w:cs="Arial"/>
                <w:kern w:val="0"/>
                <w:sz w:val="24"/>
                <w:szCs w:val="24"/>
              </w:rPr>
              <w:t>configTASK_NOTIFICATION_ARRAY_ENTRIES</w:t>
            </w:r>
            <w:proofErr w:type="spellEnd"/>
            <w:r w:rsidRPr="009E6AB8">
              <w:rPr>
                <w:rFonts w:ascii="Arial" w:eastAsia="宋体" w:hAnsi="Arial" w:cs="Arial"/>
                <w:kern w:val="0"/>
                <w:sz w:val="24"/>
                <w:szCs w:val="24"/>
              </w:rPr>
              <w:t>。</w:t>
            </w:r>
          </w:p>
        </w:tc>
      </w:tr>
      <w:tr w:rsidR="009E6AB8" w:rsidRPr="009E6AB8" w14:paraId="14E99C07" w14:textId="77777777" w:rsidTr="009E6AB8">
        <w:trPr>
          <w:tblCellSpacing w:w="60" w:type="dxa"/>
        </w:trPr>
        <w:tc>
          <w:tcPr>
            <w:tcW w:w="0" w:type="auto"/>
            <w:hideMark/>
          </w:tcPr>
          <w:p w14:paraId="312A6C4E" w14:textId="77777777" w:rsidR="009E6AB8" w:rsidRPr="009E6AB8" w:rsidRDefault="009E6AB8" w:rsidP="009E6AB8">
            <w:pPr>
              <w:widowControl/>
              <w:spacing w:line="360" w:lineRule="atLeast"/>
              <w:jc w:val="left"/>
              <w:rPr>
                <w:rFonts w:ascii="宋体" w:eastAsia="宋体" w:hAnsi="宋体" w:cs="宋体"/>
                <w:kern w:val="0"/>
                <w:sz w:val="24"/>
                <w:szCs w:val="24"/>
              </w:rPr>
            </w:pPr>
            <w:proofErr w:type="spellStart"/>
            <w:r w:rsidRPr="009E6AB8">
              <w:rPr>
                <w:rFonts w:ascii="Arial" w:eastAsia="宋体" w:hAnsi="Arial" w:cs="Arial"/>
                <w:i/>
                <w:iCs/>
                <w:kern w:val="0"/>
                <w:sz w:val="24"/>
                <w:szCs w:val="24"/>
              </w:rPr>
              <w:t>ulValue</w:t>
            </w:r>
            <w:proofErr w:type="spellEnd"/>
            <w:r w:rsidRPr="009E6AB8">
              <w:rPr>
                <w:rFonts w:ascii="Arial" w:eastAsia="宋体" w:hAnsi="Arial" w:cs="Arial"/>
                <w:i/>
                <w:iCs/>
                <w:kern w:val="0"/>
                <w:sz w:val="24"/>
                <w:szCs w:val="24"/>
              </w:rPr>
              <w:t> </w:t>
            </w:r>
            <w:r w:rsidRPr="009E6AB8">
              <w:rPr>
                <w:rFonts w:ascii="宋体" w:eastAsia="宋体" w:hAnsi="宋体" w:cs="宋体"/>
                <w:kern w:val="0"/>
                <w:sz w:val="24"/>
                <w:szCs w:val="24"/>
              </w:rPr>
              <w:t> </w:t>
            </w:r>
          </w:p>
        </w:tc>
        <w:tc>
          <w:tcPr>
            <w:tcW w:w="0" w:type="auto"/>
            <w:vAlign w:val="center"/>
            <w:hideMark/>
          </w:tcPr>
          <w:p w14:paraId="4389B4CB" w14:textId="77777777" w:rsidR="009E6AB8" w:rsidRPr="009E6AB8" w:rsidRDefault="009E6AB8" w:rsidP="009E6AB8">
            <w:pPr>
              <w:widowControl/>
              <w:spacing w:line="360" w:lineRule="atLeast"/>
              <w:jc w:val="left"/>
              <w:rPr>
                <w:rFonts w:ascii="宋体" w:eastAsia="宋体" w:hAnsi="宋体" w:cs="宋体"/>
                <w:kern w:val="0"/>
                <w:sz w:val="24"/>
                <w:szCs w:val="24"/>
              </w:rPr>
            </w:pPr>
            <w:r w:rsidRPr="009E6AB8">
              <w:rPr>
                <w:rFonts w:ascii="Arial" w:eastAsia="宋体" w:hAnsi="Arial" w:cs="Arial"/>
                <w:kern w:val="0"/>
                <w:sz w:val="24"/>
                <w:szCs w:val="24"/>
              </w:rPr>
              <w:t>用于更新目标任务的通知值。请参阅下面的</w:t>
            </w:r>
            <w:proofErr w:type="spellStart"/>
            <w:r w:rsidRPr="009E6AB8">
              <w:rPr>
                <w:rFonts w:ascii="Arial" w:eastAsia="宋体" w:hAnsi="Arial" w:cs="Arial"/>
                <w:kern w:val="0"/>
                <w:sz w:val="24"/>
                <w:szCs w:val="24"/>
              </w:rPr>
              <w:t>eAction</w:t>
            </w:r>
            <w:proofErr w:type="spellEnd"/>
            <w:r w:rsidRPr="009E6AB8">
              <w:rPr>
                <w:rFonts w:ascii="Arial" w:eastAsia="宋体" w:hAnsi="Arial" w:cs="Arial"/>
                <w:kern w:val="0"/>
                <w:sz w:val="24"/>
                <w:szCs w:val="24"/>
              </w:rPr>
              <w:t>参数说明。</w:t>
            </w:r>
          </w:p>
        </w:tc>
      </w:tr>
      <w:tr w:rsidR="009E6AB8" w:rsidRPr="009E6AB8" w14:paraId="44E806D4" w14:textId="77777777" w:rsidTr="009E6AB8">
        <w:trPr>
          <w:tblCellSpacing w:w="60" w:type="dxa"/>
        </w:trPr>
        <w:tc>
          <w:tcPr>
            <w:tcW w:w="0" w:type="auto"/>
            <w:hideMark/>
          </w:tcPr>
          <w:p w14:paraId="61136892" w14:textId="53D323DB" w:rsidR="009E6AB8" w:rsidRPr="009E6AB8" w:rsidRDefault="009E6AB8" w:rsidP="009E6AB8">
            <w:pPr>
              <w:widowControl/>
              <w:spacing w:line="360" w:lineRule="atLeast"/>
              <w:jc w:val="left"/>
              <w:rPr>
                <w:rFonts w:ascii="宋体" w:eastAsia="宋体" w:hAnsi="宋体" w:cs="宋体"/>
                <w:kern w:val="0"/>
                <w:sz w:val="24"/>
                <w:szCs w:val="24"/>
              </w:rPr>
            </w:pPr>
            <w:proofErr w:type="spellStart"/>
            <w:r w:rsidRPr="009E6AB8">
              <w:rPr>
                <w:rFonts w:ascii="Arial" w:eastAsia="宋体" w:hAnsi="Arial" w:cs="Arial"/>
                <w:i/>
                <w:iCs/>
                <w:kern w:val="0"/>
                <w:sz w:val="24"/>
                <w:szCs w:val="24"/>
              </w:rPr>
              <w:t>eAction</w:t>
            </w:r>
            <w:proofErr w:type="spellEnd"/>
            <w:r w:rsidRPr="009E6AB8">
              <w:rPr>
                <w:rFonts w:ascii="Arial" w:eastAsia="宋体" w:hAnsi="Arial" w:cs="Arial"/>
                <w:i/>
                <w:iCs/>
                <w:kern w:val="0"/>
                <w:sz w:val="24"/>
                <w:szCs w:val="24"/>
              </w:rPr>
              <w:t> </w:t>
            </w:r>
            <w:r w:rsidRPr="009E6AB8">
              <w:rPr>
                <w:rFonts w:ascii="宋体" w:eastAsia="宋体" w:hAnsi="宋体" w:cs="宋体"/>
                <w:kern w:val="0"/>
                <w:sz w:val="24"/>
                <w:szCs w:val="24"/>
              </w:rPr>
              <w:t> </w:t>
            </w:r>
          </w:p>
        </w:tc>
        <w:tc>
          <w:tcPr>
            <w:tcW w:w="0" w:type="auto"/>
            <w:vAlign w:val="center"/>
            <w:hideMark/>
          </w:tcPr>
          <w:p w14:paraId="409F9370" w14:textId="77777777" w:rsidR="009E6AB8" w:rsidRPr="009E6AB8" w:rsidRDefault="009E6AB8" w:rsidP="009E6AB8">
            <w:pPr>
              <w:widowControl/>
              <w:spacing w:line="360" w:lineRule="atLeast"/>
              <w:jc w:val="left"/>
              <w:rPr>
                <w:rFonts w:ascii="宋体" w:eastAsia="宋体" w:hAnsi="宋体" w:cs="宋体"/>
                <w:kern w:val="0"/>
                <w:sz w:val="24"/>
                <w:szCs w:val="24"/>
              </w:rPr>
            </w:pPr>
            <w:r w:rsidRPr="009E6AB8">
              <w:rPr>
                <w:rFonts w:ascii="Arial" w:eastAsia="宋体" w:hAnsi="Arial" w:cs="Arial"/>
                <w:kern w:val="0"/>
                <w:sz w:val="24"/>
                <w:szCs w:val="24"/>
              </w:rPr>
              <w:t>一个枚举类型，可以采用下表中记录的值之一来执行关联的操作。</w:t>
            </w:r>
          </w:p>
        </w:tc>
      </w:tr>
      <w:tr w:rsidR="009E6AB8" w:rsidRPr="009E6AB8" w14:paraId="6B5B1DA0" w14:textId="77777777" w:rsidTr="009E6AB8">
        <w:trPr>
          <w:tblCellSpacing w:w="60" w:type="dxa"/>
        </w:trPr>
        <w:tc>
          <w:tcPr>
            <w:tcW w:w="0" w:type="auto"/>
            <w:hideMark/>
          </w:tcPr>
          <w:p w14:paraId="145AD660" w14:textId="77777777" w:rsidR="009E6AB8" w:rsidRPr="009E6AB8" w:rsidRDefault="009E6AB8" w:rsidP="009E6AB8">
            <w:pPr>
              <w:widowControl/>
              <w:spacing w:line="360" w:lineRule="atLeast"/>
              <w:jc w:val="left"/>
              <w:rPr>
                <w:rFonts w:ascii="宋体" w:eastAsia="宋体" w:hAnsi="宋体" w:cs="宋体"/>
                <w:kern w:val="0"/>
                <w:sz w:val="24"/>
                <w:szCs w:val="24"/>
              </w:rPr>
            </w:pPr>
            <w:proofErr w:type="spellStart"/>
            <w:r w:rsidRPr="009E6AB8">
              <w:rPr>
                <w:rFonts w:ascii="Arial" w:eastAsia="宋体" w:hAnsi="Arial" w:cs="Arial"/>
                <w:i/>
                <w:iCs/>
                <w:kern w:val="0"/>
                <w:sz w:val="24"/>
                <w:szCs w:val="24"/>
              </w:rPr>
              <w:t>pulPreviousNotifyValue</w:t>
            </w:r>
            <w:proofErr w:type="spellEnd"/>
            <w:r w:rsidRPr="009E6AB8">
              <w:rPr>
                <w:rFonts w:ascii="Arial" w:eastAsia="宋体" w:hAnsi="Arial" w:cs="Arial"/>
                <w:i/>
                <w:iCs/>
                <w:kern w:val="0"/>
                <w:sz w:val="24"/>
                <w:szCs w:val="24"/>
              </w:rPr>
              <w:t> </w:t>
            </w:r>
            <w:r w:rsidRPr="009E6AB8">
              <w:rPr>
                <w:rFonts w:ascii="宋体" w:eastAsia="宋体" w:hAnsi="宋体" w:cs="宋体"/>
                <w:kern w:val="0"/>
                <w:sz w:val="24"/>
                <w:szCs w:val="24"/>
              </w:rPr>
              <w:t> </w:t>
            </w:r>
          </w:p>
        </w:tc>
        <w:tc>
          <w:tcPr>
            <w:tcW w:w="0" w:type="auto"/>
            <w:vAlign w:val="center"/>
            <w:hideMark/>
          </w:tcPr>
          <w:p w14:paraId="7BDECECD" w14:textId="77777777" w:rsidR="009E6AB8" w:rsidRPr="009E6AB8" w:rsidRDefault="009E6AB8" w:rsidP="009E6AB8">
            <w:pPr>
              <w:widowControl/>
              <w:spacing w:line="360" w:lineRule="atLeast"/>
              <w:jc w:val="left"/>
              <w:rPr>
                <w:rFonts w:ascii="宋体" w:eastAsia="宋体" w:hAnsi="宋体" w:cs="宋体"/>
                <w:kern w:val="0"/>
                <w:sz w:val="24"/>
                <w:szCs w:val="24"/>
              </w:rPr>
            </w:pPr>
            <w:r w:rsidRPr="009E6AB8">
              <w:rPr>
                <w:rFonts w:ascii="Arial" w:eastAsia="宋体" w:hAnsi="Arial" w:cs="Arial"/>
                <w:kern w:val="0"/>
                <w:sz w:val="24"/>
                <w:szCs w:val="24"/>
              </w:rPr>
              <w:t>可用于在</w:t>
            </w:r>
            <w:proofErr w:type="spellStart"/>
            <w:r w:rsidRPr="009E6AB8">
              <w:rPr>
                <w:rFonts w:ascii="Arial" w:eastAsia="宋体" w:hAnsi="Arial" w:cs="Arial"/>
                <w:kern w:val="0"/>
                <w:sz w:val="24"/>
                <w:szCs w:val="24"/>
              </w:rPr>
              <w:t>xTaskNotifyAndQuery</w:t>
            </w:r>
            <w:proofErr w:type="spellEnd"/>
            <w:r w:rsidRPr="009E6AB8">
              <w:rPr>
                <w:rFonts w:ascii="Arial" w:eastAsia="宋体" w:hAnsi="Arial" w:cs="Arial"/>
                <w:kern w:val="0"/>
                <w:sz w:val="24"/>
                <w:szCs w:val="24"/>
              </w:rPr>
              <w:t>（）的操作修改任何位之前传递目标任务的通知值。</w:t>
            </w:r>
          </w:p>
          <w:p w14:paraId="2DB09BF0" w14:textId="77777777" w:rsidR="009E6AB8" w:rsidRPr="009E6AB8" w:rsidRDefault="009E6AB8" w:rsidP="009E6AB8">
            <w:pPr>
              <w:widowControl/>
              <w:spacing w:before="100" w:beforeAutospacing="1" w:after="100" w:afterAutospacing="1" w:line="360" w:lineRule="atLeast"/>
              <w:jc w:val="left"/>
              <w:rPr>
                <w:rFonts w:ascii="宋体" w:eastAsia="宋体" w:hAnsi="宋体" w:cs="宋体"/>
                <w:kern w:val="0"/>
                <w:sz w:val="24"/>
                <w:szCs w:val="24"/>
              </w:rPr>
            </w:pPr>
            <w:proofErr w:type="spellStart"/>
            <w:r w:rsidRPr="009E6AB8">
              <w:rPr>
                <w:rFonts w:ascii="Arial" w:eastAsia="宋体" w:hAnsi="Arial" w:cs="Arial"/>
                <w:kern w:val="0"/>
                <w:sz w:val="24"/>
                <w:szCs w:val="24"/>
              </w:rPr>
              <w:t>pulPreviousNotifyValue</w:t>
            </w:r>
            <w:proofErr w:type="spellEnd"/>
            <w:r w:rsidRPr="009E6AB8">
              <w:rPr>
                <w:rFonts w:ascii="Arial" w:eastAsia="宋体" w:hAnsi="Arial" w:cs="Arial"/>
                <w:kern w:val="0"/>
                <w:sz w:val="24"/>
                <w:szCs w:val="24"/>
              </w:rPr>
              <w:t>是一个可选参数，如果不需要，可以将其设置为</w:t>
            </w:r>
            <w:r w:rsidRPr="009E6AB8">
              <w:rPr>
                <w:rFonts w:ascii="Arial" w:eastAsia="宋体" w:hAnsi="Arial" w:cs="Arial"/>
                <w:kern w:val="0"/>
                <w:sz w:val="24"/>
                <w:szCs w:val="24"/>
              </w:rPr>
              <w:t>NULL</w:t>
            </w:r>
            <w:r w:rsidRPr="009E6AB8">
              <w:rPr>
                <w:rFonts w:ascii="Arial" w:eastAsia="宋体" w:hAnsi="Arial" w:cs="Arial"/>
                <w:kern w:val="0"/>
                <w:sz w:val="24"/>
                <w:szCs w:val="24"/>
              </w:rPr>
              <w:t>。如果未使用</w:t>
            </w:r>
            <w:r w:rsidR="00B75D57">
              <w:fldChar w:fldCharType="begin"/>
            </w:r>
            <w:r w:rsidR="00B75D57">
              <w:instrText xml:space="preserve"> HYPERLINK "https://www.freertos.org/xTaskNotify.html" </w:instrText>
            </w:r>
            <w:r w:rsidR="00B75D57">
              <w:fldChar w:fldCharType="separate"/>
            </w:r>
            <w:r w:rsidRPr="009E6AB8">
              <w:rPr>
                <w:rFonts w:ascii="Arial" w:eastAsia="宋体" w:hAnsi="Arial" w:cs="Arial"/>
                <w:color w:val="0000EE"/>
                <w:kern w:val="0"/>
                <w:sz w:val="24"/>
                <w:szCs w:val="24"/>
                <w:u w:val="single"/>
              </w:rPr>
              <w:t>pulPreviousNotifyValue</w:t>
            </w:r>
            <w:r w:rsidRPr="009E6AB8">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9E6AB8">
              <w:rPr>
                <w:rFonts w:ascii="Arial" w:eastAsia="宋体" w:hAnsi="Arial" w:cs="Arial"/>
                <w:kern w:val="0"/>
                <w:sz w:val="24"/>
                <w:szCs w:val="24"/>
              </w:rPr>
              <w:t>则考虑使用</w:t>
            </w:r>
            <w:hyperlink r:id="rId202" w:history="1">
              <w:r w:rsidRPr="009E6AB8">
                <w:rPr>
                  <w:rFonts w:ascii="Arial" w:eastAsia="宋体" w:hAnsi="Arial" w:cs="Arial"/>
                  <w:color w:val="0000EE"/>
                  <w:kern w:val="0"/>
                  <w:sz w:val="24"/>
                  <w:szCs w:val="24"/>
                  <w:u w:val="single"/>
                </w:rPr>
                <w:t>xTaskNotify</w:t>
              </w:r>
              <w:r w:rsidRPr="009E6AB8">
                <w:rPr>
                  <w:rFonts w:ascii="Arial" w:eastAsia="宋体" w:hAnsi="Arial" w:cs="Arial"/>
                  <w:color w:val="0000EE"/>
                  <w:kern w:val="0"/>
                  <w:sz w:val="24"/>
                  <w:szCs w:val="24"/>
                  <w:u w:val="single"/>
                </w:rPr>
                <w:t>（）</w:t>
              </w:r>
            </w:hyperlink>
            <w:r w:rsidRPr="009E6AB8">
              <w:rPr>
                <w:rFonts w:ascii="Arial" w:eastAsia="宋体" w:hAnsi="Arial" w:cs="Arial"/>
                <w:kern w:val="0"/>
                <w:sz w:val="24"/>
                <w:szCs w:val="24"/>
              </w:rPr>
              <w:t> </w:t>
            </w:r>
            <w:r w:rsidRPr="009E6AB8">
              <w:rPr>
                <w:rFonts w:ascii="Arial" w:eastAsia="宋体" w:hAnsi="Arial" w:cs="Arial"/>
                <w:kern w:val="0"/>
                <w:sz w:val="24"/>
                <w:szCs w:val="24"/>
              </w:rPr>
              <w:t>代替</w:t>
            </w:r>
            <w:proofErr w:type="spellStart"/>
            <w:r w:rsidRPr="009E6AB8">
              <w:rPr>
                <w:rFonts w:ascii="Arial" w:eastAsia="宋体" w:hAnsi="Arial" w:cs="Arial"/>
                <w:kern w:val="0"/>
                <w:sz w:val="24"/>
                <w:szCs w:val="24"/>
              </w:rPr>
              <w:t>xTaskNotifyAndQuery</w:t>
            </w:r>
            <w:proofErr w:type="spellEnd"/>
            <w:r w:rsidRPr="009E6AB8">
              <w:rPr>
                <w:rFonts w:ascii="Arial" w:eastAsia="宋体" w:hAnsi="Arial" w:cs="Arial"/>
                <w:kern w:val="0"/>
                <w:sz w:val="24"/>
                <w:szCs w:val="24"/>
              </w:rPr>
              <w:t>（）。</w:t>
            </w:r>
          </w:p>
        </w:tc>
      </w:tr>
    </w:tbl>
    <w:p w14:paraId="218C825B" w14:textId="77777777" w:rsidR="009E6AB8" w:rsidRPr="009E6AB8" w:rsidRDefault="009E6AB8" w:rsidP="009E6AB8">
      <w:pPr>
        <w:widowControl/>
        <w:jc w:val="left"/>
        <w:rPr>
          <w:rFonts w:ascii="宋体" w:eastAsia="宋体" w:hAnsi="宋体" w:cs="宋体"/>
          <w:vanish/>
          <w:kern w:val="0"/>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23"/>
        <w:gridCol w:w="5283"/>
      </w:tblGrid>
      <w:tr w:rsidR="009E6AB8" w:rsidRPr="009E6AB8" w14:paraId="246E2D63" w14:textId="77777777" w:rsidTr="009E6AB8">
        <w:trPr>
          <w:trHeight w:val="600"/>
          <w:tblCellSpacing w:w="15" w:type="dxa"/>
        </w:trPr>
        <w:tc>
          <w:tcPr>
            <w:tcW w:w="0" w:type="auto"/>
            <w:shd w:val="clear" w:color="auto" w:fill="FFFFFF"/>
            <w:vAlign w:val="center"/>
            <w:hideMark/>
          </w:tcPr>
          <w:p w14:paraId="2671A105" w14:textId="77777777" w:rsidR="009E6AB8" w:rsidRPr="009E6AB8" w:rsidRDefault="009E6AB8" w:rsidP="009E6AB8">
            <w:pPr>
              <w:widowControl/>
              <w:spacing w:line="360" w:lineRule="atLeast"/>
              <w:jc w:val="center"/>
              <w:rPr>
                <w:rFonts w:ascii="Arial" w:eastAsia="宋体" w:hAnsi="Arial" w:cs="Arial"/>
                <w:b/>
                <w:bCs/>
                <w:color w:val="1A3065"/>
                <w:kern w:val="0"/>
                <w:sz w:val="24"/>
                <w:szCs w:val="24"/>
              </w:rPr>
            </w:pPr>
            <w:proofErr w:type="spellStart"/>
            <w:r w:rsidRPr="009E6AB8">
              <w:rPr>
                <w:rFonts w:ascii="Arial" w:eastAsia="宋体" w:hAnsi="Arial" w:cs="Arial"/>
                <w:b/>
                <w:bCs/>
                <w:color w:val="1A3065"/>
                <w:kern w:val="0"/>
                <w:sz w:val="24"/>
                <w:szCs w:val="24"/>
              </w:rPr>
              <w:t>eAction</w:t>
            </w:r>
            <w:proofErr w:type="spellEnd"/>
            <w:r w:rsidRPr="009E6AB8">
              <w:rPr>
                <w:rFonts w:ascii="Arial" w:eastAsia="宋体" w:hAnsi="Arial" w:cs="Arial"/>
                <w:b/>
                <w:bCs/>
                <w:color w:val="1A3065"/>
                <w:kern w:val="0"/>
                <w:sz w:val="24"/>
                <w:szCs w:val="24"/>
              </w:rPr>
              <w:t>设置</w:t>
            </w:r>
          </w:p>
        </w:tc>
        <w:tc>
          <w:tcPr>
            <w:tcW w:w="0" w:type="auto"/>
            <w:shd w:val="clear" w:color="auto" w:fill="FFFFFF"/>
            <w:vAlign w:val="center"/>
            <w:hideMark/>
          </w:tcPr>
          <w:p w14:paraId="703B0CFD" w14:textId="77777777" w:rsidR="009E6AB8" w:rsidRPr="009E6AB8" w:rsidRDefault="009E6AB8" w:rsidP="009E6AB8">
            <w:pPr>
              <w:widowControl/>
              <w:spacing w:line="360" w:lineRule="atLeast"/>
              <w:jc w:val="center"/>
              <w:rPr>
                <w:rFonts w:ascii="Arial" w:eastAsia="宋体" w:hAnsi="Arial" w:cs="Arial"/>
                <w:b/>
                <w:bCs/>
                <w:color w:val="1A3065"/>
                <w:kern w:val="0"/>
                <w:sz w:val="24"/>
                <w:szCs w:val="24"/>
              </w:rPr>
            </w:pPr>
            <w:r w:rsidRPr="009E6AB8">
              <w:rPr>
                <w:rFonts w:ascii="Arial" w:eastAsia="宋体" w:hAnsi="Arial" w:cs="Arial"/>
                <w:b/>
                <w:bCs/>
                <w:color w:val="1A3065"/>
                <w:kern w:val="0"/>
                <w:sz w:val="24"/>
                <w:szCs w:val="24"/>
              </w:rPr>
              <w:t>动作已执行</w:t>
            </w:r>
          </w:p>
        </w:tc>
      </w:tr>
      <w:tr w:rsidR="009E6AB8" w:rsidRPr="009E6AB8" w14:paraId="06E94926" w14:textId="77777777" w:rsidTr="009E6AB8">
        <w:trPr>
          <w:tblCellSpacing w:w="15" w:type="dxa"/>
        </w:trPr>
        <w:tc>
          <w:tcPr>
            <w:tcW w:w="0" w:type="auto"/>
            <w:shd w:val="clear" w:color="auto" w:fill="FFFFFF"/>
            <w:hideMark/>
          </w:tcPr>
          <w:p w14:paraId="31D002F6" w14:textId="77777777" w:rsidR="009E6AB8" w:rsidRPr="009E6AB8" w:rsidRDefault="009E6AB8" w:rsidP="009E6AB8">
            <w:pPr>
              <w:widowControl/>
              <w:spacing w:line="360" w:lineRule="atLeast"/>
              <w:jc w:val="left"/>
              <w:rPr>
                <w:rFonts w:ascii="Arial" w:eastAsia="宋体" w:hAnsi="Arial" w:cs="Arial"/>
                <w:color w:val="202020"/>
                <w:kern w:val="0"/>
                <w:sz w:val="24"/>
                <w:szCs w:val="24"/>
              </w:rPr>
            </w:pPr>
            <w:proofErr w:type="spellStart"/>
            <w:r w:rsidRPr="009E6AB8">
              <w:rPr>
                <w:rFonts w:ascii="Arial" w:eastAsia="宋体" w:hAnsi="Arial" w:cs="Arial"/>
                <w:color w:val="202020"/>
                <w:kern w:val="0"/>
                <w:sz w:val="24"/>
                <w:szCs w:val="24"/>
              </w:rPr>
              <w:t>eNoAction</w:t>
            </w:r>
            <w:proofErr w:type="spellEnd"/>
          </w:p>
        </w:tc>
        <w:tc>
          <w:tcPr>
            <w:tcW w:w="0" w:type="auto"/>
            <w:shd w:val="clear" w:color="auto" w:fill="FFFFFF"/>
            <w:vAlign w:val="center"/>
            <w:hideMark/>
          </w:tcPr>
          <w:p w14:paraId="140E6299" w14:textId="77777777" w:rsidR="009E6AB8" w:rsidRPr="009E6AB8" w:rsidRDefault="009E6AB8" w:rsidP="009E6AB8">
            <w:pPr>
              <w:widowControl/>
              <w:spacing w:line="360" w:lineRule="atLeast"/>
              <w:jc w:val="left"/>
              <w:rPr>
                <w:rFonts w:ascii="Arial" w:eastAsia="宋体" w:hAnsi="Arial" w:cs="Arial"/>
                <w:color w:val="202020"/>
                <w:kern w:val="0"/>
                <w:sz w:val="24"/>
                <w:szCs w:val="24"/>
              </w:rPr>
            </w:pPr>
            <w:r w:rsidRPr="009E6AB8">
              <w:rPr>
                <w:rFonts w:ascii="Arial" w:eastAsia="宋体" w:hAnsi="Arial" w:cs="Arial"/>
                <w:color w:val="202020"/>
                <w:kern w:val="0"/>
                <w:sz w:val="24"/>
                <w:szCs w:val="24"/>
              </w:rPr>
              <w:t>目标任务接收到该事件，但是其通知值未更新。在这种情况下，不使用</w:t>
            </w:r>
            <w:proofErr w:type="spellStart"/>
            <w:r w:rsidRPr="009E6AB8">
              <w:rPr>
                <w:rFonts w:ascii="Arial" w:eastAsia="宋体" w:hAnsi="Arial" w:cs="Arial"/>
                <w:color w:val="202020"/>
                <w:kern w:val="0"/>
                <w:sz w:val="24"/>
                <w:szCs w:val="24"/>
              </w:rPr>
              <w:t>ulValue</w:t>
            </w:r>
            <w:proofErr w:type="spellEnd"/>
            <w:r w:rsidRPr="009E6AB8">
              <w:rPr>
                <w:rFonts w:ascii="Arial" w:eastAsia="宋体" w:hAnsi="Arial" w:cs="Arial"/>
                <w:color w:val="202020"/>
                <w:kern w:val="0"/>
                <w:sz w:val="24"/>
                <w:szCs w:val="24"/>
              </w:rPr>
              <w:t>。</w:t>
            </w:r>
          </w:p>
        </w:tc>
      </w:tr>
      <w:tr w:rsidR="009E6AB8" w:rsidRPr="009E6AB8" w14:paraId="7C470103" w14:textId="77777777" w:rsidTr="009E6AB8">
        <w:trPr>
          <w:tblCellSpacing w:w="15" w:type="dxa"/>
        </w:trPr>
        <w:tc>
          <w:tcPr>
            <w:tcW w:w="0" w:type="auto"/>
            <w:shd w:val="clear" w:color="auto" w:fill="FFFFFF"/>
            <w:hideMark/>
          </w:tcPr>
          <w:p w14:paraId="3EA7E7CF" w14:textId="77777777" w:rsidR="009E6AB8" w:rsidRPr="009E6AB8" w:rsidRDefault="009E6AB8" w:rsidP="009E6AB8">
            <w:pPr>
              <w:widowControl/>
              <w:spacing w:line="360" w:lineRule="atLeast"/>
              <w:jc w:val="left"/>
              <w:rPr>
                <w:rFonts w:ascii="Arial" w:eastAsia="宋体" w:hAnsi="Arial" w:cs="Arial"/>
                <w:color w:val="202020"/>
                <w:kern w:val="0"/>
                <w:sz w:val="24"/>
                <w:szCs w:val="24"/>
              </w:rPr>
            </w:pPr>
            <w:proofErr w:type="spellStart"/>
            <w:r w:rsidRPr="009E6AB8">
              <w:rPr>
                <w:rFonts w:ascii="Arial" w:eastAsia="宋体" w:hAnsi="Arial" w:cs="Arial"/>
                <w:color w:val="202020"/>
                <w:kern w:val="0"/>
                <w:sz w:val="24"/>
                <w:szCs w:val="24"/>
              </w:rPr>
              <w:t>eSetBits</w:t>
            </w:r>
            <w:proofErr w:type="spellEnd"/>
          </w:p>
        </w:tc>
        <w:tc>
          <w:tcPr>
            <w:tcW w:w="0" w:type="auto"/>
            <w:shd w:val="clear" w:color="auto" w:fill="FFFFFF"/>
            <w:vAlign w:val="center"/>
            <w:hideMark/>
          </w:tcPr>
          <w:p w14:paraId="4A74C218" w14:textId="77777777" w:rsidR="009E6AB8" w:rsidRPr="009E6AB8" w:rsidRDefault="009E6AB8" w:rsidP="009E6AB8">
            <w:pPr>
              <w:widowControl/>
              <w:spacing w:line="360" w:lineRule="atLeast"/>
              <w:jc w:val="left"/>
              <w:rPr>
                <w:rFonts w:ascii="Arial" w:eastAsia="宋体" w:hAnsi="Arial" w:cs="Arial"/>
                <w:color w:val="202020"/>
                <w:kern w:val="0"/>
                <w:sz w:val="24"/>
                <w:szCs w:val="24"/>
              </w:rPr>
            </w:pPr>
            <w:r w:rsidRPr="009E6AB8">
              <w:rPr>
                <w:rFonts w:ascii="Arial" w:eastAsia="宋体" w:hAnsi="Arial" w:cs="Arial"/>
                <w:color w:val="202020"/>
                <w:kern w:val="0"/>
                <w:sz w:val="24"/>
                <w:szCs w:val="24"/>
              </w:rPr>
              <w:t>目标任务的通知值将与</w:t>
            </w:r>
            <w:proofErr w:type="spellStart"/>
            <w:r w:rsidRPr="009E6AB8">
              <w:rPr>
                <w:rFonts w:ascii="Arial" w:eastAsia="宋体" w:hAnsi="Arial" w:cs="Arial"/>
                <w:color w:val="202020"/>
                <w:kern w:val="0"/>
                <w:sz w:val="24"/>
                <w:szCs w:val="24"/>
              </w:rPr>
              <w:t>ulValue</w:t>
            </w:r>
            <w:proofErr w:type="spellEnd"/>
            <w:r w:rsidRPr="009E6AB8">
              <w:rPr>
                <w:rFonts w:ascii="Arial" w:eastAsia="宋体" w:hAnsi="Arial" w:cs="Arial"/>
                <w:color w:val="202020"/>
                <w:kern w:val="0"/>
                <w:sz w:val="24"/>
                <w:szCs w:val="24"/>
              </w:rPr>
              <w:t>按位</w:t>
            </w:r>
            <w:proofErr w:type="gramStart"/>
            <w:r w:rsidRPr="009E6AB8">
              <w:rPr>
                <w:rFonts w:ascii="Arial" w:eastAsia="宋体" w:hAnsi="Arial" w:cs="Arial"/>
                <w:color w:val="202020"/>
                <w:kern w:val="0"/>
                <w:sz w:val="24"/>
                <w:szCs w:val="24"/>
              </w:rPr>
              <w:t>或</w:t>
            </w:r>
            <w:proofErr w:type="gramEnd"/>
            <w:r w:rsidRPr="009E6AB8">
              <w:rPr>
                <w:rFonts w:ascii="Arial" w:eastAsia="宋体" w:hAnsi="Arial" w:cs="Arial"/>
                <w:color w:val="202020"/>
                <w:kern w:val="0"/>
                <w:sz w:val="24"/>
                <w:szCs w:val="24"/>
              </w:rPr>
              <w:t>。例如，如果</w:t>
            </w:r>
            <w:proofErr w:type="spellStart"/>
            <w:r w:rsidRPr="009E6AB8">
              <w:rPr>
                <w:rFonts w:ascii="Arial" w:eastAsia="宋体" w:hAnsi="Arial" w:cs="Arial"/>
                <w:color w:val="202020"/>
                <w:kern w:val="0"/>
                <w:sz w:val="24"/>
                <w:szCs w:val="24"/>
              </w:rPr>
              <w:t>ulValue</w:t>
            </w:r>
            <w:proofErr w:type="spellEnd"/>
            <w:r w:rsidRPr="009E6AB8">
              <w:rPr>
                <w:rFonts w:ascii="Arial" w:eastAsia="宋体" w:hAnsi="Arial" w:cs="Arial"/>
                <w:color w:val="202020"/>
                <w:kern w:val="0"/>
                <w:sz w:val="24"/>
                <w:szCs w:val="24"/>
              </w:rPr>
              <w:t>设置为</w:t>
            </w:r>
            <w:r w:rsidRPr="009E6AB8">
              <w:rPr>
                <w:rFonts w:ascii="Arial" w:eastAsia="宋体" w:hAnsi="Arial" w:cs="Arial"/>
                <w:color w:val="202020"/>
                <w:kern w:val="0"/>
                <w:sz w:val="24"/>
                <w:szCs w:val="24"/>
              </w:rPr>
              <w:t>0x01</w:t>
            </w:r>
            <w:r w:rsidRPr="009E6AB8">
              <w:rPr>
                <w:rFonts w:ascii="Arial" w:eastAsia="宋体" w:hAnsi="Arial" w:cs="Arial"/>
                <w:color w:val="202020"/>
                <w:kern w:val="0"/>
                <w:sz w:val="24"/>
                <w:szCs w:val="24"/>
              </w:rPr>
              <w:t>，则将在目标任务的通知值内设置位</w:t>
            </w:r>
            <w:r w:rsidRPr="009E6AB8">
              <w:rPr>
                <w:rFonts w:ascii="Arial" w:eastAsia="宋体" w:hAnsi="Arial" w:cs="Arial"/>
                <w:color w:val="202020"/>
                <w:kern w:val="0"/>
                <w:sz w:val="24"/>
                <w:szCs w:val="24"/>
              </w:rPr>
              <w:t>0</w:t>
            </w:r>
            <w:r w:rsidRPr="009E6AB8">
              <w:rPr>
                <w:rFonts w:ascii="Arial" w:eastAsia="宋体" w:hAnsi="Arial" w:cs="Arial"/>
                <w:color w:val="202020"/>
                <w:kern w:val="0"/>
                <w:sz w:val="24"/>
                <w:szCs w:val="24"/>
              </w:rPr>
              <w:t>。同样，如果</w:t>
            </w:r>
            <w:proofErr w:type="spellStart"/>
            <w:r w:rsidRPr="009E6AB8">
              <w:rPr>
                <w:rFonts w:ascii="Arial" w:eastAsia="宋体" w:hAnsi="Arial" w:cs="Arial"/>
                <w:color w:val="202020"/>
                <w:kern w:val="0"/>
                <w:sz w:val="24"/>
                <w:szCs w:val="24"/>
              </w:rPr>
              <w:t>ulValue</w:t>
            </w:r>
            <w:proofErr w:type="spellEnd"/>
            <w:r w:rsidRPr="009E6AB8">
              <w:rPr>
                <w:rFonts w:ascii="Arial" w:eastAsia="宋体" w:hAnsi="Arial" w:cs="Arial"/>
                <w:color w:val="202020"/>
                <w:kern w:val="0"/>
                <w:sz w:val="24"/>
                <w:szCs w:val="24"/>
              </w:rPr>
              <w:t>为</w:t>
            </w:r>
            <w:r w:rsidRPr="009E6AB8">
              <w:rPr>
                <w:rFonts w:ascii="Arial" w:eastAsia="宋体" w:hAnsi="Arial" w:cs="Arial"/>
                <w:color w:val="202020"/>
                <w:kern w:val="0"/>
                <w:sz w:val="24"/>
                <w:szCs w:val="24"/>
              </w:rPr>
              <w:t>0x04</w:t>
            </w:r>
            <w:r w:rsidRPr="009E6AB8">
              <w:rPr>
                <w:rFonts w:ascii="Arial" w:eastAsia="宋体" w:hAnsi="Arial" w:cs="Arial"/>
                <w:color w:val="202020"/>
                <w:kern w:val="0"/>
                <w:sz w:val="24"/>
                <w:szCs w:val="24"/>
              </w:rPr>
              <w:t>，则将在目标任务的通知值中</w:t>
            </w:r>
            <w:proofErr w:type="gramStart"/>
            <w:r w:rsidRPr="009E6AB8">
              <w:rPr>
                <w:rFonts w:ascii="Arial" w:eastAsia="宋体" w:hAnsi="Arial" w:cs="Arial"/>
                <w:color w:val="202020"/>
                <w:kern w:val="0"/>
                <w:sz w:val="24"/>
                <w:szCs w:val="24"/>
              </w:rPr>
              <w:t>设置位</w:t>
            </w:r>
            <w:proofErr w:type="gramEnd"/>
            <w:r w:rsidRPr="009E6AB8">
              <w:rPr>
                <w:rFonts w:ascii="Arial" w:eastAsia="宋体" w:hAnsi="Arial" w:cs="Arial"/>
                <w:color w:val="202020"/>
                <w:kern w:val="0"/>
                <w:sz w:val="24"/>
                <w:szCs w:val="24"/>
              </w:rPr>
              <w:t>2</w:t>
            </w:r>
            <w:r w:rsidRPr="009E6AB8">
              <w:rPr>
                <w:rFonts w:ascii="Arial" w:eastAsia="宋体" w:hAnsi="Arial" w:cs="Arial"/>
                <w:color w:val="202020"/>
                <w:kern w:val="0"/>
                <w:sz w:val="24"/>
                <w:szCs w:val="24"/>
              </w:rPr>
              <w:t>。这样，</w:t>
            </w:r>
            <w:r w:rsidRPr="009E6AB8">
              <w:rPr>
                <w:rFonts w:ascii="Arial" w:eastAsia="宋体" w:hAnsi="Arial" w:cs="Arial"/>
                <w:color w:val="202020"/>
                <w:kern w:val="0"/>
                <w:sz w:val="24"/>
                <w:szCs w:val="24"/>
              </w:rPr>
              <w:t>RTOS</w:t>
            </w:r>
            <w:r w:rsidRPr="009E6AB8">
              <w:rPr>
                <w:rFonts w:ascii="Arial" w:eastAsia="宋体" w:hAnsi="Arial" w:cs="Arial"/>
                <w:color w:val="202020"/>
                <w:kern w:val="0"/>
                <w:sz w:val="24"/>
                <w:szCs w:val="24"/>
              </w:rPr>
              <w:t>任务通知机制可以用作</w:t>
            </w:r>
            <w:r w:rsidR="00B75D57">
              <w:fldChar w:fldCharType="begin"/>
            </w:r>
            <w:r w:rsidR="00B75D57">
              <w:instrText xml:space="preserve"> HYPERLINK "https://www.freertos.org/FreeRTOS-Event-Groups.html" </w:instrText>
            </w:r>
            <w:r w:rsidR="00B75D57">
              <w:fldChar w:fldCharType="separate"/>
            </w:r>
            <w:r w:rsidRPr="009E6AB8">
              <w:rPr>
                <w:rFonts w:ascii="Arial" w:eastAsia="宋体" w:hAnsi="Arial" w:cs="Arial"/>
                <w:color w:val="0000EE"/>
                <w:kern w:val="0"/>
                <w:sz w:val="24"/>
                <w:szCs w:val="24"/>
                <w:u w:val="single"/>
              </w:rPr>
              <w:t>事件组</w:t>
            </w:r>
            <w:r w:rsidR="00B75D57">
              <w:rPr>
                <w:rFonts w:ascii="Arial" w:eastAsia="宋体" w:hAnsi="Arial" w:cs="Arial"/>
                <w:color w:val="0000EE"/>
                <w:kern w:val="0"/>
                <w:sz w:val="24"/>
                <w:szCs w:val="24"/>
                <w:u w:val="single"/>
              </w:rPr>
              <w:fldChar w:fldCharType="end"/>
            </w:r>
            <w:r w:rsidRPr="009E6AB8">
              <w:rPr>
                <w:rFonts w:ascii="Arial" w:eastAsia="宋体" w:hAnsi="Arial" w:cs="Arial"/>
                <w:color w:val="202020"/>
                <w:kern w:val="0"/>
                <w:sz w:val="24"/>
                <w:szCs w:val="24"/>
              </w:rPr>
              <w:t>的轻量级替代方案</w:t>
            </w:r>
            <w:r w:rsidRPr="009E6AB8">
              <w:rPr>
                <w:rFonts w:ascii="Arial" w:eastAsia="宋体" w:hAnsi="Arial" w:cs="Arial"/>
                <w:color w:val="202020"/>
                <w:kern w:val="0"/>
                <w:sz w:val="24"/>
                <w:szCs w:val="24"/>
              </w:rPr>
              <w:t> </w:t>
            </w:r>
            <w:r w:rsidRPr="009E6AB8">
              <w:rPr>
                <w:rFonts w:ascii="Arial" w:eastAsia="宋体" w:hAnsi="Arial" w:cs="Arial"/>
                <w:color w:val="202020"/>
                <w:kern w:val="0"/>
                <w:sz w:val="24"/>
                <w:szCs w:val="24"/>
              </w:rPr>
              <w:t>。</w:t>
            </w:r>
          </w:p>
        </w:tc>
      </w:tr>
      <w:tr w:rsidR="009E6AB8" w:rsidRPr="009E6AB8" w14:paraId="5EA0F99E" w14:textId="77777777" w:rsidTr="009E6AB8">
        <w:trPr>
          <w:tblCellSpacing w:w="15" w:type="dxa"/>
        </w:trPr>
        <w:tc>
          <w:tcPr>
            <w:tcW w:w="0" w:type="auto"/>
            <w:shd w:val="clear" w:color="auto" w:fill="FFFFFF"/>
            <w:hideMark/>
          </w:tcPr>
          <w:p w14:paraId="4AFEB851" w14:textId="0B5F8943" w:rsidR="009E6AB8" w:rsidRPr="009E6AB8" w:rsidRDefault="009E6AB8" w:rsidP="009E6AB8">
            <w:pPr>
              <w:widowControl/>
              <w:spacing w:line="360" w:lineRule="atLeast"/>
              <w:jc w:val="left"/>
              <w:rPr>
                <w:rFonts w:ascii="Arial" w:eastAsia="宋体" w:hAnsi="Arial" w:cs="Arial"/>
                <w:color w:val="202020"/>
                <w:kern w:val="0"/>
                <w:sz w:val="24"/>
                <w:szCs w:val="24"/>
              </w:rPr>
            </w:pPr>
            <w:proofErr w:type="spellStart"/>
            <w:r w:rsidRPr="009E6AB8">
              <w:rPr>
                <w:rFonts w:ascii="Arial" w:eastAsia="宋体" w:hAnsi="Arial" w:cs="Arial"/>
                <w:color w:val="202020"/>
                <w:kern w:val="0"/>
                <w:sz w:val="24"/>
                <w:szCs w:val="24"/>
              </w:rPr>
              <w:lastRenderedPageBreak/>
              <w:t>eIncrement</w:t>
            </w:r>
            <w:proofErr w:type="spellEnd"/>
          </w:p>
        </w:tc>
        <w:tc>
          <w:tcPr>
            <w:tcW w:w="0" w:type="auto"/>
            <w:shd w:val="clear" w:color="auto" w:fill="FFFFFF"/>
            <w:vAlign w:val="center"/>
            <w:hideMark/>
          </w:tcPr>
          <w:p w14:paraId="28F1C861" w14:textId="77777777" w:rsidR="009E6AB8" w:rsidRPr="009E6AB8" w:rsidRDefault="009E6AB8" w:rsidP="009E6AB8">
            <w:pPr>
              <w:widowControl/>
              <w:spacing w:line="360" w:lineRule="atLeast"/>
              <w:jc w:val="left"/>
              <w:rPr>
                <w:rFonts w:ascii="Arial" w:eastAsia="宋体" w:hAnsi="Arial" w:cs="Arial"/>
                <w:color w:val="202020"/>
                <w:kern w:val="0"/>
                <w:sz w:val="24"/>
                <w:szCs w:val="24"/>
              </w:rPr>
            </w:pPr>
            <w:r w:rsidRPr="009E6AB8">
              <w:rPr>
                <w:rFonts w:ascii="Arial" w:eastAsia="宋体" w:hAnsi="Arial" w:cs="Arial"/>
                <w:color w:val="202020"/>
                <w:kern w:val="0"/>
                <w:sz w:val="24"/>
                <w:szCs w:val="24"/>
              </w:rPr>
              <w:t>目标任务的通知值将增加</w:t>
            </w:r>
            <w:proofErr w:type="gramStart"/>
            <w:r w:rsidRPr="009E6AB8">
              <w:rPr>
                <w:rFonts w:ascii="Arial" w:eastAsia="宋体" w:hAnsi="Arial" w:cs="Arial"/>
                <w:color w:val="202020"/>
                <w:kern w:val="0"/>
                <w:sz w:val="24"/>
                <w:szCs w:val="24"/>
              </w:rPr>
              <w:t>一</w:t>
            </w:r>
            <w:proofErr w:type="gramEnd"/>
            <w:r w:rsidRPr="009E6AB8">
              <w:rPr>
                <w:rFonts w:ascii="Arial" w:eastAsia="宋体" w:hAnsi="Arial" w:cs="Arial"/>
                <w:color w:val="202020"/>
                <w:kern w:val="0"/>
                <w:sz w:val="24"/>
                <w:szCs w:val="24"/>
              </w:rPr>
              <w:t>，从而使对</w:t>
            </w:r>
            <w:proofErr w:type="spellStart"/>
            <w:r w:rsidRPr="009E6AB8">
              <w:rPr>
                <w:rFonts w:ascii="Arial" w:eastAsia="宋体" w:hAnsi="Arial" w:cs="Arial"/>
                <w:color w:val="202020"/>
                <w:kern w:val="0"/>
                <w:sz w:val="24"/>
                <w:szCs w:val="24"/>
              </w:rPr>
              <w:t>xTaskNotify</w:t>
            </w:r>
            <w:proofErr w:type="spellEnd"/>
            <w:r w:rsidRPr="009E6AB8">
              <w:rPr>
                <w:rFonts w:ascii="Arial" w:eastAsia="宋体" w:hAnsi="Arial" w:cs="Arial"/>
                <w:color w:val="202020"/>
                <w:kern w:val="0"/>
                <w:sz w:val="24"/>
                <w:szCs w:val="24"/>
              </w:rPr>
              <w:t>（）的调用等效于对</w:t>
            </w:r>
            <w:r w:rsidR="00B75D57">
              <w:fldChar w:fldCharType="begin"/>
            </w:r>
            <w:r w:rsidR="00B75D57">
              <w:instrText xml:space="preserve"> HYPERLINK "https://www.freertos.org/xTaskNotifyGive.html" </w:instrText>
            </w:r>
            <w:r w:rsidR="00B75D57">
              <w:fldChar w:fldCharType="separate"/>
            </w:r>
            <w:r w:rsidRPr="009E6AB8">
              <w:rPr>
                <w:rFonts w:ascii="Arial" w:eastAsia="宋体" w:hAnsi="Arial" w:cs="Arial"/>
                <w:color w:val="0000EE"/>
                <w:kern w:val="0"/>
                <w:sz w:val="24"/>
                <w:szCs w:val="24"/>
                <w:u w:val="single"/>
              </w:rPr>
              <w:t>xTaskNotifyGive</w:t>
            </w:r>
            <w:r w:rsidRPr="009E6AB8">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9E6AB8">
              <w:rPr>
                <w:rFonts w:ascii="Arial" w:eastAsia="宋体" w:hAnsi="Arial" w:cs="Arial"/>
                <w:color w:val="202020"/>
                <w:kern w:val="0"/>
                <w:sz w:val="24"/>
                <w:szCs w:val="24"/>
              </w:rPr>
              <w:t>的调用。在这种情况下，不使用</w:t>
            </w:r>
            <w:proofErr w:type="spellStart"/>
            <w:r w:rsidRPr="009E6AB8">
              <w:rPr>
                <w:rFonts w:ascii="Arial" w:eastAsia="宋体" w:hAnsi="Arial" w:cs="Arial"/>
                <w:color w:val="202020"/>
                <w:kern w:val="0"/>
                <w:sz w:val="24"/>
                <w:szCs w:val="24"/>
              </w:rPr>
              <w:t>ulValue</w:t>
            </w:r>
            <w:proofErr w:type="spellEnd"/>
            <w:r w:rsidRPr="009E6AB8">
              <w:rPr>
                <w:rFonts w:ascii="Arial" w:eastAsia="宋体" w:hAnsi="Arial" w:cs="Arial"/>
                <w:color w:val="202020"/>
                <w:kern w:val="0"/>
                <w:sz w:val="24"/>
                <w:szCs w:val="24"/>
              </w:rPr>
              <w:t>。</w:t>
            </w:r>
          </w:p>
        </w:tc>
      </w:tr>
      <w:tr w:rsidR="009E6AB8" w:rsidRPr="009E6AB8" w14:paraId="110113C0" w14:textId="77777777" w:rsidTr="009E6AB8">
        <w:trPr>
          <w:tblCellSpacing w:w="15" w:type="dxa"/>
        </w:trPr>
        <w:tc>
          <w:tcPr>
            <w:tcW w:w="0" w:type="auto"/>
            <w:shd w:val="clear" w:color="auto" w:fill="FFFFFF"/>
            <w:hideMark/>
          </w:tcPr>
          <w:p w14:paraId="60950E12" w14:textId="77777777" w:rsidR="009E6AB8" w:rsidRPr="009E6AB8" w:rsidRDefault="009E6AB8" w:rsidP="009E6AB8">
            <w:pPr>
              <w:widowControl/>
              <w:spacing w:line="360" w:lineRule="atLeast"/>
              <w:jc w:val="left"/>
              <w:rPr>
                <w:rFonts w:ascii="Arial" w:eastAsia="宋体" w:hAnsi="Arial" w:cs="Arial"/>
                <w:color w:val="202020"/>
                <w:kern w:val="0"/>
                <w:sz w:val="24"/>
                <w:szCs w:val="24"/>
              </w:rPr>
            </w:pPr>
            <w:proofErr w:type="spellStart"/>
            <w:r w:rsidRPr="009E6AB8">
              <w:rPr>
                <w:rFonts w:ascii="Arial" w:eastAsia="宋体" w:hAnsi="Arial" w:cs="Arial"/>
                <w:color w:val="202020"/>
                <w:kern w:val="0"/>
                <w:sz w:val="24"/>
                <w:szCs w:val="24"/>
              </w:rPr>
              <w:t>eSetValueWithOverwrite</w:t>
            </w:r>
            <w:proofErr w:type="spellEnd"/>
          </w:p>
        </w:tc>
        <w:tc>
          <w:tcPr>
            <w:tcW w:w="0" w:type="auto"/>
            <w:shd w:val="clear" w:color="auto" w:fill="FFFFFF"/>
            <w:vAlign w:val="center"/>
            <w:hideMark/>
          </w:tcPr>
          <w:p w14:paraId="5149A30D" w14:textId="77777777" w:rsidR="009E6AB8" w:rsidRPr="009E6AB8" w:rsidRDefault="009E6AB8" w:rsidP="009E6AB8">
            <w:pPr>
              <w:widowControl/>
              <w:spacing w:line="360" w:lineRule="atLeast"/>
              <w:jc w:val="left"/>
              <w:rPr>
                <w:rFonts w:ascii="Arial" w:eastAsia="宋体" w:hAnsi="Arial" w:cs="Arial"/>
                <w:color w:val="202020"/>
                <w:kern w:val="0"/>
                <w:sz w:val="24"/>
                <w:szCs w:val="24"/>
              </w:rPr>
            </w:pPr>
            <w:r w:rsidRPr="009E6AB8">
              <w:rPr>
                <w:rFonts w:ascii="Arial" w:eastAsia="宋体" w:hAnsi="Arial" w:cs="Arial"/>
                <w:color w:val="202020"/>
                <w:kern w:val="0"/>
                <w:sz w:val="24"/>
                <w:szCs w:val="24"/>
              </w:rPr>
              <w:t>目标任务的通知值无条件设置为</w:t>
            </w:r>
            <w:proofErr w:type="spellStart"/>
            <w:r w:rsidRPr="009E6AB8">
              <w:rPr>
                <w:rFonts w:ascii="Arial" w:eastAsia="宋体" w:hAnsi="Arial" w:cs="Arial"/>
                <w:color w:val="202020"/>
                <w:kern w:val="0"/>
                <w:sz w:val="24"/>
                <w:szCs w:val="24"/>
              </w:rPr>
              <w:t>ulValue</w:t>
            </w:r>
            <w:proofErr w:type="spellEnd"/>
            <w:r w:rsidRPr="009E6AB8">
              <w:rPr>
                <w:rFonts w:ascii="Arial" w:eastAsia="宋体" w:hAnsi="Arial" w:cs="Arial"/>
                <w:color w:val="202020"/>
                <w:kern w:val="0"/>
                <w:sz w:val="24"/>
                <w:szCs w:val="24"/>
              </w:rPr>
              <w:t>。通过这种方式，</w:t>
            </w:r>
            <w:r w:rsidRPr="009E6AB8">
              <w:rPr>
                <w:rFonts w:ascii="Arial" w:eastAsia="宋体" w:hAnsi="Arial" w:cs="Arial"/>
                <w:color w:val="202020"/>
                <w:kern w:val="0"/>
                <w:sz w:val="24"/>
                <w:szCs w:val="24"/>
              </w:rPr>
              <w:t>RTOS</w:t>
            </w:r>
            <w:r w:rsidRPr="009E6AB8">
              <w:rPr>
                <w:rFonts w:ascii="Arial" w:eastAsia="宋体" w:hAnsi="Arial" w:cs="Arial"/>
                <w:color w:val="202020"/>
                <w:kern w:val="0"/>
                <w:sz w:val="24"/>
                <w:szCs w:val="24"/>
              </w:rPr>
              <w:t>任务通知机制被用作</w:t>
            </w:r>
            <w:r w:rsidR="00B75D57">
              <w:fldChar w:fldCharType="begin"/>
            </w:r>
            <w:r w:rsidR="00B75D57">
              <w:instrText xml:space="preserve"> HYPERLINK "https://www.freertos.org/xQueueOverwrite.html" </w:instrText>
            </w:r>
            <w:r w:rsidR="00B75D57">
              <w:fldChar w:fldCharType="separate"/>
            </w:r>
            <w:r w:rsidRPr="009E6AB8">
              <w:rPr>
                <w:rFonts w:ascii="Arial" w:eastAsia="宋体" w:hAnsi="Arial" w:cs="Arial"/>
                <w:color w:val="0000EE"/>
                <w:kern w:val="0"/>
                <w:sz w:val="24"/>
                <w:szCs w:val="24"/>
                <w:u w:val="single"/>
              </w:rPr>
              <w:t>xQueueOverwrite</w:t>
            </w:r>
            <w:r w:rsidRPr="009E6AB8">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9E6AB8">
              <w:rPr>
                <w:rFonts w:ascii="Arial" w:eastAsia="宋体" w:hAnsi="Arial" w:cs="Arial"/>
                <w:color w:val="202020"/>
                <w:kern w:val="0"/>
                <w:sz w:val="24"/>
                <w:szCs w:val="24"/>
              </w:rPr>
              <w:t>的轻量替代方案。</w:t>
            </w:r>
          </w:p>
        </w:tc>
      </w:tr>
      <w:tr w:rsidR="009E6AB8" w:rsidRPr="009E6AB8" w14:paraId="5A5BBEF1" w14:textId="77777777" w:rsidTr="009E6AB8">
        <w:trPr>
          <w:tblCellSpacing w:w="15" w:type="dxa"/>
        </w:trPr>
        <w:tc>
          <w:tcPr>
            <w:tcW w:w="0" w:type="auto"/>
            <w:shd w:val="clear" w:color="auto" w:fill="FFFFFF"/>
            <w:hideMark/>
          </w:tcPr>
          <w:p w14:paraId="715F610C" w14:textId="77777777" w:rsidR="009E6AB8" w:rsidRPr="009E6AB8" w:rsidRDefault="009E6AB8" w:rsidP="009E6AB8">
            <w:pPr>
              <w:widowControl/>
              <w:spacing w:line="360" w:lineRule="atLeast"/>
              <w:jc w:val="left"/>
              <w:rPr>
                <w:rFonts w:ascii="Arial" w:eastAsia="宋体" w:hAnsi="Arial" w:cs="Arial"/>
                <w:color w:val="202020"/>
                <w:kern w:val="0"/>
                <w:sz w:val="24"/>
                <w:szCs w:val="24"/>
              </w:rPr>
            </w:pPr>
            <w:proofErr w:type="spellStart"/>
            <w:r w:rsidRPr="009E6AB8">
              <w:rPr>
                <w:rFonts w:ascii="Arial" w:eastAsia="宋体" w:hAnsi="Arial" w:cs="Arial"/>
                <w:color w:val="202020"/>
                <w:kern w:val="0"/>
                <w:sz w:val="24"/>
                <w:szCs w:val="24"/>
              </w:rPr>
              <w:t>eSetValueWithoutOverwrite</w:t>
            </w:r>
            <w:proofErr w:type="spellEnd"/>
          </w:p>
        </w:tc>
        <w:tc>
          <w:tcPr>
            <w:tcW w:w="0" w:type="auto"/>
            <w:shd w:val="clear" w:color="auto" w:fill="FFFFFF"/>
            <w:vAlign w:val="center"/>
            <w:hideMark/>
          </w:tcPr>
          <w:p w14:paraId="731B0151" w14:textId="77777777" w:rsidR="009E6AB8" w:rsidRPr="009E6AB8" w:rsidRDefault="009E6AB8" w:rsidP="009E6AB8">
            <w:pPr>
              <w:widowControl/>
              <w:spacing w:line="360" w:lineRule="atLeast"/>
              <w:jc w:val="left"/>
              <w:rPr>
                <w:rFonts w:ascii="Arial" w:eastAsia="宋体" w:hAnsi="Arial" w:cs="Arial"/>
                <w:color w:val="202020"/>
                <w:kern w:val="0"/>
                <w:sz w:val="24"/>
                <w:szCs w:val="24"/>
              </w:rPr>
            </w:pPr>
            <w:r w:rsidRPr="009E6AB8">
              <w:rPr>
                <w:rFonts w:ascii="Arial" w:eastAsia="宋体" w:hAnsi="Arial" w:cs="Arial"/>
                <w:color w:val="202020"/>
                <w:kern w:val="0"/>
                <w:sz w:val="24"/>
                <w:szCs w:val="24"/>
              </w:rPr>
              <w:t>如果目标任务尚未有待处理的通知，则其通知值将设置为</w:t>
            </w:r>
            <w:proofErr w:type="spellStart"/>
            <w:r w:rsidRPr="009E6AB8">
              <w:rPr>
                <w:rFonts w:ascii="Arial" w:eastAsia="宋体" w:hAnsi="Arial" w:cs="Arial"/>
                <w:color w:val="202020"/>
                <w:kern w:val="0"/>
                <w:sz w:val="24"/>
                <w:szCs w:val="24"/>
              </w:rPr>
              <w:t>ulValue</w:t>
            </w:r>
            <w:proofErr w:type="spellEnd"/>
            <w:r w:rsidRPr="009E6AB8">
              <w:rPr>
                <w:rFonts w:ascii="Arial" w:eastAsia="宋体" w:hAnsi="Arial" w:cs="Arial"/>
                <w:color w:val="202020"/>
                <w:kern w:val="0"/>
                <w:sz w:val="24"/>
                <w:szCs w:val="24"/>
              </w:rPr>
              <w:t>。</w:t>
            </w:r>
          </w:p>
          <w:p w14:paraId="6E0E7948" w14:textId="77777777" w:rsidR="009E6AB8" w:rsidRPr="009E6AB8" w:rsidRDefault="009E6AB8" w:rsidP="009E6AB8">
            <w:pPr>
              <w:widowControl/>
              <w:spacing w:before="100" w:beforeAutospacing="1" w:after="100" w:afterAutospacing="1" w:line="360" w:lineRule="atLeast"/>
              <w:jc w:val="left"/>
              <w:rPr>
                <w:rFonts w:ascii="Arial" w:eastAsia="宋体" w:hAnsi="Arial" w:cs="Arial"/>
                <w:color w:val="202020"/>
                <w:kern w:val="0"/>
                <w:sz w:val="24"/>
                <w:szCs w:val="24"/>
              </w:rPr>
            </w:pPr>
            <w:r w:rsidRPr="009E6AB8">
              <w:rPr>
                <w:rFonts w:ascii="Arial" w:eastAsia="宋体" w:hAnsi="Arial" w:cs="Arial"/>
                <w:color w:val="202020"/>
                <w:kern w:val="0"/>
                <w:sz w:val="24"/>
                <w:szCs w:val="24"/>
              </w:rPr>
              <w:t>如果目标任务已经有一个待处理的通知，则其通知值不会更新，因为这样做会在使用前覆盖先前的值。在这种情况下，对</w:t>
            </w:r>
            <w:proofErr w:type="spellStart"/>
            <w:r w:rsidRPr="009E6AB8">
              <w:rPr>
                <w:rFonts w:ascii="Arial" w:eastAsia="宋体" w:hAnsi="Arial" w:cs="Arial"/>
                <w:color w:val="202020"/>
                <w:kern w:val="0"/>
                <w:sz w:val="24"/>
                <w:szCs w:val="24"/>
              </w:rPr>
              <w:t>xTaskNotify</w:t>
            </w:r>
            <w:proofErr w:type="spellEnd"/>
            <w:r w:rsidRPr="009E6AB8">
              <w:rPr>
                <w:rFonts w:ascii="Arial" w:eastAsia="宋体" w:hAnsi="Arial" w:cs="Arial"/>
                <w:color w:val="202020"/>
                <w:kern w:val="0"/>
                <w:sz w:val="24"/>
                <w:szCs w:val="24"/>
              </w:rPr>
              <w:t>（）的调用将失败，并返回</w:t>
            </w:r>
            <w:proofErr w:type="spellStart"/>
            <w:r w:rsidRPr="009E6AB8">
              <w:rPr>
                <w:rFonts w:ascii="Arial" w:eastAsia="宋体" w:hAnsi="Arial" w:cs="Arial"/>
                <w:color w:val="202020"/>
                <w:kern w:val="0"/>
                <w:sz w:val="24"/>
                <w:szCs w:val="24"/>
              </w:rPr>
              <w:t>pdFALSE</w:t>
            </w:r>
            <w:proofErr w:type="spellEnd"/>
            <w:r w:rsidRPr="009E6AB8">
              <w:rPr>
                <w:rFonts w:ascii="Arial" w:eastAsia="宋体" w:hAnsi="Arial" w:cs="Arial"/>
                <w:color w:val="202020"/>
                <w:kern w:val="0"/>
                <w:sz w:val="24"/>
                <w:szCs w:val="24"/>
              </w:rPr>
              <w:t>。</w:t>
            </w:r>
          </w:p>
          <w:p w14:paraId="3C4FBEE9" w14:textId="77777777" w:rsidR="009E6AB8" w:rsidRPr="009E6AB8" w:rsidRDefault="009E6AB8" w:rsidP="009E6AB8">
            <w:pPr>
              <w:widowControl/>
              <w:spacing w:before="100" w:beforeAutospacing="1" w:after="100" w:afterAutospacing="1" w:line="360" w:lineRule="atLeast"/>
              <w:jc w:val="left"/>
              <w:rPr>
                <w:rFonts w:ascii="Arial" w:eastAsia="宋体" w:hAnsi="Arial" w:cs="Arial"/>
                <w:color w:val="202020"/>
                <w:kern w:val="0"/>
                <w:sz w:val="24"/>
                <w:szCs w:val="24"/>
              </w:rPr>
            </w:pPr>
            <w:r w:rsidRPr="009E6AB8">
              <w:rPr>
                <w:rFonts w:ascii="Arial" w:eastAsia="宋体" w:hAnsi="Arial" w:cs="Arial"/>
                <w:color w:val="202020"/>
                <w:kern w:val="0"/>
                <w:sz w:val="24"/>
                <w:szCs w:val="24"/>
              </w:rPr>
              <w:t>这样，在长度为</w:t>
            </w:r>
            <w:r w:rsidRPr="009E6AB8">
              <w:rPr>
                <w:rFonts w:ascii="Arial" w:eastAsia="宋体" w:hAnsi="Arial" w:cs="Arial"/>
                <w:color w:val="202020"/>
                <w:kern w:val="0"/>
                <w:sz w:val="24"/>
                <w:szCs w:val="24"/>
              </w:rPr>
              <w:t>1</w:t>
            </w:r>
            <w:r w:rsidRPr="009E6AB8">
              <w:rPr>
                <w:rFonts w:ascii="Arial" w:eastAsia="宋体" w:hAnsi="Arial" w:cs="Arial"/>
                <w:color w:val="202020"/>
                <w:kern w:val="0"/>
                <w:sz w:val="24"/>
                <w:szCs w:val="24"/>
              </w:rPr>
              <w:t>的队列中，</w:t>
            </w:r>
            <w:r w:rsidRPr="009E6AB8">
              <w:rPr>
                <w:rFonts w:ascii="Arial" w:eastAsia="宋体" w:hAnsi="Arial" w:cs="Arial"/>
                <w:color w:val="202020"/>
                <w:kern w:val="0"/>
                <w:sz w:val="24"/>
                <w:szCs w:val="24"/>
              </w:rPr>
              <w:t>RTOS</w:t>
            </w:r>
            <w:r w:rsidRPr="009E6AB8">
              <w:rPr>
                <w:rFonts w:ascii="Arial" w:eastAsia="宋体" w:hAnsi="Arial" w:cs="Arial"/>
                <w:color w:val="202020"/>
                <w:kern w:val="0"/>
                <w:sz w:val="24"/>
                <w:szCs w:val="24"/>
              </w:rPr>
              <w:t>任务通知机制被用作</w:t>
            </w:r>
            <w:r w:rsidR="00B75D57">
              <w:fldChar w:fldCharType="begin"/>
            </w:r>
            <w:r w:rsidR="00B75D57">
              <w:instrText xml:space="preserve"> HYPERLINK "https://www.freertos.org/a00117.html" </w:instrText>
            </w:r>
            <w:r w:rsidR="00B75D57">
              <w:fldChar w:fldCharType="separate"/>
            </w:r>
            <w:r w:rsidRPr="009E6AB8">
              <w:rPr>
                <w:rFonts w:ascii="Arial" w:eastAsia="宋体" w:hAnsi="Arial" w:cs="Arial"/>
                <w:color w:val="0000EE"/>
                <w:kern w:val="0"/>
                <w:sz w:val="24"/>
                <w:szCs w:val="24"/>
                <w:u w:val="single"/>
              </w:rPr>
              <w:t>xQueueSend</w:t>
            </w:r>
            <w:r w:rsidRPr="009E6AB8">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9E6AB8">
              <w:rPr>
                <w:rFonts w:ascii="Arial" w:eastAsia="宋体" w:hAnsi="Arial" w:cs="Arial"/>
                <w:color w:val="202020"/>
                <w:kern w:val="0"/>
                <w:sz w:val="24"/>
                <w:szCs w:val="24"/>
              </w:rPr>
              <w:t>的轻量替代方案</w:t>
            </w:r>
            <w:r w:rsidRPr="009E6AB8">
              <w:rPr>
                <w:rFonts w:ascii="Arial" w:eastAsia="宋体" w:hAnsi="Arial" w:cs="Arial"/>
                <w:color w:val="202020"/>
                <w:kern w:val="0"/>
                <w:sz w:val="24"/>
                <w:szCs w:val="24"/>
              </w:rPr>
              <w:t> </w:t>
            </w:r>
            <w:r w:rsidRPr="009E6AB8">
              <w:rPr>
                <w:rFonts w:ascii="Arial" w:eastAsia="宋体" w:hAnsi="Arial" w:cs="Arial"/>
                <w:color w:val="202020"/>
                <w:kern w:val="0"/>
                <w:sz w:val="24"/>
                <w:szCs w:val="24"/>
              </w:rPr>
              <w:t>。</w:t>
            </w:r>
          </w:p>
        </w:tc>
      </w:tr>
    </w:tbl>
    <w:p w14:paraId="0CB91CA3" w14:textId="77777777" w:rsidR="009E6AB8" w:rsidRPr="009E6AB8" w:rsidRDefault="009E6AB8" w:rsidP="009E6AB8">
      <w:pPr>
        <w:widowControl/>
        <w:shd w:val="clear" w:color="auto" w:fill="FFFFFF"/>
        <w:jc w:val="left"/>
        <w:rPr>
          <w:rFonts w:ascii="Arial" w:eastAsia="宋体" w:hAnsi="Arial" w:cs="Arial"/>
          <w:color w:val="202020"/>
          <w:kern w:val="0"/>
          <w:sz w:val="24"/>
          <w:szCs w:val="24"/>
        </w:rPr>
      </w:pPr>
      <w:r w:rsidRPr="009E6AB8">
        <w:rPr>
          <w:rFonts w:ascii="Arial" w:eastAsia="宋体" w:hAnsi="Arial" w:cs="Arial"/>
          <w:b/>
          <w:bCs/>
          <w:color w:val="202020"/>
          <w:kern w:val="0"/>
          <w:sz w:val="24"/>
          <w:szCs w:val="24"/>
        </w:rPr>
        <w:t>返回值：</w:t>
      </w:r>
    </w:p>
    <w:p w14:paraId="348C6112" w14:textId="77777777" w:rsidR="009E6AB8" w:rsidRPr="009E6AB8" w:rsidRDefault="009E6AB8" w:rsidP="009E6AB8">
      <w:pPr>
        <w:widowControl/>
        <w:shd w:val="clear" w:color="auto" w:fill="FFFFFF"/>
        <w:ind w:left="720"/>
        <w:jc w:val="left"/>
        <w:rPr>
          <w:rFonts w:ascii="Arial" w:eastAsia="宋体" w:hAnsi="Arial" w:cs="Arial"/>
          <w:color w:val="202020"/>
          <w:kern w:val="0"/>
          <w:sz w:val="24"/>
          <w:szCs w:val="24"/>
        </w:rPr>
      </w:pPr>
      <w:r w:rsidRPr="009E6AB8">
        <w:rPr>
          <w:rFonts w:ascii="Arial" w:eastAsia="宋体" w:hAnsi="Arial" w:cs="Arial"/>
          <w:color w:val="202020"/>
          <w:kern w:val="0"/>
          <w:sz w:val="24"/>
          <w:szCs w:val="24"/>
        </w:rPr>
        <w:t>除将</w:t>
      </w:r>
      <w:proofErr w:type="spellStart"/>
      <w:r w:rsidRPr="009E6AB8">
        <w:rPr>
          <w:rFonts w:ascii="Arial" w:eastAsia="宋体" w:hAnsi="Arial" w:cs="Arial"/>
          <w:color w:val="202020"/>
          <w:kern w:val="0"/>
          <w:sz w:val="24"/>
          <w:szCs w:val="24"/>
        </w:rPr>
        <w:t>eAction</w:t>
      </w:r>
      <w:proofErr w:type="spellEnd"/>
      <w:r w:rsidRPr="009E6AB8">
        <w:rPr>
          <w:rFonts w:ascii="Arial" w:eastAsia="宋体" w:hAnsi="Arial" w:cs="Arial"/>
          <w:color w:val="202020"/>
          <w:kern w:val="0"/>
          <w:sz w:val="24"/>
          <w:szCs w:val="24"/>
        </w:rPr>
        <w:t>设置为</w:t>
      </w:r>
      <w:proofErr w:type="spellStart"/>
      <w:r w:rsidRPr="009E6AB8">
        <w:rPr>
          <w:rFonts w:ascii="Arial" w:eastAsia="宋体" w:hAnsi="Arial" w:cs="Arial"/>
          <w:color w:val="202020"/>
          <w:kern w:val="0"/>
          <w:sz w:val="24"/>
          <w:szCs w:val="24"/>
        </w:rPr>
        <w:t>eSetValueWithoutOverwrite</w:t>
      </w:r>
      <w:proofErr w:type="spellEnd"/>
      <w:r w:rsidRPr="009E6AB8">
        <w:rPr>
          <w:rFonts w:ascii="Arial" w:eastAsia="宋体" w:hAnsi="Arial" w:cs="Arial"/>
          <w:color w:val="202020"/>
          <w:kern w:val="0"/>
          <w:sz w:val="24"/>
          <w:szCs w:val="24"/>
        </w:rPr>
        <w:t>且目标任务的通知值无法更新（因为目标任务已经有待处理的通知）以外，在所有情况下都返回</w:t>
      </w:r>
      <w:proofErr w:type="spellStart"/>
      <w:r w:rsidRPr="009E6AB8">
        <w:rPr>
          <w:rFonts w:ascii="Arial" w:eastAsia="宋体" w:hAnsi="Arial" w:cs="Arial"/>
          <w:color w:val="202020"/>
          <w:kern w:val="0"/>
          <w:sz w:val="24"/>
          <w:szCs w:val="24"/>
        </w:rPr>
        <w:t>pdPASS</w:t>
      </w:r>
      <w:proofErr w:type="spellEnd"/>
      <w:r w:rsidRPr="009E6AB8">
        <w:rPr>
          <w:rFonts w:ascii="Arial" w:eastAsia="宋体" w:hAnsi="Arial" w:cs="Arial"/>
          <w:color w:val="202020"/>
          <w:kern w:val="0"/>
          <w:sz w:val="24"/>
          <w:szCs w:val="24"/>
        </w:rPr>
        <w:t>。</w:t>
      </w:r>
    </w:p>
    <w:p w14:paraId="0874D0CD" w14:textId="77777777" w:rsidR="009E6AB8" w:rsidRPr="009E6AB8" w:rsidRDefault="009E6AB8" w:rsidP="009E6AB8">
      <w:pPr>
        <w:widowControl/>
        <w:shd w:val="clear" w:color="auto" w:fill="FFFFFF"/>
        <w:spacing w:before="100" w:beforeAutospacing="1" w:after="100" w:afterAutospacing="1"/>
        <w:jc w:val="left"/>
        <w:rPr>
          <w:rFonts w:ascii="Arial" w:eastAsia="宋体" w:hAnsi="Arial" w:cs="Arial"/>
          <w:color w:val="202020"/>
          <w:kern w:val="0"/>
          <w:sz w:val="24"/>
          <w:szCs w:val="24"/>
        </w:rPr>
      </w:pPr>
      <w:r w:rsidRPr="009E6AB8">
        <w:rPr>
          <w:rFonts w:ascii="Arial" w:eastAsia="宋体" w:hAnsi="Arial" w:cs="Arial"/>
          <w:color w:val="202020"/>
          <w:kern w:val="0"/>
          <w:sz w:val="24"/>
          <w:szCs w:val="24"/>
        </w:rPr>
        <w:br/>
      </w:r>
      <w:r w:rsidRPr="009E6AB8">
        <w:rPr>
          <w:rFonts w:ascii="Arial" w:eastAsia="宋体" w:hAnsi="Arial" w:cs="Arial"/>
          <w:b/>
          <w:bCs/>
          <w:color w:val="202020"/>
          <w:kern w:val="0"/>
          <w:sz w:val="24"/>
          <w:szCs w:val="24"/>
        </w:rPr>
        <w:t>用法示例：</w:t>
      </w:r>
    </w:p>
    <w:p w14:paraId="7A1B9A6A"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0FFFD995"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uint32_t </w:t>
      </w:r>
      <w:proofErr w:type="spellStart"/>
      <w:r>
        <w:rPr>
          <w:rFonts w:ascii="Courier" w:hAnsi="Courier" w:cs="Courier New"/>
          <w:b/>
          <w:bCs/>
          <w:color w:val="202020"/>
        </w:rPr>
        <w:t>ulPreviousValue</w:t>
      </w:r>
      <w:proofErr w:type="spellEnd"/>
      <w:r>
        <w:rPr>
          <w:rFonts w:ascii="Courier" w:hAnsi="Courier" w:cs="Courier New"/>
          <w:b/>
          <w:bCs/>
          <w:color w:val="202020"/>
        </w:rPr>
        <w:t>;</w:t>
      </w:r>
    </w:p>
    <w:p w14:paraId="654AF362"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0767D0AB"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Set bit 8 in the 0th notification value of the task referenced </w:t>
      </w:r>
    </w:p>
    <w:p w14:paraId="34BCF056"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by xTask1Handle. Store the task’s previous 0th notification </w:t>
      </w:r>
    </w:p>
    <w:p w14:paraId="4F5CE045"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value (before bit 8 is set) in </w:t>
      </w:r>
      <w:proofErr w:type="spellStart"/>
      <w:r>
        <w:rPr>
          <w:rFonts w:ascii="Courier" w:hAnsi="Courier" w:cs="Courier New"/>
          <w:b/>
          <w:bCs/>
          <w:color w:val="008000"/>
        </w:rPr>
        <w:t>ulPreviousValue</w:t>
      </w:r>
      <w:proofErr w:type="spellEnd"/>
      <w:r>
        <w:rPr>
          <w:rFonts w:ascii="Courier" w:hAnsi="Courier" w:cs="Courier New"/>
          <w:b/>
          <w:bCs/>
          <w:color w:val="008000"/>
        </w:rPr>
        <w:t>. */</w:t>
      </w:r>
    </w:p>
    <w:p w14:paraId="3914866B"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202020"/>
        </w:rPr>
      </w:pPr>
      <w:proofErr w:type="spellStart"/>
      <w:proofErr w:type="gramStart"/>
      <w:r>
        <w:rPr>
          <w:rFonts w:ascii="Courier" w:hAnsi="Courier" w:cs="Courier New"/>
          <w:b/>
          <w:bCs/>
          <w:color w:val="202020"/>
        </w:rPr>
        <w:t>xTaskNotifyAndQueryIndexed</w:t>
      </w:r>
      <w:proofErr w:type="spellEnd"/>
      <w:r>
        <w:rPr>
          <w:rFonts w:ascii="Courier" w:hAnsi="Courier" w:cs="Courier New"/>
          <w:b/>
          <w:bCs/>
          <w:color w:val="202020"/>
        </w:rPr>
        <w:t>( xTask</w:t>
      </w:r>
      <w:proofErr w:type="gramEnd"/>
      <w:r>
        <w:rPr>
          <w:rFonts w:ascii="Courier" w:hAnsi="Courier" w:cs="Courier New"/>
          <w:b/>
          <w:bCs/>
          <w:color w:val="202020"/>
        </w:rPr>
        <w:t xml:space="preserve">1Handle, </w:t>
      </w:r>
    </w:p>
    <w:p w14:paraId="6375780F"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lastRenderedPageBreak/>
        <w:t xml:space="preserve">                            0, </w:t>
      </w:r>
    </w:p>
    <w:p w14:paraId="2C8BB257"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gramStart"/>
      <w:r>
        <w:rPr>
          <w:rFonts w:ascii="Courier" w:hAnsi="Courier" w:cs="Courier New"/>
          <w:b/>
          <w:bCs/>
          <w:color w:val="202020"/>
        </w:rPr>
        <w:t>( 1</w:t>
      </w:r>
      <w:proofErr w:type="gramEnd"/>
      <w:r>
        <w:rPr>
          <w:rFonts w:ascii="Courier" w:hAnsi="Courier" w:cs="Courier New"/>
          <w:b/>
          <w:bCs/>
          <w:color w:val="202020"/>
        </w:rPr>
        <w:t xml:space="preserve">UL &lt;&lt; 8UL ), </w:t>
      </w:r>
    </w:p>
    <w:p w14:paraId="064573BF"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r>
        <w:rPr>
          <w:rFonts w:ascii="Courier" w:hAnsi="Courier" w:cs="Courier New"/>
          <w:b/>
          <w:bCs/>
          <w:color w:val="202020"/>
        </w:rPr>
        <w:t>eSetBits</w:t>
      </w:r>
      <w:proofErr w:type="spellEnd"/>
      <w:r>
        <w:rPr>
          <w:rFonts w:ascii="Courier" w:hAnsi="Courier" w:cs="Courier New"/>
          <w:b/>
          <w:bCs/>
          <w:color w:val="202020"/>
        </w:rPr>
        <w:t xml:space="preserve">, </w:t>
      </w:r>
    </w:p>
    <w:p w14:paraId="31762C72"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&amp;</w:t>
      </w:r>
      <w:proofErr w:type="spellStart"/>
      <w:proofErr w:type="gramStart"/>
      <w:r>
        <w:rPr>
          <w:rFonts w:ascii="Courier" w:hAnsi="Courier" w:cs="Courier New"/>
          <w:b/>
          <w:bCs/>
          <w:color w:val="202020"/>
        </w:rPr>
        <w:t>ulPreviousValue</w:t>
      </w:r>
      <w:proofErr w:type="spellEnd"/>
      <w:r>
        <w:rPr>
          <w:rFonts w:ascii="Courier" w:hAnsi="Courier" w:cs="Courier New"/>
          <w:b/>
          <w:bCs/>
          <w:color w:val="202020"/>
        </w:rPr>
        <w:t xml:space="preserve"> )</w:t>
      </w:r>
      <w:proofErr w:type="gramEnd"/>
      <w:r>
        <w:rPr>
          <w:rFonts w:ascii="Courier" w:hAnsi="Courier" w:cs="Courier New"/>
          <w:b/>
          <w:bCs/>
          <w:color w:val="202020"/>
        </w:rPr>
        <w:t>;</w:t>
      </w:r>
    </w:p>
    <w:p w14:paraId="1D93E4E3"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4DC09947"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Send a notification to the task referenced by xTask2Handle, </w:t>
      </w:r>
    </w:p>
    <w:p w14:paraId="70C51733"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potentially removing the task from the Blocked state, but without </w:t>
      </w:r>
    </w:p>
    <w:p w14:paraId="5417FAA2"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updating the task’s notification value.  Store the tasks notification </w:t>
      </w:r>
    </w:p>
    <w:p w14:paraId="36F7037A"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value in </w:t>
      </w:r>
      <w:proofErr w:type="spellStart"/>
      <w:r>
        <w:rPr>
          <w:rFonts w:ascii="Courier" w:hAnsi="Courier" w:cs="Courier New"/>
          <w:b/>
          <w:bCs/>
          <w:color w:val="008000"/>
        </w:rPr>
        <w:t>ulPreviousValue</w:t>
      </w:r>
      <w:proofErr w:type="spellEnd"/>
      <w:r>
        <w:rPr>
          <w:rFonts w:ascii="Courier" w:hAnsi="Courier" w:cs="Courier New"/>
          <w:b/>
          <w:bCs/>
          <w:color w:val="008000"/>
        </w:rPr>
        <w:t>. */</w:t>
      </w:r>
    </w:p>
    <w:p w14:paraId="3D4D2501"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202020"/>
        </w:rPr>
      </w:pPr>
      <w:proofErr w:type="spellStart"/>
      <w:proofErr w:type="gramStart"/>
      <w:r>
        <w:rPr>
          <w:rFonts w:ascii="Courier" w:hAnsi="Courier" w:cs="Courier New"/>
          <w:b/>
          <w:bCs/>
          <w:color w:val="202020"/>
        </w:rPr>
        <w:t>xTaskNotifyAndQuery</w:t>
      </w:r>
      <w:proofErr w:type="spellEnd"/>
      <w:r>
        <w:rPr>
          <w:rFonts w:ascii="Courier" w:hAnsi="Courier" w:cs="Courier New"/>
          <w:b/>
          <w:bCs/>
          <w:color w:val="202020"/>
        </w:rPr>
        <w:t>( xTask</w:t>
      </w:r>
      <w:proofErr w:type="gramEnd"/>
      <w:r>
        <w:rPr>
          <w:rFonts w:ascii="Courier" w:hAnsi="Courier" w:cs="Courier New"/>
          <w:b/>
          <w:bCs/>
          <w:color w:val="202020"/>
        </w:rPr>
        <w:t xml:space="preserve">2Handle, 0, </w:t>
      </w:r>
      <w:proofErr w:type="spellStart"/>
      <w:r>
        <w:rPr>
          <w:rFonts w:ascii="Courier" w:hAnsi="Courier" w:cs="Courier New"/>
          <w:b/>
          <w:bCs/>
          <w:color w:val="202020"/>
        </w:rPr>
        <w:t>eNoAction</w:t>
      </w:r>
      <w:proofErr w:type="spellEnd"/>
      <w:r>
        <w:rPr>
          <w:rFonts w:ascii="Courier" w:hAnsi="Courier" w:cs="Courier New"/>
          <w:b/>
          <w:bCs/>
          <w:color w:val="202020"/>
        </w:rPr>
        <w:t>, &amp;</w:t>
      </w:r>
      <w:proofErr w:type="spellStart"/>
      <w:r>
        <w:rPr>
          <w:rFonts w:ascii="Courier" w:hAnsi="Courier" w:cs="Courier New"/>
          <w:b/>
          <w:bCs/>
          <w:color w:val="202020"/>
        </w:rPr>
        <w:t>ulPreviousValue</w:t>
      </w:r>
      <w:proofErr w:type="spellEnd"/>
      <w:r>
        <w:rPr>
          <w:rFonts w:ascii="Courier" w:hAnsi="Courier" w:cs="Courier New"/>
          <w:b/>
          <w:bCs/>
          <w:color w:val="202020"/>
        </w:rPr>
        <w:t xml:space="preserve"> );</w:t>
      </w:r>
    </w:p>
    <w:p w14:paraId="53916E5B"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0D436E7B"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Set the notification value of the task referenced by xTask3Handle </w:t>
      </w:r>
    </w:p>
    <w:p w14:paraId="6EF21ADB"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to 0x50, even if the task had not read its previous notification value. </w:t>
      </w:r>
    </w:p>
    <w:p w14:paraId="58FD29E9"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The task’s previous notification value is of no interest so the last </w:t>
      </w:r>
    </w:p>
    <w:p w14:paraId="033DAE48"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parameter is set to NULL. */</w:t>
      </w:r>
    </w:p>
    <w:p w14:paraId="7053C370"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202020"/>
        </w:rPr>
      </w:pPr>
      <w:proofErr w:type="spellStart"/>
      <w:proofErr w:type="gramStart"/>
      <w:r>
        <w:rPr>
          <w:rFonts w:ascii="Courier" w:hAnsi="Courier" w:cs="Courier New"/>
          <w:b/>
          <w:bCs/>
          <w:color w:val="202020"/>
        </w:rPr>
        <w:t>xTaskNotifyAndQuery</w:t>
      </w:r>
      <w:proofErr w:type="spellEnd"/>
      <w:r>
        <w:rPr>
          <w:rFonts w:ascii="Courier" w:hAnsi="Courier" w:cs="Courier New"/>
          <w:b/>
          <w:bCs/>
          <w:color w:val="202020"/>
        </w:rPr>
        <w:t>( xTask</w:t>
      </w:r>
      <w:proofErr w:type="gramEnd"/>
      <w:r>
        <w:rPr>
          <w:rFonts w:ascii="Courier" w:hAnsi="Courier" w:cs="Courier New"/>
          <w:b/>
          <w:bCs/>
          <w:color w:val="202020"/>
        </w:rPr>
        <w:t xml:space="preserve">3Handle, 0x50, </w:t>
      </w:r>
      <w:proofErr w:type="spellStart"/>
      <w:r>
        <w:rPr>
          <w:rFonts w:ascii="Courier" w:hAnsi="Courier" w:cs="Courier New"/>
          <w:b/>
          <w:bCs/>
          <w:color w:val="202020"/>
        </w:rPr>
        <w:t>eSetValueWithOverwrite</w:t>
      </w:r>
      <w:proofErr w:type="spellEnd"/>
      <w:r>
        <w:rPr>
          <w:rFonts w:ascii="Courier" w:hAnsi="Courier" w:cs="Courier New"/>
          <w:b/>
          <w:bCs/>
          <w:color w:val="202020"/>
        </w:rPr>
        <w:t>,  NULL );</w:t>
      </w:r>
    </w:p>
    <w:p w14:paraId="587DA43D"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67128F00"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lastRenderedPageBreak/>
        <w:t xml:space="preserve">/* Set the notification value of the task referenced by xTask4Handle </w:t>
      </w:r>
    </w:p>
    <w:p w14:paraId="4E04E0D8"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to 0xfff,</w:t>
      </w:r>
    </w:p>
    <w:p w14:paraId="2C32A340"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but only if to do so would not overwrite the task’s existing notification</w:t>
      </w:r>
    </w:p>
    <w:p w14:paraId="2DAD8D7E"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value before the task had obtained it (by a call to </w:t>
      </w:r>
      <w:hyperlink r:id="rId203" w:history="1">
        <w:proofErr w:type="gramStart"/>
        <w:r>
          <w:rPr>
            <w:rStyle w:val="a3"/>
            <w:rFonts w:ascii="Courier" w:hAnsi="Courier" w:cs="Courier New"/>
            <w:b/>
            <w:bCs/>
            <w:color w:val="0000EE"/>
          </w:rPr>
          <w:t>xTaskNotifyWait(</w:t>
        </w:r>
        <w:proofErr w:type="gramEnd"/>
        <w:r>
          <w:rPr>
            <w:rStyle w:val="a3"/>
            <w:rFonts w:ascii="Courier" w:hAnsi="Courier" w:cs="Courier New"/>
            <w:b/>
            <w:bCs/>
            <w:color w:val="0000EE"/>
          </w:rPr>
          <w:t>)</w:t>
        </w:r>
      </w:hyperlink>
    </w:p>
    <w:p w14:paraId="7619D9EF"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or </w:t>
      </w:r>
      <w:hyperlink r:id="rId204" w:history="1">
        <w:proofErr w:type="gramStart"/>
        <w:r>
          <w:rPr>
            <w:rStyle w:val="a3"/>
            <w:rFonts w:ascii="Courier" w:hAnsi="Courier" w:cs="Courier New"/>
            <w:b/>
            <w:bCs/>
            <w:color w:val="0000EE"/>
          </w:rPr>
          <w:t>ulTaskNotifyTake(</w:t>
        </w:r>
        <w:proofErr w:type="gramEnd"/>
        <w:r>
          <w:rPr>
            <w:rStyle w:val="a3"/>
            <w:rFonts w:ascii="Courier" w:hAnsi="Courier" w:cs="Courier New"/>
            <w:b/>
            <w:bCs/>
            <w:color w:val="0000EE"/>
          </w:rPr>
          <w:t>)</w:t>
        </w:r>
      </w:hyperlink>
      <w:r>
        <w:rPr>
          <w:rFonts w:ascii="Courier" w:hAnsi="Courier" w:cs="Courier New"/>
          <w:b/>
          <w:bCs/>
          <w:color w:val="008000"/>
        </w:rPr>
        <w:t>).  The task’s previous notification value is saved</w:t>
      </w:r>
    </w:p>
    <w:p w14:paraId="58CAAABF"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in </w:t>
      </w:r>
      <w:proofErr w:type="spellStart"/>
      <w:r>
        <w:rPr>
          <w:rFonts w:ascii="Courier" w:hAnsi="Courier" w:cs="Courier New"/>
          <w:b/>
          <w:bCs/>
          <w:color w:val="008000"/>
        </w:rPr>
        <w:t>ulPreviousValue</w:t>
      </w:r>
      <w:proofErr w:type="spellEnd"/>
      <w:r>
        <w:rPr>
          <w:rFonts w:ascii="Courier" w:hAnsi="Courier" w:cs="Courier New"/>
          <w:b/>
          <w:bCs/>
          <w:color w:val="008000"/>
        </w:rPr>
        <w:t>. */</w:t>
      </w:r>
    </w:p>
    <w:p w14:paraId="72054437"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202020"/>
        </w:rPr>
      </w:pPr>
      <w:proofErr w:type="gramStart"/>
      <w:r>
        <w:rPr>
          <w:rFonts w:ascii="Courier" w:hAnsi="Courier" w:cs="Courier New"/>
          <w:b/>
          <w:bCs/>
          <w:color w:val="202020"/>
        </w:rPr>
        <w:t xml:space="preserve">if( </w:t>
      </w:r>
      <w:proofErr w:type="spellStart"/>
      <w:r>
        <w:rPr>
          <w:rFonts w:ascii="Courier" w:hAnsi="Courier" w:cs="Courier New"/>
          <w:b/>
          <w:bCs/>
          <w:color w:val="202020"/>
        </w:rPr>
        <w:t>xTaskNotifyAndQuery</w:t>
      </w:r>
      <w:proofErr w:type="spellEnd"/>
      <w:proofErr w:type="gramEnd"/>
      <w:r>
        <w:rPr>
          <w:rFonts w:ascii="Courier" w:hAnsi="Courier" w:cs="Courier New"/>
          <w:b/>
          <w:bCs/>
          <w:color w:val="202020"/>
        </w:rPr>
        <w:t>( xTask4Handle,</w:t>
      </w:r>
    </w:p>
    <w:p w14:paraId="4F16E239"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0xfff,</w:t>
      </w:r>
    </w:p>
    <w:p w14:paraId="3BF18271"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r>
        <w:rPr>
          <w:rFonts w:ascii="Courier" w:hAnsi="Courier" w:cs="Courier New"/>
          <w:b/>
          <w:bCs/>
          <w:color w:val="202020"/>
        </w:rPr>
        <w:t>eSetValueWithoutOverwrite</w:t>
      </w:r>
      <w:proofErr w:type="spellEnd"/>
      <w:r>
        <w:rPr>
          <w:rFonts w:ascii="Courier" w:hAnsi="Courier" w:cs="Courier New"/>
          <w:b/>
          <w:bCs/>
          <w:color w:val="202020"/>
        </w:rPr>
        <w:t>,</w:t>
      </w:r>
    </w:p>
    <w:p w14:paraId="3B260BCF"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&amp;</w:t>
      </w:r>
      <w:proofErr w:type="spellStart"/>
      <w:proofErr w:type="gramStart"/>
      <w:r>
        <w:rPr>
          <w:rFonts w:ascii="Courier" w:hAnsi="Courier" w:cs="Courier New"/>
          <w:b/>
          <w:bCs/>
          <w:color w:val="202020"/>
        </w:rPr>
        <w:t>ulPreviousValue</w:t>
      </w:r>
      <w:proofErr w:type="spellEnd"/>
      <w:r>
        <w:rPr>
          <w:rFonts w:ascii="Courier" w:hAnsi="Courier" w:cs="Courier New"/>
          <w:b/>
          <w:bCs/>
          <w:color w:val="202020"/>
        </w:rPr>
        <w:t xml:space="preserve"> )</w:t>
      </w:r>
      <w:proofErr w:type="gramEnd"/>
      <w:r>
        <w:rPr>
          <w:rFonts w:ascii="Courier" w:hAnsi="Courier" w:cs="Courier New"/>
          <w:b/>
          <w:bCs/>
          <w:color w:val="202020"/>
        </w:rPr>
        <w:t xml:space="preserve"> == </w:t>
      </w:r>
      <w:proofErr w:type="spellStart"/>
      <w:r>
        <w:rPr>
          <w:rFonts w:ascii="Courier" w:hAnsi="Courier" w:cs="Courier New"/>
          <w:b/>
          <w:bCs/>
          <w:color w:val="202020"/>
        </w:rPr>
        <w:t>pdPASS</w:t>
      </w:r>
      <w:proofErr w:type="spellEnd"/>
      <w:r>
        <w:rPr>
          <w:rFonts w:ascii="Courier" w:hAnsi="Courier" w:cs="Courier New"/>
          <w:b/>
          <w:bCs/>
          <w:color w:val="202020"/>
        </w:rPr>
        <w:t xml:space="preserve"> )</w:t>
      </w:r>
    </w:p>
    <w:p w14:paraId="3D9FC71C"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w:t>
      </w:r>
    </w:p>
    <w:p w14:paraId="35A65EE1"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r>
        <w:rPr>
          <w:rFonts w:ascii="Courier" w:hAnsi="Courier" w:cs="Courier New"/>
          <w:b/>
          <w:bCs/>
          <w:color w:val="008000"/>
        </w:rPr>
        <w:t>/* The task’s notification value was updated. */</w:t>
      </w:r>
    </w:p>
    <w:p w14:paraId="4A92B22F"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w:t>
      </w:r>
    </w:p>
    <w:p w14:paraId="78CA83BF"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else</w:t>
      </w:r>
    </w:p>
    <w:p w14:paraId="0C2D2BF4"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w:t>
      </w:r>
    </w:p>
    <w:p w14:paraId="3BFBE2F8" w14:textId="77777777" w:rsidR="009E6AB8" w:rsidRDefault="009E6AB8" w:rsidP="009E6AB8">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r>
        <w:rPr>
          <w:rFonts w:ascii="Courier" w:hAnsi="Courier" w:cs="Courier New"/>
          <w:b/>
          <w:bCs/>
          <w:color w:val="008000"/>
        </w:rPr>
        <w:t>/* The task’s notification value was not updated. */</w:t>
      </w:r>
    </w:p>
    <w:p w14:paraId="493F07D4" w14:textId="77777777" w:rsidR="009E6AB8" w:rsidRDefault="009E6AB8" w:rsidP="009E6AB8">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w:hAnsi="Courier" w:cs="Courier New"/>
          <w:b/>
          <w:bCs/>
          <w:color w:val="202020"/>
        </w:rPr>
        <w:t>}</w:t>
      </w:r>
    </w:p>
    <w:p w14:paraId="626521A7" w14:textId="77777777" w:rsidR="00C0584E" w:rsidRDefault="00C0584E" w:rsidP="00C0584E">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lastRenderedPageBreak/>
        <w:t>xTaskNotifyAndQueryFromISR</w:t>
      </w:r>
      <w:proofErr w:type="spellEnd"/>
      <w:r>
        <w:rPr>
          <w:rFonts w:ascii="Arial" w:hAnsi="Arial" w:cs="Arial"/>
          <w:color w:val="1A3065"/>
          <w:sz w:val="45"/>
          <w:szCs w:val="45"/>
        </w:rPr>
        <w:t xml:space="preserve"> / </w:t>
      </w:r>
      <w:proofErr w:type="spellStart"/>
      <w:r>
        <w:rPr>
          <w:rFonts w:ascii="Arial" w:hAnsi="Arial" w:cs="Arial"/>
          <w:color w:val="1A3065"/>
          <w:sz w:val="45"/>
          <w:szCs w:val="45"/>
        </w:rPr>
        <w:t>xTaskNotifyAndQueryIndexedFromISR</w:t>
      </w:r>
      <w:proofErr w:type="spellEnd"/>
      <w:r>
        <w:rPr>
          <w:rFonts w:ascii="Arial" w:hAnsi="Arial" w:cs="Arial"/>
          <w:color w:val="1A3065"/>
          <w:sz w:val="45"/>
          <w:szCs w:val="45"/>
        </w:rPr>
        <w:br/>
      </w:r>
      <w:r>
        <w:rPr>
          <w:rFonts w:ascii="Arial" w:hAnsi="Arial" w:cs="Arial"/>
          <w:color w:val="1A3065"/>
          <w:sz w:val="27"/>
          <w:szCs w:val="27"/>
        </w:rPr>
        <w:t>[</w:t>
      </w:r>
      <w:hyperlink r:id="rId205" w:history="1">
        <w:r>
          <w:rPr>
            <w:rStyle w:val="a3"/>
            <w:rFonts w:ascii="Arial" w:hAnsi="Arial" w:cs="Arial"/>
            <w:color w:val="0000EE"/>
            <w:sz w:val="27"/>
            <w:szCs w:val="27"/>
          </w:rPr>
          <w:t>RTOS Task Notification API</w:t>
        </w:r>
      </w:hyperlink>
      <w:r>
        <w:rPr>
          <w:rFonts w:ascii="Arial" w:hAnsi="Arial" w:cs="Arial"/>
          <w:color w:val="1A3065"/>
          <w:sz w:val="27"/>
          <w:szCs w:val="27"/>
        </w:rPr>
        <w:t>]</w:t>
      </w:r>
    </w:p>
    <w:p w14:paraId="5CC8EF6A" w14:textId="77777777" w:rsidR="00C0584E" w:rsidRDefault="00C0584E" w:rsidP="00C0584E">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task.h</w:t>
      </w:r>
      <w:proofErr w:type="spellEnd"/>
    </w:p>
    <w:p w14:paraId="239596FE" w14:textId="77777777" w:rsidR="00C0584E" w:rsidRDefault="00C0584E" w:rsidP="00C0584E">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xTaskNotifyAndQueryFromISR</w:t>
      </w:r>
      <w:proofErr w:type="spellEnd"/>
      <w:r>
        <w:rPr>
          <w:rFonts w:ascii="Courier" w:hAnsi="Courier"/>
          <w:b/>
          <w:bCs/>
          <w:color w:val="202020"/>
        </w:rPr>
        <w:t>(</w:t>
      </w:r>
      <w:proofErr w:type="gramEnd"/>
      <w:r>
        <w:rPr>
          <w:rFonts w:ascii="Courier" w:hAnsi="Courier"/>
          <w:b/>
          <w:bCs/>
          <w:color w:val="202020"/>
        </w:rPr>
        <w:t xml:space="preserve"> </w:t>
      </w:r>
    </w:p>
    <w:p w14:paraId="3CCE4DD0" w14:textId="77777777" w:rsidR="00C0584E" w:rsidRDefault="00C0584E" w:rsidP="00C0584E">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TaskHandle_t</w:t>
      </w:r>
      <w:proofErr w:type="spellEnd"/>
      <w:r>
        <w:rPr>
          <w:rFonts w:ascii="Courier" w:hAnsi="Courier"/>
          <w:b/>
          <w:bCs/>
          <w:color w:val="202020"/>
        </w:rPr>
        <w:t xml:space="preserve"> </w:t>
      </w:r>
      <w:proofErr w:type="spellStart"/>
      <w:r>
        <w:rPr>
          <w:rFonts w:ascii="Courier" w:hAnsi="Courier"/>
          <w:b/>
          <w:bCs/>
          <w:color w:val="202020"/>
        </w:rPr>
        <w:t>xTaskToNotify</w:t>
      </w:r>
      <w:proofErr w:type="spellEnd"/>
      <w:r>
        <w:rPr>
          <w:rFonts w:ascii="Courier" w:hAnsi="Courier"/>
          <w:b/>
          <w:bCs/>
          <w:color w:val="202020"/>
        </w:rPr>
        <w:t>,</w:t>
      </w:r>
    </w:p>
    <w:p w14:paraId="518BFF9A" w14:textId="77777777" w:rsidR="00C0584E" w:rsidRDefault="00C0584E" w:rsidP="00C0584E">
      <w:pPr>
        <w:pStyle w:val="HTML"/>
        <w:shd w:val="clear" w:color="auto" w:fill="FFFFFF"/>
        <w:rPr>
          <w:rFonts w:ascii="Courier" w:hAnsi="Courier"/>
          <w:b/>
          <w:bCs/>
          <w:color w:val="202020"/>
        </w:rPr>
      </w:pPr>
      <w:r>
        <w:rPr>
          <w:rFonts w:ascii="Courier" w:hAnsi="Courier"/>
          <w:b/>
          <w:bCs/>
          <w:color w:val="202020"/>
        </w:rPr>
        <w:t xml:space="preserve">                      uint32_t </w:t>
      </w:r>
      <w:proofErr w:type="spellStart"/>
      <w:r>
        <w:rPr>
          <w:rFonts w:ascii="Courier" w:hAnsi="Courier"/>
          <w:b/>
          <w:bCs/>
          <w:color w:val="202020"/>
        </w:rPr>
        <w:t>ulValue</w:t>
      </w:r>
      <w:proofErr w:type="spellEnd"/>
      <w:r>
        <w:rPr>
          <w:rFonts w:ascii="Courier" w:hAnsi="Courier"/>
          <w:b/>
          <w:bCs/>
          <w:color w:val="202020"/>
        </w:rPr>
        <w:t>,</w:t>
      </w:r>
    </w:p>
    <w:p w14:paraId="02D98506" w14:textId="77777777" w:rsidR="00C0584E" w:rsidRDefault="00C0584E" w:rsidP="00C0584E">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eNotifyAction</w:t>
      </w:r>
      <w:proofErr w:type="spellEnd"/>
      <w:r>
        <w:rPr>
          <w:rFonts w:ascii="Courier" w:hAnsi="Courier"/>
          <w:b/>
          <w:bCs/>
          <w:color w:val="202020"/>
        </w:rPr>
        <w:t xml:space="preserve"> eAction,</w:t>
      </w:r>
    </w:p>
    <w:p w14:paraId="6DD0F4FE" w14:textId="77777777" w:rsidR="00C0584E" w:rsidRDefault="00C0584E" w:rsidP="00C0584E">
      <w:pPr>
        <w:pStyle w:val="HTML"/>
        <w:shd w:val="clear" w:color="auto" w:fill="FFFFFF"/>
        <w:rPr>
          <w:rFonts w:ascii="Courier" w:hAnsi="Courier"/>
          <w:b/>
          <w:bCs/>
          <w:color w:val="202020"/>
        </w:rPr>
      </w:pPr>
      <w:r>
        <w:rPr>
          <w:rFonts w:ascii="Courier" w:hAnsi="Courier"/>
          <w:b/>
          <w:bCs/>
          <w:color w:val="202020"/>
        </w:rPr>
        <w:t xml:space="preserve">                      uint32_t *</w:t>
      </w:r>
      <w:proofErr w:type="spellStart"/>
      <w:r>
        <w:rPr>
          <w:rFonts w:ascii="Courier" w:hAnsi="Courier"/>
          <w:b/>
          <w:bCs/>
          <w:color w:val="202020"/>
        </w:rPr>
        <w:t>pulPreviousNotifyValue</w:t>
      </w:r>
      <w:proofErr w:type="spellEnd"/>
      <w:r>
        <w:rPr>
          <w:rFonts w:ascii="Courier" w:hAnsi="Courier"/>
          <w:b/>
          <w:bCs/>
          <w:color w:val="202020"/>
        </w:rPr>
        <w:t>,</w:t>
      </w:r>
    </w:p>
    <w:p w14:paraId="0453AEDD" w14:textId="77777777" w:rsidR="00C0584E" w:rsidRDefault="00C0584E" w:rsidP="00C0584E">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pxHigherPriorityTaskWoken</w:t>
      </w:r>
      <w:proofErr w:type="spellEnd"/>
      <w:r>
        <w:rPr>
          <w:rFonts w:ascii="Courier" w:hAnsi="Courier"/>
          <w:b/>
          <w:bCs/>
          <w:color w:val="202020"/>
        </w:rPr>
        <w:t xml:space="preserve"> )</w:t>
      </w:r>
      <w:proofErr w:type="gramEnd"/>
      <w:r>
        <w:rPr>
          <w:rFonts w:ascii="Courier" w:hAnsi="Courier"/>
          <w:b/>
          <w:bCs/>
          <w:color w:val="202020"/>
        </w:rPr>
        <w:t>;</w:t>
      </w:r>
    </w:p>
    <w:p w14:paraId="1967FEC6" w14:textId="77777777" w:rsidR="00C0584E" w:rsidRDefault="00C0584E" w:rsidP="00C0584E">
      <w:pPr>
        <w:pStyle w:val="HTML"/>
        <w:shd w:val="clear" w:color="auto" w:fill="FFFFFF"/>
        <w:rPr>
          <w:rFonts w:ascii="Courier" w:hAnsi="Courier"/>
          <w:b/>
          <w:bCs/>
          <w:color w:val="202020"/>
        </w:rPr>
      </w:pPr>
    </w:p>
    <w:p w14:paraId="45A5A508" w14:textId="77777777" w:rsidR="00C0584E" w:rsidRDefault="00C0584E" w:rsidP="00C0584E">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xTaskNotifyAndQueryIndexedFromISR</w:t>
      </w:r>
      <w:proofErr w:type="spellEnd"/>
      <w:r>
        <w:rPr>
          <w:rFonts w:ascii="Courier" w:hAnsi="Courier"/>
          <w:b/>
          <w:bCs/>
          <w:color w:val="202020"/>
        </w:rPr>
        <w:t>(</w:t>
      </w:r>
      <w:proofErr w:type="gramEnd"/>
      <w:r>
        <w:rPr>
          <w:rFonts w:ascii="Courier" w:hAnsi="Courier"/>
          <w:b/>
          <w:bCs/>
          <w:color w:val="202020"/>
        </w:rPr>
        <w:t xml:space="preserve"> </w:t>
      </w:r>
    </w:p>
    <w:p w14:paraId="7EB8F919" w14:textId="77777777" w:rsidR="00C0584E" w:rsidRDefault="00C0584E" w:rsidP="00C0584E">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TaskHandle_t</w:t>
      </w:r>
      <w:proofErr w:type="spellEnd"/>
      <w:r>
        <w:rPr>
          <w:rFonts w:ascii="Courier" w:hAnsi="Courier"/>
          <w:b/>
          <w:bCs/>
          <w:color w:val="202020"/>
        </w:rPr>
        <w:t xml:space="preserve"> </w:t>
      </w:r>
      <w:proofErr w:type="spellStart"/>
      <w:r>
        <w:rPr>
          <w:rFonts w:ascii="Courier" w:hAnsi="Courier"/>
          <w:b/>
          <w:bCs/>
          <w:color w:val="202020"/>
        </w:rPr>
        <w:t>xTaskToNotify</w:t>
      </w:r>
      <w:proofErr w:type="spellEnd"/>
      <w:r>
        <w:rPr>
          <w:rFonts w:ascii="Courier" w:hAnsi="Courier"/>
          <w:b/>
          <w:bCs/>
          <w:color w:val="202020"/>
        </w:rPr>
        <w:t>,</w:t>
      </w:r>
    </w:p>
    <w:p w14:paraId="19392214" w14:textId="77777777" w:rsidR="00C0584E" w:rsidRDefault="00C0584E" w:rsidP="00C0584E">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UBaseType_t</w:t>
      </w:r>
      <w:proofErr w:type="spellEnd"/>
      <w:r>
        <w:rPr>
          <w:rFonts w:ascii="Courier" w:hAnsi="Courier"/>
          <w:b/>
          <w:bCs/>
          <w:color w:val="202020"/>
        </w:rPr>
        <w:t xml:space="preserve"> </w:t>
      </w:r>
      <w:proofErr w:type="spellStart"/>
      <w:r>
        <w:rPr>
          <w:rFonts w:ascii="Courier" w:hAnsi="Courier"/>
          <w:b/>
          <w:bCs/>
          <w:color w:val="202020"/>
        </w:rPr>
        <w:t>uxIndexToNotify</w:t>
      </w:r>
      <w:proofErr w:type="spellEnd"/>
    </w:p>
    <w:p w14:paraId="3FDD259E" w14:textId="77777777" w:rsidR="00C0584E" w:rsidRDefault="00C0584E" w:rsidP="00C0584E">
      <w:pPr>
        <w:pStyle w:val="HTML"/>
        <w:shd w:val="clear" w:color="auto" w:fill="FFFFFF"/>
        <w:rPr>
          <w:rFonts w:ascii="Courier" w:hAnsi="Courier"/>
          <w:b/>
          <w:bCs/>
          <w:color w:val="202020"/>
        </w:rPr>
      </w:pPr>
      <w:r>
        <w:rPr>
          <w:rFonts w:ascii="Courier" w:hAnsi="Courier"/>
          <w:b/>
          <w:bCs/>
          <w:color w:val="202020"/>
        </w:rPr>
        <w:t xml:space="preserve">                      uint32_t </w:t>
      </w:r>
      <w:proofErr w:type="spellStart"/>
      <w:r>
        <w:rPr>
          <w:rFonts w:ascii="Courier" w:hAnsi="Courier"/>
          <w:b/>
          <w:bCs/>
          <w:color w:val="202020"/>
        </w:rPr>
        <w:t>ulValue</w:t>
      </w:r>
      <w:proofErr w:type="spellEnd"/>
      <w:r>
        <w:rPr>
          <w:rFonts w:ascii="Courier" w:hAnsi="Courier"/>
          <w:b/>
          <w:bCs/>
          <w:color w:val="202020"/>
        </w:rPr>
        <w:t>,</w:t>
      </w:r>
    </w:p>
    <w:p w14:paraId="21F8FBC3" w14:textId="77777777" w:rsidR="00C0584E" w:rsidRDefault="00C0584E" w:rsidP="00C0584E">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eNotifyAction</w:t>
      </w:r>
      <w:proofErr w:type="spellEnd"/>
      <w:r>
        <w:rPr>
          <w:rFonts w:ascii="Courier" w:hAnsi="Courier"/>
          <w:b/>
          <w:bCs/>
          <w:color w:val="202020"/>
        </w:rPr>
        <w:t xml:space="preserve"> eAction,</w:t>
      </w:r>
    </w:p>
    <w:p w14:paraId="67DF27C0" w14:textId="77777777" w:rsidR="00C0584E" w:rsidRDefault="00C0584E" w:rsidP="00C0584E">
      <w:pPr>
        <w:pStyle w:val="HTML"/>
        <w:shd w:val="clear" w:color="auto" w:fill="FFFFFF"/>
        <w:rPr>
          <w:rFonts w:ascii="Courier" w:hAnsi="Courier"/>
          <w:b/>
          <w:bCs/>
          <w:color w:val="202020"/>
        </w:rPr>
      </w:pPr>
      <w:r>
        <w:rPr>
          <w:rFonts w:ascii="Courier" w:hAnsi="Courier"/>
          <w:b/>
          <w:bCs/>
          <w:color w:val="202020"/>
        </w:rPr>
        <w:t xml:space="preserve">                      uint32_t *</w:t>
      </w:r>
      <w:proofErr w:type="spellStart"/>
      <w:r>
        <w:rPr>
          <w:rFonts w:ascii="Courier" w:hAnsi="Courier"/>
          <w:b/>
          <w:bCs/>
          <w:color w:val="202020"/>
        </w:rPr>
        <w:t>pulPreviousNotifyValue</w:t>
      </w:r>
      <w:proofErr w:type="spellEnd"/>
      <w:r>
        <w:rPr>
          <w:rFonts w:ascii="Courier" w:hAnsi="Courier"/>
          <w:b/>
          <w:bCs/>
          <w:color w:val="202020"/>
        </w:rPr>
        <w:t>,</w:t>
      </w:r>
    </w:p>
    <w:p w14:paraId="7704EEA0" w14:textId="77777777" w:rsidR="00C0584E" w:rsidRDefault="00C0584E" w:rsidP="00C0584E">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pxHigherPriorityTaskWoken</w:t>
      </w:r>
      <w:proofErr w:type="spellEnd"/>
      <w:r>
        <w:rPr>
          <w:rFonts w:ascii="Courier" w:hAnsi="Courier"/>
          <w:b/>
          <w:bCs/>
          <w:color w:val="202020"/>
        </w:rPr>
        <w:t xml:space="preserve"> )</w:t>
      </w:r>
      <w:proofErr w:type="gramEnd"/>
      <w:r>
        <w:rPr>
          <w:rFonts w:ascii="Courier" w:hAnsi="Courier"/>
          <w:b/>
          <w:bCs/>
          <w:color w:val="202020"/>
        </w:rPr>
        <w:t>;</w:t>
      </w:r>
    </w:p>
    <w:p w14:paraId="56141889" w14:textId="77777777" w:rsidR="00C0584E" w:rsidRPr="00C0584E" w:rsidRDefault="00C0584E" w:rsidP="00C0584E">
      <w:pPr>
        <w:widowControl/>
        <w:shd w:val="clear" w:color="auto" w:fill="FFFFFF"/>
        <w:spacing w:before="100" w:beforeAutospacing="1" w:after="100" w:afterAutospacing="1"/>
        <w:jc w:val="left"/>
        <w:rPr>
          <w:rFonts w:ascii="Arial" w:eastAsia="宋体" w:hAnsi="Arial" w:cs="Arial"/>
          <w:color w:val="202020"/>
          <w:kern w:val="0"/>
          <w:sz w:val="24"/>
          <w:szCs w:val="24"/>
        </w:rPr>
      </w:pPr>
      <w:r w:rsidRPr="00C0584E">
        <w:rPr>
          <w:rFonts w:ascii="Arial" w:eastAsia="宋体" w:hAnsi="Arial" w:cs="Arial"/>
          <w:color w:val="202020"/>
          <w:kern w:val="0"/>
          <w:sz w:val="24"/>
          <w:szCs w:val="24"/>
        </w:rPr>
        <w:t>有关更多详细信息，请参见</w:t>
      </w:r>
      <w:r w:rsidRPr="00C0584E">
        <w:rPr>
          <w:rFonts w:ascii="Arial" w:eastAsia="宋体" w:hAnsi="Arial" w:cs="Arial"/>
          <w:color w:val="202020"/>
          <w:kern w:val="0"/>
          <w:sz w:val="24"/>
          <w:szCs w:val="24"/>
        </w:rPr>
        <w:t> </w:t>
      </w:r>
      <w:hyperlink r:id="rId206" w:history="1">
        <w:r w:rsidRPr="00C0584E">
          <w:rPr>
            <w:rFonts w:ascii="Arial" w:eastAsia="宋体" w:hAnsi="Arial" w:cs="Arial"/>
            <w:color w:val="0000EE"/>
            <w:kern w:val="0"/>
            <w:sz w:val="24"/>
            <w:szCs w:val="24"/>
            <w:u w:val="single"/>
          </w:rPr>
          <w:t>RTOS</w:t>
        </w:r>
        <w:r w:rsidRPr="00C0584E">
          <w:rPr>
            <w:rFonts w:ascii="Arial" w:eastAsia="宋体" w:hAnsi="Arial" w:cs="Arial"/>
            <w:color w:val="0000EE"/>
            <w:kern w:val="0"/>
            <w:sz w:val="24"/>
            <w:szCs w:val="24"/>
            <w:u w:val="single"/>
          </w:rPr>
          <w:t>任务通知</w:t>
        </w:r>
      </w:hyperlink>
      <w:r w:rsidRPr="00C0584E">
        <w:rPr>
          <w:rFonts w:ascii="Arial" w:eastAsia="宋体" w:hAnsi="Arial" w:cs="Arial"/>
          <w:color w:val="202020"/>
          <w:kern w:val="0"/>
          <w:sz w:val="24"/>
          <w:szCs w:val="24"/>
        </w:rPr>
        <w:t>。</w:t>
      </w:r>
    </w:p>
    <w:p w14:paraId="5BFE2BD1" w14:textId="77777777" w:rsidR="00C0584E" w:rsidRPr="00C0584E" w:rsidRDefault="00C0584E" w:rsidP="00C0584E">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C0584E">
        <w:rPr>
          <w:rFonts w:ascii="Arial" w:eastAsia="宋体" w:hAnsi="Arial" w:cs="Arial"/>
          <w:color w:val="202020"/>
          <w:kern w:val="0"/>
          <w:sz w:val="24"/>
          <w:szCs w:val="24"/>
        </w:rPr>
        <w:t>xTaskNotifyAndQueryIndexedFromISR</w:t>
      </w:r>
      <w:proofErr w:type="spellEnd"/>
      <w:r w:rsidRPr="00C0584E">
        <w:rPr>
          <w:rFonts w:ascii="Arial" w:eastAsia="宋体" w:hAnsi="Arial" w:cs="Arial"/>
          <w:color w:val="202020"/>
          <w:kern w:val="0"/>
          <w:sz w:val="24"/>
          <w:szCs w:val="24"/>
        </w:rPr>
        <w:t>（）执行相同的操作，</w:t>
      </w:r>
      <w:r w:rsidRPr="00C0584E">
        <w:rPr>
          <w:rFonts w:ascii="Arial" w:eastAsia="宋体" w:hAnsi="Arial" w:cs="Arial"/>
          <w:color w:val="202020"/>
          <w:kern w:val="0"/>
          <w:sz w:val="24"/>
          <w:szCs w:val="24"/>
        </w:rPr>
        <w:t> </w:t>
      </w:r>
      <w:proofErr w:type="spellStart"/>
      <w:r w:rsidR="00B75D57">
        <w:fldChar w:fldCharType="begin"/>
      </w:r>
      <w:r w:rsidR="00B75D57">
        <w:instrText xml:space="preserve"> HYPERLINK "https://www.freertos.org/xTaskNotifyFromISR.html" </w:instrText>
      </w:r>
      <w:r w:rsidR="00B75D57">
        <w:fldChar w:fldCharType="separate"/>
      </w:r>
      <w:r w:rsidRPr="00C0584E">
        <w:rPr>
          <w:rFonts w:ascii="Arial" w:eastAsia="宋体" w:hAnsi="Arial" w:cs="Arial"/>
          <w:color w:val="0000EE"/>
          <w:kern w:val="0"/>
          <w:sz w:val="24"/>
          <w:szCs w:val="24"/>
          <w:u w:val="single"/>
        </w:rPr>
        <w:t>xTaskNotifyIndexedFromISR</w:t>
      </w:r>
      <w:proofErr w:type="spellEnd"/>
      <w:r w:rsidRPr="00C0584E">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C0584E">
        <w:rPr>
          <w:rFonts w:ascii="Arial" w:eastAsia="宋体" w:hAnsi="Arial" w:cs="Arial"/>
          <w:color w:val="202020"/>
          <w:kern w:val="0"/>
          <w:sz w:val="24"/>
          <w:szCs w:val="24"/>
        </w:rPr>
        <w:t>与所述另外，它也返回目标任务的预先通知的值（在时间通知值的函数被调用，而不是在时间函数返回）在附加</w:t>
      </w:r>
      <w:proofErr w:type="spellStart"/>
      <w:r w:rsidRPr="00C0584E">
        <w:rPr>
          <w:rFonts w:ascii="Arial" w:eastAsia="宋体" w:hAnsi="Arial" w:cs="Arial"/>
          <w:color w:val="202020"/>
          <w:kern w:val="0"/>
          <w:sz w:val="24"/>
          <w:szCs w:val="24"/>
        </w:rPr>
        <w:t>pulPreviousNotifyValue</w:t>
      </w:r>
      <w:proofErr w:type="spellEnd"/>
      <w:r w:rsidRPr="00C0584E">
        <w:rPr>
          <w:rFonts w:ascii="Arial" w:eastAsia="宋体" w:hAnsi="Arial" w:cs="Arial"/>
          <w:color w:val="202020"/>
          <w:kern w:val="0"/>
          <w:sz w:val="24"/>
          <w:szCs w:val="24"/>
        </w:rPr>
        <w:t>参数。</w:t>
      </w:r>
    </w:p>
    <w:p w14:paraId="40E3C7EB" w14:textId="77777777" w:rsidR="00C0584E" w:rsidRPr="00C0584E" w:rsidRDefault="00C0584E" w:rsidP="00C0584E">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C0584E">
        <w:rPr>
          <w:rFonts w:ascii="Arial" w:eastAsia="宋体" w:hAnsi="Arial" w:cs="Arial"/>
          <w:color w:val="202020"/>
          <w:kern w:val="0"/>
          <w:sz w:val="24"/>
          <w:szCs w:val="24"/>
        </w:rPr>
        <w:t>xTaskNotifyAndQueryFromISR</w:t>
      </w:r>
      <w:proofErr w:type="spellEnd"/>
      <w:r w:rsidRPr="00C0584E">
        <w:rPr>
          <w:rFonts w:ascii="Arial" w:eastAsia="宋体" w:hAnsi="Arial" w:cs="Arial"/>
          <w:color w:val="202020"/>
          <w:kern w:val="0"/>
          <w:sz w:val="24"/>
          <w:szCs w:val="24"/>
        </w:rPr>
        <w:t>（）执行相同的操作，</w:t>
      </w:r>
      <w:r w:rsidRPr="00C0584E">
        <w:rPr>
          <w:rFonts w:ascii="Arial" w:eastAsia="宋体" w:hAnsi="Arial" w:cs="Arial"/>
          <w:color w:val="202020"/>
          <w:kern w:val="0"/>
          <w:sz w:val="24"/>
          <w:szCs w:val="24"/>
        </w:rPr>
        <w:t> </w:t>
      </w:r>
      <w:proofErr w:type="spellStart"/>
      <w:r w:rsidR="00B75D57">
        <w:fldChar w:fldCharType="begin"/>
      </w:r>
      <w:r w:rsidR="00B75D57">
        <w:instrText xml:space="preserve"> HYPERLINK "https://www.freertos.org/xTaskNotifyFromISR.html" </w:instrText>
      </w:r>
      <w:r w:rsidR="00B75D57">
        <w:fldChar w:fldCharType="separate"/>
      </w:r>
      <w:r w:rsidRPr="00C0584E">
        <w:rPr>
          <w:rFonts w:ascii="Arial" w:eastAsia="宋体" w:hAnsi="Arial" w:cs="Arial"/>
          <w:color w:val="0000EE"/>
          <w:kern w:val="0"/>
          <w:sz w:val="24"/>
          <w:szCs w:val="24"/>
          <w:u w:val="single"/>
        </w:rPr>
        <w:t>xTaskNotifyFromISR</w:t>
      </w:r>
      <w:proofErr w:type="spellEnd"/>
      <w:r w:rsidRPr="00C0584E">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C0584E">
        <w:rPr>
          <w:rFonts w:ascii="Arial" w:eastAsia="宋体" w:hAnsi="Arial" w:cs="Arial"/>
          <w:color w:val="202020"/>
          <w:kern w:val="0"/>
          <w:sz w:val="24"/>
          <w:szCs w:val="24"/>
        </w:rPr>
        <w:t>与所述另外，它也返回目标任务的预先通知的值（在时间通知值的函数被调用，而不是在时间函数返回）在附加</w:t>
      </w:r>
      <w:proofErr w:type="spellStart"/>
      <w:r w:rsidRPr="00C0584E">
        <w:rPr>
          <w:rFonts w:ascii="Arial" w:eastAsia="宋体" w:hAnsi="Arial" w:cs="Arial"/>
          <w:color w:val="202020"/>
          <w:kern w:val="0"/>
          <w:sz w:val="24"/>
          <w:szCs w:val="24"/>
        </w:rPr>
        <w:t>pulPreviousNotifyValue</w:t>
      </w:r>
      <w:proofErr w:type="spellEnd"/>
      <w:r w:rsidRPr="00C0584E">
        <w:rPr>
          <w:rFonts w:ascii="Arial" w:eastAsia="宋体" w:hAnsi="Arial" w:cs="Arial"/>
          <w:color w:val="202020"/>
          <w:kern w:val="0"/>
          <w:sz w:val="24"/>
          <w:szCs w:val="24"/>
        </w:rPr>
        <w:t>参数。</w:t>
      </w:r>
    </w:p>
    <w:p w14:paraId="7D7957C9" w14:textId="77777777" w:rsidR="00C0584E" w:rsidRPr="00C0584E" w:rsidRDefault="00C0584E" w:rsidP="00C0584E">
      <w:pPr>
        <w:widowControl/>
        <w:shd w:val="clear" w:color="auto" w:fill="FFFFFF"/>
        <w:jc w:val="left"/>
        <w:rPr>
          <w:rFonts w:ascii="Arial" w:eastAsia="宋体" w:hAnsi="Arial" w:cs="Arial"/>
          <w:color w:val="202020"/>
          <w:kern w:val="0"/>
          <w:sz w:val="24"/>
          <w:szCs w:val="24"/>
        </w:rPr>
      </w:pPr>
      <w:r w:rsidRPr="00C0584E">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890"/>
        <w:gridCol w:w="4696"/>
      </w:tblGrid>
      <w:tr w:rsidR="00C0584E" w:rsidRPr="00C0584E" w14:paraId="5CDCDFB8" w14:textId="77777777" w:rsidTr="00C0584E">
        <w:trPr>
          <w:tblCellSpacing w:w="60" w:type="dxa"/>
        </w:trPr>
        <w:tc>
          <w:tcPr>
            <w:tcW w:w="0" w:type="auto"/>
            <w:hideMark/>
          </w:tcPr>
          <w:p w14:paraId="3329BCEC" w14:textId="77777777" w:rsidR="00C0584E" w:rsidRPr="00C0584E" w:rsidRDefault="00C0584E" w:rsidP="00C0584E">
            <w:pPr>
              <w:widowControl/>
              <w:spacing w:line="360" w:lineRule="atLeast"/>
              <w:jc w:val="left"/>
              <w:rPr>
                <w:rFonts w:ascii="宋体" w:eastAsia="宋体" w:hAnsi="宋体" w:cs="宋体"/>
                <w:kern w:val="0"/>
                <w:sz w:val="24"/>
                <w:szCs w:val="24"/>
              </w:rPr>
            </w:pPr>
            <w:proofErr w:type="spellStart"/>
            <w:r w:rsidRPr="00C0584E">
              <w:rPr>
                <w:rFonts w:ascii="Arial" w:eastAsia="宋体" w:hAnsi="Arial" w:cs="Arial"/>
                <w:i/>
                <w:iCs/>
                <w:kern w:val="0"/>
                <w:sz w:val="24"/>
                <w:szCs w:val="24"/>
              </w:rPr>
              <w:t>xTaskToNotify</w:t>
            </w:r>
            <w:proofErr w:type="spellEnd"/>
            <w:r w:rsidRPr="00C0584E">
              <w:rPr>
                <w:rFonts w:ascii="Arial" w:eastAsia="宋体" w:hAnsi="Arial" w:cs="Arial"/>
                <w:i/>
                <w:iCs/>
                <w:kern w:val="0"/>
                <w:sz w:val="24"/>
                <w:szCs w:val="24"/>
              </w:rPr>
              <w:t> </w:t>
            </w:r>
            <w:r w:rsidRPr="00C0584E">
              <w:rPr>
                <w:rFonts w:ascii="宋体" w:eastAsia="宋体" w:hAnsi="宋体" w:cs="宋体"/>
                <w:kern w:val="0"/>
                <w:sz w:val="24"/>
                <w:szCs w:val="24"/>
              </w:rPr>
              <w:t> </w:t>
            </w:r>
          </w:p>
        </w:tc>
        <w:tc>
          <w:tcPr>
            <w:tcW w:w="0" w:type="auto"/>
            <w:vAlign w:val="center"/>
            <w:hideMark/>
          </w:tcPr>
          <w:p w14:paraId="634169CC" w14:textId="77777777" w:rsidR="00C0584E" w:rsidRPr="00C0584E" w:rsidRDefault="00C0584E" w:rsidP="00C0584E">
            <w:pPr>
              <w:widowControl/>
              <w:spacing w:line="360" w:lineRule="atLeast"/>
              <w:jc w:val="left"/>
              <w:rPr>
                <w:rFonts w:ascii="Arial" w:eastAsia="宋体" w:hAnsi="Arial" w:cs="Arial"/>
                <w:kern w:val="0"/>
                <w:sz w:val="24"/>
                <w:szCs w:val="24"/>
              </w:rPr>
            </w:pPr>
            <w:r w:rsidRPr="00C0584E">
              <w:rPr>
                <w:rFonts w:ascii="Arial" w:eastAsia="宋体" w:hAnsi="Arial" w:cs="Arial"/>
                <w:kern w:val="0"/>
                <w:sz w:val="24"/>
                <w:szCs w:val="24"/>
              </w:rPr>
              <w:t>通知</w:t>
            </w:r>
            <w:r w:rsidRPr="00C0584E">
              <w:rPr>
                <w:rFonts w:ascii="Arial" w:eastAsia="宋体" w:hAnsi="Arial" w:cs="Arial"/>
                <w:kern w:val="0"/>
                <w:sz w:val="24"/>
                <w:szCs w:val="24"/>
              </w:rPr>
              <w:t>RTOS</w:t>
            </w:r>
            <w:r w:rsidRPr="00C0584E">
              <w:rPr>
                <w:rFonts w:ascii="Arial" w:eastAsia="宋体" w:hAnsi="Arial" w:cs="Arial"/>
                <w:kern w:val="0"/>
                <w:sz w:val="24"/>
                <w:szCs w:val="24"/>
              </w:rPr>
              <w:t>任务的句柄。这是</w:t>
            </w:r>
            <w:r w:rsidRPr="00C0584E">
              <w:rPr>
                <w:rFonts w:ascii="Arial" w:eastAsia="宋体" w:hAnsi="Arial" w:cs="Arial"/>
                <w:i/>
                <w:iCs/>
                <w:kern w:val="0"/>
                <w:sz w:val="24"/>
                <w:szCs w:val="24"/>
              </w:rPr>
              <w:t>目标</w:t>
            </w:r>
            <w:r w:rsidRPr="00C0584E">
              <w:rPr>
                <w:rFonts w:ascii="Arial" w:eastAsia="宋体" w:hAnsi="Arial" w:cs="Arial"/>
                <w:kern w:val="0"/>
                <w:sz w:val="24"/>
                <w:szCs w:val="24"/>
              </w:rPr>
              <w:t>任务。</w:t>
            </w:r>
          </w:p>
          <w:p w14:paraId="5F849C90" w14:textId="77777777" w:rsidR="00C0584E" w:rsidRPr="00C0584E" w:rsidRDefault="00C0584E" w:rsidP="00C0584E">
            <w:pPr>
              <w:widowControl/>
              <w:spacing w:before="100" w:beforeAutospacing="1" w:after="100" w:afterAutospacing="1" w:line="360" w:lineRule="atLeast"/>
              <w:jc w:val="left"/>
              <w:rPr>
                <w:rFonts w:ascii="Arial" w:eastAsia="宋体" w:hAnsi="Arial" w:cs="Arial"/>
                <w:kern w:val="0"/>
                <w:sz w:val="24"/>
                <w:szCs w:val="24"/>
              </w:rPr>
            </w:pPr>
            <w:r w:rsidRPr="00C0584E">
              <w:rPr>
                <w:rFonts w:ascii="Arial" w:eastAsia="宋体" w:hAnsi="Arial" w:cs="Arial"/>
                <w:kern w:val="0"/>
                <w:sz w:val="24"/>
                <w:szCs w:val="24"/>
              </w:rPr>
              <w:t>要获取任务的句柄，请使用</w:t>
            </w:r>
            <w:r w:rsidR="00B75D57">
              <w:fldChar w:fldCharType="begin"/>
            </w:r>
            <w:r w:rsidR="00B75D57">
              <w:instrText xml:space="preserve"> HYPERLINK "https://www.freertos.org/a00125.html" </w:instrText>
            </w:r>
            <w:r w:rsidR="00B75D57">
              <w:fldChar w:fldCharType="separate"/>
            </w:r>
            <w:r w:rsidRPr="00C0584E">
              <w:rPr>
                <w:rFonts w:ascii="Arial" w:eastAsia="宋体" w:hAnsi="Arial" w:cs="Arial"/>
                <w:color w:val="0000EE"/>
                <w:kern w:val="0"/>
                <w:sz w:val="24"/>
                <w:szCs w:val="24"/>
                <w:u w:val="single"/>
              </w:rPr>
              <w:t>xTaskCreate</w:t>
            </w:r>
            <w:r w:rsidRPr="00C0584E">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C0584E">
              <w:rPr>
                <w:rFonts w:ascii="Arial" w:eastAsia="宋体" w:hAnsi="Arial" w:cs="Arial"/>
                <w:kern w:val="0"/>
                <w:sz w:val="24"/>
                <w:szCs w:val="24"/>
              </w:rPr>
              <w:t>创建任务</w:t>
            </w:r>
            <w:r w:rsidRPr="00C0584E">
              <w:rPr>
                <w:rFonts w:ascii="Arial" w:eastAsia="宋体" w:hAnsi="Arial" w:cs="Arial"/>
                <w:kern w:val="0"/>
                <w:sz w:val="24"/>
                <w:szCs w:val="24"/>
              </w:rPr>
              <w:t> </w:t>
            </w:r>
            <w:r w:rsidRPr="00C0584E">
              <w:rPr>
                <w:rFonts w:ascii="Arial" w:eastAsia="宋体" w:hAnsi="Arial" w:cs="Arial"/>
                <w:kern w:val="0"/>
                <w:sz w:val="24"/>
                <w:szCs w:val="24"/>
              </w:rPr>
              <w:t>并使用</w:t>
            </w:r>
            <w:proofErr w:type="spellStart"/>
            <w:r w:rsidRPr="00C0584E">
              <w:rPr>
                <w:rFonts w:ascii="Arial" w:eastAsia="宋体" w:hAnsi="Arial" w:cs="Arial"/>
                <w:kern w:val="0"/>
                <w:sz w:val="24"/>
                <w:szCs w:val="24"/>
              </w:rPr>
              <w:t>pxCreatedTask</w:t>
            </w:r>
            <w:proofErr w:type="spellEnd"/>
            <w:r w:rsidRPr="00C0584E">
              <w:rPr>
                <w:rFonts w:ascii="Arial" w:eastAsia="宋体" w:hAnsi="Arial" w:cs="Arial"/>
                <w:kern w:val="0"/>
                <w:sz w:val="24"/>
                <w:szCs w:val="24"/>
              </w:rPr>
              <w:t>参</w:t>
            </w:r>
            <w:r w:rsidRPr="00C0584E">
              <w:rPr>
                <w:rFonts w:ascii="Arial" w:eastAsia="宋体" w:hAnsi="Arial" w:cs="Arial"/>
                <w:kern w:val="0"/>
                <w:sz w:val="24"/>
                <w:szCs w:val="24"/>
              </w:rPr>
              <w:lastRenderedPageBreak/>
              <w:t>数，或者使用</w:t>
            </w:r>
            <w:r w:rsidR="00B75D57">
              <w:fldChar w:fldCharType="begin"/>
            </w:r>
            <w:r w:rsidR="00B75D57">
              <w:instrText xml:space="preserve"> HYPERLINK "https://www.freertos.org/xTaskCreateStatic.html" </w:instrText>
            </w:r>
            <w:r w:rsidR="00B75D57">
              <w:fldChar w:fldCharType="separate"/>
            </w:r>
            <w:r w:rsidRPr="00C0584E">
              <w:rPr>
                <w:rFonts w:ascii="Arial" w:eastAsia="宋体" w:hAnsi="Arial" w:cs="Arial"/>
                <w:color w:val="0000EE"/>
                <w:kern w:val="0"/>
                <w:sz w:val="24"/>
                <w:szCs w:val="24"/>
                <w:u w:val="single"/>
              </w:rPr>
              <w:t>xTaskCreateStatic</w:t>
            </w:r>
            <w:r w:rsidRPr="00C0584E">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C0584E">
              <w:rPr>
                <w:rFonts w:ascii="Arial" w:eastAsia="宋体" w:hAnsi="Arial" w:cs="Arial"/>
                <w:kern w:val="0"/>
                <w:sz w:val="24"/>
                <w:szCs w:val="24"/>
              </w:rPr>
              <w:t>创建任务</w:t>
            </w:r>
            <w:r w:rsidRPr="00C0584E">
              <w:rPr>
                <w:rFonts w:ascii="Arial" w:eastAsia="宋体" w:hAnsi="Arial" w:cs="Arial"/>
                <w:kern w:val="0"/>
                <w:sz w:val="24"/>
                <w:szCs w:val="24"/>
              </w:rPr>
              <w:t> </w:t>
            </w:r>
            <w:r w:rsidRPr="00C0584E">
              <w:rPr>
                <w:rFonts w:ascii="Arial" w:eastAsia="宋体" w:hAnsi="Arial" w:cs="Arial"/>
                <w:kern w:val="0"/>
                <w:sz w:val="24"/>
                <w:szCs w:val="24"/>
              </w:rPr>
              <w:t>并存储返回的值，或者在调用</w:t>
            </w:r>
            <w:r w:rsidR="00B75D57">
              <w:fldChar w:fldCharType="begin"/>
            </w:r>
            <w:r w:rsidR="00B75D57">
              <w:instrText xml:space="preserve"> HYPERLINK "https://www.freertos.org/a00021.html" \l "xTaskGetHandle" </w:instrText>
            </w:r>
            <w:r w:rsidR="00B75D57">
              <w:fldChar w:fldCharType="separate"/>
            </w:r>
            <w:r w:rsidRPr="00C0584E">
              <w:rPr>
                <w:rFonts w:ascii="Arial" w:eastAsia="宋体" w:hAnsi="Arial" w:cs="Arial"/>
                <w:color w:val="0000EE"/>
                <w:kern w:val="0"/>
                <w:sz w:val="24"/>
                <w:szCs w:val="24"/>
                <w:u w:val="single"/>
              </w:rPr>
              <w:t>xTaskGetHandle</w:t>
            </w:r>
            <w:r w:rsidRPr="00C0584E">
              <w:rPr>
                <w:rFonts w:ascii="Arial" w:eastAsia="宋体" w:hAnsi="Arial" w:cs="Arial"/>
                <w:color w:val="0000EE"/>
                <w:kern w:val="0"/>
                <w:sz w:val="24"/>
                <w:szCs w:val="24"/>
                <w:u w:val="single"/>
              </w:rPr>
              <w:t>（）时</w:t>
            </w:r>
            <w:r w:rsidR="00B75D57">
              <w:rPr>
                <w:rFonts w:ascii="Arial" w:eastAsia="宋体" w:hAnsi="Arial" w:cs="Arial"/>
                <w:color w:val="0000EE"/>
                <w:kern w:val="0"/>
                <w:sz w:val="24"/>
                <w:szCs w:val="24"/>
                <w:u w:val="single"/>
              </w:rPr>
              <w:fldChar w:fldCharType="end"/>
            </w:r>
            <w:r w:rsidRPr="00C0584E">
              <w:rPr>
                <w:rFonts w:ascii="Arial" w:eastAsia="宋体" w:hAnsi="Arial" w:cs="Arial"/>
                <w:kern w:val="0"/>
                <w:sz w:val="24"/>
                <w:szCs w:val="24"/>
              </w:rPr>
              <w:t>使用任务名称。</w:t>
            </w:r>
          </w:p>
          <w:p w14:paraId="7D7717E6" w14:textId="77777777" w:rsidR="00C0584E" w:rsidRPr="00C0584E" w:rsidRDefault="009F5268" w:rsidP="00C0584E">
            <w:pPr>
              <w:widowControl/>
              <w:spacing w:before="100" w:beforeAutospacing="1" w:after="100" w:afterAutospacing="1" w:line="360" w:lineRule="atLeast"/>
              <w:jc w:val="left"/>
              <w:rPr>
                <w:rFonts w:ascii="宋体" w:eastAsia="宋体" w:hAnsi="宋体" w:cs="宋体"/>
                <w:kern w:val="0"/>
                <w:sz w:val="24"/>
                <w:szCs w:val="24"/>
              </w:rPr>
            </w:pPr>
            <w:hyperlink r:id="rId207" w:anchor="xTaskGetCurrentTaskHandle" w:history="1">
              <w:r w:rsidR="00C0584E" w:rsidRPr="00C0584E">
                <w:rPr>
                  <w:rFonts w:ascii="Arial" w:eastAsia="宋体" w:hAnsi="Arial" w:cs="Arial"/>
                  <w:color w:val="0000EE"/>
                  <w:kern w:val="0"/>
                  <w:sz w:val="24"/>
                  <w:szCs w:val="24"/>
                  <w:u w:val="single"/>
                </w:rPr>
                <w:t>xTaskGetCurrentTaskHandle</w:t>
              </w:r>
              <w:r w:rsidR="00C0584E" w:rsidRPr="00C0584E">
                <w:rPr>
                  <w:rFonts w:ascii="Arial" w:eastAsia="宋体" w:hAnsi="Arial" w:cs="Arial"/>
                  <w:color w:val="0000EE"/>
                  <w:kern w:val="0"/>
                  <w:sz w:val="24"/>
                  <w:szCs w:val="24"/>
                  <w:u w:val="single"/>
                </w:rPr>
                <w:t>（）</w:t>
              </w:r>
            </w:hyperlink>
            <w:r w:rsidR="00C0584E" w:rsidRPr="00C0584E">
              <w:rPr>
                <w:rFonts w:ascii="Arial" w:eastAsia="宋体" w:hAnsi="Arial" w:cs="Arial"/>
                <w:kern w:val="0"/>
                <w:sz w:val="24"/>
                <w:szCs w:val="24"/>
              </w:rPr>
              <w:t> API</w:t>
            </w:r>
            <w:r w:rsidR="00C0584E" w:rsidRPr="00C0584E">
              <w:rPr>
                <w:rFonts w:ascii="Arial" w:eastAsia="宋体" w:hAnsi="Arial" w:cs="Arial"/>
                <w:kern w:val="0"/>
                <w:sz w:val="24"/>
                <w:szCs w:val="24"/>
              </w:rPr>
              <w:t>函数</w:t>
            </w:r>
            <w:r w:rsidR="00C0584E" w:rsidRPr="00C0584E">
              <w:rPr>
                <w:rFonts w:ascii="Arial" w:eastAsia="宋体" w:hAnsi="Arial" w:cs="Arial"/>
                <w:kern w:val="0"/>
                <w:sz w:val="24"/>
                <w:szCs w:val="24"/>
              </w:rPr>
              <w:t> </w:t>
            </w:r>
            <w:r w:rsidR="00C0584E" w:rsidRPr="00C0584E">
              <w:rPr>
                <w:rFonts w:ascii="Arial" w:eastAsia="宋体" w:hAnsi="Arial" w:cs="Arial"/>
                <w:kern w:val="0"/>
                <w:sz w:val="24"/>
                <w:szCs w:val="24"/>
              </w:rPr>
              <w:t>返回当前执行的</w:t>
            </w:r>
            <w:r w:rsidR="00C0584E" w:rsidRPr="00C0584E">
              <w:rPr>
                <w:rFonts w:ascii="Arial" w:eastAsia="宋体" w:hAnsi="Arial" w:cs="Arial"/>
                <w:kern w:val="0"/>
                <w:sz w:val="24"/>
                <w:szCs w:val="24"/>
              </w:rPr>
              <w:t>RTOS</w:t>
            </w:r>
            <w:r w:rsidR="00C0584E" w:rsidRPr="00C0584E">
              <w:rPr>
                <w:rFonts w:ascii="Arial" w:eastAsia="宋体" w:hAnsi="Arial" w:cs="Arial"/>
                <w:kern w:val="0"/>
                <w:sz w:val="24"/>
                <w:szCs w:val="24"/>
              </w:rPr>
              <w:t>任务的</w:t>
            </w:r>
            <w:r w:rsidR="00B75D57">
              <w:fldChar w:fldCharType="begin"/>
            </w:r>
            <w:r w:rsidR="00B75D57">
              <w:instrText xml:space="preserve"> HYPERLINK "https://www.freertos.org/a00021.html" \l "xTaskGetCurrentTaskHandle" </w:instrText>
            </w:r>
            <w:r w:rsidR="00B75D57">
              <w:fldChar w:fldCharType="separate"/>
            </w:r>
            <w:r w:rsidR="00C0584E" w:rsidRPr="00C0584E">
              <w:rPr>
                <w:rFonts w:ascii="Arial" w:eastAsia="宋体" w:hAnsi="Arial" w:cs="Arial"/>
                <w:color w:val="0000EE"/>
                <w:kern w:val="0"/>
                <w:sz w:val="24"/>
                <w:szCs w:val="24"/>
                <w:u w:val="single"/>
              </w:rPr>
              <w:t>句柄</w:t>
            </w:r>
            <w:r w:rsidR="00B75D57">
              <w:rPr>
                <w:rFonts w:ascii="Arial" w:eastAsia="宋体" w:hAnsi="Arial" w:cs="Arial"/>
                <w:color w:val="0000EE"/>
                <w:kern w:val="0"/>
                <w:sz w:val="24"/>
                <w:szCs w:val="24"/>
                <w:u w:val="single"/>
              </w:rPr>
              <w:fldChar w:fldCharType="end"/>
            </w:r>
            <w:r w:rsidR="00C0584E" w:rsidRPr="00C0584E">
              <w:rPr>
                <w:rFonts w:ascii="Arial" w:eastAsia="宋体" w:hAnsi="Arial" w:cs="Arial"/>
                <w:kern w:val="0"/>
                <w:sz w:val="24"/>
                <w:szCs w:val="24"/>
              </w:rPr>
              <w:t>。</w:t>
            </w:r>
          </w:p>
        </w:tc>
      </w:tr>
      <w:tr w:rsidR="00C0584E" w:rsidRPr="00C0584E" w14:paraId="2D59F7EB" w14:textId="77777777" w:rsidTr="00C0584E">
        <w:trPr>
          <w:tblCellSpacing w:w="60" w:type="dxa"/>
        </w:trPr>
        <w:tc>
          <w:tcPr>
            <w:tcW w:w="0" w:type="auto"/>
            <w:hideMark/>
          </w:tcPr>
          <w:p w14:paraId="207F77C7" w14:textId="77777777" w:rsidR="00C0584E" w:rsidRPr="00C0584E" w:rsidRDefault="00C0584E" w:rsidP="00C0584E">
            <w:pPr>
              <w:widowControl/>
              <w:spacing w:line="360" w:lineRule="atLeast"/>
              <w:jc w:val="left"/>
              <w:rPr>
                <w:rFonts w:ascii="宋体" w:eastAsia="宋体" w:hAnsi="宋体" w:cs="宋体"/>
                <w:kern w:val="0"/>
                <w:sz w:val="24"/>
                <w:szCs w:val="24"/>
              </w:rPr>
            </w:pPr>
            <w:proofErr w:type="spellStart"/>
            <w:r w:rsidRPr="00C0584E">
              <w:rPr>
                <w:rFonts w:ascii="Arial" w:eastAsia="宋体" w:hAnsi="Arial" w:cs="Arial"/>
                <w:i/>
                <w:iCs/>
                <w:kern w:val="0"/>
                <w:sz w:val="24"/>
                <w:szCs w:val="24"/>
              </w:rPr>
              <w:lastRenderedPageBreak/>
              <w:t>uxIndexToNotify</w:t>
            </w:r>
            <w:proofErr w:type="spellEnd"/>
            <w:r w:rsidRPr="00C0584E">
              <w:rPr>
                <w:rFonts w:ascii="Arial" w:eastAsia="宋体" w:hAnsi="Arial" w:cs="Arial"/>
                <w:i/>
                <w:iCs/>
                <w:kern w:val="0"/>
                <w:sz w:val="24"/>
                <w:szCs w:val="24"/>
              </w:rPr>
              <w:t> </w:t>
            </w:r>
            <w:r w:rsidRPr="00C0584E">
              <w:rPr>
                <w:rFonts w:ascii="宋体" w:eastAsia="宋体" w:hAnsi="宋体" w:cs="宋体"/>
                <w:kern w:val="0"/>
                <w:sz w:val="24"/>
                <w:szCs w:val="24"/>
              </w:rPr>
              <w:t> </w:t>
            </w:r>
          </w:p>
        </w:tc>
        <w:tc>
          <w:tcPr>
            <w:tcW w:w="0" w:type="auto"/>
            <w:vAlign w:val="center"/>
            <w:hideMark/>
          </w:tcPr>
          <w:p w14:paraId="5522D047" w14:textId="77777777" w:rsidR="00C0584E" w:rsidRPr="00C0584E" w:rsidRDefault="00C0584E" w:rsidP="00C0584E">
            <w:pPr>
              <w:widowControl/>
              <w:spacing w:line="360" w:lineRule="atLeast"/>
              <w:jc w:val="left"/>
              <w:rPr>
                <w:rFonts w:ascii="宋体" w:eastAsia="宋体" w:hAnsi="宋体" w:cs="宋体"/>
                <w:kern w:val="0"/>
                <w:sz w:val="24"/>
                <w:szCs w:val="24"/>
              </w:rPr>
            </w:pPr>
            <w:r w:rsidRPr="00C0584E">
              <w:rPr>
                <w:rFonts w:ascii="Arial" w:eastAsia="宋体" w:hAnsi="Arial" w:cs="Arial"/>
                <w:kern w:val="0"/>
                <w:sz w:val="24"/>
                <w:szCs w:val="24"/>
              </w:rPr>
              <w:t>目标任务的通知值数组中的索引，通知将发送到该索引。</w:t>
            </w:r>
          </w:p>
          <w:p w14:paraId="339D1C78" w14:textId="77777777" w:rsidR="00C0584E" w:rsidRPr="00C0584E" w:rsidRDefault="00C0584E" w:rsidP="00C0584E">
            <w:pPr>
              <w:widowControl/>
              <w:spacing w:before="100" w:beforeAutospacing="1" w:after="100" w:afterAutospacing="1" w:line="360" w:lineRule="atLeast"/>
              <w:jc w:val="left"/>
              <w:rPr>
                <w:rFonts w:ascii="宋体" w:eastAsia="宋体" w:hAnsi="宋体" w:cs="宋体"/>
                <w:kern w:val="0"/>
                <w:sz w:val="24"/>
                <w:szCs w:val="24"/>
              </w:rPr>
            </w:pPr>
            <w:proofErr w:type="spellStart"/>
            <w:r w:rsidRPr="00C0584E">
              <w:rPr>
                <w:rFonts w:ascii="Arial" w:eastAsia="宋体" w:hAnsi="Arial" w:cs="Arial"/>
                <w:kern w:val="0"/>
                <w:sz w:val="24"/>
                <w:szCs w:val="24"/>
              </w:rPr>
              <w:t>uxIndexToNotify</w:t>
            </w:r>
            <w:proofErr w:type="spellEnd"/>
            <w:r w:rsidRPr="00C0584E">
              <w:rPr>
                <w:rFonts w:ascii="Arial" w:eastAsia="宋体" w:hAnsi="Arial" w:cs="Arial"/>
                <w:kern w:val="0"/>
                <w:sz w:val="24"/>
                <w:szCs w:val="24"/>
              </w:rPr>
              <w:t>必须小于</w:t>
            </w:r>
            <w:proofErr w:type="spellStart"/>
            <w:r w:rsidRPr="00C0584E">
              <w:rPr>
                <w:rFonts w:ascii="Arial" w:eastAsia="宋体" w:hAnsi="Arial" w:cs="Arial"/>
                <w:kern w:val="0"/>
                <w:sz w:val="24"/>
                <w:szCs w:val="24"/>
              </w:rPr>
              <w:t>configTASK_NOTIFICATION_ARRAY_ENTRIES</w:t>
            </w:r>
            <w:proofErr w:type="spellEnd"/>
            <w:r w:rsidRPr="00C0584E">
              <w:rPr>
                <w:rFonts w:ascii="Arial" w:eastAsia="宋体" w:hAnsi="Arial" w:cs="Arial"/>
                <w:kern w:val="0"/>
                <w:sz w:val="24"/>
                <w:szCs w:val="24"/>
              </w:rPr>
              <w:t>。</w:t>
            </w:r>
          </w:p>
        </w:tc>
      </w:tr>
      <w:tr w:rsidR="00C0584E" w:rsidRPr="00C0584E" w14:paraId="49AF312B" w14:textId="77777777" w:rsidTr="00C0584E">
        <w:trPr>
          <w:tblCellSpacing w:w="60" w:type="dxa"/>
        </w:trPr>
        <w:tc>
          <w:tcPr>
            <w:tcW w:w="0" w:type="auto"/>
            <w:hideMark/>
          </w:tcPr>
          <w:p w14:paraId="6F88C16B" w14:textId="77777777" w:rsidR="00C0584E" w:rsidRPr="00C0584E" w:rsidRDefault="00C0584E" w:rsidP="00C0584E">
            <w:pPr>
              <w:widowControl/>
              <w:spacing w:line="360" w:lineRule="atLeast"/>
              <w:jc w:val="left"/>
              <w:rPr>
                <w:rFonts w:ascii="宋体" w:eastAsia="宋体" w:hAnsi="宋体" w:cs="宋体"/>
                <w:kern w:val="0"/>
                <w:sz w:val="24"/>
                <w:szCs w:val="24"/>
              </w:rPr>
            </w:pPr>
            <w:proofErr w:type="spellStart"/>
            <w:r w:rsidRPr="00C0584E">
              <w:rPr>
                <w:rFonts w:ascii="Arial" w:eastAsia="宋体" w:hAnsi="Arial" w:cs="Arial"/>
                <w:i/>
                <w:iCs/>
                <w:kern w:val="0"/>
                <w:sz w:val="24"/>
                <w:szCs w:val="24"/>
              </w:rPr>
              <w:t>ulValue</w:t>
            </w:r>
            <w:proofErr w:type="spellEnd"/>
            <w:r w:rsidRPr="00C0584E">
              <w:rPr>
                <w:rFonts w:ascii="Arial" w:eastAsia="宋体" w:hAnsi="Arial" w:cs="Arial"/>
                <w:i/>
                <w:iCs/>
                <w:kern w:val="0"/>
                <w:sz w:val="24"/>
                <w:szCs w:val="24"/>
              </w:rPr>
              <w:t> </w:t>
            </w:r>
            <w:r w:rsidRPr="00C0584E">
              <w:rPr>
                <w:rFonts w:ascii="宋体" w:eastAsia="宋体" w:hAnsi="宋体" w:cs="宋体"/>
                <w:kern w:val="0"/>
                <w:sz w:val="24"/>
                <w:szCs w:val="24"/>
              </w:rPr>
              <w:t> </w:t>
            </w:r>
          </w:p>
        </w:tc>
        <w:tc>
          <w:tcPr>
            <w:tcW w:w="0" w:type="auto"/>
            <w:vAlign w:val="center"/>
            <w:hideMark/>
          </w:tcPr>
          <w:p w14:paraId="6C7117E9" w14:textId="77777777" w:rsidR="00C0584E" w:rsidRPr="00C0584E" w:rsidRDefault="00C0584E" w:rsidP="00C0584E">
            <w:pPr>
              <w:widowControl/>
              <w:spacing w:line="360" w:lineRule="atLeast"/>
              <w:jc w:val="left"/>
              <w:rPr>
                <w:rFonts w:ascii="宋体" w:eastAsia="宋体" w:hAnsi="宋体" w:cs="宋体"/>
                <w:kern w:val="0"/>
                <w:sz w:val="24"/>
                <w:szCs w:val="24"/>
              </w:rPr>
            </w:pPr>
            <w:r w:rsidRPr="00C0584E">
              <w:rPr>
                <w:rFonts w:ascii="Arial" w:eastAsia="宋体" w:hAnsi="Arial" w:cs="Arial"/>
                <w:kern w:val="0"/>
                <w:sz w:val="24"/>
                <w:szCs w:val="24"/>
              </w:rPr>
              <w:t>用于更新目标任务的通知值。请参阅下面的</w:t>
            </w:r>
            <w:proofErr w:type="spellStart"/>
            <w:r w:rsidRPr="00C0584E">
              <w:rPr>
                <w:rFonts w:ascii="Arial" w:eastAsia="宋体" w:hAnsi="Arial" w:cs="Arial"/>
                <w:kern w:val="0"/>
                <w:sz w:val="24"/>
                <w:szCs w:val="24"/>
              </w:rPr>
              <w:t>eAction</w:t>
            </w:r>
            <w:proofErr w:type="spellEnd"/>
            <w:r w:rsidRPr="00C0584E">
              <w:rPr>
                <w:rFonts w:ascii="Arial" w:eastAsia="宋体" w:hAnsi="Arial" w:cs="Arial"/>
                <w:kern w:val="0"/>
                <w:sz w:val="24"/>
                <w:szCs w:val="24"/>
              </w:rPr>
              <w:t>参数说明。</w:t>
            </w:r>
          </w:p>
        </w:tc>
      </w:tr>
      <w:tr w:rsidR="00C0584E" w:rsidRPr="00C0584E" w14:paraId="530612C4" w14:textId="77777777" w:rsidTr="00C0584E">
        <w:trPr>
          <w:tblCellSpacing w:w="60" w:type="dxa"/>
        </w:trPr>
        <w:tc>
          <w:tcPr>
            <w:tcW w:w="0" w:type="auto"/>
            <w:hideMark/>
          </w:tcPr>
          <w:p w14:paraId="60FE0B45" w14:textId="77227796" w:rsidR="00C0584E" w:rsidRPr="00C0584E" w:rsidRDefault="006D29C0" w:rsidP="00C0584E">
            <w:pPr>
              <w:widowControl/>
              <w:spacing w:line="360" w:lineRule="atLeast"/>
              <w:jc w:val="left"/>
              <w:rPr>
                <w:rFonts w:ascii="宋体" w:eastAsia="宋体" w:hAnsi="宋体" w:cs="宋体"/>
                <w:kern w:val="0"/>
                <w:sz w:val="24"/>
                <w:szCs w:val="24"/>
              </w:rPr>
            </w:pPr>
            <w:proofErr w:type="spellStart"/>
            <w:r>
              <w:rPr>
                <w:rFonts w:ascii="Arial" w:eastAsia="宋体" w:hAnsi="Arial" w:cs="Arial" w:hint="eastAsia"/>
                <w:i/>
                <w:iCs/>
                <w:kern w:val="0"/>
                <w:sz w:val="24"/>
                <w:szCs w:val="24"/>
              </w:rPr>
              <w:t>e</w:t>
            </w:r>
            <w:r>
              <w:rPr>
                <w:rFonts w:ascii="Arial" w:eastAsia="宋体" w:hAnsi="Arial" w:cs="Arial"/>
                <w:i/>
                <w:iCs/>
                <w:kern w:val="0"/>
                <w:sz w:val="24"/>
                <w:szCs w:val="24"/>
              </w:rPr>
              <w:t>Action</w:t>
            </w:r>
            <w:proofErr w:type="spellEnd"/>
            <w:r w:rsidR="00C0584E" w:rsidRPr="00C0584E">
              <w:rPr>
                <w:rFonts w:ascii="Arial" w:eastAsia="宋体" w:hAnsi="Arial" w:cs="Arial"/>
                <w:i/>
                <w:iCs/>
                <w:kern w:val="0"/>
                <w:sz w:val="24"/>
                <w:szCs w:val="24"/>
              </w:rPr>
              <w:t> </w:t>
            </w:r>
            <w:r w:rsidR="00C0584E" w:rsidRPr="00C0584E">
              <w:rPr>
                <w:rFonts w:ascii="宋体" w:eastAsia="宋体" w:hAnsi="宋体" w:cs="宋体"/>
                <w:kern w:val="0"/>
                <w:sz w:val="24"/>
                <w:szCs w:val="24"/>
              </w:rPr>
              <w:t> </w:t>
            </w:r>
          </w:p>
        </w:tc>
        <w:tc>
          <w:tcPr>
            <w:tcW w:w="0" w:type="auto"/>
            <w:vAlign w:val="center"/>
            <w:hideMark/>
          </w:tcPr>
          <w:p w14:paraId="0D034F4E" w14:textId="77777777" w:rsidR="00C0584E" w:rsidRPr="00C0584E" w:rsidRDefault="00C0584E" w:rsidP="00C0584E">
            <w:pPr>
              <w:widowControl/>
              <w:spacing w:line="360" w:lineRule="atLeast"/>
              <w:jc w:val="left"/>
              <w:rPr>
                <w:rFonts w:ascii="宋体" w:eastAsia="宋体" w:hAnsi="宋体" w:cs="宋体"/>
                <w:kern w:val="0"/>
                <w:sz w:val="24"/>
                <w:szCs w:val="24"/>
              </w:rPr>
            </w:pPr>
            <w:r w:rsidRPr="00C0584E">
              <w:rPr>
                <w:rFonts w:ascii="Arial" w:eastAsia="宋体" w:hAnsi="Arial" w:cs="Arial"/>
                <w:kern w:val="0"/>
                <w:sz w:val="24"/>
                <w:szCs w:val="24"/>
              </w:rPr>
              <w:t>一个枚举类型，可以采用下表中记录的值之一来执行关联的操作。</w:t>
            </w:r>
          </w:p>
        </w:tc>
      </w:tr>
      <w:tr w:rsidR="00C0584E" w:rsidRPr="00C0584E" w14:paraId="378D3096" w14:textId="77777777" w:rsidTr="00C0584E">
        <w:trPr>
          <w:tblCellSpacing w:w="60" w:type="dxa"/>
        </w:trPr>
        <w:tc>
          <w:tcPr>
            <w:tcW w:w="0" w:type="auto"/>
            <w:hideMark/>
          </w:tcPr>
          <w:p w14:paraId="2B0AC238" w14:textId="77777777" w:rsidR="00C0584E" w:rsidRPr="00C0584E" w:rsidRDefault="00C0584E" w:rsidP="00C0584E">
            <w:pPr>
              <w:widowControl/>
              <w:spacing w:line="360" w:lineRule="atLeast"/>
              <w:jc w:val="left"/>
              <w:rPr>
                <w:rFonts w:ascii="宋体" w:eastAsia="宋体" w:hAnsi="宋体" w:cs="宋体"/>
                <w:kern w:val="0"/>
                <w:sz w:val="24"/>
                <w:szCs w:val="24"/>
              </w:rPr>
            </w:pPr>
            <w:proofErr w:type="spellStart"/>
            <w:r w:rsidRPr="00C0584E">
              <w:rPr>
                <w:rFonts w:ascii="Arial" w:eastAsia="宋体" w:hAnsi="Arial" w:cs="Arial"/>
                <w:i/>
                <w:iCs/>
                <w:kern w:val="0"/>
                <w:sz w:val="24"/>
                <w:szCs w:val="24"/>
              </w:rPr>
              <w:t>pulPreviousNotifyValue</w:t>
            </w:r>
            <w:proofErr w:type="spellEnd"/>
            <w:r w:rsidRPr="00C0584E">
              <w:rPr>
                <w:rFonts w:ascii="Arial" w:eastAsia="宋体" w:hAnsi="Arial" w:cs="Arial"/>
                <w:i/>
                <w:iCs/>
                <w:kern w:val="0"/>
                <w:sz w:val="24"/>
                <w:szCs w:val="24"/>
              </w:rPr>
              <w:t> </w:t>
            </w:r>
            <w:r w:rsidRPr="00C0584E">
              <w:rPr>
                <w:rFonts w:ascii="宋体" w:eastAsia="宋体" w:hAnsi="宋体" w:cs="宋体"/>
                <w:kern w:val="0"/>
                <w:sz w:val="24"/>
                <w:szCs w:val="24"/>
              </w:rPr>
              <w:t> </w:t>
            </w:r>
          </w:p>
        </w:tc>
        <w:tc>
          <w:tcPr>
            <w:tcW w:w="0" w:type="auto"/>
            <w:vAlign w:val="center"/>
            <w:hideMark/>
          </w:tcPr>
          <w:p w14:paraId="56C9B017" w14:textId="77777777" w:rsidR="00C0584E" w:rsidRPr="00C0584E" w:rsidRDefault="00C0584E" w:rsidP="00C0584E">
            <w:pPr>
              <w:widowControl/>
              <w:spacing w:line="360" w:lineRule="atLeast"/>
              <w:jc w:val="left"/>
              <w:rPr>
                <w:rFonts w:ascii="宋体" w:eastAsia="宋体" w:hAnsi="宋体" w:cs="宋体"/>
                <w:kern w:val="0"/>
                <w:sz w:val="24"/>
                <w:szCs w:val="24"/>
              </w:rPr>
            </w:pPr>
            <w:r w:rsidRPr="00C0584E">
              <w:rPr>
                <w:rFonts w:ascii="Arial" w:eastAsia="宋体" w:hAnsi="Arial" w:cs="Arial"/>
                <w:kern w:val="0"/>
                <w:sz w:val="24"/>
                <w:szCs w:val="24"/>
              </w:rPr>
              <w:t>可用于在</w:t>
            </w:r>
            <w:proofErr w:type="spellStart"/>
            <w:r w:rsidRPr="00C0584E">
              <w:rPr>
                <w:rFonts w:ascii="Arial" w:eastAsia="宋体" w:hAnsi="Arial" w:cs="Arial"/>
                <w:kern w:val="0"/>
                <w:sz w:val="24"/>
                <w:szCs w:val="24"/>
              </w:rPr>
              <w:t>xTaskNotifyAndQueryFromISR</w:t>
            </w:r>
            <w:proofErr w:type="spellEnd"/>
            <w:r w:rsidRPr="00C0584E">
              <w:rPr>
                <w:rFonts w:ascii="Arial" w:eastAsia="宋体" w:hAnsi="Arial" w:cs="Arial"/>
                <w:kern w:val="0"/>
                <w:sz w:val="24"/>
                <w:szCs w:val="24"/>
              </w:rPr>
              <w:t>（）的操作修改任何位之前传递目标任务的通知值。</w:t>
            </w:r>
          </w:p>
          <w:p w14:paraId="127542B7" w14:textId="77777777" w:rsidR="00C0584E" w:rsidRPr="00C0584E" w:rsidRDefault="00C0584E" w:rsidP="00C0584E">
            <w:pPr>
              <w:widowControl/>
              <w:spacing w:before="100" w:beforeAutospacing="1" w:after="100" w:afterAutospacing="1" w:line="360" w:lineRule="atLeast"/>
              <w:jc w:val="left"/>
              <w:rPr>
                <w:rFonts w:ascii="宋体" w:eastAsia="宋体" w:hAnsi="宋体" w:cs="宋体"/>
                <w:kern w:val="0"/>
                <w:sz w:val="24"/>
                <w:szCs w:val="24"/>
              </w:rPr>
            </w:pPr>
            <w:proofErr w:type="spellStart"/>
            <w:r w:rsidRPr="00C0584E">
              <w:rPr>
                <w:rFonts w:ascii="Arial" w:eastAsia="宋体" w:hAnsi="Arial" w:cs="Arial"/>
                <w:kern w:val="0"/>
                <w:sz w:val="24"/>
                <w:szCs w:val="24"/>
              </w:rPr>
              <w:t>pulPreviousNotifyValue</w:t>
            </w:r>
            <w:proofErr w:type="spellEnd"/>
            <w:r w:rsidRPr="00C0584E">
              <w:rPr>
                <w:rFonts w:ascii="Arial" w:eastAsia="宋体" w:hAnsi="Arial" w:cs="Arial"/>
                <w:kern w:val="0"/>
                <w:sz w:val="24"/>
                <w:szCs w:val="24"/>
              </w:rPr>
              <w:t>是一个可选参数，如果不需要，可以将其设置为</w:t>
            </w:r>
            <w:r w:rsidRPr="00C0584E">
              <w:rPr>
                <w:rFonts w:ascii="Arial" w:eastAsia="宋体" w:hAnsi="Arial" w:cs="Arial"/>
                <w:kern w:val="0"/>
                <w:sz w:val="24"/>
                <w:szCs w:val="24"/>
              </w:rPr>
              <w:t>NULL</w:t>
            </w:r>
            <w:r w:rsidRPr="00C0584E">
              <w:rPr>
                <w:rFonts w:ascii="Arial" w:eastAsia="宋体" w:hAnsi="Arial" w:cs="Arial"/>
                <w:kern w:val="0"/>
                <w:sz w:val="24"/>
                <w:szCs w:val="24"/>
              </w:rPr>
              <w:t>。如果未使用</w:t>
            </w:r>
            <w:r w:rsidR="00B75D57">
              <w:fldChar w:fldCharType="begin"/>
            </w:r>
            <w:r w:rsidR="00B75D57">
              <w:instrText xml:space="preserve"> HYPERLINK "https://www.freertos.org/xTaskNotify.html" </w:instrText>
            </w:r>
            <w:r w:rsidR="00B75D57">
              <w:fldChar w:fldCharType="separate"/>
            </w:r>
            <w:r w:rsidRPr="00C0584E">
              <w:rPr>
                <w:rFonts w:ascii="Arial" w:eastAsia="宋体" w:hAnsi="Arial" w:cs="Arial"/>
                <w:color w:val="0000EE"/>
                <w:kern w:val="0"/>
                <w:sz w:val="24"/>
                <w:szCs w:val="24"/>
                <w:u w:val="single"/>
              </w:rPr>
              <w:t>pulPreviousNotifyValue</w:t>
            </w:r>
            <w:r w:rsidRPr="00C0584E">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C0584E">
              <w:rPr>
                <w:rFonts w:ascii="Arial" w:eastAsia="宋体" w:hAnsi="Arial" w:cs="Arial"/>
                <w:kern w:val="0"/>
                <w:sz w:val="24"/>
                <w:szCs w:val="24"/>
              </w:rPr>
              <w:t>则考虑使用</w:t>
            </w:r>
            <w:hyperlink r:id="rId208" w:history="1">
              <w:r w:rsidRPr="00C0584E">
                <w:rPr>
                  <w:rFonts w:ascii="Arial" w:eastAsia="宋体" w:hAnsi="Arial" w:cs="Arial"/>
                  <w:color w:val="0000EE"/>
                  <w:kern w:val="0"/>
                  <w:sz w:val="24"/>
                  <w:szCs w:val="24"/>
                  <w:u w:val="single"/>
                </w:rPr>
                <w:t>xTaskNotify</w:t>
              </w:r>
              <w:r w:rsidRPr="00C0584E">
                <w:rPr>
                  <w:rFonts w:ascii="Arial" w:eastAsia="宋体" w:hAnsi="Arial" w:cs="Arial"/>
                  <w:color w:val="0000EE"/>
                  <w:kern w:val="0"/>
                  <w:sz w:val="24"/>
                  <w:szCs w:val="24"/>
                  <w:u w:val="single"/>
                </w:rPr>
                <w:t>（）</w:t>
              </w:r>
            </w:hyperlink>
            <w:r w:rsidRPr="00C0584E">
              <w:rPr>
                <w:rFonts w:ascii="Arial" w:eastAsia="宋体" w:hAnsi="Arial" w:cs="Arial"/>
                <w:kern w:val="0"/>
                <w:sz w:val="24"/>
                <w:szCs w:val="24"/>
              </w:rPr>
              <w:t> </w:t>
            </w:r>
            <w:r w:rsidRPr="00C0584E">
              <w:rPr>
                <w:rFonts w:ascii="Arial" w:eastAsia="宋体" w:hAnsi="Arial" w:cs="Arial"/>
                <w:kern w:val="0"/>
                <w:sz w:val="24"/>
                <w:szCs w:val="24"/>
              </w:rPr>
              <w:t>代替</w:t>
            </w:r>
            <w:proofErr w:type="spellStart"/>
            <w:r w:rsidRPr="00C0584E">
              <w:rPr>
                <w:rFonts w:ascii="Arial" w:eastAsia="宋体" w:hAnsi="Arial" w:cs="Arial"/>
                <w:kern w:val="0"/>
                <w:sz w:val="24"/>
                <w:szCs w:val="24"/>
              </w:rPr>
              <w:t>xTaskNotifyAndQueryFromISR</w:t>
            </w:r>
            <w:proofErr w:type="spellEnd"/>
            <w:r w:rsidRPr="00C0584E">
              <w:rPr>
                <w:rFonts w:ascii="Arial" w:eastAsia="宋体" w:hAnsi="Arial" w:cs="Arial"/>
                <w:kern w:val="0"/>
                <w:sz w:val="24"/>
                <w:szCs w:val="24"/>
              </w:rPr>
              <w:t>（）。</w:t>
            </w:r>
          </w:p>
        </w:tc>
      </w:tr>
      <w:tr w:rsidR="00C0584E" w:rsidRPr="00C0584E" w14:paraId="28782FB1" w14:textId="77777777" w:rsidTr="00C0584E">
        <w:trPr>
          <w:tblCellSpacing w:w="60" w:type="dxa"/>
        </w:trPr>
        <w:tc>
          <w:tcPr>
            <w:tcW w:w="0" w:type="auto"/>
            <w:hideMark/>
          </w:tcPr>
          <w:p w14:paraId="3E8DB69F" w14:textId="77777777" w:rsidR="00C0584E" w:rsidRPr="00C0584E" w:rsidRDefault="00C0584E" w:rsidP="00C0584E">
            <w:pPr>
              <w:widowControl/>
              <w:spacing w:line="360" w:lineRule="atLeast"/>
              <w:jc w:val="left"/>
              <w:rPr>
                <w:rFonts w:ascii="宋体" w:eastAsia="宋体" w:hAnsi="宋体" w:cs="宋体"/>
                <w:kern w:val="0"/>
                <w:sz w:val="24"/>
                <w:szCs w:val="24"/>
              </w:rPr>
            </w:pPr>
            <w:proofErr w:type="spellStart"/>
            <w:r w:rsidRPr="00C0584E">
              <w:rPr>
                <w:rFonts w:ascii="Arial" w:eastAsia="宋体" w:hAnsi="Arial" w:cs="Arial"/>
                <w:i/>
                <w:iCs/>
                <w:kern w:val="0"/>
                <w:sz w:val="24"/>
                <w:szCs w:val="24"/>
              </w:rPr>
              <w:t>pxHigherPriorityTaskWoken</w:t>
            </w:r>
            <w:proofErr w:type="spellEnd"/>
            <w:r w:rsidRPr="00C0584E">
              <w:rPr>
                <w:rFonts w:ascii="Arial" w:eastAsia="宋体" w:hAnsi="Arial" w:cs="Arial"/>
                <w:i/>
                <w:iCs/>
                <w:kern w:val="0"/>
                <w:sz w:val="24"/>
                <w:szCs w:val="24"/>
              </w:rPr>
              <w:t> </w:t>
            </w:r>
            <w:r w:rsidRPr="00C0584E">
              <w:rPr>
                <w:rFonts w:ascii="宋体" w:eastAsia="宋体" w:hAnsi="宋体" w:cs="宋体"/>
                <w:kern w:val="0"/>
                <w:sz w:val="24"/>
                <w:szCs w:val="24"/>
              </w:rPr>
              <w:t> </w:t>
            </w:r>
          </w:p>
        </w:tc>
        <w:tc>
          <w:tcPr>
            <w:tcW w:w="0" w:type="auto"/>
            <w:vAlign w:val="center"/>
            <w:hideMark/>
          </w:tcPr>
          <w:p w14:paraId="5DA3BA37" w14:textId="77777777" w:rsidR="00C0584E" w:rsidRPr="00C0584E" w:rsidRDefault="00C0584E" w:rsidP="00C0584E">
            <w:pPr>
              <w:widowControl/>
              <w:spacing w:line="360" w:lineRule="atLeast"/>
              <w:jc w:val="left"/>
              <w:rPr>
                <w:rFonts w:ascii="Arial" w:eastAsia="宋体" w:hAnsi="Arial" w:cs="Arial"/>
                <w:kern w:val="0"/>
                <w:sz w:val="24"/>
                <w:szCs w:val="24"/>
              </w:rPr>
            </w:pPr>
            <w:r w:rsidRPr="00C0584E">
              <w:rPr>
                <w:rFonts w:ascii="Arial" w:eastAsia="宋体" w:hAnsi="Arial" w:cs="Arial"/>
                <w:kern w:val="0"/>
                <w:sz w:val="24"/>
                <w:szCs w:val="24"/>
              </w:rPr>
              <w:t xml:space="preserve">* </w:t>
            </w:r>
            <w:proofErr w:type="spellStart"/>
            <w:r w:rsidRPr="00C0584E">
              <w:rPr>
                <w:rFonts w:ascii="Arial" w:eastAsia="宋体" w:hAnsi="Arial" w:cs="Arial"/>
                <w:kern w:val="0"/>
                <w:sz w:val="24"/>
                <w:szCs w:val="24"/>
              </w:rPr>
              <w:t>pxHigherPriorityTaskWoken</w:t>
            </w:r>
            <w:proofErr w:type="spellEnd"/>
            <w:r w:rsidRPr="00C0584E">
              <w:rPr>
                <w:rFonts w:ascii="Arial" w:eastAsia="宋体" w:hAnsi="Arial" w:cs="Arial"/>
                <w:kern w:val="0"/>
                <w:sz w:val="24"/>
                <w:szCs w:val="24"/>
              </w:rPr>
              <w:t>必须初始化为</w:t>
            </w:r>
            <w:proofErr w:type="spellStart"/>
            <w:r w:rsidRPr="00C0584E">
              <w:rPr>
                <w:rFonts w:ascii="Arial" w:eastAsia="宋体" w:hAnsi="Arial" w:cs="Arial"/>
                <w:kern w:val="0"/>
                <w:sz w:val="24"/>
                <w:szCs w:val="24"/>
              </w:rPr>
              <w:t>pdFALSE</w:t>
            </w:r>
            <w:proofErr w:type="spellEnd"/>
            <w:r w:rsidRPr="00C0584E">
              <w:rPr>
                <w:rFonts w:ascii="Arial" w:eastAsia="宋体" w:hAnsi="Arial" w:cs="Arial"/>
                <w:kern w:val="0"/>
                <w:sz w:val="24"/>
                <w:szCs w:val="24"/>
              </w:rPr>
              <w:t>（</w:t>
            </w:r>
            <w:r w:rsidRPr="00C0584E">
              <w:rPr>
                <w:rFonts w:ascii="Arial" w:eastAsia="宋体" w:hAnsi="Arial" w:cs="Arial"/>
                <w:kern w:val="0"/>
                <w:sz w:val="24"/>
                <w:szCs w:val="24"/>
              </w:rPr>
              <w:t>0</w:t>
            </w:r>
            <w:r w:rsidRPr="00C0584E">
              <w:rPr>
                <w:rFonts w:ascii="Arial" w:eastAsia="宋体" w:hAnsi="Arial" w:cs="Arial"/>
                <w:kern w:val="0"/>
                <w:sz w:val="24"/>
                <w:szCs w:val="24"/>
              </w:rPr>
              <w:t>）。</w:t>
            </w:r>
          </w:p>
          <w:p w14:paraId="6D2BC29E" w14:textId="77777777" w:rsidR="00C0584E" w:rsidRPr="00C0584E" w:rsidRDefault="00C0584E" w:rsidP="00C0584E">
            <w:pPr>
              <w:widowControl/>
              <w:spacing w:before="100" w:beforeAutospacing="1" w:after="100" w:afterAutospacing="1" w:line="360" w:lineRule="atLeast"/>
              <w:jc w:val="left"/>
              <w:rPr>
                <w:rFonts w:ascii="Arial" w:eastAsia="宋体" w:hAnsi="Arial" w:cs="Arial"/>
                <w:kern w:val="0"/>
                <w:sz w:val="24"/>
                <w:szCs w:val="24"/>
              </w:rPr>
            </w:pPr>
            <w:r w:rsidRPr="00C0584E">
              <w:rPr>
                <w:rFonts w:ascii="Arial" w:eastAsia="宋体" w:hAnsi="Arial" w:cs="Arial"/>
                <w:kern w:val="0"/>
                <w:sz w:val="24"/>
                <w:szCs w:val="24"/>
              </w:rPr>
              <w:t>如果发送通知导致任务取消阻止，</w:t>
            </w:r>
            <w:proofErr w:type="spellStart"/>
            <w:r w:rsidRPr="00C0584E">
              <w:rPr>
                <w:rFonts w:ascii="Arial" w:eastAsia="宋体" w:hAnsi="Arial" w:cs="Arial"/>
                <w:kern w:val="0"/>
                <w:sz w:val="24"/>
                <w:szCs w:val="24"/>
              </w:rPr>
              <w:t>xTaskNotifyAndQueryFromISR</w:t>
            </w:r>
            <w:proofErr w:type="spellEnd"/>
            <w:r w:rsidRPr="00C0584E">
              <w:rPr>
                <w:rFonts w:ascii="Arial" w:eastAsia="宋体" w:hAnsi="Arial" w:cs="Arial"/>
                <w:kern w:val="0"/>
                <w:sz w:val="24"/>
                <w:szCs w:val="24"/>
              </w:rPr>
              <w:t>（）会将</w:t>
            </w:r>
            <w:r w:rsidRPr="00C0584E">
              <w:rPr>
                <w:rFonts w:ascii="Arial" w:eastAsia="宋体" w:hAnsi="Arial" w:cs="Arial"/>
                <w:kern w:val="0"/>
                <w:sz w:val="24"/>
                <w:szCs w:val="24"/>
              </w:rPr>
              <w:t xml:space="preserve">* </w:t>
            </w:r>
            <w:proofErr w:type="spellStart"/>
            <w:r w:rsidRPr="00C0584E">
              <w:rPr>
                <w:rFonts w:ascii="Arial" w:eastAsia="宋体" w:hAnsi="Arial" w:cs="Arial"/>
                <w:kern w:val="0"/>
                <w:sz w:val="24"/>
                <w:szCs w:val="24"/>
              </w:rPr>
              <w:t>pxHigherPriorityTaskWoken</w:t>
            </w:r>
            <w:proofErr w:type="spellEnd"/>
            <w:r w:rsidRPr="00C0584E">
              <w:rPr>
                <w:rFonts w:ascii="Arial" w:eastAsia="宋体" w:hAnsi="Arial" w:cs="Arial"/>
                <w:kern w:val="0"/>
                <w:sz w:val="24"/>
                <w:szCs w:val="24"/>
              </w:rPr>
              <w:t>设置为</w:t>
            </w:r>
            <w:proofErr w:type="spellStart"/>
            <w:r w:rsidRPr="00C0584E">
              <w:rPr>
                <w:rFonts w:ascii="Arial" w:eastAsia="宋体" w:hAnsi="Arial" w:cs="Arial"/>
                <w:kern w:val="0"/>
                <w:sz w:val="24"/>
                <w:szCs w:val="24"/>
              </w:rPr>
              <w:t>pdTRUE</w:t>
            </w:r>
            <w:proofErr w:type="spellEnd"/>
            <w:r w:rsidRPr="00C0584E">
              <w:rPr>
                <w:rFonts w:ascii="Arial" w:eastAsia="宋体" w:hAnsi="Arial" w:cs="Arial"/>
                <w:kern w:val="0"/>
                <w:sz w:val="24"/>
                <w:szCs w:val="24"/>
              </w:rPr>
              <w:t>，并且取消阻止的任务的优先级高于当前运行的任务。</w:t>
            </w:r>
          </w:p>
          <w:p w14:paraId="42D62427" w14:textId="77777777" w:rsidR="00C0584E" w:rsidRPr="00C0584E" w:rsidRDefault="00C0584E" w:rsidP="00C0584E">
            <w:pPr>
              <w:widowControl/>
              <w:spacing w:before="100" w:beforeAutospacing="1" w:after="100" w:afterAutospacing="1" w:line="360" w:lineRule="atLeast"/>
              <w:jc w:val="left"/>
              <w:rPr>
                <w:rFonts w:ascii="Arial" w:eastAsia="宋体" w:hAnsi="Arial" w:cs="Arial"/>
                <w:kern w:val="0"/>
                <w:sz w:val="24"/>
                <w:szCs w:val="24"/>
              </w:rPr>
            </w:pPr>
            <w:r w:rsidRPr="00C0584E">
              <w:rPr>
                <w:rFonts w:ascii="Arial" w:eastAsia="宋体" w:hAnsi="Arial" w:cs="Arial"/>
                <w:kern w:val="0"/>
                <w:sz w:val="24"/>
                <w:szCs w:val="24"/>
              </w:rPr>
              <w:t>如果</w:t>
            </w:r>
            <w:proofErr w:type="spellStart"/>
            <w:r w:rsidRPr="00C0584E">
              <w:rPr>
                <w:rFonts w:ascii="Arial" w:eastAsia="宋体" w:hAnsi="Arial" w:cs="Arial"/>
                <w:kern w:val="0"/>
                <w:sz w:val="24"/>
                <w:szCs w:val="24"/>
              </w:rPr>
              <w:t>xTaskNotifyAndQueryFromISR</w:t>
            </w:r>
            <w:proofErr w:type="spellEnd"/>
            <w:r w:rsidRPr="00C0584E">
              <w:rPr>
                <w:rFonts w:ascii="Arial" w:eastAsia="宋体" w:hAnsi="Arial" w:cs="Arial"/>
                <w:kern w:val="0"/>
                <w:sz w:val="24"/>
                <w:szCs w:val="24"/>
              </w:rPr>
              <w:t>（）将此值设置为</w:t>
            </w:r>
            <w:proofErr w:type="spellStart"/>
            <w:r w:rsidRPr="00C0584E">
              <w:rPr>
                <w:rFonts w:ascii="Arial" w:eastAsia="宋体" w:hAnsi="Arial" w:cs="Arial"/>
                <w:kern w:val="0"/>
                <w:sz w:val="24"/>
                <w:szCs w:val="24"/>
              </w:rPr>
              <w:t>pdTRUE</w:t>
            </w:r>
            <w:proofErr w:type="spellEnd"/>
            <w:r w:rsidRPr="00C0584E">
              <w:rPr>
                <w:rFonts w:ascii="Arial" w:eastAsia="宋体" w:hAnsi="Arial" w:cs="Arial"/>
                <w:kern w:val="0"/>
                <w:sz w:val="24"/>
                <w:szCs w:val="24"/>
              </w:rPr>
              <w:t>，则应在退出中断</w:t>
            </w:r>
            <w:r w:rsidRPr="00C0584E">
              <w:rPr>
                <w:rFonts w:ascii="Arial" w:eastAsia="宋体" w:hAnsi="Arial" w:cs="Arial"/>
                <w:kern w:val="0"/>
                <w:sz w:val="24"/>
                <w:szCs w:val="24"/>
              </w:rPr>
              <w:lastRenderedPageBreak/>
              <w:t>之前请求上下文切换。请参见下面的示例。</w:t>
            </w:r>
          </w:p>
          <w:p w14:paraId="2C35D6A5" w14:textId="77777777" w:rsidR="00C0584E" w:rsidRPr="00C0584E" w:rsidRDefault="00C0584E" w:rsidP="00C0584E">
            <w:pPr>
              <w:widowControl/>
              <w:spacing w:before="100" w:beforeAutospacing="1" w:after="100" w:afterAutospacing="1" w:line="360" w:lineRule="atLeast"/>
              <w:jc w:val="left"/>
              <w:rPr>
                <w:rFonts w:ascii="宋体" w:eastAsia="宋体" w:hAnsi="宋体" w:cs="宋体"/>
                <w:kern w:val="0"/>
                <w:sz w:val="24"/>
                <w:szCs w:val="24"/>
              </w:rPr>
            </w:pPr>
            <w:proofErr w:type="spellStart"/>
            <w:r w:rsidRPr="00C0584E">
              <w:rPr>
                <w:rFonts w:ascii="Arial" w:eastAsia="宋体" w:hAnsi="Arial" w:cs="Arial"/>
                <w:kern w:val="0"/>
                <w:sz w:val="24"/>
                <w:szCs w:val="24"/>
              </w:rPr>
              <w:t>pxHigherPriorityTaskWoken</w:t>
            </w:r>
            <w:proofErr w:type="spellEnd"/>
            <w:r w:rsidRPr="00C0584E">
              <w:rPr>
                <w:rFonts w:ascii="Arial" w:eastAsia="宋体" w:hAnsi="Arial" w:cs="Arial"/>
                <w:kern w:val="0"/>
                <w:sz w:val="24"/>
                <w:szCs w:val="24"/>
              </w:rPr>
              <w:t>是一个可选参数，可以设置为</w:t>
            </w:r>
            <w:r w:rsidRPr="00C0584E">
              <w:rPr>
                <w:rFonts w:ascii="Arial" w:eastAsia="宋体" w:hAnsi="Arial" w:cs="Arial"/>
                <w:kern w:val="0"/>
                <w:sz w:val="24"/>
                <w:szCs w:val="24"/>
              </w:rPr>
              <w:t>NULL</w:t>
            </w:r>
            <w:r w:rsidRPr="00C0584E">
              <w:rPr>
                <w:rFonts w:ascii="Arial" w:eastAsia="宋体" w:hAnsi="Arial" w:cs="Arial"/>
                <w:kern w:val="0"/>
                <w:sz w:val="24"/>
                <w:szCs w:val="24"/>
              </w:rPr>
              <w:t>。</w:t>
            </w:r>
          </w:p>
        </w:tc>
      </w:tr>
    </w:tbl>
    <w:p w14:paraId="25CA522C" w14:textId="77777777" w:rsidR="00C0584E" w:rsidRPr="00C0584E" w:rsidRDefault="00C0584E" w:rsidP="00C0584E">
      <w:pPr>
        <w:widowControl/>
        <w:jc w:val="left"/>
        <w:rPr>
          <w:rFonts w:ascii="宋体" w:eastAsia="宋体" w:hAnsi="宋体" w:cs="宋体"/>
          <w:vanish/>
          <w:kern w:val="0"/>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23"/>
        <w:gridCol w:w="5283"/>
      </w:tblGrid>
      <w:tr w:rsidR="00C0584E" w:rsidRPr="00C0584E" w14:paraId="2897C216" w14:textId="77777777" w:rsidTr="00C0584E">
        <w:trPr>
          <w:trHeight w:val="600"/>
          <w:tblCellSpacing w:w="15" w:type="dxa"/>
        </w:trPr>
        <w:tc>
          <w:tcPr>
            <w:tcW w:w="0" w:type="auto"/>
            <w:shd w:val="clear" w:color="auto" w:fill="FFFFFF"/>
            <w:vAlign w:val="center"/>
            <w:hideMark/>
          </w:tcPr>
          <w:p w14:paraId="5DBF36A7" w14:textId="77777777" w:rsidR="00C0584E" w:rsidRPr="00C0584E" w:rsidRDefault="00C0584E" w:rsidP="00C0584E">
            <w:pPr>
              <w:widowControl/>
              <w:spacing w:line="360" w:lineRule="atLeast"/>
              <w:jc w:val="center"/>
              <w:rPr>
                <w:rFonts w:ascii="Arial" w:eastAsia="宋体" w:hAnsi="Arial" w:cs="Arial"/>
                <w:b/>
                <w:bCs/>
                <w:color w:val="1A3065"/>
                <w:kern w:val="0"/>
                <w:sz w:val="24"/>
                <w:szCs w:val="24"/>
              </w:rPr>
            </w:pPr>
            <w:proofErr w:type="spellStart"/>
            <w:r w:rsidRPr="00C0584E">
              <w:rPr>
                <w:rFonts w:ascii="Arial" w:eastAsia="宋体" w:hAnsi="Arial" w:cs="Arial"/>
                <w:b/>
                <w:bCs/>
                <w:color w:val="1A3065"/>
                <w:kern w:val="0"/>
                <w:sz w:val="24"/>
                <w:szCs w:val="24"/>
              </w:rPr>
              <w:t>eAction</w:t>
            </w:r>
            <w:proofErr w:type="spellEnd"/>
            <w:r w:rsidRPr="00C0584E">
              <w:rPr>
                <w:rFonts w:ascii="Arial" w:eastAsia="宋体" w:hAnsi="Arial" w:cs="Arial"/>
                <w:b/>
                <w:bCs/>
                <w:color w:val="1A3065"/>
                <w:kern w:val="0"/>
                <w:sz w:val="24"/>
                <w:szCs w:val="24"/>
              </w:rPr>
              <w:t>设置</w:t>
            </w:r>
          </w:p>
        </w:tc>
        <w:tc>
          <w:tcPr>
            <w:tcW w:w="0" w:type="auto"/>
            <w:shd w:val="clear" w:color="auto" w:fill="FFFFFF"/>
            <w:vAlign w:val="center"/>
            <w:hideMark/>
          </w:tcPr>
          <w:p w14:paraId="0BA08840" w14:textId="77777777" w:rsidR="00C0584E" w:rsidRPr="00C0584E" w:rsidRDefault="00C0584E" w:rsidP="00C0584E">
            <w:pPr>
              <w:widowControl/>
              <w:spacing w:line="360" w:lineRule="atLeast"/>
              <w:jc w:val="center"/>
              <w:rPr>
                <w:rFonts w:ascii="Arial" w:eastAsia="宋体" w:hAnsi="Arial" w:cs="Arial"/>
                <w:b/>
                <w:bCs/>
                <w:color w:val="1A3065"/>
                <w:kern w:val="0"/>
                <w:sz w:val="24"/>
                <w:szCs w:val="24"/>
              </w:rPr>
            </w:pPr>
            <w:r w:rsidRPr="00C0584E">
              <w:rPr>
                <w:rFonts w:ascii="Arial" w:eastAsia="宋体" w:hAnsi="Arial" w:cs="Arial"/>
                <w:b/>
                <w:bCs/>
                <w:color w:val="1A3065"/>
                <w:kern w:val="0"/>
                <w:sz w:val="24"/>
                <w:szCs w:val="24"/>
              </w:rPr>
              <w:t>动作已执行</w:t>
            </w:r>
          </w:p>
        </w:tc>
      </w:tr>
      <w:tr w:rsidR="00C0584E" w:rsidRPr="00C0584E" w14:paraId="502F42CD" w14:textId="77777777" w:rsidTr="00C0584E">
        <w:trPr>
          <w:tblCellSpacing w:w="15" w:type="dxa"/>
        </w:trPr>
        <w:tc>
          <w:tcPr>
            <w:tcW w:w="0" w:type="auto"/>
            <w:shd w:val="clear" w:color="auto" w:fill="FFFFFF"/>
            <w:hideMark/>
          </w:tcPr>
          <w:p w14:paraId="60FDA0BB" w14:textId="77777777" w:rsidR="00C0584E" w:rsidRPr="00C0584E" w:rsidRDefault="00C0584E" w:rsidP="00C0584E">
            <w:pPr>
              <w:widowControl/>
              <w:spacing w:line="360" w:lineRule="atLeast"/>
              <w:jc w:val="left"/>
              <w:rPr>
                <w:rFonts w:ascii="Arial" w:eastAsia="宋体" w:hAnsi="Arial" w:cs="Arial"/>
                <w:color w:val="202020"/>
                <w:kern w:val="0"/>
                <w:sz w:val="24"/>
                <w:szCs w:val="24"/>
              </w:rPr>
            </w:pPr>
            <w:proofErr w:type="spellStart"/>
            <w:r w:rsidRPr="00C0584E">
              <w:rPr>
                <w:rFonts w:ascii="Arial" w:eastAsia="宋体" w:hAnsi="Arial" w:cs="Arial"/>
                <w:color w:val="202020"/>
                <w:kern w:val="0"/>
                <w:sz w:val="24"/>
                <w:szCs w:val="24"/>
              </w:rPr>
              <w:t>eNoAction</w:t>
            </w:r>
            <w:proofErr w:type="spellEnd"/>
          </w:p>
        </w:tc>
        <w:tc>
          <w:tcPr>
            <w:tcW w:w="0" w:type="auto"/>
            <w:shd w:val="clear" w:color="auto" w:fill="FFFFFF"/>
            <w:vAlign w:val="center"/>
            <w:hideMark/>
          </w:tcPr>
          <w:p w14:paraId="7D0BFE7F" w14:textId="77777777" w:rsidR="00C0584E" w:rsidRPr="00C0584E" w:rsidRDefault="00C0584E" w:rsidP="00C0584E">
            <w:pPr>
              <w:widowControl/>
              <w:spacing w:line="360" w:lineRule="atLeast"/>
              <w:jc w:val="left"/>
              <w:rPr>
                <w:rFonts w:ascii="Arial" w:eastAsia="宋体" w:hAnsi="Arial" w:cs="Arial"/>
                <w:color w:val="202020"/>
                <w:kern w:val="0"/>
                <w:sz w:val="24"/>
                <w:szCs w:val="24"/>
              </w:rPr>
            </w:pPr>
            <w:r w:rsidRPr="00C0584E">
              <w:rPr>
                <w:rFonts w:ascii="Arial" w:eastAsia="宋体" w:hAnsi="Arial" w:cs="Arial"/>
                <w:color w:val="202020"/>
                <w:kern w:val="0"/>
                <w:sz w:val="24"/>
                <w:szCs w:val="24"/>
              </w:rPr>
              <w:t>目标任务接收到该事件，但是其通知值未更新。在这种情况下，不使用</w:t>
            </w:r>
            <w:proofErr w:type="spellStart"/>
            <w:r w:rsidRPr="00C0584E">
              <w:rPr>
                <w:rFonts w:ascii="Arial" w:eastAsia="宋体" w:hAnsi="Arial" w:cs="Arial"/>
                <w:color w:val="202020"/>
                <w:kern w:val="0"/>
                <w:sz w:val="24"/>
                <w:szCs w:val="24"/>
              </w:rPr>
              <w:t>ulValue</w:t>
            </w:r>
            <w:proofErr w:type="spellEnd"/>
            <w:r w:rsidRPr="00C0584E">
              <w:rPr>
                <w:rFonts w:ascii="Arial" w:eastAsia="宋体" w:hAnsi="Arial" w:cs="Arial"/>
                <w:color w:val="202020"/>
                <w:kern w:val="0"/>
                <w:sz w:val="24"/>
                <w:szCs w:val="24"/>
              </w:rPr>
              <w:t>。</w:t>
            </w:r>
          </w:p>
        </w:tc>
      </w:tr>
      <w:tr w:rsidR="00C0584E" w:rsidRPr="00C0584E" w14:paraId="7460E5F6" w14:textId="77777777" w:rsidTr="00C0584E">
        <w:trPr>
          <w:tblCellSpacing w:w="15" w:type="dxa"/>
        </w:trPr>
        <w:tc>
          <w:tcPr>
            <w:tcW w:w="0" w:type="auto"/>
            <w:shd w:val="clear" w:color="auto" w:fill="FFFFFF"/>
            <w:hideMark/>
          </w:tcPr>
          <w:p w14:paraId="40228545" w14:textId="77777777" w:rsidR="00C0584E" w:rsidRPr="00C0584E" w:rsidRDefault="00C0584E" w:rsidP="00C0584E">
            <w:pPr>
              <w:widowControl/>
              <w:spacing w:line="360" w:lineRule="atLeast"/>
              <w:jc w:val="left"/>
              <w:rPr>
                <w:rFonts w:ascii="Arial" w:eastAsia="宋体" w:hAnsi="Arial" w:cs="Arial"/>
                <w:color w:val="202020"/>
                <w:kern w:val="0"/>
                <w:sz w:val="24"/>
                <w:szCs w:val="24"/>
              </w:rPr>
            </w:pPr>
            <w:proofErr w:type="spellStart"/>
            <w:r w:rsidRPr="00C0584E">
              <w:rPr>
                <w:rFonts w:ascii="Arial" w:eastAsia="宋体" w:hAnsi="Arial" w:cs="Arial"/>
                <w:color w:val="202020"/>
                <w:kern w:val="0"/>
                <w:sz w:val="24"/>
                <w:szCs w:val="24"/>
              </w:rPr>
              <w:t>eSetBits</w:t>
            </w:r>
            <w:proofErr w:type="spellEnd"/>
          </w:p>
        </w:tc>
        <w:tc>
          <w:tcPr>
            <w:tcW w:w="0" w:type="auto"/>
            <w:shd w:val="clear" w:color="auto" w:fill="FFFFFF"/>
            <w:vAlign w:val="center"/>
            <w:hideMark/>
          </w:tcPr>
          <w:p w14:paraId="075F76E5" w14:textId="77777777" w:rsidR="00C0584E" w:rsidRPr="00C0584E" w:rsidRDefault="00C0584E" w:rsidP="00C0584E">
            <w:pPr>
              <w:widowControl/>
              <w:spacing w:line="360" w:lineRule="atLeast"/>
              <w:jc w:val="left"/>
              <w:rPr>
                <w:rFonts w:ascii="Arial" w:eastAsia="宋体" w:hAnsi="Arial" w:cs="Arial"/>
                <w:color w:val="202020"/>
                <w:kern w:val="0"/>
                <w:sz w:val="24"/>
                <w:szCs w:val="24"/>
              </w:rPr>
            </w:pPr>
            <w:r w:rsidRPr="00C0584E">
              <w:rPr>
                <w:rFonts w:ascii="Arial" w:eastAsia="宋体" w:hAnsi="Arial" w:cs="Arial"/>
                <w:color w:val="202020"/>
                <w:kern w:val="0"/>
                <w:sz w:val="24"/>
                <w:szCs w:val="24"/>
              </w:rPr>
              <w:t>目标任务的通知值将与</w:t>
            </w:r>
            <w:proofErr w:type="spellStart"/>
            <w:r w:rsidRPr="00C0584E">
              <w:rPr>
                <w:rFonts w:ascii="Arial" w:eastAsia="宋体" w:hAnsi="Arial" w:cs="Arial"/>
                <w:color w:val="202020"/>
                <w:kern w:val="0"/>
                <w:sz w:val="24"/>
                <w:szCs w:val="24"/>
              </w:rPr>
              <w:t>ulValue</w:t>
            </w:r>
            <w:proofErr w:type="spellEnd"/>
            <w:r w:rsidRPr="00C0584E">
              <w:rPr>
                <w:rFonts w:ascii="Arial" w:eastAsia="宋体" w:hAnsi="Arial" w:cs="Arial"/>
                <w:color w:val="202020"/>
                <w:kern w:val="0"/>
                <w:sz w:val="24"/>
                <w:szCs w:val="24"/>
              </w:rPr>
              <w:t>按位</w:t>
            </w:r>
            <w:proofErr w:type="gramStart"/>
            <w:r w:rsidRPr="00C0584E">
              <w:rPr>
                <w:rFonts w:ascii="Arial" w:eastAsia="宋体" w:hAnsi="Arial" w:cs="Arial"/>
                <w:color w:val="202020"/>
                <w:kern w:val="0"/>
                <w:sz w:val="24"/>
                <w:szCs w:val="24"/>
              </w:rPr>
              <w:t>或</w:t>
            </w:r>
            <w:proofErr w:type="gramEnd"/>
            <w:r w:rsidRPr="00C0584E">
              <w:rPr>
                <w:rFonts w:ascii="Arial" w:eastAsia="宋体" w:hAnsi="Arial" w:cs="Arial"/>
                <w:color w:val="202020"/>
                <w:kern w:val="0"/>
                <w:sz w:val="24"/>
                <w:szCs w:val="24"/>
              </w:rPr>
              <w:t>。例如，如果</w:t>
            </w:r>
            <w:proofErr w:type="spellStart"/>
            <w:r w:rsidRPr="00C0584E">
              <w:rPr>
                <w:rFonts w:ascii="Arial" w:eastAsia="宋体" w:hAnsi="Arial" w:cs="Arial"/>
                <w:color w:val="202020"/>
                <w:kern w:val="0"/>
                <w:sz w:val="24"/>
                <w:szCs w:val="24"/>
              </w:rPr>
              <w:t>ulValue</w:t>
            </w:r>
            <w:proofErr w:type="spellEnd"/>
            <w:r w:rsidRPr="00C0584E">
              <w:rPr>
                <w:rFonts w:ascii="Arial" w:eastAsia="宋体" w:hAnsi="Arial" w:cs="Arial"/>
                <w:color w:val="202020"/>
                <w:kern w:val="0"/>
                <w:sz w:val="24"/>
                <w:szCs w:val="24"/>
              </w:rPr>
              <w:t>设置为</w:t>
            </w:r>
            <w:r w:rsidRPr="00C0584E">
              <w:rPr>
                <w:rFonts w:ascii="Arial" w:eastAsia="宋体" w:hAnsi="Arial" w:cs="Arial"/>
                <w:color w:val="202020"/>
                <w:kern w:val="0"/>
                <w:sz w:val="24"/>
                <w:szCs w:val="24"/>
              </w:rPr>
              <w:t>0x01</w:t>
            </w:r>
            <w:r w:rsidRPr="00C0584E">
              <w:rPr>
                <w:rFonts w:ascii="Arial" w:eastAsia="宋体" w:hAnsi="Arial" w:cs="Arial"/>
                <w:color w:val="202020"/>
                <w:kern w:val="0"/>
                <w:sz w:val="24"/>
                <w:szCs w:val="24"/>
              </w:rPr>
              <w:t>，则将在目标任务的通知值内设置位</w:t>
            </w:r>
            <w:r w:rsidRPr="00C0584E">
              <w:rPr>
                <w:rFonts w:ascii="Arial" w:eastAsia="宋体" w:hAnsi="Arial" w:cs="Arial"/>
                <w:color w:val="202020"/>
                <w:kern w:val="0"/>
                <w:sz w:val="24"/>
                <w:szCs w:val="24"/>
              </w:rPr>
              <w:t>0</w:t>
            </w:r>
            <w:r w:rsidRPr="00C0584E">
              <w:rPr>
                <w:rFonts w:ascii="Arial" w:eastAsia="宋体" w:hAnsi="Arial" w:cs="Arial"/>
                <w:color w:val="202020"/>
                <w:kern w:val="0"/>
                <w:sz w:val="24"/>
                <w:szCs w:val="24"/>
              </w:rPr>
              <w:t>。同样，如果</w:t>
            </w:r>
            <w:proofErr w:type="spellStart"/>
            <w:r w:rsidRPr="00C0584E">
              <w:rPr>
                <w:rFonts w:ascii="Arial" w:eastAsia="宋体" w:hAnsi="Arial" w:cs="Arial"/>
                <w:color w:val="202020"/>
                <w:kern w:val="0"/>
                <w:sz w:val="24"/>
                <w:szCs w:val="24"/>
              </w:rPr>
              <w:t>ulValue</w:t>
            </w:r>
            <w:proofErr w:type="spellEnd"/>
            <w:r w:rsidRPr="00C0584E">
              <w:rPr>
                <w:rFonts w:ascii="Arial" w:eastAsia="宋体" w:hAnsi="Arial" w:cs="Arial"/>
                <w:color w:val="202020"/>
                <w:kern w:val="0"/>
                <w:sz w:val="24"/>
                <w:szCs w:val="24"/>
              </w:rPr>
              <w:t>为</w:t>
            </w:r>
            <w:r w:rsidRPr="00C0584E">
              <w:rPr>
                <w:rFonts w:ascii="Arial" w:eastAsia="宋体" w:hAnsi="Arial" w:cs="Arial"/>
                <w:color w:val="202020"/>
                <w:kern w:val="0"/>
                <w:sz w:val="24"/>
                <w:szCs w:val="24"/>
              </w:rPr>
              <w:t>0x04</w:t>
            </w:r>
            <w:r w:rsidRPr="00C0584E">
              <w:rPr>
                <w:rFonts w:ascii="Arial" w:eastAsia="宋体" w:hAnsi="Arial" w:cs="Arial"/>
                <w:color w:val="202020"/>
                <w:kern w:val="0"/>
                <w:sz w:val="24"/>
                <w:szCs w:val="24"/>
              </w:rPr>
              <w:t>，则将在目标任务的通知值中</w:t>
            </w:r>
            <w:proofErr w:type="gramStart"/>
            <w:r w:rsidRPr="00C0584E">
              <w:rPr>
                <w:rFonts w:ascii="Arial" w:eastAsia="宋体" w:hAnsi="Arial" w:cs="Arial"/>
                <w:color w:val="202020"/>
                <w:kern w:val="0"/>
                <w:sz w:val="24"/>
                <w:szCs w:val="24"/>
              </w:rPr>
              <w:t>设置位</w:t>
            </w:r>
            <w:proofErr w:type="gramEnd"/>
            <w:r w:rsidRPr="00C0584E">
              <w:rPr>
                <w:rFonts w:ascii="Arial" w:eastAsia="宋体" w:hAnsi="Arial" w:cs="Arial"/>
                <w:color w:val="202020"/>
                <w:kern w:val="0"/>
                <w:sz w:val="24"/>
                <w:szCs w:val="24"/>
              </w:rPr>
              <w:t>2</w:t>
            </w:r>
            <w:r w:rsidRPr="00C0584E">
              <w:rPr>
                <w:rFonts w:ascii="Arial" w:eastAsia="宋体" w:hAnsi="Arial" w:cs="Arial"/>
                <w:color w:val="202020"/>
                <w:kern w:val="0"/>
                <w:sz w:val="24"/>
                <w:szCs w:val="24"/>
              </w:rPr>
              <w:t>。这样，</w:t>
            </w:r>
            <w:r w:rsidRPr="00C0584E">
              <w:rPr>
                <w:rFonts w:ascii="Arial" w:eastAsia="宋体" w:hAnsi="Arial" w:cs="Arial"/>
                <w:color w:val="202020"/>
                <w:kern w:val="0"/>
                <w:sz w:val="24"/>
                <w:szCs w:val="24"/>
              </w:rPr>
              <w:t>RTOS</w:t>
            </w:r>
            <w:r w:rsidRPr="00C0584E">
              <w:rPr>
                <w:rFonts w:ascii="Arial" w:eastAsia="宋体" w:hAnsi="Arial" w:cs="Arial"/>
                <w:color w:val="202020"/>
                <w:kern w:val="0"/>
                <w:sz w:val="24"/>
                <w:szCs w:val="24"/>
              </w:rPr>
              <w:t>任务通知机制可以用作</w:t>
            </w:r>
            <w:r w:rsidR="00B75D57">
              <w:fldChar w:fldCharType="begin"/>
            </w:r>
            <w:r w:rsidR="00B75D57">
              <w:instrText xml:space="preserve"> HYPERLINK "https://www.freertos.org/FreeRTOS-Event-Groups.html" </w:instrText>
            </w:r>
            <w:r w:rsidR="00B75D57">
              <w:fldChar w:fldCharType="separate"/>
            </w:r>
            <w:r w:rsidRPr="00C0584E">
              <w:rPr>
                <w:rFonts w:ascii="Arial" w:eastAsia="宋体" w:hAnsi="Arial" w:cs="Arial"/>
                <w:color w:val="0000EE"/>
                <w:kern w:val="0"/>
                <w:sz w:val="24"/>
                <w:szCs w:val="24"/>
                <w:u w:val="single"/>
              </w:rPr>
              <w:t>事件组</w:t>
            </w:r>
            <w:r w:rsidR="00B75D57">
              <w:rPr>
                <w:rFonts w:ascii="Arial" w:eastAsia="宋体" w:hAnsi="Arial" w:cs="Arial"/>
                <w:color w:val="0000EE"/>
                <w:kern w:val="0"/>
                <w:sz w:val="24"/>
                <w:szCs w:val="24"/>
                <w:u w:val="single"/>
              </w:rPr>
              <w:fldChar w:fldCharType="end"/>
            </w:r>
            <w:r w:rsidRPr="00C0584E">
              <w:rPr>
                <w:rFonts w:ascii="Arial" w:eastAsia="宋体" w:hAnsi="Arial" w:cs="Arial"/>
                <w:color w:val="202020"/>
                <w:kern w:val="0"/>
                <w:sz w:val="24"/>
                <w:szCs w:val="24"/>
              </w:rPr>
              <w:t>的轻量级替代方案</w:t>
            </w:r>
            <w:r w:rsidRPr="00C0584E">
              <w:rPr>
                <w:rFonts w:ascii="Arial" w:eastAsia="宋体" w:hAnsi="Arial" w:cs="Arial"/>
                <w:color w:val="202020"/>
                <w:kern w:val="0"/>
                <w:sz w:val="24"/>
                <w:szCs w:val="24"/>
              </w:rPr>
              <w:t> </w:t>
            </w:r>
            <w:r w:rsidRPr="00C0584E">
              <w:rPr>
                <w:rFonts w:ascii="Arial" w:eastAsia="宋体" w:hAnsi="Arial" w:cs="Arial"/>
                <w:color w:val="202020"/>
                <w:kern w:val="0"/>
                <w:sz w:val="24"/>
                <w:szCs w:val="24"/>
              </w:rPr>
              <w:t>。</w:t>
            </w:r>
          </w:p>
        </w:tc>
      </w:tr>
      <w:tr w:rsidR="00C0584E" w:rsidRPr="00C0584E" w14:paraId="353BC99B" w14:textId="77777777" w:rsidTr="00C0584E">
        <w:trPr>
          <w:tblCellSpacing w:w="15" w:type="dxa"/>
        </w:trPr>
        <w:tc>
          <w:tcPr>
            <w:tcW w:w="0" w:type="auto"/>
            <w:shd w:val="clear" w:color="auto" w:fill="FFFFFF"/>
            <w:hideMark/>
          </w:tcPr>
          <w:p w14:paraId="4463061A" w14:textId="1F62A900" w:rsidR="00C0584E" w:rsidRPr="00C0584E" w:rsidRDefault="00C0584E" w:rsidP="00C0584E">
            <w:pPr>
              <w:widowControl/>
              <w:spacing w:line="360" w:lineRule="atLeast"/>
              <w:jc w:val="left"/>
              <w:rPr>
                <w:rFonts w:ascii="Arial" w:eastAsia="宋体" w:hAnsi="Arial" w:cs="Arial"/>
                <w:color w:val="202020"/>
                <w:kern w:val="0"/>
                <w:sz w:val="24"/>
                <w:szCs w:val="24"/>
              </w:rPr>
            </w:pPr>
            <w:proofErr w:type="spellStart"/>
            <w:r w:rsidRPr="009E6AB8">
              <w:rPr>
                <w:rFonts w:ascii="Arial" w:eastAsia="宋体" w:hAnsi="Arial" w:cs="Arial"/>
                <w:color w:val="202020"/>
                <w:kern w:val="0"/>
                <w:sz w:val="24"/>
                <w:szCs w:val="24"/>
              </w:rPr>
              <w:t>eIncrement</w:t>
            </w:r>
            <w:proofErr w:type="spellEnd"/>
          </w:p>
        </w:tc>
        <w:tc>
          <w:tcPr>
            <w:tcW w:w="0" w:type="auto"/>
            <w:shd w:val="clear" w:color="auto" w:fill="FFFFFF"/>
            <w:vAlign w:val="center"/>
            <w:hideMark/>
          </w:tcPr>
          <w:p w14:paraId="25EDF77A" w14:textId="77777777" w:rsidR="00C0584E" w:rsidRPr="00C0584E" w:rsidRDefault="00C0584E" w:rsidP="00C0584E">
            <w:pPr>
              <w:widowControl/>
              <w:spacing w:line="360" w:lineRule="atLeast"/>
              <w:jc w:val="left"/>
              <w:rPr>
                <w:rFonts w:ascii="Arial" w:eastAsia="宋体" w:hAnsi="Arial" w:cs="Arial"/>
                <w:color w:val="202020"/>
                <w:kern w:val="0"/>
                <w:sz w:val="24"/>
                <w:szCs w:val="24"/>
              </w:rPr>
            </w:pPr>
            <w:r w:rsidRPr="00C0584E">
              <w:rPr>
                <w:rFonts w:ascii="Arial" w:eastAsia="宋体" w:hAnsi="Arial" w:cs="Arial"/>
                <w:color w:val="202020"/>
                <w:kern w:val="0"/>
                <w:sz w:val="24"/>
                <w:szCs w:val="24"/>
              </w:rPr>
              <w:t>目标任务的通知值将增加</w:t>
            </w:r>
            <w:proofErr w:type="gramStart"/>
            <w:r w:rsidRPr="00C0584E">
              <w:rPr>
                <w:rFonts w:ascii="Arial" w:eastAsia="宋体" w:hAnsi="Arial" w:cs="Arial"/>
                <w:color w:val="202020"/>
                <w:kern w:val="0"/>
                <w:sz w:val="24"/>
                <w:szCs w:val="24"/>
              </w:rPr>
              <w:t>一</w:t>
            </w:r>
            <w:proofErr w:type="gramEnd"/>
            <w:r w:rsidRPr="00C0584E">
              <w:rPr>
                <w:rFonts w:ascii="Arial" w:eastAsia="宋体" w:hAnsi="Arial" w:cs="Arial"/>
                <w:color w:val="202020"/>
                <w:kern w:val="0"/>
                <w:sz w:val="24"/>
                <w:szCs w:val="24"/>
              </w:rPr>
              <w:t>，从而使对</w:t>
            </w:r>
            <w:proofErr w:type="spellStart"/>
            <w:r w:rsidRPr="00C0584E">
              <w:rPr>
                <w:rFonts w:ascii="Arial" w:eastAsia="宋体" w:hAnsi="Arial" w:cs="Arial"/>
                <w:color w:val="202020"/>
                <w:kern w:val="0"/>
                <w:sz w:val="24"/>
                <w:szCs w:val="24"/>
              </w:rPr>
              <w:t>xTaskNotify</w:t>
            </w:r>
            <w:proofErr w:type="spellEnd"/>
            <w:r w:rsidRPr="00C0584E">
              <w:rPr>
                <w:rFonts w:ascii="Arial" w:eastAsia="宋体" w:hAnsi="Arial" w:cs="Arial"/>
                <w:color w:val="202020"/>
                <w:kern w:val="0"/>
                <w:sz w:val="24"/>
                <w:szCs w:val="24"/>
              </w:rPr>
              <w:t>（）的调用等效于对</w:t>
            </w:r>
            <w:r w:rsidR="00B75D57">
              <w:fldChar w:fldCharType="begin"/>
            </w:r>
            <w:r w:rsidR="00B75D57">
              <w:instrText xml:space="preserve"> HYPERLINK "https://www.freertos.org/xTaskNotifyGive.html" </w:instrText>
            </w:r>
            <w:r w:rsidR="00B75D57">
              <w:fldChar w:fldCharType="separate"/>
            </w:r>
            <w:r w:rsidRPr="00C0584E">
              <w:rPr>
                <w:rFonts w:ascii="Arial" w:eastAsia="宋体" w:hAnsi="Arial" w:cs="Arial"/>
                <w:color w:val="0000EE"/>
                <w:kern w:val="0"/>
                <w:sz w:val="24"/>
                <w:szCs w:val="24"/>
                <w:u w:val="single"/>
              </w:rPr>
              <w:t>xTaskNotifyGive</w:t>
            </w:r>
            <w:r w:rsidRPr="00C0584E">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C0584E">
              <w:rPr>
                <w:rFonts w:ascii="Arial" w:eastAsia="宋体" w:hAnsi="Arial" w:cs="Arial"/>
                <w:color w:val="202020"/>
                <w:kern w:val="0"/>
                <w:sz w:val="24"/>
                <w:szCs w:val="24"/>
              </w:rPr>
              <w:t>的调用。在这种情况下，不使用</w:t>
            </w:r>
            <w:proofErr w:type="spellStart"/>
            <w:r w:rsidRPr="00C0584E">
              <w:rPr>
                <w:rFonts w:ascii="Arial" w:eastAsia="宋体" w:hAnsi="Arial" w:cs="Arial"/>
                <w:color w:val="202020"/>
                <w:kern w:val="0"/>
                <w:sz w:val="24"/>
                <w:szCs w:val="24"/>
              </w:rPr>
              <w:t>ulValue</w:t>
            </w:r>
            <w:proofErr w:type="spellEnd"/>
            <w:r w:rsidRPr="00C0584E">
              <w:rPr>
                <w:rFonts w:ascii="Arial" w:eastAsia="宋体" w:hAnsi="Arial" w:cs="Arial"/>
                <w:color w:val="202020"/>
                <w:kern w:val="0"/>
                <w:sz w:val="24"/>
                <w:szCs w:val="24"/>
              </w:rPr>
              <w:t>。</w:t>
            </w:r>
          </w:p>
        </w:tc>
      </w:tr>
      <w:tr w:rsidR="00C0584E" w:rsidRPr="00C0584E" w14:paraId="7D1DD07A" w14:textId="77777777" w:rsidTr="00C0584E">
        <w:trPr>
          <w:tblCellSpacing w:w="15" w:type="dxa"/>
        </w:trPr>
        <w:tc>
          <w:tcPr>
            <w:tcW w:w="0" w:type="auto"/>
            <w:shd w:val="clear" w:color="auto" w:fill="FFFFFF"/>
            <w:hideMark/>
          </w:tcPr>
          <w:p w14:paraId="51B20152" w14:textId="77777777" w:rsidR="00C0584E" w:rsidRPr="00C0584E" w:rsidRDefault="00C0584E" w:rsidP="00C0584E">
            <w:pPr>
              <w:widowControl/>
              <w:spacing w:line="360" w:lineRule="atLeast"/>
              <w:jc w:val="left"/>
              <w:rPr>
                <w:rFonts w:ascii="Arial" w:eastAsia="宋体" w:hAnsi="Arial" w:cs="Arial"/>
                <w:color w:val="202020"/>
                <w:kern w:val="0"/>
                <w:sz w:val="24"/>
                <w:szCs w:val="24"/>
              </w:rPr>
            </w:pPr>
            <w:proofErr w:type="spellStart"/>
            <w:r w:rsidRPr="00C0584E">
              <w:rPr>
                <w:rFonts w:ascii="Arial" w:eastAsia="宋体" w:hAnsi="Arial" w:cs="Arial"/>
                <w:color w:val="202020"/>
                <w:kern w:val="0"/>
                <w:sz w:val="24"/>
                <w:szCs w:val="24"/>
              </w:rPr>
              <w:t>eSetValueWithOverwrite</w:t>
            </w:r>
            <w:proofErr w:type="spellEnd"/>
          </w:p>
        </w:tc>
        <w:tc>
          <w:tcPr>
            <w:tcW w:w="0" w:type="auto"/>
            <w:shd w:val="clear" w:color="auto" w:fill="FFFFFF"/>
            <w:vAlign w:val="center"/>
            <w:hideMark/>
          </w:tcPr>
          <w:p w14:paraId="34E9819A" w14:textId="77777777" w:rsidR="00C0584E" w:rsidRPr="00C0584E" w:rsidRDefault="00C0584E" w:rsidP="00C0584E">
            <w:pPr>
              <w:widowControl/>
              <w:spacing w:line="360" w:lineRule="atLeast"/>
              <w:jc w:val="left"/>
              <w:rPr>
                <w:rFonts w:ascii="Arial" w:eastAsia="宋体" w:hAnsi="Arial" w:cs="Arial"/>
                <w:color w:val="202020"/>
                <w:kern w:val="0"/>
                <w:sz w:val="24"/>
                <w:szCs w:val="24"/>
              </w:rPr>
            </w:pPr>
            <w:r w:rsidRPr="00C0584E">
              <w:rPr>
                <w:rFonts w:ascii="Arial" w:eastAsia="宋体" w:hAnsi="Arial" w:cs="Arial"/>
                <w:color w:val="202020"/>
                <w:kern w:val="0"/>
                <w:sz w:val="24"/>
                <w:szCs w:val="24"/>
              </w:rPr>
              <w:t>目标任务的通知值无条件设置为</w:t>
            </w:r>
            <w:proofErr w:type="spellStart"/>
            <w:r w:rsidRPr="00C0584E">
              <w:rPr>
                <w:rFonts w:ascii="Arial" w:eastAsia="宋体" w:hAnsi="Arial" w:cs="Arial"/>
                <w:color w:val="202020"/>
                <w:kern w:val="0"/>
                <w:sz w:val="24"/>
                <w:szCs w:val="24"/>
              </w:rPr>
              <w:t>ulValue</w:t>
            </w:r>
            <w:proofErr w:type="spellEnd"/>
            <w:r w:rsidRPr="00C0584E">
              <w:rPr>
                <w:rFonts w:ascii="Arial" w:eastAsia="宋体" w:hAnsi="Arial" w:cs="Arial"/>
                <w:color w:val="202020"/>
                <w:kern w:val="0"/>
                <w:sz w:val="24"/>
                <w:szCs w:val="24"/>
              </w:rPr>
              <w:t>。通过这种方式，</w:t>
            </w:r>
            <w:r w:rsidRPr="00C0584E">
              <w:rPr>
                <w:rFonts w:ascii="Arial" w:eastAsia="宋体" w:hAnsi="Arial" w:cs="Arial"/>
                <w:color w:val="202020"/>
                <w:kern w:val="0"/>
                <w:sz w:val="24"/>
                <w:szCs w:val="24"/>
              </w:rPr>
              <w:t>RTOS</w:t>
            </w:r>
            <w:r w:rsidRPr="00C0584E">
              <w:rPr>
                <w:rFonts w:ascii="Arial" w:eastAsia="宋体" w:hAnsi="Arial" w:cs="Arial"/>
                <w:color w:val="202020"/>
                <w:kern w:val="0"/>
                <w:sz w:val="24"/>
                <w:szCs w:val="24"/>
              </w:rPr>
              <w:t>任务通知机制被用作</w:t>
            </w:r>
            <w:r w:rsidR="00B75D57">
              <w:fldChar w:fldCharType="begin"/>
            </w:r>
            <w:r w:rsidR="00B75D57">
              <w:instrText xml:space="preserve"> HYPERLINK "https://www.freertos.org/xQueueOverwrite.html" </w:instrText>
            </w:r>
            <w:r w:rsidR="00B75D57">
              <w:fldChar w:fldCharType="separate"/>
            </w:r>
            <w:r w:rsidRPr="00C0584E">
              <w:rPr>
                <w:rFonts w:ascii="Arial" w:eastAsia="宋体" w:hAnsi="Arial" w:cs="Arial"/>
                <w:color w:val="0000EE"/>
                <w:kern w:val="0"/>
                <w:sz w:val="24"/>
                <w:szCs w:val="24"/>
                <w:u w:val="single"/>
              </w:rPr>
              <w:t>xQueueOverwrite</w:t>
            </w:r>
            <w:r w:rsidRPr="00C0584E">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C0584E">
              <w:rPr>
                <w:rFonts w:ascii="Arial" w:eastAsia="宋体" w:hAnsi="Arial" w:cs="Arial"/>
                <w:color w:val="202020"/>
                <w:kern w:val="0"/>
                <w:sz w:val="24"/>
                <w:szCs w:val="24"/>
              </w:rPr>
              <w:t>的轻量替代方案。</w:t>
            </w:r>
          </w:p>
        </w:tc>
      </w:tr>
      <w:tr w:rsidR="00C0584E" w:rsidRPr="00C0584E" w14:paraId="63B53445" w14:textId="77777777" w:rsidTr="00C0584E">
        <w:trPr>
          <w:tblCellSpacing w:w="15" w:type="dxa"/>
        </w:trPr>
        <w:tc>
          <w:tcPr>
            <w:tcW w:w="0" w:type="auto"/>
            <w:shd w:val="clear" w:color="auto" w:fill="FFFFFF"/>
            <w:hideMark/>
          </w:tcPr>
          <w:p w14:paraId="7BD3C8DC" w14:textId="77777777" w:rsidR="00C0584E" w:rsidRPr="00C0584E" w:rsidRDefault="00C0584E" w:rsidP="00C0584E">
            <w:pPr>
              <w:widowControl/>
              <w:spacing w:line="360" w:lineRule="atLeast"/>
              <w:jc w:val="left"/>
              <w:rPr>
                <w:rFonts w:ascii="Arial" w:eastAsia="宋体" w:hAnsi="Arial" w:cs="Arial"/>
                <w:color w:val="202020"/>
                <w:kern w:val="0"/>
                <w:sz w:val="24"/>
                <w:szCs w:val="24"/>
              </w:rPr>
            </w:pPr>
            <w:proofErr w:type="spellStart"/>
            <w:r w:rsidRPr="00C0584E">
              <w:rPr>
                <w:rFonts w:ascii="Arial" w:eastAsia="宋体" w:hAnsi="Arial" w:cs="Arial"/>
                <w:color w:val="202020"/>
                <w:kern w:val="0"/>
                <w:sz w:val="24"/>
                <w:szCs w:val="24"/>
              </w:rPr>
              <w:t>eSetValueWithoutOverwrite</w:t>
            </w:r>
            <w:proofErr w:type="spellEnd"/>
          </w:p>
        </w:tc>
        <w:tc>
          <w:tcPr>
            <w:tcW w:w="0" w:type="auto"/>
            <w:shd w:val="clear" w:color="auto" w:fill="FFFFFF"/>
            <w:vAlign w:val="center"/>
            <w:hideMark/>
          </w:tcPr>
          <w:p w14:paraId="06CD9989" w14:textId="77777777" w:rsidR="00C0584E" w:rsidRPr="00C0584E" w:rsidRDefault="00C0584E" w:rsidP="00C0584E">
            <w:pPr>
              <w:widowControl/>
              <w:spacing w:line="360" w:lineRule="atLeast"/>
              <w:jc w:val="left"/>
              <w:rPr>
                <w:rFonts w:ascii="Arial" w:eastAsia="宋体" w:hAnsi="Arial" w:cs="Arial"/>
                <w:color w:val="202020"/>
                <w:kern w:val="0"/>
                <w:sz w:val="24"/>
                <w:szCs w:val="24"/>
              </w:rPr>
            </w:pPr>
            <w:r w:rsidRPr="00C0584E">
              <w:rPr>
                <w:rFonts w:ascii="Arial" w:eastAsia="宋体" w:hAnsi="Arial" w:cs="Arial"/>
                <w:color w:val="202020"/>
                <w:kern w:val="0"/>
                <w:sz w:val="24"/>
                <w:szCs w:val="24"/>
              </w:rPr>
              <w:t>如果目标任务尚未有待处理的通知，则其通知值将设置为</w:t>
            </w:r>
            <w:proofErr w:type="spellStart"/>
            <w:r w:rsidRPr="00C0584E">
              <w:rPr>
                <w:rFonts w:ascii="Arial" w:eastAsia="宋体" w:hAnsi="Arial" w:cs="Arial"/>
                <w:color w:val="202020"/>
                <w:kern w:val="0"/>
                <w:sz w:val="24"/>
                <w:szCs w:val="24"/>
              </w:rPr>
              <w:t>ulValue</w:t>
            </w:r>
            <w:proofErr w:type="spellEnd"/>
            <w:r w:rsidRPr="00C0584E">
              <w:rPr>
                <w:rFonts w:ascii="Arial" w:eastAsia="宋体" w:hAnsi="Arial" w:cs="Arial"/>
                <w:color w:val="202020"/>
                <w:kern w:val="0"/>
                <w:sz w:val="24"/>
                <w:szCs w:val="24"/>
              </w:rPr>
              <w:t>。</w:t>
            </w:r>
          </w:p>
          <w:p w14:paraId="1887C8C1" w14:textId="77777777" w:rsidR="00C0584E" w:rsidRPr="00C0584E" w:rsidRDefault="00C0584E" w:rsidP="00C0584E">
            <w:pPr>
              <w:widowControl/>
              <w:spacing w:before="100" w:beforeAutospacing="1" w:after="100" w:afterAutospacing="1" w:line="360" w:lineRule="atLeast"/>
              <w:jc w:val="left"/>
              <w:rPr>
                <w:rFonts w:ascii="Arial" w:eastAsia="宋体" w:hAnsi="Arial" w:cs="Arial"/>
                <w:color w:val="202020"/>
                <w:kern w:val="0"/>
                <w:sz w:val="24"/>
                <w:szCs w:val="24"/>
              </w:rPr>
            </w:pPr>
            <w:r w:rsidRPr="00C0584E">
              <w:rPr>
                <w:rFonts w:ascii="Arial" w:eastAsia="宋体" w:hAnsi="Arial" w:cs="Arial"/>
                <w:color w:val="202020"/>
                <w:kern w:val="0"/>
                <w:sz w:val="24"/>
                <w:szCs w:val="24"/>
              </w:rPr>
              <w:t>如果目标任务已经有一个待处理的通知，则其通知值不会更新，因为这样做会在使用前覆盖先前的值。在这种情况下，对</w:t>
            </w:r>
            <w:proofErr w:type="spellStart"/>
            <w:r w:rsidRPr="00C0584E">
              <w:rPr>
                <w:rFonts w:ascii="Arial" w:eastAsia="宋体" w:hAnsi="Arial" w:cs="Arial"/>
                <w:color w:val="202020"/>
                <w:kern w:val="0"/>
                <w:sz w:val="24"/>
                <w:szCs w:val="24"/>
              </w:rPr>
              <w:t>xTaskNotify</w:t>
            </w:r>
            <w:proofErr w:type="spellEnd"/>
            <w:r w:rsidRPr="00C0584E">
              <w:rPr>
                <w:rFonts w:ascii="Arial" w:eastAsia="宋体" w:hAnsi="Arial" w:cs="Arial"/>
                <w:color w:val="202020"/>
                <w:kern w:val="0"/>
                <w:sz w:val="24"/>
                <w:szCs w:val="24"/>
              </w:rPr>
              <w:t>（）的调用将失败，并返回</w:t>
            </w:r>
            <w:proofErr w:type="spellStart"/>
            <w:r w:rsidRPr="00C0584E">
              <w:rPr>
                <w:rFonts w:ascii="Arial" w:eastAsia="宋体" w:hAnsi="Arial" w:cs="Arial"/>
                <w:color w:val="202020"/>
                <w:kern w:val="0"/>
                <w:sz w:val="24"/>
                <w:szCs w:val="24"/>
              </w:rPr>
              <w:t>pdFALSE</w:t>
            </w:r>
            <w:proofErr w:type="spellEnd"/>
            <w:r w:rsidRPr="00C0584E">
              <w:rPr>
                <w:rFonts w:ascii="Arial" w:eastAsia="宋体" w:hAnsi="Arial" w:cs="Arial"/>
                <w:color w:val="202020"/>
                <w:kern w:val="0"/>
                <w:sz w:val="24"/>
                <w:szCs w:val="24"/>
              </w:rPr>
              <w:t>。</w:t>
            </w:r>
          </w:p>
          <w:p w14:paraId="2C2D5F7E" w14:textId="77777777" w:rsidR="00C0584E" w:rsidRPr="00C0584E" w:rsidRDefault="00C0584E" w:rsidP="00C0584E">
            <w:pPr>
              <w:widowControl/>
              <w:spacing w:before="100" w:beforeAutospacing="1" w:after="100" w:afterAutospacing="1" w:line="360" w:lineRule="atLeast"/>
              <w:jc w:val="left"/>
              <w:rPr>
                <w:rFonts w:ascii="Arial" w:eastAsia="宋体" w:hAnsi="Arial" w:cs="Arial"/>
                <w:color w:val="202020"/>
                <w:kern w:val="0"/>
                <w:sz w:val="24"/>
                <w:szCs w:val="24"/>
              </w:rPr>
            </w:pPr>
            <w:r w:rsidRPr="00C0584E">
              <w:rPr>
                <w:rFonts w:ascii="Arial" w:eastAsia="宋体" w:hAnsi="Arial" w:cs="Arial"/>
                <w:color w:val="202020"/>
                <w:kern w:val="0"/>
                <w:sz w:val="24"/>
                <w:szCs w:val="24"/>
              </w:rPr>
              <w:t>这样，在长度为</w:t>
            </w:r>
            <w:r w:rsidRPr="00C0584E">
              <w:rPr>
                <w:rFonts w:ascii="Arial" w:eastAsia="宋体" w:hAnsi="Arial" w:cs="Arial"/>
                <w:color w:val="202020"/>
                <w:kern w:val="0"/>
                <w:sz w:val="24"/>
                <w:szCs w:val="24"/>
              </w:rPr>
              <w:t>1</w:t>
            </w:r>
            <w:r w:rsidRPr="00C0584E">
              <w:rPr>
                <w:rFonts w:ascii="Arial" w:eastAsia="宋体" w:hAnsi="Arial" w:cs="Arial"/>
                <w:color w:val="202020"/>
                <w:kern w:val="0"/>
                <w:sz w:val="24"/>
                <w:szCs w:val="24"/>
              </w:rPr>
              <w:t>的队列中，</w:t>
            </w:r>
            <w:r w:rsidRPr="00C0584E">
              <w:rPr>
                <w:rFonts w:ascii="Arial" w:eastAsia="宋体" w:hAnsi="Arial" w:cs="Arial"/>
                <w:color w:val="202020"/>
                <w:kern w:val="0"/>
                <w:sz w:val="24"/>
                <w:szCs w:val="24"/>
              </w:rPr>
              <w:t>RTOS</w:t>
            </w:r>
            <w:r w:rsidRPr="00C0584E">
              <w:rPr>
                <w:rFonts w:ascii="Arial" w:eastAsia="宋体" w:hAnsi="Arial" w:cs="Arial"/>
                <w:color w:val="202020"/>
                <w:kern w:val="0"/>
                <w:sz w:val="24"/>
                <w:szCs w:val="24"/>
              </w:rPr>
              <w:t>任务通知机制被用作</w:t>
            </w:r>
            <w:r w:rsidR="00B75D57">
              <w:fldChar w:fldCharType="begin"/>
            </w:r>
            <w:r w:rsidR="00B75D57">
              <w:instrText xml:space="preserve"> HYPERLINK "https://www.freertos.org/a00117.html" </w:instrText>
            </w:r>
            <w:r w:rsidR="00B75D57">
              <w:fldChar w:fldCharType="separate"/>
            </w:r>
            <w:r w:rsidRPr="00C0584E">
              <w:rPr>
                <w:rFonts w:ascii="Arial" w:eastAsia="宋体" w:hAnsi="Arial" w:cs="Arial"/>
                <w:color w:val="0000EE"/>
                <w:kern w:val="0"/>
                <w:sz w:val="24"/>
                <w:szCs w:val="24"/>
                <w:u w:val="single"/>
              </w:rPr>
              <w:t>xQueueSend</w:t>
            </w:r>
            <w:r w:rsidRPr="00C0584E">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C0584E">
              <w:rPr>
                <w:rFonts w:ascii="Arial" w:eastAsia="宋体" w:hAnsi="Arial" w:cs="Arial"/>
                <w:color w:val="202020"/>
                <w:kern w:val="0"/>
                <w:sz w:val="24"/>
                <w:szCs w:val="24"/>
              </w:rPr>
              <w:t>的轻量替代方案</w:t>
            </w:r>
            <w:r w:rsidRPr="00C0584E">
              <w:rPr>
                <w:rFonts w:ascii="Arial" w:eastAsia="宋体" w:hAnsi="Arial" w:cs="Arial"/>
                <w:color w:val="202020"/>
                <w:kern w:val="0"/>
                <w:sz w:val="24"/>
                <w:szCs w:val="24"/>
              </w:rPr>
              <w:t> </w:t>
            </w:r>
            <w:r w:rsidRPr="00C0584E">
              <w:rPr>
                <w:rFonts w:ascii="Arial" w:eastAsia="宋体" w:hAnsi="Arial" w:cs="Arial"/>
                <w:color w:val="202020"/>
                <w:kern w:val="0"/>
                <w:sz w:val="24"/>
                <w:szCs w:val="24"/>
              </w:rPr>
              <w:t>。</w:t>
            </w:r>
          </w:p>
        </w:tc>
      </w:tr>
    </w:tbl>
    <w:p w14:paraId="39A3308E" w14:textId="77777777" w:rsidR="00C0584E" w:rsidRPr="00C0584E" w:rsidRDefault="00C0584E" w:rsidP="00C0584E">
      <w:pPr>
        <w:widowControl/>
        <w:shd w:val="clear" w:color="auto" w:fill="FFFFFF"/>
        <w:jc w:val="left"/>
        <w:rPr>
          <w:rFonts w:ascii="Arial" w:eastAsia="宋体" w:hAnsi="Arial" w:cs="Arial"/>
          <w:color w:val="202020"/>
          <w:kern w:val="0"/>
          <w:sz w:val="24"/>
          <w:szCs w:val="24"/>
        </w:rPr>
      </w:pPr>
      <w:r w:rsidRPr="00C0584E">
        <w:rPr>
          <w:rFonts w:ascii="Arial" w:eastAsia="宋体" w:hAnsi="Arial" w:cs="Arial"/>
          <w:b/>
          <w:bCs/>
          <w:color w:val="202020"/>
          <w:kern w:val="0"/>
          <w:sz w:val="24"/>
          <w:szCs w:val="24"/>
        </w:rPr>
        <w:t>返回值：</w:t>
      </w:r>
    </w:p>
    <w:p w14:paraId="448A8A3B" w14:textId="77777777" w:rsidR="00C0584E" w:rsidRPr="00C0584E" w:rsidRDefault="00C0584E" w:rsidP="00C0584E">
      <w:pPr>
        <w:widowControl/>
        <w:shd w:val="clear" w:color="auto" w:fill="FFFFFF"/>
        <w:ind w:left="720"/>
        <w:jc w:val="left"/>
        <w:rPr>
          <w:rFonts w:ascii="Arial" w:eastAsia="宋体" w:hAnsi="Arial" w:cs="Arial"/>
          <w:color w:val="202020"/>
          <w:kern w:val="0"/>
          <w:sz w:val="24"/>
          <w:szCs w:val="24"/>
        </w:rPr>
      </w:pPr>
      <w:r w:rsidRPr="00C0584E">
        <w:rPr>
          <w:rFonts w:ascii="Arial" w:eastAsia="宋体" w:hAnsi="Arial" w:cs="Arial"/>
          <w:color w:val="202020"/>
          <w:kern w:val="0"/>
          <w:sz w:val="24"/>
          <w:szCs w:val="24"/>
        </w:rPr>
        <w:t>除将</w:t>
      </w:r>
      <w:proofErr w:type="spellStart"/>
      <w:r w:rsidRPr="00C0584E">
        <w:rPr>
          <w:rFonts w:ascii="Arial" w:eastAsia="宋体" w:hAnsi="Arial" w:cs="Arial"/>
          <w:color w:val="202020"/>
          <w:kern w:val="0"/>
          <w:sz w:val="24"/>
          <w:szCs w:val="24"/>
        </w:rPr>
        <w:t>eAction</w:t>
      </w:r>
      <w:proofErr w:type="spellEnd"/>
      <w:r w:rsidRPr="00C0584E">
        <w:rPr>
          <w:rFonts w:ascii="Arial" w:eastAsia="宋体" w:hAnsi="Arial" w:cs="Arial"/>
          <w:color w:val="202020"/>
          <w:kern w:val="0"/>
          <w:sz w:val="24"/>
          <w:szCs w:val="24"/>
        </w:rPr>
        <w:t>设置为</w:t>
      </w:r>
      <w:proofErr w:type="spellStart"/>
      <w:r w:rsidRPr="00C0584E">
        <w:rPr>
          <w:rFonts w:ascii="Arial" w:eastAsia="宋体" w:hAnsi="Arial" w:cs="Arial"/>
          <w:color w:val="202020"/>
          <w:kern w:val="0"/>
          <w:sz w:val="24"/>
          <w:szCs w:val="24"/>
        </w:rPr>
        <w:t>eSetValueWithoutOverwrite</w:t>
      </w:r>
      <w:proofErr w:type="spellEnd"/>
      <w:r w:rsidRPr="00C0584E">
        <w:rPr>
          <w:rFonts w:ascii="Arial" w:eastAsia="宋体" w:hAnsi="Arial" w:cs="Arial"/>
          <w:color w:val="202020"/>
          <w:kern w:val="0"/>
          <w:sz w:val="24"/>
          <w:szCs w:val="24"/>
        </w:rPr>
        <w:t>且目标任务的通知值无法更新（因为目标任务已经有待处理的通知）以外，在所有情况下都返回</w:t>
      </w:r>
      <w:proofErr w:type="spellStart"/>
      <w:r w:rsidRPr="00C0584E">
        <w:rPr>
          <w:rFonts w:ascii="Arial" w:eastAsia="宋体" w:hAnsi="Arial" w:cs="Arial"/>
          <w:color w:val="202020"/>
          <w:kern w:val="0"/>
          <w:sz w:val="24"/>
          <w:szCs w:val="24"/>
        </w:rPr>
        <w:t>pdPASS</w:t>
      </w:r>
      <w:proofErr w:type="spellEnd"/>
      <w:r w:rsidRPr="00C0584E">
        <w:rPr>
          <w:rFonts w:ascii="Arial" w:eastAsia="宋体" w:hAnsi="Arial" w:cs="Arial"/>
          <w:color w:val="202020"/>
          <w:kern w:val="0"/>
          <w:sz w:val="24"/>
          <w:szCs w:val="24"/>
        </w:rPr>
        <w:t>。</w:t>
      </w:r>
    </w:p>
    <w:p w14:paraId="11E5E0B0" w14:textId="77777777" w:rsidR="00C0584E" w:rsidRPr="00C0584E" w:rsidRDefault="00C0584E" w:rsidP="00C0584E">
      <w:pPr>
        <w:widowControl/>
        <w:shd w:val="clear" w:color="auto" w:fill="FFFFFF"/>
        <w:spacing w:before="100" w:beforeAutospacing="1" w:after="100" w:afterAutospacing="1"/>
        <w:jc w:val="left"/>
        <w:rPr>
          <w:rFonts w:ascii="Arial" w:eastAsia="宋体" w:hAnsi="Arial" w:cs="Arial"/>
          <w:color w:val="202020"/>
          <w:kern w:val="0"/>
          <w:sz w:val="24"/>
          <w:szCs w:val="24"/>
        </w:rPr>
      </w:pPr>
      <w:r w:rsidRPr="00C0584E">
        <w:rPr>
          <w:rFonts w:ascii="Arial" w:eastAsia="宋体" w:hAnsi="Arial" w:cs="Arial"/>
          <w:color w:val="202020"/>
          <w:kern w:val="0"/>
          <w:sz w:val="24"/>
          <w:szCs w:val="24"/>
        </w:rPr>
        <w:br/>
      </w:r>
      <w:r w:rsidRPr="00C0584E">
        <w:rPr>
          <w:rFonts w:ascii="Arial" w:eastAsia="宋体" w:hAnsi="Arial" w:cs="Arial"/>
          <w:b/>
          <w:bCs/>
          <w:color w:val="202020"/>
          <w:kern w:val="0"/>
          <w:sz w:val="24"/>
          <w:szCs w:val="24"/>
        </w:rPr>
        <w:t>用法示例：</w:t>
      </w:r>
    </w:p>
    <w:p w14:paraId="2849D64D"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33AF185F"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void </w:t>
      </w:r>
      <w:proofErr w:type="spellStart"/>
      <w:proofErr w:type="gramStart"/>
      <w:r>
        <w:rPr>
          <w:rFonts w:ascii="Courier" w:hAnsi="Courier" w:cs="Courier New"/>
          <w:b/>
          <w:bCs/>
          <w:color w:val="202020"/>
        </w:rPr>
        <w:t>vAnISR</w:t>
      </w:r>
      <w:proofErr w:type="spellEnd"/>
      <w:r>
        <w:rPr>
          <w:rFonts w:ascii="Courier" w:hAnsi="Courier" w:cs="Courier New"/>
          <w:b/>
          <w:bCs/>
          <w:color w:val="202020"/>
        </w:rPr>
        <w:t>( void</w:t>
      </w:r>
      <w:proofErr w:type="gramEnd"/>
      <w:r>
        <w:rPr>
          <w:rFonts w:ascii="Courier" w:hAnsi="Courier" w:cs="Courier New"/>
          <w:b/>
          <w:bCs/>
          <w:color w:val="202020"/>
        </w:rPr>
        <w:t xml:space="preserve"> )</w:t>
      </w:r>
    </w:p>
    <w:p w14:paraId="5F46CA87"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w:t>
      </w:r>
    </w:p>
    <w:p w14:paraId="39D48AF7"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Must be </w:t>
      </w:r>
      <w:proofErr w:type="spellStart"/>
      <w:r>
        <w:rPr>
          <w:rFonts w:ascii="Courier" w:hAnsi="Courier" w:cs="Courier New"/>
          <w:b/>
          <w:bCs/>
          <w:color w:val="008000"/>
        </w:rPr>
        <w:t>Initialised</w:t>
      </w:r>
      <w:proofErr w:type="spellEnd"/>
      <w:r>
        <w:rPr>
          <w:rFonts w:ascii="Courier" w:hAnsi="Courier" w:cs="Courier New"/>
          <w:b/>
          <w:bCs/>
          <w:color w:val="008000"/>
        </w:rPr>
        <w:t xml:space="preserve"> to </w:t>
      </w:r>
      <w:proofErr w:type="spellStart"/>
      <w:r>
        <w:rPr>
          <w:rFonts w:ascii="Courier" w:hAnsi="Courier" w:cs="Courier New"/>
          <w:b/>
          <w:bCs/>
          <w:color w:val="008000"/>
        </w:rPr>
        <w:t>pdFALSE</w:t>
      </w:r>
      <w:proofErr w:type="spellEnd"/>
      <w:r>
        <w:rPr>
          <w:rFonts w:ascii="Courier" w:hAnsi="Courier" w:cs="Courier New"/>
          <w:b/>
          <w:bCs/>
          <w:color w:val="008000"/>
        </w:rPr>
        <w:t>! */</w:t>
      </w:r>
    </w:p>
    <w:p w14:paraId="29E3EB1E"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202020"/>
        </w:rPr>
      </w:pPr>
      <w:proofErr w:type="spellStart"/>
      <w:r>
        <w:rPr>
          <w:rFonts w:ascii="Courier" w:hAnsi="Courier" w:cs="Courier New"/>
          <w:b/>
          <w:bCs/>
          <w:color w:val="202020"/>
        </w:rPr>
        <w:t>BaseType_t</w:t>
      </w:r>
      <w:proofErr w:type="spellEnd"/>
      <w:r>
        <w:rPr>
          <w:rFonts w:ascii="Courier" w:hAnsi="Courier" w:cs="Courier New"/>
          <w:b/>
          <w:bCs/>
          <w:color w:val="202020"/>
        </w:rPr>
        <w:t xml:space="preserve"> </w:t>
      </w:r>
      <w:proofErr w:type="spellStart"/>
      <w:r>
        <w:rPr>
          <w:rFonts w:ascii="Courier" w:hAnsi="Courier" w:cs="Courier New"/>
          <w:b/>
          <w:bCs/>
          <w:color w:val="202020"/>
        </w:rPr>
        <w:t>xHigherPriorityTaskWoken</w:t>
      </w:r>
      <w:proofErr w:type="spellEnd"/>
      <w:r>
        <w:rPr>
          <w:rFonts w:ascii="Courier" w:hAnsi="Courier" w:cs="Courier New"/>
          <w:b/>
          <w:bCs/>
          <w:color w:val="202020"/>
        </w:rPr>
        <w:t xml:space="preserve"> = </w:t>
      </w:r>
      <w:proofErr w:type="spellStart"/>
      <w:r>
        <w:rPr>
          <w:rFonts w:ascii="Courier" w:hAnsi="Courier" w:cs="Courier New"/>
          <w:b/>
          <w:bCs/>
          <w:color w:val="202020"/>
        </w:rPr>
        <w:t>pdFALSE</w:t>
      </w:r>
      <w:proofErr w:type="spellEnd"/>
      <w:r>
        <w:rPr>
          <w:rFonts w:ascii="Courier" w:hAnsi="Courier" w:cs="Courier New"/>
          <w:b/>
          <w:bCs/>
          <w:color w:val="202020"/>
        </w:rPr>
        <w:t xml:space="preserve">. </w:t>
      </w:r>
    </w:p>
    <w:p w14:paraId="27BF9905"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uint32_t </w:t>
      </w:r>
      <w:proofErr w:type="spellStart"/>
      <w:r>
        <w:rPr>
          <w:rFonts w:ascii="Courier" w:hAnsi="Courier" w:cs="Courier New"/>
          <w:b/>
          <w:bCs/>
          <w:color w:val="202020"/>
        </w:rPr>
        <w:t>ulPreviousValue</w:t>
      </w:r>
      <w:proofErr w:type="spellEnd"/>
      <w:r>
        <w:rPr>
          <w:rFonts w:ascii="Courier" w:hAnsi="Courier" w:cs="Courier New"/>
          <w:b/>
          <w:bCs/>
          <w:color w:val="202020"/>
        </w:rPr>
        <w:t>;</w:t>
      </w:r>
    </w:p>
    <w:p w14:paraId="7C5E145A"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403FC219"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t xml:space="preserve">    </w:t>
      </w:r>
      <w:r>
        <w:rPr>
          <w:rFonts w:ascii="Courier" w:hAnsi="Courier" w:cs="Courier New"/>
          <w:b/>
          <w:bCs/>
          <w:color w:val="008000"/>
        </w:rPr>
        <w:t>/* Set bit 8 in the 0th notification value of the task referenced</w:t>
      </w:r>
    </w:p>
    <w:p w14:paraId="6906073B"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by xTask1Handle. Store the task’s previous 0th notification value </w:t>
      </w:r>
    </w:p>
    <w:p w14:paraId="27504D95"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(before bit 8 is set) in </w:t>
      </w:r>
      <w:proofErr w:type="spellStart"/>
      <w:r>
        <w:rPr>
          <w:rFonts w:ascii="Courier" w:hAnsi="Courier" w:cs="Courier New"/>
          <w:b/>
          <w:bCs/>
          <w:color w:val="008000"/>
        </w:rPr>
        <w:t>ulPreviousValue</w:t>
      </w:r>
      <w:proofErr w:type="spellEnd"/>
      <w:r>
        <w:rPr>
          <w:rFonts w:ascii="Courier" w:hAnsi="Courier" w:cs="Courier New"/>
          <w:b/>
          <w:bCs/>
          <w:color w:val="008000"/>
        </w:rPr>
        <w:t>. */</w:t>
      </w:r>
    </w:p>
    <w:p w14:paraId="4EBD1D3A"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proofErr w:type="gramStart"/>
      <w:r>
        <w:rPr>
          <w:rFonts w:ascii="Courier" w:hAnsi="Courier" w:cs="Courier New"/>
          <w:b/>
          <w:bCs/>
          <w:color w:val="202020"/>
        </w:rPr>
        <w:t>xTaskNotifyAndQueryIndexedFromISR</w:t>
      </w:r>
      <w:proofErr w:type="spellEnd"/>
      <w:r>
        <w:rPr>
          <w:rFonts w:ascii="Courier" w:hAnsi="Courier" w:cs="Courier New"/>
          <w:b/>
          <w:bCs/>
          <w:color w:val="202020"/>
        </w:rPr>
        <w:t>( xTask</w:t>
      </w:r>
      <w:proofErr w:type="gramEnd"/>
      <w:r>
        <w:rPr>
          <w:rFonts w:ascii="Courier" w:hAnsi="Courier" w:cs="Courier New"/>
          <w:b/>
          <w:bCs/>
          <w:color w:val="202020"/>
        </w:rPr>
        <w:t>1Handle,</w:t>
      </w:r>
    </w:p>
    <w:p w14:paraId="48171A94"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0,</w:t>
      </w:r>
    </w:p>
    <w:p w14:paraId="396377CF"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gramStart"/>
      <w:r>
        <w:rPr>
          <w:rFonts w:ascii="Courier" w:hAnsi="Courier" w:cs="Courier New"/>
          <w:b/>
          <w:bCs/>
          <w:color w:val="202020"/>
        </w:rPr>
        <w:t>( 1</w:t>
      </w:r>
      <w:proofErr w:type="gramEnd"/>
      <w:r>
        <w:rPr>
          <w:rFonts w:ascii="Courier" w:hAnsi="Courier" w:cs="Courier New"/>
          <w:b/>
          <w:bCs/>
          <w:color w:val="202020"/>
        </w:rPr>
        <w:t>UL &lt;&lt; 8UL ),</w:t>
      </w:r>
    </w:p>
    <w:p w14:paraId="37F80416"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r>
        <w:rPr>
          <w:rFonts w:ascii="Courier" w:hAnsi="Courier" w:cs="Courier New"/>
          <w:b/>
          <w:bCs/>
          <w:color w:val="202020"/>
        </w:rPr>
        <w:t>eSetBits</w:t>
      </w:r>
      <w:proofErr w:type="spellEnd"/>
      <w:r>
        <w:rPr>
          <w:rFonts w:ascii="Courier" w:hAnsi="Courier" w:cs="Courier New"/>
          <w:b/>
          <w:bCs/>
          <w:color w:val="202020"/>
        </w:rPr>
        <w:t>,</w:t>
      </w:r>
    </w:p>
    <w:p w14:paraId="40C18933"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&amp;</w:t>
      </w:r>
      <w:proofErr w:type="spellStart"/>
      <w:r>
        <w:rPr>
          <w:rFonts w:ascii="Courier" w:hAnsi="Courier" w:cs="Courier New"/>
          <w:b/>
          <w:bCs/>
          <w:color w:val="202020"/>
        </w:rPr>
        <w:t>ulPreviousValue</w:t>
      </w:r>
      <w:proofErr w:type="spellEnd"/>
      <w:r>
        <w:rPr>
          <w:rFonts w:ascii="Courier" w:hAnsi="Courier" w:cs="Courier New"/>
          <w:b/>
          <w:bCs/>
          <w:color w:val="202020"/>
        </w:rPr>
        <w:t>,</w:t>
      </w:r>
    </w:p>
    <w:p w14:paraId="5BB92EC2"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&amp;</w:t>
      </w:r>
      <w:proofErr w:type="spellStart"/>
      <w:proofErr w:type="gramStart"/>
      <w:r>
        <w:rPr>
          <w:rFonts w:ascii="Courier" w:hAnsi="Courier" w:cs="Courier New"/>
          <w:b/>
          <w:bCs/>
          <w:color w:val="202020"/>
        </w:rPr>
        <w:t>xHigherPriorityTaskWoken</w:t>
      </w:r>
      <w:proofErr w:type="spellEnd"/>
      <w:r>
        <w:rPr>
          <w:rFonts w:ascii="Courier" w:hAnsi="Courier" w:cs="Courier New"/>
          <w:b/>
          <w:bCs/>
          <w:color w:val="202020"/>
        </w:rPr>
        <w:t xml:space="preserve"> )</w:t>
      </w:r>
      <w:proofErr w:type="gramEnd"/>
      <w:r>
        <w:rPr>
          <w:rFonts w:ascii="Courier" w:hAnsi="Courier" w:cs="Courier New"/>
          <w:b/>
          <w:bCs/>
          <w:color w:val="202020"/>
        </w:rPr>
        <w:t>;</w:t>
      </w:r>
    </w:p>
    <w:p w14:paraId="6A43C262"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448517BF"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t xml:space="preserve">    </w:t>
      </w:r>
      <w:r>
        <w:rPr>
          <w:rFonts w:ascii="Courier" w:hAnsi="Courier" w:cs="Courier New"/>
          <w:b/>
          <w:bCs/>
          <w:color w:val="008000"/>
        </w:rPr>
        <w:t xml:space="preserve">/* The task’s previous notification value is saved in </w:t>
      </w:r>
    </w:p>
    <w:p w14:paraId="40ECD4AD"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w:t>
      </w:r>
      <w:proofErr w:type="spellStart"/>
      <w:r>
        <w:rPr>
          <w:rFonts w:ascii="Courier" w:hAnsi="Courier" w:cs="Courier New"/>
          <w:b/>
          <w:bCs/>
          <w:color w:val="008000"/>
        </w:rPr>
        <w:t>ulPreviousValue</w:t>
      </w:r>
      <w:proofErr w:type="spellEnd"/>
      <w:r>
        <w:rPr>
          <w:rFonts w:ascii="Courier" w:hAnsi="Courier" w:cs="Courier New"/>
          <w:b/>
          <w:bCs/>
          <w:color w:val="008000"/>
        </w:rPr>
        <w:t>. */</w:t>
      </w:r>
    </w:p>
    <w:p w14:paraId="58A7C5F7"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37627BC2"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t xml:space="preserve">    </w:t>
      </w:r>
      <w:r>
        <w:rPr>
          <w:rFonts w:ascii="Courier" w:hAnsi="Courier" w:cs="Courier New"/>
          <w:b/>
          <w:bCs/>
          <w:color w:val="008000"/>
        </w:rPr>
        <w:t xml:space="preserve">/* If the task referenced by xTask1Handle was in the Blocked </w:t>
      </w:r>
    </w:p>
    <w:p w14:paraId="583291F3"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state, waiting for the notification, then it will now have been </w:t>
      </w:r>
    </w:p>
    <w:p w14:paraId="2715F444"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moved from the Blocked state to the Ready state.  If its priority </w:t>
      </w:r>
    </w:p>
    <w:p w14:paraId="10489824"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is higher than the priority of the currently executing task (the </w:t>
      </w:r>
    </w:p>
    <w:p w14:paraId="4C0162D6"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task this interrupt interrupted) then </w:t>
      </w:r>
      <w:proofErr w:type="spellStart"/>
      <w:r>
        <w:rPr>
          <w:rFonts w:ascii="Courier" w:hAnsi="Courier" w:cs="Courier New"/>
          <w:b/>
          <w:bCs/>
          <w:color w:val="008000"/>
        </w:rPr>
        <w:t>xHigherPriorityTaskWoken</w:t>
      </w:r>
      <w:proofErr w:type="spellEnd"/>
      <w:r>
        <w:rPr>
          <w:rFonts w:ascii="Courier" w:hAnsi="Courier" w:cs="Courier New"/>
          <w:b/>
          <w:bCs/>
          <w:color w:val="008000"/>
        </w:rPr>
        <w:t xml:space="preserve"> will </w:t>
      </w:r>
    </w:p>
    <w:p w14:paraId="6C3989B3"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have been set to </w:t>
      </w:r>
      <w:proofErr w:type="spellStart"/>
      <w:r>
        <w:rPr>
          <w:rFonts w:ascii="Courier" w:hAnsi="Courier" w:cs="Courier New"/>
          <w:b/>
          <w:bCs/>
          <w:color w:val="008000"/>
        </w:rPr>
        <w:t>pdTRUE</w:t>
      </w:r>
      <w:proofErr w:type="spellEnd"/>
      <w:r>
        <w:rPr>
          <w:rFonts w:ascii="Courier" w:hAnsi="Courier" w:cs="Courier New"/>
          <w:b/>
          <w:bCs/>
          <w:color w:val="008000"/>
        </w:rPr>
        <w:t xml:space="preserve">, and passing the variable into a call to </w:t>
      </w:r>
    </w:p>
    <w:p w14:paraId="76648FAF"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w:t>
      </w:r>
      <w:proofErr w:type="spellStart"/>
      <w:r>
        <w:rPr>
          <w:rFonts w:ascii="Courier" w:hAnsi="Courier" w:cs="Courier New"/>
          <w:b/>
          <w:bCs/>
          <w:color w:val="008000"/>
        </w:rPr>
        <w:t>portYIELD_FROM_</w:t>
      </w:r>
      <w:proofErr w:type="gramStart"/>
      <w:r>
        <w:rPr>
          <w:rFonts w:ascii="Courier" w:hAnsi="Courier" w:cs="Courier New"/>
          <w:b/>
          <w:bCs/>
          <w:color w:val="008000"/>
        </w:rPr>
        <w:t>ISR</w:t>
      </w:r>
      <w:proofErr w:type="spellEnd"/>
      <w:r>
        <w:rPr>
          <w:rFonts w:ascii="Courier" w:hAnsi="Courier" w:cs="Courier New"/>
          <w:b/>
          <w:bCs/>
          <w:color w:val="008000"/>
        </w:rPr>
        <w:t>(</w:t>
      </w:r>
      <w:proofErr w:type="gramEnd"/>
      <w:r>
        <w:rPr>
          <w:rFonts w:ascii="Courier" w:hAnsi="Courier" w:cs="Courier New"/>
          <w:b/>
          <w:bCs/>
          <w:color w:val="008000"/>
        </w:rPr>
        <w:t xml:space="preserve">) will result in the interrupt returning directly </w:t>
      </w:r>
    </w:p>
    <w:p w14:paraId="0AE92FED"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to the unblocked task.  If </w:t>
      </w:r>
      <w:proofErr w:type="spellStart"/>
      <w:r>
        <w:rPr>
          <w:rFonts w:ascii="Courier" w:hAnsi="Courier" w:cs="Courier New"/>
          <w:b/>
          <w:bCs/>
          <w:color w:val="008000"/>
        </w:rPr>
        <w:t>xHigherPriorityTaskWoken</w:t>
      </w:r>
      <w:proofErr w:type="spellEnd"/>
      <w:r>
        <w:rPr>
          <w:rFonts w:ascii="Courier" w:hAnsi="Courier" w:cs="Courier New"/>
          <w:b/>
          <w:bCs/>
          <w:color w:val="008000"/>
        </w:rPr>
        <w:t xml:space="preserve"> is still </w:t>
      </w:r>
      <w:proofErr w:type="spellStart"/>
      <w:r>
        <w:rPr>
          <w:rFonts w:ascii="Courier" w:hAnsi="Courier" w:cs="Courier New"/>
          <w:b/>
          <w:bCs/>
          <w:color w:val="008000"/>
        </w:rPr>
        <w:t>pdFALSE</w:t>
      </w:r>
      <w:proofErr w:type="spellEnd"/>
      <w:r>
        <w:rPr>
          <w:rFonts w:ascii="Courier" w:hAnsi="Courier" w:cs="Courier New"/>
          <w:b/>
          <w:bCs/>
          <w:color w:val="008000"/>
        </w:rPr>
        <w:t xml:space="preserve"> </w:t>
      </w:r>
    </w:p>
    <w:p w14:paraId="2EE05A9C"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then passing it into </w:t>
      </w:r>
      <w:proofErr w:type="spellStart"/>
      <w:r>
        <w:rPr>
          <w:rFonts w:ascii="Courier" w:hAnsi="Courier" w:cs="Courier New"/>
          <w:b/>
          <w:bCs/>
          <w:color w:val="008000"/>
        </w:rPr>
        <w:t>portYIELD_FROM_</w:t>
      </w:r>
      <w:proofErr w:type="gramStart"/>
      <w:r>
        <w:rPr>
          <w:rFonts w:ascii="Courier" w:hAnsi="Courier" w:cs="Courier New"/>
          <w:b/>
          <w:bCs/>
          <w:color w:val="008000"/>
        </w:rPr>
        <w:t>ISR</w:t>
      </w:r>
      <w:proofErr w:type="spellEnd"/>
      <w:r>
        <w:rPr>
          <w:rFonts w:ascii="Courier" w:hAnsi="Courier" w:cs="Courier New"/>
          <w:b/>
          <w:bCs/>
          <w:color w:val="008000"/>
        </w:rPr>
        <w:t>(</w:t>
      </w:r>
      <w:proofErr w:type="gramEnd"/>
      <w:r>
        <w:rPr>
          <w:rFonts w:ascii="Courier" w:hAnsi="Courier" w:cs="Courier New"/>
          <w:b/>
          <w:bCs/>
          <w:color w:val="008000"/>
        </w:rPr>
        <w:t>) will have no effect. */</w:t>
      </w:r>
    </w:p>
    <w:p w14:paraId="7000DF65"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6C8725E4" w14:textId="77777777" w:rsidR="00C0584E" w:rsidRDefault="00C0584E" w:rsidP="00C0584E">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r>
        <w:rPr>
          <w:rFonts w:ascii="Courier" w:hAnsi="Courier" w:cs="Courier New"/>
          <w:b/>
          <w:bCs/>
          <w:color w:val="202020"/>
        </w:rPr>
        <w:t>portYIELD_FROM_</w:t>
      </w:r>
      <w:proofErr w:type="gramStart"/>
      <w:r>
        <w:rPr>
          <w:rFonts w:ascii="Courier" w:hAnsi="Courier" w:cs="Courier New"/>
          <w:b/>
          <w:bCs/>
          <w:color w:val="202020"/>
        </w:rPr>
        <w:t>ISR</w:t>
      </w:r>
      <w:proofErr w:type="spellEnd"/>
      <w:r>
        <w:rPr>
          <w:rFonts w:ascii="Courier" w:hAnsi="Courier" w:cs="Courier New"/>
          <w:b/>
          <w:bCs/>
          <w:color w:val="202020"/>
        </w:rPr>
        <w:t xml:space="preserve">( </w:t>
      </w:r>
      <w:proofErr w:type="spellStart"/>
      <w:r>
        <w:rPr>
          <w:rFonts w:ascii="Courier" w:hAnsi="Courier" w:cs="Courier New"/>
          <w:b/>
          <w:bCs/>
          <w:color w:val="202020"/>
        </w:rPr>
        <w:t>xHigherPriorityTaskWoken</w:t>
      </w:r>
      <w:proofErr w:type="spellEnd"/>
      <w:proofErr w:type="gramEnd"/>
      <w:r>
        <w:rPr>
          <w:rFonts w:ascii="Courier" w:hAnsi="Courier" w:cs="Courier New"/>
          <w:b/>
          <w:bCs/>
          <w:color w:val="202020"/>
        </w:rPr>
        <w:t xml:space="preserve"> );</w:t>
      </w:r>
    </w:p>
    <w:p w14:paraId="17C593F1" w14:textId="77777777" w:rsidR="00C0584E" w:rsidRDefault="00C0584E" w:rsidP="00C0584E">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w:hAnsi="Courier" w:cs="Courier New"/>
          <w:b/>
          <w:bCs/>
          <w:color w:val="202020"/>
        </w:rPr>
        <w:t>}</w:t>
      </w:r>
    </w:p>
    <w:p w14:paraId="329BC21F" w14:textId="77777777" w:rsidR="003D235D" w:rsidRDefault="003D235D" w:rsidP="003D235D">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lastRenderedPageBreak/>
        <w:t>xTaskNotifyFromISR</w:t>
      </w:r>
      <w:proofErr w:type="spellEnd"/>
      <w:r>
        <w:rPr>
          <w:rFonts w:ascii="Arial" w:hAnsi="Arial" w:cs="Arial"/>
          <w:color w:val="1A3065"/>
          <w:sz w:val="45"/>
          <w:szCs w:val="45"/>
        </w:rPr>
        <w:t xml:space="preserve"> / </w:t>
      </w:r>
      <w:proofErr w:type="spellStart"/>
      <w:r>
        <w:rPr>
          <w:rFonts w:ascii="Arial" w:hAnsi="Arial" w:cs="Arial"/>
          <w:color w:val="1A3065"/>
          <w:sz w:val="45"/>
          <w:szCs w:val="45"/>
        </w:rPr>
        <w:t>xTaskNotifyIndexedFromISR</w:t>
      </w:r>
      <w:proofErr w:type="spellEnd"/>
      <w:r>
        <w:rPr>
          <w:rFonts w:ascii="Arial" w:hAnsi="Arial" w:cs="Arial"/>
          <w:color w:val="1A3065"/>
          <w:sz w:val="45"/>
          <w:szCs w:val="45"/>
        </w:rPr>
        <w:br/>
      </w:r>
      <w:r>
        <w:rPr>
          <w:rFonts w:ascii="Arial" w:hAnsi="Arial" w:cs="Arial"/>
          <w:color w:val="1A3065"/>
          <w:sz w:val="27"/>
          <w:szCs w:val="27"/>
        </w:rPr>
        <w:t>[</w:t>
      </w:r>
      <w:hyperlink r:id="rId209" w:history="1">
        <w:r>
          <w:rPr>
            <w:rStyle w:val="a3"/>
            <w:rFonts w:ascii="Arial" w:hAnsi="Arial" w:cs="Arial"/>
            <w:color w:val="0000EE"/>
            <w:sz w:val="27"/>
            <w:szCs w:val="27"/>
          </w:rPr>
          <w:t>RTOS Task Notification API</w:t>
        </w:r>
      </w:hyperlink>
      <w:r>
        <w:rPr>
          <w:rFonts w:ascii="Arial" w:hAnsi="Arial" w:cs="Arial"/>
          <w:color w:val="1A3065"/>
          <w:sz w:val="27"/>
          <w:szCs w:val="27"/>
        </w:rPr>
        <w:t>]</w:t>
      </w:r>
    </w:p>
    <w:p w14:paraId="1C72E88B" w14:textId="77777777" w:rsidR="003D235D" w:rsidRDefault="003D235D" w:rsidP="003D235D">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task.h</w:t>
      </w:r>
      <w:proofErr w:type="spellEnd"/>
    </w:p>
    <w:p w14:paraId="7F4FE8B2" w14:textId="77777777" w:rsidR="003D235D" w:rsidRDefault="003D235D" w:rsidP="003D235D">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xTaskNotifyFromISR</w:t>
      </w:r>
      <w:proofErr w:type="spellEnd"/>
      <w:r>
        <w:rPr>
          <w:rFonts w:ascii="Courier" w:hAnsi="Courier"/>
          <w:b/>
          <w:bCs/>
          <w:color w:val="202020"/>
        </w:rPr>
        <w:t xml:space="preserve">( </w:t>
      </w:r>
      <w:proofErr w:type="spellStart"/>
      <w:r>
        <w:rPr>
          <w:rFonts w:ascii="Courier" w:hAnsi="Courier"/>
          <w:b/>
          <w:bCs/>
          <w:color w:val="202020"/>
        </w:rPr>
        <w:t>TaskHandle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xTaskToNotify</w:t>
      </w:r>
      <w:proofErr w:type="spellEnd"/>
      <w:r>
        <w:rPr>
          <w:rFonts w:ascii="Courier" w:hAnsi="Courier"/>
          <w:b/>
          <w:bCs/>
          <w:color w:val="202020"/>
        </w:rPr>
        <w:t>,</w:t>
      </w:r>
    </w:p>
    <w:p w14:paraId="379EEA74" w14:textId="77777777" w:rsidR="003D235D" w:rsidRDefault="003D235D" w:rsidP="003D235D">
      <w:pPr>
        <w:pStyle w:val="HTML"/>
        <w:shd w:val="clear" w:color="auto" w:fill="FFFFFF"/>
        <w:rPr>
          <w:rFonts w:ascii="Courier" w:hAnsi="Courier"/>
          <w:b/>
          <w:bCs/>
          <w:color w:val="202020"/>
        </w:rPr>
      </w:pPr>
      <w:r>
        <w:rPr>
          <w:rFonts w:ascii="Courier" w:hAnsi="Courier"/>
          <w:b/>
          <w:bCs/>
          <w:color w:val="202020"/>
        </w:rPr>
        <w:t xml:space="preserve">                                uint32_t </w:t>
      </w:r>
      <w:proofErr w:type="spellStart"/>
      <w:r>
        <w:rPr>
          <w:rFonts w:ascii="Courier" w:hAnsi="Courier"/>
          <w:b/>
          <w:bCs/>
          <w:color w:val="202020"/>
        </w:rPr>
        <w:t>ulValue</w:t>
      </w:r>
      <w:proofErr w:type="spellEnd"/>
      <w:r>
        <w:rPr>
          <w:rFonts w:ascii="Courier" w:hAnsi="Courier"/>
          <w:b/>
          <w:bCs/>
          <w:color w:val="202020"/>
        </w:rPr>
        <w:t>,</w:t>
      </w:r>
    </w:p>
    <w:p w14:paraId="66952C4B" w14:textId="77777777" w:rsidR="003D235D" w:rsidRDefault="003D235D" w:rsidP="003D235D">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eNotifyAction</w:t>
      </w:r>
      <w:proofErr w:type="spellEnd"/>
      <w:r>
        <w:rPr>
          <w:rFonts w:ascii="Courier" w:hAnsi="Courier"/>
          <w:b/>
          <w:bCs/>
          <w:color w:val="202020"/>
        </w:rPr>
        <w:t xml:space="preserve"> eAction,</w:t>
      </w:r>
    </w:p>
    <w:p w14:paraId="03D13661" w14:textId="77777777" w:rsidR="003D235D" w:rsidRDefault="003D235D" w:rsidP="003D235D">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pxHigherPriorityTaskWoken</w:t>
      </w:r>
      <w:proofErr w:type="spellEnd"/>
      <w:r>
        <w:rPr>
          <w:rFonts w:ascii="Courier" w:hAnsi="Courier"/>
          <w:b/>
          <w:bCs/>
          <w:color w:val="202020"/>
        </w:rPr>
        <w:t xml:space="preserve"> )</w:t>
      </w:r>
      <w:proofErr w:type="gramEnd"/>
      <w:r>
        <w:rPr>
          <w:rFonts w:ascii="Courier" w:hAnsi="Courier"/>
          <w:b/>
          <w:bCs/>
          <w:color w:val="202020"/>
        </w:rPr>
        <w:t>;</w:t>
      </w:r>
    </w:p>
    <w:p w14:paraId="0C1FE7C1" w14:textId="77777777" w:rsidR="003D235D" w:rsidRDefault="003D235D" w:rsidP="003D235D">
      <w:pPr>
        <w:pStyle w:val="HTML"/>
        <w:shd w:val="clear" w:color="auto" w:fill="FFFFFF"/>
        <w:rPr>
          <w:rFonts w:ascii="Courier" w:hAnsi="Courier"/>
          <w:b/>
          <w:bCs/>
          <w:color w:val="202020"/>
        </w:rPr>
      </w:pPr>
    </w:p>
    <w:p w14:paraId="3F0A99A6" w14:textId="77777777" w:rsidR="003D235D" w:rsidRDefault="003D235D" w:rsidP="003D235D">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xTaskNotifyIndexedFromISR</w:t>
      </w:r>
      <w:proofErr w:type="spellEnd"/>
      <w:r>
        <w:rPr>
          <w:rFonts w:ascii="Courier" w:hAnsi="Courier"/>
          <w:b/>
          <w:bCs/>
          <w:color w:val="202020"/>
        </w:rPr>
        <w:t xml:space="preserve">( </w:t>
      </w:r>
      <w:proofErr w:type="spellStart"/>
      <w:r>
        <w:rPr>
          <w:rFonts w:ascii="Courier" w:hAnsi="Courier"/>
          <w:b/>
          <w:bCs/>
          <w:color w:val="202020"/>
        </w:rPr>
        <w:t>TaskHandle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xTaskToNotify</w:t>
      </w:r>
      <w:proofErr w:type="spellEnd"/>
      <w:r>
        <w:rPr>
          <w:rFonts w:ascii="Courier" w:hAnsi="Courier"/>
          <w:b/>
          <w:bCs/>
          <w:color w:val="202020"/>
        </w:rPr>
        <w:t xml:space="preserve">, </w:t>
      </w:r>
    </w:p>
    <w:p w14:paraId="14B55A89" w14:textId="77777777" w:rsidR="003D235D" w:rsidRDefault="003D235D" w:rsidP="003D235D">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UBaseType_t</w:t>
      </w:r>
      <w:proofErr w:type="spellEnd"/>
      <w:r>
        <w:rPr>
          <w:rFonts w:ascii="Courier" w:hAnsi="Courier"/>
          <w:b/>
          <w:bCs/>
          <w:color w:val="202020"/>
        </w:rPr>
        <w:t xml:space="preserve"> </w:t>
      </w:r>
      <w:proofErr w:type="spellStart"/>
      <w:r>
        <w:rPr>
          <w:rFonts w:ascii="Courier" w:hAnsi="Courier"/>
          <w:b/>
          <w:bCs/>
          <w:color w:val="202020"/>
        </w:rPr>
        <w:t>uxIndexToNotify</w:t>
      </w:r>
      <w:proofErr w:type="spellEnd"/>
      <w:r>
        <w:rPr>
          <w:rFonts w:ascii="Courier" w:hAnsi="Courier"/>
          <w:b/>
          <w:bCs/>
          <w:color w:val="202020"/>
        </w:rPr>
        <w:t xml:space="preserve">, </w:t>
      </w:r>
    </w:p>
    <w:p w14:paraId="0C5EFC76" w14:textId="77777777" w:rsidR="003D235D" w:rsidRDefault="003D235D" w:rsidP="003D235D">
      <w:pPr>
        <w:pStyle w:val="HTML"/>
        <w:shd w:val="clear" w:color="auto" w:fill="FFFFFF"/>
        <w:rPr>
          <w:rFonts w:ascii="Courier" w:hAnsi="Courier"/>
          <w:b/>
          <w:bCs/>
          <w:color w:val="202020"/>
        </w:rPr>
      </w:pPr>
      <w:r>
        <w:rPr>
          <w:rFonts w:ascii="Courier" w:hAnsi="Courier"/>
          <w:b/>
          <w:bCs/>
          <w:color w:val="202020"/>
        </w:rPr>
        <w:t xml:space="preserve">                                       uint32_t </w:t>
      </w:r>
      <w:proofErr w:type="spellStart"/>
      <w:r>
        <w:rPr>
          <w:rFonts w:ascii="Courier" w:hAnsi="Courier"/>
          <w:b/>
          <w:bCs/>
          <w:color w:val="202020"/>
        </w:rPr>
        <w:t>ulValue</w:t>
      </w:r>
      <w:proofErr w:type="spellEnd"/>
      <w:r>
        <w:rPr>
          <w:rFonts w:ascii="Courier" w:hAnsi="Courier"/>
          <w:b/>
          <w:bCs/>
          <w:color w:val="202020"/>
        </w:rPr>
        <w:t xml:space="preserve">, </w:t>
      </w:r>
    </w:p>
    <w:p w14:paraId="3307E14E" w14:textId="77777777" w:rsidR="003D235D" w:rsidRDefault="003D235D" w:rsidP="003D235D">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eNotifyAction</w:t>
      </w:r>
      <w:proofErr w:type="spellEnd"/>
      <w:r>
        <w:rPr>
          <w:rFonts w:ascii="Courier" w:hAnsi="Courier"/>
          <w:b/>
          <w:bCs/>
          <w:color w:val="202020"/>
        </w:rPr>
        <w:t xml:space="preserve"> eAction, </w:t>
      </w:r>
    </w:p>
    <w:p w14:paraId="505B4E25" w14:textId="77777777" w:rsidR="003D235D" w:rsidRDefault="003D235D" w:rsidP="003D235D">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pxHigherPriorityTaskWoken</w:t>
      </w:r>
      <w:proofErr w:type="spellEnd"/>
      <w:r>
        <w:rPr>
          <w:rFonts w:ascii="Courier" w:hAnsi="Courier"/>
          <w:b/>
          <w:bCs/>
          <w:color w:val="202020"/>
        </w:rPr>
        <w:t xml:space="preserve"> )</w:t>
      </w:r>
      <w:proofErr w:type="gramEnd"/>
      <w:r>
        <w:rPr>
          <w:rFonts w:ascii="Courier" w:hAnsi="Courier"/>
          <w:b/>
          <w:bCs/>
          <w:color w:val="202020"/>
        </w:rPr>
        <w:t>;</w:t>
      </w:r>
    </w:p>
    <w:p w14:paraId="56C1360C" w14:textId="77777777" w:rsidR="003D235D" w:rsidRPr="003D235D" w:rsidRDefault="003D235D" w:rsidP="003D235D">
      <w:pPr>
        <w:widowControl/>
        <w:shd w:val="clear" w:color="auto" w:fill="FFFFFF"/>
        <w:spacing w:before="100" w:beforeAutospacing="1" w:after="100" w:afterAutospacing="1"/>
        <w:jc w:val="left"/>
        <w:rPr>
          <w:rFonts w:ascii="Arial" w:eastAsia="宋体" w:hAnsi="Arial" w:cs="Arial"/>
          <w:color w:val="202020"/>
          <w:kern w:val="0"/>
          <w:sz w:val="24"/>
          <w:szCs w:val="24"/>
        </w:rPr>
      </w:pPr>
      <w:r w:rsidRPr="003D235D">
        <w:rPr>
          <w:rFonts w:ascii="Arial" w:eastAsia="宋体" w:hAnsi="Arial" w:cs="Arial"/>
          <w:color w:val="202020"/>
          <w:kern w:val="0"/>
          <w:sz w:val="24"/>
          <w:szCs w:val="24"/>
        </w:rPr>
        <w:t>可以从中断服务程序（</w:t>
      </w:r>
      <w:r w:rsidRPr="003D235D">
        <w:rPr>
          <w:rFonts w:ascii="Arial" w:eastAsia="宋体" w:hAnsi="Arial" w:cs="Arial"/>
          <w:color w:val="202020"/>
          <w:kern w:val="0"/>
          <w:sz w:val="24"/>
          <w:szCs w:val="24"/>
        </w:rPr>
        <w:t>ISR</w:t>
      </w:r>
      <w:r w:rsidRPr="003D235D">
        <w:rPr>
          <w:rFonts w:ascii="Arial" w:eastAsia="宋体" w:hAnsi="Arial" w:cs="Arial"/>
          <w:color w:val="202020"/>
          <w:kern w:val="0"/>
          <w:sz w:val="24"/>
          <w:szCs w:val="24"/>
        </w:rPr>
        <w:t>）使用的</w:t>
      </w:r>
      <w:proofErr w:type="spellStart"/>
      <w:r w:rsidRPr="003D235D">
        <w:rPr>
          <w:rFonts w:ascii="Arial" w:eastAsia="宋体" w:hAnsi="Arial" w:cs="Arial"/>
          <w:color w:val="202020"/>
          <w:kern w:val="0"/>
          <w:sz w:val="24"/>
          <w:szCs w:val="24"/>
        </w:rPr>
        <w:t>xTaskNotify</w:t>
      </w:r>
      <w:proofErr w:type="spellEnd"/>
      <w:r w:rsidRPr="003D235D">
        <w:rPr>
          <w:rFonts w:ascii="Arial" w:eastAsia="宋体" w:hAnsi="Arial" w:cs="Arial"/>
          <w:color w:val="202020"/>
          <w:kern w:val="0"/>
          <w:sz w:val="24"/>
          <w:szCs w:val="24"/>
        </w:rPr>
        <w:t>（）和</w:t>
      </w:r>
      <w:proofErr w:type="spellStart"/>
      <w:r w:rsidRPr="003D235D">
        <w:rPr>
          <w:rFonts w:ascii="Arial" w:eastAsia="宋体" w:hAnsi="Arial" w:cs="Arial"/>
          <w:color w:val="202020"/>
          <w:kern w:val="0"/>
          <w:sz w:val="24"/>
          <w:szCs w:val="24"/>
        </w:rPr>
        <w:t>xTaskNotifyIndexed</w:t>
      </w:r>
      <w:proofErr w:type="spellEnd"/>
      <w:r w:rsidRPr="003D235D">
        <w:rPr>
          <w:rFonts w:ascii="Arial" w:eastAsia="宋体" w:hAnsi="Arial" w:cs="Arial"/>
          <w:color w:val="202020"/>
          <w:kern w:val="0"/>
          <w:sz w:val="24"/>
          <w:szCs w:val="24"/>
        </w:rPr>
        <w:t>（）版本。请参见</w:t>
      </w:r>
      <w:r w:rsidR="00B75D57">
        <w:fldChar w:fldCharType="begin"/>
      </w:r>
      <w:r w:rsidR="00B75D57">
        <w:instrText xml:space="preserve"> HYPERLINK "https://www.freertos.org/xTaskNotify.html" </w:instrText>
      </w:r>
      <w:r w:rsidR="00B75D57">
        <w:fldChar w:fldCharType="separate"/>
      </w:r>
      <w:r w:rsidRPr="003D235D">
        <w:rPr>
          <w:rFonts w:ascii="Arial" w:eastAsia="宋体" w:hAnsi="Arial" w:cs="Arial"/>
          <w:color w:val="0000EE"/>
          <w:kern w:val="0"/>
          <w:sz w:val="24"/>
          <w:szCs w:val="24"/>
          <w:u w:val="single"/>
        </w:rPr>
        <w:t>xTaskNotify</w:t>
      </w:r>
      <w:r w:rsidRPr="003D235D">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3D235D">
        <w:rPr>
          <w:rFonts w:ascii="Arial" w:eastAsia="宋体" w:hAnsi="Arial" w:cs="Arial"/>
          <w:color w:val="202020"/>
          <w:kern w:val="0"/>
          <w:sz w:val="24"/>
          <w:szCs w:val="24"/>
        </w:rPr>
        <w:t> API</w:t>
      </w:r>
      <w:r w:rsidRPr="003D235D">
        <w:rPr>
          <w:rFonts w:ascii="Arial" w:eastAsia="宋体" w:hAnsi="Arial" w:cs="Arial"/>
          <w:color w:val="202020"/>
          <w:kern w:val="0"/>
          <w:sz w:val="24"/>
          <w:szCs w:val="24"/>
        </w:rPr>
        <w:t>函数的文档页面，以</w:t>
      </w:r>
      <w:r w:rsidRPr="003D235D">
        <w:rPr>
          <w:rFonts w:ascii="Arial" w:eastAsia="宋体" w:hAnsi="Arial" w:cs="Arial"/>
          <w:color w:val="202020"/>
          <w:kern w:val="0"/>
          <w:sz w:val="24"/>
          <w:szCs w:val="24"/>
        </w:rPr>
        <w:t> </w:t>
      </w:r>
      <w:hyperlink r:id="rId210" w:history="1">
        <w:r w:rsidRPr="003D235D">
          <w:rPr>
            <w:rFonts w:ascii="Arial" w:eastAsia="宋体" w:hAnsi="Arial" w:cs="Arial"/>
            <w:color w:val="0000EE"/>
            <w:kern w:val="0"/>
            <w:sz w:val="24"/>
            <w:szCs w:val="24"/>
            <w:u w:val="single"/>
          </w:rPr>
          <w:t>了解</w:t>
        </w:r>
      </w:hyperlink>
      <w:r w:rsidRPr="003D235D">
        <w:rPr>
          <w:rFonts w:ascii="Arial" w:eastAsia="宋体" w:hAnsi="Arial" w:cs="Arial"/>
          <w:color w:val="202020"/>
          <w:kern w:val="0"/>
          <w:sz w:val="24"/>
          <w:szCs w:val="24"/>
        </w:rPr>
        <w:t>其操作和必要的配置参数以及向后兼容的信息。</w:t>
      </w:r>
    </w:p>
    <w:p w14:paraId="4D433C68" w14:textId="77777777" w:rsidR="003D235D" w:rsidRPr="003D235D" w:rsidRDefault="003D235D" w:rsidP="003D235D">
      <w:pPr>
        <w:widowControl/>
        <w:shd w:val="clear" w:color="auto" w:fill="FFFFFF"/>
        <w:jc w:val="left"/>
        <w:rPr>
          <w:rFonts w:ascii="Arial" w:eastAsia="宋体" w:hAnsi="Arial" w:cs="Arial"/>
          <w:color w:val="202020"/>
          <w:kern w:val="0"/>
          <w:sz w:val="24"/>
          <w:szCs w:val="24"/>
        </w:rPr>
      </w:pPr>
      <w:r w:rsidRPr="003D235D">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890"/>
        <w:gridCol w:w="4696"/>
      </w:tblGrid>
      <w:tr w:rsidR="003D235D" w:rsidRPr="003D235D" w14:paraId="2ED65DF3" w14:textId="77777777" w:rsidTr="003D235D">
        <w:trPr>
          <w:tblCellSpacing w:w="60" w:type="dxa"/>
        </w:trPr>
        <w:tc>
          <w:tcPr>
            <w:tcW w:w="0" w:type="auto"/>
            <w:hideMark/>
          </w:tcPr>
          <w:p w14:paraId="277137A7" w14:textId="77777777" w:rsidR="003D235D" w:rsidRPr="003D235D" w:rsidRDefault="003D235D" w:rsidP="003D235D">
            <w:pPr>
              <w:widowControl/>
              <w:spacing w:line="360" w:lineRule="atLeast"/>
              <w:jc w:val="left"/>
              <w:rPr>
                <w:rFonts w:ascii="宋体" w:eastAsia="宋体" w:hAnsi="宋体" w:cs="宋体"/>
                <w:kern w:val="0"/>
                <w:sz w:val="24"/>
                <w:szCs w:val="24"/>
              </w:rPr>
            </w:pPr>
            <w:proofErr w:type="spellStart"/>
            <w:r w:rsidRPr="003D235D">
              <w:rPr>
                <w:rFonts w:ascii="Arial" w:eastAsia="宋体" w:hAnsi="Arial" w:cs="Arial"/>
                <w:i/>
                <w:iCs/>
                <w:kern w:val="0"/>
                <w:sz w:val="24"/>
                <w:szCs w:val="24"/>
              </w:rPr>
              <w:t>xTaskToNotify</w:t>
            </w:r>
            <w:proofErr w:type="spellEnd"/>
            <w:r w:rsidRPr="003D235D">
              <w:rPr>
                <w:rFonts w:ascii="Arial" w:eastAsia="宋体" w:hAnsi="Arial" w:cs="Arial"/>
                <w:i/>
                <w:iCs/>
                <w:kern w:val="0"/>
                <w:sz w:val="24"/>
                <w:szCs w:val="24"/>
              </w:rPr>
              <w:t> </w:t>
            </w:r>
            <w:r w:rsidRPr="003D235D">
              <w:rPr>
                <w:rFonts w:ascii="宋体" w:eastAsia="宋体" w:hAnsi="宋体" w:cs="宋体"/>
                <w:kern w:val="0"/>
                <w:sz w:val="24"/>
                <w:szCs w:val="24"/>
              </w:rPr>
              <w:t> </w:t>
            </w:r>
          </w:p>
        </w:tc>
        <w:tc>
          <w:tcPr>
            <w:tcW w:w="0" w:type="auto"/>
            <w:vAlign w:val="center"/>
            <w:hideMark/>
          </w:tcPr>
          <w:p w14:paraId="3D70BB4A" w14:textId="77777777" w:rsidR="003D235D" w:rsidRPr="003D235D" w:rsidRDefault="003D235D" w:rsidP="003D235D">
            <w:pPr>
              <w:widowControl/>
              <w:spacing w:line="360" w:lineRule="atLeast"/>
              <w:jc w:val="left"/>
              <w:rPr>
                <w:rFonts w:ascii="Arial" w:eastAsia="宋体" w:hAnsi="Arial" w:cs="Arial"/>
                <w:kern w:val="0"/>
                <w:sz w:val="24"/>
                <w:szCs w:val="24"/>
              </w:rPr>
            </w:pPr>
            <w:r w:rsidRPr="003D235D">
              <w:rPr>
                <w:rFonts w:ascii="Arial" w:eastAsia="宋体" w:hAnsi="Arial" w:cs="Arial"/>
                <w:kern w:val="0"/>
                <w:sz w:val="24"/>
                <w:szCs w:val="24"/>
              </w:rPr>
              <w:t>通知</w:t>
            </w:r>
            <w:r w:rsidRPr="003D235D">
              <w:rPr>
                <w:rFonts w:ascii="Arial" w:eastAsia="宋体" w:hAnsi="Arial" w:cs="Arial"/>
                <w:kern w:val="0"/>
                <w:sz w:val="24"/>
                <w:szCs w:val="24"/>
              </w:rPr>
              <w:t>RTOS</w:t>
            </w:r>
            <w:r w:rsidRPr="003D235D">
              <w:rPr>
                <w:rFonts w:ascii="Arial" w:eastAsia="宋体" w:hAnsi="Arial" w:cs="Arial"/>
                <w:kern w:val="0"/>
                <w:sz w:val="24"/>
                <w:szCs w:val="24"/>
              </w:rPr>
              <w:t>任务的句柄。这是</w:t>
            </w:r>
            <w:r w:rsidRPr="003D235D">
              <w:rPr>
                <w:rFonts w:ascii="Arial" w:eastAsia="宋体" w:hAnsi="Arial" w:cs="Arial"/>
                <w:i/>
                <w:iCs/>
                <w:kern w:val="0"/>
                <w:sz w:val="24"/>
                <w:szCs w:val="24"/>
              </w:rPr>
              <w:t>目标</w:t>
            </w:r>
            <w:r w:rsidRPr="003D235D">
              <w:rPr>
                <w:rFonts w:ascii="Arial" w:eastAsia="宋体" w:hAnsi="Arial" w:cs="Arial"/>
                <w:kern w:val="0"/>
                <w:sz w:val="24"/>
                <w:szCs w:val="24"/>
              </w:rPr>
              <w:t>任务。</w:t>
            </w:r>
          </w:p>
          <w:p w14:paraId="28CDD383" w14:textId="77777777" w:rsidR="003D235D" w:rsidRPr="003D235D" w:rsidRDefault="003D235D" w:rsidP="003D235D">
            <w:pPr>
              <w:widowControl/>
              <w:spacing w:before="100" w:beforeAutospacing="1" w:after="100" w:afterAutospacing="1" w:line="360" w:lineRule="atLeast"/>
              <w:jc w:val="left"/>
              <w:rPr>
                <w:rFonts w:ascii="Arial" w:eastAsia="宋体" w:hAnsi="Arial" w:cs="Arial"/>
                <w:kern w:val="0"/>
                <w:sz w:val="24"/>
                <w:szCs w:val="24"/>
              </w:rPr>
            </w:pPr>
            <w:r w:rsidRPr="003D235D">
              <w:rPr>
                <w:rFonts w:ascii="Arial" w:eastAsia="宋体" w:hAnsi="Arial" w:cs="Arial"/>
                <w:kern w:val="0"/>
                <w:sz w:val="24"/>
                <w:szCs w:val="24"/>
              </w:rPr>
              <w:t>要获取任务的句柄，请使用</w:t>
            </w:r>
            <w:r w:rsidR="00B75D57">
              <w:fldChar w:fldCharType="begin"/>
            </w:r>
            <w:r w:rsidR="00B75D57">
              <w:instrText xml:space="preserve"> HYPERLINK "https://www.freertos.org/a00125.html" </w:instrText>
            </w:r>
            <w:r w:rsidR="00B75D57">
              <w:fldChar w:fldCharType="separate"/>
            </w:r>
            <w:r w:rsidRPr="003D235D">
              <w:rPr>
                <w:rFonts w:ascii="Arial" w:eastAsia="宋体" w:hAnsi="Arial" w:cs="Arial"/>
                <w:color w:val="0000EE"/>
                <w:kern w:val="0"/>
                <w:sz w:val="24"/>
                <w:szCs w:val="24"/>
                <w:u w:val="single"/>
              </w:rPr>
              <w:t>xTaskCreate</w:t>
            </w:r>
            <w:r w:rsidRPr="003D235D">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3D235D">
              <w:rPr>
                <w:rFonts w:ascii="Arial" w:eastAsia="宋体" w:hAnsi="Arial" w:cs="Arial"/>
                <w:kern w:val="0"/>
                <w:sz w:val="24"/>
                <w:szCs w:val="24"/>
              </w:rPr>
              <w:t>创建任务</w:t>
            </w:r>
            <w:r w:rsidRPr="003D235D">
              <w:rPr>
                <w:rFonts w:ascii="Arial" w:eastAsia="宋体" w:hAnsi="Arial" w:cs="Arial"/>
                <w:kern w:val="0"/>
                <w:sz w:val="24"/>
                <w:szCs w:val="24"/>
              </w:rPr>
              <w:t> </w:t>
            </w:r>
            <w:r w:rsidRPr="003D235D">
              <w:rPr>
                <w:rFonts w:ascii="Arial" w:eastAsia="宋体" w:hAnsi="Arial" w:cs="Arial"/>
                <w:kern w:val="0"/>
                <w:sz w:val="24"/>
                <w:szCs w:val="24"/>
              </w:rPr>
              <w:t>并使用</w:t>
            </w:r>
            <w:proofErr w:type="spellStart"/>
            <w:r w:rsidRPr="003D235D">
              <w:rPr>
                <w:rFonts w:ascii="Arial" w:eastAsia="宋体" w:hAnsi="Arial" w:cs="Arial"/>
                <w:kern w:val="0"/>
                <w:sz w:val="24"/>
                <w:szCs w:val="24"/>
              </w:rPr>
              <w:t>pxCreatedTask</w:t>
            </w:r>
            <w:proofErr w:type="spellEnd"/>
            <w:r w:rsidRPr="003D235D">
              <w:rPr>
                <w:rFonts w:ascii="Arial" w:eastAsia="宋体" w:hAnsi="Arial" w:cs="Arial"/>
                <w:kern w:val="0"/>
                <w:sz w:val="24"/>
                <w:szCs w:val="24"/>
              </w:rPr>
              <w:t>参数，或者使用</w:t>
            </w:r>
            <w:r w:rsidR="00B75D57">
              <w:fldChar w:fldCharType="begin"/>
            </w:r>
            <w:r w:rsidR="00B75D57">
              <w:instrText xml:space="preserve"> HYPERLINK "https://www.freertos.org/xTaskCreateStatic.html" </w:instrText>
            </w:r>
            <w:r w:rsidR="00B75D57">
              <w:fldChar w:fldCharType="separate"/>
            </w:r>
            <w:r w:rsidRPr="003D235D">
              <w:rPr>
                <w:rFonts w:ascii="Arial" w:eastAsia="宋体" w:hAnsi="Arial" w:cs="Arial"/>
                <w:color w:val="0000EE"/>
                <w:kern w:val="0"/>
                <w:sz w:val="24"/>
                <w:szCs w:val="24"/>
                <w:u w:val="single"/>
              </w:rPr>
              <w:t>xTaskCreateStatic</w:t>
            </w:r>
            <w:r w:rsidRPr="003D235D">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3D235D">
              <w:rPr>
                <w:rFonts w:ascii="Arial" w:eastAsia="宋体" w:hAnsi="Arial" w:cs="Arial"/>
                <w:kern w:val="0"/>
                <w:sz w:val="24"/>
                <w:szCs w:val="24"/>
              </w:rPr>
              <w:t>创建任务</w:t>
            </w:r>
            <w:r w:rsidRPr="003D235D">
              <w:rPr>
                <w:rFonts w:ascii="Arial" w:eastAsia="宋体" w:hAnsi="Arial" w:cs="Arial"/>
                <w:kern w:val="0"/>
                <w:sz w:val="24"/>
                <w:szCs w:val="24"/>
              </w:rPr>
              <w:t> </w:t>
            </w:r>
            <w:r w:rsidRPr="003D235D">
              <w:rPr>
                <w:rFonts w:ascii="Arial" w:eastAsia="宋体" w:hAnsi="Arial" w:cs="Arial"/>
                <w:kern w:val="0"/>
                <w:sz w:val="24"/>
                <w:szCs w:val="24"/>
              </w:rPr>
              <w:t>并存储返回的值，或者在调用</w:t>
            </w:r>
            <w:r w:rsidR="00B75D57">
              <w:fldChar w:fldCharType="begin"/>
            </w:r>
            <w:r w:rsidR="00B75D57">
              <w:instrText xml:space="preserve"> HYPERLINK "https://www.freertos.org/a00021.html" \l "xTaskGetHandle" </w:instrText>
            </w:r>
            <w:r w:rsidR="00B75D57">
              <w:fldChar w:fldCharType="separate"/>
            </w:r>
            <w:r w:rsidRPr="003D235D">
              <w:rPr>
                <w:rFonts w:ascii="Arial" w:eastAsia="宋体" w:hAnsi="Arial" w:cs="Arial"/>
                <w:color w:val="0000EE"/>
                <w:kern w:val="0"/>
                <w:sz w:val="24"/>
                <w:szCs w:val="24"/>
                <w:u w:val="single"/>
              </w:rPr>
              <w:t>xTaskGetHandle</w:t>
            </w:r>
            <w:r w:rsidRPr="003D235D">
              <w:rPr>
                <w:rFonts w:ascii="Arial" w:eastAsia="宋体" w:hAnsi="Arial" w:cs="Arial"/>
                <w:color w:val="0000EE"/>
                <w:kern w:val="0"/>
                <w:sz w:val="24"/>
                <w:szCs w:val="24"/>
                <w:u w:val="single"/>
              </w:rPr>
              <w:t>（）时</w:t>
            </w:r>
            <w:r w:rsidR="00B75D57">
              <w:rPr>
                <w:rFonts w:ascii="Arial" w:eastAsia="宋体" w:hAnsi="Arial" w:cs="Arial"/>
                <w:color w:val="0000EE"/>
                <w:kern w:val="0"/>
                <w:sz w:val="24"/>
                <w:szCs w:val="24"/>
                <w:u w:val="single"/>
              </w:rPr>
              <w:fldChar w:fldCharType="end"/>
            </w:r>
            <w:r w:rsidRPr="003D235D">
              <w:rPr>
                <w:rFonts w:ascii="Arial" w:eastAsia="宋体" w:hAnsi="Arial" w:cs="Arial"/>
                <w:kern w:val="0"/>
                <w:sz w:val="24"/>
                <w:szCs w:val="24"/>
              </w:rPr>
              <w:t>使用任务名称。</w:t>
            </w:r>
          </w:p>
          <w:p w14:paraId="7B3802F5" w14:textId="77777777" w:rsidR="003D235D" w:rsidRPr="003D235D" w:rsidRDefault="009F5268" w:rsidP="003D235D">
            <w:pPr>
              <w:widowControl/>
              <w:spacing w:before="100" w:beforeAutospacing="1" w:after="100" w:afterAutospacing="1" w:line="360" w:lineRule="atLeast"/>
              <w:jc w:val="left"/>
              <w:rPr>
                <w:rFonts w:ascii="宋体" w:eastAsia="宋体" w:hAnsi="宋体" w:cs="宋体"/>
                <w:kern w:val="0"/>
                <w:sz w:val="24"/>
                <w:szCs w:val="24"/>
              </w:rPr>
            </w:pPr>
            <w:hyperlink r:id="rId211" w:anchor="xTaskGetCurrentTaskHandle" w:history="1">
              <w:r w:rsidR="003D235D" w:rsidRPr="003D235D">
                <w:rPr>
                  <w:rFonts w:ascii="Arial" w:eastAsia="宋体" w:hAnsi="Arial" w:cs="Arial"/>
                  <w:color w:val="0000EE"/>
                  <w:kern w:val="0"/>
                  <w:sz w:val="24"/>
                  <w:szCs w:val="24"/>
                  <w:u w:val="single"/>
                </w:rPr>
                <w:t>xTaskGetCurrentTaskHandle</w:t>
              </w:r>
              <w:r w:rsidR="003D235D" w:rsidRPr="003D235D">
                <w:rPr>
                  <w:rFonts w:ascii="Arial" w:eastAsia="宋体" w:hAnsi="Arial" w:cs="Arial"/>
                  <w:color w:val="0000EE"/>
                  <w:kern w:val="0"/>
                  <w:sz w:val="24"/>
                  <w:szCs w:val="24"/>
                  <w:u w:val="single"/>
                </w:rPr>
                <w:t>（）</w:t>
              </w:r>
            </w:hyperlink>
            <w:r w:rsidR="003D235D" w:rsidRPr="003D235D">
              <w:rPr>
                <w:rFonts w:ascii="Arial" w:eastAsia="宋体" w:hAnsi="Arial" w:cs="Arial"/>
                <w:kern w:val="0"/>
                <w:sz w:val="24"/>
                <w:szCs w:val="24"/>
              </w:rPr>
              <w:t> API</w:t>
            </w:r>
            <w:r w:rsidR="003D235D" w:rsidRPr="003D235D">
              <w:rPr>
                <w:rFonts w:ascii="Arial" w:eastAsia="宋体" w:hAnsi="Arial" w:cs="Arial"/>
                <w:kern w:val="0"/>
                <w:sz w:val="24"/>
                <w:szCs w:val="24"/>
              </w:rPr>
              <w:t>函数</w:t>
            </w:r>
            <w:r w:rsidR="003D235D" w:rsidRPr="003D235D">
              <w:rPr>
                <w:rFonts w:ascii="Arial" w:eastAsia="宋体" w:hAnsi="Arial" w:cs="Arial"/>
                <w:kern w:val="0"/>
                <w:sz w:val="24"/>
                <w:szCs w:val="24"/>
              </w:rPr>
              <w:t> </w:t>
            </w:r>
            <w:r w:rsidR="003D235D" w:rsidRPr="003D235D">
              <w:rPr>
                <w:rFonts w:ascii="Arial" w:eastAsia="宋体" w:hAnsi="Arial" w:cs="Arial"/>
                <w:kern w:val="0"/>
                <w:sz w:val="24"/>
                <w:szCs w:val="24"/>
              </w:rPr>
              <w:t>返回当前执行的</w:t>
            </w:r>
            <w:r w:rsidR="003D235D" w:rsidRPr="003D235D">
              <w:rPr>
                <w:rFonts w:ascii="Arial" w:eastAsia="宋体" w:hAnsi="Arial" w:cs="Arial"/>
                <w:kern w:val="0"/>
                <w:sz w:val="24"/>
                <w:szCs w:val="24"/>
              </w:rPr>
              <w:t>RTOS</w:t>
            </w:r>
            <w:r w:rsidR="003D235D" w:rsidRPr="003D235D">
              <w:rPr>
                <w:rFonts w:ascii="Arial" w:eastAsia="宋体" w:hAnsi="Arial" w:cs="Arial"/>
                <w:kern w:val="0"/>
                <w:sz w:val="24"/>
                <w:szCs w:val="24"/>
              </w:rPr>
              <w:t>任务的</w:t>
            </w:r>
            <w:r w:rsidR="00B75D57">
              <w:fldChar w:fldCharType="begin"/>
            </w:r>
            <w:r w:rsidR="00B75D57">
              <w:instrText xml:space="preserve"> HYPERLINK "https://www.freertos.org/a00021.html" \l "xTaskGetCurrentTaskHandle" </w:instrText>
            </w:r>
            <w:r w:rsidR="00B75D57">
              <w:fldChar w:fldCharType="separate"/>
            </w:r>
            <w:r w:rsidR="003D235D" w:rsidRPr="003D235D">
              <w:rPr>
                <w:rFonts w:ascii="Arial" w:eastAsia="宋体" w:hAnsi="Arial" w:cs="Arial"/>
                <w:color w:val="0000EE"/>
                <w:kern w:val="0"/>
                <w:sz w:val="24"/>
                <w:szCs w:val="24"/>
                <w:u w:val="single"/>
              </w:rPr>
              <w:t>句柄</w:t>
            </w:r>
            <w:r w:rsidR="00B75D57">
              <w:rPr>
                <w:rFonts w:ascii="Arial" w:eastAsia="宋体" w:hAnsi="Arial" w:cs="Arial"/>
                <w:color w:val="0000EE"/>
                <w:kern w:val="0"/>
                <w:sz w:val="24"/>
                <w:szCs w:val="24"/>
                <w:u w:val="single"/>
              </w:rPr>
              <w:fldChar w:fldCharType="end"/>
            </w:r>
            <w:r w:rsidR="003D235D" w:rsidRPr="003D235D">
              <w:rPr>
                <w:rFonts w:ascii="Arial" w:eastAsia="宋体" w:hAnsi="Arial" w:cs="Arial"/>
                <w:kern w:val="0"/>
                <w:sz w:val="24"/>
                <w:szCs w:val="24"/>
              </w:rPr>
              <w:t>。</w:t>
            </w:r>
          </w:p>
        </w:tc>
      </w:tr>
      <w:tr w:rsidR="003D235D" w:rsidRPr="003D235D" w14:paraId="573106A2" w14:textId="77777777" w:rsidTr="003D235D">
        <w:trPr>
          <w:tblCellSpacing w:w="60" w:type="dxa"/>
        </w:trPr>
        <w:tc>
          <w:tcPr>
            <w:tcW w:w="0" w:type="auto"/>
            <w:hideMark/>
          </w:tcPr>
          <w:p w14:paraId="70DF114F" w14:textId="77777777" w:rsidR="003D235D" w:rsidRPr="003D235D" w:rsidRDefault="003D235D" w:rsidP="003D235D">
            <w:pPr>
              <w:widowControl/>
              <w:spacing w:line="360" w:lineRule="atLeast"/>
              <w:jc w:val="left"/>
              <w:rPr>
                <w:rFonts w:ascii="宋体" w:eastAsia="宋体" w:hAnsi="宋体" w:cs="宋体"/>
                <w:kern w:val="0"/>
                <w:sz w:val="24"/>
                <w:szCs w:val="24"/>
              </w:rPr>
            </w:pPr>
            <w:proofErr w:type="spellStart"/>
            <w:r w:rsidRPr="003D235D">
              <w:rPr>
                <w:rFonts w:ascii="Arial" w:eastAsia="宋体" w:hAnsi="Arial" w:cs="Arial"/>
                <w:i/>
                <w:iCs/>
                <w:kern w:val="0"/>
                <w:sz w:val="24"/>
                <w:szCs w:val="24"/>
              </w:rPr>
              <w:lastRenderedPageBreak/>
              <w:t>uxIndexToNotify</w:t>
            </w:r>
            <w:proofErr w:type="spellEnd"/>
            <w:r w:rsidRPr="003D235D">
              <w:rPr>
                <w:rFonts w:ascii="Arial" w:eastAsia="宋体" w:hAnsi="Arial" w:cs="Arial"/>
                <w:i/>
                <w:iCs/>
                <w:kern w:val="0"/>
                <w:sz w:val="24"/>
                <w:szCs w:val="24"/>
              </w:rPr>
              <w:t> </w:t>
            </w:r>
            <w:r w:rsidRPr="003D235D">
              <w:rPr>
                <w:rFonts w:ascii="宋体" w:eastAsia="宋体" w:hAnsi="宋体" w:cs="宋体"/>
                <w:kern w:val="0"/>
                <w:sz w:val="24"/>
                <w:szCs w:val="24"/>
              </w:rPr>
              <w:t> </w:t>
            </w:r>
          </w:p>
        </w:tc>
        <w:tc>
          <w:tcPr>
            <w:tcW w:w="0" w:type="auto"/>
            <w:vAlign w:val="center"/>
            <w:hideMark/>
          </w:tcPr>
          <w:p w14:paraId="38A80254" w14:textId="77777777" w:rsidR="003D235D" w:rsidRPr="003D235D" w:rsidRDefault="003D235D" w:rsidP="003D235D">
            <w:pPr>
              <w:widowControl/>
              <w:spacing w:line="360" w:lineRule="atLeast"/>
              <w:jc w:val="left"/>
              <w:rPr>
                <w:rFonts w:ascii="Arial" w:eastAsia="宋体" w:hAnsi="Arial" w:cs="Arial"/>
                <w:kern w:val="0"/>
                <w:sz w:val="24"/>
                <w:szCs w:val="24"/>
              </w:rPr>
            </w:pPr>
            <w:r w:rsidRPr="003D235D">
              <w:rPr>
                <w:rFonts w:ascii="Arial" w:eastAsia="宋体" w:hAnsi="Arial" w:cs="Arial"/>
                <w:kern w:val="0"/>
                <w:sz w:val="24"/>
                <w:szCs w:val="24"/>
              </w:rPr>
              <w:t>目标任务的通知值数组中的索引，通知将发送到该索引。</w:t>
            </w:r>
          </w:p>
          <w:p w14:paraId="206E2975" w14:textId="77777777" w:rsidR="003D235D" w:rsidRPr="003D235D" w:rsidRDefault="003D235D" w:rsidP="003D235D">
            <w:pPr>
              <w:widowControl/>
              <w:spacing w:before="100" w:beforeAutospacing="1" w:after="100" w:afterAutospacing="1" w:line="360" w:lineRule="atLeast"/>
              <w:jc w:val="left"/>
              <w:rPr>
                <w:rFonts w:ascii="Arial" w:eastAsia="宋体" w:hAnsi="Arial" w:cs="Arial"/>
                <w:kern w:val="0"/>
                <w:sz w:val="24"/>
                <w:szCs w:val="24"/>
              </w:rPr>
            </w:pPr>
            <w:proofErr w:type="spellStart"/>
            <w:r w:rsidRPr="003D235D">
              <w:rPr>
                <w:rFonts w:ascii="Arial" w:eastAsia="宋体" w:hAnsi="Arial" w:cs="Arial"/>
                <w:kern w:val="0"/>
                <w:sz w:val="24"/>
                <w:szCs w:val="24"/>
              </w:rPr>
              <w:t>uxIndexToNotify</w:t>
            </w:r>
            <w:proofErr w:type="spellEnd"/>
            <w:r w:rsidRPr="003D235D">
              <w:rPr>
                <w:rFonts w:ascii="Arial" w:eastAsia="宋体" w:hAnsi="Arial" w:cs="Arial"/>
                <w:kern w:val="0"/>
                <w:sz w:val="24"/>
                <w:szCs w:val="24"/>
              </w:rPr>
              <w:t>必须小于</w:t>
            </w:r>
            <w:proofErr w:type="spellStart"/>
            <w:r w:rsidRPr="003D235D">
              <w:rPr>
                <w:rFonts w:ascii="Arial" w:eastAsia="宋体" w:hAnsi="Arial" w:cs="Arial"/>
                <w:kern w:val="0"/>
                <w:sz w:val="24"/>
                <w:szCs w:val="24"/>
              </w:rPr>
              <w:t>configTASK_NOTIFICATION_ARRAY_ENTRIES</w:t>
            </w:r>
            <w:proofErr w:type="spellEnd"/>
            <w:r w:rsidRPr="003D235D">
              <w:rPr>
                <w:rFonts w:ascii="Arial" w:eastAsia="宋体" w:hAnsi="Arial" w:cs="Arial"/>
                <w:kern w:val="0"/>
                <w:sz w:val="24"/>
                <w:szCs w:val="24"/>
              </w:rPr>
              <w:t>。</w:t>
            </w:r>
          </w:p>
          <w:p w14:paraId="3D393848" w14:textId="77777777" w:rsidR="003D235D" w:rsidRPr="003D235D" w:rsidRDefault="003D235D" w:rsidP="003D235D">
            <w:pPr>
              <w:widowControl/>
              <w:spacing w:before="100" w:beforeAutospacing="1" w:after="100" w:afterAutospacing="1" w:line="360" w:lineRule="atLeast"/>
              <w:jc w:val="left"/>
              <w:rPr>
                <w:rFonts w:ascii="宋体" w:eastAsia="宋体" w:hAnsi="宋体" w:cs="宋体"/>
                <w:kern w:val="0"/>
                <w:sz w:val="24"/>
                <w:szCs w:val="24"/>
              </w:rPr>
            </w:pPr>
            <w:proofErr w:type="spellStart"/>
            <w:r w:rsidRPr="003D235D">
              <w:rPr>
                <w:rFonts w:ascii="Arial" w:eastAsia="宋体" w:hAnsi="Arial" w:cs="Arial"/>
                <w:kern w:val="0"/>
                <w:sz w:val="24"/>
                <w:szCs w:val="24"/>
              </w:rPr>
              <w:t>xTaskNotifyFromISR</w:t>
            </w:r>
            <w:proofErr w:type="spellEnd"/>
            <w:r w:rsidRPr="003D235D">
              <w:rPr>
                <w:rFonts w:ascii="Arial" w:eastAsia="宋体" w:hAnsi="Arial" w:cs="Arial"/>
                <w:kern w:val="0"/>
                <w:sz w:val="24"/>
                <w:szCs w:val="24"/>
              </w:rPr>
              <w:t>（）没有此参数，并且始终将通知发送到索引</w:t>
            </w:r>
            <w:r w:rsidRPr="003D235D">
              <w:rPr>
                <w:rFonts w:ascii="Arial" w:eastAsia="宋体" w:hAnsi="Arial" w:cs="Arial"/>
                <w:kern w:val="0"/>
                <w:sz w:val="24"/>
                <w:szCs w:val="24"/>
              </w:rPr>
              <w:t>0</w:t>
            </w:r>
            <w:r w:rsidRPr="003D235D">
              <w:rPr>
                <w:rFonts w:ascii="Arial" w:eastAsia="宋体" w:hAnsi="Arial" w:cs="Arial"/>
                <w:kern w:val="0"/>
                <w:sz w:val="24"/>
                <w:szCs w:val="24"/>
              </w:rPr>
              <w:t>。</w:t>
            </w:r>
          </w:p>
        </w:tc>
      </w:tr>
      <w:tr w:rsidR="003D235D" w:rsidRPr="003D235D" w14:paraId="4A82DC60" w14:textId="77777777" w:rsidTr="003D235D">
        <w:trPr>
          <w:tblCellSpacing w:w="60" w:type="dxa"/>
        </w:trPr>
        <w:tc>
          <w:tcPr>
            <w:tcW w:w="0" w:type="auto"/>
            <w:hideMark/>
          </w:tcPr>
          <w:p w14:paraId="0ED864F3" w14:textId="77777777" w:rsidR="003D235D" w:rsidRPr="003D235D" w:rsidRDefault="003D235D" w:rsidP="003D235D">
            <w:pPr>
              <w:widowControl/>
              <w:spacing w:line="360" w:lineRule="atLeast"/>
              <w:jc w:val="left"/>
              <w:rPr>
                <w:rFonts w:ascii="宋体" w:eastAsia="宋体" w:hAnsi="宋体" w:cs="宋体"/>
                <w:kern w:val="0"/>
                <w:sz w:val="24"/>
                <w:szCs w:val="24"/>
              </w:rPr>
            </w:pPr>
            <w:proofErr w:type="spellStart"/>
            <w:r w:rsidRPr="003D235D">
              <w:rPr>
                <w:rFonts w:ascii="Arial" w:eastAsia="宋体" w:hAnsi="Arial" w:cs="Arial"/>
                <w:i/>
                <w:iCs/>
                <w:kern w:val="0"/>
                <w:sz w:val="24"/>
                <w:szCs w:val="24"/>
              </w:rPr>
              <w:t>ulValue</w:t>
            </w:r>
            <w:proofErr w:type="spellEnd"/>
            <w:r w:rsidRPr="003D235D">
              <w:rPr>
                <w:rFonts w:ascii="Arial" w:eastAsia="宋体" w:hAnsi="Arial" w:cs="Arial"/>
                <w:i/>
                <w:iCs/>
                <w:kern w:val="0"/>
                <w:sz w:val="24"/>
                <w:szCs w:val="24"/>
              </w:rPr>
              <w:t> </w:t>
            </w:r>
            <w:r w:rsidRPr="003D235D">
              <w:rPr>
                <w:rFonts w:ascii="宋体" w:eastAsia="宋体" w:hAnsi="宋体" w:cs="宋体"/>
                <w:kern w:val="0"/>
                <w:sz w:val="24"/>
                <w:szCs w:val="24"/>
              </w:rPr>
              <w:t> </w:t>
            </w:r>
          </w:p>
        </w:tc>
        <w:tc>
          <w:tcPr>
            <w:tcW w:w="0" w:type="auto"/>
            <w:vAlign w:val="center"/>
            <w:hideMark/>
          </w:tcPr>
          <w:p w14:paraId="1EA56791" w14:textId="77777777" w:rsidR="003D235D" w:rsidRPr="003D235D" w:rsidRDefault="003D235D" w:rsidP="003D235D">
            <w:pPr>
              <w:widowControl/>
              <w:spacing w:line="360" w:lineRule="atLeast"/>
              <w:jc w:val="left"/>
              <w:rPr>
                <w:rFonts w:ascii="宋体" w:eastAsia="宋体" w:hAnsi="宋体" w:cs="宋体"/>
                <w:kern w:val="0"/>
                <w:sz w:val="24"/>
                <w:szCs w:val="24"/>
              </w:rPr>
            </w:pPr>
            <w:r w:rsidRPr="003D235D">
              <w:rPr>
                <w:rFonts w:ascii="Arial" w:eastAsia="宋体" w:hAnsi="Arial" w:cs="Arial"/>
                <w:kern w:val="0"/>
                <w:sz w:val="24"/>
                <w:szCs w:val="24"/>
              </w:rPr>
              <w:t>用于更新目标任务的通知值。请参阅下面的</w:t>
            </w:r>
            <w:proofErr w:type="spellStart"/>
            <w:r w:rsidRPr="003D235D">
              <w:rPr>
                <w:rFonts w:ascii="Arial" w:eastAsia="宋体" w:hAnsi="Arial" w:cs="Arial"/>
                <w:kern w:val="0"/>
                <w:sz w:val="24"/>
                <w:szCs w:val="24"/>
              </w:rPr>
              <w:t>eAction</w:t>
            </w:r>
            <w:proofErr w:type="spellEnd"/>
            <w:r w:rsidRPr="003D235D">
              <w:rPr>
                <w:rFonts w:ascii="Arial" w:eastAsia="宋体" w:hAnsi="Arial" w:cs="Arial"/>
                <w:kern w:val="0"/>
                <w:sz w:val="24"/>
                <w:szCs w:val="24"/>
              </w:rPr>
              <w:t>参数说明。</w:t>
            </w:r>
          </w:p>
        </w:tc>
      </w:tr>
      <w:tr w:rsidR="003D235D" w:rsidRPr="003D235D" w14:paraId="61586A14" w14:textId="77777777" w:rsidTr="003D235D">
        <w:trPr>
          <w:tblCellSpacing w:w="60" w:type="dxa"/>
        </w:trPr>
        <w:tc>
          <w:tcPr>
            <w:tcW w:w="0" w:type="auto"/>
            <w:hideMark/>
          </w:tcPr>
          <w:p w14:paraId="194D1948" w14:textId="3986040D" w:rsidR="003D235D" w:rsidRPr="003D235D" w:rsidRDefault="00581DAF" w:rsidP="003D235D">
            <w:pPr>
              <w:widowControl/>
              <w:spacing w:line="360" w:lineRule="atLeast"/>
              <w:jc w:val="left"/>
              <w:rPr>
                <w:rFonts w:ascii="宋体" w:eastAsia="宋体" w:hAnsi="宋体" w:cs="宋体"/>
                <w:kern w:val="0"/>
                <w:sz w:val="24"/>
                <w:szCs w:val="24"/>
              </w:rPr>
            </w:pPr>
            <w:proofErr w:type="spellStart"/>
            <w:r>
              <w:rPr>
                <w:rFonts w:ascii="Arial" w:eastAsia="宋体" w:hAnsi="Arial" w:cs="Arial" w:hint="eastAsia"/>
                <w:i/>
                <w:iCs/>
                <w:kern w:val="0"/>
                <w:sz w:val="24"/>
                <w:szCs w:val="24"/>
              </w:rPr>
              <w:t>e</w:t>
            </w:r>
            <w:r>
              <w:rPr>
                <w:rFonts w:ascii="Arial" w:eastAsia="宋体" w:hAnsi="Arial" w:cs="Arial"/>
                <w:i/>
                <w:iCs/>
                <w:kern w:val="0"/>
                <w:sz w:val="24"/>
                <w:szCs w:val="24"/>
              </w:rPr>
              <w:t>Action</w:t>
            </w:r>
            <w:proofErr w:type="spellEnd"/>
            <w:r w:rsidR="003D235D" w:rsidRPr="003D235D">
              <w:rPr>
                <w:rFonts w:ascii="Arial" w:eastAsia="宋体" w:hAnsi="Arial" w:cs="Arial"/>
                <w:i/>
                <w:iCs/>
                <w:kern w:val="0"/>
                <w:sz w:val="24"/>
                <w:szCs w:val="24"/>
              </w:rPr>
              <w:t> </w:t>
            </w:r>
            <w:r w:rsidR="003D235D" w:rsidRPr="003D235D">
              <w:rPr>
                <w:rFonts w:ascii="宋体" w:eastAsia="宋体" w:hAnsi="宋体" w:cs="宋体"/>
                <w:kern w:val="0"/>
                <w:sz w:val="24"/>
                <w:szCs w:val="24"/>
              </w:rPr>
              <w:t> </w:t>
            </w:r>
          </w:p>
        </w:tc>
        <w:tc>
          <w:tcPr>
            <w:tcW w:w="0" w:type="auto"/>
            <w:vAlign w:val="center"/>
            <w:hideMark/>
          </w:tcPr>
          <w:p w14:paraId="3DCFA0CB" w14:textId="77777777" w:rsidR="003D235D" w:rsidRPr="003D235D" w:rsidRDefault="003D235D" w:rsidP="003D235D">
            <w:pPr>
              <w:widowControl/>
              <w:spacing w:line="360" w:lineRule="atLeast"/>
              <w:jc w:val="left"/>
              <w:rPr>
                <w:rFonts w:ascii="宋体" w:eastAsia="宋体" w:hAnsi="宋体" w:cs="宋体"/>
                <w:kern w:val="0"/>
                <w:sz w:val="24"/>
                <w:szCs w:val="24"/>
              </w:rPr>
            </w:pPr>
            <w:r w:rsidRPr="003D235D">
              <w:rPr>
                <w:rFonts w:ascii="Arial" w:eastAsia="宋体" w:hAnsi="Arial" w:cs="Arial"/>
                <w:kern w:val="0"/>
                <w:sz w:val="24"/>
                <w:szCs w:val="24"/>
              </w:rPr>
              <w:t>一个枚举类型，可以采用下表中记录的值之一来执行关联的操作。</w:t>
            </w:r>
          </w:p>
        </w:tc>
      </w:tr>
      <w:tr w:rsidR="003D235D" w:rsidRPr="003D235D" w14:paraId="27C9DD2A" w14:textId="77777777" w:rsidTr="003D235D">
        <w:trPr>
          <w:tblCellSpacing w:w="60" w:type="dxa"/>
        </w:trPr>
        <w:tc>
          <w:tcPr>
            <w:tcW w:w="0" w:type="auto"/>
            <w:hideMark/>
          </w:tcPr>
          <w:p w14:paraId="17EA7568" w14:textId="77777777" w:rsidR="003D235D" w:rsidRPr="003D235D" w:rsidRDefault="003D235D" w:rsidP="003D235D">
            <w:pPr>
              <w:widowControl/>
              <w:spacing w:line="360" w:lineRule="atLeast"/>
              <w:jc w:val="left"/>
              <w:rPr>
                <w:rFonts w:ascii="宋体" w:eastAsia="宋体" w:hAnsi="宋体" w:cs="宋体"/>
                <w:kern w:val="0"/>
                <w:sz w:val="24"/>
                <w:szCs w:val="24"/>
              </w:rPr>
            </w:pPr>
            <w:proofErr w:type="spellStart"/>
            <w:r w:rsidRPr="003D235D">
              <w:rPr>
                <w:rFonts w:ascii="Arial" w:eastAsia="宋体" w:hAnsi="Arial" w:cs="Arial"/>
                <w:i/>
                <w:iCs/>
                <w:kern w:val="0"/>
                <w:sz w:val="24"/>
                <w:szCs w:val="24"/>
              </w:rPr>
              <w:t>pxHigherPriorityTaskWoken</w:t>
            </w:r>
            <w:proofErr w:type="spellEnd"/>
            <w:r w:rsidRPr="003D235D">
              <w:rPr>
                <w:rFonts w:ascii="Arial" w:eastAsia="宋体" w:hAnsi="Arial" w:cs="Arial"/>
                <w:i/>
                <w:iCs/>
                <w:kern w:val="0"/>
                <w:sz w:val="24"/>
                <w:szCs w:val="24"/>
              </w:rPr>
              <w:t> </w:t>
            </w:r>
            <w:r w:rsidRPr="003D235D">
              <w:rPr>
                <w:rFonts w:ascii="宋体" w:eastAsia="宋体" w:hAnsi="宋体" w:cs="宋体"/>
                <w:kern w:val="0"/>
                <w:sz w:val="24"/>
                <w:szCs w:val="24"/>
              </w:rPr>
              <w:t> </w:t>
            </w:r>
          </w:p>
        </w:tc>
        <w:tc>
          <w:tcPr>
            <w:tcW w:w="0" w:type="auto"/>
            <w:vAlign w:val="center"/>
            <w:hideMark/>
          </w:tcPr>
          <w:p w14:paraId="18A6DF17" w14:textId="77777777" w:rsidR="003D235D" w:rsidRPr="003D235D" w:rsidRDefault="003D235D" w:rsidP="003D235D">
            <w:pPr>
              <w:widowControl/>
              <w:spacing w:line="360" w:lineRule="atLeast"/>
              <w:jc w:val="left"/>
              <w:rPr>
                <w:rFonts w:ascii="Arial" w:eastAsia="宋体" w:hAnsi="Arial" w:cs="Arial"/>
                <w:kern w:val="0"/>
                <w:sz w:val="24"/>
                <w:szCs w:val="24"/>
              </w:rPr>
            </w:pPr>
            <w:r w:rsidRPr="003D235D">
              <w:rPr>
                <w:rFonts w:ascii="Arial" w:eastAsia="宋体" w:hAnsi="Arial" w:cs="Arial"/>
                <w:kern w:val="0"/>
                <w:sz w:val="24"/>
                <w:szCs w:val="24"/>
              </w:rPr>
              <w:t xml:space="preserve">* </w:t>
            </w:r>
            <w:proofErr w:type="spellStart"/>
            <w:r w:rsidRPr="003D235D">
              <w:rPr>
                <w:rFonts w:ascii="Arial" w:eastAsia="宋体" w:hAnsi="Arial" w:cs="Arial"/>
                <w:kern w:val="0"/>
                <w:sz w:val="24"/>
                <w:szCs w:val="24"/>
              </w:rPr>
              <w:t>pxHigherPriorityTaskWoken</w:t>
            </w:r>
            <w:proofErr w:type="spellEnd"/>
            <w:r w:rsidRPr="003D235D">
              <w:rPr>
                <w:rFonts w:ascii="Arial" w:eastAsia="宋体" w:hAnsi="Arial" w:cs="Arial"/>
                <w:kern w:val="0"/>
                <w:sz w:val="24"/>
                <w:szCs w:val="24"/>
              </w:rPr>
              <w:t>必须初始化为</w:t>
            </w:r>
            <w:r w:rsidRPr="003D235D">
              <w:rPr>
                <w:rFonts w:ascii="Arial" w:eastAsia="宋体" w:hAnsi="Arial" w:cs="Arial"/>
                <w:kern w:val="0"/>
                <w:sz w:val="24"/>
                <w:szCs w:val="24"/>
              </w:rPr>
              <w:t>0</w:t>
            </w:r>
            <w:r w:rsidRPr="003D235D">
              <w:rPr>
                <w:rFonts w:ascii="Arial" w:eastAsia="宋体" w:hAnsi="Arial" w:cs="Arial"/>
                <w:kern w:val="0"/>
                <w:sz w:val="24"/>
                <w:szCs w:val="24"/>
              </w:rPr>
              <w:t>。</w:t>
            </w:r>
          </w:p>
          <w:p w14:paraId="54C933B2" w14:textId="77777777" w:rsidR="003D235D" w:rsidRPr="003D235D" w:rsidRDefault="003D235D" w:rsidP="003D235D">
            <w:pPr>
              <w:widowControl/>
              <w:spacing w:before="100" w:beforeAutospacing="1" w:after="100" w:afterAutospacing="1" w:line="360" w:lineRule="atLeast"/>
              <w:jc w:val="left"/>
              <w:rPr>
                <w:rFonts w:ascii="Arial" w:eastAsia="宋体" w:hAnsi="Arial" w:cs="Arial"/>
                <w:kern w:val="0"/>
                <w:sz w:val="24"/>
                <w:szCs w:val="24"/>
              </w:rPr>
            </w:pPr>
            <w:r w:rsidRPr="003D235D">
              <w:rPr>
                <w:rFonts w:ascii="Arial" w:eastAsia="宋体" w:hAnsi="Arial" w:cs="Arial"/>
                <w:kern w:val="0"/>
                <w:sz w:val="24"/>
                <w:szCs w:val="24"/>
              </w:rPr>
              <w:t>如果发送通知导致任务取消阻止，</w:t>
            </w:r>
            <w:proofErr w:type="spellStart"/>
            <w:r w:rsidRPr="003D235D">
              <w:rPr>
                <w:rFonts w:ascii="Arial" w:eastAsia="宋体" w:hAnsi="Arial" w:cs="Arial"/>
                <w:kern w:val="0"/>
                <w:sz w:val="24"/>
                <w:szCs w:val="24"/>
              </w:rPr>
              <w:t>xTaskNotifyFromISR</w:t>
            </w:r>
            <w:proofErr w:type="spellEnd"/>
            <w:r w:rsidRPr="003D235D">
              <w:rPr>
                <w:rFonts w:ascii="Arial" w:eastAsia="宋体" w:hAnsi="Arial" w:cs="Arial"/>
                <w:kern w:val="0"/>
                <w:sz w:val="24"/>
                <w:szCs w:val="24"/>
              </w:rPr>
              <w:t>（）会将</w:t>
            </w:r>
            <w:r w:rsidRPr="003D235D">
              <w:rPr>
                <w:rFonts w:ascii="Arial" w:eastAsia="宋体" w:hAnsi="Arial" w:cs="Arial"/>
                <w:kern w:val="0"/>
                <w:sz w:val="24"/>
                <w:szCs w:val="24"/>
              </w:rPr>
              <w:t xml:space="preserve">* </w:t>
            </w:r>
            <w:proofErr w:type="spellStart"/>
            <w:r w:rsidRPr="003D235D">
              <w:rPr>
                <w:rFonts w:ascii="Arial" w:eastAsia="宋体" w:hAnsi="Arial" w:cs="Arial"/>
                <w:kern w:val="0"/>
                <w:sz w:val="24"/>
                <w:szCs w:val="24"/>
              </w:rPr>
              <w:t>pxHigherPriorityTaskWoken</w:t>
            </w:r>
            <w:proofErr w:type="spellEnd"/>
            <w:r w:rsidRPr="003D235D">
              <w:rPr>
                <w:rFonts w:ascii="Arial" w:eastAsia="宋体" w:hAnsi="Arial" w:cs="Arial"/>
                <w:kern w:val="0"/>
                <w:sz w:val="24"/>
                <w:szCs w:val="24"/>
              </w:rPr>
              <w:t>设置为</w:t>
            </w:r>
            <w:proofErr w:type="spellStart"/>
            <w:r w:rsidRPr="003D235D">
              <w:rPr>
                <w:rFonts w:ascii="Arial" w:eastAsia="宋体" w:hAnsi="Arial" w:cs="Arial"/>
                <w:kern w:val="0"/>
                <w:sz w:val="24"/>
                <w:szCs w:val="24"/>
              </w:rPr>
              <w:t>pdTRUE</w:t>
            </w:r>
            <w:proofErr w:type="spellEnd"/>
            <w:r w:rsidRPr="003D235D">
              <w:rPr>
                <w:rFonts w:ascii="Arial" w:eastAsia="宋体" w:hAnsi="Arial" w:cs="Arial"/>
                <w:kern w:val="0"/>
                <w:sz w:val="24"/>
                <w:szCs w:val="24"/>
              </w:rPr>
              <w:t>，并且取消阻止的任务的优先级高于当前运行的任务。</w:t>
            </w:r>
          </w:p>
          <w:p w14:paraId="45D1124C" w14:textId="77777777" w:rsidR="003D235D" w:rsidRPr="003D235D" w:rsidRDefault="003D235D" w:rsidP="003D235D">
            <w:pPr>
              <w:widowControl/>
              <w:spacing w:before="100" w:beforeAutospacing="1" w:after="100" w:afterAutospacing="1" w:line="360" w:lineRule="atLeast"/>
              <w:jc w:val="left"/>
              <w:rPr>
                <w:rFonts w:ascii="Arial" w:eastAsia="宋体" w:hAnsi="Arial" w:cs="Arial"/>
                <w:kern w:val="0"/>
                <w:sz w:val="24"/>
                <w:szCs w:val="24"/>
              </w:rPr>
            </w:pPr>
            <w:r w:rsidRPr="003D235D">
              <w:rPr>
                <w:rFonts w:ascii="Arial" w:eastAsia="宋体" w:hAnsi="Arial" w:cs="Arial"/>
                <w:kern w:val="0"/>
                <w:sz w:val="24"/>
                <w:szCs w:val="24"/>
              </w:rPr>
              <w:t>如果</w:t>
            </w:r>
            <w:proofErr w:type="spellStart"/>
            <w:r w:rsidRPr="003D235D">
              <w:rPr>
                <w:rFonts w:ascii="Arial" w:eastAsia="宋体" w:hAnsi="Arial" w:cs="Arial"/>
                <w:kern w:val="0"/>
                <w:sz w:val="24"/>
                <w:szCs w:val="24"/>
              </w:rPr>
              <w:t>xTaskNotifyFromISR</w:t>
            </w:r>
            <w:proofErr w:type="spellEnd"/>
            <w:r w:rsidRPr="003D235D">
              <w:rPr>
                <w:rFonts w:ascii="Arial" w:eastAsia="宋体" w:hAnsi="Arial" w:cs="Arial"/>
                <w:kern w:val="0"/>
                <w:sz w:val="24"/>
                <w:szCs w:val="24"/>
              </w:rPr>
              <w:t>（）将此值设置为</w:t>
            </w:r>
            <w:proofErr w:type="spellStart"/>
            <w:r w:rsidRPr="003D235D">
              <w:rPr>
                <w:rFonts w:ascii="Arial" w:eastAsia="宋体" w:hAnsi="Arial" w:cs="Arial"/>
                <w:kern w:val="0"/>
                <w:sz w:val="24"/>
                <w:szCs w:val="24"/>
              </w:rPr>
              <w:t>pdTRUE</w:t>
            </w:r>
            <w:proofErr w:type="spellEnd"/>
            <w:r w:rsidRPr="003D235D">
              <w:rPr>
                <w:rFonts w:ascii="Arial" w:eastAsia="宋体" w:hAnsi="Arial" w:cs="Arial"/>
                <w:kern w:val="0"/>
                <w:sz w:val="24"/>
                <w:szCs w:val="24"/>
              </w:rPr>
              <w:t>，则应在退出中断之前请求上下文切换。请参见下面的示例。</w:t>
            </w:r>
          </w:p>
          <w:p w14:paraId="00B7D743" w14:textId="77777777" w:rsidR="003D235D" w:rsidRPr="003D235D" w:rsidRDefault="003D235D" w:rsidP="003D235D">
            <w:pPr>
              <w:widowControl/>
              <w:spacing w:before="100" w:beforeAutospacing="1" w:after="100" w:afterAutospacing="1" w:line="360" w:lineRule="atLeast"/>
              <w:jc w:val="left"/>
              <w:rPr>
                <w:rFonts w:ascii="宋体" w:eastAsia="宋体" w:hAnsi="宋体" w:cs="宋体"/>
                <w:kern w:val="0"/>
                <w:sz w:val="24"/>
                <w:szCs w:val="24"/>
              </w:rPr>
            </w:pPr>
            <w:proofErr w:type="spellStart"/>
            <w:r w:rsidRPr="003D235D">
              <w:rPr>
                <w:rFonts w:ascii="Arial" w:eastAsia="宋体" w:hAnsi="Arial" w:cs="Arial"/>
                <w:kern w:val="0"/>
                <w:sz w:val="24"/>
                <w:szCs w:val="24"/>
              </w:rPr>
              <w:t>pxHigherPriorityTaskWoken</w:t>
            </w:r>
            <w:proofErr w:type="spellEnd"/>
            <w:r w:rsidRPr="003D235D">
              <w:rPr>
                <w:rFonts w:ascii="Arial" w:eastAsia="宋体" w:hAnsi="Arial" w:cs="Arial"/>
                <w:kern w:val="0"/>
                <w:sz w:val="24"/>
                <w:szCs w:val="24"/>
              </w:rPr>
              <w:t>是一个可选参数，可以设置为</w:t>
            </w:r>
            <w:r w:rsidRPr="003D235D">
              <w:rPr>
                <w:rFonts w:ascii="Arial" w:eastAsia="宋体" w:hAnsi="Arial" w:cs="Arial"/>
                <w:kern w:val="0"/>
                <w:sz w:val="24"/>
                <w:szCs w:val="24"/>
              </w:rPr>
              <w:t>NULL</w:t>
            </w:r>
            <w:r w:rsidRPr="003D235D">
              <w:rPr>
                <w:rFonts w:ascii="Arial" w:eastAsia="宋体" w:hAnsi="Arial" w:cs="Arial"/>
                <w:kern w:val="0"/>
                <w:sz w:val="24"/>
                <w:szCs w:val="24"/>
              </w:rPr>
              <w:t>。</w:t>
            </w:r>
          </w:p>
        </w:tc>
      </w:tr>
    </w:tbl>
    <w:p w14:paraId="0636541A" w14:textId="77777777" w:rsidR="003D235D" w:rsidRPr="003D235D" w:rsidRDefault="003D235D" w:rsidP="003D235D">
      <w:pPr>
        <w:widowControl/>
        <w:jc w:val="left"/>
        <w:rPr>
          <w:rFonts w:ascii="宋体" w:eastAsia="宋体" w:hAnsi="宋体" w:cs="宋体"/>
          <w:vanish/>
          <w:kern w:val="0"/>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23"/>
        <w:gridCol w:w="5283"/>
      </w:tblGrid>
      <w:tr w:rsidR="003D235D" w:rsidRPr="003D235D" w14:paraId="0CA3B1FC" w14:textId="77777777" w:rsidTr="003D235D">
        <w:trPr>
          <w:trHeight w:val="600"/>
          <w:tblCellSpacing w:w="15" w:type="dxa"/>
        </w:trPr>
        <w:tc>
          <w:tcPr>
            <w:tcW w:w="0" w:type="auto"/>
            <w:shd w:val="clear" w:color="auto" w:fill="FFFFFF"/>
            <w:vAlign w:val="center"/>
            <w:hideMark/>
          </w:tcPr>
          <w:p w14:paraId="6D451F21" w14:textId="77777777" w:rsidR="003D235D" w:rsidRPr="003D235D" w:rsidRDefault="003D235D" w:rsidP="003D235D">
            <w:pPr>
              <w:widowControl/>
              <w:spacing w:line="360" w:lineRule="atLeast"/>
              <w:jc w:val="center"/>
              <w:rPr>
                <w:rFonts w:ascii="Arial" w:eastAsia="宋体" w:hAnsi="Arial" w:cs="Arial"/>
                <w:b/>
                <w:bCs/>
                <w:color w:val="1A3065"/>
                <w:kern w:val="0"/>
                <w:sz w:val="24"/>
                <w:szCs w:val="24"/>
              </w:rPr>
            </w:pPr>
            <w:proofErr w:type="spellStart"/>
            <w:r w:rsidRPr="003D235D">
              <w:rPr>
                <w:rFonts w:ascii="Arial" w:eastAsia="宋体" w:hAnsi="Arial" w:cs="Arial"/>
                <w:b/>
                <w:bCs/>
                <w:color w:val="1A3065"/>
                <w:kern w:val="0"/>
                <w:sz w:val="24"/>
                <w:szCs w:val="24"/>
              </w:rPr>
              <w:t>eAction</w:t>
            </w:r>
            <w:proofErr w:type="spellEnd"/>
            <w:r w:rsidRPr="003D235D">
              <w:rPr>
                <w:rFonts w:ascii="Arial" w:eastAsia="宋体" w:hAnsi="Arial" w:cs="Arial"/>
                <w:b/>
                <w:bCs/>
                <w:color w:val="1A3065"/>
                <w:kern w:val="0"/>
                <w:sz w:val="24"/>
                <w:szCs w:val="24"/>
              </w:rPr>
              <w:t>设置</w:t>
            </w:r>
          </w:p>
        </w:tc>
        <w:tc>
          <w:tcPr>
            <w:tcW w:w="0" w:type="auto"/>
            <w:shd w:val="clear" w:color="auto" w:fill="FFFFFF"/>
            <w:vAlign w:val="center"/>
            <w:hideMark/>
          </w:tcPr>
          <w:p w14:paraId="0FC82798" w14:textId="77777777" w:rsidR="003D235D" w:rsidRPr="003D235D" w:rsidRDefault="003D235D" w:rsidP="003D235D">
            <w:pPr>
              <w:widowControl/>
              <w:spacing w:line="360" w:lineRule="atLeast"/>
              <w:jc w:val="center"/>
              <w:rPr>
                <w:rFonts w:ascii="Arial" w:eastAsia="宋体" w:hAnsi="Arial" w:cs="Arial"/>
                <w:b/>
                <w:bCs/>
                <w:color w:val="1A3065"/>
                <w:kern w:val="0"/>
                <w:sz w:val="24"/>
                <w:szCs w:val="24"/>
              </w:rPr>
            </w:pPr>
            <w:r w:rsidRPr="003D235D">
              <w:rPr>
                <w:rFonts w:ascii="Arial" w:eastAsia="宋体" w:hAnsi="Arial" w:cs="Arial"/>
                <w:b/>
                <w:bCs/>
                <w:color w:val="1A3065"/>
                <w:kern w:val="0"/>
                <w:sz w:val="24"/>
                <w:szCs w:val="24"/>
              </w:rPr>
              <w:t>动作已执行</w:t>
            </w:r>
          </w:p>
        </w:tc>
      </w:tr>
      <w:tr w:rsidR="003D235D" w:rsidRPr="003D235D" w14:paraId="756BE967" w14:textId="77777777" w:rsidTr="003D235D">
        <w:trPr>
          <w:tblCellSpacing w:w="15" w:type="dxa"/>
        </w:trPr>
        <w:tc>
          <w:tcPr>
            <w:tcW w:w="0" w:type="auto"/>
            <w:shd w:val="clear" w:color="auto" w:fill="FFFFFF"/>
            <w:hideMark/>
          </w:tcPr>
          <w:p w14:paraId="7EEFDA1F" w14:textId="77777777" w:rsidR="003D235D" w:rsidRPr="003D235D" w:rsidRDefault="003D235D" w:rsidP="003D235D">
            <w:pPr>
              <w:widowControl/>
              <w:spacing w:line="360" w:lineRule="atLeast"/>
              <w:jc w:val="left"/>
              <w:rPr>
                <w:rFonts w:ascii="Arial" w:eastAsia="宋体" w:hAnsi="Arial" w:cs="Arial"/>
                <w:color w:val="202020"/>
                <w:kern w:val="0"/>
                <w:sz w:val="24"/>
                <w:szCs w:val="24"/>
              </w:rPr>
            </w:pPr>
            <w:proofErr w:type="spellStart"/>
            <w:r w:rsidRPr="003D235D">
              <w:rPr>
                <w:rFonts w:ascii="Arial" w:eastAsia="宋体" w:hAnsi="Arial" w:cs="Arial"/>
                <w:color w:val="202020"/>
                <w:kern w:val="0"/>
                <w:sz w:val="24"/>
                <w:szCs w:val="24"/>
              </w:rPr>
              <w:t>eNoAction</w:t>
            </w:r>
            <w:proofErr w:type="spellEnd"/>
          </w:p>
        </w:tc>
        <w:tc>
          <w:tcPr>
            <w:tcW w:w="0" w:type="auto"/>
            <w:shd w:val="clear" w:color="auto" w:fill="FFFFFF"/>
            <w:vAlign w:val="center"/>
            <w:hideMark/>
          </w:tcPr>
          <w:p w14:paraId="528FE5B3" w14:textId="77777777" w:rsidR="003D235D" w:rsidRPr="003D235D" w:rsidRDefault="003D235D" w:rsidP="003D235D">
            <w:pPr>
              <w:widowControl/>
              <w:spacing w:line="360" w:lineRule="atLeast"/>
              <w:jc w:val="left"/>
              <w:rPr>
                <w:rFonts w:ascii="Arial" w:eastAsia="宋体" w:hAnsi="Arial" w:cs="Arial"/>
                <w:color w:val="202020"/>
                <w:kern w:val="0"/>
                <w:sz w:val="24"/>
                <w:szCs w:val="24"/>
              </w:rPr>
            </w:pPr>
            <w:r w:rsidRPr="003D235D">
              <w:rPr>
                <w:rFonts w:ascii="Arial" w:eastAsia="宋体" w:hAnsi="Arial" w:cs="Arial"/>
                <w:color w:val="202020"/>
                <w:kern w:val="0"/>
                <w:sz w:val="24"/>
                <w:szCs w:val="24"/>
              </w:rPr>
              <w:t>目标任务接收到该事件，但是其通知值未更新。在这种情况下，不使用</w:t>
            </w:r>
            <w:proofErr w:type="spellStart"/>
            <w:r w:rsidRPr="003D235D">
              <w:rPr>
                <w:rFonts w:ascii="Arial" w:eastAsia="宋体" w:hAnsi="Arial" w:cs="Arial"/>
                <w:color w:val="202020"/>
                <w:kern w:val="0"/>
                <w:sz w:val="24"/>
                <w:szCs w:val="24"/>
              </w:rPr>
              <w:t>ulValue</w:t>
            </w:r>
            <w:proofErr w:type="spellEnd"/>
            <w:r w:rsidRPr="003D235D">
              <w:rPr>
                <w:rFonts w:ascii="Arial" w:eastAsia="宋体" w:hAnsi="Arial" w:cs="Arial"/>
                <w:color w:val="202020"/>
                <w:kern w:val="0"/>
                <w:sz w:val="24"/>
                <w:szCs w:val="24"/>
              </w:rPr>
              <w:t>。</w:t>
            </w:r>
          </w:p>
        </w:tc>
      </w:tr>
      <w:tr w:rsidR="003D235D" w:rsidRPr="003D235D" w14:paraId="2880402A" w14:textId="77777777" w:rsidTr="003D235D">
        <w:trPr>
          <w:tblCellSpacing w:w="15" w:type="dxa"/>
        </w:trPr>
        <w:tc>
          <w:tcPr>
            <w:tcW w:w="0" w:type="auto"/>
            <w:shd w:val="clear" w:color="auto" w:fill="FFFFFF"/>
            <w:hideMark/>
          </w:tcPr>
          <w:p w14:paraId="47E60B67" w14:textId="77777777" w:rsidR="003D235D" w:rsidRPr="003D235D" w:rsidRDefault="003D235D" w:rsidP="003D235D">
            <w:pPr>
              <w:widowControl/>
              <w:spacing w:line="360" w:lineRule="atLeast"/>
              <w:jc w:val="left"/>
              <w:rPr>
                <w:rFonts w:ascii="Arial" w:eastAsia="宋体" w:hAnsi="Arial" w:cs="Arial"/>
                <w:color w:val="202020"/>
                <w:kern w:val="0"/>
                <w:sz w:val="24"/>
                <w:szCs w:val="24"/>
              </w:rPr>
            </w:pPr>
            <w:proofErr w:type="spellStart"/>
            <w:r w:rsidRPr="003D235D">
              <w:rPr>
                <w:rFonts w:ascii="Arial" w:eastAsia="宋体" w:hAnsi="Arial" w:cs="Arial"/>
                <w:color w:val="202020"/>
                <w:kern w:val="0"/>
                <w:sz w:val="24"/>
                <w:szCs w:val="24"/>
              </w:rPr>
              <w:t>eSetBits</w:t>
            </w:r>
            <w:proofErr w:type="spellEnd"/>
          </w:p>
        </w:tc>
        <w:tc>
          <w:tcPr>
            <w:tcW w:w="0" w:type="auto"/>
            <w:shd w:val="clear" w:color="auto" w:fill="FFFFFF"/>
            <w:vAlign w:val="center"/>
            <w:hideMark/>
          </w:tcPr>
          <w:p w14:paraId="5F505957" w14:textId="77777777" w:rsidR="003D235D" w:rsidRPr="003D235D" w:rsidRDefault="003D235D" w:rsidP="003D235D">
            <w:pPr>
              <w:widowControl/>
              <w:spacing w:line="360" w:lineRule="atLeast"/>
              <w:jc w:val="left"/>
              <w:rPr>
                <w:rFonts w:ascii="Arial" w:eastAsia="宋体" w:hAnsi="Arial" w:cs="Arial"/>
                <w:color w:val="202020"/>
                <w:kern w:val="0"/>
                <w:sz w:val="24"/>
                <w:szCs w:val="24"/>
              </w:rPr>
            </w:pPr>
            <w:r w:rsidRPr="003D235D">
              <w:rPr>
                <w:rFonts w:ascii="Arial" w:eastAsia="宋体" w:hAnsi="Arial" w:cs="Arial"/>
                <w:color w:val="202020"/>
                <w:kern w:val="0"/>
                <w:sz w:val="24"/>
                <w:szCs w:val="24"/>
              </w:rPr>
              <w:t>目标任务的通知值将与</w:t>
            </w:r>
            <w:proofErr w:type="spellStart"/>
            <w:r w:rsidRPr="003D235D">
              <w:rPr>
                <w:rFonts w:ascii="Arial" w:eastAsia="宋体" w:hAnsi="Arial" w:cs="Arial"/>
                <w:color w:val="202020"/>
                <w:kern w:val="0"/>
                <w:sz w:val="24"/>
                <w:szCs w:val="24"/>
              </w:rPr>
              <w:t>ulValue</w:t>
            </w:r>
            <w:proofErr w:type="spellEnd"/>
            <w:r w:rsidRPr="003D235D">
              <w:rPr>
                <w:rFonts w:ascii="Arial" w:eastAsia="宋体" w:hAnsi="Arial" w:cs="Arial"/>
                <w:color w:val="202020"/>
                <w:kern w:val="0"/>
                <w:sz w:val="24"/>
                <w:szCs w:val="24"/>
              </w:rPr>
              <w:t>按位</w:t>
            </w:r>
            <w:proofErr w:type="gramStart"/>
            <w:r w:rsidRPr="003D235D">
              <w:rPr>
                <w:rFonts w:ascii="Arial" w:eastAsia="宋体" w:hAnsi="Arial" w:cs="Arial"/>
                <w:color w:val="202020"/>
                <w:kern w:val="0"/>
                <w:sz w:val="24"/>
                <w:szCs w:val="24"/>
              </w:rPr>
              <w:t>或</w:t>
            </w:r>
            <w:proofErr w:type="gramEnd"/>
            <w:r w:rsidRPr="003D235D">
              <w:rPr>
                <w:rFonts w:ascii="Arial" w:eastAsia="宋体" w:hAnsi="Arial" w:cs="Arial"/>
                <w:color w:val="202020"/>
                <w:kern w:val="0"/>
                <w:sz w:val="24"/>
                <w:szCs w:val="24"/>
              </w:rPr>
              <w:t>。例如，如果</w:t>
            </w:r>
            <w:proofErr w:type="spellStart"/>
            <w:r w:rsidRPr="003D235D">
              <w:rPr>
                <w:rFonts w:ascii="Arial" w:eastAsia="宋体" w:hAnsi="Arial" w:cs="Arial"/>
                <w:color w:val="202020"/>
                <w:kern w:val="0"/>
                <w:sz w:val="24"/>
                <w:szCs w:val="24"/>
              </w:rPr>
              <w:t>ulValue</w:t>
            </w:r>
            <w:proofErr w:type="spellEnd"/>
            <w:r w:rsidRPr="003D235D">
              <w:rPr>
                <w:rFonts w:ascii="Arial" w:eastAsia="宋体" w:hAnsi="Arial" w:cs="Arial"/>
                <w:color w:val="202020"/>
                <w:kern w:val="0"/>
                <w:sz w:val="24"/>
                <w:szCs w:val="24"/>
              </w:rPr>
              <w:t>设置为</w:t>
            </w:r>
            <w:r w:rsidRPr="003D235D">
              <w:rPr>
                <w:rFonts w:ascii="Arial" w:eastAsia="宋体" w:hAnsi="Arial" w:cs="Arial"/>
                <w:color w:val="202020"/>
                <w:kern w:val="0"/>
                <w:sz w:val="24"/>
                <w:szCs w:val="24"/>
              </w:rPr>
              <w:t>0x01</w:t>
            </w:r>
            <w:r w:rsidRPr="003D235D">
              <w:rPr>
                <w:rFonts w:ascii="Arial" w:eastAsia="宋体" w:hAnsi="Arial" w:cs="Arial"/>
                <w:color w:val="202020"/>
                <w:kern w:val="0"/>
                <w:sz w:val="24"/>
                <w:szCs w:val="24"/>
              </w:rPr>
              <w:t>，则将在目标任务的通知值内设置位</w:t>
            </w:r>
            <w:r w:rsidRPr="003D235D">
              <w:rPr>
                <w:rFonts w:ascii="Arial" w:eastAsia="宋体" w:hAnsi="Arial" w:cs="Arial"/>
                <w:color w:val="202020"/>
                <w:kern w:val="0"/>
                <w:sz w:val="24"/>
                <w:szCs w:val="24"/>
              </w:rPr>
              <w:t>0</w:t>
            </w:r>
            <w:r w:rsidRPr="003D235D">
              <w:rPr>
                <w:rFonts w:ascii="Arial" w:eastAsia="宋体" w:hAnsi="Arial" w:cs="Arial"/>
                <w:color w:val="202020"/>
                <w:kern w:val="0"/>
                <w:sz w:val="24"/>
                <w:szCs w:val="24"/>
              </w:rPr>
              <w:t>。同样，如果</w:t>
            </w:r>
            <w:proofErr w:type="spellStart"/>
            <w:r w:rsidRPr="003D235D">
              <w:rPr>
                <w:rFonts w:ascii="Arial" w:eastAsia="宋体" w:hAnsi="Arial" w:cs="Arial"/>
                <w:color w:val="202020"/>
                <w:kern w:val="0"/>
                <w:sz w:val="24"/>
                <w:szCs w:val="24"/>
              </w:rPr>
              <w:t>ulValue</w:t>
            </w:r>
            <w:proofErr w:type="spellEnd"/>
            <w:r w:rsidRPr="003D235D">
              <w:rPr>
                <w:rFonts w:ascii="Arial" w:eastAsia="宋体" w:hAnsi="Arial" w:cs="Arial"/>
                <w:color w:val="202020"/>
                <w:kern w:val="0"/>
                <w:sz w:val="24"/>
                <w:szCs w:val="24"/>
              </w:rPr>
              <w:t>为</w:t>
            </w:r>
            <w:r w:rsidRPr="003D235D">
              <w:rPr>
                <w:rFonts w:ascii="Arial" w:eastAsia="宋体" w:hAnsi="Arial" w:cs="Arial"/>
                <w:color w:val="202020"/>
                <w:kern w:val="0"/>
                <w:sz w:val="24"/>
                <w:szCs w:val="24"/>
              </w:rPr>
              <w:t>0x04</w:t>
            </w:r>
            <w:r w:rsidRPr="003D235D">
              <w:rPr>
                <w:rFonts w:ascii="Arial" w:eastAsia="宋体" w:hAnsi="Arial" w:cs="Arial"/>
                <w:color w:val="202020"/>
                <w:kern w:val="0"/>
                <w:sz w:val="24"/>
                <w:szCs w:val="24"/>
              </w:rPr>
              <w:t>，则将在目标任务的通知值中</w:t>
            </w:r>
            <w:proofErr w:type="gramStart"/>
            <w:r w:rsidRPr="003D235D">
              <w:rPr>
                <w:rFonts w:ascii="Arial" w:eastAsia="宋体" w:hAnsi="Arial" w:cs="Arial"/>
                <w:color w:val="202020"/>
                <w:kern w:val="0"/>
                <w:sz w:val="24"/>
                <w:szCs w:val="24"/>
              </w:rPr>
              <w:t>设置位</w:t>
            </w:r>
            <w:proofErr w:type="gramEnd"/>
            <w:r w:rsidRPr="003D235D">
              <w:rPr>
                <w:rFonts w:ascii="Arial" w:eastAsia="宋体" w:hAnsi="Arial" w:cs="Arial"/>
                <w:color w:val="202020"/>
                <w:kern w:val="0"/>
                <w:sz w:val="24"/>
                <w:szCs w:val="24"/>
              </w:rPr>
              <w:t>2</w:t>
            </w:r>
            <w:r w:rsidRPr="003D235D">
              <w:rPr>
                <w:rFonts w:ascii="Arial" w:eastAsia="宋体" w:hAnsi="Arial" w:cs="Arial"/>
                <w:color w:val="202020"/>
                <w:kern w:val="0"/>
                <w:sz w:val="24"/>
                <w:szCs w:val="24"/>
              </w:rPr>
              <w:t>。这样，</w:t>
            </w:r>
            <w:r w:rsidRPr="003D235D">
              <w:rPr>
                <w:rFonts w:ascii="Arial" w:eastAsia="宋体" w:hAnsi="Arial" w:cs="Arial"/>
                <w:color w:val="202020"/>
                <w:kern w:val="0"/>
                <w:sz w:val="24"/>
                <w:szCs w:val="24"/>
              </w:rPr>
              <w:t>RTOS</w:t>
            </w:r>
            <w:r w:rsidRPr="003D235D">
              <w:rPr>
                <w:rFonts w:ascii="Arial" w:eastAsia="宋体" w:hAnsi="Arial" w:cs="Arial"/>
                <w:color w:val="202020"/>
                <w:kern w:val="0"/>
                <w:sz w:val="24"/>
                <w:szCs w:val="24"/>
              </w:rPr>
              <w:t>任务通知机制可以用作</w:t>
            </w:r>
            <w:r w:rsidR="00B75D57">
              <w:fldChar w:fldCharType="begin"/>
            </w:r>
            <w:r w:rsidR="00B75D57">
              <w:instrText xml:space="preserve"> HYPERLINK "https://www.freertos.org/FreeRTOS-Event-Groups.html" </w:instrText>
            </w:r>
            <w:r w:rsidR="00B75D57">
              <w:fldChar w:fldCharType="separate"/>
            </w:r>
            <w:r w:rsidRPr="003D235D">
              <w:rPr>
                <w:rFonts w:ascii="Arial" w:eastAsia="宋体" w:hAnsi="Arial" w:cs="Arial"/>
                <w:color w:val="0000EE"/>
                <w:kern w:val="0"/>
                <w:sz w:val="24"/>
                <w:szCs w:val="24"/>
                <w:u w:val="single"/>
              </w:rPr>
              <w:t>事件组</w:t>
            </w:r>
            <w:r w:rsidR="00B75D57">
              <w:rPr>
                <w:rFonts w:ascii="Arial" w:eastAsia="宋体" w:hAnsi="Arial" w:cs="Arial"/>
                <w:color w:val="0000EE"/>
                <w:kern w:val="0"/>
                <w:sz w:val="24"/>
                <w:szCs w:val="24"/>
                <w:u w:val="single"/>
              </w:rPr>
              <w:fldChar w:fldCharType="end"/>
            </w:r>
            <w:r w:rsidRPr="003D235D">
              <w:rPr>
                <w:rFonts w:ascii="Arial" w:eastAsia="宋体" w:hAnsi="Arial" w:cs="Arial"/>
                <w:color w:val="202020"/>
                <w:kern w:val="0"/>
                <w:sz w:val="24"/>
                <w:szCs w:val="24"/>
              </w:rPr>
              <w:t>的轻量级替代方案</w:t>
            </w:r>
            <w:r w:rsidRPr="003D235D">
              <w:rPr>
                <w:rFonts w:ascii="Arial" w:eastAsia="宋体" w:hAnsi="Arial" w:cs="Arial"/>
                <w:color w:val="202020"/>
                <w:kern w:val="0"/>
                <w:sz w:val="24"/>
                <w:szCs w:val="24"/>
              </w:rPr>
              <w:t> </w:t>
            </w:r>
            <w:r w:rsidRPr="003D235D">
              <w:rPr>
                <w:rFonts w:ascii="Arial" w:eastAsia="宋体" w:hAnsi="Arial" w:cs="Arial"/>
                <w:color w:val="202020"/>
                <w:kern w:val="0"/>
                <w:sz w:val="24"/>
                <w:szCs w:val="24"/>
              </w:rPr>
              <w:t>。</w:t>
            </w:r>
          </w:p>
        </w:tc>
      </w:tr>
      <w:tr w:rsidR="003D235D" w:rsidRPr="003D235D" w14:paraId="7E71AAB5" w14:textId="77777777" w:rsidTr="003D235D">
        <w:trPr>
          <w:tblCellSpacing w:w="15" w:type="dxa"/>
        </w:trPr>
        <w:tc>
          <w:tcPr>
            <w:tcW w:w="0" w:type="auto"/>
            <w:shd w:val="clear" w:color="auto" w:fill="FFFFFF"/>
            <w:hideMark/>
          </w:tcPr>
          <w:p w14:paraId="5B2A51C4" w14:textId="2D2F54CB" w:rsidR="003D235D" w:rsidRPr="003D235D" w:rsidRDefault="00C75F61" w:rsidP="003D235D">
            <w:pPr>
              <w:widowControl/>
              <w:spacing w:line="360" w:lineRule="atLeast"/>
              <w:jc w:val="left"/>
              <w:rPr>
                <w:rFonts w:ascii="Arial" w:eastAsia="宋体" w:hAnsi="Arial" w:cs="Arial"/>
                <w:color w:val="202020"/>
                <w:kern w:val="0"/>
                <w:sz w:val="24"/>
                <w:szCs w:val="24"/>
              </w:rPr>
            </w:pPr>
            <w:proofErr w:type="spellStart"/>
            <w:r w:rsidRPr="00C75F61">
              <w:rPr>
                <w:rFonts w:ascii="Arial" w:eastAsia="宋体" w:hAnsi="Arial" w:cs="Arial"/>
                <w:color w:val="202020"/>
                <w:kern w:val="0"/>
                <w:sz w:val="24"/>
                <w:szCs w:val="24"/>
              </w:rPr>
              <w:lastRenderedPageBreak/>
              <w:t>eIncrement</w:t>
            </w:r>
            <w:proofErr w:type="spellEnd"/>
          </w:p>
        </w:tc>
        <w:tc>
          <w:tcPr>
            <w:tcW w:w="0" w:type="auto"/>
            <w:shd w:val="clear" w:color="auto" w:fill="FFFFFF"/>
            <w:vAlign w:val="center"/>
            <w:hideMark/>
          </w:tcPr>
          <w:p w14:paraId="018FA320" w14:textId="77777777" w:rsidR="003D235D" w:rsidRPr="003D235D" w:rsidRDefault="003D235D" w:rsidP="003D235D">
            <w:pPr>
              <w:widowControl/>
              <w:spacing w:line="360" w:lineRule="atLeast"/>
              <w:jc w:val="left"/>
              <w:rPr>
                <w:rFonts w:ascii="Arial" w:eastAsia="宋体" w:hAnsi="Arial" w:cs="Arial"/>
                <w:color w:val="202020"/>
                <w:kern w:val="0"/>
                <w:sz w:val="24"/>
                <w:szCs w:val="24"/>
              </w:rPr>
            </w:pPr>
            <w:r w:rsidRPr="003D235D">
              <w:rPr>
                <w:rFonts w:ascii="Arial" w:eastAsia="宋体" w:hAnsi="Arial" w:cs="Arial"/>
                <w:color w:val="202020"/>
                <w:kern w:val="0"/>
                <w:sz w:val="24"/>
                <w:szCs w:val="24"/>
              </w:rPr>
              <w:t>目标任务的通知值将增加</w:t>
            </w:r>
            <w:r w:rsidRPr="003D235D">
              <w:rPr>
                <w:rFonts w:ascii="Arial" w:eastAsia="宋体" w:hAnsi="Arial" w:cs="Arial"/>
                <w:color w:val="202020"/>
                <w:kern w:val="0"/>
                <w:sz w:val="24"/>
                <w:szCs w:val="24"/>
              </w:rPr>
              <w:t>1</w:t>
            </w:r>
            <w:r w:rsidRPr="003D235D">
              <w:rPr>
                <w:rFonts w:ascii="Arial" w:eastAsia="宋体" w:hAnsi="Arial" w:cs="Arial"/>
                <w:color w:val="202020"/>
                <w:kern w:val="0"/>
                <w:sz w:val="24"/>
                <w:szCs w:val="24"/>
              </w:rPr>
              <w:t>，从而使对</w:t>
            </w:r>
            <w:proofErr w:type="spellStart"/>
            <w:r w:rsidRPr="003D235D">
              <w:rPr>
                <w:rFonts w:ascii="Arial" w:eastAsia="宋体" w:hAnsi="Arial" w:cs="Arial"/>
                <w:color w:val="202020"/>
                <w:kern w:val="0"/>
                <w:sz w:val="24"/>
                <w:szCs w:val="24"/>
              </w:rPr>
              <w:t>xTaskNotifyFromISR</w:t>
            </w:r>
            <w:proofErr w:type="spellEnd"/>
            <w:r w:rsidRPr="003D235D">
              <w:rPr>
                <w:rFonts w:ascii="Arial" w:eastAsia="宋体" w:hAnsi="Arial" w:cs="Arial"/>
                <w:color w:val="202020"/>
                <w:kern w:val="0"/>
                <w:sz w:val="24"/>
                <w:szCs w:val="24"/>
              </w:rPr>
              <w:t>（）的调用等效于对</w:t>
            </w:r>
            <w:r w:rsidR="00B75D57">
              <w:fldChar w:fldCharType="begin"/>
            </w:r>
            <w:r w:rsidR="00B75D57">
              <w:instrText xml:space="preserve"> HYPERLINK "https://www.freertos.org/vTaskNotifyGiveFromISR.html" </w:instrText>
            </w:r>
            <w:r w:rsidR="00B75D57">
              <w:fldChar w:fldCharType="separate"/>
            </w:r>
            <w:r w:rsidRPr="003D235D">
              <w:rPr>
                <w:rFonts w:ascii="Arial" w:eastAsia="宋体" w:hAnsi="Arial" w:cs="Arial"/>
                <w:color w:val="0000EE"/>
                <w:kern w:val="0"/>
                <w:sz w:val="24"/>
                <w:szCs w:val="24"/>
                <w:u w:val="single"/>
              </w:rPr>
              <w:t>vTaskNotifyGiveFromISR</w:t>
            </w:r>
            <w:r w:rsidRPr="003D235D">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3D235D">
              <w:rPr>
                <w:rFonts w:ascii="Arial" w:eastAsia="宋体" w:hAnsi="Arial" w:cs="Arial"/>
                <w:color w:val="202020"/>
                <w:kern w:val="0"/>
                <w:sz w:val="24"/>
                <w:szCs w:val="24"/>
              </w:rPr>
              <w:t>的调用。在这种情况下，不使用</w:t>
            </w:r>
            <w:proofErr w:type="spellStart"/>
            <w:r w:rsidRPr="003D235D">
              <w:rPr>
                <w:rFonts w:ascii="Arial" w:eastAsia="宋体" w:hAnsi="Arial" w:cs="Arial"/>
                <w:color w:val="202020"/>
                <w:kern w:val="0"/>
                <w:sz w:val="24"/>
                <w:szCs w:val="24"/>
              </w:rPr>
              <w:t>ulValue</w:t>
            </w:r>
            <w:proofErr w:type="spellEnd"/>
            <w:r w:rsidRPr="003D235D">
              <w:rPr>
                <w:rFonts w:ascii="Arial" w:eastAsia="宋体" w:hAnsi="Arial" w:cs="Arial"/>
                <w:color w:val="202020"/>
                <w:kern w:val="0"/>
                <w:sz w:val="24"/>
                <w:szCs w:val="24"/>
              </w:rPr>
              <w:t>。</w:t>
            </w:r>
          </w:p>
        </w:tc>
      </w:tr>
      <w:tr w:rsidR="003D235D" w:rsidRPr="003D235D" w14:paraId="00832760" w14:textId="77777777" w:rsidTr="003D235D">
        <w:trPr>
          <w:tblCellSpacing w:w="15" w:type="dxa"/>
        </w:trPr>
        <w:tc>
          <w:tcPr>
            <w:tcW w:w="0" w:type="auto"/>
            <w:shd w:val="clear" w:color="auto" w:fill="FFFFFF"/>
            <w:hideMark/>
          </w:tcPr>
          <w:p w14:paraId="69AEE8C6" w14:textId="77777777" w:rsidR="003D235D" w:rsidRPr="003D235D" w:rsidRDefault="003D235D" w:rsidP="003D235D">
            <w:pPr>
              <w:widowControl/>
              <w:spacing w:line="360" w:lineRule="atLeast"/>
              <w:jc w:val="left"/>
              <w:rPr>
                <w:rFonts w:ascii="Arial" w:eastAsia="宋体" w:hAnsi="Arial" w:cs="Arial"/>
                <w:color w:val="202020"/>
                <w:kern w:val="0"/>
                <w:sz w:val="24"/>
                <w:szCs w:val="24"/>
              </w:rPr>
            </w:pPr>
            <w:proofErr w:type="spellStart"/>
            <w:r w:rsidRPr="003D235D">
              <w:rPr>
                <w:rFonts w:ascii="Arial" w:eastAsia="宋体" w:hAnsi="Arial" w:cs="Arial"/>
                <w:color w:val="202020"/>
                <w:kern w:val="0"/>
                <w:sz w:val="24"/>
                <w:szCs w:val="24"/>
              </w:rPr>
              <w:t>eSetValueWithOverwrite</w:t>
            </w:r>
            <w:proofErr w:type="spellEnd"/>
          </w:p>
        </w:tc>
        <w:tc>
          <w:tcPr>
            <w:tcW w:w="0" w:type="auto"/>
            <w:shd w:val="clear" w:color="auto" w:fill="FFFFFF"/>
            <w:vAlign w:val="center"/>
            <w:hideMark/>
          </w:tcPr>
          <w:p w14:paraId="7624E571" w14:textId="77777777" w:rsidR="003D235D" w:rsidRPr="003D235D" w:rsidRDefault="003D235D" w:rsidP="003D235D">
            <w:pPr>
              <w:widowControl/>
              <w:spacing w:line="360" w:lineRule="atLeast"/>
              <w:jc w:val="left"/>
              <w:rPr>
                <w:rFonts w:ascii="Arial" w:eastAsia="宋体" w:hAnsi="Arial" w:cs="Arial"/>
                <w:color w:val="202020"/>
                <w:kern w:val="0"/>
                <w:sz w:val="24"/>
                <w:szCs w:val="24"/>
              </w:rPr>
            </w:pPr>
            <w:r w:rsidRPr="003D235D">
              <w:rPr>
                <w:rFonts w:ascii="Arial" w:eastAsia="宋体" w:hAnsi="Arial" w:cs="Arial"/>
                <w:color w:val="202020"/>
                <w:kern w:val="0"/>
                <w:sz w:val="24"/>
                <w:szCs w:val="24"/>
              </w:rPr>
              <w:t>目标任务的通知值无条件设置为</w:t>
            </w:r>
            <w:proofErr w:type="spellStart"/>
            <w:r w:rsidRPr="003D235D">
              <w:rPr>
                <w:rFonts w:ascii="Arial" w:eastAsia="宋体" w:hAnsi="Arial" w:cs="Arial"/>
                <w:color w:val="202020"/>
                <w:kern w:val="0"/>
                <w:sz w:val="24"/>
                <w:szCs w:val="24"/>
              </w:rPr>
              <w:t>ulValue</w:t>
            </w:r>
            <w:proofErr w:type="spellEnd"/>
            <w:r w:rsidRPr="003D235D">
              <w:rPr>
                <w:rFonts w:ascii="Arial" w:eastAsia="宋体" w:hAnsi="Arial" w:cs="Arial"/>
                <w:color w:val="202020"/>
                <w:kern w:val="0"/>
                <w:sz w:val="24"/>
                <w:szCs w:val="24"/>
              </w:rPr>
              <w:t>。通过这种方式，</w:t>
            </w:r>
            <w:r w:rsidRPr="003D235D">
              <w:rPr>
                <w:rFonts w:ascii="Arial" w:eastAsia="宋体" w:hAnsi="Arial" w:cs="Arial"/>
                <w:color w:val="202020"/>
                <w:kern w:val="0"/>
                <w:sz w:val="24"/>
                <w:szCs w:val="24"/>
              </w:rPr>
              <w:t>RTOS</w:t>
            </w:r>
            <w:r w:rsidRPr="003D235D">
              <w:rPr>
                <w:rFonts w:ascii="Arial" w:eastAsia="宋体" w:hAnsi="Arial" w:cs="Arial"/>
                <w:color w:val="202020"/>
                <w:kern w:val="0"/>
                <w:sz w:val="24"/>
                <w:szCs w:val="24"/>
              </w:rPr>
              <w:t>任务通知机制被用作</w:t>
            </w:r>
            <w:r w:rsidR="00B75D57">
              <w:fldChar w:fldCharType="begin"/>
            </w:r>
            <w:r w:rsidR="00B75D57">
              <w:instrText xml:space="preserve"> HYPERLINK "https://www.freertos.org/xQueueOverwrite.html" </w:instrText>
            </w:r>
            <w:r w:rsidR="00B75D57">
              <w:fldChar w:fldCharType="separate"/>
            </w:r>
            <w:r w:rsidRPr="003D235D">
              <w:rPr>
                <w:rFonts w:ascii="Arial" w:eastAsia="宋体" w:hAnsi="Arial" w:cs="Arial"/>
                <w:color w:val="0000EE"/>
                <w:kern w:val="0"/>
                <w:sz w:val="24"/>
                <w:szCs w:val="24"/>
                <w:u w:val="single"/>
              </w:rPr>
              <w:t>xQueueOverwrite</w:t>
            </w:r>
            <w:r w:rsidRPr="003D235D">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3D235D">
              <w:rPr>
                <w:rFonts w:ascii="Arial" w:eastAsia="宋体" w:hAnsi="Arial" w:cs="Arial"/>
                <w:color w:val="202020"/>
                <w:kern w:val="0"/>
                <w:sz w:val="24"/>
                <w:szCs w:val="24"/>
              </w:rPr>
              <w:t>的轻量替代方案。</w:t>
            </w:r>
          </w:p>
        </w:tc>
      </w:tr>
      <w:tr w:rsidR="003D235D" w:rsidRPr="003D235D" w14:paraId="62E8594D" w14:textId="77777777" w:rsidTr="003D235D">
        <w:trPr>
          <w:tblCellSpacing w:w="15" w:type="dxa"/>
        </w:trPr>
        <w:tc>
          <w:tcPr>
            <w:tcW w:w="0" w:type="auto"/>
            <w:shd w:val="clear" w:color="auto" w:fill="FFFFFF"/>
            <w:hideMark/>
          </w:tcPr>
          <w:p w14:paraId="428A4326" w14:textId="77777777" w:rsidR="003D235D" w:rsidRPr="003D235D" w:rsidRDefault="003D235D" w:rsidP="003D235D">
            <w:pPr>
              <w:widowControl/>
              <w:spacing w:line="360" w:lineRule="atLeast"/>
              <w:jc w:val="left"/>
              <w:rPr>
                <w:rFonts w:ascii="Arial" w:eastAsia="宋体" w:hAnsi="Arial" w:cs="Arial"/>
                <w:color w:val="202020"/>
                <w:kern w:val="0"/>
                <w:sz w:val="24"/>
                <w:szCs w:val="24"/>
              </w:rPr>
            </w:pPr>
            <w:proofErr w:type="spellStart"/>
            <w:r w:rsidRPr="003D235D">
              <w:rPr>
                <w:rFonts w:ascii="Arial" w:eastAsia="宋体" w:hAnsi="Arial" w:cs="Arial"/>
                <w:color w:val="202020"/>
                <w:kern w:val="0"/>
                <w:sz w:val="24"/>
                <w:szCs w:val="24"/>
              </w:rPr>
              <w:t>eSetValueWithoutOverwrite</w:t>
            </w:r>
            <w:proofErr w:type="spellEnd"/>
          </w:p>
        </w:tc>
        <w:tc>
          <w:tcPr>
            <w:tcW w:w="0" w:type="auto"/>
            <w:shd w:val="clear" w:color="auto" w:fill="FFFFFF"/>
            <w:vAlign w:val="center"/>
            <w:hideMark/>
          </w:tcPr>
          <w:p w14:paraId="4D3EE844" w14:textId="77777777" w:rsidR="003D235D" w:rsidRPr="003D235D" w:rsidRDefault="003D235D" w:rsidP="003D235D">
            <w:pPr>
              <w:widowControl/>
              <w:spacing w:line="360" w:lineRule="atLeast"/>
              <w:jc w:val="left"/>
              <w:rPr>
                <w:rFonts w:ascii="Arial" w:eastAsia="宋体" w:hAnsi="Arial" w:cs="Arial"/>
                <w:color w:val="202020"/>
                <w:kern w:val="0"/>
                <w:sz w:val="24"/>
                <w:szCs w:val="24"/>
              </w:rPr>
            </w:pPr>
            <w:r w:rsidRPr="003D235D">
              <w:rPr>
                <w:rFonts w:ascii="Arial" w:eastAsia="宋体" w:hAnsi="Arial" w:cs="Arial"/>
                <w:color w:val="202020"/>
                <w:kern w:val="0"/>
                <w:sz w:val="24"/>
                <w:szCs w:val="24"/>
              </w:rPr>
              <w:t>如果目标任务尚未有待处理的通知，则其通知值将设置为</w:t>
            </w:r>
            <w:proofErr w:type="spellStart"/>
            <w:r w:rsidRPr="003D235D">
              <w:rPr>
                <w:rFonts w:ascii="Arial" w:eastAsia="宋体" w:hAnsi="Arial" w:cs="Arial"/>
                <w:color w:val="202020"/>
                <w:kern w:val="0"/>
                <w:sz w:val="24"/>
                <w:szCs w:val="24"/>
              </w:rPr>
              <w:t>ulValue</w:t>
            </w:r>
            <w:proofErr w:type="spellEnd"/>
            <w:r w:rsidRPr="003D235D">
              <w:rPr>
                <w:rFonts w:ascii="Arial" w:eastAsia="宋体" w:hAnsi="Arial" w:cs="Arial"/>
                <w:color w:val="202020"/>
                <w:kern w:val="0"/>
                <w:sz w:val="24"/>
                <w:szCs w:val="24"/>
              </w:rPr>
              <w:t>。</w:t>
            </w:r>
          </w:p>
          <w:p w14:paraId="01614762" w14:textId="77777777" w:rsidR="003D235D" w:rsidRPr="003D235D" w:rsidRDefault="003D235D" w:rsidP="003D235D">
            <w:pPr>
              <w:widowControl/>
              <w:spacing w:before="100" w:beforeAutospacing="1" w:after="100" w:afterAutospacing="1" w:line="360" w:lineRule="atLeast"/>
              <w:jc w:val="left"/>
              <w:rPr>
                <w:rFonts w:ascii="Arial" w:eastAsia="宋体" w:hAnsi="Arial" w:cs="Arial"/>
                <w:color w:val="202020"/>
                <w:kern w:val="0"/>
                <w:sz w:val="24"/>
                <w:szCs w:val="24"/>
              </w:rPr>
            </w:pPr>
            <w:r w:rsidRPr="003D235D">
              <w:rPr>
                <w:rFonts w:ascii="Arial" w:eastAsia="宋体" w:hAnsi="Arial" w:cs="Arial"/>
                <w:color w:val="202020"/>
                <w:kern w:val="0"/>
                <w:sz w:val="24"/>
                <w:szCs w:val="24"/>
              </w:rPr>
              <w:t>如果目标任务已经有一个待处理的通知，则其通知值不会更新，因为这样做会在使用前覆盖先前的值。在这种情况下，对</w:t>
            </w:r>
            <w:proofErr w:type="spellStart"/>
            <w:r w:rsidRPr="003D235D">
              <w:rPr>
                <w:rFonts w:ascii="Arial" w:eastAsia="宋体" w:hAnsi="Arial" w:cs="Arial"/>
                <w:color w:val="202020"/>
                <w:kern w:val="0"/>
                <w:sz w:val="24"/>
                <w:szCs w:val="24"/>
              </w:rPr>
              <w:t>xTaskNotify</w:t>
            </w:r>
            <w:proofErr w:type="spellEnd"/>
            <w:r w:rsidRPr="003D235D">
              <w:rPr>
                <w:rFonts w:ascii="Arial" w:eastAsia="宋体" w:hAnsi="Arial" w:cs="Arial"/>
                <w:color w:val="202020"/>
                <w:kern w:val="0"/>
                <w:sz w:val="24"/>
                <w:szCs w:val="24"/>
              </w:rPr>
              <w:t>（）的调用将失败。</w:t>
            </w:r>
          </w:p>
          <w:p w14:paraId="0BFC2371" w14:textId="77777777" w:rsidR="003D235D" w:rsidRPr="003D235D" w:rsidRDefault="003D235D" w:rsidP="003D235D">
            <w:pPr>
              <w:widowControl/>
              <w:spacing w:before="100" w:beforeAutospacing="1" w:after="100" w:afterAutospacing="1" w:line="360" w:lineRule="atLeast"/>
              <w:jc w:val="left"/>
              <w:rPr>
                <w:rFonts w:ascii="Arial" w:eastAsia="宋体" w:hAnsi="Arial" w:cs="Arial"/>
                <w:color w:val="202020"/>
                <w:kern w:val="0"/>
                <w:sz w:val="24"/>
                <w:szCs w:val="24"/>
              </w:rPr>
            </w:pPr>
            <w:r w:rsidRPr="003D235D">
              <w:rPr>
                <w:rFonts w:ascii="Arial" w:eastAsia="宋体" w:hAnsi="Arial" w:cs="Arial"/>
                <w:color w:val="202020"/>
                <w:kern w:val="0"/>
                <w:sz w:val="24"/>
                <w:szCs w:val="24"/>
              </w:rPr>
              <w:t>这样，在长度为</w:t>
            </w:r>
            <w:r w:rsidRPr="003D235D">
              <w:rPr>
                <w:rFonts w:ascii="Arial" w:eastAsia="宋体" w:hAnsi="Arial" w:cs="Arial"/>
                <w:color w:val="202020"/>
                <w:kern w:val="0"/>
                <w:sz w:val="24"/>
                <w:szCs w:val="24"/>
              </w:rPr>
              <w:t>1</w:t>
            </w:r>
            <w:r w:rsidRPr="003D235D">
              <w:rPr>
                <w:rFonts w:ascii="Arial" w:eastAsia="宋体" w:hAnsi="Arial" w:cs="Arial"/>
                <w:color w:val="202020"/>
                <w:kern w:val="0"/>
                <w:sz w:val="24"/>
                <w:szCs w:val="24"/>
              </w:rPr>
              <w:t>的队列中，</w:t>
            </w:r>
            <w:r w:rsidRPr="003D235D">
              <w:rPr>
                <w:rFonts w:ascii="Arial" w:eastAsia="宋体" w:hAnsi="Arial" w:cs="Arial"/>
                <w:color w:val="202020"/>
                <w:kern w:val="0"/>
                <w:sz w:val="24"/>
                <w:szCs w:val="24"/>
              </w:rPr>
              <w:t>RTOS</w:t>
            </w:r>
            <w:r w:rsidRPr="003D235D">
              <w:rPr>
                <w:rFonts w:ascii="Arial" w:eastAsia="宋体" w:hAnsi="Arial" w:cs="Arial"/>
                <w:color w:val="202020"/>
                <w:kern w:val="0"/>
                <w:sz w:val="24"/>
                <w:szCs w:val="24"/>
              </w:rPr>
              <w:t>任务通知机制被用作</w:t>
            </w:r>
            <w:r w:rsidR="00B75D57">
              <w:fldChar w:fldCharType="begin"/>
            </w:r>
            <w:r w:rsidR="00B75D57">
              <w:instrText xml:space="preserve"> HYPERLINK "https://www.freertos.org/a00117.html" </w:instrText>
            </w:r>
            <w:r w:rsidR="00B75D57">
              <w:fldChar w:fldCharType="separate"/>
            </w:r>
            <w:r w:rsidRPr="003D235D">
              <w:rPr>
                <w:rFonts w:ascii="Arial" w:eastAsia="宋体" w:hAnsi="Arial" w:cs="Arial"/>
                <w:color w:val="0000EE"/>
                <w:kern w:val="0"/>
                <w:sz w:val="24"/>
                <w:szCs w:val="24"/>
                <w:u w:val="single"/>
              </w:rPr>
              <w:t>xQueueSend</w:t>
            </w:r>
            <w:r w:rsidRPr="003D235D">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3D235D">
              <w:rPr>
                <w:rFonts w:ascii="Arial" w:eastAsia="宋体" w:hAnsi="Arial" w:cs="Arial"/>
                <w:color w:val="202020"/>
                <w:kern w:val="0"/>
                <w:sz w:val="24"/>
                <w:szCs w:val="24"/>
              </w:rPr>
              <w:t>的轻量替代方案</w:t>
            </w:r>
            <w:r w:rsidRPr="003D235D">
              <w:rPr>
                <w:rFonts w:ascii="Arial" w:eastAsia="宋体" w:hAnsi="Arial" w:cs="Arial"/>
                <w:color w:val="202020"/>
                <w:kern w:val="0"/>
                <w:sz w:val="24"/>
                <w:szCs w:val="24"/>
              </w:rPr>
              <w:t> </w:t>
            </w:r>
            <w:r w:rsidRPr="003D235D">
              <w:rPr>
                <w:rFonts w:ascii="Arial" w:eastAsia="宋体" w:hAnsi="Arial" w:cs="Arial"/>
                <w:color w:val="202020"/>
                <w:kern w:val="0"/>
                <w:sz w:val="24"/>
                <w:szCs w:val="24"/>
              </w:rPr>
              <w:t>。</w:t>
            </w:r>
          </w:p>
        </w:tc>
      </w:tr>
    </w:tbl>
    <w:p w14:paraId="06B6CD9C" w14:textId="77777777" w:rsidR="003D235D" w:rsidRPr="003D235D" w:rsidRDefault="003D235D" w:rsidP="003D235D">
      <w:pPr>
        <w:widowControl/>
        <w:shd w:val="clear" w:color="auto" w:fill="FFFFFF"/>
        <w:jc w:val="left"/>
        <w:rPr>
          <w:rFonts w:ascii="Arial" w:eastAsia="宋体" w:hAnsi="Arial" w:cs="Arial"/>
          <w:color w:val="202020"/>
          <w:kern w:val="0"/>
          <w:sz w:val="24"/>
          <w:szCs w:val="24"/>
        </w:rPr>
      </w:pPr>
      <w:r w:rsidRPr="003D235D">
        <w:rPr>
          <w:rFonts w:ascii="Arial" w:eastAsia="宋体" w:hAnsi="Arial" w:cs="Arial"/>
          <w:b/>
          <w:bCs/>
          <w:color w:val="202020"/>
          <w:kern w:val="0"/>
          <w:sz w:val="24"/>
          <w:szCs w:val="24"/>
        </w:rPr>
        <w:t>返回值：</w:t>
      </w:r>
    </w:p>
    <w:p w14:paraId="2DFA8163" w14:textId="77777777" w:rsidR="003D235D" w:rsidRPr="003D235D" w:rsidRDefault="003D235D" w:rsidP="003D235D">
      <w:pPr>
        <w:widowControl/>
        <w:shd w:val="clear" w:color="auto" w:fill="FFFFFF"/>
        <w:ind w:left="720"/>
        <w:jc w:val="left"/>
        <w:rPr>
          <w:rFonts w:ascii="Arial" w:eastAsia="宋体" w:hAnsi="Arial" w:cs="Arial"/>
          <w:color w:val="202020"/>
          <w:kern w:val="0"/>
          <w:sz w:val="24"/>
          <w:szCs w:val="24"/>
        </w:rPr>
      </w:pPr>
      <w:r w:rsidRPr="003D235D">
        <w:rPr>
          <w:rFonts w:ascii="Arial" w:eastAsia="宋体" w:hAnsi="Arial" w:cs="Arial"/>
          <w:color w:val="202020"/>
          <w:kern w:val="0"/>
          <w:sz w:val="24"/>
          <w:szCs w:val="24"/>
        </w:rPr>
        <w:t>除将</w:t>
      </w:r>
      <w:proofErr w:type="spellStart"/>
      <w:r w:rsidRPr="003D235D">
        <w:rPr>
          <w:rFonts w:ascii="Arial" w:eastAsia="宋体" w:hAnsi="Arial" w:cs="Arial"/>
          <w:color w:val="202020"/>
          <w:kern w:val="0"/>
          <w:sz w:val="24"/>
          <w:szCs w:val="24"/>
        </w:rPr>
        <w:t>eAction</w:t>
      </w:r>
      <w:proofErr w:type="spellEnd"/>
      <w:r w:rsidRPr="003D235D">
        <w:rPr>
          <w:rFonts w:ascii="Arial" w:eastAsia="宋体" w:hAnsi="Arial" w:cs="Arial"/>
          <w:color w:val="202020"/>
          <w:kern w:val="0"/>
          <w:sz w:val="24"/>
          <w:szCs w:val="24"/>
        </w:rPr>
        <w:t>设置为</w:t>
      </w:r>
      <w:proofErr w:type="spellStart"/>
      <w:r w:rsidRPr="003D235D">
        <w:rPr>
          <w:rFonts w:ascii="Arial" w:eastAsia="宋体" w:hAnsi="Arial" w:cs="Arial"/>
          <w:color w:val="202020"/>
          <w:kern w:val="0"/>
          <w:sz w:val="24"/>
          <w:szCs w:val="24"/>
        </w:rPr>
        <w:t>eSetValueWithoutOverwrite</w:t>
      </w:r>
      <w:proofErr w:type="spellEnd"/>
      <w:r w:rsidRPr="003D235D">
        <w:rPr>
          <w:rFonts w:ascii="Arial" w:eastAsia="宋体" w:hAnsi="Arial" w:cs="Arial"/>
          <w:color w:val="202020"/>
          <w:kern w:val="0"/>
          <w:sz w:val="24"/>
          <w:szCs w:val="24"/>
        </w:rPr>
        <w:t>且目标任务的通知值无法更新（因为目标任务已经有待处理的通知）以外，在所有情况下都返回</w:t>
      </w:r>
      <w:proofErr w:type="spellStart"/>
      <w:r w:rsidRPr="003D235D">
        <w:rPr>
          <w:rFonts w:ascii="Arial" w:eastAsia="宋体" w:hAnsi="Arial" w:cs="Arial"/>
          <w:color w:val="202020"/>
          <w:kern w:val="0"/>
          <w:sz w:val="24"/>
          <w:szCs w:val="24"/>
        </w:rPr>
        <w:t>pdPASS</w:t>
      </w:r>
      <w:proofErr w:type="spellEnd"/>
      <w:r w:rsidRPr="003D235D">
        <w:rPr>
          <w:rFonts w:ascii="Arial" w:eastAsia="宋体" w:hAnsi="Arial" w:cs="Arial"/>
          <w:color w:val="202020"/>
          <w:kern w:val="0"/>
          <w:sz w:val="24"/>
          <w:szCs w:val="24"/>
        </w:rPr>
        <w:t>。</w:t>
      </w:r>
    </w:p>
    <w:p w14:paraId="7E4270C7" w14:textId="77777777" w:rsidR="003D235D" w:rsidRPr="003D235D" w:rsidRDefault="003D235D" w:rsidP="003D235D">
      <w:pPr>
        <w:widowControl/>
        <w:shd w:val="clear" w:color="auto" w:fill="FFFFFF"/>
        <w:spacing w:before="100" w:beforeAutospacing="1" w:after="100" w:afterAutospacing="1"/>
        <w:jc w:val="left"/>
        <w:rPr>
          <w:rFonts w:ascii="Arial" w:eastAsia="宋体" w:hAnsi="Arial" w:cs="Arial"/>
          <w:color w:val="202020"/>
          <w:kern w:val="0"/>
          <w:sz w:val="24"/>
          <w:szCs w:val="24"/>
        </w:rPr>
      </w:pPr>
      <w:r w:rsidRPr="003D235D">
        <w:rPr>
          <w:rFonts w:ascii="Arial" w:eastAsia="宋体" w:hAnsi="Arial" w:cs="Arial"/>
          <w:color w:val="202020"/>
          <w:kern w:val="0"/>
          <w:sz w:val="24"/>
          <w:szCs w:val="24"/>
        </w:rPr>
        <w:br/>
      </w:r>
      <w:r w:rsidRPr="003D235D">
        <w:rPr>
          <w:rFonts w:ascii="Arial" w:eastAsia="宋体" w:hAnsi="Arial" w:cs="Arial"/>
          <w:b/>
          <w:bCs/>
          <w:color w:val="202020"/>
          <w:kern w:val="0"/>
          <w:sz w:val="24"/>
          <w:szCs w:val="24"/>
        </w:rPr>
        <w:t>用法示例：</w:t>
      </w:r>
    </w:p>
    <w:p w14:paraId="55ED7CE0" w14:textId="77777777" w:rsidR="003D235D" w:rsidRPr="003D235D" w:rsidRDefault="003D235D" w:rsidP="003D235D">
      <w:pPr>
        <w:widowControl/>
        <w:shd w:val="clear" w:color="auto" w:fill="FFFFFF"/>
        <w:spacing w:before="100" w:beforeAutospacing="1" w:after="100" w:afterAutospacing="1"/>
        <w:jc w:val="left"/>
        <w:rPr>
          <w:rFonts w:ascii="Arial" w:eastAsia="宋体" w:hAnsi="Arial" w:cs="Arial"/>
          <w:color w:val="202020"/>
          <w:kern w:val="0"/>
          <w:sz w:val="24"/>
          <w:szCs w:val="24"/>
        </w:rPr>
      </w:pPr>
      <w:r w:rsidRPr="003D235D">
        <w:rPr>
          <w:rFonts w:ascii="Arial" w:eastAsia="宋体" w:hAnsi="Arial" w:cs="Arial"/>
          <w:color w:val="202020"/>
          <w:kern w:val="0"/>
          <w:szCs w:val="21"/>
        </w:rPr>
        <w:t>[</w:t>
      </w:r>
      <w:r w:rsidRPr="003D235D">
        <w:rPr>
          <w:rFonts w:ascii="Arial" w:eastAsia="宋体" w:hAnsi="Arial" w:cs="Arial"/>
          <w:color w:val="202020"/>
          <w:kern w:val="0"/>
          <w:szCs w:val="21"/>
        </w:rPr>
        <w:t>更多示例参见</w:t>
      </w:r>
      <w:r w:rsidR="00B75D57">
        <w:fldChar w:fldCharType="begin"/>
      </w:r>
      <w:r w:rsidR="00B75D57">
        <w:instrText xml:space="preserve"> HYPERLINK "https://www.freertos.org/RTOS-task-notifications.html" </w:instrText>
      </w:r>
      <w:r w:rsidR="00B75D57">
        <w:fldChar w:fldCharType="separate"/>
      </w:r>
      <w:r w:rsidRPr="003D235D">
        <w:rPr>
          <w:rFonts w:ascii="Arial" w:eastAsia="宋体" w:hAnsi="Arial" w:cs="Arial"/>
          <w:color w:val="0000EE"/>
          <w:kern w:val="0"/>
          <w:szCs w:val="21"/>
          <w:u w:val="single"/>
        </w:rPr>
        <w:t>RTOS</w:t>
      </w:r>
      <w:r w:rsidRPr="003D235D">
        <w:rPr>
          <w:rFonts w:ascii="Arial" w:eastAsia="宋体" w:hAnsi="Arial" w:cs="Arial"/>
          <w:color w:val="0000EE"/>
          <w:kern w:val="0"/>
          <w:szCs w:val="21"/>
          <w:u w:val="single"/>
        </w:rPr>
        <w:t>任务通知主页面</w:t>
      </w:r>
      <w:r w:rsidR="00B75D57">
        <w:rPr>
          <w:rFonts w:ascii="Arial" w:eastAsia="宋体" w:hAnsi="Arial" w:cs="Arial"/>
          <w:color w:val="0000EE"/>
          <w:kern w:val="0"/>
          <w:szCs w:val="21"/>
          <w:u w:val="single"/>
        </w:rPr>
        <w:fldChar w:fldCharType="end"/>
      </w:r>
      <w:r w:rsidRPr="003D235D">
        <w:rPr>
          <w:rFonts w:ascii="Arial" w:eastAsia="宋体" w:hAnsi="Arial" w:cs="Arial"/>
          <w:color w:val="202020"/>
          <w:kern w:val="0"/>
          <w:szCs w:val="21"/>
        </w:rPr>
        <w:t>]</w:t>
      </w:r>
    </w:p>
    <w:p w14:paraId="38E2CA77" w14:textId="0B6FAFD1" w:rsidR="003D235D" w:rsidRPr="00581DAF" w:rsidRDefault="003D235D" w:rsidP="00581DAF">
      <w:pPr>
        <w:widowControl/>
        <w:shd w:val="clear" w:color="auto" w:fill="FFFFFF"/>
        <w:spacing w:before="100" w:beforeAutospacing="1" w:after="100" w:afterAutospacing="1"/>
        <w:jc w:val="left"/>
        <w:rPr>
          <w:rFonts w:ascii="Arial" w:eastAsia="宋体" w:hAnsi="Arial" w:cs="Arial"/>
          <w:color w:val="202020"/>
          <w:kern w:val="0"/>
          <w:sz w:val="24"/>
          <w:szCs w:val="24"/>
        </w:rPr>
      </w:pPr>
      <w:r w:rsidRPr="003D235D">
        <w:rPr>
          <w:rFonts w:ascii="Arial" w:eastAsia="宋体" w:hAnsi="Arial" w:cs="Arial"/>
          <w:color w:val="202020"/>
          <w:kern w:val="0"/>
          <w:sz w:val="24"/>
          <w:szCs w:val="24"/>
        </w:rPr>
        <w:t>本示例演示如何将</w:t>
      </w:r>
      <w:proofErr w:type="spellStart"/>
      <w:r w:rsidRPr="003D235D">
        <w:rPr>
          <w:rFonts w:ascii="Arial" w:eastAsia="宋体" w:hAnsi="Arial" w:cs="Arial"/>
          <w:color w:val="202020"/>
          <w:kern w:val="0"/>
          <w:sz w:val="24"/>
          <w:szCs w:val="24"/>
        </w:rPr>
        <w:t>xTaskNotifyFromISR</w:t>
      </w:r>
      <w:proofErr w:type="spellEnd"/>
      <w:r w:rsidRPr="003D235D">
        <w:rPr>
          <w:rFonts w:ascii="Arial" w:eastAsia="宋体" w:hAnsi="Arial" w:cs="Arial"/>
          <w:color w:val="202020"/>
          <w:kern w:val="0"/>
          <w:sz w:val="24"/>
          <w:szCs w:val="24"/>
        </w:rPr>
        <w:t>（）与</w:t>
      </w:r>
      <w:proofErr w:type="spellStart"/>
      <w:r w:rsidRPr="003D235D">
        <w:rPr>
          <w:rFonts w:ascii="Arial" w:eastAsia="宋体" w:hAnsi="Arial" w:cs="Arial"/>
          <w:color w:val="202020"/>
          <w:kern w:val="0"/>
          <w:sz w:val="24"/>
          <w:szCs w:val="24"/>
        </w:rPr>
        <w:t>eSetBits</w:t>
      </w:r>
      <w:proofErr w:type="spellEnd"/>
      <w:r w:rsidRPr="003D235D">
        <w:rPr>
          <w:rFonts w:ascii="Arial" w:eastAsia="宋体" w:hAnsi="Arial" w:cs="Arial"/>
          <w:color w:val="202020"/>
          <w:kern w:val="0"/>
          <w:sz w:val="24"/>
          <w:szCs w:val="24"/>
        </w:rPr>
        <w:t>操作一起使用。有关显示如何使用</w:t>
      </w:r>
      <w:proofErr w:type="spellStart"/>
      <w:r w:rsidRPr="003D235D">
        <w:rPr>
          <w:rFonts w:ascii="Arial" w:eastAsia="宋体" w:hAnsi="Arial" w:cs="Arial"/>
          <w:color w:val="202020"/>
          <w:kern w:val="0"/>
          <w:sz w:val="24"/>
          <w:szCs w:val="24"/>
        </w:rPr>
        <w:t>eNoAction</w:t>
      </w:r>
      <w:proofErr w:type="spellEnd"/>
      <w:r w:rsidRPr="003D235D">
        <w:rPr>
          <w:rFonts w:ascii="Arial" w:eastAsia="宋体" w:hAnsi="Arial" w:cs="Arial"/>
          <w:color w:val="202020"/>
          <w:kern w:val="0"/>
          <w:sz w:val="24"/>
          <w:szCs w:val="24"/>
        </w:rPr>
        <w:t>，</w:t>
      </w:r>
      <w:proofErr w:type="spellStart"/>
      <w:r w:rsidRPr="003D235D">
        <w:rPr>
          <w:rFonts w:ascii="Arial" w:eastAsia="宋体" w:hAnsi="Arial" w:cs="Arial"/>
          <w:color w:val="202020"/>
          <w:kern w:val="0"/>
          <w:sz w:val="24"/>
          <w:szCs w:val="24"/>
        </w:rPr>
        <w:t>eSetValueWithOverwrite</w:t>
      </w:r>
      <w:proofErr w:type="spellEnd"/>
      <w:r w:rsidRPr="003D235D">
        <w:rPr>
          <w:rFonts w:ascii="Arial" w:eastAsia="宋体" w:hAnsi="Arial" w:cs="Arial"/>
          <w:color w:val="202020"/>
          <w:kern w:val="0"/>
          <w:sz w:val="24"/>
          <w:szCs w:val="24"/>
        </w:rPr>
        <w:t>和</w:t>
      </w:r>
      <w:proofErr w:type="spellStart"/>
      <w:r w:rsidRPr="003D235D">
        <w:rPr>
          <w:rFonts w:ascii="Arial" w:eastAsia="宋体" w:hAnsi="Arial" w:cs="Arial"/>
          <w:color w:val="202020"/>
          <w:kern w:val="0"/>
          <w:sz w:val="24"/>
          <w:szCs w:val="24"/>
        </w:rPr>
        <w:t>eSetValueWithoutOverwrite</w:t>
      </w:r>
      <w:proofErr w:type="spellEnd"/>
      <w:r w:rsidRPr="003D235D">
        <w:rPr>
          <w:rFonts w:ascii="Arial" w:eastAsia="宋体" w:hAnsi="Arial" w:cs="Arial"/>
          <w:color w:val="202020"/>
          <w:kern w:val="0"/>
          <w:sz w:val="24"/>
          <w:szCs w:val="24"/>
        </w:rPr>
        <w:t>操作的示例，请参见</w:t>
      </w:r>
      <w:r w:rsidR="00B75D57">
        <w:fldChar w:fldCharType="begin"/>
      </w:r>
      <w:r w:rsidR="00B75D57">
        <w:instrText xml:space="preserve"> HYPERLINK "https://www.freertos.org/xTaskNotify.html" </w:instrText>
      </w:r>
      <w:r w:rsidR="00B75D57">
        <w:fldChar w:fldCharType="separate"/>
      </w:r>
      <w:r w:rsidRPr="003D235D">
        <w:rPr>
          <w:rFonts w:ascii="Arial" w:eastAsia="宋体" w:hAnsi="Arial" w:cs="Arial"/>
          <w:color w:val="0000EE"/>
          <w:kern w:val="0"/>
          <w:sz w:val="24"/>
          <w:szCs w:val="24"/>
          <w:u w:val="single"/>
        </w:rPr>
        <w:t>xTaskNotify</w:t>
      </w:r>
      <w:r w:rsidRPr="003D235D">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3D235D">
        <w:rPr>
          <w:rFonts w:ascii="Arial" w:eastAsia="宋体" w:hAnsi="Arial" w:cs="Arial"/>
          <w:color w:val="202020"/>
          <w:kern w:val="0"/>
          <w:sz w:val="24"/>
          <w:szCs w:val="24"/>
        </w:rPr>
        <w:t> API</w:t>
      </w:r>
      <w:r w:rsidRPr="003D235D">
        <w:rPr>
          <w:rFonts w:ascii="Arial" w:eastAsia="宋体" w:hAnsi="Arial" w:cs="Arial"/>
          <w:color w:val="202020"/>
          <w:kern w:val="0"/>
          <w:sz w:val="24"/>
          <w:szCs w:val="24"/>
        </w:rPr>
        <w:t>文档页面。</w:t>
      </w:r>
    </w:p>
    <w:p w14:paraId="6F7E10EB"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525BF178"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The interrupt handler does not perform any processing itself.  </w:t>
      </w:r>
      <w:proofErr w:type="gramStart"/>
      <w:r>
        <w:rPr>
          <w:rFonts w:ascii="Courier" w:hAnsi="Courier" w:cs="Courier New"/>
          <w:b/>
          <w:bCs/>
          <w:color w:val="008000"/>
        </w:rPr>
        <w:t>Instead</w:t>
      </w:r>
      <w:proofErr w:type="gramEnd"/>
      <w:r>
        <w:rPr>
          <w:rFonts w:ascii="Courier" w:hAnsi="Courier" w:cs="Courier New"/>
          <w:b/>
          <w:bCs/>
          <w:color w:val="008000"/>
        </w:rPr>
        <w:t xml:space="preserve"> it</w:t>
      </w:r>
    </w:p>
    <w:p w14:paraId="2C4B6A3A"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it unblocks a high priority task in which the events that generated the</w:t>
      </w:r>
    </w:p>
    <w:p w14:paraId="6437008B"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lastRenderedPageBreak/>
        <w:t xml:space="preserve">interrupt </w:t>
      </w:r>
      <w:proofErr w:type="gramStart"/>
      <w:r>
        <w:rPr>
          <w:rFonts w:ascii="Courier" w:hAnsi="Courier" w:cs="Courier New"/>
          <w:b/>
          <w:bCs/>
          <w:color w:val="008000"/>
        </w:rPr>
        <w:t>are</w:t>
      </w:r>
      <w:proofErr w:type="gramEnd"/>
      <w:r>
        <w:rPr>
          <w:rFonts w:ascii="Courier" w:hAnsi="Courier" w:cs="Courier New"/>
          <w:b/>
          <w:bCs/>
          <w:color w:val="008000"/>
        </w:rPr>
        <w:t xml:space="preserve"> processed.  If the priority of the task is high enough then the</w:t>
      </w:r>
    </w:p>
    <w:p w14:paraId="2D1CCDA8"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interrupt will return directly to the task (so it will interrupt one task but</w:t>
      </w:r>
    </w:p>
    <w:p w14:paraId="450A74DB"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return to a different task), so the processing will occur contiguously in time –</w:t>
      </w:r>
    </w:p>
    <w:p w14:paraId="3D31D2B2"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just as if all the processing had been done in the interrupt handler itself.</w:t>
      </w:r>
    </w:p>
    <w:p w14:paraId="3B6CC809"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The status of the interrupting peripheral is sent to the task using an RTOS task</w:t>
      </w:r>
    </w:p>
    <w:p w14:paraId="5742E526"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notification. */</w:t>
      </w:r>
    </w:p>
    <w:p w14:paraId="3C5DC184"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void </w:t>
      </w:r>
      <w:proofErr w:type="spellStart"/>
      <w:proofErr w:type="gramStart"/>
      <w:r>
        <w:rPr>
          <w:rFonts w:ascii="Courier" w:hAnsi="Courier" w:cs="Courier New"/>
          <w:b/>
          <w:bCs/>
          <w:color w:val="202020"/>
        </w:rPr>
        <w:t>vANInterruptHandler</w:t>
      </w:r>
      <w:proofErr w:type="spellEnd"/>
      <w:r>
        <w:rPr>
          <w:rFonts w:ascii="Courier" w:hAnsi="Courier" w:cs="Courier New"/>
          <w:b/>
          <w:bCs/>
          <w:color w:val="202020"/>
        </w:rPr>
        <w:t>( void</w:t>
      </w:r>
      <w:proofErr w:type="gramEnd"/>
      <w:r>
        <w:rPr>
          <w:rFonts w:ascii="Courier" w:hAnsi="Courier" w:cs="Courier New"/>
          <w:b/>
          <w:bCs/>
          <w:color w:val="202020"/>
        </w:rPr>
        <w:t xml:space="preserve"> )</w:t>
      </w:r>
    </w:p>
    <w:p w14:paraId="73D5AF34"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w:t>
      </w:r>
    </w:p>
    <w:p w14:paraId="67AF5E51"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proofErr w:type="spellStart"/>
      <w:r>
        <w:rPr>
          <w:rFonts w:ascii="Courier" w:hAnsi="Courier" w:cs="Courier New"/>
          <w:b/>
          <w:bCs/>
          <w:color w:val="202020"/>
        </w:rPr>
        <w:t>BaseType_t</w:t>
      </w:r>
      <w:proofErr w:type="spellEnd"/>
      <w:r>
        <w:rPr>
          <w:rFonts w:ascii="Courier" w:hAnsi="Courier" w:cs="Courier New"/>
          <w:b/>
          <w:bCs/>
          <w:color w:val="202020"/>
        </w:rPr>
        <w:t xml:space="preserve"> </w:t>
      </w:r>
      <w:proofErr w:type="spellStart"/>
      <w:r>
        <w:rPr>
          <w:rFonts w:ascii="Courier" w:hAnsi="Courier" w:cs="Courier New"/>
          <w:b/>
          <w:bCs/>
          <w:color w:val="202020"/>
        </w:rPr>
        <w:t>xHigherPriorityTaskWoken</w:t>
      </w:r>
      <w:proofErr w:type="spellEnd"/>
      <w:r>
        <w:rPr>
          <w:rFonts w:ascii="Courier" w:hAnsi="Courier" w:cs="Courier New"/>
          <w:b/>
          <w:bCs/>
          <w:color w:val="202020"/>
        </w:rPr>
        <w:t>;</w:t>
      </w:r>
    </w:p>
    <w:p w14:paraId="4DC23027"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uint32_t </w:t>
      </w:r>
      <w:proofErr w:type="spellStart"/>
      <w:r>
        <w:rPr>
          <w:rFonts w:ascii="Courier" w:hAnsi="Courier" w:cs="Courier New"/>
          <w:b/>
          <w:bCs/>
          <w:color w:val="202020"/>
        </w:rPr>
        <w:t>ulStatusRegister</w:t>
      </w:r>
      <w:proofErr w:type="spellEnd"/>
      <w:r>
        <w:rPr>
          <w:rFonts w:ascii="Courier" w:hAnsi="Courier" w:cs="Courier New"/>
          <w:b/>
          <w:bCs/>
          <w:color w:val="202020"/>
        </w:rPr>
        <w:t>;</w:t>
      </w:r>
    </w:p>
    <w:p w14:paraId="2DBE2322"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72569675"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t xml:space="preserve">    </w:t>
      </w:r>
      <w:r>
        <w:rPr>
          <w:rFonts w:ascii="Courier" w:hAnsi="Courier" w:cs="Courier New"/>
          <w:b/>
          <w:bCs/>
          <w:color w:val="008000"/>
        </w:rPr>
        <w:t>/* Read the interrupt status register which has a bit for each interrupt</w:t>
      </w:r>
    </w:p>
    <w:p w14:paraId="7ED6EECD"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source (for example, maybe an Rx bit, a Tx bit, a buffer overrun bit, etc. */</w:t>
      </w:r>
    </w:p>
    <w:p w14:paraId="169428AF"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r>
        <w:rPr>
          <w:rFonts w:ascii="Courier" w:hAnsi="Courier" w:cs="Courier New"/>
          <w:b/>
          <w:bCs/>
          <w:color w:val="202020"/>
        </w:rPr>
        <w:t>ulStatusRegister</w:t>
      </w:r>
      <w:proofErr w:type="spellEnd"/>
      <w:r>
        <w:rPr>
          <w:rFonts w:ascii="Courier" w:hAnsi="Courier" w:cs="Courier New"/>
          <w:b/>
          <w:bCs/>
          <w:color w:val="202020"/>
        </w:rPr>
        <w:t xml:space="preserve"> = </w:t>
      </w:r>
      <w:proofErr w:type="spellStart"/>
      <w:proofErr w:type="gramStart"/>
      <w:r>
        <w:rPr>
          <w:rFonts w:ascii="Courier" w:hAnsi="Courier" w:cs="Courier New"/>
          <w:b/>
          <w:bCs/>
          <w:color w:val="202020"/>
        </w:rPr>
        <w:t>ulReadPeripheralInterruptStatus</w:t>
      </w:r>
      <w:proofErr w:type="spellEnd"/>
      <w:r>
        <w:rPr>
          <w:rFonts w:ascii="Courier" w:hAnsi="Courier" w:cs="Courier New"/>
          <w:b/>
          <w:bCs/>
          <w:color w:val="202020"/>
        </w:rPr>
        <w:t>(</w:t>
      </w:r>
      <w:proofErr w:type="gramEnd"/>
      <w:r>
        <w:rPr>
          <w:rFonts w:ascii="Courier" w:hAnsi="Courier" w:cs="Courier New"/>
          <w:b/>
          <w:bCs/>
          <w:color w:val="202020"/>
        </w:rPr>
        <w:t>);</w:t>
      </w:r>
    </w:p>
    <w:p w14:paraId="4CE97EF1"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34B7B453"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r>
        <w:rPr>
          <w:rFonts w:ascii="Courier" w:hAnsi="Courier" w:cs="Courier New"/>
          <w:b/>
          <w:bCs/>
          <w:color w:val="008000"/>
        </w:rPr>
        <w:t>/* Clear the interrupts. */</w:t>
      </w:r>
    </w:p>
    <w:p w14:paraId="068DA6A7"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proofErr w:type="gramStart"/>
      <w:r>
        <w:rPr>
          <w:rFonts w:ascii="Courier" w:hAnsi="Courier" w:cs="Courier New"/>
          <w:b/>
          <w:bCs/>
          <w:color w:val="202020"/>
        </w:rPr>
        <w:t>vClearPeripheralInterruptStatus</w:t>
      </w:r>
      <w:proofErr w:type="spellEnd"/>
      <w:r>
        <w:rPr>
          <w:rFonts w:ascii="Courier" w:hAnsi="Courier" w:cs="Courier New"/>
          <w:b/>
          <w:bCs/>
          <w:color w:val="202020"/>
        </w:rPr>
        <w:t xml:space="preserve">( </w:t>
      </w:r>
      <w:proofErr w:type="spellStart"/>
      <w:r>
        <w:rPr>
          <w:rFonts w:ascii="Courier" w:hAnsi="Courier" w:cs="Courier New"/>
          <w:b/>
          <w:bCs/>
          <w:color w:val="202020"/>
        </w:rPr>
        <w:t>ulStatusRegister</w:t>
      </w:r>
      <w:proofErr w:type="spellEnd"/>
      <w:proofErr w:type="gramEnd"/>
      <w:r>
        <w:rPr>
          <w:rFonts w:ascii="Courier" w:hAnsi="Courier" w:cs="Courier New"/>
          <w:b/>
          <w:bCs/>
          <w:color w:val="202020"/>
        </w:rPr>
        <w:t xml:space="preserve"> );</w:t>
      </w:r>
    </w:p>
    <w:p w14:paraId="033F07A0"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24142605"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t xml:space="preserve">    </w:t>
      </w:r>
      <w:r>
        <w:rPr>
          <w:rFonts w:ascii="Courier" w:hAnsi="Courier" w:cs="Courier New"/>
          <w:b/>
          <w:bCs/>
          <w:color w:val="008000"/>
        </w:rPr>
        <w:t xml:space="preserve">/* </w:t>
      </w:r>
      <w:proofErr w:type="spellStart"/>
      <w:r>
        <w:rPr>
          <w:rFonts w:ascii="Courier" w:hAnsi="Courier" w:cs="Courier New"/>
          <w:b/>
          <w:bCs/>
          <w:color w:val="008000"/>
        </w:rPr>
        <w:t>xHigherPriorityTaskWoken</w:t>
      </w:r>
      <w:proofErr w:type="spellEnd"/>
      <w:r>
        <w:rPr>
          <w:rFonts w:ascii="Courier" w:hAnsi="Courier" w:cs="Courier New"/>
          <w:b/>
          <w:bCs/>
          <w:color w:val="008000"/>
        </w:rPr>
        <w:t xml:space="preserve"> must be </w:t>
      </w:r>
      <w:proofErr w:type="spellStart"/>
      <w:r>
        <w:rPr>
          <w:rFonts w:ascii="Courier" w:hAnsi="Courier" w:cs="Courier New"/>
          <w:b/>
          <w:bCs/>
          <w:color w:val="008000"/>
        </w:rPr>
        <w:t>initialised</w:t>
      </w:r>
      <w:proofErr w:type="spellEnd"/>
      <w:r>
        <w:rPr>
          <w:rFonts w:ascii="Courier" w:hAnsi="Courier" w:cs="Courier New"/>
          <w:b/>
          <w:bCs/>
          <w:color w:val="008000"/>
        </w:rPr>
        <w:t xml:space="preserve"> to </w:t>
      </w:r>
      <w:proofErr w:type="spellStart"/>
      <w:r>
        <w:rPr>
          <w:rFonts w:ascii="Courier" w:hAnsi="Courier" w:cs="Courier New"/>
          <w:b/>
          <w:bCs/>
          <w:color w:val="008000"/>
        </w:rPr>
        <w:t>pdFALSE</w:t>
      </w:r>
      <w:proofErr w:type="spellEnd"/>
      <w:r>
        <w:rPr>
          <w:rFonts w:ascii="Courier" w:hAnsi="Courier" w:cs="Courier New"/>
          <w:b/>
          <w:bCs/>
          <w:color w:val="008000"/>
        </w:rPr>
        <w:t>.  If calling</w:t>
      </w:r>
    </w:p>
    <w:p w14:paraId="34035DB2"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w:t>
      </w:r>
      <w:proofErr w:type="spellStart"/>
      <w:proofErr w:type="gramStart"/>
      <w:r>
        <w:rPr>
          <w:rFonts w:ascii="Courier" w:hAnsi="Courier" w:cs="Courier New"/>
          <w:b/>
          <w:bCs/>
          <w:color w:val="008000"/>
        </w:rPr>
        <w:t>xTaskNotifyFromISR</w:t>
      </w:r>
      <w:proofErr w:type="spellEnd"/>
      <w:r>
        <w:rPr>
          <w:rFonts w:ascii="Courier" w:hAnsi="Courier" w:cs="Courier New"/>
          <w:b/>
          <w:bCs/>
          <w:color w:val="008000"/>
        </w:rPr>
        <w:t>(</w:t>
      </w:r>
      <w:proofErr w:type="gramEnd"/>
      <w:r>
        <w:rPr>
          <w:rFonts w:ascii="Courier" w:hAnsi="Courier" w:cs="Courier New"/>
          <w:b/>
          <w:bCs/>
          <w:color w:val="008000"/>
        </w:rPr>
        <w:t>) unblocks the handling task, and the priority of</w:t>
      </w:r>
    </w:p>
    <w:p w14:paraId="002E31E9"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the handling task is higher than the priority of the currently running task,</w:t>
      </w:r>
    </w:p>
    <w:p w14:paraId="073D6C9F"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then </w:t>
      </w:r>
      <w:proofErr w:type="spellStart"/>
      <w:r>
        <w:rPr>
          <w:rFonts w:ascii="Courier" w:hAnsi="Courier" w:cs="Courier New"/>
          <w:b/>
          <w:bCs/>
          <w:color w:val="008000"/>
        </w:rPr>
        <w:t>xHigherPriorityTaskWoken</w:t>
      </w:r>
      <w:proofErr w:type="spellEnd"/>
      <w:r>
        <w:rPr>
          <w:rFonts w:ascii="Courier" w:hAnsi="Courier" w:cs="Courier New"/>
          <w:b/>
          <w:bCs/>
          <w:color w:val="008000"/>
        </w:rPr>
        <w:t xml:space="preserve"> will automatically get set to </w:t>
      </w:r>
      <w:proofErr w:type="spellStart"/>
      <w:r>
        <w:rPr>
          <w:rFonts w:ascii="Courier" w:hAnsi="Courier" w:cs="Courier New"/>
          <w:b/>
          <w:bCs/>
          <w:color w:val="008000"/>
        </w:rPr>
        <w:t>pdTRUE</w:t>
      </w:r>
      <w:proofErr w:type="spellEnd"/>
      <w:r>
        <w:rPr>
          <w:rFonts w:ascii="Courier" w:hAnsi="Courier" w:cs="Courier New"/>
          <w:b/>
          <w:bCs/>
          <w:color w:val="008000"/>
        </w:rPr>
        <w:t>. */</w:t>
      </w:r>
    </w:p>
    <w:p w14:paraId="5A7CD359"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r>
        <w:rPr>
          <w:rFonts w:ascii="Courier" w:hAnsi="Courier" w:cs="Courier New"/>
          <w:b/>
          <w:bCs/>
          <w:color w:val="202020"/>
        </w:rPr>
        <w:t>xHigherPriorityTaskWoken</w:t>
      </w:r>
      <w:proofErr w:type="spellEnd"/>
      <w:r>
        <w:rPr>
          <w:rFonts w:ascii="Courier" w:hAnsi="Courier" w:cs="Courier New"/>
          <w:b/>
          <w:bCs/>
          <w:color w:val="202020"/>
        </w:rPr>
        <w:t xml:space="preserve"> = </w:t>
      </w:r>
      <w:proofErr w:type="spellStart"/>
      <w:r>
        <w:rPr>
          <w:rFonts w:ascii="Courier" w:hAnsi="Courier" w:cs="Courier New"/>
          <w:b/>
          <w:bCs/>
          <w:color w:val="202020"/>
        </w:rPr>
        <w:t>pdFALSE</w:t>
      </w:r>
      <w:proofErr w:type="spellEnd"/>
      <w:r>
        <w:rPr>
          <w:rFonts w:ascii="Courier" w:hAnsi="Courier" w:cs="Courier New"/>
          <w:b/>
          <w:bCs/>
          <w:color w:val="202020"/>
        </w:rPr>
        <w:t>;</w:t>
      </w:r>
    </w:p>
    <w:p w14:paraId="01C4DF68"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78BB5A6A"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t xml:space="preserve">    </w:t>
      </w:r>
      <w:r>
        <w:rPr>
          <w:rFonts w:ascii="Courier" w:hAnsi="Courier" w:cs="Courier New"/>
          <w:b/>
          <w:bCs/>
          <w:color w:val="008000"/>
        </w:rPr>
        <w:t>/* Unblock the handling task so the task can perform any processing necessitated</w:t>
      </w:r>
    </w:p>
    <w:p w14:paraId="46889935"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by the interrupt.  </w:t>
      </w:r>
      <w:proofErr w:type="spellStart"/>
      <w:r>
        <w:rPr>
          <w:rFonts w:ascii="Courier" w:hAnsi="Courier" w:cs="Courier New"/>
          <w:b/>
          <w:bCs/>
          <w:color w:val="008000"/>
        </w:rPr>
        <w:t>xHandlingTask</w:t>
      </w:r>
      <w:proofErr w:type="spellEnd"/>
      <w:r>
        <w:rPr>
          <w:rFonts w:ascii="Courier" w:hAnsi="Courier" w:cs="Courier New"/>
          <w:b/>
          <w:bCs/>
          <w:color w:val="008000"/>
        </w:rPr>
        <w:t xml:space="preserve"> is the task’s handle, which was obtained</w:t>
      </w:r>
    </w:p>
    <w:p w14:paraId="016A6B09"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w:t>
      </w:r>
      <w:hyperlink r:id="rId212" w:history="1">
        <w:r>
          <w:rPr>
            <w:rStyle w:val="a3"/>
            <w:rFonts w:ascii="Courier" w:hAnsi="Courier" w:cs="Courier New"/>
            <w:b/>
            <w:bCs/>
            <w:color w:val="0000EE"/>
          </w:rPr>
          <w:t>when the task was created</w:t>
        </w:r>
      </w:hyperlink>
      <w:r>
        <w:rPr>
          <w:rFonts w:ascii="Courier" w:hAnsi="Courier" w:cs="Courier New"/>
          <w:b/>
          <w:bCs/>
          <w:color w:val="008000"/>
        </w:rPr>
        <w:t>.  The handling task’s 0th notification value</w:t>
      </w:r>
    </w:p>
    <w:p w14:paraId="6A98F782"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is bitwise </w:t>
      </w:r>
      <w:proofErr w:type="spellStart"/>
      <w:r>
        <w:rPr>
          <w:rFonts w:ascii="Courier" w:hAnsi="Courier" w:cs="Courier New"/>
          <w:b/>
          <w:bCs/>
          <w:color w:val="008000"/>
        </w:rPr>
        <w:t>ORed</w:t>
      </w:r>
      <w:proofErr w:type="spellEnd"/>
      <w:r>
        <w:rPr>
          <w:rFonts w:ascii="Courier" w:hAnsi="Courier" w:cs="Courier New"/>
          <w:b/>
          <w:bCs/>
          <w:color w:val="008000"/>
        </w:rPr>
        <w:t xml:space="preserve"> with the interrupt status – ensuring bits that are already</w:t>
      </w:r>
    </w:p>
    <w:p w14:paraId="095C1BC2"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set are not overwritten. */</w:t>
      </w:r>
    </w:p>
    <w:p w14:paraId="2DA1A523"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proofErr w:type="gramStart"/>
      <w:r>
        <w:rPr>
          <w:rFonts w:ascii="Courier" w:hAnsi="Courier" w:cs="Courier New"/>
          <w:b/>
          <w:bCs/>
          <w:color w:val="202020"/>
        </w:rPr>
        <w:t>xTaskNotifyIndexedFromISR</w:t>
      </w:r>
      <w:proofErr w:type="spellEnd"/>
      <w:r>
        <w:rPr>
          <w:rFonts w:ascii="Courier" w:hAnsi="Courier" w:cs="Courier New"/>
          <w:b/>
          <w:bCs/>
          <w:color w:val="202020"/>
        </w:rPr>
        <w:t xml:space="preserve">( </w:t>
      </w:r>
      <w:proofErr w:type="spellStart"/>
      <w:r>
        <w:rPr>
          <w:rFonts w:ascii="Courier" w:hAnsi="Courier" w:cs="Courier New"/>
          <w:b/>
          <w:bCs/>
          <w:color w:val="202020"/>
        </w:rPr>
        <w:t>xHandlingTask</w:t>
      </w:r>
      <w:proofErr w:type="spellEnd"/>
      <w:proofErr w:type="gramEnd"/>
      <w:r>
        <w:rPr>
          <w:rFonts w:ascii="Courier" w:hAnsi="Courier" w:cs="Courier New"/>
          <w:b/>
          <w:bCs/>
          <w:color w:val="202020"/>
        </w:rPr>
        <w:t>,</w:t>
      </w:r>
    </w:p>
    <w:p w14:paraId="2D490A61"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0,</w:t>
      </w:r>
    </w:p>
    <w:p w14:paraId="661FFCD5"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r>
        <w:rPr>
          <w:rFonts w:ascii="Courier" w:hAnsi="Courier" w:cs="Courier New"/>
          <w:b/>
          <w:bCs/>
          <w:color w:val="202020"/>
        </w:rPr>
        <w:t>ulStatusRegister</w:t>
      </w:r>
      <w:proofErr w:type="spellEnd"/>
      <w:r>
        <w:rPr>
          <w:rFonts w:ascii="Courier" w:hAnsi="Courier" w:cs="Courier New"/>
          <w:b/>
          <w:bCs/>
          <w:color w:val="202020"/>
        </w:rPr>
        <w:t>,</w:t>
      </w:r>
    </w:p>
    <w:p w14:paraId="74337029"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r>
        <w:rPr>
          <w:rFonts w:ascii="Courier" w:hAnsi="Courier" w:cs="Courier New"/>
          <w:b/>
          <w:bCs/>
          <w:color w:val="202020"/>
        </w:rPr>
        <w:t>eSetBits</w:t>
      </w:r>
      <w:proofErr w:type="spellEnd"/>
      <w:r>
        <w:rPr>
          <w:rFonts w:ascii="Courier" w:hAnsi="Courier" w:cs="Courier New"/>
          <w:b/>
          <w:bCs/>
          <w:color w:val="202020"/>
        </w:rPr>
        <w:t>,</w:t>
      </w:r>
    </w:p>
    <w:p w14:paraId="7462CD9A"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&amp;</w:t>
      </w:r>
      <w:proofErr w:type="spellStart"/>
      <w:proofErr w:type="gramStart"/>
      <w:r>
        <w:rPr>
          <w:rFonts w:ascii="Courier" w:hAnsi="Courier" w:cs="Courier New"/>
          <w:b/>
          <w:bCs/>
          <w:color w:val="202020"/>
        </w:rPr>
        <w:t>xHigherPriorityTaskWoken</w:t>
      </w:r>
      <w:proofErr w:type="spellEnd"/>
      <w:r>
        <w:rPr>
          <w:rFonts w:ascii="Courier" w:hAnsi="Courier" w:cs="Courier New"/>
          <w:b/>
          <w:bCs/>
          <w:color w:val="202020"/>
        </w:rPr>
        <w:t xml:space="preserve"> )</w:t>
      </w:r>
      <w:proofErr w:type="gramEnd"/>
      <w:r>
        <w:rPr>
          <w:rFonts w:ascii="Courier" w:hAnsi="Courier" w:cs="Courier New"/>
          <w:b/>
          <w:bCs/>
          <w:color w:val="202020"/>
        </w:rPr>
        <w:t>;</w:t>
      </w:r>
    </w:p>
    <w:p w14:paraId="0D767EC4"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15E9D563"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t xml:space="preserve">    </w:t>
      </w:r>
      <w:r>
        <w:rPr>
          <w:rFonts w:ascii="Courier" w:hAnsi="Courier" w:cs="Courier New"/>
          <w:b/>
          <w:bCs/>
          <w:color w:val="008000"/>
        </w:rPr>
        <w:t xml:space="preserve">/* Force a context switch if </w:t>
      </w:r>
      <w:proofErr w:type="spellStart"/>
      <w:r>
        <w:rPr>
          <w:rFonts w:ascii="Courier" w:hAnsi="Courier" w:cs="Courier New"/>
          <w:b/>
          <w:bCs/>
          <w:color w:val="008000"/>
        </w:rPr>
        <w:t>xHigherPriorityTaskWoken</w:t>
      </w:r>
      <w:proofErr w:type="spellEnd"/>
      <w:r>
        <w:rPr>
          <w:rFonts w:ascii="Courier" w:hAnsi="Courier" w:cs="Courier New"/>
          <w:b/>
          <w:bCs/>
          <w:color w:val="008000"/>
        </w:rPr>
        <w:t xml:space="preserve"> is now set to </w:t>
      </w:r>
      <w:proofErr w:type="spellStart"/>
      <w:r>
        <w:rPr>
          <w:rFonts w:ascii="Courier" w:hAnsi="Courier" w:cs="Courier New"/>
          <w:b/>
          <w:bCs/>
          <w:color w:val="008000"/>
        </w:rPr>
        <w:t>pdTRUE</w:t>
      </w:r>
      <w:proofErr w:type="spellEnd"/>
      <w:r>
        <w:rPr>
          <w:rFonts w:ascii="Courier" w:hAnsi="Courier" w:cs="Courier New"/>
          <w:b/>
          <w:bCs/>
          <w:color w:val="008000"/>
        </w:rPr>
        <w:t>.</w:t>
      </w:r>
    </w:p>
    <w:p w14:paraId="46ABE293"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The macro used to do this is dependent on the port and may be called</w:t>
      </w:r>
    </w:p>
    <w:p w14:paraId="4B1FF04D"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w:t>
      </w:r>
      <w:proofErr w:type="spellStart"/>
      <w:r>
        <w:rPr>
          <w:rFonts w:ascii="Courier" w:hAnsi="Courier" w:cs="Courier New"/>
          <w:b/>
          <w:bCs/>
          <w:color w:val="008000"/>
        </w:rPr>
        <w:t>portEND_SWITCHING_ISR</w:t>
      </w:r>
      <w:proofErr w:type="spellEnd"/>
      <w:r>
        <w:rPr>
          <w:rFonts w:ascii="Courier" w:hAnsi="Courier" w:cs="Courier New"/>
          <w:b/>
          <w:bCs/>
          <w:color w:val="008000"/>
        </w:rPr>
        <w:t>. */</w:t>
      </w:r>
    </w:p>
    <w:p w14:paraId="23529E14"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r>
        <w:rPr>
          <w:rFonts w:ascii="Courier" w:hAnsi="Courier" w:cs="Courier New"/>
          <w:b/>
          <w:bCs/>
          <w:color w:val="202020"/>
        </w:rPr>
        <w:t>portYIELD_FROM_</w:t>
      </w:r>
      <w:proofErr w:type="gramStart"/>
      <w:r>
        <w:rPr>
          <w:rFonts w:ascii="Courier" w:hAnsi="Courier" w:cs="Courier New"/>
          <w:b/>
          <w:bCs/>
          <w:color w:val="202020"/>
        </w:rPr>
        <w:t>ISR</w:t>
      </w:r>
      <w:proofErr w:type="spellEnd"/>
      <w:r>
        <w:rPr>
          <w:rFonts w:ascii="Courier" w:hAnsi="Courier" w:cs="Courier New"/>
          <w:b/>
          <w:bCs/>
          <w:color w:val="202020"/>
        </w:rPr>
        <w:t xml:space="preserve">( </w:t>
      </w:r>
      <w:proofErr w:type="spellStart"/>
      <w:r>
        <w:rPr>
          <w:rFonts w:ascii="Courier" w:hAnsi="Courier" w:cs="Courier New"/>
          <w:b/>
          <w:bCs/>
          <w:color w:val="202020"/>
        </w:rPr>
        <w:t>xHigherPriorityTaskWoken</w:t>
      </w:r>
      <w:proofErr w:type="spellEnd"/>
      <w:proofErr w:type="gramEnd"/>
      <w:r>
        <w:rPr>
          <w:rFonts w:ascii="Courier" w:hAnsi="Courier" w:cs="Courier New"/>
          <w:b/>
          <w:bCs/>
          <w:color w:val="202020"/>
        </w:rPr>
        <w:t xml:space="preserve"> );</w:t>
      </w:r>
    </w:p>
    <w:p w14:paraId="33873285"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w:t>
      </w:r>
    </w:p>
    <w:p w14:paraId="64A9D635"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 */</w:t>
      </w:r>
    </w:p>
    <w:p w14:paraId="628B8A71"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1E4AED11"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A task that blocks waiting to be notified that the peripheral needs servicing,</w:t>
      </w:r>
    </w:p>
    <w:p w14:paraId="3B755AC0"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processing all the events pending in the peripheral each time it is notified to</w:t>
      </w:r>
    </w:p>
    <w:p w14:paraId="20274CB9"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do so. */</w:t>
      </w:r>
    </w:p>
    <w:p w14:paraId="1EB707F0"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void </w:t>
      </w:r>
      <w:proofErr w:type="spellStart"/>
      <w:proofErr w:type="gramStart"/>
      <w:r>
        <w:rPr>
          <w:rFonts w:ascii="Courier" w:hAnsi="Courier" w:cs="Courier New"/>
          <w:b/>
          <w:bCs/>
          <w:color w:val="202020"/>
        </w:rPr>
        <w:t>vHandlingTask</w:t>
      </w:r>
      <w:proofErr w:type="spellEnd"/>
      <w:r>
        <w:rPr>
          <w:rFonts w:ascii="Courier" w:hAnsi="Courier" w:cs="Courier New"/>
          <w:b/>
          <w:bCs/>
          <w:color w:val="202020"/>
        </w:rPr>
        <w:t>( void</w:t>
      </w:r>
      <w:proofErr w:type="gramEnd"/>
      <w:r>
        <w:rPr>
          <w:rFonts w:ascii="Courier" w:hAnsi="Courier" w:cs="Courier New"/>
          <w:b/>
          <w:bCs/>
          <w:color w:val="202020"/>
        </w:rPr>
        <w:t xml:space="preserve"> *</w:t>
      </w:r>
      <w:proofErr w:type="spellStart"/>
      <w:r>
        <w:rPr>
          <w:rFonts w:ascii="Courier" w:hAnsi="Courier" w:cs="Courier New"/>
          <w:b/>
          <w:bCs/>
          <w:color w:val="202020"/>
        </w:rPr>
        <w:t>pvParameters</w:t>
      </w:r>
      <w:proofErr w:type="spellEnd"/>
      <w:r>
        <w:rPr>
          <w:rFonts w:ascii="Courier" w:hAnsi="Courier" w:cs="Courier New"/>
          <w:b/>
          <w:bCs/>
          <w:color w:val="202020"/>
        </w:rPr>
        <w:t xml:space="preserve"> )</w:t>
      </w:r>
    </w:p>
    <w:p w14:paraId="6EB83489"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w:t>
      </w:r>
    </w:p>
    <w:p w14:paraId="2BC46E5F"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uint32_t </w:t>
      </w:r>
      <w:proofErr w:type="spellStart"/>
      <w:r>
        <w:rPr>
          <w:rFonts w:ascii="Courier" w:hAnsi="Courier" w:cs="Courier New"/>
          <w:b/>
          <w:bCs/>
          <w:color w:val="202020"/>
        </w:rPr>
        <w:t>ulInterruptStatus</w:t>
      </w:r>
      <w:proofErr w:type="spellEnd"/>
      <w:r>
        <w:rPr>
          <w:rFonts w:ascii="Courier" w:hAnsi="Courier" w:cs="Courier New"/>
          <w:b/>
          <w:bCs/>
          <w:color w:val="202020"/>
        </w:rPr>
        <w:t>;</w:t>
      </w:r>
    </w:p>
    <w:p w14:paraId="29CAFD11"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6B5B44BF"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gramStart"/>
      <w:r>
        <w:rPr>
          <w:rFonts w:ascii="Courier" w:hAnsi="Courier" w:cs="Courier New"/>
          <w:b/>
          <w:bCs/>
          <w:color w:val="202020"/>
        </w:rPr>
        <w:t>for( ;</w:t>
      </w:r>
      <w:proofErr w:type="gramEnd"/>
      <w:r>
        <w:rPr>
          <w:rFonts w:ascii="Courier" w:hAnsi="Courier" w:cs="Courier New"/>
          <w:b/>
          <w:bCs/>
          <w:color w:val="202020"/>
        </w:rPr>
        <w:t>; )</w:t>
      </w:r>
    </w:p>
    <w:p w14:paraId="27694FD8"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0E28E012"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t xml:space="preserve">        </w:t>
      </w:r>
      <w:r>
        <w:rPr>
          <w:rFonts w:ascii="Courier" w:hAnsi="Courier" w:cs="Courier New"/>
          <w:b/>
          <w:bCs/>
          <w:color w:val="008000"/>
        </w:rPr>
        <w:t>/* Block indefinitely (without a timeout, so no need to check the function’s</w:t>
      </w:r>
    </w:p>
    <w:p w14:paraId="5128DAC5"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lastRenderedPageBreak/>
        <w:t xml:space="preserve">        return value) to wait for a notification.  NOTE!  Real applications</w:t>
      </w:r>
    </w:p>
    <w:p w14:paraId="275D954E"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should not block indefinitely, but instead time out occasionally in order</w:t>
      </w:r>
    </w:p>
    <w:p w14:paraId="4C358DBA"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to handle error conditions that may prevent the interrupt from sending</w:t>
      </w:r>
    </w:p>
    <w:p w14:paraId="3D8B01D8"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any more notifications. */</w:t>
      </w:r>
    </w:p>
    <w:p w14:paraId="18D29D2E"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hyperlink r:id="rId213" w:history="1">
        <w:r>
          <w:rPr>
            <w:rStyle w:val="a3"/>
            <w:rFonts w:ascii="Courier" w:hAnsi="Courier" w:cs="Courier New"/>
            <w:b/>
            <w:bCs/>
            <w:color w:val="0000EE"/>
          </w:rPr>
          <w:t>xTaskNotifyWaitIndexed</w:t>
        </w:r>
      </w:hyperlink>
      <w:r>
        <w:rPr>
          <w:rFonts w:ascii="Courier" w:hAnsi="Courier" w:cs="Courier New"/>
          <w:b/>
          <w:bCs/>
          <w:color w:val="202020"/>
        </w:rPr>
        <w:t xml:space="preserve">( 0,                  </w:t>
      </w:r>
      <w:r>
        <w:rPr>
          <w:rFonts w:ascii="Courier" w:hAnsi="Courier" w:cs="Courier New"/>
          <w:b/>
          <w:bCs/>
          <w:color w:val="008000"/>
        </w:rPr>
        <w:t xml:space="preserve">/* Wait for 0th </w:t>
      </w:r>
      <w:proofErr w:type="spellStart"/>
      <w:r>
        <w:rPr>
          <w:rFonts w:ascii="Courier" w:hAnsi="Courier" w:cs="Courier New"/>
          <w:b/>
          <w:bCs/>
          <w:color w:val="008000"/>
        </w:rPr>
        <w:t>Notificaition</w:t>
      </w:r>
      <w:proofErr w:type="spellEnd"/>
      <w:r>
        <w:rPr>
          <w:rFonts w:ascii="Courier" w:hAnsi="Courier" w:cs="Courier New"/>
          <w:b/>
          <w:bCs/>
          <w:color w:val="008000"/>
        </w:rPr>
        <w:t xml:space="preserve"> */</w:t>
      </w:r>
    </w:p>
    <w:p w14:paraId="62E49BCA"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0x</w:t>
      </w:r>
      <w:proofErr w:type="gramStart"/>
      <w:r>
        <w:rPr>
          <w:rFonts w:ascii="Courier" w:hAnsi="Courier" w:cs="Courier New"/>
          <w:b/>
          <w:bCs/>
          <w:color w:val="202020"/>
        </w:rPr>
        <w:t xml:space="preserve">00,   </w:t>
      </w:r>
      <w:proofErr w:type="gramEnd"/>
      <w:r>
        <w:rPr>
          <w:rFonts w:ascii="Courier" w:hAnsi="Courier" w:cs="Courier New"/>
          <w:b/>
          <w:bCs/>
          <w:color w:val="202020"/>
        </w:rPr>
        <w:t xml:space="preserve">            </w:t>
      </w:r>
      <w:r>
        <w:rPr>
          <w:rFonts w:ascii="Courier" w:hAnsi="Courier" w:cs="Courier New"/>
          <w:b/>
          <w:bCs/>
          <w:color w:val="008000"/>
        </w:rPr>
        <w:t>/* Don’t clear any bits on entry. */</w:t>
      </w:r>
    </w:p>
    <w:p w14:paraId="7739896B"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ULONG_</w:t>
      </w:r>
      <w:proofErr w:type="gramStart"/>
      <w:r>
        <w:rPr>
          <w:rFonts w:ascii="Courier" w:hAnsi="Courier" w:cs="Courier New"/>
          <w:b/>
          <w:bCs/>
          <w:color w:val="202020"/>
        </w:rPr>
        <w:t xml:space="preserve">MAX,   </w:t>
      </w:r>
      <w:proofErr w:type="gramEnd"/>
      <w:r>
        <w:rPr>
          <w:rFonts w:ascii="Courier" w:hAnsi="Courier" w:cs="Courier New"/>
          <w:b/>
          <w:bCs/>
          <w:color w:val="202020"/>
        </w:rPr>
        <w:t xml:space="preserve">       </w:t>
      </w:r>
      <w:r>
        <w:rPr>
          <w:rFonts w:ascii="Courier" w:hAnsi="Courier" w:cs="Courier New"/>
          <w:b/>
          <w:bCs/>
          <w:color w:val="008000"/>
        </w:rPr>
        <w:t>/* Clear all bits on exit. */</w:t>
      </w:r>
    </w:p>
    <w:p w14:paraId="7559C36E"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&amp;</w:t>
      </w:r>
      <w:proofErr w:type="spellStart"/>
      <w:r>
        <w:rPr>
          <w:rFonts w:ascii="Courier" w:hAnsi="Courier" w:cs="Courier New"/>
          <w:b/>
          <w:bCs/>
          <w:color w:val="202020"/>
        </w:rPr>
        <w:t>ulInterruptStatus</w:t>
      </w:r>
      <w:proofErr w:type="spellEnd"/>
      <w:r>
        <w:rPr>
          <w:rFonts w:ascii="Courier" w:hAnsi="Courier" w:cs="Courier New"/>
          <w:b/>
          <w:bCs/>
          <w:color w:val="202020"/>
        </w:rPr>
        <w:t xml:space="preserve">, </w:t>
      </w:r>
      <w:r>
        <w:rPr>
          <w:rFonts w:ascii="Courier" w:hAnsi="Courier" w:cs="Courier New"/>
          <w:b/>
          <w:bCs/>
          <w:color w:val="008000"/>
        </w:rPr>
        <w:t>/* Receives the notification value. */</w:t>
      </w:r>
    </w:p>
    <w:p w14:paraId="0FAB5304"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r>
        <w:rPr>
          <w:rFonts w:ascii="Courier" w:hAnsi="Courier" w:cs="Courier New"/>
          <w:b/>
          <w:bCs/>
          <w:color w:val="202020"/>
        </w:rPr>
        <w:t>portMAX_</w:t>
      </w:r>
      <w:proofErr w:type="gramStart"/>
      <w:r>
        <w:rPr>
          <w:rFonts w:ascii="Courier" w:hAnsi="Courier" w:cs="Courier New"/>
          <w:b/>
          <w:bCs/>
          <w:color w:val="202020"/>
        </w:rPr>
        <w:t>DELAY</w:t>
      </w:r>
      <w:proofErr w:type="spellEnd"/>
      <w:r>
        <w:rPr>
          <w:rFonts w:ascii="Courier" w:hAnsi="Courier" w:cs="Courier New"/>
          <w:b/>
          <w:bCs/>
          <w:color w:val="202020"/>
        </w:rPr>
        <w:t xml:space="preserve"> )</w:t>
      </w:r>
      <w:proofErr w:type="gramEnd"/>
      <w:r>
        <w:rPr>
          <w:rFonts w:ascii="Courier" w:hAnsi="Courier" w:cs="Courier New"/>
          <w:b/>
          <w:bCs/>
          <w:color w:val="202020"/>
        </w:rPr>
        <w:t xml:space="preserve">;    </w:t>
      </w:r>
      <w:r>
        <w:rPr>
          <w:rFonts w:ascii="Courier" w:hAnsi="Courier" w:cs="Courier New"/>
          <w:b/>
          <w:bCs/>
          <w:color w:val="008000"/>
        </w:rPr>
        <w:t>/* Block indefinitely. */</w:t>
      </w:r>
    </w:p>
    <w:p w14:paraId="3A9C8444"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218AE6F1"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t xml:space="preserve">        </w:t>
      </w:r>
      <w:r>
        <w:rPr>
          <w:rFonts w:ascii="Courier" w:hAnsi="Courier" w:cs="Courier New"/>
          <w:b/>
          <w:bCs/>
          <w:color w:val="008000"/>
        </w:rPr>
        <w:t>/* Process any bits set in the received notification value.  This assumes</w:t>
      </w:r>
    </w:p>
    <w:p w14:paraId="68CA74E7"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the peripheral sets bit 1 for an Rx interrupt, bit 2 for a Tx interrupt,</w:t>
      </w:r>
    </w:p>
    <w:p w14:paraId="39F3BB74"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and bit 3 for a buffer overrun interrupt. */</w:t>
      </w:r>
    </w:p>
    <w:p w14:paraId="566B1C71"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gramStart"/>
      <w:r>
        <w:rPr>
          <w:rFonts w:ascii="Courier" w:hAnsi="Courier" w:cs="Courier New"/>
          <w:b/>
          <w:bCs/>
          <w:color w:val="202020"/>
        </w:rPr>
        <w:t>if( (</w:t>
      </w:r>
      <w:proofErr w:type="gramEnd"/>
      <w:r>
        <w:rPr>
          <w:rFonts w:ascii="Courier" w:hAnsi="Courier" w:cs="Courier New"/>
          <w:b/>
          <w:bCs/>
          <w:color w:val="202020"/>
        </w:rPr>
        <w:t xml:space="preserve"> </w:t>
      </w:r>
      <w:proofErr w:type="spellStart"/>
      <w:r>
        <w:rPr>
          <w:rFonts w:ascii="Courier" w:hAnsi="Courier" w:cs="Courier New"/>
          <w:b/>
          <w:bCs/>
          <w:color w:val="202020"/>
        </w:rPr>
        <w:t>ulInterruptStatus</w:t>
      </w:r>
      <w:proofErr w:type="spellEnd"/>
      <w:r>
        <w:rPr>
          <w:rFonts w:ascii="Courier" w:hAnsi="Courier" w:cs="Courier New"/>
          <w:b/>
          <w:bCs/>
          <w:color w:val="202020"/>
        </w:rPr>
        <w:t xml:space="preserve"> &amp; 0x01 ) != 0x00 )</w:t>
      </w:r>
    </w:p>
    <w:p w14:paraId="662F09F1"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359D5C29"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proofErr w:type="gramStart"/>
      <w:r>
        <w:rPr>
          <w:rFonts w:ascii="Courier" w:hAnsi="Courier" w:cs="Courier New"/>
          <w:b/>
          <w:bCs/>
          <w:color w:val="202020"/>
        </w:rPr>
        <w:t>prvProcessRxInterrupt</w:t>
      </w:r>
      <w:proofErr w:type="spellEnd"/>
      <w:r>
        <w:rPr>
          <w:rFonts w:ascii="Courier" w:hAnsi="Courier" w:cs="Courier New"/>
          <w:b/>
          <w:bCs/>
          <w:color w:val="202020"/>
        </w:rPr>
        <w:t>(</w:t>
      </w:r>
      <w:proofErr w:type="gramEnd"/>
      <w:r>
        <w:rPr>
          <w:rFonts w:ascii="Courier" w:hAnsi="Courier" w:cs="Courier New"/>
          <w:b/>
          <w:bCs/>
          <w:color w:val="202020"/>
        </w:rPr>
        <w:t>);</w:t>
      </w:r>
    </w:p>
    <w:p w14:paraId="70E5632A"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lastRenderedPageBreak/>
        <w:t xml:space="preserve">        }</w:t>
      </w:r>
    </w:p>
    <w:p w14:paraId="2B1A2D08"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263E5F9A"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gramStart"/>
      <w:r>
        <w:rPr>
          <w:rFonts w:ascii="Courier" w:hAnsi="Courier" w:cs="Courier New"/>
          <w:b/>
          <w:bCs/>
          <w:color w:val="202020"/>
        </w:rPr>
        <w:t>if( (</w:t>
      </w:r>
      <w:proofErr w:type="gramEnd"/>
      <w:r>
        <w:rPr>
          <w:rFonts w:ascii="Courier" w:hAnsi="Courier" w:cs="Courier New"/>
          <w:b/>
          <w:bCs/>
          <w:color w:val="202020"/>
        </w:rPr>
        <w:t xml:space="preserve"> </w:t>
      </w:r>
      <w:proofErr w:type="spellStart"/>
      <w:r>
        <w:rPr>
          <w:rFonts w:ascii="Courier" w:hAnsi="Courier" w:cs="Courier New"/>
          <w:b/>
          <w:bCs/>
          <w:color w:val="202020"/>
        </w:rPr>
        <w:t>ulInterruptStatus</w:t>
      </w:r>
      <w:proofErr w:type="spellEnd"/>
      <w:r>
        <w:rPr>
          <w:rFonts w:ascii="Courier" w:hAnsi="Courier" w:cs="Courier New"/>
          <w:b/>
          <w:bCs/>
          <w:color w:val="202020"/>
        </w:rPr>
        <w:t xml:space="preserve"> &amp; 0x02 ) != 0x00 )</w:t>
      </w:r>
    </w:p>
    <w:p w14:paraId="41E66CAA"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3FE387CE"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proofErr w:type="gramStart"/>
      <w:r>
        <w:rPr>
          <w:rFonts w:ascii="Courier" w:hAnsi="Courier" w:cs="Courier New"/>
          <w:b/>
          <w:bCs/>
          <w:color w:val="202020"/>
        </w:rPr>
        <w:t>prvProcessTxInterrupt</w:t>
      </w:r>
      <w:proofErr w:type="spellEnd"/>
      <w:r>
        <w:rPr>
          <w:rFonts w:ascii="Courier" w:hAnsi="Courier" w:cs="Courier New"/>
          <w:b/>
          <w:bCs/>
          <w:color w:val="202020"/>
        </w:rPr>
        <w:t>(</w:t>
      </w:r>
      <w:proofErr w:type="gramEnd"/>
      <w:r>
        <w:rPr>
          <w:rFonts w:ascii="Courier" w:hAnsi="Courier" w:cs="Courier New"/>
          <w:b/>
          <w:bCs/>
          <w:color w:val="202020"/>
        </w:rPr>
        <w:t>);</w:t>
      </w:r>
    </w:p>
    <w:p w14:paraId="16DDBFB5"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54103C5F"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0DE8FC81"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gramStart"/>
      <w:r>
        <w:rPr>
          <w:rFonts w:ascii="Courier" w:hAnsi="Courier" w:cs="Courier New"/>
          <w:b/>
          <w:bCs/>
          <w:color w:val="202020"/>
        </w:rPr>
        <w:t>if( (</w:t>
      </w:r>
      <w:proofErr w:type="gramEnd"/>
      <w:r>
        <w:rPr>
          <w:rFonts w:ascii="Courier" w:hAnsi="Courier" w:cs="Courier New"/>
          <w:b/>
          <w:bCs/>
          <w:color w:val="202020"/>
        </w:rPr>
        <w:t xml:space="preserve"> </w:t>
      </w:r>
      <w:proofErr w:type="spellStart"/>
      <w:r>
        <w:rPr>
          <w:rFonts w:ascii="Courier" w:hAnsi="Courier" w:cs="Courier New"/>
          <w:b/>
          <w:bCs/>
          <w:color w:val="202020"/>
        </w:rPr>
        <w:t>ulInterruptStatus</w:t>
      </w:r>
      <w:proofErr w:type="spellEnd"/>
      <w:r>
        <w:rPr>
          <w:rFonts w:ascii="Courier" w:hAnsi="Courier" w:cs="Courier New"/>
          <w:b/>
          <w:bCs/>
          <w:color w:val="202020"/>
        </w:rPr>
        <w:t xml:space="preserve"> &amp; 0x04 ) != 0x00 )</w:t>
      </w:r>
    </w:p>
    <w:p w14:paraId="3E2B9B3C"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29EF1362"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proofErr w:type="gramStart"/>
      <w:r>
        <w:rPr>
          <w:rFonts w:ascii="Courier" w:hAnsi="Courier" w:cs="Courier New"/>
          <w:b/>
          <w:bCs/>
          <w:color w:val="202020"/>
        </w:rPr>
        <w:t>prvClearBufferOverrun</w:t>
      </w:r>
      <w:proofErr w:type="spellEnd"/>
      <w:r>
        <w:rPr>
          <w:rFonts w:ascii="Courier" w:hAnsi="Courier" w:cs="Courier New"/>
          <w:b/>
          <w:bCs/>
          <w:color w:val="202020"/>
        </w:rPr>
        <w:t>(</w:t>
      </w:r>
      <w:proofErr w:type="gramEnd"/>
      <w:r>
        <w:rPr>
          <w:rFonts w:ascii="Courier" w:hAnsi="Courier" w:cs="Courier New"/>
          <w:b/>
          <w:bCs/>
          <w:color w:val="202020"/>
        </w:rPr>
        <w:t>);</w:t>
      </w:r>
    </w:p>
    <w:p w14:paraId="53C74E1F"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200CEBF5"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2AC4D0AD" w14:textId="77777777" w:rsidR="003D235D" w:rsidRDefault="003D235D" w:rsidP="003D235D">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w:t>
      </w:r>
    </w:p>
    <w:p w14:paraId="79DD9320" w14:textId="77777777" w:rsidR="00EC01B7" w:rsidRDefault="00EC01B7" w:rsidP="00EC01B7">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xTaskNotifyWait</w:t>
      </w:r>
      <w:proofErr w:type="spellEnd"/>
      <w:r>
        <w:rPr>
          <w:rFonts w:ascii="Arial" w:hAnsi="Arial" w:cs="Arial"/>
          <w:color w:val="1A3065"/>
          <w:sz w:val="45"/>
          <w:szCs w:val="45"/>
        </w:rPr>
        <w:t xml:space="preserve"> / </w:t>
      </w:r>
      <w:proofErr w:type="spellStart"/>
      <w:r>
        <w:rPr>
          <w:rFonts w:ascii="Arial" w:hAnsi="Arial" w:cs="Arial"/>
          <w:color w:val="1A3065"/>
          <w:sz w:val="45"/>
          <w:szCs w:val="45"/>
        </w:rPr>
        <w:t>xTaskNotifyWaitIndexed</w:t>
      </w:r>
      <w:proofErr w:type="spellEnd"/>
      <w:r>
        <w:rPr>
          <w:rFonts w:ascii="Arial" w:hAnsi="Arial" w:cs="Arial"/>
          <w:color w:val="1A3065"/>
          <w:sz w:val="45"/>
          <w:szCs w:val="45"/>
        </w:rPr>
        <w:br/>
      </w:r>
      <w:r>
        <w:rPr>
          <w:rFonts w:ascii="Arial" w:hAnsi="Arial" w:cs="Arial"/>
          <w:color w:val="1A3065"/>
          <w:sz w:val="27"/>
          <w:szCs w:val="27"/>
        </w:rPr>
        <w:t>[</w:t>
      </w:r>
      <w:hyperlink r:id="rId214" w:history="1">
        <w:r>
          <w:rPr>
            <w:rStyle w:val="a3"/>
            <w:rFonts w:ascii="Arial" w:hAnsi="Arial" w:cs="Arial"/>
            <w:color w:val="0000EE"/>
            <w:sz w:val="27"/>
            <w:szCs w:val="27"/>
          </w:rPr>
          <w:t>RTOS Task Notification API</w:t>
        </w:r>
      </w:hyperlink>
      <w:r>
        <w:rPr>
          <w:rFonts w:ascii="Arial" w:hAnsi="Arial" w:cs="Arial"/>
          <w:color w:val="1A3065"/>
          <w:sz w:val="27"/>
          <w:szCs w:val="27"/>
        </w:rPr>
        <w:t>]</w:t>
      </w:r>
    </w:p>
    <w:p w14:paraId="44621CB9" w14:textId="77777777" w:rsidR="00EC01B7" w:rsidRDefault="00EC01B7" w:rsidP="00EC01B7">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task.h</w:t>
      </w:r>
      <w:proofErr w:type="spellEnd"/>
    </w:p>
    <w:p w14:paraId="02F4C6D8" w14:textId="77777777" w:rsidR="00EC01B7" w:rsidRDefault="00EC01B7" w:rsidP="00EC01B7">
      <w:pPr>
        <w:pStyle w:val="HTML"/>
        <w:shd w:val="clear" w:color="auto" w:fill="FFFFFF"/>
        <w:rPr>
          <w:rFonts w:ascii="Courier" w:hAnsi="Courier"/>
          <w:b/>
          <w:bCs/>
          <w:color w:val="202020"/>
        </w:rPr>
      </w:pPr>
    </w:p>
    <w:p w14:paraId="037CF396" w14:textId="77777777" w:rsidR="00EC01B7" w:rsidRDefault="00EC01B7" w:rsidP="00EC01B7">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xTaskNotifyWait</w:t>
      </w:r>
      <w:proofErr w:type="spellEnd"/>
      <w:r>
        <w:rPr>
          <w:rFonts w:ascii="Courier" w:hAnsi="Courier"/>
          <w:b/>
          <w:bCs/>
          <w:color w:val="202020"/>
        </w:rPr>
        <w:t>( uint</w:t>
      </w:r>
      <w:proofErr w:type="gramEnd"/>
      <w:r>
        <w:rPr>
          <w:rFonts w:ascii="Courier" w:hAnsi="Courier"/>
          <w:b/>
          <w:bCs/>
          <w:color w:val="202020"/>
        </w:rPr>
        <w:t xml:space="preserve">32_t </w:t>
      </w:r>
      <w:proofErr w:type="spellStart"/>
      <w:r>
        <w:rPr>
          <w:rFonts w:ascii="Courier" w:hAnsi="Courier"/>
          <w:b/>
          <w:bCs/>
          <w:color w:val="202020"/>
        </w:rPr>
        <w:t>ulBitsToClearOnEntry</w:t>
      </w:r>
      <w:proofErr w:type="spellEnd"/>
      <w:r>
        <w:rPr>
          <w:rFonts w:ascii="Courier" w:hAnsi="Courier"/>
          <w:b/>
          <w:bCs/>
          <w:color w:val="202020"/>
        </w:rPr>
        <w:t>,</w:t>
      </w:r>
    </w:p>
    <w:p w14:paraId="6B996DED" w14:textId="77777777" w:rsidR="00EC01B7" w:rsidRDefault="00EC01B7" w:rsidP="00EC01B7">
      <w:pPr>
        <w:pStyle w:val="HTML"/>
        <w:shd w:val="clear" w:color="auto" w:fill="FFFFFF"/>
        <w:rPr>
          <w:rFonts w:ascii="Courier" w:hAnsi="Courier"/>
          <w:b/>
          <w:bCs/>
          <w:color w:val="202020"/>
        </w:rPr>
      </w:pPr>
      <w:r>
        <w:rPr>
          <w:rFonts w:ascii="Courier" w:hAnsi="Courier"/>
          <w:b/>
          <w:bCs/>
          <w:color w:val="202020"/>
        </w:rPr>
        <w:t xml:space="preserve">                             uint32_t </w:t>
      </w:r>
      <w:proofErr w:type="spellStart"/>
      <w:r>
        <w:rPr>
          <w:rFonts w:ascii="Courier" w:hAnsi="Courier"/>
          <w:b/>
          <w:bCs/>
          <w:color w:val="202020"/>
        </w:rPr>
        <w:t>ulBitsToClearOnExit</w:t>
      </w:r>
      <w:proofErr w:type="spellEnd"/>
      <w:r>
        <w:rPr>
          <w:rFonts w:ascii="Courier" w:hAnsi="Courier"/>
          <w:b/>
          <w:bCs/>
          <w:color w:val="202020"/>
        </w:rPr>
        <w:t>,</w:t>
      </w:r>
    </w:p>
    <w:p w14:paraId="781B02EA" w14:textId="77777777" w:rsidR="00EC01B7" w:rsidRDefault="00EC01B7" w:rsidP="00EC01B7">
      <w:pPr>
        <w:pStyle w:val="HTML"/>
        <w:shd w:val="clear" w:color="auto" w:fill="FFFFFF"/>
        <w:rPr>
          <w:rFonts w:ascii="Courier" w:hAnsi="Courier"/>
          <w:b/>
          <w:bCs/>
          <w:color w:val="202020"/>
        </w:rPr>
      </w:pPr>
      <w:r>
        <w:rPr>
          <w:rFonts w:ascii="Courier" w:hAnsi="Courier"/>
          <w:b/>
          <w:bCs/>
          <w:color w:val="202020"/>
        </w:rPr>
        <w:lastRenderedPageBreak/>
        <w:t xml:space="preserve">                             uint32_t *</w:t>
      </w:r>
      <w:proofErr w:type="spellStart"/>
      <w:r>
        <w:rPr>
          <w:rFonts w:ascii="Courier" w:hAnsi="Courier"/>
          <w:b/>
          <w:bCs/>
          <w:color w:val="202020"/>
        </w:rPr>
        <w:t>pulNotificationValue</w:t>
      </w:r>
      <w:proofErr w:type="spellEnd"/>
      <w:r>
        <w:rPr>
          <w:rFonts w:ascii="Courier" w:hAnsi="Courier"/>
          <w:b/>
          <w:bCs/>
          <w:color w:val="202020"/>
        </w:rPr>
        <w:t>,</w:t>
      </w:r>
    </w:p>
    <w:p w14:paraId="3F4BB63B" w14:textId="77777777" w:rsidR="00EC01B7" w:rsidRDefault="00EC01B7" w:rsidP="00EC01B7">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TickType_t</w:t>
      </w:r>
      <w:proofErr w:type="spellEnd"/>
      <w:r>
        <w:rPr>
          <w:rFonts w:ascii="Courier" w:hAnsi="Courier"/>
          <w:b/>
          <w:bCs/>
          <w:color w:val="202020"/>
        </w:rPr>
        <w:t xml:space="preserve"> </w:t>
      </w:r>
      <w:proofErr w:type="spellStart"/>
      <w:proofErr w:type="gramStart"/>
      <w:r>
        <w:rPr>
          <w:rFonts w:ascii="Courier" w:hAnsi="Courier"/>
          <w:b/>
          <w:bCs/>
          <w:color w:val="202020"/>
        </w:rPr>
        <w:t>xTicksToWait</w:t>
      </w:r>
      <w:proofErr w:type="spellEnd"/>
      <w:r>
        <w:rPr>
          <w:rFonts w:ascii="Courier" w:hAnsi="Courier"/>
          <w:b/>
          <w:bCs/>
          <w:color w:val="202020"/>
        </w:rPr>
        <w:t xml:space="preserve"> )</w:t>
      </w:r>
      <w:proofErr w:type="gramEnd"/>
      <w:r>
        <w:rPr>
          <w:rFonts w:ascii="Courier" w:hAnsi="Courier"/>
          <w:b/>
          <w:bCs/>
          <w:color w:val="202020"/>
        </w:rPr>
        <w:t>;</w:t>
      </w:r>
    </w:p>
    <w:p w14:paraId="569ACC93" w14:textId="77777777" w:rsidR="00EC01B7" w:rsidRDefault="00EC01B7" w:rsidP="00EC01B7">
      <w:pPr>
        <w:pStyle w:val="HTML"/>
        <w:shd w:val="clear" w:color="auto" w:fill="FFFFFF"/>
        <w:rPr>
          <w:rFonts w:ascii="Courier" w:hAnsi="Courier"/>
          <w:b/>
          <w:bCs/>
          <w:color w:val="202020"/>
        </w:rPr>
      </w:pPr>
    </w:p>
    <w:p w14:paraId="0BA706C3" w14:textId="77777777" w:rsidR="00EC01B7" w:rsidRDefault="00EC01B7" w:rsidP="00EC01B7">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xTaskNotifyWaitIndexed</w:t>
      </w:r>
      <w:proofErr w:type="spellEnd"/>
      <w:r>
        <w:rPr>
          <w:rFonts w:ascii="Courier" w:hAnsi="Courier"/>
          <w:b/>
          <w:bCs/>
          <w:color w:val="202020"/>
        </w:rPr>
        <w:t xml:space="preserve">( </w:t>
      </w:r>
      <w:proofErr w:type="spellStart"/>
      <w:r>
        <w:rPr>
          <w:rFonts w:ascii="Courier" w:hAnsi="Courier"/>
          <w:b/>
          <w:bCs/>
          <w:color w:val="202020"/>
        </w:rPr>
        <w:t>UBaseType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uxIndexToWaitOn</w:t>
      </w:r>
      <w:proofErr w:type="spellEnd"/>
      <w:r>
        <w:rPr>
          <w:rFonts w:ascii="Courier" w:hAnsi="Courier"/>
          <w:b/>
          <w:bCs/>
          <w:color w:val="202020"/>
        </w:rPr>
        <w:t xml:space="preserve">, </w:t>
      </w:r>
    </w:p>
    <w:p w14:paraId="21BB14C6" w14:textId="77777777" w:rsidR="00EC01B7" w:rsidRDefault="00EC01B7" w:rsidP="00EC01B7">
      <w:pPr>
        <w:pStyle w:val="HTML"/>
        <w:shd w:val="clear" w:color="auto" w:fill="FFFFFF"/>
        <w:rPr>
          <w:rFonts w:ascii="Courier" w:hAnsi="Courier"/>
          <w:b/>
          <w:bCs/>
          <w:color w:val="202020"/>
        </w:rPr>
      </w:pPr>
      <w:r>
        <w:rPr>
          <w:rFonts w:ascii="Courier" w:hAnsi="Courier"/>
          <w:b/>
          <w:bCs/>
          <w:color w:val="202020"/>
        </w:rPr>
        <w:t xml:space="preserve">                                    uint32_t </w:t>
      </w:r>
      <w:proofErr w:type="spellStart"/>
      <w:r>
        <w:rPr>
          <w:rFonts w:ascii="Courier" w:hAnsi="Courier"/>
          <w:b/>
          <w:bCs/>
          <w:color w:val="202020"/>
        </w:rPr>
        <w:t>ulBitsToClearOnEntry</w:t>
      </w:r>
      <w:proofErr w:type="spellEnd"/>
      <w:r>
        <w:rPr>
          <w:rFonts w:ascii="Courier" w:hAnsi="Courier"/>
          <w:b/>
          <w:bCs/>
          <w:color w:val="202020"/>
        </w:rPr>
        <w:t xml:space="preserve">, </w:t>
      </w:r>
    </w:p>
    <w:p w14:paraId="2118B0AC" w14:textId="77777777" w:rsidR="00EC01B7" w:rsidRDefault="00EC01B7" w:rsidP="00EC01B7">
      <w:pPr>
        <w:pStyle w:val="HTML"/>
        <w:shd w:val="clear" w:color="auto" w:fill="FFFFFF"/>
        <w:rPr>
          <w:rFonts w:ascii="Courier" w:hAnsi="Courier"/>
          <w:b/>
          <w:bCs/>
          <w:color w:val="202020"/>
        </w:rPr>
      </w:pPr>
      <w:r>
        <w:rPr>
          <w:rFonts w:ascii="Courier" w:hAnsi="Courier"/>
          <w:b/>
          <w:bCs/>
          <w:color w:val="202020"/>
        </w:rPr>
        <w:t xml:space="preserve">                                    uint32_t </w:t>
      </w:r>
      <w:proofErr w:type="spellStart"/>
      <w:r>
        <w:rPr>
          <w:rFonts w:ascii="Courier" w:hAnsi="Courier"/>
          <w:b/>
          <w:bCs/>
          <w:color w:val="202020"/>
        </w:rPr>
        <w:t>ulBitsToClearOnExit</w:t>
      </w:r>
      <w:proofErr w:type="spellEnd"/>
      <w:r>
        <w:rPr>
          <w:rFonts w:ascii="Courier" w:hAnsi="Courier"/>
          <w:b/>
          <w:bCs/>
          <w:color w:val="202020"/>
        </w:rPr>
        <w:t xml:space="preserve">, </w:t>
      </w:r>
    </w:p>
    <w:p w14:paraId="4B3E6790" w14:textId="77777777" w:rsidR="00EC01B7" w:rsidRDefault="00EC01B7" w:rsidP="00EC01B7">
      <w:pPr>
        <w:pStyle w:val="HTML"/>
        <w:shd w:val="clear" w:color="auto" w:fill="FFFFFF"/>
        <w:rPr>
          <w:rFonts w:ascii="Courier" w:hAnsi="Courier"/>
          <w:b/>
          <w:bCs/>
          <w:color w:val="202020"/>
        </w:rPr>
      </w:pPr>
      <w:r>
        <w:rPr>
          <w:rFonts w:ascii="Courier" w:hAnsi="Courier"/>
          <w:b/>
          <w:bCs/>
          <w:color w:val="202020"/>
        </w:rPr>
        <w:t xml:space="preserve">                                    uint32_t *</w:t>
      </w:r>
      <w:proofErr w:type="spellStart"/>
      <w:r>
        <w:rPr>
          <w:rFonts w:ascii="Courier" w:hAnsi="Courier"/>
          <w:b/>
          <w:bCs/>
          <w:color w:val="202020"/>
        </w:rPr>
        <w:t>pulNotificationValue</w:t>
      </w:r>
      <w:proofErr w:type="spellEnd"/>
      <w:r>
        <w:rPr>
          <w:rFonts w:ascii="Courier" w:hAnsi="Courier"/>
          <w:b/>
          <w:bCs/>
          <w:color w:val="202020"/>
        </w:rPr>
        <w:t xml:space="preserve">, </w:t>
      </w:r>
    </w:p>
    <w:p w14:paraId="3417D82E" w14:textId="77777777" w:rsidR="00EC01B7" w:rsidRDefault="00EC01B7" w:rsidP="00EC01B7">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TickType_t</w:t>
      </w:r>
      <w:proofErr w:type="spellEnd"/>
      <w:r>
        <w:rPr>
          <w:rFonts w:ascii="Courier" w:hAnsi="Courier"/>
          <w:b/>
          <w:bCs/>
          <w:color w:val="202020"/>
        </w:rPr>
        <w:t xml:space="preserve"> </w:t>
      </w:r>
      <w:proofErr w:type="spellStart"/>
      <w:proofErr w:type="gramStart"/>
      <w:r>
        <w:rPr>
          <w:rFonts w:ascii="Courier" w:hAnsi="Courier"/>
          <w:b/>
          <w:bCs/>
          <w:color w:val="202020"/>
        </w:rPr>
        <w:t>xTicksToWait</w:t>
      </w:r>
      <w:proofErr w:type="spellEnd"/>
      <w:r>
        <w:rPr>
          <w:rFonts w:ascii="Courier" w:hAnsi="Courier"/>
          <w:b/>
          <w:bCs/>
          <w:color w:val="202020"/>
        </w:rPr>
        <w:t xml:space="preserve"> )</w:t>
      </w:r>
      <w:proofErr w:type="gramEnd"/>
      <w:r>
        <w:rPr>
          <w:rFonts w:ascii="Courier" w:hAnsi="Courier"/>
          <w:b/>
          <w:bCs/>
          <w:color w:val="202020"/>
        </w:rPr>
        <w:t>;</w:t>
      </w:r>
    </w:p>
    <w:p w14:paraId="37243579" w14:textId="77777777" w:rsidR="00EC01B7" w:rsidRPr="00EC01B7" w:rsidRDefault="00EC01B7" w:rsidP="00EC01B7">
      <w:pPr>
        <w:widowControl/>
        <w:shd w:val="clear" w:color="auto" w:fill="FFFFFF"/>
        <w:spacing w:before="100" w:beforeAutospacing="1" w:after="100" w:afterAutospacing="1"/>
        <w:jc w:val="left"/>
        <w:rPr>
          <w:rFonts w:ascii="Arial" w:eastAsia="宋体" w:hAnsi="Arial" w:cs="Arial"/>
          <w:color w:val="202020"/>
          <w:kern w:val="0"/>
          <w:sz w:val="24"/>
          <w:szCs w:val="24"/>
        </w:rPr>
      </w:pPr>
      <w:r w:rsidRPr="00EC01B7">
        <w:rPr>
          <w:rFonts w:ascii="Arial" w:eastAsia="宋体" w:hAnsi="Arial" w:cs="Arial"/>
          <w:color w:val="202020"/>
          <w:kern w:val="0"/>
          <w:szCs w:val="21"/>
        </w:rPr>
        <w:t>[</w:t>
      </w:r>
      <w:r w:rsidRPr="00EC01B7">
        <w:rPr>
          <w:rFonts w:ascii="Arial" w:eastAsia="宋体" w:hAnsi="Arial" w:cs="Arial"/>
          <w:color w:val="202020"/>
          <w:kern w:val="0"/>
          <w:szCs w:val="21"/>
        </w:rPr>
        <w:t>如果使用</w:t>
      </w:r>
      <w:r w:rsidRPr="00EC01B7">
        <w:rPr>
          <w:rFonts w:ascii="Arial" w:eastAsia="宋体" w:hAnsi="Arial" w:cs="Arial"/>
          <w:color w:val="202020"/>
          <w:kern w:val="0"/>
          <w:szCs w:val="21"/>
        </w:rPr>
        <w:t>RTOS</w:t>
      </w:r>
      <w:r w:rsidRPr="00EC01B7">
        <w:rPr>
          <w:rFonts w:ascii="Arial" w:eastAsia="宋体" w:hAnsi="Arial" w:cs="Arial"/>
          <w:color w:val="202020"/>
          <w:kern w:val="0"/>
          <w:szCs w:val="21"/>
        </w:rPr>
        <w:t>任务通知来实现二进制或计数信号量类型行为，则使用更简单的</w:t>
      </w:r>
      <w:r w:rsidRPr="00EC01B7">
        <w:rPr>
          <w:rFonts w:ascii="Arial" w:eastAsia="宋体" w:hAnsi="Arial" w:cs="Arial"/>
          <w:color w:val="202020"/>
          <w:kern w:val="0"/>
          <w:szCs w:val="21"/>
        </w:rPr>
        <w:t> </w:t>
      </w:r>
      <w:proofErr w:type="spellStart"/>
      <w:r w:rsidR="00B75D57">
        <w:fldChar w:fldCharType="begin"/>
      </w:r>
      <w:r w:rsidR="00B75D57">
        <w:instrText xml:space="preserve"> HYPERLINK "https://www.freertos.org/ulTaskNotifyTake.html" </w:instrText>
      </w:r>
      <w:r w:rsidR="00B75D57">
        <w:fldChar w:fldCharType="separate"/>
      </w:r>
      <w:r w:rsidRPr="00EC01B7">
        <w:rPr>
          <w:rFonts w:ascii="Arial" w:eastAsia="宋体" w:hAnsi="Arial" w:cs="Arial"/>
          <w:color w:val="0000EE"/>
          <w:kern w:val="0"/>
          <w:szCs w:val="21"/>
          <w:u w:val="single"/>
        </w:rPr>
        <w:t>ulTask</w:t>
      </w:r>
      <w:proofErr w:type="spellEnd"/>
      <w:r w:rsidRPr="00EC01B7">
        <w:rPr>
          <w:rFonts w:ascii="Arial" w:eastAsia="宋体" w:hAnsi="Arial" w:cs="Arial"/>
          <w:color w:val="0000EE"/>
          <w:kern w:val="0"/>
          <w:szCs w:val="21"/>
          <w:u w:val="single"/>
        </w:rPr>
        <w:t>​​NotifyTake</w:t>
      </w:r>
      <w:r w:rsidRPr="00EC01B7">
        <w:rPr>
          <w:rFonts w:ascii="Arial" w:eastAsia="宋体" w:hAnsi="Arial" w:cs="Arial"/>
          <w:color w:val="0000EE"/>
          <w:kern w:val="0"/>
          <w:szCs w:val="21"/>
          <w:u w:val="single"/>
        </w:rPr>
        <w:t>（）</w:t>
      </w:r>
      <w:r w:rsidR="00B75D57">
        <w:rPr>
          <w:rFonts w:ascii="Arial" w:eastAsia="宋体" w:hAnsi="Arial" w:cs="Arial"/>
          <w:color w:val="0000EE"/>
          <w:kern w:val="0"/>
          <w:szCs w:val="21"/>
          <w:u w:val="single"/>
        </w:rPr>
        <w:fldChar w:fldCharType="end"/>
      </w:r>
      <w:r w:rsidRPr="00EC01B7">
        <w:rPr>
          <w:rFonts w:ascii="Arial" w:eastAsia="宋体" w:hAnsi="Arial" w:cs="Arial"/>
          <w:color w:val="202020"/>
          <w:kern w:val="0"/>
          <w:szCs w:val="21"/>
        </w:rPr>
        <w:t> API</w:t>
      </w:r>
      <w:r w:rsidRPr="00EC01B7">
        <w:rPr>
          <w:rFonts w:ascii="Arial" w:eastAsia="宋体" w:hAnsi="Arial" w:cs="Arial"/>
          <w:color w:val="202020"/>
          <w:kern w:val="0"/>
          <w:szCs w:val="21"/>
        </w:rPr>
        <w:t>函数代替</w:t>
      </w:r>
      <w:proofErr w:type="spellStart"/>
      <w:r w:rsidRPr="00EC01B7">
        <w:rPr>
          <w:rFonts w:ascii="Arial" w:eastAsia="宋体" w:hAnsi="Arial" w:cs="Arial"/>
          <w:color w:val="202020"/>
          <w:kern w:val="0"/>
          <w:szCs w:val="21"/>
        </w:rPr>
        <w:t>xTaskNotifyWait</w:t>
      </w:r>
      <w:proofErr w:type="spellEnd"/>
      <w:r w:rsidRPr="00EC01B7">
        <w:rPr>
          <w:rFonts w:ascii="Arial" w:eastAsia="宋体" w:hAnsi="Arial" w:cs="Arial"/>
          <w:color w:val="202020"/>
          <w:kern w:val="0"/>
          <w:szCs w:val="21"/>
        </w:rPr>
        <w:t>（）。</w:t>
      </w:r>
    </w:p>
    <w:p w14:paraId="032434C8" w14:textId="77777777" w:rsidR="00EC01B7" w:rsidRPr="00EC01B7" w:rsidRDefault="00EC01B7" w:rsidP="00EC01B7">
      <w:pPr>
        <w:widowControl/>
        <w:shd w:val="clear" w:color="auto" w:fill="FFFFFF"/>
        <w:spacing w:before="100" w:beforeAutospacing="1" w:after="100" w:afterAutospacing="1"/>
        <w:jc w:val="left"/>
        <w:rPr>
          <w:rFonts w:ascii="Arial" w:eastAsia="宋体" w:hAnsi="Arial" w:cs="Arial"/>
          <w:color w:val="202020"/>
          <w:kern w:val="0"/>
          <w:sz w:val="24"/>
          <w:szCs w:val="24"/>
        </w:rPr>
      </w:pPr>
      <w:r w:rsidRPr="00EC01B7">
        <w:rPr>
          <w:rFonts w:ascii="Arial" w:eastAsia="宋体" w:hAnsi="Arial" w:cs="Arial"/>
          <w:color w:val="202020"/>
          <w:kern w:val="0"/>
          <w:sz w:val="24"/>
          <w:szCs w:val="24"/>
        </w:rPr>
        <w:t>每个任务都有一个</w:t>
      </w:r>
      <w:r w:rsidRPr="00EC01B7">
        <w:rPr>
          <w:rFonts w:ascii="Arial" w:eastAsia="宋体" w:hAnsi="Arial" w:cs="Arial"/>
          <w:color w:val="202020"/>
          <w:kern w:val="0"/>
          <w:sz w:val="24"/>
          <w:szCs w:val="24"/>
        </w:rPr>
        <w:t>“</w:t>
      </w:r>
      <w:r w:rsidRPr="00EC01B7">
        <w:rPr>
          <w:rFonts w:ascii="Arial" w:eastAsia="宋体" w:hAnsi="Arial" w:cs="Arial"/>
          <w:color w:val="202020"/>
          <w:kern w:val="0"/>
          <w:sz w:val="24"/>
          <w:szCs w:val="24"/>
        </w:rPr>
        <w:t>任务通知</w:t>
      </w:r>
      <w:r w:rsidRPr="00EC01B7">
        <w:rPr>
          <w:rFonts w:ascii="Arial" w:eastAsia="宋体" w:hAnsi="Arial" w:cs="Arial"/>
          <w:color w:val="202020"/>
          <w:kern w:val="0"/>
          <w:sz w:val="24"/>
          <w:szCs w:val="24"/>
        </w:rPr>
        <w:t>”</w:t>
      </w:r>
      <w:r w:rsidRPr="00EC01B7">
        <w:rPr>
          <w:rFonts w:ascii="Arial" w:eastAsia="宋体" w:hAnsi="Arial" w:cs="Arial"/>
          <w:color w:val="202020"/>
          <w:kern w:val="0"/>
          <w:sz w:val="24"/>
          <w:szCs w:val="24"/>
        </w:rPr>
        <w:t>（或仅是</w:t>
      </w:r>
      <w:r w:rsidRPr="00EC01B7">
        <w:rPr>
          <w:rFonts w:ascii="Arial" w:eastAsia="宋体" w:hAnsi="Arial" w:cs="Arial"/>
          <w:color w:val="202020"/>
          <w:kern w:val="0"/>
          <w:sz w:val="24"/>
          <w:szCs w:val="24"/>
        </w:rPr>
        <w:t>“</w:t>
      </w:r>
      <w:r w:rsidRPr="00EC01B7">
        <w:rPr>
          <w:rFonts w:ascii="Arial" w:eastAsia="宋体" w:hAnsi="Arial" w:cs="Arial"/>
          <w:color w:val="202020"/>
          <w:kern w:val="0"/>
          <w:sz w:val="24"/>
          <w:szCs w:val="24"/>
        </w:rPr>
        <w:t>通知</w:t>
      </w:r>
      <w:r w:rsidRPr="00EC01B7">
        <w:rPr>
          <w:rFonts w:ascii="Arial" w:eastAsia="宋体" w:hAnsi="Arial" w:cs="Arial"/>
          <w:color w:val="202020"/>
          <w:kern w:val="0"/>
          <w:sz w:val="24"/>
          <w:szCs w:val="24"/>
        </w:rPr>
        <w:t>”</w:t>
      </w:r>
      <w:r w:rsidRPr="00EC01B7">
        <w:rPr>
          <w:rFonts w:ascii="Arial" w:eastAsia="宋体" w:hAnsi="Arial" w:cs="Arial"/>
          <w:color w:val="202020"/>
          <w:kern w:val="0"/>
          <w:sz w:val="24"/>
          <w:szCs w:val="24"/>
        </w:rPr>
        <w:t>）数组，每个通知都有一个状态和一个</w:t>
      </w:r>
      <w:r w:rsidRPr="00EC01B7">
        <w:rPr>
          <w:rFonts w:ascii="Arial" w:eastAsia="宋体" w:hAnsi="Arial" w:cs="Arial"/>
          <w:color w:val="202020"/>
          <w:kern w:val="0"/>
          <w:sz w:val="24"/>
          <w:szCs w:val="24"/>
        </w:rPr>
        <w:t>32</w:t>
      </w:r>
      <w:r w:rsidRPr="00EC01B7">
        <w:rPr>
          <w:rFonts w:ascii="Arial" w:eastAsia="宋体" w:hAnsi="Arial" w:cs="Arial"/>
          <w:color w:val="202020"/>
          <w:kern w:val="0"/>
          <w:sz w:val="24"/>
          <w:szCs w:val="24"/>
        </w:rPr>
        <w:t>位值。甲</w:t>
      </w:r>
      <w:r w:rsidR="00B75D57">
        <w:fldChar w:fldCharType="begin"/>
      </w:r>
      <w:r w:rsidR="00B75D57">
        <w:instrText xml:space="preserve"> HYPERLINK "https://www.freertos.org/RTOS-task-notifications.html" </w:instrText>
      </w:r>
      <w:r w:rsidR="00B75D57">
        <w:fldChar w:fldCharType="separate"/>
      </w:r>
      <w:r w:rsidRPr="00EC01B7">
        <w:rPr>
          <w:rFonts w:ascii="Arial" w:eastAsia="宋体" w:hAnsi="Arial" w:cs="Arial"/>
          <w:color w:val="0000EE"/>
          <w:kern w:val="0"/>
          <w:sz w:val="24"/>
          <w:szCs w:val="24"/>
          <w:u w:val="single"/>
        </w:rPr>
        <w:t>直接到任务通知</w:t>
      </w:r>
      <w:r w:rsidR="00B75D57">
        <w:rPr>
          <w:rFonts w:ascii="Arial" w:eastAsia="宋体" w:hAnsi="Arial" w:cs="Arial"/>
          <w:color w:val="0000EE"/>
          <w:kern w:val="0"/>
          <w:sz w:val="24"/>
          <w:szCs w:val="24"/>
          <w:u w:val="single"/>
        </w:rPr>
        <w:fldChar w:fldCharType="end"/>
      </w:r>
      <w:r w:rsidRPr="00EC01B7">
        <w:rPr>
          <w:rFonts w:ascii="Arial" w:eastAsia="宋体" w:hAnsi="Arial" w:cs="Arial"/>
          <w:color w:val="202020"/>
          <w:kern w:val="0"/>
          <w:sz w:val="24"/>
          <w:szCs w:val="24"/>
        </w:rPr>
        <w:t>是一个事件直接发送到可以解锁接收任务，和任选地在许多不同的方式更新接收任务的通知值中的一个任务。例如，通知可能会覆盖接收任务的通知值之一，或者仅在接收任务的通知</w:t>
      </w:r>
      <w:proofErr w:type="gramStart"/>
      <w:r w:rsidRPr="00EC01B7">
        <w:rPr>
          <w:rFonts w:ascii="Arial" w:eastAsia="宋体" w:hAnsi="Arial" w:cs="Arial"/>
          <w:color w:val="202020"/>
          <w:kern w:val="0"/>
          <w:sz w:val="24"/>
          <w:szCs w:val="24"/>
        </w:rPr>
        <w:t>值之一</w:t>
      </w:r>
      <w:proofErr w:type="gramEnd"/>
      <w:r w:rsidRPr="00EC01B7">
        <w:rPr>
          <w:rFonts w:ascii="Arial" w:eastAsia="宋体" w:hAnsi="Arial" w:cs="Arial"/>
          <w:color w:val="202020"/>
          <w:kern w:val="0"/>
          <w:sz w:val="24"/>
          <w:szCs w:val="24"/>
        </w:rPr>
        <w:t>中设置一个或多个位。</w:t>
      </w:r>
    </w:p>
    <w:p w14:paraId="1F099D9F" w14:textId="77777777" w:rsidR="00EC01B7" w:rsidRPr="00EC01B7" w:rsidRDefault="00EC01B7" w:rsidP="00EC01B7">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EC01B7">
        <w:rPr>
          <w:rFonts w:ascii="Arial" w:eastAsia="宋体" w:hAnsi="Arial" w:cs="Arial"/>
          <w:color w:val="202020"/>
          <w:kern w:val="0"/>
          <w:sz w:val="24"/>
          <w:szCs w:val="24"/>
        </w:rPr>
        <w:t>xTaskNotifyWait</w:t>
      </w:r>
      <w:proofErr w:type="spellEnd"/>
      <w:r w:rsidRPr="00EC01B7">
        <w:rPr>
          <w:rFonts w:ascii="Arial" w:eastAsia="宋体" w:hAnsi="Arial" w:cs="Arial"/>
          <w:color w:val="202020"/>
          <w:kern w:val="0"/>
          <w:sz w:val="24"/>
          <w:szCs w:val="24"/>
        </w:rPr>
        <w:t>（）以可选的超时等待调用任务接收通知。如果正在等待通知的接收</w:t>
      </w:r>
      <w:r w:rsidRPr="00EC01B7">
        <w:rPr>
          <w:rFonts w:ascii="Arial" w:eastAsia="宋体" w:hAnsi="Arial" w:cs="Arial"/>
          <w:color w:val="202020"/>
          <w:kern w:val="0"/>
          <w:sz w:val="24"/>
          <w:szCs w:val="24"/>
        </w:rPr>
        <w:t>RTOS</w:t>
      </w:r>
      <w:r w:rsidRPr="00EC01B7">
        <w:rPr>
          <w:rFonts w:ascii="Arial" w:eastAsia="宋体" w:hAnsi="Arial" w:cs="Arial"/>
          <w:color w:val="202020"/>
          <w:kern w:val="0"/>
          <w:sz w:val="24"/>
          <w:szCs w:val="24"/>
        </w:rPr>
        <w:t>任务已被阻止，则在等待通知到达时，将从已阻止状态中删除接收</w:t>
      </w:r>
      <w:r w:rsidRPr="00EC01B7">
        <w:rPr>
          <w:rFonts w:ascii="Arial" w:eastAsia="宋体" w:hAnsi="Arial" w:cs="Arial"/>
          <w:color w:val="202020"/>
          <w:kern w:val="0"/>
          <w:sz w:val="24"/>
          <w:szCs w:val="24"/>
        </w:rPr>
        <w:t>RTOS</w:t>
      </w:r>
      <w:r w:rsidRPr="00EC01B7">
        <w:rPr>
          <w:rFonts w:ascii="Arial" w:eastAsia="宋体" w:hAnsi="Arial" w:cs="Arial"/>
          <w:color w:val="202020"/>
          <w:kern w:val="0"/>
          <w:sz w:val="24"/>
          <w:szCs w:val="24"/>
        </w:rPr>
        <w:t>任务，并清除通知。</w:t>
      </w:r>
    </w:p>
    <w:p w14:paraId="4EF0A2BF" w14:textId="77777777" w:rsidR="00EC01B7" w:rsidRPr="00EC01B7" w:rsidRDefault="00EC01B7" w:rsidP="00EC01B7">
      <w:pPr>
        <w:widowControl/>
        <w:shd w:val="clear" w:color="auto" w:fill="FFFFFF"/>
        <w:spacing w:before="100" w:beforeAutospacing="1" w:after="100" w:afterAutospacing="1"/>
        <w:jc w:val="left"/>
        <w:rPr>
          <w:rFonts w:ascii="Arial" w:eastAsia="宋体" w:hAnsi="Arial" w:cs="Arial"/>
          <w:color w:val="202020"/>
          <w:kern w:val="0"/>
          <w:sz w:val="24"/>
          <w:szCs w:val="24"/>
        </w:rPr>
      </w:pPr>
      <w:r w:rsidRPr="00EC01B7">
        <w:rPr>
          <w:rFonts w:ascii="Arial" w:eastAsia="宋体" w:hAnsi="Arial" w:cs="Arial"/>
          <w:b/>
          <w:bCs/>
          <w:color w:val="202020"/>
          <w:kern w:val="0"/>
          <w:sz w:val="24"/>
          <w:szCs w:val="24"/>
        </w:rPr>
        <w:t>注意：</w:t>
      </w:r>
      <w:r w:rsidRPr="00EC01B7">
        <w:rPr>
          <w:rFonts w:ascii="Arial" w:eastAsia="宋体" w:hAnsi="Arial" w:cs="Arial"/>
          <w:color w:val="202020"/>
          <w:kern w:val="0"/>
          <w:sz w:val="24"/>
          <w:szCs w:val="24"/>
        </w:rPr>
        <w:t>阵列中的每个通知都是独立运行的</w:t>
      </w:r>
      <w:r w:rsidRPr="00EC01B7">
        <w:rPr>
          <w:rFonts w:ascii="Arial" w:eastAsia="宋体" w:hAnsi="Arial" w:cs="Arial"/>
          <w:color w:val="202020"/>
          <w:kern w:val="0"/>
          <w:sz w:val="24"/>
          <w:szCs w:val="24"/>
        </w:rPr>
        <w:t>–</w:t>
      </w:r>
      <w:r w:rsidRPr="00EC01B7">
        <w:rPr>
          <w:rFonts w:ascii="Arial" w:eastAsia="宋体" w:hAnsi="Arial" w:cs="Arial"/>
          <w:color w:val="202020"/>
          <w:kern w:val="0"/>
          <w:sz w:val="24"/>
          <w:szCs w:val="24"/>
        </w:rPr>
        <w:t>一项任务一次只能阻塞一个阵列中的一个通知，而不会被发送给任何其他阵列索引的通知所阻塞。</w:t>
      </w:r>
    </w:p>
    <w:p w14:paraId="00A05CE5" w14:textId="77777777" w:rsidR="00EC01B7" w:rsidRPr="00EC01B7" w:rsidRDefault="00EC01B7" w:rsidP="00EC01B7">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EC01B7">
        <w:rPr>
          <w:rFonts w:ascii="Arial" w:eastAsia="宋体" w:hAnsi="Arial" w:cs="Arial"/>
          <w:color w:val="202020"/>
          <w:kern w:val="0"/>
          <w:sz w:val="24"/>
          <w:szCs w:val="24"/>
        </w:rPr>
        <w:t>xTaskNotifyWait</w:t>
      </w:r>
      <w:proofErr w:type="spellEnd"/>
      <w:r w:rsidRPr="00EC01B7">
        <w:rPr>
          <w:rFonts w:ascii="Arial" w:eastAsia="宋体" w:hAnsi="Arial" w:cs="Arial"/>
          <w:color w:val="202020"/>
          <w:kern w:val="0"/>
          <w:sz w:val="24"/>
          <w:szCs w:val="24"/>
        </w:rPr>
        <w:t>（）和</w:t>
      </w:r>
      <w:proofErr w:type="spellStart"/>
      <w:r w:rsidRPr="00EC01B7">
        <w:rPr>
          <w:rFonts w:ascii="Arial" w:eastAsia="宋体" w:hAnsi="Arial" w:cs="Arial"/>
          <w:color w:val="202020"/>
          <w:kern w:val="0"/>
          <w:sz w:val="24"/>
          <w:szCs w:val="24"/>
        </w:rPr>
        <w:t>xTaskNotifyWaitIndexed</w:t>
      </w:r>
      <w:proofErr w:type="spellEnd"/>
      <w:r w:rsidRPr="00EC01B7">
        <w:rPr>
          <w:rFonts w:ascii="Arial" w:eastAsia="宋体" w:hAnsi="Arial" w:cs="Arial"/>
          <w:color w:val="202020"/>
          <w:kern w:val="0"/>
          <w:sz w:val="24"/>
          <w:szCs w:val="24"/>
        </w:rPr>
        <w:t>（）是等效的宏</w:t>
      </w:r>
      <w:r w:rsidRPr="00EC01B7">
        <w:rPr>
          <w:rFonts w:ascii="Arial" w:eastAsia="宋体" w:hAnsi="Arial" w:cs="Arial"/>
          <w:color w:val="202020"/>
          <w:kern w:val="0"/>
          <w:sz w:val="24"/>
          <w:szCs w:val="24"/>
        </w:rPr>
        <w:t>–</w:t>
      </w:r>
      <w:r w:rsidRPr="00EC01B7">
        <w:rPr>
          <w:rFonts w:ascii="Arial" w:eastAsia="宋体" w:hAnsi="Arial" w:cs="Arial"/>
          <w:color w:val="202020"/>
          <w:kern w:val="0"/>
          <w:sz w:val="24"/>
          <w:szCs w:val="24"/>
        </w:rPr>
        <w:t>唯一的区别是</w:t>
      </w:r>
      <w:proofErr w:type="spellStart"/>
      <w:r w:rsidRPr="00EC01B7">
        <w:rPr>
          <w:rFonts w:ascii="Arial" w:eastAsia="宋体" w:hAnsi="Arial" w:cs="Arial"/>
          <w:color w:val="202020"/>
          <w:kern w:val="0"/>
          <w:sz w:val="24"/>
          <w:szCs w:val="24"/>
        </w:rPr>
        <w:t>xTaskNotifyWaitIndexed</w:t>
      </w:r>
      <w:proofErr w:type="spellEnd"/>
      <w:r w:rsidRPr="00EC01B7">
        <w:rPr>
          <w:rFonts w:ascii="Arial" w:eastAsia="宋体" w:hAnsi="Arial" w:cs="Arial"/>
          <w:color w:val="202020"/>
          <w:kern w:val="0"/>
          <w:sz w:val="24"/>
          <w:szCs w:val="24"/>
        </w:rPr>
        <w:t>（）可以对数组内的任何任务通知进行操作，而</w:t>
      </w:r>
      <w:proofErr w:type="spellStart"/>
      <w:r w:rsidRPr="00EC01B7">
        <w:rPr>
          <w:rFonts w:ascii="Arial" w:eastAsia="宋体" w:hAnsi="Arial" w:cs="Arial"/>
          <w:color w:val="202020"/>
          <w:kern w:val="0"/>
          <w:sz w:val="24"/>
          <w:szCs w:val="24"/>
        </w:rPr>
        <w:t>xTaskNotifyWait</w:t>
      </w:r>
      <w:proofErr w:type="spellEnd"/>
      <w:r w:rsidRPr="00EC01B7">
        <w:rPr>
          <w:rFonts w:ascii="Arial" w:eastAsia="宋体" w:hAnsi="Arial" w:cs="Arial"/>
          <w:color w:val="202020"/>
          <w:kern w:val="0"/>
          <w:sz w:val="24"/>
          <w:szCs w:val="24"/>
        </w:rPr>
        <w:t>（）始终对数组索引</w:t>
      </w:r>
      <w:r w:rsidRPr="00EC01B7">
        <w:rPr>
          <w:rFonts w:ascii="Arial" w:eastAsia="宋体" w:hAnsi="Arial" w:cs="Arial"/>
          <w:color w:val="202020"/>
          <w:kern w:val="0"/>
          <w:sz w:val="24"/>
          <w:szCs w:val="24"/>
        </w:rPr>
        <w:t>0</w:t>
      </w:r>
      <w:r w:rsidRPr="00EC01B7">
        <w:rPr>
          <w:rFonts w:ascii="Arial" w:eastAsia="宋体" w:hAnsi="Arial" w:cs="Arial"/>
          <w:color w:val="202020"/>
          <w:kern w:val="0"/>
          <w:sz w:val="24"/>
          <w:szCs w:val="24"/>
        </w:rPr>
        <w:t>处的任务通知进行操作。</w:t>
      </w:r>
    </w:p>
    <w:p w14:paraId="23187910" w14:textId="77777777" w:rsidR="00EC01B7" w:rsidRPr="00EC01B7" w:rsidRDefault="00EC01B7" w:rsidP="00EC01B7">
      <w:pPr>
        <w:widowControl/>
        <w:shd w:val="clear" w:color="auto" w:fill="FFFFFF"/>
        <w:spacing w:before="100" w:beforeAutospacing="1" w:after="100" w:afterAutospacing="1"/>
        <w:jc w:val="left"/>
        <w:rPr>
          <w:rFonts w:ascii="Arial" w:eastAsia="宋体" w:hAnsi="Arial" w:cs="Arial"/>
          <w:color w:val="202020"/>
          <w:kern w:val="0"/>
          <w:sz w:val="24"/>
          <w:szCs w:val="24"/>
        </w:rPr>
      </w:pPr>
      <w:r w:rsidRPr="00EC01B7">
        <w:rPr>
          <w:rFonts w:ascii="Arial" w:eastAsia="宋体" w:hAnsi="Arial" w:cs="Arial"/>
          <w:color w:val="202020"/>
          <w:kern w:val="0"/>
          <w:sz w:val="24"/>
          <w:szCs w:val="24"/>
        </w:rPr>
        <w:t>不得从中断服务程序中调用</w:t>
      </w:r>
      <w:proofErr w:type="spellStart"/>
      <w:r w:rsidRPr="00EC01B7">
        <w:rPr>
          <w:rFonts w:ascii="Arial" w:eastAsia="宋体" w:hAnsi="Arial" w:cs="Arial"/>
          <w:color w:val="202020"/>
          <w:kern w:val="0"/>
          <w:sz w:val="24"/>
          <w:szCs w:val="24"/>
        </w:rPr>
        <w:t>xTaskNotifyGive</w:t>
      </w:r>
      <w:proofErr w:type="spellEnd"/>
      <w:r w:rsidRPr="00EC01B7">
        <w:rPr>
          <w:rFonts w:ascii="Arial" w:eastAsia="宋体" w:hAnsi="Arial" w:cs="Arial"/>
          <w:color w:val="202020"/>
          <w:kern w:val="0"/>
          <w:sz w:val="24"/>
          <w:szCs w:val="24"/>
        </w:rPr>
        <w:t>（）。请改用</w:t>
      </w:r>
      <w:r w:rsidRPr="00EC01B7">
        <w:rPr>
          <w:rFonts w:ascii="Arial" w:eastAsia="宋体" w:hAnsi="Arial" w:cs="Arial"/>
          <w:color w:val="202020"/>
          <w:kern w:val="0"/>
          <w:sz w:val="24"/>
          <w:szCs w:val="24"/>
        </w:rPr>
        <w:t> </w:t>
      </w:r>
      <w:proofErr w:type="spellStart"/>
      <w:r w:rsidR="00B75D57">
        <w:fldChar w:fldCharType="begin"/>
      </w:r>
      <w:r w:rsidR="00B75D57">
        <w:instrText xml:space="preserve"> HYPERLINK "https://www.freertos.org/vTaskNotifyGiveFromISR.html" </w:instrText>
      </w:r>
      <w:r w:rsidR="00B75D57">
        <w:fldChar w:fldCharType="separate"/>
      </w:r>
      <w:r w:rsidRPr="00EC01B7">
        <w:rPr>
          <w:rFonts w:ascii="Arial" w:eastAsia="宋体" w:hAnsi="Arial" w:cs="Arial"/>
          <w:color w:val="0000EE"/>
          <w:kern w:val="0"/>
          <w:sz w:val="24"/>
          <w:szCs w:val="24"/>
          <w:u w:val="single"/>
        </w:rPr>
        <w:t>vTaskNotifyGiveFromISR</w:t>
      </w:r>
      <w:proofErr w:type="spellEnd"/>
      <w:r w:rsidRPr="00EC01B7">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EC01B7">
        <w:rPr>
          <w:rFonts w:ascii="Arial" w:eastAsia="宋体" w:hAnsi="Arial" w:cs="Arial"/>
          <w:color w:val="202020"/>
          <w:kern w:val="0"/>
          <w:sz w:val="24"/>
          <w:szCs w:val="24"/>
        </w:rPr>
        <w:t>。</w:t>
      </w:r>
    </w:p>
    <w:p w14:paraId="7CE9134E" w14:textId="77777777" w:rsidR="00EC01B7" w:rsidRPr="00EC01B7" w:rsidRDefault="009F5268" w:rsidP="00EC01B7">
      <w:pPr>
        <w:widowControl/>
        <w:shd w:val="clear" w:color="auto" w:fill="FFFFFF"/>
        <w:spacing w:before="100" w:beforeAutospacing="1" w:after="100" w:afterAutospacing="1"/>
        <w:jc w:val="left"/>
        <w:rPr>
          <w:rFonts w:ascii="Arial" w:eastAsia="宋体" w:hAnsi="Arial" w:cs="Arial"/>
          <w:color w:val="202020"/>
          <w:kern w:val="0"/>
          <w:sz w:val="24"/>
          <w:szCs w:val="24"/>
        </w:rPr>
      </w:pPr>
      <w:hyperlink r:id="rId215" w:anchor="configUSE_TASK_NOTIFICATIONS" w:history="1">
        <w:r w:rsidR="00EC01B7" w:rsidRPr="00EC01B7">
          <w:rPr>
            <w:rFonts w:ascii="Arial" w:eastAsia="宋体" w:hAnsi="Arial" w:cs="Arial"/>
            <w:color w:val="0000EE"/>
            <w:kern w:val="0"/>
            <w:sz w:val="24"/>
            <w:szCs w:val="24"/>
            <w:u w:val="single"/>
          </w:rPr>
          <w:t>为了</w:t>
        </w:r>
      </w:hyperlink>
      <w:r w:rsidR="00EC01B7" w:rsidRPr="00EC01B7">
        <w:rPr>
          <w:rFonts w:ascii="Arial" w:eastAsia="宋体" w:hAnsi="Arial" w:cs="Arial"/>
          <w:color w:val="202020"/>
          <w:kern w:val="0"/>
          <w:sz w:val="24"/>
          <w:szCs w:val="24"/>
        </w:rPr>
        <w:t> </w:t>
      </w:r>
      <w:r w:rsidR="00EC01B7" w:rsidRPr="00EC01B7">
        <w:rPr>
          <w:rFonts w:ascii="Arial" w:eastAsia="宋体" w:hAnsi="Arial" w:cs="Arial"/>
          <w:color w:val="202020"/>
          <w:kern w:val="0"/>
          <w:sz w:val="24"/>
          <w:szCs w:val="24"/>
        </w:rPr>
        <w:t>使这些宏可用，必须在</w:t>
      </w:r>
      <w:proofErr w:type="spellStart"/>
      <w:r w:rsidR="00EC01B7" w:rsidRPr="00EC01B7">
        <w:rPr>
          <w:rFonts w:ascii="Arial" w:eastAsia="宋体" w:hAnsi="Arial" w:cs="Arial"/>
          <w:color w:val="202020"/>
          <w:kern w:val="0"/>
          <w:sz w:val="24"/>
          <w:szCs w:val="24"/>
        </w:rPr>
        <w:t>FreeRTOSConfig.h</w:t>
      </w:r>
      <w:proofErr w:type="spellEnd"/>
      <w:r w:rsidR="00B75D57">
        <w:fldChar w:fldCharType="begin"/>
      </w:r>
      <w:r w:rsidR="00B75D57">
        <w:instrText xml:space="preserve"> HYPERLINK "https://www.freertos.org/a00110.html" \l "configUSE_TASK_NOTIFICATIONS" </w:instrText>
      </w:r>
      <w:r w:rsidR="00B75D57">
        <w:fldChar w:fldCharType="separate"/>
      </w:r>
      <w:r w:rsidR="00EC01B7" w:rsidRPr="00EC01B7">
        <w:rPr>
          <w:rFonts w:ascii="Arial" w:eastAsia="宋体" w:hAnsi="Arial" w:cs="Arial"/>
          <w:color w:val="0000EE"/>
          <w:kern w:val="0"/>
          <w:sz w:val="24"/>
          <w:szCs w:val="24"/>
          <w:u w:val="single"/>
        </w:rPr>
        <w:t>中将</w:t>
      </w:r>
      <w:r w:rsidR="00EC01B7" w:rsidRPr="00EC01B7">
        <w:rPr>
          <w:rFonts w:ascii="Arial" w:eastAsia="宋体" w:hAnsi="Arial" w:cs="Arial"/>
          <w:color w:val="0000EE"/>
          <w:kern w:val="0"/>
          <w:sz w:val="24"/>
          <w:szCs w:val="24"/>
          <w:u w:val="single"/>
        </w:rPr>
        <w:t>configUSE_TASK_NOTIFICATIONS</w:t>
      </w:r>
      <w:r w:rsidR="00B75D57">
        <w:rPr>
          <w:rFonts w:ascii="Arial" w:eastAsia="宋体" w:hAnsi="Arial" w:cs="Arial"/>
          <w:color w:val="0000EE"/>
          <w:kern w:val="0"/>
          <w:sz w:val="24"/>
          <w:szCs w:val="24"/>
          <w:u w:val="single"/>
        </w:rPr>
        <w:fldChar w:fldCharType="end"/>
      </w:r>
      <w:r w:rsidR="00EC01B7" w:rsidRPr="00EC01B7">
        <w:rPr>
          <w:rFonts w:ascii="Arial" w:eastAsia="宋体" w:hAnsi="Arial" w:cs="Arial"/>
          <w:color w:val="202020"/>
          <w:kern w:val="0"/>
          <w:sz w:val="24"/>
          <w:szCs w:val="24"/>
        </w:rPr>
        <w:t>设置为</w:t>
      </w:r>
      <w:r w:rsidR="00EC01B7" w:rsidRPr="00EC01B7">
        <w:rPr>
          <w:rFonts w:ascii="Arial" w:eastAsia="宋体" w:hAnsi="Arial" w:cs="Arial"/>
          <w:color w:val="202020"/>
          <w:kern w:val="0"/>
          <w:sz w:val="24"/>
          <w:szCs w:val="24"/>
        </w:rPr>
        <w:t>1</w:t>
      </w:r>
      <w:r w:rsidR="00EC01B7" w:rsidRPr="00EC01B7">
        <w:rPr>
          <w:rFonts w:ascii="Arial" w:eastAsia="宋体" w:hAnsi="Arial" w:cs="Arial"/>
          <w:color w:val="202020"/>
          <w:kern w:val="0"/>
          <w:sz w:val="24"/>
          <w:szCs w:val="24"/>
        </w:rPr>
        <w:t>（或保持未定义状态）。常量</w:t>
      </w:r>
      <w:r w:rsidR="00EC01B7" w:rsidRPr="00EC01B7">
        <w:rPr>
          <w:rFonts w:ascii="Arial" w:eastAsia="宋体" w:hAnsi="Arial" w:cs="Arial"/>
          <w:color w:val="202020"/>
          <w:kern w:val="0"/>
          <w:sz w:val="24"/>
          <w:szCs w:val="24"/>
        </w:rPr>
        <w:t> </w:t>
      </w:r>
      <w:proofErr w:type="spellStart"/>
      <w:r w:rsidR="00B75D57">
        <w:fldChar w:fldCharType="begin"/>
      </w:r>
      <w:r w:rsidR="00B75D57">
        <w:instrText xml:space="preserve"> HYPERLINK "https://www.freertos.org/a00110.html" \l "configTASK_NOTIFICATION_ARRAY_ENTRIES" </w:instrText>
      </w:r>
      <w:r w:rsidR="00B75D57">
        <w:fldChar w:fldCharType="separate"/>
      </w:r>
      <w:r w:rsidR="00EC01B7" w:rsidRPr="00EC01B7">
        <w:rPr>
          <w:rFonts w:ascii="Arial" w:eastAsia="宋体" w:hAnsi="Arial" w:cs="Arial"/>
          <w:color w:val="0000EE"/>
          <w:kern w:val="0"/>
          <w:sz w:val="24"/>
          <w:szCs w:val="24"/>
          <w:u w:val="single"/>
        </w:rPr>
        <w:t>configTASK_NOTIFICATION_ARRAY_ENTRIES</w:t>
      </w:r>
      <w:proofErr w:type="spellEnd"/>
      <w:r w:rsidR="00B75D57">
        <w:rPr>
          <w:rFonts w:ascii="Arial" w:eastAsia="宋体" w:hAnsi="Arial" w:cs="Arial"/>
          <w:color w:val="0000EE"/>
          <w:kern w:val="0"/>
          <w:sz w:val="24"/>
          <w:szCs w:val="24"/>
          <w:u w:val="single"/>
        </w:rPr>
        <w:fldChar w:fldCharType="end"/>
      </w:r>
      <w:r w:rsidR="00EC01B7" w:rsidRPr="00EC01B7">
        <w:rPr>
          <w:rFonts w:ascii="Arial" w:eastAsia="宋体" w:hAnsi="Arial" w:cs="Arial"/>
          <w:color w:val="202020"/>
          <w:kern w:val="0"/>
          <w:sz w:val="24"/>
          <w:szCs w:val="24"/>
        </w:rPr>
        <w:t>设置每个任务的任务通知数组中的索引数。</w:t>
      </w:r>
    </w:p>
    <w:p w14:paraId="1496A165" w14:textId="77777777" w:rsidR="00EC01B7" w:rsidRPr="00EC01B7" w:rsidRDefault="00EC01B7" w:rsidP="00EC01B7">
      <w:pPr>
        <w:widowControl/>
        <w:shd w:val="clear" w:color="auto" w:fill="FFFFFF"/>
        <w:spacing w:before="100" w:beforeAutospacing="1" w:after="100" w:afterAutospacing="1"/>
        <w:jc w:val="left"/>
        <w:rPr>
          <w:rFonts w:ascii="Arial" w:eastAsia="宋体" w:hAnsi="Arial" w:cs="Arial"/>
          <w:color w:val="202020"/>
          <w:kern w:val="0"/>
          <w:sz w:val="24"/>
          <w:szCs w:val="24"/>
        </w:rPr>
      </w:pPr>
      <w:r w:rsidRPr="00EC01B7">
        <w:rPr>
          <w:rFonts w:ascii="Arial" w:eastAsia="宋体" w:hAnsi="Arial" w:cs="Arial"/>
          <w:b/>
          <w:bCs/>
          <w:color w:val="202020"/>
          <w:kern w:val="0"/>
          <w:sz w:val="24"/>
          <w:szCs w:val="24"/>
        </w:rPr>
        <w:t>向后兼容性信息：</w:t>
      </w:r>
      <w:r w:rsidRPr="00EC01B7">
        <w:rPr>
          <w:rFonts w:ascii="Arial" w:eastAsia="宋体" w:hAnsi="Arial" w:cs="Arial"/>
          <w:color w:val="202020"/>
          <w:kern w:val="0"/>
          <w:sz w:val="24"/>
          <w:szCs w:val="24"/>
        </w:rPr>
        <w:br/>
      </w:r>
      <w:r w:rsidRPr="00EC01B7">
        <w:rPr>
          <w:rFonts w:ascii="Arial" w:eastAsia="宋体" w:hAnsi="Arial" w:cs="Arial"/>
          <w:color w:val="202020"/>
          <w:kern w:val="0"/>
          <w:sz w:val="24"/>
          <w:szCs w:val="24"/>
        </w:rPr>
        <w:t>在</w:t>
      </w:r>
      <w:proofErr w:type="spellStart"/>
      <w:r w:rsidRPr="00EC01B7">
        <w:rPr>
          <w:rFonts w:ascii="Arial" w:eastAsia="宋体" w:hAnsi="Arial" w:cs="Arial"/>
          <w:color w:val="202020"/>
          <w:kern w:val="0"/>
          <w:sz w:val="24"/>
          <w:szCs w:val="24"/>
        </w:rPr>
        <w:t>FreeRTOS</w:t>
      </w:r>
      <w:proofErr w:type="spellEnd"/>
      <w:r w:rsidRPr="00EC01B7">
        <w:rPr>
          <w:rFonts w:ascii="Arial" w:eastAsia="宋体" w:hAnsi="Arial" w:cs="Arial"/>
          <w:color w:val="202020"/>
          <w:kern w:val="0"/>
          <w:sz w:val="24"/>
          <w:szCs w:val="24"/>
        </w:rPr>
        <w:t xml:space="preserve"> V10.4.0</w:t>
      </w:r>
      <w:r w:rsidRPr="00EC01B7">
        <w:rPr>
          <w:rFonts w:ascii="Arial" w:eastAsia="宋体" w:hAnsi="Arial" w:cs="Arial"/>
          <w:color w:val="202020"/>
          <w:kern w:val="0"/>
          <w:sz w:val="24"/>
          <w:szCs w:val="24"/>
        </w:rPr>
        <w:t>之前，每个任务都具有一个</w:t>
      </w:r>
      <w:r w:rsidRPr="00EC01B7">
        <w:rPr>
          <w:rFonts w:ascii="Arial" w:eastAsia="宋体" w:hAnsi="Arial" w:cs="Arial"/>
          <w:color w:val="202020"/>
          <w:kern w:val="0"/>
          <w:sz w:val="24"/>
          <w:szCs w:val="24"/>
        </w:rPr>
        <w:t>“</w:t>
      </w:r>
      <w:r w:rsidRPr="00EC01B7">
        <w:rPr>
          <w:rFonts w:ascii="Arial" w:eastAsia="宋体" w:hAnsi="Arial" w:cs="Arial"/>
          <w:color w:val="202020"/>
          <w:kern w:val="0"/>
          <w:sz w:val="24"/>
          <w:szCs w:val="24"/>
        </w:rPr>
        <w:t>通知值</w:t>
      </w:r>
      <w:r w:rsidRPr="00EC01B7">
        <w:rPr>
          <w:rFonts w:ascii="Arial" w:eastAsia="宋体" w:hAnsi="Arial" w:cs="Arial"/>
          <w:color w:val="202020"/>
          <w:kern w:val="0"/>
          <w:sz w:val="24"/>
          <w:szCs w:val="24"/>
        </w:rPr>
        <w:t>”</w:t>
      </w:r>
      <w:r w:rsidRPr="00EC01B7">
        <w:rPr>
          <w:rFonts w:ascii="Arial" w:eastAsia="宋体" w:hAnsi="Arial" w:cs="Arial"/>
          <w:color w:val="202020"/>
          <w:kern w:val="0"/>
          <w:sz w:val="24"/>
          <w:szCs w:val="24"/>
        </w:rPr>
        <w:t>，并且所有任务通知</w:t>
      </w:r>
      <w:r w:rsidRPr="00EC01B7">
        <w:rPr>
          <w:rFonts w:ascii="Arial" w:eastAsia="宋体" w:hAnsi="Arial" w:cs="Arial"/>
          <w:color w:val="202020"/>
          <w:kern w:val="0"/>
          <w:sz w:val="24"/>
          <w:szCs w:val="24"/>
        </w:rPr>
        <w:t>API</w:t>
      </w:r>
      <w:r w:rsidRPr="00EC01B7">
        <w:rPr>
          <w:rFonts w:ascii="Arial" w:eastAsia="宋体" w:hAnsi="Arial" w:cs="Arial"/>
          <w:color w:val="202020"/>
          <w:kern w:val="0"/>
          <w:sz w:val="24"/>
          <w:szCs w:val="24"/>
        </w:rPr>
        <w:t>函数都在该值上进行操作。用一组通知值代替单个通知</w:t>
      </w:r>
      <w:proofErr w:type="gramStart"/>
      <w:r w:rsidRPr="00EC01B7">
        <w:rPr>
          <w:rFonts w:ascii="Arial" w:eastAsia="宋体" w:hAnsi="Arial" w:cs="Arial"/>
          <w:color w:val="202020"/>
          <w:kern w:val="0"/>
          <w:sz w:val="24"/>
          <w:szCs w:val="24"/>
        </w:rPr>
        <w:t>值需要</w:t>
      </w:r>
      <w:proofErr w:type="gramEnd"/>
      <w:r w:rsidRPr="00EC01B7">
        <w:rPr>
          <w:rFonts w:ascii="Arial" w:eastAsia="宋体" w:hAnsi="Arial" w:cs="Arial"/>
          <w:color w:val="202020"/>
          <w:kern w:val="0"/>
          <w:sz w:val="24"/>
          <w:szCs w:val="24"/>
        </w:rPr>
        <w:t>一组新的</w:t>
      </w:r>
      <w:r w:rsidRPr="00EC01B7">
        <w:rPr>
          <w:rFonts w:ascii="Arial" w:eastAsia="宋体" w:hAnsi="Arial" w:cs="Arial"/>
          <w:color w:val="202020"/>
          <w:kern w:val="0"/>
          <w:sz w:val="24"/>
          <w:szCs w:val="24"/>
        </w:rPr>
        <w:t>API</w:t>
      </w:r>
      <w:r w:rsidRPr="00EC01B7">
        <w:rPr>
          <w:rFonts w:ascii="Arial" w:eastAsia="宋体" w:hAnsi="Arial" w:cs="Arial"/>
          <w:color w:val="202020"/>
          <w:kern w:val="0"/>
          <w:sz w:val="24"/>
          <w:szCs w:val="24"/>
        </w:rPr>
        <w:t>函数，这些函数可以处理数组中的特定通知。</w:t>
      </w:r>
      <w:proofErr w:type="spellStart"/>
      <w:r w:rsidRPr="00EC01B7">
        <w:rPr>
          <w:rFonts w:ascii="Arial" w:eastAsia="宋体" w:hAnsi="Arial" w:cs="Arial"/>
          <w:color w:val="202020"/>
          <w:kern w:val="0"/>
          <w:sz w:val="24"/>
          <w:szCs w:val="24"/>
        </w:rPr>
        <w:t>xTaskNotifyWait</w:t>
      </w:r>
      <w:proofErr w:type="spellEnd"/>
      <w:r w:rsidRPr="00EC01B7">
        <w:rPr>
          <w:rFonts w:ascii="Arial" w:eastAsia="宋体" w:hAnsi="Arial" w:cs="Arial"/>
          <w:color w:val="202020"/>
          <w:kern w:val="0"/>
          <w:sz w:val="24"/>
          <w:szCs w:val="24"/>
        </w:rPr>
        <w:t>（）是原始</w:t>
      </w:r>
      <w:r w:rsidRPr="00EC01B7">
        <w:rPr>
          <w:rFonts w:ascii="Arial" w:eastAsia="宋体" w:hAnsi="Arial" w:cs="Arial"/>
          <w:color w:val="202020"/>
          <w:kern w:val="0"/>
          <w:sz w:val="24"/>
          <w:szCs w:val="24"/>
        </w:rPr>
        <w:lastRenderedPageBreak/>
        <w:t>的</w:t>
      </w:r>
      <w:r w:rsidRPr="00EC01B7">
        <w:rPr>
          <w:rFonts w:ascii="Arial" w:eastAsia="宋体" w:hAnsi="Arial" w:cs="Arial"/>
          <w:color w:val="202020"/>
          <w:kern w:val="0"/>
          <w:sz w:val="24"/>
          <w:szCs w:val="24"/>
        </w:rPr>
        <w:t>API</w:t>
      </w:r>
      <w:r w:rsidRPr="00EC01B7">
        <w:rPr>
          <w:rFonts w:ascii="Arial" w:eastAsia="宋体" w:hAnsi="Arial" w:cs="Arial"/>
          <w:color w:val="202020"/>
          <w:kern w:val="0"/>
          <w:sz w:val="24"/>
          <w:szCs w:val="24"/>
        </w:rPr>
        <w:t>函数，并且通过始终对数组中索引</w:t>
      </w:r>
      <w:r w:rsidRPr="00EC01B7">
        <w:rPr>
          <w:rFonts w:ascii="Arial" w:eastAsia="宋体" w:hAnsi="Arial" w:cs="Arial"/>
          <w:color w:val="202020"/>
          <w:kern w:val="0"/>
          <w:sz w:val="24"/>
          <w:szCs w:val="24"/>
        </w:rPr>
        <w:t>0</w:t>
      </w:r>
      <w:r w:rsidRPr="00EC01B7">
        <w:rPr>
          <w:rFonts w:ascii="Arial" w:eastAsia="宋体" w:hAnsi="Arial" w:cs="Arial"/>
          <w:color w:val="202020"/>
          <w:kern w:val="0"/>
          <w:sz w:val="24"/>
          <w:szCs w:val="24"/>
        </w:rPr>
        <w:t>处的通知值进行操作来保持向后兼容。调用</w:t>
      </w:r>
      <w:proofErr w:type="spellStart"/>
      <w:r w:rsidRPr="00EC01B7">
        <w:rPr>
          <w:rFonts w:ascii="Arial" w:eastAsia="宋体" w:hAnsi="Arial" w:cs="Arial"/>
          <w:color w:val="202020"/>
          <w:kern w:val="0"/>
          <w:sz w:val="24"/>
          <w:szCs w:val="24"/>
        </w:rPr>
        <w:t>xTaskNotifyWait</w:t>
      </w:r>
      <w:proofErr w:type="spellEnd"/>
      <w:r w:rsidRPr="00EC01B7">
        <w:rPr>
          <w:rFonts w:ascii="Arial" w:eastAsia="宋体" w:hAnsi="Arial" w:cs="Arial"/>
          <w:color w:val="202020"/>
          <w:kern w:val="0"/>
          <w:sz w:val="24"/>
          <w:szCs w:val="24"/>
        </w:rPr>
        <w:t>（）等效于将</w:t>
      </w:r>
      <w:proofErr w:type="spellStart"/>
      <w:r w:rsidRPr="00EC01B7">
        <w:rPr>
          <w:rFonts w:ascii="Arial" w:eastAsia="宋体" w:hAnsi="Arial" w:cs="Arial"/>
          <w:color w:val="202020"/>
          <w:kern w:val="0"/>
          <w:sz w:val="24"/>
          <w:szCs w:val="24"/>
        </w:rPr>
        <w:t>uxIndexToWaitOn</w:t>
      </w:r>
      <w:proofErr w:type="spellEnd"/>
      <w:r w:rsidRPr="00EC01B7">
        <w:rPr>
          <w:rFonts w:ascii="Arial" w:eastAsia="宋体" w:hAnsi="Arial" w:cs="Arial"/>
          <w:color w:val="202020"/>
          <w:kern w:val="0"/>
          <w:sz w:val="24"/>
          <w:szCs w:val="24"/>
        </w:rPr>
        <w:t>参数设置为</w:t>
      </w:r>
      <w:r w:rsidRPr="00EC01B7">
        <w:rPr>
          <w:rFonts w:ascii="Arial" w:eastAsia="宋体" w:hAnsi="Arial" w:cs="Arial"/>
          <w:color w:val="202020"/>
          <w:kern w:val="0"/>
          <w:sz w:val="24"/>
          <w:szCs w:val="24"/>
        </w:rPr>
        <w:t>0</w:t>
      </w:r>
      <w:r w:rsidRPr="00EC01B7">
        <w:rPr>
          <w:rFonts w:ascii="Arial" w:eastAsia="宋体" w:hAnsi="Arial" w:cs="Arial"/>
          <w:color w:val="202020"/>
          <w:kern w:val="0"/>
          <w:sz w:val="24"/>
          <w:szCs w:val="24"/>
        </w:rPr>
        <w:t>的情况下调用</w:t>
      </w:r>
      <w:proofErr w:type="spellStart"/>
      <w:r w:rsidRPr="00EC01B7">
        <w:rPr>
          <w:rFonts w:ascii="Arial" w:eastAsia="宋体" w:hAnsi="Arial" w:cs="Arial"/>
          <w:color w:val="202020"/>
          <w:kern w:val="0"/>
          <w:sz w:val="24"/>
          <w:szCs w:val="24"/>
        </w:rPr>
        <w:t>xTaskNotifyWaitIndexed</w:t>
      </w:r>
      <w:proofErr w:type="spellEnd"/>
      <w:r w:rsidRPr="00EC01B7">
        <w:rPr>
          <w:rFonts w:ascii="Arial" w:eastAsia="宋体" w:hAnsi="Arial" w:cs="Arial"/>
          <w:color w:val="202020"/>
          <w:kern w:val="0"/>
          <w:sz w:val="24"/>
          <w:szCs w:val="24"/>
        </w:rPr>
        <w:t>（）。</w:t>
      </w:r>
    </w:p>
    <w:p w14:paraId="71BA59E8" w14:textId="77777777" w:rsidR="00EC01B7" w:rsidRPr="00EC01B7" w:rsidRDefault="00EC01B7" w:rsidP="00EC01B7">
      <w:pPr>
        <w:widowControl/>
        <w:shd w:val="clear" w:color="auto" w:fill="FFFFFF"/>
        <w:jc w:val="left"/>
        <w:rPr>
          <w:rFonts w:ascii="Arial" w:eastAsia="宋体" w:hAnsi="Arial" w:cs="Arial"/>
          <w:color w:val="202020"/>
          <w:kern w:val="0"/>
          <w:sz w:val="24"/>
          <w:szCs w:val="24"/>
        </w:rPr>
      </w:pPr>
      <w:r w:rsidRPr="00EC01B7">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526"/>
        <w:gridCol w:w="5060"/>
      </w:tblGrid>
      <w:tr w:rsidR="00EC01B7" w:rsidRPr="00EC01B7" w14:paraId="621C0D64" w14:textId="77777777" w:rsidTr="00EC01B7">
        <w:trPr>
          <w:tblCellSpacing w:w="60" w:type="dxa"/>
        </w:trPr>
        <w:tc>
          <w:tcPr>
            <w:tcW w:w="0" w:type="auto"/>
            <w:hideMark/>
          </w:tcPr>
          <w:p w14:paraId="15181EA8" w14:textId="77777777" w:rsidR="00EC01B7" w:rsidRPr="00EC01B7" w:rsidRDefault="00EC01B7" w:rsidP="00EC01B7">
            <w:pPr>
              <w:widowControl/>
              <w:spacing w:line="360" w:lineRule="atLeast"/>
              <w:jc w:val="left"/>
              <w:rPr>
                <w:rFonts w:ascii="宋体" w:eastAsia="宋体" w:hAnsi="宋体" w:cs="宋体"/>
                <w:kern w:val="0"/>
                <w:sz w:val="24"/>
                <w:szCs w:val="24"/>
              </w:rPr>
            </w:pPr>
            <w:proofErr w:type="spellStart"/>
            <w:r w:rsidRPr="00EC01B7">
              <w:rPr>
                <w:rFonts w:ascii="Arial" w:eastAsia="宋体" w:hAnsi="Arial" w:cs="Arial"/>
                <w:i/>
                <w:iCs/>
                <w:kern w:val="0"/>
                <w:sz w:val="24"/>
                <w:szCs w:val="24"/>
              </w:rPr>
              <w:t>uxIndexToWaitOn</w:t>
            </w:r>
            <w:proofErr w:type="spellEnd"/>
            <w:r w:rsidRPr="00EC01B7">
              <w:rPr>
                <w:rFonts w:ascii="Arial" w:eastAsia="宋体" w:hAnsi="Arial" w:cs="Arial"/>
                <w:i/>
                <w:iCs/>
                <w:kern w:val="0"/>
                <w:sz w:val="24"/>
                <w:szCs w:val="24"/>
              </w:rPr>
              <w:t> </w:t>
            </w:r>
            <w:r w:rsidRPr="00EC01B7">
              <w:rPr>
                <w:rFonts w:ascii="宋体" w:eastAsia="宋体" w:hAnsi="宋体" w:cs="宋体"/>
                <w:kern w:val="0"/>
                <w:sz w:val="24"/>
                <w:szCs w:val="24"/>
              </w:rPr>
              <w:t> </w:t>
            </w:r>
          </w:p>
        </w:tc>
        <w:tc>
          <w:tcPr>
            <w:tcW w:w="0" w:type="auto"/>
            <w:vAlign w:val="center"/>
            <w:hideMark/>
          </w:tcPr>
          <w:p w14:paraId="595CD2CB" w14:textId="77777777" w:rsidR="00EC01B7" w:rsidRPr="00EC01B7" w:rsidRDefault="00EC01B7" w:rsidP="00EC01B7">
            <w:pPr>
              <w:widowControl/>
              <w:spacing w:line="360" w:lineRule="atLeast"/>
              <w:jc w:val="left"/>
              <w:rPr>
                <w:rFonts w:ascii="Arial" w:eastAsia="宋体" w:hAnsi="Arial" w:cs="Arial"/>
                <w:kern w:val="0"/>
                <w:sz w:val="24"/>
                <w:szCs w:val="24"/>
              </w:rPr>
            </w:pPr>
            <w:r w:rsidRPr="00EC01B7">
              <w:rPr>
                <w:rFonts w:ascii="Arial" w:eastAsia="宋体" w:hAnsi="Arial" w:cs="Arial"/>
                <w:kern w:val="0"/>
                <w:sz w:val="24"/>
                <w:szCs w:val="24"/>
              </w:rPr>
              <w:t>调用任务的通知值数组中的索引，调用任务将在该索引上等待接收到通知。</w:t>
            </w:r>
          </w:p>
          <w:p w14:paraId="590FA5B0" w14:textId="77777777" w:rsidR="00EC01B7" w:rsidRPr="00EC01B7" w:rsidRDefault="00EC01B7" w:rsidP="00EC01B7">
            <w:pPr>
              <w:widowControl/>
              <w:spacing w:before="100" w:beforeAutospacing="1" w:after="100" w:afterAutospacing="1" w:line="360" w:lineRule="atLeast"/>
              <w:jc w:val="left"/>
              <w:rPr>
                <w:rFonts w:ascii="Arial" w:eastAsia="宋体" w:hAnsi="Arial" w:cs="Arial"/>
                <w:kern w:val="0"/>
                <w:sz w:val="24"/>
                <w:szCs w:val="24"/>
              </w:rPr>
            </w:pPr>
            <w:proofErr w:type="spellStart"/>
            <w:r w:rsidRPr="00EC01B7">
              <w:rPr>
                <w:rFonts w:ascii="Arial" w:eastAsia="宋体" w:hAnsi="Arial" w:cs="Arial"/>
                <w:kern w:val="0"/>
                <w:sz w:val="24"/>
                <w:szCs w:val="24"/>
              </w:rPr>
              <w:t>uxIndexToWaitOn</w:t>
            </w:r>
            <w:proofErr w:type="spellEnd"/>
            <w:r w:rsidRPr="00EC01B7">
              <w:rPr>
                <w:rFonts w:ascii="Arial" w:eastAsia="宋体" w:hAnsi="Arial" w:cs="Arial"/>
                <w:kern w:val="0"/>
                <w:sz w:val="24"/>
                <w:szCs w:val="24"/>
              </w:rPr>
              <w:t>必须小于</w:t>
            </w:r>
            <w:proofErr w:type="spellStart"/>
            <w:r w:rsidRPr="00EC01B7">
              <w:rPr>
                <w:rFonts w:ascii="Arial" w:eastAsia="宋体" w:hAnsi="Arial" w:cs="Arial"/>
                <w:kern w:val="0"/>
                <w:sz w:val="24"/>
                <w:szCs w:val="24"/>
              </w:rPr>
              <w:t>configTASK_NOTIFICATION_ARRAY_ENTRIES</w:t>
            </w:r>
            <w:proofErr w:type="spellEnd"/>
            <w:r w:rsidRPr="00EC01B7">
              <w:rPr>
                <w:rFonts w:ascii="Arial" w:eastAsia="宋体" w:hAnsi="Arial" w:cs="Arial"/>
                <w:kern w:val="0"/>
                <w:sz w:val="24"/>
                <w:szCs w:val="24"/>
              </w:rPr>
              <w:t>。</w:t>
            </w:r>
          </w:p>
          <w:p w14:paraId="48543903" w14:textId="77777777" w:rsidR="00EC01B7" w:rsidRPr="00EC01B7" w:rsidRDefault="00EC01B7" w:rsidP="00EC01B7">
            <w:pPr>
              <w:widowControl/>
              <w:spacing w:before="100" w:beforeAutospacing="1" w:after="100" w:afterAutospacing="1" w:line="360" w:lineRule="atLeast"/>
              <w:jc w:val="left"/>
              <w:rPr>
                <w:rFonts w:ascii="宋体" w:eastAsia="宋体" w:hAnsi="宋体" w:cs="宋体"/>
                <w:kern w:val="0"/>
                <w:sz w:val="24"/>
                <w:szCs w:val="24"/>
              </w:rPr>
            </w:pPr>
            <w:proofErr w:type="spellStart"/>
            <w:r w:rsidRPr="00EC01B7">
              <w:rPr>
                <w:rFonts w:ascii="Arial" w:eastAsia="宋体" w:hAnsi="Arial" w:cs="Arial"/>
                <w:kern w:val="0"/>
                <w:sz w:val="24"/>
                <w:szCs w:val="24"/>
              </w:rPr>
              <w:t>xTaskNotifyWait</w:t>
            </w:r>
            <w:proofErr w:type="spellEnd"/>
            <w:r w:rsidRPr="00EC01B7">
              <w:rPr>
                <w:rFonts w:ascii="Arial" w:eastAsia="宋体" w:hAnsi="Arial" w:cs="Arial"/>
                <w:kern w:val="0"/>
                <w:sz w:val="24"/>
                <w:szCs w:val="24"/>
              </w:rPr>
              <w:t>（）没有此参数，并且始终等待索引</w:t>
            </w:r>
            <w:r w:rsidRPr="00EC01B7">
              <w:rPr>
                <w:rFonts w:ascii="Arial" w:eastAsia="宋体" w:hAnsi="Arial" w:cs="Arial"/>
                <w:kern w:val="0"/>
                <w:sz w:val="24"/>
                <w:szCs w:val="24"/>
              </w:rPr>
              <w:t>0</w:t>
            </w:r>
            <w:r w:rsidRPr="00EC01B7">
              <w:rPr>
                <w:rFonts w:ascii="Arial" w:eastAsia="宋体" w:hAnsi="Arial" w:cs="Arial"/>
                <w:kern w:val="0"/>
                <w:sz w:val="24"/>
                <w:szCs w:val="24"/>
              </w:rPr>
              <w:t>上的通知。</w:t>
            </w:r>
          </w:p>
        </w:tc>
      </w:tr>
      <w:tr w:rsidR="00EC01B7" w:rsidRPr="00EC01B7" w14:paraId="45968307" w14:textId="77777777" w:rsidTr="00EC01B7">
        <w:trPr>
          <w:tblCellSpacing w:w="60" w:type="dxa"/>
        </w:trPr>
        <w:tc>
          <w:tcPr>
            <w:tcW w:w="0" w:type="auto"/>
            <w:hideMark/>
          </w:tcPr>
          <w:p w14:paraId="693AA558" w14:textId="77777777" w:rsidR="00EC01B7" w:rsidRPr="00EC01B7" w:rsidRDefault="00EC01B7" w:rsidP="00EC01B7">
            <w:pPr>
              <w:widowControl/>
              <w:spacing w:line="360" w:lineRule="atLeast"/>
              <w:jc w:val="left"/>
              <w:rPr>
                <w:rFonts w:ascii="宋体" w:eastAsia="宋体" w:hAnsi="宋体" w:cs="宋体"/>
                <w:kern w:val="0"/>
                <w:sz w:val="24"/>
                <w:szCs w:val="24"/>
              </w:rPr>
            </w:pPr>
            <w:proofErr w:type="spellStart"/>
            <w:r w:rsidRPr="00EC01B7">
              <w:rPr>
                <w:rFonts w:ascii="Arial" w:eastAsia="宋体" w:hAnsi="Arial" w:cs="Arial"/>
                <w:i/>
                <w:iCs/>
                <w:kern w:val="0"/>
                <w:sz w:val="24"/>
                <w:szCs w:val="24"/>
              </w:rPr>
              <w:t>ulBitsToClearOnEntry</w:t>
            </w:r>
            <w:proofErr w:type="spellEnd"/>
            <w:r w:rsidRPr="00EC01B7">
              <w:rPr>
                <w:rFonts w:ascii="Arial" w:eastAsia="宋体" w:hAnsi="Arial" w:cs="Arial"/>
                <w:i/>
                <w:iCs/>
                <w:kern w:val="0"/>
                <w:sz w:val="24"/>
                <w:szCs w:val="24"/>
              </w:rPr>
              <w:t> </w:t>
            </w:r>
            <w:r w:rsidRPr="00EC01B7">
              <w:rPr>
                <w:rFonts w:ascii="宋体" w:eastAsia="宋体" w:hAnsi="宋体" w:cs="宋体"/>
                <w:kern w:val="0"/>
                <w:sz w:val="24"/>
                <w:szCs w:val="24"/>
              </w:rPr>
              <w:t> </w:t>
            </w:r>
          </w:p>
        </w:tc>
        <w:tc>
          <w:tcPr>
            <w:tcW w:w="0" w:type="auto"/>
            <w:vAlign w:val="center"/>
            <w:hideMark/>
          </w:tcPr>
          <w:p w14:paraId="09E61004" w14:textId="77777777" w:rsidR="00EC01B7" w:rsidRPr="00EC01B7" w:rsidRDefault="00EC01B7" w:rsidP="00EC01B7">
            <w:pPr>
              <w:widowControl/>
              <w:spacing w:line="360" w:lineRule="atLeast"/>
              <w:jc w:val="left"/>
              <w:rPr>
                <w:rFonts w:ascii="Arial" w:eastAsia="宋体" w:hAnsi="Arial" w:cs="Arial"/>
                <w:kern w:val="0"/>
                <w:sz w:val="24"/>
                <w:szCs w:val="24"/>
              </w:rPr>
            </w:pPr>
            <w:r w:rsidRPr="00EC01B7">
              <w:rPr>
                <w:rFonts w:ascii="Arial" w:eastAsia="宋体" w:hAnsi="Arial" w:cs="Arial"/>
                <w:kern w:val="0"/>
                <w:sz w:val="24"/>
                <w:szCs w:val="24"/>
              </w:rPr>
              <w:t>如果调用</w:t>
            </w:r>
            <w:proofErr w:type="spellStart"/>
            <w:r w:rsidRPr="00EC01B7">
              <w:rPr>
                <w:rFonts w:ascii="Arial" w:eastAsia="宋体" w:hAnsi="Arial" w:cs="Arial"/>
                <w:kern w:val="0"/>
                <w:sz w:val="24"/>
                <w:szCs w:val="24"/>
              </w:rPr>
              <w:t>xTaskNotifyWait</w:t>
            </w:r>
            <w:proofErr w:type="spellEnd"/>
            <w:r w:rsidRPr="00EC01B7">
              <w:rPr>
                <w:rFonts w:ascii="Arial" w:eastAsia="宋体" w:hAnsi="Arial" w:cs="Arial"/>
                <w:kern w:val="0"/>
                <w:sz w:val="24"/>
                <w:szCs w:val="24"/>
              </w:rPr>
              <w:t>（）时通知尚未挂起，则在调用</w:t>
            </w:r>
            <w:proofErr w:type="spellStart"/>
            <w:r w:rsidRPr="00EC01B7">
              <w:rPr>
                <w:rFonts w:ascii="Arial" w:eastAsia="宋体" w:hAnsi="Arial" w:cs="Arial"/>
                <w:kern w:val="0"/>
                <w:sz w:val="24"/>
                <w:szCs w:val="24"/>
              </w:rPr>
              <w:t>xTaskNotifyWait</w:t>
            </w:r>
            <w:proofErr w:type="spellEnd"/>
            <w:r w:rsidRPr="00EC01B7">
              <w:rPr>
                <w:rFonts w:ascii="Arial" w:eastAsia="宋体" w:hAnsi="Arial" w:cs="Arial"/>
                <w:kern w:val="0"/>
                <w:sz w:val="24"/>
                <w:szCs w:val="24"/>
              </w:rPr>
              <w:t>（）函数时（在任务等待</w:t>
            </w:r>
            <w:proofErr w:type="gramStart"/>
            <w:r w:rsidRPr="00EC01B7">
              <w:rPr>
                <w:rFonts w:ascii="Arial" w:eastAsia="宋体" w:hAnsi="Arial" w:cs="Arial"/>
                <w:kern w:val="0"/>
                <w:sz w:val="24"/>
                <w:szCs w:val="24"/>
              </w:rPr>
              <w:t>新通知</w:t>
            </w:r>
            <w:proofErr w:type="gramEnd"/>
            <w:r w:rsidRPr="00EC01B7">
              <w:rPr>
                <w:rFonts w:ascii="Arial" w:eastAsia="宋体" w:hAnsi="Arial" w:cs="Arial"/>
                <w:kern w:val="0"/>
                <w:sz w:val="24"/>
                <w:szCs w:val="24"/>
              </w:rPr>
              <w:t>之前），将在调用</w:t>
            </w:r>
            <w:r w:rsidRPr="00EC01B7">
              <w:rPr>
                <w:rFonts w:ascii="Arial" w:eastAsia="宋体" w:hAnsi="Arial" w:cs="Arial"/>
                <w:kern w:val="0"/>
                <w:sz w:val="24"/>
                <w:szCs w:val="24"/>
              </w:rPr>
              <w:t>RTOS</w:t>
            </w:r>
            <w:r w:rsidRPr="00EC01B7">
              <w:rPr>
                <w:rFonts w:ascii="Arial" w:eastAsia="宋体" w:hAnsi="Arial" w:cs="Arial"/>
                <w:kern w:val="0"/>
                <w:sz w:val="24"/>
                <w:szCs w:val="24"/>
              </w:rPr>
              <w:t>任务的通知值中清除</w:t>
            </w:r>
            <w:proofErr w:type="spellStart"/>
            <w:r w:rsidRPr="00EC01B7">
              <w:rPr>
                <w:rFonts w:ascii="Arial" w:eastAsia="宋体" w:hAnsi="Arial" w:cs="Arial"/>
                <w:kern w:val="0"/>
                <w:sz w:val="24"/>
                <w:szCs w:val="24"/>
              </w:rPr>
              <w:t>ulBitsToClearOnEntry</w:t>
            </w:r>
            <w:proofErr w:type="spellEnd"/>
            <w:r w:rsidRPr="00EC01B7">
              <w:rPr>
                <w:rFonts w:ascii="Arial" w:eastAsia="宋体" w:hAnsi="Arial" w:cs="Arial"/>
                <w:kern w:val="0"/>
                <w:sz w:val="24"/>
                <w:szCs w:val="24"/>
              </w:rPr>
              <w:t>中设置的任何位。</w:t>
            </w:r>
          </w:p>
          <w:p w14:paraId="5A012445" w14:textId="77777777" w:rsidR="00EC01B7" w:rsidRPr="00EC01B7" w:rsidRDefault="00EC01B7" w:rsidP="00EC01B7">
            <w:pPr>
              <w:widowControl/>
              <w:spacing w:before="100" w:beforeAutospacing="1" w:after="100" w:afterAutospacing="1" w:line="360" w:lineRule="atLeast"/>
              <w:jc w:val="left"/>
              <w:rPr>
                <w:rFonts w:ascii="Arial" w:eastAsia="宋体" w:hAnsi="Arial" w:cs="Arial"/>
                <w:kern w:val="0"/>
                <w:sz w:val="24"/>
                <w:szCs w:val="24"/>
              </w:rPr>
            </w:pPr>
            <w:r w:rsidRPr="00EC01B7">
              <w:rPr>
                <w:rFonts w:ascii="Arial" w:eastAsia="宋体" w:hAnsi="Arial" w:cs="Arial"/>
                <w:kern w:val="0"/>
                <w:sz w:val="24"/>
                <w:szCs w:val="24"/>
              </w:rPr>
              <w:t>例如，如果</w:t>
            </w:r>
            <w:proofErr w:type="spellStart"/>
            <w:r w:rsidRPr="00EC01B7">
              <w:rPr>
                <w:rFonts w:ascii="Arial" w:eastAsia="宋体" w:hAnsi="Arial" w:cs="Arial"/>
                <w:kern w:val="0"/>
                <w:sz w:val="24"/>
                <w:szCs w:val="24"/>
              </w:rPr>
              <w:t>ulBitsToClearOnEntry</w:t>
            </w:r>
            <w:proofErr w:type="spellEnd"/>
            <w:r w:rsidRPr="00EC01B7">
              <w:rPr>
                <w:rFonts w:ascii="Arial" w:eastAsia="宋体" w:hAnsi="Arial" w:cs="Arial"/>
                <w:kern w:val="0"/>
                <w:sz w:val="24"/>
                <w:szCs w:val="24"/>
              </w:rPr>
              <w:t>为</w:t>
            </w:r>
            <w:r w:rsidRPr="00EC01B7">
              <w:rPr>
                <w:rFonts w:ascii="Arial" w:eastAsia="宋体" w:hAnsi="Arial" w:cs="Arial"/>
                <w:kern w:val="0"/>
                <w:sz w:val="24"/>
                <w:szCs w:val="24"/>
              </w:rPr>
              <w:t>0x01</w:t>
            </w:r>
            <w:r w:rsidRPr="00EC01B7">
              <w:rPr>
                <w:rFonts w:ascii="Arial" w:eastAsia="宋体" w:hAnsi="Arial" w:cs="Arial"/>
                <w:kern w:val="0"/>
                <w:sz w:val="24"/>
                <w:szCs w:val="24"/>
              </w:rPr>
              <w:t>，则在进入函数时将清除任务通知值的位</w:t>
            </w:r>
            <w:r w:rsidRPr="00EC01B7">
              <w:rPr>
                <w:rFonts w:ascii="Arial" w:eastAsia="宋体" w:hAnsi="Arial" w:cs="Arial"/>
                <w:kern w:val="0"/>
                <w:sz w:val="24"/>
                <w:szCs w:val="24"/>
              </w:rPr>
              <w:t>0</w:t>
            </w:r>
            <w:r w:rsidRPr="00EC01B7">
              <w:rPr>
                <w:rFonts w:ascii="Arial" w:eastAsia="宋体" w:hAnsi="Arial" w:cs="Arial"/>
                <w:kern w:val="0"/>
                <w:sz w:val="24"/>
                <w:szCs w:val="24"/>
              </w:rPr>
              <w:t>。</w:t>
            </w:r>
          </w:p>
          <w:p w14:paraId="78D95B75" w14:textId="77777777" w:rsidR="00EC01B7" w:rsidRPr="00EC01B7" w:rsidRDefault="00EC01B7" w:rsidP="00EC01B7">
            <w:pPr>
              <w:widowControl/>
              <w:spacing w:before="100" w:beforeAutospacing="1" w:after="100" w:afterAutospacing="1" w:line="360" w:lineRule="atLeast"/>
              <w:jc w:val="left"/>
              <w:rPr>
                <w:rFonts w:ascii="宋体" w:eastAsia="宋体" w:hAnsi="宋体" w:cs="宋体"/>
                <w:kern w:val="0"/>
                <w:sz w:val="24"/>
                <w:szCs w:val="24"/>
              </w:rPr>
            </w:pPr>
            <w:r w:rsidRPr="00EC01B7">
              <w:rPr>
                <w:rFonts w:ascii="Arial" w:eastAsia="宋体" w:hAnsi="Arial" w:cs="Arial"/>
                <w:kern w:val="0"/>
                <w:sz w:val="24"/>
                <w:szCs w:val="24"/>
              </w:rPr>
              <w:t>将</w:t>
            </w:r>
            <w:proofErr w:type="spellStart"/>
            <w:r w:rsidRPr="00EC01B7">
              <w:rPr>
                <w:rFonts w:ascii="Arial" w:eastAsia="宋体" w:hAnsi="Arial" w:cs="Arial"/>
                <w:kern w:val="0"/>
                <w:sz w:val="24"/>
                <w:szCs w:val="24"/>
              </w:rPr>
              <w:t>ulBitsToClearOnEntry</w:t>
            </w:r>
            <w:proofErr w:type="spellEnd"/>
            <w:r w:rsidRPr="00EC01B7">
              <w:rPr>
                <w:rFonts w:ascii="Arial" w:eastAsia="宋体" w:hAnsi="Arial" w:cs="Arial"/>
                <w:kern w:val="0"/>
                <w:sz w:val="24"/>
                <w:szCs w:val="24"/>
              </w:rPr>
              <w:t>设置为</w:t>
            </w:r>
            <w:r w:rsidRPr="00EC01B7">
              <w:rPr>
                <w:rFonts w:ascii="Arial" w:eastAsia="宋体" w:hAnsi="Arial" w:cs="Arial"/>
                <w:kern w:val="0"/>
                <w:sz w:val="24"/>
                <w:szCs w:val="24"/>
              </w:rPr>
              <w:t>0xffffffff</w:t>
            </w:r>
            <w:r w:rsidRPr="00EC01B7">
              <w:rPr>
                <w:rFonts w:ascii="Arial" w:eastAsia="宋体" w:hAnsi="Arial" w:cs="Arial"/>
                <w:kern w:val="0"/>
                <w:sz w:val="24"/>
                <w:szCs w:val="24"/>
              </w:rPr>
              <w:t>（</w:t>
            </w:r>
            <w:r w:rsidRPr="00EC01B7">
              <w:rPr>
                <w:rFonts w:ascii="Arial" w:eastAsia="宋体" w:hAnsi="Arial" w:cs="Arial"/>
                <w:kern w:val="0"/>
                <w:sz w:val="24"/>
                <w:szCs w:val="24"/>
              </w:rPr>
              <w:t>ULONG_MAX</w:t>
            </w:r>
            <w:r w:rsidRPr="00EC01B7">
              <w:rPr>
                <w:rFonts w:ascii="Arial" w:eastAsia="宋体" w:hAnsi="Arial" w:cs="Arial"/>
                <w:kern w:val="0"/>
                <w:sz w:val="24"/>
                <w:szCs w:val="24"/>
              </w:rPr>
              <w:t>）将清除任务通知值中的所有位，从而有效地将值清除为</w:t>
            </w:r>
            <w:r w:rsidRPr="00EC01B7">
              <w:rPr>
                <w:rFonts w:ascii="Arial" w:eastAsia="宋体" w:hAnsi="Arial" w:cs="Arial"/>
                <w:kern w:val="0"/>
                <w:sz w:val="24"/>
                <w:szCs w:val="24"/>
              </w:rPr>
              <w:t>0</w:t>
            </w:r>
            <w:r w:rsidRPr="00EC01B7">
              <w:rPr>
                <w:rFonts w:ascii="Arial" w:eastAsia="宋体" w:hAnsi="Arial" w:cs="Arial"/>
                <w:kern w:val="0"/>
                <w:sz w:val="24"/>
                <w:szCs w:val="24"/>
              </w:rPr>
              <w:t>。</w:t>
            </w:r>
          </w:p>
        </w:tc>
      </w:tr>
      <w:tr w:rsidR="00EC01B7" w:rsidRPr="00EC01B7" w14:paraId="64216B16" w14:textId="77777777" w:rsidTr="00EC01B7">
        <w:trPr>
          <w:tblCellSpacing w:w="60" w:type="dxa"/>
        </w:trPr>
        <w:tc>
          <w:tcPr>
            <w:tcW w:w="0" w:type="auto"/>
            <w:hideMark/>
          </w:tcPr>
          <w:p w14:paraId="3A2D7032" w14:textId="77777777" w:rsidR="00EC01B7" w:rsidRPr="00EC01B7" w:rsidRDefault="00EC01B7" w:rsidP="00EC01B7">
            <w:pPr>
              <w:widowControl/>
              <w:spacing w:line="360" w:lineRule="atLeast"/>
              <w:jc w:val="left"/>
              <w:rPr>
                <w:rFonts w:ascii="宋体" w:eastAsia="宋体" w:hAnsi="宋体" w:cs="宋体"/>
                <w:kern w:val="0"/>
                <w:sz w:val="24"/>
                <w:szCs w:val="24"/>
              </w:rPr>
            </w:pPr>
            <w:proofErr w:type="spellStart"/>
            <w:r w:rsidRPr="00EC01B7">
              <w:rPr>
                <w:rFonts w:ascii="Arial" w:eastAsia="宋体" w:hAnsi="Arial" w:cs="Arial"/>
                <w:i/>
                <w:iCs/>
                <w:kern w:val="0"/>
                <w:sz w:val="24"/>
                <w:szCs w:val="24"/>
              </w:rPr>
              <w:t>ulBitsToClearOnExit</w:t>
            </w:r>
            <w:proofErr w:type="spellEnd"/>
            <w:r w:rsidRPr="00EC01B7">
              <w:rPr>
                <w:rFonts w:ascii="Arial" w:eastAsia="宋体" w:hAnsi="Arial" w:cs="Arial"/>
                <w:i/>
                <w:iCs/>
                <w:kern w:val="0"/>
                <w:sz w:val="24"/>
                <w:szCs w:val="24"/>
              </w:rPr>
              <w:t> </w:t>
            </w:r>
            <w:r w:rsidRPr="00EC01B7">
              <w:rPr>
                <w:rFonts w:ascii="宋体" w:eastAsia="宋体" w:hAnsi="宋体" w:cs="宋体"/>
                <w:kern w:val="0"/>
                <w:sz w:val="24"/>
                <w:szCs w:val="24"/>
              </w:rPr>
              <w:t> </w:t>
            </w:r>
          </w:p>
        </w:tc>
        <w:tc>
          <w:tcPr>
            <w:tcW w:w="0" w:type="auto"/>
            <w:vAlign w:val="center"/>
            <w:hideMark/>
          </w:tcPr>
          <w:p w14:paraId="7C360108" w14:textId="77777777" w:rsidR="00EC01B7" w:rsidRPr="00EC01B7" w:rsidRDefault="00EC01B7" w:rsidP="00EC01B7">
            <w:pPr>
              <w:widowControl/>
              <w:spacing w:line="360" w:lineRule="atLeast"/>
              <w:jc w:val="left"/>
              <w:rPr>
                <w:rFonts w:ascii="Arial" w:eastAsia="宋体" w:hAnsi="Arial" w:cs="Arial"/>
                <w:kern w:val="0"/>
                <w:sz w:val="24"/>
                <w:szCs w:val="24"/>
              </w:rPr>
            </w:pPr>
            <w:r w:rsidRPr="00EC01B7">
              <w:rPr>
                <w:rFonts w:ascii="Arial" w:eastAsia="宋体" w:hAnsi="Arial" w:cs="Arial"/>
                <w:kern w:val="0"/>
                <w:sz w:val="24"/>
                <w:szCs w:val="24"/>
              </w:rPr>
              <w:t>如果收到通知，则</w:t>
            </w:r>
            <w:proofErr w:type="spellStart"/>
            <w:r w:rsidRPr="00EC01B7">
              <w:rPr>
                <w:rFonts w:ascii="Arial" w:eastAsia="宋体" w:hAnsi="Arial" w:cs="Arial"/>
                <w:kern w:val="0"/>
                <w:sz w:val="24"/>
                <w:szCs w:val="24"/>
              </w:rPr>
              <w:t>xTaskNotifyWait</w:t>
            </w:r>
            <w:proofErr w:type="spellEnd"/>
            <w:r w:rsidRPr="00EC01B7">
              <w:rPr>
                <w:rFonts w:ascii="Arial" w:eastAsia="宋体" w:hAnsi="Arial" w:cs="Arial"/>
                <w:kern w:val="0"/>
                <w:sz w:val="24"/>
                <w:szCs w:val="24"/>
              </w:rPr>
              <w:t>（）函数退出之前，将在调用</w:t>
            </w:r>
            <w:r w:rsidRPr="00EC01B7">
              <w:rPr>
                <w:rFonts w:ascii="Arial" w:eastAsia="宋体" w:hAnsi="Arial" w:cs="Arial"/>
                <w:kern w:val="0"/>
                <w:sz w:val="24"/>
                <w:szCs w:val="24"/>
              </w:rPr>
              <w:t>RTOS</w:t>
            </w:r>
            <w:r w:rsidRPr="00EC01B7">
              <w:rPr>
                <w:rFonts w:ascii="Arial" w:eastAsia="宋体" w:hAnsi="Arial" w:cs="Arial"/>
                <w:kern w:val="0"/>
                <w:sz w:val="24"/>
                <w:szCs w:val="24"/>
              </w:rPr>
              <w:t>任务的通知值中清除</w:t>
            </w:r>
            <w:proofErr w:type="spellStart"/>
            <w:r w:rsidRPr="00EC01B7">
              <w:rPr>
                <w:rFonts w:ascii="Arial" w:eastAsia="宋体" w:hAnsi="Arial" w:cs="Arial"/>
                <w:kern w:val="0"/>
                <w:sz w:val="24"/>
                <w:szCs w:val="24"/>
              </w:rPr>
              <w:t>ulBitsToClearOnExit</w:t>
            </w:r>
            <w:proofErr w:type="spellEnd"/>
            <w:r w:rsidRPr="00EC01B7">
              <w:rPr>
                <w:rFonts w:ascii="Arial" w:eastAsia="宋体" w:hAnsi="Arial" w:cs="Arial"/>
                <w:kern w:val="0"/>
                <w:sz w:val="24"/>
                <w:szCs w:val="24"/>
              </w:rPr>
              <w:t>中设置的任何位。</w:t>
            </w:r>
          </w:p>
          <w:p w14:paraId="3ED28C10" w14:textId="77777777" w:rsidR="00EC01B7" w:rsidRPr="00EC01B7" w:rsidRDefault="00EC01B7" w:rsidP="00EC01B7">
            <w:pPr>
              <w:widowControl/>
              <w:spacing w:before="100" w:beforeAutospacing="1" w:after="100" w:afterAutospacing="1" w:line="360" w:lineRule="atLeast"/>
              <w:jc w:val="left"/>
              <w:rPr>
                <w:rFonts w:ascii="Arial" w:eastAsia="宋体" w:hAnsi="Arial" w:cs="Arial"/>
                <w:kern w:val="0"/>
                <w:sz w:val="24"/>
                <w:szCs w:val="24"/>
              </w:rPr>
            </w:pPr>
            <w:r w:rsidRPr="00EC01B7">
              <w:rPr>
                <w:rFonts w:ascii="Arial" w:eastAsia="宋体" w:hAnsi="Arial" w:cs="Arial"/>
                <w:kern w:val="0"/>
                <w:sz w:val="24"/>
                <w:szCs w:val="24"/>
              </w:rPr>
              <w:t>将</w:t>
            </w:r>
            <w:r w:rsidRPr="00EC01B7">
              <w:rPr>
                <w:rFonts w:ascii="Arial" w:eastAsia="宋体" w:hAnsi="Arial" w:cs="Arial"/>
                <w:kern w:val="0"/>
                <w:sz w:val="24"/>
                <w:szCs w:val="24"/>
              </w:rPr>
              <w:t>RTOS</w:t>
            </w:r>
            <w:r w:rsidRPr="00EC01B7">
              <w:rPr>
                <w:rFonts w:ascii="Arial" w:eastAsia="宋体" w:hAnsi="Arial" w:cs="Arial"/>
                <w:kern w:val="0"/>
                <w:sz w:val="24"/>
                <w:szCs w:val="24"/>
              </w:rPr>
              <w:t>任务的通知值保存在</w:t>
            </w:r>
            <w:r w:rsidRPr="00EC01B7">
              <w:rPr>
                <w:rFonts w:ascii="Arial" w:eastAsia="宋体" w:hAnsi="Arial" w:cs="Arial"/>
                <w:kern w:val="0"/>
                <w:sz w:val="24"/>
                <w:szCs w:val="24"/>
              </w:rPr>
              <w:t xml:space="preserve">* </w:t>
            </w:r>
            <w:proofErr w:type="spellStart"/>
            <w:r w:rsidRPr="00EC01B7">
              <w:rPr>
                <w:rFonts w:ascii="Arial" w:eastAsia="宋体" w:hAnsi="Arial" w:cs="Arial"/>
                <w:kern w:val="0"/>
                <w:sz w:val="24"/>
                <w:szCs w:val="24"/>
              </w:rPr>
              <w:t>pulNotificationValue</w:t>
            </w:r>
            <w:proofErr w:type="spellEnd"/>
            <w:r w:rsidRPr="00EC01B7">
              <w:rPr>
                <w:rFonts w:ascii="Arial" w:eastAsia="宋体" w:hAnsi="Arial" w:cs="Arial"/>
                <w:kern w:val="0"/>
                <w:sz w:val="24"/>
                <w:szCs w:val="24"/>
              </w:rPr>
              <w:t>中后，将清除这些位（请参阅下面的</w:t>
            </w:r>
            <w:proofErr w:type="spellStart"/>
            <w:r w:rsidRPr="00EC01B7">
              <w:rPr>
                <w:rFonts w:ascii="Arial" w:eastAsia="宋体" w:hAnsi="Arial" w:cs="Arial"/>
                <w:kern w:val="0"/>
                <w:sz w:val="24"/>
                <w:szCs w:val="24"/>
              </w:rPr>
              <w:t>pulNotificationValue</w:t>
            </w:r>
            <w:proofErr w:type="spellEnd"/>
            <w:r w:rsidRPr="00EC01B7">
              <w:rPr>
                <w:rFonts w:ascii="Arial" w:eastAsia="宋体" w:hAnsi="Arial" w:cs="Arial"/>
                <w:kern w:val="0"/>
                <w:sz w:val="24"/>
                <w:szCs w:val="24"/>
              </w:rPr>
              <w:t>描述）。</w:t>
            </w:r>
          </w:p>
          <w:p w14:paraId="2E541AE7" w14:textId="77777777" w:rsidR="00EC01B7" w:rsidRPr="00EC01B7" w:rsidRDefault="00EC01B7" w:rsidP="00EC01B7">
            <w:pPr>
              <w:widowControl/>
              <w:spacing w:before="100" w:beforeAutospacing="1" w:after="100" w:afterAutospacing="1" w:line="360" w:lineRule="atLeast"/>
              <w:jc w:val="left"/>
              <w:rPr>
                <w:rFonts w:ascii="Arial" w:eastAsia="宋体" w:hAnsi="Arial" w:cs="Arial"/>
                <w:kern w:val="0"/>
                <w:sz w:val="24"/>
                <w:szCs w:val="24"/>
              </w:rPr>
            </w:pPr>
            <w:r w:rsidRPr="00EC01B7">
              <w:rPr>
                <w:rFonts w:ascii="Arial" w:eastAsia="宋体" w:hAnsi="Arial" w:cs="Arial"/>
                <w:kern w:val="0"/>
                <w:sz w:val="24"/>
                <w:szCs w:val="24"/>
              </w:rPr>
              <w:t>例如，如果</w:t>
            </w:r>
            <w:proofErr w:type="spellStart"/>
            <w:r w:rsidRPr="00EC01B7">
              <w:rPr>
                <w:rFonts w:ascii="Arial" w:eastAsia="宋体" w:hAnsi="Arial" w:cs="Arial"/>
                <w:kern w:val="0"/>
                <w:sz w:val="24"/>
                <w:szCs w:val="24"/>
              </w:rPr>
              <w:t>ulBitsToClearOnExit</w:t>
            </w:r>
            <w:proofErr w:type="spellEnd"/>
            <w:r w:rsidRPr="00EC01B7">
              <w:rPr>
                <w:rFonts w:ascii="Arial" w:eastAsia="宋体" w:hAnsi="Arial" w:cs="Arial"/>
                <w:kern w:val="0"/>
                <w:sz w:val="24"/>
                <w:szCs w:val="24"/>
              </w:rPr>
              <w:t>为</w:t>
            </w:r>
            <w:r w:rsidRPr="00EC01B7">
              <w:rPr>
                <w:rFonts w:ascii="Arial" w:eastAsia="宋体" w:hAnsi="Arial" w:cs="Arial"/>
                <w:kern w:val="0"/>
                <w:sz w:val="24"/>
                <w:szCs w:val="24"/>
              </w:rPr>
              <w:t>0x03</w:t>
            </w:r>
            <w:r w:rsidRPr="00EC01B7">
              <w:rPr>
                <w:rFonts w:ascii="Arial" w:eastAsia="宋体" w:hAnsi="Arial" w:cs="Arial"/>
                <w:kern w:val="0"/>
                <w:sz w:val="24"/>
                <w:szCs w:val="24"/>
              </w:rPr>
              <w:t>，则在函数退出之前，将清除任务通知值的位</w:t>
            </w:r>
            <w:r w:rsidRPr="00EC01B7">
              <w:rPr>
                <w:rFonts w:ascii="Arial" w:eastAsia="宋体" w:hAnsi="Arial" w:cs="Arial"/>
                <w:kern w:val="0"/>
                <w:sz w:val="24"/>
                <w:szCs w:val="24"/>
              </w:rPr>
              <w:t>0</w:t>
            </w:r>
            <w:r w:rsidRPr="00EC01B7">
              <w:rPr>
                <w:rFonts w:ascii="Arial" w:eastAsia="宋体" w:hAnsi="Arial" w:cs="Arial"/>
                <w:kern w:val="0"/>
                <w:sz w:val="24"/>
                <w:szCs w:val="24"/>
              </w:rPr>
              <w:t>和位</w:t>
            </w:r>
            <w:r w:rsidRPr="00EC01B7">
              <w:rPr>
                <w:rFonts w:ascii="Arial" w:eastAsia="宋体" w:hAnsi="Arial" w:cs="Arial"/>
                <w:kern w:val="0"/>
                <w:sz w:val="24"/>
                <w:szCs w:val="24"/>
              </w:rPr>
              <w:t>1</w:t>
            </w:r>
            <w:r w:rsidRPr="00EC01B7">
              <w:rPr>
                <w:rFonts w:ascii="Arial" w:eastAsia="宋体" w:hAnsi="Arial" w:cs="Arial"/>
                <w:kern w:val="0"/>
                <w:sz w:val="24"/>
                <w:szCs w:val="24"/>
              </w:rPr>
              <w:t>。</w:t>
            </w:r>
          </w:p>
          <w:p w14:paraId="6B98E8A1" w14:textId="77777777" w:rsidR="00EC01B7" w:rsidRPr="00EC01B7" w:rsidRDefault="00EC01B7" w:rsidP="00EC01B7">
            <w:pPr>
              <w:widowControl/>
              <w:spacing w:before="100" w:beforeAutospacing="1" w:after="100" w:afterAutospacing="1" w:line="360" w:lineRule="atLeast"/>
              <w:jc w:val="left"/>
              <w:rPr>
                <w:rFonts w:ascii="宋体" w:eastAsia="宋体" w:hAnsi="宋体" w:cs="宋体"/>
                <w:kern w:val="0"/>
                <w:sz w:val="24"/>
                <w:szCs w:val="24"/>
              </w:rPr>
            </w:pPr>
            <w:r w:rsidRPr="00EC01B7">
              <w:rPr>
                <w:rFonts w:ascii="Arial" w:eastAsia="宋体" w:hAnsi="Arial" w:cs="Arial"/>
                <w:kern w:val="0"/>
                <w:sz w:val="24"/>
                <w:szCs w:val="24"/>
              </w:rPr>
              <w:lastRenderedPageBreak/>
              <w:t>将</w:t>
            </w:r>
            <w:proofErr w:type="spellStart"/>
            <w:r w:rsidRPr="00EC01B7">
              <w:rPr>
                <w:rFonts w:ascii="Arial" w:eastAsia="宋体" w:hAnsi="Arial" w:cs="Arial"/>
                <w:kern w:val="0"/>
                <w:sz w:val="24"/>
                <w:szCs w:val="24"/>
              </w:rPr>
              <w:t>ulBitsToClearOnExit</w:t>
            </w:r>
            <w:proofErr w:type="spellEnd"/>
            <w:r w:rsidRPr="00EC01B7">
              <w:rPr>
                <w:rFonts w:ascii="Arial" w:eastAsia="宋体" w:hAnsi="Arial" w:cs="Arial"/>
                <w:kern w:val="0"/>
                <w:sz w:val="24"/>
                <w:szCs w:val="24"/>
              </w:rPr>
              <w:t>设置为</w:t>
            </w:r>
            <w:r w:rsidRPr="00EC01B7">
              <w:rPr>
                <w:rFonts w:ascii="Arial" w:eastAsia="宋体" w:hAnsi="Arial" w:cs="Arial"/>
                <w:kern w:val="0"/>
                <w:sz w:val="24"/>
                <w:szCs w:val="24"/>
              </w:rPr>
              <w:t>0xffffffff</w:t>
            </w:r>
            <w:r w:rsidRPr="00EC01B7">
              <w:rPr>
                <w:rFonts w:ascii="Arial" w:eastAsia="宋体" w:hAnsi="Arial" w:cs="Arial"/>
                <w:kern w:val="0"/>
                <w:sz w:val="24"/>
                <w:szCs w:val="24"/>
              </w:rPr>
              <w:t>（</w:t>
            </w:r>
            <w:r w:rsidRPr="00EC01B7">
              <w:rPr>
                <w:rFonts w:ascii="Arial" w:eastAsia="宋体" w:hAnsi="Arial" w:cs="Arial"/>
                <w:kern w:val="0"/>
                <w:sz w:val="24"/>
                <w:szCs w:val="24"/>
              </w:rPr>
              <w:t>ULONG_MAX</w:t>
            </w:r>
            <w:r w:rsidRPr="00EC01B7">
              <w:rPr>
                <w:rFonts w:ascii="Arial" w:eastAsia="宋体" w:hAnsi="Arial" w:cs="Arial"/>
                <w:kern w:val="0"/>
                <w:sz w:val="24"/>
                <w:szCs w:val="24"/>
              </w:rPr>
              <w:t>）将清除任务通知值中的所有位，从而有效地将值清除为</w:t>
            </w:r>
            <w:r w:rsidRPr="00EC01B7">
              <w:rPr>
                <w:rFonts w:ascii="Arial" w:eastAsia="宋体" w:hAnsi="Arial" w:cs="Arial"/>
                <w:kern w:val="0"/>
                <w:sz w:val="24"/>
                <w:szCs w:val="24"/>
              </w:rPr>
              <w:t>0</w:t>
            </w:r>
            <w:r w:rsidRPr="00EC01B7">
              <w:rPr>
                <w:rFonts w:ascii="Arial" w:eastAsia="宋体" w:hAnsi="Arial" w:cs="Arial"/>
                <w:kern w:val="0"/>
                <w:sz w:val="24"/>
                <w:szCs w:val="24"/>
              </w:rPr>
              <w:t>。</w:t>
            </w:r>
          </w:p>
        </w:tc>
      </w:tr>
      <w:tr w:rsidR="00EC01B7" w:rsidRPr="00EC01B7" w14:paraId="2EC6FA08" w14:textId="77777777" w:rsidTr="00EC01B7">
        <w:trPr>
          <w:tblCellSpacing w:w="60" w:type="dxa"/>
        </w:trPr>
        <w:tc>
          <w:tcPr>
            <w:tcW w:w="0" w:type="auto"/>
            <w:hideMark/>
          </w:tcPr>
          <w:p w14:paraId="71161BE8" w14:textId="77777777" w:rsidR="00EC01B7" w:rsidRPr="00EC01B7" w:rsidRDefault="00EC01B7" w:rsidP="00EC01B7">
            <w:pPr>
              <w:widowControl/>
              <w:spacing w:line="360" w:lineRule="atLeast"/>
              <w:jc w:val="left"/>
              <w:rPr>
                <w:rFonts w:ascii="宋体" w:eastAsia="宋体" w:hAnsi="宋体" w:cs="宋体"/>
                <w:kern w:val="0"/>
                <w:sz w:val="24"/>
                <w:szCs w:val="24"/>
              </w:rPr>
            </w:pPr>
            <w:proofErr w:type="spellStart"/>
            <w:r w:rsidRPr="00EC01B7">
              <w:rPr>
                <w:rFonts w:ascii="Arial" w:eastAsia="宋体" w:hAnsi="Arial" w:cs="Arial"/>
                <w:i/>
                <w:iCs/>
                <w:kern w:val="0"/>
                <w:sz w:val="24"/>
                <w:szCs w:val="24"/>
              </w:rPr>
              <w:lastRenderedPageBreak/>
              <w:t>pulNotificationValue</w:t>
            </w:r>
            <w:proofErr w:type="spellEnd"/>
            <w:r w:rsidRPr="00EC01B7">
              <w:rPr>
                <w:rFonts w:ascii="Arial" w:eastAsia="宋体" w:hAnsi="Arial" w:cs="Arial"/>
                <w:i/>
                <w:iCs/>
                <w:kern w:val="0"/>
                <w:sz w:val="24"/>
                <w:szCs w:val="24"/>
              </w:rPr>
              <w:t> </w:t>
            </w:r>
            <w:r w:rsidRPr="00EC01B7">
              <w:rPr>
                <w:rFonts w:ascii="宋体" w:eastAsia="宋体" w:hAnsi="宋体" w:cs="宋体"/>
                <w:kern w:val="0"/>
                <w:sz w:val="24"/>
                <w:szCs w:val="24"/>
              </w:rPr>
              <w:t> </w:t>
            </w:r>
          </w:p>
        </w:tc>
        <w:tc>
          <w:tcPr>
            <w:tcW w:w="0" w:type="auto"/>
            <w:vAlign w:val="center"/>
            <w:hideMark/>
          </w:tcPr>
          <w:p w14:paraId="78398937" w14:textId="77777777" w:rsidR="00EC01B7" w:rsidRPr="00EC01B7" w:rsidRDefault="00EC01B7" w:rsidP="00EC01B7">
            <w:pPr>
              <w:widowControl/>
              <w:spacing w:line="360" w:lineRule="atLeast"/>
              <w:jc w:val="left"/>
              <w:rPr>
                <w:rFonts w:ascii="宋体" w:eastAsia="宋体" w:hAnsi="宋体" w:cs="宋体"/>
                <w:kern w:val="0"/>
                <w:sz w:val="24"/>
                <w:szCs w:val="24"/>
              </w:rPr>
            </w:pPr>
            <w:r w:rsidRPr="00EC01B7">
              <w:rPr>
                <w:rFonts w:ascii="Arial" w:eastAsia="宋体" w:hAnsi="Arial" w:cs="Arial"/>
                <w:kern w:val="0"/>
                <w:sz w:val="24"/>
                <w:szCs w:val="24"/>
              </w:rPr>
              <w:t>用于传递</w:t>
            </w:r>
            <w:r w:rsidRPr="00EC01B7">
              <w:rPr>
                <w:rFonts w:ascii="Arial" w:eastAsia="宋体" w:hAnsi="Arial" w:cs="Arial"/>
                <w:kern w:val="0"/>
                <w:sz w:val="24"/>
                <w:szCs w:val="24"/>
              </w:rPr>
              <w:t>RTOS</w:t>
            </w:r>
            <w:r w:rsidRPr="00EC01B7">
              <w:rPr>
                <w:rFonts w:ascii="Arial" w:eastAsia="宋体" w:hAnsi="Arial" w:cs="Arial"/>
                <w:kern w:val="0"/>
                <w:sz w:val="24"/>
                <w:szCs w:val="24"/>
              </w:rPr>
              <w:t>任务的通知值。复制到</w:t>
            </w:r>
            <w:r w:rsidRPr="00EC01B7">
              <w:rPr>
                <w:rFonts w:ascii="Arial" w:eastAsia="宋体" w:hAnsi="Arial" w:cs="Arial"/>
                <w:kern w:val="0"/>
                <w:sz w:val="24"/>
                <w:szCs w:val="24"/>
              </w:rPr>
              <w:t xml:space="preserve">* </w:t>
            </w:r>
            <w:proofErr w:type="spellStart"/>
            <w:r w:rsidRPr="00EC01B7">
              <w:rPr>
                <w:rFonts w:ascii="Arial" w:eastAsia="宋体" w:hAnsi="Arial" w:cs="Arial"/>
                <w:kern w:val="0"/>
                <w:sz w:val="24"/>
                <w:szCs w:val="24"/>
              </w:rPr>
              <w:t>pulNotificationValue</w:t>
            </w:r>
            <w:proofErr w:type="spellEnd"/>
            <w:r w:rsidRPr="00EC01B7">
              <w:rPr>
                <w:rFonts w:ascii="Arial" w:eastAsia="宋体" w:hAnsi="Arial" w:cs="Arial"/>
                <w:kern w:val="0"/>
                <w:sz w:val="24"/>
                <w:szCs w:val="24"/>
              </w:rPr>
              <w:t>的值是由于</w:t>
            </w:r>
            <w:proofErr w:type="spellStart"/>
            <w:r w:rsidRPr="00EC01B7">
              <w:rPr>
                <w:rFonts w:ascii="Arial" w:eastAsia="宋体" w:hAnsi="Arial" w:cs="Arial"/>
                <w:kern w:val="0"/>
                <w:sz w:val="24"/>
                <w:szCs w:val="24"/>
              </w:rPr>
              <w:t>ulBitsToClearOnExit</w:t>
            </w:r>
            <w:proofErr w:type="spellEnd"/>
            <w:r w:rsidRPr="00EC01B7">
              <w:rPr>
                <w:rFonts w:ascii="Arial" w:eastAsia="宋体" w:hAnsi="Arial" w:cs="Arial"/>
                <w:kern w:val="0"/>
                <w:sz w:val="24"/>
                <w:szCs w:val="24"/>
              </w:rPr>
              <w:t>设置而清除任何位之前的</w:t>
            </w:r>
            <w:r w:rsidRPr="00EC01B7">
              <w:rPr>
                <w:rFonts w:ascii="Arial" w:eastAsia="宋体" w:hAnsi="Arial" w:cs="Arial"/>
                <w:kern w:val="0"/>
                <w:sz w:val="24"/>
                <w:szCs w:val="24"/>
              </w:rPr>
              <w:t>RTOS</w:t>
            </w:r>
            <w:r w:rsidRPr="00EC01B7">
              <w:rPr>
                <w:rFonts w:ascii="Arial" w:eastAsia="宋体" w:hAnsi="Arial" w:cs="Arial"/>
                <w:kern w:val="0"/>
                <w:sz w:val="24"/>
                <w:szCs w:val="24"/>
              </w:rPr>
              <w:t>任务的通知值。</w:t>
            </w:r>
          </w:p>
          <w:p w14:paraId="5251FF96" w14:textId="77777777" w:rsidR="00EC01B7" w:rsidRPr="00EC01B7" w:rsidRDefault="00EC01B7" w:rsidP="00EC01B7">
            <w:pPr>
              <w:widowControl/>
              <w:spacing w:before="100" w:beforeAutospacing="1" w:after="100" w:afterAutospacing="1" w:line="360" w:lineRule="atLeast"/>
              <w:jc w:val="left"/>
              <w:rPr>
                <w:rFonts w:ascii="宋体" w:eastAsia="宋体" w:hAnsi="宋体" w:cs="宋体"/>
                <w:kern w:val="0"/>
                <w:sz w:val="24"/>
                <w:szCs w:val="24"/>
              </w:rPr>
            </w:pPr>
            <w:r w:rsidRPr="00EC01B7">
              <w:rPr>
                <w:rFonts w:ascii="Arial" w:eastAsia="宋体" w:hAnsi="Arial" w:cs="Arial"/>
                <w:kern w:val="0"/>
                <w:sz w:val="24"/>
                <w:szCs w:val="24"/>
              </w:rPr>
              <w:t>如果不需要通知值，则将</w:t>
            </w:r>
            <w:proofErr w:type="spellStart"/>
            <w:r w:rsidRPr="00EC01B7">
              <w:rPr>
                <w:rFonts w:ascii="Arial" w:eastAsia="宋体" w:hAnsi="Arial" w:cs="Arial"/>
                <w:kern w:val="0"/>
                <w:sz w:val="24"/>
                <w:szCs w:val="24"/>
              </w:rPr>
              <w:t>pulNotificationValue</w:t>
            </w:r>
            <w:proofErr w:type="spellEnd"/>
            <w:r w:rsidRPr="00EC01B7">
              <w:rPr>
                <w:rFonts w:ascii="Arial" w:eastAsia="宋体" w:hAnsi="Arial" w:cs="Arial"/>
                <w:kern w:val="0"/>
                <w:sz w:val="24"/>
                <w:szCs w:val="24"/>
              </w:rPr>
              <w:t>设置为</w:t>
            </w:r>
            <w:r w:rsidRPr="00EC01B7">
              <w:rPr>
                <w:rFonts w:ascii="Arial" w:eastAsia="宋体" w:hAnsi="Arial" w:cs="Arial"/>
                <w:kern w:val="0"/>
                <w:sz w:val="24"/>
                <w:szCs w:val="24"/>
              </w:rPr>
              <w:t>NULL</w:t>
            </w:r>
            <w:r w:rsidRPr="00EC01B7">
              <w:rPr>
                <w:rFonts w:ascii="Arial" w:eastAsia="宋体" w:hAnsi="Arial" w:cs="Arial"/>
                <w:kern w:val="0"/>
                <w:sz w:val="24"/>
                <w:szCs w:val="24"/>
              </w:rPr>
              <w:t>。</w:t>
            </w:r>
          </w:p>
        </w:tc>
      </w:tr>
      <w:tr w:rsidR="00EC01B7" w:rsidRPr="00EC01B7" w14:paraId="2858C368" w14:textId="77777777" w:rsidTr="00EC01B7">
        <w:trPr>
          <w:tblCellSpacing w:w="60" w:type="dxa"/>
        </w:trPr>
        <w:tc>
          <w:tcPr>
            <w:tcW w:w="0" w:type="auto"/>
            <w:hideMark/>
          </w:tcPr>
          <w:p w14:paraId="2272C4E6" w14:textId="77777777" w:rsidR="00EC01B7" w:rsidRPr="00EC01B7" w:rsidRDefault="00EC01B7" w:rsidP="00EC01B7">
            <w:pPr>
              <w:widowControl/>
              <w:spacing w:line="360" w:lineRule="atLeast"/>
              <w:jc w:val="left"/>
              <w:rPr>
                <w:rFonts w:ascii="宋体" w:eastAsia="宋体" w:hAnsi="宋体" w:cs="宋体"/>
                <w:kern w:val="0"/>
                <w:sz w:val="24"/>
                <w:szCs w:val="24"/>
              </w:rPr>
            </w:pPr>
            <w:proofErr w:type="spellStart"/>
            <w:r w:rsidRPr="00EC01B7">
              <w:rPr>
                <w:rFonts w:ascii="Arial" w:eastAsia="宋体" w:hAnsi="Arial" w:cs="Arial"/>
                <w:i/>
                <w:iCs/>
                <w:kern w:val="0"/>
                <w:sz w:val="24"/>
                <w:szCs w:val="24"/>
              </w:rPr>
              <w:t>xTicksToWait</w:t>
            </w:r>
            <w:proofErr w:type="spellEnd"/>
            <w:r w:rsidRPr="00EC01B7">
              <w:rPr>
                <w:rFonts w:ascii="Arial" w:eastAsia="宋体" w:hAnsi="Arial" w:cs="Arial"/>
                <w:i/>
                <w:iCs/>
                <w:kern w:val="0"/>
                <w:sz w:val="24"/>
                <w:szCs w:val="24"/>
              </w:rPr>
              <w:t> </w:t>
            </w:r>
            <w:r w:rsidRPr="00EC01B7">
              <w:rPr>
                <w:rFonts w:ascii="宋体" w:eastAsia="宋体" w:hAnsi="宋体" w:cs="宋体"/>
                <w:kern w:val="0"/>
                <w:sz w:val="24"/>
                <w:szCs w:val="24"/>
              </w:rPr>
              <w:t> </w:t>
            </w:r>
          </w:p>
        </w:tc>
        <w:tc>
          <w:tcPr>
            <w:tcW w:w="0" w:type="auto"/>
            <w:vAlign w:val="center"/>
            <w:hideMark/>
          </w:tcPr>
          <w:p w14:paraId="27F863AE" w14:textId="77777777" w:rsidR="00EC01B7" w:rsidRPr="00EC01B7" w:rsidRDefault="00EC01B7" w:rsidP="00EC01B7">
            <w:pPr>
              <w:widowControl/>
              <w:spacing w:line="360" w:lineRule="atLeast"/>
              <w:jc w:val="left"/>
              <w:rPr>
                <w:rFonts w:ascii="Arial" w:eastAsia="宋体" w:hAnsi="Arial" w:cs="Arial"/>
                <w:kern w:val="0"/>
                <w:sz w:val="24"/>
                <w:szCs w:val="24"/>
              </w:rPr>
            </w:pPr>
            <w:r w:rsidRPr="00EC01B7">
              <w:rPr>
                <w:rFonts w:ascii="Arial" w:eastAsia="宋体" w:hAnsi="Arial" w:cs="Arial"/>
                <w:kern w:val="0"/>
                <w:sz w:val="24"/>
                <w:szCs w:val="24"/>
              </w:rPr>
              <w:t>如果在调用</w:t>
            </w:r>
            <w:proofErr w:type="spellStart"/>
            <w:r w:rsidRPr="00EC01B7">
              <w:rPr>
                <w:rFonts w:ascii="Arial" w:eastAsia="宋体" w:hAnsi="Arial" w:cs="Arial"/>
                <w:kern w:val="0"/>
                <w:sz w:val="24"/>
                <w:szCs w:val="24"/>
              </w:rPr>
              <w:t>xTaskNotifyWait</w:t>
            </w:r>
            <w:proofErr w:type="spellEnd"/>
            <w:r w:rsidRPr="00EC01B7">
              <w:rPr>
                <w:rFonts w:ascii="Arial" w:eastAsia="宋体" w:hAnsi="Arial" w:cs="Arial"/>
                <w:kern w:val="0"/>
                <w:sz w:val="24"/>
                <w:szCs w:val="24"/>
              </w:rPr>
              <w:t>（）时通知尚未挂起，则在</w:t>
            </w:r>
            <w:r w:rsidRPr="00EC01B7">
              <w:rPr>
                <w:rFonts w:ascii="Arial" w:eastAsia="宋体" w:hAnsi="Arial" w:cs="Arial"/>
                <w:kern w:val="0"/>
                <w:sz w:val="24"/>
                <w:szCs w:val="24"/>
              </w:rPr>
              <w:t>“</w:t>
            </w:r>
            <w:r w:rsidRPr="00EC01B7">
              <w:rPr>
                <w:rFonts w:ascii="Arial" w:eastAsia="宋体" w:hAnsi="Arial" w:cs="Arial"/>
                <w:kern w:val="0"/>
                <w:sz w:val="24"/>
                <w:szCs w:val="24"/>
              </w:rPr>
              <w:t>阻塞</w:t>
            </w:r>
            <w:r w:rsidRPr="00EC01B7">
              <w:rPr>
                <w:rFonts w:ascii="Arial" w:eastAsia="宋体" w:hAnsi="Arial" w:cs="Arial"/>
                <w:kern w:val="0"/>
                <w:sz w:val="24"/>
                <w:szCs w:val="24"/>
              </w:rPr>
              <w:t>”</w:t>
            </w:r>
            <w:r w:rsidRPr="00EC01B7">
              <w:rPr>
                <w:rFonts w:ascii="Arial" w:eastAsia="宋体" w:hAnsi="Arial" w:cs="Arial"/>
                <w:kern w:val="0"/>
                <w:sz w:val="24"/>
                <w:szCs w:val="24"/>
              </w:rPr>
              <w:t>状态下等待接收通知的最长时间。</w:t>
            </w:r>
          </w:p>
          <w:p w14:paraId="7F14BF8E" w14:textId="77777777" w:rsidR="00EC01B7" w:rsidRPr="00EC01B7" w:rsidRDefault="00EC01B7" w:rsidP="00EC01B7">
            <w:pPr>
              <w:widowControl/>
              <w:spacing w:before="100" w:beforeAutospacing="1" w:after="100" w:afterAutospacing="1" w:line="360" w:lineRule="atLeast"/>
              <w:jc w:val="left"/>
              <w:rPr>
                <w:rFonts w:ascii="Arial" w:eastAsia="宋体" w:hAnsi="Arial" w:cs="Arial"/>
                <w:kern w:val="0"/>
                <w:sz w:val="24"/>
                <w:szCs w:val="24"/>
              </w:rPr>
            </w:pPr>
            <w:r w:rsidRPr="00EC01B7">
              <w:rPr>
                <w:rFonts w:ascii="Arial" w:eastAsia="宋体" w:hAnsi="Arial" w:cs="Arial"/>
                <w:kern w:val="0"/>
                <w:sz w:val="24"/>
                <w:szCs w:val="24"/>
              </w:rPr>
              <w:t>处于阻塞状态时，</w:t>
            </w:r>
            <w:r w:rsidRPr="00EC01B7">
              <w:rPr>
                <w:rFonts w:ascii="Arial" w:eastAsia="宋体" w:hAnsi="Arial" w:cs="Arial"/>
                <w:kern w:val="0"/>
                <w:sz w:val="24"/>
                <w:szCs w:val="24"/>
              </w:rPr>
              <w:t>RTOS</w:t>
            </w:r>
            <w:r w:rsidRPr="00EC01B7">
              <w:rPr>
                <w:rFonts w:ascii="Arial" w:eastAsia="宋体" w:hAnsi="Arial" w:cs="Arial"/>
                <w:kern w:val="0"/>
                <w:sz w:val="24"/>
                <w:szCs w:val="24"/>
              </w:rPr>
              <w:t>任务不会消耗任何</w:t>
            </w:r>
            <w:r w:rsidRPr="00EC01B7">
              <w:rPr>
                <w:rFonts w:ascii="Arial" w:eastAsia="宋体" w:hAnsi="Arial" w:cs="Arial"/>
                <w:kern w:val="0"/>
                <w:sz w:val="24"/>
                <w:szCs w:val="24"/>
              </w:rPr>
              <w:t>CPU</w:t>
            </w:r>
            <w:r w:rsidRPr="00EC01B7">
              <w:rPr>
                <w:rFonts w:ascii="Arial" w:eastAsia="宋体" w:hAnsi="Arial" w:cs="Arial"/>
                <w:kern w:val="0"/>
                <w:sz w:val="24"/>
                <w:szCs w:val="24"/>
              </w:rPr>
              <w:t>时间。</w:t>
            </w:r>
          </w:p>
          <w:p w14:paraId="5A05B760" w14:textId="77777777" w:rsidR="00EC01B7" w:rsidRPr="00EC01B7" w:rsidRDefault="00EC01B7" w:rsidP="00EC01B7">
            <w:pPr>
              <w:widowControl/>
              <w:spacing w:before="100" w:beforeAutospacing="1" w:after="100" w:afterAutospacing="1" w:line="360" w:lineRule="atLeast"/>
              <w:jc w:val="left"/>
              <w:rPr>
                <w:rFonts w:ascii="宋体" w:eastAsia="宋体" w:hAnsi="宋体" w:cs="宋体"/>
                <w:kern w:val="0"/>
                <w:sz w:val="24"/>
                <w:szCs w:val="24"/>
              </w:rPr>
            </w:pPr>
            <w:r w:rsidRPr="00EC01B7">
              <w:rPr>
                <w:rFonts w:ascii="Arial" w:eastAsia="宋体" w:hAnsi="Arial" w:cs="Arial"/>
                <w:kern w:val="0"/>
                <w:sz w:val="24"/>
                <w:szCs w:val="24"/>
              </w:rPr>
              <w:t>时间以</w:t>
            </w:r>
            <w:r w:rsidRPr="00EC01B7">
              <w:rPr>
                <w:rFonts w:ascii="Arial" w:eastAsia="宋体" w:hAnsi="Arial" w:cs="Arial"/>
                <w:kern w:val="0"/>
                <w:sz w:val="24"/>
                <w:szCs w:val="24"/>
              </w:rPr>
              <w:t>RTOS</w:t>
            </w:r>
            <w:r w:rsidRPr="00EC01B7">
              <w:rPr>
                <w:rFonts w:ascii="Arial" w:eastAsia="宋体" w:hAnsi="Arial" w:cs="Arial"/>
                <w:kern w:val="0"/>
                <w:sz w:val="24"/>
                <w:szCs w:val="24"/>
              </w:rPr>
              <w:t>滴答周期指定。</w:t>
            </w:r>
            <w:proofErr w:type="spellStart"/>
            <w:r w:rsidRPr="00EC01B7">
              <w:rPr>
                <w:rFonts w:ascii="Arial" w:eastAsia="宋体" w:hAnsi="Arial" w:cs="Arial"/>
                <w:kern w:val="0"/>
                <w:sz w:val="24"/>
                <w:szCs w:val="24"/>
              </w:rPr>
              <w:t>pdMS_TO_TICKS</w:t>
            </w:r>
            <w:proofErr w:type="spellEnd"/>
            <w:r w:rsidRPr="00EC01B7">
              <w:rPr>
                <w:rFonts w:ascii="Arial" w:eastAsia="宋体" w:hAnsi="Arial" w:cs="Arial"/>
                <w:kern w:val="0"/>
                <w:sz w:val="24"/>
                <w:szCs w:val="24"/>
              </w:rPr>
              <w:t>（）宏可用于将以</w:t>
            </w:r>
            <w:proofErr w:type="gramStart"/>
            <w:r w:rsidRPr="00EC01B7">
              <w:rPr>
                <w:rFonts w:ascii="Arial" w:eastAsia="宋体" w:hAnsi="Arial" w:cs="Arial"/>
                <w:kern w:val="0"/>
                <w:sz w:val="24"/>
                <w:szCs w:val="24"/>
              </w:rPr>
              <w:t>毫秒为</w:t>
            </w:r>
            <w:proofErr w:type="gramEnd"/>
            <w:r w:rsidRPr="00EC01B7">
              <w:rPr>
                <w:rFonts w:ascii="Arial" w:eastAsia="宋体" w:hAnsi="Arial" w:cs="Arial"/>
                <w:kern w:val="0"/>
                <w:sz w:val="24"/>
                <w:szCs w:val="24"/>
              </w:rPr>
              <w:t>单位的时间转换为以刻度为单位的时间。</w:t>
            </w:r>
          </w:p>
        </w:tc>
      </w:tr>
    </w:tbl>
    <w:p w14:paraId="704D24FA" w14:textId="77777777" w:rsidR="00EC01B7" w:rsidRPr="00EC01B7" w:rsidRDefault="00EC01B7" w:rsidP="00EC01B7">
      <w:pPr>
        <w:widowControl/>
        <w:shd w:val="clear" w:color="auto" w:fill="FFFFFF"/>
        <w:jc w:val="left"/>
        <w:rPr>
          <w:rFonts w:ascii="Arial" w:eastAsia="宋体" w:hAnsi="Arial" w:cs="Arial"/>
          <w:color w:val="202020"/>
          <w:kern w:val="0"/>
          <w:sz w:val="24"/>
          <w:szCs w:val="24"/>
        </w:rPr>
      </w:pPr>
      <w:r w:rsidRPr="00EC01B7">
        <w:rPr>
          <w:rFonts w:ascii="Arial" w:eastAsia="宋体" w:hAnsi="Arial" w:cs="Arial"/>
          <w:b/>
          <w:bCs/>
          <w:color w:val="202020"/>
          <w:kern w:val="0"/>
          <w:sz w:val="24"/>
          <w:szCs w:val="24"/>
        </w:rPr>
        <w:t>返回值：</w:t>
      </w:r>
    </w:p>
    <w:p w14:paraId="5A906D80" w14:textId="77777777" w:rsidR="00EC01B7" w:rsidRPr="00EC01B7" w:rsidRDefault="00EC01B7" w:rsidP="00EC01B7">
      <w:pPr>
        <w:widowControl/>
        <w:shd w:val="clear" w:color="auto" w:fill="FFFFFF"/>
        <w:ind w:left="720"/>
        <w:jc w:val="left"/>
        <w:rPr>
          <w:rFonts w:ascii="Arial" w:eastAsia="宋体" w:hAnsi="Arial" w:cs="Arial"/>
          <w:color w:val="202020"/>
          <w:kern w:val="0"/>
          <w:sz w:val="24"/>
          <w:szCs w:val="24"/>
        </w:rPr>
      </w:pPr>
      <w:r w:rsidRPr="00EC01B7">
        <w:rPr>
          <w:rFonts w:ascii="Arial" w:eastAsia="宋体" w:hAnsi="Arial" w:cs="Arial"/>
          <w:color w:val="202020"/>
          <w:kern w:val="0"/>
          <w:sz w:val="24"/>
          <w:szCs w:val="24"/>
        </w:rPr>
        <w:t>如果已收到通知，或者在调用</w:t>
      </w:r>
      <w:proofErr w:type="spellStart"/>
      <w:r w:rsidRPr="00EC01B7">
        <w:rPr>
          <w:rFonts w:ascii="Arial" w:eastAsia="宋体" w:hAnsi="Arial" w:cs="Arial"/>
          <w:color w:val="202020"/>
          <w:kern w:val="0"/>
          <w:sz w:val="24"/>
          <w:szCs w:val="24"/>
        </w:rPr>
        <w:t>xTaskNotifyWait</w:t>
      </w:r>
      <w:proofErr w:type="spellEnd"/>
      <w:r w:rsidRPr="00EC01B7">
        <w:rPr>
          <w:rFonts w:ascii="Arial" w:eastAsia="宋体" w:hAnsi="Arial" w:cs="Arial"/>
          <w:color w:val="202020"/>
          <w:kern w:val="0"/>
          <w:sz w:val="24"/>
          <w:szCs w:val="24"/>
        </w:rPr>
        <w:t>（）时通知已待处理，则为</w:t>
      </w:r>
      <w:proofErr w:type="spellStart"/>
      <w:r w:rsidRPr="00EC01B7">
        <w:rPr>
          <w:rFonts w:ascii="Arial" w:eastAsia="宋体" w:hAnsi="Arial" w:cs="Arial"/>
          <w:color w:val="202020"/>
          <w:kern w:val="0"/>
          <w:sz w:val="24"/>
          <w:szCs w:val="24"/>
        </w:rPr>
        <w:t>pdTRUE</w:t>
      </w:r>
      <w:proofErr w:type="spellEnd"/>
      <w:r w:rsidRPr="00EC01B7">
        <w:rPr>
          <w:rFonts w:ascii="Arial" w:eastAsia="宋体" w:hAnsi="Arial" w:cs="Arial"/>
          <w:color w:val="202020"/>
          <w:kern w:val="0"/>
          <w:sz w:val="24"/>
          <w:szCs w:val="24"/>
        </w:rPr>
        <w:t>。</w:t>
      </w:r>
    </w:p>
    <w:p w14:paraId="71C5A9E1" w14:textId="77777777" w:rsidR="00EC01B7" w:rsidRPr="00EC01B7" w:rsidRDefault="00EC01B7" w:rsidP="00EC01B7">
      <w:pPr>
        <w:widowControl/>
        <w:shd w:val="clear" w:color="auto" w:fill="FFFFFF"/>
        <w:spacing w:before="100" w:beforeAutospacing="1" w:after="100" w:afterAutospacing="1"/>
        <w:ind w:left="720"/>
        <w:jc w:val="left"/>
        <w:rPr>
          <w:rFonts w:ascii="Arial" w:eastAsia="宋体" w:hAnsi="Arial" w:cs="Arial"/>
          <w:color w:val="202020"/>
          <w:kern w:val="0"/>
          <w:sz w:val="24"/>
          <w:szCs w:val="24"/>
        </w:rPr>
      </w:pPr>
      <w:r w:rsidRPr="00EC01B7">
        <w:rPr>
          <w:rFonts w:ascii="Arial" w:eastAsia="宋体" w:hAnsi="Arial" w:cs="Arial"/>
          <w:color w:val="202020"/>
          <w:kern w:val="0"/>
          <w:sz w:val="24"/>
          <w:szCs w:val="24"/>
        </w:rPr>
        <w:t>如果在收到通知之前对</w:t>
      </w:r>
      <w:proofErr w:type="spellStart"/>
      <w:r w:rsidRPr="00EC01B7">
        <w:rPr>
          <w:rFonts w:ascii="Arial" w:eastAsia="宋体" w:hAnsi="Arial" w:cs="Arial"/>
          <w:color w:val="202020"/>
          <w:kern w:val="0"/>
          <w:sz w:val="24"/>
          <w:szCs w:val="24"/>
        </w:rPr>
        <w:t>xTaskNotifyWait</w:t>
      </w:r>
      <w:proofErr w:type="spellEnd"/>
      <w:r w:rsidRPr="00EC01B7">
        <w:rPr>
          <w:rFonts w:ascii="Arial" w:eastAsia="宋体" w:hAnsi="Arial" w:cs="Arial"/>
          <w:color w:val="202020"/>
          <w:kern w:val="0"/>
          <w:sz w:val="24"/>
          <w:szCs w:val="24"/>
        </w:rPr>
        <w:t>（）的调用超时，则为</w:t>
      </w:r>
      <w:proofErr w:type="spellStart"/>
      <w:r w:rsidRPr="00EC01B7">
        <w:rPr>
          <w:rFonts w:ascii="Arial" w:eastAsia="宋体" w:hAnsi="Arial" w:cs="Arial"/>
          <w:color w:val="202020"/>
          <w:kern w:val="0"/>
          <w:sz w:val="24"/>
          <w:szCs w:val="24"/>
        </w:rPr>
        <w:t>pdFALSE</w:t>
      </w:r>
      <w:proofErr w:type="spellEnd"/>
      <w:r w:rsidRPr="00EC01B7">
        <w:rPr>
          <w:rFonts w:ascii="Arial" w:eastAsia="宋体" w:hAnsi="Arial" w:cs="Arial"/>
          <w:color w:val="202020"/>
          <w:kern w:val="0"/>
          <w:sz w:val="24"/>
          <w:szCs w:val="24"/>
        </w:rPr>
        <w:t>。</w:t>
      </w:r>
    </w:p>
    <w:p w14:paraId="47130989" w14:textId="77777777" w:rsidR="00EC01B7" w:rsidRPr="00EC01B7" w:rsidRDefault="00EC01B7" w:rsidP="00EC01B7">
      <w:pPr>
        <w:widowControl/>
        <w:shd w:val="clear" w:color="auto" w:fill="FFFFFF"/>
        <w:spacing w:before="100" w:beforeAutospacing="1" w:after="100" w:afterAutospacing="1"/>
        <w:jc w:val="left"/>
        <w:rPr>
          <w:rFonts w:ascii="Arial" w:eastAsia="宋体" w:hAnsi="Arial" w:cs="Arial"/>
          <w:color w:val="202020"/>
          <w:kern w:val="0"/>
          <w:sz w:val="24"/>
          <w:szCs w:val="24"/>
        </w:rPr>
      </w:pPr>
      <w:r w:rsidRPr="00EC01B7">
        <w:rPr>
          <w:rFonts w:ascii="Arial" w:eastAsia="宋体" w:hAnsi="Arial" w:cs="Arial"/>
          <w:color w:val="202020"/>
          <w:kern w:val="0"/>
          <w:sz w:val="24"/>
          <w:szCs w:val="24"/>
        </w:rPr>
        <w:br/>
      </w:r>
      <w:r w:rsidRPr="00EC01B7">
        <w:rPr>
          <w:rFonts w:ascii="Arial" w:eastAsia="宋体" w:hAnsi="Arial" w:cs="Arial"/>
          <w:b/>
          <w:bCs/>
          <w:color w:val="202020"/>
          <w:kern w:val="0"/>
          <w:sz w:val="24"/>
          <w:szCs w:val="24"/>
        </w:rPr>
        <w:t>用法示例：</w:t>
      </w:r>
    </w:p>
    <w:p w14:paraId="2D5FD4E1"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507699D9"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This task shows bits within the RTOS task notification value being used to pass</w:t>
      </w:r>
    </w:p>
    <w:p w14:paraId="70F8F910"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different events to the task in the same way that flags in an </w:t>
      </w:r>
      <w:hyperlink r:id="rId216" w:history="1">
        <w:r>
          <w:rPr>
            <w:rStyle w:val="a3"/>
            <w:rFonts w:ascii="Courier" w:hAnsi="Courier" w:cs="Courier New"/>
            <w:b/>
            <w:bCs/>
            <w:color w:val="0000EE"/>
          </w:rPr>
          <w:t>event group</w:t>
        </w:r>
      </w:hyperlink>
      <w:r>
        <w:rPr>
          <w:rFonts w:ascii="Courier" w:hAnsi="Courier" w:cs="Courier New"/>
          <w:b/>
          <w:bCs/>
          <w:color w:val="008000"/>
        </w:rPr>
        <w:t xml:space="preserve"> might</w:t>
      </w:r>
    </w:p>
    <w:p w14:paraId="1A77D5D9"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be used for the same purpose. */</w:t>
      </w:r>
    </w:p>
    <w:p w14:paraId="0253A334"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lastRenderedPageBreak/>
        <w:t xml:space="preserve">void </w:t>
      </w:r>
      <w:proofErr w:type="spellStart"/>
      <w:proofErr w:type="gramStart"/>
      <w:r>
        <w:rPr>
          <w:rFonts w:ascii="Courier" w:hAnsi="Courier" w:cs="Courier New"/>
          <w:b/>
          <w:bCs/>
          <w:color w:val="202020"/>
        </w:rPr>
        <w:t>vAnEventProcessingTask</w:t>
      </w:r>
      <w:proofErr w:type="spellEnd"/>
      <w:r>
        <w:rPr>
          <w:rFonts w:ascii="Courier" w:hAnsi="Courier" w:cs="Courier New"/>
          <w:b/>
          <w:bCs/>
          <w:color w:val="202020"/>
        </w:rPr>
        <w:t>( void</w:t>
      </w:r>
      <w:proofErr w:type="gramEnd"/>
      <w:r>
        <w:rPr>
          <w:rFonts w:ascii="Courier" w:hAnsi="Courier" w:cs="Courier New"/>
          <w:b/>
          <w:bCs/>
          <w:color w:val="202020"/>
        </w:rPr>
        <w:t xml:space="preserve"> *</w:t>
      </w:r>
      <w:proofErr w:type="spellStart"/>
      <w:r>
        <w:rPr>
          <w:rFonts w:ascii="Courier" w:hAnsi="Courier" w:cs="Courier New"/>
          <w:b/>
          <w:bCs/>
          <w:color w:val="202020"/>
        </w:rPr>
        <w:t>pvParameters</w:t>
      </w:r>
      <w:proofErr w:type="spellEnd"/>
      <w:r>
        <w:rPr>
          <w:rFonts w:ascii="Courier" w:hAnsi="Courier" w:cs="Courier New"/>
          <w:b/>
          <w:bCs/>
          <w:color w:val="202020"/>
        </w:rPr>
        <w:t xml:space="preserve"> )</w:t>
      </w:r>
    </w:p>
    <w:p w14:paraId="5DA8AC4C"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w:t>
      </w:r>
    </w:p>
    <w:p w14:paraId="2AE6D879"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uint32_t </w:t>
      </w:r>
      <w:proofErr w:type="spellStart"/>
      <w:r>
        <w:rPr>
          <w:rFonts w:ascii="Courier" w:hAnsi="Courier" w:cs="Courier New"/>
          <w:b/>
          <w:bCs/>
          <w:color w:val="202020"/>
        </w:rPr>
        <w:t>ulNotifiedValue</w:t>
      </w:r>
      <w:proofErr w:type="spellEnd"/>
      <w:r>
        <w:rPr>
          <w:rFonts w:ascii="Courier" w:hAnsi="Courier" w:cs="Courier New"/>
          <w:b/>
          <w:bCs/>
          <w:color w:val="202020"/>
        </w:rPr>
        <w:t>;</w:t>
      </w:r>
    </w:p>
    <w:p w14:paraId="750B63E9"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5104C633"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gramStart"/>
      <w:r>
        <w:rPr>
          <w:rFonts w:ascii="Courier" w:hAnsi="Courier" w:cs="Courier New"/>
          <w:b/>
          <w:bCs/>
          <w:color w:val="202020"/>
        </w:rPr>
        <w:t>for( ;</w:t>
      </w:r>
      <w:proofErr w:type="gramEnd"/>
      <w:r>
        <w:rPr>
          <w:rFonts w:ascii="Courier" w:hAnsi="Courier" w:cs="Courier New"/>
          <w:b/>
          <w:bCs/>
          <w:color w:val="202020"/>
        </w:rPr>
        <w:t>; )</w:t>
      </w:r>
    </w:p>
    <w:p w14:paraId="3F346360"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57D53357"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t xml:space="preserve">        </w:t>
      </w:r>
      <w:r>
        <w:rPr>
          <w:rFonts w:ascii="Courier" w:hAnsi="Courier" w:cs="Courier New"/>
          <w:b/>
          <w:bCs/>
          <w:color w:val="008000"/>
        </w:rPr>
        <w:t>/* Block indefinitely (without a timeout, so no need to check the function’s</w:t>
      </w:r>
    </w:p>
    <w:p w14:paraId="291F65CD"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return value) to wait for a notification.</w:t>
      </w:r>
    </w:p>
    <w:p w14:paraId="3491311B"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008000"/>
        </w:rPr>
      </w:pPr>
    </w:p>
    <w:p w14:paraId="4115A529"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Bits in this RTOS task’s notification value are set by the notifying</w:t>
      </w:r>
    </w:p>
    <w:p w14:paraId="766DF341"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tasks and interrupts to indicate which events have occurred. */</w:t>
      </w:r>
    </w:p>
    <w:p w14:paraId="7319EAE3"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proofErr w:type="gramStart"/>
      <w:r>
        <w:rPr>
          <w:rFonts w:ascii="Courier" w:hAnsi="Courier" w:cs="Courier New"/>
          <w:b/>
          <w:bCs/>
          <w:color w:val="202020"/>
        </w:rPr>
        <w:t>xTaskNotifyWaitIndexed</w:t>
      </w:r>
      <w:proofErr w:type="spellEnd"/>
      <w:r>
        <w:rPr>
          <w:rFonts w:ascii="Courier" w:hAnsi="Courier" w:cs="Courier New"/>
          <w:b/>
          <w:bCs/>
          <w:color w:val="202020"/>
        </w:rPr>
        <w:t>( 0</w:t>
      </w:r>
      <w:proofErr w:type="gramEnd"/>
      <w:r>
        <w:rPr>
          <w:rFonts w:ascii="Courier" w:hAnsi="Courier" w:cs="Courier New"/>
          <w:b/>
          <w:bCs/>
          <w:color w:val="202020"/>
        </w:rPr>
        <w:t xml:space="preserve">,         </w:t>
      </w:r>
      <w:r>
        <w:rPr>
          <w:rFonts w:ascii="Courier" w:hAnsi="Courier" w:cs="Courier New"/>
          <w:b/>
          <w:bCs/>
          <w:color w:val="008000"/>
        </w:rPr>
        <w:t>/* Wait for 0th notification. */</w:t>
      </w:r>
    </w:p>
    <w:p w14:paraId="4455046B"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0x</w:t>
      </w:r>
      <w:proofErr w:type="gramStart"/>
      <w:r>
        <w:rPr>
          <w:rFonts w:ascii="Courier" w:hAnsi="Courier" w:cs="Courier New"/>
          <w:b/>
          <w:bCs/>
          <w:color w:val="202020"/>
        </w:rPr>
        <w:t xml:space="preserve">00,   </w:t>
      </w:r>
      <w:proofErr w:type="gramEnd"/>
      <w:r>
        <w:rPr>
          <w:rFonts w:ascii="Courier" w:hAnsi="Courier" w:cs="Courier New"/>
          <w:b/>
          <w:bCs/>
          <w:color w:val="202020"/>
        </w:rPr>
        <w:t xml:space="preserve">   </w:t>
      </w:r>
      <w:r>
        <w:rPr>
          <w:rFonts w:ascii="Courier" w:hAnsi="Courier" w:cs="Courier New"/>
          <w:b/>
          <w:bCs/>
          <w:color w:val="008000"/>
        </w:rPr>
        <w:t>/* Don’t clear any notification bits on entry. */</w:t>
      </w:r>
    </w:p>
    <w:p w14:paraId="0C9763C0"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ULONG_MAX, </w:t>
      </w:r>
      <w:r>
        <w:rPr>
          <w:rFonts w:ascii="Courier" w:hAnsi="Courier" w:cs="Courier New"/>
          <w:b/>
          <w:bCs/>
          <w:color w:val="008000"/>
        </w:rPr>
        <w:t>/* Reset the notification value to 0 on exit. */</w:t>
      </w:r>
    </w:p>
    <w:p w14:paraId="26DA7F4A"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t xml:space="preserve">                                &amp;</w:t>
      </w:r>
      <w:proofErr w:type="spellStart"/>
      <w:r>
        <w:rPr>
          <w:rFonts w:ascii="Courier" w:hAnsi="Courier" w:cs="Courier New"/>
          <w:b/>
          <w:bCs/>
          <w:color w:val="202020"/>
        </w:rPr>
        <w:t>ulNotifiedValue</w:t>
      </w:r>
      <w:proofErr w:type="spellEnd"/>
      <w:r>
        <w:rPr>
          <w:rFonts w:ascii="Courier" w:hAnsi="Courier" w:cs="Courier New"/>
          <w:b/>
          <w:bCs/>
          <w:color w:val="202020"/>
        </w:rPr>
        <w:t xml:space="preserve">, </w:t>
      </w:r>
      <w:r>
        <w:rPr>
          <w:rFonts w:ascii="Courier" w:hAnsi="Courier" w:cs="Courier New"/>
          <w:b/>
          <w:bCs/>
          <w:color w:val="008000"/>
        </w:rPr>
        <w:t>/* Notified value pass out in</w:t>
      </w:r>
    </w:p>
    <w:p w14:paraId="2751F8C0"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w:t>
      </w:r>
      <w:proofErr w:type="spellStart"/>
      <w:r>
        <w:rPr>
          <w:rFonts w:ascii="Courier" w:hAnsi="Courier" w:cs="Courier New"/>
          <w:b/>
          <w:bCs/>
          <w:color w:val="008000"/>
        </w:rPr>
        <w:t>ulNotifiedValue</w:t>
      </w:r>
      <w:proofErr w:type="spellEnd"/>
      <w:r>
        <w:rPr>
          <w:rFonts w:ascii="Courier" w:hAnsi="Courier" w:cs="Courier New"/>
          <w:b/>
          <w:bCs/>
          <w:color w:val="008000"/>
        </w:rPr>
        <w:t>. */</w:t>
      </w:r>
    </w:p>
    <w:p w14:paraId="0EC0A071"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lastRenderedPageBreak/>
        <w:t xml:space="preserve">                                </w:t>
      </w:r>
      <w:proofErr w:type="spellStart"/>
      <w:r>
        <w:rPr>
          <w:rFonts w:ascii="Courier" w:hAnsi="Courier" w:cs="Courier New"/>
          <w:b/>
          <w:bCs/>
          <w:color w:val="202020"/>
        </w:rPr>
        <w:t>portMAX_</w:t>
      </w:r>
      <w:proofErr w:type="gramStart"/>
      <w:r>
        <w:rPr>
          <w:rFonts w:ascii="Courier" w:hAnsi="Courier" w:cs="Courier New"/>
          <w:b/>
          <w:bCs/>
          <w:color w:val="202020"/>
        </w:rPr>
        <w:t>DELAY</w:t>
      </w:r>
      <w:proofErr w:type="spellEnd"/>
      <w:r>
        <w:rPr>
          <w:rFonts w:ascii="Courier" w:hAnsi="Courier" w:cs="Courier New"/>
          <w:b/>
          <w:bCs/>
          <w:color w:val="202020"/>
        </w:rPr>
        <w:t xml:space="preserve"> )</w:t>
      </w:r>
      <w:proofErr w:type="gramEnd"/>
      <w:r>
        <w:rPr>
          <w:rFonts w:ascii="Courier" w:hAnsi="Courier" w:cs="Courier New"/>
          <w:b/>
          <w:bCs/>
          <w:color w:val="202020"/>
        </w:rPr>
        <w:t xml:space="preserve">;  </w:t>
      </w:r>
      <w:r>
        <w:rPr>
          <w:rFonts w:ascii="Courier" w:hAnsi="Courier" w:cs="Courier New"/>
          <w:b/>
          <w:bCs/>
          <w:color w:val="008000"/>
        </w:rPr>
        <w:t>/* Block indefinitely. */</w:t>
      </w:r>
    </w:p>
    <w:p w14:paraId="0ED7B57E"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045A5D39"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r>
        <w:rPr>
          <w:rFonts w:ascii="Courier" w:hAnsi="Courier" w:cs="Courier New"/>
          <w:b/>
          <w:bCs/>
          <w:color w:val="008000"/>
        </w:rPr>
        <w:t>/* Process any events that have been latched in the notified value. */</w:t>
      </w:r>
    </w:p>
    <w:p w14:paraId="19B6FAE6"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1BC3FCF5"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gramStart"/>
      <w:r>
        <w:rPr>
          <w:rFonts w:ascii="Courier" w:hAnsi="Courier" w:cs="Courier New"/>
          <w:b/>
          <w:bCs/>
          <w:color w:val="202020"/>
        </w:rPr>
        <w:t>if( (</w:t>
      </w:r>
      <w:proofErr w:type="gramEnd"/>
      <w:r>
        <w:rPr>
          <w:rFonts w:ascii="Courier" w:hAnsi="Courier" w:cs="Courier New"/>
          <w:b/>
          <w:bCs/>
          <w:color w:val="202020"/>
        </w:rPr>
        <w:t xml:space="preserve"> </w:t>
      </w:r>
      <w:proofErr w:type="spellStart"/>
      <w:r>
        <w:rPr>
          <w:rFonts w:ascii="Courier" w:hAnsi="Courier" w:cs="Courier New"/>
          <w:b/>
          <w:bCs/>
          <w:color w:val="202020"/>
        </w:rPr>
        <w:t>ulNotifiedValue</w:t>
      </w:r>
      <w:proofErr w:type="spellEnd"/>
      <w:r>
        <w:rPr>
          <w:rFonts w:ascii="Courier" w:hAnsi="Courier" w:cs="Courier New"/>
          <w:b/>
          <w:bCs/>
          <w:color w:val="202020"/>
        </w:rPr>
        <w:t xml:space="preserve"> &amp; 0x01 ) != 0 )</w:t>
      </w:r>
    </w:p>
    <w:p w14:paraId="48CC0DB5"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5736B643"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r>
        <w:rPr>
          <w:rFonts w:ascii="Courier" w:hAnsi="Courier" w:cs="Courier New"/>
          <w:b/>
          <w:bCs/>
          <w:color w:val="008000"/>
        </w:rPr>
        <w:t>/* Bit 0 was set – process whichever event is represented by bit 0. */</w:t>
      </w:r>
    </w:p>
    <w:p w14:paraId="68FB1C8D"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prvProcessBit0</w:t>
      </w:r>
      <w:proofErr w:type="gramStart"/>
      <w:r>
        <w:rPr>
          <w:rFonts w:ascii="Courier" w:hAnsi="Courier" w:cs="Courier New"/>
          <w:b/>
          <w:bCs/>
          <w:color w:val="202020"/>
        </w:rPr>
        <w:t>Event(</w:t>
      </w:r>
      <w:proofErr w:type="gramEnd"/>
      <w:r>
        <w:rPr>
          <w:rFonts w:ascii="Courier" w:hAnsi="Courier" w:cs="Courier New"/>
          <w:b/>
          <w:bCs/>
          <w:color w:val="202020"/>
        </w:rPr>
        <w:t>);</w:t>
      </w:r>
    </w:p>
    <w:p w14:paraId="048342DD"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3AA8D281"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79A07DDF"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gramStart"/>
      <w:r>
        <w:rPr>
          <w:rFonts w:ascii="Courier" w:hAnsi="Courier" w:cs="Courier New"/>
          <w:b/>
          <w:bCs/>
          <w:color w:val="202020"/>
        </w:rPr>
        <w:t>if( (</w:t>
      </w:r>
      <w:proofErr w:type="gramEnd"/>
      <w:r>
        <w:rPr>
          <w:rFonts w:ascii="Courier" w:hAnsi="Courier" w:cs="Courier New"/>
          <w:b/>
          <w:bCs/>
          <w:color w:val="202020"/>
        </w:rPr>
        <w:t xml:space="preserve"> </w:t>
      </w:r>
      <w:proofErr w:type="spellStart"/>
      <w:r>
        <w:rPr>
          <w:rFonts w:ascii="Courier" w:hAnsi="Courier" w:cs="Courier New"/>
          <w:b/>
          <w:bCs/>
          <w:color w:val="202020"/>
        </w:rPr>
        <w:t>ulNotifiedValue</w:t>
      </w:r>
      <w:proofErr w:type="spellEnd"/>
      <w:r>
        <w:rPr>
          <w:rFonts w:ascii="Courier" w:hAnsi="Courier" w:cs="Courier New"/>
          <w:b/>
          <w:bCs/>
          <w:color w:val="202020"/>
        </w:rPr>
        <w:t xml:space="preserve"> &amp; 0x02 ) != 0 )</w:t>
      </w:r>
    </w:p>
    <w:p w14:paraId="1D09BA24"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1936C0BC"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r>
        <w:rPr>
          <w:rFonts w:ascii="Courier" w:hAnsi="Courier" w:cs="Courier New"/>
          <w:b/>
          <w:bCs/>
          <w:color w:val="008000"/>
        </w:rPr>
        <w:t>/* Bit 1 was set – process whichever event is represented by bit 1. */</w:t>
      </w:r>
    </w:p>
    <w:p w14:paraId="648CB4FA"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prvProcessBit1</w:t>
      </w:r>
      <w:proofErr w:type="gramStart"/>
      <w:r>
        <w:rPr>
          <w:rFonts w:ascii="Courier" w:hAnsi="Courier" w:cs="Courier New"/>
          <w:b/>
          <w:bCs/>
          <w:color w:val="202020"/>
        </w:rPr>
        <w:t>Event(</w:t>
      </w:r>
      <w:proofErr w:type="gramEnd"/>
      <w:r>
        <w:rPr>
          <w:rFonts w:ascii="Courier" w:hAnsi="Courier" w:cs="Courier New"/>
          <w:b/>
          <w:bCs/>
          <w:color w:val="202020"/>
        </w:rPr>
        <w:t>);</w:t>
      </w:r>
    </w:p>
    <w:p w14:paraId="0507BC02"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14C43C65"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474DB3DA"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gramStart"/>
      <w:r>
        <w:rPr>
          <w:rFonts w:ascii="Courier" w:hAnsi="Courier" w:cs="Courier New"/>
          <w:b/>
          <w:bCs/>
          <w:color w:val="202020"/>
        </w:rPr>
        <w:t>if( (</w:t>
      </w:r>
      <w:proofErr w:type="gramEnd"/>
      <w:r>
        <w:rPr>
          <w:rFonts w:ascii="Courier" w:hAnsi="Courier" w:cs="Courier New"/>
          <w:b/>
          <w:bCs/>
          <w:color w:val="202020"/>
        </w:rPr>
        <w:t xml:space="preserve"> </w:t>
      </w:r>
      <w:proofErr w:type="spellStart"/>
      <w:r>
        <w:rPr>
          <w:rFonts w:ascii="Courier" w:hAnsi="Courier" w:cs="Courier New"/>
          <w:b/>
          <w:bCs/>
          <w:color w:val="202020"/>
        </w:rPr>
        <w:t>ulNotifiedValue</w:t>
      </w:r>
      <w:proofErr w:type="spellEnd"/>
      <w:r>
        <w:rPr>
          <w:rFonts w:ascii="Courier" w:hAnsi="Courier" w:cs="Courier New"/>
          <w:b/>
          <w:bCs/>
          <w:color w:val="202020"/>
        </w:rPr>
        <w:t xml:space="preserve"> &amp; 0x04 ) != 0 )</w:t>
      </w:r>
    </w:p>
    <w:p w14:paraId="0AF97EC7"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20813DD6"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lastRenderedPageBreak/>
        <w:t xml:space="preserve">            </w:t>
      </w:r>
      <w:r>
        <w:rPr>
          <w:rFonts w:ascii="Courier" w:hAnsi="Courier" w:cs="Courier New"/>
          <w:b/>
          <w:bCs/>
          <w:color w:val="008000"/>
        </w:rPr>
        <w:t>/* Bit 2 was set – process whichever event is represented by bit 2. */</w:t>
      </w:r>
    </w:p>
    <w:p w14:paraId="192DEE4C"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prvProcessBit2</w:t>
      </w:r>
      <w:proofErr w:type="gramStart"/>
      <w:r>
        <w:rPr>
          <w:rFonts w:ascii="Courier" w:hAnsi="Courier" w:cs="Courier New"/>
          <w:b/>
          <w:bCs/>
          <w:color w:val="202020"/>
        </w:rPr>
        <w:t>Event(</w:t>
      </w:r>
      <w:proofErr w:type="gramEnd"/>
      <w:r>
        <w:rPr>
          <w:rFonts w:ascii="Courier" w:hAnsi="Courier" w:cs="Courier New"/>
          <w:b/>
          <w:bCs/>
          <w:color w:val="202020"/>
        </w:rPr>
        <w:t>);</w:t>
      </w:r>
    </w:p>
    <w:p w14:paraId="121B8BE4"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45D258BC"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31A2F2E6"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r>
        <w:rPr>
          <w:rFonts w:ascii="Courier" w:hAnsi="Courier" w:cs="Courier New"/>
          <w:b/>
          <w:bCs/>
          <w:color w:val="008000"/>
        </w:rPr>
        <w:t>/* Etc. */</w:t>
      </w:r>
    </w:p>
    <w:p w14:paraId="534D29C9" w14:textId="77777777" w:rsidR="00EC01B7" w:rsidRDefault="00EC01B7" w:rsidP="00EC01B7">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5248E1C1" w14:textId="77777777" w:rsidR="00EC01B7" w:rsidRDefault="00EC01B7" w:rsidP="00EC01B7">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w:hAnsi="Courier" w:cs="Courier New"/>
          <w:b/>
          <w:bCs/>
          <w:color w:val="202020"/>
        </w:rPr>
        <w:t>}</w:t>
      </w:r>
    </w:p>
    <w:p w14:paraId="3750D471" w14:textId="77777777" w:rsidR="00173575" w:rsidRDefault="00173575" w:rsidP="00173575">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xTaskNotifyStateClear</w:t>
      </w:r>
      <w:proofErr w:type="spellEnd"/>
      <w:r>
        <w:rPr>
          <w:rFonts w:ascii="Arial" w:hAnsi="Arial" w:cs="Arial"/>
          <w:color w:val="1A3065"/>
          <w:sz w:val="45"/>
          <w:szCs w:val="45"/>
        </w:rPr>
        <w:t xml:space="preserve"> / </w:t>
      </w:r>
      <w:proofErr w:type="spellStart"/>
      <w:r>
        <w:rPr>
          <w:rFonts w:ascii="Arial" w:hAnsi="Arial" w:cs="Arial"/>
          <w:color w:val="1A3065"/>
          <w:sz w:val="45"/>
          <w:szCs w:val="45"/>
        </w:rPr>
        <w:t>xTaskNotifyStateClearIndexed</w:t>
      </w:r>
      <w:proofErr w:type="spellEnd"/>
      <w:r>
        <w:rPr>
          <w:rFonts w:ascii="Arial" w:hAnsi="Arial" w:cs="Arial"/>
          <w:color w:val="1A3065"/>
          <w:sz w:val="45"/>
          <w:szCs w:val="45"/>
        </w:rPr>
        <w:br/>
      </w:r>
      <w:r>
        <w:rPr>
          <w:rFonts w:ascii="Arial" w:hAnsi="Arial" w:cs="Arial"/>
          <w:color w:val="1A3065"/>
          <w:sz w:val="27"/>
          <w:szCs w:val="27"/>
        </w:rPr>
        <w:t>[</w:t>
      </w:r>
      <w:hyperlink r:id="rId217" w:history="1">
        <w:r>
          <w:rPr>
            <w:rStyle w:val="a3"/>
            <w:rFonts w:ascii="Arial" w:hAnsi="Arial" w:cs="Arial"/>
            <w:color w:val="0000EE"/>
            <w:sz w:val="27"/>
            <w:szCs w:val="27"/>
          </w:rPr>
          <w:t>RTOS Task Notification API</w:t>
        </w:r>
      </w:hyperlink>
      <w:r>
        <w:rPr>
          <w:rFonts w:ascii="Arial" w:hAnsi="Arial" w:cs="Arial"/>
          <w:color w:val="1A3065"/>
          <w:sz w:val="27"/>
          <w:szCs w:val="27"/>
        </w:rPr>
        <w:t>]</w:t>
      </w:r>
    </w:p>
    <w:p w14:paraId="32F2D3B6" w14:textId="77777777" w:rsidR="00173575" w:rsidRDefault="00173575" w:rsidP="00173575">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task.h</w:t>
      </w:r>
      <w:proofErr w:type="spellEnd"/>
    </w:p>
    <w:p w14:paraId="28B0ACBC" w14:textId="77777777" w:rsidR="00173575" w:rsidRDefault="00173575" w:rsidP="00173575">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xTaskNotifyStateClear</w:t>
      </w:r>
      <w:proofErr w:type="spellEnd"/>
      <w:r>
        <w:rPr>
          <w:rFonts w:ascii="Courier" w:hAnsi="Courier"/>
          <w:b/>
          <w:bCs/>
          <w:color w:val="202020"/>
        </w:rPr>
        <w:t xml:space="preserve">( </w:t>
      </w:r>
      <w:proofErr w:type="spellStart"/>
      <w:r>
        <w:rPr>
          <w:rFonts w:ascii="Courier" w:hAnsi="Courier"/>
          <w:b/>
          <w:bCs/>
          <w:color w:val="202020"/>
        </w:rPr>
        <w:t>TaskHandle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xTask</w:t>
      </w:r>
      <w:proofErr w:type="spellEnd"/>
      <w:r>
        <w:rPr>
          <w:rFonts w:ascii="Courier" w:hAnsi="Courier"/>
          <w:b/>
          <w:bCs/>
          <w:color w:val="202020"/>
        </w:rPr>
        <w:t xml:space="preserve"> );</w:t>
      </w:r>
    </w:p>
    <w:p w14:paraId="1CDF63F1" w14:textId="77777777" w:rsidR="00173575" w:rsidRDefault="00173575" w:rsidP="00173575">
      <w:pPr>
        <w:pStyle w:val="HTML"/>
        <w:shd w:val="clear" w:color="auto" w:fill="FFFFFF"/>
        <w:rPr>
          <w:rFonts w:ascii="Courier" w:hAnsi="Courier"/>
          <w:b/>
          <w:bCs/>
          <w:color w:val="202020"/>
        </w:rPr>
      </w:pPr>
    </w:p>
    <w:p w14:paraId="4109DE81" w14:textId="77777777" w:rsidR="00173575" w:rsidRDefault="00173575" w:rsidP="00173575">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xTaskNotifyStateClearIndexed</w:t>
      </w:r>
      <w:proofErr w:type="spellEnd"/>
      <w:r>
        <w:rPr>
          <w:rFonts w:ascii="Courier" w:hAnsi="Courier"/>
          <w:b/>
          <w:bCs/>
          <w:color w:val="202020"/>
        </w:rPr>
        <w:t xml:space="preserve">( </w:t>
      </w:r>
      <w:proofErr w:type="spellStart"/>
      <w:r>
        <w:rPr>
          <w:rFonts w:ascii="Courier" w:hAnsi="Courier"/>
          <w:b/>
          <w:bCs/>
          <w:color w:val="202020"/>
        </w:rPr>
        <w:t>TaskHandle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xTask</w:t>
      </w:r>
      <w:proofErr w:type="spellEnd"/>
      <w:r>
        <w:rPr>
          <w:rFonts w:ascii="Courier" w:hAnsi="Courier"/>
          <w:b/>
          <w:bCs/>
          <w:color w:val="202020"/>
        </w:rPr>
        <w:t xml:space="preserve">, </w:t>
      </w:r>
    </w:p>
    <w:p w14:paraId="32A9DF6B" w14:textId="77777777" w:rsidR="00173575" w:rsidRDefault="00173575" w:rsidP="00173575">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UBaseType_t</w:t>
      </w:r>
      <w:proofErr w:type="spellEnd"/>
      <w:r>
        <w:rPr>
          <w:rFonts w:ascii="Courier" w:hAnsi="Courier"/>
          <w:b/>
          <w:bCs/>
          <w:color w:val="202020"/>
        </w:rPr>
        <w:t xml:space="preserve"> </w:t>
      </w:r>
      <w:proofErr w:type="spellStart"/>
      <w:proofErr w:type="gramStart"/>
      <w:r>
        <w:rPr>
          <w:rFonts w:ascii="Courier" w:hAnsi="Courier"/>
          <w:b/>
          <w:bCs/>
          <w:color w:val="202020"/>
        </w:rPr>
        <w:t>uxIndexToClear</w:t>
      </w:r>
      <w:proofErr w:type="spellEnd"/>
      <w:r>
        <w:rPr>
          <w:rFonts w:ascii="Courier" w:hAnsi="Courier"/>
          <w:b/>
          <w:bCs/>
          <w:color w:val="202020"/>
        </w:rPr>
        <w:t xml:space="preserve"> )</w:t>
      </w:r>
      <w:proofErr w:type="gramEnd"/>
      <w:r>
        <w:rPr>
          <w:rFonts w:ascii="Courier" w:hAnsi="Courier"/>
          <w:b/>
          <w:bCs/>
          <w:color w:val="202020"/>
        </w:rPr>
        <w:t>;</w:t>
      </w:r>
    </w:p>
    <w:p w14:paraId="539EF9B5" w14:textId="77777777" w:rsidR="00173575" w:rsidRPr="00173575" w:rsidRDefault="00173575" w:rsidP="00173575">
      <w:pPr>
        <w:widowControl/>
        <w:shd w:val="clear" w:color="auto" w:fill="FFFFFF"/>
        <w:spacing w:before="100" w:beforeAutospacing="1" w:after="100" w:afterAutospacing="1"/>
        <w:jc w:val="left"/>
        <w:rPr>
          <w:rFonts w:ascii="Arial" w:eastAsia="宋体" w:hAnsi="Arial" w:cs="Arial"/>
          <w:color w:val="202020"/>
          <w:kern w:val="0"/>
          <w:sz w:val="24"/>
          <w:szCs w:val="24"/>
        </w:rPr>
      </w:pPr>
      <w:r w:rsidRPr="00173575">
        <w:rPr>
          <w:rFonts w:ascii="Arial" w:eastAsia="宋体" w:hAnsi="Arial" w:cs="Arial"/>
          <w:color w:val="202020"/>
          <w:kern w:val="0"/>
          <w:sz w:val="24"/>
          <w:szCs w:val="24"/>
        </w:rPr>
        <w:t>每个</w:t>
      </w:r>
      <w:r w:rsidRPr="00173575">
        <w:rPr>
          <w:rFonts w:ascii="Arial" w:eastAsia="宋体" w:hAnsi="Arial" w:cs="Arial"/>
          <w:color w:val="202020"/>
          <w:kern w:val="0"/>
          <w:sz w:val="24"/>
          <w:szCs w:val="24"/>
        </w:rPr>
        <w:t>RTOS</w:t>
      </w:r>
      <w:r w:rsidRPr="00173575">
        <w:rPr>
          <w:rFonts w:ascii="Arial" w:eastAsia="宋体" w:hAnsi="Arial" w:cs="Arial"/>
          <w:color w:val="202020"/>
          <w:kern w:val="0"/>
          <w:sz w:val="24"/>
          <w:szCs w:val="24"/>
        </w:rPr>
        <w:t>任务都有一系列</w:t>
      </w:r>
      <w:r w:rsidR="00B75D57">
        <w:fldChar w:fldCharType="begin"/>
      </w:r>
      <w:r w:rsidR="00B75D57">
        <w:instrText xml:space="preserve"> HYPERLINK "https://www.freertos.org/RTOS-task-notifications.html" </w:instrText>
      </w:r>
      <w:r w:rsidR="00B75D57">
        <w:fldChar w:fldCharType="separate"/>
      </w:r>
      <w:r w:rsidRPr="00173575">
        <w:rPr>
          <w:rFonts w:ascii="Arial" w:eastAsia="宋体" w:hAnsi="Arial" w:cs="Arial"/>
          <w:i/>
          <w:iCs/>
          <w:color w:val="0000EE"/>
          <w:kern w:val="0"/>
          <w:sz w:val="24"/>
          <w:szCs w:val="24"/>
          <w:u w:val="single"/>
        </w:rPr>
        <w:t>任务通知</w:t>
      </w:r>
      <w:r w:rsidR="00B75D57">
        <w:rPr>
          <w:rFonts w:ascii="Arial" w:eastAsia="宋体" w:hAnsi="Arial" w:cs="Arial"/>
          <w:i/>
          <w:iCs/>
          <w:color w:val="0000EE"/>
          <w:kern w:val="0"/>
          <w:sz w:val="24"/>
          <w:szCs w:val="24"/>
          <w:u w:val="single"/>
        </w:rPr>
        <w:fldChar w:fldCharType="end"/>
      </w:r>
      <w:r w:rsidRPr="00173575">
        <w:rPr>
          <w:rFonts w:ascii="Arial" w:eastAsia="宋体" w:hAnsi="Arial" w:cs="Arial"/>
          <w:color w:val="202020"/>
          <w:kern w:val="0"/>
          <w:sz w:val="24"/>
          <w:szCs w:val="24"/>
        </w:rPr>
        <w:t>。每个任务通知都有一个可以为</w:t>
      </w:r>
      <w:r w:rsidRPr="00173575">
        <w:rPr>
          <w:rFonts w:ascii="Arial" w:eastAsia="宋体" w:hAnsi="Arial" w:cs="Arial"/>
          <w:color w:val="202020"/>
          <w:kern w:val="0"/>
          <w:sz w:val="24"/>
          <w:szCs w:val="24"/>
        </w:rPr>
        <w:t>“</w:t>
      </w:r>
      <w:r w:rsidRPr="00173575">
        <w:rPr>
          <w:rFonts w:ascii="Arial" w:eastAsia="宋体" w:hAnsi="Arial" w:cs="Arial"/>
          <w:color w:val="202020"/>
          <w:kern w:val="0"/>
          <w:sz w:val="24"/>
          <w:szCs w:val="24"/>
        </w:rPr>
        <w:t>待处理</w:t>
      </w:r>
      <w:r w:rsidRPr="00173575">
        <w:rPr>
          <w:rFonts w:ascii="Arial" w:eastAsia="宋体" w:hAnsi="Arial" w:cs="Arial"/>
          <w:color w:val="202020"/>
          <w:kern w:val="0"/>
          <w:sz w:val="24"/>
          <w:szCs w:val="24"/>
        </w:rPr>
        <w:t>”</w:t>
      </w:r>
      <w:r w:rsidRPr="00173575">
        <w:rPr>
          <w:rFonts w:ascii="Arial" w:eastAsia="宋体" w:hAnsi="Arial" w:cs="Arial"/>
          <w:color w:val="202020"/>
          <w:kern w:val="0"/>
          <w:sz w:val="24"/>
          <w:szCs w:val="24"/>
        </w:rPr>
        <w:t>或</w:t>
      </w:r>
      <w:r w:rsidRPr="00173575">
        <w:rPr>
          <w:rFonts w:ascii="Arial" w:eastAsia="宋体" w:hAnsi="Arial" w:cs="Arial"/>
          <w:color w:val="202020"/>
          <w:kern w:val="0"/>
          <w:sz w:val="24"/>
          <w:szCs w:val="24"/>
        </w:rPr>
        <w:t>“</w:t>
      </w:r>
      <w:r w:rsidRPr="00173575">
        <w:rPr>
          <w:rFonts w:ascii="Arial" w:eastAsia="宋体" w:hAnsi="Arial" w:cs="Arial"/>
          <w:color w:val="202020"/>
          <w:kern w:val="0"/>
          <w:sz w:val="24"/>
          <w:szCs w:val="24"/>
        </w:rPr>
        <w:t>不待处理</w:t>
      </w:r>
      <w:r w:rsidRPr="00173575">
        <w:rPr>
          <w:rFonts w:ascii="Arial" w:eastAsia="宋体" w:hAnsi="Arial" w:cs="Arial"/>
          <w:color w:val="202020"/>
          <w:kern w:val="0"/>
          <w:sz w:val="24"/>
          <w:szCs w:val="24"/>
        </w:rPr>
        <w:t>”</w:t>
      </w:r>
      <w:r w:rsidRPr="00173575">
        <w:rPr>
          <w:rFonts w:ascii="Arial" w:eastAsia="宋体" w:hAnsi="Arial" w:cs="Arial"/>
          <w:color w:val="202020"/>
          <w:kern w:val="0"/>
          <w:sz w:val="24"/>
          <w:szCs w:val="24"/>
        </w:rPr>
        <w:t>的</w:t>
      </w:r>
      <w:r w:rsidRPr="00173575">
        <w:rPr>
          <w:rFonts w:ascii="Arial" w:eastAsia="宋体" w:hAnsi="Arial" w:cs="Arial"/>
          <w:i/>
          <w:iCs/>
          <w:color w:val="202020"/>
          <w:kern w:val="0"/>
          <w:sz w:val="24"/>
          <w:szCs w:val="24"/>
        </w:rPr>
        <w:t>通知状态</w:t>
      </w:r>
      <w:r w:rsidRPr="00173575">
        <w:rPr>
          <w:rFonts w:ascii="Arial" w:eastAsia="宋体" w:hAnsi="Arial" w:cs="Arial"/>
          <w:color w:val="202020"/>
          <w:kern w:val="0"/>
          <w:sz w:val="24"/>
          <w:szCs w:val="24"/>
        </w:rPr>
        <w:t>，以及一个</w:t>
      </w:r>
      <w:r w:rsidRPr="00173575">
        <w:rPr>
          <w:rFonts w:ascii="Arial" w:eastAsia="宋体" w:hAnsi="Arial" w:cs="Arial"/>
          <w:color w:val="202020"/>
          <w:kern w:val="0"/>
          <w:sz w:val="24"/>
          <w:szCs w:val="24"/>
        </w:rPr>
        <w:t>32</w:t>
      </w:r>
      <w:r w:rsidRPr="00173575">
        <w:rPr>
          <w:rFonts w:ascii="Arial" w:eastAsia="宋体" w:hAnsi="Arial" w:cs="Arial"/>
          <w:color w:val="202020"/>
          <w:kern w:val="0"/>
          <w:sz w:val="24"/>
          <w:szCs w:val="24"/>
        </w:rPr>
        <w:t>位</w:t>
      </w:r>
      <w:r w:rsidRPr="00173575">
        <w:rPr>
          <w:rFonts w:ascii="Arial" w:eastAsia="宋体" w:hAnsi="Arial" w:cs="Arial"/>
          <w:i/>
          <w:iCs/>
          <w:color w:val="202020"/>
          <w:kern w:val="0"/>
          <w:sz w:val="24"/>
          <w:szCs w:val="24"/>
        </w:rPr>
        <w:t>通知值</w:t>
      </w:r>
      <w:r w:rsidRPr="00173575">
        <w:rPr>
          <w:rFonts w:ascii="Arial" w:eastAsia="宋体" w:hAnsi="Arial" w:cs="Arial"/>
          <w:color w:val="202020"/>
          <w:kern w:val="0"/>
          <w:sz w:val="24"/>
          <w:szCs w:val="24"/>
        </w:rPr>
        <w:t>。</w:t>
      </w:r>
    </w:p>
    <w:p w14:paraId="14DE7258" w14:textId="77777777" w:rsidR="00173575" w:rsidRPr="00173575" w:rsidRDefault="00173575" w:rsidP="00173575">
      <w:pPr>
        <w:widowControl/>
        <w:shd w:val="clear" w:color="auto" w:fill="FFFFFF"/>
        <w:spacing w:before="100" w:beforeAutospacing="1" w:after="100" w:afterAutospacing="1"/>
        <w:jc w:val="left"/>
        <w:rPr>
          <w:rFonts w:ascii="Arial" w:eastAsia="宋体" w:hAnsi="Arial" w:cs="Arial"/>
          <w:color w:val="202020"/>
          <w:kern w:val="0"/>
          <w:sz w:val="24"/>
          <w:szCs w:val="24"/>
        </w:rPr>
      </w:pPr>
      <w:r w:rsidRPr="00173575">
        <w:rPr>
          <w:rFonts w:ascii="Arial" w:eastAsia="宋体" w:hAnsi="Arial" w:cs="Arial"/>
          <w:color w:val="202020"/>
          <w:kern w:val="0"/>
          <w:sz w:val="24"/>
          <w:szCs w:val="24"/>
        </w:rPr>
        <w:t>如果将通知发送到通知数组中的索引，则该索引处的通知被称为</w:t>
      </w:r>
      <w:r w:rsidRPr="00173575">
        <w:rPr>
          <w:rFonts w:ascii="Arial" w:eastAsia="宋体" w:hAnsi="Arial" w:cs="Arial"/>
          <w:color w:val="202020"/>
          <w:kern w:val="0"/>
          <w:sz w:val="24"/>
          <w:szCs w:val="24"/>
        </w:rPr>
        <w:t>“</w:t>
      </w:r>
      <w:r w:rsidRPr="00173575">
        <w:rPr>
          <w:rFonts w:ascii="Arial" w:eastAsia="宋体" w:hAnsi="Arial" w:cs="Arial"/>
          <w:color w:val="202020"/>
          <w:kern w:val="0"/>
          <w:sz w:val="24"/>
          <w:szCs w:val="24"/>
        </w:rPr>
        <w:t>挂起</w:t>
      </w:r>
      <w:r w:rsidRPr="00173575">
        <w:rPr>
          <w:rFonts w:ascii="Arial" w:eastAsia="宋体" w:hAnsi="Arial" w:cs="Arial"/>
          <w:color w:val="202020"/>
          <w:kern w:val="0"/>
          <w:sz w:val="24"/>
          <w:szCs w:val="24"/>
        </w:rPr>
        <w:t>”</w:t>
      </w:r>
      <w:r w:rsidRPr="00173575">
        <w:rPr>
          <w:rFonts w:ascii="Arial" w:eastAsia="宋体" w:hAnsi="Arial" w:cs="Arial"/>
          <w:color w:val="202020"/>
          <w:kern w:val="0"/>
          <w:sz w:val="24"/>
          <w:szCs w:val="24"/>
        </w:rPr>
        <w:t>，直到任务读取其通知值或通过调用</w:t>
      </w:r>
      <w:proofErr w:type="spellStart"/>
      <w:r w:rsidRPr="00173575">
        <w:rPr>
          <w:rFonts w:ascii="Arial" w:eastAsia="宋体" w:hAnsi="Arial" w:cs="Arial"/>
          <w:color w:val="202020"/>
          <w:kern w:val="0"/>
          <w:sz w:val="24"/>
          <w:szCs w:val="24"/>
        </w:rPr>
        <w:t>xTaskNotifyStateClear</w:t>
      </w:r>
      <w:proofErr w:type="spellEnd"/>
      <w:r w:rsidRPr="00173575">
        <w:rPr>
          <w:rFonts w:ascii="Arial" w:eastAsia="宋体" w:hAnsi="Arial" w:cs="Arial"/>
          <w:color w:val="202020"/>
          <w:kern w:val="0"/>
          <w:sz w:val="24"/>
          <w:szCs w:val="24"/>
        </w:rPr>
        <w:t>（）将通知状态明确清除为</w:t>
      </w:r>
      <w:r w:rsidRPr="00173575">
        <w:rPr>
          <w:rFonts w:ascii="Arial" w:eastAsia="宋体" w:hAnsi="Arial" w:cs="Arial"/>
          <w:color w:val="202020"/>
          <w:kern w:val="0"/>
          <w:sz w:val="24"/>
          <w:szCs w:val="24"/>
        </w:rPr>
        <w:t>“</w:t>
      </w:r>
      <w:r w:rsidRPr="00173575">
        <w:rPr>
          <w:rFonts w:ascii="Arial" w:eastAsia="宋体" w:hAnsi="Arial" w:cs="Arial"/>
          <w:color w:val="202020"/>
          <w:kern w:val="0"/>
          <w:sz w:val="24"/>
          <w:szCs w:val="24"/>
        </w:rPr>
        <w:t>未挂起</w:t>
      </w:r>
      <w:r w:rsidRPr="00173575">
        <w:rPr>
          <w:rFonts w:ascii="Arial" w:eastAsia="宋体" w:hAnsi="Arial" w:cs="Arial"/>
          <w:color w:val="202020"/>
          <w:kern w:val="0"/>
          <w:sz w:val="24"/>
          <w:szCs w:val="24"/>
        </w:rPr>
        <w:t>”</w:t>
      </w:r>
      <w:r w:rsidRPr="00173575">
        <w:rPr>
          <w:rFonts w:ascii="Arial" w:eastAsia="宋体" w:hAnsi="Arial" w:cs="Arial"/>
          <w:color w:val="202020"/>
          <w:kern w:val="0"/>
          <w:sz w:val="24"/>
          <w:szCs w:val="24"/>
        </w:rPr>
        <w:t>状态为止。</w:t>
      </w:r>
    </w:p>
    <w:p w14:paraId="34D5486D" w14:textId="77777777" w:rsidR="00173575" w:rsidRPr="00173575" w:rsidRDefault="00173575" w:rsidP="00173575">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173575">
        <w:rPr>
          <w:rFonts w:ascii="Arial" w:eastAsia="宋体" w:hAnsi="Arial" w:cs="Arial"/>
          <w:color w:val="202020"/>
          <w:kern w:val="0"/>
          <w:sz w:val="24"/>
          <w:szCs w:val="24"/>
        </w:rPr>
        <w:t>xTaskNotifyStateClear</w:t>
      </w:r>
      <w:proofErr w:type="spellEnd"/>
      <w:r w:rsidRPr="00173575">
        <w:rPr>
          <w:rFonts w:ascii="Arial" w:eastAsia="宋体" w:hAnsi="Arial" w:cs="Arial"/>
          <w:color w:val="202020"/>
          <w:kern w:val="0"/>
          <w:sz w:val="24"/>
          <w:szCs w:val="24"/>
        </w:rPr>
        <w:t>（）和</w:t>
      </w:r>
      <w:proofErr w:type="spellStart"/>
      <w:r w:rsidRPr="00173575">
        <w:rPr>
          <w:rFonts w:ascii="Arial" w:eastAsia="宋体" w:hAnsi="Arial" w:cs="Arial"/>
          <w:color w:val="202020"/>
          <w:kern w:val="0"/>
          <w:sz w:val="24"/>
          <w:szCs w:val="24"/>
        </w:rPr>
        <w:t>xTaskNotifyStateClearIndexed</w:t>
      </w:r>
      <w:proofErr w:type="spellEnd"/>
      <w:r w:rsidRPr="00173575">
        <w:rPr>
          <w:rFonts w:ascii="Arial" w:eastAsia="宋体" w:hAnsi="Arial" w:cs="Arial"/>
          <w:color w:val="202020"/>
          <w:kern w:val="0"/>
          <w:sz w:val="24"/>
          <w:szCs w:val="24"/>
        </w:rPr>
        <w:t>（）是等效的宏</w:t>
      </w:r>
      <w:r w:rsidRPr="00173575">
        <w:rPr>
          <w:rFonts w:ascii="Arial" w:eastAsia="宋体" w:hAnsi="Arial" w:cs="Arial"/>
          <w:color w:val="202020"/>
          <w:kern w:val="0"/>
          <w:sz w:val="24"/>
          <w:szCs w:val="24"/>
        </w:rPr>
        <w:t>–</w:t>
      </w:r>
      <w:r w:rsidRPr="00173575">
        <w:rPr>
          <w:rFonts w:ascii="Arial" w:eastAsia="宋体" w:hAnsi="Arial" w:cs="Arial"/>
          <w:color w:val="202020"/>
          <w:kern w:val="0"/>
          <w:sz w:val="24"/>
          <w:szCs w:val="24"/>
        </w:rPr>
        <w:t>唯一的区别是</w:t>
      </w:r>
      <w:proofErr w:type="spellStart"/>
      <w:r w:rsidRPr="00173575">
        <w:rPr>
          <w:rFonts w:ascii="Arial" w:eastAsia="宋体" w:hAnsi="Arial" w:cs="Arial"/>
          <w:color w:val="202020"/>
          <w:kern w:val="0"/>
          <w:sz w:val="24"/>
          <w:szCs w:val="24"/>
        </w:rPr>
        <w:t>xTaskNotifyStateClearIndexed</w:t>
      </w:r>
      <w:proofErr w:type="spellEnd"/>
      <w:r w:rsidRPr="00173575">
        <w:rPr>
          <w:rFonts w:ascii="Arial" w:eastAsia="宋体" w:hAnsi="Arial" w:cs="Arial"/>
          <w:color w:val="202020"/>
          <w:kern w:val="0"/>
          <w:sz w:val="24"/>
          <w:szCs w:val="24"/>
        </w:rPr>
        <w:t>（）可以对数组内的任何任务通</w:t>
      </w:r>
      <w:r w:rsidRPr="00173575">
        <w:rPr>
          <w:rFonts w:ascii="Arial" w:eastAsia="宋体" w:hAnsi="Arial" w:cs="Arial"/>
          <w:color w:val="202020"/>
          <w:kern w:val="0"/>
          <w:sz w:val="24"/>
          <w:szCs w:val="24"/>
        </w:rPr>
        <w:lastRenderedPageBreak/>
        <w:t>知进行操作，而</w:t>
      </w:r>
      <w:proofErr w:type="spellStart"/>
      <w:r w:rsidRPr="00173575">
        <w:rPr>
          <w:rFonts w:ascii="Arial" w:eastAsia="宋体" w:hAnsi="Arial" w:cs="Arial"/>
          <w:color w:val="202020"/>
          <w:kern w:val="0"/>
          <w:sz w:val="24"/>
          <w:szCs w:val="24"/>
        </w:rPr>
        <w:t>xTaskNotifyStateClear</w:t>
      </w:r>
      <w:proofErr w:type="spellEnd"/>
      <w:r w:rsidRPr="00173575">
        <w:rPr>
          <w:rFonts w:ascii="Arial" w:eastAsia="宋体" w:hAnsi="Arial" w:cs="Arial"/>
          <w:color w:val="202020"/>
          <w:kern w:val="0"/>
          <w:sz w:val="24"/>
          <w:szCs w:val="24"/>
        </w:rPr>
        <w:t>（）始终对数组索引</w:t>
      </w:r>
      <w:r w:rsidRPr="00173575">
        <w:rPr>
          <w:rFonts w:ascii="Arial" w:eastAsia="宋体" w:hAnsi="Arial" w:cs="Arial"/>
          <w:color w:val="202020"/>
          <w:kern w:val="0"/>
          <w:sz w:val="24"/>
          <w:szCs w:val="24"/>
        </w:rPr>
        <w:t>0</w:t>
      </w:r>
      <w:r w:rsidRPr="00173575">
        <w:rPr>
          <w:rFonts w:ascii="Arial" w:eastAsia="宋体" w:hAnsi="Arial" w:cs="Arial"/>
          <w:color w:val="202020"/>
          <w:kern w:val="0"/>
          <w:sz w:val="24"/>
          <w:szCs w:val="24"/>
        </w:rPr>
        <w:t>处的任务通知进行操作。</w:t>
      </w:r>
    </w:p>
    <w:p w14:paraId="754848BF" w14:textId="77777777" w:rsidR="00173575" w:rsidRPr="00173575" w:rsidRDefault="009F5268" w:rsidP="00173575">
      <w:pPr>
        <w:widowControl/>
        <w:shd w:val="clear" w:color="auto" w:fill="FFFFFF"/>
        <w:spacing w:before="100" w:beforeAutospacing="1" w:after="100" w:afterAutospacing="1"/>
        <w:jc w:val="left"/>
        <w:rPr>
          <w:rFonts w:ascii="Arial" w:eastAsia="宋体" w:hAnsi="Arial" w:cs="Arial"/>
          <w:color w:val="202020"/>
          <w:kern w:val="0"/>
          <w:sz w:val="24"/>
          <w:szCs w:val="24"/>
        </w:rPr>
      </w:pPr>
      <w:hyperlink r:id="rId218" w:anchor="configUSE_TASK_NOTIFICATIONS" w:history="1">
        <w:r w:rsidR="00173575" w:rsidRPr="00173575">
          <w:rPr>
            <w:rFonts w:ascii="Arial" w:eastAsia="宋体" w:hAnsi="Arial" w:cs="Arial"/>
            <w:color w:val="0000EE"/>
            <w:kern w:val="0"/>
            <w:sz w:val="24"/>
            <w:szCs w:val="24"/>
            <w:u w:val="single"/>
          </w:rPr>
          <w:t>为了</w:t>
        </w:r>
      </w:hyperlink>
      <w:r w:rsidR="00173575" w:rsidRPr="00173575">
        <w:rPr>
          <w:rFonts w:ascii="Arial" w:eastAsia="宋体" w:hAnsi="Arial" w:cs="Arial"/>
          <w:color w:val="202020"/>
          <w:kern w:val="0"/>
          <w:sz w:val="24"/>
          <w:szCs w:val="24"/>
        </w:rPr>
        <w:t> </w:t>
      </w:r>
      <w:r w:rsidR="00173575" w:rsidRPr="00173575">
        <w:rPr>
          <w:rFonts w:ascii="Arial" w:eastAsia="宋体" w:hAnsi="Arial" w:cs="Arial"/>
          <w:color w:val="202020"/>
          <w:kern w:val="0"/>
          <w:sz w:val="24"/>
          <w:szCs w:val="24"/>
        </w:rPr>
        <w:t>使这些宏可用，必须在</w:t>
      </w:r>
      <w:proofErr w:type="spellStart"/>
      <w:r w:rsidR="00173575" w:rsidRPr="00173575">
        <w:rPr>
          <w:rFonts w:ascii="Arial" w:eastAsia="宋体" w:hAnsi="Arial" w:cs="Arial"/>
          <w:color w:val="202020"/>
          <w:kern w:val="0"/>
          <w:sz w:val="24"/>
          <w:szCs w:val="24"/>
        </w:rPr>
        <w:t>FreeRTOSConfig.h</w:t>
      </w:r>
      <w:proofErr w:type="spellEnd"/>
      <w:r w:rsidR="00B75D57">
        <w:fldChar w:fldCharType="begin"/>
      </w:r>
      <w:r w:rsidR="00B75D57">
        <w:instrText xml:space="preserve"> HYPERLINK "https://www.freertos.org/a00110.html" \l "configUSE_TASK_NOTIFICATIONS" </w:instrText>
      </w:r>
      <w:r w:rsidR="00B75D57">
        <w:fldChar w:fldCharType="separate"/>
      </w:r>
      <w:r w:rsidR="00173575" w:rsidRPr="00173575">
        <w:rPr>
          <w:rFonts w:ascii="Arial" w:eastAsia="宋体" w:hAnsi="Arial" w:cs="Arial"/>
          <w:color w:val="0000EE"/>
          <w:kern w:val="0"/>
          <w:sz w:val="24"/>
          <w:szCs w:val="24"/>
          <w:u w:val="single"/>
        </w:rPr>
        <w:t>中将</w:t>
      </w:r>
      <w:r w:rsidR="00173575" w:rsidRPr="00173575">
        <w:rPr>
          <w:rFonts w:ascii="Arial" w:eastAsia="宋体" w:hAnsi="Arial" w:cs="Arial"/>
          <w:color w:val="0000EE"/>
          <w:kern w:val="0"/>
          <w:sz w:val="24"/>
          <w:szCs w:val="24"/>
          <w:u w:val="single"/>
        </w:rPr>
        <w:t>configUSE_TASK_NOTIFICATIONS</w:t>
      </w:r>
      <w:r w:rsidR="00B75D57">
        <w:rPr>
          <w:rFonts w:ascii="Arial" w:eastAsia="宋体" w:hAnsi="Arial" w:cs="Arial"/>
          <w:color w:val="0000EE"/>
          <w:kern w:val="0"/>
          <w:sz w:val="24"/>
          <w:szCs w:val="24"/>
          <w:u w:val="single"/>
        </w:rPr>
        <w:fldChar w:fldCharType="end"/>
      </w:r>
      <w:r w:rsidR="00173575" w:rsidRPr="00173575">
        <w:rPr>
          <w:rFonts w:ascii="Arial" w:eastAsia="宋体" w:hAnsi="Arial" w:cs="Arial"/>
          <w:color w:val="202020"/>
          <w:kern w:val="0"/>
          <w:sz w:val="24"/>
          <w:szCs w:val="24"/>
        </w:rPr>
        <w:t>设置为</w:t>
      </w:r>
      <w:r w:rsidR="00173575" w:rsidRPr="00173575">
        <w:rPr>
          <w:rFonts w:ascii="Arial" w:eastAsia="宋体" w:hAnsi="Arial" w:cs="Arial"/>
          <w:color w:val="202020"/>
          <w:kern w:val="0"/>
          <w:sz w:val="24"/>
          <w:szCs w:val="24"/>
        </w:rPr>
        <w:t>1</w:t>
      </w:r>
      <w:r w:rsidR="00173575" w:rsidRPr="00173575">
        <w:rPr>
          <w:rFonts w:ascii="Arial" w:eastAsia="宋体" w:hAnsi="Arial" w:cs="Arial"/>
          <w:color w:val="202020"/>
          <w:kern w:val="0"/>
          <w:sz w:val="24"/>
          <w:szCs w:val="24"/>
        </w:rPr>
        <w:t>（或保持未定义状态）。常量</w:t>
      </w:r>
      <w:r w:rsidR="00173575" w:rsidRPr="00173575">
        <w:rPr>
          <w:rFonts w:ascii="Arial" w:eastAsia="宋体" w:hAnsi="Arial" w:cs="Arial"/>
          <w:color w:val="202020"/>
          <w:kern w:val="0"/>
          <w:sz w:val="24"/>
          <w:szCs w:val="24"/>
        </w:rPr>
        <w:t> </w:t>
      </w:r>
      <w:proofErr w:type="spellStart"/>
      <w:r w:rsidR="00B75D57">
        <w:fldChar w:fldCharType="begin"/>
      </w:r>
      <w:r w:rsidR="00B75D57">
        <w:instrText xml:space="preserve"> HYPERLINK "https://www.freertos.org/a00110.html" \l "configTASK_NOTIFICATION_ARRAY_ENTRIES" </w:instrText>
      </w:r>
      <w:r w:rsidR="00B75D57">
        <w:fldChar w:fldCharType="separate"/>
      </w:r>
      <w:r w:rsidR="00173575" w:rsidRPr="00173575">
        <w:rPr>
          <w:rFonts w:ascii="Arial" w:eastAsia="宋体" w:hAnsi="Arial" w:cs="Arial"/>
          <w:color w:val="0000EE"/>
          <w:kern w:val="0"/>
          <w:sz w:val="24"/>
          <w:szCs w:val="24"/>
          <w:u w:val="single"/>
        </w:rPr>
        <w:t>configTASK_NOTIFICATION_ARRAY_ENTRIES</w:t>
      </w:r>
      <w:proofErr w:type="spellEnd"/>
      <w:r w:rsidR="00B75D57">
        <w:rPr>
          <w:rFonts w:ascii="Arial" w:eastAsia="宋体" w:hAnsi="Arial" w:cs="Arial"/>
          <w:color w:val="0000EE"/>
          <w:kern w:val="0"/>
          <w:sz w:val="24"/>
          <w:szCs w:val="24"/>
          <w:u w:val="single"/>
        </w:rPr>
        <w:fldChar w:fldCharType="end"/>
      </w:r>
      <w:r w:rsidR="00173575" w:rsidRPr="00173575">
        <w:rPr>
          <w:rFonts w:ascii="Arial" w:eastAsia="宋体" w:hAnsi="Arial" w:cs="Arial"/>
          <w:color w:val="202020"/>
          <w:kern w:val="0"/>
          <w:sz w:val="24"/>
          <w:szCs w:val="24"/>
        </w:rPr>
        <w:t>设置每个任务的任务通知数组中的索引数。</w:t>
      </w:r>
    </w:p>
    <w:p w14:paraId="711BCEB4" w14:textId="77777777" w:rsidR="00173575" w:rsidRPr="00173575" w:rsidRDefault="00173575" w:rsidP="00173575">
      <w:pPr>
        <w:widowControl/>
        <w:shd w:val="clear" w:color="auto" w:fill="FFFFFF"/>
        <w:spacing w:before="100" w:beforeAutospacing="1" w:after="100" w:afterAutospacing="1"/>
        <w:jc w:val="left"/>
        <w:rPr>
          <w:rFonts w:ascii="Arial" w:eastAsia="宋体" w:hAnsi="Arial" w:cs="Arial"/>
          <w:color w:val="202020"/>
          <w:kern w:val="0"/>
          <w:sz w:val="24"/>
          <w:szCs w:val="24"/>
        </w:rPr>
      </w:pPr>
      <w:r w:rsidRPr="00173575">
        <w:rPr>
          <w:rFonts w:ascii="Arial" w:eastAsia="宋体" w:hAnsi="Arial" w:cs="Arial"/>
          <w:b/>
          <w:bCs/>
          <w:color w:val="202020"/>
          <w:kern w:val="0"/>
          <w:sz w:val="24"/>
          <w:szCs w:val="24"/>
        </w:rPr>
        <w:t>向后兼容性信息：</w:t>
      </w:r>
      <w:r w:rsidRPr="00173575">
        <w:rPr>
          <w:rFonts w:ascii="Arial" w:eastAsia="宋体" w:hAnsi="Arial" w:cs="Arial"/>
          <w:color w:val="202020"/>
          <w:kern w:val="0"/>
          <w:sz w:val="24"/>
          <w:szCs w:val="24"/>
        </w:rPr>
        <w:br/>
      </w:r>
      <w:r w:rsidRPr="00173575">
        <w:rPr>
          <w:rFonts w:ascii="Arial" w:eastAsia="宋体" w:hAnsi="Arial" w:cs="Arial"/>
          <w:color w:val="202020"/>
          <w:kern w:val="0"/>
          <w:sz w:val="24"/>
          <w:szCs w:val="24"/>
        </w:rPr>
        <w:t>在</w:t>
      </w:r>
      <w:proofErr w:type="spellStart"/>
      <w:r w:rsidRPr="00173575">
        <w:rPr>
          <w:rFonts w:ascii="Arial" w:eastAsia="宋体" w:hAnsi="Arial" w:cs="Arial"/>
          <w:color w:val="202020"/>
          <w:kern w:val="0"/>
          <w:sz w:val="24"/>
          <w:szCs w:val="24"/>
        </w:rPr>
        <w:t>FreeRTOS</w:t>
      </w:r>
      <w:proofErr w:type="spellEnd"/>
      <w:r w:rsidRPr="00173575">
        <w:rPr>
          <w:rFonts w:ascii="Arial" w:eastAsia="宋体" w:hAnsi="Arial" w:cs="Arial"/>
          <w:color w:val="202020"/>
          <w:kern w:val="0"/>
          <w:sz w:val="24"/>
          <w:szCs w:val="24"/>
        </w:rPr>
        <w:t xml:space="preserve"> V10.4.0</w:t>
      </w:r>
      <w:r w:rsidRPr="00173575">
        <w:rPr>
          <w:rFonts w:ascii="Arial" w:eastAsia="宋体" w:hAnsi="Arial" w:cs="Arial"/>
          <w:color w:val="202020"/>
          <w:kern w:val="0"/>
          <w:sz w:val="24"/>
          <w:szCs w:val="24"/>
        </w:rPr>
        <w:t>之前，每个任务都具有一个</w:t>
      </w:r>
      <w:r w:rsidRPr="00173575">
        <w:rPr>
          <w:rFonts w:ascii="Arial" w:eastAsia="宋体" w:hAnsi="Arial" w:cs="Arial"/>
          <w:color w:val="202020"/>
          <w:kern w:val="0"/>
          <w:sz w:val="24"/>
          <w:szCs w:val="24"/>
        </w:rPr>
        <w:t>“</w:t>
      </w:r>
      <w:r w:rsidRPr="00173575">
        <w:rPr>
          <w:rFonts w:ascii="Arial" w:eastAsia="宋体" w:hAnsi="Arial" w:cs="Arial"/>
          <w:color w:val="202020"/>
          <w:kern w:val="0"/>
          <w:sz w:val="24"/>
          <w:szCs w:val="24"/>
        </w:rPr>
        <w:t>通知值</w:t>
      </w:r>
      <w:r w:rsidRPr="00173575">
        <w:rPr>
          <w:rFonts w:ascii="Arial" w:eastAsia="宋体" w:hAnsi="Arial" w:cs="Arial"/>
          <w:color w:val="202020"/>
          <w:kern w:val="0"/>
          <w:sz w:val="24"/>
          <w:szCs w:val="24"/>
        </w:rPr>
        <w:t>”</w:t>
      </w:r>
      <w:r w:rsidRPr="00173575">
        <w:rPr>
          <w:rFonts w:ascii="Arial" w:eastAsia="宋体" w:hAnsi="Arial" w:cs="Arial"/>
          <w:color w:val="202020"/>
          <w:kern w:val="0"/>
          <w:sz w:val="24"/>
          <w:szCs w:val="24"/>
        </w:rPr>
        <w:t>，并且所有任务通知</w:t>
      </w:r>
      <w:r w:rsidRPr="00173575">
        <w:rPr>
          <w:rFonts w:ascii="Arial" w:eastAsia="宋体" w:hAnsi="Arial" w:cs="Arial"/>
          <w:color w:val="202020"/>
          <w:kern w:val="0"/>
          <w:sz w:val="24"/>
          <w:szCs w:val="24"/>
        </w:rPr>
        <w:t>API</w:t>
      </w:r>
      <w:r w:rsidRPr="00173575">
        <w:rPr>
          <w:rFonts w:ascii="Arial" w:eastAsia="宋体" w:hAnsi="Arial" w:cs="Arial"/>
          <w:color w:val="202020"/>
          <w:kern w:val="0"/>
          <w:sz w:val="24"/>
          <w:szCs w:val="24"/>
        </w:rPr>
        <w:t>函数都在该值上进行操作。用一组通知值代替单个通知</w:t>
      </w:r>
      <w:proofErr w:type="gramStart"/>
      <w:r w:rsidRPr="00173575">
        <w:rPr>
          <w:rFonts w:ascii="Arial" w:eastAsia="宋体" w:hAnsi="Arial" w:cs="Arial"/>
          <w:color w:val="202020"/>
          <w:kern w:val="0"/>
          <w:sz w:val="24"/>
          <w:szCs w:val="24"/>
        </w:rPr>
        <w:t>值需要</w:t>
      </w:r>
      <w:proofErr w:type="gramEnd"/>
      <w:r w:rsidRPr="00173575">
        <w:rPr>
          <w:rFonts w:ascii="Arial" w:eastAsia="宋体" w:hAnsi="Arial" w:cs="Arial"/>
          <w:color w:val="202020"/>
          <w:kern w:val="0"/>
          <w:sz w:val="24"/>
          <w:szCs w:val="24"/>
        </w:rPr>
        <w:t>一组新的</w:t>
      </w:r>
      <w:r w:rsidRPr="00173575">
        <w:rPr>
          <w:rFonts w:ascii="Arial" w:eastAsia="宋体" w:hAnsi="Arial" w:cs="Arial"/>
          <w:color w:val="202020"/>
          <w:kern w:val="0"/>
          <w:sz w:val="24"/>
          <w:szCs w:val="24"/>
        </w:rPr>
        <w:t>API</w:t>
      </w:r>
      <w:r w:rsidRPr="00173575">
        <w:rPr>
          <w:rFonts w:ascii="Arial" w:eastAsia="宋体" w:hAnsi="Arial" w:cs="Arial"/>
          <w:color w:val="202020"/>
          <w:kern w:val="0"/>
          <w:sz w:val="24"/>
          <w:szCs w:val="24"/>
        </w:rPr>
        <w:t>函数，这些函数可以处理数组中的特定通知。</w:t>
      </w:r>
      <w:proofErr w:type="spellStart"/>
      <w:r w:rsidRPr="00173575">
        <w:rPr>
          <w:rFonts w:ascii="Arial" w:eastAsia="宋体" w:hAnsi="Arial" w:cs="Arial"/>
          <w:color w:val="202020"/>
          <w:kern w:val="0"/>
          <w:sz w:val="24"/>
          <w:szCs w:val="24"/>
        </w:rPr>
        <w:t>xTaskNotifyStateClear</w:t>
      </w:r>
      <w:proofErr w:type="spellEnd"/>
      <w:r w:rsidRPr="00173575">
        <w:rPr>
          <w:rFonts w:ascii="Arial" w:eastAsia="宋体" w:hAnsi="Arial" w:cs="Arial"/>
          <w:color w:val="202020"/>
          <w:kern w:val="0"/>
          <w:sz w:val="24"/>
          <w:szCs w:val="24"/>
        </w:rPr>
        <w:t>（）是原始的</w:t>
      </w:r>
      <w:r w:rsidRPr="00173575">
        <w:rPr>
          <w:rFonts w:ascii="Arial" w:eastAsia="宋体" w:hAnsi="Arial" w:cs="Arial"/>
          <w:color w:val="202020"/>
          <w:kern w:val="0"/>
          <w:sz w:val="24"/>
          <w:szCs w:val="24"/>
        </w:rPr>
        <w:t>API</w:t>
      </w:r>
      <w:r w:rsidRPr="00173575">
        <w:rPr>
          <w:rFonts w:ascii="Arial" w:eastAsia="宋体" w:hAnsi="Arial" w:cs="Arial"/>
          <w:color w:val="202020"/>
          <w:kern w:val="0"/>
          <w:sz w:val="24"/>
          <w:szCs w:val="24"/>
        </w:rPr>
        <w:t>函数，并且通过始终对数组中索引</w:t>
      </w:r>
      <w:r w:rsidRPr="00173575">
        <w:rPr>
          <w:rFonts w:ascii="Arial" w:eastAsia="宋体" w:hAnsi="Arial" w:cs="Arial"/>
          <w:color w:val="202020"/>
          <w:kern w:val="0"/>
          <w:sz w:val="24"/>
          <w:szCs w:val="24"/>
        </w:rPr>
        <w:t>0</w:t>
      </w:r>
      <w:r w:rsidRPr="00173575">
        <w:rPr>
          <w:rFonts w:ascii="Arial" w:eastAsia="宋体" w:hAnsi="Arial" w:cs="Arial"/>
          <w:color w:val="202020"/>
          <w:kern w:val="0"/>
          <w:sz w:val="24"/>
          <w:szCs w:val="24"/>
        </w:rPr>
        <w:t>处的通知值进行操作来保持向后兼容。调用</w:t>
      </w:r>
      <w:proofErr w:type="spellStart"/>
      <w:r w:rsidRPr="00173575">
        <w:rPr>
          <w:rFonts w:ascii="Arial" w:eastAsia="宋体" w:hAnsi="Arial" w:cs="Arial"/>
          <w:color w:val="202020"/>
          <w:kern w:val="0"/>
          <w:sz w:val="24"/>
          <w:szCs w:val="24"/>
        </w:rPr>
        <w:t>xTaskNotifyStateClear</w:t>
      </w:r>
      <w:proofErr w:type="spellEnd"/>
      <w:r w:rsidRPr="00173575">
        <w:rPr>
          <w:rFonts w:ascii="Arial" w:eastAsia="宋体" w:hAnsi="Arial" w:cs="Arial"/>
          <w:color w:val="202020"/>
          <w:kern w:val="0"/>
          <w:sz w:val="24"/>
          <w:szCs w:val="24"/>
        </w:rPr>
        <w:t>（）等效于将</w:t>
      </w:r>
      <w:proofErr w:type="spellStart"/>
      <w:r w:rsidRPr="00173575">
        <w:rPr>
          <w:rFonts w:ascii="Arial" w:eastAsia="宋体" w:hAnsi="Arial" w:cs="Arial"/>
          <w:color w:val="202020"/>
          <w:kern w:val="0"/>
          <w:sz w:val="24"/>
          <w:szCs w:val="24"/>
        </w:rPr>
        <w:t>uxIndexToNotify</w:t>
      </w:r>
      <w:proofErr w:type="spellEnd"/>
      <w:r w:rsidRPr="00173575">
        <w:rPr>
          <w:rFonts w:ascii="Arial" w:eastAsia="宋体" w:hAnsi="Arial" w:cs="Arial"/>
          <w:color w:val="202020"/>
          <w:kern w:val="0"/>
          <w:sz w:val="24"/>
          <w:szCs w:val="24"/>
        </w:rPr>
        <w:t>参数设置为</w:t>
      </w:r>
      <w:r w:rsidRPr="00173575">
        <w:rPr>
          <w:rFonts w:ascii="Arial" w:eastAsia="宋体" w:hAnsi="Arial" w:cs="Arial"/>
          <w:color w:val="202020"/>
          <w:kern w:val="0"/>
          <w:sz w:val="24"/>
          <w:szCs w:val="24"/>
        </w:rPr>
        <w:t>0</w:t>
      </w:r>
      <w:r w:rsidRPr="00173575">
        <w:rPr>
          <w:rFonts w:ascii="Arial" w:eastAsia="宋体" w:hAnsi="Arial" w:cs="Arial"/>
          <w:color w:val="202020"/>
          <w:kern w:val="0"/>
          <w:sz w:val="24"/>
          <w:szCs w:val="24"/>
        </w:rPr>
        <w:t>的</w:t>
      </w:r>
      <w:proofErr w:type="spellStart"/>
      <w:r w:rsidRPr="00173575">
        <w:rPr>
          <w:rFonts w:ascii="Arial" w:eastAsia="宋体" w:hAnsi="Arial" w:cs="Arial"/>
          <w:color w:val="202020"/>
          <w:kern w:val="0"/>
          <w:sz w:val="24"/>
          <w:szCs w:val="24"/>
        </w:rPr>
        <w:t>xTaskNotifyStateClearIndexed</w:t>
      </w:r>
      <w:proofErr w:type="spellEnd"/>
      <w:r w:rsidRPr="00173575">
        <w:rPr>
          <w:rFonts w:ascii="Arial" w:eastAsia="宋体" w:hAnsi="Arial" w:cs="Arial"/>
          <w:color w:val="202020"/>
          <w:kern w:val="0"/>
          <w:sz w:val="24"/>
          <w:szCs w:val="24"/>
        </w:rPr>
        <w:t>（）。</w:t>
      </w:r>
    </w:p>
    <w:p w14:paraId="52D5D164" w14:textId="77777777" w:rsidR="00173575" w:rsidRPr="00173575" w:rsidRDefault="00173575" w:rsidP="00173575">
      <w:pPr>
        <w:widowControl/>
        <w:shd w:val="clear" w:color="auto" w:fill="FFFFFF"/>
        <w:jc w:val="left"/>
        <w:rPr>
          <w:rFonts w:ascii="Arial" w:eastAsia="宋体" w:hAnsi="Arial" w:cs="Arial"/>
          <w:color w:val="202020"/>
          <w:kern w:val="0"/>
          <w:sz w:val="24"/>
          <w:szCs w:val="24"/>
        </w:rPr>
      </w:pPr>
      <w:r w:rsidRPr="00173575">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116"/>
        <w:gridCol w:w="5470"/>
      </w:tblGrid>
      <w:tr w:rsidR="00173575" w:rsidRPr="00173575" w14:paraId="6FD79592" w14:textId="77777777" w:rsidTr="00173575">
        <w:trPr>
          <w:tblCellSpacing w:w="60" w:type="dxa"/>
        </w:trPr>
        <w:tc>
          <w:tcPr>
            <w:tcW w:w="0" w:type="auto"/>
            <w:hideMark/>
          </w:tcPr>
          <w:p w14:paraId="6FCEC8DC" w14:textId="79AF7D44" w:rsidR="00173575" w:rsidRPr="00173575" w:rsidRDefault="00173575" w:rsidP="00173575">
            <w:pPr>
              <w:widowControl/>
              <w:spacing w:line="360" w:lineRule="atLeast"/>
              <w:jc w:val="left"/>
              <w:rPr>
                <w:rFonts w:ascii="宋体" w:eastAsia="宋体" w:hAnsi="宋体" w:cs="宋体"/>
                <w:kern w:val="0"/>
                <w:sz w:val="24"/>
                <w:szCs w:val="24"/>
              </w:rPr>
            </w:pPr>
            <w:proofErr w:type="spellStart"/>
            <w:r>
              <w:rPr>
                <w:rFonts w:ascii="Arial" w:eastAsia="宋体" w:hAnsi="Arial" w:cs="Arial" w:hint="eastAsia"/>
                <w:i/>
                <w:iCs/>
                <w:kern w:val="0"/>
                <w:sz w:val="24"/>
                <w:szCs w:val="24"/>
              </w:rPr>
              <w:t>x</w:t>
            </w:r>
            <w:r>
              <w:rPr>
                <w:rFonts w:ascii="Arial" w:eastAsia="宋体" w:hAnsi="Arial" w:cs="Arial"/>
                <w:i/>
                <w:iCs/>
                <w:kern w:val="0"/>
                <w:sz w:val="24"/>
                <w:szCs w:val="24"/>
              </w:rPr>
              <w:t>Task</w:t>
            </w:r>
            <w:proofErr w:type="spellEnd"/>
            <w:r w:rsidRPr="00173575">
              <w:rPr>
                <w:rFonts w:ascii="Arial" w:eastAsia="宋体" w:hAnsi="Arial" w:cs="Arial"/>
                <w:i/>
                <w:iCs/>
                <w:kern w:val="0"/>
                <w:sz w:val="24"/>
                <w:szCs w:val="24"/>
              </w:rPr>
              <w:t> </w:t>
            </w:r>
            <w:r w:rsidRPr="00173575">
              <w:rPr>
                <w:rFonts w:ascii="宋体" w:eastAsia="宋体" w:hAnsi="宋体" w:cs="宋体"/>
                <w:kern w:val="0"/>
                <w:sz w:val="24"/>
                <w:szCs w:val="24"/>
              </w:rPr>
              <w:t> </w:t>
            </w:r>
          </w:p>
        </w:tc>
        <w:tc>
          <w:tcPr>
            <w:tcW w:w="0" w:type="auto"/>
            <w:vAlign w:val="center"/>
            <w:hideMark/>
          </w:tcPr>
          <w:p w14:paraId="6AFC9076" w14:textId="77777777" w:rsidR="00173575" w:rsidRPr="00173575" w:rsidRDefault="00173575" w:rsidP="00173575">
            <w:pPr>
              <w:widowControl/>
              <w:spacing w:line="360" w:lineRule="atLeast"/>
              <w:jc w:val="left"/>
              <w:rPr>
                <w:rFonts w:ascii="Arial" w:eastAsia="宋体" w:hAnsi="Arial" w:cs="Arial"/>
                <w:kern w:val="0"/>
                <w:sz w:val="24"/>
                <w:szCs w:val="24"/>
              </w:rPr>
            </w:pPr>
            <w:r w:rsidRPr="00173575">
              <w:rPr>
                <w:rFonts w:ascii="Arial" w:eastAsia="宋体" w:hAnsi="Arial" w:cs="Arial"/>
                <w:kern w:val="0"/>
                <w:sz w:val="24"/>
                <w:szCs w:val="24"/>
              </w:rPr>
              <w:t>将清除其通知状态的</w:t>
            </w:r>
            <w:r w:rsidRPr="00173575">
              <w:rPr>
                <w:rFonts w:ascii="Arial" w:eastAsia="宋体" w:hAnsi="Arial" w:cs="Arial"/>
                <w:kern w:val="0"/>
                <w:sz w:val="24"/>
                <w:szCs w:val="24"/>
              </w:rPr>
              <w:t>RTOS</w:t>
            </w:r>
            <w:r w:rsidRPr="00173575">
              <w:rPr>
                <w:rFonts w:ascii="Arial" w:eastAsia="宋体" w:hAnsi="Arial" w:cs="Arial"/>
                <w:kern w:val="0"/>
                <w:sz w:val="24"/>
                <w:szCs w:val="24"/>
              </w:rPr>
              <w:t>任务的句柄。将</w:t>
            </w:r>
            <w:proofErr w:type="spellStart"/>
            <w:r w:rsidRPr="00173575">
              <w:rPr>
                <w:rFonts w:ascii="Arial" w:eastAsia="宋体" w:hAnsi="Arial" w:cs="Arial"/>
                <w:kern w:val="0"/>
                <w:sz w:val="24"/>
                <w:szCs w:val="24"/>
              </w:rPr>
              <w:t>xTask</w:t>
            </w:r>
            <w:proofErr w:type="spellEnd"/>
            <w:r w:rsidRPr="00173575">
              <w:rPr>
                <w:rFonts w:ascii="Arial" w:eastAsia="宋体" w:hAnsi="Arial" w:cs="Arial"/>
                <w:kern w:val="0"/>
                <w:sz w:val="24"/>
                <w:szCs w:val="24"/>
              </w:rPr>
              <w:t>设置为</w:t>
            </w:r>
            <w:r w:rsidRPr="00173575">
              <w:rPr>
                <w:rFonts w:ascii="Arial" w:eastAsia="宋体" w:hAnsi="Arial" w:cs="Arial"/>
                <w:kern w:val="0"/>
                <w:sz w:val="24"/>
                <w:szCs w:val="24"/>
              </w:rPr>
              <w:t>NULL</w:t>
            </w:r>
            <w:r w:rsidRPr="00173575">
              <w:rPr>
                <w:rFonts w:ascii="Arial" w:eastAsia="宋体" w:hAnsi="Arial" w:cs="Arial"/>
                <w:kern w:val="0"/>
                <w:sz w:val="24"/>
                <w:szCs w:val="24"/>
              </w:rPr>
              <w:t>可清除调用任务的通知状态。</w:t>
            </w:r>
          </w:p>
          <w:p w14:paraId="763EF879" w14:textId="77777777" w:rsidR="00173575" w:rsidRPr="00173575" w:rsidRDefault="00173575" w:rsidP="00173575">
            <w:pPr>
              <w:widowControl/>
              <w:spacing w:before="100" w:beforeAutospacing="1" w:after="100" w:afterAutospacing="1" w:line="360" w:lineRule="atLeast"/>
              <w:jc w:val="left"/>
              <w:rPr>
                <w:rFonts w:ascii="Arial" w:eastAsia="宋体" w:hAnsi="Arial" w:cs="Arial"/>
                <w:kern w:val="0"/>
                <w:sz w:val="24"/>
                <w:szCs w:val="24"/>
              </w:rPr>
            </w:pPr>
            <w:r w:rsidRPr="00173575">
              <w:rPr>
                <w:rFonts w:ascii="Arial" w:eastAsia="宋体" w:hAnsi="Arial" w:cs="Arial"/>
                <w:kern w:val="0"/>
                <w:sz w:val="24"/>
                <w:szCs w:val="24"/>
              </w:rPr>
              <w:t>要获取任务的句柄，请使用</w:t>
            </w:r>
            <w:r w:rsidR="00402D28">
              <w:fldChar w:fldCharType="begin"/>
            </w:r>
            <w:r w:rsidR="00402D28">
              <w:instrText xml:space="preserve"> HYPERLINK "https://www.freertos.org/a00125.html" </w:instrText>
            </w:r>
            <w:r w:rsidR="00402D28">
              <w:fldChar w:fldCharType="separate"/>
            </w:r>
            <w:r w:rsidRPr="00173575">
              <w:rPr>
                <w:rFonts w:ascii="Arial" w:eastAsia="宋体" w:hAnsi="Arial" w:cs="Arial"/>
                <w:color w:val="0000EE"/>
                <w:kern w:val="0"/>
                <w:sz w:val="24"/>
                <w:szCs w:val="24"/>
                <w:u w:val="single"/>
              </w:rPr>
              <w:t>xTaskCreate</w:t>
            </w:r>
            <w:r w:rsidRPr="00173575">
              <w:rPr>
                <w:rFonts w:ascii="Arial" w:eastAsia="宋体" w:hAnsi="Arial" w:cs="Arial"/>
                <w:color w:val="0000EE"/>
                <w:kern w:val="0"/>
                <w:sz w:val="24"/>
                <w:szCs w:val="24"/>
                <w:u w:val="single"/>
              </w:rPr>
              <w:t>（）</w:t>
            </w:r>
            <w:r w:rsidR="00402D28">
              <w:rPr>
                <w:rFonts w:ascii="Arial" w:eastAsia="宋体" w:hAnsi="Arial" w:cs="Arial"/>
                <w:color w:val="0000EE"/>
                <w:kern w:val="0"/>
                <w:sz w:val="24"/>
                <w:szCs w:val="24"/>
                <w:u w:val="single"/>
              </w:rPr>
              <w:fldChar w:fldCharType="end"/>
            </w:r>
            <w:r w:rsidRPr="00173575">
              <w:rPr>
                <w:rFonts w:ascii="Arial" w:eastAsia="宋体" w:hAnsi="Arial" w:cs="Arial"/>
                <w:kern w:val="0"/>
                <w:sz w:val="24"/>
                <w:szCs w:val="24"/>
              </w:rPr>
              <w:t>创建任务</w:t>
            </w:r>
            <w:r w:rsidRPr="00173575">
              <w:rPr>
                <w:rFonts w:ascii="Arial" w:eastAsia="宋体" w:hAnsi="Arial" w:cs="Arial"/>
                <w:kern w:val="0"/>
                <w:sz w:val="24"/>
                <w:szCs w:val="24"/>
              </w:rPr>
              <w:t> </w:t>
            </w:r>
            <w:r w:rsidRPr="00173575">
              <w:rPr>
                <w:rFonts w:ascii="Arial" w:eastAsia="宋体" w:hAnsi="Arial" w:cs="Arial"/>
                <w:kern w:val="0"/>
                <w:sz w:val="24"/>
                <w:szCs w:val="24"/>
              </w:rPr>
              <w:t>并使用</w:t>
            </w:r>
            <w:proofErr w:type="spellStart"/>
            <w:r w:rsidRPr="00173575">
              <w:rPr>
                <w:rFonts w:ascii="Arial" w:eastAsia="宋体" w:hAnsi="Arial" w:cs="Arial"/>
                <w:kern w:val="0"/>
                <w:sz w:val="24"/>
                <w:szCs w:val="24"/>
              </w:rPr>
              <w:t>pxCreatedTask</w:t>
            </w:r>
            <w:proofErr w:type="spellEnd"/>
            <w:r w:rsidRPr="00173575">
              <w:rPr>
                <w:rFonts w:ascii="Arial" w:eastAsia="宋体" w:hAnsi="Arial" w:cs="Arial"/>
                <w:kern w:val="0"/>
                <w:sz w:val="24"/>
                <w:szCs w:val="24"/>
              </w:rPr>
              <w:t>参数，或者使用</w:t>
            </w:r>
            <w:r w:rsidR="00B75D57">
              <w:fldChar w:fldCharType="begin"/>
            </w:r>
            <w:r w:rsidR="00B75D57">
              <w:instrText xml:space="preserve"> HYPERLINK "https://www.freertos.org/xTaskCreateStatic.html" </w:instrText>
            </w:r>
            <w:r w:rsidR="00B75D57">
              <w:fldChar w:fldCharType="separate"/>
            </w:r>
            <w:r w:rsidRPr="00173575">
              <w:rPr>
                <w:rFonts w:ascii="Arial" w:eastAsia="宋体" w:hAnsi="Arial" w:cs="Arial"/>
                <w:color w:val="0000EE"/>
                <w:kern w:val="0"/>
                <w:sz w:val="24"/>
                <w:szCs w:val="24"/>
                <w:u w:val="single"/>
              </w:rPr>
              <w:t>xTaskCreateStatic</w:t>
            </w:r>
            <w:r w:rsidRPr="00173575">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173575">
              <w:rPr>
                <w:rFonts w:ascii="Arial" w:eastAsia="宋体" w:hAnsi="Arial" w:cs="Arial"/>
                <w:kern w:val="0"/>
                <w:sz w:val="24"/>
                <w:szCs w:val="24"/>
              </w:rPr>
              <w:t>创建任务</w:t>
            </w:r>
            <w:r w:rsidRPr="00173575">
              <w:rPr>
                <w:rFonts w:ascii="Arial" w:eastAsia="宋体" w:hAnsi="Arial" w:cs="Arial"/>
                <w:kern w:val="0"/>
                <w:sz w:val="24"/>
                <w:szCs w:val="24"/>
              </w:rPr>
              <w:t> </w:t>
            </w:r>
            <w:r w:rsidRPr="00173575">
              <w:rPr>
                <w:rFonts w:ascii="Arial" w:eastAsia="宋体" w:hAnsi="Arial" w:cs="Arial"/>
                <w:kern w:val="0"/>
                <w:sz w:val="24"/>
                <w:szCs w:val="24"/>
              </w:rPr>
              <w:t>并存储返回的值，或者在调用</w:t>
            </w:r>
            <w:r w:rsidR="00B75D57">
              <w:fldChar w:fldCharType="begin"/>
            </w:r>
            <w:r w:rsidR="00B75D57">
              <w:instrText xml:space="preserve"> HYPERLINK "https://www.freertos.org/a00021.html" \l "xTaskGetHandle" </w:instrText>
            </w:r>
            <w:r w:rsidR="00B75D57">
              <w:fldChar w:fldCharType="separate"/>
            </w:r>
            <w:r w:rsidRPr="00173575">
              <w:rPr>
                <w:rFonts w:ascii="Arial" w:eastAsia="宋体" w:hAnsi="Arial" w:cs="Arial"/>
                <w:color w:val="0000EE"/>
                <w:kern w:val="0"/>
                <w:sz w:val="24"/>
                <w:szCs w:val="24"/>
                <w:u w:val="single"/>
              </w:rPr>
              <w:t>xTaskGetHandle</w:t>
            </w:r>
            <w:r w:rsidRPr="00173575">
              <w:rPr>
                <w:rFonts w:ascii="Arial" w:eastAsia="宋体" w:hAnsi="Arial" w:cs="Arial"/>
                <w:color w:val="0000EE"/>
                <w:kern w:val="0"/>
                <w:sz w:val="24"/>
                <w:szCs w:val="24"/>
                <w:u w:val="single"/>
              </w:rPr>
              <w:t>（）时</w:t>
            </w:r>
            <w:r w:rsidR="00B75D57">
              <w:rPr>
                <w:rFonts w:ascii="Arial" w:eastAsia="宋体" w:hAnsi="Arial" w:cs="Arial"/>
                <w:color w:val="0000EE"/>
                <w:kern w:val="0"/>
                <w:sz w:val="24"/>
                <w:szCs w:val="24"/>
                <w:u w:val="single"/>
              </w:rPr>
              <w:fldChar w:fldCharType="end"/>
            </w:r>
            <w:r w:rsidRPr="00173575">
              <w:rPr>
                <w:rFonts w:ascii="Arial" w:eastAsia="宋体" w:hAnsi="Arial" w:cs="Arial"/>
                <w:kern w:val="0"/>
                <w:sz w:val="24"/>
                <w:szCs w:val="24"/>
              </w:rPr>
              <w:t>使用任务名称。</w:t>
            </w:r>
          </w:p>
          <w:p w14:paraId="68CF32AA" w14:textId="77777777" w:rsidR="00173575" w:rsidRPr="00173575" w:rsidRDefault="009F5268" w:rsidP="00173575">
            <w:pPr>
              <w:widowControl/>
              <w:spacing w:before="100" w:beforeAutospacing="1" w:after="100" w:afterAutospacing="1" w:line="360" w:lineRule="atLeast"/>
              <w:jc w:val="left"/>
              <w:rPr>
                <w:rFonts w:ascii="宋体" w:eastAsia="宋体" w:hAnsi="宋体" w:cs="宋体"/>
                <w:kern w:val="0"/>
                <w:sz w:val="24"/>
                <w:szCs w:val="24"/>
              </w:rPr>
            </w:pPr>
            <w:hyperlink r:id="rId219" w:anchor="xTaskGetCurrentTaskHandle" w:history="1">
              <w:r w:rsidR="00173575" w:rsidRPr="00173575">
                <w:rPr>
                  <w:rFonts w:ascii="Arial" w:eastAsia="宋体" w:hAnsi="Arial" w:cs="Arial"/>
                  <w:color w:val="0000EE"/>
                  <w:kern w:val="0"/>
                  <w:sz w:val="24"/>
                  <w:szCs w:val="24"/>
                  <w:u w:val="single"/>
                </w:rPr>
                <w:t>xTaskGetCurrentTaskHandle</w:t>
              </w:r>
              <w:r w:rsidR="00173575" w:rsidRPr="00173575">
                <w:rPr>
                  <w:rFonts w:ascii="Arial" w:eastAsia="宋体" w:hAnsi="Arial" w:cs="Arial"/>
                  <w:color w:val="0000EE"/>
                  <w:kern w:val="0"/>
                  <w:sz w:val="24"/>
                  <w:szCs w:val="24"/>
                  <w:u w:val="single"/>
                </w:rPr>
                <w:t>（）</w:t>
              </w:r>
            </w:hyperlink>
            <w:r w:rsidR="00173575" w:rsidRPr="00173575">
              <w:rPr>
                <w:rFonts w:ascii="Arial" w:eastAsia="宋体" w:hAnsi="Arial" w:cs="Arial"/>
                <w:kern w:val="0"/>
                <w:sz w:val="24"/>
                <w:szCs w:val="24"/>
              </w:rPr>
              <w:t> API</w:t>
            </w:r>
            <w:r w:rsidR="00173575" w:rsidRPr="00173575">
              <w:rPr>
                <w:rFonts w:ascii="Arial" w:eastAsia="宋体" w:hAnsi="Arial" w:cs="Arial"/>
                <w:kern w:val="0"/>
                <w:sz w:val="24"/>
                <w:szCs w:val="24"/>
              </w:rPr>
              <w:t>函数</w:t>
            </w:r>
            <w:r w:rsidR="00173575" w:rsidRPr="00173575">
              <w:rPr>
                <w:rFonts w:ascii="Arial" w:eastAsia="宋体" w:hAnsi="Arial" w:cs="Arial"/>
                <w:kern w:val="0"/>
                <w:sz w:val="24"/>
                <w:szCs w:val="24"/>
              </w:rPr>
              <w:t> </w:t>
            </w:r>
            <w:r w:rsidR="00173575" w:rsidRPr="00173575">
              <w:rPr>
                <w:rFonts w:ascii="Arial" w:eastAsia="宋体" w:hAnsi="Arial" w:cs="Arial"/>
                <w:kern w:val="0"/>
                <w:sz w:val="24"/>
                <w:szCs w:val="24"/>
              </w:rPr>
              <w:t>返回当前执行的</w:t>
            </w:r>
            <w:r w:rsidR="00173575" w:rsidRPr="00173575">
              <w:rPr>
                <w:rFonts w:ascii="Arial" w:eastAsia="宋体" w:hAnsi="Arial" w:cs="Arial"/>
                <w:kern w:val="0"/>
                <w:sz w:val="24"/>
                <w:szCs w:val="24"/>
              </w:rPr>
              <w:t>RTOS</w:t>
            </w:r>
            <w:r w:rsidR="00173575" w:rsidRPr="00173575">
              <w:rPr>
                <w:rFonts w:ascii="Arial" w:eastAsia="宋体" w:hAnsi="Arial" w:cs="Arial"/>
                <w:kern w:val="0"/>
                <w:sz w:val="24"/>
                <w:szCs w:val="24"/>
              </w:rPr>
              <w:t>任务的</w:t>
            </w:r>
            <w:r w:rsidR="00B75D57">
              <w:fldChar w:fldCharType="begin"/>
            </w:r>
            <w:r w:rsidR="00B75D57">
              <w:instrText xml:space="preserve"> HYPERLINK "https://www.freertos.org/a00021.html" \l "xTaskGetCurrentTaskHandle" </w:instrText>
            </w:r>
            <w:r w:rsidR="00B75D57">
              <w:fldChar w:fldCharType="separate"/>
            </w:r>
            <w:r w:rsidR="00173575" w:rsidRPr="00173575">
              <w:rPr>
                <w:rFonts w:ascii="Arial" w:eastAsia="宋体" w:hAnsi="Arial" w:cs="Arial"/>
                <w:color w:val="0000EE"/>
                <w:kern w:val="0"/>
                <w:sz w:val="24"/>
                <w:szCs w:val="24"/>
                <w:u w:val="single"/>
              </w:rPr>
              <w:t>句柄</w:t>
            </w:r>
            <w:r w:rsidR="00B75D57">
              <w:rPr>
                <w:rFonts w:ascii="Arial" w:eastAsia="宋体" w:hAnsi="Arial" w:cs="Arial"/>
                <w:color w:val="0000EE"/>
                <w:kern w:val="0"/>
                <w:sz w:val="24"/>
                <w:szCs w:val="24"/>
                <w:u w:val="single"/>
              </w:rPr>
              <w:fldChar w:fldCharType="end"/>
            </w:r>
            <w:r w:rsidR="00173575" w:rsidRPr="00173575">
              <w:rPr>
                <w:rFonts w:ascii="Arial" w:eastAsia="宋体" w:hAnsi="Arial" w:cs="Arial"/>
                <w:kern w:val="0"/>
                <w:sz w:val="24"/>
                <w:szCs w:val="24"/>
              </w:rPr>
              <w:t>。</w:t>
            </w:r>
          </w:p>
        </w:tc>
      </w:tr>
      <w:tr w:rsidR="00173575" w:rsidRPr="00173575" w14:paraId="6581DA1D" w14:textId="77777777" w:rsidTr="00173575">
        <w:trPr>
          <w:tblCellSpacing w:w="60" w:type="dxa"/>
        </w:trPr>
        <w:tc>
          <w:tcPr>
            <w:tcW w:w="0" w:type="auto"/>
            <w:hideMark/>
          </w:tcPr>
          <w:p w14:paraId="3C91FEDF" w14:textId="77777777" w:rsidR="00173575" w:rsidRPr="00173575" w:rsidRDefault="00173575" w:rsidP="00173575">
            <w:pPr>
              <w:widowControl/>
              <w:spacing w:line="360" w:lineRule="atLeast"/>
              <w:jc w:val="left"/>
              <w:rPr>
                <w:rFonts w:ascii="宋体" w:eastAsia="宋体" w:hAnsi="宋体" w:cs="宋体"/>
                <w:kern w:val="0"/>
                <w:sz w:val="24"/>
                <w:szCs w:val="24"/>
              </w:rPr>
            </w:pPr>
            <w:proofErr w:type="spellStart"/>
            <w:r w:rsidRPr="00173575">
              <w:rPr>
                <w:rFonts w:ascii="Arial" w:eastAsia="宋体" w:hAnsi="Arial" w:cs="Arial"/>
                <w:i/>
                <w:iCs/>
                <w:kern w:val="0"/>
                <w:sz w:val="24"/>
                <w:szCs w:val="24"/>
              </w:rPr>
              <w:t>uxIndexToClear</w:t>
            </w:r>
            <w:proofErr w:type="spellEnd"/>
            <w:r w:rsidRPr="00173575">
              <w:rPr>
                <w:rFonts w:ascii="Arial" w:eastAsia="宋体" w:hAnsi="Arial" w:cs="Arial"/>
                <w:i/>
                <w:iCs/>
                <w:kern w:val="0"/>
                <w:sz w:val="24"/>
                <w:szCs w:val="24"/>
              </w:rPr>
              <w:t> </w:t>
            </w:r>
            <w:r w:rsidRPr="00173575">
              <w:rPr>
                <w:rFonts w:ascii="宋体" w:eastAsia="宋体" w:hAnsi="宋体" w:cs="宋体"/>
                <w:kern w:val="0"/>
                <w:sz w:val="24"/>
                <w:szCs w:val="24"/>
              </w:rPr>
              <w:t> </w:t>
            </w:r>
          </w:p>
        </w:tc>
        <w:tc>
          <w:tcPr>
            <w:tcW w:w="0" w:type="auto"/>
            <w:vAlign w:val="center"/>
            <w:hideMark/>
          </w:tcPr>
          <w:p w14:paraId="47EB7C2A" w14:textId="77777777" w:rsidR="00173575" w:rsidRPr="00173575" w:rsidRDefault="00173575" w:rsidP="00173575">
            <w:pPr>
              <w:widowControl/>
              <w:spacing w:line="360" w:lineRule="atLeast"/>
              <w:jc w:val="left"/>
              <w:rPr>
                <w:rFonts w:ascii="Arial" w:eastAsia="宋体" w:hAnsi="Arial" w:cs="Arial"/>
                <w:kern w:val="0"/>
                <w:sz w:val="24"/>
                <w:szCs w:val="24"/>
              </w:rPr>
            </w:pPr>
            <w:r w:rsidRPr="00173575">
              <w:rPr>
                <w:rFonts w:ascii="Arial" w:eastAsia="宋体" w:hAnsi="Arial" w:cs="Arial"/>
                <w:kern w:val="0"/>
                <w:sz w:val="24"/>
                <w:szCs w:val="24"/>
              </w:rPr>
              <w:t>目标任务的通知值数组中要执行的索引。例如，将</w:t>
            </w:r>
            <w:proofErr w:type="spellStart"/>
            <w:r w:rsidRPr="00173575">
              <w:rPr>
                <w:rFonts w:ascii="Arial" w:eastAsia="宋体" w:hAnsi="Arial" w:cs="Arial"/>
                <w:kern w:val="0"/>
                <w:sz w:val="24"/>
                <w:szCs w:val="24"/>
              </w:rPr>
              <w:t>uxIndexToClear</w:t>
            </w:r>
            <w:proofErr w:type="spellEnd"/>
            <w:r w:rsidRPr="00173575">
              <w:rPr>
                <w:rFonts w:ascii="Arial" w:eastAsia="宋体" w:hAnsi="Arial" w:cs="Arial"/>
                <w:kern w:val="0"/>
                <w:sz w:val="24"/>
                <w:szCs w:val="24"/>
              </w:rPr>
              <w:t>设置为</w:t>
            </w:r>
            <w:r w:rsidRPr="00173575">
              <w:rPr>
                <w:rFonts w:ascii="Arial" w:eastAsia="宋体" w:hAnsi="Arial" w:cs="Arial"/>
                <w:kern w:val="0"/>
                <w:sz w:val="24"/>
                <w:szCs w:val="24"/>
              </w:rPr>
              <w:t>1</w:t>
            </w:r>
            <w:r w:rsidRPr="00173575">
              <w:rPr>
                <w:rFonts w:ascii="Arial" w:eastAsia="宋体" w:hAnsi="Arial" w:cs="Arial"/>
                <w:kern w:val="0"/>
                <w:sz w:val="24"/>
                <w:szCs w:val="24"/>
              </w:rPr>
              <w:t>将清除数组中索引</w:t>
            </w:r>
            <w:r w:rsidRPr="00173575">
              <w:rPr>
                <w:rFonts w:ascii="Arial" w:eastAsia="宋体" w:hAnsi="Arial" w:cs="Arial"/>
                <w:kern w:val="0"/>
                <w:sz w:val="24"/>
                <w:szCs w:val="24"/>
              </w:rPr>
              <w:t>1</w:t>
            </w:r>
            <w:r w:rsidRPr="00173575">
              <w:rPr>
                <w:rFonts w:ascii="Arial" w:eastAsia="宋体" w:hAnsi="Arial" w:cs="Arial"/>
                <w:kern w:val="0"/>
                <w:sz w:val="24"/>
                <w:szCs w:val="24"/>
              </w:rPr>
              <w:t>处的通知状态。</w:t>
            </w:r>
          </w:p>
          <w:p w14:paraId="30073837" w14:textId="77777777" w:rsidR="00173575" w:rsidRPr="00173575" w:rsidRDefault="00173575" w:rsidP="00173575">
            <w:pPr>
              <w:widowControl/>
              <w:spacing w:before="100" w:beforeAutospacing="1" w:after="100" w:afterAutospacing="1" w:line="360" w:lineRule="atLeast"/>
              <w:jc w:val="left"/>
              <w:rPr>
                <w:rFonts w:ascii="Arial" w:eastAsia="宋体" w:hAnsi="Arial" w:cs="Arial"/>
                <w:kern w:val="0"/>
                <w:sz w:val="24"/>
                <w:szCs w:val="24"/>
              </w:rPr>
            </w:pPr>
            <w:proofErr w:type="spellStart"/>
            <w:r w:rsidRPr="00173575">
              <w:rPr>
                <w:rFonts w:ascii="Arial" w:eastAsia="宋体" w:hAnsi="Arial" w:cs="Arial"/>
                <w:kern w:val="0"/>
                <w:sz w:val="24"/>
                <w:szCs w:val="24"/>
              </w:rPr>
              <w:t>uxIndexToClear</w:t>
            </w:r>
            <w:proofErr w:type="spellEnd"/>
            <w:r w:rsidRPr="00173575">
              <w:rPr>
                <w:rFonts w:ascii="Arial" w:eastAsia="宋体" w:hAnsi="Arial" w:cs="Arial"/>
                <w:kern w:val="0"/>
                <w:sz w:val="24"/>
                <w:szCs w:val="24"/>
              </w:rPr>
              <w:t>必须小于</w:t>
            </w:r>
            <w:proofErr w:type="spellStart"/>
            <w:r w:rsidRPr="00173575">
              <w:rPr>
                <w:rFonts w:ascii="Arial" w:eastAsia="宋体" w:hAnsi="Arial" w:cs="Arial"/>
                <w:kern w:val="0"/>
                <w:sz w:val="24"/>
                <w:szCs w:val="24"/>
              </w:rPr>
              <w:t>configTASK_NOTIFICATION_ARRAY_ENTRIES</w:t>
            </w:r>
            <w:proofErr w:type="spellEnd"/>
            <w:r w:rsidRPr="00173575">
              <w:rPr>
                <w:rFonts w:ascii="Arial" w:eastAsia="宋体" w:hAnsi="Arial" w:cs="Arial"/>
                <w:kern w:val="0"/>
                <w:sz w:val="24"/>
                <w:szCs w:val="24"/>
              </w:rPr>
              <w:t>。</w:t>
            </w:r>
          </w:p>
          <w:p w14:paraId="20047178" w14:textId="77777777" w:rsidR="00173575" w:rsidRPr="00173575" w:rsidRDefault="00173575" w:rsidP="00173575">
            <w:pPr>
              <w:widowControl/>
              <w:spacing w:before="100" w:beforeAutospacing="1" w:after="100" w:afterAutospacing="1" w:line="360" w:lineRule="atLeast"/>
              <w:jc w:val="left"/>
              <w:rPr>
                <w:rFonts w:ascii="宋体" w:eastAsia="宋体" w:hAnsi="宋体" w:cs="宋体"/>
                <w:kern w:val="0"/>
                <w:sz w:val="24"/>
                <w:szCs w:val="24"/>
              </w:rPr>
            </w:pPr>
            <w:proofErr w:type="spellStart"/>
            <w:r w:rsidRPr="00173575">
              <w:rPr>
                <w:rFonts w:ascii="Arial" w:eastAsia="宋体" w:hAnsi="Arial" w:cs="Arial"/>
                <w:kern w:val="0"/>
                <w:sz w:val="24"/>
                <w:szCs w:val="24"/>
              </w:rPr>
              <w:t>ulTask</w:t>
            </w:r>
            <w:proofErr w:type="spellEnd"/>
            <w:r w:rsidRPr="00173575">
              <w:rPr>
                <w:rFonts w:ascii="Arial" w:eastAsia="宋体" w:hAnsi="Arial" w:cs="Arial"/>
                <w:kern w:val="0"/>
                <w:sz w:val="24"/>
                <w:szCs w:val="24"/>
              </w:rPr>
              <w:t>​​</w:t>
            </w:r>
            <w:proofErr w:type="spellStart"/>
            <w:r w:rsidRPr="00173575">
              <w:rPr>
                <w:rFonts w:ascii="Arial" w:eastAsia="宋体" w:hAnsi="Arial" w:cs="Arial"/>
                <w:kern w:val="0"/>
                <w:sz w:val="24"/>
                <w:szCs w:val="24"/>
              </w:rPr>
              <w:t>NotifyStateClear</w:t>
            </w:r>
            <w:proofErr w:type="spellEnd"/>
            <w:r w:rsidRPr="00173575">
              <w:rPr>
                <w:rFonts w:ascii="Arial" w:eastAsia="宋体" w:hAnsi="Arial" w:cs="Arial"/>
                <w:kern w:val="0"/>
                <w:sz w:val="24"/>
                <w:szCs w:val="24"/>
              </w:rPr>
              <w:t>（）没有此参数，并且始终对索引为</w:t>
            </w:r>
            <w:r w:rsidRPr="00173575">
              <w:rPr>
                <w:rFonts w:ascii="Arial" w:eastAsia="宋体" w:hAnsi="Arial" w:cs="Arial"/>
                <w:kern w:val="0"/>
                <w:sz w:val="24"/>
                <w:szCs w:val="24"/>
              </w:rPr>
              <w:t>0</w:t>
            </w:r>
            <w:r w:rsidRPr="00173575">
              <w:rPr>
                <w:rFonts w:ascii="Arial" w:eastAsia="宋体" w:hAnsi="Arial" w:cs="Arial"/>
                <w:kern w:val="0"/>
                <w:sz w:val="24"/>
                <w:szCs w:val="24"/>
              </w:rPr>
              <w:t>的通知起作用。</w:t>
            </w:r>
          </w:p>
        </w:tc>
      </w:tr>
    </w:tbl>
    <w:p w14:paraId="41997C5A" w14:textId="77777777" w:rsidR="00173575" w:rsidRPr="00173575" w:rsidRDefault="00173575" w:rsidP="00173575">
      <w:pPr>
        <w:widowControl/>
        <w:shd w:val="clear" w:color="auto" w:fill="FFFFFF"/>
        <w:jc w:val="left"/>
        <w:rPr>
          <w:rFonts w:ascii="Arial" w:eastAsia="宋体" w:hAnsi="Arial" w:cs="Arial"/>
          <w:color w:val="202020"/>
          <w:kern w:val="0"/>
          <w:sz w:val="24"/>
          <w:szCs w:val="24"/>
        </w:rPr>
      </w:pPr>
      <w:r w:rsidRPr="00173575">
        <w:rPr>
          <w:rFonts w:ascii="Arial" w:eastAsia="宋体" w:hAnsi="Arial" w:cs="Arial"/>
          <w:b/>
          <w:bCs/>
          <w:color w:val="202020"/>
          <w:kern w:val="0"/>
          <w:sz w:val="24"/>
          <w:szCs w:val="24"/>
        </w:rPr>
        <w:t>返回值：</w:t>
      </w:r>
    </w:p>
    <w:p w14:paraId="38445F2A" w14:textId="77777777" w:rsidR="00173575" w:rsidRPr="00173575" w:rsidRDefault="00173575" w:rsidP="00173575">
      <w:pPr>
        <w:widowControl/>
        <w:shd w:val="clear" w:color="auto" w:fill="FFFFFF"/>
        <w:ind w:left="720"/>
        <w:jc w:val="left"/>
        <w:rPr>
          <w:rFonts w:ascii="Arial" w:eastAsia="宋体" w:hAnsi="Arial" w:cs="Arial"/>
          <w:color w:val="202020"/>
          <w:kern w:val="0"/>
          <w:sz w:val="24"/>
          <w:szCs w:val="24"/>
        </w:rPr>
      </w:pPr>
      <w:r w:rsidRPr="00173575">
        <w:rPr>
          <w:rFonts w:ascii="Arial" w:eastAsia="宋体" w:hAnsi="Arial" w:cs="Arial"/>
          <w:color w:val="202020"/>
          <w:kern w:val="0"/>
          <w:sz w:val="24"/>
          <w:szCs w:val="24"/>
        </w:rPr>
        <w:t>如果</w:t>
      </w:r>
      <w:proofErr w:type="spellStart"/>
      <w:r w:rsidRPr="00173575">
        <w:rPr>
          <w:rFonts w:ascii="Arial" w:eastAsia="宋体" w:hAnsi="Arial" w:cs="Arial"/>
          <w:color w:val="202020"/>
          <w:kern w:val="0"/>
          <w:sz w:val="24"/>
          <w:szCs w:val="24"/>
        </w:rPr>
        <w:t>xTask</w:t>
      </w:r>
      <w:proofErr w:type="spellEnd"/>
      <w:r w:rsidRPr="00173575">
        <w:rPr>
          <w:rFonts w:ascii="Arial" w:eastAsia="宋体" w:hAnsi="Arial" w:cs="Arial"/>
          <w:color w:val="202020"/>
          <w:kern w:val="0"/>
          <w:sz w:val="24"/>
          <w:szCs w:val="24"/>
        </w:rPr>
        <w:t>引用的任务有待处理的通知，并且该通知已清除，则返回</w:t>
      </w:r>
      <w:proofErr w:type="spellStart"/>
      <w:r w:rsidRPr="00173575">
        <w:rPr>
          <w:rFonts w:ascii="Arial" w:eastAsia="宋体" w:hAnsi="Arial" w:cs="Arial"/>
          <w:color w:val="202020"/>
          <w:kern w:val="0"/>
          <w:sz w:val="24"/>
          <w:szCs w:val="24"/>
        </w:rPr>
        <w:t>pdTRUE</w:t>
      </w:r>
      <w:proofErr w:type="spellEnd"/>
      <w:r w:rsidRPr="00173575">
        <w:rPr>
          <w:rFonts w:ascii="Arial" w:eastAsia="宋体" w:hAnsi="Arial" w:cs="Arial"/>
          <w:color w:val="202020"/>
          <w:kern w:val="0"/>
          <w:sz w:val="24"/>
          <w:szCs w:val="24"/>
        </w:rPr>
        <w:t>。如果</w:t>
      </w:r>
      <w:proofErr w:type="spellStart"/>
      <w:r w:rsidRPr="00173575">
        <w:rPr>
          <w:rFonts w:ascii="Arial" w:eastAsia="宋体" w:hAnsi="Arial" w:cs="Arial"/>
          <w:color w:val="202020"/>
          <w:kern w:val="0"/>
          <w:sz w:val="24"/>
          <w:szCs w:val="24"/>
        </w:rPr>
        <w:t>xTask</w:t>
      </w:r>
      <w:proofErr w:type="spellEnd"/>
      <w:r w:rsidRPr="00173575">
        <w:rPr>
          <w:rFonts w:ascii="Arial" w:eastAsia="宋体" w:hAnsi="Arial" w:cs="Arial"/>
          <w:color w:val="202020"/>
          <w:kern w:val="0"/>
          <w:sz w:val="24"/>
          <w:szCs w:val="24"/>
        </w:rPr>
        <w:t>引用的任务没有通知待处理，则返回</w:t>
      </w:r>
      <w:proofErr w:type="spellStart"/>
      <w:r w:rsidRPr="00173575">
        <w:rPr>
          <w:rFonts w:ascii="Arial" w:eastAsia="宋体" w:hAnsi="Arial" w:cs="Arial"/>
          <w:color w:val="202020"/>
          <w:kern w:val="0"/>
          <w:sz w:val="24"/>
          <w:szCs w:val="24"/>
        </w:rPr>
        <w:t>pdFALSE</w:t>
      </w:r>
      <w:proofErr w:type="spellEnd"/>
      <w:r w:rsidRPr="00173575">
        <w:rPr>
          <w:rFonts w:ascii="Arial" w:eastAsia="宋体" w:hAnsi="Arial" w:cs="Arial"/>
          <w:color w:val="202020"/>
          <w:kern w:val="0"/>
          <w:sz w:val="24"/>
          <w:szCs w:val="24"/>
        </w:rPr>
        <w:t>。</w:t>
      </w:r>
    </w:p>
    <w:p w14:paraId="32039943" w14:textId="77777777" w:rsidR="00173575" w:rsidRPr="00173575" w:rsidRDefault="00173575" w:rsidP="00173575">
      <w:pPr>
        <w:widowControl/>
        <w:shd w:val="clear" w:color="auto" w:fill="FFFFFF"/>
        <w:spacing w:before="100" w:beforeAutospacing="1" w:after="100" w:afterAutospacing="1"/>
        <w:jc w:val="left"/>
        <w:rPr>
          <w:rFonts w:ascii="Arial" w:eastAsia="宋体" w:hAnsi="Arial" w:cs="Arial"/>
          <w:color w:val="202020"/>
          <w:kern w:val="0"/>
          <w:sz w:val="24"/>
          <w:szCs w:val="24"/>
        </w:rPr>
      </w:pPr>
      <w:r w:rsidRPr="00173575">
        <w:rPr>
          <w:rFonts w:ascii="Arial" w:eastAsia="宋体" w:hAnsi="Arial" w:cs="Arial"/>
          <w:color w:val="202020"/>
          <w:kern w:val="0"/>
          <w:sz w:val="24"/>
          <w:szCs w:val="24"/>
        </w:rPr>
        <w:lastRenderedPageBreak/>
        <w:br/>
      </w:r>
      <w:r w:rsidRPr="00173575">
        <w:rPr>
          <w:rFonts w:ascii="Arial" w:eastAsia="宋体" w:hAnsi="Arial" w:cs="Arial"/>
          <w:b/>
          <w:bCs/>
          <w:color w:val="202020"/>
          <w:kern w:val="0"/>
          <w:sz w:val="24"/>
          <w:szCs w:val="24"/>
        </w:rPr>
        <w:t>用法示例：</w:t>
      </w:r>
    </w:p>
    <w:p w14:paraId="4F1B725C" w14:textId="77777777" w:rsidR="00173575" w:rsidRPr="00173575" w:rsidRDefault="00173575" w:rsidP="00173575">
      <w:pPr>
        <w:widowControl/>
        <w:shd w:val="clear" w:color="auto" w:fill="FFFFFF"/>
        <w:spacing w:before="100" w:beforeAutospacing="1" w:after="100" w:afterAutospacing="1"/>
        <w:jc w:val="left"/>
        <w:rPr>
          <w:rFonts w:ascii="Arial" w:eastAsia="宋体" w:hAnsi="Arial" w:cs="Arial"/>
          <w:color w:val="202020"/>
          <w:kern w:val="0"/>
          <w:sz w:val="24"/>
          <w:szCs w:val="24"/>
        </w:rPr>
      </w:pPr>
      <w:r w:rsidRPr="00173575">
        <w:rPr>
          <w:rFonts w:ascii="Arial" w:eastAsia="宋体" w:hAnsi="Arial" w:cs="Arial"/>
          <w:color w:val="202020"/>
          <w:kern w:val="0"/>
          <w:szCs w:val="21"/>
        </w:rPr>
        <w:t>[</w:t>
      </w:r>
      <w:r w:rsidRPr="00173575">
        <w:rPr>
          <w:rFonts w:ascii="Arial" w:eastAsia="宋体" w:hAnsi="Arial" w:cs="Arial"/>
          <w:color w:val="202020"/>
          <w:kern w:val="0"/>
          <w:szCs w:val="21"/>
        </w:rPr>
        <w:t>更多示例参见</w:t>
      </w:r>
      <w:r w:rsidR="00B75D57">
        <w:fldChar w:fldCharType="begin"/>
      </w:r>
      <w:r w:rsidR="00B75D57">
        <w:instrText xml:space="preserve"> HYPERLINK "https://www.freertos.org/RTOS-task-notifications.html" </w:instrText>
      </w:r>
      <w:r w:rsidR="00B75D57">
        <w:fldChar w:fldCharType="separate"/>
      </w:r>
      <w:r w:rsidRPr="00173575">
        <w:rPr>
          <w:rFonts w:ascii="Arial" w:eastAsia="宋体" w:hAnsi="Arial" w:cs="Arial"/>
          <w:color w:val="0000EE"/>
          <w:kern w:val="0"/>
          <w:szCs w:val="21"/>
          <w:u w:val="single"/>
        </w:rPr>
        <w:t>RTOS</w:t>
      </w:r>
      <w:r w:rsidRPr="00173575">
        <w:rPr>
          <w:rFonts w:ascii="Arial" w:eastAsia="宋体" w:hAnsi="Arial" w:cs="Arial"/>
          <w:color w:val="0000EE"/>
          <w:kern w:val="0"/>
          <w:szCs w:val="21"/>
          <w:u w:val="single"/>
        </w:rPr>
        <w:t>任务通知主页面</w:t>
      </w:r>
      <w:r w:rsidR="00B75D57">
        <w:rPr>
          <w:rFonts w:ascii="Arial" w:eastAsia="宋体" w:hAnsi="Arial" w:cs="Arial"/>
          <w:color w:val="0000EE"/>
          <w:kern w:val="0"/>
          <w:szCs w:val="21"/>
          <w:u w:val="single"/>
        </w:rPr>
        <w:fldChar w:fldCharType="end"/>
      </w:r>
      <w:r w:rsidRPr="00173575">
        <w:rPr>
          <w:rFonts w:ascii="Arial" w:eastAsia="宋体" w:hAnsi="Arial" w:cs="Arial"/>
          <w:color w:val="202020"/>
          <w:kern w:val="0"/>
          <w:szCs w:val="21"/>
        </w:rPr>
        <w:t>]</w:t>
      </w:r>
    </w:p>
    <w:p w14:paraId="1D17E3DC" w14:textId="77777777" w:rsidR="00173575" w:rsidRP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388D40BF"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An example UART send function.  The function starts a UART transmission then</w:t>
      </w:r>
    </w:p>
    <w:p w14:paraId="1DF9A05A"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waits to be notified that the transmission is complete.  The transmission</w:t>
      </w:r>
    </w:p>
    <w:p w14:paraId="0C8962AF"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complete notification is sent from the UART interrupt.  The calling task’s</w:t>
      </w:r>
    </w:p>
    <w:p w14:paraId="0D9B79B7"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notification state is cleared before the transmission is started to ensure it is</w:t>
      </w:r>
    </w:p>
    <w:p w14:paraId="2099266B"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not co-incidentally already pending before the task attempts to block on its</w:t>
      </w:r>
    </w:p>
    <w:p w14:paraId="2E638E8B"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notification state. */</w:t>
      </w:r>
    </w:p>
    <w:p w14:paraId="3C6042C3"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void </w:t>
      </w:r>
      <w:proofErr w:type="spellStart"/>
      <w:proofErr w:type="gramStart"/>
      <w:r>
        <w:rPr>
          <w:rFonts w:ascii="Courier" w:hAnsi="Courier" w:cs="Courier New"/>
          <w:b/>
          <w:bCs/>
          <w:color w:val="202020"/>
        </w:rPr>
        <w:t>vSerialPutString</w:t>
      </w:r>
      <w:proofErr w:type="spellEnd"/>
      <w:r>
        <w:rPr>
          <w:rFonts w:ascii="Courier" w:hAnsi="Courier" w:cs="Courier New"/>
          <w:b/>
          <w:bCs/>
          <w:color w:val="202020"/>
        </w:rPr>
        <w:t>( const</w:t>
      </w:r>
      <w:proofErr w:type="gramEnd"/>
      <w:r>
        <w:rPr>
          <w:rFonts w:ascii="Courier" w:hAnsi="Courier" w:cs="Courier New"/>
          <w:b/>
          <w:bCs/>
          <w:color w:val="202020"/>
        </w:rPr>
        <w:t xml:space="preserve"> signed char * const </w:t>
      </w:r>
      <w:proofErr w:type="spellStart"/>
      <w:r>
        <w:rPr>
          <w:rFonts w:ascii="Courier" w:hAnsi="Courier" w:cs="Courier New"/>
          <w:b/>
          <w:bCs/>
          <w:color w:val="202020"/>
        </w:rPr>
        <w:t>pcStringToSend</w:t>
      </w:r>
      <w:proofErr w:type="spellEnd"/>
      <w:r>
        <w:rPr>
          <w:rFonts w:ascii="Courier" w:hAnsi="Courier" w:cs="Courier New"/>
          <w:b/>
          <w:bCs/>
          <w:color w:val="202020"/>
        </w:rPr>
        <w:t>,</w:t>
      </w:r>
    </w:p>
    <w:p w14:paraId="53EE0BA1"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unsigned short </w:t>
      </w:r>
      <w:proofErr w:type="spellStart"/>
      <w:proofErr w:type="gramStart"/>
      <w:r>
        <w:rPr>
          <w:rFonts w:ascii="Courier" w:hAnsi="Courier" w:cs="Courier New"/>
          <w:b/>
          <w:bCs/>
          <w:color w:val="202020"/>
        </w:rPr>
        <w:t>usStringLength</w:t>
      </w:r>
      <w:proofErr w:type="spellEnd"/>
      <w:r>
        <w:rPr>
          <w:rFonts w:ascii="Courier" w:hAnsi="Courier" w:cs="Courier New"/>
          <w:b/>
          <w:bCs/>
          <w:color w:val="202020"/>
        </w:rPr>
        <w:t xml:space="preserve"> )</w:t>
      </w:r>
      <w:proofErr w:type="gramEnd"/>
    </w:p>
    <w:p w14:paraId="6E4102B1"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w:t>
      </w:r>
    </w:p>
    <w:p w14:paraId="4F112D05"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const </w:t>
      </w:r>
      <w:proofErr w:type="spellStart"/>
      <w:r>
        <w:rPr>
          <w:rFonts w:ascii="Courier" w:hAnsi="Courier" w:cs="Courier New"/>
          <w:b/>
          <w:bCs/>
          <w:color w:val="202020"/>
        </w:rPr>
        <w:t>TickType_t</w:t>
      </w:r>
      <w:proofErr w:type="spellEnd"/>
      <w:r>
        <w:rPr>
          <w:rFonts w:ascii="Courier" w:hAnsi="Courier" w:cs="Courier New"/>
          <w:b/>
          <w:bCs/>
          <w:color w:val="202020"/>
        </w:rPr>
        <w:t xml:space="preserve"> </w:t>
      </w:r>
      <w:proofErr w:type="spellStart"/>
      <w:r>
        <w:rPr>
          <w:rFonts w:ascii="Courier" w:hAnsi="Courier" w:cs="Courier New"/>
          <w:b/>
          <w:bCs/>
          <w:color w:val="202020"/>
        </w:rPr>
        <w:t>xMaxBlockTime</w:t>
      </w:r>
      <w:proofErr w:type="spellEnd"/>
      <w:r>
        <w:rPr>
          <w:rFonts w:ascii="Courier" w:hAnsi="Courier" w:cs="Courier New"/>
          <w:b/>
          <w:bCs/>
          <w:color w:val="202020"/>
        </w:rPr>
        <w:t xml:space="preserve"> = </w:t>
      </w:r>
      <w:proofErr w:type="spellStart"/>
      <w:r>
        <w:rPr>
          <w:rFonts w:ascii="Courier" w:hAnsi="Courier" w:cs="Courier New"/>
          <w:b/>
          <w:bCs/>
          <w:color w:val="202020"/>
        </w:rPr>
        <w:t>pdMS_TO_</w:t>
      </w:r>
      <w:proofErr w:type="gramStart"/>
      <w:r>
        <w:rPr>
          <w:rFonts w:ascii="Courier" w:hAnsi="Courier" w:cs="Courier New"/>
          <w:b/>
          <w:bCs/>
          <w:color w:val="202020"/>
        </w:rPr>
        <w:t>TICKS</w:t>
      </w:r>
      <w:proofErr w:type="spellEnd"/>
      <w:r>
        <w:rPr>
          <w:rFonts w:ascii="Courier" w:hAnsi="Courier" w:cs="Courier New"/>
          <w:b/>
          <w:bCs/>
          <w:color w:val="202020"/>
        </w:rPr>
        <w:t>( 5000</w:t>
      </w:r>
      <w:proofErr w:type="gramEnd"/>
      <w:r>
        <w:rPr>
          <w:rFonts w:ascii="Courier" w:hAnsi="Courier" w:cs="Courier New"/>
          <w:b/>
          <w:bCs/>
          <w:color w:val="202020"/>
        </w:rPr>
        <w:t xml:space="preserve"> );</w:t>
      </w:r>
    </w:p>
    <w:p w14:paraId="60F9083C"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4CBDC375"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t xml:space="preserve">    </w:t>
      </w:r>
      <w:r>
        <w:rPr>
          <w:rFonts w:ascii="Courier" w:hAnsi="Courier" w:cs="Courier New"/>
          <w:b/>
          <w:bCs/>
          <w:color w:val="008000"/>
        </w:rPr>
        <w:t xml:space="preserve">/* </w:t>
      </w:r>
      <w:proofErr w:type="spellStart"/>
      <w:r>
        <w:rPr>
          <w:rFonts w:ascii="Courier" w:hAnsi="Courier" w:cs="Courier New"/>
          <w:b/>
          <w:bCs/>
          <w:color w:val="008000"/>
        </w:rPr>
        <w:t>xSendingTask</w:t>
      </w:r>
      <w:proofErr w:type="spellEnd"/>
      <w:r>
        <w:rPr>
          <w:rFonts w:ascii="Courier" w:hAnsi="Courier" w:cs="Courier New"/>
          <w:b/>
          <w:bCs/>
          <w:color w:val="008000"/>
        </w:rPr>
        <w:t xml:space="preserve"> holds the handle of the task waiting for the transmission to</w:t>
      </w:r>
    </w:p>
    <w:p w14:paraId="27003B4B"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t xml:space="preserve">    complete.  If </w:t>
      </w:r>
      <w:proofErr w:type="spellStart"/>
      <w:r>
        <w:rPr>
          <w:rFonts w:ascii="Courier" w:hAnsi="Courier" w:cs="Courier New"/>
          <w:b/>
          <w:bCs/>
          <w:color w:val="008000"/>
        </w:rPr>
        <w:t>xSendingTask</w:t>
      </w:r>
      <w:proofErr w:type="spellEnd"/>
      <w:r>
        <w:rPr>
          <w:rFonts w:ascii="Courier" w:hAnsi="Courier" w:cs="Courier New"/>
          <w:b/>
          <w:bCs/>
          <w:color w:val="008000"/>
        </w:rPr>
        <w:t xml:space="preserve"> is NULL then a transmission is not in progress.</w:t>
      </w:r>
    </w:p>
    <w:p w14:paraId="4EEF7347"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lastRenderedPageBreak/>
        <w:t xml:space="preserve">    Don’t start to send a new string unless transmission of the previous string</w:t>
      </w:r>
    </w:p>
    <w:p w14:paraId="53264C20"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is complete. */</w:t>
      </w:r>
    </w:p>
    <w:p w14:paraId="7F433F96"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gramStart"/>
      <w:r>
        <w:rPr>
          <w:rFonts w:ascii="Courier" w:hAnsi="Courier" w:cs="Courier New"/>
          <w:b/>
          <w:bCs/>
          <w:color w:val="202020"/>
        </w:rPr>
        <w:t>if( (</w:t>
      </w:r>
      <w:proofErr w:type="gramEnd"/>
      <w:r>
        <w:rPr>
          <w:rFonts w:ascii="Courier" w:hAnsi="Courier" w:cs="Courier New"/>
          <w:b/>
          <w:bCs/>
          <w:color w:val="202020"/>
        </w:rPr>
        <w:t xml:space="preserve"> </w:t>
      </w:r>
      <w:proofErr w:type="spellStart"/>
      <w:r>
        <w:rPr>
          <w:rFonts w:ascii="Courier" w:hAnsi="Courier" w:cs="Courier New"/>
          <w:b/>
          <w:bCs/>
          <w:color w:val="202020"/>
        </w:rPr>
        <w:t>xSendingTask</w:t>
      </w:r>
      <w:proofErr w:type="spellEnd"/>
      <w:r>
        <w:rPr>
          <w:rFonts w:ascii="Courier" w:hAnsi="Courier" w:cs="Courier New"/>
          <w:b/>
          <w:bCs/>
          <w:color w:val="202020"/>
        </w:rPr>
        <w:t xml:space="preserve"> == NULL ) &amp;&amp; ( </w:t>
      </w:r>
      <w:proofErr w:type="spellStart"/>
      <w:r>
        <w:rPr>
          <w:rFonts w:ascii="Courier" w:hAnsi="Courier" w:cs="Courier New"/>
          <w:b/>
          <w:bCs/>
          <w:color w:val="202020"/>
        </w:rPr>
        <w:t>usStringLength</w:t>
      </w:r>
      <w:proofErr w:type="spellEnd"/>
      <w:r>
        <w:rPr>
          <w:rFonts w:ascii="Courier" w:hAnsi="Courier" w:cs="Courier New"/>
          <w:b/>
          <w:bCs/>
          <w:color w:val="202020"/>
        </w:rPr>
        <w:t xml:space="preserve"> &gt; 0 ) )</w:t>
      </w:r>
    </w:p>
    <w:p w14:paraId="51EB6722"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4EE0771D"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t xml:space="preserve">        </w:t>
      </w:r>
      <w:r>
        <w:rPr>
          <w:rFonts w:ascii="Courier" w:hAnsi="Courier" w:cs="Courier New"/>
          <w:b/>
          <w:bCs/>
          <w:color w:val="008000"/>
        </w:rPr>
        <w:t>/* Ensure the calling task’s 0th notification state is not already</w:t>
      </w:r>
    </w:p>
    <w:p w14:paraId="144685BB"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pending. */</w:t>
      </w:r>
    </w:p>
    <w:p w14:paraId="70850383"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proofErr w:type="gramStart"/>
      <w:r>
        <w:rPr>
          <w:rFonts w:ascii="Courier" w:hAnsi="Courier" w:cs="Courier New"/>
          <w:b/>
          <w:bCs/>
          <w:color w:val="202020"/>
        </w:rPr>
        <w:t>xTaskNotifyStateClearIndexed</w:t>
      </w:r>
      <w:proofErr w:type="spellEnd"/>
      <w:r>
        <w:rPr>
          <w:rFonts w:ascii="Courier" w:hAnsi="Courier" w:cs="Courier New"/>
          <w:b/>
          <w:bCs/>
          <w:color w:val="202020"/>
        </w:rPr>
        <w:t>( NULL</w:t>
      </w:r>
      <w:proofErr w:type="gramEnd"/>
      <w:r>
        <w:rPr>
          <w:rFonts w:ascii="Courier" w:hAnsi="Courier" w:cs="Courier New"/>
          <w:b/>
          <w:bCs/>
          <w:color w:val="202020"/>
        </w:rPr>
        <w:t>, 0 );</w:t>
      </w:r>
    </w:p>
    <w:p w14:paraId="39E4BBB7"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17023087"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t xml:space="preserve">        </w:t>
      </w:r>
      <w:r>
        <w:rPr>
          <w:rFonts w:ascii="Courier" w:hAnsi="Courier" w:cs="Courier New"/>
          <w:b/>
          <w:bCs/>
          <w:color w:val="008000"/>
        </w:rPr>
        <w:t>/* Store the handle of the transmitting task.  This is used to unblock</w:t>
      </w:r>
    </w:p>
    <w:p w14:paraId="4A0C64BD"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the task when the transmission has completed. */</w:t>
      </w:r>
    </w:p>
    <w:p w14:paraId="58817B41"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r>
        <w:rPr>
          <w:rFonts w:ascii="Courier" w:hAnsi="Courier" w:cs="Courier New"/>
          <w:b/>
          <w:bCs/>
          <w:color w:val="202020"/>
        </w:rPr>
        <w:t>xSendingTask</w:t>
      </w:r>
      <w:proofErr w:type="spellEnd"/>
      <w:r>
        <w:rPr>
          <w:rFonts w:ascii="Courier" w:hAnsi="Courier" w:cs="Courier New"/>
          <w:b/>
          <w:bCs/>
          <w:color w:val="202020"/>
        </w:rPr>
        <w:t xml:space="preserve"> = </w:t>
      </w:r>
      <w:proofErr w:type="spellStart"/>
      <w:proofErr w:type="gramStart"/>
      <w:r>
        <w:rPr>
          <w:rFonts w:ascii="Courier" w:hAnsi="Courier" w:cs="Courier New"/>
          <w:b/>
          <w:bCs/>
          <w:color w:val="202020"/>
        </w:rPr>
        <w:t>xTaskGetCurrentTaskHandle</w:t>
      </w:r>
      <w:proofErr w:type="spellEnd"/>
      <w:r>
        <w:rPr>
          <w:rFonts w:ascii="Courier" w:hAnsi="Courier" w:cs="Courier New"/>
          <w:b/>
          <w:bCs/>
          <w:color w:val="202020"/>
        </w:rPr>
        <w:t>(</w:t>
      </w:r>
      <w:proofErr w:type="gramEnd"/>
      <w:r>
        <w:rPr>
          <w:rFonts w:ascii="Courier" w:hAnsi="Courier" w:cs="Courier New"/>
          <w:b/>
          <w:bCs/>
          <w:color w:val="202020"/>
        </w:rPr>
        <w:t>);</w:t>
      </w:r>
    </w:p>
    <w:p w14:paraId="7A624939"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279FFD07"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t xml:space="preserve">        </w:t>
      </w:r>
      <w:r>
        <w:rPr>
          <w:rFonts w:ascii="Courier" w:hAnsi="Courier" w:cs="Courier New"/>
          <w:b/>
          <w:bCs/>
          <w:color w:val="008000"/>
        </w:rPr>
        <w:t>/* Start sending the string – the transmission is then controlled by an</w:t>
      </w:r>
    </w:p>
    <w:p w14:paraId="3FBACFFB"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interrupt. */</w:t>
      </w:r>
    </w:p>
    <w:p w14:paraId="7CC9B33C"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roofErr w:type="spellStart"/>
      <w:proofErr w:type="gramStart"/>
      <w:r>
        <w:rPr>
          <w:rFonts w:ascii="Courier" w:hAnsi="Courier" w:cs="Courier New"/>
          <w:b/>
          <w:bCs/>
          <w:color w:val="202020"/>
        </w:rPr>
        <w:t>UARTSendString</w:t>
      </w:r>
      <w:proofErr w:type="spellEnd"/>
      <w:r>
        <w:rPr>
          <w:rFonts w:ascii="Courier" w:hAnsi="Courier" w:cs="Courier New"/>
          <w:b/>
          <w:bCs/>
          <w:color w:val="202020"/>
        </w:rPr>
        <w:t xml:space="preserve">( </w:t>
      </w:r>
      <w:proofErr w:type="spellStart"/>
      <w:r>
        <w:rPr>
          <w:rFonts w:ascii="Courier" w:hAnsi="Courier" w:cs="Courier New"/>
          <w:b/>
          <w:bCs/>
          <w:color w:val="202020"/>
        </w:rPr>
        <w:t>pcStringToSend</w:t>
      </w:r>
      <w:proofErr w:type="spellEnd"/>
      <w:proofErr w:type="gramEnd"/>
      <w:r>
        <w:rPr>
          <w:rFonts w:ascii="Courier" w:hAnsi="Courier" w:cs="Courier New"/>
          <w:b/>
          <w:bCs/>
          <w:color w:val="202020"/>
        </w:rPr>
        <w:t xml:space="preserve">, </w:t>
      </w:r>
      <w:proofErr w:type="spellStart"/>
      <w:r>
        <w:rPr>
          <w:rFonts w:ascii="Courier" w:hAnsi="Courier" w:cs="Courier New"/>
          <w:b/>
          <w:bCs/>
          <w:color w:val="202020"/>
        </w:rPr>
        <w:t>usStringLength</w:t>
      </w:r>
      <w:proofErr w:type="spellEnd"/>
      <w:r>
        <w:rPr>
          <w:rFonts w:ascii="Courier" w:hAnsi="Courier" w:cs="Courier New"/>
          <w:b/>
          <w:bCs/>
          <w:color w:val="202020"/>
        </w:rPr>
        <w:t xml:space="preserve"> );</w:t>
      </w:r>
    </w:p>
    <w:p w14:paraId="60EE09F1"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202020"/>
        </w:rPr>
      </w:pPr>
    </w:p>
    <w:p w14:paraId="27005A37"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202020"/>
        </w:rPr>
        <w:t xml:space="preserve">        </w:t>
      </w:r>
      <w:r>
        <w:rPr>
          <w:rFonts w:ascii="Courier" w:hAnsi="Courier" w:cs="Courier New"/>
          <w:b/>
          <w:bCs/>
          <w:color w:val="008000"/>
        </w:rPr>
        <w:t>/* Wait in the Blocked state (so not using any CPU time) until the UART</w:t>
      </w:r>
    </w:p>
    <w:p w14:paraId="5391A687"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008000"/>
        </w:rPr>
      </w:pPr>
      <w:r>
        <w:rPr>
          <w:rFonts w:ascii="Courier" w:hAnsi="Courier" w:cs="Courier New"/>
          <w:b/>
          <w:bCs/>
          <w:color w:val="008000"/>
        </w:rPr>
        <w:lastRenderedPageBreak/>
        <w:t xml:space="preserve">        ISR sends the 0th notification to </w:t>
      </w:r>
      <w:proofErr w:type="spellStart"/>
      <w:r>
        <w:rPr>
          <w:rFonts w:ascii="Courier" w:hAnsi="Courier" w:cs="Courier New"/>
          <w:b/>
          <w:bCs/>
          <w:color w:val="008000"/>
        </w:rPr>
        <w:t>xSendingTask</w:t>
      </w:r>
      <w:proofErr w:type="spellEnd"/>
      <w:r>
        <w:rPr>
          <w:rFonts w:ascii="Courier" w:hAnsi="Courier" w:cs="Courier New"/>
          <w:b/>
          <w:bCs/>
          <w:color w:val="008000"/>
        </w:rPr>
        <w:t xml:space="preserve"> to notify (and unblock) the</w:t>
      </w:r>
    </w:p>
    <w:p w14:paraId="15AE6BE0"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008000"/>
        </w:rPr>
        <w:t xml:space="preserve">        task when the transmission is complete. */</w:t>
      </w:r>
    </w:p>
    <w:p w14:paraId="5F6D3A41"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hyperlink r:id="rId220" w:history="1">
        <w:r>
          <w:rPr>
            <w:rStyle w:val="a3"/>
            <w:rFonts w:ascii="Courier" w:hAnsi="Courier" w:cs="Courier New"/>
            <w:b/>
            <w:bCs/>
            <w:color w:val="0000EE"/>
          </w:rPr>
          <w:t>ulTaskNotifyTake</w:t>
        </w:r>
      </w:hyperlink>
      <w:r>
        <w:rPr>
          <w:rFonts w:ascii="Courier" w:hAnsi="Courier" w:cs="Courier New"/>
          <w:b/>
          <w:bCs/>
          <w:color w:val="202020"/>
        </w:rPr>
        <w:t xml:space="preserve">( 0, </w:t>
      </w:r>
      <w:proofErr w:type="spellStart"/>
      <w:r>
        <w:rPr>
          <w:rFonts w:ascii="Courier" w:hAnsi="Courier" w:cs="Courier New"/>
          <w:b/>
          <w:bCs/>
          <w:color w:val="202020"/>
        </w:rPr>
        <w:t>pdTRUE</w:t>
      </w:r>
      <w:proofErr w:type="spellEnd"/>
      <w:r>
        <w:rPr>
          <w:rFonts w:ascii="Courier" w:hAnsi="Courier" w:cs="Courier New"/>
          <w:b/>
          <w:bCs/>
          <w:color w:val="202020"/>
        </w:rPr>
        <w:t xml:space="preserve">, </w:t>
      </w:r>
      <w:proofErr w:type="spellStart"/>
      <w:proofErr w:type="gramStart"/>
      <w:r>
        <w:rPr>
          <w:rFonts w:ascii="Courier" w:hAnsi="Courier" w:cs="Courier New"/>
          <w:b/>
          <w:bCs/>
          <w:color w:val="202020"/>
        </w:rPr>
        <w:t>xMaxBlockTime</w:t>
      </w:r>
      <w:proofErr w:type="spellEnd"/>
      <w:r>
        <w:rPr>
          <w:rFonts w:ascii="Courier" w:hAnsi="Courier" w:cs="Courier New"/>
          <w:b/>
          <w:bCs/>
          <w:color w:val="202020"/>
        </w:rPr>
        <w:t xml:space="preserve"> )</w:t>
      </w:r>
      <w:proofErr w:type="gramEnd"/>
      <w:r>
        <w:rPr>
          <w:rFonts w:ascii="Courier" w:hAnsi="Courier" w:cs="Courier New"/>
          <w:b/>
          <w:bCs/>
          <w:color w:val="202020"/>
        </w:rPr>
        <w:t>;</w:t>
      </w:r>
    </w:p>
    <w:p w14:paraId="7C60AD32" w14:textId="77777777" w:rsidR="00173575" w:rsidRDefault="00173575" w:rsidP="00173575">
      <w:pPr>
        <w:pStyle w:val="HTML"/>
        <w:pBdr>
          <w:left w:val="single" w:sz="6" w:space="18" w:color="C0C0C0"/>
          <w:right w:val="single" w:sz="6" w:space="18" w:color="C0C0C0"/>
        </w:pBdr>
        <w:shd w:val="clear" w:color="auto" w:fill="F3F3F3"/>
        <w:spacing w:after="384"/>
        <w:rPr>
          <w:rFonts w:ascii="Courier" w:hAnsi="Courier" w:cs="Courier New"/>
          <w:b/>
          <w:bCs/>
          <w:color w:val="202020"/>
        </w:rPr>
      </w:pPr>
      <w:r>
        <w:rPr>
          <w:rFonts w:ascii="Courier" w:hAnsi="Courier" w:cs="Courier New"/>
          <w:b/>
          <w:bCs/>
          <w:color w:val="202020"/>
        </w:rPr>
        <w:t xml:space="preserve">    }</w:t>
      </w:r>
    </w:p>
    <w:p w14:paraId="23E15259" w14:textId="77777777" w:rsidR="00173575" w:rsidRDefault="00173575" w:rsidP="00173575">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w:hAnsi="Courier" w:cs="Courier New"/>
          <w:b/>
          <w:bCs/>
          <w:color w:val="202020"/>
        </w:rPr>
        <w:t>}</w:t>
      </w:r>
    </w:p>
    <w:p w14:paraId="5579D631" w14:textId="77777777" w:rsidR="00310939" w:rsidRDefault="00310939" w:rsidP="00310939">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ulTaskNotifyValueClear</w:t>
      </w:r>
      <w:proofErr w:type="spellEnd"/>
      <w:r>
        <w:rPr>
          <w:rFonts w:ascii="Arial" w:hAnsi="Arial" w:cs="Arial"/>
          <w:color w:val="1A3065"/>
          <w:sz w:val="45"/>
          <w:szCs w:val="45"/>
        </w:rPr>
        <w:t xml:space="preserve"> / </w:t>
      </w:r>
      <w:proofErr w:type="spellStart"/>
      <w:r>
        <w:rPr>
          <w:rFonts w:ascii="Arial" w:hAnsi="Arial" w:cs="Arial"/>
          <w:color w:val="1A3065"/>
          <w:sz w:val="45"/>
          <w:szCs w:val="45"/>
        </w:rPr>
        <w:t>ulTaskNotifyValueClearIndexed</w:t>
      </w:r>
      <w:proofErr w:type="spellEnd"/>
      <w:r>
        <w:rPr>
          <w:rFonts w:ascii="Arial" w:hAnsi="Arial" w:cs="Arial"/>
          <w:color w:val="1A3065"/>
          <w:sz w:val="45"/>
          <w:szCs w:val="45"/>
        </w:rPr>
        <w:br/>
      </w:r>
      <w:r>
        <w:rPr>
          <w:rFonts w:ascii="Arial" w:hAnsi="Arial" w:cs="Arial"/>
          <w:color w:val="1A3065"/>
          <w:sz w:val="27"/>
          <w:szCs w:val="27"/>
        </w:rPr>
        <w:t>[</w:t>
      </w:r>
      <w:hyperlink r:id="rId221" w:history="1">
        <w:r>
          <w:rPr>
            <w:rStyle w:val="a3"/>
            <w:rFonts w:ascii="Arial" w:hAnsi="Arial" w:cs="Arial"/>
            <w:color w:val="0000EE"/>
            <w:sz w:val="27"/>
            <w:szCs w:val="27"/>
          </w:rPr>
          <w:t>RTOS Task Notification API</w:t>
        </w:r>
      </w:hyperlink>
      <w:r>
        <w:rPr>
          <w:rFonts w:ascii="Arial" w:hAnsi="Arial" w:cs="Arial"/>
          <w:color w:val="1A3065"/>
          <w:sz w:val="27"/>
          <w:szCs w:val="27"/>
        </w:rPr>
        <w:t>]</w:t>
      </w:r>
    </w:p>
    <w:p w14:paraId="3E1AEF91" w14:textId="77777777" w:rsidR="00310939" w:rsidRDefault="00310939" w:rsidP="00310939">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task.h</w:t>
      </w:r>
      <w:proofErr w:type="spellEnd"/>
      <w:r>
        <w:rPr>
          <w:rFonts w:ascii="Arial" w:hAnsi="Arial" w:cs="Arial"/>
          <w:color w:val="202020"/>
        </w:rPr>
        <w:t xml:space="preserve">  </w:t>
      </w:r>
    </w:p>
    <w:p w14:paraId="2A655862" w14:textId="77777777" w:rsidR="00310939" w:rsidRDefault="00310939" w:rsidP="00310939">
      <w:pPr>
        <w:pStyle w:val="HTML"/>
        <w:shd w:val="clear" w:color="auto" w:fill="FFFFFF"/>
        <w:rPr>
          <w:b/>
          <w:bCs/>
          <w:color w:val="202020"/>
        </w:rPr>
      </w:pPr>
      <w:r>
        <w:rPr>
          <w:b/>
          <w:bCs/>
          <w:color w:val="202020"/>
        </w:rPr>
        <w:t xml:space="preserve">uint32_t </w:t>
      </w:r>
      <w:proofErr w:type="spellStart"/>
      <w:proofErr w:type="gramStart"/>
      <w:r>
        <w:rPr>
          <w:b/>
          <w:bCs/>
          <w:color w:val="202020"/>
        </w:rPr>
        <w:t>ulTaskNotifyValueClear</w:t>
      </w:r>
      <w:proofErr w:type="spellEnd"/>
      <w:r>
        <w:rPr>
          <w:b/>
          <w:bCs/>
          <w:color w:val="202020"/>
        </w:rPr>
        <w:t xml:space="preserve">( </w:t>
      </w:r>
      <w:proofErr w:type="spellStart"/>
      <w:r>
        <w:rPr>
          <w:b/>
          <w:bCs/>
          <w:color w:val="202020"/>
        </w:rPr>
        <w:t>TaskHandle</w:t>
      </w:r>
      <w:proofErr w:type="gramEnd"/>
      <w:r>
        <w:rPr>
          <w:b/>
          <w:bCs/>
          <w:color w:val="202020"/>
        </w:rPr>
        <w:t>_t</w:t>
      </w:r>
      <w:proofErr w:type="spellEnd"/>
      <w:r>
        <w:rPr>
          <w:b/>
          <w:bCs/>
          <w:color w:val="202020"/>
        </w:rPr>
        <w:t xml:space="preserve"> </w:t>
      </w:r>
      <w:proofErr w:type="spellStart"/>
      <w:r>
        <w:rPr>
          <w:b/>
          <w:bCs/>
          <w:color w:val="202020"/>
        </w:rPr>
        <w:t>xTask</w:t>
      </w:r>
      <w:proofErr w:type="spellEnd"/>
      <w:r>
        <w:rPr>
          <w:b/>
          <w:bCs/>
          <w:color w:val="202020"/>
        </w:rPr>
        <w:t xml:space="preserve">, </w:t>
      </w:r>
    </w:p>
    <w:p w14:paraId="0CFC5EC1" w14:textId="77777777" w:rsidR="00310939" w:rsidRDefault="00310939" w:rsidP="00310939">
      <w:pPr>
        <w:pStyle w:val="HTML"/>
        <w:shd w:val="clear" w:color="auto" w:fill="FFFFFF"/>
        <w:rPr>
          <w:b/>
          <w:bCs/>
          <w:color w:val="202020"/>
        </w:rPr>
      </w:pPr>
      <w:r>
        <w:rPr>
          <w:b/>
          <w:bCs/>
          <w:color w:val="202020"/>
        </w:rPr>
        <w:t xml:space="preserve">                                 uint32_t </w:t>
      </w:r>
      <w:proofErr w:type="spellStart"/>
      <w:proofErr w:type="gramStart"/>
      <w:r>
        <w:rPr>
          <w:b/>
          <w:bCs/>
          <w:color w:val="202020"/>
        </w:rPr>
        <w:t>ulBitsToClear</w:t>
      </w:r>
      <w:proofErr w:type="spellEnd"/>
      <w:r>
        <w:rPr>
          <w:b/>
          <w:bCs/>
          <w:color w:val="202020"/>
        </w:rPr>
        <w:t xml:space="preserve"> )</w:t>
      </w:r>
      <w:proofErr w:type="gramEnd"/>
      <w:r>
        <w:rPr>
          <w:b/>
          <w:bCs/>
          <w:color w:val="202020"/>
        </w:rPr>
        <w:t>;</w:t>
      </w:r>
    </w:p>
    <w:p w14:paraId="48CBB99A" w14:textId="77777777" w:rsidR="00310939" w:rsidRDefault="00310939" w:rsidP="00310939">
      <w:pPr>
        <w:pStyle w:val="HTML"/>
        <w:shd w:val="clear" w:color="auto" w:fill="FFFFFF"/>
        <w:rPr>
          <w:b/>
          <w:bCs/>
          <w:color w:val="202020"/>
        </w:rPr>
      </w:pPr>
    </w:p>
    <w:p w14:paraId="4A9C1838" w14:textId="77777777" w:rsidR="00310939" w:rsidRDefault="00310939" w:rsidP="00310939">
      <w:pPr>
        <w:pStyle w:val="HTML"/>
        <w:shd w:val="clear" w:color="auto" w:fill="FFFFFF"/>
        <w:rPr>
          <w:b/>
          <w:bCs/>
          <w:color w:val="202020"/>
        </w:rPr>
      </w:pPr>
      <w:r>
        <w:rPr>
          <w:b/>
          <w:bCs/>
          <w:color w:val="202020"/>
        </w:rPr>
        <w:t xml:space="preserve">uint32_t </w:t>
      </w:r>
      <w:proofErr w:type="spellStart"/>
      <w:proofErr w:type="gramStart"/>
      <w:r>
        <w:rPr>
          <w:b/>
          <w:bCs/>
          <w:color w:val="202020"/>
        </w:rPr>
        <w:t>ulTaskNotifyValueClearIndexed</w:t>
      </w:r>
      <w:proofErr w:type="spellEnd"/>
      <w:r>
        <w:rPr>
          <w:b/>
          <w:bCs/>
          <w:color w:val="202020"/>
        </w:rPr>
        <w:t xml:space="preserve">( </w:t>
      </w:r>
      <w:proofErr w:type="spellStart"/>
      <w:r>
        <w:rPr>
          <w:b/>
          <w:bCs/>
          <w:color w:val="202020"/>
        </w:rPr>
        <w:t>TaskHandle</w:t>
      </w:r>
      <w:proofErr w:type="gramEnd"/>
      <w:r>
        <w:rPr>
          <w:b/>
          <w:bCs/>
          <w:color w:val="202020"/>
        </w:rPr>
        <w:t>_t</w:t>
      </w:r>
      <w:proofErr w:type="spellEnd"/>
      <w:r>
        <w:rPr>
          <w:b/>
          <w:bCs/>
          <w:color w:val="202020"/>
        </w:rPr>
        <w:t xml:space="preserve"> </w:t>
      </w:r>
      <w:proofErr w:type="spellStart"/>
      <w:r>
        <w:rPr>
          <w:b/>
          <w:bCs/>
          <w:color w:val="202020"/>
        </w:rPr>
        <w:t>xTask</w:t>
      </w:r>
      <w:proofErr w:type="spellEnd"/>
      <w:r>
        <w:rPr>
          <w:b/>
          <w:bCs/>
          <w:color w:val="202020"/>
        </w:rPr>
        <w:t xml:space="preserve">, </w:t>
      </w:r>
    </w:p>
    <w:p w14:paraId="6159FCED" w14:textId="77777777" w:rsidR="00310939" w:rsidRDefault="00310939" w:rsidP="00310939">
      <w:pPr>
        <w:pStyle w:val="HTML"/>
        <w:shd w:val="clear" w:color="auto" w:fill="FFFFFF"/>
        <w:rPr>
          <w:b/>
          <w:bCs/>
          <w:color w:val="202020"/>
        </w:rPr>
      </w:pPr>
      <w:r>
        <w:rPr>
          <w:b/>
          <w:bCs/>
          <w:color w:val="202020"/>
        </w:rPr>
        <w:t xml:space="preserve">                                        </w:t>
      </w:r>
      <w:proofErr w:type="spellStart"/>
      <w:r>
        <w:rPr>
          <w:b/>
          <w:bCs/>
          <w:color w:val="202020"/>
        </w:rPr>
        <w:t>UBaseType_t</w:t>
      </w:r>
      <w:proofErr w:type="spellEnd"/>
      <w:r>
        <w:rPr>
          <w:b/>
          <w:bCs/>
          <w:color w:val="202020"/>
        </w:rPr>
        <w:t xml:space="preserve"> </w:t>
      </w:r>
      <w:proofErr w:type="spellStart"/>
      <w:r>
        <w:rPr>
          <w:b/>
          <w:bCs/>
          <w:color w:val="202020"/>
        </w:rPr>
        <w:t>uxIndexToClear</w:t>
      </w:r>
      <w:proofErr w:type="spellEnd"/>
      <w:r>
        <w:rPr>
          <w:b/>
          <w:bCs/>
          <w:color w:val="202020"/>
        </w:rPr>
        <w:t>,</w:t>
      </w:r>
    </w:p>
    <w:p w14:paraId="5448EF1B" w14:textId="77777777" w:rsidR="00310939" w:rsidRDefault="00310939" w:rsidP="00310939">
      <w:pPr>
        <w:pStyle w:val="HTML"/>
        <w:shd w:val="clear" w:color="auto" w:fill="FFFFFF"/>
        <w:rPr>
          <w:b/>
          <w:bCs/>
          <w:color w:val="202020"/>
        </w:rPr>
      </w:pPr>
      <w:r>
        <w:rPr>
          <w:b/>
          <w:bCs/>
          <w:color w:val="202020"/>
        </w:rPr>
        <w:t xml:space="preserve">                                        uint32_t </w:t>
      </w:r>
      <w:proofErr w:type="spellStart"/>
      <w:proofErr w:type="gramStart"/>
      <w:r>
        <w:rPr>
          <w:b/>
          <w:bCs/>
          <w:color w:val="202020"/>
        </w:rPr>
        <w:t>ulBitsToClear</w:t>
      </w:r>
      <w:proofErr w:type="spellEnd"/>
      <w:r>
        <w:rPr>
          <w:b/>
          <w:bCs/>
          <w:color w:val="202020"/>
        </w:rPr>
        <w:t xml:space="preserve"> )</w:t>
      </w:r>
      <w:proofErr w:type="gramEnd"/>
      <w:r>
        <w:rPr>
          <w:b/>
          <w:bCs/>
          <w:color w:val="202020"/>
        </w:rPr>
        <w:t>;</w:t>
      </w:r>
    </w:p>
    <w:p w14:paraId="0D09C4F0" w14:textId="77777777" w:rsidR="00310939" w:rsidRDefault="00310939" w:rsidP="00310939">
      <w:pPr>
        <w:pStyle w:val="HTML"/>
        <w:shd w:val="clear" w:color="auto" w:fill="FFFFFF"/>
        <w:rPr>
          <w:b/>
          <w:bCs/>
          <w:color w:val="202020"/>
        </w:rPr>
      </w:pPr>
    </w:p>
    <w:p w14:paraId="5E6862D4" w14:textId="77777777" w:rsidR="00310939" w:rsidRPr="00310939" w:rsidRDefault="00310939" w:rsidP="00310939">
      <w:pPr>
        <w:widowControl/>
        <w:jc w:val="left"/>
        <w:rPr>
          <w:rFonts w:ascii="宋体" w:eastAsia="宋体" w:hAnsi="宋体" w:cs="宋体"/>
          <w:kern w:val="0"/>
          <w:sz w:val="24"/>
          <w:szCs w:val="24"/>
        </w:rPr>
      </w:pPr>
      <w:r w:rsidRPr="00310939">
        <w:rPr>
          <w:rFonts w:ascii="Arial" w:eastAsia="宋体" w:hAnsi="Arial" w:cs="Arial"/>
          <w:color w:val="202020"/>
          <w:kern w:val="0"/>
          <w:sz w:val="24"/>
          <w:szCs w:val="24"/>
          <w:shd w:val="clear" w:color="auto" w:fill="FFFFFF"/>
        </w:rPr>
        <w:t>每个</w:t>
      </w:r>
      <w:r w:rsidRPr="00310939">
        <w:rPr>
          <w:rFonts w:ascii="Arial" w:eastAsia="宋体" w:hAnsi="Arial" w:cs="Arial"/>
          <w:color w:val="202020"/>
          <w:kern w:val="0"/>
          <w:sz w:val="24"/>
          <w:szCs w:val="24"/>
          <w:shd w:val="clear" w:color="auto" w:fill="FFFFFF"/>
        </w:rPr>
        <w:t>RTOS</w:t>
      </w:r>
      <w:r w:rsidRPr="00310939">
        <w:rPr>
          <w:rFonts w:ascii="Arial" w:eastAsia="宋体" w:hAnsi="Arial" w:cs="Arial"/>
          <w:color w:val="202020"/>
          <w:kern w:val="0"/>
          <w:sz w:val="24"/>
          <w:szCs w:val="24"/>
          <w:shd w:val="clear" w:color="auto" w:fill="FFFFFF"/>
        </w:rPr>
        <w:t>任务都有一系列</w:t>
      </w:r>
      <w:r w:rsidR="00B75D57">
        <w:fldChar w:fldCharType="begin"/>
      </w:r>
      <w:r w:rsidR="00B75D57">
        <w:instrText xml:space="preserve"> HYPERLINK "https://www.freertos.org/RTOS-task-notifications.html" </w:instrText>
      </w:r>
      <w:r w:rsidR="00B75D57">
        <w:fldChar w:fldCharType="separate"/>
      </w:r>
      <w:r w:rsidRPr="00310939">
        <w:rPr>
          <w:rFonts w:ascii="Arial" w:eastAsia="宋体" w:hAnsi="Arial" w:cs="Arial"/>
          <w:i/>
          <w:iCs/>
          <w:color w:val="0000EE"/>
          <w:kern w:val="0"/>
          <w:sz w:val="24"/>
          <w:szCs w:val="24"/>
          <w:u w:val="single"/>
          <w:shd w:val="clear" w:color="auto" w:fill="FFFFFF"/>
        </w:rPr>
        <w:t>任务通知</w:t>
      </w:r>
      <w:r w:rsidR="00B75D57">
        <w:rPr>
          <w:rFonts w:ascii="Arial" w:eastAsia="宋体" w:hAnsi="Arial" w:cs="Arial"/>
          <w:i/>
          <w:iCs/>
          <w:color w:val="0000EE"/>
          <w:kern w:val="0"/>
          <w:sz w:val="24"/>
          <w:szCs w:val="24"/>
          <w:u w:val="single"/>
          <w:shd w:val="clear" w:color="auto" w:fill="FFFFFF"/>
        </w:rPr>
        <w:fldChar w:fldCharType="end"/>
      </w:r>
      <w:r w:rsidRPr="00310939">
        <w:rPr>
          <w:rFonts w:ascii="Arial" w:eastAsia="宋体" w:hAnsi="Arial" w:cs="Arial"/>
          <w:color w:val="202020"/>
          <w:kern w:val="0"/>
          <w:sz w:val="24"/>
          <w:szCs w:val="24"/>
          <w:shd w:val="clear" w:color="auto" w:fill="FFFFFF"/>
        </w:rPr>
        <w:t>。每个任务通知都有一个可以为</w:t>
      </w:r>
      <w:r w:rsidRPr="00310939">
        <w:rPr>
          <w:rFonts w:ascii="Arial" w:eastAsia="宋体" w:hAnsi="Arial" w:cs="Arial"/>
          <w:color w:val="202020"/>
          <w:kern w:val="0"/>
          <w:sz w:val="24"/>
          <w:szCs w:val="24"/>
          <w:shd w:val="clear" w:color="auto" w:fill="FFFFFF"/>
        </w:rPr>
        <w:t>“</w:t>
      </w:r>
      <w:r w:rsidRPr="00310939">
        <w:rPr>
          <w:rFonts w:ascii="Arial" w:eastAsia="宋体" w:hAnsi="Arial" w:cs="Arial"/>
          <w:color w:val="202020"/>
          <w:kern w:val="0"/>
          <w:sz w:val="24"/>
          <w:szCs w:val="24"/>
          <w:shd w:val="clear" w:color="auto" w:fill="FFFFFF"/>
        </w:rPr>
        <w:t>待处理</w:t>
      </w:r>
      <w:r w:rsidRPr="00310939">
        <w:rPr>
          <w:rFonts w:ascii="Arial" w:eastAsia="宋体" w:hAnsi="Arial" w:cs="Arial"/>
          <w:color w:val="202020"/>
          <w:kern w:val="0"/>
          <w:sz w:val="24"/>
          <w:szCs w:val="24"/>
          <w:shd w:val="clear" w:color="auto" w:fill="FFFFFF"/>
        </w:rPr>
        <w:t>”</w:t>
      </w:r>
      <w:r w:rsidRPr="00310939">
        <w:rPr>
          <w:rFonts w:ascii="Arial" w:eastAsia="宋体" w:hAnsi="Arial" w:cs="Arial"/>
          <w:color w:val="202020"/>
          <w:kern w:val="0"/>
          <w:sz w:val="24"/>
          <w:szCs w:val="24"/>
          <w:shd w:val="clear" w:color="auto" w:fill="FFFFFF"/>
        </w:rPr>
        <w:t>或</w:t>
      </w:r>
      <w:r w:rsidRPr="00310939">
        <w:rPr>
          <w:rFonts w:ascii="Arial" w:eastAsia="宋体" w:hAnsi="Arial" w:cs="Arial"/>
          <w:color w:val="202020"/>
          <w:kern w:val="0"/>
          <w:sz w:val="24"/>
          <w:szCs w:val="24"/>
          <w:shd w:val="clear" w:color="auto" w:fill="FFFFFF"/>
        </w:rPr>
        <w:t>“</w:t>
      </w:r>
      <w:r w:rsidRPr="00310939">
        <w:rPr>
          <w:rFonts w:ascii="Arial" w:eastAsia="宋体" w:hAnsi="Arial" w:cs="Arial"/>
          <w:color w:val="202020"/>
          <w:kern w:val="0"/>
          <w:sz w:val="24"/>
          <w:szCs w:val="24"/>
          <w:shd w:val="clear" w:color="auto" w:fill="FFFFFF"/>
        </w:rPr>
        <w:t>不待处理</w:t>
      </w:r>
      <w:r w:rsidRPr="00310939">
        <w:rPr>
          <w:rFonts w:ascii="Arial" w:eastAsia="宋体" w:hAnsi="Arial" w:cs="Arial"/>
          <w:color w:val="202020"/>
          <w:kern w:val="0"/>
          <w:sz w:val="24"/>
          <w:szCs w:val="24"/>
          <w:shd w:val="clear" w:color="auto" w:fill="FFFFFF"/>
        </w:rPr>
        <w:t>”</w:t>
      </w:r>
      <w:r w:rsidRPr="00310939">
        <w:rPr>
          <w:rFonts w:ascii="Arial" w:eastAsia="宋体" w:hAnsi="Arial" w:cs="Arial"/>
          <w:color w:val="202020"/>
          <w:kern w:val="0"/>
          <w:sz w:val="24"/>
          <w:szCs w:val="24"/>
          <w:shd w:val="clear" w:color="auto" w:fill="FFFFFF"/>
        </w:rPr>
        <w:t>的</w:t>
      </w:r>
      <w:r w:rsidRPr="00310939">
        <w:rPr>
          <w:rFonts w:ascii="Arial" w:eastAsia="宋体" w:hAnsi="Arial" w:cs="Arial"/>
          <w:i/>
          <w:iCs/>
          <w:color w:val="202020"/>
          <w:kern w:val="0"/>
          <w:sz w:val="24"/>
          <w:szCs w:val="24"/>
          <w:shd w:val="clear" w:color="auto" w:fill="FFFFFF"/>
        </w:rPr>
        <w:t>通知状态</w:t>
      </w:r>
      <w:r w:rsidRPr="00310939">
        <w:rPr>
          <w:rFonts w:ascii="Arial" w:eastAsia="宋体" w:hAnsi="Arial" w:cs="Arial"/>
          <w:color w:val="202020"/>
          <w:kern w:val="0"/>
          <w:sz w:val="24"/>
          <w:szCs w:val="24"/>
          <w:shd w:val="clear" w:color="auto" w:fill="FFFFFF"/>
        </w:rPr>
        <w:t>，以及一个</w:t>
      </w:r>
      <w:r w:rsidRPr="00310939">
        <w:rPr>
          <w:rFonts w:ascii="Arial" w:eastAsia="宋体" w:hAnsi="Arial" w:cs="Arial"/>
          <w:color w:val="202020"/>
          <w:kern w:val="0"/>
          <w:sz w:val="24"/>
          <w:szCs w:val="24"/>
          <w:shd w:val="clear" w:color="auto" w:fill="FFFFFF"/>
        </w:rPr>
        <w:t>32</w:t>
      </w:r>
      <w:r w:rsidRPr="00310939">
        <w:rPr>
          <w:rFonts w:ascii="Arial" w:eastAsia="宋体" w:hAnsi="Arial" w:cs="Arial"/>
          <w:color w:val="202020"/>
          <w:kern w:val="0"/>
          <w:sz w:val="24"/>
          <w:szCs w:val="24"/>
          <w:shd w:val="clear" w:color="auto" w:fill="FFFFFF"/>
        </w:rPr>
        <w:t>位</w:t>
      </w:r>
      <w:r w:rsidRPr="00310939">
        <w:rPr>
          <w:rFonts w:ascii="Arial" w:eastAsia="宋体" w:hAnsi="Arial" w:cs="Arial"/>
          <w:i/>
          <w:iCs/>
          <w:color w:val="202020"/>
          <w:kern w:val="0"/>
          <w:sz w:val="24"/>
          <w:szCs w:val="24"/>
          <w:shd w:val="clear" w:color="auto" w:fill="FFFFFF"/>
        </w:rPr>
        <w:t>通知值</w:t>
      </w:r>
      <w:r w:rsidRPr="00310939">
        <w:rPr>
          <w:rFonts w:ascii="Arial" w:eastAsia="宋体" w:hAnsi="Arial" w:cs="Arial"/>
          <w:color w:val="202020"/>
          <w:kern w:val="0"/>
          <w:sz w:val="24"/>
          <w:szCs w:val="24"/>
          <w:shd w:val="clear" w:color="auto" w:fill="FFFFFF"/>
        </w:rPr>
        <w:t>。</w:t>
      </w:r>
    </w:p>
    <w:p w14:paraId="65A438C7" w14:textId="77777777" w:rsidR="00310939" w:rsidRPr="00310939" w:rsidRDefault="00310939" w:rsidP="00310939">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310939">
        <w:rPr>
          <w:rFonts w:ascii="Arial" w:eastAsia="宋体" w:hAnsi="Arial" w:cs="Arial"/>
          <w:color w:val="202020"/>
          <w:kern w:val="0"/>
          <w:sz w:val="24"/>
          <w:szCs w:val="24"/>
        </w:rPr>
        <w:t>ulTask</w:t>
      </w:r>
      <w:proofErr w:type="spellEnd"/>
      <w:r w:rsidRPr="00310939">
        <w:rPr>
          <w:rFonts w:ascii="Arial" w:eastAsia="宋体" w:hAnsi="Arial" w:cs="Arial"/>
          <w:color w:val="202020"/>
          <w:kern w:val="0"/>
          <w:sz w:val="24"/>
          <w:szCs w:val="24"/>
        </w:rPr>
        <w:t>​​</w:t>
      </w:r>
      <w:proofErr w:type="spellStart"/>
      <w:r w:rsidRPr="00310939">
        <w:rPr>
          <w:rFonts w:ascii="Arial" w:eastAsia="宋体" w:hAnsi="Arial" w:cs="Arial"/>
          <w:color w:val="202020"/>
          <w:kern w:val="0"/>
          <w:sz w:val="24"/>
          <w:szCs w:val="24"/>
        </w:rPr>
        <w:t>NotifyValueClearIndexed</w:t>
      </w:r>
      <w:proofErr w:type="spellEnd"/>
      <w:r w:rsidRPr="00310939">
        <w:rPr>
          <w:rFonts w:ascii="Arial" w:eastAsia="宋体" w:hAnsi="Arial" w:cs="Arial"/>
          <w:color w:val="202020"/>
          <w:kern w:val="0"/>
          <w:sz w:val="24"/>
          <w:szCs w:val="24"/>
        </w:rPr>
        <w:t>（）清除</w:t>
      </w:r>
      <w:proofErr w:type="spellStart"/>
      <w:r w:rsidRPr="00310939">
        <w:rPr>
          <w:rFonts w:ascii="Arial" w:eastAsia="宋体" w:hAnsi="Arial" w:cs="Arial"/>
          <w:color w:val="202020"/>
          <w:kern w:val="0"/>
          <w:sz w:val="24"/>
          <w:szCs w:val="24"/>
        </w:rPr>
        <w:t>xTask</w:t>
      </w:r>
      <w:proofErr w:type="spellEnd"/>
      <w:r w:rsidRPr="00310939">
        <w:rPr>
          <w:rFonts w:ascii="Arial" w:eastAsia="宋体" w:hAnsi="Arial" w:cs="Arial"/>
          <w:color w:val="202020"/>
          <w:kern w:val="0"/>
          <w:sz w:val="24"/>
          <w:szCs w:val="24"/>
        </w:rPr>
        <w:t>引用的任务的数组索引</w:t>
      </w:r>
      <w:proofErr w:type="spellStart"/>
      <w:r w:rsidRPr="00310939">
        <w:rPr>
          <w:rFonts w:ascii="Arial" w:eastAsia="宋体" w:hAnsi="Arial" w:cs="Arial"/>
          <w:color w:val="202020"/>
          <w:kern w:val="0"/>
          <w:sz w:val="24"/>
          <w:szCs w:val="24"/>
        </w:rPr>
        <w:t>uxIndexToClear</w:t>
      </w:r>
      <w:proofErr w:type="spellEnd"/>
      <w:r w:rsidRPr="00310939">
        <w:rPr>
          <w:rFonts w:ascii="Arial" w:eastAsia="宋体" w:hAnsi="Arial" w:cs="Arial"/>
          <w:color w:val="202020"/>
          <w:kern w:val="0"/>
          <w:sz w:val="24"/>
          <w:szCs w:val="24"/>
        </w:rPr>
        <w:t>的通知值中</w:t>
      </w:r>
      <w:proofErr w:type="spellStart"/>
      <w:r w:rsidRPr="00310939">
        <w:rPr>
          <w:rFonts w:ascii="Arial" w:eastAsia="宋体" w:hAnsi="Arial" w:cs="Arial"/>
          <w:color w:val="202020"/>
          <w:kern w:val="0"/>
          <w:sz w:val="24"/>
          <w:szCs w:val="24"/>
        </w:rPr>
        <w:t>ulBitsToClear</w:t>
      </w:r>
      <w:proofErr w:type="spellEnd"/>
      <w:r w:rsidRPr="00310939">
        <w:rPr>
          <w:rFonts w:ascii="Arial" w:eastAsia="宋体" w:hAnsi="Arial" w:cs="Arial"/>
          <w:color w:val="202020"/>
          <w:kern w:val="0"/>
          <w:sz w:val="24"/>
          <w:szCs w:val="24"/>
        </w:rPr>
        <w:t>位掩码所指定的位。</w:t>
      </w:r>
    </w:p>
    <w:p w14:paraId="68231B5C" w14:textId="77777777" w:rsidR="00310939" w:rsidRPr="00310939" w:rsidRDefault="00310939" w:rsidP="00310939">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310939">
        <w:rPr>
          <w:rFonts w:ascii="Arial" w:eastAsia="宋体" w:hAnsi="Arial" w:cs="Arial"/>
          <w:color w:val="202020"/>
          <w:kern w:val="0"/>
          <w:sz w:val="24"/>
          <w:szCs w:val="24"/>
        </w:rPr>
        <w:t>ulTask</w:t>
      </w:r>
      <w:proofErr w:type="spellEnd"/>
      <w:r w:rsidRPr="00310939">
        <w:rPr>
          <w:rFonts w:ascii="Arial" w:eastAsia="宋体" w:hAnsi="Arial" w:cs="Arial"/>
          <w:color w:val="202020"/>
          <w:kern w:val="0"/>
          <w:sz w:val="24"/>
          <w:szCs w:val="24"/>
        </w:rPr>
        <w:t>​​</w:t>
      </w:r>
      <w:proofErr w:type="spellStart"/>
      <w:r w:rsidRPr="00310939">
        <w:rPr>
          <w:rFonts w:ascii="Arial" w:eastAsia="宋体" w:hAnsi="Arial" w:cs="Arial"/>
          <w:color w:val="202020"/>
          <w:kern w:val="0"/>
          <w:sz w:val="24"/>
          <w:szCs w:val="24"/>
        </w:rPr>
        <w:t>NotifyValueClear</w:t>
      </w:r>
      <w:proofErr w:type="spellEnd"/>
      <w:r w:rsidRPr="00310939">
        <w:rPr>
          <w:rFonts w:ascii="Arial" w:eastAsia="宋体" w:hAnsi="Arial" w:cs="Arial"/>
          <w:color w:val="202020"/>
          <w:kern w:val="0"/>
          <w:sz w:val="24"/>
          <w:szCs w:val="24"/>
        </w:rPr>
        <w:t>（）和</w:t>
      </w:r>
      <w:proofErr w:type="spellStart"/>
      <w:r w:rsidRPr="00310939">
        <w:rPr>
          <w:rFonts w:ascii="Arial" w:eastAsia="宋体" w:hAnsi="Arial" w:cs="Arial"/>
          <w:color w:val="202020"/>
          <w:kern w:val="0"/>
          <w:sz w:val="24"/>
          <w:szCs w:val="24"/>
        </w:rPr>
        <w:t>ulTask</w:t>
      </w:r>
      <w:proofErr w:type="spellEnd"/>
      <w:r w:rsidRPr="00310939">
        <w:rPr>
          <w:rFonts w:ascii="Arial" w:eastAsia="宋体" w:hAnsi="Arial" w:cs="Arial"/>
          <w:color w:val="202020"/>
          <w:kern w:val="0"/>
          <w:sz w:val="24"/>
          <w:szCs w:val="24"/>
        </w:rPr>
        <w:t>​​</w:t>
      </w:r>
      <w:proofErr w:type="spellStart"/>
      <w:r w:rsidRPr="00310939">
        <w:rPr>
          <w:rFonts w:ascii="Arial" w:eastAsia="宋体" w:hAnsi="Arial" w:cs="Arial"/>
          <w:color w:val="202020"/>
          <w:kern w:val="0"/>
          <w:sz w:val="24"/>
          <w:szCs w:val="24"/>
        </w:rPr>
        <w:t>NotifyValueClearIndexed</w:t>
      </w:r>
      <w:proofErr w:type="spellEnd"/>
      <w:r w:rsidRPr="00310939">
        <w:rPr>
          <w:rFonts w:ascii="Arial" w:eastAsia="宋体" w:hAnsi="Arial" w:cs="Arial"/>
          <w:color w:val="202020"/>
          <w:kern w:val="0"/>
          <w:sz w:val="24"/>
          <w:szCs w:val="24"/>
        </w:rPr>
        <w:t>（）是等效的宏</w:t>
      </w:r>
      <w:r w:rsidRPr="00310939">
        <w:rPr>
          <w:rFonts w:ascii="Arial" w:eastAsia="宋体" w:hAnsi="Arial" w:cs="Arial"/>
          <w:color w:val="202020"/>
          <w:kern w:val="0"/>
          <w:sz w:val="24"/>
          <w:szCs w:val="24"/>
        </w:rPr>
        <w:t>–</w:t>
      </w:r>
      <w:r w:rsidRPr="00310939">
        <w:rPr>
          <w:rFonts w:ascii="Arial" w:eastAsia="宋体" w:hAnsi="Arial" w:cs="Arial"/>
          <w:color w:val="202020"/>
          <w:kern w:val="0"/>
          <w:sz w:val="24"/>
          <w:szCs w:val="24"/>
        </w:rPr>
        <w:t>唯一的区别是</w:t>
      </w:r>
      <w:proofErr w:type="spellStart"/>
      <w:r w:rsidRPr="00310939">
        <w:rPr>
          <w:rFonts w:ascii="Arial" w:eastAsia="宋体" w:hAnsi="Arial" w:cs="Arial"/>
          <w:color w:val="202020"/>
          <w:kern w:val="0"/>
          <w:sz w:val="24"/>
          <w:szCs w:val="24"/>
        </w:rPr>
        <w:t>ulTask</w:t>
      </w:r>
      <w:proofErr w:type="spellEnd"/>
      <w:r w:rsidRPr="00310939">
        <w:rPr>
          <w:rFonts w:ascii="Arial" w:eastAsia="宋体" w:hAnsi="Arial" w:cs="Arial"/>
          <w:color w:val="202020"/>
          <w:kern w:val="0"/>
          <w:sz w:val="24"/>
          <w:szCs w:val="24"/>
        </w:rPr>
        <w:t>​​</w:t>
      </w:r>
      <w:proofErr w:type="spellStart"/>
      <w:r w:rsidRPr="00310939">
        <w:rPr>
          <w:rFonts w:ascii="Arial" w:eastAsia="宋体" w:hAnsi="Arial" w:cs="Arial"/>
          <w:color w:val="202020"/>
          <w:kern w:val="0"/>
          <w:sz w:val="24"/>
          <w:szCs w:val="24"/>
        </w:rPr>
        <w:t>NotifyValueClearIndexed</w:t>
      </w:r>
      <w:proofErr w:type="spellEnd"/>
      <w:r w:rsidRPr="00310939">
        <w:rPr>
          <w:rFonts w:ascii="Arial" w:eastAsia="宋体" w:hAnsi="Arial" w:cs="Arial"/>
          <w:color w:val="202020"/>
          <w:kern w:val="0"/>
          <w:sz w:val="24"/>
          <w:szCs w:val="24"/>
        </w:rPr>
        <w:t>（）可以对数组内的任何任务通知进行操作，而</w:t>
      </w:r>
      <w:proofErr w:type="spellStart"/>
      <w:r w:rsidRPr="00310939">
        <w:rPr>
          <w:rFonts w:ascii="Arial" w:eastAsia="宋体" w:hAnsi="Arial" w:cs="Arial"/>
          <w:color w:val="202020"/>
          <w:kern w:val="0"/>
          <w:sz w:val="24"/>
          <w:szCs w:val="24"/>
        </w:rPr>
        <w:t>ulTask</w:t>
      </w:r>
      <w:proofErr w:type="spellEnd"/>
      <w:r w:rsidRPr="00310939">
        <w:rPr>
          <w:rFonts w:ascii="Arial" w:eastAsia="宋体" w:hAnsi="Arial" w:cs="Arial"/>
          <w:color w:val="202020"/>
          <w:kern w:val="0"/>
          <w:sz w:val="24"/>
          <w:szCs w:val="24"/>
        </w:rPr>
        <w:t>​​</w:t>
      </w:r>
      <w:proofErr w:type="spellStart"/>
      <w:r w:rsidRPr="00310939">
        <w:rPr>
          <w:rFonts w:ascii="Arial" w:eastAsia="宋体" w:hAnsi="Arial" w:cs="Arial"/>
          <w:color w:val="202020"/>
          <w:kern w:val="0"/>
          <w:sz w:val="24"/>
          <w:szCs w:val="24"/>
        </w:rPr>
        <w:t>NotifyValueClear</w:t>
      </w:r>
      <w:proofErr w:type="spellEnd"/>
      <w:r w:rsidRPr="00310939">
        <w:rPr>
          <w:rFonts w:ascii="Arial" w:eastAsia="宋体" w:hAnsi="Arial" w:cs="Arial"/>
          <w:color w:val="202020"/>
          <w:kern w:val="0"/>
          <w:sz w:val="24"/>
          <w:szCs w:val="24"/>
        </w:rPr>
        <w:t>（）始终对数组索引</w:t>
      </w:r>
      <w:r w:rsidRPr="00310939">
        <w:rPr>
          <w:rFonts w:ascii="Arial" w:eastAsia="宋体" w:hAnsi="Arial" w:cs="Arial"/>
          <w:color w:val="202020"/>
          <w:kern w:val="0"/>
          <w:sz w:val="24"/>
          <w:szCs w:val="24"/>
        </w:rPr>
        <w:t>0</w:t>
      </w:r>
      <w:r w:rsidRPr="00310939">
        <w:rPr>
          <w:rFonts w:ascii="Arial" w:eastAsia="宋体" w:hAnsi="Arial" w:cs="Arial"/>
          <w:color w:val="202020"/>
          <w:kern w:val="0"/>
          <w:sz w:val="24"/>
          <w:szCs w:val="24"/>
        </w:rPr>
        <w:t>处的任务通知进行操作。</w:t>
      </w:r>
    </w:p>
    <w:p w14:paraId="25DD75EF" w14:textId="77777777" w:rsidR="00310939" w:rsidRPr="00310939" w:rsidRDefault="009F5268" w:rsidP="00310939">
      <w:pPr>
        <w:widowControl/>
        <w:shd w:val="clear" w:color="auto" w:fill="FFFFFF"/>
        <w:spacing w:before="100" w:beforeAutospacing="1" w:after="100" w:afterAutospacing="1"/>
        <w:jc w:val="left"/>
        <w:rPr>
          <w:rFonts w:ascii="Arial" w:eastAsia="宋体" w:hAnsi="Arial" w:cs="Arial"/>
          <w:color w:val="202020"/>
          <w:kern w:val="0"/>
          <w:sz w:val="24"/>
          <w:szCs w:val="24"/>
        </w:rPr>
      </w:pPr>
      <w:hyperlink r:id="rId222" w:anchor="configUSE_TASK_NOTIFICATIONS" w:history="1">
        <w:r w:rsidR="00310939" w:rsidRPr="00310939">
          <w:rPr>
            <w:rFonts w:ascii="Arial" w:eastAsia="宋体" w:hAnsi="Arial" w:cs="Arial"/>
            <w:color w:val="0000EE"/>
            <w:kern w:val="0"/>
            <w:sz w:val="24"/>
            <w:szCs w:val="24"/>
            <w:u w:val="single"/>
          </w:rPr>
          <w:t>为了</w:t>
        </w:r>
      </w:hyperlink>
      <w:r w:rsidR="00310939" w:rsidRPr="00310939">
        <w:rPr>
          <w:rFonts w:ascii="Arial" w:eastAsia="宋体" w:hAnsi="Arial" w:cs="Arial"/>
          <w:color w:val="202020"/>
          <w:kern w:val="0"/>
          <w:sz w:val="24"/>
          <w:szCs w:val="24"/>
        </w:rPr>
        <w:t> </w:t>
      </w:r>
      <w:r w:rsidR="00310939" w:rsidRPr="00310939">
        <w:rPr>
          <w:rFonts w:ascii="Arial" w:eastAsia="宋体" w:hAnsi="Arial" w:cs="Arial"/>
          <w:color w:val="202020"/>
          <w:kern w:val="0"/>
          <w:sz w:val="24"/>
          <w:szCs w:val="24"/>
        </w:rPr>
        <w:t>使这些宏可用，必须在</w:t>
      </w:r>
      <w:proofErr w:type="spellStart"/>
      <w:r w:rsidR="00310939" w:rsidRPr="00310939">
        <w:rPr>
          <w:rFonts w:ascii="Arial" w:eastAsia="宋体" w:hAnsi="Arial" w:cs="Arial"/>
          <w:color w:val="202020"/>
          <w:kern w:val="0"/>
          <w:sz w:val="24"/>
          <w:szCs w:val="24"/>
        </w:rPr>
        <w:t>FreeRTOSConfig.h</w:t>
      </w:r>
      <w:proofErr w:type="spellEnd"/>
      <w:r w:rsidR="00B75D57">
        <w:fldChar w:fldCharType="begin"/>
      </w:r>
      <w:r w:rsidR="00B75D57">
        <w:instrText xml:space="preserve"> HYPERLINK "https://www.freertos.org/a00110.html" \l "configUSE_TASK_NOTIFICATIONS" </w:instrText>
      </w:r>
      <w:r w:rsidR="00B75D57">
        <w:fldChar w:fldCharType="separate"/>
      </w:r>
      <w:r w:rsidR="00310939" w:rsidRPr="00310939">
        <w:rPr>
          <w:rFonts w:ascii="Arial" w:eastAsia="宋体" w:hAnsi="Arial" w:cs="Arial"/>
          <w:color w:val="0000EE"/>
          <w:kern w:val="0"/>
          <w:sz w:val="24"/>
          <w:szCs w:val="24"/>
          <w:u w:val="single"/>
        </w:rPr>
        <w:t>中将</w:t>
      </w:r>
      <w:r w:rsidR="00310939" w:rsidRPr="00310939">
        <w:rPr>
          <w:rFonts w:ascii="Arial" w:eastAsia="宋体" w:hAnsi="Arial" w:cs="Arial"/>
          <w:color w:val="0000EE"/>
          <w:kern w:val="0"/>
          <w:sz w:val="24"/>
          <w:szCs w:val="24"/>
          <w:u w:val="single"/>
        </w:rPr>
        <w:t>configUSE_TASK_NOTIFICATIONS</w:t>
      </w:r>
      <w:r w:rsidR="00B75D57">
        <w:rPr>
          <w:rFonts w:ascii="Arial" w:eastAsia="宋体" w:hAnsi="Arial" w:cs="Arial"/>
          <w:color w:val="0000EE"/>
          <w:kern w:val="0"/>
          <w:sz w:val="24"/>
          <w:szCs w:val="24"/>
          <w:u w:val="single"/>
        </w:rPr>
        <w:fldChar w:fldCharType="end"/>
      </w:r>
      <w:r w:rsidR="00310939" w:rsidRPr="00310939">
        <w:rPr>
          <w:rFonts w:ascii="Arial" w:eastAsia="宋体" w:hAnsi="Arial" w:cs="Arial"/>
          <w:color w:val="202020"/>
          <w:kern w:val="0"/>
          <w:sz w:val="24"/>
          <w:szCs w:val="24"/>
        </w:rPr>
        <w:t>设置为</w:t>
      </w:r>
      <w:r w:rsidR="00310939" w:rsidRPr="00310939">
        <w:rPr>
          <w:rFonts w:ascii="Arial" w:eastAsia="宋体" w:hAnsi="Arial" w:cs="Arial"/>
          <w:color w:val="202020"/>
          <w:kern w:val="0"/>
          <w:sz w:val="24"/>
          <w:szCs w:val="24"/>
        </w:rPr>
        <w:t>1</w:t>
      </w:r>
      <w:r w:rsidR="00310939" w:rsidRPr="00310939">
        <w:rPr>
          <w:rFonts w:ascii="Arial" w:eastAsia="宋体" w:hAnsi="Arial" w:cs="Arial"/>
          <w:color w:val="202020"/>
          <w:kern w:val="0"/>
          <w:sz w:val="24"/>
          <w:szCs w:val="24"/>
        </w:rPr>
        <w:t>（或保持未定义状态）。常量</w:t>
      </w:r>
      <w:r w:rsidR="00310939" w:rsidRPr="00310939">
        <w:rPr>
          <w:rFonts w:ascii="Arial" w:eastAsia="宋体" w:hAnsi="Arial" w:cs="Arial"/>
          <w:color w:val="202020"/>
          <w:kern w:val="0"/>
          <w:sz w:val="24"/>
          <w:szCs w:val="24"/>
        </w:rPr>
        <w:t> </w:t>
      </w:r>
      <w:proofErr w:type="spellStart"/>
      <w:r w:rsidR="00B75D57">
        <w:fldChar w:fldCharType="begin"/>
      </w:r>
      <w:r w:rsidR="00B75D57">
        <w:instrText xml:space="preserve"> HYPERLINK "https://www.freertos.org/a00110.html" \l "configTASK_NOTIFICATION_ARRAY_ENTRIES" </w:instrText>
      </w:r>
      <w:r w:rsidR="00B75D57">
        <w:fldChar w:fldCharType="separate"/>
      </w:r>
      <w:r w:rsidR="00310939" w:rsidRPr="00310939">
        <w:rPr>
          <w:rFonts w:ascii="Arial" w:eastAsia="宋体" w:hAnsi="Arial" w:cs="Arial"/>
          <w:color w:val="0000EE"/>
          <w:kern w:val="0"/>
          <w:sz w:val="24"/>
          <w:szCs w:val="24"/>
          <w:u w:val="single"/>
        </w:rPr>
        <w:t>configTASK_NOTIFICATION_ARRAY_ENTRIES</w:t>
      </w:r>
      <w:proofErr w:type="spellEnd"/>
      <w:r w:rsidR="00B75D57">
        <w:rPr>
          <w:rFonts w:ascii="Arial" w:eastAsia="宋体" w:hAnsi="Arial" w:cs="Arial"/>
          <w:color w:val="0000EE"/>
          <w:kern w:val="0"/>
          <w:sz w:val="24"/>
          <w:szCs w:val="24"/>
          <w:u w:val="single"/>
        </w:rPr>
        <w:fldChar w:fldCharType="end"/>
      </w:r>
      <w:r w:rsidR="00310939" w:rsidRPr="00310939">
        <w:rPr>
          <w:rFonts w:ascii="Arial" w:eastAsia="宋体" w:hAnsi="Arial" w:cs="Arial"/>
          <w:color w:val="202020"/>
          <w:kern w:val="0"/>
          <w:sz w:val="24"/>
          <w:szCs w:val="24"/>
        </w:rPr>
        <w:t>设置每个任务的任务通知数组中的索引数。</w:t>
      </w:r>
    </w:p>
    <w:p w14:paraId="3C021FAD" w14:textId="77777777" w:rsidR="00310939" w:rsidRPr="00310939" w:rsidRDefault="00310939" w:rsidP="00310939">
      <w:pPr>
        <w:widowControl/>
        <w:shd w:val="clear" w:color="auto" w:fill="FFFFFF"/>
        <w:jc w:val="left"/>
        <w:rPr>
          <w:rFonts w:ascii="Arial" w:eastAsia="宋体" w:hAnsi="Arial" w:cs="Arial"/>
          <w:color w:val="202020"/>
          <w:kern w:val="0"/>
          <w:sz w:val="24"/>
          <w:szCs w:val="24"/>
        </w:rPr>
      </w:pPr>
      <w:r w:rsidRPr="00310939">
        <w:rPr>
          <w:rFonts w:ascii="Arial" w:eastAsia="宋体" w:hAnsi="Arial" w:cs="Arial"/>
          <w:b/>
          <w:bCs/>
          <w:color w:val="202020"/>
          <w:kern w:val="0"/>
          <w:sz w:val="24"/>
          <w:szCs w:val="24"/>
        </w:rPr>
        <w:lastRenderedPageBreak/>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875"/>
        <w:gridCol w:w="5711"/>
      </w:tblGrid>
      <w:tr w:rsidR="00310939" w:rsidRPr="00310939" w14:paraId="1B11685C" w14:textId="77777777" w:rsidTr="00310939">
        <w:trPr>
          <w:tblCellSpacing w:w="60" w:type="dxa"/>
        </w:trPr>
        <w:tc>
          <w:tcPr>
            <w:tcW w:w="0" w:type="auto"/>
            <w:hideMark/>
          </w:tcPr>
          <w:p w14:paraId="3885FF1F" w14:textId="06A4DB52" w:rsidR="00310939" w:rsidRPr="00310939" w:rsidRDefault="00310939" w:rsidP="00310939">
            <w:pPr>
              <w:widowControl/>
              <w:spacing w:line="360" w:lineRule="atLeast"/>
              <w:jc w:val="left"/>
              <w:rPr>
                <w:rFonts w:ascii="宋体" w:eastAsia="宋体" w:hAnsi="宋体" w:cs="宋体"/>
                <w:kern w:val="0"/>
                <w:sz w:val="24"/>
                <w:szCs w:val="24"/>
              </w:rPr>
            </w:pPr>
            <w:proofErr w:type="spellStart"/>
            <w:r>
              <w:rPr>
                <w:rFonts w:ascii="Arial" w:eastAsia="宋体" w:hAnsi="Arial" w:cs="Arial" w:hint="eastAsia"/>
                <w:i/>
                <w:iCs/>
                <w:kern w:val="0"/>
                <w:sz w:val="24"/>
                <w:szCs w:val="24"/>
              </w:rPr>
              <w:t>x</w:t>
            </w:r>
            <w:r>
              <w:rPr>
                <w:rFonts w:ascii="Arial" w:eastAsia="宋体" w:hAnsi="Arial" w:cs="Arial"/>
                <w:i/>
                <w:iCs/>
                <w:kern w:val="0"/>
                <w:sz w:val="24"/>
                <w:szCs w:val="24"/>
              </w:rPr>
              <w:t>Task</w:t>
            </w:r>
            <w:proofErr w:type="spellEnd"/>
          </w:p>
        </w:tc>
        <w:tc>
          <w:tcPr>
            <w:tcW w:w="0" w:type="auto"/>
            <w:vAlign w:val="center"/>
            <w:hideMark/>
          </w:tcPr>
          <w:p w14:paraId="079928D9" w14:textId="77777777" w:rsidR="00310939" w:rsidRPr="00310939" w:rsidRDefault="00310939" w:rsidP="00310939">
            <w:pPr>
              <w:widowControl/>
              <w:spacing w:line="360" w:lineRule="atLeast"/>
              <w:jc w:val="left"/>
              <w:rPr>
                <w:rFonts w:ascii="Arial" w:eastAsia="宋体" w:hAnsi="Arial" w:cs="Arial"/>
                <w:kern w:val="0"/>
                <w:sz w:val="24"/>
                <w:szCs w:val="24"/>
              </w:rPr>
            </w:pPr>
            <w:r w:rsidRPr="00310939">
              <w:rPr>
                <w:rFonts w:ascii="Arial" w:eastAsia="宋体" w:hAnsi="Arial" w:cs="Arial"/>
                <w:kern w:val="0"/>
                <w:sz w:val="24"/>
                <w:szCs w:val="24"/>
              </w:rPr>
              <w:t>RTOS</w:t>
            </w:r>
            <w:r w:rsidRPr="00310939">
              <w:rPr>
                <w:rFonts w:ascii="Arial" w:eastAsia="宋体" w:hAnsi="Arial" w:cs="Arial"/>
                <w:kern w:val="0"/>
                <w:sz w:val="24"/>
                <w:szCs w:val="24"/>
              </w:rPr>
              <w:t>任务的句柄，将清除其通知值中的位。将</w:t>
            </w:r>
            <w:proofErr w:type="spellStart"/>
            <w:r w:rsidRPr="00310939">
              <w:rPr>
                <w:rFonts w:ascii="Arial" w:eastAsia="宋体" w:hAnsi="Arial" w:cs="Arial"/>
                <w:kern w:val="0"/>
                <w:sz w:val="24"/>
                <w:szCs w:val="24"/>
              </w:rPr>
              <w:t>xTask</w:t>
            </w:r>
            <w:proofErr w:type="spellEnd"/>
            <w:r w:rsidRPr="00310939">
              <w:rPr>
                <w:rFonts w:ascii="Arial" w:eastAsia="宋体" w:hAnsi="Arial" w:cs="Arial"/>
                <w:kern w:val="0"/>
                <w:sz w:val="24"/>
                <w:szCs w:val="24"/>
              </w:rPr>
              <w:t>设置为</w:t>
            </w:r>
            <w:r w:rsidRPr="00310939">
              <w:rPr>
                <w:rFonts w:ascii="Arial" w:eastAsia="宋体" w:hAnsi="Arial" w:cs="Arial"/>
                <w:kern w:val="0"/>
                <w:sz w:val="24"/>
                <w:szCs w:val="24"/>
              </w:rPr>
              <w:t>NULL</w:t>
            </w:r>
            <w:r w:rsidRPr="00310939">
              <w:rPr>
                <w:rFonts w:ascii="Arial" w:eastAsia="宋体" w:hAnsi="Arial" w:cs="Arial"/>
                <w:kern w:val="0"/>
                <w:sz w:val="24"/>
                <w:szCs w:val="24"/>
              </w:rPr>
              <w:t>可清除调用任务的通知值中的位。</w:t>
            </w:r>
          </w:p>
          <w:p w14:paraId="19C0C57B" w14:textId="77777777" w:rsidR="00310939" w:rsidRPr="00310939" w:rsidRDefault="00310939" w:rsidP="00310939">
            <w:pPr>
              <w:widowControl/>
              <w:spacing w:before="100" w:beforeAutospacing="1" w:after="100" w:afterAutospacing="1" w:line="360" w:lineRule="atLeast"/>
              <w:jc w:val="left"/>
              <w:rPr>
                <w:rFonts w:ascii="Arial" w:eastAsia="宋体" w:hAnsi="Arial" w:cs="Arial"/>
                <w:kern w:val="0"/>
                <w:sz w:val="24"/>
                <w:szCs w:val="24"/>
              </w:rPr>
            </w:pPr>
            <w:r w:rsidRPr="00310939">
              <w:rPr>
                <w:rFonts w:ascii="Arial" w:eastAsia="宋体" w:hAnsi="Arial" w:cs="Arial"/>
                <w:kern w:val="0"/>
                <w:sz w:val="24"/>
                <w:szCs w:val="24"/>
              </w:rPr>
              <w:t>要获取任务的句柄，请使用</w:t>
            </w:r>
            <w:r w:rsidR="00402D28">
              <w:fldChar w:fldCharType="begin"/>
            </w:r>
            <w:r w:rsidR="00402D28">
              <w:instrText xml:space="preserve"> HYPERLINK "https://www.freertos.org/a00125.html" </w:instrText>
            </w:r>
            <w:r w:rsidR="00402D28">
              <w:fldChar w:fldCharType="separate"/>
            </w:r>
            <w:r w:rsidRPr="00310939">
              <w:rPr>
                <w:rFonts w:ascii="Arial" w:eastAsia="宋体" w:hAnsi="Arial" w:cs="Arial"/>
                <w:color w:val="0000EE"/>
                <w:kern w:val="0"/>
                <w:sz w:val="24"/>
                <w:szCs w:val="24"/>
                <w:u w:val="single"/>
              </w:rPr>
              <w:t>xTaskCreate</w:t>
            </w:r>
            <w:r w:rsidRPr="00310939">
              <w:rPr>
                <w:rFonts w:ascii="Arial" w:eastAsia="宋体" w:hAnsi="Arial" w:cs="Arial"/>
                <w:color w:val="0000EE"/>
                <w:kern w:val="0"/>
                <w:sz w:val="24"/>
                <w:szCs w:val="24"/>
                <w:u w:val="single"/>
              </w:rPr>
              <w:t>（）</w:t>
            </w:r>
            <w:r w:rsidR="00402D28">
              <w:rPr>
                <w:rFonts w:ascii="Arial" w:eastAsia="宋体" w:hAnsi="Arial" w:cs="Arial"/>
                <w:color w:val="0000EE"/>
                <w:kern w:val="0"/>
                <w:sz w:val="24"/>
                <w:szCs w:val="24"/>
                <w:u w:val="single"/>
              </w:rPr>
              <w:fldChar w:fldCharType="end"/>
            </w:r>
            <w:r w:rsidRPr="00310939">
              <w:rPr>
                <w:rFonts w:ascii="Arial" w:eastAsia="宋体" w:hAnsi="Arial" w:cs="Arial"/>
                <w:kern w:val="0"/>
                <w:sz w:val="24"/>
                <w:szCs w:val="24"/>
              </w:rPr>
              <w:t>创建任务并使用</w:t>
            </w:r>
            <w:proofErr w:type="spellStart"/>
            <w:r w:rsidRPr="00310939">
              <w:rPr>
                <w:rFonts w:ascii="Arial" w:eastAsia="宋体" w:hAnsi="Arial" w:cs="Arial"/>
                <w:kern w:val="0"/>
                <w:sz w:val="24"/>
                <w:szCs w:val="24"/>
              </w:rPr>
              <w:t>pxCreatedTask</w:t>
            </w:r>
            <w:proofErr w:type="spellEnd"/>
            <w:r w:rsidRPr="00310939">
              <w:rPr>
                <w:rFonts w:ascii="Arial" w:eastAsia="宋体" w:hAnsi="Arial" w:cs="Arial"/>
                <w:kern w:val="0"/>
                <w:sz w:val="24"/>
                <w:szCs w:val="24"/>
              </w:rPr>
              <w:t>参数，或者使用</w:t>
            </w:r>
            <w:r w:rsidR="00B75D57">
              <w:fldChar w:fldCharType="begin"/>
            </w:r>
            <w:r w:rsidR="00B75D57">
              <w:instrText xml:space="preserve"> HYPERLINK "https://www.freertos.org/xTaskCreateStatic.html" </w:instrText>
            </w:r>
            <w:r w:rsidR="00B75D57">
              <w:fldChar w:fldCharType="separate"/>
            </w:r>
            <w:r w:rsidRPr="00310939">
              <w:rPr>
                <w:rFonts w:ascii="Arial" w:eastAsia="宋体" w:hAnsi="Arial" w:cs="Arial"/>
                <w:color w:val="0000EE"/>
                <w:kern w:val="0"/>
                <w:sz w:val="24"/>
                <w:szCs w:val="24"/>
                <w:u w:val="single"/>
              </w:rPr>
              <w:t>xTaskCreateStatic</w:t>
            </w:r>
            <w:r w:rsidRPr="00310939">
              <w:rPr>
                <w:rFonts w:ascii="Arial" w:eastAsia="宋体" w:hAnsi="Arial" w:cs="Arial"/>
                <w:color w:val="0000EE"/>
                <w:kern w:val="0"/>
                <w:sz w:val="24"/>
                <w:szCs w:val="24"/>
                <w:u w:val="single"/>
              </w:rPr>
              <w:t>（）</w:t>
            </w:r>
            <w:r w:rsidR="00B75D57">
              <w:rPr>
                <w:rFonts w:ascii="Arial" w:eastAsia="宋体" w:hAnsi="Arial" w:cs="Arial"/>
                <w:color w:val="0000EE"/>
                <w:kern w:val="0"/>
                <w:sz w:val="24"/>
                <w:szCs w:val="24"/>
                <w:u w:val="single"/>
              </w:rPr>
              <w:fldChar w:fldCharType="end"/>
            </w:r>
            <w:r w:rsidRPr="00310939">
              <w:rPr>
                <w:rFonts w:ascii="Arial" w:eastAsia="宋体" w:hAnsi="Arial" w:cs="Arial"/>
                <w:kern w:val="0"/>
                <w:sz w:val="24"/>
                <w:szCs w:val="24"/>
              </w:rPr>
              <w:t>创建任务并存储返回的值，或者在调用</w:t>
            </w:r>
            <w:r w:rsidR="00B75D57">
              <w:fldChar w:fldCharType="begin"/>
            </w:r>
            <w:r w:rsidR="00B75D57">
              <w:instrText xml:space="preserve"> HYPERLINK "https://www.freertos.org/a00021.html" \l "xTaskGetHandle" </w:instrText>
            </w:r>
            <w:r w:rsidR="00B75D57">
              <w:fldChar w:fldCharType="separate"/>
            </w:r>
            <w:r w:rsidRPr="00310939">
              <w:rPr>
                <w:rFonts w:ascii="Arial" w:eastAsia="宋体" w:hAnsi="Arial" w:cs="Arial"/>
                <w:color w:val="0000EE"/>
                <w:kern w:val="0"/>
                <w:sz w:val="24"/>
                <w:szCs w:val="24"/>
                <w:u w:val="single"/>
              </w:rPr>
              <w:t>xTaskGetHandle</w:t>
            </w:r>
            <w:r w:rsidRPr="00310939">
              <w:rPr>
                <w:rFonts w:ascii="Arial" w:eastAsia="宋体" w:hAnsi="Arial" w:cs="Arial"/>
                <w:color w:val="0000EE"/>
                <w:kern w:val="0"/>
                <w:sz w:val="24"/>
                <w:szCs w:val="24"/>
                <w:u w:val="single"/>
              </w:rPr>
              <w:t>（）时</w:t>
            </w:r>
            <w:r w:rsidR="00B75D57">
              <w:rPr>
                <w:rFonts w:ascii="Arial" w:eastAsia="宋体" w:hAnsi="Arial" w:cs="Arial"/>
                <w:color w:val="0000EE"/>
                <w:kern w:val="0"/>
                <w:sz w:val="24"/>
                <w:szCs w:val="24"/>
                <w:u w:val="single"/>
              </w:rPr>
              <w:fldChar w:fldCharType="end"/>
            </w:r>
            <w:r w:rsidRPr="00310939">
              <w:rPr>
                <w:rFonts w:ascii="Arial" w:eastAsia="宋体" w:hAnsi="Arial" w:cs="Arial"/>
                <w:kern w:val="0"/>
                <w:sz w:val="24"/>
                <w:szCs w:val="24"/>
              </w:rPr>
              <w:t>使用任务名称。</w:t>
            </w:r>
          </w:p>
          <w:p w14:paraId="1364BF73" w14:textId="77777777" w:rsidR="00310939" w:rsidRPr="00310939" w:rsidRDefault="009F5268" w:rsidP="00310939">
            <w:pPr>
              <w:widowControl/>
              <w:spacing w:before="100" w:beforeAutospacing="1" w:after="100" w:afterAutospacing="1" w:line="360" w:lineRule="atLeast"/>
              <w:jc w:val="left"/>
              <w:rPr>
                <w:rFonts w:ascii="Arial" w:eastAsia="宋体" w:hAnsi="Arial" w:cs="Arial"/>
                <w:kern w:val="0"/>
                <w:sz w:val="24"/>
                <w:szCs w:val="24"/>
              </w:rPr>
            </w:pPr>
            <w:hyperlink r:id="rId223" w:anchor="xTaskGetCurrentTaskHandle" w:history="1">
              <w:r w:rsidR="00310939" w:rsidRPr="00310939">
                <w:rPr>
                  <w:rFonts w:ascii="Arial" w:eastAsia="宋体" w:hAnsi="Arial" w:cs="Arial"/>
                  <w:color w:val="0000EE"/>
                  <w:kern w:val="0"/>
                  <w:sz w:val="24"/>
                  <w:szCs w:val="24"/>
                  <w:u w:val="single"/>
                </w:rPr>
                <w:t>xTaskGetCurrentTaskHandle</w:t>
              </w:r>
              <w:r w:rsidR="00310939" w:rsidRPr="00310939">
                <w:rPr>
                  <w:rFonts w:ascii="Arial" w:eastAsia="宋体" w:hAnsi="Arial" w:cs="Arial"/>
                  <w:color w:val="0000EE"/>
                  <w:kern w:val="0"/>
                  <w:sz w:val="24"/>
                  <w:szCs w:val="24"/>
                  <w:u w:val="single"/>
                </w:rPr>
                <w:t>（）</w:t>
              </w:r>
            </w:hyperlink>
            <w:r w:rsidR="00310939" w:rsidRPr="00310939">
              <w:rPr>
                <w:rFonts w:ascii="Arial" w:eastAsia="宋体" w:hAnsi="Arial" w:cs="Arial"/>
                <w:kern w:val="0"/>
                <w:sz w:val="24"/>
                <w:szCs w:val="24"/>
              </w:rPr>
              <w:t> API</w:t>
            </w:r>
            <w:r w:rsidR="00310939" w:rsidRPr="00310939">
              <w:rPr>
                <w:rFonts w:ascii="Arial" w:eastAsia="宋体" w:hAnsi="Arial" w:cs="Arial"/>
                <w:kern w:val="0"/>
                <w:sz w:val="24"/>
                <w:szCs w:val="24"/>
              </w:rPr>
              <w:t>函数</w:t>
            </w:r>
            <w:r w:rsidR="00310939" w:rsidRPr="00310939">
              <w:rPr>
                <w:rFonts w:ascii="Arial" w:eastAsia="宋体" w:hAnsi="Arial" w:cs="Arial"/>
                <w:kern w:val="0"/>
                <w:sz w:val="24"/>
                <w:szCs w:val="24"/>
              </w:rPr>
              <w:t> </w:t>
            </w:r>
            <w:r w:rsidR="00310939" w:rsidRPr="00310939">
              <w:rPr>
                <w:rFonts w:ascii="Arial" w:eastAsia="宋体" w:hAnsi="Arial" w:cs="Arial"/>
                <w:kern w:val="0"/>
                <w:sz w:val="24"/>
                <w:szCs w:val="24"/>
              </w:rPr>
              <w:t>返回当前执行的</w:t>
            </w:r>
            <w:r w:rsidR="00310939" w:rsidRPr="00310939">
              <w:rPr>
                <w:rFonts w:ascii="Arial" w:eastAsia="宋体" w:hAnsi="Arial" w:cs="Arial"/>
                <w:kern w:val="0"/>
                <w:sz w:val="24"/>
                <w:szCs w:val="24"/>
              </w:rPr>
              <w:t>RTOS</w:t>
            </w:r>
            <w:r w:rsidR="00310939" w:rsidRPr="00310939">
              <w:rPr>
                <w:rFonts w:ascii="Arial" w:eastAsia="宋体" w:hAnsi="Arial" w:cs="Arial"/>
                <w:kern w:val="0"/>
                <w:sz w:val="24"/>
                <w:szCs w:val="24"/>
              </w:rPr>
              <w:t>任务的</w:t>
            </w:r>
            <w:r w:rsidR="00B75D57">
              <w:fldChar w:fldCharType="begin"/>
            </w:r>
            <w:r w:rsidR="00B75D57">
              <w:instrText xml:space="preserve"> HYPERLINK "https://www.freertos.org/a00021.html" \l "xTaskGetCurrentTaskHandle" </w:instrText>
            </w:r>
            <w:r w:rsidR="00B75D57">
              <w:fldChar w:fldCharType="separate"/>
            </w:r>
            <w:r w:rsidR="00310939" w:rsidRPr="00310939">
              <w:rPr>
                <w:rFonts w:ascii="Arial" w:eastAsia="宋体" w:hAnsi="Arial" w:cs="Arial"/>
                <w:color w:val="0000EE"/>
                <w:kern w:val="0"/>
                <w:sz w:val="24"/>
                <w:szCs w:val="24"/>
                <w:u w:val="single"/>
              </w:rPr>
              <w:t>句柄</w:t>
            </w:r>
            <w:r w:rsidR="00B75D57">
              <w:rPr>
                <w:rFonts w:ascii="Arial" w:eastAsia="宋体" w:hAnsi="Arial" w:cs="Arial"/>
                <w:color w:val="0000EE"/>
                <w:kern w:val="0"/>
                <w:sz w:val="24"/>
                <w:szCs w:val="24"/>
                <w:u w:val="single"/>
              </w:rPr>
              <w:fldChar w:fldCharType="end"/>
            </w:r>
            <w:r w:rsidR="00310939" w:rsidRPr="00310939">
              <w:rPr>
                <w:rFonts w:ascii="Arial" w:eastAsia="宋体" w:hAnsi="Arial" w:cs="Arial"/>
                <w:kern w:val="0"/>
                <w:sz w:val="24"/>
                <w:szCs w:val="24"/>
              </w:rPr>
              <w:t>。</w:t>
            </w:r>
          </w:p>
        </w:tc>
      </w:tr>
      <w:tr w:rsidR="00310939" w:rsidRPr="00310939" w14:paraId="0A4A0AB0" w14:textId="77777777" w:rsidTr="00310939">
        <w:trPr>
          <w:tblCellSpacing w:w="60" w:type="dxa"/>
        </w:trPr>
        <w:tc>
          <w:tcPr>
            <w:tcW w:w="0" w:type="auto"/>
            <w:hideMark/>
          </w:tcPr>
          <w:p w14:paraId="05DD5323" w14:textId="77777777" w:rsidR="00310939" w:rsidRPr="00310939" w:rsidRDefault="00310939" w:rsidP="00310939">
            <w:pPr>
              <w:widowControl/>
              <w:spacing w:line="360" w:lineRule="atLeast"/>
              <w:jc w:val="left"/>
              <w:rPr>
                <w:rFonts w:ascii="宋体" w:eastAsia="宋体" w:hAnsi="宋体" w:cs="宋体"/>
                <w:kern w:val="0"/>
                <w:sz w:val="24"/>
                <w:szCs w:val="24"/>
              </w:rPr>
            </w:pPr>
            <w:proofErr w:type="spellStart"/>
            <w:r w:rsidRPr="00310939">
              <w:rPr>
                <w:rFonts w:ascii="Arial" w:eastAsia="宋体" w:hAnsi="Arial" w:cs="Arial"/>
                <w:i/>
                <w:iCs/>
                <w:kern w:val="0"/>
                <w:sz w:val="24"/>
                <w:szCs w:val="24"/>
              </w:rPr>
              <w:t>uxIndexToClear</w:t>
            </w:r>
            <w:proofErr w:type="spellEnd"/>
          </w:p>
        </w:tc>
        <w:tc>
          <w:tcPr>
            <w:tcW w:w="0" w:type="auto"/>
            <w:vAlign w:val="center"/>
            <w:hideMark/>
          </w:tcPr>
          <w:p w14:paraId="16CB24A8" w14:textId="77777777" w:rsidR="00310939" w:rsidRPr="00310939" w:rsidRDefault="00310939" w:rsidP="00310939">
            <w:pPr>
              <w:widowControl/>
              <w:spacing w:line="360" w:lineRule="atLeast"/>
              <w:jc w:val="left"/>
              <w:rPr>
                <w:rFonts w:ascii="宋体" w:eastAsia="宋体" w:hAnsi="宋体" w:cs="宋体"/>
                <w:kern w:val="0"/>
                <w:sz w:val="24"/>
                <w:szCs w:val="24"/>
              </w:rPr>
            </w:pPr>
            <w:r w:rsidRPr="00310939">
              <w:rPr>
                <w:rFonts w:ascii="Arial" w:eastAsia="宋体" w:hAnsi="Arial" w:cs="Arial"/>
                <w:kern w:val="0"/>
                <w:sz w:val="24"/>
                <w:szCs w:val="24"/>
              </w:rPr>
              <w:t>目标任务的通知值数组中的索引，用于在其中清除位。</w:t>
            </w:r>
            <w:proofErr w:type="spellStart"/>
            <w:r w:rsidRPr="00310939">
              <w:rPr>
                <w:rFonts w:ascii="Arial" w:eastAsia="宋体" w:hAnsi="Arial" w:cs="Arial"/>
                <w:kern w:val="0"/>
                <w:sz w:val="24"/>
                <w:szCs w:val="24"/>
              </w:rPr>
              <w:t>uxIndexToClear</w:t>
            </w:r>
            <w:proofErr w:type="spellEnd"/>
            <w:r w:rsidRPr="00310939">
              <w:rPr>
                <w:rFonts w:ascii="Arial" w:eastAsia="宋体" w:hAnsi="Arial" w:cs="Arial"/>
                <w:kern w:val="0"/>
                <w:sz w:val="24"/>
                <w:szCs w:val="24"/>
              </w:rPr>
              <w:t>必须小于</w:t>
            </w:r>
            <w:proofErr w:type="spellStart"/>
            <w:r w:rsidRPr="00310939">
              <w:rPr>
                <w:rFonts w:ascii="Arial" w:eastAsia="宋体" w:hAnsi="Arial" w:cs="Arial"/>
                <w:kern w:val="0"/>
                <w:sz w:val="24"/>
                <w:szCs w:val="24"/>
              </w:rPr>
              <w:t>configTASK_NOTIFICATION_ARRAY_ENTRIES</w:t>
            </w:r>
            <w:proofErr w:type="spellEnd"/>
            <w:r w:rsidRPr="00310939">
              <w:rPr>
                <w:rFonts w:ascii="Arial" w:eastAsia="宋体" w:hAnsi="Arial" w:cs="Arial"/>
                <w:kern w:val="0"/>
                <w:sz w:val="24"/>
                <w:szCs w:val="24"/>
              </w:rPr>
              <w:t>。</w:t>
            </w:r>
            <w:proofErr w:type="spellStart"/>
            <w:r w:rsidRPr="00310939">
              <w:rPr>
                <w:rFonts w:ascii="Arial" w:eastAsia="宋体" w:hAnsi="Arial" w:cs="Arial"/>
                <w:kern w:val="0"/>
                <w:sz w:val="24"/>
                <w:szCs w:val="24"/>
              </w:rPr>
              <w:t>ulTask</w:t>
            </w:r>
            <w:proofErr w:type="spellEnd"/>
            <w:r w:rsidRPr="00310939">
              <w:rPr>
                <w:rFonts w:ascii="Arial" w:eastAsia="宋体" w:hAnsi="Arial" w:cs="Arial"/>
                <w:kern w:val="0"/>
                <w:sz w:val="24"/>
                <w:szCs w:val="24"/>
              </w:rPr>
              <w:t>​​</w:t>
            </w:r>
            <w:proofErr w:type="spellStart"/>
            <w:r w:rsidRPr="00310939">
              <w:rPr>
                <w:rFonts w:ascii="Arial" w:eastAsia="宋体" w:hAnsi="Arial" w:cs="Arial"/>
                <w:kern w:val="0"/>
                <w:sz w:val="24"/>
                <w:szCs w:val="24"/>
              </w:rPr>
              <w:t>NotifyValueClear</w:t>
            </w:r>
            <w:proofErr w:type="spellEnd"/>
            <w:r w:rsidRPr="00310939">
              <w:rPr>
                <w:rFonts w:ascii="Arial" w:eastAsia="宋体" w:hAnsi="Arial" w:cs="Arial"/>
                <w:kern w:val="0"/>
                <w:sz w:val="24"/>
                <w:szCs w:val="24"/>
              </w:rPr>
              <w:t>（）没有此参数，并且始终清除索引</w:t>
            </w:r>
            <w:r w:rsidRPr="00310939">
              <w:rPr>
                <w:rFonts w:ascii="Arial" w:eastAsia="宋体" w:hAnsi="Arial" w:cs="Arial"/>
                <w:kern w:val="0"/>
                <w:sz w:val="24"/>
                <w:szCs w:val="24"/>
              </w:rPr>
              <w:t>0</w:t>
            </w:r>
            <w:r w:rsidRPr="00310939">
              <w:rPr>
                <w:rFonts w:ascii="Arial" w:eastAsia="宋体" w:hAnsi="Arial" w:cs="Arial"/>
                <w:kern w:val="0"/>
                <w:sz w:val="24"/>
                <w:szCs w:val="24"/>
              </w:rPr>
              <w:t>处的通知值中的位。</w:t>
            </w:r>
          </w:p>
        </w:tc>
      </w:tr>
      <w:tr w:rsidR="00310939" w:rsidRPr="00310939" w14:paraId="40074E29" w14:textId="77777777" w:rsidTr="00310939">
        <w:trPr>
          <w:tblCellSpacing w:w="60" w:type="dxa"/>
        </w:trPr>
        <w:tc>
          <w:tcPr>
            <w:tcW w:w="0" w:type="auto"/>
            <w:hideMark/>
          </w:tcPr>
          <w:p w14:paraId="5588CA9E" w14:textId="77777777" w:rsidR="00310939" w:rsidRPr="00310939" w:rsidRDefault="00310939" w:rsidP="00310939">
            <w:pPr>
              <w:widowControl/>
              <w:spacing w:line="360" w:lineRule="atLeast"/>
              <w:jc w:val="left"/>
              <w:rPr>
                <w:rFonts w:ascii="宋体" w:eastAsia="宋体" w:hAnsi="宋体" w:cs="宋体"/>
                <w:kern w:val="0"/>
                <w:sz w:val="24"/>
                <w:szCs w:val="24"/>
              </w:rPr>
            </w:pPr>
            <w:proofErr w:type="spellStart"/>
            <w:r w:rsidRPr="00310939">
              <w:rPr>
                <w:rFonts w:ascii="Arial" w:eastAsia="宋体" w:hAnsi="Arial" w:cs="Arial"/>
                <w:i/>
                <w:iCs/>
                <w:kern w:val="0"/>
                <w:sz w:val="24"/>
                <w:szCs w:val="24"/>
              </w:rPr>
              <w:t>ulBitsToClear</w:t>
            </w:r>
            <w:proofErr w:type="spellEnd"/>
          </w:p>
        </w:tc>
        <w:tc>
          <w:tcPr>
            <w:tcW w:w="0" w:type="auto"/>
            <w:vAlign w:val="center"/>
            <w:hideMark/>
          </w:tcPr>
          <w:p w14:paraId="7BD1F094" w14:textId="77777777" w:rsidR="00310939" w:rsidRPr="00310939" w:rsidRDefault="00310939" w:rsidP="00310939">
            <w:pPr>
              <w:widowControl/>
              <w:spacing w:line="360" w:lineRule="atLeast"/>
              <w:jc w:val="left"/>
              <w:rPr>
                <w:rFonts w:ascii="宋体" w:eastAsia="宋体" w:hAnsi="宋体" w:cs="宋体"/>
                <w:kern w:val="0"/>
                <w:sz w:val="24"/>
                <w:szCs w:val="24"/>
              </w:rPr>
            </w:pPr>
            <w:proofErr w:type="spellStart"/>
            <w:r w:rsidRPr="00310939">
              <w:rPr>
                <w:rFonts w:ascii="Arial" w:eastAsia="宋体" w:hAnsi="Arial" w:cs="Arial"/>
                <w:kern w:val="0"/>
                <w:sz w:val="24"/>
                <w:szCs w:val="24"/>
              </w:rPr>
              <w:t>xTask</w:t>
            </w:r>
            <w:proofErr w:type="spellEnd"/>
            <w:r w:rsidRPr="00310939">
              <w:rPr>
                <w:rFonts w:ascii="Arial" w:eastAsia="宋体" w:hAnsi="Arial" w:cs="Arial"/>
                <w:kern w:val="0"/>
                <w:sz w:val="24"/>
                <w:szCs w:val="24"/>
              </w:rPr>
              <w:t>的通知值中要清除的位的位掩码。将</w:t>
            </w:r>
            <w:proofErr w:type="gramStart"/>
            <w:r w:rsidRPr="00310939">
              <w:rPr>
                <w:rFonts w:ascii="Arial" w:eastAsia="宋体" w:hAnsi="Arial" w:cs="Arial"/>
                <w:kern w:val="0"/>
                <w:sz w:val="24"/>
                <w:szCs w:val="24"/>
              </w:rPr>
              <w:t>位设置</w:t>
            </w:r>
            <w:proofErr w:type="gramEnd"/>
            <w:r w:rsidRPr="00310939">
              <w:rPr>
                <w:rFonts w:ascii="Arial" w:eastAsia="宋体" w:hAnsi="Arial" w:cs="Arial"/>
                <w:kern w:val="0"/>
                <w:sz w:val="24"/>
                <w:szCs w:val="24"/>
              </w:rPr>
              <w:t>为</w:t>
            </w:r>
            <w:r w:rsidRPr="00310939">
              <w:rPr>
                <w:rFonts w:ascii="Arial" w:eastAsia="宋体" w:hAnsi="Arial" w:cs="Arial"/>
                <w:kern w:val="0"/>
                <w:sz w:val="24"/>
                <w:szCs w:val="24"/>
              </w:rPr>
              <w:t>1</w:t>
            </w:r>
            <w:r w:rsidRPr="00310939">
              <w:rPr>
                <w:rFonts w:ascii="Arial" w:eastAsia="宋体" w:hAnsi="Arial" w:cs="Arial"/>
                <w:kern w:val="0"/>
                <w:sz w:val="24"/>
                <w:szCs w:val="24"/>
              </w:rPr>
              <w:t>可以清除任务的通知值中的相应位。将</w:t>
            </w:r>
            <w:proofErr w:type="spellStart"/>
            <w:r w:rsidRPr="00310939">
              <w:rPr>
                <w:rFonts w:ascii="Arial" w:eastAsia="宋体" w:hAnsi="Arial" w:cs="Arial"/>
                <w:kern w:val="0"/>
                <w:sz w:val="24"/>
                <w:szCs w:val="24"/>
              </w:rPr>
              <w:t>ulBitsToClear</w:t>
            </w:r>
            <w:proofErr w:type="spellEnd"/>
            <w:r w:rsidRPr="00310939">
              <w:rPr>
                <w:rFonts w:ascii="Arial" w:eastAsia="宋体" w:hAnsi="Arial" w:cs="Arial"/>
                <w:kern w:val="0"/>
                <w:sz w:val="24"/>
                <w:szCs w:val="24"/>
              </w:rPr>
              <w:t>设置为</w:t>
            </w:r>
            <w:r w:rsidRPr="00310939">
              <w:rPr>
                <w:rFonts w:ascii="Arial" w:eastAsia="宋体" w:hAnsi="Arial" w:cs="Arial"/>
                <w:kern w:val="0"/>
                <w:sz w:val="24"/>
                <w:szCs w:val="24"/>
              </w:rPr>
              <w:t>0xffffffff</w:t>
            </w:r>
            <w:r w:rsidRPr="00310939">
              <w:rPr>
                <w:rFonts w:ascii="Arial" w:eastAsia="宋体" w:hAnsi="Arial" w:cs="Arial"/>
                <w:kern w:val="0"/>
                <w:sz w:val="24"/>
                <w:szCs w:val="24"/>
              </w:rPr>
              <w:t>（在</w:t>
            </w:r>
            <w:r w:rsidRPr="00310939">
              <w:rPr>
                <w:rFonts w:ascii="Arial" w:eastAsia="宋体" w:hAnsi="Arial" w:cs="Arial"/>
                <w:kern w:val="0"/>
                <w:sz w:val="24"/>
                <w:szCs w:val="24"/>
              </w:rPr>
              <w:t>32</w:t>
            </w:r>
            <w:r w:rsidRPr="00310939">
              <w:rPr>
                <w:rFonts w:ascii="Arial" w:eastAsia="宋体" w:hAnsi="Arial" w:cs="Arial"/>
                <w:kern w:val="0"/>
                <w:sz w:val="24"/>
                <w:szCs w:val="24"/>
              </w:rPr>
              <w:t>位体系结构上为</w:t>
            </w:r>
            <w:r w:rsidRPr="00310939">
              <w:rPr>
                <w:rFonts w:ascii="Arial" w:eastAsia="宋体" w:hAnsi="Arial" w:cs="Arial"/>
                <w:kern w:val="0"/>
                <w:sz w:val="24"/>
                <w:szCs w:val="24"/>
              </w:rPr>
              <w:t>UINT_MAX</w:t>
            </w:r>
            <w:r w:rsidRPr="00310939">
              <w:rPr>
                <w:rFonts w:ascii="Arial" w:eastAsia="宋体" w:hAnsi="Arial" w:cs="Arial"/>
                <w:kern w:val="0"/>
                <w:sz w:val="24"/>
                <w:szCs w:val="24"/>
              </w:rPr>
              <w:t>）以将通知值清除为</w:t>
            </w:r>
            <w:r w:rsidRPr="00310939">
              <w:rPr>
                <w:rFonts w:ascii="Arial" w:eastAsia="宋体" w:hAnsi="Arial" w:cs="Arial"/>
                <w:kern w:val="0"/>
                <w:sz w:val="24"/>
                <w:szCs w:val="24"/>
              </w:rPr>
              <w:t>0</w:t>
            </w:r>
            <w:r w:rsidRPr="00310939">
              <w:rPr>
                <w:rFonts w:ascii="Arial" w:eastAsia="宋体" w:hAnsi="Arial" w:cs="Arial"/>
                <w:kern w:val="0"/>
                <w:sz w:val="24"/>
                <w:szCs w:val="24"/>
              </w:rPr>
              <w:t>。将</w:t>
            </w:r>
            <w:proofErr w:type="spellStart"/>
            <w:r w:rsidRPr="00310939">
              <w:rPr>
                <w:rFonts w:ascii="Arial" w:eastAsia="宋体" w:hAnsi="Arial" w:cs="Arial"/>
                <w:kern w:val="0"/>
                <w:sz w:val="24"/>
                <w:szCs w:val="24"/>
              </w:rPr>
              <w:t>ulBitsToClear</w:t>
            </w:r>
            <w:proofErr w:type="spellEnd"/>
            <w:r w:rsidRPr="00310939">
              <w:rPr>
                <w:rFonts w:ascii="Arial" w:eastAsia="宋体" w:hAnsi="Arial" w:cs="Arial"/>
                <w:kern w:val="0"/>
                <w:sz w:val="24"/>
                <w:szCs w:val="24"/>
              </w:rPr>
              <w:t>设置为</w:t>
            </w:r>
            <w:r w:rsidRPr="00310939">
              <w:rPr>
                <w:rFonts w:ascii="Arial" w:eastAsia="宋体" w:hAnsi="Arial" w:cs="Arial"/>
                <w:kern w:val="0"/>
                <w:sz w:val="24"/>
                <w:szCs w:val="24"/>
              </w:rPr>
              <w:t>0</w:t>
            </w:r>
            <w:r w:rsidRPr="00310939">
              <w:rPr>
                <w:rFonts w:ascii="Arial" w:eastAsia="宋体" w:hAnsi="Arial" w:cs="Arial"/>
                <w:kern w:val="0"/>
                <w:sz w:val="24"/>
                <w:szCs w:val="24"/>
              </w:rPr>
              <w:t>以查询任务的通知值而不清除任何位。</w:t>
            </w:r>
          </w:p>
        </w:tc>
      </w:tr>
    </w:tbl>
    <w:p w14:paraId="734E400D" w14:textId="77777777" w:rsidR="00310939" w:rsidRPr="00310939" w:rsidRDefault="00310939" w:rsidP="00310939">
      <w:pPr>
        <w:widowControl/>
        <w:shd w:val="clear" w:color="auto" w:fill="FFFFFF"/>
        <w:jc w:val="left"/>
        <w:rPr>
          <w:rFonts w:ascii="Arial" w:eastAsia="宋体" w:hAnsi="Arial" w:cs="Arial"/>
          <w:color w:val="202020"/>
          <w:kern w:val="0"/>
          <w:sz w:val="24"/>
          <w:szCs w:val="24"/>
        </w:rPr>
      </w:pPr>
      <w:r w:rsidRPr="00310939">
        <w:rPr>
          <w:rFonts w:ascii="Arial" w:eastAsia="宋体" w:hAnsi="Arial" w:cs="Arial"/>
          <w:b/>
          <w:bCs/>
          <w:color w:val="202020"/>
          <w:kern w:val="0"/>
          <w:sz w:val="24"/>
          <w:szCs w:val="24"/>
        </w:rPr>
        <w:t>返回值：</w:t>
      </w:r>
    </w:p>
    <w:p w14:paraId="1BFC25AA" w14:textId="77777777" w:rsidR="00310939" w:rsidRPr="00310939" w:rsidRDefault="00310939" w:rsidP="00310939">
      <w:pPr>
        <w:widowControl/>
        <w:shd w:val="clear" w:color="auto" w:fill="FFFFFF"/>
        <w:ind w:left="720"/>
        <w:jc w:val="left"/>
        <w:rPr>
          <w:rFonts w:ascii="Arial" w:eastAsia="宋体" w:hAnsi="Arial" w:cs="Arial"/>
          <w:color w:val="202020"/>
          <w:kern w:val="0"/>
          <w:sz w:val="24"/>
          <w:szCs w:val="24"/>
        </w:rPr>
      </w:pPr>
      <w:r w:rsidRPr="00310939">
        <w:rPr>
          <w:rFonts w:ascii="Arial" w:eastAsia="宋体" w:hAnsi="Arial" w:cs="Arial"/>
          <w:color w:val="202020"/>
          <w:kern w:val="0"/>
          <w:sz w:val="24"/>
          <w:szCs w:val="24"/>
        </w:rPr>
        <w:t>在清除由</w:t>
      </w:r>
      <w:proofErr w:type="spellStart"/>
      <w:r w:rsidRPr="00310939">
        <w:rPr>
          <w:rFonts w:ascii="Arial" w:eastAsia="宋体" w:hAnsi="Arial" w:cs="Arial"/>
          <w:color w:val="202020"/>
          <w:kern w:val="0"/>
          <w:sz w:val="24"/>
          <w:szCs w:val="24"/>
        </w:rPr>
        <w:t>ulBitsToClear</w:t>
      </w:r>
      <w:proofErr w:type="spellEnd"/>
      <w:r w:rsidRPr="00310939">
        <w:rPr>
          <w:rFonts w:ascii="Arial" w:eastAsia="宋体" w:hAnsi="Arial" w:cs="Arial"/>
          <w:color w:val="202020"/>
          <w:kern w:val="0"/>
          <w:sz w:val="24"/>
          <w:szCs w:val="24"/>
        </w:rPr>
        <w:t>指定的位之前，目标任务的通知值的值。</w:t>
      </w:r>
    </w:p>
    <w:p w14:paraId="5678D7BF" w14:textId="72CCBB8E" w:rsidR="00310939" w:rsidRDefault="00310939" w:rsidP="00310939">
      <w:pPr>
        <w:rPr>
          <w:rFonts w:ascii="Arial" w:eastAsia="宋体" w:hAnsi="Arial" w:cs="Arial"/>
          <w:b/>
          <w:bCs/>
          <w:color w:val="202020"/>
          <w:kern w:val="0"/>
          <w:sz w:val="24"/>
          <w:szCs w:val="24"/>
          <w:shd w:val="clear" w:color="auto" w:fill="FFFFFF"/>
        </w:rPr>
      </w:pPr>
      <w:r w:rsidRPr="00310939">
        <w:rPr>
          <w:rFonts w:ascii="Arial" w:eastAsia="宋体" w:hAnsi="Arial" w:cs="Arial"/>
          <w:b/>
          <w:bCs/>
          <w:color w:val="202020"/>
          <w:kern w:val="0"/>
          <w:sz w:val="24"/>
          <w:szCs w:val="24"/>
          <w:shd w:val="clear" w:color="auto" w:fill="FFFFFF"/>
        </w:rPr>
        <w:t>用法示例：</w:t>
      </w:r>
    </w:p>
    <w:p w14:paraId="33443C18" w14:textId="77777777" w:rsidR="00310939" w:rsidRPr="00310939" w:rsidRDefault="00310939" w:rsidP="00310939">
      <w:pPr>
        <w:rPr>
          <w:rFonts w:ascii="宋体" w:hAnsi="宋体" w:cs="宋体"/>
        </w:rPr>
      </w:pPr>
    </w:p>
    <w:p w14:paraId="74F9AF6C" w14:textId="10E70568"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#define MESSAGE_RECEIVED_BIT 8</w:t>
      </w:r>
    </w:p>
    <w:p w14:paraId="29CBB7CC"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#define TICKS_UNTIL_TIMEOUT  100</w:t>
      </w:r>
    </w:p>
    <w:p w14:paraId="0756E6CD"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p>
    <w:p w14:paraId="2BE10A36"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unsigned long </w:t>
      </w:r>
      <w:proofErr w:type="spellStart"/>
      <w:r>
        <w:rPr>
          <w:rFonts w:ascii="Courier New" w:hAnsi="Courier New" w:cs="Courier New"/>
          <w:b/>
          <w:bCs/>
          <w:color w:val="202020"/>
        </w:rPr>
        <w:t>ulNotification</w:t>
      </w:r>
      <w:proofErr w:type="spellEnd"/>
      <w:r>
        <w:rPr>
          <w:rFonts w:ascii="Courier New" w:hAnsi="Courier New" w:cs="Courier New"/>
          <w:b/>
          <w:bCs/>
          <w:color w:val="202020"/>
        </w:rPr>
        <w:t xml:space="preserve">, </w:t>
      </w:r>
      <w:proofErr w:type="spellStart"/>
      <w:r>
        <w:rPr>
          <w:rFonts w:ascii="Courier New" w:hAnsi="Courier New" w:cs="Courier New"/>
          <w:b/>
          <w:bCs/>
          <w:color w:val="202020"/>
        </w:rPr>
        <w:t>ulMessageReceivedMask</w:t>
      </w:r>
      <w:proofErr w:type="spellEnd"/>
      <w:r>
        <w:rPr>
          <w:rFonts w:ascii="Courier New" w:hAnsi="Courier New" w:cs="Courier New"/>
          <w:b/>
          <w:bCs/>
          <w:color w:val="202020"/>
        </w:rPr>
        <w:t>;</w:t>
      </w:r>
    </w:p>
    <w:p w14:paraId="735174E2"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p>
    <w:p w14:paraId="16FDF5F2"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r>
        <w:rPr>
          <w:rFonts w:ascii="Courier New" w:hAnsi="Courier New" w:cs="Courier New"/>
          <w:b/>
          <w:bCs/>
          <w:color w:val="008000"/>
        </w:rPr>
        <w:t>/* Clear any message received events. */</w:t>
      </w:r>
    </w:p>
    <w:p w14:paraId="27D0F180"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lastRenderedPageBreak/>
        <w:t xml:space="preserve">    </w:t>
      </w:r>
      <w:proofErr w:type="spellStart"/>
      <w:r>
        <w:rPr>
          <w:rFonts w:ascii="Courier New" w:hAnsi="Courier New" w:cs="Courier New"/>
          <w:b/>
          <w:bCs/>
          <w:color w:val="202020"/>
        </w:rPr>
        <w:t>ulMessageReceivedMask</w:t>
      </w:r>
      <w:proofErr w:type="spellEnd"/>
      <w:r>
        <w:rPr>
          <w:rFonts w:ascii="Courier New" w:hAnsi="Courier New" w:cs="Courier New"/>
          <w:b/>
          <w:bCs/>
          <w:color w:val="202020"/>
        </w:rPr>
        <w:t xml:space="preserve"> = 1u &lt;&lt; MESSAGE_RECEIVED_BIT;</w:t>
      </w:r>
    </w:p>
    <w:p w14:paraId="15CD71E7"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proofErr w:type="spellStart"/>
      <w:proofErr w:type="gramStart"/>
      <w:r>
        <w:rPr>
          <w:rFonts w:ascii="Courier New" w:hAnsi="Courier New" w:cs="Courier New"/>
          <w:b/>
          <w:bCs/>
          <w:color w:val="202020"/>
        </w:rPr>
        <w:t>ulTaskNotifyValueClear</w:t>
      </w:r>
      <w:proofErr w:type="spellEnd"/>
      <w:r>
        <w:rPr>
          <w:rFonts w:ascii="Courier New" w:hAnsi="Courier New" w:cs="Courier New"/>
          <w:b/>
          <w:bCs/>
          <w:color w:val="202020"/>
        </w:rPr>
        <w:t xml:space="preserve">( </w:t>
      </w:r>
      <w:proofErr w:type="spellStart"/>
      <w:r>
        <w:rPr>
          <w:rFonts w:ascii="Courier New" w:hAnsi="Courier New" w:cs="Courier New"/>
          <w:b/>
          <w:bCs/>
          <w:color w:val="202020"/>
        </w:rPr>
        <w:t>ulMessageReceivedMask</w:t>
      </w:r>
      <w:proofErr w:type="spellEnd"/>
      <w:proofErr w:type="gramEnd"/>
      <w:r>
        <w:rPr>
          <w:rFonts w:ascii="Courier New" w:hAnsi="Courier New" w:cs="Courier New"/>
          <w:b/>
          <w:bCs/>
          <w:color w:val="202020"/>
        </w:rPr>
        <w:t xml:space="preserve"> );</w:t>
      </w:r>
    </w:p>
    <w:p w14:paraId="05975974"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p>
    <w:p w14:paraId="1A4F62E7"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r>
        <w:rPr>
          <w:rFonts w:ascii="Courier New" w:hAnsi="Courier New" w:cs="Courier New"/>
          <w:b/>
          <w:bCs/>
          <w:color w:val="008000"/>
        </w:rPr>
        <w:t>/* Send a message that expects a response. */</w:t>
      </w:r>
    </w:p>
    <w:p w14:paraId="7291EE63"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proofErr w:type="spellStart"/>
      <w:r>
        <w:rPr>
          <w:rFonts w:ascii="Courier New" w:hAnsi="Courier New" w:cs="Courier New"/>
          <w:b/>
          <w:bCs/>
          <w:color w:val="202020"/>
        </w:rPr>
        <w:t>send_</w:t>
      </w:r>
      <w:proofErr w:type="gramStart"/>
      <w:r>
        <w:rPr>
          <w:rFonts w:ascii="Courier New" w:hAnsi="Courier New" w:cs="Courier New"/>
          <w:b/>
          <w:bCs/>
          <w:color w:val="202020"/>
        </w:rPr>
        <w:t>message</w:t>
      </w:r>
      <w:proofErr w:type="spellEnd"/>
      <w:r>
        <w:rPr>
          <w:rFonts w:ascii="Courier New" w:hAnsi="Courier New" w:cs="Courier New"/>
          <w:b/>
          <w:bCs/>
          <w:color w:val="202020"/>
        </w:rPr>
        <w:t>(</w:t>
      </w:r>
      <w:proofErr w:type="gramEnd"/>
      <w:r>
        <w:rPr>
          <w:rFonts w:ascii="Courier New" w:hAnsi="Courier New" w:cs="Courier New"/>
          <w:b/>
          <w:bCs/>
          <w:color w:val="202020"/>
        </w:rPr>
        <w:t>);</w:t>
      </w:r>
    </w:p>
    <w:p w14:paraId="63734E30"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p>
    <w:p w14:paraId="598B7BF3"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008000"/>
        </w:rPr>
      </w:pPr>
      <w:r>
        <w:rPr>
          <w:rFonts w:ascii="Courier New" w:hAnsi="Courier New" w:cs="Courier New"/>
          <w:b/>
          <w:bCs/>
          <w:color w:val="202020"/>
        </w:rPr>
        <w:t xml:space="preserve">    </w:t>
      </w:r>
      <w:r>
        <w:rPr>
          <w:rFonts w:ascii="Courier New" w:hAnsi="Courier New" w:cs="Courier New"/>
          <w:b/>
          <w:bCs/>
          <w:color w:val="008000"/>
        </w:rPr>
        <w:t>/* Block this task until it has another pending notification. In this example,</w:t>
      </w:r>
    </w:p>
    <w:p w14:paraId="571F046C"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008000"/>
        </w:rPr>
      </w:pPr>
      <w:r>
        <w:rPr>
          <w:rFonts w:ascii="Courier New" w:hAnsi="Courier New" w:cs="Courier New"/>
          <w:b/>
          <w:bCs/>
          <w:color w:val="008000"/>
        </w:rPr>
        <w:t xml:space="preserve">    the task only ever uses the MESSAGE_RECEIVED_BIT of its notification value, </w:t>
      </w:r>
    </w:p>
    <w:p w14:paraId="5BF999B2"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008000"/>
        </w:rPr>
        <w:t xml:space="preserve">    </w:t>
      </w:r>
      <w:proofErr w:type="gramStart"/>
      <w:r>
        <w:rPr>
          <w:rFonts w:ascii="Courier New" w:hAnsi="Courier New" w:cs="Courier New"/>
          <w:b/>
          <w:bCs/>
          <w:color w:val="008000"/>
        </w:rPr>
        <w:t>so</w:t>
      </w:r>
      <w:proofErr w:type="gramEnd"/>
      <w:r>
        <w:rPr>
          <w:rFonts w:ascii="Courier New" w:hAnsi="Courier New" w:cs="Courier New"/>
          <w:b/>
          <w:bCs/>
          <w:color w:val="008000"/>
        </w:rPr>
        <w:t xml:space="preserve"> the next event can only ever be on message received. */</w:t>
      </w:r>
    </w:p>
    <w:p w14:paraId="118A222D"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hyperlink r:id="rId224" w:history="1">
        <w:r>
          <w:rPr>
            <w:rStyle w:val="a3"/>
            <w:rFonts w:ascii="Courier New" w:hAnsi="Courier New" w:cs="Courier New"/>
            <w:b/>
            <w:bCs/>
            <w:color w:val="0000EE"/>
          </w:rPr>
          <w:t>xTaskNotifyWait</w:t>
        </w:r>
      </w:hyperlink>
      <w:r>
        <w:rPr>
          <w:rFonts w:ascii="Courier New" w:hAnsi="Courier New" w:cs="Courier New"/>
          <w:b/>
          <w:bCs/>
          <w:color w:val="202020"/>
        </w:rPr>
        <w:t xml:space="preserve">( 0u, </w:t>
      </w:r>
      <w:r>
        <w:rPr>
          <w:rFonts w:ascii="Courier New" w:hAnsi="Courier New" w:cs="Courier New"/>
          <w:b/>
          <w:bCs/>
          <w:color w:val="008000"/>
        </w:rPr>
        <w:t>/* Don’t clear any notification bits on entry. */</w:t>
      </w:r>
    </w:p>
    <w:p w14:paraId="7B4DCA06"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0u, </w:t>
      </w:r>
      <w:r>
        <w:rPr>
          <w:rFonts w:ascii="Courier New" w:hAnsi="Courier New" w:cs="Courier New"/>
          <w:b/>
          <w:bCs/>
          <w:color w:val="008000"/>
        </w:rPr>
        <w:t>/* Don’t clear any notification bits on exit.  */</w:t>
      </w:r>
    </w:p>
    <w:p w14:paraId="724C326D"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&amp;</w:t>
      </w:r>
      <w:proofErr w:type="spellStart"/>
      <w:r>
        <w:rPr>
          <w:rFonts w:ascii="Courier New" w:hAnsi="Courier New" w:cs="Courier New"/>
          <w:b/>
          <w:bCs/>
          <w:color w:val="202020"/>
        </w:rPr>
        <w:t>ulNotification</w:t>
      </w:r>
      <w:proofErr w:type="spellEnd"/>
      <w:r>
        <w:rPr>
          <w:rFonts w:ascii="Courier New" w:hAnsi="Courier New" w:cs="Courier New"/>
          <w:b/>
          <w:bCs/>
          <w:color w:val="202020"/>
        </w:rPr>
        <w:t>,</w:t>
      </w:r>
    </w:p>
    <w:p w14:paraId="70376F50"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TICKS_UNTIL_</w:t>
      </w:r>
      <w:proofErr w:type="gramStart"/>
      <w:r>
        <w:rPr>
          <w:rFonts w:ascii="Courier New" w:hAnsi="Courier New" w:cs="Courier New"/>
          <w:b/>
          <w:bCs/>
          <w:color w:val="202020"/>
        </w:rPr>
        <w:t>TIMEOUT )</w:t>
      </w:r>
      <w:proofErr w:type="gramEnd"/>
      <w:r>
        <w:rPr>
          <w:rFonts w:ascii="Courier New" w:hAnsi="Courier New" w:cs="Courier New"/>
          <w:b/>
          <w:bCs/>
          <w:color w:val="202020"/>
        </w:rPr>
        <w:t>;</w:t>
      </w:r>
    </w:p>
    <w:p w14:paraId="19B649AC"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p>
    <w:p w14:paraId="01351DD6"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008000"/>
        </w:rPr>
      </w:pPr>
      <w:r>
        <w:rPr>
          <w:rFonts w:ascii="Courier New" w:hAnsi="Courier New" w:cs="Courier New"/>
          <w:b/>
          <w:bCs/>
          <w:color w:val="202020"/>
        </w:rPr>
        <w:t xml:space="preserve">    </w:t>
      </w:r>
      <w:r>
        <w:rPr>
          <w:rFonts w:ascii="Courier New" w:hAnsi="Courier New" w:cs="Courier New"/>
          <w:b/>
          <w:bCs/>
          <w:color w:val="008000"/>
        </w:rPr>
        <w:t>/* If there wasn’t a timeout, then the only possible event was received.</w:t>
      </w:r>
    </w:p>
    <w:p w14:paraId="6DC63FC1"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008000"/>
        </w:rPr>
        <w:t xml:space="preserve">    In this example, that is the MESSAGE_RECEIVED_EVENT. */</w:t>
      </w:r>
    </w:p>
    <w:p w14:paraId="6988C4F9"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proofErr w:type="gramStart"/>
      <w:r>
        <w:rPr>
          <w:rFonts w:ascii="Courier New" w:hAnsi="Courier New" w:cs="Courier New"/>
          <w:b/>
          <w:bCs/>
          <w:color w:val="202020"/>
        </w:rPr>
        <w:t xml:space="preserve">if( </w:t>
      </w:r>
      <w:proofErr w:type="spellStart"/>
      <w:r>
        <w:rPr>
          <w:rFonts w:ascii="Courier New" w:hAnsi="Courier New" w:cs="Courier New"/>
          <w:b/>
          <w:bCs/>
          <w:color w:val="202020"/>
        </w:rPr>
        <w:t>ulNotification</w:t>
      </w:r>
      <w:proofErr w:type="spellEnd"/>
      <w:proofErr w:type="gramEnd"/>
      <w:r>
        <w:rPr>
          <w:rFonts w:ascii="Courier New" w:hAnsi="Courier New" w:cs="Courier New"/>
          <w:b/>
          <w:bCs/>
          <w:color w:val="202020"/>
        </w:rPr>
        <w:t xml:space="preserve"> == 0u ) </w:t>
      </w:r>
    </w:p>
    <w:p w14:paraId="3EF9858F"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lastRenderedPageBreak/>
        <w:t xml:space="preserve">    {</w:t>
      </w:r>
    </w:p>
    <w:p w14:paraId="05859785"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r>
        <w:rPr>
          <w:rFonts w:ascii="Courier New" w:hAnsi="Courier New" w:cs="Courier New"/>
          <w:b/>
          <w:bCs/>
          <w:color w:val="008000"/>
        </w:rPr>
        <w:t>/* Handle the response timeout. */</w:t>
      </w:r>
    </w:p>
    <w:p w14:paraId="71127140"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proofErr w:type="spellStart"/>
      <w:r>
        <w:rPr>
          <w:rFonts w:ascii="Courier New" w:hAnsi="Courier New" w:cs="Courier New"/>
          <w:b/>
          <w:bCs/>
          <w:color w:val="202020"/>
        </w:rPr>
        <w:t>process_response_</w:t>
      </w:r>
      <w:proofErr w:type="gramStart"/>
      <w:r>
        <w:rPr>
          <w:rFonts w:ascii="Courier New" w:hAnsi="Courier New" w:cs="Courier New"/>
          <w:b/>
          <w:bCs/>
          <w:color w:val="202020"/>
        </w:rPr>
        <w:t>timeout</w:t>
      </w:r>
      <w:proofErr w:type="spellEnd"/>
      <w:r>
        <w:rPr>
          <w:rFonts w:ascii="Courier New" w:hAnsi="Courier New" w:cs="Courier New"/>
          <w:b/>
          <w:bCs/>
          <w:color w:val="202020"/>
        </w:rPr>
        <w:t>(</w:t>
      </w:r>
      <w:proofErr w:type="gramEnd"/>
      <w:r>
        <w:rPr>
          <w:rFonts w:ascii="Courier New" w:hAnsi="Courier New" w:cs="Courier New"/>
          <w:b/>
          <w:bCs/>
          <w:color w:val="202020"/>
        </w:rPr>
        <w:t>);</w:t>
      </w:r>
    </w:p>
    <w:p w14:paraId="6B8F9D55"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 </w:t>
      </w:r>
    </w:p>
    <w:p w14:paraId="7F93B418"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else </w:t>
      </w:r>
      <w:proofErr w:type="gramStart"/>
      <w:r>
        <w:rPr>
          <w:rFonts w:ascii="Courier New" w:hAnsi="Courier New" w:cs="Courier New"/>
          <w:b/>
          <w:bCs/>
          <w:color w:val="202020"/>
        </w:rPr>
        <w:t xml:space="preserve">if( </w:t>
      </w:r>
      <w:proofErr w:type="spellStart"/>
      <w:r>
        <w:rPr>
          <w:rFonts w:ascii="Courier New" w:hAnsi="Courier New" w:cs="Courier New"/>
          <w:b/>
          <w:bCs/>
          <w:color w:val="202020"/>
        </w:rPr>
        <w:t>ulNotification</w:t>
      </w:r>
      <w:proofErr w:type="spellEnd"/>
      <w:proofErr w:type="gramEnd"/>
      <w:r>
        <w:rPr>
          <w:rFonts w:ascii="Courier New" w:hAnsi="Courier New" w:cs="Courier New"/>
          <w:b/>
          <w:bCs/>
          <w:color w:val="202020"/>
        </w:rPr>
        <w:t xml:space="preserve"> == </w:t>
      </w:r>
      <w:proofErr w:type="spellStart"/>
      <w:r>
        <w:rPr>
          <w:rFonts w:ascii="Courier New" w:hAnsi="Courier New" w:cs="Courier New"/>
          <w:b/>
          <w:bCs/>
          <w:color w:val="202020"/>
        </w:rPr>
        <w:t>ulMessageReceivedMask</w:t>
      </w:r>
      <w:proofErr w:type="spellEnd"/>
      <w:r>
        <w:rPr>
          <w:rFonts w:ascii="Courier New" w:hAnsi="Courier New" w:cs="Courier New"/>
          <w:b/>
          <w:bCs/>
          <w:color w:val="202020"/>
        </w:rPr>
        <w:t xml:space="preserve"> )</w:t>
      </w:r>
    </w:p>
    <w:p w14:paraId="6071046A"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p>
    <w:p w14:paraId="6AC32E8C"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r>
        <w:rPr>
          <w:rFonts w:ascii="Courier New" w:hAnsi="Courier New" w:cs="Courier New"/>
          <w:b/>
          <w:bCs/>
          <w:color w:val="008000"/>
        </w:rPr>
        <w:t>/* Process the response event. */</w:t>
      </w:r>
    </w:p>
    <w:p w14:paraId="5CDD9B1B"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proofErr w:type="spellStart"/>
      <w:r>
        <w:rPr>
          <w:rFonts w:ascii="Courier New" w:hAnsi="Courier New" w:cs="Courier New"/>
          <w:b/>
          <w:bCs/>
          <w:color w:val="202020"/>
        </w:rPr>
        <w:t>process_</w:t>
      </w:r>
      <w:proofErr w:type="gramStart"/>
      <w:r>
        <w:rPr>
          <w:rFonts w:ascii="Courier New" w:hAnsi="Courier New" w:cs="Courier New"/>
          <w:b/>
          <w:bCs/>
          <w:color w:val="202020"/>
        </w:rPr>
        <w:t>response</w:t>
      </w:r>
      <w:proofErr w:type="spellEnd"/>
      <w:r>
        <w:rPr>
          <w:rFonts w:ascii="Courier New" w:hAnsi="Courier New" w:cs="Courier New"/>
          <w:b/>
          <w:bCs/>
          <w:color w:val="202020"/>
        </w:rPr>
        <w:t>(</w:t>
      </w:r>
      <w:proofErr w:type="gramEnd"/>
      <w:r>
        <w:rPr>
          <w:rFonts w:ascii="Courier New" w:hAnsi="Courier New" w:cs="Courier New"/>
          <w:b/>
          <w:bCs/>
          <w:color w:val="202020"/>
        </w:rPr>
        <w:t>);</w:t>
      </w:r>
    </w:p>
    <w:p w14:paraId="3C944A61"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proofErr w:type="spellStart"/>
      <w:proofErr w:type="gramStart"/>
      <w:r>
        <w:rPr>
          <w:rFonts w:ascii="Courier New" w:hAnsi="Courier New" w:cs="Courier New"/>
          <w:b/>
          <w:bCs/>
          <w:color w:val="202020"/>
        </w:rPr>
        <w:t>ulTaskNotifyValueClear</w:t>
      </w:r>
      <w:proofErr w:type="spellEnd"/>
      <w:r>
        <w:rPr>
          <w:rFonts w:ascii="Courier New" w:hAnsi="Courier New" w:cs="Courier New"/>
          <w:b/>
          <w:bCs/>
          <w:color w:val="202020"/>
        </w:rPr>
        <w:t xml:space="preserve">( </w:t>
      </w:r>
      <w:proofErr w:type="spellStart"/>
      <w:r>
        <w:rPr>
          <w:rFonts w:ascii="Courier New" w:hAnsi="Courier New" w:cs="Courier New"/>
          <w:b/>
          <w:bCs/>
          <w:color w:val="202020"/>
        </w:rPr>
        <w:t>ulMessageReceivedMask</w:t>
      </w:r>
      <w:proofErr w:type="spellEnd"/>
      <w:proofErr w:type="gramEnd"/>
      <w:r>
        <w:rPr>
          <w:rFonts w:ascii="Courier New" w:hAnsi="Courier New" w:cs="Courier New"/>
          <w:b/>
          <w:bCs/>
          <w:color w:val="202020"/>
        </w:rPr>
        <w:t xml:space="preserve"> );</w:t>
      </w:r>
    </w:p>
    <w:p w14:paraId="1FF63079"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 </w:t>
      </w:r>
    </w:p>
    <w:p w14:paraId="42AE6581"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else </w:t>
      </w:r>
    </w:p>
    <w:p w14:paraId="3778CDA5"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p>
    <w:p w14:paraId="30760D3B"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r>
        <w:rPr>
          <w:rFonts w:ascii="Courier New" w:hAnsi="Courier New" w:cs="Courier New"/>
          <w:b/>
          <w:bCs/>
          <w:color w:val="008000"/>
        </w:rPr>
        <w:t>/* The example task should only ever receive MESSAGE_RECEIVED_EVENTS. */</w:t>
      </w:r>
    </w:p>
    <w:p w14:paraId="3BE6658D"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proofErr w:type="spellStart"/>
      <w:r>
        <w:rPr>
          <w:rFonts w:ascii="Courier New" w:hAnsi="Courier New" w:cs="Courier New"/>
          <w:b/>
          <w:bCs/>
          <w:color w:val="202020"/>
        </w:rPr>
        <w:t>process_</w:t>
      </w:r>
      <w:proofErr w:type="gramStart"/>
      <w:r>
        <w:rPr>
          <w:rFonts w:ascii="Courier New" w:hAnsi="Courier New" w:cs="Courier New"/>
          <w:b/>
          <w:bCs/>
          <w:color w:val="202020"/>
        </w:rPr>
        <w:t>error</w:t>
      </w:r>
      <w:proofErr w:type="spellEnd"/>
      <w:r>
        <w:rPr>
          <w:rFonts w:ascii="Courier New" w:hAnsi="Courier New" w:cs="Courier New"/>
          <w:b/>
          <w:bCs/>
          <w:color w:val="202020"/>
        </w:rPr>
        <w:t>(</w:t>
      </w:r>
      <w:proofErr w:type="gramEnd"/>
      <w:r>
        <w:rPr>
          <w:rFonts w:ascii="Courier New" w:hAnsi="Courier New" w:cs="Courier New"/>
          <w:b/>
          <w:bCs/>
          <w:color w:val="202020"/>
        </w:rPr>
        <w:t>);</w:t>
      </w:r>
    </w:p>
    <w:p w14:paraId="10D2B941" w14:textId="77777777" w:rsidR="00310939" w:rsidRDefault="00310939" w:rsidP="00310939">
      <w:pPr>
        <w:pStyle w:val="HTML"/>
        <w:pBdr>
          <w:left w:val="single" w:sz="6" w:space="18" w:color="C0C0C0"/>
          <w:right w:val="single" w:sz="6" w:space="18" w:color="C0C0C0"/>
        </w:pBdr>
        <w:shd w:val="clear" w:color="auto" w:fill="F3F3F3"/>
        <w:spacing w:after="384"/>
        <w:rPr>
          <w:rFonts w:ascii="Courier New" w:hAnsi="Courier New" w:cs="Courier New"/>
          <w:b/>
          <w:bCs/>
          <w:color w:val="202020"/>
        </w:rPr>
      </w:pPr>
      <w:r>
        <w:rPr>
          <w:rFonts w:ascii="Courier New" w:hAnsi="Courier New" w:cs="Courier New"/>
          <w:b/>
          <w:bCs/>
          <w:color w:val="202020"/>
        </w:rPr>
        <w:t xml:space="preserve">    }</w:t>
      </w:r>
    </w:p>
    <w:p w14:paraId="7C01EA30" w14:textId="2CD23EBC" w:rsidR="00FF49D4" w:rsidRDefault="00FF49D4" w:rsidP="00FF49D4">
      <w:pPr>
        <w:pStyle w:val="1"/>
        <w:shd w:val="clear" w:color="auto" w:fill="FFFFFF"/>
        <w:spacing w:line="720" w:lineRule="atLeast"/>
        <w:rPr>
          <w:rFonts w:ascii="Arial" w:hAnsi="Arial" w:cs="Arial"/>
          <w:color w:val="1A3065"/>
          <w:sz w:val="45"/>
          <w:szCs w:val="45"/>
        </w:rPr>
      </w:pPr>
      <w:r>
        <w:rPr>
          <w:rFonts w:ascii="Arial" w:hAnsi="Arial" w:cs="Arial"/>
          <w:color w:val="1A3065"/>
          <w:sz w:val="45"/>
          <w:szCs w:val="45"/>
        </w:rPr>
        <w:t>任务实用程序</w:t>
      </w:r>
    </w:p>
    <w:p w14:paraId="70823FDA" w14:textId="77777777" w:rsidR="00FF49D4" w:rsidRDefault="00FF49D4" w:rsidP="00FF49D4">
      <w:pPr>
        <w:pStyle w:val="2"/>
        <w:shd w:val="clear" w:color="auto" w:fill="FFFFFF"/>
        <w:spacing w:line="450" w:lineRule="atLeast"/>
        <w:rPr>
          <w:rFonts w:ascii="Arial" w:hAnsi="Arial" w:cs="Arial"/>
          <w:color w:val="1A3065"/>
          <w:sz w:val="39"/>
          <w:szCs w:val="39"/>
        </w:rPr>
      </w:pPr>
      <w:r>
        <w:rPr>
          <w:rFonts w:ascii="Arial" w:hAnsi="Arial" w:cs="Arial"/>
          <w:color w:val="1A3065"/>
          <w:sz w:val="39"/>
          <w:szCs w:val="39"/>
        </w:rPr>
        <w:t>模组</w:t>
      </w:r>
    </w:p>
    <w:p w14:paraId="4FD87752" w14:textId="77777777" w:rsidR="00FF49D4" w:rsidRDefault="009F5268" w:rsidP="00B75D57">
      <w:pPr>
        <w:widowControl/>
        <w:numPr>
          <w:ilvl w:val="0"/>
          <w:numId w:val="20"/>
        </w:numPr>
        <w:shd w:val="clear" w:color="auto" w:fill="FFFFFF"/>
        <w:spacing w:before="100" w:beforeAutospacing="1" w:after="100" w:afterAutospacing="1"/>
        <w:jc w:val="left"/>
        <w:rPr>
          <w:rFonts w:ascii="Arial" w:hAnsi="Arial" w:cs="Arial"/>
          <w:color w:val="202020"/>
          <w:sz w:val="24"/>
          <w:szCs w:val="24"/>
        </w:rPr>
      </w:pPr>
      <w:hyperlink r:id="rId225" w:history="1">
        <w:r w:rsidR="00FF49D4">
          <w:rPr>
            <w:rStyle w:val="a3"/>
            <w:rFonts w:ascii="Arial" w:hAnsi="Arial" w:cs="Arial"/>
            <w:b/>
            <w:bCs/>
            <w:color w:val="0000EE"/>
          </w:rPr>
          <w:t>uxTaskGetSystemState</w:t>
        </w:r>
      </w:hyperlink>
    </w:p>
    <w:p w14:paraId="3E6658A2" w14:textId="77777777" w:rsidR="00FF49D4" w:rsidRDefault="009F5268" w:rsidP="00B75D57">
      <w:pPr>
        <w:widowControl/>
        <w:numPr>
          <w:ilvl w:val="0"/>
          <w:numId w:val="20"/>
        </w:numPr>
        <w:shd w:val="clear" w:color="auto" w:fill="FFFFFF"/>
        <w:spacing w:before="100" w:beforeAutospacing="1" w:after="100" w:afterAutospacing="1"/>
        <w:jc w:val="left"/>
        <w:rPr>
          <w:rFonts w:ascii="Arial" w:hAnsi="Arial" w:cs="Arial"/>
          <w:color w:val="202020"/>
        </w:rPr>
      </w:pPr>
      <w:hyperlink r:id="rId226" w:history="1">
        <w:r w:rsidR="00FF49D4">
          <w:rPr>
            <w:rStyle w:val="a3"/>
            <w:rFonts w:ascii="Arial" w:hAnsi="Arial" w:cs="Arial"/>
            <w:b/>
            <w:bCs/>
            <w:color w:val="0000EE"/>
          </w:rPr>
          <w:t>vTaskGetInfo</w:t>
        </w:r>
      </w:hyperlink>
    </w:p>
    <w:p w14:paraId="77632281" w14:textId="77777777" w:rsidR="00FF49D4" w:rsidRDefault="009F5268" w:rsidP="00B75D57">
      <w:pPr>
        <w:widowControl/>
        <w:numPr>
          <w:ilvl w:val="0"/>
          <w:numId w:val="20"/>
        </w:numPr>
        <w:shd w:val="clear" w:color="auto" w:fill="FFFFFF"/>
        <w:spacing w:before="100" w:beforeAutospacing="1" w:after="100" w:afterAutospacing="1"/>
        <w:jc w:val="left"/>
        <w:rPr>
          <w:rFonts w:ascii="Arial" w:hAnsi="Arial" w:cs="Arial"/>
          <w:color w:val="202020"/>
        </w:rPr>
      </w:pPr>
      <w:hyperlink r:id="rId227" w:anchor="xTaskGetCurrentTaskHandle" w:history="1">
        <w:r w:rsidR="00FF49D4">
          <w:rPr>
            <w:rStyle w:val="a3"/>
            <w:rFonts w:ascii="Arial" w:hAnsi="Arial" w:cs="Arial"/>
            <w:b/>
            <w:bCs/>
            <w:color w:val="0000EE"/>
          </w:rPr>
          <w:t>xTaskGetCurrentTaskHandle</w:t>
        </w:r>
      </w:hyperlink>
    </w:p>
    <w:p w14:paraId="312F9F08" w14:textId="77777777" w:rsidR="00FF49D4" w:rsidRDefault="009F5268" w:rsidP="00B75D57">
      <w:pPr>
        <w:widowControl/>
        <w:numPr>
          <w:ilvl w:val="0"/>
          <w:numId w:val="20"/>
        </w:numPr>
        <w:shd w:val="clear" w:color="auto" w:fill="FFFFFF"/>
        <w:spacing w:before="100" w:beforeAutospacing="1" w:after="100" w:afterAutospacing="1"/>
        <w:jc w:val="left"/>
        <w:rPr>
          <w:rFonts w:ascii="Arial" w:hAnsi="Arial" w:cs="Arial"/>
          <w:color w:val="202020"/>
        </w:rPr>
      </w:pPr>
      <w:hyperlink r:id="rId228" w:anchor="xTaskGetIdleTaskHandle" w:history="1">
        <w:r w:rsidR="00FF49D4">
          <w:rPr>
            <w:rStyle w:val="a3"/>
            <w:rFonts w:ascii="Arial" w:hAnsi="Arial" w:cs="Arial"/>
            <w:b/>
            <w:bCs/>
            <w:color w:val="0000EE"/>
          </w:rPr>
          <w:t>xTaskGetIdleTaskHandle</w:t>
        </w:r>
      </w:hyperlink>
    </w:p>
    <w:p w14:paraId="0AF4CC9A" w14:textId="77777777" w:rsidR="00FF49D4" w:rsidRDefault="009F5268" w:rsidP="00B75D57">
      <w:pPr>
        <w:widowControl/>
        <w:numPr>
          <w:ilvl w:val="0"/>
          <w:numId w:val="20"/>
        </w:numPr>
        <w:shd w:val="clear" w:color="auto" w:fill="FFFFFF"/>
        <w:spacing w:before="100" w:beforeAutospacing="1" w:after="100" w:afterAutospacing="1"/>
        <w:jc w:val="left"/>
        <w:rPr>
          <w:rFonts w:ascii="Arial" w:hAnsi="Arial" w:cs="Arial"/>
          <w:color w:val="202020"/>
        </w:rPr>
      </w:pPr>
      <w:hyperlink r:id="rId229" w:history="1">
        <w:r w:rsidR="00FF49D4">
          <w:rPr>
            <w:rStyle w:val="a3"/>
            <w:rFonts w:ascii="Arial" w:hAnsi="Arial" w:cs="Arial"/>
            <w:b/>
            <w:bCs/>
            <w:color w:val="0000EE"/>
          </w:rPr>
          <w:t>uxTaskGetStackHighWaterMark</w:t>
        </w:r>
      </w:hyperlink>
    </w:p>
    <w:p w14:paraId="6C59E97D" w14:textId="77777777" w:rsidR="00FF49D4" w:rsidRDefault="009F5268" w:rsidP="00B75D57">
      <w:pPr>
        <w:widowControl/>
        <w:numPr>
          <w:ilvl w:val="0"/>
          <w:numId w:val="20"/>
        </w:numPr>
        <w:shd w:val="clear" w:color="auto" w:fill="FFFFFF"/>
        <w:spacing w:before="100" w:beforeAutospacing="1" w:after="100" w:afterAutospacing="1"/>
        <w:jc w:val="left"/>
        <w:rPr>
          <w:rFonts w:ascii="Arial" w:hAnsi="Arial" w:cs="Arial"/>
          <w:color w:val="202020"/>
        </w:rPr>
      </w:pPr>
      <w:hyperlink r:id="rId230" w:anchor="eTaskGetState" w:history="1">
        <w:r w:rsidR="00FF49D4">
          <w:rPr>
            <w:rStyle w:val="a3"/>
            <w:rFonts w:ascii="Arial" w:hAnsi="Arial" w:cs="Arial"/>
            <w:b/>
            <w:bCs/>
            <w:color w:val="0000EE"/>
          </w:rPr>
          <w:t>eTaskGetState</w:t>
        </w:r>
      </w:hyperlink>
    </w:p>
    <w:p w14:paraId="505F4D6E" w14:textId="77777777" w:rsidR="00FF49D4" w:rsidRDefault="009F5268" w:rsidP="00B75D57">
      <w:pPr>
        <w:widowControl/>
        <w:numPr>
          <w:ilvl w:val="0"/>
          <w:numId w:val="20"/>
        </w:numPr>
        <w:shd w:val="clear" w:color="auto" w:fill="FFFFFF"/>
        <w:spacing w:before="100" w:beforeAutospacing="1" w:after="100" w:afterAutospacing="1"/>
        <w:jc w:val="left"/>
        <w:rPr>
          <w:rFonts w:ascii="Arial" w:hAnsi="Arial" w:cs="Arial"/>
          <w:color w:val="202020"/>
        </w:rPr>
      </w:pPr>
      <w:hyperlink r:id="rId231" w:anchor="pcTaskGetName" w:history="1">
        <w:r w:rsidR="00FF49D4">
          <w:rPr>
            <w:rStyle w:val="a3"/>
            <w:rFonts w:ascii="Arial" w:hAnsi="Arial" w:cs="Arial"/>
            <w:b/>
            <w:bCs/>
            <w:color w:val="0000EE"/>
          </w:rPr>
          <w:t>pcTaskGetName</w:t>
        </w:r>
      </w:hyperlink>
    </w:p>
    <w:p w14:paraId="732A59E3" w14:textId="77777777" w:rsidR="00FF49D4" w:rsidRDefault="009F5268" w:rsidP="00B75D57">
      <w:pPr>
        <w:widowControl/>
        <w:numPr>
          <w:ilvl w:val="0"/>
          <w:numId w:val="20"/>
        </w:numPr>
        <w:shd w:val="clear" w:color="auto" w:fill="FFFFFF"/>
        <w:spacing w:before="100" w:beforeAutospacing="1" w:after="100" w:afterAutospacing="1"/>
        <w:jc w:val="left"/>
        <w:rPr>
          <w:rFonts w:ascii="Arial" w:hAnsi="Arial" w:cs="Arial"/>
          <w:color w:val="202020"/>
        </w:rPr>
      </w:pPr>
      <w:hyperlink r:id="rId232" w:anchor="xTaskGetHandle" w:history="1">
        <w:r w:rsidR="00FF49D4">
          <w:rPr>
            <w:rStyle w:val="a3"/>
            <w:rFonts w:ascii="Arial" w:hAnsi="Arial" w:cs="Arial"/>
            <w:b/>
            <w:bCs/>
            <w:color w:val="0000EE"/>
          </w:rPr>
          <w:t>xTaskGetHandle</w:t>
        </w:r>
      </w:hyperlink>
    </w:p>
    <w:p w14:paraId="3AC74D01" w14:textId="77777777" w:rsidR="00FF49D4" w:rsidRDefault="009F5268" w:rsidP="00B75D57">
      <w:pPr>
        <w:widowControl/>
        <w:numPr>
          <w:ilvl w:val="0"/>
          <w:numId w:val="20"/>
        </w:numPr>
        <w:shd w:val="clear" w:color="auto" w:fill="FFFFFF"/>
        <w:spacing w:before="100" w:beforeAutospacing="1" w:after="100" w:afterAutospacing="1"/>
        <w:jc w:val="left"/>
        <w:rPr>
          <w:rFonts w:ascii="Arial" w:hAnsi="Arial" w:cs="Arial"/>
          <w:color w:val="202020"/>
        </w:rPr>
      </w:pPr>
      <w:hyperlink r:id="rId233" w:anchor="xTaskGetTickCount" w:history="1">
        <w:r w:rsidR="00FF49D4">
          <w:rPr>
            <w:rStyle w:val="a3"/>
            <w:rFonts w:ascii="Arial" w:hAnsi="Arial" w:cs="Arial"/>
            <w:b/>
            <w:bCs/>
            <w:color w:val="0000EE"/>
          </w:rPr>
          <w:t>xTaskGetTickCount</w:t>
        </w:r>
      </w:hyperlink>
    </w:p>
    <w:p w14:paraId="0AE1FCCD" w14:textId="77777777" w:rsidR="00FF49D4" w:rsidRDefault="009F5268" w:rsidP="00B75D57">
      <w:pPr>
        <w:widowControl/>
        <w:numPr>
          <w:ilvl w:val="0"/>
          <w:numId w:val="20"/>
        </w:numPr>
        <w:shd w:val="clear" w:color="auto" w:fill="FFFFFF"/>
        <w:spacing w:before="100" w:beforeAutospacing="1" w:after="100" w:afterAutospacing="1"/>
        <w:jc w:val="left"/>
        <w:rPr>
          <w:rFonts w:ascii="Arial" w:hAnsi="Arial" w:cs="Arial"/>
          <w:color w:val="202020"/>
        </w:rPr>
      </w:pPr>
      <w:hyperlink r:id="rId234" w:anchor="xTaskGetTickCountFromISR" w:history="1">
        <w:r w:rsidR="00FF49D4">
          <w:rPr>
            <w:rStyle w:val="a3"/>
            <w:rFonts w:ascii="Arial" w:hAnsi="Arial" w:cs="Arial"/>
            <w:b/>
            <w:bCs/>
            <w:color w:val="0000EE"/>
          </w:rPr>
          <w:t>xTaskGetTickCountFromISR</w:t>
        </w:r>
      </w:hyperlink>
    </w:p>
    <w:p w14:paraId="1AAC0B5C" w14:textId="77777777" w:rsidR="00FF49D4" w:rsidRDefault="009F5268" w:rsidP="00B75D57">
      <w:pPr>
        <w:widowControl/>
        <w:numPr>
          <w:ilvl w:val="0"/>
          <w:numId w:val="20"/>
        </w:numPr>
        <w:shd w:val="clear" w:color="auto" w:fill="FFFFFF"/>
        <w:spacing w:before="100" w:beforeAutospacing="1" w:after="100" w:afterAutospacing="1"/>
        <w:jc w:val="left"/>
        <w:rPr>
          <w:rFonts w:ascii="Arial" w:hAnsi="Arial" w:cs="Arial"/>
          <w:color w:val="202020"/>
        </w:rPr>
      </w:pPr>
      <w:hyperlink r:id="rId235" w:anchor="xTaskGetSchedulerState" w:history="1">
        <w:r w:rsidR="00FF49D4">
          <w:rPr>
            <w:rStyle w:val="a3"/>
            <w:rFonts w:ascii="Arial" w:hAnsi="Arial" w:cs="Arial"/>
            <w:b/>
            <w:bCs/>
            <w:color w:val="0000EE"/>
          </w:rPr>
          <w:t>xTaskGetSchedulerState</w:t>
        </w:r>
      </w:hyperlink>
    </w:p>
    <w:p w14:paraId="553C7574" w14:textId="77777777" w:rsidR="00FF49D4" w:rsidRDefault="009F5268" w:rsidP="00B75D57">
      <w:pPr>
        <w:widowControl/>
        <w:numPr>
          <w:ilvl w:val="0"/>
          <w:numId w:val="20"/>
        </w:numPr>
        <w:shd w:val="clear" w:color="auto" w:fill="FFFFFF"/>
        <w:spacing w:before="100" w:beforeAutospacing="1" w:after="100" w:afterAutospacing="1"/>
        <w:jc w:val="left"/>
        <w:rPr>
          <w:rFonts w:ascii="Arial" w:hAnsi="Arial" w:cs="Arial"/>
          <w:color w:val="202020"/>
        </w:rPr>
      </w:pPr>
      <w:hyperlink r:id="rId236" w:anchor="usTaskGetNumberOfTasks" w:history="1">
        <w:r w:rsidR="00FF49D4">
          <w:rPr>
            <w:rStyle w:val="a3"/>
            <w:rFonts w:ascii="Arial" w:hAnsi="Arial" w:cs="Arial"/>
            <w:b/>
            <w:bCs/>
            <w:color w:val="0000EE"/>
          </w:rPr>
          <w:t>uxTaskGetNumberOfTasks</w:t>
        </w:r>
      </w:hyperlink>
    </w:p>
    <w:p w14:paraId="0B72C35A" w14:textId="77777777" w:rsidR="00FF49D4" w:rsidRDefault="009F5268" w:rsidP="00B75D57">
      <w:pPr>
        <w:widowControl/>
        <w:numPr>
          <w:ilvl w:val="0"/>
          <w:numId w:val="20"/>
        </w:numPr>
        <w:shd w:val="clear" w:color="auto" w:fill="FFFFFF"/>
        <w:spacing w:before="100" w:beforeAutospacing="1" w:after="100" w:afterAutospacing="1"/>
        <w:jc w:val="left"/>
        <w:rPr>
          <w:rFonts w:ascii="Arial" w:hAnsi="Arial" w:cs="Arial"/>
          <w:color w:val="202020"/>
        </w:rPr>
      </w:pPr>
      <w:hyperlink r:id="rId237" w:anchor="vTaskList" w:history="1">
        <w:r w:rsidR="00FF49D4">
          <w:rPr>
            <w:rStyle w:val="a3"/>
            <w:rFonts w:ascii="Arial" w:hAnsi="Arial" w:cs="Arial"/>
            <w:b/>
            <w:bCs/>
            <w:color w:val="0000EE"/>
          </w:rPr>
          <w:t>vTaskList</w:t>
        </w:r>
      </w:hyperlink>
    </w:p>
    <w:p w14:paraId="4CBD0FDD" w14:textId="77777777" w:rsidR="00FF49D4" w:rsidRDefault="009F5268" w:rsidP="00B75D57">
      <w:pPr>
        <w:widowControl/>
        <w:numPr>
          <w:ilvl w:val="0"/>
          <w:numId w:val="20"/>
        </w:numPr>
        <w:shd w:val="clear" w:color="auto" w:fill="FFFFFF"/>
        <w:spacing w:before="100" w:beforeAutospacing="1" w:after="100" w:afterAutospacing="1"/>
        <w:jc w:val="left"/>
        <w:rPr>
          <w:rFonts w:ascii="Arial" w:hAnsi="Arial" w:cs="Arial"/>
          <w:color w:val="202020"/>
        </w:rPr>
      </w:pPr>
      <w:hyperlink r:id="rId238" w:anchor="vTaskStartTrace" w:history="1">
        <w:r w:rsidR="00FF49D4">
          <w:rPr>
            <w:rStyle w:val="a3"/>
            <w:rFonts w:ascii="Arial" w:hAnsi="Arial" w:cs="Arial"/>
            <w:b/>
            <w:bCs/>
            <w:color w:val="0000EE"/>
          </w:rPr>
          <w:t>vTaskStartTrace</w:t>
        </w:r>
      </w:hyperlink>
    </w:p>
    <w:p w14:paraId="0C1665A8" w14:textId="77777777" w:rsidR="00FF49D4" w:rsidRDefault="009F5268" w:rsidP="00B75D57">
      <w:pPr>
        <w:widowControl/>
        <w:numPr>
          <w:ilvl w:val="0"/>
          <w:numId w:val="20"/>
        </w:numPr>
        <w:shd w:val="clear" w:color="auto" w:fill="FFFFFF"/>
        <w:spacing w:before="100" w:beforeAutospacing="1" w:after="100" w:afterAutospacing="1"/>
        <w:jc w:val="left"/>
        <w:rPr>
          <w:rFonts w:ascii="Arial" w:hAnsi="Arial" w:cs="Arial"/>
          <w:color w:val="202020"/>
        </w:rPr>
      </w:pPr>
      <w:hyperlink r:id="rId239" w:anchor="usTaskEndTrace" w:history="1">
        <w:r w:rsidR="00FF49D4">
          <w:rPr>
            <w:rStyle w:val="a3"/>
            <w:rFonts w:ascii="Arial" w:hAnsi="Arial" w:cs="Arial"/>
            <w:b/>
            <w:bCs/>
            <w:color w:val="0000EE"/>
          </w:rPr>
          <w:t>ulTask​​EndTrace</w:t>
        </w:r>
      </w:hyperlink>
    </w:p>
    <w:p w14:paraId="5246A5BD" w14:textId="77777777" w:rsidR="00FF49D4" w:rsidRDefault="009F5268" w:rsidP="00B75D57">
      <w:pPr>
        <w:widowControl/>
        <w:numPr>
          <w:ilvl w:val="0"/>
          <w:numId w:val="20"/>
        </w:numPr>
        <w:shd w:val="clear" w:color="auto" w:fill="FFFFFF"/>
        <w:spacing w:before="100" w:beforeAutospacing="1" w:after="100" w:afterAutospacing="1"/>
        <w:jc w:val="left"/>
        <w:rPr>
          <w:rFonts w:ascii="Arial" w:hAnsi="Arial" w:cs="Arial"/>
          <w:color w:val="202020"/>
        </w:rPr>
      </w:pPr>
      <w:hyperlink r:id="rId240" w:anchor="vTaskGetRunTimeStats" w:history="1">
        <w:r w:rsidR="00FF49D4">
          <w:rPr>
            <w:rStyle w:val="a3"/>
            <w:rFonts w:ascii="Arial" w:hAnsi="Arial" w:cs="Arial"/>
            <w:b/>
            <w:bCs/>
            <w:color w:val="0000EE"/>
          </w:rPr>
          <w:t>vTaskGetRunTimeStats</w:t>
        </w:r>
      </w:hyperlink>
    </w:p>
    <w:p w14:paraId="7B5116FA" w14:textId="77777777" w:rsidR="00FF49D4" w:rsidRDefault="009F5268" w:rsidP="00B75D57">
      <w:pPr>
        <w:widowControl/>
        <w:numPr>
          <w:ilvl w:val="0"/>
          <w:numId w:val="20"/>
        </w:numPr>
        <w:shd w:val="clear" w:color="auto" w:fill="FFFFFF"/>
        <w:spacing w:before="100" w:beforeAutospacing="1" w:after="100" w:afterAutospacing="1"/>
        <w:jc w:val="left"/>
        <w:rPr>
          <w:rFonts w:ascii="Arial" w:hAnsi="Arial" w:cs="Arial"/>
          <w:color w:val="202020"/>
        </w:rPr>
      </w:pPr>
      <w:hyperlink r:id="rId241" w:anchor="vTaskGetIdleRunTimeCounter" w:history="1">
        <w:r w:rsidR="00FF49D4">
          <w:rPr>
            <w:rStyle w:val="a3"/>
            <w:rFonts w:ascii="Arial" w:hAnsi="Arial" w:cs="Arial"/>
            <w:b/>
            <w:bCs/>
            <w:color w:val="0000EE"/>
          </w:rPr>
          <w:t>vTaskGetIdleRunTimeCounter</w:t>
        </w:r>
      </w:hyperlink>
    </w:p>
    <w:p w14:paraId="70EB746C" w14:textId="77777777" w:rsidR="00FF49D4" w:rsidRDefault="009F5268" w:rsidP="00B75D57">
      <w:pPr>
        <w:widowControl/>
        <w:numPr>
          <w:ilvl w:val="0"/>
          <w:numId w:val="20"/>
        </w:numPr>
        <w:shd w:val="clear" w:color="auto" w:fill="FFFFFF"/>
        <w:spacing w:before="100" w:beforeAutospacing="1" w:after="100" w:afterAutospacing="1"/>
        <w:jc w:val="left"/>
        <w:rPr>
          <w:rFonts w:ascii="Arial" w:hAnsi="Arial" w:cs="Arial"/>
          <w:color w:val="202020"/>
        </w:rPr>
      </w:pPr>
      <w:hyperlink r:id="rId242" w:history="1">
        <w:r w:rsidR="00FF49D4">
          <w:rPr>
            <w:rStyle w:val="a3"/>
            <w:rFonts w:ascii="Arial" w:hAnsi="Arial" w:cs="Arial"/>
            <w:b/>
            <w:bCs/>
            <w:color w:val="0000EE"/>
          </w:rPr>
          <w:t>vTaskSetApplicationTaskTag</w:t>
        </w:r>
      </w:hyperlink>
    </w:p>
    <w:p w14:paraId="13DE39F7" w14:textId="77777777" w:rsidR="00FF49D4" w:rsidRDefault="009F5268" w:rsidP="00B75D57">
      <w:pPr>
        <w:widowControl/>
        <w:numPr>
          <w:ilvl w:val="0"/>
          <w:numId w:val="20"/>
        </w:numPr>
        <w:shd w:val="clear" w:color="auto" w:fill="FFFFFF"/>
        <w:spacing w:before="100" w:beforeAutospacing="1" w:after="100" w:afterAutospacing="1"/>
        <w:jc w:val="left"/>
        <w:rPr>
          <w:rFonts w:ascii="Arial" w:hAnsi="Arial" w:cs="Arial"/>
          <w:color w:val="202020"/>
        </w:rPr>
      </w:pPr>
      <w:hyperlink r:id="rId243" w:history="1">
        <w:r w:rsidR="00FF49D4">
          <w:rPr>
            <w:rStyle w:val="a3"/>
            <w:rFonts w:ascii="Arial" w:hAnsi="Arial" w:cs="Arial"/>
            <w:b/>
            <w:bCs/>
            <w:color w:val="0000EE"/>
          </w:rPr>
          <w:t>xTaskGetApplicationTaskTag</w:t>
        </w:r>
      </w:hyperlink>
    </w:p>
    <w:p w14:paraId="4F626D68" w14:textId="77777777" w:rsidR="00FF49D4" w:rsidRDefault="009F5268" w:rsidP="00B75D57">
      <w:pPr>
        <w:widowControl/>
        <w:numPr>
          <w:ilvl w:val="0"/>
          <w:numId w:val="20"/>
        </w:numPr>
        <w:shd w:val="clear" w:color="auto" w:fill="FFFFFF"/>
        <w:spacing w:before="100" w:beforeAutospacing="1" w:after="100" w:afterAutospacing="1"/>
        <w:jc w:val="left"/>
        <w:rPr>
          <w:rFonts w:ascii="Arial" w:hAnsi="Arial" w:cs="Arial"/>
          <w:color w:val="202020"/>
        </w:rPr>
      </w:pPr>
      <w:hyperlink r:id="rId244" w:history="1">
        <w:r w:rsidR="00FF49D4">
          <w:rPr>
            <w:rStyle w:val="a3"/>
            <w:rFonts w:ascii="Arial" w:hAnsi="Arial" w:cs="Arial"/>
            <w:b/>
            <w:bCs/>
            <w:color w:val="0000EE"/>
          </w:rPr>
          <w:t>xTaskCallApplicationTaskHook</w:t>
        </w:r>
      </w:hyperlink>
    </w:p>
    <w:p w14:paraId="0E0BFCDC" w14:textId="77777777" w:rsidR="00FF49D4" w:rsidRDefault="009F5268" w:rsidP="00B75D57">
      <w:pPr>
        <w:widowControl/>
        <w:numPr>
          <w:ilvl w:val="0"/>
          <w:numId w:val="20"/>
        </w:numPr>
        <w:shd w:val="clear" w:color="auto" w:fill="FFFFFF"/>
        <w:spacing w:before="100" w:beforeAutospacing="1" w:after="100" w:afterAutospacing="1"/>
        <w:jc w:val="left"/>
        <w:rPr>
          <w:rFonts w:ascii="Arial" w:hAnsi="Arial" w:cs="Arial"/>
          <w:color w:val="202020"/>
        </w:rPr>
      </w:pPr>
      <w:hyperlink r:id="rId245" w:history="1">
        <w:r w:rsidR="00FF49D4">
          <w:rPr>
            <w:rStyle w:val="a3"/>
            <w:rFonts w:ascii="Arial" w:hAnsi="Arial" w:cs="Arial"/>
            <w:b/>
            <w:bCs/>
            <w:color w:val="0000EE"/>
          </w:rPr>
          <w:t>pvTaskGetThreadLocalStoragePointer</w:t>
        </w:r>
      </w:hyperlink>
    </w:p>
    <w:p w14:paraId="7CF041BC" w14:textId="77777777" w:rsidR="00FF49D4" w:rsidRDefault="009F5268" w:rsidP="00B75D57">
      <w:pPr>
        <w:widowControl/>
        <w:numPr>
          <w:ilvl w:val="0"/>
          <w:numId w:val="20"/>
        </w:numPr>
        <w:shd w:val="clear" w:color="auto" w:fill="FFFFFF"/>
        <w:spacing w:before="100" w:beforeAutospacing="1" w:after="100" w:afterAutospacing="1"/>
        <w:jc w:val="left"/>
        <w:rPr>
          <w:rFonts w:ascii="Arial" w:hAnsi="Arial" w:cs="Arial"/>
          <w:color w:val="202020"/>
        </w:rPr>
      </w:pPr>
      <w:hyperlink r:id="rId246" w:history="1">
        <w:r w:rsidR="00FF49D4">
          <w:rPr>
            <w:rStyle w:val="a3"/>
            <w:rFonts w:ascii="Arial" w:hAnsi="Arial" w:cs="Arial"/>
            <w:b/>
            <w:bCs/>
            <w:color w:val="0000EE"/>
          </w:rPr>
          <w:t>vTaskSetThreadLocalStoragePointer</w:t>
        </w:r>
      </w:hyperlink>
    </w:p>
    <w:p w14:paraId="2816C3E2" w14:textId="77777777" w:rsidR="00FF49D4" w:rsidRDefault="009F5268" w:rsidP="00B75D57">
      <w:pPr>
        <w:widowControl/>
        <w:numPr>
          <w:ilvl w:val="0"/>
          <w:numId w:val="20"/>
        </w:numPr>
        <w:shd w:val="clear" w:color="auto" w:fill="FFFFFF"/>
        <w:spacing w:before="100" w:beforeAutospacing="1" w:after="100" w:afterAutospacing="1"/>
        <w:jc w:val="left"/>
        <w:rPr>
          <w:rFonts w:ascii="Arial" w:hAnsi="Arial" w:cs="Arial"/>
          <w:color w:val="202020"/>
        </w:rPr>
      </w:pPr>
      <w:hyperlink r:id="rId247" w:history="1">
        <w:r w:rsidR="00FF49D4">
          <w:rPr>
            <w:rStyle w:val="a3"/>
            <w:rFonts w:ascii="Arial" w:hAnsi="Arial" w:cs="Arial"/>
            <w:b/>
            <w:bCs/>
            <w:color w:val="0000EE"/>
          </w:rPr>
          <w:t>vTaskSetTimeOutState</w:t>
        </w:r>
      </w:hyperlink>
    </w:p>
    <w:p w14:paraId="0C656EE0" w14:textId="77777777" w:rsidR="00FF49D4" w:rsidRDefault="009F5268" w:rsidP="00B75D57">
      <w:pPr>
        <w:widowControl/>
        <w:numPr>
          <w:ilvl w:val="0"/>
          <w:numId w:val="20"/>
        </w:numPr>
        <w:shd w:val="clear" w:color="auto" w:fill="FFFFFF"/>
        <w:spacing w:before="100" w:beforeAutospacing="1" w:after="100" w:afterAutospacing="1"/>
        <w:jc w:val="left"/>
        <w:rPr>
          <w:rFonts w:ascii="Arial" w:hAnsi="Arial" w:cs="Arial"/>
          <w:color w:val="202020"/>
        </w:rPr>
      </w:pPr>
      <w:hyperlink r:id="rId248" w:history="1">
        <w:r w:rsidR="00FF49D4">
          <w:rPr>
            <w:rStyle w:val="a3"/>
            <w:rFonts w:ascii="Arial" w:hAnsi="Arial" w:cs="Arial"/>
            <w:b/>
            <w:bCs/>
            <w:color w:val="0000EE"/>
          </w:rPr>
          <w:t>xTaskCheckForTimeOut</w:t>
        </w:r>
      </w:hyperlink>
    </w:p>
    <w:p w14:paraId="2A5B3C93" w14:textId="77777777" w:rsidR="00FF49D4" w:rsidRDefault="00FF49D4" w:rsidP="00FF49D4">
      <w:pPr>
        <w:pStyle w:val="a6"/>
        <w:shd w:val="clear" w:color="auto" w:fill="FFFFFF"/>
        <w:rPr>
          <w:rFonts w:ascii="Arial" w:hAnsi="Arial" w:cs="Arial"/>
          <w:color w:val="202020"/>
        </w:rPr>
      </w:pPr>
    </w:p>
    <w:p w14:paraId="092FABE5" w14:textId="77777777" w:rsidR="00FF49D4" w:rsidRDefault="00FF49D4" w:rsidP="00FF49D4">
      <w:pPr>
        <w:pStyle w:val="3"/>
        <w:shd w:val="clear" w:color="auto" w:fill="FFFFFF"/>
        <w:spacing w:before="0" w:line="375" w:lineRule="atLeast"/>
        <w:rPr>
          <w:rFonts w:ascii="Arial" w:hAnsi="Arial" w:cs="Arial"/>
          <w:color w:val="1A3065"/>
          <w:sz w:val="33"/>
          <w:szCs w:val="33"/>
        </w:rPr>
      </w:pPr>
      <w:bookmarkStart w:id="63" w:name="xTaskGetCurrentTaskHandle"/>
      <w:proofErr w:type="spellStart"/>
      <w:r>
        <w:rPr>
          <w:rFonts w:ascii="Arial" w:hAnsi="Arial" w:cs="Arial"/>
          <w:color w:val="1A3065"/>
          <w:sz w:val="33"/>
          <w:szCs w:val="33"/>
        </w:rPr>
        <w:t>xTaskGetCurrentTaskHandle</w:t>
      </w:r>
      <w:bookmarkEnd w:id="63"/>
      <w:proofErr w:type="spellEnd"/>
    </w:p>
    <w:p w14:paraId="04E23787" w14:textId="0391C62F" w:rsidR="00FF49D4" w:rsidRDefault="00112106" w:rsidP="00FF49D4">
      <w:pPr>
        <w:shd w:val="clear" w:color="auto" w:fill="FFFFFF"/>
        <w:rPr>
          <w:rFonts w:ascii="Courier" w:hAnsi="Courier" w:cs="Arial"/>
          <w:color w:val="202020"/>
          <w:sz w:val="24"/>
          <w:szCs w:val="24"/>
        </w:rPr>
      </w:pPr>
      <w:proofErr w:type="spellStart"/>
      <w:r>
        <w:rPr>
          <w:rFonts w:ascii="Arial" w:hAnsi="Arial" w:cs="Arial" w:hint="eastAsia"/>
          <w:color w:val="202020"/>
        </w:rPr>
        <w:t>t</w:t>
      </w:r>
      <w:r>
        <w:rPr>
          <w:rFonts w:ascii="Arial" w:hAnsi="Arial" w:cs="Arial"/>
          <w:color w:val="202020"/>
        </w:rPr>
        <w:t>ask.h</w:t>
      </w:r>
      <w:proofErr w:type="spellEnd"/>
    </w:p>
    <w:p w14:paraId="7578E685" w14:textId="77777777" w:rsidR="00FF49D4" w:rsidRDefault="00FF49D4" w:rsidP="00FF49D4">
      <w:pPr>
        <w:pStyle w:val="HTML"/>
        <w:shd w:val="clear" w:color="auto" w:fill="FFFFFF"/>
        <w:rPr>
          <w:b/>
          <w:bCs/>
          <w:color w:val="202020"/>
        </w:rPr>
      </w:pPr>
      <w:proofErr w:type="spellStart"/>
      <w:r>
        <w:rPr>
          <w:b/>
          <w:bCs/>
          <w:color w:val="202020"/>
        </w:rPr>
        <w:t>TaskHandle_t</w:t>
      </w:r>
      <w:proofErr w:type="spellEnd"/>
      <w:r>
        <w:rPr>
          <w:b/>
          <w:bCs/>
          <w:color w:val="202020"/>
        </w:rPr>
        <w:t xml:space="preserve"> </w:t>
      </w:r>
      <w:proofErr w:type="spellStart"/>
      <w:r>
        <w:rPr>
          <w:b/>
          <w:bCs/>
          <w:color w:val="202020"/>
        </w:rPr>
        <w:t>xTaskGetCurrentTaskHandle</w:t>
      </w:r>
      <w:proofErr w:type="spellEnd"/>
      <w:r>
        <w:rPr>
          <w:b/>
          <w:bCs/>
          <w:color w:val="202020"/>
        </w:rPr>
        <w:t>（void）;</w:t>
      </w:r>
    </w:p>
    <w:p w14:paraId="3A306A29" w14:textId="77777777" w:rsidR="00FF49D4" w:rsidRDefault="00FF49D4" w:rsidP="00FF49D4">
      <w:pPr>
        <w:pStyle w:val="a6"/>
        <w:shd w:val="clear" w:color="auto" w:fill="FFFFFF"/>
        <w:rPr>
          <w:rFonts w:ascii="Arial" w:hAnsi="Arial" w:cs="Arial"/>
          <w:color w:val="202020"/>
        </w:rPr>
      </w:pPr>
      <w:r>
        <w:rPr>
          <w:rFonts w:ascii="Arial" w:hAnsi="Arial" w:cs="Arial"/>
          <w:color w:val="202020"/>
        </w:rPr>
        <w:t>必须将</w:t>
      </w:r>
      <w:proofErr w:type="spellStart"/>
      <w:r>
        <w:rPr>
          <w:rFonts w:ascii="Arial" w:hAnsi="Arial" w:cs="Arial"/>
          <w:color w:val="202020"/>
        </w:rPr>
        <w:t>INCLUDE_xTaskGetCurrentTaskHandle</w:t>
      </w:r>
      <w:proofErr w:type="spellEnd"/>
      <w:r>
        <w:rPr>
          <w:rFonts w:ascii="Arial" w:hAnsi="Arial" w:cs="Arial"/>
          <w:color w:val="202020"/>
        </w:rPr>
        <w:t>设置为</w:t>
      </w:r>
      <w:r>
        <w:rPr>
          <w:rFonts w:ascii="Arial" w:hAnsi="Arial" w:cs="Arial"/>
          <w:color w:val="202020"/>
        </w:rPr>
        <w:t>1</w:t>
      </w:r>
      <w:r>
        <w:rPr>
          <w:rFonts w:ascii="Arial" w:hAnsi="Arial" w:cs="Arial"/>
          <w:color w:val="202020"/>
        </w:rPr>
        <w:t>才能使用此功能。</w:t>
      </w:r>
    </w:p>
    <w:p w14:paraId="6E658BD2" w14:textId="77777777" w:rsidR="00FF49D4" w:rsidRDefault="00FF49D4" w:rsidP="00FF49D4">
      <w:pPr>
        <w:shd w:val="clear" w:color="auto" w:fill="FFFFFF"/>
        <w:rPr>
          <w:rFonts w:ascii="Arial" w:hAnsi="Arial" w:cs="Arial"/>
          <w:color w:val="202020"/>
        </w:rPr>
      </w:pPr>
      <w:r>
        <w:rPr>
          <w:rFonts w:ascii="Arial" w:hAnsi="Arial" w:cs="Arial"/>
          <w:b/>
          <w:bCs/>
          <w:color w:val="202020"/>
        </w:rPr>
        <w:t>返回值：</w:t>
      </w:r>
    </w:p>
    <w:p w14:paraId="48B1EAD4" w14:textId="77777777" w:rsidR="00FF49D4" w:rsidRDefault="00FF49D4" w:rsidP="00FF49D4">
      <w:pPr>
        <w:shd w:val="clear" w:color="auto" w:fill="FFFFFF"/>
        <w:ind w:left="720"/>
        <w:rPr>
          <w:rFonts w:ascii="Arial" w:hAnsi="Arial" w:cs="Arial"/>
          <w:color w:val="202020"/>
        </w:rPr>
      </w:pPr>
      <w:r>
        <w:rPr>
          <w:rFonts w:ascii="Arial" w:hAnsi="Arial" w:cs="Arial"/>
          <w:color w:val="202020"/>
        </w:rPr>
        <w:t>当前正在运行（调用）任务的句柄。</w:t>
      </w:r>
    </w:p>
    <w:p w14:paraId="6C8AA473" w14:textId="77777777" w:rsidR="00FF49D4" w:rsidRDefault="009F5268" w:rsidP="00FF49D4">
      <w:pPr>
        <w:rPr>
          <w:rFonts w:ascii="Arial" w:hAnsi="Arial" w:cs="Arial"/>
          <w:color w:val="202020"/>
          <w:shd w:val="clear" w:color="auto" w:fill="FFFFFF"/>
        </w:rPr>
      </w:pPr>
      <w:r>
        <w:rPr>
          <w:rFonts w:ascii="Arial" w:hAnsi="Arial" w:cs="Arial"/>
          <w:color w:val="202020"/>
          <w:shd w:val="clear" w:color="auto" w:fill="FFFFFF"/>
        </w:rPr>
        <w:pict w14:anchorId="16DA9F48">
          <v:rect id="_x0000_i1034" style="width:0;height:1.5pt" o:hralign="center" o:hrstd="t" o:hr="t" fillcolor="#a0a0a0" stroked="f"/>
        </w:pict>
      </w:r>
    </w:p>
    <w:p w14:paraId="1DD3BD06" w14:textId="77777777" w:rsidR="00FF49D4" w:rsidRDefault="00FF49D4" w:rsidP="00FF49D4">
      <w:pPr>
        <w:pStyle w:val="3"/>
        <w:spacing w:before="0" w:line="375" w:lineRule="atLeast"/>
        <w:rPr>
          <w:rFonts w:ascii="Arial" w:hAnsi="Arial" w:cs="Arial"/>
          <w:color w:val="1A3065"/>
          <w:sz w:val="33"/>
          <w:szCs w:val="33"/>
          <w:shd w:val="clear" w:color="auto" w:fill="FFFFFF"/>
        </w:rPr>
      </w:pPr>
      <w:bookmarkStart w:id="64" w:name="xTaskGetIdleTaskHandle"/>
      <w:proofErr w:type="spellStart"/>
      <w:r>
        <w:rPr>
          <w:rFonts w:ascii="Arial" w:hAnsi="Arial" w:cs="Arial"/>
          <w:color w:val="1A3065"/>
          <w:sz w:val="33"/>
          <w:szCs w:val="33"/>
          <w:shd w:val="clear" w:color="auto" w:fill="FFFFFF"/>
        </w:rPr>
        <w:t>xTaskGetIdleTaskHandle</w:t>
      </w:r>
      <w:bookmarkEnd w:id="64"/>
      <w:proofErr w:type="spellEnd"/>
    </w:p>
    <w:p w14:paraId="5F0762B9" w14:textId="66E1F52F" w:rsidR="00FF49D4" w:rsidRDefault="00112106" w:rsidP="00FF49D4">
      <w:pPr>
        <w:rPr>
          <w:rFonts w:ascii="Courier" w:hAnsi="Courier" w:cs="Arial"/>
          <w:color w:val="202020"/>
          <w:sz w:val="24"/>
          <w:szCs w:val="24"/>
          <w:shd w:val="clear" w:color="auto" w:fill="FFFFFF"/>
        </w:rPr>
      </w:pPr>
      <w:proofErr w:type="spellStart"/>
      <w:r>
        <w:rPr>
          <w:rFonts w:ascii="Arial" w:hAnsi="Arial" w:cs="Arial" w:hint="eastAsia"/>
          <w:color w:val="202020"/>
          <w:shd w:val="clear" w:color="auto" w:fill="FFFFFF"/>
        </w:rPr>
        <w:t>t</w:t>
      </w:r>
      <w:r>
        <w:rPr>
          <w:rFonts w:ascii="Arial" w:hAnsi="Arial" w:cs="Arial"/>
          <w:color w:val="202020"/>
          <w:shd w:val="clear" w:color="auto" w:fill="FFFFFF"/>
        </w:rPr>
        <w:t>ask.h</w:t>
      </w:r>
      <w:proofErr w:type="spellEnd"/>
    </w:p>
    <w:p w14:paraId="3963415A" w14:textId="77777777" w:rsidR="00FF49D4" w:rsidRDefault="00FF49D4" w:rsidP="00FF49D4">
      <w:pPr>
        <w:pStyle w:val="HTML"/>
        <w:rPr>
          <w:b/>
          <w:bCs/>
          <w:color w:val="202020"/>
          <w:shd w:val="clear" w:color="auto" w:fill="FFFFFF"/>
        </w:rPr>
      </w:pPr>
      <w:proofErr w:type="spellStart"/>
      <w:r>
        <w:rPr>
          <w:b/>
          <w:bCs/>
          <w:color w:val="202020"/>
          <w:shd w:val="clear" w:color="auto" w:fill="FFFFFF"/>
        </w:rPr>
        <w:t>TaskHandle_t</w:t>
      </w:r>
      <w:proofErr w:type="spellEnd"/>
      <w:r>
        <w:rPr>
          <w:b/>
          <w:bCs/>
          <w:color w:val="202020"/>
          <w:shd w:val="clear" w:color="auto" w:fill="FFFFFF"/>
        </w:rPr>
        <w:t xml:space="preserve"> </w:t>
      </w:r>
      <w:proofErr w:type="spellStart"/>
      <w:r>
        <w:rPr>
          <w:b/>
          <w:bCs/>
          <w:color w:val="202020"/>
          <w:shd w:val="clear" w:color="auto" w:fill="FFFFFF"/>
        </w:rPr>
        <w:t>xTaskGetIdleTaskHandle</w:t>
      </w:r>
      <w:proofErr w:type="spellEnd"/>
      <w:r>
        <w:rPr>
          <w:b/>
          <w:bCs/>
          <w:color w:val="202020"/>
          <w:shd w:val="clear" w:color="auto" w:fill="FFFFFF"/>
        </w:rPr>
        <w:t>（void）;</w:t>
      </w:r>
    </w:p>
    <w:p w14:paraId="2FCEF3FC" w14:textId="77777777" w:rsidR="00FF49D4" w:rsidRDefault="00FF49D4" w:rsidP="00FF49D4">
      <w:pPr>
        <w:pStyle w:val="a6"/>
        <w:rPr>
          <w:rFonts w:ascii="Arial" w:hAnsi="Arial" w:cs="Arial"/>
          <w:color w:val="202020"/>
          <w:shd w:val="clear" w:color="auto" w:fill="FFFFFF"/>
        </w:rPr>
      </w:pPr>
      <w:r>
        <w:rPr>
          <w:rFonts w:ascii="Arial" w:hAnsi="Arial" w:cs="Arial"/>
          <w:color w:val="202020"/>
          <w:shd w:val="clear" w:color="auto" w:fill="FFFFFF"/>
        </w:rPr>
        <w:t>必须将</w:t>
      </w:r>
      <w:proofErr w:type="spellStart"/>
      <w:r>
        <w:rPr>
          <w:rFonts w:ascii="Arial" w:hAnsi="Arial" w:cs="Arial"/>
          <w:color w:val="202020"/>
          <w:shd w:val="clear" w:color="auto" w:fill="FFFFFF"/>
        </w:rPr>
        <w:t>INCLUDE_xTaskGetIdleTaskHandle</w:t>
      </w:r>
      <w:proofErr w:type="spellEnd"/>
      <w:r>
        <w:rPr>
          <w:rFonts w:ascii="Arial" w:hAnsi="Arial" w:cs="Arial"/>
          <w:color w:val="202020"/>
          <w:shd w:val="clear" w:color="auto" w:fill="FFFFFF"/>
        </w:rPr>
        <w:t>设置为</w:t>
      </w:r>
      <w:r>
        <w:rPr>
          <w:rFonts w:ascii="Arial" w:hAnsi="Arial" w:cs="Arial"/>
          <w:color w:val="202020"/>
          <w:shd w:val="clear" w:color="auto" w:fill="FFFFFF"/>
        </w:rPr>
        <w:t>1</w:t>
      </w:r>
      <w:r>
        <w:rPr>
          <w:rFonts w:ascii="Arial" w:hAnsi="Arial" w:cs="Arial"/>
          <w:color w:val="202020"/>
          <w:shd w:val="clear" w:color="auto" w:fill="FFFFFF"/>
        </w:rPr>
        <w:t>才能使用此功能。</w:t>
      </w:r>
    </w:p>
    <w:p w14:paraId="3172DFAB" w14:textId="77777777" w:rsidR="00FF49D4" w:rsidRDefault="00FF49D4" w:rsidP="00FF49D4">
      <w:pPr>
        <w:rPr>
          <w:rFonts w:ascii="Arial" w:hAnsi="Arial" w:cs="Arial"/>
          <w:color w:val="202020"/>
          <w:shd w:val="clear" w:color="auto" w:fill="FFFFFF"/>
        </w:rPr>
      </w:pPr>
      <w:r>
        <w:rPr>
          <w:rFonts w:ascii="Arial" w:hAnsi="Arial" w:cs="Arial"/>
          <w:b/>
          <w:bCs/>
          <w:color w:val="202020"/>
          <w:shd w:val="clear" w:color="auto" w:fill="FFFFFF"/>
        </w:rPr>
        <w:t>返回值：</w:t>
      </w:r>
    </w:p>
    <w:p w14:paraId="1EFB63C9" w14:textId="77777777" w:rsidR="00FF49D4" w:rsidRDefault="00FF49D4" w:rsidP="00FF49D4">
      <w:pPr>
        <w:ind w:left="720"/>
        <w:rPr>
          <w:rFonts w:ascii="Arial" w:hAnsi="Arial" w:cs="Arial"/>
          <w:color w:val="202020"/>
          <w:shd w:val="clear" w:color="auto" w:fill="FFFFFF"/>
        </w:rPr>
      </w:pPr>
      <w:r>
        <w:rPr>
          <w:rFonts w:ascii="Arial" w:hAnsi="Arial" w:cs="Arial"/>
          <w:color w:val="202020"/>
          <w:shd w:val="clear" w:color="auto" w:fill="FFFFFF"/>
        </w:rPr>
        <w:t>与空闲任务关联的任务句柄。启动</w:t>
      </w:r>
      <w:r>
        <w:rPr>
          <w:rFonts w:ascii="Arial" w:hAnsi="Arial" w:cs="Arial"/>
          <w:color w:val="202020"/>
          <w:shd w:val="clear" w:color="auto" w:fill="FFFFFF"/>
        </w:rPr>
        <w:t>RTOS</w:t>
      </w:r>
      <w:r>
        <w:rPr>
          <w:rFonts w:ascii="Arial" w:hAnsi="Arial" w:cs="Arial"/>
          <w:color w:val="202020"/>
          <w:shd w:val="clear" w:color="auto" w:fill="FFFFFF"/>
        </w:rPr>
        <w:t>计划程序时，将自动创建空闲任务。</w:t>
      </w:r>
    </w:p>
    <w:p w14:paraId="2D2FE67E" w14:textId="77777777" w:rsidR="00FF49D4" w:rsidRDefault="009F5268" w:rsidP="00FF49D4">
      <w:pPr>
        <w:rPr>
          <w:rFonts w:ascii="Arial" w:hAnsi="Arial" w:cs="Arial"/>
          <w:color w:val="202020"/>
          <w:shd w:val="clear" w:color="auto" w:fill="FFFFFF"/>
        </w:rPr>
      </w:pPr>
      <w:r>
        <w:rPr>
          <w:rFonts w:ascii="Arial" w:hAnsi="Arial" w:cs="Arial"/>
          <w:color w:val="202020"/>
          <w:shd w:val="clear" w:color="auto" w:fill="FFFFFF"/>
        </w:rPr>
        <w:pict w14:anchorId="5C1D47D3">
          <v:rect id="_x0000_i1035" style="width:0;height:1.5pt" o:hralign="center" o:hrstd="t" o:hr="t" fillcolor="#a0a0a0" stroked="f"/>
        </w:pict>
      </w:r>
    </w:p>
    <w:p w14:paraId="21AA4CC3" w14:textId="77777777" w:rsidR="00FF49D4" w:rsidRDefault="00FF49D4" w:rsidP="00FF49D4">
      <w:pPr>
        <w:pStyle w:val="3"/>
        <w:spacing w:before="0" w:line="375" w:lineRule="atLeast"/>
        <w:rPr>
          <w:rFonts w:ascii="Arial" w:hAnsi="Arial" w:cs="Arial"/>
          <w:color w:val="1A3065"/>
          <w:sz w:val="33"/>
          <w:szCs w:val="33"/>
          <w:shd w:val="clear" w:color="auto" w:fill="FFFFFF"/>
        </w:rPr>
      </w:pPr>
      <w:bookmarkStart w:id="65" w:name="eTaskGetState"/>
      <w:proofErr w:type="spellStart"/>
      <w:r>
        <w:rPr>
          <w:rFonts w:ascii="Arial" w:hAnsi="Arial" w:cs="Arial"/>
          <w:color w:val="1A3065"/>
          <w:sz w:val="33"/>
          <w:szCs w:val="33"/>
          <w:shd w:val="clear" w:color="auto" w:fill="FFFFFF"/>
        </w:rPr>
        <w:lastRenderedPageBreak/>
        <w:t>eTaskGetState</w:t>
      </w:r>
      <w:bookmarkEnd w:id="65"/>
      <w:proofErr w:type="spellEnd"/>
    </w:p>
    <w:p w14:paraId="1D4F9847" w14:textId="74278DDB" w:rsidR="00FF49D4" w:rsidRDefault="00864C6B" w:rsidP="00FF49D4">
      <w:pPr>
        <w:rPr>
          <w:rFonts w:ascii="Courier" w:hAnsi="Courier" w:cs="Arial"/>
          <w:color w:val="202020"/>
          <w:sz w:val="24"/>
          <w:szCs w:val="24"/>
          <w:shd w:val="clear" w:color="auto" w:fill="FFFFFF"/>
        </w:rPr>
      </w:pPr>
      <w:proofErr w:type="spellStart"/>
      <w:r>
        <w:rPr>
          <w:rFonts w:ascii="Arial" w:hAnsi="Arial" w:cs="Arial" w:hint="eastAsia"/>
          <w:color w:val="202020"/>
          <w:shd w:val="clear" w:color="auto" w:fill="FFFFFF"/>
        </w:rPr>
        <w:t>t</w:t>
      </w:r>
      <w:r>
        <w:rPr>
          <w:rFonts w:ascii="Arial" w:hAnsi="Arial" w:cs="Arial"/>
          <w:color w:val="202020"/>
          <w:shd w:val="clear" w:color="auto" w:fill="FFFFFF"/>
        </w:rPr>
        <w:t>ask.h</w:t>
      </w:r>
      <w:proofErr w:type="spellEnd"/>
    </w:p>
    <w:p w14:paraId="1191A18E" w14:textId="77777777" w:rsidR="00FF49D4" w:rsidRDefault="00FF49D4" w:rsidP="00FF49D4">
      <w:pPr>
        <w:pStyle w:val="HTML"/>
        <w:rPr>
          <w:b/>
          <w:bCs/>
          <w:color w:val="202020"/>
          <w:shd w:val="clear" w:color="auto" w:fill="FFFFFF"/>
        </w:rPr>
      </w:pPr>
      <w:proofErr w:type="spellStart"/>
      <w:r>
        <w:rPr>
          <w:b/>
          <w:bCs/>
          <w:color w:val="202020"/>
          <w:shd w:val="clear" w:color="auto" w:fill="FFFFFF"/>
        </w:rPr>
        <w:t>eTaskState</w:t>
      </w:r>
      <w:proofErr w:type="spellEnd"/>
      <w:r>
        <w:rPr>
          <w:b/>
          <w:bCs/>
          <w:color w:val="202020"/>
          <w:shd w:val="clear" w:color="auto" w:fill="FFFFFF"/>
        </w:rPr>
        <w:t xml:space="preserve"> </w:t>
      </w:r>
      <w:proofErr w:type="spellStart"/>
      <w:r>
        <w:rPr>
          <w:b/>
          <w:bCs/>
          <w:color w:val="202020"/>
          <w:shd w:val="clear" w:color="auto" w:fill="FFFFFF"/>
        </w:rPr>
        <w:t>eTaskGetState</w:t>
      </w:r>
      <w:proofErr w:type="spellEnd"/>
      <w:r>
        <w:rPr>
          <w:b/>
          <w:bCs/>
          <w:color w:val="202020"/>
          <w:shd w:val="clear" w:color="auto" w:fill="FFFFFF"/>
        </w:rPr>
        <w:t>（</w:t>
      </w:r>
      <w:proofErr w:type="spellStart"/>
      <w:r>
        <w:rPr>
          <w:b/>
          <w:bCs/>
          <w:color w:val="202020"/>
          <w:shd w:val="clear" w:color="auto" w:fill="FFFFFF"/>
        </w:rPr>
        <w:t>TaskHandle_t</w:t>
      </w:r>
      <w:proofErr w:type="spellEnd"/>
      <w:r>
        <w:rPr>
          <w:b/>
          <w:bCs/>
          <w:color w:val="202020"/>
          <w:shd w:val="clear" w:color="auto" w:fill="FFFFFF"/>
        </w:rPr>
        <w:t xml:space="preserve"> </w:t>
      </w:r>
      <w:proofErr w:type="spellStart"/>
      <w:r>
        <w:rPr>
          <w:b/>
          <w:bCs/>
          <w:color w:val="202020"/>
          <w:shd w:val="clear" w:color="auto" w:fill="FFFFFF"/>
        </w:rPr>
        <w:t>xTask</w:t>
      </w:r>
      <w:proofErr w:type="spellEnd"/>
      <w:r>
        <w:rPr>
          <w:b/>
          <w:bCs/>
          <w:color w:val="202020"/>
          <w:shd w:val="clear" w:color="auto" w:fill="FFFFFF"/>
        </w:rPr>
        <w:t>）;</w:t>
      </w:r>
    </w:p>
    <w:p w14:paraId="1AEF7C2F" w14:textId="77777777" w:rsidR="00FF49D4" w:rsidRDefault="00FF49D4" w:rsidP="00FF49D4">
      <w:pPr>
        <w:pStyle w:val="a6"/>
        <w:rPr>
          <w:rFonts w:ascii="Arial" w:hAnsi="Arial" w:cs="Arial"/>
          <w:color w:val="202020"/>
          <w:shd w:val="clear" w:color="auto" w:fill="FFFFFF"/>
        </w:rPr>
      </w:pPr>
      <w:r>
        <w:rPr>
          <w:rFonts w:ascii="Arial" w:hAnsi="Arial" w:cs="Arial"/>
          <w:color w:val="202020"/>
          <w:shd w:val="clear" w:color="auto" w:fill="FFFFFF"/>
        </w:rPr>
        <w:t>以枚举类型返回执行</w:t>
      </w:r>
      <w:proofErr w:type="spellStart"/>
      <w:r>
        <w:rPr>
          <w:rFonts w:ascii="Arial" w:hAnsi="Arial" w:cs="Arial"/>
          <w:color w:val="202020"/>
          <w:shd w:val="clear" w:color="auto" w:fill="FFFFFF"/>
        </w:rPr>
        <w:t>eTaskGetState</w:t>
      </w:r>
      <w:proofErr w:type="spellEnd"/>
      <w:r>
        <w:rPr>
          <w:rFonts w:ascii="Arial" w:hAnsi="Arial" w:cs="Arial"/>
          <w:color w:val="202020"/>
          <w:shd w:val="clear" w:color="auto" w:fill="FFFFFF"/>
        </w:rPr>
        <w:t>（）时任务所处的状态。</w:t>
      </w:r>
    </w:p>
    <w:p w14:paraId="707BE85E" w14:textId="77777777" w:rsidR="00FF49D4" w:rsidRDefault="00FF49D4" w:rsidP="00FF49D4">
      <w:pPr>
        <w:pStyle w:val="a6"/>
        <w:rPr>
          <w:rFonts w:ascii="Arial" w:hAnsi="Arial" w:cs="Arial"/>
          <w:color w:val="202020"/>
          <w:shd w:val="clear" w:color="auto" w:fill="FFFFFF"/>
        </w:rPr>
      </w:pPr>
      <w:r>
        <w:rPr>
          <w:rFonts w:ascii="Arial" w:hAnsi="Arial" w:cs="Arial"/>
          <w:color w:val="202020"/>
          <w:shd w:val="clear" w:color="auto" w:fill="FFFFFF"/>
        </w:rPr>
        <w:t>必须将</w:t>
      </w:r>
      <w:proofErr w:type="spellStart"/>
      <w:r>
        <w:rPr>
          <w:rFonts w:ascii="Arial" w:hAnsi="Arial" w:cs="Arial"/>
          <w:color w:val="202020"/>
          <w:shd w:val="clear" w:color="auto" w:fill="FFFFFF"/>
        </w:rPr>
        <w:t>FreeRTOSConfig.h</w:t>
      </w:r>
      <w:proofErr w:type="spellEnd"/>
      <w:r>
        <w:rPr>
          <w:rFonts w:ascii="Arial" w:hAnsi="Arial" w:cs="Arial"/>
          <w:color w:val="202020"/>
          <w:shd w:val="clear" w:color="auto" w:fill="FFFFFF"/>
        </w:rPr>
        <w:t>中的</w:t>
      </w:r>
      <w:proofErr w:type="spellStart"/>
      <w:r>
        <w:rPr>
          <w:rFonts w:ascii="Arial" w:hAnsi="Arial" w:cs="Arial"/>
          <w:color w:val="202020"/>
          <w:shd w:val="clear" w:color="auto" w:fill="FFFFFF"/>
        </w:rPr>
        <w:t>INCLUDE_eTaskGetState</w:t>
      </w:r>
      <w:proofErr w:type="spellEnd"/>
      <w:r>
        <w:rPr>
          <w:rFonts w:ascii="Arial" w:hAnsi="Arial" w:cs="Arial"/>
          <w:color w:val="202020"/>
          <w:shd w:val="clear" w:color="auto" w:fill="FFFFFF"/>
        </w:rPr>
        <w:t>设置为</w:t>
      </w:r>
      <w:r>
        <w:rPr>
          <w:rFonts w:ascii="Arial" w:hAnsi="Arial" w:cs="Arial"/>
          <w:color w:val="202020"/>
          <w:shd w:val="clear" w:color="auto" w:fill="FFFFFF"/>
        </w:rPr>
        <w:t>1</w:t>
      </w:r>
      <w:r>
        <w:rPr>
          <w:rFonts w:ascii="Arial" w:hAnsi="Arial" w:cs="Arial"/>
          <w:color w:val="202020"/>
          <w:shd w:val="clear" w:color="auto" w:fill="FFFFFF"/>
        </w:rPr>
        <w:t>，</w:t>
      </w:r>
      <w:proofErr w:type="spellStart"/>
      <w:r>
        <w:rPr>
          <w:rFonts w:ascii="Arial" w:hAnsi="Arial" w:cs="Arial"/>
          <w:color w:val="202020"/>
          <w:shd w:val="clear" w:color="auto" w:fill="FFFFFF"/>
        </w:rPr>
        <w:t>eTaskGetState</w:t>
      </w:r>
      <w:proofErr w:type="spellEnd"/>
      <w:r>
        <w:rPr>
          <w:rFonts w:ascii="Arial" w:hAnsi="Arial" w:cs="Arial"/>
          <w:color w:val="202020"/>
          <w:shd w:val="clear" w:color="auto" w:fill="FFFFFF"/>
        </w:rPr>
        <w:t>（）才可用。</w:t>
      </w:r>
    </w:p>
    <w:p w14:paraId="5C8E616C" w14:textId="77777777" w:rsidR="00FF49D4" w:rsidRDefault="00FF49D4" w:rsidP="00FF49D4">
      <w:pPr>
        <w:pStyle w:val="a6"/>
        <w:rPr>
          <w:rFonts w:ascii="Arial" w:hAnsi="Arial" w:cs="Arial"/>
          <w:color w:val="202020"/>
          <w:shd w:val="clear" w:color="auto" w:fill="FFFFFF"/>
        </w:rPr>
      </w:pPr>
      <w:r>
        <w:rPr>
          <w:rFonts w:ascii="Arial" w:hAnsi="Arial" w:cs="Arial"/>
          <w:color w:val="202020"/>
          <w:shd w:val="clear" w:color="auto" w:fill="FFFFFF"/>
        </w:rPr>
        <w:t>另请参见</w:t>
      </w:r>
      <w:hyperlink r:id="rId249" w:history="1">
        <w:r>
          <w:rPr>
            <w:rStyle w:val="a3"/>
            <w:rFonts w:ascii="Arial" w:hAnsi="Arial" w:cs="Arial"/>
            <w:color w:val="0000EE"/>
            <w:shd w:val="clear" w:color="auto" w:fill="FFFFFF"/>
          </w:rPr>
          <w:t>vTaskGetInfo</w:t>
        </w:r>
        <w:r>
          <w:rPr>
            <w:rStyle w:val="a3"/>
            <w:rFonts w:ascii="Arial" w:hAnsi="Arial" w:cs="Arial"/>
            <w:color w:val="0000EE"/>
            <w:shd w:val="clear" w:color="auto" w:fill="FFFFFF"/>
          </w:rPr>
          <w:t>（）</w:t>
        </w:r>
      </w:hyperlink>
      <w:r>
        <w:rPr>
          <w:rFonts w:ascii="Arial" w:hAnsi="Arial" w:cs="Arial"/>
          <w:color w:val="202020"/>
          <w:shd w:val="clear" w:color="auto" w:fill="FFFFFF"/>
        </w:rPr>
        <w:t>。</w:t>
      </w:r>
    </w:p>
    <w:p w14:paraId="5D3C4F10" w14:textId="77777777" w:rsidR="00FF49D4" w:rsidRDefault="00FF49D4" w:rsidP="00FF49D4">
      <w:pPr>
        <w:rPr>
          <w:rFonts w:ascii="Arial" w:hAnsi="Arial" w:cs="Arial"/>
          <w:color w:val="202020"/>
          <w:shd w:val="clear" w:color="auto" w:fill="FFFFFF"/>
        </w:rPr>
      </w:pPr>
      <w:r>
        <w:rPr>
          <w:rFonts w:ascii="Arial" w:hAnsi="Arial" w:cs="Arial"/>
          <w:b/>
          <w:bCs/>
          <w:color w:val="202020"/>
          <w:shd w:val="clear" w:color="auto" w:fill="FFFFFF"/>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658"/>
        <w:gridCol w:w="3750"/>
      </w:tblGrid>
      <w:tr w:rsidR="00FF49D4" w14:paraId="70880A60" w14:textId="77777777" w:rsidTr="00FF49D4">
        <w:trPr>
          <w:tblCellSpacing w:w="60" w:type="dxa"/>
        </w:trPr>
        <w:tc>
          <w:tcPr>
            <w:tcW w:w="0" w:type="auto"/>
            <w:hideMark/>
          </w:tcPr>
          <w:p w14:paraId="6DB2090D" w14:textId="77777777" w:rsidR="00FF49D4" w:rsidRDefault="00FF49D4">
            <w:pPr>
              <w:spacing w:line="360" w:lineRule="atLeast"/>
              <w:rPr>
                <w:rFonts w:ascii="宋体" w:hAnsi="宋体" w:cs="宋体"/>
              </w:rPr>
            </w:pPr>
            <w:r>
              <w:rPr>
                <w:rStyle w:val="a7"/>
              </w:rPr>
              <w:t>任务</w:t>
            </w:r>
            <w:r>
              <w:t> </w:t>
            </w:r>
          </w:p>
        </w:tc>
        <w:tc>
          <w:tcPr>
            <w:tcW w:w="0" w:type="auto"/>
            <w:vAlign w:val="center"/>
            <w:hideMark/>
          </w:tcPr>
          <w:p w14:paraId="62123BAB" w14:textId="77777777" w:rsidR="00FF49D4" w:rsidRDefault="00FF49D4">
            <w:pPr>
              <w:spacing w:line="360" w:lineRule="atLeast"/>
            </w:pPr>
            <w:r>
              <w:rPr>
                <w:rFonts w:ascii="Arial" w:hAnsi="Arial" w:cs="Arial"/>
              </w:rPr>
              <w:t>主题任务（正在查询的任务）的句柄。</w:t>
            </w:r>
          </w:p>
        </w:tc>
      </w:tr>
    </w:tbl>
    <w:p w14:paraId="2E02FD5C" w14:textId="77777777" w:rsidR="00FF49D4" w:rsidRDefault="00FF49D4" w:rsidP="00FF49D4">
      <w:pPr>
        <w:rPr>
          <w:rFonts w:ascii="Arial" w:hAnsi="Arial" w:cs="Arial"/>
          <w:color w:val="202020"/>
          <w:shd w:val="clear" w:color="auto" w:fill="FFFFFF"/>
        </w:rPr>
      </w:pPr>
      <w:r>
        <w:rPr>
          <w:rFonts w:ascii="Arial" w:hAnsi="Arial" w:cs="Arial"/>
          <w:b/>
          <w:bCs/>
          <w:color w:val="202020"/>
          <w:shd w:val="clear" w:color="auto" w:fill="FFFFFF"/>
        </w:rPr>
        <w:t>返回值：</w:t>
      </w:r>
    </w:p>
    <w:p w14:paraId="43BE8F42" w14:textId="77777777" w:rsidR="00FF49D4" w:rsidRDefault="00FF49D4" w:rsidP="00FF49D4">
      <w:pPr>
        <w:ind w:left="720"/>
        <w:rPr>
          <w:rFonts w:ascii="Arial" w:hAnsi="Arial" w:cs="Arial"/>
          <w:color w:val="202020"/>
          <w:shd w:val="clear" w:color="auto" w:fill="FFFFFF"/>
        </w:rPr>
      </w:pPr>
      <w:r>
        <w:rPr>
          <w:rFonts w:ascii="Arial" w:hAnsi="Arial" w:cs="Arial"/>
          <w:color w:val="202020"/>
          <w:shd w:val="clear" w:color="auto" w:fill="FFFFFF"/>
        </w:rPr>
        <w:t>下表列出了</w:t>
      </w:r>
      <w:proofErr w:type="spellStart"/>
      <w:r>
        <w:rPr>
          <w:rFonts w:ascii="Arial" w:hAnsi="Arial" w:cs="Arial"/>
          <w:color w:val="202020"/>
          <w:shd w:val="clear" w:color="auto" w:fill="FFFFFF"/>
        </w:rPr>
        <w:t>xTask</w:t>
      </w:r>
      <w:proofErr w:type="spellEnd"/>
      <w:r>
        <w:rPr>
          <w:rFonts w:ascii="Arial" w:hAnsi="Arial" w:cs="Arial"/>
          <w:color w:val="202020"/>
          <w:shd w:val="clear" w:color="auto" w:fill="FFFFFF"/>
        </w:rPr>
        <w:t>参数所引用的任务可以存在的每个可能状态，</w:t>
      </w:r>
      <w:proofErr w:type="spellStart"/>
      <w:r>
        <w:rPr>
          <w:rFonts w:ascii="Arial" w:hAnsi="Arial" w:cs="Arial"/>
          <w:color w:val="202020"/>
          <w:shd w:val="clear" w:color="auto" w:fill="FFFFFF"/>
        </w:rPr>
        <w:t>eTaskGetState</w:t>
      </w:r>
      <w:proofErr w:type="spellEnd"/>
      <w:r>
        <w:rPr>
          <w:rFonts w:ascii="Arial" w:hAnsi="Arial" w:cs="Arial"/>
          <w:color w:val="202020"/>
          <w:shd w:val="clear" w:color="auto" w:fill="FFFFFF"/>
        </w:rPr>
        <w:t>（）将返回的值。</w:t>
      </w:r>
    </w:p>
    <w:tbl>
      <w:tblPr>
        <w:tblW w:w="0" w:type="auto"/>
        <w:tblCellSpacing w:w="6" w:type="dxa"/>
        <w:tblInd w:w="720"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firstRow="1" w:lastRow="0" w:firstColumn="1" w:lastColumn="0" w:noHBand="0" w:noVBand="1"/>
      </w:tblPr>
      <w:tblGrid>
        <w:gridCol w:w="1207"/>
        <w:gridCol w:w="4363"/>
      </w:tblGrid>
      <w:tr w:rsidR="00FF49D4" w14:paraId="499FD905" w14:textId="77777777" w:rsidTr="00FF49D4">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8AB2D8" w14:textId="0624393D" w:rsidR="00FF49D4" w:rsidRDefault="00F60CB1">
            <w:pPr>
              <w:spacing w:line="360" w:lineRule="atLeast"/>
              <w:jc w:val="center"/>
              <w:rPr>
                <w:rFonts w:ascii="宋体" w:hAnsi="宋体" w:cs="宋体"/>
              </w:rPr>
            </w:pPr>
            <w:r>
              <w:rPr>
                <w:rFonts w:hint="eastAsia"/>
                <w:b/>
                <w:bCs/>
              </w:rPr>
              <w:t>状态</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BB01B" w14:textId="77777777" w:rsidR="00FF49D4" w:rsidRDefault="00FF49D4">
            <w:pPr>
              <w:spacing w:line="360" w:lineRule="atLeast"/>
              <w:jc w:val="center"/>
            </w:pPr>
            <w:r>
              <w:rPr>
                <w:b/>
                <w:bCs/>
              </w:rPr>
              <w:t>返回值</w:t>
            </w:r>
          </w:p>
        </w:tc>
      </w:tr>
      <w:tr w:rsidR="00FF49D4" w14:paraId="01877A3E" w14:textId="77777777" w:rsidTr="00FF49D4">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5578A0" w14:textId="68BD7939" w:rsidR="00FF49D4" w:rsidRDefault="00390078">
            <w:pPr>
              <w:spacing w:line="360" w:lineRule="atLeast"/>
              <w:jc w:val="left"/>
            </w:pPr>
            <w:r>
              <w:rPr>
                <w:rFonts w:ascii="Arial" w:hAnsi="Arial" w:cs="Arial"/>
                <w:color w:val="202020"/>
                <w:shd w:val="clear" w:color="auto" w:fill="FFFFFF"/>
              </w:rPr>
              <w:t>Ready</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14381" w14:textId="6F9DC4A2" w:rsidR="00FF49D4" w:rsidRDefault="00FE67B0">
            <w:pPr>
              <w:spacing w:line="360" w:lineRule="atLeast"/>
            </w:pPr>
            <w:proofErr w:type="spellStart"/>
            <w:r>
              <w:rPr>
                <w:rFonts w:hint="eastAsia"/>
              </w:rPr>
              <w:t>e</w:t>
            </w:r>
            <w:r>
              <w:t>Ready</w:t>
            </w:r>
            <w:proofErr w:type="spellEnd"/>
          </w:p>
        </w:tc>
      </w:tr>
      <w:tr w:rsidR="00FF49D4" w14:paraId="6907948E" w14:textId="77777777" w:rsidTr="00FF49D4">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694FD9" w14:textId="5C04E962" w:rsidR="00FF49D4" w:rsidRDefault="00CA43AB">
            <w:pPr>
              <w:spacing w:line="360" w:lineRule="atLeast"/>
            </w:pPr>
            <w:r>
              <w:rPr>
                <w:rFonts w:ascii="Arial" w:hAnsi="Arial" w:cs="Arial"/>
                <w:color w:val="202020"/>
                <w:shd w:val="clear" w:color="auto" w:fill="FFFFFF"/>
              </w:rPr>
              <w:t>Running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921EE" w14:textId="77777777" w:rsidR="00FF49D4" w:rsidRDefault="00FF49D4">
            <w:pPr>
              <w:spacing w:line="360" w:lineRule="atLeast"/>
            </w:pPr>
            <w:proofErr w:type="spellStart"/>
            <w:r>
              <w:t>eRunning</w:t>
            </w:r>
            <w:proofErr w:type="spellEnd"/>
            <w:r>
              <w:t>（调用任务正在查询自己的优先级）</w:t>
            </w:r>
          </w:p>
        </w:tc>
      </w:tr>
      <w:tr w:rsidR="00FF49D4" w14:paraId="3E6A6E37" w14:textId="77777777" w:rsidTr="00FF49D4">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DAF768" w14:textId="5A481585" w:rsidR="00FF49D4" w:rsidRDefault="00CA43AB">
            <w:pPr>
              <w:spacing w:line="360" w:lineRule="atLeast"/>
            </w:pPr>
            <w:r>
              <w:rPr>
                <w:rFonts w:ascii="Arial" w:hAnsi="Arial" w:cs="Arial"/>
                <w:color w:val="202020"/>
                <w:shd w:val="clear" w:color="auto" w:fill="FFFFFF"/>
              </w:rPr>
              <w:t>Blocked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2393C" w14:textId="55C1E791" w:rsidR="00FF49D4" w:rsidRDefault="009F7694">
            <w:pPr>
              <w:spacing w:line="360" w:lineRule="atLeast"/>
            </w:pPr>
            <w:proofErr w:type="spellStart"/>
            <w:r>
              <w:rPr>
                <w:rFonts w:hint="eastAsia"/>
              </w:rPr>
              <w:t>e</w:t>
            </w:r>
            <w:r>
              <w:t>Blocked</w:t>
            </w:r>
            <w:proofErr w:type="spellEnd"/>
          </w:p>
        </w:tc>
      </w:tr>
      <w:tr w:rsidR="00FF49D4" w14:paraId="1F732076" w14:textId="77777777" w:rsidTr="00FF49D4">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130F65" w14:textId="52E4855F" w:rsidR="00FF49D4" w:rsidRDefault="00071722">
            <w:pPr>
              <w:spacing w:line="360" w:lineRule="atLeast"/>
            </w:pPr>
            <w:r>
              <w:rPr>
                <w:rFonts w:ascii="Arial" w:hAnsi="Arial" w:cs="Arial"/>
                <w:color w:val="202020"/>
                <w:shd w:val="clear" w:color="auto" w:fill="FFFFFF"/>
              </w:rPr>
              <w:t>Suspended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2603F" w14:textId="649C6F42" w:rsidR="00FF49D4" w:rsidRDefault="007F1F29">
            <w:pPr>
              <w:spacing w:line="360" w:lineRule="atLeast"/>
            </w:pPr>
            <w:proofErr w:type="spellStart"/>
            <w:r>
              <w:rPr>
                <w:rFonts w:ascii="Arial" w:hAnsi="Arial" w:cs="Arial"/>
                <w:color w:val="202020"/>
                <w:shd w:val="clear" w:color="auto" w:fill="FFFFFF"/>
              </w:rPr>
              <w:t>eSuspended</w:t>
            </w:r>
            <w:proofErr w:type="spellEnd"/>
          </w:p>
        </w:tc>
      </w:tr>
      <w:tr w:rsidR="00FF49D4" w14:paraId="18457575" w14:textId="77777777" w:rsidTr="00FF49D4">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B124F6" w14:textId="06BB3525" w:rsidR="00FF49D4" w:rsidRDefault="00E8098E">
            <w:pPr>
              <w:spacing w:line="360" w:lineRule="atLeast"/>
            </w:pPr>
            <w:r>
              <w:rPr>
                <w:rFonts w:ascii="Arial" w:hAnsi="Arial" w:cs="Arial"/>
                <w:color w:val="202020"/>
                <w:shd w:val="clear" w:color="auto" w:fill="FFFFFF"/>
              </w:rPr>
              <w:t>Deleted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3BFE5" w14:textId="77777777" w:rsidR="00FF49D4" w:rsidRDefault="00FF49D4">
            <w:pPr>
              <w:spacing w:line="360" w:lineRule="atLeast"/>
            </w:pPr>
            <w:proofErr w:type="spellStart"/>
            <w:r>
              <w:t>eDeleted</w:t>
            </w:r>
            <w:proofErr w:type="spellEnd"/>
            <w:r>
              <w:t>（任务TCB正在等待清理）</w:t>
            </w:r>
          </w:p>
        </w:tc>
      </w:tr>
    </w:tbl>
    <w:p w14:paraId="3BB7C4FF" w14:textId="77777777" w:rsidR="00FF49D4" w:rsidRDefault="009F5268" w:rsidP="00FF49D4">
      <w:pPr>
        <w:rPr>
          <w:rFonts w:ascii="Arial" w:hAnsi="Arial" w:cs="Arial"/>
          <w:color w:val="202020"/>
          <w:shd w:val="clear" w:color="auto" w:fill="FFFFFF"/>
        </w:rPr>
      </w:pPr>
      <w:r>
        <w:rPr>
          <w:rFonts w:ascii="Arial" w:hAnsi="Arial" w:cs="Arial"/>
          <w:color w:val="202020"/>
          <w:shd w:val="clear" w:color="auto" w:fill="FFFFFF"/>
        </w:rPr>
        <w:pict w14:anchorId="6A594C1B">
          <v:rect id="_x0000_i1036" style="width:0;height:1.5pt" o:hralign="center" o:hrstd="t" o:hr="t" fillcolor="#a0a0a0" stroked="f"/>
        </w:pict>
      </w:r>
    </w:p>
    <w:p w14:paraId="140D4D05" w14:textId="77777777" w:rsidR="00FF49D4" w:rsidRDefault="00FF49D4" w:rsidP="00FF49D4">
      <w:pPr>
        <w:pStyle w:val="3"/>
        <w:spacing w:before="0" w:line="375" w:lineRule="atLeast"/>
        <w:rPr>
          <w:rFonts w:ascii="Arial" w:hAnsi="Arial" w:cs="Arial"/>
          <w:color w:val="1A3065"/>
          <w:sz w:val="33"/>
          <w:szCs w:val="33"/>
          <w:shd w:val="clear" w:color="auto" w:fill="FFFFFF"/>
        </w:rPr>
      </w:pPr>
      <w:bookmarkStart w:id="66" w:name="pcTaskGetName"/>
      <w:proofErr w:type="spellStart"/>
      <w:r>
        <w:rPr>
          <w:rFonts w:ascii="Arial" w:hAnsi="Arial" w:cs="Arial"/>
          <w:color w:val="1A3065"/>
          <w:sz w:val="33"/>
          <w:szCs w:val="33"/>
          <w:shd w:val="clear" w:color="auto" w:fill="FFFFFF"/>
        </w:rPr>
        <w:t>pcTaskGetName</w:t>
      </w:r>
      <w:bookmarkEnd w:id="66"/>
      <w:proofErr w:type="spellEnd"/>
    </w:p>
    <w:p w14:paraId="5D507F3F" w14:textId="347A6C15" w:rsidR="00FF49D4" w:rsidRDefault="00A638B2" w:rsidP="00FF49D4">
      <w:pPr>
        <w:rPr>
          <w:rFonts w:ascii="Courier" w:hAnsi="Courier" w:cs="Arial"/>
          <w:color w:val="202020"/>
          <w:sz w:val="24"/>
          <w:szCs w:val="24"/>
          <w:shd w:val="clear" w:color="auto" w:fill="FFFFFF"/>
        </w:rPr>
      </w:pPr>
      <w:proofErr w:type="spellStart"/>
      <w:r>
        <w:rPr>
          <w:rFonts w:ascii="Arial" w:hAnsi="Arial" w:cs="Arial" w:hint="eastAsia"/>
          <w:color w:val="202020"/>
          <w:shd w:val="clear" w:color="auto" w:fill="FFFFFF"/>
        </w:rPr>
        <w:t>t</w:t>
      </w:r>
      <w:r>
        <w:rPr>
          <w:rFonts w:ascii="Arial" w:hAnsi="Arial" w:cs="Arial"/>
          <w:color w:val="202020"/>
          <w:shd w:val="clear" w:color="auto" w:fill="FFFFFF"/>
        </w:rPr>
        <w:t>ask.h</w:t>
      </w:r>
      <w:proofErr w:type="spellEnd"/>
    </w:p>
    <w:p w14:paraId="742E8A32" w14:textId="77777777" w:rsidR="00FF49D4" w:rsidRDefault="00FF49D4" w:rsidP="00FF49D4">
      <w:pPr>
        <w:pStyle w:val="HTML"/>
        <w:rPr>
          <w:b/>
          <w:bCs/>
          <w:color w:val="202020"/>
          <w:shd w:val="clear" w:color="auto" w:fill="FFFFFF"/>
        </w:rPr>
      </w:pPr>
      <w:r>
        <w:rPr>
          <w:b/>
          <w:bCs/>
          <w:color w:val="202020"/>
          <w:shd w:val="clear" w:color="auto" w:fill="FFFFFF"/>
        </w:rPr>
        <w:t xml:space="preserve">char * </w:t>
      </w:r>
      <w:proofErr w:type="spellStart"/>
      <w:r>
        <w:rPr>
          <w:b/>
          <w:bCs/>
          <w:color w:val="202020"/>
          <w:shd w:val="clear" w:color="auto" w:fill="FFFFFF"/>
        </w:rPr>
        <w:t>pcTaskGetName</w:t>
      </w:r>
      <w:proofErr w:type="spellEnd"/>
      <w:r>
        <w:rPr>
          <w:b/>
          <w:bCs/>
          <w:color w:val="202020"/>
          <w:shd w:val="clear" w:color="auto" w:fill="FFFFFF"/>
        </w:rPr>
        <w:t>（</w:t>
      </w:r>
      <w:proofErr w:type="spellStart"/>
      <w:r>
        <w:rPr>
          <w:b/>
          <w:bCs/>
          <w:color w:val="202020"/>
          <w:shd w:val="clear" w:color="auto" w:fill="FFFFFF"/>
        </w:rPr>
        <w:t>TaskHandle_t</w:t>
      </w:r>
      <w:proofErr w:type="spellEnd"/>
      <w:r>
        <w:rPr>
          <w:b/>
          <w:bCs/>
          <w:color w:val="202020"/>
          <w:shd w:val="clear" w:color="auto" w:fill="FFFFFF"/>
        </w:rPr>
        <w:t xml:space="preserve"> </w:t>
      </w:r>
      <w:proofErr w:type="spellStart"/>
      <w:r>
        <w:rPr>
          <w:b/>
          <w:bCs/>
          <w:color w:val="202020"/>
          <w:shd w:val="clear" w:color="auto" w:fill="FFFFFF"/>
        </w:rPr>
        <w:t>xTaskToQuery</w:t>
      </w:r>
      <w:proofErr w:type="spellEnd"/>
      <w:r>
        <w:rPr>
          <w:b/>
          <w:bCs/>
          <w:color w:val="202020"/>
          <w:shd w:val="clear" w:color="auto" w:fill="FFFFFF"/>
        </w:rPr>
        <w:t>）;</w:t>
      </w:r>
    </w:p>
    <w:p w14:paraId="38789919" w14:textId="77777777" w:rsidR="00FF49D4" w:rsidRDefault="00FF49D4" w:rsidP="00FF49D4">
      <w:pPr>
        <w:pStyle w:val="a6"/>
        <w:rPr>
          <w:rFonts w:ascii="Arial" w:hAnsi="Arial" w:cs="Arial"/>
          <w:color w:val="202020"/>
          <w:shd w:val="clear" w:color="auto" w:fill="FFFFFF"/>
        </w:rPr>
      </w:pPr>
      <w:r>
        <w:rPr>
          <w:rFonts w:ascii="Arial" w:hAnsi="Arial" w:cs="Arial"/>
          <w:color w:val="202020"/>
          <w:shd w:val="clear" w:color="auto" w:fill="FFFFFF"/>
        </w:rPr>
        <w:t>从任务的句柄中查找任务的名称。</w:t>
      </w:r>
    </w:p>
    <w:p w14:paraId="05963485" w14:textId="77777777" w:rsidR="00FF49D4" w:rsidRDefault="00FF49D4" w:rsidP="00FF49D4">
      <w:pPr>
        <w:rPr>
          <w:rFonts w:ascii="Arial" w:hAnsi="Arial" w:cs="Arial"/>
          <w:color w:val="202020"/>
          <w:shd w:val="clear" w:color="auto" w:fill="FFFFFF"/>
        </w:rPr>
      </w:pPr>
      <w:r>
        <w:rPr>
          <w:rFonts w:ascii="Arial" w:hAnsi="Arial" w:cs="Arial"/>
          <w:b/>
          <w:bCs/>
          <w:color w:val="202020"/>
          <w:shd w:val="clear" w:color="auto" w:fill="FFFFFF"/>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510"/>
        <w:gridCol w:w="6076"/>
      </w:tblGrid>
      <w:tr w:rsidR="00FF49D4" w14:paraId="51BC1321" w14:textId="77777777" w:rsidTr="00FF49D4">
        <w:trPr>
          <w:tblCellSpacing w:w="60" w:type="dxa"/>
        </w:trPr>
        <w:tc>
          <w:tcPr>
            <w:tcW w:w="0" w:type="auto"/>
            <w:hideMark/>
          </w:tcPr>
          <w:p w14:paraId="6E697D06" w14:textId="77777777" w:rsidR="00FF49D4" w:rsidRDefault="00FF49D4">
            <w:pPr>
              <w:spacing w:line="360" w:lineRule="atLeast"/>
              <w:rPr>
                <w:rFonts w:ascii="宋体" w:hAnsi="宋体" w:cs="宋体"/>
              </w:rPr>
            </w:pPr>
            <w:proofErr w:type="spellStart"/>
            <w:r>
              <w:rPr>
                <w:rStyle w:val="a7"/>
              </w:rPr>
              <w:t>xTaskToQuery</w:t>
            </w:r>
            <w:proofErr w:type="spellEnd"/>
            <w:r>
              <w:t> </w:t>
            </w:r>
          </w:p>
        </w:tc>
        <w:tc>
          <w:tcPr>
            <w:tcW w:w="0" w:type="auto"/>
            <w:vAlign w:val="center"/>
            <w:hideMark/>
          </w:tcPr>
          <w:p w14:paraId="5FEE3D8C" w14:textId="77777777" w:rsidR="00FF49D4" w:rsidRDefault="00FF49D4">
            <w:pPr>
              <w:spacing w:line="360" w:lineRule="atLeast"/>
            </w:pPr>
            <w:r>
              <w:rPr>
                <w:rFonts w:ascii="Arial" w:hAnsi="Arial" w:cs="Arial"/>
              </w:rPr>
              <w:t>正在查询任务的句柄。可以将</w:t>
            </w:r>
            <w:proofErr w:type="spellStart"/>
            <w:r>
              <w:rPr>
                <w:rFonts w:ascii="Arial" w:hAnsi="Arial" w:cs="Arial"/>
              </w:rPr>
              <w:t>xTaskToQuery</w:t>
            </w:r>
            <w:proofErr w:type="spellEnd"/>
            <w:r>
              <w:rPr>
                <w:rFonts w:ascii="Arial" w:hAnsi="Arial" w:cs="Arial"/>
              </w:rPr>
              <w:t>设置为</w:t>
            </w:r>
            <w:r>
              <w:rPr>
                <w:rFonts w:ascii="Arial" w:hAnsi="Arial" w:cs="Arial"/>
              </w:rPr>
              <w:t>NULL</w:t>
            </w:r>
            <w:r>
              <w:rPr>
                <w:rFonts w:ascii="Arial" w:hAnsi="Arial" w:cs="Arial"/>
              </w:rPr>
              <w:t>来查询调用任务的名称。</w:t>
            </w:r>
          </w:p>
        </w:tc>
      </w:tr>
    </w:tbl>
    <w:p w14:paraId="3736A8B6" w14:textId="77777777" w:rsidR="00FF49D4" w:rsidRDefault="00FF49D4" w:rsidP="00FF49D4">
      <w:pPr>
        <w:rPr>
          <w:rFonts w:ascii="Arial" w:hAnsi="Arial" w:cs="Arial"/>
          <w:color w:val="202020"/>
          <w:shd w:val="clear" w:color="auto" w:fill="FFFFFF"/>
        </w:rPr>
      </w:pPr>
      <w:r>
        <w:rPr>
          <w:rFonts w:ascii="Arial" w:hAnsi="Arial" w:cs="Arial"/>
          <w:b/>
          <w:bCs/>
          <w:color w:val="202020"/>
          <w:shd w:val="clear" w:color="auto" w:fill="FFFFFF"/>
        </w:rPr>
        <w:t>返回值：</w:t>
      </w:r>
    </w:p>
    <w:p w14:paraId="46F33225" w14:textId="77777777" w:rsidR="00FF49D4" w:rsidRDefault="00FF49D4" w:rsidP="00FF49D4">
      <w:pPr>
        <w:ind w:left="720"/>
        <w:rPr>
          <w:rFonts w:ascii="Arial" w:hAnsi="Arial" w:cs="Arial"/>
          <w:color w:val="202020"/>
          <w:shd w:val="clear" w:color="auto" w:fill="FFFFFF"/>
        </w:rPr>
      </w:pPr>
      <w:r>
        <w:rPr>
          <w:rFonts w:ascii="Arial" w:hAnsi="Arial" w:cs="Arial"/>
          <w:color w:val="202020"/>
          <w:shd w:val="clear" w:color="auto" w:fill="FFFFFF"/>
        </w:rPr>
        <w:t>指向主题任务名称的指针，该名称是标准的以</w:t>
      </w:r>
      <w:r>
        <w:rPr>
          <w:rFonts w:ascii="Arial" w:hAnsi="Arial" w:cs="Arial"/>
          <w:color w:val="202020"/>
          <w:shd w:val="clear" w:color="auto" w:fill="FFFFFF"/>
        </w:rPr>
        <w:t>NULL</w:t>
      </w:r>
      <w:r>
        <w:rPr>
          <w:rFonts w:ascii="Arial" w:hAnsi="Arial" w:cs="Arial"/>
          <w:color w:val="202020"/>
          <w:shd w:val="clear" w:color="auto" w:fill="FFFFFF"/>
        </w:rPr>
        <w:t>结尾的</w:t>
      </w:r>
      <w:r>
        <w:rPr>
          <w:rFonts w:ascii="Arial" w:hAnsi="Arial" w:cs="Arial"/>
          <w:color w:val="202020"/>
          <w:shd w:val="clear" w:color="auto" w:fill="FFFFFF"/>
        </w:rPr>
        <w:t>C</w:t>
      </w:r>
      <w:r>
        <w:rPr>
          <w:rFonts w:ascii="Arial" w:hAnsi="Arial" w:cs="Arial"/>
          <w:color w:val="202020"/>
          <w:shd w:val="clear" w:color="auto" w:fill="FFFFFF"/>
        </w:rPr>
        <w:t>字符串。</w:t>
      </w:r>
    </w:p>
    <w:p w14:paraId="7AD7A216" w14:textId="77777777" w:rsidR="00FF49D4" w:rsidRDefault="009F5268" w:rsidP="00FF49D4">
      <w:pPr>
        <w:rPr>
          <w:rFonts w:ascii="Arial" w:hAnsi="Arial" w:cs="Arial"/>
          <w:color w:val="202020"/>
          <w:shd w:val="clear" w:color="auto" w:fill="FFFFFF"/>
        </w:rPr>
      </w:pPr>
      <w:r>
        <w:rPr>
          <w:rFonts w:ascii="Arial" w:hAnsi="Arial" w:cs="Arial"/>
          <w:color w:val="202020"/>
          <w:shd w:val="clear" w:color="auto" w:fill="FFFFFF"/>
        </w:rPr>
        <w:pict w14:anchorId="7EC99B92">
          <v:rect id="_x0000_i1037" style="width:0;height:1.5pt" o:hralign="center" o:hrstd="t" o:hr="t" fillcolor="#a0a0a0" stroked="f"/>
        </w:pict>
      </w:r>
    </w:p>
    <w:p w14:paraId="3D720E5E" w14:textId="77777777" w:rsidR="00FF49D4" w:rsidRDefault="00FF49D4" w:rsidP="00FF49D4">
      <w:pPr>
        <w:pStyle w:val="3"/>
        <w:spacing w:before="0" w:line="375" w:lineRule="atLeast"/>
        <w:rPr>
          <w:rFonts w:ascii="Arial" w:hAnsi="Arial" w:cs="Arial"/>
          <w:color w:val="1A3065"/>
          <w:sz w:val="33"/>
          <w:szCs w:val="33"/>
          <w:shd w:val="clear" w:color="auto" w:fill="FFFFFF"/>
        </w:rPr>
      </w:pPr>
      <w:bookmarkStart w:id="67" w:name="xTaskGetHandle"/>
      <w:proofErr w:type="spellStart"/>
      <w:r>
        <w:rPr>
          <w:rFonts w:ascii="Arial" w:hAnsi="Arial" w:cs="Arial"/>
          <w:color w:val="1A3065"/>
          <w:sz w:val="33"/>
          <w:szCs w:val="33"/>
          <w:shd w:val="clear" w:color="auto" w:fill="FFFFFF"/>
        </w:rPr>
        <w:lastRenderedPageBreak/>
        <w:t>xTaskGetHandle</w:t>
      </w:r>
      <w:bookmarkEnd w:id="67"/>
      <w:proofErr w:type="spellEnd"/>
    </w:p>
    <w:p w14:paraId="5B9E0709" w14:textId="1D67DC5A" w:rsidR="00FF49D4" w:rsidRDefault="00383A81" w:rsidP="00FF49D4">
      <w:pPr>
        <w:rPr>
          <w:rFonts w:ascii="Arial" w:hAnsi="Arial" w:cs="Arial"/>
          <w:color w:val="202020"/>
          <w:sz w:val="24"/>
          <w:szCs w:val="24"/>
          <w:shd w:val="clear" w:color="auto" w:fill="FFFFFF"/>
        </w:rPr>
      </w:pPr>
      <w:proofErr w:type="spellStart"/>
      <w:r>
        <w:rPr>
          <w:rFonts w:ascii="Arial" w:hAnsi="Arial" w:cs="Arial" w:hint="eastAsia"/>
          <w:color w:val="202020"/>
          <w:shd w:val="clear" w:color="auto" w:fill="FFFFFF"/>
        </w:rPr>
        <w:t>t</w:t>
      </w:r>
      <w:r>
        <w:rPr>
          <w:rFonts w:ascii="Arial" w:hAnsi="Arial" w:cs="Arial"/>
          <w:color w:val="202020"/>
          <w:shd w:val="clear" w:color="auto" w:fill="FFFFFF"/>
        </w:rPr>
        <w:t>ask.h</w:t>
      </w:r>
      <w:proofErr w:type="spellEnd"/>
    </w:p>
    <w:p w14:paraId="5880CAC5" w14:textId="77777777" w:rsidR="00FF49D4" w:rsidRDefault="00FF49D4" w:rsidP="00FF49D4">
      <w:pPr>
        <w:pStyle w:val="HTML"/>
        <w:rPr>
          <w:b/>
          <w:bCs/>
          <w:color w:val="202020"/>
          <w:shd w:val="clear" w:color="auto" w:fill="FFFFFF"/>
        </w:rPr>
      </w:pPr>
      <w:proofErr w:type="spellStart"/>
      <w:r>
        <w:rPr>
          <w:b/>
          <w:bCs/>
          <w:color w:val="202020"/>
          <w:shd w:val="clear" w:color="auto" w:fill="FFFFFF"/>
        </w:rPr>
        <w:t>TaskHandle_t</w:t>
      </w:r>
      <w:proofErr w:type="spellEnd"/>
      <w:r>
        <w:rPr>
          <w:b/>
          <w:bCs/>
          <w:color w:val="202020"/>
          <w:shd w:val="clear" w:color="auto" w:fill="FFFFFF"/>
        </w:rPr>
        <w:t xml:space="preserve"> </w:t>
      </w:r>
      <w:proofErr w:type="spellStart"/>
      <w:r>
        <w:rPr>
          <w:b/>
          <w:bCs/>
          <w:color w:val="202020"/>
          <w:shd w:val="clear" w:color="auto" w:fill="FFFFFF"/>
        </w:rPr>
        <w:t>xTaskGetHandle</w:t>
      </w:r>
      <w:proofErr w:type="spellEnd"/>
      <w:r>
        <w:rPr>
          <w:b/>
          <w:bCs/>
          <w:color w:val="202020"/>
          <w:shd w:val="clear" w:color="auto" w:fill="FFFFFF"/>
        </w:rPr>
        <w:t xml:space="preserve">（const char * </w:t>
      </w:r>
      <w:proofErr w:type="spellStart"/>
      <w:r>
        <w:rPr>
          <w:b/>
          <w:bCs/>
          <w:color w:val="202020"/>
          <w:shd w:val="clear" w:color="auto" w:fill="FFFFFF"/>
        </w:rPr>
        <w:t>pcNameToQuery</w:t>
      </w:r>
      <w:proofErr w:type="spellEnd"/>
      <w:r>
        <w:rPr>
          <w:b/>
          <w:bCs/>
          <w:color w:val="202020"/>
          <w:shd w:val="clear" w:color="auto" w:fill="FFFFFF"/>
        </w:rPr>
        <w:t>）;</w:t>
      </w:r>
    </w:p>
    <w:p w14:paraId="5FEFD3FC" w14:textId="77777777" w:rsidR="00FF49D4" w:rsidRDefault="00FF49D4" w:rsidP="00FF49D4">
      <w:pPr>
        <w:pStyle w:val="HTML"/>
        <w:rPr>
          <w:b/>
          <w:bCs/>
          <w:color w:val="202020"/>
          <w:shd w:val="clear" w:color="auto" w:fill="FFFFFF"/>
        </w:rPr>
      </w:pPr>
      <w:r>
        <w:rPr>
          <w:b/>
          <w:bCs/>
          <w:color w:val="202020"/>
          <w:shd w:val="clear" w:color="auto" w:fill="FFFFFF"/>
        </w:rPr>
        <w:tab/>
      </w:r>
    </w:p>
    <w:p w14:paraId="0EA46462" w14:textId="77777777" w:rsidR="00FF49D4" w:rsidRDefault="00FF49D4" w:rsidP="00FF49D4">
      <w:pPr>
        <w:pStyle w:val="a6"/>
        <w:rPr>
          <w:rFonts w:ascii="Arial" w:hAnsi="Arial" w:cs="Arial"/>
          <w:color w:val="202020"/>
          <w:shd w:val="clear" w:color="auto" w:fill="FFFFFF"/>
        </w:rPr>
      </w:pPr>
      <w:r>
        <w:rPr>
          <w:rFonts w:ascii="Arial" w:hAnsi="Arial" w:cs="Arial"/>
          <w:color w:val="202020"/>
          <w:shd w:val="clear" w:color="auto" w:fill="FFFFFF"/>
        </w:rPr>
        <w:t>从任务名称中查找任务的句柄。</w:t>
      </w:r>
    </w:p>
    <w:p w14:paraId="53ABC46A" w14:textId="77777777" w:rsidR="00FF49D4" w:rsidRDefault="00FF49D4" w:rsidP="00FF49D4">
      <w:pPr>
        <w:pStyle w:val="a6"/>
        <w:rPr>
          <w:rFonts w:ascii="Arial" w:hAnsi="Arial" w:cs="Arial"/>
          <w:color w:val="202020"/>
          <w:shd w:val="clear" w:color="auto" w:fill="FFFFFF"/>
        </w:rPr>
      </w:pPr>
      <w:r>
        <w:rPr>
          <w:rFonts w:ascii="Arial" w:hAnsi="Arial" w:cs="Arial"/>
          <w:color w:val="202020"/>
          <w:shd w:val="clear" w:color="auto" w:fill="FFFFFF"/>
        </w:rPr>
        <w:t>注意：此功能需要相对较长的时间才能完成，并且每个任务只能调用一次。一旦获得任务的句柄，就可以将其存储在本地以供重复使用。</w:t>
      </w:r>
    </w:p>
    <w:p w14:paraId="7F9AF4EA" w14:textId="77777777" w:rsidR="00FF49D4" w:rsidRDefault="00FF49D4" w:rsidP="00FF49D4">
      <w:pPr>
        <w:pStyle w:val="a6"/>
        <w:rPr>
          <w:rFonts w:ascii="Arial" w:hAnsi="Arial" w:cs="Arial"/>
          <w:color w:val="202020"/>
          <w:shd w:val="clear" w:color="auto" w:fill="FFFFFF"/>
        </w:rPr>
      </w:pPr>
      <w:r>
        <w:rPr>
          <w:rFonts w:ascii="Arial" w:hAnsi="Arial" w:cs="Arial"/>
          <w:color w:val="202020"/>
          <w:shd w:val="clear" w:color="auto" w:fill="FFFFFF"/>
        </w:rPr>
        <w:t>必须将</w:t>
      </w:r>
      <w:proofErr w:type="spellStart"/>
      <w:r>
        <w:rPr>
          <w:rFonts w:ascii="Arial" w:hAnsi="Arial" w:cs="Arial"/>
          <w:color w:val="202020"/>
          <w:shd w:val="clear" w:color="auto" w:fill="FFFFFF"/>
        </w:rPr>
        <w:t>FreeRTOSConfig.h</w:t>
      </w:r>
      <w:proofErr w:type="spellEnd"/>
      <w:r>
        <w:rPr>
          <w:rFonts w:ascii="Arial" w:hAnsi="Arial" w:cs="Arial"/>
          <w:color w:val="202020"/>
          <w:shd w:val="clear" w:color="auto" w:fill="FFFFFF"/>
        </w:rPr>
        <w:t>中的</w:t>
      </w:r>
      <w:proofErr w:type="spellStart"/>
      <w:r>
        <w:rPr>
          <w:rFonts w:ascii="Arial" w:hAnsi="Arial" w:cs="Arial"/>
          <w:color w:val="202020"/>
          <w:shd w:val="clear" w:color="auto" w:fill="FFFFFF"/>
        </w:rPr>
        <w:t>INCLUDE_xTaskGetHandle</w:t>
      </w:r>
      <w:proofErr w:type="spellEnd"/>
      <w:r>
        <w:rPr>
          <w:rFonts w:ascii="Arial" w:hAnsi="Arial" w:cs="Arial"/>
          <w:color w:val="202020"/>
          <w:shd w:val="clear" w:color="auto" w:fill="FFFFFF"/>
        </w:rPr>
        <w:t>设置为</w:t>
      </w:r>
      <w:r>
        <w:rPr>
          <w:rFonts w:ascii="Arial" w:hAnsi="Arial" w:cs="Arial"/>
          <w:color w:val="202020"/>
          <w:shd w:val="clear" w:color="auto" w:fill="FFFFFF"/>
        </w:rPr>
        <w:t>1</w:t>
      </w:r>
      <w:r>
        <w:rPr>
          <w:rFonts w:ascii="Arial" w:hAnsi="Arial" w:cs="Arial"/>
          <w:color w:val="202020"/>
          <w:shd w:val="clear" w:color="auto" w:fill="FFFFFF"/>
        </w:rPr>
        <w:t>，才能使</w:t>
      </w:r>
      <w:proofErr w:type="spellStart"/>
      <w:r>
        <w:rPr>
          <w:rFonts w:ascii="Arial" w:hAnsi="Arial" w:cs="Arial"/>
          <w:color w:val="202020"/>
          <w:shd w:val="clear" w:color="auto" w:fill="FFFFFF"/>
        </w:rPr>
        <w:t>xTaskGetHandle</w:t>
      </w:r>
      <w:proofErr w:type="spellEnd"/>
      <w:r>
        <w:rPr>
          <w:rFonts w:ascii="Arial" w:hAnsi="Arial" w:cs="Arial"/>
          <w:color w:val="202020"/>
          <w:shd w:val="clear" w:color="auto" w:fill="FFFFFF"/>
        </w:rPr>
        <w:t>（）可用。</w:t>
      </w:r>
    </w:p>
    <w:p w14:paraId="76B2B01D" w14:textId="77777777" w:rsidR="00FF49D4" w:rsidRDefault="00FF49D4" w:rsidP="00FF49D4">
      <w:pPr>
        <w:rPr>
          <w:rFonts w:ascii="Arial" w:hAnsi="Arial" w:cs="Arial"/>
          <w:color w:val="202020"/>
          <w:shd w:val="clear" w:color="auto" w:fill="FFFFFF"/>
        </w:rPr>
      </w:pPr>
      <w:r>
        <w:rPr>
          <w:rFonts w:ascii="Arial" w:hAnsi="Arial" w:cs="Arial"/>
          <w:b/>
          <w:bCs/>
          <w:color w:val="202020"/>
          <w:shd w:val="clear" w:color="auto" w:fill="FFFFFF"/>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835"/>
        <w:gridCol w:w="5751"/>
      </w:tblGrid>
      <w:tr w:rsidR="00FF49D4" w14:paraId="6FBC7EEF" w14:textId="77777777" w:rsidTr="00FF49D4">
        <w:trPr>
          <w:tblCellSpacing w:w="60" w:type="dxa"/>
        </w:trPr>
        <w:tc>
          <w:tcPr>
            <w:tcW w:w="0" w:type="auto"/>
            <w:hideMark/>
          </w:tcPr>
          <w:p w14:paraId="401B3329" w14:textId="77777777" w:rsidR="00FF49D4" w:rsidRDefault="00FF49D4">
            <w:pPr>
              <w:spacing w:line="360" w:lineRule="atLeast"/>
              <w:rPr>
                <w:rFonts w:ascii="宋体" w:hAnsi="宋体" w:cs="宋体"/>
              </w:rPr>
            </w:pPr>
            <w:proofErr w:type="spellStart"/>
            <w:r>
              <w:rPr>
                <w:rStyle w:val="a7"/>
              </w:rPr>
              <w:t>pcNameToQuery</w:t>
            </w:r>
            <w:proofErr w:type="spellEnd"/>
            <w:r>
              <w:rPr>
                <w:rStyle w:val="a7"/>
              </w:rPr>
              <w:t> </w:t>
            </w:r>
            <w:r>
              <w:t> </w:t>
            </w:r>
          </w:p>
        </w:tc>
        <w:tc>
          <w:tcPr>
            <w:tcW w:w="0" w:type="auto"/>
            <w:vAlign w:val="center"/>
            <w:hideMark/>
          </w:tcPr>
          <w:p w14:paraId="6E8671A6" w14:textId="77777777" w:rsidR="00FF49D4" w:rsidRDefault="00FF49D4">
            <w:pPr>
              <w:spacing w:line="360" w:lineRule="atLeast"/>
            </w:pPr>
            <w:r>
              <w:t>将为其返回句柄的任务的文本名称（作为标准的C NULL终止字符串）。</w:t>
            </w:r>
          </w:p>
          <w:p w14:paraId="36C2F1A1" w14:textId="77777777" w:rsidR="00FF49D4" w:rsidRDefault="00FF49D4">
            <w:pPr>
              <w:pStyle w:val="a6"/>
              <w:spacing w:line="360" w:lineRule="atLeast"/>
            </w:pPr>
            <w:r>
              <w:t>有关 设置任务文本名称的信息，请参见</w:t>
            </w:r>
            <w:r w:rsidR="00B75D57">
              <w:fldChar w:fldCharType="begin"/>
            </w:r>
            <w:r w:rsidR="00B75D57">
              <w:instrText xml:space="preserve"> HYPERLINK "https://www.freertos.org/a00125.html" </w:instrText>
            </w:r>
            <w:r w:rsidR="00B75D57">
              <w:fldChar w:fldCharType="separate"/>
            </w:r>
            <w:r>
              <w:rPr>
                <w:rStyle w:val="a3"/>
                <w:color w:val="0000EE"/>
              </w:rPr>
              <w:t>xTaskCreate（）</w:t>
            </w:r>
            <w:r w:rsidR="00B75D57">
              <w:rPr>
                <w:rStyle w:val="a3"/>
                <w:color w:val="0000EE"/>
              </w:rPr>
              <w:fldChar w:fldCharType="end"/>
            </w:r>
            <w:r>
              <w:t> 和</w:t>
            </w:r>
            <w:r w:rsidR="00B75D57">
              <w:fldChar w:fldCharType="begin"/>
            </w:r>
            <w:r w:rsidR="00B75D57">
              <w:instrText xml:space="preserve"> HYPERLINK "https://www.freertos.org/xTaskCreateStatic.html" </w:instrText>
            </w:r>
            <w:r w:rsidR="00B75D57">
              <w:fldChar w:fldCharType="separate"/>
            </w:r>
            <w:r>
              <w:rPr>
                <w:rStyle w:val="a3"/>
                <w:color w:val="0000EE"/>
              </w:rPr>
              <w:t>xTaskCreateStatic（）</w:t>
            </w:r>
            <w:r w:rsidR="00B75D57">
              <w:rPr>
                <w:rStyle w:val="a3"/>
                <w:color w:val="0000EE"/>
              </w:rPr>
              <w:fldChar w:fldCharType="end"/>
            </w:r>
            <w:r>
              <w:t> API函数的</w:t>
            </w:r>
            <w:proofErr w:type="spellStart"/>
            <w:r>
              <w:t>pcName</w:t>
            </w:r>
            <w:proofErr w:type="spellEnd"/>
            <w:r>
              <w:t>参数。</w:t>
            </w:r>
          </w:p>
        </w:tc>
      </w:tr>
    </w:tbl>
    <w:p w14:paraId="2D5E81AC" w14:textId="77777777" w:rsidR="00FF49D4" w:rsidRDefault="00FF49D4" w:rsidP="00FF49D4">
      <w:pPr>
        <w:rPr>
          <w:rFonts w:ascii="Arial" w:hAnsi="Arial" w:cs="Arial"/>
          <w:color w:val="202020"/>
          <w:shd w:val="clear" w:color="auto" w:fill="FFFFFF"/>
        </w:rPr>
      </w:pPr>
      <w:r>
        <w:rPr>
          <w:rFonts w:ascii="Arial" w:hAnsi="Arial" w:cs="Arial"/>
          <w:b/>
          <w:bCs/>
          <w:color w:val="202020"/>
          <w:shd w:val="clear" w:color="auto" w:fill="FFFFFF"/>
        </w:rPr>
        <w:t>返回值：</w:t>
      </w:r>
    </w:p>
    <w:p w14:paraId="1DA17E3A" w14:textId="77777777" w:rsidR="00FF49D4" w:rsidRDefault="00FF49D4" w:rsidP="00FF49D4">
      <w:pPr>
        <w:ind w:left="720"/>
        <w:rPr>
          <w:rFonts w:ascii="Arial" w:hAnsi="Arial" w:cs="Arial"/>
          <w:color w:val="202020"/>
          <w:shd w:val="clear" w:color="auto" w:fill="FFFFFF"/>
        </w:rPr>
      </w:pPr>
      <w:r>
        <w:rPr>
          <w:rFonts w:ascii="Arial" w:hAnsi="Arial" w:cs="Arial"/>
          <w:color w:val="202020"/>
          <w:shd w:val="clear" w:color="auto" w:fill="FFFFFF"/>
        </w:rPr>
        <w:t>如果可以找到具有在</w:t>
      </w:r>
      <w:proofErr w:type="spellStart"/>
      <w:r>
        <w:rPr>
          <w:rFonts w:ascii="Arial" w:hAnsi="Arial" w:cs="Arial"/>
          <w:color w:val="202020"/>
          <w:shd w:val="clear" w:color="auto" w:fill="FFFFFF"/>
        </w:rPr>
        <w:t>pcNameToQuery</w:t>
      </w:r>
      <w:proofErr w:type="spellEnd"/>
      <w:r>
        <w:rPr>
          <w:rFonts w:ascii="Arial" w:hAnsi="Arial" w:cs="Arial"/>
          <w:color w:val="202020"/>
          <w:shd w:val="clear" w:color="auto" w:fill="FFFFFF"/>
        </w:rPr>
        <w:t>中传递的名称的任务，则返回任务的句柄，否则返回</w:t>
      </w:r>
      <w:r>
        <w:rPr>
          <w:rFonts w:ascii="Arial" w:hAnsi="Arial" w:cs="Arial"/>
          <w:color w:val="202020"/>
          <w:shd w:val="clear" w:color="auto" w:fill="FFFFFF"/>
        </w:rPr>
        <w:t>NULL</w:t>
      </w:r>
      <w:r>
        <w:rPr>
          <w:rFonts w:ascii="Arial" w:hAnsi="Arial" w:cs="Arial"/>
          <w:color w:val="202020"/>
          <w:shd w:val="clear" w:color="auto" w:fill="FFFFFF"/>
        </w:rPr>
        <w:t>。</w:t>
      </w:r>
    </w:p>
    <w:p w14:paraId="57742945" w14:textId="77777777" w:rsidR="00FF49D4" w:rsidRDefault="009F5268" w:rsidP="00FF49D4">
      <w:pPr>
        <w:rPr>
          <w:rFonts w:ascii="Arial" w:hAnsi="Arial" w:cs="Arial"/>
          <w:color w:val="202020"/>
          <w:shd w:val="clear" w:color="auto" w:fill="FFFFFF"/>
        </w:rPr>
      </w:pPr>
      <w:r>
        <w:rPr>
          <w:rFonts w:ascii="Arial" w:hAnsi="Arial" w:cs="Arial"/>
          <w:color w:val="202020"/>
          <w:shd w:val="clear" w:color="auto" w:fill="FFFFFF"/>
        </w:rPr>
        <w:pict w14:anchorId="1762223C">
          <v:rect id="_x0000_i1038" style="width:0;height:1.5pt" o:hralign="center" o:hrstd="t" o:hr="t" fillcolor="#a0a0a0" stroked="f"/>
        </w:pict>
      </w:r>
    </w:p>
    <w:p w14:paraId="1E6030BB" w14:textId="77777777" w:rsidR="00FF49D4" w:rsidRDefault="00FF49D4" w:rsidP="00FF49D4">
      <w:pPr>
        <w:pStyle w:val="3"/>
        <w:spacing w:before="0" w:line="375" w:lineRule="atLeast"/>
        <w:rPr>
          <w:rFonts w:ascii="Arial" w:hAnsi="Arial" w:cs="Arial"/>
          <w:color w:val="1A3065"/>
          <w:sz w:val="33"/>
          <w:szCs w:val="33"/>
          <w:shd w:val="clear" w:color="auto" w:fill="FFFFFF"/>
        </w:rPr>
      </w:pPr>
      <w:bookmarkStart w:id="68" w:name="xTaskGetTickCount"/>
      <w:proofErr w:type="spellStart"/>
      <w:r>
        <w:rPr>
          <w:rFonts w:ascii="Arial" w:hAnsi="Arial" w:cs="Arial"/>
          <w:color w:val="1A3065"/>
          <w:sz w:val="33"/>
          <w:szCs w:val="33"/>
          <w:shd w:val="clear" w:color="auto" w:fill="FFFFFF"/>
        </w:rPr>
        <w:t>xTaskGetTickCount</w:t>
      </w:r>
      <w:bookmarkEnd w:id="68"/>
      <w:proofErr w:type="spellEnd"/>
    </w:p>
    <w:p w14:paraId="6B3A48A7" w14:textId="6FF13372" w:rsidR="00FF49D4" w:rsidRDefault="008370B5" w:rsidP="00FF49D4">
      <w:pPr>
        <w:rPr>
          <w:rFonts w:ascii="Courier" w:hAnsi="Courier" w:cs="Arial"/>
          <w:color w:val="202020"/>
          <w:sz w:val="24"/>
          <w:szCs w:val="24"/>
          <w:shd w:val="clear" w:color="auto" w:fill="FFFFFF"/>
        </w:rPr>
      </w:pPr>
      <w:proofErr w:type="spellStart"/>
      <w:r>
        <w:rPr>
          <w:rFonts w:ascii="Arial" w:hAnsi="Arial" w:cs="Arial" w:hint="eastAsia"/>
          <w:color w:val="202020"/>
          <w:shd w:val="clear" w:color="auto" w:fill="FFFFFF"/>
        </w:rPr>
        <w:t>t</w:t>
      </w:r>
      <w:r>
        <w:rPr>
          <w:rFonts w:ascii="Arial" w:hAnsi="Arial" w:cs="Arial"/>
          <w:color w:val="202020"/>
          <w:shd w:val="clear" w:color="auto" w:fill="FFFFFF"/>
        </w:rPr>
        <w:t>ask.h</w:t>
      </w:r>
      <w:proofErr w:type="spellEnd"/>
    </w:p>
    <w:p w14:paraId="36021CE3" w14:textId="77777777" w:rsidR="00FF49D4" w:rsidRDefault="00FF49D4" w:rsidP="00FF49D4">
      <w:pPr>
        <w:pStyle w:val="HTML"/>
        <w:rPr>
          <w:b/>
          <w:bCs/>
          <w:color w:val="202020"/>
          <w:shd w:val="clear" w:color="auto" w:fill="FFFFFF"/>
        </w:rPr>
      </w:pPr>
      <w:r>
        <w:rPr>
          <w:b/>
          <w:bCs/>
          <w:color w:val="202020"/>
          <w:shd w:val="clear" w:color="auto" w:fill="FFFFFF"/>
        </w:rPr>
        <w:t xml:space="preserve">volatile </w:t>
      </w:r>
      <w:proofErr w:type="spellStart"/>
      <w:r>
        <w:rPr>
          <w:b/>
          <w:bCs/>
          <w:color w:val="202020"/>
          <w:shd w:val="clear" w:color="auto" w:fill="FFFFFF"/>
        </w:rPr>
        <w:t>TickType_t</w:t>
      </w:r>
      <w:proofErr w:type="spellEnd"/>
      <w:r>
        <w:rPr>
          <w:b/>
          <w:bCs/>
          <w:color w:val="202020"/>
          <w:shd w:val="clear" w:color="auto" w:fill="FFFFFF"/>
        </w:rPr>
        <w:t xml:space="preserve"> </w:t>
      </w:r>
      <w:proofErr w:type="spellStart"/>
      <w:r>
        <w:rPr>
          <w:b/>
          <w:bCs/>
          <w:color w:val="202020"/>
          <w:shd w:val="clear" w:color="auto" w:fill="FFFFFF"/>
        </w:rPr>
        <w:t>xTaskGetTickCount</w:t>
      </w:r>
      <w:proofErr w:type="spellEnd"/>
      <w:r>
        <w:rPr>
          <w:b/>
          <w:bCs/>
          <w:color w:val="202020"/>
          <w:shd w:val="clear" w:color="auto" w:fill="FFFFFF"/>
        </w:rPr>
        <w:t>（void）;</w:t>
      </w:r>
    </w:p>
    <w:p w14:paraId="0A1B11CD" w14:textId="77777777" w:rsidR="00FF49D4" w:rsidRDefault="00FF49D4" w:rsidP="00FF49D4">
      <w:pPr>
        <w:pStyle w:val="a6"/>
        <w:rPr>
          <w:rFonts w:ascii="Arial" w:hAnsi="Arial" w:cs="Arial"/>
          <w:color w:val="202020"/>
          <w:shd w:val="clear" w:color="auto" w:fill="FFFFFF"/>
        </w:rPr>
      </w:pPr>
      <w:r>
        <w:rPr>
          <w:rFonts w:ascii="Arial" w:hAnsi="Arial" w:cs="Arial"/>
          <w:color w:val="202020"/>
          <w:shd w:val="clear" w:color="auto" w:fill="FFFFFF"/>
        </w:rPr>
        <w:t>无法从</w:t>
      </w:r>
      <w:r>
        <w:rPr>
          <w:rFonts w:ascii="Arial" w:hAnsi="Arial" w:cs="Arial"/>
          <w:color w:val="202020"/>
          <w:shd w:val="clear" w:color="auto" w:fill="FFFFFF"/>
        </w:rPr>
        <w:t>ISR</w:t>
      </w:r>
      <w:r>
        <w:rPr>
          <w:rFonts w:ascii="Arial" w:hAnsi="Arial" w:cs="Arial"/>
          <w:color w:val="202020"/>
          <w:shd w:val="clear" w:color="auto" w:fill="FFFFFF"/>
        </w:rPr>
        <w:t>调用此函数。请改用</w:t>
      </w:r>
      <w:proofErr w:type="spellStart"/>
      <w:r>
        <w:rPr>
          <w:rFonts w:ascii="Arial" w:hAnsi="Arial" w:cs="Arial"/>
          <w:color w:val="202020"/>
          <w:shd w:val="clear" w:color="auto" w:fill="FFFFFF"/>
        </w:rPr>
        <w:t>xTaskGetTickCountFromFromISR</w:t>
      </w:r>
      <w:proofErr w:type="spellEnd"/>
      <w:r>
        <w:rPr>
          <w:rFonts w:ascii="Arial" w:hAnsi="Arial" w:cs="Arial"/>
          <w:color w:val="202020"/>
          <w:shd w:val="clear" w:color="auto" w:fill="FFFFFF"/>
        </w:rPr>
        <w:t>（）。</w:t>
      </w:r>
    </w:p>
    <w:p w14:paraId="4B869713" w14:textId="77777777" w:rsidR="00FF49D4" w:rsidRDefault="00FF49D4" w:rsidP="00FF49D4">
      <w:pPr>
        <w:rPr>
          <w:rFonts w:ascii="Arial" w:hAnsi="Arial" w:cs="Arial"/>
          <w:color w:val="202020"/>
          <w:shd w:val="clear" w:color="auto" w:fill="FFFFFF"/>
        </w:rPr>
      </w:pPr>
      <w:r>
        <w:rPr>
          <w:rFonts w:ascii="Arial" w:hAnsi="Arial" w:cs="Arial"/>
          <w:b/>
          <w:bCs/>
          <w:color w:val="202020"/>
          <w:shd w:val="clear" w:color="auto" w:fill="FFFFFF"/>
        </w:rPr>
        <w:t>返回值：</w:t>
      </w:r>
    </w:p>
    <w:p w14:paraId="055E9730" w14:textId="77777777" w:rsidR="00FF49D4" w:rsidRDefault="00FF49D4" w:rsidP="00FF49D4">
      <w:pPr>
        <w:ind w:left="720"/>
        <w:rPr>
          <w:rFonts w:ascii="Arial" w:hAnsi="Arial" w:cs="Arial"/>
          <w:color w:val="202020"/>
          <w:shd w:val="clear" w:color="auto" w:fill="FFFFFF"/>
        </w:rPr>
      </w:pPr>
      <w:r>
        <w:rPr>
          <w:rFonts w:ascii="Arial" w:hAnsi="Arial" w:cs="Arial"/>
          <w:color w:val="202020"/>
          <w:shd w:val="clear" w:color="auto" w:fill="FFFFFF"/>
        </w:rPr>
        <w:t>自调用</w:t>
      </w:r>
      <w:proofErr w:type="spellStart"/>
      <w:r>
        <w:rPr>
          <w:rFonts w:ascii="Arial" w:hAnsi="Arial" w:cs="Arial"/>
          <w:color w:val="202020"/>
          <w:shd w:val="clear" w:color="auto" w:fill="FFFFFF"/>
        </w:rPr>
        <w:t>vTaskStartScheduler</w:t>
      </w:r>
      <w:proofErr w:type="spellEnd"/>
      <w:r>
        <w:rPr>
          <w:rFonts w:ascii="Arial" w:hAnsi="Arial" w:cs="Arial"/>
          <w:color w:val="202020"/>
          <w:shd w:val="clear" w:color="auto" w:fill="FFFFFF"/>
        </w:rPr>
        <w:t>以来的滴答计数。</w:t>
      </w:r>
    </w:p>
    <w:p w14:paraId="18DAB367" w14:textId="77777777" w:rsidR="00FF49D4" w:rsidRDefault="009F5268" w:rsidP="00FF49D4">
      <w:pPr>
        <w:rPr>
          <w:rFonts w:ascii="Arial" w:hAnsi="Arial" w:cs="Arial"/>
          <w:color w:val="202020"/>
          <w:shd w:val="clear" w:color="auto" w:fill="FFFFFF"/>
        </w:rPr>
      </w:pPr>
      <w:r>
        <w:rPr>
          <w:rFonts w:ascii="Arial" w:hAnsi="Arial" w:cs="Arial"/>
          <w:color w:val="202020"/>
          <w:shd w:val="clear" w:color="auto" w:fill="FFFFFF"/>
        </w:rPr>
        <w:pict w14:anchorId="2AC80461">
          <v:rect id="_x0000_i1039" style="width:0;height:1.5pt" o:hralign="center" o:hrstd="t" o:hr="t" fillcolor="#a0a0a0" stroked="f"/>
        </w:pict>
      </w:r>
    </w:p>
    <w:p w14:paraId="19213B48" w14:textId="77777777" w:rsidR="00FF49D4" w:rsidRDefault="00FF49D4" w:rsidP="00FF49D4">
      <w:pPr>
        <w:pStyle w:val="3"/>
        <w:spacing w:before="0" w:line="375" w:lineRule="atLeast"/>
        <w:rPr>
          <w:rFonts w:ascii="Arial" w:hAnsi="Arial" w:cs="Arial"/>
          <w:color w:val="1A3065"/>
          <w:sz w:val="33"/>
          <w:szCs w:val="33"/>
          <w:shd w:val="clear" w:color="auto" w:fill="FFFFFF"/>
        </w:rPr>
      </w:pPr>
      <w:bookmarkStart w:id="69" w:name="xTaskGetTickCountFromISR"/>
      <w:proofErr w:type="spellStart"/>
      <w:r>
        <w:rPr>
          <w:rFonts w:ascii="Arial" w:hAnsi="Arial" w:cs="Arial"/>
          <w:color w:val="1A3065"/>
          <w:sz w:val="33"/>
          <w:szCs w:val="33"/>
          <w:shd w:val="clear" w:color="auto" w:fill="FFFFFF"/>
        </w:rPr>
        <w:t>xTaskGetTickCountFromISR</w:t>
      </w:r>
      <w:bookmarkEnd w:id="69"/>
      <w:proofErr w:type="spellEnd"/>
    </w:p>
    <w:p w14:paraId="2AEBE9DC" w14:textId="1326F708" w:rsidR="00FF49D4" w:rsidRDefault="00277550" w:rsidP="00FF49D4">
      <w:pPr>
        <w:rPr>
          <w:rFonts w:ascii="Courier" w:hAnsi="Courier" w:cs="Arial"/>
          <w:color w:val="202020"/>
          <w:sz w:val="24"/>
          <w:szCs w:val="24"/>
          <w:shd w:val="clear" w:color="auto" w:fill="FFFFFF"/>
        </w:rPr>
      </w:pPr>
      <w:proofErr w:type="spellStart"/>
      <w:r>
        <w:rPr>
          <w:rFonts w:ascii="Arial" w:hAnsi="Arial" w:cs="Arial" w:hint="eastAsia"/>
          <w:color w:val="202020"/>
          <w:shd w:val="clear" w:color="auto" w:fill="FFFFFF"/>
        </w:rPr>
        <w:t>t</w:t>
      </w:r>
      <w:r>
        <w:rPr>
          <w:rFonts w:ascii="Arial" w:hAnsi="Arial" w:cs="Arial"/>
          <w:color w:val="202020"/>
          <w:shd w:val="clear" w:color="auto" w:fill="FFFFFF"/>
        </w:rPr>
        <w:t>ask.h</w:t>
      </w:r>
      <w:proofErr w:type="spellEnd"/>
    </w:p>
    <w:p w14:paraId="3777794F" w14:textId="77777777" w:rsidR="00FF49D4" w:rsidRDefault="00FF49D4" w:rsidP="00FF49D4">
      <w:pPr>
        <w:pStyle w:val="HTML"/>
        <w:rPr>
          <w:b/>
          <w:bCs/>
          <w:color w:val="202020"/>
          <w:shd w:val="clear" w:color="auto" w:fill="FFFFFF"/>
        </w:rPr>
      </w:pPr>
      <w:r>
        <w:rPr>
          <w:b/>
          <w:bCs/>
          <w:color w:val="202020"/>
          <w:shd w:val="clear" w:color="auto" w:fill="FFFFFF"/>
        </w:rPr>
        <w:t xml:space="preserve">volatile </w:t>
      </w:r>
      <w:proofErr w:type="spellStart"/>
      <w:r>
        <w:rPr>
          <w:b/>
          <w:bCs/>
          <w:color w:val="202020"/>
          <w:shd w:val="clear" w:color="auto" w:fill="FFFFFF"/>
        </w:rPr>
        <w:t>TickType_t</w:t>
      </w:r>
      <w:proofErr w:type="spellEnd"/>
      <w:r>
        <w:rPr>
          <w:b/>
          <w:bCs/>
          <w:color w:val="202020"/>
          <w:shd w:val="clear" w:color="auto" w:fill="FFFFFF"/>
        </w:rPr>
        <w:t xml:space="preserve"> </w:t>
      </w:r>
      <w:proofErr w:type="spellStart"/>
      <w:r>
        <w:rPr>
          <w:b/>
          <w:bCs/>
          <w:color w:val="202020"/>
          <w:shd w:val="clear" w:color="auto" w:fill="FFFFFF"/>
        </w:rPr>
        <w:t>xTaskGetTickCountFromISR</w:t>
      </w:r>
      <w:proofErr w:type="spellEnd"/>
      <w:r>
        <w:rPr>
          <w:b/>
          <w:bCs/>
          <w:color w:val="202020"/>
          <w:shd w:val="clear" w:color="auto" w:fill="FFFFFF"/>
        </w:rPr>
        <w:t>（void）;</w:t>
      </w:r>
    </w:p>
    <w:p w14:paraId="7D75A41C" w14:textId="77777777" w:rsidR="00FF49D4" w:rsidRDefault="00FF49D4" w:rsidP="00FF49D4">
      <w:pPr>
        <w:pStyle w:val="a6"/>
        <w:rPr>
          <w:rFonts w:ascii="Arial" w:hAnsi="Arial" w:cs="Arial"/>
          <w:color w:val="202020"/>
          <w:shd w:val="clear" w:color="auto" w:fill="FFFFFF"/>
        </w:rPr>
      </w:pPr>
      <w:r>
        <w:rPr>
          <w:rFonts w:ascii="Arial" w:hAnsi="Arial" w:cs="Arial"/>
          <w:color w:val="202020"/>
          <w:shd w:val="clear" w:color="auto" w:fill="FFFFFF"/>
        </w:rPr>
        <w:t>可以从</w:t>
      </w:r>
      <w:r>
        <w:rPr>
          <w:rFonts w:ascii="Arial" w:hAnsi="Arial" w:cs="Arial"/>
          <w:color w:val="202020"/>
          <w:shd w:val="clear" w:color="auto" w:fill="FFFFFF"/>
        </w:rPr>
        <w:t>ISR</w:t>
      </w:r>
      <w:r>
        <w:rPr>
          <w:rFonts w:ascii="Arial" w:hAnsi="Arial" w:cs="Arial"/>
          <w:color w:val="202020"/>
          <w:shd w:val="clear" w:color="auto" w:fill="FFFFFF"/>
        </w:rPr>
        <w:t>调用的</w:t>
      </w:r>
      <w:proofErr w:type="spellStart"/>
      <w:r>
        <w:rPr>
          <w:rFonts w:ascii="Arial" w:hAnsi="Arial" w:cs="Arial"/>
          <w:color w:val="202020"/>
          <w:shd w:val="clear" w:color="auto" w:fill="FFFFFF"/>
        </w:rPr>
        <w:t>xTaskGetTickCount</w:t>
      </w:r>
      <w:proofErr w:type="spellEnd"/>
      <w:r>
        <w:rPr>
          <w:rFonts w:ascii="Arial" w:hAnsi="Arial" w:cs="Arial"/>
          <w:color w:val="202020"/>
          <w:shd w:val="clear" w:color="auto" w:fill="FFFFFF"/>
        </w:rPr>
        <w:t>（）版本。</w:t>
      </w:r>
    </w:p>
    <w:p w14:paraId="2525D344" w14:textId="77777777" w:rsidR="00FF49D4" w:rsidRDefault="00FF49D4" w:rsidP="00FF49D4">
      <w:pPr>
        <w:rPr>
          <w:rFonts w:ascii="Arial" w:hAnsi="Arial" w:cs="Arial"/>
          <w:color w:val="202020"/>
          <w:shd w:val="clear" w:color="auto" w:fill="FFFFFF"/>
        </w:rPr>
      </w:pPr>
      <w:r>
        <w:rPr>
          <w:rFonts w:ascii="Arial" w:hAnsi="Arial" w:cs="Arial"/>
          <w:b/>
          <w:bCs/>
          <w:color w:val="202020"/>
          <w:shd w:val="clear" w:color="auto" w:fill="FFFFFF"/>
        </w:rPr>
        <w:lastRenderedPageBreak/>
        <w:t>返回值：</w:t>
      </w:r>
    </w:p>
    <w:p w14:paraId="37268C61" w14:textId="77777777" w:rsidR="00FF49D4" w:rsidRDefault="00FF49D4" w:rsidP="00FF49D4">
      <w:pPr>
        <w:ind w:left="720"/>
        <w:rPr>
          <w:rFonts w:ascii="Arial" w:hAnsi="Arial" w:cs="Arial"/>
          <w:color w:val="202020"/>
          <w:shd w:val="clear" w:color="auto" w:fill="FFFFFF"/>
        </w:rPr>
      </w:pPr>
      <w:r>
        <w:rPr>
          <w:rFonts w:ascii="Arial" w:hAnsi="Arial" w:cs="Arial"/>
          <w:color w:val="202020"/>
          <w:shd w:val="clear" w:color="auto" w:fill="FFFFFF"/>
        </w:rPr>
        <w:t>自调用</w:t>
      </w:r>
      <w:proofErr w:type="spellStart"/>
      <w:r>
        <w:rPr>
          <w:rFonts w:ascii="Arial" w:hAnsi="Arial" w:cs="Arial"/>
          <w:color w:val="202020"/>
          <w:shd w:val="clear" w:color="auto" w:fill="FFFFFF"/>
        </w:rPr>
        <w:t>vTaskStartScheduler</w:t>
      </w:r>
      <w:proofErr w:type="spellEnd"/>
      <w:r>
        <w:rPr>
          <w:rFonts w:ascii="Arial" w:hAnsi="Arial" w:cs="Arial"/>
          <w:color w:val="202020"/>
          <w:shd w:val="clear" w:color="auto" w:fill="FFFFFF"/>
        </w:rPr>
        <w:t>以来的滴答计数。</w:t>
      </w:r>
    </w:p>
    <w:p w14:paraId="5CE43350" w14:textId="77777777" w:rsidR="00FF49D4" w:rsidRDefault="009F5268" w:rsidP="00FF49D4">
      <w:pPr>
        <w:rPr>
          <w:rFonts w:ascii="Arial" w:hAnsi="Arial" w:cs="Arial"/>
          <w:color w:val="202020"/>
          <w:shd w:val="clear" w:color="auto" w:fill="FFFFFF"/>
        </w:rPr>
      </w:pPr>
      <w:r>
        <w:rPr>
          <w:rFonts w:ascii="Arial" w:hAnsi="Arial" w:cs="Arial"/>
          <w:color w:val="202020"/>
          <w:shd w:val="clear" w:color="auto" w:fill="FFFFFF"/>
        </w:rPr>
        <w:pict w14:anchorId="565CDA00">
          <v:rect id="_x0000_i1040" style="width:0;height:1.5pt" o:hralign="center" o:hrstd="t" o:hr="t" fillcolor="#a0a0a0" stroked="f"/>
        </w:pict>
      </w:r>
    </w:p>
    <w:p w14:paraId="3991683E" w14:textId="77777777" w:rsidR="00FF49D4" w:rsidRDefault="00FF49D4" w:rsidP="00FF49D4">
      <w:pPr>
        <w:pStyle w:val="3"/>
        <w:spacing w:before="0" w:line="375" w:lineRule="atLeast"/>
        <w:rPr>
          <w:rFonts w:ascii="Arial" w:hAnsi="Arial" w:cs="Arial"/>
          <w:color w:val="1A3065"/>
          <w:sz w:val="33"/>
          <w:szCs w:val="33"/>
          <w:shd w:val="clear" w:color="auto" w:fill="FFFFFF"/>
        </w:rPr>
      </w:pPr>
      <w:bookmarkStart w:id="70" w:name="xTaskGetSchedulerState"/>
      <w:proofErr w:type="spellStart"/>
      <w:r>
        <w:rPr>
          <w:rFonts w:ascii="Arial" w:hAnsi="Arial" w:cs="Arial"/>
          <w:color w:val="1A3065"/>
          <w:sz w:val="33"/>
          <w:szCs w:val="33"/>
          <w:shd w:val="clear" w:color="auto" w:fill="FFFFFF"/>
        </w:rPr>
        <w:t>xTaskGetSchedulerState</w:t>
      </w:r>
      <w:bookmarkEnd w:id="70"/>
      <w:proofErr w:type="spellEnd"/>
    </w:p>
    <w:p w14:paraId="1A58E6BF" w14:textId="1967ADD2" w:rsidR="00FF49D4" w:rsidRDefault="0038661A" w:rsidP="00FF49D4">
      <w:pPr>
        <w:rPr>
          <w:rFonts w:ascii="Courier" w:hAnsi="Courier" w:cs="Arial"/>
          <w:color w:val="202020"/>
          <w:sz w:val="24"/>
          <w:szCs w:val="24"/>
          <w:shd w:val="clear" w:color="auto" w:fill="FFFFFF"/>
        </w:rPr>
      </w:pPr>
      <w:proofErr w:type="spellStart"/>
      <w:r>
        <w:rPr>
          <w:rFonts w:ascii="Arial" w:hAnsi="Arial" w:cs="Arial" w:hint="eastAsia"/>
          <w:color w:val="202020"/>
          <w:shd w:val="clear" w:color="auto" w:fill="FFFFFF"/>
        </w:rPr>
        <w:t>t</w:t>
      </w:r>
      <w:r>
        <w:rPr>
          <w:rFonts w:ascii="Arial" w:hAnsi="Arial" w:cs="Arial"/>
          <w:color w:val="202020"/>
          <w:shd w:val="clear" w:color="auto" w:fill="FFFFFF"/>
        </w:rPr>
        <w:t>ask.h</w:t>
      </w:r>
      <w:proofErr w:type="spellEnd"/>
    </w:p>
    <w:p w14:paraId="5F98E728" w14:textId="77777777" w:rsidR="00FF49D4" w:rsidRDefault="00FF49D4" w:rsidP="00FF49D4">
      <w:pPr>
        <w:pStyle w:val="HTML"/>
        <w:rPr>
          <w:b/>
          <w:bCs/>
          <w:color w:val="202020"/>
          <w:shd w:val="clear" w:color="auto" w:fill="FFFFFF"/>
        </w:rPr>
      </w:pP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xTaskGetSchedulerState</w:t>
      </w:r>
      <w:proofErr w:type="spellEnd"/>
      <w:r>
        <w:rPr>
          <w:b/>
          <w:bCs/>
          <w:color w:val="202020"/>
          <w:shd w:val="clear" w:color="auto" w:fill="FFFFFF"/>
        </w:rPr>
        <w:t>（void）;</w:t>
      </w:r>
    </w:p>
    <w:p w14:paraId="07E8C519" w14:textId="77777777" w:rsidR="00FF49D4" w:rsidRDefault="00FF49D4" w:rsidP="00FF49D4">
      <w:pPr>
        <w:rPr>
          <w:rFonts w:ascii="Arial" w:hAnsi="Arial" w:cs="Arial"/>
          <w:color w:val="202020"/>
          <w:shd w:val="clear" w:color="auto" w:fill="FFFFFF"/>
        </w:rPr>
      </w:pPr>
      <w:r>
        <w:rPr>
          <w:rFonts w:ascii="Arial" w:hAnsi="Arial" w:cs="Arial"/>
          <w:b/>
          <w:bCs/>
          <w:color w:val="202020"/>
          <w:shd w:val="clear" w:color="auto" w:fill="FFFFFF"/>
        </w:rPr>
        <w:t>返回值：</w:t>
      </w:r>
    </w:p>
    <w:p w14:paraId="07DE0236" w14:textId="77777777" w:rsidR="00FF49D4" w:rsidRDefault="00FF49D4" w:rsidP="00FF49D4">
      <w:pPr>
        <w:ind w:left="720"/>
        <w:rPr>
          <w:rFonts w:ascii="Arial" w:hAnsi="Arial" w:cs="Arial"/>
          <w:color w:val="202020"/>
          <w:shd w:val="clear" w:color="auto" w:fill="FFFFFF"/>
        </w:rPr>
      </w:pPr>
      <w:r>
        <w:rPr>
          <w:rFonts w:ascii="Arial" w:hAnsi="Arial" w:cs="Arial"/>
          <w:color w:val="202020"/>
          <w:shd w:val="clear" w:color="auto" w:fill="FFFFFF"/>
        </w:rPr>
        <w:t>以下常量之一（在</w:t>
      </w:r>
      <w:proofErr w:type="spellStart"/>
      <w:r>
        <w:rPr>
          <w:rFonts w:ascii="Arial" w:hAnsi="Arial" w:cs="Arial"/>
          <w:color w:val="202020"/>
          <w:shd w:val="clear" w:color="auto" w:fill="FFFFFF"/>
        </w:rPr>
        <w:t>task.h</w:t>
      </w:r>
      <w:proofErr w:type="spellEnd"/>
      <w:r>
        <w:rPr>
          <w:rFonts w:ascii="Arial" w:hAnsi="Arial" w:cs="Arial"/>
          <w:color w:val="202020"/>
          <w:shd w:val="clear" w:color="auto" w:fill="FFFFFF"/>
        </w:rPr>
        <w:t>中定义）：</w:t>
      </w:r>
      <w:proofErr w:type="spellStart"/>
      <w:r>
        <w:rPr>
          <w:rFonts w:ascii="Arial" w:hAnsi="Arial" w:cs="Arial"/>
          <w:color w:val="202020"/>
          <w:shd w:val="clear" w:color="auto" w:fill="FFFFFF"/>
        </w:rPr>
        <w:t>taskSCHEDULER_NOT_STARTED</w:t>
      </w:r>
      <w:proofErr w:type="spellEnd"/>
      <w:r>
        <w:rPr>
          <w:rFonts w:ascii="Arial" w:hAnsi="Arial" w:cs="Arial"/>
          <w:color w:val="202020"/>
          <w:shd w:val="clear" w:color="auto" w:fill="FFFFFF"/>
        </w:rPr>
        <w:t>，</w:t>
      </w:r>
      <w:proofErr w:type="spellStart"/>
      <w:r>
        <w:rPr>
          <w:rFonts w:ascii="Arial" w:hAnsi="Arial" w:cs="Arial"/>
          <w:color w:val="202020"/>
          <w:shd w:val="clear" w:color="auto" w:fill="FFFFFF"/>
        </w:rPr>
        <w:t>taskSCHEDULER_RUNNING</w:t>
      </w:r>
      <w:proofErr w:type="spellEnd"/>
      <w:r>
        <w:rPr>
          <w:rFonts w:ascii="Arial" w:hAnsi="Arial" w:cs="Arial"/>
          <w:color w:val="202020"/>
          <w:shd w:val="clear" w:color="auto" w:fill="FFFFFF"/>
        </w:rPr>
        <w:t>，</w:t>
      </w:r>
      <w:proofErr w:type="spellStart"/>
      <w:r>
        <w:rPr>
          <w:rFonts w:ascii="Arial" w:hAnsi="Arial" w:cs="Arial"/>
          <w:color w:val="202020"/>
          <w:shd w:val="clear" w:color="auto" w:fill="FFFFFF"/>
        </w:rPr>
        <w:t>taskSCHEDULER_SUSPENDED</w:t>
      </w:r>
      <w:proofErr w:type="spellEnd"/>
      <w:r>
        <w:rPr>
          <w:rFonts w:ascii="Arial" w:hAnsi="Arial" w:cs="Arial"/>
          <w:color w:val="202020"/>
          <w:shd w:val="clear" w:color="auto" w:fill="FFFFFF"/>
        </w:rPr>
        <w:t>。</w:t>
      </w:r>
    </w:p>
    <w:p w14:paraId="6B0798F2" w14:textId="77777777" w:rsidR="00FF49D4" w:rsidRDefault="00FF49D4" w:rsidP="00FF49D4">
      <w:pPr>
        <w:pStyle w:val="a6"/>
        <w:ind w:left="720"/>
        <w:rPr>
          <w:rFonts w:ascii="Arial" w:hAnsi="Arial" w:cs="Arial"/>
          <w:color w:val="202020"/>
          <w:shd w:val="clear" w:color="auto" w:fill="FFFFFF"/>
        </w:rPr>
      </w:pPr>
      <w:r>
        <w:rPr>
          <w:rFonts w:ascii="Arial" w:hAnsi="Arial" w:cs="Arial"/>
          <w:color w:val="202020"/>
          <w:shd w:val="clear" w:color="auto" w:fill="FFFFFF"/>
        </w:rPr>
        <w:t>要使此功能可用，必须在</w:t>
      </w:r>
      <w:proofErr w:type="spellStart"/>
      <w:r>
        <w:rPr>
          <w:rFonts w:ascii="Arial" w:hAnsi="Arial" w:cs="Arial"/>
          <w:color w:val="202020"/>
          <w:shd w:val="clear" w:color="auto" w:fill="FFFFFF"/>
        </w:rPr>
        <w:t>FreeRTOSConfig.h</w:t>
      </w:r>
      <w:proofErr w:type="spellEnd"/>
      <w:r>
        <w:rPr>
          <w:rFonts w:ascii="Arial" w:hAnsi="Arial" w:cs="Arial"/>
          <w:color w:val="202020"/>
          <w:shd w:val="clear" w:color="auto" w:fill="FFFFFF"/>
        </w:rPr>
        <w:t>中将</w:t>
      </w:r>
      <w:proofErr w:type="spellStart"/>
      <w:r>
        <w:rPr>
          <w:rFonts w:ascii="Arial" w:hAnsi="Arial" w:cs="Arial"/>
          <w:color w:val="202020"/>
          <w:shd w:val="clear" w:color="auto" w:fill="FFFFFF"/>
        </w:rPr>
        <w:t>INCLUDE_xTaskGetSchedulerState</w:t>
      </w:r>
      <w:proofErr w:type="spellEnd"/>
      <w:r>
        <w:rPr>
          <w:rFonts w:ascii="Arial" w:hAnsi="Arial" w:cs="Arial"/>
          <w:color w:val="202020"/>
          <w:shd w:val="clear" w:color="auto" w:fill="FFFFFF"/>
        </w:rPr>
        <w:t>或</w:t>
      </w:r>
      <w:proofErr w:type="spellStart"/>
      <w:r>
        <w:rPr>
          <w:rFonts w:ascii="Arial" w:hAnsi="Arial" w:cs="Arial"/>
          <w:color w:val="202020"/>
          <w:shd w:val="clear" w:color="auto" w:fill="FFFFFF"/>
        </w:rPr>
        <w:t>configUSE_TIMERS</w:t>
      </w:r>
      <w:proofErr w:type="spellEnd"/>
      <w:r>
        <w:rPr>
          <w:rFonts w:ascii="Arial" w:hAnsi="Arial" w:cs="Arial"/>
          <w:color w:val="202020"/>
          <w:shd w:val="clear" w:color="auto" w:fill="FFFFFF"/>
        </w:rPr>
        <w:t>设置为</w:t>
      </w:r>
      <w:r>
        <w:rPr>
          <w:rFonts w:ascii="Arial" w:hAnsi="Arial" w:cs="Arial"/>
          <w:color w:val="202020"/>
          <w:shd w:val="clear" w:color="auto" w:fill="FFFFFF"/>
        </w:rPr>
        <w:t>1</w:t>
      </w:r>
      <w:r>
        <w:rPr>
          <w:rFonts w:ascii="Arial" w:hAnsi="Arial" w:cs="Arial"/>
          <w:color w:val="202020"/>
          <w:shd w:val="clear" w:color="auto" w:fill="FFFFFF"/>
        </w:rPr>
        <w:t>。</w:t>
      </w:r>
    </w:p>
    <w:p w14:paraId="1D83791F" w14:textId="77777777" w:rsidR="00FF49D4" w:rsidRDefault="009F5268" w:rsidP="00FF49D4">
      <w:pPr>
        <w:rPr>
          <w:rFonts w:ascii="Arial" w:hAnsi="Arial" w:cs="Arial"/>
          <w:color w:val="202020"/>
          <w:shd w:val="clear" w:color="auto" w:fill="FFFFFF"/>
        </w:rPr>
      </w:pPr>
      <w:r>
        <w:rPr>
          <w:rFonts w:ascii="Arial" w:hAnsi="Arial" w:cs="Arial"/>
          <w:color w:val="202020"/>
          <w:shd w:val="clear" w:color="auto" w:fill="FFFFFF"/>
        </w:rPr>
        <w:pict w14:anchorId="432406E5">
          <v:rect id="_x0000_i1041" style="width:0;height:1.5pt" o:hralign="center" o:hrstd="t" o:hr="t" fillcolor="#a0a0a0" stroked="f"/>
        </w:pict>
      </w:r>
    </w:p>
    <w:p w14:paraId="57CA61D1" w14:textId="77777777" w:rsidR="00FF49D4" w:rsidRDefault="00FF49D4" w:rsidP="00FF49D4">
      <w:pPr>
        <w:pStyle w:val="3"/>
        <w:spacing w:before="0" w:line="375" w:lineRule="atLeast"/>
        <w:rPr>
          <w:rFonts w:ascii="Arial" w:hAnsi="Arial" w:cs="Arial"/>
          <w:color w:val="1A3065"/>
          <w:sz w:val="33"/>
          <w:szCs w:val="33"/>
          <w:shd w:val="clear" w:color="auto" w:fill="FFFFFF"/>
        </w:rPr>
      </w:pPr>
      <w:bookmarkStart w:id="71" w:name="usTaskGetNumberOfTasks"/>
      <w:proofErr w:type="spellStart"/>
      <w:r>
        <w:rPr>
          <w:rFonts w:ascii="Arial" w:hAnsi="Arial" w:cs="Arial"/>
          <w:color w:val="1A3065"/>
          <w:sz w:val="33"/>
          <w:szCs w:val="33"/>
          <w:shd w:val="clear" w:color="auto" w:fill="FFFFFF"/>
        </w:rPr>
        <w:t>uxTaskGetNumberOfTasks</w:t>
      </w:r>
      <w:bookmarkEnd w:id="71"/>
      <w:proofErr w:type="spellEnd"/>
    </w:p>
    <w:p w14:paraId="0A177AAD" w14:textId="12110E4B" w:rsidR="00FF49D4" w:rsidRDefault="00A473A3" w:rsidP="00FF49D4">
      <w:pPr>
        <w:rPr>
          <w:rFonts w:ascii="Courier" w:hAnsi="Courier" w:cs="Arial"/>
          <w:color w:val="202020"/>
          <w:sz w:val="24"/>
          <w:szCs w:val="24"/>
          <w:shd w:val="clear" w:color="auto" w:fill="FFFFFF"/>
        </w:rPr>
      </w:pPr>
      <w:proofErr w:type="spellStart"/>
      <w:r>
        <w:rPr>
          <w:rFonts w:ascii="Arial" w:hAnsi="Arial" w:cs="Arial" w:hint="eastAsia"/>
          <w:color w:val="202020"/>
          <w:shd w:val="clear" w:color="auto" w:fill="FFFFFF"/>
        </w:rPr>
        <w:t>t</w:t>
      </w:r>
      <w:r>
        <w:rPr>
          <w:rFonts w:ascii="Arial" w:hAnsi="Arial" w:cs="Arial"/>
          <w:color w:val="202020"/>
          <w:shd w:val="clear" w:color="auto" w:fill="FFFFFF"/>
        </w:rPr>
        <w:t>ask.h</w:t>
      </w:r>
      <w:proofErr w:type="spellEnd"/>
    </w:p>
    <w:p w14:paraId="41C9F9F7" w14:textId="77777777" w:rsidR="00FF49D4" w:rsidRDefault="00FF49D4" w:rsidP="00FF49D4">
      <w:pPr>
        <w:pStyle w:val="HTML"/>
        <w:rPr>
          <w:b/>
          <w:bCs/>
          <w:color w:val="202020"/>
          <w:shd w:val="clear" w:color="auto" w:fill="FFFFFF"/>
        </w:rPr>
      </w:pPr>
      <w:proofErr w:type="spellStart"/>
      <w:r>
        <w:rPr>
          <w:b/>
          <w:bCs/>
          <w:color w:val="202020"/>
          <w:shd w:val="clear" w:color="auto" w:fill="FFFFFF"/>
        </w:rPr>
        <w:t>UBaseType_t</w:t>
      </w:r>
      <w:proofErr w:type="spellEnd"/>
      <w:r>
        <w:rPr>
          <w:b/>
          <w:bCs/>
          <w:color w:val="202020"/>
          <w:shd w:val="clear" w:color="auto" w:fill="FFFFFF"/>
        </w:rPr>
        <w:t xml:space="preserve"> </w:t>
      </w:r>
      <w:proofErr w:type="spellStart"/>
      <w:r>
        <w:rPr>
          <w:b/>
          <w:bCs/>
          <w:color w:val="202020"/>
          <w:shd w:val="clear" w:color="auto" w:fill="FFFFFF"/>
        </w:rPr>
        <w:t>uxTaskGetNumberOfTasks</w:t>
      </w:r>
      <w:proofErr w:type="spellEnd"/>
      <w:r>
        <w:rPr>
          <w:b/>
          <w:bCs/>
          <w:color w:val="202020"/>
          <w:shd w:val="clear" w:color="auto" w:fill="FFFFFF"/>
        </w:rPr>
        <w:t>（void）;</w:t>
      </w:r>
    </w:p>
    <w:p w14:paraId="7C875EA1" w14:textId="77777777" w:rsidR="00FF49D4" w:rsidRDefault="00FF49D4" w:rsidP="00FF49D4">
      <w:pPr>
        <w:rPr>
          <w:rFonts w:ascii="Arial" w:hAnsi="Arial" w:cs="Arial"/>
          <w:color w:val="202020"/>
          <w:shd w:val="clear" w:color="auto" w:fill="FFFFFF"/>
        </w:rPr>
      </w:pPr>
      <w:r>
        <w:rPr>
          <w:rFonts w:ascii="Arial" w:hAnsi="Arial" w:cs="Arial"/>
          <w:b/>
          <w:bCs/>
          <w:color w:val="202020"/>
          <w:shd w:val="clear" w:color="auto" w:fill="FFFFFF"/>
        </w:rPr>
        <w:t>返回值：</w:t>
      </w:r>
    </w:p>
    <w:p w14:paraId="704647E3" w14:textId="77777777" w:rsidR="00FF49D4" w:rsidRDefault="00FF49D4" w:rsidP="00FF49D4">
      <w:pPr>
        <w:ind w:left="720"/>
        <w:rPr>
          <w:rFonts w:ascii="Arial" w:hAnsi="Arial" w:cs="Arial"/>
          <w:color w:val="202020"/>
          <w:shd w:val="clear" w:color="auto" w:fill="FFFFFF"/>
        </w:rPr>
      </w:pPr>
      <w:r>
        <w:rPr>
          <w:rFonts w:ascii="Arial" w:hAnsi="Arial" w:cs="Arial"/>
          <w:color w:val="202020"/>
          <w:shd w:val="clear" w:color="auto" w:fill="FFFFFF"/>
        </w:rPr>
        <w:t>RTOS</w:t>
      </w:r>
      <w:r>
        <w:rPr>
          <w:rFonts w:ascii="Arial" w:hAnsi="Arial" w:cs="Arial"/>
          <w:color w:val="202020"/>
          <w:shd w:val="clear" w:color="auto" w:fill="FFFFFF"/>
        </w:rPr>
        <w:t>内核当前正在管理的任务数。这包括所有准备就绪，已阻止和已暂停的任务。空闲任务已删除但尚未释放的任务也将包括在计数中。</w:t>
      </w:r>
    </w:p>
    <w:p w14:paraId="5340C3FA" w14:textId="77777777" w:rsidR="00FF49D4" w:rsidRDefault="009F5268" w:rsidP="00FF49D4">
      <w:pPr>
        <w:rPr>
          <w:rFonts w:ascii="Arial" w:hAnsi="Arial" w:cs="Arial"/>
          <w:color w:val="202020"/>
          <w:shd w:val="clear" w:color="auto" w:fill="FFFFFF"/>
        </w:rPr>
      </w:pPr>
      <w:r>
        <w:rPr>
          <w:rFonts w:ascii="Arial" w:hAnsi="Arial" w:cs="Arial"/>
          <w:color w:val="202020"/>
          <w:shd w:val="clear" w:color="auto" w:fill="FFFFFF"/>
        </w:rPr>
        <w:pict w14:anchorId="58295150">
          <v:rect id="_x0000_i1042" style="width:0;height:1.5pt" o:hralign="center" o:hrstd="t" o:hr="t" fillcolor="#a0a0a0" stroked="f"/>
        </w:pict>
      </w:r>
    </w:p>
    <w:p w14:paraId="76AB390A" w14:textId="77777777" w:rsidR="00FF49D4" w:rsidRDefault="00FF49D4" w:rsidP="00FF49D4">
      <w:pPr>
        <w:pStyle w:val="3"/>
        <w:spacing w:before="0" w:line="375" w:lineRule="atLeast"/>
        <w:rPr>
          <w:rFonts w:ascii="Arial" w:hAnsi="Arial" w:cs="Arial"/>
          <w:color w:val="1A3065"/>
          <w:sz w:val="33"/>
          <w:szCs w:val="33"/>
          <w:shd w:val="clear" w:color="auto" w:fill="FFFFFF"/>
        </w:rPr>
      </w:pPr>
      <w:bookmarkStart w:id="72" w:name="vTaskList"/>
      <w:proofErr w:type="spellStart"/>
      <w:r>
        <w:rPr>
          <w:rFonts w:ascii="Arial" w:hAnsi="Arial" w:cs="Arial"/>
          <w:color w:val="1A3065"/>
          <w:sz w:val="33"/>
          <w:szCs w:val="33"/>
          <w:shd w:val="clear" w:color="auto" w:fill="FFFFFF"/>
        </w:rPr>
        <w:t>vTaskList</w:t>
      </w:r>
      <w:bookmarkEnd w:id="72"/>
      <w:proofErr w:type="spellEnd"/>
    </w:p>
    <w:p w14:paraId="21B83211" w14:textId="7042BB05" w:rsidR="00FF49D4" w:rsidRDefault="00A473A3" w:rsidP="00FF49D4">
      <w:pPr>
        <w:rPr>
          <w:rFonts w:ascii="Courier" w:hAnsi="Courier" w:cs="Arial"/>
          <w:color w:val="202020"/>
          <w:sz w:val="24"/>
          <w:szCs w:val="24"/>
          <w:shd w:val="clear" w:color="auto" w:fill="FFFFFF"/>
        </w:rPr>
      </w:pPr>
      <w:proofErr w:type="spellStart"/>
      <w:r>
        <w:rPr>
          <w:rFonts w:ascii="Arial" w:hAnsi="Arial" w:cs="Arial" w:hint="eastAsia"/>
          <w:color w:val="202020"/>
          <w:shd w:val="clear" w:color="auto" w:fill="FFFFFF"/>
        </w:rPr>
        <w:t>t</w:t>
      </w:r>
      <w:r>
        <w:rPr>
          <w:rFonts w:ascii="Arial" w:hAnsi="Arial" w:cs="Arial"/>
          <w:color w:val="202020"/>
          <w:shd w:val="clear" w:color="auto" w:fill="FFFFFF"/>
        </w:rPr>
        <w:t>ask.h</w:t>
      </w:r>
      <w:proofErr w:type="spellEnd"/>
    </w:p>
    <w:p w14:paraId="32656C5A" w14:textId="40E57A29" w:rsidR="00FF49D4" w:rsidRDefault="009E6324" w:rsidP="00FF49D4">
      <w:pPr>
        <w:pStyle w:val="HTML"/>
        <w:rPr>
          <w:b/>
          <w:bCs/>
          <w:color w:val="202020"/>
          <w:shd w:val="clear" w:color="auto" w:fill="FFFFFF"/>
        </w:rPr>
      </w:pPr>
      <w:r>
        <w:rPr>
          <w:rFonts w:hint="eastAsia"/>
          <w:b/>
          <w:bCs/>
          <w:color w:val="202020"/>
          <w:shd w:val="clear" w:color="auto" w:fill="FFFFFF"/>
        </w:rPr>
        <w:t>v</w:t>
      </w:r>
      <w:r>
        <w:rPr>
          <w:b/>
          <w:bCs/>
          <w:color w:val="202020"/>
          <w:shd w:val="clear" w:color="auto" w:fill="FFFFFF"/>
        </w:rPr>
        <w:t xml:space="preserve">oid </w:t>
      </w:r>
      <w:proofErr w:type="spellStart"/>
      <w:r w:rsidR="00FF49D4">
        <w:rPr>
          <w:b/>
          <w:bCs/>
          <w:color w:val="202020"/>
          <w:shd w:val="clear" w:color="auto" w:fill="FFFFFF"/>
        </w:rPr>
        <w:t>vTaskList</w:t>
      </w:r>
      <w:proofErr w:type="spellEnd"/>
      <w:r w:rsidR="00FF49D4">
        <w:rPr>
          <w:b/>
          <w:bCs/>
          <w:color w:val="202020"/>
          <w:shd w:val="clear" w:color="auto" w:fill="FFFFFF"/>
        </w:rPr>
        <w:t xml:space="preserve">（char * </w:t>
      </w:r>
      <w:proofErr w:type="spellStart"/>
      <w:r w:rsidR="00FF49D4">
        <w:rPr>
          <w:b/>
          <w:bCs/>
          <w:color w:val="202020"/>
          <w:shd w:val="clear" w:color="auto" w:fill="FFFFFF"/>
        </w:rPr>
        <w:t>pcWriteBuffer</w:t>
      </w:r>
      <w:proofErr w:type="spellEnd"/>
      <w:r w:rsidR="00FF49D4">
        <w:rPr>
          <w:b/>
          <w:bCs/>
          <w:color w:val="202020"/>
          <w:shd w:val="clear" w:color="auto" w:fill="FFFFFF"/>
        </w:rPr>
        <w:t>）;</w:t>
      </w:r>
    </w:p>
    <w:p w14:paraId="77FA78AE" w14:textId="77777777" w:rsidR="00FF49D4" w:rsidRDefault="00FF49D4" w:rsidP="00FF49D4">
      <w:pPr>
        <w:pStyle w:val="HTML"/>
        <w:rPr>
          <w:b/>
          <w:bCs/>
          <w:color w:val="202020"/>
          <w:shd w:val="clear" w:color="auto" w:fill="FFFFFF"/>
        </w:rPr>
      </w:pPr>
      <w:r>
        <w:rPr>
          <w:b/>
          <w:bCs/>
          <w:color w:val="202020"/>
          <w:shd w:val="clear" w:color="auto" w:fill="FFFFFF"/>
        </w:rPr>
        <w:tab/>
      </w:r>
    </w:p>
    <w:p w14:paraId="5EF4B00F" w14:textId="77777777" w:rsidR="00FF49D4" w:rsidRDefault="00FF49D4" w:rsidP="00FF49D4">
      <w:pPr>
        <w:pStyle w:val="a6"/>
        <w:rPr>
          <w:rFonts w:ascii="Arial" w:hAnsi="Arial" w:cs="Arial"/>
          <w:color w:val="202020"/>
          <w:shd w:val="clear" w:color="auto" w:fill="FFFFFF"/>
        </w:rPr>
      </w:pPr>
      <w:r>
        <w:rPr>
          <w:rFonts w:ascii="Arial" w:hAnsi="Arial" w:cs="Arial"/>
          <w:color w:val="202020"/>
          <w:shd w:val="clear" w:color="auto" w:fill="FFFFFF"/>
        </w:rPr>
        <w:t>要使此功能可用，必须在</w:t>
      </w:r>
      <w:proofErr w:type="spellStart"/>
      <w:r>
        <w:rPr>
          <w:rFonts w:ascii="Arial" w:hAnsi="Arial" w:cs="Arial"/>
          <w:color w:val="202020"/>
          <w:shd w:val="clear" w:color="auto" w:fill="FFFFFF"/>
        </w:rPr>
        <w:t>FreeRTOSConfig.h</w:t>
      </w:r>
      <w:proofErr w:type="spellEnd"/>
      <w:r>
        <w:rPr>
          <w:rFonts w:ascii="Arial" w:hAnsi="Arial" w:cs="Arial"/>
          <w:color w:val="202020"/>
          <w:shd w:val="clear" w:color="auto" w:fill="FFFFFF"/>
        </w:rPr>
        <w:t>中将</w:t>
      </w:r>
      <w:proofErr w:type="spellStart"/>
      <w:r>
        <w:rPr>
          <w:rFonts w:ascii="Arial" w:hAnsi="Arial" w:cs="Arial"/>
          <w:color w:val="202020"/>
          <w:shd w:val="clear" w:color="auto" w:fill="FFFFFF"/>
        </w:rPr>
        <w:t>configUSE_TRACE_FACILITY</w:t>
      </w:r>
      <w:proofErr w:type="spellEnd"/>
      <w:r>
        <w:rPr>
          <w:rFonts w:ascii="Arial" w:hAnsi="Arial" w:cs="Arial"/>
          <w:color w:val="202020"/>
          <w:shd w:val="clear" w:color="auto" w:fill="FFFFFF"/>
        </w:rPr>
        <w:t>和</w:t>
      </w:r>
      <w:proofErr w:type="spellStart"/>
      <w:r>
        <w:rPr>
          <w:rFonts w:ascii="Arial" w:hAnsi="Arial" w:cs="Arial"/>
          <w:color w:val="202020"/>
          <w:shd w:val="clear" w:color="auto" w:fill="FFFFFF"/>
        </w:rPr>
        <w:t>configUSE_STATS_FORMATTING_FUNCTIONS</w:t>
      </w:r>
      <w:proofErr w:type="spellEnd"/>
      <w:r>
        <w:rPr>
          <w:rFonts w:ascii="Arial" w:hAnsi="Arial" w:cs="Arial"/>
          <w:color w:val="202020"/>
          <w:shd w:val="clear" w:color="auto" w:fill="FFFFFF"/>
        </w:rPr>
        <w:t>定义为</w:t>
      </w:r>
      <w:r>
        <w:rPr>
          <w:rFonts w:ascii="Arial" w:hAnsi="Arial" w:cs="Arial"/>
          <w:color w:val="202020"/>
          <w:shd w:val="clear" w:color="auto" w:fill="FFFFFF"/>
        </w:rPr>
        <w:t>1</w:t>
      </w:r>
      <w:r>
        <w:rPr>
          <w:rFonts w:ascii="Arial" w:hAnsi="Arial" w:cs="Arial"/>
          <w:color w:val="202020"/>
          <w:shd w:val="clear" w:color="auto" w:fill="FFFFFF"/>
        </w:rPr>
        <w:t>。有关更多信息，请参见</w:t>
      </w:r>
      <w:r w:rsidR="00B75D57">
        <w:fldChar w:fldCharType="begin"/>
      </w:r>
      <w:r w:rsidR="00B75D57">
        <w:instrText xml:space="preserve"> HYPERLINK "https://www.freertos.org/a00110.html" </w:instrText>
      </w:r>
      <w:r w:rsidR="00B75D57">
        <w:fldChar w:fldCharType="separate"/>
      </w:r>
      <w:r>
        <w:rPr>
          <w:rStyle w:val="a3"/>
          <w:rFonts w:ascii="Arial" w:hAnsi="Arial" w:cs="Arial"/>
          <w:color w:val="0000EE"/>
          <w:shd w:val="clear" w:color="auto" w:fill="FFFFFF"/>
        </w:rPr>
        <w:t>配置部分</w:t>
      </w:r>
      <w:r w:rsidR="00B75D57">
        <w:rPr>
          <w:rStyle w:val="a3"/>
          <w:rFonts w:ascii="Arial" w:hAnsi="Arial" w:cs="Arial"/>
          <w:color w:val="0000EE"/>
          <w:shd w:val="clear" w:color="auto" w:fill="FFFFFF"/>
        </w:rPr>
        <w:fldChar w:fldCharType="end"/>
      </w:r>
      <w:r>
        <w:rPr>
          <w:rFonts w:ascii="Arial" w:hAnsi="Arial" w:cs="Arial"/>
          <w:color w:val="202020"/>
          <w:shd w:val="clear" w:color="auto" w:fill="FFFFFF"/>
        </w:rPr>
        <w:t>。</w:t>
      </w:r>
    </w:p>
    <w:p w14:paraId="6C130B3C" w14:textId="77777777" w:rsidR="00FF49D4" w:rsidRDefault="00FF49D4" w:rsidP="00FF49D4">
      <w:pPr>
        <w:pStyle w:val="a6"/>
        <w:rPr>
          <w:rFonts w:ascii="Arial" w:hAnsi="Arial" w:cs="Arial"/>
          <w:color w:val="202020"/>
          <w:shd w:val="clear" w:color="auto" w:fill="FFFFFF"/>
        </w:rPr>
      </w:pPr>
      <w:r>
        <w:rPr>
          <w:rFonts w:ascii="Arial" w:hAnsi="Arial" w:cs="Arial"/>
          <w:color w:val="202020"/>
          <w:shd w:val="clear" w:color="auto" w:fill="FFFFFF"/>
        </w:rPr>
        <w:t>注意：此功能将在其持续时间内禁用中断。它不适合正常的应用程序运行时使用，而是作为调试辅助。</w:t>
      </w:r>
    </w:p>
    <w:p w14:paraId="31A2EA32" w14:textId="77777777" w:rsidR="00FF49D4" w:rsidRDefault="00FF49D4" w:rsidP="00FF49D4">
      <w:pPr>
        <w:pStyle w:val="a6"/>
        <w:rPr>
          <w:rFonts w:ascii="Arial" w:hAnsi="Arial" w:cs="Arial"/>
          <w:color w:val="202020"/>
          <w:shd w:val="clear" w:color="auto" w:fill="FFFFFF"/>
        </w:rPr>
      </w:pPr>
      <w:proofErr w:type="spellStart"/>
      <w:r>
        <w:rPr>
          <w:rFonts w:ascii="Arial" w:hAnsi="Arial" w:cs="Arial"/>
          <w:color w:val="202020"/>
          <w:shd w:val="clear" w:color="auto" w:fill="FFFFFF"/>
        </w:rPr>
        <w:t>vTaskList</w:t>
      </w:r>
      <w:proofErr w:type="spellEnd"/>
      <w:r>
        <w:rPr>
          <w:rFonts w:ascii="Arial" w:hAnsi="Arial" w:cs="Arial"/>
          <w:color w:val="202020"/>
          <w:shd w:val="clear" w:color="auto" w:fill="FFFFFF"/>
        </w:rPr>
        <w:t>（）调用</w:t>
      </w:r>
      <w:r w:rsidR="00B75D57">
        <w:fldChar w:fldCharType="begin"/>
      </w:r>
      <w:r w:rsidR="00B75D57">
        <w:instrText xml:space="preserve"> HYPERLINK "https://www.freertos.org/uxTaskGetSystemState.html" </w:instrText>
      </w:r>
      <w:r w:rsidR="00B75D57">
        <w:fldChar w:fldCharType="separate"/>
      </w:r>
      <w:r>
        <w:rPr>
          <w:rStyle w:val="a3"/>
          <w:rFonts w:ascii="Arial" w:hAnsi="Arial" w:cs="Arial"/>
          <w:color w:val="0000EE"/>
          <w:shd w:val="clear" w:color="auto" w:fill="FFFFFF"/>
        </w:rPr>
        <w:t>uxTaskGetSystemState</w:t>
      </w:r>
      <w:r>
        <w:rPr>
          <w:rStyle w:val="a3"/>
          <w:rFonts w:ascii="Arial" w:hAnsi="Arial" w:cs="Arial"/>
          <w:color w:val="0000EE"/>
          <w:shd w:val="clear" w:color="auto" w:fill="FFFFFF"/>
        </w:rPr>
        <w:t>（）</w:t>
      </w:r>
      <w:r w:rsidR="00B75D57">
        <w:rPr>
          <w:rStyle w:val="a3"/>
          <w:rFonts w:ascii="Arial" w:hAnsi="Arial" w:cs="Arial"/>
          <w:color w:val="0000EE"/>
          <w:shd w:val="clear" w:color="auto" w:fill="FFFFFF"/>
        </w:rPr>
        <w:fldChar w:fldCharType="end"/>
      </w:r>
      <w:r>
        <w:rPr>
          <w:rFonts w:ascii="Arial" w:hAnsi="Arial" w:cs="Arial"/>
          <w:color w:val="202020"/>
          <w:shd w:val="clear" w:color="auto" w:fill="FFFFFF"/>
        </w:rPr>
        <w:t>，然后将</w:t>
      </w:r>
      <w:r w:rsidR="00B75D57">
        <w:fldChar w:fldCharType="begin"/>
      </w:r>
      <w:r w:rsidR="00B75D57">
        <w:instrText xml:space="preserve"> HYPERLINK "https://www.freertos.org/uxTaskGetSystemState.html" </w:instrText>
      </w:r>
      <w:r w:rsidR="00B75D57">
        <w:fldChar w:fldCharType="separate"/>
      </w:r>
      <w:r>
        <w:rPr>
          <w:rStyle w:val="a3"/>
          <w:rFonts w:ascii="Arial" w:hAnsi="Arial" w:cs="Arial"/>
          <w:color w:val="0000EE"/>
          <w:shd w:val="clear" w:color="auto" w:fill="FFFFFF"/>
        </w:rPr>
        <w:t>uxTaskGetSystemState</w:t>
      </w:r>
      <w:r>
        <w:rPr>
          <w:rStyle w:val="a3"/>
          <w:rFonts w:ascii="Arial" w:hAnsi="Arial" w:cs="Arial"/>
          <w:color w:val="0000EE"/>
          <w:shd w:val="clear" w:color="auto" w:fill="FFFFFF"/>
        </w:rPr>
        <w:t>（）</w:t>
      </w:r>
      <w:r w:rsidR="00B75D57">
        <w:rPr>
          <w:rStyle w:val="a3"/>
          <w:rFonts w:ascii="Arial" w:hAnsi="Arial" w:cs="Arial"/>
          <w:color w:val="0000EE"/>
          <w:shd w:val="clear" w:color="auto" w:fill="FFFFFF"/>
        </w:rPr>
        <w:fldChar w:fldCharType="end"/>
      </w:r>
      <w:r>
        <w:rPr>
          <w:rFonts w:ascii="Arial" w:hAnsi="Arial" w:cs="Arial"/>
          <w:color w:val="202020"/>
          <w:shd w:val="clear" w:color="auto" w:fill="FFFFFF"/>
        </w:rPr>
        <w:t>生成的原始数据格式化为人类可读（</w:t>
      </w:r>
      <w:r>
        <w:rPr>
          <w:rFonts w:ascii="Arial" w:hAnsi="Arial" w:cs="Arial"/>
          <w:color w:val="202020"/>
          <w:shd w:val="clear" w:color="auto" w:fill="FFFFFF"/>
        </w:rPr>
        <w:t>ASCII</w:t>
      </w:r>
      <w:r>
        <w:rPr>
          <w:rFonts w:ascii="Arial" w:hAnsi="Arial" w:cs="Arial"/>
          <w:color w:val="202020"/>
          <w:shd w:val="clear" w:color="auto" w:fill="FFFFFF"/>
        </w:rPr>
        <w:t>）表，该表显示每个任务的状态，包括任务堆栈的高水位标记（高水位标记越小，任务越接近堆栈溢出）。</w:t>
      </w:r>
      <w:r>
        <w:rPr>
          <w:rFonts w:ascii="Arial" w:hAnsi="Arial" w:cs="Arial"/>
          <w:color w:val="202020"/>
          <w:shd w:val="clear" w:color="auto" w:fill="FFFFFF"/>
        </w:rPr>
        <w:t> </w:t>
      </w:r>
      <w:hyperlink r:id="rId250" w:history="1">
        <w:r>
          <w:rPr>
            <w:rStyle w:val="a3"/>
            <w:rFonts w:ascii="Arial" w:hAnsi="Arial" w:cs="Arial"/>
            <w:color w:val="0000EE"/>
            <w:shd w:val="clear" w:color="auto" w:fill="FFFFFF"/>
          </w:rPr>
          <w:t>单击此处查看生成的输出示例</w:t>
        </w:r>
      </w:hyperlink>
      <w:r>
        <w:rPr>
          <w:rFonts w:ascii="Arial" w:hAnsi="Arial" w:cs="Arial"/>
          <w:color w:val="202020"/>
          <w:shd w:val="clear" w:color="auto" w:fill="FFFFFF"/>
        </w:rPr>
        <w:t>。</w:t>
      </w:r>
    </w:p>
    <w:p w14:paraId="51FF3B22" w14:textId="77777777" w:rsidR="00FF49D4" w:rsidRDefault="00FF49D4" w:rsidP="00FF49D4">
      <w:pPr>
        <w:pStyle w:val="a6"/>
        <w:rPr>
          <w:rFonts w:ascii="Arial" w:hAnsi="Arial" w:cs="Arial"/>
          <w:color w:val="202020"/>
          <w:shd w:val="clear" w:color="auto" w:fill="FFFFFF"/>
        </w:rPr>
      </w:pPr>
      <w:r>
        <w:rPr>
          <w:rFonts w:ascii="Arial" w:hAnsi="Arial" w:cs="Arial"/>
          <w:color w:val="202020"/>
          <w:shd w:val="clear" w:color="auto" w:fill="FFFFFF"/>
        </w:rPr>
        <w:lastRenderedPageBreak/>
        <w:t>在</w:t>
      </w:r>
      <w:r>
        <w:rPr>
          <w:rFonts w:ascii="Arial" w:hAnsi="Arial" w:cs="Arial"/>
          <w:color w:val="202020"/>
          <w:shd w:val="clear" w:color="auto" w:fill="FFFFFF"/>
        </w:rPr>
        <w:t>ASCII</w:t>
      </w:r>
      <w:r>
        <w:rPr>
          <w:rFonts w:ascii="Arial" w:hAnsi="Arial" w:cs="Arial"/>
          <w:color w:val="202020"/>
          <w:shd w:val="clear" w:color="auto" w:fill="FFFFFF"/>
        </w:rPr>
        <w:t>表中，以下字母用于表示任务的状态：</w:t>
      </w:r>
    </w:p>
    <w:p w14:paraId="478C5F51" w14:textId="023B3A9D" w:rsidR="00FF49D4" w:rsidRDefault="00FF49D4" w:rsidP="00B75D57">
      <w:pPr>
        <w:widowControl/>
        <w:numPr>
          <w:ilvl w:val="0"/>
          <w:numId w:val="21"/>
        </w:numPr>
        <w:spacing w:before="100" w:beforeAutospacing="1" w:after="100" w:afterAutospacing="1"/>
        <w:jc w:val="left"/>
        <w:rPr>
          <w:rFonts w:ascii="Arial" w:hAnsi="Arial" w:cs="Arial"/>
          <w:color w:val="202020"/>
          <w:shd w:val="clear" w:color="auto" w:fill="FFFFFF"/>
        </w:rPr>
      </w:pPr>
      <w:r>
        <w:rPr>
          <w:rFonts w:ascii="Arial" w:hAnsi="Arial" w:cs="Arial"/>
          <w:color w:val="202020"/>
          <w:shd w:val="clear" w:color="auto" w:fill="FFFFFF"/>
        </w:rPr>
        <w:t>“ B” –</w:t>
      </w:r>
      <w:r w:rsidR="00DC4A2D">
        <w:rPr>
          <w:rFonts w:ascii="Arial" w:hAnsi="Arial" w:cs="Arial" w:hint="eastAsia"/>
          <w:color w:val="202020"/>
          <w:shd w:val="clear" w:color="auto" w:fill="FFFFFF"/>
        </w:rPr>
        <w:t>已阻塞</w:t>
      </w:r>
    </w:p>
    <w:p w14:paraId="6F3189B4" w14:textId="2B92DCBD" w:rsidR="00FF49D4" w:rsidRDefault="00FF49D4" w:rsidP="00B75D57">
      <w:pPr>
        <w:widowControl/>
        <w:numPr>
          <w:ilvl w:val="0"/>
          <w:numId w:val="21"/>
        </w:numPr>
        <w:spacing w:before="100" w:beforeAutospacing="1" w:after="100" w:afterAutospacing="1"/>
        <w:jc w:val="left"/>
        <w:rPr>
          <w:rFonts w:ascii="Arial" w:hAnsi="Arial" w:cs="Arial"/>
          <w:color w:val="202020"/>
          <w:shd w:val="clear" w:color="auto" w:fill="FFFFFF"/>
        </w:rPr>
      </w:pPr>
      <w:r>
        <w:rPr>
          <w:rFonts w:ascii="Arial" w:hAnsi="Arial" w:cs="Arial"/>
          <w:color w:val="202020"/>
          <w:shd w:val="clear" w:color="auto" w:fill="FFFFFF"/>
        </w:rPr>
        <w:t>“ R” –</w:t>
      </w:r>
      <w:r>
        <w:rPr>
          <w:rFonts w:ascii="Arial" w:hAnsi="Arial" w:cs="Arial"/>
          <w:color w:val="202020"/>
          <w:shd w:val="clear" w:color="auto" w:fill="FFFFFF"/>
        </w:rPr>
        <w:t>准备</w:t>
      </w:r>
      <w:r w:rsidR="00DC4A2D">
        <w:rPr>
          <w:rFonts w:ascii="Arial" w:hAnsi="Arial" w:cs="Arial" w:hint="eastAsia"/>
          <w:color w:val="202020"/>
          <w:shd w:val="clear" w:color="auto" w:fill="FFFFFF"/>
        </w:rPr>
        <w:t>就绪</w:t>
      </w:r>
    </w:p>
    <w:p w14:paraId="5A7CB214" w14:textId="77777777" w:rsidR="00FF49D4" w:rsidRDefault="00FF49D4" w:rsidP="00B75D57">
      <w:pPr>
        <w:widowControl/>
        <w:numPr>
          <w:ilvl w:val="0"/>
          <w:numId w:val="21"/>
        </w:numPr>
        <w:spacing w:before="100" w:beforeAutospacing="1" w:after="100" w:afterAutospacing="1"/>
        <w:jc w:val="left"/>
        <w:rPr>
          <w:rFonts w:ascii="Arial" w:hAnsi="Arial" w:cs="Arial"/>
          <w:color w:val="202020"/>
          <w:shd w:val="clear" w:color="auto" w:fill="FFFFFF"/>
        </w:rPr>
      </w:pPr>
      <w:r>
        <w:rPr>
          <w:rFonts w:ascii="Arial" w:hAnsi="Arial" w:cs="Arial"/>
          <w:color w:val="202020"/>
          <w:shd w:val="clear" w:color="auto" w:fill="FFFFFF"/>
        </w:rPr>
        <w:t>'D'–</w:t>
      </w:r>
      <w:r>
        <w:rPr>
          <w:rFonts w:ascii="Arial" w:hAnsi="Arial" w:cs="Arial"/>
          <w:color w:val="202020"/>
          <w:shd w:val="clear" w:color="auto" w:fill="FFFFFF"/>
        </w:rPr>
        <w:t>删除（等待清理）</w:t>
      </w:r>
    </w:p>
    <w:p w14:paraId="7CC8947C" w14:textId="0CCBC068" w:rsidR="00FF49D4" w:rsidRDefault="00FF49D4" w:rsidP="00B75D57">
      <w:pPr>
        <w:widowControl/>
        <w:numPr>
          <w:ilvl w:val="0"/>
          <w:numId w:val="21"/>
        </w:numPr>
        <w:spacing w:before="100" w:beforeAutospacing="1" w:after="100" w:afterAutospacing="1"/>
        <w:jc w:val="left"/>
        <w:rPr>
          <w:rFonts w:ascii="Arial" w:hAnsi="Arial" w:cs="Arial"/>
          <w:color w:val="202020"/>
          <w:shd w:val="clear" w:color="auto" w:fill="FFFFFF"/>
        </w:rPr>
      </w:pPr>
      <w:r>
        <w:rPr>
          <w:rFonts w:ascii="Arial" w:hAnsi="Arial" w:cs="Arial"/>
          <w:color w:val="202020"/>
          <w:shd w:val="clear" w:color="auto" w:fill="FFFFFF"/>
        </w:rPr>
        <w:t>'S'–</w:t>
      </w:r>
      <w:r>
        <w:rPr>
          <w:rFonts w:ascii="Arial" w:hAnsi="Arial" w:cs="Arial"/>
          <w:color w:val="202020"/>
          <w:shd w:val="clear" w:color="auto" w:fill="FFFFFF"/>
        </w:rPr>
        <w:t>暂停或被</w:t>
      </w:r>
      <w:r w:rsidR="005A6CD9">
        <w:rPr>
          <w:rFonts w:ascii="Arial" w:hAnsi="Arial" w:cs="Arial" w:hint="eastAsia"/>
          <w:color w:val="202020"/>
          <w:shd w:val="clear" w:color="auto" w:fill="FFFFFF"/>
        </w:rPr>
        <w:t>阻塞</w:t>
      </w:r>
      <w:r>
        <w:rPr>
          <w:rFonts w:ascii="Arial" w:hAnsi="Arial" w:cs="Arial"/>
          <w:color w:val="202020"/>
          <w:shd w:val="clear" w:color="auto" w:fill="FFFFFF"/>
        </w:rPr>
        <w:t>，没有超时</w:t>
      </w:r>
    </w:p>
    <w:p w14:paraId="35F5567A" w14:textId="77777777" w:rsidR="00FF49D4" w:rsidRDefault="00FF49D4" w:rsidP="00FF49D4">
      <w:pPr>
        <w:pStyle w:val="a6"/>
        <w:rPr>
          <w:rFonts w:ascii="Arial" w:hAnsi="Arial" w:cs="Arial"/>
          <w:color w:val="202020"/>
          <w:shd w:val="clear" w:color="auto" w:fill="FFFFFF"/>
        </w:rPr>
      </w:pPr>
      <w:proofErr w:type="spellStart"/>
      <w:r>
        <w:rPr>
          <w:rFonts w:ascii="Arial" w:hAnsi="Arial" w:cs="Arial"/>
          <w:color w:val="202020"/>
          <w:shd w:val="clear" w:color="auto" w:fill="FFFFFF"/>
        </w:rPr>
        <w:t>vTaskList</w:t>
      </w:r>
      <w:proofErr w:type="spellEnd"/>
      <w:r>
        <w:rPr>
          <w:rFonts w:ascii="Arial" w:hAnsi="Arial" w:cs="Arial"/>
          <w:color w:val="202020"/>
          <w:shd w:val="clear" w:color="auto" w:fill="FFFFFF"/>
        </w:rPr>
        <w:t>（）是仅出于方便目的而提供的实用程序函数。它不被视为内核的一部分。有关</w:t>
      </w:r>
      <w:r>
        <w:rPr>
          <w:rFonts w:ascii="Arial" w:hAnsi="Arial" w:cs="Arial"/>
          <w:color w:val="202020"/>
          <w:shd w:val="clear" w:color="auto" w:fill="FFFFFF"/>
        </w:rPr>
        <w:t> </w:t>
      </w:r>
      <w:r>
        <w:rPr>
          <w:rFonts w:ascii="Arial" w:hAnsi="Arial" w:cs="Arial"/>
          <w:color w:val="202020"/>
          <w:shd w:val="clear" w:color="auto" w:fill="FFFFFF"/>
        </w:rPr>
        <w:t>实用程序函数的信息，请参见</w:t>
      </w:r>
      <w:r w:rsidR="00B75D57">
        <w:fldChar w:fldCharType="begin"/>
      </w:r>
      <w:r w:rsidR="00B75D57">
        <w:instrText xml:space="preserve"> HYPERLINK "https://www.freertos.org/a00021.html" \l "vTaskGetRunTimeStats" </w:instrText>
      </w:r>
      <w:r w:rsidR="00B75D57">
        <w:fldChar w:fldCharType="separate"/>
      </w:r>
      <w:r>
        <w:rPr>
          <w:rStyle w:val="a3"/>
          <w:rFonts w:ascii="Arial" w:hAnsi="Arial" w:cs="Arial"/>
          <w:color w:val="0000EE"/>
          <w:shd w:val="clear" w:color="auto" w:fill="FFFFFF"/>
        </w:rPr>
        <w:t>vTaskGetRunTimeStats</w:t>
      </w:r>
      <w:r>
        <w:rPr>
          <w:rStyle w:val="a3"/>
          <w:rFonts w:ascii="Arial" w:hAnsi="Arial" w:cs="Arial"/>
          <w:color w:val="0000EE"/>
          <w:shd w:val="clear" w:color="auto" w:fill="FFFFFF"/>
        </w:rPr>
        <w:t>（）</w:t>
      </w:r>
      <w:r w:rsidR="00B75D57">
        <w:rPr>
          <w:rStyle w:val="a3"/>
          <w:rFonts w:ascii="Arial" w:hAnsi="Arial" w:cs="Arial"/>
          <w:color w:val="0000EE"/>
          <w:shd w:val="clear" w:color="auto" w:fill="FFFFFF"/>
        </w:rPr>
        <w:fldChar w:fldCharType="end"/>
      </w:r>
      <w:r>
        <w:rPr>
          <w:rFonts w:ascii="Arial" w:hAnsi="Arial" w:cs="Arial"/>
          <w:color w:val="202020"/>
          <w:shd w:val="clear" w:color="auto" w:fill="FFFFFF"/>
        </w:rPr>
        <w:t>，该实用程序函数会生成类似的运行时任务利用率信息表。</w:t>
      </w:r>
    </w:p>
    <w:p w14:paraId="200362DC" w14:textId="77777777" w:rsidR="00FF49D4" w:rsidRDefault="00FF49D4" w:rsidP="00FF49D4">
      <w:pPr>
        <w:rPr>
          <w:rFonts w:ascii="Arial" w:hAnsi="Arial" w:cs="Arial"/>
          <w:color w:val="202020"/>
          <w:shd w:val="clear" w:color="auto" w:fill="FFFFFF"/>
        </w:rPr>
      </w:pPr>
      <w:r>
        <w:rPr>
          <w:rFonts w:ascii="Arial" w:hAnsi="Arial" w:cs="Arial"/>
          <w:b/>
          <w:bCs/>
          <w:color w:val="202020"/>
          <w:shd w:val="clear" w:color="auto" w:fill="FFFFFF"/>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532"/>
        <w:gridCol w:w="6054"/>
      </w:tblGrid>
      <w:tr w:rsidR="00FF49D4" w14:paraId="3DE46BB3" w14:textId="77777777" w:rsidTr="00FF49D4">
        <w:trPr>
          <w:tblCellSpacing w:w="60" w:type="dxa"/>
        </w:trPr>
        <w:tc>
          <w:tcPr>
            <w:tcW w:w="0" w:type="auto"/>
            <w:hideMark/>
          </w:tcPr>
          <w:p w14:paraId="3CF451E9" w14:textId="77777777" w:rsidR="00FF49D4" w:rsidRDefault="00FF49D4">
            <w:pPr>
              <w:spacing w:line="360" w:lineRule="atLeast"/>
              <w:rPr>
                <w:rFonts w:ascii="宋体" w:hAnsi="宋体" w:cs="宋体"/>
              </w:rPr>
            </w:pPr>
            <w:proofErr w:type="spellStart"/>
            <w:r>
              <w:rPr>
                <w:rStyle w:val="a7"/>
              </w:rPr>
              <w:t>pcWriteBuffer</w:t>
            </w:r>
            <w:proofErr w:type="spellEnd"/>
            <w:r>
              <w:rPr>
                <w:rStyle w:val="a7"/>
              </w:rPr>
              <w:t> </w:t>
            </w:r>
            <w:r>
              <w:t> </w:t>
            </w:r>
          </w:p>
        </w:tc>
        <w:tc>
          <w:tcPr>
            <w:tcW w:w="0" w:type="auto"/>
            <w:vAlign w:val="center"/>
            <w:hideMark/>
          </w:tcPr>
          <w:p w14:paraId="03F73622" w14:textId="77777777" w:rsidR="00FF49D4" w:rsidRDefault="00FF49D4">
            <w:pPr>
              <w:spacing w:line="360" w:lineRule="atLeast"/>
            </w:pPr>
            <w:r>
              <w:rPr>
                <w:rFonts w:ascii="Arial" w:hAnsi="Arial" w:cs="Arial"/>
              </w:rPr>
              <w:t>将上述详细信息写入</w:t>
            </w:r>
            <w:r>
              <w:rPr>
                <w:rFonts w:ascii="Arial" w:hAnsi="Arial" w:cs="Arial"/>
              </w:rPr>
              <w:t>ASCII</w:t>
            </w:r>
            <w:r>
              <w:rPr>
                <w:rFonts w:ascii="Arial" w:hAnsi="Arial" w:cs="Arial"/>
              </w:rPr>
              <w:t>格式的缓冲区。</w:t>
            </w:r>
            <w:proofErr w:type="gramStart"/>
            <w:r>
              <w:rPr>
                <w:rFonts w:ascii="Arial" w:hAnsi="Arial" w:cs="Arial"/>
              </w:rPr>
              <w:t>假定此</w:t>
            </w:r>
            <w:proofErr w:type="gramEnd"/>
            <w:r>
              <w:rPr>
                <w:rFonts w:ascii="Arial" w:hAnsi="Arial" w:cs="Arial"/>
              </w:rPr>
              <w:t>缓冲区足够大以包含生成的报告。每个任务大约</w:t>
            </w:r>
            <w:r>
              <w:rPr>
                <w:rFonts w:ascii="Arial" w:hAnsi="Arial" w:cs="Arial"/>
              </w:rPr>
              <w:t>40</w:t>
            </w:r>
            <w:r>
              <w:rPr>
                <w:rFonts w:ascii="Arial" w:hAnsi="Arial" w:cs="Arial"/>
              </w:rPr>
              <w:t>个字节就足够了。</w:t>
            </w:r>
          </w:p>
        </w:tc>
      </w:tr>
    </w:tbl>
    <w:p w14:paraId="7F049873" w14:textId="77777777" w:rsidR="00FF49D4" w:rsidRDefault="009F5268" w:rsidP="00FF49D4">
      <w:pPr>
        <w:rPr>
          <w:rFonts w:ascii="Arial" w:hAnsi="Arial" w:cs="Arial"/>
          <w:color w:val="202020"/>
          <w:shd w:val="clear" w:color="auto" w:fill="FFFFFF"/>
        </w:rPr>
      </w:pPr>
      <w:r>
        <w:rPr>
          <w:rFonts w:ascii="Arial" w:hAnsi="Arial" w:cs="Arial"/>
          <w:color w:val="202020"/>
          <w:shd w:val="clear" w:color="auto" w:fill="FFFFFF"/>
        </w:rPr>
        <w:pict w14:anchorId="442146E6">
          <v:rect id="_x0000_i1043" style="width:0;height:1.5pt" o:hralign="center" o:hrstd="t" o:hr="t" fillcolor="#a0a0a0" stroked="f"/>
        </w:pict>
      </w:r>
    </w:p>
    <w:p w14:paraId="6E597F97" w14:textId="77777777" w:rsidR="00FF49D4" w:rsidRDefault="00FF49D4" w:rsidP="00FF49D4">
      <w:pPr>
        <w:pStyle w:val="3"/>
        <w:spacing w:before="0" w:line="375" w:lineRule="atLeast"/>
        <w:rPr>
          <w:rFonts w:ascii="Arial" w:hAnsi="Arial" w:cs="Arial"/>
          <w:color w:val="1A3065"/>
          <w:sz w:val="33"/>
          <w:szCs w:val="33"/>
          <w:shd w:val="clear" w:color="auto" w:fill="FFFFFF"/>
        </w:rPr>
      </w:pPr>
      <w:bookmarkStart w:id="73" w:name="vTaskStartTrace"/>
      <w:proofErr w:type="spellStart"/>
      <w:r>
        <w:rPr>
          <w:rFonts w:ascii="Arial" w:hAnsi="Arial" w:cs="Arial"/>
          <w:color w:val="1A3065"/>
          <w:sz w:val="33"/>
          <w:szCs w:val="33"/>
          <w:shd w:val="clear" w:color="auto" w:fill="FFFFFF"/>
        </w:rPr>
        <w:t>vTaskStartTrace</w:t>
      </w:r>
      <w:bookmarkEnd w:id="73"/>
      <w:proofErr w:type="spellEnd"/>
    </w:p>
    <w:p w14:paraId="7A80C1F5" w14:textId="22682508" w:rsidR="00FF49D4" w:rsidRDefault="00F50670" w:rsidP="00FF49D4">
      <w:pPr>
        <w:rPr>
          <w:rFonts w:ascii="Courier" w:hAnsi="Courier" w:cs="Arial"/>
          <w:color w:val="202020"/>
          <w:sz w:val="24"/>
          <w:szCs w:val="24"/>
          <w:shd w:val="clear" w:color="auto" w:fill="FFFFFF"/>
        </w:rPr>
      </w:pPr>
      <w:proofErr w:type="spellStart"/>
      <w:r>
        <w:rPr>
          <w:rFonts w:ascii="Arial" w:hAnsi="Arial" w:cs="Arial" w:hint="eastAsia"/>
          <w:color w:val="202020"/>
          <w:shd w:val="clear" w:color="auto" w:fill="FFFFFF"/>
        </w:rPr>
        <w:t>t</w:t>
      </w:r>
      <w:r>
        <w:rPr>
          <w:rFonts w:ascii="Arial" w:hAnsi="Arial" w:cs="Arial"/>
          <w:color w:val="202020"/>
          <w:shd w:val="clear" w:color="auto" w:fill="FFFFFF"/>
        </w:rPr>
        <w:t>ask.h</w:t>
      </w:r>
      <w:proofErr w:type="spellEnd"/>
    </w:p>
    <w:p w14:paraId="389DC8D1" w14:textId="77777777" w:rsidR="00FF49D4" w:rsidRDefault="00FF49D4" w:rsidP="00FF49D4">
      <w:pPr>
        <w:pStyle w:val="HTML"/>
        <w:rPr>
          <w:b/>
          <w:bCs/>
          <w:color w:val="202020"/>
          <w:shd w:val="clear" w:color="auto" w:fill="FFFFFF"/>
        </w:rPr>
      </w:pPr>
      <w:r>
        <w:rPr>
          <w:b/>
          <w:bCs/>
          <w:color w:val="202020"/>
          <w:shd w:val="clear" w:color="auto" w:fill="FFFFFF"/>
        </w:rPr>
        <w:t xml:space="preserve">void </w:t>
      </w:r>
      <w:proofErr w:type="spellStart"/>
      <w:r>
        <w:rPr>
          <w:b/>
          <w:bCs/>
          <w:color w:val="202020"/>
          <w:shd w:val="clear" w:color="auto" w:fill="FFFFFF"/>
        </w:rPr>
        <w:t>vTaskStartTrace</w:t>
      </w:r>
      <w:proofErr w:type="spellEnd"/>
      <w:r>
        <w:rPr>
          <w:b/>
          <w:bCs/>
          <w:color w:val="202020"/>
          <w:shd w:val="clear" w:color="auto" w:fill="FFFFFF"/>
        </w:rPr>
        <w:t xml:space="preserve">（char * </w:t>
      </w:r>
      <w:proofErr w:type="spellStart"/>
      <w:r>
        <w:rPr>
          <w:b/>
          <w:bCs/>
          <w:color w:val="202020"/>
          <w:shd w:val="clear" w:color="auto" w:fill="FFFFFF"/>
        </w:rPr>
        <w:t>pcBuffer</w:t>
      </w:r>
      <w:proofErr w:type="spellEnd"/>
      <w:r>
        <w:rPr>
          <w:b/>
          <w:bCs/>
          <w:color w:val="202020"/>
          <w:shd w:val="clear" w:color="auto" w:fill="FFFFFF"/>
        </w:rPr>
        <w:t xml:space="preserve">，unsigned long </w:t>
      </w:r>
      <w:proofErr w:type="spellStart"/>
      <w:r>
        <w:rPr>
          <w:b/>
          <w:bCs/>
          <w:color w:val="202020"/>
          <w:shd w:val="clear" w:color="auto" w:fill="FFFFFF"/>
        </w:rPr>
        <w:t>ulBufferSize</w:t>
      </w:r>
      <w:proofErr w:type="spellEnd"/>
      <w:r>
        <w:rPr>
          <w:b/>
          <w:bCs/>
          <w:color w:val="202020"/>
          <w:shd w:val="clear" w:color="auto" w:fill="FFFFFF"/>
        </w:rPr>
        <w:t>）;</w:t>
      </w:r>
    </w:p>
    <w:p w14:paraId="182DDAA9" w14:textId="77777777" w:rsidR="00FF49D4" w:rsidRDefault="00FF49D4" w:rsidP="00FF49D4">
      <w:pPr>
        <w:pStyle w:val="a6"/>
        <w:rPr>
          <w:rFonts w:ascii="Arial" w:hAnsi="Arial" w:cs="Arial"/>
          <w:color w:val="202020"/>
          <w:shd w:val="clear" w:color="auto" w:fill="FFFFFF"/>
        </w:rPr>
      </w:pPr>
      <w:r>
        <w:rPr>
          <w:rFonts w:ascii="Arial" w:hAnsi="Arial" w:cs="Arial"/>
          <w:color w:val="FF0000"/>
          <w:shd w:val="clear" w:color="auto" w:fill="FFFFFF"/>
        </w:rPr>
        <w:t>[</w:t>
      </w:r>
      <w:r>
        <w:rPr>
          <w:rFonts w:ascii="Arial" w:hAnsi="Arial" w:cs="Arial"/>
          <w:color w:val="FF0000"/>
          <w:shd w:val="clear" w:color="auto" w:fill="FFFFFF"/>
        </w:rPr>
        <w:t>此功能与</w:t>
      </w:r>
      <w:proofErr w:type="spellStart"/>
      <w:r>
        <w:rPr>
          <w:rFonts w:ascii="Arial" w:hAnsi="Arial" w:cs="Arial"/>
          <w:color w:val="FF0000"/>
          <w:shd w:val="clear" w:color="auto" w:fill="FFFFFF"/>
        </w:rPr>
        <w:t>FreeRTOS</w:t>
      </w:r>
      <w:proofErr w:type="spellEnd"/>
      <w:r>
        <w:rPr>
          <w:rFonts w:ascii="Arial" w:hAnsi="Arial" w:cs="Arial"/>
          <w:color w:val="FF0000"/>
          <w:shd w:val="clear" w:color="auto" w:fill="FFFFFF"/>
        </w:rPr>
        <w:t xml:space="preserve"> V7.1.0</w:t>
      </w:r>
      <w:r>
        <w:rPr>
          <w:rFonts w:ascii="Arial" w:hAnsi="Arial" w:cs="Arial"/>
          <w:color w:val="FF0000"/>
          <w:shd w:val="clear" w:color="auto" w:fill="FFFFFF"/>
        </w:rPr>
        <w:t>中已删除的旧版跟踪实用程序有关，用户可能会发现更易于使用且功能更强大的更新的</w:t>
      </w:r>
      <w:r w:rsidR="00B75D57">
        <w:fldChar w:fldCharType="begin"/>
      </w:r>
      <w:r w:rsidR="00B75D57">
        <w:instrText xml:space="preserve"> HYPERLINK "https://www.freertos.org/rtos-trace-macros.html" </w:instrText>
      </w:r>
      <w:r w:rsidR="00B75D57">
        <w:fldChar w:fldCharType="separate"/>
      </w:r>
      <w:r>
        <w:rPr>
          <w:rStyle w:val="a3"/>
          <w:rFonts w:ascii="Arial" w:hAnsi="Arial" w:cs="Arial"/>
          <w:color w:val="0000EE"/>
          <w:shd w:val="clear" w:color="auto" w:fill="FFFFFF"/>
        </w:rPr>
        <w:t> </w:t>
      </w:r>
      <w:r>
        <w:rPr>
          <w:rStyle w:val="a3"/>
          <w:rFonts w:ascii="Arial" w:hAnsi="Arial" w:cs="Arial"/>
          <w:color w:val="0000EE"/>
          <w:shd w:val="clear" w:color="auto" w:fill="FFFFFF"/>
        </w:rPr>
        <w:t>跟踪挂钩宏</w:t>
      </w:r>
      <w:r w:rsidR="00B75D57">
        <w:rPr>
          <w:rStyle w:val="a3"/>
          <w:rFonts w:ascii="Arial" w:hAnsi="Arial" w:cs="Arial"/>
          <w:color w:val="0000EE"/>
          <w:shd w:val="clear" w:color="auto" w:fill="FFFFFF"/>
        </w:rPr>
        <w:fldChar w:fldCharType="end"/>
      </w:r>
      <w:r>
        <w:rPr>
          <w:rFonts w:ascii="Arial" w:hAnsi="Arial" w:cs="Arial"/>
          <w:color w:val="FF0000"/>
          <w:shd w:val="clear" w:color="auto" w:fill="FFFFFF"/>
        </w:rPr>
        <w:t>。</w:t>
      </w:r>
    </w:p>
    <w:p w14:paraId="322A4BFA" w14:textId="77777777" w:rsidR="00FF49D4" w:rsidRDefault="00FF49D4" w:rsidP="00FF49D4">
      <w:pPr>
        <w:pStyle w:val="a6"/>
        <w:rPr>
          <w:rFonts w:ascii="Arial" w:hAnsi="Arial" w:cs="Arial"/>
          <w:color w:val="202020"/>
          <w:shd w:val="clear" w:color="auto" w:fill="FFFFFF"/>
        </w:rPr>
      </w:pPr>
      <w:r>
        <w:rPr>
          <w:rFonts w:ascii="Arial" w:hAnsi="Arial" w:cs="Arial"/>
          <w:color w:val="202020"/>
          <w:shd w:val="clear" w:color="auto" w:fill="FFFFFF"/>
        </w:rPr>
        <w:t>启动</w:t>
      </w:r>
      <w:r>
        <w:rPr>
          <w:rFonts w:ascii="Arial" w:hAnsi="Arial" w:cs="Arial"/>
          <w:color w:val="202020"/>
          <w:shd w:val="clear" w:color="auto" w:fill="FFFFFF"/>
        </w:rPr>
        <w:t>RTOS</w:t>
      </w:r>
      <w:r>
        <w:rPr>
          <w:rFonts w:ascii="Arial" w:hAnsi="Arial" w:cs="Arial"/>
          <w:color w:val="202020"/>
          <w:shd w:val="clear" w:color="auto" w:fill="FFFFFF"/>
        </w:rPr>
        <w:t>内核活动跟踪。跟踪记录何时运行哪个任务的标识。</w:t>
      </w:r>
    </w:p>
    <w:p w14:paraId="1BB193B5" w14:textId="77777777" w:rsidR="00FF49D4" w:rsidRDefault="00FF49D4" w:rsidP="00FF49D4">
      <w:pPr>
        <w:pStyle w:val="a6"/>
        <w:rPr>
          <w:rFonts w:ascii="Arial" w:hAnsi="Arial" w:cs="Arial"/>
          <w:color w:val="202020"/>
          <w:shd w:val="clear" w:color="auto" w:fill="FFFFFF"/>
        </w:rPr>
      </w:pPr>
      <w:r>
        <w:rPr>
          <w:rFonts w:ascii="Arial" w:hAnsi="Arial" w:cs="Arial"/>
          <w:color w:val="202020"/>
          <w:shd w:val="clear" w:color="auto" w:fill="FFFFFF"/>
        </w:rPr>
        <w:t>跟踪文件以二进制格式存储。使用一个单独的</w:t>
      </w:r>
      <w:r>
        <w:rPr>
          <w:rFonts w:ascii="Arial" w:hAnsi="Arial" w:cs="Arial"/>
          <w:color w:val="202020"/>
          <w:shd w:val="clear" w:color="auto" w:fill="FFFFFF"/>
        </w:rPr>
        <w:t>DOS</w:t>
      </w:r>
      <w:r>
        <w:rPr>
          <w:rFonts w:ascii="Arial" w:hAnsi="Arial" w:cs="Arial"/>
          <w:color w:val="202020"/>
          <w:shd w:val="clear" w:color="auto" w:fill="FFFFFF"/>
        </w:rPr>
        <w:t>实用程序</w:t>
      </w:r>
      <w:r>
        <w:rPr>
          <w:rFonts w:ascii="Arial" w:hAnsi="Arial" w:cs="Arial"/>
          <w:color w:val="202020"/>
          <w:shd w:val="clear" w:color="auto" w:fill="FFFFFF"/>
        </w:rPr>
        <w:t>convtrce.exe</w:t>
      </w:r>
      <w:r>
        <w:rPr>
          <w:rFonts w:ascii="Arial" w:hAnsi="Arial" w:cs="Arial"/>
          <w:color w:val="202020"/>
          <w:shd w:val="clear" w:color="auto" w:fill="FFFFFF"/>
        </w:rPr>
        <w:t>将其转换为制表符分隔的文本文件，该文件可以在电子表格中查看和绘制。</w:t>
      </w:r>
    </w:p>
    <w:p w14:paraId="067C5116" w14:textId="77777777" w:rsidR="00FF49D4" w:rsidRDefault="00FF49D4" w:rsidP="00FF49D4">
      <w:pPr>
        <w:rPr>
          <w:rFonts w:ascii="Arial" w:hAnsi="Arial" w:cs="Arial"/>
          <w:color w:val="202020"/>
          <w:shd w:val="clear" w:color="auto" w:fill="FFFFFF"/>
        </w:rPr>
      </w:pPr>
      <w:r>
        <w:rPr>
          <w:rFonts w:ascii="Arial" w:hAnsi="Arial" w:cs="Arial"/>
          <w:b/>
          <w:bCs/>
          <w:color w:val="202020"/>
          <w:shd w:val="clear" w:color="auto" w:fill="FFFFFF"/>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295"/>
        <w:gridCol w:w="6291"/>
      </w:tblGrid>
      <w:tr w:rsidR="00FF49D4" w14:paraId="34A50499" w14:textId="77777777" w:rsidTr="00FF49D4">
        <w:trPr>
          <w:tblCellSpacing w:w="60" w:type="dxa"/>
        </w:trPr>
        <w:tc>
          <w:tcPr>
            <w:tcW w:w="0" w:type="auto"/>
            <w:hideMark/>
          </w:tcPr>
          <w:p w14:paraId="6A3F73A9" w14:textId="77777777" w:rsidR="00FF49D4" w:rsidRDefault="00FF49D4">
            <w:pPr>
              <w:spacing w:line="360" w:lineRule="atLeast"/>
              <w:rPr>
                <w:rFonts w:ascii="宋体" w:hAnsi="宋体" w:cs="宋体"/>
              </w:rPr>
            </w:pPr>
            <w:proofErr w:type="spellStart"/>
            <w:r>
              <w:rPr>
                <w:rStyle w:val="a7"/>
              </w:rPr>
              <w:t>pcBuffer</w:t>
            </w:r>
            <w:proofErr w:type="spellEnd"/>
            <w:r>
              <w:t> </w:t>
            </w:r>
          </w:p>
        </w:tc>
        <w:tc>
          <w:tcPr>
            <w:tcW w:w="0" w:type="auto"/>
            <w:vAlign w:val="center"/>
            <w:hideMark/>
          </w:tcPr>
          <w:p w14:paraId="1F44FCDA" w14:textId="77777777" w:rsidR="00FF49D4" w:rsidRDefault="00FF49D4">
            <w:pPr>
              <w:spacing w:line="360" w:lineRule="atLeast"/>
            </w:pPr>
            <w:r>
              <w:rPr>
                <w:rFonts w:ascii="Arial" w:hAnsi="Arial" w:cs="Arial"/>
              </w:rPr>
              <w:t>跟踪将写入其中的缓冲区。</w:t>
            </w:r>
          </w:p>
        </w:tc>
      </w:tr>
      <w:tr w:rsidR="00FF49D4" w14:paraId="25A4971E" w14:textId="77777777" w:rsidTr="00FF49D4">
        <w:trPr>
          <w:tblCellSpacing w:w="60" w:type="dxa"/>
        </w:trPr>
        <w:tc>
          <w:tcPr>
            <w:tcW w:w="0" w:type="auto"/>
            <w:hideMark/>
          </w:tcPr>
          <w:p w14:paraId="39AE2D69" w14:textId="77777777" w:rsidR="00FF49D4" w:rsidRDefault="00FF49D4">
            <w:pPr>
              <w:spacing w:line="360" w:lineRule="atLeast"/>
            </w:pPr>
            <w:proofErr w:type="spellStart"/>
            <w:r>
              <w:rPr>
                <w:rStyle w:val="a7"/>
              </w:rPr>
              <w:t>ulBufferSize</w:t>
            </w:r>
            <w:proofErr w:type="spellEnd"/>
            <w:r>
              <w:t> </w:t>
            </w:r>
          </w:p>
        </w:tc>
        <w:tc>
          <w:tcPr>
            <w:tcW w:w="0" w:type="auto"/>
            <w:vAlign w:val="center"/>
            <w:hideMark/>
          </w:tcPr>
          <w:p w14:paraId="6A10E817" w14:textId="77777777" w:rsidR="00FF49D4" w:rsidRDefault="00FF49D4">
            <w:pPr>
              <w:spacing w:line="360" w:lineRule="atLeast"/>
            </w:pPr>
            <w:proofErr w:type="spellStart"/>
            <w:r>
              <w:rPr>
                <w:rFonts w:ascii="Arial" w:hAnsi="Arial" w:cs="Arial"/>
              </w:rPr>
              <w:t>pcBuffer</w:t>
            </w:r>
            <w:proofErr w:type="spellEnd"/>
            <w:r>
              <w:rPr>
                <w:rFonts w:ascii="Arial" w:hAnsi="Arial" w:cs="Arial"/>
              </w:rPr>
              <w:t>的大小（以字节为单位）。跟踪将一直持续到缓冲区已满或调用</w:t>
            </w:r>
            <w:proofErr w:type="spellStart"/>
            <w:r>
              <w:rPr>
                <w:rFonts w:ascii="Arial" w:hAnsi="Arial" w:cs="Arial"/>
              </w:rPr>
              <w:t>ulTask</w:t>
            </w:r>
            <w:proofErr w:type="spellEnd"/>
            <w:r>
              <w:rPr>
                <w:rFonts w:ascii="Arial" w:hAnsi="Arial" w:cs="Arial"/>
              </w:rPr>
              <w:t>​​</w:t>
            </w:r>
            <w:proofErr w:type="spellStart"/>
            <w:r>
              <w:rPr>
                <w:rFonts w:ascii="Arial" w:hAnsi="Arial" w:cs="Arial"/>
              </w:rPr>
              <w:t>EndTrace</w:t>
            </w:r>
            <w:proofErr w:type="spellEnd"/>
            <w:r>
              <w:rPr>
                <w:rFonts w:ascii="Arial" w:hAnsi="Arial" w:cs="Arial"/>
              </w:rPr>
              <w:t>（）为止。</w:t>
            </w:r>
          </w:p>
        </w:tc>
      </w:tr>
    </w:tbl>
    <w:p w14:paraId="36462ECB" w14:textId="77777777" w:rsidR="00FF49D4" w:rsidRDefault="009F5268" w:rsidP="00FF49D4">
      <w:pPr>
        <w:rPr>
          <w:rFonts w:ascii="Arial" w:hAnsi="Arial" w:cs="Arial"/>
          <w:color w:val="202020"/>
          <w:shd w:val="clear" w:color="auto" w:fill="FFFFFF"/>
        </w:rPr>
      </w:pPr>
      <w:r>
        <w:rPr>
          <w:rFonts w:ascii="Arial" w:hAnsi="Arial" w:cs="Arial"/>
          <w:color w:val="202020"/>
          <w:shd w:val="clear" w:color="auto" w:fill="FFFFFF"/>
        </w:rPr>
        <w:pict w14:anchorId="4BA9C16B">
          <v:rect id="_x0000_i1044" style="width:0;height:1.5pt" o:hralign="center" o:hrstd="t" o:hr="t" fillcolor="#a0a0a0" stroked="f"/>
        </w:pict>
      </w:r>
    </w:p>
    <w:p w14:paraId="3D7DF3DE" w14:textId="77777777" w:rsidR="00FF49D4" w:rsidRDefault="00FF49D4" w:rsidP="00FF49D4">
      <w:pPr>
        <w:pStyle w:val="3"/>
        <w:spacing w:before="0" w:line="375" w:lineRule="atLeast"/>
        <w:rPr>
          <w:rFonts w:ascii="Arial" w:hAnsi="Arial" w:cs="Arial"/>
          <w:color w:val="1A3065"/>
          <w:sz w:val="33"/>
          <w:szCs w:val="33"/>
          <w:shd w:val="clear" w:color="auto" w:fill="FFFFFF"/>
        </w:rPr>
      </w:pPr>
      <w:bookmarkStart w:id="74" w:name="usTaskEndTrace"/>
      <w:proofErr w:type="spellStart"/>
      <w:r>
        <w:rPr>
          <w:rFonts w:ascii="Arial" w:hAnsi="Arial" w:cs="Arial"/>
          <w:color w:val="1A3065"/>
          <w:sz w:val="33"/>
          <w:szCs w:val="33"/>
          <w:shd w:val="clear" w:color="auto" w:fill="FFFFFF"/>
        </w:rPr>
        <w:t>ulTask</w:t>
      </w:r>
      <w:proofErr w:type="spellEnd"/>
      <w:r>
        <w:rPr>
          <w:rFonts w:ascii="Arial" w:hAnsi="Arial" w:cs="Arial"/>
          <w:color w:val="1A3065"/>
          <w:sz w:val="33"/>
          <w:szCs w:val="33"/>
          <w:shd w:val="clear" w:color="auto" w:fill="FFFFFF"/>
        </w:rPr>
        <w:t>​​</w:t>
      </w:r>
      <w:proofErr w:type="spellStart"/>
      <w:r>
        <w:rPr>
          <w:rFonts w:ascii="Arial" w:hAnsi="Arial" w:cs="Arial"/>
          <w:color w:val="1A3065"/>
          <w:sz w:val="33"/>
          <w:szCs w:val="33"/>
          <w:shd w:val="clear" w:color="auto" w:fill="FFFFFF"/>
        </w:rPr>
        <w:t>EndTrace</w:t>
      </w:r>
      <w:bookmarkEnd w:id="74"/>
      <w:proofErr w:type="spellEnd"/>
    </w:p>
    <w:p w14:paraId="2401687D" w14:textId="632822AB" w:rsidR="00FF49D4" w:rsidRDefault="00711CDA" w:rsidP="00FF49D4">
      <w:pPr>
        <w:rPr>
          <w:rFonts w:ascii="Courier" w:hAnsi="Courier" w:cs="Arial"/>
          <w:color w:val="202020"/>
          <w:sz w:val="24"/>
          <w:szCs w:val="24"/>
          <w:shd w:val="clear" w:color="auto" w:fill="FFFFFF"/>
        </w:rPr>
      </w:pPr>
      <w:proofErr w:type="spellStart"/>
      <w:r>
        <w:rPr>
          <w:rFonts w:ascii="Arial" w:hAnsi="Arial" w:cs="Arial" w:hint="eastAsia"/>
          <w:color w:val="202020"/>
          <w:shd w:val="clear" w:color="auto" w:fill="FFFFFF"/>
        </w:rPr>
        <w:t>t</w:t>
      </w:r>
      <w:r>
        <w:rPr>
          <w:rFonts w:ascii="Arial" w:hAnsi="Arial" w:cs="Arial"/>
          <w:color w:val="202020"/>
          <w:shd w:val="clear" w:color="auto" w:fill="FFFFFF"/>
        </w:rPr>
        <w:t>ask.h</w:t>
      </w:r>
      <w:proofErr w:type="spellEnd"/>
    </w:p>
    <w:p w14:paraId="651238E8" w14:textId="3693D15D" w:rsidR="00FF49D4" w:rsidRDefault="00AC00C1" w:rsidP="00FF49D4">
      <w:pPr>
        <w:pStyle w:val="HTML"/>
        <w:rPr>
          <w:b/>
          <w:bCs/>
          <w:color w:val="202020"/>
          <w:shd w:val="clear" w:color="auto" w:fill="FFFFFF"/>
        </w:rPr>
      </w:pPr>
      <w:r>
        <w:rPr>
          <w:b/>
          <w:bCs/>
          <w:color w:val="202020"/>
          <w:shd w:val="clear" w:color="auto" w:fill="FFFFFF"/>
        </w:rPr>
        <w:t xml:space="preserve">unsigned long </w:t>
      </w:r>
      <w:proofErr w:type="spellStart"/>
      <w:r w:rsidR="00FF49D4">
        <w:rPr>
          <w:b/>
          <w:bCs/>
          <w:color w:val="202020"/>
          <w:shd w:val="clear" w:color="auto" w:fill="FFFFFF"/>
        </w:rPr>
        <w:t>ulTask</w:t>
      </w:r>
      <w:proofErr w:type="spellEnd"/>
      <w:r w:rsidR="00FF49D4">
        <w:rPr>
          <w:rFonts w:ascii="MS Gothic" w:eastAsia="MS Gothic" w:hAnsi="MS Gothic" w:cs="MS Gothic" w:hint="eastAsia"/>
          <w:b/>
          <w:bCs/>
          <w:color w:val="202020"/>
          <w:shd w:val="clear" w:color="auto" w:fill="FFFFFF"/>
        </w:rPr>
        <w:t>​​</w:t>
      </w:r>
      <w:proofErr w:type="spellStart"/>
      <w:r w:rsidR="00FF49D4">
        <w:rPr>
          <w:b/>
          <w:bCs/>
          <w:color w:val="202020"/>
          <w:shd w:val="clear" w:color="auto" w:fill="FFFFFF"/>
        </w:rPr>
        <w:t>EndTrace</w:t>
      </w:r>
      <w:proofErr w:type="spellEnd"/>
      <w:r w:rsidR="00FF49D4">
        <w:rPr>
          <w:b/>
          <w:bCs/>
          <w:color w:val="202020"/>
          <w:shd w:val="clear" w:color="auto" w:fill="FFFFFF"/>
        </w:rPr>
        <w:t>（void）;</w:t>
      </w:r>
    </w:p>
    <w:p w14:paraId="071E10A6" w14:textId="77777777" w:rsidR="00FF49D4" w:rsidRDefault="00FF49D4" w:rsidP="00FF49D4">
      <w:pPr>
        <w:pStyle w:val="a6"/>
        <w:rPr>
          <w:rFonts w:ascii="Arial" w:hAnsi="Arial" w:cs="Arial"/>
          <w:color w:val="202020"/>
          <w:shd w:val="clear" w:color="auto" w:fill="FFFFFF"/>
        </w:rPr>
      </w:pPr>
      <w:r>
        <w:rPr>
          <w:rFonts w:ascii="Arial" w:hAnsi="Arial" w:cs="Arial"/>
          <w:color w:val="FF0000"/>
          <w:shd w:val="clear" w:color="auto" w:fill="FFFFFF"/>
        </w:rPr>
        <w:t>[</w:t>
      </w:r>
      <w:r>
        <w:rPr>
          <w:rFonts w:ascii="Arial" w:hAnsi="Arial" w:cs="Arial"/>
          <w:color w:val="FF0000"/>
          <w:shd w:val="clear" w:color="auto" w:fill="FFFFFF"/>
        </w:rPr>
        <w:t>此功能与</w:t>
      </w:r>
      <w:proofErr w:type="spellStart"/>
      <w:r>
        <w:rPr>
          <w:rFonts w:ascii="Arial" w:hAnsi="Arial" w:cs="Arial"/>
          <w:color w:val="FF0000"/>
          <w:shd w:val="clear" w:color="auto" w:fill="FFFFFF"/>
        </w:rPr>
        <w:t>FreeRTOS</w:t>
      </w:r>
      <w:proofErr w:type="spellEnd"/>
      <w:r>
        <w:rPr>
          <w:rFonts w:ascii="Arial" w:hAnsi="Arial" w:cs="Arial"/>
          <w:color w:val="FF0000"/>
          <w:shd w:val="clear" w:color="auto" w:fill="FFFFFF"/>
        </w:rPr>
        <w:t xml:space="preserve"> V7.1.0</w:t>
      </w:r>
      <w:r>
        <w:rPr>
          <w:rFonts w:ascii="Arial" w:hAnsi="Arial" w:cs="Arial"/>
          <w:color w:val="FF0000"/>
          <w:shd w:val="clear" w:color="auto" w:fill="FFFFFF"/>
        </w:rPr>
        <w:t>中已删除的旧版跟踪实用程序有关，用户可能会发现更易于使用且功能更强大的更新的</w:t>
      </w:r>
      <w:r w:rsidR="00B75D57">
        <w:fldChar w:fldCharType="begin"/>
      </w:r>
      <w:r w:rsidR="00B75D57">
        <w:instrText xml:space="preserve"> HYPERLINK "https://www.freertos.org/rtos-trace-macros.html" </w:instrText>
      </w:r>
      <w:r w:rsidR="00B75D57">
        <w:fldChar w:fldCharType="separate"/>
      </w:r>
      <w:r>
        <w:rPr>
          <w:rStyle w:val="a3"/>
          <w:rFonts w:ascii="Arial" w:hAnsi="Arial" w:cs="Arial"/>
          <w:color w:val="0000EE"/>
          <w:shd w:val="clear" w:color="auto" w:fill="FFFFFF"/>
        </w:rPr>
        <w:t> </w:t>
      </w:r>
      <w:r>
        <w:rPr>
          <w:rStyle w:val="a3"/>
          <w:rFonts w:ascii="Arial" w:hAnsi="Arial" w:cs="Arial"/>
          <w:color w:val="0000EE"/>
          <w:shd w:val="clear" w:color="auto" w:fill="FFFFFF"/>
        </w:rPr>
        <w:t>跟踪挂钩宏</w:t>
      </w:r>
      <w:r w:rsidR="00B75D57">
        <w:rPr>
          <w:rStyle w:val="a3"/>
          <w:rFonts w:ascii="Arial" w:hAnsi="Arial" w:cs="Arial"/>
          <w:color w:val="0000EE"/>
          <w:shd w:val="clear" w:color="auto" w:fill="FFFFFF"/>
        </w:rPr>
        <w:fldChar w:fldCharType="end"/>
      </w:r>
      <w:r>
        <w:rPr>
          <w:rFonts w:ascii="Arial" w:hAnsi="Arial" w:cs="Arial"/>
          <w:color w:val="FF0000"/>
          <w:shd w:val="clear" w:color="auto" w:fill="FFFFFF"/>
        </w:rPr>
        <w:t>。</w:t>
      </w:r>
    </w:p>
    <w:p w14:paraId="27716727" w14:textId="77777777" w:rsidR="00FF49D4" w:rsidRDefault="00FF49D4" w:rsidP="00FF49D4">
      <w:pPr>
        <w:pStyle w:val="a6"/>
        <w:rPr>
          <w:rFonts w:ascii="Arial" w:hAnsi="Arial" w:cs="Arial"/>
          <w:color w:val="202020"/>
          <w:shd w:val="clear" w:color="auto" w:fill="FFFFFF"/>
        </w:rPr>
      </w:pPr>
      <w:r>
        <w:rPr>
          <w:rFonts w:ascii="Arial" w:hAnsi="Arial" w:cs="Arial"/>
          <w:color w:val="202020"/>
          <w:shd w:val="clear" w:color="auto" w:fill="FFFFFF"/>
        </w:rPr>
        <w:lastRenderedPageBreak/>
        <w:t>停止</w:t>
      </w:r>
      <w:r>
        <w:rPr>
          <w:rFonts w:ascii="Arial" w:hAnsi="Arial" w:cs="Arial"/>
          <w:color w:val="202020"/>
          <w:shd w:val="clear" w:color="auto" w:fill="FFFFFF"/>
        </w:rPr>
        <w:t>RTOS</w:t>
      </w:r>
      <w:r>
        <w:rPr>
          <w:rFonts w:ascii="Arial" w:hAnsi="Arial" w:cs="Arial"/>
          <w:color w:val="202020"/>
          <w:shd w:val="clear" w:color="auto" w:fill="FFFFFF"/>
        </w:rPr>
        <w:t>内核活动跟踪。请参见</w:t>
      </w:r>
      <w:proofErr w:type="spellStart"/>
      <w:r>
        <w:rPr>
          <w:rFonts w:ascii="Arial" w:hAnsi="Arial" w:cs="Arial"/>
          <w:color w:val="202020"/>
          <w:shd w:val="clear" w:color="auto" w:fill="FFFFFF"/>
        </w:rPr>
        <w:t>vTaskStartTrace</w:t>
      </w:r>
      <w:proofErr w:type="spellEnd"/>
      <w:r>
        <w:rPr>
          <w:rFonts w:ascii="Arial" w:hAnsi="Arial" w:cs="Arial"/>
          <w:color w:val="202020"/>
          <w:shd w:val="clear" w:color="auto" w:fill="FFFFFF"/>
        </w:rPr>
        <w:t>（）。</w:t>
      </w:r>
    </w:p>
    <w:p w14:paraId="448F1B82" w14:textId="77777777" w:rsidR="00FF49D4" w:rsidRDefault="00FF49D4" w:rsidP="00FF49D4">
      <w:pPr>
        <w:rPr>
          <w:rFonts w:ascii="Arial" w:hAnsi="Arial" w:cs="Arial"/>
          <w:color w:val="202020"/>
          <w:shd w:val="clear" w:color="auto" w:fill="FFFFFF"/>
        </w:rPr>
      </w:pPr>
      <w:r>
        <w:rPr>
          <w:rFonts w:ascii="Arial" w:hAnsi="Arial" w:cs="Arial"/>
          <w:b/>
          <w:bCs/>
          <w:color w:val="202020"/>
          <w:shd w:val="clear" w:color="auto" w:fill="FFFFFF"/>
        </w:rPr>
        <w:t>返回值：</w:t>
      </w:r>
    </w:p>
    <w:p w14:paraId="411F29FC" w14:textId="77777777" w:rsidR="00FF49D4" w:rsidRDefault="00FF49D4" w:rsidP="00FF49D4">
      <w:pPr>
        <w:ind w:left="720"/>
        <w:rPr>
          <w:rFonts w:ascii="Arial" w:hAnsi="Arial" w:cs="Arial"/>
          <w:color w:val="202020"/>
          <w:shd w:val="clear" w:color="auto" w:fill="FFFFFF"/>
        </w:rPr>
      </w:pPr>
      <w:r>
        <w:rPr>
          <w:rFonts w:ascii="Arial" w:hAnsi="Arial" w:cs="Arial"/>
          <w:color w:val="202020"/>
          <w:shd w:val="clear" w:color="auto" w:fill="FFFFFF"/>
        </w:rPr>
        <w:t>已写入跟踪缓冲区的字节数。</w:t>
      </w:r>
    </w:p>
    <w:p w14:paraId="639A87A1" w14:textId="77777777" w:rsidR="00FF49D4" w:rsidRDefault="009F5268" w:rsidP="00FF49D4">
      <w:pPr>
        <w:rPr>
          <w:rFonts w:ascii="Arial" w:hAnsi="Arial" w:cs="Arial"/>
          <w:color w:val="202020"/>
          <w:shd w:val="clear" w:color="auto" w:fill="FFFFFF"/>
        </w:rPr>
      </w:pPr>
      <w:r>
        <w:rPr>
          <w:rFonts w:ascii="Arial" w:hAnsi="Arial" w:cs="Arial"/>
          <w:color w:val="202020"/>
          <w:shd w:val="clear" w:color="auto" w:fill="FFFFFF"/>
        </w:rPr>
        <w:pict w14:anchorId="4A6DF3DF">
          <v:rect id="_x0000_i1045" style="width:0;height:1.5pt" o:hralign="center" o:hrstd="t" o:hr="t" fillcolor="#a0a0a0" stroked="f"/>
        </w:pict>
      </w:r>
    </w:p>
    <w:p w14:paraId="3A521896" w14:textId="77777777" w:rsidR="00FF49D4" w:rsidRDefault="00FF49D4" w:rsidP="00FF49D4">
      <w:pPr>
        <w:pStyle w:val="3"/>
        <w:spacing w:before="0" w:line="375" w:lineRule="atLeast"/>
        <w:rPr>
          <w:rFonts w:ascii="Arial" w:hAnsi="Arial" w:cs="Arial"/>
          <w:color w:val="1A3065"/>
          <w:sz w:val="33"/>
          <w:szCs w:val="33"/>
          <w:shd w:val="clear" w:color="auto" w:fill="FFFFFF"/>
        </w:rPr>
      </w:pPr>
      <w:bookmarkStart w:id="75" w:name="vTaskGetRunTimeStats"/>
      <w:proofErr w:type="spellStart"/>
      <w:r>
        <w:rPr>
          <w:rFonts w:ascii="Arial" w:hAnsi="Arial" w:cs="Arial"/>
          <w:color w:val="1A3065"/>
          <w:sz w:val="33"/>
          <w:szCs w:val="33"/>
          <w:shd w:val="clear" w:color="auto" w:fill="FFFFFF"/>
        </w:rPr>
        <w:t>vTaskGetRunTimeStats</w:t>
      </w:r>
      <w:bookmarkEnd w:id="75"/>
      <w:proofErr w:type="spellEnd"/>
    </w:p>
    <w:p w14:paraId="7A85F7F3" w14:textId="323E0F9C" w:rsidR="00FF49D4" w:rsidRDefault="007A0A0B" w:rsidP="00FF49D4">
      <w:pPr>
        <w:rPr>
          <w:rFonts w:ascii="Courier" w:hAnsi="Courier" w:cs="Arial"/>
          <w:color w:val="202020"/>
          <w:sz w:val="24"/>
          <w:szCs w:val="24"/>
          <w:shd w:val="clear" w:color="auto" w:fill="FFFFFF"/>
        </w:rPr>
      </w:pPr>
      <w:proofErr w:type="spellStart"/>
      <w:r>
        <w:rPr>
          <w:rFonts w:ascii="Arial" w:hAnsi="Arial" w:cs="Arial" w:hint="eastAsia"/>
          <w:color w:val="202020"/>
          <w:shd w:val="clear" w:color="auto" w:fill="FFFFFF"/>
        </w:rPr>
        <w:t>task</w:t>
      </w:r>
      <w:r>
        <w:rPr>
          <w:rFonts w:ascii="Arial" w:hAnsi="Arial" w:cs="Arial"/>
          <w:color w:val="202020"/>
          <w:shd w:val="clear" w:color="auto" w:fill="FFFFFF"/>
        </w:rPr>
        <w:t>.h</w:t>
      </w:r>
      <w:proofErr w:type="spellEnd"/>
    </w:p>
    <w:p w14:paraId="00860DBB" w14:textId="07CA2858" w:rsidR="00FF49D4" w:rsidRDefault="007A0A0B" w:rsidP="00FF49D4">
      <w:pPr>
        <w:pStyle w:val="HTML"/>
        <w:rPr>
          <w:b/>
          <w:bCs/>
          <w:color w:val="202020"/>
          <w:shd w:val="clear" w:color="auto" w:fill="FFFFFF"/>
        </w:rPr>
      </w:pPr>
      <w:r>
        <w:rPr>
          <w:rFonts w:hint="eastAsia"/>
          <w:b/>
          <w:bCs/>
          <w:color w:val="202020"/>
          <w:shd w:val="clear" w:color="auto" w:fill="FFFFFF"/>
        </w:rPr>
        <w:t>v</w:t>
      </w:r>
      <w:r>
        <w:rPr>
          <w:b/>
          <w:bCs/>
          <w:color w:val="202020"/>
          <w:shd w:val="clear" w:color="auto" w:fill="FFFFFF"/>
        </w:rPr>
        <w:t xml:space="preserve">oid </w:t>
      </w:r>
      <w:proofErr w:type="spellStart"/>
      <w:r w:rsidR="00FF49D4">
        <w:rPr>
          <w:b/>
          <w:bCs/>
          <w:color w:val="202020"/>
          <w:shd w:val="clear" w:color="auto" w:fill="FFFFFF"/>
        </w:rPr>
        <w:t>vTaskGetRunTimeStats</w:t>
      </w:r>
      <w:proofErr w:type="spellEnd"/>
      <w:r w:rsidR="00FF49D4">
        <w:rPr>
          <w:b/>
          <w:bCs/>
          <w:color w:val="202020"/>
          <w:shd w:val="clear" w:color="auto" w:fill="FFFFFF"/>
        </w:rPr>
        <w:t xml:space="preserve">（char * </w:t>
      </w:r>
      <w:proofErr w:type="spellStart"/>
      <w:r w:rsidR="00FF49D4">
        <w:rPr>
          <w:b/>
          <w:bCs/>
          <w:color w:val="202020"/>
          <w:shd w:val="clear" w:color="auto" w:fill="FFFFFF"/>
        </w:rPr>
        <w:t>pcWriteBuffer</w:t>
      </w:r>
      <w:proofErr w:type="spellEnd"/>
      <w:r w:rsidR="00FF49D4">
        <w:rPr>
          <w:b/>
          <w:bCs/>
          <w:color w:val="202020"/>
          <w:shd w:val="clear" w:color="auto" w:fill="FFFFFF"/>
        </w:rPr>
        <w:t>）;</w:t>
      </w:r>
    </w:p>
    <w:p w14:paraId="31C97A81" w14:textId="77777777" w:rsidR="00FF49D4" w:rsidRDefault="00FF49D4" w:rsidP="00FF49D4">
      <w:pPr>
        <w:pStyle w:val="HTML"/>
        <w:rPr>
          <w:b/>
          <w:bCs/>
          <w:color w:val="202020"/>
          <w:shd w:val="clear" w:color="auto" w:fill="FFFFFF"/>
        </w:rPr>
      </w:pPr>
      <w:r>
        <w:rPr>
          <w:b/>
          <w:bCs/>
          <w:color w:val="202020"/>
          <w:shd w:val="clear" w:color="auto" w:fill="FFFFFF"/>
        </w:rPr>
        <w:tab/>
      </w:r>
    </w:p>
    <w:p w14:paraId="196D69DA" w14:textId="77777777" w:rsidR="00FF49D4" w:rsidRDefault="00FF49D4" w:rsidP="00FF49D4">
      <w:pPr>
        <w:pStyle w:val="a6"/>
        <w:rPr>
          <w:rFonts w:ascii="Arial" w:hAnsi="Arial" w:cs="Arial"/>
          <w:color w:val="202020"/>
          <w:shd w:val="clear" w:color="auto" w:fill="FFFFFF"/>
        </w:rPr>
      </w:pPr>
      <w:r>
        <w:rPr>
          <w:rFonts w:ascii="Arial" w:hAnsi="Arial" w:cs="Arial"/>
          <w:color w:val="202020"/>
          <w:shd w:val="clear" w:color="auto" w:fill="FFFFFF"/>
        </w:rPr>
        <w:t>有关此功能的完整说明，请参见</w:t>
      </w:r>
      <w:r>
        <w:rPr>
          <w:rFonts w:ascii="Arial" w:hAnsi="Arial" w:cs="Arial"/>
          <w:color w:val="202020"/>
          <w:shd w:val="clear" w:color="auto" w:fill="FFFFFF"/>
        </w:rPr>
        <w:t>“</w:t>
      </w:r>
      <w:hyperlink r:id="rId251" w:history="1">
        <w:r>
          <w:rPr>
            <w:rStyle w:val="a3"/>
            <w:rFonts w:ascii="Arial" w:hAnsi="Arial" w:cs="Arial"/>
            <w:color w:val="0000EE"/>
            <w:shd w:val="clear" w:color="auto" w:fill="FFFFFF"/>
          </w:rPr>
          <w:t>运行时统计</w:t>
        </w:r>
        <w:r>
          <w:rPr>
            <w:rStyle w:val="a3"/>
            <w:rFonts w:ascii="Arial" w:hAnsi="Arial" w:cs="Arial"/>
            <w:color w:val="0000EE"/>
            <w:shd w:val="clear" w:color="auto" w:fill="FFFFFF"/>
          </w:rPr>
          <w:t>”</w:t>
        </w:r>
      </w:hyperlink>
      <w:r>
        <w:rPr>
          <w:rFonts w:ascii="Arial" w:hAnsi="Arial" w:cs="Arial"/>
          <w:color w:val="202020"/>
          <w:shd w:val="clear" w:color="auto" w:fill="FFFFFF"/>
        </w:rPr>
        <w:t>页面。</w:t>
      </w:r>
    </w:p>
    <w:p w14:paraId="15829E03" w14:textId="77777777" w:rsidR="00FF49D4" w:rsidRDefault="00FF49D4" w:rsidP="00FF49D4">
      <w:pPr>
        <w:pStyle w:val="a6"/>
        <w:rPr>
          <w:rFonts w:ascii="Arial" w:hAnsi="Arial" w:cs="Arial"/>
          <w:color w:val="202020"/>
          <w:shd w:val="clear" w:color="auto" w:fill="FFFFFF"/>
        </w:rPr>
      </w:pPr>
      <w:proofErr w:type="spellStart"/>
      <w:r>
        <w:rPr>
          <w:rFonts w:ascii="Arial" w:hAnsi="Arial" w:cs="Arial"/>
          <w:color w:val="202020"/>
          <w:shd w:val="clear" w:color="auto" w:fill="FFFFFF"/>
        </w:rPr>
        <w:t>configGENERATE_RUN_TIME_STATS</w:t>
      </w:r>
      <w:proofErr w:type="spellEnd"/>
      <w:r>
        <w:rPr>
          <w:rFonts w:ascii="Arial" w:hAnsi="Arial" w:cs="Arial"/>
          <w:color w:val="202020"/>
          <w:shd w:val="clear" w:color="auto" w:fill="FFFFFF"/>
        </w:rPr>
        <w:t>，</w:t>
      </w:r>
      <w:proofErr w:type="spellStart"/>
      <w:r>
        <w:rPr>
          <w:rFonts w:ascii="Arial" w:hAnsi="Arial" w:cs="Arial"/>
          <w:color w:val="202020"/>
          <w:shd w:val="clear" w:color="auto" w:fill="FFFFFF"/>
        </w:rPr>
        <w:t>configUSE_STATS_FORMATTING_FUNCTIONS</w:t>
      </w:r>
      <w:proofErr w:type="spellEnd"/>
      <w:r>
        <w:rPr>
          <w:rFonts w:ascii="Arial" w:hAnsi="Arial" w:cs="Arial"/>
          <w:color w:val="202020"/>
          <w:shd w:val="clear" w:color="auto" w:fill="FFFFFF"/>
        </w:rPr>
        <w:t>和</w:t>
      </w:r>
      <w:proofErr w:type="spellStart"/>
      <w:r>
        <w:rPr>
          <w:rFonts w:ascii="Arial" w:hAnsi="Arial" w:cs="Arial"/>
          <w:color w:val="202020"/>
          <w:shd w:val="clear" w:color="auto" w:fill="FFFFFF"/>
        </w:rPr>
        <w:t>configSUPPORT_DYNAMIC_ALLOCATION</w:t>
      </w:r>
      <w:proofErr w:type="spellEnd"/>
      <w:r>
        <w:rPr>
          <w:rFonts w:ascii="Arial" w:hAnsi="Arial" w:cs="Arial"/>
          <w:color w:val="202020"/>
          <w:shd w:val="clear" w:color="auto" w:fill="FFFFFF"/>
        </w:rPr>
        <w:t>必须都定义为</w:t>
      </w:r>
      <w:r>
        <w:rPr>
          <w:rFonts w:ascii="Arial" w:hAnsi="Arial" w:cs="Arial"/>
          <w:color w:val="202020"/>
          <w:shd w:val="clear" w:color="auto" w:fill="FFFFFF"/>
        </w:rPr>
        <w:t>1</w:t>
      </w:r>
      <w:r>
        <w:rPr>
          <w:rFonts w:ascii="Arial" w:hAnsi="Arial" w:cs="Arial"/>
          <w:color w:val="202020"/>
          <w:shd w:val="clear" w:color="auto" w:fill="FFFFFF"/>
        </w:rPr>
        <w:t>，此功能才可用。然后，应用程序还必须提供</w:t>
      </w:r>
      <w:proofErr w:type="spellStart"/>
      <w:r>
        <w:rPr>
          <w:rFonts w:ascii="Arial" w:hAnsi="Arial" w:cs="Arial"/>
          <w:color w:val="202020"/>
          <w:shd w:val="clear" w:color="auto" w:fill="FFFFFF"/>
        </w:rPr>
        <w:t>portCONFIGURE_TIMER_FOR_RUN_TIME_STATS</w:t>
      </w:r>
      <w:proofErr w:type="spellEnd"/>
      <w:r>
        <w:rPr>
          <w:rFonts w:ascii="Arial" w:hAnsi="Arial" w:cs="Arial"/>
          <w:color w:val="202020"/>
          <w:shd w:val="clear" w:color="auto" w:fill="FFFFFF"/>
        </w:rPr>
        <w:t>（）和</w:t>
      </w:r>
      <w:proofErr w:type="spellStart"/>
      <w:r>
        <w:rPr>
          <w:rFonts w:ascii="Arial" w:hAnsi="Arial" w:cs="Arial"/>
          <w:color w:val="202020"/>
          <w:shd w:val="clear" w:color="auto" w:fill="FFFFFF"/>
        </w:rPr>
        <w:t>portGET_RUN_TIME_COUNTER_VALUE</w:t>
      </w:r>
      <w:proofErr w:type="spellEnd"/>
      <w:r>
        <w:rPr>
          <w:rFonts w:ascii="Arial" w:hAnsi="Arial" w:cs="Arial"/>
          <w:color w:val="202020"/>
          <w:shd w:val="clear" w:color="auto" w:fill="FFFFFF"/>
        </w:rPr>
        <w:t>的定义，以配置外设定时器</w:t>
      </w:r>
      <w:r>
        <w:rPr>
          <w:rFonts w:ascii="Arial" w:hAnsi="Arial" w:cs="Arial"/>
          <w:color w:val="202020"/>
          <w:shd w:val="clear" w:color="auto" w:fill="FFFFFF"/>
        </w:rPr>
        <w:t>/</w:t>
      </w:r>
      <w:r>
        <w:rPr>
          <w:rFonts w:ascii="Arial" w:hAnsi="Arial" w:cs="Arial"/>
          <w:color w:val="202020"/>
          <w:shd w:val="clear" w:color="auto" w:fill="FFFFFF"/>
        </w:rPr>
        <w:t>计数器并分别返回定时器的当前计数值。计数器应至少是滴答计数频率的</w:t>
      </w:r>
      <w:r>
        <w:rPr>
          <w:rFonts w:ascii="Arial" w:hAnsi="Arial" w:cs="Arial"/>
          <w:color w:val="202020"/>
          <w:shd w:val="clear" w:color="auto" w:fill="FFFFFF"/>
        </w:rPr>
        <w:t>10</w:t>
      </w:r>
      <w:r>
        <w:rPr>
          <w:rFonts w:ascii="Arial" w:hAnsi="Arial" w:cs="Arial"/>
          <w:color w:val="202020"/>
          <w:shd w:val="clear" w:color="auto" w:fill="FFFFFF"/>
        </w:rPr>
        <w:t>倍。</w:t>
      </w:r>
    </w:p>
    <w:p w14:paraId="4EF491B3" w14:textId="77777777" w:rsidR="00FF49D4" w:rsidRDefault="00FF49D4" w:rsidP="00FF49D4">
      <w:pPr>
        <w:pStyle w:val="a6"/>
        <w:rPr>
          <w:rFonts w:ascii="Arial" w:hAnsi="Arial" w:cs="Arial"/>
          <w:color w:val="202020"/>
          <w:shd w:val="clear" w:color="auto" w:fill="FFFFFF"/>
        </w:rPr>
      </w:pPr>
      <w:r>
        <w:rPr>
          <w:rFonts w:ascii="Arial" w:hAnsi="Arial" w:cs="Arial"/>
          <w:color w:val="202020"/>
          <w:shd w:val="clear" w:color="auto" w:fill="FFFFFF"/>
        </w:rPr>
        <w:t>注意：此功能将在其持续时间内禁用中断。它不适合正常的应用程序运行时使用，而是作为调试辅助。</w:t>
      </w:r>
    </w:p>
    <w:p w14:paraId="17864F7E" w14:textId="77777777" w:rsidR="00FF49D4" w:rsidRDefault="00FF49D4" w:rsidP="00FF49D4">
      <w:pPr>
        <w:pStyle w:val="a6"/>
        <w:rPr>
          <w:rFonts w:ascii="Arial" w:hAnsi="Arial" w:cs="Arial"/>
          <w:color w:val="202020"/>
          <w:shd w:val="clear" w:color="auto" w:fill="FFFFFF"/>
        </w:rPr>
      </w:pPr>
      <w:proofErr w:type="spellStart"/>
      <w:r>
        <w:rPr>
          <w:rFonts w:ascii="Arial" w:hAnsi="Arial" w:cs="Arial"/>
          <w:color w:val="202020"/>
          <w:shd w:val="clear" w:color="auto" w:fill="FFFFFF"/>
        </w:rPr>
        <w:t>vTaskGetRunTimeStats</w:t>
      </w:r>
      <w:proofErr w:type="spellEnd"/>
      <w:r>
        <w:rPr>
          <w:rFonts w:ascii="Arial" w:hAnsi="Arial" w:cs="Arial"/>
          <w:color w:val="202020"/>
          <w:shd w:val="clear" w:color="auto" w:fill="FFFFFF"/>
        </w:rPr>
        <w:t>（）调用</w:t>
      </w:r>
      <w:r w:rsidR="00B75D57">
        <w:fldChar w:fldCharType="begin"/>
      </w:r>
      <w:r w:rsidR="00B75D57">
        <w:instrText xml:space="preserve"> HYPERLINK "https://www.freertos.org/uxTaskGetSystemState.html" </w:instrText>
      </w:r>
      <w:r w:rsidR="00B75D57">
        <w:fldChar w:fldCharType="separate"/>
      </w:r>
      <w:r>
        <w:rPr>
          <w:rStyle w:val="a3"/>
          <w:rFonts w:ascii="Arial" w:hAnsi="Arial" w:cs="Arial"/>
          <w:color w:val="0000EE"/>
          <w:shd w:val="clear" w:color="auto" w:fill="FFFFFF"/>
        </w:rPr>
        <w:t>uxTaskGetSystemState</w:t>
      </w:r>
      <w:r>
        <w:rPr>
          <w:rStyle w:val="a3"/>
          <w:rFonts w:ascii="Arial" w:hAnsi="Arial" w:cs="Arial"/>
          <w:color w:val="0000EE"/>
          <w:shd w:val="clear" w:color="auto" w:fill="FFFFFF"/>
        </w:rPr>
        <w:t>（）</w:t>
      </w:r>
      <w:r w:rsidR="00B75D57">
        <w:rPr>
          <w:rStyle w:val="a3"/>
          <w:rFonts w:ascii="Arial" w:hAnsi="Arial" w:cs="Arial"/>
          <w:color w:val="0000EE"/>
          <w:shd w:val="clear" w:color="auto" w:fill="FFFFFF"/>
        </w:rPr>
        <w:fldChar w:fldCharType="end"/>
      </w:r>
      <w:r>
        <w:rPr>
          <w:rFonts w:ascii="Arial" w:hAnsi="Arial" w:cs="Arial"/>
          <w:color w:val="202020"/>
          <w:shd w:val="clear" w:color="auto" w:fill="FFFFFF"/>
        </w:rPr>
        <w:t>，然后将</w:t>
      </w:r>
      <w:r w:rsidR="00B75D57">
        <w:fldChar w:fldCharType="begin"/>
      </w:r>
      <w:r w:rsidR="00B75D57">
        <w:instrText xml:space="preserve"> HYPERLINK "https://www.freertos.org/uxTaskGetSystemState.html" </w:instrText>
      </w:r>
      <w:r w:rsidR="00B75D57">
        <w:fldChar w:fldCharType="separate"/>
      </w:r>
      <w:r>
        <w:rPr>
          <w:rStyle w:val="a3"/>
          <w:rFonts w:ascii="Arial" w:hAnsi="Arial" w:cs="Arial"/>
          <w:color w:val="0000EE"/>
          <w:shd w:val="clear" w:color="auto" w:fill="FFFFFF"/>
        </w:rPr>
        <w:t>uxTaskGetSystemState</w:t>
      </w:r>
      <w:r>
        <w:rPr>
          <w:rStyle w:val="a3"/>
          <w:rFonts w:ascii="Arial" w:hAnsi="Arial" w:cs="Arial"/>
          <w:color w:val="0000EE"/>
          <w:shd w:val="clear" w:color="auto" w:fill="FFFFFF"/>
        </w:rPr>
        <w:t>（）</w:t>
      </w:r>
      <w:r w:rsidR="00B75D57">
        <w:rPr>
          <w:rStyle w:val="a3"/>
          <w:rFonts w:ascii="Arial" w:hAnsi="Arial" w:cs="Arial"/>
          <w:color w:val="0000EE"/>
          <w:shd w:val="clear" w:color="auto" w:fill="FFFFFF"/>
        </w:rPr>
        <w:fldChar w:fldCharType="end"/>
      </w:r>
      <w:r>
        <w:rPr>
          <w:rFonts w:ascii="Arial" w:hAnsi="Arial" w:cs="Arial"/>
          <w:color w:val="202020"/>
          <w:shd w:val="clear" w:color="auto" w:fill="FFFFFF"/>
        </w:rPr>
        <w:t>生成的原始数据格式化为人类可读（</w:t>
      </w:r>
      <w:r>
        <w:rPr>
          <w:rFonts w:ascii="Arial" w:hAnsi="Arial" w:cs="Arial"/>
          <w:color w:val="202020"/>
          <w:shd w:val="clear" w:color="auto" w:fill="FFFFFF"/>
        </w:rPr>
        <w:t>ASCII</w:t>
      </w:r>
      <w:r>
        <w:rPr>
          <w:rFonts w:ascii="Arial" w:hAnsi="Arial" w:cs="Arial"/>
          <w:color w:val="202020"/>
          <w:shd w:val="clear" w:color="auto" w:fill="FFFFFF"/>
        </w:rPr>
        <w:t>）表，该表显示每个任务在运行状态下所花费的时间（每个任务所消耗的</w:t>
      </w:r>
      <w:r>
        <w:rPr>
          <w:rFonts w:ascii="Arial" w:hAnsi="Arial" w:cs="Arial"/>
          <w:color w:val="202020"/>
          <w:shd w:val="clear" w:color="auto" w:fill="FFFFFF"/>
        </w:rPr>
        <w:t>CPU</w:t>
      </w:r>
      <w:r>
        <w:rPr>
          <w:rFonts w:ascii="Arial" w:hAnsi="Arial" w:cs="Arial"/>
          <w:color w:val="202020"/>
          <w:shd w:val="clear" w:color="auto" w:fill="FFFFFF"/>
        </w:rPr>
        <w:t>时间）</w:t>
      </w:r>
      <w:r>
        <w:rPr>
          <w:rFonts w:ascii="Arial" w:hAnsi="Arial" w:cs="Arial"/>
          <w:color w:val="202020"/>
          <w:shd w:val="clear" w:color="auto" w:fill="FFFFFF"/>
        </w:rPr>
        <w:t xml:space="preserve"> </w:t>
      </w:r>
      <w:r>
        <w:rPr>
          <w:rFonts w:ascii="Arial" w:hAnsi="Arial" w:cs="Arial"/>
          <w:color w:val="202020"/>
          <w:shd w:val="clear" w:color="auto" w:fill="FFFFFF"/>
        </w:rPr>
        <w:t>。数据以绝对值和百分比值形式提供。绝对值的分辨率取决于应用程序提供的运行时统计时钟的频率。</w:t>
      </w:r>
    </w:p>
    <w:p w14:paraId="16A44D46" w14:textId="77777777" w:rsidR="00FF49D4" w:rsidRDefault="00FF49D4" w:rsidP="00FF49D4">
      <w:pPr>
        <w:pStyle w:val="a6"/>
        <w:rPr>
          <w:rFonts w:ascii="Arial" w:hAnsi="Arial" w:cs="Arial"/>
          <w:color w:val="202020"/>
          <w:shd w:val="clear" w:color="auto" w:fill="FFFFFF"/>
        </w:rPr>
      </w:pPr>
      <w:proofErr w:type="spellStart"/>
      <w:r>
        <w:rPr>
          <w:rFonts w:ascii="Arial" w:hAnsi="Arial" w:cs="Arial"/>
          <w:color w:val="202020"/>
          <w:shd w:val="clear" w:color="auto" w:fill="FFFFFF"/>
        </w:rPr>
        <w:t>vTaskGetRunTimeStats</w:t>
      </w:r>
      <w:proofErr w:type="spellEnd"/>
      <w:r>
        <w:rPr>
          <w:rFonts w:ascii="Arial" w:hAnsi="Arial" w:cs="Arial"/>
          <w:color w:val="202020"/>
          <w:shd w:val="clear" w:color="auto" w:fill="FFFFFF"/>
        </w:rPr>
        <w:t>（）是仅出于方便目的而提供的实用程序函数。它不被视为内核的一部分。有关</w:t>
      </w:r>
      <w:r>
        <w:rPr>
          <w:rFonts w:ascii="Arial" w:hAnsi="Arial" w:cs="Arial"/>
          <w:color w:val="202020"/>
          <w:shd w:val="clear" w:color="auto" w:fill="FFFFFF"/>
        </w:rPr>
        <w:t> </w:t>
      </w:r>
      <w:r>
        <w:rPr>
          <w:rFonts w:ascii="Arial" w:hAnsi="Arial" w:cs="Arial"/>
          <w:color w:val="202020"/>
          <w:shd w:val="clear" w:color="auto" w:fill="FFFFFF"/>
        </w:rPr>
        <w:t>生成每个任务状态信息的实用程序功能，请参见</w:t>
      </w:r>
      <w:hyperlink r:id="rId252" w:anchor="vTaskList" w:history="1">
        <w:r>
          <w:rPr>
            <w:rStyle w:val="a3"/>
            <w:rFonts w:ascii="Arial" w:hAnsi="Arial" w:cs="Arial"/>
            <w:color w:val="0000EE"/>
            <w:shd w:val="clear" w:color="auto" w:fill="FFFFFF"/>
          </w:rPr>
          <w:t>vTaskList</w:t>
        </w:r>
        <w:r>
          <w:rPr>
            <w:rStyle w:val="a3"/>
            <w:rFonts w:ascii="Arial" w:hAnsi="Arial" w:cs="Arial"/>
            <w:color w:val="0000EE"/>
            <w:shd w:val="clear" w:color="auto" w:fill="FFFFFF"/>
          </w:rPr>
          <w:t>（）</w:t>
        </w:r>
      </w:hyperlink>
      <w:r>
        <w:rPr>
          <w:rFonts w:ascii="Arial" w:hAnsi="Arial" w:cs="Arial"/>
          <w:color w:val="202020"/>
          <w:shd w:val="clear" w:color="auto" w:fill="FFFFFF"/>
        </w:rPr>
        <w:t>。</w:t>
      </w:r>
    </w:p>
    <w:p w14:paraId="38352842" w14:textId="77777777" w:rsidR="00FF49D4" w:rsidRDefault="00FF49D4" w:rsidP="00FF49D4">
      <w:pPr>
        <w:rPr>
          <w:rFonts w:ascii="Arial" w:hAnsi="Arial" w:cs="Arial"/>
          <w:color w:val="202020"/>
          <w:shd w:val="clear" w:color="auto" w:fill="FFFFFF"/>
        </w:rPr>
      </w:pPr>
      <w:r>
        <w:rPr>
          <w:rFonts w:ascii="Arial" w:hAnsi="Arial" w:cs="Arial"/>
          <w:b/>
          <w:bCs/>
          <w:color w:val="202020"/>
          <w:shd w:val="clear" w:color="auto" w:fill="FFFFFF"/>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511"/>
        <w:gridCol w:w="6075"/>
      </w:tblGrid>
      <w:tr w:rsidR="00FF49D4" w14:paraId="199D68AC" w14:textId="77777777" w:rsidTr="00FF49D4">
        <w:trPr>
          <w:tblCellSpacing w:w="60" w:type="dxa"/>
        </w:trPr>
        <w:tc>
          <w:tcPr>
            <w:tcW w:w="0" w:type="auto"/>
            <w:hideMark/>
          </w:tcPr>
          <w:p w14:paraId="6A563DCC" w14:textId="77777777" w:rsidR="00FF49D4" w:rsidRDefault="00FF49D4">
            <w:pPr>
              <w:spacing w:line="360" w:lineRule="atLeast"/>
              <w:rPr>
                <w:rFonts w:ascii="宋体" w:hAnsi="宋体" w:cs="宋体"/>
              </w:rPr>
            </w:pPr>
            <w:proofErr w:type="spellStart"/>
            <w:r>
              <w:rPr>
                <w:rStyle w:val="a7"/>
                <w:rFonts w:ascii="Arial" w:hAnsi="Arial" w:cs="Arial"/>
              </w:rPr>
              <w:t>pcWriteBuffer</w:t>
            </w:r>
            <w:proofErr w:type="spellEnd"/>
            <w:r>
              <w:rPr>
                <w:rFonts w:ascii="Arial" w:hAnsi="Arial" w:cs="Arial"/>
              </w:rPr>
              <w:t> </w:t>
            </w:r>
          </w:p>
        </w:tc>
        <w:tc>
          <w:tcPr>
            <w:tcW w:w="0" w:type="auto"/>
            <w:vAlign w:val="center"/>
            <w:hideMark/>
          </w:tcPr>
          <w:p w14:paraId="098DA270" w14:textId="77777777" w:rsidR="00FF49D4" w:rsidRDefault="00FF49D4">
            <w:pPr>
              <w:spacing w:line="360" w:lineRule="atLeast"/>
            </w:pPr>
            <w:r>
              <w:rPr>
                <w:rFonts w:ascii="Arial" w:hAnsi="Arial" w:cs="Arial"/>
              </w:rPr>
              <w:t>执行时间将以</w:t>
            </w:r>
            <w:r>
              <w:rPr>
                <w:rFonts w:ascii="Arial" w:hAnsi="Arial" w:cs="Arial"/>
              </w:rPr>
              <w:t>ASCII</w:t>
            </w:r>
            <w:r>
              <w:rPr>
                <w:rFonts w:ascii="Arial" w:hAnsi="Arial" w:cs="Arial"/>
              </w:rPr>
              <w:t>形式写入的缓冲区。</w:t>
            </w:r>
            <w:proofErr w:type="gramStart"/>
            <w:r>
              <w:rPr>
                <w:rFonts w:ascii="Arial" w:hAnsi="Arial" w:cs="Arial"/>
              </w:rPr>
              <w:t>假定此</w:t>
            </w:r>
            <w:proofErr w:type="gramEnd"/>
            <w:r>
              <w:rPr>
                <w:rFonts w:ascii="Arial" w:hAnsi="Arial" w:cs="Arial"/>
              </w:rPr>
              <w:t>缓冲区足够大以包含生成的报告。每个任务大约</w:t>
            </w:r>
            <w:r>
              <w:rPr>
                <w:rFonts w:ascii="Arial" w:hAnsi="Arial" w:cs="Arial"/>
              </w:rPr>
              <w:t>40</w:t>
            </w:r>
            <w:r>
              <w:rPr>
                <w:rFonts w:ascii="Arial" w:hAnsi="Arial" w:cs="Arial"/>
              </w:rPr>
              <w:t>个字节就足够了。</w:t>
            </w:r>
          </w:p>
        </w:tc>
      </w:tr>
    </w:tbl>
    <w:p w14:paraId="46C55AFC" w14:textId="77777777" w:rsidR="00FF49D4" w:rsidRDefault="009F5268" w:rsidP="00FF49D4">
      <w:pPr>
        <w:rPr>
          <w:rFonts w:ascii="Arial" w:hAnsi="Arial" w:cs="Arial"/>
          <w:color w:val="202020"/>
          <w:shd w:val="clear" w:color="auto" w:fill="FFFFFF"/>
        </w:rPr>
      </w:pPr>
      <w:r>
        <w:rPr>
          <w:rFonts w:ascii="Arial" w:hAnsi="Arial" w:cs="Arial"/>
          <w:color w:val="202020"/>
          <w:shd w:val="clear" w:color="auto" w:fill="FFFFFF"/>
        </w:rPr>
        <w:pict w14:anchorId="77318F38">
          <v:rect id="_x0000_i1046" style="width:0;height:1.5pt" o:hralign="center" o:hrstd="t" o:hr="t" fillcolor="#a0a0a0" stroked="f"/>
        </w:pict>
      </w:r>
    </w:p>
    <w:p w14:paraId="1C4060D9" w14:textId="77777777" w:rsidR="00FF49D4" w:rsidRDefault="00FF49D4" w:rsidP="00FF49D4">
      <w:pPr>
        <w:pStyle w:val="3"/>
        <w:spacing w:before="0" w:line="375" w:lineRule="atLeast"/>
        <w:rPr>
          <w:rFonts w:ascii="Arial" w:hAnsi="Arial" w:cs="Arial"/>
          <w:color w:val="1A3065"/>
          <w:sz w:val="33"/>
          <w:szCs w:val="33"/>
          <w:shd w:val="clear" w:color="auto" w:fill="FFFFFF"/>
        </w:rPr>
      </w:pPr>
      <w:bookmarkStart w:id="76" w:name="vTaskGetIdleRunTimeCounter"/>
      <w:proofErr w:type="spellStart"/>
      <w:r>
        <w:rPr>
          <w:rFonts w:ascii="Arial" w:hAnsi="Arial" w:cs="Arial"/>
          <w:color w:val="1A3065"/>
          <w:sz w:val="33"/>
          <w:szCs w:val="33"/>
          <w:shd w:val="clear" w:color="auto" w:fill="FFFFFF"/>
        </w:rPr>
        <w:t>vTaskGetIdleRunTimeCounter</w:t>
      </w:r>
      <w:bookmarkEnd w:id="76"/>
      <w:proofErr w:type="spellEnd"/>
    </w:p>
    <w:p w14:paraId="6CD01C80" w14:textId="2AE41560" w:rsidR="00FF49D4" w:rsidRDefault="00FF49D4" w:rsidP="00FF49D4">
      <w:pPr>
        <w:rPr>
          <w:rFonts w:ascii="Courier" w:hAnsi="Courier" w:cs="Arial"/>
          <w:color w:val="202020"/>
          <w:sz w:val="24"/>
          <w:szCs w:val="24"/>
          <w:shd w:val="clear" w:color="auto" w:fill="FFFFFF"/>
        </w:rPr>
      </w:pPr>
      <w:proofErr w:type="spellStart"/>
      <w:r>
        <w:rPr>
          <w:rFonts w:ascii="Arial" w:hAnsi="Arial" w:cs="Arial" w:hint="eastAsia"/>
          <w:color w:val="202020"/>
          <w:shd w:val="clear" w:color="auto" w:fill="FFFFFF"/>
        </w:rPr>
        <w:t>t</w:t>
      </w:r>
      <w:r>
        <w:rPr>
          <w:rFonts w:ascii="Arial" w:hAnsi="Arial" w:cs="Arial"/>
          <w:color w:val="202020"/>
          <w:shd w:val="clear" w:color="auto" w:fill="FFFFFF"/>
        </w:rPr>
        <w:t>ask.h</w:t>
      </w:r>
      <w:proofErr w:type="spellEnd"/>
    </w:p>
    <w:p w14:paraId="06E25922" w14:textId="77777777" w:rsidR="00FF49D4" w:rsidRDefault="00FF49D4" w:rsidP="00FF49D4">
      <w:pPr>
        <w:pStyle w:val="HTML"/>
        <w:rPr>
          <w:b/>
          <w:bCs/>
          <w:color w:val="202020"/>
          <w:shd w:val="clear" w:color="auto" w:fill="FFFFFF"/>
        </w:rPr>
      </w:pPr>
      <w:proofErr w:type="spellStart"/>
      <w:r>
        <w:rPr>
          <w:b/>
          <w:bCs/>
          <w:color w:val="202020"/>
          <w:shd w:val="clear" w:color="auto" w:fill="FFFFFF"/>
        </w:rPr>
        <w:t>TickType_t</w:t>
      </w:r>
      <w:proofErr w:type="spellEnd"/>
      <w:r>
        <w:rPr>
          <w:b/>
          <w:bCs/>
          <w:color w:val="202020"/>
          <w:shd w:val="clear" w:color="auto" w:fill="FFFFFF"/>
        </w:rPr>
        <w:t xml:space="preserve"> </w:t>
      </w:r>
      <w:proofErr w:type="spellStart"/>
      <w:r>
        <w:rPr>
          <w:b/>
          <w:bCs/>
          <w:color w:val="202020"/>
          <w:shd w:val="clear" w:color="auto" w:fill="FFFFFF"/>
        </w:rPr>
        <w:t>xTaskGetIdleRunTimeCounter</w:t>
      </w:r>
      <w:proofErr w:type="spellEnd"/>
      <w:r>
        <w:rPr>
          <w:b/>
          <w:bCs/>
          <w:color w:val="202020"/>
          <w:shd w:val="clear" w:color="auto" w:fill="FFFFFF"/>
        </w:rPr>
        <w:t>（void）;</w:t>
      </w:r>
    </w:p>
    <w:p w14:paraId="34821FEE" w14:textId="77777777" w:rsidR="00FF49D4" w:rsidRDefault="00FF49D4" w:rsidP="00FF49D4">
      <w:pPr>
        <w:pStyle w:val="HTML"/>
        <w:rPr>
          <w:b/>
          <w:bCs/>
          <w:color w:val="202020"/>
          <w:shd w:val="clear" w:color="auto" w:fill="FFFFFF"/>
        </w:rPr>
      </w:pPr>
      <w:r>
        <w:rPr>
          <w:b/>
          <w:bCs/>
          <w:color w:val="202020"/>
          <w:shd w:val="clear" w:color="auto" w:fill="FFFFFF"/>
        </w:rPr>
        <w:lastRenderedPageBreak/>
        <w:tab/>
      </w:r>
    </w:p>
    <w:p w14:paraId="7F0FB83C" w14:textId="77777777" w:rsidR="00FF49D4" w:rsidRDefault="00FF49D4" w:rsidP="00FF49D4">
      <w:pPr>
        <w:pStyle w:val="a6"/>
        <w:rPr>
          <w:rFonts w:ascii="Arial" w:hAnsi="Arial" w:cs="Arial"/>
          <w:color w:val="202020"/>
          <w:shd w:val="clear" w:color="auto" w:fill="FFFFFF"/>
        </w:rPr>
      </w:pPr>
      <w:r>
        <w:rPr>
          <w:rFonts w:ascii="Arial" w:hAnsi="Arial" w:cs="Arial"/>
          <w:color w:val="202020"/>
          <w:shd w:val="clear" w:color="auto" w:fill="FFFFFF"/>
        </w:rPr>
        <w:t>返回空闲任务的运行时计数器。此功能可用于确定空闲任务接收了多少</w:t>
      </w:r>
      <w:r>
        <w:rPr>
          <w:rFonts w:ascii="Arial" w:hAnsi="Arial" w:cs="Arial"/>
          <w:color w:val="202020"/>
          <w:shd w:val="clear" w:color="auto" w:fill="FFFFFF"/>
        </w:rPr>
        <w:t>CPU</w:t>
      </w:r>
      <w:r>
        <w:rPr>
          <w:rFonts w:ascii="Arial" w:hAnsi="Arial" w:cs="Arial"/>
          <w:color w:val="202020"/>
          <w:shd w:val="clear" w:color="auto" w:fill="FFFFFF"/>
        </w:rPr>
        <w:t>时间。有关</w:t>
      </w:r>
      <w:r w:rsidR="00B75D57">
        <w:fldChar w:fldCharType="begin"/>
      </w:r>
      <w:r w:rsidR="00B75D57">
        <w:instrText xml:space="preserve"> HYPERLINK "https://www.freertos.org/rtos-run-time-stats.html" </w:instrText>
      </w:r>
      <w:r w:rsidR="00B75D57">
        <w:fldChar w:fldCharType="separate"/>
      </w:r>
      <w:r>
        <w:rPr>
          <w:rStyle w:val="a3"/>
          <w:rFonts w:ascii="Arial" w:hAnsi="Arial" w:cs="Arial"/>
          <w:color w:val="0000EE"/>
          <w:shd w:val="clear" w:color="auto" w:fill="FFFFFF"/>
        </w:rPr>
        <w:t>运行时状态</w:t>
      </w:r>
      <w:r w:rsidR="00B75D57">
        <w:rPr>
          <w:rStyle w:val="a3"/>
          <w:rFonts w:ascii="Arial" w:hAnsi="Arial" w:cs="Arial"/>
          <w:color w:val="0000EE"/>
          <w:shd w:val="clear" w:color="auto" w:fill="FFFFFF"/>
        </w:rPr>
        <w:fldChar w:fldCharType="end"/>
      </w:r>
      <w:r>
        <w:rPr>
          <w:rFonts w:ascii="Arial" w:hAnsi="Arial" w:cs="Arial"/>
          <w:color w:val="202020"/>
          <w:shd w:val="clear" w:color="auto" w:fill="FFFFFF"/>
        </w:rPr>
        <w:t>功能的完整说明，请参见</w:t>
      </w:r>
      <w:r>
        <w:rPr>
          <w:rFonts w:ascii="Arial" w:hAnsi="Arial" w:cs="Arial"/>
          <w:color w:val="202020"/>
          <w:shd w:val="clear" w:color="auto" w:fill="FFFFFF"/>
        </w:rPr>
        <w:t>“ </w:t>
      </w:r>
      <w:hyperlink r:id="rId253" w:history="1">
        <w:r>
          <w:rPr>
            <w:rStyle w:val="a3"/>
            <w:rFonts w:ascii="Arial" w:hAnsi="Arial" w:cs="Arial"/>
            <w:color w:val="0000EE"/>
            <w:shd w:val="clear" w:color="auto" w:fill="FFFFFF"/>
          </w:rPr>
          <w:t>运行时状态</w:t>
        </w:r>
        <w:r>
          <w:rPr>
            <w:rStyle w:val="a3"/>
            <w:rFonts w:ascii="Arial" w:hAnsi="Arial" w:cs="Arial"/>
            <w:color w:val="0000EE"/>
            <w:shd w:val="clear" w:color="auto" w:fill="FFFFFF"/>
          </w:rPr>
          <w:t>”</w:t>
        </w:r>
      </w:hyperlink>
      <w:r>
        <w:rPr>
          <w:rFonts w:ascii="Arial" w:hAnsi="Arial" w:cs="Arial"/>
          <w:color w:val="202020"/>
          <w:shd w:val="clear" w:color="auto" w:fill="FFFFFF"/>
        </w:rPr>
        <w:t>页面。</w:t>
      </w:r>
    </w:p>
    <w:p w14:paraId="191BE0A4" w14:textId="77777777" w:rsidR="00FF49D4" w:rsidRDefault="00FF49D4" w:rsidP="00FF49D4">
      <w:pPr>
        <w:pStyle w:val="a6"/>
        <w:rPr>
          <w:rFonts w:ascii="Arial" w:hAnsi="Arial" w:cs="Arial"/>
          <w:color w:val="202020"/>
          <w:shd w:val="clear" w:color="auto" w:fill="FFFFFF"/>
        </w:rPr>
      </w:pPr>
      <w:proofErr w:type="spellStart"/>
      <w:r>
        <w:rPr>
          <w:rFonts w:ascii="Arial" w:hAnsi="Arial" w:cs="Arial"/>
          <w:color w:val="202020"/>
          <w:shd w:val="clear" w:color="auto" w:fill="FFFFFF"/>
        </w:rPr>
        <w:t>configGENERATE_RUN_TIME_STATS</w:t>
      </w:r>
      <w:proofErr w:type="spellEnd"/>
      <w:r>
        <w:rPr>
          <w:rFonts w:ascii="Arial" w:hAnsi="Arial" w:cs="Arial"/>
          <w:color w:val="202020"/>
          <w:shd w:val="clear" w:color="auto" w:fill="FFFFFF"/>
        </w:rPr>
        <w:t>和</w:t>
      </w:r>
      <w:proofErr w:type="spellStart"/>
      <w:r>
        <w:rPr>
          <w:rFonts w:ascii="Arial" w:hAnsi="Arial" w:cs="Arial"/>
          <w:color w:val="202020"/>
          <w:shd w:val="clear" w:color="auto" w:fill="FFFFFF"/>
        </w:rPr>
        <w:t>INCLUDE_xTaskGetIdleTaskHandle</w:t>
      </w:r>
      <w:proofErr w:type="spellEnd"/>
      <w:r>
        <w:rPr>
          <w:rFonts w:ascii="Arial" w:hAnsi="Arial" w:cs="Arial"/>
          <w:color w:val="202020"/>
          <w:shd w:val="clear" w:color="auto" w:fill="FFFFFF"/>
        </w:rPr>
        <w:t>必须都定义为</w:t>
      </w:r>
      <w:r>
        <w:rPr>
          <w:rFonts w:ascii="Arial" w:hAnsi="Arial" w:cs="Arial"/>
          <w:color w:val="202020"/>
          <w:shd w:val="clear" w:color="auto" w:fill="FFFFFF"/>
        </w:rPr>
        <w:t>1</w:t>
      </w:r>
      <w:r>
        <w:rPr>
          <w:rFonts w:ascii="Arial" w:hAnsi="Arial" w:cs="Arial"/>
          <w:color w:val="202020"/>
          <w:shd w:val="clear" w:color="auto" w:fill="FFFFFF"/>
        </w:rPr>
        <w:t>，此功能才可用。然后，应用程序还必须提供</w:t>
      </w:r>
      <w:proofErr w:type="spellStart"/>
      <w:r>
        <w:rPr>
          <w:rFonts w:ascii="Arial" w:hAnsi="Arial" w:cs="Arial"/>
          <w:color w:val="202020"/>
          <w:shd w:val="clear" w:color="auto" w:fill="FFFFFF"/>
        </w:rPr>
        <w:t>portCONFIGURE_TIMER_FOR_RUN_TIME_STATS</w:t>
      </w:r>
      <w:proofErr w:type="spellEnd"/>
      <w:r>
        <w:rPr>
          <w:rFonts w:ascii="Arial" w:hAnsi="Arial" w:cs="Arial"/>
          <w:color w:val="202020"/>
          <w:shd w:val="clear" w:color="auto" w:fill="FFFFFF"/>
        </w:rPr>
        <w:t>（）和</w:t>
      </w:r>
      <w:proofErr w:type="spellStart"/>
      <w:r>
        <w:rPr>
          <w:rFonts w:ascii="Arial" w:hAnsi="Arial" w:cs="Arial"/>
          <w:color w:val="202020"/>
          <w:shd w:val="clear" w:color="auto" w:fill="FFFFFF"/>
        </w:rPr>
        <w:t>portGET_RUN_TIME_COUNTER_VALUE</w:t>
      </w:r>
      <w:proofErr w:type="spellEnd"/>
      <w:r>
        <w:rPr>
          <w:rFonts w:ascii="Arial" w:hAnsi="Arial" w:cs="Arial"/>
          <w:color w:val="202020"/>
          <w:shd w:val="clear" w:color="auto" w:fill="FFFFFF"/>
        </w:rPr>
        <w:t>的定义，以配置外设定时器</w:t>
      </w:r>
      <w:r>
        <w:rPr>
          <w:rFonts w:ascii="Arial" w:hAnsi="Arial" w:cs="Arial"/>
          <w:color w:val="202020"/>
          <w:shd w:val="clear" w:color="auto" w:fill="FFFFFF"/>
        </w:rPr>
        <w:t>/</w:t>
      </w:r>
      <w:r>
        <w:rPr>
          <w:rFonts w:ascii="Arial" w:hAnsi="Arial" w:cs="Arial"/>
          <w:color w:val="202020"/>
          <w:shd w:val="clear" w:color="auto" w:fill="FFFFFF"/>
        </w:rPr>
        <w:t>计数器并分别返回定时器的当前计数值。建议使计时器至少是滴答计数频率的</w:t>
      </w:r>
      <w:r>
        <w:rPr>
          <w:rFonts w:ascii="Arial" w:hAnsi="Arial" w:cs="Arial"/>
          <w:color w:val="202020"/>
          <w:shd w:val="clear" w:color="auto" w:fill="FFFFFF"/>
        </w:rPr>
        <w:t>10</w:t>
      </w:r>
      <w:r>
        <w:rPr>
          <w:rFonts w:ascii="Arial" w:hAnsi="Arial" w:cs="Arial"/>
          <w:color w:val="202020"/>
          <w:shd w:val="clear" w:color="auto" w:fill="FFFFFF"/>
        </w:rPr>
        <w:t>倍。</w:t>
      </w:r>
    </w:p>
    <w:p w14:paraId="5D85BD62" w14:textId="77777777" w:rsidR="00FF49D4" w:rsidRDefault="009F5268" w:rsidP="00FF49D4">
      <w:pPr>
        <w:rPr>
          <w:rFonts w:ascii="Arial" w:hAnsi="Arial" w:cs="Arial"/>
          <w:color w:val="202020"/>
          <w:shd w:val="clear" w:color="auto" w:fill="FFFFFF"/>
        </w:rPr>
      </w:pPr>
      <w:r>
        <w:rPr>
          <w:rFonts w:ascii="Arial" w:hAnsi="Arial" w:cs="Arial"/>
          <w:color w:val="202020"/>
          <w:shd w:val="clear" w:color="auto" w:fill="FFFFFF"/>
        </w:rPr>
        <w:pict w14:anchorId="4350560C">
          <v:rect id="_x0000_i1047" style="width:0;height:1.5pt" o:hralign="center" o:hrstd="t" o:hr="t" fillcolor="#a0a0a0" stroked="f"/>
        </w:pict>
      </w:r>
    </w:p>
    <w:p w14:paraId="28F4E610" w14:textId="77777777" w:rsidR="00444DF1" w:rsidRDefault="00444DF1" w:rsidP="00444DF1">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uxTaskGetSystemState</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254" w:history="1">
        <w:r>
          <w:rPr>
            <w:rStyle w:val="a3"/>
            <w:rFonts w:ascii="Arial" w:hAnsi="Arial" w:cs="Arial"/>
            <w:color w:val="0000EE"/>
            <w:sz w:val="27"/>
            <w:szCs w:val="27"/>
          </w:rPr>
          <w:t>Task Utilities</w:t>
        </w:r>
      </w:hyperlink>
      <w:r>
        <w:rPr>
          <w:rFonts w:ascii="Arial" w:hAnsi="Arial" w:cs="Arial"/>
          <w:color w:val="1A3065"/>
          <w:sz w:val="27"/>
          <w:szCs w:val="27"/>
        </w:rPr>
        <w:t>]</w:t>
      </w:r>
    </w:p>
    <w:p w14:paraId="562AA989" w14:textId="77777777" w:rsidR="00444DF1" w:rsidRDefault="00444DF1" w:rsidP="00444DF1">
      <w:pPr>
        <w:pStyle w:val="a6"/>
        <w:shd w:val="clear" w:color="auto" w:fill="FFFFFF"/>
        <w:rPr>
          <w:rFonts w:ascii="Arial" w:hAnsi="Arial" w:cs="Arial"/>
          <w:color w:val="202020"/>
        </w:rPr>
      </w:pPr>
      <w:proofErr w:type="spellStart"/>
      <w:r>
        <w:rPr>
          <w:rFonts w:ascii="Arial" w:hAnsi="Arial" w:cs="Arial"/>
          <w:color w:val="202020"/>
        </w:rPr>
        <w:t>task.h</w:t>
      </w:r>
      <w:proofErr w:type="spellEnd"/>
    </w:p>
    <w:p w14:paraId="3DB6CFAD" w14:textId="77777777" w:rsidR="00444DF1" w:rsidRDefault="00444DF1" w:rsidP="00444DF1">
      <w:pPr>
        <w:pStyle w:val="HTML"/>
        <w:shd w:val="clear" w:color="auto" w:fill="FFFFFF"/>
        <w:rPr>
          <w:b/>
          <w:bCs/>
          <w:color w:val="202020"/>
        </w:rPr>
      </w:pPr>
      <w:proofErr w:type="spellStart"/>
      <w:r>
        <w:rPr>
          <w:b/>
          <w:bCs/>
          <w:color w:val="202020"/>
        </w:rPr>
        <w:t>UBaseType_t</w:t>
      </w:r>
      <w:proofErr w:type="spellEnd"/>
      <w:r>
        <w:rPr>
          <w:b/>
          <w:bCs/>
          <w:color w:val="202020"/>
        </w:rPr>
        <w:t xml:space="preserve"> </w:t>
      </w:r>
      <w:proofErr w:type="spellStart"/>
      <w:proofErr w:type="gramStart"/>
      <w:r>
        <w:rPr>
          <w:b/>
          <w:bCs/>
          <w:color w:val="202020"/>
        </w:rPr>
        <w:t>uxTaskGetSystemState</w:t>
      </w:r>
      <w:proofErr w:type="spellEnd"/>
      <w:r>
        <w:rPr>
          <w:b/>
          <w:bCs/>
          <w:color w:val="202020"/>
        </w:rPr>
        <w:t>(</w:t>
      </w:r>
      <w:proofErr w:type="gramEnd"/>
    </w:p>
    <w:p w14:paraId="2949F0B2" w14:textId="77777777" w:rsidR="00444DF1" w:rsidRDefault="00444DF1" w:rsidP="00444DF1">
      <w:pPr>
        <w:pStyle w:val="HTML"/>
        <w:shd w:val="clear" w:color="auto" w:fill="FFFFFF"/>
        <w:rPr>
          <w:b/>
          <w:bCs/>
          <w:color w:val="202020"/>
        </w:rPr>
      </w:pPr>
      <w:r>
        <w:rPr>
          <w:b/>
          <w:bCs/>
          <w:color w:val="202020"/>
        </w:rPr>
        <w:t xml:space="preserve">                       </w:t>
      </w:r>
      <w:hyperlink r:id="rId255" w:anchor="TaskStatus_t" w:history="1">
        <w:r>
          <w:rPr>
            <w:rStyle w:val="a3"/>
            <w:b/>
            <w:bCs/>
            <w:color w:val="0000EE"/>
          </w:rPr>
          <w:t>TaskStatus_t</w:t>
        </w:r>
      </w:hyperlink>
      <w:r>
        <w:rPr>
          <w:b/>
          <w:bCs/>
          <w:color w:val="202020"/>
        </w:rPr>
        <w:t xml:space="preserve"> * const </w:t>
      </w:r>
      <w:proofErr w:type="spellStart"/>
      <w:r>
        <w:rPr>
          <w:b/>
          <w:bCs/>
          <w:color w:val="202020"/>
        </w:rPr>
        <w:t>pxTaskStatusArray</w:t>
      </w:r>
      <w:proofErr w:type="spellEnd"/>
      <w:r>
        <w:rPr>
          <w:b/>
          <w:bCs/>
          <w:color w:val="202020"/>
        </w:rPr>
        <w:t>,</w:t>
      </w:r>
    </w:p>
    <w:p w14:paraId="14A3B622" w14:textId="77777777" w:rsidR="00444DF1" w:rsidRDefault="00444DF1" w:rsidP="00444DF1">
      <w:pPr>
        <w:pStyle w:val="HTML"/>
        <w:shd w:val="clear" w:color="auto" w:fill="FFFFFF"/>
        <w:rPr>
          <w:b/>
          <w:bCs/>
          <w:color w:val="202020"/>
        </w:rPr>
      </w:pPr>
      <w:r>
        <w:rPr>
          <w:b/>
          <w:bCs/>
          <w:color w:val="202020"/>
        </w:rPr>
        <w:t xml:space="preserve">                       const </w:t>
      </w:r>
      <w:proofErr w:type="spellStart"/>
      <w:r>
        <w:rPr>
          <w:b/>
          <w:bCs/>
          <w:color w:val="202020"/>
        </w:rPr>
        <w:t>UBaseType_t</w:t>
      </w:r>
      <w:proofErr w:type="spellEnd"/>
      <w:r>
        <w:rPr>
          <w:b/>
          <w:bCs/>
          <w:color w:val="202020"/>
        </w:rPr>
        <w:t xml:space="preserve"> </w:t>
      </w:r>
      <w:proofErr w:type="spellStart"/>
      <w:r>
        <w:rPr>
          <w:b/>
          <w:bCs/>
          <w:color w:val="202020"/>
        </w:rPr>
        <w:t>uxArraySize</w:t>
      </w:r>
      <w:proofErr w:type="spellEnd"/>
      <w:r>
        <w:rPr>
          <w:b/>
          <w:bCs/>
          <w:color w:val="202020"/>
        </w:rPr>
        <w:t>,</w:t>
      </w:r>
    </w:p>
    <w:p w14:paraId="678EE52E" w14:textId="77777777" w:rsidR="00444DF1" w:rsidRDefault="00444DF1" w:rsidP="00444DF1">
      <w:pPr>
        <w:pStyle w:val="HTML"/>
        <w:shd w:val="clear" w:color="auto" w:fill="FFFFFF"/>
        <w:rPr>
          <w:b/>
          <w:bCs/>
          <w:color w:val="202020"/>
        </w:rPr>
      </w:pPr>
      <w:r>
        <w:rPr>
          <w:b/>
          <w:bCs/>
          <w:color w:val="202020"/>
        </w:rPr>
        <w:t xml:space="preserve">                       unsigned long * const </w:t>
      </w:r>
      <w:proofErr w:type="spellStart"/>
      <w:proofErr w:type="gramStart"/>
      <w:r>
        <w:rPr>
          <w:b/>
          <w:bCs/>
          <w:color w:val="202020"/>
        </w:rPr>
        <w:t>pulTotalRunTime</w:t>
      </w:r>
      <w:proofErr w:type="spellEnd"/>
      <w:r>
        <w:rPr>
          <w:b/>
          <w:bCs/>
          <w:color w:val="202020"/>
        </w:rPr>
        <w:t xml:space="preserve"> )</w:t>
      </w:r>
      <w:proofErr w:type="gramEnd"/>
      <w:r>
        <w:rPr>
          <w:b/>
          <w:bCs/>
          <w:color w:val="202020"/>
        </w:rPr>
        <w:t>;</w:t>
      </w:r>
    </w:p>
    <w:p w14:paraId="0440C76F" w14:textId="77777777" w:rsidR="00444DF1" w:rsidRDefault="00444DF1" w:rsidP="00444DF1">
      <w:pPr>
        <w:pStyle w:val="a6"/>
        <w:shd w:val="clear" w:color="auto" w:fill="FFFFFF"/>
        <w:rPr>
          <w:rFonts w:ascii="Arial" w:hAnsi="Arial" w:cs="Arial"/>
          <w:color w:val="202020"/>
        </w:rPr>
      </w:pPr>
      <w:r>
        <w:rPr>
          <w:rFonts w:ascii="Arial" w:hAnsi="Arial" w:cs="Arial"/>
          <w:color w:val="202020"/>
        </w:rPr>
        <w:t>必须在</w:t>
      </w:r>
      <w:proofErr w:type="spellStart"/>
      <w:r>
        <w:rPr>
          <w:rFonts w:ascii="Arial" w:hAnsi="Arial" w:cs="Arial"/>
          <w:color w:val="202020"/>
        </w:rPr>
        <w:t>FreeRTOSConfig.h</w:t>
      </w:r>
      <w:proofErr w:type="spellEnd"/>
      <w:r>
        <w:rPr>
          <w:rFonts w:ascii="Arial" w:hAnsi="Arial" w:cs="Arial"/>
          <w:color w:val="202020"/>
        </w:rPr>
        <w:t>中将</w:t>
      </w:r>
      <w:proofErr w:type="spellStart"/>
      <w:r>
        <w:rPr>
          <w:rFonts w:ascii="Arial" w:hAnsi="Arial" w:cs="Arial"/>
          <w:color w:val="202020"/>
        </w:rPr>
        <w:t>configUSE_TRACE_FACILITY</w:t>
      </w:r>
      <w:proofErr w:type="spellEnd"/>
      <w:r>
        <w:rPr>
          <w:rFonts w:ascii="Arial" w:hAnsi="Arial" w:cs="Arial"/>
          <w:color w:val="202020"/>
        </w:rPr>
        <w:t>定义为</w:t>
      </w:r>
      <w:r>
        <w:rPr>
          <w:rFonts w:ascii="Arial" w:hAnsi="Arial" w:cs="Arial"/>
          <w:color w:val="202020"/>
        </w:rPr>
        <w:t>1</w:t>
      </w:r>
      <w:r>
        <w:rPr>
          <w:rFonts w:ascii="Arial" w:hAnsi="Arial" w:cs="Arial"/>
          <w:color w:val="202020"/>
        </w:rPr>
        <w:t>，才能使</w:t>
      </w:r>
      <w:proofErr w:type="spellStart"/>
      <w:r>
        <w:rPr>
          <w:rFonts w:ascii="Arial" w:hAnsi="Arial" w:cs="Arial"/>
          <w:color w:val="202020"/>
        </w:rPr>
        <w:t>uxTaskGetSystemState</w:t>
      </w:r>
      <w:proofErr w:type="spellEnd"/>
      <w:r>
        <w:rPr>
          <w:rFonts w:ascii="Arial" w:hAnsi="Arial" w:cs="Arial"/>
          <w:color w:val="202020"/>
        </w:rPr>
        <w:t>（）可用。</w:t>
      </w:r>
    </w:p>
    <w:p w14:paraId="442F9EED" w14:textId="77777777" w:rsidR="00444DF1" w:rsidRDefault="00444DF1" w:rsidP="00444DF1">
      <w:pPr>
        <w:pStyle w:val="a6"/>
        <w:shd w:val="clear" w:color="auto" w:fill="FFFFFF"/>
        <w:rPr>
          <w:rFonts w:ascii="Arial" w:hAnsi="Arial" w:cs="Arial"/>
          <w:color w:val="202020"/>
        </w:rPr>
      </w:pPr>
      <w:proofErr w:type="spellStart"/>
      <w:r>
        <w:rPr>
          <w:rFonts w:ascii="Arial" w:hAnsi="Arial" w:cs="Arial"/>
          <w:color w:val="202020"/>
        </w:rPr>
        <w:t>uxTaskGetSystemState</w:t>
      </w:r>
      <w:proofErr w:type="spellEnd"/>
      <w:r>
        <w:rPr>
          <w:rFonts w:ascii="Arial" w:hAnsi="Arial" w:cs="Arial"/>
          <w:color w:val="202020"/>
        </w:rPr>
        <w:t>（）为系统中的每个任务填充</w:t>
      </w:r>
      <w:r w:rsidR="00402D28">
        <w:fldChar w:fldCharType="begin"/>
      </w:r>
      <w:r w:rsidR="00402D28">
        <w:instrText xml:space="preserve"> HYPERLINK "https://www.freertos.org/uxTaskGetSystemState.html" \l "TaskStatus_t" </w:instrText>
      </w:r>
      <w:r w:rsidR="00402D28">
        <w:fldChar w:fldCharType="separate"/>
      </w:r>
      <w:r>
        <w:rPr>
          <w:rStyle w:val="a3"/>
          <w:rFonts w:ascii="Arial" w:hAnsi="Arial" w:cs="Arial"/>
          <w:color w:val="0000EE"/>
        </w:rPr>
        <w:t>TaskStatus_t</w:t>
      </w:r>
      <w:r w:rsidR="00402D28">
        <w:rPr>
          <w:rStyle w:val="a3"/>
          <w:rFonts w:ascii="Arial" w:hAnsi="Arial" w:cs="Arial"/>
          <w:color w:val="0000EE"/>
        </w:rPr>
        <w:fldChar w:fldCharType="end"/>
      </w:r>
      <w:r>
        <w:rPr>
          <w:rFonts w:ascii="Arial" w:hAnsi="Arial" w:cs="Arial"/>
          <w:color w:val="202020"/>
        </w:rPr>
        <w:t>结构。</w:t>
      </w:r>
      <w:proofErr w:type="spellStart"/>
      <w:r>
        <w:rPr>
          <w:rFonts w:ascii="Arial" w:hAnsi="Arial" w:cs="Arial"/>
          <w:color w:val="202020"/>
        </w:rPr>
        <w:t>TaskStatus_t</w:t>
      </w:r>
      <w:proofErr w:type="spellEnd"/>
      <w:r>
        <w:rPr>
          <w:rFonts w:ascii="Arial" w:hAnsi="Arial" w:cs="Arial"/>
          <w:color w:val="202020"/>
        </w:rPr>
        <w:t>结构包含任务句柄的成员，任务名称，任务优先级，任务状态以及任务消耗的运行时间总量。</w:t>
      </w:r>
    </w:p>
    <w:p w14:paraId="71F0CD60" w14:textId="77777777" w:rsidR="00444DF1" w:rsidRDefault="00444DF1" w:rsidP="00444DF1">
      <w:pPr>
        <w:pStyle w:val="a6"/>
        <w:shd w:val="clear" w:color="auto" w:fill="FFFFFF"/>
        <w:rPr>
          <w:rFonts w:ascii="Arial" w:hAnsi="Arial" w:cs="Arial"/>
          <w:color w:val="202020"/>
        </w:rPr>
      </w:pPr>
      <w:r>
        <w:rPr>
          <w:rFonts w:ascii="Arial" w:hAnsi="Arial" w:cs="Arial"/>
          <w:color w:val="202020"/>
        </w:rPr>
        <w:t>有关为单个任务而不是每个任务填充</w:t>
      </w:r>
      <w:proofErr w:type="spellStart"/>
      <w:r>
        <w:rPr>
          <w:rFonts w:ascii="Arial" w:hAnsi="Arial" w:cs="Arial"/>
          <w:color w:val="202020"/>
        </w:rPr>
        <w:t>TaskStatus_t</w:t>
      </w:r>
      <w:proofErr w:type="spellEnd"/>
      <w:r>
        <w:rPr>
          <w:rFonts w:ascii="Arial" w:hAnsi="Arial" w:cs="Arial"/>
          <w:color w:val="202020"/>
        </w:rPr>
        <w:t>结构的版本，请参见</w:t>
      </w:r>
      <w:r w:rsidR="00402D28">
        <w:fldChar w:fldCharType="begin"/>
      </w:r>
      <w:r w:rsidR="00402D28">
        <w:instrText xml:space="preserve"> HYPERLINK "https://www.freertos.org/vTaskGetInfo.html" </w:instrText>
      </w:r>
      <w:r w:rsidR="00402D28">
        <w:fldChar w:fldCharType="separate"/>
      </w:r>
      <w:r>
        <w:rPr>
          <w:rStyle w:val="a3"/>
          <w:rFonts w:ascii="Arial" w:hAnsi="Arial" w:cs="Arial"/>
          <w:color w:val="0000EE"/>
        </w:rPr>
        <w:t>vTaskGetInfo</w:t>
      </w:r>
      <w:r>
        <w:rPr>
          <w:rStyle w:val="a3"/>
          <w:rFonts w:ascii="Arial" w:hAnsi="Arial" w:cs="Arial"/>
          <w:color w:val="0000EE"/>
        </w:rPr>
        <w:t>（）</w:t>
      </w:r>
      <w:r w:rsidR="00402D28">
        <w:rPr>
          <w:rStyle w:val="a3"/>
          <w:rFonts w:ascii="Arial" w:hAnsi="Arial" w:cs="Arial"/>
          <w:color w:val="0000EE"/>
        </w:rPr>
        <w:fldChar w:fldCharType="end"/>
      </w:r>
      <w:r>
        <w:rPr>
          <w:rFonts w:ascii="Arial" w:hAnsi="Arial" w:cs="Arial"/>
          <w:color w:val="202020"/>
        </w:rPr>
        <w:t>。</w:t>
      </w:r>
    </w:p>
    <w:p w14:paraId="3E03CF91" w14:textId="77777777" w:rsidR="00444DF1" w:rsidRDefault="00444DF1" w:rsidP="00444DF1">
      <w:pPr>
        <w:pStyle w:val="a6"/>
        <w:shd w:val="clear" w:color="auto" w:fill="FFFFFF"/>
        <w:rPr>
          <w:rFonts w:ascii="Arial" w:hAnsi="Arial" w:cs="Arial"/>
          <w:color w:val="202020"/>
        </w:rPr>
      </w:pPr>
      <w:r>
        <w:rPr>
          <w:rFonts w:ascii="Arial" w:hAnsi="Arial" w:cs="Arial"/>
          <w:color w:val="202020"/>
        </w:rPr>
        <w:t>注意：此功能仅用于调试使用，因为其使用会导致调度程序长时间处于挂起状态。</w:t>
      </w:r>
    </w:p>
    <w:p w14:paraId="333EB289" w14:textId="77777777" w:rsidR="00444DF1" w:rsidRDefault="00444DF1" w:rsidP="00444DF1">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051"/>
        <w:gridCol w:w="5535"/>
      </w:tblGrid>
      <w:tr w:rsidR="00444DF1" w14:paraId="689A8867" w14:textId="77777777" w:rsidTr="00444DF1">
        <w:trPr>
          <w:tblCellSpacing w:w="60" w:type="dxa"/>
        </w:trPr>
        <w:tc>
          <w:tcPr>
            <w:tcW w:w="0" w:type="auto"/>
            <w:hideMark/>
          </w:tcPr>
          <w:p w14:paraId="075408D7" w14:textId="77777777" w:rsidR="00444DF1" w:rsidRDefault="00444DF1">
            <w:pPr>
              <w:spacing w:line="360" w:lineRule="atLeast"/>
              <w:rPr>
                <w:rFonts w:ascii="宋体" w:hAnsi="宋体" w:cs="宋体"/>
              </w:rPr>
            </w:pPr>
            <w:proofErr w:type="spellStart"/>
            <w:r>
              <w:rPr>
                <w:rStyle w:val="a7"/>
                <w:rFonts w:ascii="Arial" w:hAnsi="Arial" w:cs="Arial"/>
              </w:rPr>
              <w:t>pxTaskStatusArray</w:t>
            </w:r>
            <w:proofErr w:type="spellEnd"/>
            <w:r>
              <w:rPr>
                <w:rStyle w:val="a7"/>
                <w:rFonts w:ascii="Arial" w:hAnsi="Arial" w:cs="Arial"/>
              </w:rPr>
              <w:t> </w:t>
            </w:r>
            <w:r>
              <w:t> </w:t>
            </w:r>
          </w:p>
        </w:tc>
        <w:tc>
          <w:tcPr>
            <w:tcW w:w="0" w:type="auto"/>
            <w:vAlign w:val="center"/>
            <w:hideMark/>
          </w:tcPr>
          <w:p w14:paraId="3DE3D621" w14:textId="77777777" w:rsidR="00444DF1" w:rsidRDefault="00444DF1">
            <w:pPr>
              <w:spacing w:line="360" w:lineRule="atLeast"/>
            </w:pPr>
            <w:r>
              <w:rPr>
                <w:rFonts w:ascii="Arial" w:hAnsi="Arial" w:cs="Arial"/>
              </w:rPr>
              <w:t>指向</w:t>
            </w:r>
            <w:r>
              <w:rPr>
                <w:rFonts w:ascii="Arial" w:hAnsi="Arial" w:cs="Arial"/>
              </w:rPr>
              <w:fldChar w:fldCharType="begin"/>
            </w:r>
            <w:r>
              <w:rPr>
                <w:rFonts w:ascii="Arial" w:hAnsi="Arial" w:cs="Arial"/>
              </w:rPr>
              <w:instrText xml:space="preserve"> HYPERLINK "https://www.freertos.org/uxTaskGetSystemState.html" \l "TaskStatus_t" </w:instrText>
            </w:r>
            <w:r>
              <w:rPr>
                <w:rFonts w:ascii="Arial" w:hAnsi="Arial" w:cs="Arial"/>
              </w:rPr>
              <w:fldChar w:fldCharType="separate"/>
            </w:r>
            <w:r>
              <w:rPr>
                <w:rStyle w:val="a3"/>
                <w:rFonts w:ascii="Arial" w:hAnsi="Arial" w:cs="Arial"/>
                <w:color w:val="0000EE"/>
              </w:rPr>
              <w:t>TaskStatus_t</w:t>
            </w:r>
            <w:r>
              <w:rPr>
                <w:rFonts w:ascii="Arial" w:hAnsi="Arial" w:cs="Arial"/>
              </w:rPr>
              <w:fldChar w:fldCharType="end"/>
            </w:r>
            <w:r>
              <w:rPr>
                <w:rFonts w:ascii="Arial" w:hAnsi="Arial" w:cs="Arial"/>
              </w:rPr>
              <w:t>结构数组的指针。对于受</w:t>
            </w:r>
            <w:r>
              <w:rPr>
                <w:rFonts w:ascii="Arial" w:hAnsi="Arial" w:cs="Arial"/>
              </w:rPr>
              <w:t>RTOS</w:t>
            </w:r>
            <w:r>
              <w:rPr>
                <w:rFonts w:ascii="Arial" w:hAnsi="Arial" w:cs="Arial"/>
              </w:rPr>
              <w:t>控制的每个任务，该数组必须至少包含一个</w:t>
            </w:r>
            <w:proofErr w:type="spellStart"/>
            <w:r>
              <w:rPr>
                <w:rFonts w:ascii="Arial" w:hAnsi="Arial" w:cs="Arial"/>
              </w:rPr>
              <w:t>TaskStatus_t</w:t>
            </w:r>
            <w:proofErr w:type="spellEnd"/>
            <w:r>
              <w:rPr>
                <w:rFonts w:ascii="Arial" w:hAnsi="Arial" w:cs="Arial"/>
              </w:rPr>
              <w:t>结构。可以使用</w:t>
            </w:r>
            <w:r w:rsidR="00402D28">
              <w:fldChar w:fldCharType="begin"/>
            </w:r>
            <w:r w:rsidR="00402D28">
              <w:instrText xml:space="preserve"> HYPERLINK "https://www.freertos.org/a00021.html" \l "usTaskGetNumberOfTasks" </w:instrText>
            </w:r>
            <w:r w:rsidR="00402D28">
              <w:fldChar w:fldCharType="separate"/>
            </w:r>
            <w:r>
              <w:rPr>
                <w:rStyle w:val="a3"/>
                <w:rFonts w:ascii="Arial" w:hAnsi="Arial" w:cs="Arial"/>
                <w:color w:val="0000EE"/>
              </w:rPr>
              <w:t>uxTaskGetNumberOfTasks</w:t>
            </w:r>
            <w:r>
              <w:rPr>
                <w:rStyle w:val="a3"/>
                <w:rFonts w:ascii="Arial" w:hAnsi="Arial" w:cs="Arial"/>
                <w:color w:val="0000EE"/>
              </w:rPr>
              <w:t>（）</w:t>
            </w:r>
            <w:r w:rsidR="00402D28">
              <w:rPr>
                <w:rStyle w:val="a3"/>
                <w:rFonts w:ascii="Arial" w:hAnsi="Arial" w:cs="Arial"/>
                <w:color w:val="0000EE"/>
              </w:rPr>
              <w:fldChar w:fldCharType="end"/>
            </w:r>
            <w:r>
              <w:rPr>
                <w:rFonts w:ascii="Arial" w:hAnsi="Arial" w:cs="Arial"/>
              </w:rPr>
              <w:t> API</w:t>
            </w:r>
            <w:r>
              <w:rPr>
                <w:rFonts w:ascii="Arial" w:hAnsi="Arial" w:cs="Arial"/>
              </w:rPr>
              <w:t>函数来确定</w:t>
            </w:r>
            <w:r>
              <w:rPr>
                <w:rFonts w:ascii="Arial" w:hAnsi="Arial" w:cs="Arial"/>
              </w:rPr>
              <w:lastRenderedPageBreak/>
              <w:t>RTOS</w:t>
            </w:r>
            <w:r>
              <w:rPr>
                <w:rFonts w:ascii="Arial" w:hAnsi="Arial" w:cs="Arial"/>
              </w:rPr>
              <w:t>控制下的任务数。</w:t>
            </w:r>
          </w:p>
        </w:tc>
      </w:tr>
      <w:tr w:rsidR="00444DF1" w14:paraId="67F198E3" w14:textId="77777777" w:rsidTr="00444DF1">
        <w:trPr>
          <w:tblCellSpacing w:w="60" w:type="dxa"/>
        </w:trPr>
        <w:tc>
          <w:tcPr>
            <w:tcW w:w="0" w:type="auto"/>
            <w:hideMark/>
          </w:tcPr>
          <w:p w14:paraId="0B6FBE26" w14:textId="77777777" w:rsidR="00444DF1" w:rsidRDefault="00444DF1">
            <w:pPr>
              <w:spacing w:line="360" w:lineRule="atLeast"/>
            </w:pPr>
            <w:proofErr w:type="spellStart"/>
            <w:r>
              <w:rPr>
                <w:rStyle w:val="a7"/>
                <w:rFonts w:ascii="Arial" w:hAnsi="Arial" w:cs="Arial"/>
              </w:rPr>
              <w:lastRenderedPageBreak/>
              <w:t>uxArraySize</w:t>
            </w:r>
            <w:proofErr w:type="spellEnd"/>
            <w:r>
              <w:rPr>
                <w:rStyle w:val="a7"/>
                <w:rFonts w:ascii="Arial" w:hAnsi="Arial" w:cs="Arial"/>
              </w:rPr>
              <w:t> </w:t>
            </w:r>
            <w:r>
              <w:t> </w:t>
            </w:r>
          </w:p>
        </w:tc>
        <w:tc>
          <w:tcPr>
            <w:tcW w:w="0" w:type="auto"/>
            <w:vAlign w:val="center"/>
            <w:hideMark/>
          </w:tcPr>
          <w:p w14:paraId="58DE6C67" w14:textId="77777777" w:rsidR="00444DF1" w:rsidRDefault="00444DF1">
            <w:pPr>
              <w:spacing w:line="360" w:lineRule="atLeast"/>
            </w:pPr>
            <w:proofErr w:type="spellStart"/>
            <w:r>
              <w:rPr>
                <w:rFonts w:ascii="Arial" w:hAnsi="Arial" w:cs="Arial"/>
              </w:rPr>
              <w:t>pxTaskStatusArray</w:t>
            </w:r>
            <w:proofErr w:type="spellEnd"/>
            <w:r>
              <w:rPr>
                <w:rFonts w:ascii="Arial" w:hAnsi="Arial" w:cs="Arial"/>
              </w:rPr>
              <w:t>参数指向的数组的大小。</w:t>
            </w:r>
            <w:proofErr w:type="gramStart"/>
            <w:r>
              <w:rPr>
                <w:rFonts w:ascii="Arial" w:hAnsi="Arial" w:cs="Arial"/>
              </w:rPr>
              <w:t>该大小</w:t>
            </w:r>
            <w:proofErr w:type="gramEnd"/>
            <w:r>
              <w:rPr>
                <w:rFonts w:ascii="Arial" w:hAnsi="Arial" w:cs="Arial"/>
              </w:rPr>
              <w:t>指定为数组中索引的数量（数组中包含的</w:t>
            </w:r>
            <w:hyperlink r:id="rId256" w:anchor="TaskStatus_t" w:history="1">
              <w:r>
                <w:rPr>
                  <w:rStyle w:val="a3"/>
                  <w:rFonts w:ascii="Arial" w:hAnsi="Arial" w:cs="Arial"/>
                  <w:color w:val="0000EE"/>
                </w:rPr>
                <w:t>TaskStatus_t</w:t>
              </w:r>
            </w:hyperlink>
            <w:r>
              <w:rPr>
                <w:rFonts w:ascii="Arial" w:hAnsi="Arial" w:cs="Arial"/>
              </w:rPr>
              <w:t>结构的数量），而不是数组中的字节数。</w:t>
            </w:r>
          </w:p>
        </w:tc>
      </w:tr>
      <w:tr w:rsidR="00444DF1" w14:paraId="5B807B03" w14:textId="77777777" w:rsidTr="00444DF1">
        <w:trPr>
          <w:tblCellSpacing w:w="60" w:type="dxa"/>
        </w:trPr>
        <w:tc>
          <w:tcPr>
            <w:tcW w:w="0" w:type="auto"/>
            <w:hideMark/>
          </w:tcPr>
          <w:p w14:paraId="3A8324C4" w14:textId="77777777" w:rsidR="00444DF1" w:rsidRDefault="00444DF1">
            <w:pPr>
              <w:spacing w:line="360" w:lineRule="atLeast"/>
            </w:pPr>
            <w:proofErr w:type="spellStart"/>
            <w:r>
              <w:rPr>
                <w:rStyle w:val="a7"/>
                <w:rFonts w:ascii="Arial" w:hAnsi="Arial" w:cs="Arial"/>
              </w:rPr>
              <w:t>pulTotalRunTime</w:t>
            </w:r>
            <w:proofErr w:type="spellEnd"/>
            <w:r>
              <w:rPr>
                <w:rStyle w:val="a7"/>
                <w:rFonts w:ascii="Arial" w:hAnsi="Arial" w:cs="Arial"/>
              </w:rPr>
              <w:t> </w:t>
            </w:r>
            <w:r>
              <w:t> </w:t>
            </w:r>
          </w:p>
        </w:tc>
        <w:tc>
          <w:tcPr>
            <w:tcW w:w="0" w:type="auto"/>
            <w:vAlign w:val="center"/>
            <w:hideMark/>
          </w:tcPr>
          <w:p w14:paraId="5426470C" w14:textId="77777777" w:rsidR="00444DF1" w:rsidRDefault="00444DF1">
            <w:pPr>
              <w:spacing w:line="360" w:lineRule="atLeast"/>
            </w:pPr>
            <w:r>
              <w:rPr>
                <w:rFonts w:ascii="Arial" w:hAnsi="Arial" w:cs="Arial"/>
              </w:rPr>
              <w:t>如果在</w:t>
            </w:r>
            <w:proofErr w:type="spellStart"/>
            <w:r>
              <w:rPr>
                <w:rFonts w:ascii="Arial" w:hAnsi="Arial" w:cs="Arial"/>
              </w:rPr>
              <w:t>FreeRTOSConfig.h</w:t>
            </w:r>
            <w:proofErr w:type="spellEnd"/>
            <w:r>
              <w:rPr>
                <w:rFonts w:ascii="Arial" w:hAnsi="Arial" w:cs="Arial"/>
              </w:rPr>
              <w:t>中将</w:t>
            </w:r>
            <w:proofErr w:type="spellStart"/>
            <w:r>
              <w:rPr>
                <w:rFonts w:ascii="Arial" w:hAnsi="Arial" w:cs="Arial"/>
              </w:rPr>
              <w:t>configGENERATE_RUN_TIME_STATS</w:t>
            </w:r>
            <w:proofErr w:type="spellEnd"/>
            <w:r>
              <w:rPr>
                <w:rFonts w:ascii="Arial" w:hAnsi="Arial" w:cs="Arial"/>
              </w:rPr>
              <w:t>设置为</w:t>
            </w:r>
            <w:r>
              <w:rPr>
                <w:rFonts w:ascii="Arial" w:hAnsi="Arial" w:cs="Arial"/>
              </w:rPr>
              <w:t>1</w:t>
            </w:r>
            <w:r>
              <w:rPr>
                <w:rFonts w:ascii="Arial" w:hAnsi="Arial" w:cs="Arial"/>
              </w:rPr>
              <w:t>，则</w:t>
            </w:r>
            <w:proofErr w:type="spellStart"/>
            <w:r>
              <w:rPr>
                <w:rFonts w:ascii="Arial" w:hAnsi="Arial" w:cs="Arial"/>
              </w:rPr>
              <w:t>uxTaskGetSystemState</w:t>
            </w:r>
            <w:proofErr w:type="spellEnd"/>
            <w:r>
              <w:rPr>
                <w:rFonts w:ascii="Arial" w:hAnsi="Arial" w:cs="Arial"/>
              </w:rPr>
              <w:t>（）将</w:t>
            </w:r>
            <w:r>
              <w:rPr>
                <w:rFonts w:ascii="Arial" w:hAnsi="Arial" w:cs="Arial"/>
              </w:rPr>
              <w:t xml:space="preserve">* </w:t>
            </w:r>
            <w:proofErr w:type="spellStart"/>
            <w:r>
              <w:rPr>
                <w:rFonts w:ascii="Arial" w:hAnsi="Arial" w:cs="Arial"/>
              </w:rPr>
              <w:t>pulTotalRunTime</w:t>
            </w:r>
            <w:proofErr w:type="spellEnd"/>
            <w:r>
              <w:rPr>
                <w:rFonts w:ascii="Arial" w:hAnsi="Arial" w:cs="Arial"/>
              </w:rPr>
              <w:t>设置为</w:t>
            </w:r>
            <w:proofErr w:type="gramStart"/>
            <w:r>
              <w:rPr>
                <w:rFonts w:ascii="Arial" w:hAnsi="Arial" w:cs="Arial"/>
              </w:rPr>
              <w:t>自目标</w:t>
            </w:r>
            <w:proofErr w:type="gramEnd"/>
            <w:r>
              <w:rPr>
                <w:rFonts w:ascii="Arial" w:hAnsi="Arial" w:cs="Arial"/>
              </w:rPr>
              <w:t>启动以来的总运行时间（由</w:t>
            </w:r>
            <w:r>
              <w:rPr>
                <w:rFonts w:ascii="Arial" w:hAnsi="Arial" w:cs="Arial"/>
              </w:rPr>
              <w:fldChar w:fldCharType="begin"/>
            </w:r>
            <w:r>
              <w:rPr>
                <w:rFonts w:ascii="Arial" w:hAnsi="Arial" w:cs="Arial"/>
              </w:rPr>
              <w:instrText xml:space="preserve"> HYPERLINK "https://www.freertos.org/rtos-run-time-stats.html" </w:instrText>
            </w:r>
            <w:r>
              <w:rPr>
                <w:rFonts w:ascii="Arial" w:hAnsi="Arial" w:cs="Arial"/>
              </w:rPr>
              <w:fldChar w:fldCharType="separate"/>
            </w:r>
            <w:r>
              <w:rPr>
                <w:rStyle w:val="a3"/>
                <w:rFonts w:ascii="Arial" w:hAnsi="Arial" w:cs="Arial"/>
                <w:color w:val="0000EE"/>
              </w:rPr>
              <w:t>运行时间统计时钟</w:t>
            </w:r>
            <w:r>
              <w:rPr>
                <w:rFonts w:ascii="Arial" w:hAnsi="Arial" w:cs="Arial"/>
              </w:rPr>
              <w:fldChar w:fldCharType="end"/>
            </w:r>
            <w:r>
              <w:rPr>
                <w:rFonts w:ascii="Arial" w:hAnsi="Arial" w:cs="Arial"/>
              </w:rPr>
              <w:t>定义）。可以将</w:t>
            </w:r>
            <w:proofErr w:type="spellStart"/>
            <w:r>
              <w:rPr>
                <w:rFonts w:ascii="Arial" w:hAnsi="Arial" w:cs="Arial"/>
              </w:rPr>
              <w:t>pulTotalRunTime</w:t>
            </w:r>
            <w:proofErr w:type="spellEnd"/>
            <w:r>
              <w:rPr>
                <w:rFonts w:ascii="Arial" w:hAnsi="Arial" w:cs="Arial"/>
              </w:rPr>
              <w:t>设置为</w:t>
            </w:r>
            <w:r>
              <w:rPr>
                <w:rFonts w:ascii="Arial" w:hAnsi="Arial" w:cs="Arial"/>
              </w:rPr>
              <w:t>NULL</w:t>
            </w:r>
            <w:r>
              <w:rPr>
                <w:rFonts w:ascii="Arial" w:hAnsi="Arial" w:cs="Arial"/>
              </w:rPr>
              <w:t>以忽略总运行时间值。</w:t>
            </w:r>
          </w:p>
        </w:tc>
      </w:tr>
    </w:tbl>
    <w:p w14:paraId="6AFC1241" w14:textId="77777777" w:rsidR="00444DF1" w:rsidRDefault="00444DF1" w:rsidP="00444DF1">
      <w:pPr>
        <w:shd w:val="clear" w:color="auto" w:fill="FFFFFF"/>
        <w:rPr>
          <w:rFonts w:ascii="Arial" w:hAnsi="Arial" w:cs="Arial"/>
          <w:color w:val="202020"/>
        </w:rPr>
      </w:pPr>
      <w:r>
        <w:rPr>
          <w:rFonts w:ascii="Arial" w:hAnsi="Arial" w:cs="Arial"/>
          <w:b/>
          <w:bCs/>
          <w:color w:val="202020"/>
        </w:rPr>
        <w:t>返回值：</w:t>
      </w:r>
    </w:p>
    <w:p w14:paraId="63554498" w14:textId="77777777" w:rsidR="00444DF1" w:rsidRDefault="00444DF1" w:rsidP="00444DF1">
      <w:pPr>
        <w:shd w:val="clear" w:color="auto" w:fill="FFFFFF"/>
        <w:ind w:left="720"/>
        <w:rPr>
          <w:rFonts w:ascii="Arial" w:hAnsi="Arial" w:cs="Arial"/>
          <w:color w:val="202020"/>
        </w:rPr>
      </w:pPr>
      <w:proofErr w:type="spellStart"/>
      <w:r>
        <w:rPr>
          <w:rFonts w:ascii="Arial" w:hAnsi="Arial" w:cs="Arial"/>
          <w:color w:val="202020"/>
        </w:rPr>
        <w:t>uxTaskGetSystemState</w:t>
      </w:r>
      <w:proofErr w:type="spellEnd"/>
      <w:r>
        <w:rPr>
          <w:rFonts w:ascii="Arial" w:hAnsi="Arial" w:cs="Arial"/>
          <w:color w:val="202020"/>
        </w:rPr>
        <w:t>（）填充的</w:t>
      </w:r>
      <w:r w:rsidR="00402D28">
        <w:fldChar w:fldCharType="begin"/>
      </w:r>
      <w:r w:rsidR="00402D28">
        <w:instrText xml:space="preserve"> HYPERLINK "https://www.freertos.org/uxTaskGetSystemState.html" \l "TaskStatus_t" </w:instrText>
      </w:r>
      <w:r w:rsidR="00402D28">
        <w:fldChar w:fldCharType="separate"/>
      </w:r>
      <w:r>
        <w:rPr>
          <w:rStyle w:val="a3"/>
          <w:rFonts w:ascii="Arial" w:hAnsi="Arial" w:cs="Arial"/>
          <w:color w:val="0000EE"/>
        </w:rPr>
        <w:t>TaskStatus_t</w:t>
      </w:r>
      <w:r w:rsidR="00402D28">
        <w:rPr>
          <w:rStyle w:val="a3"/>
          <w:rFonts w:ascii="Arial" w:hAnsi="Arial" w:cs="Arial"/>
          <w:color w:val="0000EE"/>
        </w:rPr>
        <w:fldChar w:fldCharType="end"/>
      </w:r>
      <w:r>
        <w:rPr>
          <w:rFonts w:ascii="Arial" w:hAnsi="Arial" w:cs="Arial"/>
          <w:color w:val="202020"/>
        </w:rPr>
        <w:t>结构的数量。该值应等于</w:t>
      </w:r>
      <w:proofErr w:type="spellStart"/>
      <w:r>
        <w:rPr>
          <w:rFonts w:ascii="Arial" w:hAnsi="Arial" w:cs="Arial"/>
          <w:color w:val="202020"/>
        </w:rPr>
        <w:t>uxTaskGetNumberOfTasks</w:t>
      </w:r>
      <w:proofErr w:type="spellEnd"/>
      <w:r>
        <w:rPr>
          <w:rFonts w:ascii="Arial" w:hAnsi="Arial" w:cs="Arial"/>
          <w:color w:val="202020"/>
        </w:rPr>
        <w:t>（）</w:t>
      </w:r>
      <w:r>
        <w:rPr>
          <w:rFonts w:ascii="Arial" w:hAnsi="Arial" w:cs="Arial"/>
          <w:color w:val="202020"/>
        </w:rPr>
        <w:t>API</w:t>
      </w:r>
      <w:r>
        <w:rPr>
          <w:rFonts w:ascii="Arial" w:hAnsi="Arial" w:cs="Arial"/>
          <w:color w:val="202020"/>
        </w:rPr>
        <w:t>函数返回的数字，但是如果</w:t>
      </w:r>
      <w:proofErr w:type="spellStart"/>
      <w:r>
        <w:rPr>
          <w:rFonts w:ascii="Arial" w:hAnsi="Arial" w:cs="Arial"/>
          <w:color w:val="202020"/>
        </w:rPr>
        <w:t>uxArraySize</w:t>
      </w:r>
      <w:proofErr w:type="spellEnd"/>
      <w:r>
        <w:rPr>
          <w:rFonts w:ascii="Arial" w:hAnsi="Arial" w:cs="Arial"/>
          <w:color w:val="202020"/>
        </w:rPr>
        <w:t>参数中传递的值太小，则该数字将为零。</w:t>
      </w:r>
    </w:p>
    <w:p w14:paraId="59355428" w14:textId="77777777" w:rsidR="00444DF1" w:rsidRDefault="00444DF1" w:rsidP="00444DF1">
      <w:pPr>
        <w:pStyle w:val="a6"/>
        <w:shd w:val="clear" w:color="auto" w:fill="FFFFFF"/>
        <w:rPr>
          <w:rFonts w:ascii="Arial" w:hAnsi="Arial" w:cs="Arial"/>
          <w:color w:val="202020"/>
        </w:rPr>
      </w:pPr>
      <w:r>
        <w:rPr>
          <w:rFonts w:ascii="Arial" w:hAnsi="Arial" w:cs="Arial"/>
          <w:b/>
          <w:bCs/>
          <w:color w:val="202020"/>
        </w:rPr>
        <w:t>用法示例：</w:t>
      </w:r>
    </w:p>
    <w:p w14:paraId="5E917DE9" w14:textId="77777777" w:rsidR="00444DF1" w:rsidRDefault="00444DF1" w:rsidP="00444DF1">
      <w:pPr>
        <w:pStyle w:val="HTML"/>
        <w:shd w:val="clear" w:color="auto" w:fill="FFFFFF"/>
        <w:rPr>
          <w:b/>
          <w:bCs/>
          <w:color w:val="008000"/>
        </w:rPr>
      </w:pPr>
      <w:r>
        <w:rPr>
          <w:b/>
          <w:bCs/>
          <w:color w:val="008000"/>
        </w:rPr>
        <w:t>/* This example demonstrates how a human readable table of run time stats</w:t>
      </w:r>
    </w:p>
    <w:p w14:paraId="0E98453D" w14:textId="77777777" w:rsidR="00444DF1" w:rsidRDefault="00444DF1" w:rsidP="00444DF1">
      <w:pPr>
        <w:pStyle w:val="HTML"/>
        <w:shd w:val="clear" w:color="auto" w:fill="FFFFFF"/>
        <w:rPr>
          <w:b/>
          <w:bCs/>
          <w:color w:val="008000"/>
        </w:rPr>
      </w:pPr>
      <w:r>
        <w:rPr>
          <w:b/>
          <w:bCs/>
          <w:color w:val="008000"/>
        </w:rPr>
        <w:t xml:space="preserve">information is generated from raw data provided by </w:t>
      </w:r>
      <w:proofErr w:type="spellStart"/>
      <w:proofErr w:type="gramStart"/>
      <w:r>
        <w:rPr>
          <w:b/>
          <w:bCs/>
          <w:color w:val="008000"/>
        </w:rPr>
        <w:t>uxTaskGetSystemState</w:t>
      </w:r>
      <w:proofErr w:type="spellEnd"/>
      <w:r>
        <w:rPr>
          <w:b/>
          <w:bCs/>
          <w:color w:val="008000"/>
        </w:rPr>
        <w:t>(</w:t>
      </w:r>
      <w:proofErr w:type="gramEnd"/>
      <w:r>
        <w:rPr>
          <w:b/>
          <w:bCs/>
          <w:color w:val="008000"/>
        </w:rPr>
        <w:t>).</w:t>
      </w:r>
    </w:p>
    <w:p w14:paraId="02A4F6BA" w14:textId="77777777" w:rsidR="00444DF1" w:rsidRDefault="00444DF1" w:rsidP="00444DF1">
      <w:pPr>
        <w:pStyle w:val="HTML"/>
        <w:shd w:val="clear" w:color="auto" w:fill="FFFFFF"/>
        <w:rPr>
          <w:b/>
          <w:bCs/>
          <w:color w:val="008000"/>
        </w:rPr>
      </w:pPr>
      <w:r>
        <w:rPr>
          <w:b/>
          <w:bCs/>
          <w:color w:val="008000"/>
        </w:rPr>
        <w:t xml:space="preserve">The human readable table is written to </w:t>
      </w:r>
      <w:proofErr w:type="spellStart"/>
      <w:r>
        <w:rPr>
          <w:b/>
          <w:bCs/>
          <w:color w:val="008000"/>
        </w:rPr>
        <w:t>pcWriteBuffer</w:t>
      </w:r>
      <w:proofErr w:type="spellEnd"/>
      <w:r>
        <w:rPr>
          <w:b/>
          <w:bCs/>
          <w:color w:val="008000"/>
        </w:rPr>
        <w:t xml:space="preserve">.  (see the </w:t>
      </w:r>
      <w:proofErr w:type="spellStart"/>
      <w:proofErr w:type="gramStart"/>
      <w:r>
        <w:rPr>
          <w:b/>
          <w:bCs/>
          <w:color w:val="008000"/>
        </w:rPr>
        <w:t>vTaskList</w:t>
      </w:r>
      <w:proofErr w:type="spellEnd"/>
      <w:r>
        <w:rPr>
          <w:b/>
          <w:bCs/>
          <w:color w:val="008000"/>
        </w:rPr>
        <w:t>(</w:t>
      </w:r>
      <w:proofErr w:type="gramEnd"/>
      <w:r>
        <w:rPr>
          <w:b/>
          <w:bCs/>
          <w:color w:val="008000"/>
        </w:rPr>
        <w:t>)</w:t>
      </w:r>
    </w:p>
    <w:p w14:paraId="0D99EE94" w14:textId="77777777" w:rsidR="00444DF1" w:rsidRDefault="00444DF1" w:rsidP="00444DF1">
      <w:pPr>
        <w:pStyle w:val="HTML"/>
        <w:shd w:val="clear" w:color="auto" w:fill="FFFFFF"/>
        <w:rPr>
          <w:b/>
          <w:bCs/>
          <w:color w:val="202020"/>
        </w:rPr>
      </w:pPr>
      <w:r>
        <w:rPr>
          <w:b/>
          <w:bCs/>
          <w:color w:val="008000"/>
        </w:rPr>
        <w:t>API function which actually does just this). */</w:t>
      </w:r>
    </w:p>
    <w:p w14:paraId="65624F4D" w14:textId="77777777" w:rsidR="00444DF1" w:rsidRDefault="00444DF1" w:rsidP="00444DF1">
      <w:pPr>
        <w:pStyle w:val="HTML"/>
        <w:shd w:val="clear" w:color="auto" w:fill="FFFFFF"/>
        <w:rPr>
          <w:b/>
          <w:bCs/>
          <w:color w:val="202020"/>
        </w:rPr>
      </w:pPr>
      <w:r>
        <w:rPr>
          <w:b/>
          <w:bCs/>
          <w:color w:val="202020"/>
        </w:rPr>
        <w:t xml:space="preserve">void </w:t>
      </w:r>
      <w:proofErr w:type="spellStart"/>
      <w:proofErr w:type="gramStart"/>
      <w:r>
        <w:rPr>
          <w:b/>
          <w:bCs/>
          <w:color w:val="202020"/>
        </w:rPr>
        <w:t>vTaskGetRunTimeStats</w:t>
      </w:r>
      <w:proofErr w:type="spellEnd"/>
      <w:r>
        <w:rPr>
          <w:b/>
          <w:bCs/>
          <w:color w:val="202020"/>
        </w:rPr>
        <w:t>( signed</w:t>
      </w:r>
      <w:proofErr w:type="gramEnd"/>
      <w:r>
        <w:rPr>
          <w:b/>
          <w:bCs/>
          <w:color w:val="202020"/>
        </w:rPr>
        <w:t xml:space="preserve"> char *</w:t>
      </w:r>
      <w:proofErr w:type="spellStart"/>
      <w:r>
        <w:rPr>
          <w:b/>
          <w:bCs/>
          <w:color w:val="202020"/>
        </w:rPr>
        <w:t>pcWriteBuffer</w:t>
      </w:r>
      <w:proofErr w:type="spellEnd"/>
      <w:r>
        <w:rPr>
          <w:b/>
          <w:bCs/>
          <w:color w:val="202020"/>
        </w:rPr>
        <w:t xml:space="preserve"> )</w:t>
      </w:r>
    </w:p>
    <w:p w14:paraId="07891BE9" w14:textId="77777777" w:rsidR="00444DF1" w:rsidRDefault="00444DF1" w:rsidP="00444DF1">
      <w:pPr>
        <w:pStyle w:val="HTML"/>
        <w:shd w:val="clear" w:color="auto" w:fill="FFFFFF"/>
        <w:rPr>
          <w:b/>
          <w:bCs/>
          <w:color w:val="202020"/>
        </w:rPr>
      </w:pPr>
      <w:r>
        <w:rPr>
          <w:b/>
          <w:bCs/>
          <w:color w:val="202020"/>
        </w:rPr>
        <w:t>{</w:t>
      </w:r>
    </w:p>
    <w:p w14:paraId="32007271" w14:textId="77777777" w:rsidR="00444DF1" w:rsidRDefault="009F5268" w:rsidP="00444DF1">
      <w:pPr>
        <w:pStyle w:val="HTML"/>
        <w:shd w:val="clear" w:color="auto" w:fill="FFFFFF"/>
        <w:rPr>
          <w:b/>
          <w:bCs/>
          <w:color w:val="202020"/>
        </w:rPr>
      </w:pPr>
      <w:hyperlink r:id="rId257" w:anchor="TaskStatus_t" w:history="1">
        <w:r w:rsidR="00444DF1">
          <w:rPr>
            <w:rStyle w:val="a3"/>
            <w:b/>
            <w:bCs/>
            <w:color w:val="0000EE"/>
          </w:rPr>
          <w:t>TaskStatus_t</w:t>
        </w:r>
      </w:hyperlink>
      <w:r w:rsidR="00444DF1">
        <w:rPr>
          <w:b/>
          <w:bCs/>
          <w:color w:val="202020"/>
        </w:rPr>
        <w:t xml:space="preserve"> *</w:t>
      </w:r>
      <w:proofErr w:type="spellStart"/>
      <w:r w:rsidR="00444DF1">
        <w:rPr>
          <w:b/>
          <w:bCs/>
          <w:color w:val="202020"/>
        </w:rPr>
        <w:t>pxTaskStatusArray</w:t>
      </w:r>
      <w:proofErr w:type="spellEnd"/>
      <w:r w:rsidR="00444DF1">
        <w:rPr>
          <w:b/>
          <w:bCs/>
          <w:color w:val="202020"/>
        </w:rPr>
        <w:t>;</w:t>
      </w:r>
    </w:p>
    <w:p w14:paraId="563326C0" w14:textId="77777777" w:rsidR="00444DF1" w:rsidRDefault="00444DF1" w:rsidP="00444DF1">
      <w:pPr>
        <w:pStyle w:val="HTML"/>
        <w:shd w:val="clear" w:color="auto" w:fill="FFFFFF"/>
        <w:rPr>
          <w:b/>
          <w:bCs/>
          <w:color w:val="202020"/>
        </w:rPr>
      </w:pPr>
      <w:r>
        <w:rPr>
          <w:b/>
          <w:bCs/>
          <w:color w:val="202020"/>
        </w:rPr>
        <w:t xml:space="preserve">volatile </w:t>
      </w:r>
      <w:proofErr w:type="spellStart"/>
      <w:r>
        <w:rPr>
          <w:b/>
          <w:bCs/>
          <w:color w:val="202020"/>
        </w:rPr>
        <w:t>UBaseType_t</w:t>
      </w:r>
      <w:proofErr w:type="spellEnd"/>
      <w:r>
        <w:rPr>
          <w:b/>
          <w:bCs/>
          <w:color w:val="202020"/>
        </w:rPr>
        <w:t xml:space="preserve"> </w:t>
      </w:r>
      <w:proofErr w:type="spellStart"/>
      <w:r>
        <w:rPr>
          <w:b/>
          <w:bCs/>
          <w:color w:val="202020"/>
        </w:rPr>
        <w:t>uxArraySize</w:t>
      </w:r>
      <w:proofErr w:type="spellEnd"/>
      <w:r>
        <w:rPr>
          <w:b/>
          <w:bCs/>
          <w:color w:val="202020"/>
        </w:rPr>
        <w:t>, x;</w:t>
      </w:r>
    </w:p>
    <w:p w14:paraId="03627B74" w14:textId="77777777" w:rsidR="00444DF1" w:rsidRDefault="00444DF1" w:rsidP="00444DF1">
      <w:pPr>
        <w:pStyle w:val="HTML"/>
        <w:shd w:val="clear" w:color="auto" w:fill="FFFFFF"/>
        <w:rPr>
          <w:b/>
          <w:bCs/>
          <w:color w:val="202020"/>
        </w:rPr>
      </w:pPr>
      <w:r>
        <w:rPr>
          <w:b/>
          <w:bCs/>
          <w:color w:val="202020"/>
        </w:rPr>
        <w:t xml:space="preserve">unsigned long </w:t>
      </w:r>
      <w:proofErr w:type="spellStart"/>
      <w:r>
        <w:rPr>
          <w:b/>
          <w:bCs/>
          <w:color w:val="202020"/>
        </w:rPr>
        <w:t>ulTotalRunTime</w:t>
      </w:r>
      <w:proofErr w:type="spellEnd"/>
      <w:r>
        <w:rPr>
          <w:b/>
          <w:bCs/>
          <w:color w:val="202020"/>
        </w:rPr>
        <w:t xml:space="preserve">, </w:t>
      </w:r>
      <w:proofErr w:type="spellStart"/>
      <w:r>
        <w:rPr>
          <w:b/>
          <w:bCs/>
          <w:color w:val="202020"/>
        </w:rPr>
        <w:t>ulStatsAsPercentage</w:t>
      </w:r>
      <w:proofErr w:type="spellEnd"/>
      <w:r>
        <w:rPr>
          <w:b/>
          <w:bCs/>
          <w:color w:val="202020"/>
        </w:rPr>
        <w:t>;</w:t>
      </w:r>
    </w:p>
    <w:p w14:paraId="7426D399" w14:textId="77777777" w:rsidR="00444DF1" w:rsidRDefault="00444DF1" w:rsidP="00444DF1">
      <w:pPr>
        <w:pStyle w:val="HTML"/>
        <w:shd w:val="clear" w:color="auto" w:fill="FFFFFF"/>
        <w:rPr>
          <w:b/>
          <w:bCs/>
          <w:color w:val="202020"/>
        </w:rPr>
      </w:pPr>
    </w:p>
    <w:p w14:paraId="10909935" w14:textId="77777777" w:rsidR="00444DF1" w:rsidRDefault="00444DF1" w:rsidP="00444DF1">
      <w:pPr>
        <w:pStyle w:val="HTML"/>
        <w:shd w:val="clear" w:color="auto" w:fill="FFFFFF"/>
        <w:rPr>
          <w:b/>
          <w:bCs/>
          <w:color w:val="202020"/>
        </w:rPr>
      </w:pPr>
      <w:r>
        <w:rPr>
          <w:b/>
          <w:bCs/>
          <w:color w:val="202020"/>
        </w:rPr>
        <w:t xml:space="preserve">   </w:t>
      </w:r>
      <w:r>
        <w:rPr>
          <w:b/>
          <w:bCs/>
          <w:color w:val="008000"/>
        </w:rPr>
        <w:t>/* Make sure the write buffer does not contain a string. */</w:t>
      </w:r>
    </w:p>
    <w:p w14:paraId="16524D37" w14:textId="77777777" w:rsidR="00444DF1" w:rsidRDefault="00444DF1" w:rsidP="00444DF1">
      <w:pPr>
        <w:pStyle w:val="HTML"/>
        <w:shd w:val="clear" w:color="auto" w:fill="FFFFFF"/>
        <w:rPr>
          <w:b/>
          <w:bCs/>
          <w:color w:val="202020"/>
        </w:rPr>
      </w:pPr>
      <w:r>
        <w:rPr>
          <w:b/>
          <w:bCs/>
          <w:color w:val="202020"/>
        </w:rPr>
        <w:t xml:space="preserve">   *</w:t>
      </w:r>
      <w:proofErr w:type="spellStart"/>
      <w:r>
        <w:rPr>
          <w:b/>
          <w:bCs/>
          <w:color w:val="202020"/>
        </w:rPr>
        <w:t>pcWriteBuffer</w:t>
      </w:r>
      <w:proofErr w:type="spellEnd"/>
      <w:r>
        <w:rPr>
          <w:b/>
          <w:bCs/>
          <w:color w:val="202020"/>
        </w:rPr>
        <w:t xml:space="preserve"> = 0x00;</w:t>
      </w:r>
    </w:p>
    <w:p w14:paraId="6E68EAFA" w14:textId="77777777" w:rsidR="00444DF1" w:rsidRDefault="00444DF1" w:rsidP="00444DF1">
      <w:pPr>
        <w:pStyle w:val="HTML"/>
        <w:shd w:val="clear" w:color="auto" w:fill="FFFFFF"/>
        <w:rPr>
          <w:b/>
          <w:bCs/>
          <w:color w:val="202020"/>
        </w:rPr>
      </w:pPr>
    </w:p>
    <w:p w14:paraId="4A0B7B45" w14:textId="77777777" w:rsidR="00444DF1" w:rsidRDefault="00444DF1" w:rsidP="00444DF1">
      <w:pPr>
        <w:pStyle w:val="HTML"/>
        <w:shd w:val="clear" w:color="auto" w:fill="FFFFFF"/>
        <w:rPr>
          <w:b/>
          <w:bCs/>
          <w:color w:val="008000"/>
        </w:rPr>
      </w:pPr>
      <w:r>
        <w:rPr>
          <w:b/>
          <w:bCs/>
          <w:color w:val="202020"/>
        </w:rPr>
        <w:t xml:space="preserve">   </w:t>
      </w:r>
      <w:r>
        <w:rPr>
          <w:b/>
          <w:bCs/>
          <w:color w:val="008000"/>
        </w:rPr>
        <w:t>/* Take a snapshot of the number of tasks in case it changes while this</w:t>
      </w:r>
    </w:p>
    <w:p w14:paraId="3584E90C" w14:textId="77777777" w:rsidR="00444DF1" w:rsidRDefault="00444DF1" w:rsidP="00444DF1">
      <w:pPr>
        <w:pStyle w:val="HTML"/>
        <w:shd w:val="clear" w:color="auto" w:fill="FFFFFF"/>
        <w:rPr>
          <w:b/>
          <w:bCs/>
          <w:color w:val="202020"/>
        </w:rPr>
      </w:pPr>
      <w:r>
        <w:rPr>
          <w:b/>
          <w:bCs/>
          <w:color w:val="008000"/>
        </w:rPr>
        <w:t xml:space="preserve">   function is executing. */</w:t>
      </w:r>
    </w:p>
    <w:p w14:paraId="46ED492D" w14:textId="77777777" w:rsidR="00444DF1" w:rsidRDefault="00444DF1" w:rsidP="00444DF1">
      <w:pPr>
        <w:pStyle w:val="HTML"/>
        <w:shd w:val="clear" w:color="auto" w:fill="FFFFFF"/>
        <w:rPr>
          <w:b/>
          <w:bCs/>
          <w:color w:val="202020"/>
        </w:rPr>
      </w:pPr>
      <w:r>
        <w:rPr>
          <w:b/>
          <w:bCs/>
          <w:color w:val="202020"/>
        </w:rPr>
        <w:t xml:space="preserve">   </w:t>
      </w:r>
      <w:proofErr w:type="spellStart"/>
      <w:r>
        <w:rPr>
          <w:b/>
          <w:bCs/>
          <w:color w:val="202020"/>
        </w:rPr>
        <w:t>uxArraySize</w:t>
      </w:r>
      <w:proofErr w:type="spellEnd"/>
      <w:r>
        <w:rPr>
          <w:b/>
          <w:bCs/>
          <w:color w:val="202020"/>
        </w:rPr>
        <w:t xml:space="preserve"> = </w:t>
      </w:r>
      <w:proofErr w:type="spellStart"/>
      <w:proofErr w:type="gramStart"/>
      <w:r>
        <w:rPr>
          <w:b/>
          <w:bCs/>
          <w:color w:val="202020"/>
        </w:rPr>
        <w:t>uxTaskGetNumberOfTasks</w:t>
      </w:r>
      <w:proofErr w:type="spellEnd"/>
      <w:r>
        <w:rPr>
          <w:b/>
          <w:bCs/>
          <w:color w:val="202020"/>
        </w:rPr>
        <w:t>(</w:t>
      </w:r>
      <w:proofErr w:type="gramEnd"/>
      <w:r>
        <w:rPr>
          <w:b/>
          <w:bCs/>
          <w:color w:val="202020"/>
        </w:rPr>
        <w:t>);</w:t>
      </w:r>
    </w:p>
    <w:p w14:paraId="181D18B2" w14:textId="77777777" w:rsidR="00444DF1" w:rsidRDefault="00444DF1" w:rsidP="00444DF1">
      <w:pPr>
        <w:pStyle w:val="HTML"/>
        <w:shd w:val="clear" w:color="auto" w:fill="FFFFFF"/>
        <w:rPr>
          <w:b/>
          <w:bCs/>
          <w:color w:val="202020"/>
        </w:rPr>
      </w:pPr>
    </w:p>
    <w:p w14:paraId="2F4913DF" w14:textId="77777777" w:rsidR="00444DF1" w:rsidRDefault="00444DF1" w:rsidP="00444DF1">
      <w:pPr>
        <w:pStyle w:val="HTML"/>
        <w:shd w:val="clear" w:color="auto" w:fill="FFFFFF"/>
        <w:rPr>
          <w:b/>
          <w:bCs/>
          <w:color w:val="008000"/>
        </w:rPr>
      </w:pPr>
      <w:r>
        <w:rPr>
          <w:b/>
          <w:bCs/>
          <w:color w:val="202020"/>
        </w:rPr>
        <w:t xml:space="preserve">   </w:t>
      </w:r>
      <w:r>
        <w:rPr>
          <w:b/>
          <w:bCs/>
          <w:color w:val="008000"/>
        </w:rPr>
        <w:t xml:space="preserve">/* Allocate a </w:t>
      </w:r>
      <w:proofErr w:type="spellStart"/>
      <w:r>
        <w:rPr>
          <w:b/>
          <w:bCs/>
          <w:color w:val="008000"/>
        </w:rPr>
        <w:t>TaskStatus_t</w:t>
      </w:r>
      <w:proofErr w:type="spellEnd"/>
      <w:r>
        <w:rPr>
          <w:b/>
          <w:bCs/>
          <w:color w:val="008000"/>
        </w:rPr>
        <w:t xml:space="preserve"> structure for each task.  An array could be</w:t>
      </w:r>
    </w:p>
    <w:p w14:paraId="218C1620" w14:textId="77777777" w:rsidR="00444DF1" w:rsidRDefault="00444DF1" w:rsidP="00444DF1">
      <w:pPr>
        <w:pStyle w:val="HTML"/>
        <w:shd w:val="clear" w:color="auto" w:fill="FFFFFF"/>
        <w:rPr>
          <w:b/>
          <w:bCs/>
          <w:color w:val="202020"/>
        </w:rPr>
      </w:pPr>
      <w:r>
        <w:rPr>
          <w:b/>
          <w:bCs/>
          <w:color w:val="008000"/>
        </w:rPr>
        <w:t xml:space="preserve">   allocated statically at compile time. */</w:t>
      </w:r>
    </w:p>
    <w:p w14:paraId="16398160" w14:textId="77777777" w:rsidR="00444DF1" w:rsidRDefault="00444DF1" w:rsidP="00444DF1">
      <w:pPr>
        <w:pStyle w:val="HTML"/>
        <w:shd w:val="clear" w:color="auto" w:fill="FFFFFF"/>
        <w:rPr>
          <w:b/>
          <w:bCs/>
          <w:color w:val="202020"/>
        </w:rPr>
      </w:pPr>
      <w:r>
        <w:rPr>
          <w:b/>
          <w:bCs/>
          <w:color w:val="202020"/>
        </w:rPr>
        <w:lastRenderedPageBreak/>
        <w:t xml:space="preserve">   </w:t>
      </w:r>
      <w:proofErr w:type="spellStart"/>
      <w:r>
        <w:rPr>
          <w:b/>
          <w:bCs/>
          <w:color w:val="202020"/>
        </w:rPr>
        <w:t>pxTaskStatusArray</w:t>
      </w:r>
      <w:proofErr w:type="spellEnd"/>
      <w:r>
        <w:rPr>
          <w:b/>
          <w:bCs/>
          <w:color w:val="202020"/>
        </w:rPr>
        <w:t xml:space="preserve"> = </w:t>
      </w:r>
      <w:proofErr w:type="spellStart"/>
      <w:proofErr w:type="gramStart"/>
      <w:r>
        <w:rPr>
          <w:b/>
          <w:bCs/>
          <w:color w:val="202020"/>
        </w:rPr>
        <w:t>pvPortMalloc</w:t>
      </w:r>
      <w:proofErr w:type="spellEnd"/>
      <w:r>
        <w:rPr>
          <w:b/>
          <w:bCs/>
          <w:color w:val="202020"/>
        </w:rPr>
        <w:t xml:space="preserve">( </w:t>
      </w:r>
      <w:proofErr w:type="spellStart"/>
      <w:r>
        <w:rPr>
          <w:b/>
          <w:bCs/>
          <w:color w:val="202020"/>
        </w:rPr>
        <w:t>uxArraySize</w:t>
      </w:r>
      <w:proofErr w:type="spellEnd"/>
      <w:proofErr w:type="gramEnd"/>
      <w:r>
        <w:rPr>
          <w:b/>
          <w:bCs/>
          <w:color w:val="202020"/>
        </w:rPr>
        <w:t xml:space="preserve"> * </w:t>
      </w:r>
      <w:proofErr w:type="spellStart"/>
      <w:r>
        <w:rPr>
          <w:b/>
          <w:bCs/>
          <w:color w:val="202020"/>
        </w:rPr>
        <w:t>sizeof</w:t>
      </w:r>
      <w:proofErr w:type="spellEnd"/>
      <w:r>
        <w:rPr>
          <w:b/>
          <w:bCs/>
          <w:color w:val="202020"/>
        </w:rPr>
        <w:t xml:space="preserve">( </w:t>
      </w:r>
      <w:proofErr w:type="spellStart"/>
      <w:r>
        <w:rPr>
          <w:b/>
          <w:bCs/>
          <w:color w:val="202020"/>
        </w:rPr>
        <w:t>TaskStatus_t</w:t>
      </w:r>
      <w:proofErr w:type="spellEnd"/>
      <w:r>
        <w:rPr>
          <w:b/>
          <w:bCs/>
          <w:color w:val="202020"/>
        </w:rPr>
        <w:t xml:space="preserve"> ) );</w:t>
      </w:r>
    </w:p>
    <w:p w14:paraId="3724F8BF" w14:textId="77777777" w:rsidR="00444DF1" w:rsidRDefault="00444DF1" w:rsidP="00444DF1">
      <w:pPr>
        <w:pStyle w:val="HTML"/>
        <w:shd w:val="clear" w:color="auto" w:fill="FFFFFF"/>
        <w:rPr>
          <w:b/>
          <w:bCs/>
          <w:color w:val="202020"/>
        </w:rPr>
      </w:pPr>
    </w:p>
    <w:p w14:paraId="20678C0F" w14:textId="77777777" w:rsidR="00444DF1" w:rsidRDefault="00444DF1" w:rsidP="00444DF1">
      <w:pPr>
        <w:pStyle w:val="HTML"/>
        <w:shd w:val="clear" w:color="auto" w:fill="FFFFFF"/>
        <w:rPr>
          <w:b/>
          <w:bCs/>
          <w:color w:val="202020"/>
        </w:rPr>
      </w:pPr>
      <w:r>
        <w:rPr>
          <w:b/>
          <w:bCs/>
          <w:color w:val="202020"/>
        </w:rPr>
        <w:t xml:space="preserve">   </w:t>
      </w:r>
      <w:proofErr w:type="gramStart"/>
      <w:r>
        <w:rPr>
          <w:b/>
          <w:bCs/>
          <w:color w:val="202020"/>
        </w:rPr>
        <w:t xml:space="preserve">if( </w:t>
      </w:r>
      <w:proofErr w:type="spellStart"/>
      <w:r>
        <w:rPr>
          <w:b/>
          <w:bCs/>
          <w:color w:val="202020"/>
        </w:rPr>
        <w:t>pxTaskStatusArray</w:t>
      </w:r>
      <w:proofErr w:type="spellEnd"/>
      <w:proofErr w:type="gramEnd"/>
      <w:r>
        <w:rPr>
          <w:b/>
          <w:bCs/>
          <w:color w:val="202020"/>
        </w:rPr>
        <w:t xml:space="preserve"> != NULL )</w:t>
      </w:r>
    </w:p>
    <w:p w14:paraId="3F74D8AA" w14:textId="77777777" w:rsidR="00444DF1" w:rsidRDefault="00444DF1" w:rsidP="00444DF1">
      <w:pPr>
        <w:pStyle w:val="HTML"/>
        <w:shd w:val="clear" w:color="auto" w:fill="FFFFFF"/>
        <w:rPr>
          <w:b/>
          <w:bCs/>
          <w:color w:val="202020"/>
        </w:rPr>
      </w:pPr>
      <w:r>
        <w:rPr>
          <w:b/>
          <w:bCs/>
          <w:color w:val="202020"/>
        </w:rPr>
        <w:t xml:space="preserve">   {</w:t>
      </w:r>
    </w:p>
    <w:p w14:paraId="00A8DAF6" w14:textId="77777777" w:rsidR="00444DF1" w:rsidRDefault="00444DF1" w:rsidP="00444DF1">
      <w:pPr>
        <w:pStyle w:val="HTML"/>
        <w:shd w:val="clear" w:color="auto" w:fill="FFFFFF"/>
        <w:rPr>
          <w:b/>
          <w:bCs/>
          <w:color w:val="202020"/>
        </w:rPr>
      </w:pPr>
      <w:r>
        <w:rPr>
          <w:b/>
          <w:bCs/>
          <w:color w:val="202020"/>
        </w:rPr>
        <w:t xml:space="preserve">      </w:t>
      </w:r>
      <w:r>
        <w:rPr>
          <w:b/>
          <w:bCs/>
          <w:color w:val="008000"/>
        </w:rPr>
        <w:t>/* Generate raw status information about each task. */</w:t>
      </w:r>
    </w:p>
    <w:p w14:paraId="68E4C3BD" w14:textId="77777777" w:rsidR="00444DF1" w:rsidRDefault="00444DF1" w:rsidP="00444DF1">
      <w:pPr>
        <w:pStyle w:val="HTML"/>
        <w:shd w:val="clear" w:color="auto" w:fill="FFFFFF"/>
        <w:rPr>
          <w:b/>
          <w:bCs/>
          <w:color w:val="202020"/>
        </w:rPr>
      </w:pPr>
      <w:r>
        <w:rPr>
          <w:b/>
          <w:bCs/>
          <w:color w:val="202020"/>
        </w:rPr>
        <w:t xml:space="preserve">      </w:t>
      </w:r>
      <w:proofErr w:type="spellStart"/>
      <w:r>
        <w:rPr>
          <w:b/>
          <w:bCs/>
          <w:color w:val="202020"/>
        </w:rPr>
        <w:t>uxArraySize</w:t>
      </w:r>
      <w:proofErr w:type="spellEnd"/>
      <w:r>
        <w:rPr>
          <w:b/>
          <w:bCs/>
          <w:color w:val="202020"/>
        </w:rPr>
        <w:t xml:space="preserve"> = </w:t>
      </w:r>
      <w:proofErr w:type="spellStart"/>
      <w:proofErr w:type="gramStart"/>
      <w:r>
        <w:rPr>
          <w:b/>
          <w:bCs/>
          <w:color w:val="202020"/>
        </w:rPr>
        <w:t>uxTaskGetSystemState</w:t>
      </w:r>
      <w:proofErr w:type="spellEnd"/>
      <w:r>
        <w:rPr>
          <w:b/>
          <w:bCs/>
          <w:color w:val="202020"/>
        </w:rPr>
        <w:t xml:space="preserve">( </w:t>
      </w:r>
      <w:proofErr w:type="spellStart"/>
      <w:r>
        <w:rPr>
          <w:b/>
          <w:bCs/>
          <w:color w:val="202020"/>
        </w:rPr>
        <w:t>pxTaskStatusArray</w:t>
      </w:r>
      <w:proofErr w:type="spellEnd"/>
      <w:proofErr w:type="gramEnd"/>
      <w:r>
        <w:rPr>
          <w:b/>
          <w:bCs/>
          <w:color w:val="202020"/>
        </w:rPr>
        <w:t>,</w:t>
      </w:r>
    </w:p>
    <w:p w14:paraId="2B362897" w14:textId="77777777" w:rsidR="00444DF1" w:rsidRDefault="00444DF1" w:rsidP="00444DF1">
      <w:pPr>
        <w:pStyle w:val="HTML"/>
        <w:shd w:val="clear" w:color="auto" w:fill="FFFFFF"/>
        <w:rPr>
          <w:b/>
          <w:bCs/>
          <w:color w:val="202020"/>
        </w:rPr>
      </w:pPr>
      <w:r>
        <w:rPr>
          <w:b/>
          <w:bCs/>
          <w:color w:val="202020"/>
        </w:rPr>
        <w:t xml:space="preserve">                                 </w:t>
      </w:r>
      <w:proofErr w:type="spellStart"/>
      <w:r>
        <w:rPr>
          <w:b/>
          <w:bCs/>
          <w:color w:val="202020"/>
        </w:rPr>
        <w:t>uxArraySize</w:t>
      </w:r>
      <w:proofErr w:type="spellEnd"/>
      <w:r>
        <w:rPr>
          <w:b/>
          <w:bCs/>
          <w:color w:val="202020"/>
        </w:rPr>
        <w:t>,</w:t>
      </w:r>
    </w:p>
    <w:p w14:paraId="57C0029E" w14:textId="77777777" w:rsidR="00444DF1" w:rsidRDefault="00444DF1" w:rsidP="00444DF1">
      <w:pPr>
        <w:pStyle w:val="HTML"/>
        <w:shd w:val="clear" w:color="auto" w:fill="FFFFFF"/>
        <w:rPr>
          <w:b/>
          <w:bCs/>
          <w:color w:val="202020"/>
        </w:rPr>
      </w:pPr>
      <w:r>
        <w:rPr>
          <w:b/>
          <w:bCs/>
          <w:color w:val="202020"/>
        </w:rPr>
        <w:t xml:space="preserve">                                 &amp;</w:t>
      </w:r>
      <w:proofErr w:type="spellStart"/>
      <w:proofErr w:type="gramStart"/>
      <w:r>
        <w:rPr>
          <w:b/>
          <w:bCs/>
          <w:color w:val="202020"/>
        </w:rPr>
        <w:t>ulTotalRunTime</w:t>
      </w:r>
      <w:proofErr w:type="spellEnd"/>
      <w:r>
        <w:rPr>
          <w:b/>
          <w:bCs/>
          <w:color w:val="202020"/>
        </w:rPr>
        <w:t xml:space="preserve"> )</w:t>
      </w:r>
      <w:proofErr w:type="gramEnd"/>
      <w:r>
        <w:rPr>
          <w:b/>
          <w:bCs/>
          <w:color w:val="202020"/>
        </w:rPr>
        <w:t>;</w:t>
      </w:r>
    </w:p>
    <w:p w14:paraId="7C315876" w14:textId="77777777" w:rsidR="00444DF1" w:rsidRDefault="00444DF1" w:rsidP="00444DF1">
      <w:pPr>
        <w:pStyle w:val="HTML"/>
        <w:shd w:val="clear" w:color="auto" w:fill="FFFFFF"/>
        <w:rPr>
          <w:b/>
          <w:bCs/>
          <w:color w:val="202020"/>
        </w:rPr>
      </w:pPr>
    </w:p>
    <w:p w14:paraId="0C1BAABF" w14:textId="77777777" w:rsidR="00444DF1" w:rsidRDefault="00444DF1" w:rsidP="00444DF1">
      <w:pPr>
        <w:pStyle w:val="HTML"/>
        <w:shd w:val="clear" w:color="auto" w:fill="FFFFFF"/>
        <w:rPr>
          <w:b/>
          <w:bCs/>
          <w:color w:val="202020"/>
        </w:rPr>
      </w:pPr>
      <w:r>
        <w:rPr>
          <w:b/>
          <w:bCs/>
          <w:color w:val="202020"/>
        </w:rPr>
        <w:t xml:space="preserve">      </w:t>
      </w:r>
      <w:r>
        <w:rPr>
          <w:b/>
          <w:bCs/>
          <w:color w:val="008000"/>
        </w:rPr>
        <w:t>/* For percentage calculations. */</w:t>
      </w:r>
    </w:p>
    <w:p w14:paraId="1C7208E0" w14:textId="77777777" w:rsidR="00444DF1" w:rsidRDefault="00444DF1" w:rsidP="00444DF1">
      <w:pPr>
        <w:pStyle w:val="HTML"/>
        <w:shd w:val="clear" w:color="auto" w:fill="FFFFFF"/>
        <w:rPr>
          <w:b/>
          <w:bCs/>
          <w:color w:val="202020"/>
        </w:rPr>
      </w:pPr>
      <w:r>
        <w:rPr>
          <w:b/>
          <w:bCs/>
          <w:color w:val="202020"/>
        </w:rPr>
        <w:t xml:space="preserve">      </w:t>
      </w:r>
      <w:proofErr w:type="spellStart"/>
      <w:r>
        <w:rPr>
          <w:b/>
          <w:bCs/>
          <w:color w:val="202020"/>
        </w:rPr>
        <w:t>ulTotalRunTime</w:t>
      </w:r>
      <w:proofErr w:type="spellEnd"/>
      <w:r>
        <w:rPr>
          <w:b/>
          <w:bCs/>
          <w:color w:val="202020"/>
        </w:rPr>
        <w:t xml:space="preserve"> /= 100UL;</w:t>
      </w:r>
    </w:p>
    <w:p w14:paraId="5DCB48A6" w14:textId="77777777" w:rsidR="00444DF1" w:rsidRDefault="00444DF1" w:rsidP="00444DF1">
      <w:pPr>
        <w:pStyle w:val="HTML"/>
        <w:shd w:val="clear" w:color="auto" w:fill="FFFFFF"/>
        <w:rPr>
          <w:b/>
          <w:bCs/>
          <w:color w:val="202020"/>
        </w:rPr>
      </w:pPr>
    </w:p>
    <w:p w14:paraId="5AAEE8E3" w14:textId="77777777" w:rsidR="00444DF1" w:rsidRDefault="00444DF1" w:rsidP="00444DF1">
      <w:pPr>
        <w:pStyle w:val="HTML"/>
        <w:shd w:val="clear" w:color="auto" w:fill="FFFFFF"/>
        <w:rPr>
          <w:b/>
          <w:bCs/>
          <w:color w:val="202020"/>
        </w:rPr>
      </w:pPr>
      <w:r>
        <w:rPr>
          <w:b/>
          <w:bCs/>
          <w:color w:val="202020"/>
        </w:rPr>
        <w:t xml:space="preserve">      </w:t>
      </w:r>
      <w:r>
        <w:rPr>
          <w:b/>
          <w:bCs/>
          <w:color w:val="008000"/>
        </w:rPr>
        <w:t>/* Avoid divide by zero errors. */</w:t>
      </w:r>
    </w:p>
    <w:p w14:paraId="03292B7A" w14:textId="77777777" w:rsidR="00444DF1" w:rsidRDefault="00444DF1" w:rsidP="00444DF1">
      <w:pPr>
        <w:pStyle w:val="HTML"/>
        <w:shd w:val="clear" w:color="auto" w:fill="FFFFFF"/>
        <w:rPr>
          <w:b/>
          <w:bCs/>
          <w:color w:val="202020"/>
        </w:rPr>
      </w:pPr>
      <w:r>
        <w:rPr>
          <w:b/>
          <w:bCs/>
          <w:color w:val="202020"/>
        </w:rPr>
        <w:t xml:space="preserve">      </w:t>
      </w:r>
      <w:proofErr w:type="gramStart"/>
      <w:r>
        <w:rPr>
          <w:b/>
          <w:bCs/>
          <w:color w:val="202020"/>
        </w:rPr>
        <w:t xml:space="preserve">if( </w:t>
      </w:r>
      <w:proofErr w:type="spellStart"/>
      <w:r>
        <w:rPr>
          <w:b/>
          <w:bCs/>
          <w:color w:val="202020"/>
        </w:rPr>
        <w:t>ulTotalRunTime</w:t>
      </w:r>
      <w:proofErr w:type="spellEnd"/>
      <w:proofErr w:type="gramEnd"/>
      <w:r>
        <w:rPr>
          <w:b/>
          <w:bCs/>
          <w:color w:val="202020"/>
        </w:rPr>
        <w:t xml:space="preserve"> &gt; 0 )</w:t>
      </w:r>
    </w:p>
    <w:p w14:paraId="5D75A715" w14:textId="77777777" w:rsidR="00444DF1" w:rsidRDefault="00444DF1" w:rsidP="00444DF1">
      <w:pPr>
        <w:pStyle w:val="HTML"/>
        <w:shd w:val="clear" w:color="auto" w:fill="FFFFFF"/>
        <w:rPr>
          <w:b/>
          <w:bCs/>
          <w:color w:val="202020"/>
        </w:rPr>
      </w:pPr>
      <w:r>
        <w:rPr>
          <w:b/>
          <w:bCs/>
          <w:color w:val="202020"/>
        </w:rPr>
        <w:t xml:space="preserve">      {</w:t>
      </w:r>
    </w:p>
    <w:p w14:paraId="0597C094" w14:textId="77777777" w:rsidR="00444DF1" w:rsidRDefault="00444DF1" w:rsidP="00444DF1">
      <w:pPr>
        <w:pStyle w:val="HTML"/>
        <w:shd w:val="clear" w:color="auto" w:fill="FFFFFF"/>
        <w:rPr>
          <w:b/>
          <w:bCs/>
          <w:color w:val="008000"/>
        </w:rPr>
      </w:pPr>
      <w:r>
        <w:rPr>
          <w:b/>
          <w:bCs/>
          <w:color w:val="202020"/>
        </w:rPr>
        <w:t xml:space="preserve">         </w:t>
      </w:r>
      <w:r>
        <w:rPr>
          <w:b/>
          <w:bCs/>
          <w:color w:val="008000"/>
        </w:rPr>
        <w:t xml:space="preserve">/* For each populated position in the </w:t>
      </w:r>
      <w:proofErr w:type="spellStart"/>
      <w:r>
        <w:rPr>
          <w:b/>
          <w:bCs/>
          <w:color w:val="008000"/>
        </w:rPr>
        <w:t>pxTaskStatusArray</w:t>
      </w:r>
      <w:proofErr w:type="spellEnd"/>
      <w:r>
        <w:rPr>
          <w:b/>
          <w:bCs/>
          <w:color w:val="008000"/>
        </w:rPr>
        <w:t xml:space="preserve"> array,</w:t>
      </w:r>
    </w:p>
    <w:p w14:paraId="29C3A01E" w14:textId="77777777" w:rsidR="00444DF1" w:rsidRDefault="00444DF1" w:rsidP="00444DF1">
      <w:pPr>
        <w:pStyle w:val="HTML"/>
        <w:shd w:val="clear" w:color="auto" w:fill="FFFFFF"/>
        <w:rPr>
          <w:b/>
          <w:bCs/>
          <w:color w:val="202020"/>
        </w:rPr>
      </w:pPr>
      <w:r>
        <w:rPr>
          <w:b/>
          <w:bCs/>
          <w:color w:val="008000"/>
        </w:rPr>
        <w:t xml:space="preserve">         format the raw data as human readable ASCII data. */</w:t>
      </w:r>
    </w:p>
    <w:p w14:paraId="50E27B22" w14:textId="77777777" w:rsidR="00444DF1" w:rsidRDefault="00444DF1" w:rsidP="00444DF1">
      <w:pPr>
        <w:pStyle w:val="HTML"/>
        <w:shd w:val="clear" w:color="auto" w:fill="FFFFFF"/>
        <w:rPr>
          <w:b/>
          <w:bCs/>
          <w:color w:val="202020"/>
        </w:rPr>
      </w:pPr>
      <w:r>
        <w:rPr>
          <w:b/>
          <w:bCs/>
          <w:color w:val="202020"/>
        </w:rPr>
        <w:t xml:space="preserve">         </w:t>
      </w:r>
      <w:proofErr w:type="gramStart"/>
      <w:r>
        <w:rPr>
          <w:b/>
          <w:bCs/>
          <w:color w:val="202020"/>
        </w:rPr>
        <w:t>for( x</w:t>
      </w:r>
      <w:proofErr w:type="gramEnd"/>
      <w:r>
        <w:rPr>
          <w:b/>
          <w:bCs/>
          <w:color w:val="202020"/>
        </w:rPr>
        <w:t xml:space="preserve"> = 0; x &lt; </w:t>
      </w:r>
      <w:proofErr w:type="spellStart"/>
      <w:r>
        <w:rPr>
          <w:b/>
          <w:bCs/>
          <w:color w:val="202020"/>
        </w:rPr>
        <w:t>uxArraySize</w:t>
      </w:r>
      <w:proofErr w:type="spellEnd"/>
      <w:r>
        <w:rPr>
          <w:b/>
          <w:bCs/>
          <w:color w:val="202020"/>
        </w:rPr>
        <w:t>; x++ )</w:t>
      </w:r>
    </w:p>
    <w:p w14:paraId="1B9AB832" w14:textId="77777777" w:rsidR="00444DF1" w:rsidRDefault="00444DF1" w:rsidP="00444DF1">
      <w:pPr>
        <w:pStyle w:val="HTML"/>
        <w:shd w:val="clear" w:color="auto" w:fill="FFFFFF"/>
        <w:rPr>
          <w:b/>
          <w:bCs/>
          <w:color w:val="202020"/>
        </w:rPr>
      </w:pPr>
      <w:r>
        <w:rPr>
          <w:b/>
          <w:bCs/>
          <w:color w:val="202020"/>
        </w:rPr>
        <w:t xml:space="preserve">         {</w:t>
      </w:r>
    </w:p>
    <w:p w14:paraId="19991EC6" w14:textId="77777777" w:rsidR="00444DF1" w:rsidRDefault="00444DF1" w:rsidP="00444DF1">
      <w:pPr>
        <w:pStyle w:val="HTML"/>
        <w:shd w:val="clear" w:color="auto" w:fill="FFFFFF"/>
        <w:rPr>
          <w:b/>
          <w:bCs/>
          <w:color w:val="008000"/>
        </w:rPr>
      </w:pPr>
      <w:r>
        <w:rPr>
          <w:b/>
          <w:bCs/>
          <w:color w:val="202020"/>
        </w:rPr>
        <w:t xml:space="preserve">            </w:t>
      </w:r>
      <w:r>
        <w:rPr>
          <w:b/>
          <w:bCs/>
          <w:color w:val="008000"/>
        </w:rPr>
        <w:t>/* What percentage of the total run time has the task used?</w:t>
      </w:r>
    </w:p>
    <w:p w14:paraId="223E45C8" w14:textId="77777777" w:rsidR="00444DF1" w:rsidRDefault="00444DF1" w:rsidP="00444DF1">
      <w:pPr>
        <w:pStyle w:val="HTML"/>
        <w:shd w:val="clear" w:color="auto" w:fill="FFFFFF"/>
        <w:rPr>
          <w:b/>
          <w:bCs/>
          <w:color w:val="008000"/>
        </w:rPr>
      </w:pPr>
      <w:r>
        <w:rPr>
          <w:b/>
          <w:bCs/>
          <w:color w:val="008000"/>
        </w:rPr>
        <w:t xml:space="preserve">            This will always be rounded down to the nearest integer.</w:t>
      </w:r>
    </w:p>
    <w:p w14:paraId="4A07D7CE" w14:textId="77777777" w:rsidR="00444DF1" w:rsidRDefault="00444DF1" w:rsidP="00444DF1">
      <w:pPr>
        <w:pStyle w:val="HTML"/>
        <w:shd w:val="clear" w:color="auto" w:fill="FFFFFF"/>
        <w:rPr>
          <w:b/>
          <w:bCs/>
          <w:color w:val="202020"/>
        </w:rPr>
      </w:pPr>
      <w:r>
        <w:rPr>
          <w:b/>
          <w:bCs/>
          <w:color w:val="008000"/>
        </w:rPr>
        <w:t xml:space="preserve">            ulTotalRunTimeDiv100 has already been divided by 100. */</w:t>
      </w:r>
    </w:p>
    <w:p w14:paraId="29EEE4FC" w14:textId="77777777" w:rsidR="00444DF1" w:rsidRDefault="00444DF1" w:rsidP="00444DF1">
      <w:pPr>
        <w:pStyle w:val="HTML"/>
        <w:shd w:val="clear" w:color="auto" w:fill="FFFFFF"/>
        <w:rPr>
          <w:b/>
          <w:bCs/>
          <w:color w:val="202020"/>
        </w:rPr>
      </w:pPr>
      <w:r>
        <w:rPr>
          <w:b/>
          <w:bCs/>
          <w:color w:val="202020"/>
        </w:rPr>
        <w:t xml:space="preserve">            </w:t>
      </w:r>
      <w:proofErr w:type="spellStart"/>
      <w:r>
        <w:rPr>
          <w:b/>
          <w:bCs/>
          <w:color w:val="202020"/>
        </w:rPr>
        <w:t>ulStatsAsPercentage</w:t>
      </w:r>
      <w:proofErr w:type="spellEnd"/>
      <w:r>
        <w:rPr>
          <w:b/>
          <w:bCs/>
          <w:color w:val="202020"/>
        </w:rPr>
        <w:t xml:space="preserve"> =</w:t>
      </w:r>
    </w:p>
    <w:p w14:paraId="4CD367A5" w14:textId="77777777" w:rsidR="00444DF1" w:rsidRDefault="00444DF1" w:rsidP="00444DF1">
      <w:pPr>
        <w:pStyle w:val="HTML"/>
        <w:shd w:val="clear" w:color="auto" w:fill="FFFFFF"/>
        <w:rPr>
          <w:b/>
          <w:bCs/>
          <w:color w:val="202020"/>
        </w:rPr>
      </w:pPr>
      <w:r>
        <w:rPr>
          <w:b/>
          <w:bCs/>
          <w:color w:val="202020"/>
        </w:rPr>
        <w:t xml:space="preserve">                  </w:t>
      </w:r>
      <w:proofErr w:type="spellStart"/>
      <w:proofErr w:type="gramStart"/>
      <w:r>
        <w:rPr>
          <w:b/>
          <w:bCs/>
          <w:color w:val="202020"/>
        </w:rPr>
        <w:t>pxTaskStatusArray</w:t>
      </w:r>
      <w:proofErr w:type="spellEnd"/>
      <w:r>
        <w:rPr>
          <w:b/>
          <w:bCs/>
          <w:color w:val="202020"/>
        </w:rPr>
        <w:t>[</w:t>
      </w:r>
      <w:proofErr w:type="gramEnd"/>
      <w:r>
        <w:rPr>
          <w:b/>
          <w:bCs/>
          <w:color w:val="202020"/>
        </w:rPr>
        <w:t xml:space="preserve"> x ].</w:t>
      </w:r>
      <w:proofErr w:type="spellStart"/>
      <w:r>
        <w:rPr>
          <w:b/>
          <w:bCs/>
          <w:color w:val="202020"/>
        </w:rPr>
        <w:t>ulRunTimeCounter</w:t>
      </w:r>
      <w:proofErr w:type="spellEnd"/>
      <w:r>
        <w:rPr>
          <w:b/>
          <w:bCs/>
          <w:color w:val="202020"/>
        </w:rPr>
        <w:t xml:space="preserve"> / </w:t>
      </w:r>
      <w:proofErr w:type="spellStart"/>
      <w:r>
        <w:rPr>
          <w:b/>
          <w:bCs/>
          <w:color w:val="202020"/>
        </w:rPr>
        <w:t>ulTotalRunTime</w:t>
      </w:r>
      <w:proofErr w:type="spellEnd"/>
      <w:r>
        <w:rPr>
          <w:b/>
          <w:bCs/>
          <w:color w:val="202020"/>
        </w:rPr>
        <w:t>;</w:t>
      </w:r>
    </w:p>
    <w:p w14:paraId="653C0572" w14:textId="77777777" w:rsidR="00444DF1" w:rsidRDefault="00444DF1" w:rsidP="00444DF1">
      <w:pPr>
        <w:pStyle w:val="HTML"/>
        <w:shd w:val="clear" w:color="auto" w:fill="FFFFFF"/>
        <w:rPr>
          <w:b/>
          <w:bCs/>
          <w:color w:val="202020"/>
        </w:rPr>
      </w:pPr>
    </w:p>
    <w:p w14:paraId="4AA9E4D1" w14:textId="77777777" w:rsidR="00444DF1" w:rsidRDefault="00444DF1" w:rsidP="00444DF1">
      <w:pPr>
        <w:pStyle w:val="HTML"/>
        <w:shd w:val="clear" w:color="auto" w:fill="FFFFFF"/>
        <w:rPr>
          <w:b/>
          <w:bCs/>
          <w:color w:val="202020"/>
        </w:rPr>
      </w:pPr>
      <w:r>
        <w:rPr>
          <w:b/>
          <w:bCs/>
          <w:color w:val="202020"/>
        </w:rPr>
        <w:t xml:space="preserve">            </w:t>
      </w:r>
      <w:proofErr w:type="gramStart"/>
      <w:r>
        <w:rPr>
          <w:b/>
          <w:bCs/>
          <w:color w:val="202020"/>
        </w:rPr>
        <w:t xml:space="preserve">if( </w:t>
      </w:r>
      <w:proofErr w:type="spellStart"/>
      <w:r>
        <w:rPr>
          <w:b/>
          <w:bCs/>
          <w:color w:val="202020"/>
        </w:rPr>
        <w:t>ulStatsAsPercentage</w:t>
      </w:r>
      <w:proofErr w:type="spellEnd"/>
      <w:proofErr w:type="gramEnd"/>
      <w:r>
        <w:rPr>
          <w:b/>
          <w:bCs/>
          <w:color w:val="202020"/>
        </w:rPr>
        <w:t xml:space="preserve"> &gt; 0UL )</w:t>
      </w:r>
    </w:p>
    <w:p w14:paraId="72BC102C" w14:textId="77777777" w:rsidR="00444DF1" w:rsidRDefault="00444DF1" w:rsidP="00444DF1">
      <w:pPr>
        <w:pStyle w:val="HTML"/>
        <w:shd w:val="clear" w:color="auto" w:fill="FFFFFF"/>
        <w:rPr>
          <w:b/>
          <w:bCs/>
          <w:color w:val="202020"/>
        </w:rPr>
      </w:pPr>
      <w:r>
        <w:rPr>
          <w:b/>
          <w:bCs/>
          <w:color w:val="202020"/>
        </w:rPr>
        <w:t xml:space="preserve">            {</w:t>
      </w:r>
    </w:p>
    <w:p w14:paraId="33C5578E" w14:textId="77777777" w:rsidR="00444DF1" w:rsidRDefault="00444DF1" w:rsidP="00444DF1">
      <w:pPr>
        <w:pStyle w:val="HTML"/>
        <w:shd w:val="clear" w:color="auto" w:fill="FFFFFF"/>
        <w:rPr>
          <w:b/>
          <w:bCs/>
          <w:color w:val="202020"/>
        </w:rPr>
      </w:pPr>
      <w:r>
        <w:rPr>
          <w:b/>
          <w:bCs/>
          <w:color w:val="202020"/>
        </w:rPr>
        <w:t xml:space="preserve">               </w:t>
      </w:r>
      <w:proofErr w:type="spellStart"/>
      <w:proofErr w:type="gramStart"/>
      <w:r>
        <w:rPr>
          <w:b/>
          <w:bCs/>
          <w:color w:val="202020"/>
        </w:rPr>
        <w:t>sprintf</w:t>
      </w:r>
      <w:proofErr w:type="spellEnd"/>
      <w:r>
        <w:rPr>
          <w:b/>
          <w:bCs/>
          <w:color w:val="202020"/>
        </w:rPr>
        <w:t xml:space="preserve">( </w:t>
      </w:r>
      <w:proofErr w:type="spellStart"/>
      <w:r>
        <w:rPr>
          <w:b/>
          <w:bCs/>
          <w:color w:val="202020"/>
        </w:rPr>
        <w:t>pcWriteBuffer</w:t>
      </w:r>
      <w:proofErr w:type="spellEnd"/>
      <w:proofErr w:type="gramEnd"/>
      <w:r>
        <w:rPr>
          <w:b/>
          <w:bCs/>
          <w:color w:val="202020"/>
        </w:rPr>
        <w:t>, "%</w:t>
      </w:r>
      <w:proofErr w:type="spellStart"/>
      <w:r>
        <w:rPr>
          <w:b/>
          <w:bCs/>
          <w:color w:val="202020"/>
        </w:rPr>
        <w:t>stt%lutt%lu</w:t>
      </w:r>
      <w:proofErr w:type="spellEnd"/>
      <w:r>
        <w:rPr>
          <w:b/>
          <w:bCs/>
          <w:color w:val="202020"/>
        </w:rPr>
        <w:t>%%</w:t>
      </w:r>
      <w:proofErr w:type="spellStart"/>
      <w:r>
        <w:rPr>
          <w:b/>
          <w:bCs/>
          <w:color w:val="202020"/>
        </w:rPr>
        <w:t>rn</w:t>
      </w:r>
      <w:proofErr w:type="spellEnd"/>
      <w:r>
        <w:rPr>
          <w:b/>
          <w:bCs/>
          <w:color w:val="202020"/>
        </w:rPr>
        <w:t>",</w:t>
      </w:r>
    </w:p>
    <w:p w14:paraId="34BCA7E5" w14:textId="77777777" w:rsidR="00444DF1" w:rsidRDefault="00444DF1" w:rsidP="00444DF1">
      <w:pPr>
        <w:pStyle w:val="HTML"/>
        <w:shd w:val="clear" w:color="auto" w:fill="FFFFFF"/>
        <w:rPr>
          <w:b/>
          <w:bCs/>
          <w:color w:val="202020"/>
        </w:rPr>
      </w:pPr>
      <w:r>
        <w:rPr>
          <w:b/>
          <w:bCs/>
          <w:color w:val="202020"/>
        </w:rPr>
        <w:t xml:space="preserve">                                 </w:t>
      </w:r>
      <w:proofErr w:type="spellStart"/>
      <w:proofErr w:type="gramStart"/>
      <w:r>
        <w:rPr>
          <w:b/>
          <w:bCs/>
          <w:color w:val="202020"/>
        </w:rPr>
        <w:t>pxTaskStatusArray</w:t>
      </w:r>
      <w:proofErr w:type="spellEnd"/>
      <w:r>
        <w:rPr>
          <w:b/>
          <w:bCs/>
          <w:color w:val="202020"/>
        </w:rPr>
        <w:t>[</w:t>
      </w:r>
      <w:proofErr w:type="gramEnd"/>
      <w:r>
        <w:rPr>
          <w:b/>
          <w:bCs/>
          <w:color w:val="202020"/>
        </w:rPr>
        <w:t xml:space="preserve"> x ].</w:t>
      </w:r>
      <w:proofErr w:type="spellStart"/>
      <w:r>
        <w:rPr>
          <w:b/>
          <w:bCs/>
          <w:color w:val="202020"/>
        </w:rPr>
        <w:t>pcTaskName</w:t>
      </w:r>
      <w:proofErr w:type="spellEnd"/>
      <w:r>
        <w:rPr>
          <w:b/>
          <w:bCs/>
          <w:color w:val="202020"/>
        </w:rPr>
        <w:t>,</w:t>
      </w:r>
    </w:p>
    <w:p w14:paraId="4481D6B4" w14:textId="77777777" w:rsidR="00444DF1" w:rsidRDefault="00444DF1" w:rsidP="00444DF1">
      <w:pPr>
        <w:pStyle w:val="HTML"/>
        <w:shd w:val="clear" w:color="auto" w:fill="FFFFFF"/>
        <w:rPr>
          <w:b/>
          <w:bCs/>
          <w:color w:val="202020"/>
        </w:rPr>
      </w:pPr>
      <w:r>
        <w:rPr>
          <w:b/>
          <w:bCs/>
          <w:color w:val="202020"/>
        </w:rPr>
        <w:t xml:space="preserve">                                 </w:t>
      </w:r>
      <w:proofErr w:type="spellStart"/>
      <w:proofErr w:type="gramStart"/>
      <w:r>
        <w:rPr>
          <w:b/>
          <w:bCs/>
          <w:color w:val="202020"/>
        </w:rPr>
        <w:t>pxTaskStatusArray</w:t>
      </w:r>
      <w:proofErr w:type="spellEnd"/>
      <w:r>
        <w:rPr>
          <w:b/>
          <w:bCs/>
          <w:color w:val="202020"/>
        </w:rPr>
        <w:t>[</w:t>
      </w:r>
      <w:proofErr w:type="gramEnd"/>
      <w:r>
        <w:rPr>
          <w:b/>
          <w:bCs/>
          <w:color w:val="202020"/>
        </w:rPr>
        <w:t xml:space="preserve"> x ].</w:t>
      </w:r>
      <w:proofErr w:type="spellStart"/>
      <w:r>
        <w:rPr>
          <w:b/>
          <w:bCs/>
          <w:color w:val="202020"/>
        </w:rPr>
        <w:t>ulRunTimeCounter</w:t>
      </w:r>
      <w:proofErr w:type="spellEnd"/>
      <w:r>
        <w:rPr>
          <w:b/>
          <w:bCs/>
          <w:color w:val="202020"/>
        </w:rPr>
        <w:t>,</w:t>
      </w:r>
    </w:p>
    <w:p w14:paraId="4416A16A" w14:textId="77777777" w:rsidR="00444DF1" w:rsidRDefault="00444DF1" w:rsidP="00444DF1">
      <w:pPr>
        <w:pStyle w:val="HTML"/>
        <w:shd w:val="clear" w:color="auto" w:fill="FFFFFF"/>
        <w:rPr>
          <w:b/>
          <w:bCs/>
          <w:color w:val="202020"/>
        </w:rPr>
      </w:pPr>
      <w:r>
        <w:rPr>
          <w:b/>
          <w:bCs/>
          <w:color w:val="202020"/>
        </w:rPr>
        <w:t xml:space="preserve">                                 </w:t>
      </w:r>
      <w:proofErr w:type="spellStart"/>
      <w:proofErr w:type="gramStart"/>
      <w:r>
        <w:rPr>
          <w:b/>
          <w:bCs/>
          <w:color w:val="202020"/>
        </w:rPr>
        <w:t>ulStatsAsPercentage</w:t>
      </w:r>
      <w:proofErr w:type="spellEnd"/>
      <w:r>
        <w:rPr>
          <w:b/>
          <w:bCs/>
          <w:color w:val="202020"/>
        </w:rPr>
        <w:t xml:space="preserve"> )</w:t>
      </w:r>
      <w:proofErr w:type="gramEnd"/>
      <w:r>
        <w:rPr>
          <w:b/>
          <w:bCs/>
          <w:color w:val="202020"/>
        </w:rPr>
        <w:t>;</w:t>
      </w:r>
    </w:p>
    <w:p w14:paraId="333B3A2C" w14:textId="77777777" w:rsidR="00444DF1" w:rsidRDefault="00444DF1" w:rsidP="00444DF1">
      <w:pPr>
        <w:pStyle w:val="HTML"/>
        <w:shd w:val="clear" w:color="auto" w:fill="FFFFFF"/>
        <w:rPr>
          <w:b/>
          <w:bCs/>
          <w:color w:val="202020"/>
        </w:rPr>
      </w:pPr>
      <w:r>
        <w:rPr>
          <w:b/>
          <w:bCs/>
          <w:color w:val="202020"/>
        </w:rPr>
        <w:t xml:space="preserve">            }</w:t>
      </w:r>
    </w:p>
    <w:p w14:paraId="02337B96" w14:textId="77777777" w:rsidR="00444DF1" w:rsidRDefault="00444DF1" w:rsidP="00444DF1">
      <w:pPr>
        <w:pStyle w:val="HTML"/>
        <w:shd w:val="clear" w:color="auto" w:fill="FFFFFF"/>
        <w:rPr>
          <w:b/>
          <w:bCs/>
          <w:color w:val="202020"/>
        </w:rPr>
      </w:pPr>
      <w:r>
        <w:rPr>
          <w:b/>
          <w:bCs/>
          <w:color w:val="202020"/>
        </w:rPr>
        <w:t xml:space="preserve">            else</w:t>
      </w:r>
    </w:p>
    <w:p w14:paraId="0C18D58E" w14:textId="77777777" w:rsidR="00444DF1" w:rsidRDefault="00444DF1" w:rsidP="00444DF1">
      <w:pPr>
        <w:pStyle w:val="HTML"/>
        <w:shd w:val="clear" w:color="auto" w:fill="FFFFFF"/>
        <w:rPr>
          <w:b/>
          <w:bCs/>
          <w:color w:val="202020"/>
        </w:rPr>
      </w:pPr>
      <w:r>
        <w:rPr>
          <w:b/>
          <w:bCs/>
          <w:color w:val="202020"/>
        </w:rPr>
        <w:t xml:space="preserve">            {</w:t>
      </w:r>
    </w:p>
    <w:p w14:paraId="2FC55493" w14:textId="77777777" w:rsidR="00444DF1" w:rsidRDefault="00444DF1" w:rsidP="00444DF1">
      <w:pPr>
        <w:pStyle w:val="HTML"/>
        <w:shd w:val="clear" w:color="auto" w:fill="FFFFFF"/>
        <w:rPr>
          <w:b/>
          <w:bCs/>
          <w:color w:val="008000"/>
        </w:rPr>
      </w:pPr>
      <w:r>
        <w:rPr>
          <w:b/>
          <w:bCs/>
          <w:color w:val="202020"/>
        </w:rPr>
        <w:t xml:space="preserve">               </w:t>
      </w:r>
      <w:r>
        <w:rPr>
          <w:b/>
          <w:bCs/>
          <w:color w:val="008000"/>
        </w:rPr>
        <w:t>/* If the percentage is zero here then the task has</w:t>
      </w:r>
    </w:p>
    <w:p w14:paraId="404A4769" w14:textId="77777777" w:rsidR="00444DF1" w:rsidRDefault="00444DF1" w:rsidP="00444DF1">
      <w:pPr>
        <w:pStyle w:val="HTML"/>
        <w:shd w:val="clear" w:color="auto" w:fill="FFFFFF"/>
        <w:rPr>
          <w:b/>
          <w:bCs/>
          <w:color w:val="202020"/>
        </w:rPr>
      </w:pPr>
      <w:r>
        <w:rPr>
          <w:b/>
          <w:bCs/>
          <w:color w:val="008000"/>
        </w:rPr>
        <w:t xml:space="preserve">               consumed less than 1% of the total run time. */</w:t>
      </w:r>
    </w:p>
    <w:p w14:paraId="7CA264B0" w14:textId="77777777" w:rsidR="00444DF1" w:rsidRDefault="00444DF1" w:rsidP="00444DF1">
      <w:pPr>
        <w:pStyle w:val="HTML"/>
        <w:shd w:val="clear" w:color="auto" w:fill="FFFFFF"/>
        <w:rPr>
          <w:b/>
          <w:bCs/>
          <w:color w:val="202020"/>
        </w:rPr>
      </w:pPr>
      <w:r>
        <w:rPr>
          <w:b/>
          <w:bCs/>
          <w:color w:val="202020"/>
        </w:rPr>
        <w:t xml:space="preserve">               </w:t>
      </w:r>
      <w:proofErr w:type="spellStart"/>
      <w:proofErr w:type="gramStart"/>
      <w:r>
        <w:rPr>
          <w:b/>
          <w:bCs/>
          <w:color w:val="202020"/>
        </w:rPr>
        <w:t>sprintf</w:t>
      </w:r>
      <w:proofErr w:type="spellEnd"/>
      <w:r>
        <w:rPr>
          <w:b/>
          <w:bCs/>
          <w:color w:val="202020"/>
        </w:rPr>
        <w:t xml:space="preserve">( </w:t>
      </w:r>
      <w:proofErr w:type="spellStart"/>
      <w:r>
        <w:rPr>
          <w:b/>
          <w:bCs/>
          <w:color w:val="202020"/>
        </w:rPr>
        <w:t>pcWriteBuffer</w:t>
      </w:r>
      <w:proofErr w:type="spellEnd"/>
      <w:proofErr w:type="gramEnd"/>
      <w:r>
        <w:rPr>
          <w:b/>
          <w:bCs/>
          <w:color w:val="202020"/>
        </w:rPr>
        <w:t>, "%</w:t>
      </w:r>
      <w:proofErr w:type="spellStart"/>
      <w:r>
        <w:rPr>
          <w:b/>
          <w:bCs/>
          <w:color w:val="202020"/>
        </w:rPr>
        <w:t>stt%lutt</w:t>
      </w:r>
      <w:proofErr w:type="spellEnd"/>
      <w:r>
        <w:rPr>
          <w:b/>
          <w:bCs/>
          <w:color w:val="202020"/>
        </w:rPr>
        <w:t>&lt;1%%</w:t>
      </w:r>
      <w:proofErr w:type="spellStart"/>
      <w:r>
        <w:rPr>
          <w:b/>
          <w:bCs/>
          <w:color w:val="202020"/>
        </w:rPr>
        <w:t>rn</w:t>
      </w:r>
      <w:proofErr w:type="spellEnd"/>
      <w:r>
        <w:rPr>
          <w:b/>
          <w:bCs/>
          <w:color w:val="202020"/>
        </w:rPr>
        <w:t>",</w:t>
      </w:r>
    </w:p>
    <w:p w14:paraId="7CFDBEDA" w14:textId="77777777" w:rsidR="00444DF1" w:rsidRDefault="00444DF1" w:rsidP="00444DF1">
      <w:pPr>
        <w:pStyle w:val="HTML"/>
        <w:shd w:val="clear" w:color="auto" w:fill="FFFFFF"/>
        <w:rPr>
          <w:b/>
          <w:bCs/>
          <w:color w:val="202020"/>
        </w:rPr>
      </w:pPr>
      <w:r>
        <w:rPr>
          <w:b/>
          <w:bCs/>
          <w:color w:val="202020"/>
        </w:rPr>
        <w:t xml:space="preserve">                                 </w:t>
      </w:r>
      <w:proofErr w:type="spellStart"/>
      <w:proofErr w:type="gramStart"/>
      <w:r>
        <w:rPr>
          <w:b/>
          <w:bCs/>
          <w:color w:val="202020"/>
        </w:rPr>
        <w:t>pxTaskStatusArray</w:t>
      </w:r>
      <w:proofErr w:type="spellEnd"/>
      <w:r>
        <w:rPr>
          <w:b/>
          <w:bCs/>
          <w:color w:val="202020"/>
        </w:rPr>
        <w:t>[</w:t>
      </w:r>
      <w:proofErr w:type="gramEnd"/>
      <w:r>
        <w:rPr>
          <w:b/>
          <w:bCs/>
          <w:color w:val="202020"/>
        </w:rPr>
        <w:t xml:space="preserve"> x ].</w:t>
      </w:r>
      <w:proofErr w:type="spellStart"/>
      <w:r>
        <w:rPr>
          <w:b/>
          <w:bCs/>
          <w:color w:val="202020"/>
        </w:rPr>
        <w:t>pcTaskName</w:t>
      </w:r>
      <w:proofErr w:type="spellEnd"/>
      <w:r>
        <w:rPr>
          <w:b/>
          <w:bCs/>
          <w:color w:val="202020"/>
        </w:rPr>
        <w:t>,</w:t>
      </w:r>
    </w:p>
    <w:p w14:paraId="2D8FA868" w14:textId="77777777" w:rsidR="00444DF1" w:rsidRDefault="00444DF1" w:rsidP="00444DF1">
      <w:pPr>
        <w:pStyle w:val="HTML"/>
        <w:shd w:val="clear" w:color="auto" w:fill="FFFFFF"/>
        <w:rPr>
          <w:b/>
          <w:bCs/>
          <w:color w:val="202020"/>
        </w:rPr>
      </w:pPr>
      <w:r>
        <w:rPr>
          <w:b/>
          <w:bCs/>
          <w:color w:val="202020"/>
        </w:rPr>
        <w:lastRenderedPageBreak/>
        <w:t xml:space="preserve">                                 </w:t>
      </w:r>
      <w:proofErr w:type="spellStart"/>
      <w:proofErr w:type="gramStart"/>
      <w:r>
        <w:rPr>
          <w:b/>
          <w:bCs/>
          <w:color w:val="202020"/>
        </w:rPr>
        <w:t>pxTaskStatusArray</w:t>
      </w:r>
      <w:proofErr w:type="spellEnd"/>
      <w:r>
        <w:rPr>
          <w:b/>
          <w:bCs/>
          <w:color w:val="202020"/>
        </w:rPr>
        <w:t>[</w:t>
      </w:r>
      <w:proofErr w:type="gramEnd"/>
      <w:r>
        <w:rPr>
          <w:b/>
          <w:bCs/>
          <w:color w:val="202020"/>
        </w:rPr>
        <w:t xml:space="preserve"> x ].</w:t>
      </w:r>
      <w:proofErr w:type="spellStart"/>
      <w:r>
        <w:rPr>
          <w:b/>
          <w:bCs/>
          <w:color w:val="202020"/>
        </w:rPr>
        <w:t>ulRunTimeCounter</w:t>
      </w:r>
      <w:proofErr w:type="spellEnd"/>
      <w:r>
        <w:rPr>
          <w:b/>
          <w:bCs/>
          <w:color w:val="202020"/>
        </w:rPr>
        <w:t xml:space="preserve"> );</w:t>
      </w:r>
    </w:p>
    <w:p w14:paraId="7B3C7751" w14:textId="77777777" w:rsidR="00444DF1" w:rsidRDefault="00444DF1" w:rsidP="00444DF1">
      <w:pPr>
        <w:pStyle w:val="HTML"/>
        <w:shd w:val="clear" w:color="auto" w:fill="FFFFFF"/>
        <w:rPr>
          <w:b/>
          <w:bCs/>
          <w:color w:val="202020"/>
        </w:rPr>
      </w:pPr>
      <w:r>
        <w:rPr>
          <w:b/>
          <w:bCs/>
          <w:color w:val="202020"/>
        </w:rPr>
        <w:t xml:space="preserve">            }</w:t>
      </w:r>
    </w:p>
    <w:p w14:paraId="59BA60F3" w14:textId="77777777" w:rsidR="00444DF1" w:rsidRDefault="00444DF1" w:rsidP="00444DF1">
      <w:pPr>
        <w:pStyle w:val="HTML"/>
        <w:shd w:val="clear" w:color="auto" w:fill="FFFFFF"/>
        <w:rPr>
          <w:b/>
          <w:bCs/>
          <w:color w:val="202020"/>
        </w:rPr>
      </w:pPr>
    </w:p>
    <w:p w14:paraId="5E26344D" w14:textId="77777777" w:rsidR="00444DF1" w:rsidRDefault="00444DF1" w:rsidP="00444DF1">
      <w:pPr>
        <w:pStyle w:val="HTML"/>
        <w:shd w:val="clear" w:color="auto" w:fill="FFFFFF"/>
        <w:rPr>
          <w:b/>
          <w:bCs/>
          <w:color w:val="202020"/>
        </w:rPr>
      </w:pPr>
      <w:r>
        <w:rPr>
          <w:b/>
          <w:bCs/>
          <w:color w:val="202020"/>
        </w:rPr>
        <w:t xml:space="preserve">            </w:t>
      </w:r>
      <w:proofErr w:type="spellStart"/>
      <w:r>
        <w:rPr>
          <w:b/>
          <w:bCs/>
          <w:color w:val="202020"/>
        </w:rPr>
        <w:t>pcWriteBuffer</w:t>
      </w:r>
      <w:proofErr w:type="spellEnd"/>
      <w:r>
        <w:rPr>
          <w:b/>
          <w:bCs/>
          <w:color w:val="202020"/>
        </w:rPr>
        <w:t xml:space="preserve"> += </w:t>
      </w:r>
      <w:proofErr w:type="spellStart"/>
      <w:proofErr w:type="gramStart"/>
      <w:r>
        <w:rPr>
          <w:b/>
          <w:bCs/>
          <w:color w:val="202020"/>
        </w:rPr>
        <w:t>strlen</w:t>
      </w:r>
      <w:proofErr w:type="spellEnd"/>
      <w:r>
        <w:rPr>
          <w:b/>
          <w:bCs/>
          <w:color w:val="202020"/>
        </w:rPr>
        <w:t>( (</w:t>
      </w:r>
      <w:proofErr w:type="gramEnd"/>
      <w:r>
        <w:rPr>
          <w:b/>
          <w:bCs/>
          <w:color w:val="202020"/>
        </w:rPr>
        <w:t xml:space="preserve"> char * ) </w:t>
      </w:r>
      <w:proofErr w:type="spellStart"/>
      <w:r>
        <w:rPr>
          <w:b/>
          <w:bCs/>
          <w:color w:val="202020"/>
        </w:rPr>
        <w:t>pcWriteBuffer</w:t>
      </w:r>
      <w:proofErr w:type="spellEnd"/>
      <w:r>
        <w:rPr>
          <w:b/>
          <w:bCs/>
          <w:color w:val="202020"/>
        </w:rPr>
        <w:t xml:space="preserve"> );</w:t>
      </w:r>
    </w:p>
    <w:p w14:paraId="7AB148A2" w14:textId="77777777" w:rsidR="00444DF1" w:rsidRDefault="00444DF1" w:rsidP="00444DF1">
      <w:pPr>
        <w:pStyle w:val="HTML"/>
        <w:shd w:val="clear" w:color="auto" w:fill="FFFFFF"/>
        <w:rPr>
          <w:b/>
          <w:bCs/>
          <w:color w:val="202020"/>
        </w:rPr>
      </w:pPr>
      <w:r>
        <w:rPr>
          <w:b/>
          <w:bCs/>
          <w:color w:val="202020"/>
        </w:rPr>
        <w:t xml:space="preserve">         }</w:t>
      </w:r>
    </w:p>
    <w:p w14:paraId="7E3C66CF" w14:textId="77777777" w:rsidR="00444DF1" w:rsidRDefault="00444DF1" w:rsidP="00444DF1">
      <w:pPr>
        <w:pStyle w:val="HTML"/>
        <w:shd w:val="clear" w:color="auto" w:fill="FFFFFF"/>
        <w:rPr>
          <w:b/>
          <w:bCs/>
          <w:color w:val="202020"/>
        </w:rPr>
      </w:pPr>
      <w:r>
        <w:rPr>
          <w:b/>
          <w:bCs/>
          <w:color w:val="202020"/>
        </w:rPr>
        <w:t xml:space="preserve">      }</w:t>
      </w:r>
    </w:p>
    <w:p w14:paraId="6E410C0E" w14:textId="77777777" w:rsidR="00444DF1" w:rsidRDefault="00444DF1" w:rsidP="00444DF1">
      <w:pPr>
        <w:pStyle w:val="HTML"/>
        <w:shd w:val="clear" w:color="auto" w:fill="FFFFFF"/>
        <w:rPr>
          <w:b/>
          <w:bCs/>
          <w:color w:val="202020"/>
        </w:rPr>
      </w:pPr>
    </w:p>
    <w:p w14:paraId="507874D7" w14:textId="77777777" w:rsidR="00444DF1" w:rsidRDefault="00444DF1" w:rsidP="00444DF1">
      <w:pPr>
        <w:pStyle w:val="HTML"/>
        <w:shd w:val="clear" w:color="auto" w:fill="FFFFFF"/>
        <w:rPr>
          <w:b/>
          <w:bCs/>
          <w:color w:val="202020"/>
        </w:rPr>
      </w:pPr>
      <w:r>
        <w:rPr>
          <w:b/>
          <w:bCs/>
          <w:color w:val="202020"/>
        </w:rPr>
        <w:t xml:space="preserve">      </w:t>
      </w:r>
      <w:r>
        <w:rPr>
          <w:b/>
          <w:bCs/>
          <w:color w:val="008000"/>
        </w:rPr>
        <w:t>/* The array is no longer needed, free the memory it consumes. */</w:t>
      </w:r>
    </w:p>
    <w:p w14:paraId="38272A68" w14:textId="77777777" w:rsidR="00444DF1" w:rsidRDefault="00444DF1" w:rsidP="00444DF1">
      <w:pPr>
        <w:pStyle w:val="HTML"/>
        <w:shd w:val="clear" w:color="auto" w:fill="FFFFFF"/>
        <w:rPr>
          <w:b/>
          <w:bCs/>
          <w:color w:val="202020"/>
        </w:rPr>
      </w:pPr>
      <w:r>
        <w:rPr>
          <w:b/>
          <w:bCs/>
          <w:color w:val="202020"/>
        </w:rPr>
        <w:t xml:space="preserve">      </w:t>
      </w:r>
      <w:proofErr w:type="spellStart"/>
      <w:proofErr w:type="gramStart"/>
      <w:r>
        <w:rPr>
          <w:b/>
          <w:bCs/>
          <w:color w:val="202020"/>
        </w:rPr>
        <w:t>vPortFree</w:t>
      </w:r>
      <w:proofErr w:type="spellEnd"/>
      <w:r>
        <w:rPr>
          <w:b/>
          <w:bCs/>
          <w:color w:val="202020"/>
        </w:rPr>
        <w:t xml:space="preserve">( </w:t>
      </w:r>
      <w:proofErr w:type="spellStart"/>
      <w:r>
        <w:rPr>
          <w:b/>
          <w:bCs/>
          <w:color w:val="202020"/>
        </w:rPr>
        <w:t>pxTaskStatusArray</w:t>
      </w:r>
      <w:proofErr w:type="spellEnd"/>
      <w:proofErr w:type="gramEnd"/>
      <w:r>
        <w:rPr>
          <w:b/>
          <w:bCs/>
          <w:color w:val="202020"/>
        </w:rPr>
        <w:t xml:space="preserve"> );</w:t>
      </w:r>
    </w:p>
    <w:p w14:paraId="5192AA80" w14:textId="77777777" w:rsidR="00444DF1" w:rsidRDefault="00444DF1" w:rsidP="00444DF1">
      <w:pPr>
        <w:pStyle w:val="HTML"/>
        <w:shd w:val="clear" w:color="auto" w:fill="FFFFFF"/>
        <w:rPr>
          <w:b/>
          <w:bCs/>
          <w:color w:val="202020"/>
        </w:rPr>
      </w:pPr>
      <w:r>
        <w:rPr>
          <w:b/>
          <w:bCs/>
          <w:color w:val="202020"/>
        </w:rPr>
        <w:t xml:space="preserve">   }</w:t>
      </w:r>
    </w:p>
    <w:p w14:paraId="02A3DEB9" w14:textId="77777777" w:rsidR="00444DF1" w:rsidRDefault="00444DF1" w:rsidP="00444DF1">
      <w:pPr>
        <w:pStyle w:val="HTML"/>
        <w:shd w:val="clear" w:color="auto" w:fill="FFFFFF"/>
        <w:rPr>
          <w:b/>
          <w:bCs/>
          <w:color w:val="202020"/>
        </w:rPr>
      </w:pPr>
      <w:r>
        <w:rPr>
          <w:b/>
          <w:bCs/>
          <w:color w:val="202020"/>
        </w:rPr>
        <w:t>}</w:t>
      </w:r>
    </w:p>
    <w:p w14:paraId="63A41A19" w14:textId="77777777" w:rsidR="00444DF1" w:rsidRDefault="00444DF1" w:rsidP="00444DF1">
      <w:pPr>
        <w:pStyle w:val="a6"/>
        <w:shd w:val="clear" w:color="auto" w:fill="FFFFFF"/>
        <w:rPr>
          <w:rFonts w:ascii="Arial" w:hAnsi="Arial" w:cs="Arial"/>
          <w:color w:val="202020"/>
        </w:rPr>
      </w:pPr>
      <w:r>
        <w:rPr>
          <w:rFonts w:ascii="Arial" w:hAnsi="Arial" w:cs="Arial"/>
          <w:color w:val="202020"/>
        </w:rPr>
        <w:t> </w:t>
      </w:r>
    </w:p>
    <w:p w14:paraId="298A2872" w14:textId="77777777" w:rsidR="00444DF1" w:rsidRDefault="00444DF1" w:rsidP="00444DF1">
      <w:pPr>
        <w:pStyle w:val="3"/>
        <w:shd w:val="clear" w:color="auto" w:fill="FFFFFF"/>
        <w:spacing w:before="0" w:line="375" w:lineRule="atLeast"/>
        <w:rPr>
          <w:rFonts w:ascii="Arial" w:hAnsi="Arial" w:cs="Arial"/>
          <w:color w:val="1A3065"/>
          <w:sz w:val="33"/>
          <w:szCs w:val="33"/>
        </w:rPr>
      </w:pPr>
      <w:bookmarkStart w:id="77" w:name="TaskStatus_t"/>
      <w:bookmarkEnd w:id="77"/>
      <w:r>
        <w:rPr>
          <w:rFonts w:ascii="Arial" w:hAnsi="Arial" w:cs="Arial"/>
          <w:color w:val="1A3065"/>
          <w:sz w:val="33"/>
          <w:szCs w:val="33"/>
        </w:rPr>
        <w:t xml:space="preserve">The </w:t>
      </w:r>
      <w:proofErr w:type="spellStart"/>
      <w:r>
        <w:rPr>
          <w:rFonts w:ascii="Arial" w:hAnsi="Arial" w:cs="Arial"/>
          <w:color w:val="1A3065"/>
          <w:sz w:val="33"/>
          <w:szCs w:val="33"/>
        </w:rPr>
        <w:t>TaskStatus_t</w:t>
      </w:r>
      <w:proofErr w:type="spellEnd"/>
      <w:r>
        <w:rPr>
          <w:rFonts w:ascii="Arial" w:hAnsi="Arial" w:cs="Arial"/>
          <w:color w:val="1A3065"/>
          <w:sz w:val="33"/>
          <w:szCs w:val="33"/>
        </w:rPr>
        <w:t xml:space="preserve"> definition</w:t>
      </w:r>
    </w:p>
    <w:p w14:paraId="343E7575" w14:textId="77777777" w:rsidR="00444DF1" w:rsidRDefault="00444DF1" w:rsidP="00444DF1">
      <w:pPr>
        <w:pStyle w:val="HTML"/>
        <w:shd w:val="clear" w:color="auto" w:fill="FFFFFF"/>
        <w:rPr>
          <w:b/>
          <w:bCs/>
          <w:color w:val="202020"/>
        </w:rPr>
      </w:pPr>
      <w:r>
        <w:rPr>
          <w:b/>
          <w:bCs/>
          <w:color w:val="202020"/>
        </w:rPr>
        <w:t xml:space="preserve">typedef struct </w:t>
      </w:r>
      <w:proofErr w:type="spellStart"/>
      <w:r>
        <w:rPr>
          <w:b/>
          <w:bCs/>
          <w:color w:val="202020"/>
        </w:rPr>
        <w:t>xTASK_STATUS</w:t>
      </w:r>
      <w:proofErr w:type="spellEnd"/>
    </w:p>
    <w:p w14:paraId="5B2CCD63" w14:textId="77777777" w:rsidR="00444DF1" w:rsidRDefault="00444DF1" w:rsidP="00444DF1">
      <w:pPr>
        <w:pStyle w:val="HTML"/>
        <w:shd w:val="clear" w:color="auto" w:fill="FFFFFF"/>
        <w:rPr>
          <w:b/>
          <w:bCs/>
          <w:color w:val="202020"/>
        </w:rPr>
      </w:pPr>
      <w:r>
        <w:rPr>
          <w:b/>
          <w:bCs/>
          <w:color w:val="202020"/>
        </w:rPr>
        <w:t>{</w:t>
      </w:r>
    </w:p>
    <w:p w14:paraId="60D03E88" w14:textId="77777777" w:rsidR="00444DF1" w:rsidRDefault="00444DF1" w:rsidP="00444DF1">
      <w:pPr>
        <w:pStyle w:val="HTML"/>
        <w:shd w:val="clear" w:color="auto" w:fill="FFFFFF"/>
        <w:rPr>
          <w:b/>
          <w:bCs/>
          <w:color w:val="008000"/>
        </w:rPr>
      </w:pPr>
      <w:r>
        <w:rPr>
          <w:b/>
          <w:bCs/>
          <w:color w:val="202020"/>
        </w:rPr>
        <w:t xml:space="preserve">   </w:t>
      </w:r>
      <w:r>
        <w:rPr>
          <w:b/>
          <w:bCs/>
          <w:color w:val="008000"/>
        </w:rPr>
        <w:t>/* The handle of the task to which the rest of the information in the</w:t>
      </w:r>
    </w:p>
    <w:p w14:paraId="2FFBD301" w14:textId="77777777" w:rsidR="00444DF1" w:rsidRDefault="00444DF1" w:rsidP="00444DF1">
      <w:pPr>
        <w:pStyle w:val="HTML"/>
        <w:shd w:val="clear" w:color="auto" w:fill="FFFFFF"/>
        <w:rPr>
          <w:b/>
          <w:bCs/>
          <w:color w:val="202020"/>
        </w:rPr>
      </w:pPr>
      <w:r>
        <w:rPr>
          <w:b/>
          <w:bCs/>
          <w:color w:val="008000"/>
        </w:rPr>
        <w:t xml:space="preserve">   structure relates. */</w:t>
      </w:r>
    </w:p>
    <w:p w14:paraId="6ADAA0E8" w14:textId="77777777" w:rsidR="00444DF1" w:rsidRDefault="00444DF1" w:rsidP="00444DF1">
      <w:pPr>
        <w:pStyle w:val="HTML"/>
        <w:shd w:val="clear" w:color="auto" w:fill="FFFFFF"/>
        <w:rPr>
          <w:b/>
          <w:bCs/>
          <w:color w:val="202020"/>
        </w:rPr>
      </w:pPr>
      <w:r>
        <w:rPr>
          <w:b/>
          <w:bCs/>
          <w:color w:val="202020"/>
        </w:rPr>
        <w:t xml:space="preserve">   </w:t>
      </w:r>
      <w:proofErr w:type="spellStart"/>
      <w:r>
        <w:rPr>
          <w:b/>
          <w:bCs/>
          <w:color w:val="202020"/>
        </w:rPr>
        <w:t>TaskHandle_t</w:t>
      </w:r>
      <w:proofErr w:type="spellEnd"/>
      <w:r>
        <w:rPr>
          <w:b/>
          <w:bCs/>
          <w:color w:val="202020"/>
        </w:rPr>
        <w:t xml:space="preserve"> </w:t>
      </w:r>
      <w:proofErr w:type="spellStart"/>
      <w:r>
        <w:rPr>
          <w:b/>
          <w:bCs/>
          <w:color w:val="202020"/>
        </w:rPr>
        <w:t>xHandle</w:t>
      </w:r>
      <w:proofErr w:type="spellEnd"/>
      <w:r>
        <w:rPr>
          <w:b/>
          <w:bCs/>
          <w:color w:val="202020"/>
        </w:rPr>
        <w:t>;</w:t>
      </w:r>
    </w:p>
    <w:p w14:paraId="605BD26D" w14:textId="77777777" w:rsidR="00444DF1" w:rsidRDefault="00444DF1" w:rsidP="00444DF1">
      <w:pPr>
        <w:pStyle w:val="HTML"/>
        <w:shd w:val="clear" w:color="auto" w:fill="FFFFFF"/>
        <w:rPr>
          <w:b/>
          <w:bCs/>
          <w:color w:val="202020"/>
        </w:rPr>
      </w:pPr>
    </w:p>
    <w:p w14:paraId="3DA47A09" w14:textId="77777777" w:rsidR="00444DF1" w:rsidRDefault="00444DF1" w:rsidP="00444DF1">
      <w:pPr>
        <w:pStyle w:val="HTML"/>
        <w:shd w:val="clear" w:color="auto" w:fill="FFFFFF"/>
        <w:rPr>
          <w:b/>
          <w:bCs/>
          <w:color w:val="008000"/>
        </w:rPr>
      </w:pPr>
      <w:r>
        <w:rPr>
          <w:b/>
          <w:bCs/>
          <w:color w:val="202020"/>
        </w:rPr>
        <w:t xml:space="preserve">   </w:t>
      </w:r>
      <w:r>
        <w:rPr>
          <w:b/>
          <w:bCs/>
          <w:color w:val="008000"/>
        </w:rPr>
        <w:t>/* A pointer to the task's name.  This value will be invalid if the task was</w:t>
      </w:r>
    </w:p>
    <w:p w14:paraId="69EA8E53" w14:textId="77777777" w:rsidR="00444DF1" w:rsidRDefault="00444DF1" w:rsidP="00444DF1">
      <w:pPr>
        <w:pStyle w:val="HTML"/>
        <w:shd w:val="clear" w:color="auto" w:fill="FFFFFF"/>
        <w:rPr>
          <w:b/>
          <w:bCs/>
          <w:color w:val="202020"/>
        </w:rPr>
      </w:pPr>
      <w:r>
        <w:rPr>
          <w:b/>
          <w:bCs/>
          <w:color w:val="008000"/>
        </w:rPr>
        <w:t xml:space="preserve">   deleted since the structure was populated! */</w:t>
      </w:r>
    </w:p>
    <w:p w14:paraId="6662E4EF" w14:textId="77777777" w:rsidR="00444DF1" w:rsidRDefault="00444DF1" w:rsidP="00444DF1">
      <w:pPr>
        <w:pStyle w:val="HTML"/>
        <w:shd w:val="clear" w:color="auto" w:fill="FFFFFF"/>
        <w:rPr>
          <w:b/>
          <w:bCs/>
          <w:color w:val="202020"/>
        </w:rPr>
      </w:pPr>
      <w:r>
        <w:rPr>
          <w:b/>
          <w:bCs/>
          <w:color w:val="202020"/>
        </w:rPr>
        <w:t xml:space="preserve">   const signed char *</w:t>
      </w:r>
      <w:proofErr w:type="spellStart"/>
      <w:r>
        <w:rPr>
          <w:b/>
          <w:bCs/>
          <w:color w:val="202020"/>
        </w:rPr>
        <w:t>pcTaskName</w:t>
      </w:r>
      <w:proofErr w:type="spellEnd"/>
      <w:r>
        <w:rPr>
          <w:b/>
          <w:bCs/>
          <w:color w:val="202020"/>
        </w:rPr>
        <w:t>;</w:t>
      </w:r>
    </w:p>
    <w:p w14:paraId="7AF59C68" w14:textId="77777777" w:rsidR="00444DF1" w:rsidRDefault="00444DF1" w:rsidP="00444DF1">
      <w:pPr>
        <w:pStyle w:val="HTML"/>
        <w:shd w:val="clear" w:color="auto" w:fill="FFFFFF"/>
        <w:rPr>
          <w:b/>
          <w:bCs/>
          <w:color w:val="202020"/>
        </w:rPr>
      </w:pPr>
    </w:p>
    <w:p w14:paraId="3B7E3E17" w14:textId="77777777" w:rsidR="00444DF1" w:rsidRDefault="00444DF1" w:rsidP="00444DF1">
      <w:pPr>
        <w:pStyle w:val="HTML"/>
        <w:shd w:val="clear" w:color="auto" w:fill="FFFFFF"/>
        <w:rPr>
          <w:b/>
          <w:bCs/>
          <w:color w:val="202020"/>
        </w:rPr>
      </w:pPr>
      <w:r>
        <w:rPr>
          <w:b/>
          <w:bCs/>
          <w:color w:val="202020"/>
        </w:rPr>
        <w:t xml:space="preserve">   </w:t>
      </w:r>
      <w:r>
        <w:rPr>
          <w:b/>
          <w:bCs/>
          <w:color w:val="008000"/>
        </w:rPr>
        <w:t>/* A number unique to the task. */</w:t>
      </w:r>
    </w:p>
    <w:p w14:paraId="7520B904" w14:textId="77777777" w:rsidR="00444DF1" w:rsidRDefault="00444DF1" w:rsidP="00444DF1">
      <w:pPr>
        <w:pStyle w:val="HTML"/>
        <w:shd w:val="clear" w:color="auto" w:fill="FFFFFF"/>
        <w:rPr>
          <w:b/>
          <w:bCs/>
          <w:color w:val="202020"/>
        </w:rPr>
      </w:pPr>
      <w:r>
        <w:rPr>
          <w:b/>
          <w:bCs/>
          <w:color w:val="202020"/>
        </w:rPr>
        <w:t xml:space="preserve">   </w:t>
      </w:r>
      <w:proofErr w:type="spellStart"/>
      <w:r>
        <w:rPr>
          <w:b/>
          <w:bCs/>
          <w:color w:val="202020"/>
        </w:rPr>
        <w:t>UBaseType_t</w:t>
      </w:r>
      <w:proofErr w:type="spellEnd"/>
      <w:r>
        <w:rPr>
          <w:b/>
          <w:bCs/>
          <w:color w:val="202020"/>
        </w:rPr>
        <w:t xml:space="preserve"> </w:t>
      </w:r>
      <w:proofErr w:type="spellStart"/>
      <w:r>
        <w:rPr>
          <w:b/>
          <w:bCs/>
          <w:color w:val="202020"/>
        </w:rPr>
        <w:t>xTaskNumber</w:t>
      </w:r>
      <w:proofErr w:type="spellEnd"/>
      <w:r>
        <w:rPr>
          <w:b/>
          <w:bCs/>
          <w:color w:val="202020"/>
        </w:rPr>
        <w:t>;</w:t>
      </w:r>
    </w:p>
    <w:p w14:paraId="0366C54B" w14:textId="77777777" w:rsidR="00444DF1" w:rsidRDefault="00444DF1" w:rsidP="00444DF1">
      <w:pPr>
        <w:pStyle w:val="HTML"/>
        <w:shd w:val="clear" w:color="auto" w:fill="FFFFFF"/>
        <w:rPr>
          <w:b/>
          <w:bCs/>
          <w:color w:val="202020"/>
        </w:rPr>
      </w:pPr>
    </w:p>
    <w:p w14:paraId="18AB8505" w14:textId="77777777" w:rsidR="00444DF1" w:rsidRDefault="00444DF1" w:rsidP="00444DF1">
      <w:pPr>
        <w:pStyle w:val="HTML"/>
        <w:shd w:val="clear" w:color="auto" w:fill="FFFFFF"/>
        <w:rPr>
          <w:b/>
          <w:bCs/>
          <w:color w:val="202020"/>
        </w:rPr>
      </w:pPr>
      <w:r>
        <w:rPr>
          <w:b/>
          <w:bCs/>
          <w:color w:val="202020"/>
        </w:rPr>
        <w:t xml:space="preserve">   </w:t>
      </w:r>
      <w:r>
        <w:rPr>
          <w:b/>
          <w:bCs/>
          <w:color w:val="008000"/>
        </w:rPr>
        <w:t>/* The state in which the task existed when the structure was populated. */</w:t>
      </w:r>
    </w:p>
    <w:p w14:paraId="071AE231" w14:textId="77777777" w:rsidR="00444DF1" w:rsidRDefault="00444DF1" w:rsidP="00444DF1">
      <w:pPr>
        <w:pStyle w:val="HTML"/>
        <w:shd w:val="clear" w:color="auto" w:fill="FFFFFF"/>
        <w:rPr>
          <w:b/>
          <w:bCs/>
          <w:color w:val="202020"/>
        </w:rPr>
      </w:pPr>
      <w:r>
        <w:rPr>
          <w:b/>
          <w:bCs/>
          <w:color w:val="202020"/>
        </w:rPr>
        <w:t xml:space="preserve">   </w:t>
      </w:r>
      <w:hyperlink r:id="rId258" w:anchor="eTaskGetState" w:history="1">
        <w:r>
          <w:rPr>
            <w:rStyle w:val="a3"/>
            <w:b/>
            <w:bCs/>
            <w:color w:val="0000EE"/>
          </w:rPr>
          <w:t>eTaskState</w:t>
        </w:r>
      </w:hyperlink>
      <w:r>
        <w:rPr>
          <w:b/>
          <w:bCs/>
          <w:color w:val="202020"/>
        </w:rPr>
        <w:t xml:space="preserve"> </w:t>
      </w:r>
      <w:proofErr w:type="spellStart"/>
      <w:r>
        <w:rPr>
          <w:b/>
          <w:bCs/>
          <w:color w:val="202020"/>
        </w:rPr>
        <w:t>eCurrentState</w:t>
      </w:r>
      <w:proofErr w:type="spellEnd"/>
      <w:r>
        <w:rPr>
          <w:b/>
          <w:bCs/>
          <w:color w:val="202020"/>
        </w:rPr>
        <w:t>;</w:t>
      </w:r>
    </w:p>
    <w:p w14:paraId="2D642F52" w14:textId="77777777" w:rsidR="00444DF1" w:rsidRDefault="00444DF1" w:rsidP="00444DF1">
      <w:pPr>
        <w:pStyle w:val="HTML"/>
        <w:shd w:val="clear" w:color="auto" w:fill="FFFFFF"/>
        <w:rPr>
          <w:b/>
          <w:bCs/>
          <w:color w:val="202020"/>
        </w:rPr>
      </w:pPr>
    </w:p>
    <w:p w14:paraId="77781522" w14:textId="77777777" w:rsidR="00444DF1" w:rsidRDefault="00444DF1" w:rsidP="00444DF1">
      <w:pPr>
        <w:pStyle w:val="HTML"/>
        <w:shd w:val="clear" w:color="auto" w:fill="FFFFFF"/>
        <w:rPr>
          <w:b/>
          <w:bCs/>
          <w:color w:val="008000"/>
        </w:rPr>
      </w:pPr>
      <w:r>
        <w:rPr>
          <w:b/>
          <w:bCs/>
          <w:color w:val="202020"/>
        </w:rPr>
        <w:t xml:space="preserve">   </w:t>
      </w:r>
      <w:r>
        <w:rPr>
          <w:b/>
          <w:bCs/>
          <w:color w:val="008000"/>
        </w:rPr>
        <w:t>/* The priority at which the task was running (may be inherited) when the</w:t>
      </w:r>
    </w:p>
    <w:p w14:paraId="54CFA9F8" w14:textId="77777777" w:rsidR="00444DF1" w:rsidRDefault="00444DF1" w:rsidP="00444DF1">
      <w:pPr>
        <w:pStyle w:val="HTML"/>
        <w:shd w:val="clear" w:color="auto" w:fill="FFFFFF"/>
        <w:rPr>
          <w:b/>
          <w:bCs/>
          <w:color w:val="202020"/>
        </w:rPr>
      </w:pPr>
      <w:r>
        <w:rPr>
          <w:b/>
          <w:bCs/>
          <w:color w:val="008000"/>
        </w:rPr>
        <w:t xml:space="preserve">   structure was populated. */</w:t>
      </w:r>
    </w:p>
    <w:p w14:paraId="3DB8693C" w14:textId="77777777" w:rsidR="00444DF1" w:rsidRDefault="00444DF1" w:rsidP="00444DF1">
      <w:pPr>
        <w:pStyle w:val="HTML"/>
        <w:shd w:val="clear" w:color="auto" w:fill="FFFFFF"/>
        <w:rPr>
          <w:b/>
          <w:bCs/>
          <w:color w:val="202020"/>
        </w:rPr>
      </w:pPr>
      <w:r>
        <w:rPr>
          <w:b/>
          <w:bCs/>
          <w:color w:val="202020"/>
        </w:rPr>
        <w:t xml:space="preserve">   </w:t>
      </w:r>
      <w:proofErr w:type="spellStart"/>
      <w:r>
        <w:rPr>
          <w:b/>
          <w:bCs/>
          <w:color w:val="202020"/>
        </w:rPr>
        <w:t>UBaseType_t</w:t>
      </w:r>
      <w:proofErr w:type="spellEnd"/>
      <w:r>
        <w:rPr>
          <w:b/>
          <w:bCs/>
          <w:color w:val="202020"/>
        </w:rPr>
        <w:t xml:space="preserve"> </w:t>
      </w:r>
      <w:proofErr w:type="spellStart"/>
      <w:r>
        <w:rPr>
          <w:b/>
          <w:bCs/>
          <w:color w:val="202020"/>
        </w:rPr>
        <w:t>uxCurrentPriority</w:t>
      </w:r>
      <w:proofErr w:type="spellEnd"/>
      <w:r>
        <w:rPr>
          <w:b/>
          <w:bCs/>
          <w:color w:val="202020"/>
        </w:rPr>
        <w:t>;</w:t>
      </w:r>
    </w:p>
    <w:p w14:paraId="66A9E9FA" w14:textId="77777777" w:rsidR="00444DF1" w:rsidRDefault="00444DF1" w:rsidP="00444DF1">
      <w:pPr>
        <w:pStyle w:val="HTML"/>
        <w:shd w:val="clear" w:color="auto" w:fill="FFFFFF"/>
        <w:rPr>
          <w:b/>
          <w:bCs/>
          <w:color w:val="202020"/>
        </w:rPr>
      </w:pPr>
    </w:p>
    <w:p w14:paraId="1F820B17" w14:textId="77777777" w:rsidR="00444DF1" w:rsidRDefault="00444DF1" w:rsidP="00444DF1">
      <w:pPr>
        <w:pStyle w:val="HTML"/>
        <w:shd w:val="clear" w:color="auto" w:fill="FFFFFF"/>
        <w:rPr>
          <w:b/>
          <w:bCs/>
          <w:color w:val="008000"/>
        </w:rPr>
      </w:pPr>
      <w:r>
        <w:rPr>
          <w:b/>
          <w:bCs/>
          <w:color w:val="202020"/>
        </w:rPr>
        <w:t xml:space="preserve">   </w:t>
      </w:r>
      <w:r>
        <w:rPr>
          <w:b/>
          <w:bCs/>
          <w:color w:val="008000"/>
        </w:rPr>
        <w:t>/* The priority to which the task will return if the task's current priority</w:t>
      </w:r>
    </w:p>
    <w:p w14:paraId="5AF04114" w14:textId="77777777" w:rsidR="00444DF1" w:rsidRDefault="00444DF1" w:rsidP="00444DF1">
      <w:pPr>
        <w:pStyle w:val="HTML"/>
        <w:shd w:val="clear" w:color="auto" w:fill="FFFFFF"/>
        <w:rPr>
          <w:b/>
          <w:bCs/>
          <w:color w:val="008000"/>
        </w:rPr>
      </w:pPr>
      <w:r>
        <w:rPr>
          <w:b/>
          <w:bCs/>
          <w:color w:val="008000"/>
        </w:rPr>
        <w:lastRenderedPageBreak/>
        <w:t xml:space="preserve">   has been inherited to avoid unbounded priority inversion when obtaining a</w:t>
      </w:r>
    </w:p>
    <w:p w14:paraId="4DFD804B" w14:textId="77777777" w:rsidR="00444DF1" w:rsidRDefault="00444DF1" w:rsidP="00444DF1">
      <w:pPr>
        <w:pStyle w:val="HTML"/>
        <w:shd w:val="clear" w:color="auto" w:fill="FFFFFF"/>
        <w:rPr>
          <w:b/>
          <w:bCs/>
          <w:color w:val="008000"/>
        </w:rPr>
      </w:pPr>
      <w:r>
        <w:rPr>
          <w:b/>
          <w:bCs/>
          <w:color w:val="008000"/>
        </w:rPr>
        <w:t xml:space="preserve">   mutex.  Only valid if </w:t>
      </w:r>
      <w:proofErr w:type="spellStart"/>
      <w:r>
        <w:rPr>
          <w:b/>
          <w:bCs/>
          <w:color w:val="008000"/>
        </w:rPr>
        <w:t>configUSE_MUTEXES</w:t>
      </w:r>
      <w:proofErr w:type="spellEnd"/>
      <w:r>
        <w:rPr>
          <w:b/>
          <w:bCs/>
          <w:color w:val="008000"/>
        </w:rPr>
        <w:t xml:space="preserve"> is defined as 1 in</w:t>
      </w:r>
    </w:p>
    <w:p w14:paraId="112FA9E5" w14:textId="77777777" w:rsidR="00444DF1" w:rsidRDefault="00444DF1" w:rsidP="00444DF1">
      <w:pPr>
        <w:pStyle w:val="HTML"/>
        <w:shd w:val="clear" w:color="auto" w:fill="FFFFFF"/>
        <w:rPr>
          <w:b/>
          <w:bCs/>
          <w:color w:val="202020"/>
        </w:rPr>
      </w:pPr>
      <w:r>
        <w:rPr>
          <w:b/>
          <w:bCs/>
          <w:color w:val="008000"/>
        </w:rPr>
        <w:t xml:space="preserve">   </w:t>
      </w:r>
      <w:proofErr w:type="spellStart"/>
      <w:r>
        <w:rPr>
          <w:b/>
          <w:bCs/>
          <w:color w:val="008000"/>
        </w:rPr>
        <w:t>FreeRTOSConfig.h</w:t>
      </w:r>
      <w:proofErr w:type="spellEnd"/>
      <w:r>
        <w:rPr>
          <w:b/>
          <w:bCs/>
          <w:color w:val="008000"/>
        </w:rPr>
        <w:t>. */</w:t>
      </w:r>
    </w:p>
    <w:p w14:paraId="6C957833" w14:textId="77777777" w:rsidR="00444DF1" w:rsidRDefault="00444DF1" w:rsidP="00444DF1">
      <w:pPr>
        <w:pStyle w:val="HTML"/>
        <w:shd w:val="clear" w:color="auto" w:fill="FFFFFF"/>
        <w:rPr>
          <w:b/>
          <w:bCs/>
          <w:color w:val="202020"/>
        </w:rPr>
      </w:pPr>
      <w:r>
        <w:rPr>
          <w:b/>
          <w:bCs/>
          <w:color w:val="202020"/>
        </w:rPr>
        <w:t xml:space="preserve">   </w:t>
      </w:r>
      <w:proofErr w:type="spellStart"/>
      <w:r>
        <w:rPr>
          <w:b/>
          <w:bCs/>
          <w:color w:val="202020"/>
        </w:rPr>
        <w:t>UBaseType_t</w:t>
      </w:r>
      <w:proofErr w:type="spellEnd"/>
      <w:r>
        <w:rPr>
          <w:b/>
          <w:bCs/>
          <w:color w:val="202020"/>
        </w:rPr>
        <w:t xml:space="preserve"> </w:t>
      </w:r>
      <w:proofErr w:type="spellStart"/>
      <w:r>
        <w:rPr>
          <w:b/>
          <w:bCs/>
          <w:color w:val="202020"/>
        </w:rPr>
        <w:t>uxBasePriority</w:t>
      </w:r>
      <w:proofErr w:type="spellEnd"/>
      <w:r>
        <w:rPr>
          <w:b/>
          <w:bCs/>
          <w:color w:val="202020"/>
        </w:rPr>
        <w:t>;</w:t>
      </w:r>
    </w:p>
    <w:p w14:paraId="3D313DB4" w14:textId="77777777" w:rsidR="00444DF1" w:rsidRDefault="00444DF1" w:rsidP="00444DF1">
      <w:pPr>
        <w:pStyle w:val="HTML"/>
        <w:shd w:val="clear" w:color="auto" w:fill="FFFFFF"/>
        <w:rPr>
          <w:b/>
          <w:bCs/>
          <w:color w:val="202020"/>
        </w:rPr>
      </w:pPr>
    </w:p>
    <w:p w14:paraId="251901ED" w14:textId="77777777" w:rsidR="00444DF1" w:rsidRDefault="00444DF1" w:rsidP="00444DF1">
      <w:pPr>
        <w:pStyle w:val="HTML"/>
        <w:shd w:val="clear" w:color="auto" w:fill="FFFFFF"/>
        <w:rPr>
          <w:rStyle w:val="a3"/>
          <w:b/>
          <w:bCs/>
          <w:color w:val="0000EE"/>
        </w:rPr>
      </w:pPr>
      <w:r>
        <w:rPr>
          <w:b/>
          <w:bCs/>
          <w:color w:val="202020"/>
        </w:rPr>
        <w:t xml:space="preserve">   </w:t>
      </w:r>
      <w:r>
        <w:rPr>
          <w:b/>
          <w:bCs/>
          <w:color w:val="008000"/>
        </w:rPr>
        <w:t xml:space="preserve">/* The total run time allocated to the task so far, as defined by the </w:t>
      </w:r>
      <w:r>
        <w:rPr>
          <w:b/>
          <w:bCs/>
          <w:color w:val="008000"/>
        </w:rPr>
        <w:fldChar w:fldCharType="begin"/>
      </w:r>
      <w:r>
        <w:rPr>
          <w:b/>
          <w:bCs/>
          <w:color w:val="008000"/>
        </w:rPr>
        <w:instrText xml:space="preserve"> HYPERLINK "https://www.freertos.org/rtos-run-time-stats.html" </w:instrText>
      </w:r>
      <w:r>
        <w:rPr>
          <w:b/>
          <w:bCs/>
          <w:color w:val="008000"/>
        </w:rPr>
        <w:fldChar w:fldCharType="separate"/>
      </w:r>
      <w:r>
        <w:rPr>
          <w:rStyle w:val="a3"/>
          <w:b/>
          <w:bCs/>
          <w:color w:val="0000EE"/>
        </w:rPr>
        <w:t>run</w:t>
      </w:r>
    </w:p>
    <w:p w14:paraId="4B6BAB47" w14:textId="77777777" w:rsidR="00444DF1" w:rsidRDefault="00444DF1" w:rsidP="00444DF1">
      <w:pPr>
        <w:pStyle w:val="HTML"/>
        <w:shd w:val="clear" w:color="auto" w:fill="FFFFFF"/>
        <w:rPr>
          <w:b/>
          <w:bCs/>
          <w:color w:val="008000"/>
        </w:rPr>
      </w:pPr>
      <w:r>
        <w:rPr>
          <w:rStyle w:val="a3"/>
          <w:b/>
          <w:bCs/>
          <w:color w:val="0000EE"/>
        </w:rPr>
        <w:t xml:space="preserve">   time stats clock</w:t>
      </w:r>
      <w:r>
        <w:rPr>
          <w:b/>
          <w:bCs/>
          <w:color w:val="008000"/>
        </w:rPr>
        <w:fldChar w:fldCharType="end"/>
      </w:r>
      <w:r>
        <w:rPr>
          <w:b/>
          <w:bCs/>
          <w:color w:val="008000"/>
        </w:rPr>
        <w:t xml:space="preserve">.  Only valid when </w:t>
      </w:r>
      <w:proofErr w:type="spellStart"/>
      <w:r>
        <w:rPr>
          <w:b/>
          <w:bCs/>
          <w:color w:val="008000"/>
        </w:rPr>
        <w:t>configGENERATE_RUN_TIME_STATS</w:t>
      </w:r>
      <w:proofErr w:type="spellEnd"/>
      <w:r>
        <w:rPr>
          <w:b/>
          <w:bCs/>
          <w:color w:val="008000"/>
        </w:rPr>
        <w:t xml:space="preserve"> is</w:t>
      </w:r>
    </w:p>
    <w:p w14:paraId="7C9695E3" w14:textId="77777777" w:rsidR="00444DF1" w:rsidRDefault="00444DF1" w:rsidP="00444DF1">
      <w:pPr>
        <w:pStyle w:val="HTML"/>
        <w:shd w:val="clear" w:color="auto" w:fill="FFFFFF"/>
        <w:rPr>
          <w:b/>
          <w:bCs/>
          <w:color w:val="202020"/>
        </w:rPr>
      </w:pPr>
      <w:r>
        <w:rPr>
          <w:b/>
          <w:bCs/>
          <w:color w:val="008000"/>
        </w:rPr>
        <w:t xml:space="preserve">   defined as 1 in </w:t>
      </w:r>
      <w:proofErr w:type="spellStart"/>
      <w:r>
        <w:rPr>
          <w:b/>
          <w:bCs/>
          <w:color w:val="008000"/>
        </w:rPr>
        <w:t>FreeRTOSConfig.h</w:t>
      </w:r>
      <w:proofErr w:type="spellEnd"/>
      <w:r>
        <w:rPr>
          <w:b/>
          <w:bCs/>
          <w:color w:val="008000"/>
        </w:rPr>
        <w:t>. */</w:t>
      </w:r>
    </w:p>
    <w:p w14:paraId="3801102A" w14:textId="77777777" w:rsidR="00444DF1" w:rsidRDefault="00444DF1" w:rsidP="00444DF1">
      <w:pPr>
        <w:pStyle w:val="HTML"/>
        <w:shd w:val="clear" w:color="auto" w:fill="FFFFFF"/>
        <w:rPr>
          <w:b/>
          <w:bCs/>
          <w:color w:val="202020"/>
        </w:rPr>
      </w:pPr>
      <w:r>
        <w:rPr>
          <w:b/>
          <w:bCs/>
          <w:color w:val="202020"/>
        </w:rPr>
        <w:t xml:space="preserve">   unsigned long </w:t>
      </w:r>
      <w:proofErr w:type="spellStart"/>
      <w:r>
        <w:rPr>
          <w:b/>
          <w:bCs/>
          <w:color w:val="202020"/>
        </w:rPr>
        <w:t>ulRunTimeCounter</w:t>
      </w:r>
      <w:proofErr w:type="spellEnd"/>
      <w:r>
        <w:rPr>
          <w:b/>
          <w:bCs/>
          <w:color w:val="202020"/>
        </w:rPr>
        <w:t>;</w:t>
      </w:r>
    </w:p>
    <w:p w14:paraId="1BD5E7E9" w14:textId="77777777" w:rsidR="00444DF1" w:rsidRDefault="00444DF1" w:rsidP="00444DF1">
      <w:pPr>
        <w:pStyle w:val="HTML"/>
        <w:shd w:val="clear" w:color="auto" w:fill="FFFFFF"/>
        <w:rPr>
          <w:b/>
          <w:bCs/>
          <w:color w:val="202020"/>
        </w:rPr>
      </w:pPr>
    </w:p>
    <w:p w14:paraId="782EA883" w14:textId="77777777" w:rsidR="00444DF1" w:rsidRDefault="00444DF1" w:rsidP="00444DF1">
      <w:pPr>
        <w:pStyle w:val="HTML"/>
        <w:shd w:val="clear" w:color="auto" w:fill="FFFFFF"/>
        <w:rPr>
          <w:b/>
          <w:bCs/>
          <w:color w:val="202020"/>
        </w:rPr>
      </w:pPr>
      <w:r>
        <w:rPr>
          <w:b/>
          <w:bCs/>
          <w:color w:val="202020"/>
        </w:rPr>
        <w:t xml:space="preserve">   </w:t>
      </w:r>
      <w:r>
        <w:rPr>
          <w:b/>
          <w:bCs/>
          <w:color w:val="008000"/>
        </w:rPr>
        <w:t>/* Points to the lowest address of the task's stack area. */</w:t>
      </w:r>
    </w:p>
    <w:p w14:paraId="3103A5BF" w14:textId="77777777" w:rsidR="00444DF1" w:rsidRDefault="00444DF1" w:rsidP="00444DF1">
      <w:pPr>
        <w:pStyle w:val="HTML"/>
        <w:shd w:val="clear" w:color="auto" w:fill="FFFFFF"/>
        <w:rPr>
          <w:b/>
          <w:bCs/>
          <w:color w:val="202020"/>
        </w:rPr>
      </w:pPr>
      <w:r>
        <w:rPr>
          <w:b/>
          <w:bCs/>
          <w:color w:val="202020"/>
        </w:rPr>
        <w:t xml:space="preserve">   </w:t>
      </w:r>
      <w:proofErr w:type="spellStart"/>
      <w:r>
        <w:rPr>
          <w:b/>
          <w:bCs/>
          <w:color w:val="202020"/>
        </w:rPr>
        <w:t>StackType_t</w:t>
      </w:r>
      <w:proofErr w:type="spellEnd"/>
      <w:r>
        <w:rPr>
          <w:b/>
          <w:bCs/>
          <w:color w:val="202020"/>
        </w:rPr>
        <w:t xml:space="preserve"> *</w:t>
      </w:r>
      <w:proofErr w:type="spellStart"/>
      <w:r>
        <w:rPr>
          <w:b/>
          <w:bCs/>
          <w:color w:val="202020"/>
        </w:rPr>
        <w:t>pxStackBase</w:t>
      </w:r>
      <w:proofErr w:type="spellEnd"/>
      <w:r>
        <w:rPr>
          <w:b/>
          <w:bCs/>
          <w:color w:val="202020"/>
        </w:rPr>
        <w:t>;</w:t>
      </w:r>
    </w:p>
    <w:p w14:paraId="73FA6979" w14:textId="77777777" w:rsidR="00444DF1" w:rsidRDefault="00444DF1" w:rsidP="00444DF1">
      <w:pPr>
        <w:pStyle w:val="HTML"/>
        <w:shd w:val="clear" w:color="auto" w:fill="FFFFFF"/>
        <w:rPr>
          <w:b/>
          <w:bCs/>
          <w:color w:val="202020"/>
        </w:rPr>
      </w:pPr>
    </w:p>
    <w:p w14:paraId="68AD4609" w14:textId="77777777" w:rsidR="00444DF1" w:rsidRDefault="00444DF1" w:rsidP="00444DF1">
      <w:pPr>
        <w:pStyle w:val="HTML"/>
        <w:shd w:val="clear" w:color="auto" w:fill="FFFFFF"/>
        <w:rPr>
          <w:b/>
          <w:bCs/>
          <w:color w:val="008000"/>
        </w:rPr>
      </w:pPr>
      <w:r>
        <w:rPr>
          <w:b/>
          <w:bCs/>
          <w:color w:val="202020"/>
        </w:rPr>
        <w:t xml:space="preserve">   </w:t>
      </w:r>
      <w:r>
        <w:rPr>
          <w:b/>
          <w:bCs/>
          <w:color w:val="008000"/>
        </w:rPr>
        <w:t>/* The minimum amount of stack space that has remained for the task since</w:t>
      </w:r>
    </w:p>
    <w:p w14:paraId="5A64A381" w14:textId="77777777" w:rsidR="00444DF1" w:rsidRDefault="00444DF1" w:rsidP="00444DF1">
      <w:pPr>
        <w:pStyle w:val="HTML"/>
        <w:shd w:val="clear" w:color="auto" w:fill="FFFFFF"/>
        <w:rPr>
          <w:b/>
          <w:bCs/>
          <w:color w:val="008000"/>
        </w:rPr>
      </w:pPr>
      <w:r>
        <w:rPr>
          <w:b/>
          <w:bCs/>
          <w:color w:val="008000"/>
        </w:rPr>
        <w:t xml:space="preserve">   the task was created.  The closer this value is to zero the closer the task</w:t>
      </w:r>
    </w:p>
    <w:p w14:paraId="61E17CB4" w14:textId="77777777" w:rsidR="00444DF1" w:rsidRDefault="00444DF1" w:rsidP="00444DF1">
      <w:pPr>
        <w:pStyle w:val="HTML"/>
        <w:shd w:val="clear" w:color="auto" w:fill="FFFFFF"/>
        <w:rPr>
          <w:b/>
          <w:bCs/>
          <w:color w:val="202020"/>
        </w:rPr>
      </w:pPr>
      <w:r>
        <w:rPr>
          <w:b/>
          <w:bCs/>
          <w:color w:val="008000"/>
        </w:rPr>
        <w:t xml:space="preserve">   has come to overflowing its stack. */</w:t>
      </w:r>
    </w:p>
    <w:p w14:paraId="2279F45D" w14:textId="77777777" w:rsidR="00444DF1" w:rsidRDefault="00444DF1" w:rsidP="00444DF1">
      <w:pPr>
        <w:pStyle w:val="HTML"/>
        <w:shd w:val="clear" w:color="auto" w:fill="FFFFFF"/>
        <w:rPr>
          <w:b/>
          <w:bCs/>
          <w:color w:val="202020"/>
        </w:rPr>
      </w:pPr>
      <w:r>
        <w:rPr>
          <w:b/>
          <w:bCs/>
          <w:color w:val="202020"/>
        </w:rPr>
        <w:t xml:space="preserve">   </w:t>
      </w:r>
      <w:hyperlink r:id="rId259" w:anchor="configSTACK_DEPTH_TYPE" w:history="1">
        <w:r>
          <w:rPr>
            <w:rStyle w:val="a3"/>
            <w:b/>
            <w:bCs/>
            <w:color w:val="0000EE"/>
          </w:rPr>
          <w:t>configSTACK_DEPTH_TYPE</w:t>
        </w:r>
      </w:hyperlink>
      <w:r>
        <w:rPr>
          <w:b/>
          <w:bCs/>
          <w:color w:val="202020"/>
        </w:rPr>
        <w:t xml:space="preserve"> </w:t>
      </w:r>
      <w:proofErr w:type="spellStart"/>
      <w:r>
        <w:rPr>
          <w:b/>
          <w:bCs/>
          <w:color w:val="202020"/>
        </w:rPr>
        <w:t>usStackHighWaterMark</w:t>
      </w:r>
      <w:proofErr w:type="spellEnd"/>
      <w:r>
        <w:rPr>
          <w:b/>
          <w:bCs/>
          <w:color w:val="202020"/>
        </w:rPr>
        <w:t>;</w:t>
      </w:r>
    </w:p>
    <w:p w14:paraId="3BA047A3" w14:textId="77777777" w:rsidR="00444DF1" w:rsidRDefault="00444DF1" w:rsidP="00444DF1">
      <w:pPr>
        <w:pStyle w:val="HTML"/>
        <w:shd w:val="clear" w:color="auto" w:fill="FFFFFF"/>
        <w:rPr>
          <w:b/>
          <w:bCs/>
          <w:color w:val="202020"/>
        </w:rPr>
      </w:pPr>
      <w:r>
        <w:rPr>
          <w:b/>
          <w:bCs/>
          <w:color w:val="202020"/>
        </w:rPr>
        <w:t xml:space="preserve">} </w:t>
      </w:r>
      <w:proofErr w:type="spellStart"/>
      <w:r>
        <w:rPr>
          <w:b/>
          <w:bCs/>
          <w:color w:val="202020"/>
        </w:rPr>
        <w:t>TaskStatus_t</w:t>
      </w:r>
      <w:proofErr w:type="spellEnd"/>
      <w:r>
        <w:rPr>
          <w:b/>
          <w:bCs/>
          <w:color w:val="202020"/>
        </w:rPr>
        <w:t>;</w:t>
      </w:r>
    </w:p>
    <w:p w14:paraId="6A5DABB4" w14:textId="77777777" w:rsidR="00AF21DE" w:rsidRDefault="00AF21DE" w:rsidP="00AF21DE">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vTaskGetInfo</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260" w:history="1">
        <w:r>
          <w:rPr>
            <w:rStyle w:val="a3"/>
            <w:rFonts w:ascii="Arial" w:hAnsi="Arial" w:cs="Arial"/>
            <w:color w:val="0000EE"/>
            <w:sz w:val="27"/>
            <w:szCs w:val="27"/>
          </w:rPr>
          <w:t>Task Utilities</w:t>
        </w:r>
      </w:hyperlink>
      <w:r>
        <w:rPr>
          <w:rFonts w:ascii="Arial" w:hAnsi="Arial" w:cs="Arial"/>
          <w:color w:val="1A3065"/>
          <w:sz w:val="27"/>
          <w:szCs w:val="27"/>
        </w:rPr>
        <w:t>]</w:t>
      </w:r>
    </w:p>
    <w:p w14:paraId="26910DBB" w14:textId="77777777" w:rsidR="00AF21DE" w:rsidRDefault="00AF21DE" w:rsidP="00AF21DE">
      <w:pPr>
        <w:rPr>
          <w:rFonts w:ascii="Courier" w:hAnsi="Courier" w:cs="宋体"/>
          <w:color w:val="202020"/>
          <w:sz w:val="24"/>
          <w:szCs w:val="24"/>
          <w:shd w:val="clear" w:color="auto" w:fill="FFFFFF"/>
        </w:rPr>
      </w:pPr>
      <w:proofErr w:type="spellStart"/>
      <w:r>
        <w:rPr>
          <w:rFonts w:ascii="Arial" w:hAnsi="Arial" w:cs="Arial"/>
          <w:color w:val="202020"/>
          <w:shd w:val="clear" w:color="auto" w:fill="FFFFFF"/>
        </w:rPr>
        <w:t>task.h</w:t>
      </w:r>
      <w:proofErr w:type="spellEnd"/>
    </w:p>
    <w:p w14:paraId="25C883A5" w14:textId="77777777" w:rsidR="00AF21DE" w:rsidRDefault="00AF21DE" w:rsidP="00AF21DE">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vTaskGetInfo</w:t>
      </w:r>
      <w:proofErr w:type="spellEnd"/>
      <w:r>
        <w:rPr>
          <w:b/>
          <w:bCs/>
          <w:color w:val="202020"/>
          <w:shd w:val="clear" w:color="auto" w:fill="FFFFFF"/>
        </w:rPr>
        <w:t xml:space="preserve">( </w:t>
      </w:r>
      <w:proofErr w:type="spellStart"/>
      <w:r>
        <w:rPr>
          <w:b/>
          <w:bCs/>
          <w:color w:val="202020"/>
          <w:shd w:val="clear" w:color="auto" w:fill="FFFFFF"/>
        </w:rPr>
        <w:t>TaskHandle</w:t>
      </w:r>
      <w:proofErr w:type="gramEnd"/>
      <w:r>
        <w:rPr>
          <w:b/>
          <w:bCs/>
          <w:color w:val="202020"/>
          <w:shd w:val="clear" w:color="auto" w:fill="FFFFFF"/>
        </w:rPr>
        <w:t>_t</w:t>
      </w:r>
      <w:proofErr w:type="spellEnd"/>
      <w:r>
        <w:rPr>
          <w:b/>
          <w:bCs/>
          <w:color w:val="202020"/>
          <w:shd w:val="clear" w:color="auto" w:fill="FFFFFF"/>
        </w:rPr>
        <w:t xml:space="preserve"> </w:t>
      </w:r>
      <w:proofErr w:type="spellStart"/>
      <w:r>
        <w:rPr>
          <w:b/>
          <w:bCs/>
          <w:color w:val="202020"/>
          <w:shd w:val="clear" w:color="auto" w:fill="FFFFFF"/>
        </w:rPr>
        <w:t>xTask</w:t>
      </w:r>
      <w:proofErr w:type="spellEnd"/>
      <w:r>
        <w:rPr>
          <w:b/>
          <w:bCs/>
          <w:color w:val="202020"/>
          <w:shd w:val="clear" w:color="auto" w:fill="FFFFFF"/>
        </w:rPr>
        <w:t>,</w:t>
      </w:r>
    </w:p>
    <w:p w14:paraId="186F1A13" w14:textId="77777777" w:rsidR="00AF21DE" w:rsidRDefault="00AF21DE" w:rsidP="00AF21D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TaskStatus_t</w:t>
      </w:r>
      <w:proofErr w:type="spellEnd"/>
      <w:r>
        <w:rPr>
          <w:b/>
          <w:bCs/>
          <w:color w:val="202020"/>
          <w:shd w:val="clear" w:color="auto" w:fill="FFFFFF"/>
        </w:rPr>
        <w:t xml:space="preserve"> *</w:t>
      </w:r>
      <w:proofErr w:type="spellStart"/>
      <w:r>
        <w:rPr>
          <w:b/>
          <w:bCs/>
          <w:color w:val="202020"/>
          <w:shd w:val="clear" w:color="auto" w:fill="FFFFFF"/>
        </w:rPr>
        <w:t>pxTaskStatus</w:t>
      </w:r>
      <w:proofErr w:type="spellEnd"/>
      <w:r>
        <w:rPr>
          <w:b/>
          <w:bCs/>
          <w:color w:val="202020"/>
          <w:shd w:val="clear" w:color="auto" w:fill="FFFFFF"/>
        </w:rPr>
        <w:t>,</w:t>
      </w:r>
    </w:p>
    <w:p w14:paraId="7948092A" w14:textId="77777777" w:rsidR="00AF21DE" w:rsidRDefault="00AF21DE" w:rsidP="00AF21D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xGetFreeStackSpace</w:t>
      </w:r>
      <w:proofErr w:type="spellEnd"/>
      <w:r>
        <w:rPr>
          <w:b/>
          <w:bCs/>
          <w:color w:val="202020"/>
          <w:shd w:val="clear" w:color="auto" w:fill="FFFFFF"/>
        </w:rPr>
        <w:t>,</w:t>
      </w:r>
    </w:p>
    <w:p w14:paraId="5B948E49" w14:textId="77777777" w:rsidR="00AF21DE" w:rsidRDefault="00AF21DE" w:rsidP="00AF21D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eTaskState</w:t>
      </w:r>
      <w:proofErr w:type="spellEnd"/>
      <w:r>
        <w:rPr>
          <w:b/>
          <w:bCs/>
          <w:color w:val="202020"/>
          <w:shd w:val="clear" w:color="auto" w:fill="FFFFFF"/>
        </w:rPr>
        <w:t xml:space="preserve"> </w:t>
      </w:r>
      <w:proofErr w:type="gramStart"/>
      <w:r>
        <w:rPr>
          <w:b/>
          <w:bCs/>
          <w:color w:val="202020"/>
          <w:shd w:val="clear" w:color="auto" w:fill="FFFFFF"/>
        </w:rPr>
        <w:t>eState )</w:t>
      </w:r>
      <w:proofErr w:type="gramEnd"/>
      <w:r>
        <w:rPr>
          <w:b/>
          <w:bCs/>
          <w:color w:val="202020"/>
          <w:shd w:val="clear" w:color="auto" w:fill="FFFFFF"/>
        </w:rPr>
        <w:t>;</w:t>
      </w:r>
    </w:p>
    <w:p w14:paraId="530C5E78" w14:textId="77777777" w:rsidR="00657C58" w:rsidRDefault="00657C58" w:rsidP="00657C58">
      <w:pPr>
        <w:pStyle w:val="a6"/>
        <w:shd w:val="clear" w:color="auto" w:fill="FFFFFF"/>
        <w:rPr>
          <w:rFonts w:ascii="Arial" w:hAnsi="Arial" w:cs="Arial"/>
          <w:color w:val="202020"/>
        </w:rPr>
      </w:pPr>
      <w:r>
        <w:rPr>
          <w:rFonts w:ascii="Arial" w:hAnsi="Arial" w:cs="Arial"/>
          <w:color w:val="202020"/>
        </w:rPr>
        <w:t>必须在</w:t>
      </w:r>
      <w:proofErr w:type="spellStart"/>
      <w:r>
        <w:rPr>
          <w:rFonts w:ascii="Arial" w:hAnsi="Arial" w:cs="Arial"/>
          <w:color w:val="202020"/>
        </w:rPr>
        <w:t>FreeRTOSConfig.h</w:t>
      </w:r>
      <w:proofErr w:type="spellEnd"/>
      <w:r>
        <w:rPr>
          <w:rFonts w:ascii="Arial" w:hAnsi="Arial" w:cs="Arial"/>
          <w:color w:val="202020"/>
        </w:rPr>
        <w:t>中将</w:t>
      </w:r>
      <w:proofErr w:type="spellStart"/>
      <w:r>
        <w:rPr>
          <w:rFonts w:ascii="Arial" w:hAnsi="Arial" w:cs="Arial"/>
          <w:color w:val="202020"/>
        </w:rPr>
        <w:t>configUSE_TRACE_FACILITY</w:t>
      </w:r>
      <w:proofErr w:type="spellEnd"/>
      <w:r>
        <w:rPr>
          <w:rFonts w:ascii="Arial" w:hAnsi="Arial" w:cs="Arial"/>
          <w:color w:val="202020"/>
        </w:rPr>
        <w:t>定义为</w:t>
      </w:r>
      <w:r>
        <w:rPr>
          <w:rFonts w:ascii="Arial" w:hAnsi="Arial" w:cs="Arial"/>
          <w:color w:val="202020"/>
        </w:rPr>
        <w:t>1</w:t>
      </w:r>
      <w:r>
        <w:rPr>
          <w:rFonts w:ascii="Arial" w:hAnsi="Arial" w:cs="Arial"/>
          <w:color w:val="202020"/>
        </w:rPr>
        <w:t>，</w:t>
      </w:r>
      <w:proofErr w:type="spellStart"/>
      <w:r>
        <w:rPr>
          <w:rFonts w:ascii="Arial" w:hAnsi="Arial" w:cs="Arial"/>
          <w:color w:val="202020"/>
        </w:rPr>
        <w:t>vTaskGetInfo</w:t>
      </w:r>
      <w:proofErr w:type="spellEnd"/>
      <w:r>
        <w:rPr>
          <w:rFonts w:ascii="Arial" w:hAnsi="Arial" w:cs="Arial"/>
          <w:color w:val="202020"/>
        </w:rPr>
        <w:t>（）才可用。</w:t>
      </w:r>
    </w:p>
    <w:p w14:paraId="1C90F2AB" w14:textId="77777777" w:rsidR="00657C58" w:rsidRDefault="009F5268" w:rsidP="00657C58">
      <w:pPr>
        <w:pStyle w:val="a6"/>
        <w:shd w:val="clear" w:color="auto" w:fill="FFFFFF"/>
        <w:rPr>
          <w:rFonts w:ascii="Arial" w:hAnsi="Arial" w:cs="Arial"/>
          <w:color w:val="202020"/>
        </w:rPr>
      </w:pPr>
      <w:hyperlink r:id="rId261" w:history="1">
        <w:r w:rsidR="00657C58">
          <w:rPr>
            <w:rStyle w:val="a3"/>
            <w:rFonts w:ascii="Arial" w:hAnsi="Arial" w:cs="Arial"/>
            <w:color w:val="0000EE"/>
          </w:rPr>
          <w:t>uxTaskGetSystemState</w:t>
        </w:r>
      </w:hyperlink>
      <w:r w:rsidR="00657C58">
        <w:rPr>
          <w:rFonts w:ascii="Arial" w:hAnsi="Arial" w:cs="Arial"/>
          <w:color w:val="202020"/>
        </w:rPr>
        <w:t>（）</w:t>
      </w:r>
      <w:r w:rsidR="00657C58">
        <w:rPr>
          <w:rFonts w:ascii="Arial" w:hAnsi="Arial" w:cs="Arial"/>
          <w:color w:val="202020"/>
        </w:rPr>
        <w:t> </w:t>
      </w:r>
      <w:r w:rsidR="00657C58">
        <w:rPr>
          <w:rFonts w:ascii="Arial" w:hAnsi="Arial" w:cs="Arial"/>
          <w:color w:val="202020"/>
        </w:rPr>
        <w:t>为系统中的每个任务填充一个</w:t>
      </w:r>
      <w:r w:rsidR="00402D28">
        <w:fldChar w:fldCharType="begin"/>
      </w:r>
      <w:r w:rsidR="00402D28">
        <w:instrText xml:space="preserve"> HYPERLINK "https://www.freertos.org/vTaskGetInfo.html" \l "TaskStatus_t" </w:instrText>
      </w:r>
      <w:r w:rsidR="00402D28">
        <w:fldChar w:fldCharType="separate"/>
      </w:r>
      <w:r w:rsidR="00657C58">
        <w:rPr>
          <w:rStyle w:val="a3"/>
          <w:rFonts w:ascii="Arial" w:hAnsi="Arial" w:cs="Arial"/>
          <w:color w:val="0000EE"/>
        </w:rPr>
        <w:t>TaskStatus_t</w:t>
      </w:r>
      <w:r w:rsidR="00402D28">
        <w:rPr>
          <w:rStyle w:val="a3"/>
          <w:rFonts w:ascii="Arial" w:hAnsi="Arial" w:cs="Arial"/>
          <w:color w:val="0000EE"/>
        </w:rPr>
        <w:fldChar w:fldCharType="end"/>
      </w:r>
      <w:r w:rsidR="00657C58">
        <w:rPr>
          <w:rFonts w:ascii="Arial" w:hAnsi="Arial" w:cs="Arial"/>
          <w:color w:val="202020"/>
        </w:rPr>
        <w:t>结构，</w:t>
      </w:r>
      <w:r w:rsidR="00657C58">
        <w:rPr>
          <w:rFonts w:ascii="Arial" w:hAnsi="Arial" w:cs="Arial"/>
          <w:color w:val="202020"/>
        </w:rPr>
        <w:t> </w:t>
      </w:r>
      <w:r w:rsidR="00657C58">
        <w:rPr>
          <w:rFonts w:ascii="Arial" w:hAnsi="Arial" w:cs="Arial"/>
          <w:color w:val="202020"/>
        </w:rPr>
        <w:t>而</w:t>
      </w:r>
      <w:r w:rsidR="00657C58">
        <w:rPr>
          <w:rFonts w:ascii="Arial" w:hAnsi="Arial" w:cs="Arial"/>
          <w:color w:val="202020"/>
        </w:rPr>
        <w:fldChar w:fldCharType="begin"/>
      </w:r>
      <w:r w:rsidR="00657C58">
        <w:rPr>
          <w:rFonts w:ascii="Arial" w:hAnsi="Arial" w:cs="Arial"/>
          <w:color w:val="202020"/>
        </w:rPr>
        <w:instrText xml:space="preserve"> HYPERLINK "https://www.freertos.org/uxTaskGetSystemState.html" </w:instrText>
      </w:r>
      <w:r w:rsidR="00657C58">
        <w:rPr>
          <w:rFonts w:ascii="Arial" w:hAnsi="Arial" w:cs="Arial"/>
          <w:color w:val="202020"/>
        </w:rPr>
        <w:fldChar w:fldCharType="separate"/>
      </w:r>
      <w:r w:rsidR="00657C58">
        <w:rPr>
          <w:rStyle w:val="a3"/>
          <w:rFonts w:ascii="Arial" w:hAnsi="Arial" w:cs="Arial"/>
          <w:color w:val="0000EE"/>
        </w:rPr>
        <w:t>vTaskGetInfo</w:t>
      </w:r>
      <w:r w:rsidR="00657C58">
        <w:rPr>
          <w:rFonts w:ascii="Arial" w:hAnsi="Arial" w:cs="Arial"/>
          <w:color w:val="202020"/>
        </w:rPr>
        <w:fldChar w:fldCharType="end"/>
      </w:r>
      <w:r w:rsidR="00657C58">
        <w:rPr>
          <w:rFonts w:ascii="Arial" w:hAnsi="Arial" w:cs="Arial"/>
          <w:color w:val="202020"/>
        </w:rPr>
        <w:t>（）为一个任务填充一个</w:t>
      </w:r>
      <w:proofErr w:type="spellStart"/>
      <w:r w:rsidR="00657C58">
        <w:rPr>
          <w:rFonts w:ascii="Arial" w:hAnsi="Arial" w:cs="Arial"/>
          <w:color w:val="202020"/>
        </w:rPr>
        <w:t>TaskStatus_t</w:t>
      </w:r>
      <w:proofErr w:type="spellEnd"/>
      <w:r w:rsidR="00657C58">
        <w:rPr>
          <w:rFonts w:ascii="Arial" w:hAnsi="Arial" w:cs="Arial"/>
          <w:color w:val="202020"/>
        </w:rPr>
        <w:t>结构。</w:t>
      </w:r>
      <w:proofErr w:type="spellStart"/>
      <w:r w:rsidR="00657C58">
        <w:rPr>
          <w:rFonts w:ascii="Arial" w:hAnsi="Arial" w:cs="Arial"/>
          <w:color w:val="202020"/>
        </w:rPr>
        <w:t>TaskStatus_t</w:t>
      </w:r>
      <w:proofErr w:type="spellEnd"/>
      <w:r w:rsidR="00657C58">
        <w:rPr>
          <w:rFonts w:ascii="Arial" w:hAnsi="Arial" w:cs="Arial"/>
          <w:color w:val="202020"/>
        </w:rPr>
        <w:t>结构除其他外，包含任务句柄的成员，任务名称，任务优先级，任务状态以及任务消耗的运行时间总量。</w:t>
      </w:r>
    </w:p>
    <w:p w14:paraId="7FBA5220" w14:textId="77777777" w:rsidR="00657C58" w:rsidRDefault="00657C58" w:rsidP="00657C58">
      <w:pPr>
        <w:pStyle w:val="a6"/>
        <w:shd w:val="clear" w:color="auto" w:fill="FFFFFF"/>
        <w:rPr>
          <w:rFonts w:ascii="Arial" w:hAnsi="Arial" w:cs="Arial"/>
          <w:color w:val="202020"/>
        </w:rPr>
      </w:pPr>
      <w:r>
        <w:rPr>
          <w:rFonts w:ascii="Arial" w:hAnsi="Arial" w:cs="Arial"/>
          <w:color w:val="202020"/>
        </w:rPr>
        <w:lastRenderedPageBreak/>
        <w:t>注意：此功能仅用于调试使用，因为其使用会导致调度程序长时间处于挂起状态。</w:t>
      </w:r>
    </w:p>
    <w:p w14:paraId="29ED84D2" w14:textId="77777777" w:rsidR="00657C58" w:rsidRDefault="00657C58" w:rsidP="00657C58">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292"/>
        <w:gridCol w:w="5294"/>
      </w:tblGrid>
      <w:tr w:rsidR="00657C58" w14:paraId="45EFAAB6" w14:textId="77777777" w:rsidTr="00657C58">
        <w:trPr>
          <w:tblCellSpacing w:w="60" w:type="dxa"/>
        </w:trPr>
        <w:tc>
          <w:tcPr>
            <w:tcW w:w="0" w:type="auto"/>
            <w:hideMark/>
          </w:tcPr>
          <w:p w14:paraId="180D350C" w14:textId="77777777" w:rsidR="00657C58" w:rsidRDefault="00657C58">
            <w:pPr>
              <w:spacing w:line="360" w:lineRule="atLeast"/>
              <w:rPr>
                <w:rFonts w:ascii="宋体" w:hAnsi="宋体" w:cs="宋体"/>
              </w:rPr>
            </w:pPr>
            <w:r>
              <w:rPr>
                <w:rStyle w:val="a7"/>
                <w:rFonts w:ascii="Arial" w:hAnsi="Arial" w:cs="Arial"/>
              </w:rPr>
              <w:t>任务</w:t>
            </w:r>
            <w:r>
              <w:rPr>
                <w:rStyle w:val="a7"/>
                <w:rFonts w:ascii="Arial" w:hAnsi="Arial" w:cs="Arial"/>
              </w:rPr>
              <w:t> </w:t>
            </w:r>
            <w:r>
              <w:t> </w:t>
            </w:r>
          </w:p>
        </w:tc>
        <w:tc>
          <w:tcPr>
            <w:tcW w:w="0" w:type="auto"/>
            <w:vAlign w:val="center"/>
            <w:hideMark/>
          </w:tcPr>
          <w:p w14:paraId="4DB8CF25" w14:textId="77777777" w:rsidR="00657C58" w:rsidRDefault="00657C58">
            <w:pPr>
              <w:spacing w:line="360" w:lineRule="atLeast"/>
            </w:pPr>
            <w:r>
              <w:rPr>
                <w:rFonts w:ascii="Arial" w:hAnsi="Arial" w:cs="Arial"/>
              </w:rPr>
              <w:t>正在查询任务的句柄。将</w:t>
            </w:r>
            <w:proofErr w:type="spellStart"/>
            <w:r>
              <w:rPr>
                <w:rFonts w:ascii="Arial" w:hAnsi="Arial" w:cs="Arial"/>
              </w:rPr>
              <w:t>xTask</w:t>
            </w:r>
            <w:proofErr w:type="spellEnd"/>
            <w:r>
              <w:rPr>
                <w:rFonts w:ascii="Arial" w:hAnsi="Arial" w:cs="Arial"/>
              </w:rPr>
              <w:t>设置为</w:t>
            </w:r>
            <w:r>
              <w:rPr>
                <w:rFonts w:ascii="Arial" w:hAnsi="Arial" w:cs="Arial"/>
              </w:rPr>
              <w:t>NULL</w:t>
            </w:r>
            <w:r>
              <w:rPr>
                <w:rFonts w:ascii="Arial" w:hAnsi="Arial" w:cs="Arial"/>
              </w:rPr>
              <w:t>将返回有关调用任务的信息。</w:t>
            </w:r>
          </w:p>
        </w:tc>
      </w:tr>
      <w:tr w:rsidR="00657C58" w14:paraId="718086E2" w14:textId="77777777" w:rsidTr="00657C58">
        <w:trPr>
          <w:tblCellSpacing w:w="60" w:type="dxa"/>
        </w:trPr>
        <w:tc>
          <w:tcPr>
            <w:tcW w:w="0" w:type="auto"/>
            <w:hideMark/>
          </w:tcPr>
          <w:p w14:paraId="1674F404" w14:textId="77777777" w:rsidR="00657C58" w:rsidRDefault="00657C58">
            <w:pPr>
              <w:spacing w:line="360" w:lineRule="atLeast"/>
            </w:pPr>
            <w:proofErr w:type="spellStart"/>
            <w:r>
              <w:rPr>
                <w:rStyle w:val="a7"/>
                <w:rFonts w:ascii="Arial" w:hAnsi="Arial" w:cs="Arial"/>
              </w:rPr>
              <w:t>pxTaskStatus</w:t>
            </w:r>
            <w:proofErr w:type="spellEnd"/>
            <w:r>
              <w:rPr>
                <w:rStyle w:val="a7"/>
                <w:rFonts w:ascii="Arial" w:hAnsi="Arial" w:cs="Arial"/>
              </w:rPr>
              <w:t> </w:t>
            </w:r>
            <w:r>
              <w:t> </w:t>
            </w:r>
          </w:p>
        </w:tc>
        <w:tc>
          <w:tcPr>
            <w:tcW w:w="0" w:type="auto"/>
            <w:vAlign w:val="center"/>
            <w:hideMark/>
          </w:tcPr>
          <w:p w14:paraId="1FC20683" w14:textId="77777777" w:rsidR="00657C58" w:rsidRDefault="00657C58">
            <w:pPr>
              <w:spacing w:line="360" w:lineRule="atLeast"/>
            </w:pPr>
            <w:proofErr w:type="spellStart"/>
            <w:r>
              <w:rPr>
                <w:rFonts w:ascii="Arial" w:hAnsi="Arial" w:cs="Arial"/>
              </w:rPr>
              <w:t>pxTaskStatus</w:t>
            </w:r>
            <w:proofErr w:type="spellEnd"/>
            <w:r>
              <w:rPr>
                <w:rFonts w:ascii="Arial" w:hAnsi="Arial" w:cs="Arial"/>
              </w:rPr>
              <w:t>指向的</w:t>
            </w:r>
            <w:proofErr w:type="spellStart"/>
            <w:r>
              <w:rPr>
                <w:rFonts w:ascii="Arial" w:hAnsi="Arial" w:cs="Arial"/>
              </w:rPr>
              <w:t>TaskStatus_t</w:t>
            </w:r>
            <w:proofErr w:type="spellEnd"/>
            <w:r>
              <w:rPr>
                <w:rFonts w:ascii="Arial" w:hAnsi="Arial" w:cs="Arial"/>
              </w:rPr>
              <w:t>结构将填充有关</w:t>
            </w:r>
            <w:proofErr w:type="spellStart"/>
            <w:r>
              <w:rPr>
                <w:rFonts w:ascii="Arial" w:hAnsi="Arial" w:cs="Arial"/>
              </w:rPr>
              <w:t>xTask</w:t>
            </w:r>
            <w:proofErr w:type="spellEnd"/>
            <w:r>
              <w:rPr>
                <w:rFonts w:ascii="Arial" w:hAnsi="Arial" w:cs="Arial"/>
              </w:rPr>
              <w:t>参数中传递的句柄引用的任务的信息。</w:t>
            </w:r>
          </w:p>
        </w:tc>
      </w:tr>
      <w:tr w:rsidR="00657C58" w14:paraId="6F4EED24" w14:textId="77777777" w:rsidTr="00657C58">
        <w:trPr>
          <w:tblCellSpacing w:w="60" w:type="dxa"/>
        </w:trPr>
        <w:tc>
          <w:tcPr>
            <w:tcW w:w="0" w:type="auto"/>
            <w:hideMark/>
          </w:tcPr>
          <w:p w14:paraId="6AC38E40" w14:textId="77777777" w:rsidR="00657C58" w:rsidRDefault="00657C58">
            <w:pPr>
              <w:spacing w:line="360" w:lineRule="atLeast"/>
            </w:pPr>
            <w:proofErr w:type="spellStart"/>
            <w:r>
              <w:rPr>
                <w:rStyle w:val="a7"/>
                <w:rFonts w:ascii="Arial" w:hAnsi="Arial" w:cs="Arial"/>
              </w:rPr>
              <w:t>xGetFreeStackSpace</w:t>
            </w:r>
            <w:proofErr w:type="spellEnd"/>
            <w:r>
              <w:rPr>
                <w:rStyle w:val="a7"/>
                <w:rFonts w:ascii="Arial" w:hAnsi="Arial" w:cs="Arial"/>
              </w:rPr>
              <w:t> </w:t>
            </w:r>
            <w:r>
              <w:t> </w:t>
            </w:r>
          </w:p>
        </w:tc>
        <w:tc>
          <w:tcPr>
            <w:tcW w:w="0" w:type="auto"/>
            <w:vAlign w:val="center"/>
            <w:hideMark/>
          </w:tcPr>
          <w:p w14:paraId="6B351AB8" w14:textId="77777777" w:rsidR="00657C58" w:rsidRDefault="00657C58">
            <w:pPr>
              <w:spacing w:line="360" w:lineRule="atLeast"/>
            </w:pPr>
            <w:proofErr w:type="spellStart"/>
            <w:r>
              <w:rPr>
                <w:rFonts w:ascii="Arial" w:hAnsi="Arial" w:cs="Arial"/>
              </w:rPr>
              <w:t>TaskStatus_t</w:t>
            </w:r>
            <w:proofErr w:type="spellEnd"/>
            <w:r>
              <w:rPr>
                <w:rFonts w:ascii="Arial" w:hAnsi="Arial" w:cs="Arial"/>
              </w:rPr>
              <w:t>结构包含一个成员，用于报告要查询的任务的堆栈高水位线。堆栈高水位标记是已存在的最小堆栈空间量，因此数字越接近零，任务就越接近其堆栈溢出。计算堆栈高水位标记需要相对较长的时间，并且可以使系统暂时无响应</w:t>
            </w:r>
            <w:r>
              <w:rPr>
                <w:rFonts w:ascii="Arial" w:hAnsi="Arial" w:cs="Arial"/>
              </w:rPr>
              <w:t>-</w:t>
            </w:r>
            <w:r>
              <w:rPr>
                <w:rFonts w:ascii="Arial" w:hAnsi="Arial" w:cs="Arial"/>
              </w:rPr>
              <w:t>因此提供了</w:t>
            </w:r>
            <w:proofErr w:type="spellStart"/>
            <w:r>
              <w:rPr>
                <w:rFonts w:ascii="Arial" w:hAnsi="Arial" w:cs="Arial"/>
              </w:rPr>
              <w:t>xGetFreeStackSpace</w:t>
            </w:r>
            <w:proofErr w:type="spellEnd"/>
            <w:r>
              <w:rPr>
                <w:rFonts w:ascii="Arial" w:hAnsi="Arial" w:cs="Arial"/>
              </w:rPr>
              <w:t>参数，以跳过高水位线检查。如果</w:t>
            </w:r>
            <w:proofErr w:type="spellStart"/>
            <w:r>
              <w:rPr>
                <w:rFonts w:ascii="Arial" w:hAnsi="Arial" w:cs="Arial"/>
              </w:rPr>
              <w:t>xGetFreeStackSpace</w:t>
            </w:r>
            <w:proofErr w:type="spellEnd"/>
            <w:r>
              <w:rPr>
                <w:rFonts w:ascii="Arial" w:hAnsi="Arial" w:cs="Arial"/>
              </w:rPr>
              <w:t>未设置为</w:t>
            </w:r>
            <w:proofErr w:type="spellStart"/>
            <w:r>
              <w:rPr>
                <w:rFonts w:ascii="Arial" w:hAnsi="Arial" w:cs="Arial"/>
              </w:rPr>
              <w:t>pdFALSE</w:t>
            </w:r>
            <w:proofErr w:type="spellEnd"/>
            <w:r>
              <w:rPr>
                <w:rFonts w:ascii="Arial" w:hAnsi="Arial" w:cs="Arial"/>
              </w:rPr>
              <w:t>，则仅将高水印值写入</w:t>
            </w:r>
            <w:proofErr w:type="spellStart"/>
            <w:r>
              <w:rPr>
                <w:rFonts w:ascii="Arial" w:hAnsi="Arial" w:cs="Arial"/>
              </w:rPr>
              <w:t>TaskStatus_t</w:t>
            </w:r>
            <w:proofErr w:type="spellEnd"/>
            <w:r>
              <w:rPr>
                <w:rFonts w:ascii="Arial" w:hAnsi="Arial" w:cs="Arial"/>
              </w:rPr>
              <w:t>结构。</w:t>
            </w:r>
          </w:p>
        </w:tc>
      </w:tr>
      <w:tr w:rsidR="00657C58" w14:paraId="5B78A405" w14:textId="77777777" w:rsidTr="00657C58">
        <w:trPr>
          <w:tblCellSpacing w:w="60" w:type="dxa"/>
        </w:trPr>
        <w:tc>
          <w:tcPr>
            <w:tcW w:w="0" w:type="auto"/>
            <w:hideMark/>
          </w:tcPr>
          <w:p w14:paraId="41EC7849" w14:textId="77777777" w:rsidR="00657C58" w:rsidRDefault="00657C58">
            <w:pPr>
              <w:spacing w:line="360" w:lineRule="atLeast"/>
            </w:pPr>
            <w:r>
              <w:rPr>
                <w:rStyle w:val="a7"/>
                <w:rFonts w:ascii="Arial" w:hAnsi="Arial" w:cs="Arial"/>
              </w:rPr>
              <w:t>房地产</w:t>
            </w:r>
            <w:r>
              <w:rPr>
                <w:rStyle w:val="a7"/>
                <w:rFonts w:ascii="Arial" w:hAnsi="Arial" w:cs="Arial"/>
              </w:rPr>
              <w:t> </w:t>
            </w:r>
            <w:r>
              <w:t> </w:t>
            </w:r>
          </w:p>
        </w:tc>
        <w:tc>
          <w:tcPr>
            <w:tcW w:w="0" w:type="auto"/>
            <w:vAlign w:val="center"/>
            <w:hideMark/>
          </w:tcPr>
          <w:p w14:paraId="27CF6C40" w14:textId="77777777" w:rsidR="00657C58" w:rsidRDefault="00657C58">
            <w:pPr>
              <w:spacing w:line="360" w:lineRule="atLeast"/>
            </w:pPr>
            <w:proofErr w:type="spellStart"/>
            <w:r>
              <w:rPr>
                <w:rFonts w:ascii="Arial" w:hAnsi="Arial" w:cs="Arial"/>
              </w:rPr>
              <w:t>TaskStatus_t</w:t>
            </w:r>
            <w:proofErr w:type="spellEnd"/>
            <w:r>
              <w:rPr>
                <w:rFonts w:ascii="Arial" w:hAnsi="Arial" w:cs="Arial"/>
              </w:rPr>
              <w:t>结构包含一个成员，用于报告要查询的任务的状态。获取任务状态并不像简单的分配那样快</w:t>
            </w:r>
            <w:r>
              <w:rPr>
                <w:rFonts w:ascii="Arial" w:hAnsi="Arial" w:cs="Arial"/>
              </w:rPr>
              <w:t>-</w:t>
            </w:r>
            <w:r>
              <w:rPr>
                <w:rFonts w:ascii="Arial" w:hAnsi="Arial" w:cs="Arial"/>
              </w:rPr>
              <w:t>因此提供了</w:t>
            </w:r>
            <w:proofErr w:type="spellStart"/>
            <w:r>
              <w:rPr>
                <w:rFonts w:ascii="Arial" w:hAnsi="Arial" w:cs="Arial"/>
              </w:rPr>
              <w:t>eState</w:t>
            </w:r>
            <w:proofErr w:type="spellEnd"/>
            <w:r>
              <w:rPr>
                <w:rFonts w:ascii="Arial" w:hAnsi="Arial" w:cs="Arial"/>
              </w:rPr>
              <w:t>参数以允许从</w:t>
            </w:r>
            <w:proofErr w:type="spellStart"/>
            <w:r>
              <w:rPr>
                <w:rFonts w:ascii="Arial" w:hAnsi="Arial" w:cs="Arial"/>
              </w:rPr>
              <w:t>TaskStatus_t</w:t>
            </w:r>
            <w:proofErr w:type="spellEnd"/>
            <w:r>
              <w:rPr>
                <w:rFonts w:ascii="Arial" w:hAnsi="Arial" w:cs="Arial"/>
              </w:rPr>
              <w:t>结构中省略状态信息。要获取状态信息，然后将</w:t>
            </w:r>
            <w:proofErr w:type="spellStart"/>
            <w:r>
              <w:rPr>
                <w:rFonts w:ascii="Arial" w:hAnsi="Arial" w:cs="Arial"/>
              </w:rPr>
              <w:t>eState</w:t>
            </w:r>
            <w:proofErr w:type="spellEnd"/>
            <w:r>
              <w:rPr>
                <w:rFonts w:ascii="Arial" w:hAnsi="Arial" w:cs="Arial"/>
              </w:rPr>
              <w:t>设置为</w:t>
            </w:r>
            <w:proofErr w:type="spellStart"/>
            <w:r>
              <w:rPr>
                <w:rFonts w:ascii="Arial" w:hAnsi="Arial" w:cs="Arial"/>
              </w:rPr>
              <w:t>eInvalid</w:t>
            </w:r>
            <w:proofErr w:type="spellEnd"/>
            <w:r>
              <w:rPr>
                <w:rFonts w:ascii="Arial" w:hAnsi="Arial" w:cs="Arial"/>
              </w:rPr>
              <w:t>-</w:t>
            </w:r>
            <w:r>
              <w:rPr>
                <w:rFonts w:ascii="Arial" w:hAnsi="Arial" w:cs="Arial"/>
              </w:rPr>
              <w:t>否则，在</w:t>
            </w:r>
            <w:proofErr w:type="spellStart"/>
            <w:r>
              <w:rPr>
                <w:rFonts w:ascii="Arial" w:hAnsi="Arial" w:cs="Arial"/>
              </w:rPr>
              <w:t>eState</w:t>
            </w:r>
            <w:proofErr w:type="spellEnd"/>
            <w:r>
              <w:rPr>
                <w:rFonts w:ascii="Arial" w:hAnsi="Arial" w:cs="Arial"/>
              </w:rPr>
              <w:t>中传递的值将在</w:t>
            </w:r>
            <w:proofErr w:type="spellStart"/>
            <w:r>
              <w:rPr>
                <w:rFonts w:ascii="Arial" w:hAnsi="Arial" w:cs="Arial"/>
              </w:rPr>
              <w:t>TaskStatus_t</w:t>
            </w:r>
            <w:proofErr w:type="spellEnd"/>
            <w:r>
              <w:rPr>
                <w:rFonts w:ascii="Arial" w:hAnsi="Arial" w:cs="Arial"/>
              </w:rPr>
              <w:t>结构中报告为任务状态。</w:t>
            </w:r>
          </w:p>
        </w:tc>
      </w:tr>
    </w:tbl>
    <w:p w14:paraId="0BB902FC" w14:textId="3E394CAD" w:rsidR="00657C58" w:rsidRDefault="00657C58" w:rsidP="00AF21DE">
      <w:pPr>
        <w:rPr>
          <w:rFonts w:ascii="Courier" w:hAnsi="Courier" w:cs="宋体"/>
          <w:color w:val="202020"/>
          <w:shd w:val="clear" w:color="auto" w:fill="FFFFFF"/>
        </w:rPr>
      </w:pPr>
      <w:r>
        <w:rPr>
          <w:rFonts w:ascii="Arial" w:hAnsi="Arial" w:cs="Arial"/>
          <w:b/>
          <w:bCs/>
          <w:color w:val="202020"/>
          <w:shd w:val="clear" w:color="auto" w:fill="FFFFFF"/>
        </w:rPr>
        <w:t>用法示例：</w:t>
      </w:r>
    </w:p>
    <w:p w14:paraId="6366A112" w14:textId="77777777" w:rsidR="00AF21DE" w:rsidRDefault="00AF21DE" w:rsidP="00AF21DE">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vAFunction</w:t>
      </w:r>
      <w:proofErr w:type="spellEnd"/>
      <w:r>
        <w:rPr>
          <w:b/>
          <w:bCs/>
          <w:color w:val="202020"/>
          <w:shd w:val="clear" w:color="auto" w:fill="FFFFFF"/>
        </w:rPr>
        <w:t>( void</w:t>
      </w:r>
      <w:proofErr w:type="gramEnd"/>
      <w:r>
        <w:rPr>
          <w:b/>
          <w:bCs/>
          <w:color w:val="202020"/>
          <w:shd w:val="clear" w:color="auto" w:fill="FFFFFF"/>
        </w:rPr>
        <w:t xml:space="preserve"> )</w:t>
      </w:r>
    </w:p>
    <w:p w14:paraId="733E1849" w14:textId="77777777" w:rsidR="00AF21DE" w:rsidRDefault="00AF21DE" w:rsidP="00AF21DE">
      <w:pPr>
        <w:pStyle w:val="HTML"/>
        <w:rPr>
          <w:b/>
          <w:bCs/>
          <w:color w:val="202020"/>
          <w:shd w:val="clear" w:color="auto" w:fill="FFFFFF"/>
        </w:rPr>
      </w:pPr>
      <w:r>
        <w:rPr>
          <w:b/>
          <w:bCs/>
          <w:color w:val="202020"/>
          <w:shd w:val="clear" w:color="auto" w:fill="FFFFFF"/>
        </w:rPr>
        <w:t>{</w:t>
      </w:r>
    </w:p>
    <w:p w14:paraId="3036A62D" w14:textId="77777777" w:rsidR="00AF21DE" w:rsidRDefault="00AF21DE" w:rsidP="00AF21DE">
      <w:pPr>
        <w:pStyle w:val="HTML"/>
        <w:rPr>
          <w:b/>
          <w:bCs/>
          <w:color w:val="202020"/>
          <w:shd w:val="clear" w:color="auto" w:fill="FFFFFF"/>
        </w:rPr>
      </w:pPr>
      <w:proofErr w:type="spellStart"/>
      <w:r>
        <w:rPr>
          <w:b/>
          <w:bCs/>
          <w:color w:val="202020"/>
          <w:shd w:val="clear" w:color="auto" w:fill="FFFFFF"/>
        </w:rPr>
        <w:t>TaskHandle_t</w:t>
      </w:r>
      <w:proofErr w:type="spellEnd"/>
      <w:r>
        <w:rPr>
          <w:b/>
          <w:bCs/>
          <w:color w:val="202020"/>
          <w:shd w:val="clear" w:color="auto" w:fill="FFFFFF"/>
        </w:rPr>
        <w:t xml:space="preserve"> </w:t>
      </w:r>
      <w:proofErr w:type="spellStart"/>
      <w:r>
        <w:rPr>
          <w:b/>
          <w:bCs/>
          <w:color w:val="202020"/>
          <w:shd w:val="clear" w:color="auto" w:fill="FFFFFF"/>
        </w:rPr>
        <w:t>xHandle</w:t>
      </w:r>
      <w:proofErr w:type="spellEnd"/>
      <w:r>
        <w:rPr>
          <w:b/>
          <w:bCs/>
          <w:color w:val="202020"/>
          <w:shd w:val="clear" w:color="auto" w:fill="FFFFFF"/>
        </w:rPr>
        <w:t>;</w:t>
      </w:r>
    </w:p>
    <w:p w14:paraId="3B91D75A" w14:textId="77777777" w:rsidR="00AF21DE" w:rsidRDefault="00AF21DE" w:rsidP="00AF21DE">
      <w:pPr>
        <w:pStyle w:val="HTML"/>
        <w:rPr>
          <w:b/>
          <w:bCs/>
          <w:color w:val="202020"/>
          <w:shd w:val="clear" w:color="auto" w:fill="FFFFFF"/>
        </w:rPr>
      </w:pPr>
      <w:proofErr w:type="spellStart"/>
      <w:r>
        <w:rPr>
          <w:b/>
          <w:bCs/>
          <w:color w:val="202020"/>
          <w:shd w:val="clear" w:color="auto" w:fill="FFFFFF"/>
        </w:rPr>
        <w:t>TaskStatus_t</w:t>
      </w:r>
      <w:proofErr w:type="spellEnd"/>
      <w:r>
        <w:rPr>
          <w:b/>
          <w:bCs/>
          <w:color w:val="202020"/>
          <w:shd w:val="clear" w:color="auto" w:fill="FFFFFF"/>
        </w:rPr>
        <w:t xml:space="preserve"> </w:t>
      </w:r>
      <w:proofErr w:type="spellStart"/>
      <w:r>
        <w:rPr>
          <w:b/>
          <w:bCs/>
          <w:color w:val="202020"/>
          <w:shd w:val="clear" w:color="auto" w:fill="FFFFFF"/>
        </w:rPr>
        <w:t>xTaskDetails</w:t>
      </w:r>
      <w:proofErr w:type="spellEnd"/>
      <w:r>
        <w:rPr>
          <w:b/>
          <w:bCs/>
          <w:color w:val="202020"/>
          <w:shd w:val="clear" w:color="auto" w:fill="FFFFFF"/>
        </w:rPr>
        <w:t>;</w:t>
      </w:r>
    </w:p>
    <w:p w14:paraId="64FF6AB7" w14:textId="77777777" w:rsidR="00AF21DE" w:rsidRDefault="00AF21DE" w:rsidP="00AF21DE">
      <w:pPr>
        <w:pStyle w:val="HTML"/>
        <w:rPr>
          <w:b/>
          <w:bCs/>
          <w:color w:val="202020"/>
          <w:shd w:val="clear" w:color="auto" w:fill="FFFFFF"/>
        </w:rPr>
      </w:pPr>
    </w:p>
    <w:p w14:paraId="35ADD236" w14:textId="77777777" w:rsidR="00AF21DE" w:rsidRDefault="00AF21DE" w:rsidP="00AF21DE">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Obtain the handle of a task from its name. */</w:t>
      </w:r>
    </w:p>
    <w:p w14:paraId="68663263" w14:textId="77777777" w:rsidR="00AF21DE" w:rsidRDefault="00AF21DE" w:rsidP="00AF21D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xHandle</w:t>
      </w:r>
      <w:proofErr w:type="spellEnd"/>
      <w:r>
        <w:rPr>
          <w:b/>
          <w:bCs/>
          <w:color w:val="202020"/>
          <w:shd w:val="clear" w:color="auto" w:fill="FFFFFF"/>
        </w:rPr>
        <w:t xml:space="preserve"> = </w:t>
      </w:r>
      <w:hyperlink r:id="rId262" w:anchor="xTaskGetHandle" w:history="1">
        <w:r>
          <w:rPr>
            <w:rStyle w:val="a3"/>
            <w:b/>
            <w:bCs/>
            <w:color w:val="0000EE"/>
            <w:shd w:val="clear" w:color="auto" w:fill="FFFFFF"/>
          </w:rPr>
          <w:t>xTaskGetHandle</w:t>
        </w:r>
      </w:hyperlink>
      <w:r>
        <w:rPr>
          <w:b/>
          <w:bCs/>
          <w:color w:val="202020"/>
          <w:shd w:val="clear" w:color="auto" w:fill="FFFFFF"/>
        </w:rPr>
        <w:t>( "</w:t>
      </w:r>
      <w:proofErr w:type="spellStart"/>
      <w:r>
        <w:rPr>
          <w:b/>
          <w:bCs/>
          <w:color w:val="202020"/>
          <w:shd w:val="clear" w:color="auto" w:fill="FFFFFF"/>
        </w:rPr>
        <w:t>Task_Name</w:t>
      </w:r>
      <w:proofErr w:type="spellEnd"/>
      <w:proofErr w:type="gramStart"/>
      <w:r>
        <w:rPr>
          <w:b/>
          <w:bCs/>
          <w:color w:val="202020"/>
          <w:shd w:val="clear" w:color="auto" w:fill="FFFFFF"/>
        </w:rPr>
        <w:t>" )</w:t>
      </w:r>
      <w:proofErr w:type="gramEnd"/>
      <w:r>
        <w:rPr>
          <w:b/>
          <w:bCs/>
          <w:color w:val="202020"/>
          <w:shd w:val="clear" w:color="auto" w:fill="FFFFFF"/>
        </w:rPr>
        <w:t>;</w:t>
      </w:r>
    </w:p>
    <w:p w14:paraId="33A7F8D3" w14:textId="77777777" w:rsidR="00AF21DE" w:rsidRDefault="00AF21DE" w:rsidP="00AF21DE">
      <w:pPr>
        <w:pStyle w:val="HTML"/>
        <w:rPr>
          <w:b/>
          <w:bCs/>
          <w:color w:val="202020"/>
          <w:shd w:val="clear" w:color="auto" w:fill="FFFFFF"/>
        </w:rPr>
      </w:pPr>
    </w:p>
    <w:p w14:paraId="4E018FF7" w14:textId="77777777" w:rsidR="00AF21DE" w:rsidRDefault="00AF21DE" w:rsidP="00AF21DE">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Check the handle is not NULL. */</w:t>
      </w:r>
    </w:p>
    <w:p w14:paraId="2CFCE45A" w14:textId="77777777" w:rsidR="00AF21DE" w:rsidRDefault="00AF21DE" w:rsidP="00AF21DE">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configASSERT</w:t>
      </w:r>
      <w:proofErr w:type="spellEnd"/>
      <w:r>
        <w:rPr>
          <w:b/>
          <w:bCs/>
          <w:color w:val="202020"/>
          <w:shd w:val="clear" w:color="auto" w:fill="FFFFFF"/>
        </w:rPr>
        <w:t xml:space="preserve">( </w:t>
      </w:r>
      <w:proofErr w:type="spellStart"/>
      <w:r>
        <w:rPr>
          <w:b/>
          <w:bCs/>
          <w:color w:val="202020"/>
          <w:shd w:val="clear" w:color="auto" w:fill="FFFFFF"/>
        </w:rPr>
        <w:t>xHandle</w:t>
      </w:r>
      <w:proofErr w:type="spellEnd"/>
      <w:proofErr w:type="gramEnd"/>
      <w:r>
        <w:rPr>
          <w:b/>
          <w:bCs/>
          <w:color w:val="202020"/>
          <w:shd w:val="clear" w:color="auto" w:fill="FFFFFF"/>
        </w:rPr>
        <w:t xml:space="preserve"> );</w:t>
      </w:r>
    </w:p>
    <w:p w14:paraId="7CD12091" w14:textId="77777777" w:rsidR="00AF21DE" w:rsidRDefault="00AF21DE" w:rsidP="00AF21DE">
      <w:pPr>
        <w:pStyle w:val="HTML"/>
        <w:rPr>
          <w:b/>
          <w:bCs/>
          <w:color w:val="202020"/>
          <w:shd w:val="clear" w:color="auto" w:fill="FFFFFF"/>
        </w:rPr>
      </w:pPr>
    </w:p>
    <w:p w14:paraId="7DDB4CA3" w14:textId="77777777" w:rsidR="00AF21DE" w:rsidRDefault="00AF21DE" w:rsidP="00AF21DE">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Use the handle to obtain further information about the task. */</w:t>
      </w:r>
    </w:p>
    <w:p w14:paraId="6118140E" w14:textId="77777777" w:rsidR="00AF21DE" w:rsidRDefault="00AF21DE" w:rsidP="00AF21DE">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vTaskGetInfo</w:t>
      </w:r>
      <w:proofErr w:type="spellEnd"/>
      <w:r>
        <w:rPr>
          <w:b/>
          <w:bCs/>
          <w:color w:val="202020"/>
          <w:shd w:val="clear" w:color="auto" w:fill="FFFFFF"/>
        </w:rPr>
        <w:t xml:space="preserve">( </w:t>
      </w:r>
      <w:r>
        <w:rPr>
          <w:b/>
          <w:bCs/>
          <w:color w:val="008000"/>
          <w:shd w:val="clear" w:color="auto" w:fill="FFFFFF"/>
        </w:rPr>
        <w:t>/</w:t>
      </w:r>
      <w:proofErr w:type="gramEnd"/>
      <w:r>
        <w:rPr>
          <w:b/>
          <w:bCs/>
          <w:color w:val="008000"/>
          <w:shd w:val="clear" w:color="auto" w:fill="FFFFFF"/>
        </w:rPr>
        <w:t>* The handle of the task being queried. */</w:t>
      </w:r>
    </w:p>
    <w:p w14:paraId="73C64D40" w14:textId="77777777" w:rsidR="00AF21DE" w:rsidRDefault="00AF21DE" w:rsidP="00AF21D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xHandle</w:t>
      </w:r>
      <w:proofErr w:type="spellEnd"/>
      <w:r>
        <w:rPr>
          <w:b/>
          <w:bCs/>
          <w:color w:val="202020"/>
          <w:shd w:val="clear" w:color="auto" w:fill="FFFFFF"/>
        </w:rPr>
        <w:t>,</w:t>
      </w:r>
    </w:p>
    <w:p w14:paraId="198E8D3C" w14:textId="77777777" w:rsidR="00AF21DE" w:rsidRDefault="00AF21DE" w:rsidP="00AF21DE">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xml:space="preserve">/* The </w:t>
      </w:r>
      <w:proofErr w:type="spellStart"/>
      <w:r>
        <w:rPr>
          <w:b/>
          <w:bCs/>
          <w:color w:val="008000"/>
          <w:shd w:val="clear" w:color="auto" w:fill="FFFFFF"/>
        </w:rPr>
        <w:t>TaskStatus_t</w:t>
      </w:r>
      <w:proofErr w:type="spellEnd"/>
      <w:r>
        <w:rPr>
          <w:b/>
          <w:bCs/>
          <w:color w:val="008000"/>
          <w:shd w:val="clear" w:color="auto" w:fill="FFFFFF"/>
        </w:rPr>
        <w:t xml:space="preserve"> structure to complete with information</w:t>
      </w:r>
    </w:p>
    <w:p w14:paraId="0CCCE960" w14:textId="77777777" w:rsidR="00AF21DE" w:rsidRDefault="00AF21DE" w:rsidP="00AF21DE">
      <w:pPr>
        <w:pStyle w:val="HTML"/>
        <w:rPr>
          <w:b/>
          <w:bCs/>
          <w:color w:val="202020"/>
          <w:shd w:val="clear" w:color="auto" w:fill="FFFFFF"/>
        </w:rPr>
      </w:pPr>
      <w:r>
        <w:rPr>
          <w:b/>
          <w:bCs/>
          <w:color w:val="008000"/>
          <w:shd w:val="clear" w:color="auto" w:fill="FFFFFF"/>
        </w:rPr>
        <w:lastRenderedPageBreak/>
        <w:t xml:space="preserve">                  on </w:t>
      </w:r>
      <w:proofErr w:type="spellStart"/>
      <w:r>
        <w:rPr>
          <w:b/>
          <w:bCs/>
          <w:color w:val="008000"/>
          <w:shd w:val="clear" w:color="auto" w:fill="FFFFFF"/>
        </w:rPr>
        <w:t>xTask</w:t>
      </w:r>
      <w:proofErr w:type="spellEnd"/>
      <w:r>
        <w:rPr>
          <w:b/>
          <w:bCs/>
          <w:color w:val="008000"/>
          <w:shd w:val="clear" w:color="auto" w:fill="FFFFFF"/>
        </w:rPr>
        <w:t>. */</w:t>
      </w:r>
    </w:p>
    <w:p w14:paraId="2C21D2A8" w14:textId="77777777" w:rsidR="00AF21DE" w:rsidRDefault="00AF21DE" w:rsidP="00AF21DE">
      <w:pPr>
        <w:pStyle w:val="HTML"/>
        <w:rPr>
          <w:b/>
          <w:bCs/>
          <w:color w:val="202020"/>
          <w:shd w:val="clear" w:color="auto" w:fill="FFFFFF"/>
        </w:rPr>
      </w:pPr>
      <w:r>
        <w:rPr>
          <w:b/>
          <w:bCs/>
          <w:color w:val="202020"/>
          <w:shd w:val="clear" w:color="auto" w:fill="FFFFFF"/>
        </w:rPr>
        <w:t xml:space="preserve">                  &amp;</w:t>
      </w:r>
      <w:proofErr w:type="spellStart"/>
      <w:r>
        <w:rPr>
          <w:b/>
          <w:bCs/>
          <w:color w:val="202020"/>
          <w:shd w:val="clear" w:color="auto" w:fill="FFFFFF"/>
        </w:rPr>
        <w:t>xTaskDetails</w:t>
      </w:r>
      <w:proofErr w:type="spellEnd"/>
      <w:r>
        <w:rPr>
          <w:b/>
          <w:bCs/>
          <w:color w:val="202020"/>
          <w:shd w:val="clear" w:color="auto" w:fill="FFFFFF"/>
        </w:rPr>
        <w:t>,</w:t>
      </w:r>
    </w:p>
    <w:p w14:paraId="289B3526" w14:textId="77777777" w:rsidR="00AF21DE" w:rsidRDefault="00AF21DE" w:rsidP="00AF21DE">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Include the stack high water mark value in the</w:t>
      </w:r>
    </w:p>
    <w:p w14:paraId="6552BC88" w14:textId="77777777" w:rsidR="00AF21DE" w:rsidRDefault="00AF21DE" w:rsidP="00AF21DE">
      <w:pPr>
        <w:pStyle w:val="HTML"/>
        <w:rPr>
          <w:b/>
          <w:bCs/>
          <w:color w:val="202020"/>
          <w:shd w:val="clear" w:color="auto" w:fill="FFFFFF"/>
        </w:rPr>
      </w:pPr>
      <w:r>
        <w:rPr>
          <w:b/>
          <w:bCs/>
          <w:color w:val="008000"/>
          <w:shd w:val="clear" w:color="auto" w:fill="FFFFFF"/>
        </w:rPr>
        <w:t xml:space="preserve">                  </w:t>
      </w:r>
      <w:proofErr w:type="spellStart"/>
      <w:r>
        <w:rPr>
          <w:b/>
          <w:bCs/>
          <w:color w:val="008000"/>
          <w:shd w:val="clear" w:color="auto" w:fill="FFFFFF"/>
        </w:rPr>
        <w:t>TaskStatus_t</w:t>
      </w:r>
      <w:proofErr w:type="spellEnd"/>
      <w:r>
        <w:rPr>
          <w:b/>
          <w:bCs/>
          <w:color w:val="008000"/>
          <w:shd w:val="clear" w:color="auto" w:fill="FFFFFF"/>
        </w:rPr>
        <w:t xml:space="preserve"> structure. */</w:t>
      </w:r>
    </w:p>
    <w:p w14:paraId="3217A36B" w14:textId="77777777" w:rsidR="00AF21DE" w:rsidRDefault="00AF21DE" w:rsidP="00AF21D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pdTRUE</w:t>
      </w:r>
      <w:proofErr w:type="spellEnd"/>
      <w:r>
        <w:rPr>
          <w:b/>
          <w:bCs/>
          <w:color w:val="202020"/>
          <w:shd w:val="clear" w:color="auto" w:fill="FFFFFF"/>
        </w:rPr>
        <w:t>,</w:t>
      </w:r>
    </w:p>
    <w:p w14:paraId="4FE51CEE" w14:textId="77777777" w:rsidR="00AF21DE" w:rsidRDefault="00AF21DE" w:rsidP="00AF21DE">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xml:space="preserve">/* Include the task state in the </w:t>
      </w:r>
      <w:proofErr w:type="spellStart"/>
      <w:r>
        <w:rPr>
          <w:b/>
          <w:bCs/>
          <w:color w:val="008000"/>
          <w:shd w:val="clear" w:color="auto" w:fill="FFFFFF"/>
        </w:rPr>
        <w:t>TaskStatus_t</w:t>
      </w:r>
      <w:proofErr w:type="spellEnd"/>
      <w:r>
        <w:rPr>
          <w:b/>
          <w:bCs/>
          <w:color w:val="008000"/>
          <w:shd w:val="clear" w:color="auto" w:fill="FFFFFF"/>
        </w:rPr>
        <w:t xml:space="preserve"> structure. */</w:t>
      </w:r>
    </w:p>
    <w:p w14:paraId="2393C73B" w14:textId="77777777" w:rsidR="00AF21DE" w:rsidRDefault="00AF21DE" w:rsidP="00AF21DE">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eInvalid</w:t>
      </w:r>
      <w:proofErr w:type="spellEnd"/>
      <w:r>
        <w:rPr>
          <w:b/>
          <w:bCs/>
          <w:color w:val="202020"/>
          <w:shd w:val="clear" w:color="auto" w:fill="FFFFFF"/>
        </w:rPr>
        <w:t xml:space="preserve"> )</w:t>
      </w:r>
      <w:proofErr w:type="gramEnd"/>
      <w:r>
        <w:rPr>
          <w:b/>
          <w:bCs/>
          <w:color w:val="202020"/>
          <w:shd w:val="clear" w:color="auto" w:fill="FFFFFF"/>
        </w:rPr>
        <w:t>;</w:t>
      </w:r>
    </w:p>
    <w:p w14:paraId="774EE411" w14:textId="77777777" w:rsidR="00AF21DE" w:rsidRDefault="00AF21DE" w:rsidP="00AF21DE">
      <w:pPr>
        <w:pStyle w:val="HTML"/>
        <w:rPr>
          <w:b/>
          <w:bCs/>
          <w:color w:val="202020"/>
          <w:shd w:val="clear" w:color="auto" w:fill="FFFFFF"/>
        </w:rPr>
      </w:pPr>
      <w:r>
        <w:rPr>
          <w:b/>
          <w:bCs/>
          <w:color w:val="202020"/>
          <w:shd w:val="clear" w:color="auto" w:fill="FFFFFF"/>
        </w:rPr>
        <w:t>}</w:t>
      </w:r>
    </w:p>
    <w:p w14:paraId="289064E0" w14:textId="77777777" w:rsidR="00AF21DE" w:rsidRDefault="00AF21DE" w:rsidP="00AF21DE">
      <w:pPr>
        <w:pStyle w:val="a6"/>
        <w:shd w:val="clear" w:color="auto" w:fill="FFFFFF"/>
        <w:rPr>
          <w:rFonts w:ascii="Arial" w:hAnsi="Arial" w:cs="Arial"/>
          <w:color w:val="202020"/>
        </w:rPr>
      </w:pPr>
    </w:p>
    <w:p w14:paraId="467AB33A" w14:textId="77777777" w:rsidR="00AF21DE" w:rsidRDefault="00AF21DE" w:rsidP="00AF21DE">
      <w:pPr>
        <w:pStyle w:val="3"/>
        <w:shd w:val="clear" w:color="auto" w:fill="FFFFFF"/>
        <w:spacing w:before="0" w:line="375" w:lineRule="atLeast"/>
        <w:rPr>
          <w:rFonts w:ascii="Arial" w:hAnsi="Arial" w:cs="Arial"/>
          <w:color w:val="1A3065"/>
          <w:sz w:val="33"/>
          <w:szCs w:val="33"/>
        </w:rPr>
      </w:pPr>
      <w:r>
        <w:rPr>
          <w:rFonts w:ascii="Arial" w:hAnsi="Arial" w:cs="Arial"/>
          <w:color w:val="1A3065"/>
          <w:sz w:val="33"/>
          <w:szCs w:val="33"/>
        </w:rPr>
        <w:t xml:space="preserve">The </w:t>
      </w:r>
      <w:proofErr w:type="spellStart"/>
      <w:r>
        <w:rPr>
          <w:rFonts w:ascii="Arial" w:hAnsi="Arial" w:cs="Arial"/>
          <w:color w:val="1A3065"/>
          <w:sz w:val="33"/>
          <w:szCs w:val="33"/>
        </w:rPr>
        <w:t>TaskStatus_t</w:t>
      </w:r>
      <w:proofErr w:type="spellEnd"/>
      <w:r>
        <w:rPr>
          <w:rFonts w:ascii="Arial" w:hAnsi="Arial" w:cs="Arial"/>
          <w:color w:val="1A3065"/>
          <w:sz w:val="33"/>
          <w:szCs w:val="33"/>
        </w:rPr>
        <w:t xml:space="preserve"> definition</w:t>
      </w:r>
    </w:p>
    <w:p w14:paraId="6C3A8758" w14:textId="77777777" w:rsidR="00AF21DE" w:rsidRDefault="00AF21DE" w:rsidP="00AF21DE">
      <w:pPr>
        <w:pStyle w:val="HTML"/>
        <w:rPr>
          <w:b/>
          <w:bCs/>
          <w:color w:val="202020"/>
          <w:shd w:val="clear" w:color="auto" w:fill="FFFFFF"/>
        </w:rPr>
      </w:pPr>
      <w:r>
        <w:rPr>
          <w:b/>
          <w:bCs/>
          <w:color w:val="202020"/>
          <w:shd w:val="clear" w:color="auto" w:fill="FFFFFF"/>
        </w:rPr>
        <w:t xml:space="preserve">typedef struct </w:t>
      </w:r>
      <w:proofErr w:type="spellStart"/>
      <w:r>
        <w:rPr>
          <w:b/>
          <w:bCs/>
          <w:color w:val="202020"/>
          <w:shd w:val="clear" w:color="auto" w:fill="FFFFFF"/>
        </w:rPr>
        <w:t>xTASK_STATUS</w:t>
      </w:r>
      <w:proofErr w:type="spellEnd"/>
    </w:p>
    <w:p w14:paraId="1C671B8E" w14:textId="77777777" w:rsidR="00AF21DE" w:rsidRDefault="00AF21DE" w:rsidP="00AF21DE">
      <w:pPr>
        <w:pStyle w:val="HTML"/>
        <w:rPr>
          <w:b/>
          <w:bCs/>
          <w:color w:val="202020"/>
          <w:shd w:val="clear" w:color="auto" w:fill="FFFFFF"/>
        </w:rPr>
      </w:pPr>
      <w:r>
        <w:rPr>
          <w:b/>
          <w:bCs/>
          <w:color w:val="202020"/>
          <w:shd w:val="clear" w:color="auto" w:fill="FFFFFF"/>
        </w:rPr>
        <w:t>{</w:t>
      </w:r>
    </w:p>
    <w:p w14:paraId="3A98CF4F" w14:textId="77777777" w:rsidR="00AF21DE" w:rsidRDefault="00AF21DE" w:rsidP="00AF21DE">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The handle of the task to which the rest of the information in the</w:t>
      </w:r>
    </w:p>
    <w:p w14:paraId="1355D06F" w14:textId="77777777" w:rsidR="00AF21DE" w:rsidRDefault="00AF21DE" w:rsidP="00AF21DE">
      <w:pPr>
        <w:pStyle w:val="HTML"/>
        <w:rPr>
          <w:b/>
          <w:bCs/>
          <w:color w:val="202020"/>
          <w:shd w:val="clear" w:color="auto" w:fill="FFFFFF"/>
        </w:rPr>
      </w:pPr>
      <w:r>
        <w:rPr>
          <w:b/>
          <w:bCs/>
          <w:color w:val="008000"/>
          <w:shd w:val="clear" w:color="auto" w:fill="FFFFFF"/>
        </w:rPr>
        <w:t xml:space="preserve">   structure relates. */</w:t>
      </w:r>
    </w:p>
    <w:p w14:paraId="5E29F7C8" w14:textId="77777777" w:rsidR="00AF21DE" w:rsidRDefault="00AF21DE" w:rsidP="00AF21D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TaskHandle_t</w:t>
      </w:r>
      <w:proofErr w:type="spellEnd"/>
      <w:r>
        <w:rPr>
          <w:b/>
          <w:bCs/>
          <w:color w:val="202020"/>
          <w:shd w:val="clear" w:color="auto" w:fill="FFFFFF"/>
        </w:rPr>
        <w:t xml:space="preserve"> </w:t>
      </w:r>
      <w:proofErr w:type="spellStart"/>
      <w:r>
        <w:rPr>
          <w:b/>
          <w:bCs/>
          <w:color w:val="202020"/>
          <w:shd w:val="clear" w:color="auto" w:fill="FFFFFF"/>
        </w:rPr>
        <w:t>xHandle</w:t>
      </w:r>
      <w:proofErr w:type="spellEnd"/>
      <w:r>
        <w:rPr>
          <w:b/>
          <w:bCs/>
          <w:color w:val="202020"/>
          <w:shd w:val="clear" w:color="auto" w:fill="FFFFFF"/>
        </w:rPr>
        <w:t>;</w:t>
      </w:r>
    </w:p>
    <w:p w14:paraId="0B139C1C" w14:textId="77777777" w:rsidR="00AF21DE" w:rsidRDefault="00AF21DE" w:rsidP="00AF21DE">
      <w:pPr>
        <w:pStyle w:val="HTML"/>
        <w:rPr>
          <w:b/>
          <w:bCs/>
          <w:color w:val="202020"/>
          <w:shd w:val="clear" w:color="auto" w:fill="FFFFFF"/>
        </w:rPr>
      </w:pPr>
    </w:p>
    <w:p w14:paraId="0A589998" w14:textId="77777777" w:rsidR="00AF21DE" w:rsidRDefault="00AF21DE" w:rsidP="00AF21DE">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A pointer to the task's name.  This value will be invalid if the task was</w:t>
      </w:r>
    </w:p>
    <w:p w14:paraId="04091146" w14:textId="77777777" w:rsidR="00AF21DE" w:rsidRDefault="00AF21DE" w:rsidP="00AF21DE">
      <w:pPr>
        <w:pStyle w:val="HTML"/>
        <w:rPr>
          <w:b/>
          <w:bCs/>
          <w:color w:val="202020"/>
          <w:shd w:val="clear" w:color="auto" w:fill="FFFFFF"/>
        </w:rPr>
      </w:pPr>
      <w:r>
        <w:rPr>
          <w:b/>
          <w:bCs/>
          <w:color w:val="008000"/>
          <w:shd w:val="clear" w:color="auto" w:fill="FFFFFF"/>
        </w:rPr>
        <w:t xml:space="preserve">   deleted since the structure was populated! */</w:t>
      </w:r>
    </w:p>
    <w:p w14:paraId="6AE84E9E" w14:textId="77777777" w:rsidR="00AF21DE" w:rsidRDefault="00AF21DE" w:rsidP="00AF21DE">
      <w:pPr>
        <w:pStyle w:val="HTML"/>
        <w:rPr>
          <w:b/>
          <w:bCs/>
          <w:color w:val="202020"/>
          <w:shd w:val="clear" w:color="auto" w:fill="FFFFFF"/>
        </w:rPr>
      </w:pPr>
      <w:r>
        <w:rPr>
          <w:b/>
          <w:bCs/>
          <w:color w:val="202020"/>
          <w:shd w:val="clear" w:color="auto" w:fill="FFFFFF"/>
        </w:rPr>
        <w:t xml:space="preserve">   const signed char *</w:t>
      </w:r>
      <w:proofErr w:type="spellStart"/>
      <w:r>
        <w:rPr>
          <w:b/>
          <w:bCs/>
          <w:color w:val="202020"/>
          <w:shd w:val="clear" w:color="auto" w:fill="FFFFFF"/>
        </w:rPr>
        <w:t>pcTaskName</w:t>
      </w:r>
      <w:proofErr w:type="spellEnd"/>
      <w:r>
        <w:rPr>
          <w:b/>
          <w:bCs/>
          <w:color w:val="202020"/>
          <w:shd w:val="clear" w:color="auto" w:fill="FFFFFF"/>
        </w:rPr>
        <w:t>;</w:t>
      </w:r>
    </w:p>
    <w:p w14:paraId="6D1CF955" w14:textId="77777777" w:rsidR="00AF21DE" w:rsidRDefault="00AF21DE" w:rsidP="00AF21DE">
      <w:pPr>
        <w:pStyle w:val="HTML"/>
        <w:rPr>
          <w:b/>
          <w:bCs/>
          <w:color w:val="202020"/>
          <w:shd w:val="clear" w:color="auto" w:fill="FFFFFF"/>
        </w:rPr>
      </w:pPr>
    </w:p>
    <w:p w14:paraId="0B962E7D" w14:textId="77777777" w:rsidR="00AF21DE" w:rsidRDefault="00AF21DE" w:rsidP="00AF21DE">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A number unique to the task. */</w:t>
      </w:r>
    </w:p>
    <w:p w14:paraId="1B822796" w14:textId="77777777" w:rsidR="00AF21DE" w:rsidRDefault="00AF21DE" w:rsidP="00AF21D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UBaseType_t</w:t>
      </w:r>
      <w:proofErr w:type="spellEnd"/>
      <w:r>
        <w:rPr>
          <w:b/>
          <w:bCs/>
          <w:color w:val="202020"/>
          <w:shd w:val="clear" w:color="auto" w:fill="FFFFFF"/>
        </w:rPr>
        <w:t xml:space="preserve"> </w:t>
      </w:r>
      <w:proofErr w:type="spellStart"/>
      <w:r>
        <w:rPr>
          <w:b/>
          <w:bCs/>
          <w:color w:val="202020"/>
          <w:shd w:val="clear" w:color="auto" w:fill="FFFFFF"/>
        </w:rPr>
        <w:t>xTaskNumber</w:t>
      </w:r>
      <w:proofErr w:type="spellEnd"/>
      <w:r>
        <w:rPr>
          <w:b/>
          <w:bCs/>
          <w:color w:val="202020"/>
          <w:shd w:val="clear" w:color="auto" w:fill="FFFFFF"/>
        </w:rPr>
        <w:t>;</w:t>
      </w:r>
    </w:p>
    <w:p w14:paraId="6B35657B" w14:textId="77777777" w:rsidR="00AF21DE" w:rsidRDefault="00AF21DE" w:rsidP="00AF21DE">
      <w:pPr>
        <w:pStyle w:val="HTML"/>
        <w:rPr>
          <w:b/>
          <w:bCs/>
          <w:color w:val="202020"/>
          <w:shd w:val="clear" w:color="auto" w:fill="FFFFFF"/>
        </w:rPr>
      </w:pPr>
    </w:p>
    <w:p w14:paraId="7A82FE2A" w14:textId="77777777" w:rsidR="00AF21DE" w:rsidRDefault="00AF21DE" w:rsidP="00AF21DE">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The state in which the task existed when the structure was populated. */</w:t>
      </w:r>
    </w:p>
    <w:p w14:paraId="0E5D9369" w14:textId="77777777" w:rsidR="00AF21DE" w:rsidRDefault="00AF21DE" w:rsidP="00AF21DE">
      <w:pPr>
        <w:pStyle w:val="HTML"/>
        <w:rPr>
          <w:b/>
          <w:bCs/>
          <w:color w:val="202020"/>
          <w:shd w:val="clear" w:color="auto" w:fill="FFFFFF"/>
        </w:rPr>
      </w:pPr>
      <w:r>
        <w:rPr>
          <w:b/>
          <w:bCs/>
          <w:color w:val="202020"/>
          <w:shd w:val="clear" w:color="auto" w:fill="FFFFFF"/>
        </w:rPr>
        <w:t xml:space="preserve">   </w:t>
      </w:r>
      <w:hyperlink r:id="rId263" w:anchor="eTaskGetState" w:history="1">
        <w:r>
          <w:rPr>
            <w:rStyle w:val="a3"/>
            <w:b/>
            <w:bCs/>
            <w:color w:val="0000EE"/>
            <w:shd w:val="clear" w:color="auto" w:fill="FFFFFF"/>
          </w:rPr>
          <w:t>eTaskState</w:t>
        </w:r>
      </w:hyperlink>
      <w:r>
        <w:rPr>
          <w:b/>
          <w:bCs/>
          <w:color w:val="202020"/>
          <w:shd w:val="clear" w:color="auto" w:fill="FFFFFF"/>
        </w:rPr>
        <w:t xml:space="preserve"> </w:t>
      </w:r>
      <w:proofErr w:type="spellStart"/>
      <w:r>
        <w:rPr>
          <w:b/>
          <w:bCs/>
          <w:color w:val="202020"/>
          <w:shd w:val="clear" w:color="auto" w:fill="FFFFFF"/>
        </w:rPr>
        <w:t>eCurrentState</w:t>
      </w:r>
      <w:proofErr w:type="spellEnd"/>
      <w:r>
        <w:rPr>
          <w:b/>
          <w:bCs/>
          <w:color w:val="202020"/>
          <w:shd w:val="clear" w:color="auto" w:fill="FFFFFF"/>
        </w:rPr>
        <w:t>;</w:t>
      </w:r>
    </w:p>
    <w:p w14:paraId="36ECEA41" w14:textId="77777777" w:rsidR="00AF21DE" w:rsidRDefault="00AF21DE" w:rsidP="00AF21DE">
      <w:pPr>
        <w:pStyle w:val="HTML"/>
        <w:rPr>
          <w:b/>
          <w:bCs/>
          <w:color w:val="202020"/>
          <w:shd w:val="clear" w:color="auto" w:fill="FFFFFF"/>
        </w:rPr>
      </w:pPr>
    </w:p>
    <w:p w14:paraId="39E3818D" w14:textId="77777777" w:rsidR="00AF21DE" w:rsidRDefault="00AF21DE" w:rsidP="00AF21DE">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The priority at which the task was running (may be inherited) when the</w:t>
      </w:r>
    </w:p>
    <w:p w14:paraId="67EDD211" w14:textId="77777777" w:rsidR="00AF21DE" w:rsidRDefault="00AF21DE" w:rsidP="00AF21DE">
      <w:pPr>
        <w:pStyle w:val="HTML"/>
        <w:rPr>
          <w:b/>
          <w:bCs/>
          <w:color w:val="202020"/>
          <w:shd w:val="clear" w:color="auto" w:fill="FFFFFF"/>
        </w:rPr>
      </w:pPr>
      <w:r>
        <w:rPr>
          <w:b/>
          <w:bCs/>
          <w:color w:val="008000"/>
          <w:shd w:val="clear" w:color="auto" w:fill="FFFFFF"/>
        </w:rPr>
        <w:t xml:space="preserve">   structure was populated. */</w:t>
      </w:r>
    </w:p>
    <w:p w14:paraId="29A0B9D5" w14:textId="77777777" w:rsidR="00AF21DE" w:rsidRDefault="00AF21DE" w:rsidP="00AF21D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UBaseType_t</w:t>
      </w:r>
      <w:proofErr w:type="spellEnd"/>
      <w:r>
        <w:rPr>
          <w:b/>
          <w:bCs/>
          <w:color w:val="202020"/>
          <w:shd w:val="clear" w:color="auto" w:fill="FFFFFF"/>
        </w:rPr>
        <w:t xml:space="preserve"> </w:t>
      </w:r>
      <w:proofErr w:type="spellStart"/>
      <w:r>
        <w:rPr>
          <w:b/>
          <w:bCs/>
          <w:color w:val="202020"/>
          <w:shd w:val="clear" w:color="auto" w:fill="FFFFFF"/>
        </w:rPr>
        <w:t>uxCurrentPriority</w:t>
      </w:r>
      <w:proofErr w:type="spellEnd"/>
      <w:r>
        <w:rPr>
          <w:b/>
          <w:bCs/>
          <w:color w:val="202020"/>
          <w:shd w:val="clear" w:color="auto" w:fill="FFFFFF"/>
        </w:rPr>
        <w:t>;</w:t>
      </w:r>
    </w:p>
    <w:p w14:paraId="1605EA30" w14:textId="77777777" w:rsidR="00AF21DE" w:rsidRDefault="00AF21DE" w:rsidP="00AF21DE">
      <w:pPr>
        <w:pStyle w:val="HTML"/>
        <w:rPr>
          <w:b/>
          <w:bCs/>
          <w:color w:val="202020"/>
          <w:shd w:val="clear" w:color="auto" w:fill="FFFFFF"/>
        </w:rPr>
      </w:pPr>
    </w:p>
    <w:p w14:paraId="7BF5E3B0" w14:textId="77777777" w:rsidR="00AF21DE" w:rsidRDefault="00AF21DE" w:rsidP="00AF21DE">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The priority to which the task will return if the task's current priority</w:t>
      </w:r>
    </w:p>
    <w:p w14:paraId="232CD63E" w14:textId="77777777" w:rsidR="00AF21DE" w:rsidRDefault="00AF21DE" w:rsidP="00AF21DE">
      <w:pPr>
        <w:pStyle w:val="HTML"/>
        <w:rPr>
          <w:b/>
          <w:bCs/>
          <w:color w:val="008000"/>
          <w:shd w:val="clear" w:color="auto" w:fill="FFFFFF"/>
        </w:rPr>
      </w:pPr>
      <w:r>
        <w:rPr>
          <w:b/>
          <w:bCs/>
          <w:color w:val="008000"/>
          <w:shd w:val="clear" w:color="auto" w:fill="FFFFFF"/>
        </w:rPr>
        <w:t xml:space="preserve">   has been inherited to avoid unbounded priority inversion when obtaining a</w:t>
      </w:r>
    </w:p>
    <w:p w14:paraId="0A23D361" w14:textId="77777777" w:rsidR="00AF21DE" w:rsidRDefault="00AF21DE" w:rsidP="00AF21DE">
      <w:pPr>
        <w:pStyle w:val="HTML"/>
        <w:rPr>
          <w:b/>
          <w:bCs/>
          <w:color w:val="008000"/>
          <w:shd w:val="clear" w:color="auto" w:fill="FFFFFF"/>
        </w:rPr>
      </w:pPr>
      <w:r>
        <w:rPr>
          <w:b/>
          <w:bCs/>
          <w:color w:val="008000"/>
          <w:shd w:val="clear" w:color="auto" w:fill="FFFFFF"/>
        </w:rPr>
        <w:t xml:space="preserve">   mutex.  Only valid if </w:t>
      </w:r>
      <w:proofErr w:type="spellStart"/>
      <w:r>
        <w:rPr>
          <w:b/>
          <w:bCs/>
          <w:color w:val="008000"/>
          <w:shd w:val="clear" w:color="auto" w:fill="FFFFFF"/>
        </w:rPr>
        <w:t>configUSE_MUTEXES</w:t>
      </w:r>
      <w:proofErr w:type="spellEnd"/>
      <w:r>
        <w:rPr>
          <w:b/>
          <w:bCs/>
          <w:color w:val="008000"/>
          <w:shd w:val="clear" w:color="auto" w:fill="FFFFFF"/>
        </w:rPr>
        <w:t xml:space="preserve"> is defined as 1 in</w:t>
      </w:r>
    </w:p>
    <w:p w14:paraId="1B70F553" w14:textId="77777777" w:rsidR="00AF21DE" w:rsidRDefault="00AF21DE" w:rsidP="00AF21DE">
      <w:pPr>
        <w:pStyle w:val="HTML"/>
        <w:rPr>
          <w:b/>
          <w:bCs/>
          <w:color w:val="202020"/>
          <w:shd w:val="clear" w:color="auto" w:fill="FFFFFF"/>
        </w:rPr>
      </w:pPr>
      <w:r>
        <w:rPr>
          <w:b/>
          <w:bCs/>
          <w:color w:val="008000"/>
          <w:shd w:val="clear" w:color="auto" w:fill="FFFFFF"/>
        </w:rPr>
        <w:t xml:space="preserve">   </w:t>
      </w:r>
      <w:proofErr w:type="spellStart"/>
      <w:r>
        <w:rPr>
          <w:b/>
          <w:bCs/>
          <w:color w:val="008000"/>
          <w:shd w:val="clear" w:color="auto" w:fill="FFFFFF"/>
        </w:rPr>
        <w:t>FreeRTOSConfig.h</w:t>
      </w:r>
      <w:proofErr w:type="spellEnd"/>
      <w:r>
        <w:rPr>
          <w:b/>
          <w:bCs/>
          <w:color w:val="008000"/>
          <w:shd w:val="clear" w:color="auto" w:fill="FFFFFF"/>
        </w:rPr>
        <w:t>. */</w:t>
      </w:r>
    </w:p>
    <w:p w14:paraId="578036C2" w14:textId="77777777" w:rsidR="00AF21DE" w:rsidRDefault="00AF21DE" w:rsidP="00AF21DE">
      <w:pPr>
        <w:pStyle w:val="HTML"/>
        <w:rPr>
          <w:b/>
          <w:bCs/>
          <w:color w:val="202020"/>
          <w:shd w:val="clear" w:color="auto" w:fill="FFFFFF"/>
        </w:rPr>
      </w:pPr>
      <w:r>
        <w:rPr>
          <w:b/>
          <w:bCs/>
          <w:color w:val="202020"/>
          <w:shd w:val="clear" w:color="auto" w:fill="FFFFFF"/>
        </w:rPr>
        <w:lastRenderedPageBreak/>
        <w:t xml:space="preserve">   </w:t>
      </w:r>
      <w:proofErr w:type="spellStart"/>
      <w:r>
        <w:rPr>
          <w:b/>
          <w:bCs/>
          <w:color w:val="202020"/>
          <w:shd w:val="clear" w:color="auto" w:fill="FFFFFF"/>
        </w:rPr>
        <w:t>UBaseType_t</w:t>
      </w:r>
      <w:proofErr w:type="spellEnd"/>
      <w:r>
        <w:rPr>
          <w:b/>
          <w:bCs/>
          <w:color w:val="202020"/>
          <w:shd w:val="clear" w:color="auto" w:fill="FFFFFF"/>
        </w:rPr>
        <w:t xml:space="preserve"> </w:t>
      </w:r>
      <w:proofErr w:type="spellStart"/>
      <w:r>
        <w:rPr>
          <w:b/>
          <w:bCs/>
          <w:color w:val="202020"/>
          <w:shd w:val="clear" w:color="auto" w:fill="FFFFFF"/>
        </w:rPr>
        <w:t>uxBasePriority</w:t>
      </w:r>
      <w:proofErr w:type="spellEnd"/>
      <w:r>
        <w:rPr>
          <w:b/>
          <w:bCs/>
          <w:color w:val="202020"/>
          <w:shd w:val="clear" w:color="auto" w:fill="FFFFFF"/>
        </w:rPr>
        <w:t>;</w:t>
      </w:r>
    </w:p>
    <w:p w14:paraId="6CC1A6DC" w14:textId="77777777" w:rsidR="00AF21DE" w:rsidRDefault="00AF21DE" w:rsidP="00AF21DE">
      <w:pPr>
        <w:pStyle w:val="HTML"/>
        <w:rPr>
          <w:b/>
          <w:bCs/>
          <w:color w:val="202020"/>
          <w:shd w:val="clear" w:color="auto" w:fill="FFFFFF"/>
        </w:rPr>
      </w:pPr>
    </w:p>
    <w:p w14:paraId="5C2B45D3" w14:textId="77777777" w:rsidR="00AF21DE" w:rsidRDefault="00AF21DE" w:rsidP="00AF21DE">
      <w:pPr>
        <w:pStyle w:val="HTML"/>
        <w:rPr>
          <w:rStyle w:val="a3"/>
          <w:b/>
          <w:bCs/>
          <w:color w:val="0000EE"/>
          <w:shd w:val="clear" w:color="auto" w:fill="FFFFFF"/>
        </w:rPr>
      </w:pPr>
      <w:r>
        <w:rPr>
          <w:b/>
          <w:bCs/>
          <w:color w:val="202020"/>
          <w:shd w:val="clear" w:color="auto" w:fill="FFFFFF"/>
        </w:rPr>
        <w:t xml:space="preserve">   </w:t>
      </w:r>
      <w:r>
        <w:rPr>
          <w:b/>
          <w:bCs/>
          <w:color w:val="008000"/>
          <w:shd w:val="clear" w:color="auto" w:fill="FFFFFF"/>
        </w:rPr>
        <w:t xml:space="preserve">/* The total run time allocated to the task so far, as defined by the </w:t>
      </w:r>
      <w:r>
        <w:rPr>
          <w:b/>
          <w:bCs/>
          <w:color w:val="008000"/>
          <w:shd w:val="clear" w:color="auto" w:fill="FFFFFF"/>
        </w:rPr>
        <w:fldChar w:fldCharType="begin"/>
      </w:r>
      <w:r>
        <w:rPr>
          <w:b/>
          <w:bCs/>
          <w:color w:val="008000"/>
          <w:shd w:val="clear" w:color="auto" w:fill="FFFFFF"/>
        </w:rPr>
        <w:instrText xml:space="preserve"> HYPERLINK "https://www.freertos.org/rtos-run-time-stats.html" </w:instrText>
      </w:r>
      <w:r>
        <w:rPr>
          <w:b/>
          <w:bCs/>
          <w:color w:val="008000"/>
          <w:shd w:val="clear" w:color="auto" w:fill="FFFFFF"/>
        </w:rPr>
        <w:fldChar w:fldCharType="separate"/>
      </w:r>
      <w:r>
        <w:rPr>
          <w:rStyle w:val="a3"/>
          <w:b/>
          <w:bCs/>
          <w:color w:val="0000EE"/>
          <w:shd w:val="clear" w:color="auto" w:fill="FFFFFF"/>
        </w:rPr>
        <w:t>run</w:t>
      </w:r>
    </w:p>
    <w:p w14:paraId="03228BE5" w14:textId="77777777" w:rsidR="00AF21DE" w:rsidRDefault="00AF21DE" w:rsidP="00AF21DE">
      <w:pPr>
        <w:pStyle w:val="HTML"/>
        <w:rPr>
          <w:b/>
          <w:bCs/>
          <w:color w:val="008000"/>
          <w:shd w:val="clear" w:color="auto" w:fill="FFFFFF"/>
        </w:rPr>
      </w:pPr>
      <w:r>
        <w:rPr>
          <w:rStyle w:val="a3"/>
          <w:b/>
          <w:bCs/>
          <w:color w:val="0000EE"/>
          <w:shd w:val="clear" w:color="auto" w:fill="FFFFFF"/>
        </w:rPr>
        <w:t xml:space="preserve">   time stats clock</w:t>
      </w:r>
      <w:r>
        <w:rPr>
          <w:b/>
          <w:bCs/>
          <w:color w:val="008000"/>
          <w:shd w:val="clear" w:color="auto" w:fill="FFFFFF"/>
        </w:rPr>
        <w:fldChar w:fldCharType="end"/>
      </w:r>
      <w:r>
        <w:rPr>
          <w:b/>
          <w:bCs/>
          <w:color w:val="008000"/>
          <w:shd w:val="clear" w:color="auto" w:fill="FFFFFF"/>
        </w:rPr>
        <w:t xml:space="preserve">.  Only valid when </w:t>
      </w:r>
      <w:proofErr w:type="spellStart"/>
      <w:r>
        <w:rPr>
          <w:b/>
          <w:bCs/>
          <w:color w:val="008000"/>
          <w:shd w:val="clear" w:color="auto" w:fill="FFFFFF"/>
        </w:rPr>
        <w:t>configGENERATE_RUN_TIME_STATS</w:t>
      </w:r>
      <w:proofErr w:type="spellEnd"/>
      <w:r>
        <w:rPr>
          <w:b/>
          <w:bCs/>
          <w:color w:val="008000"/>
          <w:shd w:val="clear" w:color="auto" w:fill="FFFFFF"/>
        </w:rPr>
        <w:t xml:space="preserve"> is</w:t>
      </w:r>
    </w:p>
    <w:p w14:paraId="5F5D744E" w14:textId="77777777" w:rsidR="00AF21DE" w:rsidRDefault="00AF21DE" w:rsidP="00AF21DE">
      <w:pPr>
        <w:pStyle w:val="HTML"/>
        <w:rPr>
          <w:b/>
          <w:bCs/>
          <w:color w:val="202020"/>
          <w:shd w:val="clear" w:color="auto" w:fill="FFFFFF"/>
        </w:rPr>
      </w:pPr>
      <w:r>
        <w:rPr>
          <w:b/>
          <w:bCs/>
          <w:color w:val="008000"/>
          <w:shd w:val="clear" w:color="auto" w:fill="FFFFFF"/>
        </w:rPr>
        <w:t xml:space="preserve">   defined as 1 in </w:t>
      </w:r>
      <w:proofErr w:type="spellStart"/>
      <w:r>
        <w:rPr>
          <w:b/>
          <w:bCs/>
          <w:color w:val="008000"/>
          <w:shd w:val="clear" w:color="auto" w:fill="FFFFFF"/>
        </w:rPr>
        <w:t>FreeRTOSConfig.h</w:t>
      </w:r>
      <w:proofErr w:type="spellEnd"/>
      <w:r>
        <w:rPr>
          <w:b/>
          <w:bCs/>
          <w:color w:val="008000"/>
          <w:shd w:val="clear" w:color="auto" w:fill="FFFFFF"/>
        </w:rPr>
        <w:t>. */</w:t>
      </w:r>
    </w:p>
    <w:p w14:paraId="1F43C34F" w14:textId="77777777" w:rsidR="00AF21DE" w:rsidRDefault="00AF21DE" w:rsidP="00AF21DE">
      <w:pPr>
        <w:pStyle w:val="HTML"/>
        <w:rPr>
          <w:b/>
          <w:bCs/>
          <w:color w:val="202020"/>
          <w:shd w:val="clear" w:color="auto" w:fill="FFFFFF"/>
        </w:rPr>
      </w:pPr>
      <w:r>
        <w:rPr>
          <w:b/>
          <w:bCs/>
          <w:color w:val="202020"/>
          <w:shd w:val="clear" w:color="auto" w:fill="FFFFFF"/>
        </w:rPr>
        <w:t xml:space="preserve">   unsigned long </w:t>
      </w:r>
      <w:proofErr w:type="spellStart"/>
      <w:r>
        <w:rPr>
          <w:b/>
          <w:bCs/>
          <w:color w:val="202020"/>
          <w:shd w:val="clear" w:color="auto" w:fill="FFFFFF"/>
        </w:rPr>
        <w:t>ulRunTimeCounter</w:t>
      </w:r>
      <w:proofErr w:type="spellEnd"/>
      <w:r>
        <w:rPr>
          <w:b/>
          <w:bCs/>
          <w:color w:val="202020"/>
          <w:shd w:val="clear" w:color="auto" w:fill="FFFFFF"/>
        </w:rPr>
        <w:t>;</w:t>
      </w:r>
    </w:p>
    <w:p w14:paraId="05A8788E" w14:textId="77777777" w:rsidR="00AF21DE" w:rsidRDefault="00AF21DE" w:rsidP="00AF21DE">
      <w:pPr>
        <w:pStyle w:val="HTML"/>
        <w:rPr>
          <w:b/>
          <w:bCs/>
          <w:color w:val="202020"/>
          <w:shd w:val="clear" w:color="auto" w:fill="FFFFFF"/>
        </w:rPr>
      </w:pPr>
    </w:p>
    <w:p w14:paraId="2B25A4AC" w14:textId="77777777" w:rsidR="00AF21DE" w:rsidRDefault="00AF21DE" w:rsidP="00AF21DE">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Points to the lowest address of the task's stack area. */</w:t>
      </w:r>
    </w:p>
    <w:p w14:paraId="5E2B2017" w14:textId="77777777" w:rsidR="00AF21DE" w:rsidRDefault="00AF21DE" w:rsidP="00AF21D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StackType_t</w:t>
      </w:r>
      <w:proofErr w:type="spellEnd"/>
      <w:r>
        <w:rPr>
          <w:b/>
          <w:bCs/>
          <w:color w:val="202020"/>
          <w:shd w:val="clear" w:color="auto" w:fill="FFFFFF"/>
        </w:rPr>
        <w:t xml:space="preserve"> *</w:t>
      </w:r>
      <w:proofErr w:type="spellStart"/>
      <w:r>
        <w:rPr>
          <w:b/>
          <w:bCs/>
          <w:color w:val="202020"/>
          <w:shd w:val="clear" w:color="auto" w:fill="FFFFFF"/>
        </w:rPr>
        <w:t>pxStackBase</w:t>
      </w:r>
      <w:proofErr w:type="spellEnd"/>
      <w:r>
        <w:rPr>
          <w:b/>
          <w:bCs/>
          <w:color w:val="202020"/>
          <w:shd w:val="clear" w:color="auto" w:fill="FFFFFF"/>
        </w:rPr>
        <w:t>;</w:t>
      </w:r>
    </w:p>
    <w:p w14:paraId="377B08BE" w14:textId="77777777" w:rsidR="00AF21DE" w:rsidRDefault="00AF21DE" w:rsidP="00AF21DE">
      <w:pPr>
        <w:pStyle w:val="HTML"/>
        <w:rPr>
          <w:b/>
          <w:bCs/>
          <w:color w:val="202020"/>
          <w:shd w:val="clear" w:color="auto" w:fill="FFFFFF"/>
        </w:rPr>
      </w:pPr>
    </w:p>
    <w:p w14:paraId="060B3A91" w14:textId="77777777" w:rsidR="00AF21DE" w:rsidRDefault="00AF21DE" w:rsidP="00AF21DE">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The minimum amount of stack space that has remained for the task since</w:t>
      </w:r>
    </w:p>
    <w:p w14:paraId="77D28279" w14:textId="77777777" w:rsidR="00AF21DE" w:rsidRDefault="00AF21DE" w:rsidP="00AF21DE">
      <w:pPr>
        <w:pStyle w:val="HTML"/>
        <w:rPr>
          <w:b/>
          <w:bCs/>
          <w:color w:val="008000"/>
          <w:shd w:val="clear" w:color="auto" w:fill="FFFFFF"/>
        </w:rPr>
      </w:pPr>
      <w:r>
        <w:rPr>
          <w:b/>
          <w:bCs/>
          <w:color w:val="008000"/>
          <w:shd w:val="clear" w:color="auto" w:fill="FFFFFF"/>
        </w:rPr>
        <w:t xml:space="preserve">   the task was created.  The closer this value is to zero the closer the task</w:t>
      </w:r>
    </w:p>
    <w:p w14:paraId="61E445D4" w14:textId="77777777" w:rsidR="00AF21DE" w:rsidRDefault="00AF21DE" w:rsidP="00AF21DE">
      <w:pPr>
        <w:pStyle w:val="HTML"/>
        <w:rPr>
          <w:b/>
          <w:bCs/>
          <w:color w:val="202020"/>
          <w:shd w:val="clear" w:color="auto" w:fill="FFFFFF"/>
        </w:rPr>
      </w:pPr>
      <w:r>
        <w:rPr>
          <w:b/>
          <w:bCs/>
          <w:color w:val="008000"/>
          <w:shd w:val="clear" w:color="auto" w:fill="FFFFFF"/>
        </w:rPr>
        <w:t xml:space="preserve">   has come to overflowing its stack. */</w:t>
      </w:r>
    </w:p>
    <w:p w14:paraId="0D57C92F" w14:textId="77777777" w:rsidR="00AF21DE" w:rsidRDefault="00AF21DE" w:rsidP="00AF21DE">
      <w:pPr>
        <w:pStyle w:val="HTML"/>
        <w:rPr>
          <w:b/>
          <w:bCs/>
          <w:color w:val="202020"/>
          <w:shd w:val="clear" w:color="auto" w:fill="FFFFFF"/>
        </w:rPr>
      </w:pPr>
      <w:r>
        <w:rPr>
          <w:b/>
          <w:bCs/>
          <w:color w:val="202020"/>
          <w:shd w:val="clear" w:color="auto" w:fill="FFFFFF"/>
        </w:rPr>
        <w:t xml:space="preserve">   </w:t>
      </w:r>
      <w:hyperlink r:id="rId264" w:anchor="configSTACK_DEPTH_TYPE" w:history="1">
        <w:r>
          <w:rPr>
            <w:rStyle w:val="a3"/>
            <w:b/>
            <w:bCs/>
            <w:color w:val="0000EE"/>
            <w:shd w:val="clear" w:color="auto" w:fill="FFFFFF"/>
          </w:rPr>
          <w:t>configSTACK_DEPTH_TYPE</w:t>
        </w:r>
      </w:hyperlink>
      <w:r>
        <w:rPr>
          <w:b/>
          <w:bCs/>
          <w:color w:val="202020"/>
          <w:shd w:val="clear" w:color="auto" w:fill="FFFFFF"/>
        </w:rPr>
        <w:t xml:space="preserve"> </w:t>
      </w:r>
      <w:proofErr w:type="spellStart"/>
      <w:r>
        <w:rPr>
          <w:b/>
          <w:bCs/>
          <w:color w:val="202020"/>
          <w:shd w:val="clear" w:color="auto" w:fill="FFFFFF"/>
        </w:rPr>
        <w:t>usStackHighWaterMark</w:t>
      </w:r>
      <w:proofErr w:type="spellEnd"/>
      <w:r>
        <w:rPr>
          <w:b/>
          <w:bCs/>
          <w:color w:val="202020"/>
          <w:shd w:val="clear" w:color="auto" w:fill="FFFFFF"/>
        </w:rPr>
        <w:t>;</w:t>
      </w:r>
    </w:p>
    <w:p w14:paraId="7BCDCA84" w14:textId="77777777" w:rsidR="00AF21DE" w:rsidRDefault="00AF21DE" w:rsidP="00AF21D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TaskStatus_t</w:t>
      </w:r>
      <w:proofErr w:type="spellEnd"/>
      <w:r>
        <w:rPr>
          <w:b/>
          <w:bCs/>
          <w:color w:val="202020"/>
          <w:shd w:val="clear" w:color="auto" w:fill="FFFFFF"/>
        </w:rPr>
        <w:t>;</w:t>
      </w:r>
    </w:p>
    <w:p w14:paraId="5DCEA81E" w14:textId="77777777" w:rsidR="00AC3D2B" w:rsidRDefault="00AC3D2B" w:rsidP="00AC3D2B">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xTaskGetApplicationTaskTag</w:t>
      </w:r>
      <w:proofErr w:type="spellEnd"/>
      <w:r>
        <w:rPr>
          <w:rFonts w:ascii="Arial" w:hAnsi="Arial" w:cs="Arial"/>
          <w:color w:val="1A3065"/>
          <w:sz w:val="45"/>
          <w:szCs w:val="45"/>
        </w:rPr>
        <w:br/>
      </w:r>
      <w:proofErr w:type="spellStart"/>
      <w:r>
        <w:rPr>
          <w:rFonts w:ascii="Arial" w:hAnsi="Arial" w:cs="Arial"/>
          <w:color w:val="1A3065"/>
          <w:sz w:val="45"/>
          <w:szCs w:val="45"/>
        </w:rPr>
        <w:t>xTaskGetApplicationTaskTagFromISR</w:t>
      </w:r>
      <w:proofErr w:type="spellEnd"/>
      <w:r>
        <w:rPr>
          <w:rFonts w:ascii="Arial" w:hAnsi="Arial" w:cs="Arial"/>
          <w:color w:val="1A3065"/>
          <w:sz w:val="45"/>
          <w:szCs w:val="45"/>
        </w:rPr>
        <w:br/>
      </w:r>
      <w:r>
        <w:rPr>
          <w:rFonts w:ascii="Arial" w:hAnsi="Arial" w:cs="Arial"/>
          <w:color w:val="1A3065"/>
          <w:sz w:val="27"/>
          <w:szCs w:val="27"/>
        </w:rPr>
        <w:t>[</w:t>
      </w:r>
      <w:hyperlink r:id="rId265" w:history="1">
        <w:r>
          <w:rPr>
            <w:rStyle w:val="a3"/>
            <w:rFonts w:ascii="Arial" w:hAnsi="Arial" w:cs="Arial"/>
            <w:color w:val="0000EE"/>
            <w:sz w:val="27"/>
            <w:szCs w:val="27"/>
          </w:rPr>
          <w:t>Task Control</w:t>
        </w:r>
      </w:hyperlink>
      <w:r>
        <w:rPr>
          <w:rFonts w:ascii="Arial" w:hAnsi="Arial" w:cs="Arial"/>
          <w:color w:val="1A3065"/>
          <w:sz w:val="27"/>
          <w:szCs w:val="27"/>
        </w:rPr>
        <w:t>]</w:t>
      </w:r>
    </w:p>
    <w:p w14:paraId="5C147A83" w14:textId="77777777" w:rsidR="00AC3D2B" w:rsidRDefault="00AC3D2B" w:rsidP="00AC3D2B">
      <w:pPr>
        <w:shd w:val="clear" w:color="auto" w:fill="FFFFFF"/>
        <w:rPr>
          <w:rFonts w:ascii="Courier" w:hAnsi="Courier" w:cs="Arial"/>
          <w:color w:val="202020"/>
          <w:sz w:val="24"/>
          <w:szCs w:val="24"/>
        </w:rPr>
      </w:pPr>
      <w:r>
        <w:rPr>
          <w:rFonts w:ascii="Arial" w:hAnsi="Arial" w:cs="Arial"/>
          <w:color w:val="202020"/>
        </w:rPr>
        <w:t>task. h</w:t>
      </w:r>
    </w:p>
    <w:p w14:paraId="18ACD7D9" w14:textId="77777777" w:rsidR="00AC3D2B" w:rsidRDefault="00AC3D2B" w:rsidP="00AC3D2B">
      <w:pPr>
        <w:pStyle w:val="HTML"/>
        <w:shd w:val="clear" w:color="auto" w:fill="FFFFFF"/>
        <w:rPr>
          <w:b/>
          <w:bCs/>
          <w:color w:val="202020"/>
        </w:rPr>
      </w:pPr>
    </w:p>
    <w:p w14:paraId="39E154A8" w14:textId="77777777" w:rsidR="00AC3D2B" w:rsidRDefault="00AC3D2B" w:rsidP="00AC3D2B">
      <w:pPr>
        <w:pStyle w:val="HTML"/>
        <w:shd w:val="clear" w:color="auto" w:fill="FFFFFF"/>
        <w:rPr>
          <w:b/>
          <w:bCs/>
          <w:color w:val="202020"/>
        </w:rPr>
      </w:pPr>
      <w:proofErr w:type="spellStart"/>
      <w:r>
        <w:rPr>
          <w:b/>
          <w:bCs/>
          <w:color w:val="202020"/>
        </w:rPr>
        <w:t>TaskHookFunction_t</w:t>
      </w:r>
      <w:proofErr w:type="spellEnd"/>
      <w:r>
        <w:rPr>
          <w:b/>
          <w:bCs/>
          <w:color w:val="202020"/>
        </w:rPr>
        <w:t xml:space="preserve"> </w:t>
      </w:r>
      <w:proofErr w:type="spellStart"/>
      <w:proofErr w:type="gramStart"/>
      <w:r>
        <w:rPr>
          <w:b/>
          <w:bCs/>
          <w:color w:val="202020"/>
        </w:rPr>
        <w:t>xTaskGetApplicationTaskTag</w:t>
      </w:r>
      <w:proofErr w:type="spellEnd"/>
      <w:r>
        <w:rPr>
          <w:b/>
          <w:bCs/>
          <w:color w:val="202020"/>
        </w:rPr>
        <w:t xml:space="preserve">( </w:t>
      </w:r>
      <w:proofErr w:type="spellStart"/>
      <w:r>
        <w:rPr>
          <w:b/>
          <w:bCs/>
          <w:color w:val="202020"/>
        </w:rPr>
        <w:t>TaskHandle</w:t>
      </w:r>
      <w:proofErr w:type="gramEnd"/>
      <w:r>
        <w:rPr>
          <w:b/>
          <w:bCs/>
          <w:color w:val="202020"/>
        </w:rPr>
        <w:t>_t</w:t>
      </w:r>
      <w:proofErr w:type="spellEnd"/>
      <w:r>
        <w:rPr>
          <w:b/>
          <w:bCs/>
          <w:color w:val="202020"/>
        </w:rPr>
        <w:t xml:space="preserve"> </w:t>
      </w:r>
      <w:proofErr w:type="spellStart"/>
      <w:r>
        <w:rPr>
          <w:b/>
          <w:bCs/>
          <w:color w:val="202020"/>
        </w:rPr>
        <w:t>xTask</w:t>
      </w:r>
      <w:proofErr w:type="spellEnd"/>
      <w:r>
        <w:rPr>
          <w:b/>
          <w:bCs/>
          <w:color w:val="202020"/>
        </w:rPr>
        <w:t xml:space="preserve"> );</w:t>
      </w:r>
    </w:p>
    <w:p w14:paraId="14798D0C" w14:textId="77777777" w:rsidR="00AC3D2B" w:rsidRDefault="00AC3D2B" w:rsidP="00AC3D2B">
      <w:pPr>
        <w:pStyle w:val="HTML"/>
        <w:shd w:val="clear" w:color="auto" w:fill="FFFFFF"/>
        <w:rPr>
          <w:b/>
          <w:bCs/>
          <w:color w:val="202020"/>
        </w:rPr>
      </w:pPr>
      <w:proofErr w:type="spellStart"/>
      <w:r>
        <w:rPr>
          <w:b/>
          <w:bCs/>
          <w:color w:val="202020"/>
        </w:rPr>
        <w:t>TaskHookFunction_t</w:t>
      </w:r>
      <w:proofErr w:type="spellEnd"/>
      <w:r>
        <w:rPr>
          <w:b/>
          <w:bCs/>
          <w:color w:val="202020"/>
        </w:rPr>
        <w:t xml:space="preserve"> </w:t>
      </w:r>
      <w:proofErr w:type="spellStart"/>
      <w:proofErr w:type="gramStart"/>
      <w:r>
        <w:rPr>
          <w:b/>
          <w:bCs/>
          <w:color w:val="202020"/>
        </w:rPr>
        <w:t>xTaskGetApplicationTaskTagFromISR</w:t>
      </w:r>
      <w:proofErr w:type="spellEnd"/>
      <w:r>
        <w:rPr>
          <w:b/>
          <w:bCs/>
          <w:color w:val="202020"/>
        </w:rPr>
        <w:t xml:space="preserve">( </w:t>
      </w:r>
      <w:proofErr w:type="spellStart"/>
      <w:r>
        <w:rPr>
          <w:b/>
          <w:bCs/>
          <w:color w:val="202020"/>
        </w:rPr>
        <w:t>TaskHandle</w:t>
      </w:r>
      <w:proofErr w:type="gramEnd"/>
      <w:r>
        <w:rPr>
          <w:b/>
          <w:bCs/>
          <w:color w:val="202020"/>
        </w:rPr>
        <w:t>_t</w:t>
      </w:r>
      <w:proofErr w:type="spellEnd"/>
      <w:r>
        <w:rPr>
          <w:b/>
          <w:bCs/>
          <w:color w:val="202020"/>
        </w:rPr>
        <w:t xml:space="preserve"> </w:t>
      </w:r>
      <w:proofErr w:type="spellStart"/>
      <w:r>
        <w:rPr>
          <w:b/>
          <w:bCs/>
          <w:color w:val="202020"/>
        </w:rPr>
        <w:t>xTask</w:t>
      </w:r>
      <w:proofErr w:type="spellEnd"/>
      <w:r>
        <w:rPr>
          <w:b/>
          <w:bCs/>
          <w:color w:val="202020"/>
        </w:rPr>
        <w:t xml:space="preserve"> );</w:t>
      </w:r>
    </w:p>
    <w:p w14:paraId="32B271BE" w14:textId="77777777" w:rsidR="00AC3D2B" w:rsidRDefault="00AC3D2B" w:rsidP="00AC3D2B">
      <w:pPr>
        <w:pStyle w:val="a6"/>
        <w:shd w:val="clear" w:color="auto" w:fill="FFFFFF"/>
        <w:rPr>
          <w:rFonts w:ascii="Arial" w:hAnsi="Arial" w:cs="Arial"/>
          <w:color w:val="202020"/>
        </w:rPr>
      </w:pPr>
      <w:r>
        <w:rPr>
          <w:rFonts w:ascii="Arial" w:hAnsi="Arial" w:cs="Arial"/>
          <w:color w:val="202020"/>
        </w:rPr>
        <w:t>为了使这些功能可用，必须将</w:t>
      </w:r>
      <w:proofErr w:type="spellStart"/>
      <w:r>
        <w:rPr>
          <w:rFonts w:ascii="Arial" w:hAnsi="Arial" w:cs="Arial"/>
          <w:color w:val="202020"/>
        </w:rPr>
        <w:t>configUSE_APPLICATION_TASK_TAG</w:t>
      </w:r>
      <w:proofErr w:type="spellEnd"/>
      <w:r>
        <w:rPr>
          <w:rFonts w:ascii="Arial" w:hAnsi="Arial" w:cs="Arial"/>
          <w:color w:val="202020"/>
        </w:rPr>
        <w:t>定义为</w:t>
      </w:r>
      <w:r>
        <w:rPr>
          <w:rFonts w:ascii="Arial" w:hAnsi="Arial" w:cs="Arial"/>
          <w:color w:val="202020"/>
        </w:rPr>
        <w:t>1</w:t>
      </w:r>
      <w:r>
        <w:rPr>
          <w:rFonts w:ascii="Arial" w:hAnsi="Arial" w:cs="Arial"/>
          <w:color w:val="202020"/>
        </w:rPr>
        <w:t>。有关更多信息，请参见</w:t>
      </w:r>
      <w:hyperlink r:id="rId266" w:history="1">
        <w:r>
          <w:rPr>
            <w:rStyle w:val="a3"/>
            <w:rFonts w:ascii="Arial" w:hAnsi="Arial" w:cs="Arial"/>
            <w:color w:val="0000EE"/>
          </w:rPr>
          <w:t>RTOS</w:t>
        </w:r>
        <w:r>
          <w:rPr>
            <w:rStyle w:val="a3"/>
            <w:rFonts w:ascii="Arial" w:hAnsi="Arial" w:cs="Arial"/>
            <w:color w:val="0000EE"/>
          </w:rPr>
          <w:t>配置</w:t>
        </w:r>
      </w:hyperlink>
      <w:r>
        <w:rPr>
          <w:rFonts w:ascii="Arial" w:hAnsi="Arial" w:cs="Arial"/>
          <w:color w:val="202020"/>
        </w:rPr>
        <w:t>文档。</w:t>
      </w:r>
    </w:p>
    <w:p w14:paraId="02C248DD" w14:textId="77777777" w:rsidR="00AC3D2B" w:rsidRDefault="00AC3D2B" w:rsidP="00AC3D2B">
      <w:pPr>
        <w:pStyle w:val="a6"/>
        <w:shd w:val="clear" w:color="auto" w:fill="FFFFFF"/>
        <w:rPr>
          <w:rFonts w:ascii="Arial" w:hAnsi="Arial" w:cs="Arial"/>
          <w:color w:val="202020"/>
        </w:rPr>
      </w:pPr>
      <w:proofErr w:type="spellStart"/>
      <w:r>
        <w:rPr>
          <w:rFonts w:ascii="Arial" w:hAnsi="Arial" w:cs="Arial"/>
          <w:color w:val="202020"/>
        </w:rPr>
        <w:t>xTaskGetApplicationTaskTagTagFromISR</w:t>
      </w:r>
      <w:proofErr w:type="spellEnd"/>
      <w:r>
        <w:rPr>
          <w:rFonts w:ascii="Arial" w:hAnsi="Arial" w:cs="Arial"/>
          <w:color w:val="202020"/>
        </w:rPr>
        <w:t>（）是</w:t>
      </w:r>
      <w:proofErr w:type="spellStart"/>
      <w:r>
        <w:rPr>
          <w:rFonts w:ascii="Arial" w:hAnsi="Arial" w:cs="Arial"/>
          <w:color w:val="202020"/>
        </w:rPr>
        <w:t>xTaskGetApplicationTaskTagTag</w:t>
      </w:r>
      <w:proofErr w:type="spellEnd"/>
      <w:r>
        <w:rPr>
          <w:rFonts w:ascii="Arial" w:hAnsi="Arial" w:cs="Arial"/>
          <w:color w:val="202020"/>
        </w:rPr>
        <w:t>（）的一个版本，可以从中断服务例程（</w:t>
      </w:r>
      <w:r>
        <w:rPr>
          <w:rFonts w:ascii="Arial" w:hAnsi="Arial" w:cs="Arial"/>
          <w:color w:val="202020"/>
        </w:rPr>
        <w:t>ISR</w:t>
      </w:r>
      <w:r>
        <w:rPr>
          <w:rFonts w:ascii="Arial" w:hAnsi="Arial" w:cs="Arial"/>
          <w:color w:val="202020"/>
        </w:rPr>
        <w:t>）进行调用。</w:t>
      </w:r>
    </w:p>
    <w:p w14:paraId="7271FAA8" w14:textId="77777777" w:rsidR="00AC3D2B" w:rsidRDefault="00AC3D2B" w:rsidP="00AC3D2B">
      <w:pPr>
        <w:pStyle w:val="a6"/>
        <w:shd w:val="clear" w:color="auto" w:fill="FFFFFF"/>
        <w:rPr>
          <w:rFonts w:ascii="Arial" w:hAnsi="Arial" w:cs="Arial"/>
          <w:color w:val="202020"/>
        </w:rPr>
      </w:pPr>
      <w:r>
        <w:rPr>
          <w:rFonts w:ascii="Arial" w:hAnsi="Arial" w:cs="Arial"/>
          <w:color w:val="202020"/>
        </w:rPr>
        <w:t>返回与任务关联的</w:t>
      </w:r>
      <w:r>
        <w:rPr>
          <w:rFonts w:ascii="Arial" w:hAnsi="Arial" w:cs="Arial"/>
          <w:color w:val="202020"/>
        </w:rPr>
        <w:t>“</w:t>
      </w:r>
      <w:r>
        <w:rPr>
          <w:rFonts w:ascii="Arial" w:hAnsi="Arial" w:cs="Arial"/>
          <w:color w:val="202020"/>
        </w:rPr>
        <w:t>标签</w:t>
      </w:r>
      <w:r>
        <w:rPr>
          <w:rFonts w:ascii="Arial" w:hAnsi="Arial" w:cs="Arial"/>
          <w:color w:val="202020"/>
        </w:rPr>
        <w:t>”</w:t>
      </w:r>
      <w:r>
        <w:rPr>
          <w:rFonts w:ascii="Arial" w:hAnsi="Arial" w:cs="Arial"/>
          <w:color w:val="202020"/>
        </w:rPr>
        <w:t>值。标签值的含义和使用由应用程序编写者定义。</w:t>
      </w:r>
      <w:r>
        <w:rPr>
          <w:rFonts w:ascii="Arial" w:hAnsi="Arial" w:cs="Arial"/>
          <w:color w:val="202020"/>
        </w:rPr>
        <w:t>RTOS</w:t>
      </w:r>
      <w:r>
        <w:rPr>
          <w:rFonts w:ascii="Arial" w:hAnsi="Arial" w:cs="Arial"/>
          <w:color w:val="202020"/>
        </w:rPr>
        <w:t>内核本身通常不会访问标签值。</w:t>
      </w:r>
    </w:p>
    <w:p w14:paraId="19A9FDF7" w14:textId="77777777" w:rsidR="00AC3D2B" w:rsidRDefault="00AC3D2B" w:rsidP="00AC3D2B">
      <w:pPr>
        <w:pStyle w:val="a6"/>
        <w:shd w:val="clear" w:color="auto" w:fill="FFFFFF"/>
        <w:rPr>
          <w:rFonts w:ascii="Arial" w:hAnsi="Arial" w:cs="Arial"/>
          <w:color w:val="202020"/>
        </w:rPr>
      </w:pPr>
      <w:r>
        <w:rPr>
          <w:rFonts w:ascii="Arial" w:hAnsi="Arial" w:cs="Arial"/>
          <w:color w:val="202020"/>
        </w:rPr>
        <w:t>此功能仅适用于高级用户。</w:t>
      </w:r>
    </w:p>
    <w:p w14:paraId="2980ABBF" w14:textId="77777777" w:rsidR="00AC3D2B" w:rsidRDefault="00AC3D2B" w:rsidP="00AC3D2B">
      <w:pPr>
        <w:shd w:val="clear" w:color="auto" w:fill="FFFFFF"/>
        <w:rPr>
          <w:rFonts w:ascii="Arial" w:hAnsi="Arial" w:cs="Arial"/>
          <w:color w:val="202020"/>
        </w:rPr>
      </w:pPr>
      <w:r>
        <w:rPr>
          <w:rFonts w:ascii="Arial" w:hAnsi="Arial" w:cs="Arial"/>
          <w:b/>
          <w:bCs/>
          <w:color w:val="202020"/>
        </w:rPr>
        <w:lastRenderedPageBreak/>
        <w:t>参数：</w:t>
      </w:r>
    </w:p>
    <w:tbl>
      <w:tblPr>
        <w:tblW w:w="0" w:type="auto"/>
        <w:tblCellSpacing w:w="60" w:type="dxa"/>
        <w:tblInd w:w="720" w:type="dxa"/>
        <w:tblCellMar>
          <w:left w:w="0" w:type="dxa"/>
          <w:right w:w="0" w:type="dxa"/>
        </w:tblCellMar>
        <w:tblLook w:val="04A0" w:firstRow="1" w:lastRow="0" w:firstColumn="1" w:lastColumn="0" w:noHBand="0" w:noVBand="1"/>
      </w:tblPr>
      <w:tblGrid>
        <w:gridCol w:w="646"/>
        <w:gridCol w:w="6940"/>
      </w:tblGrid>
      <w:tr w:rsidR="00AC3D2B" w14:paraId="267103DD" w14:textId="77777777" w:rsidTr="00AC3D2B">
        <w:trPr>
          <w:tblCellSpacing w:w="60" w:type="dxa"/>
        </w:trPr>
        <w:tc>
          <w:tcPr>
            <w:tcW w:w="0" w:type="auto"/>
            <w:hideMark/>
          </w:tcPr>
          <w:p w14:paraId="48498F02" w14:textId="77777777" w:rsidR="00AC3D2B" w:rsidRDefault="00AC3D2B">
            <w:pPr>
              <w:spacing w:line="360" w:lineRule="atLeast"/>
              <w:rPr>
                <w:rFonts w:ascii="宋体" w:hAnsi="宋体" w:cs="宋体"/>
              </w:rPr>
            </w:pPr>
            <w:r>
              <w:rPr>
                <w:rStyle w:val="a7"/>
              </w:rPr>
              <w:t>任务</w:t>
            </w:r>
            <w:r>
              <w:t> </w:t>
            </w:r>
          </w:p>
        </w:tc>
        <w:tc>
          <w:tcPr>
            <w:tcW w:w="0" w:type="auto"/>
            <w:vAlign w:val="center"/>
            <w:hideMark/>
          </w:tcPr>
          <w:p w14:paraId="49002AA6" w14:textId="77777777" w:rsidR="00AC3D2B" w:rsidRDefault="00AC3D2B">
            <w:pPr>
              <w:spacing w:line="360" w:lineRule="atLeast"/>
            </w:pPr>
            <w:r>
              <w:rPr>
                <w:rFonts w:ascii="Arial" w:hAnsi="Arial" w:cs="Arial"/>
              </w:rPr>
              <w:t>正在查询任务的句柄。任务可以使用</w:t>
            </w:r>
            <w:r>
              <w:rPr>
                <w:rFonts w:ascii="Arial" w:hAnsi="Arial" w:cs="Arial"/>
              </w:rPr>
              <w:t>NULL</w:t>
            </w:r>
            <w:r>
              <w:rPr>
                <w:rFonts w:ascii="Arial" w:hAnsi="Arial" w:cs="Arial"/>
              </w:rPr>
              <w:t>作为参数值来查询自己的标记值。</w:t>
            </w:r>
          </w:p>
        </w:tc>
      </w:tr>
    </w:tbl>
    <w:p w14:paraId="58ADFBCB" w14:textId="77777777" w:rsidR="00AC3D2B" w:rsidRDefault="00AC3D2B" w:rsidP="00AC3D2B">
      <w:pPr>
        <w:rPr>
          <w:rFonts w:ascii="Arial" w:hAnsi="Arial" w:cs="Arial"/>
          <w:color w:val="202020"/>
          <w:shd w:val="clear" w:color="auto" w:fill="FFFFFF"/>
        </w:rPr>
      </w:pPr>
      <w:r>
        <w:rPr>
          <w:rFonts w:ascii="Arial" w:hAnsi="Arial" w:cs="Arial"/>
          <w:b/>
          <w:bCs/>
          <w:color w:val="202020"/>
          <w:shd w:val="clear" w:color="auto" w:fill="FFFFFF"/>
        </w:rPr>
        <w:t>返回值：</w:t>
      </w:r>
    </w:p>
    <w:p w14:paraId="25A171AA" w14:textId="77777777" w:rsidR="00AC3D2B" w:rsidRDefault="00AC3D2B" w:rsidP="00AC3D2B">
      <w:pPr>
        <w:ind w:left="720"/>
        <w:rPr>
          <w:rFonts w:ascii="Arial" w:hAnsi="Arial" w:cs="Arial"/>
          <w:color w:val="202020"/>
          <w:shd w:val="clear" w:color="auto" w:fill="FFFFFF"/>
        </w:rPr>
      </w:pPr>
      <w:r>
        <w:rPr>
          <w:rFonts w:ascii="Arial" w:hAnsi="Arial" w:cs="Arial"/>
          <w:color w:val="202020"/>
          <w:shd w:val="clear" w:color="auto" w:fill="FFFFFF"/>
        </w:rPr>
        <w:t>被查询任务的</w:t>
      </w:r>
      <w:r>
        <w:rPr>
          <w:rFonts w:ascii="Arial" w:hAnsi="Arial" w:cs="Arial"/>
          <w:color w:val="202020"/>
          <w:shd w:val="clear" w:color="auto" w:fill="FFFFFF"/>
        </w:rPr>
        <w:t>“</w:t>
      </w:r>
      <w:r>
        <w:rPr>
          <w:rFonts w:ascii="Arial" w:hAnsi="Arial" w:cs="Arial"/>
          <w:color w:val="202020"/>
          <w:shd w:val="clear" w:color="auto" w:fill="FFFFFF"/>
        </w:rPr>
        <w:t>标签</w:t>
      </w:r>
      <w:r>
        <w:rPr>
          <w:rFonts w:ascii="Arial" w:hAnsi="Arial" w:cs="Arial"/>
          <w:color w:val="202020"/>
          <w:shd w:val="clear" w:color="auto" w:fill="FFFFFF"/>
        </w:rPr>
        <w:t>”</w:t>
      </w:r>
      <w:r>
        <w:rPr>
          <w:rFonts w:ascii="Arial" w:hAnsi="Arial" w:cs="Arial"/>
          <w:color w:val="202020"/>
          <w:shd w:val="clear" w:color="auto" w:fill="FFFFFF"/>
        </w:rPr>
        <w:t>值。</w:t>
      </w:r>
    </w:p>
    <w:p w14:paraId="11FBF13E" w14:textId="3D925535" w:rsidR="00AC3D2B" w:rsidRDefault="00AC3D2B" w:rsidP="00AC3D2B">
      <w:pPr>
        <w:pStyle w:val="HTML"/>
        <w:rPr>
          <w:b/>
          <w:bCs/>
          <w:color w:val="202020"/>
          <w:shd w:val="clear" w:color="auto" w:fill="FFFFFF"/>
        </w:rPr>
      </w:pPr>
      <w:r>
        <w:rPr>
          <w:rFonts w:ascii="Arial" w:hAnsi="Arial" w:cs="Arial"/>
          <w:b/>
          <w:bCs/>
          <w:color w:val="202020"/>
          <w:shd w:val="clear" w:color="auto" w:fill="FFFFFF"/>
        </w:rPr>
        <w:t>用法示例：</w:t>
      </w:r>
    </w:p>
    <w:p w14:paraId="0962902C" w14:textId="77777777" w:rsidR="00AC3D2B" w:rsidRDefault="00AC3D2B" w:rsidP="00AC3D2B">
      <w:pPr>
        <w:pStyle w:val="HTML"/>
        <w:rPr>
          <w:b/>
          <w:bCs/>
          <w:color w:val="202020"/>
          <w:shd w:val="clear" w:color="auto" w:fill="FFFFFF"/>
        </w:rPr>
      </w:pPr>
      <w:r>
        <w:rPr>
          <w:b/>
          <w:bCs/>
          <w:color w:val="008000"/>
          <w:shd w:val="clear" w:color="auto" w:fill="FFFFFF"/>
        </w:rPr>
        <w:t>/* In this example, an integer is set as the task tag value. */</w:t>
      </w:r>
    </w:p>
    <w:p w14:paraId="2541A7C0" w14:textId="77777777" w:rsidR="00AC3D2B" w:rsidRDefault="00AC3D2B" w:rsidP="00AC3D2B">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vATask</w:t>
      </w:r>
      <w:proofErr w:type="spellEnd"/>
      <w:r>
        <w:rPr>
          <w:b/>
          <w:bCs/>
          <w:color w:val="202020"/>
          <w:shd w:val="clear" w:color="auto" w:fill="FFFFFF"/>
        </w:rPr>
        <w:t>( void</w:t>
      </w:r>
      <w:proofErr w:type="gramEnd"/>
      <w:r>
        <w:rPr>
          <w:b/>
          <w:bCs/>
          <w:color w:val="202020"/>
          <w:shd w:val="clear" w:color="auto" w:fill="FFFFFF"/>
        </w:rPr>
        <w:t xml:space="preserve"> *</w:t>
      </w:r>
      <w:proofErr w:type="spellStart"/>
      <w:r>
        <w:rPr>
          <w:b/>
          <w:bCs/>
          <w:color w:val="202020"/>
          <w:shd w:val="clear" w:color="auto" w:fill="FFFFFF"/>
        </w:rPr>
        <w:t>pvParameters</w:t>
      </w:r>
      <w:proofErr w:type="spellEnd"/>
      <w:r>
        <w:rPr>
          <w:b/>
          <w:bCs/>
          <w:color w:val="202020"/>
          <w:shd w:val="clear" w:color="auto" w:fill="FFFFFF"/>
        </w:rPr>
        <w:t xml:space="preserve"> )</w:t>
      </w:r>
    </w:p>
    <w:p w14:paraId="62CD3A54" w14:textId="77777777" w:rsidR="00AC3D2B" w:rsidRDefault="00AC3D2B" w:rsidP="00AC3D2B">
      <w:pPr>
        <w:pStyle w:val="HTML"/>
        <w:rPr>
          <w:b/>
          <w:bCs/>
          <w:color w:val="202020"/>
          <w:shd w:val="clear" w:color="auto" w:fill="FFFFFF"/>
        </w:rPr>
      </w:pPr>
      <w:r>
        <w:rPr>
          <w:b/>
          <w:bCs/>
          <w:color w:val="202020"/>
          <w:shd w:val="clear" w:color="auto" w:fill="FFFFFF"/>
        </w:rPr>
        <w:t>{</w:t>
      </w:r>
    </w:p>
    <w:p w14:paraId="76439097" w14:textId="77777777" w:rsidR="00AC3D2B" w:rsidRDefault="00AC3D2B" w:rsidP="00AC3D2B">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Assign a tag value of 1 to the currently executing task.</w:t>
      </w:r>
    </w:p>
    <w:p w14:paraId="190ED629" w14:textId="77777777" w:rsidR="00AC3D2B" w:rsidRDefault="00AC3D2B" w:rsidP="00AC3D2B">
      <w:pPr>
        <w:pStyle w:val="HTML"/>
        <w:rPr>
          <w:b/>
          <w:bCs/>
          <w:color w:val="202020"/>
          <w:shd w:val="clear" w:color="auto" w:fill="FFFFFF"/>
        </w:rPr>
      </w:pPr>
      <w:r>
        <w:rPr>
          <w:b/>
          <w:bCs/>
          <w:color w:val="008000"/>
          <w:shd w:val="clear" w:color="auto" w:fill="FFFFFF"/>
        </w:rPr>
        <w:t xml:space="preserve">    The (void *) cast is used to prevent compiler warnings. */</w:t>
      </w:r>
    </w:p>
    <w:p w14:paraId="693AAC8C" w14:textId="77777777" w:rsidR="00AC3D2B" w:rsidRDefault="00AC3D2B" w:rsidP="00AC3D2B">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vTaskSetApplicationTaskTag</w:t>
      </w:r>
      <w:proofErr w:type="spellEnd"/>
      <w:r>
        <w:rPr>
          <w:b/>
          <w:bCs/>
          <w:color w:val="202020"/>
          <w:shd w:val="clear" w:color="auto" w:fill="FFFFFF"/>
        </w:rPr>
        <w:t>( NULL</w:t>
      </w:r>
      <w:proofErr w:type="gramEnd"/>
      <w:r>
        <w:rPr>
          <w:b/>
          <w:bCs/>
          <w:color w:val="202020"/>
          <w:shd w:val="clear" w:color="auto" w:fill="FFFFFF"/>
        </w:rPr>
        <w:t>, ( void * ) 1 );</w:t>
      </w:r>
    </w:p>
    <w:p w14:paraId="0AFA65E8" w14:textId="77777777" w:rsidR="00AC3D2B" w:rsidRDefault="00AC3D2B" w:rsidP="00AC3D2B">
      <w:pPr>
        <w:pStyle w:val="HTML"/>
        <w:rPr>
          <w:b/>
          <w:bCs/>
          <w:color w:val="202020"/>
          <w:shd w:val="clear" w:color="auto" w:fill="FFFFFF"/>
        </w:rPr>
      </w:pPr>
    </w:p>
    <w:p w14:paraId="4324301A" w14:textId="77777777" w:rsidR="00AC3D2B" w:rsidRDefault="00AC3D2B" w:rsidP="00AC3D2B">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for( ;</w:t>
      </w:r>
      <w:proofErr w:type="gramEnd"/>
      <w:r>
        <w:rPr>
          <w:b/>
          <w:bCs/>
          <w:color w:val="202020"/>
          <w:shd w:val="clear" w:color="auto" w:fill="FFFFFF"/>
        </w:rPr>
        <w:t>; )</w:t>
      </w:r>
    </w:p>
    <w:p w14:paraId="5E561F79" w14:textId="77777777" w:rsidR="00AC3D2B" w:rsidRDefault="00AC3D2B" w:rsidP="00AC3D2B">
      <w:pPr>
        <w:pStyle w:val="HTML"/>
        <w:rPr>
          <w:b/>
          <w:bCs/>
          <w:color w:val="202020"/>
          <w:shd w:val="clear" w:color="auto" w:fill="FFFFFF"/>
        </w:rPr>
      </w:pPr>
      <w:r>
        <w:rPr>
          <w:b/>
          <w:bCs/>
          <w:color w:val="202020"/>
          <w:shd w:val="clear" w:color="auto" w:fill="FFFFFF"/>
        </w:rPr>
        <w:t xml:space="preserve">    {</w:t>
      </w:r>
    </w:p>
    <w:p w14:paraId="2902507B" w14:textId="77777777" w:rsidR="00AC3D2B" w:rsidRDefault="00AC3D2B" w:rsidP="00AC3D2B">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Rest of task code goes here. */</w:t>
      </w:r>
    </w:p>
    <w:p w14:paraId="58D64B42" w14:textId="77777777" w:rsidR="00AC3D2B" w:rsidRDefault="00AC3D2B" w:rsidP="00AC3D2B">
      <w:pPr>
        <w:pStyle w:val="HTML"/>
        <w:rPr>
          <w:b/>
          <w:bCs/>
          <w:color w:val="202020"/>
          <w:shd w:val="clear" w:color="auto" w:fill="FFFFFF"/>
        </w:rPr>
      </w:pPr>
      <w:r>
        <w:rPr>
          <w:b/>
          <w:bCs/>
          <w:color w:val="202020"/>
          <w:shd w:val="clear" w:color="auto" w:fill="FFFFFF"/>
        </w:rPr>
        <w:t xml:space="preserve">    }</w:t>
      </w:r>
    </w:p>
    <w:p w14:paraId="3012153E" w14:textId="77777777" w:rsidR="00AC3D2B" w:rsidRDefault="00AC3D2B" w:rsidP="00AC3D2B">
      <w:pPr>
        <w:pStyle w:val="HTML"/>
        <w:rPr>
          <w:b/>
          <w:bCs/>
          <w:color w:val="202020"/>
          <w:shd w:val="clear" w:color="auto" w:fill="FFFFFF"/>
        </w:rPr>
      </w:pPr>
      <w:r>
        <w:rPr>
          <w:b/>
          <w:bCs/>
          <w:color w:val="202020"/>
          <w:shd w:val="clear" w:color="auto" w:fill="FFFFFF"/>
        </w:rPr>
        <w:t>}</w:t>
      </w:r>
    </w:p>
    <w:p w14:paraId="40C5C570" w14:textId="77777777" w:rsidR="00AC3D2B" w:rsidRDefault="00AC3D2B" w:rsidP="00AC3D2B">
      <w:pPr>
        <w:pStyle w:val="HTML"/>
        <w:rPr>
          <w:b/>
          <w:bCs/>
          <w:color w:val="202020"/>
          <w:shd w:val="clear" w:color="auto" w:fill="FFFFFF"/>
        </w:rPr>
      </w:pPr>
    </w:p>
    <w:p w14:paraId="7E343253" w14:textId="77777777" w:rsidR="00AC3D2B" w:rsidRDefault="00AC3D2B" w:rsidP="00AC3D2B">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vAFunction</w:t>
      </w:r>
      <w:proofErr w:type="spellEnd"/>
      <w:r>
        <w:rPr>
          <w:b/>
          <w:bCs/>
          <w:color w:val="202020"/>
          <w:shd w:val="clear" w:color="auto" w:fill="FFFFFF"/>
        </w:rPr>
        <w:t>( void</w:t>
      </w:r>
      <w:proofErr w:type="gramEnd"/>
      <w:r>
        <w:rPr>
          <w:b/>
          <w:bCs/>
          <w:color w:val="202020"/>
          <w:shd w:val="clear" w:color="auto" w:fill="FFFFFF"/>
        </w:rPr>
        <w:t xml:space="preserve"> )</w:t>
      </w:r>
    </w:p>
    <w:p w14:paraId="337B95C9" w14:textId="77777777" w:rsidR="00AC3D2B" w:rsidRDefault="00AC3D2B" w:rsidP="00AC3D2B">
      <w:pPr>
        <w:pStyle w:val="HTML"/>
        <w:rPr>
          <w:b/>
          <w:bCs/>
          <w:color w:val="202020"/>
          <w:shd w:val="clear" w:color="auto" w:fill="FFFFFF"/>
        </w:rPr>
      </w:pPr>
      <w:r>
        <w:rPr>
          <w:b/>
          <w:bCs/>
          <w:color w:val="202020"/>
          <w:shd w:val="clear" w:color="auto" w:fill="FFFFFF"/>
        </w:rPr>
        <w:t>{</w:t>
      </w:r>
    </w:p>
    <w:p w14:paraId="272E0EC5" w14:textId="77777777" w:rsidR="00AC3D2B" w:rsidRDefault="00AC3D2B" w:rsidP="00AC3D2B">
      <w:pPr>
        <w:pStyle w:val="HTML"/>
        <w:rPr>
          <w:b/>
          <w:bCs/>
          <w:color w:val="202020"/>
          <w:shd w:val="clear" w:color="auto" w:fill="FFFFFF"/>
        </w:rPr>
      </w:pPr>
      <w:proofErr w:type="spellStart"/>
      <w:r>
        <w:rPr>
          <w:b/>
          <w:bCs/>
          <w:color w:val="202020"/>
          <w:shd w:val="clear" w:color="auto" w:fill="FFFFFF"/>
        </w:rPr>
        <w:t>TaskHandle_t</w:t>
      </w:r>
      <w:proofErr w:type="spellEnd"/>
      <w:r>
        <w:rPr>
          <w:b/>
          <w:bCs/>
          <w:color w:val="202020"/>
          <w:shd w:val="clear" w:color="auto" w:fill="FFFFFF"/>
        </w:rPr>
        <w:t xml:space="preserve"> </w:t>
      </w:r>
      <w:proofErr w:type="spellStart"/>
      <w:r>
        <w:rPr>
          <w:b/>
          <w:bCs/>
          <w:color w:val="202020"/>
          <w:shd w:val="clear" w:color="auto" w:fill="FFFFFF"/>
        </w:rPr>
        <w:t>xHandle</w:t>
      </w:r>
      <w:proofErr w:type="spellEnd"/>
      <w:r>
        <w:rPr>
          <w:b/>
          <w:bCs/>
          <w:color w:val="202020"/>
          <w:shd w:val="clear" w:color="auto" w:fill="FFFFFF"/>
        </w:rPr>
        <w:t>;</w:t>
      </w:r>
    </w:p>
    <w:p w14:paraId="2CF971BC" w14:textId="77777777" w:rsidR="00AC3D2B" w:rsidRDefault="00AC3D2B" w:rsidP="00AC3D2B">
      <w:pPr>
        <w:pStyle w:val="HTML"/>
        <w:rPr>
          <w:b/>
          <w:bCs/>
          <w:color w:val="202020"/>
          <w:shd w:val="clear" w:color="auto" w:fill="FFFFFF"/>
        </w:rPr>
      </w:pPr>
      <w:r>
        <w:rPr>
          <w:b/>
          <w:bCs/>
          <w:color w:val="202020"/>
          <w:shd w:val="clear" w:color="auto" w:fill="FFFFFF"/>
        </w:rPr>
        <w:t xml:space="preserve">int </w:t>
      </w:r>
      <w:proofErr w:type="spellStart"/>
      <w:r>
        <w:rPr>
          <w:b/>
          <w:bCs/>
          <w:color w:val="202020"/>
          <w:shd w:val="clear" w:color="auto" w:fill="FFFFFF"/>
        </w:rPr>
        <w:t>iReturnedTaskHandle</w:t>
      </w:r>
      <w:proofErr w:type="spellEnd"/>
      <w:r>
        <w:rPr>
          <w:b/>
          <w:bCs/>
          <w:color w:val="202020"/>
          <w:shd w:val="clear" w:color="auto" w:fill="FFFFFF"/>
        </w:rPr>
        <w:t>;</w:t>
      </w:r>
    </w:p>
    <w:p w14:paraId="788D0EC9" w14:textId="77777777" w:rsidR="00AC3D2B" w:rsidRDefault="00AC3D2B" w:rsidP="00AC3D2B">
      <w:pPr>
        <w:pStyle w:val="HTML"/>
        <w:rPr>
          <w:b/>
          <w:bCs/>
          <w:color w:val="202020"/>
          <w:shd w:val="clear" w:color="auto" w:fill="FFFFFF"/>
        </w:rPr>
      </w:pPr>
    </w:p>
    <w:p w14:paraId="567D3EE3" w14:textId="77777777" w:rsidR="00AC3D2B" w:rsidRDefault="00AC3D2B" w:rsidP="00AC3D2B">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xml:space="preserve">/* Create a task from the </w:t>
      </w:r>
      <w:proofErr w:type="spellStart"/>
      <w:proofErr w:type="gramStart"/>
      <w:r>
        <w:rPr>
          <w:b/>
          <w:bCs/>
          <w:color w:val="008000"/>
          <w:shd w:val="clear" w:color="auto" w:fill="FFFFFF"/>
        </w:rPr>
        <w:t>vATask</w:t>
      </w:r>
      <w:proofErr w:type="spellEnd"/>
      <w:r>
        <w:rPr>
          <w:b/>
          <w:bCs/>
          <w:color w:val="008000"/>
          <w:shd w:val="clear" w:color="auto" w:fill="FFFFFF"/>
        </w:rPr>
        <w:t>(</w:t>
      </w:r>
      <w:proofErr w:type="gramEnd"/>
      <w:r>
        <w:rPr>
          <w:b/>
          <w:bCs/>
          <w:color w:val="008000"/>
          <w:shd w:val="clear" w:color="auto" w:fill="FFFFFF"/>
        </w:rPr>
        <w:t>) function, storing the handle to the</w:t>
      </w:r>
    </w:p>
    <w:p w14:paraId="1DE26CB3" w14:textId="77777777" w:rsidR="00AC3D2B" w:rsidRDefault="00AC3D2B" w:rsidP="00AC3D2B">
      <w:pPr>
        <w:pStyle w:val="HTML"/>
        <w:rPr>
          <w:b/>
          <w:bCs/>
          <w:color w:val="202020"/>
          <w:shd w:val="clear" w:color="auto" w:fill="FFFFFF"/>
        </w:rPr>
      </w:pPr>
      <w:r>
        <w:rPr>
          <w:b/>
          <w:bCs/>
          <w:color w:val="008000"/>
          <w:shd w:val="clear" w:color="auto" w:fill="FFFFFF"/>
        </w:rPr>
        <w:t xml:space="preserve">   created task in the </w:t>
      </w:r>
      <w:proofErr w:type="spellStart"/>
      <w:r>
        <w:rPr>
          <w:b/>
          <w:bCs/>
          <w:color w:val="008000"/>
          <w:shd w:val="clear" w:color="auto" w:fill="FFFFFF"/>
        </w:rPr>
        <w:t>xTask</w:t>
      </w:r>
      <w:proofErr w:type="spellEnd"/>
      <w:r>
        <w:rPr>
          <w:b/>
          <w:bCs/>
          <w:color w:val="008000"/>
          <w:shd w:val="clear" w:color="auto" w:fill="FFFFFF"/>
        </w:rPr>
        <w:t xml:space="preserve"> variable. */</w:t>
      </w:r>
    </w:p>
    <w:p w14:paraId="1270C787" w14:textId="77777777" w:rsidR="00AC3D2B" w:rsidRDefault="00AC3D2B" w:rsidP="00AC3D2B">
      <w:pPr>
        <w:pStyle w:val="HTML"/>
        <w:rPr>
          <w:b/>
          <w:bCs/>
          <w:color w:val="202020"/>
          <w:shd w:val="clear" w:color="auto" w:fill="FFFFFF"/>
        </w:rPr>
      </w:pPr>
    </w:p>
    <w:p w14:paraId="0BA337E0" w14:textId="77777777" w:rsidR="00AC3D2B" w:rsidRDefault="00AC3D2B" w:rsidP="00AC3D2B">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Create the task. */</w:t>
      </w:r>
    </w:p>
    <w:p w14:paraId="0FA337D6" w14:textId="77777777" w:rsidR="00AC3D2B" w:rsidRDefault="00AC3D2B" w:rsidP="00AC3D2B">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xTaskCreate</w:t>
      </w:r>
      <w:proofErr w:type="spellEnd"/>
      <w:proofErr w:type="gramEnd"/>
      <w:r>
        <w:rPr>
          <w:b/>
          <w:bCs/>
          <w:color w:val="202020"/>
          <w:shd w:val="clear" w:color="auto" w:fill="FFFFFF"/>
        </w:rPr>
        <w:t>(</w:t>
      </w:r>
    </w:p>
    <w:p w14:paraId="03A1CDB6" w14:textId="77777777" w:rsidR="00AC3D2B" w:rsidRDefault="00AC3D2B" w:rsidP="00AC3D2B">
      <w:pPr>
        <w:pStyle w:val="HTML"/>
        <w:rPr>
          <w:b/>
          <w:bCs/>
          <w:color w:val="00800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vATask</w:t>
      </w:r>
      <w:proofErr w:type="spellEnd"/>
      <w:r>
        <w:rPr>
          <w:b/>
          <w:bCs/>
          <w:color w:val="202020"/>
          <w:shd w:val="clear" w:color="auto" w:fill="FFFFFF"/>
        </w:rPr>
        <w:t xml:space="preserve">,   </w:t>
      </w:r>
      <w:proofErr w:type="gramEnd"/>
      <w:r>
        <w:rPr>
          <w:b/>
          <w:bCs/>
          <w:color w:val="202020"/>
          <w:shd w:val="clear" w:color="auto" w:fill="FFFFFF"/>
        </w:rPr>
        <w:t xml:space="preserve">      </w:t>
      </w:r>
      <w:r>
        <w:rPr>
          <w:b/>
          <w:bCs/>
          <w:color w:val="008000"/>
          <w:shd w:val="clear" w:color="auto" w:fill="FFFFFF"/>
        </w:rPr>
        <w:t>/* Pointer to the function that implements</w:t>
      </w:r>
    </w:p>
    <w:p w14:paraId="715D5EBC" w14:textId="77777777" w:rsidR="00AC3D2B" w:rsidRDefault="00AC3D2B" w:rsidP="00AC3D2B">
      <w:pPr>
        <w:pStyle w:val="HTML"/>
        <w:rPr>
          <w:b/>
          <w:bCs/>
          <w:color w:val="202020"/>
          <w:shd w:val="clear" w:color="auto" w:fill="FFFFFF"/>
        </w:rPr>
      </w:pPr>
      <w:r>
        <w:rPr>
          <w:b/>
          <w:bCs/>
          <w:color w:val="008000"/>
          <w:shd w:val="clear" w:color="auto" w:fill="FFFFFF"/>
        </w:rPr>
        <w:t xml:space="preserve">                                the task. */</w:t>
      </w:r>
    </w:p>
    <w:p w14:paraId="2608452A" w14:textId="77777777" w:rsidR="00AC3D2B" w:rsidRDefault="00AC3D2B" w:rsidP="00AC3D2B">
      <w:pPr>
        <w:pStyle w:val="HTML"/>
        <w:rPr>
          <w:b/>
          <w:bCs/>
          <w:color w:val="202020"/>
          <w:shd w:val="clear" w:color="auto" w:fill="FFFFFF"/>
        </w:rPr>
      </w:pPr>
      <w:r>
        <w:rPr>
          <w:b/>
          <w:bCs/>
          <w:color w:val="202020"/>
          <w:shd w:val="clear" w:color="auto" w:fill="FFFFFF"/>
        </w:rPr>
        <w:t xml:space="preserve">             "Demo task</w:t>
      </w:r>
      <w:proofErr w:type="gramStart"/>
      <w:r>
        <w:rPr>
          <w:b/>
          <w:bCs/>
          <w:color w:val="202020"/>
          <w:shd w:val="clear" w:color="auto" w:fill="FFFFFF"/>
        </w:rPr>
        <w:t xml:space="preserve">",   </w:t>
      </w:r>
      <w:proofErr w:type="gramEnd"/>
      <w:r>
        <w:rPr>
          <w:b/>
          <w:bCs/>
          <w:color w:val="202020"/>
          <w:shd w:val="clear" w:color="auto" w:fill="FFFFFF"/>
        </w:rPr>
        <w:t xml:space="preserve"> </w:t>
      </w:r>
      <w:r>
        <w:rPr>
          <w:b/>
          <w:bCs/>
          <w:color w:val="008000"/>
          <w:shd w:val="clear" w:color="auto" w:fill="FFFFFF"/>
        </w:rPr>
        <w:t>/* Text name given to the task. */</w:t>
      </w:r>
    </w:p>
    <w:p w14:paraId="26522145" w14:textId="77777777" w:rsidR="00AC3D2B" w:rsidRDefault="00AC3D2B" w:rsidP="00AC3D2B">
      <w:pPr>
        <w:pStyle w:val="HTML"/>
        <w:rPr>
          <w:b/>
          <w:bCs/>
          <w:color w:val="008000"/>
          <w:shd w:val="clear" w:color="auto" w:fill="FFFFFF"/>
        </w:rPr>
      </w:pPr>
      <w:r>
        <w:rPr>
          <w:b/>
          <w:bCs/>
          <w:color w:val="202020"/>
          <w:shd w:val="clear" w:color="auto" w:fill="FFFFFF"/>
        </w:rPr>
        <w:t xml:space="preserve">             STACK_</w:t>
      </w:r>
      <w:proofErr w:type="gramStart"/>
      <w:r>
        <w:rPr>
          <w:b/>
          <w:bCs/>
          <w:color w:val="202020"/>
          <w:shd w:val="clear" w:color="auto" w:fill="FFFFFF"/>
        </w:rPr>
        <w:t xml:space="preserve">SIZE,   </w:t>
      </w:r>
      <w:proofErr w:type="gramEnd"/>
      <w:r>
        <w:rPr>
          <w:b/>
          <w:bCs/>
          <w:color w:val="202020"/>
          <w:shd w:val="clear" w:color="auto" w:fill="FFFFFF"/>
        </w:rPr>
        <w:t xml:space="preserve">  </w:t>
      </w:r>
      <w:r>
        <w:rPr>
          <w:b/>
          <w:bCs/>
          <w:color w:val="008000"/>
          <w:shd w:val="clear" w:color="auto" w:fill="FFFFFF"/>
        </w:rPr>
        <w:t>/* The size of the stack that should be created</w:t>
      </w:r>
    </w:p>
    <w:p w14:paraId="37D312B5" w14:textId="77777777" w:rsidR="00AC3D2B" w:rsidRDefault="00AC3D2B" w:rsidP="00AC3D2B">
      <w:pPr>
        <w:pStyle w:val="HTML"/>
        <w:rPr>
          <w:b/>
          <w:bCs/>
          <w:color w:val="008000"/>
          <w:shd w:val="clear" w:color="auto" w:fill="FFFFFF"/>
        </w:rPr>
      </w:pPr>
      <w:r>
        <w:rPr>
          <w:b/>
          <w:bCs/>
          <w:color w:val="008000"/>
          <w:shd w:val="clear" w:color="auto" w:fill="FFFFFF"/>
        </w:rPr>
        <w:t xml:space="preserve">                                for the task.  This is defined in words, not</w:t>
      </w:r>
    </w:p>
    <w:p w14:paraId="37817DE6" w14:textId="77777777" w:rsidR="00AC3D2B" w:rsidRDefault="00AC3D2B" w:rsidP="00AC3D2B">
      <w:pPr>
        <w:pStyle w:val="HTML"/>
        <w:rPr>
          <w:b/>
          <w:bCs/>
          <w:color w:val="202020"/>
          <w:shd w:val="clear" w:color="auto" w:fill="FFFFFF"/>
        </w:rPr>
      </w:pPr>
      <w:r>
        <w:rPr>
          <w:b/>
          <w:bCs/>
          <w:color w:val="008000"/>
          <w:shd w:val="clear" w:color="auto" w:fill="FFFFFF"/>
        </w:rPr>
        <w:t xml:space="preserve">                                bytes. */</w:t>
      </w:r>
    </w:p>
    <w:p w14:paraId="7DC7B9B7" w14:textId="77777777" w:rsidR="00AC3D2B" w:rsidRDefault="00AC3D2B" w:rsidP="00AC3D2B">
      <w:pPr>
        <w:pStyle w:val="HTML"/>
        <w:rPr>
          <w:b/>
          <w:bCs/>
          <w:color w:val="008000"/>
          <w:shd w:val="clear" w:color="auto" w:fill="FFFFFF"/>
        </w:rPr>
      </w:pPr>
      <w:r>
        <w:rPr>
          <w:b/>
          <w:bCs/>
          <w:color w:val="202020"/>
          <w:shd w:val="clear" w:color="auto" w:fill="FFFFFF"/>
        </w:rPr>
        <w:t xml:space="preserve">             </w:t>
      </w:r>
      <w:proofErr w:type="gramStart"/>
      <w:r>
        <w:rPr>
          <w:b/>
          <w:bCs/>
          <w:color w:val="202020"/>
          <w:shd w:val="clear" w:color="auto" w:fill="FFFFFF"/>
        </w:rPr>
        <w:t xml:space="preserve">NULL,   </w:t>
      </w:r>
      <w:proofErr w:type="gramEnd"/>
      <w:r>
        <w:rPr>
          <w:b/>
          <w:bCs/>
          <w:color w:val="202020"/>
          <w:shd w:val="clear" w:color="auto" w:fill="FFFFFF"/>
        </w:rPr>
        <w:t xml:space="preserve">        </w:t>
      </w:r>
      <w:r>
        <w:rPr>
          <w:b/>
          <w:bCs/>
          <w:color w:val="008000"/>
          <w:shd w:val="clear" w:color="auto" w:fill="FFFFFF"/>
        </w:rPr>
        <w:t>/* The task does not use the</w:t>
      </w:r>
    </w:p>
    <w:p w14:paraId="722CA786" w14:textId="77777777" w:rsidR="00AC3D2B" w:rsidRDefault="00AC3D2B" w:rsidP="00AC3D2B">
      <w:pPr>
        <w:pStyle w:val="HTML"/>
        <w:rPr>
          <w:b/>
          <w:bCs/>
          <w:color w:val="202020"/>
          <w:shd w:val="clear" w:color="auto" w:fill="FFFFFF"/>
        </w:rPr>
      </w:pPr>
      <w:r>
        <w:rPr>
          <w:b/>
          <w:bCs/>
          <w:color w:val="008000"/>
          <w:shd w:val="clear" w:color="auto" w:fill="FFFFFF"/>
        </w:rPr>
        <w:t xml:space="preserve">                              parameter. */</w:t>
      </w:r>
    </w:p>
    <w:p w14:paraId="3623BE3C" w14:textId="77777777" w:rsidR="00AC3D2B" w:rsidRDefault="00AC3D2B" w:rsidP="00AC3D2B">
      <w:pPr>
        <w:pStyle w:val="HTML"/>
        <w:rPr>
          <w:b/>
          <w:bCs/>
          <w:color w:val="008000"/>
          <w:shd w:val="clear" w:color="auto" w:fill="FFFFFF"/>
        </w:rPr>
      </w:pPr>
      <w:r>
        <w:rPr>
          <w:b/>
          <w:bCs/>
          <w:color w:val="202020"/>
          <w:shd w:val="clear" w:color="auto" w:fill="FFFFFF"/>
        </w:rPr>
        <w:t xml:space="preserve">             TASK_</w:t>
      </w:r>
      <w:proofErr w:type="gramStart"/>
      <w:r>
        <w:rPr>
          <w:b/>
          <w:bCs/>
          <w:color w:val="202020"/>
          <w:shd w:val="clear" w:color="auto" w:fill="FFFFFF"/>
        </w:rPr>
        <w:t xml:space="preserve">PRIORITY,  </w:t>
      </w:r>
      <w:r>
        <w:rPr>
          <w:b/>
          <w:bCs/>
          <w:color w:val="008000"/>
          <w:shd w:val="clear" w:color="auto" w:fill="FFFFFF"/>
        </w:rPr>
        <w:t>/</w:t>
      </w:r>
      <w:proofErr w:type="gramEnd"/>
      <w:r>
        <w:rPr>
          <w:b/>
          <w:bCs/>
          <w:color w:val="008000"/>
          <w:shd w:val="clear" w:color="auto" w:fill="FFFFFF"/>
        </w:rPr>
        <w:t>* The priority to assign to the newly created</w:t>
      </w:r>
    </w:p>
    <w:p w14:paraId="1445D5B2" w14:textId="77777777" w:rsidR="00AC3D2B" w:rsidRDefault="00AC3D2B" w:rsidP="00AC3D2B">
      <w:pPr>
        <w:pStyle w:val="HTML"/>
        <w:rPr>
          <w:b/>
          <w:bCs/>
          <w:color w:val="202020"/>
          <w:shd w:val="clear" w:color="auto" w:fill="FFFFFF"/>
        </w:rPr>
      </w:pPr>
      <w:r>
        <w:rPr>
          <w:b/>
          <w:bCs/>
          <w:color w:val="008000"/>
          <w:shd w:val="clear" w:color="auto" w:fill="FFFFFF"/>
        </w:rPr>
        <w:lastRenderedPageBreak/>
        <w:t xml:space="preserve">                                task. */</w:t>
      </w:r>
    </w:p>
    <w:p w14:paraId="5623D598" w14:textId="77777777" w:rsidR="00AC3D2B" w:rsidRDefault="00AC3D2B" w:rsidP="00AC3D2B">
      <w:pPr>
        <w:pStyle w:val="HTML"/>
        <w:rPr>
          <w:b/>
          <w:bCs/>
          <w:color w:val="008000"/>
          <w:shd w:val="clear" w:color="auto" w:fill="FFFFFF"/>
        </w:rPr>
      </w:pPr>
      <w:r>
        <w:rPr>
          <w:b/>
          <w:bCs/>
          <w:color w:val="202020"/>
          <w:shd w:val="clear" w:color="auto" w:fill="FFFFFF"/>
        </w:rPr>
        <w:t xml:space="preserve">             &amp;</w:t>
      </w:r>
      <w:proofErr w:type="spellStart"/>
      <w:r>
        <w:rPr>
          <w:b/>
          <w:bCs/>
          <w:color w:val="202020"/>
          <w:shd w:val="clear" w:color="auto" w:fill="FFFFFF"/>
        </w:rPr>
        <w:t>xHandle</w:t>
      </w:r>
      <w:proofErr w:type="spellEnd"/>
      <w:r>
        <w:rPr>
          <w:b/>
          <w:bCs/>
          <w:color w:val="202020"/>
          <w:shd w:val="clear" w:color="auto" w:fill="FFFFFF"/>
        </w:rPr>
        <w:t xml:space="preserve">        </w:t>
      </w:r>
      <w:r>
        <w:rPr>
          <w:b/>
          <w:bCs/>
          <w:color w:val="008000"/>
          <w:shd w:val="clear" w:color="auto" w:fill="FFFFFF"/>
        </w:rPr>
        <w:t>/* The handle to the task being created will be</w:t>
      </w:r>
    </w:p>
    <w:p w14:paraId="37C61072" w14:textId="77777777" w:rsidR="00AC3D2B" w:rsidRDefault="00AC3D2B" w:rsidP="00AC3D2B">
      <w:pPr>
        <w:pStyle w:val="HTML"/>
        <w:rPr>
          <w:b/>
          <w:bCs/>
          <w:color w:val="202020"/>
          <w:shd w:val="clear" w:color="auto" w:fill="FFFFFF"/>
        </w:rPr>
      </w:pPr>
      <w:r>
        <w:rPr>
          <w:b/>
          <w:bCs/>
          <w:color w:val="008000"/>
          <w:shd w:val="clear" w:color="auto" w:fill="FFFFFF"/>
        </w:rPr>
        <w:t xml:space="preserve">                                placed in </w:t>
      </w:r>
      <w:proofErr w:type="spellStart"/>
      <w:r>
        <w:rPr>
          <w:b/>
          <w:bCs/>
          <w:color w:val="008000"/>
          <w:shd w:val="clear" w:color="auto" w:fill="FFFFFF"/>
        </w:rPr>
        <w:t>xHandle</w:t>
      </w:r>
      <w:proofErr w:type="spellEnd"/>
      <w:r>
        <w:rPr>
          <w:b/>
          <w:bCs/>
          <w:color w:val="008000"/>
          <w:shd w:val="clear" w:color="auto" w:fill="FFFFFF"/>
        </w:rPr>
        <w:t>. */</w:t>
      </w:r>
    </w:p>
    <w:p w14:paraId="4471B24A" w14:textId="77777777" w:rsidR="00AC3D2B" w:rsidRDefault="00AC3D2B" w:rsidP="00AC3D2B">
      <w:pPr>
        <w:pStyle w:val="HTML"/>
        <w:rPr>
          <w:b/>
          <w:bCs/>
          <w:color w:val="202020"/>
          <w:shd w:val="clear" w:color="auto" w:fill="FFFFFF"/>
        </w:rPr>
      </w:pPr>
      <w:r>
        <w:rPr>
          <w:b/>
          <w:bCs/>
          <w:color w:val="202020"/>
          <w:shd w:val="clear" w:color="auto" w:fill="FFFFFF"/>
        </w:rPr>
        <w:t xml:space="preserve">             ) == </w:t>
      </w:r>
      <w:proofErr w:type="spellStart"/>
      <w:proofErr w:type="gramStart"/>
      <w:r>
        <w:rPr>
          <w:b/>
          <w:bCs/>
          <w:color w:val="202020"/>
          <w:shd w:val="clear" w:color="auto" w:fill="FFFFFF"/>
        </w:rPr>
        <w:t>pdPASS</w:t>
      </w:r>
      <w:proofErr w:type="spellEnd"/>
      <w:r>
        <w:rPr>
          <w:b/>
          <w:bCs/>
          <w:color w:val="202020"/>
          <w:shd w:val="clear" w:color="auto" w:fill="FFFFFF"/>
        </w:rPr>
        <w:t xml:space="preserve"> )</w:t>
      </w:r>
      <w:proofErr w:type="gramEnd"/>
    </w:p>
    <w:p w14:paraId="58D1A8A8" w14:textId="77777777" w:rsidR="00AC3D2B" w:rsidRDefault="00AC3D2B" w:rsidP="00AC3D2B">
      <w:pPr>
        <w:pStyle w:val="HTML"/>
        <w:rPr>
          <w:b/>
          <w:bCs/>
          <w:color w:val="202020"/>
          <w:shd w:val="clear" w:color="auto" w:fill="FFFFFF"/>
        </w:rPr>
      </w:pPr>
      <w:r>
        <w:rPr>
          <w:b/>
          <w:bCs/>
          <w:color w:val="202020"/>
          <w:shd w:val="clear" w:color="auto" w:fill="FFFFFF"/>
        </w:rPr>
        <w:t xml:space="preserve">   {</w:t>
      </w:r>
    </w:p>
    <w:p w14:paraId="7E4024D2" w14:textId="77777777" w:rsidR="00AC3D2B" w:rsidRDefault="00AC3D2B" w:rsidP="00AC3D2B">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The task was created successfully.  Delay for a short period to allow</w:t>
      </w:r>
    </w:p>
    <w:p w14:paraId="7DD18CCA" w14:textId="77777777" w:rsidR="00AC3D2B" w:rsidRDefault="00AC3D2B" w:rsidP="00AC3D2B">
      <w:pPr>
        <w:pStyle w:val="HTML"/>
        <w:rPr>
          <w:b/>
          <w:bCs/>
          <w:color w:val="202020"/>
          <w:shd w:val="clear" w:color="auto" w:fill="FFFFFF"/>
        </w:rPr>
      </w:pPr>
      <w:r>
        <w:rPr>
          <w:b/>
          <w:bCs/>
          <w:color w:val="008000"/>
          <w:shd w:val="clear" w:color="auto" w:fill="FFFFFF"/>
        </w:rPr>
        <w:t xml:space="preserve">       the task to run. */</w:t>
      </w:r>
    </w:p>
    <w:p w14:paraId="6B130F00" w14:textId="77777777" w:rsidR="00AC3D2B" w:rsidRDefault="00AC3D2B" w:rsidP="00AC3D2B">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vTaskDelay</w:t>
      </w:r>
      <w:proofErr w:type="spellEnd"/>
      <w:r>
        <w:rPr>
          <w:b/>
          <w:bCs/>
          <w:color w:val="202020"/>
          <w:shd w:val="clear" w:color="auto" w:fill="FFFFFF"/>
        </w:rPr>
        <w:t>( 100</w:t>
      </w:r>
      <w:proofErr w:type="gramEnd"/>
      <w:r>
        <w:rPr>
          <w:b/>
          <w:bCs/>
          <w:color w:val="202020"/>
          <w:shd w:val="clear" w:color="auto" w:fill="FFFFFF"/>
        </w:rPr>
        <w:t xml:space="preserve"> );</w:t>
      </w:r>
    </w:p>
    <w:p w14:paraId="55336950" w14:textId="77777777" w:rsidR="00AC3D2B" w:rsidRDefault="00AC3D2B" w:rsidP="00AC3D2B">
      <w:pPr>
        <w:pStyle w:val="HTML"/>
        <w:rPr>
          <w:b/>
          <w:bCs/>
          <w:color w:val="202020"/>
          <w:shd w:val="clear" w:color="auto" w:fill="FFFFFF"/>
        </w:rPr>
      </w:pPr>
    </w:p>
    <w:p w14:paraId="305BF4B6" w14:textId="77777777" w:rsidR="00AC3D2B" w:rsidRDefault="00AC3D2B" w:rsidP="00AC3D2B">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What tag value is assigned to the task?  The returned tag value is</w:t>
      </w:r>
    </w:p>
    <w:p w14:paraId="52C7AB01" w14:textId="77777777" w:rsidR="00AC3D2B" w:rsidRDefault="00AC3D2B" w:rsidP="00AC3D2B">
      <w:pPr>
        <w:pStyle w:val="HTML"/>
        <w:rPr>
          <w:b/>
          <w:bCs/>
          <w:color w:val="008000"/>
          <w:shd w:val="clear" w:color="auto" w:fill="FFFFFF"/>
        </w:rPr>
      </w:pPr>
      <w:r>
        <w:rPr>
          <w:b/>
          <w:bCs/>
          <w:color w:val="008000"/>
          <w:shd w:val="clear" w:color="auto" w:fill="FFFFFF"/>
        </w:rPr>
        <w:t xml:space="preserve">       stored in an integer, so cast to an integer to prevent compiler</w:t>
      </w:r>
    </w:p>
    <w:p w14:paraId="50F82ABE" w14:textId="77777777" w:rsidR="00AC3D2B" w:rsidRDefault="00AC3D2B" w:rsidP="00AC3D2B">
      <w:pPr>
        <w:pStyle w:val="HTML"/>
        <w:rPr>
          <w:b/>
          <w:bCs/>
          <w:color w:val="202020"/>
          <w:shd w:val="clear" w:color="auto" w:fill="FFFFFF"/>
        </w:rPr>
      </w:pPr>
      <w:r>
        <w:rPr>
          <w:b/>
          <w:bCs/>
          <w:color w:val="008000"/>
          <w:shd w:val="clear" w:color="auto" w:fill="FFFFFF"/>
        </w:rPr>
        <w:t xml:space="preserve">       warnings. */</w:t>
      </w:r>
    </w:p>
    <w:p w14:paraId="5B8C8BA5" w14:textId="77777777" w:rsidR="00AC3D2B" w:rsidRDefault="00AC3D2B" w:rsidP="00AC3D2B">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iReturnedTaskHandle</w:t>
      </w:r>
      <w:proofErr w:type="spellEnd"/>
      <w:r>
        <w:rPr>
          <w:b/>
          <w:bCs/>
          <w:color w:val="202020"/>
          <w:shd w:val="clear" w:color="auto" w:fill="FFFFFF"/>
        </w:rPr>
        <w:t xml:space="preserve"> = </w:t>
      </w:r>
      <w:proofErr w:type="gramStart"/>
      <w:r>
        <w:rPr>
          <w:b/>
          <w:bCs/>
          <w:color w:val="202020"/>
          <w:shd w:val="clear" w:color="auto" w:fill="FFFFFF"/>
        </w:rPr>
        <w:t>( int</w:t>
      </w:r>
      <w:proofErr w:type="gramEnd"/>
      <w:r>
        <w:rPr>
          <w:b/>
          <w:bCs/>
          <w:color w:val="202020"/>
          <w:shd w:val="clear" w:color="auto" w:fill="FFFFFF"/>
        </w:rPr>
        <w:t xml:space="preserve"> ) </w:t>
      </w:r>
      <w:proofErr w:type="spellStart"/>
      <w:r>
        <w:rPr>
          <w:b/>
          <w:bCs/>
          <w:color w:val="202020"/>
          <w:shd w:val="clear" w:color="auto" w:fill="FFFFFF"/>
        </w:rPr>
        <w:t>xTaskGetApplicationTaskTag</w:t>
      </w:r>
      <w:proofErr w:type="spellEnd"/>
      <w:r>
        <w:rPr>
          <w:b/>
          <w:bCs/>
          <w:color w:val="202020"/>
          <w:shd w:val="clear" w:color="auto" w:fill="FFFFFF"/>
        </w:rPr>
        <w:t xml:space="preserve">( </w:t>
      </w:r>
      <w:proofErr w:type="spellStart"/>
      <w:r>
        <w:rPr>
          <w:b/>
          <w:bCs/>
          <w:color w:val="202020"/>
          <w:shd w:val="clear" w:color="auto" w:fill="FFFFFF"/>
        </w:rPr>
        <w:t>xHandle</w:t>
      </w:r>
      <w:proofErr w:type="spellEnd"/>
      <w:r>
        <w:rPr>
          <w:b/>
          <w:bCs/>
          <w:color w:val="202020"/>
          <w:shd w:val="clear" w:color="auto" w:fill="FFFFFF"/>
        </w:rPr>
        <w:t xml:space="preserve"> );</w:t>
      </w:r>
    </w:p>
    <w:p w14:paraId="39D623DD" w14:textId="77777777" w:rsidR="00AC3D2B" w:rsidRDefault="00AC3D2B" w:rsidP="00AC3D2B">
      <w:pPr>
        <w:pStyle w:val="HTML"/>
        <w:rPr>
          <w:b/>
          <w:bCs/>
          <w:color w:val="202020"/>
          <w:shd w:val="clear" w:color="auto" w:fill="FFFFFF"/>
        </w:rPr>
      </w:pPr>
      <w:r>
        <w:rPr>
          <w:b/>
          <w:bCs/>
          <w:color w:val="202020"/>
          <w:shd w:val="clear" w:color="auto" w:fill="FFFFFF"/>
        </w:rPr>
        <w:t xml:space="preserve">   }</w:t>
      </w:r>
    </w:p>
    <w:p w14:paraId="672AB6D7" w14:textId="77777777" w:rsidR="00AC3D2B" w:rsidRDefault="00AC3D2B" w:rsidP="00AC3D2B">
      <w:pPr>
        <w:pStyle w:val="HTML"/>
        <w:rPr>
          <w:b/>
          <w:bCs/>
          <w:color w:val="202020"/>
          <w:shd w:val="clear" w:color="auto" w:fill="FFFFFF"/>
        </w:rPr>
      </w:pPr>
      <w:r>
        <w:rPr>
          <w:b/>
          <w:bCs/>
          <w:color w:val="202020"/>
          <w:shd w:val="clear" w:color="auto" w:fill="FFFFFF"/>
        </w:rPr>
        <w:t>}</w:t>
      </w:r>
    </w:p>
    <w:p w14:paraId="77D06D27" w14:textId="77777777" w:rsidR="00D50A9A" w:rsidRDefault="00D50A9A" w:rsidP="00D50A9A">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uxTaskGetStackHighWaterMark</w:t>
      </w:r>
      <w:proofErr w:type="spellEnd"/>
      <w:r>
        <w:rPr>
          <w:rFonts w:ascii="Arial" w:hAnsi="Arial" w:cs="Arial"/>
          <w:color w:val="1A3065"/>
          <w:sz w:val="45"/>
          <w:szCs w:val="45"/>
        </w:rPr>
        <w:br/>
        <w:t>uxTaskGetStackHighWaterMark2</w:t>
      </w:r>
      <w:r>
        <w:rPr>
          <w:rFonts w:ascii="Arial" w:hAnsi="Arial" w:cs="Arial"/>
          <w:color w:val="1A3065"/>
          <w:sz w:val="45"/>
          <w:szCs w:val="45"/>
        </w:rPr>
        <w:br/>
      </w:r>
      <w:r>
        <w:rPr>
          <w:rFonts w:ascii="Arial" w:hAnsi="Arial" w:cs="Arial"/>
          <w:color w:val="1A3065"/>
          <w:sz w:val="27"/>
          <w:szCs w:val="27"/>
        </w:rPr>
        <w:t>[</w:t>
      </w:r>
      <w:hyperlink r:id="rId267" w:history="1">
        <w:r>
          <w:rPr>
            <w:rStyle w:val="a3"/>
            <w:rFonts w:ascii="Arial" w:hAnsi="Arial" w:cs="Arial"/>
            <w:color w:val="0000EE"/>
            <w:sz w:val="27"/>
            <w:szCs w:val="27"/>
          </w:rPr>
          <w:t>Task Control</w:t>
        </w:r>
      </w:hyperlink>
      <w:r>
        <w:rPr>
          <w:rFonts w:ascii="Arial" w:hAnsi="Arial" w:cs="Arial"/>
          <w:color w:val="1A3065"/>
          <w:sz w:val="27"/>
          <w:szCs w:val="27"/>
        </w:rPr>
        <w:t>]</w:t>
      </w:r>
    </w:p>
    <w:p w14:paraId="11F85F9E" w14:textId="77777777" w:rsidR="00D50A9A" w:rsidRDefault="00D50A9A" w:rsidP="00D50A9A">
      <w:pPr>
        <w:shd w:val="clear" w:color="auto" w:fill="FFFFFF"/>
        <w:rPr>
          <w:rFonts w:ascii="Arial" w:hAnsi="Arial" w:cs="Arial"/>
          <w:color w:val="202020"/>
          <w:sz w:val="24"/>
          <w:szCs w:val="24"/>
        </w:rPr>
      </w:pPr>
      <w:r>
        <w:rPr>
          <w:rFonts w:ascii="Arial" w:hAnsi="Arial" w:cs="Arial"/>
          <w:color w:val="202020"/>
        </w:rPr>
        <w:t>task. h</w:t>
      </w:r>
    </w:p>
    <w:p w14:paraId="0078D9FD" w14:textId="77777777" w:rsidR="00D50A9A" w:rsidRDefault="00D50A9A" w:rsidP="00D50A9A">
      <w:pPr>
        <w:pStyle w:val="HTML"/>
        <w:shd w:val="clear" w:color="auto" w:fill="FFFFFF"/>
        <w:rPr>
          <w:b/>
          <w:bCs/>
          <w:color w:val="202020"/>
        </w:rPr>
      </w:pPr>
    </w:p>
    <w:p w14:paraId="374F6B1E" w14:textId="77777777" w:rsidR="00D50A9A" w:rsidRDefault="00D50A9A" w:rsidP="00D50A9A">
      <w:pPr>
        <w:pStyle w:val="HTML"/>
        <w:shd w:val="clear" w:color="auto" w:fill="FFFFFF"/>
        <w:rPr>
          <w:b/>
          <w:bCs/>
          <w:color w:val="202020"/>
        </w:rPr>
      </w:pPr>
      <w:proofErr w:type="spellStart"/>
      <w:r>
        <w:rPr>
          <w:b/>
          <w:bCs/>
          <w:color w:val="202020"/>
        </w:rPr>
        <w:t>UBaseType_t</w:t>
      </w:r>
      <w:proofErr w:type="spellEnd"/>
      <w:r>
        <w:rPr>
          <w:b/>
          <w:bCs/>
          <w:color w:val="202020"/>
        </w:rPr>
        <w:t xml:space="preserve"> </w:t>
      </w:r>
      <w:proofErr w:type="spellStart"/>
      <w:r>
        <w:rPr>
          <w:b/>
          <w:bCs/>
          <w:color w:val="202020"/>
        </w:rPr>
        <w:t>uxTaskGetStackHighWaterMark</w:t>
      </w:r>
      <w:proofErr w:type="spellEnd"/>
    </w:p>
    <w:p w14:paraId="7CCD3E2E" w14:textId="77777777" w:rsidR="00D50A9A" w:rsidRDefault="00D50A9A" w:rsidP="00D50A9A">
      <w:pPr>
        <w:pStyle w:val="HTML"/>
        <w:shd w:val="clear" w:color="auto" w:fill="FFFFFF"/>
        <w:rPr>
          <w:b/>
          <w:bCs/>
          <w:color w:val="202020"/>
        </w:rPr>
      </w:pPr>
      <w:r>
        <w:rPr>
          <w:b/>
          <w:bCs/>
          <w:color w:val="202020"/>
        </w:rPr>
        <w:t xml:space="preserve">                                </w:t>
      </w:r>
      <w:proofErr w:type="gramStart"/>
      <w:r>
        <w:rPr>
          <w:b/>
          <w:bCs/>
          <w:color w:val="202020"/>
        </w:rPr>
        <w:t xml:space="preserve">( </w:t>
      </w:r>
      <w:proofErr w:type="spellStart"/>
      <w:r>
        <w:rPr>
          <w:b/>
          <w:bCs/>
          <w:color w:val="202020"/>
        </w:rPr>
        <w:t>TaskHandle</w:t>
      </w:r>
      <w:proofErr w:type="gramEnd"/>
      <w:r>
        <w:rPr>
          <w:b/>
          <w:bCs/>
          <w:color w:val="202020"/>
        </w:rPr>
        <w:t>_t</w:t>
      </w:r>
      <w:proofErr w:type="spellEnd"/>
      <w:r>
        <w:rPr>
          <w:b/>
          <w:bCs/>
          <w:color w:val="202020"/>
        </w:rPr>
        <w:t xml:space="preserve"> xTask );</w:t>
      </w:r>
    </w:p>
    <w:p w14:paraId="68D75FAC" w14:textId="77777777" w:rsidR="00D50A9A" w:rsidRDefault="00D50A9A" w:rsidP="00D50A9A">
      <w:pPr>
        <w:pStyle w:val="HTML"/>
        <w:shd w:val="clear" w:color="auto" w:fill="FFFFFF"/>
        <w:rPr>
          <w:b/>
          <w:bCs/>
          <w:color w:val="202020"/>
        </w:rPr>
      </w:pPr>
    </w:p>
    <w:p w14:paraId="297E3828" w14:textId="77777777" w:rsidR="00D50A9A" w:rsidRDefault="009F5268" w:rsidP="00D50A9A">
      <w:pPr>
        <w:pStyle w:val="HTML"/>
        <w:shd w:val="clear" w:color="auto" w:fill="FFFFFF"/>
        <w:rPr>
          <w:b/>
          <w:bCs/>
          <w:color w:val="202020"/>
        </w:rPr>
      </w:pPr>
      <w:hyperlink r:id="rId268" w:anchor="configSTACK_DEPTH_TYPE" w:history="1">
        <w:r w:rsidR="00D50A9A">
          <w:rPr>
            <w:rStyle w:val="a3"/>
            <w:b/>
            <w:bCs/>
            <w:color w:val="0000EE"/>
          </w:rPr>
          <w:t>configSTACK_DEPTH_TYPE</w:t>
        </w:r>
      </w:hyperlink>
      <w:r w:rsidR="00D50A9A">
        <w:rPr>
          <w:b/>
          <w:bCs/>
          <w:color w:val="202020"/>
        </w:rPr>
        <w:t xml:space="preserve"> uxTaskGetStackHighWaterMark2</w:t>
      </w:r>
    </w:p>
    <w:p w14:paraId="6A3D14DF" w14:textId="77777777" w:rsidR="00D50A9A" w:rsidRDefault="00D50A9A" w:rsidP="00D50A9A">
      <w:pPr>
        <w:pStyle w:val="HTML"/>
        <w:shd w:val="clear" w:color="auto" w:fill="FFFFFF"/>
        <w:rPr>
          <w:b/>
          <w:bCs/>
          <w:color w:val="202020"/>
        </w:rPr>
      </w:pPr>
      <w:r>
        <w:rPr>
          <w:b/>
          <w:bCs/>
          <w:color w:val="202020"/>
        </w:rPr>
        <w:t xml:space="preserve">                                </w:t>
      </w:r>
      <w:proofErr w:type="gramStart"/>
      <w:r>
        <w:rPr>
          <w:b/>
          <w:bCs/>
          <w:color w:val="202020"/>
        </w:rPr>
        <w:t xml:space="preserve">( </w:t>
      </w:r>
      <w:proofErr w:type="spellStart"/>
      <w:r>
        <w:rPr>
          <w:b/>
          <w:bCs/>
          <w:color w:val="202020"/>
        </w:rPr>
        <w:t>TaskHandle</w:t>
      </w:r>
      <w:proofErr w:type="gramEnd"/>
      <w:r>
        <w:rPr>
          <w:b/>
          <w:bCs/>
          <w:color w:val="202020"/>
        </w:rPr>
        <w:t>_t</w:t>
      </w:r>
      <w:proofErr w:type="spellEnd"/>
      <w:r>
        <w:rPr>
          <w:b/>
          <w:bCs/>
          <w:color w:val="202020"/>
        </w:rPr>
        <w:t xml:space="preserve"> xTask );</w:t>
      </w:r>
    </w:p>
    <w:p w14:paraId="6B29F317" w14:textId="77777777" w:rsidR="00D50A9A" w:rsidRDefault="00D50A9A" w:rsidP="00D50A9A">
      <w:pPr>
        <w:pStyle w:val="a6"/>
      </w:pPr>
      <w:r>
        <w:rPr>
          <w:rFonts w:ascii="Arial" w:hAnsi="Arial" w:cs="Arial"/>
        </w:rPr>
        <w:t>要使这些功能可用，必须将</w:t>
      </w:r>
      <w:proofErr w:type="spellStart"/>
      <w:r>
        <w:rPr>
          <w:rFonts w:ascii="Arial" w:hAnsi="Arial" w:cs="Arial"/>
        </w:rPr>
        <w:t>INCLUDE_uxTaskGetStackHighWaterMark</w:t>
      </w:r>
      <w:proofErr w:type="spellEnd"/>
      <w:r>
        <w:rPr>
          <w:rFonts w:ascii="Arial" w:hAnsi="Arial" w:cs="Arial"/>
        </w:rPr>
        <w:t>定义为</w:t>
      </w:r>
      <w:r>
        <w:rPr>
          <w:rFonts w:ascii="Arial" w:hAnsi="Arial" w:cs="Arial"/>
        </w:rPr>
        <w:t>1</w:t>
      </w:r>
      <w:r>
        <w:rPr>
          <w:rFonts w:ascii="Arial" w:hAnsi="Arial" w:cs="Arial"/>
        </w:rPr>
        <w:t>。有关更多信息，请参见</w:t>
      </w:r>
      <w:hyperlink r:id="rId269" w:history="1">
        <w:r>
          <w:rPr>
            <w:rStyle w:val="a3"/>
            <w:rFonts w:ascii="Arial" w:hAnsi="Arial" w:cs="Arial"/>
            <w:color w:val="0000EE"/>
          </w:rPr>
          <w:t>RTOS</w:t>
        </w:r>
        <w:r>
          <w:rPr>
            <w:rStyle w:val="a3"/>
            <w:rFonts w:ascii="Arial" w:hAnsi="Arial" w:cs="Arial"/>
            <w:color w:val="0000EE"/>
          </w:rPr>
          <w:t>配置</w:t>
        </w:r>
      </w:hyperlink>
      <w:r>
        <w:rPr>
          <w:rFonts w:ascii="Arial" w:hAnsi="Arial" w:cs="Arial"/>
        </w:rPr>
        <w:t>文档。</w:t>
      </w:r>
    </w:p>
    <w:p w14:paraId="435FABEC" w14:textId="77777777" w:rsidR="00D50A9A" w:rsidRDefault="00D50A9A" w:rsidP="00D50A9A">
      <w:pPr>
        <w:pStyle w:val="a6"/>
      </w:pPr>
      <w:r>
        <w:rPr>
          <w:rFonts w:ascii="Arial" w:hAnsi="Arial" w:cs="Arial"/>
        </w:rPr>
        <w:t>uxTaskGetStackHighWaterMark2</w:t>
      </w:r>
      <w:r>
        <w:rPr>
          <w:rFonts w:ascii="Arial" w:hAnsi="Arial" w:cs="Arial"/>
        </w:rPr>
        <w:t>（）是</w:t>
      </w:r>
      <w:proofErr w:type="spellStart"/>
      <w:r>
        <w:rPr>
          <w:rFonts w:ascii="Arial" w:hAnsi="Arial" w:cs="Arial"/>
        </w:rPr>
        <w:t>uxTaskGetStackHighWaterMark</w:t>
      </w:r>
      <w:proofErr w:type="spellEnd"/>
      <w:r>
        <w:rPr>
          <w:rFonts w:ascii="Arial" w:hAnsi="Arial" w:cs="Arial"/>
        </w:rPr>
        <w:t>（）的版本，该版本返回用户可定义的类型以消除</w:t>
      </w:r>
      <w:r>
        <w:rPr>
          <w:rFonts w:ascii="Arial" w:hAnsi="Arial" w:cs="Arial"/>
        </w:rPr>
        <w:t>8</w:t>
      </w:r>
      <w:r>
        <w:rPr>
          <w:rFonts w:ascii="Arial" w:hAnsi="Arial" w:cs="Arial"/>
        </w:rPr>
        <w:t>位架构上</w:t>
      </w:r>
      <w:proofErr w:type="spellStart"/>
      <w:r>
        <w:rPr>
          <w:rFonts w:ascii="Arial" w:hAnsi="Arial" w:cs="Arial"/>
        </w:rPr>
        <w:t>UBaseType_t</w:t>
      </w:r>
      <w:proofErr w:type="spellEnd"/>
      <w:r>
        <w:rPr>
          <w:rFonts w:ascii="Arial" w:hAnsi="Arial" w:cs="Arial"/>
        </w:rPr>
        <w:t>类型的数据类型宽度限制。</w:t>
      </w:r>
    </w:p>
    <w:p w14:paraId="48534C3C" w14:textId="77777777" w:rsidR="00D50A9A" w:rsidRDefault="00D50A9A" w:rsidP="00D50A9A">
      <w:pPr>
        <w:pStyle w:val="a6"/>
      </w:pPr>
      <w:r>
        <w:rPr>
          <w:rFonts w:ascii="Arial" w:hAnsi="Arial" w:cs="Arial"/>
        </w:rPr>
        <w:lastRenderedPageBreak/>
        <w:t>任务使用的堆栈将随着任务执行和中断处理而增长和收缩。</w:t>
      </w:r>
      <w:proofErr w:type="spellStart"/>
      <w:r>
        <w:rPr>
          <w:rFonts w:ascii="Arial" w:hAnsi="Arial" w:cs="Arial"/>
        </w:rPr>
        <w:t>uxTaskGetStackHighWaterMark</w:t>
      </w:r>
      <w:proofErr w:type="spellEnd"/>
      <w:r>
        <w:rPr>
          <w:rFonts w:ascii="Arial" w:hAnsi="Arial" w:cs="Arial"/>
        </w:rPr>
        <w:t>（）返回</w:t>
      </w:r>
      <w:proofErr w:type="gramStart"/>
      <w:r>
        <w:rPr>
          <w:rFonts w:ascii="Arial" w:hAnsi="Arial" w:cs="Arial"/>
        </w:rPr>
        <w:t>自任务</w:t>
      </w:r>
      <w:proofErr w:type="gramEnd"/>
      <w:r>
        <w:rPr>
          <w:rFonts w:ascii="Arial" w:hAnsi="Arial" w:cs="Arial"/>
        </w:rPr>
        <w:t>开始执行以来任务可使用的最小剩余堆栈空间量，即任务堆栈处于最大（最深）值时未使用的堆栈量。这就是所谓的堆栈</w:t>
      </w:r>
      <w:r>
        <w:rPr>
          <w:rFonts w:ascii="Arial" w:hAnsi="Arial" w:cs="Arial"/>
        </w:rPr>
        <w:t>“</w:t>
      </w:r>
      <w:r>
        <w:rPr>
          <w:rFonts w:ascii="Arial" w:hAnsi="Arial" w:cs="Arial"/>
        </w:rPr>
        <w:t>高水位标记</w:t>
      </w:r>
      <w:r>
        <w:rPr>
          <w:rFonts w:ascii="Arial" w:hAnsi="Arial" w:cs="Arial"/>
        </w:rPr>
        <w:t>”</w:t>
      </w:r>
      <w:r>
        <w:rPr>
          <w:rFonts w:ascii="Arial" w:hAnsi="Arial" w:cs="Arial"/>
        </w:rPr>
        <w:t>。</w:t>
      </w:r>
    </w:p>
    <w:p w14:paraId="3EA068EC" w14:textId="77777777" w:rsidR="00D50A9A" w:rsidRDefault="00D50A9A" w:rsidP="00D50A9A">
      <w:r>
        <w:rPr>
          <w:rFonts w:ascii="Arial" w:hAnsi="Arial" w:cs="Arial"/>
          <w:b/>
          <w:bCs/>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619"/>
        <w:gridCol w:w="6967"/>
      </w:tblGrid>
      <w:tr w:rsidR="00D50A9A" w14:paraId="055F08CB" w14:textId="77777777" w:rsidTr="00D50A9A">
        <w:trPr>
          <w:tblCellSpacing w:w="60" w:type="dxa"/>
        </w:trPr>
        <w:tc>
          <w:tcPr>
            <w:tcW w:w="0" w:type="auto"/>
            <w:hideMark/>
          </w:tcPr>
          <w:p w14:paraId="2AE5F862" w14:textId="77777777" w:rsidR="00D50A9A" w:rsidRDefault="00D50A9A">
            <w:pPr>
              <w:spacing w:line="360" w:lineRule="atLeast"/>
            </w:pPr>
            <w:r>
              <w:rPr>
                <w:rStyle w:val="a7"/>
              </w:rPr>
              <w:t>任务</w:t>
            </w:r>
            <w:r>
              <w:t> </w:t>
            </w:r>
          </w:p>
        </w:tc>
        <w:tc>
          <w:tcPr>
            <w:tcW w:w="0" w:type="auto"/>
            <w:vAlign w:val="center"/>
            <w:hideMark/>
          </w:tcPr>
          <w:p w14:paraId="5376887D" w14:textId="77777777" w:rsidR="00D50A9A" w:rsidRDefault="00D50A9A">
            <w:pPr>
              <w:spacing w:line="360" w:lineRule="atLeast"/>
            </w:pPr>
            <w:r>
              <w:rPr>
                <w:rFonts w:ascii="Arial" w:hAnsi="Arial" w:cs="Arial"/>
              </w:rPr>
              <w:t>正在查询任务的句柄。任务可以通过传递</w:t>
            </w:r>
            <w:r>
              <w:rPr>
                <w:rFonts w:ascii="Arial" w:hAnsi="Arial" w:cs="Arial"/>
              </w:rPr>
              <w:t>NULL</w:t>
            </w:r>
            <w:r>
              <w:rPr>
                <w:rFonts w:ascii="Arial" w:hAnsi="Arial" w:cs="Arial"/>
              </w:rPr>
              <w:t>作为</w:t>
            </w:r>
            <w:proofErr w:type="spellStart"/>
            <w:r>
              <w:rPr>
                <w:rFonts w:ascii="Arial" w:hAnsi="Arial" w:cs="Arial"/>
              </w:rPr>
              <w:t>xTask</w:t>
            </w:r>
            <w:proofErr w:type="spellEnd"/>
            <w:r>
              <w:rPr>
                <w:rFonts w:ascii="Arial" w:hAnsi="Arial" w:cs="Arial"/>
              </w:rPr>
              <w:t>参数来查询自己的高水位线。</w:t>
            </w:r>
          </w:p>
        </w:tc>
      </w:tr>
    </w:tbl>
    <w:p w14:paraId="29E0FE02" w14:textId="77777777" w:rsidR="00D50A9A" w:rsidRDefault="00D50A9A" w:rsidP="00D50A9A">
      <w:pPr>
        <w:shd w:val="clear" w:color="auto" w:fill="FFFFFF"/>
        <w:rPr>
          <w:rFonts w:ascii="Arial" w:hAnsi="Arial" w:cs="Arial"/>
          <w:color w:val="202020"/>
        </w:rPr>
      </w:pPr>
      <w:r>
        <w:rPr>
          <w:rFonts w:ascii="Arial" w:hAnsi="Arial" w:cs="Arial"/>
          <w:b/>
          <w:bCs/>
          <w:color w:val="202020"/>
        </w:rPr>
        <w:t>返回值：</w:t>
      </w:r>
    </w:p>
    <w:tbl>
      <w:tblPr>
        <w:tblW w:w="0" w:type="auto"/>
        <w:tblCellSpacing w:w="60" w:type="dxa"/>
        <w:tblInd w:w="720" w:type="dxa"/>
        <w:tblCellMar>
          <w:left w:w="0" w:type="dxa"/>
          <w:right w:w="0" w:type="dxa"/>
        </w:tblCellMar>
        <w:tblLook w:val="04A0" w:firstRow="1" w:lastRow="0" w:firstColumn="1" w:lastColumn="0" w:noHBand="0" w:noVBand="1"/>
      </w:tblPr>
      <w:tblGrid>
        <w:gridCol w:w="7586"/>
      </w:tblGrid>
      <w:tr w:rsidR="00D50A9A" w14:paraId="5E8A6D13" w14:textId="77777777" w:rsidTr="00D50A9A">
        <w:trPr>
          <w:tblCellSpacing w:w="60" w:type="dxa"/>
        </w:trPr>
        <w:tc>
          <w:tcPr>
            <w:tcW w:w="0" w:type="auto"/>
            <w:hideMark/>
          </w:tcPr>
          <w:p w14:paraId="377D5749" w14:textId="77777777" w:rsidR="00D50A9A" w:rsidRDefault="00D50A9A">
            <w:pPr>
              <w:spacing w:line="360" w:lineRule="atLeast"/>
              <w:rPr>
                <w:rFonts w:ascii="宋体" w:hAnsi="宋体" w:cs="宋体"/>
              </w:rPr>
            </w:pPr>
            <w:r>
              <w:t>返回的值是以字为单位的高水位标记（例如，在32位计算机上，返回值为1表示未使用4个字节的堆栈）。如果返回值为零，</w:t>
            </w:r>
            <w:proofErr w:type="gramStart"/>
            <w:r>
              <w:t>则任务</w:t>
            </w:r>
            <w:proofErr w:type="gramEnd"/>
            <w:r>
              <w:t>可能已溢出其堆栈。如果返回值接近零，</w:t>
            </w:r>
            <w:proofErr w:type="gramStart"/>
            <w:r>
              <w:t>则任务</w:t>
            </w:r>
            <w:proofErr w:type="gramEnd"/>
            <w:r>
              <w:t>已接近溢出其堆栈。</w:t>
            </w:r>
          </w:p>
        </w:tc>
      </w:tr>
    </w:tbl>
    <w:p w14:paraId="1E953CFB" w14:textId="64B99144" w:rsidR="00D50A9A" w:rsidRDefault="00D50A9A" w:rsidP="00D50A9A">
      <w:pPr>
        <w:pStyle w:val="HTML"/>
        <w:rPr>
          <w:rFonts w:ascii="Arial" w:hAnsi="Arial" w:cs="Arial"/>
          <w:b/>
          <w:bCs/>
          <w:color w:val="202020"/>
          <w:shd w:val="clear" w:color="auto" w:fill="FFFFFF"/>
        </w:rPr>
      </w:pPr>
      <w:r>
        <w:rPr>
          <w:rFonts w:ascii="Arial" w:hAnsi="Arial" w:cs="Arial"/>
          <w:b/>
          <w:bCs/>
          <w:color w:val="202020"/>
          <w:shd w:val="clear" w:color="auto" w:fill="FFFFFF"/>
        </w:rPr>
        <w:t>用法示例：</w:t>
      </w:r>
    </w:p>
    <w:p w14:paraId="3E06DCB5" w14:textId="77777777" w:rsidR="00D50A9A" w:rsidRDefault="00D50A9A" w:rsidP="00D50A9A">
      <w:pPr>
        <w:pStyle w:val="HTML"/>
        <w:rPr>
          <w:b/>
          <w:bCs/>
          <w:color w:val="202020"/>
          <w:shd w:val="clear" w:color="auto" w:fill="FFFFFF"/>
        </w:rPr>
      </w:pPr>
    </w:p>
    <w:p w14:paraId="5E513DED" w14:textId="77777777" w:rsidR="00D50A9A" w:rsidRDefault="00D50A9A" w:rsidP="00D50A9A">
      <w:pPr>
        <w:pStyle w:val="HTML"/>
        <w:rPr>
          <w:b/>
          <w:bCs/>
          <w:color w:val="202020"/>
          <w:shd w:val="clear" w:color="auto" w:fill="FFFFFF"/>
        </w:rPr>
      </w:pPr>
      <w:r>
        <w:rPr>
          <w:b/>
          <w:bCs/>
          <w:color w:val="202020"/>
          <w:shd w:val="clear" w:color="auto" w:fill="FFFFFF"/>
        </w:rPr>
        <w:t xml:space="preserve">    void vTask</w:t>
      </w:r>
      <w:proofErr w:type="gramStart"/>
      <w:r>
        <w:rPr>
          <w:b/>
          <w:bCs/>
          <w:color w:val="202020"/>
          <w:shd w:val="clear" w:color="auto" w:fill="FFFFFF"/>
        </w:rPr>
        <w:t>1( void</w:t>
      </w:r>
      <w:proofErr w:type="gramEnd"/>
      <w:r>
        <w:rPr>
          <w:b/>
          <w:bCs/>
          <w:color w:val="202020"/>
          <w:shd w:val="clear" w:color="auto" w:fill="FFFFFF"/>
        </w:rPr>
        <w:t xml:space="preserve"> * </w:t>
      </w:r>
      <w:proofErr w:type="spellStart"/>
      <w:r>
        <w:rPr>
          <w:b/>
          <w:bCs/>
          <w:color w:val="202020"/>
          <w:shd w:val="clear" w:color="auto" w:fill="FFFFFF"/>
        </w:rPr>
        <w:t>pvParameters</w:t>
      </w:r>
      <w:proofErr w:type="spellEnd"/>
      <w:r>
        <w:rPr>
          <w:b/>
          <w:bCs/>
          <w:color w:val="202020"/>
          <w:shd w:val="clear" w:color="auto" w:fill="FFFFFF"/>
        </w:rPr>
        <w:t xml:space="preserve"> )</w:t>
      </w:r>
    </w:p>
    <w:p w14:paraId="6DC197A5" w14:textId="77777777" w:rsidR="00D50A9A" w:rsidRDefault="00D50A9A" w:rsidP="00D50A9A">
      <w:pPr>
        <w:pStyle w:val="HTML"/>
        <w:rPr>
          <w:b/>
          <w:bCs/>
          <w:color w:val="202020"/>
          <w:shd w:val="clear" w:color="auto" w:fill="FFFFFF"/>
        </w:rPr>
      </w:pPr>
      <w:r>
        <w:rPr>
          <w:b/>
          <w:bCs/>
          <w:color w:val="202020"/>
          <w:shd w:val="clear" w:color="auto" w:fill="FFFFFF"/>
        </w:rPr>
        <w:t xml:space="preserve">    {</w:t>
      </w:r>
    </w:p>
    <w:p w14:paraId="36E37A05" w14:textId="77777777" w:rsidR="00D50A9A" w:rsidRDefault="00D50A9A" w:rsidP="00D50A9A">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UBaseType_t</w:t>
      </w:r>
      <w:proofErr w:type="spellEnd"/>
      <w:r>
        <w:rPr>
          <w:b/>
          <w:bCs/>
          <w:color w:val="202020"/>
          <w:shd w:val="clear" w:color="auto" w:fill="FFFFFF"/>
        </w:rPr>
        <w:t xml:space="preserve"> </w:t>
      </w:r>
      <w:proofErr w:type="spellStart"/>
      <w:r>
        <w:rPr>
          <w:b/>
          <w:bCs/>
          <w:color w:val="202020"/>
          <w:shd w:val="clear" w:color="auto" w:fill="FFFFFF"/>
        </w:rPr>
        <w:t>uxHighWaterMark</w:t>
      </w:r>
      <w:proofErr w:type="spellEnd"/>
      <w:r>
        <w:rPr>
          <w:b/>
          <w:bCs/>
          <w:color w:val="202020"/>
          <w:shd w:val="clear" w:color="auto" w:fill="FFFFFF"/>
        </w:rPr>
        <w:t>;</w:t>
      </w:r>
    </w:p>
    <w:p w14:paraId="4FCCED01" w14:textId="77777777" w:rsidR="00D50A9A" w:rsidRDefault="00D50A9A" w:rsidP="00D50A9A">
      <w:pPr>
        <w:pStyle w:val="HTML"/>
        <w:rPr>
          <w:b/>
          <w:bCs/>
          <w:color w:val="202020"/>
          <w:shd w:val="clear" w:color="auto" w:fill="FFFFFF"/>
        </w:rPr>
      </w:pPr>
    </w:p>
    <w:p w14:paraId="03AD1B61" w14:textId="77777777" w:rsidR="00D50A9A" w:rsidRDefault="00D50A9A" w:rsidP="00D50A9A">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xml:space="preserve">/* Inspect our own </w:t>
      </w:r>
      <w:proofErr w:type="gramStart"/>
      <w:r>
        <w:rPr>
          <w:b/>
          <w:bCs/>
          <w:color w:val="008000"/>
          <w:shd w:val="clear" w:color="auto" w:fill="FFFFFF"/>
        </w:rPr>
        <w:t>high water</w:t>
      </w:r>
      <w:proofErr w:type="gramEnd"/>
      <w:r>
        <w:rPr>
          <w:b/>
          <w:bCs/>
          <w:color w:val="008000"/>
          <w:shd w:val="clear" w:color="auto" w:fill="FFFFFF"/>
        </w:rPr>
        <w:t xml:space="preserve"> mark on entering the task. */</w:t>
      </w:r>
    </w:p>
    <w:p w14:paraId="23000DD0" w14:textId="77777777" w:rsidR="00D50A9A" w:rsidRDefault="00D50A9A" w:rsidP="00D50A9A">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uxHighWaterMark</w:t>
      </w:r>
      <w:proofErr w:type="spellEnd"/>
      <w:r>
        <w:rPr>
          <w:b/>
          <w:bCs/>
          <w:color w:val="202020"/>
          <w:shd w:val="clear" w:color="auto" w:fill="FFFFFF"/>
        </w:rPr>
        <w:t xml:space="preserve"> = </w:t>
      </w:r>
      <w:proofErr w:type="spellStart"/>
      <w:proofErr w:type="gramStart"/>
      <w:r>
        <w:rPr>
          <w:b/>
          <w:bCs/>
          <w:color w:val="202020"/>
          <w:shd w:val="clear" w:color="auto" w:fill="FFFFFF"/>
        </w:rPr>
        <w:t>uxTaskGetStackHighWaterMark</w:t>
      </w:r>
      <w:proofErr w:type="spellEnd"/>
      <w:r>
        <w:rPr>
          <w:b/>
          <w:bCs/>
          <w:color w:val="202020"/>
          <w:shd w:val="clear" w:color="auto" w:fill="FFFFFF"/>
        </w:rPr>
        <w:t>( NULL</w:t>
      </w:r>
      <w:proofErr w:type="gramEnd"/>
      <w:r>
        <w:rPr>
          <w:b/>
          <w:bCs/>
          <w:color w:val="202020"/>
          <w:shd w:val="clear" w:color="auto" w:fill="FFFFFF"/>
        </w:rPr>
        <w:t xml:space="preserve"> );</w:t>
      </w:r>
    </w:p>
    <w:p w14:paraId="541EB988" w14:textId="77777777" w:rsidR="00D50A9A" w:rsidRDefault="00D50A9A" w:rsidP="00D50A9A">
      <w:pPr>
        <w:pStyle w:val="HTML"/>
        <w:rPr>
          <w:b/>
          <w:bCs/>
          <w:color w:val="202020"/>
          <w:shd w:val="clear" w:color="auto" w:fill="FFFFFF"/>
        </w:rPr>
      </w:pPr>
    </w:p>
    <w:p w14:paraId="39C06F7F" w14:textId="77777777" w:rsidR="00D50A9A" w:rsidRDefault="00D50A9A" w:rsidP="00D50A9A">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for( ;</w:t>
      </w:r>
      <w:proofErr w:type="gramEnd"/>
      <w:r>
        <w:rPr>
          <w:b/>
          <w:bCs/>
          <w:color w:val="202020"/>
          <w:shd w:val="clear" w:color="auto" w:fill="FFFFFF"/>
        </w:rPr>
        <w:t>; )</w:t>
      </w:r>
    </w:p>
    <w:p w14:paraId="268233DB" w14:textId="77777777" w:rsidR="00D50A9A" w:rsidRDefault="00D50A9A" w:rsidP="00D50A9A">
      <w:pPr>
        <w:pStyle w:val="HTML"/>
        <w:rPr>
          <w:b/>
          <w:bCs/>
          <w:color w:val="202020"/>
          <w:shd w:val="clear" w:color="auto" w:fill="FFFFFF"/>
        </w:rPr>
      </w:pPr>
      <w:r>
        <w:rPr>
          <w:b/>
          <w:bCs/>
          <w:color w:val="202020"/>
          <w:shd w:val="clear" w:color="auto" w:fill="FFFFFF"/>
        </w:rPr>
        <w:t xml:space="preserve">        {</w:t>
      </w:r>
    </w:p>
    <w:p w14:paraId="6C0C0E6E" w14:textId="77777777" w:rsidR="00D50A9A" w:rsidRDefault="00D50A9A" w:rsidP="00D50A9A">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Call any function. */</w:t>
      </w:r>
    </w:p>
    <w:p w14:paraId="259282CE" w14:textId="77777777" w:rsidR="00D50A9A" w:rsidRDefault="00D50A9A" w:rsidP="00D50A9A">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vTaskDelay</w:t>
      </w:r>
      <w:proofErr w:type="spellEnd"/>
      <w:r>
        <w:rPr>
          <w:b/>
          <w:bCs/>
          <w:color w:val="202020"/>
          <w:shd w:val="clear" w:color="auto" w:fill="FFFFFF"/>
        </w:rPr>
        <w:t>( 1000</w:t>
      </w:r>
      <w:proofErr w:type="gramEnd"/>
      <w:r>
        <w:rPr>
          <w:b/>
          <w:bCs/>
          <w:color w:val="202020"/>
          <w:shd w:val="clear" w:color="auto" w:fill="FFFFFF"/>
        </w:rPr>
        <w:t xml:space="preserve"> );</w:t>
      </w:r>
    </w:p>
    <w:p w14:paraId="00B0E198" w14:textId="77777777" w:rsidR="00D50A9A" w:rsidRDefault="00D50A9A" w:rsidP="00D50A9A">
      <w:pPr>
        <w:pStyle w:val="HTML"/>
        <w:rPr>
          <w:b/>
          <w:bCs/>
          <w:color w:val="202020"/>
          <w:shd w:val="clear" w:color="auto" w:fill="FFFFFF"/>
        </w:rPr>
      </w:pPr>
    </w:p>
    <w:p w14:paraId="1CCB4602" w14:textId="77777777" w:rsidR="00D50A9A" w:rsidRDefault="00D50A9A" w:rsidP="00D50A9A">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xml:space="preserve">/* Calling the function will have used some stack space, we would </w:t>
      </w:r>
    </w:p>
    <w:p w14:paraId="3D4980A3" w14:textId="77777777" w:rsidR="00D50A9A" w:rsidRDefault="00D50A9A" w:rsidP="00D50A9A">
      <w:pPr>
        <w:pStyle w:val="HTML"/>
        <w:rPr>
          <w:b/>
          <w:bCs/>
          <w:color w:val="008000"/>
          <w:shd w:val="clear" w:color="auto" w:fill="FFFFFF"/>
        </w:rPr>
      </w:pPr>
      <w:r>
        <w:rPr>
          <w:b/>
          <w:bCs/>
          <w:color w:val="008000"/>
          <w:shd w:val="clear" w:color="auto" w:fill="FFFFFF"/>
        </w:rPr>
        <w:t xml:space="preserve">            therefore now expect </w:t>
      </w:r>
      <w:proofErr w:type="spellStart"/>
      <w:proofErr w:type="gramStart"/>
      <w:r>
        <w:rPr>
          <w:b/>
          <w:bCs/>
          <w:color w:val="008000"/>
          <w:shd w:val="clear" w:color="auto" w:fill="FFFFFF"/>
        </w:rPr>
        <w:t>uxTaskGetStackHighWaterMark</w:t>
      </w:r>
      <w:proofErr w:type="spellEnd"/>
      <w:r>
        <w:rPr>
          <w:b/>
          <w:bCs/>
          <w:color w:val="008000"/>
          <w:shd w:val="clear" w:color="auto" w:fill="FFFFFF"/>
        </w:rPr>
        <w:t>(</w:t>
      </w:r>
      <w:proofErr w:type="gramEnd"/>
      <w:r>
        <w:rPr>
          <w:b/>
          <w:bCs/>
          <w:color w:val="008000"/>
          <w:shd w:val="clear" w:color="auto" w:fill="FFFFFF"/>
        </w:rPr>
        <w:t xml:space="preserve">) to return a </w:t>
      </w:r>
    </w:p>
    <w:p w14:paraId="47D8BE40" w14:textId="77777777" w:rsidR="00D50A9A" w:rsidRDefault="00D50A9A" w:rsidP="00D50A9A">
      <w:pPr>
        <w:pStyle w:val="HTML"/>
        <w:rPr>
          <w:b/>
          <w:bCs/>
          <w:color w:val="202020"/>
          <w:shd w:val="clear" w:color="auto" w:fill="FFFFFF"/>
        </w:rPr>
      </w:pPr>
      <w:r>
        <w:rPr>
          <w:b/>
          <w:bCs/>
          <w:color w:val="008000"/>
          <w:shd w:val="clear" w:color="auto" w:fill="FFFFFF"/>
        </w:rPr>
        <w:t xml:space="preserve">            value lower than when it was called on entering the task. */</w:t>
      </w:r>
    </w:p>
    <w:p w14:paraId="610774EA" w14:textId="77777777" w:rsidR="00D50A9A" w:rsidRDefault="00D50A9A" w:rsidP="00D50A9A">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uxHighWaterMark</w:t>
      </w:r>
      <w:proofErr w:type="spellEnd"/>
      <w:r>
        <w:rPr>
          <w:b/>
          <w:bCs/>
          <w:color w:val="202020"/>
          <w:shd w:val="clear" w:color="auto" w:fill="FFFFFF"/>
        </w:rPr>
        <w:t xml:space="preserve"> = </w:t>
      </w:r>
      <w:proofErr w:type="spellStart"/>
      <w:proofErr w:type="gramStart"/>
      <w:r>
        <w:rPr>
          <w:b/>
          <w:bCs/>
          <w:color w:val="202020"/>
          <w:shd w:val="clear" w:color="auto" w:fill="FFFFFF"/>
        </w:rPr>
        <w:t>uxTaskGetStackHighWaterMark</w:t>
      </w:r>
      <w:proofErr w:type="spellEnd"/>
      <w:r>
        <w:rPr>
          <w:b/>
          <w:bCs/>
          <w:color w:val="202020"/>
          <w:shd w:val="clear" w:color="auto" w:fill="FFFFFF"/>
        </w:rPr>
        <w:t>( NULL</w:t>
      </w:r>
      <w:proofErr w:type="gramEnd"/>
      <w:r>
        <w:rPr>
          <w:b/>
          <w:bCs/>
          <w:color w:val="202020"/>
          <w:shd w:val="clear" w:color="auto" w:fill="FFFFFF"/>
        </w:rPr>
        <w:t xml:space="preserve"> );</w:t>
      </w:r>
    </w:p>
    <w:p w14:paraId="761D22C6" w14:textId="77777777" w:rsidR="00D50A9A" w:rsidRDefault="00D50A9A" w:rsidP="00D50A9A">
      <w:pPr>
        <w:pStyle w:val="HTML"/>
        <w:rPr>
          <w:b/>
          <w:bCs/>
          <w:color w:val="202020"/>
          <w:shd w:val="clear" w:color="auto" w:fill="FFFFFF"/>
        </w:rPr>
      </w:pPr>
      <w:r>
        <w:rPr>
          <w:b/>
          <w:bCs/>
          <w:color w:val="202020"/>
          <w:shd w:val="clear" w:color="auto" w:fill="FFFFFF"/>
        </w:rPr>
        <w:t xml:space="preserve">        }</w:t>
      </w:r>
    </w:p>
    <w:p w14:paraId="56CC0A1A" w14:textId="77777777" w:rsidR="00D50A9A" w:rsidRDefault="00D50A9A" w:rsidP="00D50A9A">
      <w:pPr>
        <w:pStyle w:val="HTML"/>
        <w:rPr>
          <w:b/>
          <w:bCs/>
          <w:color w:val="202020"/>
          <w:shd w:val="clear" w:color="auto" w:fill="FFFFFF"/>
        </w:rPr>
      </w:pPr>
      <w:r>
        <w:rPr>
          <w:b/>
          <w:bCs/>
          <w:color w:val="202020"/>
          <w:shd w:val="clear" w:color="auto" w:fill="FFFFFF"/>
        </w:rPr>
        <w:t xml:space="preserve">    }</w:t>
      </w:r>
    </w:p>
    <w:p w14:paraId="568DCE5F" w14:textId="77777777" w:rsidR="00D50A9A" w:rsidRDefault="00D50A9A" w:rsidP="00D50A9A">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lastRenderedPageBreak/>
        <w:t>vTaskSetApplicationTaskTag</w:t>
      </w:r>
      <w:proofErr w:type="spellEnd"/>
      <w:r>
        <w:rPr>
          <w:rFonts w:ascii="Arial" w:hAnsi="Arial" w:cs="Arial"/>
          <w:color w:val="1A3065"/>
          <w:sz w:val="45"/>
          <w:szCs w:val="45"/>
        </w:rPr>
        <w:br/>
      </w:r>
      <w:r>
        <w:rPr>
          <w:rFonts w:ascii="Arial" w:hAnsi="Arial" w:cs="Arial"/>
          <w:color w:val="1A3065"/>
          <w:sz w:val="27"/>
          <w:szCs w:val="27"/>
        </w:rPr>
        <w:t>[</w:t>
      </w:r>
      <w:hyperlink r:id="rId270" w:history="1">
        <w:r>
          <w:rPr>
            <w:rStyle w:val="a3"/>
            <w:rFonts w:ascii="Arial" w:hAnsi="Arial" w:cs="Arial"/>
            <w:color w:val="0000EE"/>
            <w:sz w:val="27"/>
            <w:szCs w:val="27"/>
          </w:rPr>
          <w:t>Task Control</w:t>
        </w:r>
      </w:hyperlink>
      <w:r>
        <w:rPr>
          <w:rFonts w:ascii="Arial" w:hAnsi="Arial" w:cs="Arial"/>
          <w:color w:val="1A3065"/>
          <w:sz w:val="27"/>
          <w:szCs w:val="27"/>
        </w:rPr>
        <w:t>]</w:t>
      </w:r>
    </w:p>
    <w:p w14:paraId="1932F9C4" w14:textId="77777777" w:rsidR="00D50A9A" w:rsidRDefault="00D50A9A" w:rsidP="00D50A9A">
      <w:pPr>
        <w:shd w:val="clear" w:color="auto" w:fill="FFFFFF"/>
        <w:rPr>
          <w:rFonts w:ascii="Courier" w:hAnsi="Courier" w:cs="Arial"/>
          <w:color w:val="202020"/>
          <w:sz w:val="24"/>
          <w:szCs w:val="24"/>
        </w:rPr>
      </w:pPr>
      <w:r>
        <w:rPr>
          <w:rFonts w:ascii="Arial" w:hAnsi="Arial" w:cs="Arial"/>
          <w:color w:val="202020"/>
        </w:rPr>
        <w:t>task. h</w:t>
      </w:r>
    </w:p>
    <w:p w14:paraId="53A49338" w14:textId="77777777" w:rsidR="00D50A9A" w:rsidRDefault="00D50A9A" w:rsidP="00D50A9A">
      <w:pPr>
        <w:pStyle w:val="HTML"/>
        <w:shd w:val="clear" w:color="auto" w:fill="FFFFFF"/>
        <w:rPr>
          <w:b/>
          <w:bCs/>
          <w:color w:val="202020"/>
        </w:rPr>
      </w:pPr>
    </w:p>
    <w:p w14:paraId="6BB09BF7" w14:textId="77777777" w:rsidR="00D50A9A" w:rsidRDefault="00D50A9A" w:rsidP="00D50A9A">
      <w:pPr>
        <w:pStyle w:val="HTML"/>
        <w:shd w:val="clear" w:color="auto" w:fill="FFFFFF"/>
        <w:rPr>
          <w:b/>
          <w:bCs/>
          <w:color w:val="202020"/>
        </w:rPr>
      </w:pPr>
      <w:r>
        <w:rPr>
          <w:b/>
          <w:bCs/>
          <w:color w:val="202020"/>
        </w:rPr>
        <w:t xml:space="preserve">void </w:t>
      </w:r>
      <w:proofErr w:type="spellStart"/>
      <w:proofErr w:type="gramStart"/>
      <w:r>
        <w:rPr>
          <w:b/>
          <w:bCs/>
          <w:color w:val="202020"/>
        </w:rPr>
        <w:t>vTaskSetApplicationTaskTag</w:t>
      </w:r>
      <w:proofErr w:type="spellEnd"/>
      <w:r>
        <w:rPr>
          <w:b/>
          <w:bCs/>
          <w:color w:val="202020"/>
        </w:rPr>
        <w:t>(</w:t>
      </w:r>
      <w:proofErr w:type="gramEnd"/>
    </w:p>
    <w:p w14:paraId="715C3DA7" w14:textId="77777777" w:rsidR="00D50A9A" w:rsidRDefault="00D50A9A" w:rsidP="00D50A9A">
      <w:pPr>
        <w:pStyle w:val="HTML"/>
        <w:shd w:val="clear" w:color="auto" w:fill="FFFFFF"/>
        <w:rPr>
          <w:b/>
          <w:bCs/>
          <w:color w:val="202020"/>
        </w:rPr>
      </w:pPr>
      <w:r>
        <w:rPr>
          <w:b/>
          <w:bCs/>
          <w:color w:val="202020"/>
        </w:rPr>
        <w:t xml:space="preserve">                        </w:t>
      </w:r>
      <w:proofErr w:type="spellStart"/>
      <w:r>
        <w:rPr>
          <w:b/>
          <w:bCs/>
          <w:color w:val="202020"/>
        </w:rPr>
        <w:t>TaskHandle_t</w:t>
      </w:r>
      <w:proofErr w:type="spellEnd"/>
      <w:r>
        <w:rPr>
          <w:b/>
          <w:bCs/>
          <w:color w:val="202020"/>
        </w:rPr>
        <w:t xml:space="preserve"> xTask,</w:t>
      </w:r>
    </w:p>
    <w:p w14:paraId="7AB6114C" w14:textId="77777777" w:rsidR="00D50A9A" w:rsidRDefault="00D50A9A" w:rsidP="00D50A9A">
      <w:pPr>
        <w:pStyle w:val="HTML"/>
        <w:shd w:val="clear" w:color="auto" w:fill="FFFFFF"/>
        <w:rPr>
          <w:b/>
          <w:bCs/>
          <w:color w:val="202020"/>
        </w:rPr>
      </w:pPr>
      <w:r>
        <w:rPr>
          <w:b/>
          <w:bCs/>
          <w:color w:val="202020"/>
        </w:rPr>
        <w:t xml:space="preserve">                        </w:t>
      </w:r>
      <w:proofErr w:type="spellStart"/>
      <w:r>
        <w:rPr>
          <w:b/>
          <w:bCs/>
          <w:color w:val="202020"/>
        </w:rPr>
        <w:t>TaskHookFunction_t</w:t>
      </w:r>
      <w:proofErr w:type="spellEnd"/>
      <w:r>
        <w:rPr>
          <w:b/>
          <w:bCs/>
          <w:color w:val="202020"/>
        </w:rPr>
        <w:t xml:space="preserve"> </w:t>
      </w:r>
      <w:proofErr w:type="spellStart"/>
      <w:proofErr w:type="gramStart"/>
      <w:r>
        <w:rPr>
          <w:b/>
          <w:bCs/>
          <w:color w:val="202020"/>
        </w:rPr>
        <w:t>pxTagValue</w:t>
      </w:r>
      <w:proofErr w:type="spellEnd"/>
      <w:r>
        <w:rPr>
          <w:b/>
          <w:bCs/>
          <w:color w:val="202020"/>
        </w:rPr>
        <w:t xml:space="preserve"> )</w:t>
      </w:r>
      <w:proofErr w:type="gramEnd"/>
      <w:r>
        <w:rPr>
          <w:b/>
          <w:bCs/>
          <w:color w:val="202020"/>
        </w:rPr>
        <w:t>;</w:t>
      </w:r>
    </w:p>
    <w:p w14:paraId="4D93009A" w14:textId="77777777" w:rsidR="00D50A9A" w:rsidRDefault="00D50A9A" w:rsidP="00D50A9A">
      <w:pPr>
        <w:pStyle w:val="a6"/>
        <w:shd w:val="clear" w:color="auto" w:fill="FFFFFF"/>
        <w:rPr>
          <w:rFonts w:ascii="Arial" w:hAnsi="Arial" w:cs="Arial"/>
          <w:color w:val="202020"/>
        </w:rPr>
      </w:pPr>
      <w:r>
        <w:rPr>
          <w:rFonts w:ascii="Arial" w:hAnsi="Arial" w:cs="Arial"/>
          <w:color w:val="202020"/>
        </w:rPr>
        <w:t>必须将</w:t>
      </w:r>
      <w:proofErr w:type="spellStart"/>
      <w:r>
        <w:rPr>
          <w:rFonts w:ascii="Arial" w:hAnsi="Arial" w:cs="Arial"/>
          <w:color w:val="202020"/>
        </w:rPr>
        <w:t>configUSE_APPLICATION_TASK_TAG</w:t>
      </w:r>
      <w:proofErr w:type="spellEnd"/>
      <w:r>
        <w:rPr>
          <w:rFonts w:ascii="Arial" w:hAnsi="Arial" w:cs="Arial"/>
          <w:color w:val="202020"/>
        </w:rPr>
        <w:t>定义为</w:t>
      </w:r>
      <w:r>
        <w:rPr>
          <w:rFonts w:ascii="Arial" w:hAnsi="Arial" w:cs="Arial"/>
          <w:color w:val="202020"/>
        </w:rPr>
        <w:t>1</w:t>
      </w:r>
      <w:r>
        <w:rPr>
          <w:rFonts w:ascii="Arial" w:hAnsi="Arial" w:cs="Arial"/>
          <w:color w:val="202020"/>
        </w:rPr>
        <w:t>，此功能才能使用。有关更多信息，请参见</w:t>
      </w:r>
      <w:hyperlink r:id="rId271" w:history="1">
        <w:r>
          <w:rPr>
            <w:rStyle w:val="a3"/>
            <w:rFonts w:ascii="Arial" w:hAnsi="Arial" w:cs="Arial"/>
            <w:color w:val="0000EE"/>
          </w:rPr>
          <w:t>RTOS</w:t>
        </w:r>
        <w:r>
          <w:rPr>
            <w:rStyle w:val="a3"/>
            <w:rFonts w:ascii="Arial" w:hAnsi="Arial" w:cs="Arial"/>
            <w:color w:val="0000EE"/>
          </w:rPr>
          <w:t>配置</w:t>
        </w:r>
      </w:hyperlink>
      <w:r>
        <w:rPr>
          <w:rFonts w:ascii="Arial" w:hAnsi="Arial" w:cs="Arial"/>
          <w:color w:val="202020"/>
        </w:rPr>
        <w:t>文档。</w:t>
      </w:r>
    </w:p>
    <w:p w14:paraId="1B8AE2B3" w14:textId="77777777" w:rsidR="00D50A9A" w:rsidRDefault="00D50A9A" w:rsidP="00D50A9A">
      <w:pPr>
        <w:pStyle w:val="a6"/>
        <w:shd w:val="clear" w:color="auto" w:fill="FFFFFF"/>
        <w:rPr>
          <w:rFonts w:ascii="Arial" w:hAnsi="Arial" w:cs="Arial"/>
          <w:color w:val="202020"/>
        </w:rPr>
      </w:pPr>
      <w:r>
        <w:rPr>
          <w:rFonts w:ascii="Arial" w:hAnsi="Arial" w:cs="Arial"/>
          <w:color w:val="202020"/>
        </w:rPr>
        <w:t>可以为每个任务分配一个</w:t>
      </w:r>
      <w:r>
        <w:rPr>
          <w:rFonts w:ascii="Arial" w:hAnsi="Arial" w:cs="Arial"/>
          <w:color w:val="202020"/>
        </w:rPr>
        <w:t>“</w:t>
      </w:r>
      <w:r>
        <w:rPr>
          <w:rFonts w:ascii="Arial" w:hAnsi="Arial" w:cs="Arial"/>
          <w:color w:val="202020"/>
        </w:rPr>
        <w:t>标签</w:t>
      </w:r>
      <w:r>
        <w:rPr>
          <w:rFonts w:ascii="Arial" w:hAnsi="Arial" w:cs="Arial"/>
          <w:color w:val="202020"/>
        </w:rPr>
        <w:t>”</w:t>
      </w:r>
      <w:r>
        <w:rPr>
          <w:rFonts w:ascii="Arial" w:hAnsi="Arial" w:cs="Arial"/>
          <w:color w:val="202020"/>
        </w:rPr>
        <w:t>值。该值仅用于应用程序</w:t>
      </w:r>
      <w:r>
        <w:rPr>
          <w:rFonts w:ascii="Arial" w:hAnsi="Arial" w:cs="Arial"/>
          <w:color w:val="202020"/>
        </w:rPr>
        <w:t>– RTOS</w:t>
      </w:r>
      <w:r>
        <w:rPr>
          <w:rFonts w:ascii="Arial" w:hAnsi="Arial" w:cs="Arial"/>
          <w:color w:val="202020"/>
        </w:rPr>
        <w:t>内核本身不以任何方式使用它。该</w:t>
      </w:r>
      <w:hyperlink r:id="rId272" w:history="1">
        <w:r>
          <w:rPr>
            <w:rStyle w:val="a3"/>
            <w:rFonts w:ascii="Arial" w:hAnsi="Arial" w:cs="Arial"/>
            <w:color w:val="0000EE"/>
          </w:rPr>
          <w:t>RTOS</w:t>
        </w:r>
        <w:r>
          <w:rPr>
            <w:rStyle w:val="a3"/>
            <w:rFonts w:ascii="Arial" w:hAnsi="Arial" w:cs="Arial"/>
            <w:color w:val="0000EE"/>
          </w:rPr>
          <w:t>跟踪宏</w:t>
        </w:r>
      </w:hyperlink>
      <w:r>
        <w:rPr>
          <w:rFonts w:ascii="Arial" w:hAnsi="Arial" w:cs="Arial"/>
          <w:color w:val="202020"/>
        </w:rPr>
        <w:t>文档页面提供了一个应用程序可能如何利用此功能的一个很好的例子。</w:t>
      </w:r>
    </w:p>
    <w:p w14:paraId="3A279CD5" w14:textId="77777777" w:rsidR="00D50A9A" w:rsidRDefault="00D50A9A" w:rsidP="00D50A9A">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290"/>
        <w:gridCol w:w="6296"/>
      </w:tblGrid>
      <w:tr w:rsidR="00D50A9A" w14:paraId="230FCC30" w14:textId="77777777" w:rsidTr="00D50A9A">
        <w:trPr>
          <w:tblCellSpacing w:w="60" w:type="dxa"/>
        </w:trPr>
        <w:tc>
          <w:tcPr>
            <w:tcW w:w="0" w:type="auto"/>
            <w:hideMark/>
          </w:tcPr>
          <w:p w14:paraId="1CB86CE0" w14:textId="77777777" w:rsidR="00D50A9A" w:rsidRDefault="00D50A9A">
            <w:pPr>
              <w:spacing w:line="360" w:lineRule="atLeast"/>
              <w:rPr>
                <w:rFonts w:ascii="宋体" w:hAnsi="宋体" w:cs="宋体"/>
              </w:rPr>
            </w:pPr>
            <w:r>
              <w:rPr>
                <w:rStyle w:val="a7"/>
              </w:rPr>
              <w:t>任务</w:t>
            </w:r>
            <w:r>
              <w:t> </w:t>
            </w:r>
          </w:p>
        </w:tc>
        <w:tc>
          <w:tcPr>
            <w:tcW w:w="0" w:type="auto"/>
            <w:vAlign w:val="center"/>
            <w:hideMark/>
          </w:tcPr>
          <w:p w14:paraId="6A358A84" w14:textId="77777777" w:rsidR="00D50A9A" w:rsidRDefault="00D50A9A">
            <w:pPr>
              <w:spacing w:line="360" w:lineRule="atLeast"/>
            </w:pPr>
            <w:r>
              <w:rPr>
                <w:rFonts w:ascii="Arial" w:hAnsi="Arial" w:cs="Arial"/>
              </w:rPr>
              <w:t>为其分配了标签值的任务的句柄。将</w:t>
            </w:r>
            <w:proofErr w:type="spellStart"/>
            <w:r>
              <w:rPr>
                <w:rFonts w:ascii="Arial" w:hAnsi="Arial" w:cs="Arial"/>
              </w:rPr>
              <w:t>xTask</w:t>
            </w:r>
            <w:proofErr w:type="spellEnd"/>
            <w:r>
              <w:rPr>
                <w:rFonts w:ascii="Arial" w:hAnsi="Arial" w:cs="Arial"/>
              </w:rPr>
              <w:t>传递为</w:t>
            </w:r>
            <w:r>
              <w:rPr>
                <w:rFonts w:ascii="Arial" w:hAnsi="Arial" w:cs="Arial"/>
              </w:rPr>
              <w:t>NULL</w:t>
            </w:r>
            <w:r>
              <w:rPr>
                <w:rFonts w:ascii="Arial" w:hAnsi="Arial" w:cs="Arial"/>
              </w:rPr>
              <w:t>会将标记分配给调用任务。</w:t>
            </w:r>
          </w:p>
        </w:tc>
      </w:tr>
      <w:tr w:rsidR="00D50A9A" w14:paraId="2C26BD47" w14:textId="77777777" w:rsidTr="00D50A9A">
        <w:trPr>
          <w:tblCellSpacing w:w="60" w:type="dxa"/>
        </w:trPr>
        <w:tc>
          <w:tcPr>
            <w:tcW w:w="0" w:type="auto"/>
            <w:hideMark/>
          </w:tcPr>
          <w:p w14:paraId="301905EF" w14:textId="77777777" w:rsidR="00D50A9A" w:rsidRDefault="00D50A9A">
            <w:pPr>
              <w:spacing w:line="360" w:lineRule="atLeast"/>
            </w:pPr>
            <w:proofErr w:type="spellStart"/>
            <w:r>
              <w:rPr>
                <w:rStyle w:val="a7"/>
              </w:rPr>
              <w:t>pxTagValue</w:t>
            </w:r>
            <w:proofErr w:type="spellEnd"/>
            <w:r>
              <w:t> </w:t>
            </w:r>
          </w:p>
        </w:tc>
        <w:tc>
          <w:tcPr>
            <w:tcW w:w="0" w:type="auto"/>
            <w:vAlign w:val="center"/>
            <w:hideMark/>
          </w:tcPr>
          <w:p w14:paraId="4B057A04" w14:textId="77777777" w:rsidR="00D50A9A" w:rsidRDefault="00D50A9A">
            <w:pPr>
              <w:spacing w:line="360" w:lineRule="atLeast"/>
            </w:pPr>
            <w:r>
              <w:rPr>
                <w:rFonts w:ascii="Arial" w:hAnsi="Arial" w:cs="Arial"/>
              </w:rPr>
              <w:t>分配给任务标签的值。这是</w:t>
            </w:r>
            <w:proofErr w:type="spellStart"/>
            <w:r>
              <w:rPr>
                <w:rFonts w:ascii="Arial" w:hAnsi="Arial" w:cs="Arial"/>
              </w:rPr>
              <w:t>TaskHookFunction_t</w:t>
            </w:r>
            <w:proofErr w:type="spellEnd"/>
            <w:r>
              <w:rPr>
                <w:rFonts w:ascii="Arial" w:hAnsi="Arial" w:cs="Arial"/>
              </w:rPr>
              <w:t>类型，允许将功能指针分配为标签，尽管实际上可以分配任何值。请参见下面的示例。</w:t>
            </w:r>
          </w:p>
        </w:tc>
      </w:tr>
    </w:tbl>
    <w:p w14:paraId="688BA73C" w14:textId="65380DC1" w:rsidR="00D50A9A" w:rsidRDefault="00D50A9A" w:rsidP="00D50A9A">
      <w:pPr>
        <w:pStyle w:val="HTML"/>
        <w:rPr>
          <w:b/>
          <w:bCs/>
          <w:color w:val="202020"/>
          <w:shd w:val="clear" w:color="auto" w:fill="FFFFFF"/>
        </w:rPr>
      </w:pPr>
      <w:r>
        <w:rPr>
          <w:rFonts w:ascii="Arial" w:hAnsi="Arial" w:cs="Arial"/>
          <w:b/>
          <w:bCs/>
          <w:color w:val="202020"/>
          <w:shd w:val="clear" w:color="auto" w:fill="FFFFFF"/>
        </w:rPr>
        <w:t>用法示例：</w:t>
      </w:r>
    </w:p>
    <w:p w14:paraId="509BA94C" w14:textId="77777777" w:rsidR="00D50A9A" w:rsidRDefault="00D50A9A" w:rsidP="00D50A9A">
      <w:pPr>
        <w:pStyle w:val="HTML"/>
        <w:rPr>
          <w:b/>
          <w:bCs/>
          <w:color w:val="202020"/>
          <w:shd w:val="clear" w:color="auto" w:fill="FFFFFF"/>
        </w:rPr>
      </w:pPr>
    </w:p>
    <w:p w14:paraId="7EBAB627" w14:textId="77777777" w:rsidR="00D50A9A" w:rsidRDefault="00D50A9A" w:rsidP="00D50A9A">
      <w:pPr>
        <w:pStyle w:val="HTML"/>
        <w:rPr>
          <w:b/>
          <w:bCs/>
          <w:color w:val="008000"/>
          <w:shd w:val="clear" w:color="auto" w:fill="FFFFFF"/>
        </w:rPr>
      </w:pPr>
      <w:r>
        <w:rPr>
          <w:b/>
          <w:bCs/>
          <w:color w:val="008000"/>
          <w:shd w:val="clear" w:color="auto" w:fill="FFFFFF"/>
        </w:rPr>
        <w:t xml:space="preserve">/* In this example an integer is set as the task tag value.  </w:t>
      </w:r>
    </w:p>
    <w:p w14:paraId="5BEAE56F" w14:textId="77777777" w:rsidR="00D50A9A" w:rsidRDefault="00D50A9A" w:rsidP="00D50A9A">
      <w:pPr>
        <w:pStyle w:val="HTML"/>
        <w:rPr>
          <w:b/>
          <w:bCs/>
          <w:color w:val="008000"/>
          <w:shd w:val="clear" w:color="auto" w:fill="FFFFFF"/>
        </w:rPr>
      </w:pPr>
      <w:r>
        <w:rPr>
          <w:b/>
          <w:bCs/>
          <w:color w:val="008000"/>
          <w:shd w:val="clear" w:color="auto" w:fill="FFFFFF"/>
        </w:rPr>
        <w:t xml:space="preserve">See the RTOS trace hook macros documentation page for an </w:t>
      </w:r>
    </w:p>
    <w:p w14:paraId="5D70C97C" w14:textId="77777777" w:rsidR="00D50A9A" w:rsidRDefault="00D50A9A" w:rsidP="00D50A9A">
      <w:pPr>
        <w:pStyle w:val="HTML"/>
        <w:rPr>
          <w:b/>
          <w:bCs/>
          <w:color w:val="202020"/>
          <w:shd w:val="clear" w:color="auto" w:fill="FFFFFF"/>
        </w:rPr>
      </w:pPr>
      <w:r>
        <w:rPr>
          <w:b/>
          <w:bCs/>
          <w:color w:val="008000"/>
          <w:shd w:val="clear" w:color="auto" w:fill="FFFFFF"/>
        </w:rPr>
        <w:t xml:space="preserve">example how such an assignment can be used. </w:t>
      </w:r>
      <w:r>
        <w:rPr>
          <w:b/>
          <w:bCs/>
          <w:color w:val="202020"/>
          <w:shd w:val="clear" w:color="auto" w:fill="FFFFFF"/>
        </w:rPr>
        <w:t>*/</w:t>
      </w:r>
    </w:p>
    <w:p w14:paraId="4AEE850B" w14:textId="77777777" w:rsidR="00D50A9A" w:rsidRDefault="00D50A9A" w:rsidP="00D50A9A">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vATask</w:t>
      </w:r>
      <w:proofErr w:type="spellEnd"/>
      <w:r>
        <w:rPr>
          <w:b/>
          <w:bCs/>
          <w:color w:val="202020"/>
          <w:shd w:val="clear" w:color="auto" w:fill="FFFFFF"/>
        </w:rPr>
        <w:t>( void</w:t>
      </w:r>
      <w:proofErr w:type="gramEnd"/>
      <w:r>
        <w:rPr>
          <w:b/>
          <w:bCs/>
          <w:color w:val="202020"/>
          <w:shd w:val="clear" w:color="auto" w:fill="FFFFFF"/>
        </w:rPr>
        <w:t xml:space="preserve"> *</w:t>
      </w:r>
      <w:proofErr w:type="spellStart"/>
      <w:r>
        <w:rPr>
          <w:b/>
          <w:bCs/>
          <w:color w:val="202020"/>
          <w:shd w:val="clear" w:color="auto" w:fill="FFFFFF"/>
        </w:rPr>
        <w:t>pvParameters</w:t>
      </w:r>
      <w:proofErr w:type="spellEnd"/>
      <w:r>
        <w:rPr>
          <w:b/>
          <w:bCs/>
          <w:color w:val="202020"/>
          <w:shd w:val="clear" w:color="auto" w:fill="FFFFFF"/>
        </w:rPr>
        <w:t xml:space="preserve"> )</w:t>
      </w:r>
    </w:p>
    <w:p w14:paraId="3B72DF86" w14:textId="77777777" w:rsidR="00D50A9A" w:rsidRDefault="00D50A9A" w:rsidP="00D50A9A">
      <w:pPr>
        <w:pStyle w:val="HTML"/>
        <w:rPr>
          <w:b/>
          <w:bCs/>
          <w:color w:val="202020"/>
          <w:shd w:val="clear" w:color="auto" w:fill="FFFFFF"/>
        </w:rPr>
      </w:pPr>
      <w:r>
        <w:rPr>
          <w:b/>
          <w:bCs/>
          <w:color w:val="202020"/>
          <w:shd w:val="clear" w:color="auto" w:fill="FFFFFF"/>
        </w:rPr>
        <w:t>{</w:t>
      </w:r>
    </w:p>
    <w:p w14:paraId="40F5DA11" w14:textId="77777777" w:rsidR="00D50A9A" w:rsidRDefault="00D50A9A" w:rsidP="00D50A9A">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xml:space="preserve">/* Assign a tag value of 1 to myself. </w:t>
      </w:r>
      <w:r>
        <w:rPr>
          <w:b/>
          <w:bCs/>
          <w:color w:val="202020"/>
          <w:shd w:val="clear" w:color="auto" w:fill="FFFFFF"/>
        </w:rPr>
        <w:t>*/</w:t>
      </w:r>
    </w:p>
    <w:p w14:paraId="32BB9578" w14:textId="77777777" w:rsidR="00D50A9A" w:rsidRDefault="00D50A9A" w:rsidP="00D50A9A">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vTaskSetApplicationTaskTag</w:t>
      </w:r>
      <w:proofErr w:type="spellEnd"/>
      <w:r>
        <w:rPr>
          <w:b/>
          <w:bCs/>
          <w:color w:val="202020"/>
          <w:shd w:val="clear" w:color="auto" w:fill="FFFFFF"/>
        </w:rPr>
        <w:t>( NULL</w:t>
      </w:r>
      <w:proofErr w:type="gramEnd"/>
      <w:r>
        <w:rPr>
          <w:b/>
          <w:bCs/>
          <w:color w:val="202020"/>
          <w:shd w:val="clear" w:color="auto" w:fill="FFFFFF"/>
        </w:rPr>
        <w:t>, ( void * ) 1 );</w:t>
      </w:r>
    </w:p>
    <w:p w14:paraId="6161E785" w14:textId="77777777" w:rsidR="00D50A9A" w:rsidRDefault="00D50A9A" w:rsidP="00D50A9A">
      <w:pPr>
        <w:pStyle w:val="HTML"/>
        <w:rPr>
          <w:b/>
          <w:bCs/>
          <w:color w:val="202020"/>
          <w:shd w:val="clear" w:color="auto" w:fill="FFFFFF"/>
        </w:rPr>
      </w:pPr>
    </w:p>
    <w:p w14:paraId="03FBCBBC" w14:textId="77777777" w:rsidR="00D50A9A" w:rsidRDefault="00D50A9A" w:rsidP="00D50A9A">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for( ;</w:t>
      </w:r>
      <w:proofErr w:type="gramEnd"/>
      <w:r>
        <w:rPr>
          <w:b/>
          <w:bCs/>
          <w:color w:val="202020"/>
          <w:shd w:val="clear" w:color="auto" w:fill="FFFFFF"/>
        </w:rPr>
        <w:t>; )</w:t>
      </w:r>
    </w:p>
    <w:p w14:paraId="6DC3ACC8" w14:textId="77777777" w:rsidR="00D50A9A" w:rsidRDefault="00D50A9A" w:rsidP="00D50A9A">
      <w:pPr>
        <w:pStyle w:val="HTML"/>
        <w:rPr>
          <w:b/>
          <w:bCs/>
          <w:color w:val="202020"/>
          <w:shd w:val="clear" w:color="auto" w:fill="FFFFFF"/>
        </w:rPr>
      </w:pPr>
      <w:r>
        <w:rPr>
          <w:b/>
          <w:bCs/>
          <w:color w:val="202020"/>
          <w:shd w:val="clear" w:color="auto" w:fill="FFFFFF"/>
        </w:rPr>
        <w:t xml:space="preserve">  {</w:t>
      </w:r>
    </w:p>
    <w:p w14:paraId="06C86B6C" w14:textId="77777777" w:rsidR="00D50A9A" w:rsidRDefault="00D50A9A" w:rsidP="00D50A9A">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xml:space="preserve">/* Rest of task code goes here. </w:t>
      </w:r>
      <w:r>
        <w:rPr>
          <w:b/>
          <w:bCs/>
          <w:color w:val="202020"/>
          <w:shd w:val="clear" w:color="auto" w:fill="FFFFFF"/>
        </w:rPr>
        <w:t>*/</w:t>
      </w:r>
    </w:p>
    <w:p w14:paraId="51CDBDF7" w14:textId="77777777" w:rsidR="00D50A9A" w:rsidRDefault="00D50A9A" w:rsidP="00D50A9A">
      <w:pPr>
        <w:pStyle w:val="HTML"/>
        <w:rPr>
          <w:b/>
          <w:bCs/>
          <w:color w:val="202020"/>
          <w:shd w:val="clear" w:color="auto" w:fill="FFFFFF"/>
        </w:rPr>
      </w:pPr>
      <w:r>
        <w:rPr>
          <w:b/>
          <w:bCs/>
          <w:color w:val="202020"/>
          <w:shd w:val="clear" w:color="auto" w:fill="FFFFFF"/>
        </w:rPr>
        <w:t xml:space="preserve">  }</w:t>
      </w:r>
    </w:p>
    <w:p w14:paraId="5CFD7B41" w14:textId="77777777" w:rsidR="00D50A9A" w:rsidRDefault="00D50A9A" w:rsidP="00D50A9A">
      <w:pPr>
        <w:pStyle w:val="HTML"/>
        <w:rPr>
          <w:b/>
          <w:bCs/>
          <w:color w:val="202020"/>
          <w:shd w:val="clear" w:color="auto" w:fill="FFFFFF"/>
        </w:rPr>
      </w:pPr>
      <w:r>
        <w:rPr>
          <w:b/>
          <w:bCs/>
          <w:color w:val="202020"/>
          <w:shd w:val="clear" w:color="auto" w:fill="FFFFFF"/>
        </w:rPr>
        <w:t>}</w:t>
      </w:r>
    </w:p>
    <w:p w14:paraId="036E543E" w14:textId="77777777" w:rsidR="00D50A9A" w:rsidRDefault="00D50A9A" w:rsidP="00D50A9A">
      <w:pPr>
        <w:pStyle w:val="HTML"/>
        <w:rPr>
          <w:b/>
          <w:bCs/>
          <w:color w:val="202020"/>
          <w:shd w:val="clear" w:color="auto" w:fill="FFFFFF"/>
        </w:rPr>
      </w:pPr>
      <w:r>
        <w:rPr>
          <w:b/>
          <w:bCs/>
          <w:color w:val="008000"/>
          <w:shd w:val="clear" w:color="auto" w:fill="FFFFFF"/>
        </w:rPr>
        <w:t>/***********************************************/</w:t>
      </w:r>
    </w:p>
    <w:p w14:paraId="3AA28A04" w14:textId="77777777" w:rsidR="00D50A9A" w:rsidRDefault="00D50A9A" w:rsidP="00D50A9A">
      <w:pPr>
        <w:pStyle w:val="HTML"/>
        <w:rPr>
          <w:b/>
          <w:bCs/>
          <w:color w:val="202020"/>
          <w:shd w:val="clear" w:color="auto" w:fill="FFFFFF"/>
        </w:rPr>
      </w:pPr>
    </w:p>
    <w:p w14:paraId="08959DD6" w14:textId="77777777" w:rsidR="00D50A9A" w:rsidRDefault="00D50A9A" w:rsidP="00D50A9A">
      <w:pPr>
        <w:pStyle w:val="HTML"/>
        <w:rPr>
          <w:b/>
          <w:bCs/>
          <w:color w:val="008000"/>
          <w:shd w:val="clear" w:color="auto" w:fill="FFFFFF"/>
        </w:rPr>
      </w:pPr>
      <w:r>
        <w:rPr>
          <w:b/>
          <w:bCs/>
          <w:color w:val="008000"/>
          <w:shd w:val="clear" w:color="auto" w:fill="FFFFFF"/>
        </w:rPr>
        <w:t>/* In this example a callback function is being assigned as the task tag.</w:t>
      </w:r>
    </w:p>
    <w:p w14:paraId="6ED4E12C" w14:textId="77777777" w:rsidR="00D50A9A" w:rsidRDefault="00D50A9A" w:rsidP="00D50A9A">
      <w:pPr>
        <w:pStyle w:val="HTML"/>
        <w:rPr>
          <w:b/>
          <w:bCs/>
          <w:color w:val="008000"/>
          <w:shd w:val="clear" w:color="auto" w:fill="FFFFFF"/>
        </w:rPr>
      </w:pPr>
      <w:r>
        <w:rPr>
          <w:b/>
          <w:bCs/>
          <w:color w:val="008000"/>
          <w:shd w:val="clear" w:color="auto" w:fill="FFFFFF"/>
        </w:rPr>
        <w:lastRenderedPageBreak/>
        <w:t xml:space="preserve">First define the callback function - this must have type </w:t>
      </w:r>
      <w:proofErr w:type="spellStart"/>
      <w:r>
        <w:rPr>
          <w:b/>
          <w:bCs/>
          <w:color w:val="008000"/>
          <w:shd w:val="clear" w:color="auto" w:fill="FFFFFF"/>
        </w:rPr>
        <w:t>TaskHookFunction_t</w:t>
      </w:r>
      <w:proofErr w:type="spellEnd"/>
    </w:p>
    <w:p w14:paraId="77CF4B4B" w14:textId="77777777" w:rsidR="00D50A9A" w:rsidRDefault="00D50A9A" w:rsidP="00D50A9A">
      <w:pPr>
        <w:pStyle w:val="HTML"/>
        <w:rPr>
          <w:b/>
          <w:bCs/>
          <w:color w:val="202020"/>
          <w:shd w:val="clear" w:color="auto" w:fill="FFFFFF"/>
        </w:rPr>
      </w:pPr>
      <w:r>
        <w:rPr>
          <w:b/>
          <w:bCs/>
          <w:color w:val="008000"/>
          <w:shd w:val="clear" w:color="auto" w:fill="FFFFFF"/>
        </w:rPr>
        <w:t xml:space="preserve">as per this example. </w:t>
      </w:r>
      <w:r>
        <w:rPr>
          <w:b/>
          <w:bCs/>
          <w:color w:val="202020"/>
          <w:shd w:val="clear" w:color="auto" w:fill="FFFFFF"/>
        </w:rPr>
        <w:t>*/</w:t>
      </w:r>
    </w:p>
    <w:p w14:paraId="66887541" w14:textId="77777777" w:rsidR="00D50A9A" w:rsidRDefault="00D50A9A" w:rsidP="00D50A9A">
      <w:pPr>
        <w:pStyle w:val="HTML"/>
        <w:rPr>
          <w:b/>
          <w:bCs/>
          <w:color w:val="202020"/>
          <w:shd w:val="clear" w:color="auto" w:fill="FFFFFF"/>
        </w:rPr>
      </w:pPr>
      <w:r>
        <w:rPr>
          <w:b/>
          <w:bCs/>
          <w:color w:val="202020"/>
          <w:shd w:val="clear" w:color="auto" w:fill="FFFFFF"/>
        </w:rPr>
        <w:t xml:space="preserve">static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proofErr w:type="gramStart"/>
      <w:r>
        <w:rPr>
          <w:b/>
          <w:bCs/>
          <w:color w:val="202020"/>
          <w:shd w:val="clear" w:color="auto" w:fill="FFFFFF"/>
        </w:rPr>
        <w:t>prvExampleTaskHook</w:t>
      </w:r>
      <w:proofErr w:type="spellEnd"/>
      <w:r>
        <w:rPr>
          <w:b/>
          <w:bCs/>
          <w:color w:val="202020"/>
          <w:shd w:val="clear" w:color="auto" w:fill="FFFFFF"/>
        </w:rPr>
        <w:t>( void</w:t>
      </w:r>
      <w:proofErr w:type="gramEnd"/>
      <w:r>
        <w:rPr>
          <w:b/>
          <w:bCs/>
          <w:color w:val="202020"/>
          <w:shd w:val="clear" w:color="auto" w:fill="FFFFFF"/>
        </w:rPr>
        <w:t xml:space="preserve"> * </w:t>
      </w:r>
      <w:proofErr w:type="spellStart"/>
      <w:r>
        <w:rPr>
          <w:b/>
          <w:bCs/>
          <w:color w:val="202020"/>
          <w:shd w:val="clear" w:color="auto" w:fill="FFFFFF"/>
        </w:rPr>
        <w:t>pvParameter</w:t>
      </w:r>
      <w:proofErr w:type="spellEnd"/>
      <w:r>
        <w:rPr>
          <w:b/>
          <w:bCs/>
          <w:color w:val="202020"/>
          <w:shd w:val="clear" w:color="auto" w:fill="FFFFFF"/>
        </w:rPr>
        <w:t xml:space="preserve"> )</w:t>
      </w:r>
    </w:p>
    <w:p w14:paraId="1C0725F1" w14:textId="77777777" w:rsidR="00D50A9A" w:rsidRDefault="00D50A9A" w:rsidP="00D50A9A">
      <w:pPr>
        <w:pStyle w:val="HTML"/>
        <w:rPr>
          <w:b/>
          <w:bCs/>
          <w:color w:val="202020"/>
          <w:shd w:val="clear" w:color="auto" w:fill="FFFFFF"/>
        </w:rPr>
      </w:pPr>
      <w:r>
        <w:rPr>
          <w:b/>
          <w:bCs/>
          <w:color w:val="202020"/>
          <w:shd w:val="clear" w:color="auto" w:fill="FFFFFF"/>
        </w:rPr>
        <w:t>{</w:t>
      </w:r>
    </w:p>
    <w:p w14:paraId="59475488" w14:textId="77777777" w:rsidR="00D50A9A" w:rsidRDefault="00D50A9A" w:rsidP="00D50A9A">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Perform some action - this could be anything from logging a value,</w:t>
      </w:r>
    </w:p>
    <w:p w14:paraId="2082D846" w14:textId="77777777" w:rsidR="00D50A9A" w:rsidRDefault="00D50A9A" w:rsidP="00D50A9A">
      <w:pPr>
        <w:pStyle w:val="HTML"/>
        <w:rPr>
          <w:b/>
          <w:bCs/>
          <w:color w:val="202020"/>
          <w:shd w:val="clear" w:color="auto" w:fill="FFFFFF"/>
        </w:rPr>
      </w:pPr>
      <w:r>
        <w:rPr>
          <w:b/>
          <w:bCs/>
          <w:color w:val="008000"/>
          <w:shd w:val="clear" w:color="auto" w:fill="FFFFFF"/>
        </w:rPr>
        <w:t xml:space="preserve">  updating the task state, outputting a value, etc. </w:t>
      </w:r>
      <w:r>
        <w:rPr>
          <w:b/>
          <w:bCs/>
          <w:color w:val="202020"/>
          <w:shd w:val="clear" w:color="auto" w:fill="FFFFFF"/>
        </w:rPr>
        <w:t>*/</w:t>
      </w:r>
    </w:p>
    <w:p w14:paraId="56AFBA5D" w14:textId="77777777" w:rsidR="00D50A9A" w:rsidRDefault="00D50A9A" w:rsidP="00D50A9A">
      <w:pPr>
        <w:pStyle w:val="HTML"/>
        <w:rPr>
          <w:b/>
          <w:bCs/>
          <w:color w:val="202020"/>
          <w:shd w:val="clear" w:color="auto" w:fill="FFFFFF"/>
        </w:rPr>
      </w:pPr>
    </w:p>
    <w:p w14:paraId="2E8D5FD2" w14:textId="77777777" w:rsidR="00D50A9A" w:rsidRDefault="00D50A9A" w:rsidP="00D50A9A">
      <w:pPr>
        <w:pStyle w:val="HTML"/>
        <w:rPr>
          <w:b/>
          <w:bCs/>
          <w:color w:val="202020"/>
          <w:shd w:val="clear" w:color="auto" w:fill="FFFFFF"/>
        </w:rPr>
      </w:pPr>
      <w:r>
        <w:rPr>
          <w:b/>
          <w:bCs/>
          <w:color w:val="202020"/>
          <w:shd w:val="clear" w:color="auto" w:fill="FFFFFF"/>
        </w:rPr>
        <w:t xml:space="preserve">  return 0;</w:t>
      </w:r>
    </w:p>
    <w:p w14:paraId="00A1D38F" w14:textId="77777777" w:rsidR="00D50A9A" w:rsidRDefault="00D50A9A" w:rsidP="00D50A9A">
      <w:pPr>
        <w:pStyle w:val="HTML"/>
        <w:rPr>
          <w:b/>
          <w:bCs/>
          <w:color w:val="202020"/>
          <w:shd w:val="clear" w:color="auto" w:fill="FFFFFF"/>
        </w:rPr>
      </w:pPr>
      <w:r>
        <w:rPr>
          <w:b/>
          <w:bCs/>
          <w:color w:val="202020"/>
          <w:shd w:val="clear" w:color="auto" w:fill="FFFFFF"/>
        </w:rPr>
        <w:t>}</w:t>
      </w:r>
    </w:p>
    <w:p w14:paraId="5B3DC760" w14:textId="77777777" w:rsidR="00D50A9A" w:rsidRDefault="00D50A9A" w:rsidP="00D50A9A">
      <w:pPr>
        <w:pStyle w:val="HTML"/>
        <w:rPr>
          <w:b/>
          <w:bCs/>
          <w:color w:val="202020"/>
          <w:shd w:val="clear" w:color="auto" w:fill="FFFFFF"/>
        </w:rPr>
      </w:pPr>
    </w:p>
    <w:p w14:paraId="6C169114" w14:textId="77777777" w:rsidR="00D50A9A" w:rsidRDefault="00D50A9A" w:rsidP="00D50A9A">
      <w:pPr>
        <w:pStyle w:val="HTML"/>
        <w:rPr>
          <w:b/>
          <w:bCs/>
          <w:color w:val="008000"/>
          <w:shd w:val="clear" w:color="auto" w:fill="FFFFFF"/>
        </w:rPr>
      </w:pPr>
      <w:r>
        <w:rPr>
          <w:b/>
          <w:bCs/>
          <w:color w:val="008000"/>
          <w:shd w:val="clear" w:color="auto" w:fill="FFFFFF"/>
        </w:rPr>
        <w:t xml:space="preserve">/* Now define the task that sets </w:t>
      </w:r>
      <w:proofErr w:type="spellStart"/>
      <w:r>
        <w:rPr>
          <w:b/>
          <w:bCs/>
          <w:color w:val="008000"/>
          <w:shd w:val="clear" w:color="auto" w:fill="FFFFFF"/>
        </w:rPr>
        <w:t>prvExampleTaskHook</w:t>
      </w:r>
      <w:proofErr w:type="spellEnd"/>
      <w:r>
        <w:rPr>
          <w:b/>
          <w:bCs/>
          <w:color w:val="008000"/>
          <w:shd w:val="clear" w:color="auto" w:fill="FFFFFF"/>
        </w:rPr>
        <w:t xml:space="preserve"> as its hook/tag value.</w:t>
      </w:r>
    </w:p>
    <w:p w14:paraId="38C8A474" w14:textId="77777777" w:rsidR="00D50A9A" w:rsidRDefault="00D50A9A" w:rsidP="00D50A9A">
      <w:pPr>
        <w:pStyle w:val="HTML"/>
        <w:rPr>
          <w:b/>
          <w:bCs/>
          <w:color w:val="008000"/>
          <w:shd w:val="clear" w:color="auto" w:fill="FFFFFF"/>
        </w:rPr>
      </w:pPr>
      <w:r>
        <w:rPr>
          <w:b/>
          <w:bCs/>
          <w:color w:val="008000"/>
          <w:shd w:val="clear" w:color="auto" w:fill="FFFFFF"/>
        </w:rPr>
        <w:t>This is in fact registering the task callback, as described on the</w:t>
      </w:r>
    </w:p>
    <w:p w14:paraId="0459B71C" w14:textId="77777777" w:rsidR="00D50A9A" w:rsidRDefault="00D50A9A" w:rsidP="00D50A9A">
      <w:pPr>
        <w:pStyle w:val="HTML"/>
        <w:rPr>
          <w:b/>
          <w:bCs/>
          <w:color w:val="202020"/>
          <w:shd w:val="clear" w:color="auto" w:fill="FFFFFF"/>
        </w:rPr>
      </w:pPr>
      <w:proofErr w:type="spellStart"/>
      <w:proofErr w:type="gramStart"/>
      <w:r>
        <w:rPr>
          <w:b/>
          <w:bCs/>
          <w:color w:val="008000"/>
          <w:shd w:val="clear" w:color="auto" w:fill="FFFFFF"/>
        </w:rPr>
        <w:t>xTaskCallApplicationTaskHook</w:t>
      </w:r>
      <w:proofErr w:type="spellEnd"/>
      <w:r>
        <w:rPr>
          <w:b/>
          <w:bCs/>
          <w:color w:val="008000"/>
          <w:shd w:val="clear" w:color="auto" w:fill="FFFFFF"/>
        </w:rPr>
        <w:t>(</w:t>
      </w:r>
      <w:proofErr w:type="gramEnd"/>
      <w:r>
        <w:rPr>
          <w:b/>
          <w:bCs/>
          <w:color w:val="008000"/>
          <w:shd w:val="clear" w:color="auto" w:fill="FFFFFF"/>
        </w:rPr>
        <w:t xml:space="preserve">) documentation page. </w:t>
      </w:r>
      <w:r>
        <w:rPr>
          <w:b/>
          <w:bCs/>
          <w:color w:val="202020"/>
          <w:shd w:val="clear" w:color="auto" w:fill="FFFFFF"/>
        </w:rPr>
        <w:t>*/</w:t>
      </w:r>
    </w:p>
    <w:p w14:paraId="00D24CCC" w14:textId="77777777" w:rsidR="00D50A9A" w:rsidRDefault="00D50A9A" w:rsidP="00D50A9A">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vAnotherTask</w:t>
      </w:r>
      <w:proofErr w:type="spellEnd"/>
      <w:r>
        <w:rPr>
          <w:b/>
          <w:bCs/>
          <w:color w:val="202020"/>
          <w:shd w:val="clear" w:color="auto" w:fill="FFFFFF"/>
        </w:rPr>
        <w:t>( void</w:t>
      </w:r>
      <w:proofErr w:type="gramEnd"/>
      <w:r>
        <w:rPr>
          <w:b/>
          <w:bCs/>
          <w:color w:val="202020"/>
          <w:shd w:val="clear" w:color="auto" w:fill="FFFFFF"/>
        </w:rPr>
        <w:t xml:space="preserve"> *</w:t>
      </w:r>
      <w:proofErr w:type="spellStart"/>
      <w:r>
        <w:rPr>
          <w:b/>
          <w:bCs/>
          <w:color w:val="202020"/>
          <w:shd w:val="clear" w:color="auto" w:fill="FFFFFF"/>
        </w:rPr>
        <w:t>pvParameters</w:t>
      </w:r>
      <w:proofErr w:type="spellEnd"/>
      <w:r>
        <w:rPr>
          <w:b/>
          <w:bCs/>
          <w:color w:val="202020"/>
          <w:shd w:val="clear" w:color="auto" w:fill="FFFFFF"/>
        </w:rPr>
        <w:t xml:space="preserve"> )</w:t>
      </w:r>
    </w:p>
    <w:p w14:paraId="1ED8D440" w14:textId="77777777" w:rsidR="00D50A9A" w:rsidRDefault="00D50A9A" w:rsidP="00D50A9A">
      <w:pPr>
        <w:pStyle w:val="HTML"/>
        <w:rPr>
          <w:b/>
          <w:bCs/>
          <w:color w:val="202020"/>
          <w:shd w:val="clear" w:color="auto" w:fill="FFFFFF"/>
        </w:rPr>
      </w:pPr>
      <w:r>
        <w:rPr>
          <w:b/>
          <w:bCs/>
          <w:color w:val="202020"/>
          <w:shd w:val="clear" w:color="auto" w:fill="FFFFFF"/>
        </w:rPr>
        <w:t>{</w:t>
      </w:r>
    </w:p>
    <w:p w14:paraId="7F53602F" w14:textId="77777777" w:rsidR="00D50A9A" w:rsidRDefault="00D50A9A" w:rsidP="00D50A9A">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xml:space="preserve">/* Register our callback function. </w:t>
      </w:r>
      <w:r>
        <w:rPr>
          <w:b/>
          <w:bCs/>
          <w:color w:val="202020"/>
          <w:shd w:val="clear" w:color="auto" w:fill="FFFFFF"/>
        </w:rPr>
        <w:t>*/</w:t>
      </w:r>
    </w:p>
    <w:p w14:paraId="3C9DD49C" w14:textId="77777777" w:rsidR="00D50A9A" w:rsidRDefault="00D50A9A" w:rsidP="00D50A9A">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vTaskSetApplicationTaskTag</w:t>
      </w:r>
      <w:proofErr w:type="spellEnd"/>
      <w:r>
        <w:rPr>
          <w:b/>
          <w:bCs/>
          <w:color w:val="202020"/>
          <w:shd w:val="clear" w:color="auto" w:fill="FFFFFF"/>
        </w:rPr>
        <w:t>( NULL</w:t>
      </w:r>
      <w:proofErr w:type="gramEnd"/>
      <w:r>
        <w:rPr>
          <w:b/>
          <w:bCs/>
          <w:color w:val="202020"/>
          <w:shd w:val="clear" w:color="auto" w:fill="FFFFFF"/>
        </w:rPr>
        <w:t xml:space="preserve">, </w:t>
      </w:r>
      <w:proofErr w:type="spellStart"/>
      <w:r>
        <w:rPr>
          <w:b/>
          <w:bCs/>
          <w:color w:val="202020"/>
          <w:shd w:val="clear" w:color="auto" w:fill="FFFFFF"/>
        </w:rPr>
        <w:t>prvExampleTaskHook</w:t>
      </w:r>
      <w:proofErr w:type="spellEnd"/>
      <w:r>
        <w:rPr>
          <w:b/>
          <w:bCs/>
          <w:color w:val="202020"/>
          <w:shd w:val="clear" w:color="auto" w:fill="FFFFFF"/>
        </w:rPr>
        <w:t xml:space="preserve"> );</w:t>
      </w:r>
    </w:p>
    <w:p w14:paraId="0DF24BB4" w14:textId="77777777" w:rsidR="00D50A9A" w:rsidRDefault="00D50A9A" w:rsidP="00D50A9A">
      <w:pPr>
        <w:pStyle w:val="HTML"/>
        <w:rPr>
          <w:b/>
          <w:bCs/>
          <w:color w:val="202020"/>
          <w:shd w:val="clear" w:color="auto" w:fill="FFFFFF"/>
        </w:rPr>
      </w:pPr>
    </w:p>
    <w:p w14:paraId="234EE281" w14:textId="77777777" w:rsidR="00D50A9A" w:rsidRDefault="00D50A9A" w:rsidP="00D50A9A">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for( ;</w:t>
      </w:r>
      <w:proofErr w:type="gramEnd"/>
      <w:r>
        <w:rPr>
          <w:b/>
          <w:bCs/>
          <w:color w:val="202020"/>
          <w:shd w:val="clear" w:color="auto" w:fill="FFFFFF"/>
        </w:rPr>
        <w:t>; )</w:t>
      </w:r>
    </w:p>
    <w:p w14:paraId="2454257D" w14:textId="77777777" w:rsidR="00D50A9A" w:rsidRDefault="00D50A9A" w:rsidP="00D50A9A">
      <w:pPr>
        <w:pStyle w:val="HTML"/>
        <w:rPr>
          <w:b/>
          <w:bCs/>
          <w:color w:val="202020"/>
          <w:shd w:val="clear" w:color="auto" w:fill="FFFFFF"/>
        </w:rPr>
      </w:pPr>
      <w:r>
        <w:rPr>
          <w:b/>
          <w:bCs/>
          <w:color w:val="202020"/>
          <w:shd w:val="clear" w:color="auto" w:fill="FFFFFF"/>
        </w:rPr>
        <w:t xml:space="preserve">  {</w:t>
      </w:r>
    </w:p>
    <w:p w14:paraId="4B2EEFD8" w14:textId="77777777" w:rsidR="00D50A9A" w:rsidRDefault="00D50A9A" w:rsidP="00D50A9A">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xml:space="preserve">/* Rest of task code goes here. </w:t>
      </w:r>
      <w:r>
        <w:rPr>
          <w:b/>
          <w:bCs/>
          <w:color w:val="202020"/>
          <w:shd w:val="clear" w:color="auto" w:fill="FFFFFF"/>
        </w:rPr>
        <w:t>*/</w:t>
      </w:r>
    </w:p>
    <w:p w14:paraId="62B41D97" w14:textId="77777777" w:rsidR="00D50A9A" w:rsidRDefault="00D50A9A" w:rsidP="00D50A9A">
      <w:pPr>
        <w:pStyle w:val="HTML"/>
        <w:rPr>
          <w:b/>
          <w:bCs/>
          <w:color w:val="202020"/>
          <w:shd w:val="clear" w:color="auto" w:fill="FFFFFF"/>
        </w:rPr>
      </w:pPr>
      <w:r>
        <w:rPr>
          <w:b/>
          <w:bCs/>
          <w:color w:val="202020"/>
          <w:shd w:val="clear" w:color="auto" w:fill="FFFFFF"/>
        </w:rPr>
        <w:t xml:space="preserve">  }</w:t>
      </w:r>
    </w:p>
    <w:p w14:paraId="32E007D1" w14:textId="77777777" w:rsidR="00D50A9A" w:rsidRDefault="00D50A9A" w:rsidP="00D50A9A">
      <w:pPr>
        <w:pStyle w:val="HTML"/>
        <w:rPr>
          <w:b/>
          <w:bCs/>
          <w:color w:val="202020"/>
          <w:shd w:val="clear" w:color="auto" w:fill="FFFFFF"/>
        </w:rPr>
      </w:pPr>
      <w:r>
        <w:rPr>
          <w:b/>
          <w:bCs/>
          <w:color w:val="202020"/>
          <w:shd w:val="clear" w:color="auto" w:fill="FFFFFF"/>
        </w:rPr>
        <w:t>}</w:t>
      </w:r>
    </w:p>
    <w:p w14:paraId="5798AE39" w14:textId="77777777" w:rsidR="00D50A9A" w:rsidRDefault="00D50A9A" w:rsidP="00D50A9A">
      <w:pPr>
        <w:pStyle w:val="HTML"/>
        <w:rPr>
          <w:b/>
          <w:bCs/>
          <w:color w:val="202020"/>
          <w:shd w:val="clear" w:color="auto" w:fill="FFFFFF"/>
        </w:rPr>
      </w:pPr>
    </w:p>
    <w:p w14:paraId="17609D9F" w14:textId="77777777" w:rsidR="00D50A9A" w:rsidRDefault="00D50A9A" w:rsidP="00D50A9A">
      <w:pPr>
        <w:pStyle w:val="HTML"/>
        <w:rPr>
          <w:b/>
          <w:bCs/>
          <w:color w:val="008000"/>
          <w:shd w:val="clear" w:color="auto" w:fill="FFFFFF"/>
        </w:rPr>
      </w:pPr>
      <w:r>
        <w:rPr>
          <w:b/>
          <w:bCs/>
          <w:color w:val="008000"/>
          <w:shd w:val="clear" w:color="auto" w:fill="FFFFFF"/>
        </w:rPr>
        <w:t xml:space="preserve">/* As an </w:t>
      </w:r>
      <w:proofErr w:type="gramStart"/>
      <w:r>
        <w:rPr>
          <w:b/>
          <w:bCs/>
          <w:color w:val="008000"/>
          <w:shd w:val="clear" w:color="auto" w:fill="FFFFFF"/>
        </w:rPr>
        <w:t>example</w:t>
      </w:r>
      <w:proofErr w:type="gramEnd"/>
      <w:r>
        <w:rPr>
          <w:b/>
          <w:bCs/>
          <w:color w:val="008000"/>
          <w:shd w:val="clear" w:color="auto" w:fill="FFFFFF"/>
        </w:rPr>
        <w:t xml:space="preserve"> use of the hook (callback) we can get the RTOS kernel to call the</w:t>
      </w:r>
    </w:p>
    <w:p w14:paraId="708B993A" w14:textId="77777777" w:rsidR="00D50A9A" w:rsidRDefault="00D50A9A" w:rsidP="00D50A9A">
      <w:pPr>
        <w:pStyle w:val="HTML"/>
        <w:rPr>
          <w:b/>
          <w:bCs/>
          <w:color w:val="202020"/>
          <w:shd w:val="clear" w:color="auto" w:fill="FFFFFF"/>
        </w:rPr>
      </w:pPr>
      <w:r>
        <w:rPr>
          <w:b/>
          <w:bCs/>
          <w:color w:val="008000"/>
          <w:shd w:val="clear" w:color="auto" w:fill="FFFFFF"/>
        </w:rPr>
        <w:t>hook function of each task that is being switched out during a reschedule. */</w:t>
      </w:r>
    </w:p>
    <w:p w14:paraId="36823650" w14:textId="77777777" w:rsidR="00D50A9A" w:rsidRDefault="00D50A9A" w:rsidP="00D50A9A">
      <w:pPr>
        <w:pStyle w:val="HTML"/>
        <w:rPr>
          <w:b/>
          <w:bCs/>
          <w:color w:val="202020"/>
          <w:shd w:val="clear" w:color="auto" w:fill="FFFFFF"/>
        </w:rPr>
      </w:pPr>
      <w:r>
        <w:rPr>
          <w:b/>
          <w:bCs/>
          <w:color w:val="202020"/>
          <w:shd w:val="clear" w:color="auto" w:fill="FFFFFF"/>
        </w:rPr>
        <w:t xml:space="preserve">#define </w:t>
      </w:r>
      <w:proofErr w:type="spellStart"/>
      <w:r>
        <w:rPr>
          <w:b/>
          <w:bCs/>
          <w:color w:val="202020"/>
          <w:shd w:val="clear" w:color="auto" w:fill="FFFFFF"/>
        </w:rPr>
        <w:t>traceTASK_SWITCHED_</w:t>
      </w:r>
      <w:proofErr w:type="gramStart"/>
      <w:r>
        <w:rPr>
          <w:b/>
          <w:bCs/>
          <w:color w:val="202020"/>
          <w:shd w:val="clear" w:color="auto" w:fill="FFFFFF"/>
        </w:rPr>
        <w:t>OUT</w:t>
      </w:r>
      <w:proofErr w:type="spellEnd"/>
      <w:r>
        <w:rPr>
          <w:b/>
          <w:bCs/>
          <w:color w:val="202020"/>
          <w:shd w:val="clear" w:color="auto" w:fill="FFFFFF"/>
        </w:rPr>
        <w:t>(</w:t>
      </w:r>
      <w:proofErr w:type="gramEnd"/>
      <w:r>
        <w:rPr>
          <w:b/>
          <w:bCs/>
          <w:color w:val="202020"/>
          <w:shd w:val="clear" w:color="auto" w:fill="FFFFFF"/>
        </w:rPr>
        <w:t xml:space="preserve">) </w:t>
      </w:r>
      <w:proofErr w:type="spellStart"/>
      <w:r>
        <w:rPr>
          <w:b/>
          <w:bCs/>
          <w:color w:val="202020"/>
          <w:shd w:val="clear" w:color="auto" w:fill="FFFFFF"/>
        </w:rPr>
        <w:t>xTaskCallApplicationTaskHook</w:t>
      </w:r>
      <w:proofErr w:type="spellEnd"/>
      <w:r>
        <w:rPr>
          <w:b/>
          <w:bCs/>
          <w:color w:val="202020"/>
          <w:shd w:val="clear" w:color="auto" w:fill="FFFFFF"/>
        </w:rPr>
        <w:t xml:space="preserve">( </w:t>
      </w:r>
      <w:proofErr w:type="spellStart"/>
      <w:r>
        <w:rPr>
          <w:b/>
          <w:bCs/>
          <w:color w:val="202020"/>
          <w:shd w:val="clear" w:color="auto" w:fill="FFFFFF"/>
        </w:rPr>
        <w:t>pxCurrentTCB</w:t>
      </w:r>
      <w:proofErr w:type="spellEnd"/>
      <w:r>
        <w:rPr>
          <w:b/>
          <w:bCs/>
          <w:color w:val="202020"/>
          <w:shd w:val="clear" w:color="auto" w:fill="FFFFFF"/>
        </w:rPr>
        <w:t>,</w:t>
      </w:r>
    </w:p>
    <w:p w14:paraId="3C6A78CC" w14:textId="77777777" w:rsidR="00D50A9A" w:rsidRDefault="00D50A9A" w:rsidP="00D50A9A">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0 )</w:t>
      </w:r>
      <w:proofErr w:type="gramEnd"/>
    </w:p>
    <w:p w14:paraId="4CE3A4DA" w14:textId="77777777" w:rsidR="000D2F33" w:rsidRDefault="000D2F33" w:rsidP="000D2F33">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xTaskCallApplicationTaskHook</w:t>
      </w:r>
      <w:proofErr w:type="spellEnd"/>
      <w:r>
        <w:rPr>
          <w:rFonts w:ascii="Arial" w:hAnsi="Arial" w:cs="Arial"/>
          <w:color w:val="1A3065"/>
          <w:sz w:val="45"/>
          <w:szCs w:val="45"/>
        </w:rPr>
        <w:br/>
      </w:r>
      <w:r>
        <w:rPr>
          <w:rFonts w:ascii="Arial" w:hAnsi="Arial" w:cs="Arial"/>
          <w:color w:val="1A3065"/>
          <w:sz w:val="27"/>
          <w:szCs w:val="27"/>
        </w:rPr>
        <w:t>[</w:t>
      </w:r>
      <w:hyperlink r:id="rId273" w:history="1">
        <w:r>
          <w:rPr>
            <w:rStyle w:val="a3"/>
            <w:rFonts w:ascii="Arial" w:hAnsi="Arial" w:cs="Arial"/>
            <w:color w:val="0000EE"/>
            <w:sz w:val="27"/>
            <w:szCs w:val="27"/>
          </w:rPr>
          <w:t>Task Control</w:t>
        </w:r>
      </w:hyperlink>
      <w:r>
        <w:rPr>
          <w:rFonts w:ascii="Arial" w:hAnsi="Arial" w:cs="Arial"/>
          <w:color w:val="1A3065"/>
          <w:sz w:val="27"/>
          <w:szCs w:val="27"/>
        </w:rPr>
        <w:t>]</w:t>
      </w:r>
    </w:p>
    <w:p w14:paraId="5438119E" w14:textId="77777777" w:rsidR="000D2F33" w:rsidRDefault="000D2F33" w:rsidP="000D2F33">
      <w:pPr>
        <w:shd w:val="clear" w:color="auto" w:fill="FFFFFF"/>
        <w:rPr>
          <w:rFonts w:ascii="Courier" w:hAnsi="Courier" w:cs="Arial"/>
          <w:color w:val="202020"/>
          <w:sz w:val="24"/>
          <w:szCs w:val="24"/>
        </w:rPr>
      </w:pPr>
      <w:r>
        <w:rPr>
          <w:rFonts w:ascii="Arial" w:hAnsi="Arial" w:cs="Arial"/>
          <w:color w:val="202020"/>
        </w:rPr>
        <w:t>task. h</w:t>
      </w:r>
    </w:p>
    <w:p w14:paraId="0608ACC0" w14:textId="77777777" w:rsidR="000D2F33" w:rsidRDefault="000D2F33" w:rsidP="000D2F33">
      <w:pPr>
        <w:pStyle w:val="HTML"/>
        <w:shd w:val="clear" w:color="auto" w:fill="FFFFFF"/>
        <w:rPr>
          <w:b/>
          <w:bCs/>
          <w:color w:val="202020"/>
        </w:rPr>
      </w:pPr>
    </w:p>
    <w:p w14:paraId="15D7E6C4" w14:textId="77777777" w:rsidR="000D2F33" w:rsidRDefault="000D2F33" w:rsidP="000D2F33">
      <w:pPr>
        <w:pStyle w:val="HTML"/>
        <w:shd w:val="clear" w:color="auto" w:fill="FFFFFF"/>
        <w:rPr>
          <w:b/>
          <w:bCs/>
          <w:color w:val="202020"/>
        </w:rPr>
      </w:pPr>
      <w:proofErr w:type="spellStart"/>
      <w:r>
        <w:rPr>
          <w:b/>
          <w:bCs/>
          <w:color w:val="202020"/>
        </w:rPr>
        <w:t>BaseType_t</w:t>
      </w:r>
      <w:proofErr w:type="spellEnd"/>
      <w:r>
        <w:rPr>
          <w:b/>
          <w:bCs/>
          <w:color w:val="202020"/>
        </w:rPr>
        <w:t xml:space="preserve"> </w:t>
      </w:r>
      <w:proofErr w:type="spellStart"/>
      <w:proofErr w:type="gramStart"/>
      <w:r>
        <w:rPr>
          <w:b/>
          <w:bCs/>
          <w:color w:val="202020"/>
        </w:rPr>
        <w:t>xTaskCallApplicationTaskHook</w:t>
      </w:r>
      <w:proofErr w:type="spellEnd"/>
      <w:r>
        <w:rPr>
          <w:b/>
          <w:bCs/>
          <w:color w:val="202020"/>
        </w:rPr>
        <w:t>(</w:t>
      </w:r>
      <w:proofErr w:type="gramEnd"/>
    </w:p>
    <w:p w14:paraId="16BCBCB4" w14:textId="77777777" w:rsidR="000D2F33" w:rsidRDefault="000D2F33" w:rsidP="000D2F33">
      <w:pPr>
        <w:pStyle w:val="HTML"/>
        <w:shd w:val="clear" w:color="auto" w:fill="FFFFFF"/>
        <w:rPr>
          <w:b/>
          <w:bCs/>
          <w:color w:val="202020"/>
        </w:rPr>
      </w:pPr>
      <w:r>
        <w:rPr>
          <w:b/>
          <w:bCs/>
          <w:color w:val="202020"/>
        </w:rPr>
        <w:lastRenderedPageBreak/>
        <w:t xml:space="preserve">                                   </w:t>
      </w:r>
      <w:proofErr w:type="spellStart"/>
      <w:r>
        <w:rPr>
          <w:b/>
          <w:bCs/>
          <w:color w:val="202020"/>
        </w:rPr>
        <w:t>TaskHandle_t</w:t>
      </w:r>
      <w:proofErr w:type="spellEnd"/>
      <w:r>
        <w:rPr>
          <w:b/>
          <w:bCs/>
          <w:color w:val="202020"/>
        </w:rPr>
        <w:t xml:space="preserve"> xTask,</w:t>
      </w:r>
    </w:p>
    <w:p w14:paraId="61A01483" w14:textId="77777777" w:rsidR="000D2F33" w:rsidRDefault="000D2F33" w:rsidP="000D2F33">
      <w:pPr>
        <w:pStyle w:val="HTML"/>
        <w:shd w:val="clear" w:color="auto" w:fill="FFFFFF"/>
        <w:rPr>
          <w:b/>
          <w:bCs/>
          <w:color w:val="202020"/>
        </w:rPr>
      </w:pPr>
      <w:r>
        <w:rPr>
          <w:b/>
          <w:bCs/>
          <w:color w:val="202020"/>
        </w:rPr>
        <w:t xml:space="preserve">                                   void *</w:t>
      </w:r>
      <w:proofErr w:type="spellStart"/>
      <w:proofErr w:type="gramStart"/>
      <w:r>
        <w:rPr>
          <w:b/>
          <w:bCs/>
          <w:color w:val="202020"/>
        </w:rPr>
        <w:t>pvParameter</w:t>
      </w:r>
      <w:proofErr w:type="spellEnd"/>
      <w:r>
        <w:rPr>
          <w:b/>
          <w:bCs/>
          <w:color w:val="202020"/>
        </w:rPr>
        <w:t xml:space="preserve"> )</w:t>
      </w:r>
      <w:proofErr w:type="gramEnd"/>
      <w:r>
        <w:rPr>
          <w:b/>
          <w:bCs/>
          <w:color w:val="202020"/>
        </w:rPr>
        <w:t>;</w:t>
      </w:r>
    </w:p>
    <w:p w14:paraId="2B1C93C0" w14:textId="77777777" w:rsidR="000D2F33" w:rsidRDefault="000D2F33" w:rsidP="000D2F33">
      <w:pPr>
        <w:pStyle w:val="a6"/>
        <w:shd w:val="clear" w:color="auto" w:fill="FFFFFF"/>
        <w:rPr>
          <w:rFonts w:ascii="Arial" w:hAnsi="Arial" w:cs="Arial"/>
          <w:color w:val="202020"/>
        </w:rPr>
      </w:pPr>
      <w:r>
        <w:rPr>
          <w:rFonts w:ascii="Arial" w:hAnsi="Arial" w:cs="Arial"/>
          <w:color w:val="202020"/>
        </w:rPr>
        <w:t>必须将</w:t>
      </w:r>
      <w:proofErr w:type="spellStart"/>
      <w:r>
        <w:rPr>
          <w:rFonts w:ascii="Arial" w:hAnsi="Arial" w:cs="Arial"/>
          <w:color w:val="202020"/>
        </w:rPr>
        <w:t>configUSE_APPLICATION_TASK_TAG</w:t>
      </w:r>
      <w:proofErr w:type="spellEnd"/>
      <w:r>
        <w:rPr>
          <w:rFonts w:ascii="Arial" w:hAnsi="Arial" w:cs="Arial"/>
          <w:color w:val="202020"/>
        </w:rPr>
        <w:t>定义为</w:t>
      </w:r>
      <w:r>
        <w:rPr>
          <w:rFonts w:ascii="Arial" w:hAnsi="Arial" w:cs="Arial"/>
          <w:color w:val="202020"/>
        </w:rPr>
        <w:t>1</w:t>
      </w:r>
      <w:r>
        <w:rPr>
          <w:rFonts w:ascii="Arial" w:hAnsi="Arial" w:cs="Arial"/>
          <w:color w:val="202020"/>
        </w:rPr>
        <w:t>，此功能才能使用。有关更多信息，请参见</w:t>
      </w:r>
      <w:hyperlink r:id="rId274" w:history="1">
        <w:r>
          <w:rPr>
            <w:rStyle w:val="a3"/>
            <w:rFonts w:ascii="Arial" w:hAnsi="Arial" w:cs="Arial"/>
            <w:color w:val="0000EE"/>
          </w:rPr>
          <w:t>RTOS</w:t>
        </w:r>
        <w:r>
          <w:rPr>
            <w:rStyle w:val="a3"/>
            <w:rFonts w:ascii="Arial" w:hAnsi="Arial" w:cs="Arial"/>
            <w:color w:val="0000EE"/>
          </w:rPr>
          <w:t>配置</w:t>
        </w:r>
      </w:hyperlink>
      <w:r>
        <w:rPr>
          <w:rFonts w:ascii="Arial" w:hAnsi="Arial" w:cs="Arial"/>
          <w:color w:val="202020"/>
        </w:rPr>
        <w:t>文档。</w:t>
      </w:r>
    </w:p>
    <w:p w14:paraId="025D0791" w14:textId="77777777" w:rsidR="000D2F33" w:rsidRDefault="000D2F33" w:rsidP="000D2F33">
      <w:pPr>
        <w:pStyle w:val="a6"/>
        <w:shd w:val="clear" w:color="auto" w:fill="FFFFFF"/>
        <w:rPr>
          <w:rFonts w:ascii="Arial" w:hAnsi="Arial" w:cs="Arial"/>
          <w:color w:val="202020"/>
        </w:rPr>
      </w:pPr>
      <w:r>
        <w:rPr>
          <w:rFonts w:ascii="Arial" w:hAnsi="Arial" w:cs="Arial"/>
          <w:color w:val="202020"/>
        </w:rPr>
        <w:t>可以为每个任务分配一个</w:t>
      </w:r>
      <w:r>
        <w:rPr>
          <w:rFonts w:ascii="Arial" w:hAnsi="Arial" w:cs="Arial"/>
          <w:color w:val="202020"/>
        </w:rPr>
        <w:t>“</w:t>
      </w:r>
      <w:r>
        <w:rPr>
          <w:rFonts w:ascii="Arial" w:hAnsi="Arial" w:cs="Arial"/>
          <w:color w:val="202020"/>
        </w:rPr>
        <w:t>标签</w:t>
      </w:r>
      <w:r>
        <w:rPr>
          <w:rFonts w:ascii="Arial" w:hAnsi="Arial" w:cs="Arial"/>
          <w:color w:val="202020"/>
        </w:rPr>
        <w:t>”</w:t>
      </w:r>
      <w:r>
        <w:rPr>
          <w:rFonts w:ascii="Arial" w:hAnsi="Arial" w:cs="Arial"/>
          <w:color w:val="202020"/>
        </w:rPr>
        <w:t>值。通常，此值仅供应用程序使用，</w:t>
      </w:r>
      <w:r>
        <w:rPr>
          <w:rFonts w:ascii="Arial" w:hAnsi="Arial" w:cs="Arial"/>
          <w:color w:val="202020"/>
        </w:rPr>
        <w:t>RTOS</w:t>
      </w:r>
      <w:r>
        <w:rPr>
          <w:rFonts w:ascii="Arial" w:hAnsi="Arial" w:cs="Arial"/>
          <w:color w:val="202020"/>
        </w:rPr>
        <w:t>内核不会访问它。但是，可以使用标记将钩子（或回调）函数分配给任务</w:t>
      </w:r>
      <w:r>
        <w:rPr>
          <w:rFonts w:ascii="Arial" w:hAnsi="Arial" w:cs="Arial"/>
          <w:color w:val="202020"/>
        </w:rPr>
        <w:t>-</w:t>
      </w:r>
      <w:r>
        <w:rPr>
          <w:rFonts w:ascii="Arial" w:hAnsi="Arial" w:cs="Arial"/>
          <w:color w:val="202020"/>
        </w:rPr>
        <w:t>通过调用</w:t>
      </w:r>
      <w:proofErr w:type="spellStart"/>
      <w:r>
        <w:rPr>
          <w:rFonts w:ascii="Arial" w:hAnsi="Arial" w:cs="Arial"/>
          <w:color w:val="202020"/>
        </w:rPr>
        <w:t>xTaskCallApplicationTaskHook</w:t>
      </w:r>
      <w:proofErr w:type="spellEnd"/>
      <w:r>
        <w:rPr>
          <w:rFonts w:ascii="Arial" w:hAnsi="Arial" w:cs="Arial"/>
          <w:color w:val="202020"/>
        </w:rPr>
        <w:t>（）执行钩子函数。每个任务可以定义自己的回调，也可以根本不定义回调。</w:t>
      </w:r>
    </w:p>
    <w:p w14:paraId="45F7FED9" w14:textId="77777777" w:rsidR="000D2F33" w:rsidRDefault="000D2F33" w:rsidP="000D2F33">
      <w:pPr>
        <w:pStyle w:val="a6"/>
        <w:shd w:val="clear" w:color="auto" w:fill="FFFFFF"/>
        <w:rPr>
          <w:rFonts w:ascii="Arial" w:hAnsi="Arial" w:cs="Arial"/>
          <w:color w:val="202020"/>
        </w:rPr>
      </w:pPr>
      <w:r>
        <w:rPr>
          <w:rFonts w:ascii="Arial" w:hAnsi="Arial" w:cs="Arial"/>
          <w:color w:val="202020"/>
        </w:rPr>
        <w:t>尽管可以使用第一个函数参数来调用任何任务的钩子函数，但是任务钩子函数最常见的用法是使用跟踪钩子宏，</w:t>
      </w:r>
      <w:proofErr w:type="gramStart"/>
      <w:r>
        <w:rPr>
          <w:rFonts w:ascii="Arial" w:hAnsi="Arial" w:cs="Arial"/>
          <w:color w:val="202020"/>
        </w:rPr>
        <w:t>如以下</w:t>
      </w:r>
      <w:proofErr w:type="gramEnd"/>
      <w:r>
        <w:rPr>
          <w:rFonts w:ascii="Arial" w:hAnsi="Arial" w:cs="Arial"/>
          <w:color w:val="202020"/>
        </w:rPr>
        <w:t>示例所示。</w:t>
      </w:r>
    </w:p>
    <w:p w14:paraId="55F89503" w14:textId="77777777" w:rsidR="000D2F33" w:rsidRDefault="000D2F33" w:rsidP="000D2F33">
      <w:pPr>
        <w:pStyle w:val="a6"/>
        <w:shd w:val="clear" w:color="auto" w:fill="FFFFFF"/>
        <w:rPr>
          <w:rFonts w:ascii="Arial" w:hAnsi="Arial" w:cs="Arial"/>
          <w:color w:val="202020"/>
        </w:rPr>
      </w:pPr>
      <w:r>
        <w:rPr>
          <w:rFonts w:ascii="Arial" w:hAnsi="Arial" w:cs="Arial"/>
          <w:color w:val="202020"/>
        </w:rPr>
        <w:t>任务挂钩函数必须具有</w:t>
      </w:r>
      <w:proofErr w:type="spellStart"/>
      <w:r>
        <w:rPr>
          <w:rFonts w:ascii="Arial" w:hAnsi="Arial" w:cs="Arial"/>
          <w:color w:val="202020"/>
        </w:rPr>
        <w:t>TaskHookFunction_t</w:t>
      </w:r>
      <w:proofErr w:type="spellEnd"/>
      <w:r>
        <w:rPr>
          <w:rFonts w:ascii="Arial" w:hAnsi="Arial" w:cs="Arial"/>
          <w:color w:val="202020"/>
        </w:rPr>
        <w:t>类型，即带有</w:t>
      </w:r>
      <w:r>
        <w:rPr>
          <w:rFonts w:ascii="Arial" w:hAnsi="Arial" w:cs="Arial"/>
          <w:color w:val="202020"/>
        </w:rPr>
        <w:t>void *</w:t>
      </w:r>
      <w:r>
        <w:rPr>
          <w:rFonts w:ascii="Arial" w:hAnsi="Arial" w:cs="Arial"/>
          <w:color w:val="202020"/>
        </w:rPr>
        <w:t>参数，并返回</w:t>
      </w:r>
      <w:proofErr w:type="spellStart"/>
      <w:r>
        <w:rPr>
          <w:rFonts w:ascii="Arial" w:hAnsi="Arial" w:cs="Arial"/>
          <w:color w:val="202020"/>
        </w:rPr>
        <w:t>BaseType_t</w:t>
      </w:r>
      <w:proofErr w:type="spellEnd"/>
      <w:r>
        <w:rPr>
          <w:rFonts w:ascii="Arial" w:hAnsi="Arial" w:cs="Arial"/>
          <w:color w:val="202020"/>
        </w:rPr>
        <w:t>类型的值。</w:t>
      </w:r>
      <w:r>
        <w:rPr>
          <w:rFonts w:ascii="Arial" w:hAnsi="Arial" w:cs="Arial"/>
          <w:color w:val="202020"/>
        </w:rPr>
        <w:t>void *</w:t>
      </w:r>
      <w:r>
        <w:rPr>
          <w:rFonts w:ascii="Arial" w:hAnsi="Arial" w:cs="Arial"/>
          <w:color w:val="202020"/>
        </w:rPr>
        <w:t>参数可用于将任何信息传递给</w:t>
      </w:r>
      <w:r>
        <w:rPr>
          <w:rFonts w:ascii="Arial" w:hAnsi="Arial" w:cs="Arial"/>
          <w:color w:val="202020"/>
        </w:rPr>
        <w:t>hook</w:t>
      </w:r>
      <w:r>
        <w:rPr>
          <w:rFonts w:ascii="Arial" w:hAnsi="Arial" w:cs="Arial"/>
          <w:color w:val="202020"/>
        </w:rPr>
        <w:t>函数。</w:t>
      </w:r>
    </w:p>
    <w:p w14:paraId="3C797E30" w14:textId="77777777" w:rsidR="000D2F33" w:rsidRDefault="000D2F33" w:rsidP="000D2F33">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384"/>
        <w:gridCol w:w="6202"/>
      </w:tblGrid>
      <w:tr w:rsidR="000D2F33" w14:paraId="71484D3F" w14:textId="77777777" w:rsidTr="000D2F33">
        <w:trPr>
          <w:tblCellSpacing w:w="60" w:type="dxa"/>
        </w:trPr>
        <w:tc>
          <w:tcPr>
            <w:tcW w:w="0" w:type="auto"/>
            <w:hideMark/>
          </w:tcPr>
          <w:p w14:paraId="1BEAD912" w14:textId="77777777" w:rsidR="000D2F33" w:rsidRDefault="000D2F33">
            <w:pPr>
              <w:spacing w:line="360" w:lineRule="atLeast"/>
              <w:rPr>
                <w:rFonts w:ascii="宋体" w:hAnsi="宋体" w:cs="宋体"/>
              </w:rPr>
            </w:pPr>
            <w:r>
              <w:rPr>
                <w:rStyle w:val="a7"/>
              </w:rPr>
              <w:t>任务</w:t>
            </w:r>
            <w:r>
              <w:t> </w:t>
            </w:r>
          </w:p>
        </w:tc>
        <w:tc>
          <w:tcPr>
            <w:tcW w:w="0" w:type="auto"/>
            <w:vAlign w:val="center"/>
            <w:hideMark/>
          </w:tcPr>
          <w:p w14:paraId="1B965504" w14:textId="77777777" w:rsidR="000D2F33" w:rsidRDefault="000D2F33">
            <w:pPr>
              <w:spacing w:line="360" w:lineRule="atLeast"/>
            </w:pPr>
            <w:r>
              <w:rPr>
                <w:rFonts w:ascii="Arial" w:hAnsi="Arial" w:cs="Arial"/>
              </w:rPr>
              <w:t>正在调用其挂钩函数的任务的句柄。将</w:t>
            </w:r>
            <w:r>
              <w:rPr>
                <w:rFonts w:ascii="Arial" w:hAnsi="Arial" w:cs="Arial"/>
              </w:rPr>
              <w:t>NULL</w:t>
            </w:r>
            <w:r>
              <w:rPr>
                <w:rFonts w:ascii="Arial" w:hAnsi="Arial" w:cs="Arial"/>
              </w:rPr>
              <w:t>作为</w:t>
            </w:r>
            <w:proofErr w:type="spellStart"/>
            <w:r>
              <w:rPr>
                <w:rFonts w:ascii="Arial" w:hAnsi="Arial" w:cs="Arial"/>
              </w:rPr>
              <w:t>xTask</w:t>
            </w:r>
            <w:proofErr w:type="spellEnd"/>
            <w:r>
              <w:rPr>
                <w:rFonts w:ascii="Arial" w:hAnsi="Arial" w:cs="Arial"/>
              </w:rPr>
              <w:t>传递将调用与当前正在执行的任务相关联的</w:t>
            </w:r>
            <w:r>
              <w:rPr>
                <w:rFonts w:ascii="Arial" w:hAnsi="Arial" w:cs="Arial"/>
              </w:rPr>
              <w:t>hook</w:t>
            </w:r>
            <w:r>
              <w:rPr>
                <w:rFonts w:ascii="Arial" w:hAnsi="Arial" w:cs="Arial"/>
              </w:rPr>
              <w:t>函数。</w:t>
            </w:r>
          </w:p>
        </w:tc>
      </w:tr>
      <w:tr w:rsidR="000D2F33" w14:paraId="563D0614" w14:textId="77777777" w:rsidTr="000D2F33">
        <w:trPr>
          <w:tblCellSpacing w:w="60" w:type="dxa"/>
        </w:trPr>
        <w:tc>
          <w:tcPr>
            <w:tcW w:w="0" w:type="auto"/>
            <w:hideMark/>
          </w:tcPr>
          <w:p w14:paraId="7DC85F12" w14:textId="77777777" w:rsidR="000D2F33" w:rsidRDefault="000D2F33">
            <w:pPr>
              <w:spacing w:line="360" w:lineRule="atLeast"/>
            </w:pPr>
            <w:proofErr w:type="spellStart"/>
            <w:r>
              <w:rPr>
                <w:rStyle w:val="a7"/>
              </w:rPr>
              <w:t>pvParameter</w:t>
            </w:r>
            <w:proofErr w:type="spellEnd"/>
            <w:r>
              <w:t> </w:t>
            </w:r>
          </w:p>
        </w:tc>
        <w:tc>
          <w:tcPr>
            <w:tcW w:w="0" w:type="auto"/>
            <w:vAlign w:val="center"/>
            <w:hideMark/>
          </w:tcPr>
          <w:p w14:paraId="0AF4390B" w14:textId="77777777" w:rsidR="000D2F33" w:rsidRDefault="000D2F33">
            <w:pPr>
              <w:spacing w:line="360" w:lineRule="atLeast"/>
            </w:pPr>
            <w:r>
              <w:rPr>
                <w:rFonts w:ascii="Arial" w:hAnsi="Arial" w:cs="Arial"/>
              </w:rPr>
              <w:t>传递给挂钩函数的值。这可以是指向结构的指针，也可以只是数字值。</w:t>
            </w:r>
          </w:p>
        </w:tc>
      </w:tr>
    </w:tbl>
    <w:p w14:paraId="6814251A" w14:textId="7E1F181C" w:rsidR="000D2F33" w:rsidRDefault="000D2F33" w:rsidP="000D2F33">
      <w:pPr>
        <w:pStyle w:val="HTML"/>
        <w:rPr>
          <w:b/>
          <w:bCs/>
          <w:color w:val="202020"/>
          <w:shd w:val="clear" w:color="auto" w:fill="FFFFFF"/>
        </w:rPr>
      </w:pPr>
      <w:r>
        <w:rPr>
          <w:rFonts w:ascii="Arial" w:hAnsi="Arial" w:cs="Arial"/>
          <w:b/>
          <w:bCs/>
          <w:color w:val="202020"/>
          <w:shd w:val="clear" w:color="auto" w:fill="FFFFFF"/>
        </w:rPr>
        <w:t>用法示例：</w:t>
      </w:r>
    </w:p>
    <w:p w14:paraId="67E0511A" w14:textId="77777777" w:rsidR="000D2F33" w:rsidRDefault="000D2F33" w:rsidP="000D2F33">
      <w:pPr>
        <w:pStyle w:val="HTML"/>
        <w:rPr>
          <w:b/>
          <w:bCs/>
          <w:color w:val="202020"/>
          <w:shd w:val="clear" w:color="auto" w:fill="FFFFFF"/>
        </w:rPr>
      </w:pPr>
    </w:p>
    <w:p w14:paraId="2394398C" w14:textId="77777777" w:rsidR="000D2F33" w:rsidRDefault="000D2F33" w:rsidP="000D2F33">
      <w:pPr>
        <w:pStyle w:val="HTML"/>
        <w:rPr>
          <w:b/>
          <w:bCs/>
          <w:color w:val="008000"/>
          <w:shd w:val="clear" w:color="auto" w:fill="FFFFFF"/>
        </w:rPr>
      </w:pPr>
      <w:r>
        <w:rPr>
          <w:b/>
          <w:bCs/>
          <w:color w:val="008000"/>
          <w:shd w:val="clear" w:color="auto" w:fill="FFFFFF"/>
        </w:rPr>
        <w:t>/* In this example a callback function is being assigned as the task tag.</w:t>
      </w:r>
    </w:p>
    <w:p w14:paraId="0870874E" w14:textId="77777777" w:rsidR="000D2F33" w:rsidRDefault="000D2F33" w:rsidP="000D2F33">
      <w:pPr>
        <w:pStyle w:val="HTML"/>
        <w:rPr>
          <w:b/>
          <w:bCs/>
          <w:color w:val="008000"/>
          <w:shd w:val="clear" w:color="auto" w:fill="FFFFFF"/>
        </w:rPr>
      </w:pPr>
      <w:r>
        <w:rPr>
          <w:b/>
          <w:bCs/>
          <w:color w:val="008000"/>
          <w:shd w:val="clear" w:color="auto" w:fill="FFFFFF"/>
        </w:rPr>
        <w:t xml:space="preserve">First define the callback function - this must have type </w:t>
      </w:r>
      <w:proofErr w:type="spellStart"/>
      <w:r>
        <w:rPr>
          <w:b/>
          <w:bCs/>
          <w:color w:val="008000"/>
          <w:shd w:val="clear" w:color="auto" w:fill="FFFFFF"/>
        </w:rPr>
        <w:t>TaskHookFunction_t</w:t>
      </w:r>
      <w:proofErr w:type="spellEnd"/>
    </w:p>
    <w:p w14:paraId="60036DD6" w14:textId="77777777" w:rsidR="000D2F33" w:rsidRDefault="000D2F33" w:rsidP="000D2F33">
      <w:pPr>
        <w:pStyle w:val="HTML"/>
        <w:rPr>
          <w:b/>
          <w:bCs/>
          <w:color w:val="202020"/>
          <w:shd w:val="clear" w:color="auto" w:fill="FFFFFF"/>
        </w:rPr>
      </w:pPr>
      <w:r>
        <w:rPr>
          <w:b/>
          <w:bCs/>
          <w:color w:val="008000"/>
          <w:shd w:val="clear" w:color="auto" w:fill="FFFFFF"/>
        </w:rPr>
        <w:t xml:space="preserve">as per this example. </w:t>
      </w:r>
      <w:r>
        <w:rPr>
          <w:b/>
          <w:bCs/>
          <w:color w:val="202020"/>
          <w:shd w:val="clear" w:color="auto" w:fill="FFFFFF"/>
        </w:rPr>
        <w:t>*/</w:t>
      </w:r>
    </w:p>
    <w:p w14:paraId="7E9994E9" w14:textId="77777777" w:rsidR="000D2F33" w:rsidRDefault="000D2F33" w:rsidP="000D2F33">
      <w:pPr>
        <w:pStyle w:val="HTML"/>
        <w:rPr>
          <w:b/>
          <w:bCs/>
          <w:color w:val="202020"/>
          <w:shd w:val="clear" w:color="auto" w:fill="FFFFFF"/>
        </w:rPr>
      </w:pPr>
      <w:r>
        <w:rPr>
          <w:b/>
          <w:bCs/>
          <w:color w:val="202020"/>
          <w:shd w:val="clear" w:color="auto" w:fill="FFFFFF"/>
        </w:rPr>
        <w:t xml:space="preserve">static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proofErr w:type="gramStart"/>
      <w:r>
        <w:rPr>
          <w:b/>
          <w:bCs/>
          <w:color w:val="202020"/>
          <w:shd w:val="clear" w:color="auto" w:fill="FFFFFF"/>
        </w:rPr>
        <w:t>prvExampleTaskHook</w:t>
      </w:r>
      <w:proofErr w:type="spellEnd"/>
      <w:r>
        <w:rPr>
          <w:b/>
          <w:bCs/>
          <w:color w:val="202020"/>
          <w:shd w:val="clear" w:color="auto" w:fill="FFFFFF"/>
        </w:rPr>
        <w:t>( void</w:t>
      </w:r>
      <w:proofErr w:type="gramEnd"/>
      <w:r>
        <w:rPr>
          <w:b/>
          <w:bCs/>
          <w:color w:val="202020"/>
          <w:shd w:val="clear" w:color="auto" w:fill="FFFFFF"/>
        </w:rPr>
        <w:t xml:space="preserve"> * </w:t>
      </w:r>
      <w:proofErr w:type="spellStart"/>
      <w:r>
        <w:rPr>
          <w:b/>
          <w:bCs/>
          <w:color w:val="202020"/>
          <w:shd w:val="clear" w:color="auto" w:fill="FFFFFF"/>
        </w:rPr>
        <w:t>pvParameter</w:t>
      </w:r>
      <w:proofErr w:type="spellEnd"/>
      <w:r>
        <w:rPr>
          <w:b/>
          <w:bCs/>
          <w:color w:val="202020"/>
          <w:shd w:val="clear" w:color="auto" w:fill="FFFFFF"/>
        </w:rPr>
        <w:t xml:space="preserve"> )</w:t>
      </w:r>
    </w:p>
    <w:p w14:paraId="64F2BD9B" w14:textId="77777777" w:rsidR="000D2F33" w:rsidRDefault="000D2F33" w:rsidP="000D2F33">
      <w:pPr>
        <w:pStyle w:val="HTML"/>
        <w:rPr>
          <w:b/>
          <w:bCs/>
          <w:color w:val="202020"/>
          <w:shd w:val="clear" w:color="auto" w:fill="FFFFFF"/>
        </w:rPr>
      </w:pPr>
      <w:r>
        <w:rPr>
          <w:b/>
          <w:bCs/>
          <w:color w:val="202020"/>
          <w:shd w:val="clear" w:color="auto" w:fill="FFFFFF"/>
        </w:rPr>
        <w:t>{</w:t>
      </w:r>
    </w:p>
    <w:p w14:paraId="4F60D307" w14:textId="77777777" w:rsidR="000D2F33" w:rsidRDefault="000D2F33" w:rsidP="000D2F33">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Perform some action - this could be anything from logging a value,</w:t>
      </w:r>
    </w:p>
    <w:p w14:paraId="508C86B6" w14:textId="77777777" w:rsidR="000D2F33" w:rsidRDefault="000D2F33" w:rsidP="000D2F33">
      <w:pPr>
        <w:pStyle w:val="HTML"/>
        <w:rPr>
          <w:b/>
          <w:bCs/>
          <w:color w:val="202020"/>
          <w:shd w:val="clear" w:color="auto" w:fill="FFFFFF"/>
        </w:rPr>
      </w:pPr>
      <w:r>
        <w:rPr>
          <w:b/>
          <w:bCs/>
          <w:color w:val="008000"/>
          <w:shd w:val="clear" w:color="auto" w:fill="FFFFFF"/>
        </w:rPr>
        <w:t xml:space="preserve">   updating the task state, outputting a value, etc. </w:t>
      </w:r>
      <w:r>
        <w:rPr>
          <w:b/>
          <w:bCs/>
          <w:color w:val="202020"/>
          <w:shd w:val="clear" w:color="auto" w:fill="FFFFFF"/>
        </w:rPr>
        <w:t>*/</w:t>
      </w:r>
    </w:p>
    <w:p w14:paraId="3A18E5C9" w14:textId="77777777" w:rsidR="000D2F33" w:rsidRDefault="000D2F33" w:rsidP="000D2F33">
      <w:pPr>
        <w:pStyle w:val="HTML"/>
        <w:rPr>
          <w:b/>
          <w:bCs/>
          <w:color w:val="202020"/>
          <w:shd w:val="clear" w:color="auto" w:fill="FFFFFF"/>
        </w:rPr>
      </w:pPr>
    </w:p>
    <w:p w14:paraId="6834188C" w14:textId="77777777" w:rsidR="000D2F33" w:rsidRDefault="000D2F33" w:rsidP="000D2F33">
      <w:pPr>
        <w:pStyle w:val="HTML"/>
        <w:rPr>
          <w:b/>
          <w:bCs/>
          <w:color w:val="202020"/>
          <w:shd w:val="clear" w:color="auto" w:fill="FFFFFF"/>
        </w:rPr>
      </w:pPr>
      <w:r>
        <w:rPr>
          <w:b/>
          <w:bCs/>
          <w:color w:val="202020"/>
          <w:shd w:val="clear" w:color="auto" w:fill="FFFFFF"/>
        </w:rPr>
        <w:t xml:space="preserve">   return 0;</w:t>
      </w:r>
    </w:p>
    <w:p w14:paraId="319EAC78" w14:textId="77777777" w:rsidR="000D2F33" w:rsidRDefault="000D2F33" w:rsidP="000D2F33">
      <w:pPr>
        <w:pStyle w:val="HTML"/>
        <w:rPr>
          <w:b/>
          <w:bCs/>
          <w:color w:val="202020"/>
          <w:shd w:val="clear" w:color="auto" w:fill="FFFFFF"/>
        </w:rPr>
      </w:pPr>
      <w:r>
        <w:rPr>
          <w:b/>
          <w:bCs/>
          <w:color w:val="202020"/>
          <w:shd w:val="clear" w:color="auto" w:fill="FFFFFF"/>
        </w:rPr>
        <w:t>}</w:t>
      </w:r>
    </w:p>
    <w:p w14:paraId="2F4B49DE" w14:textId="77777777" w:rsidR="000D2F33" w:rsidRDefault="000D2F33" w:rsidP="000D2F33">
      <w:pPr>
        <w:pStyle w:val="HTML"/>
        <w:rPr>
          <w:b/>
          <w:bCs/>
          <w:color w:val="202020"/>
          <w:shd w:val="clear" w:color="auto" w:fill="FFFFFF"/>
        </w:rPr>
      </w:pPr>
    </w:p>
    <w:p w14:paraId="765D8E0E" w14:textId="77777777" w:rsidR="000D2F33" w:rsidRDefault="000D2F33" w:rsidP="000D2F33">
      <w:pPr>
        <w:pStyle w:val="HTML"/>
        <w:rPr>
          <w:b/>
          <w:bCs/>
          <w:color w:val="008000"/>
          <w:shd w:val="clear" w:color="auto" w:fill="FFFFFF"/>
        </w:rPr>
      </w:pPr>
      <w:r>
        <w:rPr>
          <w:b/>
          <w:bCs/>
          <w:color w:val="008000"/>
          <w:shd w:val="clear" w:color="auto" w:fill="FFFFFF"/>
        </w:rPr>
        <w:t xml:space="preserve">/* Now define the task that sets </w:t>
      </w:r>
      <w:proofErr w:type="spellStart"/>
      <w:r>
        <w:rPr>
          <w:b/>
          <w:bCs/>
          <w:color w:val="008000"/>
          <w:shd w:val="clear" w:color="auto" w:fill="FFFFFF"/>
        </w:rPr>
        <w:t>prvExampleTaskHook</w:t>
      </w:r>
      <w:proofErr w:type="spellEnd"/>
      <w:r>
        <w:rPr>
          <w:b/>
          <w:bCs/>
          <w:color w:val="008000"/>
          <w:shd w:val="clear" w:color="auto" w:fill="FFFFFF"/>
        </w:rPr>
        <w:t xml:space="preserve"> as its hook/tag value.</w:t>
      </w:r>
    </w:p>
    <w:p w14:paraId="7E1FA911" w14:textId="77777777" w:rsidR="000D2F33" w:rsidRDefault="000D2F33" w:rsidP="000D2F33">
      <w:pPr>
        <w:pStyle w:val="HTML"/>
        <w:rPr>
          <w:b/>
          <w:bCs/>
          <w:color w:val="008000"/>
          <w:shd w:val="clear" w:color="auto" w:fill="FFFFFF"/>
        </w:rPr>
      </w:pPr>
      <w:r>
        <w:rPr>
          <w:b/>
          <w:bCs/>
          <w:color w:val="008000"/>
          <w:shd w:val="clear" w:color="auto" w:fill="FFFFFF"/>
        </w:rPr>
        <w:t>This is in fact registering the task callback, as described on the</w:t>
      </w:r>
    </w:p>
    <w:p w14:paraId="1FA5E64A" w14:textId="77777777" w:rsidR="000D2F33" w:rsidRDefault="000D2F33" w:rsidP="000D2F33">
      <w:pPr>
        <w:pStyle w:val="HTML"/>
        <w:rPr>
          <w:b/>
          <w:bCs/>
          <w:color w:val="202020"/>
          <w:shd w:val="clear" w:color="auto" w:fill="FFFFFF"/>
        </w:rPr>
      </w:pPr>
      <w:proofErr w:type="spellStart"/>
      <w:proofErr w:type="gramStart"/>
      <w:r>
        <w:rPr>
          <w:b/>
          <w:bCs/>
          <w:color w:val="008000"/>
          <w:shd w:val="clear" w:color="auto" w:fill="FFFFFF"/>
        </w:rPr>
        <w:t>xTaskCallApplicationTaskHook</w:t>
      </w:r>
      <w:proofErr w:type="spellEnd"/>
      <w:r>
        <w:rPr>
          <w:b/>
          <w:bCs/>
          <w:color w:val="008000"/>
          <w:shd w:val="clear" w:color="auto" w:fill="FFFFFF"/>
        </w:rPr>
        <w:t>(</w:t>
      </w:r>
      <w:proofErr w:type="gramEnd"/>
      <w:r>
        <w:rPr>
          <w:b/>
          <w:bCs/>
          <w:color w:val="008000"/>
          <w:shd w:val="clear" w:color="auto" w:fill="FFFFFF"/>
        </w:rPr>
        <w:t xml:space="preserve">) documentation page. </w:t>
      </w:r>
      <w:r>
        <w:rPr>
          <w:b/>
          <w:bCs/>
          <w:color w:val="202020"/>
          <w:shd w:val="clear" w:color="auto" w:fill="FFFFFF"/>
        </w:rPr>
        <w:t>*/</w:t>
      </w:r>
    </w:p>
    <w:p w14:paraId="3A807B20" w14:textId="77777777" w:rsidR="000D2F33" w:rsidRDefault="000D2F33" w:rsidP="000D2F33">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vAnotherTask</w:t>
      </w:r>
      <w:proofErr w:type="spellEnd"/>
      <w:r>
        <w:rPr>
          <w:b/>
          <w:bCs/>
          <w:color w:val="202020"/>
          <w:shd w:val="clear" w:color="auto" w:fill="FFFFFF"/>
        </w:rPr>
        <w:t>( void</w:t>
      </w:r>
      <w:proofErr w:type="gramEnd"/>
      <w:r>
        <w:rPr>
          <w:b/>
          <w:bCs/>
          <w:color w:val="202020"/>
          <w:shd w:val="clear" w:color="auto" w:fill="FFFFFF"/>
        </w:rPr>
        <w:t xml:space="preserve"> *</w:t>
      </w:r>
      <w:proofErr w:type="spellStart"/>
      <w:r>
        <w:rPr>
          <w:b/>
          <w:bCs/>
          <w:color w:val="202020"/>
          <w:shd w:val="clear" w:color="auto" w:fill="FFFFFF"/>
        </w:rPr>
        <w:t>pvParameters</w:t>
      </w:r>
      <w:proofErr w:type="spellEnd"/>
      <w:r>
        <w:rPr>
          <w:b/>
          <w:bCs/>
          <w:color w:val="202020"/>
          <w:shd w:val="clear" w:color="auto" w:fill="FFFFFF"/>
        </w:rPr>
        <w:t xml:space="preserve"> )</w:t>
      </w:r>
    </w:p>
    <w:p w14:paraId="6E005716" w14:textId="77777777" w:rsidR="000D2F33" w:rsidRDefault="000D2F33" w:rsidP="000D2F33">
      <w:pPr>
        <w:pStyle w:val="HTML"/>
        <w:rPr>
          <w:b/>
          <w:bCs/>
          <w:color w:val="202020"/>
          <w:shd w:val="clear" w:color="auto" w:fill="FFFFFF"/>
        </w:rPr>
      </w:pPr>
      <w:r>
        <w:rPr>
          <w:b/>
          <w:bCs/>
          <w:color w:val="202020"/>
          <w:shd w:val="clear" w:color="auto" w:fill="FFFFFF"/>
        </w:rPr>
        <w:lastRenderedPageBreak/>
        <w:t>{</w:t>
      </w:r>
    </w:p>
    <w:p w14:paraId="1E19C661" w14:textId="77777777" w:rsidR="000D2F33" w:rsidRDefault="000D2F33" w:rsidP="000D2F33">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xml:space="preserve">/* Register our callback function. </w:t>
      </w:r>
      <w:r>
        <w:rPr>
          <w:b/>
          <w:bCs/>
          <w:color w:val="202020"/>
          <w:shd w:val="clear" w:color="auto" w:fill="FFFFFF"/>
        </w:rPr>
        <w:t>*/</w:t>
      </w:r>
    </w:p>
    <w:p w14:paraId="5DDC338E" w14:textId="77777777" w:rsidR="000D2F33" w:rsidRDefault="000D2F33" w:rsidP="000D2F33">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vTaskSetApplicationTaskTag</w:t>
      </w:r>
      <w:proofErr w:type="spellEnd"/>
      <w:r>
        <w:rPr>
          <w:b/>
          <w:bCs/>
          <w:color w:val="202020"/>
          <w:shd w:val="clear" w:color="auto" w:fill="FFFFFF"/>
        </w:rPr>
        <w:t>( NULL</w:t>
      </w:r>
      <w:proofErr w:type="gramEnd"/>
      <w:r>
        <w:rPr>
          <w:b/>
          <w:bCs/>
          <w:color w:val="202020"/>
          <w:shd w:val="clear" w:color="auto" w:fill="FFFFFF"/>
        </w:rPr>
        <w:t xml:space="preserve">, </w:t>
      </w:r>
      <w:proofErr w:type="spellStart"/>
      <w:r>
        <w:rPr>
          <w:b/>
          <w:bCs/>
          <w:color w:val="202020"/>
          <w:shd w:val="clear" w:color="auto" w:fill="FFFFFF"/>
        </w:rPr>
        <w:t>prvExampleTaskHook</w:t>
      </w:r>
      <w:proofErr w:type="spellEnd"/>
      <w:r>
        <w:rPr>
          <w:b/>
          <w:bCs/>
          <w:color w:val="202020"/>
          <w:shd w:val="clear" w:color="auto" w:fill="FFFFFF"/>
        </w:rPr>
        <w:t xml:space="preserve"> );</w:t>
      </w:r>
    </w:p>
    <w:p w14:paraId="63B2B0E4" w14:textId="77777777" w:rsidR="000D2F33" w:rsidRDefault="000D2F33" w:rsidP="000D2F33">
      <w:pPr>
        <w:pStyle w:val="HTML"/>
        <w:rPr>
          <w:b/>
          <w:bCs/>
          <w:color w:val="202020"/>
          <w:shd w:val="clear" w:color="auto" w:fill="FFFFFF"/>
        </w:rPr>
      </w:pPr>
    </w:p>
    <w:p w14:paraId="593900A8" w14:textId="77777777" w:rsidR="000D2F33" w:rsidRDefault="000D2F33" w:rsidP="000D2F33">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for( ;</w:t>
      </w:r>
      <w:proofErr w:type="gramEnd"/>
      <w:r>
        <w:rPr>
          <w:b/>
          <w:bCs/>
          <w:color w:val="202020"/>
          <w:shd w:val="clear" w:color="auto" w:fill="FFFFFF"/>
        </w:rPr>
        <w:t>; )</w:t>
      </w:r>
    </w:p>
    <w:p w14:paraId="7ADB0119" w14:textId="77777777" w:rsidR="000D2F33" w:rsidRDefault="000D2F33" w:rsidP="000D2F33">
      <w:pPr>
        <w:pStyle w:val="HTML"/>
        <w:rPr>
          <w:b/>
          <w:bCs/>
          <w:color w:val="202020"/>
          <w:shd w:val="clear" w:color="auto" w:fill="FFFFFF"/>
        </w:rPr>
      </w:pPr>
      <w:r>
        <w:rPr>
          <w:b/>
          <w:bCs/>
          <w:color w:val="202020"/>
          <w:shd w:val="clear" w:color="auto" w:fill="FFFFFF"/>
        </w:rPr>
        <w:t xml:space="preserve">   {</w:t>
      </w:r>
    </w:p>
    <w:p w14:paraId="3EC614A4" w14:textId="77777777" w:rsidR="000D2F33" w:rsidRDefault="000D2F33" w:rsidP="000D2F33">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xml:space="preserve">/* Rest of task code goes here. </w:t>
      </w:r>
      <w:r>
        <w:rPr>
          <w:b/>
          <w:bCs/>
          <w:color w:val="202020"/>
          <w:shd w:val="clear" w:color="auto" w:fill="FFFFFF"/>
        </w:rPr>
        <w:t>*/</w:t>
      </w:r>
    </w:p>
    <w:p w14:paraId="5012BB75" w14:textId="77777777" w:rsidR="000D2F33" w:rsidRDefault="000D2F33" w:rsidP="000D2F33">
      <w:pPr>
        <w:pStyle w:val="HTML"/>
        <w:rPr>
          <w:b/>
          <w:bCs/>
          <w:color w:val="202020"/>
          <w:shd w:val="clear" w:color="auto" w:fill="FFFFFF"/>
        </w:rPr>
      </w:pPr>
      <w:r>
        <w:rPr>
          <w:b/>
          <w:bCs/>
          <w:color w:val="202020"/>
          <w:shd w:val="clear" w:color="auto" w:fill="FFFFFF"/>
        </w:rPr>
        <w:t xml:space="preserve">   }</w:t>
      </w:r>
    </w:p>
    <w:p w14:paraId="79AE5636" w14:textId="77777777" w:rsidR="000D2F33" w:rsidRDefault="000D2F33" w:rsidP="000D2F33">
      <w:pPr>
        <w:pStyle w:val="HTML"/>
        <w:rPr>
          <w:b/>
          <w:bCs/>
          <w:color w:val="202020"/>
          <w:shd w:val="clear" w:color="auto" w:fill="FFFFFF"/>
        </w:rPr>
      </w:pPr>
      <w:r>
        <w:rPr>
          <w:b/>
          <w:bCs/>
          <w:color w:val="202020"/>
          <w:shd w:val="clear" w:color="auto" w:fill="FFFFFF"/>
        </w:rPr>
        <w:t>}</w:t>
      </w:r>
    </w:p>
    <w:p w14:paraId="302E463C" w14:textId="77777777" w:rsidR="000D2F33" w:rsidRDefault="000D2F33" w:rsidP="000D2F33">
      <w:pPr>
        <w:pStyle w:val="HTML"/>
        <w:rPr>
          <w:b/>
          <w:bCs/>
          <w:color w:val="202020"/>
          <w:shd w:val="clear" w:color="auto" w:fill="FFFFFF"/>
        </w:rPr>
      </w:pPr>
    </w:p>
    <w:p w14:paraId="7A4945EF" w14:textId="77777777" w:rsidR="000D2F33" w:rsidRDefault="000D2F33" w:rsidP="000D2F33">
      <w:pPr>
        <w:pStyle w:val="HTML"/>
        <w:rPr>
          <w:b/>
          <w:bCs/>
          <w:color w:val="008000"/>
          <w:shd w:val="clear" w:color="auto" w:fill="FFFFFF"/>
        </w:rPr>
      </w:pPr>
      <w:r>
        <w:rPr>
          <w:b/>
          <w:bCs/>
          <w:color w:val="008000"/>
          <w:shd w:val="clear" w:color="auto" w:fill="FFFFFF"/>
        </w:rPr>
        <w:t xml:space="preserve">/* As an </w:t>
      </w:r>
      <w:proofErr w:type="gramStart"/>
      <w:r>
        <w:rPr>
          <w:b/>
          <w:bCs/>
          <w:color w:val="008000"/>
          <w:shd w:val="clear" w:color="auto" w:fill="FFFFFF"/>
        </w:rPr>
        <w:t>example</w:t>
      </w:r>
      <w:proofErr w:type="gramEnd"/>
      <w:r>
        <w:rPr>
          <w:b/>
          <w:bCs/>
          <w:color w:val="008000"/>
          <w:shd w:val="clear" w:color="auto" w:fill="FFFFFF"/>
        </w:rPr>
        <w:t xml:space="preserve"> use of the hook (callback) we can get the RTOS kernel to</w:t>
      </w:r>
    </w:p>
    <w:p w14:paraId="680CCF5E" w14:textId="77777777" w:rsidR="000D2F33" w:rsidRDefault="000D2F33" w:rsidP="000D2F33">
      <w:pPr>
        <w:pStyle w:val="HTML"/>
        <w:rPr>
          <w:b/>
          <w:bCs/>
          <w:color w:val="008000"/>
          <w:shd w:val="clear" w:color="auto" w:fill="FFFFFF"/>
        </w:rPr>
      </w:pPr>
      <w:r>
        <w:rPr>
          <w:b/>
          <w:bCs/>
          <w:color w:val="008000"/>
          <w:shd w:val="clear" w:color="auto" w:fill="FFFFFF"/>
        </w:rPr>
        <w:t>call the hook function of each task that is being switched out during a</w:t>
      </w:r>
    </w:p>
    <w:p w14:paraId="4E7C3891" w14:textId="77777777" w:rsidR="000D2F33" w:rsidRDefault="000D2F33" w:rsidP="000D2F33">
      <w:pPr>
        <w:pStyle w:val="HTML"/>
        <w:rPr>
          <w:b/>
          <w:bCs/>
          <w:color w:val="202020"/>
          <w:shd w:val="clear" w:color="auto" w:fill="FFFFFF"/>
        </w:rPr>
      </w:pPr>
      <w:r>
        <w:rPr>
          <w:b/>
          <w:bCs/>
          <w:color w:val="008000"/>
          <w:shd w:val="clear" w:color="auto" w:fill="FFFFFF"/>
        </w:rPr>
        <w:t>reschedule. */</w:t>
      </w:r>
    </w:p>
    <w:p w14:paraId="0E92F057" w14:textId="77777777" w:rsidR="000D2F33" w:rsidRDefault="000D2F33" w:rsidP="000D2F33">
      <w:pPr>
        <w:pStyle w:val="HTML"/>
        <w:rPr>
          <w:b/>
          <w:bCs/>
          <w:color w:val="202020"/>
          <w:shd w:val="clear" w:color="auto" w:fill="FFFFFF"/>
        </w:rPr>
      </w:pPr>
      <w:r>
        <w:rPr>
          <w:b/>
          <w:bCs/>
          <w:color w:val="202020"/>
          <w:shd w:val="clear" w:color="auto" w:fill="FFFFFF"/>
        </w:rPr>
        <w:t xml:space="preserve">#define </w:t>
      </w:r>
      <w:proofErr w:type="spellStart"/>
      <w:r>
        <w:rPr>
          <w:b/>
          <w:bCs/>
          <w:color w:val="202020"/>
          <w:shd w:val="clear" w:color="auto" w:fill="FFFFFF"/>
        </w:rPr>
        <w:t>traceTASK_SWITCHED_</w:t>
      </w:r>
      <w:proofErr w:type="gramStart"/>
      <w:r>
        <w:rPr>
          <w:b/>
          <w:bCs/>
          <w:color w:val="202020"/>
          <w:shd w:val="clear" w:color="auto" w:fill="FFFFFF"/>
        </w:rPr>
        <w:t>OUT</w:t>
      </w:r>
      <w:proofErr w:type="spellEnd"/>
      <w:r>
        <w:rPr>
          <w:b/>
          <w:bCs/>
          <w:color w:val="202020"/>
          <w:shd w:val="clear" w:color="auto" w:fill="FFFFFF"/>
        </w:rPr>
        <w:t>(</w:t>
      </w:r>
      <w:proofErr w:type="gramEnd"/>
      <w:r>
        <w:rPr>
          <w:b/>
          <w:bCs/>
          <w:color w:val="202020"/>
          <w:shd w:val="clear" w:color="auto" w:fill="FFFFFF"/>
        </w:rPr>
        <w:t xml:space="preserve">) </w:t>
      </w:r>
      <w:proofErr w:type="spellStart"/>
      <w:r>
        <w:rPr>
          <w:b/>
          <w:bCs/>
          <w:color w:val="202020"/>
          <w:shd w:val="clear" w:color="auto" w:fill="FFFFFF"/>
        </w:rPr>
        <w:t>xTaskCallApplicationTaskHook</w:t>
      </w:r>
      <w:proofErr w:type="spellEnd"/>
      <w:r>
        <w:rPr>
          <w:b/>
          <w:bCs/>
          <w:color w:val="202020"/>
          <w:shd w:val="clear" w:color="auto" w:fill="FFFFFF"/>
        </w:rPr>
        <w:t xml:space="preserve">( </w:t>
      </w:r>
      <w:proofErr w:type="spellStart"/>
      <w:r>
        <w:rPr>
          <w:b/>
          <w:bCs/>
          <w:color w:val="202020"/>
          <w:shd w:val="clear" w:color="auto" w:fill="FFFFFF"/>
        </w:rPr>
        <w:t>pxCurrentTCB</w:t>
      </w:r>
      <w:proofErr w:type="spellEnd"/>
      <w:r>
        <w:rPr>
          <w:b/>
          <w:bCs/>
          <w:color w:val="202020"/>
          <w:shd w:val="clear" w:color="auto" w:fill="FFFFFF"/>
        </w:rPr>
        <w:t>, 0 )</w:t>
      </w:r>
    </w:p>
    <w:p w14:paraId="744057A5" w14:textId="77777777" w:rsidR="001B5361" w:rsidRDefault="001B5361" w:rsidP="001B5361">
      <w:pPr>
        <w:pStyle w:val="2"/>
        <w:spacing w:line="450" w:lineRule="atLeast"/>
        <w:rPr>
          <w:rFonts w:ascii="Arial" w:hAnsi="Arial" w:cs="Arial"/>
          <w:color w:val="1A3065"/>
          <w:sz w:val="39"/>
          <w:szCs w:val="39"/>
          <w:shd w:val="clear" w:color="auto" w:fill="FFFFFF"/>
        </w:rPr>
      </w:pPr>
      <w:proofErr w:type="spellStart"/>
      <w:r>
        <w:rPr>
          <w:rFonts w:ascii="Arial" w:hAnsi="Arial" w:cs="Arial"/>
          <w:color w:val="1A3065"/>
          <w:sz w:val="39"/>
          <w:szCs w:val="39"/>
          <w:shd w:val="clear" w:color="auto" w:fill="FFFFFF"/>
        </w:rPr>
        <w:t>vTaskSetThreadLocalStoragePointer</w:t>
      </w:r>
      <w:proofErr w:type="spellEnd"/>
      <w:r>
        <w:rPr>
          <w:rFonts w:ascii="Arial" w:hAnsi="Arial" w:cs="Arial"/>
          <w:color w:val="1A3065"/>
          <w:sz w:val="39"/>
          <w:szCs w:val="39"/>
          <w:shd w:val="clear" w:color="auto" w:fill="FFFFFF"/>
        </w:rPr>
        <w:br/>
      </w:r>
      <w:r>
        <w:rPr>
          <w:rFonts w:ascii="Arial" w:hAnsi="Arial" w:cs="Arial"/>
          <w:color w:val="1A3065"/>
          <w:sz w:val="21"/>
          <w:szCs w:val="21"/>
          <w:shd w:val="clear" w:color="auto" w:fill="FFFFFF"/>
        </w:rPr>
        <w:t>[</w:t>
      </w:r>
      <w:hyperlink r:id="rId275" w:history="1">
        <w:r>
          <w:rPr>
            <w:rStyle w:val="a3"/>
            <w:rFonts w:ascii="Arial" w:hAnsi="Arial" w:cs="Arial"/>
            <w:color w:val="0000EE"/>
            <w:sz w:val="21"/>
            <w:szCs w:val="21"/>
            <w:shd w:val="clear" w:color="auto" w:fill="FFFFFF"/>
          </w:rPr>
          <w:t>Task Utilities</w:t>
        </w:r>
      </w:hyperlink>
      <w:r>
        <w:rPr>
          <w:rFonts w:ascii="Arial" w:hAnsi="Arial" w:cs="Arial"/>
          <w:color w:val="1A3065"/>
          <w:sz w:val="21"/>
          <w:szCs w:val="21"/>
          <w:shd w:val="clear" w:color="auto" w:fill="FFFFFF"/>
        </w:rPr>
        <w:t>]</w:t>
      </w:r>
    </w:p>
    <w:p w14:paraId="636F5571" w14:textId="77777777" w:rsidR="001B5361" w:rsidRDefault="001B5361" w:rsidP="001B5361">
      <w:pPr>
        <w:rPr>
          <w:rFonts w:ascii="Courier" w:hAnsi="Courier" w:cs="Arial"/>
          <w:color w:val="202020"/>
          <w:sz w:val="24"/>
          <w:szCs w:val="24"/>
          <w:shd w:val="clear" w:color="auto" w:fill="FFFFFF"/>
        </w:rPr>
      </w:pPr>
      <w:r>
        <w:rPr>
          <w:rFonts w:ascii="Arial" w:hAnsi="Arial" w:cs="Arial"/>
          <w:color w:val="202020"/>
          <w:shd w:val="clear" w:color="auto" w:fill="FFFFFF"/>
        </w:rPr>
        <w:t>task. h</w:t>
      </w:r>
    </w:p>
    <w:p w14:paraId="412DBDAC" w14:textId="77777777" w:rsidR="001B5361" w:rsidRDefault="001B5361" w:rsidP="001B5361">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vTaskSetThreadLocalStoragePointer</w:t>
      </w:r>
      <w:proofErr w:type="spellEnd"/>
      <w:r>
        <w:rPr>
          <w:b/>
          <w:bCs/>
          <w:color w:val="202020"/>
          <w:shd w:val="clear" w:color="auto" w:fill="FFFFFF"/>
        </w:rPr>
        <w:t xml:space="preserve">( </w:t>
      </w:r>
      <w:proofErr w:type="spellStart"/>
      <w:r>
        <w:rPr>
          <w:b/>
          <w:bCs/>
          <w:color w:val="202020"/>
          <w:shd w:val="clear" w:color="auto" w:fill="FFFFFF"/>
        </w:rPr>
        <w:t>TaskHandle</w:t>
      </w:r>
      <w:proofErr w:type="gramEnd"/>
      <w:r>
        <w:rPr>
          <w:b/>
          <w:bCs/>
          <w:color w:val="202020"/>
          <w:shd w:val="clear" w:color="auto" w:fill="FFFFFF"/>
        </w:rPr>
        <w:t>_t</w:t>
      </w:r>
      <w:proofErr w:type="spellEnd"/>
      <w:r>
        <w:rPr>
          <w:b/>
          <w:bCs/>
          <w:color w:val="202020"/>
          <w:shd w:val="clear" w:color="auto" w:fill="FFFFFF"/>
        </w:rPr>
        <w:t xml:space="preserve"> </w:t>
      </w:r>
      <w:proofErr w:type="spellStart"/>
      <w:r>
        <w:rPr>
          <w:b/>
          <w:bCs/>
          <w:color w:val="202020"/>
          <w:shd w:val="clear" w:color="auto" w:fill="FFFFFF"/>
        </w:rPr>
        <w:t>xTaskToSet</w:t>
      </w:r>
      <w:proofErr w:type="spellEnd"/>
      <w:r>
        <w:rPr>
          <w:b/>
          <w:bCs/>
          <w:color w:val="202020"/>
          <w:shd w:val="clear" w:color="auto" w:fill="FFFFFF"/>
        </w:rPr>
        <w:t xml:space="preserve">, </w:t>
      </w:r>
    </w:p>
    <w:p w14:paraId="12D23F5C" w14:textId="77777777" w:rsidR="001B5361" w:rsidRDefault="001B5361" w:rsidP="001B5361">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BaseType_t</w:t>
      </w:r>
      <w:proofErr w:type="spellEnd"/>
      <w:r>
        <w:rPr>
          <w:b/>
          <w:bCs/>
          <w:color w:val="202020"/>
          <w:shd w:val="clear" w:color="auto" w:fill="FFFFFF"/>
        </w:rPr>
        <w:t xml:space="preserve"> xIndex, </w:t>
      </w:r>
    </w:p>
    <w:p w14:paraId="26D57807" w14:textId="77777777" w:rsidR="001B5361" w:rsidRDefault="001B5361" w:rsidP="001B5361">
      <w:pPr>
        <w:pStyle w:val="HTML"/>
        <w:rPr>
          <w:b/>
          <w:bCs/>
          <w:color w:val="202020"/>
          <w:shd w:val="clear" w:color="auto" w:fill="FFFFFF"/>
        </w:rPr>
      </w:pPr>
      <w:r>
        <w:rPr>
          <w:b/>
          <w:bCs/>
          <w:color w:val="202020"/>
          <w:shd w:val="clear" w:color="auto" w:fill="FFFFFF"/>
        </w:rPr>
        <w:t xml:space="preserve">                                        void *</w:t>
      </w:r>
      <w:proofErr w:type="spellStart"/>
      <w:proofErr w:type="gramStart"/>
      <w:r>
        <w:rPr>
          <w:b/>
          <w:bCs/>
          <w:color w:val="202020"/>
          <w:shd w:val="clear" w:color="auto" w:fill="FFFFFF"/>
        </w:rPr>
        <w:t>pvValue</w:t>
      </w:r>
      <w:proofErr w:type="spellEnd"/>
      <w:r>
        <w:rPr>
          <w:b/>
          <w:bCs/>
          <w:color w:val="202020"/>
          <w:shd w:val="clear" w:color="auto" w:fill="FFFFFF"/>
        </w:rPr>
        <w:t xml:space="preserve"> )</w:t>
      </w:r>
      <w:proofErr w:type="gramEnd"/>
    </w:p>
    <w:p w14:paraId="2ED8C707" w14:textId="77777777" w:rsidR="001B5361" w:rsidRDefault="001B5361" w:rsidP="001B5361">
      <w:pPr>
        <w:pStyle w:val="a6"/>
        <w:rPr>
          <w:rFonts w:ascii="Arial" w:hAnsi="Arial" w:cs="Arial"/>
          <w:color w:val="202020"/>
          <w:shd w:val="clear" w:color="auto" w:fill="FFFFFF"/>
        </w:rPr>
      </w:pPr>
      <w:r>
        <w:rPr>
          <w:rFonts w:ascii="Arial" w:hAnsi="Arial" w:cs="Arial"/>
          <w:color w:val="202020"/>
          <w:shd w:val="clear" w:color="auto" w:fill="FFFFFF"/>
        </w:rPr>
        <w:t>在任务的</w:t>
      </w:r>
      <w:r>
        <w:rPr>
          <w:rFonts w:ascii="Arial" w:hAnsi="Arial" w:cs="Arial"/>
          <w:color w:val="202020"/>
          <w:shd w:val="clear" w:color="auto" w:fill="FFFFFF"/>
        </w:rPr>
        <w:fldChar w:fldCharType="begin"/>
      </w:r>
      <w:r>
        <w:rPr>
          <w:rFonts w:ascii="Arial" w:hAnsi="Arial" w:cs="Arial"/>
          <w:color w:val="202020"/>
          <w:shd w:val="clear" w:color="auto" w:fill="FFFFFF"/>
        </w:rPr>
        <w:instrText xml:space="preserve"> HYPERLINK "https://www.freertos.org/thread-local-storage-pointers.html" </w:instrText>
      </w:r>
      <w:r>
        <w:rPr>
          <w:rFonts w:ascii="Arial" w:hAnsi="Arial" w:cs="Arial"/>
          <w:color w:val="202020"/>
          <w:shd w:val="clear" w:color="auto" w:fill="FFFFFF"/>
        </w:rPr>
        <w:fldChar w:fldCharType="separate"/>
      </w:r>
      <w:r>
        <w:rPr>
          <w:rStyle w:val="a3"/>
          <w:rFonts w:ascii="Arial" w:hAnsi="Arial" w:cs="Arial"/>
          <w:color w:val="0000EE"/>
          <w:shd w:val="clear" w:color="auto" w:fill="FFFFFF"/>
        </w:rPr>
        <w:t>线程本地存储数组中</w:t>
      </w:r>
      <w:r>
        <w:rPr>
          <w:rFonts w:ascii="Arial" w:hAnsi="Arial" w:cs="Arial"/>
          <w:color w:val="202020"/>
          <w:shd w:val="clear" w:color="auto" w:fill="FFFFFF"/>
        </w:rPr>
        <w:fldChar w:fldCharType="end"/>
      </w:r>
      <w:r>
        <w:rPr>
          <w:rFonts w:ascii="Arial" w:hAnsi="Arial" w:cs="Arial"/>
          <w:color w:val="202020"/>
          <w:shd w:val="clear" w:color="auto" w:fill="FFFFFF"/>
        </w:rPr>
        <w:t>设置一个值</w:t>
      </w:r>
      <w:r>
        <w:rPr>
          <w:rFonts w:ascii="Arial" w:hAnsi="Arial" w:cs="Arial"/>
          <w:color w:val="202020"/>
          <w:shd w:val="clear" w:color="auto" w:fill="FFFFFF"/>
        </w:rPr>
        <w:t> </w:t>
      </w:r>
      <w:r>
        <w:rPr>
          <w:rFonts w:ascii="Arial" w:hAnsi="Arial" w:cs="Arial"/>
          <w:color w:val="202020"/>
          <w:shd w:val="clear" w:color="auto" w:fill="FFFFFF"/>
        </w:rPr>
        <w:t>。</w:t>
      </w:r>
    </w:p>
    <w:p w14:paraId="4D581AC1" w14:textId="77777777" w:rsidR="001B5361" w:rsidRDefault="001B5361" w:rsidP="001B5361">
      <w:pPr>
        <w:pStyle w:val="a6"/>
        <w:rPr>
          <w:rFonts w:ascii="Arial" w:hAnsi="Arial" w:cs="Arial"/>
          <w:color w:val="202020"/>
          <w:shd w:val="clear" w:color="auto" w:fill="FFFFFF"/>
        </w:rPr>
      </w:pPr>
      <w:r>
        <w:rPr>
          <w:rFonts w:ascii="Arial" w:hAnsi="Arial" w:cs="Arial"/>
          <w:color w:val="202020"/>
          <w:shd w:val="clear" w:color="auto" w:fill="FFFFFF"/>
        </w:rPr>
        <w:t>此功能仅适用于高级用户。</w:t>
      </w:r>
    </w:p>
    <w:p w14:paraId="48074C55" w14:textId="77777777" w:rsidR="001B5361" w:rsidRDefault="001B5361" w:rsidP="001B5361">
      <w:pPr>
        <w:rPr>
          <w:rFonts w:ascii="Arial" w:hAnsi="Arial" w:cs="Arial"/>
          <w:color w:val="202020"/>
          <w:shd w:val="clear" w:color="auto" w:fill="FFFFFF"/>
        </w:rPr>
      </w:pPr>
      <w:r>
        <w:rPr>
          <w:rFonts w:ascii="Arial" w:hAnsi="Arial" w:cs="Arial"/>
          <w:b/>
          <w:bCs/>
          <w:color w:val="202020"/>
          <w:shd w:val="clear" w:color="auto" w:fill="FFFFFF"/>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240"/>
        <w:gridCol w:w="6346"/>
      </w:tblGrid>
      <w:tr w:rsidR="001B5361" w14:paraId="71392A84" w14:textId="77777777" w:rsidTr="001B5361">
        <w:trPr>
          <w:tblCellSpacing w:w="60" w:type="dxa"/>
        </w:trPr>
        <w:tc>
          <w:tcPr>
            <w:tcW w:w="0" w:type="auto"/>
            <w:hideMark/>
          </w:tcPr>
          <w:p w14:paraId="5B083A22" w14:textId="77777777" w:rsidR="001B5361" w:rsidRDefault="001B5361">
            <w:pPr>
              <w:spacing w:line="360" w:lineRule="atLeast"/>
              <w:rPr>
                <w:rFonts w:ascii="宋体" w:hAnsi="宋体" w:cs="宋体"/>
              </w:rPr>
            </w:pPr>
            <w:proofErr w:type="spellStart"/>
            <w:r>
              <w:rPr>
                <w:rStyle w:val="a7"/>
              </w:rPr>
              <w:t>xTaskToSet</w:t>
            </w:r>
            <w:proofErr w:type="spellEnd"/>
            <w:r>
              <w:t> </w:t>
            </w:r>
          </w:p>
        </w:tc>
        <w:tc>
          <w:tcPr>
            <w:tcW w:w="0" w:type="auto"/>
            <w:vAlign w:val="center"/>
            <w:hideMark/>
          </w:tcPr>
          <w:p w14:paraId="65AB21B6" w14:textId="77777777" w:rsidR="001B5361" w:rsidRDefault="001B5361">
            <w:pPr>
              <w:spacing w:line="360" w:lineRule="atLeast"/>
            </w:pPr>
            <w:r>
              <w:rPr>
                <w:rFonts w:ascii="Arial" w:hAnsi="Arial" w:cs="Arial"/>
              </w:rPr>
              <w:t>线程本地数据正在写入的任务的句柄。通过使用</w:t>
            </w:r>
            <w:r>
              <w:rPr>
                <w:rFonts w:ascii="Arial" w:hAnsi="Arial" w:cs="Arial"/>
              </w:rPr>
              <w:t>NULL</w:t>
            </w:r>
            <w:r>
              <w:rPr>
                <w:rFonts w:ascii="Arial" w:hAnsi="Arial" w:cs="Arial"/>
              </w:rPr>
              <w:t>作为参数值，任务可以写入其自己的线程本地数据。</w:t>
            </w:r>
          </w:p>
        </w:tc>
      </w:tr>
      <w:tr w:rsidR="001B5361" w14:paraId="39BA3566" w14:textId="77777777" w:rsidTr="001B5361">
        <w:trPr>
          <w:tblCellSpacing w:w="60" w:type="dxa"/>
        </w:trPr>
        <w:tc>
          <w:tcPr>
            <w:tcW w:w="0" w:type="auto"/>
            <w:hideMark/>
          </w:tcPr>
          <w:p w14:paraId="3920FD45" w14:textId="77777777" w:rsidR="001B5361" w:rsidRDefault="001B5361">
            <w:pPr>
              <w:spacing w:line="360" w:lineRule="atLeast"/>
            </w:pPr>
            <w:r>
              <w:rPr>
                <w:rStyle w:val="a7"/>
              </w:rPr>
              <w:t>索引</w:t>
            </w:r>
            <w:r>
              <w:t> </w:t>
            </w:r>
          </w:p>
        </w:tc>
        <w:tc>
          <w:tcPr>
            <w:tcW w:w="0" w:type="auto"/>
            <w:vAlign w:val="center"/>
            <w:hideMark/>
          </w:tcPr>
          <w:p w14:paraId="41A10886" w14:textId="77777777" w:rsidR="001B5361" w:rsidRDefault="001B5361">
            <w:pPr>
              <w:spacing w:line="360" w:lineRule="atLeast"/>
            </w:pPr>
            <w:r>
              <w:rPr>
                <w:rFonts w:ascii="Arial" w:hAnsi="Arial" w:cs="Arial"/>
              </w:rPr>
              <w:t>写入数据的线程本地存储阵列的索引。</w:t>
            </w:r>
          </w:p>
          <w:p w14:paraId="59D0C8F5" w14:textId="77777777" w:rsidR="001B5361" w:rsidRDefault="001B5361">
            <w:pPr>
              <w:pStyle w:val="a6"/>
              <w:spacing w:line="360" w:lineRule="atLeast"/>
            </w:pPr>
            <w:r>
              <w:rPr>
                <w:rFonts w:ascii="Arial" w:hAnsi="Arial" w:cs="Arial"/>
              </w:rPr>
              <w:t>可用数组索引的数量由</w:t>
            </w:r>
            <w:hyperlink r:id="rId276" w:history="1">
              <w:r>
                <w:rPr>
                  <w:rStyle w:val="a3"/>
                  <w:rFonts w:ascii="Arial" w:hAnsi="Arial" w:cs="Arial"/>
                  <w:color w:val="0000EE"/>
                </w:rPr>
                <w:t>FreeRTOSConfig.h</w:t>
              </w:r>
              <w:r>
                <w:rPr>
                  <w:rStyle w:val="a3"/>
                  <w:rFonts w:ascii="Arial" w:hAnsi="Arial" w:cs="Arial"/>
                  <w:color w:val="0000EE"/>
                </w:rPr>
                <w:t>中</w:t>
              </w:r>
            </w:hyperlink>
            <w:r>
              <w:rPr>
                <w:rFonts w:ascii="Arial" w:hAnsi="Arial" w:cs="Arial"/>
              </w:rPr>
              <w:t>的</w:t>
            </w:r>
            <w:hyperlink r:id="rId277" w:anchor="configNUM_THREAD_LOCAL_STORAGE_POINTERS" w:history="1">
              <w:r>
                <w:rPr>
                  <w:rStyle w:val="a3"/>
                  <w:rFonts w:ascii="Arial" w:hAnsi="Arial" w:cs="Arial"/>
                  <w:color w:val="0000EE"/>
                  <w:sz w:val="21"/>
                  <w:szCs w:val="21"/>
                </w:rPr>
                <w:t>configNUM_THREAD_LOCAL_STORAGE_POINTERS</w:t>
              </w:r>
            </w:hyperlink>
            <w:r>
              <w:rPr>
                <w:rFonts w:ascii="Arial" w:hAnsi="Arial" w:cs="Arial"/>
              </w:rPr>
              <w:t> </w:t>
            </w:r>
            <w:r>
              <w:rPr>
                <w:rFonts w:ascii="Arial" w:hAnsi="Arial" w:cs="Arial"/>
              </w:rPr>
              <w:t>编译时配置常量</w:t>
            </w:r>
            <w:r>
              <w:rPr>
                <w:rFonts w:ascii="Arial" w:hAnsi="Arial" w:cs="Arial"/>
              </w:rPr>
              <w:t> </w:t>
            </w:r>
            <w:r>
              <w:rPr>
                <w:rFonts w:ascii="Arial" w:hAnsi="Arial" w:cs="Arial"/>
              </w:rPr>
              <w:t>设置</w:t>
            </w:r>
            <w:r>
              <w:rPr>
                <w:rFonts w:ascii="Arial" w:hAnsi="Arial" w:cs="Arial"/>
              </w:rPr>
              <w:t> </w:t>
            </w:r>
            <w:r>
              <w:rPr>
                <w:rFonts w:ascii="Arial" w:hAnsi="Arial" w:cs="Arial"/>
              </w:rPr>
              <w:t>。</w:t>
            </w:r>
          </w:p>
        </w:tc>
      </w:tr>
      <w:tr w:rsidR="001B5361" w14:paraId="558AAE7E" w14:textId="77777777" w:rsidTr="001B5361">
        <w:trPr>
          <w:tblCellSpacing w:w="60" w:type="dxa"/>
        </w:trPr>
        <w:tc>
          <w:tcPr>
            <w:tcW w:w="0" w:type="auto"/>
            <w:hideMark/>
          </w:tcPr>
          <w:p w14:paraId="379F4E17" w14:textId="77777777" w:rsidR="001B5361" w:rsidRDefault="001B5361">
            <w:pPr>
              <w:spacing w:line="360" w:lineRule="atLeast"/>
            </w:pPr>
            <w:proofErr w:type="spellStart"/>
            <w:r>
              <w:rPr>
                <w:rStyle w:val="a7"/>
              </w:rPr>
              <w:t>pv</w:t>
            </w:r>
            <w:proofErr w:type="spellEnd"/>
            <w:r>
              <w:rPr>
                <w:rStyle w:val="a7"/>
              </w:rPr>
              <w:t>值</w:t>
            </w:r>
            <w:r>
              <w:t> </w:t>
            </w:r>
          </w:p>
        </w:tc>
        <w:tc>
          <w:tcPr>
            <w:tcW w:w="0" w:type="auto"/>
            <w:vAlign w:val="center"/>
            <w:hideMark/>
          </w:tcPr>
          <w:p w14:paraId="75839F7E" w14:textId="77777777" w:rsidR="001B5361" w:rsidRDefault="001B5361">
            <w:pPr>
              <w:spacing w:line="360" w:lineRule="atLeast"/>
            </w:pPr>
            <w:r>
              <w:rPr>
                <w:rFonts w:ascii="Arial" w:hAnsi="Arial" w:cs="Arial"/>
              </w:rPr>
              <w:t>要写入由</w:t>
            </w:r>
            <w:proofErr w:type="spellStart"/>
            <w:r>
              <w:rPr>
                <w:rFonts w:ascii="Arial" w:hAnsi="Arial" w:cs="Arial"/>
              </w:rPr>
              <w:t>xIndex</w:t>
            </w:r>
            <w:proofErr w:type="spellEnd"/>
            <w:r>
              <w:rPr>
                <w:rFonts w:ascii="Arial" w:hAnsi="Arial" w:cs="Arial"/>
              </w:rPr>
              <w:t>参数指定的索引的值。</w:t>
            </w:r>
          </w:p>
        </w:tc>
      </w:tr>
    </w:tbl>
    <w:p w14:paraId="4454EC38" w14:textId="77777777" w:rsidR="001B5361" w:rsidRDefault="001B5361" w:rsidP="001B5361">
      <w:pPr>
        <w:rPr>
          <w:rFonts w:ascii="宋体" w:hAnsi="宋体" w:cs="宋体"/>
        </w:rPr>
      </w:pPr>
      <w:r>
        <w:rPr>
          <w:rFonts w:ascii="Arial" w:hAnsi="Arial" w:cs="Arial"/>
          <w:b/>
          <w:bCs/>
          <w:color w:val="202020"/>
          <w:shd w:val="clear" w:color="auto" w:fill="FFFFFF"/>
        </w:rPr>
        <w:t>用法示例：</w:t>
      </w:r>
    </w:p>
    <w:p w14:paraId="08F6EF06" w14:textId="77777777" w:rsidR="001B5361" w:rsidRDefault="001B5361" w:rsidP="001B5361">
      <w:pPr>
        <w:pStyle w:val="a6"/>
        <w:shd w:val="clear" w:color="auto" w:fill="FFFFFF"/>
        <w:rPr>
          <w:rFonts w:ascii="Arial" w:hAnsi="Arial" w:cs="Arial"/>
          <w:color w:val="202020"/>
        </w:rPr>
      </w:pPr>
      <w:r>
        <w:rPr>
          <w:rFonts w:ascii="Arial" w:hAnsi="Arial" w:cs="Arial"/>
          <w:color w:val="202020"/>
        </w:rPr>
        <w:lastRenderedPageBreak/>
        <w:t>请参阅</w:t>
      </w:r>
      <w:r>
        <w:rPr>
          <w:rFonts w:ascii="Arial" w:hAnsi="Arial" w:cs="Arial"/>
          <w:color w:val="202020"/>
        </w:rPr>
        <w:fldChar w:fldCharType="begin"/>
      </w:r>
      <w:r>
        <w:rPr>
          <w:rFonts w:ascii="Arial" w:hAnsi="Arial" w:cs="Arial"/>
          <w:color w:val="202020"/>
        </w:rPr>
        <w:instrText xml:space="preserve"> HYPERLINK "https://www.freertos.org/thread-local-storage-pointers.html" </w:instrText>
      </w:r>
      <w:r>
        <w:rPr>
          <w:rFonts w:ascii="Arial" w:hAnsi="Arial" w:cs="Arial"/>
          <w:color w:val="202020"/>
        </w:rPr>
        <w:fldChar w:fldCharType="separate"/>
      </w:r>
      <w:r>
        <w:rPr>
          <w:rStyle w:val="a3"/>
          <w:rFonts w:ascii="Arial" w:hAnsi="Arial" w:cs="Arial"/>
          <w:color w:val="0000EE"/>
        </w:rPr>
        <w:t>线程本地存储阵列</w:t>
      </w:r>
      <w:r>
        <w:rPr>
          <w:rFonts w:ascii="Arial" w:hAnsi="Arial" w:cs="Arial"/>
          <w:color w:val="202020"/>
        </w:rPr>
        <w:fldChar w:fldCharType="end"/>
      </w:r>
      <w:r>
        <w:rPr>
          <w:rFonts w:ascii="Arial" w:hAnsi="Arial" w:cs="Arial"/>
          <w:color w:val="202020"/>
        </w:rPr>
        <w:t> </w:t>
      </w:r>
      <w:r>
        <w:rPr>
          <w:rFonts w:ascii="Arial" w:hAnsi="Arial" w:cs="Arial"/>
          <w:color w:val="202020"/>
        </w:rPr>
        <w:t>文档页面上提供的示例。</w:t>
      </w:r>
    </w:p>
    <w:p w14:paraId="0F10CA64" w14:textId="77777777" w:rsidR="00C63A61" w:rsidRDefault="00C63A61" w:rsidP="00C63A61">
      <w:pPr>
        <w:pStyle w:val="2"/>
        <w:spacing w:line="450" w:lineRule="atLeast"/>
        <w:rPr>
          <w:rFonts w:ascii="Arial" w:hAnsi="Arial" w:cs="Arial"/>
          <w:color w:val="1A3065"/>
          <w:sz w:val="39"/>
          <w:szCs w:val="39"/>
          <w:shd w:val="clear" w:color="auto" w:fill="FFFFFF"/>
        </w:rPr>
      </w:pPr>
      <w:proofErr w:type="spellStart"/>
      <w:r>
        <w:rPr>
          <w:rFonts w:ascii="Arial" w:hAnsi="Arial" w:cs="Arial"/>
          <w:color w:val="1A3065"/>
          <w:sz w:val="39"/>
          <w:szCs w:val="39"/>
          <w:shd w:val="clear" w:color="auto" w:fill="FFFFFF"/>
        </w:rPr>
        <w:t>pvTaskGetThreadLocalStoragePointer</w:t>
      </w:r>
      <w:proofErr w:type="spellEnd"/>
      <w:r>
        <w:rPr>
          <w:rFonts w:ascii="Arial" w:hAnsi="Arial" w:cs="Arial"/>
          <w:color w:val="1A3065"/>
          <w:sz w:val="39"/>
          <w:szCs w:val="39"/>
          <w:shd w:val="clear" w:color="auto" w:fill="FFFFFF"/>
        </w:rPr>
        <w:br/>
      </w:r>
      <w:r>
        <w:rPr>
          <w:rFonts w:ascii="Arial" w:hAnsi="Arial" w:cs="Arial"/>
          <w:color w:val="1A3065"/>
          <w:sz w:val="21"/>
          <w:szCs w:val="21"/>
          <w:shd w:val="clear" w:color="auto" w:fill="FFFFFF"/>
        </w:rPr>
        <w:t>[</w:t>
      </w:r>
      <w:hyperlink r:id="rId278" w:history="1">
        <w:r>
          <w:rPr>
            <w:rStyle w:val="a3"/>
            <w:rFonts w:ascii="Arial" w:hAnsi="Arial" w:cs="Arial"/>
            <w:color w:val="0000EE"/>
            <w:sz w:val="21"/>
            <w:szCs w:val="21"/>
            <w:shd w:val="clear" w:color="auto" w:fill="FFFFFF"/>
          </w:rPr>
          <w:t>Task Utilities</w:t>
        </w:r>
      </w:hyperlink>
      <w:r>
        <w:rPr>
          <w:rFonts w:ascii="Arial" w:hAnsi="Arial" w:cs="Arial"/>
          <w:color w:val="1A3065"/>
          <w:sz w:val="21"/>
          <w:szCs w:val="21"/>
          <w:shd w:val="clear" w:color="auto" w:fill="FFFFFF"/>
        </w:rPr>
        <w:t>]</w:t>
      </w:r>
    </w:p>
    <w:p w14:paraId="123119D3" w14:textId="77777777" w:rsidR="00C63A61" w:rsidRDefault="00C63A61" w:rsidP="00C63A61">
      <w:pPr>
        <w:rPr>
          <w:rFonts w:ascii="Courier" w:hAnsi="Courier" w:cs="Arial"/>
          <w:color w:val="202020"/>
          <w:sz w:val="24"/>
          <w:szCs w:val="24"/>
          <w:shd w:val="clear" w:color="auto" w:fill="FFFFFF"/>
        </w:rPr>
      </w:pPr>
      <w:r>
        <w:rPr>
          <w:rFonts w:ascii="Arial" w:hAnsi="Arial" w:cs="Arial"/>
          <w:color w:val="202020"/>
          <w:shd w:val="clear" w:color="auto" w:fill="FFFFFF"/>
        </w:rPr>
        <w:t>task. h</w:t>
      </w:r>
    </w:p>
    <w:p w14:paraId="00B86FAD" w14:textId="77777777" w:rsidR="00C63A61" w:rsidRDefault="00C63A61" w:rsidP="00C63A61">
      <w:pPr>
        <w:pStyle w:val="HTML"/>
        <w:rPr>
          <w:b/>
          <w:bCs/>
          <w:color w:val="202020"/>
          <w:shd w:val="clear" w:color="auto" w:fill="FFFFFF"/>
        </w:rPr>
      </w:pPr>
      <w:r>
        <w:rPr>
          <w:b/>
          <w:bCs/>
          <w:color w:val="202020"/>
          <w:shd w:val="clear" w:color="auto" w:fill="FFFFFF"/>
        </w:rPr>
        <w:t>void *</w:t>
      </w:r>
      <w:proofErr w:type="spellStart"/>
      <w:proofErr w:type="gramStart"/>
      <w:r>
        <w:rPr>
          <w:b/>
          <w:bCs/>
          <w:color w:val="202020"/>
          <w:shd w:val="clear" w:color="auto" w:fill="FFFFFF"/>
        </w:rPr>
        <w:t>pvTaskGetThreadLocalStoragePointer</w:t>
      </w:r>
      <w:proofErr w:type="spellEnd"/>
      <w:r>
        <w:rPr>
          <w:b/>
          <w:bCs/>
          <w:color w:val="202020"/>
          <w:shd w:val="clear" w:color="auto" w:fill="FFFFFF"/>
        </w:rPr>
        <w:t>(</w:t>
      </w:r>
      <w:proofErr w:type="gramEnd"/>
    </w:p>
    <w:p w14:paraId="3EA0DFEB" w14:textId="77777777" w:rsidR="00C63A61" w:rsidRDefault="00C63A61" w:rsidP="00C63A61">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TaskHandle_t</w:t>
      </w:r>
      <w:proofErr w:type="spellEnd"/>
      <w:r>
        <w:rPr>
          <w:b/>
          <w:bCs/>
          <w:color w:val="202020"/>
          <w:shd w:val="clear" w:color="auto" w:fill="FFFFFF"/>
        </w:rPr>
        <w:t xml:space="preserve"> xTaskToQuery,</w:t>
      </w:r>
    </w:p>
    <w:p w14:paraId="3CBB0A52" w14:textId="77777777" w:rsidR="00C63A61" w:rsidRDefault="00C63A61" w:rsidP="00C63A61">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BaseType_t</w:t>
      </w:r>
      <w:proofErr w:type="spellEnd"/>
      <w:r>
        <w:rPr>
          <w:b/>
          <w:bCs/>
          <w:color w:val="202020"/>
          <w:shd w:val="clear" w:color="auto" w:fill="FFFFFF"/>
        </w:rPr>
        <w:t xml:space="preserve"> </w:t>
      </w:r>
      <w:proofErr w:type="gramStart"/>
      <w:r>
        <w:rPr>
          <w:b/>
          <w:bCs/>
          <w:color w:val="202020"/>
          <w:shd w:val="clear" w:color="auto" w:fill="FFFFFF"/>
        </w:rPr>
        <w:t>xIndex )</w:t>
      </w:r>
      <w:proofErr w:type="gramEnd"/>
      <w:r>
        <w:rPr>
          <w:b/>
          <w:bCs/>
          <w:color w:val="202020"/>
          <w:shd w:val="clear" w:color="auto" w:fill="FFFFFF"/>
        </w:rPr>
        <w:t>;</w:t>
      </w:r>
    </w:p>
    <w:p w14:paraId="3B63BECE" w14:textId="77777777" w:rsidR="00C63A61" w:rsidRDefault="00C63A61" w:rsidP="00C63A61">
      <w:pPr>
        <w:pStyle w:val="a6"/>
        <w:rPr>
          <w:rFonts w:ascii="Arial" w:hAnsi="Arial" w:cs="Arial"/>
          <w:color w:val="202020"/>
          <w:shd w:val="clear" w:color="auto" w:fill="FFFFFF"/>
        </w:rPr>
      </w:pPr>
      <w:r>
        <w:rPr>
          <w:rFonts w:ascii="Arial" w:hAnsi="Arial" w:cs="Arial"/>
          <w:color w:val="202020"/>
          <w:shd w:val="clear" w:color="auto" w:fill="FFFFFF"/>
        </w:rPr>
        <w:t>从任务的</w:t>
      </w:r>
      <w:r>
        <w:rPr>
          <w:rFonts w:ascii="Arial" w:hAnsi="Arial" w:cs="Arial"/>
          <w:color w:val="202020"/>
          <w:shd w:val="clear" w:color="auto" w:fill="FFFFFF"/>
        </w:rPr>
        <w:fldChar w:fldCharType="begin"/>
      </w:r>
      <w:r>
        <w:rPr>
          <w:rFonts w:ascii="Arial" w:hAnsi="Arial" w:cs="Arial"/>
          <w:color w:val="202020"/>
          <w:shd w:val="clear" w:color="auto" w:fill="FFFFFF"/>
        </w:rPr>
        <w:instrText xml:space="preserve"> HYPERLINK "https://www.freertos.org/thread-local-storage-pointers.html" </w:instrText>
      </w:r>
      <w:r>
        <w:rPr>
          <w:rFonts w:ascii="Arial" w:hAnsi="Arial" w:cs="Arial"/>
          <w:color w:val="202020"/>
          <w:shd w:val="clear" w:color="auto" w:fill="FFFFFF"/>
        </w:rPr>
        <w:fldChar w:fldCharType="separate"/>
      </w:r>
      <w:r>
        <w:rPr>
          <w:rStyle w:val="a3"/>
          <w:rFonts w:ascii="Arial" w:hAnsi="Arial" w:cs="Arial"/>
          <w:color w:val="0000EE"/>
          <w:shd w:val="clear" w:color="auto" w:fill="FFFFFF"/>
        </w:rPr>
        <w:t>线程本地存储数组中</w:t>
      </w:r>
      <w:r>
        <w:rPr>
          <w:rFonts w:ascii="Arial" w:hAnsi="Arial" w:cs="Arial"/>
          <w:color w:val="202020"/>
          <w:shd w:val="clear" w:color="auto" w:fill="FFFFFF"/>
        </w:rPr>
        <w:fldChar w:fldCharType="end"/>
      </w:r>
      <w:r>
        <w:rPr>
          <w:rFonts w:ascii="Arial" w:hAnsi="Arial" w:cs="Arial"/>
          <w:color w:val="202020"/>
          <w:shd w:val="clear" w:color="auto" w:fill="FFFFFF"/>
        </w:rPr>
        <w:t>检索一个值</w:t>
      </w:r>
      <w:r>
        <w:rPr>
          <w:rFonts w:ascii="Arial" w:hAnsi="Arial" w:cs="Arial"/>
          <w:color w:val="202020"/>
          <w:shd w:val="clear" w:color="auto" w:fill="FFFFFF"/>
        </w:rPr>
        <w:t> </w:t>
      </w:r>
      <w:r>
        <w:rPr>
          <w:rFonts w:ascii="Arial" w:hAnsi="Arial" w:cs="Arial"/>
          <w:color w:val="202020"/>
          <w:shd w:val="clear" w:color="auto" w:fill="FFFFFF"/>
        </w:rPr>
        <w:t>。</w:t>
      </w:r>
    </w:p>
    <w:p w14:paraId="7C9BC4E4" w14:textId="77777777" w:rsidR="00C63A61" w:rsidRDefault="00C63A61" w:rsidP="00C63A61">
      <w:pPr>
        <w:pStyle w:val="a6"/>
        <w:rPr>
          <w:rFonts w:ascii="Arial" w:hAnsi="Arial" w:cs="Arial"/>
          <w:color w:val="202020"/>
          <w:shd w:val="clear" w:color="auto" w:fill="FFFFFF"/>
        </w:rPr>
      </w:pPr>
      <w:r>
        <w:rPr>
          <w:rFonts w:ascii="Arial" w:hAnsi="Arial" w:cs="Arial"/>
          <w:color w:val="202020"/>
          <w:shd w:val="clear" w:color="auto" w:fill="FFFFFF"/>
        </w:rPr>
        <w:t>此功能仅适用于高级用户。</w:t>
      </w:r>
    </w:p>
    <w:p w14:paraId="7EDD59C8" w14:textId="77777777" w:rsidR="00C63A61" w:rsidRDefault="00C63A61" w:rsidP="00C63A61">
      <w:pPr>
        <w:rPr>
          <w:rFonts w:ascii="Arial" w:hAnsi="Arial" w:cs="Arial"/>
          <w:color w:val="202020"/>
          <w:shd w:val="clear" w:color="auto" w:fill="FFFFFF"/>
        </w:rPr>
      </w:pPr>
      <w:r>
        <w:rPr>
          <w:rFonts w:ascii="Arial" w:hAnsi="Arial" w:cs="Arial"/>
          <w:b/>
          <w:bCs/>
          <w:color w:val="202020"/>
          <w:shd w:val="clear" w:color="auto" w:fill="FFFFFF"/>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510"/>
        <w:gridCol w:w="6076"/>
      </w:tblGrid>
      <w:tr w:rsidR="00C63A61" w14:paraId="7DC1B252" w14:textId="77777777" w:rsidTr="00C63A61">
        <w:trPr>
          <w:tblCellSpacing w:w="60" w:type="dxa"/>
        </w:trPr>
        <w:tc>
          <w:tcPr>
            <w:tcW w:w="0" w:type="auto"/>
            <w:hideMark/>
          </w:tcPr>
          <w:p w14:paraId="0CCA50B6" w14:textId="77777777" w:rsidR="00C63A61" w:rsidRDefault="00C63A61">
            <w:pPr>
              <w:spacing w:line="360" w:lineRule="atLeast"/>
              <w:rPr>
                <w:rFonts w:ascii="宋体" w:hAnsi="宋体" w:cs="宋体"/>
              </w:rPr>
            </w:pPr>
            <w:proofErr w:type="spellStart"/>
            <w:r>
              <w:rPr>
                <w:rStyle w:val="a7"/>
              </w:rPr>
              <w:t>xTaskToQuery</w:t>
            </w:r>
            <w:proofErr w:type="spellEnd"/>
            <w:r>
              <w:t> </w:t>
            </w:r>
          </w:p>
        </w:tc>
        <w:tc>
          <w:tcPr>
            <w:tcW w:w="0" w:type="auto"/>
            <w:vAlign w:val="center"/>
            <w:hideMark/>
          </w:tcPr>
          <w:p w14:paraId="4886FDC1" w14:textId="77777777" w:rsidR="00C63A61" w:rsidRDefault="00C63A61">
            <w:pPr>
              <w:spacing w:line="360" w:lineRule="atLeast"/>
            </w:pPr>
            <w:r>
              <w:rPr>
                <w:rFonts w:ascii="Arial" w:hAnsi="Arial" w:cs="Arial"/>
              </w:rPr>
              <w:t>从中读取线程本地数据的任务的句柄。通过使用</w:t>
            </w:r>
            <w:r>
              <w:rPr>
                <w:rFonts w:ascii="Arial" w:hAnsi="Arial" w:cs="Arial"/>
              </w:rPr>
              <w:t>NULL</w:t>
            </w:r>
            <w:r>
              <w:rPr>
                <w:rFonts w:ascii="Arial" w:hAnsi="Arial" w:cs="Arial"/>
              </w:rPr>
              <w:t>作为参数值，任务可以读取自己的线程本地数据。</w:t>
            </w:r>
          </w:p>
        </w:tc>
      </w:tr>
      <w:tr w:rsidR="00C63A61" w14:paraId="09E49566" w14:textId="77777777" w:rsidTr="00C63A61">
        <w:trPr>
          <w:tblCellSpacing w:w="60" w:type="dxa"/>
        </w:trPr>
        <w:tc>
          <w:tcPr>
            <w:tcW w:w="0" w:type="auto"/>
            <w:hideMark/>
          </w:tcPr>
          <w:p w14:paraId="0AE2F27F" w14:textId="77777777" w:rsidR="00C63A61" w:rsidRDefault="00C63A61">
            <w:pPr>
              <w:spacing w:line="360" w:lineRule="atLeast"/>
            </w:pPr>
            <w:r>
              <w:rPr>
                <w:rStyle w:val="a7"/>
              </w:rPr>
              <w:t>索引</w:t>
            </w:r>
            <w:r>
              <w:t> </w:t>
            </w:r>
          </w:p>
        </w:tc>
        <w:tc>
          <w:tcPr>
            <w:tcW w:w="0" w:type="auto"/>
            <w:vAlign w:val="center"/>
            <w:hideMark/>
          </w:tcPr>
          <w:p w14:paraId="3F7DAB9B" w14:textId="77777777" w:rsidR="00C63A61" w:rsidRDefault="00C63A61">
            <w:pPr>
              <w:spacing w:line="360" w:lineRule="atLeast"/>
            </w:pPr>
            <w:r>
              <w:rPr>
                <w:rFonts w:ascii="Arial" w:hAnsi="Arial" w:cs="Arial"/>
              </w:rPr>
              <w:t>到线程本地存储阵列中的索引，将从中读取数据。</w:t>
            </w:r>
          </w:p>
          <w:p w14:paraId="532D3F5C" w14:textId="77777777" w:rsidR="00C63A61" w:rsidRDefault="00C63A61">
            <w:pPr>
              <w:pStyle w:val="a6"/>
              <w:spacing w:line="360" w:lineRule="atLeast"/>
            </w:pPr>
            <w:r>
              <w:rPr>
                <w:rFonts w:ascii="Arial" w:hAnsi="Arial" w:cs="Arial"/>
              </w:rPr>
              <w:t>可用数组索引的数量由</w:t>
            </w:r>
            <w:hyperlink r:id="rId279" w:history="1">
              <w:r>
                <w:rPr>
                  <w:rStyle w:val="a3"/>
                  <w:rFonts w:ascii="Arial" w:hAnsi="Arial" w:cs="Arial"/>
                  <w:color w:val="0000EE"/>
                </w:rPr>
                <w:t>FreeRTOSConfig.h</w:t>
              </w:r>
              <w:r>
                <w:rPr>
                  <w:rStyle w:val="a3"/>
                  <w:rFonts w:ascii="Arial" w:hAnsi="Arial" w:cs="Arial"/>
                  <w:color w:val="0000EE"/>
                </w:rPr>
                <w:t>中</w:t>
              </w:r>
            </w:hyperlink>
            <w:r>
              <w:rPr>
                <w:rFonts w:ascii="Arial" w:hAnsi="Arial" w:cs="Arial"/>
              </w:rPr>
              <w:t>的</w:t>
            </w:r>
            <w:hyperlink r:id="rId280" w:anchor="configNUM_THREAD_LOCAL_STORAGE_POINTERS" w:history="1">
              <w:r>
                <w:rPr>
                  <w:rStyle w:val="a3"/>
                  <w:rFonts w:ascii="Arial" w:hAnsi="Arial" w:cs="Arial"/>
                  <w:color w:val="0000EE"/>
                  <w:sz w:val="21"/>
                  <w:szCs w:val="21"/>
                </w:rPr>
                <w:t>configNUM_THREAD_LOCAL_STORAGE_POINTERS</w:t>
              </w:r>
            </w:hyperlink>
            <w:r>
              <w:rPr>
                <w:rFonts w:ascii="Arial" w:hAnsi="Arial" w:cs="Arial"/>
              </w:rPr>
              <w:t> </w:t>
            </w:r>
            <w:r>
              <w:rPr>
                <w:rFonts w:ascii="Arial" w:hAnsi="Arial" w:cs="Arial"/>
              </w:rPr>
              <w:t>编译时配置常量</w:t>
            </w:r>
            <w:r>
              <w:rPr>
                <w:rFonts w:ascii="Arial" w:hAnsi="Arial" w:cs="Arial"/>
              </w:rPr>
              <w:t> </w:t>
            </w:r>
            <w:r>
              <w:rPr>
                <w:rFonts w:ascii="Arial" w:hAnsi="Arial" w:cs="Arial"/>
              </w:rPr>
              <w:t>设置</w:t>
            </w:r>
            <w:r>
              <w:rPr>
                <w:rFonts w:ascii="Arial" w:hAnsi="Arial" w:cs="Arial"/>
              </w:rPr>
              <w:t> </w:t>
            </w:r>
            <w:r>
              <w:rPr>
                <w:rFonts w:ascii="Arial" w:hAnsi="Arial" w:cs="Arial"/>
              </w:rPr>
              <w:t>。</w:t>
            </w:r>
          </w:p>
        </w:tc>
      </w:tr>
    </w:tbl>
    <w:p w14:paraId="21442FE4" w14:textId="77777777" w:rsidR="00C63A61" w:rsidRDefault="00C63A61" w:rsidP="00C63A61">
      <w:pPr>
        <w:rPr>
          <w:rFonts w:ascii="Arial" w:hAnsi="Arial" w:cs="Arial"/>
          <w:color w:val="202020"/>
          <w:shd w:val="clear" w:color="auto" w:fill="FFFFFF"/>
        </w:rPr>
      </w:pPr>
      <w:r>
        <w:rPr>
          <w:rFonts w:ascii="Arial" w:hAnsi="Arial" w:cs="Arial"/>
          <w:b/>
          <w:bCs/>
          <w:color w:val="202020"/>
          <w:shd w:val="clear" w:color="auto" w:fill="FFFFFF"/>
        </w:rPr>
        <w:t>返回值：</w:t>
      </w:r>
    </w:p>
    <w:p w14:paraId="4FEDFC65" w14:textId="77777777" w:rsidR="00C63A61" w:rsidRDefault="00C63A61" w:rsidP="00C63A61">
      <w:pPr>
        <w:ind w:left="720"/>
        <w:rPr>
          <w:rFonts w:ascii="Arial" w:hAnsi="Arial" w:cs="Arial"/>
          <w:color w:val="202020"/>
          <w:shd w:val="clear" w:color="auto" w:fill="FFFFFF"/>
        </w:rPr>
      </w:pPr>
      <w:r>
        <w:rPr>
          <w:rFonts w:ascii="Arial" w:hAnsi="Arial" w:cs="Arial"/>
          <w:color w:val="202020"/>
          <w:shd w:val="clear" w:color="auto" w:fill="FFFFFF"/>
        </w:rPr>
        <w:t>存储在任务</w:t>
      </w:r>
      <w:proofErr w:type="spellStart"/>
      <w:r>
        <w:rPr>
          <w:rFonts w:ascii="Arial" w:hAnsi="Arial" w:cs="Arial"/>
          <w:color w:val="202020"/>
          <w:shd w:val="clear" w:color="auto" w:fill="FFFFFF"/>
        </w:rPr>
        <w:t>xTaskToQuery</w:t>
      </w:r>
      <w:proofErr w:type="spellEnd"/>
      <w:r>
        <w:rPr>
          <w:rFonts w:ascii="Arial" w:hAnsi="Arial" w:cs="Arial"/>
          <w:color w:val="202020"/>
          <w:shd w:val="clear" w:color="auto" w:fill="FFFFFF"/>
        </w:rPr>
        <w:t>的线程本地存储数组的索引位置</w:t>
      </w:r>
      <w:proofErr w:type="spellStart"/>
      <w:r>
        <w:rPr>
          <w:rFonts w:ascii="Arial" w:hAnsi="Arial" w:cs="Arial"/>
          <w:color w:val="202020"/>
          <w:shd w:val="clear" w:color="auto" w:fill="FFFFFF"/>
        </w:rPr>
        <w:t>xIndex</w:t>
      </w:r>
      <w:proofErr w:type="spellEnd"/>
      <w:r>
        <w:rPr>
          <w:rFonts w:ascii="Arial" w:hAnsi="Arial" w:cs="Arial"/>
          <w:color w:val="202020"/>
          <w:shd w:val="clear" w:color="auto" w:fill="FFFFFF"/>
        </w:rPr>
        <w:t>中的值。</w:t>
      </w:r>
    </w:p>
    <w:p w14:paraId="77F87BDD" w14:textId="77777777" w:rsidR="00C63A61" w:rsidRDefault="00C63A61" w:rsidP="00C63A61">
      <w:pPr>
        <w:rPr>
          <w:rFonts w:ascii="宋体" w:hAnsi="宋体" w:cs="宋体"/>
        </w:rPr>
      </w:pPr>
      <w:r>
        <w:rPr>
          <w:rFonts w:ascii="Arial" w:hAnsi="Arial" w:cs="Arial"/>
          <w:b/>
          <w:bCs/>
          <w:color w:val="202020"/>
          <w:shd w:val="clear" w:color="auto" w:fill="FFFFFF"/>
        </w:rPr>
        <w:t>用法示例：</w:t>
      </w:r>
    </w:p>
    <w:p w14:paraId="12B4D0F0" w14:textId="77777777" w:rsidR="00C63A61" w:rsidRDefault="00C63A61" w:rsidP="00C63A61">
      <w:pPr>
        <w:pStyle w:val="a6"/>
        <w:shd w:val="clear" w:color="auto" w:fill="FFFFFF"/>
        <w:rPr>
          <w:rFonts w:ascii="Arial" w:hAnsi="Arial" w:cs="Arial"/>
          <w:color w:val="202020"/>
        </w:rPr>
      </w:pPr>
      <w:r>
        <w:rPr>
          <w:rFonts w:ascii="Arial" w:hAnsi="Arial" w:cs="Arial"/>
          <w:color w:val="202020"/>
        </w:rPr>
        <w:t>请参阅</w:t>
      </w:r>
      <w:r>
        <w:rPr>
          <w:rFonts w:ascii="Arial" w:hAnsi="Arial" w:cs="Arial"/>
          <w:color w:val="202020"/>
        </w:rPr>
        <w:fldChar w:fldCharType="begin"/>
      </w:r>
      <w:r>
        <w:rPr>
          <w:rFonts w:ascii="Arial" w:hAnsi="Arial" w:cs="Arial"/>
          <w:color w:val="202020"/>
        </w:rPr>
        <w:instrText xml:space="preserve"> HYPERLINK "https://www.freertos.org/thread-local-storage-pointers.html" </w:instrText>
      </w:r>
      <w:r>
        <w:rPr>
          <w:rFonts w:ascii="Arial" w:hAnsi="Arial" w:cs="Arial"/>
          <w:color w:val="202020"/>
        </w:rPr>
        <w:fldChar w:fldCharType="separate"/>
      </w:r>
      <w:r>
        <w:rPr>
          <w:rStyle w:val="a3"/>
          <w:rFonts w:ascii="Arial" w:hAnsi="Arial" w:cs="Arial"/>
          <w:color w:val="0000EE"/>
        </w:rPr>
        <w:t>线程本地存储阵列</w:t>
      </w:r>
      <w:r>
        <w:rPr>
          <w:rFonts w:ascii="Arial" w:hAnsi="Arial" w:cs="Arial"/>
          <w:color w:val="202020"/>
        </w:rPr>
        <w:fldChar w:fldCharType="end"/>
      </w:r>
      <w:r>
        <w:rPr>
          <w:rFonts w:ascii="Arial" w:hAnsi="Arial" w:cs="Arial"/>
          <w:color w:val="202020"/>
        </w:rPr>
        <w:t> </w:t>
      </w:r>
      <w:r>
        <w:rPr>
          <w:rFonts w:ascii="Arial" w:hAnsi="Arial" w:cs="Arial"/>
          <w:color w:val="202020"/>
        </w:rPr>
        <w:t>文档页面上提供的示例。</w:t>
      </w:r>
    </w:p>
    <w:p w14:paraId="114366DA" w14:textId="77777777" w:rsidR="00427EEF" w:rsidRDefault="00427EEF" w:rsidP="00427EEF">
      <w:pPr>
        <w:pStyle w:val="1"/>
        <w:spacing w:line="720" w:lineRule="atLeast"/>
        <w:rPr>
          <w:rFonts w:ascii="Arial" w:hAnsi="Arial" w:cs="Arial"/>
          <w:color w:val="1A3065"/>
          <w:sz w:val="45"/>
          <w:szCs w:val="45"/>
          <w:shd w:val="clear" w:color="auto" w:fill="FFFFFF"/>
        </w:rPr>
      </w:pPr>
      <w:proofErr w:type="spellStart"/>
      <w:proofErr w:type="gramStart"/>
      <w:r>
        <w:rPr>
          <w:rFonts w:ascii="Arial" w:hAnsi="Arial" w:cs="Arial"/>
          <w:color w:val="1A3065"/>
          <w:sz w:val="45"/>
          <w:szCs w:val="45"/>
          <w:shd w:val="clear" w:color="auto" w:fill="FFFFFF"/>
        </w:rPr>
        <w:t>vTaskSetTimeOutState</w:t>
      </w:r>
      <w:proofErr w:type="spellEnd"/>
      <w:r>
        <w:rPr>
          <w:rFonts w:ascii="Arial" w:hAnsi="Arial" w:cs="Arial"/>
          <w:color w:val="1A3065"/>
          <w:sz w:val="45"/>
          <w:szCs w:val="45"/>
          <w:shd w:val="clear" w:color="auto" w:fill="FFFFFF"/>
        </w:rPr>
        <w:t>(</w:t>
      </w:r>
      <w:proofErr w:type="gramEnd"/>
      <w:r>
        <w:rPr>
          <w:rFonts w:ascii="Arial" w:hAnsi="Arial" w:cs="Arial"/>
          <w:color w:val="1A3065"/>
          <w:sz w:val="45"/>
          <w:szCs w:val="45"/>
          <w:shd w:val="clear" w:color="auto" w:fill="FFFFFF"/>
        </w:rPr>
        <w:t>)</w:t>
      </w:r>
      <w:r>
        <w:rPr>
          <w:rFonts w:ascii="Arial" w:hAnsi="Arial" w:cs="Arial"/>
          <w:color w:val="1A3065"/>
          <w:sz w:val="45"/>
          <w:szCs w:val="45"/>
          <w:shd w:val="clear" w:color="auto" w:fill="FFFFFF"/>
        </w:rPr>
        <w:br/>
      </w:r>
      <w:r>
        <w:rPr>
          <w:rFonts w:ascii="Arial" w:hAnsi="Arial" w:cs="Arial"/>
          <w:color w:val="1A3065"/>
          <w:sz w:val="27"/>
          <w:szCs w:val="27"/>
          <w:shd w:val="clear" w:color="auto" w:fill="FFFFFF"/>
        </w:rPr>
        <w:t>[</w:t>
      </w:r>
      <w:hyperlink r:id="rId281" w:history="1">
        <w:r>
          <w:rPr>
            <w:rStyle w:val="a3"/>
            <w:rFonts w:ascii="Arial" w:hAnsi="Arial" w:cs="Arial"/>
            <w:color w:val="0000EE"/>
            <w:sz w:val="27"/>
            <w:szCs w:val="27"/>
            <w:shd w:val="clear" w:color="auto" w:fill="FFFFFF"/>
          </w:rPr>
          <w:t>Task Utilities</w:t>
        </w:r>
      </w:hyperlink>
      <w:r>
        <w:rPr>
          <w:rFonts w:ascii="Arial" w:hAnsi="Arial" w:cs="Arial"/>
          <w:color w:val="1A3065"/>
          <w:sz w:val="27"/>
          <w:szCs w:val="27"/>
          <w:shd w:val="clear" w:color="auto" w:fill="FFFFFF"/>
        </w:rPr>
        <w:t>]</w:t>
      </w:r>
    </w:p>
    <w:p w14:paraId="61CD7297" w14:textId="77777777" w:rsidR="00427EEF" w:rsidRDefault="00427EEF" w:rsidP="00427EEF">
      <w:pPr>
        <w:rPr>
          <w:rFonts w:ascii="Courier" w:hAnsi="Courier" w:cs="Arial"/>
          <w:color w:val="202020"/>
          <w:sz w:val="24"/>
          <w:szCs w:val="24"/>
          <w:shd w:val="clear" w:color="auto" w:fill="FFFFFF"/>
        </w:rPr>
      </w:pPr>
      <w:proofErr w:type="spellStart"/>
      <w:r>
        <w:rPr>
          <w:rFonts w:ascii="Arial" w:hAnsi="Arial" w:cs="Arial"/>
          <w:color w:val="202020"/>
          <w:shd w:val="clear" w:color="auto" w:fill="FFFFFF"/>
        </w:rPr>
        <w:t>task.h</w:t>
      </w:r>
      <w:proofErr w:type="spellEnd"/>
    </w:p>
    <w:p w14:paraId="21B1E9F1" w14:textId="77777777" w:rsidR="00427EEF" w:rsidRDefault="00427EEF" w:rsidP="00427EEF">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vTaskSetTimeOutState</w:t>
      </w:r>
      <w:proofErr w:type="spellEnd"/>
      <w:r>
        <w:rPr>
          <w:b/>
          <w:bCs/>
          <w:color w:val="202020"/>
          <w:shd w:val="clear" w:color="auto" w:fill="FFFFFF"/>
        </w:rPr>
        <w:t xml:space="preserve">( </w:t>
      </w:r>
      <w:proofErr w:type="spellStart"/>
      <w:r>
        <w:rPr>
          <w:b/>
          <w:bCs/>
          <w:color w:val="202020"/>
          <w:shd w:val="clear" w:color="auto" w:fill="FFFFFF"/>
        </w:rPr>
        <w:t>TimeOut</w:t>
      </w:r>
      <w:proofErr w:type="gramEnd"/>
      <w:r>
        <w:rPr>
          <w:b/>
          <w:bCs/>
          <w:color w:val="202020"/>
          <w:shd w:val="clear" w:color="auto" w:fill="FFFFFF"/>
        </w:rPr>
        <w:t>_t</w:t>
      </w:r>
      <w:proofErr w:type="spellEnd"/>
      <w:r>
        <w:rPr>
          <w:b/>
          <w:bCs/>
          <w:color w:val="202020"/>
          <w:shd w:val="clear" w:color="auto" w:fill="FFFFFF"/>
        </w:rPr>
        <w:t xml:space="preserve"> * const </w:t>
      </w:r>
      <w:proofErr w:type="spellStart"/>
      <w:r>
        <w:rPr>
          <w:b/>
          <w:bCs/>
          <w:color w:val="202020"/>
          <w:shd w:val="clear" w:color="auto" w:fill="FFFFFF"/>
        </w:rPr>
        <w:t>pxTimeOut</w:t>
      </w:r>
      <w:proofErr w:type="spellEnd"/>
      <w:r>
        <w:rPr>
          <w:b/>
          <w:bCs/>
          <w:color w:val="202020"/>
          <w:shd w:val="clear" w:color="auto" w:fill="FFFFFF"/>
        </w:rPr>
        <w:t xml:space="preserve"> );</w:t>
      </w:r>
    </w:p>
    <w:p w14:paraId="0E910056" w14:textId="77777777" w:rsidR="00427EEF" w:rsidRDefault="00427EEF" w:rsidP="00427EEF">
      <w:pPr>
        <w:pStyle w:val="a6"/>
        <w:rPr>
          <w:rFonts w:ascii="Arial" w:hAnsi="Arial" w:cs="Arial"/>
          <w:color w:val="202020"/>
          <w:shd w:val="clear" w:color="auto" w:fill="FFFFFF"/>
        </w:rPr>
      </w:pPr>
      <w:r>
        <w:rPr>
          <w:rFonts w:ascii="Arial" w:hAnsi="Arial" w:cs="Arial"/>
          <w:color w:val="202020"/>
          <w:shd w:val="clear" w:color="auto" w:fill="FFFFFF"/>
        </w:rPr>
        <w:t>此功能仅适用于高级用户。</w:t>
      </w:r>
    </w:p>
    <w:p w14:paraId="6BC6AE9E" w14:textId="77777777" w:rsidR="00427EEF" w:rsidRDefault="00427EEF" w:rsidP="00427EEF">
      <w:pPr>
        <w:pStyle w:val="a6"/>
        <w:rPr>
          <w:rFonts w:ascii="Arial" w:hAnsi="Arial" w:cs="Arial"/>
          <w:color w:val="202020"/>
          <w:shd w:val="clear" w:color="auto" w:fill="FFFFFF"/>
        </w:rPr>
      </w:pPr>
      <w:r>
        <w:rPr>
          <w:rFonts w:ascii="Arial" w:hAnsi="Arial" w:cs="Arial"/>
          <w:color w:val="202020"/>
          <w:shd w:val="clear" w:color="auto" w:fill="FFFFFF"/>
        </w:rPr>
        <w:t>任务可以进入阻止状态以等待事件。通常，任务不会无限期地处于</w:t>
      </w:r>
      <w:r>
        <w:rPr>
          <w:rFonts w:ascii="Arial" w:hAnsi="Arial" w:cs="Arial"/>
          <w:color w:val="202020"/>
          <w:shd w:val="clear" w:color="auto" w:fill="FFFFFF"/>
        </w:rPr>
        <w:t>“</w:t>
      </w:r>
      <w:r>
        <w:rPr>
          <w:rFonts w:ascii="Arial" w:hAnsi="Arial" w:cs="Arial"/>
          <w:color w:val="202020"/>
          <w:shd w:val="clear" w:color="auto" w:fill="FFFFFF"/>
        </w:rPr>
        <w:t>阻塞</w:t>
      </w:r>
      <w:r>
        <w:rPr>
          <w:rFonts w:ascii="Arial" w:hAnsi="Arial" w:cs="Arial"/>
          <w:color w:val="202020"/>
          <w:shd w:val="clear" w:color="auto" w:fill="FFFFFF"/>
        </w:rPr>
        <w:t>”</w:t>
      </w:r>
      <w:r>
        <w:rPr>
          <w:rFonts w:ascii="Arial" w:hAnsi="Arial" w:cs="Arial"/>
          <w:color w:val="202020"/>
          <w:shd w:val="clear" w:color="auto" w:fill="FFFFFF"/>
        </w:rPr>
        <w:t>状态，而是将指定超时期限。如果超时时间在任务等待事件发生之前到期，则该任务将从</w:t>
      </w:r>
      <w:r>
        <w:rPr>
          <w:rFonts w:ascii="Arial" w:hAnsi="Arial" w:cs="Arial"/>
          <w:color w:val="202020"/>
          <w:shd w:val="clear" w:color="auto" w:fill="FFFFFF"/>
        </w:rPr>
        <w:t>“</w:t>
      </w:r>
      <w:r>
        <w:rPr>
          <w:rFonts w:ascii="Arial" w:hAnsi="Arial" w:cs="Arial"/>
          <w:color w:val="202020"/>
          <w:shd w:val="clear" w:color="auto" w:fill="FFFFFF"/>
        </w:rPr>
        <w:t>阻塞</w:t>
      </w:r>
      <w:r>
        <w:rPr>
          <w:rFonts w:ascii="Arial" w:hAnsi="Arial" w:cs="Arial"/>
          <w:color w:val="202020"/>
          <w:shd w:val="clear" w:color="auto" w:fill="FFFFFF"/>
        </w:rPr>
        <w:t>”</w:t>
      </w:r>
      <w:r>
        <w:rPr>
          <w:rFonts w:ascii="Arial" w:hAnsi="Arial" w:cs="Arial"/>
          <w:color w:val="202020"/>
          <w:shd w:val="clear" w:color="auto" w:fill="FFFFFF"/>
        </w:rPr>
        <w:t>状态中删除。</w:t>
      </w:r>
    </w:p>
    <w:p w14:paraId="4025D943" w14:textId="77777777" w:rsidR="00427EEF" w:rsidRDefault="00427EEF" w:rsidP="00427EEF">
      <w:pPr>
        <w:pStyle w:val="a6"/>
        <w:rPr>
          <w:rFonts w:ascii="Arial" w:hAnsi="Arial" w:cs="Arial"/>
          <w:color w:val="202020"/>
          <w:shd w:val="clear" w:color="auto" w:fill="FFFFFF"/>
        </w:rPr>
      </w:pPr>
      <w:r>
        <w:rPr>
          <w:rFonts w:ascii="Arial" w:hAnsi="Arial" w:cs="Arial"/>
          <w:color w:val="202020"/>
          <w:shd w:val="clear" w:color="auto" w:fill="FFFFFF"/>
        </w:rPr>
        <w:lastRenderedPageBreak/>
        <w:t>如果任务在等待事件发生时多次进入和退出</w:t>
      </w:r>
      <w:r>
        <w:rPr>
          <w:rFonts w:ascii="Arial" w:hAnsi="Arial" w:cs="Arial"/>
          <w:color w:val="202020"/>
          <w:shd w:val="clear" w:color="auto" w:fill="FFFFFF"/>
        </w:rPr>
        <w:t>“</w:t>
      </w:r>
      <w:r>
        <w:rPr>
          <w:rFonts w:ascii="Arial" w:hAnsi="Arial" w:cs="Arial"/>
          <w:color w:val="202020"/>
          <w:shd w:val="clear" w:color="auto" w:fill="FFFFFF"/>
        </w:rPr>
        <w:t>阻止</w:t>
      </w:r>
      <w:r>
        <w:rPr>
          <w:rFonts w:ascii="Arial" w:hAnsi="Arial" w:cs="Arial"/>
          <w:color w:val="202020"/>
          <w:shd w:val="clear" w:color="auto" w:fill="FFFFFF"/>
        </w:rPr>
        <w:t>”</w:t>
      </w:r>
      <w:r>
        <w:rPr>
          <w:rFonts w:ascii="Arial" w:hAnsi="Arial" w:cs="Arial"/>
          <w:color w:val="202020"/>
          <w:shd w:val="clear" w:color="auto" w:fill="FFFFFF"/>
        </w:rPr>
        <w:t>状态，则必须调整每次任务进入</w:t>
      </w:r>
      <w:r>
        <w:rPr>
          <w:rFonts w:ascii="Arial" w:hAnsi="Arial" w:cs="Arial"/>
          <w:color w:val="202020"/>
          <w:shd w:val="clear" w:color="auto" w:fill="FFFFFF"/>
        </w:rPr>
        <w:t>“</w:t>
      </w:r>
      <w:r>
        <w:rPr>
          <w:rFonts w:ascii="Arial" w:hAnsi="Arial" w:cs="Arial"/>
          <w:color w:val="202020"/>
          <w:shd w:val="clear" w:color="auto" w:fill="FFFFFF"/>
        </w:rPr>
        <w:t>阻止</w:t>
      </w:r>
      <w:r>
        <w:rPr>
          <w:rFonts w:ascii="Arial" w:hAnsi="Arial" w:cs="Arial"/>
          <w:color w:val="202020"/>
          <w:shd w:val="clear" w:color="auto" w:fill="FFFFFF"/>
        </w:rPr>
        <w:t>”</w:t>
      </w:r>
      <w:r>
        <w:rPr>
          <w:rFonts w:ascii="Arial" w:hAnsi="Arial" w:cs="Arial"/>
          <w:color w:val="202020"/>
          <w:shd w:val="clear" w:color="auto" w:fill="FFFFFF"/>
        </w:rPr>
        <w:t>状态所用的超时时间，以确保在</w:t>
      </w:r>
      <w:r>
        <w:rPr>
          <w:rFonts w:ascii="Arial" w:hAnsi="Arial" w:cs="Arial"/>
          <w:color w:val="202020"/>
          <w:shd w:val="clear" w:color="auto" w:fill="FFFFFF"/>
        </w:rPr>
        <w:t>“</w:t>
      </w:r>
      <w:r>
        <w:rPr>
          <w:rFonts w:ascii="Arial" w:hAnsi="Arial" w:cs="Arial"/>
          <w:color w:val="202020"/>
          <w:shd w:val="clear" w:color="auto" w:fill="FFFFFF"/>
        </w:rPr>
        <w:t>阻止</w:t>
      </w:r>
      <w:r>
        <w:rPr>
          <w:rFonts w:ascii="Arial" w:hAnsi="Arial" w:cs="Arial"/>
          <w:color w:val="202020"/>
          <w:shd w:val="clear" w:color="auto" w:fill="FFFFFF"/>
        </w:rPr>
        <w:t>”</w:t>
      </w:r>
      <w:r>
        <w:rPr>
          <w:rFonts w:ascii="Arial" w:hAnsi="Arial" w:cs="Arial"/>
          <w:color w:val="202020"/>
          <w:shd w:val="clear" w:color="auto" w:fill="FFFFFF"/>
        </w:rPr>
        <w:t>状态花费的所有时间总计不超过最初指定的超时期限。</w:t>
      </w:r>
      <w:proofErr w:type="spellStart"/>
      <w:r>
        <w:rPr>
          <w:rFonts w:ascii="Arial" w:hAnsi="Arial" w:cs="Arial"/>
          <w:color w:val="202020"/>
          <w:shd w:val="clear" w:color="auto" w:fill="FFFFFF"/>
        </w:rPr>
        <w:t>xTaskCheckForTimeOut</w:t>
      </w:r>
      <w:proofErr w:type="spellEnd"/>
      <w:r>
        <w:rPr>
          <w:rFonts w:ascii="Arial" w:hAnsi="Arial" w:cs="Arial"/>
          <w:color w:val="202020"/>
          <w:shd w:val="clear" w:color="auto" w:fill="FFFFFF"/>
        </w:rPr>
        <w:t>（）进行调整时会考虑偶发计数溢出之类的偶发事件，否则会导致手动调整容易出错。</w:t>
      </w:r>
    </w:p>
    <w:p w14:paraId="070CAE8B" w14:textId="77777777" w:rsidR="00427EEF" w:rsidRDefault="00427EEF" w:rsidP="00427EEF">
      <w:pPr>
        <w:pStyle w:val="a6"/>
        <w:rPr>
          <w:rFonts w:ascii="Arial" w:hAnsi="Arial" w:cs="Arial"/>
          <w:color w:val="202020"/>
          <w:shd w:val="clear" w:color="auto" w:fill="FFFFFF"/>
        </w:rPr>
      </w:pPr>
      <w:proofErr w:type="spellStart"/>
      <w:r>
        <w:rPr>
          <w:rFonts w:ascii="Arial" w:hAnsi="Arial" w:cs="Arial"/>
          <w:color w:val="202020"/>
          <w:shd w:val="clear" w:color="auto" w:fill="FFFFFF"/>
        </w:rPr>
        <w:t>vTaskSetTimeOutState</w:t>
      </w:r>
      <w:proofErr w:type="spellEnd"/>
      <w:r>
        <w:rPr>
          <w:rFonts w:ascii="Arial" w:hAnsi="Arial" w:cs="Arial"/>
          <w:color w:val="202020"/>
          <w:shd w:val="clear" w:color="auto" w:fill="FFFFFF"/>
        </w:rPr>
        <w:t>（）与</w:t>
      </w:r>
      <w:proofErr w:type="spellStart"/>
      <w:r>
        <w:rPr>
          <w:rFonts w:ascii="Arial" w:hAnsi="Arial" w:cs="Arial"/>
          <w:color w:val="202020"/>
          <w:shd w:val="clear" w:color="auto" w:fill="FFFFFF"/>
        </w:rPr>
        <w:t>xTaskCheckForTimeOut</w:t>
      </w:r>
      <w:proofErr w:type="spellEnd"/>
      <w:r>
        <w:rPr>
          <w:rFonts w:ascii="Arial" w:hAnsi="Arial" w:cs="Arial"/>
          <w:color w:val="202020"/>
          <w:shd w:val="clear" w:color="auto" w:fill="FFFFFF"/>
        </w:rPr>
        <w:t>（）一起使用。调用</w:t>
      </w:r>
      <w:proofErr w:type="spellStart"/>
      <w:r>
        <w:rPr>
          <w:rFonts w:ascii="Arial" w:hAnsi="Arial" w:cs="Arial"/>
          <w:color w:val="202020"/>
          <w:shd w:val="clear" w:color="auto" w:fill="FFFFFF"/>
        </w:rPr>
        <w:t>vTaskSetTimeOutState</w:t>
      </w:r>
      <w:proofErr w:type="spellEnd"/>
      <w:r>
        <w:rPr>
          <w:rFonts w:ascii="Arial" w:hAnsi="Arial" w:cs="Arial"/>
          <w:color w:val="202020"/>
          <w:shd w:val="clear" w:color="auto" w:fill="FFFFFF"/>
        </w:rPr>
        <w:t>（）设置初始条件，然后可以调用</w:t>
      </w:r>
      <w:proofErr w:type="spellStart"/>
      <w:r>
        <w:rPr>
          <w:rFonts w:ascii="Arial" w:hAnsi="Arial" w:cs="Arial"/>
          <w:color w:val="202020"/>
          <w:shd w:val="clear" w:color="auto" w:fill="FFFFFF"/>
        </w:rPr>
        <w:t>xTaskCheckForTimeOut</w:t>
      </w:r>
      <w:proofErr w:type="spellEnd"/>
      <w:r>
        <w:rPr>
          <w:rFonts w:ascii="Arial" w:hAnsi="Arial" w:cs="Arial"/>
          <w:color w:val="202020"/>
          <w:shd w:val="clear" w:color="auto" w:fill="FFFFFF"/>
        </w:rPr>
        <w:t>（）来检查超时条件，并在未发生超时的情况下调整剩余的块时间。</w:t>
      </w:r>
    </w:p>
    <w:p w14:paraId="0C90BDC0" w14:textId="77777777" w:rsidR="00427EEF" w:rsidRDefault="00427EEF" w:rsidP="00427EEF">
      <w:pPr>
        <w:rPr>
          <w:rFonts w:ascii="Arial" w:hAnsi="Arial" w:cs="Arial"/>
          <w:color w:val="202020"/>
          <w:shd w:val="clear" w:color="auto" w:fill="FFFFFF"/>
        </w:rPr>
      </w:pPr>
      <w:r>
        <w:rPr>
          <w:rFonts w:ascii="Arial" w:hAnsi="Arial" w:cs="Arial"/>
          <w:b/>
          <w:bCs/>
          <w:color w:val="202020"/>
          <w:shd w:val="clear" w:color="auto" w:fill="FFFFFF"/>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321"/>
        <w:gridCol w:w="6265"/>
      </w:tblGrid>
      <w:tr w:rsidR="00427EEF" w14:paraId="5FC188DA" w14:textId="77777777" w:rsidTr="00427EEF">
        <w:trPr>
          <w:tblCellSpacing w:w="60" w:type="dxa"/>
        </w:trPr>
        <w:tc>
          <w:tcPr>
            <w:tcW w:w="0" w:type="auto"/>
            <w:hideMark/>
          </w:tcPr>
          <w:p w14:paraId="27CC2B85" w14:textId="77777777" w:rsidR="00427EEF" w:rsidRDefault="00427EEF">
            <w:pPr>
              <w:spacing w:line="360" w:lineRule="atLeast"/>
              <w:rPr>
                <w:rFonts w:ascii="宋体" w:hAnsi="宋体" w:cs="宋体"/>
              </w:rPr>
            </w:pPr>
            <w:proofErr w:type="spellStart"/>
            <w:r>
              <w:rPr>
                <w:rStyle w:val="a7"/>
                <w:rFonts w:ascii="Arial" w:hAnsi="Arial" w:cs="Arial"/>
              </w:rPr>
              <w:t>pxTimeOut</w:t>
            </w:r>
            <w:proofErr w:type="spellEnd"/>
            <w:r>
              <w:rPr>
                <w:rStyle w:val="a7"/>
                <w:rFonts w:ascii="Arial" w:hAnsi="Arial" w:cs="Arial"/>
              </w:rPr>
              <w:t> </w:t>
            </w:r>
            <w:r>
              <w:t> </w:t>
            </w:r>
          </w:p>
        </w:tc>
        <w:tc>
          <w:tcPr>
            <w:tcW w:w="0" w:type="auto"/>
            <w:vAlign w:val="center"/>
            <w:hideMark/>
          </w:tcPr>
          <w:p w14:paraId="5EAE4CB4" w14:textId="77777777" w:rsidR="00427EEF" w:rsidRDefault="00427EEF">
            <w:pPr>
              <w:spacing w:line="360" w:lineRule="atLeast"/>
            </w:pPr>
            <w:r>
              <w:rPr>
                <w:rFonts w:ascii="Arial" w:hAnsi="Arial" w:cs="Arial"/>
              </w:rPr>
              <w:t>指向结构的指针，该结构将被初始化以保存确定是否已发生超时所必需的信息。</w:t>
            </w:r>
          </w:p>
        </w:tc>
      </w:tr>
    </w:tbl>
    <w:p w14:paraId="1EAC0FE1" w14:textId="77777777" w:rsidR="00427EEF" w:rsidRDefault="00427EEF" w:rsidP="00427EEF">
      <w:pPr>
        <w:rPr>
          <w:rFonts w:ascii="宋体" w:hAnsi="宋体" w:cs="宋体"/>
        </w:rPr>
      </w:pPr>
      <w:r>
        <w:rPr>
          <w:rFonts w:ascii="Arial" w:hAnsi="Arial" w:cs="Arial"/>
          <w:b/>
          <w:bCs/>
          <w:color w:val="202020"/>
          <w:shd w:val="clear" w:color="auto" w:fill="FFFFFF"/>
        </w:rPr>
        <w:t>用法示例：</w:t>
      </w:r>
    </w:p>
    <w:p w14:paraId="49E9E7CE" w14:textId="77777777" w:rsidR="00427EEF" w:rsidRDefault="009F5268" w:rsidP="00427EEF">
      <w:pPr>
        <w:pStyle w:val="a6"/>
        <w:shd w:val="clear" w:color="auto" w:fill="FFFFFF"/>
        <w:rPr>
          <w:rFonts w:ascii="Arial" w:hAnsi="Arial" w:cs="Arial"/>
          <w:color w:val="202020"/>
        </w:rPr>
      </w:pPr>
      <w:hyperlink r:id="rId282" w:history="1">
        <w:r w:rsidR="00427EEF">
          <w:rPr>
            <w:rStyle w:val="a3"/>
            <w:rFonts w:ascii="Arial" w:hAnsi="Arial" w:cs="Arial"/>
            <w:color w:val="0000EE"/>
          </w:rPr>
          <w:t>xTaskCheckForTimeOut</w:t>
        </w:r>
        <w:r w:rsidR="00427EEF">
          <w:rPr>
            <w:rStyle w:val="a3"/>
            <w:rFonts w:ascii="Arial" w:hAnsi="Arial" w:cs="Arial"/>
            <w:color w:val="0000EE"/>
          </w:rPr>
          <w:t>（）</w:t>
        </w:r>
      </w:hyperlink>
      <w:r w:rsidR="00427EEF">
        <w:rPr>
          <w:rFonts w:ascii="Arial" w:hAnsi="Arial" w:cs="Arial"/>
          <w:color w:val="202020"/>
        </w:rPr>
        <w:t> </w:t>
      </w:r>
      <w:r w:rsidR="00427EEF">
        <w:rPr>
          <w:rFonts w:ascii="Arial" w:hAnsi="Arial" w:cs="Arial"/>
          <w:color w:val="202020"/>
        </w:rPr>
        <w:t>文档页面</w:t>
      </w:r>
      <w:r w:rsidR="00427EEF">
        <w:rPr>
          <w:rFonts w:ascii="Arial" w:hAnsi="Arial" w:cs="Arial"/>
          <w:color w:val="202020"/>
        </w:rPr>
        <w:t> </w:t>
      </w:r>
      <w:r w:rsidR="00427EEF">
        <w:rPr>
          <w:rFonts w:ascii="Arial" w:hAnsi="Arial" w:cs="Arial"/>
          <w:color w:val="202020"/>
        </w:rPr>
        <w:t>上提供了一个示例。</w:t>
      </w:r>
    </w:p>
    <w:p w14:paraId="516D9537" w14:textId="77777777" w:rsidR="00934EF5" w:rsidRDefault="00934EF5" w:rsidP="00934EF5">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xTaskCheckForTimeOut</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283" w:history="1">
        <w:r>
          <w:rPr>
            <w:rStyle w:val="a3"/>
            <w:rFonts w:ascii="Arial" w:hAnsi="Arial" w:cs="Arial"/>
            <w:color w:val="0000EE"/>
            <w:sz w:val="27"/>
            <w:szCs w:val="27"/>
          </w:rPr>
          <w:t>Task Utilities</w:t>
        </w:r>
      </w:hyperlink>
      <w:r>
        <w:rPr>
          <w:rFonts w:ascii="Arial" w:hAnsi="Arial" w:cs="Arial"/>
          <w:color w:val="1A3065"/>
          <w:sz w:val="27"/>
          <w:szCs w:val="27"/>
        </w:rPr>
        <w:t>]</w:t>
      </w:r>
    </w:p>
    <w:p w14:paraId="7402372B" w14:textId="77777777" w:rsidR="00934EF5" w:rsidRDefault="00934EF5" w:rsidP="00934EF5">
      <w:pPr>
        <w:rPr>
          <w:rFonts w:ascii="Courier" w:hAnsi="Courier" w:cs="宋体"/>
          <w:color w:val="202020"/>
          <w:sz w:val="24"/>
          <w:szCs w:val="24"/>
          <w:shd w:val="clear" w:color="auto" w:fill="FFFFFF"/>
        </w:rPr>
      </w:pPr>
      <w:proofErr w:type="spellStart"/>
      <w:r>
        <w:rPr>
          <w:rFonts w:ascii="Arial" w:hAnsi="Arial" w:cs="Arial"/>
          <w:color w:val="202020"/>
          <w:shd w:val="clear" w:color="auto" w:fill="FFFFFF"/>
        </w:rPr>
        <w:t>task.h</w:t>
      </w:r>
      <w:proofErr w:type="spellEnd"/>
    </w:p>
    <w:p w14:paraId="140B64CF" w14:textId="77777777" w:rsidR="00934EF5" w:rsidRDefault="00934EF5" w:rsidP="00934EF5">
      <w:pPr>
        <w:pStyle w:val="HTML"/>
        <w:rPr>
          <w:b/>
          <w:bCs/>
          <w:color w:val="202020"/>
          <w:shd w:val="clear" w:color="auto" w:fill="FFFFFF"/>
        </w:rPr>
      </w:pPr>
      <w:proofErr w:type="spellStart"/>
      <w:r>
        <w:rPr>
          <w:b/>
          <w:bCs/>
          <w:color w:val="202020"/>
          <w:shd w:val="clear" w:color="auto" w:fill="FFFFFF"/>
        </w:rPr>
        <w:t>BaseType_t</w:t>
      </w:r>
      <w:proofErr w:type="spellEnd"/>
      <w:r>
        <w:rPr>
          <w:b/>
          <w:bCs/>
          <w:color w:val="202020"/>
          <w:shd w:val="clear" w:color="auto" w:fill="FFFFFF"/>
        </w:rPr>
        <w:t xml:space="preserve"> </w:t>
      </w:r>
      <w:proofErr w:type="spellStart"/>
      <w:proofErr w:type="gramStart"/>
      <w:r>
        <w:rPr>
          <w:b/>
          <w:bCs/>
          <w:color w:val="202020"/>
          <w:shd w:val="clear" w:color="auto" w:fill="FFFFFF"/>
        </w:rPr>
        <w:t>xTaskCheckForTimeOut</w:t>
      </w:r>
      <w:proofErr w:type="spellEnd"/>
      <w:r>
        <w:rPr>
          <w:b/>
          <w:bCs/>
          <w:color w:val="202020"/>
          <w:shd w:val="clear" w:color="auto" w:fill="FFFFFF"/>
        </w:rPr>
        <w:t xml:space="preserve">( </w:t>
      </w:r>
      <w:proofErr w:type="spellStart"/>
      <w:r>
        <w:rPr>
          <w:b/>
          <w:bCs/>
          <w:color w:val="202020"/>
          <w:shd w:val="clear" w:color="auto" w:fill="FFFFFF"/>
        </w:rPr>
        <w:t>TimeOut</w:t>
      </w:r>
      <w:proofErr w:type="gramEnd"/>
      <w:r>
        <w:rPr>
          <w:b/>
          <w:bCs/>
          <w:color w:val="202020"/>
          <w:shd w:val="clear" w:color="auto" w:fill="FFFFFF"/>
        </w:rPr>
        <w:t>_t</w:t>
      </w:r>
      <w:proofErr w:type="spellEnd"/>
      <w:r>
        <w:rPr>
          <w:b/>
          <w:bCs/>
          <w:color w:val="202020"/>
          <w:shd w:val="clear" w:color="auto" w:fill="FFFFFF"/>
        </w:rPr>
        <w:t xml:space="preserve"> * const </w:t>
      </w:r>
      <w:proofErr w:type="spellStart"/>
      <w:r>
        <w:rPr>
          <w:b/>
          <w:bCs/>
          <w:color w:val="202020"/>
          <w:shd w:val="clear" w:color="auto" w:fill="FFFFFF"/>
        </w:rPr>
        <w:t>pxTimeOut</w:t>
      </w:r>
      <w:proofErr w:type="spellEnd"/>
      <w:r>
        <w:rPr>
          <w:b/>
          <w:bCs/>
          <w:color w:val="202020"/>
          <w:shd w:val="clear" w:color="auto" w:fill="FFFFFF"/>
        </w:rPr>
        <w:t>,</w:t>
      </w:r>
    </w:p>
    <w:p w14:paraId="14271A2A" w14:textId="77777777" w:rsidR="00934EF5" w:rsidRDefault="00934EF5" w:rsidP="00934EF5">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TickType_t</w:t>
      </w:r>
      <w:proofErr w:type="spellEnd"/>
      <w:r>
        <w:rPr>
          <w:b/>
          <w:bCs/>
          <w:color w:val="202020"/>
          <w:shd w:val="clear" w:color="auto" w:fill="FFFFFF"/>
        </w:rPr>
        <w:t xml:space="preserve"> * const </w:t>
      </w:r>
      <w:proofErr w:type="spellStart"/>
      <w:proofErr w:type="gramStart"/>
      <w:r>
        <w:rPr>
          <w:b/>
          <w:bCs/>
          <w:color w:val="202020"/>
          <w:shd w:val="clear" w:color="auto" w:fill="FFFFFF"/>
        </w:rPr>
        <w:t>pxTicksToWait</w:t>
      </w:r>
      <w:proofErr w:type="spellEnd"/>
      <w:r>
        <w:rPr>
          <w:b/>
          <w:bCs/>
          <w:color w:val="202020"/>
          <w:shd w:val="clear" w:color="auto" w:fill="FFFFFF"/>
        </w:rPr>
        <w:t xml:space="preserve"> )</w:t>
      </w:r>
      <w:proofErr w:type="gramEnd"/>
      <w:r>
        <w:rPr>
          <w:b/>
          <w:bCs/>
          <w:color w:val="202020"/>
          <w:shd w:val="clear" w:color="auto" w:fill="FFFFFF"/>
        </w:rPr>
        <w:t>;</w:t>
      </w:r>
    </w:p>
    <w:p w14:paraId="3B23833E" w14:textId="77777777" w:rsidR="00934EF5" w:rsidRDefault="00934EF5" w:rsidP="00934EF5">
      <w:pPr>
        <w:pStyle w:val="HTML"/>
        <w:rPr>
          <w:b/>
          <w:bCs/>
          <w:color w:val="202020"/>
          <w:shd w:val="clear" w:color="auto" w:fill="FFFFFF"/>
        </w:rPr>
      </w:pPr>
    </w:p>
    <w:p w14:paraId="11D57144" w14:textId="77777777" w:rsidR="00934EF5" w:rsidRPr="00934EF5" w:rsidRDefault="00934EF5" w:rsidP="00934EF5">
      <w:pPr>
        <w:widowControl/>
        <w:shd w:val="clear" w:color="auto" w:fill="FFFFFF"/>
        <w:spacing w:before="100" w:beforeAutospacing="1" w:after="100" w:afterAutospacing="1"/>
        <w:jc w:val="left"/>
        <w:rPr>
          <w:rFonts w:ascii="Arial" w:eastAsia="宋体" w:hAnsi="Arial" w:cs="Arial"/>
          <w:color w:val="202020"/>
          <w:kern w:val="0"/>
          <w:sz w:val="24"/>
          <w:szCs w:val="24"/>
        </w:rPr>
      </w:pPr>
      <w:r w:rsidRPr="00934EF5">
        <w:rPr>
          <w:rFonts w:ascii="Arial" w:eastAsia="宋体" w:hAnsi="Arial" w:cs="Arial"/>
          <w:color w:val="202020"/>
          <w:kern w:val="0"/>
          <w:sz w:val="24"/>
          <w:szCs w:val="24"/>
        </w:rPr>
        <w:t>此功能仅适用于高级用户。</w:t>
      </w:r>
    </w:p>
    <w:p w14:paraId="4466F8E6" w14:textId="77777777" w:rsidR="00934EF5" w:rsidRPr="00934EF5" w:rsidRDefault="00934EF5" w:rsidP="00934EF5">
      <w:pPr>
        <w:widowControl/>
        <w:shd w:val="clear" w:color="auto" w:fill="FFFFFF"/>
        <w:spacing w:before="100" w:beforeAutospacing="1" w:after="100" w:afterAutospacing="1"/>
        <w:jc w:val="left"/>
        <w:rPr>
          <w:rFonts w:ascii="Arial" w:eastAsia="宋体" w:hAnsi="Arial" w:cs="Arial"/>
          <w:color w:val="202020"/>
          <w:kern w:val="0"/>
          <w:sz w:val="24"/>
          <w:szCs w:val="24"/>
        </w:rPr>
      </w:pPr>
      <w:r w:rsidRPr="00934EF5">
        <w:rPr>
          <w:rFonts w:ascii="Arial" w:eastAsia="宋体" w:hAnsi="Arial" w:cs="Arial"/>
          <w:color w:val="202020"/>
          <w:kern w:val="0"/>
          <w:sz w:val="24"/>
          <w:szCs w:val="24"/>
        </w:rPr>
        <w:t>任务可以进入阻止状态以等待事件。通常，任务不会无限期地处于</w:t>
      </w:r>
      <w:r w:rsidRPr="00934EF5">
        <w:rPr>
          <w:rFonts w:ascii="Arial" w:eastAsia="宋体" w:hAnsi="Arial" w:cs="Arial"/>
          <w:color w:val="202020"/>
          <w:kern w:val="0"/>
          <w:sz w:val="24"/>
          <w:szCs w:val="24"/>
        </w:rPr>
        <w:t>“</w:t>
      </w:r>
      <w:r w:rsidRPr="00934EF5">
        <w:rPr>
          <w:rFonts w:ascii="Arial" w:eastAsia="宋体" w:hAnsi="Arial" w:cs="Arial"/>
          <w:color w:val="202020"/>
          <w:kern w:val="0"/>
          <w:sz w:val="24"/>
          <w:szCs w:val="24"/>
        </w:rPr>
        <w:t>阻塞</w:t>
      </w:r>
      <w:r w:rsidRPr="00934EF5">
        <w:rPr>
          <w:rFonts w:ascii="Arial" w:eastAsia="宋体" w:hAnsi="Arial" w:cs="Arial"/>
          <w:color w:val="202020"/>
          <w:kern w:val="0"/>
          <w:sz w:val="24"/>
          <w:szCs w:val="24"/>
        </w:rPr>
        <w:t>”</w:t>
      </w:r>
      <w:r w:rsidRPr="00934EF5">
        <w:rPr>
          <w:rFonts w:ascii="Arial" w:eastAsia="宋体" w:hAnsi="Arial" w:cs="Arial"/>
          <w:color w:val="202020"/>
          <w:kern w:val="0"/>
          <w:sz w:val="24"/>
          <w:szCs w:val="24"/>
        </w:rPr>
        <w:t>状态，而是将指定超时期限。如果超时时间在任务等待事件发生之前到期，则该任务将从</w:t>
      </w:r>
      <w:r w:rsidRPr="00934EF5">
        <w:rPr>
          <w:rFonts w:ascii="Arial" w:eastAsia="宋体" w:hAnsi="Arial" w:cs="Arial"/>
          <w:color w:val="202020"/>
          <w:kern w:val="0"/>
          <w:sz w:val="24"/>
          <w:szCs w:val="24"/>
        </w:rPr>
        <w:t>“</w:t>
      </w:r>
      <w:r w:rsidRPr="00934EF5">
        <w:rPr>
          <w:rFonts w:ascii="Arial" w:eastAsia="宋体" w:hAnsi="Arial" w:cs="Arial"/>
          <w:color w:val="202020"/>
          <w:kern w:val="0"/>
          <w:sz w:val="24"/>
          <w:szCs w:val="24"/>
        </w:rPr>
        <w:t>阻塞</w:t>
      </w:r>
      <w:r w:rsidRPr="00934EF5">
        <w:rPr>
          <w:rFonts w:ascii="Arial" w:eastAsia="宋体" w:hAnsi="Arial" w:cs="Arial"/>
          <w:color w:val="202020"/>
          <w:kern w:val="0"/>
          <w:sz w:val="24"/>
          <w:szCs w:val="24"/>
        </w:rPr>
        <w:t>”</w:t>
      </w:r>
      <w:r w:rsidRPr="00934EF5">
        <w:rPr>
          <w:rFonts w:ascii="Arial" w:eastAsia="宋体" w:hAnsi="Arial" w:cs="Arial"/>
          <w:color w:val="202020"/>
          <w:kern w:val="0"/>
          <w:sz w:val="24"/>
          <w:szCs w:val="24"/>
        </w:rPr>
        <w:t>状态中删除。</w:t>
      </w:r>
    </w:p>
    <w:p w14:paraId="3D675610" w14:textId="77777777" w:rsidR="00934EF5" w:rsidRPr="00934EF5" w:rsidRDefault="00934EF5" w:rsidP="00934EF5">
      <w:pPr>
        <w:widowControl/>
        <w:shd w:val="clear" w:color="auto" w:fill="FFFFFF"/>
        <w:spacing w:before="100" w:beforeAutospacing="1" w:after="100" w:afterAutospacing="1"/>
        <w:jc w:val="left"/>
        <w:rPr>
          <w:rFonts w:ascii="Arial" w:eastAsia="宋体" w:hAnsi="Arial" w:cs="Arial"/>
          <w:color w:val="202020"/>
          <w:kern w:val="0"/>
          <w:sz w:val="24"/>
          <w:szCs w:val="24"/>
        </w:rPr>
      </w:pPr>
      <w:r w:rsidRPr="00934EF5">
        <w:rPr>
          <w:rFonts w:ascii="Arial" w:eastAsia="宋体" w:hAnsi="Arial" w:cs="Arial"/>
          <w:color w:val="202020"/>
          <w:kern w:val="0"/>
          <w:sz w:val="24"/>
          <w:szCs w:val="24"/>
        </w:rPr>
        <w:t>如果任务在等待事件发生时多次进入和退出</w:t>
      </w:r>
      <w:r w:rsidRPr="00934EF5">
        <w:rPr>
          <w:rFonts w:ascii="Arial" w:eastAsia="宋体" w:hAnsi="Arial" w:cs="Arial"/>
          <w:color w:val="202020"/>
          <w:kern w:val="0"/>
          <w:sz w:val="24"/>
          <w:szCs w:val="24"/>
        </w:rPr>
        <w:t>“</w:t>
      </w:r>
      <w:r w:rsidRPr="00934EF5">
        <w:rPr>
          <w:rFonts w:ascii="Arial" w:eastAsia="宋体" w:hAnsi="Arial" w:cs="Arial"/>
          <w:color w:val="202020"/>
          <w:kern w:val="0"/>
          <w:sz w:val="24"/>
          <w:szCs w:val="24"/>
        </w:rPr>
        <w:t>阻止</w:t>
      </w:r>
      <w:r w:rsidRPr="00934EF5">
        <w:rPr>
          <w:rFonts w:ascii="Arial" w:eastAsia="宋体" w:hAnsi="Arial" w:cs="Arial"/>
          <w:color w:val="202020"/>
          <w:kern w:val="0"/>
          <w:sz w:val="24"/>
          <w:szCs w:val="24"/>
        </w:rPr>
        <w:t>”</w:t>
      </w:r>
      <w:r w:rsidRPr="00934EF5">
        <w:rPr>
          <w:rFonts w:ascii="Arial" w:eastAsia="宋体" w:hAnsi="Arial" w:cs="Arial"/>
          <w:color w:val="202020"/>
          <w:kern w:val="0"/>
          <w:sz w:val="24"/>
          <w:szCs w:val="24"/>
        </w:rPr>
        <w:t>状态，则必须调整每次任务进入</w:t>
      </w:r>
      <w:r w:rsidRPr="00934EF5">
        <w:rPr>
          <w:rFonts w:ascii="Arial" w:eastAsia="宋体" w:hAnsi="Arial" w:cs="Arial"/>
          <w:color w:val="202020"/>
          <w:kern w:val="0"/>
          <w:sz w:val="24"/>
          <w:szCs w:val="24"/>
        </w:rPr>
        <w:t>“</w:t>
      </w:r>
      <w:r w:rsidRPr="00934EF5">
        <w:rPr>
          <w:rFonts w:ascii="Arial" w:eastAsia="宋体" w:hAnsi="Arial" w:cs="Arial"/>
          <w:color w:val="202020"/>
          <w:kern w:val="0"/>
          <w:sz w:val="24"/>
          <w:szCs w:val="24"/>
        </w:rPr>
        <w:t>阻止</w:t>
      </w:r>
      <w:r w:rsidRPr="00934EF5">
        <w:rPr>
          <w:rFonts w:ascii="Arial" w:eastAsia="宋体" w:hAnsi="Arial" w:cs="Arial"/>
          <w:color w:val="202020"/>
          <w:kern w:val="0"/>
          <w:sz w:val="24"/>
          <w:szCs w:val="24"/>
        </w:rPr>
        <w:t>”</w:t>
      </w:r>
      <w:r w:rsidRPr="00934EF5">
        <w:rPr>
          <w:rFonts w:ascii="Arial" w:eastAsia="宋体" w:hAnsi="Arial" w:cs="Arial"/>
          <w:color w:val="202020"/>
          <w:kern w:val="0"/>
          <w:sz w:val="24"/>
          <w:szCs w:val="24"/>
        </w:rPr>
        <w:t>状态所用的超时时间，以确保在</w:t>
      </w:r>
      <w:r w:rsidRPr="00934EF5">
        <w:rPr>
          <w:rFonts w:ascii="Arial" w:eastAsia="宋体" w:hAnsi="Arial" w:cs="Arial"/>
          <w:color w:val="202020"/>
          <w:kern w:val="0"/>
          <w:sz w:val="24"/>
          <w:szCs w:val="24"/>
        </w:rPr>
        <w:t>“</w:t>
      </w:r>
      <w:r w:rsidRPr="00934EF5">
        <w:rPr>
          <w:rFonts w:ascii="Arial" w:eastAsia="宋体" w:hAnsi="Arial" w:cs="Arial"/>
          <w:color w:val="202020"/>
          <w:kern w:val="0"/>
          <w:sz w:val="24"/>
          <w:szCs w:val="24"/>
        </w:rPr>
        <w:t>阻止</w:t>
      </w:r>
      <w:r w:rsidRPr="00934EF5">
        <w:rPr>
          <w:rFonts w:ascii="Arial" w:eastAsia="宋体" w:hAnsi="Arial" w:cs="Arial"/>
          <w:color w:val="202020"/>
          <w:kern w:val="0"/>
          <w:sz w:val="24"/>
          <w:szCs w:val="24"/>
        </w:rPr>
        <w:t>”</w:t>
      </w:r>
      <w:r w:rsidRPr="00934EF5">
        <w:rPr>
          <w:rFonts w:ascii="Arial" w:eastAsia="宋体" w:hAnsi="Arial" w:cs="Arial"/>
          <w:color w:val="202020"/>
          <w:kern w:val="0"/>
          <w:sz w:val="24"/>
          <w:szCs w:val="24"/>
        </w:rPr>
        <w:t>状态花费的所有时间总计不超过最初指定的超时期限。</w:t>
      </w:r>
      <w:proofErr w:type="spellStart"/>
      <w:r w:rsidRPr="00934EF5">
        <w:rPr>
          <w:rFonts w:ascii="Arial" w:eastAsia="宋体" w:hAnsi="Arial" w:cs="Arial"/>
          <w:color w:val="202020"/>
          <w:kern w:val="0"/>
          <w:sz w:val="24"/>
          <w:szCs w:val="24"/>
        </w:rPr>
        <w:t>xTaskCheckForTimeOut</w:t>
      </w:r>
      <w:proofErr w:type="spellEnd"/>
      <w:r w:rsidRPr="00934EF5">
        <w:rPr>
          <w:rFonts w:ascii="Arial" w:eastAsia="宋体" w:hAnsi="Arial" w:cs="Arial"/>
          <w:color w:val="202020"/>
          <w:kern w:val="0"/>
          <w:sz w:val="24"/>
          <w:szCs w:val="24"/>
        </w:rPr>
        <w:t>（）进行调整时会考虑偶发计数溢出之类的偶发事件，否则会导致手动调整容易出错。</w:t>
      </w:r>
    </w:p>
    <w:p w14:paraId="405D7ABB" w14:textId="77777777" w:rsidR="00934EF5" w:rsidRPr="00934EF5" w:rsidRDefault="00934EF5" w:rsidP="00934EF5">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934EF5">
        <w:rPr>
          <w:rFonts w:ascii="Arial" w:eastAsia="宋体" w:hAnsi="Arial" w:cs="Arial"/>
          <w:color w:val="202020"/>
          <w:kern w:val="0"/>
          <w:sz w:val="24"/>
          <w:szCs w:val="24"/>
        </w:rPr>
        <w:t>xTaskCheckForTimeOut</w:t>
      </w:r>
      <w:proofErr w:type="spellEnd"/>
      <w:r w:rsidRPr="00934EF5">
        <w:rPr>
          <w:rFonts w:ascii="Arial" w:eastAsia="宋体" w:hAnsi="Arial" w:cs="Arial"/>
          <w:color w:val="202020"/>
          <w:kern w:val="0"/>
          <w:sz w:val="24"/>
          <w:szCs w:val="24"/>
        </w:rPr>
        <w:t>（）与</w:t>
      </w:r>
      <w:proofErr w:type="spellStart"/>
      <w:r w:rsidRPr="00934EF5">
        <w:rPr>
          <w:rFonts w:ascii="Arial" w:eastAsia="宋体" w:hAnsi="Arial" w:cs="Arial"/>
          <w:color w:val="202020"/>
          <w:kern w:val="0"/>
          <w:sz w:val="24"/>
          <w:szCs w:val="24"/>
        </w:rPr>
        <w:t>vTaskSetTimeOutState</w:t>
      </w:r>
      <w:proofErr w:type="spellEnd"/>
      <w:r w:rsidRPr="00934EF5">
        <w:rPr>
          <w:rFonts w:ascii="Arial" w:eastAsia="宋体" w:hAnsi="Arial" w:cs="Arial"/>
          <w:color w:val="202020"/>
          <w:kern w:val="0"/>
          <w:sz w:val="24"/>
          <w:szCs w:val="24"/>
        </w:rPr>
        <w:t>（）一起使用。调用</w:t>
      </w:r>
      <w:proofErr w:type="spellStart"/>
      <w:r w:rsidRPr="00934EF5">
        <w:rPr>
          <w:rFonts w:ascii="Arial" w:eastAsia="宋体" w:hAnsi="Arial" w:cs="Arial"/>
          <w:color w:val="202020"/>
          <w:kern w:val="0"/>
          <w:sz w:val="24"/>
          <w:szCs w:val="24"/>
        </w:rPr>
        <w:t>vTaskSetTimeOutState</w:t>
      </w:r>
      <w:proofErr w:type="spellEnd"/>
      <w:r w:rsidRPr="00934EF5">
        <w:rPr>
          <w:rFonts w:ascii="Arial" w:eastAsia="宋体" w:hAnsi="Arial" w:cs="Arial"/>
          <w:color w:val="202020"/>
          <w:kern w:val="0"/>
          <w:sz w:val="24"/>
          <w:szCs w:val="24"/>
        </w:rPr>
        <w:t>（）设置初始条件，然后可以调用</w:t>
      </w:r>
      <w:proofErr w:type="spellStart"/>
      <w:r w:rsidRPr="00934EF5">
        <w:rPr>
          <w:rFonts w:ascii="Arial" w:eastAsia="宋体" w:hAnsi="Arial" w:cs="Arial"/>
          <w:color w:val="202020"/>
          <w:kern w:val="0"/>
          <w:sz w:val="24"/>
          <w:szCs w:val="24"/>
        </w:rPr>
        <w:t>xTaskCheckForTimeOut</w:t>
      </w:r>
      <w:proofErr w:type="spellEnd"/>
      <w:r w:rsidRPr="00934EF5">
        <w:rPr>
          <w:rFonts w:ascii="Arial" w:eastAsia="宋体" w:hAnsi="Arial" w:cs="Arial"/>
          <w:color w:val="202020"/>
          <w:kern w:val="0"/>
          <w:sz w:val="24"/>
          <w:szCs w:val="24"/>
        </w:rPr>
        <w:t>（）来检查超时条件，并在未发生超时的情况下调整剩余的块时间。</w:t>
      </w:r>
    </w:p>
    <w:p w14:paraId="5D3A2662" w14:textId="77777777" w:rsidR="00934EF5" w:rsidRPr="00934EF5" w:rsidRDefault="00934EF5" w:rsidP="00934EF5">
      <w:pPr>
        <w:widowControl/>
        <w:shd w:val="clear" w:color="auto" w:fill="FFFFFF"/>
        <w:jc w:val="left"/>
        <w:rPr>
          <w:rFonts w:ascii="Arial" w:eastAsia="宋体" w:hAnsi="Arial" w:cs="Arial"/>
          <w:color w:val="202020"/>
          <w:kern w:val="0"/>
          <w:sz w:val="24"/>
          <w:szCs w:val="24"/>
        </w:rPr>
      </w:pPr>
      <w:r w:rsidRPr="00934EF5">
        <w:rPr>
          <w:rFonts w:ascii="Arial" w:eastAsia="宋体" w:hAnsi="Arial" w:cs="Arial"/>
          <w:b/>
          <w:bCs/>
          <w:color w:val="202020"/>
          <w:kern w:val="0"/>
          <w:sz w:val="24"/>
          <w:szCs w:val="24"/>
        </w:rPr>
        <w:lastRenderedPageBreak/>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061"/>
        <w:gridCol w:w="5525"/>
      </w:tblGrid>
      <w:tr w:rsidR="00934EF5" w:rsidRPr="00934EF5" w14:paraId="781545A5" w14:textId="77777777" w:rsidTr="00934EF5">
        <w:trPr>
          <w:tblCellSpacing w:w="60" w:type="dxa"/>
        </w:trPr>
        <w:tc>
          <w:tcPr>
            <w:tcW w:w="0" w:type="auto"/>
            <w:hideMark/>
          </w:tcPr>
          <w:p w14:paraId="1ADF5E43" w14:textId="77777777" w:rsidR="00934EF5" w:rsidRPr="00934EF5" w:rsidRDefault="00934EF5" w:rsidP="00934EF5">
            <w:pPr>
              <w:widowControl/>
              <w:spacing w:line="360" w:lineRule="atLeast"/>
              <w:jc w:val="left"/>
              <w:rPr>
                <w:rFonts w:ascii="宋体" w:eastAsia="宋体" w:hAnsi="宋体" w:cs="宋体"/>
                <w:kern w:val="0"/>
                <w:sz w:val="24"/>
                <w:szCs w:val="24"/>
              </w:rPr>
            </w:pPr>
            <w:proofErr w:type="spellStart"/>
            <w:r w:rsidRPr="00934EF5">
              <w:rPr>
                <w:rFonts w:ascii="Arial" w:eastAsia="宋体" w:hAnsi="Arial" w:cs="Arial"/>
                <w:i/>
                <w:iCs/>
                <w:kern w:val="0"/>
                <w:sz w:val="24"/>
                <w:szCs w:val="24"/>
              </w:rPr>
              <w:t>pxTimeOut</w:t>
            </w:r>
            <w:proofErr w:type="spellEnd"/>
            <w:r w:rsidRPr="00934EF5">
              <w:rPr>
                <w:rFonts w:ascii="Arial" w:eastAsia="宋体" w:hAnsi="Arial" w:cs="Arial"/>
                <w:i/>
                <w:iCs/>
                <w:kern w:val="0"/>
                <w:sz w:val="24"/>
                <w:szCs w:val="24"/>
              </w:rPr>
              <w:t> </w:t>
            </w:r>
            <w:r w:rsidRPr="00934EF5">
              <w:rPr>
                <w:rFonts w:ascii="宋体" w:eastAsia="宋体" w:hAnsi="宋体" w:cs="宋体"/>
                <w:kern w:val="0"/>
                <w:sz w:val="24"/>
                <w:szCs w:val="24"/>
              </w:rPr>
              <w:t> </w:t>
            </w:r>
          </w:p>
        </w:tc>
        <w:tc>
          <w:tcPr>
            <w:tcW w:w="0" w:type="auto"/>
            <w:vAlign w:val="center"/>
            <w:hideMark/>
          </w:tcPr>
          <w:p w14:paraId="062FEFF5" w14:textId="77777777" w:rsidR="00934EF5" w:rsidRPr="00934EF5" w:rsidRDefault="00934EF5" w:rsidP="00934EF5">
            <w:pPr>
              <w:widowControl/>
              <w:spacing w:line="360" w:lineRule="atLeast"/>
              <w:jc w:val="left"/>
              <w:rPr>
                <w:rFonts w:ascii="宋体" w:eastAsia="宋体" w:hAnsi="宋体" w:cs="宋体"/>
                <w:kern w:val="0"/>
                <w:sz w:val="24"/>
                <w:szCs w:val="24"/>
              </w:rPr>
            </w:pPr>
            <w:r w:rsidRPr="00934EF5">
              <w:rPr>
                <w:rFonts w:ascii="Arial" w:eastAsia="宋体" w:hAnsi="Arial" w:cs="Arial"/>
                <w:kern w:val="0"/>
                <w:sz w:val="24"/>
                <w:szCs w:val="24"/>
              </w:rPr>
              <w:t>指向结构的指针，该结构保存确定是否发生超时所必需的信息。使用</w:t>
            </w:r>
            <w:proofErr w:type="spellStart"/>
            <w:r w:rsidRPr="00934EF5">
              <w:rPr>
                <w:rFonts w:ascii="Arial" w:eastAsia="宋体" w:hAnsi="Arial" w:cs="Arial"/>
                <w:kern w:val="0"/>
                <w:sz w:val="24"/>
                <w:szCs w:val="24"/>
              </w:rPr>
              <w:t>vTaskSetTimeOutState</w:t>
            </w:r>
            <w:proofErr w:type="spellEnd"/>
            <w:r w:rsidRPr="00934EF5">
              <w:rPr>
                <w:rFonts w:ascii="Arial" w:eastAsia="宋体" w:hAnsi="Arial" w:cs="Arial"/>
                <w:kern w:val="0"/>
                <w:sz w:val="24"/>
                <w:szCs w:val="24"/>
              </w:rPr>
              <w:t>（）初始化</w:t>
            </w:r>
            <w:proofErr w:type="spellStart"/>
            <w:r w:rsidRPr="00934EF5">
              <w:rPr>
                <w:rFonts w:ascii="Arial" w:eastAsia="宋体" w:hAnsi="Arial" w:cs="Arial"/>
                <w:kern w:val="0"/>
                <w:sz w:val="24"/>
                <w:szCs w:val="24"/>
              </w:rPr>
              <w:t>pxTimeOut</w:t>
            </w:r>
            <w:proofErr w:type="spellEnd"/>
            <w:r w:rsidRPr="00934EF5">
              <w:rPr>
                <w:rFonts w:ascii="Arial" w:eastAsia="宋体" w:hAnsi="Arial" w:cs="Arial"/>
                <w:kern w:val="0"/>
                <w:sz w:val="24"/>
                <w:szCs w:val="24"/>
              </w:rPr>
              <w:t>。</w:t>
            </w:r>
          </w:p>
        </w:tc>
      </w:tr>
      <w:tr w:rsidR="00934EF5" w:rsidRPr="00934EF5" w14:paraId="1E818CFA" w14:textId="77777777" w:rsidTr="00934EF5">
        <w:trPr>
          <w:tblCellSpacing w:w="60" w:type="dxa"/>
        </w:trPr>
        <w:tc>
          <w:tcPr>
            <w:tcW w:w="0" w:type="auto"/>
            <w:hideMark/>
          </w:tcPr>
          <w:p w14:paraId="631DBB42" w14:textId="77777777" w:rsidR="00934EF5" w:rsidRPr="00934EF5" w:rsidRDefault="00934EF5" w:rsidP="00934EF5">
            <w:pPr>
              <w:widowControl/>
              <w:spacing w:line="360" w:lineRule="atLeast"/>
              <w:jc w:val="left"/>
              <w:rPr>
                <w:rFonts w:ascii="宋体" w:eastAsia="宋体" w:hAnsi="宋体" w:cs="宋体"/>
                <w:kern w:val="0"/>
                <w:sz w:val="24"/>
                <w:szCs w:val="24"/>
              </w:rPr>
            </w:pPr>
            <w:proofErr w:type="spellStart"/>
            <w:r w:rsidRPr="00934EF5">
              <w:rPr>
                <w:rFonts w:ascii="Arial" w:eastAsia="宋体" w:hAnsi="Arial" w:cs="Arial"/>
                <w:i/>
                <w:iCs/>
                <w:kern w:val="0"/>
                <w:sz w:val="24"/>
                <w:szCs w:val="24"/>
              </w:rPr>
              <w:t>pxTicksToWait</w:t>
            </w:r>
            <w:proofErr w:type="spellEnd"/>
            <w:r w:rsidRPr="00934EF5">
              <w:rPr>
                <w:rFonts w:ascii="Arial" w:eastAsia="宋体" w:hAnsi="Arial" w:cs="Arial"/>
                <w:i/>
                <w:iCs/>
                <w:kern w:val="0"/>
                <w:sz w:val="24"/>
                <w:szCs w:val="24"/>
              </w:rPr>
              <w:t> </w:t>
            </w:r>
            <w:r w:rsidRPr="00934EF5">
              <w:rPr>
                <w:rFonts w:ascii="宋体" w:eastAsia="宋体" w:hAnsi="宋体" w:cs="宋体"/>
                <w:kern w:val="0"/>
                <w:sz w:val="24"/>
                <w:szCs w:val="24"/>
              </w:rPr>
              <w:t> </w:t>
            </w:r>
          </w:p>
        </w:tc>
        <w:tc>
          <w:tcPr>
            <w:tcW w:w="0" w:type="auto"/>
            <w:vAlign w:val="center"/>
            <w:hideMark/>
          </w:tcPr>
          <w:p w14:paraId="06A5B79C" w14:textId="77777777" w:rsidR="00934EF5" w:rsidRPr="00934EF5" w:rsidRDefault="00934EF5" w:rsidP="00934EF5">
            <w:pPr>
              <w:widowControl/>
              <w:spacing w:line="360" w:lineRule="atLeast"/>
              <w:jc w:val="left"/>
              <w:rPr>
                <w:rFonts w:ascii="宋体" w:eastAsia="宋体" w:hAnsi="宋体" w:cs="宋体"/>
                <w:kern w:val="0"/>
                <w:sz w:val="24"/>
                <w:szCs w:val="24"/>
              </w:rPr>
            </w:pPr>
            <w:r w:rsidRPr="00934EF5">
              <w:rPr>
                <w:rFonts w:ascii="Arial" w:eastAsia="宋体" w:hAnsi="Arial" w:cs="Arial"/>
                <w:kern w:val="0"/>
                <w:sz w:val="24"/>
                <w:szCs w:val="24"/>
              </w:rPr>
              <w:t>用于传递调整后的阻止时间，这是考虑到已处于</w:t>
            </w:r>
            <w:r w:rsidRPr="00934EF5">
              <w:rPr>
                <w:rFonts w:ascii="Arial" w:eastAsia="宋体" w:hAnsi="Arial" w:cs="Arial"/>
                <w:kern w:val="0"/>
                <w:sz w:val="24"/>
                <w:szCs w:val="24"/>
              </w:rPr>
              <w:t>“</w:t>
            </w:r>
            <w:r w:rsidRPr="00934EF5">
              <w:rPr>
                <w:rFonts w:ascii="Arial" w:eastAsia="宋体" w:hAnsi="Arial" w:cs="Arial"/>
                <w:kern w:val="0"/>
                <w:sz w:val="24"/>
                <w:szCs w:val="24"/>
              </w:rPr>
              <w:t>阻止</w:t>
            </w:r>
            <w:r w:rsidRPr="00934EF5">
              <w:rPr>
                <w:rFonts w:ascii="Arial" w:eastAsia="宋体" w:hAnsi="Arial" w:cs="Arial"/>
                <w:kern w:val="0"/>
                <w:sz w:val="24"/>
                <w:szCs w:val="24"/>
              </w:rPr>
              <w:t>”</w:t>
            </w:r>
            <w:r w:rsidRPr="00934EF5">
              <w:rPr>
                <w:rFonts w:ascii="Arial" w:eastAsia="宋体" w:hAnsi="Arial" w:cs="Arial"/>
                <w:kern w:val="0"/>
                <w:sz w:val="24"/>
                <w:szCs w:val="24"/>
              </w:rPr>
              <w:t>状态的时间后剩余的阻止时间。</w:t>
            </w:r>
          </w:p>
        </w:tc>
      </w:tr>
    </w:tbl>
    <w:p w14:paraId="6B0A1A3A" w14:textId="77777777" w:rsidR="00934EF5" w:rsidRPr="00934EF5" w:rsidRDefault="00934EF5" w:rsidP="00934EF5">
      <w:pPr>
        <w:widowControl/>
        <w:shd w:val="clear" w:color="auto" w:fill="FFFFFF"/>
        <w:jc w:val="left"/>
        <w:rPr>
          <w:rFonts w:ascii="Arial" w:eastAsia="宋体" w:hAnsi="Arial" w:cs="Arial"/>
          <w:color w:val="202020"/>
          <w:kern w:val="0"/>
          <w:sz w:val="24"/>
          <w:szCs w:val="24"/>
        </w:rPr>
      </w:pPr>
      <w:r w:rsidRPr="00934EF5">
        <w:rPr>
          <w:rFonts w:ascii="Arial" w:eastAsia="宋体" w:hAnsi="Arial" w:cs="Arial"/>
          <w:b/>
          <w:bCs/>
          <w:color w:val="202020"/>
          <w:kern w:val="0"/>
          <w:sz w:val="24"/>
          <w:szCs w:val="24"/>
        </w:rPr>
        <w:t>返回值：</w:t>
      </w:r>
    </w:p>
    <w:p w14:paraId="7D9D00E1" w14:textId="77777777" w:rsidR="00934EF5" w:rsidRPr="00934EF5" w:rsidRDefault="00934EF5" w:rsidP="00934EF5">
      <w:pPr>
        <w:widowControl/>
        <w:shd w:val="clear" w:color="auto" w:fill="FFFFFF"/>
        <w:ind w:left="720"/>
        <w:jc w:val="left"/>
        <w:rPr>
          <w:rFonts w:ascii="Arial" w:eastAsia="宋体" w:hAnsi="Arial" w:cs="Arial"/>
          <w:color w:val="202020"/>
          <w:kern w:val="0"/>
          <w:sz w:val="24"/>
          <w:szCs w:val="24"/>
        </w:rPr>
      </w:pPr>
      <w:r w:rsidRPr="00934EF5">
        <w:rPr>
          <w:rFonts w:ascii="Arial" w:eastAsia="宋体" w:hAnsi="Arial" w:cs="Arial"/>
          <w:color w:val="202020"/>
          <w:kern w:val="0"/>
          <w:sz w:val="24"/>
          <w:szCs w:val="24"/>
        </w:rPr>
        <w:t>如果返回</w:t>
      </w:r>
      <w:proofErr w:type="spellStart"/>
      <w:r w:rsidRPr="00934EF5">
        <w:rPr>
          <w:rFonts w:ascii="Arial" w:eastAsia="宋体" w:hAnsi="Arial" w:cs="Arial"/>
          <w:color w:val="202020"/>
          <w:kern w:val="0"/>
          <w:sz w:val="24"/>
          <w:szCs w:val="24"/>
        </w:rPr>
        <w:t>pdTRUE</w:t>
      </w:r>
      <w:proofErr w:type="spellEnd"/>
      <w:r w:rsidRPr="00934EF5">
        <w:rPr>
          <w:rFonts w:ascii="Arial" w:eastAsia="宋体" w:hAnsi="Arial" w:cs="Arial"/>
          <w:color w:val="202020"/>
          <w:kern w:val="0"/>
          <w:sz w:val="24"/>
          <w:szCs w:val="24"/>
        </w:rPr>
        <w:t>，则没有剩余的块时间，并且发生了超时。</w:t>
      </w:r>
    </w:p>
    <w:p w14:paraId="0B37A177" w14:textId="77777777" w:rsidR="00934EF5" w:rsidRPr="00934EF5" w:rsidRDefault="00934EF5" w:rsidP="00934EF5">
      <w:pPr>
        <w:widowControl/>
        <w:shd w:val="clear" w:color="auto" w:fill="FFFFFF"/>
        <w:spacing w:before="100" w:beforeAutospacing="1" w:after="100" w:afterAutospacing="1"/>
        <w:ind w:left="720"/>
        <w:jc w:val="left"/>
        <w:rPr>
          <w:rFonts w:ascii="Arial" w:eastAsia="宋体" w:hAnsi="Arial" w:cs="Arial"/>
          <w:color w:val="202020"/>
          <w:kern w:val="0"/>
          <w:sz w:val="24"/>
          <w:szCs w:val="24"/>
        </w:rPr>
      </w:pPr>
      <w:r w:rsidRPr="00934EF5">
        <w:rPr>
          <w:rFonts w:ascii="Arial" w:eastAsia="宋体" w:hAnsi="Arial" w:cs="Arial"/>
          <w:color w:val="202020"/>
          <w:kern w:val="0"/>
          <w:sz w:val="24"/>
          <w:szCs w:val="24"/>
        </w:rPr>
        <w:t>如果返回</w:t>
      </w:r>
      <w:proofErr w:type="spellStart"/>
      <w:r w:rsidRPr="00934EF5">
        <w:rPr>
          <w:rFonts w:ascii="Arial" w:eastAsia="宋体" w:hAnsi="Arial" w:cs="Arial"/>
          <w:color w:val="202020"/>
          <w:kern w:val="0"/>
          <w:sz w:val="24"/>
          <w:szCs w:val="24"/>
        </w:rPr>
        <w:t>pdFALSE</w:t>
      </w:r>
      <w:proofErr w:type="spellEnd"/>
      <w:r w:rsidRPr="00934EF5">
        <w:rPr>
          <w:rFonts w:ascii="Arial" w:eastAsia="宋体" w:hAnsi="Arial" w:cs="Arial"/>
          <w:color w:val="202020"/>
          <w:kern w:val="0"/>
          <w:sz w:val="24"/>
          <w:szCs w:val="24"/>
        </w:rPr>
        <w:t>，则剩余一些块时间，因此不会发生超时。</w:t>
      </w:r>
    </w:p>
    <w:p w14:paraId="0636F2BC" w14:textId="77EF00BC" w:rsidR="00F5675D" w:rsidRDefault="00934EF5" w:rsidP="00934EF5">
      <w:pPr>
        <w:rPr>
          <w:rFonts w:ascii="Arial" w:eastAsia="宋体" w:hAnsi="Arial" w:cs="Arial"/>
          <w:b/>
          <w:bCs/>
          <w:color w:val="202020"/>
          <w:kern w:val="0"/>
          <w:sz w:val="24"/>
          <w:szCs w:val="24"/>
          <w:shd w:val="clear" w:color="auto" w:fill="FFFFFF"/>
        </w:rPr>
      </w:pPr>
      <w:r w:rsidRPr="00934EF5">
        <w:rPr>
          <w:rFonts w:ascii="Arial" w:eastAsia="宋体" w:hAnsi="Arial" w:cs="Arial"/>
          <w:b/>
          <w:bCs/>
          <w:color w:val="202020"/>
          <w:kern w:val="0"/>
          <w:sz w:val="24"/>
          <w:szCs w:val="24"/>
          <w:shd w:val="clear" w:color="auto" w:fill="FFFFFF"/>
        </w:rPr>
        <w:t>用法示例：</w:t>
      </w:r>
    </w:p>
    <w:p w14:paraId="26FC13A0" w14:textId="77777777" w:rsidR="00ED40A0" w:rsidRPr="00F5675D" w:rsidRDefault="00ED40A0" w:rsidP="00934EF5">
      <w:pPr>
        <w:rPr>
          <w:rFonts w:ascii="Arial" w:eastAsia="宋体" w:hAnsi="Arial" w:cs="Arial"/>
          <w:b/>
          <w:bCs/>
          <w:color w:val="202020"/>
          <w:kern w:val="0"/>
          <w:sz w:val="24"/>
          <w:szCs w:val="24"/>
          <w:shd w:val="clear" w:color="auto" w:fill="FFFFFF"/>
        </w:rPr>
      </w:pPr>
    </w:p>
    <w:p w14:paraId="6E55976B" w14:textId="77777777" w:rsidR="00934EF5" w:rsidRDefault="00934EF5" w:rsidP="00934EF5">
      <w:pPr>
        <w:pStyle w:val="HTML"/>
        <w:shd w:val="clear" w:color="auto" w:fill="FFFFFF"/>
        <w:rPr>
          <w:rFonts w:ascii="Courier" w:hAnsi="Courier"/>
          <w:b/>
          <w:bCs/>
          <w:color w:val="008000"/>
        </w:rPr>
      </w:pPr>
      <w:r>
        <w:rPr>
          <w:rFonts w:ascii="Courier" w:hAnsi="Courier"/>
          <w:b/>
          <w:bCs/>
          <w:color w:val="008000"/>
        </w:rPr>
        <w:t xml:space="preserve">/* Driver library function used to receive </w:t>
      </w:r>
      <w:proofErr w:type="spellStart"/>
      <w:r>
        <w:rPr>
          <w:rFonts w:ascii="Courier" w:hAnsi="Courier"/>
          <w:b/>
          <w:bCs/>
          <w:color w:val="008000"/>
        </w:rPr>
        <w:t>uxWantedBytes</w:t>
      </w:r>
      <w:proofErr w:type="spellEnd"/>
      <w:r>
        <w:rPr>
          <w:rFonts w:ascii="Courier" w:hAnsi="Courier"/>
          <w:b/>
          <w:bCs/>
          <w:color w:val="008000"/>
        </w:rPr>
        <w:t xml:space="preserve"> from an Rx buffer that</w:t>
      </w:r>
    </w:p>
    <w:p w14:paraId="649EE652" w14:textId="77777777" w:rsidR="00934EF5" w:rsidRDefault="00934EF5" w:rsidP="00934EF5">
      <w:pPr>
        <w:pStyle w:val="HTML"/>
        <w:shd w:val="clear" w:color="auto" w:fill="FFFFFF"/>
        <w:rPr>
          <w:rFonts w:ascii="Courier" w:hAnsi="Courier"/>
          <w:b/>
          <w:bCs/>
          <w:color w:val="008000"/>
        </w:rPr>
      </w:pPr>
      <w:r>
        <w:rPr>
          <w:rFonts w:ascii="Courier" w:hAnsi="Courier"/>
          <w:b/>
          <w:bCs/>
          <w:color w:val="008000"/>
        </w:rPr>
        <w:t>is filled by a UART interrupt.  If there are not enough bytes in the Rx buffer</w:t>
      </w:r>
    </w:p>
    <w:p w14:paraId="3EF6BAC5" w14:textId="77777777" w:rsidR="00934EF5" w:rsidRDefault="00934EF5" w:rsidP="00934EF5">
      <w:pPr>
        <w:pStyle w:val="HTML"/>
        <w:shd w:val="clear" w:color="auto" w:fill="FFFFFF"/>
        <w:rPr>
          <w:rFonts w:ascii="Courier" w:hAnsi="Courier"/>
          <w:b/>
          <w:bCs/>
          <w:color w:val="008000"/>
        </w:rPr>
      </w:pPr>
      <w:r>
        <w:rPr>
          <w:rFonts w:ascii="Courier" w:hAnsi="Courier"/>
          <w:b/>
          <w:bCs/>
          <w:color w:val="008000"/>
        </w:rPr>
        <w:t>then the task enters the Blocked state until it is notified that more data has</w:t>
      </w:r>
    </w:p>
    <w:p w14:paraId="1A67EF63" w14:textId="77777777" w:rsidR="00934EF5" w:rsidRDefault="00934EF5" w:rsidP="00934EF5">
      <w:pPr>
        <w:pStyle w:val="HTML"/>
        <w:shd w:val="clear" w:color="auto" w:fill="FFFFFF"/>
        <w:rPr>
          <w:rFonts w:ascii="Courier" w:hAnsi="Courier"/>
          <w:b/>
          <w:bCs/>
          <w:color w:val="008000"/>
        </w:rPr>
      </w:pPr>
      <w:r>
        <w:rPr>
          <w:rFonts w:ascii="Courier" w:hAnsi="Courier"/>
          <w:b/>
          <w:bCs/>
          <w:color w:val="008000"/>
        </w:rPr>
        <w:t>been placed into the buffer.  If there is still not enough data then the task</w:t>
      </w:r>
    </w:p>
    <w:p w14:paraId="205757F2" w14:textId="77777777" w:rsidR="00934EF5" w:rsidRDefault="00934EF5" w:rsidP="00934EF5">
      <w:pPr>
        <w:pStyle w:val="HTML"/>
        <w:shd w:val="clear" w:color="auto" w:fill="FFFFFF"/>
        <w:rPr>
          <w:rFonts w:ascii="Courier" w:hAnsi="Courier"/>
          <w:b/>
          <w:bCs/>
          <w:color w:val="008000"/>
        </w:rPr>
      </w:pPr>
      <w:r>
        <w:rPr>
          <w:rFonts w:ascii="Courier" w:hAnsi="Courier"/>
          <w:b/>
          <w:bCs/>
          <w:color w:val="008000"/>
        </w:rPr>
        <w:t xml:space="preserve">re-enters the Blocked state, and </w:t>
      </w:r>
      <w:proofErr w:type="spellStart"/>
      <w:proofErr w:type="gramStart"/>
      <w:r>
        <w:rPr>
          <w:rFonts w:ascii="Courier" w:hAnsi="Courier"/>
          <w:b/>
          <w:bCs/>
          <w:color w:val="008000"/>
        </w:rPr>
        <w:t>xTaskCheckForTimeOut</w:t>
      </w:r>
      <w:proofErr w:type="spellEnd"/>
      <w:r>
        <w:rPr>
          <w:rFonts w:ascii="Courier" w:hAnsi="Courier"/>
          <w:b/>
          <w:bCs/>
          <w:color w:val="008000"/>
        </w:rPr>
        <w:t>(</w:t>
      </w:r>
      <w:proofErr w:type="gramEnd"/>
      <w:r>
        <w:rPr>
          <w:rFonts w:ascii="Courier" w:hAnsi="Courier"/>
          <w:b/>
          <w:bCs/>
          <w:color w:val="008000"/>
        </w:rPr>
        <w:t>) is used to re-calculate</w:t>
      </w:r>
    </w:p>
    <w:p w14:paraId="51D5B47B" w14:textId="77777777" w:rsidR="00934EF5" w:rsidRDefault="00934EF5" w:rsidP="00934EF5">
      <w:pPr>
        <w:pStyle w:val="HTML"/>
        <w:shd w:val="clear" w:color="auto" w:fill="FFFFFF"/>
        <w:rPr>
          <w:rFonts w:ascii="Courier" w:hAnsi="Courier"/>
          <w:b/>
          <w:bCs/>
          <w:color w:val="008000"/>
        </w:rPr>
      </w:pPr>
      <w:r>
        <w:rPr>
          <w:rFonts w:ascii="Courier" w:hAnsi="Courier"/>
          <w:b/>
          <w:bCs/>
          <w:color w:val="008000"/>
        </w:rPr>
        <w:t>the Block time to ensure the total amount of time spent in the Blocked state does</w:t>
      </w:r>
    </w:p>
    <w:p w14:paraId="0E79BD29" w14:textId="77777777" w:rsidR="00934EF5" w:rsidRDefault="00934EF5" w:rsidP="00934EF5">
      <w:pPr>
        <w:pStyle w:val="HTML"/>
        <w:shd w:val="clear" w:color="auto" w:fill="FFFFFF"/>
        <w:rPr>
          <w:rFonts w:ascii="Courier" w:hAnsi="Courier"/>
          <w:b/>
          <w:bCs/>
          <w:color w:val="008000"/>
        </w:rPr>
      </w:pPr>
      <w:r>
        <w:rPr>
          <w:rFonts w:ascii="Courier" w:hAnsi="Courier"/>
          <w:b/>
          <w:bCs/>
          <w:color w:val="008000"/>
        </w:rPr>
        <w:t>not exceed MAX_TIME_TO_WAIT. This continues until either the buffer contains at</w:t>
      </w:r>
    </w:p>
    <w:p w14:paraId="6F5A85A3" w14:textId="77777777" w:rsidR="00934EF5" w:rsidRDefault="00934EF5" w:rsidP="00934EF5">
      <w:pPr>
        <w:pStyle w:val="HTML"/>
        <w:shd w:val="clear" w:color="auto" w:fill="FFFFFF"/>
        <w:rPr>
          <w:rFonts w:ascii="Courier" w:hAnsi="Courier"/>
          <w:b/>
          <w:bCs/>
          <w:color w:val="008000"/>
        </w:rPr>
      </w:pPr>
      <w:r>
        <w:rPr>
          <w:rFonts w:ascii="Courier" w:hAnsi="Courier"/>
          <w:b/>
          <w:bCs/>
          <w:color w:val="008000"/>
        </w:rPr>
        <w:t xml:space="preserve">least </w:t>
      </w:r>
      <w:proofErr w:type="spellStart"/>
      <w:r>
        <w:rPr>
          <w:rFonts w:ascii="Courier" w:hAnsi="Courier"/>
          <w:b/>
          <w:bCs/>
          <w:color w:val="008000"/>
        </w:rPr>
        <w:t>uxWantedBytes</w:t>
      </w:r>
      <w:proofErr w:type="spellEnd"/>
      <w:r>
        <w:rPr>
          <w:rFonts w:ascii="Courier" w:hAnsi="Courier"/>
          <w:b/>
          <w:bCs/>
          <w:color w:val="008000"/>
        </w:rPr>
        <w:t xml:space="preserve"> bytes, or the total amount of time spent in the Blocked state</w:t>
      </w:r>
    </w:p>
    <w:p w14:paraId="7EC5C3CF" w14:textId="77777777" w:rsidR="00934EF5" w:rsidRDefault="00934EF5" w:rsidP="00934EF5">
      <w:pPr>
        <w:pStyle w:val="HTML"/>
        <w:shd w:val="clear" w:color="auto" w:fill="FFFFFF"/>
        <w:rPr>
          <w:rFonts w:ascii="Courier" w:hAnsi="Courier"/>
          <w:b/>
          <w:bCs/>
          <w:color w:val="008000"/>
        </w:rPr>
      </w:pPr>
      <w:r>
        <w:rPr>
          <w:rFonts w:ascii="Courier" w:hAnsi="Courier"/>
          <w:b/>
          <w:bCs/>
          <w:color w:val="008000"/>
        </w:rPr>
        <w:t>reaches MAX_TIME_TO_WAIT – at which point the task reads however many bytes are</w:t>
      </w:r>
    </w:p>
    <w:p w14:paraId="03F5D74F" w14:textId="77777777" w:rsidR="00934EF5" w:rsidRDefault="00934EF5" w:rsidP="00934EF5">
      <w:pPr>
        <w:pStyle w:val="HTML"/>
        <w:shd w:val="clear" w:color="auto" w:fill="FFFFFF"/>
        <w:rPr>
          <w:rFonts w:ascii="Courier" w:hAnsi="Courier"/>
          <w:b/>
          <w:bCs/>
          <w:color w:val="202020"/>
        </w:rPr>
      </w:pPr>
      <w:r>
        <w:rPr>
          <w:rFonts w:ascii="Courier" w:hAnsi="Courier"/>
          <w:b/>
          <w:bCs/>
          <w:color w:val="008000"/>
        </w:rPr>
        <w:t xml:space="preserve">available up to a maximum of </w:t>
      </w:r>
      <w:proofErr w:type="spellStart"/>
      <w:r>
        <w:rPr>
          <w:rFonts w:ascii="Courier" w:hAnsi="Courier"/>
          <w:b/>
          <w:bCs/>
          <w:color w:val="008000"/>
        </w:rPr>
        <w:t>uxWantedBytes</w:t>
      </w:r>
      <w:proofErr w:type="spellEnd"/>
      <w:r>
        <w:rPr>
          <w:rFonts w:ascii="Courier" w:hAnsi="Courier"/>
          <w:b/>
          <w:bCs/>
          <w:color w:val="008000"/>
        </w:rPr>
        <w:t>. */</w:t>
      </w:r>
    </w:p>
    <w:p w14:paraId="0951B5F6" w14:textId="77777777" w:rsidR="00934EF5" w:rsidRDefault="00934EF5" w:rsidP="00934EF5">
      <w:pPr>
        <w:pStyle w:val="HTML"/>
        <w:shd w:val="clear" w:color="auto" w:fill="FFFFFF"/>
        <w:rPr>
          <w:rFonts w:ascii="Courier" w:hAnsi="Courier"/>
          <w:b/>
          <w:bCs/>
          <w:color w:val="202020"/>
        </w:rPr>
      </w:pPr>
      <w:proofErr w:type="spellStart"/>
      <w:r>
        <w:rPr>
          <w:rFonts w:ascii="Courier" w:hAnsi="Courier"/>
          <w:b/>
          <w:bCs/>
          <w:color w:val="202020"/>
        </w:rPr>
        <w:t>size_t</w:t>
      </w:r>
      <w:proofErr w:type="spellEnd"/>
      <w:r>
        <w:rPr>
          <w:rFonts w:ascii="Courier" w:hAnsi="Courier"/>
          <w:b/>
          <w:bCs/>
          <w:color w:val="202020"/>
        </w:rPr>
        <w:t xml:space="preserve"> </w:t>
      </w:r>
      <w:proofErr w:type="spellStart"/>
      <w:r>
        <w:rPr>
          <w:rFonts w:ascii="Courier" w:hAnsi="Courier"/>
          <w:b/>
          <w:bCs/>
          <w:color w:val="202020"/>
        </w:rPr>
        <w:t>xUART_</w:t>
      </w:r>
      <w:proofErr w:type="gramStart"/>
      <w:r>
        <w:rPr>
          <w:rFonts w:ascii="Courier" w:hAnsi="Courier"/>
          <w:b/>
          <w:bCs/>
          <w:color w:val="202020"/>
        </w:rPr>
        <w:t>Receive</w:t>
      </w:r>
      <w:proofErr w:type="spellEnd"/>
      <w:r>
        <w:rPr>
          <w:rFonts w:ascii="Courier" w:hAnsi="Courier"/>
          <w:b/>
          <w:bCs/>
          <w:color w:val="202020"/>
        </w:rPr>
        <w:t>( uint</w:t>
      </w:r>
      <w:proofErr w:type="gramEnd"/>
      <w:r>
        <w:rPr>
          <w:rFonts w:ascii="Courier" w:hAnsi="Courier"/>
          <w:b/>
          <w:bCs/>
          <w:color w:val="202020"/>
        </w:rPr>
        <w:t>8_t *</w:t>
      </w:r>
      <w:proofErr w:type="spellStart"/>
      <w:r>
        <w:rPr>
          <w:rFonts w:ascii="Courier" w:hAnsi="Courier"/>
          <w:b/>
          <w:bCs/>
          <w:color w:val="202020"/>
        </w:rPr>
        <w:t>pucBuffer</w:t>
      </w:r>
      <w:proofErr w:type="spellEnd"/>
      <w:r>
        <w:rPr>
          <w:rFonts w:ascii="Courier" w:hAnsi="Courier"/>
          <w:b/>
          <w:bCs/>
          <w:color w:val="202020"/>
        </w:rPr>
        <w:t xml:space="preserve">, </w:t>
      </w:r>
      <w:proofErr w:type="spellStart"/>
      <w:r>
        <w:rPr>
          <w:rFonts w:ascii="Courier" w:hAnsi="Courier"/>
          <w:b/>
          <w:bCs/>
          <w:color w:val="202020"/>
        </w:rPr>
        <w:t>size_t</w:t>
      </w:r>
      <w:proofErr w:type="spellEnd"/>
      <w:r>
        <w:rPr>
          <w:rFonts w:ascii="Courier" w:hAnsi="Courier"/>
          <w:b/>
          <w:bCs/>
          <w:color w:val="202020"/>
        </w:rPr>
        <w:t xml:space="preserve"> </w:t>
      </w:r>
      <w:proofErr w:type="spellStart"/>
      <w:r>
        <w:rPr>
          <w:rFonts w:ascii="Courier" w:hAnsi="Courier"/>
          <w:b/>
          <w:bCs/>
          <w:color w:val="202020"/>
        </w:rPr>
        <w:t>uxWantedBytes</w:t>
      </w:r>
      <w:proofErr w:type="spellEnd"/>
      <w:r>
        <w:rPr>
          <w:rFonts w:ascii="Courier" w:hAnsi="Courier"/>
          <w:b/>
          <w:bCs/>
          <w:color w:val="202020"/>
        </w:rPr>
        <w:t xml:space="preserve"> )</w:t>
      </w:r>
    </w:p>
    <w:p w14:paraId="1EBE640E" w14:textId="77777777" w:rsidR="00934EF5" w:rsidRDefault="00934EF5" w:rsidP="00934EF5">
      <w:pPr>
        <w:pStyle w:val="HTML"/>
        <w:shd w:val="clear" w:color="auto" w:fill="FFFFFF"/>
        <w:rPr>
          <w:rFonts w:ascii="Courier" w:hAnsi="Courier"/>
          <w:b/>
          <w:bCs/>
          <w:color w:val="202020"/>
        </w:rPr>
      </w:pPr>
      <w:r>
        <w:rPr>
          <w:rFonts w:ascii="Courier" w:hAnsi="Courier"/>
          <w:b/>
          <w:bCs/>
          <w:color w:val="202020"/>
        </w:rPr>
        <w:t>{</w:t>
      </w:r>
    </w:p>
    <w:p w14:paraId="09111DB8" w14:textId="77777777" w:rsidR="00934EF5" w:rsidRDefault="00934EF5" w:rsidP="00934EF5">
      <w:pPr>
        <w:pStyle w:val="HTML"/>
        <w:shd w:val="clear" w:color="auto" w:fill="FFFFFF"/>
        <w:rPr>
          <w:rFonts w:ascii="Courier" w:hAnsi="Courier"/>
          <w:b/>
          <w:bCs/>
          <w:color w:val="202020"/>
        </w:rPr>
      </w:pPr>
      <w:proofErr w:type="spellStart"/>
      <w:r>
        <w:rPr>
          <w:rFonts w:ascii="Courier" w:hAnsi="Courier"/>
          <w:b/>
          <w:bCs/>
          <w:color w:val="202020"/>
        </w:rPr>
        <w:t>size_t</w:t>
      </w:r>
      <w:proofErr w:type="spellEnd"/>
      <w:r>
        <w:rPr>
          <w:rFonts w:ascii="Courier" w:hAnsi="Courier"/>
          <w:b/>
          <w:bCs/>
          <w:color w:val="202020"/>
        </w:rPr>
        <w:t xml:space="preserve"> </w:t>
      </w:r>
      <w:proofErr w:type="spellStart"/>
      <w:r>
        <w:rPr>
          <w:rFonts w:ascii="Courier" w:hAnsi="Courier"/>
          <w:b/>
          <w:bCs/>
          <w:color w:val="202020"/>
        </w:rPr>
        <w:t>uxReceived</w:t>
      </w:r>
      <w:proofErr w:type="spellEnd"/>
      <w:r>
        <w:rPr>
          <w:rFonts w:ascii="Courier" w:hAnsi="Courier"/>
          <w:b/>
          <w:bCs/>
          <w:color w:val="202020"/>
        </w:rPr>
        <w:t xml:space="preserve"> = 0;</w:t>
      </w:r>
    </w:p>
    <w:p w14:paraId="70ADCAE5" w14:textId="77777777" w:rsidR="00934EF5" w:rsidRDefault="00934EF5" w:rsidP="00934EF5">
      <w:pPr>
        <w:pStyle w:val="HTML"/>
        <w:shd w:val="clear" w:color="auto" w:fill="FFFFFF"/>
        <w:rPr>
          <w:rFonts w:ascii="Courier" w:hAnsi="Courier"/>
          <w:b/>
          <w:bCs/>
          <w:color w:val="202020"/>
        </w:rPr>
      </w:pPr>
      <w:proofErr w:type="spellStart"/>
      <w:r>
        <w:rPr>
          <w:rFonts w:ascii="Courier" w:hAnsi="Courier"/>
          <w:b/>
          <w:bCs/>
          <w:color w:val="202020"/>
        </w:rPr>
        <w:t>TickType_t</w:t>
      </w:r>
      <w:proofErr w:type="spellEnd"/>
      <w:r>
        <w:rPr>
          <w:rFonts w:ascii="Courier" w:hAnsi="Courier"/>
          <w:b/>
          <w:bCs/>
          <w:color w:val="202020"/>
        </w:rPr>
        <w:t xml:space="preserve"> </w:t>
      </w:r>
      <w:proofErr w:type="spellStart"/>
      <w:r>
        <w:rPr>
          <w:rFonts w:ascii="Courier" w:hAnsi="Courier"/>
          <w:b/>
          <w:bCs/>
          <w:color w:val="202020"/>
        </w:rPr>
        <w:t>xTicksToWait</w:t>
      </w:r>
      <w:proofErr w:type="spellEnd"/>
      <w:r>
        <w:rPr>
          <w:rFonts w:ascii="Courier" w:hAnsi="Courier"/>
          <w:b/>
          <w:bCs/>
          <w:color w:val="202020"/>
        </w:rPr>
        <w:t xml:space="preserve"> = MAX_TIME_TO_WAIT;</w:t>
      </w:r>
    </w:p>
    <w:p w14:paraId="564DB617" w14:textId="77777777" w:rsidR="00934EF5" w:rsidRDefault="00934EF5" w:rsidP="00934EF5">
      <w:pPr>
        <w:pStyle w:val="HTML"/>
        <w:shd w:val="clear" w:color="auto" w:fill="FFFFFF"/>
        <w:rPr>
          <w:rFonts w:ascii="Courier" w:hAnsi="Courier"/>
          <w:b/>
          <w:bCs/>
          <w:color w:val="202020"/>
        </w:rPr>
      </w:pPr>
      <w:proofErr w:type="spellStart"/>
      <w:r>
        <w:rPr>
          <w:rFonts w:ascii="Courier" w:hAnsi="Courier"/>
          <w:b/>
          <w:bCs/>
          <w:color w:val="202020"/>
        </w:rPr>
        <w:t>TimeOut_t</w:t>
      </w:r>
      <w:proofErr w:type="spellEnd"/>
      <w:r>
        <w:rPr>
          <w:rFonts w:ascii="Courier" w:hAnsi="Courier"/>
          <w:b/>
          <w:bCs/>
          <w:color w:val="202020"/>
        </w:rPr>
        <w:t xml:space="preserve"> </w:t>
      </w:r>
      <w:proofErr w:type="spellStart"/>
      <w:r>
        <w:rPr>
          <w:rFonts w:ascii="Courier" w:hAnsi="Courier"/>
          <w:b/>
          <w:bCs/>
          <w:color w:val="202020"/>
        </w:rPr>
        <w:t>xTimeOut</w:t>
      </w:r>
      <w:proofErr w:type="spellEnd"/>
      <w:r>
        <w:rPr>
          <w:rFonts w:ascii="Courier" w:hAnsi="Courier"/>
          <w:b/>
          <w:bCs/>
          <w:color w:val="202020"/>
        </w:rPr>
        <w:t>;</w:t>
      </w:r>
    </w:p>
    <w:p w14:paraId="7E4F76C7" w14:textId="77777777" w:rsidR="00934EF5" w:rsidRDefault="00934EF5" w:rsidP="00934EF5">
      <w:pPr>
        <w:pStyle w:val="HTML"/>
        <w:shd w:val="clear" w:color="auto" w:fill="FFFFFF"/>
        <w:rPr>
          <w:rFonts w:ascii="Courier" w:hAnsi="Courier"/>
          <w:b/>
          <w:bCs/>
          <w:color w:val="202020"/>
        </w:rPr>
      </w:pPr>
    </w:p>
    <w:p w14:paraId="498CBC1C" w14:textId="77777777" w:rsidR="00934EF5" w:rsidRDefault="00934EF5" w:rsidP="00934EF5">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Initialize </w:t>
      </w:r>
      <w:proofErr w:type="spellStart"/>
      <w:r>
        <w:rPr>
          <w:rFonts w:ascii="Courier" w:hAnsi="Courier"/>
          <w:b/>
          <w:bCs/>
          <w:color w:val="008000"/>
        </w:rPr>
        <w:t>xTimeOut</w:t>
      </w:r>
      <w:proofErr w:type="spellEnd"/>
      <w:r>
        <w:rPr>
          <w:rFonts w:ascii="Courier" w:hAnsi="Courier"/>
          <w:b/>
          <w:bCs/>
          <w:color w:val="008000"/>
        </w:rPr>
        <w:t>.  This records the time at which this function was</w:t>
      </w:r>
    </w:p>
    <w:p w14:paraId="371955EA" w14:textId="77777777" w:rsidR="00934EF5" w:rsidRDefault="00934EF5" w:rsidP="00934EF5">
      <w:pPr>
        <w:pStyle w:val="HTML"/>
        <w:shd w:val="clear" w:color="auto" w:fill="FFFFFF"/>
        <w:rPr>
          <w:rFonts w:ascii="Courier" w:hAnsi="Courier"/>
          <w:b/>
          <w:bCs/>
          <w:color w:val="202020"/>
        </w:rPr>
      </w:pPr>
      <w:r>
        <w:rPr>
          <w:rFonts w:ascii="Courier" w:hAnsi="Courier"/>
          <w:b/>
          <w:bCs/>
          <w:color w:val="008000"/>
        </w:rPr>
        <w:t xml:space="preserve">   entered. */</w:t>
      </w:r>
    </w:p>
    <w:p w14:paraId="6201C062" w14:textId="77777777" w:rsidR="00934EF5" w:rsidRDefault="00934EF5" w:rsidP="00934EF5">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vTaskSetTimeOutState</w:t>
      </w:r>
      <w:proofErr w:type="spellEnd"/>
      <w:r>
        <w:rPr>
          <w:rFonts w:ascii="Courier" w:hAnsi="Courier"/>
          <w:b/>
          <w:bCs/>
          <w:color w:val="202020"/>
        </w:rPr>
        <w:t>( &amp;</w:t>
      </w:r>
      <w:proofErr w:type="spellStart"/>
      <w:proofErr w:type="gramEnd"/>
      <w:r>
        <w:rPr>
          <w:rFonts w:ascii="Courier" w:hAnsi="Courier"/>
          <w:b/>
          <w:bCs/>
          <w:color w:val="202020"/>
        </w:rPr>
        <w:t>xTimeOut</w:t>
      </w:r>
      <w:proofErr w:type="spellEnd"/>
      <w:r>
        <w:rPr>
          <w:rFonts w:ascii="Courier" w:hAnsi="Courier"/>
          <w:b/>
          <w:bCs/>
          <w:color w:val="202020"/>
        </w:rPr>
        <w:t xml:space="preserve"> );</w:t>
      </w:r>
    </w:p>
    <w:p w14:paraId="783E494A" w14:textId="77777777" w:rsidR="00934EF5" w:rsidRDefault="00934EF5" w:rsidP="00934EF5">
      <w:pPr>
        <w:pStyle w:val="HTML"/>
        <w:shd w:val="clear" w:color="auto" w:fill="FFFFFF"/>
        <w:rPr>
          <w:rFonts w:ascii="Courier" w:hAnsi="Courier"/>
          <w:b/>
          <w:bCs/>
          <w:color w:val="202020"/>
        </w:rPr>
      </w:pPr>
    </w:p>
    <w:p w14:paraId="088E85FC" w14:textId="77777777" w:rsidR="00934EF5" w:rsidRDefault="00934EF5" w:rsidP="00934EF5">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Loop until the buffer contains the wanted number of bytes, or a timeout</w:t>
      </w:r>
    </w:p>
    <w:p w14:paraId="5EB6CFD0" w14:textId="77777777" w:rsidR="00934EF5" w:rsidRDefault="00934EF5" w:rsidP="00934EF5">
      <w:pPr>
        <w:pStyle w:val="HTML"/>
        <w:shd w:val="clear" w:color="auto" w:fill="FFFFFF"/>
        <w:rPr>
          <w:rFonts w:ascii="Courier" w:hAnsi="Courier"/>
          <w:b/>
          <w:bCs/>
          <w:color w:val="202020"/>
        </w:rPr>
      </w:pPr>
      <w:r>
        <w:rPr>
          <w:rFonts w:ascii="Courier" w:hAnsi="Courier"/>
          <w:b/>
          <w:bCs/>
          <w:color w:val="008000"/>
        </w:rPr>
        <w:t xml:space="preserve">   occurs. */</w:t>
      </w:r>
    </w:p>
    <w:p w14:paraId="264F5267" w14:textId="77777777" w:rsidR="00934EF5" w:rsidRDefault="00934EF5" w:rsidP="00934EF5">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while( </w:t>
      </w:r>
      <w:proofErr w:type="spellStart"/>
      <w:r>
        <w:rPr>
          <w:rFonts w:ascii="Courier" w:hAnsi="Courier"/>
          <w:b/>
          <w:bCs/>
          <w:color w:val="202020"/>
        </w:rPr>
        <w:t>UART</w:t>
      </w:r>
      <w:proofErr w:type="gramEnd"/>
      <w:r>
        <w:rPr>
          <w:rFonts w:ascii="Courier" w:hAnsi="Courier"/>
          <w:b/>
          <w:bCs/>
          <w:color w:val="202020"/>
        </w:rPr>
        <w:t>_bytes_in_rx_buffer</w:t>
      </w:r>
      <w:proofErr w:type="spellEnd"/>
      <w:r>
        <w:rPr>
          <w:rFonts w:ascii="Courier" w:hAnsi="Courier"/>
          <w:b/>
          <w:bCs/>
          <w:color w:val="202020"/>
        </w:rPr>
        <w:t xml:space="preserve">( </w:t>
      </w:r>
      <w:proofErr w:type="spellStart"/>
      <w:r>
        <w:rPr>
          <w:rFonts w:ascii="Courier" w:hAnsi="Courier"/>
          <w:b/>
          <w:bCs/>
          <w:color w:val="202020"/>
        </w:rPr>
        <w:t>pxUARTInstance</w:t>
      </w:r>
      <w:proofErr w:type="spellEnd"/>
      <w:r>
        <w:rPr>
          <w:rFonts w:ascii="Courier" w:hAnsi="Courier"/>
          <w:b/>
          <w:bCs/>
          <w:color w:val="202020"/>
        </w:rPr>
        <w:t xml:space="preserve"> ) &lt; </w:t>
      </w:r>
      <w:proofErr w:type="spellStart"/>
      <w:r>
        <w:rPr>
          <w:rFonts w:ascii="Courier" w:hAnsi="Courier"/>
          <w:b/>
          <w:bCs/>
          <w:color w:val="202020"/>
        </w:rPr>
        <w:t>uxWantedBytes</w:t>
      </w:r>
      <w:proofErr w:type="spellEnd"/>
      <w:r>
        <w:rPr>
          <w:rFonts w:ascii="Courier" w:hAnsi="Courier"/>
          <w:b/>
          <w:bCs/>
          <w:color w:val="202020"/>
        </w:rPr>
        <w:t xml:space="preserve"> )</w:t>
      </w:r>
    </w:p>
    <w:p w14:paraId="4C190C37" w14:textId="77777777" w:rsidR="00934EF5" w:rsidRDefault="00934EF5" w:rsidP="00934EF5">
      <w:pPr>
        <w:pStyle w:val="HTML"/>
        <w:shd w:val="clear" w:color="auto" w:fill="FFFFFF"/>
        <w:rPr>
          <w:rFonts w:ascii="Courier" w:hAnsi="Courier"/>
          <w:b/>
          <w:bCs/>
          <w:color w:val="202020"/>
        </w:rPr>
      </w:pPr>
      <w:r>
        <w:rPr>
          <w:rFonts w:ascii="Courier" w:hAnsi="Courier"/>
          <w:b/>
          <w:bCs/>
          <w:color w:val="202020"/>
        </w:rPr>
        <w:t xml:space="preserve">   {</w:t>
      </w:r>
    </w:p>
    <w:p w14:paraId="77F668CD" w14:textId="77777777" w:rsidR="00934EF5" w:rsidRDefault="00934EF5" w:rsidP="00934EF5">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 buffer didn't contain enough data so this task is going to</w:t>
      </w:r>
    </w:p>
    <w:p w14:paraId="431F83F9" w14:textId="77777777" w:rsidR="00934EF5" w:rsidRDefault="00934EF5" w:rsidP="00934EF5">
      <w:pPr>
        <w:pStyle w:val="HTML"/>
        <w:shd w:val="clear" w:color="auto" w:fill="FFFFFF"/>
        <w:rPr>
          <w:rFonts w:ascii="Courier" w:hAnsi="Courier"/>
          <w:b/>
          <w:bCs/>
          <w:color w:val="008000"/>
        </w:rPr>
      </w:pPr>
      <w:r>
        <w:rPr>
          <w:rFonts w:ascii="Courier" w:hAnsi="Courier"/>
          <w:b/>
          <w:bCs/>
          <w:color w:val="008000"/>
        </w:rPr>
        <w:t xml:space="preserve">      enter the Blocked state.  Adjusting </w:t>
      </w:r>
      <w:proofErr w:type="spellStart"/>
      <w:r>
        <w:rPr>
          <w:rFonts w:ascii="Courier" w:hAnsi="Courier"/>
          <w:b/>
          <w:bCs/>
          <w:color w:val="008000"/>
        </w:rPr>
        <w:t>xTicksToWait</w:t>
      </w:r>
      <w:proofErr w:type="spellEnd"/>
      <w:r>
        <w:rPr>
          <w:rFonts w:ascii="Courier" w:hAnsi="Courier"/>
          <w:b/>
          <w:bCs/>
          <w:color w:val="008000"/>
        </w:rPr>
        <w:t xml:space="preserve"> to account for any time</w:t>
      </w:r>
    </w:p>
    <w:p w14:paraId="2B16B8E8" w14:textId="77777777" w:rsidR="00934EF5" w:rsidRDefault="00934EF5" w:rsidP="00934EF5">
      <w:pPr>
        <w:pStyle w:val="HTML"/>
        <w:shd w:val="clear" w:color="auto" w:fill="FFFFFF"/>
        <w:rPr>
          <w:rFonts w:ascii="Courier" w:hAnsi="Courier"/>
          <w:b/>
          <w:bCs/>
          <w:color w:val="008000"/>
        </w:rPr>
      </w:pPr>
      <w:r>
        <w:rPr>
          <w:rFonts w:ascii="Courier" w:hAnsi="Courier"/>
          <w:b/>
          <w:bCs/>
          <w:color w:val="008000"/>
        </w:rPr>
        <w:t xml:space="preserve">      that has been spent in the Blocked state within this function so far to</w:t>
      </w:r>
    </w:p>
    <w:p w14:paraId="21C060C5" w14:textId="77777777" w:rsidR="00934EF5" w:rsidRDefault="00934EF5" w:rsidP="00934EF5">
      <w:pPr>
        <w:pStyle w:val="HTML"/>
        <w:shd w:val="clear" w:color="auto" w:fill="FFFFFF"/>
        <w:rPr>
          <w:rFonts w:ascii="Courier" w:hAnsi="Courier"/>
          <w:b/>
          <w:bCs/>
          <w:color w:val="008000"/>
        </w:rPr>
      </w:pPr>
      <w:r>
        <w:rPr>
          <w:rFonts w:ascii="Courier" w:hAnsi="Courier"/>
          <w:b/>
          <w:bCs/>
          <w:color w:val="008000"/>
        </w:rPr>
        <w:t xml:space="preserve">      ensure the total amount of time spent in the Blocked state does not exceed</w:t>
      </w:r>
    </w:p>
    <w:p w14:paraId="6C4D19CA" w14:textId="77777777" w:rsidR="00934EF5" w:rsidRDefault="00934EF5" w:rsidP="00934EF5">
      <w:pPr>
        <w:pStyle w:val="HTML"/>
        <w:shd w:val="clear" w:color="auto" w:fill="FFFFFF"/>
        <w:rPr>
          <w:rFonts w:ascii="Courier" w:hAnsi="Courier"/>
          <w:b/>
          <w:bCs/>
          <w:color w:val="202020"/>
        </w:rPr>
      </w:pPr>
      <w:r>
        <w:rPr>
          <w:rFonts w:ascii="Courier" w:hAnsi="Courier"/>
          <w:b/>
          <w:bCs/>
          <w:color w:val="008000"/>
        </w:rPr>
        <w:t xml:space="preserve">      MAX_TIME_TO_WAIT. */</w:t>
      </w:r>
    </w:p>
    <w:p w14:paraId="64E34B5F" w14:textId="77777777" w:rsidR="00934EF5" w:rsidRDefault="00934EF5" w:rsidP="00934EF5">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xTaskCheckForTimeOut</w:t>
      </w:r>
      <w:proofErr w:type="spellEnd"/>
      <w:proofErr w:type="gramEnd"/>
      <w:r>
        <w:rPr>
          <w:rFonts w:ascii="Courier" w:hAnsi="Courier"/>
          <w:b/>
          <w:bCs/>
          <w:color w:val="202020"/>
        </w:rPr>
        <w:t>( &amp;</w:t>
      </w:r>
      <w:proofErr w:type="spellStart"/>
      <w:r>
        <w:rPr>
          <w:rFonts w:ascii="Courier" w:hAnsi="Courier"/>
          <w:b/>
          <w:bCs/>
          <w:color w:val="202020"/>
        </w:rPr>
        <w:t>xTimeOut</w:t>
      </w:r>
      <w:proofErr w:type="spellEnd"/>
      <w:r>
        <w:rPr>
          <w:rFonts w:ascii="Courier" w:hAnsi="Courier"/>
          <w:b/>
          <w:bCs/>
          <w:color w:val="202020"/>
        </w:rPr>
        <w:t>, &amp;</w:t>
      </w:r>
      <w:proofErr w:type="spellStart"/>
      <w:r>
        <w:rPr>
          <w:rFonts w:ascii="Courier" w:hAnsi="Courier"/>
          <w:b/>
          <w:bCs/>
          <w:color w:val="202020"/>
        </w:rPr>
        <w:t>xTicksToWait</w:t>
      </w:r>
      <w:proofErr w:type="spellEnd"/>
      <w:r>
        <w:rPr>
          <w:rFonts w:ascii="Courier" w:hAnsi="Courier"/>
          <w:b/>
          <w:bCs/>
          <w:color w:val="202020"/>
        </w:rPr>
        <w:t xml:space="preserve"> ) != </w:t>
      </w:r>
      <w:proofErr w:type="spellStart"/>
      <w:r>
        <w:rPr>
          <w:rFonts w:ascii="Courier" w:hAnsi="Courier"/>
          <w:b/>
          <w:bCs/>
          <w:color w:val="202020"/>
        </w:rPr>
        <w:t>pdFALSE</w:t>
      </w:r>
      <w:proofErr w:type="spellEnd"/>
      <w:r>
        <w:rPr>
          <w:rFonts w:ascii="Courier" w:hAnsi="Courier"/>
          <w:b/>
          <w:bCs/>
          <w:color w:val="202020"/>
        </w:rPr>
        <w:t xml:space="preserve"> )</w:t>
      </w:r>
    </w:p>
    <w:p w14:paraId="7ECF786A" w14:textId="77777777" w:rsidR="00934EF5" w:rsidRDefault="00934EF5" w:rsidP="00934EF5">
      <w:pPr>
        <w:pStyle w:val="HTML"/>
        <w:shd w:val="clear" w:color="auto" w:fill="FFFFFF"/>
        <w:rPr>
          <w:rFonts w:ascii="Courier" w:hAnsi="Courier"/>
          <w:b/>
          <w:bCs/>
          <w:color w:val="202020"/>
        </w:rPr>
      </w:pPr>
      <w:r>
        <w:rPr>
          <w:rFonts w:ascii="Courier" w:hAnsi="Courier"/>
          <w:b/>
          <w:bCs/>
          <w:color w:val="202020"/>
        </w:rPr>
        <w:t xml:space="preserve">      {</w:t>
      </w:r>
    </w:p>
    <w:p w14:paraId="784B72D7" w14:textId="77777777" w:rsidR="00934EF5" w:rsidRDefault="00934EF5" w:rsidP="00934EF5">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Timed out before the wanted number of bytes were available, exit the</w:t>
      </w:r>
    </w:p>
    <w:p w14:paraId="01819786" w14:textId="77777777" w:rsidR="00934EF5" w:rsidRDefault="00934EF5" w:rsidP="00934EF5">
      <w:pPr>
        <w:pStyle w:val="HTML"/>
        <w:shd w:val="clear" w:color="auto" w:fill="FFFFFF"/>
        <w:rPr>
          <w:rFonts w:ascii="Courier" w:hAnsi="Courier"/>
          <w:b/>
          <w:bCs/>
          <w:color w:val="202020"/>
        </w:rPr>
      </w:pPr>
      <w:r>
        <w:rPr>
          <w:rFonts w:ascii="Courier" w:hAnsi="Courier"/>
          <w:b/>
          <w:bCs/>
          <w:color w:val="008000"/>
        </w:rPr>
        <w:t xml:space="preserve">         loop. */</w:t>
      </w:r>
    </w:p>
    <w:p w14:paraId="639E9511" w14:textId="77777777" w:rsidR="00934EF5" w:rsidRDefault="00934EF5" w:rsidP="00934EF5">
      <w:pPr>
        <w:pStyle w:val="HTML"/>
        <w:shd w:val="clear" w:color="auto" w:fill="FFFFFF"/>
        <w:rPr>
          <w:rFonts w:ascii="Courier" w:hAnsi="Courier"/>
          <w:b/>
          <w:bCs/>
          <w:color w:val="202020"/>
        </w:rPr>
      </w:pPr>
      <w:r>
        <w:rPr>
          <w:rFonts w:ascii="Courier" w:hAnsi="Courier"/>
          <w:b/>
          <w:bCs/>
          <w:color w:val="202020"/>
        </w:rPr>
        <w:t xml:space="preserve">         break;</w:t>
      </w:r>
    </w:p>
    <w:p w14:paraId="55C99F84" w14:textId="77777777" w:rsidR="00934EF5" w:rsidRDefault="00934EF5" w:rsidP="00934EF5">
      <w:pPr>
        <w:pStyle w:val="HTML"/>
        <w:shd w:val="clear" w:color="auto" w:fill="FFFFFF"/>
        <w:rPr>
          <w:rFonts w:ascii="Courier" w:hAnsi="Courier"/>
          <w:b/>
          <w:bCs/>
          <w:color w:val="202020"/>
        </w:rPr>
      </w:pPr>
      <w:r>
        <w:rPr>
          <w:rFonts w:ascii="Courier" w:hAnsi="Courier"/>
          <w:b/>
          <w:bCs/>
          <w:color w:val="202020"/>
        </w:rPr>
        <w:t xml:space="preserve">      }</w:t>
      </w:r>
    </w:p>
    <w:p w14:paraId="32F9774D" w14:textId="77777777" w:rsidR="00934EF5" w:rsidRDefault="00934EF5" w:rsidP="00934EF5">
      <w:pPr>
        <w:pStyle w:val="HTML"/>
        <w:shd w:val="clear" w:color="auto" w:fill="FFFFFF"/>
        <w:rPr>
          <w:rFonts w:ascii="Courier" w:hAnsi="Courier"/>
          <w:b/>
          <w:bCs/>
          <w:color w:val="202020"/>
        </w:rPr>
      </w:pPr>
    </w:p>
    <w:p w14:paraId="2762917A" w14:textId="77777777" w:rsidR="00934EF5" w:rsidRDefault="00934EF5" w:rsidP="00934EF5">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Wait for a maximum of </w:t>
      </w:r>
      <w:proofErr w:type="spellStart"/>
      <w:r>
        <w:rPr>
          <w:rFonts w:ascii="Courier" w:hAnsi="Courier"/>
          <w:b/>
          <w:bCs/>
          <w:color w:val="008000"/>
        </w:rPr>
        <w:t>xTicksToWait</w:t>
      </w:r>
      <w:proofErr w:type="spellEnd"/>
      <w:r>
        <w:rPr>
          <w:rFonts w:ascii="Courier" w:hAnsi="Courier"/>
          <w:b/>
          <w:bCs/>
          <w:color w:val="008000"/>
        </w:rPr>
        <w:t xml:space="preserve"> ticks to be notified that the receive</w:t>
      </w:r>
    </w:p>
    <w:p w14:paraId="0B73BA42" w14:textId="77777777" w:rsidR="00934EF5" w:rsidRDefault="00934EF5" w:rsidP="00934EF5">
      <w:pPr>
        <w:pStyle w:val="HTML"/>
        <w:shd w:val="clear" w:color="auto" w:fill="FFFFFF"/>
        <w:rPr>
          <w:rFonts w:ascii="Courier" w:hAnsi="Courier"/>
          <w:b/>
          <w:bCs/>
          <w:color w:val="202020"/>
        </w:rPr>
      </w:pPr>
      <w:r>
        <w:rPr>
          <w:rFonts w:ascii="Courier" w:hAnsi="Courier"/>
          <w:b/>
          <w:bCs/>
          <w:color w:val="008000"/>
        </w:rPr>
        <w:t xml:space="preserve">      interrupt has placed more data into the buffer. */</w:t>
      </w:r>
    </w:p>
    <w:p w14:paraId="71BD2DA5" w14:textId="77777777" w:rsidR="00934EF5" w:rsidRDefault="00934EF5" w:rsidP="00934EF5">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ulTaskNotifyTake</w:t>
      </w:r>
      <w:proofErr w:type="spellEnd"/>
      <w:r>
        <w:rPr>
          <w:rFonts w:ascii="Courier" w:hAnsi="Courier"/>
          <w:b/>
          <w:bCs/>
          <w:color w:val="202020"/>
        </w:rPr>
        <w:t xml:space="preserve">( </w:t>
      </w:r>
      <w:proofErr w:type="spellStart"/>
      <w:r>
        <w:rPr>
          <w:rFonts w:ascii="Courier" w:hAnsi="Courier"/>
          <w:b/>
          <w:bCs/>
          <w:color w:val="202020"/>
        </w:rPr>
        <w:t>pdTRUE</w:t>
      </w:r>
      <w:proofErr w:type="spellEnd"/>
      <w:proofErr w:type="gramEnd"/>
      <w:r>
        <w:rPr>
          <w:rFonts w:ascii="Courier" w:hAnsi="Courier"/>
          <w:b/>
          <w:bCs/>
          <w:color w:val="202020"/>
        </w:rPr>
        <w:t xml:space="preserve">, </w:t>
      </w:r>
      <w:proofErr w:type="spellStart"/>
      <w:r>
        <w:rPr>
          <w:rFonts w:ascii="Courier" w:hAnsi="Courier"/>
          <w:b/>
          <w:bCs/>
          <w:color w:val="202020"/>
        </w:rPr>
        <w:t>xTicksToWait</w:t>
      </w:r>
      <w:proofErr w:type="spellEnd"/>
      <w:r>
        <w:rPr>
          <w:rFonts w:ascii="Courier" w:hAnsi="Courier"/>
          <w:b/>
          <w:bCs/>
          <w:color w:val="202020"/>
        </w:rPr>
        <w:t xml:space="preserve"> );</w:t>
      </w:r>
    </w:p>
    <w:p w14:paraId="018D1193" w14:textId="77777777" w:rsidR="00934EF5" w:rsidRDefault="00934EF5" w:rsidP="00934EF5">
      <w:pPr>
        <w:pStyle w:val="HTML"/>
        <w:shd w:val="clear" w:color="auto" w:fill="FFFFFF"/>
        <w:rPr>
          <w:rFonts w:ascii="Courier" w:hAnsi="Courier"/>
          <w:b/>
          <w:bCs/>
          <w:color w:val="202020"/>
        </w:rPr>
      </w:pPr>
      <w:r>
        <w:rPr>
          <w:rFonts w:ascii="Courier" w:hAnsi="Courier"/>
          <w:b/>
          <w:bCs/>
          <w:color w:val="202020"/>
        </w:rPr>
        <w:t xml:space="preserve">   }</w:t>
      </w:r>
    </w:p>
    <w:p w14:paraId="1BE7E6FB" w14:textId="77777777" w:rsidR="00934EF5" w:rsidRDefault="00934EF5" w:rsidP="00934EF5">
      <w:pPr>
        <w:pStyle w:val="HTML"/>
        <w:shd w:val="clear" w:color="auto" w:fill="FFFFFF"/>
        <w:rPr>
          <w:rFonts w:ascii="Courier" w:hAnsi="Courier"/>
          <w:b/>
          <w:bCs/>
          <w:color w:val="202020"/>
        </w:rPr>
      </w:pPr>
    </w:p>
    <w:p w14:paraId="2A94F5F7" w14:textId="77777777" w:rsidR="00934EF5" w:rsidRDefault="00934EF5" w:rsidP="00934EF5">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Attempt to read </w:t>
      </w:r>
      <w:proofErr w:type="spellStart"/>
      <w:r>
        <w:rPr>
          <w:rFonts w:ascii="Courier" w:hAnsi="Courier"/>
          <w:b/>
          <w:bCs/>
          <w:color w:val="008000"/>
        </w:rPr>
        <w:t>uxWantedBytes</w:t>
      </w:r>
      <w:proofErr w:type="spellEnd"/>
      <w:r>
        <w:rPr>
          <w:rFonts w:ascii="Courier" w:hAnsi="Courier"/>
          <w:b/>
          <w:bCs/>
          <w:color w:val="008000"/>
        </w:rPr>
        <w:t xml:space="preserve"> from the receive buffer into </w:t>
      </w:r>
      <w:proofErr w:type="spellStart"/>
      <w:r>
        <w:rPr>
          <w:rFonts w:ascii="Courier" w:hAnsi="Courier"/>
          <w:b/>
          <w:bCs/>
          <w:color w:val="008000"/>
        </w:rPr>
        <w:t>pucBuffer</w:t>
      </w:r>
      <w:proofErr w:type="spellEnd"/>
      <w:r>
        <w:rPr>
          <w:rFonts w:ascii="Courier" w:hAnsi="Courier"/>
          <w:b/>
          <w:bCs/>
          <w:color w:val="008000"/>
        </w:rPr>
        <w:t>.  The</w:t>
      </w:r>
    </w:p>
    <w:p w14:paraId="2FACCE59" w14:textId="77777777" w:rsidR="00934EF5" w:rsidRDefault="00934EF5" w:rsidP="00934EF5">
      <w:pPr>
        <w:pStyle w:val="HTML"/>
        <w:shd w:val="clear" w:color="auto" w:fill="FFFFFF"/>
        <w:rPr>
          <w:rFonts w:ascii="Courier" w:hAnsi="Courier"/>
          <w:b/>
          <w:bCs/>
          <w:color w:val="008000"/>
        </w:rPr>
      </w:pPr>
      <w:r>
        <w:rPr>
          <w:rFonts w:ascii="Courier" w:hAnsi="Courier"/>
          <w:b/>
          <w:bCs/>
          <w:color w:val="008000"/>
        </w:rPr>
        <w:t xml:space="preserve">   actual number of bytes read (which might be less than </w:t>
      </w:r>
      <w:proofErr w:type="spellStart"/>
      <w:r>
        <w:rPr>
          <w:rFonts w:ascii="Courier" w:hAnsi="Courier"/>
          <w:b/>
          <w:bCs/>
          <w:color w:val="008000"/>
        </w:rPr>
        <w:t>uxWantedBytes</w:t>
      </w:r>
      <w:proofErr w:type="spellEnd"/>
      <w:r>
        <w:rPr>
          <w:rFonts w:ascii="Courier" w:hAnsi="Courier"/>
          <w:b/>
          <w:bCs/>
          <w:color w:val="008000"/>
        </w:rPr>
        <w:t>) is</w:t>
      </w:r>
    </w:p>
    <w:p w14:paraId="137504B7" w14:textId="77777777" w:rsidR="00934EF5" w:rsidRDefault="00934EF5" w:rsidP="00934EF5">
      <w:pPr>
        <w:pStyle w:val="HTML"/>
        <w:shd w:val="clear" w:color="auto" w:fill="FFFFFF"/>
        <w:rPr>
          <w:rFonts w:ascii="Courier" w:hAnsi="Courier"/>
          <w:b/>
          <w:bCs/>
          <w:color w:val="202020"/>
        </w:rPr>
      </w:pPr>
      <w:r>
        <w:rPr>
          <w:rFonts w:ascii="Courier" w:hAnsi="Courier"/>
          <w:b/>
          <w:bCs/>
          <w:color w:val="008000"/>
        </w:rPr>
        <w:t xml:space="preserve">   returned. */</w:t>
      </w:r>
    </w:p>
    <w:p w14:paraId="0B428A2E" w14:textId="77777777" w:rsidR="00934EF5" w:rsidRDefault="00934EF5" w:rsidP="00934EF5">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uxReceived</w:t>
      </w:r>
      <w:proofErr w:type="spellEnd"/>
      <w:r>
        <w:rPr>
          <w:rFonts w:ascii="Courier" w:hAnsi="Courier"/>
          <w:b/>
          <w:bCs/>
          <w:color w:val="202020"/>
        </w:rPr>
        <w:t xml:space="preserve"> = </w:t>
      </w:r>
      <w:proofErr w:type="spellStart"/>
      <w:r>
        <w:rPr>
          <w:rFonts w:ascii="Courier" w:hAnsi="Courier"/>
          <w:b/>
          <w:bCs/>
          <w:color w:val="202020"/>
        </w:rPr>
        <w:t>UART_read_from_receive_</w:t>
      </w:r>
      <w:proofErr w:type="gramStart"/>
      <w:r>
        <w:rPr>
          <w:rFonts w:ascii="Courier" w:hAnsi="Courier"/>
          <w:b/>
          <w:bCs/>
          <w:color w:val="202020"/>
        </w:rPr>
        <w:t>buffer</w:t>
      </w:r>
      <w:proofErr w:type="spellEnd"/>
      <w:r>
        <w:rPr>
          <w:rFonts w:ascii="Courier" w:hAnsi="Courier"/>
          <w:b/>
          <w:bCs/>
          <w:color w:val="202020"/>
        </w:rPr>
        <w:t xml:space="preserve">( </w:t>
      </w:r>
      <w:proofErr w:type="spellStart"/>
      <w:r>
        <w:rPr>
          <w:rFonts w:ascii="Courier" w:hAnsi="Courier"/>
          <w:b/>
          <w:bCs/>
          <w:color w:val="202020"/>
        </w:rPr>
        <w:t>pxUARTInstance</w:t>
      </w:r>
      <w:proofErr w:type="spellEnd"/>
      <w:proofErr w:type="gramEnd"/>
      <w:r>
        <w:rPr>
          <w:rFonts w:ascii="Courier" w:hAnsi="Courier"/>
          <w:b/>
          <w:bCs/>
          <w:color w:val="202020"/>
        </w:rPr>
        <w:t>,</w:t>
      </w:r>
    </w:p>
    <w:p w14:paraId="12BBD08E" w14:textId="77777777" w:rsidR="00934EF5" w:rsidRDefault="00934EF5" w:rsidP="00934EF5">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pucBuffer</w:t>
      </w:r>
      <w:proofErr w:type="spellEnd"/>
      <w:r>
        <w:rPr>
          <w:rFonts w:ascii="Courier" w:hAnsi="Courier"/>
          <w:b/>
          <w:bCs/>
          <w:color w:val="202020"/>
        </w:rPr>
        <w:t>,</w:t>
      </w:r>
    </w:p>
    <w:p w14:paraId="4A3C9E81" w14:textId="77777777" w:rsidR="00934EF5" w:rsidRDefault="00934EF5" w:rsidP="00934EF5">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uxWantedBytes</w:t>
      </w:r>
      <w:proofErr w:type="spellEnd"/>
      <w:r>
        <w:rPr>
          <w:rFonts w:ascii="Courier" w:hAnsi="Courier"/>
          <w:b/>
          <w:bCs/>
          <w:color w:val="202020"/>
        </w:rPr>
        <w:t xml:space="preserve"> )</w:t>
      </w:r>
      <w:proofErr w:type="gramEnd"/>
      <w:r>
        <w:rPr>
          <w:rFonts w:ascii="Courier" w:hAnsi="Courier"/>
          <w:b/>
          <w:bCs/>
          <w:color w:val="202020"/>
        </w:rPr>
        <w:t>;</w:t>
      </w:r>
    </w:p>
    <w:p w14:paraId="1299A4ED" w14:textId="77777777" w:rsidR="00934EF5" w:rsidRDefault="00934EF5" w:rsidP="00934EF5">
      <w:pPr>
        <w:pStyle w:val="HTML"/>
        <w:shd w:val="clear" w:color="auto" w:fill="FFFFFF"/>
        <w:rPr>
          <w:rFonts w:ascii="Courier" w:hAnsi="Courier"/>
          <w:b/>
          <w:bCs/>
          <w:color w:val="202020"/>
        </w:rPr>
      </w:pPr>
    </w:p>
    <w:p w14:paraId="2B58E307" w14:textId="77777777" w:rsidR="00934EF5" w:rsidRDefault="00934EF5" w:rsidP="00934EF5">
      <w:pPr>
        <w:pStyle w:val="HTML"/>
        <w:shd w:val="clear" w:color="auto" w:fill="FFFFFF"/>
        <w:rPr>
          <w:rFonts w:ascii="Courier" w:hAnsi="Courier"/>
          <w:b/>
          <w:bCs/>
          <w:color w:val="202020"/>
        </w:rPr>
      </w:pPr>
      <w:r>
        <w:rPr>
          <w:rFonts w:ascii="Courier" w:hAnsi="Courier"/>
          <w:b/>
          <w:bCs/>
          <w:color w:val="202020"/>
        </w:rPr>
        <w:t xml:space="preserve">   return </w:t>
      </w:r>
      <w:proofErr w:type="spellStart"/>
      <w:r>
        <w:rPr>
          <w:rFonts w:ascii="Courier" w:hAnsi="Courier"/>
          <w:b/>
          <w:bCs/>
          <w:color w:val="202020"/>
        </w:rPr>
        <w:t>uxReceived</w:t>
      </w:r>
      <w:proofErr w:type="spellEnd"/>
      <w:r>
        <w:rPr>
          <w:rFonts w:ascii="Courier" w:hAnsi="Courier"/>
          <w:b/>
          <w:bCs/>
          <w:color w:val="202020"/>
        </w:rPr>
        <w:t>;</w:t>
      </w:r>
    </w:p>
    <w:p w14:paraId="0C0A4F99" w14:textId="77777777" w:rsidR="00934EF5" w:rsidRDefault="00934EF5" w:rsidP="00934EF5">
      <w:pPr>
        <w:pStyle w:val="HTML"/>
        <w:shd w:val="clear" w:color="auto" w:fill="FFFFFF"/>
        <w:rPr>
          <w:b/>
          <w:bCs/>
          <w:color w:val="202020"/>
        </w:rPr>
      </w:pPr>
      <w:r>
        <w:rPr>
          <w:rFonts w:ascii="Courier" w:hAnsi="Courier"/>
          <w:b/>
          <w:bCs/>
          <w:color w:val="202020"/>
        </w:rPr>
        <w:t>}</w:t>
      </w:r>
    </w:p>
    <w:p w14:paraId="044CE48C" w14:textId="7EFF61C7" w:rsidR="00816A9E" w:rsidRDefault="00816A9E" w:rsidP="00816A9E">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lastRenderedPageBreak/>
        <w:t>FreeRTOS</w:t>
      </w:r>
      <w:proofErr w:type="spellEnd"/>
      <w:r>
        <w:rPr>
          <w:rFonts w:ascii="Arial" w:hAnsi="Arial" w:cs="Arial"/>
          <w:color w:val="1A3065"/>
          <w:sz w:val="45"/>
          <w:szCs w:val="45"/>
        </w:rPr>
        <w:t xml:space="preserve">-MPU </w:t>
      </w:r>
      <w:r>
        <w:rPr>
          <w:rFonts w:ascii="Arial" w:hAnsi="Arial" w:cs="Arial" w:hint="eastAsia"/>
          <w:color w:val="1A3065"/>
          <w:sz w:val="45"/>
          <w:szCs w:val="45"/>
        </w:rPr>
        <w:t>特定功能</w:t>
      </w:r>
      <w:r>
        <w:rPr>
          <w:rFonts w:ascii="Arial" w:hAnsi="Arial" w:cs="Arial"/>
          <w:color w:val="1A3065"/>
          <w:sz w:val="45"/>
          <w:szCs w:val="45"/>
        </w:rPr>
        <w:br/>
      </w:r>
      <w:r>
        <w:rPr>
          <w:rFonts w:ascii="Arial" w:hAnsi="Arial" w:cs="Arial"/>
          <w:color w:val="1A3065"/>
          <w:sz w:val="27"/>
          <w:szCs w:val="27"/>
        </w:rPr>
        <w:t>[</w:t>
      </w:r>
      <w:hyperlink r:id="rId284" w:history="1">
        <w:r>
          <w:rPr>
            <w:rStyle w:val="a3"/>
            <w:rFonts w:ascii="Arial" w:hAnsi="Arial" w:cs="Arial"/>
            <w:color w:val="0000EE"/>
            <w:sz w:val="27"/>
            <w:szCs w:val="27"/>
          </w:rPr>
          <w:t>API</w:t>
        </w:r>
      </w:hyperlink>
      <w:r>
        <w:rPr>
          <w:rFonts w:ascii="Arial" w:hAnsi="Arial" w:cs="Arial"/>
          <w:color w:val="1A3065"/>
          <w:sz w:val="27"/>
          <w:szCs w:val="27"/>
        </w:rPr>
        <w:t>]</w:t>
      </w:r>
    </w:p>
    <w:p w14:paraId="14E88EB4" w14:textId="30182E1E" w:rsidR="00816A9E" w:rsidRDefault="00816A9E" w:rsidP="00816A9E">
      <w:pPr>
        <w:pStyle w:val="2"/>
        <w:shd w:val="clear" w:color="auto" w:fill="FFFFFF"/>
        <w:spacing w:line="450" w:lineRule="atLeast"/>
        <w:rPr>
          <w:rFonts w:ascii="Arial" w:hAnsi="Arial" w:cs="Arial"/>
          <w:color w:val="1A3065"/>
          <w:sz w:val="39"/>
          <w:szCs w:val="39"/>
        </w:rPr>
      </w:pPr>
      <w:r>
        <w:rPr>
          <w:rFonts w:ascii="Arial" w:hAnsi="Arial" w:cs="Arial" w:hint="eastAsia"/>
          <w:color w:val="1A3065"/>
          <w:sz w:val="39"/>
          <w:szCs w:val="39"/>
        </w:rPr>
        <w:t>模组</w:t>
      </w:r>
    </w:p>
    <w:p w14:paraId="38B73993" w14:textId="77777777" w:rsidR="00816A9E" w:rsidRDefault="009F5268" w:rsidP="00B75D57">
      <w:pPr>
        <w:widowControl/>
        <w:numPr>
          <w:ilvl w:val="0"/>
          <w:numId w:val="22"/>
        </w:numPr>
        <w:shd w:val="clear" w:color="auto" w:fill="FFFFFF"/>
        <w:spacing w:before="100" w:beforeAutospacing="1" w:after="100" w:afterAutospacing="1"/>
        <w:jc w:val="left"/>
        <w:rPr>
          <w:rFonts w:ascii="Arial" w:hAnsi="Arial" w:cs="Arial"/>
          <w:color w:val="202020"/>
          <w:sz w:val="24"/>
          <w:szCs w:val="24"/>
        </w:rPr>
      </w:pPr>
      <w:hyperlink r:id="rId285" w:history="1">
        <w:proofErr w:type="gramStart"/>
        <w:r w:rsidR="00816A9E">
          <w:rPr>
            <w:rStyle w:val="a3"/>
            <w:rFonts w:ascii="Arial" w:hAnsi="Arial" w:cs="Arial"/>
            <w:b/>
            <w:bCs/>
            <w:color w:val="0000EE"/>
          </w:rPr>
          <w:t>xTaskCreateRestricted(</w:t>
        </w:r>
        <w:proofErr w:type="gramEnd"/>
        <w:r w:rsidR="00816A9E">
          <w:rPr>
            <w:rStyle w:val="a3"/>
            <w:rFonts w:ascii="Arial" w:hAnsi="Arial" w:cs="Arial"/>
            <w:b/>
            <w:bCs/>
            <w:color w:val="0000EE"/>
          </w:rPr>
          <w:t>)</w:t>
        </w:r>
      </w:hyperlink>
    </w:p>
    <w:p w14:paraId="6828A05B" w14:textId="77777777" w:rsidR="00816A9E" w:rsidRDefault="009F5268" w:rsidP="00B75D57">
      <w:pPr>
        <w:widowControl/>
        <w:numPr>
          <w:ilvl w:val="0"/>
          <w:numId w:val="22"/>
        </w:numPr>
        <w:shd w:val="clear" w:color="auto" w:fill="FFFFFF"/>
        <w:spacing w:before="100" w:beforeAutospacing="1" w:after="100" w:afterAutospacing="1"/>
        <w:jc w:val="left"/>
        <w:rPr>
          <w:rFonts w:ascii="Arial" w:hAnsi="Arial" w:cs="Arial"/>
          <w:color w:val="202020"/>
        </w:rPr>
      </w:pPr>
      <w:hyperlink r:id="rId286" w:history="1">
        <w:proofErr w:type="gramStart"/>
        <w:r w:rsidR="00816A9E">
          <w:rPr>
            <w:rStyle w:val="a3"/>
            <w:rFonts w:ascii="Arial" w:hAnsi="Arial" w:cs="Arial"/>
            <w:b/>
            <w:bCs/>
            <w:color w:val="0000EE"/>
          </w:rPr>
          <w:t>vTaskAllocateMPURegions(</w:t>
        </w:r>
        <w:proofErr w:type="gramEnd"/>
        <w:r w:rsidR="00816A9E">
          <w:rPr>
            <w:rStyle w:val="a3"/>
            <w:rFonts w:ascii="Arial" w:hAnsi="Arial" w:cs="Arial"/>
            <w:b/>
            <w:bCs/>
            <w:color w:val="0000EE"/>
          </w:rPr>
          <w:t>)</w:t>
        </w:r>
      </w:hyperlink>
    </w:p>
    <w:p w14:paraId="799CA8BC" w14:textId="77777777" w:rsidR="00816A9E" w:rsidRDefault="009F5268" w:rsidP="00B75D57">
      <w:pPr>
        <w:widowControl/>
        <w:numPr>
          <w:ilvl w:val="0"/>
          <w:numId w:val="22"/>
        </w:numPr>
        <w:shd w:val="clear" w:color="auto" w:fill="FFFFFF"/>
        <w:spacing w:before="100" w:beforeAutospacing="1" w:after="100" w:afterAutospacing="1"/>
        <w:jc w:val="left"/>
        <w:rPr>
          <w:rFonts w:ascii="Arial" w:hAnsi="Arial" w:cs="Arial"/>
          <w:color w:val="202020"/>
        </w:rPr>
      </w:pPr>
      <w:hyperlink r:id="rId287" w:history="1">
        <w:r w:rsidR="00816A9E">
          <w:rPr>
            <w:rStyle w:val="a3"/>
            <w:rFonts w:ascii="Arial" w:hAnsi="Arial" w:cs="Arial"/>
            <w:b/>
            <w:bCs/>
            <w:color w:val="0000EE"/>
          </w:rPr>
          <w:t>portSWITCH_TO_USER_</w:t>
        </w:r>
        <w:proofErr w:type="gramStart"/>
        <w:r w:rsidR="00816A9E">
          <w:rPr>
            <w:rStyle w:val="a3"/>
            <w:rFonts w:ascii="Arial" w:hAnsi="Arial" w:cs="Arial"/>
            <w:b/>
            <w:bCs/>
            <w:color w:val="0000EE"/>
          </w:rPr>
          <w:t>MODE(</w:t>
        </w:r>
        <w:proofErr w:type="gramEnd"/>
        <w:r w:rsidR="00816A9E">
          <w:rPr>
            <w:rStyle w:val="a3"/>
            <w:rFonts w:ascii="Arial" w:hAnsi="Arial" w:cs="Arial"/>
            <w:b/>
            <w:bCs/>
            <w:color w:val="0000EE"/>
          </w:rPr>
          <w:t>)</w:t>
        </w:r>
      </w:hyperlink>
    </w:p>
    <w:p w14:paraId="7A4EC556" w14:textId="77777777" w:rsidR="00816A9E" w:rsidRDefault="00816A9E" w:rsidP="00816A9E">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xTaskCreateRestricted</w:t>
      </w:r>
      <w:proofErr w:type="spellEnd"/>
      <w:r>
        <w:rPr>
          <w:rFonts w:ascii="Arial" w:hAnsi="Arial" w:cs="Arial"/>
          <w:color w:val="1A3065"/>
          <w:sz w:val="45"/>
          <w:szCs w:val="45"/>
        </w:rPr>
        <w:br/>
      </w:r>
      <w:r>
        <w:rPr>
          <w:rFonts w:ascii="Arial" w:hAnsi="Arial" w:cs="Arial"/>
          <w:color w:val="1A3065"/>
          <w:sz w:val="27"/>
          <w:szCs w:val="27"/>
        </w:rPr>
        <w:t>[</w:t>
      </w:r>
      <w:proofErr w:type="spellStart"/>
      <w:r>
        <w:rPr>
          <w:rFonts w:ascii="Arial" w:hAnsi="Arial" w:cs="Arial"/>
          <w:color w:val="1A3065"/>
          <w:sz w:val="27"/>
          <w:szCs w:val="27"/>
        </w:rPr>
        <w:fldChar w:fldCharType="begin"/>
      </w:r>
      <w:r>
        <w:rPr>
          <w:rFonts w:ascii="Arial" w:hAnsi="Arial" w:cs="Arial"/>
          <w:color w:val="1A3065"/>
          <w:sz w:val="27"/>
          <w:szCs w:val="27"/>
        </w:rPr>
        <w:instrText xml:space="preserve"> HYPERLINK "https://www.freertos.org/FreeRTOS-MPU-specific.html" </w:instrText>
      </w:r>
      <w:r>
        <w:rPr>
          <w:rFonts w:ascii="Arial" w:hAnsi="Arial" w:cs="Arial"/>
          <w:color w:val="1A3065"/>
          <w:sz w:val="27"/>
          <w:szCs w:val="27"/>
        </w:rPr>
        <w:fldChar w:fldCharType="separate"/>
      </w:r>
      <w:r>
        <w:rPr>
          <w:rStyle w:val="a3"/>
          <w:rFonts w:ascii="Arial" w:hAnsi="Arial" w:cs="Arial"/>
          <w:color w:val="0000EE"/>
          <w:sz w:val="27"/>
          <w:szCs w:val="27"/>
        </w:rPr>
        <w:t>FreeRTOS</w:t>
      </w:r>
      <w:proofErr w:type="spellEnd"/>
      <w:r>
        <w:rPr>
          <w:rStyle w:val="a3"/>
          <w:rFonts w:ascii="Arial" w:hAnsi="Arial" w:cs="Arial"/>
          <w:color w:val="0000EE"/>
          <w:sz w:val="27"/>
          <w:szCs w:val="27"/>
        </w:rPr>
        <w:t>-MPU Specific</w:t>
      </w:r>
      <w:r>
        <w:rPr>
          <w:rFonts w:ascii="Arial" w:hAnsi="Arial" w:cs="Arial"/>
          <w:color w:val="1A3065"/>
          <w:sz w:val="27"/>
          <w:szCs w:val="27"/>
        </w:rPr>
        <w:fldChar w:fldCharType="end"/>
      </w:r>
      <w:r>
        <w:rPr>
          <w:rFonts w:ascii="Arial" w:hAnsi="Arial" w:cs="Arial"/>
          <w:color w:val="1A3065"/>
          <w:sz w:val="27"/>
          <w:szCs w:val="27"/>
        </w:rPr>
        <w:t>]</w:t>
      </w:r>
    </w:p>
    <w:p w14:paraId="3AF57E69" w14:textId="77777777" w:rsidR="00816A9E" w:rsidRDefault="00816A9E" w:rsidP="00816A9E">
      <w:pPr>
        <w:rPr>
          <w:rFonts w:ascii="Courier" w:hAnsi="Courier" w:cs="宋体"/>
          <w:color w:val="202020"/>
          <w:sz w:val="24"/>
          <w:szCs w:val="24"/>
          <w:shd w:val="clear" w:color="auto" w:fill="FFFFFF"/>
        </w:rPr>
      </w:pPr>
      <w:r>
        <w:rPr>
          <w:rFonts w:ascii="Arial" w:hAnsi="Arial" w:cs="Arial"/>
          <w:color w:val="202020"/>
          <w:shd w:val="clear" w:color="auto" w:fill="FFFFFF"/>
        </w:rPr>
        <w:t>task. h</w:t>
      </w:r>
    </w:p>
    <w:p w14:paraId="76FF59E2" w14:textId="77777777" w:rsidR="00816A9E" w:rsidRDefault="00816A9E" w:rsidP="00816A9E">
      <w:pPr>
        <w:pStyle w:val="HTML"/>
        <w:rPr>
          <w:b/>
          <w:bCs/>
          <w:color w:val="202020"/>
          <w:shd w:val="clear" w:color="auto" w:fill="FFFFFF"/>
        </w:rPr>
      </w:pPr>
      <w:proofErr w:type="spellStart"/>
      <w:r>
        <w:rPr>
          <w:b/>
          <w:bCs/>
          <w:color w:val="202020"/>
          <w:shd w:val="clear" w:color="auto" w:fill="FFFFFF"/>
        </w:rPr>
        <w:t>BaseType_t</w:t>
      </w:r>
      <w:proofErr w:type="spellEnd"/>
      <w:r>
        <w:rPr>
          <w:b/>
          <w:bCs/>
          <w:color w:val="202020"/>
          <w:shd w:val="clear" w:color="auto" w:fill="FFFFFF"/>
        </w:rPr>
        <w:t xml:space="preserve"> </w:t>
      </w:r>
      <w:proofErr w:type="spellStart"/>
      <w:proofErr w:type="gramStart"/>
      <w:r>
        <w:rPr>
          <w:b/>
          <w:bCs/>
          <w:color w:val="202020"/>
          <w:shd w:val="clear" w:color="auto" w:fill="FFFFFF"/>
        </w:rPr>
        <w:t>xTaskCreateRestricted</w:t>
      </w:r>
      <w:proofErr w:type="spellEnd"/>
      <w:r>
        <w:rPr>
          <w:b/>
          <w:bCs/>
          <w:color w:val="202020"/>
          <w:shd w:val="clear" w:color="auto" w:fill="FFFFFF"/>
        </w:rPr>
        <w:t>(</w:t>
      </w:r>
      <w:proofErr w:type="gramEnd"/>
    </w:p>
    <w:p w14:paraId="3D2827D7" w14:textId="77777777" w:rsidR="00816A9E" w:rsidRDefault="00816A9E" w:rsidP="00816A9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TaskParameters_t</w:t>
      </w:r>
      <w:proofErr w:type="spellEnd"/>
      <w:r>
        <w:rPr>
          <w:b/>
          <w:bCs/>
          <w:color w:val="202020"/>
          <w:shd w:val="clear" w:color="auto" w:fill="FFFFFF"/>
        </w:rPr>
        <w:t xml:space="preserve"> *</w:t>
      </w:r>
      <w:proofErr w:type="spellStart"/>
      <w:r>
        <w:rPr>
          <w:b/>
          <w:bCs/>
          <w:color w:val="202020"/>
          <w:shd w:val="clear" w:color="auto" w:fill="FFFFFF"/>
        </w:rPr>
        <w:t>pxTaskDefinition</w:t>
      </w:r>
      <w:proofErr w:type="spellEnd"/>
      <w:r>
        <w:rPr>
          <w:b/>
          <w:bCs/>
          <w:color w:val="202020"/>
          <w:shd w:val="clear" w:color="auto" w:fill="FFFFFF"/>
        </w:rPr>
        <w:t>,</w:t>
      </w:r>
    </w:p>
    <w:p w14:paraId="488D3CF2" w14:textId="77777777" w:rsidR="00816A9E" w:rsidRDefault="00816A9E" w:rsidP="00816A9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TaskHandle_t</w:t>
      </w:r>
      <w:proofErr w:type="spellEnd"/>
      <w:r>
        <w:rPr>
          <w:b/>
          <w:bCs/>
          <w:color w:val="202020"/>
          <w:shd w:val="clear" w:color="auto" w:fill="FFFFFF"/>
        </w:rPr>
        <w:t xml:space="preserve"> *</w:t>
      </w:r>
      <w:proofErr w:type="spellStart"/>
      <w:proofErr w:type="gramStart"/>
      <w:r>
        <w:rPr>
          <w:b/>
          <w:bCs/>
          <w:color w:val="202020"/>
          <w:shd w:val="clear" w:color="auto" w:fill="FFFFFF"/>
        </w:rPr>
        <w:t>pxCreatedTask</w:t>
      </w:r>
      <w:proofErr w:type="spellEnd"/>
      <w:r>
        <w:rPr>
          <w:b/>
          <w:bCs/>
          <w:color w:val="202020"/>
          <w:shd w:val="clear" w:color="auto" w:fill="FFFFFF"/>
        </w:rPr>
        <w:t xml:space="preserve"> )</w:t>
      </w:r>
      <w:proofErr w:type="gramEnd"/>
      <w:r>
        <w:rPr>
          <w:b/>
          <w:bCs/>
          <w:color w:val="202020"/>
          <w:shd w:val="clear" w:color="auto" w:fill="FFFFFF"/>
        </w:rPr>
        <w:t>;</w:t>
      </w:r>
    </w:p>
    <w:p w14:paraId="2393B353" w14:textId="77777777" w:rsidR="00816A9E" w:rsidRDefault="00816A9E" w:rsidP="00816A9E">
      <w:pPr>
        <w:pStyle w:val="a6"/>
        <w:shd w:val="clear" w:color="auto" w:fill="FFFFFF"/>
        <w:rPr>
          <w:rFonts w:ascii="Arial" w:hAnsi="Arial" w:cs="Arial"/>
          <w:color w:val="202020"/>
        </w:rPr>
      </w:pPr>
      <w:r>
        <w:rPr>
          <w:rFonts w:ascii="Arial" w:hAnsi="Arial" w:cs="Arial"/>
          <w:color w:val="202020"/>
        </w:rPr>
        <w:t>创建一个新的内存保护单元（</w:t>
      </w:r>
      <w:r>
        <w:rPr>
          <w:rFonts w:ascii="Arial" w:hAnsi="Arial" w:cs="Arial"/>
          <w:color w:val="202020"/>
        </w:rPr>
        <w:t>MPU</w:t>
      </w:r>
      <w:r>
        <w:rPr>
          <w:rFonts w:ascii="Arial" w:hAnsi="Arial" w:cs="Arial"/>
          <w:color w:val="202020"/>
        </w:rPr>
        <w:t>）受限制的任务，并将其添加到准备运行的任务列表中。</w:t>
      </w:r>
    </w:p>
    <w:p w14:paraId="74533A96" w14:textId="77777777" w:rsidR="00816A9E" w:rsidRDefault="00816A9E" w:rsidP="00816A9E">
      <w:pPr>
        <w:pStyle w:val="a6"/>
        <w:shd w:val="clear" w:color="auto" w:fill="FFFFFF"/>
        <w:rPr>
          <w:rFonts w:ascii="Arial" w:hAnsi="Arial" w:cs="Arial"/>
          <w:color w:val="202020"/>
        </w:rPr>
      </w:pPr>
      <w:proofErr w:type="spellStart"/>
      <w:r>
        <w:rPr>
          <w:rFonts w:ascii="Arial" w:hAnsi="Arial" w:cs="Arial"/>
          <w:color w:val="202020"/>
        </w:rPr>
        <w:t>xTaskCreateRestricted</w:t>
      </w:r>
      <w:proofErr w:type="spellEnd"/>
      <w:r>
        <w:rPr>
          <w:rFonts w:ascii="Arial" w:hAnsi="Arial" w:cs="Arial"/>
          <w:color w:val="202020"/>
        </w:rPr>
        <w:t>（）旨在与</w:t>
      </w:r>
      <w:r>
        <w:rPr>
          <w:rFonts w:ascii="Arial" w:hAnsi="Arial" w:cs="Arial"/>
          <w:color w:val="202020"/>
        </w:rPr>
        <w:t> </w:t>
      </w:r>
      <w:proofErr w:type="spellStart"/>
      <w:r>
        <w:rPr>
          <w:rFonts w:ascii="Arial" w:hAnsi="Arial" w:cs="Arial"/>
          <w:color w:val="202020"/>
        </w:rPr>
        <w:fldChar w:fldCharType="begin"/>
      </w:r>
      <w:r>
        <w:rPr>
          <w:rFonts w:ascii="Arial" w:hAnsi="Arial" w:cs="Arial"/>
          <w:color w:val="202020"/>
        </w:rPr>
        <w:instrText xml:space="preserve"> HYPERLINK "https://www.freertos.org/FreeRTOS-MPU-memory-protection-unit.html" </w:instrText>
      </w:r>
      <w:r>
        <w:rPr>
          <w:rFonts w:ascii="Arial" w:hAnsi="Arial" w:cs="Arial"/>
          <w:color w:val="202020"/>
        </w:rPr>
        <w:fldChar w:fldCharType="separate"/>
      </w:r>
      <w:r>
        <w:rPr>
          <w:rStyle w:val="a3"/>
          <w:rFonts w:ascii="Arial" w:hAnsi="Arial" w:cs="Arial"/>
          <w:color w:val="0000EE"/>
        </w:rPr>
        <w:t>FreeRTOS</w:t>
      </w:r>
      <w:proofErr w:type="spellEnd"/>
      <w:r>
        <w:rPr>
          <w:rStyle w:val="a3"/>
          <w:rFonts w:ascii="Arial" w:hAnsi="Arial" w:cs="Arial"/>
          <w:color w:val="0000EE"/>
        </w:rPr>
        <w:t>-MPU</w:t>
      </w:r>
      <w:r>
        <w:rPr>
          <w:rStyle w:val="a3"/>
          <w:rFonts w:ascii="Arial" w:hAnsi="Arial" w:cs="Arial"/>
          <w:color w:val="0000EE"/>
        </w:rPr>
        <w:t>一起使用</w:t>
      </w:r>
      <w:r>
        <w:rPr>
          <w:rFonts w:ascii="Arial" w:hAnsi="Arial" w:cs="Arial"/>
          <w:color w:val="202020"/>
        </w:rPr>
        <w:fldChar w:fldCharType="end"/>
      </w:r>
      <w:r>
        <w:rPr>
          <w:rFonts w:ascii="Arial" w:hAnsi="Arial" w:cs="Arial"/>
          <w:color w:val="202020"/>
        </w:rPr>
        <w:t>，其</w:t>
      </w:r>
      <w:r>
        <w:rPr>
          <w:rFonts w:ascii="Arial" w:hAnsi="Arial" w:cs="Arial"/>
          <w:color w:val="202020"/>
        </w:rPr>
        <w:t> </w:t>
      </w:r>
      <w:hyperlink r:id="rId288" w:anchor="FreeRTOS-MPU-Demos" w:history="1">
        <w:r>
          <w:rPr>
            <w:rStyle w:val="a3"/>
            <w:rFonts w:ascii="Arial" w:hAnsi="Arial" w:cs="Arial"/>
            <w:color w:val="0000EE"/>
          </w:rPr>
          <w:t>演示应用程序</w:t>
        </w:r>
      </w:hyperlink>
      <w:r>
        <w:rPr>
          <w:rFonts w:ascii="Arial" w:hAnsi="Arial" w:cs="Arial"/>
          <w:color w:val="202020"/>
        </w:rPr>
        <w:t>包含正在使用的</w:t>
      </w:r>
      <w:proofErr w:type="spellStart"/>
      <w:r>
        <w:rPr>
          <w:rFonts w:ascii="Arial" w:hAnsi="Arial" w:cs="Arial"/>
          <w:color w:val="202020"/>
        </w:rPr>
        <w:t>xTaskCreateRestricted</w:t>
      </w:r>
      <w:proofErr w:type="spellEnd"/>
      <w:r>
        <w:rPr>
          <w:rFonts w:ascii="Arial" w:hAnsi="Arial" w:cs="Arial"/>
          <w:color w:val="202020"/>
        </w:rPr>
        <w:t>（）的全面且已记录的示例。</w:t>
      </w:r>
    </w:p>
    <w:p w14:paraId="37FB789D" w14:textId="77777777" w:rsidR="00816A9E" w:rsidRDefault="00816A9E" w:rsidP="00816A9E">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722"/>
        <w:gridCol w:w="5430"/>
      </w:tblGrid>
      <w:tr w:rsidR="00816A9E" w14:paraId="3D1A7EA0" w14:textId="77777777" w:rsidTr="00816A9E">
        <w:trPr>
          <w:tblCellSpacing w:w="60" w:type="dxa"/>
        </w:trPr>
        <w:tc>
          <w:tcPr>
            <w:tcW w:w="0" w:type="auto"/>
            <w:hideMark/>
          </w:tcPr>
          <w:p w14:paraId="454EFD12" w14:textId="77777777" w:rsidR="00816A9E" w:rsidRDefault="00816A9E">
            <w:pPr>
              <w:spacing w:line="360" w:lineRule="atLeast"/>
              <w:rPr>
                <w:rFonts w:ascii="宋体" w:hAnsi="宋体" w:cs="宋体"/>
              </w:rPr>
            </w:pPr>
            <w:proofErr w:type="spellStart"/>
            <w:r>
              <w:rPr>
                <w:rStyle w:val="a7"/>
              </w:rPr>
              <w:t>pxTaskDefinition</w:t>
            </w:r>
            <w:proofErr w:type="spellEnd"/>
            <w:r>
              <w:t> </w:t>
            </w:r>
          </w:p>
        </w:tc>
        <w:tc>
          <w:tcPr>
            <w:tcW w:w="0" w:type="auto"/>
            <w:vAlign w:val="center"/>
            <w:hideMark/>
          </w:tcPr>
          <w:p w14:paraId="024F73CF" w14:textId="77777777" w:rsidR="00816A9E" w:rsidRDefault="00816A9E">
            <w:pPr>
              <w:spacing w:line="360" w:lineRule="atLeast"/>
            </w:pPr>
            <w:r>
              <w:rPr>
                <w:rFonts w:ascii="Arial" w:hAnsi="Arial" w:cs="Arial"/>
              </w:rPr>
              <w:t>指向定义任务的结构的指针。该结构在本页上进行描述。</w:t>
            </w:r>
          </w:p>
        </w:tc>
      </w:tr>
      <w:tr w:rsidR="00816A9E" w14:paraId="684DF76F" w14:textId="77777777" w:rsidTr="00816A9E">
        <w:trPr>
          <w:tblCellSpacing w:w="60" w:type="dxa"/>
        </w:trPr>
        <w:tc>
          <w:tcPr>
            <w:tcW w:w="0" w:type="auto"/>
            <w:hideMark/>
          </w:tcPr>
          <w:p w14:paraId="3C78A355" w14:textId="77777777" w:rsidR="00816A9E" w:rsidRDefault="00816A9E">
            <w:pPr>
              <w:spacing w:line="360" w:lineRule="atLeast"/>
            </w:pPr>
            <w:proofErr w:type="spellStart"/>
            <w:r>
              <w:rPr>
                <w:rStyle w:val="a7"/>
              </w:rPr>
              <w:t>pxCreatedTask</w:t>
            </w:r>
            <w:proofErr w:type="spellEnd"/>
            <w:r>
              <w:t> </w:t>
            </w:r>
          </w:p>
        </w:tc>
        <w:tc>
          <w:tcPr>
            <w:tcW w:w="0" w:type="auto"/>
            <w:vAlign w:val="center"/>
            <w:hideMark/>
          </w:tcPr>
          <w:p w14:paraId="7B1ED13C" w14:textId="77777777" w:rsidR="00816A9E" w:rsidRDefault="00816A9E">
            <w:pPr>
              <w:spacing w:line="360" w:lineRule="atLeast"/>
            </w:pPr>
            <w:r>
              <w:rPr>
                <w:rFonts w:ascii="Arial" w:hAnsi="Arial" w:cs="Arial"/>
              </w:rPr>
              <w:t>用于传回可用来引用创建的任务的句柄。</w:t>
            </w:r>
          </w:p>
        </w:tc>
      </w:tr>
    </w:tbl>
    <w:p w14:paraId="121A5B48" w14:textId="77777777" w:rsidR="00816A9E" w:rsidRDefault="00816A9E" w:rsidP="00816A9E">
      <w:pPr>
        <w:shd w:val="clear" w:color="auto" w:fill="FFFFFF"/>
        <w:rPr>
          <w:rFonts w:ascii="Arial" w:hAnsi="Arial" w:cs="Arial"/>
          <w:color w:val="202020"/>
        </w:rPr>
      </w:pPr>
      <w:r>
        <w:rPr>
          <w:rFonts w:ascii="Arial" w:hAnsi="Arial" w:cs="Arial"/>
          <w:b/>
          <w:bCs/>
          <w:color w:val="202020"/>
        </w:rPr>
        <w:t>返回值：</w:t>
      </w:r>
    </w:p>
    <w:p w14:paraId="182C9999" w14:textId="77777777" w:rsidR="00816A9E" w:rsidRDefault="00816A9E" w:rsidP="00816A9E">
      <w:pPr>
        <w:shd w:val="clear" w:color="auto" w:fill="FFFFFF"/>
        <w:ind w:left="720"/>
        <w:rPr>
          <w:rFonts w:ascii="Arial" w:hAnsi="Arial" w:cs="Arial"/>
          <w:color w:val="202020"/>
        </w:rPr>
      </w:pPr>
      <w:r>
        <w:rPr>
          <w:rFonts w:ascii="Arial" w:hAnsi="Arial" w:cs="Arial"/>
          <w:color w:val="202020"/>
        </w:rPr>
        <w:t>如果成功创建任务并将其添加到就绪列表，则为</w:t>
      </w:r>
      <w:proofErr w:type="spellStart"/>
      <w:r>
        <w:rPr>
          <w:rFonts w:ascii="Arial" w:hAnsi="Arial" w:cs="Arial"/>
          <w:color w:val="202020"/>
        </w:rPr>
        <w:t>pdPASS</w:t>
      </w:r>
      <w:proofErr w:type="spellEnd"/>
      <w:r>
        <w:rPr>
          <w:rFonts w:ascii="Arial" w:hAnsi="Arial" w:cs="Arial"/>
          <w:color w:val="202020"/>
        </w:rPr>
        <w:t>，否则，在文件</w:t>
      </w:r>
      <w:proofErr w:type="spellStart"/>
      <w:r>
        <w:rPr>
          <w:rFonts w:ascii="Arial" w:hAnsi="Arial" w:cs="Arial"/>
          <w:color w:val="202020"/>
        </w:rPr>
        <w:t>projdefs.h</w:t>
      </w:r>
      <w:proofErr w:type="spellEnd"/>
      <w:r>
        <w:rPr>
          <w:rFonts w:ascii="Arial" w:hAnsi="Arial" w:cs="Arial"/>
          <w:color w:val="202020"/>
        </w:rPr>
        <w:t>中定义的错误代码</w:t>
      </w:r>
    </w:p>
    <w:p w14:paraId="020D3E27" w14:textId="77777777" w:rsidR="00816A9E" w:rsidRDefault="00816A9E" w:rsidP="00816A9E">
      <w:pPr>
        <w:pStyle w:val="a6"/>
        <w:shd w:val="clear" w:color="auto" w:fill="FFFFFF"/>
        <w:rPr>
          <w:rFonts w:ascii="Arial" w:hAnsi="Arial" w:cs="Arial"/>
          <w:color w:val="202020"/>
        </w:rPr>
      </w:pPr>
      <w:r>
        <w:rPr>
          <w:rFonts w:ascii="Arial" w:hAnsi="Arial" w:cs="Arial"/>
          <w:color w:val="202020"/>
        </w:rPr>
        <w:t>包含</w:t>
      </w:r>
      <w:r>
        <w:rPr>
          <w:rFonts w:ascii="Arial" w:hAnsi="Arial" w:cs="Arial"/>
          <w:color w:val="202020"/>
        </w:rPr>
        <w:t>MPU</w:t>
      </w:r>
      <w:r>
        <w:rPr>
          <w:rFonts w:ascii="Arial" w:hAnsi="Arial" w:cs="Arial"/>
          <w:color w:val="202020"/>
        </w:rPr>
        <w:t>支持的任务比不包含的任务需要更多的参数来创建。将每个参数分别传递给</w:t>
      </w:r>
      <w:proofErr w:type="spellStart"/>
      <w:r>
        <w:rPr>
          <w:rFonts w:ascii="Arial" w:hAnsi="Arial" w:cs="Arial"/>
          <w:color w:val="202020"/>
        </w:rPr>
        <w:t>xTaskCreateRestricted</w:t>
      </w:r>
      <w:proofErr w:type="spellEnd"/>
      <w:r>
        <w:rPr>
          <w:rFonts w:ascii="Arial" w:hAnsi="Arial" w:cs="Arial"/>
          <w:color w:val="202020"/>
        </w:rPr>
        <w:t>（）会很麻烦，因此使用</w:t>
      </w:r>
      <w:proofErr w:type="spellStart"/>
      <w:r>
        <w:rPr>
          <w:rFonts w:ascii="Arial" w:hAnsi="Arial" w:cs="Arial"/>
          <w:color w:val="202020"/>
        </w:rPr>
        <w:t>TaskParameters_t</w:t>
      </w:r>
      <w:proofErr w:type="spellEnd"/>
      <w:r>
        <w:rPr>
          <w:rFonts w:ascii="Arial" w:hAnsi="Arial" w:cs="Arial"/>
          <w:color w:val="202020"/>
        </w:rPr>
        <w:t>结构允许在编译时静态配置参数。该结构在</w:t>
      </w:r>
      <w:proofErr w:type="spellStart"/>
      <w:r>
        <w:rPr>
          <w:rFonts w:ascii="Arial" w:hAnsi="Arial" w:cs="Arial"/>
          <w:color w:val="202020"/>
        </w:rPr>
        <w:t>task.h</w:t>
      </w:r>
      <w:proofErr w:type="spellEnd"/>
      <w:r>
        <w:rPr>
          <w:rFonts w:ascii="Arial" w:hAnsi="Arial" w:cs="Arial"/>
          <w:color w:val="202020"/>
        </w:rPr>
        <w:t>中定义为：</w:t>
      </w:r>
    </w:p>
    <w:p w14:paraId="04FAF1AA" w14:textId="77777777" w:rsidR="00816A9E" w:rsidRDefault="00816A9E" w:rsidP="00816A9E">
      <w:pPr>
        <w:pStyle w:val="a6"/>
        <w:shd w:val="clear" w:color="auto" w:fill="FFFFFF"/>
        <w:rPr>
          <w:rFonts w:ascii="Arial" w:hAnsi="Arial" w:cs="Arial"/>
          <w:color w:val="202020"/>
        </w:rPr>
      </w:pPr>
    </w:p>
    <w:p w14:paraId="2A15C71F" w14:textId="77777777" w:rsidR="00816A9E" w:rsidRDefault="009F5268" w:rsidP="00816A9E">
      <w:pPr>
        <w:rPr>
          <w:rFonts w:ascii="宋体" w:hAnsi="宋体" w:cs="宋体"/>
        </w:rPr>
      </w:pPr>
      <w:r>
        <w:pict w14:anchorId="73BD9853">
          <v:rect id="_x0000_i1048" style="width:3in;height:1.5pt" o:hrpct="500" o:hralign="center" o:hrstd="t" o:hrnoshade="t" o:hr="t" fillcolor="#202020" stroked="f"/>
        </w:pict>
      </w:r>
    </w:p>
    <w:p w14:paraId="2084CB3A" w14:textId="77777777" w:rsidR="00816A9E" w:rsidRDefault="00816A9E" w:rsidP="00816A9E">
      <w:pPr>
        <w:pStyle w:val="HTML"/>
        <w:rPr>
          <w:b/>
          <w:bCs/>
          <w:color w:val="202020"/>
          <w:shd w:val="clear" w:color="auto" w:fill="FFFFFF"/>
        </w:rPr>
      </w:pPr>
      <w:r>
        <w:rPr>
          <w:b/>
          <w:bCs/>
          <w:color w:val="202020"/>
          <w:shd w:val="clear" w:color="auto" w:fill="FFFFFF"/>
        </w:rPr>
        <w:lastRenderedPageBreak/>
        <w:t xml:space="preserve">typedef struct </w:t>
      </w:r>
      <w:proofErr w:type="spellStart"/>
      <w:r>
        <w:rPr>
          <w:b/>
          <w:bCs/>
          <w:color w:val="202020"/>
          <w:shd w:val="clear" w:color="auto" w:fill="FFFFFF"/>
        </w:rPr>
        <w:t>xTASK_PARAMETERS</w:t>
      </w:r>
      <w:proofErr w:type="spellEnd"/>
    </w:p>
    <w:p w14:paraId="2175372E" w14:textId="77777777" w:rsidR="00816A9E" w:rsidRDefault="00816A9E" w:rsidP="00816A9E">
      <w:pPr>
        <w:pStyle w:val="HTML"/>
        <w:rPr>
          <w:b/>
          <w:bCs/>
          <w:color w:val="202020"/>
          <w:shd w:val="clear" w:color="auto" w:fill="FFFFFF"/>
        </w:rPr>
      </w:pPr>
      <w:r>
        <w:rPr>
          <w:b/>
          <w:bCs/>
          <w:color w:val="202020"/>
          <w:shd w:val="clear" w:color="auto" w:fill="FFFFFF"/>
        </w:rPr>
        <w:t>{</w:t>
      </w:r>
    </w:p>
    <w:p w14:paraId="28D2A1A6" w14:textId="77777777" w:rsidR="00816A9E" w:rsidRDefault="00816A9E" w:rsidP="00816A9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TaskFunction_t</w:t>
      </w:r>
      <w:proofErr w:type="spellEnd"/>
      <w:r>
        <w:rPr>
          <w:b/>
          <w:bCs/>
          <w:color w:val="202020"/>
          <w:shd w:val="clear" w:color="auto" w:fill="FFFFFF"/>
        </w:rPr>
        <w:t xml:space="preserve"> </w:t>
      </w:r>
      <w:proofErr w:type="spellStart"/>
      <w:r>
        <w:rPr>
          <w:b/>
          <w:bCs/>
          <w:color w:val="202020"/>
          <w:shd w:val="clear" w:color="auto" w:fill="FFFFFF"/>
        </w:rPr>
        <w:t>pvTaskCode</w:t>
      </w:r>
      <w:proofErr w:type="spellEnd"/>
      <w:r>
        <w:rPr>
          <w:b/>
          <w:bCs/>
          <w:color w:val="202020"/>
          <w:shd w:val="clear" w:color="auto" w:fill="FFFFFF"/>
        </w:rPr>
        <w:t>;</w:t>
      </w:r>
    </w:p>
    <w:p w14:paraId="33903127" w14:textId="77777777" w:rsidR="00816A9E" w:rsidRDefault="00816A9E" w:rsidP="00816A9E">
      <w:pPr>
        <w:pStyle w:val="HTML"/>
        <w:rPr>
          <w:b/>
          <w:bCs/>
          <w:color w:val="202020"/>
          <w:shd w:val="clear" w:color="auto" w:fill="FFFFFF"/>
        </w:rPr>
      </w:pPr>
      <w:r>
        <w:rPr>
          <w:b/>
          <w:bCs/>
          <w:color w:val="202020"/>
          <w:shd w:val="clear" w:color="auto" w:fill="FFFFFF"/>
        </w:rPr>
        <w:t xml:space="preserve">    const signed char * const </w:t>
      </w:r>
      <w:proofErr w:type="spellStart"/>
      <w:r>
        <w:rPr>
          <w:b/>
          <w:bCs/>
          <w:color w:val="202020"/>
          <w:shd w:val="clear" w:color="auto" w:fill="FFFFFF"/>
        </w:rPr>
        <w:t>pcName</w:t>
      </w:r>
      <w:proofErr w:type="spellEnd"/>
      <w:r>
        <w:rPr>
          <w:b/>
          <w:bCs/>
          <w:color w:val="202020"/>
          <w:shd w:val="clear" w:color="auto" w:fill="FFFFFF"/>
        </w:rPr>
        <w:t>;</w:t>
      </w:r>
    </w:p>
    <w:p w14:paraId="3DBA6276" w14:textId="77777777" w:rsidR="00816A9E" w:rsidRDefault="00816A9E" w:rsidP="00816A9E">
      <w:pPr>
        <w:pStyle w:val="HTML"/>
        <w:rPr>
          <w:b/>
          <w:bCs/>
          <w:color w:val="202020"/>
          <w:shd w:val="clear" w:color="auto" w:fill="FFFFFF"/>
        </w:rPr>
      </w:pPr>
      <w:r>
        <w:rPr>
          <w:b/>
          <w:bCs/>
          <w:color w:val="202020"/>
          <w:shd w:val="clear" w:color="auto" w:fill="FFFFFF"/>
        </w:rPr>
        <w:t xml:space="preserve">    unsigned short </w:t>
      </w:r>
      <w:proofErr w:type="spellStart"/>
      <w:r>
        <w:rPr>
          <w:b/>
          <w:bCs/>
          <w:color w:val="202020"/>
          <w:shd w:val="clear" w:color="auto" w:fill="FFFFFF"/>
        </w:rPr>
        <w:t>usStackDepth</w:t>
      </w:r>
      <w:proofErr w:type="spellEnd"/>
      <w:r>
        <w:rPr>
          <w:b/>
          <w:bCs/>
          <w:color w:val="202020"/>
          <w:shd w:val="clear" w:color="auto" w:fill="FFFFFF"/>
        </w:rPr>
        <w:t>;</w:t>
      </w:r>
    </w:p>
    <w:p w14:paraId="326012AC" w14:textId="77777777" w:rsidR="00816A9E" w:rsidRDefault="00816A9E" w:rsidP="00816A9E">
      <w:pPr>
        <w:pStyle w:val="HTML"/>
        <w:rPr>
          <w:b/>
          <w:bCs/>
          <w:color w:val="202020"/>
          <w:shd w:val="clear" w:color="auto" w:fill="FFFFFF"/>
        </w:rPr>
      </w:pPr>
      <w:r>
        <w:rPr>
          <w:b/>
          <w:bCs/>
          <w:color w:val="202020"/>
          <w:shd w:val="clear" w:color="auto" w:fill="FFFFFF"/>
        </w:rPr>
        <w:t xml:space="preserve">    void *</w:t>
      </w:r>
      <w:proofErr w:type="spellStart"/>
      <w:r>
        <w:rPr>
          <w:b/>
          <w:bCs/>
          <w:color w:val="202020"/>
          <w:shd w:val="clear" w:color="auto" w:fill="FFFFFF"/>
        </w:rPr>
        <w:t>pvParameters</w:t>
      </w:r>
      <w:proofErr w:type="spellEnd"/>
      <w:r>
        <w:rPr>
          <w:b/>
          <w:bCs/>
          <w:color w:val="202020"/>
          <w:shd w:val="clear" w:color="auto" w:fill="FFFFFF"/>
        </w:rPr>
        <w:t>;</w:t>
      </w:r>
    </w:p>
    <w:p w14:paraId="2AB9271A" w14:textId="77777777" w:rsidR="00816A9E" w:rsidRDefault="00816A9E" w:rsidP="00816A9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UBaseType_t</w:t>
      </w:r>
      <w:proofErr w:type="spellEnd"/>
      <w:r>
        <w:rPr>
          <w:b/>
          <w:bCs/>
          <w:color w:val="202020"/>
          <w:shd w:val="clear" w:color="auto" w:fill="FFFFFF"/>
        </w:rPr>
        <w:t xml:space="preserve"> </w:t>
      </w:r>
      <w:proofErr w:type="spellStart"/>
      <w:r>
        <w:rPr>
          <w:b/>
          <w:bCs/>
          <w:color w:val="202020"/>
          <w:shd w:val="clear" w:color="auto" w:fill="FFFFFF"/>
        </w:rPr>
        <w:t>uxPriority</w:t>
      </w:r>
      <w:proofErr w:type="spellEnd"/>
      <w:r>
        <w:rPr>
          <w:b/>
          <w:bCs/>
          <w:color w:val="202020"/>
          <w:shd w:val="clear" w:color="auto" w:fill="FFFFFF"/>
        </w:rPr>
        <w:t>;</w:t>
      </w:r>
    </w:p>
    <w:p w14:paraId="1C1DE963" w14:textId="77777777" w:rsidR="00816A9E" w:rsidRDefault="00816A9E" w:rsidP="00816A9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portSTACK_TYPE</w:t>
      </w:r>
      <w:proofErr w:type="spellEnd"/>
      <w:r>
        <w:rPr>
          <w:b/>
          <w:bCs/>
          <w:color w:val="202020"/>
          <w:shd w:val="clear" w:color="auto" w:fill="FFFFFF"/>
        </w:rPr>
        <w:t xml:space="preserve"> *</w:t>
      </w:r>
      <w:proofErr w:type="spellStart"/>
      <w:r>
        <w:rPr>
          <w:b/>
          <w:bCs/>
          <w:color w:val="202020"/>
          <w:shd w:val="clear" w:color="auto" w:fill="FFFFFF"/>
        </w:rPr>
        <w:t>puxStackBuffer</w:t>
      </w:r>
      <w:proofErr w:type="spellEnd"/>
      <w:r>
        <w:rPr>
          <w:b/>
          <w:bCs/>
          <w:color w:val="202020"/>
          <w:shd w:val="clear" w:color="auto" w:fill="FFFFFF"/>
        </w:rPr>
        <w:t>;</w:t>
      </w:r>
    </w:p>
    <w:p w14:paraId="428F45BE" w14:textId="77777777" w:rsidR="00816A9E" w:rsidRDefault="00816A9E" w:rsidP="00816A9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MemoryRegion_t</w:t>
      </w:r>
      <w:proofErr w:type="spellEnd"/>
      <w:r>
        <w:rPr>
          <w:b/>
          <w:bCs/>
          <w:color w:val="202020"/>
          <w:shd w:val="clear" w:color="auto" w:fill="FFFFFF"/>
        </w:rPr>
        <w:t xml:space="preserve"> </w:t>
      </w:r>
      <w:proofErr w:type="spellStart"/>
      <w:proofErr w:type="gramStart"/>
      <w:r>
        <w:rPr>
          <w:b/>
          <w:bCs/>
          <w:color w:val="202020"/>
          <w:shd w:val="clear" w:color="auto" w:fill="FFFFFF"/>
        </w:rPr>
        <w:t>xRegions</w:t>
      </w:r>
      <w:proofErr w:type="spellEnd"/>
      <w:r>
        <w:rPr>
          <w:b/>
          <w:bCs/>
          <w:color w:val="202020"/>
          <w:shd w:val="clear" w:color="auto" w:fill="FFFFFF"/>
        </w:rPr>
        <w:t>[</w:t>
      </w:r>
      <w:proofErr w:type="gramEnd"/>
      <w:r>
        <w:rPr>
          <w:b/>
          <w:bCs/>
          <w:color w:val="202020"/>
          <w:shd w:val="clear" w:color="auto" w:fill="FFFFFF"/>
        </w:rPr>
        <w:t xml:space="preserve"> </w:t>
      </w:r>
      <w:proofErr w:type="spellStart"/>
      <w:r>
        <w:rPr>
          <w:b/>
          <w:bCs/>
          <w:color w:val="202020"/>
          <w:shd w:val="clear" w:color="auto" w:fill="FFFFFF"/>
        </w:rPr>
        <w:t>portNUM_CONFIGURABLE_REGIONS</w:t>
      </w:r>
      <w:proofErr w:type="spellEnd"/>
      <w:r>
        <w:rPr>
          <w:b/>
          <w:bCs/>
          <w:color w:val="202020"/>
          <w:shd w:val="clear" w:color="auto" w:fill="FFFFFF"/>
        </w:rPr>
        <w:t xml:space="preserve"> ];</w:t>
      </w:r>
    </w:p>
    <w:p w14:paraId="0D736E81" w14:textId="77777777" w:rsidR="00816A9E" w:rsidRDefault="00816A9E" w:rsidP="00816A9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TaskParameters_t</w:t>
      </w:r>
      <w:proofErr w:type="spellEnd"/>
      <w:r>
        <w:rPr>
          <w:b/>
          <w:bCs/>
          <w:color w:val="202020"/>
          <w:shd w:val="clear" w:color="auto" w:fill="FFFFFF"/>
        </w:rPr>
        <w:t>;</w:t>
      </w:r>
    </w:p>
    <w:p w14:paraId="20631498" w14:textId="77777777" w:rsidR="00816A9E" w:rsidRDefault="00816A9E" w:rsidP="00816A9E">
      <w:pPr>
        <w:pStyle w:val="HTML"/>
        <w:rPr>
          <w:b/>
          <w:bCs/>
          <w:color w:val="202020"/>
          <w:shd w:val="clear" w:color="auto" w:fill="FFFFFF"/>
        </w:rPr>
      </w:pPr>
    </w:p>
    <w:p w14:paraId="1419DADF" w14:textId="77777777" w:rsidR="00816A9E" w:rsidRDefault="00816A9E" w:rsidP="00816A9E">
      <w:pPr>
        <w:pStyle w:val="HTML"/>
        <w:rPr>
          <w:b/>
          <w:bCs/>
          <w:color w:val="202020"/>
          <w:shd w:val="clear" w:color="auto" w:fill="FFFFFF"/>
        </w:rPr>
      </w:pPr>
      <w:proofErr w:type="gramStart"/>
      <w:r>
        <w:rPr>
          <w:b/>
          <w:bCs/>
          <w:color w:val="202020"/>
          <w:shd w:val="clear" w:color="auto" w:fill="FFFFFF"/>
        </w:rPr>
        <w:t>....</w:t>
      </w:r>
      <w:r>
        <w:rPr>
          <w:rFonts w:ascii="Arial" w:hAnsi="Arial" w:cs="Arial"/>
          <w:b/>
          <w:bCs/>
          <w:color w:val="202020"/>
          <w:shd w:val="clear" w:color="auto" w:fill="FFFFFF"/>
        </w:rPr>
        <w:t>where</w:t>
      </w:r>
      <w:proofErr w:type="gramEnd"/>
      <w:r>
        <w:rPr>
          <w:rFonts w:ascii="Arial" w:hAnsi="Arial" w:cs="Arial"/>
          <w:b/>
          <w:bCs/>
          <w:color w:val="202020"/>
          <w:shd w:val="clear" w:color="auto" w:fill="FFFFFF"/>
        </w:rPr>
        <w:t xml:space="preserve"> </w:t>
      </w:r>
      <w:proofErr w:type="spellStart"/>
      <w:r>
        <w:rPr>
          <w:rFonts w:ascii="Arial" w:hAnsi="Arial" w:cs="Arial"/>
          <w:b/>
          <w:bCs/>
          <w:color w:val="202020"/>
          <w:shd w:val="clear" w:color="auto" w:fill="FFFFFF"/>
        </w:rPr>
        <w:t>MemoryRegion_t</w:t>
      </w:r>
      <w:proofErr w:type="spellEnd"/>
      <w:r>
        <w:rPr>
          <w:rFonts w:ascii="Arial" w:hAnsi="Arial" w:cs="Arial"/>
          <w:b/>
          <w:bCs/>
          <w:color w:val="202020"/>
          <w:shd w:val="clear" w:color="auto" w:fill="FFFFFF"/>
        </w:rPr>
        <w:t xml:space="preserve"> is defined as:</w:t>
      </w:r>
    </w:p>
    <w:p w14:paraId="3EEE53B6" w14:textId="77777777" w:rsidR="00816A9E" w:rsidRDefault="00816A9E" w:rsidP="00816A9E">
      <w:pPr>
        <w:pStyle w:val="HTML"/>
        <w:rPr>
          <w:b/>
          <w:bCs/>
          <w:color w:val="202020"/>
          <w:shd w:val="clear" w:color="auto" w:fill="FFFFFF"/>
        </w:rPr>
      </w:pPr>
    </w:p>
    <w:p w14:paraId="580E3785" w14:textId="77777777" w:rsidR="00816A9E" w:rsidRDefault="00816A9E" w:rsidP="00816A9E">
      <w:pPr>
        <w:pStyle w:val="HTML"/>
        <w:rPr>
          <w:b/>
          <w:bCs/>
          <w:color w:val="202020"/>
          <w:shd w:val="clear" w:color="auto" w:fill="FFFFFF"/>
        </w:rPr>
      </w:pPr>
      <w:r>
        <w:rPr>
          <w:b/>
          <w:bCs/>
          <w:color w:val="202020"/>
          <w:shd w:val="clear" w:color="auto" w:fill="FFFFFF"/>
        </w:rPr>
        <w:t xml:space="preserve">typedef struct </w:t>
      </w:r>
      <w:proofErr w:type="spellStart"/>
      <w:r>
        <w:rPr>
          <w:b/>
          <w:bCs/>
          <w:color w:val="202020"/>
          <w:shd w:val="clear" w:color="auto" w:fill="FFFFFF"/>
        </w:rPr>
        <w:t>xMEMORY_REGION</w:t>
      </w:r>
      <w:proofErr w:type="spellEnd"/>
    </w:p>
    <w:p w14:paraId="3474D151" w14:textId="77777777" w:rsidR="00816A9E" w:rsidRDefault="00816A9E" w:rsidP="00816A9E">
      <w:pPr>
        <w:pStyle w:val="HTML"/>
        <w:rPr>
          <w:b/>
          <w:bCs/>
          <w:color w:val="202020"/>
          <w:shd w:val="clear" w:color="auto" w:fill="FFFFFF"/>
        </w:rPr>
      </w:pPr>
      <w:r>
        <w:rPr>
          <w:b/>
          <w:bCs/>
          <w:color w:val="202020"/>
          <w:shd w:val="clear" w:color="auto" w:fill="FFFFFF"/>
        </w:rPr>
        <w:t>{</w:t>
      </w:r>
    </w:p>
    <w:p w14:paraId="008EEEC4" w14:textId="77777777" w:rsidR="00816A9E" w:rsidRDefault="00816A9E" w:rsidP="00816A9E">
      <w:pPr>
        <w:pStyle w:val="HTML"/>
        <w:rPr>
          <w:b/>
          <w:bCs/>
          <w:color w:val="202020"/>
          <w:shd w:val="clear" w:color="auto" w:fill="FFFFFF"/>
        </w:rPr>
      </w:pPr>
      <w:r>
        <w:rPr>
          <w:b/>
          <w:bCs/>
          <w:color w:val="202020"/>
          <w:shd w:val="clear" w:color="auto" w:fill="FFFFFF"/>
        </w:rPr>
        <w:t xml:space="preserve">    void *</w:t>
      </w:r>
      <w:proofErr w:type="spellStart"/>
      <w:r>
        <w:rPr>
          <w:b/>
          <w:bCs/>
          <w:color w:val="202020"/>
          <w:shd w:val="clear" w:color="auto" w:fill="FFFFFF"/>
        </w:rPr>
        <w:t>pvBaseAddress</w:t>
      </w:r>
      <w:proofErr w:type="spellEnd"/>
      <w:r>
        <w:rPr>
          <w:b/>
          <w:bCs/>
          <w:color w:val="202020"/>
          <w:shd w:val="clear" w:color="auto" w:fill="FFFFFF"/>
        </w:rPr>
        <w:t>;</w:t>
      </w:r>
    </w:p>
    <w:p w14:paraId="066A7C9F" w14:textId="77777777" w:rsidR="00816A9E" w:rsidRDefault="00816A9E" w:rsidP="00816A9E">
      <w:pPr>
        <w:pStyle w:val="HTML"/>
        <w:rPr>
          <w:b/>
          <w:bCs/>
          <w:color w:val="202020"/>
          <w:shd w:val="clear" w:color="auto" w:fill="FFFFFF"/>
        </w:rPr>
      </w:pPr>
      <w:r>
        <w:rPr>
          <w:b/>
          <w:bCs/>
          <w:color w:val="202020"/>
          <w:shd w:val="clear" w:color="auto" w:fill="FFFFFF"/>
        </w:rPr>
        <w:t xml:space="preserve">    unsigned long </w:t>
      </w:r>
      <w:proofErr w:type="spellStart"/>
      <w:r>
        <w:rPr>
          <w:b/>
          <w:bCs/>
          <w:color w:val="202020"/>
          <w:shd w:val="clear" w:color="auto" w:fill="FFFFFF"/>
        </w:rPr>
        <w:t>ulLengthInBytes</w:t>
      </w:r>
      <w:proofErr w:type="spellEnd"/>
      <w:r>
        <w:rPr>
          <w:b/>
          <w:bCs/>
          <w:color w:val="202020"/>
          <w:shd w:val="clear" w:color="auto" w:fill="FFFFFF"/>
        </w:rPr>
        <w:t>;</w:t>
      </w:r>
    </w:p>
    <w:p w14:paraId="3E3B81B5" w14:textId="77777777" w:rsidR="00816A9E" w:rsidRDefault="00816A9E" w:rsidP="00816A9E">
      <w:pPr>
        <w:pStyle w:val="HTML"/>
        <w:rPr>
          <w:b/>
          <w:bCs/>
          <w:color w:val="202020"/>
          <w:shd w:val="clear" w:color="auto" w:fill="FFFFFF"/>
        </w:rPr>
      </w:pPr>
      <w:r>
        <w:rPr>
          <w:b/>
          <w:bCs/>
          <w:color w:val="202020"/>
          <w:shd w:val="clear" w:color="auto" w:fill="FFFFFF"/>
        </w:rPr>
        <w:t xml:space="preserve">    unsigned long </w:t>
      </w:r>
      <w:proofErr w:type="spellStart"/>
      <w:r>
        <w:rPr>
          <w:b/>
          <w:bCs/>
          <w:color w:val="202020"/>
          <w:shd w:val="clear" w:color="auto" w:fill="FFFFFF"/>
        </w:rPr>
        <w:t>ulParameters</w:t>
      </w:r>
      <w:proofErr w:type="spellEnd"/>
      <w:r>
        <w:rPr>
          <w:b/>
          <w:bCs/>
          <w:color w:val="202020"/>
          <w:shd w:val="clear" w:color="auto" w:fill="FFFFFF"/>
        </w:rPr>
        <w:t>;</w:t>
      </w:r>
    </w:p>
    <w:p w14:paraId="0BEBC698" w14:textId="77777777" w:rsidR="00816A9E" w:rsidRDefault="00816A9E" w:rsidP="00816A9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MemoryRegion_t</w:t>
      </w:r>
      <w:proofErr w:type="spellEnd"/>
      <w:r>
        <w:rPr>
          <w:b/>
          <w:bCs/>
          <w:color w:val="202020"/>
          <w:shd w:val="clear" w:color="auto" w:fill="FFFFFF"/>
        </w:rPr>
        <w:t>;</w:t>
      </w:r>
    </w:p>
    <w:p w14:paraId="6F2E7488" w14:textId="77777777" w:rsidR="00816A9E" w:rsidRDefault="009F5268" w:rsidP="00816A9E">
      <w:r>
        <w:pict w14:anchorId="4B89A369">
          <v:rect id="_x0000_i1049" style="width:3in;height:1.5pt" o:hrpct="500" o:hralign="center" o:hrstd="t" o:hrnoshade="t" o:hr="t" fillcolor="#202020" stroked="f"/>
        </w:pict>
      </w:r>
    </w:p>
    <w:p w14:paraId="67EF142E" w14:textId="77777777" w:rsidR="00816A9E" w:rsidRDefault="00816A9E" w:rsidP="00816A9E">
      <w:pPr>
        <w:pStyle w:val="a6"/>
        <w:shd w:val="clear" w:color="auto" w:fill="FFFFFF"/>
        <w:rPr>
          <w:rFonts w:ascii="Arial" w:hAnsi="Arial" w:cs="Arial"/>
          <w:color w:val="202020"/>
        </w:rPr>
      </w:pPr>
      <w:r>
        <w:rPr>
          <w:rFonts w:ascii="Arial" w:hAnsi="Arial" w:cs="Arial"/>
          <w:color w:val="202020"/>
        </w:rPr>
        <w:br/>
      </w:r>
      <w:r>
        <w:rPr>
          <w:rFonts w:ascii="Arial" w:hAnsi="Arial" w:cs="Arial"/>
          <w:color w:val="202020"/>
        </w:rPr>
        <w:t>以下是每个结构成员的描述：</w:t>
      </w:r>
    </w:p>
    <w:p w14:paraId="59E61907" w14:textId="77777777" w:rsidR="00816A9E" w:rsidRDefault="00816A9E" w:rsidP="00B75D57">
      <w:pPr>
        <w:widowControl/>
        <w:numPr>
          <w:ilvl w:val="0"/>
          <w:numId w:val="23"/>
        </w:numPr>
        <w:shd w:val="clear" w:color="auto" w:fill="FFFFFF"/>
        <w:spacing w:before="100" w:beforeAutospacing="1" w:after="100" w:afterAutospacing="1"/>
        <w:jc w:val="left"/>
        <w:rPr>
          <w:rFonts w:ascii="Arial" w:hAnsi="Arial" w:cs="Arial"/>
          <w:color w:val="202020"/>
        </w:rPr>
      </w:pPr>
      <w:proofErr w:type="spellStart"/>
      <w:r>
        <w:rPr>
          <w:rFonts w:ascii="Arial" w:hAnsi="Arial" w:cs="Arial"/>
          <w:color w:val="202020"/>
        </w:rPr>
        <w:t>pvTaskCode</w:t>
      </w:r>
      <w:proofErr w:type="spellEnd"/>
      <w:r>
        <w:rPr>
          <w:rFonts w:ascii="Arial" w:hAnsi="Arial" w:cs="Arial"/>
          <w:color w:val="202020"/>
        </w:rPr>
        <w:t>到</w:t>
      </w:r>
      <w:proofErr w:type="spellStart"/>
      <w:r>
        <w:rPr>
          <w:rFonts w:ascii="Arial" w:hAnsi="Arial" w:cs="Arial"/>
          <w:color w:val="202020"/>
        </w:rPr>
        <w:t>uxPriority</w:t>
      </w:r>
      <w:proofErr w:type="spellEnd"/>
    </w:p>
    <w:p w14:paraId="6B5B0618" w14:textId="77777777" w:rsidR="00816A9E" w:rsidRDefault="00816A9E" w:rsidP="00816A9E">
      <w:pPr>
        <w:pStyle w:val="a6"/>
        <w:shd w:val="clear" w:color="auto" w:fill="FFFFFF"/>
        <w:ind w:left="720"/>
        <w:rPr>
          <w:rFonts w:ascii="Arial" w:hAnsi="Arial" w:cs="Arial"/>
          <w:color w:val="202020"/>
        </w:rPr>
      </w:pPr>
      <w:r>
        <w:rPr>
          <w:rFonts w:ascii="Arial" w:hAnsi="Arial" w:cs="Arial"/>
          <w:color w:val="202020"/>
        </w:rPr>
        <w:t>这些成员与具有相同名称的</w:t>
      </w:r>
      <w:r w:rsidR="00402D28">
        <w:fldChar w:fldCharType="begin"/>
      </w:r>
      <w:r w:rsidR="00402D28">
        <w:instrText xml:space="preserve"> HYPERLINK "https://www.freertos.org/a00125.html" </w:instrText>
      </w:r>
      <w:r w:rsidR="00402D28">
        <w:fldChar w:fldCharType="separate"/>
      </w:r>
      <w:r>
        <w:rPr>
          <w:rStyle w:val="a3"/>
          <w:rFonts w:ascii="Arial" w:hAnsi="Arial" w:cs="Arial"/>
          <w:color w:val="0000EE"/>
        </w:rPr>
        <w:t>xTaskCreate</w:t>
      </w:r>
      <w:r>
        <w:rPr>
          <w:rStyle w:val="a3"/>
          <w:rFonts w:ascii="Arial" w:hAnsi="Arial" w:cs="Arial"/>
          <w:color w:val="0000EE"/>
        </w:rPr>
        <w:t>（）</w:t>
      </w:r>
      <w:r w:rsidR="00402D28">
        <w:rPr>
          <w:rStyle w:val="a3"/>
          <w:rFonts w:ascii="Arial" w:hAnsi="Arial" w:cs="Arial"/>
          <w:color w:val="0000EE"/>
        </w:rPr>
        <w:fldChar w:fldCharType="end"/>
      </w:r>
      <w:r>
        <w:rPr>
          <w:rFonts w:ascii="Arial" w:hAnsi="Arial" w:cs="Arial"/>
          <w:color w:val="202020"/>
        </w:rPr>
        <w:t>的参数完全相同。特别是，</w:t>
      </w:r>
      <w:proofErr w:type="spellStart"/>
      <w:r>
        <w:rPr>
          <w:rFonts w:ascii="Arial" w:hAnsi="Arial" w:cs="Arial"/>
          <w:color w:val="202020"/>
        </w:rPr>
        <w:t>uxPriority</w:t>
      </w:r>
      <w:proofErr w:type="spellEnd"/>
      <w:r>
        <w:rPr>
          <w:rFonts w:ascii="Arial" w:hAnsi="Arial" w:cs="Arial"/>
          <w:color w:val="202020"/>
        </w:rPr>
        <w:t>用于设置任务的优先级和任务执行的模式。例如，要创建优先级</w:t>
      </w:r>
      <w:r>
        <w:rPr>
          <w:rFonts w:ascii="Arial" w:hAnsi="Arial" w:cs="Arial"/>
          <w:color w:val="202020"/>
        </w:rPr>
        <w:t>2</w:t>
      </w:r>
      <w:r>
        <w:rPr>
          <w:rFonts w:ascii="Arial" w:hAnsi="Arial" w:cs="Arial"/>
          <w:color w:val="202020"/>
        </w:rPr>
        <w:t>的用户模式任务，只需将</w:t>
      </w:r>
      <w:proofErr w:type="spellStart"/>
      <w:r>
        <w:rPr>
          <w:rFonts w:ascii="Arial" w:hAnsi="Arial" w:cs="Arial"/>
          <w:color w:val="202020"/>
        </w:rPr>
        <w:t>uxPriority</w:t>
      </w:r>
      <w:proofErr w:type="spellEnd"/>
      <w:r>
        <w:rPr>
          <w:rFonts w:ascii="Arial" w:hAnsi="Arial" w:cs="Arial"/>
          <w:color w:val="202020"/>
        </w:rPr>
        <w:t>设置为</w:t>
      </w:r>
      <w:r>
        <w:rPr>
          <w:rFonts w:ascii="Arial" w:hAnsi="Arial" w:cs="Arial"/>
          <w:color w:val="202020"/>
        </w:rPr>
        <w:t>2</w:t>
      </w:r>
      <w:r>
        <w:rPr>
          <w:rFonts w:ascii="Arial" w:hAnsi="Arial" w:cs="Arial"/>
          <w:color w:val="202020"/>
        </w:rPr>
        <w:t>，创建优先级</w:t>
      </w:r>
      <w:r>
        <w:rPr>
          <w:rFonts w:ascii="Arial" w:hAnsi="Arial" w:cs="Arial"/>
          <w:color w:val="202020"/>
        </w:rPr>
        <w:t>2</w:t>
      </w:r>
      <w:r>
        <w:rPr>
          <w:rFonts w:ascii="Arial" w:hAnsi="Arial" w:cs="Arial"/>
          <w:color w:val="202020"/>
        </w:rPr>
        <w:t>的特权模式任务，将</w:t>
      </w:r>
      <w:proofErr w:type="spellStart"/>
      <w:r>
        <w:rPr>
          <w:rFonts w:ascii="Arial" w:hAnsi="Arial" w:cs="Arial"/>
          <w:color w:val="202020"/>
        </w:rPr>
        <w:t>uxPriority</w:t>
      </w:r>
      <w:proofErr w:type="spellEnd"/>
      <w:r>
        <w:rPr>
          <w:rFonts w:ascii="Arial" w:hAnsi="Arial" w:cs="Arial"/>
          <w:color w:val="202020"/>
        </w:rPr>
        <w:t>设置为（</w:t>
      </w:r>
      <w:r>
        <w:rPr>
          <w:rFonts w:ascii="Arial" w:hAnsi="Arial" w:cs="Arial"/>
          <w:color w:val="202020"/>
        </w:rPr>
        <w:t xml:space="preserve">2 | </w:t>
      </w:r>
      <w:proofErr w:type="spellStart"/>
      <w:r>
        <w:rPr>
          <w:rFonts w:ascii="Arial" w:hAnsi="Arial" w:cs="Arial"/>
          <w:color w:val="202020"/>
        </w:rPr>
        <w:t>portPRIVILEGE_BIT</w:t>
      </w:r>
      <w:proofErr w:type="spellEnd"/>
      <w:r>
        <w:rPr>
          <w:rFonts w:ascii="Arial" w:hAnsi="Arial" w:cs="Arial"/>
          <w:color w:val="202020"/>
        </w:rPr>
        <w:t>）。</w:t>
      </w:r>
    </w:p>
    <w:p w14:paraId="1E05BDC8" w14:textId="77777777" w:rsidR="00816A9E" w:rsidRDefault="00816A9E" w:rsidP="00B75D57">
      <w:pPr>
        <w:widowControl/>
        <w:numPr>
          <w:ilvl w:val="0"/>
          <w:numId w:val="23"/>
        </w:numPr>
        <w:shd w:val="clear" w:color="auto" w:fill="FFFFFF"/>
        <w:spacing w:before="100" w:beforeAutospacing="1" w:after="100" w:afterAutospacing="1"/>
        <w:jc w:val="left"/>
        <w:rPr>
          <w:rFonts w:ascii="Arial" w:hAnsi="Arial" w:cs="Arial"/>
          <w:color w:val="202020"/>
        </w:rPr>
      </w:pPr>
      <w:proofErr w:type="spellStart"/>
      <w:r>
        <w:rPr>
          <w:rFonts w:ascii="Arial" w:hAnsi="Arial" w:cs="Arial"/>
          <w:color w:val="202020"/>
        </w:rPr>
        <w:t>puxStackBuffer</w:t>
      </w:r>
      <w:proofErr w:type="spellEnd"/>
    </w:p>
    <w:p w14:paraId="5D4E6D42" w14:textId="77777777" w:rsidR="00816A9E" w:rsidRDefault="00816A9E" w:rsidP="00816A9E">
      <w:pPr>
        <w:pStyle w:val="a6"/>
        <w:shd w:val="clear" w:color="auto" w:fill="FFFFFF"/>
        <w:ind w:left="720"/>
        <w:rPr>
          <w:rFonts w:ascii="Arial" w:hAnsi="Arial" w:cs="Arial"/>
          <w:color w:val="202020"/>
        </w:rPr>
      </w:pPr>
      <w:r>
        <w:rPr>
          <w:rFonts w:ascii="Arial" w:hAnsi="Arial" w:cs="Arial"/>
          <w:color w:val="202020"/>
        </w:rPr>
        <w:t>每次在</w:t>
      </w:r>
      <w:r>
        <w:rPr>
          <w:rFonts w:ascii="Arial" w:hAnsi="Arial" w:cs="Arial"/>
          <w:color w:val="202020"/>
        </w:rPr>
        <w:t>MPU</w:t>
      </w:r>
      <w:r>
        <w:rPr>
          <w:rFonts w:ascii="Arial" w:hAnsi="Arial" w:cs="Arial"/>
          <w:color w:val="202020"/>
        </w:rPr>
        <w:t>中切换任务时，都会动态地重新配置它以定义一个区域，该区域为任务提供对其自身堆栈的读写访问。</w:t>
      </w:r>
      <w:r>
        <w:rPr>
          <w:rFonts w:ascii="Arial" w:hAnsi="Arial" w:cs="Arial"/>
          <w:color w:val="202020"/>
        </w:rPr>
        <w:t>MPU</w:t>
      </w:r>
      <w:r>
        <w:rPr>
          <w:rFonts w:ascii="Arial" w:hAnsi="Arial" w:cs="Arial"/>
          <w:color w:val="202020"/>
        </w:rPr>
        <w:t>区域必须满足许多约束条件</w:t>
      </w:r>
      <w:r>
        <w:rPr>
          <w:rFonts w:ascii="Arial" w:hAnsi="Arial" w:cs="Arial"/>
          <w:color w:val="202020"/>
        </w:rPr>
        <w:t>-</w:t>
      </w:r>
      <w:r>
        <w:rPr>
          <w:rFonts w:ascii="Arial" w:hAnsi="Arial" w:cs="Arial"/>
          <w:color w:val="202020"/>
        </w:rPr>
        <w:t>特别是每个区域的大小和对齐方式都必须等于两个值的相同</w:t>
      </w:r>
      <w:proofErr w:type="gramStart"/>
      <w:r>
        <w:rPr>
          <w:rFonts w:ascii="Arial" w:hAnsi="Arial" w:cs="Arial"/>
          <w:color w:val="202020"/>
        </w:rPr>
        <w:t>幂</w:t>
      </w:r>
      <w:proofErr w:type="gramEnd"/>
      <w:r>
        <w:rPr>
          <w:rFonts w:ascii="Arial" w:hAnsi="Arial" w:cs="Arial"/>
          <w:color w:val="202020"/>
        </w:rPr>
        <w:t>。</w:t>
      </w:r>
    </w:p>
    <w:p w14:paraId="24C26162" w14:textId="77777777" w:rsidR="00816A9E" w:rsidRDefault="00816A9E" w:rsidP="00816A9E">
      <w:pPr>
        <w:pStyle w:val="a6"/>
        <w:shd w:val="clear" w:color="auto" w:fill="FFFFFF"/>
        <w:ind w:left="720"/>
        <w:rPr>
          <w:rFonts w:ascii="Arial" w:hAnsi="Arial" w:cs="Arial"/>
          <w:color w:val="202020"/>
        </w:rPr>
      </w:pPr>
      <w:r>
        <w:rPr>
          <w:rFonts w:ascii="Arial" w:hAnsi="Arial" w:cs="Arial"/>
          <w:color w:val="202020"/>
        </w:rPr>
        <w:t>每次创建任务时，标准</w:t>
      </w:r>
      <w:proofErr w:type="spellStart"/>
      <w:r>
        <w:rPr>
          <w:rFonts w:ascii="Arial" w:hAnsi="Arial" w:cs="Arial"/>
          <w:color w:val="202020"/>
        </w:rPr>
        <w:t>FreeRTOS</w:t>
      </w:r>
      <w:proofErr w:type="spellEnd"/>
      <w:r>
        <w:rPr>
          <w:rFonts w:ascii="Arial" w:hAnsi="Arial" w:cs="Arial"/>
          <w:color w:val="202020"/>
        </w:rPr>
        <w:t>端口都使用</w:t>
      </w:r>
      <w:proofErr w:type="spellStart"/>
      <w:r>
        <w:rPr>
          <w:rFonts w:ascii="Arial" w:hAnsi="Arial" w:cs="Arial"/>
          <w:color w:val="202020"/>
        </w:rPr>
        <w:t>pvPortMalloc</w:t>
      </w:r>
      <w:proofErr w:type="spellEnd"/>
      <w:r>
        <w:rPr>
          <w:rFonts w:ascii="Arial" w:hAnsi="Arial" w:cs="Arial"/>
          <w:color w:val="202020"/>
        </w:rPr>
        <w:t>（）分配新的堆栈。提供一个可以满足</w:t>
      </w:r>
      <w:r>
        <w:rPr>
          <w:rFonts w:ascii="Arial" w:hAnsi="Arial" w:cs="Arial"/>
          <w:color w:val="202020"/>
        </w:rPr>
        <w:t>MPU</w:t>
      </w:r>
      <w:r>
        <w:rPr>
          <w:rFonts w:ascii="Arial" w:hAnsi="Arial" w:cs="Arial"/>
          <w:color w:val="202020"/>
        </w:rPr>
        <w:t>数据对齐要求的</w:t>
      </w:r>
      <w:proofErr w:type="spellStart"/>
      <w:r>
        <w:rPr>
          <w:rFonts w:ascii="Arial" w:hAnsi="Arial" w:cs="Arial"/>
          <w:color w:val="202020"/>
        </w:rPr>
        <w:t>pvPortMalloc</w:t>
      </w:r>
      <w:proofErr w:type="spellEnd"/>
      <w:r>
        <w:rPr>
          <w:rFonts w:ascii="Arial" w:hAnsi="Arial" w:cs="Arial"/>
          <w:color w:val="202020"/>
        </w:rPr>
        <w:t>（）实现是可能的，但它的</w:t>
      </w:r>
      <w:r>
        <w:rPr>
          <w:rFonts w:ascii="Arial" w:hAnsi="Arial" w:cs="Arial"/>
          <w:color w:val="202020"/>
        </w:rPr>
        <w:t>RAM</w:t>
      </w:r>
      <w:r>
        <w:rPr>
          <w:rFonts w:ascii="Arial" w:hAnsi="Arial" w:cs="Arial"/>
          <w:color w:val="202020"/>
        </w:rPr>
        <w:t>使用率也很复杂且效率很低。为了消除这种复杂性，</w:t>
      </w:r>
      <w:proofErr w:type="spellStart"/>
      <w:r>
        <w:rPr>
          <w:rFonts w:ascii="Arial" w:hAnsi="Arial" w:cs="Arial"/>
          <w:color w:val="202020"/>
        </w:rPr>
        <w:t>FreeRTOS</w:t>
      </w:r>
      <w:proofErr w:type="spellEnd"/>
      <w:r>
        <w:rPr>
          <w:rFonts w:ascii="Arial" w:hAnsi="Arial" w:cs="Arial"/>
          <w:color w:val="202020"/>
        </w:rPr>
        <w:t>-MPU</w:t>
      </w:r>
      <w:r>
        <w:rPr>
          <w:rFonts w:ascii="Arial" w:hAnsi="Arial" w:cs="Arial"/>
          <w:color w:val="202020"/>
        </w:rPr>
        <w:t>允许在编译时静态声明堆栈。这允许使用编译器扩展来管理对齐方式，并由链接程序来管理</w:t>
      </w:r>
      <w:r>
        <w:rPr>
          <w:rFonts w:ascii="Arial" w:hAnsi="Arial" w:cs="Arial"/>
          <w:color w:val="202020"/>
        </w:rPr>
        <w:t>RAM</w:t>
      </w:r>
      <w:r>
        <w:rPr>
          <w:rFonts w:ascii="Arial" w:hAnsi="Arial" w:cs="Arial"/>
          <w:color w:val="202020"/>
        </w:rPr>
        <w:t>使用效率。例如，如果使用</w:t>
      </w:r>
      <w:r>
        <w:rPr>
          <w:rFonts w:ascii="Arial" w:hAnsi="Arial" w:cs="Arial"/>
          <w:color w:val="202020"/>
        </w:rPr>
        <w:t>GCC</w:t>
      </w:r>
      <w:r>
        <w:rPr>
          <w:rFonts w:ascii="Arial" w:hAnsi="Arial" w:cs="Arial"/>
          <w:color w:val="202020"/>
        </w:rPr>
        <w:t>，则可以使用以下代码声明堆栈并正确对齐：</w:t>
      </w:r>
    </w:p>
    <w:p w14:paraId="501EAF5D" w14:textId="77777777" w:rsidR="00816A9E" w:rsidRDefault="00816A9E" w:rsidP="00816A9E">
      <w:pPr>
        <w:pStyle w:val="HTML"/>
        <w:shd w:val="clear" w:color="auto" w:fill="FFFFFF"/>
        <w:ind w:left="720"/>
        <w:rPr>
          <w:rFonts w:ascii="Courier" w:hAnsi="Courier"/>
          <w:b/>
          <w:bCs/>
          <w:color w:val="202020"/>
        </w:rPr>
      </w:pPr>
      <w:r>
        <w:rPr>
          <w:rFonts w:ascii="Courier" w:hAnsi="Courier"/>
          <w:b/>
          <w:bCs/>
          <w:color w:val="202020"/>
        </w:rPr>
        <w:lastRenderedPageBreak/>
        <w:t xml:space="preserve">    char </w:t>
      </w:r>
      <w:proofErr w:type="spellStart"/>
      <w:r>
        <w:rPr>
          <w:rFonts w:ascii="Courier" w:hAnsi="Courier"/>
          <w:b/>
          <w:bCs/>
          <w:color w:val="202020"/>
        </w:rPr>
        <w:t>cTaskStack</w:t>
      </w:r>
      <w:proofErr w:type="spellEnd"/>
      <w:r>
        <w:rPr>
          <w:rFonts w:ascii="Courier" w:hAnsi="Courier"/>
          <w:b/>
          <w:bCs/>
          <w:color w:val="202020"/>
        </w:rPr>
        <w:t xml:space="preserve"> [1024] __attribute __</w:t>
      </w:r>
      <w:r>
        <w:rPr>
          <w:rFonts w:ascii="Courier" w:hAnsi="Courier"/>
          <w:b/>
          <w:bCs/>
          <w:color w:val="202020"/>
        </w:rPr>
        <w:t>（（</w:t>
      </w:r>
      <w:r>
        <w:rPr>
          <w:rFonts w:ascii="Courier" w:hAnsi="Courier"/>
          <w:b/>
          <w:bCs/>
          <w:color w:val="202020"/>
        </w:rPr>
        <w:t>align</w:t>
      </w:r>
      <w:r>
        <w:rPr>
          <w:rFonts w:ascii="Courier" w:hAnsi="Courier"/>
          <w:b/>
          <w:bCs/>
          <w:color w:val="202020"/>
        </w:rPr>
        <w:t>（</w:t>
      </w:r>
      <w:r>
        <w:rPr>
          <w:rFonts w:ascii="Courier" w:hAnsi="Courier"/>
          <w:b/>
          <w:bCs/>
          <w:color w:val="202020"/>
        </w:rPr>
        <w:t>1024</w:t>
      </w:r>
      <w:r>
        <w:rPr>
          <w:rFonts w:ascii="Courier" w:hAnsi="Courier"/>
          <w:b/>
          <w:bCs/>
          <w:color w:val="202020"/>
        </w:rPr>
        <w:t>））</w:t>
      </w:r>
      <w:r>
        <w:rPr>
          <w:rFonts w:ascii="Courier" w:hAnsi="Courier"/>
          <w:b/>
          <w:bCs/>
          <w:color w:val="202020"/>
        </w:rPr>
        <w:t>;</w:t>
      </w:r>
    </w:p>
    <w:p w14:paraId="443A568E" w14:textId="77777777" w:rsidR="00816A9E" w:rsidRDefault="00816A9E" w:rsidP="00816A9E">
      <w:pPr>
        <w:pStyle w:val="HTML"/>
        <w:shd w:val="clear" w:color="auto" w:fill="FFFFFF"/>
        <w:ind w:left="720"/>
        <w:rPr>
          <w:b/>
          <w:bCs/>
          <w:color w:val="202020"/>
        </w:rPr>
      </w:pPr>
      <w:r>
        <w:rPr>
          <w:rFonts w:ascii="Courier" w:hAnsi="Courier"/>
          <w:b/>
          <w:bCs/>
          <w:color w:val="202020"/>
        </w:rPr>
        <w:tab/>
      </w:r>
    </w:p>
    <w:p w14:paraId="0D176247" w14:textId="77777777" w:rsidR="00816A9E" w:rsidRDefault="00816A9E" w:rsidP="00816A9E">
      <w:pPr>
        <w:shd w:val="clear" w:color="auto" w:fill="FFFFFF"/>
        <w:spacing w:beforeAutospacing="1" w:afterAutospacing="1"/>
        <w:ind w:left="720"/>
        <w:rPr>
          <w:rFonts w:ascii="Arial" w:hAnsi="Arial" w:cs="Arial"/>
          <w:color w:val="202020"/>
        </w:rPr>
      </w:pPr>
      <w:r>
        <w:rPr>
          <w:rFonts w:ascii="Arial" w:hAnsi="Arial" w:cs="Arial"/>
          <w:color w:val="202020"/>
        </w:rPr>
        <w:t>通常将</w:t>
      </w:r>
      <w:proofErr w:type="spellStart"/>
      <w:r>
        <w:rPr>
          <w:rFonts w:ascii="Arial" w:hAnsi="Arial" w:cs="Arial"/>
          <w:color w:val="202020"/>
        </w:rPr>
        <w:t>puxStackBuffer</w:t>
      </w:r>
      <w:proofErr w:type="spellEnd"/>
      <w:r>
        <w:rPr>
          <w:rFonts w:ascii="Arial" w:hAnsi="Arial" w:cs="Arial"/>
          <w:color w:val="202020"/>
        </w:rPr>
        <w:t>设置为静态声明的堆栈的地址。作为替代方案，可以将</w:t>
      </w:r>
      <w:proofErr w:type="spellStart"/>
      <w:r>
        <w:rPr>
          <w:rFonts w:ascii="Arial" w:hAnsi="Arial" w:cs="Arial"/>
          <w:color w:val="202020"/>
        </w:rPr>
        <w:t>puxStackBuffer</w:t>
      </w:r>
      <w:proofErr w:type="spellEnd"/>
      <w:r>
        <w:rPr>
          <w:rFonts w:ascii="Arial" w:hAnsi="Arial" w:cs="Arial"/>
          <w:color w:val="202020"/>
        </w:rPr>
        <w:t>设置为</w:t>
      </w:r>
      <w:r>
        <w:rPr>
          <w:rFonts w:ascii="Arial" w:hAnsi="Arial" w:cs="Arial"/>
          <w:color w:val="202020"/>
        </w:rPr>
        <w:t>NULL –</w:t>
      </w:r>
      <w:r>
        <w:rPr>
          <w:rFonts w:ascii="Arial" w:hAnsi="Arial" w:cs="Arial"/>
          <w:color w:val="202020"/>
        </w:rPr>
        <w:t>在这种情况下，将调用</w:t>
      </w:r>
      <w:proofErr w:type="spellStart"/>
      <w:r>
        <w:rPr>
          <w:rFonts w:ascii="Arial" w:hAnsi="Arial" w:cs="Arial"/>
          <w:color w:val="202020"/>
        </w:rPr>
        <w:t>pvPortMallocAligned</w:t>
      </w:r>
      <w:proofErr w:type="spellEnd"/>
      <w:r>
        <w:rPr>
          <w:rFonts w:ascii="Arial" w:hAnsi="Arial" w:cs="Arial"/>
          <w:color w:val="202020"/>
        </w:rPr>
        <w:t>（）分配任务堆栈，应用程序编写者有责任提供满足</w:t>
      </w:r>
      <w:r>
        <w:rPr>
          <w:rFonts w:ascii="Arial" w:hAnsi="Arial" w:cs="Arial"/>
          <w:color w:val="202020"/>
        </w:rPr>
        <w:t>MPU</w:t>
      </w:r>
      <w:r>
        <w:rPr>
          <w:rFonts w:ascii="Arial" w:hAnsi="Arial" w:cs="Arial"/>
          <w:color w:val="202020"/>
        </w:rPr>
        <w:t>对齐要求的</w:t>
      </w:r>
      <w:proofErr w:type="spellStart"/>
      <w:r>
        <w:rPr>
          <w:rFonts w:ascii="Arial" w:hAnsi="Arial" w:cs="Arial"/>
          <w:color w:val="202020"/>
        </w:rPr>
        <w:t>pvPortMallocAligned</w:t>
      </w:r>
      <w:proofErr w:type="spellEnd"/>
      <w:r>
        <w:rPr>
          <w:rFonts w:ascii="Arial" w:hAnsi="Arial" w:cs="Arial"/>
          <w:color w:val="202020"/>
        </w:rPr>
        <w:t>（）实现。</w:t>
      </w:r>
    </w:p>
    <w:p w14:paraId="5521E55B" w14:textId="77777777" w:rsidR="00816A9E" w:rsidRDefault="00816A9E" w:rsidP="00B75D57">
      <w:pPr>
        <w:widowControl/>
        <w:numPr>
          <w:ilvl w:val="0"/>
          <w:numId w:val="23"/>
        </w:numPr>
        <w:shd w:val="clear" w:color="auto" w:fill="FFFFFF"/>
        <w:spacing w:before="100" w:beforeAutospacing="1" w:after="100" w:afterAutospacing="1"/>
        <w:jc w:val="left"/>
        <w:rPr>
          <w:rFonts w:ascii="Arial" w:hAnsi="Arial" w:cs="Arial"/>
          <w:color w:val="202020"/>
        </w:rPr>
      </w:pPr>
      <w:proofErr w:type="spellStart"/>
      <w:r>
        <w:rPr>
          <w:rFonts w:ascii="Arial" w:hAnsi="Arial" w:cs="Arial"/>
          <w:color w:val="202020"/>
        </w:rPr>
        <w:t>xMemoryRegions</w:t>
      </w:r>
      <w:proofErr w:type="spellEnd"/>
    </w:p>
    <w:p w14:paraId="1068AA4E" w14:textId="77777777" w:rsidR="00816A9E" w:rsidRDefault="00816A9E" w:rsidP="00816A9E">
      <w:pPr>
        <w:pStyle w:val="a6"/>
        <w:shd w:val="clear" w:color="auto" w:fill="FFFFFF"/>
        <w:ind w:left="720"/>
        <w:rPr>
          <w:rFonts w:ascii="Arial" w:hAnsi="Arial" w:cs="Arial"/>
          <w:color w:val="202020"/>
        </w:rPr>
      </w:pPr>
      <w:proofErr w:type="spellStart"/>
      <w:r>
        <w:rPr>
          <w:rFonts w:ascii="Arial" w:hAnsi="Arial" w:cs="Arial"/>
          <w:color w:val="202020"/>
        </w:rPr>
        <w:t>xRegions</w:t>
      </w:r>
      <w:proofErr w:type="spellEnd"/>
      <w:r>
        <w:rPr>
          <w:rFonts w:ascii="Arial" w:hAnsi="Arial" w:cs="Arial"/>
          <w:color w:val="202020"/>
        </w:rPr>
        <w:t>是</w:t>
      </w:r>
      <w:proofErr w:type="spellStart"/>
      <w:r>
        <w:rPr>
          <w:rFonts w:ascii="Arial" w:hAnsi="Arial" w:cs="Arial"/>
          <w:color w:val="202020"/>
        </w:rPr>
        <w:t>MemoryRegion_t</w:t>
      </w:r>
      <w:proofErr w:type="spellEnd"/>
      <w:r>
        <w:rPr>
          <w:rFonts w:ascii="Arial" w:hAnsi="Arial" w:cs="Arial"/>
          <w:color w:val="202020"/>
        </w:rPr>
        <w:t>结构的数组，每个结构都定义单个用户可定义的内存区域，</w:t>
      </w:r>
      <w:proofErr w:type="gramStart"/>
      <w:r>
        <w:rPr>
          <w:rFonts w:ascii="Arial" w:hAnsi="Arial" w:cs="Arial"/>
          <w:color w:val="202020"/>
        </w:rPr>
        <w:t>供正在</w:t>
      </w:r>
      <w:proofErr w:type="gramEnd"/>
      <w:r>
        <w:rPr>
          <w:rFonts w:ascii="Arial" w:hAnsi="Arial" w:cs="Arial"/>
          <w:color w:val="202020"/>
        </w:rPr>
        <w:t>创建的任务使用。</w:t>
      </w:r>
      <w:r>
        <w:rPr>
          <w:rFonts w:ascii="Arial" w:hAnsi="Arial" w:cs="Arial"/>
          <w:color w:val="202020"/>
        </w:rPr>
        <w:t xml:space="preserve">ARM Cortex-M3 </w:t>
      </w:r>
      <w:proofErr w:type="spellStart"/>
      <w:r>
        <w:rPr>
          <w:rFonts w:ascii="Arial" w:hAnsi="Arial" w:cs="Arial"/>
          <w:color w:val="202020"/>
        </w:rPr>
        <w:t>FreeRTOS</w:t>
      </w:r>
      <w:proofErr w:type="spellEnd"/>
      <w:r>
        <w:rPr>
          <w:rFonts w:ascii="Arial" w:hAnsi="Arial" w:cs="Arial"/>
          <w:color w:val="202020"/>
        </w:rPr>
        <w:t>-MPU</w:t>
      </w:r>
      <w:r>
        <w:rPr>
          <w:rFonts w:ascii="Arial" w:hAnsi="Arial" w:cs="Arial"/>
          <w:color w:val="202020"/>
        </w:rPr>
        <w:t>端口将端口</w:t>
      </w:r>
      <w:r>
        <w:rPr>
          <w:rFonts w:ascii="Arial" w:hAnsi="Arial" w:cs="Arial"/>
          <w:color w:val="202020"/>
        </w:rPr>
        <w:t>NUM_CONFIGURABLE_REGIONS</w:t>
      </w:r>
      <w:r>
        <w:rPr>
          <w:rFonts w:ascii="Arial" w:hAnsi="Arial" w:cs="Arial"/>
          <w:color w:val="202020"/>
        </w:rPr>
        <w:t>定义为</w:t>
      </w:r>
      <w:r>
        <w:rPr>
          <w:rFonts w:ascii="Arial" w:hAnsi="Arial" w:cs="Arial"/>
          <w:color w:val="202020"/>
        </w:rPr>
        <w:t>3</w:t>
      </w:r>
      <w:r>
        <w:rPr>
          <w:rFonts w:ascii="Arial" w:hAnsi="Arial" w:cs="Arial"/>
          <w:color w:val="202020"/>
        </w:rPr>
        <w:t>。</w:t>
      </w:r>
    </w:p>
    <w:p w14:paraId="1A5A2870" w14:textId="77777777" w:rsidR="00816A9E" w:rsidRDefault="00816A9E" w:rsidP="00816A9E">
      <w:pPr>
        <w:pStyle w:val="a6"/>
        <w:shd w:val="clear" w:color="auto" w:fill="FFFFFF"/>
        <w:ind w:left="720"/>
        <w:rPr>
          <w:rFonts w:ascii="Arial" w:hAnsi="Arial" w:cs="Arial"/>
          <w:color w:val="202020"/>
        </w:rPr>
      </w:pPr>
      <w:proofErr w:type="spellStart"/>
      <w:r>
        <w:rPr>
          <w:rFonts w:ascii="Arial" w:hAnsi="Arial" w:cs="Arial"/>
          <w:color w:val="202020"/>
        </w:rPr>
        <w:t>pvBaseAddress</w:t>
      </w:r>
      <w:proofErr w:type="spellEnd"/>
      <w:r>
        <w:rPr>
          <w:rFonts w:ascii="Arial" w:hAnsi="Arial" w:cs="Arial"/>
          <w:color w:val="202020"/>
        </w:rPr>
        <w:t>和</w:t>
      </w:r>
      <w:proofErr w:type="spellStart"/>
      <w:r>
        <w:rPr>
          <w:rFonts w:ascii="Arial" w:hAnsi="Arial" w:cs="Arial"/>
          <w:color w:val="202020"/>
        </w:rPr>
        <w:t>ulLengthInBytes</w:t>
      </w:r>
      <w:proofErr w:type="spellEnd"/>
      <w:r>
        <w:rPr>
          <w:rFonts w:ascii="Arial" w:hAnsi="Arial" w:cs="Arial"/>
          <w:color w:val="202020"/>
        </w:rPr>
        <w:t>成员分别作为存储区的开始和存储区的长度是不言自明的。</w:t>
      </w:r>
      <w:proofErr w:type="spellStart"/>
      <w:r>
        <w:rPr>
          <w:rFonts w:ascii="Arial" w:hAnsi="Arial" w:cs="Arial"/>
          <w:color w:val="202020"/>
        </w:rPr>
        <w:t>ulParameters</w:t>
      </w:r>
      <w:proofErr w:type="spellEnd"/>
      <w:r>
        <w:rPr>
          <w:rFonts w:ascii="Arial" w:hAnsi="Arial" w:cs="Arial"/>
          <w:color w:val="202020"/>
        </w:rPr>
        <w:t>定义如何允许任务访问内存区域，并可以采用</w:t>
      </w:r>
      <w:proofErr w:type="gramStart"/>
      <w:r>
        <w:rPr>
          <w:rFonts w:ascii="Arial" w:hAnsi="Arial" w:cs="Arial"/>
          <w:color w:val="202020"/>
        </w:rPr>
        <w:t>以下值</w:t>
      </w:r>
      <w:proofErr w:type="gramEnd"/>
      <w:r>
        <w:rPr>
          <w:rFonts w:ascii="Arial" w:hAnsi="Arial" w:cs="Arial"/>
          <w:color w:val="202020"/>
        </w:rPr>
        <w:t>的按位或：</w:t>
      </w:r>
    </w:p>
    <w:p w14:paraId="0FCE09B6" w14:textId="77777777" w:rsidR="00816A9E" w:rsidRDefault="00816A9E" w:rsidP="00816A9E">
      <w:pPr>
        <w:pStyle w:val="HTML"/>
        <w:shd w:val="clear" w:color="auto" w:fill="FFFFFF"/>
        <w:ind w:left="720"/>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portMPU_REGION_READ_WRITE</w:t>
      </w:r>
      <w:proofErr w:type="spellEnd"/>
    </w:p>
    <w:p w14:paraId="6E57475B" w14:textId="77777777" w:rsidR="00816A9E" w:rsidRDefault="00816A9E" w:rsidP="00816A9E">
      <w:pPr>
        <w:pStyle w:val="HTML"/>
        <w:shd w:val="clear" w:color="auto" w:fill="FFFFFF"/>
        <w:ind w:left="720"/>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portMPU_REGION_PRIVILEGED_READ_ONLY</w:t>
      </w:r>
      <w:proofErr w:type="spellEnd"/>
    </w:p>
    <w:p w14:paraId="25596FC3" w14:textId="77777777" w:rsidR="00816A9E" w:rsidRDefault="00816A9E" w:rsidP="00816A9E">
      <w:pPr>
        <w:pStyle w:val="HTML"/>
        <w:shd w:val="clear" w:color="auto" w:fill="FFFFFF"/>
        <w:ind w:left="720"/>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portMPU_REGION_READ_ONLY</w:t>
      </w:r>
      <w:proofErr w:type="spellEnd"/>
    </w:p>
    <w:p w14:paraId="73214F7F" w14:textId="77777777" w:rsidR="00816A9E" w:rsidRDefault="00816A9E" w:rsidP="00816A9E">
      <w:pPr>
        <w:pStyle w:val="HTML"/>
        <w:shd w:val="clear" w:color="auto" w:fill="FFFFFF"/>
        <w:ind w:left="720"/>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portMPU_REGION_PRIVILEGED_READ_WRITE</w:t>
      </w:r>
      <w:proofErr w:type="spellEnd"/>
    </w:p>
    <w:p w14:paraId="5FF3BC29" w14:textId="77777777" w:rsidR="00816A9E" w:rsidRDefault="00816A9E" w:rsidP="00816A9E">
      <w:pPr>
        <w:pStyle w:val="HTML"/>
        <w:shd w:val="clear" w:color="auto" w:fill="FFFFFF"/>
        <w:ind w:left="720"/>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portMPU_REGION_CACHEABLE_BUFFERABLE</w:t>
      </w:r>
      <w:proofErr w:type="spellEnd"/>
    </w:p>
    <w:p w14:paraId="24866902" w14:textId="77777777" w:rsidR="00816A9E" w:rsidRDefault="00816A9E" w:rsidP="00816A9E">
      <w:pPr>
        <w:pStyle w:val="HTML"/>
        <w:shd w:val="clear" w:color="auto" w:fill="FFFFFF"/>
        <w:ind w:left="720"/>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portMPU_REGION_EXECUTE_NEVER</w:t>
      </w:r>
      <w:proofErr w:type="spellEnd"/>
    </w:p>
    <w:p w14:paraId="53772BB8" w14:textId="77777777" w:rsidR="00816A9E" w:rsidRDefault="00816A9E" w:rsidP="00816A9E">
      <w:pPr>
        <w:pStyle w:val="HTML"/>
        <w:shd w:val="clear" w:color="auto" w:fill="FFFFFF"/>
        <w:ind w:left="720"/>
        <w:rPr>
          <w:b/>
          <w:bCs/>
          <w:color w:val="202020"/>
        </w:rPr>
      </w:pPr>
      <w:r>
        <w:rPr>
          <w:rFonts w:ascii="Courier" w:hAnsi="Courier"/>
          <w:b/>
          <w:bCs/>
          <w:color w:val="202020"/>
        </w:rPr>
        <w:tab/>
      </w:r>
    </w:p>
    <w:p w14:paraId="1DD52250" w14:textId="77777777" w:rsidR="00816A9E" w:rsidRDefault="00816A9E" w:rsidP="00816A9E">
      <w:pPr>
        <w:pStyle w:val="a6"/>
        <w:shd w:val="clear" w:color="auto" w:fill="FFFFFF"/>
        <w:rPr>
          <w:rFonts w:ascii="Arial" w:hAnsi="Arial" w:cs="Arial"/>
          <w:color w:val="202020"/>
        </w:rPr>
      </w:pPr>
      <w:r>
        <w:rPr>
          <w:rFonts w:ascii="Arial" w:hAnsi="Arial" w:cs="Arial"/>
          <w:color w:val="202020"/>
        </w:rPr>
        <w:t>用法示例（请参考</w:t>
      </w:r>
      <w:proofErr w:type="spellStart"/>
      <w:r>
        <w:rPr>
          <w:rFonts w:ascii="Arial" w:hAnsi="Arial" w:cs="Arial"/>
          <w:color w:val="202020"/>
        </w:rPr>
        <w:t>FreeRTOS</w:t>
      </w:r>
      <w:proofErr w:type="spellEnd"/>
      <w:r>
        <w:rPr>
          <w:rFonts w:ascii="Arial" w:hAnsi="Arial" w:cs="Arial"/>
          <w:color w:val="202020"/>
        </w:rPr>
        <w:t>-MPU</w:t>
      </w:r>
      <w:hyperlink r:id="rId289" w:anchor="FreeRTOS-MPU-Demos" w:history="1">
        <w:r>
          <w:rPr>
            <w:rStyle w:val="a3"/>
            <w:rFonts w:ascii="Arial" w:hAnsi="Arial" w:cs="Arial"/>
            <w:color w:val="0000EE"/>
          </w:rPr>
          <w:t>演示应用程序</w:t>
        </w:r>
      </w:hyperlink>
      <w:r>
        <w:rPr>
          <w:rFonts w:ascii="Arial" w:hAnsi="Arial" w:cs="Arial"/>
          <w:color w:val="202020"/>
        </w:rPr>
        <w:t> </w:t>
      </w:r>
      <w:r>
        <w:rPr>
          <w:rFonts w:ascii="Arial" w:hAnsi="Arial" w:cs="Arial"/>
          <w:color w:val="202020"/>
        </w:rPr>
        <w:t>以获得更完整和全面的示例）：</w:t>
      </w:r>
    </w:p>
    <w:p w14:paraId="710E9C6C" w14:textId="14922331" w:rsidR="00816A9E" w:rsidRPr="00FA4B9D" w:rsidRDefault="00816A9E" w:rsidP="00816A9E">
      <w:pPr>
        <w:pStyle w:val="a6"/>
        <w:shd w:val="clear" w:color="auto" w:fill="FFFFFF"/>
        <w:rPr>
          <w:rFonts w:ascii="Courier" w:hAnsi="Courier"/>
          <w:b/>
          <w:bCs/>
          <w:color w:val="202020"/>
        </w:rPr>
      </w:pPr>
    </w:p>
    <w:p w14:paraId="5893C987" w14:textId="77777777" w:rsidR="00816A9E" w:rsidRPr="00816A9E" w:rsidRDefault="00816A9E" w:rsidP="00816A9E">
      <w:pPr>
        <w:pStyle w:val="HTML"/>
        <w:shd w:val="clear" w:color="auto" w:fill="FFFFFF"/>
        <w:rPr>
          <w:rFonts w:ascii="Courier" w:hAnsi="Courier"/>
          <w:b/>
          <w:bCs/>
          <w:color w:val="008000"/>
          <w:sz w:val="16"/>
          <w:szCs w:val="16"/>
        </w:rPr>
      </w:pPr>
      <w:r w:rsidRPr="00816A9E">
        <w:rPr>
          <w:rFonts w:ascii="Courier" w:hAnsi="Courier"/>
          <w:b/>
          <w:bCs/>
          <w:color w:val="008000"/>
          <w:sz w:val="16"/>
          <w:szCs w:val="16"/>
        </w:rPr>
        <w:t>/* Declare the stack that will be used by the task.  The stack alignment must</w:t>
      </w:r>
    </w:p>
    <w:p w14:paraId="38A72845" w14:textId="77777777" w:rsidR="00816A9E" w:rsidRPr="00816A9E" w:rsidRDefault="00816A9E" w:rsidP="00816A9E">
      <w:pPr>
        <w:pStyle w:val="HTML"/>
        <w:shd w:val="clear" w:color="auto" w:fill="FFFFFF"/>
        <w:rPr>
          <w:rFonts w:ascii="Courier" w:hAnsi="Courier"/>
          <w:b/>
          <w:bCs/>
          <w:color w:val="008000"/>
          <w:sz w:val="16"/>
          <w:szCs w:val="16"/>
        </w:rPr>
      </w:pPr>
      <w:r w:rsidRPr="00816A9E">
        <w:rPr>
          <w:rFonts w:ascii="Courier" w:hAnsi="Courier"/>
          <w:b/>
          <w:bCs/>
          <w:color w:val="008000"/>
          <w:sz w:val="16"/>
          <w:szCs w:val="16"/>
        </w:rPr>
        <w:t>match its size and be a power of 2, so if 128 words are reserved for the stack</w:t>
      </w:r>
    </w:p>
    <w:p w14:paraId="7FC0ABF0"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008000"/>
          <w:sz w:val="16"/>
          <w:szCs w:val="16"/>
        </w:rPr>
        <w:t xml:space="preserve">then it must be aligned to </w:t>
      </w:r>
      <w:proofErr w:type="gramStart"/>
      <w:r w:rsidRPr="00816A9E">
        <w:rPr>
          <w:rFonts w:ascii="Courier" w:hAnsi="Courier"/>
          <w:b/>
          <w:bCs/>
          <w:color w:val="008000"/>
          <w:sz w:val="16"/>
          <w:szCs w:val="16"/>
        </w:rPr>
        <w:t>( 128</w:t>
      </w:r>
      <w:proofErr w:type="gramEnd"/>
      <w:r w:rsidRPr="00816A9E">
        <w:rPr>
          <w:rFonts w:ascii="Courier" w:hAnsi="Courier"/>
          <w:b/>
          <w:bCs/>
          <w:color w:val="008000"/>
          <w:sz w:val="16"/>
          <w:szCs w:val="16"/>
        </w:rPr>
        <w:t xml:space="preserve"> * 4 ) bytes.  This example used GCC syntax. */</w:t>
      </w:r>
    </w:p>
    <w:p w14:paraId="1D912454"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202020"/>
          <w:sz w:val="16"/>
          <w:szCs w:val="16"/>
        </w:rPr>
        <w:t xml:space="preserve">static </w:t>
      </w:r>
      <w:proofErr w:type="spellStart"/>
      <w:r w:rsidRPr="00816A9E">
        <w:rPr>
          <w:rFonts w:ascii="Courier" w:hAnsi="Courier"/>
          <w:b/>
          <w:bCs/>
          <w:color w:val="202020"/>
          <w:sz w:val="16"/>
          <w:szCs w:val="16"/>
        </w:rPr>
        <w:t>portSTACK_TYPE</w:t>
      </w:r>
      <w:proofErr w:type="spellEnd"/>
      <w:r w:rsidRPr="00816A9E">
        <w:rPr>
          <w:rFonts w:ascii="Courier" w:hAnsi="Courier"/>
          <w:b/>
          <w:bCs/>
          <w:color w:val="202020"/>
          <w:sz w:val="16"/>
          <w:szCs w:val="16"/>
        </w:rPr>
        <w:t xml:space="preserve"> </w:t>
      </w:r>
      <w:proofErr w:type="spellStart"/>
      <w:proofErr w:type="gramStart"/>
      <w:r w:rsidRPr="00816A9E">
        <w:rPr>
          <w:rFonts w:ascii="Courier" w:hAnsi="Courier"/>
          <w:b/>
          <w:bCs/>
          <w:color w:val="202020"/>
          <w:sz w:val="16"/>
          <w:szCs w:val="16"/>
        </w:rPr>
        <w:t>xTaskStack</w:t>
      </w:r>
      <w:proofErr w:type="spellEnd"/>
      <w:r w:rsidRPr="00816A9E">
        <w:rPr>
          <w:rFonts w:ascii="Courier" w:hAnsi="Courier"/>
          <w:b/>
          <w:bCs/>
          <w:color w:val="202020"/>
          <w:sz w:val="16"/>
          <w:szCs w:val="16"/>
        </w:rPr>
        <w:t>[</w:t>
      </w:r>
      <w:proofErr w:type="gramEnd"/>
      <w:r w:rsidRPr="00816A9E">
        <w:rPr>
          <w:rFonts w:ascii="Courier" w:hAnsi="Courier"/>
          <w:b/>
          <w:bCs/>
          <w:color w:val="202020"/>
          <w:sz w:val="16"/>
          <w:szCs w:val="16"/>
        </w:rPr>
        <w:t xml:space="preserve"> 128 ] __attribute__((aligned(128*4)));</w:t>
      </w:r>
    </w:p>
    <w:p w14:paraId="642B7405" w14:textId="77777777" w:rsidR="00816A9E" w:rsidRPr="00816A9E" w:rsidRDefault="00816A9E" w:rsidP="00816A9E">
      <w:pPr>
        <w:pStyle w:val="HTML"/>
        <w:shd w:val="clear" w:color="auto" w:fill="FFFFFF"/>
        <w:rPr>
          <w:rFonts w:ascii="Courier" w:hAnsi="Courier"/>
          <w:b/>
          <w:bCs/>
          <w:color w:val="202020"/>
          <w:sz w:val="16"/>
          <w:szCs w:val="16"/>
        </w:rPr>
      </w:pPr>
    </w:p>
    <w:p w14:paraId="720EC4EC" w14:textId="77777777" w:rsidR="00816A9E" w:rsidRPr="00816A9E" w:rsidRDefault="00816A9E" w:rsidP="00816A9E">
      <w:pPr>
        <w:pStyle w:val="HTML"/>
        <w:shd w:val="clear" w:color="auto" w:fill="FFFFFF"/>
        <w:rPr>
          <w:rFonts w:ascii="Courier" w:hAnsi="Courier"/>
          <w:b/>
          <w:bCs/>
          <w:color w:val="008000"/>
          <w:sz w:val="16"/>
          <w:szCs w:val="16"/>
        </w:rPr>
      </w:pPr>
      <w:r w:rsidRPr="00816A9E">
        <w:rPr>
          <w:rFonts w:ascii="Courier" w:hAnsi="Courier"/>
          <w:b/>
          <w:bCs/>
          <w:color w:val="008000"/>
          <w:sz w:val="16"/>
          <w:szCs w:val="16"/>
        </w:rPr>
        <w:t>/* Declare an array that will be accessed by the task.  The task should only</w:t>
      </w:r>
    </w:p>
    <w:p w14:paraId="3BA57B29"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008000"/>
          <w:sz w:val="16"/>
          <w:szCs w:val="16"/>
        </w:rPr>
        <w:t>be able to read from the array, and not write to it. */</w:t>
      </w:r>
    </w:p>
    <w:p w14:paraId="56729D40"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202020"/>
          <w:sz w:val="16"/>
          <w:szCs w:val="16"/>
        </w:rPr>
        <w:t xml:space="preserve">char </w:t>
      </w:r>
      <w:proofErr w:type="spellStart"/>
      <w:proofErr w:type="gramStart"/>
      <w:r w:rsidRPr="00816A9E">
        <w:rPr>
          <w:rFonts w:ascii="Courier" w:hAnsi="Courier"/>
          <w:b/>
          <w:bCs/>
          <w:color w:val="202020"/>
          <w:sz w:val="16"/>
          <w:szCs w:val="16"/>
        </w:rPr>
        <w:t>cReadOnlyArray</w:t>
      </w:r>
      <w:proofErr w:type="spellEnd"/>
      <w:r w:rsidRPr="00816A9E">
        <w:rPr>
          <w:rFonts w:ascii="Courier" w:hAnsi="Courier"/>
          <w:b/>
          <w:bCs/>
          <w:color w:val="202020"/>
          <w:sz w:val="16"/>
          <w:szCs w:val="16"/>
        </w:rPr>
        <w:t>[</w:t>
      </w:r>
      <w:proofErr w:type="gramEnd"/>
      <w:r w:rsidRPr="00816A9E">
        <w:rPr>
          <w:rFonts w:ascii="Courier" w:hAnsi="Courier"/>
          <w:b/>
          <w:bCs/>
          <w:color w:val="202020"/>
          <w:sz w:val="16"/>
          <w:szCs w:val="16"/>
        </w:rPr>
        <w:t xml:space="preserve"> 512 ] __attribute__((aligned(512)));</w:t>
      </w:r>
    </w:p>
    <w:p w14:paraId="0607736D" w14:textId="77777777" w:rsidR="00816A9E" w:rsidRPr="00816A9E" w:rsidRDefault="00816A9E" w:rsidP="00816A9E">
      <w:pPr>
        <w:pStyle w:val="HTML"/>
        <w:shd w:val="clear" w:color="auto" w:fill="FFFFFF"/>
        <w:rPr>
          <w:rFonts w:ascii="Courier" w:hAnsi="Courier"/>
          <w:b/>
          <w:bCs/>
          <w:color w:val="202020"/>
          <w:sz w:val="16"/>
          <w:szCs w:val="16"/>
        </w:rPr>
      </w:pPr>
    </w:p>
    <w:p w14:paraId="66E3C189" w14:textId="77777777" w:rsidR="00816A9E" w:rsidRPr="00816A9E" w:rsidRDefault="00816A9E" w:rsidP="00816A9E">
      <w:pPr>
        <w:pStyle w:val="HTML"/>
        <w:shd w:val="clear" w:color="auto" w:fill="FFFFFF"/>
        <w:rPr>
          <w:rFonts w:ascii="Courier" w:hAnsi="Courier"/>
          <w:b/>
          <w:bCs/>
          <w:color w:val="008000"/>
          <w:sz w:val="16"/>
          <w:szCs w:val="16"/>
        </w:rPr>
      </w:pPr>
      <w:r w:rsidRPr="00816A9E">
        <w:rPr>
          <w:rFonts w:ascii="Courier" w:hAnsi="Courier"/>
          <w:b/>
          <w:bCs/>
          <w:color w:val="008000"/>
          <w:sz w:val="16"/>
          <w:szCs w:val="16"/>
        </w:rPr>
        <w:t xml:space="preserve">/* Fill in a </w:t>
      </w:r>
      <w:proofErr w:type="spellStart"/>
      <w:r w:rsidRPr="00816A9E">
        <w:rPr>
          <w:rFonts w:ascii="Courier" w:hAnsi="Courier"/>
          <w:b/>
          <w:bCs/>
          <w:color w:val="008000"/>
          <w:sz w:val="16"/>
          <w:szCs w:val="16"/>
        </w:rPr>
        <w:t>TaskParameters_t</w:t>
      </w:r>
      <w:proofErr w:type="spellEnd"/>
      <w:r w:rsidRPr="00816A9E">
        <w:rPr>
          <w:rFonts w:ascii="Courier" w:hAnsi="Courier"/>
          <w:b/>
          <w:bCs/>
          <w:color w:val="008000"/>
          <w:sz w:val="16"/>
          <w:szCs w:val="16"/>
        </w:rPr>
        <w:t xml:space="preserve"> structure to define the task - this is the</w:t>
      </w:r>
    </w:p>
    <w:p w14:paraId="4A8493AA"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008000"/>
          <w:sz w:val="16"/>
          <w:szCs w:val="16"/>
        </w:rPr>
        <w:lastRenderedPageBreak/>
        <w:t xml:space="preserve">structure passed to the </w:t>
      </w:r>
      <w:proofErr w:type="spellStart"/>
      <w:proofErr w:type="gramStart"/>
      <w:r w:rsidRPr="00816A9E">
        <w:rPr>
          <w:rFonts w:ascii="Courier" w:hAnsi="Courier"/>
          <w:b/>
          <w:bCs/>
          <w:color w:val="008000"/>
          <w:sz w:val="16"/>
          <w:szCs w:val="16"/>
        </w:rPr>
        <w:t>xTaskCreateRestricted</w:t>
      </w:r>
      <w:proofErr w:type="spellEnd"/>
      <w:r w:rsidRPr="00816A9E">
        <w:rPr>
          <w:rFonts w:ascii="Courier" w:hAnsi="Courier"/>
          <w:b/>
          <w:bCs/>
          <w:color w:val="008000"/>
          <w:sz w:val="16"/>
          <w:szCs w:val="16"/>
        </w:rPr>
        <w:t>(</w:t>
      </w:r>
      <w:proofErr w:type="gramEnd"/>
      <w:r w:rsidRPr="00816A9E">
        <w:rPr>
          <w:rFonts w:ascii="Courier" w:hAnsi="Courier"/>
          <w:b/>
          <w:bCs/>
          <w:color w:val="008000"/>
          <w:sz w:val="16"/>
          <w:szCs w:val="16"/>
        </w:rPr>
        <w:t>) function. */</w:t>
      </w:r>
    </w:p>
    <w:p w14:paraId="5B21B400"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202020"/>
          <w:sz w:val="16"/>
          <w:szCs w:val="16"/>
        </w:rPr>
        <w:t xml:space="preserve">static const </w:t>
      </w:r>
      <w:proofErr w:type="spellStart"/>
      <w:r w:rsidRPr="00816A9E">
        <w:rPr>
          <w:rFonts w:ascii="Courier" w:hAnsi="Courier"/>
          <w:b/>
          <w:bCs/>
          <w:color w:val="202020"/>
          <w:sz w:val="16"/>
          <w:szCs w:val="16"/>
        </w:rPr>
        <w:t>TaskParameters_t</w:t>
      </w:r>
      <w:proofErr w:type="spellEnd"/>
      <w:r w:rsidRPr="00816A9E">
        <w:rPr>
          <w:rFonts w:ascii="Courier" w:hAnsi="Courier"/>
          <w:b/>
          <w:bCs/>
          <w:color w:val="202020"/>
          <w:sz w:val="16"/>
          <w:szCs w:val="16"/>
        </w:rPr>
        <w:t xml:space="preserve"> </w:t>
      </w:r>
      <w:proofErr w:type="spellStart"/>
      <w:r w:rsidRPr="00816A9E">
        <w:rPr>
          <w:rFonts w:ascii="Courier" w:hAnsi="Courier"/>
          <w:b/>
          <w:bCs/>
          <w:color w:val="202020"/>
          <w:sz w:val="16"/>
          <w:szCs w:val="16"/>
        </w:rPr>
        <w:t>xTaskDefinition</w:t>
      </w:r>
      <w:proofErr w:type="spellEnd"/>
      <w:r w:rsidRPr="00816A9E">
        <w:rPr>
          <w:rFonts w:ascii="Courier" w:hAnsi="Courier"/>
          <w:b/>
          <w:bCs/>
          <w:color w:val="202020"/>
          <w:sz w:val="16"/>
          <w:szCs w:val="16"/>
        </w:rPr>
        <w:t xml:space="preserve"> =</w:t>
      </w:r>
    </w:p>
    <w:p w14:paraId="37035CA3"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202020"/>
          <w:sz w:val="16"/>
          <w:szCs w:val="16"/>
        </w:rPr>
        <w:t>{</w:t>
      </w:r>
    </w:p>
    <w:p w14:paraId="17059DA1"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202020"/>
          <w:sz w:val="16"/>
          <w:szCs w:val="16"/>
        </w:rPr>
        <w:t xml:space="preserve">    </w:t>
      </w:r>
      <w:proofErr w:type="spellStart"/>
      <w:proofErr w:type="gramStart"/>
      <w:r w:rsidRPr="00816A9E">
        <w:rPr>
          <w:rFonts w:ascii="Courier" w:hAnsi="Courier"/>
          <w:b/>
          <w:bCs/>
          <w:color w:val="202020"/>
          <w:sz w:val="16"/>
          <w:szCs w:val="16"/>
        </w:rPr>
        <w:t>vTaskFunction</w:t>
      </w:r>
      <w:proofErr w:type="spellEnd"/>
      <w:r w:rsidRPr="00816A9E">
        <w:rPr>
          <w:rFonts w:ascii="Courier" w:hAnsi="Courier"/>
          <w:b/>
          <w:bCs/>
          <w:color w:val="202020"/>
          <w:sz w:val="16"/>
          <w:szCs w:val="16"/>
        </w:rPr>
        <w:t xml:space="preserve">,   </w:t>
      </w:r>
      <w:proofErr w:type="gramEnd"/>
      <w:r w:rsidRPr="00816A9E">
        <w:rPr>
          <w:rFonts w:ascii="Courier" w:hAnsi="Courier"/>
          <w:b/>
          <w:bCs/>
          <w:color w:val="008000"/>
          <w:sz w:val="16"/>
          <w:szCs w:val="16"/>
        </w:rPr>
        <w:t xml:space="preserve">/* </w:t>
      </w:r>
      <w:proofErr w:type="spellStart"/>
      <w:r w:rsidRPr="00816A9E">
        <w:rPr>
          <w:rFonts w:ascii="Courier" w:hAnsi="Courier"/>
          <w:b/>
          <w:bCs/>
          <w:color w:val="008000"/>
          <w:sz w:val="16"/>
          <w:szCs w:val="16"/>
        </w:rPr>
        <w:t>pvTaskCode</w:t>
      </w:r>
      <w:proofErr w:type="spellEnd"/>
      <w:r w:rsidRPr="00816A9E">
        <w:rPr>
          <w:rFonts w:ascii="Courier" w:hAnsi="Courier"/>
          <w:b/>
          <w:bCs/>
          <w:color w:val="008000"/>
          <w:sz w:val="16"/>
          <w:szCs w:val="16"/>
        </w:rPr>
        <w:t xml:space="preserve"> */</w:t>
      </w:r>
    </w:p>
    <w:p w14:paraId="4D7CD6BF"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202020"/>
          <w:sz w:val="16"/>
          <w:szCs w:val="16"/>
        </w:rPr>
        <w:t xml:space="preserve">    "A task</w:t>
      </w:r>
      <w:proofErr w:type="gramStart"/>
      <w:r w:rsidRPr="00816A9E">
        <w:rPr>
          <w:rFonts w:ascii="Courier" w:hAnsi="Courier"/>
          <w:b/>
          <w:bCs/>
          <w:color w:val="202020"/>
          <w:sz w:val="16"/>
          <w:szCs w:val="16"/>
        </w:rPr>
        <w:t xml:space="preserve">",   </w:t>
      </w:r>
      <w:proofErr w:type="gramEnd"/>
      <w:r w:rsidRPr="00816A9E">
        <w:rPr>
          <w:rFonts w:ascii="Courier" w:hAnsi="Courier"/>
          <w:b/>
          <w:bCs/>
          <w:color w:val="202020"/>
          <w:sz w:val="16"/>
          <w:szCs w:val="16"/>
        </w:rPr>
        <w:t xml:space="preserve">     </w:t>
      </w:r>
      <w:r w:rsidRPr="00816A9E">
        <w:rPr>
          <w:rFonts w:ascii="Courier" w:hAnsi="Courier"/>
          <w:b/>
          <w:bCs/>
          <w:color w:val="008000"/>
          <w:sz w:val="16"/>
          <w:szCs w:val="16"/>
        </w:rPr>
        <w:t xml:space="preserve">/* </w:t>
      </w:r>
      <w:proofErr w:type="spellStart"/>
      <w:r w:rsidRPr="00816A9E">
        <w:rPr>
          <w:rFonts w:ascii="Courier" w:hAnsi="Courier"/>
          <w:b/>
          <w:bCs/>
          <w:color w:val="008000"/>
          <w:sz w:val="16"/>
          <w:szCs w:val="16"/>
        </w:rPr>
        <w:t>pcName</w:t>
      </w:r>
      <w:proofErr w:type="spellEnd"/>
      <w:r w:rsidRPr="00816A9E">
        <w:rPr>
          <w:rFonts w:ascii="Courier" w:hAnsi="Courier"/>
          <w:b/>
          <w:bCs/>
          <w:color w:val="008000"/>
          <w:sz w:val="16"/>
          <w:szCs w:val="16"/>
        </w:rPr>
        <w:t xml:space="preserve"> */</w:t>
      </w:r>
    </w:p>
    <w:p w14:paraId="49472C23"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202020"/>
          <w:sz w:val="16"/>
          <w:szCs w:val="16"/>
        </w:rPr>
        <w:t xml:space="preserve">    </w:t>
      </w:r>
      <w:proofErr w:type="gramStart"/>
      <w:r w:rsidRPr="00816A9E">
        <w:rPr>
          <w:rFonts w:ascii="Courier" w:hAnsi="Courier"/>
          <w:b/>
          <w:bCs/>
          <w:color w:val="202020"/>
          <w:sz w:val="16"/>
          <w:szCs w:val="16"/>
        </w:rPr>
        <w:t xml:space="preserve">128,   </w:t>
      </w:r>
      <w:proofErr w:type="gramEnd"/>
      <w:r w:rsidRPr="00816A9E">
        <w:rPr>
          <w:rFonts w:ascii="Courier" w:hAnsi="Courier"/>
          <w:b/>
          <w:bCs/>
          <w:color w:val="202020"/>
          <w:sz w:val="16"/>
          <w:szCs w:val="16"/>
        </w:rPr>
        <w:t xml:space="preserve">          </w:t>
      </w:r>
      <w:r w:rsidRPr="00816A9E">
        <w:rPr>
          <w:rFonts w:ascii="Courier" w:hAnsi="Courier"/>
          <w:b/>
          <w:bCs/>
          <w:color w:val="008000"/>
          <w:sz w:val="16"/>
          <w:szCs w:val="16"/>
        </w:rPr>
        <w:t xml:space="preserve">/* </w:t>
      </w:r>
      <w:proofErr w:type="spellStart"/>
      <w:r w:rsidRPr="00816A9E">
        <w:rPr>
          <w:rFonts w:ascii="Courier" w:hAnsi="Courier"/>
          <w:b/>
          <w:bCs/>
          <w:color w:val="008000"/>
          <w:sz w:val="16"/>
          <w:szCs w:val="16"/>
        </w:rPr>
        <w:t>usStackDepth</w:t>
      </w:r>
      <w:proofErr w:type="spellEnd"/>
      <w:r w:rsidRPr="00816A9E">
        <w:rPr>
          <w:rFonts w:ascii="Courier" w:hAnsi="Courier"/>
          <w:b/>
          <w:bCs/>
          <w:color w:val="008000"/>
          <w:sz w:val="16"/>
          <w:szCs w:val="16"/>
        </w:rPr>
        <w:t xml:space="preserve"> - defined in words, not bytes. */</w:t>
      </w:r>
    </w:p>
    <w:p w14:paraId="4A7510E2"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202020"/>
          <w:sz w:val="16"/>
          <w:szCs w:val="16"/>
        </w:rPr>
        <w:t xml:space="preserve">    </w:t>
      </w:r>
      <w:proofErr w:type="gramStart"/>
      <w:r w:rsidRPr="00816A9E">
        <w:rPr>
          <w:rFonts w:ascii="Courier" w:hAnsi="Courier"/>
          <w:b/>
          <w:bCs/>
          <w:color w:val="202020"/>
          <w:sz w:val="16"/>
          <w:szCs w:val="16"/>
        </w:rPr>
        <w:t xml:space="preserve">NULL,   </w:t>
      </w:r>
      <w:proofErr w:type="gramEnd"/>
      <w:r w:rsidRPr="00816A9E">
        <w:rPr>
          <w:rFonts w:ascii="Courier" w:hAnsi="Courier"/>
          <w:b/>
          <w:bCs/>
          <w:color w:val="202020"/>
          <w:sz w:val="16"/>
          <w:szCs w:val="16"/>
        </w:rPr>
        <w:t xml:space="preserve">         </w:t>
      </w:r>
      <w:r w:rsidRPr="00816A9E">
        <w:rPr>
          <w:rFonts w:ascii="Courier" w:hAnsi="Courier"/>
          <w:b/>
          <w:bCs/>
          <w:color w:val="008000"/>
          <w:sz w:val="16"/>
          <w:szCs w:val="16"/>
        </w:rPr>
        <w:t xml:space="preserve">/* </w:t>
      </w:r>
      <w:proofErr w:type="spellStart"/>
      <w:r w:rsidRPr="00816A9E">
        <w:rPr>
          <w:rFonts w:ascii="Courier" w:hAnsi="Courier"/>
          <w:b/>
          <w:bCs/>
          <w:color w:val="008000"/>
          <w:sz w:val="16"/>
          <w:szCs w:val="16"/>
        </w:rPr>
        <w:t>pvParameters</w:t>
      </w:r>
      <w:proofErr w:type="spellEnd"/>
      <w:r w:rsidRPr="00816A9E">
        <w:rPr>
          <w:rFonts w:ascii="Courier" w:hAnsi="Courier"/>
          <w:b/>
          <w:bCs/>
          <w:color w:val="008000"/>
          <w:sz w:val="16"/>
          <w:szCs w:val="16"/>
        </w:rPr>
        <w:t xml:space="preserve"> */</w:t>
      </w:r>
    </w:p>
    <w:p w14:paraId="08158399"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202020"/>
          <w:sz w:val="16"/>
          <w:szCs w:val="16"/>
        </w:rPr>
        <w:t xml:space="preserve">    </w:t>
      </w:r>
      <w:proofErr w:type="gramStart"/>
      <w:r w:rsidRPr="00816A9E">
        <w:rPr>
          <w:rFonts w:ascii="Courier" w:hAnsi="Courier"/>
          <w:b/>
          <w:bCs/>
          <w:color w:val="202020"/>
          <w:sz w:val="16"/>
          <w:szCs w:val="16"/>
        </w:rPr>
        <w:t xml:space="preserve">1,   </w:t>
      </w:r>
      <w:proofErr w:type="gramEnd"/>
      <w:r w:rsidRPr="00816A9E">
        <w:rPr>
          <w:rFonts w:ascii="Courier" w:hAnsi="Courier"/>
          <w:b/>
          <w:bCs/>
          <w:color w:val="202020"/>
          <w:sz w:val="16"/>
          <w:szCs w:val="16"/>
        </w:rPr>
        <w:t xml:space="preserve">            </w:t>
      </w:r>
      <w:r w:rsidRPr="00816A9E">
        <w:rPr>
          <w:rFonts w:ascii="Courier" w:hAnsi="Courier"/>
          <w:b/>
          <w:bCs/>
          <w:color w:val="008000"/>
          <w:sz w:val="16"/>
          <w:szCs w:val="16"/>
        </w:rPr>
        <w:t xml:space="preserve">/* </w:t>
      </w:r>
      <w:proofErr w:type="spellStart"/>
      <w:r w:rsidRPr="00816A9E">
        <w:rPr>
          <w:rFonts w:ascii="Courier" w:hAnsi="Courier"/>
          <w:b/>
          <w:bCs/>
          <w:color w:val="008000"/>
          <w:sz w:val="16"/>
          <w:szCs w:val="16"/>
        </w:rPr>
        <w:t>uxPriority</w:t>
      </w:r>
      <w:proofErr w:type="spellEnd"/>
      <w:r w:rsidRPr="00816A9E">
        <w:rPr>
          <w:rFonts w:ascii="Courier" w:hAnsi="Courier"/>
          <w:b/>
          <w:bCs/>
          <w:color w:val="008000"/>
          <w:sz w:val="16"/>
          <w:szCs w:val="16"/>
        </w:rPr>
        <w:t xml:space="preserve"> - priority 1, start in User mode. */</w:t>
      </w:r>
    </w:p>
    <w:p w14:paraId="3C6641B9"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202020"/>
          <w:sz w:val="16"/>
          <w:szCs w:val="16"/>
        </w:rPr>
        <w:t xml:space="preserve">    </w:t>
      </w:r>
      <w:proofErr w:type="spellStart"/>
      <w:proofErr w:type="gramStart"/>
      <w:r w:rsidRPr="00816A9E">
        <w:rPr>
          <w:rFonts w:ascii="Courier" w:hAnsi="Courier"/>
          <w:b/>
          <w:bCs/>
          <w:color w:val="202020"/>
          <w:sz w:val="16"/>
          <w:szCs w:val="16"/>
        </w:rPr>
        <w:t>xTaskStack</w:t>
      </w:r>
      <w:proofErr w:type="spellEnd"/>
      <w:r w:rsidRPr="00816A9E">
        <w:rPr>
          <w:rFonts w:ascii="Courier" w:hAnsi="Courier"/>
          <w:b/>
          <w:bCs/>
          <w:color w:val="202020"/>
          <w:sz w:val="16"/>
          <w:szCs w:val="16"/>
        </w:rPr>
        <w:t xml:space="preserve">,   </w:t>
      </w:r>
      <w:proofErr w:type="gramEnd"/>
      <w:r w:rsidRPr="00816A9E">
        <w:rPr>
          <w:rFonts w:ascii="Courier" w:hAnsi="Courier"/>
          <w:b/>
          <w:bCs/>
          <w:color w:val="202020"/>
          <w:sz w:val="16"/>
          <w:szCs w:val="16"/>
        </w:rPr>
        <w:t xml:space="preserve">   </w:t>
      </w:r>
      <w:r w:rsidRPr="00816A9E">
        <w:rPr>
          <w:rFonts w:ascii="Courier" w:hAnsi="Courier"/>
          <w:b/>
          <w:bCs/>
          <w:color w:val="008000"/>
          <w:sz w:val="16"/>
          <w:szCs w:val="16"/>
        </w:rPr>
        <w:t xml:space="preserve">/* </w:t>
      </w:r>
      <w:proofErr w:type="spellStart"/>
      <w:r w:rsidRPr="00816A9E">
        <w:rPr>
          <w:rFonts w:ascii="Courier" w:hAnsi="Courier"/>
          <w:b/>
          <w:bCs/>
          <w:color w:val="008000"/>
          <w:sz w:val="16"/>
          <w:szCs w:val="16"/>
        </w:rPr>
        <w:t>puxStackBuffer</w:t>
      </w:r>
      <w:proofErr w:type="spellEnd"/>
      <w:r w:rsidRPr="00816A9E">
        <w:rPr>
          <w:rFonts w:ascii="Courier" w:hAnsi="Courier"/>
          <w:b/>
          <w:bCs/>
          <w:color w:val="008000"/>
          <w:sz w:val="16"/>
          <w:szCs w:val="16"/>
        </w:rPr>
        <w:t xml:space="preserve"> - the array to use as the task stack. */</w:t>
      </w:r>
    </w:p>
    <w:p w14:paraId="39F43870" w14:textId="77777777" w:rsidR="00816A9E" w:rsidRPr="00816A9E" w:rsidRDefault="00816A9E" w:rsidP="00816A9E">
      <w:pPr>
        <w:pStyle w:val="HTML"/>
        <w:shd w:val="clear" w:color="auto" w:fill="FFFFFF"/>
        <w:rPr>
          <w:rFonts w:ascii="Courier" w:hAnsi="Courier"/>
          <w:b/>
          <w:bCs/>
          <w:color w:val="202020"/>
          <w:sz w:val="16"/>
          <w:szCs w:val="16"/>
        </w:rPr>
      </w:pPr>
    </w:p>
    <w:p w14:paraId="6925FF8B" w14:textId="77777777" w:rsidR="00816A9E" w:rsidRPr="00816A9E" w:rsidRDefault="00816A9E" w:rsidP="00816A9E">
      <w:pPr>
        <w:pStyle w:val="HTML"/>
        <w:shd w:val="clear" w:color="auto" w:fill="FFFFFF"/>
        <w:rPr>
          <w:rFonts w:ascii="Courier" w:hAnsi="Courier"/>
          <w:b/>
          <w:bCs/>
          <w:color w:val="008000"/>
          <w:sz w:val="16"/>
          <w:szCs w:val="16"/>
        </w:rPr>
      </w:pPr>
      <w:r w:rsidRPr="00816A9E">
        <w:rPr>
          <w:rFonts w:ascii="Courier" w:hAnsi="Courier"/>
          <w:b/>
          <w:bCs/>
          <w:color w:val="202020"/>
          <w:sz w:val="16"/>
          <w:szCs w:val="16"/>
        </w:rPr>
        <w:t xml:space="preserve">    </w:t>
      </w:r>
      <w:r w:rsidRPr="00816A9E">
        <w:rPr>
          <w:rFonts w:ascii="Courier" w:hAnsi="Courier"/>
          <w:b/>
          <w:bCs/>
          <w:color w:val="008000"/>
          <w:sz w:val="16"/>
          <w:szCs w:val="16"/>
        </w:rPr>
        <w:t xml:space="preserve">/* </w:t>
      </w:r>
      <w:proofErr w:type="spellStart"/>
      <w:r w:rsidRPr="00816A9E">
        <w:rPr>
          <w:rFonts w:ascii="Courier" w:hAnsi="Courier"/>
          <w:b/>
          <w:bCs/>
          <w:color w:val="008000"/>
          <w:sz w:val="16"/>
          <w:szCs w:val="16"/>
        </w:rPr>
        <w:t>xRegions</w:t>
      </w:r>
      <w:proofErr w:type="spellEnd"/>
      <w:r w:rsidRPr="00816A9E">
        <w:rPr>
          <w:rFonts w:ascii="Courier" w:hAnsi="Courier"/>
          <w:b/>
          <w:bCs/>
          <w:color w:val="008000"/>
          <w:sz w:val="16"/>
          <w:szCs w:val="16"/>
        </w:rPr>
        <w:t xml:space="preserve"> - In this case only one of the three user definable regions is</w:t>
      </w:r>
    </w:p>
    <w:p w14:paraId="71C9760C"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008000"/>
          <w:sz w:val="16"/>
          <w:szCs w:val="16"/>
        </w:rPr>
        <w:t xml:space="preserve">    actually used.  The parameters are used to set the region to read only. */</w:t>
      </w:r>
    </w:p>
    <w:p w14:paraId="58C2A28B"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202020"/>
          <w:sz w:val="16"/>
          <w:szCs w:val="16"/>
        </w:rPr>
        <w:t xml:space="preserve">    {</w:t>
      </w:r>
    </w:p>
    <w:p w14:paraId="3DE295D3"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202020"/>
          <w:sz w:val="16"/>
          <w:szCs w:val="16"/>
        </w:rPr>
        <w:t xml:space="preserve">        </w:t>
      </w:r>
      <w:r w:rsidRPr="00816A9E">
        <w:rPr>
          <w:rFonts w:ascii="Courier" w:hAnsi="Courier"/>
          <w:b/>
          <w:bCs/>
          <w:color w:val="008000"/>
          <w:sz w:val="16"/>
          <w:szCs w:val="16"/>
        </w:rPr>
        <w:t>/* Base address   Length                    Parameters */</w:t>
      </w:r>
    </w:p>
    <w:p w14:paraId="389A85A3"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202020"/>
          <w:sz w:val="16"/>
          <w:szCs w:val="16"/>
        </w:rPr>
        <w:t xml:space="preserve">        </w:t>
      </w:r>
      <w:proofErr w:type="gramStart"/>
      <w:r w:rsidRPr="00816A9E">
        <w:rPr>
          <w:rFonts w:ascii="Courier" w:hAnsi="Courier"/>
          <w:b/>
          <w:bCs/>
          <w:color w:val="202020"/>
          <w:sz w:val="16"/>
          <w:szCs w:val="16"/>
        </w:rPr>
        <w:t xml:space="preserve">{ </w:t>
      </w:r>
      <w:proofErr w:type="spellStart"/>
      <w:r w:rsidRPr="00816A9E">
        <w:rPr>
          <w:rFonts w:ascii="Courier" w:hAnsi="Courier"/>
          <w:b/>
          <w:bCs/>
          <w:color w:val="202020"/>
          <w:sz w:val="16"/>
          <w:szCs w:val="16"/>
        </w:rPr>
        <w:t>cReadOnlyArray</w:t>
      </w:r>
      <w:proofErr w:type="spellEnd"/>
      <w:proofErr w:type="gramEnd"/>
      <w:r w:rsidRPr="00816A9E">
        <w:rPr>
          <w:rFonts w:ascii="Courier" w:hAnsi="Courier"/>
          <w:b/>
          <w:bCs/>
          <w:color w:val="202020"/>
          <w:sz w:val="16"/>
          <w:szCs w:val="16"/>
        </w:rPr>
        <w:t xml:space="preserve">, </w:t>
      </w:r>
      <w:proofErr w:type="spellStart"/>
      <w:r w:rsidRPr="00816A9E">
        <w:rPr>
          <w:rFonts w:ascii="Courier" w:hAnsi="Courier"/>
          <w:b/>
          <w:bCs/>
          <w:color w:val="202020"/>
          <w:sz w:val="16"/>
          <w:szCs w:val="16"/>
        </w:rPr>
        <w:t>mainREAD_ONLY_ALIGN_SIZE</w:t>
      </w:r>
      <w:proofErr w:type="spellEnd"/>
      <w:r w:rsidRPr="00816A9E">
        <w:rPr>
          <w:rFonts w:ascii="Courier" w:hAnsi="Courier"/>
          <w:b/>
          <w:bCs/>
          <w:color w:val="202020"/>
          <w:sz w:val="16"/>
          <w:szCs w:val="16"/>
        </w:rPr>
        <w:t xml:space="preserve">, </w:t>
      </w:r>
      <w:proofErr w:type="spellStart"/>
      <w:r w:rsidRPr="00816A9E">
        <w:rPr>
          <w:rFonts w:ascii="Courier" w:hAnsi="Courier"/>
          <w:b/>
          <w:bCs/>
          <w:color w:val="202020"/>
          <w:sz w:val="16"/>
          <w:szCs w:val="16"/>
        </w:rPr>
        <w:t>portMPU_REGION_READ_ONLY</w:t>
      </w:r>
      <w:proofErr w:type="spellEnd"/>
      <w:r w:rsidRPr="00816A9E">
        <w:rPr>
          <w:rFonts w:ascii="Courier" w:hAnsi="Courier"/>
          <w:b/>
          <w:bCs/>
          <w:color w:val="202020"/>
          <w:sz w:val="16"/>
          <w:szCs w:val="16"/>
        </w:rPr>
        <w:t xml:space="preserve"> },</w:t>
      </w:r>
    </w:p>
    <w:p w14:paraId="1B058AB8"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202020"/>
          <w:sz w:val="16"/>
          <w:szCs w:val="16"/>
        </w:rPr>
        <w:t xml:space="preserve">        </w:t>
      </w:r>
      <w:proofErr w:type="gramStart"/>
      <w:r w:rsidRPr="00816A9E">
        <w:rPr>
          <w:rFonts w:ascii="Courier" w:hAnsi="Courier"/>
          <w:b/>
          <w:bCs/>
          <w:color w:val="202020"/>
          <w:sz w:val="16"/>
          <w:szCs w:val="16"/>
        </w:rPr>
        <w:t>{ 0</w:t>
      </w:r>
      <w:proofErr w:type="gramEnd"/>
      <w:r w:rsidRPr="00816A9E">
        <w:rPr>
          <w:rFonts w:ascii="Courier" w:hAnsi="Courier"/>
          <w:b/>
          <w:bCs/>
          <w:color w:val="202020"/>
          <w:sz w:val="16"/>
          <w:szCs w:val="16"/>
        </w:rPr>
        <w:t>,</w:t>
      </w:r>
      <w:r w:rsidRPr="00816A9E">
        <w:rPr>
          <w:rFonts w:ascii="Courier" w:hAnsi="Courier"/>
          <w:b/>
          <w:bCs/>
          <w:color w:val="202020"/>
          <w:sz w:val="16"/>
          <w:szCs w:val="16"/>
        </w:rPr>
        <w:tab/>
        <w:t xml:space="preserve">          0,                        0                        },</w:t>
      </w:r>
    </w:p>
    <w:p w14:paraId="3EA779C7"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202020"/>
          <w:sz w:val="16"/>
          <w:szCs w:val="16"/>
        </w:rPr>
        <w:t xml:space="preserve">        </w:t>
      </w:r>
      <w:proofErr w:type="gramStart"/>
      <w:r w:rsidRPr="00816A9E">
        <w:rPr>
          <w:rFonts w:ascii="Courier" w:hAnsi="Courier"/>
          <w:b/>
          <w:bCs/>
          <w:color w:val="202020"/>
          <w:sz w:val="16"/>
          <w:szCs w:val="16"/>
        </w:rPr>
        <w:t>{ 0</w:t>
      </w:r>
      <w:proofErr w:type="gramEnd"/>
      <w:r w:rsidRPr="00816A9E">
        <w:rPr>
          <w:rFonts w:ascii="Courier" w:hAnsi="Courier"/>
          <w:b/>
          <w:bCs/>
          <w:color w:val="202020"/>
          <w:sz w:val="16"/>
          <w:szCs w:val="16"/>
        </w:rPr>
        <w:t>,</w:t>
      </w:r>
      <w:r w:rsidRPr="00816A9E">
        <w:rPr>
          <w:rFonts w:ascii="Courier" w:hAnsi="Courier"/>
          <w:b/>
          <w:bCs/>
          <w:color w:val="202020"/>
          <w:sz w:val="16"/>
          <w:szCs w:val="16"/>
        </w:rPr>
        <w:tab/>
        <w:t xml:space="preserve">          0,                        0                        },</w:t>
      </w:r>
    </w:p>
    <w:p w14:paraId="39F7A554"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202020"/>
          <w:sz w:val="16"/>
          <w:szCs w:val="16"/>
        </w:rPr>
        <w:t xml:space="preserve">    }</w:t>
      </w:r>
    </w:p>
    <w:p w14:paraId="6C8E5FC7"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202020"/>
          <w:sz w:val="16"/>
          <w:szCs w:val="16"/>
        </w:rPr>
        <w:t>};</w:t>
      </w:r>
    </w:p>
    <w:p w14:paraId="2CFD5473" w14:textId="77777777" w:rsidR="00816A9E" w:rsidRPr="00816A9E" w:rsidRDefault="00816A9E" w:rsidP="00816A9E">
      <w:pPr>
        <w:pStyle w:val="HTML"/>
        <w:shd w:val="clear" w:color="auto" w:fill="FFFFFF"/>
        <w:rPr>
          <w:rFonts w:ascii="Courier" w:hAnsi="Courier"/>
          <w:b/>
          <w:bCs/>
          <w:color w:val="202020"/>
          <w:sz w:val="16"/>
          <w:szCs w:val="16"/>
        </w:rPr>
      </w:pPr>
    </w:p>
    <w:p w14:paraId="0D9D7CB3" w14:textId="77777777" w:rsidR="00816A9E" w:rsidRPr="00816A9E" w:rsidRDefault="00816A9E" w:rsidP="00816A9E">
      <w:pPr>
        <w:pStyle w:val="HTML"/>
        <w:shd w:val="clear" w:color="auto" w:fill="FFFFFF"/>
        <w:rPr>
          <w:rFonts w:ascii="Courier" w:hAnsi="Courier"/>
          <w:b/>
          <w:bCs/>
          <w:color w:val="202020"/>
          <w:sz w:val="16"/>
          <w:szCs w:val="16"/>
        </w:rPr>
      </w:pPr>
    </w:p>
    <w:p w14:paraId="6DC585FD"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202020"/>
          <w:sz w:val="16"/>
          <w:szCs w:val="16"/>
        </w:rPr>
        <w:t xml:space="preserve">void </w:t>
      </w:r>
      <w:proofErr w:type="gramStart"/>
      <w:r w:rsidRPr="00816A9E">
        <w:rPr>
          <w:rFonts w:ascii="Courier" w:hAnsi="Courier"/>
          <w:b/>
          <w:bCs/>
          <w:color w:val="202020"/>
          <w:sz w:val="16"/>
          <w:szCs w:val="16"/>
        </w:rPr>
        <w:t>main( void</w:t>
      </w:r>
      <w:proofErr w:type="gramEnd"/>
      <w:r w:rsidRPr="00816A9E">
        <w:rPr>
          <w:rFonts w:ascii="Courier" w:hAnsi="Courier"/>
          <w:b/>
          <w:bCs/>
          <w:color w:val="202020"/>
          <w:sz w:val="16"/>
          <w:szCs w:val="16"/>
        </w:rPr>
        <w:t xml:space="preserve"> )</w:t>
      </w:r>
    </w:p>
    <w:p w14:paraId="4DB22622"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202020"/>
          <w:sz w:val="16"/>
          <w:szCs w:val="16"/>
        </w:rPr>
        <w:t>{</w:t>
      </w:r>
    </w:p>
    <w:p w14:paraId="466DBD7E" w14:textId="77777777" w:rsidR="00816A9E" w:rsidRPr="00816A9E" w:rsidRDefault="00816A9E" w:rsidP="00816A9E">
      <w:pPr>
        <w:pStyle w:val="HTML"/>
        <w:shd w:val="clear" w:color="auto" w:fill="FFFFFF"/>
        <w:rPr>
          <w:rFonts w:ascii="Courier" w:hAnsi="Courier"/>
          <w:b/>
          <w:bCs/>
          <w:color w:val="008000"/>
          <w:sz w:val="16"/>
          <w:szCs w:val="16"/>
        </w:rPr>
      </w:pPr>
      <w:r w:rsidRPr="00816A9E">
        <w:rPr>
          <w:rFonts w:ascii="Courier" w:hAnsi="Courier"/>
          <w:b/>
          <w:bCs/>
          <w:color w:val="202020"/>
          <w:sz w:val="16"/>
          <w:szCs w:val="16"/>
        </w:rPr>
        <w:t xml:space="preserve">    </w:t>
      </w:r>
      <w:r w:rsidRPr="00816A9E">
        <w:rPr>
          <w:rFonts w:ascii="Courier" w:hAnsi="Courier"/>
          <w:b/>
          <w:bCs/>
          <w:color w:val="008000"/>
          <w:sz w:val="16"/>
          <w:szCs w:val="16"/>
        </w:rPr>
        <w:t xml:space="preserve">/* Create the task defined by </w:t>
      </w:r>
      <w:proofErr w:type="spellStart"/>
      <w:r w:rsidRPr="00816A9E">
        <w:rPr>
          <w:rFonts w:ascii="Courier" w:hAnsi="Courier"/>
          <w:b/>
          <w:bCs/>
          <w:color w:val="008000"/>
          <w:sz w:val="16"/>
          <w:szCs w:val="16"/>
        </w:rPr>
        <w:t>xTaskDefinition</w:t>
      </w:r>
      <w:proofErr w:type="spellEnd"/>
      <w:r w:rsidRPr="00816A9E">
        <w:rPr>
          <w:rFonts w:ascii="Courier" w:hAnsi="Courier"/>
          <w:b/>
          <w:bCs/>
          <w:color w:val="008000"/>
          <w:sz w:val="16"/>
          <w:szCs w:val="16"/>
        </w:rPr>
        <w:t>.  NULL is used as the second</w:t>
      </w:r>
    </w:p>
    <w:p w14:paraId="7B0B6E20"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008000"/>
          <w:sz w:val="16"/>
          <w:szCs w:val="16"/>
        </w:rPr>
        <w:t xml:space="preserve">    parameter as a task handle is not required. */</w:t>
      </w:r>
    </w:p>
    <w:p w14:paraId="008CBC49"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202020"/>
          <w:sz w:val="16"/>
          <w:szCs w:val="16"/>
        </w:rPr>
        <w:t xml:space="preserve">    </w:t>
      </w:r>
      <w:proofErr w:type="spellStart"/>
      <w:proofErr w:type="gramStart"/>
      <w:r w:rsidRPr="00816A9E">
        <w:rPr>
          <w:rFonts w:ascii="Courier" w:hAnsi="Courier"/>
          <w:b/>
          <w:bCs/>
          <w:color w:val="202020"/>
          <w:sz w:val="16"/>
          <w:szCs w:val="16"/>
        </w:rPr>
        <w:t>xTaskCreateRestricted</w:t>
      </w:r>
      <w:proofErr w:type="spellEnd"/>
      <w:r w:rsidRPr="00816A9E">
        <w:rPr>
          <w:rFonts w:ascii="Courier" w:hAnsi="Courier"/>
          <w:b/>
          <w:bCs/>
          <w:color w:val="202020"/>
          <w:sz w:val="16"/>
          <w:szCs w:val="16"/>
        </w:rPr>
        <w:t>( &amp;</w:t>
      </w:r>
      <w:proofErr w:type="spellStart"/>
      <w:proofErr w:type="gramEnd"/>
      <w:r w:rsidRPr="00816A9E">
        <w:rPr>
          <w:rFonts w:ascii="Courier" w:hAnsi="Courier"/>
          <w:b/>
          <w:bCs/>
          <w:color w:val="202020"/>
          <w:sz w:val="16"/>
          <w:szCs w:val="16"/>
        </w:rPr>
        <w:t>xTaskDefinition</w:t>
      </w:r>
      <w:proofErr w:type="spellEnd"/>
      <w:r w:rsidRPr="00816A9E">
        <w:rPr>
          <w:rFonts w:ascii="Courier" w:hAnsi="Courier"/>
          <w:b/>
          <w:bCs/>
          <w:color w:val="202020"/>
          <w:sz w:val="16"/>
          <w:szCs w:val="16"/>
        </w:rPr>
        <w:t>, NULL );</w:t>
      </w:r>
    </w:p>
    <w:p w14:paraId="321FFD55" w14:textId="77777777" w:rsidR="00816A9E" w:rsidRPr="00816A9E" w:rsidRDefault="00816A9E" w:rsidP="00816A9E">
      <w:pPr>
        <w:pStyle w:val="HTML"/>
        <w:shd w:val="clear" w:color="auto" w:fill="FFFFFF"/>
        <w:rPr>
          <w:rFonts w:ascii="Courier" w:hAnsi="Courier"/>
          <w:b/>
          <w:bCs/>
          <w:color w:val="202020"/>
          <w:sz w:val="16"/>
          <w:szCs w:val="16"/>
        </w:rPr>
      </w:pPr>
    </w:p>
    <w:p w14:paraId="1046844B"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202020"/>
          <w:sz w:val="16"/>
          <w:szCs w:val="16"/>
        </w:rPr>
        <w:t xml:space="preserve">    </w:t>
      </w:r>
      <w:r w:rsidRPr="00816A9E">
        <w:rPr>
          <w:rFonts w:ascii="Courier" w:hAnsi="Courier"/>
          <w:b/>
          <w:bCs/>
          <w:color w:val="008000"/>
          <w:sz w:val="16"/>
          <w:szCs w:val="16"/>
        </w:rPr>
        <w:t>/* Start the RTOS scheduler. */</w:t>
      </w:r>
    </w:p>
    <w:p w14:paraId="7C4DEB20"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202020"/>
          <w:sz w:val="16"/>
          <w:szCs w:val="16"/>
        </w:rPr>
        <w:t xml:space="preserve">    </w:t>
      </w:r>
      <w:proofErr w:type="spellStart"/>
      <w:proofErr w:type="gramStart"/>
      <w:r w:rsidRPr="00816A9E">
        <w:rPr>
          <w:rFonts w:ascii="Courier" w:hAnsi="Courier"/>
          <w:b/>
          <w:bCs/>
          <w:color w:val="202020"/>
          <w:sz w:val="16"/>
          <w:szCs w:val="16"/>
        </w:rPr>
        <w:t>vTaskStartScheduler</w:t>
      </w:r>
      <w:proofErr w:type="spellEnd"/>
      <w:r w:rsidRPr="00816A9E">
        <w:rPr>
          <w:rFonts w:ascii="Courier" w:hAnsi="Courier"/>
          <w:b/>
          <w:bCs/>
          <w:color w:val="202020"/>
          <w:sz w:val="16"/>
          <w:szCs w:val="16"/>
        </w:rPr>
        <w:t>(</w:t>
      </w:r>
      <w:proofErr w:type="gramEnd"/>
      <w:r w:rsidRPr="00816A9E">
        <w:rPr>
          <w:rFonts w:ascii="Courier" w:hAnsi="Courier"/>
          <w:b/>
          <w:bCs/>
          <w:color w:val="202020"/>
          <w:sz w:val="16"/>
          <w:szCs w:val="16"/>
        </w:rPr>
        <w:t>);</w:t>
      </w:r>
    </w:p>
    <w:p w14:paraId="544223D2" w14:textId="77777777" w:rsidR="00816A9E" w:rsidRPr="00816A9E" w:rsidRDefault="00816A9E" w:rsidP="00816A9E">
      <w:pPr>
        <w:pStyle w:val="HTML"/>
        <w:shd w:val="clear" w:color="auto" w:fill="FFFFFF"/>
        <w:rPr>
          <w:rFonts w:ascii="Courier" w:hAnsi="Courier"/>
          <w:b/>
          <w:bCs/>
          <w:color w:val="202020"/>
          <w:sz w:val="16"/>
          <w:szCs w:val="16"/>
        </w:rPr>
      </w:pPr>
    </w:p>
    <w:p w14:paraId="086514D2" w14:textId="77777777" w:rsidR="00816A9E" w:rsidRPr="00816A9E" w:rsidRDefault="00816A9E" w:rsidP="00816A9E">
      <w:pPr>
        <w:pStyle w:val="HTML"/>
        <w:shd w:val="clear" w:color="auto" w:fill="FFFFFF"/>
        <w:rPr>
          <w:rFonts w:ascii="Courier" w:hAnsi="Courier"/>
          <w:b/>
          <w:bCs/>
          <w:color w:val="202020"/>
          <w:sz w:val="16"/>
          <w:szCs w:val="16"/>
        </w:rPr>
      </w:pPr>
      <w:r w:rsidRPr="00816A9E">
        <w:rPr>
          <w:rFonts w:ascii="Courier" w:hAnsi="Courier"/>
          <w:b/>
          <w:bCs/>
          <w:color w:val="202020"/>
          <w:sz w:val="16"/>
          <w:szCs w:val="16"/>
        </w:rPr>
        <w:t xml:space="preserve">    </w:t>
      </w:r>
      <w:r w:rsidRPr="00816A9E">
        <w:rPr>
          <w:rFonts w:ascii="Courier" w:hAnsi="Courier"/>
          <w:b/>
          <w:bCs/>
          <w:color w:val="008000"/>
          <w:sz w:val="16"/>
          <w:szCs w:val="16"/>
        </w:rPr>
        <w:t>/* Should not reach here! */</w:t>
      </w:r>
    </w:p>
    <w:p w14:paraId="28DC747D" w14:textId="77777777" w:rsidR="00816A9E" w:rsidRPr="00816A9E" w:rsidRDefault="00816A9E" w:rsidP="00816A9E">
      <w:pPr>
        <w:pStyle w:val="HTML"/>
        <w:shd w:val="clear" w:color="auto" w:fill="FFFFFF"/>
        <w:rPr>
          <w:b/>
          <w:bCs/>
          <w:color w:val="202020"/>
          <w:sz w:val="16"/>
          <w:szCs w:val="16"/>
        </w:rPr>
      </w:pPr>
      <w:r w:rsidRPr="00816A9E">
        <w:rPr>
          <w:rFonts w:ascii="Courier" w:hAnsi="Courier"/>
          <w:b/>
          <w:bCs/>
          <w:color w:val="202020"/>
          <w:sz w:val="16"/>
          <w:szCs w:val="16"/>
        </w:rPr>
        <w:t>}</w:t>
      </w:r>
    </w:p>
    <w:p w14:paraId="386E343A" w14:textId="77777777" w:rsidR="000B555C" w:rsidRDefault="000B555C" w:rsidP="000B555C">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vTaskAllocateMPURegions</w:t>
      </w:r>
      <w:proofErr w:type="spellEnd"/>
      <w:r>
        <w:rPr>
          <w:rFonts w:ascii="Arial" w:hAnsi="Arial" w:cs="Arial"/>
          <w:color w:val="1A3065"/>
          <w:sz w:val="45"/>
          <w:szCs w:val="45"/>
        </w:rPr>
        <w:br/>
      </w:r>
      <w:r>
        <w:rPr>
          <w:rFonts w:ascii="Arial" w:hAnsi="Arial" w:cs="Arial"/>
          <w:color w:val="1A3065"/>
          <w:sz w:val="27"/>
          <w:szCs w:val="27"/>
        </w:rPr>
        <w:t>[</w:t>
      </w:r>
      <w:proofErr w:type="spellStart"/>
      <w:r>
        <w:rPr>
          <w:rFonts w:ascii="Arial" w:hAnsi="Arial" w:cs="Arial"/>
          <w:color w:val="1A3065"/>
          <w:sz w:val="27"/>
          <w:szCs w:val="27"/>
        </w:rPr>
        <w:fldChar w:fldCharType="begin"/>
      </w:r>
      <w:r>
        <w:rPr>
          <w:rFonts w:ascii="Arial" w:hAnsi="Arial" w:cs="Arial"/>
          <w:color w:val="1A3065"/>
          <w:sz w:val="27"/>
          <w:szCs w:val="27"/>
        </w:rPr>
        <w:instrText xml:space="preserve"> HYPERLINK "https://www.freertos.org/FreeRTOS-MPU-specific.html" </w:instrText>
      </w:r>
      <w:r>
        <w:rPr>
          <w:rFonts w:ascii="Arial" w:hAnsi="Arial" w:cs="Arial"/>
          <w:color w:val="1A3065"/>
          <w:sz w:val="27"/>
          <w:szCs w:val="27"/>
        </w:rPr>
        <w:fldChar w:fldCharType="separate"/>
      </w:r>
      <w:r>
        <w:rPr>
          <w:rStyle w:val="a3"/>
          <w:rFonts w:ascii="Arial" w:hAnsi="Arial" w:cs="Arial"/>
          <w:color w:val="0000EE"/>
          <w:sz w:val="27"/>
          <w:szCs w:val="27"/>
        </w:rPr>
        <w:t>FreeRTOS</w:t>
      </w:r>
      <w:proofErr w:type="spellEnd"/>
      <w:r>
        <w:rPr>
          <w:rStyle w:val="a3"/>
          <w:rFonts w:ascii="Arial" w:hAnsi="Arial" w:cs="Arial"/>
          <w:color w:val="0000EE"/>
          <w:sz w:val="27"/>
          <w:szCs w:val="27"/>
        </w:rPr>
        <w:t>-MPU Specific</w:t>
      </w:r>
      <w:r>
        <w:rPr>
          <w:rFonts w:ascii="Arial" w:hAnsi="Arial" w:cs="Arial"/>
          <w:color w:val="1A3065"/>
          <w:sz w:val="27"/>
          <w:szCs w:val="27"/>
        </w:rPr>
        <w:fldChar w:fldCharType="end"/>
      </w:r>
      <w:r>
        <w:rPr>
          <w:rFonts w:ascii="Arial" w:hAnsi="Arial" w:cs="Arial"/>
          <w:color w:val="1A3065"/>
          <w:sz w:val="27"/>
          <w:szCs w:val="27"/>
        </w:rPr>
        <w:t>]</w:t>
      </w:r>
    </w:p>
    <w:p w14:paraId="76D66551" w14:textId="77777777" w:rsidR="000B555C" w:rsidRDefault="000B555C" w:rsidP="000B555C">
      <w:pPr>
        <w:rPr>
          <w:rFonts w:ascii="Courier" w:hAnsi="Courier" w:cs="宋体"/>
          <w:color w:val="202020"/>
          <w:sz w:val="24"/>
          <w:szCs w:val="24"/>
          <w:shd w:val="clear" w:color="auto" w:fill="FFFFFF"/>
        </w:rPr>
      </w:pPr>
      <w:r>
        <w:rPr>
          <w:rFonts w:ascii="Arial" w:hAnsi="Arial" w:cs="Arial"/>
          <w:color w:val="202020"/>
          <w:shd w:val="clear" w:color="auto" w:fill="FFFFFF"/>
        </w:rPr>
        <w:t>task. h</w:t>
      </w:r>
    </w:p>
    <w:p w14:paraId="19F9C2DF" w14:textId="77777777" w:rsidR="000B555C" w:rsidRDefault="000B555C" w:rsidP="000B555C">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vTaskAllocateMPURegions</w:t>
      </w:r>
      <w:proofErr w:type="spellEnd"/>
      <w:r>
        <w:rPr>
          <w:b/>
          <w:bCs/>
          <w:color w:val="202020"/>
          <w:shd w:val="clear" w:color="auto" w:fill="FFFFFF"/>
        </w:rPr>
        <w:t>(</w:t>
      </w:r>
      <w:proofErr w:type="gramEnd"/>
    </w:p>
    <w:p w14:paraId="1DB5B4F6" w14:textId="77777777" w:rsidR="000B555C" w:rsidRDefault="000B555C" w:rsidP="000B555C">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TaskHandle_t</w:t>
      </w:r>
      <w:proofErr w:type="spellEnd"/>
      <w:r>
        <w:rPr>
          <w:b/>
          <w:bCs/>
          <w:color w:val="202020"/>
          <w:shd w:val="clear" w:color="auto" w:fill="FFFFFF"/>
        </w:rPr>
        <w:t xml:space="preserve"> </w:t>
      </w:r>
      <w:proofErr w:type="spellStart"/>
      <w:r>
        <w:rPr>
          <w:b/>
          <w:bCs/>
          <w:color w:val="202020"/>
          <w:shd w:val="clear" w:color="auto" w:fill="FFFFFF"/>
        </w:rPr>
        <w:t>xTaskToModify</w:t>
      </w:r>
      <w:proofErr w:type="spellEnd"/>
      <w:r>
        <w:rPr>
          <w:b/>
          <w:bCs/>
          <w:color w:val="202020"/>
          <w:shd w:val="clear" w:color="auto" w:fill="FFFFFF"/>
        </w:rPr>
        <w:t>,</w:t>
      </w:r>
    </w:p>
    <w:p w14:paraId="5EEC13F0" w14:textId="77777777" w:rsidR="000B555C" w:rsidRDefault="000B555C" w:rsidP="000B555C">
      <w:pPr>
        <w:pStyle w:val="HTML"/>
        <w:rPr>
          <w:b/>
          <w:bCs/>
          <w:color w:val="202020"/>
          <w:shd w:val="clear" w:color="auto" w:fill="FFFFFF"/>
        </w:rPr>
      </w:pPr>
      <w:r>
        <w:rPr>
          <w:b/>
          <w:bCs/>
          <w:color w:val="202020"/>
          <w:shd w:val="clear" w:color="auto" w:fill="FFFFFF"/>
        </w:rPr>
        <w:t xml:space="preserve">               const </w:t>
      </w:r>
      <w:proofErr w:type="spellStart"/>
      <w:r>
        <w:rPr>
          <w:b/>
          <w:bCs/>
          <w:color w:val="202020"/>
          <w:shd w:val="clear" w:color="auto" w:fill="FFFFFF"/>
        </w:rPr>
        <w:t>MemoryRegion_t</w:t>
      </w:r>
      <w:proofErr w:type="spellEnd"/>
      <w:r>
        <w:rPr>
          <w:b/>
          <w:bCs/>
          <w:color w:val="202020"/>
          <w:shd w:val="clear" w:color="auto" w:fill="FFFFFF"/>
        </w:rPr>
        <w:t xml:space="preserve"> * const </w:t>
      </w:r>
      <w:proofErr w:type="spellStart"/>
      <w:proofErr w:type="gramStart"/>
      <w:r>
        <w:rPr>
          <w:b/>
          <w:bCs/>
          <w:color w:val="202020"/>
          <w:shd w:val="clear" w:color="auto" w:fill="FFFFFF"/>
        </w:rPr>
        <w:t>xRegions</w:t>
      </w:r>
      <w:proofErr w:type="spellEnd"/>
      <w:r>
        <w:rPr>
          <w:b/>
          <w:bCs/>
          <w:color w:val="202020"/>
          <w:shd w:val="clear" w:color="auto" w:fill="FFFFFF"/>
        </w:rPr>
        <w:t xml:space="preserve"> )</w:t>
      </w:r>
      <w:proofErr w:type="gramEnd"/>
      <w:r>
        <w:rPr>
          <w:b/>
          <w:bCs/>
          <w:color w:val="202020"/>
          <w:shd w:val="clear" w:color="auto" w:fill="FFFFFF"/>
        </w:rPr>
        <w:t>;</w:t>
      </w:r>
    </w:p>
    <w:p w14:paraId="16040BD3" w14:textId="77777777" w:rsidR="000B555C" w:rsidRDefault="000B555C" w:rsidP="000B555C">
      <w:pPr>
        <w:pStyle w:val="a6"/>
        <w:shd w:val="clear" w:color="auto" w:fill="FFFFFF"/>
        <w:rPr>
          <w:rFonts w:ascii="Arial" w:hAnsi="Arial" w:cs="Arial"/>
          <w:color w:val="202020"/>
        </w:rPr>
      </w:pPr>
      <w:r>
        <w:rPr>
          <w:rFonts w:ascii="Arial" w:hAnsi="Arial" w:cs="Arial"/>
          <w:color w:val="202020"/>
        </w:rPr>
        <w:lastRenderedPageBreak/>
        <w:t>使用对</w:t>
      </w:r>
      <w:proofErr w:type="spellStart"/>
      <w:r>
        <w:rPr>
          <w:rFonts w:ascii="Arial" w:hAnsi="Arial" w:cs="Arial"/>
          <w:color w:val="202020"/>
        </w:rPr>
        <w:t>xTaskCreateRestricted</w:t>
      </w:r>
      <w:proofErr w:type="spellEnd"/>
      <w:r>
        <w:rPr>
          <w:rFonts w:ascii="Arial" w:hAnsi="Arial" w:cs="Arial"/>
          <w:color w:val="202020"/>
        </w:rPr>
        <w:t>（）的调用创建任务时，将内存区域分配给受限任务。然后可以在运行时使用</w:t>
      </w:r>
      <w:proofErr w:type="spellStart"/>
      <w:r>
        <w:rPr>
          <w:rFonts w:ascii="Arial" w:hAnsi="Arial" w:cs="Arial"/>
          <w:color w:val="202020"/>
        </w:rPr>
        <w:t>vTaskAllocateMPURegions</w:t>
      </w:r>
      <w:proofErr w:type="spellEnd"/>
      <w:r>
        <w:rPr>
          <w:rFonts w:ascii="Arial" w:hAnsi="Arial" w:cs="Arial"/>
          <w:color w:val="202020"/>
        </w:rPr>
        <w:t>（）修改或重新定义区域。</w:t>
      </w:r>
    </w:p>
    <w:p w14:paraId="3446680F" w14:textId="77777777" w:rsidR="000B555C" w:rsidRDefault="000B555C" w:rsidP="000B555C">
      <w:pPr>
        <w:pStyle w:val="a6"/>
        <w:shd w:val="clear" w:color="auto" w:fill="FFFFFF"/>
        <w:rPr>
          <w:rFonts w:ascii="Arial" w:hAnsi="Arial" w:cs="Arial"/>
          <w:color w:val="202020"/>
        </w:rPr>
      </w:pPr>
      <w:proofErr w:type="spellStart"/>
      <w:r>
        <w:rPr>
          <w:rFonts w:ascii="Arial" w:hAnsi="Arial" w:cs="Arial"/>
          <w:color w:val="202020"/>
        </w:rPr>
        <w:t>vTaskAllocateMPURegions</w:t>
      </w:r>
      <w:proofErr w:type="spellEnd"/>
      <w:r>
        <w:rPr>
          <w:rFonts w:ascii="Arial" w:hAnsi="Arial" w:cs="Arial"/>
          <w:color w:val="202020"/>
        </w:rPr>
        <w:t>（）旨在与</w:t>
      </w:r>
      <w:r>
        <w:rPr>
          <w:rFonts w:ascii="Arial" w:hAnsi="Arial" w:cs="Arial"/>
          <w:color w:val="202020"/>
        </w:rPr>
        <w:t> </w:t>
      </w:r>
      <w:proofErr w:type="spellStart"/>
      <w:r>
        <w:rPr>
          <w:rFonts w:ascii="Arial" w:hAnsi="Arial" w:cs="Arial"/>
          <w:color w:val="202020"/>
        </w:rPr>
        <w:fldChar w:fldCharType="begin"/>
      </w:r>
      <w:r>
        <w:rPr>
          <w:rFonts w:ascii="Arial" w:hAnsi="Arial" w:cs="Arial"/>
          <w:color w:val="202020"/>
        </w:rPr>
        <w:instrText xml:space="preserve"> HYPERLINK "https://www.freertos.org/FreeRTOS-MPU-memory-protection-unit.html" </w:instrText>
      </w:r>
      <w:r>
        <w:rPr>
          <w:rFonts w:ascii="Arial" w:hAnsi="Arial" w:cs="Arial"/>
          <w:color w:val="202020"/>
        </w:rPr>
        <w:fldChar w:fldCharType="separate"/>
      </w:r>
      <w:r>
        <w:rPr>
          <w:rStyle w:val="a3"/>
          <w:rFonts w:ascii="Arial" w:hAnsi="Arial" w:cs="Arial"/>
          <w:color w:val="0000EE"/>
        </w:rPr>
        <w:t>FreeRTOS</w:t>
      </w:r>
      <w:proofErr w:type="spellEnd"/>
      <w:r>
        <w:rPr>
          <w:rStyle w:val="a3"/>
          <w:rFonts w:ascii="Arial" w:hAnsi="Arial" w:cs="Arial"/>
          <w:color w:val="0000EE"/>
        </w:rPr>
        <w:t>-MPU</w:t>
      </w:r>
      <w:r>
        <w:rPr>
          <w:rStyle w:val="a3"/>
          <w:rFonts w:ascii="Arial" w:hAnsi="Arial" w:cs="Arial"/>
          <w:color w:val="0000EE"/>
        </w:rPr>
        <w:t>一起使用</w:t>
      </w:r>
      <w:r>
        <w:rPr>
          <w:rFonts w:ascii="Arial" w:hAnsi="Arial" w:cs="Arial"/>
          <w:color w:val="202020"/>
        </w:rPr>
        <w:fldChar w:fldCharType="end"/>
      </w:r>
      <w:r>
        <w:rPr>
          <w:rFonts w:ascii="Arial" w:hAnsi="Arial" w:cs="Arial"/>
          <w:color w:val="202020"/>
        </w:rPr>
        <w:t>，其</w:t>
      </w:r>
      <w:r>
        <w:rPr>
          <w:rFonts w:ascii="Arial" w:hAnsi="Arial" w:cs="Arial"/>
          <w:color w:val="202020"/>
        </w:rPr>
        <w:t> </w:t>
      </w:r>
      <w:hyperlink r:id="rId290" w:anchor="FreeRTOS-MPU-Demos" w:history="1">
        <w:r>
          <w:rPr>
            <w:rStyle w:val="a3"/>
            <w:rFonts w:ascii="Arial" w:hAnsi="Arial" w:cs="Arial"/>
            <w:color w:val="0000EE"/>
          </w:rPr>
          <w:t>演示应用程序</w:t>
        </w:r>
      </w:hyperlink>
      <w:r>
        <w:rPr>
          <w:rFonts w:ascii="Arial" w:hAnsi="Arial" w:cs="Arial"/>
          <w:color w:val="202020"/>
        </w:rPr>
        <w:t>包含正在使用的</w:t>
      </w:r>
      <w:proofErr w:type="spellStart"/>
      <w:r>
        <w:rPr>
          <w:rFonts w:ascii="Arial" w:hAnsi="Arial" w:cs="Arial"/>
          <w:color w:val="202020"/>
        </w:rPr>
        <w:t>vTaskAllocateMPURegions</w:t>
      </w:r>
      <w:proofErr w:type="spellEnd"/>
      <w:r>
        <w:rPr>
          <w:rFonts w:ascii="Arial" w:hAnsi="Arial" w:cs="Arial"/>
          <w:color w:val="202020"/>
        </w:rPr>
        <w:t>（）的示例。</w:t>
      </w:r>
    </w:p>
    <w:p w14:paraId="0C12C917" w14:textId="77777777" w:rsidR="000B555C" w:rsidRDefault="000B555C" w:rsidP="000B555C">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048"/>
        <w:gridCol w:w="6538"/>
      </w:tblGrid>
      <w:tr w:rsidR="000B555C" w14:paraId="5142408D" w14:textId="77777777" w:rsidTr="000B555C">
        <w:trPr>
          <w:tblCellSpacing w:w="60" w:type="dxa"/>
        </w:trPr>
        <w:tc>
          <w:tcPr>
            <w:tcW w:w="0" w:type="auto"/>
            <w:hideMark/>
          </w:tcPr>
          <w:p w14:paraId="47B92F54" w14:textId="210B06C8" w:rsidR="000B555C" w:rsidRDefault="007B53C4">
            <w:pPr>
              <w:spacing w:line="360" w:lineRule="atLeast"/>
              <w:rPr>
                <w:rFonts w:ascii="宋体" w:hAnsi="宋体" w:cs="宋体"/>
              </w:rPr>
            </w:pPr>
            <w:proofErr w:type="spellStart"/>
            <w:r>
              <w:rPr>
                <w:rStyle w:val="a7"/>
                <w:rFonts w:hint="eastAsia"/>
              </w:rPr>
              <w:t>x</w:t>
            </w:r>
            <w:r>
              <w:rPr>
                <w:rStyle w:val="a7"/>
              </w:rPr>
              <w:t>Task</w:t>
            </w:r>
            <w:proofErr w:type="spellEnd"/>
            <w:r w:rsidR="000B555C">
              <w:t> </w:t>
            </w:r>
          </w:p>
        </w:tc>
        <w:tc>
          <w:tcPr>
            <w:tcW w:w="0" w:type="auto"/>
            <w:vAlign w:val="center"/>
            <w:hideMark/>
          </w:tcPr>
          <w:p w14:paraId="2659774B" w14:textId="77777777" w:rsidR="000B555C" w:rsidRDefault="000B555C">
            <w:pPr>
              <w:spacing w:line="360" w:lineRule="atLeast"/>
            </w:pPr>
            <w:r>
              <w:rPr>
                <w:rFonts w:ascii="Arial" w:hAnsi="Arial" w:cs="Arial"/>
              </w:rPr>
              <w:t>正在更新的任务的句柄。</w:t>
            </w:r>
          </w:p>
        </w:tc>
      </w:tr>
      <w:tr w:rsidR="000B555C" w14:paraId="68FAB6A8" w14:textId="77777777" w:rsidTr="000B555C">
        <w:trPr>
          <w:tblCellSpacing w:w="60" w:type="dxa"/>
        </w:trPr>
        <w:tc>
          <w:tcPr>
            <w:tcW w:w="0" w:type="auto"/>
            <w:hideMark/>
          </w:tcPr>
          <w:p w14:paraId="75B345EC" w14:textId="524B981C" w:rsidR="000B555C" w:rsidRDefault="000B555C">
            <w:pPr>
              <w:spacing w:line="360" w:lineRule="atLeast"/>
            </w:pPr>
            <w:proofErr w:type="spellStart"/>
            <w:r>
              <w:rPr>
                <w:rStyle w:val="a7"/>
              </w:rPr>
              <w:t>x</w:t>
            </w:r>
            <w:r w:rsidR="007B53C4" w:rsidRPr="007B53C4">
              <w:rPr>
                <w:i/>
                <w:iCs/>
              </w:rPr>
              <w:t>Regions</w:t>
            </w:r>
            <w:proofErr w:type="spellEnd"/>
            <w:r>
              <w:t> </w:t>
            </w:r>
          </w:p>
        </w:tc>
        <w:tc>
          <w:tcPr>
            <w:tcW w:w="0" w:type="auto"/>
            <w:vAlign w:val="center"/>
            <w:hideMark/>
          </w:tcPr>
          <w:p w14:paraId="798E73BB" w14:textId="77777777" w:rsidR="000B555C" w:rsidRDefault="000B555C">
            <w:pPr>
              <w:spacing w:line="360" w:lineRule="atLeast"/>
            </w:pPr>
            <w:r>
              <w:rPr>
                <w:rFonts w:ascii="Arial" w:hAnsi="Arial" w:cs="Arial"/>
              </w:rPr>
              <w:t>指向</w:t>
            </w:r>
            <w:proofErr w:type="spellStart"/>
            <w:r>
              <w:rPr>
                <w:rFonts w:ascii="Arial" w:hAnsi="Arial" w:cs="Arial"/>
              </w:rPr>
              <w:t>MemoryRegion_t</w:t>
            </w:r>
            <w:proofErr w:type="spellEnd"/>
            <w:r>
              <w:rPr>
                <w:rFonts w:ascii="Arial" w:hAnsi="Arial" w:cs="Arial"/>
              </w:rPr>
              <w:t>结构数组的指针，每个结构都包含一个新的内存区域定义。应该使用常数</w:t>
            </w:r>
            <w:proofErr w:type="spellStart"/>
            <w:r>
              <w:rPr>
                <w:rFonts w:ascii="Arial" w:hAnsi="Arial" w:cs="Arial"/>
              </w:rPr>
              <w:t>portNUM_CONFIGURABLE_REGIONS</w:t>
            </w:r>
            <w:proofErr w:type="spellEnd"/>
            <w:r>
              <w:rPr>
                <w:rFonts w:ascii="Arial" w:hAnsi="Arial" w:cs="Arial"/>
              </w:rPr>
              <w:t>来确定阵列的尺寸，在</w:t>
            </w:r>
            <w:r>
              <w:rPr>
                <w:rFonts w:ascii="Arial" w:hAnsi="Arial" w:cs="Arial"/>
              </w:rPr>
              <w:t>ARM Cortex-M3</w:t>
            </w:r>
            <w:r>
              <w:rPr>
                <w:rFonts w:ascii="Arial" w:hAnsi="Arial" w:cs="Arial"/>
              </w:rPr>
              <w:t>上将其设置为</w:t>
            </w:r>
            <w:r>
              <w:rPr>
                <w:rFonts w:ascii="Arial" w:hAnsi="Arial" w:cs="Arial"/>
              </w:rPr>
              <w:t>3</w:t>
            </w:r>
            <w:r>
              <w:rPr>
                <w:rFonts w:ascii="Arial" w:hAnsi="Arial" w:cs="Arial"/>
              </w:rPr>
              <w:t>。</w:t>
            </w:r>
          </w:p>
        </w:tc>
      </w:tr>
    </w:tbl>
    <w:p w14:paraId="753E3042" w14:textId="77777777" w:rsidR="000B555C" w:rsidRDefault="000B555C" w:rsidP="000B555C">
      <w:pPr>
        <w:pStyle w:val="a6"/>
        <w:shd w:val="clear" w:color="auto" w:fill="FFFFFF"/>
        <w:rPr>
          <w:rFonts w:ascii="Arial" w:hAnsi="Arial" w:cs="Arial"/>
          <w:color w:val="202020"/>
        </w:rPr>
      </w:pPr>
      <w:proofErr w:type="spellStart"/>
      <w:r>
        <w:rPr>
          <w:rFonts w:ascii="Arial" w:hAnsi="Arial" w:cs="Arial"/>
          <w:color w:val="202020"/>
        </w:rPr>
        <w:t>MemoryRegion_t</w:t>
      </w:r>
      <w:proofErr w:type="spellEnd"/>
      <w:r>
        <w:rPr>
          <w:rFonts w:ascii="Arial" w:hAnsi="Arial" w:cs="Arial"/>
          <w:color w:val="202020"/>
        </w:rPr>
        <w:t>在</w:t>
      </w:r>
      <w:proofErr w:type="spellStart"/>
      <w:r>
        <w:rPr>
          <w:rFonts w:ascii="Arial" w:hAnsi="Arial" w:cs="Arial"/>
          <w:color w:val="202020"/>
        </w:rPr>
        <w:t>task.h</w:t>
      </w:r>
      <w:proofErr w:type="spellEnd"/>
      <w:r>
        <w:rPr>
          <w:rFonts w:ascii="Arial" w:hAnsi="Arial" w:cs="Arial"/>
          <w:color w:val="202020"/>
        </w:rPr>
        <w:t>中定义为：</w:t>
      </w:r>
    </w:p>
    <w:p w14:paraId="13434DAC" w14:textId="77777777" w:rsidR="000B555C" w:rsidRDefault="000B555C" w:rsidP="000B555C">
      <w:pPr>
        <w:pStyle w:val="a6"/>
        <w:shd w:val="clear" w:color="auto" w:fill="FFFFFF"/>
        <w:rPr>
          <w:rFonts w:ascii="Arial" w:hAnsi="Arial" w:cs="Arial"/>
          <w:color w:val="202020"/>
        </w:rPr>
      </w:pPr>
    </w:p>
    <w:p w14:paraId="18078C67" w14:textId="77777777" w:rsidR="000B555C" w:rsidRDefault="009F5268" w:rsidP="000B555C">
      <w:pPr>
        <w:rPr>
          <w:rFonts w:ascii="宋体" w:hAnsi="宋体" w:cs="宋体"/>
        </w:rPr>
      </w:pPr>
      <w:r>
        <w:pict w14:anchorId="488AFD02">
          <v:rect id="_x0000_i1050" style="width:3in;height:1.5pt" o:hrpct="500" o:hralign="center" o:hrstd="t" o:hrnoshade="t" o:hr="t" fillcolor="#202020" stroked="f"/>
        </w:pict>
      </w:r>
    </w:p>
    <w:p w14:paraId="74A1FD21" w14:textId="77777777" w:rsidR="000B555C" w:rsidRDefault="000B555C" w:rsidP="000B555C">
      <w:pPr>
        <w:pStyle w:val="HTML"/>
        <w:rPr>
          <w:b/>
          <w:bCs/>
          <w:color w:val="202020"/>
          <w:shd w:val="clear" w:color="auto" w:fill="FFFFFF"/>
        </w:rPr>
      </w:pPr>
      <w:r>
        <w:rPr>
          <w:b/>
          <w:bCs/>
          <w:color w:val="202020"/>
          <w:shd w:val="clear" w:color="auto" w:fill="FFFFFF"/>
        </w:rPr>
        <w:t xml:space="preserve">typedef struct </w:t>
      </w:r>
      <w:proofErr w:type="spellStart"/>
      <w:r>
        <w:rPr>
          <w:b/>
          <w:bCs/>
          <w:color w:val="202020"/>
          <w:shd w:val="clear" w:color="auto" w:fill="FFFFFF"/>
        </w:rPr>
        <w:t>xMEMORY_REGION</w:t>
      </w:r>
      <w:proofErr w:type="spellEnd"/>
    </w:p>
    <w:p w14:paraId="0578DBE8" w14:textId="77777777" w:rsidR="000B555C" w:rsidRDefault="000B555C" w:rsidP="000B555C">
      <w:pPr>
        <w:pStyle w:val="HTML"/>
        <w:rPr>
          <w:b/>
          <w:bCs/>
          <w:color w:val="202020"/>
          <w:shd w:val="clear" w:color="auto" w:fill="FFFFFF"/>
        </w:rPr>
      </w:pPr>
      <w:r>
        <w:rPr>
          <w:b/>
          <w:bCs/>
          <w:color w:val="202020"/>
          <w:shd w:val="clear" w:color="auto" w:fill="FFFFFF"/>
        </w:rPr>
        <w:t>{</w:t>
      </w:r>
    </w:p>
    <w:p w14:paraId="0899075C" w14:textId="77777777" w:rsidR="000B555C" w:rsidRDefault="000B555C" w:rsidP="000B555C">
      <w:pPr>
        <w:pStyle w:val="HTML"/>
        <w:rPr>
          <w:b/>
          <w:bCs/>
          <w:color w:val="202020"/>
          <w:shd w:val="clear" w:color="auto" w:fill="FFFFFF"/>
        </w:rPr>
      </w:pPr>
      <w:r>
        <w:rPr>
          <w:b/>
          <w:bCs/>
          <w:color w:val="202020"/>
          <w:shd w:val="clear" w:color="auto" w:fill="FFFFFF"/>
        </w:rPr>
        <w:t xml:space="preserve">    void *</w:t>
      </w:r>
      <w:proofErr w:type="spellStart"/>
      <w:r>
        <w:rPr>
          <w:b/>
          <w:bCs/>
          <w:color w:val="202020"/>
          <w:shd w:val="clear" w:color="auto" w:fill="FFFFFF"/>
        </w:rPr>
        <w:t>pvBaseAddress</w:t>
      </w:r>
      <w:proofErr w:type="spellEnd"/>
      <w:r>
        <w:rPr>
          <w:b/>
          <w:bCs/>
          <w:color w:val="202020"/>
          <w:shd w:val="clear" w:color="auto" w:fill="FFFFFF"/>
        </w:rPr>
        <w:t>;</w:t>
      </w:r>
    </w:p>
    <w:p w14:paraId="71BC111C" w14:textId="77777777" w:rsidR="000B555C" w:rsidRDefault="000B555C" w:rsidP="000B555C">
      <w:pPr>
        <w:pStyle w:val="HTML"/>
        <w:rPr>
          <w:b/>
          <w:bCs/>
          <w:color w:val="202020"/>
          <w:shd w:val="clear" w:color="auto" w:fill="FFFFFF"/>
        </w:rPr>
      </w:pPr>
      <w:r>
        <w:rPr>
          <w:b/>
          <w:bCs/>
          <w:color w:val="202020"/>
          <w:shd w:val="clear" w:color="auto" w:fill="FFFFFF"/>
        </w:rPr>
        <w:t xml:space="preserve">    unsigned long </w:t>
      </w:r>
      <w:proofErr w:type="spellStart"/>
      <w:r>
        <w:rPr>
          <w:b/>
          <w:bCs/>
          <w:color w:val="202020"/>
          <w:shd w:val="clear" w:color="auto" w:fill="FFFFFF"/>
        </w:rPr>
        <w:t>ulLengthInBytes</w:t>
      </w:r>
      <w:proofErr w:type="spellEnd"/>
      <w:r>
        <w:rPr>
          <w:b/>
          <w:bCs/>
          <w:color w:val="202020"/>
          <w:shd w:val="clear" w:color="auto" w:fill="FFFFFF"/>
        </w:rPr>
        <w:t>;</w:t>
      </w:r>
    </w:p>
    <w:p w14:paraId="56E96452" w14:textId="77777777" w:rsidR="000B555C" w:rsidRDefault="000B555C" w:rsidP="000B555C">
      <w:pPr>
        <w:pStyle w:val="HTML"/>
        <w:rPr>
          <w:b/>
          <w:bCs/>
          <w:color w:val="202020"/>
          <w:shd w:val="clear" w:color="auto" w:fill="FFFFFF"/>
        </w:rPr>
      </w:pPr>
      <w:r>
        <w:rPr>
          <w:b/>
          <w:bCs/>
          <w:color w:val="202020"/>
          <w:shd w:val="clear" w:color="auto" w:fill="FFFFFF"/>
        </w:rPr>
        <w:t xml:space="preserve">    unsigned long </w:t>
      </w:r>
      <w:proofErr w:type="spellStart"/>
      <w:r>
        <w:rPr>
          <w:b/>
          <w:bCs/>
          <w:color w:val="202020"/>
          <w:shd w:val="clear" w:color="auto" w:fill="FFFFFF"/>
        </w:rPr>
        <w:t>ulParameters</w:t>
      </w:r>
      <w:proofErr w:type="spellEnd"/>
      <w:r>
        <w:rPr>
          <w:b/>
          <w:bCs/>
          <w:color w:val="202020"/>
          <w:shd w:val="clear" w:color="auto" w:fill="FFFFFF"/>
        </w:rPr>
        <w:t>;</w:t>
      </w:r>
    </w:p>
    <w:p w14:paraId="52BA6F16" w14:textId="77777777" w:rsidR="000B555C" w:rsidRDefault="000B555C" w:rsidP="000B555C">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MemoryRegion_t</w:t>
      </w:r>
      <w:proofErr w:type="spellEnd"/>
      <w:r>
        <w:rPr>
          <w:b/>
          <w:bCs/>
          <w:color w:val="202020"/>
          <w:shd w:val="clear" w:color="auto" w:fill="FFFFFF"/>
        </w:rPr>
        <w:t>;</w:t>
      </w:r>
    </w:p>
    <w:p w14:paraId="55447BE7" w14:textId="77777777" w:rsidR="000B555C" w:rsidRDefault="009F5268" w:rsidP="000B555C">
      <w:r>
        <w:pict w14:anchorId="17191603">
          <v:rect id="_x0000_i1051" style="width:3in;height:1.5pt" o:hrpct="500" o:hralign="center" o:hrstd="t" o:hrnoshade="t" o:hr="t" fillcolor="#202020" stroked="f"/>
        </w:pict>
      </w:r>
    </w:p>
    <w:p w14:paraId="64AB5C5D" w14:textId="77777777" w:rsidR="000B555C" w:rsidRDefault="000B555C" w:rsidP="000B555C">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pvBaseAddress</w:t>
      </w:r>
      <w:proofErr w:type="spellEnd"/>
      <w:r>
        <w:rPr>
          <w:rFonts w:ascii="Arial" w:hAnsi="Arial" w:cs="Arial"/>
          <w:color w:val="202020"/>
        </w:rPr>
        <w:t>和</w:t>
      </w:r>
      <w:proofErr w:type="spellStart"/>
      <w:r>
        <w:rPr>
          <w:rFonts w:ascii="Arial" w:hAnsi="Arial" w:cs="Arial"/>
          <w:color w:val="202020"/>
        </w:rPr>
        <w:t>ulLengthInBytes</w:t>
      </w:r>
      <w:proofErr w:type="spellEnd"/>
      <w:r>
        <w:rPr>
          <w:rFonts w:ascii="Arial" w:hAnsi="Arial" w:cs="Arial"/>
          <w:color w:val="202020"/>
        </w:rPr>
        <w:t>成员分别作为存储区的开始和存储区的长度是不言自明的。重要的是要注意，</w:t>
      </w:r>
      <w:r>
        <w:rPr>
          <w:rFonts w:ascii="Arial" w:hAnsi="Arial" w:cs="Arial"/>
          <w:color w:val="202020"/>
        </w:rPr>
        <w:t>MPU</w:t>
      </w:r>
      <w:r>
        <w:rPr>
          <w:rFonts w:ascii="Arial" w:hAnsi="Arial" w:cs="Arial"/>
          <w:color w:val="202020"/>
        </w:rPr>
        <w:t>区域必须满足许多约束条件</w:t>
      </w:r>
      <w:r>
        <w:rPr>
          <w:rFonts w:ascii="Arial" w:hAnsi="Arial" w:cs="Arial"/>
          <w:color w:val="202020"/>
        </w:rPr>
        <w:t>-</w:t>
      </w:r>
      <w:r>
        <w:rPr>
          <w:rFonts w:ascii="Arial" w:hAnsi="Arial" w:cs="Arial"/>
          <w:color w:val="202020"/>
        </w:rPr>
        <w:t>特别是每个区域的大小和对齐方式都必须等于两个值的相同</w:t>
      </w:r>
      <w:proofErr w:type="gramStart"/>
      <w:r>
        <w:rPr>
          <w:rFonts w:ascii="Arial" w:hAnsi="Arial" w:cs="Arial"/>
          <w:color w:val="202020"/>
        </w:rPr>
        <w:t>幂</w:t>
      </w:r>
      <w:proofErr w:type="gramEnd"/>
      <w:r>
        <w:rPr>
          <w:rFonts w:ascii="Arial" w:hAnsi="Arial" w:cs="Arial"/>
          <w:color w:val="202020"/>
        </w:rPr>
        <w:t>。</w:t>
      </w:r>
    </w:p>
    <w:p w14:paraId="1D034BCE" w14:textId="77777777" w:rsidR="000B555C" w:rsidRDefault="000B555C" w:rsidP="000B555C">
      <w:pPr>
        <w:pStyle w:val="a6"/>
        <w:shd w:val="clear" w:color="auto" w:fill="FFFFFF"/>
        <w:rPr>
          <w:rFonts w:ascii="Arial" w:hAnsi="Arial" w:cs="Arial"/>
          <w:color w:val="202020"/>
        </w:rPr>
      </w:pPr>
      <w:proofErr w:type="spellStart"/>
      <w:r>
        <w:rPr>
          <w:rFonts w:ascii="Arial" w:hAnsi="Arial" w:cs="Arial"/>
          <w:color w:val="202020"/>
        </w:rPr>
        <w:t>ulParameters</w:t>
      </w:r>
      <w:proofErr w:type="spellEnd"/>
      <w:r>
        <w:rPr>
          <w:rFonts w:ascii="Arial" w:hAnsi="Arial" w:cs="Arial"/>
          <w:color w:val="202020"/>
        </w:rPr>
        <w:t>定义如何允许任务访问内存区域，并可以采用</w:t>
      </w:r>
      <w:proofErr w:type="gramStart"/>
      <w:r>
        <w:rPr>
          <w:rFonts w:ascii="Arial" w:hAnsi="Arial" w:cs="Arial"/>
          <w:color w:val="202020"/>
        </w:rPr>
        <w:t>以下值</w:t>
      </w:r>
      <w:proofErr w:type="gramEnd"/>
      <w:r>
        <w:rPr>
          <w:rFonts w:ascii="Arial" w:hAnsi="Arial" w:cs="Arial"/>
          <w:color w:val="202020"/>
        </w:rPr>
        <w:t>的按位或：</w:t>
      </w:r>
    </w:p>
    <w:p w14:paraId="227FE685" w14:textId="77777777" w:rsidR="000B555C" w:rsidRDefault="000B555C" w:rsidP="000B555C">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portMPU_REGION_READ_WRITE</w:t>
      </w:r>
      <w:proofErr w:type="spellEnd"/>
    </w:p>
    <w:p w14:paraId="1FBB3723" w14:textId="77777777" w:rsidR="000B555C" w:rsidRDefault="000B555C" w:rsidP="000B555C">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portMPU_REGION_PRIVILEGED_READ_ONLY</w:t>
      </w:r>
      <w:proofErr w:type="spellEnd"/>
    </w:p>
    <w:p w14:paraId="6C3F03BE" w14:textId="77777777" w:rsidR="000B555C" w:rsidRDefault="000B555C" w:rsidP="000B555C">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portMPU_REGION_READ_ONLY</w:t>
      </w:r>
      <w:proofErr w:type="spellEnd"/>
    </w:p>
    <w:p w14:paraId="487F7B8C" w14:textId="77777777" w:rsidR="000B555C" w:rsidRDefault="000B555C" w:rsidP="000B555C">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portMPU_REGION_PRIVILEGED_READ_WRITE</w:t>
      </w:r>
      <w:proofErr w:type="spellEnd"/>
    </w:p>
    <w:p w14:paraId="5DB37682" w14:textId="77777777" w:rsidR="000B555C" w:rsidRDefault="000B555C" w:rsidP="000B555C">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portMPU_REGION_CACHEABLE_BUFFERABLE</w:t>
      </w:r>
      <w:proofErr w:type="spellEnd"/>
    </w:p>
    <w:p w14:paraId="48D65276" w14:textId="77777777" w:rsidR="000B555C" w:rsidRDefault="000B555C" w:rsidP="000B555C">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portMPU_REGION_EXECUTE_NEVER</w:t>
      </w:r>
      <w:proofErr w:type="spellEnd"/>
    </w:p>
    <w:p w14:paraId="61264EA9" w14:textId="77777777" w:rsidR="000B555C" w:rsidRDefault="000B555C" w:rsidP="000B555C">
      <w:pPr>
        <w:pStyle w:val="HTML"/>
        <w:shd w:val="clear" w:color="auto" w:fill="FFFFFF"/>
        <w:rPr>
          <w:b/>
          <w:bCs/>
          <w:color w:val="202020"/>
        </w:rPr>
      </w:pPr>
      <w:r>
        <w:rPr>
          <w:rFonts w:ascii="Courier" w:hAnsi="Courier"/>
          <w:b/>
          <w:bCs/>
          <w:color w:val="202020"/>
        </w:rPr>
        <w:tab/>
      </w:r>
    </w:p>
    <w:p w14:paraId="63949134" w14:textId="54123042" w:rsidR="000B555C" w:rsidRDefault="000B555C" w:rsidP="00343B33">
      <w:pPr>
        <w:pStyle w:val="a6"/>
        <w:shd w:val="clear" w:color="auto" w:fill="FFFFFF"/>
        <w:rPr>
          <w:rFonts w:ascii="Arial" w:hAnsi="Arial" w:cs="Arial"/>
          <w:color w:val="202020"/>
        </w:rPr>
      </w:pPr>
      <w:r>
        <w:rPr>
          <w:rFonts w:ascii="Arial" w:hAnsi="Arial" w:cs="Arial"/>
          <w:color w:val="202020"/>
        </w:rPr>
        <w:t>用法示例（请参考</w:t>
      </w:r>
      <w:proofErr w:type="spellStart"/>
      <w:r>
        <w:rPr>
          <w:rFonts w:ascii="Arial" w:hAnsi="Arial" w:cs="Arial"/>
          <w:color w:val="202020"/>
        </w:rPr>
        <w:t>FreeRTOS</w:t>
      </w:r>
      <w:proofErr w:type="spellEnd"/>
      <w:r>
        <w:rPr>
          <w:rFonts w:ascii="Arial" w:hAnsi="Arial" w:cs="Arial"/>
          <w:color w:val="202020"/>
        </w:rPr>
        <w:t>-MPU</w:t>
      </w:r>
      <w:hyperlink r:id="rId291" w:anchor="FreeRTOS-MPU-Demos" w:history="1">
        <w:r>
          <w:rPr>
            <w:rStyle w:val="a3"/>
            <w:rFonts w:ascii="Arial" w:hAnsi="Arial" w:cs="Arial"/>
            <w:color w:val="0000EE"/>
          </w:rPr>
          <w:t>演示应用程序</w:t>
        </w:r>
      </w:hyperlink>
      <w:r>
        <w:rPr>
          <w:rFonts w:ascii="Arial" w:hAnsi="Arial" w:cs="Arial"/>
          <w:color w:val="202020"/>
        </w:rPr>
        <w:t> </w:t>
      </w:r>
      <w:r>
        <w:rPr>
          <w:rFonts w:ascii="Arial" w:hAnsi="Arial" w:cs="Arial"/>
          <w:color w:val="202020"/>
        </w:rPr>
        <w:t>以获得更完整和全面的示例）：</w:t>
      </w:r>
    </w:p>
    <w:p w14:paraId="58D23EF9" w14:textId="77777777" w:rsidR="00343B33" w:rsidRPr="00343B33" w:rsidRDefault="00343B33" w:rsidP="00343B33">
      <w:pPr>
        <w:pStyle w:val="a6"/>
        <w:shd w:val="clear" w:color="auto" w:fill="FFFFFF"/>
        <w:rPr>
          <w:rFonts w:ascii="Arial" w:hAnsi="Arial" w:cs="Arial"/>
          <w:color w:val="202020"/>
        </w:rPr>
      </w:pPr>
    </w:p>
    <w:p w14:paraId="55935361" w14:textId="77777777" w:rsidR="000B555C" w:rsidRPr="00343B33" w:rsidRDefault="000B555C" w:rsidP="000B555C">
      <w:pPr>
        <w:pStyle w:val="HTML"/>
        <w:shd w:val="clear" w:color="auto" w:fill="FFFFFF"/>
        <w:rPr>
          <w:rFonts w:ascii="Courier" w:hAnsi="Courier"/>
          <w:b/>
          <w:bCs/>
          <w:color w:val="008000"/>
          <w:sz w:val="18"/>
          <w:szCs w:val="18"/>
        </w:rPr>
      </w:pPr>
      <w:r w:rsidRPr="00343B33">
        <w:rPr>
          <w:rFonts w:ascii="Courier" w:hAnsi="Courier"/>
          <w:b/>
          <w:bCs/>
          <w:color w:val="008000"/>
          <w:sz w:val="18"/>
          <w:szCs w:val="18"/>
        </w:rPr>
        <w:t>/* Define an array that the task will both read from and write to.  Make sure</w:t>
      </w:r>
    </w:p>
    <w:p w14:paraId="0FF281C3" w14:textId="77777777" w:rsidR="000B555C" w:rsidRPr="00343B33" w:rsidRDefault="000B555C" w:rsidP="000B555C">
      <w:pPr>
        <w:pStyle w:val="HTML"/>
        <w:shd w:val="clear" w:color="auto" w:fill="FFFFFF"/>
        <w:rPr>
          <w:rFonts w:ascii="Courier" w:hAnsi="Courier"/>
          <w:b/>
          <w:bCs/>
          <w:color w:val="008000"/>
          <w:sz w:val="18"/>
          <w:szCs w:val="18"/>
        </w:rPr>
      </w:pPr>
      <w:r w:rsidRPr="00343B33">
        <w:rPr>
          <w:rFonts w:ascii="Courier" w:hAnsi="Courier"/>
          <w:b/>
          <w:bCs/>
          <w:color w:val="008000"/>
          <w:sz w:val="18"/>
          <w:szCs w:val="18"/>
        </w:rPr>
        <w:t>the size and alignment are appropriate for an MPU region (note this uses GCC</w:t>
      </w:r>
    </w:p>
    <w:p w14:paraId="6568E14A" w14:textId="77777777" w:rsidR="000B555C" w:rsidRPr="00343B33" w:rsidRDefault="000B555C" w:rsidP="000B555C">
      <w:pPr>
        <w:pStyle w:val="HTML"/>
        <w:shd w:val="clear" w:color="auto" w:fill="FFFFFF"/>
        <w:rPr>
          <w:rFonts w:ascii="Courier" w:hAnsi="Courier"/>
          <w:b/>
          <w:bCs/>
          <w:color w:val="202020"/>
          <w:sz w:val="18"/>
          <w:szCs w:val="18"/>
        </w:rPr>
      </w:pPr>
      <w:r w:rsidRPr="00343B33">
        <w:rPr>
          <w:rFonts w:ascii="Courier" w:hAnsi="Courier"/>
          <w:b/>
          <w:bCs/>
          <w:color w:val="008000"/>
          <w:sz w:val="18"/>
          <w:szCs w:val="18"/>
        </w:rPr>
        <w:t>syntax). */</w:t>
      </w:r>
    </w:p>
    <w:p w14:paraId="0397D0B8" w14:textId="77777777" w:rsidR="000B555C" w:rsidRPr="00343B33" w:rsidRDefault="000B555C" w:rsidP="000B555C">
      <w:pPr>
        <w:pStyle w:val="HTML"/>
        <w:shd w:val="clear" w:color="auto" w:fill="FFFFFF"/>
        <w:rPr>
          <w:rFonts w:ascii="Courier" w:hAnsi="Courier"/>
          <w:b/>
          <w:bCs/>
          <w:color w:val="202020"/>
          <w:sz w:val="18"/>
          <w:szCs w:val="18"/>
        </w:rPr>
      </w:pPr>
      <w:r w:rsidRPr="00343B33">
        <w:rPr>
          <w:rFonts w:ascii="Courier" w:hAnsi="Courier"/>
          <w:b/>
          <w:bCs/>
          <w:color w:val="202020"/>
          <w:sz w:val="18"/>
          <w:szCs w:val="18"/>
        </w:rPr>
        <w:t xml:space="preserve">static unsigned char </w:t>
      </w:r>
      <w:proofErr w:type="spellStart"/>
      <w:proofErr w:type="gramStart"/>
      <w:r w:rsidRPr="00343B33">
        <w:rPr>
          <w:rFonts w:ascii="Courier" w:hAnsi="Courier"/>
          <w:b/>
          <w:bCs/>
          <w:color w:val="202020"/>
          <w:sz w:val="18"/>
          <w:szCs w:val="18"/>
        </w:rPr>
        <w:t>ucOneKByte</w:t>
      </w:r>
      <w:proofErr w:type="spellEnd"/>
      <w:r w:rsidRPr="00343B33">
        <w:rPr>
          <w:rFonts w:ascii="Courier" w:hAnsi="Courier"/>
          <w:b/>
          <w:bCs/>
          <w:color w:val="202020"/>
          <w:sz w:val="18"/>
          <w:szCs w:val="18"/>
        </w:rPr>
        <w:t>[</w:t>
      </w:r>
      <w:proofErr w:type="gramEnd"/>
      <w:r w:rsidRPr="00343B33">
        <w:rPr>
          <w:rFonts w:ascii="Courier" w:hAnsi="Courier"/>
          <w:b/>
          <w:bCs/>
          <w:color w:val="202020"/>
          <w:sz w:val="18"/>
          <w:szCs w:val="18"/>
        </w:rPr>
        <w:t xml:space="preserve"> 1024 ] __attribute__((align( 1024 )));</w:t>
      </w:r>
    </w:p>
    <w:p w14:paraId="722EC77B" w14:textId="77777777" w:rsidR="000B555C" w:rsidRPr="00343B33" w:rsidRDefault="000B555C" w:rsidP="000B555C">
      <w:pPr>
        <w:pStyle w:val="HTML"/>
        <w:shd w:val="clear" w:color="auto" w:fill="FFFFFF"/>
        <w:rPr>
          <w:rFonts w:ascii="Courier" w:hAnsi="Courier"/>
          <w:b/>
          <w:bCs/>
          <w:color w:val="202020"/>
          <w:sz w:val="18"/>
          <w:szCs w:val="18"/>
        </w:rPr>
      </w:pPr>
    </w:p>
    <w:p w14:paraId="07A7B312" w14:textId="77777777" w:rsidR="000B555C" w:rsidRPr="00343B33" w:rsidRDefault="000B555C" w:rsidP="000B555C">
      <w:pPr>
        <w:pStyle w:val="HTML"/>
        <w:shd w:val="clear" w:color="auto" w:fill="FFFFFF"/>
        <w:rPr>
          <w:rFonts w:ascii="Courier" w:hAnsi="Courier"/>
          <w:b/>
          <w:bCs/>
          <w:color w:val="008000"/>
          <w:sz w:val="18"/>
          <w:szCs w:val="18"/>
        </w:rPr>
      </w:pPr>
      <w:r w:rsidRPr="00343B33">
        <w:rPr>
          <w:rFonts w:ascii="Courier" w:hAnsi="Courier"/>
          <w:b/>
          <w:bCs/>
          <w:color w:val="008000"/>
          <w:sz w:val="18"/>
          <w:szCs w:val="18"/>
        </w:rPr>
        <w:t xml:space="preserve">/* Define an array of </w:t>
      </w:r>
      <w:proofErr w:type="spellStart"/>
      <w:r w:rsidRPr="00343B33">
        <w:rPr>
          <w:rFonts w:ascii="Courier" w:hAnsi="Courier"/>
          <w:b/>
          <w:bCs/>
          <w:color w:val="008000"/>
          <w:sz w:val="18"/>
          <w:szCs w:val="18"/>
        </w:rPr>
        <w:t>MemoryRegion_t</w:t>
      </w:r>
      <w:proofErr w:type="spellEnd"/>
      <w:r w:rsidRPr="00343B33">
        <w:rPr>
          <w:rFonts w:ascii="Courier" w:hAnsi="Courier"/>
          <w:b/>
          <w:bCs/>
          <w:color w:val="008000"/>
          <w:sz w:val="18"/>
          <w:szCs w:val="18"/>
        </w:rPr>
        <w:t xml:space="preserve"> structures that configures an MPU region</w:t>
      </w:r>
    </w:p>
    <w:p w14:paraId="478D76E8" w14:textId="77777777" w:rsidR="000B555C" w:rsidRPr="00343B33" w:rsidRDefault="000B555C" w:rsidP="000B555C">
      <w:pPr>
        <w:pStyle w:val="HTML"/>
        <w:shd w:val="clear" w:color="auto" w:fill="FFFFFF"/>
        <w:rPr>
          <w:rFonts w:ascii="Courier" w:hAnsi="Courier"/>
          <w:b/>
          <w:bCs/>
          <w:color w:val="008000"/>
          <w:sz w:val="18"/>
          <w:szCs w:val="18"/>
        </w:rPr>
      </w:pPr>
      <w:r w:rsidRPr="00343B33">
        <w:rPr>
          <w:rFonts w:ascii="Courier" w:hAnsi="Courier"/>
          <w:b/>
          <w:bCs/>
          <w:color w:val="008000"/>
          <w:sz w:val="18"/>
          <w:szCs w:val="18"/>
        </w:rPr>
        <w:t>allowing read/write access for 1024 bytes starting at the beginning of the</w:t>
      </w:r>
    </w:p>
    <w:p w14:paraId="1917730F" w14:textId="77777777" w:rsidR="000B555C" w:rsidRPr="00343B33" w:rsidRDefault="000B555C" w:rsidP="000B555C">
      <w:pPr>
        <w:pStyle w:val="HTML"/>
        <w:shd w:val="clear" w:color="auto" w:fill="FFFFFF"/>
        <w:rPr>
          <w:rFonts w:ascii="Courier" w:hAnsi="Courier"/>
          <w:b/>
          <w:bCs/>
          <w:color w:val="008000"/>
          <w:sz w:val="18"/>
          <w:szCs w:val="18"/>
        </w:rPr>
      </w:pPr>
      <w:proofErr w:type="spellStart"/>
      <w:r w:rsidRPr="00343B33">
        <w:rPr>
          <w:rFonts w:ascii="Courier" w:hAnsi="Courier"/>
          <w:b/>
          <w:bCs/>
          <w:color w:val="008000"/>
          <w:sz w:val="18"/>
          <w:szCs w:val="18"/>
        </w:rPr>
        <w:t>ucOneKByte</w:t>
      </w:r>
      <w:proofErr w:type="spellEnd"/>
      <w:r w:rsidRPr="00343B33">
        <w:rPr>
          <w:rFonts w:ascii="Courier" w:hAnsi="Courier"/>
          <w:b/>
          <w:bCs/>
          <w:color w:val="008000"/>
          <w:sz w:val="18"/>
          <w:szCs w:val="18"/>
        </w:rPr>
        <w:t xml:space="preserve"> array.  The other two of the maximum 3 definable regions are</w:t>
      </w:r>
    </w:p>
    <w:p w14:paraId="33A5B295" w14:textId="77777777" w:rsidR="000B555C" w:rsidRPr="00343B33" w:rsidRDefault="000B555C" w:rsidP="000B555C">
      <w:pPr>
        <w:pStyle w:val="HTML"/>
        <w:shd w:val="clear" w:color="auto" w:fill="FFFFFF"/>
        <w:rPr>
          <w:rFonts w:ascii="Courier" w:hAnsi="Courier"/>
          <w:b/>
          <w:bCs/>
          <w:color w:val="202020"/>
          <w:sz w:val="18"/>
          <w:szCs w:val="18"/>
        </w:rPr>
      </w:pPr>
      <w:r w:rsidRPr="00343B33">
        <w:rPr>
          <w:rFonts w:ascii="Courier" w:hAnsi="Courier"/>
          <w:b/>
          <w:bCs/>
          <w:color w:val="008000"/>
          <w:sz w:val="18"/>
          <w:szCs w:val="18"/>
        </w:rPr>
        <w:t>unused so set to zero. */</w:t>
      </w:r>
    </w:p>
    <w:p w14:paraId="76C0D771" w14:textId="77777777" w:rsidR="000B555C" w:rsidRPr="00343B33" w:rsidRDefault="000B555C" w:rsidP="000B555C">
      <w:pPr>
        <w:pStyle w:val="HTML"/>
        <w:shd w:val="clear" w:color="auto" w:fill="FFFFFF"/>
        <w:rPr>
          <w:rFonts w:ascii="Courier" w:hAnsi="Courier"/>
          <w:b/>
          <w:bCs/>
          <w:color w:val="202020"/>
          <w:sz w:val="18"/>
          <w:szCs w:val="18"/>
        </w:rPr>
      </w:pPr>
      <w:r w:rsidRPr="00343B33">
        <w:rPr>
          <w:rFonts w:ascii="Courier" w:hAnsi="Courier"/>
          <w:b/>
          <w:bCs/>
          <w:color w:val="202020"/>
          <w:sz w:val="18"/>
          <w:szCs w:val="18"/>
        </w:rPr>
        <w:t xml:space="preserve">static const </w:t>
      </w:r>
      <w:proofErr w:type="spellStart"/>
      <w:r w:rsidRPr="00343B33">
        <w:rPr>
          <w:rFonts w:ascii="Courier" w:hAnsi="Courier"/>
          <w:b/>
          <w:bCs/>
          <w:color w:val="202020"/>
          <w:sz w:val="18"/>
          <w:szCs w:val="18"/>
        </w:rPr>
        <w:t>MemoryRegion_t</w:t>
      </w:r>
      <w:proofErr w:type="spellEnd"/>
      <w:r w:rsidRPr="00343B33">
        <w:rPr>
          <w:rFonts w:ascii="Courier" w:hAnsi="Courier"/>
          <w:b/>
          <w:bCs/>
          <w:color w:val="202020"/>
          <w:sz w:val="18"/>
          <w:szCs w:val="18"/>
        </w:rPr>
        <w:t xml:space="preserve"> </w:t>
      </w:r>
      <w:proofErr w:type="spellStart"/>
      <w:proofErr w:type="gramStart"/>
      <w:r w:rsidRPr="00343B33">
        <w:rPr>
          <w:rFonts w:ascii="Courier" w:hAnsi="Courier"/>
          <w:b/>
          <w:bCs/>
          <w:color w:val="202020"/>
          <w:sz w:val="18"/>
          <w:szCs w:val="18"/>
        </w:rPr>
        <w:t>xAltRegions</w:t>
      </w:r>
      <w:proofErr w:type="spellEnd"/>
      <w:r w:rsidRPr="00343B33">
        <w:rPr>
          <w:rFonts w:ascii="Courier" w:hAnsi="Courier"/>
          <w:b/>
          <w:bCs/>
          <w:color w:val="202020"/>
          <w:sz w:val="18"/>
          <w:szCs w:val="18"/>
        </w:rPr>
        <w:t>[</w:t>
      </w:r>
      <w:proofErr w:type="gramEnd"/>
      <w:r w:rsidRPr="00343B33">
        <w:rPr>
          <w:rFonts w:ascii="Courier" w:hAnsi="Courier"/>
          <w:b/>
          <w:bCs/>
          <w:color w:val="202020"/>
          <w:sz w:val="18"/>
          <w:szCs w:val="18"/>
        </w:rPr>
        <w:t xml:space="preserve"> </w:t>
      </w:r>
      <w:proofErr w:type="spellStart"/>
      <w:r w:rsidRPr="00343B33">
        <w:rPr>
          <w:rFonts w:ascii="Courier" w:hAnsi="Courier"/>
          <w:b/>
          <w:bCs/>
          <w:color w:val="202020"/>
          <w:sz w:val="18"/>
          <w:szCs w:val="18"/>
        </w:rPr>
        <w:t>portNUM_CONFIGURABLE_REGIONS</w:t>
      </w:r>
      <w:proofErr w:type="spellEnd"/>
      <w:r w:rsidRPr="00343B33">
        <w:rPr>
          <w:rFonts w:ascii="Courier" w:hAnsi="Courier"/>
          <w:b/>
          <w:bCs/>
          <w:color w:val="202020"/>
          <w:sz w:val="18"/>
          <w:szCs w:val="18"/>
        </w:rPr>
        <w:t xml:space="preserve"> ] =</w:t>
      </w:r>
    </w:p>
    <w:p w14:paraId="5F15F7AB" w14:textId="77777777" w:rsidR="000B555C" w:rsidRPr="00343B33" w:rsidRDefault="000B555C" w:rsidP="000B555C">
      <w:pPr>
        <w:pStyle w:val="HTML"/>
        <w:shd w:val="clear" w:color="auto" w:fill="FFFFFF"/>
        <w:rPr>
          <w:rFonts w:ascii="Courier" w:hAnsi="Courier"/>
          <w:b/>
          <w:bCs/>
          <w:color w:val="202020"/>
          <w:sz w:val="18"/>
          <w:szCs w:val="18"/>
        </w:rPr>
      </w:pPr>
      <w:r w:rsidRPr="00343B33">
        <w:rPr>
          <w:rFonts w:ascii="Courier" w:hAnsi="Courier"/>
          <w:b/>
          <w:bCs/>
          <w:color w:val="202020"/>
          <w:sz w:val="18"/>
          <w:szCs w:val="18"/>
        </w:rPr>
        <w:t>{</w:t>
      </w:r>
    </w:p>
    <w:p w14:paraId="68CB516E" w14:textId="77777777" w:rsidR="000B555C" w:rsidRPr="00343B33" w:rsidRDefault="000B555C" w:rsidP="000B555C">
      <w:pPr>
        <w:pStyle w:val="HTML"/>
        <w:shd w:val="clear" w:color="auto" w:fill="FFFFFF"/>
        <w:rPr>
          <w:rFonts w:ascii="Courier" w:hAnsi="Courier"/>
          <w:b/>
          <w:bCs/>
          <w:color w:val="202020"/>
          <w:sz w:val="18"/>
          <w:szCs w:val="18"/>
        </w:rPr>
      </w:pPr>
      <w:r w:rsidRPr="00343B33">
        <w:rPr>
          <w:rFonts w:ascii="Courier" w:hAnsi="Courier"/>
          <w:b/>
          <w:bCs/>
          <w:color w:val="202020"/>
          <w:sz w:val="18"/>
          <w:szCs w:val="18"/>
        </w:rPr>
        <w:t xml:space="preserve">    </w:t>
      </w:r>
      <w:r w:rsidRPr="00343B33">
        <w:rPr>
          <w:rFonts w:ascii="Courier" w:hAnsi="Courier"/>
          <w:b/>
          <w:bCs/>
          <w:color w:val="008000"/>
          <w:sz w:val="18"/>
          <w:szCs w:val="18"/>
        </w:rPr>
        <w:t>/* Base address    Length    Parameters */</w:t>
      </w:r>
    </w:p>
    <w:p w14:paraId="5AFFE1E5" w14:textId="77777777" w:rsidR="000B555C" w:rsidRPr="00343B33" w:rsidRDefault="000B555C" w:rsidP="000B555C">
      <w:pPr>
        <w:pStyle w:val="HTML"/>
        <w:shd w:val="clear" w:color="auto" w:fill="FFFFFF"/>
        <w:rPr>
          <w:rFonts w:ascii="Courier" w:hAnsi="Courier"/>
          <w:b/>
          <w:bCs/>
          <w:color w:val="202020"/>
          <w:sz w:val="18"/>
          <w:szCs w:val="18"/>
        </w:rPr>
      </w:pPr>
      <w:r w:rsidRPr="00343B33">
        <w:rPr>
          <w:rFonts w:ascii="Courier" w:hAnsi="Courier"/>
          <w:b/>
          <w:bCs/>
          <w:color w:val="202020"/>
          <w:sz w:val="18"/>
          <w:szCs w:val="18"/>
        </w:rPr>
        <w:t xml:space="preserve">    </w:t>
      </w:r>
      <w:proofErr w:type="gramStart"/>
      <w:r w:rsidRPr="00343B33">
        <w:rPr>
          <w:rFonts w:ascii="Courier" w:hAnsi="Courier"/>
          <w:b/>
          <w:bCs/>
          <w:color w:val="202020"/>
          <w:sz w:val="18"/>
          <w:szCs w:val="18"/>
        </w:rPr>
        <w:t xml:space="preserve">{ </w:t>
      </w:r>
      <w:proofErr w:type="spellStart"/>
      <w:r w:rsidRPr="00343B33">
        <w:rPr>
          <w:rFonts w:ascii="Courier" w:hAnsi="Courier"/>
          <w:b/>
          <w:bCs/>
          <w:color w:val="202020"/>
          <w:sz w:val="18"/>
          <w:szCs w:val="18"/>
        </w:rPr>
        <w:t>ucOneKByte</w:t>
      </w:r>
      <w:proofErr w:type="spellEnd"/>
      <w:proofErr w:type="gramEnd"/>
      <w:r w:rsidRPr="00343B33">
        <w:rPr>
          <w:rFonts w:ascii="Courier" w:hAnsi="Courier"/>
          <w:b/>
          <w:bCs/>
          <w:color w:val="202020"/>
          <w:sz w:val="18"/>
          <w:szCs w:val="18"/>
        </w:rPr>
        <w:t xml:space="preserve">,      1024,     </w:t>
      </w:r>
      <w:proofErr w:type="spellStart"/>
      <w:r w:rsidRPr="00343B33">
        <w:rPr>
          <w:rFonts w:ascii="Courier" w:hAnsi="Courier"/>
          <w:b/>
          <w:bCs/>
          <w:color w:val="202020"/>
          <w:sz w:val="18"/>
          <w:szCs w:val="18"/>
        </w:rPr>
        <w:t>portMPU_REGION_READ_WRITE</w:t>
      </w:r>
      <w:proofErr w:type="spellEnd"/>
      <w:r w:rsidRPr="00343B33">
        <w:rPr>
          <w:rFonts w:ascii="Courier" w:hAnsi="Courier"/>
          <w:b/>
          <w:bCs/>
          <w:color w:val="202020"/>
          <w:sz w:val="18"/>
          <w:szCs w:val="18"/>
        </w:rPr>
        <w:t xml:space="preserve"> },</w:t>
      </w:r>
    </w:p>
    <w:p w14:paraId="2589EE7A" w14:textId="77777777" w:rsidR="000B555C" w:rsidRPr="00343B33" w:rsidRDefault="000B555C" w:rsidP="000B555C">
      <w:pPr>
        <w:pStyle w:val="HTML"/>
        <w:shd w:val="clear" w:color="auto" w:fill="FFFFFF"/>
        <w:rPr>
          <w:rFonts w:ascii="Courier" w:hAnsi="Courier"/>
          <w:b/>
          <w:bCs/>
          <w:color w:val="202020"/>
          <w:sz w:val="18"/>
          <w:szCs w:val="18"/>
        </w:rPr>
      </w:pPr>
      <w:r w:rsidRPr="00343B33">
        <w:rPr>
          <w:rFonts w:ascii="Courier" w:hAnsi="Courier"/>
          <w:b/>
          <w:bCs/>
          <w:color w:val="202020"/>
          <w:sz w:val="18"/>
          <w:szCs w:val="18"/>
        </w:rPr>
        <w:t xml:space="preserve">    </w:t>
      </w:r>
      <w:proofErr w:type="gramStart"/>
      <w:r w:rsidRPr="00343B33">
        <w:rPr>
          <w:rFonts w:ascii="Courier" w:hAnsi="Courier"/>
          <w:b/>
          <w:bCs/>
          <w:color w:val="202020"/>
          <w:sz w:val="18"/>
          <w:szCs w:val="18"/>
        </w:rPr>
        <w:t>{ 0</w:t>
      </w:r>
      <w:proofErr w:type="gramEnd"/>
      <w:r w:rsidRPr="00343B33">
        <w:rPr>
          <w:rFonts w:ascii="Courier" w:hAnsi="Courier"/>
          <w:b/>
          <w:bCs/>
          <w:color w:val="202020"/>
          <w:sz w:val="18"/>
          <w:szCs w:val="18"/>
        </w:rPr>
        <w:t>,               0,        0 },</w:t>
      </w:r>
    </w:p>
    <w:p w14:paraId="378E8175" w14:textId="77777777" w:rsidR="000B555C" w:rsidRPr="00343B33" w:rsidRDefault="000B555C" w:rsidP="000B555C">
      <w:pPr>
        <w:pStyle w:val="HTML"/>
        <w:shd w:val="clear" w:color="auto" w:fill="FFFFFF"/>
        <w:rPr>
          <w:rFonts w:ascii="Courier" w:hAnsi="Courier"/>
          <w:b/>
          <w:bCs/>
          <w:color w:val="202020"/>
          <w:sz w:val="18"/>
          <w:szCs w:val="18"/>
        </w:rPr>
      </w:pPr>
      <w:r w:rsidRPr="00343B33">
        <w:rPr>
          <w:rFonts w:ascii="Courier" w:hAnsi="Courier"/>
          <w:b/>
          <w:bCs/>
          <w:color w:val="202020"/>
          <w:sz w:val="18"/>
          <w:szCs w:val="18"/>
        </w:rPr>
        <w:t xml:space="preserve">    </w:t>
      </w:r>
      <w:proofErr w:type="gramStart"/>
      <w:r w:rsidRPr="00343B33">
        <w:rPr>
          <w:rFonts w:ascii="Courier" w:hAnsi="Courier"/>
          <w:b/>
          <w:bCs/>
          <w:color w:val="202020"/>
          <w:sz w:val="18"/>
          <w:szCs w:val="18"/>
        </w:rPr>
        <w:t>{ 0</w:t>
      </w:r>
      <w:proofErr w:type="gramEnd"/>
      <w:r w:rsidRPr="00343B33">
        <w:rPr>
          <w:rFonts w:ascii="Courier" w:hAnsi="Courier"/>
          <w:b/>
          <w:bCs/>
          <w:color w:val="202020"/>
          <w:sz w:val="18"/>
          <w:szCs w:val="18"/>
        </w:rPr>
        <w:t>,               0,        0 }</w:t>
      </w:r>
    </w:p>
    <w:p w14:paraId="710935C0" w14:textId="77777777" w:rsidR="000B555C" w:rsidRPr="00343B33" w:rsidRDefault="000B555C" w:rsidP="000B555C">
      <w:pPr>
        <w:pStyle w:val="HTML"/>
        <w:shd w:val="clear" w:color="auto" w:fill="FFFFFF"/>
        <w:rPr>
          <w:rFonts w:ascii="Courier" w:hAnsi="Courier"/>
          <w:b/>
          <w:bCs/>
          <w:color w:val="202020"/>
          <w:sz w:val="18"/>
          <w:szCs w:val="18"/>
        </w:rPr>
      </w:pPr>
      <w:r w:rsidRPr="00343B33">
        <w:rPr>
          <w:rFonts w:ascii="Courier" w:hAnsi="Courier"/>
          <w:b/>
          <w:bCs/>
          <w:color w:val="202020"/>
          <w:sz w:val="18"/>
          <w:szCs w:val="18"/>
        </w:rPr>
        <w:t>};</w:t>
      </w:r>
    </w:p>
    <w:p w14:paraId="095FF533" w14:textId="77777777" w:rsidR="000B555C" w:rsidRPr="00343B33" w:rsidRDefault="000B555C" w:rsidP="000B555C">
      <w:pPr>
        <w:pStyle w:val="HTML"/>
        <w:shd w:val="clear" w:color="auto" w:fill="FFFFFF"/>
        <w:rPr>
          <w:rFonts w:ascii="Courier" w:hAnsi="Courier"/>
          <w:b/>
          <w:bCs/>
          <w:color w:val="202020"/>
          <w:sz w:val="18"/>
          <w:szCs w:val="18"/>
        </w:rPr>
      </w:pPr>
    </w:p>
    <w:p w14:paraId="414E4F1D" w14:textId="77777777" w:rsidR="000B555C" w:rsidRPr="00343B33" w:rsidRDefault="000B555C" w:rsidP="000B555C">
      <w:pPr>
        <w:pStyle w:val="HTML"/>
        <w:shd w:val="clear" w:color="auto" w:fill="FFFFFF"/>
        <w:rPr>
          <w:rFonts w:ascii="Courier" w:hAnsi="Courier"/>
          <w:b/>
          <w:bCs/>
          <w:color w:val="202020"/>
          <w:sz w:val="18"/>
          <w:szCs w:val="18"/>
        </w:rPr>
      </w:pPr>
      <w:r w:rsidRPr="00343B33">
        <w:rPr>
          <w:rFonts w:ascii="Courier" w:hAnsi="Courier"/>
          <w:b/>
          <w:bCs/>
          <w:color w:val="202020"/>
          <w:sz w:val="18"/>
          <w:szCs w:val="18"/>
        </w:rPr>
        <w:t xml:space="preserve">void </w:t>
      </w:r>
      <w:proofErr w:type="spellStart"/>
      <w:proofErr w:type="gramStart"/>
      <w:r w:rsidRPr="00343B33">
        <w:rPr>
          <w:rFonts w:ascii="Courier" w:hAnsi="Courier"/>
          <w:b/>
          <w:bCs/>
          <w:color w:val="202020"/>
          <w:sz w:val="18"/>
          <w:szCs w:val="18"/>
        </w:rPr>
        <w:t>vATask</w:t>
      </w:r>
      <w:proofErr w:type="spellEnd"/>
      <w:r w:rsidRPr="00343B33">
        <w:rPr>
          <w:rFonts w:ascii="Courier" w:hAnsi="Courier"/>
          <w:b/>
          <w:bCs/>
          <w:color w:val="202020"/>
          <w:sz w:val="18"/>
          <w:szCs w:val="18"/>
        </w:rPr>
        <w:t>( void</w:t>
      </w:r>
      <w:proofErr w:type="gramEnd"/>
      <w:r w:rsidRPr="00343B33">
        <w:rPr>
          <w:rFonts w:ascii="Courier" w:hAnsi="Courier"/>
          <w:b/>
          <w:bCs/>
          <w:color w:val="202020"/>
          <w:sz w:val="18"/>
          <w:szCs w:val="18"/>
        </w:rPr>
        <w:t xml:space="preserve"> *</w:t>
      </w:r>
      <w:proofErr w:type="spellStart"/>
      <w:r w:rsidRPr="00343B33">
        <w:rPr>
          <w:rFonts w:ascii="Courier" w:hAnsi="Courier"/>
          <w:b/>
          <w:bCs/>
          <w:color w:val="202020"/>
          <w:sz w:val="18"/>
          <w:szCs w:val="18"/>
        </w:rPr>
        <w:t>pvParameters</w:t>
      </w:r>
      <w:proofErr w:type="spellEnd"/>
      <w:r w:rsidRPr="00343B33">
        <w:rPr>
          <w:rFonts w:ascii="Courier" w:hAnsi="Courier"/>
          <w:b/>
          <w:bCs/>
          <w:color w:val="202020"/>
          <w:sz w:val="18"/>
          <w:szCs w:val="18"/>
        </w:rPr>
        <w:t xml:space="preserve"> )</w:t>
      </w:r>
    </w:p>
    <w:p w14:paraId="743DDE1A" w14:textId="77777777" w:rsidR="000B555C" w:rsidRPr="00343B33" w:rsidRDefault="000B555C" w:rsidP="000B555C">
      <w:pPr>
        <w:pStyle w:val="HTML"/>
        <w:shd w:val="clear" w:color="auto" w:fill="FFFFFF"/>
        <w:rPr>
          <w:rFonts w:ascii="Courier" w:hAnsi="Courier"/>
          <w:b/>
          <w:bCs/>
          <w:color w:val="202020"/>
          <w:sz w:val="18"/>
          <w:szCs w:val="18"/>
        </w:rPr>
      </w:pPr>
      <w:r w:rsidRPr="00343B33">
        <w:rPr>
          <w:rFonts w:ascii="Courier" w:hAnsi="Courier"/>
          <w:b/>
          <w:bCs/>
          <w:color w:val="202020"/>
          <w:sz w:val="18"/>
          <w:szCs w:val="18"/>
        </w:rPr>
        <w:t>{</w:t>
      </w:r>
    </w:p>
    <w:p w14:paraId="047E9218" w14:textId="77777777" w:rsidR="000B555C" w:rsidRPr="00343B33" w:rsidRDefault="000B555C" w:rsidP="000B555C">
      <w:pPr>
        <w:pStyle w:val="HTML"/>
        <w:shd w:val="clear" w:color="auto" w:fill="FFFFFF"/>
        <w:rPr>
          <w:rFonts w:ascii="Courier" w:hAnsi="Courier"/>
          <w:b/>
          <w:bCs/>
          <w:color w:val="008000"/>
          <w:sz w:val="18"/>
          <w:szCs w:val="18"/>
        </w:rPr>
      </w:pPr>
      <w:r w:rsidRPr="00343B33">
        <w:rPr>
          <w:rFonts w:ascii="Courier" w:hAnsi="Courier"/>
          <w:b/>
          <w:bCs/>
          <w:color w:val="202020"/>
          <w:sz w:val="18"/>
          <w:szCs w:val="18"/>
        </w:rPr>
        <w:t xml:space="preserve">    </w:t>
      </w:r>
      <w:r w:rsidRPr="00343B33">
        <w:rPr>
          <w:rFonts w:ascii="Courier" w:hAnsi="Courier"/>
          <w:b/>
          <w:bCs/>
          <w:color w:val="008000"/>
          <w:sz w:val="18"/>
          <w:szCs w:val="18"/>
        </w:rPr>
        <w:t>/* This task was created such that it has access to certain regions of</w:t>
      </w:r>
    </w:p>
    <w:p w14:paraId="06B765EF" w14:textId="77777777" w:rsidR="000B555C" w:rsidRPr="00343B33" w:rsidRDefault="000B555C" w:rsidP="000B555C">
      <w:pPr>
        <w:pStyle w:val="HTML"/>
        <w:shd w:val="clear" w:color="auto" w:fill="FFFFFF"/>
        <w:rPr>
          <w:rFonts w:ascii="Courier" w:hAnsi="Courier"/>
          <w:b/>
          <w:bCs/>
          <w:color w:val="008000"/>
          <w:sz w:val="18"/>
          <w:szCs w:val="18"/>
        </w:rPr>
      </w:pPr>
      <w:r w:rsidRPr="00343B33">
        <w:rPr>
          <w:rFonts w:ascii="Courier" w:hAnsi="Courier"/>
          <w:b/>
          <w:bCs/>
          <w:color w:val="008000"/>
          <w:sz w:val="18"/>
          <w:szCs w:val="18"/>
        </w:rPr>
        <w:t xml:space="preserve">    memory as defined by the MPU configuration.  At some point it is</w:t>
      </w:r>
    </w:p>
    <w:p w14:paraId="44CE32AD" w14:textId="77777777" w:rsidR="000B555C" w:rsidRPr="00343B33" w:rsidRDefault="000B555C" w:rsidP="000B555C">
      <w:pPr>
        <w:pStyle w:val="HTML"/>
        <w:shd w:val="clear" w:color="auto" w:fill="FFFFFF"/>
        <w:rPr>
          <w:rFonts w:ascii="Courier" w:hAnsi="Courier"/>
          <w:b/>
          <w:bCs/>
          <w:color w:val="008000"/>
          <w:sz w:val="18"/>
          <w:szCs w:val="18"/>
        </w:rPr>
      </w:pPr>
      <w:r w:rsidRPr="00343B33">
        <w:rPr>
          <w:rFonts w:ascii="Courier" w:hAnsi="Courier"/>
          <w:b/>
          <w:bCs/>
          <w:color w:val="008000"/>
          <w:sz w:val="18"/>
          <w:szCs w:val="18"/>
        </w:rPr>
        <w:t xml:space="preserve">    desired that these MPU regions are replaced with that defined in the</w:t>
      </w:r>
    </w:p>
    <w:p w14:paraId="357B012C" w14:textId="77777777" w:rsidR="000B555C" w:rsidRPr="00343B33" w:rsidRDefault="000B555C" w:rsidP="000B555C">
      <w:pPr>
        <w:pStyle w:val="HTML"/>
        <w:shd w:val="clear" w:color="auto" w:fill="FFFFFF"/>
        <w:rPr>
          <w:rFonts w:ascii="Courier" w:hAnsi="Courier"/>
          <w:b/>
          <w:bCs/>
          <w:color w:val="008000"/>
          <w:sz w:val="18"/>
          <w:szCs w:val="18"/>
        </w:rPr>
      </w:pPr>
      <w:r w:rsidRPr="00343B33">
        <w:rPr>
          <w:rFonts w:ascii="Courier" w:hAnsi="Courier"/>
          <w:b/>
          <w:bCs/>
          <w:color w:val="008000"/>
          <w:sz w:val="18"/>
          <w:szCs w:val="18"/>
        </w:rPr>
        <w:t xml:space="preserve">    </w:t>
      </w:r>
      <w:proofErr w:type="spellStart"/>
      <w:r w:rsidRPr="00343B33">
        <w:rPr>
          <w:rFonts w:ascii="Courier" w:hAnsi="Courier"/>
          <w:b/>
          <w:bCs/>
          <w:color w:val="008000"/>
          <w:sz w:val="18"/>
          <w:szCs w:val="18"/>
        </w:rPr>
        <w:t>xAltRegions</w:t>
      </w:r>
      <w:proofErr w:type="spellEnd"/>
      <w:r w:rsidRPr="00343B33">
        <w:rPr>
          <w:rFonts w:ascii="Courier" w:hAnsi="Courier"/>
          <w:b/>
          <w:bCs/>
          <w:color w:val="008000"/>
          <w:sz w:val="18"/>
          <w:szCs w:val="18"/>
        </w:rPr>
        <w:t xml:space="preserve"> const struct above.  Use a call to </w:t>
      </w:r>
      <w:proofErr w:type="spellStart"/>
      <w:proofErr w:type="gramStart"/>
      <w:r w:rsidRPr="00343B33">
        <w:rPr>
          <w:rFonts w:ascii="Courier" w:hAnsi="Courier"/>
          <w:b/>
          <w:bCs/>
          <w:color w:val="008000"/>
          <w:sz w:val="18"/>
          <w:szCs w:val="18"/>
        </w:rPr>
        <w:t>vTaskAllocateMPURegions</w:t>
      </w:r>
      <w:proofErr w:type="spellEnd"/>
      <w:r w:rsidRPr="00343B33">
        <w:rPr>
          <w:rFonts w:ascii="Courier" w:hAnsi="Courier"/>
          <w:b/>
          <w:bCs/>
          <w:color w:val="008000"/>
          <w:sz w:val="18"/>
          <w:szCs w:val="18"/>
        </w:rPr>
        <w:t>(</w:t>
      </w:r>
      <w:proofErr w:type="gramEnd"/>
      <w:r w:rsidRPr="00343B33">
        <w:rPr>
          <w:rFonts w:ascii="Courier" w:hAnsi="Courier"/>
          <w:b/>
          <w:bCs/>
          <w:color w:val="008000"/>
          <w:sz w:val="18"/>
          <w:szCs w:val="18"/>
        </w:rPr>
        <w:t>)</w:t>
      </w:r>
    </w:p>
    <w:p w14:paraId="4AE8C528" w14:textId="77777777" w:rsidR="000B555C" w:rsidRPr="00343B33" w:rsidRDefault="000B555C" w:rsidP="000B555C">
      <w:pPr>
        <w:pStyle w:val="HTML"/>
        <w:shd w:val="clear" w:color="auto" w:fill="FFFFFF"/>
        <w:rPr>
          <w:rFonts w:ascii="Courier" w:hAnsi="Courier"/>
          <w:b/>
          <w:bCs/>
          <w:color w:val="008000"/>
          <w:sz w:val="18"/>
          <w:szCs w:val="18"/>
        </w:rPr>
      </w:pPr>
      <w:r w:rsidRPr="00343B33">
        <w:rPr>
          <w:rFonts w:ascii="Courier" w:hAnsi="Courier"/>
          <w:b/>
          <w:bCs/>
          <w:color w:val="008000"/>
          <w:sz w:val="18"/>
          <w:szCs w:val="18"/>
        </w:rPr>
        <w:t xml:space="preserve">    for this purpose.  NULL is used as the task handle to indicate that this</w:t>
      </w:r>
    </w:p>
    <w:p w14:paraId="5EE07701" w14:textId="77777777" w:rsidR="000B555C" w:rsidRPr="00343B33" w:rsidRDefault="000B555C" w:rsidP="000B555C">
      <w:pPr>
        <w:pStyle w:val="HTML"/>
        <w:shd w:val="clear" w:color="auto" w:fill="FFFFFF"/>
        <w:rPr>
          <w:rFonts w:ascii="Courier" w:hAnsi="Courier"/>
          <w:b/>
          <w:bCs/>
          <w:color w:val="202020"/>
          <w:sz w:val="18"/>
          <w:szCs w:val="18"/>
        </w:rPr>
      </w:pPr>
      <w:r w:rsidRPr="00343B33">
        <w:rPr>
          <w:rFonts w:ascii="Courier" w:hAnsi="Courier"/>
          <w:b/>
          <w:bCs/>
          <w:color w:val="008000"/>
          <w:sz w:val="18"/>
          <w:szCs w:val="18"/>
        </w:rPr>
        <w:t xml:space="preserve">    function should modify the MPU regions of the calling task. */</w:t>
      </w:r>
    </w:p>
    <w:p w14:paraId="64425BA5" w14:textId="77777777" w:rsidR="000B555C" w:rsidRPr="00343B33" w:rsidRDefault="000B555C" w:rsidP="000B555C">
      <w:pPr>
        <w:pStyle w:val="HTML"/>
        <w:shd w:val="clear" w:color="auto" w:fill="FFFFFF"/>
        <w:rPr>
          <w:rFonts w:ascii="Courier" w:hAnsi="Courier"/>
          <w:b/>
          <w:bCs/>
          <w:color w:val="202020"/>
          <w:sz w:val="18"/>
          <w:szCs w:val="18"/>
        </w:rPr>
      </w:pPr>
      <w:r w:rsidRPr="00343B33">
        <w:rPr>
          <w:rFonts w:ascii="Courier" w:hAnsi="Courier"/>
          <w:b/>
          <w:bCs/>
          <w:color w:val="202020"/>
          <w:sz w:val="18"/>
          <w:szCs w:val="18"/>
        </w:rPr>
        <w:t xml:space="preserve">    </w:t>
      </w:r>
      <w:proofErr w:type="spellStart"/>
      <w:proofErr w:type="gramStart"/>
      <w:r w:rsidRPr="00343B33">
        <w:rPr>
          <w:rFonts w:ascii="Courier" w:hAnsi="Courier"/>
          <w:b/>
          <w:bCs/>
          <w:color w:val="202020"/>
          <w:sz w:val="18"/>
          <w:szCs w:val="18"/>
        </w:rPr>
        <w:t>vTaskAllocateMPURegions</w:t>
      </w:r>
      <w:proofErr w:type="spellEnd"/>
      <w:r w:rsidRPr="00343B33">
        <w:rPr>
          <w:rFonts w:ascii="Courier" w:hAnsi="Courier"/>
          <w:b/>
          <w:bCs/>
          <w:color w:val="202020"/>
          <w:sz w:val="18"/>
          <w:szCs w:val="18"/>
        </w:rPr>
        <w:t>( NULL</w:t>
      </w:r>
      <w:proofErr w:type="gramEnd"/>
      <w:r w:rsidRPr="00343B33">
        <w:rPr>
          <w:rFonts w:ascii="Courier" w:hAnsi="Courier"/>
          <w:b/>
          <w:bCs/>
          <w:color w:val="202020"/>
          <w:sz w:val="18"/>
          <w:szCs w:val="18"/>
        </w:rPr>
        <w:t xml:space="preserve">, </w:t>
      </w:r>
      <w:proofErr w:type="spellStart"/>
      <w:r w:rsidRPr="00343B33">
        <w:rPr>
          <w:rFonts w:ascii="Courier" w:hAnsi="Courier"/>
          <w:b/>
          <w:bCs/>
          <w:color w:val="202020"/>
          <w:sz w:val="18"/>
          <w:szCs w:val="18"/>
        </w:rPr>
        <w:t>xAltRegions</w:t>
      </w:r>
      <w:proofErr w:type="spellEnd"/>
      <w:r w:rsidRPr="00343B33">
        <w:rPr>
          <w:rFonts w:ascii="Courier" w:hAnsi="Courier"/>
          <w:b/>
          <w:bCs/>
          <w:color w:val="202020"/>
          <w:sz w:val="18"/>
          <w:szCs w:val="18"/>
        </w:rPr>
        <w:t xml:space="preserve"> );</w:t>
      </w:r>
    </w:p>
    <w:p w14:paraId="60C2B390" w14:textId="77777777" w:rsidR="000B555C" w:rsidRPr="00343B33" w:rsidRDefault="000B555C" w:rsidP="000B555C">
      <w:pPr>
        <w:pStyle w:val="HTML"/>
        <w:shd w:val="clear" w:color="auto" w:fill="FFFFFF"/>
        <w:rPr>
          <w:rFonts w:ascii="Courier" w:hAnsi="Courier"/>
          <w:b/>
          <w:bCs/>
          <w:color w:val="202020"/>
          <w:sz w:val="18"/>
          <w:szCs w:val="18"/>
        </w:rPr>
      </w:pPr>
    </w:p>
    <w:p w14:paraId="286F875C" w14:textId="77777777" w:rsidR="000B555C" w:rsidRPr="00343B33" w:rsidRDefault="000B555C" w:rsidP="000B555C">
      <w:pPr>
        <w:pStyle w:val="HTML"/>
        <w:shd w:val="clear" w:color="auto" w:fill="FFFFFF"/>
        <w:rPr>
          <w:rFonts w:ascii="Courier" w:hAnsi="Courier"/>
          <w:b/>
          <w:bCs/>
          <w:color w:val="008000"/>
          <w:sz w:val="18"/>
          <w:szCs w:val="18"/>
        </w:rPr>
      </w:pPr>
      <w:r w:rsidRPr="00343B33">
        <w:rPr>
          <w:rFonts w:ascii="Courier" w:hAnsi="Courier"/>
          <w:b/>
          <w:bCs/>
          <w:color w:val="202020"/>
          <w:sz w:val="18"/>
          <w:szCs w:val="18"/>
        </w:rPr>
        <w:t xml:space="preserve">    </w:t>
      </w:r>
      <w:r w:rsidRPr="00343B33">
        <w:rPr>
          <w:rFonts w:ascii="Courier" w:hAnsi="Courier"/>
          <w:b/>
          <w:bCs/>
          <w:color w:val="008000"/>
          <w:sz w:val="18"/>
          <w:szCs w:val="18"/>
        </w:rPr>
        <w:t>/* Now the task can continue its function, but from this point on can only</w:t>
      </w:r>
    </w:p>
    <w:p w14:paraId="59A8AB6A" w14:textId="77777777" w:rsidR="000B555C" w:rsidRPr="00343B33" w:rsidRDefault="000B555C" w:rsidP="000B555C">
      <w:pPr>
        <w:pStyle w:val="HTML"/>
        <w:shd w:val="clear" w:color="auto" w:fill="FFFFFF"/>
        <w:rPr>
          <w:rFonts w:ascii="Courier" w:hAnsi="Courier"/>
          <w:b/>
          <w:bCs/>
          <w:color w:val="008000"/>
          <w:sz w:val="18"/>
          <w:szCs w:val="18"/>
        </w:rPr>
      </w:pPr>
      <w:r w:rsidRPr="00343B33">
        <w:rPr>
          <w:rFonts w:ascii="Courier" w:hAnsi="Courier"/>
          <w:b/>
          <w:bCs/>
          <w:color w:val="008000"/>
          <w:sz w:val="18"/>
          <w:szCs w:val="18"/>
        </w:rPr>
        <w:t xml:space="preserve">    access its stack and the </w:t>
      </w:r>
      <w:proofErr w:type="spellStart"/>
      <w:r w:rsidRPr="00343B33">
        <w:rPr>
          <w:rFonts w:ascii="Courier" w:hAnsi="Courier"/>
          <w:b/>
          <w:bCs/>
          <w:color w:val="008000"/>
          <w:sz w:val="18"/>
          <w:szCs w:val="18"/>
        </w:rPr>
        <w:t>ucOneKByte</w:t>
      </w:r>
      <w:proofErr w:type="spellEnd"/>
      <w:r w:rsidRPr="00343B33">
        <w:rPr>
          <w:rFonts w:ascii="Courier" w:hAnsi="Courier"/>
          <w:b/>
          <w:bCs/>
          <w:color w:val="008000"/>
          <w:sz w:val="18"/>
          <w:szCs w:val="18"/>
        </w:rPr>
        <w:t xml:space="preserve"> array (unless any other statically</w:t>
      </w:r>
    </w:p>
    <w:p w14:paraId="36C4D6ED" w14:textId="77777777" w:rsidR="000B555C" w:rsidRPr="00343B33" w:rsidRDefault="000B555C" w:rsidP="000B555C">
      <w:pPr>
        <w:pStyle w:val="HTML"/>
        <w:shd w:val="clear" w:color="auto" w:fill="FFFFFF"/>
        <w:rPr>
          <w:rFonts w:ascii="Courier" w:hAnsi="Courier"/>
          <w:b/>
          <w:bCs/>
          <w:color w:val="202020"/>
          <w:sz w:val="18"/>
          <w:szCs w:val="18"/>
        </w:rPr>
      </w:pPr>
      <w:r w:rsidRPr="00343B33">
        <w:rPr>
          <w:rFonts w:ascii="Courier" w:hAnsi="Courier"/>
          <w:b/>
          <w:bCs/>
          <w:color w:val="008000"/>
          <w:sz w:val="18"/>
          <w:szCs w:val="18"/>
        </w:rPr>
        <w:t xml:space="preserve">    defined or shared regions have been declared elsewhere). */</w:t>
      </w:r>
    </w:p>
    <w:p w14:paraId="38761EA3" w14:textId="77777777" w:rsidR="000B555C" w:rsidRPr="00343B33" w:rsidRDefault="000B555C" w:rsidP="000B555C">
      <w:pPr>
        <w:pStyle w:val="HTML"/>
        <w:shd w:val="clear" w:color="auto" w:fill="FFFFFF"/>
        <w:rPr>
          <w:b/>
          <w:bCs/>
          <w:color w:val="202020"/>
          <w:sz w:val="18"/>
          <w:szCs w:val="18"/>
        </w:rPr>
      </w:pPr>
      <w:r w:rsidRPr="00343B33">
        <w:rPr>
          <w:rFonts w:ascii="Courier" w:hAnsi="Courier"/>
          <w:b/>
          <w:bCs/>
          <w:color w:val="202020"/>
          <w:sz w:val="18"/>
          <w:szCs w:val="18"/>
        </w:rPr>
        <w:t>}</w:t>
      </w:r>
    </w:p>
    <w:p w14:paraId="2680D8A0" w14:textId="77777777" w:rsidR="00995CDA" w:rsidRDefault="00995CDA" w:rsidP="00995CDA">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portSWITCH_TO_USER_MODE</w:t>
      </w:r>
      <w:proofErr w:type="spellEnd"/>
      <w:r>
        <w:rPr>
          <w:rFonts w:ascii="Arial" w:hAnsi="Arial" w:cs="Arial"/>
          <w:color w:val="1A3065"/>
          <w:sz w:val="45"/>
          <w:szCs w:val="45"/>
        </w:rPr>
        <w:br/>
      </w:r>
      <w:r>
        <w:rPr>
          <w:rFonts w:ascii="Arial" w:hAnsi="Arial" w:cs="Arial"/>
          <w:color w:val="1A3065"/>
          <w:sz w:val="27"/>
          <w:szCs w:val="27"/>
        </w:rPr>
        <w:t>[</w:t>
      </w:r>
      <w:proofErr w:type="spellStart"/>
      <w:r>
        <w:rPr>
          <w:rFonts w:ascii="Arial" w:hAnsi="Arial" w:cs="Arial"/>
          <w:color w:val="1A3065"/>
          <w:sz w:val="27"/>
          <w:szCs w:val="27"/>
        </w:rPr>
        <w:fldChar w:fldCharType="begin"/>
      </w:r>
      <w:r>
        <w:rPr>
          <w:rFonts w:ascii="Arial" w:hAnsi="Arial" w:cs="Arial"/>
          <w:color w:val="1A3065"/>
          <w:sz w:val="27"/>
          <w:szCs w:val="27"/>
        </w:rPr>
        <w:instrText xml:space="preserve"> HYPERLINK "https://www.freertos.org/FreeRTOS-MPU-specific.html" </w:instrText>
      </w:r>
      <w:r>
        <w:rPr>
          <w:rFonts w:ascii="Arial" w:hAnsi="Arial" w:cs="Arial"/>
          <w:color w:val="1A3065"/>
          <w:sz w:val="27"/>
          <w:szCs w:val="27"/>
        </w:rPr>
        <w:fldChar w:fldCharType="separate"/>
      </w:r>
      <w:r>
        <w:rPr>
          <w:rStyle w:val="a3"/>
          <w:rFonts w:ascii="Arial" w:hAnsi="Arial" w:cs="Arial"/>
          <w:color w:val="0000EE"/>
          <w:sz w:val="27"/>
          <w:szCs w:val="27"/>
        </w:rPr>
        <w:t>FreeRTOS</w:t>
      </w:r>
      <w:proofErr w:type="spellEnd"/>
      <w:r>
        <w:rPr>
          <w:rStyle w:val="a3"/>
          <w:rFonts w:ascii="Arial" w:hAnsi="Arial" w:cs="Arial"/>
          <w:color w:val="0000EE"/>
          <w:sz w:val="27"/>
          <w:szCs w:val="27"/>
        </w:rPr>
        <w:t>-MPU Specific</w:t>
      </w:r>
      <w:r>
        <w:rPr>
          <w:rFonts w:ascii="Arial" w:hAnsi="Arial" w:cs="Arial"/>
          <w:color w:val="1A3065"/>
          <w:sz w:val="27"/>
          <w:szCs w:val="27"/>
        </w:rPr>
        <w:fldChar w:fldCharType="end"/>
      </w:r>
      <w:r>
        <w:rPr>
          <w:rFonts w:ascii="Arial" w:hAnsi="Arial" w:cs="Arial"/>
          <w:color w:val="1A3065"/>
          <w:sz w:val="27"/>
          <w:szCs w:val="27"/>
        </w:rPr>
        <w:t>]</w:t>
      </w:r>
    </w:p>
    <w:p w14:paraId="38034333" w14:textId="77777777" w:rsidR="00995CDA" w:rsidRDefault="00995CDA" w:rsidP="00995CDA">
      <w:pPr>
        <w:rPr>
          <w:rFonts w:ascii="Courier" w:hAnsi="Courier" w:cs="宋体"/>
          <w:color w:val="202020"/>
          <w:sz w:val="24"/>
          <w:szCs w:val="24"/>
          <w:shd w:val="clear" w:color="auto" w:fill="FFFFFF"/>
        </w:rPr>
      </w:pPr>
      <w:r>
        <w:rPr>
          <w:rFonts w:ascii="Arial" w:hAnsi="Arial" w:cs="Arial"/>
          <w:color w:val="202020"/>
          <w:shd w:val="clear" w:color="auto" w:fill="FFFFFF"/>
        </w:rPr>
        <w:t>task. h</w:t>
      </w:r>
    </w:p>
    <w:p w14:paraId="7035C388" w14:textId="77777777" w:rsidR="00995CDA" w:rsidRDefault="00995CDA" w:rsidP="00995CDA">
      <w:pPr>
        <w:pStyle w:val="HTML"/>
        <w:rPr>
          <w:b/>
          <w:bCs/>
          <w:color w:val="202020"/>
          <w:shd w:val="clear" w:color="auto" w:fill="FFFFFF"/>
        </w:rPr>
      </w:pPr>
      <w:r>
        <w:rPr>
          <w:b/>
          <w:bCs/>
          <w:color w:val="202020"/>
          <w:shd w:val="clear" w:color="auto" w:fill="FFFFFF"/>
        </w:rPr>
        <w:t xml:space="preserve">void </w:t>
      </w:r>
      <w:proofErr w:type="spellStart"/>
      <w:r>
        <w:rPr>
          <w:b/>
          <w:bCs/>
          <w:color w:val="202020"/>
          <w:shd w:val="clear" w:color="auto" w:fill="FFFFFF"/>
        </w:rPr>
        <w:t>portSWITCH_TO_USER_</w:t>
      </w:r>
      <w:proofErr w:type="gramStart"/>
      <w:r>
        <w:rPr>
          <w:b/>
          <w:bCs/>
          <w:color w:val="202020"/>
          <w:shd w:val="clear" w:color="auto" w:fill="FFFFFF"/>
        </w:rPr>
        <w:t>MODE</w:t>
      </w:r>
      <w:proofErr w:type="spellEnd"/>
      <w:r>
        <w:rPr>
          <w:b/>
          <w:bCs/>
          <w:color w:val="202020"/>
          <w:shd w:val="clear" w:color="auto" w:fill="FFFFFF"/>
        </w:rPr>
        <w:t>( void</w:t>
      </w:r>
      <w:proofErr w:type="gramEnd"/>
      <w:r>
        <w:rPr>
          <w:b/>
          <w:bCs/>
          <w:color w:val="202020"/>
          <w:shd w:val="clear" w:color="auto" w:fill="FFFFFF"/>
        </w:rPr>
        <w:t xml:space="preserve"> );</w:t>
      </w:r>
    </w:p>
    <w:p w14:paraId="28B1438C" w14:textId="77777777" w:rsidR="00995CDA" w:rsidRDefault="00995CDA" w:rsidP="00995CDA">
      <w:pPr>
        <w:pStyle w:val="a6"/>
        <w:shd w:val="clear" w:color="auto" w:fill="FFFFFF"/>
        <w:rPr>
          <w:rFonts w:ascii="Arial" w:hAnsi="Arial" w:cs="Arial"/>
          <w:color w:val="202020"/>
        </w:rPr>
      </w:pPr>
      <w:r>
        <w:rPr>
          <w:rFonts w:ascii="Arial" w:hAnsi="Arial" w:cs="Arial"/>
          <w:color w:val="202020"/>
        </w:rPr>
        <w:lastRenderedPageBreak/>
        <w:t>将调用任务设置为用户模式。在用户模式下，任务无法返回到特权模式。</w:t>
      </w:r>
    </w:p>
    <w:p w14:paraId="33790A6E" w14:textId="77777777" w:rsidR="00995CDA" w:rsidRDefault="00995CDA" w:rsidP="00995CDA">
      <w:pPr>
        <w:pStyle w:val="a6"/>
        <w:shd w:val="clear" w:color="auto" w:fill="FFFFFF"/>
        <w:rPr>
          <w:rFonts w:ascii="Arial" w:hAnsi="Arial" w:cs="Arial"/>
          <w:color w:val="202020"/>
        </w:rPr>
      </w:pPr>
      <w:proofErr w:type="spellStart"/>
      <w:r>
        <w:rPr>
          <w:rFonts w:ascii="Arial" w:hAnsi="Arial" w:cs="Arial"/>
          <w:color w:val="202020"/>
        </w:rPr>
        <w:t>portSWITCH_TO_USER_MODE</w:t>
      </w:r>
      <w:proofErr w:type="spellEnd"/>
      <w:r>
        <w:rPr>
          <w:rFonts w:ascii="Arial" w:hAnsi="Arial" w:cs="Arial"/>
          <w:color w:val="202020"/>
        </w:rPr>
        <w:t>（）旨在与</w:t>
      </w:r>
      <w:r>
        <w:rPr>
          <w:rFonts w:ascii="Arial" w:hAnsi="Arial" w:cs="Arial"/>
          <w:color w:val="202020"/>
        </w:rPr>
        <w:t> </w:t>
      </w:r>
      <w:proofErr w:type="spellStart"/>
      <w:r>
        <w:rPr>
          <w:rFonts w:ascii="Arial" w:hAnsi="Arial" w:cs="Arial"/>
          <w:color w:val="202020"/>
        </w:rPr>
        <w:fldChar w:fldCharType="begin"/>
      </w:r>
      <w:r>
        <w:rPr>
          <w:rFonts w:ascii="Arial" w:hAnsi="Arial" w:cs="Arial"/>
          <w:color w:val="202020"/>
        </w:rPr>
        <w:instrText xml:space="preserve"> HYPERLINK "https://www.freertos.org/FreeRTOS-MPU-memory-protection-unit.html" </w:instrText>
      </w:r>
      <w:r>
        <w:rPr>
          <w:rFonts w:ascii="Arial" w:hAnsi="Arial" w:cs="Arial"/>
          <w:color w:val="202020"/>
        </w:rPr>
        <w:fldChar w:fldCharType="separate"/>
      </w:r>
      <w:r>
        <w:rPr>
          <w:rStyle w:val="a3"/>
          <w:rFonts w:ascii="Arial" w:hAnsi="Arial" w:cs="Arial"/>
          <w:color w:val="0000EE"/>
        </w:rPr>
        <w:t>FreeRTOS</w:t>
      </w:r>
      <w:proofErr w:type="spellEnd"/>
      <w:r>
        <w:rPr>
          <w:rStyle w:val="a3"/>
          <w:rFonts w:ascii="Arial" w:hAnsi="Arial" w:cs="Arial"/>
          <w:color w:val="0000EE"/>
        </w:rPr>
        <w:t>-MPU</w:t>
      </w:r>
      <w:r>
        <w:rPr>
          <w:rStyle w:val="a3"/>
          <w:rFonts w:ascii="Arial" w:hAnsi="Arial" w:cs="Arial"/>
          <w:color w:val="0000EE"/>
        </w:rPr>
        <w:t>一起使用</w:t>
      </w:r>
      <w:r>
        <w:rPr>
          <w:rFonts w:ascii="Arial" w:hAnsi="Arial" w:cs="Arial"/>
          <w:color w:val="202020"/>
        </w:rPr>
        <w:fldChar w:fldCharType="end"/>
      </w:r>
      <w:r>
        <w:rPr>
          <w:rFonts w:ascii="Arial" w:hAnsi="Arial" w:cs="Arial"/>
          <w:color w:val="202020"/>
        </w:rPr>
        <w:t>，其</w:t>
      </w:r>
      <w:r>
        <w:rPr>
          <w:rFonts w:ascii="Arial" w:hAnsi="Arial" w:cs="Arial"/>
          <w:color w:val="202020"/>
        </w:rPr>
        <w:t> </w:t>
      </w:r>
      <w:hyperlink r:id="rId292" w:anchor="FreeRTOS-MPU-Demos" w:history="1">
        <w:r>
          <w:rPr>
            <w:rStyle w:val="a3"/>
            <w:rFonts w:ascii="Arial" w:hAnsi="Arial" w:cs="Arial"/>
            <w:color w:val="0000EE"/>
          </w:rPr>
          <w:t>演示应用程序</w:t>
        </w:r>
      </w:hyperlink>
      <w:r>
        <w:rPr>
          <w:rFonts w:ascii="Arial" w:hAnsi="Arial" w:cs="Arial"/>
          <w:color w:val="202020"/>
        </w:rPr>
        <w:t>包含正在使用的</w:t>
      </w:r>
      <w:proofErr w:type="spellStart"/>
      <w:r>
        <w:rPr>
          <w:rFonts w:ascii="Arial" w:hAnsi="Arial" w:cs="Arial"/>
          <w:color w:val="202020"/>
        </w:rPr>
        <w:t>portSWITCH_TO_USER_MODE</w:t>
      </w:r>
      <w:proofErr w:type="spellEnd"/>
      <w:r>
        <w:rPr>
          <w:rFonts w:ascii="Arial" w:hAnsi="Arial" w:cs="Arial"/>
          <w:color w:val="202020"/>
        </w:rPr>
        <w:t>（）的示例。</w:t>
      </w:r>
    </w:p>
    <w:p w14:paraId="386BF7CE" w14:textId="77777777" w:rsidR="00260AD5" w:rsidRDefault="00260AD5" w:rsidP="00260AD5">
      <w:pPr>
        <w:pStyle w:val="1"/>
        <w:shd w:val="clear" w:color="auto" w:fill="FFFFFF"/>
        <w:spacing w:line="720" w:lineRule="atLeast"/>
        <w:rPr>
          <w:rFonts w:ascii="Arial" w:hAnsi="Arial" w:cs="Arial"/>
          <w:color w:val="1A3065"/>
          <w:sz w:val="45"/>
          <w:szCs w:val="45"/>
        </w:rPr>
      </w:pPr>
      <w:r>
        <w:rPr>
          <w:rFonts w:ascii="Arial" w:hAnsi="Arial" w:cs="Arial"/>
          <w:color w:val="1A3065"/>
          <w:sz w:val="45"/>
          <w:szCs w:val="45"/>
        </w:rPr>
        <w:t>队列管理</w:t>
      </w:r>
      <w:r>
        <w:rPr>
          <w:rFonts w:ascii="Arial" w:hAnsi="Arial" w:cs="Arial"/>
          <w:color w:val="1A3065"/>
          <w:sz w:val="45"/>
          <w:szCs w:val="45"/>
        </w:rPr>
        <w:br/>
      </w:r>
      <w:r>
        <w:rPr>
          <w:rFonts w:ascii="Arial" w:hAnsi="Arial" w:cs="Arial"/>
          <w:color w:val="1A3065"/>
          <w:sz w:val="27"/>
          <w:szCs w:val="27"/>
        </w:rPr>
        <w:t>[ </w:t>
      </w:r>
      <w:hyperlink r:id="rId293" w:history="1">
        <w:r>
          <w:rPr>
            <w:rStyle w:val="a3"/>
            <w:rFonts w:ascii="Arial" w:hAnsi="Arial" w:cs="Arial"/>
            <w:color w:val="0000EE"/>
            <w:sz w:val="27"/>
            <w:szCs w:val="27"/>
          </w:rPr>
          <w:t>API</w:t>
        </w:r>
      </w:hyperlink>
      <w:r>
        <w:rPr>
          <w:rFonts w:ascii="Arial" w:hAnsi="Arial" w:cs="Arial"/>
          <w:color w:val="1A3065"/>
          <w:sz w:val="27"/>
          <w:szCs w:val="27"/>
        </w:rPr>
        <w:t> ]</w:t>
      </w:r>
    </w:p>
    <w:p w14:paraId="210E5BA0" w14:textId="77777777" w:rsidR="00260AD5" w:rsidRDefault="00260AD5" w:rsidP="00260AD5">
      <w:pPr>
        <w:pStyle w:val="2"/>
        <w:shd w:val="clear" w:color="auto" w:fill="FFFFFF"/>
        <w:spacing w:line="450" w:lineRule="atLeast"/>
        <w:rPr>
          <w:rFonts w:ascii="Arial" w:hAnsi="Arial" w:cs="Arial"/>
          <w:color w:val="1A3065"/>
          <w:sz w:val="39"/>
          <w:szCs w:val="39"/>
        </w:rPr>
      </w:pPr>
      <w:r>
        <w:rPr>
          <w:rFonts w:ascii="Arial" w:hAnsi="Arial" w:cs="Arial"/>
          <w:color w:val="1A3065"/>
          <w:sz w:val="39"/>
          <w:szCs w:val="39"/>
        </w:rPr>
        <w:t>模组</w:t>
      </w:r>
    </w:p>
    <w:p w14:paraId="3EDDCF09" w14:textId="77777777" w:rsidR="00260AD5" w:rsidRDefault="009F5268" w:rsidP="00B75D57">
      <w:pPr>
        <w:widowControl/>
        <w:numPr>
          <w:ilvl w:val="0"/>
          <w:numId w:val="24"/>
        </w:numPr>
        <w:shd w:val="clear" w:color="auto" w:fill="FFFFFF"/>
        <w:spacing w:before="100" w:beforeAutospacing="1" w:after="100" w:afterAutospacing="1"/>
        <w:jc w:val="left"/>
        <w:rPr>
          <w:rFonts w:ascii="Arial" w:hAnsi="Arial" w:cs="Arial"/>
          <w:color w:val="202020"/>
          <w:sz w:val="24"/>
          <w:szCs w:val="24"/>
        </w:rPr>
      </w:pPr>
      <w:hyperlink r:id="rId294" w:history="1">
        <w:r w:rsidR="00260AD5">
          <w:rPr>
            <w:rStyle w:val="a3"/>
            <w:rFonts w:ascii="Arial" w:hAnsi="Arial" w:cs="Arial"/>
            <w:b/>
            <w:bCs/>
            <w:color w:val="0000EE"/>
          </w:rPr>
          <w:t>xQueueCreate</w:t>
        </w:r>
      </w:hyperlink>
    </w:p>
    <w:p w14:paraId="5E5C51CD" w14:textId="77777777" w:rsidR="00260AD5" w:rsidRDefault="009F5268" w:rsidP="00B75D57">
      <w:pPr>
        <w:widowControl/>
        <w:numPr>
          <w:ilvl w:val="0"/>
          <w:numId w:val="24"/>
        </w:numPr>
        <w:shd w:val="clear" w:color="auto" w:fill="FFFFFF"/>
        <w:spacing w:before="100" w:beforeAutospacing="1" w:after="100" w:afterAutospacing="1"/>
        <w:jc w:val="left"/>
        <w:rPr>
          <w:rFonts w:ascii="Arial" w:hAnsi="Arial" w:cs="Arial"/>
          <w:color w:val="202020"/>
        </w:rPr>
      </w:pPr>
      <w:hyperlink r:id="rId295" w:history="1">
        <w:r w:rsidR="00260AD5">
          <w:rPr>
            <w:rStyle w:val="a3"/>
            <w:rFonts w:ascii="Arial" w:hAnsi="Arial" w:cs="Arial"/>
            <w:b/>
            <w:bCs/>
            <w:color w:val="0000EE"/>
          </w:rPr>
          <w:t>xQueueCreateStatic</w:t>
        </w:r>
      </w:hyperlink>
    </w:p>
    <w:p w14:paraId="16BB14E5" w14:textId="77777777" w:rsidR="00260AD5" w:rsidRDefault="009F5268" w:rsidP="00B75D57">
      <w:pPr>
        <w:widowControl/>
        <w:numPr>
          <w:ilvl w:val="0"/>
          <w:numId w:val="24"/>
        </w:numPr>
        <w:shd w:val="clear" w:color="auto" w:fill="FFFFFF"/>
        <w:spacing w:before="100" w:beforeAutospacing="1" w:after="100" w:afterAutospacing="1"/>
        <w:jc w:val="left"/>
        <w:rPr>
          <w:rFonts w:ascii="Arial" w:hAnsi="Arial" w:cs="Arial"/>
          <w:color w:val="202020"/>
        </w:rPr>
      </w:pPr>
      <w:hyperlink r:id="rId296" w:anchor="vQueueDelete" w:history="1">
        <w:r w:rsidR="00260AD5">
          <w:rPr>
            <w:rStyle w:val="a3"/>
            <w:rFonts w:ascii="Arial" w:hAnsi="Arial" w:cs="Arial"/>
            <w:b/>
            <w:bCs/>
            <w:color w:val="0000EE"/>
          </w:rPr>
          <w:t>vQueueDelete</w:t>
        </w:r>
      </w:hyperlink>
    </w:p>
    <w:p w14:paraId="221D4C7E" w14:textId="77777777" w:rsidR="00260AD5" w:rsidRDefault="009F5268" w:rsidP="00B75D57">
      <w:pPr>
        <w:widowControl/>
        <w:numPr>
          <w:ilvl w:val="0"/>
          <w:numId w:val="24"/>
        </w:numPr>
        <w:shd w:val="clear" w:color="auto" w:fill="FFFFFF"/>
        <w:spacing w:before="100" w:beforeAutospacing="1" w:after="100" w:afterAutospacing="1"/>
        <w:jc w:val="left"/>
        <w:rPr>
          <w:rFonts w:ascii="Arial" w:hAnsi="Arial" w:cs="Arial"/>
          <w:color w:val="202020"/>
        </w:rPr>
      </w:pPr>
      <w:hyperlink r:id="rId297" w:history="1">
        <w:r w:rsidR="00260AD5">
          <w:rPr>
            <w:rStyle w:val="a3"/>
            <w:rFonts w:ascii="Arial" w:hAnsi="Arial" w:cs="Arial"/>
            <w:b/>
            <w:bCs/>
            <w:color w:val="0000EE"/>
          </w:rPr>
          <w:t>xQueueSend</w:t>
        </w:r>
      </w:hyperlink>
    </w:p>
    <w:p w14:paraId="590C3332" w14:textId="77777777" w:rsidR="00260AD5" w:rsidRDefault="009F5268" w:rsidP="00B75D57">
      <w:pPr>
        <w:widowControl/>
        <w:numPr>
          <w:ilvl w:val="0"/>
          <w:numId w:val="24"/>
        </w:numPr>
        <w:shd w:val="clear" w:color="auto" w:fill="FFFFFF"/>
        <w:spacing w:before="100" w:beforeAutospacing="1" w:after="100" w:afterAutospacing="1"/>
        <w:jc w:val="left"/>
        <w:rPr>
          <w:rFonts w:ascii="Arial" w:hAnsi="Arial" w:cs="Arial"/>
          <w:color w:val="202020"/>
        </w:rPr>
      </w:pPr>
      <w:hyperlink r:id="rId298" w:history="1">
        <w:r w:rsidR="00260AD5">
          <w:rPr>
            <w:rStyle w:val="a3"/>
            <w:rFonts w:ascii="Arial" w:hAnsi="Arial" w:cs="Arial"/>
            <w:b/>
            <w:bCs/>
            <w:color w:val="0000EE"/>
          </w:rPr>
          <w:t>xQueueSendFromISR</w:t>
        </w:r>
      </w:hyperlink>
    </w:p>
    <w:p w14:paraId="4414F28F" w14:textId="77777777" w:rsidR="00260AD5" w:rsidRDefault="009F5268" w:rsidP="00B75D57">
      <w:pPr>
        <w:widowControl/>
        <w:numPr>
          <w:ilvl w:val="0"/>
          <w:numId w:val="24"/>
        </w:numPr>
        <w:shd w:val="clear" w:color="auto" w:fill="FFFFFF"/>
        <w:spacing w:before="100" w:beforeAutospacing="1" w:after="100" w:afterAutospacing="1"/>
        <w:jc w:val="left"/>
        <w:rPr>
          <w:rFonts w:ascii="Arial" w:hAnsi="Arial" w:cs="Arial"/>
          <w:color w:val="202020"/>
        </w:rPr>
      </w:pPr>
      <w:hyperlink r:id="rId299" w:history="1">
        <w:r w:rsidR="00260AD5">
          <w:rPr>
            <w:rStyle w:val="a3"/>
            <w:rFonts w:ascii="Arial" w:hAnsi="Arial" w:cs="Arial"/>
            <w:b/>
            <w:bCs/>
            <w:color w:val="0000EE"/>
          </w:rPr>
          <w:t>xQueueSendToBack</w:t>
        </w:r>
      </w:hyperlink>
    </w:p>
    <w:p w14:paraId="72AA3947" w14:textId="77777777" w:rsidR="00260AD5" w:rsidRDefault="009F5268" w:rsidP="00B75D57">
      <w:pPr>
        <w:widowControl/>
        <w:numPr>
          <w:ilvl w:val="0"/>
          <w:numId w:val="24"/>
        </w:numPr>
        <w:shd w:val="clear" w:color="auto" w:fill="FFFFFF"/>
        <w:spacing w:before="100" w:beforeAutospacing="1" w:after="100" w:afterAutospacing="1"/>
        <w:jc w:val="left"/>
        <w:rPr>
          <w:rFonts w:ascii="Arial" w:hAnsi="Arial" w:cs="Arial"/>
          <w:color w:val="202020"/>
        </w:rPr>
      </w:pPr>
      <w:hyperlink r:id="rId300" w:history="1">
        <w:r w:rsidR="00260AD5">
          <w:rPr>
            <w:rStyle w:val="a3"/>
            <w:rFonts w:ascii="Arial" w:hAnsi="Arial" w:cs="Arial"/>
            <w:b/>
            <w:bCs/>
            <w:color w:val="0000EE"/>
          </w:rPr>
          <w:t>xQueueSendToBackFromISR</w:t>
        </w:r>
      </w:hyperlink>
    </w:p>
    <w:p w14:paraId="07645720" w14:textId="77777777" w:rsidR="00260AD5" w:rsidRDefault="009F5268" w:rsidP="00B75D57">
      <w:pPr>
        <w:widowControl/>
        <w:numPr>
          <w:ilvl w:val="0"/>
          <w:numId w:val="24"/>
        </w:numPr>
        <w:shd w:val="clear" w:color="auto" w:fill="FFFFFF"/>
        <w:spacing w:before="100" w:beforeAutospacing="1" w:after="100" w:afterAutospacing="1"/>
        <w:jc w:val="left"/>
        <w:rPr>
          <w:rFonts w:ascii="Arial" w:hAnsi="Arial" w:cs="Arial"/>
          <w:color w:val="202020"/>
        </w:rPr>
      </w:pPr>
      <w:hyperlink r:id="rId301" w:history="1">
        <w:r w:rsidR="00260AD5">
          <w:rPr>
            <w:rStyle w:val="a3"/>
            <w:rFonts w:ascii="Arial" w:hAnsi="Arial" w:cs="Arial"/>
            <w:b/>
            <w:bCs/>
            <w:color w:val="0000EE"/>
          </w:rPr>
          <w:t>xQueueSendToFront</w:t>
        </w:r>
      </w:hyperlink>
    </w:p>
    <w:p w14:paraId="2F6F23B1" w14:textId="77777777" w:rsidR="00260AD5" w:rsidRDefault="009F5268" w:rsidP="00B75D57">
      <w:pPr>
        <w:widowControl/>
        <w:numPr>
          <w:ilvl w:val="0"/>
          <w:numId w:val="24"/>
        </w:numPr>
        <w:shd w:val="clear" w:color="auto" w:fill="FFFFFF"/>
        <w:spacing w:before="100" w:beforeAutospacing="1" w:after="100" w:afterAutospacing="1"/>
        <w:jc w:val="left"/>
        <w:rPr>
          <w:rFonts w:ascii="Arial" w:hAnsi="Arial" w:cs="Arial"/>
          <w:color w:val="202020"/>
        </w:rPr>
      </w:pPr>
      <w:hyperlink r:id="rId302" w:history="1">
        <w:r w:rsidR="00260AD5">
          <w:rPr>
            <w:rStyle w:val="a3"/>
            <w:rFonts w:ascii="Arial" w:hAnsi="Arial" w:cs="Arial"/>
            <w:b/>
            <w:bCs/>
            <w:color w:val="0000EE"/>
          </w:rPr>
          <w:t>xQueueSendToFrontFromISR</w:t>
        </w:r>
      </w:hyperlink>
    </w:p>
    <w:p w14:paraId="55B91890" w14:textId="77777777" w:rsidR="00260AD5" w:rsidRDefault="009F5268" w:rsidP="00B75D57">
      <w:pPr>
        <w:widowControl/>
        <w:numPr>
          <w:ilvl w:val="0"/>
          <w:numId w:val="24"/>
        </w:numPr>
        <w:shd w:val="clear" w:color="auto" w:fill="FFFFFF"/>
        <w:spacing w:before="100" w:beforeAutospacing="1" w:after="100" w:afterAutospacing="1"/>
        <w:jc w:val="left"/>
        <w:rPr>
          <w:rFonts w:ascii="Arial" w:hAnsi="Arial" w:cs="Arial"/>
          <w:color w:val="202020"/>
        </w:rPr>
      </w:pPr>
      <w:hyperlink r:id="rId303" w:history="1">
        <w:r w:rsidR="00260AD5">
          <w:rPr>
            <w:rStyle w:val="a3"/>
            <w:rFonts w:ascii="Arial" w:hAnsi="Arial" w:cs="Arial"/>
            <w:b/>
            <w:bCs/>
            <w:color w:val="0000EE"/>
          </w:rPr>
          <w:t>xQueueReceive</w:t>
        </w:r>
      </w:hyperlink>
    </w:p>
    <w:p w14:paraId="38F02F4B" w14:textId="77777777" w:rsidR="00260AD5" w:rsidRDefault="009F5268" w:rsidP="00B75D57">
      <w:pPr>
        <w:widowControl/>
        <w:numPr>
          <w:ilvl w:val="0"/>
          <w:numId w:val="24"/>
        </w:numPr>
        <w:shd w:val="clear" w:color="auto" w:fill="FFFFFF"/>
        <w:spacing w:before="100" w:beforeAutospacing="1" w:after="100" w:afterAutospacing="1"/>
        <w:jc w:val="left"/>
        <w:rPr>
          <w:rFonts w:ascii="Arial" w:hAnsi="Arial" w:cs="Arial"/>
          <w:color w:val="202020"/>
        </w:rPr>
      </w:pPr>
      <w:hyperlink r:id="rId304" w:history="1">
        <w:r w:rsidR="00260AD5">
          <w:rPr>
            <w:rStyle w:val="a3"/>
            <w:rFonts w:ascii="Arial" w:hAnsi="Arial" w:cs="Arial"/>
            <w:b/>
            <w:bCs/>
            <w:color w:val="0000EE"/>
          </w:rPr>
          <w:t>xQueueReceiveFromISR</w:t>
        </w:r>
      </w:hyperlink>
    </w:p>
    <w:p w14:paraId="7153280F" w14:textId="77777777" w:rsidR="00260AD5" w:rsidRDefault="009F5268" w:rsidP="00B75D57">
      <w:pPr>
        <w:widowControl/>
        <w:numPr>
          <w:ilvl w:val="0"/>
          <w:numId w:val="24"/>
        </w:numPr>
        <w:shd w:val="clear" w:color="auto" w:fill="FFFFFF"/>
        <w:spacing w:before="100" w:beforeAutospacing="1" w:after="100" w:afterAutospacing="1"/>
        <w:jc w:val="left"/>
        <w:rPr>
          <w:rFonts w:ascii="Arial" w:hAnsi="Arial" w:cs="Arial"/>
          <w:color w:val="202020"/>
        </w:rPr>
      </w:pPr>
      <w:hyperlink r:id="rId305" w:anchor="ucQueueMessagesWaiting" w:history="1">
        <w:r w:rsidR="00260AD5">
          <w:rPr>
            <w:rStyle w:val="a3"/>
            <w:rFonts w:ascii="Arial" w:hAnsi="Arial" w:cs="Arial"/>
            <w:b/>
            <w:bCs/>
            <w:color w:val="0000EE"/>
          </w:rPr>
          <w:t>uxQueueMessagesWaiting</w:t>
        </w:r>
      </w:hyperlink>
    </w:p>
    <w:p w14:paraId="1E34C329" w14:textId="77777777" w:rsidR="00260AD5" w:rsidRDefault="009F5268" w:rsidP="00B75D57">
      <w:pPr>
        <w:widowControl/>
        <w:numPr>
          <w:ilvl w:val="0"/>
          <w:numId w:val="24"/>
        </w:numPr>
        <w:shd w:val="clear" w:color="auto" w:fill="FFFFFF"/>
        <w:spacing w:before="100" w:beforeAutospacing="1" w:after="100" w:afterAutospacing="1"/>
        <w:jc w:val="left"/>
        <w:rPr>
          <w:rFonts w:ascii="Arial" w:hAnsi="Arial" w:cs="Arial"/>
          <w:color w:val="202020"/>
        </w:rPr>
      </w:pPr>
      <w:hyperlink r:id="rId306" w:anchor="ucQueueMessagesWaitingFromISR" w:history="1">
        <w:r w:rsidR="00260AD5">
          <w:rPr>
            <w:rStyle w:val="a3"/>
            <w:rFonts w:ascii="Arial" w:hAnsi="Arial" w:cs="Arial"/>
            <w:b/>
            <w:bCs/>
            <w:color w:val="0000EE"/>
          </w:rPr>
          <w:t>uxQueueMessagesWaitingFromISR</w:t>
        </w:r>
      </w:hyperlink>
    </w:p>
    <w:p w14:paraId="692FAB2C" w14:textId="77777777" w:rsidR="00260AD5" w:rsidRDefault="009F5268" w:rsidP="00B75D57">
      <w:pPr>
        <w:widowControl/>
        <w:numPr>
          <w:ilvl w:val="0"/>
          <w:numId w:val="24"/>
        </w:numPr>
        <w:shd w:val="clear" w:color="auto" w:fill="FFFFFF"/>
        <w:spacing w:before="100" w:beforeAutospacing="1" w:after="100" w:afterAutospacing="1"/>
        <w:jc w:val="left"/>
        <w:rPr>
          <w:rFonts w:ascii="Arial" w:hAnsi="Arial" w:cs="Arial"/>
          <w:color w:val="202020"/>
        </w:rPr>
      </w:pPr>
      <w:hyperlink r:id="rId307" w:anchor="uxQueueSpacesAvailable" w:history="1">
        <w:r w:rsidR="00260AD5">
          <w:rPr>
            <w:rStyle w:val="a3"/>
            <w:rFonts w:ascii="Arial" w:hAnsi="Arial" w:cs="Arial"/>
            <w:b/>
            <w:bCs/>
            <w:color w:val="0000EE"/>
          </w:rPr>
          <w:t>uxQueueSpaces</w:t>
        </w:r>
        <w:r w:rsidR="00260AD5">
          <w:rPr>
            <w:rStyle w:val="a3"/>
            <w:rFonts w:ascii="Arial" w:hAnsi="Arial" w:cs="Arial"/>
            <w:b/>
            <w:bCs/>
            <w:color w:val="0000EE"/>
          </w:rPr>
          <w:t>可用</w:t>
        </w:r>
      </w:hyperlink>
    </w:p>
    <w:p w14:paraId="64C6A86D" w14:textId="77777777" w:rsidR="00260AD5" w:rsidRDefault="009F5268" w:rsidP="00B75D57">
      <w:pPr>
        <w:widowControl/>
        <w:numPr>
          <w:ilvl w:val="0"/>
          <w:numId w:val="24"/>
        </w:numPr>
        <w:shd w:val="clear" w:color="auto" w:fill="FFFFFF"/>
        <w:spacing w:before="100" w:beforeAutospacing="1" w:after="100" w:afterAutospacing="1"/>
        <w:jc w:val="left"/>
        <w:rPr>
          <w:rFonts w:ascii="Arial" w:hAnsi="Arial" w:cs="Arial"/>
          <w:color w:val="202020"/>
        </w:rPr>
      </w:pPr>
      <w:hyperlink r:id="rId308" w:anchor="xQueueReset" w:history="1">
        <w:r w:rsidR="00260AD5">
          <w:rPr>
            <w:rStyle w:val="a3"/>
            <w:rFonts w:ascii="Arial" w:hAnsi="Arial" w:cs="Arial"/>
            <w:b/>
            <w:bCs/>
            <w:color w:val="0000EE"/>
          </w:rPr>
          <w:t>xQueueReset</w:t>
        </w:r>
      </w:hyperlink>
    </w:p>
    <w:p w14:paraId="34383796" w14:textId="77777777" w:rsidR="00260AD5" w:rsidRDefault="009F5268" w:rsidP="00B75D57">
      <w:pPr>
        <w:widowControl/>
        <w:numPr>
          <w:ilvl w:val="0"/>
          <w:numId w:val="24"/>
        </w:numPr>
        <w:shd w:val="clear" w:color="auto" w:fill="FFFFFF"/>
        <w:spacing w:before="100" w:beforeAutospacing="1" w:after="100" w:afterAutospacing="1"/>
        <w:jc w:val="left"/>
        <w:rPr>
          <w:rFonts w:ascii="Arial" w:hAnsi="Arial" w:cs="Arial"/>
          <w:color w:val="202020"/>
        </w:rPr>
      </w:pPr>
      <w:hyperlink r:id="rId309" w:history="1">
        <w:r w:rsidR="00260AD5">
          <w:rPr>
            <w:rStyle w:val="a3"/>
            <w:rFonts w:ascii="Arial" w:hAnsi="Arial" w:cs="Arial"/>
            <w:b/>
            <w:bCs/>
            <w:color w:val="0000EE"/>
          </w:rPr>
          <w:t>xQueuePeek</w:t>
        </w:r>
      </w:hyperlink>
    </w:p>
    <w:p w14:paraId="6BB95519" w14:textId="77777777" w:rsidR="00260AD5" w:rsidRDefault="009F5268" w:rsidP="00B75D57">
      <w:pPr>
        <w:widowControl/>
        <w:numPr>
          <w:ilvl w:val="0"/>
          <w:numId w:val="24"/>
        </w:numPr>
        <w:shd w:val="clear" w:color="auto" w:fill="FFFFFF"/>
        <w:spacing w:before="100" w:beforeAutospacing="1" w:after="100" w:afterAutospacing="1"/>
        <w:jc w:val="left"/>
        <w:rPr>
          <w:rFonts w:ascii="Arial" w:hAnsi="Arial" w:cs="Arial"/>
          <w:color w:val="202020"/>
        </w:rPr>
      </w:pPr>
      <w:hyperlink r:id="rId310" w:history="1">
        <w:r w:rsidR="00260AD5">
          <w:rPr>
            <w:rStyle w:val="a3"/>
            <w:rFonts w:ascii="Arial" w:hAnsi="Arial" w:cs="Arial"/>
            <w:b/>
            <w:bCs/>
            <w:color w:val="0000EE"/>
          </w:rPr>
          <w:t>xQueuePeekFromISR</w:t>
        </w:r>
      </w:hyperlink>
    </w:p>
    <w:p w14:paraId="40029798" w14:textId="77777777" w:rsidR="00260AD5" w:rsidRDefault="009F5268" w:rsidP="00B75D57">
      <w:pPr>
        <w:widowControl/>
        <w:numPr>
          <w:ilvl w:val="0"/>
          <w:numId w:val="24"/>
        </w:numPr>
        <w:shd w:val="clear" w:color="auto" w:fill="FFFFFF"/>
        <w:spacing w:before="100" w:beforeAutospacing="1" w:after="100" w:afterAutospacing="1"/>
        <w:jc w:val="left"/>
        <w:rPr>
          <w:rFonts w:ascii="Arial" w:hAnsi="Arial" w:cs="Arial"/>
          <w:color w:val="202020"/>
        </w:rPr>
      </w:pPr>
      <w:hyperlink r:id="rId311" w:history="1">
        <w:r w:rsidR="00260AD5">
          <w:rPr>
            <w:rStyle w:val="a3"/>
            <w:rFonts w:ascii="Arial" w:hAnsi="Arial" w:cs="Arial"/>
            <w:b/>
            <w:bCs/>
            <w:color w:val="0000EE"/>
          </w:rPr>
          <w:t>vQueueAddToRegistry</w:t>
        </w:r>
      </w:hyperlink>
    </w:p>
    <w:p w14:paraId="3E7E7145" w14:textId="77777777" w:rsidR="00260AD5" w:rsidRDefault="009F5268" w:rsidP="00B75D57">
      <w:pPr>
        <w:widowControl/>
        <w:numPr>
          <w:ilvl w:val="0"/>
          <w:numId w:val="24"/>
        </w:numPr>
        <w:shd w:val="clear" w:color="auto" w:fill="FFFFFF"/>
        <w:spacing w:before="100" w:beforeAutospacing="1" w:after="100" w:afterAutospacing="1"/>
        <w:jc w:val="left"/>
        <w:rPr>
          <w:rFonts w:ascii="Arial" w:hAnsi="Arial" w:cs="Arial"/>
          <w:color w:val="202020"/>
        </w:rPr>
      </w:pPr>
      <w:hyperlink r:id="rId312" w:history="1">
        <w:r w:rsidR="00260AD5">
          <w:rPr>
            <w:rStyle w:val="a3"/>
            <w:rFonts w:ascii="Arial" w:hAnsi="Arial" w:cs="Arial"/>
            <w:b/>
            <w:bCs/>
            <w:color w:val="0000EE"/>
          </w:rPr>
          <w:t>pcQueueGetName</w:t>
        </w:r>
      </w:hyperlink>
    </w:p>
    <w:p w14:paraId="13CC2FBF" w14:textId="77777777" w:rsidR="00260AD5" w:rsidRDefault="009F5268" w:rsidP="00B75D57">
      <w:pPr>
        <w:widowControl/>
        <w:numPr>
          <w:ilvl w:val="0"/>
          <w:numId w:val="24"/>
        </w:numPr>
        <w:shd w:val="clear" w:color="auto" w:fill="FFFFFF"/>
        <w:spacing w:before="100" w:beforeAutospacing="1" w:after="100" w:afterAutospacing="1"/>
        <w:jc w:val="left"/>
        <w:rPr>
          <w:rFonts w:ascii="Arial" w:hAnsi="Arial" w:cs="Arial"/>
          <w:color w:val="202020"/>
        </w:rPr>
      </w:pPr>
      <w:hyperlink r:id="rId313" w:history="1">
        <w:r w:rsidR="00260AD5">
          <w:rPr>
            <w:rStyle w:val="a3"/>
            <w:rFonts w:ascii="Arial" w:hAnsi="Arial" w:cs="Arial"/>
            <w:b/>
            <w:bCs/>
            <w:color w:val="0000EE"/>
          </w:rPr>
          <w:t>vQueueUnregisterQueue</w:t>
        </w:r>
      </w:hyperlink>
    </w:p>
    <w:p w14:paraId="1B507766" w14:textId="77777777" w:rsidR="00260AD5" w:rsidRDefault="009F5268" w:rsidP="00B75D57">
      <w:pPr>
        <w:widowControl/>
        <w:numPr>
          <w:ilvl w:val="0"/>
          <w:numId w:val="24"/>
        </w:numPr>
        <w:shd w:val="clear" w:color="auto" w:fill="FFFFFF"/>
        <w:spacing w:before="100" w:beforeAutospacing="1" w:after="100" w:afterAutospacing="1"/>
        <w:jc w:val="left"/>
        <w:rPr>
          <w:rFonts w:ascii="Arial" w:hAnsi="Arial" w:cs="Arial"/>
          <w:color w:val="202020"/>
        </w:rPr>
      </w:pPr>
      <w:hyperlink r:id="rId314" w:anchor="xQueueIsQueueEmptyFromISR" w:history="1">
        <w:r w:rsidR="00260AD5">
          <w:rPr>
            <w:rStyle w:val="a3"/>
            <w:rFonts w:ascii="Arial" w:hAnsi="Arial" w:cs="Arial"/>
            <w:b/>
            <w:bCs/>
            <w:color w:val="0000EE"/>
          </w:rPr>
          <w:t>xQueueIsQueueEmptyFromISR</w:t>
        </w:r>
      </w:hyperlink>
    </w:p>
    <w:p w14:paraId="790142B1" w14:textId="77777777" w:rsidR="00260AD5" w:rsidRDefault="009F5268" w:rsidP="00B75D57">
      <w:pPr>
        <w:widowControl/>
        <w:numPr>
          <w:ilvl w:val="0"/>
          <w:numId w:val="24"/>
        </w:numPr>
        <w:shd w:val="clear" w:color="auto" w:fill="FFFFFF"/>
        <w:spacing w:before="100" w:beforeAutospacing="1" w:after="100" w:afterAutospacing="1"/>
        <w:jc w:val="left"/>
        <w:rPr>
          <w:rFonts w:ascii="Arial" w:hAnsi="Arial" w:cs="Arial"/>
          <w:color w:val="202020"/>
        </w:rPr>
      </w:pPr>
      <w:hyperlink r:id="rId315" w:anchor="xQueueIsQueueFullFromISR" w:history="1">
        <w:r w:rsidR="00260AD5">
          <w:rPr>
            <w:rStyle w:val="a3"/>
            <w:rFonts w:ascii="Arial" w:hAnsi="Arial" w:cs="Arial"/>
            <w:b/>
            <w:bCs/>
            <w:color w:val="0000EE"/>
          </w:rPr>
          <w:t>xQueueIsQueueFullFromISR</w:t>
        </w:r>
      </w:hyperlink>
    </w:p>
    <w:p w14:paraId="40687ACF" w14:textId="77777777" w:rsidR="00260AD5" w:rsidRDefault="009F5268" w:rsidP="00B75D57">
      <w:pPr>
        <w:widowControl/>
        <w:numPr>
          <w:ilvl w:val="0"/>
          <w:numId w:val="24"/>
        </w:numPr>
        <w:shd w:val="clear" w:color="auto" w:fill="FFFFFF"/>
        <w:spacing w:before="100" w:beforeAutospacing="1" w:after="100" w:afterAutospacing="1"/>
        <w:jc w:val="left"/>
        <w:rPr>
          <w:rFonts w:ascii="Arial" w:hAnsi="Arial" w:cs="Arial"/>
          <w:color w:val="202020"/>
        </w:rPr>
      </w:pPr>
      <w:hyperlink r:id="rId316" w:history="1">
        <w:r w:rsidR="00260AD5">
          <w:rPr>
            <w:rStyle w:val="a3"/>
            <w:rFonts w:ascii="Arial" w:hAnsi="Arial" w:cs="Arial"/>
            <w:b/>
            <w:bCs/>
            <w:color w:val="0000EE"/>
          </w:rPr>
          <w:t>xQueueOverwrite</w:t>
        </w:r>
      </w:hyperlink>
    </w:p>
    <w:p w14:paraId="033C3071" w14:textId="77777777" w:rsidR="00260AD5" w:rsidRDefault="009F5268" w:rsidP="00B75D57">
      <w:pPr>
        <w:widowControl/>
        <w:numPr>
          <w:ilvl w:val="0"/>
          <w:numId w:val="24"/>
        </w:numPr>
        <w:shd w:val="clear" w:color="auto" w:fill="FFFFFF"/>
        <w:spacing w:before="100" w:beforeAutospacing="1" w:after="100" w:afterAutospacing="1"/>
        <w:jc w:val="left"/>
        <w:rPr>
          <w:rFonts w:ascii="Arial" w:hAnsi="Arial" w:cs="Arial"/>
          <w:color w:val="202020"/>
        </w:rPr>
      </w:pPr>
      <w:hyperlink r:id="rId317" w:history="1">
        <w:r w:rsidR="00260AD5">
          <w:rPr>
            <w:rStyle w:val="a3"/>
            <w:rFonts w:ascii="Arial" w:hAnsi="Arial" w:cs="Arial"/>
            <w:b/>
            <w:bCs/>
            <w:color w:val="0000EE"/>
          </w:rPr>
          <w:t>xQueueOverwriteFromISR</w:t>
        </w:r>
      </w:hyperlink>
    </w:p>
    <w:p w14:paraId="371B1F57" w14:textId="77777777" w:rsidR="00260AD5" w:rsidRDefault="009F5268" w:rsidP="00260AD5">
      <w:pPr>
        <w:rPr>
          <w:rFonts w:ascii="宋体" w:hAnsi="宋体" w:cs="宋体"/>
        </w:rPr>
      </w:pPr>
      <w:r>
        <w:pict w14:anchorId="2196334B">
          <v:rect id="_x0000_i1052" style="width:0;height:1.5pt" o:hralign="center" o:hrstd="t" o:hrnoshade="t" o:hr="t" fillcolor="#202020" stroked="f"/>
        </w:pict>
      </w:r>
    </w:p>
    <w:p w14:paraId="268E209B" w14:textId="77777777" w:rsidR="00260AD5" w:rsidRDefault="00260AD5" w:rsidP="00260AD5">
      <w:pPr>
        <w:pStyle w:val="2"/>
        <w:shd w:val="clear" w:color="auto" w:fill="FFFFFF"/>
        <w:spacing w:line="450" w:lineRule="atLeast"/>
        <w:rPr>
          <w:rFonts w:ascii="Arial" w:hAnsi="Arial" w:cs="Arial"/>
          <w:color w:val="1A3065"/>
          <w:sz w:val="39"/>
          <w:szCs w:val="39"/>
        </w:rPr>
      </w:pPr>
      <w:r>
        <w:rPr>
          <w:rFonts w:ascii="Arial" w:hAnsi="Arial" w:cs="Arial"/>
          <w:color w:val="1A3065"/>
          <w:sz w:val="39"/>
          <w:szCs w:val="39"/>
        </w:rPr>
        <w:lastRenderedPageBreak/>
        <w:t>详细说明</w:t>
      </w:r>
    </w:p>
    <w:p w14:paraId="3585962D" w14:textId="77777777" w:rsidR="00260AD5" w:rsidRDefault="009F5268" w:rsidP="00260AD5">
      <w:pPr>
        <w:rPr>
          <w:rFonts w:ascii="宋体" w:hAnsi="宋体" w:cs="宋体"/>
          <w:sz w:val="24"/>
          <w:szCs w:val="24"/>
        </w:rPr>
      </w:pPr>
      <w:r>
        <w:pict w14:anchorId="1A3A8895">
          <v:rect id="_x0000_i1053" style="width:0;height:1.5pt" o:hralign="center" o:hrstd="t" o:hrnoshade="t" o:hr="t" fillcolor="#202020" stroked="f"/>
        </w:pict>
      </w:r>
    </w:p>
    <w:p w14:paraId="60DF1B35" w14:textId="77777777" w:rsidR="00260AD5" w:rsidRDefault="00260AD5" w:rsidP="00260AD5">
      <w:pPr>
        <w:pStyle w:val="3"/>
        <w:shd w:val="clear" w:color="auto" w:fill="FFFFFF"/>
        <w:spacing w:before="0" w:line="375" w:lineRule="atLeast"/>
        <w:rPr>
          <w:rFonts w:ascii="Arial" w:hAnsi="Arial" w:cs="Arial"/>
          <w:color w:val="1A3065"/>
          <w:sz w:val="33"/>
          <w:szCs w:val="33"/>
        </w:rPr>
      </w:pPr>
      <w:bookmarkStart w:id="78" w:name="ucQueueMessagesWaiting"/>
      <w:proofErr w:type="spellStart"/>
      <w:r>
        <w:rPr>
          <w:rFonts w:ascii="Arial" w:hAnsi="Arial" w:cs="Arial"/>
          <w:color w:val="1A3065"/>
          <w:sz w:val="33"/>
          <w:szCs w:val="33"/>
        </w:rPr>
        <w:t>uxQueueMessagesWaiting</w:t>
      </w:r>
      <w:bookmarkEnd w:id="78"/>
      <w:proofErr w:type="spellEnd"/>
    </w:p>
    <w:p w14:paraId="6A239871" w14:textId="77777777" w:rsidR="00260AD5" w:rsidRDefault="00260AD5" w:rsidP="00260AD5">
      <w:pPr>
        <w:rPr>
          <w:rFonts w:ascii="宋体" w:hAnsi="宋体" w:cs="宋体"/>
          <w:sz w:val="24"/>
          <w:szCs w:val="24"/>
        </w:rPr>
      </w:pPr>
      <w:r>
        <w:rPr>
          <w:rFonts w:ascii="Arial" w:hAnsi="Arial" w:cs="Arial"/>
          <w:color w:val="202020"/>
          <w:shd w:val="clear" w:color="auto" w:fill="FFFFFF"/>
        </w:rPr>
        <w:t>队列</w:t>
      </w:r>
    </w:p>
    <w:p w14:paraId="729C1F3C" w14:textId="77777777" w:rsidR="00260AD5" w:rsidRDefault="00260AD5" w:rsidP="00260AD5">
      <w:pPr>
        <w:pStyle w:val="HTML"/>
        <w:shd w:val="clear" w:color="auto" w:fill="FFFFFF"/>
        <w:rPr>
          <w:b/>
          <w:bCs/>
          <w:color w:val="202020"/>
        </w:rPr>
      </w:pPr>
      <w:proofErr w:type="spellStart"/>
      <w:r>
        <w:rPr>
          <w:b/>
          <w:bCs/>
          <w:color w:val="202020"/>
        </w:rPr>
        <w:t>UBaseType_t</w:t>
      </w:r>
      <w:proofErr w:type="spellEnd"/>
      <w:r>
        <w:rPr>
          <w:b/>
          <w:bCs/>
          <w:color w:val="202020"/>
        </w:rPr>
        <w:t xml:space="preserve"> </w:t>
      </w:r>
      <w:proofErr w:type="spellStart"/>
      <w:r>
        <w:rPr>
          <w:b/>
          <w:bCs/>
          <w:color w:val="202020"/>
        </w:rPr>
        <w:t>uxQueueMessagesWaiting</w:t>
      </w:r>
      <w:proofErr w:type="spellEnd"/>
      <w:r>
        <w:rPr>
          <w:b/>
          <w:bCs/>
          <w:color w:val="202020"/>
        </w:rPr>
        <w:t>（</w:t>
      </w:r>
      <w:proofErr w:type="spellStart"/>
      <w:r>
        <w:rPr>
          <w:b/>
          <w:bCs/>
          <w:color w:val="202020"/>
        </w:rPr>
        <w:t>QueueHandle_t</w:t>
      </w:r>
      <w:proofErr w:type="spellEnd"/>
      <w:r>
        <w:rPr>
          <w:b/>
          <w:bCs/>
          <w:color w:val="202020"/>
        </w:rPr>
        <w:t xml:space="preserve"> </w:t>
      </w:r>
      <w:proofErr w:type="spellStart"/>
      <w:r>
        <w:rPr>
          <w:b/>
          <w:bCs/>
          <w:color w:val="202020"/>
        </w:rPr>
        <w:t>xQueue</w:t>
      </w:r>
      <w:proofErr w:type="spellEnd"/>
      <w:r>
        <w:rPr>
          <w:b/>
          <w:bCs/>
          <w:color w:val="202020"/>
        </w:rPr>
        <w:t>）;</w:t>
      </w:r>
    </w:p>
    <w:p w14:paraId="6A67281F" w14:textId="77777777" w:rsidR="00260AD5" w:rsidRDefault="00260AD5" w:rsidP="00260AD5">
      <w:pPr>
        <w:pStyle w:val="a6"/>
        <w:shd w:val="clear" w:color="auto" w:fill="FFFFFF"/>
        <w:rPr>
          <w:rFonts w:ascii="Arial" w:hAnsi="Arial" w:cs="Arial"/>
          <w:color w:val="202020"/>
        </w:rPr>
      </w:pPr>
      <w:r>
        <w:rPr>
          <w:rFonts w:ascii="Arial" w:hAnsi="Arial" w:cs="Arial"/>
          <w:color w:val="202020"/>
        </w:rPr>
        <w:t>返回存储在队列中的消息数。</w:t>
      </w:r>
    </w:p>
    <w:p w14:paraId="127B19B0" w14:textId="77777777" w:rsidR="00260AD5" w:rsidRDefault="00260AD5" w:rsidP="00260AD5">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994"/>
        <w:gridCol w:w="2490"/>
      </w:tblGrid>
      <w:tr w:rsidR="00260AD5" w14:paraId="147C6166" w14:textId="77777777" w:rsidTr="00260AD5">
        <w:trPr>
          <w:tblCellSpacing w:w="60" w:type="dxa"/>
        </w:trPr>
        <w:tc>
          <w:tcPr>
            <w:tcW w:w="0" w:type="auto"/>
            <w:hideMark/>
          </w:tcPr>
          <w:p w14:paraId="1795220C" w14:textId="77777777" w:rsidR="00260AD5" w:rsidRDefault="00260AD5">
            <w:pPr>
              <w:spacing w:line="360" w:lineRule="atLeast"/>
              <w:rPr>
                <w:rFonts w:ascii="宋体" w:hAnsi="宋体" w:cs="宋体"/>
              </w:rPr>
            </w:pPr>
            <w:proofErr w:type="spellStart"/>
            <w:r>
              <w:rPr>
                <w:rStyle w:val="a7"/>
              </w:rPr>
              <w:t>xQueue</w:t>
            </w:r>
            <w:proofErr w:type="spellEnd"/>
            <w:r>
              <w:rPr>
                <w:rStyle w:val="a7"/>
              </w:rPr>
              <w:t> </w:t>
            </w:r>
            <w:r>
              <w:t> </w:t>
            </w:r>
          </w:p>
        </w:tc>
        <w:tc>
          <w:tcPr>
            <w:tcW w:w="0" w:type="auto"/>
            <w:vAlign w:val="center"/>
            <w:hideMark/>
          </w:tcPr>
          <w:p w14:paraId="4F47E72C" w14:textId="77777777" w:rsidR="00260AD5" w:rsidRDefault="00260AD5">
            <w:pPr>
              <w:spacing w:line="360" w:lineRule="atLeast"/>
            </w:pPr>
            <w:r>
              <w:rPr>
                <w:rFonts w:ascii="Arial" w:hAnsi="Arial" w:cs="Arial"/>
              </w:rPr>
              <w:t>正在查询的队列的句柄。</w:t>
            </w:r>
          </w:p>
        </w:tc>
      </w:tr>
    </w:tbl>
    <w:p w14:paraId="02B13470" w14:textId="77777777" w:rsidR="00260AD5" w:rsidRDefault="00260AD5" w:rsidP="00260AD5">
      <w:pPr>
        <w:shd w:val="clear" w:color="auto" w:fill="FFFFFF"/>
        <w:rPr>
          <w:rFonts w:ascii="Arial" w:hAnsi="Arial" w:cs="Arial"/>
          <w:color w:val="202020"/>
        </w:rPr>
      </w:pPr>
      <w:r>
        <w:rPr>
          <w:rFonts w:ascii="Arial" w:hAnsi="Arial" w:cs="Arial"/>
          <w:b/>
          <w:bCs/>
          <w:color w:val="202020"/>
        </w:rPr>
        <w:t>返回值：</w:t>
      </w:r>
    </w:p>
    <w:p w14:paraId="633570DF" w14:textId="77777777" w:rsidR="00260AD5" w:rsidRDefault="00260AD5" w:rsidP="00260AD5">
      <w:pPr>
        <w:shd w:val="clear" w:color="auto" w:fill="FFFFFF"/>
        <w:ind w:left="720"/>
        <w:rPr>
          <w:rFonts w:ascii="Arial" w:hAnsi="Arial" w:cs="Arial"/>
          <w:color w:val="202020"/>
        </w:rPr>
      </w:pPr>
      <w:r>
        <w:rPr>
          <w:rFonts w:ascii="Arial" w:hAnsi="Arial" w:cs="Arial"/>
          <w:color w:val="202020"/>
        </w:rPr>
        <w:t>队列中可用的消息数。</w:t>
      </w:r>
    </w:p>
    <w:p w14:paraId="14380018" w14:textId="77777777" w:rsidR="00260AD5" w:rsidRDefault="009F5268" w:rsidP="00260AD5">
      <w:pPr>
        <w:rPr>
          <w:rFonts w:ascii="宋体" w:hAnsi="宋体" w:cs="宋体"/>
        </w:rPr>
      </w:pPr>
      <w:r>
        <w:pict w14:anchorId="529688C8">
          <v:rect id="_x0000_i1054" style="width:0;height:1.5pt" o:hralign="center" o:hrstd="t" o:hrnoshade="t" o:hr="t" fillcolor="#202020" stroked="f"/>
        </w:pict>
      </w:r>
    </w:p>
    <w:p w14:paraId="43686479" w14:textId="77777777" w:rsidR="00260AD5" w:rsidRDefault="00260AD5" w:rsidP="00260AD5">
      <w:pPr>
        <w:pStyle w:val="3"/>
        <w:shd w:val="clear" w:color="auto" w:fill="FFFFFF"/>
        <w:spacing w:before="0" w:line="375" w:lineRule="atLeast"/>
        <w:rPr>
          <w:rFonts w:ascii="Arial" w:hAnsi="Arial" w:cs="Arial"/>
          <w:color w:val="1A3065"/>
          <w:sz w:val="33"/>
          <w:szCs w:val="33"/>
        </w:rPr>
      </w:pPr>
      <w:bookmarkStart w:id="79" w:name="ucQueueMessagesWaitingFromISR"/>
      <w:proofErr w:type="spellStart"/>
      <w:r>
        <w:rPr>
          <w:rFonts w:ascii="Arial" w:hAnsi="Arial" w:cs="Arial"/>
          <w:color w:val="1A3065"/>
          <w:sz w:val="33"/>
          <w:szCs w:val="33"/>
        </w:rPr>
        <w:t>uxQueueMessagesWaitingFromISR</w:t>
      </w:r>
      <w:bookmarkEnd w:id="79"/>
      <w:proofErr w:type="spellEnd"/>
    </w:p>
    <w:p w14:paraId="16E341F0" w14:textId="77777777" w:rsidR="00260AD5" w:rsidRDefault="00260AD5" w:rsidP="00260AD5">
      <w:pPr>
        <w:rPr>
          <w:rFonts w:ascii="宋体" w:hAnsi="宋体" w:cs="宋体"/>
          <w:sz w:val="24"/>
          <w:szCs w:val="24"/>
        </w:rPr>
      </w:pPr>
      <w:r>
        <w:rPr>
          <w:rFonts w:ascii="Arial" w:hAnsi="Arial" w:cs="Arial"/>
          <w:color w:val="202020"/>
          <w:shd w:val="clear" w:color="auto" w:fill="FFFFFF"/>
        </w:rPr>
        <w:t>队列</w:t>
      </w:r>
    </w:p>
    <w:p w14:paraId="27654EB5" w14:textId="77777777" w:rsidR="00260AD5" w:rsidRDefault="00260AD5" w:rsidP="00260AD5">
      <w:pPr>
        <w:pStyle w:val="HTML"/>
        <w:shd w:val="clear" w:color="auto" w:fill="FFFFFF"/>
        <w:rPr>
          <w:b/>
          <w:bCs/>
          <w:color w:val="202020"/>
        </w:rPr>
      </w:pPr>
      <w:proofErr w:type="spellStart"/>
      <w:r>
        <w:rPr>
          <w:b/>
          <w:bCs/>
          <w:color w:val="202020"/>
        </w:rPr>
        <w:t>UBaseType_t</w:t>
      </w:r>
      <w:proofErr w:type="spellEnd"/>
      <w:r>
        <w:rPr>
          <w:b/>
          <w:bCs/>
          <w:color w:val="202020"/>
        </w:rPr>
        <w:t xml:space="preserve"> </w:t>
      </w:r>
      <w:proofErr w:type="spellStart"/>
      <w:r>
        <w:rPr>
          <w:b/>
          <w:bCs/>
          <w:color w:val="202020"/>
        </w:rPr>
        <w:t>uxQueueMessagesWaiting</w:t>
      </w:r>
      <w:proofErr w:type="spellEnd"/>
      <w:r>
        <w:rPr>
          <w:b/>
          <w:bCs/>
          <w:color w:val="202020"/>
        </w:rPr>
        <w:t>（</w:t>
      </w:r>
      <w:proofErr w:type="spellStart"/>
      <w:r>
        <w:rPr>
          <w:b/>
          <w:bCs/>
          <w:color w:val="202020"/>
        </w:rPr>
        <w:t>QueueHandle_t</w:t>
      </w:r>
      <w:proofErr w:type="spellEnd"/>
      <w:r>
        <w:rPr>
          <w:b/>
          <w:bCs/>
          <w:color w:val="202020"/>
        </w:rPr>
        <w:t xml:space="preserve"> </w:t>
      </w:r>
      <w:proofErr w:type="spellStart"/>
      <w:r>
        <w:rPr>
          <w:b/>
          <w:bCs/>
          <w:color w:val="202020"/>
        </w:rPr>
        <w:t>xQueue</w:t>
      </w:r>
      <w:proofErr w:type="spellEnd"/>
      <w:r>
        <w:rPr>
          <w:b/>
          <w:bCs/>
          <w:color w:val="202020"/>
        </w:rPr>
        <w:t>）;</w:t>
      </w:r>
    </w:p>
    <w:p w14:paraId="74894A45" w14:textId="77777777" w:rsidR="00260AD5" w:rsidRDefault="00260AD5" w:rsidP="00260AD5">
      <w:pPr>
        <w:pStyle w:val="a6"/>
        <w:shd w:val="clear" w:color="auto" w:fill="FFFFFF"/>
        <w:rPr>
          <w:rFonts w:ascii="Arial" w:hAnsi="Arial" w:cs="Arial"/>
          <w:color w:val="202020"/>
        </w:rPr>
      </w:pPr>
      <w:r>
        <w:rPr>
          <w:rFonts w:ascii="Arial" w:hAnsi="Arial" w:cs="Arial"/>
          <w:color w:val="202020"/>
        </w:rPr>
        <w:t>可以从</w:t>
      </w:r>
      <w:r>
        <w:rPr>
          <w:rFonts w:ascii="Arial" w:hAnsi="Arial" w:cs="Arial"/>
          <w:color w:val="202020"/>
        </w:rPr>
        <w:t>ISR</w:t>
      </w:r>
      <w:r>
        <w:rPr>
          <w:rFonts w:ascii="Arial" w:hAnsi="Arial" w:cs="Arial"/>
          <w:color w:val="202020"/>
        </w:rPr>
        <w:t>调用的</w:t>
      </w:r>
      <w:proofErr w:type="spellStart"/>
      <w:r>
        <w:rPr>
          <w:rFonts w:ascii="Arial" w:hAnsi="Arial" w:cs="Arial"/>
          <w:color w:val="202020"/>
        </w:rPr>
        <w:t>uxQueueMessagesWaiting</w:t>
      </w:r>
      <w:proofErr w:type="spellEnd"/>
      <w:r>
        <w:rPr>
          <w:rFonts w:ascii="Arial" w:hAnsi="Arial" w:cs="Arial"/>
          <w:color w:val="202020"/>
        </w:rPr>
        <w:t>（）版本。返回存储在队列中的消息数。</w:t>
      </w:r>
    </w:p>
    <w:p w14:paraId="51F33512" w14:textId="77777777" w:rsidR="00260AD5" w:rsidRDefault="00260AD5" w:rsidP="00260AD5">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994"/>
        <w:gridCol w:w="2490"/>
      </w:tblGrid>
      <w:tr w:rsidR="00260AD5" w14:paraId="1A1F20A3" w14:textId="77777777" w:rsidTr="00260AD5">
        <w:trPr>
          <w:tblCellSpacing w:w="60" w:type="dxa"/>
        </w:trPr>
        <w:tc>
          <w:tcPr>
            <w:tcW w:w="0" w:type="auto"/>
            <w:hideMark/>
          </w:tcPr>
          <w:p w14:paraId="7A47E50D" w14:textId="77777777" w:rsidR="00260AD5" w:rsidRDefault="00260AD5">
            <w:pPr>
              <w:spacing w:line="360" w:lineRule="atLeast"/>
              <w:rPr>
                <w:rFonts w:ascii="宋体" w:hAnsi="宋体" w:cs="宋体"/>
              </w:rPr>
            </w:pPr>
            <w:proofErr w:type="spellStart"/>
            <w:r>
              <w:rPr>
                <w:rStyle w:val="a7"/>
              </w:rPr>
              <w:t>xQueue</w:t>
            </w:r>
            <w:proofErr w:type="spellEnd"/>
            <w:r>
              <w:rPr>
                <w:rStyle w:val="a7"/>
              </w:rPr>
              <w:t> </w:t>
            </w:r>
            <w:r>
              <w:t> </w:t>
            </w:r>
          </w:p>
        </w:tc>
        <w:tc>
          <w:tcPr>
            <w:tcW w:w="0" w:type="auto"/>
            <w:vAlign w:val="center"/>
            <w:hideMark/>
          </w:tcPr>
          <w:p w14:paraId="332B2B0B" w14:textId="77777777" w:rsidR="00260AD5" w:rsidRDefault="00260AD5">
            <w:pPr>
              <w:spacing w:line="360" w:lineRule="atLeast"/>
            </w:pPr>
            <w:r>
              <w:rPr>
                <w:rFonts w:ascii="Arial" w:hAnsi="Arial" w:cs="Arial"/>
              </w:rPr>
              <w:t>正在查询的队列的句柄。</w:t>
            </w:r>
          </w:p>
        </w:tc>
      </w:tr>
    </w:tbl>
    <w:p w14:paraId="3733C650" w14:textId="77777777" w:rsidR="00260AD5" w:rsidRDefault="00260AD5" w:rsidP="00260AD5">
      <w:pPr>
        <w:shd w:val="clear" w:color="auto" w:fill="FFFFFF"/>
        <w:rPr>
          <w:rFonts w:ascii="Arial" w:hAnsi="Arial" w:cs="Arial"/>
          <w:color w:val="202020"/>
        </w:rPr>
      </w:pPr>
      <w:r>
        <w:rPr>
          <w:rFonts w:ascii="Arial" w:hAnsi="Arial" w:cs="Arial"/>
          <w:b/>
          <w:bCs/>
          <w:color w:val="202020"/>
        </w:rPr>
        <w:t>返回值：</w:t>
      </w:r>
    </w:p>
    <w:p w14:paraId="584BAE46" w14:textId="77777777" w:rsidR="00260AD5" w:rsidRDefault="00260AD5" w:rsidP="00260AD5">
      <w:pPr>
        <w:shd w:val="clear" w:color="auto" w:fill="FFFFFF"/>
        <w:ind w:left="720"/>
        <w:rPr>
          <w:rFonts w:ascii="Arial" w:hAnsi="Arial" w:cs="Arial"/>
          <w:color w:val="202020"/>
        </w:rPr>
      </w:pPr>
      <w:r>
        <w:rPr>
          <w:rFonts w:ascii="Arial" w:hAnsi="Arial" w:cs="Arial"/>
          <w:color w:val="202020"/>
        </w:rPr>
        <w:t>队列中可用的消息数。</w:t>
      </w:r>
    </w:p>
    <w:p w14:paraId="6A698AA5" w14:textId="77777777" w:rsidR="00260AD5" w:rsidRDefault="009F5268" w:rsidP="00260AD5">
      <w:pPr>
        <w:rPr>
          <w:rFonts w:ascii="宋体" w:hAnsi="宋体" w:cs="宋体"/>
        </w:rPr>
      </w:pPr>
      <w:r>
        <w:pict w14:anchorId="740A3386">
          <v:rect id="_x0000_i1055" style="width:0;height:1.5pt" o:hralign="center" o:hrstd="t" o:hrnoshade="t" o:hr="t" fillcolor="#202020" stroked="f"/>
        </w:pict>
      </w:r>
    </w:p>
    <w:p w14:paraId="6DF8C643" w14:textId="32FF78BD" w:rsidR="00260AD5" w:rsidRDefault="00260AD5" w:rsidP="00260AD5">
      <w:pPr>
        <w:pStyle w:val="3"/>
        <w:shd w:val="clear" w:color="auto" w:fill="FFFFFF"/>
        <w:spacing w:before="0" w:line="375" w:lineRule="atLeast"/>
        <w:rPr>
          <w:rFonts w:ascii="Arial" w:hAnsi="Arial" w:cs="Arial"/>
          <w:color w:val="1A3065"/>
          <w:sz w:val="33"/>
          <w:szCs w:val="33"/>
        </w:rPr>
      </w:pPr>
      <w:bookmarkStart w:id="80" w:name="uxQueueSpacesAvailable"/>
      <w:proofErr w:type="spellStart"/>
      <w:r>
        <w:rPr>
          <w:rFonts w:ascii="Arial" w:hAnsi="Arial" w:cs="Arial"/>
          <w:color w:val="1A3065"/>
          <w:sz w:val="33"/>
          <w:szCs w:val="33"/>
        </w:rPr>
        <w:t>uxQueueSpaces</w:t>
      </w:r>
      <w:bookmarkEnd w:id="80"/>
      <w:r w:rsidR="00DB37B7" w:rsidRPr="00DB37B7">
        <w:rPr>
          <w:rFonts w:ascii="Arial" w:hAnsi="Arial" w:cs="Arial"/>
          <w:color w:val="1A3065"/>
          <w:sz w:val="33"/>
          <w:szCs w:val="33"/>
        </w:rPr>
        <w:t>Available</w:t>
      </w:r>
      <w:proofErr w:type="spellEnd"/>
    </w:p>
    <w:p w14:paraId="7BDAEEE0" w14:textId="77777777" w:rsidR="00260AD5" w:rsidRDefault="00260AD5" w:rsidP="00260AD5">
      <w:pPr>
        <w:rPr>
          <w:rFonts w:ascii="宋体" w:hAnsi="宋体" w:cs="宋体"/>
          <w:sz w:val="24"/>
          <w:szCs w:val="24"/>
        </w:rPr>
      </w:pPr>
      <w:r>
        <w:rPr>
          <w:rFonts w:ascii="Arial" w:hAnsi="Arial" w:cs="Arial"/>
          <w:color w:val="202020"/>
          <w:shd w:val="clear" w:color="auto" w:fill="FFFFFF"/>
        </w:rPr>
        <w:t>队列</w:t>
      </w:r>
    </w:p>
    <w:p w14:paraId="190AEF01" w14:textId="77777777" w:rsidR="00260AD5" w:rsidRDefault="00260AD5" w:rsidP="00260AD5">
      <w:pPr>
        <w:pStyle w:val="HTML"/>
        <w:shd w:val="clear" w:color="auto" w:fill="FFFFFF"/>
        <w:rPr>
          <w:b/>
          <w:bCs/>
          <w:color w:val="202020"/>
        </w:rPr>
      </w:pPr>
      <w:proofErr w:type="spellStart"/>
      <w:r>
        <w:rPr>
          <w:b/>
          <w:bCs/>
          <w:color w:val="202020"/>
        </w:rPr>
        <w:t>UBaseType_t</w:t>
      </w:r>
      <w:proofErr w:type="spellEnd"/>
      <w:r>
        <w:rPr>
          <w:b/>
          <w:bCs/>
          <w:color w:val="202020"/>
        </w:rPr>
        <w:t xml:space="preserve"> </w:t>
      </w:r>
      <w:proofErr w:type="spellStart"/>
      <w:r>
        <w:rPr>
          <w:b/>
          <w:bCs/>
          <w:color w:val="202020"/>
        </w:rPr>
        <w:t>uxQueueSpacesAvailable</w:t>
      </w:r>
      <w:proofErr w:type="spellEnd"/>
      <w:r>
        <w:rPr>
          <w:b/>
          <w:bCs/>
          <w:color w:val="202020"/>
        </w:rPr>
        <w:t>（</w:t>
      </w:r>
      <w:proofErr w:type="spellStart"/>
      <w:r>
        <w:rPr>
          <w:b/>
          <w:bCs/>
          <w:color w:val="202020"/>
        </w:rPr>
        <w:t>QueueHandle_t</w:t>
      </w:r>
      <w:proofErr w:type="spellEnd"/>
      <w:r>
        <w:rPr>
          <w:b/>
          <w:bCs/>
          <w:color w:val="202020"/>
        </w:rPr>
        <w:t xml:space="preserve"> </w:t>
      </w:r>
      <w:proofErr w:type="spellStart"/>
      <w:r>
        <w:rPr>
          <w:b/>
          <w:bCs/>
          <w:color w:val="202020"/>
        </w:rPr>
        <w:t>xQueue</w:t>
      </w:r>
      <w:proofErr w:type="spellEnd"/>
      <w:r>
        <w:rPr>
          <w:b/>
          <w:bCs/>
          <w:color w:val="202020"/>
        </w:rPr>
        <w:t>）;</w:t>
      </w:r>
    </w:p>
    <w:p w14:paraId="537FB4EE" w14:textId="77777777" w:rsidR="00260AD5" w:rsidRDefault="00260AD5" w:rsidP="00260AD5">
      <w:pPr>
        <w:pStyle w:val="a6"/>
        <w:shd w:val="clear" w:color="auto" w:fill="FFFFFF"/>
        <w:rPr>
          <w:rFonts w:ascii="Arial" w:hAnsi="Arial" w:cs="Arial"/>
          <w:color w:val="202020"/>
        </w:rPr>
      </w:pPr>
      <w:r>
        <w:rPr>
          <w:rFonts w:ascii="Arial" w:hAnsi="Arial" w:cs="Arial"/>
          <w:color w:val="202020"/>
        </w:rPr>
        <w:t>返回队列中的可用空间数。</w:t>
      </w:r>
    </w:p>
    <w:p w14:paraId="654CF7CF" w14:textId="77777777" w:rsidR="00260AD5" w:rsidRDefault="00260AD5" w:rsidP="00260AD5">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994"/>
        <w:gridCol w:w="2490"/>
      </w:tblGrid>
      <w:tr w:rsidR="00260AD5" w14:paraId="2455C714" w14:textId="77777777" w:rsidTr="00260AD5">
        <w:trPr>
          <w:tblCellSpacing w:w="60" w:type="dxa"/>
        </w:trPr>
        <w:tc>
          <w:tcPr>
            <w:tcW w:w="0" w:type="auto"/>
            <w:hideMark/>
          </w:tcPr>
          <w:p w14:paraId="54CBA8E0" w14:textId="77777777" w:rsidR="00260AD5" w:rsidRDefault="00260AD5">
            <w:pPr>
              <w:spacing w:line="360" w:lineRule="atLeast"/>
              <w:rPr>
                <w:rFonts w:ascii="宋体" w:hAnsi="宋体" w:cs="宋体"/>
              </w:rPr>
            </w:pPr>
            <w:proofErr w:type="spellStart"/>
            <w:r>
              <w:rPr>
                <w:rStyle w:val="a7"/>
              </w:rPr>
              <w:t>xQueue</w:t>
            </w:r>
            <w:proofErr w:type="spellEnd"/>
            <w:r>
              <w:rPr>
                <w:rStyle w:val="a7"/>
              </w:rPr>
              <w:t> </w:t>
            </w:r>
            <w:r>
              <w:t> </w:t>
            </w:r>
          </w:p>
        </w:tc>
        <w:tc>
          <w:tcPr>
            <w:tcW w:w="0" w:type="auto"/>
            <w:vAlign w:val="center"/>
            <w:hideMark/>
          </w:tcPr>
          <w:p w14:paraId="241A69B3" w14:textId="77777777" w:rsidR="00260AD5" w:rsidRDefault="00260AD5">
            <w:pPr>
              <w:spacing w:line="360" w:lineRule="atLeast"/>
            </w:pPr>
            <w:r>
              <w:rPr>
                <w:rFonts w:ascii="Arial" w:hAnsi="Arial" w:cs="Arial"/>
              </w:rPr>
              <w:t>正在查询的队列的句柄。</w:t>
            </w:r>
          </w:p>
        </w:tc>
      </w:tr>
    </w:tbl>
    <w:p w14:paraId="09C315F2" w14:textId="77777777" w:rsidR="00260AD5" w:rsidRDefault="00260AD5" w:rsidP="00260AD5">
      <w:pPr>
        <w:shd w:val="clear" w:color="auto" w:fill="FFFFFF"/>
        <w:rPr>
          <w:rFonts w:ascii="Arial" w:hAnsi="Arial" w:cs="Arial"/>
          <w:color w:val="202020"/>
        </w:rPr>
      </w:pPr>
      <w:r>
        <w:rPr>
          <w:rFonts w:ascii="Arial" w:hAnsi="Arial" w:cs="Arial"/>
          <w:b/>
          <w:bCs/>
          <w:color w:val="202020"/>
        </w:rPr>
        <w:t>返回值：</w:t>
      </w:r>
    </w:p>
    <w:p w14:paraId="1C2DA9ED" w14:textId="77777777" w:rsidR="00260AD5" w:rsidRDefault="00260AD5" w:rsidP="00260AD5">
      <w:pPr>
        <w:shd w:val="clear" w:color="auto" w:fill="FFFFFF"/>
        <w:ind w:left="720"/>
        <w:rPr>
          <w:rFonts w:ascii="Arial" w:hAnsi="Arial" w:cs="Arial"/>
          <w:color w:val="202020"/>
        </w:rPr>
      </w:pPr>
      <w:r>
        <w:rPr>
          <w:rFonts w:ascii="Arial" w:hAnsi="Arial" w:cs="Arial"/>
          <w:color w:val="202020"/>
        </w:rPr>
        <w:t>队列中可用的可用空间数。</w:t>
      </w:r>
    </w:p>
    <w:p w14:paraId="1EDCA7BD" w14:textId="77777777" w:rsidR="00260AD5" w:rsidRDefault="009F5268" w:rsidP="00260AD5">
      <w:pPr>
        <w:rPr>
          <w:rFonts w:ascii="宋体" w:hAnsi="宋体" w:cs="宋体"/>
        </w:rPr>
      </w:pPr>
      <w:r>
        <w:lastRenderedPageBreak/>
        <w:pict w14:anchorId="466797D6">
          <v:rect id="_x0000_i1056" style="width:0;height:1.5pt" o:hralign="center" o:hrstd="t" o:hrnoshade="t" o:hr="t" fillcolor="#202020" stroked="f"/>
        </w:pict>
      </w:r>
    </w:p>
    <w:p w14:paraId="121BD1CF" w14:textId="77777777" w:rsidR="00260AD5" w:rsidRDefault="00260AD5" w:rsidP="00260AD5">
      <w:pPr>
        <w:pStyle w:val="3"/>
        <w:shd w:val="clear" w:color="auto" w:fill="FFFFFF"/>
        <w:spacing w:before="0" w:line="375" w:lineRule="atLeast"/>
        <w:rPr>
          <w:rFonts w:ascii="Arial" w:hAnsi="Arial" w:cs="Arial"/>
          <w:color w:val="1A3065"/>
          <w:sz w:val="33"/>
          <w:szCs w:val="33"/>
        </w:rPr>
      </w:pPr>
      <w:bookmarkStart w:id="81" w:name="vQueueDelete"/>
      <w:proofErr w:type="spellStart"/>
      <w:r>
        <w:rPr>
          <w:rFonts w:ascii="Arial" w:hAnsi="Arial" w:cs="Arial"/>
          <w:color w:val="1A3065"/>
          <w:sz w:val="33"/>
          <w:szCs w:val="33"/>
        </w:rPr>
        <w:t>vQueueDelete</w:t>
      </w:r>
      <w:bookmarkEnd w:id="81"/>
      <w:proofErr w:type="spellEnd"/>
    </w:p>
    <w:p w14:paraId="504CA500" w14:textId="77777777" w:rsidR="00260AD5" w:rsidRDefault="00260AD5" w:rsidP="00260AD5">
      <w:pPr>
        <w:rPr>
          <w:rFonts w:ascii="宋体" w:hAnsi="宋体" w:cs="宋体"/>
          <w:sz w:val="24"/>
          <w:szCs w:val="24"/>
        </w:rPr>
      </w:pPr>
      <w:r>
        <w:rPr>
          <w:rFonts w:ascii="Arial" w:hAnsi="Arial" w:cs="Arial"/>
          <w:color w:val="202020"/>
          <w:shd w:val="clear" w:color="auto" w:fill="FFFFFF"/>
        </w:rPr>
        <w:t>队列</w:t>
      </w:r>
    </w:p>
    <w:p w14:paraId="2762D0AF" w14:textId="77777777" w:rsidR="00260AD5" w:rsidRDefault="00260AD5" w:rsidP="00260AD5">
      <w:pPr>
        <w:pStyle w:val="HTML"/>
        <w:shd w:val="clear" w:color="auto" w:fill="FFFFFF"/>
        <w:rPr>
          <w:b/>
          <w:bCs/>
          <w:color w:val="202020"/>
        </w:rPr>
      </w:pPr>
      <w:r>
        <w:rPr>
          <w:b/>
          <w:bCs/>
          <w:color w:val="202020"/>
        </w:rPr>
        <w:t xml:space="preserve">void </w:t>
      </w:r>
      <w:proofErr w:type="spellStart"/>
      <w:r>
        <w:rPr>
          <w:b/>
          <w:bCs/>
          <w:color w:val="202020"/>
        </w:rPr>
        <w:t>vQueueDelete</w:t>
      </w:r>
      <w:proofErr w:type="spellEnd"/>
      <w:r>
        <w:rPr>
          <w:b/>
          <w:bCs/>
          <w:color w:val="202020"/>
        </w:rPr>
        <w:t>（</w:t>
      </w:r>
      <w:proofErr w:type="spellStart"/>
      <w:r>
        <w:rPr>
          <w:b/>
          <w:bCs/>
          <w:color w:val="202020"/>
        </w:rPr>
        <w:t>QueueHandle_t</w:t>
      </w:r>
      <w:proofErr w:type="spellEnd"/>
      <w:r>
        <w:rPr>
          <w:b/>
          <w:bCs/>
          <w:color w:val="202020"/>
        </w:rPr>
        <w:t xml:space="preserve"> </w:t>
      </w:r>
      <w:proofErr w:type="spellStart"/>
      <w:r>
        <w:rPr>
          <w:b/>
          <w:bCs/>
          <w:color w:val="202020"/>
        </w:rPr>
        <w:t>xQueue</w:t>
      </w:r>
      <w:proofErr w:type="spellEnd"/>
      <w:r>
        <w:rPr>
          <w:b/>
          <w:bCs/>
          <w:color w:val="202020"/>
        </w:rPr>
        <w:t>）;</w:t>
      </w:r>
    </w:p>
    <w:p w14:paraId="14ECA1B1" w14:textId="77777777" w:rsidR="00260AD5" w:rsidRDefault="00260AD5" w:rsidP="00260AD5">
      <w:pPr>
        <w:pStyle w:val="a6"/>
        <w:shd w:val="clear" w:color="auto" w:fill="FFFFFF"/>
        <w:rPr>
          <w:rFonts w:ascii="Arial" w:hAnsi="Arial" w:cs="Arial"/>
          <w:color w:val="202020"/>
        </w:rPr>
      </w:pPr>
      <w:r>
        <w:rPr>
          <w:rFonts w:ascii="Arial" w:hAnsi="Arial" w:cs="Arial"/>
          <w:color w:val="202020"/>
        </w:rPr>
        <w:t>删除队列</w:t>
      </w:r>
      <w:r>
        <w:rPr>
          <w:rFonts w:ascii="Arial" w:hAnsi="Arial" w:cs="Arial"/>
          <w:color w:val="202020"/>
        </w:rPr>
        <w:t>–</w:t>
      </w:r>
      <w:r>
        <w:rPr>
          <w:rFonts w:ascii="Arial" w:hAnsi="Arial" w:cs="Arial"/>
          <w:color w:val="202020"/>
        </w:rPr>
        <w:t>释放分配用于存储放置在队列中的项目的所有内存。</w:t>
      </w:r>
    </w:p>
    <w:p w14:paraId="5503CE27" w14:textId="77777777" w:rsidR="00260AD5" w:rsidRDefault="00260AD5" w:rsidP="00260AD5">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994"/>
        <w:gridCol w:w="2280"/>
      </w:tblGrid>
      <w:tr w:rsidR="00260AD5" w14:paraId="651204BF" w14:textId="77777777" w:rsidTr="00260AD5">
        <w:trPr>
          <w:tblCellSpacing w:w="60" w:type="dxa"/>
        </w:trPr>
        <w:tc>
          <w:tcPr>
            <w:tcW w:w="0" w:type="auto"/>
            <w:hideMark/>
          </w:tcPr>
          <w:p w14:paraId="0E08999E" w14:textId="77777777" w:rsidR="00260AD5" w:rsidRDefault="00260AD5">
            <w:pPr>
              <w:spacing w:line="360" w:lineRule="atLeast"/>
              <w:rPr>
                <w:rFonts w:ascii="宋体" w:hAnsi="宋体" w:cs="宋体"/>
              </w:rPr>
            </w:pPr>
            <w:proofErr w:type="spellStart"/>
            <w:r>
              <w:rPr>
                <w:rStyle w:val="a7"/>
              </w:rPr>
              <w:t>xQueue</w:t>
            </w:r>
            <w:proofErr w:type="spellEnd"/>
            <w:r>
              <w:rPr>
                <w:rStyle w:val="a7"/>
              </w:rPr>
              <w:t> </w:t>
            </w:r>
            <w:r>
              <w:t> </w:t>
            </w:r>
          </w:p>
        </w:tc>
        <w:tc>
          <w:tcPr>
            <w:tcW w:w="0" w:type="auto"/>
            <w:vAlign w:val="center"/>
            <w:hideMark/>
          </w:tcPr>
          <w:p w14:paraId="7AFA0801" w14:textId="77777777" w:rsidR="00260AD5" w:rsidRDefault="00260AD5">
            <w:pPr>
              <w:spacing w:line="360" w:lineRule="atLeast"/>
            </w:pPr>
            <w:r>
              <w:rPr>
                <w:rFonts w:ascii="Arial" w:hAnsi="Arial" w:cs="Arial"/>
              </w:rPr>
              <w:t>要删除的队列的句柄。</w:t>
            </w:r>
          </w:p>
        </w:tc>
      </w:tr>
    </w:tbl>
    <w:p w14:paraId="7F4D1349" w14:textId="77777777" w:rsidR="00260AD5" w:rsidRDefault="009F5268" w:rsidP="00260AD5">
      <w:pPr>
        <w:rPr>
          <w:rFonts w:ascii="宋体" w:hAnsi="宋体" w:cs="宋体"/>
        </w:rPr>
      </w:pPr>
      <w:r>
        <w:pict w14:anchorId="0F38C5D6">
          <v:rect id="_x0000_i1057" style="width:0;height:1.5pt" o:hralign="center" o:hrstd="t" o:hrnoshade="t" o:hr="t" fillcolor="#202020" stroked="f"/>
        </w:pict>
      </w:r>
    </w:p>
    <w:p w14:paraId="4AE9DA0B" w14:textId="77777777" w:rsidR="00260AD5" w:rsidRDefault="00260AD5" w:rsidP="00260AD5">
      <w:pPr>
        <w:pStyle w:val="3"/>
        <w:shd w:val="clear" w:color="auto" w:fill="FFFFFF"/>
        <w:spacing w:before="0" w:line="375" w:lineRule="atLeast"/>
        <w:rPr>
          <w:rFonts w:ascii="Arial" w:hAnsi="Arial" w:cs="Arial"/>
          <w:color w:val="1A3065"/>
          <w:sz w:val="33"/>
          <w:szCs w:val="33"/>
        </w:rPr>
      </w:pPr>
      <w:bookmarkStart w:id="82" w:name="xQueueReset"/>
      <w:proofErr w:type="spellStart"/>
      <w:r>
        <w:rPr>
          <w:rFonts w:ascii="Arial" w:hAnsi="Arial" w:cs="Arial"/>
          <w:color w:val="1A3065"/>
          <w:sz w:val="33"/>
          <w:szCs w:val="33"/>
        </w:rPr>
        <w:t>xQueueReset</w:t>
      </w:r>
      <w:bookmarkEnd w:id="82"/>
      <w:proofErr w:type="spellEnd"/>
    </w:p>
    <w:p w14:paraId="085EC206" w14:textId="77777777" w:rsidR="00260AD5" w:rsidRDefault="00260AD5" w:rsidP="00260AD5">
      <w:pPr>
        <w:rPr>
          <w:rFonts w:ascii="宋体" w:hAnsi="宋体" w:cs="宋体"/>
          <w:sz w:val="24"/>
          <w:szCs w:val="24"/>
        </w:rPr>
      </w:pPr>
      <w:r>
        <w:rPr>
          <w:rFonts w:ascii="Arial" w:hAnsi="Arial" w:cs="Arial"/>
          <w:color w:val="202020"/>
          <w:shd w:val="clear" w:color="auto" w:fill="FFFFFF"/>
        </w:rPr>
        <w:t>队列</w:t>
      </w:r>
    </w:p>
    <w:p w14:paraId="3646147B" w14:textId="77777777" w:rsidR="00260AD5" w:rsidRDefault="00260AD5" w:rsidP="00260AD5">
      <w:pPr>
        <w:pStyle w:val="HTML"/>
        <w:shd w:val="clear" w:color="auto" w:fill="FFFFFF"/>
        <w:rPr>
          <w:b/>
          <w:bCs/>
          <w:color w:val="202020"/>
        </w:rPr>
      </w:pPr>
      <w:proofErr w:type="spellStart"/>
      <w:r>
        <w:rPr>
          <w:b/>
          <w:bCs/>
          <w:color w:val="202020"/>
        </w:rPr>
        <w:t>BaseType_t</w:t>
      </w:r>
      <w:proofErr w:type="spellEnd"/>
      <w:r>
        <w:rPr>
          <w:b/>
          <w:bCs/>
          <w:color w:val="202020"/>
        </w:rPr>
        <w:t xml:space="preserve"> </w:t>
      </w:r>
      <w:proofErr w:type="spellStart"/>
      <w:r>
        <w:rPr>
          <w:b/>
          <w:bCs/>
          <w:color w:val="202020"/>
        </w:rPr>
        <w:t>xQueueReset</w:t>
      </w:r>
      <w:proofErr w:type="spellEnd"/>
      <w:r>
        <w:rPr>
          <w:b/>
          <w:bCs/>
          <w:color w:val="202020"/>
        </w:rPr>
        <w:t>（</w:t>
      </w:r>
      <w:proofErr w:type="spellStart"/>
      <w:r>
        <w:rPr>
          <w:b/>
          <w:bCs/>
          <w:color w:val="202020"/>
        </w:rPr>
        <w:t>QueueHandle_t</w:t>
      </w:r>
      <w:proofErr w:type="spellEnd"/>
      <w:r>
        <w:rPr>
          <w:b/>
          <w:bCs/>
          <w:color w:val="202020"/>
        </w:rPr>
        <w:t xml:space="preserve"> </w:t>
      </w:r>
      <w:proofErr w:type="spellStart"/>
      <w:r>
        <w:rPr>
          <w:b/>
          <w:bCs/>
          <w:color w:val="202020"/>
        </w:rPr>
        <w:t>xQueue</w:t>
      </w:r>
      <w:proofErr w:type="spellEnd"/>
      <w:r>
        <w:rPr>
          <w:b/>
          <w:bCs/>
          <w:color w:val="202020"/>
        </w:rPr>
        <w:t>）;</w:t>
      </w:r>
    </w:p>
    <w:p w14:paraId="398C8448" w14:textId="77777777" w:rsidR="00260AD5" w:rsidRDefault="00260AD5" w:rsidP="00260AD5">
      <w:pPr>
        <w:pStyle w:val="a6"/>
        <w:shd w:val="clear" w:color="auto" w:fill="FFFFFF"/>
        <w:rPr>
          <w:rFonts w:ascii="Arial" w:hAnsi="Arial" w:cs="Arial"/>
          <w:color w:val="202020"/>
        </w:rPr>
      </w:pPr>
      <w:r>
        <w:rPr>
          <w:rFonts w:ascii="Arial" w:hAnsi="Arial" w:cs="Arial"/>
          <w:color w:val="202020"/>
        </w:rPr>
        <w:t>将队列重置为其原始的空状态。</w:t>
      </w:r>
    </w:p>
    <w:p w14:paraId="5EBB9093" w14:textId="77777777" w:rsidR="00260AD5" w:rsidRDefault="00260AD5" w:rsidP="00260AD5">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994"/>
        <w:gridCol w:w="1650"/>
      </w:tblGrid>
      <w:tr w:rsidR="00260AD5" w14:paraId="33406782" w14:textId="77777777" w:rsidTr="00260AD5">
        <w:trPr>
          <w:tblCellSpacing w:w="60" w:type="dxa"/>
        </w:trPr>
        <w:tc>
          <w:tcPr>
            <w:tcW w:w="0" w:type="auto"/>
            <w:hideMark/>
          </w:tcPr>
          <w:p w14:paraId="5CA6501C" w14:textId="77777777" w:rsidR="00260AD5" w:rsidRDefault="00260AD5">
            <w:pPr>
              <w:spacing w:line="360" w:lineRule="atLeast"/>
              <w:rPr>
                <w:rFonts w:ascii="宋体" w:hAnsi="宋体" w:cs="宋体"/>
              </w:rPr>
            </w:pPr>
            <w:proofErr w:type="spellStart"/>
            <w:r>
              <w:rPr>
                <w:rStyle w:val="a7"/>
              </w:rPr>
              <w:t>xQueue</w:t>
            </w:r>
            <w:proofErr w:type="spellEnd"/>
            <w:r>
              <w:rPr>
                <w:rStyle w:val="a7"/>
              </w:rPr>
              <w:t> </w:t>
            </w:r>
            <w:r>
              <w:t> </w:t>
            </w:r>
          </w:p>
        </w:tc>
        <w:tc>
          <w:tcPr>
            <w:tcW w:w="0" w:type="auto"/>
            <w:vAlign w:val="center"/>
            <w:hideMark/>
          </w:tcPr>
          <w:p w14:paraId="735C33E9" w14:textId="77777777" w:rsidR="00260AD5" w:rsidRDefault="00260AD5">
            <w:pPr>
              <w:spacing w:line="360" w:lineRule="atLeast"/>
            </w:pPr>
            <w:r>
              <w:rPr>
                <w:rFonts w:ascii="Arial" w:hAnsi="Arial" w:cs="Arial"/>
              </w:rPr>
              <w:t>重置队列的句柄</w:t>
            </w:r>
          </w:p>
        </w:tc>
      </w:tr>
    </w:tbl>
    <w:p w14:paraId="48CFB56D" w14:textId="77777777" w:rsidR="00260AD5" w:rsidRDefault="00260AD5" w:rsidP="00260AD5">
      <w:pPr>
        <w:shd w:val="clear" w:color="auto" w:fill="FFFFFF"/>
        <w:rPr>
          <w:rFonts w:ascii="Arial" w:hAnsi="Arial" w:cs="Arial"/>
          <w:color w:val="202020"/>
        </w:rPr>
      </w:pPr>
      <w:r>
        <w:rPr>
          <w:rFonts w:ascii="Arial" w:hAnsi="Arial" w:cs="Arial"/>
          <w:b/>
          <w:bCs/>
          <w:color w:val="202020"/>
        </w:rPr>
        <w:t>返回值：</w:t>
      </w:r>
    </w:p>
    <w:p w14:paraId="636FF036" w14:textId="77777777" w:rsidR="00260AD5" w:rsidRDefault="00260AD5" w:rsidP="00260AD5">
      <w:pPr>
        <w:shd w:val="clear" w:color="auto" w:fill="FFFFFF"/>
        <w:ind w:left="720"/>
        <w:rPr>
          <w:rFonts w:ascii="Arial" w:hAnsi="Arial" w:cs="Arial"/>
          <w:color w:val="202020"/>
        </w:rPr>
      </w:pPr>
      <w:r>
        <w:rPr>
          <w:rFonts w:ascii="Arial" w:hAnsi="Arial" w:cs="Arial"/>
          <w:color w:val="202020"/>
        </w:rPr>
        <w:t>因为</w:t>
      </w:r>
      <w:proofErr w:type="spellStart"/>
      <w:r>
        <w:rPr>
          <w:rFonts w:ascii="Arial" w:hAnsi="Arial" w:cs="Arial"/>
          <w:color w:val="202020"/>
        </w:rPr>
        <w:t>FreeRTOS</w:t>
      </w:r>
      <w:proofErr w:type="spellEnd"/>
      <w:r>
        <w:rPr>
          <w:rFonts w:ascii="Arial" w:hAnsi="Arial" w:cs="Arial"/>
          <w:color w:val="202020"/>
        </w:rPr>
        <w:t xml:space="preserve"> V7.2.0 </w:t>
      </w:r>
      <w:proofErr w:type="spellStart"/>
      <w:r>
        <w:rPr>
          <w:rFonts w:ascii="Arial" w:hAnsi="Arial" w:cs="Arial"/>
          <w:color w:val="202020"/>
        </w:rPr>
        <w:t>xQueueReset</w:t>
      </w:r>
      <w:proofErr w:type="spellEnd"/>
      <w:r>
        <w:rPr>
          <w:rFonts w:ascii="Arial" w:hAnsi="Arial" w:cs="Arial"/>
          <w:color w:val="202020"/>
        </w:rPr>
        <w:t>（）总是返回</w:t>
      </w:r>
      <w:proofErr w:type="spellStart"/>
      <w:r>
        <w:rPr>
          <w:rFonts w:ascii="Arial" w:hAnsi="Arial" w:cs="Arial"/>
          <w:color w:val="202020"/>
        </w:rPr>
        <w:t>pdPASS</w:t>
      </w:r>
      <w:proofErr w:type="spellEnd"/>
      <w:r>
        <w:rPr>
          <w:rFonts w:ascii="Arial" w:hAnsi="Arial" w:cs="Arial"/>
          <w:color w:val="202020"/>
        </w:rPr>
        <w:t>。</w:t>
      </w:r>
    </w:p>
    <w:p w14:paraId="585F2ABF" w14:textId="77777777" w:rsidR="00260AD5" w:rsidRDefault="009F5268" w:rsidP="00260AD5">
      <w:pPr>
        <w:rPr>
          <w:rFonts w:ascii="宋体" w:hAnsi="宋体" w:cs="宋体"/>
        </w:rPr>
      </w:pPr>
      <w:r>
        <w:pict w14:anchorId="100A5519">
          <v:rect id="_x0000_i1058" style="width:0;height:1.5pt" o:hralign="center" o:hrstd="t" o:hrnoshade="t" o:hr="t" fillcolor="#202020" stroked="f"/>
        </w:pict>
      </w:r>
    </w:p>
    <w:p w14:paraId="55F7C723" w14:textId="77777777" w:rsidR="00260AD5" w:rsidRDefault="00260AD5" w:rsidP="00260AD5">
      <w:pPr>
        <w:pStyle w:val="3"/>
        <w:shd w:val="clear" w:color="auto" w:fill="FFFFFF"/>
        <w:spacing w:before="0" w:line="375" w:lineRule="atLeast"/>
        <w:rPr>
          <w:rFonts w:ascii="Arial" w:hAnsi="Arial" w:cs="Arial"/>
          <w:color w:val="1A3065"/>
          <w:sz w:val="33"/>
          <w:szCs w:val="33"/>
        </w:rPr>
      </w:pPr>
      <w:bookmarkStart w:id="83" w:name="xQueueIsQueueEmptyFromISR"/>
      <w:proofErr w:type="spellStart"/>
      <w:r>
        <w:rPr>
          <w:rFonts w:ascii="Arial" w:hAnsi="Arial" w:cs="Arial"/>
          <w:color w:val="1A3065"/>
          <w:sz w:val="33"/>
          <w:szCs w:val="33"/>
        </w:rPr>
        <w:t>xQueueIsQueueEmptyFromISR</w:t>
      </w:r>
      <w:bookmarkEnd w:id="83"/>
      <w:proofErr w:type="spellEnd"/>
    </w:p>
    <w:p w14:paraId="1D9F7D2F" w14:textId="77777777" w:rsidR="00260AD5" w:rsidRDefault="00260AD5" w:rsidP="00260AD5">
      <w:pPr>
        <w:rPr>
          <w:rFonts w:ascii="宋体" w:hAnsi="宋体" w:cs="宋体"/>
          <w:sz w:val="24"/>
          <w:szCs w:val="24"/>
        </w:rPr>
      </w:pPr>
      <w:r>
        <w:rPr>
          <w:rFonts w:ascii="Arial" w:hAnsi="Arial" w:cs="Arial"/>
          <w:color w:val="202020"/>
          <w:shd w:val="clear" w:color="auto" w:fill="FFFFFF"/>
        </w:rPr>
        <w:t>队列</w:t>
      </w:r>
    </w:p>
    <w:p w14:paraId="0A922408" w14:textId="77777777" w:rsidR="00260AD5" w:rsidRDefault="00260AD5" w:rsidP="00260AD5">
      <w:pPr>
        <w:pStyle w:val="HTML"/>
        <w:shd w:val="clear" w:color="auto" w:fill="FFFFFF"/>
        <w:rPr>
          <w:b/>
          <w:bCs/>
          <w:color w:val="202020"/>
        </w:rPr>
      </w:pPr>
      <w:proofErr w:type="spellStart"/>
      <w:r>
        <w:rPr>
          <w:b/>
          <w:bCs/>
          <w:color w:val="202020"/>
        </w:rPr>
        <w:t>BaseType_t</w:t>
      </w:r>
      <w:proofErr w:type="spellEnd"/>
      <w:r>
        <w:rPr>
          <w:b/>
          <w:bCs/>
          <w:color w:val="202020"/>
        </w:rPr>
        <w:t xml:space="preserve"> </w:t>
      </w:r>
      <w:proofErr w:type="spellStart"/>
      <w:r>
        <w:rPr>
          <w:b/>
          <w:bCs/>
          <w:color w:val="202020"/>
        </w:rPr>
        <w:t>xQueueIsQueueEmptyFromISR</w:t>
      </w:r>
      <w:proofErr w:type="spellEnd"/>
      <w:r>
        <w:rPr>
          <w:b/>
          <w:bCs/>
          <w:color w:val="202020"/>
        </w:rPr>
        <w:t xml:space="preserve">（const </w:t>
      </w:r>
      <w:proofErr w:type="spellStart"/>
      <w:r>
        <w:rPr>
          <w:b/>
          <w:bCs/>
          <w:color w:val="202020"/>
        </w:rPr>
        <w:t>QueueHandle_t</w:t>
      </w:r>
      <w:proofErr w:type="spellEnd"/>
      <w:r>
        <w:rPr>
          <w:b/>
          <w:bCs/>
          <w:color w:val="202020"/>
        </w:rPr>
        <w:t xml:space="preserve"> </w:t>
      </w:r>
      <w:proofErr w:type="spellStart"/>
      <w:r>
        <w:rPr>
          <w:b/>
          <w:bCs/>
          <w:color w:val="202020"/>
        </w:rPr>
        <w:t>xQueue</w:t>
      </w:r>
      <w:proofErr w:type="spellEnd"/>
      <w:r>
        <w:rPr>
          <w:b/>
          <w:bCs/>
          <w:color w:val="202020"/>
        </w:rPr>
        <w:t>）;</w:t>
      </w:r>
    </w:p>
    <w:p w14:paraId="237D03FA" w14:textId="77777777" w:rsidR="00260AD5" w:rsidRDefault="00260AD5" w:rsidP="00260AD5">
      <w:pPr>
        <w:pStyle w:val="a6"/>
        <w:shd w:val="clear" w:color="auto" w:fill="FFFFFF"/>
        <w:rPr>
          <w:rFonts w:ascii="Arial" w:hAnsi="Arial" w:cs="Arial"/>
          <w:color w:val="202020"/>
        </w:rPr>
      </w:pPr>
      <w:r>
        <w:rPr>
          <w:rFonts w:ascii="Arial" w:hAnsi="Arial" w:cs="Arial"/>
          <w:color w:val="202020"/>
        </w:rPr>
        <w:t>查询队列以确定该队列是否为空。此功能只能在</w:t>
      </w:r>
      <w:r>
        <w:rPr>
          <w:rFonts w:ascii="Arial" w:hAnsi="Arial" w:cs="Arial"/>
          <w:color w:val="202020"/>
        </w:rPr>
        <w:t>ISR</w:t>
      </w:r>
      <w:r>
        <w:rPr>
          <w:rFonts w:ascii="Arial" w:hAnsi="Arial" w:cs="Arial"/>
          <w:color w:val="202020"/>
        </w:rPr>
        <w:t>中使用。</w:t>
      </w:r>
    </w:p>
    <w:p w14:paraId="0E0E42B9" w14:textId="77777777" w:rsidR="00260AD5" w:rsidRDefault="00260AD5" w:rsidP="00260AD5">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994"/>
        <w:gridCol w:w="2280"/>
      </w:tblGrid>
      <w:tr w:rsidR="00260AD5" w14:paraId="5FC5D5EF" w14:textId="77777777" w:rsidTr="00260AD5">
        <w:trPr>
          <w:tblCellSpacing w:w="60" w:type="dxa"/>
        </w:trPr>
        <w:tc>
          <w:tcPr>
            <w:tcW w:w="0" w:type="auto"/>
            <w:hideMark/>
          </w:tcPr>
          <w:p w14:paraId="54226FD3" w14:textId="77777777" w:rsidR="00260AD5" w:rsidRDefault="00260AD5">
            <w:pPr>
              <w:spacing w:line="360" w:lineRule="atLeast"/>
              <w:rPr>
                <w:rFonts w:ascii="宋体" w:hAnsi="宋体" w:cs="宋体"/>
              </w:rPr>
            </w:pPr>
            <w:proofErr w:type="spellStart"/>
            <w:r>
              <w:rPr>
                <w:rStyle w:val="a7"/>
              </w:rPr>
              <w:t>xQueue</w:t>
            </w:r>
            <w:proofErr w:type="spellEnd"/>
            <w:r>
              <w:rPr>
                <w:rStyle w:val="a7"/>
              </w:rPr>
              <w:t> </w:t>
            </w:r>
            <w:r>
              <w:t> </w:t>
            </w:r>
          </w:p>
        </w:tc>
        <w:tc>
          <w:tcPr>
            <w:tcW w:w="0" w:type="auto"/>
            <w:vAlign w:val="center"/>
            <w:hideMark/>
          </w:tcPr>
          <w:p w14:paraId="4828C978" w14:textId="77777777" w:rsidR="00260AD5" w:rsidRDefault="00260AD5">
            <w:pPr>
              <w:spacing w:line="360" w:lineRule="atLeast"/>
            </w:pPr>
            <w:r>
              <w:rPr>
                <w:rFonts w:ascii="Arial" w:hAnsi="Arial" w:cs="Arial"/>
              </w:rPr>
              <w:t>正在查询的队列的句柄</w:t>
            </w:r>
          </w:p>
        </w:tc>
      </w:tr>
    </w:tbl>
    <w:p w14:paraId="43AD2DC1" w14:textId="77777777" w:rsidR="00260AD5" w:rsidRDefault="00260AD5" w:rsidP="00260AD5">
      <w:pPr>
        <w:shd w:val="clear" w:color="auto" w:fill="FFFFFF"/>
        <w:rPr>
          <w:rFonts w:ascii="Arial" w:hAnsi="Arial" w:cs="Arial"/>
          <w:color w:val="202020"/>
        </w:rPr>
      </w:pPr>
      <w:r>
        <w:rPr>
          <w:rFonts w:ascii="Arial" w:hAnsi="Arial" w:cs="Arial"/>
          <w:b/>
          <w:bCs/>
          <w:color w:val="202020"/>
        </w:rPr>
        <w:t>返回值：</w:t>
      </w:r>
    </w:p>
    <w:p w14:paraId="65C12F96" w14:textId="77777777" w:rsidR="00260AD5" w:rsidRDefault="00260AD5" w:rsidP="00260AD5">
      <w:pPr>
        <w:shd w:val="clear" w:color="auto" w:fill="FFFFFF"/>
        <w:ind w:left="720"/>
        <w:rPr>
          <w:rFonts w:ascii="Arial" w:hAnsi="Arial" w:cs="Arial"/>
          <w:color w:val="202020"/>
        </w:rPr>
      </w:pPr>
      <w:r>
        <w:rPr>
          <w:rFonts w:ascii="Arial" w:hAnsi="Arial" w:cs="Arial"/>
          <w:color w:val="202020"/>
        </w:rPr>
        <w:t>如果队列不为空，则为</w:t>
      </w:r>
      <w:proofErr w:type="spellStart"/>
      <w:r>
        <w:rPr>
          <w:rFonts w:ascii="Arial" w:hAnsi="Arial" w:cs="Arial"/>
          <w:color w:val="202020"/>
        </w:rPr>
        <w:t>pdFALSE</w:t>
      </w:r>
      <w:proofErr w:type="spellEnd"/>
      <w:r>
        <w:rPr>
          <w:rFonts w:ascii="Arial" w:hAnsi="Arial" w:cs="Arial"/>
          <w:color w:val="202020"/>
        </w:rPr>
        <w:t>；如果队列为空，则为</w:t>
      </w:r>
      <w:proofErr w:type="spellStart"/>
      <w:r>
        <w:rPr>
          <w:rFonts w:ascii="Arial" w:hAnsi="Arial" w:cs="Arial"/>
          <w:color w:val="202020"/>
        </w:rPr>
        <w:t>pdTRUE</w:t>
      </w:r>
      <w:proofErr w:type="spellEnd"/>
      <w:r>
        <w:rPr>
          <w:rFonts w:ascii="Arial" w:hAnsi="Arial" w:cs="Arial"/>
          <w:color w:val="202020"/>
        </w:rPr>
        <w:t>。</w:t>
      </w:r>
    </w:p>
    <w:p w14:paraId="3F4B6B9A" w14:textId="77777777" w:rsidR="00260AD5" w:rsidRDefault="009F5268" w:rsidP="00260AD5">
      <w:pPr>
        <w:rPr>
          <w:rFonts w:ascii="宋体" w:hAnsi="宋体" w:cs="宋体"/>
        </w:rPr>
      </w:pPr>
      <w:r>
        <w:pict w14:anchorId="776F55F4">
          <v:rect id="_x0000_i1059" style="width:0;height:1.5pt" o:hralign="center" o:hrstd="t" o:hrnoshade="t" o:hr="t" fillcolor="#202020" stroked="f"/>
        </w:pict>
      </w:r>
    </w:p>
    <w:p w14:paraId="4B6BD22E" w14:textId="77777777" w:rsidR="00260AD5" w:rsidRDefault="00260AD5" w:rsidP="00260AD5">
      <w:pPr>
        <w:pStyle w:val="3"/>
        <w:shd w:val="clear" w:color="auto" w:fill="FFFFFF"/>
        <w:spacing w:before="0" w:line="375" w:lineRule="atLeast"/>
        <w:rPr>
          <w:rFonts w:ascii="Arial" w:hAnsi="Arial" w:cs="Arial"/>
          <w:color w:val="1A3065"/>
          <w:sz w:val="33"/>
          <w:szCs w:val="33"/>
        </w:rPr>
      </w:pPr>
      <w:bookmarkStart w:id="84" w:name="xQueueIsQueueFullFromISR"/>
      <w:proofErr w:type="spellStart"/>
      <w:r>
        <w:rPr>
          <w:rFonts w:ascii="Arial" w:hAnsi="Arial" w:cs="Arial"/>
          <w:color w:val="1A3065"/>
          <w:sz w:val="33"/>
          <w:szCs w:val="33"/>
        </w:rPr>
        <w:t>xQueueIsQueueFullFromISR</w:t>
      </w:r>
      <w:bookmarkEnd w:id="84"/>
      <w:proofErr w:type="spellEnd"/>
    </w:p>
    <w:p w14:paraId="026B0362" w14:textId="77777777" w:rsidR="00260AD5" w:rsidRDefault="00260AD5" w:rsidP="00260AD5">
      <w:pPr>
        <w:rPr>
          <w:rFonts w:ascii="宋体" w:hAnsi="宋体" w:cs="宋体"/>
          <w:sz w:val="24"/>
          <w:szCs w:val="24"/>
        </w:rPr>
      </w:pPr>
      <w:r>
        <w:rPr>
          <w:rFonts w:ascii="Arial" w:hAnsi="Arial" w:cs="Arial"/>
          <w:color w:val="202020"/>
          <w:shd w:val="clear" w:color="auto" w:fill="FFFFFF"/>
        </w:rPr>
        <w:t>队列</w:t>
      </w:r>
    </w:p>
    <w:p w14:paraId="5E6D83D1" w14:textId="77777777" w:rsidR="00260AD5" w:rsidRDefault="00260AD5" w:rsidP="00260AD5">
      <w:pPr>
        <w:pStyle w:val="HTML"/>
        <w:shd w:val="clear" w:color="auto" w:fill="FFFFFF"/>
        <w:rPr>
          <w:b/>
          <w:bCs/>
          <w:color w:val="202020"/>
        </w:rPr>
      </w:pPr>
      <w:proofErr w:type="spellStart"/>
      <w:r>
        <w:rPr>
          <w:b/>
          <w:bCs/>
          <w:color w:val="202020"/>
        </w:rPr>
        <w:t>BaseType_t</w:t>
      </w:r>
      <w:proofErr w:type="spellEnd"/>
      <w:r>
        <w:rPr>
          <w:b/>
          <w:bCs/>
          <w:color w:val="202020"/>
        </w:rPr>
        <w:t xml:space="preserve"> </w:t>
      </w:r>
      <w:proofErr w:type="spellStart"/>
      <w:r>
        <w:rPr>
          <w:b/>
          <w:bCs/>
          <w:color w:val="202020"/>
        </w:rPr>
        <w:t>xQueueIsQueueFullFromISR</w:t>
      </w:r>
      <w:proofErr w:type="spellEnd"/>
      <w:r>
        <w:rPr>
          <w:b/>
          <w:bCs/>
          <w:color w:val="202020"/>
        </w:rPr>
        <w:t xml:space="preserve">（const </w:t>
      </w:r>
      <w:proofErr w:type="spellStart"/>
      <w:r>
        <w:rPr>
          <w:b/>
          <w:bCs/>
          <w:color w:val="202020"/>
        </w:rPr>
        <w:t>QueueHandle_t</w:t>
      </w:r>
      <w:proofErr w:type="spellEnd"/>
      <w:r>
        <w:rPr>
          <w:b/>
          <w:bCs/>
          <w:color w:val="202020"/>
        </w:rPr>
        <w:t xml:space="preserve"> </w:t>
      </w:r>
      <w:proofErr w:type="spellStart"/>
      <w:r>
        <w:rPr>
          <w:b/>
          <w:bCs/>
          <w:color w:val="202020"/>
        </w:rPr>
        <w:t>xQueue</w:t>
      </w:r>
      <w:proofErr w:type="spellEnd"/>
      <w:r>
        <w:rPr>
          <w:b/>
          <w:bCs/>
          <w:color w:val="202020"/>
        </w:rPr>
        <w:t>）;</w:t>
      </w:r>
    </w:p>
    <w:p w14:paraId="2A66D221" w14:textId="77777777" w:rsidR="00260AD5" w:rsidRDefault="00260AD5" w:rsidP="00260AD5">
      <w:pPr>
        <w:pStyle w:val="a6"/>
        <w:shd w:val="clear" w:color="auto" w:fill="FFFFFF"/>
        <w:rPr>
          <w:rFonts w:ascii="Arial" w:hAnsi="Arial" w:cs="Arial"/>
          <w:color w:val="202020"/>
        </w:rPr>
      </w:pPr>
      <w:r>
        <w:rPr>
          <w:rFonts w:ascii="Arial" w:hAnsi="Arial" w:cs="Arial"/>
          <w:color w:val="202020"/>
        </w:rPr>
        <w:lastRenderedPageBreak/>
        <w:t>查询队列以确定队列是否已满。此功能只能在</w:t>
      </w:r>
      <w:r>
        <w:rPr>
          <w:rFonts w:ascii="Arial" w:hAnsi="Arial" w:cs="Arial"/>
          <w:color w:val="202020"/>
        </w:rPr>
        <w:t>ISR</w:t>
      </w:r>
      <w:r>
        <w:rPr>
          <w:rFonts w:ascii="Arial" w:hAnsi="Arial" w:cs="Arial"/>
          <w:color w:val="202020"/>
        </w:rPr>
        <w:t>中使用。</w:t>
      </w:r>
    </w:p>
    <w:p w14:paraId="4598075E" w14:textId="77777777" w:rsidR="00260AD5" w:rsidRDefault="00260AD5" w:rsidP="00260AD5">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994"/>
        <w:gridCol w:w="2280"/>
      </w:tblGrid>
      <w:tr w:rsidR="00260AD5" w14:paraId="7466D19B" w14:textId="77777777" w:rsidTr="00260AD5">
        <w:trPr>
          <w:tblCellSpacing w:w="60" w:type="dxa"/>
        </w:trPr>
        <w:tc>
          <w:tcPr>
            <w:tcW w:w="0" w:type="auto"/>
            <w:hideMark/>
          </w:tcPr>
          <w:p w14:paraId="745F70A5" w14:textId="77777777" w:rsidR="00260AD5" w:rsidRDefault="00260AD5">
            <w:pPr>
              <w:spacing w:line="360" w:lineRule="atLeast"/>
              <w:rPr>
                <w:rFonts w:ascii="宋体" w:hAnsi="宋体" w:cs="宋体"/>
              </w:rPr>
            </w:pPr>
            <w:proofErr w:type="spellStart"/>
            <w:r>
              <w:rPr>
                <w:rStyle w:val="a7"/>
              </w:rPr>
              <w:t>xQueue</w:t>
            </w:r>
            <w:proofErr w:type="spellEnd"/>
            <w:r>
              <w:rPr>
                <w:rStyle w:val="a7"/>
              </w:rPr>
              <w:t> </w:t>
            </w:r>
            <w:r>
              <w:t> </w:t>
            </w:r>
          </w:p>
        </w:tc>
        <w:tc>
          <w:tcPr>
            <w:tcW w:w="0" w:type="auto"/>
            <w:vAlign w:val="center"/>
            <w:hideMark/>
          </w:tcPr>
          <w:p w14:paraId="0C715F6F" w14:textId="77777777" w:rsidR="00260AD5" w:rsidRDefault="00260AD5">
            <w:pPr>
              <w:spacing w:line="360" w:lineRule="atLeast"/>
            </w:pPr>
            <w:r>
              <w:rPr>
                <w:rFonts w:ascii="Arial" w:hAnsi="Arial" w:cs="Arial"/>
              </w:rPr>
              <w:t>正在查询的队列的句柄</w:t>
            </w:r>
          </w:p>
        </w:tc>
      </w:tr>
    </w:tbl>
    <w:p w14:paraId="27840E90" w14:textId="77777777" w:rsidR="00260AD5" w:rsidRDefault="00260AD5" w:rsidP="00260AD5">
      <w:pPr>
        <w:shd w:val="clear" w:color="auto" w:fill="FFFFFF"/>
        <w:rPr>
          <w:rFonts w:ascii="Arial" w:hAnsi="Arial" w:cs="Arial"/>
          <w:color w:val="202020"/>
        </w:rPr>
      </w:pPr>
      <w:r>
        <w:rPr>
          <w:rFonts w:ascii="Arial" w:hAnsi="Arial" w:cs="Arial"/>
          <w:b/>
          <w:bCs/>
          <w:color w:val="202020"/>
        </w:rPr>
        <w:t>返回值：</w:t>
      </w:r>
    </w:p>
    <w:p w14:paraId="102F697B" w14:textId="77777777" w:rsidR="00260AD5" w:rsidRDefault="00260AD5" w:rsidP="00260AD5">
      <w:pPr>
        <w:shd w:val="clear" w:color="auto" w:fill="FFFFFF"/>
        <w:ind w:left="720"/>
        <w:rPr>
          <w:rFonts w:ascii="Arial" w:hAnsi="Arial" w:cs="Arial"/>
          <w:color w:val="202020"/>
        </w:rPr>
      </w:pPr>
      <w:r>
        <w:rPr>
          <w:rFonts w:ascii="Arial" w:hAnsi="Arial" w:cs="Arial"/>
          <w:color w:val="202020"/>
        </w:rPr>
        <w:t>如果队列未满，则为</w:t>
      </w:r>
      <w:proofErr w:type="spellStart"/>
      <w:r>
        <w:rPr>
          <w:rFonts w:ascii="Arial" w:hAnsi="Arial" w:cs="Arial"/>
          <w:color w:val="202020"/>
        </w:rPr>
        <w:t>pdFALSE</w:t>
      </w:r>
      <w:proofErr w:type="spellEnd"/>
      <w:r>
        <w:rPr>
          <w:rFonts w:ascii="Arial" w:hAnsi="Arial" w:cs="Arial"/>
          <w:color w:val="202020"/>
        </w:rPr>
        <w:t>；如果队列已满，则为</w:t>
      </w:r>
      <w:proofErr w:type="spellStart"/>
      <w:r>
        <w:rPr>
          <w:rFonts w:ascii="Arial" w:hAnsi="Arial" w:cs="Arial"/>
          <w:color w:val="202020"/>
        </w:rPr>
        <w:t>pdTRUE</w:t>
      </w:r>
      <w:proofErr w:type="spellEnd"/>
      <w:r>
        <w:rPr>
          <w:rFonts w:ascii="Arial" w:hAnsi="Arial" w:cs="Arial"/>
          <w:color w:val="202020"/>
        </w:rPr>
        <w:t>。</w:t>
      </w:r>
    </w:p>
    <w:p w14:paraId="05EE4BE2" w14:textId="77777777" w:rsidR="00260AD5" w:rsidRDefault="009F5268" w:rsidP="00260AD5">
      <w:pPr>
        <w:rPr>
          <w:rFonts w:ascii="宋体" w:hAnsi="宋体" w:cs="宋体"/>
        </w:rPr>
      </w:pPr>
      <w:r>
        <w:pict w14:anchorId="0541627D">
          <v:rect id="_x0000_i1060" style="width:0;height:1.5pt" o:hralign="center" o:hrstd="t" o:hrnoshade="t" o:hr="t" fillcolor="#202020" stroked="f"/>
        </w:pict>
      </w:r>
    </w:p>
    <w:p w14:paraId="6E442269" w14:textId="1DA4AF2B" w:rsidR="00804EAC" w:rsidRDefault="00804EAC" w:rsidP="00804EAC">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xQueueCreate</w:t>
      </w:r>
      <w:proofErr w:type="spellEnd"/>
    </w:p>
    <w:p w14:paraId="46E8F5E7" w14:textId="77777777" w:rsidR="00804EAC" w:rsidRDefault="00804EAC" w:rsidP="00804EAC">
      <w:pPr>
        <w:rPr>
          <w:rFonts w:ascii="宋体" w:hAnsi="宋体" w:cs="宋体"/>
          <w:sz w:val="24"/>
          <w:szCs w:val="24"/>
        </w:rPr>
      </w:pPr>
      <w:r>
        <w:rPr>
          <w:rFonts w:ascii="Arial" w:hAnsi="Arial" w:cs="Arial"/>
          <w:color w:val="202020"/>
          <w:shd w:val="clear" w:color="auto" w:fill="FFFFFF"/>
        </w:rPr>
        <w:t>queue. h</w:t>
      </w:r>
    </w:p>
    <w:p w14:paraId="722E7E26" w14:textId="77777777" w:rsidR="00804EAC" w:rsidRDefault="00804EAC" w:rsidP="00804EAC">
      <w:pPr>
        <w:pStyle w:val="HTML"/>
        <w:shd w:val="clear" w:color="auto" w:fill="FFFFFF"/>
        <w:rPr>
          <w:b/>
          <w:bCs/>
          <w:color w:val="202020"/>
        </w:rPr>
      </w:pPr>
      <w:r>
        <w:rPr>
          <w:b/>
          <w:bCs/>
          <w:color w:val="202020"/>
        </w:rPr>
        <w:t xml:space="preserve"> </w:t>
      </w:r>
      <w:proofErr w:type="spellStart"/>
      <w:r>
        <w:rPr>
          <w:b/>
          <w:bCs/>
          <w:color w:val="202020"/>
        </w:rPr>
        <w:t>QueueHandle_t</w:t>
      </w:r>
      <w:proofErr w:type="spellEnd"/>
      <w:r>
        <w:rPr>
          <w:b/>
          <w:bCs/>
          <w:color w:val="202020"/>
        </w:rPr>
        <w:t xml:space="preserve"> </w:t>
      </w:r>
      <w:proofErr w:type="spellStart"/>
      <w:proofErr w:type="gramStart"/>
      <w:r>
        <w:rPr>
          <w:b/>
          <w:bCs/>
          <w:color w:val="202020"/>
        </w:rPr>
        <w:t>xQueueCreate</w:t>
      </w:r>
      <w:proofErr w:type="spellEnd"/>
      <w:r>
        <w:rPr>
          <w:b/>
          <w:bCs/>
          <w:color w:val="202020"/>
        </w:rPr>
        <w:t xml:space="preserve">( </w:t>
      </w:r>
      <w:proofErr w:type="spellStart"/>
      <w:r>
        <w:rPr>
          <w:b/>
          <w:bCs/>
          <w:color w:val="202020"/>
        </w:rPr>
        <w:t>UBaseType</w:t>
      </w:r>
      <w:proofErr w:type="gramEnd"/>
      <w:r>
        <w:rPr>
          <w:b/>
          <w:bCs/>
          <w:color w:val="202020"/>
        </w:rPr>
        <w:t>_t</w:t>
      </w:r>
      <w:proofErr w:type="spellEnd"/>
      <w:r>
        <w:rPr>
          <w:b/>
          <w:bCs/>
          <w:color w:val="202020"/>
        </w:rPr>
        <w:t xml:space="preserve"> </w:t>
      </w:r>
      <w:proofErr w:type="spellStart"/>
      <w:r>
        <w:rPr>
          <w:b/>
          <w:bCs/>
          <w:color w:val="202020"/>
        </w:rPr>
        <w:t>uxQueueLength</w:t>
      </w:r>
      <w:proofErr w:type="spellEnd"/>
      <w:r>
        <w:rPr>
          <w:b/>
          <w:bCs/>
          <w:color w:val="202020"/>
        </w:rPr>
        <w:t>,</w:t>
      </w:r>
    </w:p>
    <w:p w14:paraId="7CAA72D5" w14:textId="77777777" w:rsidR="00804EAC" w:rsidRDefault="00804EAC" w:rsidP="00804EAC">
      <w:pPr>
        <w:pStyle w:val="HTML"/>
        <w:shd w:val="clear" w:color="auto" w:fill="FFFFFF"/>
        <w:rPr>
          <w:b/>
          <w:bCs/>
          <w:color w:val="202020"/>
        </w:rPr>
      </w:pPr>
      <w:r>
        <w:rPr>
          <w:b/>
          <w:bCs/>
          <w:color w:val="202020"/>
        </w:rPr>
        <w:t xml:space="preserve">                             </w:t>
      </w:r>
      <w:proofErr w:type="spellStart"/>
      <w:r>
        <w:rPr>
          <w:b/>
          <w:bCs/>
          <w:color w:val="202020"/>
        </w:rPr>
        <w:t>UBaseType_t</w:t>
      </w:r>
      <w:proofErr w:type="spellEnd"/>
      <w:r>
        <w:rPr>
          <w:b/>
          <w:bCs/>
          <w:color w:val="202020"/>
        </w:rPr>
        <w:t xml:space="preserve"> </w:t>
      </w:r>
      <w:proofErr w:type="spellStart"/>
      <w:proofErr w:type="gramStart"/>
      <w:r>
        <w:rPr>
          <w:b/>
          <w:bCs/>
          <w:color w:val="202020"/>
        </w:rPr>
        <w:t>uxItemSize</w:t>
      </w:r>
      <w:proofErr w:type="spellEnd"/>
      <w:r>
        <w:rPr>
          <w:b/>
          <w:bCs/>
          <w:color w:val="202020"/>
        </w:rPr>
        <w:t xml:space="preserve"> )</w:t>
      </w:r>
      <w:proofErr w:type="gramEnd"/>
      <w:r>
        <w:rPr>
          <w:b/>
          <w:bCs/>
          <w:color w:val="202020"/>
        </w:rPr>
        <w:t>;</w:t>
      </w:r>
    </w:p>
    <w:p w14:paraId="729F8448" w14:textId="77777777" w:rsidR="00804EAC" w:rsidRDefault="00804EAC" w:rsidP="00804EAC">
      <w:pPr>
        <w:pStyle w:val="a6"/>
        <w:shd w:val="clear" w:color="auto" w:fill="FFFFFF"/>
        <w:rPr>
          <w:rFonts w:ascii="Arial" w:hAnsi="Arial" w:cs="Arial"/>
          <w:color w:val="202020"/>
        </w:rPr>
      </w:pPr>
      <w:r>
        <w:rPr>
          <w:rFonts w:ascii="Arial" w:hAnsi="Arial" w:cs="Arial"/>
          <w:color w:val="202020"/>
        </w:rPr>
        <w:t>创建一个新</w:t>
      </w:r>
      <w:r>
        <w:rPr>
          <w:rFonts w:ascii="Arial" w:hAnsi="Arial" w:cs="Arial"/>
          <w:color w:val="202020"/>
        </w:rPr>
        <w:fldChar w:fldCharType="begin"/>
      </w:r>
      <w:r>
        <w:rPr>
          <w:rFonts w:ascii="Arial" w:hAnsi="Arial" w:cs="Arial"/>
          <w:color w:val="202020"/>
        </w:rPr>
        <w:instrText xml:space="preserve"> HYPERLINK "https://www.freertos.org/Embedded-RTOS-Queues.html" </w:instrText>
      </w:r>
      <w:r>
        <w:rPr>
          <w:rFonts w:ascii="Arial" w:hAnsi="Arial" w:cs="Arial"/>
          <w:color w:val="202020"/>
        </w:rPr>
        <w:fldChar w:fldCharType="separate"/>
      </w:r>
      <w:r>
        <w:rPr>
          <w:rStyle w:val="a3"/>
          <w:rFonts w:ascii="Arial" w:hAnsi="Arial" w:cs="Arial"/>
          <w:color w:val="0000EE"/>
        </w:rPr>
        <w:t>队列</w:t>
      </w:r>
      <w:r>
        <w:rPr>
          <w:rFonts w:ascii="Arial" w:hAnsi="Arial" w:cs="Arial"/>
          <w:color w:val="202020"/>
        </w:rPr>
        <w:fldChar w:fldCharType="end"/>
      </w:r>
      <w:r>
        <w:rPr>
          <w:rFonts w:ascii="Arial" w:hAnsi="Arial" w:cs="Arial"/>
          <w:color w:val="202020"/>
        </w:rPr>
        <w:t>并返回一个句柄，通过该句柄可以引用该队列。</w:t>
      </w:r>
      <w:r>
        <w:rPr>
          <w:rFonts w:ascii="Arial" w:hAnsi="Arial" w:cs="Arial"/>
          <w:color w:val="202020"/>
        </w:rPr>
        <w:t> </w:t>
      </w:r>
      <w:hyperlink r:id="rId318" w:anchor="configSUPPORT_DYNAMIC_ALLOCATION" w:history="1">
        <w:r>
          <w:rPr>
            <w:rStyle w:val="a3"/>
            <w:rFonts w:ascii="Arial" w:hAnsi="Arial" w:cs="Arial"/>
            <w:color w:val="0000EE"/>
          </w:rPr>
          <w:t>要使</w:t>
        </w:r>
      </w:hyperlink>
      <w:r>
        <w:rPr>
          <w:rFonts w:ascii="Arial" w:hAnsi="Arial" w:cs="Arial"/>
          <w:color w:val="202020"/>
        </w:rPr>
        <w:t> </w:t>
      </w:r>
      <w:r>
        <w:rPr>
          <w:rFonts w:ascii="Arial" w:hAnsi="Arial" w:cs="Arial"/>
          <w:color w:val="202020"/>
        </w:rPr>
        <w:t>此</w:t>
      </w:r>
      <w:r>
        <w:rPr>
          <w:rFonts w:ascii="Arial" w:hAnsi="Arial" w:cs="Arial"/>
          <w:color w:val="202020"/>
        </w:rPr>
        <w:t>RTOS API</w:t>
      </w:r>
      <w:r>
        <w:rPr>
          <w:rFonts w:ascii="Arial" w:hAnsi="Arial" w:cs="Arial"/>
          <w:color w:val="202020"/>
        </w:rPr>
        <w:t>功能可用，必须在</w:t>
      </w:r>
      <w:proofErr w:type="spellStart"/>
      <w:r>
        <w:rPr>
          <w:rFonts w:ascii="Arial" w:hAnsi="Arial" w:cs="Arial"/>
          <w:color w:val="202020"/>
        </w:rPr>
        <w:t>FreeRTOSConfig.h</w:t>
      </w:r>
      <w:proofErr w:type="spellEnd"/>
      <w:r>
        <w:rPr>
          <w:rFonts w:ascii="Arial" w:hAnsi="Arial" w:cs="Arial"/>
          <w:color w:val="202020"/>
        </w:rPr>
        <w:fldChar w:fldCharType="begin"/>
      </w:r>
      <w:r>
        <w:rPr>
          <w:rFonts w:ascii="Arial" w:hAnsi="Arial" w:cs="Arial"/>
          <w:color w:val="202020"/>
        </w:rPr>
        <w:instrText xml:space="preserve"> HYPERLINK "https://www.freertos.org/a00110.html" \l "configSUPPORT_DYNAMIC_ALLOCATION" </w:instrText>
      </w:r>
      <w:r>
        <w:rPr>
          <w:rFonts w:ascii="Arial" w:hAnsi="Arial" w:cs="Arial"/>
          <w:color w:val="202020"/>
        </w:rPr>
        <w:fldChar w:fldCharType="separate"/>
      </w:r>
      <w:r>
        <w:rPr>
          <w:rStyle w:val="a3"/>
          <w:rFonts w:ascii="Arial" w:hAnsi="Arial" w:cs="Arial"/>
          <w:color w:val="0000EE"/>
        </w:rPr>
        <w:t>中将</w:t>
      </w:r>
      <w:r>
        <w:rPr>
          <w:rStyle w:val="a3"/>
          <w:rFonts w:ascii="Arial" w:hAnsi="Arial" w:cs="Arial"/>
          <w:color w:val="0000EE"/>
        </w:rPr>
        <w:t>configSUPPORT_DYNAMIC_ALLOCATION</w:t>
      </w:r>
      <w:r>
        <w:rPr>
          <w:rFonts w:ascii="Arial" w:hAnsi="Arial" w:cs="Arial"/>
          <w:color w:val="202020"/>
        </w:rPr>
        <w:fldChar w:fldCharType="end"/>
      </w:r>
      <w:r>
        <w:rPr>
          <w:rFonts w:ascii="Arial" w:hAnsi="Arial" w:cs="Arial"/>
          <w:color w:val="202020"/>
        </w:rPr>
        <w:t>设置为</w:t>
      </w:r>
      <w:r>
        <w:rPr>
          <w:rFonts w:ascii="Arial" w:hAnsi="Arial" w:cs="Arial"/>
          <w:color w:val="202020"/>
        </w:rPr>
        <w:t>1</w:t>
      </w:r>
      <w:r>
        <w:rPr>
          <w:rFonts w:ascii="Arial" w:hAnsi="Arial" w:cs="Arial"/>
          <w:color w:val="202020"/>
        </w:rPr>
        <w:t>，或将其保留为未定义状态（在这种情况下，它将默认为</w:t>
      </w:r>
      <w:r>
        <w:rPr>
          <w:rFonts w:ascii="Arial" w:hAnsi="Arial" w:cs="Arial"/>
          <w:color w:val="202020"/>
        </w:rPr>
        <w:t>1</w:t>
      </w:r>
      <w:r>
        <w:rPr>
          <w:rFonts w:ascii="Arial" w:hAnsi="Arial" w:cs="Arial"/>
          <w:color w:val="202020"/>
        </w:rPr>
        <w:t>）。</w:t>
      </w:r>
    </w:p>
    <w:p w14:paraId="6CA2B763" w14:textId="77777777" w:rsidR="00804EAC" w:rsidRDefault="00804EAC" w:rsidP="00804EAC">
      <w:pPr>
        <w:pStyle w:val="a6"/>
        <w:shd w:val="clear" w:color="auto" w:fill="FFFFFF"/>
        <w:rPr>
          <w:rFonts w:ascii="Arial" w:hAnsi="Arial" w:cs="Arial"/>
          <w:color w:val="202020"/>
        </w:rPr>
      </w:pPr>
      <w:r>
        <w:rPr>
          <w:rFonts w:ascii="Arial" w:hAnsi="Arial" w:cs="Arial"/>
          <w:color w:val="202020"/>
        </w:rPr>
        <w:t>每个队列都需要</w:t>
      </w:r>
      <w:r>
        <w:rPr>
          <w:rFonts w:ascii="Arial" w:hAnsi="Arial" w:cs="Arial"/>
          <w:color w:val="202020"/>
        </w:rPr>
        <w:t>RAM</w:t>
      </w:r>
      <w:r>
        <w:rPr>
          <w:rFonts w:ascii="Arial" w:hAnsi="Arial" w:cs="Arial"/>
          <w:color w:val="202020"/>
        </w:rPr>
        <w:t>，该</w:t>
      </w:r>
      <w:r>
        <w:rPr>
          <w:rFonts w:ascii="Arial" w:hAnsi="Arial" w:cs="Arial"/>
          <w:color w:val="202020"/>
        </w:rPr>
        <w:t>RAM</w:t>
      </w:r>
      <w:r>
        <w:rPr>
          <w:rFonts w:ascii="Arial" w:hAnsi="Arial" w:cs="Arial"/>
          <w:color w:val="202020"/>
        </w:rPr>
        <w:t>用于保存队列状态以及保存队列（队列存储区域）中包含的项目。如果使用</w:t>
      </w:r>
      <w:proofErr w:type="spellStart"/>
      <w:r>
        <w:rPr>
          <w:rFonts w:ascii="Arial" w:hAnsi="Arial" w:cs="Arial"/>
          <w:color w:val="202020"/>
        </w:rPr>
        <w:t>xQueueCreate</w:t>
      </w:r>
      <w:proofErr w:type="spellEnd"/>
      <w:r>
        <w:rPr>
          <w:rFonts w:ascii="Arial" w:hAnsi="Arial" w:cs="Arial"/>
          <w:color w:val="202020"/>
        </w:rPr>
        <w:t>（）创建队列，则从</w:t>
      </w:r>
      <w:r>
        <w:rPr>
          <w:rFonts w:ascii="Arial" w:hAnsi="Arial" w:cs="Arial"/>
          <w:color w:val="202020"/>
        </w:rPr>
        <w:fldChar w:fldCharType="begin"/>
      </w:r>
      <w:r>
        <w:rPr>
          <w:rFonts w:ascii="Arial" w:hAnsi="Arial" w:cs="Arial"/>
          <w:color w:val="202020"/>
        </w:rPr>
        <w:instrText xml:space="preserve"> HYPERLINK "https://www.freertos.org/a00111.html" </w:instrText>
      </w:r>
      <w:r>
        <w:rPr>
          <w:rFonts w:ascii="Arial" w:hAnsi="Arial" w:cs="Arial"/>
          <w:color w:val="202020"/>
        </w:rPr>
        <w:fldChar w:fldCharType="separate"/>
      </w:r>
      <w:r>
        <w:rPr>
          <w:rStyle w:val="a3"/>
          <w:rFonts w:ascii="Arial" w:hAnsi="Arial" w:cs="Arial"/>
          <w:color w:val="0000EE"/>
        </w:rPr>
        <w:t>FreeRTOS</w:t>
      </w:r>
      <w:r>
        <w:rPr>
          <w:rStyle w:val="a3"/>
          <w:rFonts w:ascii="Arial" w:hAnsi="Arial" w:cs="Arial"/>
          <w:color w:val="0000EE"/>
        </w:rPr>
        <w:t>堆中</w:t>
      </w:r>
      <w:r>
        <w:rPr>
          <w:rFonts w:ascii="Arial" w:hAnsi="Arial" w:cs="Arial"/>
          <w:color w:val="202020"/>
        </w:rPr>
        <w:fldChar w:fldCharType="end"/>
      </w:r>
      <w:r>
        <w:rPr>
          <w:rFonts w:ascii="Arial" w:hAnsi="Arial" w:cs="Arial"/>
          <w:color w:val="202020"/>
        </w:rPr>
        <w:t>自动分配所需的</w:t>
      </w:r>
      <w:r>
        <w:rPr>
          <w:rFonts w:ascii="Arial" w:hAnsi="Arial" w:cs="Arial"/>
          <w:color w:val="202020"/>
        </w:rPr>
        <w:t>RAM </w:t>
      </w:r>
      <w:r>
        <w:rPr>
          <w:rFonts w:ascii="Arial" w:hAnsi="Arial" w:cs="Arial"/>
          <w:color w:val="202020"/>
        </w:rPr>
        <w:t>。如果使用</w:t>
      </w:r>
      <w:r w:rsidR="00402D28">
        <w:fldChar w:fldCharType="begin"/>
      </w:r>
      <w:r w:rsidR="00402D28">
        <w:instrText xml:space="preserve"> HYPERLINK "https://www.freertos.org/xQueueCreateStatic.html" </w:instrText>
      </w:r>
      <w:r w:rsidR="00402D28">
        <w:fldChar w:fldCharType="separate"/>
      </w:r>
      <w:r>
        <w:rPr>
          <w:rStyle w:val="a3"/>
          <w:rFonts w:ascii="Arial" w:hAnsi="Arial" w:cs="Arial"/>
          <w:color w:val="0000EE"/>
        </w:rPr>
        <w:t>xQueueCreateStatic</w:t>
      </w:r>
      <w:r>
        <w:rPr>
          <w:rStyle w:val="a3"/>
          <w:rFonts w:ascii="Arial" w:hAnsi="Arial" w:cs="Arial"/>
          <w:color w:val="0000EE"/>
        </w:rPr>
        <w:t>（）</w:t>
      </w:r>
      <w:r w:rsidR="00402D28">
        <w:rPr>
          <w:rStyle w:val="a3"/>
          <w:rFonts w:ascii="Arial" w:hAnsi="Arial" w:cs="Arial"/>
          <w:color w:val="0000EE"/>
        </w:rPr>
        <w:fldChar w:fldCharType="end"/>
      </w:r>
      <w:r>
        <w:rPr>
          <w:rFonts w:ascii="Arial" w:hAnsi="Arial" w:cs="Arial"/>
          <w:color w:val="202020"/>
        </w:rPr>
        <w:t>创建队列</w:t>
      </w:r>
      <w:r>
        <w:rPr>
          <w:rFonts w:ascii="Arial" w:hAnsi="Arial" w:cs="Arial"/>
          <w:color w:val="202020"/>
        </w:rPr>
        <w:t> </w:t>
      </w:r>
      <w:r>
        <w:rPr>
          <w:rFonts w:ascii="Arial" w:hAnsi="Arial" w:cs="Arial"/>
          <w:color w:val="202020"/>
        </w:rPr>
        <w:t>，则应用程序</w:t>
      </w:r>
      <w:r>
        <w:rPr>
          <w:rFonts w:ascii="Arial" w:hAnsi="Arial" w:cs="Arial"/>
          <w:color w:val="202020"/>
        </w:rPr>
        <w:fldChar w:fldCharType="begin"/>
      </w:r>
      <w:r>
        <w:rPr>
          <w:rFonts w:ascii="Arial" w:hAnsi="Arial" w:cs="Arial"/>
          <w:color w:val="202020"/>
        </w:rPr>
        <w:instrText xml:space="preserve"> HYPERLINK "https://www.freertos.org/xQueueCreateStatic.html" </w:instrText>
      </w:r>
      <w:r>
        <w:rPr>
          <w:rFonts w:ascii="Arial" w:hAnsi="Arial" w:cs="Arial"/>
          <w:color w:val="202020"/>
        </w:rPr>
        <w:fldChar w:fldCharType="separate"/>
      </w:r>
      <w:proofErr w:type="gramStart"/>
      <w:r>
        <w:rPr>
          <w:rStyle w:val="a3"/>
          <w:rFonts w:ascii="Arial" w:hAnsi="Arial" w:cs="Arial"/>
          <w:color w:val="0000EE"/>
        </w:rPr>
        <w:t>编写器</w:t>
      </w:r>
      <w:proofErr w:type="gramEnd"/>
      <w:r>
        <w:rPr>
          <w:rFonts w:ascii="Arial" w:hAnsi="Arial" w:cs="Arial"/>
          <w:color w:val="202020"/>
        </w:rPr>
        <w:fldChar w:fldCharType="end"/>
      </w:r>
      <w:r>
        <w:rPr>
          <w:rFonts w:ascii="Arial" w:hAnsi="Arial" w:cs="Arial"/>
          <w:color w:val="202020"/>
        </w:rPr>
        <w:t>将提供</w:t>
      </w:r>
      <w:r>
        <w:rPr>
          <w:rFonts w:ascii="Arial" w:hAnsi="Arial" w:cs="Arial"/>
          <w:color w:val="202020"/>
        </w:rPr>
        <w:t>RAM</w:t>
      </w:r>
      <w:r>
        <w:rPr>
          <w:rFonts w:ascii="Arial" w:hAnsi="Arial" w:cs="Arial"/>
          <w:color w:val="202020"/>
        </w:rPr>
        <w:t>，这会导致大量参数，但允许在编译时静态分配</w:t>
      </w:r>
      <w:r>
        <w:rPr>
          <w:rFonts w:ascii="Arial" w:hAnsi="Arial" w:cs="Arial"/>
          <w:color w:val="202020"/>
        </w:rPr>
        <w:t>RAM</w:t>
      </w:r>
      <w:r>
        <w:rPr>
          <w:rFonts w:ascii="Arial" w:hAnsi="Arial" w:cs="Arial"/>
          <w:color w:val="202020"/>
        </w:rPr>
        <w:t>。有关更多信息，请参见</w:t>
      </w:r>
      <w:hyperlink r:id="rId319" w:history="1">
        <w:r>
          <w:rPr>
            <w:rStyle w:val="a3"/>
            <w:rFonts w:ascii="Arial" w:hAnsi="Arial" w:cs="Arial"/>
            <w:color w:val="0000EE"/>
          </w:rPr>
          <w:t>静态与动态分配</w:t>
        </w:r>
      </w:hyperlink>
      <w:r>
        <w:rPr>
          <w:rFonts w:ascii="Arial" w:hAnsi="Arial" w:cs="Arial"/>
          <w:color w:val="202020"/>
        </w:rPr>
        <w:t>页面。</w:t>
      </w:r>
    </w:p>
    <w:p w14:paraId="39624D46" w14:textId="77777777" w:rsidR="00804EAC" w:rsidRDefault="00804EAC" w:rsidP="00804EAC">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734"/>
        <w:gridCol w:w="5852"/>
      </w:tblGrid>
      <w:tr w:rsidR="00804EAC" w14:paraId="71B988C9" w14:textId="77777777" w:rsidTr="00804EAC">
        <w:trPr>
          <w:tblCellSpacing w:w="60" w:type="dxa"/>
        </w:trPr>
        <w:tc>
          <w:tcPr>
            <w:tcW w:w="0" w:type="auto"/>
            <w:hideMark/>
          </w:tcPr>
          <w:p w14:paraId="0B3B3719" w14:textId="77777777" w:rsidR="00804EAC" w:rsidRDefault="00804EAC">
            <w:pPr>
              <w:spacing w:line="360" w:lineRule="atLeast"/>
              <w:rPr>
                <w:rFonts w:ascii="宋体" w:hAnsi="宋体" w:cs="宋体"/>
              </w:rPr>
            </w:pPr>
            <w:proofErr w:type="spellStart"/>
            <w:r>
              <w:rPr>
                <w:rStyle w:val="a7"/>
              </w:rPr>
              <w:t>uxQueueLength</w:t>
            </w:r>
            <w:proofErr w:type="spellEnd"/>
            <w:r>
              <w:rPr>
                <w:rStyle w:val="a7"/>
              </w:rPr>
              <w:t> </w:t>
            </w:r>
            <w:r>
              <w:t> </w:t>
            </w:r>
          </w:p>
        </w:tc>
        <w:tc>
          <w:tcPr>
            <w:tcW w:w="0" w:type="auto"/>
            <w:vAlign w:val="center"/>
            <w:hideMark/>
          </w:tcPr>
          <w:p w14:paraId="79BD6430" w14:textId="77777777" w:rsidR="00804EAC" w:rsidRDefault="00804EAC">
            <w:pPr>
              <w:spacing w:line="360" w:lineRule="atLeast"/>
            </w:pPr>
            <w:r>
              <w:t>队列一次可以容纳的最大项目数。</w:t>
            </w:r>
          </w:p>
        </w:tc>
      </w:tr>
      <w:tr w:rsidR="00804EAC" w14:paraId="0C08550E" w14:textId="77777777" w:rsidTr="00804EAC">
        <w:trPr>
          <w:tblCellSpacing w:w="60" w:type="dxa"/>
        </w:trPr>
        <w:tc>
          <w:tcPr>
            <w:tcW w:w="0" w:type="auto"/>
            <w:hideMark/>
          </w:tcPr>
          <w:p w14:paraId="75C170E4" w14:textId="77777777" w:rsidR="00804EAC" w:rsidRDefault="00804EAC">
            <w:pPr>
              <w:spacing w:line="360" w:lineRule="atLeast"/>
            </w:pPr>
            <w:proofErr w:type="spellStart"/>
            <w:r>
              <w:rPr>
                <w:rStyle w:val="a7"/>
              </w:rPr>
              <w:t>uxItemSize</w:t>
            </w:r>
            <w:proofErr w:type="spellEnd"/>
            <w:r>
              <w:rPr>
                <w:rStyle w:val="a7"/>
              </w:rPr>
              <w:t> </w:t>
            </w:r>
            <w:r>
              <w:t> </w:t>
            </w:r>
          </w:p>
        </w:tc>
        <w:tc>
          <w:tcPr>
            <w:tcW w:w="0" w:type="auto"/>
            <w:vAlign w:val="center"/>
            <w:hideMark/>
          </w:tcPr>
          <w:p w14:paraId="1914CDFF" w14:textId="77777777" w:rsidR="00804EAC" w:rsidRDefault="00804EAC">
            <w:pPr>
              <w:spacing w:line="360" w:lineRule="atLeast"/>
            </w:pPr>
            <w:r>
              <w:t>存放队列中每个项目所需的大小（以字节为单位）。</w:t>
            </w:r>
          </w:p>
          <w:p w14:paraId="4E2F6A28" w14:textId="77777777" w:rsidR="00804EAC" w:rsidRDefault="00804EAC">
            <w:pPr>
              <w:pStyle w:val="a6"/>
              <w:spacing w:line="360" w:lineRule="atLeast"/>
            </w:pPr>
            <w:r>
              <w:t>项目按副本而不是引用排队，因此这是将为每个排队的项目复制的字节数。队列中的每个项目都必须具有相同的大小。</w:t>
            </w:r>
          </w:p>
        </w:tc>
      </w:tr>
    </w:tbl>
    <w:p w14:paraId="36B3A95E" w14:textId="77777777" w:rsidR="00804EAC" w:rsidRDefault="00804EAC" w:rsidP="00804EAC">
      <w:pPr>
        <w:shd w:val="clear" w:color="auto" w:fill="FFFFFF"/>
        <w:rPr>
          <w:rFonts w:ascii="Arial" w:hAnsi="Arial" w:cs="Arial"/>
          <w:color w:val="202020"/>
        </w:rPr>
      </w:pPr>
      <w:r>
        <w:rPr>
          <w:rFonts w:ascii="Arial" w:hAnsi="Arial" w:cs="Arial"/>
          <w:b/>
          <w:bCs/>
          <w:color w:val="202020"/>
        </w:rPr>
        <w:t>返回值：</w:t>
      </w:r>
    </w:p>
    <w:p w14:paraId="2575463B" w14:textId="77777777" w:rsidR="00804EAC" w:rsidRDefault="00804EAC" w:rsidP="00804EAC">
      <w:pPr>
        <w:shd w:val="clear" w:color="auto" w:fill="FFFFFF"/>
        <w:ind w:left="720"/>
        <w:rPr>
          <w:rFonts w:ascii="Arial" w:hAnsi="Arial" w:cs="Arial"/>
          <w:color w:val="202020"/>
        </w:rPr>
      </w:pPr>
      <w:r>
        <w:rPr>
          <w:rFonts w:ascii="Arial" w:hAnsi="Arial" w:cs="Arial"/>
          <w:color w:val="202020"/>
        </w:rPr>
        <w:t>如果队列创建成功，则返回创建队列的句柄。如果</w:t>
      </w:r>
      <w:hyperlink r:id="rId320" w:history="1">
        <w:r>
          <w:rPr>
            <w:rStyle w:val="a3"/>
            <w:rFonts w:ascii="Arial" w:hAnsi="Arial" w:cs="Arial"/>
            <w:color w:val="0000EE"/>
          </w:rPr>
          <w:t>无法分配</w:t>
        </w:r>
      </w:hyperlink>
      <w:r>
        <w:rPr>
          <w:rFonts w:ascii="Arial" w:hAnsi="Arial" w:cs="Arial"/>
          <w:color w:val="202020"/>
        </w:rPr>
        <w:t>创建队列所需的内存，则返回</w:t>
      </w:r>
      <w:r>
        <w:rPr>
          <w:rFonts w:ascii="Arial" w:hAnsi="Arial" w:cs="Arial"/>
          <w:color w:val="202020"/>
        </w:rPr>
        <w:t>NULL</w:t>
      </w:r>
      <w:r>
        <w:rPr>
          <w:rFonts w:ascii="Arial" w:hAnsi="Arial" w:cs="Arial"/>
          <w:color w:val="202020"/>
        </w:rPr>
        <w:t>。</w:t>
      </w:r>
    </w:p>
    <w:p w14:paraId="0C7F0492" w14:textId="1F13F910" w:rsidR="00804EAC" w:rsidRDefault="00804EAC" w:rsidP="00804EAC">
      <w:pPr>
        <w:rPr>
          <w:rFonts w:ascii="宋体" w:hAnsi="宋体" w:cs="宋体"/>
        </w:rPr>
      </w:pPr>
      <w:r>
        <w:rPr>
          <w:rFonts w:ascii="Arial" w:hAnsi="Arial" w:cs="Arial"/>
          <w:b/>
          <w:bCs/>
          <w:color w:val="202020"/>
          <w:shd w:val="clear" w:color="auto" w:fill="FFFFFF"/>
        </w:rPr>
        <w:t>用法示例：</w:t>
      </w:r>
    </w:p>
    <w:p w14:paraId="41CBD842" w14:textId="77777777" w:rsidR="00804EAC" w:rsidRDefault="00804EAC" w:rsidP="00804EAC">
      <w:pPr>
        <w:pStyle w:val="HTML"/>
        <w:shd w:val="clear" w:color="auto" w:fill="FFFFFF"/>
        <w:rPr>
          <w:b/>
          <w:bCs/>
          <w:color w:val="202020"/>
        </w:rPr>
      </w:pPr>
      <w:r>
        <w:rPr>
          <w:b/>
          <w:bCs/>
          <w:color w:val="202020"/>
        </w:rPr>
        <w:t xml:space="preserve">struct </w:t>
      </w:r>
      <w:proofErr w:type="spellStart"/>
      <w:r>
        <w:rPr>
          <w:b/>
          <w:bCs/>
          <w:color w:val="202020"/>
        </w:rPr>
        <w:t>AMessage</w:t>
      </w:r>
      <w:proofErr w:type="spellEnd"/>
    </w:p>
    <w:p w14:paraId="44342388" w14:textId="77777777" w:rsidR="00804EAC" w:rsidRDefault="00804EAC" w:rsidP="00804EAC">
      <w:pPr>
        <w:pStyle w:val="HTML"/>
        <w:shd w:val="clear" w:color="auto" w:fill="FFFFFF"/>
        <w:rPr>
          <w:b/>
          <w:bCs/>
          <w:color w:val="202020"/>
        </w:rPr>
      </w:pPr>
      <w:r>
        <w:rPr>
          <w:b/>
          <w:bCs/>
          <w:color w:val="202020"/>
        </w:rPr>
        <w:t>{</w:t>
      </w:r>
    </w:p>
    <w:p w14:paraId="1F440428" w14:textId="77777777" w:rsidR="00804EAC" w:rsidRDefault="00804EAC" w:rsidP="00804EAC">
      <w:pPr>
        <w:pStyle w:val="HTML"/>
        <w:shd w:val="clear" w:color="auto" w:fill="FFFFFF"/>
        <w:rPr>
          <w:b/>
          <w:bCs/>
          <w:color w:val="202020"/>
        </w:rPr>
      </w:pPr>
      <w:r>
        <w:rPr>
          <w:b/>
          <w:bCs/>
          <w:color w:val="202020"/>
        </w:rPr>
        <w:t xml:space="preserve">    char </w:t>
      </w:r>
      <w:proofErr w:type="spellStart"/>
      <w:r>
        <w:rPr>
          <w:b/>
          <w:bCs/>
          <w:color w:val="202020"/>
        </w:rPr>
        <w:t>ucMessageID</w:t>
      </w:r>
      <w:proofErr w:type="spellEnd"/>
      <w:r>
        <w:rPr>
          <w:b/>
          <w:bCs/>
          <w:color w:val="202020"/>
        </w:rPr>
        <w:t>;</w:t>
      </w:r>
    </w:p>
    <w:p w14:paraId="0F602DA7" w14:textId="77777777" w:rsidR="00804EAC" w:rsidRDefault="00804EAC" w:rsidP="00804EAC">
      <w:pPr>
        <w:pStyle w:val="HTML"/>
        <w:shd w:val="clear" w:color="auto" w:fill="FFFFFF"/>
        <w:rPr>
          <w:b/>
          <w:bCs/>
          <w:color w:val="202020"/>
        </w:rPr>
      </w:pPr>
      <w:r>
        <w:rPr>
          <w:b/>
          <w:bCs/>
          <w:color w:val="202020"/>
        </w:rPr>
        <w:t xml:space="preserve">    char </w:t>
      </w:r>
      <w:proofErr w:type="spellStart"/>
      <w:proofErr w:type="gramStart"/>
      <w:r>
        <w:rPr>
          <w:b/>
          <w:bCs/>
          <w:color w:val="202020"/>
        </w:rPr>
        <w:t>ucData</w:t>
      </w:r>
      <w:proofErr w:type="spellEnd"/>
      <w:r>
        <w:rPr>
          <w:b/>
          <w:bCs/>
          <w:color w:val="202020"/>
        </w:rPr>
        <w:t>[</w:t>
      </w:r>
      <w:proofErr w:type="gramEnd"/>
      <w:r>
        <w:rPr>
          <w:b/>
          <w:bCs/>
          <w:color w:val="202020"/>
        </w:rPr>
        <w:t xml:space="preserve"> 20 ];</w:t>
      </w:r>
    </w:p>
    <w:p w14:paraId="77C41F34" w14:textId="77777777" w:rsidR="00804EAC" w:rsidRDefault="00804EAC" w:rsidP="00804EAC">
      <w:pPr>
        <w:pStyle w:val="HTML"/>
        <w:shd w:val="clear" w:color="auto" w:fill="FFFFFF"/>
        <w:rPr>
          <w:b/>
          <w:bCs/>
          <w:color w:val="202020"/>
        </w:rPr>
      </w:pPr>
      <w:r>
        <w:rPr>
          <w:b/>
          <w:bCs/>
          <w:color w:val="202020"/>
        </w:rPr>
        <w:lastRenderedPageBreak/>
        <w:t>};</w:t>
      </w:r>
    </w:p>
    <w:p w14:paraId="39EE0F4B" w14:textId="77777777" w:rsidR="00804EAC" w:rsidRDefault="00804EAC" w:rsidP="00804EAC">
      <w:pPr>
        <w:pStyle w:val="HTML"/>
        <w:shd w:val="clear" w:color="auto" w:fill="FFFFFF"/>
        <w:rPr>
          <w:b/>
          <w:bCs/>
          <w:color w:val="202020"/>
        </w:rPr>
      </w:pPr>
    </w:p>
    <w:p w14:paraId="7CCD7E65" w14:textId="77777777" w:rsidR="00804EAC" w:rsidRDefault="00804EAC" w:rsidP="00804EAC">
      <w:pPr>
        <w:pStyle w:val="HTML"/>
        <w:shd w:val="clear" w:color="auto" w:fill="FFFFFF"/>
        <w:rPr>
          <w:b/>
          <w:bCs/>
          <w:color w:val="202020"/>
        </w:rPr>
      </w:pPr>
      <w:r>
        <w:rPr>
          <w:b/>
          <w:bCs/>
          <w:color w:val="202020"/>
        </w:rPr>
        <w:t xml:space="preserve">void </w:t>
      </w:r>
      <w:proofErr w:type="spellStart"/>
      <w:proofErr w:type="gramStart"/>
      <w:r>
        <w:rPr>
          <w:b/>
          <w:bCs/>
          <w:color w:val="202020"/>
        </w:rPr>
        <w:t>vATask</w:t>
      </w:r>
      <w:proofErr w:type="spellEnd"/>
      <w:r>
        <w:rPr>
          <w:b/>
          <w:bCs/>
          <w:color w:val="202020"/>
        </w:rPr>
        <w:t>( void</w:t>
      </w:r>
      <w:proofErr w:type="gramEnd"/>
      <w:r>
        <w:rPr>
          <w:b/>
          <w:bCs/>
          <w:color w:val="202020"/>
        </w:rPr>
        <w:t xml:space="preserve"> *</w:t>
      </w:r>
      <w:proofErr w:type="spellStart"/>
      <w:r>
        <w:rPr>
          <w:b/>
          <w:bCs/>
          <w:color w:val="202020"/>
        </w:rPr>
        <w:t>pvParameters</w:t>
      </w:r>
      <w:proofErr w:type="spellEnd"/>
      <w:r>
        <w:rPr>
          <w:b/>
          <w:bCs/>
          <w:color w:val="202020"/>
        </w:rPr>
        <w:t xml:space="preserve"> )</w:t>
      </w:r>
    </w:p>
    <w:p w14:paraId="7276D3D6" w14:textId="77777777" w:rsidR="00804EAC" w:rsidRDefault="00804EAC" w:rsidP="00804EAC">
      <w:pPr>
        <w:pStyle w:val="HTML"/>
        <w:shd w:val="clear" w:color="auto" w:fill="FFFFFF"/>
        <w:rPr>
          <w:b/>
          <w:bCs/>
          <w:color w:val="202020"/>
        </w:rPr>
      </w:pPr>
      <w:r>
        <w:rPr>
          <w:b/>
          <w:bCs/>
          <w:color w:val="202020"/>
        </w:rPr>
        <w:t>{</w:t>
      </w:r>
    </w:p>
    <w:p w14:paraId="53A9AF5A" w14:textId="77777777" w:rsidR="00804EAC" w:rsidRDefault="00804EAC" w:rsidP="00804EAC">
      <w:pPr>
        <w:pStyle w:val="HTML"/>
        <w:shd w:val="clear" w:color="auto" w:fill="FFFFFF"/>
        <w:rPr>
          <w:b/>
          <w:bCs/>
          <w:color w:val="202020"/>
        </w:rPr>
      </w:pPr>
      <w:proofErr w:type="spellStart"/>
      <w:r>
        <w:rPr>
          <w:b/>
          <w:bCs/>
          <w:color w:val="202020"/>
        </w:rPr>
        <w:t>QueueHandle_t</w:t>
      </w:r>
      <w:proofErr w:type="spellEnd"/>
      <w:r>
        <w:rPr>
          <w:b/>
          <w:bCs/>
          <w:color w:val="202020"/>
        </w:rPr>
        <w:t xml:space="preserve"> xQueue1, xQueue2;</w:t>
      </w:r>
    </w:p>
    <w:p w14:paraId="2FB8FE37" w14:textId="77777777" w:rsidR="00804EAC" w:rsidRDefault="00804EAC" w:rsidP="00804EAC">
      <w:pPr>
        <w:pStyle w:val="HTML"/>
        <w:shd w:val="clear" w:color="auto" w:fill="FFFFFF"/>
        <w:rPr>
          <w:b/>
          <w:bCs/>
          <w:color w:val="202020"/>
        </w:rPr>
      </w:pPr>
    </w:p>
    <w:p w14:paraId="66FD5ABF" w14:textId="77777777" w:rsidR="00804EAC" w:rsidRDefault="00804EAC" w:rsidP="00804EAC">
      <w:pPr>
        <w:pStyle w:val="HTML"/>
        <w:shd w:val="clear" w:color="auto" w:fill="FFFFFF"/>
        <w:rPr>
          <w:b/>
          <w:bCs/>
          <w:color w:val="202020"/>
        </w:rPr>
      </w:pPr>
      <w:r>
        <w:rPr>
          <w:b/>
          <w:bCs/>
          <w:color w:val="202020"/>
        </w:rPr>
        <w:t xml:space="preserve">    </w:t>
      </w:r>
      <w:r>
        <w:rPr>
          <w:b/>
          <w:bCs/>
          <w:color w:val="008000"/>
        </w:rPr>
        <w:t>/* Create a queue capable of containing 10 unsigned long values. */</w:t>
      </w:r>
    </w:p>
    <w:p w14:paraId="208F3844" w14:textId="77777777" w:rsidR="00804EAC" w:rsidRDefault="00804EAC" w:rsidP="00804EAC">
      <w:pPr>
        <w:pStyle w:val="HTML"/>
        <w:shd w:val="clear" w:color="auto" w:fill="FFFFFF"/>
        <w:rPr>
          <w:b/>
          <w:bCs/>
          <w:color w:val="202020"/>
        </w:rPr>
      </w:pPr>
      <w:r>
        <w:rPr>
          <w:b/>
          <w:bCs/>
          <w:color w:val="202020"/>
        </w:rPr>
        <w:t xml:space="preserve">    xQueue1 = </w:t>
      </w:r>
      <w:proofErr w:type="spellStart"/>
      <w:proofErr w:type="gramStart"/>
      <w:r>
        <w:rPr>
          <w:b/>
          <w:bCs/>
          <w:color w:val="202020"/>
        </w:rPr>
        <w:t>xQueueCreate</w:t>
      </w:r>
      <w:proofErr w:type="spellEnd"/>
      <w:r>
        <w:rPr>
          <w:b/>
          <w:bCs/>
          <w:color w:val="202020"/>
        </w:rPr>
        <w:t>( 10</w:t>
      </w:r>
      <w:proofErr w:type="gramEnd"/>
      <w:r>
        <w:rPr>
          <w:b/>
          <w:bCs/>
          <w:color w:val="202020"/>
        </w:rPr>
        <w:t xml:space="preserve">, </w:t>
      </w:r>
      <w:proofErr w:type="spellStart"/>
      <w:r>
        <w:rPr>
          <w:b/>
          <w:bCs/>
          <w:color w:val="202020"/>
        </w:rPr>
        <w:t>sizeof</w:t>
      </w:r>
      <w:proofErr w:type="spellEnd"/>
      <w:r>
        <w:rPr>
          <w:b/>
          <w:bCs/>
          <w:color w:val="202020"/>
        </w:rPr>
        <w:t>( unsigned long ) );</w:t>
      </w:r>
    </w:p>
    <w:p w14:paraId="316E4B3E" w14:textId="77777777" w:rsidR="00804EAC" w:rsidRDefault="00804EAC" w:rsidP="00804EAC">
      <w:pPr>
        <w:pStyle w:val="HTML"/>
        <w:shd w:val="clear" w:color="auto" w:fill="FFFFFF"/>
        <w:rPr>
          <w:b/>
          <w:bCs/>
          <w:color w:val="202020"/>
        </w:rPr>
      </w:pPr>
    </w:p>
    <w:p w14:paraId="6F494863" w14:textId="77777777" w:rsidR="00804EAC" w:rsidRDefault="00804EAC" w:rsidP="00804EAC">
      <w:pPr>
        <w:pStyle w:val="HTML"/>
        <w:shd w:val="clear" w:color="auto" w:fill="FFFFFF"/>
        <w:rPr>
          <w:b/>
          <w:bCs/>
          <w:color w:val="202020"/>
        </w:rPr>
      </w:pPr>
      <w:r>
        <w:rPr>
          <w:b/>
          <w:bCs/>
          <w:color w:val="202020"/>
        </w:rPr>
        <w:t xml:space="preserve">    </w:t>
      </w:r>
      <w:proofErr w:type="gramStart"/>
      <w:r>
        <w:rPr>
          <w:b/>
          <w:bCs/>
          <w:color w:val="202020"/>
        </w:rPr>
        <w:t>if( xQueue</w:t>
      </w:r>
      <w:proofErr w:type="gramEnd"/>
      <w:r>
        <w:rPr>
          <w:b/>
          <w:bCs/>
          <w:color w:val="202020"/>
        </w:rPr>
        <w:t>1 == NULL )</w:t>
      </w:r>
    </w:p>
    <w:p w14:paraId="696AE703" w14:textId="77777777" w:rsidR="00804EAC" w:rsidRDefault="00804EAC" w:rsidP="00804EAC">
      <w:pPr>
        <w:pStyle w:val="HTML"/>
        <w:shd w:val="clear" w:color="auto" w:fill="FFFFFF"/>
        <w:rPr>
          <w:b/>
          <w:bCs/>
          <w:color w:val="202020"/>
        </w:rPr>
      </w:pPr>
      <w:r>
        <w:rPr>
          <w:b/>
          <w:bCs/>
          <w:color w:val="202020"/>
        </w:rPr>
        <w:t xml:space="preserve">    {</w:t>
      </w:r>
    </w:p>
    <w:p w14:paraId="452D5168" w14:textId="77777777" w:rsidR="00804EAC" w:rsidRDefault="00804EAC" w:rsidP="00804EAC">
      <w:pPr>
        <w:pStyle w:val="HTML"/>
        <w:shd w:val="clear" w:color="auto" w:fill="FFFFFF"/>
        <w:rPr>
          <w:b/>
          <w:bCs/>
          <w:color w:val="202020"/>
        </w:rPr>
      </w:pPr>
      <w:r>
        <w:rPr>
          <w:b/>
          <w:bCs/>
          <w:color w:val="202020"/>
        </w:rPr>
        <w:t xml:space="preserve">        </w:t>
      </w:r>
      <w:r>
        <w:rPr>
          <w:b/>
          <w:bCs/>
          <w:color w:val="008000"/>
        </w:rPr>
        <w:t>/* Queue was not created and must not be used. */</w:t>
      </w:r>
    </w:p>
    <w:p w14:paraId="7698CB29" w14:textId="77777777" w:rsidR="00804EAC" w:rsidRDefault="00804EAC" w:rsidP="00804EAC">
      <w:pPr>
        <w:pStyle w:val="HTML"/>
        <w:shd w:val="clear" w:color="auto" w:fill="FFFFFF"/>
        <w:rPr>
          <w:b/>
          <w:bCs/>
          <w:color w:val="202020"/>
        </w:rPr>
      </w:pPr>
      <w:r>
        <w:rPr>
          <w:b/>
          <w:bCs/>
          <w:color w:val="202020"/>
        </w:rPr>
        <w:t xml:space="preserve">    }</w:t>
      </w:r>
    </w:p>
    <w:p w14:paraId="5EB6CF91" w14:textId="77777777" w:rsidR="00804EAC" w:rsidRDefault="00804EAC" w:rsidP="00804EAC">
      <w:pPr>
        <w:pStyle w:val="HTML"/>
        <w:shd w:val="clear" w:color="auto" w:fill="FFFFFF"/>
        <w:rPr>
          <w:b/>
          <w:bCs/>
          <w:color w:val="202020"/>
        </w:rPr>
      </w:pPr>
    </w:p>
    <w:p w14:paraId="2645C844" w14:textId="77777777" w:rsidR="00804EAC" w:rsidRDefault="00804EAC" w:rsidP="00804EAC">
      <w:pPr>
        <w:pStyle w:val="HTML"/>
        <w:shd w:val="clear" w:color="auto" w:fill="FFFFFF"/>
        <w:rPr>
          <w:b/>
          <w:bCs/>
          <w:color w:val="008000"/>
        </w:rPr>
      </w:pPr>
      <w:r>
        <w:rPr>
          <w:b/>
          <w:bCs/>
          <w:color w:val="202020"/>
        </w:rPr>
        <w:t xml:space="preserve">    </w:t>
      </w:r>
      <w:r>
        <w:rPr>
          <w:b/>
          <w:bCs/>
          <w:color w:val="008000"/>
        </w:rPr>
        <w:t xml:space="preserve">/* Create a queue capable of containing 10 pointers to </w:t>
      </w:r>
      <w:proofErr w:type="spellStart"/>
      <w:r>
        <w:rPr>
          <w:b/>
          <w:bCs/>
          <w:color w:val="008000"/>
        </w:rPr>
        <w:t>AMessage</w:t>
      </w:r>
      <w:proofErr w:type="spellEnd"/>
    </w:p>
    <w:p w14:paraId="5E20A355" w14:textId="77777777" w:rsidR="00804EAC" w:rsidRDefault="00804EAC" w:rsidP="00804EAC">
      <w:pPr>
        <w:pStyle w:val="HTML"/>
        <w:shd w:val="clear" w:color="auto" w:fill="FFFFFF"/>
        <w:rPr>
          <w:b/>
          <w:bCs/>
          <w:color w:val="008000"/>
        </w:rPr>
      </w:pPr>
      <w:r>
        <w:rPr>
          <w:b/>
          <w:bCs/>
          <w:color w:val="008000"/>
        </w:rPr>
        <w:t xml:space="preserve">    structures.  These are to be queued by pointers as they are</w:t>
      </w:r>
    </w:p>
    <w:p w14:paraId="2526CA6C" w14:textId="77777777" w:rsidR="00804EAC" w:rsidRDefault="00804EAC" w:rsidP="00804EAC">
      <w:pPr>
        <w:pStyle w:val="HTML"/>
        <w:shd w:val="clear" w:color="auto" w:fill="FFFFFF"/>
        <w:rPr>
          <w:b/>
          <w:bCs/>
          <w:color w:val="202020"/>
        </w:rPr>
      </w:pPr>
      <w:r>
        <w:rPr>
          <w:b/>
          <w:bCs/>
          <w:color w:val="008000"/>
        </w:rPr>
        <w:t xml:space="preserve">    relatively large structures. */</w:t>
      </w:r>
    </w:p>
    <w:p w14:paraId="5C306334" w14:textId="77777777" w:rsidR="00804EAC" w:rsidRDefault="00804EAC" w:rsidP="00804EAC">
      <w:pPr>
        <w:pStyle w:val="HTML"/>
        <w:shd w:val="clear" w:color="auto" w:fill="FFFFFF"/>
        <w:rPr>
          <w:b/>
          <w:bCs/>
          <w:color w:val="202020"/>
        </w:rPr>
      </w:pPr>
      <w:r>
        <w:rPr>
          <w:b/>
          <w:bCs/>
          <w:color w:val="202020"/>
        </w:rPr>
        <w:t xml:space="preserve">    xQueue2 = </w:t>
      </w:r>
      <w:proofErr w:type="spellStart"/>
      <w:proofErr w:type="gramStart"/>
      <w:r>
        <w:rPr>
          <w:b/>
          <w:bCs/>
          <w:color w:val="202020"/>
        </w:rPr>
        <w:t>xQueueCreate</w:t>
      </w:r>
      <w:proofErr w:type="spellEnd"/>
      <w:r>
        <w:rPr>
          <w:b/>
          <w:bCs/>
          <w:color w:val="202020"/>
        </w:rPr>
        <w:t>( 10</w:t>
      </w:r>
      <w:proofErr w:type="gramEnd"/>
      <w:r>
        <w:rPr>
          <w:b/>
          <w:bCs/>
          <w:color w:val="202020"/>
        </w:rPr>
        <w:t xml:space="preserve">, </w:t>
      </w:r>
      <w:proofErr w:type="spellStart"/>
      <w:r>
        <w:rPr>
          <w:b/>
          <w:bCs/>
          <w:color w:val="202020"/>
        </w:rPr>
        <w:t>sizeof</w:t>
      </w:r>
      <w:proofErr w:type="spellEnd"/>
      <w:r>
        <w:rPr>
          <w:b/>
          <w:bCs/>
          <w:color w:val="202020"/>
        </w:rPr>
        <w:t xml:space="preserve">( struct </w:t>
      </w:r>
      <w:proofErr w:type="spellStart"/>
      <w:r>
        <w:rPr>
          <w:b/>
          <w:bCs/>
          <w:color w:val="202020"/>
        </w:rPr>
        <w:t>AMessage</w:t>
      </w:r>
      <w:proofErr w:type="spellEnd"/>
      <w:r>
        <w:rPr>
          <w:b/>
          <w:bCs/>
          <w:color w:val="202020"/>
        </w:rPr>
        <w:t xml:space="preserve"> * ) );</w:t>
      </w:r>
    </w:p>
    <w:p w14:paraId="475AB727" w14:textId="77777777" w:rsidR="00804EAC" w:rsidRDefault="00804EAC" w:rsidP="00804EAC">
      <w:pPr>
        <w:pStyle w:val="HTML"/>
        <w:shd w:val="clear" w:color="auto" w:fill="FFFFFF"/>
        <w:rPr>
          <w:b/>
          <w:bCs/>
          <w:color w:val="202020"/>
        </w:rPr>
      </w:pPr>
    </w:p>
    <w:p w14:paraId="7E313745" w14:textId="77777777" w:rsidR="00804EAC" w:rsidRDefault="00804EAC" w:rsidP="00804EAC">
      <w:pPr>
        <w:pStyle w:val="HTML"/>
        <w:shd w:val="clear" w:color="auto" w:fill="FFFFFF"/>
        <w:rPr>
          <w:b/>
          <w:bCs/>
          <w:color w:val="202020"/>
        </w:rPr>
      </w:pPr>
      <w:r>
        <w:rPr>
          <w:b/>
          <w:bCs/>
          <w:color w:val="202020"/>
        </w:rPr>
        <w:t xml:space="preserve">    </w:t>
      </w:r>
      <w:proofErr w:type="gramStart"/>
      <w:r>
        <w:rPr>
          <w:b/>
          <w:bCs/>
          <w:color w:val="202020"/>
        </w:rPr>
        <w:t>if( xQueue</w:t>
      </w:r>
      <w:proofErr w:type="gramEnd"/>
      <w:r>
        <w:rPr>
          <w:b/>
          <w:bCs/>
          <w:color w:val="202020"/>
        </w:rPr>
        <w:t>2 == NULL )</w:t>
      </w:r>
    </w:p>
    <w:p w14:paraId="412245AE" w14:textId="77777777" w:rsidR="00804EAC" w:rsidRDefault="00804EAC" w:rsidP="00804EAC">
      <w:pPr>
        <w:pStyle w:val="HTML"/>
        <w:shd w:val="clear" w:color="auto" w:fill="FFFFFF"/>
        <w:rPr>
          <w:b/>
          <w:bCs/>
          <w:color w:val="202020"/>
        </w:rPr>
      </w:pPr>
      <w:r>
        <w:rPr>
          <w:b/>
          <w:bCs/>
          <w:color w:val="202020"/>
        </w:rPr>
        <w:t xml:space="preserve">    {</w:t>
      </w:r>
    </w:p>
    <w:p w14:paraId="5AD8088A" w14:textId="77777777" w:rsidR="00804EAC" w:rsidRDefault="00804EAC" w:rsidP="00804EAC">
      <w:pPr>
        <w:pStyle w:val="HTML"/>
        <w:shd w:val="clear" w:color="auto" w:fill="FFFFFF"/>
        <w:rPr>
          <w:b/>
          <w:bCs/>
          <w:color w:val="202020"/>
        </w:rPr>
      </w:pPr>
      <w:r>
        <w:rPr>
          <w:b/>
          <w:bCs/>
          <w:color w:val="202020"/>
        </w:rPr>
        <w:t xml:space="preserve">        </w:t>
      </w:r>
      <w:r>
        <w:rPr>
          <w:b/>
          <w:bCs/>
          <w:color w:val="008000"/>
        </w:rPr>
        <w:t>/* Queue was not created and must not be used. */</w:t>
      </w:r>
    </w:p>
    <w:p w14:paraId="2CCC784A" w14:textId="77777777" w:rsidR="00804EAC" w:rsidRDefault="00804EAC" w:rsidP="00804EAC">
      <w:pPr>
        <w:pStyle w:val="HTML"/>
        <w:shd w:val="clear" w:color="auto" w:fill="FFFFFF"/>
        <w:rPr>
          <w:b/>
          <w:bCs/>
          <w:color w:val="202020"/>
        </w:rPr>
      </w:pPr>
      <w:r>
        <w:rPr>
          <w:b/>
          <w:bCs/>
          <w:color w:val="202020"/>
        </w:rPr>
        <w:t xml:space="preserve">    }</w:t>
      </w:r>
    </w:p>
    <w:p w14:paraId="3B2F86C6" w14:textId="77777777" w:rsidR="00804EAC" w:rsidRDefault="00804EAC" w:rsidP="00804EAC">
      <w:pPr>
        <w:pStyle w:val="HTML"/>
        <w:shd w:val="clear" w:color="auto" w:fill="FFFFFF"/>
        <w:rPr>
          <w:b/>
          <w:bCs/>
          <w:color w:val="202020"/>
        </w:rPr>
      </w:pPr>
    </w:p>
    <w:p w14:paraId="2952363E" w14:textId="77777777" w:rsidR="00804EAC" w:rsidRDefault="00804EAC" w:rsidP="00804EAC">
      <w:pPr>
        <w:pStyle w:val="HTML"/>
        <w:shd w:val="clear" w:color="auto" w:fill="FFFFFF"/>
        <w:rPr>
          <w:b/>
          <w:bCs/>
          <w:color w:val="202020"/>
        </w:rPr>
      </w:pPr>
      <w:r>
        <w:rPr>
          <w:b/>
          <w:bCs/>
          <w:color w:val="202020"/>
        </w:rPr>
        <w:t xml:space="preserve">    </w:t>
      </w:r>
      <w:r>
        <w:rPr>
          <w:b/>
          <w:bCs/>
          <w:color w:val="008000"/>
        </w:rPr>
        <w:t>/* ... Rest of task code. */</w:t>
      </w:r>
    </w:p>
    <w:p w14:paraId="51F7B9F8" w14:textId="77777777" w:rsidR="00804EAC" w:rsidRDefault="00804EAC" w:rsidP="00804EAC">
      <w:pPr>
        <w:pStyle w:val="HTML"/>
        <w:shd w:val="clear" w:color="auto" w:fill="FFFFFF"/>
        <w:rPr>
          <w:b/>
          <w:bCs/>
          <w:color w:val="202020"/>
        </w:rPr>
      </w:pPr>
      <w:r>
        <w:rPr>
          <w:b/>
          <w:bCs/>
          <w:color w:val="202020"/>
        </w:rPr>
        <w:t xml:space="preserve"> }</w:t>
      </w:r>
    </w:p>
    <w:p w14:paraId="27123EBB" w14:textId="263A1782" w:rsidR="00AF652C" w:rsidRDefault="00AF652C" w:rsidP="00AF652C">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xQueueCreateStatic</w:t>
      </w:r>
      <w:proofErr w:type="spellEnd"/>
    </w:p>
    <w:p w14:paraId="01FD48B4" w14:textId="77777777" w:rsidR="00AF652C" w:rsidRDefault="00AF652C" w:rsidP="00AF652C">
      <w:pPr>
        <w:rPr>
          <w:rFonts w:ascii="宋体" w:hAnsi="宋体" w:cs="宋体"/>
          <w:sz w:val="24"/>
          <w:szCs w:val="24"/>
        </w:rPr>
      </w:pPr>
      <w:r>
        <w:rPr>
          <w:rFonts w:ascii="Arial" w:hAnsi="Arial" w:cs="Arial"/>
          <w:color w:val="202020"/>
          <w:shd w:val="clear" w:color="auto" w:fill="FFFFFF"/>
        </w:rPr>
        <w:t>queue. h</w:t>
      </w:r>
    </w:p>
    <w:p w14:paraId="6CDAE0C7" w14:textId="77777777" w:rsidR="00AF652C" w:rsidRDefault="00AF652C" w:rsidP="00AF652C">
      <w:pPr>
        <w:pStyle w:val="HTML"/>
        <w:shd w:val="clear" w:color="auto" w:fill="FFFFFF"/>
        <w:rPr>
          <w:b/>
          <w:bCs/>
          <w:color w:val="202020"/>
        </w:rPr>
      </w:pPr>
      <w:r>
        <w:rPr>
          <w:b/>
          <w:bCs/>
          <w:color w:val="202020"/>
        </w:rPr>
        <w:t xml:space="preserve"> </w:t>
      </w:r>
      <w:proofErr w:type="spellStart"/>
      <w:r>
        <w:rPr>
          <w:b/>
          <w:bCs/>
          <w:color w:val="202020"/>
        </w:rPr>
        <w:t>QueueHandle_t</w:t>
      </w:r>
      <w:proofErr w:type="spellEnd"/>
      <w:r>
        <w:rPr>
          <w:b/>
          <w:bCs/>
          <w:color w:val="202020"/>
        </w:rPr>
        <w:t xml:space="preserve"> </w:t>
      </w:r>
      <w:proofErr w:type="spellStart"/>
      <w:proofErr w:type="gramStart"/>
      <w:r>
        <w:rPr>
          <w:b/>
          <w:bCs/>
          <w:color w:val="202020"/>
        </w:rPr>
        <w:t>xQueueCreateStatic</w:t>
      </w:r>
      <w:proofErr w:type="spellEnd"/>
      <w:r>
        <w:rPr>
          <w:b/>
          <w:bCs/>
          <w:color w:val="202020"/>
        </w:rPr>
        <w:t>(</w:t>
      </w:r>
      <w:proofErr w:type="gramEnd"/>
    </w:p>
    <w:p w14:paraId="23EE25C3" w14:textId="77777777" w:rsidR="00AF652C" w:rsidRDefault="00AF652C" w:rsidP="00AF652C">
      <w:pPr>
        <w:pStyle w:val="HTML"/>
        <w:shd w:val="clear" w:color="auto" w:fill="FFFFFF"/>
        <w:rPr>
          <w:b/>
          <w:bCs/>
          <w:color w:val="202020"/>
        </w:rPr>
      </w:pPr>
      <w:r>
        <w:rPr>
          <w:b/>
          <w:bCs/>
          <w:color w:val="202020"/>
        </w:rPr>
        <w:t xml:space="preserve">                             </w:t>
      </w:r>
      <w:proofErr w:type="spellStart"/>
      <w:r>
        <w:rPr>
          <w:b/>
          <w:bCs/>
          <w:color w:val="202020"/>
        </w:rPr>
        <w:t>UBaseType_t</w:t>
      </w:r>
      <w:proofErr w:type="spellEnd"/>
      <w:r>
        <w:rPr>
          <w:b/>
          <w:bCs/>
          <w:color w:val="202020"/>
        </w:rPr>
        <w:t xml:space="preserve"> </w:t>
      </w:r>
      <w:proofErr w:type="spellStart"/>
      <w:r>
        <w:rPr>
          <w:b/>
          <w:bCs/>
          <w:color w:val="202020"/>
        </w:rPr>
        <w:t>uxQueueLength</w:t>
      </w:r>
      <w:proofErr w:type="spellEnd"/>
      <w:r>
        <w:rPr>
          <w:b/>
          <w:bCs/>
          <w:color w:val="202020"/>
        </w:rPr>
        <w:t>,</w:t>
      </w:r>
    </w:p>
    <w:p w14:paraId="022B70CD" w14:textId="77777777" w:rsidR="00AF652C" w:rsidRDefault="00AF652C" w:rsidP="00AF652C">
      <w:pPr>
        <w:pStyle w:val="HTML"/>
        <w:shd w:val="clear" w:color="auto" w:fill="FFFFFF"/>
        <w:rPr>
          <w:b/>
          <w:bCs/>
          <w:color w:val="202020"/>
        </w:rPr>
      </w:pPr>
      <w:r>
        <w:rPr>
          <w:b/>
          <w:bCs/>
          <w:color w:val="202020"/>
        </w:rPr>
        <w:t xml:space="preserve">                             </w:t>
      </w:r>
      <w:proofErr w:type="spellStart"/>
      <w:r>
        <w:rPr>
          <w:b/>
          <w:bCs/>
          <w:color w:val="202020"/>
        </w:rPr>
        <w:t>UBaseType_t</w:t>
      </w:r>
      <w:proofErr w:type="spellEnd"/>
      <w:r>
        <w:rPr>
          <w:b/>
          <w:bCs/>
          <w:color w:val="202020"/>
        </w:rPr>
        <w:t xml:space="preserve"> uxItemSize,</w:t>
      </w:r>
    </w:p>
    <w:p w14:paraId="57931C79" w14:textId="77777777" w:rsidR="00AF652C" w:rsidRDefault="00AF652C" w:rsidP="00AF652C">
      <w:pPr>
        <w:pStyle w:val="HTML"/>
        <w:shd w:val="clear" w:color="auto" w:fill="FFFFFF"/>
        <w:rPr>
          <w:b/>
          <w:bCs/>
          <w:color w:val="202020"/>
        </w:rPr>
      </w:pPr>
      <w:r>
        <w:rPr>
          <w:b/>
          <w:bCs/>
          <w:color w:val="202020"/>
        </w:rPr>
        <w:t xml:space="preserve">                             uint8_t *</w:t>
      </w:r>
      <w:proofErr w:type="spellStart"/>
      <w:r>
        <w:rPr>
          <w:b/>
          <w:bCs/>
          <w:color w:val="202020"/>
        </w:rPr>
        <w:t>pucQueueStorageBuffer</w:t>
      </w:r>
      <w:proofErr w:type="spellEnd"/>
      <w:r>
        <w:rPr>
          <w:b/>
          <w:bCs/>
          <w:color w:val="202020"/>
        </w:rPr>
        <w:t>,</w:t>
      </w:r>
    </w:p>
    <w:p w14:paraId="41B82A0C" w14:textId="77777777" w:rsidR="00AF652C" w:rsidRDefault="00AF652C" w:rsidP="00AF652C">
      <w:pPr>
        <w:pStyle w:val="HTML"/>
        <w:shd w:val="clear" w:color="auto" w:fill="FFFFFF"/>
        <w:rPr>
          <w:b/>
          <w:bCs/>
          <w:color w:val="202020"/>
        </w:rPr>
      </w:pPr>
      <w:r>
        <w:rPr>
          <w:b/>
          <w:bCs/>
          <w:color w:val="202020"/>
        </w:rPr>
        <w:t xml:space="preserve">                             </w:t>
      </w:r>
      <w:proofErr w:type="spellStart"/>
      <w:r>
        <w:rPr>
          <w:b/>
          <w:bCs/>
          <w:color w:val="202020"/>
        </w:rPr>
        <w:t>StaticQueue_t</w:t>
      </w:r>
      <w:proofErr w:type="spellEnd"/>
      <w:r>
        <w:rPr>
          <w:b/>
          <w:bCs/>
          <w:color w:val="202020"/>
        </w:rPr>
        <w:t xml:space="preserve"> *</w:t>
      </w:r>
      <w:proofErr w:type="spellStart"/>
      <w:proofErr w:type="gramStart"/>
      <w:r>
        <w:rPr>
          <w:b/>
          <w:bCs/>
          <w:color w:val="202020"/>
        </w:rPr>
        <w:t>pxQueueBuffer</w:t>
      </w:r>
      <w:proofErr w:type="spellEnd"/>
      <w:r>
        <w:rPr>
          <w:b/>
          <w:bCs/>
          <w:color w:val="202020"/>
        </w:rPr>
        <w:t xml:space="preserve"> )</w:t>
      </w:r>
      <w:proofErr w:type="gramEnd"/>
      <w:r>
        <w:rPr>
          <w:b/>
          <w:bCs/>
          <w:color w:val="202020"/>
        </w:rPr>
        <w:t>;</w:t>
      </w:r>
    </w:p>
    <w:p w14:paraId="0E60C960" w14:textId="77777777" w:rsidR="00AF652C" w:rsidRDefault="00AF652C" w:rsidP="00AF652C">
      <w:pPr>
        <w:pStyle w:val="a6"/>
        <w:shd w:val="clear" w:color="auto" w:fill="FFFFFF"/>
        <w:rPr>
          <w:rFonts w:ascii="Arial" w:hAnsi="Arial" w:cs="Arial"/>
          <w:color w:val="202020"/>
        </w:rPr>
      </w:pPr>
      <w:r>
        <w:rPr>
          <w:rFonts w:ascii="Arial" w:hAnsi="Arial" w:cs="Arial"/>
          <w:color w:val="202020"/>
        </w:rPr>
        <w:t>创建一个新</w:t>
      </w:r>
      <w:r>
        <w:rPr>
          <w:rFonts w:ascii="Arial" w:hAnsi="Arial" w:cs="Arial"/>
          <w:color w:val="202020"/>
        </w:rPr>
        <w:fldChar w:fldCharType="begin"/>
      </w:r>
      <w:r>
        <w:rPr>
          <w:rFonts w:ascii="Arial" w:hAnsi="Arial" w:cs="Arial"/>
          <w:color w:val="202020"/>
        </w:rPr>
        <w:instrText xml:space="preserve"> HYPERLINK "https://www.freertos.org/Embedded-RTOS-Queues.html" </w:instrText>
      </w:r>
      <w:r>
        <w:rPr>
          <w:rFonts w:ascii="Arial" w:hAnsi="Arial" w:cs="Arial"/>
          <w:color w:val="202020"/>
        </w:rPr>
        <w:fldChar w:fldCharType="separate"/>
      </w:r>
      <w:r>
        <w:rPr>
          <w:rStyle w:val="a3"/>
          <w:rFonts w:ascii="Arial" w:hAnsi="Arial" w:cs="Arial"/>
          <w:color w:val="0000EE"/>
        </w:rPr>
        <w:t>队列</w:t>
      </w:r>
      <w:r>
        <w:rPr>
          <w:rFonts w:ascii="Arial" w:hAnsi="Arial" w:cs="Arial"/>
          <w:color w:val="202020"/>
        </w:rPr>
        <w:fldChar w:fldCharType="end"/>
      </w:r>
      <w:r>
        <w:rPr>
          <w:rFonts w:ascii="Arial" w:hAnsi="Arial" w:cs="Arial"/>
          <w:color w:val="202020"/>
        </w:rPr>
        <w:t>并返回一个句柄，通过该句柄可以引用该队列。</w:t>
      </w:r>
      <w:r>
        <w:rPr>
          <w:rFonts w:ascii="Arial" w:hAnsi="Arial" w:cs="Arial"/>
          <w:color w:val="202020"/>
        </w:rPr>
        <w:t> </w:t>
      </w:r>
      <w:r>
        <w:rPr>
          <w:rFonts w:ascii="Arial" w:hAnsi="Arial" w:cs="Arial"/>
          <w:color w:val="202020"/>
        </w:rPr>
        <w:t>必须在</w:t>
      </w:r>
      <w:proofErr w:type="spellStart"/>
      <w:r>
        <w:rPr>
          <w:rFonts w:ascii="Arial" w:hAnsi="Arial" w:cs="Arial"/>
          <w:color w:val="202020"/>
        </w:rPr>
        <w:t>FreeRTOSConfig.h</w:t>
      </w:r>
      <w:proofErr w:type="spellEnd"/>
      <w:r>
        <w:rPr>
          <w:rFonts w:ascii="Arial" w:hAnsi="Arial" w:cs="Arial"/>
          <w:color w:val="202020"/>
        </w:rPr>
        <w:fldChar w:fldCharType="begin"/>
      </w:r>
      <w:r>
        <w:rPr>
          <w:rFonts w:ascii="Arial" w:hAnsi="Arial" w:cs="Arial"/>
          <w:color w:val="202020"/>
        </w:rPr>
        <w:instrText xml:space="preserve"> HYPERLINK "https://www.freertos.org/a00110.html" \l "configSUPPORT_STATIC_ALLOCATION" </w:instrText>
      </w:r>
      <w:r>
        <w:rPr>
          <w:rFonts w:ascii="Arial" w:hAnsi="Arial" w:cs="Arial"/>
          <w:color w:val="202020"/>
        </w:rPr>
        <w:fldChar w:fldCharType="separate"/>
      </w:r>
      <w:r>
        <w:rPr>
          <w:rStyle w:val="a3"/>
          <w:rFonts w:ascii="Arial" w:hAnsi="Arial" w:cs="Arial"/>
          <w:color w:val="0000EE"/>
        </w:rPr>
        <w:t>中将</w:t>
      </w:r>
      <w:r>
        <w:rPr>
          <w:rStyle w:val="a3"/>
          <w:rFonts w:ascii="Arial" w:hAnsi="Arial" w:cs="Arial"/>
          <w:color w:val="0000EE"/>
        </w:rPr>
        <w:t>configSUPPORT_STATIC_ALLOCATION</w:t>
      </w:r>
      <w:r>
        <w:rPr>
          <w:rFonts w:ascii="Arial" w:hAnsi="Arial" w:cs="Arial"/>
          <w:color w:val="202020"/>
        </w:rPr>
        <w:fldChar w:fldCharType="end"/>
      </w:r>
      <w:r>
        <w:rPr>
          <w:rFonts w:ascii="Arial" w:hAnsi="Arial" w:cs="Arial"/>
          <w:color w:val="202020"/>
        </w:rPr>
        <w:t>设置为</w:t>
      </w:r>
      <w:r>
        <w:rPr>
          <w:rFonts w:ascii="Arial" w:hAnsi="Arial" w:cs="Arial"/>
          <w:color w:val="202020"/>
        </w:rPr>
        <w:t>1</w:t>
      </w:r>
      <w:r>
        <w:rPr>
          <w:rFonts w:ascii="Arial" w:hAnsi="Arial" w:cs="Arial"/>
          <w:color w:val="202020"/>
        </w:rPr>
        <w:t>，此</w:t>
      </w:r>
      <w:r>
        <w:rPr>
          <w:rFonts w:ascii="Arial" w:hAnsi="Arial" w:cs="Arial"/>
          <w:color w:val="202020"/>
        </w:rPr>
        <w:t>RTOS API</w:t>
      </w:r>
      <w:r>
        <w:rPr>
          <w:rFonts w:ascii="Arial" w:hAnsi="Arial" w:cs="Arial"/>
          <w:color w:val="202020"/>
        </w:rPr>
        <w:t>函数才可用。</w:t>
      </w:r>
    </w:p>
    <w:p w14:paraId="321A1608" w14:textId="77777777" w:rsidR="00AF652C" w:rsidRDefault="00AF652C" w:rsidP="00AF652C">
      <w:pPr>
        <w:pStyle w:val="a6"/>
        <w:shd w:val="clear" w:color="auto" w:fill="FFFFFF"/>
        <w:rPr>
          <w:rFonts w:ascii="Arial" w:hAnsi="Arial" w:cs="Arial"/>
          <w:color w:val="202020"/>
        </w:rPr>
      </w:pPr>
      <w:r>
        <w:rPr>
          <w:rFonts w:ascii="Arial" w:hAnsi="Arial" w:cs="Arial"/>
          <w:color w:val="202020"/>
        </w:rPr>
        <w:t>每个队列都需要</w:t>
      </w:r>
      <w:r>
        <w:rPr>
          <w:rFonts w:ascii="Arial" w:hAnsi="Arial" w:cs="Arial"/>
          <w:color w:val="202020"/>
        </w:rPr>
        <w:t>RAM</w:t>
      </w:r>
      <w:r>
        <w:rPr>
          <w:rFonts w:ascii="Arial" w:hAnsi="Arial" w:cs="Arial"/>
          <w:color w:val="202020"/>
        </w:rPr>
        <w:t>，该</w:t>
      </w:r>
      <w:r>
        <w:rPr>
          <w:rFonts w:ascii="Arial" w:hAnsi="Arial" w:cs="Arial"/>
          <w:color w:val="202020"/>
        </w:rPr>
        <w:t>RAM</w:t>
      </w:r>
      <w:r>
        <w:rPr>
          <w:rFonts w:ascii="Arial" w:hAnsi="Arial" w:cs="Arial"/>
          <w:color w:val="202020"/>
        </w:rPr>
        <w:t>用于保存队列状态以及保存队列（队列存储区域）中包含的项目。如果使用</w:t>
      </w:r>
      <w:r w:rsidR="00402D28">
        <w:fldChar w:fldCharType="begin"/>
      </w:r>
      <w:r w:rsidR="00402D28">
        <w:instrText xml:space="preserve"> HYPERLINK "https://www.freertos.org/a00116.html" </w:instrText>
      </w:r>
      <w:r w:rsidR="00402D28">
        <w:fldChar w:fldCharType="separate"/>
      </w:r>
      <w:r>
        <w:rPr>
          <w:rStyle w:val="a3"/>
          <w:rFonts w:ascii="Arial" w:hAnsi="Arial" w:cs="Arial"/>
          <w:color w:val="0000EE"/>
        </w:rPr>
        <w:t>xQueueCreate</w:t>
      </w:r>
      <w:r>
        <w:rPr>
          <w:rStyle w:val="a3"/>
          <w:rFonts w:ascii="Arial" w:hAnsi="Arial" w:cs="Arial"/>
          <w:color w:val="0000EE"/>
        </w:rPr>
        <w:t>（）</w:t>
      </w:r>
      <w:r w:rsidR="00402D28">
        <w:rPr>
          <w:rStyle w:val="a3"/>
          <w:rFonts w:ascii="Arial" w:hAnsi="Arial" w:cs="Arial"/>
          <w:color w:val="0000EE"/>
        </w:rPr>
        <w:fldChar w:fldCharType="end"/>
      </w:r>
      <w:r>
        <w:rPr>
          <w:rFonts w:ascii="Arial" w:hAnsi="Arial" w:cs="Arial"/>
          <w:color w:val="202020"/>
        </w:rPr>
        <w:t>创建队列，则会从</w:t>
      </w:r>
      <w:r w:rsidR="00402D28">
        <w:lastRenderedPageBreak/>
        <w:fldChar w:fldCharType="begin"/>
      </w:r>
      <w:r w:rsidR="00402D28">
        <w:instrText xml:space="preserve"> HYPERLINK "https://www.freertos.org/a00111.html" </w:instrText>
      </w:r>
      <w:r w:rsidR="00402D28">
        <w:fldChar w:fldCharType="separate"/>
      </w:r>
      <w:r>
        <w:rPr>
          <w:rStyle w:val="a3"/>
          <w:rFonts w:ascii="Arial" w:hAnsi="Arial" w:cs="Arial"/>
          <w:color w:val="0000EE"/>
        </w:rPr>
        <w:t>FreeRTOS</w:t>
      </w:r>
      <w:r>
        <w:rPr>
          <w:rStyle w:val="a3"/>
          <w:rFonts w:ascii="Arial" w:hAnsi="Arial" w:cs="Arial"/>
          <w:color w:val="0000EE"/>
        </w:rPr>
        <w:t>堆中</w:t>
      </w:r>
      <w:r w:rsidR="00402D28">
        <w:rPr>
          <w:rStyle w:val="a3"/>
          <w:rFonts w:ascii="Arial" w:hAnsi="Arial" w:cs="Arial"/>
          <w:color w:val="0000EE"/>
        </w:rPr>
        <w:fldChar w:fldCharType="end"/>
      </w:r>
      <w:r>
        <w:rPr>
          <w:rFonts w:ascii="Arial" w:hAnsi="Arial" w:cs="Arial"/>
          <w:color w:val="202020"/>
        </w:rPr>
        <w:t>自动</w:t>
      </w:r>
      <w:proofErr w:type="gramStart"/>
      <w:r>
        <w:rPr>
          <w:rFonts w:ascii="Arial" w:hAnsi="Arial" w:cs="Arial"/>
          <w:color w:val="202020"/>
        </w:rPr>
        <w:t>分配此</w:t>
      </w:r>
      <w:proofErr w:type="gramEnd"/>
      <w:r>
        <w:rPr>
          <w:rFonts w:ascii="Arial" w:hAnsi="Arial" w:cs="Arial"/>
          <w:color w:val="202020"/>
        </w:rPr>
        <w:t>RAM </w:t>
      </w:r>
      <w:r>
        <w:rPr>
          <w:rFonts w:ascii="Arial" w:hAnsi="Arial" w:cs="Arial"/>
          <w:color w:val="202020"/>
        </w:rPr>
        <w:t>。如果使用</w:t>
      </w:r>
      <w:proofErr w:type="spellStart"/>
      <w:r>
        <w:rPr>
          <w:rFonts w:ascii="Arial" w:hAnsi="Arial" w:cs="Arial"/>
          <w:color w:val="202020"/>
        </w:rPr>
        <w:t>xQueueCreateStatic</w:t>
      </w:r>
      <w:proofErr w:type="spellEnd"/>
      <w:r>
        <w:rPr>
          <w:rFonts w:ascii="Arial" w:hAnsi="Arial" w:cs="Arial"/>
          <w:color w:val="202020"/>
        </w:rPr>
        <w:t>（）创建队列，则应用程序</w:t>
      </w:r>
      <w:proofErr w:type="gramStart"/>
      <w:r>
        <w:rPr>
          <w:rFonts w:ascii="Arial" w:hAnsi="Arial" w:cs="Arial"/>
          <w:color w:val="202020"/>
        </w:rPr>
        <w:t>编写器</w:t>
      </w:r>
      <w:proofErr w:type="gramEnd"/>
      <w:r>
        <w:rPr>
          <w:rFonts w:ascii="Arial" w:hAnsi="Arial" w:cs="Arial"/>
          <w:color w:val="202020"/>
        </w:rPr>
        <w:t>将提供</w:t>
      </w:r>
      <w:r>
        <w:rPr>
          <w:rFonts w:ascii="Arial" w:hAnsi="Arial" w:cs="Arial"/>
          <w:color w:val="202020"/>
        </w:rPr>
        <w:t>RAM</w:t>
      </w:r>
      <w:r>
        <w:rPr>
          <w:rFonts w:ascii="Arial" w:hAnsi="Arial" w:cs="Arial"/>
          <w:color w:val="202020"/>
        </w:rPr>
        <w:t>，这会导致大量参数，但允许在编译时静态分配</w:t>
      </w:r>
      <w:r>
        <w:rPr>
          <w:rFonts w:ascii="Arial" w:hAnsi="Arial" w:cs="Arial"/>
          <w:color w:val="202020"/>
        </w:rPr>
        <w:t>RAM</w:t>
      </w:r>
      <w:r>
        <w:rPr>
          <w:rFonts w:ascii="Arial" w:hAnsi="Arial" w:cs="Arial"/>
          <w:color w:val="202020"/>
        </w:rPr>
        <w:t>。有关更多信息，请参见</w:t>
      </w:r>
      <w:r w:rsidR="00402D28">
        <w:fldChar w:fldCharType="begin"/>
      </w:r>
      <w:r w:rsidR="00402D28">
        <w:instrText xml:space="preserve"> HYPERLINK "https://www.freertos.org/Static_Vs_Dynamic_Memory_Allocation.html" </w:instrText>
      </w:r>
      <w:r w:rsidR="00402D28">
        <w:fldChar w:fldCharType="separate"/>
      </w:r>
      <w:r>
        <w:rPr>
          <w:rStyle w:val="a3"/>
          <w:rFonts w:ascii="Arial" w:hAnsi="Arial" w:cs="Arial"/>
          <w:color w:val="0000EE"/>
        </w:rPr>
        <w:t>静态与动态分配</w:t>
      </w:r>
      <w:r w:rsidR="00402D28">
        <w:rPr>
          <w:rStyle w:val="a3"/>
          <w:rFonts w:ascii="Arial" w:hAnsi="Arial" w:cs="Arial"/>
          <w:color w:val="0000EE"/>
        </w:rPr>
        <w:fldChar w:fldCharType="end"/>
      </w:r>
      <w:r>
        <w:rPr>
          <w:rFonts w:ascii="Arial" w:hAnsi="Arial" w:cs="Arial"/>
          <w:color w:val="202020"/>
        </w:rPr>
        <w:t>页面。</w:t>
      </w:r>
    </w:p>
    <w:p w14:paraId="2DCC068D" w14:textId="77777777" w:rsidR="00AF652C" w:rsidRDefault="00AF652C" w:rsidP="00AF652C">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468"/>
        <w:gridCol w:w="5118"/>
      </w:tblGrid>
      <w:tr w:rsidR="00AF652C" w14:paraId="3A4A1DFA" w14:textId="77777777" w:rsidTr="00AF652C">
        <w:trPr>
          <w:tblCellSpacing w:w="60" w:type="dxa"/>
        </w:trPr>
        <w:tc>
          <w:tcPr>
            <w:tcW w:w="0" w:type="auto"/>
            <w:hideMark/>
          </w:tcPr>
          <w:p w14:paraId="07241A4E" w14:textId="77777777" w:rsidR="00AF652C" w:rsidRDefault="00AF652C">
            <w:pPr>
              <w:spacing w:line="360" w:lineRule="atLeast"/>
              <w:rPr>
                <w:rFonts w:ascii="宋体" w:hAnsi="宋体" w:cs="宋体"/>
              </w:rPr>
            </w:pPr>
            <w:proofErr w:type="spellStart"/>
            <w:r>
              <w:rPr>
                <w:rStyle w:val="a7"/>
              </w:rPr>
              <w:t>uxQueueLength</w:t>
            </w:r>
            <w:proofErr w:type="spellEnd"/>
            <w:r>
              <w:rPr>
                <w:rStyle w:val="a7"/>
              </w:rPr>
              <w:t> </w:t>
            </w:r>
            <w:r>
              <w:t> </w:t>
            </w:r>
          </w:p>
        </w:tc>
        <w:tc>
          <w:tcPr>
            <w:tcW w:w="0" w:type="auto"/>
            <w:vAlign w:val="center"/>
            <w:hideMark/>
          </w:tcPr>
          <w:p w14:paraId="0F11D5F7" w14:textId="77777777" w:rsidR="00AF652C" w:rsidRDefault="00AF652C">
            <w:pPr>
              <w:spacing w:line="360" w:lineRule="atLeast"/>
            </w:pPr>
            <w:r>
              <w:t>队列一次可以容纳的最大项目数。</w:t>
            </w:r>
          </w:p>
        </w:tc>
      </w:tr>
      <w:tr w:rsidR="00AF652C" w14:paraId="1E102C62" w14:textId="77777777" w:rsidTr="00AF652C">
        <w:trPr>
          <w:tblCellSpacing w:w="60" w:type="dxa"/>
        </w:trPr>
        <w:tc>
          <w:tcPr>
            <w:tcW w:w="0" w:type="auto"/>
            <w:hideMark/>
          </w:tcPr>
          <w:p w14:paraId="486CD0F8" w14:textId="77777777" w:rsidR="00AF652C" w:rsidRDefault="00AF652C">
            <w:pPr>
              <w:spacing w:line="360" w:lineRule="atLeast"/>
            </w:pPr>
            <w:proofErr w:type="spellStart"/>
            <w:r>
              <w:rPr>
                <w:rStyle w:val="a7"/>
              </w:rPr>
              <w:t>uxItemSize</w:t>
            </w:r>
            <w:proofErr w:type="spellEnd"/>
            <w:r>
              <w:rPr>
                <w:rStyle w:val="a7"/>
              </w:rPr>
              <w:t> </w:t>
            </w:r>
            <w:r>
              <w:t> </w:t>
            </w:r>
          </w:p>
        </w:tc>
        <w:tc>
          <w:tcPr>
            <w:tcW w:w="0" w:type="auto"/>
            <w:vAlign w:val="center"/>
            <w:hideMark/>
          </w:tcPr>
          <w:p w14:paraId="11998912" w14:textId="77777777" w:rsidR="00AF652C" w:rsidRDefault="00AF652C">
            <w:pPr>
              <w:spacing w:line="360" w:lineRule="atLeast"/>
            </w:pPr>
            <w:r>
              <w:t>存放队列中每个项目所需的大小（以字节为单位）。</w:t>
            </w:r>
          </w:p>
          <w:p w14:paraId="4A2C3C3F" w14:textId="77777777" w:rsidR="00AF652C" w:rsidRDefault="00AF652C">
            <w:pPr>
              <w:pStyle w:val="a6"/>
              <w:spacing w:line="360" w:lineRule="atLeast"/>
            </w:pPr>
            <w:r>
              <w:t>项目按副本而不是引用排队，因此这是将为每个排队的项目复制的字节数。队列中的每个项目都必须具有相同的大小。</w:t>
            </w:r>
          </w:p>
        </w:tc>
      </w:tr>
      <w:tr w:rsidR="00AF652C" w14:paraId="2AB387FC" w14:textId="77777777" w:rsidTr="00AF652C">
        <w:trPr>
          <w:tblCellSpacing w:w="60" w:type="dxa"/>
        </w:trPr>
        <w:tc>
          <w:tcPr>
            <w:tcW w:w="0" w:type="auto"/>
            <w:hideMark/>
          </w:tcPr>
          <w:p w14:paraId="6D8369DD" w14:textId="77777777" w:rsidR="00AF652C" w:rsidRDefault="00AF652C">
            <w:pPr>
              <w:spacing w:line="360" w:lineRule="atLeast"/>
            </w:pPr>
            <w:proofErr w:type="spellStart"/>
            <w:r>
              <w:rPr>
                <w:rStyle w:val="a7"/>
              </w:rPr>
              <w:t>pucQueueStorageBuffer</w:t>
            </w:r>
            <w:proofErr w:type="spellEnd"/>
            <w:r>
              <w:rPr>
                <w:rStyle w:val="a7"/>
              </w:rPr>
              <w:t> </w:t>
            </w:r>
            <w:r>
              <w:t> </w:t>
            </w:r>
          </w:p>
        </w:tc>
        <w:tc>
          <w:tcPr>
            <w:tcW w:w="0" w:type="auto"/>
            <w:vAlign w:val="center"/>
            <w:hideMark/>
          </w:tcPr>
          <w:p w14:paraId="65814150" w14:textId="77777777" w:rsidR="00AF652C" w:rsidRDefault="00AF652C">
            <w:pPr>
              <w:spacing w:line="360" w:lineRule="atLeast"/>
            </w:pPr>
            <w:r>
              <w:t>如果</w:t>
            </w:r>
            <w:proofErr w:type="spellStart"/>
            <w:r>
              <w:t>uxItemSize</w:t>
            </w:r>
            <w:proofErr w:type="spellEnd"/>
            <w:r>
              <w:t>不为零，则</w:t>
            </w:r>
            <w:proofErr w:type="spellStart"/>
            <w:r>
              <w:t>pucQueueStorageBuffer</w:t>
            </w:r>
            <w:proofErr w:type="spellEnd"/>
            <w:r>
              <w:t>必须指向一个uint8_t数组，该数组至少足够大以容纳一次可以存在于队列中的最大项目数，即（</w:t>
            </w:r>
            <w:proofErr w:type="spellStart"/>
            <w:r>
              <w:t>uxQueueLength</w:t>
            </w:r>
            <w:proofErr w:type="spellEnd"/>
            <w:r>
              <w:t xml:space="preserve"> * </w:t>
            </w:r>
            <w:proofErr w:type="spellStart"/>
            <w:r>
              <w:t>uxItemSize</w:t>
            </w:r>
            <w:proofErr w:type="spellEnd"/>
            <w:r>
              <w:t>）字节。如果</w:t>
            </w:r>
            <w:proofErr w:type="spellStart"/>
            <w:r>
              <w:t>uxItemSize</w:t>
            </w:r>
            <w:proofErr w:type="spellEnd"/>
            <w:r>
              <w:t>为零，则</w:t>
            </w:r>
            <w:proofErr w:type="spellStart"/>
            <w:r>
              <w:t>pucQueueStorageBuffer</w:t>
            </w:r>
            <w:proofErr w:type="spellEnd"/>
            <w:r>
              <w:t>可以为NULL。</w:t>
            </w:r>
          </w:p>
        </w:tc>
      </w:tr>
      <w:tr w:rsidR="00AF652C" w14:paraId="2D83ED74" w14:textId="77777777" w:rsidTr="00AF652C">
        <w:trPr>
          <w:tblCellSpacing w:w="60" w:type="dxa"/>
        </w:trPr>
        <w:tc>
          <w:tcPr>
            <w:tcW w:w="0" w:type="auto"/>
            <w:hideMark/>
          </w:tcPr>
          <w:p w14:paraId="447493EE" w14:textId="77777777" w:rsidR="00AF652C" w:rsidRDefault="00AF652C">
            <w:pPr>
              <w:spacing w:line="360" w:lineRule="atLeast"/>
            </w:pPr>
            <w:proofErr w:type="spellStart"/>
            <w:r>
              <w:rPr>
                <w:rStyle w:val="a7"/>
              </w:rPr>
              <w:t>pxQueueBuffer</w:t>
            </w:r>
            <w:proofErr w:type="spellEnd"/>
            <w:r>
              <w:rPr>
                <w:rStyle w:val="a7"/>
              </w:rPr>
              <w:t> </w:t>
            </w:r>
            <w:r>
              <w:t> </w:t>
            </w:r>
          </w:p>
        </w:tc>
        <w:tc>
          <w:tcPr>
            <w:tcW w:w="0" w:type="auto"/>
            <w:vAlign w:val="center"/>
            <w:hideMark/>
          </w:tcPr>
          <w:p w14:paraId="475BF2F1" w14:textId="77777777" w:rsidR="00AF652C" w:rsidRDefault="00AF652C">
            <w:pPr>
              <w:spacing w:line="360" w:lineRule="atLeast"/>
            </w:pPr>
            <w:r>
              <w:t>必须指向类型为</w:t>
            </w:r>
            <w:proofErr w:type="spellStart"/>
            <w:r>
              <w:t>StaticQueue_t</w:t>
            </w:r>
            <w:proofErr w:type="spellEnd"/>
            <w:r>
              <w:t>的变量，该变量将用于保存队列的数据结构。</w:t>
            </w:r>
          </w:p>
        </w:tc>
      </w:tr>
    </w:tbl>
    <w:p w14:paraId="3939562E" w14:textId="77777777" w:rsidR="00AF652C" w:rsidRDefault="00AF652C" w:rsidP="00AF652C">
      <w:pPr>
        <w:shd w:val="clear" w:color="auto" w:fill="FFFFFF"/>
        <w:rPr>
          <w:rFonts w:ascii="Arial" w:hAnsi="Arial" w:cs="Arial"/>
          <w:color w:val="202020"/>
        </w:rPr>
      </w:pPr>
      <w:r>
        <w:rPr>
          <w:rFonts w:ascii="Arial" w:hAnsi="Arial" w:cs="Arial"/>
          <w:b/>
          <w:bCs/>
          <w:color w:val="202020"/>
        </w:rPr>
        <w:t>返回值：</w:t>
      </w:r>
    </w:p>
    <w:p w14:paraId="67ABF0C9" w14:textId="77777777" w:rsidR="00AF652C" w:rsidRDefault="00AF652C" w:rsidP="00AF652C">
      <w:pPr>
        <w:shd w:val="clear" w:color="auto" w:fill="FFFFFF"/>
        <w:ind w:left="720"/>
        <w:rPr>
          <w:rFonts w:ascii="Arial" w:hAnsi="Arial" w:cs="Arial"/>
          <w:color w:val="202020"/>
        </w:rPr>
      </w:pPr>
      <w:r>
        <w:rPr>
          <w:rFonts w:ascii="Arial" w:hAnsi="Arial" w:cs="Arial"/>
          <w:color w:val="202020"/>
        </w:rPr>
        <w:t>如果队列创建成功，则返回创建队列的句柄。如果</w:t>
      </w:r>
      <w:proofErr w:type="spellStart"/>
      <w:r>
        <w:rPr>
          <w:rFonts w:ascii="Arial" w:hAnsi="Arial" w:cs="Arial"/>
          <w:color w:val="202020"/>
        </w:rPr>
        <w:t>pxQueueBuffer</w:t>
      </w:r>
      <w:proofErr w:type="spellEnd"/>
      <w:r>
        <w:rPr>
          <w:rFonts w:ascii="Arial" w:hAnsi="Arial" w:cs="Arial"/>
          <w:color w:val="202020"/>
        </w:rPr>
        <w:t>为</w:t>
      </w:r>
      <w:r>
        <w:rPr>
          <w:rFonts w:ascii="Arial" w:hAnsi="Arial" w:cs="Arial"/>
          <w:color w:val="202020"/>
        </w:rPr>
        <w:t>NULL</w:t>
      </w:r>
      <w:r>
        <w:rPr>
          <w:rFonts w:ascii="Arial" w:hAnsi="Arial" w:cs="Arial"/>
          <w:color w:val="202020"/>
        </w:rPr>
        <w:t>，则返回</w:t>
      </w:r>
      <w:r>
        <w:rPr>
          <w:rFonts w:ascii="Arial" w:hAnsi="Arial" w:cs="Arial"/>
          <w:color w:val="202020"/>
        </w:rPr>
        <w:t>NULL</w:t>
      </w:r>
      <w:r>
        <w:rPr>
          <w:rFonts w:ascii="Arial" w:hAnsi="Arial" w:cs="Arial"/>
          <w:color w:val="202020"/>
        </w:rPr>
        <w:t>。</w:t>
      </w:r>
    </w:p>
    <w:p w14:paraId="6EC86B99" w14:textId="4A413333" w:rsidR="00AF652C" w:rsidRDefault="00AF652C" w:rsidP="00AF652C">
      <w:pPr>
        <w:pStyle w:val="HTML"/>
        <w:shd w:val="clear" w:color="auto" w:fill="FFFFFF"/>
        <w:rPr>
          <w:b/>
          <w:bCs/>
          <w:color w:val="008000"/>
        </w:rPr>
      </w:pPr>
      <w:r>
        <w:rPr>
          <w:rFonts w:ascii="Arial" w:hAnsi="Arial" w:cs="Arial"/>
          <w:b/>
          <w:bCs/>
          <w:color w:val="202020"/>
          <w:shd w:val="clear" w:color="auto" w:fill="FFFFFF"/>
        </w:rPr>
        <w:t>用法示例：</w:t>
      </w:r>
    </w:p>
    <w:p w14:paraId="3B4C3607" w14:textId="2C811326" w:rsidR="00AF652C" w:rsidRPr="00DF6B29" w:rsidRDefault="00AF652C" w:rsidP="00AF652C">
      <w:pPr>
        <w:pStyle w:val="HTML"/>
        <w:shd w:val="clear" w:color="auto" w:fill="FFFFFF"/>
        <w:rPr>
          <w:b/>
          <w:bCs/>
          <w:color w:val="008000"/>
          <w:sz w:val="22"/>
          <w:szCs w:val="22"/>
        </w:rPr>
      </w:pPr>
      <w:r w:rsidRPr="00DF6B29">
        <w:rPr>
          <w:b/>
          <w:bCs/>
          <w:color w:val="008000"/>
          <w:sz w:val="22"/>
          <w:szCs w:val="22"/>
        </w:rPr>
        <w:t>/* The queue is to be created to hold a maximum of 10 uint64_t</w:t>
      </w:r>
    </w:p>
    <w:p w14:paraId="75C17817" w14:textId="77777777" w:rsidR="00AF652C" w:rsidRPr="00DF6B29" w:rsidRDefault="00AF652C" w:rsidP="00AF652C">
      <w:pPr>
        <w:pStyle w:val="HTML"/>
        <w:shd w:val="clear" w:color="auto" w:fill="FFFFFF"/>
        <w:rPr>
          <w:b/>
          <w:bCs/>
          <w:color w:val="202020"/>
          <w:sz w:val="22"/>
          <w:szCs w:val="22"/>
        </w:rPr>
      </w:pPr>
      <w:r w:rsidRPr="00DF6B29">
        <w:rPr>
          <w:b/>
          <w:bCs/>
          <w:color w:val="008000"/>
          <w:sz w:val="22"/>
          <w:szCs w:val="22"/>
        </w:rPr>
        <w:t>variables. */</w:t>
      </w:r>
    </w:p>
    <w:p w14:paraId="1A290A7C" w14:textId="77777777" w:rsidR="00AF652C" w:rsidRPr="00DF6B29" w:rsidRDefault="00AF652C" w:rsidP="00AF652C">
      <w:pPr>
        <w:pStyle w:val="HTML"/>
        <w:shd w:val="clear" w:color="auto" w:fill="FFFFFF"/>
        <w:rPr>
          <w:b/>
          <w:bCs/>
          <w:color w:val="202020"/>
          <w:sz w:val="22"/>
          <w:szCs w:val="22"/>
        </w:rPr>
      </w:pPr>
      <w:r w:rsidRPr="00DF6B29">
        <w:rPr>
          <w:b/>
          <w:bCs/>
          <w:color w:val="202020"/>
          <w:sz w:val="22"/>
          <w:szCs w:val="22"/>
        </w:rPr>
        <w:t>#define QUEUE_LENGTH    10</w:t>
      </w:r>
    </w:p>
    <w:p w14:paraId="338401E7" w14:textId="77777777" w:rsidR="00AF652C" w:rsidRPr="00DF6B29" w:rsidRDefault="00AF652C" w:rsidP="00AF652C">
      <w:pPr>
        <w:pStyle w:val="HTML"/>
        <w:shd w:val="clear" w:color="auto" w:fill="FFFFFF"/>
        <w:rPr>
          <w:b/>
          <w:bCs/>
          <w:color w:val="202020"/>
          <w:sz w:val="22"/>
          <w:szCs w:val="22"/>
        </w:rPr>
      </w:pPr>
      <w:r w:rsidRPr="00DF6B29">
        <w:rPr>
          <w:b/>
          <w:bCs/>
          <w:color w:val="202020"/>
          <w:sz w:val="22"/>
          <w:szCs w:val="22"/>
        </w:rPr>
        <w:t xml:space="preserve">#define ITEM_SIZE       </w:t>
      </w:r>
      <w:proofErr w:type="spellStart"/>
      <w:proofErr w:type="gramStart"/>
      <w:r w:rsidRPr="00DF6B29">
        <w:rPr>
          <w:b/>
          <w:bCs/>
          <w:color w:val="202020"/>
          <w:sz w:val="22"/>
          <w:szCs w:val="22"/>
        </w:rPr>
        <w:t>sizeof</w:t>
      </w:r>
      <w:proofErr w:type="spellEnd"/>
      <w:r w:rsidRPr="00DF6B29">
        <w:rPr>
          <w:b/>
          <w:bCs/>
          <w:color w:val="202020"/>
          <w:sz w:val="22"/>
          <w:szCs w:val="22"/>
        </w:rPr>
        <w:t>( uint</w:t>
      </w:r>
      <w:proofErr w:type="gramEnd"/>
      <w:r w:rsidRPr="00DF6B29">
        <w:rPr>
          <w:b/>
          <w:bCs/>
          <w:color w:val="202020"/>
          <w:sz w:val="22"/>
          <w:szCs w:val="22"/>
        </w:rPr>
        <w:t>64_t )</w:t>
      </w:r>
    </w:p>
    <w:p w14:paraId="6A49C000" w14:textId="77777777" w:rsidR="00AF652C" w:rsidRPr="00DF6B29" w:rsidRDefault="00AF652C" w:rsidP="00AF652C">
      <w:pPr>
        <w:pStyle w:val="HTML"/>
        <w:shd w:val="clear" w:color="auto" w:fill="FFFFFF"/>
        <w:rPr>
          <w:b/>
          <w:bCs/>
          <w:color w:val="202020"/>
          <w:sz w:val="22"/>
          <w:szCs w:val="22"/>
        </w:rPr>
      </w:pPr>
    </w:p>
    <w:p w14:paraId="2A57ABF9" w14:textId="77777777" w:rsidR="00AF652C" w:rsidRPr="00DF6B29" w:rsidRDefault="00AF652C" w:rsidP="00AF652C">
      <w:pPr>
        <w:pStyle w:val="HTML"/>
        <w:shd w:val="clear" w:color="auto" w:fill="FFFFFF"/>
        <w:rPr>
          <w:b/>
          <w:bCs/>
          <w:color w:val="202020"/>
          <w:sz w:val="22"/>
          <w:szCs w:val="22"/>
        </w:rPr>
      </w:pPr>
      <w:r w:rsidRPr="00DF6B29">
        <w:rPr>
          <w:b/>
          <w:bCs/>
          <w:color w:val="008000"/>
          <w:sz w:val="22"/>
          <w:szCs w:val="22"/>
        </w:rPr>
        <w:t>/* The variable used to hold the queue's data structure. */</w:t>
      </w:r>
    </w:p>
    <w:p w14:paraId="006D3F7C" w14:textId="77777777" w:rsidR="00AF652C" w:rsidRPr="00DF6B29" w:rsidRDefault="00AF652C" w:rsidP="00AF652C">
      <w:pPr>
        <w:pStyle w:val="HTML"/>
        <w:shd w:val="clear" w:color="auto" w:fill="FFFFFF"/>
        <w:rPr>
          <w:b/>
          <w:bCs/>
          <w:color w:val="202020"/>
          <w:sz w:val="22"/>
          <w:szCs w:val="22"/>
        </w:rPr>
      </w:pPr>
      <w:r w:rsidRPr="00DF6B29">
        <w:rPr>
          <w:b/>
          <w:bCs/>
          <w:color w:val="202020"/>
          <w:sz w:val="22"/>
          <w:szCs w:val="22"/>
        </w:rPr>
        <w:t xml:space="preserve">static </w:t>
      </w:r>
      <w:proofErr w:type="spellStart"/>
      <w:r w:rsidRPr="00DF6B29">
        <w:rPr>
          <w:b/>
          <w:bCs/>
          <w:color w:val="202020"/>
          <w:sz w:val="22"/>
          <w:szCs w:val="22"/>
        </w:rPr>
        <w:t>StaticQueue_t</w:t>
      </w:r>
      <w:proofErr w:type="spellEnd"/>
      <w:r w:rsidRPr="00DF6B29">
        <w:rPr>
          <w:b/>
          <w:bCs/>
          <w:color w:val="202020"/>
          <w:sz w:val="22"/>
          <w:szCs w:val="22"/>
        </w:rPr>
        <w:t xml:space="preserve"> </w:t>
      </w:r>
      <w:proofErr w:type="spellStart"/>
      <w:r w:rsidRPr="00DF6B29">
        <w:rPr>
          <w:b/>
          <w:bCs/>
          <w:color w:val="202020"/>
          <w:sz w:val="22"/>
          <w:szCs w:val="22"/>
        </w:rPr>
        <w:t>xStaticQueue</w:t>
      </w:r>
      <w:proofErr w:type="spellEnd"/>
      <w:r w:rsidRPr="00DF6B29">
        <w:rPr>
          <w:b/>
          <w:bCs/>
          <w:color w:val="202020"/>
          <w:sz w:val="22"/>
          <w:szCs w:val="22"/>
        </w:rPr>
        <w:t>;</w:t>
      </w:r>
    </w:p>
    <w:p w14:paraId="7A292B38" w14:textId="77777777" w:rsidR="00AF652C" w:rsidRPr="00DF6B29" w:rsidRDefault="00AF652C" w:rsidP="00AF652C">
      <w:pPr>
        <w:pStyle w:val="HTML"/>
        <w:shd w:val="clear" w:color="auto" w:fill="FFFFFF"/>
        <w:rPr>
          <w:b/>
          <w:bCs/>
          <w:color w:val="202020"/>
          <w:sz w:val="22"/>
          <w:szCs w:val="22"/>
        </w:rPr>
      </w:pPr>
    </w:p>
    <w:p w14:paraId="186C05DF" w14:textId="77777777" w:rsidR="00AF652C" w:rsidRPr="00DF6B29" w:rsidRDefault="00AF652C" w:rsidP="00AF652C">
      <w:pPr>
        <w:pStyle w:val="HTML"/>
        <w:shd w:val="clear" w:color="auto" w:fill="FFFFFF"/>
        <w:rPr>
          <w:b/>
          <w:bCs/>
          <w:color w:val="008000"/>
          <w:sz w:val="22"/>
          <w:szCs w:val="22"/>
        </w:rPr>
      </w:pPr>
      <w:r w:rsidRPr="00DF6B29">
        <w:rPr>
          <w:b/>
          <w:bCs/>
          <w:color w:val="008000"/>
          <w:sz w:val="22"/>
          <w:szCs w:val="22"/>
        </w:rPr>
        <w:t>/* The array to use as the queue's storage area.  This must be at least</w:t>
      </w:r>
    </w:p>
    <w:p w14:paraId="032A0B11" w14:textId="77777777" w:rsidR="00AF652C" w:rsidRPr="00DF6B29" w:rsidRDefault="00AF652C" w:rsidP="00AF652C">
      <w:pPr>
        <w:pStyle w:val="HTML"/>
        <w:shd w:val="clear" w:color="auto" w:fill="FFFFFF"/>
        <w:rPr>
          <w:b/>
          <w:bCs/>
          <w:color w:val="202020"/>
          <w:sz w:val="22"/>
          <w:szCs w:val="22"/>
        </w:rPr>
      </w:pPr>
      <w:proofErr w:type="spellStart"/>
      <w:r w:rsidRPr="00DF6B29">
        <w:rPr>
          <w:b/>
          <w:bCs/>
          <w:color w:val="008000"/>
          <w:sz w:val="22"/>
          <w:szCs w:val="22"/>
        </w:rPr>
        <w:t>uxQueueLength</w:t>
      </w:r>
      <w:proofErr w:type="spellEnd"/>
      <w:r w:rsidRPr="00DF6B29">
        <w:rPr>
          <w:b/>
          <w:bCs/>
          <w:color w:val="008000"/>
          <w:sz w:val="22"/>
          <w:szCs w:val="22"/>
        </w:rPr>
        <w:t xml:space="preserve"> * </w:t>
      </w:r>
      <w:proofErr w:type="spellStart"/>
      <w:r w:rsidRPr="00DF6B29">
        <w:rPr>
          <w:b/>
          <w:bCs/>
          <w:color w:val="008000"/>
          <w:sz w:val="22"/>
          <w:szCs w:val="22"/>
        </w:rPr>
        <w:t>uxItemSize</w:t>
      </w:r>
      <w:proofErr w:type="spellEnd"/>
      <w:r w:rsidRPr="00DF6B29">
        <w:rPr>
          <w:b/>
          <w:bCs/>
          <w:color w:val="008000"/>
          <w:sz w:val="22"/>
          <w:szCs w:val="22"/>
        </w:rPr>
        <w:t xml:space="preserve"> bytes. */</w:t>
      </w:r>
    </w:p>
    <w:p w14:paraId="7EF7307D" w14:textId="77777777" w:rsidR="00AF652C" w:rsidRPr="00DF6B29" w:rsidRDefault="00AF652C" w:rsidP="00AF652C">
      <w:pPr>
        <w:pStyle w:val="HTML"/>
        <w:shd w:val="clear" w:color="auto" w:fill="FFFFFF"/>
        <w:rPr>
          <w:b/>
          <w:bCs/>
          <w:color w:val="202020"/>
          <w:sz w:val="22"/>
          <w:szCs w:val="22"/>
        </w:rPr>
      </w:pPr>
      <w:r w:rsidRPr="00DF6B29">
        <w:rPr>
          <w:b/>
          <w:bCs/>
          <w:color w:val="202020"/>
          <w:sz w:val="22"/>
          <w:szCs w:val="22"/>
        </w:rPr>
        <w:t xml:space="preserve">uint8_t </w:t>
      </w:r>
      <w:proofErr w:type="spellStart"/>
      <w:proofErr w:type="gramStart"/>
      <w:r w:rsidRPr="00DF6B29">
        <w:rPr>
          <w:b/>
          <w:bCs/>
          <w:color w:val="202020"/>
          <w:sz w:val="22"/>
          <w:szCs w:val="22"/>
        </w:rPr>
        <w:t>ucQueueStorageArea</w:t>
      </w:r>
      <w:proofErr w:type="spellEnd"/>
      <w:r w:rsidRPr="00DF6B29">
        <w:rPr>
          <w:b/>
          <w:bCs/>
          <w:color w:val="202020"/>
          <w:sz w:val="22"/>
          <w:szCs w:val="22"/>
        </w:rPr>
        <w:t>[</w:t>
      </w:r>
      <w:proofErr w:type="gramEnd"/>
      <w:r w:rsidRPr="00DF6B29">
        <w:rPr>
          <w:b/>
          <w:bCs/>
          <w:color w:val="202020"/>
          <w:sz w:val="22"/>
          <w:szCs w:val="22"/>
        </w:rPr>
        <w:t xml:space="preserve"> QUEUE_LENGTH * ITEM_SIZE ];</w:t>
      </w:r>
    </w:p>
    <w:p w14:paraId="6C0C16C8" w14:textId="77777777" w:rsidR="00AF652C" w:rsidRPr="00DF6B29" w:rsidRDefault="00AF652C" w:rsidP="00AF652C">
      <w:pPr>
        <w:pStyle w:val="HTML"/>
        <w:shd w:val="clear" w:color="auto" w:fill="FFFFFF"/>
        <w:rPr>
          <w:b/>
          <w:bCs/>
          <w:color w:val="202020"/>
          <w:sz w:val="22"/>
          <w:szCs w:val="22"/>
        </w:rPr>
      </w:pPr>
    </w:p>
    <w:p w14:paraId="26D2F2AA" w14:textId="77777777" w:rsidR="00AF652C" w:rsidRPr="00DF6B29" w:rsidRDefault="00AF652C" w:rsidP="00AF652C">
      <w:pPr>
        <w:pStyle w:val="HTML"/>
        <w:shd w:val="clear" w:color="auto" w:fill="FFFFFF"/>
        <w:rPr>
          <w:b/>
          <w:bCs/>
          <w:color w:val="202020"/>
          <w:sz w:val="22"/>
          <w:szCs w:val="22"/>
        </w:rPr>
      </w:pPr>
      <w:r w:rsidRPr="00DF6B29">
        <w:rPr>
          <w:b/>
          <w:bCs/>
          <w:color w:val="202020"/>
          <w:sz w:val="22"/>
          <w:szCs w:val="22"/>
        </w:rPr>
        <w:t xml:space="preserve">void </w:t>
      </w:r>
      <w:proofErr w:type="spellStart"/>
      <w:proofErr w:type="gramStart"/>
      <w:r w:rsidRPr="00DF6B29">
        <w:rPr>
          <w:b/>
          <w:bCs/>
          <w:color w:val="202020"/>
          <w:sz w:val="22"/>
          <w:szCs w:val="22"/>
        </w:rPr>
        <w:t>vATask</w:t>
      </w:r>
      <w:proofErr w:type="spellEnd"/>
      <w:r w:rsidRPr="00DF6B29">
        <w:rPr>
          <w:b/>
          <w:bCs/>
          <w:color w:val="202020"/>
          <w:sz w:val="22"/>
          <w:szCs w:val="22"/>
        </w:rPr>
        <w:t>( void</w:t>
      </w:r>
      <w:proofErr w:type="gramEnd"/>
      <w:r w:rsidRPr="00DF6B29">
        <w:rPr>
          <w:b/>
          <w:bCs/>
          <w:color w:val="202020"/>
          <w:sz w:val="22"/>
          <w:szCs w:val="22"/>
        </w:rPr>
        <w:t xml:space="preserve"> *</w:t>
      </w:r>
      <w:proofErr w:type="spellStart"/>
      <w:r w:rsidRPr="00DF6B29">
        <w:rPr>
          <w:b/>
          <w:bCs/>
          <w:color w:val="202020"/>
          <w:sz w:val="22"/>
          <w:szCs w:val="22"/>
        </w:rPr>
        <w:t>pvParameters</w:t>
      </w:r>
      <w:proofErr w:type="spellEnd"/>
      <w:r w:rsidRPr="00DF6B29">
        <w:rPr>
          <w:b/>
          <w:bCs/>
          <w:color w:val="202020"/>
          <w:sz w:val="22"/>
          <w:szCs w:val="22"/>
        </w:rPr>
        <w:t xml:space="preserve"> )</w:t>
      </w:r>
    </w:p>
    <w:p w14:paraId="05B42EEA" w14:textId="77777777" w:rsidR="00AF652C" w:rsidRPr="00DF6B29" w:rsidRDefault="00AF652C" w:rsidP="00AF652C">
      <w:pPr>
        <w:pStyle w:val="HTML"/>
        <w:shd w:val="clear" w:color="auto" w:fill="FFFFFF"/>
        <w:rPr>
          <w:b/>
          <w:bCs/>
          <w:color w:val="202020"/>
          <w:sz w:val="22"/>
          <w:szCs w:val="22"/>
        </w:rPr>
      </w:pPr>
      <w:r w:rsidRPr="00DF6B29">
        <w:rPr>
          <w:b/>
          <w:bCs/>
          <w:color w:val="202020"/>
          <w:sz w:val="22"/>
          <w:szCs w:val="22"/>
        </w:rPr>
        <w:t>{</w:t>
      </w:r>
    </w:p>
    <w:p w14:paraId="6C788199" w14:textId="77777777" w:rsidR="00AF652C" w:rsidRPr="00DF6B29" w:rsidRDefault="00AF652C" w:rsidP="00AF652C">
      <w:pPr>
        <w:pStyle w:val="HTML"/>
        <w:shd w:val="clear" w:color="auto" w:fill="FFFFFF"/>
        <w:rPr>
          <w:b/>
          <w:bCs/>
          <w:color w:val="202020"/>
          <w:sz w:val="22"/>
          <w:szCs w:val="22"/>
        </w:rPr>
      </w:pPr>
      <w:proofErr w:type="spellStart"/>
      <w:r w:rsidRPr="00DF6B29">
        <w:rPr>
          <w:b/>
          <w:bCs/>
          <w:color w:val="202020"/>
          <w:sz w:val="22"/>
          <w:szCs w:val="22"/>
        </w:rPr>
        <w:t>QueueHandle_t</w:t>
      </w:r>
      <w:proofErr w:type="spellEnd"/>
      <w:r w:rsidRPr="00DF6B29">
        <w:rPr>
          <w:b/>
          <w:bCs/>
          <w:color w:val="202020"/>
          <w:sz w:val="22"/>
          <w:szCs w:val="22"/>
        </w:rPr>
        <w:t xml:space="preserve"> </w:t>
      </w:r>
      <w:proofErr w:type="spellStart"/>
      <w:r w:rsidRPr="00DF6B29">
        <w:rPr>
          <w:b/>
          <w:bCs/>
          <w:color w:val="202020"/>
          <w:sz w:val="22"/>
          <w:szCs w:val="22"/>
        </w:rPr>
        <w:t>xQueue</w:t>
      </w:r>
      <w:proofErr w:type="spellEnd"/>
      <w:r w:rsidRPr="00DF6B29">
        <w:rPr>
          <w:b/>
          <w:bCs/>
          <w:color w:val="202020"/>
          <w:sz w:val="22"/>
          <w:szCs w:val="22"/>
        </w:rPr>
        <w:t>;</w:t>
      </w:r>
    </w:p>
    <w:p w14:paraId="6610CC6E" w14:textId="77777777" w:rsidR="00AF652C" w:rsidRPr="00DF6B29" w:rsidRDefault="00AF652C" w:rsidP="00AF652C">
      <w:pPr>
        <w:pStyle w:val="HTML"/>
        <w:shd w:val="clear" w:color="auto" w:fill="FFFFFF"/>
        <w:rPr>
          <w:b/>
          <w:bCs/>
          <w:color w:val="202020"/>
          <w:sz w:val="22"/>
          <w:szCs w:val="22"/>
        </w:rPr>
      </w:pPr>
    </w:p>
    <w:p w14:paraId="2D7F8FEC" w14:textId="77777777" w:rsidR="00AF652C" w:rsidRPr="00DF6B29" w:rsidRDefault="00AF652C" w:rsidP="00AF652C">
      <w:pPr>
        <w:pStyle w:val="HTML"/>
        <w:shd w:val="clear" w:color="auto" w:fill="FFFFFF"/>
        <w:rPr>
          <w:b/>
          <w:bCs/>
          <w:color w:val="202020"/>
          <w:sz w:val="22"/>
          <w:szCs w:val="22"/>
        </w:rPr>
      </w:pPr>
      <w:r w:rsidRPr="00DF6B29">
        <w:rPr>
          <w:b/>
          <w:bCs/>
          <w:color w:val="202020"/>
          <w:sz w:val="22"/>
          <w:szCs w:val="22"/>
        </w:rPr>
        <w:t xml:space="preserve">    </w:t>
      </w:r>
      <w:r w:rsidRPr="00DF6B29">
        <w:rPr>
          <w:b/>
          <w:bCs/>
          <w:color w:val="008000"/>
          <w:sz w:val="22"/>
          <w:szCs w:val="22"/>
        </w:rPr>
        <w:t>/* Create a queue capable of containing 10 uint64_t values. */</w:t>
      </w:r>
    </w:p>
    <w:p w14:paraId="11C12329" w14:textId="77777777" w:rsidR="00AF652C" w:rsidRPr="00DF6B29" w:rsidRDefault="00AF652C" w:rsidP="00AF652C">
      <w:pPr>
        <w:pStyle w:val="HTML"/>
        <w:shd w:val="clear" w:color="auto" w:fill="FFFFFF"/>
        <w:rPr>
          <w:b/>
          <w:bCs/>
          <w:color w:val="202020"/>
          <w:sz w:val="22"/>
          <w:szCs w:val="22"/>
        </w:rPr>
      </w:pPr>
      <w:r w:rsidRPr="00DF6B29">
        <w:rPr>
          <w:b/>
          <w:bCs/>
          <w:color w:val="202020"/>
          <w:sz w:val="22"/>
          <w:szCs w:val="22"/>
        </w:rPr>
        <w:t xml:space="preserve">    </w:t>
      </w:r>
      <w:proofErr w:type="spellStart"/>
      <w:r w:rsidRPr="00DF6B29">
        <w:rPr>
          <w:b/>
          <w:bCs/>
          <w:color w:val="202020"/>
          <w:sz w:val="22"/>
          <w:szCs w:val="22"/>
        </w:rPr>
        <w:t>xQueue</w:t>
      </w:r>
      <w:proofErr w:type="spellEnd"/>
      <w:r w:rsidRPr="00DF6B29">
        <w:rPr>
          <w:b/>
          <w:bCs/>
          <w:color w:val="202020"/>
          <w:sz w:val="22"/>
          <w:szCs w:val="22"/>
        </w:rPr>
        <w:t xml:space="preserve"> = </w:t>
      </w:r>
      <w:proofErr w:type="spellStart"/>
      <w:proofErr w:type="gramStart"/>
      <w:r w:rsidRPr="00DF6B29">
        <w:rPr>
          <w:b/>
          <w:bCs/>
          <w:color w:val="202020"/>
          <w:sz w:val="22"/>
          <w:szCs w:val="22"/>
        </w:rPr>
        <w:t>xQueueCreateStatic</w:t>
      </w:r>
      <w:proofErr w:type="spellEnd"/>
      <w:r w:rsidRPr="00DF6B29">
        <w:rPr>
          <w:b/>
          <w:bCs/>
          <w:color w:val="202020"/>
          <w:sz w:val="22"/>
          <w:szCs w:val="22"/>
        </w:rPr>
        <w:t>( QUEUE</w:t>
      </w:r>
      <w:proofErr w:type="gramEnd"/>
      <w:r w:rsidRPr="00DF6B29">
        <w:rPr>
          <w:b/>
          <w:bCs/>
          <w:color w:val="202020"/>
          <w:sz w:val="22"/>
          <w:szCs w:val="22"/>
        </w:rPr>
        <w:t>_LENGTH,</w:t>
      </w:r>
    </w:p>
    <w:p w14:paraId="396E87E1" w14:textId="77777777" w:rsidR="00AF652C" w:rsidRPr="00DF6B29" w:rsidRDefault="00AF652C" w:rsidP="00AF652C">
      <w:pPr>
        <w:pStyle w:val="HTML"/>
        <w:shd w:val="clear" w:color="auto" w:fill="FFFFFF"/>
        <w:rPr>
          <w:b/>
          <w:bCs/>
          <w:color w:val="202020"/>
          <w:sz w:val="22"/>
          <w:szCs w:val="22"/>
        </w:rPr>
      </w:pPr>
      <w:r w:rsidRPr="00DF6B29">
        <w:rPr>
          <w:b/>
          <w:bCs/>
          <w:color w:val="202020"/>
          <w:sz w:val="22"/>
          <w:szCs w:val="22"/>
        </w:rPr>
        <w:t xml:space="preserve">                                 ITEM_SIZE,</w:t>
      </w:r>
    </w:p>
    <w:p w14:paraId="605F8E1D" w14:textId="77777777" w:rsidR="00AF652C" w:rsidRPr="00DF6B29" w:rsidRDefault="00AF652C" w:rsidP="00AF652C">
      <w:pPr>
        <w:pStyle w:val="HTML"/>
        <w:shd w:val="clear" w:color="auto" w:fill="FFFFFF"/>
        <w:rPr>
          <w:b/>
          <w:bCs/>
          <w:color w:val="202020"/>
          <w:sz w:val="22"/>
          <w:szCs w:val="22"/>
        </w:rPr>
      </w:pPr>
      <w:r w:rsidRPr="00DF6B29">
        <w:rPr>
          <w:b/>
          <w:bCs/>
          <w:color w:val="202020"/>
          <w:sz w:val="22"/>
          <w:szCs w:val="22"/>
        </w:rPr>
        <w:lastRenderedPageBreak/>
        <w:t xml:space="preserve">                                 </w:t>
      </w:r>
      <w:proofErr w:type="spellStart"/>
      <w:r w:rsidRPr="00DF6B29">
        <w:rPr>
          <w:b/>
          <w:bCs/>
          <w:color w:val="202020"/>
          <w:sz w:val="22"/>
          <w:szCs w:val="22"/>
        </w:rPr>
        <w:t>ucQueueStorageArea</w:t>
      </w:r>
      <w:proofErr w:type="spellEnd"/>
      <w:r w:rsidRPr="00DF6B29">
        <w:rPr>
          <w:b/>
          <w:bCs/>
          <w:color w:val="202020"/>
          <w:sz w:val="22"/>
          <w:szCs w:val="22"/>
        </w:rPr>
        <w:t>,</w:t>
      </w:r>
    </w:p>
    <w:p w14:paraId="4CDBE466" w14:textId="77777777" w:rsidR="00AF652C" w:rsidRPr="00DF6B29" w:rsidRDefault="00AF652C" w:rsidP="00AF652C">
      <w:pPr>
        <w:pStyle w:val="HTML"/>
        <w:shd w:val="clear" w:color="auto" w:fill="FFFFFF"/>
        <w:rPr>
          <w:b/>
          <w:bCs/>
          <w:color w:val="202020"/>
          <w:sz w:val="22"/>
          <w:szCs w:val="22"/>
        </w:rPr>
      </w:pPr>
      <w:r w:rsidRPr="00DF6B29">
        <w:rPr>
          <w:b/>
          <w:bCs/>
          <w:color w:val="202020"/>
          <w:sz w:val="22"/>
          <w:szCs w:val="22"/>
        </w:rPr>
        <w:t xml:space="preserve">                                 &amp;</w:t>
      </w:r>
      <w:proofErr w:type="spellStart"/>
      <w:proofErr w:type="gramStart"/>
      <w:r w:rsidRPr="00DF6B29">
        <w:rPr>
          <w:b/>
          <w:bCs/>
          <w:color w:val="202020"/>
          <w:sz w:val="22"/>
          <w:szCs w:val="22"/>
        </w:rPr>
        <w:t>xStaticQueue</w:t>
      </w:r>
      <w:proofErr w:type="spellEnd"/>
      <w:r w:rsidRPr="00DF6B29">
        <w:rPr>
          <w:b/>
          <w:bCs/>
          <w:color w:val="202020"/>
          <w:sz w:val="22"/>
          <w:szCs w:val="22"/>
        </w:rPr>
        <w:t xml:space="preserve"> )</w:t>
      </w:r>
      <w:proofErr w:type="gramEnd"/>
      <w:r w:rsidRPr="00DF6B29">
        <w:rPr>
          <w:b/>
          <w:bCs/>
          <w:color w:val="202020"/>
          <w:sz w:val="22"/>
          <w:szCs w:val="22"/>
        </w:rPr>
        <w:t>;</w:t>
      </w:r>
    </w:p>
    <w:p w14:paraId="2AD5EC2E" w14:textId="77777777" w:rsidR="00AF652C" w:rsidRPr="00DF6B29" w:rsidRDefault="00AF652C" w:rsidP="00AF652C">
      <w:pPr>
        <w:pStyle w:val="HTML"/>
        <w:shd w:val="clear" w:color="auto" w:fill="FFFFFF"/>
        <w:rPr>
          <w:b/>
          <w:bCs/>
          <w:color w:val="202020"/>
          <w:sz w:val="22"/>
          <w:szCs w:val="22"/>
        </w:rPr>
      </w:pPr>
    </w:p>
    <w:p w14:paraId="6BD2735B" w14:textId="77777777" w:rsidR="00AF652C" w:rsidRPr="00DF6B29" w:rsidRDefault="00AF652C" w:rsidP="00AF652C">
      <w:pPr>
        <w:pStyle w:val="HTML"/>
        <w:shd w:val="clear" w:color="auto" w:fill="FFFFFF"/>
        <w:rPr>
          <w:b/>
          <w:bCs/>
          <w:color w:val="202020"/>
          <w:sz w:val="22"/>
          <w:szCs w:val="22"/>
        </w:rPr>
      </w:pPr>
      <w:r w:rsidRPr="00DF6B29">
        <w:rPr>
          <w:b/>
          <w:bCs/>
          <w:color w:val="202020"/>
          <w:sz w:val="22"/>
          <w:szCs w:val="22"/>
        </w:rPr>
        <w:t xml:space="preserve">    </w:t>
      </w:r>
      <w:r w:rsidRPr="00DF6B29">
        <w:rPr>
          <w:b/>
          <w:bCs/>
          <w:color w:val="008000"/>
          <w:sz w:val="22"/>
          <w:szCs w:val="22"/>
        </w:rPr>
        <w:t xml:space="preserve">/* </w:t>
      </w:r>
      <w:proofErr w:type="spellStart"/>
      <w:r w:rsidRPr="00DF6B29">
        <w:rPr>
          <w:b/>
          <w:bCs/>
          <w:color w:val="008000"/>
          <w:sz w:val="22"/>
          <w:szCs w:val="22"/>
        </w:rPr>
        <w:t>pxQueueBuffer</w:t>
      </w:r>
      <w:proofErr w:type="spellEnd"/>
      <w:r w:rsidRPr="00DF6B29">
        <w:rPr>
          <w:b/>
          <w:bCs/>
          <w:color w:val="008000"/>
          <w:sz w:val="22"/>
          <w:szCs w:val="22"/>
        </w:rPr>
        <w:t xml:space="preserve"> was not NULL so </w:t>
      </w:r>
      <w:proofErr w:type="spellStart"/>
      <w:r w:rsidRPr="00DF6B29">
        <w:rPr>
          <w:b/>
          <w:bCs/>
          <w:color w:val="008000"/>
          <w:sz w:val="22"/>
          <w:szCs w:val="22"/>
        </w:rPr>
        <w:t>xQueue</w:t>
      </w:r>
      <w:proofErr w:type="spellEnd"/>
      <w:r w:rsidRPr="00DF6B29">
        <w:rPr>
          <w:b/>
          <w:bCs/>
          <w:color w:val="008000"/>
          <w:sz w:val="22"/>
          <w:szCs w:val="22"/>
        </w:rPr>
        <w:t xml:space="preserve"> should not be NULL. */</w:t>
      </w:r>
    </w:p>
    <w:p w14:paraId="03A05150" w14:textId="77777777" w:rsidR="00AF652C" w:rsidRPr="00DF6B29" w:rsidRDefault="00AF652C" w:rsidP="00AF652C">
      <w:pPr>
        <w:pStyle w:val="HTML"/>
        <w:shd w:val="clear" w:color="auto" w:fill="FFFFFF"/>
        <w:rPr>
          <w:b/>
          <w:bCs/>
          <w:color w:val="202020"/>
          <w:sz w:val="22"/>
          <w:szCs w:val="22"/>
        </w:rPr>
      </w:pPr>
      <w:r w:rsidRPr="00DF6B29">
        <w:rPr>
          <w:b/>
          <w:bCs/>
          <w:color w:val="202020"/>
          <w:sz w:val="22"/>
          <w:szCs w:val="22"/>
        </w:rPr>
        <w:t xml:space="preserve">    </w:t>
      </w:r>
      <w:hyperlink r:id="rId321" w:anchor="configASSERT" w:history="1">
        <w:r w:rsidRPr="00DF6B29">
          <w:rPr>
            <w:rStyle w:val="a3"/>
            <w:b/>
            <w:bCs/>
            <w:color w:val="0000EE"/>
            <w:sz w:val="22"/>
            <w:szCs w:val="22"/>
          </w:rPr>
          <w:t>configASSERT</w:t>
        </w:r>
      </w:hyperlink>
      <w:r w:rsidRPr="00DF6B29">
        <w:rPr>
          <w:b/>
          <w:bCs/>
          <w:color w:val="202020"/>
          <w:sz w:val="22"/>
          <w:szCs w:val="22"/>
        </w:rPr>
        <w:t xml:space="preserve">( </w:t>
      </w:r>
      <w:proofErr w:type="spellStart"/>
      <w:r w:rsidRPr="00DF6B29">
        <w:rPr>
          <w:b/>
          <w:bCs/>
          <w:color w:val="202020"/>
          <w:sz w:val="22"/>
          <w:szCs w:val="22"/>
        </w:rPr>
        <w:t>xQueue</w:t>
      </w:r>
      <w:proofErr w:type="spellEnd"/>
      <w:r w:rsidRPr="00DF6B29">
        <w:rPr>
          <w:b/>
          <w:bCs/>
          <w:color w:val="202020"/>
          <w:sz w:val="22"/>
          <w:szCs w:val="22"/>
        </w:rPr>
        <w:t xml:space="preserve"> );</w:t>
      </w:r>
    </w:p>
    <w:p w14:paraId="385C293A" w14:textId="77777777" w:rsidR="00AF652C" w:rsidRPr="00DF6B29" w:rsidRDefault="00AF652C" w:rsidP="00AF652C">
      <w:pPr>
        <w:pStyle w:val="HTML"/>
        <w:shd w:val="clear" w:color="auto" w:fill="FFFFFF"/>
        <w:rPr>
          <w:b/>
          <w:bCs/>
          <w:color w:val="202020"/>
          <w:sz w:val="22"/>
          <w:szCs w:val="22"/>
        </w:rPr>
      </w:pPr>
      <w:r w:rsidRPr="00DF6B29">
        <w:rPr>
          <w:b/>
          <w:bCs/>
          <w:color w:val="202020"/>
          <w:sz w:val="22"/>
          <w:szCs w:val="22"/>
        </w:rPr>
        <w:t xml:space="preserve"> }</w:t>
      </w:r>
    </w:p>
    <w:p w14:paraId="26D6EEAA" w14:textId="77777777" w:rsidR="00E61800" w:rsidRDefault="00E61800" w:rsidP="00E61800">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xQueueSend</w:t>
      </w:r>
      <w:proofErr w:type="spellEnd"/>
      <w:r>
        <w:rPr>
          <w:rFonts w:ascii="Arial" w:hAnsi="Arial" w:cs="Arial"/>
          <w:color w:val="1A3065"/>
          <w:sz w:val="45"/>
          <w:szCs w:val="45"/>
        </w:rPr>
        <w:br/>
      </w:r>
      <w:r>
        <w:rPr>
          <w:rFonts w:ascii="Arial" w:hAnsi="Arial" w:cs="Arial"/>
          <w:color w:val="1A3065"/>
          <w:sz w:val="27"/>
          <w:szCs w:val="27"/>
        </w:rPr>
        <w:t>[</w:t>
      </w:r>
      <w:hyperlink r:id="rId322" w:history="1">
        <w:r>
          <w:rPr>
            <w:rStyle w:val="a3"/>
            <w:rFonts w:ascii="Arial" w:hAnsi="Arial" w:cs="Arial"/>
            <w:color w:val="0000EE"/>
            <w:sz w:val="27"/>
            <w:szCs w:val="27"/>
          </w:rPr>
          <w:t>Queue Management</w:t>
        </w:r>
      </w:hyperlink>
      <w:r>
        <w:rPr>
          <w:rFonts w:ascii="Arial" w:hAnsi="Arial" w:cs="Arial"/>
          <w:color w:val="1A3065"/>
          <w:sz w:val="27"/>
          <w:szCs w:val="27"/>
        </w:rPr>
        <w:t>]</w:t>
      </w:r>
    </w:p>
    <w:p w14:paraId="1E8EB13F" w14:textId="77777777" w:rsidR="00E61800" w:rsidRDefault="00E61800" w:rsidP="00E61800">
      <w:pPr>
        <w:shd w:val="clear" w:color="auto" w:fill="FFFFFF"/>
        <w:rPr>
          <w:rFonts w:ascii="Courier" w:hAnsi="Courier" w:cs="Arial"/>
          <w:color w:val="202020"/>
          <w:sz w:val="24"/>
          <w:szCs w:val="24"/>
        </w:rPr>
      </w:pPr>
      <w:proofErr w:type="spellStart"/>
      <w:r>
        <w:rPr>
          <w:rFonts w:ascii="Arial" w:hAnsi="Arial" w:cs="Arial"/>
          <w:color w:val="202020"/>
        </w:rPr>
        <w:t>queue.h</w:t>
      </w:r>
      <w:proofErr w:type="spellEnd"/>
    </w:p>
    <w:p w14:paraId="63328E48" w14:textId="77777777" w:rsidR="00E61800" w:rsidRDefault="00E61800" w:rsidP="00E61800">
      <w:pPr>
        <w:pStyle w:val="HTML"/>
        <w:shd w:val="clear" w:color="auto" w:fill="FFFFFF"/>
        <w:rPr>
          <w:b/>
          <w:bCs/>
          <w:color w:val="202020"/>
        </w:rPr>
      </w:pPr>
    </w:p>
    <w:p w14:paraId="25895C8A" w14:textId="77777777" w:rsidR="00E61800" w:rsidRDefault="00E61800" w:rsidP="00E61800">
      <w:pPr>
        <w:pStyle w:val="HTML"/>
        <w:shd w:val="clear" w:color="auto" w:fill="FFFFFF"/>
        <w:rPr>
          <w:b/>
          <w:bCs/>
          <w:color w:val="202020"/>
        </w:rPr>
      </w:pPr>
      <w:r>
        <w:rPr>
          <w:b/>
          <w:bCs/>
          <w:color w:val="202020"/>
        </w:rPr>
        <w:t xml:space="preserve"> </w:t>
      </w:r>
      <w:proofErr w:type="spellStart"/>
      <w:r>
        <w:rPr>
          <w:b/>
          <w:bCs/>
          <w:color w:val="202020"/>
        </w:rPr>
        <w:t>BaseType_t</w:t>
      </w:r>
      <w:proofErr w:type="spellEnd"/>
      <w:r>
        <w:rPr>
          <w:b/>
          <w:bCs/>
          <w:color w:val="202020"/>
        </w:rPr>
        <w:t xml:space="preserve"> </w:t>
      </w:r>
      <w:proofErr w:type="spellStart"/>
      <w:proofErr w:type="gramStart"/>
      <w:r>
        <w:rPr>
          <w:b/>
          <w:bCs/>
          <w:color w:val="202020"/>
        </w:rPr>
        <w:t>xQueueSend</w:t>
      </w:r>
      <w:proofErr w:type="spellEnd"/>
      <w:r>
        <w:rPr>
          <w:b/>
          <w:bCs/>
          <w:color w:val="202020"/>
        </w:rPr>
        <w:t>(</w:t>
      </w:r>
      <w:proofErr w:type="gramEnd"/>
    </w:p>
    <w:p w14:paraId="21AFE1B1" w14:textId="77777777" w:rsidR="00E61800" w:rsidRDefault="00E61800" w:rsidP="00E61800">
      <w:pPr>
        <w:pStyle w:val="HTML"/>
        <w:shd w:val="clear" w:color="auto" w:fill="FFFFFF"/>
        <w:rPr>
          <w:b/>
          <w:bCs/>
          <w:color w:val="202020"/>
        </w:rPr>
      </w:pPr>
      <w:r>
        <w:rPr>
          <w:b/>
          <w:bCs/>
          <w:color w:val="202020"/>
        </w:rPr>
        <w:t xml:space="preserve">                            </w:t>
      </w:r>
      <w:proofErr w:type="spellStart"/>
      <w:r>
        <w:rPr>
          <w:b/>
          <w:bCs/>
          <w:color w:val="202020"/>
        </w:rPr>
        <w:t>QueueHandle_t</w:t>
      </w:r>
      <w:proofErr w:type="spellEnd"/>
      <w:r>
        <w:rPr>
          <w:b/>
          <w:bCs/>
          <w:color w:val="202020"/>
        </w:rPr>
        <w:t xml:space="preserve"> xQueue,</w:t>
      </w:r>
    </w:p>
    <w:p w14:paraId="737208AE" w14:textId="77777777" w:rsidR="00E61800" w:rsidRDefault="00E61800" w:rsidP="00E61800">
      <w:pPr>
        <w:pStyle w:val="HTML"/>
        <w:shd w:val="clear" w:color="auto" w:fill="FFFFFF"/>
        <w:rPr>
          <w:b/>
          <w:bCs/>
          <w:color w:val="202020"/>
        </w:rPr>
      </w:pPr>
      <w:r>
        <w:rPr>
          <w:b/>
          <w:bCs/>
          <w:color w:val="202020"/>
        </w:rPr>
        <w:t xml:space="preserve">                            const void * </w:t>
      </w:r>
      <w:proofErr w:type="spellStart"/>
      <w:r>
        <w:rPr>
          <w:b/>
          <w:bCs/>
          <w:color w:val="202020"/>
        </w:rPr>
        <w:t>pvItemToQueue</w:t>
      </w:r>
      <w:proofErr w:type="spellEnd"/>
      <w:r>
        <w:rPr>
          <w:b/>
          <w:bCs/>
          <w:color w:val="202020"/>
        </w:rPr>
        <w:t>,</w:t>
      </w:r>
    </w:p>
    <w:p w14:paraId="78C4030E" w14:textId="77777777" w:rsidR="00E61800" w:rsidRDefault="00E61800" w:rsidP="00E61800">
      <w:pPr>
        <w:pStyle w:val="HTML"/>
        <w:shd w:val="clear" w:color="auto" w:fill="FFFFFF"/>
        <w:rPr>
          <w:b/>
          <w:bCs/>
          <w:color w:val="202020"/>
        </w:rPr>
      </w:pPr>
      <w:r>
        <w:rPr>
          <w:b/>
          <w:bCs/>
          <w:color w:val="202020"/>
        </w:rPr>
        <w:t xml:space="preserve">                            </w:t>
      </w:r>
      <w:proofErr w:type="spellStart"/>
      <w:r>
        <w:rPr>
          <w:b/>
          <w:bCs/>
          <w:color w:val="202020"/>
        </w:rPr>
        <w:t>TickType_t</w:t>
      </w:r>
      <w:proofErr w:type="spellEnd"/>
      <w:r>
        <w:rPr>
          <w:b/>
          <w:bCs/>
          <w:color w:val="202020"/>
        </w:rPr>
        <w:t xml:space="preserve"> </w:t>
      </w:r>
      <w:proofErr w:type="spellStart"/>
      <w:r>
        <w:rPr>
          <w:b/>
          <w:bCs/>
          <w:color w:val="202020"/>
        </w:rPr>
        <w:t>xTicksToWait</w:t>
      </w:r>
      <w:proofErr w:type="spellEnd"/>
    </w:p>
    <w:p w14:paraId="12B61611" w14:textId="77777777" w:rsidR="00E61800" w:rsidRDefault="00E61800" w:rsidP="00E61800">
      <w:pPr>
        <w:pStyle w:val="HTML"/>
        <w:shd w:val="clear" w:color="auto" w:fill="FFFFFF"/>
        <w:rPr>
          <w:b/>
          <w:bCs/>
          <w:color w:val="202020"/>
        </w:rPr>
      </w:pPr>
      <w:r>
        <w:rPr>
          <w:b/>
          <w:bCs/>
          <w:color w:val="202020"/>
        </w:rPr>
        <w:t xml:space="preserve">                         );</w:t>
      </w:r>
    </w:p>
    <w:p w14:paraId="6E7945E4" w14:textId="77777777" w:rsidR="00E61800" w:rsidRDefault="00E61800" w:rsidP="00E61800">
      <w:pPr>
        <w:pStyle w:val="HTML"/>
        <w:shd w:val="clear" w:color="auto" w:fill="FFFFFF"/>
        <w:rPr>
          <w:b/>
          <w:bCs/>
          <w:color w:val="202020"/>
        </w:rPr>
      </w:pPr>
      <w:r>
        <w:rPr>
          <w:b/>
          <w:bCs/>
          <w:color w:val="202020"/>
        </w:rPr>
        <w:t xml:space="preserve"> </w:t>
      </w:r>
    </w:p>
    <w:p w14:paraId="73AF725A" w14:textId="77777777" w:rsidR="00E61800" w:rsidRDefault="00E61800" w:rsidP="00E61800">
      <w:pPr>
        <w:pStyle w:val="a6"/>
        <w:shd w:val="clear" w:color="auto" w:fill="FFFFFF"/>
        <w:rPr>
          <w:rFonts w:ascii="Arial" w:hAnsi="Arial" w:cs="Arial"/>
          <w:color w:val="202020"/>
        </w:rPr>
      </w:pPr>
      <w:r>
        <w:rPr>
          <w:rFonts w:ascii="Arial" w:hAnsi="Arial" w:cs="Arial"/>
          <w:color w:val="202020"/>
        </w:rPr>
        <w:t>这是一个调用</w:t>
      </w:r>
      <w:proofErr w:type="spellStart"/>
      <w:r>
        <w:rPr>
          <w:rFonts w:ascii="Arial" w:hAnsi="Arial" w:cs="Arial"/>
          <w:color w:val="202020"/>
        </w:rPr>
        <w:t>xQueueGenericSend</w:t>
      </w:r>
      <w:proofErr w:type="spellEnd"/>
      <w:r>
        <w:rPr>
          <w:rFonts w:ascii="Arial" w:hAnsi="Arial" w:cs="Arial"/>
          <w:color w:val="202020"/>
        </w:rPr>
        <w:t>（）的宏。包含它是为了与不包含</w:t>
      </w:r>
      <w:proofErr w:type="spellStart"/>
      <w:r>
        <w:rPr>
          <w:rFonts w:ascii="Arial" w:hAnsi="Arial" w:cs="Arial"/>
          <w:color w:val="202020"/>
        </w:rPr>
        <w:t>xQueueSendToFront</w:t>
      </w:r>
      <w:proofErr w:type="spellEnd"/>
      <w:r>
        <w:rPr>
          <w:rFonts w:ascii="Arial" w:hAnsi="Arial" w:cs="Arial"/>
          <w:color w:val="202020"/>
        </w:rPr>
        <w:t>（）和</w:t>
      </w:r>
      <w:proofErr w:type="spellStart"/>
      <w:r>
        <w:rPr>
          <w:rFonts w:ascii="Arial" w:hAnsi="Arial" w:cs="Arial"/>
          <w:color w:val="202020"/>
        </w:rPr>
        <w:t>xQueueSendToBack</w:t>
      </w:r>
      <w:proofErr w:type="spellEnd"/>
      <w:r>
        <w:rPr>
          <w:rFonts w:ascii="Arial" w:hAnsi="Arial" w:cs="Arial"/>
          <w:color w:val="202020"/>
        </w:rPr>
        <w:t>（）宏的</w:t>
      </w:r>
      <w:proofErr w:type="spellStart"/>
      <w:r>
        <w:rPr>
          <w:rFonts w:ascii="Arial" w:hAnsi="Arial" w:cs="Arial"/>
          <w:color w:val="202020"/>
        </w:rPr>
        <w:t>FreeRTOS</w:t>
      </w:r>
      <w:proofErr w:type="spellEnd"/>
      <w:r>
        <w:rPr>
          <w:rFonts w:ascii="Arial" w:hAnsi="Arial" w:cs="Arial"/>
          <w:color w:val="202020"/>
        </w:rPr>
        <w:t>版本向后兼容。它等效于</w:t>
      </w:r>
      <w:proofErr w:type="spellStart"/>
      <w:r>
        <w:rPr>
          <w:rFonts w:ascii="Arial" w:hAnsi="Arial" w:cs="Arial"/>
          <w:color w:val="202020"/>
        </w:rPr>
        <w:t>xQueueSendToBack</w:t>
      </w:r>
      <w:proofErr w:type="spellEnd"/>
      <w:r>
        <w:rPr>
          <w:rFonts w:ascii="Arial" w:hAnsi="Arial" w:cs="Arial"/>
          <w:color w:val="202020"/>
        </w:rPr>
        <w:t>（）。</w:t>
      </w:r>
    </w:p>
    <w:p w14:paraId="2CC2DDE8" w14:textId="77777777" w:rsidR="00E61800" w:rsidRDefault="00E61800" w:rsidP="00E61800">
      <w:pPr>
        <w:pStyle w:val="a6"/>
        <w:shd w:val="clear" w:color="auto" w:fill="FFFFFF"/>
        <w:rPr>
          <w:rFonts w:ascii="Arial" w:hAnsi="Arial" w:cs="Arial"/>
          <w:color w:val="202020"/>
        </w:rPr>
      </w:pPr>
      <w:r>
        <w:rPr>
          <w:rFonts w:ascii="Arial" w:hAnsi="Arial" w:cs="Arial"/>
          <w:color w:val="202020"/>
        </w:rPr>
        <w:t>将项目发布到队列中。该项目按副本而不是参考排队。不得从中断服务程序中调用此函数。有关可以在</w:t>
      </w:r>
      <w:r>
        <w:rPr>
          <w:rFonts w:ascii="Arial" w:hAnsi="Arial" w:cs="Arial"/>
          <w:color w:val="202020"/>
        </w:rPr>
        <w:t>ISR</w:t>
      </w:r>
      <w:r>
        <w:rPr>
          <w:rFonts w:ascii="Arial" w:hAnsi="Arial" w:cs="Arial"/>
          <w:color w:val="202020"/>
        </w:rPr>
        <w:t>中使用的替代方法，请参见</w:t>
      </w:r>
      <w:proofErr w:type="spellStart"/>
      <w:r>
        <w:rPr>
          <w:rFonts w:ascii="Arial" w:hAnsi="Arial" w:cs="Arial"/>
          <w:color w:val="202020"/>
        </w:rPr>
        <w:t>xQueueSendFromISR</w:t>
      </w:r>
      <w:proofErr w:type="spellEnd"/>
      <w:r>
        <w:rPr>
          <w:rFonts w:ascii="Arial" w:hAnsi="Arial" w:cs="Arial"/>
          <w:color w:val="202020"/>
        </w:rPr>
        <w:t>（）。</w:t>
      </w:r>
    </w:p>
    <w:p w14:paraId="4AC7E6D2" w14:textId="77777777" w:rsidR="00E61800" w:rsidRDefault="00E61800" w:rsidP="00E61800">
      <w:pPr>
        <w:pStyle w:val="a6"/>
        <w:shd w:val="clear" w:color="auto" w:fill="FFFFFF"/>
        <w:rPr>
          <w:rFonts w:ascii="Arial" w:hAnsi="Arial" w:cs="Arial"/>
          <w:color w:val="202020"/>
        </w:rPr>
      </w:pPr>
      <w:r>
        <w:rPr>
          <w:rFonts w:ascii="Arial" w:hAnsi="Arial" w:cs="Arial"/>
          <w:b/>
          <w:bCs/>
          <w:color w:val="202020"/>
        </w:rPr>
        <w:t>参数：</w:t>
      </w:r>
    </w:p>
    <w:tbl>
      <w:tblPr>
        <w:tblW w:w="0" w:type="auto"/>
        <w:tblCellSpacing w:w="60" w:type="dxa"/>
        <w:shd w:val="clear" w:color="auto" w:fill="FFFFFF"/>
        <w:tblCellMar>
          <w:left w:w="0" w:type="dxa"/>
          <w:right w:w="0" w:type="dxa"/>
        </w:tblCellMar>
        <w:tblLook w:val="04A0" w:firstRow="1" w:lastRow="0" w:firstColumn="1" w:lastColumn="0" w:noHBand="0" w:noVBand="1"/>
      </w:tblPr>
      <w:tblGrid>
        <w:gridCol w:w="1725"/>
        <w:gridCol w:w="6581"/>
      </w:tblGrid>
      <w:tr w:rsidR="00E61800" w14:paraId="5E00B678" w14:textId="77777777" w:rsidTr="00E61800">
        <w:trPr>
          <w:tblCellSpacing w:w="60" w:type="dxa"/>
        </w:trPr>
        <w:tc>
          <w:tcPr>
            <w:tcW w:w="0" w:type="auto"/>
            <w:shd w:val="clear" w:color="auto" w:fill="FFFFFF"/>
            <w:hideMark/>
          </w:tcPr>
          <w:p w14:paraId="71EEE273" w14:textId="77777777" w:rsidR="00E61800" w:rsidRDefault="00E61800">
            <w:pPr>
              <w:spacing w:line="360" w:lineRule="atLeast"/>
              <w:rPr>
                <w:rFonts w:ascii="Arial" w:hAnsi="Arial" w:cs="Arial"/>
                <w:color w:val="202020"/>
              </w:rPr>
            </w:pPr>
            <w:proofErr w:type="spellStart"/>
            <w:r>
              <w:rPr>
                <w:rStyle w:val="a7"/>
                <w:rFonts w:ascii="Arial" w:hAnsi="Arial" w:cs="Arial"/>
                <w:color w:val="202020"/>
              </w:rPr>
              <w:t>xQueue</w:t>
            </w:r>
            <w:proofErr w:type="spellEnd"/>
            <w:r>
              <w:rPr>
                <w:rFonts w:ascii="Arial" w:hAnsi="Arial" w:cs="Arial"/>
                <w:color w:val="202020"/>
              </w:rPr>
              <w:t> </w:t>
            </w:r>
          </w:p>
        </w:tc>
        <w:tc>
          <w:tcPr>
            <w:tcW w:w="0" w:type="auto"/>
            <w:shd w:val="clear" w:color="auto" w:fill="FFFFFF"/>
            <w:vAlign w:val="center"/>
            <w:hideMark/>
          </w:tcPr>
          <w:p w14:paraId="74723FA6" w14:textId="77777777" w:rsidR="00E61800" w:rsidRDefault="00E61800">
            <w:pPr>
              <w:spacing w:line="360" w:lineRule="atLeast"/>
              <w:rPr>
                <w:rFonts w:ascii="Arial" w:hAnsi="Arial" w:cs="Arial"/>
                <w:color w:val="202020"/>
              </w:rPr>
            </w:pPr>
            <w:r>
              <w:rPr>
                <w:rFonts w:ascii="Arial" w:hAnsi="Arial" w:cs="Arial"/>
                <w:color w:val="202020"/>
              </w:rPr>
              <w:t>要在其上发布项目的队列的句柄。</w:t>
            </w:r>
          </w:p>
        </w:tc>
      </w:tr>
      <w:tr w:rsidR="00E61800" w14:paraId="317C83C0" w14:textId="77777777" w:rsidTr="00E61800">
        <w:trPr>
          <w:tblCellSpacing w:w="60" w:type="dxa"/>
        </w:trPr>
        <w:tc>
          <w:tcPr>
            <w:tcW w:w="0" w:type="auto"/>
            <w:shd w:val="clear" w:color="auto" w:fill="FFFFFF"/>
            <w:hideMark/>
          </w:tcPr>
          <w:p w14:paraId="5C64FA7A" w14:textId="77777777" w:rsidR="00E61800" w:rsidRDefault="00E61800">
            <w:pPr>
              <w:spacing w:line="360" w:lineRule="atLeast"/>
              <w:rPr>
                <w:rFonts w:ascii="Arial" w:hAnsi="Arial" w:cs="Arial"/>
                <w:color w:val="202020"/>
              </w:rPr>
            </w:pPr>
            <w:proofErr w:type="spellStart"/>
            <w:r>
              <w:rPr>
                <w:rStyle w:val="a7"/>
                <w:rFonts w:ascii="Arial" w:hAnsi="Arial" w:cs="Arial"/>
                <w:color w:val="202020"/>
              </w:rPr>
              <w:t>pvItemToQueue</w:t>
            </w:r>
            <w:proofErr w:type="spellEnd"/>
            <w:r>
              <w:rPr>
                <w:rFonts w:ascii="Arial" w:hAnsi="Arial" w:cs="Arial"/>
                <w:color w:val="202020"/>
              </w:rPr>
              <w:t> </w:t>
            </w:r>
          </w:p>
        </w:tc>
        <w:tc>
          <w:tcPr>
            <w:tcW w:w="0" w:type="auto"/>
            <w:shd w:val="clear" w:color="auto" w:fill="FFFFFF"/>
            <w:vAlign w:val="center"/>
            <w:hideMark/>
          </w:tcPr>
          <w:p w14:paraId="28E9EED7" w14:textId="77777777" w:rsidR="00E61800" w:rsidRDefault="00E61800">
            <w:pPr>
              <w:spacing w:line="360" w:lineRule="atLeast"/>
              <w:rPr>
                <w:rFonts w:ascii="Arial" w:hAnsi="Arial" w:cs="Arial"/>
                <w:color w:val="202020"/>
              </w:rPr>
            </w:pPr>
            <w:r>
              <w:rPr>
                <w:rFonts w:ascii="Arial" w:hAnsi="Arial" w:cs="Arial"/>
                <w:color w:val="202020"/>
              </w:rPr>
              <w:t>指向要放在队列中的项目的指针。创建队列时已定义了队列将要容纳的项目的大小，因此，这许多字节将从</w:t>
            </w:r>
            <w:proofErr w:type="spellStart"/>
            <w:r>
              <w:rPr>
                <w:rFonts w:ascii="Arial" w:hAnsi="Arial" w:cs="Arial"/>
                <w:color w:val="202020"/>
              </w:rPr>
              <w:t>pvItemToQueue</w:t>
            </w:r>
            <w:proofErr w:type="spellEnd"/>
            <w:r>
              <w:rPr>
                <w:rFonts w:ascii="Arial" w:hAnsi="Arial" w:cs="Arial"/>
                <w:color w:val="202020"/>
              </w:rPr>
              <w:t>复制到队列存储区域。</w:t>
            </w:r>
          </w:p>
        </w:tc>
      </w:tr>
      <w:tr w:rsidR="00E61800" w14:paraId="55C28C9A" w14:textId="77777777" w:rsidTr="00E61800">
        <w:trPr>
          <w:tblCellSpacing w:w="60" w:type="dxa"/>
        </w:trPr>
        <w:tc>
          <w:tcPr>
            <w:tcW w:w="0" w:type="auto"/>
            <w:shd w:val="clear" w:color="auto" w:fill="FFFFFF"/>
            <w:hideMark/>
          </w:tcPr>
          <w:p w14:paraId="10D727D5" w14:textId="77777777" w:rsidR="00E61800" w:rsidRDefault="00E61800">
            <w:pPr>
              <w:spacing w:line="360" w:lineRule="atLeast"/>
              <w:rPr>
                <w:rFonts w:ascii="Arial" w:hAnsi="Arial" w:cs="Arial"/>
                <w:color w:val="202020"/>
              </w:rPr>
            </w:pPr>
            <w:proofErr w:type="spellStart"/>
            <w:r>
              <w:rPr>
                <w:rStyle w:val="a7"/>
                <w:rFonts w:ascii="Arial" w:hAnsi="Arial" w:cs="Arial"/>
                <w:color w:val="202020"/>
              </w:rPr>
              <w:t>xTicksToWait</w:t>
            </w:r>
            <w:proofErr w:type="spellEnd"/>
            <w:r>
              <w:rPr>
                <w:rFonts w:ascii="Arial" w:hAnsi="Arial" w:cs="Arial"/>
                <w:color w:val="202020"/>
              </w:rPr>
              <w:t> </w:t>
            </w:r>
          </w:p>
        </w:tc>
        <w:tc>
          <w:tcPr>
            <w:tcW w:w="0" w:type="auto"/>
            <w:shd w:val="clear" w:color="auto" w:fill="FFFFFF"/>
            <w:vAlign w:val="center"/>
            <w:hideMark/>
          </w:tcPr>
          <w:p w14:paraId="291FCA02" w14:textId="77777777" w:rsidR="00E61800" w:rsidRDefault="00E61800">
            <w:pPr>
              <w:spacing w:line="360" w:lineRule="atLeast"/>
              <w:rPr>
                <w:rFonts w:ascii="Arial" w:hAnsi="Arial" w:cs="Arial"/>
                <w:color w:val="202020"/>
              </w:rPr>
            </w:pPr>
            <w:r>
              <w:rPr>
                <w:rFonts w:ascii="Arial" w:hAnsi="Arial" w:cs="Arial"/>
                <w:color w:val="202020"/>
              </w:rPr>
              <w:t>如果任务已满，则该任务应阻止等待队列上的可用空间的最长时间。如果队列已满并且</w:t>
            </w:r>
            <w:proofErr w:type="spellStart"/>
            <w:r>
              <w:rPr>
                <w:rFonts w:ascii="Arial" w:hAnsi="Arial" w:cs="Arial"/>
                <w:color w:val="202020"/>
              </w:rPr>
              <w:t>xTicksToWait</w:t>
            </w:r>
            <w:proofErr w:type="spellEnd"/>
            <w:r>
              <w:rPr>
                <w:rFonts w:ascii="Arial" w:hAnsi="Arial" w:cs="Arial"/>
                <w:color w:val="202020"/>
              </w:rPr>
              <w:t>设置为</w:t>
            </w:r>
            <w:r>
              <w:rPr>
                <w:rFonts w:ascii="Arial" w:hAnsi="Arial" w:cs="Arial"/>
                <w:color w:val="202020"/>
              </w:rPr>
              <w:t>0</w:t>
            </w:r>
            <w:r>
              <w:rPr>
                <w:rFonts w:ascii="Arial" w:hAnsi="Arial" w:cs="Arial"/>
                <w:color w:val="202020"/>
              </w:rPr>
              <w:t>，则调用将立即返回。时间以滴答周期定义，因此如果需要，应使用常量</w:t>
            </w:r>
            <w:proofErr w:type="spellStart"/>
            <w:r>
              <w:rPr>
                <w:rFonts w:ascii="Arial" w:hAnsi="Arial" w:cs="Arial"/>
                <w:color w:val="202020"/>
              </w:rPr>
              <w:t>portTICK_PERIOD_MS</w:t>
            </w:r>
            <w:proofErr w:type="spellEnd"/>
            <w:r>
              <w:rPr>
                <w:rFonts w:ascii="Arial" w:hAnsi="Arial" w:cs="Arial"/>
                <w:color w:val="202020"/>
              </w:rPr>
              <w:t>转换为实时。</w:t>
            </w:r>
          </w:p>
          <w:p w14:paraId="439567F9" w14:textId="77777777" w:rsidR="00E61800" w:rsidRDefault="00E61800">
            <w:pPr>
              <w:pStyle w:val="a6"/>
              <w:spacing w:line="360" w:lineRule="atLeast"/>
              <w:rPr>
                <w:rFonts w:ascii="Arial" w:hAnsi="Arial" w:cs="Arial"/>
                <w:color w:val="202020"/>
              </w:rPr>
            </w:pPr>
            <w:r>
              <w:rPr>
                <w:rFonts w:ascii="Arial" w:hAnsi="Arial" w:cs="Arial"/>
                <w:color w:val="202020"/>
              </w:rPr>
              <w:lastRenderedPageBreak/>
              <w:t>如果将</w:t>
            </w:r>
            <w:hyperlink r:id="rId323" w:history="1">
              <w:r>
                <w:rPr>
                  <w:rStyle w:val="a3"/>
                  <w:rFonts w:ascii="Arial" w:hAnsi="Arial" w:cs="Arial"/>
                  <w:color w:val="0000EE"/>
                </w:rPr>
                <w:t>INCLUDE_vTaskSuspend</w:t>
              </w:r>
            </w:hyperlink>
            <w:r>
              <w:rPr>
                <w:rFonts w:ascii="Arial" w:hAnsi="Arial" w:cs="Arial"/>
                <w:color w:val="202020"/>
              </w:rPr>
              <w:t>设置为</w:t>
            </w:r>
            <w:r>
              <w:rPr>
                <w:rFonts w:ascii="Arial" w:hAnsi="Arial" w:cs="Arial"/>
                <w:color w:val="202020"/>
              </w:rPr>
              <w:t>“ 1”</w:t>
            </w:r>
            <w:r>
              <w:rPr>
                <w:rFonts w:ascii="Arial" w:hAnsi="Arial" w:cs="Arial"/>
                <w:color w:val="202020"/>
              </w:rPr>
              <w:t>，则将阻止时间指定为</w:t>
            </w:r>
            <w:proofErr w:type="spellStart"/>
            <w:r>
              <w:rPr>
                <w:rFonts w:ascii="Arial" w:hAnsi="Arial" w:cs="Arial"/>
                <w:color w:val="202020"/>
              </w:rPr>
              <w:t>portMAX_DELAY</w:t>
            </w:r>
            <w:proofErr w:type="spellEnd"/>
            <w:r>
              <w:rPr>
                <w:rFonts w:ascii="Arial" w:hAnsi="Arial" w:cs="Arial"/>
                <w:color w:val="202020"/>
              </w:rPr>
              <w:t>将导致任务无限期地阻止（无超时）。</w:t>
            </w:r>
          </w:p>
        </w:tc>
      </w:tr>
    </w:tbl>
    <w:p w14:paraId="07C9CB50" w14:textId="77777777" w:rsidR="00DF1F75" w:rsidRDefault="00E61800" w:rsidP="00E61800">
      <w:pPr>
        <w:pStyle w:val="HTML"/>
        <w:rPr>
          <w:rFonts w:ascii="Arial" w:hAnsi="Arial" w:cs="Arial"/>
          <w:color w:val="202020"/>
          <w:shd w:val="clear" w:color="auto" w:fill="FFFFFF"/>
        </w:rPr>
      </w:pPr>
      <w:r>
        <w:rPr>
          <w:rFonts w:ascii="Arial" w:hAnsi="Arial" w:cs="Arial"/>
          <w:b/>
          <w:bCs/>
          <w:color w:val="202020"/>
          <w:shd w:val="clear" w:color="auto" w:fill="FFFFFF"/>
        </w:rPr>
        <w:lastRenderedPageBreak/>
        <w:t>返回：</w:t>
      </w:r>
      <w:r>
        <w:rPr>
          <w:rFonts w:ascii="Arial" w:hAnsi="Arial" w:cs="Arial"/>
          <w:color w:val="202020"/>
          <w:shd w:val="clear" w:color="auto" w:fill="FFFFFF"/>
        </w:rPr>
        <w:t>如果项目已成功发布，则</w:t>
      </w:r>
      <w:r>
        <w:rPr>
          <w:rFonts w:ascii="Arial" w:hAnsi="Arial" w:cs="Arial"/>
          <w:b/>
          <w:bCs/>
          <w:color w:val="202020"/>
          <w:shd w:val="clear" w:color="auto" w:fill="FFFFFF"/>
        </w:rPr>
        <w:t>返回</w:t>
      </w:r>
      <w:proofErr w:type="spellStart"/>
      <w:r>
        <w:rPr>
          <w:rFonts w:ascii="Arial" w:hAnsi="Arial" w:cs="Arial"/>
          <w:color w:val="202020"/>
          <w:shd w:val="clear" w:color="auto" w:fill="FFFFFF"/>
        </w:rPr>
        <w:t>pdTRUE</w:t>
      </w:r>
      <w:proofErr w:type="spellEnd"/>
      <w:r>
        <w:rPr>
          <w:rFonts w:ascii="Arial" w:hAnsi="Arial" w:cs="Arial"/>
          <w:color w:val="202020"/>
          <w:shd w:val="clear" w:color="auto" w:fill="FFFFFF"/>
        </w:rPr>
        <w:t>，否则返回</w:t>
      </w:r>
      <w:proofErr w:type="spellStart"/>
      <w:r>
        <w:rPr>
          <w:rFonts w:ascii="Arial" w:hAnsi="Arial" w:cs="Arial"/>
          <w:color w:val="202020"/>
          <w:shd w:val="clear" w:color="auto" w:fill="FFFFFF"/>
        </w:rPr>
        <w:t>errQUEUE_FULL</w:t>
      </w:r>
      <w:proofErr w:type="spellEnd"/>
      <w:r>
        <w:rPr>
          <w:rFonts w:ascii="Arial" w:hAnsi="Arial" w:cs="Arial"/>
          <w:color w:val="202020"/>
          <w:shd w:val="clear" w:color="auto" w:fill="FFFFFF"/>
        </w:rPr>
        <w:t>。</w:t>
      </w:r>
      <w:r>
        <w:rPr>
          <w:rFonts w:ascii="Arial" w:hAnsi="Arial" w:cs="Arial"/>
          <w:color w:val="202020"/>
          <w:shd w:val="clear" w:color="auto" w:fill="FFFFFF"/>
        </w:rPr>
        <w:t> </w:t>
      </w:r>
    </w:p>
    <w:p w14:paraId="12217B42" w14:textId="2982537E" w:rsidR="00DF1F75" w:rsidRDefault="00E61800" w:rsidP="00E61800">
      <w:pPr>
        <w:pStyle w:val="HTML"/>
        <w:rPr>
          <w:rFonts w:ascii="Arial" w:hAnsi="Arial" w:cs="Arial"/>
          <w:b/>
          <w:bCs/>
          <w:color w:val="202020"/>
          <w:shd w:val="clear" w:color="auto" w:fill="FFFFFF"/>
        </w:rPr>
      </w:pPr>
      <w:r>
        <w:rPr>
          <w:rFonts w:ascii="Arial" w:hAnsi="Arial" w:cs="Arial"/>
          <w:b/>
          <w:bCs/>
          <w:color w:val="202020"/>
          <w:shd w:val="clear" w:color="auto" w:fill="FFFFFF"/>
        </w:rPr>
        <w:t>用法示例：</w:t>
      </w:r>
    </w:p>
    <w:p w14:paraId="774FDBBD" w14:textId="619E54A0" w:rsidR="00E61800" w:rsidRDefault="00E61800" w:rsidP="00E61800">
      <w:pPr>
        <w:pStyle w:val="HTML"/>
        <w:rPr>
          <w:b/>
          <w:bCs/>
          <w:color w:val="202020"/>
          <w:shd w:val="clear" w:color="auto" w:fill="FFFFFF"/>
        </w:rPr>
      </w:pPr>
      <w:r>
        <w:rPr>
          <w:b/>
          <w:bCs/>
          <w:color w:val="202020"/>
          <w:shd w:val="clear" w:color="auto" w:fill="FFFFFF"/>
        </w:rPr>
        <w:t xml:space="preserve">struct </w:t>
      </w:r>
      <w:proofErr w:type="spellStart"/>
      <w:r>
        <w:rPr>
          <w:b/>
          <w:bCs/>
          <w:color w:val="202020"/>
          <w:shd w:val="clear" w:color="auto" w:fill="FFFFFF"/>
        </w:rPr>
        <w:t>AMessage</w:t>
      </w:r>
      <w:proofErr w:type="spellEnd"/>
    </w:p>
    <w:p w14:paraId="4DADDD11" w14:textId="77777777" w:rsidR="00E61800" w:rsidRDefault="00E61800" w:rsidP="00E61800">
      <w:pPr>
        <w:pStyle w:val="HTML"/>
        <w:rPr>
          <w:b/>
          <w:bCs/>
          <w:color w:val="202020"/>
          <w:shd w:val="clear" w:color="auto" w:fill="FFFFFF"/>
        </w:rPr>
      </w:pPr>
      <w:r>
        <w:rPr>
          <w:b/>
          <w:bCs/>
          <w:color w:val="202020"/>
          <w:shd w:val="clear" w:color="auto" w:fill="FFFFFF"/>
        </w:rPr>
        <w:t xml:space="preserve"> {</w:t>
      </w:r>
    </w:p>
    <w:p w14:paraId="2206B550" w14:textId="77777777" w:rsidR="00E61800" w:rsidRDefault="00E61800" w:rsidP="00E61800">
      <w:pPr>
        <w:pStyle w:val="HTML"/>
        <w:rPr>
          <w:b/>
          <w:bCs/>
          <w:color w:val="202020"/>
          <w:shd w:val="clear" w:color="auto" w:fill="FFFFFF"/>
        </w:rPr>
      </w:pPr>
      <w:r>
        <w:rPr>
          <w:b/>
          <w:bCs/>
          <w:color w:val="202020"/>
          <w:shd w:val="clear" w:color="auto" w:fill="FFFFFF"/>
        </w:rPr>
        <w:t xml:space="preserve">    char </w:t>
      </w:r>
      <w:proofErr w:type="spellStart"/>
      <w:r>
        <w:rPr>
          <w:b/>
          <w:bCs/>
          <w:color w:val="202020"/>
          <w:shd w:val="clear" w:color="auto" w:fill="FFFFFF"/>
        </w:rPr>
        <w:t>ucMessageID</w:t>
      </w:r>
      <w:proofErr w:type="spellEnd"/>
      <w:r>
        <w:rPr>
          <w:b/>
          <w:bCs/>
          <w:color w:val="202020"/>
          <w:shd w:val="clear" w:color="auto" w:fill="FFFFFF"/>
        </w:rPr>
        <w:t>;</w:t>
      </w:r>
    </w:p>
    <w:p w14:paraId="76667342" w14:textId="77777777" w:rsidR="00E61800" w:rsidRDefault="00E61800" w:rsidP="00E61800">
      <w:pPr>
        <w:pStyle w:val="HTML"/>
        <w:rPr>
          <w:b/>
          <w:bCs/>
          <w:color w:val="202020"/>
          <w:shd w:val="clear" w:color="auto" w:fill="FFFFFF"/>
        </w:rPr>
      </w:pPr>
      <w:r>
        <w:rPr>
          <w:b/>
          <w:bCs/>
          <w:color w:val="202020"/>
          <w:shd w:val="clear" w:color="auto" w:fill="FFFFFF"/>
        </w:rPr>
        <w:t xml:space="preserve">    char </w:t>
      </w:r>
      <w:proofErr w:type="spellStart"/>
      <w:proofErr w:type="gramStart"/>
      <w:r>
        <w:rPr>
          <w:b/>
          <w:bCs/>
          <w:color w:val="202020"/>
          <w:shd w:val="clear" w:color="auto" w:fill="FFFFFF"/>
        </w:rPr>
        <w:t>ucData</w:t>
      </w:r>
      <w:proofErr w:type="spellEnd"/>
      <w:r>
        <w:rPr>
          <w:b/>
          <w:bCs/>
          <w:color w:val="202020"/>
          <w:shd w:val="clear" w:color="auto" w:fill="FFFFFF"/>
        </w:rPr>
        <w:t>[</w:t>
      </w:r>
      <w:proofErr w:type="gramEnd"/>
      <w:r>
        <w:rPr>
          <w:b/>
          <w:bCs/>
          <w:color w:val="202020"/>
          <w:shd w:val="clear" w:color="auto" w:fill="FFFFFF"/>
        </w:rPr>
        <w:t xml:space="preserve"> 20 ];</w:t>
      </w:r>
    </w:p>
    <w:p w14:paraId="5360A9D4" w14:textId="77777777" w:rsidR="00E61800" w:rsidRDefault="00E61800" w:rsidP="00E61800">
      <w:pPr>
        <w:pStyle w:val="HTML"/>
        <w:rPr>
          <w:b/>
          <w:bCs/>
          <w:color w:val="202020"/>
          <w:shd w:val="clear" w:color="auto" w:fill="FFFFFF"/>
        </w:rPr>
      </w:pPr>
      <w:r>
        <w:rPr>
          <w:b/>
          <w:bCs/>
          <w:color w:val="202020"/>
          <w:shd w:val="clear" w:color="auto" w:fill="FFFFFF"/>
        </w:rPr>
        <w:t xml:space="preserve"> } </w:t>
      </w:r>
      <w:proofErr w:type="spellStart"/>
      <w:r>
        <w:rPr>
          <w:b/>
          <w:bCs/>
          <w:color w:val="202020"/>
          <w:shd w:val="clear" w:color="auto" w:fill="FFFFFF"/>
        </w:rPr>
        <w:t>xMessage</w:t>
      </w:r>
      <w:proofErr w:type="spellEnd"/>
      <w:r>
        <w:rPr>
          <w:b/>
          <w:bCs/>
          <w:color w:val="202020"/>
          <w:shd w:val="clear" w:color="auto" w:fill="FFFFFF"/>
        </w:rPr>
        <w:t>;</w:t>
      </w:r>
    </w:p>
    <w:p w14:paraId="3E6017C9" w14:textId="77777777" w:rsidR="00E61800" w:rsidRDefault="00E61800" w:rsidP="00E61800">
      <w:pPr>
        <w:pStyle w:val="HTML"/>
        <w:rPr>
          <w:b/>
          <w:bCs/>
          <w:color w:val="202020"/>
          <w:shd w:val="clear" w:color="auto" w:fill="FFFFFF"/>
        </w:rPr>
      </w:pPr>
    </w:p>
    <w:p w14:paraId="077D57D5" w14:textId="77777777" w:rsidR="00E61800" w:rsidRDefault="00E61800" w:rsidP="00E61800">
      <w:pPr>
        <w:pStyle w:val="HTML"/>
        <w:rPr>
          <w:b/>
          <w:bCs/>
          <w:color w:val="202020"/>
          <w:shd w:val="clear" w:color="auto" w:fill="FFFFFF"/>
        </w:rPr>
      </w:pPr>
      <w:r>
        <w:rPr>
          <w:b/>
          <w:bCs/>
          <w:color w:val="202020"/>
          <w:shd w:val="clear" w:color="auto" w:fill="FFFFFF"/>
        </w:rPr>
        <w:t xml:space="preserve"> unsigned long </w:t>
      </w:r>
      <w:proofErr w:type="spellStart"/>
      <w:r>
        <w:rPr>
          <w:b/>
          <w:bCs/>
          <w:color w:val="202020"/>
          <w:shd w:val="clear" w:color="auto" w:fill="FFFFFF"/>
        </w:rPr>
        <w:t>ulVar</w:t>
      </w:r>
      <w:proofErr w:type="spellEnd"/>
      <w:r>
        <w:rPr>
          <w:b/>
          <w:bCs/>
          <w:color w:val="202020"/>
          <w:shd w:val="clear" w:color="auto" w:fill="FFFFFF"/>
        </w:rPr>
        <w:t xml:space="preserve"> = 10UL;</w:t>
      </w:r>
    </w:p>
    <w:p w14:paraId="6E9F49BD" w14:textId="77777777" w:rsidR="00E61800" w:rsidRDefault="00E61800" w:rsidP="00E61800">
      <w:pPr>
        <w:pStyle w:val="HTML"/>
        <w:rPr>
          <w:b/>
          <w:bCs/>
          <w:color w:val="202020"/>
          <w:shd w:val="clear" w:color="auto" w:fill="FFFFFF"/>
        </w:rPr>
      </w:pPr>
    </w:p>
    <w:p w14:paraId="6FDCBCD0" w14:textId="77777777" w:rsidR="00E61800" w:rsidRDefault="00E61800" w:rsidP="00E61800">
      <w:pPr>
        <w:pStyle w:val="HTML"/>
        <w:rPr>
          <w:b/>
          <w:bCs/>
          <w:color w:val="202020"/>
          <w:shd w:val="clear" w:color="auto" w:fill="FFFFFF"/>
        </w:rPr>
      </w:pPr>
      <w:r>
        <w:rPr>
          <w:b/>
          <w:bCs/>
          <w:color w:val="202020"/>
          <w:shd w:val="clear" w:color="auto" w:fill="FFFFFF"/>
        </w:rPr>
        <w:t xml:space="preserve"> void </w:t>
      </w:r>
      <w:proofErr w:type="spellStart"/>
      <w:proofErr w:type="gramStart"/>
      <w:r>
        <w:rPr>
          <w:b/>
          <w:bCs/>
          <w:color w:val="202020"/>
          <w:shd w:val="clear" w:color="auto" w:fill="FFFFFF"/>
        </w:rPr>
        <w:t>vATask</w:t>
      </w:r>
      <w:proofErr w:type="spellEnd"/>
      <w:r>
        <w:rPr>
          <w:b/>
          <w:bCs/>
          <w:color w:val="202020"/>
          <w:shd w:val="clear" w:color="auto" w:fill="FFFFFF"/>
        </w:rPr>
        <w:t>( void</w:t>
      </w:r>
      <w:proofErr w:type="gramEnd"/>
      <w:r>
        <w:rPr>
          <w:b/>
          <w:bCs/>
          <w:color w:val="202020"/>
          <w:shd w:val="clear" w:color="auto" w:fill="FFFFFF"/>
        </w:rPr>
        <w:t xml:space="preserve"> *</w:t>
      </w:r>
      <w:proofErr w:type="spellStart"/>
      <w:r>
        <w:rPr>
          <w:b/>
          <w:bCs/>
          <w:color w:val="202020"/>
          <w:shd w:val="clear" w:color="auto" w:fill="FFFFFF"/>
        </w:rPr>
        <w:t>pvParameters</w:t>
      </w:r>
      <w:proofErr w:type="spellEnd"/>
      <w:r>
        <w:rPr>
          <w:b/>
          <w:bCs/>
          <w:color w:val="202020"/>
          <w:shd w:val="clear" w:color="auto" w:fill="FFFFFF"/>
        </w:rPr>
        <w:t xml:space="preserve"> )</w:t>
      </w:r>
    </w:p>
    <w:p w14:paraId="024459CC" w14:textId="77777777" w:rsidR="00E61800" w:rsidRDefault="00E61800" w:rsidP="00E61800">
      <w:pPr>
        <w:pStyle w:val="HTML"/>
        <w:rPr>
          <w:b/>
          <w:bCs/>
          <w:color w:val="202020"/>
          <w:shd w:val="clear" w:color="auto" w:fill="FFFFFF"/>
        </w:rPr>
      </w:pPr>
      <w:r>
        <w:rPr>
          <w:b/>
          <w:bCs/>
          <w:color w:val="202020"/>
          <w:shd w:val="clear" w:color="auto" w:fill="FFFFFF"/>
        </w:rPr>
        <w:t xml:space="preserve"> {</w:t>
      </w:r>
    </w:p>
    <w:p w14:paraId="13359FAF" w14:textId="77777777" w:rsidR="00E61800" w:rsidRDefault="00E61800" w:rsidP="00E61800">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QueueHandle_t</w:t>
      </w:r>
      <w:proofErr w:type="spellEnd"/>
      <w:r>
        <w:rPr>
          <w:b/>
          <w:bCs/>
          <w:color w:val="202020"/>
          <w:shd w:val="clear" w:color="auto" w:fill="FFFFFF"/>
        </w:rPr>
        <w:t xml:space="preserve"> xQueue1, xQueue2;</w:t>
      </w:r>
    </w:p>
    <w:p w14:paraId="0B3BB560" w14:textId="77777777" w:rsidR="00E61800" w:rsidRDefault="00E61800" w:rsidP="00E61800">
      <w:pPr>
        <w:pStyle w:val="HTML"/>
        <w:rPr>
          <w:b/>
          <w:bCs/>
          <w:color w:val="202020"/>
          <w:shd w:val="clear" w:color="auto" w:fill="FFFFFF"/>
        </w:rPr>
      </w:pPr>
      <w:r>
        <w:rPr>
          <w:b/>
          <w:bCs/>
          <w:color w:val="202020"/>
          <w:shd w:val="clear" w:color="auto" w:fill="FFFFFF"/>
        </w:rPr>
        <w:t xml:space="preserve"> struct </w:t>
      </w:r>
      <w:proofErr w:type="spellStart"/>
      <w:r>
        <w:rPr>
          <w:b/>
          <w:bCs/>
          <w:color w:val="202020"/>
          <w:shd w:val="clear" w:color="auto" w:fill="FFFFFF"/>
        </w:rPr>
        <w:t>AMessage</w:t>
      </w:r>
      <w:proofErr w:type="spellEnd"/>
      <w:r>
        <w:rPr>
          <w:b/>
          <w:bCs/>
          <w:color w:val="202020"/>
          <w:shd w:val="clear" w:color="auto" w:fill="FFFFFF"/>
        </w:rPr>
        <w:t xml:space="preserve"> *</w:t>
      </w:r>
      <w:proofErr w:type="spellStart"/>
      <w:r>
        <w:rPr>
          <w:b/>
          <w:bCs/>
          <w:color w:val="202020"/>
          <w:shd w:val="clear" w:color="auto" w:fill="FFFFFF"/>
        </w:rPr>
        <w:t>pxMessage</w:t>
      </w:r>
      <w:proofErr w:type="spellEnd"/>
      <w:r>
        <w:rPr>
          <w:b/>
          <w:bCs/>
          <w:color w:val="202020"/>
          <w:shd w:val="clear" w:color="auto" w:fill="FFFFFF"/>
        </w:rPr>
        <w:t>;</w:t>
      </w:r>
    </w:p>
    <w:p w14:paraId="0CA9E238" w14:textId="77777777" w:rsidR="00E61800" w:rsidRDefault="00E61800" w:rsidP="00E61800">
      <w:pPr>
        <w:pStyle w:val="HTML"/>
        <w:rPr>
          <w:b/>
          <w:bCs/>
          <w:color w:val="202020"/>
          <w:shd w:val="clear" w:color="auto" w:fill="FFFFFF"/>
        </w:rPr>
      </w:pPr>
    </w:p>
    <w:p w14:paraId="6C58369D" w14:textId="77777777" w:rsidR="00E61800" w:rsidRDefault="00E61800" w:rsidP="00E61800">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Create a queue capable of containing 10 unsigned long values. */</w:t>
      </w:r>
    </w:p>
    <w:p w14:paraId="0F340EB0" w14:textId="77777777" w:rsidR="00E61800" w:rsidRDefault="00E61800" w:rsidP="00E61800">
      <w:pPr>
        <w:pStyle w:val="HTML"/>
        <w:rPr>
          <w:b/>
          <w:bCs/>
          <w:color w:val="202020"/>
          <w:shd w:val="clear" w:color="auto" w:fill="FFFFFF"/>
        </w:rPr>
      </w:pPr>
      <w:r>
        <w:rPr>
          <w:b/>
          <w:bCs/>
          <w:color w:val="202020"/>
          <w:shd w:val="clear" w:color="auto" w:fill="FFFFFF"/>
        </w:rPr>
        <w:t xml:space="preserve">    xQueue1 = </w:t>
      </w:r>
      <w:proofErr w:type="spellStart"/>
      <w:proofErr w:type="gramStart"/>
      <w:r>
        <w:rPr>
          <w:b/>
          <w:bCs/>
          <w:color w:val="202020"/>
          <w:shd w:val="clear" w:color="auto" w:fill="FFFFFF"/>
        </w:rPr>
        <w:t>xQueueCreate</w:t>
      </w:r>
      <w:proofErr w:type="spellEnd"/>
      <w:r>
        <w:rPr>
          <w:b/>
          <w:bCs/>
          <w:color w:val="202020"/>
          <w:shd w:val="clear" w:color="auto" w:fill="FFFFFF"/>
        </w:rPr>
        <w:t>( 10</w:t>
      </w:r>
      <w:proofErr w:type="gramEnd"/>
      <w:r>
        <w:rPr>
          <w:b/>
          <w:bCs/>
          <w:color w:val="202020"/>
          <w:shd w:val="clear" w:color="auto" w:fill="FFFFFF"/>
        </w:rPr>
        <w:t xml:space="preserve">, </w:t>
      </w:r>
      <w:proofErr w:type="spellStart"/>
      <w:r>
        <w:rPr>
          <w:b/>
          <w:bCs/>
          <w:color w:val="202020"/>
          <w:shd w:val="clear" w:color="auto" w:fill="FFFFFF"/>
        </w:rPr>
        <w:t>sizeof</w:t>
      </w:r>
      <w:proofErr w:type="spellEnd"/>
      <w:r>
        <w:rPr>
          <w:b/>
          <w:bCs/>
          <w:color w:val="202020"/>
          <w:shd w:val="clear" w:color="auto" w:fill="FFFFFF"/>
        </w:rPr>
        <w:t>( unsigned long ) );</w:t>
      </w:r>
    </w:p>
    <w:p w14:paraId="5B242DE8" w14:textId="77777777" w:rsidR="00E61800" w:rsidRDefault="00E61800" w:rsidP="00E61800">
      <w:pPr>
        <w:pStyle w:val="HTML"/>
        <w:rPr>
          <w:b/>
          <w:bCs/>
          <w:color w:val="202020"/>
          <w:shd w:val="clear" w:color="auto" w:fill="FFFFFF"/>
        </w:rPr>
      </w:pPr>
    </w:p>
    <w:p w14:paraId="1602116C" w14:textId="77777777" w:rsidR="00E61800" w:rsidRDefault="00E61800" w:rsidP="00E61800">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xml:space="preserve">/* Create a queue capable of containing 10 pointers to </w:t>
      </w:r>
      <w:proofErr w:type="spellStart"/>
      <w:r>
        <w:rPr>
          <w:b/>
          <w:bCs/>
          <w:color w:val="008000"/>
          <w:shd w:val="clear" w:color="auto" w:fill="FFFFFF"/>
        </w:rPr>
        <w:t>AMessage</w:t>
      </w:r>
      <w:proofErr w:type="spellEnd"/>
      <w:r>
        <w:rPr>
          <w:b/>
          <w:bCs/>
          <w:color w:val="008000"/>
          <w:shd w:val="clear" w:color="auto" w:fill="FFFFFF"/>
        </w:rPr>
        <w:t xml:space="preserve"> structures.</w:t>
      </w:r>
    </w:p>
    <w:p w14:paraId="6863248A" w14:textId="77777777" w:rsidR="00E61800" w:rsidRDefault="00E61800" w:rsidP="00E61800">
      <w:pPr>
        <w:pStyle w:val="HTML"/>
        <w:rPr>
          <w:b/>
          <w:bCs/>
          <w:color w:val="202020"/>
          <w:shd w:val="clear" w:color="auto" w:fill="FFFFFF"/>
        </w:rPr>
      </w:pPr>
      <w:r>
        <w:rPr>
          <w:b/>
          <w:bCs/>
          <w:color w:val="008000"/>
          <w:shd w:val="clear" w:color="auto" w:fill="FFFFFF"/>
        </w:rPr>
        <w:t xml:space="preserve">    These should be passed by pointer as they contain a lot of data. */</w:t>
      </w:r>
    </w:p>
    <w:p w14:paraId="3E7DA6D6" w14:textId="77777777" w:rsidR="00E61800" w:rsidRDefault="00E61800" w:rsidP="00E61800">
      <w:pPr>
        <w:pStyle w:val="HTML"/>
        <w:rPr>
          <w:b/>
          <w:bCs/>
          <w:color w:val="202020"/>
          <w:shd w:val="clear" w:color="auto" w:fill="FFFFFF"/>
        </w:rPr>
      </w:pPr>
      <w:r>
        <w:rPr>
          <w:b/>
          <w:bCs/>
          <w:color w:val="202020"/>
          <w:shd w:val="clear" w:color="auto" w:fill="FFFFFF"/>
        </w:rPr>
        <w:t xml:space="preserve">    xQueue2 = </w:t>
      </w:r>
      <w:proofErr w:type="spellStart"/>
      <w:proofErr w:type="gramStart"/>
      <w:r>
        <w:rPr>
          <w:b/>
          <w:bCs/>
          <w:color w:val="202020"/>
          <w:shd w:val="clear" w:color="auto" w:fill="FFFFFF"/>
        </w:rPr>
        <w:t>xQueueCreate</w:t>
      </w:r>
      <w:proofErr w:type="spellEnd"/>
      <w:r>
        <w:rPr>
          <w:b/>
          <w:bCs/>
          <w:color w:val="202020"/>
          <w:shd w:val="clear" w:color="auto" w:fill="FFFFFF"/>
        </w:rPr>
        <w:t>( 10</w:t>
      </w:r>
      <w:proofErr w:type="gramEnd"/>
      <w:r>
        <w:rPr>
          <w:b/>
          <w:bCs/>
          <w:color w:val="202020"/>
          <w:shd w:val="clear" w:color="auto" w:fill="FFFFFF"/>
        </w:rPr>
        <w:t xml:space="preserve">, </w:t>
      </w:r>
      <w:proofErr w:type="spellStart"/>
      <w:r>
        <w:rPr>
          <w:b/>
          <w:bCs/>
          <w:color w:val="202020"/>
          <w:shd w:val="clear" w:color="auto" w:fill="FFFFFF"/>
        </w:rPr>
        <w:t>sizeof</w:t>
      </w:r>
      <w:proofErr w:type="spellEnd"/>
      <w:r>
        <w:rPr>
          <w:b/>
          <w:bCs/>
          <w:color w:val="202020"/>
          <w:shd w:val="clear" w:color="auto" w:fill="FFFFFF"/>
        </w:rPr>
        <w:t xml:space="preserve">( struct </w:t>
      </w:r>
      <w:proofErr w:type="spellStart"/>
      <w:r>
        <w:rPr>
          <w:b/>
          <w:bCs/>
          <w:color w:val="202020"/>
          <w:shd w:val="clear" w:color="auto" w:fill="FFFFFF"/>
        </w:rPr>
        <w:t>AMessage</w:t>
      </w:r>
      <w:proofErr w:type="spellEnd"/>
      <w:r>
        <w:rPr>
          <w:b/>
          <w:bCs/>
          <w:color w:val="202020"/>
          <w:shd w:val="clear" w:color="auto" w:fill="FFFFFF"/>
        </w:rPr>
        <w:t xml:space="preserve"> * ) );</w:t>
      </w:r>
    </w:p>
    <w:p w14:paraId="75763E60" w14:textId="77777777" w:rsidR="00E61800" w:rsidRDefault="00E61800" w:rsidP="00E61800">
      <w:pPr>
        <w:pStyle w:val="HTML"/>
        <w:rPr>
          <w:b/>
          <w:bCs/>
          <w:color w:val="202020"/>
          <w:shd w:val="clear" w:color="auto" w:fill="FFFFFF"/>
        </w:rPr>
      </w:pPr>
    </w:p>
    <w:p w14:paraId="5443D286" w14:textId="77777777" w:rsidR="00E61800" w:rsidRDefault="00E61800" w:rsidP="00E61800">
      <w:pPr>
        <w:pStyle w:val="HTML"/>
        <w:rPr>
          <w:b/>
          <w:bCs/>
          <w:color w:val="202020"/>
          <w:shd w:val="clear" w:color="auto" w:fill="FFFFFF"/>
        </w:rPr>
      </w:pPr>
    </w:p>
    <w:p w14:paraId="48F03D04" w14:textId="77777777" w:rsidR="00E61800" w:rsidRDefault="00E61800" w:rsidP="00E61800">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 */</w:t>
      </w:r>
    </w:p>
    <w:p w14:paraId="4361903B" w14:textId="77777777" w:rsidR="00E61800" w:rsidRDefault="00E61800" w:rsidP="00E61800">
      <w:pPr>
        <w:pStyle w:val="HTML"/>
        <w:rPr>
          <w:b/>
          <w:bCs/>
          <w:color w:val="202020"/>
          <w:shd w:val="clear" w:color="auto" w:fill="FFFFFF"/>
        </w:rPr>
      </w:pPr>
    </w:p>
    <w:p w14:paraId="10E6EFBE" w14:textId="77777777" w:rsidR="00E61800" w:rsidRDefault="00E61800" w:rsidP="00E61800">
      <w:pPr>
        <w:pStyle w:val="HTML"/>
        <w:rPr>
          <w:b/>
          <w:bCs/>
          <w:color w:val="202020"/>
          <w:shd w:val="clear" w:color="auto" w:fill="FFFFFF"/>
        </w:rPr>
      </w:pPr>
    </w:p>
    <w:p w14:paraId="06880A5E" w14:textId="77777777" w:rsidR="00E61800" w:rsidRDefault="00E61800" w:rsidP="00E61800">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if( xQueue</w:t>
      </w:r>
      <w:proofErr w:type="gramEnd"/>
      <w:r>
        <w:rPr>
          <w:b/>
          <w:bCs/>
          <w:color w:val="202020"/>
          <w:shd w:val="clear" w:color="auto" w:fill="FFFFFF"/>
        </w:rPr>
        <w:t>1 != 0 )</w:t>
      </w:r>
    </w:p>
    <w:p w14:paraId="2C02706C" w14:textId="77777777" w:rsidR="00E61800" w:rsidRDefault="00E61800" w:rsidP="00E61800">
      <w:pPr>
        <w:pStyle w:val="HTML"/>
        <w:rPr>
          <w:b/>
          <w:bCs/>
          <w:color w:val="202020"/>
          <w:shd w:val="clear" w:color="auto" w:fill="FFFFFF"/>
        </w:rPr>
      </w:pPr>
      <w:r>
        <w:rPr>
          <w:b/>
          <w:bCs/>
          <w:color w:val="202020"/>
          <w:shd w:val="clear" w:color="auto" w:fill="FFFFFF"/>
        </w:rPr>
        <w:t xml:space="preserve">    {</w:t>
      </w:r>
    </w:p>
    <w:p w14:paraId="749FA284" w14:textId="77777777" w:rsidR="00E61800" w:rsidRDefault="00E61800" w:rsidP="00E61800">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Send an unsigned long.  Wait for 10 ticks for space to become</w:t>
      </w:r>
    </w:p>
    <w:p w14:paraId="2B2AA681" w14:textId="77777777" w:rsidR="00E61800" w:rsidRDefault="00E61800" w:rsidP="00E61800">
      <w:pPr>
        <w:pStyle w:val="HTML"/>
        <w:rPr>
          <w:b/>
          <w:bCs/>
          <w:color w:val="202020"/>
          <w:shd w:val="clear" w:color="auto" w:fill="FFFFFF"/>
        </w:rPr>
      </w:pPr>
      <w:r>
        <w:rPr>
          <w:b/>
          <w:bCs/>
          <w:color w:val="008000"/>
          <w:shd w:val="clear" w:color="auto" w:fill="FFFFFF"/>
        </w:rPr>
        <w:t xml:space="preserve">        available if necessary. */</w:t>
      </w:r>
    </w:p>
    <w:p w14:paraId="1E4262C8" w14:textId="77777777" w:rsidR="00E61800" w:rsidRDefault="00E61800" w:rsidP="00E61800">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xQueueSend</w:t>
      </w:r>
      <w:proofErr w:type="spellEnd"/>
      <w:proofErr w:type="gramEnd"/>
      <w:r>
        <w:rPr>
          <w:b/>
          <w:bCs/>
          <w:color w:val="202020"/>
          <w:shd w:val="clear" w:color="auto" w:fill="FFFFFF"/>
        </w:rPr>
        <w:t>( xQueue1,</w:t>
      </w:r>
    </w:p>
    <w:p w14:paraId="73D443CE" w14:textId="77777777" w:rsidR="00E61800" w:rsidRDefault="00E61800" w:rsidP="00E61800">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void</w:t>
      </w:r>
      <w:proofErr w:type="gramEnd"/>
      <w:r>
        <w:rPr>
          <w:b/>
          <w:bCs/>
          <w:color w:val="202020"/>
          <w:shd w:val="clear" w:color="auto" w:fill="FFFFFF"/>
        </w:rPr>
        <w:t xml:space="preserve"> * ) &amp;</w:t>
      </w:r>
      <w:proofErr w:type="spellStart"/>
      <w:r>
        <w:rPr>
          <w:b/>
          <w:bCs/>
          <w:color w:val="202020"/>
          <w:shd w:val="clear" w:color="auto" w:fill="FFFFFF"/>
        </w:rPr>
        <w:t>ulVar</w:t>
      </w:r>
      <w:proofErr w:type="spellEnd"/>
      <w:r>
        <w:rPr>
          <w:b/>
          <w:bCs/>
          <w:color w:val="202020"/>
          <w:shd w:val="clear" w:color="auto" w:fill="FFFFFF"/>
        </w:rPr>
        <w:t>,</w:t>
      </w:r>
    </w:p>
    <w:p w14:paraId="313A3C09" w14:textId="77777777" w:rsidR="00E61800" w:rsidRDefault="00E61800" w:rsidP="00E61800">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 </w:t>
      </w:r>
      <w:proofErr w:type="spellStart"/>
      <w:r>
        <w:rPr>
          <w:b/>
          <w:bCs/>
          <w:color w:val="202020"/>
          <w:shd w:val="clear" w:color="auto" w:fill="FFFFFF"/>
        </w:rPr>
        <w:t>TickType</w:t>
      </w:r>
      <w:proofErr w:type="gramEnd"/>
      <w:r>
        <w:rPr>
          <w:b/>
          <w:bCs/>
          <w:color w:val="202020"/>
          <w:shd w:val="clear" w:color="auto" w:fill="FFFFFF"/>
        </w:rPr>
        <w:t>_t</w:t>
      </w:r>
      <w:proofErr w:type="spellEnd"/>
      <w:r>
        <w:rPr>
          <w:b/>
          <w:bCs/>
          <w:color w:val="202020"/>
          <w:shd w:val="clear" w:color="auto" w:fill="FFFFFF"/>
        </w:rPr>
        <w:t xml:space="preserve"> ) 10 ) != </w:t>
      </w:r>
      <w:proofErr w:type="spellStart"/>
      <w:r>
        <w:rPr>
          <w:b/>
          <w:bCs/>
          <w:color w:val="202020"/>
          <w:shd w:val="clear" w:color="auto" w:fill="FFFFFF"/>
        </w:rPr>
        <w:t>pdPASS</w:t>
      </w:r>
      <w:proofErr w:type="spellEnd"/>
      <w:r>
        <w:rPr>
          <w:b/>
          <w:bCs/>
          <w:color w:val="202020"/>
          <w:shd w:val="clear" w:color="auto" w:fill="FFFFFF"/>
        </w:rPr>
        <w:t xml:space="preserve"> )</w:t>
      </w:r>
    </w:p>
    <w:p w14:paraId="221DE509" w14:textId="77777777" w:rsidR="00E61800" w:rsidRDefault="00E61800" w:rsidP="00E61800">
      <w:pPr>
        <w:pStyle w:val="HTML"/>
        <w:rPr>
          <w:b/>
          <w:bCs/>
          <w:color w:val="202020"/>
          <w:shd w:val="clear" w:color="auto" w:fill="FFFFFF"/>
        </w:rPr>
      </w:pPr>
      <w:r>
        <w:rPr>
          <w:b/>
          <w:bCs/>
          <w:color w:val="202020"/>
          <w:shd w:val="clear" w:color="auto" w:fill="FFFFFF"/>
        </w:rPr>
        <w:t xml:space="preserve">        {</w:t>
      </w:r>
    </w:p>
    <w:p w14:paraId="6FE853D9" w14:textId="77777777" w:rsidR="00E61800" w:rsidRDefault="00E61800" w:rsidP="00E61800">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Failed to post the message, even after 10 ticks. */</w:t>
      </w:r>
    </w:p>
    <w:p w14:paraId="3EE593E8" w14:textId="77777777" w:rsidR="00E61800" w:rsidRDefault="00E61800" w:rsidP="00E61800">
      <w:pPr>
        <w:pStyle w:val="HTML"/>
        <w:rPr>
          <w:b/>
          <w:bCs/>
          <w:color w:val="202020"/>
          <w:shd w:val="clear" w:color="auto" w:fill="FFFFFF"/>
        </w:rPr>
      </w:pPr>
      <w:r>
        <w:rPr>
          <w:b/>
          <w:bCs/>
          <w:color w:val="202020"/>
          <w:shd w:val="clear" w:color="auto" w:fill="FFFFFF"/>
        </w:rPr>
        <w:lastRenderedPageBreak/>
        <w:t xml:space="preserve">        }</w:t>
      </w:r>
    </w:p>
    <w:p w14:paraId="086810AA" w14:textId="77777777" w:rsidR="00E61800" w:rsidRDefault="00E61800" w:rsidP="00E61800">
      <w:pPr>
        <w:pStyle w:val="HTML"/>
        <w:rPr>
          <w:b/>
          <w:bCs/>
          <w:color w:val="202020"/>
          <w:shd w:val="clear" w:color="auto" w:fill="FFFFFF"/>
        </w:rPr>
      </w:pPr>
      <w:r>
        <w:rPr>
          <w:b/>
          <w:bCs/>
          <w:color w:val="202020"/>
          <w:shd w:val="clear" w:color="auto" w:fill="FFFFFF"/>
        </w:rPr>
        <w:t xml:space="preserve">    }</w:t>
      </w:r>
    </w:p>
    <w:p w14:paraId="1B53F405" w14:textId="77777777" w:rsidR="00E61800" w:rsidRDefault="00E61800" w:rsidP="00E61800">
      <w:pPr>
        <w:pStyle w:val="HTML"/>
        <w:rPr>
          <w:b/>
          <w:bCs/>
          <w:color w:val="202020"/>
          <w:shd w:val="clear" w:color="auto" w:fill="FFFFFF"/>
        </w:rPr>
      </w:pPr>
    </w:p>
    <w:p w14:paraId="7EC5285F" w14:textId="77777777" w:rsidR="00E61800" w:rsidRDefault="00E61800" w:rsidP="00E61800">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if( xQueue</w:t>
      </w:r>
      <w:proofErr w:type="gramEnd"/>
      <w:r>
        <w:rPr>
          <w:b/>
          <w:bCs/>
          <w:color w:val="202020"/>
          <w:shd w:val="clear" w:color="auto" w:fill="FFFFFF"/>
        </w:rPr>
        <w:t>2 != 0 )</w:t>
      </w:r>
    </w:p>
    <w:p w14:paraId="6CAACC6E" w14:textId="77777777" w:rsidR="00E61800" w:rsidRDefault="00E61800" w:rsidP="00E61800">
      <w:pPr>
        <w:pStyle w:val="HTML"/>
        <w:rPr>
          <w:b/>
          <w:bCs/>
          <w:color w:val="202020"/>
          <w:shd w:val="clear" w:color="auto" w:fill="FFFFFF"/>
        </w:rPr>
      </w:pPr>
      <w:r>
        <w:rPr>
          <w:b/>
          <w:bCs/>
          <w:color w:val="202020"/>
          <w:shd w:val="clear" w:color="auto" w:fill="FFFFFF"/>
        </w:rPr>
        <w:t xml:space="preserve">    {</w:t>
      </w:r>
    </w:p>
    <w:p w14:paraId="6F7184FB" w14:textId="77777777" w:rsidR="00E61800" w:rsidRDefault="00E61800" w:rsidP="00E61800">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xml:space="preserve">/* Send a pointer to a struct </w:t>
      </w:r>
      <w:proofErr w:type="spellStart"/>
      <w:r>
        <w:rPr>
          <w:b/>
          <w:bCs/>
          <w:color w:val="008000"/>
          <w:shd w:val="clear" w:color="auto" w:fill="FFFFFF"/>
        </w:rPr>
        <w:t>AMessage</w:t>
      </w:r>
      <w:proofErr w:type="spellEnd"/>
      <w:r>
        <w:rPr>
          <w:b/>
          <w:bCs/>
          <w:color w:val="008000"/>
          <w:shd w:val="clear" w:color="auto" w:fill="FFFFFF"/>
        </w:rPr>
        <w:t xml:space="preserve"> object.  Don't block if the</w:t>
      </w:r>
    </w:p>
    <w:p w14:paraId="7107761C" w14:textId="77777777" w:rsidR="00E61800" w:rsidRDefault="00E61800" w:rsidP="00E61800">
      <w:pPr>
        <w:pStyle w:val="HTML"/>
        <w:rPr>
          <w:b/>
          <w:bCs/>
          <w:color w:val="202020"/>
          <w:shd w:val="clear" w:color="auto" w:fill="FFFFFF"/>
        </w:rPr>
      </w:pPr>
      <w:r>
        <w:rPr>
          <w:b/>
          <w:bCs/>
          <w:color w:val="008000"/>
          <w:shd w:val="clear" w:color="auto" w:fill="FFFFFF"/>
        </w:rPr>
        <w:t xml:space="preserve">        queue is already full. */</w:t>
      </w:r>
    </w:p>
    <w:p w14:paraId="464B03C9" w14:textId="77777777" w:rsidR="00E61800" w:rsidRDefault="00E61800" w:rsidP="00E61800">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pxMessage</w:t>
      </w:r>
      <w:proofErr w:type="spellEnd"/>
      <w:r>
        <w:rPr>
          <w:b/>
          <w:bCs/>
          <w:color w:val="202020"/>
          <w:shd w:val="clear" w:color="auto" w:fill="FFFFFF"/>
        </w:rPr>
        <w:t xml:space="preserve"> = &amp; </w:t>
      </w:r>
      <w:proofErr w:type="spellStart"/>
      <w:r>
        <w:rPr>
          <w:b/>
          <w:bCs/>
          <w:color w:val="202020"/>
          <w:shd w:val="clear" w:color="auto" w:fill="FFFFFF"/>
        </w:rPr>
        <w:t>xMessage</w:t>
      </w:r>
      <w:proofErr w:type="spellEnd"/>
      <w:r>
        <w:rPr>
          <w:b/>
          <w:bCs/>
          <w:color w:val="202020"/>
          <w:shd w:val="clear" w:color="auto" w:fill="FFFFFF"/>
        </w:rPr>
        <w:t>;</w:t>
      </w:r>
    </w:p>
    <w:p w14:paraId="46DD1A59" w14:textId="77777777" w:rsidR="00E61800" w:rsidRDefault="00E61800" w:rsidP="00E61800">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xQueueSend</w:t>
      </w:r>
      <w:proofErr w:type="spellEnd"/>
      <w:r>
        <w:rPr>
          <w:b/>
          <w:bCs/>
          <w:color w:val="202020"/>
          <w:shd w:val="clear" w:color="auto" w:fill="FFFFFF"/>
        </w:rPr>
        <w:t>( xQueue</w:t>
      </w:r>
      <w:proofErr w:type="gramEnd"/>
      <w:r>
        <w:rPr>
          <w:b/>
          <w:bCs/>
          <w:color w:val="202020"/>
          <w:shd w:val="clear" w:color="auto" w:fill="FFFFFF"/>
        </w:rPr>
        <w:t>2, ( void * ) &amp;</w:t>
      </w:r>
      <w:proofErr w:type="spellStart"/>
      <w:r>
        <w:rPr>
          <w:b/>
          <w:bCs/>
          <w:color w:val="202020"/>
          <w:shd w:val="clear" w:color="auto" w:fill="FFFFFF"/>
        </w:rPr>
        <w:t>pxMessage</w:t>
      </w:r>
      <w:proofErr w:type="spellEnd"/>
      <w:r>
        <w:rPr>
          <w:b/>
          <w:bCs/>
          <w:color w:val="202020"/>
          <w:shd w:val="clear" w:color="auto" w:fill="FFFFFF"/>
        </w:rPr>
        <w:t xml:space="preserve">, ( </w:t>
      </w:r>
      <w:proofErr w:type="spellStart"/>
      <w:r>
        <w:rPr>
          <w:b/>
          <w:bCs/>
          <w:color w:val="202020"/>
          <w:shd w:val="clear" w:color="auto" w:fill="FFFFFF"/>
        </w:rPr>
        <w:t>TickType_t</w:t>
      </w:r>
      <w:proofErr w:type="spellEnd"/>
      <w:r>
        <w:rPr>
          <w:b/>
          <w:bCs/>
          <w:color w:val="202020"/>
          <w:shd w:val="clear" w:color="auto" w:fill="FFFFFF"/>
        </w:rPr>
        <w:t xml:space="preserve"> ) 0 );</w:t>
      </w:r>
    </w:p>
    <w:p w14:paraId="2B48AA7D" w14:textId="77777777" w:rsidR="00E61800" w:rsidRDefault="00E61800" w:rsidP="00E61800">
      <w:pPr>
        <w:pStyle w:val="HTML"/>
        <w:rPr>
          <w:b/>
          <w:bCs/>
          <w:color w:val="202020"/>
          <w:shd w:val="clear" w:color="auto" w:fill="FFFFFF"/>
        </w:rPr>
      </w:pPr>
      <w:r>
        <w:rPr>
          <w:b/>
          <w:bCs/>
          <w:color w:val="202020"/>
          <w:shd w:val="clear" w:color="auto" w:fill="FFFFFF"/>
        </w:rPr>
        <w:t xml:space="preserve">    }</w:t>
      </w:r>
    </w:p>
    <w:p w14:paraId="1DC1554E" w14:textId="77777777" w:rsidR="00E61800" w:rsidRDefault="00E61800" w:rsidP="00E61800">
      <w:pPr>
        <w:pStyle w:val="HTML"/>
        <w:rPr>
          <w:b/>
          <w:bCs/>
          <w:color w:val="202020"/>
          <w:shd w:val="clear" w:color="auto" w:fill="FFFFFF"/>
        </w:rPr>
      </w:pPr>
    </w:p>
    <w:p w14:paraId="1CF24749" w14:textId="77777777" w:rsidR="00E61800" w:rsidRDefault="00E61800" w:rsidP="00E61800">
      <w:pPr>
        <w:pStyle w:val="HTML"/>
        <w:rPr>
          <w:b/>
          <w:bCs/>
          <w:color w:val="202020"/>
          <w:shd w:val="clear" w:color="auto" w:fill="FFFFFF"/>
        </w:rPr>
      </w:pPr>
      <w:r>
        <w:rPr>
          <w:b/>
          <w:bCs/>
          <w:color w:val="202020"/>
          <w:shd w:val="clear" w:color="auto" w:fill="FFFFFF"/>
        </w:rPr>
        <w:tab/>
      </w:r>
      <w:r>
        <w:rPr>
          <w:b/>
          <w:bCs/>
          <w:color w:val="008000"/>
          <w:shd w:val="clear" w:color="auto" w:fill="FFFFFF"/>
        </w:rPr>
        <w:t>/* ... Rest of task code. */</w:t>
      </w:r>
    </w:p>
    <w:p w14:paraId="15A58CF8" w14:textId="77777777" w:rsidR="00E61800" w:rsidRDefault="00E61800" w:rsidP="00E61800">
      <w:pPr>
        <w:pStyle w:val="HTML"/>
        <w:rPr>
          <w:b/>
          <w:bCs/>
          <w:color w:val="202020"/>
          <w:shd w:val="clear" w:color="auto" w:fill="FFFFFF"/>
        </w:rPr>
      </w:pPr>
      <w:r>
        <w:rPr>
          <w:b/>
          <w:bCs/>
          <w:color w:val="202020"/>
          <w:shd w:val="clear" w:color="auto" w:fill="FFFFFF"/>
        </w:rPr>
        <w:t xml:space="preserve"> }</w:t>
      </w:r>
    </w:p>
    <w:p w14:paraId="4EB1027B" w14:textId="77777777" w:rsidR="00CD05E2" w:rsidRDefault="00CD05E2" w:rsidP="00CD05E2">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xQueueSendFromISR</w:t>
      </w:r>
      <w:proofErr w:type="spellEnd"/>
      <w:r>
        <w:rPr>
          <w:rFonts w:ascii="Arial" w:hAnsi="Arial" w:cs="Arial"/>
          <w:color w:val="1A3065"/>
          <w:sz w:val="45"/>
          <w:szCs w:val="45"/>
        </w:rPr>
        <w:br/>
      </w:r>
      <w:r>
        <w:rPr>
          <w:rFonts w:ascii="Arial" w:hAnsi="Arial" w:cs="Arial"/>
          <w:color w:val="1A3065"/>
          <w:sz w:val="27"/>
          <w:szCs w:val="27"/>
        </w:rPr>
        <w:t>[</w:t>
      </w:r>
      <w:hyperlink r:id="rId324" w:history="1">
        <w:r>
          <w:rPr>
            <w:rStyle w:val="a3"/>
            <w:rFonts w:ascii="Arial" w:hAnsi="Arial" w:cs="Arial"/>
            <w:color w:val="0000EE"/>
            <w:sz w:val="27"/>
            <w:szCs w:val="27"/>
          </w:rPr>
          <w:t>Queue Management</w:t>
        </w:r>
      </w:hyperlink>
      <w:r>
        <w:rPr>
          <w:rFonts w:ascii="Arial" w:hAnsi="Arial" w:cs="Arial"/>
          <w:color w:val="1A3065"/>
          <w:sz w:val="27"/>
          <w:szCs w:val="27"/>
        </w:rPr>
        <w:t>]</w:t>
      </w:r>
    </w:p>
    <w:p w14:paraId="77B8FD59" w14:textId="77777777" w:rsidR="00CD05E2" w:rsidRDefault="00CD05E2" w:rsidP="00CD05E2">
      <w:pPr>
        <w:shd w:val="clear" w:color="auto" w:fill="FFFFFF"/>
        <w:rPr>
          <w:rFonts w:ascii="Courier" w:hAnsi="Courier" w:cs="Arial"/>
          <w:color w:val="202020"/>
          <w:sz w:val="24"/>
          <w:szCs w:val="24"/>
        </w:rPr>
      </w:pPr>
      <w:proofErr w:type="spellStart"/>
      <w:r>
        <w:rPr>
          <w:rFonts w:ascii="Arial" w:hAnsi="Arial" w:cs="Arial"/>
          <w:color w:val="202020"/>
        </w:rPr>
        <w:t>queue.h</w:t>
      </w:r>
      <w:proofErr w:type="spellEnd"/>
    </w:p>
    <w:p w14:paraId="0EDC4947" w14:textId="77777777" w:rsidR="00CD05E2" w:rsidRDefault="00CD05E2" w:rsidP="00CD05E2">
      <w:pPr>
        <w:pStyle w:val="HTML"/>
        <w:shd w:val="clear" w:color="auto" w:fill="FFFFFF"/>
        <w:rPr>
          <w:b/>
          <w:bCs/>
          <w:color w:val="202020"/>
        </w:rPr>
      </w:pPr>
    </w:p>
    <w:p w14:paraId="33F3EBB4" w14:textId="77777777" w:rsidR="00CD05E2" w:rsidRDefault="00CD05E2" w:rsidP="00CD05E2">
      <w:pPr>
        <w:pStyle w:val="HTML"/>
        <w:shd w:val="clear" w:color="auto" w:fill="FFFFFF"/>
        <w:rPr>
          <w:b/>
          <w:bCs/>
          <w:color w:val="202020"/>
        </w:rPr>
      </w:pPr>
      <w:r>
        <w:rPr>
          <w:b/>
          <w:bCs/>
          <w:color w:val="202020"/>
        </w:rPr>
        <w:t xml:space="preserve"> </w:t>
      </w:r>
      <w:proofErr w:type="spellStart"/>
      <w:r>
        <w:rPr>
          <w:b/>
          <w:bCs/>
          <w:color w:val="202020"/>
        </w:rPr>
        <w:t>BaseType_t</w:t>
      </w:r>
      <w:proofErr w:type="spellEnd"/>
      <w:r>
        <w:rPr>
          <w:b/>
          <w:bCs/>
          <w:color w:val="202020"/>
        </w:rPr>
        <w:t xml:space="preserve"> </w:t>
      </w:r>
      <w:proofErr w:type="spellStart"/>
      <w:r>
        <w:rPr>
          <w:b/>
          <w:bCs/>
          <w:color w:val="202020"/>
        </w:rPr>
        <w:t>xQueueSendFromISR</w:t>
      </w:r>
      <w:proofErr w:type="spellEnd"/>
    </w:p>
    <w:p w14:paraId="2FA63A19" w14:textId="77777777" w:rsidR="00CD05E2" w:rsidRDefault="00CD05E2" w:rsidP="00CD05E2">
      <w:pPr>
        <w:pStyle w:val="HTML"/>
        <w:shd w:val="clear" w:color="auto" w:fill="FFFFFF"/>
        <w:rPr>
          <w:b/>
          <w:bCs/>
          <w:color w:val="202020"/>
        </w:rPr>
      </w:pPr>
      <w:r>
        <w:rPr>
          <w:b/>
          <w:bCs/>
          <w:color w:val="202020"/>
        </w:rPr>
        <w:t xml:space="preserve">           (</w:t>
      </w:r>
    </w:p>
    <w:p w14:paraId="170FA587" w14:textId="77777777" w:rsidR="00CD05E2" w:rsidRDefault="00CD05E2" w:rsidP="00CD05E2">
      <w:pPr>
        <w:pStyle w:val="HTML"/>
        <w:shd w:val="clear" w:color="auto" w:fill="FFFFFF"/>
        <w:rPr>
          <w:b/>
          <w:bCs/>
          <w:color w:val="202020"/>
        </w:rPr>
      </w:pPr>
      <w:r>
        <w:rPr>
          <w:b/>
          <w:bCs/>
          <w:color w:val="202020"/>
        </w:rPr>
        <w:t xml:space="preserve">               </w:t>
      </w:r>
      <w:proofErr w:type="spellStart"/>
      <w:r>
        <w:rPr>
          <w:b/>
          <w:bCs/>
          <w:color w:val="202020"/>
        </w:rPr>
        <w:t>QueueHandle_t</w:t>
      </w:r>
      <w:proofErr w:type="spellEnd"/>
      <w:r>
        <w:rPr>
          <w:b/>
          <w:bCs/>
          <w:color w:val="202020"/>
        </w:rPr>
        <w:t xml:space="preserve"> </w:t>
      </w:r>
      <w:proofErr w:type="spellStart"/>
      <w:r>
        <w:rPr>
          <w:b/>
          <w:bCs/>
          <w:color w:val="202020"/>
        </w:rPr>
        <w:t>xQueue</w:t>
      </w:r>
      <w:proofErr w:type="spellEnd"/>
      <w:r>
        <w:rPr>
          <w:b/>
          <w:bCs/>
          <w:color w:val="202020"/>
        </w:rPr>
        <w:t>,</w:t>
      </w:r>
    </w:p>
    <w:p w14:paraId="4E4DFAB8" w14:textId="77777777" w:rsidR="00CD05E2" w:rsidRDefault="00CD05E2" w:rsidP="00CD05E2">
      <w:pPr>
        <w:pStyle w:val="HTML"/>
        <w:shd w:val="clear" w:color="auto" w:fill="FFFFFF"/>
        <w:rPr>
          <w:b/>
          <w:bCs/>
          <w:color w:val="202020"/>
        </w:rPr>
      </w:pPr>
      <w:r>
        <w:rPr>
          <w:b/>
          <w:bCs/>
          <w:color w:val="202020"/>
        </w:rPr>
        <w:t xml:space="preserve">               const void *</w:t>
      </w:r>
      <w:proofErr w:type="spellStart"/>
      <w:r>
        <w:rPr>
          <w:b/>
          <w:bCs/>
          <w:color w:val="202020"/>
        </w:rPr>
        <w:t>pvItemToQueue</w:t>
      </w:r>
      <w:proofErr w:type="spellEnd"/>
      <w:r>
        <w:rPr>
          <w:b/>
          <w:bCs/>
          <w:color w:val="202020"/>
        </w:rPr>
        <w:t>,</w:t>
      </w:r>
    </w:p>
    <w:p w14:paraId="2098340C" w14:textId="77777777" w:rsidR="00CD05E2" w:rsidRDefault="00CD05E2" w:rsidP="00CD05E2">
      <w:pPr>
        <w:pStyle w:val="HTML"/>
        <w:shd w:val="clear" w:color="auto" w:fill="FFFFFF"/>
        <w:rPr>
          <w:b/>
          <w:bCs/>
          <w:color w:val="202020"/>
        </w:rPr>
      </w:pPr>
      <w:r>
        <w:rPr>
          <w:b/>
          <w:bCs/>
          <w:color w:val="202020"/>
        </w:rPr>
        <w:t xml:space="preserve">               </w:t>
      </w:r>
      <w:proofErr w:type="spellStart"/>
      <w:r>
        <w:rPr>
          <w:b/>
          <w:bCs/>
          <w:color w:val="202020"/>
        </w:rPr>
        <w:t>BaseType_t</w:t>
      </w:r>
      <w:proofErr w:type="spellEnd"/>
      <w:r>
        <w:rPr>
          <w:b/>
          <w:bCs/>
          <w:color w:val="202020"/>
        </w:rPr>
        <w:t xml:space="preserve"> *</w:t>
      </w:r>
      <w:proofErr w:type="spellStart"/>
      <w:r>
        <w:rPr>
          <w:b/>
          <w:bCs/>
          <w:color w:val="202020"/>
        </w:rPr>
        <w:t>pxHigherPriorityTaskWoken</w:t>
      </w:r>
      <w:proofErr w:type="spellEnd"/>
    </w:p>
    <w:p w14:paraId="0A11639D" w14:textId="77777777" w:rsidR="00CD05E2" w:rsidRDefault="00CD05E2" w:rsidP="00CD05E2">
      <w:pPr>
        <w:pStyle w:val="HTML"/>
        <w:shd w:val="clear" w:color="auto" w:fill="FFFFFF"/>
        <w:rPr>
          <w:b/>
          <w:bCs/>
          <w:color w:val="202020"/>
        </w:rPr>
      </w:pPr>
      <w:r>
        <w:rPr>
          <w:b/>
          <w:bCs/>
          <w:color w:val="202020"/>
        </w:rPr>
        <w:t xml:space="preserve">           );</w:t>
      </w:r>
    </w:p>
    <w:p w14:paraId="58273ACD" w14:textId="77777777" w:rsidR="00CD05E2" w:rsidRDefault="00CD05E2" w:rsidP="00CD05E2">
      <w:pPr>
        <w:pStyle w:val="HTML"/>
        <w:shd w:val="clear" w:color="auto" w:fill="FFFFFF"/>
        <w:rPr>
          <w:b/>
          <w:bCs/>
          <w:color w:val="202020"/>
        </w:rPr>
      </w:pPr>
      <w:r>
        <w:rPr>
          <w:b/>
          <w:bCs/>
          <w:color w:val="202020"/>
        </w:rPr>
        <w:t xml:space="preserve"> </w:t>
      </w:r>
    </w:p>
    <w:p w14:paraId="1A526B8D" w14:textId="77777777" w:rsidR="00CD05E2" w:rsidRPr="00CD05E2" w:rsidRDefault="00CD05E2" w:rsidP="00CD05E2">
      <w:pPr>
        <w:widowControl/>
        <w:shd w:val="clear" w:color="auto" w:fill="FFFFFF"/>
        <w:spacing w:before="100" w:beforeAutospacing="1" w:after="100" w:afterAutospacing="1"/>
        <w:jc w:val="left"/>
        <w:rPr>
          <w:rFonts w:ascii="Arial" w:eastAsia="宋体" w:hAnsi="Arial" w:cs="Arial"/>
          <w:color w:val="202020"/>
          <w:kern w:val="0"/>
          <w:sz w:val="24"/>
          <w:szCs w:val="24"/>
        </w:rPr>
      </w:pPr>
      <w:r w:rsidRPr="00CD05E2">
        <w:rPr>
          <w:rFonts w:ascii="Arial" w:eastAsia="宋体" w:hAnsi="Arial" w:cs="Arial"/>
          <w:color w:val="202020"/>
          <w:kern w:val="0"/>
          <w:sz w:val="24"/>
          <w:szCs w:val="24"/>
        </w:rPr>
        <w:t>这是一个调用</w:t>
      </w:r>
      <w:proofErr w:type="spellStart"/>
      <w:r w:rsidRPr="00CD05E2">
        <w:rPr>
          <w:rFonts w:ascii="Arial" w:eastAsia="宋体" w:hAnsi="Arial" w:cs="Arial"/>
          <w:color w:val="202020"/>
          <w:kern w:val="0"/>
          <w:sz w:val="24"/>
          <w:szCs w:val="24"/>
        </w:rPr>
        <w:t>xQueueGenericSendFromISR</w:t>
      </w:r>
      <w:proofErr w:type="spellEnd"/>
      <w:r w:rsidRPr="00CD05E2">
        <w:rPr>
          <w:rFonts w:ascii="Arial" w:eastAsia="宋体" w:hAnsi="Arial" w:cs="Arial"/>
          <w:color w:val="202020"/>
          <w:kern w:val="0"/>
          <w:sz w:val="24"/>
          <w:szCs w:val="24"/>
        </w:rPr>
        <w:t>（）的宏。包含它是为了与不包含</w:t>
      </w:r>
      <w:proofErr w:type="spellStart"/>
      <w:r w:rsidRPr="00CD05E2">
        <w:rPr>
          <w:rFonts w:ascii="Arial" w:eastAsia="宋体" w:hAnsi="Arial" w:cs="Arial"/>
          <w:color w:val="202020"/>
          <w:kern w:val="0"/>
          <w:sz w:val="24"/>
          <w:szCs w:val="24"/>
        </w:rPr>
        <w:t>xQueueSendToBackFromISR</w:t>
      </w:r>
      <w:proofErr w:type="spellEnd"/>
      <w:r w:rsidRPr="00CD05E2">
        <w:rPr>
          <w:rFonts w:ascii="Arial" w:eastAsia="宋体" w:hAnsi="Arial" w:cs="Arial"/>
          <w:color w:val="202020"/>
          <w:kern w:val="0"/>
          <w:sz w:val="24"/>
          <w:szCs w:val="24"/>
        </w:rPr>
        <w:t>（）和</w:t>
      </w:r>
      <w:proofErr w:type="spellStart"/>
      <w:r w:rsidRPr="00CD05E2">
        <w:rPr>
          <w:rFonts w:ascii="Arial" w:eastAsia="宋体" w:hAnsi="Arial" w:cs="Arial"/>
          <w:color w:val="202020"/>
          <w:kern w:val="0"/>
          <w:sz w:val="24"/>
          <w:szCs w:val="24"/>
        </w:rPr>
        <w:t>xQueueSendToFrontFromISR</w:t>
      </w:r>
      <w:proofErr w:type="spellEnd"/>
      <w:r w:rsidRPr="00CD05E2">
        <w:rPr>
          <w:rFonts w:ascii="Arial" w:eastAsia="宋体" w:hAnsi="Arial" w:cs="Arial"/>
          <w:color w:val="202020"/>
          <w:kern w:val="0"/>
          <w:sz w:val="24"/>
          <w:szCs w:val="24"/>
        </w:rPr>
        <w:t>（）宏的</w:t>
      </w:r>
      <w:proofErr w:type="spellStart"/>
      <w:r w:rsidRPr="00CD05E2">
        <w:rPr>
          <w:rFonts w:ascii="Arial" w:eastAsia="宋体" w:hAnsi="Arial" w:cs="Arial"/>
          <w:color w:val="202020"/>
          <w:kern w:val="0"/>
          <w:sz w:val="24"/>
          <w:szCs w:val="24"/>
        </w:rPr>
        <w:t>FreeRTOS</w:t>
      </w:r>
      <w:proofErr w:type="spellEnd"/>
      <w:r w:rsidRPr="00CD05E2">
        <w:rPr>
          <w:rFonts w:ascii="Arial" w:eastAsia="宋体" w:hAnsi="Arial" w:cs="Arial"/>
          <w:color w:val="202020"/>
          <w:kern w:val="0"/>
          <w:sz w:val="24"/>
          <w:szCs w:val="24"/>
        </w:rPr>
        <w:t>版本向后兼容。</w:t>
      </w:r>
    </w:p>
    <w:p w14:paraId="66F4D2F1" w14:textId="77777777" w:rsidR="00CD05E2" w:rsidRPr="00CD05E2" w:rsidRDefault="00CD05E2" w:rsidP="00CD05E2">
      <w:pPr>
        <w:widowControl/>
        <w:shd w:val="clear" w:color="auto" w:fill="FFFFFF"/>
        <w:spacing w:before="100" w:beforeAutospacing="1" w:after="100" w:afterAutospacing="1"/>
        <w:jc w:val="left"/>
        <w:rPr>
          <w:rFonts w:ascii="Arial" w:eastAsia="宋体" w:hAnsi="Arial" w:cs="Arial"/>
          <w:color w:val="202020"/>
          <w:kern w:val="0"/>
          <w:sz w:val="24"/>
          <w:szCs w:val="24"/>
        </w:rPr>
      </w:pPr>
      <w:r w:rsidRPr="00CD05E2">
        <w:rPr>
          <w:rFonts w:ascii="Arial" w:eastAsia="宋体" w:hAnsi="Arial" w:cs="Arial"/>
          <w:color w:val="202020"/>
          <w:kern w:val="0"/>
          <w:sz w:val="24"/>
          <w:szCs w:val="24"/>
        </w:rPr>
        <w:t>将项目发布到队列的后面。在中断服务程序中可以安全地使用此功能。</w:t>
      </w:r>
    </w:p>
    <w:p w14:paraId="594D55C5" w14:textId="77777777" w:rsidR="00CD05E2" w:rsidRPr="00CD05E2" w:rsidRDefault="00CD05E2" w:rsidP="00CD05E2">
      <w:pPr>
        <w:widowControl/>
        <w:shd w:val="clear" w:color="auto" w:fill="FFFFFF"/>
        <w:spacing w:before="100" w:beforeAutospacing="1" w:after="100" w:afterAutospacing="1"/>
        <w:jc w:val="left"/>
        <w:rPr>
          <w:rFonts w:ascii="Arial" w:eastAsia="宋体" w:hAnsi="Arial" w:cs="Arial"/>
          <w:color w:val="202020"/>
          <w:kern w:val="0"/>
          <w:sz w:val="24"/>
          <w:szCs w:val="24"/>
        </w:rPr>
      </w:pPr>
      <w:r w:rsidRPr="00CD05E2">
        <w:rPr>
          <w:rFonts w:ascii="Arial" w:eastAsia="宋体" w:hAnsi="Arial" w:cs="Arial"/>
          <w:color w:val="202020"/>
          <w:kern w:val="0"/>
          <w:sz w:val="24"/>
          <w:szCs w:val="24"/>
        </w:rPr>
        <w:t>项目通过复制而不是引用进行排队，因此最好仅将小项目排队，尤其是从</w:t>
      </w:r>
      <w:r w:rsidRPr="00CD05E2">
        <w:rPr>
          <w:rFonts w:ascii="Arial" w:eastAsia="宋体" w:hAnsi="Arial" w:cs="Arial"/>
          <w:color w:val="202020"/>
          <w:kern w:val="0"/>
          <w:sz w:val="24"/>
          <w:szCs w:val="24"/>
        </w:rPr>
        <w:t>ISR</w:t>
      </w:r>
      <w:r w:rsidRPr="00CD05E2">
        <w:rPr>
          <w:rFonts w:ascii="Arial" w:eastAsia="宋体" w:hAnsi="Arial" w:cs="Arial"/>
          <w:color w:val="202020"/>
          <w:kern w:val="0"/>
          <w:sz w:val="24"/>
          <w:szCs w:val="24"/>
        </w:rPr>
        <w:t>调用时。在大多数情况下，最好存储一个指向正在排队的项目的指针。</w:t>
      </w:r>
    </w:p>
    <w:p w14:paraId="06E047D4" w14:textId="77777777" w:rsidR="00CD05E2" w:rsidRPr="00CD05E2" w:rsidRDefault="00CD05E2" w:rsidP="00CD05E2">
      <w:pPr>
        <w:widowControl/>
        <w:shd w:val="clear" w:color="auto" w:fill="FFFFFF"/>
        <w:jc w:val="left"/>
        <w:rPr>
          <w:rFonts w:ascii="Arial" w:eastAsia="宋体" w:hAnsi="Arial" w:cs="Arial"/>
          <w:color w:val="202020"/>
          <w:kern w:val="0"/>
          <w:sz w:val="24"/>
          <w:szCs w:val="24"/>
        </w:rPr>
      </w:pPr>
      <w:r w:rsidRPr="00CD05E2">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3420"/>
        <w:gridCol w:w="4166"/>
      </w:tblGrid>
      <w:tr w:rsidR="00CD05E2" w:rsidRPr="00CD05E2" w14:paraId="671AC1B4" w14:textId="77777777" w:rsidTr="00CD05E2">
        <w:trPr>
          <w:tblCellSpacing w:w="60" w:type="dxa"/>
        </w:trPr>
        <w:tc>
          <w:tcPr>
            <w:tcW w:w="0" w:type="auto"/>
            <w:hideMark/>
          </w:tcPr>
          <w:p w14:paraId="65303AA6" w14:textId="77777777" w:rsidR="00CD05E2" w:rsidRPr="00CD05E2" w:rsidRDefault="00CD05E2" w:rsidP="00CD05E2">
            <w:pPr>
              <w:widowControl/>
              <w:spacing w:line="360" w:lineRule="atLeast"/>
              <w:jc w:val="left"/>
              <w:rPr>
                <w:rFonts w:ascii="宋体" w:eastAsia="宋体" w:hAnsi="宋体" w:cs="宋体"/>
                <w:kern w:val="0"/>
                <w:sz w:val="24"/>
                <w:szCs w:val="24"/>
              </w:rPr>
            </w:pPr>
            <w:proofErr w:type="spellStart"/>
            <w:r w:rsidRPr="00CD05E2">
              <w:rPr>
                <w:rFonts w:ascii="宋体" w:eastAsia="宋体" w:hAnsi="宋体" w:cs="宋体"/>
                <w:i/>
                <w:iCs/>
                <w:kern w:val="0"/>
                <w:sz w:val="24"/>
                <w:szCs w:val="24"/>
              </w:rPr>
              <w:t>xQueue</w:t>
            </w:r>
            <w:proofErr w:type="spellEnd"/>
            <w:r w:rsidRPr="00CD05E2">
              <w:rPr>
                <w:rFonts w:ascii="宋体" w:eastAsia="宋体" w:hAnsi="宋体" w:cs="宋体"/>
                <w:kern w:val="0"/>
                <w:sz w:val="24"/>
                <w:szCs w:val="24"/>
              </w:rPr>
              <w:t> </w:t>
            </w:r>
          </w:p>
        </w:tc>
        <w:tc>
          <w:tcPr>
            <w:tcW w:w="0" w:type="auto"/>
            <w:vAlign w:val="center"/>
            <w:hideMark/>
          </w:tcPr>
          <w:p w14:paraId="0646D9B6" w14:textId="77777777" w:rsidR="00CD05E2" w:rsidRPr="00CD05E2" w:rsidRDefault="00CD05E2" w:rsidP="00CD05E2">
            <w:pPr>
              <w:widowControl/>
              <w:spacing w:line="360" w:lineRule="atLeast"/>
              <w:jc w:val="left"/>
              <w:rPr>
                <w:rFonts w:ascii="宋体" w:eastAsia="宋体" w:hAnsi="宋体" w:cs="宋体"/>
                <w:kern w:val="0"/>
                <w:sz w:val="24"/>
                <w:szCs w:val="24"/>
              </w:rPr>
            </w:pPr>
            <w:r w:rsidRPr="00CD05E2">
              <w:rPr>
                <w:rFonts w:ascii="Arial" w:eastAsia="宋体" w:hAnsi="Arial" w:cs="Arial"/>
                <w:kern w:val="0"/>
                <w:sz w:val="24"/>
                <w:szCs w:val="24"/>
              </w:rPr>
              <w:t>要在其上发布项目的队列的句柄。</w:t>
            </w:r>
          </w:p>
        </w:tc>
      </w:tr>
      <w:tr w:rsidR="00CD05E2" w:rsidRPr="00CD05E2" w14:paraId="7B1C21B1" w14:textId="77777777" w:rsidTr="00CD05E2">
        <w:trPr>
          <w:tblCellSpacing w:w="60" w:type="dxa"/>
        </w:trPr>
        <w:tc>
          <w:tcPr>
            <w:tcW w:w="0" w:type="auto"/>
            <w:hideMark/>
          </w:tcPr>
          <w:p w14:paraId="08860523" w14:textId="77777777" w:rsidR="00CD05E2" w:rsidRPr="00CD05E2" w:rsidRDefault="00CD05E2" w:rsidP="00CD05E2">
            <w:pPr>
              <w:widowControl/>
              <w:spacing w:line="360" w:lineRule="atLeast"/>
              <w:jc w:val="left"/>
              <w:rPr>
                <w:rFonts w:ascii="宋体" w:eastAsia="宋体" w:hAnsi="宋体" w:cs="宋体"/>
                <w:kern w:val="0"/>
                <w:sz w:val="24"/>
                <w:szCs w:val="24"/>
              </w:rPr>
            </w:pPr>
            <w:proofErr w:type="spellStart"/>
            <w:r w:rsidRPr="00CD05E2">
              <w:rPr>
                <w:rFonts w:ascii="宋体" w:eastAsia="宋体" w:hAnsi="宋体" w:cs="宋体"/>
                <w:i/>
                <w:iCs/>
                <w:kern w:val="0"/>
                <w:sz w:val="24"/>
                <w:szCs w:val="24"/>
              </w:rPr>
              <w:lastRenderedPageBreak/>
              <w:t>pvItemToQueue</w:t>
            </w:r>
            <w:proofErr w:type="spellEnd"/>
            <w:r w:rsidRPr="00CD05E2">
              <w:rPr>
                <w:rFonts w:ascii="宋体" w:eastAsia="宋体" w:hAnsi="宋体" w:cs="宋体"/>
                <w:kern w:val="0"/>
                <w:sz w:val="24"/>
                <w:szCs w:val="24"/>
              </w:rPr>
              <w:t> </w:t>
            </w:r>
          </w:p>
        </w:tc>
        <w:tc>
          <w:tcPr>
            <w:tcW w:w="0" w:type="auto"/>
            <w:vAlign w:val="center"/>
            <w:hideMark/>
          </w:tcPr>
          <w:p w14:paraId="187FD507" w14:textId="77777777" w:rsidR="00CD05E2" w:rsidRPr="00CD05E2" w:rsidRDefault="00CD05E2" w:rsidP="00CD05E2">
            <w:pPr>
              <w:widowControl/>
              <w:spacing w:line="360" w:lineRule="atLeast"/>
              <w:jc w:val="left"/>
              <w:rPr>
                <w:rFonts w:ascii="宋体" w:eastAsia="宋体" w:hAnsi="宋体" w:cs="宋体"/>
                <w:kern w:val="0"/>
                <w:sz w:val="24"/>
                <w:szCs w:val="24"/>
              </w:rPr>
            </w:pPr>
            <w:r w:rsidRPr="00CD05E2">
              <w:rPr>
                <w:rFonts w:ascii="Arial" w:eastAsia="宋体" w:hAnsi="Arial" w:cs="Arial"/>
                <w:kern w:val="0"/>
                <w:sz w:val="24"/>
                <w:szCs w:val="24"/>
              </w:rPr>
              <w:t>指向要放在队列中的项目的指针。创建队列时已定义了队列将要容纳的项目的大小，因此，这许多字节将从</w:t>
            </w:r>
            <w:proofErr w:type="spellStart"/>
            <w:r w:rsidRPr="00CD05E2">
              <w:rPr>
                <w:rFonts w:ascii="Arial" w:eastAsia="宋体" w:hAnsi="Arial" w:cs="Arial"/>
                <w:kern w:val="0"/>
                <w:sz w:val="24"/>
                <w:szCs w:val="24"/>
              </w:rPr>
              <w:t>pvItemToQueue</w:t>
            </w:r>
            <w:proofErr w:type="spellEnd"/>
            <w:r w:rsidRPr="00CD05E2">
              <w:rPr>
                <w:rFonts w:ascii="Arial" w:eastAsia="宋体" w:hAnsi="Arial" w:cs="Arial"/>
                <w:kern w:val="0"/>
                <w:sz w:val="24"/>
                <w:szCs w:val="24"/>
              </w:rPr>
              <w:t>复制到队列存储区域。</w:t>
            </w:r>
          </w:p>
        </w:tc>
      </w:tr>
      <w:tr w:rsidR="00CD05E2" w:rsidRPr="00CD05E2" w14:paraId="38A24E75" w14:textId="77777777" w:rsidTr="00CD05E2">
        <w:trPr>
          <w:tblCellSpacing w:w="60" w:type="dxa"/>
        </w:trPr>
        <w:tc>
          <w:tcPr>
            <w:tcW w:w="0" w:type="auto"/>
            <w:hideMark/>
          </w:tcPr>
          <w:p w14:paraId="01456D54" w14:textId="77777777" w:rsidR="00CD05E2" w:rsidRPr="00CD05E2" w:rsidRDefault="00CD05E2" w:rsidP="00CD05E2">
            <w:pPr>
              <w:widowControl/>
              <w:spacing w:line="360" w:lineRule="atLeast"/>
              <w:jc w:val="left"/>
              <w:rPr>
                <w:rFonts w:ascii="宋体" w:eastAsia="宋体" w:hAnsi="宋体" w:cs="宋体"/>
                <w:kern w:val="0"/>
                <w:sz w:val="24"/>
                <w:szCs w:val="24"/>
              </w:rPr>
            </w:pPr>
            <w:proofErr w:type="spellStart"/>
            <w:r w:rsidRPr="00CD05E2">
              <w:rPr>
                <w:rFonts w:ascii="宋体" w:eastAsia="宋体" w:hAnsi="宋体" w:cs="宋体"/>
                <w:i/>
                <w:iCs/>
                <w:kern w:val="0"/>
                <w:sz w:val="24"/>
                <w:szCs w:val="24"/>
              </w:rPr>
              <w:t>pxHigherPriorityTaskWoken</w:t>
            </w:r>
            <w:proofErr w:type="spellEnd"/>
            <w:r w:rsidRPr="00CD05E2">
              <w:rPr>
                <w:rFonts w:ascii="宋体" w:eastAsia="宋体" w:hAnsi="宋体" w:cs="宋体"/>
                <w:kern w:val="0"/>
                <w:sz w:val="24"/>
                <w:szCs w:val="24"/>
              </w:rPr>
              <w:t> </w:t>
            </w:r>
          </w:p>
        </w:tc>
        <w:tc>
          <w:tcPr>
            <w:tcW w:w="0" w:type="auto"/>
            <w:vAlign w:val="center"/>
            <w:hideMark/>
          </w:tcPr>
          <w:p w14:paraId="5F7FE3E4" w14:textId="77777777" w:rsidR="00CD05E2" w:rsidRPr="00CD05E2" w:rsidRDefault="00CD05E2" w:rsidP="00CD05E2">
            <w:pPr>
              <w:widowControl/>
              <w:spacing w:line="360" w:lineRule="atLeast"/>
              <w:jc w:val="left"/>
              <w:rPr>
                <w:rFonts w:ascii="宋体" w:eastAsia="宋体" w:hAnsi="宋体" w:cs="宋体"/>
                <w:kern w:val="0"/>
                <w:sz w:val="24"/>
                <w:szCs w:val="24"/>
              </w:rPr>
            </w:pPr>
            <w:r w:rsidRPr="00CD05E2">
              <w:rPr>
                <w:rFonts w:ascii="Arial" w:eastAsia="宋体" w:hAnsi="Arial" w:cs="Arial"/>
                <w:kern w:val="0"/>
                <w:sz w:val="24"/>
                <w:szCs w:val="24"/>
              </w:rPr>
              <w:t>如果发送到队列导致任务取消阻止，并且未阻止的任务的优先级高于当前运行的任务，则</w:t>
            </w:r>
            <w:proofErr w:type="spellStart"/>
            <w:r w:rsidRPr="00CD05E2">
              <w:rPr>
                <w:rFonts w:ascii="Arial" w:eastAsia="宋体" w:hAnsi="Arial" w:cs="Arial"/>
                <w:kern w:val="0"/>
                <w:sz w:val="24"/>
                <w:szCs w:val="24"/>
              </w:rPr>
              <w:t>xQueueSendFromISR</w:t>
            </w:r>
            <w:proofErr w:type="spellEnd"/>
            <w:r w:rsidRPr="00CD05E2">
              <w:rPr>
                <w:rFonts w:ascii="Arial" w:eastAsia="宋体" w:hAnsi="Arial" w:cs="Arial"/>
                <w:kern w:val="0"/>
                <w:sz w:val="24"/>
                <w:szCs w:val="24"/>
              </w:rPr>
              <w:t>（）会将</w:t>
            </w:r>
            <w:r w:rsidRPr="00CD05E2">
              <w:rPr>
                <w:rFonts w:ascii="Arial" w:eastAsia="宋体" w:hAnsi="Arial" w:cs="Arial"/>
                <w:kern w:val="0"/>
                <w:sz w:val="24"/>
                <w:szCs w:val="24"/>
              </w:rPr>
              <w:t xml:space="preserve">* </w:t>
            </w:r>
            <w:proofErr w:type="spellStart"/>
            <w:r w:rsidRPr="00CD05E2">
              <w:rPr>
                <w:rFonts w:ascii="Arial" w:eastAsia="宋体" w:hAnsi="Arial" w:cs="Arial"/>
                <w:kern w:val="0"/>
                <w:sz w:val="24"/>
                <w:szCs w:val="24"/>
              </w:rPr>
              <w:t>pxHigherPriorityTaskWoken</w:t>
            </w:r>
            <w:proofErr w:type="spellEnd"/>
            <w:r w:rsidRPr="00CD05E2">
              <w:rPr>
                <w:rFonts w:ascii="Arial" w:eastAsia="宋体" w:hAnsi="Arial" w:cs="Arial"/>
                <w:kern w:val="0"/>
                <w:sz w:val="24"/>
                <w:szCs w:val="24"/>
              </w:rPr>
              <w:t>设置为</w:t>
            </w:r>
            <w:proofErr w:type="spellStart"/>
            <w:r w:rsidRPr="00CD05E2">
              <w:rPr>
                <w:rFonts w:ascii="Arial" w:eastAsia="宋体" w:hAnsi="Arial" w:cs="Arial"/>
                <w:kern w:val="0"/>
                <w:sz w:val="24"/>
                <w:szCs w:val="24"/>
              </w:rPr>
              <w:t>pdTRUE</w:t>
            </w:r>
            <w:proofErr w:type="spellEnd"/>
            <w:r w:rsidRPr="00CD05E2">
              <w:rPr>
                <w:rFonts w:ascii="Arial" w:eastAsia="宋体" w:hAnsi="Arial" w:cs="Arial"/>
                <w:kern w:val="0"/>
                <w:sz w:val="24"/>
                <w:szCs w:val="24"/>
              </w:rPr>
              <w:t>。如果</w:t>
            </w:r>
            <w:proofErr w:type="spellStart"/>
            <w:r w:rsidRPr="00CD05E2">
              <w:rPr>
                <w:rFonts w:ascii="Arial" w:eastAsia="宋体" w:hAnsi="Arial" w:cs="Arial"/>
                <w:kern w:val="0"/>
                <w:sz w:val="24"/>
                <w:szCs w:val="24"/>
              </w:rPr>
              <w:t>xQueueSendFromISR</w:t>
            </w:r>
            <w:proofErr w:type="spellEnd"/>
            <w:r w:rsidRPr="00CD05E2">
              <w:rPr>
                <w:rFonts w:ascii="Arial" w:eastAsia="宋体" w:hAnsi="Arial" w:cs="Arial"/>
                <w:kern w:val="0"/>
                <w:sz w:val="24"/>
                <w:szCs w:val="24"/>
              </w:rPr>
              <w:t>（）将此值设置为</w:t>
            </w:r>
            <w:proofErr w:type="spellStart"/>
            <w:r w:rsidRPr="00CD05E2">
              <w:rPr>
                <w:rFonts w:ascii="Arial" w:eastAsia="宋体" w:hAnsi="Arial" w:cs="Arial"/>
                <w:kern w:val="0"/>
                <w:sz w:val="24"/>
                <w:szCs w:val="24"/>
              </w:rPr>
              <w:t>pdTRUE</w:t>
            </w:r>
            <w:proofErr w:type="spellEnd"/>
            <w:r w:rsidRPr="00CD05E2">
              <w:rPr>
                <w:rFonts w:ascii="Arial" w:eastAsia="宋体" w:hAnsi="Arial" w:cs="Arial"/>
                <w:kern w:val="0"/>
                <w:sz w:val="24"/>
                <w:szCs w:val="24"/>
              </w:rPr>
              <w:t>，则应在退出中断之前请求上下文切换。</w:t>
            </w:r>
          </w:p>
          <w:p w14:paraId="48567A65" w14:textId="77777777" w:rsidR="00CD05E2" w:rsidRPr="00CD05E2" w:rsidRDefault="00CD05E2" w:rsidP="00CD05E2">
            <w:pPr>
              <w:widowControl/>
              <w:spacing w:before="100" w:beforeAutospacing="1" w:after="100" w:afterAutospacing="1" w:line="360" w:lineRule="atLeast"/>
              <w:jc w:val="left"/>
              <w:rPr>
                <w:rFonts w:ascii="宋体" w:eastAsia="宋体" w:hAnsi="宋体" w:cs="宋体"/>
                <w:kern w:val="0"/>
                <w:sz w:val="24"/>
                <w:szCs w:val="24"/>
              </w:rPr>
            </w:pPr>
            <w:r w:rsidRPr="00CD05E2">
              <w:rPr>
                <w:rFonts w:ascii="Arial" w:eastAsia="宋体" w:hAnsi="Arial" w:cs="Arial"/>
                <w:kern w:val="0"/>
                <w:sz w:val="24"/>
                <w:szCs w:val="24"/>
              </w:rPr>
              <w:t>从</w:t>
            </w:r>
            <w:proofErr w:type="spellStart"/>
            <w:r w:rsidRPr="00CD05E2">
              <w:rPr>
                <w:rFonts w:ascii="Arial" w:eastAsia="宋体" w:hAnsi="Arial" w:cs="Arial"/>
                <w:kern w:val="0"/>
                <w:sz w:val="24"/>
                <w:szCs w:val="24"/>
              </w:rPr>
              <w:t>FreeRTOS</w:t>
            </w:r>
            <w:proofErr w:type="spellEnd"/>
            <w:r w:rsidRPr="00CD05E2">
              <w:rPr>
                <w:rFonts w:ascii="Arial" w:eastAsia="宋体" w:hAnsi="Arial" w:cs="Arial"/>
                <w:kern w:val="0"/>
                <w:sz w:val="24"/>
                <w:szCs w:val="24"/>
              </w:rPr>
              <w:t xml:space="preserve"> V7.3.0</w:t>
            </w:r>
            <w:r w:rsidRPr="00CD05E2">
              <w:rPr>
                <w:rFonts w:ascii="Arial" w:eastAsia="宋体" w:hAnsi="Arial" w:cs="Arial"/>
                <w:kern w:val="0"/>
                <w:sz w:val="24"/>
                <w:szCs w:val="24"/>
              </w:rPr>
              <w:t>开始，</w:t>
            </w:r>
            <w:proofErr w:type="spellStart"/>
            <w:r w:rsidRPr="00CD05E2">
              <w:rPr>
                <w:rFonts w:ascii="Arial" w:eastAsia="宋体" w:hAnsi="Arial" w:cs="Arial"/>
                <w:kern w:val="0"/>
                <w:sz w:val="24"/>
                <w:szCs w:val="24"/>
              </w:rPr>
              <w:t>pxHigherPriorityTaskWoken</w:t>
            </w:r>
            <w:proofErr w:type="spellEnd"/>
            <w:r w:rsidRPr="00CD05E2">
              <w:rPr>
                <w:rFonts w:ascii="Arial" w:eastAsia="宋体" w:hAnsi="Arial" w:cs="Arial"/>
                <w:kern w:val="0"/>
                <w:sz w:val="24"/>
                <w:szCs w:val="24"/>
              </w:rPr>
              <w:t>是可选参数，可以设置为</w:t>
            </w:r>
            <w:r w:rsidRPr="00CD05E2">
              <w:rPr>
                <w:rFonts w:ascii="Arial" w:eastAsia="宋体" w:hAnsi="Arial" w:cs="Arial"/>
                <w:kern w:val="0"/>
                <w:sz w:val="24"/>
                <w:szCs w:val="24"/>
              </w:rPr>
              <w:t>NULL</w:t>
            </w:r>
            <w:r w:rsidRPr="00CD05E2">
              <w:rPr>
                <w:rFonts w:ascii="Arial" w:eastAsia="宋体" w:hAnsi="Arial" w:cs="Arial"/>
                <w:kern w:val="0"/>
                <w:sz w:val="24"/>
                <w:szCs w:val="24"/>
              </w:rPr>
              <w:t>。</w:t>
            </w:r>
          </w:p>
        </w:tc>
      </w:tr>
    </w:tbl>
    <w:p w14:paraId="45A8A935" w14:textId="77777777" w:rsidR="00CD05E2" w:rsidRPr="00CD05E2" w:rsidRDefault="00CD05E2" w:rsidP="00CD05E2">
      <w:pPr>
        <w:widowControl/>
        <w:jc w:val="left"/>
        <w:rPr>
          <w:rFonts w:ascii="Arial" w:eastAsia="宋体" w:hAnsi="Arial" w:cs="Arial"/>
          <w:color w:val="202020"/>
          <w:kern w:val="0"/>
          <w:sz w:val="24"/>
          <w:szCs w:val="24"/>
          <w:shd w:val="clear" w:color="auto" w:fill="FFFFFF"/>
        </w:rPr>
      </w:pPr>
      <w:r w:rsidRPr="00CD05E2">
        <w:rPr>
          <w:rFonts w:ascii="Arial" w:eastAsia="宋体" w:hAnsi="Arial" w:cs="Arial"/>
          <w:b/>
          <w:bCs/>
          <w:color w:val="202020"/>
          <w:kern w:val="0"/>
          <w:sz w:val="24"/>
          <w:szCs w:val="24"/>
          <w:shd w:val="clear" w:color="auto" w:fill="FFFFFF"/>
        </w:rPr>
        <w:t>返回值：</w:t>
      </w:r>
    </w:p>
    <w:p w14:paraId="727033C3" w14:textId="77777777" w:rsidR="00CD05E2" w:rsidRPr="00CD05E2" w:rsidRDefault="00CD05E2" w:rsidP="00CD05E2">
      <w:pPr>
        <w:widowControl/>
        <w:ind w:left="720"/>
        <w:jc w:val="left"/>
        <w:rPr>
          <w:rFonts w:ascii="Arial" w:eastAsia="宋体" w:hAnsi="Arial" w:cs="Arial"/>
          <w:color w:val="202020"/>
          <w:kern w:val="0"/>
          <w:sz w:val="24"/>
          <w:szCs w:val="24"/>
          <w:shd w:val="clear" w:color="auto" w:fill="FFFFFF"/>
        </w:rPr>
      </w:pPr>
      <w:r w:rsidRPr="00CD05E2">
        <w:rPr>
          <w:rFonts w:ascii="Arial" w:eastAsia="宋体" w:hAnsi="Arial" w:cs="Arial"/>
          <w:color w:val="202020"/>
          <w:kern w:val="0"/>
          <w:sz w:val="24"/>
          <w:szCs w:val="24"/>
          <w:shd w:val="clear" w:color="auto" w:fill="FFFFFF"/>
        </w:rPr>
        <w:t>如果数据已成功发送到队列，则为</w:t>
      </w:r>
      <w:proofErr w:type="spellStart"/>
      <w:r w:rsidRPr="00CD05E2">
        <w:rPr>
          <w:rFonts w:ascii="Arial" w:eastAsia="宋体" w:hAnsi="Arial" w:cs="Arial"/>
          <w:color w:val="202020"/>
          <w:kern w:val="0"/>
          <w:sz w:val="24"/>
          <w:szCs w:val="24"/>
          <w:shd w:val="clear" w:color="auto" w:fill="FFFFFF"/>
        </w:rPr>
        <w:t>pdTRUE</w:t>
      </w:r>
      <w:proofErr w:type="spellEnd"/>
      <w:r w:rsidRPr="00CD05E2">
        <w:rPr>
          <w:rFonts w:ascii="Arial" w:eastAsia="宋体" w:hAnsi="Arial" w:cs="Arial"/>
          <w:color w:val="202020"/>
          <w:kern w:val="0"/>
          <w:sz w:val="24"/>
          <w:szCs w:val="24"/>
          <w:shd w:val="clear" w:color="auto" w:fill="FFFFFF"/>
        </w:rPr>
        <w:t>，否则为</w:t>
      </w:r>
      <w:proofErr w:type="spellStart"/>
      <w:r w:rsidRPr="00CD05E2">
        <w:rPr>
          <w:rFonts w:ascii="Arial" w:eastAsia="宋体" w:hAnsi="Arial" w:cs="Arial"/>
          <w:color w:val="202020"/>
          <w:kern w:val="0"/>
          <w:sz w:val="24"/>
          <w:szCs w:val="24"/>
          <w:shd w:val="clear" w:color="auto" w:fill="FFFFFF"/>
        </w:rPr>
        <w:t>errQUEUE_FULL</w:t>
      </w:r>
      <w:proofErr w:type="spellEnd"/>
      <w:r w:rsidRPr="00CD05E2">
        <w:rPr>
          <w:rFonts w:ascii="Arial" w:eastAsia="宋体" w:hAnsi="Arial" w:cs="Arial"/>
          <w:color w:val="202020"/>
          <w:kern w:val="0"/>
          <w:sz w:val="24"/>
          <w:szCs w:val="24"/>
          <w:shd w:val="clear" w:color="auto" w:fill="FFFFFF"/>
        </w:rPr>
        <w:t>。</w:t>
      </w:r>
    </w:p>
    <w:p w14:paraId="6F890A87" w14:textId="557EB40D" w:rsidR="00CD05E2" w:rsidRDefault="00CD05E2" w:rsidP="00CD05E2">
      <w:pPr>
        <w:pStyle w:val="HTML"/>
        <w:rPr>
          <w:b/>
          <w:bCs/>
          <w:color w:val="202020"/>
          <w:shd w:val="clear" w:color="auto" w:fill="FFFFFF"/>
        </w:rPr>
      </w:pPr>
      <w:r w:rsidRPr="00CD05E2">
        <w:rPr>
          <w:rFonts w:ascii="Arial" w:hAnsi="Arial" w:cs="Arial"/>
          <w:color w:val="202020"/>
          <w:shd w:val="clear" w:color="auto" w:fill="FFFFFF"/>
        </w:rPr>
        <w:t>缓冲</w:t>
      </w:r>
      <w:r w:rsidRPr="00CD05E2">
        <w:rPr>
          <w:rFonts w:ascii="Arial" w:hAnsi="Arial" w:cs="Arial"/>
          <w:color w:val="202020"/>
          <w:shd w:val="clear" w:color="auto" w:fill="FFFFFF"/>
        </w:rPr>
        <w:t>IO</w:t>
      </w:r>
      <w:r w:rsidRPr="00CD05E2">
        <w:rPr>
          <w:rFonts w:ascii="Arial" w:hAnsi="Arial" w:cs="Arial"/>
          <w:color w:val="202020"/>
          <w:shd w:val="clear" w:color="auto" w:fill="FFFFFF"/>
        </w:rPr>
        <w:t>的示例用法（</w:t>
      </w:r>
      <w:r w:rsidRPr="00CD05E2">
        <w:rPr>
          <w:rFonts w:ascii="Arial" w:hAnsi="Arial" w:cs="Arial"/>
          <w:color w:val="202020"/>
          <w:shd w:val="clear" w:color="auto" w:fill="FFFFFF"/>
        </w:rPr>
        <w:t>ISR</w:t>
      </w:r>
      <w:r w:rsidRPr="00CD05E2">
        <w:rPr>
          <w:rFonts w:ascii="Arial" w:hAnsi="Arial" w:cs="Arial"/>
          <w:color w:val="202020"/>
          <w:shd w:val="clear" w:color="auto" w:fill="FFFFFF"/>
        </w:rPr>
        <w:t>每次调用可以获得多个值）：</w:t>
      </w:r>
    </w:p>
    <w:p w14:paraId="7765C7F6" w14:textId="77777777" w:rsidR="00CD05E2" w:rsidRDefault="00CD05E2" w:rsidP="00CD05E2">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vBufferISR</w:t>
      </w:r>
      <w:proofErr w:type="spellEnd"/>
      <w:r>
        <w:rPr>
          <w:b/>
          <w:bCs/>
          <w:color w:val="202020"/>
          <w:shd w:val="clear" w:color="auto" w:fill="FFFFFF"/>
        </w:rPr>
        <w:t>( void</w:t>
      </w:r>
      <w:proofErr w:type="gramEnd"/>
      <w:r>
        <w:rPr>
          <w:b/>
          <w:bCs/>
          <w:color w:val="202020"/>
          <w:shd w:val="clear" w:color="auto" w:fill="FFFFFF"/>
        </w:rPr>
        <w:t xml:space="preserve"> )</w:t>
      </w:r>
    </w:p>
    <w:p w14:paraId="16B5305D" w14:textId="77777777" w:rsidR="00CD05E2" w:rsidRDefault="00CD05E2" w:rsidP="00CD05E2">
      <w:pPr>
        <w:pStyle w:val="HTML"/>
        <w:rPr>
          <w:b/>
          <w:bCs/>
          <w:color w:val="202020"/>
          <w:shd w:val="clear" w:color="auto" w:fill="FFFFFF"/>
        </w:rPr>
      </w:pPr>
      <w:r>
        <w:rPr>
          <w:b/>
          <w:bCs/>
          <w:color w:val="202020"/>
          <w:shd w:val="clear" w:color="auto" w:fill="FFFFFF"/>
        </w:rPr>
        <w:t>{</w:t>
      </w:r>
    </w:p>
    <w:p w14:paraId="400D2D56" w14:textId="77777777" w:rsidR="00CD05E2" w:rsidRDefault="00CD05E2" w:rsidP="00CD05E2">
      <w:pPr>
        <w:pStyle w:val="HTML"/>
        <w:rPr>
          <w:b/>
          <w:bCs/>
          <w:color w:val="202020"/>
          <w:shd w:val="clear" w:color="auto" w:fill="FFFFFF"/>
        </w:rPr>
      </w:pPr>
      <w:r>
        <w:rPr>
          <w:b/>
          <w:bCs/>
          <w:color w:val="202020"/>
          <w:shd w:val="clear" w:color="auto" w:fill="FFFFFF"/>
        </w:rPr>
        <w:t xml:space="preserve">char </w:t>
      </w:r>
      <w:proofErr w:type="spellStart"/>
      <w:r>
        <w:rPr>
          <w:b/>
          <w:bCs/>
          <w:color w:val="202020"/>
          <w:shd w:val="clear" w:color="auto" w:fill="FFFFFF"/>
        </w:rPr>
        <w:t>cIn</w:t>
      </w:r>
      <w:proofErr w:type="spellEnd"/>
      <w:r>
        <w:rPr>
          <w:b/>
          <w:bCs/>
          <w:color w:val="202020"/>
          <w:shd w:val="clear" w:color="auto" w:fill="FFFFFF"/>
        </w:rPr>
        <w:t>;</w:t>
      </w:r>
    </w:p>
    <w:p w14:paraId="54911601" w14:textId="77777777" w:rsidR="00CD05E2" w:rsidRDefault="00CD05E2" w:rsidP="00CD05E2">
      <w:pPr>
        <w:pStyle w:val="HTML"/>
        <w:rPr>
          <w:b/>
          <w:bCs/>
          <w:color w:val="202020"/>
          <w:shd w:val="clear" w:color="auto" w:fill="FFFFFF"/>
        </w:rPr>
      </w:pP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xHigherPriorityTaskWoken</w:t>
      </w:r>
      <w:proofErr w:type="spellEnd"/>
      <w:r>
        <w:rPr>
          <w:b/>
          <w:bCs/>
          <w:color w:val="202020"/>
          <w:shd w:val="clear" w:color="auto" w:fill="FFFFFF"/>
        </w:rPr>
        <w:t>;</w:t>
      </w:r>
    </w:p>
    <w:p w14:paraId="5D06156E" w14:textId="77777777" w:rsidR="00CD05E2" w:rsidRDefault="00CD05E2" w:rsidP="00CD05E2">
      <w:pPr>
        <w:pStyle w:val="HTML"/>
        <w:rPr>
          <w:b/>
          <w:bCs/>
          <w:color w:val="202020"/>
          <w:shd w:val="clear" w:color="auto" w:fill="FFFFFF"/>
        </w:rPr>
      </w:pPr>
    </w:p>
    <w:p w14:paraId="4D70FA79" w14:textId="77777777" w:rsidR="00CD05E2" w:rsidRDefault="00CD05E2" w:rsidP="00CD05E2">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We have not woken a task at the start of the ISR. */</w:t>
      </w:r>
    </w:p>
    <w:p w14:paraId="0245C1D0" w14:textId="77777777" w:rsidR="00CD05E2" w:rsidRDefault="00CD05E2" w:rsidP="00CD05E2">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xHigherPriorityTaskWoken</w:t>
      </w:r>
      <w:proofErr w:type="spellEnd"/>
      <w:r>
        <w:rPr>
          <w:b/>
          <w:bCs/>
          <w:color w:val="202020"/>
          <w:shd w:val="clear" w:color="auto" w:fill="FFFFFF"/>
        </w:rPr>
        <w:t xml:space="preserve"> = </w:t>
      </w:r>
      <w:proofErr w:type="spellStart"/>
      <w:r>
        <w:rPr>
          <w:b/>
          <w:bCs/>
          <w:color w:val="202020"/>
          <w:shd w:val="clear" w:color="auto" w:fill="FFFFFF"/>
        </w:rPr>
        <w:t>pdFALSE</w:t>
      </w:r>
      <w:proofErr w:type="spellEnd"/>
      <w:r>
        <w:rPr>
          <w:b/>
          <w:bCs/>
          <w:color w:val="202020"/>
          <w:shd w:val="clear" w:color="auto" w:fill="FFFFFF"/>
        </w:rPr>
        <w:t>;</w:t>
      </w:r>
    </w:p>
    <w:p w14:paraId="4928F179" w14:textId="77777777" w:rsidR="00CD05E2" w:rsidRDefault="00CD05E2" w:rsidP="00CD05E2">
      <w:pPr>
        <w:pStyle w:val="HTML"/>
        <w:rPr>
          <w:b/>
          <w:bCs/>
          <w:color w:val="202020"/>
          <w:shd w:val="clear" w:color="auto" w:fill="FFFFFF"/>
        </w:rPr>
      </w:pPr>
    </w:p>
    <w:p w14:paraId="42C48F8B" w14:textId="77777777" w:rsidR="00CD05E2" w:rsidRDefault="00CD05E2" w:rsidP="00CD05E2">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Loop until the buffer is empty. */</w:t>
      </w:r>
    </w:p>
    <w:p w14:paraId="09C39726" w14:textId="77777777" w:rsidR="00CD05E2" w:rsidRDefault="00CD05E2" w:rsidP="00CD05E2">
      <w:pPr>
        <w:pStyle w:val="HTML"/>
        <w:rPr>
          <w:b/>
          <w:bCs/>
          <w:color w:val="202020"/>
          <w:shd w:val="clear" w:color="auto" w:fill="FFFFFF"/>
        </w:rPr>
      </w:pPr>
      <w:r>
        <w:rPr>
          <w:b/>
          <w:bCs/>
          <w:color w:val="202020"/>
          <w:shd w:val="clear" w:color="auto" w:fill="FFFFFF"/>
        </w:rPr>
        <w:t xml:space="preserve">    do</w:t>
      </w:r>
    </w:p>
    <w:p w14:paraId="2F8A4381" w14:textId="77777777" w:rsidR="00CD05E2" w:rsidRDefault="00CD05E2" w:rsidP="00CD05E2">
      <w:pPr>
        <w:pStyle w:val="HTML"/>
        <w:rPr>
          <w:b/>
          <w:bCs/>
          <w:color w:val="202020"/>
          <w:shd w:val="clear" w:color="auto" w:fill="FFFFFF"/>
        </w:rPr>
      </w:pPr>
      <w:r>
        <w:rPr>
          <w:b/>
          <w:bCs/>
          <w:color w:val="202020"/>
          <w:shd w:val="clear" w:color="auto" w:fill="FFFFFF"/>
        </w:rPr>
        <w:t xml:space="preserve">    {</w:t>
      </w:r>
    </w:p>
    <w:p w14:paraId="664C7644" w14:textId="77777777" w:rsidR="00CD05E2" w:rsidRDefault="00CD05E2" w:rsidP="00CD05E2">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Obtain a byte from the buffer. */</w:t>
      </w:r>
    </w:p>
    <w:p w14:paraId="1E61F6B5" w14:textId="77777777" w:rsidR="00CD05E2" w:rsidRDefault="00CD05E2" w:rsidP="00CD05E2">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cIn</w:t>
      </w:r>
      <w:proofErr w:type="spellEnd"/>
      <w:r>
        <w:rPr>
          <w:b/>
          <w:bCs/>
          <w:color w:val="202020"/>
          <w:shd w:val="clear" w:color="auto" w:fill="FFFFFF"/>
        </w:rPr>
        <w:t xml:space="preserve"> = </w:t>
      </w:r>
      <w:proofErr w:type="spellStart"/>
      <w:r>
        <w:rPr>
          <w:b/>
          <w:bCs/>
          <w:color w:val="202020"/>
          <w:shd w:val="clear" w:color="auto" w:fill="FFFFFF"/>
        </w:rPr>
        <w:t>portINPUT_</w:t>
      </w:r>
      <w:proofErr w:type="gramStart"/>
      <w:r>
        <w:rPr>
          <w:b/>
          <w:bCs/>
          <w:color w:val="202020"/>
          <w:shd w:val="clear" w:color="auto" w:fill="FFFFFF"/>
        </w:rPr>
        <w:t>BYTE</w:t>
      </w:r>
      <w:proofErr w:type="spellEnd"/>
      <w:r>
        <w:rPr>
          <w:b/>
          <w:bCs/>
          <w:color w:val="202020"/>
          <w:shd w:val="clear" w:color="auto" w:fill="FFFFFF"/>
        </w:rPr>
        <w:t>( RX</w:t>
      </w:r>
      <w:proofErr w:type="gramEnd"/>
      <w:r>
        <w:rPr>
          <w:b/>
          <w:bCs/>
          <w:color w:val="202020"/>
          <w:shd w:val="clear" w:color="auto" w:fill="FFFFFF"/>
        </w:rPr>
        <w:t>_REGISTER_ADDRESS );</w:t>
      </w:r>
    </w:p>
    <w:p w14:paraId="2F4235BA" w14:textId="77777777" w:rsidR="00CD05E2" w:rsidRDefault="00CD05E2" w:rsidP="00CD05E2">
      <w:pPr>
        <w:pStyle w:val="HTML"/>
        <w:rPr>
          <w:b/>
          <w:bCs/>
          <w:color w:val="202020"/>
          <w:shd w:val="clear" w:color="auto" w:fill="FFFFFF"/>
        </w:rPr>
      </w:pPr>
    </w:p>
    <w:p w14:paraId="1A13EE59" w14:textId="77777777" w:rsidR="00CD05E2" w:rsidRDefault="00CD05E2" w:rsidP="00CD05E2">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Post the byte. */</w:t>
      </w:r>
    </w:p>
    <w:p w14:paraId="09AB94A4" w14:textId="77777777" w:rsidR="00CD05E2" w:rsidRDefault="00CD05E2" w:rsidP="00CD05E2">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xQueueSendFromISR</w:t>
      </w:r>
      <w:proofErr w:type="spellEnd"/>
      <w:r>
        <w:rPr>
          <w:b/>
          <w:bCs/>
          <w:color w:val="202020"/>
          <w:shd w:val="clear" w:color="auto" w:fill="FFFFFF"/>
        </w:rPr>
        <w:t xml:space="preserve">( </w:t>
      </w:r>
      <w:proofErr w:type="spellStart"/>
      <w:r>
        <w:rPr>
          <w:b/>
          <w:bCs/>
          <w:color w:val="202020"/>
          <w:shd w:val="clear" w:color="auto" w:fill="FFFFFF"/>
        </w:rPr>
        <w:t>xRxQueue</w:t>
      </w:r>
      <w:proofErr w:type="spellEnd"/>
      <w:proofErr w:type="gramEnd"/>
      <w:r>
        <w:rPr>
          <w:b/>
          <w:bCs/>
          <w:color w:val="202020"/>
          <w:shd w:val="clear" w:color="auto" w:fill="FFFFFF"/>
        </w:rPr>
        <w:t>, &amp;</w:t>
      </w:r>
      <w:proofErr w:type="spellStart"/>
      <w:r>
        <w:rPr>
          <w:b/>
          <w:bCs/>
          <w:color w:val="202020"/>
          <w:shd w:val="clear" w:color="auto" w:fill="FFFFFF"/>
        </w:rPr>
        <w:t>cIn</w:t>
      </w:r>
      <w:proofErr w:type="spellEnd"/>
      <w:r>
        <w:rPr>
          <w:b/>
          <w:bCs/>
          <w:color w:val="202020"/>
          <w:shd w:val="clear" w:color="auto" w:fill="FFFFFF"/>
        </w:rPr>
        <w:t>, &amp;</w:t>
      </w:r>
      <w:proofErr w:type="spellStart"/>
      <w:r>
        <w:rPr>
          <w:b/>
          <w:bCs/>
          <w:color w:val="202020"/>
          <w:shd w:val="clear" w:color="auto" w:fill="FFFFFF"/>
        </w:rPr>
        <w:t>xHigherPriorityTaskWoken</w:t>
      </w:r>
      <w:proofErr w:type="spellEnd"/>
      <w:r>
        <w:rPr>
          <w:b/>
          <w:bCs/>
          <w:color w:val="202020"/>
          <w:shd w:val="clear" w:color="auto" w:fill="FFFFFF"/>
        </w:rPr>
        <w:t xml:space="preserve"> );</w:t>
      </w:r>
    </w:p>
    <w:p w14:paraId="167215EC" w14:textId="77777777" w:rsidR="00CD05E2" w:rsidRDefault="00CD05E2" w:rsidP="00CD05E2">
      <w:pPr>
        <w:pStyle w:val="HTML"/>
        <w:rPr>
          <w:b/>
          <w:bCs/>
          <w:color w:val="202020"/>
          <w:shd w:val="clear" w:color="auto" w:fill="FFFFFF"/>
        </w:rPr>
      </w:pPr>
    </w:p>
    <w:p w14:paraId="31BFB702" w14:textId="77777777" w:rsidR="00CD05E2" w:rsidRDefault="00CD05E2" w:rsidP="00CD05E2">
      <w:pPr>
        <w:pStyle w:val="HTML"/>
        <w:rPr>
          <w:b/>
          <w:bCs/>
          <w:color w:val="202020"/>
          <w:shd w:val="clear" w:color="auto" w:fill="FFFFFF"/>
        </w:rPr>
      </w:pPr>
      <w:r>
        <w:rPr>
          <w:b/>
          <w:bCs/>
          <w:color w:val="202020"/>
          <w:shd w:val="clear" w:color="auto" w:fill="FFFFFF"/>
        </w:rPr>
        <w:t xml:space="preserve">    } </w:t>
      </w:r>
      <w:proofErr w:type="gramStart"/>
      <w:r>
        <w:rPr>
          <w:b/>
          <w:bCs/>
          <w:color w:val="202020"/>
          <w:shd w:val="clear" w:color="auto" w:fill="FFFFFF"/>
        </w:rPr>
        <w:t xml:space="preserve">while( </w:t>
      </w:r>
      <w:proofErr w:type="spellStart"/>
      <w:r>
        <w:rPr>
          <w:b/>
          <w:bCs/>
          <w:color w:val="202020"/>
          <w:shd w:val="clear" w:color="auto" w:fill="FFFFFF"/>
        </w:rPr>
        <w:t>portINPUT</w:t>
      </w:r>
      <w:proofErr w:type="gramEnd"/>
      <w:r>
        <w:rPr>
          <w:b/>
          <w:bCs/>
          <w:color w:val="202020"/>
          <w:shd w:val="clear" w:color="auto" w:fill="FFFFFF"/>
        </w:rPr>
        <w:t>_BYTE</w:t>
      </w:r>
      <w:proofErr w:type="spellEnd"/>
      <w:r>
        <w:rPr>
          <w:b/>
          <w:bCs/>
          <w:color w:val="202020"/>
          <w:shd w:val="clear" w:color="auto" w:fill="FFFFFF"/>
        </w:rPr>
        <w:t>( BUFFER_COUNT ) );</w:t>
      </w:r>
    </w:p>
    <w:p w14:paraId="22DC8B04" w14:textId="77777777" w:rsidR="00CD05E2" w:rsidRDefault="00CD05E2" w:rsidP="00CD05E2">
      <w:pPr>
        <w:pStyle w:val="HTML"/>
        <w:rPr>
          <w:b/>
          <w:bCs/>
          <w:color w:val="202020"/>
          <w:shd w:val="clear" w:color="auto" w:fill="FFFFFF"/>
        </w:rPr>
      </w:pPr>
    </w:p>
    <w:p w14:paraId="01CDD047" w14:textId="77777777" w:rsidR="00CD05E2" w:rsidRDefault="00CD05E2" w:rsidP="00CD05E2">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Now the buffer is empty we can switch context if necessary. */</w:t>
      </w:r>
    </w:p>
    <w:p w14:paraId="4FBBF3A2" w14:textId="77777777" w:rsidR="00CD05E2" w:rsidRDefault="00CD05E2" w:rsidP="00CD05E2">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xHigherPriorityTaskWoken</w:t>
      </w:r>
      <w:proofErr w:type="spellEnd"/>
      <w:proofErr w:type="gramEnd"/>
      <w:r>
        <w:rPr>
          <w:b/>
          <w:bCs/>
          <w:color w:val="202020"/>
          <w:shd w:val="clear" w:color="auto" w:fill="FFFFFF"/>
        </w:rPr>
        <w:t xml:space="preserve"> )</w:t>
      </w:r>
    </w:p>
    <w:p w14:paraId="787E5E66" w14:textId="77777777" w:rsidR="00CD05E2" w:rsidRDefault="00CD05E2" w:rsidP="00CD05E2">
      <w:pPr>
        <w:pStyle w:val="HTML"/>
        <w:rPr>
          <w:b/>
          <w:bCs/>
          <w:color w:val="202020"/>
          <w:shd w:val="clear" w:color="auto" w:fill="FFFFFF"/>
        </w:rPr>
      </w:pPr>
      <w:r>
        <w:rPr>
          <w:b/>
          <w:bCs/>
          <w:color w:val="202020"/>
          <w:shd w:val="clear" w:color="auto" w:fill="FFFFFF"/>
        </w:rPr>
        <w:t xml:space="preserve">    {</w:t>
      </w:r>
    </w:p>
    <w:p w14:paraId="22F86A04" w14:textId="77777777" w:rsidR="00CD05E2" w:rsidRDefault="00CD05E2" w:rsidP="00CD05E2">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Actual macro used here is port specific. */</w:t>
      </w:r>
    </w:p>
    <w:p w14:paraId="2F07D1C7" w14:textId="77777777" w:rsidR="00CD05E2" w:rsidRDefault="00CD05E2" w:rsidP="00CD05E2">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taskYIELD_FROM_ISR</w:t>
      </w:r>
      <w:proofErr w:type="spellEnd"/>
      <w:r>
        <w:rPr>
          <w:b/>
          <w:bCs/>
          <w:color w:val="202020"/>
          <w:shd w:val="clear" w:color="auto" w:fill="FFFFFF"/>
        </w:rPr>
        <w:t xml:space="preserve"> ();</w:t>
      </w:r>
    </w:p>
    <w:p w14:paraId="5A078D38" w14:textId="77777777" w:rsidR="00CD05E2" w:rsidRDefault="00CD05E2" w:rsidP="00CD05E2">
      <w:pPr>
        <w:pStyle w:val="HTML"/>
        <w:rPr>
          <w:b/>
          <w:bCs/>
          <w:color w:val="202020"/>
          <w:shd w:val="clear" w:color="auto" w:fill="FFFFFF"/>
        </w:rPr>
      </w:pPr>
      <w:r>
        <w:rPr>
          <w:b/>
          <w:bCs/>
          <w:color w:val="202020"/>
          <w:shd w:val="clear" w:color="auto" w:fill="FFFFFF"/>
        </w:rPr>
        <w:t xml:space="preserve">    }</w:t>
      </w:r>
    </w:p>
    <w:p w14:paraId="6EC17395" w14:textId="77777777" w:rsidR="00CD05E2" w:rsidRDefault="00CD05E2" w:rsidP="00CD05E2">
      <w:pPr>
        <w:pStyle w:val="HTML"/>
        <w:rPr>
          <w:b/>
          <w:bCs/>
          <w:color w:val="202020"/>
          <w:shd w:val="clear" w:color="auto" w:fill="FFFFFF"/>
        </w:rPr>
      </w:pPr>
      <w:r>
        <w:rPr>
          <w:b/>
          <w:bCs/>
          <w:color w:val="202020"/>
          <w:shd w:val="clear" w:color="auto" w:fill="FFFFFF"/>
        </w:rPr>
        <w:t>}</w:t>
      </w:r>
    </w:p>
    <w:p w14:paraId="67730071" w14:textId="77777777" w:rsidR="00F6751E" w:rsidRDefault="00F6751E" w:rsidP="00F6751E">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xQueueSendToBack</w:t>
      </w:r>
      <w:proofErr w:type="spellEnd"/>
      <w:r>
        <w:rPr>
          <w:rFonts w:ascii="Arial" w:hAnsi="Arial" w:cs="Arial"/>
          <w:color w:val="1A3065"/>
          <w:sz w:val="45"/>
          <w:szCs w:val="45"/>
        </w:rPr>
        <w:br/>
      </w:r>
      <w:r>
        <w:rPr>
          <w:rFonts w:ascii="Arial" w:hAnsi="Arial" w:cs="Arial"/>
          <w:color w:val="1A3065"/>
          <w:sz w:val="27"/>
          <w:szCs w:val="27"/>
        </w:rPr>
        <w:t>[</w:t>
      </w:r>
      <w:hyperlink r:id="rId325" w:history="1">
        <w:r>
          <w:rPr>
            <w:rStyle w:val="a3"/>
            <w:rFonts w:ascii="Arial" w:hAnsi="Arial" w:cs="Arial"/>
            <w:color w:val="0000EE"/>
            <w:sz w:val="27"/>
            <w:szCs w:val="27"/>
          </w:rPr>
          <w:t>Queue Management</w:t>
        </w:r>
      </w:hyperlink>
      <w:r>
        <w:rPr>
          <w:rFonts w:ascii="Arial" w:hAnsi="Arial" w:cs="Arial"/>
          <w:color w:val="1A3065"/>
          <w:sz w:val="27"/>
          <w:szCs w:val="27"/>
        </w:rPr>
        <w:t>]</w:t>
      </w:r>
    </w:p>
    <w:p w14:paraId="41E4CFB5" w14:textId="77777777" w:rsidR="00F6751E" w:rsidRDefault="00F6751E" w:rsidP="00F6751E">
      <w:pPr>
        <w:shd w:val="clear" w:color="auto" w:fill="FFFFFF"/>
        <w:rPr>
          <w:rFonts w:ascii="Courier" w:hAnsi="Courier" w:cs="Arial"/>
          <w:color w:val="202020"/>
          <w:sz w:val="24"/>
          <w:szCs w:val="24"/>
        </w:rPr>
      </w:pPr>
      <w:proofErr w:type="spellStart"/>
      <w:r>
        <w:rPr>
          <w:rFonts w:ascii="Arial" w:hAnsi="Arial" w:cs="Arial"/>
          <w:color w:val="202020"/>
        </w:rPr>
        <w:t>queue.h</w:t>
      </w:r>
      <w:proofErr w:type="spellEnd"/>
    </w:p>
    <w:p w14:paraId="020138BC" w14:textId="77777777" w:rsidR="00F6751E" w:rsidRDefault="00F6751E" w:rsidP="00F6751E">
      <w:pPr>
        <w:pStyle w:val="HTML"/>
        <w:shd w:val="clear" w:color="auto" w:fill="FFFFFF"/>
        <w:rPr>
          <w:b/>
          <w:bCs/>
          <w:color w:val="202020"/>
        </w:rPr>
      </w:pPr>
    </w:p>
    <w:p w14:paraId="03EA3FF2" w14:textId="77777777" w:rsidR="00F6751E" w:rsidRDefault="00F6751E" w:rsidP="00F6751E">
      <w:pPr>
        <w:pStyle w:val="HTML"/>
        <w:shd w:val="clear" w:color="auto" w:fill="FFFFFF"/>
        <w:rPr>
          <w:b/>
          <w:bCs/>
          <w:color w:val="202020"/>
        </w:rPr>
      </w:pPr>
      <w:r>
        <w:rPr>
          <w:b/>
          <w:bCs/>
          <w:color w:val="202020"/>
        </w:rPr>
        <w:t xml:space="preserve"> </w:t>
      </w:r>
      <w:proofErr w:type="spellStart"/>
      <w:r>
        <w:rPr>
          <w:b/>
          <w:bCs/>
          <w:color w:val="202020"/>
        </w:rPr>
        <w:t>BaseType_t</w:t>
      </w:r>
      <w:proofErr w:type="spellEnd"/>
      <w:r>
        <w:rPr>
          <w:b/>
          <w:bCs/>
          <w:color w:val="202020"/>
        </w:rPr>
        <w:t xml:space="preserve"> </w:t>
      </w:r>
      <w:proofErr w:type="spellStart"/>
      <w:proofErr w:type="gramStart"/>
      <w:r>
        <w:rPr>
          <w:b/>
          <w:bCs/>
          <w:color w:val="202020"/>
        </w:rPr>
        <w:t>xQueueSendToBack</w:t>
      </w:r>
      <w:proofErr w:type="spellEnd"/>
      <w:r>
        <w:rPr>
          <w:b/>
          <w:bCs/>
          <w:color w:val="202020"/>
        </w:rPr>
        <w:t>(</w:t>
      </w:r>
      <w:proofErr w:type="gramEnd"/>
    </w:p>
    <w:p w14:paraId="4CA3CA82" w14:textId="77777777" w:rsidR="00F6751E" w:rsidRDefault="00F6751E" w:rsidP="00F6751E">
      <w:pPr>
        <w:pStyle w:val="HTML"/>
        <w:shd w:val="clear" w:color="auto" w:fill="FFFFFF"/>
        <w:rPr>
          <w:b/>
          <w:bCs/>
          <w:color w:val="202020"/>
        </w:rPr>
      </w:pPr>
      <w:r>
        <w:rPr>
          <w:b/>
          <w:bCs/>
          <w:color w:val="202020"/>
        </w:rPr>
        <w:t xml:space="preserve">                                   </w:t>
      </w:r>
      <w:proofErr w:type="spellStart"/>
      <w:r>
        <w:rPr>
          <w:b/>
          <w:bCs/>
          <w:color w:val="202020"/>
        </w:rPr>
        <w:t>QueueHandle_t</w:t>
      </w:r>
      <w:proofErr w:type="spellEnd"/>
      <w:r>
        <w:rPr>
          <w:b/>
          <w:bCs/>
          <w:color w:val="202020"/>
        </w:rPr>
        <w:t xml:space="preserve"> xQueue,</w:t>
      </w:r>
    </w:p>
    <w:p w14:paraId="429CB269" w14:textId="77777777" w:rsidR="00F6751E" w:rsidRDefault="00F6751E" w:rsidP="00F6751E">
      <w:pPr>
        <w:pStyle w:val="HTML"/>
        <w:shd w:val="clear" w:color="auto" w:fill="FFFFFF"/>
        <w:rPr>
          <w:b/>
          <w:bCs/>
          <w:color w:val="202020"/>
        </w:rPr>
      </w:pPr>
      <w:r>
        <w:rPr>
          <w:b/>
          <w:bCs/>
          <w:color w:val="202020"/>
        </w:rPr>
        <w:t xml:space="preserve">                                   const void * </w:t>
      </w:r>
      <w:proofErr w:type="spellStart"/>
      <w:r>
        <w:rPr>
          <w:b/>
          <w:bCs/>
          <w:color w:val="202020"/>
        </w:rPr>
        <w:t>pvItemToQueue</w:t>
      </w:r>
      <w:proofErr w:type="spellEnd"/>
      <w:r>
        <w:rPr>
          <w:b/>
          <w:bCs/>
          <w:color w:val="202020"/>
        </w:rPr>
        <w:t>,</w:t>
      </w:r>
    </w:p>
    <w:p w14:paraId="107544DB" w14:textId="77777777" w:rsidR="00F6751E" w:rsidRDefault="00F6751E" w:rsidP="00F6751E">
      <w:pPr>
        <w:pStyle w:val="HTML"/>
        <w:shd w:val="clear" w:color="auto" w:fill="FFFFFF"/>
        <w:rPr>
          <w:b/>
          <w:bCs/>
          <w:color w:val="202020"/>
        </w:rPr>
      </w:pPr>
      <w:r>
        <w:rPr>
          <w:b/>
          <w:bCs/>
          <w:color w:val="202020"/>
        </w:rPr>
        <w:t xml:space="preserve">                                   </w:t>
      </w:r>
      <w:proofErr w:type="spellStart"/>
      <w:r>
        <w:rPr>
          <w:b/>
          <w:bCs/>
          <w:color w:val="202020"/>
        </w:rPr>
        <w:t>TickType_t</w:t>
      </w:r>
      <w:proofErr w:type="spellEnd"/>
      <w:r>
        <w:rPr>
          <w:b/>
          <w:bCs/>
          <w:color w:val="202020"/>
        </w:rPr>
        <w:t xml:space="preserve"> </w:t>
      </w:r>
      <w:proofErr w:type="spellStart"/>
      <w:r>
        <w:rPr>
          <w:b/>
          <w:bCs/>
          <w:color w:val="202020"/>
        </w:rPr>
        <w:t>xTicksToWait</w:t>
      </w:r>
      <w:proofErr w:type="spellEnd"/>
    </w:p>
    <w:p w14:paraId="7DDF4FCF" w14:textId="77777777" w:rsidR="00F6751E" w:rsidRDefault="00F6751E" w:rsidP="00F6751E">
      <w:pPr>
        <w:pStyle w:val="HTML"/>
        <w:shd w:val="clear" w:color="auto" w:fill="FFFFFF"/>
        <w:rPr>
          <w:b/>
          <w:bCs/>
          <w:color w:val="202020"/>
        </w:rPr>
      </w:pPr>
      <w:r>
        <w:rPr>
          <w:b/>
          <w:bCs/>
          <w:color w:val="202020"/>
        </w:rPr>
        <w:t xml:space="preserve">                               );</w:t>
      </w:r>
    </w:p>
    <w:p w14:paraId="7B05B89F" w14:textId="77777777" w:rsidR="00F6751E" w:rsidRDefault="00F6751E" w:rsidP="00F6751E">
      <w:pPr>
        <w:pStyle w:val="HTML"/>
        <w:shd w:val="clear" w:color="auto" w:fill="FFFFFF"/>
        <w:rPr>
          <w:b/>
          <w:bCs/>
          <w:color w:val="202020"/>
        </w:rPr>
      </w:pPr>
      <w:r>
        <w:rPr>
          <w:b/>
          <w:bCs/>
          <w:color w:val="202020"/>
        </w:rPr>
        <w:t xml:space="preserve"> </w:t>
      </w:r>
    </w:p>
    <w:p w14:paraId="72A5FC55" w14:textId="77777777" w:rsidR="00F6751E" w:rsidRDefault="00F6751E" w:rsidP="00F6751E">
      <w:pPr>
        <w:pStyle w:val="a6"/>
        <w:shd w:val="clear" w:color="auto" w:fill="FFFFFF"/>
        <w:rPr>
          <w:rFonts w:ascii="Arial" w:hAnsi="Arial" w:cs="Arial"/>
          <w:color w:val="202020"/>
        </w:rPr>
      </w:pPr>
      <w:r>
        <w:rPr>
          <w:rFonts w:ascii="Arial" w:hAnsi="Arial" w:cs="Arial"/>
          <w:color w:val="202020"/>
        </w:rPr>
        <w:t>这是一个调用</w:t>
      </w:r>
      <w:proofErr w:type="spellStart"/>
      <w:r>
        <w:rPr>
          <w:rFonts w:ascii="Arial" w:hAnsi="Arial" w:cs="Arial"/>
          <w:color w:val="202020"/>
        </w:rPr>
        <w:t>xQueueGenericSend</w:t>
      </w:r>
      <w:proofErr w:type="spellEnd"/>
      <w:r>
        <w:rPr>
          <w:rFonts w:ascii="Arial" w:hAnsi="Arial" w:cs="Arial"/>
          <w:color w:val="202020"/>
        </w:rPr>
        <w:t>（）的宏。它等效于</w:t>
      </w:r>
      <w:proofErr w:type="spellStart"/>
      <w:r>
        <w:rPr>
          <w:rFonts w:ascii="Arial" w:hAnsi="Arial" w:cs="Arial"/>
          <w:color w:val="202020"/>
        </w:rPr>
        <w:t>xQueueSend</w:t>
      </w:r>
      <w:proofErr w:type="spellEnd"/>
      <w:r>
        <w:rPr>
          <w:rFonts w:ascii="Arial" w:hAnsi="Arial" w:cs="Arial"/>
          <w:color w:val="202020"/>
        </w:rPr>
        <w:t>（）。</w:t>
      </w:r>
    </w:p>
    <w:p w14:paraId="64CE45B5" w14:textId="77777777" w:rsidR="00F6751E" w:rsidRDefault="00F6751E" w:rsidP="00F6751E">
      <w:pPr>
        <w:pStyle w:val="a6"/>
        <w:shd w:val="clear" w:color="auto" w:fill="FFFFFF"/>
        <w:rPr>
          <w:rFonts w:ascii="Arial" w:hAnsi="Arial" w:cs="Arial"/>
          <w:color w:val="202020"/>
        </w:rPr>
      </w:pPr>
      <w:r>
        <w:rPr>
          <w:rFonts w:ascii="Arial" w:hAnsi="Arial" w:cs="Arial"/>
          <w:color w:val="202020"/>
        </w:rPr>
        <w:t>将项目发布到队列的后面。该项目按副本而不是参考排队。不得从中断服务程序中调用此函数。有关在</w:t>
      </w:r>
      <w:r>
        <w:rPr>
          <w:rFonts w:ascii="Arial" w:hAnsi="Arial" w:cs="Arial"/>
          <w:color w:val="202020"/>
        </w:rPr>
        <w:t>ISR</w:t>
      </w:r>
      <w:r>
        <w:rPr>
          <w:rFonts w:ascii="Arial" w:hAnsi="Arial" w:cs="Arial"/>
          <w:color w:val="202020"/>
        </w:rPr>
        <w:t>中可以使用的替代方法，请参见</w:t>
      </w:r>
      <w:proofErr w:type="spellStart"/>
      <w:r>
        <w:rPr>
          <w:rFonts w:ascii="Arial" w:hAnsi="Arial" w:cs="Arial"/>
          <w:color w:val="202020"/>
        </w:rPr>
        <w:t>xQueueSendToBackFromISR</w:t>
      </w:r>
      <w:proofErr w:type="spellEnd"/>
      <w:r>
        <w:rPr>
          <w:rFonts w:ascii="Arial" w:hAnsi="Arial" w:cs="Arial"/>
          <w:color w:val="202020"/>
        </w:rPr>
        <w:t>（）。</w:t>
      </w:r>
    </w:p>
    <w:p w14:paraId="58552245" w14:textId="77777777" w:rsidR="00F6751E" w:rsidRDefault="00F6751E" w:rsidP="00F6751E">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695"/>
        <w:gridCol w:w="5891"/>
      </w:tblGrid>
      <w:tr w:rsidR="00F6751E" w14:paraId="6D9830A4" w14:textId="77777777" w:rsidTr="00F6751E">
        <w:trPr>
          <w:tblCellSpacing w:w="60" w:type="dxa"/>
        </w:trPr>
        <w:tc>
          <w:tcPr>
            <w:tcW w:w="0" w:type="auto"/>
            <w:hideMark/>
          </w:tcPr>
          <w:p w14:paraId="55109206" w14:textId="77777777" w:rsidR="00F6751E" w:rsidRDefault="00F6751E">
            <w:pPr>
              <w:spacing w:line="360" w:lineRule="atLeast"/>
              <w:rPr>
                <w:rFonts w:ascii="宋体" w:hAnsi="宋体" w:cs="宋体"/>
              </w:rPr>
            </w:pPr>
            <w:proofErr w:type="spellStart"/>
            <w:r>
              <w:rPr>
                <w:rStyle w:val="a7"/>
              </w:rPr>
              <w:t>xQueue</w:t>
            </w:r>
            <w:proofErr w:type="spellEnd"/>
            <w:r>
              <w:t> </w:t>
            </w:r>
          </w:p>
        </w:tc>
        <w:tc>
          <w:tcPr>
            <w:tcW w:w="0" w:type="auto"/>
            <w:vAlign w:val="center"/>
            <w:hideMark/>
          </w:tcPr>
          <w:p w14:paraId="77BECBAA" w14:textId="77777777" w:rsidR="00F6751E" w:rsidRDefault="00F6751E">
            <w:pPr>
              <w:spacing w:line="360" w:lineRule="atLeast"/>
            </w:pPr>
            <w:r>
              <w:rPr>
                <w:rFonts w:ascii="Arial" w:hAnsi="Arial" w:cs="Arial"/>
              </w:rPr>
              <w:t>要在其上发布项目的队列的句柄。</w:t>
            </w:r>
          </w:p>
        </w:tc>
      </w:tr>
      <w:tr w:rsidR="00F6751E" w14:paraId="7354A1C5" w14:textId="77777777" w:rsidTr="00F6751E">
        <w:trPr>
          <w:tblCellSpacing w:w="60" w:type="dxa"/>
        </w:trPr>
        <w:tc>
          <w:tcPr>
            <w:tcW w:w="0" w:type="auto"/>
            <w:hideMark/>
          </w:tcPr>
          <w:p w14:paraId="028EF566" w14:textId="77777777" w:rsidR="00F6751E" w:rsidRDefault="00F6751E">
            <w:pPr>
              <w:spacing w:line="360" w:lineRule="atLeast"/>
            </w:pPr>
            <w:proofErr w:type="spellStart"/>
            <w:r>
              <w:rPr>
                <w:rStyle w:val="a7"/>
              </w:rPr>
              <w:t>pvItemToQueue</w:t>
            </w:r>
            <w:proofErr w:type="spellEnd"/>
            <w:r>
              <w:t> </w:t>
            </w:r>
          </w:p>
        </w:tc>
        <w:tc>
          <w:tcPr>
            <w:tcW w:w="0" w:type="auto"/>
            <w:vAlign w:val="center"/>
            <w:hideMark/>
          </w:tcPr>
          <w:p w14:paraId="4168FA3C" w14:textId="77777777" w:rsidR="00F6751E" w:rsidRDefault="00F6751E">
            <w:pPr>
              <w:spacing w:line="360" w:lineRule="atLeast"/>
            </w:pPr>
            <w:r>
              <w:rPr>
                <w:rFonts w:ascii="Arial" w:hAnsi="Arial" w:cs="Arial"/>
              </w:rPr>
              <w:t>指向要放在队列中的项目的指针。创建队列时已定义了队列将要容纳的项目的大小，因此，这许多字节将从</w:t>
            </w:r>
            <w:proofErr w:type="spellStart"/>
            <w:r>
              <w:rPr>
                <w:rFonts w:ascii="Arial" w:hAnsi="Arial" w:cs="Arial"/>
              </w:rPr>
              <w:t>pvItemToQueue</w:t>
            </w:r>
            <w:proofErr w:type="spellEnd"/>
            <w:r>
              <w:rPr>
                <w:rFonts w:ascii="Arial" w:hAnsi="Arial" w:cs="Arial"/>
              </w:rPr>
              <w:t>复制到队列存储区域。</w:t>
            </w:r>
          </w:p>
        </w:tc>
      </w:tr>
      <w:tr w:rsidR="00F6751E" w14:paraId="631F3A6D" w14:textId="77777777" w:rsidTr="00F6751E">
        <w:trPr>
          <w:tblCellSpacing w:w="60" w:type="dxa"/>
        </w:trPr>
        <w:tc>
          <w:tcPr>
            <w:tcW w:w="0" w:type="auto"/>
            <w:hideMark/>
          </w:tcPr>
          <w:p w14:paraId="10CEE879" w14:textId="77777777" w:rsidR="00F6751E" w:rsidRDefault="00F6751E">
            <w:pPr>
              <w:spacing w:line="360" w:lineRule="atLeast"/>
            </w:pPr>
            <w:proofErr w:type="spellStart"/>
            <w:r>
              <w:rPr>
                <w:rStyle w:val="a7"/>
              </w:rPr>
              <w:t>xTicksToWait</w:t>
            </w:r>
            <w:proofErr w:type="spellEnd"/>
            <w:r>
              <w:t> </w:t>
            </w:r>
          </w:p>
        </w:tc>
        <w:tc>
          <w:tcPr>
            <w:tcW w:w="0" w:type="auto"/>
            <w:vAlign w:val="center"/>
            <w:hideMark/>
          </w:tcPr>
          <w:p w14:paraId="6CB91EA1" w14:textId="77777777" w:rsidR="00F6751E" w:rsidRDefault="00F6751E">
            <w:pPr>
              <w:spacing w:line="360" w:lineRule="atLeast"/>
            </w:pPr>
            <w:r>
              <w:rPr>
                <w:rFonts w:ascii="Arial" w:hAnsi="Arial" w:cs="Arial"/>
              </w:rPr>
              <w:t>如果任务已满，则该任务应阻止等待队列上的可用空间的最长时间。如果将其设置为</w:t>
            </w:r>
            <w:r>
              <w:rPr>
                <w:rFonts w:ascii="Arial" w:hAnsi="Arial" w:cs="Arial"/>
              </w:rPr>
              <w:t>0</w:t>
            </w:r>
            <w:r>
              <w:rPr>
                <w:rFonts w:ascii="Arial" w:hAnsi="Arial" w:cs="Arial"/>
              </w:rPr>
              <w:t>，则调用将立即返回。时间以滴答周期定义，因此如果需要，应使用常数</w:t>
            </w:r>
            <w:proofErr w:type="spellStart"/>
            <w:r>
              <w:rPr>
                <w:rFonts w:ascii="Arial" w:hAnsi="Arial" w:cs="Arial"/>
              </w:rPr>
              <w:t>portTICK_PERIOD_MS</w:t>
            </w:r>
            <w:proofErr w:type="spellEnd"/>
            <w:r>
              <w:rPr>
                <w:rFonts w:ascii="Arial" w:hAnsi="Arial" w:cs="Arial"/>
              </w:rPr>
              <w:t>转换为实时。</w:t>
            </w:r>
          </w:p>
          <w:p w14:paraId="14D8FAEE" w14:textId="77777777" w:rsidR="00F6751E" w:rsidRDefault="00F6751E">
            <w:pPr>
              <w:pStyle w:val="a6"/>
              <w:spacing w:line="360" w:lineRule="atLeast"/>
            </w:pPr>
            <w:r>
              <w:rPr>
                <w:rFonts w:ascii="Arial" w:hAnsi="Arial" w:cs="Arial"/>
              </w:rPr>
              <w:lastRenderedPageBreak/>
              <w:t>如果将</w:t>
            </w:r>
            <w:hyperlink r:id="rId326" w:history="1">
              <w:r>
                <w:rPr>
                  <w:rStyle w:val="a3"/>
                  <w:rFonts w:ascii="Arial" w:hAnsi="Arial" w:cs="Arial"/>
                  <w:color w:val="0000EE"/>
                </w:rPr>
                <w:t>INCLUDE_vTaskSuspend</w:t>
              </w:r>
            </w:hyperlink>
            <w:r>
              <w:rPr>
                <w:rFonts w:ascii="Arial" w:hAnsi="Arial" w:cs="Arial"/>
              </w:rPr>
              <w:t>设置为</w:t>
            </w:r>
            <w:r>
              <w:rPr>
                <w:rFonts w:ascii="Arial" w:hAnsi="Arial" w:cs="Arial"/>
              </w:rPr>
              <w:t>“ 1”</w:t>
            </w:r>
            <w:r>
              <w:rPr>
                <w:rFonts w:ascii="Arial" w:hAnsi="Arial" w:cs="Arial"/>
              </w:rPr>
              <w:t>，则将阻止时间指定为</w:t>
            </w:r>
            <w:proofErr w:type="spellStart"/>
            <w:r>
              <w:rPr>
                <w:rFonts w:ascii="Arial" w:hAnsi="Arial" w:cs="Arial"/>
              </w:rPr>
              <w:t>portMAX_DELAY</w:t>
            </w:r>
            <w:proofErr w:type="spellEnd"/>
            <w:r>
              <w:rPr>
                <w:rFonts w:ascii="Arial" w:hAnsi="Arial" w:cs="Arial"/>
              </w:rPr>
              <w:t>将导致任务无限期地阻止（无超时）。</w:t>
            </w:r>
          </w:p>
        </w:tc>
      </w:tr>
    </w:tbl>
    <w:p w14:paraId="401149C1" w14:textId="77777777" w:rsidR="00F6751E" w:rsidRDefault="00F6751E" w:rsidP="00F6751E">
      <w:pPr>
        <w:rPr>
          <w:rFonts w:ascii="Arial" w:hAnsi="Arial" w:cs="Arial"/>
          <w:color w:val="202020"/>
          <w:shd w:val="clear" w:color="auto" w:fill="FFFFFF"/>
        </w:rPr>
      </w:pPr>
      <w:r>
        <w:rPr>
          <w:rFonts w:ascii="Arial" w:hAnsi="Arial" w:cs="Arial"/>
          <w:b/>
          <w:bCs/>
          <w:color w:val="202020"/>
          <w:shd w:val="clear" w:color="auto" w:fill="FFFFFF"/>
        </w:rPr>
        <w:lastRenderedPageBreak/>
        <w:t>返回值：</w:t>
      </w:r>
    </w:p>
    <w:p w14:paraId="72474900" w14:textId="77777777" w:rsidR="00F6751E" w:rsidRDefault="00F6751E" w:rsidP="00F6751E">
      <w:pPr>
        <w:ind w:left="720"/>
        <w:rPr>
          <w:rFonts w:ascii="Arial" w:hAnsi="Arial" w:cs="Arial"/>
          <w:color w:val="202020"/>
          <w:shd w:val="clear" w:color="auto" w:fill="FFFFFF"/>
        </w:rPr>
      </w:pPr>
      <w:r>
        <w:rPr>
          <w:rFonts w:ascii="Arial" w:hAnsi="Arial" w:cs="Arial"/>
          <w:color w:val="202020"/>
          <w:shd w:val="clear" w:color="auto" w:fill="FFFFFF"/>
        </w:rPr>
        <w:t>如果项目已成功发布，则为</w:t>
      </w:r>
      <w:proofErr w:type="spellStart"/>
      <w:r>
        <w:rPr>
          <w:rFonts w:ascii="Arial" w:hAnsi="Arial" w:cs="Arial"/>
          <w:color w:val="202020"/>
          <w:shd w:val="clear" w:color="auto" w:fill="FFFFFF"/>
        </w:rPr>
        <w:t>pdTRUE</w:t>
      </w:r>
      <w:proofErr w:type="spellEnd"/>
      <w:r>
        <w:rPr>
          <w:rFonts w:ascii="Arial" w:hAnsi="Arial" w:cs="Arial"/>
          <w:color w:val="202020"/>
          <w:shd w:val="clear" w:color="auto" w:fill="FFFFFF"/>
        </w:rPr>
        <w:t>，否则为</w:t>
      </w:r>
      <w:proofErr w:type="spellStart"/>
      <w:r>
        <w:rPr>
          <w:rFonts w:ascii="Arial" w:hAnsi="Arial" w:cs="Arial"/>
          <w:color w:val="202020"/>
          <w:shd w:val="clear" w:color="auto" w:fill="FFFFFF"/>
        </w:rPr>
        <w:t>errQUEUE_FULL</w:t>
      </w:r>
      <w:proofErr w:type="spellEnd"/>
      <w:r>
        <w:rPr>
          <w:rFonts w:ascii="Arial" w:hAnsi="Arial" w:cs="Arial"/>
          <w:color w:val="202020"/>
          <w:shd w:val="clear" w:color="auto" w:fill="FFFFFF"/>
        </w:rPr>
        <w:t>。</w:t>
      </w:r>
    </w:p>
    <w:p w14:paraId="7FD0ACD3" w14:textId="77777777" w:rsidR="00893311" w:rsidRDefault="00F6751E" w:rsidP="00F6751E">
      <w:pPr>
        <w:pStyle w:val="HTML"/>
        <w:rPr>
          <w:rFonts w:ascii="Arial" w:hAnsi="Arial" w:cs="Arial"/>
          <w:b/>
          <w:bCs/>
          <w:color w:val="202020"/>
          <w:shd w:val="clear" w:color="auto" w:fill="FFFFFF"/>
        </w:rPr>
      </w:pPr>
      <w:r>
        <w:rPr>
          <w:rFonts w:ascii="Arial" w:hAnsi="Arial" w:cs="Arial"/>
          <w:b/>
          <w:bCs/>
          <w:color w:val="202020"/>
          <w:shd w:val="clear" w:color="auto" w:fill="FFFFFF"/>
        </w:rPr>
        <w:t>用法示例：</w:t>
      </w:r>
    </w:p>
    <w:p w14:paraId="2544060C" w14:textId="496D43D9" w:rsidR="00F6751E" w:rsidRDefault="00F6751E" w:rsidP="00F6751E">
      <w:pPr>
        <w:pStyle w:val="HTML"/>
        <w:rPr>
          <w:b/>
          <w:bCs/>
          <w:color w:val="202020"/>
          <w:shd w:val="clear" w:color="auto" w:fill="FFFFFF"/>
        </w:rPr>
      </w:pPr>
      <w:r>
        <w:rPr>
          <w:b/>
          <w:bCs/>
          <w:color w:val="202020"/>
          <w:shd w:val="clear" w:color="auto" w:fill="FFFFFF"/>
        </w:rPr>
        <w:t xml:space="preserve">struct </w:t>
      </w:r>
      <w:proofErr w:type="spellStart"/>
      <w:r>
        <w:rPr>
          <w:b/>
          <w:bCs/>
          <w:color w:val="202020"/>
          <w:shd w:val="clear" w:color="auto" w:fill="FFFFFF"/>
        </w:rPr>
        <w:t>AMessage</w:t>
      </w:r>
      <w:proofErr w:type="spellEnd"/>
    </w:p>
    <w:p w14:paraId="3DA8CDFB" w14:textId="77777777" w:rsidR="00F6751E" w:rsidRDefault="00F6751E" w:rsidP="00F6751E">
      <w:pPr>
        <w:pStyle w:val="HTML"/>
        <w:rPr>
          <w:b/>
          <w:bCs/>
          <w:color w:val="202020"/>
          <w:shd w:val="clear" w:color="auto" w:fill="FFFFFF"/>
        </w:rPr>
      </w:pPr>
      <w:r>
        <w:rPr>
          <w:b/>
          <w:bCs/>
          <w:color w:val="202020"/>
          <w:shd w:val="clear" w:color="auto" w:fill="FFFFFF"/>
        </w:rPr>
        <w:t>{</w:t>
      </w:r>
    </w:p>
    <w:p w14:paraId="0FF2E4F0" w14:textId="77777777" w:rsidR="00F6751E" w:rsidRDefault="00F6751E" w:rsidP="00F6751E">
      <w:pPr>
        <w:pStyle w:val="HTML"/>
        <w:rPr>
          <w:b/>
          <w:bCs/>
          <w:color w:val="202020"/>
          <w:shd w:val="clear" w:color="auto" w:fill="FFFFFF"/>
        </w:rPr>
      </w:pPr>
      <w:r>
        <w:rPr>
          <w:b/>
          <w:bCs/>
          <w:color w:val="202020"/>
          <w:shd w:val="clear" w:color="auto" w:fill="FFFFFF"/>
        </w:rPr>
        <w:t xml:space="preserve">    char </w:t>
      </w:r>
      <w:proofErr w:type="spellStart"/>
      <w:r>
        <w:rPr>
          <w:b/>
          <w:bCs/>
          <w:color w:val="202020"/>
          <w:shd w:val="clear" w:color="auto" w:fill="FFFFFF"/>
        </w:rPr>
        <w:t>ucMessageID</w:t>
      </w:r>
      <w:proofErr w:type="spellEnd"/>
      <w:r>
        <w:rPr>
          <w:b/>
          <w:bCs/>
          <w:color w:val="202020"/>
          <w:shd w:val="clear" w:color="auto" w:fill="FFFFFF"/>
        </w:rPr>
        <w:t>;</w:t>
      </w:r>
    </w:p>
    <w:p w14:paraId="74457AFD" w14:textId="77777777" w:rsidR="00F6751E" w:rsidRDefault="00F6751E" w:rsidP="00F6751E">
      <w:pPr>
        <w:pStyle w:val="HTML"/>
        <w:rPr>
          <w:b/>
          <w:bCs/>
          <w:color w:val="202020"/>
          <w:shd w:val="clear" w:color="auto" w:fill="FFFFFF"/>
        </w:rPr>
      </w:pPr>
      <w:r>
        <w:rPr>
          <w:b/>
          <w:bCs/>
          <w:color w:val="202020"/>
          <w:shd w:val="clear" w:color="auto" w:fill="FFFFFF"/>
        </w:rPr>
        <w:t xml:space="preserve">    char </w:t>
      </w:r>
      <w:proofErr w:type="spellStart"/>
      <w:proofErr w:type="gramStart"/>
      <w:r>
        <w:rPr>
          <w:b/>
          <w:bCs/>
          <w:color w:val="202020"/>
          <w:shd w:val="clear" w:color="auto" w:fill="FFFFFF"/>
        </w:rPr>
        <w:t>ucData</w:t>
      </w:r>
      <w:proofErr w:type="spellEnd"/>
      <w:r>
        <w:rPr>
          <w:b/>
          <w:bCs/>
          <w:color w:val="202020"/>
          <w:shd w:val="clear" w:color="auto" w:fill="FFFFFF"/>
        </w:rPr>
        <w:t>[</w:t>
      </w:r>
      <w:proofErr w:type="gramEnd"/>
      <w:r>
        <w:rPr>
          <w:b/>
          <w:bCs/>
          <w:color w:val="202020"/>
          <w:shd w:val="clear" w:color="auto" w:fill="FFFFFF"/>
        </w:rPr>
        <w:t xml:space="preserve"> 20 ];</w:t>
      </w:r>
    </w:p>
    <w:p w14:paraId="288C37C5" w14:textId="77777777" w:rsidR="00F6751E" w:rsidRDefault="00F6751E" w:rsidP="00F6751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xMessage</w:t>
      </w:r>
      <w:proofErr w:type="spellEnd"/>
      <w:r>
        <w:rPr>
          <w:b/>
          <w:bCs/>
          <w:color w:val="202020"/>
          <w:shd w:val="clear" w:color="auto" w:fill="FFFFFF"/>
        </w:rPr>
        <w:t>;</w:t>
      </w:r>
    </w:p>
    <w:p w14:paraId="26443DC9" w14:textId="77777777" w:rsidR="00F6751E" w:rsidRDefault="00F6751E" w:rsidP="00F6751E">
      <w:pPr>
        <w:pStyle w:val="HTML"/>
        <w:rPr>
          <w:b/>
          <w:bCs/>
          <w:color w:val="202020"/>
          <w:shd w:val="clear" w:color="auto" w:fill="FFFFFF"/>
        </w:rPr>
      </w:pPr>
    </w:p>
    <w:p w14:paraId="23030ADC" w14:textId="77777777" w:rsidR="00F6751E" w:rsidRDefault="00F6751E" w:rsidP="00F6751E">
      <w:pPr>
        <w:pStyle w:val="HTML"/>
        <w:rPr>
          <w:b/>
          <w:bCs/>
          <w:color w:val="202020"/>
          <w:shd w:val="clear" w:color="auto" w:fill="FFFFFF"/>
        </w:rPr>
      </w:pPr>
      <w:r>
        <w:rPr>
          <w:b/>
          <w:bCs/>
          <w:color w:val="202020"/>
          <w:shd w:val="clear" w:color="auto" w:fill="FFFFFF"/>
        </w:rPr>
        <w:t xml:space="preserve">unsigned long </w:t>
      </w:r>
      <w:proofErr w:type="spellStart"/>
      <w:r>
        <w:rPr>
          <w:b/>
          <w:bCs/>
          <w:color w:val="202020"/>
          <w:shd w:val="clear" w:color="auto" w:fill="FFFFFF"/>
        </w:rPr>
        <w:t>ulVar</w:t>
      </w:r>
      <w:proofErr w:type="spellEnd"/>
      <w:r>
        <w:rPr>
          <w:b/>
          <w:bCs/>
          <w:color w:val="202020"/>
          <w:shd w:val="clear" w:color="auto" w:fill="FFFFFF"/>
        </w:rPr>
        <w:t xml:space="preserve"> = 10UL;</w:t>
      </w:r>
    </w:p>
    <w:p w14:paraId="46C44E4C" w14:textId="77777777" w:rsidR="00F6751E" w:rsidRDefault="00F6751E" w:rsidP="00F6751E">
      <w:pPr>
        <w:pStyle w:val="HTML"/>
        <w:rPr>
          <w:b/>
          <w:bCs/>
          <w:color w:val="202020"/>
          <w:shd w:val="clear" w:color="auto" w:fill="FFFFFF"/>
        </w:rPr>
      </w:pPr>
    </w:p>
    <w:p w14:paraId="73FC922C" w14:textId="77777777" w:rsidR="00F6751E" w:rsidRDefault="00F6751E" w:rsidP="00F6751E">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vATask</w:t>
      </w:r>
      <w:proofErr w:type="spellEnd"/>
      <w:r>
        <w:rPr>
          <w:b/>
          <w:bCs/>
          <w:color w:val="202020"/>
          <w:shd w:val="clear" w:color="auto" w:fill="FFFFFF"/>
        </w:rPr>
        <w:t>( void</w:t>
      </w:r>
      <w:proofErr w:type="gramEnd"/>
      <w:r>
        <w:rPr>
          <w:b/>
          <w:bCs/>
          <w:color w:val="202020"/>
          <w:shd w:val="clear" w:color="auto" w:fill="FFFFFF"/>
        </w:rPr>
        <w:t xml:space="preserve"> *</w:t>
      </w:r>
      <w:proofErr w:type="spellStart"/>
      <w:r>
        <w:rPr>
          <w:b/>
          <w:bCs/>
          <w:color w:val="202020"/>
          <w:shd w:val="clear" w:color="auto" w:fill="FFFFFF"/>
        </w:rPr>
        <w:t>pvParameters</w:t>
      </w:r>
      <w:proofErr w:type="spellEnd"/>
      <w:r>
        <w:rPr>
          <w:b/>
          <w:bCs/>
          <w:color w:val="202020"/>
          <w:shd w:val="clear" w:color="auto" w:fill="FFFFFF"/>
        </w:rPr>
        <w:t xml:space="preserve"> )</w:t>
      </w:r>
    </w:p>
    <w:p w14:paraId="3B8096A6" w14:textId="77777777" w:rsidR="00F6751E" w:rsidRDefault="00F6751E" w:rsidP="00F6751E">
      <w:pPr>
        <w:pStyle w:val="HTML"/>
        <w:rPr>
          <w:b/>
          <w:bCs/>
          <w:color w:val="202020"/>
          <w:shd w:val="clear" w:color="auto" w:fill="FFFFFF"/>
        </w:rPr>
      </w:pPr>
      <w:r>
        <w:rPr>
          <w:b/>
          <w:bCs/>
          <w:color w:val="202020"/>
          <w:shd w:val="clear" w:color="auto" w:fill="FFFFFF"/>
        </w:rPr>
        <w:t>{</w:t>
      </w:r>
    </w:p>
    <w:p w14:paraId="4F20311A" w14:textId="77777777" w:rsidR="00F6751E" w:rsidRDefault="00F6751E" w:rsidP="00F6751E">
      <w:pPr>
        <w:pStyle w:val="HTML"/>
        <w:rPr>
          <w:b/>
          <w:bCs/>
          <w:color w:val="202020"/>
          <w:shd w:val="clear" w:color="auto" w:fill="FFFFFF"/>
        </w:rPr>
      </w:pPr>
      <w:proofErr w:type="spellStart"/>
      <w:r>
        <w:rPr>
          <w:b/>
          <w:bCs/>
          <w:color w:val="202020"/>
          <w:shd w:val="clear" w:color="auto" w:fill="FFFFFF"/>
        </w:rPr>
        <w:t>QueueHandle_t</w:t>
      </w:r>
      <w:proofErr w:type="spellEnd"/>
      <w:r>
        <w:rPr>
          <w:b/>
          <w:bCs/>
          <w:color w:val="202020"/>
          <w:shd w:val="clear" w:color="auto" w:fill="FFFFFF"/>
        </w:rPr>
        <w:t xml:space="preserve"> xQueue1, xQueue2;</w:t>
      </w:r>
    </w:p>
    <w:p w14:paraId="21088146" w14:textId="77777777" w:rsidR="00F6751E" w:rsidRDefault="00F6751E" w:rsidP="00F6751E">
      <w:pPr>
        <w:pStyle w:val="HTML"/>
        <w:rPr>
          <w:b/>
          <w:bCs/>
          <w:color w:val="202020"/>
          <w:shd w:val="clear" w:color="auto" w:fill="FFFFFF"/>
        </w:rPr>
      </w:pPr>
      <w:r>
        <w:rPr>
          <w:b/>
          <w:bCs/>
          <w:color w:val="202020"/>
          <w:shd w:val="clear" w:color="auto" w:fill="FFFFFF"/>
        </w:rPr>
        <w:t xml:space="preserve">struct </w:t>
      </w:r>
      <w:proofErr w:type="spellStart"/>
      <w:r>
        <w:rPr>
          <w:b/>
          <w:bCs/>
          <w:color w:val="202020"/>
          <w:shd w:val="clear" w:color="auto" w:fill="FFFFFF"/>
        </w:rPr>
        <w:t>AMessage</w:t>
      </w:r>
      <w:proofErr w:type="spellEnd"/>
      <w:r>
        <w:rPr>
          <w:b/>
          <w:bCs/>
          <w:color w:val="202020"/>
          <w:shd w:val="clear" w:color="auto" w:fill="FFFFFF"/>
        </w:rPr>
        <w:t xml:space="preserve"> *</w:t>
      </w:r>
      <w:proofErr w:type="spellStart"/>
      <w:r>
        <w:rPr>
          <w:b/>
          <w:bCs/>
          <w:color w:val="202020"/>
          <w:shd w:val="clear" w:color="auto" w:fill="FFFFFF"/>
        </w:rPr>
        <w:t>pxMessage</w:t>
      </w:r>
      <w:proofErr w:type="spellEnd"/>
      <w:r>
        <w:rPr>
          <w:b/>
          <w:bCs/>
          <w:color w:val="202020"/>
          <w:shd w:val="clear" w:color="auto" w:fill="FFFFFF"/>
        </w:rPr>
        <w:t>;</w:t>
      </w:r>
    </w:p>
    <w:p w14:paraId="5E541133" w14:textId="77777777" w:rsidR="00F6751E" w:rsidRDefault="00F6751E" w:rsidP="00F6751E">
      <w:pPr>
        <w:pStyle w:val="HTML"/>
        <w:rPr>
          <w:b/>
          <w:bCs/>
          <w:color w:val="202020"/>
          <w:shd w:val="clear" w:color="auto" w:fill="FFFFFF"/>
        </w:rPr>
      </w:pPr>
    </w:p>
    <w:p w14:paraId="5A24C943" w14:textId="77777777" w:rsidR="00F6751E" w:rsidRDefault="00F6751E" w:rsidP="00F6751E">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Create a queue capable of containing 10 unsigned long values. */</w:t>
      </w:r>
    </w:p>
    <w:p w14:paraId="5049F338" w14:textId="77777777" w:rsidR="00F6751E" w:rsidRDefault="00F6751E" w:rsidP="00F6751E">
      <w:pPr>
        <w:pStyle w:val="HTML"/>
        <w:rPr>
          <w:b/>
          <w:bCs/>
          <w:color w:val="202020"/>
          <w:shd w:val="clear" w:color="auto" w:fill="FFFFFF"/>
        </w:rPr>
      </w:pPr>
      <w:r>
        <w:rPr>
          <w:b/>
          <w:bCs/>
          <w:color w:val="202020"/>
          <w:shd w:val="clear" w:color="auto" w:fill="FFFFFF"/>
        </w:rPr>
        <w:t xml:space="preserve">    xQueue1 = </w:t>
      </w:r>
      <w:proofErr w:type="spellStart"/>
      <w:proofErr w:type="gramStart"/>
      <w:r>
        <w:rPr>
          <w:b/>
          <w:bCs/>
          <w:color w:val="202020"/>
          <w:shd w:val="clear" w:color="auto" w:fill="FFFFFF"/>
        </w:rPr>
        <w:t>xQueueCreate</w:t>
      </w:r>
      <w:proofErr w:type="spellEnd"/>
      <w:r>
        <w:rPr>
          <w:b/>
          <w:bCs/>
          <w:color w:val="202020"/>
          <w:shd w:val="clear" w:color="auto" w:fill="FFFFFF"/>
        </w:rPr>
        <w:t>( 10</w:t>
      </w:r>
      <w:proofErr w:type="gramEnd"/>
      <w:r>
        <w:rPr>
          <w:b/>
          <w:bCs/>
          <w:color w:val="202020"/>
          <w:shd w:val="clear" w:color="auto" w:fill="FFFFFF"/>
        </w:rPr>
        <w:t xml:space="preserve">, </w:t>
      </w:r>
      <w:proofErr w:type="spellStart"/>
      <w:r>
        <w:rPr>
          <w:b/>
          <w:bCs/>
          <w:color w:val="202020"/>
          <w:shd w:val="clear" w:color="auto" w:fill="FFFFFF"/>
        </w:rPr>
        <w:t>sizeof</w:t>
      </w:r>
      <w:proofErr w:type="spellEnd"/>
      <w:r>
        <w:rPr>
          <w:b/>
          <w:bCs/>
          <w:color w:val="202020"/>
          <w:shd w:val="clear" w:color="auto" w:fill="FFFFFF"/>
        </w:rPr>
        <w:t>( unsigned long ) );</w:t>
      </w:r>
    </w:p>
    <w:p w14:paraId="40048A0E" w14:textId="77777777" w:rsidR="00F6751E" w:rsidRDefault="00F6751E" w:rsidP="00F6751E">
      <w:pPr>
        <w:pStyle w:val="HTML"/>
        <w:rPr>
          <w:b/>
          <w:bCs/>
          <w:color w:val="202020"/>
          <w:shd w:val="clear" w:color="auto" w:fill="FFFFFF"/>
        </w:rPr>
      </w:pPr>
    </w:p>
    <w:p w14:paraId="09310558" w14:textId="77777777" w:rsidR="00F6751E" w:rsidRDefault="00F6751E" w:rsidP="00F6751E">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xml:space="preserve">/* Create a queue capable of containing 10 pointers to </w:t>
      </w:r>
      <w:proofErr w:type="spellStart"/>
      <w:r>
        <w:rPr>
          <w:b/>
          <w:bCs/>
          <w:color w:val="008000"/>
          <w:shd w:val="clear" w:color="auto" w:fill="FFFFFF"/>
        </w:rPr>
        <w:t>AMessage</w:t>
      </w:r>
      <w:proofErr w:type="spellEnd"/>
    </w:p>
    <w:p w14:paraId="38A6B4AC" w14:textId="77777777" w:rsidR="00F6751E" w:rsidRDefault="00F6751E" w:rsidP="00F6751E">
      <w:pPr>
        <w:pStyle w:val="HTML"/>
        <w:rPr>
          <w:b/>
          <w:bCs/>
          <w:color w:val="008000"/>
          <w:shd w:val="clear" w:color="auto" w:fill="FFFFFF"/>
        </w:rPr>
      </w:pPr>
      <w:r>
        <w:rPr>
          <w:b/>
          <w:bCs/>
          <w:color w:val="008000"/>
          <w:shd w:val="clear" w:color="auto" w:fill="FFFFFF"/>
        </w:rPr>
        <w:t xml:space="preserve">    structures.  These should be passed by pointer as they contain a lot of</w:t>
      </w:r>
    </w:p>
    <w:p w14:paraId="6E6DEAB2" w14:textId="77777777" w:rsidR="00F6751E" w:rsidRDefault="00F6751E" w:rsidP="00F6751E">
      <w:pPr>
        <w:pStyle w:val="HTML"/>
        <w:rPr>
          <w:b/>
          <w:bCs/>
          <w:color w:val="202020"/>
          <w:shd w:val="clear" w:color="auto" w:fill="FFFFFF"/>
        </w:rPr>
      </w:pPr>
      <w:r>
        <w:rPr>
          <w:b/>
          <w:bCs/>
          <w:color w:val="008000"/>
          <w:shd w:val="clear" w:color="auto" w:fill="FFFFFF"/>
        </w:rPr>
        <w:t xml:space="preserve">    data. */</w:t>
      </w:r>
    </w:p>
    <w:p w14:paraId="09D1A20F" w14:textId="77777777" w:rsidR="00F6751E" w:rsidRDefault="00F6751E" w:rsidP="00F6751E">
      <w:pPr>
        <w:pStyle w:val="HTML"/>
        <w:rPr>
          <w:b/>
          <w:bCs/>
          <w:color w:val="202020"/>
          <w:shd w:val="clear" w:color="auto" w:fill="FFFFFF"/>
        </w:rPr>
      </w:pPr>
      <w:r>
        <w:rPr>
          <w:b/>
          <w:bCs/>
          <w:color w:val="202020"/>
          <w:shd w:val="clear" w:color="auto" w:fill="FFFFFF"/>
        </w:rPr>
        <w:t xml:space="preserve">    xQueue2 = </w:t>
      </w:r>
      <w:proofErr w:type="spellStart"/>
      <w:proofErr w:type="gramStart"/>
      <w:r>
        <w:rPr>
          <w:b/>
          <w:bCs/>
          <w:color w:val="202020"/>
          <w:shd w:val="clear" w:color="auto" w:fill="FFFFFF"/>
        </w:rPr>
        <w:t>xQueueCreate</w:t>
      </w:r>
      <w:proofErr w:type="spellEnd"/>
      <w:r>
        <w:rPr>
          <w:b/>
          <w:bCs/>
          <w:color w:val="202020"/>
          <w:shd w:val="clear" w:color="auto" w:fill="FFFFFF"/>
        </w:rPr>
        <w:t>( 10</w:t>
      </w:r>
      <w:proofErr w:type="gramEnd"/>
      <w:r>
        <w:rPr>
          <w:b/>
          <w:bCs/>
          <w:color w:val="202020"/>
          <w:shd w:val="clear" w:color="auto" w:fill="FFFFFF"/>
        </w:rPr>
        <w:t xml:space="preserve">, </w:t>
      </w:r>
      <w:proofErr w:type="spellStart"/>
      <w:r>
        <w:rPr>
          <w:b/>
          <w:bCs/>
          <w:color w:val="202020"/>
          <w:shd w:val="clear" w:color="auto" w:fill="FFFFFF"/>
        </w:rPr>
        <w:t>sizeof</w:t>
      </w:r>
      <w:proofErr w:type="spellEnd"/>
      <w:r>
        <w:rPr>
          <w:b/>
          <w:bCs/>
          <w:color w:val="202020"/>
          <w:shd w:val="clear" w:color="auto" w:fill="FFFFFF"/>
        </w:rPr>
        <w:t xml:space="preserve">( struct </w:t>
      </w:r>
      <w:proofErr w:type="spellStart"/>
      <w:r>
        <w:rPr>
          <w:b/>
          <w:bCs/>
          <w:color w:val="202020"/>
          <w:shd w:val="clear" w:color="auto" w:fill="FFFFFF"/>
        </w:rPr>
        <w:t>AMessage</w:t>
      </w:r>
      <w:proofErr w:type="spellEnd"/>
      <w:r>
        <w:rPr>
          <w:b/>
          <w:bCs/>
          <w:color w:val="202020"/>
          <w:shd w:val="clear" w:color="auto" w:fill="FFFFFF"/>
        </w:rPr>
        <w:t xml:space="preserve"> * ) );</w:t>
      </w:r>
    </w:p>
    <w:p w14:paraId="4A42C26F" w14:textId="77777777" w:rsidR="00F6751E" w:rsidRDefault="00F6751E" w:rsidP="00F6751E">
      <w:pPr>
        <w:pStyle w:val="HTML"/>
        <w:rPr>
          <w:b/>
          <w:bCs/>
          <w:color w:val="202020"/>
          <w:shd w:val="clear" w:color="auto" w:fill="FFFFFF"/>
        </w:rPr>
      </w:pPr>
    </w:p>
    <w:p w14:paraId="7E2A03DF" w14:textId="77777777" w:rsidR="00F6751E" w:rsidRDefault="00F6751E" w:rsidP="00F6751E">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 */</w:t>
      </w:r>
    </w:p>
    <w:p w14:paraId="2CE38344" w14:textId="77777777" w:rsidR="00F6751E" w:rsidRDefault="00F6751E" w:rsidP="00F6751E">
      <w:pPr>
        <w:pStyle w:val="HTML"/>
        <w:rPr>
          <w:b/>
          <w:bCs/>
          <w:color w:val="202020"/>
          <w:shd w:val="clear" w:color="auto" w:fill="FFFFFF"/>
        </w:rPr>
      </w:pPr>
    </w:p>
    <w:p w14:paraId="2F2F87EB" w14:textId="77777777" w:rsidR="00F6751E" w:rsidRDefault="00F6751E" w:rsidP="00F6751E">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if( xQueue</w:t>
      </w:r>
      <w:proofErr w:type="gramEnd"/>
      <w:r>
        <w:rPr>
          <w:b/>
          <w:bCs/>
          <w:color w:val="202020"/>
          <w:shd w:val="clear" w:color="auto" w:fill="FFFFFF"/>
        </w:rPr>
        <w:t>1 != 0 )</w:t>
      </w:r>
    </w:p>
    <w:p w14:paraId="4D7E0F66" w14:textId="77777777" w:rsidR="00F6751E" w:rsidRDefault="00F6751E" w:rsidP="00F6751E">
      <w:pPr>
        <w:pStyle w:val="HTML"/>
        <w:rPr>
          <w:b/>
          <w:bCs/>
          <w:color w:val="202020"/>
          <w:shd w:val="clear" w:color="auto" w:fill="FFFFFF"/>
        </w:rPr>
      </w:pPr>
      <w:r>
        <w:rPr>
          <w:b/>
          <w:bCs/>
          <w:color w:val="202020"/>
          <w:shd w:val="clear" w:color="auto" w:fill="FFFFFF"/>
        </w:rPr>
        <w:t xml:space="preserve">    {</w:t>
      </w:r>
    </w:p>
    <w:p w14:paraId="78218B67" w14:textId="77777777" w:rsidR="00F6751E" w:rsidRDefault="00F6751E" w:rsidP="00F6751E">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Send an unsigned long.  Wait for 10 ticks for space to become</w:t>
      </w:r>
    </w:p>
    <w:p w14:paraId="39EDD5F8" w14:textId="77777777" w:rsidR="00F6751E" w:rsidRDefault="00F6751E" w:rsidP="00F6751E">
      <w:pPr>
        <w:pStyle w:val="HTML"/>
        <w:rPr>
          <w:b/>
          <w:bCs/>
          <w:color w:val="202020"/>
          <w:shd w:val="clear" w:color="auto" w:fill="FFFFFF"/>
        </w:rPr>
      </w:pPr>
      <w:r>
        <w:rPr>
          <w:b/>
          <w:bCs/>
          <w:color w:val="008000"/>
          <w:shd w:val="clear" w:color="auto" w:fill="FFFFFF"/>
        </w:rPr>
        <w:t xml:space="preserve">        available if necessary. */</w:t>
      </w:r>
    </w:p>
    <w:p w14:paraId="74366621" w14:textId="77777777" w:rsidR="00F6751E" w:rsidRDefault="00F6751E" w:rsidP="00F6751E">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xQueueSendToBack</w:t>
      </w:r>
      <w:proofErr w:type="spellEnd"/>
      <w:proofErr w:type="gramEnd"/>
      <w:r>
        <w:rPr>
          <w:b/>
          <w:bCs/>
          <w:color w:val="202020"/>
          <w:shd w:val="clear" w:color="auto" w:fill="FFFFFF"/>
        </w:rPr>
        <w:t>( xQueue1,</w:t>
      </w:r>
    </w:p>
    <w:p w14:paraId="65F8F46D" w14:textId="77777777" w:rsidR="00F6751E" w:rsidRDefault="00F6751E" w:rsidP="00F6751E">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void</w:t>
      </w:r>
      <w:proofErr w:type="gramEnd"/>
      <w:r>
        <w:rPr>
          <w:b/>
          <w:bCs/>
          <w:color w:val="202020"/>
          <w:shd w:val="clear" w:color="auto" w:fill="FFFFFF"/>
        </w:rPr>
        <w:t xml:space="preserve"> * ) &amp;</w:t>
      </w:r>
      <w:proofErr w:type="spellStart"/>
      <w:r>
        <w:rPr>
          <w:b/>
          <w:bCs/>
          <w:color w:val="202020"/>
          <w:shd w:val="clear" w:color="auto" w:fill="FFFFFF"/>
        </w:rPr>
        <w:t>ulVar</w:t>
      </w:r>
      <w:proofErr w:type="spellEnd"/>
      <w:r>
        <w:rPr>
          <w:b/>
          <w:bCs/>
          <w:color w:val="202020"/>
          <w:shd w:val="clear" w:color="auto" w:fill="FFFFFF"/>
        </w:rPr>
        <w:t>,</w:t>
      </w:r>
    </w:p>
    <w:p w14:paraId="1AC5DDEE" w14:textId="77777777" w:rsidR="00F6751E" w:rsidRDefault="00F6751E" w:rsidP="00F6751E">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 </w:t>
      </w:r>
      <w:proofErr w:type="spellStart"/>
      <w:r>
        <w:rPr>
          <w:b/>
          <w:bCs/>
          <w:color w:val="202020"/>
          <w:shd w:val="clear" w:color="auto" w:fill="FFFFFF"/>
        </w:rPr>
        <w:t>TickType</w:t>
      </w:r>
      <w:proofErr w:type="gramEnd"/>
      <w:r>
        <w:rPr>
          <w:b/>
          <w:bCs/>
          <w:color w:val="202020"/>
          <w:shd w:val="clear" w:color="auto" w:fill="FFFFFF"/>
        </w:rPr>
        <w:t>_t</w:t>
      </w:r>
      <w:proofErr w:type="spellEnd"/>
      <w:r>
        <w:rPr>
          <w:b/>
          <w:bCs/>
          <w:color w:val="202020"/>
          <w:shd w:val="clear" w:color="auto" w:fill="FFFFFF"/>
        </w:rPr>
        <w:t xml:space="preserve"> ) 10 ) != </w:t>
      </w:r>
      <w:proofErr w:type="spellStart"/>
      <w:r>
        <w:rPr>
          <w:b/>
          <w:bCs/>
          <w:color w:val="202020"/>
          <w:shd w:val="clear" w:color="auto" w:fill="FFFFFF"/>
        </w:rPr>
        <w:t>pdPASS</w:t>
      </w:r>
      <w:proofErr w:type="spellEnd"/>
      <w:r>
        <w:rPr>
          <w:b/>
          <w:bCs/>
          <w:color w:val="202020"/>
          <w:shd w:val="clear" w:color="auto" w:fill="FFFFFF"/>
        </w:rPr>
        <w:t xml:space="preserve"> )</w:t>
      </w:r>
    </w:p>
    <w:p w14:paraId="33DFAF41" w14:textId="77777777" w:rsidR="00F6751E" w:rsidRDefault="00F6751E" w:rsidP="00F6751E">
      <w:pPr>
        <w:pStyle w:val="HTML"/>
        <w:rPr>
          <w:b/>
          <w:bCs/>
          <w:color w:val="202020"/>
          <w:shd w:val="clear" w:color="auto" w:fill="FFFFFF"/>
        </w:rPr>
      </w:pPr>
      <w:r>
        <w:rPr>
          <w:b/>
          <w:bCs/>
          <w:color w:val="202020"/>
          <w:shd w:val="clear" w:color="auto" w:fill="FFFFFF"/>
        </w:rPr>
        <w:t xml:space="preserve">        {</w:t>
      </w:r>
    </w:p>
    <w:p w14:paraId="27532882" w14:textId="77777777" w:rsidR="00F6751E" w:rsidRDefault="00F6751E" w:rsidP="00F6751E">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Failed to post the message, even after 10 ticks. */</w:t>
      </w:r>
    </w:p>
    <w:p w14:paraId="3C45B92D" w14:textId="77777777" w:rsidR="00F6751E" w:rsidRDefault="00F6751E" w:rsidP="00F6751E">
      <w:pPr>
        <w:pStyle w:val="HTML"/>
        <w:rPr>
          <w:b/>
          <w:bCs/>
          <w:color w:val="202020"/>
          <w:shd w:val="clear" w:color="auto" w:fill="FFFFFF"/>
        </w:rPr>
      </w:pPr>
      <w:r>
        <w:rPr>
          <w:b/>
          <w:bCs/>
          <w:color w:val="202020"/>
          <w:shd w:val="clear" w:color="auto" w:fill="FFFFFF"/>
        </w:rPr>
        <w:t xml:space="preserve">        }</w:t>
      </w:r>
    </w:p>
    <w:p w14:paraId="59DDC4CB" w14:textId="77777777" w:rsidR="00F6751E" w:rsidRDefault="00F6751E" w:rsidP="00F6751E">
      <w:pPr>
        <w:pStyle w:val="HTML"/>
        <w:rPr>
          <w:b/>
          <w:bCs/>
          <w:color w:val="202020"/>
          <w:shd w:val="clear" w:color="auto" w:fill="FFFFFF"/>
        </w:rPr>
      </w:pPr>
      <w:r>
        <w:rPr>
          <w:b/>
          <w:bCs/>
          <w:color w:val="202020"/>
          <w:shd w:val="clear" w:color="auto" w:fill="FFFFFF"/>
        </w:rPr>
        <w:lastRenderedPageBreak/>
        <w:t xml:space="preserve">    }</w:t>
      </w:r>
    </w:p>
    <w:p w14:paraId="2BD38A98" w14:textId="77777777" w:rsidR="00F6751E" w:rsidRDefault="00F6751E" w:rsidP="00F6751E">
      <w:pPr>
        <w:pStyle w:val="HTML"/>
        <w:rPr>
          <w:b/>
          <w:bCs/>
          <w:color w:val="202020"/>
          <w:shd w:val="clear" w:color="auto" w:fill="FFFFFF"/>
        </w:rPr>
      </w:pPr>
    </w:p>
    <w:p w14:paraId="6D78C3CE" w14:textId="77777777" w:rsidR="00F6751E" w:rsidRDefault="00F6751E" w:rsidP="00F6751E">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if( xQueue</w:t>
      </w:r>
      <w:proofErr w:type="gramEnd"/>
      <w:r>
        <w:rPr>
          <w:b/>
          <w:bCs/>
          <w:color w:val="202020"/>
          <w:shd w:val="clear" w:color="auto" w:fill="FFFFFF"/>
        </w:rPr>
        <w:t>2 != 0 )</w:t>
      </w:r>
    </w:p>
    <w:p w14:paraId="4CFCA6D4" w14:textId="77777777" w:rsidR="00F6751E" w:rsidRDefault="00F6751E" w:rsidP="00F6751E">
      <w:pPr>
        <w:pStyle w:val="HTML"/>
        <w:rPr>
          <w:b/>
          <w:bCs/>
          <w:color w:val="202020"/>
          <w:shd w:val="clear" w:color="auto" w:fill="FFFFFF"/>
        </w:rPr>
      </w:pPr>
      <w:r>
        <w:rPr>
          <w:b/>
          <w:bCs/>
          <w:color w:val="202020"/>
          <w:shd w:val="clear" w:color="auto" w:fill="FFFFFF"/>
        </w:rPr>
        <w:t xml:space="preserve">    {</w:t>
      </w:r>
    </w:p>
    <w:p w14:paraId="1398E990" w14:textId="77777777" w:rsidR="00F6751E" w:rsidRDefault="00F6751E" w:rsidP="00F6751E">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xml:space="preserve">/* Send a pointer to a struct </w:t>
      </w:r>
      <w:proofErr w:type="spellStart"/>
      <w:r>
        <w:rPr>
          <w:b/>
          <w:bCs/>
          <w:color w:val="008000"/>
          <w:shd w:val="clear" w:color="auto" w:fill="FFFFFF"/>
        </w:rPr>
        <w:t>AMessage</w:t>
      </w:r>
      <w:proofErr w:type="spellEnd"/>
      <w:r>
        <w:rPr>
          <w:b/>
          <w:bCs/>
          <w:color w:val="008000"/>
          <w:shd w:val="clear" w:color="auto" w:fill="FFFFFF"/>
        </w:rPr>
        <w:t xml:space="preserve"> object.  Don't block if the</w:t>
      </w:r>
    </w:p>
    <w:p w14:paraId="6C44E4EB" w14:textId="77777777" w:rsidR="00F6751E" w:rsidRDefault="00F6751E" w:rsidP="00F6751E">
      <w:pPr>
        <w:pStyle w:val="HTML"/>
        <w:rPr>
          <w:b/>
          <w:bCs/>
          <w:color w:val="008000"/>
          <w:shd w:val="clear" w:color="auto" w:fill="FFFFFF"/>
        </w:rPr>
      </w:pPr>
      <w:r>
        <w:rPr>
          <w:b/>
          <w:bCs/>
          <w:color w:val="008000"/>
          <w:shd w:val="clear" w:color="auto" w:fill="FFFFFF"/>
        </w:rPr>
        <w:t xml:space="preserve">        queue is already full. */</w:t>
      </w:r>
    </w:p>
    <w:p w14:paraId="2A0F00A3" w14:textId="77777777" w:rsidR="00F6751E" w:rsidRDefault="00F6751E" w:rsidP="00F6751E">
      <w:pPr>
        <w:pStyle w:val="HTML"/>
        <w:rPr>
          <w:b/>
          <w:bCs/>
          <w:color w:val="008000"/>
          <w:shd w:val="clear" w:color="auto" w:fill="FFFFFF"/>
        </w:rPr>
      </w:pPr>
      <w:r>
        <w:rPr>
          <w:b/>
          <w:bCs/>
          <w:color w:val="008000"/>
          <w:shd w:val="clear" w:color="auto" w:fill="FFFFFF"/>
        </w:rPr>
        <w:t xml:space="preserve">        </w:t>
      </w:r>
      <w:proofErr w:type="spellStart"/>
      <w:r>
        <w:rPr>
          <w:b/>
          <w:bCs/>
          <w:color w:val="008000"/>
          <w:shd w:val="clear" w:color="auto" w:fill="FFFFFF"/>
        </w:rPr>
        <w:t>pxMessage</w:t>
      </w:r>
      <w:proofErr w:type="spellEnd"/>
      <w:r>
        <w:rPr>
          <w:b/>
          <w:bCs/>
          <w:color w:val="008000"/>
          <w:shd w:val="clear" w:color="auto" w:fill="FFFFFF"/>
        </w:rPr>
        <w:t xml:space="preserve"> = &amp; </w:t>
      </w:r>
      <w:proofErr w:type="spellStart"/>
      <w:r>
        <w:rPr>
          <w:b/>
          <w:bCs/>
          <w:color w:val="008000"/>
          <w:shd w:val="clear" w:color="auto" w:fill="FFFFFF"/>
        </w:rPr>
        <w:t>xMessage</w:t>
      </w:r>
      <w:proofErr w:type="spellEnd"/>
      <w:r>
        <w:rPr>
          <w:b/>
          <w:bCs/>
          <w:color w:val="008000"/>
          <w:shd w:val="clear" w:color="auto" w:fill="FFFFFF"/>
        </w:rPr>
        <w:t>;</w:t>
      </w:r>
    </w:p>
    <w:p w14:paraId="1C982B08" w14:textId="77777777" w:rsidR="00F6751E" w:rsidRDefault="00F6751E" w:rsidP="00F6751E">
      <w:pPr>
        <w:pStyle w:val="HTML"/>
        <w:rPr>
          <w:b/>
          <w:bCs/>
          <w:color w:val="008000"/>
          <w:shd w:val="clear" w:color="auto" w:fill="FFFFFF"/>
        </w:rPr>
      </w:pPr>
      <w:r>
        <w:rPr>
          <w:b/>
          <w:bCs/>
          <w:color w:val="008000"/>
          <w:shd w:val="clear" w:color="auto" w:fill="FFFFFF"/>
        </w:rPr>
        <w:t xml:space="preserve">        </w:t>
      </w:r>
      <w:proofErr w:type="spellStart"/>
      <w:proofErr w:type="gramStart"/>
      <w:r>
        <w:rPr>
          <w:b/>
          <w:bCs/>
          <w:color w:val="008000"/>
          <w:shd w:val="clear" w:color="auto" w:fill="FFFFFF"/>
        </w:rPr>
        <w:t>xQueueSendToBack</w:t>
      </w:r>
      <w:proofErr w:type="spellEnd"/>
      <w:r>
        <w:rPr>
          <w:b/>
          <w:bCs/>
          <w:color w:val="008000"/>
          <w:shd w:val="clear" w:color="auto" w:fill="FFFFFF"/>
        </w:rPr>
        <w:t>( xQueue</w:t>
      </w:r>
      <w:proofErr w:type="gramEnd"/>
      <w:r>
        <w:rPr>
          <w:b/>
          <w:bCs/>
          <w:color w:val="008000"/>
          <w:shd w:val="clear" w:color="auto" w:fill="FFFFFF"/>
        </w:rPr>
        <w:t>2, ( void * ) &amp;</w:t>
      </w:r>
      <w:proofErr w:type="spellStart"/>
      <w:r>
        <w:rPr>
          <w:b/>
          <w:bCs/>
          <w:color w:val="008000"/>
          <w:shd w:val="clear" w:color="auto" w:fill="FFFFFF"/>
        </w:rPr>
        <w:t>pxMessage</w:t>
      </w:r>
      <w:proofErr w:type="spellEnd"/>
      <w:r>
        <w:rPr>
          <w:b/>
          <w:bCs/>
          <w:color w:val="008000"/>
          <w:shd w:val="clear" w:color="auto" w:fill="FFFFFF"/>
        </w:rPr>
        <w:t xml:space="preserve">, ( </w:t>
      </w:r>
      <w:proofErr w:type="spellStart"/>
      <w:r>
        <w:rPr>
          <w:b/>
          <w:bCs/>
          <w:color w:val="008000"/>
          <w:shd w:val="clear" w:color="auto" w:fill="FFFFFF"/>
        </w:rPr>
        <w:t>TickType_t</w:t>
      </w:r>
      <w:proofErr w:type="spellEnd"/>
      <w:r>
        <w:rPr>
          <w:b/>
          <w:bCs/>
          <w:color w:val="008000"/>
          <w:shd w:val="clear" w:color="auto" w:fill="FFFFFF"/>
        </w:rPr>
        <w:t xml:space="preserve"> ) 0 );</w:t>
      </w:r>
    </w:p>
    <w:p w14:paraId="14B7A621" w14:textId="77777777" w:rsidR="00F6751E" w:rsidRDefault="00F6751E" w:rsidP="00F6751E">
      <w:pPr>
        <w:pStyle w:val="HTML"/>
        <w:rPr>
          <w:b/>
          <w:bCs/>
          <w:color w:val="008000"/>
          <w:shd w:val="clear" w:color="auto" w:fill="FFFFFF"/>
        </w:rPr>
      </w:pPr>
      <w:r>
        <w:rPr>
          <w:b/>
          <w:bCs/>
          <w:color w:val="008000"/>
          <w:shd w:val="clear" w:color="auto" w:fill="FFFFFF"/>
        </w:rPr>
        <w:t xml:space="preserve">    }</w:t>
      </w:r>
    </w:p>
    <w:p w14:paraId="646CF9C2" w14:textId="77777777" w:rsidR="00F6751E" w:rsidRDefault="00F6751E" w:rsidP="00F6751E">
      <w:pPr>
        <w:pStyle w:val="HTML"/>
        <w:rPr>
          <w:b/>
          <w:bCs/>
          <w:color w:val="008000"/>
          <w:shd w:val="clear" w:color="auto" w:fill="FFFFFF"/>
        </w:rPr>
      </w:pPr>
    </w:p>
    <w:p w14:paraId="43B6630A" w14:textId="77777777" w:rsidR="00F6751E" w:rsidRDefault="00F6751E" w:rsidP="00F6751E">
      <w:pPr>
        <w:pStyle w:val="HTML"/>
        <w:rPr>
          <w:b/>
          <w:bCs/>
          <w:color w:val="008000"/>
          <w:shd w:val="clear" w:color="auto" w:fill="FFFFFF"/>
        </w:rPr>
      </w:pPr>
      <w:r>
        <w:rPr>
          <w:b/>
          <w:bCs/>
          <w:color w:val="008000"/>
          <w:shd w:val="clear" w:color="auto" w:fill="FFFFFF"/>
        </w:rPr>
        <w:tab/>
        <w:t>/* ... Rest of task code. */</w:t>
      </w:r>
    </w:p>
    <w:p w14:paraId="47024F1F" w14:textId="77777777" w:rsidR="00F6751E" w:rsidRDefault="00F6751E" w:rsidP="00F6751E">
      <w:pPr>
        <w:pStyle w:val="HTML"/>
        <w:rPr>
          <w:b/>
          <w:bCs/>
          <w:color w:val="202020"/>
          <w:shd w:val="clear" w:color="auto" w:fill="FFFFFF"/>
        </w:rPr>
      </w:pPr>
      <w:r>
        <w:rPr>
          <w:b/>
          <w:bCs/>
          <w:color w:val="008000"/>
          <w:shd w:val="clear" w:color="auto" w:fill="FFFFFF"/>
        </w:rPr>
        <w:t>}</w:t>
      </w:r>
    </w:p>
    <w:p w14:paraId="742D5E6F" w14:textId="77777777" w:rsidR="00C5102D" w:rsidRDefault="00C5102D" w:rsidP="00C5102D">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xQueueSendToBackFromISR</w:t>
      </w:r>
      <w:proofErr w:type="spellEnd"/>
      <w:r>
        <w:rPr>
          <w:rFonts w:ascii="Arial" w:hAnsi="Arial" w:cs="Arial"/>
          <w:color w:val="1A3065"/>
          <w:sz w:val="45"/>
          <w:szCs w:val="45"/>
        </w:rPr>
        <w:br/>
      </w:r>
      <w:r>
        <w:rPr>
          <w:rFonts w:ascii="Arial" w:hAnsi="Arial" w:cs="Arial"/>
          <w:color w:val="1A3065"/>
          <w:sz w:val="27"/>
          <w:szCs w:val="27"/>
        </w:rPr>
        <w:t>[</w:t>
      </w:r>
      <w:hyperlink r:id="rId327" w:history="1">
        <w:r>
          <w:rPr>
            <w:rStyle w:val="a3"/>
            <w:rFonts w:ascii="Arial" w:hAnsi="Arial" w:cs="Arial"/>
            <w:color w:val="0000EE"/>
            <w:sz w:val="27"/>
            <w:szCs w:val="27"/>
          </w:rPr>
          <w:t>Queue Management</w:t>
        </w:r>
      </w:hyperlink>
      <w:r>
        <w:rPr>
          <w:rFonts w:ascii="Arial" w:hAnsi="Arial" w:cs="Arial"/>
          <w:color w:val="1A3065"/>
          <w:sz w:val="27"/>
          <w:szCs w:val="27"/>
        </w:rPr>
        <w:t>]</w:t>
      </w:r>
    </w:p>
    <w:p w14:paraId="0B8CB5A6" w14:textId="77777777" w:rsidR="00C5102D" w:rsidRDefault="00C5102D" w:rsidP="00C5102D">
      <w:pPr>
        <w:shd w:val="clear" w:color="auto" w:fill="FFFFFF"/>
        <w:rPr>
          <w:rFonts w:ascii="Courier" w:hAnsi="Courier" w:cs="Arial"/>
          <w:color w:val="202020"/>
          <w:sz w:val="24"/>
          <w:szCs w:val="24"/>
        </w:rPr>
      </w:pPr>
      <w:proofErr w:type="spellStart"/>
      <w:r>
        <w:rPr>
          <w:rFonts w:ascii="Arial" w:hAnsi="Arial" w:cs="Arial"/>
          <w:color w:val="202020"/>
        </w:rPr>
        <w:t>queue.h</w:t>
      </w:r>
      <w:proofErr w:type="spellEnd"/>
    </w:p>
    <w:p w14:paraId="30215562" w14:textId="77777777" w:rsidR="00C5102D" w:rsidRDefault="00C5102D" w:rsidP="00C5102D">
      <w:pPr>
        <w:pStyle w:val="HTML"/>
        <w:shd w:val="clear" w:color="auto" w:fill="FFFFFF"/>
        <w:rPr>
          <w:b/>
          <w:bCs/>
          <w:color w:val="202020"/>
        </w:rPr>
      </w:pPr>
    </w:p>
    <w:p w14:paraId="09D54D4C" w14:textId="77777777" w:rsidR="00C5102D" w:rsidRDefault="00C5102D" w:rsidP="00C5102D">
      <w:pPr>
        <w:pStyle w:val="HTML"/>
        <w:shd w:val="clear" w:color="auto" w:fill="FFFFFF"/>
        <w:rPr>
          <w:b/>
          <w:bCs/>
          <w:color w:val="202020"/>
        </w:rPr>
      </w:pPr>
      <w:r>
        <w:rPr>
          <w:b/>
          <w:bCs/>
          <w:color w:val="202020"/>
        </w:rPr>
        <w:t xml:space="preserve"> </w:t>
      </w:r>
      <w:proofErr w:type="spellStart"/>
      <w:r>
        <w:rPr>
          <w:b/>
          <w:bCs/>
          <w:color w:val="202020"/>
        </w:rPr>
        <w:t>BaseType_t</w:t>
      </w:r>
      <w:proofErr w:type="spellEnd"/>
      <w:r>
        <w:rPr>
          <w:b/>
          <w:bCs/>
          <w:color w:val="202020"/>
        </w:rPr>
        <w:t xml:space="preserve"> </w:t>
      </w:r>
      <w:proofErr w:type="spellStart"/>
      <w:r>
        <w:rPr>
          <w:b/>
          <w:bCs/>
          <w:color w:val="202020"/>
        </w:rPr>
        <w:t>xQueueSendToBackFromISR</w:t>
      </w:r>
      <w:proofErr w:type="spellEnd"/>
    </w:p>
    <w:p w14:paraId="57031508" w14:textId="77777777" w:rsidR="00C5102D" w:rsidRDefault="00C5102D" w:rsidP="00C5102D">
      <w:pPr>
        <w:pStyle w:val="HTML"/>
        <w:shd w:val="clear" w:color="auto" w:fill="FFFFFF"/>
        <w:rPr>
          <w:b/>
          <w:bCs/>
          <w:color w:val="202020"/>
        </w:rPr>
      </w:pPr>
      <w:r>
        <w:rPr>
          <w:b/>
          <w:bCs/>
          <w:color w:val="202020"/>
        </w:rPr>
        <w:t xml:space="preserve">                    (</w:t>
      </w:r>
    </w:p>
    <w:p w14:paraId="2C4AA521" w14:textId="77777777" w:rsidR="00C5102D" w:rsidRDefault="00C5102D" w:rsidP="00C5102D">
      <w:pPr>
        <w:pStyle w:val="HTML"/>
        <w:shd w:val="clear" w:color="auto" w:fill="FFFFFF"/>
        <w:rPr>
          <w:b/>
          <w:bCs/>
          <w:color w:val="202020"/>
        </w:rPr>
      </w:pPr>
      <w:r>
        <w:rPr>
          <w:b/>
          <w:bCs/>
          <w:color w:val="202020"/>
        </w:rPr>
        <w:t xml:space="preserve">                        </w:t>
      </w:r>
      <w:proofErr w:type="spellStart"/>
      <w:r>
        <w:rPr>
          <w:b/>
          <w:bCs/>
          <w:color w:val="202020"/>
        </w:rPr>
        <w:t>QueueHandle_t</w:t>
      </w:r>
      <w:proofErr w:type="spellEnd"/>
      <w:r>
        <w:rPr>
          <w:b/>
          <w:bCs/>
          <w:color w:val="202020"/>
        </w:rPr>
        <w:t xml:space="preserve"> xQueue,</w:t>
      </w:r>
    </w:p>
    <w:p w14:paraId="46ADB8EE" w14:textId="77777777" w:rsidR="00C5102D" w:rsidRDefault="00C5102D" w:rsidP="00C5102D">
      <w:pPr>
        <w:pStyle w:val="HTML"/>
        <w:shd w:val="clear" w:color="auto" w:fill="FFFFFF"/>
        <w:rPr>
          <w:b/>
          <w:bCs/>
          <w:color w:val="202020"/>
        </w:rPr>
      </w:pPr>
      <w:r>
        <w:rPr>
          <w:b/>
          <w:bCs/>
          <w:color w:val="202020"/>
        </w:rPr>
        <w:t xml:space="preserve">                        const void *</w:t>
      </w:r>
      <w:proofErr w:type="spellStart"/>
      <w:r>
        <w:rPr>
          <w:b/>
          <w:bCs/>
          <w:color w:val="202020"/>
        </w:rPr>
        <w:t>pvItemToQueue</w:t>
      </w:r>
      <w:proofErr w:type="spellEnd"/>
      <w:r>
        <w:rPr>
          <w:b/>
          <w:bCs/>
          <w:color w:val="202020"/>
        </w:rPr>
        <w:t>,</w:t>
      </w:r>
    </w:p>
    <w:p w14:paraId="119C696A" w14:textId="77777777" w:rsidR="00C5102D" w:rsidRDefault="00C5102D" w:rsidP="00C5102D">
      <w:pPr>
        <w:pStyle w:val="HTML"/>
        <w:shd w:val="clear" w:color="auto" w:fill="FFFFFF"/>
        <w:rPr>
          <w:b/>
          <w:bCs/>
          <w:color w:val="202020"/>
        </w:rPr>
      </w:pPr>
      <w:r>
        <w:rPr>
          <w:b/>
          <w:bCs/>
          <w:color w:val="202020"/>
        </w:rPr>
        <w:t xml:space="preserve">                        </w:t>
      </w:r>
      <w:proofErr w:type="spellStart"/>
      <w:r>
        <w:rPr>
          <w:b/>
          <w:bCs/>
          <w:color w:val="202020"/>
        </w:rPr>
        <w:t>BaseType_t</w:t>
      </w:r>
      <w:proofErr w:type="spellEnd"/>
      <w:r>
        <w:rPr>
          <w:b/>
          <w:bCs/>
          <w:color w:val="202020"/>
        </w:rPr>
        <w:t xml:space="preserve"> *</w:t>
      </w:r>
      <w:proofErr w:type="spellStart"/>
      <w:r>
        <w:rPr>
          <w:b/>
          <w:bCs/>
          <w:color w:val="202020"/>
        </w:rPr>
        <w:t>pxHigherPriorityTaskWoken</w:t>
      </w:r>
      <w:proofErr w:type="spellEnd"/>
    </w:p>
    <w:p w14:paraId="3884D103" w14:textId="77777777" w:rsidR="00C5102D" w:rsidRDefault="00C5102D" w:rsidP="00C5102D">
      <w:pPr>
        <w:pStyle w:val="HTML"/>
        <w:shd w:val="clear" w:color="auto" w:fill="FFFFFF"/>
        <w:rPr>
          <w:b/>
          <w:bCs/>
          <w:color w:val="202020"/>
        </w:rPr>
      </w:pPr>
      <w:r>
        <w:rPr>
          <w:b/>
          <w:bCs/>
          <w:color w:val="202020"/>
        </w:rPr>
        <w:t xml:space="preserve">                    );</w:t>
      </w:r>
    </w:p>
    <w:p w14:paraId="5A534132" w14:textId="77777777" w:rsidR="00C5102D" w:rsidRDefault="00C5102D" w:rsidP="00C5102D">
      <w:pPr>
        <w:pStyle w:val="HTML"/>
        <w:shd w:val="clear" w:color="auto" w:fill="FFFFFF"/>
        <w:rPr>
          <w:b/>
          <w:bCs/>
          <w:color w:val="202020"/>
        </w:rPr>
      </w:pPr>
      <w:r>
        <w:rPr>
          <w:b/>
          <w:bCs/>
          <w:color w:val="202020"/>
        </w:rPr>
        <w:t xml:space="preserve"> </w:t>
      </w:r>
    </w:p>
    <w:p w14:paraId="78DEE8F8" w14:textId="77777777" w:rsidR="00C5102D" w:rsidRPr="00C5102D" w:rsidRDefault="00C5102D" w:rsidP="00C5102D">
      <w:pPr>
        <w:widowControl/>
        <w:shd w:val="clear" w:color="auto" w:fill="FFFFFF"/>
        <w:spacing w:before="100" w:beforeAutospacing="1" w:after="100" w:afterAutospacing="1"/>
        <w:jc w:val="left"/>
        <w:rPr>
          <w:rFonts w:ascii="Arial" w:eastAsia="宋体" w:hAnsi="Arial" w:cs="Arial"/>
          <w:color w:val="202020"/>
          <w:kern w:val="0"/>
          <w:sz w:val="24"/>
          <w:szCs w:val="24"/>
        </w:rPr>
      </w:pPr>
      <w:r w:rsidRPr="00C5102D">
        <w:rPr>
          <w:rFonts w:ascii="Arial" w:eastAsia="宋体" w:hAnsi="Arial" w:cs="Arial"/>
          <w:color w:val="202020"/>
          <w:kern w:val="0"/>
          <w:sz w:val="24"/>
          <w:szCs w:val="24"/>
        </w:rPr>
        <w:t>这是一个调用</w:t>
      </w:r>
      <w:proofErr w:type="spellStart"/>
      <w:r w:rsidRPr="00C5102D">
        <w:rPr>
          <w:rFonts w:ascii="Arial" w:eastAsia="宋体" w:hAnsi="Arial" w:cs="Arial"/>
          <w:color w:val="202020"/>
          <w:kern w:val="0"/>
          <w:sz w:val="24"/>
          <w:szCs w:val="24"/>
        </w:rPr>
        <w:t>xQueueGenericSendFromISR</w:t>
      </w:r>
      <w:proofErr w:type="spellEnd"/>
      <w:r w:rsidRPr="00C5102D">
        <w:rPr>
          <w:rFonts w:ascii="Arial" w:eastAsia="宋体" w:hAnsi="Arial" w:cs="Arial"/>
          <w:color w:val="202020"/>
          <w:kern w:val="0"/>
          <w:sz w:val="24"/>
          <w:szCs w:val="24"/>
        </w:rPr>
        <w:t>（）的宏。</w:t>
      </w:r>
    </w:p>
    <w:p w14:paraId="1A9C5993" w14:textId="77777777" w:rsidR="00C5102D" w:rsidRPr="00C5102D" w:rsidRDefault="00C5102D" w:rsidP="00C5102D">
      <w:pPr>
        <w:widowControl/>
        <w:shd w:val="clear" w:color="auto" w:fill="FFFFFF"/>
        <w:spacing w:before="100" w:beforeAutospacing="1" w:after="100" w:afterAutospacing="1"/>
        <w:jc w:val="left"/>
        <w:rPr>
          <w:rFonts w:ascii="Arial" w:eastAsia="宋体" w:hAnsi="Arial" w:cs="Arial"/>
          <w:color w:val="202020"/>
          <w:kern w:val="0"/>
          <w:sz w:val="24"/>
          <w:szCs w:val="24"/>
        </w:rPr>
      </w:pPr>
      <w:r w:rsidRPr="00C5102D">
        <w:rPr>
          <w:rFonts w:ascii="Arial" w:eastAsia="宋体" w:hAnsi="Arial" w:cs="Arial"/>
          <w:color w:val="202020"/>
          <w:kern w:val="0"/>
          <w:sz w:val="24"/>
          <w:szCs w:val="24"/>
        </w:rPr>
        <w:t>将项目发布到队列的后面。在中断服务程序中可以安全地使用此功能。</w:t>
      </w:r>
    </w:p>
    <w:p w14:paraId="7B250A08" w14:textId="77777777" w:rsidR="00C5102D" w:rsidRPr="00C5102D" w:rsidRDefault="00C5102D" w:rsidP="00C5102D">
      <w:pPr>
        <w:widowControl/>
        <w:shd w:val="clear" w:color="auto" w:fill="FFFFFF"/>
        <w:spacing w:before="100" w:beforeAutospacing="1" w:after="100" w:afterAutospacing="1"/>
        <w:jc w:val="left"/>
        <w:rPr>
          <w:rFonts w:ascii="Arial" w:eastAsia="宋体" w:hAnsi="Arial" w:cs="Arial"/>
          <w:color w:val="202020"/>
          <w:kern w:val="0"/>
          <w:sz w:val="24"/>
          <w:szCs w:val="24"/>
        </w:rPr>
      </w:pPr>
      <w:r w:rsidRPr="00C5102D">
        <w:rPr>
          <w:rFonts w:ascii="Arial" w:eastAsia="宋体" w:hAnsi="Arial" w:cs="Arial"/>
          <w:color w:val="202020"/>
          <w:kern w:val="0"/>
          <w:sz w:val="24"/>
          <w:szCs w:val="24"/>
        </w:rPr>
        <w:t>项目通过复制而不是引用进行排队，因此最好仅将小项目排队，尤其是从</w:t>
      </w:r>
      <w:r w:rsidRPr="00C5102D">
        <w:rPr>
          <w:rFonts w:ascii="Arial" w:eastAsia="宋体" w:hAnsi="Arial" w:cs="Arial"/>
          <w:color w:val="202020"/>
          <w:kern w:val="0"/>
          <w:sz w:val="24"/>
          <w:szCs w:val="24"/>
        </w:rPr>
        <w:t>ISR</w:t>
      </w:r>
      <w:r w:rsidRPr="00C5102D">
        <w:rPr>
          <w:rFonts w:ascii="Arial" w:eastAsia="宋体" w:hAnsi="Arial" w:cs="Arial"/>
          <w:color w:val="202020"/>
          <w:kern w:val="0"/>
          <w:sz w:val="24"/>
          <w:szCs w:val="24"/>
        </w:rPr>
        <w:t>调用时。</w:t>
      </w:r>
    </w:p>
    <w:p w14:paraId="56FEC67F" w14:textId="77777777" w:rsidR="00C5102D" w:rsidRPr="00C5102D" w:rsidRDefault="00C5102D" w:rsidP="00C5102D">
      <w:pPr>
        <w:widowControl/>
        <w:shd w:val="clear" w:color="auto" w:fill="FFFFFF"/>
        <w:jc w:val="left"/>
        <w:rPr>
          <w:rFonts w:ascii="Arial" w:eastAsia="宋体" w:hAnsi="Arial" w:cs="Arial"/>
          <w:color w:val="202020"/>
          <w:kern w:val="0"/>
          <w:sz w:val="24"/>
          <w:szCs w:val="24"/>
        </w:rPr>
      </w:pPr>
      <w:r w:rsidRPr="00C5102D">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3420"/>
        <w:gridCol w:w="4166"/>
      </w:tblGrid>
      <w:tr w:rsidR="00C5102D" w:rsidRPr="00C5102D" w14:paraId="12982D9C" w14:textId="77777777" w:rsidTr="00C5102D">
        <w:trPr>
          <w:tblCellSpacing w:w="60" w:type="dxa"/>
        </w:trPr>
        <w:tc>
          <w:tcPr>
            <w:tcW w:w="0" w:type="auto"/>
            <w:hideMark/>
          </w:tcPr>
          <w:p w14:paraId="0711DE11" w14:textId="77777777" w:rsidR="00C5102D" w:rsidRPr="00C5102D" w:rsidRDefault="00C5102D" w:rsidP="00C5102D">
            <w:pPr>
              <w:widowControl/>
              <w:spacing w:line="360" w:lineRule="atLeast"/>
              <w:jc w:val="left"/>
              <w:rPr>
                <w:rFonts w:ascii="宋体" w:eastAsia="宋体" w:hAnsi="宋体" w:cs="宋体"/>
                <w:kern w:val="0"/>
                <w:sz w:val="24"/>
                <w:szCs w:val="24"/>
              </w:rPr>
            </w:pPr>
            <w:proofErr w:type="spellStart"/>
            <w:r w:rsidRPr="00C5102D">
              <w:rPr>
                <w:rFonts w:ascii="宋体" w:eastAsia="宋体" w:hAnsi="宋体" w:cs="宋体"/>
                <w:i/>
                <w:iCs/>
                <w:kern w:val="0"/>
                <w:sz w:val="24"/>
                <w:szCs w:val="24"/>
              </w:rPr>
              <w:t>xQueue</w:t>
            </w:r>
            <w:proofErr w:type="spellEnd"/>
            <w:r w:rsidRPr="00C5102D">
              <w:rPr>
                <w:rFonts w:ascii="宋体" w:eastAsia="宋体" w:hAnsi="宋体" w:cs="宋体"/>
                <w:kern w:val="0"/>
                <w:sz w:val="24"/>
                <w:szCs w:val="24"/>
              </w:rPr>
              <w:t> </w:t>
            </w:r>
          </w:p>
        </w:tc>
        <w:tc>
          <w:tcPr>
            <w:tcW w:w="0" w:type="auto"/>
            <w:vAlign w:val="center"/>
            <w:hideMark/>
          </w:tcPr>
          <w:p w14:paraId="5380E32E" w14:textId="77777777" w:rsidR="00C5102D" w:rsidRPr="00C5102D" w:rsidRDefault="00C5102D" w:rsidP="00C5102D">
            <w:pPr>
              <w:widowControl/>
              <w:spacing w:line="360" w:lineRule="atLeast"/>
              <w:jc w:val="left"/>
              <w:rPr>
                <w:rFonts w:ascii="宋体" w:eastAsia="宋体" w:hAnsi="宋体" w:cs="宋体"/>
                <w:kern w:val="0"/>
                <w:sz w:val="24"/>
                <w:szCs w:val="24"/>
              </w:rPr>
            </w:pPr>
            <w:r w:rsidRPr="00C5102D">
              <w:rPr>
                <w:rFonts w:ascii="Arial" w:eastAsia="宋体" w:hAnsi="Arial" w:cs="Arial"/>
                <w:kern w:val="0"/>
                <w:sz w:val="24"/>
                <w:szCs w:val="24"/>
              </w:rPr>
              <w:t>要在其上发布项目的队列的句柄。</w:t>
            </w:r>
          </w:p>
        </w:tc>
      </w:tr>
      <w:tr w:rsidR="00C5102D" w:rsidRPr="00C5102D" w14:paraId="7E9A39EF" w14:textId="77777777" w:rsidTr="00C5102D">
        <w:trPr>
          <w:tblCellSpacing w:w="60" w:type="dxa"/>
        </w:trPr>
        <w:tc>
          <w:tcPr>
            <w:tcW w:w="0" w:type="auto"/>
            <w:hideMark/>
          </w:tcPr>
          <w:p w14:paraId="731A819A" w14:textId="77777777" w:rsidR="00C5102D" w:rsidRPr="00C5102D" w:rsidRDefault="00C5102D" w:rsidP="00C5102D">
            <w:pPr>
              <w:widowControl/>
              <w:spacing w:line="360" w:lineRule="atLeast"/>
              <w:jc w:val="left"/>
              <w:rPr>
                <w:rFonts w:ascii="宋体" w:eastAsia="宋体" w:hAnsi="宋体" w:cs="宋体"/>
                <w:kern w:val="0"/>
                <w:sz w:val="24"/>
                <w:szCs w:val="24"/>
              </w:rPr>
            </w:pPr>
            <w:proofErr w:type="spellStart"/>
            <w:r w:rsidRPr="00C5102D">
              <w:rPr>
                <w:rFonts w:ascii="宋体" w:eastAsia="宋体" w:hAnsi="宋体" w:cs="宋体"/>
                <w:i/>
                <w:iCs/>
                <w:kern w:val="0"/>
                <w:sz w:val="24"/>
                <w:szCs w:val="24"/>
              </w:rPr>
              <w:t>pvItemToQueue</w:t>
            </w:r>
            <w:proofErr w:type="spellEnd"/>
            <w:r w:rsidRPr="00C5102D">
              <w:rPr>
                <w:rFonts w:ascii="宋体" w:eastAsia="宋体" w:hAnsi="宋体" w:cs="宋体"/>
                <w:kern w:val="0"/>
                <w:sz w:val="24"/>
                <w:szCs w:val="24"/>
              </w:rPr>
              <w:t> </w:t>
            </w:r>
          </w:p>
        </w:tc>
        <w:tc>
          <w:tcPr>
            <w:tcW w:w="0" w:type="auto"/>
            <w:vAlign w:val="center"/>
            <w:hideMark/>
          </w:tcPr>
          <w:p w14:paraId="5AEAD92B" w14:textId="77777777" w:rsidR="00C5102D" w:rsidRPr="00C5102D" w:rsidRDefault="00C5102D" w:rsidP="00C5102D">
            <w:pPr>
              <w:widowControl/>
              <w:spacing w:line="360" w:lineRule="atLeast"/>
              <w:jc w:val="left"/>
              <w:rPr>
                <w:rFonts w:ascii="宋体" w:eastAsia="宋体" w:hAnsi="宋体" w:cs="宋体"/>
                <w:kern w:val="0"/>
                <w:sz w:val="24"/>
                <w:szCs w:val="24"/>
              </w:rPr>
            </w:pPr>
            <w:r w:rsidRPr="00C5102D">
              <w:rPr>
                <w:rFonts w:ascii="Arial" w:eastAsia="宋体" w:hAnsi="Arial" w:cs="Arial"/>
                <w:kern w:val="0"/>
                <w:sz w:val="24"/>
                <w:szCs w:val="24"/>
              </w:rPr>
              <w:t>指向要放在队列中的项目的指针。创建队列时已定义了队列将要容纳的项目的大小，因此，这许多字节将从</w:t>
            </w:r>
            <w:proofErr w:type="spellStart"/>
            <w:r w:rsidRPr="00C5102D">
              <w:rPr>
                <w:rFonts w:ascii="Arial" w:eastAsia="宋体" w:hAnsi="Arial" w:cs="Arial"/>
                <w:kern w:val="0"/>
                <w:sz w:val="24"/>
                <w:szCs w:val="24"/>
              </w:rPr>
              <w:lastRenderedPageBreak/>
              <w:t>pvItemToQueue</w:t>
            </w:r>
            <w:proofErr w:type="spellEnd"/>
            <w:r w:rsidRPr="00C5102D">
              <w:rPr>
                <w:rFonts w:ascii="Arial" w:eastAsia="宋体" w:hAnsi="Arial" w:cs="Arial"/>
                <w:kern w:val="0"/>
                <w:sz w:val="24"/>
                <w:szCs w:val="24"/>
              </w:rPr>
              <w:t>复制到队列存储区域。</w:t>
            </w:r>
          </w:p>
        </w:tc>
      </w:tr>
      <w:tr w:rsidR="00C5102D" w:rsidRPr="00C5102D" w14:paraId="03260627" w14:textId="77777777" w:rsidTr="00C5102D">
        <w:trPr>
          <w:tblCellSpacing w:w="60" w:type="dxa"/>
        </w:trPr>
        <w:tc>
          <w:tcPr>
            <w:tcW w:w="0" w:type="auto"/>
            <w:hideMark/>
          </w:tcPr>
          <w:p w14:paraId="7DAD7491" w14:textId="77777777" w:rsidR="00C5102D" w:rsidRPr="00C5102D" w:rsidRDefault="00C5102D" w:rsidP="00C5102D">
            <w:pPr>
              <w:widowControl/>
              <w:spacing w:line="360" w:lineRule="atLeast"/>
              <w:jc w:val="left"/>
              <w:rPr>
                <w:rFonts w:ascii="宋体" w:eastAsia="宋体" w:hAnsi="宋体" w:cs="宋体"/>
                <w:kern w:val="0"/>
                <w:sz w:val="24"/>
                <w:szCs w:val="24"/>
              </w:rPr>
            </w:pPr>
            <w:proofErr w:type="spellStart"/>
            <w:r w:rsidRPr="00C5102D">
              <w:rPr>
                <w:rFonts w:ascii="宋体" w:eastAsia="宋体" w:hAnsi="宋体" w:cs="宋体"/>
                <w:i/>
                <w:iCs/>
                <w:kern w:val="0"/>
                <w:sz w:val="24"/>
                <w:szCs w:val="24"/>
              </w:rPr>
              <w:lastRenderedPageBreak/>
              <w:t>pxHigherPriorityTaskWoken</w:t>
            </w:r>
            <w:proofErr w:type="spellEnd"/>
            <w:r w:rsidRPr="00C5102D">
              <w:rPr>
                <w:rFonts w:ascii="宋体" w:eastAsia="宋体" w:hAnsi="宋体" w:cs="宋体"/>
                <w:kern w:val="0"/>
                <w:sz w:val="24"/>
                <w:szCs w:val="24"/>
              </w:rPr>
              <w:t> </w:t>
            </w:r>
          </w:p>
        </w:tc>
        <w:tc>
          <w:tcPr>
            <w:tcW w:w="0" w:type="auto"/>
            <w:vAlign w:val="center"/>
            <w:hideMark/>
          </w:tcPr>
          <w:p w14:paraId="025DCA80" w14:textId="77777777" w:rsidR="00C5102D" w:rsidRPr="00C5102D" w:rsidRDefault="00C5102D" w:rsidP="00C5102D">
            <w:pPr>
              <w:widowControl/>
              <w:spacing w:line="360" w:lineRule="atLeast"/>
              <w:jc w:val="left"/>
              <w:rPr>
                <w:rFonts w:ascii="宋体" w:eastAsia="宋体" w:hAnsi="宋体" w:cs="宋体"/>
                <w:kern w:val="0"/>
                <w:sz w:val="24"/>
                <w:szCs w:val="24"/>
              </w:rPr>
            </w:pPr>
            <w:r w:rsidRPr="00C5102D">
              <w:rPr>
                <w:rFonts w:ascii="Arial" w:eastAsia="宋体" w:hAnsi="Arial" w:cs="Arial"/>
                <w:kern w:val="0"/>
                <w:sz w:val="24"/>
                <w:szCs w:val="24"/>
              </w:rPr>
              <w:t>如果发送到队列导致任务取消阻止，并且未阻止的任务的优先级高于当前运行的任务，则</w:t>
            </w:r>
            <w:proofErr w:type="spellStart"/>
            <w:r w:rsidRPr="00C5102D">
              <w:rPr>
                <w:rFonts w:ascii="Arial" w:eastAsia="宋体" w:hAnsi="Arial" w:cs="Arial"/>
                <w:kern w:val="0"/>
                <w:sz w:val="24"/>
                <w:szCs w:val="24"/>
              </w:rPr>
              <w:t>xQueueSendTobackFromISR</w:t>
            </w:r>
            <w:proofErr w:type="spellEnd"/>
            <w:r w:rsidRPr="00C5102D">
              <w:rPr>
                <w:rFonts w:ascii="Arial" w:eastAsia="宋体" w:hAnsi="Arial" w:cs="Arial"/>
                <w:kern w:val="0"/>
                <w:sz w:val="24"/>
                <w:szCs w:val="24"/>
              </w:rPr>
              <w:t>（）会将</w:t>
            </w:r>
            <w:r w:rsidRPr="00C5102D">
              <w:rPr>
                <w:rFonts w:ascii="Arial" w:eastAsia="宋体" w:hAnsi="Arial" w:cs="Arial"/>
                <w:kern w:val="0"/>
                <w:sz w:val="24"/>
                <w:szCs w:val="24"/>
              </w:rPr>
              <w:t xml:space="preserve">* </w:t>
            </w:r>
            <w:proofErr w:type="spellStart"/>
            <w:r w:rsidRPr="00C5102D">
              <w:rPr>
                <w:rFonts w:ascii="Arial" w:eastAsia="宋体" w:hAnsi="Arial" w:cs="Arial"/>
                <w:kern w:val="0"/>
                <w:sz w:val="24"/>
                <w:szCs w:val="24"/>
              </w:rPr>
              <w:t>pxHigherPriorityTaskWoken</w:t>
            </w:r>
            <w:proofErr w:type="spellEnd"/>
            <w:r w:rsidRPr="00C5102D">
              <w:rPr>
                <w:rFonts w:ascii="Arial" w:eastAsia="宋体" w:hAnsi="Arial" w:cs="Arial"/>
                <w:kern w:val="0"/>
                <w:sz w:val="24"/>
                <w:szCs w:val="24"/>
              </w:rPr>
              <w:t>设置为</w:t>
            </w:r>
            <w:proofErr w:type="spellStart"/>
            <w:r w:rsidRPr="00C5102D">
              <w:rPr>
                <w:rFonts w:ascii="Arial" w:eastAsia="宋体" w:hAnsi="Arial" w:cs="Arial"/>
                <w:kern w:val="0"/>
                <w:sz w:val="24"/>
                <w:szCs w:val="24"/>
              </w:rPr>
              <w:t>pdTRUE</w:t>
            </w:r>
            <w:proofErr w:type="spellEnd"/>
            <w:r w:rsidRPr="00C5102D">
              <w:rPr>
                <w:rFonts w:ascii="Arial" w:eastAsia="宋体" w:hAnsi="Arial" w:cs="Arial"/>
                <w:kern w:val="0"/>
                <w:sz w:val="24"/>
                <w:szCs w:val="24"/>
              </w:rPr>
              <w:t>。如果</w:t>
            </w:r>
            <w:proofErr w:type="spellStart"/>
            <w:r w:rsidRPr="00C5102D">
              <w:rPr>
                <w:rFonts w:ascii="Arial" w:eastAsia="宋体" w:hAnsi="Arial" w:cs="Arial"/>
                <w:kern w:val="0"/>
                <w:sz w:val="24"/>
                <w:szCs w:val="24"/>
              </w:rPr>
              <w:t>xQueueSendToBackFromISR</w:t>
            </w:r>
            <w:proofErr w:type="spellEnd"/>
            <w:r w:rsidRPr="00C5102D">
              <w:rPr>
                <w:rFonts w:ascii="Arial" w:eastAsia="宋体" w:hAnsi="Arial" w:cs="Arial"/>
                <w:kern w:val="0"/>
                <w:sz w:val="24"/>
                <w:szCs w:val="24"/>
              </w:rPr>
              <w:t>（）将此值设置为</w:t>
            </w:r>
            <w:proofErr w:type="spellStart"/>
            <w:r w:rsidRPr="00C5102D">
              <w:rPr>
                <w:rFonts w:ascii="Arial" w:eastAsia="宋体" w:hAnsi="Arial" w:cs="Arial"/>
                <w:kern w:val="0"/>
                <w:sz w:val="24"/>
                <w:szCs w:val="24"/>
              </w:rPr>
              <w:t>pdTRUE</w:t>
            </w:r>
            <w:proofErr w:type="spellEnd"/>
            <w:r w:rsidRPr="00C5102D">
              <w:rPr>
                <w:rFonts w:ascii="Arial" w:eastAsia="宋体" w:hAnsi="Arial" w:cs="Arial"/>
                <w:kern w:val="0"/>
                <w:sz w:val="24"/>
                <w:szCs w:val="24"/>
              </w:rPr>
              <w:t>，则应在退出中断之前请求上下文切换。</w:t>
            </w:r>
          </w:p>
          <w:p w14:paraId="632E52A9" w14:textId="77777777" w:rsidR="00C5102D" w:rsidRPr="00C5102D" w:rsidRDefault="00C5102D" w:rsidP="00C5102D">
            <w:pPr>
              <w:widowControl/>
              <w:spacing w:before="100" w:beforeAutospacing="1" w:after="100" w:afterAutospacing="1" w:line="360" w:lineRule="atLeast"/>
              <w:jc w:val="left"/>
              <w:rPr>
                <w:rFonts w:ascii="宋体" w:eastAsia="宋体" w:hAnsi="宋体" w:cs="宋体"/>
                <w:kern w:val="0"/>
                <w:sz w:val="24"/>
                <w:szCs w:val="24"/>
              </w:rPr>
            </w:pPr>
            <w:r w:rsidRPr="00C5102D">
              <w:rPr>
                <w:rFonts w:ascii="Arial" w:eastAsia="宋体" w:hAnsi="Arial" w:cs="Arial"/>
                <w:kern w:val="0"/>
                <w:sz w:val="24"/>
                <w:szCs w:val="24"/>
              </w:rPr>
              <w:t>从</w:t>
            </w:r>
            <w:proofErr w:type="spellStart"/>
            <w:r w:rsidRPr="00C5102D">
              <w:rPr>
                <w:rFonts w:ascii="Arial" w:eastAsia="宋体" w:hAnsi="Arial" w:cs="Arial"/>
                <w:kern w:val="0"/>
                <w:sz w:val="24"/>
                <w:szCs w:val="24"/>
              </w:rPr>
              <w:t>FreeRTOS</w:t>
            </w:r>
            <w:proofErr w:type="spellEnd"/>
            <w:r w:rsidRPr="00C5102D">
              <w:rPr>
                <w:rFonts w:ascii="Arial" w:eastAsia="宋体" w:hAnsi="Arial" w:cs="Arial"/>
                <w:kern w:val="0"/>
                <w:sz w:val="24"/>
                <w:szCs w:val="24"/>
              </w:rPr>
              <w:t xml:space="preserve"> V7.3.0</w:t>
            </w:r>
            <w:r w:rsidRPr="00C5102D">
              <w:rPr>
                <w:rFonts w:ascii="Arial" w:eastAsia="宋体" w:hAnsi="Arial" w:cs="Arial"/>
                <w:kern w:val="0"/>
                <w:sz w:val="24"/>
                <w:szCs w:val="24"/>
              </w:rPr>
              <w:t>开始，</w:t>
            </w:r>
            <w:proofErr w:type="spellStart"/>
            <w:r w:rsidRPr="00C5102D">
              <w:rPr>
                <w:rFonts w:ascii="Arial" w:eastAsia="宋体" w:hAnsi="Arial" w:cs="Arial"/>
                <w:kern w:val="0"/>
                <w:sz w:val="24"/>
                <w:szCs w:val="24"/>
              </w:rPr>
              <w:t>pxHigherPriorityTaskWoken</w:t>
            </w:r>
            <w:proofErr w:type="spellEnd"/>
            <w:r w:rsidRPr="00C5102D">
              <w:rPr>
                <w:rFonts w:ascii="Arial" w:eastAsia="宋体" w:hAnsi="Arial" w:cs="Arial"/>
                <w:kern w:val="0"/>
                <w:sz w:val="24"/>
                <w:szCs w:val="24"/>
              </w:rPr>
              <w:t>是可选参数，可以设置为</w:t>
            </w:r>
            <w:r w:rsidRPr="00C5102D">
              <w:rPr>
                <w:rFonts w:ascii="Arial" w:eastAsia="宋体" w:hAnsi="Arial" w:cs="Arial"/>
                <w:kern w:val="0"/>
                <w:sz w:val="24"/>
                <w:szCs w:val="24"/>
              </w:rPr>
              <w:t>NULL</w:t>
            </w:r>
            <w:r w:rsidRPr="00C5102D">
              <w:rPr>
                <w:rFonts w:ascii="Arial" w:eastAsia="宋体" w:hAnsi="Arial" w:cs="Arial"/>
                <w:kern w:val="0"/>
                <w:sz w:val="24"/>
                <w:szCs w:val="24"/>
              </w:rPr>
              <w:t>。</w:t>
            </w:r>
          </w:p>
        </w:tc>
      </w:tr>
    </w:tbl>
    <w:p w14:paraId="64C6A7BC" w14:textId="77777777" w:rsidR="00C5102D" w:rsidRPr="00C5102D" w:rsidRDefault="00C5102D" w:rsidP="00C5102D">
      <w:pPr>
        <w:widowControl/>
        <w:jc w:val="left"/>
        <w:rPr>
          <w:rFonts w:ascii="Arial" w:eastAsia="宋体" w:hAnsi="Arial" w:cs="Arial"/>
          <w:color w:val="202020"/>
          <w:kern w:val="0"/>
          <w:sz w:val="24"/>
          <w:szCs w:val="24"/>
          <w:shd w:val="clear" w:color="auto" w:fill="FFFFFF"/>
        </w:rPr>
      </w:pPr>
      <w:r w:rsidRPr="00C5102D">
        <w:rPr>
          <w:rFonts w:ascii="Arial" w:eastAsia="宋体" w:hAnsi="Arial" w:cs="Arial"/>
          <w:b/>
          <w:bCs/>
          <w:color w:val="202020"/>
          <w:kern w:val="0"/>
          <w:sz w:val="24"/>
          <w:szCs w:val="24"/>
          <w:shd w:val="clear" w:color="auto" w:fill="FFFFFF"/>
        </w:rPr>
        <w:t>返回值：</w:t>
      </w:r>
    </w:p>
    <w:p w14:paraId="341DBF87" w14:textId="77777777" w:rsidR="00C5102D" w:rsidRPr="00C5102D" w:rsidRDefault="00C5102D" w:rsidP="00C5102D">
      <w:pPr>
        <w:widowControl/>
        <w:ind w:left="720"/>
        <w:jc w:val="left"/>
        <w:rPr>
          <w:rFonts w:ascii="Arial" w:eastAsia="宋体" w:hAnsi="Arial" w:cs="Arial"/>
          <w:color w:val="202020"/>
          <w:kern w:val="0"/>
          <w:sz w:val="24"/>
          <w:szCs w:val="24"/>
          <w:shd w:val="clear" w:color="auto" w:fill="FFFFFF"/>
        </w:rPr>
      </w:pPr>
      <w:r w:rsidRPr="00C5102D">
        <w:rPr>
          <w:rFonts w:ascii="Arial" w:eastAsia="宋体" w:hAnsi="Arial" w:cs="Arial"/>
          <w:color w:val="202020"/>
          <w:kern w:val="0"/>
          <w:sz w:val="24"/>
          <w:szCs w:val="24"/>
          <w:shd w:val="clear" w:color="auto" w:fill="FFFFFF"/>
        </w:rPr>
        <w:t>如果发送到队列成功，则为</w:t>
      </w:r>
      <w:proofErr w:type="spellStart"/>
      <w:r w:rsidRPr="00C5102D">
        <w:rPr>
          <w:rFonts w:ascii="Arial" w:eastAsia="宋体" w:hAnsi="Arial" w:cs="Arial"/>
          <w:color w:val="202020"/>
          <w:kern w:val="0"/>
          <w:sz w:val="24"/>
          <w:szCs w:val="24"/>
          <w:shd w:val="clear" w:color="auto" w:fill="FFFFFF"/>
        </w:rPr>
        <w:t>pdPASS</w:t>
      </w:r>
      <w:proofErr w:type="spellEnd"/>
      <w:r w:rsidRPr="00C5102D">
        <w:rPr>
          <w:rFonts w:ascii="Arial" w:eastAsia="宋体" w:hAnsi="Arial" w:cs="Arial"/>
          <w:color w:val="202020"/>
          <w:kern w:val="0"/>
          <w:sz w:val="24"/>
          <w:szCs w:val="24"/>
          <w:shd w:val="clear" w:color="auto" w:fill="FFFFFF"/>
        </w:rPr>
        <w:t>，否则为</w:t>
      </w:r>
      <w:proofErr w:type="spellStart"/>
      <w:r w:rsidRPr="00C5102D">
        <w:rPr>
          <w:rFonts w:ascii="Arial" w:eastAsia="宋体" w:hAnsi="Arial" w:cs="Arial"/>
          <w:color w:val="202020"/>
          <w:kern w:val="0"/>
          <w:sz w:val="24"/>
          <w:szCs w:val="24"/>
          <w:shd w:val="clear" w:color="auto" w:fill="FFFFFF"/>
        </w:rPr>
        <w:t>errQUEUE_FULL</w:t>
      </w:r>
      <w:proofErr w:type="spellEnd"/>
      <w:r w:rsidRPr="00C5102D">
        <w:rPr>
          <w:rFonts w:ascii="Arial" w:eastAsia="宋体" w:hAnsi="Arial" w:cs="Arial"/>
          <w:color w:val="202020"/>
          <w:kern w:val="0"/>
          <w:sz w:val="24"/>
          <w:szCs w:val="24"/>
          <w:shd w:val="clear" w:color="auto" w:fill="FFFFFF"/>
        </w:rPr>
        <w:t>。</w:t>
      </w:r>
    </w:p>
    <w:p w14:paraId="6E8745D0" w14:textId="74495B8E" w:rsidR="00C5102D" w:rsidRDefault="00C5102D" w:rsidP="00C5102D">
      <w:pPr>
        <w:pStyle w:val="HTML"/>
        <w:rPr>
          <w:b/>
          <w:bCs/>
          <w:color w:val="202020"/>
          <w:shd w:val="clear" w:color="auto" w:fill="FFFFFF"/>
        </w:rPr>
      </w:pPr>
      <w:r w:rsidRPr="00C5102D">
        <w:rPr>
          <w:rFonts w:ascii="Arial" w:hAnsi="Arial" w:cs="Arial"/>
          <w:color w:val="202020"/>
          <w:shd w:val="clear" w:color="auto" w:fill="FFFFFF"/>
        </w:rPr>
        <w:t>缓冲</w:t>
      </w:r>
      <w:r w:rsidRPr="00C5102D">
        <w:rPr>
          <w:rFonts w:ascii="Arial" w:hAnsi="Arial" w:cs="Arial"/>
          <w:color w:val="202020"/>
          <w:shd w:val="clear" w:color="auto" w:fill="FFFFFF"/>
        </w:rPr>
        <w:t>IO</w:t>
      </w:r>
      <w:r w:rsidRPr="00C5102D">
        <w:rPr>
          <w:rFonts w:ascii="Arial" w:hAnsi="Arial" w:cs="Arial"/>
          <w:color w:val="202020"/>
          <w:shd w:val="clear" w:color="auto" w:fill="FFFFFF"/>
        </w:rPr>
        <w:t>的示例用法（</w:t>
      </w:r>
      <w:r w:rsidRPr="00C5102D">
        <w:rPr>
          <w:rFonts w:ascii="Arial" w:hAnsi="Arial" w:cs="Arial"/>
          <w:color w:val="202020"/>
          <w:shd w:val="clear" w:color="auto" w:fill="FFFFFF"/>
        </w:rPr>
        <w:t>ISR</w:t>
      </w:r>
      <w:r w:rsidRPr="00C5102D">
        <w:rPr>
          <w:rFonts w:ascii="Arial" w:hAnsi="Arial" w:cs="Arial"/>
          <w:color w:val="202020"/>
          <w:shd w:val="clear" w:color="auto" w:fill="FFFFFF"/>
        </w:rPr>
        <w:t>每次调用可以获得多个值）：</w:t>
      </w:r>
    </w:p>
    <w:p w14:paraId="568E2A68" w14:textId="77777777" w:rsidR="00C5102D" w:rsidRDefault="00C5102D" w:rsidP="00C5102D">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vBufferISR</w:t>
      </w:r>
      <w:proofErr w:type="spellEnd"/>
      <w:r>
        <w:rPr>
          <w:b/>
          <w:bCs/>
          <w:color w:val="202020"/>
          <w:shd w:val="clear" w:color="auto" w:fill="FFFFFF"/>
        </w:rPr>
        <w:t>( void</w:t>
      </w:r>
      <w:proofErr w:type="gramEnd"/>
      <w:r>
        <w:rPr>
          <w:b/>
          <w:bCs/>
          <w:color w:val="202020"/>
          <w:shd w:val="clear" w:color="auto" w:fill="FFFFFF"/>
        </w:rPr>
        <w:t xml:space="preserve"> )</w:t>
      </w:r>
    </w:p>
    <w:p w14:paraId="26FDBCB6" w14:textId="77777777" w:rsidR="00C5102D" w:rsidRDefault="00C5102D" w:rsidP="00C5102D">
      <w:pPr>
        <w:pStyle w:val="HTML"/>
        <w:rPr>
          <w:b/>
          <w:bCs/>
          <w:color w:val="202020"/>
          <w:shd w:val="clear" w:color="auto" w:fill="FFFFFF"/>
        </w:rPr>
      </w:pPr>
      <w:r>
        <w:rPr>
          <w:b/>
          <w:bCs/>
          <w:color w:val="202020"/>
          <w:shd w:val="clear" w:color="auto" w:fill="FFFFFF"/>
        </w:rPr>
        <w:t>{</w:t>
      </w:r>
    </w:p>
    <w:p w14:paraId="6F3D5F4A" w14:textId="77777777" w:rsidR="00C5102D" w:rsidRDefault="00C5102D" w:rsidP="00C5102D">
      <w:pPr>
        <w:pStyle w:val="HTML"/>
        <w:rPr>
          <w:b/>
          <w:bCs/>
          <w:color w:val="202020"/>
          <w:shd w:val="clear" w:color="auto" w:fill="FFFFFF"/>
        </w:rPr>
      </w:pPr>
      <w:r>
        <w:rPr>
          <w:b/>
          <w:bCs/>
          <w:color w:val="202020"/>
          <w:shd w:val="clear" w:color="auto" w:fill="FFFFFF"/>
        </w:rPr>
        <w:t xml:space="preserve">char </w:t>
      </w:r>
      <w:proofErr w:type="spellStart"/>
      <w:r>
        <w:rPr>
          <w:b/>
          <w:bCs/>
          <w:color w:val="202020"/>
          <w:shd w:val="clear" w:color="auto" w:fill="FFFFFF"/>
        </w:rPr>
        <w:t>cIn</w:t>
      </w:r>
      <w:proofErr w:type="spellEnd"/>
      <w:r>
        <w:rPr>
          <w:b/>
          <w:bCs/>
          <w:color w:val="202020"/>
          <w:shd w:val="clear" w:color="auto" w:fill="FFFFFF"/>
        </w:rPr>
        <w:t>;</w:t>
      </w:r>
    </w:p>
    <w:p w14:paraId="207D9D89" w14:textId="77777777" w:rsidR="00C5102D" w:rsidRDefault="00C5102D" w:rsidP="00C5102D">
      <w:pPr>
        <w:pStyle w:val="HTML"/>
        <w:rPr>
          <w:b/>
          <w:bCs/>
          <w:color w:val="202020"/>
          <w:shd w:val="clear" w:color="auto" w:fill="FFFFFF"/>
        </w:rPr>
      </w:pP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xHigherPriorityTaskWoken</w:t>
      </w:r>
      <w:proofErr w:type="spellEnd"/>
      <w:r>
        <w:rPr>
          <w:b/>
          <w:bCs/>
          <w:color w:val="202020"/>
          <w:shd w:val="clear" w:color="auto" w:fill="FFFFFF"/>
        </w:rPr>
        <w:t>;</w:t>
      </w:r>
    </w:p>
    <w:p w14:paraId="0E1149CB" w14:textId="77777777" w:rsidR="00C5102D" w:rsidRDefault="00C5102D" w:rsidP="00C5102D">
      <w:pPr>
        <w:pStyle w:val="HTML"/>
        <w:rPr>
          <w:b/>
          <w:bCs/>
          <w:color w:val="202020"/>
          <w:shd w:val="clear" w:color="auto" w:fill="FFFFFF"/>
        </w:rPr>
      </w:pPr>
    </w:p>
    <w:p w14:paraId="4848ACFD" w14:textId="77777777" w:rsidR="00C5102D" w:rsidRDefault="00C5102D" w:rsidP="00C5102D">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We have not woken a task at the start of the ISR. */</w:t>
      </w:r>
    </w:p>
    <w:p w14:paraId="27214140" w14:textId="77777777" w:rsidR="00C5102D" w:rsidRDefault="00C5102D" w:rsidP="00C5102D">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xHigherPriorityTaskWoken</w:t>
      </w:r>
      <w:proofErr w:type="spellEnd"/>
      <w:r>
        <w:rPr>
          <w:b/>
          <w:bCs/>
          <w:color w:val="202020"/>
          <w:shd w:val="clear" w:color="auto" w:fill="FFFFFF"/>
        </w:rPr>
        <w:t xml:space="preserve"> = </w:t>
      </w:r>
      <w:proofErr w:type="spellStart"/>
      <w:r>
        <w:rPr>
          <w:b/>
          <w:bCs/>
          <w:color w:val="202020"/>
          <w:shd w:val="clear" w:color="auto" w:fill="FFFFFF"/>
        </w:rPr>
        <w:t>pdFALSE</w:t>
      </w:r>
      <w:proofErr w:type="spellEnd"/>
      <w:r>
        <w:rPr>
          <w:b/>
          <w:bCs/>
          <w:color w:val="202020"/>
          <w:shd w:val="clear" w:color="auto" w:fill="FFFFFF"/>
        </w:rPr>
        <w:t>;</w:t>
      </w:r>
    </w:p>
    <w:p w14:paraId="41D0F7D6" w14:textId="77777777" w:rsidR="00C5102D" w:rsidRDefault="00C5102D" w:rsidP="00C5102D">
      <w:pPr>
        <w:pStyle w:val="HTML"/>
        <w:rPr>
          <w:b/>
          <w:bCs/>
          <w:color w:val="202020"/>
          <w:shd w:val="clear" w:color="auto" w:fill="FFFFFF"/>
        </w:rPr>
      </w:pPr>
    </w:p>
    <w:p w14:paraId="08C0A071" w14:textId="77777777" w:rsidR="00C5102D" w:rsidRDefault="00C5102D" w:rsidP="00C5102D">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Loop until the buffer is empty. */</w:t>
      </w:r>
    </w:p>
    <w:p w14:paraId="60D7BE67" w14:textId="77777777" w:rsidR="00C5102D" w:rsidRDefault="00C5102D" w:rsidP="00C5102D">
      <w:pPr>
        <w:pStyle w:val="HTML"/>
        <w:rPr>
          <w:b/>
          <w:bCs/>
          <w:color w:val="202020"/>
          <w:shd w:val="clear" w:color="auto" w:fill="FFFFFF"/>
        </w:rPr>
      </w:pPr>
      <w:r>
        <w:rPr>
          <w:b/>
          <w:bCs/>
          <w:color w:val="202020"/>
          <w:shd w:val="clear" w:color="auto" w:fill="FFFFFF"/>
        </w:rPr>
        <w:t xml:space="preserve">    do</w:t>
      </w:r>
    </w:p>
    <w:p w14:paraId="4FB06DD4" w14:textId="77777777" w:rsidR="00C5102D" w:rsidRDefault="00C5102D" w:rsidP="00C5102D">
      <w:pPr>
        <w:pStyle w:val="HTML"/>
        <w:rPr>
          <w:b/>
          <w:bCs/>
          <w:color w:val="202020"/>
          <w:shd w:val="clear" w:color="auto" w:fill="FFFFFF"/>
        </w:rPr>
      </w:pPr>
      <w:r>
        <w:rPr>
          <w:b/>
          <w:bCs/>
          <w:color w:val="202020"/>
          <w:shd w:val="clear" w:color="auto" w:fill="FFFFFF"/>
        </w:rPr>
        <w:t xml:space="preserve">    {</w:t>
      </w:r>
    </w:p>
    <w:p w14:paraId="3E7233E2" w14:textId="77777777" w:rsidR="00C5102D" w:rsidRDefault="00C5102D" w:rsidP="00C5102D">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Obtain a byte from the buffer. */</w:t>
      </w:r>
    </w:p>
    <w:p w14:paraId="3E3D4516" w14:textId="77777777" w:rsidR="00C5102D" w:rsidRDefault="00C5102D" w:rsidP="00C5102D">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cIn</w:t>
      </w:r>
      <w:proofErr w:type="spellEnd"/>
      <w:r>
        <w:rPr>
          <w:b/>
          <w:bCs/>
          <w:color w:val="202020"/>
          <w:shd w:val="clear" w:color="auto" w:fill="FFFFFF"/>
        </w:rPr>
        <w:t xml:space="preserve"> = </w:t>
      </w:r>
      <w:proofErr w:type="spellStart"/>
      <w:r>
        <w:rPr>
          <w:b/>
          <w:bCs/>
          <w:color w:val="202020"/>
          <w:shd w:val="clear" w:color="auto" w:fill="FFFFFF"/>
        </w:rPr>
        <w:t>portINPUT_</w:t>
      </w:r>
      <w:proofErr w:type="gramStart"/>
      <w:r>
        <w:rPr>
          <w:b/>
          <w:bCs/>
          <w:color w:val="202020"/>
          <w:shd w:val="clear" w:color="auto" w:fill="FFFFFF"/>
        </w:rPr>
        <w:t>BYTE</w:t>
      </w:r>
      <w:proofErr w:type="spellEnd"/>
      <w:r>
        <w:rPr>
          <w:b/>
          <w:bCs/>
          <w:color w:val="202020"/>
          <w:shd w:val="clear" w:color="auto" w:fill="FFFFFF"/>
        </w:rPr>
        <w:t>( RX</w:t>
      </w:r>
      <w:proofErr w:type="gramEnd"/>
      <w:r>
        <w:rPr>
          <w:b/>
          <w:bCs/>
          <w:color w:val="202020"/>
          <w:shd w:val="clear" w:color="auto" w:fill="FFFFFF"/>
        </w:rPr>
        <w:t>_REGISTER_ADDRESS );</w:t>
      </w:r>
    </w:p>
    <w:p w14:paraId="4F902A9E" w14:textId="77777777" w:rsidR="00C5102D" w:rsidRDefault="00C5102D" w:rsidP="00C5102D">
      <w:pPr>
        <w:pStyle w:val="HTML"/>
        <w:rPr>
          <w:b/>
          <w:bCs/>
          <w:color w:val="202020"/>
          <w:shd w:val="clear" w:color="auto" w:fill="FFFFFF"/>
        </w:rPr>
      </w:pPr>
    </w:p>
    <w:p w14:paraId="68BFD021" w14:textId="77777777" w:rsidR="00C5102D" w:rsidRDefault="00C5102D" w:rsidP="00C5102D">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Post the byte. */</w:t>
      </w:r>
    </w:p>
    <w:p w14:paraId="21A06EF0" w14:textId="77777777" w:rsidR="00C5102D" w:rsidRDefault="00C5102D" w:rsidP="00C5102D">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xQueueSendToBackFromISR</w:t>
      </w:r>
      <w:proofErr w:type="spellEnd"/>
      <w:r>
        <w:rPr>
          <w:b/>
          <w:bCs/>
          <w:color w:val="202020"/>
          <w:shd w:val="clear" w:color="auto" w:fill="FFFFFF"/>
        </w:rPr>
        <w:t xml:space="preserve">( </w:t>
      </w:r>
      <w:proofErr w:type="spellStart"/>
      <w:r>
        <w:rPr>
          <w:b/>
          <w:bCs/>
          <w:color w:val="202020"/>
          <w:shd w:val="clear" w:color="auto" w:fill="FFFFFF"/>
        </w:rPr>
        <w:t>xRxQueue</w:t>
      </w:r>
      <w:proofErr w:type="spellEnd"/>
      <w:proofErr w:type="gramEnd"/>
      <w:r>
        <w:rPr>
          <w:b/>
          <w:bCs/>
          <w:color w:val="202020"/>
          <w:shd w:val="clear" w:color="auto" w:fill="FFFFFF"/>
        </w:rPr>
        <w:t>, &amp;</w:t>
      </w:r>
      <w:proofErr w:type="spellStart"/>
      <w:r>
        <w:rPr>
          <w:b/>
          <w:bCs/>
          <w:color w:val="202020"/>
          <w:shd w:val="clear" w:color="auto" w:fill="FFFFFF"/>
        </w:rPr>
        <w:t>cIn</w:t>
      </w:r>
      <w:proofErr w:type="spellEnd"/>
      <w:r>
        <w:rPr>
          <w:b/>
          <w:bCs/>
          <w:color w:val="202020"/>
          <w:shd w:val="clear" w:color="auto" w:fill="FFFFFF"/>
        </w:rPr>
        <w:t>, &amp;</w:t>
      </w:r>
      <w:proofErr w:type="spellStart"/>
      <w:r>
        <w:rPr>
          <w:b/>
          <w:bCs/>
          <w:color w:val="202020"/>
          <w:shd w:val="clear" w:color="auto" w:fill="FFFFFF"/>
        </w:rPr>
        <w:t>xHigherPriorityTaskWoken</w:t>
      </w:r>
      <w:proofErr w:type="spellEnd"/>
      <w:r>
        <w:rPr>
          <w:b/>
          <w:bCs/>
          <w:color w:val="202020"/>
          <w:shd w:val="clear" w:color="auto" w:fill="FFFFFF"/>
        </w:rPr>
        <w:t xml:space="preserve"> );</w:t>
      </w:r>
    </w:p>
    <w:p w14:paraId="22CCA4B6" w14:textId="77777777" w:rsidR="00C5102D" w:rsidRDefault="00C5102D" w:rsidP="00C5102D">
      <w:pPr>
        <w:pStyle w:val="HTML"/>
        <w:rPr>
          <w:b/>
          <w:bCs/>
          <w:color w:val="202020"/>
          <w:shd w:val="clear" w:color="auto" w:fill="FFFFFF"/>
        </w:rPr>
      </w:pPr>
    </w:p>
    <w:p w14:paraId="1FD7A473" w14:textId="77777777" w:rsidR="00C5102D" w:rsidRDefault="00C5102D" w:rsidP="00C5102D">
      <w:pPr>
        <w:pStyle w:val="HTML"/>
        <w:rPr>
          <w:b/>
          <w:bCs/>
          <w:color w:val="202020"/>
          <w:shd w:val="clear" w:color="auto" w:fill="FFFFFF"/>
        </w:rPr>
      </w:pPr>
      <w:r>
        <w:rPr>
          <w:b/>
          <w:bCs/>
          <w:color w:val="202020"/>
          <w:shd w:val="clear" w:color="auto" w:fill="FFFFFF"/>
        </w:rPr>
        <w:t xml:space="preserve">    } </w:t>
      </w:r>
      <w:proofErr w:type="gramStart"/>
      <w:r>
        <w:rPr>
          <w:b/>
          <w:bCs/>
          <w:color w:val="202020"/>
          <w:shd w:val="clear" w:color="auto" w:fill="FFFFFF"/>
        </w:rPr>
        <w:t xml:space="preserve">while( </w:t>
      </w:r>
      <w:proofErr w:type="spellStart"/>
      <w:r>
        <w:rPr>
          <w:b/>
          <w:bCs/>
          <w:color w:val="202020"/>
          <w:shd w:val="clear" w:color="auto" w:fill="FFFFFF"/>
        </w:rPr>
        <w:t>portINPUT</w:t>
      </w:r>
      <w:proofErr w:type="gramEnd"/>
      <w:r>
        <w:rPr>
          <w:b/>
          <w:bCs/>
          <w:color w:val="202020"/>
          <w:shd w:val="clear" w:color="auto" w:fill="FFFFFF"/>
        </w:rPr>
        <w:t>_BYTE</w:t>
      </w:r>
      <w:proofErr w:type="spellEnd"/>
      <w:r>
        <w:rPr>
          <w:b/>
          <w:bCs/>
          <w:color w:val="202020"/>
          <w:shd w:val="clear" w:color="auto" w:fill="FFFFFF"/>
        </w:rPr>
        <w:t>( BUFFER_COUNT ) );</w:t>
      </w:r>
    </w:p>
    <w:p w14:paraId="2ECC8A73" w14:textId="77777777" w:rsidR="00C5102D" w:rsidRDefault="00C5102D" w:rsidP="00C5102D">
      <w:pPr>
        <w:pStyle w:val="HTML"/>
        <w:rPr>
          <w:b/>
          <w:bCs/>
          <w:color w:val="202020"/>
          <w:shd w:val="clear" w:color="auto" w:fill="FFFFFF"/>
        </w:rPr>
      </w:pPr>
    </w:p>
    <w:p w14:paraId="77E819DE" w14:textId="77777777" w:rsidR="00C5102D" w:rsidRDefault="00C5102D" w:rsidP="00C5102D">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Now the buffer is empty we can switch context if necessary. */</w:t>
      </w:r>
    </w:p>
    <w:p w14:paraId="1E354D6A" w14:textId="77777777" w:rsidR="00C5102D" w:rsidRDefault="00C5102D" w:rsidP="00C5102D">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xHigherPriorityTaskWoken</w:t>
      </w:r>
      <w:proofErr w:type="spellEnd"/>
      <w:proofErr w:type="gramEnd"/>
      <w:r>
        <w:rPr>
          <w:b/>
          <w:bCs/>
          <w:color w:val="202020"/>
          <w:shd w:val="clear" w:color="auto" w:fill="FFFFFF"/>
        </w:rPr>
        <w:t xml:space="preserve"> )</w:t>
      </w:r>
    </w:p>
    <w:p w14:paraId="7DE7A768" w14:textId="77777777" w:rsidR="00C5102D" w:rsidRDefault="00C5102D" w:rsidP="00C5102D">
      <w:pPr>
        <w:pStyle w:val="HTML"/>
        <w:rPr>
          <w:b/>
          <w:bCs/>
          <w:color w:val="202020"/>
          <w:shd w:val="clear" w:color="auto" w:fill="FFFFFF"/>
        </w:rPr>
      </w:pPr>
      <w:r>
        <w:rPr>
          <w:b/>
          <w:bCs/>
          <w:color w:val="202020"/>
          <w:shd w:val="clear" w:color="auto" w:fill="FFFFFF"/>
        </w:rPr>
        <w:lastRenderedPageBreak/>
        <w:t xml:space="preserve">    {</w:t>
      </w:r>
    </w:p>
    <w:p w14:paraId="3B0E410F" w14:textId="77777777" w:rsidR="00C5102D" w:rsidRDefault="00C5102D" w:rsidP="00C5102D">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Actual macro used here is port specific. */</w:t>
      </w:r>
    </w:p>
    <w:p w14:paraId="2CE2B517" w14:textId="77777777" w:rsidR="00C5102D" w:rsidRDefault="00C5102D" w:rsidP="00C5102D">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taskYIELD_FROM_ISR</w:t>
      </w:r>
      <w:proofErr w:type="spellEnd"/>
      <w:r>
        <w:rPr>
          <w:b/>
          <w:bCs/>
          <w:color w:val="202020"/>
          <w:shd w:val="clear" w:color="auto" w:fill="FFFFFF"/>
        </w:rPr>
        <w:t xml:space="preserve"> ();</w:t>
      </w:r>
    </w:p>
    <w:p w14:paraId="104A08A1" w14:textId="77777777" w:rsidR="00C5102D" w:rsidRDefault="00C5102D" w:rsidP="00C5102D">
      <w:pPr>
        <w:pStyle w:val="HTML"/>
        <w:rPr>
          <w:b/>
          <w:bCs/>
          <w:color w:val="202020"/>
          <w:shd w:val="clear" w:color="auto" w:fill="FFFFFF"/>
        </w:rPr>
      </w:pPr>
      <w:r>
        <w:rPr>
          <w:b/>
          <w:bCs/>
          <w:color w:val="202020"/>
          <w:shd w:val="clear" w:color="auto" w:fill="FFFFFF"/>
        </w:rPr>
        <w:t xml:space="preserve">    }</w:t>
      </w:r>
    </w:p>
    <w:p w14:paraId="0339B0BB" w14:textId="77777777" w:rsidR="00C5102D" w:rsidRDefault="00C5102D" w:rsidP="00C5102D">
      <w:pPr>
        <w:pStyle w:val="HTML"/>
        <w:rPr>
          <w:b/>
          <w:bCs/>
          <w:color w:val="202020"/>
          <w:shd w:val="clear" w:color="auto" w:fill="FFFFFF"/>
        </w:rPr>
      </w:pPr>
      <w:r>
        <w:rPr>
          <w:b/>
          <w:bCs/>
          <w:color w:val="202020"/>
          <w:shd w:val="clear" w:color="auto" w:fill="FFFFFF"/>
        </w:rPr>
        <w:t>}</w:t>
      </w:r>
    </w:p>
    <w:p w14:paraId="39167CD3" w14:textId="77777777" w:rsidR="007F4201" w:rsidRDefault="007F4201" w:rsidP="007F4201">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xQueueSendToFront</w:t>
      </w:r>
      <w:proofErr w:type="spellEnd"/>
      <w:r>
        <w:rPr>
          <w:rFonts w:ascii="Arial" w:hAnsi="Arial" w:cs="Arial"/>
          <w:color w:val="1A3065"/>
          <w:sz w:val="45"/>
          <w:szCs w:val="45"/>
        </w:rPr>
        <w:br/>
      </w:r>
      <w:r>
        <w:rPr>
          <w:rFonts w:ascii="Arial" w:hAnsi="Arial" w:cs="Arial"/>
          <w:color w:val="1A3065"/>
          <w:sz w:val="27"/>
          <w:szCs w:val="27"/>
        </w:rPr>
        <w:t>[</w:t>
      </w:r>
      <w:hyperlink r:id="rId328" w:history="1">
        <w:r>
          <w:rPr>
            <w:rStyle w:val="a3"/>
            <w:rFonts w:ascii="Arial" w:hAnsi="Arial" w:cs="Arial"/>
            <w:color w:val="0000EE"/>
            <w:sz w:val="27"/>
            <w:szCs w:val="27"/>
          </w:rPr>
          <w:t>Queue Management</w:t>
        </w:r>
      </w:hyperlink>
      <w:r>
        <w:rPr>
          <w:rFonts w:ascii="Arial" w:hAnsi="Arial" w:cs="Arial"/>
          <w:color w:val="1A3065"/>
          <w:sz w:val="27"/>
          <w:szCs w:val="27"/>
        </w:rPr>
        <w:t>]</w:t>
      </w:r>
    </w:p>
    <w:p w14:paraId="2EBF6F83" w14:textId="77777777" w:rsidR="007F4201" w:rsidRDefault="007F4201" w:rsidP="007F4201">
      <w:pPr>
        <w:shd w:val="clear" w:color="auto" w:fill="FFFFFF"/>
        <w:rPr>
          <w:rFonts w:ascii="Courier" w:hAnsi="Courier" w:cs="Arial"/>
          <w:color w:val="202020"/>
          <w:sz w:val="24"/>
          <w:szCs w:val="24"/>
        </w:rPr>
      </w:pPr>
      <w:proofErr w:type="spellStart"/>
      <w:r>
        <w:rPr>
          <w:rFonts w:ascii="Arial" w:hAnsi="Arial" w:cs="Arial"/>
          <w:color w:val="202020"/>
        </w:rPr>
        <w:t>queue.h</w:t>
      </w:r>
      <w:proofErr w:type="spellEnd"/>
    </w:p>
    <w:p w14:paraId="0125CBA9" w14:textId="77777777" w:rsidR="007F4201" w:rsidRDefault="007F4201" w:rsidP="007F4201">
      <w:pPr>
        <w:pStyle w:val="HTML"/>
        <w:shd w:val="clear" w:color="auto" w:fill="FFFFFF"/>
        <w:rPr>
          <w:b/>
          <w:bCs/>
          <w:color w:val="202020"/>
        </w:rPr>
      </w:pPr>
    </w:p>
    <w:p w14:paraId="2202C86C" w14:textId="77777777" w:rsidR="007F4201" w:rsidRDefault="007F4201" w:rsidP="007F4201">
      <w:pPr>
        <w:pStyle w:val="HTML"/>
        <w:shd w:val="clear" w:color="auto" w:fill="FFFFFF"/>
        <w:rPr>
          <w:b/>
          <w:bCs/>
          <w:color w:val="202020"/>
        </w:rPr>
      </w:pPr>
      <w:r>
        <w:rPr>
          <w:b/>
          <w:bCs/>
          <w:color w:val="202020"/>
        </w:rPr>
        <w:t xml:space="preserve"> </w:t>
      </w:r>
      <w:proofErr w:type="spellStart"/>
      <w:r>
        <w:rPr>
          <w:b/>
          <w:bCs/>
          <w:color w:val="202020"/>
        </w:rPr>
        <w:t>BaseType_t</w:t>
      </w:r>
      <w:proofErr w:type="spellEnd"/>
      <w:r>
        <w:rPr>
          <w:b/>
          <w:bCs/>
          <w:color w:val="202020"/>
        </w:rPr>
        <w:t xml:space="preserve"> </w:t>
      </w:r>
      <w:proofErr w:type="spellStart"/>
      <w:proofErr w:type="gramStart"/>
      <w:r>
        <w:rPr>
          <w:b/>
          <w:bCs/>
          <w:color w:val="202020"/>
        </w:rPr>
        <w:t>xQueueSendToFront</w:t>
      </w:r>
      <w:proofErr w:type="spellEnd"/>
      <w:r>
        <w:rPr>
          <w:b/>
          <w:bCs/>
          <w:color w:val="202020"/>
        </w:rPr>
        <w:t xml:space="preserve">( </w:t>
      </w:r>
      <w:proofErr w:type="spellStart"/>
      <w:r>
        <w:rPr>
          <w:b/>
          <w:bCs/>
          <w:color w:val="202020"/>
        </w:rPr>
        <w:t>QueueHandle</w:t>
      </w:r>
      <w:proofErr w:type="gramEnd"/>
      <w:r>
        <w:rPr>
          <w:b/>
          <w:bCs/>
          <w:color w:val="202020"/>
        </w:rPr>
        <w:t>_t</w:t>
      </w:r>
      <w:proofErr w:type="spellEnd"/>
      <w:r>
        <w:rPr>
          <w:b/>
          <w:bCs/>
          <w:color w:val="202020"/>
        </w:rPr>
        <w:t xml:space="preserve"> </w:t>
      </w:r>
      <w:proofErr w:type="spellStart"/>
      <w:r>
        <w:rPr>
          <w:b/>
          <w:bCs/>
          <w:color w:val="202020"/>
        </w:rPr>
        <w:t>xQueue</w:t>
      </w:r>
      <w:proofErr w:type="spellEnd"/>
      <w:r>
        <w:rPr>
          <w:b/>
          <w:bCs/>
          <w:color w:val="202020"/>
        </w:rPr>
        <w:t>,</w:t>
      </w:r>
    </w:p>
    <w:p w14:paraId="5FCF8949" w14:textId="77777777" w:rsidR="007F4201" w:rsidRDefault="007F4201" w:rsidP="007F4201">
      <w:pPr>
        <w:pStyle w:val="HTML"/>
        <w:shd w:val="clear" w:color="auto" w:fill="FFFFFF"/>
        <w:rPr>
          <w:b/>
          <w:bCs/>
          <w:color w:val="202020"/>
        </w:rPr>
      </w:pPr>
      <w:r>
        <w:rPr>
          <w:b/>
          <w:bCs/>
          <w:color w:val="202020"/>
        </w:rPr>
        <w:t xml:space="preserve">                               const void * </w:t>
      </w:r>
      <w:proofErr w:type="spellStart"/>
      <w:r>
        <w:rPr>
          <w:b/>
          <w:bCs/>
          <w:color w:val="202020"/>
        </w:rPr>
        <w:t>pvItemToQueue</w:t>
      </w:r>
      <w:proofErr w:type="spellEnd"/>
      <w:r>
        <w:rPr>
          <w:b/>
          <w:bCs/>
          <w:color w:val="202020"/>
        </w:rPr>
        <w:t>,</w:t>
      </w:r>
    </w:p>
    <w:p w14:paraId="37D2A7C0" w14:textId="77777777" w:rsidR="007F4201" w:rsidRDefault="007F4201" w:rsidP="007F4201">
      <w:pPr>
        <w:pStyle w:val="HTML"/>
        <w:shd w:val="clear" w:color="auto" w:fill="FFFFFF"/>
        <w:rPr>
          <w:b/>
          <w:bCs/>
          <w:color w:val="202020"/>
        </w:rPr>
      </w:pPr>
      <w:r>
        <w:rPr>
          <w:b/>
          <w:bCs/>
          <w:color w:val="202020"/>
        </w:rPr>
        <w:t xml:space="preserve">                               </w:t>
      </w:r>
      <w:proofErr w:type="spellStart"/>
      <w:r>
        <w:rPr>
          <w:b/>
          <w:bCs/>
          <w:color w:val="202020"/>
        </w:rPr>
        <w:t>TickType_t</w:t>
      </w:r>
      <w:proofErr w:type="spellEnd"/>
      <w:r>
        <w:rPr>
          <w:b/>
          <w:bCs/>
          <w:color w:val="202020"/>
        </w:rPr>
        <w:t xml:space="preserve"> </w:t>
      </w:r>
      <w:proofErr w:type="spellStart"/>
      <w:proofErr w:type="gramStart"/>
      <w:r>
        <w:rPr>
          <w:b/>
          <w:bCs/>
          <w:color w:val="202020"/>
        </w:rPr>
        <w:t>xTicksToWait</w:t>
      </w:r>
      <w:proofErr w:type="spellEnd"/>
      <w:r>
        <w:rPr>
          <w:b/>
          <w:bCs/>
          <w:color w:val="202020"/>
        </w:rPr>
        <w:t xml:space="preserve"> )</w:t>
      </w:r>
      <w:proofErr w:type="gramEnd"/>
      <w:r>
        <w:rPr>
          <w:b/>
          <w:bCs/>
          <w:color w:val="202020"/>
        </w:rPr>
        <w:t>;</w:t>
      </w:r>
    </w:p>
    <w:p w14:paraId="277A340A" w14:textId="77777777" w:rsidR="007F4201" w:rsidRDefault="007F4201" w:rsidP="007F4201">
      <w:pPr>
        <w:pStyle w:val="HTML"/>
        <w:shd w:val="clear" w:color="auto" w:fill="FFFFFF"/>
        <w:rPr>
          <w:b/>
          <w:bCs/>
          <w:color w:val="202020"/>
        </w:rPr>
      </w:pPr>
      <w:r>
        <w:rPr>
          <w:b/>
          <w:bCs/>
          <w:color w:val="202020"/>
        </w:rPr>
        <w:t xml:space="preserve"> </w:t>
      </w:r>
    </w:p>
    <w:p w14:paraId="309D403E" w14:textId="77777777" w:rsidR="00E965AE" w:rsidRDefault="00E965AE" w:rsidP="00E965AE">
      <w:pPr>
        <w:pStyle w:val="a6"/>
        <w:shd w:val="clear" w:color="auto" w:fill="FFFFFF"/>
        <w:rPr>
          <w:rFonts w:ascii="Arial" w:hAnsi="Arial" w:cs="Arial"/>
          <w:color w:val="202020"/>
        </w:rPr>
      </w:pPr>
      <w:r>
        <w:rPr>
          <w:rFonts w:ascii="Arial" w:hAnsi="Arial" w:cs="Arial"/>
          <w:color w:val="202020"/>
        </w:rPr>
        <w:t>这是一个调用</w:t>
      </w:r>
      <w:proofErr w:type="spellStart"/>
      <w:r>
        <w:rPr>
          <w:rFonts w:ascii="Arial" w:hAnsi="Arial" w:cs="Arial"/>
          <w:color w:val="202020"/>
        </w:rPr>
        <w:t>xQueueGenericSend</w:t>
      </w:r>
      <w:proofErr w:type="spellEnd"/>
      <w:r>
        <w:rPr>
          <w:rFonts w:ascii="Arial" w:hAnsi="Arial" w:cs="Arial"/>
          <w:color w:val="202020"/>
        </w:rPr>
        <w:t>（）的宏。</w:t>
      </w:r>
    </w:p>
    <w:p w14:paraId="1BB64844" w14:textId="77777777" w:rsidR="00E965AE" w:rsidRDefault="00E965AE" w:rsidP="00E965AE">
      <w:pPr>
        <w:pStyle w:val="a6"/>
        <w:shd w:val="clear" w:color="auto" w:fill="FFFFFF"/>
        <w:rPr>
          <w:rFonts w:ascii="Arial" w:hAnsi="Arial" w:cs="Arial"/>
          <w:color w:val="202020"/>
        </w:rPr>
      </w:pPr>
      <w:r>
        <w:rPr>
          <w:rFonts w:ascii="Arial" w:hAnsi="Arial" w:cs="Arial"/>
          <w:color w:val="202020"/>
        </w:rPr>
        <w:t>将项目发布到队列的最前面。该项目按副本而不是参考排队。不得从中断服务程序中调用此函数。有关可以在</w:t>
      </w:r>
      <w:r>
        <w:rPr>
          <w:rFonts w:ascii="Arial" w:hAnsi="Arial" w:cs="Arial"/>
          <w:color w:val="202020"/>
        </w:rPr>
        <w:t>ISR</w:t>
      </w:r>
      <w:r>
        <w:rPr>
          <w:rFonts w:ascii="Arial" w:hAnsi="Arial" w:cs="Arial"/>
          <w:color w:val="202020"/>
        </w:rPr>
        <w:t>中使用的替代方法，请参见</w:t>
      </w:r>
      <w:proofErr w:type="spellStart"/>
      <w:r>
        <w:rPr>
          <w:rFonts w:ascii="Arial" w:hAnsi="Arial" w:cs="Arial"/>
          <w:color w:val="202020"/>
        </w:rPr>
        <w:t>xQueueSendToFrontFromISR</w:t>
      </w:r>
      <w:proofErr w:type="spellEnd"/>
      <w:r>
        <w:rPr>
          <w:rFonts w:ascii="Arial" w:hAnsi="Arial" w:cs="Arial"/>
          <w:color w:val="202020"/>
        </w:rPr>
        <w:t>（）。</w:t>
      </w:r>
    </w:p>
    <w:p w14:paraId="3AFF25F4" w14:textId="77777777" w:rsidR="00E965AE" w:rsidRDefault="00E965AE" w:rsidP="00E965AE">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695"/>
        <w:gridCol w:w="5891"/>
      </w:tblGrid>
      <w:tr w:rsidR="00E965AE" w14:paraId="5F222E40" w14:textId="77777777" w:rsidTr="00E965AE">
        <w:trPr>
          <w:tblCellSpacing w:w="60" w:type="dxa"/>
        </w:trPr>
        <w:tc>
          <w:tcPr>
            <w:tcW w:w="0" w:type="auto"/>
            <w:hideMark/>
          </w:tcPr>
          <w:p w14:paraId="695FE5E4" w14:textId="77777777" w:rsidR="00E965AE" w:rsidRDefault="00E965AE">
            <w:pPr>
              <w:spacing w:line="360" w:lineRule="atLeast"/>
              <w:rPr>
                <w:rFonts w:ascii="宋体" w:hAnsi="宋体" w:cs="宋体"/>
              </w:rPr>
            </w:pPr>
            <w:proofErr w:type="spellStart"/>
            <w:r>
              <w:rPr>
                <w:rStyle w:val="a7"/>
              </w:rPr>
              <w:t>xQueue</w:t>
            </w:r>
            <w:proofErr w:type="spellEnd"/>
            <w:r>
              <w:t> </w:t>
            </w:r>
          </w:p>
        </w:tc>
        <w:tc>
          <w:tcPr>
            <w:tcW w:w="0" w:type="auto"/>
            <w:vAlign w:val="center"/>
            <w:hideMark/>
          </w:tcPr>
          <w:p w14:paraId="1F035D62" w14:textId="77777777" w:rsidR="00E965AE" w:rsidRDefault="00E965AE">
            <w:pPr>
              <w:spacing w:line="360" w:lineRule="atLeast"/>
            </w:pPr>
            <w:r>
              <w:rPr>
                <w:rFonts w:ascii="Arial" w:hAnsi="Arial" w:cs="Arial"/>
              </w:rPr>
              <w:t>要在其上发布项目的队列的句柄。</w:t>
            </w:r>
          </w:p>
        </w:tc>
      </w:tr>
      <w:tr w:rsidR="00E965AE" w14:paraId="0868CDE0" w14:textId="77777777" w:rsidTr="00E965AE">
        <w:trPr>
          <w:tblCellSpacing w:w="60" w:type="dxa"/>
        </w:trPr>
        <w:tc>
          <w:tcPr>
            <w:tcW w:w="0" w:type="auto"/>
            <w:hideMark/>
          </w:tcPr>
          <w:p w14:paraId="3D552930" w14:textId="77777777" w:rsidR="00E965AE" w:rsidRDefault="00E965AE">
            <w:pPr>
              <w:spacing w:line="360" w:lineRule="atLeast"/>
            </w:pPr>
            <w:proofErr w:type="spellStart"/>
            <w:r>
              <w:rPr>
                <w:rStyle w:val="a7"/>
              </w:rPr>
              <w:t>pvItemToQueue</w:t>
            </w:r>
            <w:proofErr w:type="spellEnd"/>
            <w:r>
              <w:t> </w:t>
            </w:r>
          </w:p>
        </w:tc>
        <w:tc>
          <w:tcPr>
            <w:tcW w:w="0" w:type="auto"/>
            <w:vAlign w:val="center"/>
            <w:hideMark/>
          </w:tcPr>
          <w:p w14:paraId="0719EB69" w14:textId="77777777" w:rsidR="00E965AE" w:rsidRDefault="00E965AE">
            <w:pPr>
              <w:spacing w:line="360" w:lineRule="atLeast"/>
            </w:pPr>
            <w:r>
              <w:rPr>
                <w:rFonts w:ascii="Arial" w:hAnsi="Arial" w:cs="Arial"/>
              </w:rPr>
              <w:t>指向要放在队列中的项目的指针。创建队列时已定义了队列将要容纳的项目的大小，因此，这许多字节将从</w:t>
            </w:r>
            <w:proofErr w:type="spellStart"/>
            <w:r>
              <w:rPr>
                <w:rFonts w:ascii="Arial" w:hAnsi="Arial" w:cs="Arial"/>
              </w:rPr>
              <w:t>pvItemToQueue</w:t>
            </w:r>
            <w:proofErr w:type="spellEnd"/>
            <w:r>
              <w:rPr>
                <w:rFonts w:ascii="Arial" w:hAnsi="Arial" w:cs="Arial"/>
              </w:rPr>
              <w:t>复制到队列存储区域。</w:t>
            </w:r>
          </w:p>
        </w:tc>
      </w:tr>
      <w:tr w:rsidR="00E965AE" w14:paraId="721E8DD0" w14:textId="77777777" w:rsidTr="00E965AE">
        <w:trPr>
          <w:tblCellSpacing w:w="60" w:type="dxa"/>
        </w:trPr>
        <w:tc>
          <w:tcPr>
            <w:tcW w:w="0" w:type="auto"/>
            <w:hideMark/>
          </w:tcPr>
          <w:p w14:paraId="37AEBCBA" w14:textId="77777777" w:rsidR="00E965AE" w:rsidRDefault="00E965AE">
            <w:pPr>
              <w:spacing w:line="360" w:lineRule="atLeast"/>
            </w:pPr>
            <w:proofErr w:type="spellStart"/>
            <w:r>
              <w:rPr>
                <w:rStyle w:val="a7"/>
              </w:rPr>
              <w:t>xTicksToWait</w:t>
            </w:r>
            <w:proofErr w:type="spellEnd"/>
            <w:r>
              <w:t> </w:t>
            </w:r>
          </w:p>
        </w:tc>
        <w:tc>
          <w:tcPr>
            <w:tcW w:w="0" w:type="auto"/>
            <w:vAlign w:val="center"/>
            <w:hideMark/>
          </w:tcPr>
          <w:p w14:paraId="458B07CF" w14:textId="77777777" w:rsidR="00E965AE" w:rsidRDefault="00E965AE">
            <w:pPr>
              <w:spacing w:line="360" w:lineRule="atLeast"/>
            </w:pPr>
            <w:r>
              <w:rPr>
                <w:rFonts w:ascii="Arial" w:hAnsi="Arial" w:cs="Arial"/>
              </w:rPr>
              <w:t>如果任务已满，则该任务应阻止等待队列上的可用空间的最长时间。如果将其设置为</w:t>
            </w:r>
            <w:r>
              <w:rPr>
                <w:rFonts w:ascii="Arial" w:hAnsi="Arial" w:cs="Arial"/>
              </w:rPr>
              <w:t>0</w:t>
            </w:r>
            <w:r>
              <w:rPr>
                <w:rFonts w:ascii="Arial" w:hAnsi="Arial" w:cs="Arial"/>
              </w:rPr>
              <w:t>，则调用将立即返回。时间以滴答周期定义，因此如果需要，应使用常数</w:t>
            </w:r>
            <w:proofErr w:type="spellStart"/>
            <w:r>
              <w:rPr>
                <w:rFonts w:ascii="Arial" w:hAnsi="Arial" w:cs="Arial"/>
              </w:rPr>
              <w:t>portTICK_PERIOD_MS</w:t>
            </w:r>
            <w:proofErr w:type="spellEnd"/>
            <w:r>
              <w:rPr>
                <w:rFonts w:ascii="Arial" w:hAnsi="Arial" w:cs="Arial"/>
              </w:rPr>
              <w:t>转换为实时。</w:t>
            </w:r>
          </w:p>
          <w:p w14:paraId="01B75AAF" w14:textId="77777777" w:rsidR="00E965AE" w:rsidRDefault="00E965AE">
            <w:pPr>
              <w:pStyle w:val="a6"/>
              <w:spacing w:line="360" w:lineRule="atLeast"/>
            </w:pPr>
            <w:r>
              <w:rPr>
                <w:rFonts w:ascii="Arial" w:hAnsi="Arial" w:cs="Arial"/>
              </w:rPr>
              <w:t>如果将</w:t>
            </w:r>
            <w:hyperlink r:id="rId329" w:history="1">
              <w:r>
                <w:rPr>
                  <w:rStyle w:val="a3"/>
                  <w:rFonts w:ascii="Arial" w:hAnsi="Arial" w:cs="Arial"/>
                  <w:color w:val="0000EE"/>
                </w:rPr>
                <w:t>INCLUDE_vTaskSuspend</w:t>
              </w:r>
            </w:hyperlink>
            <w:r>
              <w:rPr>
                <w:rFonts w:ascii="Arial" w:hAnsi="Arial" w:cs="Arial"/>
              </w:rPr>
              <w:t>设置为</w:t>
            </w:r>
            <w:r>
              <w:rPr>
                <w:rFonts w:ascii="Arial" w:hAnsi="Arial" w:cs="Arial"/>
              </w:rPr>
              <w:t>“ 1”</w:t>
            </w:r>
            <w:r>
              <w:rPr>
                <w:rFonts w:ascii="Arial" w:hAnsi="Arial" w:cs="Arial"/>
              </w:rPr>
              <w:t>，则将阻止时间指定为</w:t>
            </w:r>
            <w:proofErr w:type="spellStart"/>
            <w:r>
              <w:rPr>
                <w:rFonts w:ascii="Arial" w:hAnsi="Arial" w:cs="Arial"/>
              </w:rPr>
              <w:t>portMAX_DELAY</w:t>
            </w:r>
            <w:proofErr w:type="spellEnd"/>
            <w:r>
              <w:rPr>
                <w:rFonts w:ascii="Arial" w:hAnsi="Arial" w:cs="Arial"/>
              </w:rPr>
              <w:t>将导致任务无限期地阻止（无超时）。</w:t>
            </w:r>
          </w:p>
        </w:tc>
      </w:tr>
    </w:tbl>
    <w:p w14:paraId="19336525" w14:textId="77777777" w:rsidR="00E965AE" w:rsidRDefault="00E965AE" w:rsidP="00E965AE">
      <w:pPr>
        <w:rPr>
          <w:rFonts w:ascii="Arial" w:hAnsi="Arial" w:cs="Arial"/>
          <w:color w:val="202020"/>
          <w:shd w:val="clear" w:color="auto" w:fill="FFFFFF"/>
        </w:rPr>
      </w:pPr>
      <w:r>
        <w:rPr>
          <w:rFonts w:ascii="Arial" w:hAnsi="Arial" w:cs="Arial"/>
          <w:b/>
          <w:bCs/>
          <w:color w:val="202020"/>
          <w:shd w:val="clear" w:color="auto" w:fill="FFFFFF"/>
        </w:rPr>
        <w:t>返回值：</w:t>
      </w:r>
    </w:p>
    <w:p w14:paraId="63BBFB4E" w14:textId="77777777" w:rsidR="00E965AE" w:rsidRDefault="00E965AE" w:rsidP="00E965AE">
      <w:pPr>
        <w:ind w:left="720"/>
        <w:rPr>
          <w:rFonts w:ascii="Arial" w:hAnsi="Arial" w:cs="Arial"/>
          <w:color w:val="202020"/>
          <w:shd w:val="clear" w:color="auto" w:fill="FFFFFF"/>
        </w:rPr>
      </w:pPr>
      <w:r>
        <w:rPr>
          <w:rFonts w:ascii="Arial" w:hAnsi="Arial" w:cs="Arial"/>
          <w:color w:val="202020"/>
          <w:shd w:val="clear" w:color="auto" w:fill="FFFFFF"/>
        </w:rPr>
        <w:t>如果项目已成功发布，则为</w:t>
      </w:r>
      <w:proofErr w:type="spellStart"/>
      <w:r>
        <w:rPr>
          <w:rFonts w:ascii="Arial" w:hAnsi="Arial" w:cs="Arial"/>
          <w:color w:val="202020"/>
          <w:shd w:val="clear" w:color="auto" w:fill="FFFFFF"/>
        </w:rPr>
        <w:t>pdTRUE</w:t>
      </w:r>
      <w:proofErr w:type="spellEnd"/>
      <w:r>
        <w:rPr>
          <w:rFonts w:ascii="Arial" w:hAnsi="Arial" w:cs="Arial"/>
          <w:color w:val="202020"/>
          <w:shd w:val="clear" w:color="auto" w:fill="FFFFFF"/>
        </w:rPr>
        <w:t>，否则为</w:t>
      </w:r>
      <w:proofErr w:type="spellStart"/>
      <w:r>
        <w:rPr>
          <w:rFonts w:ascii="Arial" w:hAnsi="Arial" w:cs="Arial"/>
          <w:color w:val="202020"/>
          <w:shd w:val="clear" w:color="auto" w:fill="FFFFFF"/>
        </w:rPr>
        <w:t>errQUEUE_FULL</w:t>
      </w:r>
      <w:proofErr w:type="spellEnd"/>
      <w:r>
        <w:rPr>
          <w:rFonts w:ascii="Arial" w:hAnsi="Arial" w:cs="Arial"/>
          <w:color w:val="202020"/>
          <w:shd w:val="clear" w:color="auto" w:fill="FFFFFF"/>
        </w:rPr>
        <w:t>。</w:t>
      </w:r>
    </w:p>
    <w:p w14:paraId="62D58581" w14:textId="76AEE0B6" w:rsidR="00E965AE" w:rsidRDefault="00E965AE" w:rsidP="00E965AE">
      <w:pPr>
        <w:rPr>
          <w:rFonts w:ascii="Arial" w:hAnsi="Arial" w:cs="Arial"/>
          <w:b/>
          <w:bCs/>
          <w:color w:val="202020"/>
          <w:shd w:val="clear" w:color="auto" w:fill="FFFFFF"/>
        </w:rPr>
      </w:pPr>
      <w:r>
        <w:rPr>
          <w:rFonts w:ascii="Arial" w:hAnsi="Arial" w:cs="Arial"/>
          <w:b/>
          <w:bCs/>
          <w:color w:val="202020"/>
          <w:shd w:val="clear" w:color="auto" w:fill="FFFFFF"/>
        </w:rPr>
        <w:t>用法示例：</w:t>
      </w:r>
    </w:p>
    <w:p w14:paraId="2DEFA69F" w14:textId="77777777" w:rsidR="005E7C0E" w:rsidRDefault="005E7C0E" w:rsidP="00E965AE">
      <w:pPr>
        <w:rPr>
          <w:rFonts w:ascii="Arial" w:hAnsi="Arial" w:cs="Arial"/>
          <w:color w:val="202020"/>
          <w:shd w:val="clear" w:color="auto" w:fill="FFFFFF"/>
        </w:rPr>
      </w:pPr>
    </w:p>
    <w:p w14:paraId="7E9844A1" w14:textId="77777777" w:rsidR="007F4201" w:rsidRDefault="007F4201" w:rsidP="007F4201">
      <w:pPr>
        <w:pStyle w:val="HTML"/>
        <w:rPr>
          <w:b/>
          <w:bCs/>
          <w:color w:val="202020"/>
          <w:shd w:val="clear" w:color="auto" w:fill="FFFFFF"/>
        </w:rPr>
      </w:pPr>
      <w:r>
        <w:rPr>
          <w:b/>
          <w:bCs/>
          <w:color w:val="202020"/>
          <w:shd w:val="clear" w:color="auto" w:fill="FFFFFF"/>
        </w:rPr>
        <w:lastRenderedPageBreak/>
        <w:t xml:space="preserve">struct </w:t>
      </w:r>
      <w:proofErr w:type="spellStart"/>
      <w:r>
        <w:rPr>
          <w:b/>
          <w:bCs/>
          <w:color w:val="202020"/>
          <w:shd w:val="clear" w:color="auto" w:fill="FFFFFF"/>
        </w:rPr>
        <w:t>AMessage</w:t>
      </w:r>
      <w:proofErr w:type="spellEnd"/>
    </w:p>
    <w:p w14:paraId="328DE301" w14:textId="77777777" w:rsidR="007F4201" w:rsidRDefault="007F4201" w:rsidP="007F4201">
      <w:pPr>
        <w:pStyle w:val="HTML"/>
        <w:rPr>
          <w:b/>
          <w:bCs/>
          <w:color w:val="202020"/>
          <w:shd w:val="clear" w:color="auto" w:fill="FFFFFF"/>
        </w:rPr>
      </w:pPr>
      <w:r>
        <w:rPr>
          <w:b/>
          <w:bCs/>
          <w:color w:val="202020"/>
          <w:shd w:val="clear" w:color="auto" w:fill="FFFFFF"/>
        </w:rPr>
        <w:t>{</w:t>
      </w:r>
    </w:p>
    <w:p w14:paraId="084A7A5A" w14:textId="77777777" w:rsidR="007F4201" w:rsidRDefault="007F4201" w:rsidP="007F4201">
      <w:pPr>
        <w:pStyle w:val="HTML"/>
        <w:rPr>
          <w:b/>
          <w:bCs/>
          <w:color w:val="202020"/>
          <w:shd w:val="clear" w:color="auto" w:fill="FFFFFF"/>
        </w:rPr>
      </w:pPr>
      <w:r>
        <w:rPr>
          <w:b/>
          <w:bCs/>
          <w:color w:val="202020"/>
          <w:shd w:val="clear" w:color="auto" w:fill="FFFFFF"/>
        </w:rPr>
        <w:t xml:space="preserve">    char </w:t>
      </w:r>
      <w:proofErr w:type="spellStart"/>
      <w:r>
        <w:rPr>
          <w:b/>
          <w:bCs/>
          <w:color w:val="202020"/>
          <w:shd w:val="clear" w:color="auto" w:fill="FFFFFF"/>
        </w:rPr>
        <w:t>ucMessageID</w:t>
      </w:r>
      <w:proofErr w:type="spellEnd"/>
      <w:r>
        <w:rPr>
          <w:b/>
          <w:bCs/>
          <w:color w:val="202020"/>
          <w:shd w:val="clear" w:color="auto" w:fill="FFFFFF"/>
        </w:rPr>
        <w:t>;</w:t>
      </w:r>
    </w:p>
    <w:p w14:paraId="2C449222" w14:textId="77777777" w:rsidR="007F4201" w:rsidRDefault="007F4201" w:rsidP="007F4201">
      <w:pPr>
        <w:pStyle w:val="HTML"/>
        <w:rPr>
          <w:b/>
          <w:bCs/>
          <w:color w:val="202020"/>
          <w:shd w:val="clear" w:color="auto" w:fill="FFFFFF"/>
        </w:rPr>
      </w:pPr>
      <w:r>
        <w:rPr>
          <w:b/>
          <w:bCs/>
          <w:color w:val="202020"/>
          <w:shd w:val="clear" w:color="auto" w:fill="FFFFFF"/>
        </w:rPr>
        <w:t xml:space="preserve">    char </w:t>
      </w:r>
      <w:proofErr w:type="spellStart"/>
      <w:proofErr w:type="gramStart"/>
      <w:r>
        <w:rPr>
          <w:b/>
          <w:bCs/>
          <w:color w:val="202020"/>
          <w:shd w:val="clear" w:color="auto" w:fill="FFFFFF"/>
        </w:rPr>
        <w:t>ucData</w:t>
      </w:r>
      <w:proofErr w:type="spellEnd"/>
      <w:r>
        <w:rPr>
          <w:b/>
          <w:bCs/>
          <w:color w:val="202020"/>
          <w:shd w:val="clear" w:color="auto" w:fill="FFFFFF"/>
        </w:rPr>
        <w:t>[</w:t>
      </w:r>
      <w:proofErr w:type="gramEnd"/>
      <w:r>
        <w:rPr>
          <w:b/>
          <w:bCs/>
          <w:color w:val="202020"/>
          <w:shd w:val="clear" w:color="auto" w:fill="FFFFFF"/>
        </w:rPr>
        <w:t xml:space="preserve"> 20 ];</w:t>
      </w:r>
    </w:p>
    <w:p w14:paraId="5DA6E81C" w14:textId="77777777" w:rsidR="007F4201" w:rsidRDefault="007F4201" w:rsidP="007F4201">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xMessage</w:t>
      </w:r>
      <w:proofErr w:type="spellEnd"/>
      <w:r>
        <w:rPr>
          <w:b/>
          <w:bCs/>
          <w:color w:val="202020"/>
          <w:shd w:val="clear" w:color="auto" w:fill="FFFFFF"/>
        </w:rPr>
        <w:t>;</w:t>
      </w:r>
    </w:p>
    <w:p w14:paraId="67235821" w14:textId="77777777" w:rsidR="007F4201" w:rsidRDefault="007F4201" w:rsidP="007F4201">
      <w:pPr>
        <w:pStyle w:val="HTML"/>
        <w:rPr>
          <w:b/>
          <w:bCs/>
          <w:color w:val="202020"/>
          <w:shd w:val="clear" w:color="auto" w:fill="FFFFFF"/>
        </w:rPr>
      </w:pPr>
    </w:p>
    <w:p w14:paraId="51F8E1A6" w14:textId="77777777" w:rsidR="007F4201" w:rsidRDefault="007F4201" w:rsidP="007F4201">
      <w:pPr>
        <w:pStyle w:val="HTML"/>
        <w:rPr>
          <w:b/>
          <w:bCs/>
          <w:color w:val="202020"/>
          <w:shd w:val="clear" w:color="auto" w:fill="FFFFFF"/>
        </w:rPr>
      </w:pPr>
      <w:r>
        <w:rPr>
          <w:b/>
          <w:bCs/>
          <w:color w:val="202020"/>
          <w:shd w:val="clear" w:color="auto" w:fill="FFFFFF"/>
        </w:rPr>
        <w:t xml:space="preserve">unsigned long </w:t>
      </w:r>
      <w:proofErr w:type="spellStart"/>
      <w:r>
        <w:rPr>
          <w:b/>
          <w:bCs/>
          <w:color w:val="202020"/>
          <w:shd w:val="clear" w:color="auto" w:fill="FFFFFF"/>
        </w:rPr>
        <w:t>ulVar</w:t>
      </w:r>
      <w:proofErr w:type="spellEnd"/>
      <w:r>
        <w:rPr>
          <w:b/>
          <w:bCs/>
          <w:color w:val="202020"/>
          <w:shd w:val="clear" w:color="auto" w:fill="FFFFFF"/>
        </w:rPr>
        <w:t xml:space="preserve"> = 10UL;</w:t>
      </w:r>
    </w:p>
    <w:p w14:paraId="53F57A37" w14:textId="77777777" w:rsidR="007F4201" w:rsidRDefault="007F4201" w:rsidP="007F4201">
      <w:pPr>
        <w:pStyle w:val="HTML"/>
        <w:rPr>
          <w:b/>
          <w:bCs/>
          <w:color w:val="202020"/>
          <w:shd w:val="clear" w:color="auto" w:fill="FFFFFF"/>
        </w:rPr>
      </w:pPr>
    </w:p>
    <w:p w14:paraId="0B5E72D0" w14:textId="77777777" w:rsidR="007F4201" w:rsidRDefault="007F4201" w:rsidP="007F4201">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vATask</w:t>
      </w:r>
      <w:proofErr w:type="spellEnd"/>
      <w:r>
        <w:rPr>
          <w:b/>
          <w:bCs/>
          <w:color w:val="202020"/>
          <w:shd w:val="clear" w:color="auto" w:fill="FFFFFF"/>
        </w:rPr>
        <w:t>( void</w:t>
      </w:r>
      <w:proofErr w:type="gramEnd"/>
      <w:r>
        <w:rPr>
          <w:b/>
          <w:bCs/>
          <w:color w:val="202020"/>
          <w:shd w:val="clear" w:color="auto" w:fill="FFFFFF"/>
        </w:rPr>
        <w:t xml:space="preserve"> *</w:t>
      </w:r>
      <w:proofErr w:type="spellStart"/>
      <w:r>
        <w:rPr>
          <w:b/>
          <w:bCs/>
          <w:color w:val="202020"/>
          <w:shd w:val="clear" w:color="auto" w:fill="FFFFFF"/>
        </w:rPr>
        <w:t>pvParameters</w:t>
      </w:r>
      <w:proofErr w:type="spellEnd"/>
      <w:r>
        <w:rPr>
          <w:b/>
          <w:bCs/>
          <w:color w:val="202020"/>
          <w:shd w:val="clear" w:color="auto" w:fill="FFFFFF"/>
        </w:rPr>
        <w:t xml:space="preserve"> )</w:t>
      </w:r>
    </w:p>
    <w:p w14:paraId="41675F71" w14:textId="77777777" w:rsidR="007F4201" w:rsidRDefault="007F4201" w:rsidP="007F4201">
      <w:pPr>
        <w:pStyle w:val="HTML"/>
        <w:rPr>
          <w:b/>
          <w:bCs/>
          <w:color w:val="202020"/>
          <w:shd w:val="clear" w:color="auto" w:fill="FFFFFF"/>
        </w:rPr>
      </w:pPr>
      <w:r>
        <w:rPr>
          <w:b/>
          <w:bCs/>
          <w:color w:val="202020"/>
          <w:shd w:val="clear" w:color="auto" w:fill="FFFFFF"/>
        </w:rPr>
        <w:t>{</w:t>
      </w:r>
    </w:p>
    <w:p w14:paraId="35C54FA3" w14:textId="77777777" w:rsidR="007F4201" w:rsidRDefault="007F4201" w:rsidP="007F4201">
      <w:pPr>
        <w:pStyle w:val="HTML"/>
        <w:rPr>
          <w:b/>
          <w:bCs/>
          <w:color w:val="202020"/>
          <w:shd w:val="clear" w:color="auto" w:fill="FFFFFF"/>
        </w:rPr>
      </w:pPr>
      <w:proofErr w:type="spellStart"/>
      <w:r>
        <w:rPr>
          <w:b/>
          <w:bCs/>
          <w:color w:val="202020"/>
          <w:shd w:val="clear" w:color="auto" w:fill="FFFFFF"/>
        </w:rPr>
        <w:t>QueueHandle_t</w:t>
      </w:r>
      <w:proofErr w:type="spellEnd"/>
      <w:r>
        <w:rPr>
          <w:b/>
          <w:bCs/>
          <w:color w:val="202020"/>
          <w:shd w:val="clear" w:color="auto" w:fill="FFFFFF"/>
        </w:rPr>
        <w:t xml:space="preserve"> xQueue1, xQueue2;</w:t>
      </w:r>
    </w:p>
    <w:p w14:paraId="6D8CF508" w14:textId="77777777" w:rsidR="007F4201" w:rsidRDefault="007F4201" w:rsidP="007F4201">
      <w:pPr>
        <w:pStyle w:val="HTML"/>
        <w:rPr>
          <w:b/>
          <w:bCs/>
          <w:color w:val="202020"/>
          <w:shd w:val="clear" w:color="auto" w:fill="FFFFFF"/>
        </w:rPr>
      </w:pPr>
      <w:r>
        <w:rPr>
          <w:b/>
          <w:bCs/>
          <w:color w:val="202020"/>
          <w:shd w:val="clear" w:color="auto" w:fill="FFFFFF"/>
        </w:rPr>
        <w:t xml:space="preserve">struct </w:t>
      </w:r>
      <w:proofErr w:type="spellStart"/>
      <w:r>
        <w:rPr>
          <w:b/>
          <w:bCs/>
          <w:color w:val="202020"/>
          <w:shd w:val="clear" w:color="auto" w:fill="FFFFFF"/>
        </w:rPr>
        <w:t>AMessage</w:t>
      </w:r>
      <w:proofErr w:type="spellEnd"/>
      <w:r>
        <w:rPr>
          <w:b/>
          <w:bCs/>
          <w:color w:val="202020"/>
          <w:shd w:val="clear" w:color="auto" w:fill="FFFFFF"/>
        </w:rPr>
        <w:t xml:space="preserve"> *</w:t>
      </w:r>
      <w:proofErr w:type="spellStart"/>
      <w:r>
        <w:rPr>
          <w:b/>
          <w:bCs/>
          <w:color w:val="202020"/>
          <w:shd w:val="clear" w:color="auto" w:fill="FFFFFF"/>
        </w:rPr>
        <w:t>pxMessage</w:t>
      </w:r>
      <w:proofErr w:type="spellEnd"/>
      <w:r>
        <w:rPr>
          <w:b/>
          <w:bCs/>
          <w:color w:val="202020"/>
          <w:shd w:val="clear" w:color="auto" w:fill="FFFFFF"/>
        </w:rPr>
        <w:t>;</w:t>
      </w:r>
    </w:p>
    <w:p w14:paraId="53A1256C" w14:textId="77777777" w:rsidR="007F4201" w:rsidRDefault="007F4201" w:rsidP="007F4201">
      <w:pPr>
        <w:pStyle w:val="HTML"/>
        <w:rPr>
          <w:b/>
          <w:bCs/>
          <w:color w:val="202020"/>
          <w:shd w:val="clear" w:color="auto" w:fill="FFFFFF"/>
        </w:rPr>
      </w:pPr>
    </w:p>
    <w:p w14:paraId="68258144" w14:textId="77777777" w:rsidR="007F4201" w:rsidRDefault="007F4201" w:rsidP="007F4201">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Create a queue capable of containing 10 unsigned long values. */</w:t>
      </w:r>
    </w:p>
    <w:p w14:paraId="01DCF02A" w14:textId="77777777" w:rsidR="007F4201" w:rsidRDefault="007F4201" w:rsidP="007F4201">
      <w:pPr>
        <w:pStyle w:val="HTML"/>
        <w:rPr>
          <w:b/>
          <w:bCs/>
          <w:color w:val="202020"/>
          <w:shd w:val="clear" w:color="auto" w:fill="FFFFFF"/>
        </w:rPr>
      </w:pPr>
      <w:r>
        <w:rPr>
          <w:b/>
          <w:bCs/>
          <w:color w:val="202020"/>
          <w:shd w:val="clear" w:color="auto" w:fill="FFFFFF"/>
        </w:rPr>
        <w:t xml:space="preserve">    xQueue1 = </w:t>
      </w:r>
      <w:proofErr w:type="spellStart"/>
      <w:proofErr w:type="gramStart"/>
      <w:r>
        <w:rPr>
          <w:b/>
          <w:bCs/>
          <w:color w:val="202020"/>
          <w:shd w:val="clear" w:color="auto" w:fill="FFFFFF"/>
        </w:rPr>
        <w:t>xQueueCreate</w:t>
      </w:r>
      <w:proofErr w:type="spellEnd"/>
      <w:r>
        <w:rPr>
          <w:b/>
          <w:bCs/>
          <w:color w:val="202020"/>
          <w:shd w:val="clear" w:color="auto" w:fill="FFFFFF"/>
        </w:rPr>
        <w:t>( 10</w:t>
      </w:r>
      <w:proofErr w:type="gramEnd"/>
      <w:r>
        <w:rPr>
          <w:b/>
          <w:bCs/>
          <w:color w:val="202020"/>
          <w:shd w:val="clear" w:color="auto" w:fill="FFFFFF"/>
        </w:rPr>
        <w:t xml:space="preserve">, </w:t>
      </w:r>
      <w:proofErr w:type="spellStart"/>
      <w:r>
        <w:rPr>
          <w:b/>
          <w:bCs/>
          <w:color w:val="202020"/>
          <w:shd w:val="clear" w:color="auto" w:fill="FFFFFF"/>
        </w:rPr>
        <w:t>sizeof</w:t>
      </w:r>
      <w:proofErr w:type="spellEnd"/>
      <w:r>
        <w:rPr>
          <w:b/>
          <w:bCs/>
          <w:color w:val="202020"/>
          <w:shd w:val="clear" w:color="auto" w:fill="FFFFFF"/>
        </w:rPr>
        <w:t>( unsigned long ) );</w:t>
      </w:r>
    </w:p>
    <w:p w14:paraId="13F6224C" w14:textId="77777777" w:rsidR="007F4201" w:rsidRDefault="007F4201" w:rsidP="007F4201">
      <w:pPr>
        <w:pStyle w:val="HTML"/>
        <w:rPr>
          <w:b/>
          <w:bCs/>
          <w:color w:val="202020"/>
          <w:shd w:val="clear" w:color="auto" w:fill="FFFFFF"/>
        </w:rPr>
      </w:pPr>
    </w:p>
    <w:p w14:paraId="648E8970" w14:textId="77777777" w:rsidR="007F4201" w:rsidRDefault="007F4201" w:rsidP="007F4201">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xml:space="preserve">/* Create a queue capable of containing 10 pointers to </w:t>
      </w:r>
      <w:proofErr w:type="spellStart"/>
      <w:r>
        <w:rPr>
          <w:b/>
          <w:bCs/>
          <w:color w:val="008000"/>
          <w:shd w:val="clear" w:color="auto" w:fill="FFFFFF"/>
        </w:rPr>
        <w:t>AMessage</w:t>
      </w:r>
      <w:proofErr w:type="spellEnd"/>
    </w:p>
    <w:p w14:paraId="4B3B77A3" w14:textId="77777777" w:rsidR="007F4201" w:rsidRDefault="007F4201" w:rsidP="007F4201">
      <w:pPr>
        <w:pStyle w:val="HTML"/>
        <w:rPr>
          <w:b/>
          <w:bCs/>
          <w:color w:val="008000"/>
          <w:shd w:val="clear" w:color="auto" w:fill="FFFFFF"/>
        </w:rPr>
      </w:pPr>
      <w:r>
        <w:rPr>
          <w:b/>
          <w:bCs/>
          <w:color w:val="008000"/>
          <w:shd w:val="clear" w:color="auto" w:fill="FFFFFF"/>
        </w:rPr>
        <w:t xml:space="preserve">    structures.  These should be passed by pointer as they contain a lot of</w:t>
      </w:r>
    </w:p>
    <w:p w14:paraId="43697BE9" w14:textId="77777777" w:rsidR="007F4201" w:rsidRDefault="007F4201" w:rsidP="007F4201">
      <w:pPr>
        <w:pStyle w:val="HTML"/>
        <w:rPr>
          <w:b/>
          <w:bCs/>
          <w:color w:val="202020"/>
          <w:shd w:val="clear" w:color="auto" w:fill="FFFFFF"/>
        </w:rPr>
      </w:pPr>
      <w:r>
        <w:rPr>
          <w:b/>
          <w:bCs/>
          <w:color w:val="008000"/>
          <w:shd w:val="clear" w:color="auto" w:fill="FFFFFF"/>
        </w:rPr>
        <w:t xml:space="preserve">    data. */</w:t>
      </w:r>
    </w:p>
    <w:p w14:paraId="40C36F5D" w14:textId="77777777" w:rsidR="007F4201" w:rsidRDefault="007F4201" w:rsidP="007F4201">
      <w:pPr>
        <w:pStyle w:val="HTML"/>
        <w:rPr>
          <w:b/>
          <w:bCs/>
          <w:color w:val="202020"/>
          <w:shd w:val="clear" w:color="auto" w:fill="FFFFFF"/>
        </w:rPr>
      </w:pPr>
      <w:r>
        <w:rPr>
          <w:b/>
          <w:bCs/>
          <w:color w:val="202020"/>
          <w:shd w:val="clear" w:color="auto" w:fill="FFFFFF"/>
        </w:rPr>
        <w:t xml:space="preserve">    xQueue2 = </w:t>
      </w:r>
      <w:proofErr w:type="spellStart"/>
      <w:proofErr w:type="gramStart"/>
      <w:r>
        <w:rPr>
          <w:b/>
          <w:bCs/>
          <w:color w:val="202020"/>
          <w:shd w:val="clear" w:color="auto" w:fill="FFFFFF"/>
        </w:rPr>
        <w:t>xQueueCreate</w:t>
      </w:r>
      <w:proofErr w:type="spellEnd"/>
      <w:r>
        <w:rPr>
          <w:b/>
          <w:bCs/>
          <w:color w:val="202020"/>
          <w:shd w:val="clear" w:color="auto" w:fill="FFFFFF"/>
        </w:rPr>
        <w:t>( 10</w:t>
      </w:r>
      <w:proofErr w:type="gramEnd"/>
      <w:r>
        <w:rPr>
          <w:b/>
          <w:bCs/>
          <w:color w:val="202020"/>
          <w:shd w:val="clear" w:color="auto" w:fill="FFFFFF"/>
        </w:rPr>
        <w:t xml:space="preserve">, </w:t>
      </w:r>
      <w:proofErr w:type="spellStart"/>
      <w:r>
        <w:rPr>
          <w:b/>
          <w:bCs/>
          <w:color w:val="202020"/>
          <w:shd w:val="clear" w:color="auto" w:fill="FFFFFF"/>
        </w:rPr>
        <w:t>sizeof</w:t>
      </w:r>
      <w:proofErr w:type="spellEnd"/>
      <w:r>
        <w:rPr>
          <w:b/>
          <w:bCs/>
          <w:color w:val="202020"/>
          <w:shd w:val="clear" w:color="auto" w:fill="FFFFFF"/>
        </w:rPr>
        <w:t xml:space="preserve">( struct </w:t>
      </w:r>
      <w:proofErr w:type="spellStart"/>
      <w:r>
        <w:rPr>
          <w:b/>
          <w:bCs/>
          <w:color w:val="202020"/>
          <w:shd w:val="clear" w:color="auto" w:fill="FFFFFF"/>
        </w:rPr>
        <w:t>AMessage</w:t>
      </w:r>
      <w:proofErr w:type="spellEnd"/>
      <w:r>
        <w:rPr>
          <w:b/>
          <w:bCs/>
          <w:color w:val="202020"/>
          <w:shd w:val="clear" w:color="auto" w:fill="FFFFFF"/>
        </w:rPr>
        <w:t xml:space="preserve"> * ) );</w:t>
      </w:r>
    </w:p>
    <w:p w14:paraId="249414D5" w14:textId="77777777" w:rsidR="007F4201" w:rsidRDefault="007F4201" w:rsidP="007F4201">
      <w:pPr>
        <w:pStyle w:val="HTML"/>
        <w:rPr>
          <w:b/>
          <w:bCs/>
          <w:color w:val="202020"/>
          <w:shd w:val="clear" w:color="auto" w:fill="FFFFFF"/>
        </w:rPr>
      </w:pPr>
    </w:p>
    <w:p w14:paraId="5FF0053F" w14:textId="77777777" w:rsidR="007F4201" w:rsidRDefault="007F4201" w:rsidP="007F4201">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 */</w:t>
      </w:r>
    </w:p>
    <w:p w14:paraId="160621DF" w14:textId="77777777" w:rsidR="007F4201" w:rsidRDefault="007F4201" w:rsidP="007F4201">
      <w:pPr>
        <w:pStyle w:val="HTML"/>
        <w:rPr>
          <w:b/>
          <w:bCs/>
          <w:color w:val="202020"/>
          <w:shd w:val="clear" w:color="auto" w:fill="FFFFFF"/>
        </w:rPr>
      </w:pPr>
    </w:p>
    <w:p w14:paraId="044E35A4" w14:textId="77777777" w:rsidR="007F4201" w:rsidRDefault="007F4201" w:rsidP="007F4201">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if( xQueue</w:t>
      </w:r>
      <w:proofErr w:type="gramEnd"/>
      <w:r>
        <w:rPr>
          <w:b/>
          <w:bCs/>
          <w:color w:val="202020"/>
          <w:shd w:val="clear" w:color="auto" w:fill="FFFFFF"/>
        </w:rPr>
        <w:t>1 != 0 )</w:t>
      </w:r>
    </w:p>
    <w:p w14:paraId="476C8EF2" w14:textId="77777777" w:rsidR="007F4201" w:rsidRDefault="007F4201" w:rsidP="007F4201">
      <w:pPr>
        <w:pStyle w:val="HTML"/>
        <w:rPr>
          <w:b/>
          <w:bCs/>
          <w:color w:val="202020"/>
          <w:shd w:val="clear" w:color="auto" w:fill="FFFFFF"/>
        </w:rPr>
      </w:pPr>
      <w:r>
        <w:rPr>
          <w:b/>
          <w:bCs/>
          <w:color w:val="202020"/>
          <w:shd w:val="clear" w:color="auto" w:fill="FFFFFF"/>
        </w:rPr>
        <w:t xml:space="preserve">    {</w:t>
      </w:r>
    </w:p>
    <w:p w14:paraId="2AB4C6DD" w14:textId="77777777" w:rsidR="007F4201" w:rsidRDefault="007F4201" w:rsidP="007F4201">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Send an unsigned long.  Wait for 10 ticks for space to become</w:t>
      </w:r>
    </w:p>
    <w:p w14:paraId="743DC3CE" w14:textId="77777777" w:rsidR="007F4201" w:rsidRDefault="007F4201" w:rsidP="007F4201">
      <w:pPr>
        <w:pStyle w:val="HTML"/>
        <w:rPr>
          <w:b/>
          <w:bCs/>
          <w:color w:val="202020"/>
          <w:shd w:val="clear" w:color="auto" w:fill="FFFFFF"/>
        </w:rPr>
      </w:pPr>
      <w:r>
        <w:rPr>
          <w:b/>
          <w:bCs/>
          <w:color w:val="008000"/>
          <w:shd w:val="clear" w:color="auto" w:fill="FFFFFF"/>
        </w:rPr>
        <w:t xml:space="preserve">        available if necessary. */</w:t>
      </w:r>
    </w:p>
    <w:p w14:paraId="008DA688" w14:textId="77777777" w:rsidR="007F4201" w:rsidRDefault="007F4201" w:rsidP="007F4201">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xQueueSendToFront</w:t>
      </w:r>
      <w:proofErr w:type="spellEnd"/>
      <w:proofErr w:type="gramEnd"/>
      <w:r>
        <w:rPr>
          <w:b/>
          <w:bCs/>
          <w:color w:val="202020"/>
          <w:shd w:val="clear" w:color="auto" w:fill="FFFFFF"/>
        </w:rPr>
        <w:t>( xQueue1,</w:t>
      </w:r>
    </w:p>
    <w:p w14:paraId="553A6A13" w14:textId="77777777" w:rsidR="007F4201" w:rsidRDefault="007F4201" w:rsidP="007F4201">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void</w:t>
      </w:r>
      <w:proofErr w:type="gramEnd"/>
      <w:r>
        <w:rPr>
          <w:b/>
          <w:bCs/>
          <w:color w:val="202020"/>
          <w:shd w:val="clear" w:color="auto" w:fill="FFFFFF"/>
        </w:rPr>
        <w:t xml:space="preserve"> * ) &amp;</w:t>
      </w:r>
      <w:proofErr w:type="spellStart"/>
      <w:r>
        <w:rPr>
          <w:b/>
          <w:bCs/>
          <w:color w:val="202020"/>
          <w:shd w:val="clear" w:color="auto" w:fill="FFFFFF"/>
        </w:rPr>
        <w:t>ulVar</w:t>
      </w:r>
      <w:proofErr w:type="spellEnd"/>
      <w:r>
        <w:rPr>
          <w:b/>
          <w:bCs/>
          <w:color w:val="202020"/>
          <w:shd w:val="clear" w:color="auto" w:fill="FFFFFF"/>
        </w:rPr>
        <w:t>,</w:t>
      </w:r>
    </w:p>
    <w:p w14:paraId="3D043D5C" w14:textId="77777777" w:rsidR="007F4201" w:rsidRDefault="007F4201" w:rsidP="007F4201">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 </w:t>
      </w:r>
      <w:proofErr w:type="spellStart"/>
      <w:r>
        <w:rPr>
          <w:b/>
          <w:bCs/>
          <w:color w:val="202020"/>
          <w:shd w:val="clear" w:color="auto" w:fill="FFFFFF"/>
        </w:rPr>
        <w:t>TickType</w:t>
      </w:r>
      <w:proofErr w:type="gramEnd"/>
      <w:r>
        <w:rPr>
          <w:b/>
          <w:bCs/>
          <w:color w:val="202020"/>
          <w:shd w:val="clear" w:color="auto" w:fill="FFFFFF"/>
        </w:rPr>
        <w:t>_t</w:t>
      </w:r>
      <w:proofErr w:type="spellEnd"/>
      <w:r>
        <w:rPr>
          <w:b/>
          <w:bCs/>
          <w:color w:val="202020"/>
          <w:shd w:val="clear" w:color="auto" w:fill="FFFFFF"/>
        </w:rPr>
        <w:t xml:space="preserve"> ) 10 ) != </w:t>
      </w:r>
      <w:proofErr w:type="spellStart"/>
      <w:r>
        <w:rPr>
          <w:b/>
          <w:bCs/>
          <w:color w:val="202020"/>
          <w:shd w:val="clear" w:color="auto" w:fill="FFFFFF"/>
        </w:rPr>
        <w:t>pdPASS</w:t>
      </w:r>
      <w:proofErr w:type="spellEnd"/>
      <w:r>
        <w:rPr>
          <w:b/>
          <w:bCs/>
          <w:color w:val="202020"/>
          <w:shd w:val="clear" w:color="auto" w:fill="FFFFFF"/>
        </w:rPr>
        <w:t xml:space="preserve"> )</w:t>
      </w:r>
    </w:p>
    <w:p w14:paraId="66B2CB49" w14:textId="77777777" w:rsidR="007F4201" w:rsidRDefault="007F4201" w:rsidP="007F4201">
      <w:pPr>
        <w:pStyle w:val="HTML"/>
        <w:rPr>
          <w:b/>
          <w:bCs/>
          <w:color w:val="202020"/>
          <w:shd w:val="clear" w:color="auto" w:fill="FFFFFF"/>
        </w:rPr>
      </w:pPr>
      <w:r>
        <w:rPr>
          <w:b/>
          <w:bCs/>
          <w:color w:val="202020"/>
          <w:shd w:val="clear" w:color="auto" w:fill="FFFFFF"/>
        </w:rPr>
        <w:t xml:space="preserve">        {</w:t>
      </w:r>
    </w:p>
    <w:p w14:paraId="742D99B1" w14:textId="77777777" w:rsidR="007F4201" w:rsidRDefault="007F4201" w:rsidP="007F4201">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Failed to post the message, even after 10 ticks. */</w:t>
      </w:r>
    </w:p>
    <w:p w14:paraId="146E03E7" w14:textId="77777777" w:rsidR="007F4201" w:rsidRDefault="007F4201" w:rsidP="007F4201">
      <w:pPr>
        <w:pStyle w:val="HTML"/>
        <w:rPr>
          <w:b/>
          <w:bCs/>
          <w:color w:val="202020"/>
          <w:shd w:val="clear" w:color="auto" w:fill="FFFFFF"/>
        </w:rPr>
      </w:pPr>
      <w:r>
        <w:rPr>
          <w:b/>
          <w:bCs/>
          <w:color w:val="202020"/>
          <w:shd w:val="clear" w:color="auto" w:fill="FFFFFF"/>
        </w:rPr>
        <w:t xml:space="preserve">        }</w:t>
      </w:r>
    </w:p>
    <w:p w14:paraId="5B987E45" w14:textId="77777777" w:rsidR="007F4201" w:rsidRDefault="007F4201" w:rsidP="007F4201">
      <w:pPr>
        <w:pStyle w:val="HTML"/>
        <w:rPr>
          <w:b/>
          <w:bCs/>
          <w:color w:val="202020"/>
          <w:shd w:val="clear" w:color="auto" w:fill="FFFFFF"/>
        </w:rPr>
      </w:pPr>
      <w:r>
        <w:rPr>
          <w:b/>
          <w:bCs/>
          <w:color w:val="202020"/>
          <w:shd w:val="clear" w:color="auto" w:fill="FFFFFF"/>
        </w:rPr>
        <w:t xml:space="preserve">    }</w:t>
      </w:r>
    </w:p>
    <w:p w14:paraId="0431169B" w14:textId="77777777" w:rsidR="007F4201" w:rsidRDefault="007F4201" w:rsidP="007F4201">
      <w:pPr>
        <w:pStyle w:val="HTML"/>
        <w:rPr>
          <w:b/>
          <w:bCs/>
          <w:color w:val="202020"/>
          <w:shd w:val="clear" w:color="auto" w:fill="FFFFFF"/>
        </w:rPr>
      </w:pPr>
    </w:p>
    <w:p w14:paraId="6A3CDD3F" w14:textId="77777777" w:rsidR="007F4201" w:rsidRDefault="007F4201" w:rsidP="007F4201">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if( xQueue</w:t>
      </w:r>
      <w:proofErr w:type="gramEnd"/>
      <w:r>
        <w:rPr>
          <w:b/>
          <w:bCs/>
          <w:color w:val="202020"/>
          <w:shd w:val="clear" w:color="auto" w:fill="FFFFFF"/>
        </w:rPr>
        <w:t>2 != 0 )</w:t>
      </w:r>
    </w:p>
    <w:p w14:paraId="3C00A8C8" w14:textId="77777777" w:rsidR="007F4201" w:rsidRDefault="007F4201" w:rsidP="007F4201">
      <w:pPr>
        <w:pStyle w:val="HTML"/>
        <w:rPr>
          <w:b/>
          <w:bCs/>
          <w:color w:val="202020"/>
          <w:shd w:val="clear" w:color="auto" w:fill="FFFFFF"/>
        </w:rPr>
      </w:pPr>
      <w:r>
        <w:rPr>
          <w:b/>
          <w:bCs/>
          <w:color w:val="202020"/>
          <w:shd w:val="clear" w:color="auto" w:fill="FFFFFF"/>
        </w:rPr>
        <w:t xml:space="preserve">    {</w:t>
      </w:r>
    </w:p>
    <w:p w14:paraId="0057D3E8" w14:textId="77777777" w:rsidR="007F4201" w:rsidRDefault="007F4201" w:rsidP="007F4201">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xml:space="preserve">/* Send a pointer to a struct </w:t>
      </w:r>
      <w:proofErr w:type="spellStart"/>
      <w:r>
        <w:rPr>
          <w:b/>
          <w:bCs/>
          <w:color w:val="008000"/>
          <w:shd w:val="clear" w:color="auto" w:fill="FFFFFF"/>
        </w:rPr>
        <w:t>AMessage</w:t>
      </w:r>
      <w:proofErr w:type="spellEnd"/>
      <w:r>
        <w:rPr>
          <w:b/>
          <w:bCs/>
          <w:color w:val="008000"/>
          <w:shd w:val="clear" w:color="auto" w:fill="FFFFFF"/>
        </w:rPr>
        <w:t xml:space="preserve"> object.  Don't block if the</w:t>
      </w:r>
    </w:p>
    <w:p w14:paraId="44691730" w14:textId="77777777" w:rsidR="007F4201" w:rsidRDefault="007F4201" w:rsidP="007F4201">
      <w:pPr>
        <w:pStyle w:val="HTML"/>
        <w:rPr>
          <w:b/>
          <w:bCs/>
          <w:color w:val="202020"/>
          <w:shd w:val="clear" w:color="auto" w:fill="FFFFFF"/>
        </w:rPr>
      </w:pPr>
      <w:r>
        <w:rPr>
          <w:b/>
          <w:bCs/>
          <w:color w:val="008000"/>
          <w:shd w:val="clear" w:color="auto" w:fill="FFFFFF"/>
        </w:rPr>
        <w:t xml:space="preserve">        queue is already full. */</w:t>
      </w:r>
    </w:p>
    <w:p w14:paraId="0EAB7737" w14:textId="77777777" w:rsidR="007F4201" w:rsidRDefault="007F4201" w:rsidP="007F4201">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pxMessage</w:t>
      </w:r>
      <w:proofErr w:type="spellEnd"/>
      <w:r>
        <w:rPr>
          <w:b/>
          <w:bCs/>
          <w:color w:val="202020"/>
          <w:shd w:val="clear" w:color="auto" w:fill="FFFFFF"/>
        </w:rPr>
        <w:t xml:space="preserve"> = &amp; </w:t>
      </w:r>
      <w:proofErr w:type="spellStart"/>
      <w:r>
        <w:rPr>
          <w:b/>
          <w:bCs/>
          <w:color w:val="202020"/>
          <w:shd w:val="clear" w:color="auto" w:fill="FFFFFF"/>
        </w:rPr>
        <w:t>xMessage</w:t>
      </w:r>
      <w:proofErr w:type="spellEnd"/>
      <w:r>
        <w:rPr>
          <w:b/>
          <w:bCs/>
          <w:color w:val="202020"/>
          <w:shd w:val="clear" w:color="auto" w:fill="FFFFFF"/>
        </w:rPr>
        <w:t>;</w:t>
      </w:r>
    </w:p>
    <w:p w14:paraId="6309349F" w14:textId="77777777" w:rsidR="007F4201" w:rsidRDefault="007F4201" w:rsidP="007F4201">
      <w:pPr>
        <w:pStyle w:val="HTML"/>
        <w:rPr>
          <w:b/>
          <w:bCs/>
          <w:color w:val="202020"/>
          <w:shd w:val="clear" w:color="auto" w:fill="FFFFFF"/>
        </w:rPr>
      </w:pPr>
      <w:r>
        <w:rPr>
          <w:b/>
          <w:bCs/>
          <w:color w:val="202020"/>
          <w:shd w:val="clear" w:color="auto" w:fill="FFFFFF"/>
        </w:rPr>
        <w:lastRenderedPageBreak/>
        <w:t xml:space="preserve">        </w:t>
      </w:r>
      <w:proofErr w:type="spellStart"/>
      <w:proofErr w:type="gramStart"/>
      <w:r>
        <w:rPr>
          <w:b/>
          <w:bCs/>
          <w:color w:val="202020"/>
          <w:shd w:val="clear" w:color="auto" w:fill="FFFFFF"/>
        </w:rPr>
        <w:t>xQueueSendToFront</w:t>
      </w:r>
      <w:proofErr w:type="spellEnd"/>
      <w:r>
        <w:rPr>
          <w:b/>
          <w:bCs/>
          <w:color w:val="202020"/>
          <w:shd w:val="clear" w:color="auto" w:fill="FFFFFF"/>
        </w:rPr>
        <w:t>( xQueue</w:t>
      </w:r>
      <w:proofErr w:type="gramEnd"/>
      <w:r>
        <w:rPr>
          <w:b/>
          <w:bCs/>
          <w:color w:val="202020"/>
          <w:shd w:val="clear" w:color="auto" w:fill="FFFFFF"/>
        </w:rPr>
        <w:t>2, ( void * ) &amp;</w:t>
      </w:r>
      <w:proofErr w:type="spellStart"/>
      <w:r>
        <w:rPr>
          <w:b/>
          <w:bCs/>
          <w:color w:val="202020"/>
          <w:shd w:val="clear" w:color="auto" w:fill="FFFFFF"/>
        </w:rPr>
        <w:t>pxMessage</w:t>
      </w:r>
      <w:proofErr w:type="spellEnd"/>
      <w:r>
        <w:rPr>
          <w:b/>
          <w:bCs/>
          <w:color w:val="202020"/>
          <w:shd w:val="clear" w:color="auto" w:fill="FFFFFF"/>
        </w:rPr>
        <w:t xml:space="preserve">, ( </w:t>
      </w:r>
      <w:proofErr w:type="spellStart"/>
      <w:r>
        <w:rPr>
          <w:b/>
          <w:bCs/>
          <w:color w:val="202020"/>
          <w:shd w:val="clear" w:color="auto" w:fill="FFFFFF"/>
        </w:rPr>
        <w:t>TickType_t</w:t>
      </w:r>
      <w:proofErr w:type="spellEnd"/>
      <w:r>
        <w:rPr>
          <w:b/>
          <w:bCs/>
          <w:color w:val="202020"/>
          <w:shd w:val="clear" w:color="auto" w:fill="FFFFFF"/>
        </w:rPr>
        <w:t xml:space="preserve"> ) 0 );</w:t>
      </w:r>
    </w:p>
    <w:p w14:paraId="7334A814" w14:textId="77777777" w:rsidR="007F4201" w:rsidRDefault="007F4201" w:rsidP="007F4201">
      <w:pPr>
        <w:pStyle w:val="HTML"/>
        <w:rPr>
          <w:b/>
          <w:bCs/>
          <w:color w:val="202020"/>
          <w:shd w:val="clear" w:color="auto" w:fill="FFFFFF"/>
        </w:rPr>
      </w:pPr>
      <w:r>
        <w:rPr>
          <w:b/>
          <w:bCs/>
          <w:color w:val="202020"/>
          <w:shd w:val="clear" w:color="auto" w:fill="FFFFFF"/>
        </w:rPr>
        <w:t xml:space="preserve">    }</w:t>
      </w:r>
    </w:p>
    <w:p w14:paraId="4620EBD2" w14:textId="77777777" w:rsidR="007F4201" w:rsidRDefault="007F4201" w:rsidP="007F4201">
      <w:pPr>
        <w:pStyle w:val="HTML"/>
        <w:rPr>
          <w:b/>
          <w:bCs/>
          <w:color w:val="202020"/>
          <w:shd w:val="clear" w:color="auto" w:fill="FFFFFF"/>
        </w:rPr>
      </w:pPr>
    </w:p>
    <w:p w14:paraId="7803A822" w14:textId="77777777" w:rsidR="007F4201" w:rsidRDefault="007F4201" w:rsidP="007F4201">
      <w:pPr>
        <w:pStyle w:val="HTML"/>
        <w:rPr>
          <w:b/>
          <w:bCs/>
          <w:color w:val="202020"/>
          <w:shd w:val="clear" w:color="auto" w:fill="FFFFFF"/>
        </w:rPr>
      </w:pPr>
      <w:r>
        <w:rPr>
          <w:b/>
          <w:bCs/>
          <w:color w:val="202020"/>
          <w:shd w:val="clear" w:color="auto" w:fill="FFFFFF"/>
        </w:rPr>
        <w:tab/>
      </w:r>
      <w:r>
        <w:rPr>
          <w:b/>
          <w:bCs/>
          <w:color w:val="008000"/>
          <w:shd w:val="clear" w:color="auto" w:fill="FFFFFF"/>
        </w:rPr>
        <w:t>/* ... Rest of task code. */</w:t>
      </w:r>
    </w:p>
    <w:p w14:paraId="3F56202E" w14:textId="77777777" w:rsidR="007F4201" w:rsidRDefault="007F4201" w:rsidP="007F4201">
      <w:pPr>
        <w:pStyle w:val="HTML"/>
        <w:rPr>
          <w:b/>
          <w:bCs/>
          <w:color w:val="202020"/>
          <w:shd w:val="clear" w:color="auto" w:fill="FFFFFF"/>
        </w:rPr>
      </w:pPr>
      <w:r>
        <w:rPr>
          <w:b/>
          <w:bCs/>
          <w:color w:val="202020"/>
          <w:shd w:val="clear" w:color="auto" w:fill="FFFFFF"/>
        </w:rPr>
        <w:t>}</w:t>
      </w:r>
    </w:p>
    <w:p w14:paraId="5DB02415" w14:textId="77777777" w:rsidR="005E7C0E" w:rsidRDefault="005E7C0E" w:rsidP="005E7C0E">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xQueueSendToFrontFromISR</w:t>
      </w:r>
      <w:proofErr w:type="spellEnd"/>
      <w:r>
        <w:rPr>
          <w:rFonts w:ascii="Arial" w:hAnsi="Arial" w:cs="Arial"/>
          <w:color w:val="1A3065"/>
          <w:sz w:val="45"/>
          <w:szCs w:val="45"/>
        </w:rPr>
        <w:br/>
      </w:r>
      <w:r>
        <w:rPr>
          <w:rFonts w:ascii="Arial" w:hAnsi="Arial" w:cs="Arial"/>
          <w:color w:val="1A3065"/>
          <w:sz w:val="27"/>
          <w:szCs w:val="27"/>
        </w:rPr>
        <w:t>[</w:t>
      </w:r>
      <w:hyperlink r:id="rId330" w:history="1">
        <w:r>
          <w:rPr>
            <w:rStyle w:val="a3"/>
            <w:rFonts w:ascii="Arial" w:hAnsi="Arial" w:cs="Arial"/>
            <w:color w:val="0000EE"/>
            <w:sz w:val="27"/>
            <w:szCs w:val="27"/>
          </w:rPr>
          <w:t>Queue Management</w:t>
        </w:r>
      </w:hyperlink>
      <w:r>
        <w:rPr>
          <w:rFonts w:ascii="Arial" w:hAnsi="Arial" w:cs="Arial"/>
          <w:color w:val="1A3065"/>
          <w:sz w:val="27"/>
          <w:szCs w:val="27"/>
        </w:rPr>
        <w:t>]</w:t>
      </w:r>
    </w:p>
    <w:p w14:paraId="496511F8" w14:textId="77777777" w:rsidR="005E7C0E" w:rsidRDefault="005E7C0E" w:rsidP="005E7C0E">
      <w:pPr>
        <w:shd w:val="clear" w:color="auto" w:fill="FFFFFF"/>
        <w:rPr>
          <w:rFonts w:ascii="Courier" w:hAnsi="Courier" w:cs="Arial"/>
          <w:color w:val="202020"/>
          <w:sz w:val="24"/>
          <w:szCs w:val="24"/>
        </w:rPr>
      </w:pPr>
      <w:proofErr w:type="spellStart"/>
      <w:r>
        <w:rPr>
          <w:rFonts w:ascii="Arial" w:hAnsi="Arial" w:cs="Arial"/>
          <w:color w:val="202020"/>
        </w:rPr>
        <w:t>queue.h</w:t>
      </w:r>
      <w:proofErr w:type="spellEnd"/>
    </w:p>
    <w:p w14:paraId="456F36DA" w14:textId="77777777" w:rsidR="005E7C0E" w:rsidRDefault="005E7C0E" w:rsidP="005E7C0E">
      <w:pPr>
        <w:pStyle w:val="HTML"/>
        <w:shd w:val="clear" w:color="auto" w:fill="FFFFFF"/>
        <w:rPr>
          <w:b/>
          <w:bCs/>
          <w:color w:val="202020"/>
        </w:rPr>
      </w:pPr>
    </w:p>
    <w:p w14:paraId="56982847" w14:textId="77777777" w:rsidR="005E7C0E" w:rsidRDefault="005E7C0E" w:rsidP="005E7C0E">
      <w:pPr>
        <w:pStyle w:val="HTML"/>
        <w:shd w:val="clear" w:color="auto" w:fill="FFFFFF"/>
        <w:rPr>
          <w:b/>
          <w:bCs/>
          <w:color w:val="202020"/>
        </w:rPr>
      </w:pPr>
      <w:r>
        <w:rPr>
          <w:b/>
          <w:bCs/>
          <w:color w:val="202020"/>
        </w:rPr>
        <w:t xml:space="preserve"> </w:t>
      </w:r>
      <w:proofErr w:type="spellStart"/>
      <w:r>
        <w:rPr>
          <w:b/>
          <w:bCs/>
          <w:color w:val="202020"/>
        </w:rPr>
        <w:t>BaseType_t</w:t>
      </w:r>
      <w:proofErr w:type="spellEnd"/>
      <w:r>
        <w:rPr>
          <w:b/>
          <w:bCs/>
          <w:color w:val="202020"/>
        </w:rPr>
        <w:t xml:space="preserve"> </w:t>
      </w:r>
      <w:proofErr w:type="spellStart"/>
      <w:r>
        <w:rPr>
          <w:b/>
          <w:bCs/>
          <w:color w:val="202020"/>
        </w:rPr>
        <w:t>xQueueSendToFrontFromISR</w:t>
      </w:r>
      <w:proofErr w:type="spellEnd"/>
    </w:p>
    <w:p w14:paraId="264E18E4" w14:textId="77777777" w:rsidR="005E7C0E" w:rsidRDefault="005E7C0E" w:rsidP="005E7C0E">
      <w:pPr>
        <w:pStyle w:val="HTML"/>
        <w:shd w:val="clear" w:color="auto" w:fill="FFFFFF"/>
        <w:rPr>
          <w:b/>
          <w:bCs/>
          <w:color w:val="202020"/>
        </w:rPr>
      </w:pPr>
      <w:r>
        <w:rPr>
          <w:b/>
          <w:bCs/>
          <w:color w:val="202020"/>
        </w:rPr>
        <w:t xml:space="preserve">                 (</w:t>
      </w:r>
    </w:p>
    <w:p w14:paraId="1D1DA84A" w14:textId="77777777" w:rsidR="005E7C0E" w:rsidRDefault="005E7C0E" w:rsidP="005E7C0E">
      <w:pPr>
        <w:pStyle w:val="HTML"/>
        <w:shd w:val="clear" w:color="auto" w:fill="FFFFFF"/>
        <w:rPr>
          <w:b/>
          <w:bCs/>
          <w:color w:val="202020"/>
        </w:rPr>
      </w:pPr>
      <w:r>
        <w:rPr>
          <w:b/>
          <w:bCs/>
          <w:color w:val="202020"/>
        </w:rPr>
        <w:t xml:space="preserve">                     </w:t>
      </w:r>
      <w:proofErr w:type="spellStart"/>
      <w:r>
        <w:rPr>
          <w:b/>
          <w:bCs/>
          <w:color w:val="202020"/>
        </w:rPr>
        <w:t>QueueHandle_t</w:t>
      </w:r>
      <w:proofErr w:type="spellEnd"/>
      <w:r>
        <w:rPr>
          <w:b/>
          <w:bCs/>
          <w:color w:val="202020"/>
        </w:rPr>
        <w:t xml:space="preserve"> xQueue,</w:t>
      </w:r>
    </w:p>
    <w:p w14:paraId="15CDE0F9" w14:textId="77777777" w:rsidR="005E7C0E" w:rsidRDefault="005E7C0E" w:rsidP="005E7C0E">
      <w:pPr>
        <w:pStyle w:val="HTML"/>
        <w:shd w:val="clear" w:color="auto" w:fill="FFFFFF"/>
        <w:rPr>
          <w:b/>
          <w:bCs/>
          <w:color w:val="202020"/>
        </w:rPr>
      </w:pPr>
      <w:r>
        <w:rPr>
          <w:b/>
          <w:bCs/>
          <w:color w:val="202020"/>
        </w:rPr>
        <w:t xml:space="preserve">                     const void *</w:t>
      </w:r>
      <w:proofErr w:type="spellStart"/>
      <w:r>
        <w:rPr>
          <w:b/>
          <w:bCs/>
          <w:color w:val="202020"/>
        </w:rPr>
        <w:t>pvItemToQueue</w:t>
      </w:r>
      <w:proofErr w:type="spellEnd"/>
      <w:r>
        <w:rPr>
          <w:b/>
          <w:bCs/>
          <w:color w:val="202020"/>
        </w:rPr>
        <w:t>,</w:t>
      </w:r>
    </w:p>
    <w:p w14:paraId="163C6BE1" w14:textId="77777777" w:rsidR="005E7C0E" w:rsidRDefault="005E7C0E" w:rsidP="005E7C0E">
      <w:pPr>
        <w:pStyle w:val="HTML"/>
        <w:shd w:val="clear" w:color="auto" w:fill="FFFFFF"/>
        <w:rPr>
          <w:b/>
          <w:bCs/>
          <w:color w:val="202020"/>
        </w:rPr>
      </w:pPr>
      <w:r>
        <w:rPr>
          <w:b/>
          <w:bCs/>
          <w:color w:val="202020"/>
        </w:rPr>
        <w:t xml:space="preserve">                     </w:t>
      </w:r>
      <w:proofErr w:type="spellStart"/>
      <w:r>
        <w:rPr>
          <w:b/>
          <w:bCs/>
          <w:color w:val="202020"/>
        </w:rPr>
        <w:t>BaseType_t</w:t>
      </w:r>
      <w:proofErr w:type="spellEnd"/>
      <w:r>
        <w:rPr>
          <w:b/>
          <w:bCs/>
          <w:color w:val="202020"/>
        </w:rPr>
        <w:t xml:space="preserve"> *</w:t>
      </w:r>
      <w:proofErr w:type="spellStart"/>
      <w:r>
        <w:rPr>
          <w:b/>
          <w:bCs/>
          <w:color w:val="202020"/>
        </w:rPr>
        <w:t>pxHigherPriorityTaskWoken</w:t>
      </w:r>
      <w:proofErr w:type="spellEnd"/>
    </w:p>
    <w:p w14:paraId="27034BCA" w14:textId="77777777" w:rsidR="005E7C0E" w:rsidRDefault="005E7C0E" w:rsidP="005E7C0E">
      <w:pPr>
        <w:pStyle w:val="HTML"/>
        <w:shd w:val="clear" w:color="auto" w:fill="FFFFFF"/>
        <w:rPr>
          <w:b/>
          <w:bCs/>
          <w:color w:val="202020"/>
        </w:rPr>
      </w:pPr>
      <w:r>
        <w:rPr>
          <w:b/>
          <w:bCs/>
          <w:color w:val="202020"/>
        </w:rPr>
        <w:t xml:space="preserve">                 );</w:t>
      </w:r>
    </w:p>
    <w:p w14:paraId="447F4EF0" w14:textId="77777777" w:rsidR="005E7C0E" w:rsidRDefault="005E7C0E" w:rsidP="005E7C0E">
      <w:pPr>
        <w:pStyle w:val="HTML"/>
        <w:shd w:val="clear" w:color="auto" w:fill="FFFFFF"/>
        <w:rPr>
          <w:b/>
          <w:bCs/>
          <w:color w:val="202020"/>
        </w:rPr>
      </w:pPr>
    </w:p>
    <w:p w14:paraId="63041CC2" w14:textId="77777777" w:rsidR="005E7C0E" w:rsidRDefault="005E7C0E" w:rsidP="005E7C0E">
      <w:pPr>
        <w:pStyle w:val="HTML"/>
        <w:shd w:val="clear" w:color="auto" w:fill="FFFFFF"/>
        <w:rPr>
          <w:b/>
          <w:bCs/>
          <w:color w:val="202020"/>
        </w:rPr>
      </w:pPr>
      <w:r>
        <w:rPr>
          <w:b/>
          <w:bCs/>
          <w:color w:val="202020"/>
        </w:rPr>
        <w:t xml:space="preserve"> </w:t>
      </w:r>
    </w:p>
    <w:p w14:paraId="288C1705" w14:textId="77777777" w:rsidR="005E7C0E" w:rsidRPr="005E7C0E" w:rsidRDefault="005E7C0E" w:rsidP="005E7C0E">
      <w:pPr>
        <w:widowControl/>
        <w:shd w:val="clear" w:color="auto" w:fill="FFFFFF"/>
        <w:spacing w:before="100" w:beforeAutospacing="1" w:after="100" w:afterAutospacing="1"/>
        <w:jc w:val="left"/>
        <w:rPr>
          <w:rFonts w:ascii="Arial" w:eastAsia="宋体" w:hAnsi="Arial" w:cs="Arial"/>
          <w:color w:val="202020"/>
          <w:kern w:val="0"/>
          <w:sz w:val="24"/>
          <w:szCs w:val="24"/>
        </w:rPr>
      </w:pPr>
      <w:r w:rsidRPr="005E7C0E">
        <w:rPr>
          <w:rFonts w:ascii="Arial" w:eastAsia="宋体" w:hAnsi="Arial" w:cs="Arial"/>
          <w:color w:val="202020"/>
          <w:kern w:val="0"/>
          <w:sz w:val="24"/>
          <w:szCs w:val="24"/>
        </w:rPr>
        <w:t>这是一个调用</w:t>
      </w:r>
      <w:proofErr w:type="spellStart"/>
      <w:r w:rsidRPr="005E7C0E">
        <w:rPr>
          <w:rFonts w:ascii="Arial" w:eastAsia="宋体" w:hAnsi="Arial" w:cs="Arial"/>
          <w:color w:val="202020"/>
          <w:kern w:val="0"/>
          <w:sz w:val="24"/>
          <w:szCs w:val="24"/>
        </w:rPr>
        <w:t>xQueueGenericSendFromISR</w:t>
      </w:r>
      <w:proofErr w:type="spellEnd"/>
      <w:r w:rsidRPr="005E7C0E">
        <w:rPr>
          <w:rFonts w:ascii="Arial" w:eastAsia="宋体" w:hAnsi="Arial" w:cs="Arial"/>
          <w:color w:val="202020"/>
          <w:kern w:val="0"/>
          <w:sz w:val="24"/>
          <w:szCs w:val="24"/>
        </w:rPr>
        <w:t>（）的宏。</w:t>
      </w:r>
    </w:p>
    <w:p w14:paraId="215BE79F" w14:textId="77777777" w:rsidR="005E7C0E" w:rsidRPr="005E7C0E" w:rsidRDefault="005E7C0E" w:rsidP="005E7C0E">
      <w:pPr>
        <w:widowControl/>
        <w:shd w:val="clear" w:color="auto" w:fill="FFFFFF"/>
        <w:spacing w:before="100" w:beforeAutospacing="1" w:after="100" w:afterAutospacing="1"/>
        <w:jc w:val="left"/>
        <w:rPr>
          <w:rFonts w:ascii="Arial" w:eastAsia="宋体" w:hAnsi="Arial" w:cs="Arial"/>
          <w:color w:val="202020"/>
          <w:kern w:val="0"/>
          <w:sz w:val="24"/>
          <w:szCs w:val="24"/>
        </w:rPr>
      </w:pPr>
      <w:r w:rsidRPr="005E7C0E">
        <w:rPr>
          <w:rFonts w:ascii="Arial" w:eastAsia="宋体" w:hAnsi="Arial" w:cs="Arial"/>
          <w:color w:val="202020"/>
          <w:kern w:val="0"/>
          <w:sz w:val="24"/>
          <w:szCs w:val="24"/>
        </w:rPr>
        <w:t>将项目发布到队列的最前面。在中断服务程序中可以安全地使用此功能。</w:t>
      </w:r>
    </w:p>
    <w:p w14:paraId="5DD17934" w14:textId="77777777" w:rsidR="005E7C0E" w:rsidRPr="005E7C0E" w:rsidRDefault="005E7C0E" w:rsidP="005E7C0E">
      <w:pPr>
        <w:widowControl/>
        <w:shd w:val="clear" w:color="auto" w:fill="FFFFFF"/>
        <w:spacing w:before="100" w:beforeAutospacing="1" w:after="100" w:afterAutospacing="1"/>
        <w:jc w:val="left"/>
        <w:rPr>
          <w:rFonts w:ascii="Arial" w:eastAsia="宋体" w:hAnsi="Arial" w:cs="Arial"/>
          <w:color w:val="202020"/>
          <w:kern w:val="0"/>
          <w:sz w:val="24"/>
          <w:szCs w:val="24"/>
        </w:rPr>
      </w:pPr>
      <w:r w:rsidRPr="005E7C0E">
        <w:rPr>
          <w:rFonts w:ascii="Arial" w:eastAsia="宋体" w:hAnsi="Arial" w:cs="Arial"/>
          <w:color w:val="202020"/>
          <w:kern w:val="0"/>
          <w:sz w:val="24"/>
          <w:szCs w:val="24"/>
        </w:rPr>
        <w:t>通过复制而不是引用将项目排队，因此最好只发送小项目，或者发送指向该项目的指针。</w:t>
      </w:r>
    </w:p>
    <w:p w14:paraId="4823B3CE" w14:textId="77777777" w:rsidR="005E7C0E" w:rsidRPr="005E7C0E" w:rsidRDefault="005E7C0E" w:rsidP="005E7C0E">
      <w:pPr>
        <w:widowControl/>
        <w:shd w:val="clear" w:color="auto" w:fill="FFFFFF"/>
        <w:jc w:val="left"/>
        <w:rPr>
          <w:rFonts w:ascii="Arial" w:eastAsia="宋体" w:hAnsi="Arial" w:cs="Arial"/>
          <w:color w:val="202020"/>
          <w:kern w:val="0"/>
          <w:sz w:val="24"/>
          <w:szCs w:val="24"/>
        </w:rPr>
      </w:pPr>
      <w:r w:rsidRPr="005E7C0E">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3420"/>
        <w:gridCol w:w="4166"/>
      </w:tblGrid>
      <w:tr w:rsidR="005E7C0E" w:rsidRPr="005E7C0E" w14:paraId="03D75AD2" w14:textId="77777777" w:rsidTr="005E7C0E">
        <w:trPr>
          <w:tblCellSpacing w:w="60" w:type="dxa"/>
        </w:trPr>
        <w:tc>
          <w:tcPr>
            <w:tcW w:w="0" w:type="auto"/>
            <w:hideMark/>
          </w:tcPr>
          <w:p w14:paraId="1CB5BF9A" w14:textId="77777777" w:rsidR="005E7C0E" w:rsidRPr="005E7C0E" w:rsidRDefault="005E7C0E" w:rsidP="005E7C0E">
            <w:pPr>
              <w:widowControl/>
              <w:spacing w:line="360" w:lineRule="atLeast"/>
              <w:jc w:val="left"/>
              <w:rPr>
                <w:rFonts w:ascii="宋体" w:eastAsia="宋体" w:hAnsi="宋体" w:cs="宋体"/>
                <w:kern w:val="0"/>
                <w:sz w:val="24"/>
                <w:szCs w:val="24"/>
              </w:rPr>
            </w:pPr>
            <w:proofErr w:type="spellStart"/>
            <w:r w:rsidRPr="005E7C0E">
              <w:rPr>
                <w:rFonts w:ascii="宋体" w:eastAsia="宋体" w:hAnsi="宋体" w:cs="宋体"/>
                <w:i/>
                <w:iCs/>
                <w:kern w:val="0"/>
                <w:sz w:val="24"/>
                <w:szCs w:val="24"/>
              </w:rPr>
              <w:t>xQueue</w:t>
            </w:r>
            <w:proofErr w:type="spellEnd"/>
            <w:r w:rsidRPr="005E7C0E">
              <w:rPr>
                <w:rFonts w:ascii="宋体" w:eastAsia="宋体" w:hAnsi="宋体" w:cs="宋体"/>
                <w:kern w:val="0"/>
                <w:sz w:val="24"/>
                <w:szCs w:val="24"/>
              </w:rPr>
              <w:t> </w:t>
            </w:r>
          </w:p>
        </w:tc>
        <w:tc>
          <w:tcPr>
            <w:tcW w:w="0" w:type="auto"/>
            <w:vAlign w:val="center"/>
            <w:hideMark/>
          </w:tcPr>
          <w:p w14:paraId="038441A7" w14:textId="77777777" w:rsidR="005E7C0E" w:rsidRPr="005E7C0E" w:rsidRDefault="005E7C0E" w:rsidP="005E7C0E">
            <w:pPr>
              <w:widowControl/>
              <w:spacing w:line="360" w:lineRule="atLeast"/>
              <w:jc w:val="left"/>
              <w:rPr>
                <w:rFonts w:ascii="宋体" w:eastAsia="宋体" w:hAnsi="宋体" w:cs="宋体"/>
                <w:kern w:val="0"/>
                <w:sz w:val="24"/>
                <w:szCs w:val="24"/>
              </w:rPr>
            </w:pPr>
            <w:r w:rsidRPr="005E7C0E">
              <w:rPr>
                <w:rFonts w:ascii="Arial" w:eastAsia="宋体" w:hAnsi="Arial" w:cs="Arial"/>
                <w:kern w:val="0"/>
                <w:sz w:val="24"/>
                <w:szCs w:val="24"/>
              </w:rPr>
              <w:t>要在其上发布项目的队列的句柄。</w:t>
            </w:r>
          </w:p>
        </w:tc>
      </w:tr>
      <w:tr w:rsidR="005E7C0E" w:rsidRPr="005E7C0E" w14:paraId="56913168" w14:textId="77777777" w:rsidTr="005E7C0E">
        <w:trPr>
          <w:tblCellSpacing w:w="60" w:type="dxa"/>
        </w:trPr>
        <w:tc>
          <w:tcPr>
            <w:tcW w:w="0" w:type="auto"/>
            <w:hideMark/>
          </w:tcPr>
          <w:p w14:paraId="77C3D1C6" w14:textId="77777777" w:rsidR="005E7C0E" w:rsidRPr="005E7C0E" w:rsidRDefault="005E7C0E" w:rsidP="005E7C0E">
            <w:pPr>
              <w:widowControl/>
              <w:spacing w:line="360" w:lineRule="atLeast"/>
              <w:jc w:val="left"/>
              <w:rPr>
                <w:rFonts w:ascii="宋体" w:eastAsia="宋体" w:hAnsi="宋体" w:cs="宋体"/>
                <w:kern w:val="0"/>
                <w:sz w:val="24"/>
                <w:szCs w:val="24"/>
              </w:rPr>
            </w:pPr>
            <w:proofErr w:type="spellStart"/>
            <w:r w:rsidRPr="005E7C0E">
              <w:rPr>
                <w:rFonts w:ascii="宋体" w:eastAsia="宋体" w:hAnsi="宋体" w:cs="宋体"/>
                <w:i/>
                <w:iCs/>
                <w:kern w:val="0"/>
                <w:sz w:val="24"/>
                <w:szCs w:val="24"/>
              </w:rPr>
              <w:t>pvItemToQueue</w:t>
            </w:r>
            <w:proofErr w:type="spellEnd"/>
            <w:r w:rsidRPr="005E7C0E">
              <w:rPr>
                <w:rFonts w:ascii="宋体" w:eastAsia="宋体" w:hAnsi="宋体" w:cs="宋体"/>
                <w:kern w:val="0"/>
                <w:sz w:val="24"/>
                <w:szCs w:val="24"/>
              </w:rPr>
              <w:t> </w:t>
            </w:r>
          </w:p>
        </w:tc>
        <w:tc>
          <w:tcPr>
            <w:tcW w:w="0" w:type="auto"/>
            <w:vAlign w:val="center"/>
            <w:hideMark/>
          </w:tcPr>
          <w:p w14:paraId="2E538E92" w14:textId="77777777" w:rsidR="005E7C0E" w:rsidRPr="005E7C0E" w:rsidRDefault="005E7C0E" w:rsidP="005E7C0E">
            <w:pPr>
              <w:widowControl/>
              <w:spacing w:line="360" w:lineRule="atLeast"/>
              <w:jc w:val="left"/>
              <w:rPr>
                <w:rFonts w:ascii="宋体" w:eastAsia="宋体" w:hAnsi="宋体" w:cs="宋体"/>
                <w:kern w:val="0"/>
                <w:sz w:val="24"/>
                <w:szCs w:val="24"/>
              </w:rPr>
            </w:pPr>
            <w:r w:rsidRPr="005E7C0E">
              <w:rPr>
                <w:rFonts w:ascii="Arial" w:eastAsia="宋体" w:hAnsi="Arial" w:cs="Arial"/>
                <w:kern w:val="0"/>
                <w:sz w:val="24"/>
                <w:szCs w:val="24"/>
              </w:rPr>
              <w:t>指向要放在队列中的项目的指针。创建队列时已定义了队列将要容纳的项目的大小，因此，这许多字节将从</w:t>
            </w:r>
            <w:proofErr w:type="spellStart"/>
            <w:r w:rsidRPr="005E7C0E">
              <w:rPr>
                <w:rFonts w:ascii="Arial" w:eastAsia="宋体" w:hAnsi="Arial" w:cs="Arial"/>
                <w:kern w:val="0"/>
                <w:sz w:val="24"/>
                <w:szCs w:val="24"/>
              </w:rPr>
              <w:t>pvItemToQueue</w:t>
            </w:r>
            <w:proofErr w:type="spellEnd"/>
            <w:r w:rsidRPr="005E7C0E">
              <w:rPr>
                <w:rFonts w:ascii="Arial" w:eastAsia="宋体" w:hAnsi="Arial" w:cs="Arial"/>
                <w:kern w:val="0"/>
                <w:sz w:val="24"/>
                <w:szCs w:val="24"/>
              </w:rPr>
              <w:t>复制到队列存储区域。</w:t>
            </w:r>
          </w:p>
        </w:tc>
      </w:tr>
      <w:tr w:rsidR="005E7C0E" w:rsidRPr="005E7C0E" w14:paraId="0940866A" w14:textId="77777777" w:rsidTr="005E7C0E">
        <w:trPr>
          <w:tblCellSpacing w:w="60" w:type="dxa"/>
        </w:trPr>
        <w:tc>
          <w:tcPr>
            <w:tcW w:w="0" w:type="auto"/>
            <w:hideMark/>
          </w:tcPr>
          <w:p w14:paraId="1B214FBB" w14:textId="77777777" w:rsidR="005E7C0E" w:rsidRPr="005E7C0E" w:rsidRDefault="005E7C0E" w:rsidP="005E7C0E">
            <w:pPr>
              <w:widowControl/>
              <w:spacing w:line="360" w:lineRule="atLeast"/>
              <w:jc w:val="left"/>
              <w:rPr>
                <w:rFonts w:ascii="宋体" w:eastAsia="宋体" w:hAnsi="宋体" w:cs="宋体"/>
                <w:kern w:val="0"/>
                <w:sz w:val="24"/>
                <w:szCs w:val="24"/>
              </w:rPr>
            </w:pPr>
            <w:proofErr w:type="spellStart"/>
            <w:r w:rsidRPr="005E7C0E">
              <w:rPr>
                <w:rFonts w:ascii="宋体" w:eastAsia="宋体" w:hAnsi="宋体" w:cs="宋体"/>
                <w:i/>
                <w:iCs/>
                <w:kern w:val="0"/>
                <w:sz w:val="24"/>
                <w:szCs w:val="24"/>
              </w:rPr>
              <w:t>pxHigherPriorityTaskWoken</w:t>
            </w:r>
            <w:proofErr w:type="spellEnd"/>
            <w:r w:rsidRPr="005E7C0E">
              <w:rPr>
                <w:rFonts w:ascii="宋体" w:eastAsia="宋体" w:hAnsi="宋体" w:cs="宋体"/>
                <w:kern w:val="0"/>
                <w:sz w:val="24"/>
                <w:szCs w:val="24"/>
              </w:rPr>
              <w:t> </w:t>
            </w:r>
          </w:p>
        </w:tc>
        <w:tc>
          <w:tcPr>
            <w:tcW w:w="0" w:type="auto"/>
            <w:vAlign w:val="center"/>
            <w:hideMark/>
          </w:tcPr>
          <w:p w14:paraId="67FC7074" w14:textId="77777777" w:rsidR="005E7C0E" w:rsidRPr="005E7C0E" w:rsidRDefault="005E7C0E" w:rsidP="005E7C0E">
            <w:pPr>
              <w:widowControl/>
              <w:spacing w:line="360" w:lineRule="atLeast"/>
              <w:jc w:val="left"/>
              <w:rPr>
                <w:rFonts w:ascii="宋体" w:eastAsia="宋体" w:hAnsi="宋体" w:cs="宋体"/>
                <w:kern w:val="0"/>
                <w:sz w:val="24"/>
                <w:szCs w:val="24"/>
              </w:rPr>
            </w:pPr>
            <w:r w:rsidRPr="005E7C0E">
              <w:rPr>
                <w:rFonts w:ascii="Arial" w:eastAsia="宋体" w:hAnsi="Arial" w:cs="Arial"/>
                <w:kern w:val="0"/>
                <w:sz w:val="24"/>
                <w:szCs w:val="24"/>
              </w:rPr>
              <w:t>如果发送到队列导致任务取消阻止，并且未阻止的任务的优先级高于当前运行的任务，则</w:t>
            </w:r>
            <w:proofErr w:type="spellStart"/>
            <w:r w:rsidRPr="005E7C0E">
              <w:rPr>
                <w:rFonts w:ascii="Arial" w:eastAsia="宋体" w:hAnsi="Arial" w:cs="Arial"/>
                <w:kern w:val="0"/>
                <w:sz w:val="24"/>
                <w:szCs w:val="24"/>
              </w:rPr>
              <w:t>xQueueSendToFrontFromISR</w:t>
            </w:r>
            <w:proofErr w:type="spellEnd"/>
            <w:r w:rsidRPr="005E7C0E">
              <w:rPr>
                <w:rFonts w:ascii="Arial" w:eastAsia="宋体" w:hAnsi="Arial" w:cs="Arial"/>
                <w:kern w:val="0"/>
                <w:sz w:val="24"/>
                <w:szCs w:val="24"/>
              </w:rPr>
              <w:t>（）会</w:t>
            </w:r>
            <w:r w:rsidRPr="005E7C0E">
              <w:rPr>
                <w:rFonts w:ascii="Arial" w:eastAsia="宋体" w:hAnsi="Arial" w:cs="Arial"/>
                <w:kern w:val="0"/>
                <w:sz w:val="24"/>
                <w:szCs w:val="24"/>
              </w:rPr>
              <w:lastRenderedPageBreak/>
              <w:t>将</w:t>
            </w:r>
            <w:r w:rsidRPr="005E7C0E">
              <w:rPr>
                <w:rFonts w:ascii="Arial" w:eastAsia="宋体" w:hAnsi="Arial" w:cs="Arial"/>
                <w:kern w:val="0"/>
                <w:sz w:val="24"/>
                <w:szCs w:val="24"/>
              </w:rPr>
              <w:t xml:space="preserve">* </w:t>
            </w:r>
            <w:proofErr w:type="spellStart"/>
            <w:r w:rsidRPr="005E7C0E">
              <w:rPr>
                <w:rFonts w:ascii="Arial" w:eastAsia="宋体" w:hAnsi="Arial" w:cs="Arial"/>
                <w:kern w:val="0"/>
                <w:sz w:val="24"/>
                <w:szCs w:val="24"/>
              </w:rPr>
              <w:t>pxHigherPriorityTaskWoken</w:t>
            </w:r>
            <w:proofErr w:type="spellEnd"/>
            <w:r w:rsidRPr="005E7C0E">
              <w:rPr>
                <w:rFonts w:ascii="Arial" w:eastAsia="宋体" w:hAnsi="Arial" w:cs="Arial"/>
                <w:kern w:val="0"/>
                <w:sz w:val="24"/>
                <w:szCs w:val="24"/>
              </w:rPr>
              <w:t>设置为</w:t>
            </w:r>
            <w:proofErr w:type="spellStart"/>
            <w:r w:rsidRPr="005E7C0E">
              <w:rPr>
                <w:rFonts w:ascii="Arial" w:eastAsia="宋体" w:hAnsi="Arial" w:cs="Arial"/>
                <w:kern w:val="0"/>
                <w:sz w:val="24"/>
                <w:szCs w:val="24"/>
              </w:rPr>
              <w:t>pdTRUE</w:t>
            </w:r>
            <w:proofErr w:type="spellEnd"/>
            <w:r w:rsidRPr="005E7C0E">
              <w:rPr>
                <w:rFonts w:ascii="Arial" w:eastAsia="宋体" w:hAnsi="Arial" w:cs="Arial"/>
                <w:kern w:val="0"/>
                <w:sz w:val="24"/>
                <w:szCs w:val="24"/>
              </w:rPr>
              <w:t>。如果</w:t>
            </w:r>
            <w:proofErr w:type="spellStart"/>
            <w:r w:rsidRPr="005E7C0E">
              <w:rPr>
                <w:rFonts w:ascii="Arial" w:eastAsia="宋体" w:hAnsi="Arial" w:cs="Arial"/>
                <w:kern w:val="0"/>
                <w:sz w:val="24"/>
                <w:szCs w:val="24"/>
              </w:rPr>
              <w:t>xQueueSendToFrontFromISR</w:t>
            </w:r>
            <w:proofErr w:type="spellEnd"/>
            <w:r w:rsidRPr="005E7C0E">
              <w:rPr>
                <w:rFonts w:ascii="Arial" w:eastAsia="宋体" w:hAnsi="Arial" w:cs="Arial"/>
                <w:kern w:val="0"/>
                <w:sz w:val="24"/>
                <w:szCs w:val="24"/>
              </w:rPr>
              <w:t>（）将此值设置为</w:t>
            </w:r>
            <w:proofErr w:type="spellStart"/>
            <w:r w:rsidRPr="005E7C0E">
              <w:rPr>
                <w:rFonts w:ascii="Arial" w:eastAsia="宋体" w:hAnsi="Arial" w:cs="Arial"/>
                <w:kern w:val="0"/>
                <w:sz w:val="24"/>
                <w:szCs w:val="24"/>
              </w:rPr>
              <w:t>pdTRUE</w:t>
            </w:r>
            <w:proofErr w:type="spellEnd"/>
            <w:r w:rsidRPr="005E7C0E">
              <w:rPr>
                <w:rFonts w:ascii="Arial" w:eastAsia="宋体" w:hAnsi="Arial" w:cs="Arial"/>
                <w:kern w:val="0"/>
                <w:sz w:val="24"/>
                <w:szCs w:val="24"/>
              </w:rPr>
              <w:t>，则应在退出中断之前请求上下文切换。</w:t>
            </w:r>
          </w:p>
          <w:p w14:paraId="5A7302D5" w14:textId="77777777" w:rsidR="005E7C0E" w:rsidRPr="005E7C0E" w:rsidRDefault="005E7C0E" w:rsidP="005E7C0E">
            <w:pPr>
              <w:widowControl/>
              <w:spacing w:before="100" w:beforeAutospacing="1" w:after="100" w:afterAutospacing="1" w:line="360" w:lineRule="atLeast"/>
              <w:jc w:val="left"/>
              <w:rPr>
                <w:rFonts w:ascii="宋体" w:eastAsia="宋体" w:hAnsi="宋体" w:cs="宋体"/>
                <w:kern w:val="0"/>
                <w:sz w:val="24"/>
                <w:szCs w:val="24"/>
              </w:rPr>
            </w:pPr>
            <w:r w:rsidRPr="005E7C0E">
              <w:rPr>
                <w:rFonts w:ascii="Arial" w:eastAsia="宋体" w:hAnsi="Arial" w:cs="Arial"/>
                <w:kern w:val="0"/>
                <w:sz w:val="24"/>
                <w:szCs w:val="24"/>
              </w:rPr>
              <w:t>从</w:t>
            </w:r>
            <w:proofErr w:type="spellStart"/>
            <w:r w:rsidRPr="005E7C0E">
              <w:rPr>
                <w:rFonts w:ascii="Arial" w:eastAsia="宋体" w:hAnsi="Arial" w:cs="Arial"/>
                <w:kern w:val="0"/>
                <w:sz w:val="24"/>
                <w:szCs w:val="24"/>
              </w:rPr>
              <w:t>FreeRTOS</w:t>
            </w:r>
            <w:proofErr w:type="spellEnd"/>
            <w:r w:rsidRPr="005E7C0E">
              <w:rPr>
                <w:rFonts w:ascii="Arial" w:eastAsia="宋体" w:hAnsi="Arial" w:cs="Arial"/>
                <w:kern w:val="0"/>
                <w:sz w:val="24"/>
                <w:szCs w:val="24"/>
              </w:rPr>
              <w:t xml:space="preserve"> V7.3.0</w:t>
            </w:r>
            <w:r w:rsidRPr="005E7C0E">
              <w:rPr>
                <w:rFonts w:ascii="Arial" w:eastAsia="宋体" w:hAnsi="Arial" w:cs="Arial"/>
                <w:kern w:val="0"/>
                <w:sz w:val="24"/>
                <w:szCs w:val="24"/>
              </w:rPr>
              <w:t>开始，</w:t>
            </w:r>
            <w:proofErr w:type="spellStart"/>
            <w:r w:rsidRPr="005E7C0E">
              <w:rPr>
                <w:rFonts w:ascii="Arial" w:eastAsia="宋体" w:hAnsi="Arial" w:cs="Arial"/>
                <w:kern w:val="0"/>
                <w:sz w:val="24"/>
                <w:szCs w:val="24"/>
              </w:rPr>
              <w:t>pxHigherPriorityTaskWoken</w:t>
            </w:r>
            <w:proofErr w:type="spellEnd"/>
            <w:r w:rsidRPr="005E7C0E">
              <w:rPr>
                <w:rFonts w:ascii="Arial" w:eastAsia="宋体" w:hAnsi="Arial" w:cs="Arial"/>
                <w:kern w:val="0"/>
                <w:sz w:val="24"/>
                <w:szCs w:val="24"/>
              </w:rPr>
              <w:t>是可选参数，可以设置为</w:t>
            </w:r>
            <w:r w:rsidRPr="005E7C0E">
              <w:rPr>
                <w:rFonts w:ascii="Arial" w:eastAsia="宋体" w:hAnsi="Arial" w:cs="Arial"/>
                <w:kern w:val="0"/>
                <w:sz w:val="24"/>
                <w:szCs w:val="24"/>
              </w:rPr>
              <w:t>NULL</w:t>
            </w:r>
            <w:r w:rsidRPr="005E7C0E">
              <w:rPr>
                <w:rFonts w:ascii="Arial" w:eastAsia="宋体" w:hAnsi="Arial" w:cs="Arial"/>
                <w:kern w:val="0"/>
                <w:sz w:val="24"/>
                <w:szCs w:val="24"/>
              </w:rPr>
              <w:t>。</w:t>
            </w:r>
          </w:p>
        </w:tc>
      </w:tr>
    </w:tbl>
    <w:p w14:paraId="0B714C9B" w14:textId="77777777" w:rsidR="005E7C0E" w:rsidRPr="005E7C0E" w:rsidRDefault="005E7C0E" w:rsidP="005E7C0E">
      <w:pPr>
        <w:widowControl/>
        <w:jc w:val="left"/>
        <w:rPr>
          <w:rFonts w:ascii="Arial" w:eastAsia="宋体" w:hAnsi="Arial" w:cs="Arial"/>
          <w:color w:val="202020"/>
          <w:kern w:val="0"/>
          <w:sz w:val="24"/>
          <w:szCs w:val="24"/>
          <w:shd w:val="clear" w:color="auto" w:fill="FFFFFF"/>
        </w:rPr>
      </w:pPr>
      <w:r w:rsidRPr="005E7C0E">
        <w:rPr>
          <w:rFonts w:ascii="Arial" w:eastAsia="宋体" w:hAnsi="Arial" w:cs="Arial"/>
          <w:b/>
          <w:bCs/>
          <w:color w:val="202020"/>
          <w:kern w:val="0"/>
          <w:sz w:val="24"/>
          <w:szCs w:val="24"/>
          <w:shd w:val="clear" w:color="auto" w:fill="FFFFFF"/>
        </w:rPr>
        <w:lastRenderedPageBreak/>
        <w:t>返回值：</w:t>
      </w:r>
    </w:p>
    <w:p w14:paraId="14947D59" w14:textId="77777777" w:rsidR="005E7C0E" w:rsidRPr="005E7C0E" w:rsidRDefault="005E7C0E" w:rsidP="005E7C0E">
      <w:pPr>
        <w:widowControl/>
        <w:ind w:left="720"/>
        <w:jc w:val="left"/>
        <w:rPr>
          <w:rFonts w:ascii="Arial" w:eastAsia="宋体" w:hAnsi="Arial" w:cs="Arial"/>
          <w:color w:val="202020"/>
          <w:kern w:val="0"/>
          <w:sz w:val="24"/>
          <w:szCs w:val="24"/>
          <w:shd w:val="clear" w:color="auto" w:fill="FFFFFF"/>
        </w:rPr>
      </w:pPr>
      <w:r w:rsidRPr="005E7C0E">
        <w:rPr>
          <w:rFonts w:ascii="Arial" w:eastAsia="宋体" w:hAnsi="Arial" w:cs="Arial"/>
          <w:color w:val="202020"/>
          <w:kern w:val="0"/>
          <w:sz w:val="24"/>
          <w:szCs w:val="24"/>
          <w:shd w:val="clear" w:color="auto" w:fill="FFFFFF"/>
        </w:rPr>
        <w:t>如果数据已成功发送到队列，则为</w:t>
      </w:r>
      <w:proofErr w:type="spellStart"/>
      <w:r w:rsidRPr="005E7C0E">
        <w:rPr>
          <w:rFonts w:ascii="Arial" w:eastAsia="宋体" w:hAnsi="Arial" w:cs="Arial"/>
          <w:color w:val="202020"/>
          <w:kern w:val="0"/>
          <w:sz w:val="24"/>
          <w:szCs w:val="24"/>
          <w:shd w:val="clear" w:color="auto" w:fill="FFFFFF"/>
        </w:rPr>
        <w:t>pdPass</w:t>
      </w:r>
      <w:proofErr w:type="spellEnd"/>
      <w:r w:rsidRPr="005E7C0E">
        <w:rPr>
          <w:rFonts w:ascii="Arial" w:eastAsia="宋体" w:hAnsi="Arial" w:cs="Arial"/>
          <w:color w:val="202020"/>
          <w:kern w:val="0"/>
          <w:sz w:val="24"/>
          <w:szCs w:val="24"/>
          <w:shd w:val="clear" w:color="auto" w:fill="FFFFFF"/>
        </w:rPr>
        <w:t>，否则为</w:t>
      </w:r>
      <w:proofErr w:type="spellStart"/>
      <w:r w:rsidRPr="005E7C0E">
        <w:rPr>
          <w:rFonts w:ascii="Arial" w:eastAsia="宋体" w:hAnsi="Arial" w:cs="Arial"/>
          <w:color w:val="202020"/>
          <w:kern w:val="0"/>
          <w:sz w:val="24"/>
          <w:szCs w:val="24"/>
          <w:shd w:val="clear" w:color="auto" w:fill="FFFFFF"/>
        </w:rPr>
        <w:t>errQUEUE_FULL</w:t>
      </w:r>
      <w:proofErr w:type="spellEnd"/>
      <w:r w:rsidRPr="005E7C0E">
        <w:rPr>
          <w:rFonts w:ascii="Arial" w:eastAsia="宋体" w:hAnsi="Arial" w:cs="Arial"/>
          <w:color w:val="202020"/>
          <w:kern w:val="0"/>
          <w:sz w:val="24"/>
          <w:szCs w:val="24"/>
          <w:shd w:val="clear" w:color="auto" w:fill="FFFFFF"/>
        </w:rPr>
        <w:t>。</w:t>
      </w:r>
    </w:p>
    <w:p w14:paraId="0CB47982" w14:textId="30AC4FA0" w:rsidR="005E7C0E" w:rsidRDefault="005E7C0E" w:rsidP="005E7C0E">
      <w:pPr>
        <w:pStyle w:val="HTML"/>
        <w:rPr>
          <w:rFonts w:ascii="Arial" w:hAnsi="Arial" w:cs="Arial"/>
          <w:b/>
          <w:bCs/>
          <w:color w:val="202020"/>
          <w:shd w:val="clear" w:color="auto" w:fill="FFFFFF"/>
        </w:rPr>
      </w:pPr>
      <w:r w:rsidRPr="005E7C0E">
        <w:rPr>
          <w:rFonts w:ascii="Arial" w:hAnsi="Arial" w:cs="Arial"/>
          <w:b/>
          <w:bCs/>
          <w:color w:val="202020"/>
          <w:shd w:val="clear" w:color="auto" w:fill="FFFFFF"/>
        </w:rPr>
        <w:t>用法示例：</w:t>
      </w:r>
    </w:p>
    <w:p w14:paraId="5D77689E" w14:textId="77777777" w:rsidR="00CB6273" w:rsidRDefault="00CB6273" w:rsidP="005E7C0E">
      <w:pPr>
        <w:pStyle w:val="HTML"/>
        <w:rPr>
          <w:b/>
          <w:bCs/>
          <w:color w:val="202020"/>
          <w:shd w:val="clear" w:color="auto" w:fill="FFFFFF"/>
        </w:rPr>
      </w:pPr>
    </w:p>
    <w:p w14:paraId="02A615EB" w14:textId="77777777" w:rsidR="005E7C0E" w:rsidRDefault="005E7C0E" w:rsidP="005E7C0E">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vBufferISR</w:t>
      </w:r>
      <w:proofErr w:type="spellEnd"/>
      <w:r>
        <w:rPr>
          <w:b/>
          <w:bCs/>
          <w:color w:val="202020"/>
          <w:shd w:val="clear" w:color="auto" w:fill="FFFFFF"/>
        </w:rPr>
        <w:t>( void</w:t>
      </w:r>
      <w:proofErr w:type="gramEnd"/>
      <w:r>
        <w:rPr>
          <w:b/>
          <w:bCs/>
          <w:color w:val="202020"/>
          <w:shd w:val="clear" w:color="auto" w:fill="FFFFFF"/>
        </w:rPr>
        <w:t xml:space="preserve"> )</w:t>
      </w:r>
    </w:p>
    <w:p w14:paraId="38A399DC" w14:textId="77777777" w:rsidR="005E7C0E" w:rsidRDefault="005E7C0E" w:rsidP="005E7C0E">
      <w:pPr>
        <w:pStyle w:val="HTML"/>
        <w:rPr>
          <w:b/>
          <w:bCs/>
          <w:color w:val="202020"/>
          <w:shd w:val="clear" w:color="auto" w:fill="FFFFFF"/>
        </w:rPr>
      </w:pPr>
      <w:r>
        <w:rPr>
          <w:b/>
          <w:bCs/>
          <w:color w:val="202020"/>
          <w:shd w:val="clear" w:color="auto" w:fill="FFFFFF"/>
        </w:rPr>
        <w:t>{</w:t>
      </w:r>
    </w:p>
    <w:p w14:paraId="77525D52" w14:textId="77777777" w:rsidR="005E7C0E" w:rsidRDefault="005E7C0E" w:rsidP="005E7C0E">
      <w:pPr>
        <w:pStyle w:val="HTML"/>
        <w:rPr>
          <w:b/>
          <w:bCs/>
          <w:color w:val="202020"/>
          <w:shd w:val="clear" w:color="auto" w:fill="FFFFFF"/>
        </w:rPr>
      </w:pPr>
      <w:r>
        <w:rPr>
          <w:b/>
          <w:bCs/>
          <w:color w:val="202020"/>
          <w:shd w:val="clear" w:color="auto" w:fill="FFFFFF"/>
        </w:rPr>
        <w:t xml:space="preserve">char </w:t>
      </w:r>
      <w:proofErr w:type="spellStart"/>
      <w:r>
        <w:rPr>
          <w:b/>
          <w:bCs/>
          <w:color w:val="202020"/>
          <w:shd w:val="clear" w:color="auto" w:fill="FFFFFF"/>
        </w:rPr>
        <w:t>cIn</w:t>
      </w:r>
      <w:proofErr w:type="spellEnd"/>
      <w:r>
        <w:rPr>
          <w:b/>
          <w:bCs/>
          <w:color w:val="202020"/>
          <w:shd w:val="clear" w:color="auto" w:fill="FFFFFF"/>
        </w:rPr>
        <w:t>;</w:t>
      </w:r>
    </w:p>
    <w:p w14:paraId="2DD2FFD0" w14:textId="77777777" w:rsidR="005E7C0E" w:rsidRDefault="005E7C0E" w:rsidP="005E7C0E">
      <w:pPr>
        <w:pStyle w:val="HTML"/>
        <w:rPr>
          <w:b/>
          <w:bCs/>
          <w:color w:val="202020"/>
          <w:shd w:val="clear" w:color="auto" w:fill="FFFFFF"/>
        </w:rPr>
      </w:pP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xHigherPriorityTaskWoken</w:t>
      </w:r>
      <w:proofErr w:type="spellEnd"/>
      <w:r>
        <w:rPr>
          <w:b/>
          <w:bCs/>
          <w:color w:val="202020"/>
          <w:shd w:val="clear" w:color="auto" w:fill="FFFFFF"/>
        </w:rPr>
        <w:t>;</w:t>
      </w:r>
    </w:p>
    <w:p w14:paraId="12AC8D21" w14:textId="77777777" w:rsidR="005E7C0E" w:rsidRDefault="005E7C0E" w:rsidP="005E7C0E">
      <w:pPr>
        <w:pStyle w:val="HTML"/>
        <w:rPr>
          <w:b/>
          <w:bCs/>
          <w:color w:val="202020"/>
          <w:shd w:val="clear" w:color="auto" w:fill="FFFFFF"/>
        </w:rPr>
      </w:pPr>
    </w:p>
    <w:p w14:paraId="00AEF82B" w14:textId="77777777" w:rsidR="005E7C0E" w:rsidRDefault="005E7C0E" w:rsidP="005E7C0E">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We have not woken a task at the start of the ISR. */</w:t>
      </w:r>
    </w:p>
    <w:p w14:paraId="5373408B" w14:textId="77777777" w:rsidR="005E7C0E" w:rsidRDefault="005E7C0E" w:rsidP="005E7C0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xHigherPriorityTaskWoken</w:t>
      </w:r>
      <w:proofErr w:type="spellEnd"/>
      <w:r>
        <w:rPr>
          <w:b/>
          <w:bCs/>
          <w:color w:val="202020"/>
          <w:shd w:val="clear" w:color="auto" w:fill="FFFFFF"/>
        </w:rPr>
        <w:t xml:space="preserve"> = </w:t>
      </w:r>
      <w:proofErr w:type="spellStart"/>
      <w:r>
        <w:rPr>
          <w:b/>
          <w:bCs/>
          <w:color w:val="202020"/>
          <w:shd w:val="clear" w:color="auto" w:fill="FFFFFF"/>
        </w:rPr>
        <w:t>pdFALSE</w:t>
      </w:r>
      <w:proofErr w:type="spellEnd"/>
      <w:r>
        <w:rPr>
          <w:b/>
          <w:bCs/>
          <w:color w:val="202020"/>
          <w:shd w:val="clear" w:color="auto" w:fill="FFFFFF"/>
        </w:rPr>
        <w:t>;</w:t>
      </w:r>
    </w:p>
    <w:p w14:paraId="077FF3CF" w14:textId="77777777" w:rsidR="005E7C0E" w:rsidRDefault="005E7C0E" w:rsidP="005E7C0E">
      <w:pPr>
        <w:pStyle w:val="HTML"/>
        <w:rPr>
          <w:b/>
          <w:bCs/>
          <w:color w:val="202020"/>
          <w:shd w:val="clear" w:color="auto" w:fill="FFFFFF"/>
        </w:rPr>
      </w:pPr>
    </w:p>
    <w:p w14:paraId="52B90CF0" w14:textId="77777777" w:rsidR="005E7C0E" w:rsidRDefault="005E7C0E" w:rsidP="005E7C0E">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Obtain a byte from the buffer. */</w:t>
      </w:r>
    </w:p>
    <w:p w14:paraId="20322AA2" w14:textId="77777777" w:rsidR="005E7C0E" w:rsidRDefault="005E7C0E" w:rsidP="005E7C0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cIn</w:t>
      </w:r>
      <w:proofErr w:type="spellEnd"/>
      <w:r>
        <w:rPr>
          <w:b/>
          <w:bCs/>
          <w:color w:val="202020"/>
          <w:shd w:val="clear" w:color="auto" w:fill="FFFFFF"/>
        </w:rPr>
        <w:t xml:space="preserve"> = </w:t>
      </w:r>
      <w:proofErr w:type="spellStart"/>
      <w:r>
        <w:rPr>
          <w:b/>
          <w:bCs/>
          <w:color w:val="202020"/>
          <w:shd w:val="clear" w:color="auto" w:fill="FFFFFF"/>
        </w:rPr>
        <w:t>portINPUT_</w:t>
      </w:r>
      <w:proofErr w:type="gramStart"/>
      <w:r>
        <w:rPr>
          <w:b/>
          <w:bCs/>
          <w:color w:val="202020"/>
          <w:shd w:val="clear" w:color="auto" w:fill="FFFFFF"/>
        </w:rPr>
        <w:t>BYTE</w:t>
      </w:r>
      <w:proofErr w:type="spellEnd"/>
      <w:r>
        <w:rPr>
          <w:b/>
          <w:bCs/>
          <w:color w:val="202020"/>
          <w:shd w:val="clear" w:color="auto" w:fill="FFFFFF"/>
        </w:rPr>
        <w:t>( RX</w:t>
      </w:r>
      <w:proofErr w:type="gramEnd"/>
      <w:r>
        <w:rPr>
          <w:b/>
          <w:bCs/>
          <w:color w:val="202020"/>
          <w:shd w:val="clear" w:color="auto" w:fill="FFFFFF"/>
        </w:rPr>
        <w:t>_REGISTER_ADDRESS );</w:t>
      </w:r>
    </w:p>
    <w:p w14:paraId="3F9A3B5B" w14:textId="77777777" w:rsidR="005E7C0E" w:rsidRDefault="005E7C0E" w:rsidP="005E7C0E">
      <w:pPr>
        <w:pStyle w:val="HTML"/>
        <w:rPr>
          <w:b/>
          <w:bCs/>
          <w:color w:val="202020"/>
          <w:shd w:val="clear" w:color="auto" w:fill="FFFFFF"/>
        </w:rPr>
      </w:pPr>
    </w:p>
    <w:p w14:paraId="1AE3D5DF" w14:textId="77777777" w:rsidR="005E7C0E" w:rsidRDefault="005E7C0E" w:rsidP="005E7C0E">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cIn</w:t>
      </w:r>
      <w:proofErr w:type="spellEnd"/>
      <w:proofErr w:type="gramEnd"/>
      <w:r>
        <w:rPr>
          <w:b/>
          <w:bCs/>
          <w:color w:val="202020"/>
          <w:shd w:val="clear" w:color="auto" w:fill="FFFFFF"/>
        </w:rPr>
        <w:t xml:space="preserve"> == EMERGENCY_MESSAGE )</w:t>
      </w:r>
    </w:p>
    <w:p w14:paraId="31908E40" w14:textId="77777777" w:rsidR="005E7C0E" w:rsidRDefault="005E7C0E" w:rsidP="005E7C0E">
      <w:pPr>
        <w:pStyle w:val="HTML"/>
        <w:rPr>
          <w:b/>
          <w:bCs/>
          <w:color w:val="202020"/>
          <w:shd w:val="clear" w:color="auto" w:fill="FFFFFF"/>
        </w:rPr>
      </w:pPr>
      <w:r>
        <w:rPr>
          <w:b/>
          <w:bCs/>
          <w:color w:val="202020"/>
          <w:shd w:val="clear" w:color="auto" w:fill="FFFFFF"/>
        </w:rPr>
        <w:t xml:space="preserve">    {</w:t>
      </w:r>
    </w:p>
    <w:p w14:paraId="11ADF69C" w14:textId="77777777" w:rsidR="005E7C0E" w:rsidRDefault="005E7C0E" w:rsidP="005E7C0E">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Post the byte to the front of the queue. */</w:t>
      </w:r>
    </w:p>
    <w:p w14:paraId="59DA6B7A" w14:textId="77777777" w:rsidR="005E7C0E" w:rsidRDefault="005E7C0E" w:rsidP="005E7C0E">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xQueueSendToFrontFromISR</w:t>
      </w:r>
      <w:proofErr w:type="spellEnd"/>
      <w:r>
        <w:rPr>
          <w:b/>
          <w:bCs/>
          <w:color w:val="202020"/>
          <w:shd w:val="clear" w:color="auto" w:fill="FFFFFF"/>
        </w:rPr>
        <w:t xml:space="preserve">( </w:t>
      </w:r>
      <w:proofErr w:type="spellStart"/>
      <w:r>
        <w:rPr>
          <w:b/>
          <w:bCs/>
          <w:color w:val="202020"/>
          <w:shd w:val="clear" w:color="auto" w:fill="FFFFFF"/>
        </w:rPr>
        <w:t>xRxQueue</w:t>
      </w:r>
      <w:proofErr w:type="spellEnd"/>
      <w:proofErr w:type="gramEnd"/>
      <w:r>
        <w:rPr>
          <w:b/>
          <w:bCs/>
          <w:color w:val="202020"/>
          <w:shd w:val="clear" w:color="auto" w:fill="FFFFFF"/>
        </w:rPr>
        <w:t>, &amp;</w:t>
      </w:r>
      <w:proofErr w:type="spellStart"/>
      <w:r>
        <w:rPr>
          <w:b/>
          <w:bCs/>
          <w:color w:val="202020"/>
          <w:shd w:val="clear" w:color="auto" w:fill="FFFFFF"/>
        </w:rPr>
        <w:t>cIn</w:t>
      </w:r>
      <w:proofErr w:type="spellEnd"/>
      <w:r>
        <w:rPr>
          <w:b/>
          <w:bCs/>
          <w:color w:val="202020"/>
          <w:shd w:val="clear" w:color="auto" w:fill="FFFFFF"/>
        </w:rPr>
        <w:t>, &amp;</w:t>
      </w:r>
      <w:proofErr w:type="spellStart"/>
      <w:r>
        <w:rPr>
          <w:b/>
          <w:bCs/>
          <w:color w:val="202020"/>
          <w:shd w:val="clear" w:color="auto" w:fill="FFFFFF"/>
        </w:rPr>
        <w:t>xHigherPriorityTaskWoken</w:t>
      </w:r>
      <w:proofErr w:type="spellEnd"/>
      <w:r>
        <w:rPr>
          <w:b/>
          <w:bCs/>
          <w:color w:val="202020"/>
          <w:shd w:val="clear" w:color="auto" w:fill="FFFFFF"/>
        </w:rPr>
        <w:t xml:space="preserve"> );</w:t>
      </w:r>
    </w:p>
    <w:p w14:paraId="2B5A18FD" w14:textId="77777777" w:rsidR="005E7C0E" w:rsidRDefault="005E7C0E" w:rsidP="005E7C0E">
      <w:pPr>
        <w:pStyle w:val="HTML"/>
        <w:rPr>
          <w:b/>
          <w:bCs/>
          <w:color w:val="202020"/>
          <w:shd w:val="clear" w:color="auto" w:fill="FFFFFF"/>
        </w:rPr>
      </w:pPr>
      <w:r>
        <w:rPr>
          <w:b/>
          <w:bCs/>
          <w:color w:val="202020"/>
          <w:shd w:val="clear" w:color="auto" w:fill="FFFFFF"/>
        </w:rPr>
        <w:t xml:space="preserve">    }</w:t>
      </w:r>
    </w:p>
    <w:p w14:paraId="3A7D6A71" w14:textId="77777777" w:rsidR="005E7C0E" w:rsidRDefault="005E7C0E" w:rsidP="005E7C0E">
      <w:pPr>
        <w:pStyle w:val="HTML"/>
        <w:rPr>
          <w:b/>
          <w:bCs/>
          <w:color w:val="202020"/>
          <w:shd w:val="clear" w:color="auto" w:fill="FFFFFF"/>
        </w:rPr>
      </w:pPr>
      <w:r>
        <w:rPr>
          <w:b/>
          <w:bCs/>
          <w:color w:val="202020"/>
          <w:shd w:val="clear" w:color="auto" w:fill="FFFFFF"/>
        </w:rPr>
        <w:t xml:space="preserve">    else</w:t>
      </w:r>
    </w:p>
    <w:p w14:paraId="7869444B" w14:textId="77777777" w:rsidR="005E7C0E" w:rsidRDefault="005E7C0E" w:rsidP="005E7C0E">
      <w:pPr>
        <w:pStyle w:val="HTML"/>
        <w:rPr>
          <w:b/>
          <w:bCs/>
          <w:color w:val="202020"/>
          <w:shd w:val="clear" w:color="auto" w:fill="FFFFFF"/>
        </w:rPr>
      </w:pPr>
      <w:r>
        <w:rPr>
          <w:b/>
          <w:bCs/>
          <w:color w:val="202020"/>
          <w:shd w:val="clear" w:color="auto" w:fill="FFFFFF"/>
        </w:rPr>
        <w:t xml:space="preserve">    {</w:t>
      </w:r>
    </w:p>
    <w:p w14:paraId="796DE9E1" w14:textId="77777777" w:rsidR="005E7C0E" w:rsidRDefault="005E7C0E" w:rsidP="005E7C0E">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Post the byte to the back of the queue. */</w:t>
      </w:r>
    </w:p>
    <w:p w14:paraId="08B247AA" w14:textId="77777777" w:rsidR="005E7C0E" w:rsidRDefault="005E7C0E" w:rsidP="005E7C0E">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xQueueSendToBackFromISR</w:t>
      </w:r>
      <w:proofErr w:type="spellEnd"/>
      <w:r>
        <w:rPr>
          <w:b/>
          <w:bCs/>
          <w:color w:val="202020"/>
          <w:shd w:val="clear" w:color="auto" w:fill="FFFFFF"/>
        </w:rPr>
        <w:t xml:space="preserve">( </w:t>
      </w:r>
      <w:proofErr w:type="spellStart"/>
      <w:r>
        <w:rPr>
          <w:b/>
          <w:bCs/>
          <w:color w:val="202020"/>
          <w:shd w:val="clear" w:color="auto" w:fill="FFFFFF"/>
        </w:rPr>
        <w:t>xRxQueue</w:t>
      </w:r>
      <w:proofErr w:type="spellEnd"/>
      <w:proofErr w:type="gramEnd"/>
      <w:r>
        <w:rPr>
          <w:b/>
          <w:bCs/>
          <w:color w:val="202020"/>
          <w:shd w:val="clear" w:color="auto" w:fill="FFFFFF"/>
        </w:rPr>
        <w:t>, &amp;</w:t>
      </w:r>
      <w:proofErr w:type="spellStart"/>
      <w:r>
        <w:rPr>
          <w:b/>
          <w:bCs/>
          <w:color w:val="202020"/>
          <w:shd w:val="clear" w:color="auto" w:fill="FFFFFF"/>
        </w:rPr>
        <w:t>cIn</w:t>
      </w:r>
      <w:proofErr w:type="spellEnd"/>
      <w:r>
        <w:rPr>
          <w:b/>
          <w:bCs/>
          <w:color w:val="202020"/>
          <w:shd w:val="clear" w:color="auto" w:fill="FFFFFF"/>
        </w:rPr>
        <w:t>, &amp;</w:t>
      </w:r>
      <w:proofErr w:type="spellStart"/>
      <w:r>
        <w:rPr>
          <w:b/>
          <w:bCs/>
          <w:color w:val="202020"/>
          <w:shd w:val="clear" w:color="auto" w:fill="FFFFFF"/>
        </w:rPr>
        <w:t>xHigherPriorityTaskWoken</w:t>
      </w:r>
      <w:proofErr w:type="spellEnd"/>
      <w:r>
        <w:rPr>
          <w:b/>
          <w:bCs/>
          <w:color w:val="202020"/>
          <w:shd w:val="clear" w:color="auto" w:fill="FFFFFF"/>
        </w:rPr>
        <w:t xml:space="preserve"> );</w:t>
      </w:r>
    </w:p>
    <w:p w14:paraId="3A740007" w14:textId="77777777" w:rsidR="005E7C0E" w:rsidRDefault="005E7C0E" w:rsidP="005E7C0E">
      <w:pPr>
        <w:pStyle w:val="HTML"/>
        <w:rPr>
          <w:b/>
          <w:bCs/>
          <w:color w:val="202020"/>
          <w:shd w:val="clear" w:color="auto" w:fill="FFFFFF"/>
        </w:rPr>
      </w:pPr>
      <w:r>
        <w:rPr>
          <w:b/>
          <w:bCs/>
          <w:color w:val="202020"/>
          <w:shd w:val="clear" w:color="auto" w:fill="FFFFFF"/>
        </w:rPr>
        <w:t xml:space="preserve">    }</w:t>
      </w:r>
    </w:p>
    <w:p w14:paraId="0F31DA06" w14:textId="77777777" w:rsidR="005E7C0E" w:rsidRDefault="005E7C0E" w:rsidP="005E7C0E">
      <w:pPr>
        <w:pStyle w:val="HTML"/>
        <w:rPr>
          <w:b/>
          <w:bCs/>
          <w:color w:val="202020"/>
          <w:shd w:val="clear" w:color="auto" w:fill="FFFFFF"/>
        </w:rPr>
      </w:pPr>
    </w:p>
    <w:p w14:paraId="0685C49E" w14:textId="77777777" w:rsidR="005E7C0E" w:rsidRDefault="005E7C0E" w:rsidP="005E7C0E">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Did sending to the queue unblock a higher priority task? */</w:t>
      </w:r>
    </w:p>
    <w:p w14:paraId="54D489DC" w14:textId="77777777" w:rsidR="005E7C0E" w:rsidRDefault="005E7C0E" w:rsidP="005E7C0E">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xHigherPriorityTaskWoken</w:t>
      </w:r>
      <w:proofErr w:type="spellEnd"/>
      <w:proofErr w:type="gramEnd"/>
      <w:r>
        <w:rPr>
          <w:b/>
          <w:bCs/>
          <w:color w:val="202020"/>
          <w:shd w:val="clear" w:color="auto" w:fill="FFFFFF"/>
        </w:rPr>
        <w:t xml:space="preserve"> )</w:t>
      </w:r>
    </w:p>
    <w:p w14:paraId="78B99A0E" w14:textId="77777777" w:rsidR="005E7C0E" w:rsidRDefault="005E7C0E" w:rsidP="005E7C0E">
      <w:pPr>
        <w:pStyle w:val="HTML"/>
        <w:rPr>
          <w:b/>
          <w:bCs/>
          <w:color w:val="202020"/>
          <w:shd w:val="clear" w:color="auto" w:fill="FFFFFF"/>
        </w:rPr>
      </w:pPr>
      <w:r>
        <w:rPr>
          <w:b/>
          <w:bCs/>
          <w:color w:val="202020"/>
          <w:shd w:val="clear" w:color="auto" w:fill="FFFFFF"/>
        </w:rPr>
        <w:t xml:space="preserve">    {</w:t>
      </w:r>
    </w:p>
    <w:p w14:paraId="035802D3" w14:textId="77777777" w:rsidR="005E7C0E" w:rsidRDefault="005E7C0E" w:rsidP="005E7C0E">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Actual macro used here is port specific. */</w:t>
      </w:r>
    </w:p>
    <w:p w14:paraId="62711651" w14:textId="77777777" w:rsidR="005E7C0E" w:rsidRDefault="005E7C0E" w:rsidP="005E7C0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taskYIELD_FROM_ISR</w:t>
      </w:r>
      <w:proofErr w:type="spellEnd"/>
      <w:r>
        <w:rPr>
          <w:b/>
          <w:bCs/>
          <w:color w:val="202020"/>
          <w:shd w:val="clear" w:color="auto" w:fill="FFFFFF"/>
        </w:rPr>
        <w:t xml:space="preserve"> ();</w:t>
      </w:r>
    </w:p>
    <w:p w14:paraId="27720E13" w14:textId="77777777" w:rsidR="005E7C0E" w:rsidRDefault="005E7C0E" w:rsidP="005E7C0E">
      <w:pPr>
        <w:pStyle w:val="HTML"/>
        <w:rPr>
          <w:b/>
          <w:bCs/>
          <w:color w:val="202020"/>
          <w:shd w:val="clear" w:color="auto" w:fill="FFFFFF"/>
        </w:rPr>
      </w:pPr>
      <w:r>
        <w:rPr>
          <w:b/>
          <w:bCs/>
          <w:color w:val="202020"/>
          <w:shd w:val="clear" w:color="auto" w:fill="FFFFFF"/>
        </w:rPr>
        <w:lastRenderedPageBreak/>
        <w:t xml:space="preserve">    }</w:t>
      </w:r>
    </w:p>
    <w:p w14:paraId="5D92B0EA" w14:textId="77777777" w:rsidR="005E7C0E" w:rsidRDefault="005E7C0E" w:rsidP="005E7C0E">
      <w:pPr>
        <w:pStyle w:val="HTML"/>
        <w:rPr>
          <w:b/>
          <w:bCs/>
          <w:color w:val="202020"/>
          <w:shd w:val="clear" w:color="auto" w:fill="FFFFFF"/>
        </w:rPr>
      </w:pPr>
      <w:r>
        <w:rPr>
          <w:b/>
          <w:bCs/>
          <w:color w:val="202020"/>
          <w:shd w:val="clear" w:color="auto" w:fill="FFFFFF"/>
        </w:rPr>
        <w:t>}</w:t>
      </w:r>
    </w:p>
    <w:p w14:paraId="424C2F44" w14:textId="77777777" w:rsidR="00CB6273" w:rsidRDefault="00CB6273" w:rsidP="00CB6273">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xQueueReceive</w:t>
      </w:r>
      <w:proofErr w:type="spellEnd"/>
      <w:r>
        <w:rPr>
          <w:rFonts w:ascii="Arial" w:hAnsi="Arial" w:cs="Arial"/>
          <w:color w:val="1A3065"/>
          <w:sz w:val="45"/>
          <w:szCs w:val="45"/>
        </w:rPr>
        <w:br/>
      </w:r>
      <w:r>
        <w:rPr>
          <w:rFonts w:ascii="Arial" w:hAnsi="Arial" w:cs="Arial"/>
          <w:color w:val="1A3065"/>
          <w:sz w:val="27"/>
          <w:szCs w:val="27"/>
        </w:rPr>
        <w:t>[</w:t>
      </w:r>
      <w:hyperlink r:id="rId331" w:history="1">
        <w:r>
          <w:rPr>
            <w:rStyle w:val="a3"/>
            <w:rFonts w:ascii="Arial" w:hAnsi="Arial" w:cs="Arial"/>
            <w:color w:val="0000EE"/>
            <w:sz w:val="27"/>
            <w:szCs w:val="27"/>
          </w:rPr>
          <w:t>Queue Management</w:t>
        </w:r>
      </w:hyperlink>
      <w:r>
        <w:rPr>
          <w:rFonts w:ascii="Arial" w:hAnsi="Arial" w:cs="Arial"/>
          <w:color w:val="1A3065"/>
          <w:sz w:val="27"/>
          <w:szCs w:val="27"/>
        </w:rPr>
        <w:t>]</w:t>
      </w:r>
    </w:p>
    <w:p w14:paraId="7FBE197E" w14:textId="77777777" w:rsidR="00CB6273" w:rsidRDefault="00CB6273" w:rsidP="00CB6273">
      <w:pPr>
        <w:shd w:val="clear" w:color="auto" w:fill="FFFFFF"/>
        <w:rPr>
          <w:rFonts w:ascii="Courier" w:hAnsi="Courier" w:cs="Arial"/>
          <w:color w:val="202020"/>
          <w:sz w:val="24"/>
          <w:szCs w:val="24"/>
        </w:rPr>
      </w:pPr>
      <w:r>
        <w:rPr>
          <w:rFonts w:ascii="Arial" w:hAnsi="Arial" w:cs="Arial"/>
          <w:color w:val="202020"/>
        </w:rPr>
        <w:t>queue. h</w:t>
      </w:r>
    </w:p>
    <w:p w14:paraId="3AE4F627" w14:textId="77777777" w:rsidR="00CB6273" w:rsidRDefault="00CB6273" w:rsidP="00CB6273">
      <w:pPr>
        <w:pStyle w:val="HTML"/>
        <w:shd w:val="clear" w:color="auto" w:fill="FFFFFF"/>
        <w:rPr>
          <w:b/>
          <w:bCs/>
          <w:color w:val="202020"/>
        </w:rPr>
      </w:pPr>
    </w:p>
    <w:p w14:paraId="7CC407E9" w14:textId="77777777" w:rsidR="00CB6273" w:rsidRDefault="00CB6273" w:rsidP="00CB6273">
      <w:pPr>
        <w:pStyle w:val="HTML"/>
        <w:shd w:val="clear" w:color="auto" w:fill="FFFFFF"/>
        <w:rPr>
          <w:b/>
          <w:bCs/>
          <w:color w:val="202020"/>
        </w:rPr>
      </w:pPr>
      <w:r>
        <w:rPr>
          <w:b/>
          <w:bCs/>
          <w:color w:val="202020"/>
        </w:rPr>
        <w:t xml:space="preserve"> </w:t>
      </w:r>
      <w:proofErr w:type="spellStart"/>
      <w:r>
        <w:rPr>
          <w:b/>
          <w:bCs/>
          <w:color w:val="202020"/>
        </w:rPr>
        <w:t>BaseType_t</w:t>
      </w:r>
      <w:proofErr w:type="spellEnd"/>
      <w:r>
        <w:rPr>
          <w:b/>
          <w:bCs/>
          <w:color w:val="202020"/>
        </w:rPr>
        <w:t xml:space="preserve"> </w:t>
      </w:r>
      <w:proofErr w:type="spellStart"/>
      <w:proofErr w:type="gramStart"/>
      <w:r>
        <w:rPr>
          <w:b/>
          <w:bCs/>
          <w:color w:val="202020"/>
        </w:rPr>
        <w:t>xQueueReceive</w:t>
      </w:r>
      <w:proofErr w:type="spellEnd"/>
      <w:r>
        <w:rPr>
          <w:b/>
          <w:bCs/>
          <w:color w:val="202020"/>
        </w:rPr>
        <w:t>(</w:t>
      </w:r>
      <w:proofErr w:type="gramEnd"/>
    </w:p>
    <w:p w14:paraId="07707C5F" w14:textId="77777777" w:rsidR="00CB6273" w:rsidRDefault="00CB6273" w:rsidP="00CB6273">
      <w:pPr>
        <w:pStyle w:val="HTML"/>
        <w:shd w:val="clear" w:color="auto" w:fill="FFFFFF"/>
        <w:rPr>
          <w:b/>
          <w:bCs/>
          <w:color w:val="202020"/>
        </w:rPr>
      </w:pPr>
      <w:r>
        <w:rPr>
          <w:b/>
          <w:bCs/>
          <w:color w:val="202020"/>
        </w:rPr>
        <w:t xml:space="preserve">                               </w:t>
      </w:r>
      <w:proofErr w:type="spellStart"/>
      <w:r>
        <w:rPr>
          <w:b/>
          <w:bCs/>
          <w:color w:val="202020"/>
        </w:rPr>
        <w:t>QueueHandle_t</w:t>
      </w:r>
      <w:proofErr w:type="spellEnd"/>
      <w:r>
        <w:rPr>
          <w:b/>
          <w:bCs/>
          <w:color w:val="202020"/>
        </w:rPr>
        <w:t xml:space="preserve"> xQueue,</w:t>
      </w:r>
    </w:p>
    <w:p w14:paraId="015FEC68" w14:textId="77777777" w:rsidR="00CB6273" w:rsidRDefault="00CB6273" w:rsidP="00CB6273">
      <w:pPr>
        <w:pStyle w:val="HTML"/>
        <w:shd w:val="clear" w:color="auto" w:fill="FFFFFF"/>
        <w:rPr>
          <w:b/>
          <w:bCs/>
          <w:color w:val="202020"/>
        </w:rPr>
      </w:pPr>
      <w:r>
        <w:rPr>
          <w:b/>
          <w:bCs/>
          <w:color w:val="202020"/>
        </w:rPr>
        <w:t xml:space="preserve">                               void *</w:t>
      </w:r>
      <w:proofErr w:type="spellStart"/>
      <w:r>
        <w:rPr>
          <w:b/>
          <w:bCs/>
          <w:color w:val="202020"/>
        </w:rPr>
        <w:t>pvBuffer</w:t>
      </w:r>
      <w:proofErr w:type="spellEnd"/>
      <w:r>
        <w:rPr>
          <w:b/>
          <w:bCs/>
          <w:color w:val="202020"/>
        </w:rPr>
        <w:t>,</w:t>
      </w:r>
    </w:p>
    <w:p w14:paraId="57FD057B" w14:textId="77777777" w:rsidR="00CB6273" w:rsidRDefault="00CB6273" w:rsidP="00CB6273">
      <w:pPr>
        <w:pStyle w:val="HTML"/>
        <w:shd w:val="clear" w:color="auto" w:fill="FFFFFF"/>
        <w:rPr>
          <w:b/>
          <w:bCs/>
          <w:color w:val="202020"/>
        </w:rPr>
      </w:pPr>
      <w:r>
        <w:rPr>
          <w:b/>
          <w:bCs/>
          <w:color w:val="202020"/>
        </w:rPr>
        <w:t xml:space="preserve">                               </w:t>
      </w:r>
      <w:proofErr w:type="spellStart"/>
      <w:r>
        <w:rPr>
          <w:b/>
          <w:bCs/>
          <w:color w:val="202020"/>
        </w:rPr>
        <w:t>TickType_t</w:t>
      </w:r>
      <w:proofErr w:type="spellEnd"/>
      <w:r>
        <w:rPr>
          <w:b/>
          <w:bCs/>
          <w:color w:val="202020"/>
        </w:rPr>
        <w:t xml:space="preserve"> </w:t>
      </w:r>
      <w:proofErr w:type="spellStart"/>
      <w:r>
        <w:rPr>
          <w:b/>
          <w:bCs/>
          <w:color w:val="202020"/>
        </w:rPr>
        <w:t>xTicksToWait</w:t>
      </w:r>
      <w:proofErr w:type="spellEnd"/>
    </w:p>
    <w:p w14:paraId="20C82644" w14:textId="77777777" w:rsidR="00CB6273" w:rsidRDefault="00CB6273" w:rsidP="00CB6273">
      <w:pPr>
        <w:pStyle w:val="HTML"/>
        <w:shd w:val="clear" w:color="auto" w:fill="FFFFFF"/>
        <w:rPr>
          <w:b/>
          <w:bCs/>
          <w:color w:val="202020"/>
        </w:rPr>
      </w:pPr>
      <w:r>
        <w:rPr>
          <w:b/>
          <w:bCs/>
          <w:color w:val="202020"/>
        </w:rPr>
        <w:t xml:space="preserve">                            );</w:t>
      </w:r>
    </w:p>
    <w:p w14:paraId="053A3443" w14:textId="77777777" w:rsidR="00CB6273" w:rsidRDefault="00CB6273" w:rsidP="00CB6273">
      <w:pPr>
        <w:pStyle w:val="a6"/>
        <w:shd w:val="clear" w:color="auto" w:fill="FFFFFF"/>
        <w:rPr>
          <w:rFonts w:ascii="Arial" w:hAnsi="Arial" w:cs="Arial"/>
          <w:color w:val="202020"/>
        </w:rPr>
      </w:pPr>
      <w:r>
        <w:rPr>
          <w:rFonts w:ascii="Arial" w:hAnsi="Arial" w:cs="Arial"/>
          <w:color w:val="202020"/>
        </w:rPr>
        <w:t>这是一个调用</w:t>
      </w:r>
      <w:proofErr w:type="spellStart"/>
      <w:r>
        <w:rPr>
          <w:rFonts w:ascii="Arial" w:hAnsi="Arial" w:cs="Arial"/>
          <w:color w:val="202020"/>
        </w:rPr>
        <w:t>xQueueGenericReceive</w:t>
      </w:r>
      <w:proofErr w:type="spellEnd"/>
      <w:r>
        <w:rPr>
          <w:rFonts w:ascii="Arial" w:hAnsi="Arial" w:cs="Arial"/>
          <w:color w:val="202020"/>
        </w:rPr>
        <w:t>（）函数的宏。</w:t>
      </w:r>
    </w:p>
    <w:p w14:paraId="24F39FDF" w14:textId="77777777" w:rsidR="00CB6273" w:rsidRDefault="00CB6273" w:rsidP="00CB6273">
      <w:pPr>
        <w:pStyle w:val="a6"/>
        <w:shd w:val="clear" w:color="auto" w:fill="FFFFFF"/>
        <w:rPr>
          <w:rFonts w:ascii="Arial" w:hAnsi="Arial" w:cs="Arial"/>
          <w:color w:val="202020"/>
        </w:rPr>
      </w:pPr>
      <w:r>
        <w:rPr>
          <w:rFonts w:ascii="Arial" w:hAnsi="Arial" w:cs="Arial"/>
          <w:color w:val="202020"/>
        </w:rPr>
        <w:t>从队列中接收项目。该项目以副本形式接收，因此必须提供足够大小的缓冲区。创建队列时定义了复制到缓冲区中的字节数。</w:t>
      </w:r>
    </w:p>
    <w:p w14:paraId="3148E3F6" w14:textId="77777777" w:rsidR="00CB6273" w:rsidRDefault="00CB6273" w:rsidP="00CB6273">
      <w:pPr>
        <w:pStyle w:val="a6"/>
        <w:shd w:val="clear" w:color="auto" w:fill="FFFFFF"/>
        <w:rPr>
          <w:rFonts w:ascii="Arial" w:hAnsi="Arial" w:cs="Arial"/>
          <w:color w:val="202020"/>
        </w:rPr>
      </w:pPr>
      <w:r>
        <w:rPr>
          <w:rFonts w:ascii="Arial" w:hAnsi="Arial" w:cs="Arial"/>
          <w:color w:val="202020"/>
        </w:rPr>
        <w:t>不得在中断服务程序中使用此功能。另请参见</w:t>
      </w:r>
      <w:proofErr w:type="spellStart"/>
      <w:r>
        <w:rPr>
          <w:rFonts w:ascii="Arial" w:hAnsi="Arial" w:cs="Arial"/>
          <w:color w:val="202020"/>
        </w:rPr>
        <w:t>xQueueReceiveFromISR</w:t>
      </w:r>
      <w:proofErr w:type="spellEnd"/>
      <w:r>
        <w:rPr>
          <w:rFonts w:ascii="Arial" w:hAnsi="Arial" w:cs="Arial"/>
          <w:color w:val="202020"/>
        </w:rPr>
        <w:t>。</w:t>
      </w:r>
    </w:p>
    <w:p w14:paraId="545E25D0" w14:textId="77777777" w:rsidR="00CB6273" w:rsidRDefault="00CB6273" w:rsidP="00CB6273">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405"/>
        <w:gridCol w:w="6181"/>
      </w:tblGrid>
      <w:tr w:rsidR="00CB6273" w14:paraId="306973ED" w14:textId="77777777" w:rsidTr="00CB6273">
        <w:trPr>
          <w:tblCellSpacing w:w="60" w:type="dxa"/>
        </w:trPr>
        <w:tc>
          <w:tcPr>
            <w:tcW w:w="0" w:type="auto"/>
            <w:hideMark/>
          </w:tcPr>
          <w:p w14:paraId="3ADD8769" w14:textId="77777777" w:rsidR="00CB6273" w:rsidRDefault="00CB6273">
            <w:pPr>
              <w:spacing w:line="360" w:lineRule="atLeast"/>
              <w:rPr>
                <w:rFonts w:ascii="宋体" w:hAnsi="宋体" w:cs="宋体"/>
              </w:rPr>
            </w:pPr>
            <w:proofErr w:type="spellStart"/>
            <w:r>
              <w:rPr>
                <w:rStyle w:val="a7"/>
              </w:rPr>
              <w:t>xQueue</w:t>
            </w:r>
            <w:proofErr w:type="spellEnd"/>
            <w:r>
              <w:t> </w:t>
            </w:r>
          </w:p>
        </w:tc>
        <w:tc>
          <w:tcPr>
            <w:tcW w:w="0" w:type="auto"/>
            <w:vAlign w:val="center"/>
            <w:hideMark/>
          </w:tcPr>
          <w:p w14:paraId="5FA0A1BB" w14:textId="77777777" w:rsidR="00CB6273" w:rsidRDefault="00CB6273">
            <w:pPr>
              <w:spacing w:line="360" w:lineRule="atLeast"/>
            </w:pPr>
            <w:r>
              <w:rPr>
                <w:rFonts w:ascii="Arial" w:hAnsi="Arial" w:cs="Arial"/>
              </w:rPr>
              <w:t>要从中接收项目的队列的句柄。</w:t>
            </w:r>
          </w:p>
        </w:tc>
      </w:tr>
      <w:tr w:rsidR="00CB6273" w14:paraId="53058A1F" w14:textId="77777777" w:rsidTr="00CB6273">
        <w:trPr>
          <w:tblCellSpacing w:w="60" w:type="dxa"/>
        </w:trPr>
        <w:tc>
          <w:tcPr>
            <w:tcW w:w="0" w:type="auto"/>
            <w:hideMark/>
          </w:tcPr>
          <w:p w14:paraId="589121A3" w14:textId="77777777" w:rsidR="00CB6273" w:rsidRDefault="00CB6273">
            <w:pPr>
              <w:spacing w:line="360" w:lineRule="atLeast"/>
            </w:pPr>
            <w:proofErr w:type="spellStart"/>
            <w:r>
              <w:rPr>
                <w:rStyle w:val="a7"/>
              </w:rPr>
              <w:t>pvBuffer</w:t>
            </w:r>
            <w:proofErr w:type="spellEnd"/>
            <w:r>
              <w:t> </w:t>
            </w:r>
          </w:p>
        </w:tc>
        <w:tc>
          <w:tcPr>
            <w:tcW w:w="0" w:type="auto"/>
            <w:vAlign w:val="center"/>
            <w:hideMark/>
          </w:tcPr>
          <w:p w14:paraId="52C4628D" w14:textId="77777777" w:rsidR="00CB6273" w:rsidRDefault="00CB6273">
            <w:pPr>
              <w:spacing w:line="360" w:lineRule="atLeast"/>
            </w:pPr>
            <w:r>
              <w:rPr>
                <w:rFonts w:ascii="Arial" w:hAnsi="Arial" w:cs="Arial"/>
              </w:rPr>
              <w:t>指向将接收的项目复制到其中的缓冲区的指针。</w:t>
            </w:r>
          </w:p>
        </w:tc>
      </w:tr>
      <w:tr w:rsidR="00CB6273" w14:paraId="09219CE4" w14:textId="77777777" w:rsidTr="00CB6273">
        <w:trPr>
          <w:tblCellSpacing w:w="60" w:type="dxa"/>
        </w:trPr>
        <w:tc>
          <w:tcPr>
            <w:tcW w:w="0" w:type="auto"/>
            <w:hideMark/>
          </w:tcPr>
          <w:p w14:paraId="1690AB5E" w14:textId="77777777" w:rsidR="00CB6273" w:rsidRDefault="00CB6273">
            <w:pPr>
              <w:spacing w:line="360" w:lineRule="atLeast"/>
            </w:pPr>
            <w:proofErr w:type="spellStart"/>
            <w:r>
              <w:rPr>
                <w:rStyle w:val="a7"/>
              </w:rPr>
              <w:t>xTicksToWait</w:t>
            </w:r>
            <w:proofErr w:type="spellEnd"/>
            <w:r>
              <w:t> </w:t>
            </w:r>
          </w:p>
        </w:tc>
        <w:tc>
          <w:tcPr>
            <w:tcW w:w="0" w:type="auto"/>
            <w:vAlign w:val="center"/>
            <w:hideMark/>
          </w:tcPr>
          <w:p w14:paraId="470B0266" w14:textId="77777777" w:rsidR="00CB6273" w:rsidRDefault="00CB6273">
            <w:pPr>
              <w:spacing w:line="360" w:lineRule="atLeast"/>
            </w:pPr>
            <w:r>
              <w:rPr>
                <w:rFonts w:ascii="Arial" w:hAnsi="Arial" w:cs="Arial"/>
              </w:rPr>
              <w:t>如果在调用时队列为空，任务应</w:t>
            </w:r>
            <w:proofErr w:type="gramStart"/>
            <w:r>
              <w:rPr>
                <w:rFonts w:ascii="Arial" w:hAnsi="Arial" w:cs="Arial"/>
              </w:rPr>
              <w:t>等待等待</w:t>
            </w:r>
            <w:proofErr w:type="gramEnd"/>
            <w:r>
              <w:rPr>
                <w:rFonts w:ascii="Arial" w:hAnsi="Arial" w:cs="Arial"/>
              </w:rPr>
              <w:t>接收项目的最长时间。如果队列为空，则将</w:t>
            </w:r>
            <w:proofErr w:type="spellStart"/>
            <w:r>
              <w:rPr>
                <w:rFonts w:ascii="Arial" w:hAnsi="Arial" w:cs="Arial"/>
              </w:rPr>
              <w:t>xTicksToWait</w:t>
            </w:r>
            <w:proofErr w:type="spellEnd"/>
            <w:r>
              <w:rPr>
                <w:rFonts w:ascii="Arial" w:hAnsi="Arial" w:cs="Arial"/>
              </w:rPr>
              <w:t>设置为</w:t>
            </w:r>
            <w:r>
              <w:rPr>
                <w:rFonts w:ascii="Arial" w:hAnsi="Arial" w:cs="Arial"/>
              </w:rPr>
              <w:t>0</w:t>
            </w:r>
            <w:r>
              <w:rPr>
                <w:rFonts w:ascii="Arial" w:hAnsi="Arial" w:cs="Arial"/>
              </w:rPr>
              <w:t>将导致该函数立即返回。时间以滴答周期定义，因此如果需要，应使用常数</w:t>
            </w:r>
            <w:proofErr w:type="spellStart"/>
            <w:r>
              <w:rPr>
                <w:rFonts w:ascii="Arial" w:hAnsi="Arial" w:cs="Arial"/>
              </w:rPr>
              <w:t>portTICK_PERIOD_MS</w:t>
            </w:r>
            <w:proofErr w:type="spellEnd"/>
            <w:r>
              <w:rPr>
                <w:rFonts w:ascii="Arial" w:hAnsi="Arial" w:cs="Arial"/>
              </w:rPr>
              <w:t>转换为实时。</w:t>
            </w:r>
          </w:p>
          <w:p w14:paraId="0C67E750" w14:textId="77777777" w:rsidR="00CB6273" w:rsidRDefault="00CB6273">
            <w:pPr>
              <w:pStyle w:val="a6"/>
              <w:spacing w:line="360" w:lineRule="atLeast"/>
            </w:pPr>
            <w:r>
              <w:rPr>
                <w:rFonts w:ascii="Arial" w:hAnsi="Arial" w:cs="Arial"/>
              </w:rPr>
              <w:t>如果将</w:t>
            </w:r>
            <w:hyperlink r:id="rId332" w:history="1">
              <w:r>
                <w:rPr>
                  <w:rStyle w:val="a3"/>
                  <w:rFonts w:ascii="Arial" w:hAnsi="Arial" w:cs="Arial"/>
                  <w:color w:val="0000EE"/>
                </w:rPr>
                <w:t>INCLUDE_vTaskSuspend</w:t>
              </w:r>
            </w:hyperlink>
            <w:r>
              <w:rPr>
                <w:rFonts w:ascii="Arial" w:hAnsi="Arial" w:cs="Arial"/>
              </w:rPr>
              <w:t>设置为</w:t>
            </w:r>
            <w:r>
              <w:rPr>
                <w:rFonts w:ascii="Arial" w:hAnsi="Arial" w:cs="Arial"/>
              </w:rPr>
              <w:t>“ 1”</w:t>
            </w:r>
            <w:r>
              <w:rPr>
                <w:rFonts w:ascii="Arial" w:hAnsi="Arial" w:cs="Arial"/>
              </w:rPr>
              <w:t>，则将阻止时间指定为</w:t>
            </w:r>
            <w:proofErr w:type="spellStart"/>
            <w:r>
              <w:rPr>
                <w:rFonts w:ascii="Arial" w:hAnsi="Arial" w:cs="Arial"/>
              </w:rPr>
              <w:t>portMAX_DELAY</w:t>
            </w:r>
            <w:proofErr w:type="spellEnd"/>
            <w:r>
              <w:rPr>
                <w:rFonts w:ascii="Arial" w:hAnsi="Arial" w:cs="Arial"/>
              </w:rPr>
              <w:t>将导致任务无限期地阻止（无超时）。</w:t>
            </w:r>
          </w:p>
        </w:tc>
      </w:tr>
    </w:tbl>
    <w:p w14:paraId="698C8C79" w14:textId="77777777" w:rsidR="00CB6273" w:rsidRDefault="00CB6273" w:rsidP="00CB6273">
      <w:pPr>
        <w:rPr>
          <w:rFonts w:ascii="Arial" w:hAnsi="Arial" w:cs="Arial"/>
          <w:color w:val="202020"/>
          <w:shd w:val="clear" w:color="auto" w:fill="FFFFFF"/>
        </w:rPr>
      </w:pPr>
      <w:r>
        <w:rPr>
          <w:rFonts w:ascii="Arial" w:hAnsi="Arial" w:cs="Arial"/>
          <w:b/>
          <w:bCs/>
          <w:color w:val="202020"/>
          <w:shd w:val="clear" w:color="auto" w:fill="FFFFFF"/>
        </w:rPr>
        <w:t>返回值：</w:t>
      </w:r>
    </w:p>
    <w:p w14:paraId="4FF60042" w14:textId="77777777" w:rsidR="00CB6273" w:rsidRDefault="00CB6273" w:rsidP="00CB6273">
      <w:pPr>
        <w:ind w:left="720"/>
        <w:rPr>
          <w:rFonts w:ascii="Arial" w:hAnsi="Arial" w:cs="Arial"/>
          <w:color w:val="202020"/>
          <w:shd w:val="clear" w:color="auto" w:fill="FFFFFF"/>
        </w:rPr>
      </w:pPr>
      <w:r>
        <w:rPr>
          <w:rFonts w:ascii="Arial" w:hAnsi="Arial" w:cs="Arial"/>
          <w:color w:val="202020"/>
          <w:shd w:val="clear" w:color="auto" w:fill="FFFFFF"/>
        </w:rPr>
        <w:t>如果从队列成功接收到项目，则为</w:t>
      </w:r>
      <w:proofErr w:type="spellStart"/>
      <w:r>
        <w:rPr>
          <w:rFonts w:ascii="Arial" w:hAnsi="Arial" w:cs="Arial"/>
          <w:color w:val="202020"/>
          <w:shd w:val="clear" w:color="auto" w:fill="FFFFFF"/>
        </w:rPr>
        <w:t>pdTRUE</w:t>
      </w:r>
      <w:proofErr w:type="spellEnd"/>
      <w:r>
        <w:rPr>
          <w:rFonts w:ascii="Arial" w:hAnsi="Arial" w:cs="Arial"/>
          <w:color w:val="202020"/>
          <w:shd w:val="clear" w:color="auto" w:fill="FFFFFF"/>
        </w:rPr>
        <w:t>，否则为</w:t>
      </w:r>
      <w:proofErr w:type="spellStart"/>
      <w:r>
        <w:rPr>
          <w:rFonts w:ascii="Arial" w:hAnsi="Arial" w:cs="Arial"/>
          <w:color w:val="202020"/>
          <w:shd w:val="clear" w:color="auto" w:fill="FFFFFF"/>
        </w:rPr>
        <w:t>pdFALSE</w:t>
      </w:r>
      <w:proofErr w:type="spellEnd"/>
      <w:r>
        <w:rPr>
          <w:rFonts w:ascii="Arial" w:hAnsi="Arial" w:cs="Arial"/>
          <w:color w:val="202020"/>
          <w:shd w:val="clear" w:color="auto" w:fill="FFFFFF"/>
        </w:rPr>
        <w:t>。</w:t>
      </w:r>
    </w:p>
    <w:p w14:paraId="46BEFA59" w14:textId="2B74B8F2" w:rsidR="00CB6273" w:rsidRDefault="00CB6273" w:rsidP="00CB6273">
      <w:pPr>
        <w:rPr>
          <w:rFonts w:ascii="Arial" w:hAnsi="Arial" w:cs="Arial"/>
          <w:color w:val="202020"/>
          <w:shd w:val="clear" w:color="auto" w:fill="FFFFFF"/>
        </w:rPr>
      </w:pPr>
      <w:r>
        <w:rPr>
          <w:rFonts w:ascii="Arial" w:hAnsi="Arial" w:cs="Arial"/>
          <w:b/>
          <w:bCs/>
          <w:color w:val="202020"/>
          <w:shd w:val="clear" w:color="auto" w:fill="FFFFFF"/>
        </w:rPr>
        <w:t>用法示例：</w:t>
      </w:r>
    </w:p>
    <w:tbl>
      <w:tblPr>
        <w:tblW w:w="0" w:type="auto"/>
        <w:jc w:val="center"/>
        <w:tblCellSpacing w:w="15" w:type="dxa"/>
        <w:shd w:val="clear" w:color="auto" w:fill="F3F3F3"/>
        <w:tblCellMar>
          <w:top w:w="15" w:type="dxa"/>
          <w:left w:w="15" w:type="dxa"/>
          <w:bottom w:w="15" w:type="dxa"/>
          <w:right w:w="15" w:type="dxa"/>
        </w:tblCellMar>
        <w:tblLook w:val="04A0" w:firstRow="1" w:lastRow="0" w:firstColumn="1" w:lastColumn="0" w:noHBand="0" w:noVBand="1"/>
      </w:tblPr>
      <w:tblGrid>
        <w:gridCol w:w="8290"/>
      </w:tblGrid>
      <w:tr w:rsidR="00CB6273" w14:paraId="340D10EF" w14:textId="77777777" w:rsidTr="00CB6273">
        <w:trPr>
          <w:tblCellSpacing w:w="15" w:type="dxa"/>
          <w:jc w:val="center"/>
        </w:trPr>
        <w:tc>
          <w:tcPr>
            <w:tcW w:w="0" w:type="auto"/>
            <w:tcBorders>
              <w:top w:val="nil"/>
              <w:left w:val="single" w:sz="6" w:space="0" w:color="C0C0C0"/>
              <w:bottom w:val="nil"/>
              <w:right w:val="single" w:sz="6" w:space="0" w:color="C0C0C0"/>
            </w:tcBorders>
            <w:shd w:val="clear" w:color="auto" w:fill="F3F3F3"/>
            <w:tcMar>
              <w:top w:w="0" w:type="dxa"/>
              <w:left w:w="200" w:type="dxa"/>
              <w:bottom w:w="0" w:type="dxa"/>
              <w:right w:w="200" w:type="dxa"/>
            </w:tcMar>
            <w:vAlign w:val="center"/>
            <w:hideMark/>
          </w:tcPr>
          <w:p w14:paraId="60770AAA" w14:textId="77777777" w:rsidR="00CB6273" w:rsidRDefault="00CB6273">
            <w:pPr>
              <w:pStyle w:val="HTML"/>
              <w:rPr>
                <w:b/>
                <w:bCs/>
              </w:rPr>
            </w:pPr>
          </w:p>
          <w:p w14:paraId="51E1173D" w14:textId="77777777" w:rsidR="00CB6273" w:rsidRDefault="00CB6273">
            <w:pPr>
              <w:pStyle w:val="HTML"/>
              <w:rPr>
                <w:rStyle w:val="codecomment"/>
                <w:b/>
                <w:bCs/>
                <w:color w:val="008000"/>
              </w:rPr>
            </w:pPr>
            <w:r>
              <w:rPr>
                <w:rStyle w:val="codecomment"/>
                <w:b/>
                <w:bCs/>
                <w:color w:val="008000"/>
              </w:rPr>
              <w:t xml:space="preserve">/* Define a variable of type struct </w:t>
            </w:r>
            <w:proofErr w:type="spellStart"/>
            <w:r>
              <w:rPr>
                <w:rStyle w:val="codecomment"/>
                <w:b/>
                <w:bCs/>
                <w:color w:val="008000"/>
              </w:rPr>
              <w:t>AMMessage</w:t>
            </w:r>
            <w:proofErr w:type="spellEnd"/>
            <w:r>
              <w:rPr>
                <w:rStyle w:val="codecomment"/>
                <w:b/>
                <w:bCs/>
                <w:color w:val="008000"/>
              </w:rPr>
              <w:t>.  The examples below demonstrate</w:t>
            </w:r>
          </w:p>
          <w:p w14:paraId="43456630" w14:textId="77777777" w:rsidR="00CB6273" w:rsidRDefault="00CB6273">
            <w:pPr>
              <w:pStyle w:val="HTML"/>
              <w:rPr>
                <w:rStyle w:val="codecomment"/>
                <w:b/>
                <w:bCs/>
                <w:color w:val="008000"/>
              </w:rPr>
            </w:pPr>
            <w:r>
              <w:rPr>
                <w:rStyle w:val="codecomment"/>
                <w:b/>
                <w:bCs/>
                <w:color w:val="008000"/>
              </w:rPr>
              <w:lastRenderedPageBreak/>
              <w:t>how to pass the whole variable through the queue, and as the structure is</w:t>
            </w:r>
          </w:p>
          <w:p w14:paraId="586E0FE9" w14:textId="77777777" w:rsidR="00CB6273" w:rsidRDefault="00CB6273">
            <w:pPr>
              <w:pStyle w:val="HTML"/>
              <w:rPr>
                <w:b/>
                <w:bCs/>
              </w:rPr>
            </w:pPr>
            <w:r>
              <w:rPr>
                <w:rStyle w:val="codecomment"/>
                <w:b/>
                <w:bCs/>
                <w:color w:val="008000"/>
              </w:rPr>
              <w:t>moderately large, also how to pass a reference to the variable through a queue. */</w:t>
            </w:r>
          </w:p>
          <w:p w14:paraId="11653AA2" w14:textId="77777777" w:rsidR="00CB6273" w:rsidRDefault="00CB6273">
            <w:pPr>
              <w:pStyle w:val="HTML"/>
              <w:rPr>
                <w:b/>
                <w:bCs/>
              </w:rPr>
            </w:pPr>
            <w:r>
              <w:rPr>
                <w:b/>
                <w:bCs/>
              </w:rPr>
              <w:t xml:space="preserve">struct </w:t>
            </w:r>
            <w:proofErr w:type="spellStart"/>
            <w:r>
              <w:rPr>
                <w:b/>
                <w:bCs/>
              </w:rPr>
              <w:t>AMessage</w:t>
            </w:r>
            <w:proofErr w:type="spellEnd"/>
          </w:p>
          <w:p w14:paraId="73871C49" w14:textId="77777777" w:rsidR="00CB6273" w:rsidRDefault="00CB6273">
            <w:pPr>
              <w:pStyle w:val="HTML"/>
              <w:rPr>
                <w:b/>
                <w:bCs/>
              </w:rPr>
            </w:pPr>
            <w:r>
              <w:rPr>
                <w:b/>
                <w:bCs/>
              </w:rPr>
              <w:t>{</w:t>
            </w:r>
          </w:p>
          <w:p w14:paraId="215508A5" w14:textId="77777777" w:rsidR="00CB6273" w:rsidRDefault="00CB6273">
            <w:pPr>
              <w:pStyle w:val="HTML"/>
              <w:rPr>
                <w:b/>
                <w:bCs/>
              </w:rPr>
            </w:pPr>
            <w:r>
              <w:rPr>
                <w:b/>
                <w:bCs/>
              </w:rPr>
              <w:t xml:space="preserve">   char </w:t>
            </w:r>
            <w:proofErr w:type="spellStart"/>
            <w:r>
              <w:rPr>
                <w:b/>
                <w:bCs/>
              </w:rPr>
              <w:t>ucMessageID</w:t>
            </w:r>
            <w:proofErr w:type="spellEnd"/>
            <w:r>
              <w:rPr>
                <w:b/>
                <w:bCs/>
              </w:rPr>
              <w:t>;</w:t>
            </w:r>
          </w:p>
          <w:p w14:paraId="5639599D" w14:textId="77777777" w:rsidR="00CB6273" w:rsidRDefault="00CB6273">
            <w:pPr>
              <w:pStyle w:val="HTML"/>
              <w:rPr>
                <w:b/>
                <w:bCs/>
              </w:rPr>
            </w:pPr>
            <w:r>
              <w:rPr>
                <w:b/>
                <w:bCs/>
              </w:rPr>
              <w:t xml:space="preserve">   char </w:t>
            </w:r>
            <w:proofErr w:type="spellStart"/>
            <w:proofErr w:type="gramStart"/>
            <w:r>
              <w:rPr>
                <w:b/>
                <w:bCs/>
              </w:rPr>
              <w:t>ucData</w:t>
            </w:r>
            <w:proofErr w:type="spellEnd"/>
            <w:r>
              <w:rPr>
                <w:b/>
                <w:bCs/>
              </w:rPr>
              <w:t>[</w:t>
            </w:r>
            <w:proofErr w:type="gramEnd"/>
            <w:r>
              <w:rPr>
                <w:b/>
                <w:bCs/>
              </w:rPr>
              <w:t xml:space="preserve"> 20 ];</w:t>
            </w:r>
          </w:p>
          <w:p w14:paraId="712FB44C" w14:textId="77777777" w:rsidR="00CB6273" w:rsidRDefault="00CB6273">
            <w:pPr>
              <w:pStyle w:val="HTML"/>
              <w:rPr>
                <w:b/>
                <w:bCs/>
              </w:rPr>
            </w:pPr>
            <w:r>
              <w:rPr>
                <w:b/>
                <w:bCs/>
              </w:rPr>
              <w:t xml:space="preserve">} </w:t>
            </w:r>
            <w:proofErr w:type="spellStart"/>
            <w:r>
              <w:rPr>
                <w:b/>
                <w:bCs/>
              </w:rPr>
              <w:t>xMessage</w:t>
            </w:r>
            <w:proofErr w:type="spellEnd"/>
            <w:r>
              <w:rPr>
                <w:b/>
                <w:bCs/>
              </w:rPr>
              <w:t>;</w:t>
            </w:r>
          </w:p>
          <w:p w14:paraId="4E24C6C3" w14:textId="77777777" w:rsidR="00CB6273" w:rsidRDefault="00CB6273">
            <w:pPr>
              <w:pStyle w:val="HTML"/>
              <w:rPr>
                <w:b/>
                <w:bCs/>
              </w:rPr>
            </w:pPr>
          </w:p>
          <w:p w14:paraId="73EA0A1E" w14:textId="77777777" w:rsidR="00CB6273" w:rsidRDefault="00CB6273">
            <w:pPr>
              <w:pStyle w:val="HTML"/>
              <w:rPr>
                <w:b/>
                <w:bCs/>
              </w:rPr>
            </w:pPr>
            <w:r>
              <w:rPr>
                <w:rStyle w:val="codecomment"/>
                <w:b/>
                <w:bCs/>
                <w:color w:val="008000"/>
              </w:rPr>
              <w:t xml:space="preserve">/* Queue used to send and receive complete struct </w:t>
            </w:r>
            <w:proofErr w:type="spellStart"/>
            <w:r>
              <w:rPr>
                <w:rStyle w:val="codecomment"/>
                <w:b/>
                <w:bCs/>
                <w:color w:val="008000"/>
              </w:rPr>
              <w:t>AMessage</w:t>
            </w:r>
            <w:proofErr w:type="spellEnd"/>
            <w:r>
              <w:rPr>
                <w:rStyle w:val="codecomment"/>
                <w:b/>
                <w:bCs/>
                <w:color w:val="008000"/>
              </w:rPr>
              <w:t xml:space="preserve"> structures. */</w:t>
            </w:r>
          </w:p>
          <w:p w14:paraId="74931496" w14:textId="77777777" w:rsidR="00CB6273" w:rsidRDefault="00CB6273">
            <w:pPr>
              <w:pStyle w:val="HTML"/>
              <w:rPr>
                <w:b/>
                <w:bCs/>
              </w:rPr>
            </w:pPr>
            <w:proofErr w:type="spellStart"/>
            <w:r>
              <w:rPr>
                <w:b/>
                <w:bCs/>
              </w:rPr>
              <w:t>QueueHandle_t</w:t>
            </w:r>
            <w:proofErr w:type="spellEnd"/>
            <w:r>
              <w:rPr>
                <w:b/>
                <w:bCs/>
              </w:rPr>
              <w:t xml:space="preserve"> </w:t>
            </w:r>
            <w:proofErr w:type="spellStart"/>
            <w:r>
              <w:rPr>
                <w:b/>
                <w:bCs/>
              </w:rPr>
              <w:t>xStructQueue</w:t>
            </w:r>
            <w:proofErr w:type="spellEnd"/>
            <w:r>
              <w:rPr>
                <w:b/>
                <w:bCs/>
              </w:rPr>
              <w:t xml:space="preserve"> = NULL;</w:t>
            </w:r>
          </w:p>
          <w:p w14:paraId="4989A9B7" w14:textId="77777777" w:rsidR="00CB6273" w:rsidRDefault="00CB6273">
            <w:pPr>
              <w:pStyle w:val="HTML"/>
              <w:rPr>
                <w:b/>
                <w:bCs/>
              </w:rPr>
            </w:pPr>
          </w:p>
          <w:p w14:paraId="4140A89F" w14:textId="77777777" w:rsidR="00CB6273" w:rsidRDefault="00CB6273">
            <w:pPr>
              <w:pStyle w:val="HTML"/>
              <w:rPr>
                <w:b/>
                <w:bCs/>
              </w:rPr>
            </w:pPr>
            <w:r>
              <w:rPr>
                <w:rStyle w:val="codecomment"/>
                <w:b/>
                <w:bCs/>
                <w:color w:val="008000"/>
              </w:rPr>
              <w:t xml:space="preserve">/* Queue used to send and receive pointers to struct </w:t>
            </w:r>
            <w:proofErr w:type="spellStart"/>
            <w:r>
              <w:rPr>
                <w:rStyle w:val="codecomment"/>
                <w:b/>
                <w:bCs/>
                <w:color w:val="008000"/>
              </w:rPr>
              <w:t>AMessage</w:t>
            </w:r>
            <w:proofErr w:type="spellEnd"/>
            <w:r>
              <w:rPr>
                <w:rStyle w:val="codecomment"/>
                <w:b/>
                <w:bCs/>
                <w:color w:val="008000"/>
              </w:rPr>
              <w:t xml:space="preserve"> structures. */</w:t>
            </w:r>
          </w:p>
          <w:p w14:paraId="6891BF1D" w14:textId="77777777" w:rsidR="00CB6273" w:rsidRDefault="00CB6273">
            <w:pPr>
              <w:pStyle w:val="HTML"/>
              <w:rPr>
                <w:b/>
                <w:bCs/>
              </w:rPr>
            </w:pPr>
            <w:proofErr w:type="spellStart"/>
            <w:r>
              <w:rPr>
                <w:b/>
                <w:bCs/>
              </w:rPr>
              <w:t>QueueHandle_t</w:t>
            </w:r>
            <w:proofErr w:type="spellEnd"/>
            <w:r>
              <w:rPr>
                <w:b/>
                <w:bCs/>
              </w:rPr>
              <w:t xml:space="preserve"> </w:t>
            </w:r>
            <w:proofErr w:type="spellStart"/>
            <w:r>
              <w:rPr>
                <w:b/>
                <w:bCs/>
              </w:rPr>
              <w:t>xPointerQueue</w:t>
            </w:r>
            <w:proofErr w:type="spellEnd"/>
            <w:r>
              <w:rPr>
                <w:b/>
                <w:bCs/>
              </w:rPr>
              <w:t xml:space="preserve"> = NULL;</w:t>
            </w:r>
          </w:p>
          <w:p w14:paraId="3A5DB632" w14:textId="77777777" w:rsidR="00CB6273" w:rsidRDefault="00CB6273">
            <w:pPr>
              <w:pStyle w:val="HTML"/>
              <w:rPr>
                <w:b/>
                <w:bCs/>
              </w:rPr>
            </w:pPr>
          </w:p>
          <w:p w14:paraId="38235CE7" w14:textId="77777777" w:rsidR="00CB6273" w:rsidRDefault="00CB6273">
            <w:pPr>
              <w:pStyle w:val="HTML"/>
              <w:rPr>
                <w:b/>
                <w:bCs/>
              </w:rPr>
            </w:pPr>
          </w:p>
          <w:p w14:paraId="3FAFE15C" w14:textId="77777777" w:rsidR="00CB6273" w:rsidRDefault="00CB6273">
            <w:pPr>
              <w:pStyle w:val="HTML"/>
              <w:rPr>
                <w:b/>
                <w:bCs/>
              </w:rPr>
            </w:pPr>
            <w:r>
              <w:rPr>
                <w:b/>
                <w:bCs/>
              </w:rPr>
              <w:t xml:space="preserve">void </w:t>
            </w:r>
            <w:proofErr w:type="spellStart"/>
            <w:proofErr w:type="gramStart"/>
            <w:r>
              <w:rPr>
                <w:b/>
                <w:bCs/>
              </w:rPr>
              <w:t>vCreateQueues</w:t>
            </w:r>
            <w:proofErr w:type="spellEnd"/>
            <w:r>
              <w:rPr>
                <w:b/>
                <w:bCs/>
              </w:rPr>
              <w:t>( void</w:t>
            </w:r>
            <w:proofErr w:type="gramEnd"/>
            <w:r>
              <w:rPr>
                <w:b/>
                <w:bCs/>
              </w:rPr>
              <w:t xml:space="preserve"> )</w:t>
            </w:r>
          </w:p>
          <w:p w14:paraId="59655F49" w14:textId="77777777" w:rsidR="00CB6273" w:rsidRDefault="00CB6273">
            <w:pPr>
              <w:pStyle w:val="HTML"/>
              <w:rPr>
                <w:b/>
                <w:bCs/>
              </w:rPr>
            </w:pPr>
            <w:r>
              <w:rPr>
                <w:b/>
                <w:bCs/>
              </w:rPr>
              <w:t>{</w:t>
            </w:r>
          </w:p>
          <w:p w14:paraId="21055DB2" w14:textId="77777777" w:rsidR="00CB6273" w:rsidRDefault="00CB6273">
            <w:pPr>
              <w:pStyle w:val="HTML"/>
              <w:rPr>
                <w:b/>
                <w:bCs/>
              </w:rPr>
            </w:pPr>
            <w:r>
              <w:rPr>
                <w:b/>
                <w:bCs/>
              </w:rPr>
              <w:t xml:space="preserve">   </w:t>
            </w:r>
            <w:proofErr w:type="spellStart"/>
            <w:r>
              <w:rPr>
                <w:b/>
                <w:bCs/>
              </w:rPr>
              <w:t>xMessage.ucMessageID</w:t>
            </w:r>
            <w:proofErr w:type="spellEnd"/>
            <w:r>
              <w:rPr>
                <w:b/>
                <w:bCs/>
              </w:rPr>
              <w:t xml:space="preserve"> = 0xab;</w:t>
            </w:r>
          </w:p>
          <w:p w14:paraId="65E837E6" w14:textId="77777777" w:rsidR="00CB6273" w:rsidRDefault="00CB6273">
            <w:pPr>
              <w:pStyle w:val="HTML"/>
              <w:rPr>
                <w:b/>
                <w:bCs/>
              </w:rPr>
            </w:pPr>
            <w:r>
              <w:rPr>
                <w:b/>
                <w:bCs/>
              </w:rPr>
              <w:t xml:space="preserve">   </w:t>
            </w:r>
            <w:proofErr w:type="spellStart"/>
            <w:proofErr w:type="gramStart"/>
            <w:r>
              <w:rPr>
                <w:b/>
                <w:bCs/>
              </w:rPr>
              <w:t>memset</w:t>
            </w:r>
            <w:proofErr w:type="spellEnd"/>
            <w:r>
              <w:rPr>
                <w:b/>
                <w:bCs/>
              </w:rPr>
              <w:t>( &amp;</w:t>
            </w:r>
            <w:proofErr w:type="gramEnd"/>
            <w:r>
              <w:rPr>
                <w:b/>
                <w:bCs/>
              </w:rPr>
              <w:t xml:space="preserve">( </w:t>
            </w:r>
            <w:proofErr w:type="spellStart"/>
            <w:r>
              <w:rPr>
                <w:b/>
                <w:bCs/>
              </w:rPr>
              <w:t>xMessage.ucData</w:t>
            </w:r>
            <w:proofErr w:type="spellEnd"/>
            <w:r>
              <w:rPr>
                <w:b/>
                <w:bCs/>
              </w:rPr>
              <w:t xml:space="preserve"> ), 0x12, 20 );</w:t>
            </w:r>
          </w:p>
          <w:p w14:paraId="18B56247" w14:textId="77777777" w:rsidR="00CB6273" w:rsidRDefault="00CB6273">
            <w:pPr>
              <w:pStyle w:val="HTML"/>
              <w:rPr>
                <w:b/>
                <w:bCs/>
              </w:rPr>
            </w:pPr>
          </w:p>
          <w:p w14:paraId="0187EA9B" w14:textId="77777777" w:rsidR="00CB6273" w:rsidRDefault="00CB6273">
            <w:pPr>
              <w:pStyle w:val="HTML"/>
              <w:rPr>
                <w:rStyle w:val="codecomment"/>
                <w:b/>
                <w:bCs/>
                <w:color w:val="008000"/>
              </w:rPr>
            </w:pPr>
            <w:r>
              <w:rPr>
                <w:b/>
                <w:bCs/>
              </w:rPr>
              <w:t xml:space="preserve">   </w:t>
            </w:r>
            <w:r>
              <w:rPr>
                <w:rStyle w:val="codecomment"/>
                <w:b/>
                <w:bCs/>
                <w:color w:val="008000"/>
              </w:rPr>
              <w:t xml:space="preserve">/* Create the queue used to send complete struct </w:t>
            </w:r>
            <w:proofErr w:type="spellStart"/>
            <w:r>
              <w:rPr>
                <w:rStyle w:val="codecomment"/>
                <w:b/>
                <w:bCs/>
                <w:color w:val="008000"/>
              </w:rPr>
              <w:t>AMessage</w:t>
            </w:r>
            <w:proofErr w:type="spellEnd"/>
            <w:r>
              <w:rPr>
                <w:rStyle w:val="codecomment"/>
                <w:b/>
                <w:bCs/>
                <w:color w:val="008000"/>
              </w:rPr>
              <w:t xml:space="preserve"> structures.  This can</w:t>
            </w:r>
          </w:p>
          <w:p w14:paraId="563FE13F" w14:textId="77777777" w:rsidR="00CB6273" w:rsidRDefault="00CB6273">
            <w:pPr>
              <w:pStyle w:val="HTML"/>
              <w:rPr>
                <w:rStyle w:val="codecomment"/>
                <w:b/>
                <w:bCs/>
                <w:color w:val="008000"/>
              </w:rPr>
            </w:pPr>
            <w:r>
              <w:rPr>
                <w:rStyle w:val="codecomment"/>
                <w:b/>
                <w:bCs/>
                <w:color w:val="008000"/>
              </w:rPr>
              <w:t xml:space="preserve">   also be created after the schedule starts, but care must be task to ensure</w:t>
            </w:r>
          </w:p>
          <w:p w14:paraId="6BB11CC8" w14:textId="77777777" w:rsidR="00CB6273" w:rsidRDefault="00CB6273">
            <w:pPr>
              <w:pStyle w:val="HTML"/>
              <w:rPr>
                <w:b/>
                <w:bCs/>
              </w:rPr>
            </w:pPr>
            <w:r>
              <w:rPr>
                <w:rStyle w:val="codecomment"/>
                <w:b/>
                <w:bCs/>
                <w:color w:val="008000"/>
              </w:rPr>
              <w:t xml:space="preserve">   nothing uses the queue until after it has been created. */</w:t>
            </w:r>
          </w:p>
          <w:p w14:paraId="04AA035F" w14:textId="77777777" w:rsidR="00CB6273" w:rsidRDefault="00CB6273">
            <w:pPr>
              <w:pStyle w:val="HTML"/>
              <w:rPr>
                <w:b/>
                <w:bCs/>
              </w:rPr>
            </w:pPr>
            <w:r>
              <w:rPr>
                <w:b/>
                <w:bCs/>
              </w:rPr>
              <w:t xml:space="preserve">   </w:t>
            </w:r>
            <w:proofErr w:type="spellStart"/>
            <w:r>
              <w:rPr>
                <w:b/>
                <w:bCs/>
              </w:rPr>
              <w:t>xStructQueue</w:t>
            </w:r>
            <w:proofErr w:type="spellEnd"/>
            <w:r>
              <w:rPr>
                <w:b/>
                <w:bCs/>
              </w:rPr>
              <w:t xml:space="preserve"> = </w:t>
            </w:r>
            <w:hyperlink r:id="rId333" w:history="1">
              <w:r>
                <w:rPr>
                  <w:rStyle w:val="a3"/>
                  <w:b/>
                  <w:bCs/>
                  <w:color w:val="0000EE"/>
                </w:rPr>
                <w:t>xQueueCreate</w:t>
              </w:r>
            </w:hyperlink>
            <w:r>
              <w:rPr>
                <w:b/>
                <w:bCs/>
              </w:rPr>
              <w:t>(</w:t>
            </w:r>
          </w:p>
          <w:p w14:paraId="094FF768" w14:textId="77777777" w:rsidR="00CB6273" w:rsidRDefault="00CB6273">
            <w:pPr>
              <w:pStyle w:val="HTML"/>
              <w:rPr>
                <w:b/>
                <w:bCs/>
              </w:rPr>
            </w:pPr>
            <w:r>
              <w:rPr>
                <w:b/>
                <w:bCs/>
              </w:rPr>
              <w:t xml:space="preserve">                         </w:t>
            </w:r>
            <w:r>
              <w:rPr>
                <w:rStyle w:val="codecomment"/>
                <w:b/>
                <w:bCs/>
                <w:color w:val="008000"/>
              </w:rPr>
              <w:t>/* The number of items the queue can hold. */</w:t>
            </w:r>
          </w:p>
          <w:p w14:paraId="5BD3047B" w14:textId="77777777" w:rsidR="00CB6273" w:rsidRDefault="00CB6273">
            <w:pPr>
              <w:pStyle w:val="HTML"/>
              <w:rPr>
                <w:b/>
                <w:bCs/>
              </w:rPr>
            </w:pPr>
            <w:r>
              <w:rPr>
                <w:b/>
                <w:bCs/>
              </w:rPr>
              <w:t xml:space="preserve">                         10,</w:t>
            </w:r>
          </w:p>
          <w:p w14:paraId="495FC943" w14:textId="77777777" w:rsidR="00CB6273" w:rsidRDefault="00CB6273">
            <w:pPr>
              <w:pStyle w:val="HTML"/>
              <w:rPr>
                <w:rStyle w:val="codecomment"/>
                <w:b/>
                <w:bCs/>
                <w:color w:val="008000"/>
              </w:rPr>
            </w:pPr>
            <w:r>
              <w:rPr>
                <w:b/>
                <w:bCs/>
              </w:rPr>
              <w:t xml:space="preserve">                         </w:t>
            </w:r>
            <w:r>
              <w:rPr>
                <w:rStyle w:val="codecomment"/>
                <w:b/>
                <w:bCs/>
                <w:color w:val="008000"/>
              </w:rPr>
              <w:t>/* Size of each item is big enough to hold the</w:t>
            </w:r>
          </w:p>
          <w:p w14:paraId="7AB8DC5D" w14:textId="77777777" w:rsidR="00CB6273" w:rsidRDefault="00CB6273">
            <w:pPr>
              <w:pStyle w:val="HTML"/>
              <w:rPr>
                <w:b/>
                <w:bCs/>
              </w:rPr>
            </w:pPr>
            <w:r>
              <w:rPr>
                <w:rStyle w:val="codecomment"/>
                <w:b/>
                <w:bCs/>
                <w:color w:val="008000"/>
              </w:rPr>
              <w:t xml:space="preserve">                         whole structure. */</w:t>
            </w:r>
          </w:p>
          <w:p w14:paraId="20EAD180" w14:textId="77777777" w:rsidR="00CB6273" w:rsidRDefault="00CB6273">
            <w:pPr>
              <w:pStyle w:val="HTML"/>
              <w:rPr>
                <w:b/>
                <w:bCs/>
              </w:rPr>
            </w:pPr>
            <w:r>
              <w:rPr>
                <w:b/>
                <w:bCs/>
              </w:rPr>
              <w:t xml:space="preserve">                         </w:t>
            </w:r>
            <w:proofErr w:type="spellStart"/>
            <w:proofErr w:type="gramStart"/>
            <w:r>
              <w:rPr>
                <w:b/>
                <w:bCs/>
              </w:rPr>
              <w:t>sizeof</w:t>
            </w:r>
            <w:proofErr w:type="spellEnd"/>
            <w:r>
              <w:rPr>
                <w:b/>
                <w:bCs/>
              </w:rPr>
              <w:t xml:space="preserve">( </w:t>
            </w:r>
            <w:proofErr w:type="spellStart"/>
            <w:r>
              <w:rPr>
                <w:b/>
                <w:bCs/>
              </w:rPr>
              <w:t>xMessage</w:t>
            </w:r>
            <w:proofErr w:type="spellEnd"/>
            <w:proofErr w:type="gramEnd"/>
            <w:r>
              <w:rPr>
                <w:b/>
                <w:bCs/>
              </w:rPr>
              <w:t xml:space="preserve"> ) );</w:t>
            </w:r>
          </w:p>
          <w:p w14:paraId="6B73DCC3" w14:textId="77777777" w:rsidR="00CB6273" w:rsidRDefault="00CB6273">
            <w:pPr>
              <w:pStyle w:val="HTML"/>
              <w:rPr>
                <w:b/>
                <w:bCs/>
              </w:rPr>
            </w:pPr>
          </w:p>
          <w:p w14:paraId="56E906B2" w14:textId="77777777" w:rsidR="00CB6273" w:rsidRDefault="00CB6273">
            <w:pPr>
              <w:pStyle w:val="HTML"/>
              <w:rPr>
                <w:b/>
                <w:bCs/>
              </w:rPr>
            </w:pPr>
            <w:r>
              <w:rPr>
                <w:b/>
                <w:bCs/>
              </w:rPr>
              <w:t xml:space="preserve">   </w:t>
            </w:r>
            <w:r>
              <w:rPr>
                <w:rStyle w:val="codecomment"/>
                <w:b/>
                <w:bCs/>
                <w:color w:val="008000"/>
              </w:rPr>
              <w:t xml:space="preserve">/* Create the queue used to send pointers to struct </w:t>
            </w:r>
            <w:proofErr w:type="spellStart"/>
            <w:r>
              <w:rPr>
                <w:rStyle w:val="codecomment"/>
                <w:b/>
                <w:bCs/>
                <w:color w:val="008000"/>
              </w:rPr>
              <w:t>AMessage</w:t>
            </w:r>
            <w:proofErr w:type="spellEnd"/>
            <w:r>
              <w:rPr>
                <w:rStyle w:val="codecomment"/>
                <w:b/>
                <w:bCs/>
                <w:color w:val="008000"/>
              </w:rPr>
              <w:t xml:space="preserve"> structures. */</w:t>
            </w:r>
          </w:p>
          <w:p w14:paraId="44B2BD32" w14:textId="77777777" w:rsidR="00CB6273" w:rsidRDefault="00CB6273">
            <w:pPr>
              <w:pStyle w:val="HTML"/>
              <w:rPr>
                <w:b/>
                <w:bCs/>
              </w:rPr>
            </w:pPr>
            <w:r>
              <w:rPr>
                <w:b/>
                <w:bCs/>
              </w:rPr>
              <w:t xml:space="preserve">   </w:t>
            </w:r>
            <w:proofErr w:type="spellStart"/>
            <w:r>
              <w:rPr>
                <w:b/>
                <w:bCs/>
              </w:rPr>
              <w:t>xPointerQueue</w:t>
            </w:r>
            <w:proofErr w:type="spellEnd"/>
            <w:r>
              <w:rPr>
                <w:b/>
                <w:bCs/>
              </w:rPr>
              <w:t xml:space="preserve"> = </w:t>
            </w:r>
            <w:proofErr w:type="spellStart"/>
            <w:proofErr w:type="gramStart"/>
            <w:r>
              <w:rPr>
                <w:b/>
                <w:bCs/>
              </w:rPr>
              <w:t>xQueueCreate</w:t>
            </w:r>
            <w:proofErr w:type="spellEnd"/>
            <w:r>
              <w:rPr>
                <w:b/>
                <w:bCs/>
              </w:rPr>
              <w:t>(</w:t>
            </w:r>
            <w:proofErr w:type="gramEnd"/>
          </w:p>
          <w:p w14:paraId="1810FB89" w14:textId="77777777" w:rsidR="00CB6273" w:rsidRDefault="00CB6273">
            <w:pPr>
              <w:pStyle w:val="HTML"/>
              <w:rPr>
                <w:b/>
                <w:bCs/>
              </w:rPr>
            </w:pPr>
            <w:r>
              <w:rPr>
                <w:b/>
                <w:bCs/>
              </w:rPr>
              <w:t xml:space="preserve">                         </w:t>
            </w:r>
            <w:r>
              <w:rPr>
                <w:rStyle w:val="codecomment"/>
                <w:b/>
                <w:bCs/>
                <w:color w:val="008000"/>
              </w:rPr>
              <w:t>/* The number of items the queue can hold. */</w:t>
            </w:r>
          </w:p>
          <w:p w14:paraId="5E8E7E79" w14:textId="77777777" w:rsidR="00CB6273" w:rsidRDefault="00CB6273">
            <w:pPr>
              <w:pStyle w:val="HTML"/>
              <w:rPr>
                <w:b/>
                <w:bCs/>
              </w:rPr>
            </w:pPr>
            <w:r>
              <w:rPr>
                <w:b/>
                <w:bCs/>
              </w:rPr>
              <w:t xml:space="preserve">                         10,</w:t>
            </w:r>
          </w:p>
          <w:p w14:paraId="1B96E1A5" w14:textId="77777777" w:rsidR="00CB6273" w:rsidRDefault="00CB6273">
            <w:pPr>
              <w:pStyle w:val="HTML"/>
              <w:rPr>
                <w:rStyle w:val="codecomment"/>
                <w:b/>
                <w:bCs/>
                <w:color w:val="008000"/>
              </w:rPr>
            </w:pPr>
            <w:r>
              <w:rPr>
                <w:b/>
                <w:bCs/>
              </w:rPr>
              <w:lastRenderedPageBreak/>
              <w:t xml:space="preserve">                         </w:t>
            </w:r>
            <w:r>
              <w:rPr>
                <w:rStyle w:val="codecomment"/>
                <w:b/>
                <w:bCs/>
                <w:color w:val="008000"/>
              </w:rPr>
              <w:t>/* Size of each item is big enough to hold only a</w:t>
            </w:r>
          </w:p>
          <w:p w14:paraId="065B29D2" w14:textId="77777777" w:rsidR="00CB6273" w:rsidRDefault="00CB6273">
            <w:pPr>
              <w:pStyle w:val="HTML"/>
              <w:rPr>
                <w:b/>
                <w:bCs/>
              </w:rPr>
            </w:pPr>
            <w:r>
              <w:rPr>
                <w:rStyle w:val="codecomment"/>
                <w:b/>
                <w:bCs/>
                <w:color w:val="008000"/>
              </w:rPr>
              <w:t xml:space="preserve">                         pointer. */</w:t>
            </w:r>
          </w:p>
          <w:p w14:paraId="72601D93" w14:textId="77777777" w:rsidR="00CB6273" w:rsidRDefault="00CB6273">
            <w:pPr>
              <w:pStyle w:val="HTML"/>
              <w:rPr>
                <w:b/>
                <w:bCs/>
              </w:rPr>
            </w:pPr>
            <w:r>
              <w:rPr>
                <w:b/>
                <w:bCs/>
              </w:rPr>
              <w:t xml:space="preserve">                         </w:t>
            </w:r>
            <w:proofErr w:type="spellStart"/>
            <w:proofErr w:type="gramStart"/>
            <w:r>
              <w:rPr>
                <w:b/>
                <w:bCs/>
              </w:rPr>
              <w:t>sizeof</w:t>
            </w:r>
            <w:proofErr w:type="spellEnd"/>
            <w:r>
              <w:rPr>
                <w:b/>
                <w:bCs/>
              </w:rPr>
              <w:t>( &amp;</w:t>
            </w:r>
            <w:proofErr w:type="spellStart"/>
            <w:proofErr w:type="gramEnd"/>
            <w:r>
              <w:rPr>
                <w:b/>
                <w:bCs/>
              </w:rPr>
              <w:t>xMessage</w:t>
            </w:r>
            <w:proofErr w:type="spellEnd"/>
            <w:r>
              <w:rPr>
                <w:b/>
                <w:bCs/>
              </w:rPr>
              <w:t xml:space="preserve"> ) );</w:t>
            </w:r>
          </w:p>
          <w:p w14:paraId="6C5B8AC2" w14:textId="77777777" w:rsidR="00CB6273" w:rsidRDefault="00CB6273">
            <w:pPr>
              <w:pStyle w:val="HTML"/>
              <w:rPr>
                <w:b/>
                <w:bCs/>
              </w:rPr>
            </w:pPr>
          </w:p>
          <w:p w14:paraId="0EE72625" w14:textId="77777777" w:rsidR="00CB6273" w:rsidRDefault="00CB6273">
            <w:pPr>
              <w:pStyle w:val="HTML"/>
              <w:rPr>
                <w:b/>
                <w:bCs/>
              </w:rPr>
            </w:pPr>
            <w:r>
              <w:rPr>
                <w:b/>
                <w:bCs/>
              </w:rPr>
              <w:t xml:space="preserve">   </w:t>
            </w:r>
            <w:proofErr w:type="gramStart"/>
            <w:r>
              <w:rPr>
                <w:b/>
                <w:bCs/>
              </w:rPr>
              <w:t>if( (</w:t>
            </w:r>
            <w:proofErr w:type="gramEnd"/>
            <w:r>
              <w:rPr>
                <w:b/>
                <w:bCs/>
              </w:rPr>
              <w:t xml:space="preserve"> </w:t>
            </w:r>
            <w:proofErr w:type="spellStart"/>
            <w:r>
              <w:rPr>
                <w:b/>
                <w:bCs/>
              </w:rPr>
              <w:t>xStructQueue</w:t>
            </w:r>
            <w:proofErr w:type="spellEnd"/>
            <w:r>
              <w:rPr>
                <w:b/>
                <w:bCs/>
              </w:rPr>
              <w:t xml:space="preserve"> == NULL ) || ( </w:t>
            </w:r>
            <w:proofErr w:type="spellStart"/>
            <w:r>
              <w:rPr>
                <w:b/>
                <w:bCs/>
              </w:rPr>
              <w:t>xPointerQueue</w:t>
            </w:r>
            <w:proofErr w:type="spellEnd"/>
            <w:r>
              <w:rPr>
                <w:b/>
                <w:bCs/>
              </w:rPr>
              <w:t xml:space="preserve"> == NULL ) )</w:t>
            </w:r>
          </w:p>
          <w:p w14:paraId="54AF220C" w14:textId="77777777" w:rsidR="00CB6273" w:rsidRDefault="00CB6273">
            <w:pPr>
              <w:pStyle w:val="HTML"/>
              <w:rPr>
                <w:b/>
                <w:bCs/>
              </w:rPr>
            </w:pPr>
            <w:r>
              <w:rPr>
                <w:b/>
                <w:bCs/>
              </w:rPr>
              <w:t xml:space="preserve">   {</w:t>
            </w:r>
          </w:p>
          <w:p w14:paraId="5DBA0092" w14:textId="77777777" w:rsidR="00CB6273" w:rsidRDefault="00CB6273">
            <w:pPr>
              <w:pStyle w:val="HTML"/>
              <w:rPr>
                <w:rStyle w:val="codecomment"/>
                <w:b/>
                <w:bCs/>
                <w:color w:val="008000"/>
              </w:rPr>
            </w:pPr>
            <w:r>
              <w:rPr>
                <w:b/>
                <w:bCs/>
              </w:rPr>
              <w:t xml:space="preserve">      </w:t>
            </w:r>
            <w:r>
              <w:rPr>
                <w:rStyle w:val="codecomment"/>
                <w:b/>
                <w:bCs/>
                <w:color w:val="008000"/>
              </w:rPr>
              <w:t>/* One or more queues were not created successfully as there was not enough</w:t>
            </w:r>
          </w:p>
          <w:p w14:paraId="43B4D58D" w14:textId="77777777" w:rsidR="00CB6273" w:rsidRDefault="00CB6273">
            <w:pPr>
              <w:pStyle w:val="HTML"/>
              <w:rPr>
                <w:rStyle w:val="codecomment"/>
                <w:b/>
                <w:bCs/>
                <w:color w:val="008000"/>
              </w:rPr>
            </w:pPr>
            <w:r>
              <w:rPr>
                <w:rStyle w:val="codecomment"/>
                <w:b/>
                <w:bCs/>
                <w:color w:val="008000"/>
              </w:rPr>
              <w:t xml:space="preserve">      heap memory available.  Handle the error here.  Queues can also be created</w:t>
            </w:r>
          </w:p>
          <w:p w14:paraId="0B716D60" w14:textId="77777777" w:rsidR="00CB6273" w:rsidRDefault="00CB6273">
            <w:pPr>
              <w:pStyle w:val="HTML"/>
              <w:rPr>
                <w:b/>
                <w:bCs/>
              </w:rPr>
            </w:pPr>
            <w:r>
              <w:rPr>
                <w:rStyle w:val="codecomment"/>
                <w:b/>
                <w:bCs/>
                <w:color w:val="008000"/>
              </w:rPr>
              <w:t xml:space="preserve">      statically. */</w:t>
            </w:r>
          </w:p>
          <w:p w14:paraId="197DA59D" w14:textId="77777777" w:rsidR="00CB6273" w:rsidRDefault="00CB6273">
            <w:pPr>
              <w:pStyle w:val="HTML"/>
              <w:rPr>
                <w:b/>
                <w:bCs/>
              </w:rPr>
            </w:pPr>
            <w:r>
              <w:rPr>
                <w:b/>
                <w:bCs/>
              </w:rPr>
              <w:t xml:space="preserve">   }</w:t>
            </w:r>
          </w:p>
          <w:p w14:paraId="0447322F" w14:textId="77777777" w:rsidR="00CB6273" w:rsidRDefault="00CB6273">
            <w:pPr>
              <w:pStyle w:val="HTML"/>
              <w:rPr>
                <w:b/>
                <w:bCs/>
              </w:rPr>
            </w:pPr>
            <w:r>
              <w:rPr>
                <w:b/>
                <w:bCs/>
              </w:rPr>
              <w:t>}</w:t>
            </w:r>
          </w:p>
          <w:p w14:paraId="3A5CE6C1" w14:textId="77777777" w:rsidR="00CB6273" w:rsidRDefault="00CB6273">
            <w:pPr>
              <w:pStyle w:val="HTML"/>
              <w:rPr>
                <w:b/>
                <w:bCs/>
              </w:rPr>
            </w:pPr>
          </w:p>
          <w:p w14:paraId="190D3E00" w14:textId="77777777" w:rsidR="00CB6273" w:rsidRDefault="00CB6273">
            <w:pPr>
              <w:pStyle w:val="HTML"/>
              <w:rPr>
                <w:b/>
                <w:bCs/>
              </w:rPr>
            </w:pPr>
            <w:r>
              <w:rPr>
                <w:rStyle w:val="codecomment"/>
                <w:b/>
                <w:bCs/>
                <w:color w:val="008000"/>
              </w:rPr>
              <w:t>/* Task that writes to the queues. */</w:t>
            </w:r>
          </w:p>
          <w:p w14:paraId="2C104F35" w14:textId="77777777" w:rsidR="00CB6273" w:rsidRDefault="00CB6273">
            <w:pPr>
              <w:pStyle w:val="HTML"/>
              <w:rPr>
                <w:b/>
                <w:bCs/>
              </w:rPr>
            </w:pPr>
            <w:r>
              <w:rPr>
                <w:b/>
                <w:bCs/>
              </w:rPr>
              <w:t xml:space="preserve">void </w:t>
            </w:r>
            <w:proofErr w:type="spellStart"/>
            <w:proofErr w:type="gramStart"/>
            <w:r>
              <w:rPr>
                <w:b/>
                <w:bCs/>
              </w:rPr>
              <w:t>vATask</w:t>
            </w:r>
            <w:proofErr w:type="spellEnd"/>
            <w:r>
              <w:rPr>
                <w:b/>
                <w:bCs/>
              </w:rPr>
              <w:t>( void</w:t>
            </w:r>
            <w:proofErr w:type="gramEnd"/>
            <w:r>
              <w:rPr>
                <w:b/>
                <w:bCs/>
              </w:rPr>
              <w:t xml:space="preserve"> *</w:t>
            </w:r>
            <w:proofErr w:type="spellStart"/>
            <w:r>
              <w:rPr>
                <w:b/>
                <w:bCs/>
              </w:rPr>
              <w:t>pvParameters</w:t>
            </w:r>
            <w:proofErr w:type="spellEnd"/>
            <w:r>
              <w:rPr>
                <w:b/>
                <w:bCs/>
              </w:rPr>
              <w:t xml:space="preserve"> )</w:t>
            </w:r>
          </w:p>
          <w:p w14:paraId="08BB697E" w14:textId="77777777" w:rsidR="00CB6273" w:rsidRDefault="00CB6273">
            <w:pPr>
              <w:pStyle w:val="HTML"/>
              <w:rPr>
                <w:b/>
                <w:bCs/>
              </w:rPr>
            </w:pPr>
            <w:r>
              <w:rPr>
                <w:b/>
                <w:bCs/>
              </w:rPr>
              <w:t>{</w:t>
            </w:r>
          </w:p>
          <w:p w14:paraId="18CAB3F5" w14:textId="77777777" w:rsidR="00CB6273" w:rsidRDefault="00CB6273">
            <w:pPr>
              <w:pStyle w:val="HTML"/>
              <w:rPr>
                <w:b/>
                <w:bCs/>
              </w:rPr>
            </w:pPr>
            <w:r>
              <w:rPr>
                <w:b/>
                <w:bCs/>
              </w:rPr>
              <w:t xml:space="preserve">struct </w:t>
            </w:r>
            <w:proofErr w:type="spellStart"/>
            <w:r>
              <w:rPr>
                <w:b/>
                <w:bCs/>
              </w:rPr>
              <w:t>AMessage</w:t>
            </w:r>
            <w:proofErr w:type="spellEnd"/>
            <w:r>
              <w:rPr>
                <w:b/>
                <w:bCs/>
              </w:rPr>
              <w:t xml:space="preserve"> *</w:t>
            </w:r>
            <w:proofErr w:type="spellStart"/>
            <w:r>
              <w:rPr>
                <w:b/>
                <w:bCs/>
              </w:rPr>
              <w:t>pxPointerToxMessage</w:t>
            </w:r>
            <w:proofErr w:type="spellEnd"/>
            <w:r>
              <w:rPr>
                <w:b/>
                <w:bCs/>
              </w:rPr>
              <w:t>;</w:t>
            </w:r>
          </w:p>
          <w:p w14:paraId="336685C9" w14:textId="77777777" w:rsidR="00CB6273" w:rsidRDefault="00CB6273">
            <w:pPr>
              <w:pStyle w:val="HTML"/>
              <w:rPr>
                <w:b/>
                <w:bCs/>
              </w:rPr>
            </w:pPr>
          </w:p>
          <w:p w14:paraId="7F274A4E" w14:textId="77777777" w:rsidR="00CB6273" w:rsidRDefault="00CB6273">
            <w:pPr>
              <w:pStyle w:val="HTML"/>
              <w:rPr>
                <w:b/>
                <w:bCs/>
              </w:rPr>
            </w:pPr>
            <w:r>
              <w:rPr>
                <w:b/>
                <w:bCs/>
              </w:rPr>
              <w:t xml:space="preserve">   </w:t>
            </w:r>
            <w:r>
              <w:rPr>
                <w:rStyle w:val="codecomment"/>
                <w:b/>
                <w:bCs/>
                <w:color w:val="008000"/>
              </w:rPr>
              <w:t>/* Send the entire structure to the queue created to hold 10 structures. */</w:t>
            </w:r>
          </w:p>
          <w:p w14:paraId="215A8DD2" w14:textId="77777777" w:rsidR="00CB6273" w:rsidRDefault="00CB6273">
            <w:pPr>
              <w:pStyle w:val="HTML"/>
              <w:rPr>
                <w:b/>
                <w:bCs/>
              </w:rPr>
            </w:pPr>
            <w:r>
              <w:rPr>
                <w:b/>
                <w:bCs/>
              </w:rPr>
              <w:t xml:space="preserve">   </w:t>
            </w:r>
            <w:hyperlink r:id="rId334" w:history="1">
              <w:r>
                <w:rPr>
                  <w:rStyle w:val="a3"/>
                  <w:b/>
                  <w:bCs/>
                  <w:color w:val="0000EE"/>
                </w:rPr>
                <w:t>xQueueSend</w:t>
              </w:r>
            </w:hyperlink>
            <w:r>
              <w:rPr>
                <w:b/>
                <w:bCs/>
              </w:rPr>
              <w:t xml:space="preserve">( </w:t>
            </w:r>
            <w:r>
              <w:rPr>
                <w:rStyle w:val="codecomment"/>
                <w:b/>
                <w:bCs/>
                <w:color w:val="008000"/>
              </w:rPr>
              <w:t>/* The handle of the queue. */</w:t>
            </w:r>
          </w:p>
          <w:p w14:paraId="29FF71F4" w14:textId="77777777" w:rsidR="00CB6273" w:rsidRDefault="00CB6273">
            <w:pPr>
              <w:pStyle w:val="HTML"/>
              <w:rPr>
                <w:b/>
                <w:bCs/>
              </w:rPr>
            </w:pPr>
            <w:r>
              <w:rPr>
                <w:b/>
                <w:bCs/>
              </w:rPr>
              <w:t xml:space="preserve">               </w:t>
            </w:r>
            <w:proofErr w:type="spellStart"/>
            <w:r>
              <w:rPr>
                <w:b/>
                <w:bCs/>
              </w:rPr>
              <w:t>xStructQueue</w:t>
            </w:r>
            <w:proofErr w:type="spellEnd"/>
            <w:r>
              <w:rPr>
                <w:b/>
                <w:bCs/>
              </w:rPr>
              <w:t>,</w:t>
            </w:r>
          </w:p>
          <w:p w14:paraId="47C36E1D" w14:textId="77777777" w:rsidR="00CB6273" w:rsidRDefault="00CB6273">
            <w:pPr>
              <w:pStyle w:val="HTML"/>
              <w:rPr>
                <w:rStyle w:val="codecomment"/>
                <w:b/>
                <w:bCs/>
                <w:color w:val="008000"/>
              </w:rPr>
            </w:pPr>
            <w:r>
              <w:rPr>
                <w:b/>
                <w:bCs/>
              </w:rPr>
              <w:t xml:space="preserve">               </w:t>
            </w:r>
            <w:r>
              <w:rPr>
                <w:rStyle w:val="codecomment"/>
                <w:b/>
                <w:bCs/>
                <w:color w:val="008000"/>
              </w:rPr>
              <w:t xml:space="preserve">/* The address of the </w:t>
            </w:r>
            <w:proofErr w:type="spellStart"/>
            <w:r>
              <w:rPr>
                <w:rStyle w:val="codecomment"/>
                <w:b/>
                <w:bCs/>
                <w:color w:val="008000"/>
              </w:rPr>
              <w:t>xMessage</w:t>
            </w:r>
            <w:proofErr w:type="spellEnd"/>
            <w:r>
              <w:rPr>
                <w:rStyle w:val="codecomment"/>
                <w:b/>
                <w:bCs/>
                <w:color w:val="008000"/>
              </w:rPr>
              <w:t xml:space="preserve"> variable.  </w:t>
            </w:r>
            <w:proofErr w:type="spellStart"/>
            <w:proofErr w:type="gramStart"/>
            <w:r>
              <w:rPr>
                <w:rStyle w:val="codecomment"/>
                <w:b/>
                <w:bCs/>
                <w:color w:val="008000"/>
              </w:rPr>
              <w:t>sizeof</w:t>
            </w:r>
            <w:proofErr w:type="spellEnd"/>
            <w:r>
              <w:rPr>
                <w:rStyle w:val="codecomment"/>
                <w:b/>
                <w:bCs/>
                <w:color w:val="008000"/>
              </w:rPr>
              <w:t>( struct</w:t>
            </w:r>
            <w:proofErr w:type="gramEnd"/>
            <w:r>
              <w:rPr>
                <w:rStyle w:val="codecomment"/>
                <w:b/>
                <w:bCs/>
                <w:color w:val="008000"/>
              </w:rPr>
              <w:t xml:space="preserve"> </w:t>
            </w:r>
            <w:proofErr w:type="spellStart"/>
            <w:r>
              <w:rPr>
                <w:rStyle w:val="codecomment"/>
                <w:b/>
                <w:bCs/>
                <w:color w:val="008000"/>
              </w:rPr>
              <w:t>AMessage</w:t>
            </w:r>
            <w:proofErr w:type="spellEnd"/>
            <w:r>
              <w:rPr>
                <w:rStyle w:val="codecomment"/>
                <w:b/>
                <w:bCs/>
                <w:color w:val="008000"/>
              </w:rPr>
              <w:t xml:space="preserve"> )</w:t>
            </w:r>
          </w:p>
          <w:p w14:paraId="2F642B86" w14:textId="77777777" w:rsidR="00CB6273" w:rsidRDefault="00CB6273">
            <w:pPr>
              <w:pStyle w:val="HTML"/>
              <w:rPr>
                <w:b/>
                <w:bCs/>
              </w:rPr>
            </w:pPr>
            <w:r>
              <w:rPr>
                <w:rStyle w:val="codecomment"/>
                <w:b/>
                <w:bCs/>
                <w:color w:val="008000"/>
              </w:rPr>
              <w:t xml:space="preserve">               bytes are copied from here into the queue. */</w:t>
            </w:r>
          </w:p>
          <w:p w14:paraId="30E6771E" w14:textId="77777777" w:rsidR="00CB6273" w:rsidRDefault="00CB6273">
            <w:pPr>
              <w:pStyle w:val="HTML"/>
              <w:rPr>
                <w:b/>
                <w:bCs/>
              </w:rPr>
            </w:pPr>
            <w:r>
              <w:rPr>
                <w:b/>
                <w:bCs/>
              </w:rPr>
              <w:t xml:space="preserve">               </w:t>
            </w:r>
            <w:proofErr w:type="gramStart"/>
            <w:r>
              <w:rPr>
                <w:b/>
                <w:bCs/>
              </w:rPr>
              <w:t>( void</w:t>
            </w:r>
            <w:proofErr w:type="gramEnd"/>
            <w:r>
              <w:rPr>
                <w:b/>
                <w:bCs/>
              </w:rPr>
              <w:t xml:space="preserve"> * ) &amp;</w:t>
            </w:r>
            <w:proofErr w:type="spellStart"/>
            <w:r>
              <w:rPr>
                <w:b/>
                <w:bCs/>
              </w:rPr>
              <w:t>xMessage</w:t>
            </w:r>
            <w:proofErr w:type="spellEnd"/>
            <w:r>
              <w:rPr>
                <w:b/>
                <w:bCs/>
              </w:rPr>
              <w:t>,</w:t>
            </w:r>
          </w:p>
          <w:p w14:paraId="14747FA9" w14:textId="77777777" w:rsidR="00CB6273" w:rsidRDefault="00CB6273">
            <w:pPr>
              <w:pStyle w:val="HTML"/>
              <w:rPr>
                <w:rStyle w:val="codecomment"/>
                <w:b/>
                <w:bCs/>
                <w:color w:val="008000"/>
              </w:rPr>
            </w:pPr>
            <w:r>
              <w:rPr>
                <w:b/>
                <w:bCs/>
              </w:rPr>
              <w:t xml:space="preserve">               </w:t>
            </w:r>
            <w:r>
              <w:rPr>
                <w:rStyle w:val="codecomment"/>
                <w:b/>
                <w:bCs/>
                <w:color w:val="008000"/>
              </w:rPr>
              <w:t>/* Block time of 0 says don't block if the queue is already full.</w:t>
            </w:r>
          </w:p>
          <w:p w14:paraId="54522DFE" w14:textId="77777777" w:rsidR="00CB6273" w:rsidRDefault="00CB6273">
            <w:pPr>
              <w:pStyle w:val="HTML"/>
              <w:rPr>
                <w:rStyle w:val="codecomment"/>
                <w:b/>
                <w:bCs/>
                <w:color w:val="008000"/>
              </w:rPr>
            </w:pPr>
            <w:r>
              <w:rPr>
                <w:rStyle w:val="codecomment"/>
                <w:b/>
                <w:bCs/>
                <w:color w:val="008000"/>
              </w:rPr>
              <w:t xml:space="preserve">               Check the value returned by </w:t>
            </w:r>
            <w:proofErr w:type="spellStart"/>
            <w:proofErr w:type="gramStart"/>
            <w:r>
              <w:rPr>
                <w:rStyle w:val="codecomment"/>
                <w:b/>
                <w:bCs/>
                <w:color w:val="008000"/>
              </w:rPr>
              <w:t>xQueueSend</w:t>
            </w:r>
            <w:proofErr w:type="spellEnd"/>
            <w:r>
              <w:rPr>
                <w:rStyle w:val="codecomment"/>
                <w:b/>
                <w:bCs/>
                <w:color w:val="008000"/>
              </w:rPr>
              <w:t>(</w:t>
            </w:r>
            <w:proofErr w:type="gramEnd"/>
            <w:r>
              <w:rPr>
                <w:rStyle w:val="codecomment"/>
                <w:b/>
                <w:bCs/>
                <w:color w:val="008000"/>
              </w:rPr>
              <w:t>) to know if the message</w:t>
            </w:r>
          </w:p>
          <w:p w14:paraId="6FBB3A91" w14:textId="77777777" w:rsidR="00CB6273" w:rsidRDefault="00CB6273">
            <w:pPr>
              <w:pStyle w:val="HTML"/>
              <w:rPr>
                <w:b/>
                <w:bCs/>
              </w:rPr>
            </w:pPr>
            <w:r>
              <w:rPr>
                <w:rStyle w:val="codecomment"/>
                <w:b/>
                <w:bCs/>
                <w:color w:val="008000"/>
              </w:rPr>
              <w:t xml:space="preserve">               was sent to the queue successfully. */</w:t>
            </w:r>
          </w:p>
          <w:p w14:paraId="7CC2CFF2" w14:textId="77777777" w:rsidR="00CB6273" w:rsidRDefault="00CB6273">
            <w:pPr>
              <w:pStyle w:val="HTML"/>
              <w:rPr>
                <w:b/>
                <w:bCs/>
              </w:rPr>
            </w:pPr>
            <w:r>
              <w:rPr>
                <w:b/>
                <w:bCs/>
              </w:rPr>
              <w:t xml:space="preserve">               </w:t>
            </w:r>
            <w:proofErr w:type="gramStart"/>
            <w:r>
              <w:rPr>
                <w:b/>
                <w:bCs/>
              </w:rPr>
              <w:t xml:space="preserve">( </w:t>
            </w:r>
            <w:proofErr w:type="spellStart"/>
            <w:r>
              <w:rPr>
                <w:b/>
                <w:bCs/>
              </w:rPr>
              <w:t>TickType</w:t>
            </w:r>
            <w:proofErr w:type="gramEnd"/>
            <w:r>
              <w:rPr>
                <w:b/>
                <w:bCs/>
              </w:rPr>
              <w:t>_t</w:t>
            </w:r>
            <w:proofErr w:type="spellEnd"/>
            <w:r>
              <w:rPr>
                <w:b/>
                <w:bCs/>
              </w:rPr>
              <w:t xml:space="preserve"> ) 0 );</w:t>
            </w:r>
          </w:p>
          <w:p w14:paraId="58B0801B" w14:textId="77777777" w:rsidR="00CB6273" w:rsidRDefault="00CB6273">
            <w:pPr>
              <w:pStyle w:val="HTML"/>
              <w:rPr>
                <w:b/>
                <w:bCs/>
              </w:rPr>
            </w:pPr>
          </w:p>
          <w:p w14:paraId="062F7C21" w14:textId="77777777" w:rsidR="00CB6273" w:rsidRDefault="00CB6273">
            <w:pPr>
              <w:pStyle w:val="HTML"/>
              <w:rPr>
                <w:b/>
                <w:bCs/>
              </w:rPr>
            </w:pPr>
            <w:r>
              <w:rPr>
                <w:b/>
                <w:bCs/>
              </w:rPr>
              <w:t xml:space="preserve">   </w:t>
            </w:r>
            <w:r>
              <w:rPr>
                <w:rStyle w:val="codecomment"/>
                <w:b/>
                <w:bCs/>
                <w:color w:val="008000"/>
              </w:rPr>
              <w:t xml:space="preserve">/* Store the address of the </w:t>
            </w:r>
            <w:proofErr w:type="spellStart"/>
            <w:r>
              <w:rPr>
                <w:rStyle w:val="codecomment"/>
                <w:b/>
                <w:bCs/>
                <w:color w:val="008000"/>
              </w:rPr>
              <w:t>xMessage</w:t>
            </w:r>
            <w:proofErr w:type="spellEnd"/>
            <w:r>
              <w:rPr>
                <w:rStyle w:val="codecomment"/>
                <w:b/>
                <w:bCs/>
                <w:color w:val="008000"/>
              </w:rPr>
              <w:t xml:space="preserve"> variable in a pointer variable. */</w:t>
            </w:r>
          </w:p>
          <w:p w14:paraId="66B9BC2D" w14:textId="77777777" w:rsidR="00CB6273" w:rsidRDefault="00CB6273">
            <w:pPr>
              <w:pStyle w:val="HTML"/>
              <w:rPr>
                <w:b/>
                <w:bCs/>
              </w:rPr>
            </w:pPr>
            <w:r>
              <w:rPr>
                <w:b/>
                <w:bCs/>
              </w:rPr>
              <w:t xml:space="preserve">   </w:t>
            </w:r>
            <w:proofErr w:type="spellStart"/>
            <w:r>
              <w:rPr>
                <w:b/>
                <w:bCs/>
              </w:rPr>
              <w:t>pxPointerToxMessage</w:t>
            </w:r>
            <w:proofErr w:type="spellEnd"/>
            <w:r>
              <w:rPr>
                <w:b/>
                <w:bCs/>
              </w:rPr>
              <w:t xml:space="preserve"> = &amp;</w:t>
            </w:r>
            <w:proofErr w:type="spellStart"/>
            <w:r>
              <w:rPr>
                <w:b/>
                <w:bCs/>
              </w:rPr>
              <w:t>xMessage</w:t>
            </w:r>
            <w:proofErr w:type="spellEnd"/>
            <w:r>
              <w:rPr>
                <w:b/>
                <w:bCs/>
              </w:rPr>
              <w:t>;</w:t>
            </w:r>
          </w:p>
          <w:p w14:paraId="7E750168" w14:textId="77777777" w:rsidR="00CB6273" w:rsidRDefault="00CB6273">
            <w:pPr>
              <w:pStyle w:val="HTML"/>
              <w:rPr>
                <w:b/>
                <w:bCs/>
              </w:rPr>
            </w:pPr>
          </w:p>
          <w:p w14:paraId="69C3E4AC" w14:textId="77777777" w:rsidR="00CB6273" w:rsidRDefault="00CB6273">
            <w:pPr>
              <w:pStyle w:val="HTML"/>
              <w:rPr>
                <w:b/>
                <w:bCs/>
              </w:rPr>
            </w:pPr>
            <w:r>
              <w:rPr>
                <w:b/>
                <w:bCs/>
              </w:rPr>
              <w:t xml:space="preserve">   </w:t>
            </w:r>
            <w:r>
              <w:rPr>
                <w:rStyle w:val="codecomment"/>
                <w:b/>
                <w:bCs/>
                <w:color w:val="008000"/>
              </w:rPr>
              <w:t xml:space="preserve">/* Send the address of </w:t>
            </w:r>
            <w:proofErr w:type="spellStart"/>
            <w:r>
              <w:rPr>
                <w:rStyle w:val="codecomment"/>
                <w:b/>
                <w:bCs/>
                <w:color w:val="008000"/>
              </w:rPr>
              <w:t>xMessage</w:t>
            </w:r>
            <w:proofErr w:type="spellEnd"/>
            <w:r>
              <w:rPr>
                <w:rStyle w:val="codecomment"/>
                <w:b/>
                <w:bCs/>
                <w:color w:val="008000"/>
              </w:rPr>
              <w:t xml:space="preserve"> to the queue created to hold 10    pointers. */</w:t>
            </w:r>
          </w:p>
          <w:p w14:paraId="1B2877EC" w14:textId="77777777" w:rsidR="00CB6273" w:rsidRDefault="00CB6273">
            <w:pPr>
              <w:pStyle w:val="HTML"/>
              <w:rPr>
                <w:b/>
                <w:bCs/>
              </w:rPr>
            </w:pPr>
            <w:r>
              <w:rPr>
                <w:b/>
                <w:bCs/>
              </w:rPr>
              <w:t xml:space="preserve">   </w:t>
            </w:r>
            <w:proofErr w:type="spellStart"/>
            <w:proofErr w:type="gramStart"/>
            <w:r>
              <w:rPr>
                <w:b/>
                <w:bCs/>
              </w:rPr>
              <w:t>xQueueSend</w:t>
            </w:r>
            <w:proofErr w:type="spellEnd"/>
            <w:r>
              <w:rPr>
                <w:b/>
                <w:bCs/>
              </w:rPr>
              <w:t xml:space="preserve">( </w:t>
            </w:r>
            <w:r>
              <w:rPr>
                <w:rStyle w:val="codecomment"/>
                <w:b/>
                <w:bCs/>
                <w:color w:val="008000"/>
              </w:rPr>
              <w:t>/</w:t>
            </w:r>
            <w:proofErr w:type="gramEnd"/>
            <w:r>
              <w:rPr>
                <w:rStyle w:val="codecomment"/>
                <w:b/>
                <w:bCs/>
                <w:color w:val="008000"/>
              </w:rPr>
              <w:t>* The handle of the queue. */</w:t>
            </w:r>
          </w:p>
          <w:p w14:paraId="7A8D5F9D" w14:textId="77777777" w:rsidR="00CB6273" w:rsidRDefault="00CB6273">
            <w:pPr>
              <w:pStyle w:val="HTML"/>
              <w:rPr>
                <w:b/>
                <w:bCs/>
              </w:rPr>
            </w:pPr>
            <w:r>
              <w:rPr>
                <w:b/>
                <w:bCs/>
              </w:rPr>
              <w:t xml:space="preserve">               </w:t>
            </w:r>
            <w:proofErr w:type="spellStart"/>
            <w:r>
              <w:rPr>
                <w:b/>
                <w:bCs/>
              </w:rPr>
              <w:t>xPointerQueue</w:t>
            </w:r>
            <w:proofErr w:type="spellEnd"/>
            <w:r>
              <w:rPr>
                <w:b/>
                <w:bCs/>
              </w:rPr>
              <w:t>,</w:t>
            </w:r>
          </w:p>
          <w:p w14:paraId="1C9A03CC" w14:textId="77777777" w:rsidR="00CB6273" w:rsidRDefault="00CB6273">
            <w:pPr>
              <w:pStyle w:val="HTML"/>
              <w:rPr>
                <w:rStyle w:val="codecomment"/>
                <w:b/>
                <w:bCs/>
                <w:color w:val="008000"/>
              </w:rPr>
            </w:pPr>
            <w:r>
              <w:rPr>
                <w:b/>
                <w:bCs/>
              </w:rPr>
              <w:lastRenderedPageBreak/>
              <w:t xml:space="preserve">               </w:t>
            </w:r>
            <w:r>
              <w:rPr>
                <w:rStyle w:val="codecomment"/>
                <w:b/>
                <w:bCs/>
                <w:color w:val="008000"/>
              </w:rPr>
              <w:t xml:space="preserve">/* The address of the variable that holds the address of </w:t>
            </w:r>
            <w:proofErr w:type="spellStart"/>
            <w:r>
              <w:rPr>
                <w:rStyle w:val="codecomment"/>
                <w:b/>
                <w:bCs/>
                <w:color w:val="008000"/>
              </w:rPr>
              <w:t>xMessage</w:t>
            </w:r>
            <w:proofErr w:type="spellEnd"/>
            <w:r>
              <w:rPr>
                <w:rStyle w:val="codecomment"/>
                <w:b/>
                <w:bCs/>
                <w:color w:val="008000"/>
              </w:rPr>
              <w:t>.</w:t>
            </w:r>
          </w:p>
          <w:p w14:paraId="5B906307" w14:textId="77777777" w:rsidR="00CB6273" w:rsidRDefault="00CB6273">
            <w:pPr>
              <w:pStyle w:val="HTML"/>
              <w:rPr>
                <w:rStyle w:val="codecomment"/>
                <w:b/>
                <w:bCs/>
                <w:color w:val="008000"/>
              </w:rPr>
            </w:pPr>
            <w:r>
              <w:rPr>
                <w:rStyle w:val="codecomment"/>
                <w:b/>
                <w:bCs/>
                <w:color w:val="008000"/>
              </w:rPr>
              <w:t xml:space="preserve">               </w:t>
            </w:r>
            <w:proofErr w:type="spellStart"/>
            <w:proofErr w:type="gramStart"/>
            <w:r>
              <w:rPr>
                <w:rStyle w:val="codecomment"/>
                <w:b/>
                <w:bCs/>
                <w:color w:val="008000"/>
              </w:rPr>
              <w:t>sizeof</w:t>
            </w:r>
            <w:proofErr w:type="spellEnd"/>
            <w:r>
              <w:rPr>
                <w:rStyle w:val="codecomment"/>
                <w:b/>
                <w:bCs/>
                <w:color w:val="008000"/>
              </w:rPr>
              <w:t>( &amp;</w:t>
            </w:r>
            <w:proofErr w:type="spellStart"/>
            <w:proofErr w:type="gramEnd"/>
            <w:r>
              <w:rPr>
                <w:rStyle w:val="codecomment"/>
                <w:b/>
                <w:bCs/>
                <w:color w:val="008000"/>
              </w:rPr>
              <w:t>xMessage</w:t>
            </w:r>
            <w:proofErr w:type="spellEnd"/>
            <w:r>
              <w:rPr>
                <w:rStyle w:val="codecomment"/>
                <w:b/>
                <w:bCs/>
                <w:color w:val="008000"/>
              </w:rPr>
              <w:t xml:space="preserve"> ) bytes are copied from here into the queue. As the</w:t>
            </w:r>
          </w:p>
          <w:p w14:paraId="4D33ED0B" w14:textId="77777777" w:rsidR="00CB6273" w:rsidRDefault="00CB6273">
            <w:pPr>
              <w:pStyle w:val="HTML"/>
              <w:rPr>
                <w:rStyle w:val="codecomment"/>
                <w:b/>
                <w:bCs/>
                <w:color w:val="008000"/>
              </w:rPr>
            </w:pPr>
            <w:r>
              <w:rPr>
                <w:rStyle w:val="codecomment"/>
                <w:b/>
                <w:bCs/>
                <w:color w:val="008000"/>
              </w:rPr>
              <w:t xml:space="preserve">               variable holds the address of </w:t>
            </w:r>
            <w:proofErr w:type="spellStart"/>
            <w:r>
              <w:rPr>
                <w:rStyle w:val="codecomment"/>
                <w:b/>
                <w:bCs/>
                <w:color w:val="008000"/>
              </w:rPr>
              <w:t>xMessage</w:t>
            </w:r>
            <w:proofErr w:type="spellEnd"/>
            <w:r>
              <w:rPr>
                <w:rStyle w:val="codecomment"/>
                <w:b/>
                <w:bCs/>
                <w:color w:val="008000"/>
              </w:rPr>
              <w:t xml:space="preserve"> it is the address of </w:t>
            </w:r>
            <w:proofErr w:type="spellStart"/>
            <w:r>
              <w:rPr>
                <w:rStyle w:val="codecomment"/>
                <w:b/>
                <w:bCs/>
                <w:color w:val="008000"/>
              </w:rPr>
              <w:t>xMessage</w:t>
            </w:r>
            <w:proofErr w:type="spellEnd"/>
          </w:p>
          <w:p w14:paraId="5C198F3E" w14:textId="77777777" w:rsidR="00CB6273" w:rsidRDefault="00CB6273">
            <w:pPr>
              <w:pStyle w:val="HTML"/>
              <w:rPr>
                <w:b/>
                <w:bCs/>
              </w:rPr>
            </w:pPr>
            <w:r>
              <w:rPr>
                <w:rStyle w:val="codecomment"/>
                <w:b/>
                <w:bCs/>
                <w:color w:val="008000"/>
              </w:rPr>
              <w:t xml:space="preserve">               that is copied into the queue. */</w:t>
            </w:r>
          </w:p>
          <w:p w14:paraId="5B992BF7" w14:textId="77777777" w:rsidR="00CB6273" w:rsidRDefault="00CB6273">
            <w:pPr>
              <w:pStyle w:val="HTML"/>
              <w:rPr>
                <w:b/>
                <w:bCs/>
              </w:rPr>
            </w:pPr>
            <w:r>
              <w:rPr>
                <w:b/>
                <w:bCs/>
              </w:rPr>
              <w:t xml:space="preserve">               </w:t>
            </w:r>
            <w:proofErr w:type="gramStart"/>
            <w:r>
              <w:rPr>
                <w:b/>
                <w:bCs/>
              </w:rPr>
              <w:t>( void</w:t>
            </w:r>
            <w:proofErr w:type="gramEnd"/>
            <w:r>
              <w:rPr>
                <w:b/>
                <w:bCs/>
              </w:rPr>
              <w:t xml:space="preserve"> * ) &amp;</w:t>
            </w:r>
            <w:proofErr w:type="spellStart"/>
            <w:r>
              <w:rPr>
                <w:b/>
                <w:bCs/>
              </w:rPr>
              <w:t>pxPointerToxMessage</w:t>
            </w:r>
            <w:proofErr w:type="spellEnd"/>
            <w:r>
              <w:rPr>
                <w:b/>
                <w:bCs/>
              </w:rPr>
              <w:t>,</w:t>
            </w:r>
          </w:p>
          <w:p w14:paraId="1E3898E5" w14:textId="77777777" w:rsidR="00CB6273" w:rsidRDefault="00CB6273">
            <w:pPr>
              <w:pStyle w:val="HTML"/>
              <w:rPr>
                <w:b/>
                <w:bCs/>
              </w:rPr>
            </w:pPr>
            <w:r>
              <w:rPr>
                <w:b/>
                <w:bCs/>
              </w:rPr>
              <w:t xml:space="preserve">               </w:t>
            </w:r>
            <w:proofErr w:type="gramStart"/>
            <w:r>
              <w:rPr>
                <w:b/>
                <w:bCs/>
              </w:rPr>
              <w:t xml:space="preserve">( </w:t>
            </w:r>
            <w:proofErr w:type="spellStart"/>
            <w:r>
              <w:rPr>
                <w:b/>
                <w:bCs/>
              </w:rPr>
              <w:t>TickType</w:t>
            </w:r>
            <w:proofErr w:type="gramEnd"/>
            <w:r>
              <w:rPr>
                <w:b/>
                <w:bCs/>
              </w:rPr>
              <w:t>_t</w:t>
            </w:r>
            <w:proofErr w:type="spellEnd"/>
            <w:r>
              <w:rPr>
                <w:b/>
                <w:bCs/>
              </w:rPr>
              <w:t xml:space="preserve"> ) 0 );</w:t>
            </w:r>
          </w:p>
          <w:p w14:paraId="7C4E4DD3" w14:textId="77777777" w:rsidR="00CB6273" w:rsidRDefault="00CB6273">
            <w:pPr>
              <w:pStyle w:val="HTML"/>
              <w:rPr>
                <w:b/>
                <w:bCs/>
              </w:rPr>
            </w:pPr>
          </w:p>
          <w:p w14:paraId="630C802D" w14:textId="77777777" w:rsidR="00CB6273" w:rsidRDefault="00CB6273">
            <w:pPr>
              <w:pStyle w:val="HTML"/>
              <w:rPr>
                <w:b/>
                <w:bCs/>
              </w:rPr>
            </w:pPr>
            <w:r>
              <w:rPr>
                <w:b/>
                <w:bCs/>
              </w:rPr>
              <w:t xml:space="preserve">   </w:t>
            </w:r>
            <w:r>
              <w:rPr>
                <w:rStyle w:val="codecomment"/>
                <w:b/>
                <w:bCs/>
                <w:color w:val="008000"/>
              </w:rPr>
              <w:t>/* ... Rest of task code goes here. */</w:t>
            </w:r>
          </w:p>
          <w:p w14:paraId="719E272B" w14:textId="77777777" w:rsidR="00CB6273" w:rsidRDefault="00CB6273">
            <w:pPr>
              <w:pStyle w:val="HTML"/>
              <w:rPr>
                <w:b/>
                <w:bCs/>
              </w:rPr>
            </w:pPr>
            <w:r>
              <w:rPr>
                <w:b/>
                <w:bCs/>
              </w:rPr>
              <w:t>}</w:t>
            </w:r>
          </w:p>
          <w:p w14:paraId="5B51A13E" w14:textId="77777777" w:rsidR="00CB6273" w:rsidRDefault="00CB6273">
            <w:pPr>
              <w:pStyle w:val="HTML"/>
              <w:rPr>
                <w:b/>
                <w:bCs/>
              </w:rPr>
            </w:pPr>
          </w:p>
          <w:p w14:paraId="65A3B4D8" w14:textId="77777777" w:rsidR="00CB6273" w:rsidRDefault="00CB6273">
            <w:pPr>
              <w:pStyle w:val="HTML"/>
              <w:rPr>
                <w:b/>
                <w:bCs/>
              </w:rPr>
            </w:pPr>
            <w:r>
              <w:rPr>
                <w:rStyle w:val="codecomment"/>
                <w:b/>
                <w:bCs/>
                <w:color w:val="008000"/>
              </w:rPr>
              <w:t>/* Task that reads from the queues. */</w:t>
            </w:r>
          </w:p>
          <w:p w14:paraId="545D9CD5" w14:textId="77777777" w:rsidR="00CB6273" w:rsidRDefault="00CB6273">
            <w:pPr>
              <w:pStyle w:val="HTML"/>
              <w:rPr>
                <w:b/>
                <w:bCs/>
              </w:rPr>
            </w:pPr>
            <w:r>
              <w:rPr>
                <w:b/>
                <w:bCs/>
              </w:rPr>
              <w:t xml:space="preserve">void </w:t>
            </w:r>
            <w:proofErr w:type="spellStart"/>
            <w:proofErr w:type="gramStart"/>
            <w:r>
              <w:rPr>
                <w:b/>
                <w:bCs/>
              </w:rPr>
              <w:t>vADifferentTask</w:t>
            </w:r>
            <w:proofErr w:type="spellEnd"/>
            <w:r>
              <w:rPr>
                <w:b/>
                <w:bCs/>
              </w:rPr>
              <w:t>( void</w:t>
            </w:r>
            <w:proofErr w:type="gramEnd"/>
            <w:r>
              <w:rPr>
                <w:b/>
                <w:bCs/>
              </w:rPr>
              <w:t xml:space="preserve"> *</w:t>
            </w:r>
            <w:proofErr w:type="spellStart"/>
            <w:r>
              <w:rPr>
                <w:b/>
                <w:bCs/>
              </w:rPr>
              <w:t>pvParameters</w:t>
            </w:r>
            <w:proofErr w:type="spellEnd"/>
            <w:r>
              <w:rPr>
                <w:b/>
                <w:bCs/>
              </w:rPr>
              <w:t xml:space="preserve"> )</w:t>
            </w:r>
          </w:p>
          <w:p w14:paraId="26567378" w14:textId="77777777" w:rsidR="00CB6273" w:rsidRDefault="00CB6273">
            <w:pPr>
              <w:pStyle w:val="HTML"/>
              <w:rPr>
                <w:b/>
                <w:bCs/>
              </w:rPr>
            </w:pPr>
            <w:r>
              <w:rPr>
                <w:b/>
                <w:bCs/>
              </w:rPr>
              <w:t>{</w:t>
            </w:r>
          </w:p>
          <w:p w14:paraId="5D987F22" w14:textId="77777777" w:rsidR="00CB6273" w:rsidRDefault="00CB6273">
            <w:pPr>
              <w:pStyle w:val="HTML"/>
              <w:rPr>
                <w:b/>
                <w:bCs/>
              </w:rPr>
            </w:pPr>
            <w:r>
              <w:rPr>
                <w:b/>
                <w:bCs/>
              </w:rPr>
              <w:t xml:space="preserve">struct </w:t>
            </w:r>
            <w:proofErr w:type="spellStart"/>
            <w:r>
              <w:rPr>
                <w:b/>
                <w:bCs/>
              </w:rPr>
              <w:t>AMessage</w:t>
            </w:r>
            <w:proofErr w:type="spellEnd"/>
            <w:r>
              <w:rPr>
                <w:b/>
                <w:bCs/>
              </w:rPr>
              <w:t xml:space="preserve"> </w:t>
            </w:r>
            <w:proofErr w:type="spellStart"/>
            <w:r>
              <w:rPr>
                <w:b/>
                <w:bCs/>
              </w:rPr>
              <w:t>xRxedStructure</w:t>
            </w:r>
            <w:proofErr w:type="spellEnd"/>
            <w:r>
              <w:rPr>
                <w:b/>
                <w:bCs/>
              </w:rPr>
              <w:t>, *</w:t>
            </w:r>
            <w:proofErr w:type="spellStart"/>
            <w:r>
              <w:rPr>
                <w:b/>
                <w:bCs/>
              </w:rPr>
              <w:t>pxRxedPointer</w:t>
            </w:r>
            <w:proofErr w:type="spellEnd"/>
            <w:r>
              <w:rPr>
                <w:b/>
                <w:bCs/>
              </w:rPr>
              <w:t>;</w:t>
            </w:r>
          </w:p>
          <w:p w14:paraId="3E523290" w14:textId="77777777" w:rsidR="00CB6273" w:rsidRDefault="00CB6273">
            <w:pPr>
              <w:pStyle w:val="HTML"/>
              <w:rPr>
                <w:b/>
                <w:bCs/>
              </w:rPr>
            </w:pPr>
          </w:p>
          <w:p w14:paraId="726A97C6" w14:textId="77777777" w:rsidR="00CB6273" w:rsidRDefault="00CB6273">
            <w:pPr>
              <w:pStyle w:val="HTML"/>
              <w:rPr>
                <w:b/>
                <w:bCs/>
              </w:rPr>
            </w:pPr>
            <w:r>
              <w:rPr>
                <w:b/>
                <w:bCs/>
              </w:rPr>
              <w:t xml:space="preserve">   </w:t>
            </w:r>
            <w:proofErr w:type="gramStart"/>
            <w:r>
              <w:rPr>
                <w:b/>
                <w:bCs/>
              </w:rPr>
              <w:t xml:space="preserve">if( </w:t>
            </w:r>
            <w:proofErr w:type="spellStart"/>
            <w:r>
              <w:rPr>
                <w:b/>
                <w:bCs/>
              </w:rPr>
              <w:t>xStructQueue</w:t>
            </w:r>
            <w:proofErr w:type="spellEnd"/>
            <w:proofErr w:type="gramEnd"/>
            <w:r>
              <w:rPr>
                <w:b/>
                <w:bCs/>
              </w:rPr>
              <w:t xml:space="preserve"> != NULL )</w:t>
            </w:r>
          </w:p>
          <w:p w14:paraId="7E4D827C" w14:textId="77777777" w:rsidR="00CB6273" w:rsidRDefault="00CB6273">
            <w:pPr>
              <w:pStyle w:val="HTML"/>
              <w:rPr>
                <w:b/>
                <w:bCs/>
              </w:rPr>
            </w:pPr>
            <w:r>
              <w:rPr>
                <w:b/>
                <w:bCs/>
              </w:rPr>
              <w:t xml:space="preserve">   {</w:t>
            </w:r>
          </w:p>
          <w:p w14:paraId="7E93BD1D" w14:textId="77777777" w:rsidR="00CB6273" w:rsidRDefault="00CB6273">
            <w:pPr>
              <w:pStyle w:val="HTML"/>
              <w:rPr>
                <w:rStyle w:val="codecomment"/>
                <w:b/>
                <w:bCs/>
                <w:color w:val="008000"/>
              </w:rPr>
            </w:pPr>
            <w:r>
              <w:rPr>
                <w:b/>
                <w:bCs/>
              </w:rPr>
              <w:t xml:space="preserve">      </w:t>
            </w:r>
            <w:r>
              <w:rPr>
                <w:rStyle w:val="codecomment"/>
                <w:b/>
                <w:bCs/>
                <w:color w:val="008000"/>
              </w:rPr>
              <w:t xml:space="preserve">/* Receive a message from the created queue to hold complex struct </w:t>
            </w:r>
            <w:proofErr w:type="spellStart"/>
            <w:r>
              <w:rPr>
                <w:rStyle w:val="codecomment"/>
                <w:b/>
                <w:bCs/>
                <w:color w:val="008000"/>
              </w:rPr>
              <w:t>AMessage</w:t>
            </w:r>
            <w:proofErr w:type="spellEnd"/>
          </w:p>
          <w:p w14:paraId="04CAFB4C" w14:textId="77777777" w:rsidR="00CB6273" w:rsidRDefault="00CB6273">
            <w:pPr>
              <w:pStyle w:val="HTML"/>
              <w:rPr>
                <w:rStyle w:val="codecomment"/>
                <w:b/>
                <w:bCs/>
                <w:color w:val="008000"/>
              </w:rPr>
            </w:pPr>
            <w:r>
              <w:rPr>
                <w:rStyle w:val="codecomment"/>
                <w:b/>
                <w:bCs/>
                <w:color w:val="008000"/>
              </w:rPr>
              <w:t xml:space="preserve">      structure.  Block for 10 ticks if a message is not immediately available.</w:t>
            </w:r>
          </w:p>
          <w:p w14:paraId="7A174C87" w14:textId="77777777" w:rsidR="00CB6273" w:rsidRDefault="00CB6273">
            <w:pPr>
              <w:pStyle w:val="HTML"/>
              <w:rPr>
                <w:rStyle w:val="codecomment"/>
                <w:b/>
                <w:bCs/>
                <w:color w:val="008000"/>
              </w:rPr>
            </w:pPr>
            <w:r>
              <w:rPr>
                <w:rStyle w:val="codecomment"/>
                <w:b/>
                <w:bCs/>
                <w:color w:val="008000"/>
              </w:rPr>
              <w:t xml:space="preserve">      The value is read into a struct </w:t>
            </w:r>
            <w:proofErr w:type="spellStart"/>
            <w:r>
              <w:rPr>
                <w:rStyle w:val="codecomment"/>
                <w:b/>
                <w:bCs/>
                <w:color w:val="008000"/>
              </w:rPr>
              <w:t>AMessage</w:t>
            </w:r>
            <w:proofErr w:type="spellEnd"/>
            <w:r>
              <w:rPr>
                <w:rStyle w:val="codecomment"/>
                <w:b/>
                <w:bCs/>
                <w:color w:val="008000"/>
              </w:rPr>
              <w:t xml:space="preserve"> variable, so after calling</w:t>
            </w:r>
          </w:p>
          <w:p w14:paraId="6ADFC08A" w14:textId="77777777" w:rsidR="00CB6273" w:rsidRDefault="00CB6273">
            <w:pPr>
              <w:pStyle w:val="HTML"/>
              <w:rPr>
                <w:b/>
                <w:bCs/>
              </w:rPr>
            </w:pPr>
            <w:r>
              <w:rPr>
                <w:rStyle w:val="codecomment"/>
                <w:b/>
                <w:bCs/>
                <w:color w:val="008000"/>
              </w:rPr>
              <w:t xml:space="preserve">      </w:t>
            </w:r>
            <w:proofErr w:type="spellStart"/>
            <w:proofErr w:type="gramStart"/>
            <w:r>
              <w:rPr>
                <w:rStyle w:val="codecomment"/>
                <w:b/>
                <w:bCs/>
                <w:color w:val="008000"/>
              </w:rPr>
              <w:t>xQueueReceive</w:t>
            </w:r>
            <w:proofErr w:type="spellEnd"/>
            <w:r>
              <w:rPr>
                <w:rStyle w:val="codecomment"/>
                <w:b/>
                <w:bCs/>
                <w:color w:val="008000"/>
              </w:rPr>
              <w:t>(</w:t>
            </w:r>
            <w:proofErr w:type="gramEnd"/>
            <w:r>
              <w:rPr>
                <w:rStyle w:val="codecomment"/>
                <w:b/>
                <w:bCs/>
                <w:color w:val="008000"/>
              </w:rPr>
              <w:t xml:space="preserve">) </w:t>
            </w:r>
            <w:proofErr w:type="spellStart"/>
            <w:r>
              <w:rPr>
                <w:rStyle w:val="codecomment"/>
                <w:b/>
                <w:bCs/>
                <w:color w:val="008000"/>
              </w:rPr>
              <w:t>xRxedStructure</w:t>
            </w:r>
            <w:proofErr w:type="spellEnd"/>
            <w:r>
              <w:rPr>
                <w:rStyle w:val="codecomment"/>
                <w:b/>
                <w:bCs/>
                <w:color w:val="008000"/>
              </w:rPr>
              <w:t xml:space="preserve"> will hold a copy of </w:t>
            </w:r>
            <w:proofErr w:type="spellStart"/>
            <w:r>
              <w:rPr>
                <w:rStyle w:val="codecomment"/>
                <w:b/>
                <w:bCs/>
                <w:color w:val="008000"/>
              </w:rPr>
              <w:t>xMessage</w:t>
            </w:r>
            <w:proofErr w:type="spellEnd"/>
            <w:r>
              <w:rPr>
                <w:rStyle w:val="codecomment"/>
                <w:b/>
                <w:bCs/>
                <w:color w:val="008000"/>
              </w:rPr>
              <w:t>. */</w:t>
            </w:r>
          </w:p>
          <w:p w14:paraId="24EA64BF" w14:textId="77777777" w:rsidR="00CB6273" w:rsidRDefault="00CB6273">
            <w:pPr>
              <w:pStyle w:val="HTML"/>
              <w:rPr>
                <w:b/>
                <w:bCs/>
              </w:rPr>
            </w:pPr>
            <w:r>
              <w:rPr>
                <w:b/>
                <w:bCs/>
              </w:rPr>
              <w:t xml:space="preserve">      </w:t>
            </w:r>
            <w:proofErr w:type="gramStart"/>
            <w:r>
              <w:rPr>
                <w:b/>
                <w:bCs/>
              </w:rPr>
              <w:t xml:space="preserve">if( </w:t>
            </w:r>
            <w:proofErr w:type="spellStart"/>
            <w:r>
              <w:rPr>
                <w:b/>
                <w:bCs/>
              </w:rPr>
              <w:t>xQueueReceive</w:t>
            </w:r>
            <w:proofErr w:type="spellEnd"/>
            <w:proofErr w:type="gramEnd"/>
            <w:r>
              <w:rPr>
                <w:b/>
                <w:bCs/>
              </w:rPr>
              <w:t xml:space="preserve">( </w:t>
            </w:r>
            <w:proofErr w:type="spellStart"/>
            <w:r>
              <w:rPr>
                <w:b/>
                <w:bCs/>
              </w:rPr>
              <w:t>xStructQueue</w:t>
            </w:r>
            <w:proofErr w:type="spellEnd"/>
            <w:r>
              <w:rPr>
                <w:b/>
                <w:bCs/>
              </w:rPr>
              <w:t>,</w:t>
            </w:r>
          </w:p>
          <w:p w14:paraId="4F27BB8B" w14:textId="77777777" w:rsidR="00CB6273" w:rsidRDefault="00CB6273">
            <w:pPr>
              <w:pStyle w:val="HTML"/>
              <w:rPr>
                <w:b/>
                <w:bCs/>
              </w:rPr>
            </w:pPr>
            <w:r>
              <w:rPr>
                <w:b/>
                <w:bCs/>
              </w:rPr>
              <w:t xml:space="preserve">                         </w:t>
            </w:r>
            <w:proofErr w:type="gramStart"/>
            <w:r>
              <w:rPr>
                <w:b/>
                <w:bCs/>
              </w:rPr>
              <w:t xml:space="preserve">&amp;( </w:t>
            </w:r>
            <w:proofErr w:type="spellStart"/>
            <w:r>
              <w:rPr>
                <w:b/>
                <w:bCs/>
              </w:rPr>
              <w:t>xRxedStructure</w:t>
            </w:r>
            <w:proofErr w:type="spellEnd"/>
            <w:proofErr w:type="gramEnd"/>
            <w:r>
              <w:rPr>
                <w:b/>
                <w:bCs/>
              </w:rPr>
              <w:t xml:space="preserve"> ),</w:t>
            </w:r>
          </w:p>
          <w:p w14:paraId="42529A43" w14:textId="77777777" w:rsidR="00CB6273" w:rsidRDefault="00CB6273">
            <w:pPr>
              <w:pStyle w:val="HTML"/>
              <w:rPr>
                <w:b/>
                <w:bCs/>
              </w:rPr>
            </w:pPr>
            <w:r>
              <w:rPr>
                <w:b/>
                <w:bCs/>
              </w:rPr>
              <w:t xml:space="preserve">                         </w:t>
            </w:r>
            <w:proofErr w:type="gramStart"/>
            <w:r>
              <w:rPr>
                <w:b/>
                <w:bCs/>
              </w:rPr>
              <w:t xml:space="preserve">( </w:t>
            </w:r>
            <w:proofErr w:type="spellStart"/>
            <w:r>
              <w:rPr>
                <w:b/>
                <w:bCs/>
              </w:rPr>
              <w:t>TickType</w:t>
            </w:r>
            <w:proofErr w:type="gramEnd"/>
            <w:r>
              <w:rPr>
                <w:b/>
                <w:bCs/>
              </w:rPr>
              <w:t>_t</w:t>
            </w:r>
            <w:proofErr w:type="spellEnd"/>
            <w:r>
              <w:rPr>
                <w:b/>
                <w:bCs/>
              </w:rPr>
              <w:t xml:space="preserve"> ) 10 ) == </w:t>
            </w:r>
            <w:proofErr w:type="spellStart"/>
            <w:r>
              <w:rPr>
                <w:b/>
                <w:bCs/>
              </w:rPr>
              <w:t>pdPASS</w:t>
            </w:r>
            <w:proofErr w:type="spellEnd"/>
            <w:r>
              <w:rPr>
                <w:b/>
                <w:bCs/>
              </w:rPr>
              <w:t xml:space="preserve"> )</w:t>
            </w:r>
          </w:p>
          <w:p w14:paraId="75F4E337" w14:textId="77777777" w:rsidR="00CB6273" w:rsidRDefault="00CB6273">
            <w:pPr>
              <w:pStyle w:val="HTML"/>
              <w:rPr>
                <w:b/>
                <w:bCs/>
              </w:rPr>
            </w:pPr>
            <w:r>
              <w:rPr>
                <w:b/>
                <w:bCs/>
              </w:rPr>
              <w:t xml:space="preserve">      {</w:t>
            </w:r>
          </w:p>
          <w:p w14:paraId="4EBD9DE1" w14:textId="77777777" w:rsidR="00CB6273" w:rsidRDefault="00CB6273">
            <w:pPr>
              <w:pStyle w:val="HTML"/>
              <w:rPr>
                <w:b/>
                <w:bCs/>
              </w:rPr>
            </w:pPr>
            <w:r>
              <w:rPr>
                <w:b/>
                <w:bCs/>
              </w:rPr>
              <w:t xml:space="preserve">         </w:t>
            </w:r>
            <w:r>
              <w:rPr>
                <w:rStyle w:val="codecomment"/>
                <w:b/>
                <w:bCs/>
                <w:color w:val="008000"/>
              </w:rPr>
              <w:t xml:space="preserve">/* </w:t>
            </w:r>
            <w:proofErr w:type="spellStart"/>
            <w:r>
              <w:rPr>
                <w:rStyle w:val="codecomment"/>
                <w:b/>
                <w:bCs/>
                <w:color w:val="008000"/>
              </w:rPr>
              <w:t>xRxedStructure</w:t>
            </w:r>
            <w:proofErr w:type="spellEnd"/>
            <w:r>
              <w:rPr>
                <w:rStyle w:val="codecomment"/>
                <w:b/>
                <w:bCs/>
                <w:color w:val="008000"/>
              </w:rPr>
              <w:t xml:space="preserve"> now contains a copy of </w:t>
            </w:r>
            <w:proofErr w:type="spellStart"/>
            <w:r>
              <w:rPr>
                <w:rStyle w:val="codecomment"/>
                <w:b/>
                <w:bCs/>
                <w:color w:val="008000"/>
              </w:rPr>
              <w:t>xMessage</w:t>
            </w:r>
            <w:proofErr w:type="spellEnd"/>
            <w:r>
              <w:rPr>
                <w:rStyle w:val="codecomment"/>
                <w:b/>
                <w:bCs/>
                <w:color w:val="008000"/>
              </w:rPr>
              <w:t>. */</w:t>
            </w:r>
          </w:p>
          <w:p w14:paraId="5B5EA5F7" w14:textId="77777777" w:rsidR="00CB6273" w:rsidRDefault="00CB6273">
            <w:pPr>
              <w:pStyle w:val="HTML"/>
              <w:rPr>
                <w:b/>
                <w:bCs/>
              </w:rPr>
            </w:pPr>
            <w:r>
              <w:rPr>
                <w:b/>
                <w:bCs/>
              </w:rPr>
              <w:t xml:space="preserve">      }</w:t>
            </w:r>
          </w:p>
          <w:p w14:paraId="5911DDC7" w14:textId="77777777" w:rsidR="00CB6273" w:rsidRDefault="00CB6273">
            <w:pPr>
              <w:pStyle w:val="HTML"/>
              <w:rPr>
                <w:b/>
                <w:bCs/>
              </w:rPr>
            </w:pPr>
            <w:r>
              <w:rPr>
                <w:b/>
                <w:bCs/>
              </w:rPr>
              <w:t xml:space="preserve">   }</w:t>
            </w:r>
          </w:p>
          <w:p w14:paraId="1D760E76" w14:textId="77777777" w:rsidR="00CB6273" w:rsidRDefault="00CB6273">
            <w:pPr>
              <w:pStyle w:val="HTML"/>
              <w:rPr>
                <w:b/>
                <w:bCs/>
              </w:rPr>
            </w:pPr>
          </w:p>
          <w:p w14:paraId="55157F4F" w14:textId="77777777" w:rsidR="00CB6273" w:rsidRDefault="00CB6273">
            <w:pPr>
              <w:pStyle w:val="HTML"/>
              <w:rPr>
                <w:b/>
                <w:bCs/>
              </w:rPr>
            </w:pPr>
            <w:r>
              <w:rPr>
                <w:b/>
                <w:bCs/>
              </w:rPr>
              <w:t xml:space="preserve">   </w:t>
            </w:r>
            <w:proofErr w:type="gramStart"/>
            <w:r>
              <w:rPr>
                <w:b/>
                <w:bCs/>
              </w:rPr>
              <w:t xml:space="preserve">if( </w:t>
            </w:r>
            <w:proofErr w:type="spellStart"/>
            <w:r>
              <w:rPr>
                <w:b/>
                <w:bCs/>
              </w:rPr>
              <w:t>xPointerQueue</w:t>
            </w:r>
            <w:proofErr w:type="spellEnd"/>
            <w:proofErr w:type="gramEnd"/>
            <w:r>
              <w:rPr>
                <w:b/>
                <w:bCs/>
              </w:rPr>
              <w:t xml:space="preserve"> != NULL )</w:t>
            </w:r>
          </w:p>
          <w:p w14:paraId="34C1ED9D" w14:textId="77777777" w:rsidR="00CB6273" w:rsidRDefault="00CB6273">
            <w:pPr>
              <w:pStyle w:val="HTML"/>
              <w:rPr>
                <w:b/>
                <w:bCs/>
              </w:rPr>
            </w:pPr>
            <w:r>
              <w:rPr>
                <w:b/>
                <w:bCs/>
              </w:rPr>
              <w:t xml:space="preserve">   {</w:t>
            </w:r>
          </w:p>
          <w:p w14:paraId="0EC579CD" w14:textId="77777777" w:rsidR="00CB6273" w:rsidRDefault="00CB6273">
            <w:pPr>
              <w:pStyle w:val="HTML"/>
              <w:rPr>
                <w:rStyle w:val="codecomment"/>
                <w:b/>
                <w:bCs/>
                <w:color w:val="008000"/>
              </w:rPr>
            </w:pPr>
            <w:r>
              <w:rPr>
                <w:b/>
                <w:bCs/>
              </w:rPr>
              <w:t xml:space="preserve">      </w:t>
            </w:r>
            <w:r>
              <w:rPr>
                <w:rStyle w:val="codecomment"/>
                <w:b/>
                <w:bCs/>
                <w:color w:val="008000"/>
              </w:rPr>
              <w:t>/* Receive a message from the created queue to hold pointers.  Block for 10</w:t>
            </w:r>
          </w:p>
          <w:p w14:paraId="48DE782D" w14:textId="77777777" w:rsidR="00CB6273" w:rsidRDefault="00CB6273">
            <w:pPr>
              <w:pStyle w:val="HTML"/>
              <w:rPr>
                <w:rStyle w:val="codecomment"/>
                <w:b/>
                <w:bCs/>
                <w:color w:val="008000"/>
              </w:rPr>
            </w:pPr>
            <w:r>
              <w:rPr>
                <w:rStyle w:val="codecomment"/>
                <w:b/>
                <w:bCs/>
                <w:color w:val="008000"/>
              </w:rPr>
              <w:t xml:space="preserve">      ticks if a message is not immediately available.  The value is read into a</w:t>
            </w:r>
          </w:p>
          <w:p w14:paraId="19B533DC" w14:textId="77777777" w:rsidR="00CB6273" w:rsidRDefault="00CB6273">
            <w:pPr>
              <w:pStyle w:val="HTML"/>
              <w:rPr>
                <w:rStyle w:val="codecomment"/>
                <w:b/>
                <w:bCs/>
                <w:color w:val="008000"/>
              </w:rPr>
            </w:pPr>
            <w:r>
              <w:rPr>
                <w:rStyle w:val="codecomment"/>
                <w:b/>
                <w:bCs/>
                <w:color w:val="008000"/>
              </w:rPr>
              <w:t xml:space="preserve">      pointer variable, and as the value received is the address of the </w:t>
            </w:r>
            <w:proofErr w:type="spellStart"/>
            <w:r>
              <w:rPr>
                <w:rStyle w:val="codecomment"/>
                <w:b/>
                <w:bCs/>
                <w:color w:val="008000"/>
              </w:rPr>
              <w:t>xMessage</w:t>
            </w:r>
            <w:proofErr w:type="spellEnd"/>
          </w:p>
          <w:p w14:paraId="57934CC5" w14:textId="77777777" w:rsidR="00CB6273" w:rsidRDefault="00CB6273">
            <w:pPr>
              <w:pStyle w:val="HTML"/>
              <w:rPr>
                <w:b/>
                <w:bCs/>
              </w:rPr>
            </w:pPr>
            <w:r>
              <w:rPr>
                <w:rStyle w:val="codecomment"/>
                <w:b/>
                <w:bCs/>
                <w:color w:val="008000"/>
              </w:rPr>
              <w:lastRenderedPageBreak/>
              <w:t xml:space="preserve">      variable, after this call </w:t>
            </w:r>
            <w:proofErr w:type="spellStart"/>
            <w:r>
              <w:rPr>
                <w:rStyle w:val="codecomment"/>
                <w:b/>
                <w:bCs/>
                <w:color w:val="008000"/>
              </w:rPr>
              <w:t>pxRxedPointer</w:t>
            </w:r>
            <w:proofErr w:type="spellEnd"/>
            <w:r>
              <w:rPr>
                <w:rStyle w:val="codecomment"/>
                <w:b/>
                <w:bCs/>
                <w:color w:val="008000"/>
              </w:rPr>
              <w:t xml:space="preserve"> will point to </w:t>
            </w:r>
            <w:proofErr w:type="spellStart"/>
            <w:r>
              <w:rPr>
                <w:rStyle w:val="codecomment"/>
                <w:b/>
                <w:bCs/>
                <w:color w:val="008000"/>
              </w:rPr>
              <w:t>xMessage</w:t>
            </w:r>
            <w:proofErr w:type="spellEnd"/>
            <w:r>
              <w:rPr>
                <w:rStyle w:val="codecomment"/>
                <w:b/>
                <w:bCs/>
                <w:color w:val="008000"/>
              </w:rPr>
              <w:t>. */</w:t>
            </w:r>
          </w:p>
          <w:p w14:paraId="48F51734" w14:textId="77777777" w:rsidR="00CB6273" w:rsidRDefault="00CB6273">
            <w:pPr>
              <w:pStyle w:val="HTML"/>
              <w:rPr>
                <w:b/>
                <w:bCs/>
              </w:rPr>
            </w:pPr>
            <w:r>
              <w:rPr>
                <w:b/>
                <w:bCs/>
              </w:rPr>
              <w:t xml:space="preserve">      </w:t>
            </w:r>
            <w:proofErr w:type="gramStart"/>
            <w:r>
              <w:rPr>
                <w:b/>
                <w:bCs/>
              </w:rPr>
              <w:t xml:space="preserve">if( </w:t>
            </w:r>
            <w:proofErr w:type="spellStart"/>
            <w:r>
              <w:rPr>
                <w:b/>
                <w:bCs/>
              </w:rPr>
              <w:t>xQueueReceive</w:t>
            </w:r>
            <w:proofErr w:type="spellEnd"/>
            <w:proofErr w:type="gramEnd"/>
            <w:r>
              <w:rPr>
                <w:b/>
                <w:bCs/>
              </w:rPr>
              <w:t xml:space="preserve">( </w:t>
            </w:r>
            <w:proofErr w:type="spellStart"/>
            <w:r>
              <w:rPr>
                <w:b/>
                <w:bCs/>
              </w:rPr>
              <w:t>xPointerQueue</w:t>
            </w:r>
            <w:proofErr w:type="spellEnd"/>
            <w:r>
              <w:rPr>
                <w:b/>
                <w:bCs/>
              </w:rPr>
              <w:t>,</w:t>
            </w:r>
          </w:p>
          <w:p w14:paraId="7D880678" w14:textId="77777777" w:rsidR="00CB6273" w:rsidRDefault="00CB6273">
            <w:pPr>
              <w:pStyle w:val="HTML"/>
              <w:rPr>
                <w:b/>
                <w:bCs/>
              </w:rPr>
            </w:pPr>
            <w:r>
              <w:rPr>
                <w:b/>
                <w:bCs/>
              </w:rPr>
              <w:t xml:space="preserve">                         </w:t>
            </w:r>
            <w:proofErr w:type="gramStart"/>
            <w:r>
              <w:rPr>
                <w:b/>
                <w:bCs/>
              </w:rPr>
              <w:t xml:space="preserve">&amp;( </w:t>
            </w:r>
            <w:proofErr w:type="spellStart"/>
            <w:r>
              <w:rPr>
                <w:b/>
                <w:bCs/>
              </w:rPr>
              <w:t>pxRxedPointer</w:t>
            </w:r>
            <w:proofErr w:type="spellEnd"/>
            <w:proofErr w:type="gramEnd"/>
            <w:r>
              <w:rPr>
                <w:b/>
                <w:bCs/>
              </w:rPr>
              <w:t xml:space="preserve"> ),</w:t>
            </w:r>
          </w:p>
          <w:p w14:paraId="666D2EF7" w14:textId="77777777" w:rsidR="00CB6273" w:rsidRDefault="00CB6273">
            <w:pPr>
              <w:pStyle w:val="HTML"/>
              <w:rPr>
                <w:b/>
                <w:bCs/>
              </w:rPr>
            </w:pPr>
            <w:r>
              <w:rPr>
                <w:b/>
                <w:bCs/>
              </w:rPr>
              <w:t xml:space="preserve">                         </w:t>
            </w:r>
            <w:proofErr w:type="gramStart"/>
            <w:r>
              <w:rPr>
                <w:b/>
                <w:bCs/>
              </w:rPr>
              <w:t xml:space="preserve">( </w:t>
            </w:r>
            <w:proofErr w:type="spellStart"/>
            <w:r>
              <w:rPr>
                <w:b/>
                <w:bCs/>
              </w:rPr>
              <w:t>TickType</w:t>
            </w:r>
            <w:proofErr w:type="gramEnd"/>
            <w:r>
              <w:rPr>
                <w:b/>
                <w:bCs/>
              </w:rPr>
              <w:t>_t</w:t>
            </w:r>
            <w:proofErr w:type="spellEnd"/>
            <w:r>
              <w:rPr>
                <w:b/>
                <w:bCs/>
              </w:rPr>
              <w:t xml:space="preserve"> ) 10 ) == </w:t>
            </w:r>
            <w:proofErr w:type="spellStart"/>
            <w:r>
              <w:rPr>
                <w:b/>
                <w:bCs/>
              </w:rPr>
              <w:t>pdPASS</w:t>
            </w:r>
            <w:proofErr w:type="spellEnd"/>
            <w:r>
              <w:rPr>
                <w:b/>
                <w:bCs/>
              </w:rPr>
              <w:t xml:space="preserve"> )</w:t>
            </w:r>
          </w:p>
          <w:p w14:paraId="05AF9FDD" w14:textId="77777777" w:rsidR="00CB6273" w:rsidRDefault="00CB6273">
            <w:pPr>
              <w:pStyle w:val="HTML"/>
              <w:rPr>
                <w:b/>
                <w:bCs/>
              </w:rPr>
            </w:pPr>
            <w:r>
              <w:rPr>
                <w:b/>
                <w:bCs/>
              </w:rPr>
              <w:t xml:space="preserve">      {</w:t>
            </w:r>
          </w:p>
          <w:p w14:paraId="3D948480" w14:textId="77777777" w:rsidR="00CB6273" w:rsidRDefault="00CB6273">
            <w:pPr>
              <w:pStyle w:val="HTML"/>
              <w:rPr>
                <w:b/>
                <w:bCs/>
              </w:rPr>
            </w:pPr>
            <w:r>
              <w:rPr>
                <w:b/>
                <w:bCs/>
              </w:rPr>
              <w:t xml:space="preserve">         </w:t>
            </w:r>
            <w:r>
              <w:rPr>
                <w:rStyle w:val="codecomment"/>
                <w:b/>
                <w:bCs/>
                <w:color w:val="008000"/>
              </w:rPr>
              <w:t>/* *</w:t>
            </w:r>
            <w:proofErr w:type="spellStart"/>
            <w:r>
              <w:rPr>
                <w:rStyle w:val="codecomment"/>
                <w:b/>
                <w:bCs/>
                <w:color w:val="008000"/>
              </w:rPr>
              <w:t>pxRxedPointer</w:t>
            </w:r>
            <w:proofErr w:type="spellEnd"/>
            <w:r>
              <w:rPr>
                <w:rStyle w:val="codecomment"/>
                <w:b/>
                <w:bCs/>
                <w:color w:val="008000"/>
              </w:rPr>
              <w:t xml:space="preserve"> now points to </w:t>
            </w:r>
            <w:proofErr w:type="spellStart"/>
            <w:r>
              <w:rPr>
                <w:rStyle w:val="codecomment"/>
                <w:b/>
                <w:bCs/>
                <w:color w:val="008000"/>
              </w:rPr>
              <w:t>xMessage</w:t>
            </w:r>
            <w:proofErr w:type="spellEnd"/>
            <w:r>
              <w:rPr>
                <w:rStyle w:val="codecomment"/>
                <w:b/>
                <w:bCs/>
                <w:color w:val="008000"/>
              </w:rPr>
              <w:t>. */</w:t>
            </w:r>
          </w:p>
          <w:p w14:paraId="05AC0A94" w14:textId="77777777" w:rsidR="00CB6273" w:rsidRDefault="00CB6273">
            <w:pPr>
              <w:pStyle w:val="HTML"/>
              <w:rPr>
                <w:b/>
                <w:bCs/>
              </w:rPr>
            </w:pPr>
            <w:r>
              <w:rPr>
                <w:b/>
                <w:bCs/>
              </w:rPr>
              <w:t xml:space="preserve">      }</w:t>
            </w:r>
          </w:p>
          <w:p w14:paraId="341E8EB5" w14:textId="77777777" w:rsidR="00CB6273" w:rsidRDefault="00CB6273">
            <w:pPr>
              <w:pStyle w:val="HTML"/>
              <w:rPr>
                <w:b/>
                <w:bCs/>
              </w:rPr>
            </w:pPr>
            <w:r>
              <w:rPr>
                <w:b/>
                <w:bCs/>
              </w:rPr>
              <w:t xml:space="preserve">   }</w:t>
            </w:r>
          </w:p>
          <w:p w14:paraId="13557F69" w14:textId="77777777" w:rsidR="00CB6273" w:rsidRDefault="00CB6273">
            <w:pPr>
              <w:pStyle w:val="HTML"/>
              <w:rPr>
                <w:b/>
                <w:bCs/>
              </w:rPr>
            </w:pPr>
          </w:p>
          <w:p w14:paraId="5205A7D3" w14:textId="77777777" w:rsidR="00CB6273" w:rsidRDefault="00CB6273">
            <w:pPr>
              <w:pStyle w:val="HTML"/>
              <w:rPr>
                <w:b/>
                <w:bCs/>
              </w:rPr>
            </w:pPr>
            <w:r>
              <w:rPr>
                <w:b/>
                <w:bCs/>
              </w:rPr>
              <w:t xml:space="preserve">   </w:t>
            </w:r>
            <w:r>
              <w:rPr>
                <w:rStyle w:val="codecomment"/>
                <w:b/>
                <w:bCs/>
                <w:color w:val="008000"/>
              </w:rPr>
              <w:t>/* ... Rest of task code goes here. */</w:t>
            </w:r>
          </w:p>
          <w:p w14:paraId="3E042AD6" w14:textId="77777777" w:rsidR="00CB6273" w:rsidRDefault="00CB6273">
            <w:pPr>
              <w:pStyle w:val="HTML"/>
              <w:rPr>
                <w:b/>
                <w:bCs/>
              </w:rPr>
            </w:pPr>
            <w:r>
              <w:rPr>
                <w:b/>
                <w:bCs/>
              </w:rPr>
              <w:t>}</w:t>
            </w:r>
          </w:p>
          <w:p w14:paraId="40EC1DC6" w14:textId="77777777" w:rsidR="00CB6273" w:rsidRDefault="00CB6273">
            <w:pPr>
              <w:pStyle w:val="HTML"/>
              <w:rPr>
                <w:b/>
                <w:bCs/>
              </w:rPr>
            </w:pPr>
            <w:r>
              <w:rPr>
                <w:b/>
                <w:bCs/>
              </w:rPr>
              <w:t xml:space="preserve">                    </w:t>
            </w:r>
          </w:p>
          <w:p w14:paraId="3D3EFA17" w14:textId="77777777" w:rsidR="00CB6273" w:rsidRDefault="00CB6273">
            <w:pPr>
              <w:spacing w:line="360" w:lineRule="atLeast"/>
              <w:jc w:val="center"/>
            </w:pPr>
            <w:r>
              <w:rPr>
                <w:rStyle w:val="imagecaption"/>
                <w:b/>
                <w:bCs/>
                <w:szCs w:val="21"/>
              </w:rPr>
              <w:t>A demonstration of how to send and receive structures and pointers to structures</w:t>
            </w:r>
          </w:p>
        </w:tc>
      </w:tr>
    </w:tbl>
    <w:p w14:paraId="7DDB1D06" w14:textId="77777777" w:rsidR="00B55F96" w:rsidRDefault="00B55F96" w:rsidP="00B55F96">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lastRenderedPageBreak/>
        <w:t>xQueueReceiveFromISR</w:t>
      </w:r>
      <w:proofErr w:type="spellEnd"/>
      <w:r>
        <w:rPr>
          <w:rFonts w:ascii="Arial" w:hAnsi="Arial" w:cs="Arial"/>
          <w:color w:val="1A3065"/>
          <w:sz w:val="45"/>
          <w:szCs w:val="45"/>
        </w:rPr>
        <w:br/>
      </w:r>
      <w:r>
        <w:rPr>
          <w:rFonts w:ascii="Arial" w:hAnsi="Arial" w:cs="Arial"/>
          <w:color w:val="1A3065"/>
          <w:sz w:val="27"/>
          <w:szCs w:val="27"/>
        </w:rPr>
        <w:t>[</w:t>
      </w:r>
      <w:hyperlink r:id="rId335" w:history="1">
        <w:r>
          <w:rPr>
            <w:rStyle w:val="a3"/>
            <w:rFonts w:ascii="Arial" w:hAnsi="Arial" w:cs="Arial"/>
            <w:color w:val="0000EE"/>
            <w:sz w:val="27"/>
            <w:szCs w:val="27"/>
          </w:rPr>
          <w:t>Queue Management</w:t>
        </w:r>
      </w:hyperlink>
      <w:r>
        <w:rPr>
          <w:rFonts w:ascii="Arial" w:hAnsi="Arial" w:cs="Arial"/>
          <w:color w:val="1A3065"/>
          <w:sz w:val="27"/>
          <w:szCs w:val="27"/>
        </w:rPr>
        <w:t>]</w:t>
      </w:r>
    </w:p>
    <w:p w14:paraId="59F57AC5" w14:textId="77777777" w:rsidR="00B55F96" w:rsidRDefault="00B55F96" w:rsidP="00B55F96">
      <w:pPr>
        <w:shd w:val="clear" w:color="auto" w:fill="FFFFFF"/>
        <w:rPr>
          <w:rFonts w:ascii="Courier" w:hAnsi="Courier" w:cs="Arial"/>
          <w:color w:val="202020"/>
          <w:sz w:val="24"/>
          <w:szCs w:val="24"/>
        </w:rPr>
      </w:pPr>
      <w:r>
        <w:rPr>
          <w:rFonts w:ascii="Arial" w:hAnsi="Arial" w:cs="Arial"/>
          <w:color w:val="202020"/>
        </w:rPr>
        <w:t>queue. h</w:t>
      </w:r>
    </w:p>
    <w:p w14:paraId="3973C0B1" w14:textId="77777777" w:rsidR="00B55F96" w:rsidRDefault="00B55F96" w:rsidP="00B55F96">
      <w:pPr>
        <w:pStyle w:val="HTML"/>
        <w:shd w:val="clear" w:color="auto" w:fill="FFFFFF"/>
        <w:rPr>
          <w:b/>
          <w:bCs/>
          <w:color w:val="202020"/>
        </w:rPr>
      </w:pPr>
    </w:p>
    <w:p w14:paraId="28B41A13" w14:textId="77777777" w:rsidR="00B55F96" w:rsidRDefault="00B55F96" w:rsidP="00B55F96">
      <w:pPr>
        <w:pStyle w:val="HTML"/>
        <w:shd w:val="clear" w:color="auto" w:fill="FFFFFF"/>
        <w:rPr>
          <w:b/>
          <w:bCs/>
          <w:color w:val="202020"/>
        </w:rPr>
      </w:pPr>
      <w:r>
        <w:rPr>
          <w:b/>
          <w:bCs/>
          <w:color w:val="202020"/>
        </w:rPr>
        <w:t xml:space="preserve"> </w:t>
      </w:r>
      <w:proofErr w:type="spellStart"/>
      <w:r>
        <w:rPr>
          <w:b/>
          <w:bCs/>
          <w:color w:val="202020"/>
        </w:rPr>
        <w:t>BaseType_t</w:t>
      </w:r>
      <w:proofErr w:type="spellEnd"/>
      <w:r>
        <w:rPr>
          <w:b/>
          <w:bCs/>
          <w:color w:val="202020"/>
        </w:rPr>
        <w:t xml:space="preserve"> </w:t>
      </w:r>
      <w:proofErr w:type="spellStart"/>
      <w:r>
        <w:rPr>
          <w:b/>
          <w:bCs/>
          <w:color w:val="202020"/>
        </w:rPr>
        <w:t>xQueueReceiveFromISR</w:t>
      </w:r>
      <w:proofErr w:type="spellEnd"/>
    </w:p>
    <w:p w14:paraId="2059013A" w14:textId="77777777" w:rsidR="00B55F96" w:rsidRDefault="00B55F96" w:rsidP="00B55F96">
      <w:pPr>
        <w:pStyle w:val="HTML"/>
        <w:shd w:val="clear" w:color="auto" w:fill="FFFFFF"/>
        <w:rPr>
          <w:b/>
          <w:bCs/>
          <w:color w:val="202020"/>
        </w:rPr>
      </w:pPr>
      <w:r>
        <w:rPr>
          <w:b/>
          <w:bCs/>
          <w:color w:val="202020"/>
        </w:rPr>
        <w:t xml:space="preserve">                (</w:t>
      </w:r>
    </w:p>
    <w:p w14:paraId="1190DC00" w14:textId="77777777" w:rsidR="00B55F96" w:rsidRDefault="00B55F96" w:rsidP="00B55F96">
      <w:pPr>
        <w:pStyle w:val="HTML"/>
        <w:shd w:val="clear" w:color="auto" w:fill="FFFFFF"/>
        <w:rPr>
          <w:b/>
          <w:bCs/>
          <w:color w:val="202020"/>
        </w:rPr>
      </w:pPr>
      <w:r>
        <w:rPr>
          <w:b/>
          <w:bCs/>
          <w:color w:val="202020"/>
        </w:rPr>
        <w:t xml:space="preserve">                    </w:t>
      </w:r>
      <w:proofErr w:type="spellStart"/>
      <w:r>
        <w:rPr>
          <w:b/>
          <w:bCs/>
          <w:color w:val="202020"/>
        </w:rPr>
        <w:t>QueueHandle_t</w:t>
      </w:r>
      <w:proofErr w:type="spellEnd"/>
      <w:r>
        <w:rPr>
          <w:b/>
          <w:bCs/>
          <w:color w:val="202020"/>
        </w:rPr>
        <w:t xml:space="preserve"> </w:t>
      </w:r>
      <w:proofErr w:type="spellStart"/>
      <w:r>
        <w:rPr>
          <w:b/>
          <w:bCs/>
          <w:color w:val="202020"/>
        </w:rPr>
        <w:t>xQueue</w:t>
      </w:r>
      <w:proofErr w:type="spellEnd"/>
      <w:r>
        <w:rPr>
          <w:b/>
          <w:bCs/>
          <w:color w:val="202020"/>
        </w:rPr>
        <w:t>,</w:t>
      </w:r>
    </w:p>
    <w:p w14:paraId="7D549BE0" w14:textId="77777777" w:rsidR="00B55F96" w:rsidRDefault="00B55F96" w:rsidP="00B55F96">
      <w:pPr>
        <w:pStyle w:val="HTML"/>
        <w:shd w:val="clear" w:color="auto" w:fill="FFFFFF"/>
        <w:rPr>
          <w:b/>
          <w:bCs/>
          <w:color w:val="202020"/>
        </w:rPr>
      </w:pPr>
      <w:r>
        <w:rPr>
          <w:b/>
          <w:bCs/>
          <w:color w:val="202020"/>
        </w:rPr>
        <w:t xml:space="preserve">                    void *</w:t>
      </w:r>
      <w:proofErr w:type="spellStart"/>
      <w:r>
        <w:rPr>
          <w:b/>
          <w:bCs/>
          <w:color w:val="202020"/>
        </w:rPr>
        <w:t>pvBuffer</w:t>
      </w:r>
      <w:proofErr w:type="spellEnd"/>
      <w:r>
        <w:rPr>
          <w:b/>
          <w:bCs/>
          <w:color w:val="202020"/>
        </w:rPr>
        <w:t>,</w:t>
      </w:r>
    </w:p>
    <w:p w14:paraId="31ECE333" w14:textId="77777777" w:rsidR="00B55F96" w:rsidRDefault="00B55F96" w:rsidP="00B55F96">
      <w:pPr>
        <w:pStyle w:val="HTML"/>
        <w:shd w:val="clear" w:color="auto" w:fill="FFFFFF"/>
        <w:rPr>
          <w:b/>
          <w:bCs/>
          <w:color w:val="202020"/>
        </w:rPr>
      </w:pPr>
      <w:r>
        <w:rPr>
          <w:b/>
          <w:bCs/>
          <w:color w:val="202020"/>
        </w:rPr>
        <w:t xml:space="preserve">                    </w:t>
      </w:r>
      <w:proofErr w:type="spellStart"/>
      <w:r>
        <w:rPr>
          <w:b/>
          <w:bCs/>
          <w:color w:val="202020"/>
        </w:rPr>
        <w:t>BaseType_t</w:t>
      </w:r>
      <w:proofErr w:type="spellEnd"/>
      <w:r>
        <w:rPr>
          <w:b/>
          <w:bCs/>
          <w:color w:val="202020"/>
        </w:rPr>
        <w:t xml:space="preserve"> *</w:t>
      </w:r>
      <w:proofErr w:type="spellStart"/>
      <w:r>
        <w:rPr>
          <w:b/>
          <w:bCs/>
          <w:color w:val="202020"/>
        </w:rPr>
        <w:t>pxHigherPriorityTaskWoken</w:t>
      </w:r>
      <w:proofErr w:type="spellEnd"/>
    </w:p>
    <w:p w14:paraId="67D4FB0F" w14:textId="77777777" w:rsidR="00B55F96" w:rsidRDefault="00B55F96" w:rsidP="00B55F96">
      <w:pPr>
        <w:pStyle w:val="HTML"/>
        <w:shd w:val="clear" w:color="auto" w:fill="FFFFFF"/>
        <w:rPr>
          <w:b/>
          <w:bCs/>
          <w:color w:val="202020"/>
        </w:rPr>
      </w:pPr>
      <w:r>
        <w:rPr>
          <w:b/>
          <w:bCs/>
          <w:color w:val="202020"/>
        </w:rPr>
        <w:t xml:space="preserve">                );</w:t>
      </w:r>
    </w:p>
    <w:p w14:paraId="70B05EFD" w14:textId="77777777" w:rsidR="00B55F96" w:rsidRDefault="00B55F96" w:rsidP="00B55F96">
      <w:pPr>
        <w:pStyle w:val="HTML"/>
        <w:shd w:val="clear" w:color="auto" w:fill="FFFFFF"/>
        <w:rPr>
          <w:b/>
          <w:bCs/>
          <w:color w:val="202020"/>
        </w:rPr>
      </w:pPr>
      <w:r>
        <w:rPr>
          <w:b/>
          <w:bCs/>
          <w:color w:val="202020"/>
        </w:rPr>
        <w:t xml:space="preserve"> </w:t>
      </w:r>
    </w:p>
    <w:p w14:paraId="206E11E6" w14:textId="77777777" w:rsidR="000000FC" w:rsidRPr="000000FC" w:rsidRDefault="000000FC" w:rsidP="000000FC">
      <w:pPr>
        <w:widowControl/>
        <w:shd w:val="clear" w:color="auto" w:fill="FFFFFF"/>
        <w:spacing w:before="100" w:beforeAutospacing="1" w:after="100" w:afterAutospacing="1"/>
        <w:jc w:val="left"/>
        <w:rPr>
          <w:rFonts w:ascii="Arial" w:eastAsia="宋体" w:hAnsi="Arial" w:cs="Arial"/>
          <w:color w:val="202020"/>
          <w:kern w:val="0"/>
          <w:sz w:val="24"/>
          <w:szCs w:val="24"/>
        </w:rPr>
      </w:pPr>
      <w:r w:rsidRPr="000000FC">
        <w:rPr>
          <w:rFonts w:ascii="Arial" w:eastAsia="宋体" w:hAnsi="Arial" w:cs="Arial"/>
          <w:color w:val="202020"/>
          <w:kern w:val="0"/>
          <w:sz w:val="24"/>
          <w:szCs w:val="24"/>
        </w:rPr>
        <w:t>从队列中接收项目。在中断服务程序中可以安全地使用此功能。</w:t>
      </w:r>
    </w:p>
    <w:p w14:paraId="39B1684A" w14:textId="77777777" w:rsidR="000000FC" w:rsidRPr="000000FC" w:rsidRDefault="000000FC" w:rsidP="000000FC">
      <w:pPr>
        <w:widowControl/>
        <w:shd w:val="clear" w:color="auto" w:fill="FFFFFF"/>
        <w:jc w:val="left"/>
        <w:rPr>
          <w:rFonts w:ascii="Arial" w:eastAsia="宋体" w:hAnsi="Arial" w:cs="Arial"/>
          <w:color w:val="202020"/>
          <w:kern w:val="0"/>
          <w:sz w:val="24"/>
          <w:szCs w:val="24"/>
        </w:rPr>
      </w:pPr>
      <w:r w:rsidRPr="000000FC">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3420"/>
        <w:gridCol w:w="4166"/>
      </w:tblGrid>
      <w:tr w:rsidR="000000FC" w:rsidRPr="000000FC" w14:paraId="3DB22FC2" w14:textId="77777777" w:rsidTr="000000FC">
        <w:trPr>
          <w:tblCellSpacing w:w="60" w:type="dxa"/>
        </w:trPr>
        <w:tc>
          <w:tcPr>
            <w:tcW w:w="0" w:type="auto"/>
            <w:hideMark/>
          </w:tcPr>
          <w:p w14:paraId="65FAC083" w14:textId="77777777" w:rsidR="000000FC" w:rsidRPr="000000FC" w:rsidRDefault="000000FC" w:rsidP="000000FC">
            <w:pPr>
              <w:widowControl/>
              <w:spacing w:line="360" w:lineRule="atLeast"/>
              <w:jc w:val="left"/>
              <w:rPr>
                <w:rFonts w:ascii="宋体" w:eastAsia="宋体" w:hAnsi="宋体" w:cs="宋体"/>
                <w:kern w:val="0"/>
                <w:sz w:val="24"/>
                <w:szCs w:val="24"/>
              </w:rPr>
            </w:pPr>
            <w:proofErr w:type="spellStart"/>
            <w:r w:rsidRPr="000000FC">
              <w:rPr>
                <w:rFonts w:ascii="宋体" w:eastAsia="宋体" w:hAnsi="宋体" w:cs="宋体"/>
                <w:i/>
                <w:iCs/>
                <w:kern w:val="0"/>
                <w:sz w:val="24"/>
                <w:szCs w:val="24"/>
              </w:rPr>
              <w:t>xQueue</w:t>
            </w:r>
            <w:proofErr w:type="spellEnd"/>
            <w:r w:rsidRPr="000000FC">
              <w:rPr>
                <w:rFonts w:ascii="宋体" w:eastAsia="宋体" w:hAnsi="宋体" w:cs="宋体"/>
                <w:kern w:val="0"/>
                <w:sz w:val="24"/>
                <w:szCs w:val="24"/>
              </w:rPr>
              <w:t> </w:t>
            </w:r>
          </w:p>
        </w:tc>
        <w:tc>
          <w:tcPr>
            <w:tcW w:w="0" w:type="auto"/>
            <w:vAlign w:val="center"/>
            <w:hideMark/>
          </w:tcPr>
          <w:p w14:paraId="5FB8556D" w14:textId="77777777" w:rsidR="000000FC" w:rsidRPr="000000FC" w:rsidRDefault="000000FC" w:rsidP="000000FC">
            <w:pPr>
              <w:widowControl/>
              <w:spacing w:line="360" w:lineRule="atLeast"/>
              <w:jc w:val="left"/>
              <w:rPr>
                <w:rFonts w:ascii="宋体" w:eastAsia="宋体" w:hAnsi="宋体" w:cs="宋体"/>
                <w:kern w:val="0"/>
                <w:sz w:val="24"/>
                <w:szCs w:val="24"/>
              </w:rPr>
            </w:pPr>
            <w:r w:rsidRPr="000000FC">
              <w:rPr>
                <w:rFonts w:ascii="Arial" w:eastAsia="宋体" w:hAnsi="Arial" w:cs="Arial"/>
                <w:kern w:val="0"/>
                <w:sz w:val="24"/>
                <w:szCs w:val="24"/>
              </w:rPr>
              <w:t>要从中接收项目的队列的句柄。</w:t>
            </w:r>
          </w:p>
        </w:tc>
      </w:tr>
      <w:tr w:rsidR="000000FC" w:rsidRPr="000000FC" w14:paraId="566A029E" w14:textId="77777777" w:rsidTr="000000FC">
        <w:trPr>
          <w:tblCellSpacing w:w="60" w:type="dxa"/>
        </w:trPr>
        <w:tc>
          <w:tcPr>
            <w:tcW w:w="0" w:type="auto"/>
            <w:hideMark/>
          </w:tcPr>
          <w:p w14:paraId="77DEF44C" w14:textId="77777777" w:rsidR="000000FC" w:rsidRPr="000000FC" w:rsidRDefault="000000FC" w:rsidP="000000FC">
            <w:pPr>
              <w:widowControl/>
              <w:spacing w:line="360" w:lineRule="atLeast"/>
              <w:jc w:val="left"/>
              <w:rPr>
                <w:rFonts w:ascii="宋体" w:eastAsia="宋体" w:hAnsi="宋体" w:cs="宋体"/>
                <w:kern w:val="0"/>
                <w:sz w:val="24"/>
                <w:szCs w:val="24"/>
              </w:rPr>
            </w:pPr>
            <w:proofErr w:type="spellStart"/>
            <w:r w:rsidRPr="000000FC">
              <w:rPr>
                <w:rFonts w:ascii="宋体" w:eastAsia="宋体" w:hAnsi="宋体" w:cs="宋体"/>
                <w:i/>
                <w:iCs/>
                <w:kern w:val="0"/>
                <w:sz w:val="24"/>
                <w:szCs w:val="24"/>
              </w:rPr>
              <w:t>pvBuffer</w:t>
            </w:r>
            <w:proofErr w:type="spellEnd"/>
            <w:r w:rsidRPr="000000FC">
              <w:rPr>
                <w:rFonts w:ascii="宋体" w:eastAsia="宋体" w:hAnsi="宋体" w:cs="宋体"/>
                <w:kern w:val="0"/>
                <w:sz w:val="24"/>
                <w:szCs w:val="24"/>
              </w:rPr>
              <w:t> </w:t>
            </w:r>
          </w:p>
        </w:tc>
        <w:tc>
          <w:tcPr>
            <w:tcW w:w="0" w:type="auto"/>
            <w:vAlign w:val="center"/>
            <w:hideMark/>
          </w:tcPr>
          <w:p w14:paraId="3F4F0B1C" w14:textId="77777777" w:rsidR="000000FC" w:rsidRPr="000000FC" w:rsidRDefault="000000FC" w:rsidP="000000FC">
            <w:pPr>
              <w:widowControl/>
              <w:spacing w:line="360" w:lineRule="atLeast"/>
              <w:jc w:val="left"/>
              <w:rPr>
                <w:rFonts w:ascii="宋体" w:eastAsia="宋体" w:hAnsi="宋体" w:cs="宋体"/>
                <w:kern w:val="0"/>
                <w:sz w:val="24"/>
                <w:szCs w:val="24"/>
              </w:rPr>
            </w:pPr>
            <w:r w:rsidRPr="000000FC">
              <w:rPr>
                <w:rFonts w:ascii="Arial" w:eastAsia="宋体" w:hAnsi="Arial" w:cs="Arial"/>
                <w:kern w:val="0"/>
                <w:sz w:val="24"/>
                <w:szCs w:val="24"/>
              </w:rPr>
              <w:t>指向将接收的项目复制到其中的缓冲区的指针。</w:t>
            </w:r>
          </w:p>
        </w:tc>
      </w:tr>
      <w:tr w:rsidR="000000FC" w:rsidRPr="000000FC" w14:paraId="1AD747D3" w14:textId="77777777" w:rsidTr="000000FC">
        <w:trPr>
          <w:tblCellSpacing w:w="60" w:type="dxa"/>
        </w:trPr>
        <w:tc>
          <w:tcPr>
            <w:tcW w:w="0" w:type="auto"/>
            <w:hideMark/>
          </w:tcPr>
          <w:p w14:paraId="3BF3523F" w14:textId="77777777" w:rsidR="000000FC" w:rsidRPr="000000FC" w:rsidRDefault="000000FC" w:rsidP="000000FC">
            <w:pPr>
              <w:widowControl/>
              <w:spacing w:line="360" w:lineRule="atLeast"/>
              <w:jc w:val="left"/>
              <w:rPr>
                <w:rFonts w:ascii="宋体" w:eastAsia="宋体" w:hAnsi="宋体" w:cs="宋体"/>
                <w:kern w:val="0"/>
                <w:sz w:val="24"/>
                <w:szCs w:val="24"/>
              </w:rPr>
            </w:pPr>
            <w:proofErr w:type="spellStart"/>
            <w:r w:rsidRPr="000000FC">
              <w:rPr>
                <w:rFonts w:ascii="宋体" w:eastAsia="宋体" w:hAnsi="宋体" w:cs="宋体"/>
                <w:i/>
                <w:iCs/>
                <w:kern w:val="0"/>
                <w:sz w:val="24"/>
                <w:szCs w:val="24"/>
              </w:rPr>
              <w:t>pxHigherPriorityTaskWoken</w:t>
            </w:r>
            <w:proofErr w:type="spellEnd"/>
            <w:r w:rsidRPr="000000FC">
              <w:rPr>
                <w:rFonts w:ascii="宋体" w:eastAsia="宋体" w:hAnsi="宋体" w:cs="宋体"/>
                <w:kern w:val="0"/>
                <w:sz w:val="24"/>
                <w:szCs w:val="24"/>
              </w:rPr>
              <w:t> </w:t>
            </w:r>
          </w:p>
        </w:tc>
        <w:tc>
          <w:tcPr>
            <w:tcW w:w="0" w:type="auto"/>
            <w:vAlign w:val="center"/>
            <w:hideMark/>
          </w:tcPr>
          <w:p w14:paraId="00A7157B" w14:textId="77777777" w:rsidR="000000FC" w:rsidRPr="000000FC" w:rsidRDefault="000000FC" w:rsidP="000000FC">
            <w:pPr>
              <w:widowControl/>
              <w:spacing w:line="360" w:lineRule="atLeast"/>
              <w:jc w:val="left"/>
              <w:rPr>
                <w:rFonts w:ascii="宋体" w:eastAsia="宋体" w:hAnsi="宋体" w:cs="宋体"/>
                <w:kern w:val="0"/>
                <w:sz w:val="24"/>
                <w:szCs w:val="24"/>
              </w:rPr>
            </w:pPr>
            <w:r w:rsidRPr="000000FC">
              <w:rPr>
                <w:rFonts w:ascii="Arial" w:eastAsia="宋体" w:hAnsi="Arial" w:cs="Arial"/>
                <w:kern w:val="0"/>
                <w:sz w:val="24"/>
                <w:szCs w:val="24"/>
              </w:rPr>
              <w:t>可能会阻塞任务，等待队列上的空间可用。如果</w:t>
            </w:r>
            <w:proofErr w:type="spellStart"/>
            <w:r w:rsidRPr="000000FC">
              <w:rPr>
                <w:rFonts w:ascii="Arial" w:eastAsia="宋体" w:hAnsi="Arial" w:cs="Arial"/>
                <w:kern w:val="0"/>
                <w:sz w:val="24"/>
                <w:szCs w:val="24"/>
              </w:rPr>
              <w:t>xQueueReceiveFromISR</w:t>
            </w:r>
            <w:proofErr w:type="spellEnd"/>
            <w:r w:rsidRPr="000000FC">
              <w:rPr>
                <w:rFonts w:ascii="Arial" w:eastAsia="宋体" w:hAnsi="Arial" w:cs="Arial"/>
                <w:kern w:val="0"/>
                <w:sz w:val="24"/>
                <w:szCs w:val="24"/>
              </w:rPr>
              <w:t>使此类任务解除阻止，则</w:t>
            </w:r>
            <w:r w:rsidRPr="000000FC">
              <w:rPr>
                <w:rFonts w:ascii="Arial" w:eastAsia="宋体" w:hAnsi="Arial" w:cs="Arial"/>
                <w:kern w:val="0"/>
                <w:sz w:val="24"/>
                <w:szCs w:val="24"/>
              </w:rPr>
              <w:t xml:space="preserve">* </w:t>
            </w:r>
            <w:proofErr w:type="spellStart"/>
            <w:r w:rsidRPr="000000FC">
              <w:rPr>
                <w:rFonts w:ascii="Arial" w:eastAsia="宋体" w:hAnsi="Arial" w:cs="Arial"/>
                <w:kern w:val="0"/>
                <w:sz w:val="24"/>
                <w:szCs w:val="24"/>
              </w:rPr>
              <w:t>pxHigherPriorityTaskWoken</w:t>
            </w:r>
            <w:proofErr w:type="spellEnd"/>
            <w:r w:rsidRPr="000000FC">
              <w:rPr>
                <w:rFonts w:ascii="Arial" w:eastAsia="宋体" w:hAnsi="Arial" w:cs="Arial"/>
                <w:kern w:val="0"/>
                <w:sz w:val="24"/>
                <w:szCs w:val="24"/>
              </w:rPr>
              <w:t>将被设置为</w:t>
            </w:r>
            <w:proofErr w:type="spellStart"/>
            <w:r w:rsidRPr="000000FC">
              <w:rPr>
                <w:rFonts w:ascii="Arial" w:eastAsia="宋体" w:hAnsi="Arial" w:cs="Arial"/>
                <w:kern w:val="0"/>
                <w:sz w:val="24"/>
                <w:szCs w:val="24"/>
              </w:rPr>
              <w:t>pdTRUE</w:t>
            </w:r>
            <w:proofErr w:type="spellEnd"/>
            <w:r w:rsidRPr="000000FC">
              <w:rPr>
                <w:rFonts w:ascii="Arial" w:eastAsia="宋体" w:hAnsi="Arial" w:cs="Arial"/>
                <w:kern w:val="0"/>
                <w:sz w:val="24"/>
                <w:szCs w:val="24"/>
              </w:rPr>
              <w:t>，否则</w:t>
            </w:r>
            <w:r w:rsidRPr="000000FC">
              <w:rPr>
                <w:rFonts w:ascii="Arial" w:eastAsia="宋体" w:hAnsi="Arial" w:cs="Arial"/>
                <w:kern w:val="0"/>
                <w:sz w:val="24"/>
                <w:szCs w:val="24"/>
              </w:rPr>
              <w:t xml:space="preserve">* </w:t>
            </w:r>
            <w:proofErr w:type="spellStart"/>
            <w:r w:rsidRPr="000000FC">
              <w:rPr>
                <w:rFonts w:ascii="Arial" w:eastAsia="宋体" w:hAnsi="Arial" w:cs="Arial"/>
                <w:kern w:val="0"/>
                <w:sz w:val="24"/>
                <w:szCs w:val="24"/>
              </w:rPr>
              <w:lastRenderedPageBreak/>
              <w:t>pxHigherPriorityTaskWoken</w:t>
            </w:r>
            <w:proofErr w:type="spellEnd"/>
            <w:r w:rsidRPr="000000FC">
              <w:rPr>
                <w:rFonts w:ascii="Arial" w:eastAsia="宋体" w:hAnsi="Arial" w:cs="Arial"/>
                <w:kern w:val="0"/>
                <w:sz w:val="24"/>
                <w:szCs w:val="24"/>
              </w:rPr>
              <w:t>将保持不变。</w:t>
            </w:r>
          </w:p>
          <w:p w14:paraId="24EFB3F3" w14:textId="77777777" w:rsidR="000000FC" w:rsidRPr="000000FC" w:rsidRDefault="000000FC" w:rsidP="000000FC">
            <w:pPr>
              <w:widowControl/>
              <w:spacing w:before="100" w:beforeAutospacing="1" w:after="100" w:afterAutospacing="1" w:line="360" w:lineRule="atLeast"/>
              <w:jc w:val="left"/>
              <w:rPr>
                <w:rFonts w:ascii="宋体" w:eastAsia="宋体" w:hAnsi="宋体" w:cs="宋体"/>
                <w:kern w:val="0"/>
                <w:sz w:val="24"/>
                <w:szCs w:val="24"/>
              </w:rPr>
            </w:pPr>
            <w:r w:rsidRPr="000000FC">
              <w:rPr>
                <w:rFonts w:ascii="Arial" w:eastAsia="宋体" w:hAnsi="Arial" w:cs="Arial"/>
                <w:kern w:val="0"/>
                <w:sz w:val="24"/>
                <w:szCs w:val="24"/>
              </w:rPr>
              <w:t>从</w:t>
            </w:r>
            <w:proofErr w:type="spellStart"/>
            <w:r w:rsidRPr="000000FC">
              <w:rPr>
                <w:rFonts w:ascii="Arial" w:eastAsia="宋体" w:hAnsi="Arial" w:cs="Arial"/>
                <w:kern w:val="0"/>
                <w:sz w:val="24"/>
                <w:szCs w:val="24"/>
              </w:rPr>
              <w:t>FreeRTOS</w:t>
            </w:r>
            <w:proofErr w:type="spellEnd"/>
            <w:r w:rsidRPr="000000FC">
              <w:rPr>
                <w:rFonts w:ascii="Arial" w:eastAsia="宋体" w:hAnsi="Arial" w:cs="Arial"/>
                <w:kern w:val="0"/>
                <w:sz w:val="24"/>
                <w:szCs w:val="24"/>
              </w:rPr>
              <w:t xml:space="preserve"> V7.3.0</w:t>
            </w:r>
            <w:r w:rsidRPr="000000FC">
              <w:rPr>
                <w:rFonts w:ascii="Arial" w:eastAsia="宋体" w:hAnsi="Arial" w:cs="Arial"/>
                <w:kern w:val="0"/>
                <w:sz w:val="24"/>
                <w:szCs w:val="24"/>
              </w:rPr>
              <w:t>开始，</w:t>
            </w:r>
            <w:proofErr w:type="spellStart"/>
            <w:r w:rsidRPr="000000FC">
              <w:rPr>
                <w:rFonts w:ascii="Arial" w:eastAsia="宋体" w:hAnsi="Arial" w:cs="Arial"/>
                <w:kern w:val="0"/>
                <w:sz w:val="24"/>
                <w:szCs w:val="24"/>
              </w:rPr>
              <w:t>pxHigherPriorityTaskWoken</w:t>
            </w:r>
            <w:proofErr w:type="spellEnd"/>
            <w:r w:rsidRPr="000000FC">
              <w:rPr>
                <w:rFonts w:ascii="Arial" w:eastAsia="宋体" w:hAnsi="Arial" w:cs="Arial"/>
                <w:kern w:val="0"/>
                <w:sz w:val="24"/>
                <w:szCs w:val="24"/>
              </w:rPr>
              <w:t>是可选参数，可以设置为</w:t>
            </w:r>
            <w:r w:rsidRPr="000000FC">
              <w:rPr>
                <w:rFonts w:ascii="Arial" w:eastAsia="宋体" w:hAnsi="Arial" w:cs="Arial"/>
                <w:kern w:val="0"/>
                <w:sz w:val="24"/>
                <w:szCs w:val="24"/>
              </w:rPr>
              <w:t>NULL</w:t>
            </w:r>
            <w:r w:rsidRPr="000000FC">
              <w:rPr>
                <w:rFonts w:ascii="Arial" w:eastAsia="宋体" w:hAnsi="Arial" w:cs="Arial"/>
                <w:kern w:val="0"/>
                <w:sz w:val="24"/>
                <w:szCs w:val="24"/>
              </w:rPr>
              <w:t>。</w:t>
            </w:r>
          </w:p>
        </w:tc>
      </w:tr>
    </w:tbl>
    <w:p w14:paraId="4FEB20C3" w14:textId="77777777" w:rsidR="000000FC" w:rsidRPr="000000FC" w:rsidRDefault="000000FC" w:rsidP="000000FC">
      <w:pPr>
        <w:widowControl/>
        <w:jc w:val="left"/>
        <w:rPr>
          <w:rFonts w:ascii="Arial" w:eastAsia="宋体" w:hAnsi="Arial" w:cs="Arial"/>
          <w:color w:val="202020"/>
          <w:kern w:val="0"/>
          <w:sz w:val="24"/>
          <w:szCs w:val="24"/>
          <w:shd w:val="clear" w:color="auto" w:fill="FFFFFF"/>
        </w:rPr>
      </w:pPr>
      <w:r w:rsidRPr="000000FC">
        <w:rPr>
          <w:rFonts w:ascii="Arial" w:eastAsia="宋体" w:hAnsi="Arial" w:cs="Arial"/>
          <w:b/>
          <w:bCs/>
          <w:color w:val="202020"/>
          <w:kern w:val="0"/>
          <w:sz w:val="24"/>
          <w:szCs w:val="24"/>
          <w:shd w:val="clear" w:color="auto" w:fill="FFFFFF"/>
        </w:rPr>
        <w:lastRenderedPageBreak/>
        <w:t>返回值：</w:t>
      </w:r>
    </w:p>
    <w:p w14:paraId="0A54B664" w14:textId="77777777" w:rsidR="000000FC" w:rsidRPr="000000FC" w:rsidRDefault="000000FC" w:rsidP="000000FC">
      <w:pPr>
        <w:widowControl/>
        <w:ind w:left="720"/>
        <w:jc w:val="left"/>
        <w:rPr>
          <w:rFonts w:ascii="Arial" w:eastAsia="宋体" w:hAnsi="Arial" w:cs="Arial"/>
          <w:color w:val="202020"/>
          <w:kern w:val="0"/>
          <w:sz w:val="24"/>
          <w:szCs w:val="24"/>
          <w:shd w:val="clear" w:color="auto" w:fill="FFFFFF"/>
        </w:rPr>
      </w:pPr>
      <w:r w:rsidRPr="000000FC">
        <w:rPr>
          <w:rFonts w:ascii="Arial" w:eastAsia="宋体" w:hAnsi="Arial" w:cs="Arial"/>
          <w:color w:val="202020"/>
          <w:kern w:val="0"/>
          <w:sz w:val="24"/>
          <w:szCs w:val="24"/>
          <w:shd w:val="clear" w:color="auto" w:fill="FFFFFF"/>
        </w:rPr>
        <w:t>如果从队列成功接收到项目，则为</w:t>
      </w:r>
      <w:proofErr w:type="spellStart"/>
      <w:r w:rsidRPr="000000FC">
        <w:rPr>
          <w:rFonts w:ascii="Arial" w:eastAsia="宋体" w:hAnsi="Arial" w:cs="Arial"/>
          <w:color w:val="202020"/>
          <w:kern w:val="0"/>
          <w:sz w:val="24"/>
          <w:szCs w:val="24"/>
          <w:shd w:val="clear" w:color="auto" w:fill="FFFFFF"/>
        </w:rPr>
        <w:t>pdTRUE</w:t>
      </w:r>
      <w:proofErr w:type="spellEnd"/>
      <w:r w:rsidRPr="000000FC">
        <w:rPr>
          <w:rFonts w:ascii="Arial" w:eastAsia="宋体" w:hAnsi="Arial" w:cs="Arial"/>
          <w:color w:val="202020"/>
          <w:kern w:val="0"/>
          <w:sz w:val="24"/>
          <w:szCs w:val="24"/>
          <w:shd w:val="clear" w:color="auto" w:fill="FFFFFF"/>
        </w:rPr>
        <w:t>，否则为</w:t>
      </w:r>
      <w:proofErr w:type="spellStart"/>
      <w:r w:rsidRPr="000000FC">
        <w:rPr>
          <w:rFonts w:ascii="Arial" w:eastAsia="宋体" w:hAnsi="Arial" w:cs="Arial"/>
          <w:color w:val="202020"/>
          <w:kern w:val="0"/>
          <w:sz w:val="24"/>
          <w:szCs w:val="24"/>
          <w:shd w:val="clear" w:color="auto" w:fill="FFFFFF"/>
        </w:rPr>
        <w:t>pdFALSE</w:t>
      </w:r>
      <w:proofErr w:type="spellEnd"/>
      <w:r w:rsidRPr="000000FC">
        <w:rPr>
          <w:rFonts w:ascii="Arial" w:eastAsia="宋体" w:hAnsi="Arial" w:cs="Arial"/>
          <w:color w:val="202020"/>
          <w:kern w:val="0"/>
          <w:sz w:val="24"/>
          <w:szCs w:val="24"/>
          <w:shd w:val="clear" w:color="auto" w:fill="FFFFFF"/>
        </w:rPr>
        <w:t>。</w:t>
      </w:r>
    </w:p>
    <w:p w14:paraId="7872673A" w14:textId="0FE9D4D4" w:rsidR="000000FC" w:rsidRDefault="000000FC" w:rsidP="000000FC">
      <w:pPr>
        <w:rPr>
          <w:rFonts w:ascii="Arial" w:eastAsia="宋体" w:hAnsi="Arial" w:cs="Arial"/>
          <w:b/>
          <w:bCs/>
          <w:color w:val="202020"/>
          <w:kern w:val="0"/>
          <w:sz w:val="24"/>
          <w:szCs w:val="24"/>
          <w:shd w:val="clear" w:color="auto" w:fill="FFFFFF"/>
        </w:rPr>
      </w:pPr>
      <w:r w:rsidRPr="000000FC">
        <w:rPr>
          <w:rFonts w:ascii="Arial" w:eastAsia="宋体" w:hAnsi="Arial" w:cs="Arial"/>
          <w:b/>
          <w:bCs/>
          <w:color w:val="202020"/>
          <w:kern w:val="0"/>
          <w:sz w:val="24"/>
          <w:szCs w:val="24"/>
          <w:shd w:val="clear" w:color="auto" w:fill="FFFFFF"/>
        </w:rPr>
        <w:t>用法示例：</w:t>
      </w:r>
    </w:p>
    <w:p w14:paraId="18968782" w14:textId="77777777" w:rsidR="00E0329D" w:rsidRDefault="00E0329D" w:rsidP="000000FC">
      <w:pPr>
        <w:rPr>
          <w:rFonts w:ascii="Courier" w:hAnsi="Courier" w:cs="Arial"/>
          <w:color w:val="202020"/>
          <w:shd w:val="clear" w:color="auto" w:fill="FFFFFF"/>
        </w:rPr>
      </w:pPr>
    </w:p>
    <w:p w14:paraId="6B468D2B" w14:textId="77777777" w:rsidR="00B55F96" w:rsidRDefault="00B55F96" w:rsidP="00B55F96">
      <w:pPr>
        <w:pStyle w:val="HTML"/>
        <w:rPr>
          <w:b/>
          <w:bCs/>
          <w:color w:val="202020"/>
          <w:shd w:val="clear" w:color="auto" w:fill="FFFFFF"/>
        </w:rPr>
      </w:pPr>
      <w:proofErr w:type="spellStart"/>
      <w:r>
        <w:rPr>
          <w:b/>
          <w:bCs/>
          <w:color w:val="202020"/>
          <w:shd w:val="clear" w:color="auto" w:fill="FFFFFF"/>
        </w:rPr>
        <w:t>QueueHandle_t</w:t>
      </w:r>
      <w:proofErr w:type="spellEnd"/>
      <w:r>
        <w:rPr>
          <w:b/>
          <w:bCs/>
          <w:color w:val="202020"/>
          <w:shd w:val="clear" w:color="auto" w:fill="FFFFFF"/>
        </w:rPr>
        <w:t xml:space="preserve"> </w:t>
      </w:r>
      <w:proofErr w:type="spellStart"/>
      <w:r>
        <w:rPr>
          <w:b/>
          <w:bCs/>
          <w:color w:val="202020"/>
          <w:shd w:val="clear" w:color="auto" w:fill="FFFFFF"/>
        </w:rPr>
        <w:t>xQueue</w:t>
      </w:r>
      <w:proofErr w:type="spellEnd"/>
      <w:r>
        <w:rPr>
          <w:b/>
          <w:bCs/>
          <w:color w:val="202020"/>
          <w:shd w:val="clear" w:color="auto" w:fill="FFFFFF"/>
        </w:rPr>
        <w:t>;</w:t>
      </w:r>
    </w:p>
    <w:p w14:paraId="0CA28A4F" w14:textId="77777777" w:rsidR="00B55F96" w:rsidRDefault="00B55F96" w:rsidP="00B55F96">
      <w:pPr>
        <w:pStyle w:val="HTML"/>
        <w:rPr>
          <w:b/>
          <w:bCs/>
          <w:color w:val="202020"/>
          <w:shd w:val="clear" w:color="auto" w:fill="FFFFFF"/>
        </w:rPr>
      </w:pPr>
    </w:p>
    <w:p w14:paraId="52A0AA87" w14:textId="77777777" w:rsidR="00B55F96" w:rsidRDefault="00B55F96" w:rsidP="00B55F96">
      <w:pPr>
        <w:pStyle w:val="HTML"/>
        <w:rPr>
          <w:b/>
          <w:bCs/>
          <w:color w:val="202020"/>
          <w:shd w:val="clear" w:color="auto" w:fill="FFFFFF"/>
        </w:rPr>
      </w:pPr>
      <w:r>
        <w:rPr>
          <w:b/>
          <w:bCs/>
          <w:color w:val="008000"/>
          <w:shd w:val="clear" w:color="auto" w:fill="FFFFFF"/>
        </w:rPr>
        <w:t>/* Function to create a queue and post some values. */</w:t>
      </w:r>
    </w:p>
    <w:p w14:paraId="78BACEDD" w14:textId="77777777" w:rsidR="00B55F96" w:rsidRDefault="00B55F96" w:rsidP="00B55F96">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vAFunction</w:t>
      </w:r>
      <w:proofErr w:type="spellEnd"/>
      <w:r>
        <w:rPr>
          <w:b/>
          <w:bCs/>
          <w:color w:val="202020"/>
          <w:shd w:val="clear" w:color="auto" w:fill="FFFFFF"/>
        </w:rPr>
        <w:t>( void</w:t>
      </w:r>
      <w:proofErr w:type="gramEnd"/>
      <w:r>
        <w:rPr>
          <w:b/>
          <w:bCs/>
          <w:color w:val="202020"/>
          <w:shd w:val="clear" w:color="auto" w:fill="FFFFFF"/>
        </w:rPr>
        <w:t xml:space="preserve"> *</w:t>
      </w:r>
      <w:proofErr w:type="spellStart"/>
      <w:r>
        <w:rPr>
          <w:b/>
          <w:bCs/>
          <w:color w:val="202020"/>
          <w:shd w:val="clear" w:color="auto" w:fill="FFFFFF"/>
        </w:rPr>
        <w:t>pvParameters</w:t>
      </w:r>
      <w:proofErr w:type="spellEnd"/>
      <w:r>
        <w:rPr>
          <w:b/>
          <w:bCs/>
          <w:color w:val="202020"/>
          <w:shd w:val="clear" w:color="auto" w:fill="FFFFFF"/>
        </w:rPr>
        <w:t xml:space="preserve"> )</w:t>
      </w:r>
    </w:p>
    <w:p w14:paraId="319EDB9D" w14:textId="77777777" w:rsidR="00B55F96" w:rsidRDefault="00B55F96" w:rsidP="00B55F96">
      <w:pPr>
        <w:pStyle w:val="HTML"/>
        <w:rPr>
          <w:b/>
          <w:bCs/>
          <w:color w:val="202020"/>
          <w:shd w:val="clear" w:color="auto" w:fill="FFFFFF"/>
        </w:rPr>
      </w:pPr>
      <w:r>
        <w:rPr>
          <w:b/>
          <w:bCs/>
          <w:color w:val="202020"/>
          <w:shd w:val="clear" w:color="auto" w:fill="FFFFFF"/>
        </w:rPr>
        <w:t>{</w:t>
      </w:r>
    </w:p>
    <w:p w14:paraId="365BDC18" w14:textId="77777777" w:rsidR="00B55F96" w:rsidRDefault="00B55F96" w:rsidP="00B55F96">
      <w:pPr>
        <w:pStyle w:val="HTML"/>
        <w:rPr>
          <w:b/>
          <w:bCs/>
          <w:color w:val="202020"/>
          <w:shd w:val="clear" w:color="auto" w:fill="FFFFFF"/>
        </w:rPr>
      </w:pPr>
      <w:r>
        <w:rPr>
          <w:b/>
          <w:bCs/>
          <w:color w:val="202020"/>
          <w:shd w:val="clear" w:color="auto" w:fill="FFFFFF"/>
        </w:rPr>
        <w:t xml:space="preserve">char </w:t>
      </w:r>
      <w:proofErr w:type="spellStart"/>
      <w:r>
        <w:rPr>
          <w:b/>
          <w:bCs/>
          <w:color w:val="202020"/>
          <w:shd w:val="clear" w:color="auto" w:fill="FFFFFF"/>
        </w:rPr>
        <w:t>cValueToPost</w:t>
      </w:r>
      <w:proofErr w:type="spellEnd"/>
      <w:r>
        <w:rPr>
          <w:b/>
          <w:bCs/>
          <w:color w:val="202020"/>
          <w:shd w:val="clear" w:color="auto" w:fill="FFFFFF"/>
        </w:rPr>
        <w:t>;</w:t>
      </w:r>
    </w:p>
    <w:p w14:paraId="7D17582F" w14:textId="77777777" w:rsidR="00B55F96" w:rsidRDefault="00B55F96" w:rsidP="00B55F96">
      <w:pPr>
        <w:pStyle w:val="HTML"/>
        <w:rPr>
          <w:b/>
          <w:bCs/>
          <w:color w:val="202020"/>
          <w:shd w:val="clear" w:color="auto" w:fill="FFFFFF"/>
        </w:rPr>
      </w:pPr>
      <w:r>
        <w:rPr>
          <w:b/>
          <w:bCs/>
          <w:color w:val="202020"/>
          <w:shd w:val="clear" w:color="auto" w:fill="FFFFFF"/>
        </w:rPr>
        <w:t xml:space="preserve">const </w:t>
      </w:r>
      <w:proofErr w:type="spellStart"/>
      <w:r>
        <w:rPr>
          <w:b/>
          <w:bCs/>
          <w:color w:val="202020"/>
          <w:shd w:val="clear" w:color="auto" w:fill="FFFFFF"/>
        </w:rPr>
        <w:t>TickType_t</w:t>
      </w:r>
      <w:proofErr w:type="spellEnd"/>
      <w:r>
        <w:rPr>
          <w:b/>
          <w:bCs/>
          <w:color w:val="202020"/>
          <w:shd w:val="clear" w:color="auto" w:fill="FFFFFF"/>
        </w:rPr>
        <w:t xml:space="preserve"> </w:t>
      </w:r>
      <w:proofErr w:type="spellStart"/>
      <w:r>
        <w:rPr>
          <w:b/>
          <w:bCs/>
          <w:color w:val="202020"/>
          <w:shd w:val="clear" w:color="auto" w:fill="FFFFFF"/>
        </w:rPr>
        <w:t>xTicksToWait</w:t>
      </w:r>
      <w:proofErr w:type="spellEnd"/>
      <w:r>
        <w:rPr>
          <w:b/>
          <w:bCs/>
          <w:color w:val="202020"/>
          <w:shd w:val="clear" w:color="auto" w:fill="FFFFFF"/>
        </w:rPr>
        <w:t xml:space="preserve"> = </w:t>
      </w:r>
      <w:proofErr w:type="gramStart"/>
      <w:r>
        <w:rPr>
          <w:b/>
          <w:bCs/>
          <w:color w:val="202020"/>
          <w:shd w:val="clear" w:color="auto" w:fill="FFFFFF"/>
        </w:rPr>
        <w:t xml:space="preserve">( </w:t>
      </w:r>
      <w:proofErr w:type="spellStart"/>
      <w:r>
        <w:rPr>
          <w:b/>
          <w:bCs/>
          <w:color w:val="202020"/>
          <w:shd w:val="clear" w:color="auto" w:fill="FFFFFF"/>
        </w:rPr>
        <w:t>TickType</w:t>
      </w:r>
      <w:proofErr w:type="gramEnd"/>
      <w:r>
        <w:rPr>
          <w:b/>
          <w:bCs/>
          <w:color w:val="202020"/>
          <w:shd w:val="clear" w:color="auto" w:fill="FFFFFF"/>
        </w:rPr>
        <w:t>_t</w:t>
      </w:r>
      <w:proofErr w:type="spellEnd"/>
      <w:r>
        <w:rPr>
          <w:b/>
          <w:bCs/>
          <w:color w:val="202020"/>
          <w:shd w:val="clear" w:color="auto" w:fill="FFFFFF"/>
        </w:rPr>
        <w:t xml:space="preserve"> )0xff;</w:t>
      </w:r>
    </w:p>
    <w:p w14:paraId="039F109E" w14:textId="77777777" w:rsidR="00B55F96" w:rsidRDefault="00B55F96" w:rsidP="00B55F96">
      <w:pPr>
        <w:pStyle w:val="HTML"/>
        <w:rPr>
          <w:b/>
          <w:bCs/>
          <w:color w:val="202020"/>
          <w:shd w:val="clear" w:color="auto" w:fill="FFFFFF"/>
        </w:rPr>
      </w:pPr>
    </w:p>
    <w:p w14:paraId="084D3586" w14:textId="77777777" w:rsidR="00B55F96" w:rsidRDefault="00B55F96" w:rsidP="00B55F96">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Create a queue capable of containing 10 characters. */</w:t>
      </w:r>
    </w:p>
    <w:p w14:paraId="150B0B08" w14:textId="77777777" w:rsidR="00B55F96" w:rsidRDefault="00B55F96" w:rsidP="00B55F96">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xQueue</w:t>
      </w:r>
      <w:proofErr w:type="spellEnd"/>
      <w:r>
        <w:rPr>
          <w:b/>
          <w:bCs/>
          <w:color w:val="202020"/>
          <w:shd w:val="clear" w:color="auto" w:fill="FFFFFF"/>
        </w:rPr>
        <w:t xml:space="preserve"> = </w:t>
      </w:r>
      <w:proofErr w:type="spellStart"/>
      <w:proofErr w:type="gramStart"/>
      <w:r>
        <w:rPr>
          <w:b/>
          <w:bCs/>
          <w:color w:val="202020"/>
          <w:shd w:val="clear" w:color="auto" w:fill="FFFFFF"/>
        </w:rPr>
        <w:t>xQueueCreate</w:t>
      </w:r>
      <w:proofErr w:type="spellEnd"/>
      <w:r>
        <w:rPr>
          <w:b/>
          <w:bCs/>
          <w:color w:val="202020"/>
          <w:shd w:val="clear" w:color="auto" w:fill="FFFFFF"/>
        </w:rPr>
        <w:t>( 10</w:t>
      </w:r>
      <w:proofErr w:type="gramEnd"/>
      <w:r>
        <w:rPr>
          <w:b/>
          <w:bCs/>
          <w:color w:val="202020"/>
          <w:shd w:val="clear" w:color="auto" w:fill="FFFFFF"/>
        </w:rPr>
        <w:t xml:space="preserve">, </w:t>
      </w:r>
      <w:proofErr w:type="spellStart"/>
      <w:r>
        <w:rPr>
          <w:b/>
          <w:bCs/>
          <w:color w:val="202020"/>
          <w:shd w:val="clear" w:color="auto" w:fill="FFFFFF"/>
        </w:rPr>
        <w:t>sizeof</w:t>
      </w:r>
      <w:proofErr w:type="spellEnd"/>
      <w:r>
        <w:rPr>
          <w:b/>
          <w:bCs/>
          <w:color w:val="202020"/>
          <w:shd w:val="clear" w:color="auto" w:fill="FFFFFF"/>
        </w:rPr>
        <w:t>( char ) );</w:t>
      </w:r>
    </w:p>
    <w:p w14:paraId="63B2F1F8" w14:textId="77777777" w:rsidR="00B55F96" w:rsidRDefault="00B55F96" w:rsidP="00B55F96">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xQueue</w:t>
      </w:r>
      <w:proofErr w:type="spellEnd"/>
      <w:proofErr w:type="gramEnd"/>
      <w:r>
        <w:rPr>
          <w:b/>
          <w:bCs/>
          <w:color w:val="202020"/>
          <w:shd w:val="clear" w:color="auto" w:fill="FFFFFF"/>
        </w:rPr>
        <w:t xml:space="preserve"> == 0 )</w:t>
      </w:r>
    </w:p>
    <w:p w14:paraId="62F99C8B" w14:textId="77777777" w:rsidR="00B55F96" w:rsidRDefault="00B55F96" w:rsidP="00B55F96">
      <w:pPr>
        <w:pStyle w:val="HTML"/>
        <w:rPr>
          <w:b/>
          <w:bCs/>
          <w:color w:val="202020"/>
          <w:shd w:val="clear" w:color="auto" w:fill="FFFFFF"/>
        </w:rPr>
      </w:pPr>
      <w:r>
        <w:rPr>
          <w:b/>
          <w:bCs/>
          <w:color w:val="202020"/>
          <w:shd w:val="clear" w:color="auto" w:fill="FFFFFF"/>
        </w:rPr>
        <w:t xml:space="preserve">    {</w:t>
      </w:r>
    </w:p>
    <w:p w14:paraId="1CF77E74" w14:textId="77777777" w:rsidR="00B55F96" w:rsidRDefault="00B55F96" w:rsidP="00B55F96">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Failed to create the queue. */</w:t>
      </w:r>
    </w:p>
    <w:p w14:paraId="5DBAE894" w14:textId="77777777" w:rsidR="00B55F96" w:rsidRDefault="00B55F96" w:rsidP="00B55F96">
      <w:pPr>
        <w:pStyle w:val="HTML"/>
        <w:rPr>
          <w:b/>
          <w:bCs/>
          <w:color w:val="202020"/>
          <w:shd w:val="clear" w:color="auto" w:fill="FFFFFF"/>
        </w:rPr>
      </w:pPr>
      <w:r>
        <w:rPr>
          <w:b/>
          <w:bCs/>
          <w:color w:val="202020"/>
          <w:shd w:val="clear" w:color="auto" w:fill="FFFFFF"/>
        </w:rPr>
        <w:t xml:space="preserve">    }</w:t>
      </w:r>
    </w:p>
    <w:p w14:paraId="667957B2" w14:textId="77777777" w:rsidR="00B55F96" w:rsidRDefault="00B55F96" w:rsidP="00B55F96">
      <w:pPr>
        <w:pStyle w:val="HTML"/>
        <w:rPr>
          <w:b/>
          <w:bCs/>
          <w:color w:val="202020"/>
          <w:shd w:val="clear" w:color="auto" w:fill="FFFFFF"/>
        </w:rPr>
      </w:pPr>
    </w:p>
    <w:p w14:paraId="58263103" w14:textId="77777777" w:rsidR="00B55F96" w:rsidRDefault="00B55F96" w:rsidP="00B55F96">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 */</w:t>
      </w:r>
    </w:p>
    <w:p w14:paraId="4C3328C4" w14:textId="77777777" w:rsidR="00B55F96" w:rsidRDefault="00B55F96" w:rsidP="00B55F96">
      <w:pPr>
        <w:pStyle w:val="HTML"/>
        <w:rPr>
          <w:b/>
          <w:bCs/>
          <w:color w:val="202020"/>
          <w:shd w:val="clear" w:color="auto" w:fill="FFFFFF"/>
        </w:rPr>
      </w:pPr>
    </w:p>
    <w:p w14:paraId="61AFB786" w14:textId="77777777" w:rsidR="00B55F96" w:rsidRDefault="00B55F96" w:rsidP="00B55F96">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Post some characters that will be used within an ISR.  If the queue</w:t>
      </w:r>
    </w:p>
    <w:p w14:paraId="2D208518" w14:textId="77777777" w:rsidR="00B55F96" w:rsidRDefault="00B55F96" w:rsidP="00B55F96">
      <w:pPr>
        <w:pStyle w:val="HTML"/>
        <w:rPr>
          <w:b/>
          <w:bCs/>
          <w:color w:val="202020"/>
          <w:shd w:val="clear" w:color="auto" w:fill="FFFFFF"/>
        </w:rPr>
      </w:pPr>
      <w:r>
        <w:rPr>
          <w:b/>
          <w:bCs/>
          <w:color w:val="008000"/>
          <w:shd w:val="clear" w:color="auto" w:fill="FFFFFF"/>
        </w:rPr>
        <w:t xml:space="preserve">    is full then this task will block for </w:t>
      </w:r>
      <w:proofErr w:type="spellStart"/>
      <w:r>
        <w:rPr>
          <w:b/>
          <w:bCs/>
          <w:color w:val="008000"/>
          <w:shd w:val="clear" w:color="auto" w:fill="FFFFFF"/>
        </w:rPr>
        <w:t>xTicksToWait</w:t>
      </w:r>
      <w:proofErr w:type="spellEnd"/>
      <w:r>
        <w:rPr>
          <w:b/>
          <w:bCs/>
          <w:color w:val="008000"/>
          <w:shd w:val="clear" w:color="auto" w:fill="FFFFFF"/>
        </w:rPr>
        <w:t xml:space="preserve"> ticks. */</w:t>
      </w:r>
    </w:p>
    <w:p w14:paraId="539EB565" w14:textId="77777777" w:rsidR="00B55F96" w:rsidRDefault="00B55F96" w:rsidP="00B55F96">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cValueToPost</w:t>
      </w:r>
      <w:proofErr w:type="spellEnd"/>
      <w:r>
        <w:rPr>
          <w:b/>
          <w:bCs/>
          <w:color w:val="202020"/>
          <w:shd w:val="clear" w:color="auto" w:fill="FFFFFF"/>
        </w:rPr>
        <w:t xml:space="preserve"> = 'a';</w:t>
      </w:r>
    </w:p>
    <w:p w14:paraId="0AA1CF11" w14:textId="77777777" w:rsidR="00B55F96" w:rsidRDefault="00B55F96" w:rsidP="00B55F96">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xQueueSend</w:t>
      </w:r>
      <w:proofErr w:type="spellEnd"/>
      <w:r>
        <w:rPr>
          <w:b/>
          <w:bCs/>
          <w:color w:val="202020"/>
          <w:shd w:val="clear" w:color="auto" w:fill="FFFFFF"/>
        </w:rPr>
        <w:t xml:space="preserve">( </w:t>
      </w:r>
      <w:proofErr w:type="spellStart"/>
      <w:r>
        <w:rPr>
          <w:b/>
          <w:bCs/>
          <w:color w:val="202020"/>
          <w:shd w:val="clear" w:color="auto" w:fill="FFFFFF"/>
        </w:rPr>
        <w:t>xQueue</w:t>
      </w:r>
      <w:proofErr w:type="spellEnd"/>
      <w:proofErr w:type="gramEnd"/>
      <w:r>
        <w:rPr>
          <w:b/>
          <w:bCs/>
          <w:color w:val="202020"/>
          <w:shd w:val="clear" w:color="auto" w:fill="FFFFFF"/>
        </w:rPr>
        <w:t>, ( void * ) &amp;</w:t>
      </w:r>
      <w:proofErr w:type="spellStart"/>
      <w:r>
        <w:rPr>
          <w:b/>
          <w:bCs/>
          <w:color w:val="202020"/>
          <w:shd w:val="clear" w:color="auto" w:fill="FFFFFF"/>
        </w:rPr>
        <w:t>cValueToPost</w:t>
      </w:r>
      <w:proofErr w:type="spellEnd"/>
      <w:r>
        <w:rPr>
          <w:b/>
          <w:bCs/>
          <w:color w:val="202020"/>
          <w:shd w:val="clear" w:color="auto" w:fill="FFFFFF"/>
        </w:rPr>
        <w:t xml:space="preserve">, </w:t>
      </w:r>
      <w:proofErr w:type="spellStart"/>
      <w:r>
        <w:rPr>
          <w:b/>
          <w:bCs/>
          <w:color w:val="202020"/>
          <w:shd w:val="clear" w:color="auto" w:fill="FFFFFF"/>
        </w:rPr>
        <w:t>xTicksToWait</w:t>
      </w:r>
      <w:proofErr w:type="spellEnd"/>
      <w:r>
        <w:rPr>
          <w:b/>
          <w:bCs/>
          <w:color w:val="202020"/>
          <w:shd w:val="clear" w:color="auto" w:fill="FFFFFF"/>
        </w:rPr>
        <w:t xml:space="preserve"> );</w:t>
      </w:r>
    </w:p>
    <w:p w14:paraId="7C917DD0" w14:textId="77777777" w:rsidR="00B55F96" w:rsidRDefault="00B55F96" w:rsidP="00B55F96">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cValueToPost</w:t>
      </w:r>
      <w:proofErr w:type="spellEnd"/>
      <w:r>
        <w:rPr>
          <w:b/>
          <w:bCs/>
          <w:color w:val="202020"/>
          <w:shd w:val="clear" w:color="auto" w:fill="FFFFFF"/>
        </w:rPr>
        <w:t xml:space="preserve"> = 'b';</w:t>
      </w:r>
    </w:p>
    <w:p w14:paraId="74948F11" w14:textId="77777777" w:rsidR="00B55F96" w:rsidRDefault="00B55F96" w:rsidP="00B55F96">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xQueueSend</w:t>
      </w:r>
      <w:proofErr w:type="spellEnd"/>
      <w:r>
        <w:rPr>
          <w:b/>
          <w:bCs/>
          <w:color w:val="202020"/>
          <w:shd w:val="clear" w:color="auto" w:fill="FFFFFF"/>
        </w:rPr>
        <w:t xml:space="preserve">( </w:t>
      </w:r>
      <w:proofErr w:type="spellStart"/>
      <w:r>
        <w:rPr>
          <w:b/>
          <w:bCs/>
          <w:color w:val="202020"/>
          <w:shd w:val="clear" w:color="auto" w:fill="FFFFFF"/>
        </w:rPr>
        <w:t>xQueue</w:t>
      </w:r>
      <w:proofErr w:type="spellEnd"/>
      <w:proofErr w:type="gramEnd"/>
      <w:r>
        <w:rPr>
          <w:b/>
          <w:bCs/>
          <w:color w:val="202020"/>
          <w:shd w:val="clear" w:color="auto" w:fill="FFFFFF"/>
        </w:rPr>
        <w:t>, ( void * ) &amp;</w:t>
      </w:r>
      <w:proofErr w:type="spellStart"/>
      <w:r>
        <w:rPr>
          <w:b/>
          <w:bCs/>
          <w:color w:val="202020"/>
          <w:shd w:val="clear" w:color="auto" w:fill="FFFFFF"/>
        </w:rPr>
        <w:t>cValueToPost</w:t>
      </w:r>
      <w:proofErr w:type="spellEnd"/>
      <w:r>
        <w:rPr>
          <w:b/>
          <w:bCs/>
          <w:color w:val="202020"/>
          <w:shd w:val="clear" w:color="auto" w:fill="FFFFFF"/>
        </w:rPr>
        <w:t xml:space="preserve">, </w:t>
      </w:r>
      <w:proofErr w:type="spellStart"/>
      <w:r>
        <w:rPr>
          <w:b/>
          <w:bCs/>
          <w:color w:val="202020"/>
          <w:shd w:val="clear" w:color="auto" w:fill="FFFFFF"/>
        </w:rPr>
        <w:t>xTicksToWait</w:t>
      </w:r>
      <w:proofErr w:type="spellEnd"/>
      <w:r>
        <w:rPr>
          <w:b/>
          <w:bCs/>
          <w:color w:val="202020"/>
          <w:shd w:val="clear" w:color="auto" w:fill="FFFFFF"/>
        </w:rPr>
        <w:t xml:space="preserve"> );</w:t>
      </w:r>
    </w:p>
    <w:p w14:paraId="02417EC8" w14:textId="77777777" w:rsidR="00B55F96" w:rsidRDefault="00B55F96" w:rsidP="00B55F96">
      <w:pPr>
        <w:pStyle w:val="HTML"/>
        <w:rPr>
          <w:b/>
          <w:bCs/>
          <w:color w:val="202020"/>
          <w:shd w:val="clear" w:color="auto" w:fill="FFFFFF"/>
        </w:rPr>
      </w:pPr>
    </w:p>
    <w:p w14:paraId="25A97F06" w14:textId="77777777" w:rsidR="00B55F96" w:rsidRDefault="00B55F96" w:rsidP="00B55F96">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 keep posting characters ... this task may block when the queue</w:t>
      </w:r>
    </w:p>
    <w:p w14:paraId="727ABDC7" w14:textId="77777777" w:rsidR="00B55F96" w:rsidRDefault="00B55F96" w:rsidP="00B55F96">
      <w:pPr>
        <w:pStyle w:val="HTML"/>
        <w:rPr>
          <w:b/>
          <w:bCs/>
          <w:color w:val="202020"/>
          <w:shd w:val="clear" w:color="auto" w:fill="FFFFFF"/>
        </w:rPr>
      </w:pPr>
      <w:r>
        <w:rPr>
          <w:b/>
          <w:bCs/>
          <w:color w:val="008000"/>
          <w:shd w:val="clear" w:color="auto" w:fill="FFFFFF"/>
        </w:rPr>
        <w:t xml:space="preserve">    becomes full. */</w:t>
      </w:r>
    </w:p>
    <w:p w14:paraId="69CF7FC4" w14:textId="77777777" w:rsidR="00B55F96" w:rsidRDefault="00B55F96" w:rsidP="00B55F96">
      <w:pPr>
        <w:pStyle w:val="HTML"/>
        <w:rPr>
          <w:b/>
          <w:bCs/>
          <w:color w:val="202020"/>
          <w:shd w:val="clear" w:color="auto" w:fill="FFFFFF"/>
        </w:rPr>
      </w:pPr>
    </w:p>
    <w:p w14:paraId="58656170" w14:textId="77777777" w:rsidR="00B55F96" w:rsidRDefault="00B55F96" w:rsidP="00B55F96">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cValueToPost</w:t>
      </w:r>
      <w:proofErr w:type="spellEnd"/>
      <w:r>
        <w:rPr>
          <w:b/>
          <w:bCs/>
          <w:color w:val="202020"/>
          <w:shd w:val="clear" w:color="auto" w:fill="FFFFFF"/>
        </w:rPr>
        <w:t xml:space="preserve"> = 'c';</w:t>
      </w:r>
    </w:p>
    <w:p w14:paraId="4457DA5B" w14:textId="77777777" w:rsidR="00B55F96" w:rsidRDefault="00B55F96" w:rsidP="00B55F96">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xQueueSend</w:t>
      </w:r>
      <w:proofErr w:type="spellEnd"/>
      <w:r>
        <w:rPr>
          <w:b/>
          <w:bCs/>
          <w:color w:val="202020"/>
          <w:shd w:val="clear" w:color="auto" w:fill="FFFFFF"/>
        </w:rPr>
        <w:t xml:space="preserve">( </w:t>
      </w:r>
      <w:proofErr w:type="spellStart"/>
      <w:r>
        <w:rPr>
          <w:b/>
          <w:bCs/>
          <w:color w:val="202020"/>
          <w:shd w:val="clear" w:color="auto" w:fill="FFFFFF"/>
        </w:rPr>
        <w:t>xQueue</w:t>
      </w:r>
      <w:proofErr w:type="spellEnd"/>
      <w:proofErr w:type="gramEnd"/>
      <w:r>
        <w:rPr>
          <w:b/>
          <w:bCs/>
          <w:color w:val="202020"/>
          <w:shd w:val="clear" w:color="auto" w:fill="FFFFFF"/>
        </w:rPr>
        <w:t>, ( void * ) &amp;</w:t>
      </w:r>
      <w:proofErr w:type="spellStart"/>
      <w:r>
        <w:rPr>
          <w:b/>
          <w:bCs/>
          <w:color w:val="202020"/>
          <w:shd w:val="clear" w:color="auto" w:fill="FFFFFF"/>
        </w:rPr>
        <w:t>cValueToPost</w:t>
      </w:r>
      <w:proofErr w:type="spellEnd"/>
      <w:r>
        <w:rPr>
          <w:b/>
          <w:bCs/>
          <w:color w:val="202020"/>
          <w:shd w:val="clear" w:color="auto" w:fill="FFFFFF"/>
        </w:rPr>
        <w:t xml:space="preserve">, </w:t>
      </w:r>
      <w:proofErr w:type="spellStart"/>
      <w:r>
        <w:rPr>
          <w:b/>
          <w:bCs/>
          <w:color w:val="202020"/>
          <w:shd w:val="clear" w:color="auto" w:fill="FFFFFF"/>
        </w:rPr>
        <w:t>xTicksToWait</w:t>
      </w:r>
      <w:proofErr w:type="spellEnd"/>
      <w:r>
        <w:rPr>
          <w:b/>
          <w:bCs/>
          <w:color w:val="202020"/>
          <w:shd w:val="clear" w:color="auto" w:fill="FFFFFF"/>
        </w:rPr>
        <w:t xml:space="preserve"> );</w:t>
      </w:r>
    </w:p>
    <w:p w14:paraId="7960B8A3" w14:textId="77777777" w:rsidR="00B55F96" w:rsidRDefault="00B55F96" w:rsidP="00B55F96">
      <w:pPr>
        <w:pStyle w:val="HTML"/>
        <w:rPr>
          <w:b/>
          <w:bCs/>
          <w:color w:val="202020"/>
          <w:shd w:val="clear" w:color="auto" w:fill="FFFFFF"/>
        </w:rPr>
      </w:pPr>
      <w:r>
        <w:rPr>
          <w:b/>
          <w:bCs/>
          <w:color w:val="202020"/>
          <w:shd w:val="clear" w:color="auto" w:fill="FFFFFF"/>
        </w:rPr>
        <w:t>}</w:t>
      </w:r>
    </w:p>
    <w:p w14:paraId="0E982E6B" w14:textId="77777777" w:rsidR="00B55F96" w:rsidRDefault="00B55F96" w:rsidP="00B55F96">
      <w:pPr>
        <w:pStyle w:val="HTML"/>
        <w:rPr>
          <w:b/>
          <w:bCs/>
          <w:color w:val="202020"/>
          <w:shd w:val="clear" w:color="auto" w:fill="FFFFFF"/>
        </w:rPr>
      </w:pPr>
    </w:p>
    <w:p w14:paraId="7F39733E" w14:textId="77777777" w:rsidR="00B55F96" w:rsidRDefault="00B55F96" w:rsidP="00B55F96">
      <w:pPr>
        <w:pStyle w:val="HTML"/>
        <w:rPr>
          <w:b/>
          <w:bCs/>
          <w:color w:val="202020"/>
          <w:shd w:val="clear" w:color="auto" w:fill="FFFFFF"/>
        </w:rPr>
      </w:pPr>
      <w:r>
        <w:rPr>
          <w:b/>
          <w:bCs/>
          <w:color w:val="008000"/>
          <w:shd w:val="clear" w:color="auto" w:fill="FFFFFF"/>
        </w:rPr>
        <w:lastRenderedPageBreak/>
        <w:t>/* ISR that outputs all the characters received on the queue. */</w:t>
      </w:r>
    </w:p>
    <w:p w14:paraId="5A071073" w14:textId="77777777" w:rsidR="00B55F96" w:rsidRDefault="00B55F96" w:rsidP="00B55F96">
      <w:pPr>
        <w:pStyle w:val="HTML"/>
        <w:rPr>
          <w:b/>
          <w:bCs/>
          <w:color w:val="202020"/>
          <w:shd w:val="clear" w:color="auto" w:fill="FFFFFF"/>
        </w:rPr>
      </w:pPr>
      <w:r>
        <w:rPr>
          <w:b/>
          <w:bCs/>
          <w:color w:val="202020"/>
          <w:shd w:val="clear" w:color="auto" w:fill="FFFFFF"/>
        </w:rPr>
        <w:t xml:space="preserve">void </w:t>
      </w:r>
      <w:proofErr w:type="spellStart"/>
      <w:r>
        <w:rPr>
          <w:b/>
          <w:bCs/>
          <w:color w:val="202020"/>
          <w:shd w:val="clear" w:color="auto" w:fill="FFFFFF"/>
        </w:rPr>
        <w:t>vISR_</w:t>
      </w:r>
      <w:proofErr w:type="gramStart"/>
      <w:r>
        <w:rPr>
          <w:b/>
          <w:bCs/>
          <w:color w:val="202020"/>
          <w:shd w:val="clear" w:color="auto" w:fill="FFFFFF"/>
        </w:rPr>
        <w:t>Routine</w:t>
      </w:r>
      <w:proofErr w:type="spellEnd"/>
      <w:r>
        <w:rPr>
          <w:b/>
          <w:bCs/>
          <w:color w:val="202020"/>
          <w:shd w:val="clear" w:color="auto" w:fill="FFFFFF"/>
        </w:rPr>
        <w:t>( void</w:t>
      </w:r>
      <w:proofErr w:type="gramEnd"/>
      <w:r>
        <w:rPr>
          <w:b/>
          <w:bCs/>
          <w:color w:val="202020"/>
          <w:shd w:val="clear" w:color="auto" w:fill="FFFFFF"/>
        </w:rPr>
        <w:t xml:space="preserve"> )</w:t>
      </w:r>
    </w:p>
    <w:p w14:paraId="5C0F0097" w14:textId="77777777" w:rsidR="00B55F96" w:rsidRDefault="00B55F96" w:rsidP="00B55F96">
      <w:pPr>
        <w:pStyle w:val="HTML"/>
        <w:rPr>
          <w:b/>
          <w:bCs/>
          <w:color w:val="202020"/>
          <w:shd w:val="clear" w:color="auto" w:fill="FFFFFF"/>
        </w:rPr>
      </w:pPr>
      <w:r>
        <w:rPr>
          <w:b/>
          <w:bCs/>
          <w:color w:val="202020"/>
          <w:shd w:val="clear" w:color="auto" w:fill="FFFFFF"/>
        </w:rPr>
        <w:t>{</w:t>
      </w:r>
    </w:p>
    <w:p w14:paraId="46968183" w14:textId="77777777" w:rsidR="00B55F96" w:rsidRDefault="00B55F96" w:rsidP="00B55F96">
      <w:pPr>
        <w:pStyle w:val="HTML"/>
        <w:rPr>
          <w:b/>
          <w:bCs/>
          <w:color w:val="202020"/>
          <w:shd w:val="clear" w:color="auto" w:fill="FFFFFF"/>
        </w:rPr>
      </w:pP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xTaskWokenByReceive</w:t>
      </w:r>
      <w:proofErr w:type="spellEnd"/>
      <w:r>
        <w:rPr>
          <w:b/>
          <w:bCs/>
          <w:color w:val="202020"/>
          <w:shd w:val="clear" w:color="auto" w:fill="FFFFFF"/>
        </w:rPr>
        <w:t xml:space="preserve"> = </w:t>
      </w:r>
      <w:proofErr w:type="spellStart"/>
      <w:r>
        <w:rPr>
          <w:b/>
          <w:bCs/>
          <w:color w:val="202020"/>
          <w:shd w:val="clear" w:color="auto" w:fill="FFFFFF"/>
        </w:rPr>
        <w:t>pdFALSE</w:t>
      </w:r>
      <w:proofErr w:type="spellEnd"/>
      <w:r>
        <w:rPr>
          <w:b/>
          <w:bCs/>
          <w:color w:val="202020"/>
          <w:shd w:val="clear" w:color="auto" w:fill="FFFFFF"/>
        </w:rPr>
        <w:t>;</w:t>
      </w:r>
    </w:p>
    <w:p w14:paraId="16F36492" w14:textId="77777777" w:rsidR="00B55F96" w:rsidRDefault="00B55F96" w:rsidP="00B55F96">
      <w:pPr>
        <w:pStyle w:val="HTML"/>
        <w:rPr>
          <w:b/>
          <w:bCs/>
          <w:color w:val="202020"/>
          <w:shd w:val="clear" w:color="auto" w:fill="FFFFFF"/>
        </w:rPr>
      </w:pPr>
      <w:r>
        <w:rPr>
          <w:b/>
          <w:bCs/>
          <w:color w:val="202020"/>
          <w:shd w:val="clear" w:color="auto" w:fill="FFFFFF"/>
        </w:rPr>
        <w:t xml:space="preserve">char </w:t>
      </w:r>
      <w:proofErr w:type="spellStart"/>
      <w:r>
        <w:rPr>
          <w:b/>
          <w:bCs/>
          <w:color w:val="202020"/>
          <w:shd w:val="clear" w:color="auto" w:fill="FFFFFF"/>
        </w:rPr>
        <w:t>cRxedChar</w:t>
      </w:r>
      <w:proofErr w:type="spellEnd"/>
      <w:r>
        <w:rPr>
          <w:b/>
          <w:bCs/>
          <w:color w:val="202020"/>
          <w:shd w:val="clear" w:color="auto" w:fill="FFFFFF"/>
        </w:rPr>
        <w:t>;</w:t>
      </w:r>
    </w:p>
    <w:p w14:paraId="1265F0AF" w14:textId="77777777" w:rsidR="00B55F96" w:rsidRDefault="00B55F96" w:rsidP="00B55F96">
      <w:pPr>
        <w:pStyle w:val="HTML"/>
        <w:rPr>
          <w:b/>
          <w:bCs/>
          <w:color w:val="202020"/>
          <w:shd w:val="clear" w:color="auto" w:fill="FFFFFF"/>
        </w:rPr>
      </w:pPr>
    </w:p>
    <w:p w14:paraId="6BCF3387" w14:textId="77777777" w:rsidR="00B55F96" w:rsidRDefault="00B55F96" w:rsidP="00B55F96">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while( </w:t>
      </w:r>
      <w:proofErr w:type="spellStart"/>
      <w:r>
        <w:rPr>
          <w:b/>
          <w:bCs/>
          <w:color w:val="202020"/>
          <w:shd w:val="clear" w:color="auto" w:fill="FFFFFF"/>
        </w:rPr>
        <w:t>xQueueReceiveFromISR</w:t>
      </w:r>
      <w:proofErr w:type="spellEnd"/>
      <w:proofErr w:type="gramEnd"/>
      <w:r>
        <w:rPr>
          <w:b/>
          <w:bCs/>
          <w:color w:val="202020"/>
          <w:shd w:val="clear" w:color="auto" w:fill="FFFFFF"/>
        </w:rPr>
        <w:t xml:space="preserve">( </w:t>
      </w:r>
      <w:proofErr w:type="spellStart"/>
      <w:r>
        <w:rPr>
          <w:b/>
          <w:bCs/>
          <w:color w:val="202020"/>
          <w:shd w:val="clear" w:color="auto" w:fill="FFFFFF"/>
        </w:rPr>
        <w:t>xQueue</w:t>
      </w:r>
      <w:proofErr w:type="spellEnd"/>
      <w:r>
        <w:rPr>
          <w:b/>
          <w:bCs/>
          <w:color w:val="202020"/>
          <w:shd w:val="clear" w:color="auto" w:fill="FFFFFF"/>
        </w:rPr>
        <w:t>,</w:t>
      </w:r>
    </w:p>
    <w:p w14:paraId="06F8A69A" w14:textId="77777777" w:rsidR="00B55F96" w:rsidRDefault="00B55F96" w:rsidP="00B55F96">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void</w:t>
      </w:r>
      <w:proofErr w:type="gramEnd"/>
      <w:r>
        <w:rPr>
          <w:b/>
          <w:bCs/>
          <w:color w:val="202020"/>
          <w:shd w:val="clear" w:color="auto" w:fill="FFFFFF"/>
        </w:rPr>
        <w:t xml:space="preserve"> * ) &amp;</w:t>
      </w:r>
      <w:proofErr w:type="spellStart"/>
      <w:r>
        <w:rPr>
          <w:b/>
          <w:bCs/>
          <w:color w:val="202020"/>
          <w:shd w:val="clear" w:color="auto" w:fill="FFFFFF"/>
        </w:rPr>
        <w:t>cRxedChar</w:t>
      </w:r>
      <w:proofErr w:type="spellEnd"/>
      <w:r>
        <w:rPr>
          <w:b/>
          <w:bCs/>
          <w:color w:val="202020"/>
          <w:shd w:val="clear" w:color="auto" w:fill="FFFFFF"/>
        </w:rPr>
        <w:t>,</w:t>
      </w:r>
    </w:p>
    <w:p w14:paraId="0C1C0C6F" w14:textId="77777777" w:rsidR="00B55F96" w:rsidRDefault="00B55F96" w:rsidP="00B55F96">
      <w:pPr>
        <w:pStyle w:val="HTML"/>
        <w:rPr>
          <w:b/>
          <w:bCs/>
          <w:color w:val="202020"/>
          <w:shd w:val="clear" w:color="auto" w:fill="FFFFFF"/>
        </w:rPr>
      </w:pPr>
      <w:r>
        <w:rPr>
          <w:b/>
          <w:bCs/>
          <w:color w:val="202020"/>
          <w:shd w:val="clear" w:color="auto" w:fill="FFFFFF"/>
        </w:rPr>
        <w:t xml:space="preserve">                                &amp;</w:t>
      </w:r>
      <w:proofErr w:type="spellStart"/>
      <w:r>
        <w:rPr>
          <w:b/>
          <w:bCs/>
          <w:color w:val="202020"/>
          <w:shd w:val="clear" w:color="auto" w:fill="FFFFFF"/>
        </w:rPr>
        <w:t>xTaskWokenByReceive</w:t>
      </w:r>
      <w:proofErr w:type="spellEnd"/>
      <w:proofErr w:type="gramStart"/>
      <w:r>
        <w:rPr>
          <w:b/>
          <w:bCs/>
          <w:color w:val="202020"/>
          <w:shd w:val="clear" w:color="auto" w:fill="FFFFFF"/>
        </w:rPr>
        <w:t>) )</w:t>
      </w:r>
      <w:proofErr w:type="gramEnd"/>
    </w:p>
    <w:p w14:paraId="2B15B16D" w14:textId="77777777" w:rsidR="00B55F96" w:rsidRDefault="00B55F96" w:rsidP="00B55F96">
      <w:pPr>
        <w:pStyle w:val="HTML"/>
        <w:rPr>
          <w:b/>
          <w:bCs/>
          <w:color w:val="202020"/>
          <w:shd w:val="clear" w:color="auto" w:fill="FFFFFF"/>
        </w:rPr>
      </w:pPr>
      <w:r>
        <w:rPr>
          <w:b/>
          <w:bCs/>
          <w:color w:val="202020"/>
          <w:shd w:val="clear" w:color="auto" w:fill="FFFFFF"/>
        </w:rPr>
        <w:t xml:space="preserve">    {</w:t>
      </w:r>
    </w:p>
    <w:p w14:paraId="7A4477CA" w14:textId="77777777" w:rsidR="00B55F96" w:rsidRDefault="00B55F96" w:rsidP="00B55F96">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A character was received.  Output the character now. */</w:t>
      </w:r>
    </w:p>
    <w:p w14:paraId="2FB46E61" w14:textId="77777777" w:rsidR="00B55F96" w:rsidRDefault="00B55F96" w:rsidP="00B55F96">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vOutputCharacter</w:t>
      </w:r>
      <w:proofErr w:type="spellEnd"/>
      <w:r>
        <w:rPr>
          <w:b/>
          <w:bCs/>
          <w:color w:val="202020"/>
          <w:shd w:val="clear" w:color="auto" w:fill="FFFFFF"/>
        </w:rPr>
        <w:t xml:space="preserve">( </w:t>
      </w:r>
      <w:proofErr w:type="spellStart"/>
      <w:r>
        <w:rPr>
          <w:b/>
          <w:bCs/>
          <w:color w:val="202020"/>
          <w:shd w:val="clear" w:color="auto" w:fill="FFFFFF"/>
        </w:rPr>
        <w:t>cRxedChar</w:t>
      </w:r>
      <w:proofErr w:type="spellEnd"/>
      <w:proofErr w:type="gramEnd"/>
      <w:r>
        <w:rPr>
          <w:b/>
          <w:bCs/>
          <w:color w:val="202020"/>
          <w:shd w:val="clear" w:color="auto" w:fill="FFFFFF"/>
        </w:rPr>
        <w:t xml:space="preserve"> );</w:t>
      </w:r>
    </w:p>
    <w:p w14:paraId="37FB4B97" w14:textId="77777777" w:rsidR="00B55F96" w:rsidRDefault="00B55F96" w:rsidP="00B55F96">
      <w:pPr>
        <w:pStyle w:val="HTML"/>
        <w:rPr>
          <w:b/>
          <w:bCs/>
          <w:color w:val="202020"/>
          <w:shd w:val="clear" w:color="auto" w:fill="FFFFFF"/>
        </w:rPr>
      </w:pPr>
    </w:p>
    <w:p w14:paraId="3E8FBD37" w14:textId="77777777" w:rsidR="00B55F96" w:rsidRDefault="00B55F96" w:rsidP="00B55F96">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If removing the character from the queue woke the task that was</w:t>
      </w:r>
    </w:p>
    <w:p w14:paraId="2B5ACD42" w14:textId="77777777" w:rsidR="00B55F96" w:rsidRDefault="00B55F96" w:rsidP="00B55F96">
      <w:pPr>
        <w:pStyle w:val="HTML"/>
        <w:rPr>
          <w:b/>
          <w:bCs/>
          <w:color w:val="008000"/>
          <w:shd w:val="clear" w:color="auto" w:fill="FFFFFF"/>
        </w:rPr>
      </w:pPr>
      <w:r>
        <w:rPr>
          <w:b/>
          <w:bCs/>
          <w:color w:val="008000"/>
          <w:shd w:val="clear" w:color="auto" w:fill="FFFFFF"/>
        </w:rPr>
        <w:t xml:space="preserve">        posting onto the queue </w:t>
      </w:r>
      <w:proofErr w:type="spellStart"/>
      <w:r>
        <w:rPr>
          <w:b/>
          <w:bCs/>
          <w:color w:val="008000"/>
          <w:shd w:val="clear" w:color="auto" w:fill="FFFFFF"/>
        </w:rPr>
        <w:t>xTaskWokenByReceive</w:t>
      </w:r>
      <w:proofErr w:type="spellEnd"/>
      <w:r>
        <w:rPr>
          <w:b/>
          <w:bCs/>
          <w:color w:val="008000"/>
          <w:shd w:val="clear" w:color="auto" w:fill="FFFFFF"/>
        </w:rPr>
        <w:t xml:space="preserve"> will have been set to</w:t>
      </w:r>
    </w:p>
    <w:p w14:paraId="5581347E" w14:textId="77777777" w:rsidR="00B55F96" w:rsidRDefault="00B55F96" w:rsidP="00B55F96">
      <w:pPr>
        <w:pStyle w:val="HTML"/>
        <w:rPr>
          <w:b/>
          <w:bCs/>
          <w:color w:val="008000"/>
          <w:shd w:val="clear" w:color="auto" w:fill="FFFFFF"/>
        </w:rPr>
      </w:pPr>
      <w:r>
        <w:rPr>
          <w:b/>
          <w:bCs/>
          <w:color w:val="008000"/>
          <w:shd w:val="clear" w:color="auto" w:fill="FFFFFF"/>
        </w:rPr>
        <w:t xml:space="preserve">        </w:t>
      </w:r>
      <w:proofErr w:type="spellStart"/>
      <w:r>
        <w:rPr>
          <w:b/>
          <w:bCs/>
          <w:color w:val="008000"/>
          <w:shd w:val="clear" w:color="auto" w:fill="FFFFFF"/>
        </w:rPr>
        <w:t>pdTRUE</w:t>
      </w:r>
      <w:proofErr w:type="spellEnd"/>
      <w:r>
        <w:rPr>
          <w:b/>
          <w:bCs/>
          <w:color w:val="008000"/>
          <w:shd w:val="clear" w:color="auto" w:fill="FFFFFF"/>
        </w:rPr>
        <w:t>.  No matter how many times this loop iterates only one</w:t>
      </w:r>
    </w:p>
    <w:p w14:paraId="58C7A59B" w14:textId="77777777" w:rsidR="00B55F96" w:rsidRDefault="00B55F96" w:rsidP="00B55F96">
      <w:pPr>
        <w:pStyle w:val="HTML"/>
        <w:rPr>
          <w:b/>
          <w:bCs/>
          <w:color w:val="202020"/>
          <w:shd w:val="clear" w:color="auto" w:fill="FFFFFF"/>
        </w:rPr>
      </w:pPr>
      <w:r>
        <w:rPr>
          <w:b/>
          <w:bCs/>
          <w:color w:val="008000"/>
          <w:shd w:val="clear" w:color="auto" w:fill="FFFFFF"/>
        </w:rPr>
        <w:t xml:space="preserve">        task will be woken. */</w:t>
      </w:r>
    </w:p>
    <w:p w14:paraId="7E29115C" w14:textId="77777777" w:rsidR="00B55F96" w:rsidRDefault="00B55F96" w:rsidP="00B55F96">
      <w:pPr>
        <w:pStyle w:val="HTML"/>
        <w:rPr>
          <w:b/>
          <w:bCs/>
          <w:color w:val="202020"/>
          <w:shd w:val="clear" w:color="auto" w:fill="FFFFFF"/>
        </w:rPr>
      </w:pPr>
      <w:r>
        <w:rPr>
          <w:b/>
          <w:bCs/>
          <w:color w:val="202020"/>
          <w:shd w:val="clear" w:color="auto" w:fill="FFFFFF"/>
        </w:rPr>
        <w:t xml:space="preserve">    }</w:t>
      </w:r>
    </w:p>
    <w:p w14:paraId="088BDF66" w14:textId="77777777" w:rsidR="00B55F96" w:rsidRDefault="00B55F96" w:rsidP="00B55F96">
      <w:pPr>
        <w:pStyle w:val="HTML"/>
        <w:rPr>
          <w:b/>
          <w:bCs/>
          <w:color w:val="202020"/>
          <w:shd w:val="clear" w:color="auto" w:fill="FFFFFF"/>
        </w:rPr>
      </w:pPr>
    </w:p>
    <w:p w14:paraId="790611F6" w14:textId="77777777" w:rsidR="00B55F96" w:rsidRDefault="00B55F96" w:rsidP="00B55F96">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xTaskWokenByReceive</w:t>
      </w:r>
      <w:proofErr w:type="spellEnd"/>
      <w:proofErr w:type="gramEnd"/>
      <w:r>
        <w:rPr>
          <w:b/>
          <w:bCs/>
          <w:color w:val="202020"/>
          <w:shd w:val="clear" w:color="auto" w:fill="FFFFFF"/>
        </w:rPr>
        <w:t xml:space="preserve"> != </w:t>
      </w:r>
      <w:proofErr w:type="spellStart"/>
      <w:r>
        <w:rPr>
          <w:b/>
          <w:bCs/>
          <w:color w:val="202020"/>
          <w:shd w:val="clear" w:color="auto" w:fill="FFFFFF"/>
        </w:rPr>
        <w:t>pdFALSE</w:t>
      </w:r>
      <w:proofErr w:type="spellEnd"/>
      <w:r>
        <w:rPr>
          <w:b/>
          <w:bCs/>
          <w:color w:val="202020"/>
          <w:shd w:val="clear" w:color="auto" w:fill="FFFFFF"/>
        </w:rPr>
        <w:t xml:space="preserve"> )</w:t>
      </w:r>
    </w:p>
    <w:p w14:paraId="78EBF643" w14:textId="77777777" w:rsidR="00B55F96" w:rsidRDefault="00B55F96" w:rsidP="00B55F96">
      <w:pPr>
        <w:pStyle w:val="HTML"/>
        <w:rPr>
          <w:b/>
          <w:bCs/>
          <w:color w:val="202020"/>
          <w:shd w:val="clear" w:color="auto" w:fill="FFFFFF"/>
        </w:rPr>
      </w:pPr>
      <w:r>
        <w:rPr>
          <w:b/>
          <w:bCs/>
          <w:color w:val="202020"/>
          <w:shd w:val="clear" w:color="auto" w:fill="FFFFFF"/>
        </w:rPr>
        <w:t xml:space="preserve">    {</w:t>
      </w:r>
    </w:p>
    <w:p w14:paraId="0F5357C3" w14:textId="77777777" w:rsidR="00B55F96" w:rsidRDefault="00B55F96" w:rsidP="00B55F96">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We should switch context so the ISR returns to a different task.</w:t>
      </w:r>
    </w:p>
    <w:p w14:paraId="0B5A8B37" w14:textId="77777777" w:rsidR="00B55F96" w:rsidRDefault="00B55F96" w:rsidP="00B55F96">
      <w:pPr>
        <w:pStyle w:val="HTML"/>
        <w:rPr>
          <w:b/>
          <w:bCs/>
          <w:color w:val="008000"/>
          <w:shd w:val="clear" w:color="auto" w:fill="FFFFFF"/>
        </w:rPr>
      </w:pPr>
      <w:r>
        <w:rPr>
          <w:b/>
          <w:bCs/>
          <w:color w:val="008000"/>
          <w:shd w:val="clear" w:color="auto" w:fill="FFFFFF"/>
        </w:rPr>
        <w:t xml:space="preserve">        NOTE:  How this is done depends on the port you are using.  Check</w:t>
      </w:r>
    </w:p>
    <w:p w14:paraId="2B9B7960" w14:textId="77777777" w:rsidR="00B55F96" w:rsidRDefault="00B55F96" w:rsidP="00B55F96">
      <w:pPr>
        <w:pStyle w:val="HTML"/>
        <w:rPr>
          <w:b/>
          <w:bCs/>
          <w:color w:val="202020"/>
          <w:shd w:val="clear" w:color="auto" w:fill="FFFFFF"/>
        </w:rPr>
      </w:pPr>
      <w:r>
        <w:rPr>
          <w:b/>
          <w:bCs/>
          <w:color w:val="008000"/>
          <w:shd w:val="clear" w:color="auto" w:fill="FFFFFF"/>
        </w:rPr>
        <w:t xml:space="preserve">        the documentation and examples for your port. */</w:t>
      </w:r>
    </w:p>
    <w:p w14:paraId="068C1ACA" w14:textId="77777777" w:rsidR="00B55F96" w:rsidRDefault="00B55F96" w:rsidP="00B55F96">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taskYIELD</w:t>
      </w:r>
      <w:proofErr w:type="spellEnd"/>
      <w:r>
        <w:rPr>
          <w:b/>
          <w:bCs/>
          <w:color w:val="202020"/>
          <w:shd w:val="clear" w:color="auto" w:fill="FFFFFF"/>
        </w:rPr>
        <w:t xml:space="preserve"> ();</w:t>
      </w:r>
    </w:p>
    <w:p w14:paraId="47EC72BA" w14:textId="77777777" w:rsidR="00B55F96" w:rsidRDefault="00B55F96" w:rsidP="00B55F96">
      <w:pPr>
        <w:pStyle w:val="HTML"/>
        <w:rPr>
          <w:b/>
          <w:bCs/>
          <w:color w:val="202020"/>
          <w:shd w:val="clear" w:color="auto" w:fill="FFFFFF"/>
        </w:rPr>
      </w:pPr>
      <w:r>
        <w:rPr>
          <w:b/>
          <w:bCs/>
          <w:color w:val="202020"/>
          <w:shd w:val="clear" w:color="auto" w:fill="FFFFFF"/>
        </w:rPr>
        <w:t xml:space="preserve">    }</w:t>
      </w:r>
    </w:p>
    <w:p w14:paraId="54FA1E03" w14:textId="77777777" w:rsidR="00B55F96" w:rsidRDefault="00B55F96" w:rsidP="00B55F96">
      <w:pPr>
        <w:pStyle w:val="HTML"/>
        <w:rPr>
          <w:b/>
          <w:bCs/>
          <w:color w:val="202020"/>
          <w:shd w:val="clear" w:color="auto" w:fill="FFFFFF"/>
        </w:rPr>
      </w:pPr>
      <w:r>
        <w:rPr>
          <w:b/>
          <w:bCs/>
          <w:color w:val="202020"/>
          <w:shd w:val="clear" w:color="auto" w:fill="FFFFFF"/>
        </w:rPr>
        <w:t>}</w:t>
      </w:r>
    </w:p>
    <w:p w14:paraId="279906BA" w14:textId="77777777" w:rsidR="000B2C61" w:rsidRDefault="000B2C61" w:rsidP="000B2C61">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xQueueOverwrite</w:t>
      </w:r>
      <w:proofErr w:type="spellEnd"/>
      <w:r>
        <w:rPr>
          <w:rFonts w:ascii="Arial" w:hAnsi="Arial" w:cs="Arial"/>
          <w:color w:val="1A3065"/>
          <w:sz w:val="45"/>
          <w:szCs w:val="45"/>
        </w:rPr>
        <w:br/>
      </w:r>
      <w:r>
        <w:rPr>
          <w:rFonts w:ascii="Arial" w:hAnsi="Arial" w:cs="Arial"/>
          <w:color w:val="1A3065"/>
          <w:sz w:val="27"/>
          <w:szCs w:val="27"/>
        </w:rPr>
        <w:t>[</w:t>
      </w:r>
      <w:hyperlink r:id="rId336" w:history="1">
        <w:r>
          <w:rPr>
            <w:rStyle w:val="a3"/>
            <w:rFonts w:ascii="Arial" w:hAnsi="Arial" w:cs="Arial"/>
            <w:color w:val="0000EE"/>
            <w:sz w:val="27"/>
            <w:szCs w:val="27"/>
          </w:rPr>
          <w:t>Queue Management</w:t>
        </w:r>
      </w:hyperlink>
      <w:r>
        <w:rPr>
          <w:rFonts w:ascii="Arial" w:hAnsi="Arial" w:cs="Arial"/>
          <w:color w:val="1A3065"/>
          <w:sz w:val="27"/>
          <w:szCs w:val="27"/>
        </w:rPr>
        <w:t>]</w:t>
      </w:r>
    </w:p>
    <w:p w14:paraId="34A3CCE3" w14:textId="77777777" w:rsidR="000B2C61" w:rsidRDefault="000B2C61" w:rsidP="000B2C61">
      <w:pPr>
        <w:shd w:val="clear" w:color="auto" w:fill="FFFFFF"/>
        <w:rPr>
          <w:rFonts w:ascii="Courier" w:hAnsi="Courier" w:cs="Arial"/>
          <w:color w:val="202020"/>
          <w:sz w:val="24"/>
          <w:szCs w:val="24"/>
        </w:rPr>
      </w:pPr>
      <w:proofErr w:type="spellStart"/>
      <w:r>
        <w:rPr>
          <w:rFonts w:ascii="Arial" w:hAnsi="Arial" w:cs="Arial"/>
          <w:color w:val="202020"/>
        </w:rPr>
        <w:t>queue.h</w:t>
      </w:r>
      <w:proofErr w:type="spellEnd"/>
    </w:p>
    <w:p w14:paraId="0AF7E69A" w14:textId="77777777" w:rsidR="000B2C61" w:rsidRDefault="000B2C61" w:rsidP="000B2C61">
      <w:pPr>
        <w:pStyle w:val="HTML"/>
        <w:shd w:val="clear" w:color="auto" w:fill="FFFFFF"/>
        <w:rPr>
          <w:b/>
          <w:bCs/>
          <w:color w:val="202020"/>
        </w:rPr>
      </w:pPr>
    </w:p>
    <w:p w14:paraId="63565605" w14:textId="77777777" w:rsidR="000B2C61" w:rsidRDefault="000B2C61" w:rsidP="000B2C61">
      <w:pPr>
        <w:pStyle w:val="HTML"/>
        <w:shd w:val="clear" w:color="auto" w:fill="FFFFFF"/>
        <w:rPr>
          <w:b/>
          <w:bCs/>
          <w:color w:val="202020"/>
        </w:rPr>
      </w:pPr>
      <w:r>
        <w:rPr>
          <w:b/>
          <w:bCs/>
          <w:color w:val="202020"/>
        </w:rPr>
        <w:t xml:space="preserve"> </w:t>
      </w:r>
      <w:proofErr w:type="spellStart"/>
      <w:r>
        <w:rPr>
          <w:b/>
          <w:bCs/>
          <w:color w:val="202020"/>
        </w:rPr>
        <w:t>BaseType_t</w:t>
      </w:r>
      <w:proofErr w:type="spellEnd"/>
      <w:r>
        <w:rPr>
          <w:b/>
          <w:bCs/>
          <w:color w:val="202020"/>
        </w:rPr>
        <w:t xml:space="preserve"> </w:t>
      </w:r>
      <w:proofErr w:type="spellStart"/>
      <w:proofErr w:type="gramStart"/>
      <w:r>
        <w:rPr>
          <w:b/>
          <w:bCs/>
          <w:color w:val="202020"/>
        </w:rPr>
        <w:t>xQueueOverwrite</w:t>
      </w:r>
      <w:proofErr w:type="spellEnd"/>
      <w:r>
        <w:rPr>
          <w:b/>
          <w:bCs/>
          <w:color w:val="202020"/>
        </w:rPr>
        <w:t>(</w:t>
      </w:r>
      <w:proofErr w:type="gramEnd"/>
    </w:p>
    <w:p w14:paraId="022EE0E0" w14:textId="77777777" w:rsidR="000B2C61" w:rsidRDefault="000B2C61" w:rsidP="000B2C61">
      <w:pPr>
        <w:pStyle w:val="HTML"/>
        <w:shd w:val="clear" w:color="auto" w:fill="FFFFFF"/>
        <w:rPr>
          <w:b/>
          <w:bCs/>
          <w:color w:val="202020"/>
        </w:rPr>
      </w:pPr>
      <w:r>
        <w:rPr>
          <w:b/>
          <w:bCs/>
          <w:color w:val="202020"/>
        </w:rPr>
        <w:t xml:space="preserve">                                 </w:t>
      </w:r>
      <w:proofErr w:type="spellStart"/>
      <w:r>
        <w:rPr>
          <w:b/>
          <w:bCs/>
          <w:color w:val="202020"/>
        </w:rPr>
        <w:t>QueueHandle_t</w:t>
      </w:r>
      <w:proofErr w:type="spellEnd"/>
      <w:r>
        <w:rPr>
          <w:b/>
          <w:bCs/>
          <w:color w:val="202020"/>
        </w:rPr>
        <w:t xml:space="preserve"> xQueue,</w:t>
      </w:r>
    </w:p>
    <w:p w14:paraId="5B75A9CB" w14:textId="77777777" w:rsidR="000B2C61" w:rsidRDefault="000B2C61" w:rsidP="000B2C61">
      <w:pPr>
        <w:pStyle w:val="HTML"/>
        <w:shd w:val="clear" w:color="auto" w:fill="FFFFFF"/>
        <w:rPr>
          <w:b/>
          <w:bCs/>
          <w:color w:val="202020"/>
        </w:rPr>
      </w:pPr>
      <w:r>
        <w:rPr>
          <w:b/>
          <w:bCs/>
          <w:color w:val="202020"/>
        </w:rPr>
        <w:t xml:space="preserve">                                 const void * </w:t>
      </w:r>
      <w:proofErr w:type="spellStart"/>
      <w:r>
        <w:rPr>
          <w:b/>
          <w:bCs/>
          <w:color w:val="202020"/>
        </w:rPr>
        <w:t>pvItemToQueue</w:t>
      </w:r>
      <w:proofErr w:type="spellEnd"/>
    </w:p>
    <w:p w14:paraId="4BFFC855" w14:textId="77777777" w:rsidR="000B2C61" w:rsidRDefault="000B2C61" w:rsidP="000B2C61">
      <w:pPr>
        <w:pStyle w:val="HTML"/>
        <w:shd w:val="clear" w:color="auto" w:fill="FFFFFF"/>
        <w:rPr>
          <w:b/>
          <w:bCs/>
          <w:color w:val="202020"/>
        </w:rPr>
      </w:pPr>
      <w:r>
        <w:rPr>
          <w:b/>
          <w:bCs/>
          <w:color w:val="202020"/>
        </w:rPr>
        <w:lastRenderedPageBreak/>
        <w:t xml:space="preserve">                              );</w:t>
      </w:r>
    </w:p>
    <w:p w14:paraId="2EB551D3" w14:textId="77777777" w:rsidR="000B2C61" w:rsidRDefault="000B2C61" w:rsidP="000B2C61">
      <w:pPr>
        <w:pStyle w:val="HTML"/>
        <w:shd w:val="clear" w:color="auto" w:fill="FFFFFF"/>
        <w:rPr>
          <w:b/>
          <w:bCs/>
          <w:color w:val="202020"/>
        </w:rPr>
      </w:pPr>
      <w:r>
        <w:rPr>
          <w:b/>
          <w:bCs/>
          <w:color w:val="202020"/>
        </w:rPr>
        <w:t xml:space="preserve"> </w:t>
      </w:r>
    </w:p>
    <w:p w14:paraId="63252AA2" w14:textId="77777777" w:rsidR="000B2C61" w:rsidRDefault="000B2C61" w:rsidP="000B2C61">
      <w:pPr>
        <w:pStyle w:val="a6"/>
        <w:shd w:val="clear" w:color="auto" w:fill="FFFFFF"/>
        <w:rPr>
          <w:rFonts w:ascii="Arial" w:hAnsi="Arial" w:cs="Arial"/>
          <w:color w:val="202020"/>
        </w:rPr>
      </w:pPr>
      <w:r>
        <w:rPr>
          <w:rFonts w:ascii="Arial" w:hAnsi="Arial" w:cs="Arial"/>
          <w:color w:val="202020"/>
        </w:rPr>
        <w:t>这是一个调用</w:t>
      </w:r>
      <w:proofErr w:type="spellStart"/>
      <w:r>
        <w:rPr>
          <w:rFonts w:ascii="Arial" w:hAnsi="Arial" w:cs="Arial"/>
          <w:color w:val="202020"/>
        </w:rPr>
        <w:t>xQueueGenericSend</w:t>
      </w:r>
      <w:proofErr w:type="spellEnd"/>
      <w:r>
        <w:rPr>
          <w:rFonts w:ascii="Arial" w:hAnsi="Arial" w:cs="Arial"/>
          <w:color w:val="202020"/>
        </w:rPr>
        <w:t>（）函数的宏。</w:t>
      </w:r>
    </w:p>
    <w:p w14:paraId="23E16A7C" w14:textId="77777777" w:rsidR="000B2C61" w:rsidRDefault="009F5268" w:rsidP="000B2C61">
      <w:pPr>
        <w:pStyle w:val="a6"/>
        <w:shd w:val="clear" w:color="auto" w:fill="FFFFFF"/>
        <w:rPr>
          <w:rFonts w:ascii="Arial" w:hAnsi="Arial" w:cs="Arial"/>
          <w:color w:val="202020"/>
        </w:rPr>
      </w:pPr>
      <w:hyperlink r:id="rId337" w:history="1">
        <w:r w:rsidR="000B2C61">
          <w:rPr>
            <w:rStyle w:val="a3"/>
            <w:rFonts w:ascii="Arial" w:hAnsi="Arial" w:cs="Arial"/>
            <w:color w:val="0000EE"/>
          </w:rPr>
          <w:t>xQueueSendToBack</w:t>
        </w:r>
        <w:r w:rsidR="000B2C61">
          <w:rPr>
            <w:rStyle w:val="a3"/>
            <w:rFonts w:ascii="Arial" w:hAnsi="Arial" w:cs="Arial"/>
            <w:color w:val="0000EE"/>
          </w:rPr>
          <w:t>（）的</w:t>
        </w:r>
      </w:hyperlink>
      <w:r w:rsidR="000B2C61">
        <w:rPr>
          <w:rFonts w:ascii="Arial" w:hAnsi="Arial" w:cs="Arial"/>
          <w:color w:val="202020"/>
        </w:rPr>
        <w:t> </w:t>
      </w:r>
      <w:r w:rsidR="000B2C61">
        <w:rPr>
          <w:rFonts w:ascii="Arial" w:hAnsi="Arial" w:cs="Arial"/>
          <w:color w:val="202020"/>
        </w:rPr>
        <w:t>版本，即使队列已满，该版本也会写入队列，从而覆盖队列中已保存的数据。</w:t>
      </w:r>
    </w:p>
    <w:p w14:paraId="19BEE487" w14:textId="77777777" w:rsidR="000B2C61" w:rsidRDefault="000B2C61" w:rsidP="000B2C61">
      <w:pPr>
        <w:pStyle w:val="a6"/>
        <w:shd w:val="clear" w:color="auto" w:fill="FFFFFF"/>
        <w:rPr>
          <w:rFonts w:ascii="Arial" w:hAnsi="Arial" w:cs="Arial"/>
          <w:color w:val="202020"/>
        </w:rPr>
      </w:pPr>
      <w:proofErr w:type="spellStart"/>
      <w:r>
        <w:rPr>
          <w:rFonts w:ascii="Arial" w:hAnsi="Arial" w:cs="Arial"/>
          <w:color w:val="202020"/>
        </w:rPr>
        <w:t>xQueueOverwrite</w:t>
      </w:r>
      <w:proofErr w:type="spellEnd"/>
      <w:r>
        <w:rPr>
          <w:rFonts w:ascii="Arial" w:hAnsi="Arial" w:cs="Arial"/>
          <w:color w:val="202020"/>
        </w:rPr>
        <w:t>（）用于长度为</w:t>
      </w:r>
      <w:r>
        <w:rPr>
          <w:rFonts w:ascii="Arial" w:hAnsi="Arial" w:cs="Arial"/>
          <w:color w:val="202020"/>
        </w:rPr>
        <w:t>1</w:t>
      </w:r>
      <w:r>
        <w:rPr>
          <w:rFonts w:ascii="Arial" w:hAnsi="Arial" w:cs="Arial"/>
          <w:color w:val="202020"/>
        </w:rPr>
        <w:t>的队列，这意味着队列为空或已满。</w:t>
      </w:r>
    </w:p>
    <w:p w14:paraId="4B51BB7A" w14:textId="77777777" w:rsidR="000B2C61" w:rsidRDefault="000B2C61" w:rsidP="000B2C61">
      <w:pPr>
        <w:pStyle w:val="a6"/>
        <w:shd w:val="clear" w:color="auto" w:fill="FFFFFF"/>
        <w:rPr>
          <w:rFonts w:ascii="Arial" w:hAnsi="Arial" w:cs="Arial"/>
          <w:color w:val="202020"/>
        </w:rPr>
      </w:pPr>
      <w:r>
        <w:rPr>
          <w:rFonts w:ascii="Arial" w:hAnsi="Arial" w:cs="Arial"/>
          <w:color w:val="202020"/>
        </w:rPr>
        <w:t>不得从中断服务程序（</w:t>
      </w:r>
      <w:r>
        <w:rPr>
          <w:rFonts w:ascii="Arial" w:hAnsi="Arial" w:cs="Arial"/>
          <w:color w:val="202020"/>
        </w:rPr>
        <w:t>ISR</w:t>
      </w:r>
      <w:r>
        <w:rPr>
          <w:rFonts w:ascii="Arial" w:hAnsi="Arial" w:cs="Arial"/>
          <w:color w:val="202020"/>
        </w:rPr>
        <w:t>）调用此函数。有关可以在</w:t>
      </w:r>
      <w:r>
        <w:rPr>
          <w:rFonts w:ascii="Arial" w:hAnsi="Arial" w:cs="Arial"/>
          <w:color w:val="202020"/>
        </w:rPr>
        <w:t>ISR</w:t>
      </w:r>
      <w:r>
        <w:rPr>
          <w:rFonts w:ascii="Arial" w:hAnsi="Arial" w:cs="Arial"/>
          <w:color w:val="202020"/>
        </w:rPr>
        <w:t>中使用的替代方法，请参见</w:t>
      </w:r>
      <w:proofErr w:type="spellStart"/>
      <w:r>
        <w:rPr>
          <w:rFonts w:ascii="Arial" w:hAnsi="Arial" w:cs="Arial"/>
          <w:color w:val="202020"/>
        </w:rPr>
        <w:t>xQueueOverwriteFromISR</w:t>
      </w:r>
      <w:proofErr w:type="spellEnd"/>
      <w:r>
        <w:rPr>
          <w:rFonts w:ascii="Arial" w:hAnsi="Arial" w:cs="Arial"/>
          <w:color w:val="202020"/>
        </w:rPr>
        <w:t>（）。</w:t>
      </w:r>
    </w:p>
    <w:p w14:paraId="19920626" w14:textId="77777777" w:rsidR="000B2C61" w:rsidRDefault="000B2C61" w:rsidP="000B2C61">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752"/>
        <w:gridCol w:w="5834"/>
      </w:tblGrid>
      <w:tr w:rsidR="000B2C61" w14:paraId="1F688B99" w14:textId="77777777" w:rsidTr="000B2C61">
        <w:trPr>
          <w:tblCellSpacing w:w="60" w:type="dxa"/>
        </w:trPr>
        <w:tc>
          <w:tcPr>
            <w:tcW w:w="0" w:type="auto"/>
            <w:hideMark/>
          </w:tcPr>
          <w:p w14:paraId="12029695" w14:textId="77777777" w:rsidR="000B2C61" w:rsidRDefault="000B2C61">
            <w:pPr>
              <w:spacing w:line="360" w:lineRule="atLeast"/>
              <w:rPr>
                <w:rFonts w:ascii="宋体" w:hAnsi="宋体" w:cs="宋体"/>
              </w:rPr>
            </w:pPr>
            <w:proofErr w:type="spellStart"/>
            <w:r>
              <w:rPr>
                <w:rStyle w:val="a7"/>
              </w:rPr>
              <w:t>xQueue</w:t>
            </w:r>
            <w:proofErr w:type="spellEnd"/>
            <w:r>
              <w:rPr>
                <w:rStyle w:val="a7"/>
              </w:rPr>
              <w:t> </w:t>
            </w:r>
            <w:r>
              <w:t> </w:t>
            </w:r>
          </w:p>
        </w:tc>
        <w:tc>
          <w:tcPr>
            <w:tcW w:w="0" w:type="auto"/>
            <w:vAlign w:val="center"/>
            <w:hideMark/>
          </w:tcPr>
          <w:p w14:paraId="08577D24" w14:textId="77777777" w:rsidR="000B2C61" w:rsidRDefault="000B2C61">
            <w:pPr>
              <w:spacing w:line="360" w:lineRule="atLeast"/>
            </w:pPr>
            <w:r>
              <w:rPr>
                <w:rFonts w:ascii="Arial" w:hAnsi="Arial" w:cs="Arial"/>
              </w:rPr>
              <w:t>要将数据发送到的队列的句柄。</w:t>
            </w:r>
          </w:p>
        </w:tc>
      </w:tr>
      <w:tr w:rsidR="000B2C61" w14:paraId="426AAE8B" w14:textId="77777777" w:rsidTr="000B2C61">
        <w:trPr>
          <w:tblCellSpacing w:w="60" w:type="dxa"/>
        </w:trPr>
        <w:tc>
          <w:tcPr>
            <w:tcW w:w="0" w:type="auto"/>
            <w:hideMark/>
          </w:tcPr>
          <w:p w14:paraId="08C024EF" w14:textId="77777777" w:rsidR="000B2C61" w:rsidRDefault="000B2C61">
            <w:pPr>
              <w:spacing w:line="360" w:lineRule="atLeast"/>
            </w:pPr>
            <w:proofErr w:type="spellStart"/>
            <w:r>
              <w:rPr>
                <w:rStyle w:val="a7"/>
              </w:rPr>
              <w:t>pvItemToQueue</w:t>
            </w:r>
            <w:proofErr w:type="spellEnd"/>
            <w:r>
              <w:rPr>
                <w:rStyle w:val="a7"/>
              </w:rPr>
              <w:t> </w:t>
            </w:r>
            <w:r>
              <w:t> </w:t>
            </w:r>
          </w:p>
        </w:tc>
        <w:tc>
          <w:tcPr>
            <w:tcW w:w="0" w:type="auto"/>
            <w:vAlign w:val="center"/>
            <w:hideMark/>
          </w:tcPr>
          <w:p w14:paraId="4E5588B7" w14:textId="77777777" w:rsidR="000B2C61" w:rsidRDefault="000B2C61">
            <w:pPr>
              <w:spacing w:line="360" w:lineRule="atLeast"/>
            </w:pPr>
            <w:r>
              <w:rPr>
                <w:rFonts w:ascii="Arial" w:hAnsi="Arial" w:cs="Arial"/>
              </w:rPr>
              <w:t>指向要放在队列中的项目的指针。</w:t>
            </w:r>
            <w:r>
              <w:rPr>
                <w:rFonts w:ascii="Arial" w:hAnsi="Arial" w:cs="Arial"/>
              </w:rPr>
              <w:fldChar w:fldCharType="begin"/>
            </w:r>
            <w:r>
              <w:rPr>
                <w:rFonts w:ascii="Arial" w:hAnsi="Arial" w:cs="Arial"/>
              </w:rPr>
              <w:instrText xml:space="preserve"> HYPERLINK "https://www.freertos.org/a00116.html" </w:instrText>
            </w:r>
            <w:r>
              <w:rPr>
                <w:rFonts w:ascii="Arial" w:hAnsi="Arial" w:cs="Arial"/>
              </w:rPr>
              <w:fldChar w:fldCharType="separate"/>
            </w:r>
            <w:r>
              <w:rPr>
                <w:rStyle w:val="a3"/>
                <w:rFonts w:ascii="Arial" w:hAnsi="Arial" w:cs="Arial"/>
                <w:color w:val="0000EE"/>
              </w:rPr>
              <w:t>创建队列</w:t>
            </w:r>
            <w:r>
              <w:rPr>
                <w:rFonts w:ascii="Arial" w:hAnsi="Arial" w:cs="Arial"/>
              </w:rPr>
              <w:fldChar w:fldCharType="end"/>
            </w:r>
            <w:r>
              <w:rPr>
                <w:rFonts w:ascii="Arial" w:hAnsi="Arial" w:cs="Arial"/>
              </w:rPr>
              <w:t>时已定义了队列将容纳的项目大小</w:t>
            </w:r>
            <w:r>
              <w:rPr>
                <w:rFonts w:ascii="Arial" w:hAnsi="Arial" w:cs="Arial"/>
              </w:rPr>
              <w:t> </w:t>
            </w:r>
            <w:r>
              <w:rPr>
                <w:rFonts w:ascii="Arial" w:hAnsi="Arial" w:cs="Arial"/>
              </w:rPr>
              <w:t>，并且会将许多字节从</w:t>
            </w:r>
            <w:proofErr w:type="spellStart"/>
            <w:r>
              <w:rPr>
                <w:rFonts w:ascii="Arial" w:hAnsi="Arial" w:cs="Arial"/>
              </w:rPr>
              <w:t>pvItemToQueue</w:t>
            </w:r>
            <w:proofErr w:type="spellEnd"/>
            <w:r>
              <w:rPr>
                <w:rFonts w:ascii="Arial" w:hAnsi="Arial" w:cs="Arial"/>
              </w:rPr>
              <w:t>复制到队列存储区域。</w:t>
            </w:r>
          </w:p>
        </w:tc>
      </w:tr>
    </w:tbl>
    <w:p w14:paraId="11B6F113" w14:textId="77777777" w:rsidR="000B2C61" w:rsidRDefault="000B2C61" w:rsidP="000B2C61">
      <w:pPr>
        <w:rPr>
          <w:rFonts w:ascii="Arial" w:hAnsi="Arial" w:cs="Arial"/>
          <w:color w:val="202020"/>
          <w:shd w:val="clear" w:color="auto" w:fill="FFFFFF"/>
        </w:rPr>
      </w:pPr>
      <w:r>
        <w:rPr>
          <w:rFonts w:ascii="Arial" w:hAnsi="Arial" w:cs="Arial"/>
          <w:b/>
          <w:bCs/>
          <w:color w:val="202020"/>
          <w:shd w:val="clear" w:color="auto" w:fill="FFFFFF"/>
        </w:rPr>
        <w:t>返回值：</w:t>
      </w:r>
    </w:p>
    <w:p w14:paraId="324B32EE" w14:textId="77777777" w:rsidR="000B2C61" w:rsidRDefault="000B2C61" w:rsidP="000B2C61">
      <w:pPr>
        <w:ind w:left="720"/>
        <w:rPr>
          <w:rFonts w:ascii="Arial" w:hAnsi="Arial" w:cs="Arial"/>
          <w:color w:val="202020"/>
          <w:shd w:val="clear" w:color="auto" w:fill="FFFFFF"/>
        </w:rPr>
      </w:pPr>
      <w:proofErr w:type="spellStart"/>
      <w:r>
        <w:rPr>
          <w:rFonts w:ascii="Arial" w:hAnsi="Arial" w:cs="Arial"/>
          <w:color w:val="202020"/>
          <w:shd w:val="clear" w:color="auto" w:fill="FFFFFF"/>
        </w:rPr>
        <w:t>xQueueOverwrite</w:t>
      </w:r>
      <w:proofErr w:type="spellEnd"/>
      <w:r>
        <w:rPr>
          <w:rFonts w:ascii="Arial" w:hAnsi="Arial" w:cs="Arial"/>
          <w:color w:val="202020"/>
          <w:shd w:val="clear" w:color="auto" w:fill="FFFFFF"/>
        </w:rPr>
        <w:t>（）是调用</w:t>
      </w:r>
      <w:proofErr w:type="spellStart"/>
      <w:r>
        <w:rPr>
          <w:rFonts w:ascii="Arial" w:hAnsi="Arial" w:cs="Arial"/>
          <w:color w:val="202020"/>
          <w:shd w:val="clear" w:color="auto" w:fill="FFFFFF"/>
        </w:rPr>
        <w:t>xQueueGenericSend</w:t>
      </w:r>
      <w:proofErr w:type="spellEnd"/>
      <w:r>
        <w:rPr>
          <w:rFonts w:ascii="Arial" w:hAnsi="Arial" w:cs="Arial"/>
          <w:color w:val="202020"/>
          <w:shd w:val="clear" w:color="auto" w:fill="FFFFFF"/>
        </w:rPr>
        <w:t>（）的宏，因此具有与</w:t>
      </w:r>
      <w:proofErr w:type="spellStart"/>
      <w:r>
        <w:rPr>
          <w:rFonts w:ascii="Arial" w:hAnsi="Arial" w:cs="Arial"/>
          <w:color w:val="202020"/>
          <w:shd w:val="clear" w:color="auto" w:fill="FFFFFF"/>
        </w:rPr>
        <w:t>xQueueSendToFront</w:t>
      </w:r>
      <w:proofErr w:type="spellEnd"/>
      <w:r>
        <w:rPr>
          <w:rFonts w:ascii="Arial" w:hAnsi="Arial" w:cs="Arial"/>
          <w:color w:val="202020"/>
          <w:shd w:val="clear" w:color="auto" w:fill="FFFFFF"/>
        </w:rPr>
        <w:t>（）相同的返回值。但是，</w:t>
      </w:r>
      <w:proofErr w:type="spellStart"/>
      <w:r>
        <w:rPr>
          <w:rFonts w:ascii="Arial" w:hAnsi="Arial" w:cs="Arial"/>
          <w:color w:val="202020"/>
          <w:shd w:val="clear" w:color="auto" w:fill="FFFFFF"/>
        </w:rPr>
        <w:t>pdPASS</w:t>
      </w:r>
      <w:proofErr w:type="spellEnd"/>
      <w:r>
        <w:rPr>
          <w:rFonts w:ascii="Arial" w:hAnsi="Arial" w:cs="Arial"/>
          <w:color w:val="202020"/>
          <w:shd w:val="clear" w:color="auto" w:fill="FFFFFF"/>
        </w:rPr>
        <w:t>是唯一可以返回的值，因为即使队列已满，</w:t>
      </w:r>
      <w:proofErr w:type="spellStart"/>
      <w:r>
        <w:rPr>
          <w:rFonts w:ascii="Arial" w:hAnsi="Arial" w:cs="Arial"/>
          <w:color w:val="202020"/>
          <w:shd w:val="clear" w:color="auto" w:fill="FFFFFF"/>
        </w:rPr>
        <w:t>xQueueOverwrite</w:t>
      </w:r>
      <w:proofErr w:type="spellEnd"/>
      <w:r>
        <w:rPr>
          <w:rFonts w:ascii="Arial" w:hAnsi="Arial" w:cs="Arial"/>
          <w:color w:val="202020"/>
          <w:shd w:val="clear" w:color="auto" w:fill="FFFFFF"/>
        </w:rPr>
        <w:t>（）也会写入队列。</w:t>
      </w:r>
    </w:p>
    <w:p w14:paraId="67910131" w14:textId="09EDA3D0" w:rsidR="000B2C61" w:rsidRDefault="000B2C61" w:rsidP="000B2C61">
      <w:pPr>
        <w:rPr>
          <w:rFonts w:ascii="Courier" w:hAnsi="Courier" w:cs="Arial"/>
          <w:color w:val="202020"/>
          <w:shd w:val="clear" w:color="auto" w:fill="FFFFFF"/>
        </w:rPr>
      </w:pPr>
      <w:r>
        <w:rPr>
          <w:rFonts w:ascii="Arial" w:hAnsi="Arial" w:cs="Arial"/>
          <w:b/>
          <w:bCs/>
          <w:color w:val="202020"/>
          <w:shd w:val="clear" w:color="auto" w:fill="FFFFFF"/>
        </w:rPr>
        <w:t>用法示例：</w:t>
      </w:r>
    </w:p>
    <w:p w14:paraId="2EA8A7A7" w14:textId="77777777" w:rsidR="000B2C61" w:rsidRDefault="000B2C61" w:rsidP="000B2C61">
      <w:pPr>
        <w:pStyle w:val="HTML"/>
        <w:rPr>
          <w:b/>
          <w:bCs/>
          <w:color w:val="202020"/>
          <w:shd w:val="clear" w:color="auto" w:fill="FFFFFF"/>
        </w:rPr>
      </w:pPr>
      <w:r>
        <w:rPr>
          <w:b/>
          <w:bCs/>
          <w:color w:val="202020"/>
          <w:shd w:val="clear" w:color="auto" w:fill="FFFFFF"/>
        </w:rPr>
        <w:t xml:space="preserve"> void </w:t>
      </w:r>
      <w:proofErr w:type="spellStart"/>
      <w:proofErr w:type="gramStart"/>
      <w:r>
        <w:rPr>
          <w:b/>
          <w:bCs/>
          <w:color w:val="202020"/>
          <w:shd w:val="clear" w:color="auto" w:fill="FFFFFF"/>
        </w:rPr>
        <w:t>vFunction</w:t>
      </w:r>
      <w:proofErr w:type="spellEnd"/>
      <w:r>
        <w:rPr>
          <w:b/>
          <w:bCs/>
          <w:color w:val="202020"/>
          <w:shd w:val="clear" w:color="auto" w:fill="FFFFFF"/>
        </w:rPr>
        <w:t>( void</w:t>
      </w:r>
      <w:proofErr w:type="gramEnd"/>
      <w:r>
        <w:rPr>
          <w:b/>
          <w:bCs/>
          <w:color w:val="202020"/>
          <w:shd w:val="clear" w:color="auto" w:fill="FFFFFF"/>
        </w:rPr>
        <w:t xml:space="preserve"> *</w:t>
      </w:r>
      <w:proofErr w:type="spellStart"/>
      <w:r>
        <w:rPr>
          <w:b/>
          <w:bCs/>
          <w:color w:val="202020"/>
          <w:shd w:val="clear" w:color="auto" w:fill="FFFFFF"/>
        </w:rPr>
        <w:t>pvParameters</w:t>
      </w:r>
      <w:proofErr w:type="spellEnd"/>
      <w:r>
        <w:rPr>
          <w:b/>
          <w:bCs/>
          <w:color w:val="202020"/>
          <w:shd w:val="clear" w:color="auto" w:fill="FFFFFF"/>
        </w:rPr>
        <w:t xml:space="preserve"> )</w:t>
      </w:r>
    </w:p>
    <w:p w14:paraId="17346D17" w14:textId="77777777" w:rsidR="000B2C61" w:rsidRDefault="000B2C61" w:rsidP="000B2C61">
      <w:pPr>
        <w:pStyle w:val="HTML"/>
        <w:rPr>
          <w:b/>
          <w:bCs/>
          <w:color w:val="202020"/>
          <w:shd w:val="clear" w:color="auto" w:fill="FFFFFF"/>
        </w:rPr>
      </w:pPr>
      <w:r>
        <w:rPr>
          <w:b/>
          <w:bCs/>
          <w:color w:val="202020"/>
          <w:shd w:val="clear" w:color="auto" w:fill="FFFFFF"/>
        </w:rPr>
        <w:t xml:space="preserve"> {</w:t>
      </w:r>
    </w:p>
    <w:p w14:paraId="5149C067" w14:textId="77777777" w:rsidR="000B2C61" w:rsidRDefault="000B2C61" w:rsidP="000B2C61">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QueueHandle_t</w:t>
      </w:r>
      <w:proofErr w:type="spellEnd"/>
      <w:r>
        <w:rPr>
          <w:b/>
          <w:bCs/>
          <w:color w:val="202020"/>
          <w:shd w:val="clear" w:color="auto" w:fill="FFFFFF"/>
        </w:rPr>
        <w:t xml:space="preserve"> </w:t>
      </w:r>
      <w:proofErr w:type="spellStart"/>
      <w:r>
        <w:rPr>
          <w:b/>
          <w:bCs/>
          <w:color w:val="202020"/>
          <w:shd w:val="clear" w:color="auto" w:fill="FFFFFF"/>
        </w:rPr>
        <w:t>xQueue</w:t>
      </w:r>
      <w:proofErr w:type="spellEnd"/>
      <w:r>
        <w:rPr>
          <w:b/>
          <w:bCs/>
          <w:color w:val="202020"/>
          <w:shd w:val="clear" w:color="auto" w:fill="FFFFFF"/>
        </w:rPr>
        <w:t>;</w:t>
      </w:r>
    </w:p>
    <w:p w14:paraId="15672056" w14:textId="77777777" w:rsidR="000B2C61" w:rsidRDefault="000B2C61" w:rsidP="000B2C61">
      <w:pPr>
        <w:pStyle w:val="HTML"/>
        <w:rPr>
          <w:b/>
          <w:bCs/>
          <w:color w:val="202020"/>
          <w:shd w:val="clear" w:color="auto" w:fill="FFFFFF"/>
        </w:rPr>
      </w:pPr>
      <w:r>
        <w:rPr>
          <w:b/>
          <w:bCs/>
          <w:color w:val="202020"/>
          <w:shd w:val="clear" w:color="auto" w:fill="FFFFFF"/>
        </w:rPr>
        <w:t xml:space="preserve"> unsigned long </w:t>
      </w:r>
      <w:proofErr w:type="spellStart"/>
      <w:r>
        <w:rPr>
          <w:b/>
          <w:bCs/>
          <w:color w:val="202020"/>
          <w:shd w:val="clear" w:color="auto" w:fill="FFFFFF"/>
        </w:rPr>
        <w:t>ulVarToSend</w:t>
      </w:r>
      <w:proofErr w:type="spellEnd"/>
      <w:r>
        <w:rPr>
          <w:b/>
          <w:bCs/>
          <w:color w:val="202020"/>
          <w:shd w:val="clear" w:color="auto" w:fill="FFFFFF"/>
        </w:rPr>
        <w:t xml:space="preserve">, </w:t>
      </w:r>
      <w:proofErr w:type="spellStart"/>
      <w:r>
        <w:rPr>
          <w:b/>
          <w:bCs/>
          <w:color w:val="202020"/>
          <w:shd w:val="clear" w:color="auto" w:fill="FFFFFF"/>
        </w:rPr>
        <w:t>ulValReceived</w:t>
      </w:r>
      <w:proofErr w:type="spellEnd"/>
      <w:r>
        <w:rPr>
          <w:b/>
          <w:bCs/>
          <w:color w:val="202020"/>
          <w:shd w:val="clear" w:color="auto" w:fill="FFFFFF"/>
        </w:rPr>
        <w:t>;</w:t>
      </w:r>
    </w:p>
    <w:p w14:paraId="305052D1" w14:textId="77777777" w:rsidR="000B2C61" w:rsidRDefault="000B2C61" w:rsidP="000B2C61">
      <w:pPr>
        <w:pStyle w:val="HTML"/>
        <w:rPr>
          <w:b/>
          <w:bCs/>
          <w:color w:val="202020"/>
          <w:shd w:val="clear" w:color="auto" w:fill="FFFFFF"/>
        </w:rPr>
      </w:pPr>
    </w:p>
    <w:p w14:paraId="1485F205" w14:textId="77777777" w:rsidR="000B2C61" w:rsidRDefault="000B2C61" w:rsidP="000B2C61">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Create a queue to hold one unsigned long value.  It is strongly</w:t>
      </w:r>
    </w:p>
    <w:p w14:paraId="71A27857" w14:textId="77777777" w:rsidR="000B2C61" w:rsidRDefault="000B2C61" w:rsidP="000B2C61">
      <w:pPr>
        <w:pStyle w:val="HTML"/>
        <w:rPr>
          <w:b/>
          <w:bCs/>
          <w:color w:val="008000"/>
          <w:shd w:val="clear" w:color="auto" w:fill="FFFFFF"/>
        </w:rPr>
      </w:pPr>
      <w:r>
        <w:rPr>
          <w:b/>
          <w:bCs/>
          <w:color w:val="008000"/>
          <w:shd w:val="clear" w:color="auto" w:fill="FFFFFF"/>
        </w:rPr>
        <w:t xml:space="preserve">    recommended *not* to use </w:t>
      </w:r>
      <w:proofErr w:type="spellStart"/>
      <w:proofErr w:type="gramStart"/>
      <w:r>
        <w:rPr>
          <w:b/>
          <w:bCs/>
          <w:color w:val="008000"/>
          <w:shd w:val="clear" w:color="auto" w:fill="FFFFFF"/>
        </w:rPr>
        <w:t>xQueueOverwrite</w:t>
      </w:r>
      <w:proofErr w:type="spellEnd"/>
      <w:r>
        <w:rPr>
          <w:b/>
          <w:bCs/>
          <w:color w:val="008000"/>
          <w:shd w:val="clear" w:color="auto" w:fill="FFFFFF"/>
        </w:rPr>
        <w:t>(</w:t>
      </w:r>
      <w:proofErr w:type="gramEnd"/>
      <w:r>
        <w:rPr>
          <w:b/>
          <w:bCs/>
          <w:color w:val="008000"/>
          <w:shd w:val="clear" w:color="auto" w:fill="FFFFFF"/>
        </w:rPr>
        <w:t>) on queues that can</w:t>
      </w:r>
    </w:p>
    <w:p w14:paraId="00EF893C" w14:textId="77777777" w:rsidR="000B2C61" w:rsidRDefault="000B2C61" w:rsidP="000B2C61">
      <w:pPr>
        <w:pStyle w:val="HTML"/>
        <w:rPr>
          <w:b/>
          <w:bCs/>
          <w:color w:val="008000"/>
          <w:shd w:val="clear" w:color="auto" w:fill="FFFFFF"/>
        </w:rPr>
      </w:pPr>
      <w:r>
        <w:rPr>
          <w:b/>
          <w:bCs/>
          <w:color w:val="008000"/>
          <w:shd w:val="clear" w:color="auto" w:fill="FFFFFF"/>
        </w:rPr>
        <w:t xml:space="preserve">    contain more than one value, and doing so will trigger an assertion</w:t>
      </w:r>
    </w:p>
    <w:p w14:paraId="00707E5E" w14:textId="77777777" w:rsidR="000B2C61" w:rsidRDefault="000B2C61" w:rsidP="000B2C61">
      <w:pPr>
        <w:pStyle w:val="HTML"/>
        <w:rPr>
          <w:b/>
          <w:bCs/>
          <w:color w:val="202020"/>
          <w:shd w:val="clear" w:color="auto" w:fill="FFFFFF"/>
        </w:rPr>
      </w:pPr>
      <w:r>
        <w:rPr>
          <w:b/>
          <w:bCs/>
          <w:color w:val="008000"/>
          <w:shd w:val="clear" w:color="auto" w:fill="FFFFFF"/>
        </w:rPr>
        <w:t xml:space="preserve">    if </w:t>
      </w:r>
      <w:proofErr w:type="spellStart"/>
      <w:proofErr w:type="gramStart"/>
      <w:r>
        <w:rPr>
          <w:b/>
          <w:bCs/>
          <w:color w:val="008000"/>
          <w:shd w:val="clear" w:color="auto" w:fill="FFFFFF"/>
        </w:rPr>
        <w:t>configASSERT</w:t>
      </w:r>
      <w:proofErr w:type="spellEnd"/>
      <w:r>
        <w:rPr>
          <w:b/>
          <w:bCs/>
          <w:color w:val="008000"/>
          <w:shd w:val="clear" w:color="auto" w:fill="FFFFFF"/>
        </w:rPr>
        <w:t>(</w:t>
      </w:r>
      <w:proofErr w:type="gramEnd"/>
      <w:r>
        <w:rPr>
          <w:b/>
          <w:bCs/>
          <w:color w:val="008000"/>
          <w:shd w:val="clear" w:color="auto" w:fill="FFFFFF"/>
        </w:rPr>
        <w:t>) is defined. */</w:t>
      </w:r>
    </w:p>
    <w:p w14:paraId="76AC9F22" w14:textId="77777777" w:rsidR="000B2C61" w:rsidRDefault="000B2C61" w:rsidP="000B2C61">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xQueue</w:t>
      </w:r>
      <w:proofErr w:type="spellEnd"/>
      <w:r>
        <w:rPr>
          <w:b/>
          <w:bCs/>
          <w:color w:val="202020"/>
          <w:shd w:val="clear" w:color="auto" w:fill="FFFFFF"/>
        </w:rPr>
        <w:t xml:space="preserve"> = </w:t>
      </w:r>
      <w:proofErr w:type="spellStart"/>
      <w:proofErr w:type="gramStart"/>
      <w:r>
        <w:rPr>
          <w:b/>
          <w:bCs/>
          <w:color w:val="202020"/>
          <w:shd w:val="clear" w:color="auto" w:fill="FFFFFF"/>
        </w:rPr>
        <w:t>xQueueCreate</w:t>
      </w:r>
      <w:proofErr w:type="spellEnd"/>
      <w:r>
        <w:rPr>
          <w:b/>
          <w:bCs/>
          <w:color w:val="202020"/>
          <w:shd w:val="clear" w:color="auto" w:fill="FFFFFF"/>
        </w:rPr>
        <w:t>( 1</w:t>
      </w:r>
      <w:proofErr w:type="gramEnd"/>
      <w:r>
        <w:rPr>
          <w:b/>
          <w:bCs/>
          <w:color w:val="202020"/>
          <w:shd w:val="clear" w:color="auto" w:fill="FFFFFF"/>
        </w:rPr>
        <w:t xml:space="preserve">, </w:t>
      </w:r>
      <w:proofErr w:type="spellStart"/>
      <w:r>
        <w:rPr>
          <w:b/>
          <w:bCs/>
          <w:color w:val="202020"/>
          <w:shd w:val="clear" w:color="auto" w:fill="FFFFFF"/>
        </w:rPr>
        <w:t>sizeof</w:t>
      </w:r>
      <w:proofErr w:type="spellEnd"/>
      <w:r>
        <w:rPr>
          <w:b/>
          <w:bCs/>
          <w:color w:val="202020"/>
          <w:shd w:val="clear" w:color="auto" w:fill="FFFFFF"/>
        </w:rPr>
        <w:t>( unsigned long ) );</w:t>
      </w:r>
    </w:p>
    <w:p w14:paraId="5761CF86" w14:textId="77777777" w:rsidR="000B2C61" w:rsidRDefault="000B2C61" w:rsidP="000B2C61">
      <w:pPr>
        <w:pStyle w:val="HTML"/>
        <w:rPr>
          <w:b/>
          <w:bCs/>
          <w:color w:val="202020"/>
          <w:shd w:val="clear" w:color="auto" w:fill="FFFFFF"/>
        </w:rPr>
      </w:pPr>
    </w:p>
    <w:p w14:paraId="5E63360C" w14:textId="77777777" w:rsidR="000B2C61" w:rsidRDefault="000B2C61" w:rsidP="000B2C61">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xml:space="preserve">/* Write the value 10 to the queue using </w:t>
      </w:r>
      <w:proofErr w:type="spellStart"/>
      <w:proofErr w:type="gramStart"/>
      <w:r>
        <w:rPr>
          <w:b/>
          <w:bCs/>
          <w:color w:val="008000"/>
          <w:shd w:val="clear" w:color="auto" w:fill="FFFFFF"/>
        </w:rPr>
        <w:t>xQueueOverwrite</w:t>
      </w:r>
      <w:proofErr w:type="spellEnd"/>
      <w:r>
        <w:rPr>
          <w:b/>
          <w:bCs/>
          <w:color w:val="008000"/>
          <w:shd w:val="clear" w:color="auto" w:fill="FFFFFF"/>
        </w:rPr>
        <w:t>(</w:t>
      </w:r>
      <w:proofErr w:type="gramEnd"/>
      <w:r>
        <w:rPr>
          <w:b/>
          <w:bCs/>
          <w:color w:val="008000"/>
          <w:shd w:val="clear" w:color="auto" w:fill="FFFFFF"/>
        </w:rPr>
        <w:t>). */</w:t>
      </w:r>
    </w:p>
    <w:p w14:paraId="1F1D598E" w14:textId="77777777" w:rsidR="000B2C61" w:rsidRDefault="000B2C61" w:rsidP="000B2C61">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ulVarToSend</w:t>
      </w:r>
      <w:proofErr w:type="spellEnd"/>
      <w:r>
        <w:rPr>
          <w:b/>
          <w:bCs/>
          <w:color w:val="202020"/>
          <w:shd w:val="clear" w:color="auto" w:fill="FFFFFF"/>
        </w:rPr>
        <w:t xml:space="preserve"> = 10;</w:t>
      </w:r>
    </w:p>
    <w:p w14:paraId="44016557" w14:textId="77777777" w:rsidR="000B2C61" w:rsidRDefault="000B2C61" w:rsidP="000B2C61">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xQueueOverwrite</w:t>
      </w:r>
      <w:proofErr w:type="spellEnd"/>
      <w:r>
        <w:rPr>
          <w:b/>
          <w:bCs/>
          <w:color w:val="202020"/>
          <w:shd w:val="clear" w:color="auto" w:fill="FFFFFF"/>
        </w:rPr>
        <w:t xml:space="preserve">( </w:t>
      </w:r>
      <w:proofErr w:type="spellStart"/>
      <w:r>
        <w:rPr>
          <w:b/>
          <w:bCs/>
          <w:color w:val="202020"/>
          <w:shd w:val="clear" w:color="auto" w:fill="FFFFFF"/>
        </w:rPr>
        <w:t>xQueue</w:t>
      </w:r>
      <w:proofErr w:type="spellEnd"/>
      <w:proofErr w:type="gramEnd"/>
      <w:r>
        <w:rPr>
          <w:b/>
          <w:bCs/>
          <w:color w:val="202020"/>
          <w:shd w:val="clear" w:color="auto" w:fill="FFFFFF"/>
        </w:rPr>
        <w:t>, &amp;</w:t>
      </w:r>
      <w:proofErr w:type="spellStart"/>
      <w:r>
        <w:rPr>
          <w:b/>
          <w:bCs/>
          <w:color w:val="202020"/>
          <w:shd w:val="clear" w:color="auto" w:fill="FFFFFF"/>
        </w:rPr>
        <w:t>ulVarToSend</w:t>
      </w:r>
      <w:proofErr w:type="spellEnd"/>
      <w:r>
        <w:rPr>
          <w:b/>
          <w:bCs/>
          <w:color w:val="202020"/>
          <w:shd w:val="clear" w:color="auto" w:fill="FFFFFF"/>
        </w:rPr>
        <w:t xml:space="preserve"> );</w:t>
      </w:r>
    </w:p>
    <w:p w14:paraId="0499A2C2" w14:textId="77777777" w:rsidR="000B2C61" w:rsidRDefault="000B2C61" w:rsidP="000B2C61">
      <w:pPr>
        <w:pStyle w:val="HTML"/>
        <w:rPr>
          <w:b/>
          <w:bCs/>
          <w:color w:val="202020"/>
          <w:shd w:val="clear" w:color="auto" w:fill="FFFFFF"/>
        </w:rPr>
      </w:pPr>
    </w:p>
    <w:p w14:paraId="1505B263" w14:textId="77777777" w:rsidR="000B2C61" w:rsidRDefault="000B2C61" w:rsidP="000B2C61">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Peeking the queue should now return 10, but leave the value 10 in</w:t>
      </w:r>
    </w:p>
    <w:p w14:paraId="16994580" w14:textId="77777777" w:rsidR="000B2C61" w:rsidRDefault="000B2C61" w:rsidP="000B2C61">
      <w:pPr>
        <w:pStyle w:val="HTML"/>
        <w:rPr>
          <w:b/>
          <w:bCs/>
          <w:color w:val="008000"/>
          <w:shd w:val="clear" w:color="auto" w:fill="FFFFFF"/>
        </w:rPr>
      </w:pPr>
      <w:r>
        <w:rPr>
          <w:b/>
          <w:bCs/>
          <w:color w:val="008000"/>
          <w:shd w:val="clear" w:color="auto" w:fill="FFFFFF"/>
        </w:rPr>
        <w:t xml:space="preserve">    the queue.  A block time of zero is used as it is known that the</w:t>
      </w:r>
    </w:p>
    <w:p w14:paraId="110C088F" w14:textId="77777777" w:rsidR="000B2C61" w:rsidRDefault="000B2C61" w:rsidP="000B2C61">
      <w:pPr>
        <w:pStyle w:val="HTML"/>
        <w:rPr>
          <w:b/>
          <w:bCs/>
          <w:color w:val="202020"/>
          <w:shd w:val="clear" w:color="auto" w:fill="FFFFFF"/>
        </w:rPr>
      </w:pPr>
      <w:r>
        <w:rPr>
          <w:b/>
          <w:bCs/>
          <w:color w:val="008000"/>
          <w:shd w:val="clear" w:color="auto" w:fill="FFFFFF"/>
        </w:rPr>
        <w:lastRenderedPageBreak/>
        <w:t xml:space="preserve">    queue holds a value. */</w:t>
      </w:r>
    </w:p>
    <w:p w14:paraId="15B10D40" w14:textId="77777777" w:rsidR="000B2C61" w:rsidRDefault="000B2C61" w:rsidP="000B2C61">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ulValReceived</w:t>
      </w:r>
      <w:proofErr w:type="spellEnd"/>
      <w:r>
        <w:rPr>
          <w:b/>
          <w:bCs/>
          <w:color w:val="202020"/>
          <w:shd w:val="clear" w:color="auto" w:fill="FFFFFF"/>
        </w:rPr>
        <w:t xml:space="preserve"> = 0;</w:t>
      </w:r>
    </w:p>
    <w:p w14:paraId="445605AD" w14:textId="77777777" w:rsidR="000B2C61" w:rsidRDefault="000B2C61" w:rsidP="000B2C61">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xQueuePeek</w:t>
      </w:r>
      <w:proofErr w:type="spellEnd"/>
      <w:r>
        <w:rPr>
          <w:b/>
          <w:bCs/>
          <w:color w:val="202020"/>
          <w:shd w:val="clear" w:color="auto" w:fill="FFFFFF"/>
        </w:rPr>
        <w:t xml:space="preserve">( </w:t>
      </w:r>
      <w:proofErr w:type="spellStart"/>
      <w:r>
        <w:rPr>
          <w:b/>
          <w:bCs/>
          <w:color w:val="202020"/>
          <w:shd w:val="clear" w:color="auto" w:fill="FFFFFF"/>
        </w:rPr>
        <w:t>xQueue</w:t>
      </w:r>
      <w:proofErr w:type="spellEnd"/>
      <w:proofErr w:type="gramEnd"/>
      <w:r>
        <w:rPr>
          <w:b/>
          <w:bCs/>
          <w:color w:val="202020"/>
          <w:shd w:val="clear" w:color="auto" w:fill="FFFFFF"/>
        </w:rPr>
        <w:t>, &amp;</w:t>
      </w:r>
      <w:proofErr w:type="spellStart"/>
      <w:r>
        <w:rPr>
          <w:b/>
          <w:bCs/>
          <w:color w:val="202020"/>
          <w:shd w:val="clear" w:color="auto" w:fill="FFFFFF"/>
        </w:rPr>
        <w:t>ulValReceived</w:t>
      </w:r>
      <w:proofErr w:type="spellEnd"/>
      <w:r>
        <w:rPr>
          <w:b/>
          <w:bCs/>
          <w:color w:val="202020"/>
          <w:shd w:val="clear" w:color="auto" w:fill="FFFFFF"/>
        </w:rPr>
        <w:t>, 0 );</w:t>
      </w:r>
    </w:p>
    <w:p w14:paraId="332484E1" w14:textId="77777777" w:rsidR="000B2C61" w:rsidRDefault="000B2C61" w:rsidP="000B2C61">
      <w:pPr>
        <w:pStyle w:val="HTML"/>
        <w:rPr>
          <w:b/>
          <w:bCs/>
          <w:color w:val="202020"/>
          <w:shd w:val="clear" w:color="auto" w:fill="FFFFFF"/>
        </w:rPr>
      </w:pPr>
    </w:p>
    <w:p w14:paraId="1B0A8D13" w14:textId="77777777" w:rsidR="000B2C61" w:rsidRDefault="000B2C61" w:rsidP="000B2C61">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ulValReceived</w:t>
      </w:r>
      <w:proofErr w:type="spellEnd"/>
      <w:proofErr w:type="gramEnd"/>
      <w:r>
        <w:rPr>
          <w:b/>
          <w:bCs/>
          <w:color w:val="202020"/>
          <w:shd w:val="clear" w:color="auto" w:fill="FFFFFF"/>
        </w:rPr>
        <w:t xml:space="preserve"> != 10 )</w:t>
      </w:r>
    </w:p>
    <w:p w14:paraId="7ED2C380" w14:textId="77777777" w:rsidR="000B2C61" w:rsidRDefault="000B2C61" w:rsidP="000B2C61">
      <w:pPr>
        <w:pStyle w:val="HTML"/>
        <w:rPr>
          <w:b/>
          <w:bCs/>
          <w:color w:val="202020"/>
          <w:shd w:val="clear" w:color="auto" w:fill="FFFFFF"/>
        </w:rPr>
      </w:pPr>
      <w:r>
        <w:rPr>
          <w:b/>
          <w:bCs/>
          <w:color w:val="202020"/>
          <w:shd w:val="clear" w:color="auto" w:fill="FFFFFF"/>
        </w:rPr>
        <w:t xml:space="preserve">    {</w:t>
      </w:r>
    </w:p>
    <w:p w14:paraId="76A30F24" w14:textId="77777777" w:rsidR="000B2C61" w:rsidRDefault="000B2C61" w:rsidP="000B2C61">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Error, unless another task removed the value. */</w:t>
      </w:r>
    </w:p>
    <w:p w14:paraId="6888CBD7" w14:textId="77777777" w:rsidR="000B2C61" w:rsidRDefault="000B2C61" w:rsidP="000B2C61">
      <w:pPr>
        <w:pStyle w:val="HTML"/>
        <w:rPr>
          <w:b/>
          <w:bCs/>
          <w:color w:val="202020"/>
          <w:shd w:val="clear" w:color="auto" w:fill="FFFFFF"/>
        </w:rPr>
      </w:pPr>
      <w:r>
        <w:rPr>
          <w:b/>
          <w:bCs/>
          <w:color w:val="202020"/>
          <w:shd w:val="clear" w:color="auto" w:fill="FFFFFF"/>
        </w:rPr>
        <w:t xml:space="preserve">    }</w:t>
      </w:r>
    </w:p>
    <w:p w14:paraId="6300E95F" w14:textId="77777777" w:rsidR="000B2C61" w:rsidRDefault="000B2C61" w:rsidP="000B2C61">
      <w:pPr>
        <w:pStyle w:val="HTML"/>
        <w:rPr>
          <w:b/>
          <w:bCs/>
          <w:color w:val="202020"/>
          <w:shd w:val="clear" w:color="auto" w:fill="FFFFFF"/>
        </w:rPr>
      </w:pPr>
    </w:p>
    <w:p w14:paraId="3505BB6D" w14:textId="77777777" w:rsidR="000B2C61" w:rsidRDefault="000B2C61" w:rsidP="000B2C61">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xml:space="preserve">/* The queue is still full.  Use </w:t>
      </w:r>
      <w:proofErr w:type="spellStart"/>
      <w:proofErr w:type="gramStart"/>
      <w:r>
        <w:rPr>
          <w:b/>
          <w:bCs/>
          <w:color w:val="008000"/>
          <w:shd w:val="clear" w:color="auto" w:fill="FFFFFF"/>
        </w:rPr>
        <w:t>xQueueOverwrite</w:t>
      </w:r>
      <w:proofErr w:type="spellEnd"/>
      <w:r>
        <w:rPr>
          <w:b/>
          <w:bCs/>
          <w:color w:val="008000"/>
          <w:shd w:val="clear" w:color="auto" w:fill="FFFFFF"/>
        </w:rPr>
        <w:t>(</w:t>
      </w:r>
      <w:proofErr w:type="gramEnd"/>
      <w:r>
        <w:rPr>
          <w:b/>
          <w:bCs/>
          <w:color w:val="008000"/>
          <w:shd w:val="clear" w:color="auto" w:fill="FFFFFF"/>
        </w:rPr>
        <w:t>) to overwrite the</w:t>
      </w:r>
    </w:p>
    <w:p w14:paraId="37F41D3D" w14:textId="77777777" w:rsidR="000B2C61" w:rsidRDefault="000B2C61" w:rsidP="000B2C61">
      <w:pPr>
        <w:pStyle w:val="HTML"/>
        <w:rPr>
          <w:b/>
          <w:bCs/>
          <w:color w:val="202020"/>
          <w:shd w:val="clear" w:color="auto" w:fill="FFFFFF"/>
        </w:rPr>
      </w:pPr>
      <w:r>
        <w:rPr>
          <w:b/>
          <w:bCs/>
          <w:color w:val="008000"/>
          <w:shd w:val="clear" w:color="auto" w:fill="FFFFFF"/>
        </w:rPr>
        <w:t xml:space="preserve">    value held in the queue with 100. */</w:t>
      </w:r>
    </w:p>
    <w:p w14:paraId="2B12826E" w14:textId="77777777" w:rsidR="000B2C61" w:rsidRDefault="000B2C61" w:rsidP="000B2C61">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ulVarToSend</w:t>
      </w:r>
      <w:proofErr w:type="spellEnd"/>
      <w:r>
        <w:rPr>
          <w:b/>
          <w:bCs/>
          <w:color w:val="202020"/>
          <w:shd w:val="clear" w:color="auto" w:fill="FFFFFF"/>
        </w:rPr>
        <w:t xml:space="preserve"> = 100;</w:t>
      </w:r>
    </w:p>
    <w:p w14:paraId="00228491" w14:textId="77777777" w:rsidR="000B2C61" w:rsidRDefault="000B2C61" w:rsidP="000B2C61">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xQueueOverwrite</w:t>
      </w:r>
      <w:proofErr w:type="spellEnd"/>
      <w:r>
        <w:rPr>
          <w:b/>
          <w:bCs/>
          <w:color w:val="202020"/>
          <w:shd w:val="clear" w:color="auto" w:fill="FFFFFF"/>
        </w:rPr>
        <w:t xml:space="preserve">( </w:t>
      </w:r>
      <w:proofErr w:type="spellStart"/>
      <w:r>
        <w:rPr>
          <w:b/>
          <w:bCs/>
          <w:color w:val="202020"/>
          <w:shd w:val="clear" w:color="auto" w:fill="FFFFFF"/>
        </w:rPr>
        <w:t>xQueue</w:t>
      </w:r>
      <w:proofErr w:type="spellEnd"/>
      <w:proofErr w:type="gramEnd"/>
      <w:r>
        <w:rPr>
          <w:b/>
          <w:bCs/>
          <w:color w:val="202020"/>
          <w:shd w:val="clear" w:color="auto" w:fill="FFFFFF"/>
        </w:rPr>
        <w:t>, &amp;</w:t>
      </w:r>
      <w:proofErr w:type="spellStart"/>
      <w:r>
        <w:rPr>
          <w:b/>
          <w:bCs/>
          <w:color w:val="202020"/>
          <w:shd w:val="clear" w:color="auto" w:fill="FFFFFF"/>
        </w:rPr>
        <w:t>ulVarToSend</w:t>
      </w:r>
      <w:proofErr w:type="spellEnd"/>
      <w:r>
        <w:rPr>
          <w:b/>
          <w:bCs/>
          <w:color w:val="202020"/>
          <w:shd w:val="clear" w:color="auto" w:fill="FFFFFF"/>
        </w:rPr>
        <w:t xml:space="preserve"> );</w:t>
      </w:r>
    </w:p>
    <w:p w14:paraId="4744508B" w14:textId="77777777" w:rsidR="000B2C61" w:rsidRDefault="000B2C61" w:rsidP="000B2C61">
      <w:pPr>
        <w:pStyle w:val="HTML"/>
        <w:rPr>
          <w:b/>
          <w:bCs/>
          <w:color w:val="202020"/>
          <w:shd w:val="clear" w:color="auto" w:fill="FFFFFF"/>
        </w:rPr>
      </w:pPr>
    </w:p>
    <w:p w14:paraId="22D2C23C" w14:textId="77777777" w:rsidR="000B2C61" w:rsidRDefault="000B2C61" w:rsidP="000B2C61">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This time read from the queue, leaving the queue empty once more.</w:t>
      </w:r>
    </w:p>
    <w:p w14:paraId="0A724294" w14:textId="77777777" w:rsidR="000B2C61" w:rsidRDefault="000B2C61" w:rsidP="000B2C61">
      <w:pPr>
        <w:pStyle w:val="HTML"/>
        <w:rPr>
          <w:b/>
          <w:bCs/>
          <w:color w:val="202020"/>
          <w:shd w:val="clear" w:color="auto" w:fill="FFFFFF"/>
        </w:rPr>
      </w:pPr>
      <w:r>
        <w:rPr>
          <w:b/>
          <w:bCs/>
          <w:color w:val="008000"/>
          <w:shd w:val="clear" w:color="auto" w:fill="FFFFFF"/>
        </w:rPr>
        <w:t xml:space="preserve">    A block time of 0 is used again. */</w:t>
      </w:r>
    </w:p>
    <w:p w14:paraId="5C70E5E1" w14:textId="77777777" w:rsidR="000B2C61" w:rsidRDefault="000B2C61" w:rsidP="000B2C61">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xQueueReceive</w:t>
      </w:r>
      <w:proofErr w:type="spellEnd"/>
      <w:r>
        <w:rPr>
          <w:b/>
          <w:bCs/>
          <w:color w:val="202020"/>
          <w:shd w:val="clear" w:color="auto" w:fill="FFFFFF"/>
        </w:rPr>
        <w:t xml:space="preserve">( </w:t>
      </w:r>
      <w:proofErr w:type="spellStart"/>
      <w:r>
        <w:rPr>
          <w:b/>
          <w:bCs/>
          <w:color w:val="202020"/>
          <w:shd w:val="clear" w:color="auto" w:fill="FFFFFF"/>
        </w:rPr>
        <w:t>xQueue</w:t>
      </w:r>
      <w:proofErr w:type="spellEnd"/>
      <w:proofErr w:type="gramEnd"/>
      <w:r>
        <w:rPr>
          <w:b/>
          <w:bCs/>
          <w:color w:val="202020"/>
          <w:shd w:val="clear" w:color="auto" w:fill="FFFFFF"/>
        </w:rPr>
        <w:t>, &amp;</w:t>
      </w:r>
      <w:proofErr w:type="spellStart"/>
      <w:r>
        <w:rPr>
          <w:b/>
          <w:bCs/>
          <w:color w:val="202020"/>
          <w:shd w:val="clear" w:color="auto" w:fill="FFFFFF"/>
        </w:rPr>
        <w:t>ulValReceived</w:t>
      </w:r>
      <w:proofErr w:type="spellEnd"/>
      <w:r>
        <w:rPr>
          <w:b/>
          <w:bCs/>
          <w:color w:val="202020"/>
          <w:shd w:val="clear" w:color="auto" w:fill="FFFFFF"/>
        </w:rPr>
        <w:t>, 0 );</w:t>
      </w:r>
    </w:p>
    <w:p w14:paraId="722FD8D4" w14:textId="77777777" w:rsidR="000B2C61" w:rsidRDefault="000B2C61" w:rsidP="000B2C61">
      <w:pPr>
        <w:pStyle w:val="HTML"/>
        <w:rPr>
          <w:b/>
          <w:bCs/>
          <w:color w:val="202020"/>
          <w:shd w:val="clear" w:color="auto" w:fill="FFFFFF"/>
        </w:rPr>
      </w:pPr>
    </w:p>
    <w:p w14:paraId="309E3307" w14:textId="77777777" w:rsidR="000B2C61" w:rsidRDefault="000B2C61" w:rsidP="000B2C61">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The value read should be the last value written, even though the</w:t>
      </w:r>
    </w:p>
    <w:p w14:paraId="401870AE" w14:textId="77777777" w:rsidR="000B2C61" w:rsidRDefault="000B2C61" w:rsidP="000B2C61">
      <w:pPr>
        <w:pStyle w:val="HTML"/>
        <w:rPr>
          <w:b/>
          <w:bCs/>
          <w:color w:val="202020"/>
          <w:shd w:val="clear" w:color="auto" w:fill="FFFFFF"/>
        </w:rPr>
      </w:pPr>
      <w:r>
        <w:rPr>
          <w:b/>
          <w:bCs/>
          <w:color w:val="008000"/>
          <w:shd w:val="clear" w:color="auto" w:fill="FFFFFF"/>
        </w:rPr>
        <w:t xml:space="preserve">    queue was already full when the value was written. */</w:t>
      </w:r>
    </w:p>
    <w:p w14:paraId="04A79496" w14:textId="77777777" w:rsidR="000B2C61" w:rsidRDefault="000B2C61" w:rsidP="000B2C61">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ulValReceived</w:t>
      </w:r>
      <w:proofErr w:type="spellEnd"/>
      <w:proofErr w:type="gramEnd"/>
      <w:r>
        <w:rPr>
          <w:b/>
          <w:bCs/>
          <w:color w:val="202020"/>
          <w:shd w:val="clear" w:color="auto" w:fill="FFFFFF"/>
        </w:rPr>
        <w:t xml:space="preserve"> != 100 )</w:t>
      </w:r>
    </w:p>
    <w:p w14:paraId="2BFBFC03" w14:textId="77777777" w:rsidR="000B2C61" w:rsidRDefault="000B2C61" w:rsidP="000B2C61">
      <w:pPr>
        <w:pStyle w:val="HTML"/>
        <w:rPr>
          <w:b/>
          <w:bCs/>
          <w:color w:val="202020"/>
          <w:shd w:val="clear" w:color="auto" w:fill="FFFFFF"/>
        </w:rPr>
      </w:pPr>
      <w:r>
        <w:rPr>
          <w:b/>
          <w:bCs/>
          <w:color w:val="202020"/>
          <w:shd w:val="clear" w:color="auto" w:fill="FFFFFF"/>
        </w:rPr>
        <w:t xml:space="preserve">    {</w:t>
      </w:r>
    </w:p>
    <w:p w14:paraId="7CFFB76F" w14:textId="77777777" w:rsidR="000B2C61" w:rsidRDefault="000B2C61" w:rsidP="000B2C61">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Error unless another task is using the same queue. */</w:t>
      </w:r>
    </w:p>
    <w:p w14:paraId="792D0DF0" w14:textId="77777777" w:rsidR="000B2C61" w:rsidRDefault="000B2C61" w:rsidP="000B2C61">
      <w:pPr>
        <w:pStyle w:val="HTML"/>
        <w:rPr>
          <w:b/>
          <w:bCs/>
          <w:color w:val="202020"/>
          <w:shd w:val="clear" w:color="auto" w:fill="FFFFFF"/>
        </w:rPr>
      </w:pPr>
      <w:r>
        <w:rPr>
          <w:b/>
          <w:bCs/>
          <w:color w:val="202020"/>
          <w:shd w:val="clear" w:color="auto" w:fill="FFFFFF"/>
        </w:rPr>
        <w:t xml:space="preserve">    }</w:t>
      </w:r>
    </w:p>
    <w:p w14:paraId="507CB0B0" w14:textId="77777777" w:rsidR="000B2C61" w:rsidRDefault="000B2C61" w:rsidP="000B2C61">
      <w:pPr>
        <w:pStyle w:val="HTML"/>
        <w:rPr>
          <w:b/>
          <w:bCs/>
          <w:color w:val="202020"/>
          <w:shd w:val="clear" w:color="auto" w:fill="FFFFFF"/>
        </w:rPr>
      </w:pPr>
    </w:p>
    <w:p w14:paraId="5A933D8E" w14:textId="77777777" w:rsidR="000B2C61" w:rsidRDefault="000B2C61" w:rsidP="000B2C61">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 */</w:t>
      </w:r>
    </w:p>
    <w:p w14:paraId="5DAD66D2" w14:textId="77777777" w:rsidR="000B2C61" w:rsidRDefault="000B2C61" w:rsidP="000B2C61">
      <w:pPr>
        <w:pStyle w:val="HTML"/>
        <w:rPr>
          <w:b/>
          <w:bCs/>
          <w:color w:val="202020"/>
          <w:shd w:val="clear" w:color="auto" w:fill="FFFFFF"/>
        </w:rPr>
      </w:pPr>
      <w:r>
        <w:rPr>
          <w:b/>
          <w:bCs/>
          <w:color w:val="202020"/>
          <w:shd w:val="clear" w:color="auto" w:fill="FFFFFF"/>
        </w:rPr>
        <w:t>}</w:t>
      </w:r>
    </w:p>
    <w:p w14:paraId="16821702" w14:textId="77777777" w:rsidR="00B864AC" w:rsidRDefault="00B864AC" w:rsidP="00B864AC">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xQueueOverwriteFromISR</w:t>
      </w:r>
      <w:proofErr w:type="spellEnd"/>
      <w:r>
        <w:rPr>
          <w:rFonts w:ascii="Arial" w:hAnsi="Arial" w:cs="Arial"/>
          <w:color w:val="1A3065"/>
          <w:sz w:val="45"/>
          <w:szCs w:val="45"/>
        </w:rPr>
        <w:br/>
      </w:r>
      <w:r>
        <w:rPr>
          <w:rFonts w:ascii="Arial" w:hAnsi="Arial" w:cs="Arial"/>
          <w:color w:val="1A3065"/>
          <w:sz w:val="27"/>
          <w:szCs w:val="27"/>
        </w:rPr>
        <w:t>[</w:t>
      </w:r>
      <w:hyperlink r:id="rId338" w:history="1">
        <w:r>
          <w:rPr>
            <w:rStyle w:val="a3"/>
            <w:rFonts w:ascii="Arial" w:hAnsi="Arial" w:cs="Arial"/>
            <w:color w:val="0000EE"/>
            <w:sz w:val="27"/>
            <w:szCs w:val="27"/>
          </w:rPr>
          <w:t>Queue Management</w:t>
        </w:r>
      </w:hyperlink>
      <w:r>
        <w:rPr>
          <w:rFonts w:ascii="Arial" w:hAnsi="Arial" w:cs="Arial"/>
          <w:color w:val="1A3065"/>
          <w:sz w:val="27"/>
          <w:szCs w:val="27"/>
        </w:rPr>
        <w:t>]</w:t>
      </w:r>
    </w:p>
    <w:p w14:paraId="17B977FA" w14:textId="77777777" w:rsidR="00B864AC" w:rsidRDefault="00B864AC" w:rsidP="00B864AC">
      <w:pPr>
        <w:shd w:val="clear" w:color="auto" w:fill="FFFFFF"/>
        <w:rPr>
          <w:rFonts w:ascii="Courier" w:hAnsi="Courier" w:cs="Arial"/>
          <w:color w:val="202020"/>
          <w:sz w:val="24"/>
          <w:szCs w:val="24"/>
        </w:rPr>
      </w:pPr>
      <w:proofErr w:type="spellStart"/>
      <w:r>
        <w:rPr>
          <w:rFonts w:ascii="Arial" w:hAnsi="Arial" w:cs="Arial"/>
          <w:color w:val="202020"/>
        </w:rPr>
        <w:t>queue.h</w:t>
      </w:r>
      <w:proofErr w:type="spellEnd"/>
    </w:p>
    <w:p w14:paraId="413C79E7" w14:textId="77777777" w:rsidR="00B864AC" w:rsidRDefault="00B864AC" w:rsidP="00B864AC">
      <w:pPr>
        <w:pStyle w:val="HTML"/>
        <w:shd w:val="clear" w:color="auto" w:fill="FFFFFF"/>
        <w:rPr>
          <w:b/>
          <w:bCs/>
          <w:color w:val="202020"/>
        </w:rPr>
      </w:pPr>
    </w:p>
    <w:p w14:paraId="481D62B7" w14:textId="77777777" w:rsidR="00B864AC" w:rsidRDefault="00B864AC" w:rsidP="00B864AC">
      <w:pPr>
        <w:pStyle w:val="HTML"/>
        <w:shd w:val="clear" w:color="auto" w:fill="FFFFFF"/>
        <w:rPr>
          <w:b/>
          <w:bCs/>
          <w:color w:val="202020"/>
        </w:rPr>
      </w:pPr>
      <w:r>
        <w:rPr>
          <w:b/>
          <w:bCs/>
          <w:color w:val="202020"/>
        </w:rPr>
        <w:t xml:space="preserve"> </w:t>
      </w:r>
      <w:proofErr w:type="spellStart"/>
      <w:r>
        <w:rPr>
          <w:b/>
          <w:bCs/>
          <w:color w:val="202020"/>
        </w:rPr>
        <w:t>BaseType_t</w:t>
      </w:r>
      <w:proofErr w:type="spellEnd"/>
      <w:r>
        <w:rPr>
          <w:b/>
          <w:bCs/>
          <w:color w:val="202020"/>
        </w:rPr>
        <w:t xml:space="preserve"> </w:t>
      </w:r>
      <w:proofErr w:type="spellStart"/>
      <w:r>
        <w:rPr>
          <w:b/>
          <w:bCs/>
          <w:color w:val="202020"/>
        </w:rPr>
        <w:t>xQueueOverwrite</w:t>
      </w:r>
      <w:proofErr w:type="spellEnd"/>
    </w:p>
    <w:p w14:paraId="2A60F17B" w14:textId="77777777" w:rsidR="00B864AC" w:rsidRDefault="00B864AC" w:rsidP="00B864AC">
      <w:pPr>
        <w:pStyle w:val="HTML"/>
        <w:shd w:val="clear" w:color="auto" w:fill="FFFFFF"/>
        <w:rPr>
          <w:b/>
          <w:bCs/>
          <w:color w:val="202020"/>
        </w:rPr>
      </w:pPr>
      <w:r>
        <w:rPr>
          <w:b/>
          <w:bCs/>
          <w:color w:val="202020"/>
        </w:rPr>
        <w:t xml:space="preserve">                   (</w:t>
      </w:r>
    </w:p>
    <w:p w14:paraId="641CBDD8" w14:textId="77777777" w:rsidR="00B864AC" w:rsidRDefault="00B864AC" w:rsidP="00B864AC">
      <w:pPr>
        <w:pStyle w:val="HTML"/>
        <w:shd w:val="clear" w:color="auto" w:fill="FFFFFF"/>
        <w:rPr>
          <w:b/>
          <w:bCs/>
          <w:color w:val="202020"/>
        </w:rPr>
      </w:pPr>
      <w:r>
        <w:rPr>
          <w:b/>
          <w:bCs/>
          <w:color w:val="202020"/>
        </w:rPr>
        <w:t xml:space="preserve">                      </w:t>
      </w:r>
      <w:proofErr w:type="spellStart"/>
      <w:r>
        <w:rPr>
          <w:b/>
          <w:bCs/>
          <w:color w:val="202020"/>
        </w:rPr>
        <w:t>QueueHandle_t</w:t>
      </w:r>
      <w:proofErr w:type="spellEnd"/>
      <w:r>
        <w:rPr>
          <w:b/>
          <w:bCs/>
          <w:color w:val="202020"/>
        </w:rPr>
        <w:t xml:space="preserve"> xQueue,</w:t>
      </w:r>
    </w:p>
    <w:p w14:paraId="3DABF038" w14:textId="77777777" w:rsidR="00B864AC" w:rsidRDefault="00B864AC" w:rsidP="00B864AC">
      <w:pPr>
        <w:pStyle w:val="HTML"/>
        <w:shd w:val="clear" w:color="auto" w:fill="FFFFFF"/>
        <w:rPr>
          <w:b/>
          <w:bCs/>
          <w:color w:val="202020"/>
        </w:rPr>
      </w:pPr>
      <w:r>
        <w:rPr>
          <w:b/>
          <w:bCs/>
          <w:color w:val="202020"/>
        </w:rPr>
        <w:t xml:space="preserve">                      const void * </w:t>
      </w:r>
      <w:proofErr w:type="spellStart"/>
      <w:r>
        <w:rPr>
          <w:b/>
          <w:bCs/>
          <w:color w:val="202020"/>
        </w:rPr>
        <w:t>pvItemToQueue</w:t>
      </w:r>
      <w:proofErr w:type="spellEnd"/>
    </w:p>
    <w:p w14:paraId="082B6BA4" w14:textId="77777777" w:rsidR="00B864AC" w:rsidRDefault="00B864AC" w:rsidP="00B864AC">
      <w:pPr>
        <w:pStyle w:val="HTML"/>
        <w:shd w:val="clear" w:color="auto" w:fill="FFFFFF"/>
        <w:rPr>
          <w:b/>
          <w:bCs/>
          <w:color w:val="202020"/>
        </w:rPr>
      </w:pPr>
      <w:r>
        <w:rPr>
          <w:b/>
          <w:bCs/>
          <w:color w:val="202020"/>
        </w:rPr>
        <w:t xml:space="preserve">                      </w:t>
      </w:r>
      <w:proofErr w:type="spellStart"/>
      <w:r>
        <w:rPr>
          <w:b/>
          <w:bCs/>
          <w:color w:val="202020"/>
        </w:rPr>
        <w:t>BaseType_t</w:t>
      </w:r>
      <w:proofErr w:type="spellEnd"/>
      <w:r>
        <w:rPr>
          <w:b/>
          <w:bCs/>
          <w:color w:val="202020"/>
        </w:rPr>
        <w:t xml:space="preserve"> *</w:t>
      </w:r>
      <w:proofErr w:type="spellStart"/>
      <w:r>
        <w:rPr>
          <w:b/>
          <w:bCs/>
          <w:color w:val="202020"/>
        </w:rPr>
        <w:t>pxHigherPriorityTaskWoken</w:t>
      </w:r>
      <w:proofErr w:type="spellEnd"/>
    </w:p>
    <w:p w14:paraId="04CD1726" w14:textId="77777777" w:rsidR="00B864AC" w:rsidRDefault="00B864AC" w:rsidP="00B864AC">
      <w:pPr>
        <w:pStyle w:val="HTML"/>
        <w:shd w:val="clear" w:color="auto" w:fill="FFFFFF"/>
        <w:rPr>
          <w:b/>
          <w:bCs/>
          <w:color w:val="202020"/>
        </w:rPr>
      </w:pPr>
      <w:r>
        <w:rPr>
          <w:b/>
          <w:bCs/>
          <w:color w:val="202020"/>
        </w:rPr>
        <w:lastRenderedPageBreak/>
        <w:t xml:space="preserve">                    );</w:t>
      </w:r>
    </w:p>
    <w:p w14:paraId="4AFDB27E" w14:textId="77777777" w:rsidR="00B864AC" w:rsidRDefault="00B864AC" w:rsidP="00B864AC">
      <w:pPr>
        <w:pStyle w:val="HTML"/>
        <w:shd w:val="clear" w:color="auto" w:fill="FFFFFF"/>
        <w:rPr>
          <w:b/>
          <w:bCs/>
          <w:color w:val="202020"/>
        </w:rPr>
      </w:pPr>
      <w:r>
        <w:rPr>
          <w:b/>
          <w:bCs/>
          <w:color w:val="202020"/>
        </w:rPr>
        <w:t xml:space="preserve"> </w:t>
      </w:r>
    </w:p>
    <w:p w14:paraId="32C50A53" w14:textId="77777777" w:rsidR="00B864AC" w:rsidRDefault="00B864AC" w:rsidP="00B864AC">
      <w:pPr>
        <w:pStyle w:val="a6"/>
        <w:shd w:val="clear" w:color="auto" w:fill="FFFFFF"/>
        <w:rPr>
          <w:rFonts w:ascii="Arial" w:hAnsi="Arial" w:cs="Arial"/>
          <w:color w:val="202020"/>
        </w:rPr>
      </w:pPr>
      <w:r>
        <w:rPr>
          <w:rFonts w:ascii="Arial" w:hAnsi="Arial" w:cs="Arial"/>
          <w:color w:val="202020"/>
        </w:rPr>
        <w:t>这是一个调用</w:t>
      </w:r>
      <w:proofErr w:type="spellStart"/>
      <w:r>
        <w:rPr>
          <w:rFonts w:ascii="Arial" w:hAnsi="Arial" w:cs="Arial"/>
          <w:color w:val="202020"/>
        </w:rPr>
        <w:t>xQueueGenericSendFromISR</w:t>
      </w:r>
      <w:proofErr w:type="spellEnd"/>
      <w:r>
        <w:rPr>
          <w:rFonts w:ascii="Arial" w:hAnsi="Arial" w:cs="Arial"/>
          <w:color w:val="202020"/>
        </w:rPr>
        <w:t>（）函数的宏。</w:t>
      </w:r>
    </w:p>
    <w:p w14:paraId="4C29EE3D" w14:textId="77777777" w:rsidR="00B864AC" w:rsidRDefault="00B864AC" w:rsidP="00B864AC">
      <w:pPr>
        <w:pStyle w:val="a6"/>
        <w:shd w:val="clear" w:color="auto" w:fill="FFFFFF"/>
        <w:rPr>
          <w:rFonts w:ascii="Arial" w:hAnsi="Arial" w:cs="Arial"/>
          <w:color w:val="202020"/>
        </w:rPr>
      </w:pPr>
      <w:r>
        <w:rPr>
          <w:rFonts w:ascii="Arial" w:hAnsi="Arial" w:cs="Arial"/>
          <w:color w:val="202020"/>
        </w:rPr>
        <w:t>可以在</w:t>
      </w:r>
      <w:r>
        <w:rPr>
          <w:rFonts w:ascii="Arial" w:hAnsi="Arial" w:cs="Arial"/>
          <w:color w:val="202020"/>
        </w:rPr>
        <w:t>ISR</w:t>
      </w:r>
      <w:r>
        <w:rPr>
          <w:rFonts w:ascii="Arial" w:hAnsi="Arial" w:cs="Arial"/>
          <w:color w:val="202020"/>
        </w:rPr>
        <w:t>中使用</w:t>
      </w:r>
      <w:r>
        <w:rPr>
          <w:rFonts w:ascii="Arial" w:hAnsi="Arial" w:cs="Arial"/>
          <w:color w:val="202020"/>
        </w:rPr>
        <w:t> </w:t>
      </w:r>
      <w:r>
        <w:rPr>
          <w:rFonts w:ascii="Arial" w:hAnsi="Arial" w:cs="Arial"/>
          <w:color w:val="202020"/>
        </w:rPr>
        <w:t>的</w:t>
      </w:r>
      <w:r>
        <w:rPr>
          <w:rFonts w:ascii="Arial" w:hAnsi="Arial" w:cs="Arial"/>
          <w:color w:val="202020"/>
        </w:rPr>
        <w:fldChar w:fldCharType="begin"/>
      </w:r>
      <w:r>
        <w:rPr>
          <w:rFonts w:ascii="Arial" w:hAnsi="Arial" w:cs="Arial"/>
          <w:color w:val="202020"/>
        </w:rPr>
        <w:instrText xml:space="preserve"> HYPERLINK "https://www.freertos.org/xQueueOverwrite.html" </w:instrText>
      </w:r>
      <w:r>
        <w:rPr>
          <w:rFonts w:ascii="Arial" w:hAnsi="Arial" w:cs="Arial"/>
          <w:color w:val="202020"/>
        </w:rPr>
        <w:fldChar w:fldCharType="separate"/>
      </w:r>
      <w:r>
        <w:rPr>
          <w:rStyle w:val="a3"/>
          <w:rFonts w:ascii="Arial" w:hAnsi="Arial" w:cs="Arial"/>
          <w:color w:val="0000EE"/>
        </w:rPr>
        <w:t>xQueueOverwrite</w:t>
      </w:r>
      <w:r>
        <w:rPr>
          <w:rStyle w:val="a3"/>
          <w:rFonts w:ascii="Arial" w:hAnsi="Arial" w:cs="Arial"/>
          <w:color w:val="0000EE"/>
        </w:rPr>
        <w:t>（）</w:t>
      </w:r>
      <w:r>
        <w:rPr>
          <w:rFonts w:ascii="Arial" w:hAnsi="Arial" w:cs="Arial"/>
          <w:color w:val="202020"/>
        </w:rPr>
        <w:fldChar w:fldCharType="end"/>
      </w:r>
      <w:r>
        <w:rPr>
          <w:rFonts w:ascii="Arial" w:hAnsi="Arial" w:cs="Arial"/>
          <w:color w:val="202020"/>
        </w:rPr>
        <w:t>版本。</w:t>
      </w:r>
      <w:proofErr w:type="spellStart"/>
      <w:r>
        <w:rPr>
          <w:rFonts w:ascii="Arial" w:hAnsi="Arial" w:cs="Arial"/>
          <w:color w:val="202020"/>
        </w:rPr>
        <w:t>xQueueOverwriteFromISR</w:t>
      </w:r>
      <w:proofErr w:type="spellEnd"/>
      <w:r>
        <w:rPr>
          <w:rFonts w:ascii="Arial" w:hAnsi="Arial" w:cs="Arial"/>
          <w:color w:val="202020"/>
        </w:rPr>
        <w:t>（）与</w:t>
      </w:r>
      <w:proofErr w:type="spellStart"/>
      <w:r>
        <w:rPr>
          <w:rFonts w:ascii="Arial" w:hAnsi="Arial" w:cs="Arial"/>
          <w:color w:val="202020"/>
        </w:rPr>
        <w:t>xQueueSendToBackFromISR</w:t>
      </w:r>
      <w:proofErr w:type="spellEnd"/>
      <w:r>
        <w:rPr>
          <w:rFonts w:ascii="Arial" w:hAnsi="Arial" w:cs="Arial"/>
          <w:color w:val="202020"/>
        </w:rPr>
        <w:t>（）类似，但是即使队列已满，它也会写入队列，从而覆盖队列中已保存的数据。</w:t>
      </w:r>
    </w:p>
    <w:p w14:paraId="7FA57D10" w14:textId="77777777" w:rsidR="00B864AC" w:rsidRDefault="00B864AC" w:rsidP="00B864AC">
      <w:pPr>
        <w:pStyle w:val="a6"/>
        <w:shd w:val="clear" w:color="auto" w:fill="FFFFFF"/>
        <w:rPr>
          <w:rFonts w:ascii="Arial" w:hAnsi="Arial" w:cs="Arial"/>
          <w:color w:val="202020"/>
        </w:rPr>
      </w:pPr>
      <w:proofErr w:type="spellStart"/>
      <w:r>
        <w:rPr>
          <w:rFonts w:ascii="Arial" w:hAnsi="Arial" w:cs="Arial"/>
          <w:color w:val="202020"/>
        </w:rPr>
        <w:t>xQueueOverwriteFromISR</w:t>
      </w:r>
      <w:proofErr w:type="spellEnd"/>
      <w:r>
        <w:rPr>
          <w:rFonts w:ascii="Arial" w:hAnsi="Arial" w:cs="Arial"/>
          <w:color w:val="202020"/>
        </w:rPr>
        <w:t>（）适用于长度为</w:t>
      </w:r>
      <w:r>
        <w:rPr>
          <w:rFonts w:ascii="Arial" w:hAnsi="Arial" w:cs="Arial"/>
          <w:color w:val="202020"/>
        </w:rPr>
        <w:t>1</w:t>
      </w:r>
      <w:r>
        <w:rPr>
          <w:rFonts w:ascii="Arial" w:hAnsi="Arial" w:cs="Arial"/>
          <w:color w:val="202020"/>
        </w:rPr>
        <w:t>的队列，这意味着该队列为空或已满。</w:t>
      </w:r>
    </w:p>
    <w:p w14:paraId="0ABBC607" w14:textId="77777777" w:rsidR="00B864AC" w:rsidRDefault="00B864AC" w:rsidP="00B864AC">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786"/>
        <w:gridCol w:w="4800"/>
      </w:tblGrid>
      <w:tr w:rsidR="00B864AC" w14:paraId="7860383C" w14:textId="77777777" w:rsidTr="00B864AC">
        <w:trPr>
          <w:tblCellSpacing w:w="60" w:type="dxa"/>
        </w:trPr>
        <w:tc>
          <w:tcPr>
            <w:tcW w:w="0" w:type="auto"/>
            <w:hideMark/>
          </w:tcPr>
          <w:p w14:paraId="60A8ADB8" w14:textId="77777777" w:rsidR="00B864AC" w:rsidRDefault="00B864AC">
            <w:pPr>
              <w:spacing w:line="360" w:lineRule="atLeast"/>
              <w:rPr>
                <w:rFonts w:ascii="宋体" w:hAnsi="宋体" w:cs="宋体"/>
              </w:rPr>
            </w:pPr>
            <w:proofErr w:type="spellStart"/>
            <w:r>
              <w:rPr>
                <w:rStyle w:val="a7"/>
              </w:rPr>
              <w:t>xQueue</w:t>
            </w:r>
            <w:proofErr w:type="spellEnd"/>
            <w:r>
              <w:rPr>
                <w:rStyle w:val="a7"/>
              </w:rPr>
              <w:t> </w:t>
            </w:r>
            <w:r>
              <w:t> </w:t>
            </w:r>
          </w:p>
        </w:tc>
        <w:tc>
          <w:tcPr>
            <w:tcW w:w="0" w:type="auto"/>
            <w:vAlign w:val="center"/>
            <w:hideMark/>
          </w:tcPr>
          <w:p w14:paraId="421D4801" w14:textId="77777777" w:rsidR="00B864AC" w:rsidRDefault="00B864AC">
            <w:pPr>
              <w:spacing w:line="360" w:lineRule="atLeast"/>
            </w:pPr>
            <w:r>
              <w:rPr>
                <w:rFonts w:ascii="Arial" w:hAnsi="Arial" w:cs="Arial"/>
              </w:rPr>
              <w:t>要将数据发送到的队列的句柄。</w:t>
            </w:r>
          </w:p>
        </w:tc>
      </w:tr>
      <w:tr w:rsidR="00B864AC" w14:paraId="241DB003" w14:textId="77777777" w:rsidTr="00B864AC">
        <w:trPr>
          <w:tblCellSpacing w:w="60" w:type="dxa"/>
        </w:trPr>
        <w:tc>
          <w:tcPr>
            <w:tcW w:w="0" w:type="auto"/>
            <w:hideMark/>
          </w:tcPr>
          <w:p w14:paraId="1E5A48E4" w14:textId="77777777" w:rsidR="00B864AC" w:rsidRDefault="00B864AC">
            <w:pPr>
              <w:spacing w:line="360" w:lineRule="atLeast"/>
            </w:pPr>
            <w:proofErr w:type="spellStart"/>
            <w:r>
              <w:rPr>
                <w:rStyle w:val="a7"/>
              </w:rPr>
              <w:t>pvItemToQueue</w:t>
            </w:r>
            <w:proofErr w:type="spellEnd"/>
            <w:r>
              <w:rPr>
                <w:rStyle w:val="a7"/>
              </w:rPr>
              <w:t> </w:t>
            </w:r>
            <w:r>
              <w:t> </w:t>
            </w:r>
          </w:p>
        </w:tc>
        <w:tc>
          <w:tcPr>
            <w:tcW w:w="0" w:type="auto"/>
            <w:vAlign w:val="center"/>
            <w:hideMark/>
          </w:tcPr>
          <w:p w14:paraId="08AB064F" w14:textId="77777777" w:rsidR="00B864AC" w:rsidRDefault="00B864AC">
            <w:pPr>
              <w:spacing w:line="360" w:lineRule="atLeast"/>
            </w:pPr>
            <w:r>
              <w:rPr>
                <w:rFonts w:ascii="Arial" w:hAnsi="Arial" w:cs="Arial"/>
              </w:rPr>
              <w:t>指向要放在队列中的项目的指针。</w:t>
            </w:r>
            <w:r>
              <w:rPr>
                <w:rFonts w:ascii="Arial" w:hAnsi="Arial" w:cs="Arial"/>
              </w:rPr>
              <w:fldChar w:fldCharType="begin"/>
            </w:r>
            <w:r>
              <w:rPr>
                <w:rFonts w:ascii="Arial" w:hAnsi="Arial" w:cs="Arial"/>
              </w:rPr>
              <w:instrText xml:space="preserve"> HYPERLINK "https://www.freertos.org/a00116.html" </w:instrText>
            </w:r>
            <w:r>
              <w:rPr>
                <w:rFonts w:ascii="Arial" w:hAnsi="Arial" w:cs="Arial"/>
              </w:rPr>
              <w:fldChar w:fldCharType="separate"/>
            </w:r>
            <w:r>
              <w:rPr>
                <w:rStyle w:val="a3"/>
                <w:rFonts w:ascii="Arial" w:hAnsi="Arial" w:cs="Arial"/>
                <w:color w:val="0000EE"/>
              </w:rPr>
              <w:t>创建队列</w:t>
            </w:r>
            <w:r>
              <w:rPr>
                <w:rFonts w:ascii="Arial" w:hAnsi="Arial" w:cs="Arial"/>
              </w:rPr>
              <w:fldChar w:fldCharType="end"/>
            </w:r>
            <w:r>
              <w:rPr>
                <w:rFonts w:ascii="Arial" w:hAnsi="Arial" w:cs="Arial"/>
              </w:rPr>
              <w:t>时已定义了队列将容纳的项目大小</w:t>
            </w:r>
            <w:r>
              <w:rPr>
                <w:rFonts w:ascii="Arial" w:hAnsi="Arial" w:cs="Arial"/>
              </w:rPr>
              <w:t> </w:t>
            </w:r>
            <w:r>
              <w:rPr>
                <w:rFonts w:ascii="Arial" w:hAnsi="Arial" w:cs="Arial"/>
              </w:rPr>
              <w:t>，并且会将许多字节从</w:t>
            </w:r>
            <w:proofErr w:type="spellStart"/>
            <w:r>
              <w:rPr>
                <w:rFonts w:ascii="Arial" w:hAnsi="Arial" w:cs="Arial"/>
              </w:rPr>
              <w:t>pvItemToQueue</w:t>
            </w:r>
            <w:proofErr w:type="spellEnd"/>
            <w:r>
              <w:rPr>
                <w:rFonts w:ascii="Arial" w:hAnsi="Arial" w:cs="Arial"/>
              </w:rPr>
              <w:t>复制到队列存储区域。</w:t>
            </w:r>
          </w:p>
        </w:tc>
      </w:tr>
      <w:tr w:rsidR="00B864AC" w14:paraId="443DD661" w14:textId="77777777" w:rsidTr="00B864AC">
        <w:trPr>
          <w:tblCellSpacing w:w="60" w:type="dxa"/>
        </w:trPr>
        <w:tc>
          <w:tcPr>
            <w:tcW w:w="0" w:type="auto"/>
            <w:hideMark/>
          </w:tcPr>
          <w:p w14:paraId="21F6161E" w14:textId="77777777" w:rsidR="00B864AC" w:rsidRDefault="00B864AC">
            <w:pPr>
              <w:spacing w:line="360" w:lineRule="atLeast"/>
            </w:pPr>
            <w:proofErr w:type="spellStart"/>
            <w:r>
              <w:rPr>
                <w:rStyle w:val="a7"/>
              </w:rPr>
              <w:t>pxHigherPriorityTaskWoken</w:t>
            </w:r>
            <w:proofErr w:type="spellEnd"/>
            <w:r>
              <w:rPr>
                <w:rStyle w:val="a7"/>
              </w:rPr>
              <w:t> </w:t>
            </w:r>
            <w:r>
              <w:t> </w:t>
            </w:r>
          </w:p>
        </w:tc>
        <w:tc>
          <w:tcPr>
            <w:tcW w:w="0" w:type="auto"/>
            <w:vAlign w:val="center"/>
            <w:hideMark/>
          </w:tcPr>
          <w:p w14:paraId="78BB4B1F" w14:textId="77777777" w:rsidR="00B864AC" w:rsidRDefault="00B864AC">
            <w:pPr>
              <w:spacing w:line="360" w:lineRule="atLeast"/>
            </w:pPr>
            <w:r>
              <w:rPr>
                <w:rFonts w:ascii="Arial" w:hAnsi="Arial" w:cs="Arial"/>
              </w:rPr>
              <w:t>如果发送到队列导致任务取消阻止，并且未阻止的任务的优先级高于当前运行的任务，则</w:t>
            </w:r>
            <w:proofErr w:type="spellStart"/>
            <w:r>
              <w:rPr>
                <w:rFonts w:ascii="Arial" w:hAnsi="Arial" w:cs="Arial"/>
              </w:rPr>
              <w:t>xQueueOverwriteFromISR</w:t>
            </w:r>
            <w:proofErr w:type="spellEnd"/>
            <w:r>
              <w:rPr>
                <w:rFonts w:ascii="Arial" w:hAnsi="Arial" w:cs="Arial"/>
              </w:rPr>
              <w:t>（）会将</w:t>
            </w:r>
            <w:r>
              <w:rPr>
                <w:rFonts w:ascii="Arial" w:hAnsi="Arial" w:cs="Arial"/>
              </w:rPr>
              <w:t xml:space="preserve">* </w:t>
            </w:r>
            <w:proofErr w:type="spellStart"/>
            <w:r>
              <w:rPr>
                <w:rFonts w:ascii="Arial" w:hAnsi="Arial" w:cs="Arial"/>
              </w:rPr>
              <w:t>pxHigherPriorityTaskWoken</w:t>
            </w:r>
            <w:proofErr w:type="spellEnd"/>
            <w:r>
              <w:rPr>
                <w:rFonts w:ascii="Arial" w:hAnsi="Arial" w:cs="Arial"/>
              </w:rPr>
              <w:t>设置为</w:t>
            </w:r>
            <w:proofErr w:type="spellStart"/>
            <w:r>
              <w:rPr>
                <w:rFonts w:ascii="Arial" w:hAnsi="Arial" w:cs="Arial"/>
              </w:rPr>
              <w:t>pdTRUE</w:t>
            </w:r>
            <w:proofErr w:type="spellEnd"/>
            <w:r>
              <w:rPr>
                <w:rFonts w:ascii="Arial" w:hAnsi="Arial" w:cs="Arial"/>
              </w:rPr>
              <w:t>。如果</w:t>
            </w:r>
            <w:proofErr w:type="spellStart"/>
            <w:r>
              <w:rPr>
                <w:rFonts w:ascii="Arial" w:hAnsi="Arial" w:cs="Arial"/>
              </w:rPr>
              <w:t>xQueueOverwriteFromISR</w:t>
            </w:r>
            <w:proofErr w:type="spellEnd"/>
            <w:r>
              <w:rPr>
                <w:rFonts w:ascii="Arial" w:hAnsi="Arial" w:cs="Arial"/>
              </w:rPr>
              <w:t>（）将此值设置为</w:t>
            </w:r>
            <w:proofErr w:type="spellStart"/>
            <w:r>
              <w:rPr>
                <w:rFonts w:ascii="Arial" w:hAnsi="Arial" w:cs="Arial"/>
              </w:rPr>
              <w:t>pdTRUE</w:t>
            </w:r>
            <w:proofErr w:type="spellEnd"/>
            <w:r>
              <w:rPr>
                <w:rFonts w:ascii="Arial" w:hAnsi="Arial" w:cs="Arial"/>
              </w:rPr>
              <w:t>，则应在退出中断之前请求上下文切换。有关正在使用的端口，请参考文档的</w:t>
            </w:r>
            <w:r>
              <w:rPr>
                <w:rFonts w:ascii="Arial" w:hAnsi="Arial" w:cs="Arial"/>
              </w:rPr>
              <w:t>“</w:t>
            </w:r>
            <w:r>
              <w:rPr>
                <w:rFonts w:ascii="Arial" w:hAnsi="Arial" w:cs="Arial"/>
              </w:rPr>
              <w:t>中断服务例程</w:t>
            </w:r>
            <w:r>
              <w:rPr>
                <w:rFonts w:ascii="Arial" w:hAnsi="Arial" w:cs="Arial"/>
              </w:rPr>
              <w:t>”</w:t>
            </w:r>
            <w:r>
              <w:rPr>
                <w:rFonts w:ascii="Arial" w:hAnsi="Arial" w:cs="Arial"/>
              </w:rPr>
              <w:t>部分，以了解如何完成此操作。</w:t>
            </w:r>
          </w:p>
        </w:tc>
      </w:tr>
    </w:tbl>
    <w:p w14:paraId="1356134B" w14:textId="77777777" w:rsidR="00B864AC" w:rsidRDefault="00B864AC" w:rsidP="00B864AC">
      <w:pPr>
        <w:rPr>
          <w:rFonts w:ascii="Arial" w:hAnsi="Arial" w:cs="Arial"/>
          <w:color w:val="202020"/>
          <w:shd w:val="clear" w:color="auto" w:fill="FFFFFF"/>
        </w:rPr>
      </w:pPr>
      <w:r>
        <w:rPr>
          <w:rFonts w:ascii="Arial" w:hAnsi="Arial" w:cs="Arial"/>
          <w:b/>
          <w:bCs/>
          <w:color w:val="202020"/>
          <w:shd w:val="clear" w:color="auto" w:fill="FFFFFF"/>
        </w:rPr>
        <w:t>返回值：</w:t>
      </w:r>
    </w:p>
    <w:p w14:paraId="682EE5BB" w14:textId="77777777" w:rsidR="00B864AC" w:rsidRDefault="00B864AC" w:rsidP="00B864AC">
      <w:pPr>
        <w:ind w:left="720"/>
        <w:rPr>
          <w:rFonts w:ascii="Arial" w:hAnsi="Arial" w:cs="Arial"/>
          <w:color w:val="202020"/>
          <w:shd w:val="clear" w:color="auto" w:fill="FFFFFF"/>
        </w:rPr>
      </w:pPr>
      <w:proofErr w:type="spellStart"/>
      <w:r>
        <w:rPr>
          <w:rFonts w:ascii="Arial" w:hAnsi="Arial" w:cs="Arial"/>
          <w:color w:val="202020"/>
          <w:shd w:val="clear" w:color="auto" w:fill="FFFFFF"/>
        </w:rPr>
        <w:t>xQueueOverwriteFromISR</w:t>
      </w:r>
      <w:proofErr w:type="spellEnd"/>
      <w:r>
        <w:rPr>
          <w:rFonts w:ascii="Arial" w:hAnsi="Arial" w:cs="Arial"/>
          <w:color w:val="202020"/>
          <w:shd w:val="clear" w:color="auto" w:fill="FFFFFF"/>
        </w:rPr>
        <w:t>（）是一个调用</w:t>
      </w:r>
      <w:proofErr w:type="spellStart"/>
      <w:r>
        <w:rPr>
          <w:rFonts w:ascii="Arial" w:hAnsi="Arial" w:cs="Arial"/>
          <w:color w:val="202020"/>
          <w:shd w:val="clear" w:color="auto" w:fill="FFFFFF"/>
        </w:rPr>
        <w:t>xQueueGenericSendFromISR</w:t>
      </w:r>
      <w:proofErr w:type="spellEnd"/>
      <w:r>
        <w:rPr>
          <w:rFonts w:ascii="Arial" w:hAnsi="Arial" w:cs="Arial"/>
          <w:color w:val="202020"/>
          <w:shd w:val="clear" w:color="auto" w:fill="FFFFFF"/>
        </w:rPr>
        <w:t>（）的宏，因此具有与</w:t>
      </w:r>
      <w:proofErr w:type="spellStart"/>
      <w:r>
        <w:rPr>
          <w:rFonts w:ascii="Arial" w:hAnsi="Arial" w:cs="Arial"/>
          <w:color w:val="202020"/>
          <w:shd w:val="clear" w:color="auto" w:fill="FFFFFF"/>
        </w:rPr>
        <w:t>xQueueSendToFrontFromISR</w:t>
      </w:r>
      <w:proofErr w:type="spellEnd"/>
      <w:r>
        <w:rPr>
          <w:rFonts w:ascii="Arial" w:hAnsi="Arial" w:cs="Arial"/>
          <w:color w:val="202020"/>
          <w:shd w:val="clear" w:color="auto" w:fill="FFFFFF"/>
        </w:rPr>
        <w:t>（）相同的返回值。但是，</w:t>
      </w:r>
      <w:proofErr w:type="spellStart"/>
      <w:r>
        <w:rPr>
          <w:rFonts w:ascii="Arial" w:hAnsi="Arial" w:cs="Arial"/>
          <w:color w:val="202020"/>
          <w:shd w:val="clear" w:color="auto" w:fill="FFFFFF"/>
        </w:rPr>
        <w:t>pdPASS</w:t>
      </w:r>
      <w:proofErr w:type="spellEnd"/>
      <w:r>
        <w:rPr>
          <w:rFonts w:ascii="Arial" w:hAnsi="Arial" w:cs="Arial"/>
          <w:color w:val="202020"/>
          <w:shd w:val="clear" w:color="auto" w:fill="FFFFFF"/>
        </w:rPr>
        <w:t>是唯一可以返回的值，因为即使队列已满，</w:t>
      </w:r>
      <w:proofErr w:type="spellStart"/>
      <w:r>
        <w:rPr>
          <w:rFonts w:ascii="Arial" w:hAnsi="Arial" w:cs="Arial"/>
          <w:color w:val="202020"/>
          <w:shd w:val="clear" w:color="auto" w:fill="FFFFFF"/>
        </w:rPr>
        <w:t>xQueueOverwriteFromISR</w:t>
      </w:r>
      <w:proofErr w:type="spellEnd"/>
      <w:r>
        <w:rPr>
          <w:rFonts w:ascii="Arial" w:hAnsi="Arial" w:cs="Arial"/>
          <w:color w:val="202020"/>
          <w:shd w:val="clear" w:color="auto" w:fill="FFFFFF"/>
        </w:rPr>
        <w:t>（）也会写入队列。</w:t>
      </w:r>
    </w:p>
    <w:p w14:paraId="6D11AE80" w14:textId="6A302DB1" w:rsidR="00B864AC" w:rsidRDefault="00B864AC" w:rsidP="00B864AC">
      <w:pPr>
        <w:rPr>
          <w:rFonts w:ascii="Courier" w:hAnsi="Courier" w:cs="Arial"/>
          <w:color w:val="202020"/>
          <w:shd w:val="clear" w:color="auto" w:fill="FFFFFF"/>
        </w:rPr>
      </w:pPr>
      <w:r>
        <w:rPr>
          <w:rFonts w:ascii="Arial" w:hAnsi="Arial" w:cs="Arial"/>
          <w:b/>
          <w:bCs/>
          <w:color w:val="202020"/>
          <w:shd w:val="clear" w:color="auto" w:fill="FFFFFF"/>
        </w:rPr>
        <w:t>用法示例：</w:t>
      </w:r>
    </w:p>
    <w:p w14:paraId="1A85D94C" w14:textId="77777777" w:rsidR="00B864AC" w:rsidRDefault="00B864AC" w:rsidP="00B864AC">
      <w:pPr>
        <w:pStyle w:val="HTML"/>
        <w:rPr>
          <w:b/>
          <w:bCs/>
          <w:color w:val="202020"/>
          <w:shd w:val="clear" w:color="auto" w:fill="FFFFFF"/>
        </w:rPr>
      </w:pPr>
      <w:proofErr w:type="spellStart"/>
      <w:r>
        <w:rPr>
          <w:b/>
          <w:bCs/>
          <w:color w:val="202020"/>
          <w:shd w:val="clear" w:color="auto" w:fill="FFFFFF"/>
        </w:rPr>
        <w:t>QueueHandle_t</w:t>
      </w:r>
      <w:proofErr w:type="spellEnd"/>
      <w:r>
        <w:rPr>
          <w:b/>
          <w:bCs/>
          <w:color w:val="202020"/>
          <w:shd w:val="clear" w:color="auto" w:fill="FFFFFF"/>
        </w:rPr>
        <w:t xml:space="preserve"> </w:t>
      </w:r>
      <w:proofErr w:type="spellStart"/>
      <w:r>
        <w:rPr>
          <w:b/>
          <w:bCs/>
          <w:color w:val="202020"/>
          <w:shd w:val="clear" w:color="auto" w:fill="FFFFFF"/>
        </w:rPr>
        <w:t>xQueue</w:t>
      </w:r>
      <w:proofErr w:type="spellEnd"/>
      <w:r>
        <w:rPr>
          <w:b/>
          <w:bCs/>
          <w:color w:val="202020"/>
          <w:shd w:val="clear" w:color="auto" w:fill="FFFFFF"/>
        </w:rPr>
        <w:t>;</w:t>
      </w:r>
    </w:p>
    <w:p w14:paraId="1BEDF3CE" w14:textId="77777777" w:rsidR="00B864AC" w:rsidRDefault="00B864AC" w:rsidP="00B864AC">
      <w:pPr>
        <w:pStyle w:val="HTML"/>
        <w:rPr>
          <w:b/>
          <w:bCs/>
          <w:color w:val="202020"/>
          <w:shd w:val="clear" w:color="auto" w:fill="FFFFFF"/>
        </w:rPr>
      </w:pPr>
    </w:p>
    <w:p w14:paraId="12AEEC59" w14:textId="77777777" w:rsidR="00B864AC" w:rsidRDefault="00B864AC" w:rsidP="00B864AC">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vFunction</w:t>
      </w:r>
      <w:proofErr w:type="spellEnd"/>
      <w:r>
        <w:rPr>
          <w:b/>
          <w:bCs/>
          <w:color w:val="202020"/>
          <w:shd w:val="clear" w:color="auto" w:fill="FFFFFF"/>
        </w:rPr>
        <w:t>( void</w:t>
      </w:r>
      <w:proofErr w:type="gramEnd"/>
      <w:r>
        <w:rPr>
          <w:b/>
          <w:bCs/>
          <w:color w:val="202020"/>
          <w:shd w:val="clear" w:color="auto" w:fill="FFFFFF"/>
        </w:rPr>
        <w:t xml:space="preserve"> *</w:t>
      </w:r>
      <w:proofErr w:type="spellStart"/>
      <w:r>
        <w:rPr>
          <w:b/>
          <w:bCs/>
          <w:color w:val="202020"/>
          <w:shd w:val="clear" w:color="auto" w:fill="FFFFFF"/>
        </w:rPr>
        <w:t>pvParameters</w:t>
      </w:r>
      <w:proofErr w:type="spellEnd"/>
      <w:r>
        <w:rPr>
          <w:b/>
          <w:bCs/>
          <w:color w:val="202020"/>
          <w:shd w:val="clear" w:color="auto" w:fill="FFFFFF"/>
        </w:rPr>
        <w:t xml:space="preserve"> )</w:t>
      </w:r>
    </w:p>
    <w:p w14:paraId="5BADC2E2" w14:textId="77777777" w:rsidR="00B864AC" w:rsidRDefault="00B864AC" w:rsidP="00B864AC">
      <w:pPr>
        <w:pStyle w:val="HTML"/>
        <w:rPr>
          <w:b/>
          <w:bCs/>
          <w:color w:val="202020"/>
          <w:shd w:val="clear" w:color="auto" w:fill="FFFFFF"/>
        </w:rPr>
      </w:pPr>
      <w:r>
        <w:rPr>
          <w:b/>
          <w:bCs/>
          <w:color w:val="202020"/>
          <w:shd w:val="clear" w:color="auto" w:fill="FFFFFF"/>
        </w:rPr>
        <w:t>{</w:t>
      </w:r>
    </w:p>
    <w:p w14:paraId="341A4CEA" w14:textId="77777777" w:rsidR="00B864AC" w:rsidRDefault="00B864AC" w:rsidP="00B864AC">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Create a queue to hold one unsigned long value.  It is strongly</w:t>
      </w:r>
    </w:p>
    <w:p w14:paraId="70058DAA" w14:textId="77777777" w:rsidR="00B864AC" w:rsidRDefault="00B864AC" w:rsidP="00B864AC">
      <w:pPr>
        <w:pStyle w:val="HTML"/>
        <w:rPr>
          <w:b/>
          <w:bCs/>
          <w:color w:val="008000"/>
          <w:shd w:val="clear" w:color="auto" w:fill="FFFFFF"/>
        </w:rPr>
      </w:pPr>
      <w:r>
        <w:rPr>
          <w:b/>
          <w:bCs/>
          <w:color w:val="008000"/>
          <w:shd w:val="clear" w:color="auto" w:fill="FFFFFF"/>
        </w:rPr>
        <w:t xml:space="preserve">    recommended not to use </w:t>
      </w:r>
      <w:proofErr w:type="spellStart"/>
      <w:proofErr w:type="gramStart"/>
      <w:r>
        <w:rPr>
          <w:b/>
          <w:bCs/>
          <w:color w:val="008000"/>
          <w:shd w:val="clear" w:color="auto" w:fill="FFFFFF"/>
        </w:rPr>
        <w:t>xQueueOverwriteFromISR</w:t>
      </w:r>
      <w:proofErr w:type="spellEnd"/>
      <w:r>
        <w:rPr>
          <w:b/>
          <w:bCs/>
          <w:color w:val="008000"/>
          <w:shd w:val="clear" w:color="auto" w:fill="FFFFFF"/>
        </w:rPr>
        <w:t>(</w:t>
      </w:r>
      <w:proofErr w:type="gramEnd"/>
      <w:r>
        <w:rPr>
          <w:b/>
          <w:bCs/>
          <w:color w:val="008000"/>
          <w:shd w:val="clear" w:color="auto" w:fill="FFFFFF"/>
        </w:rPr>
        <w:t>) on queues that can</w:t>
      </w:r>
    </w:p>
    <w:p w14:paraId="201898BD" w14:textId="77777777" w:rsidR="00B864AC" w:rsidRDefault="00B864AC" w:rsidP="00B864AC">
      <w:pPr>
        <w:pStyle w:val="HTML"/>
        <w:rPr>
          <w:b/>
          <w:bCs/>
          <w:color w:val="008000"/>
          <w:shd w:val="clear" w:color="auto" w:fill="FFFFFF"/>
        </w:rPr>
      </w:pPr>
      <w:r>
        <w:rPr>
          <w:b/>
          <w:bCs/>
          <w:color w:val="008000"/>
          <w:shd w:val="clear" w:color="auto" w:fill="FFFFFF"/>
        </w:rPr>
        <w:t xml:space="preserve">    contain more than one value, and doing so will trigger an assertion</w:t>
      </w:r>
    </w:p>
    <w:p w14:paraId="6AA84660" w14:textId="77777777" w:rsidR="00B864AC" w:rsidRDefault="00B864AC" w:rsidP="00B864AC">
      <w:pPr>
        <w:pStyle w:val="HTML"/>
        <w:rPr>
          <w:b/>
          <w:bCs/>
          <w:color w:val="202020"/>
          <w:shd w:val="clear" w:color="auto" w:fill="FFFFFF"/>
        </w:rPr>
      </w:pPr>
      <w:r>
        <w:rPr>
          <w:b/>
          <w:bCs/>
          <w:color w:val="008000"/>
          <w:shd w:val="clear" w:color="auto" w:fill="FFFFFF"/>
        </w:rPr>
        <w:t xml:space="preserve">    if </w:t>
      </w:r>
      <w:proofErr w:type="spellStart"/>
      <w:proofErr w:type="gramStart"/>
      <w:r>
        <w:rPr>
          <w:b/>
          <w:bCs/>
          <w:color w:val="008000"/>
          <w:shd w:val="clear" w:color="auto" w:fill="FFFFFF"/>
        </w:rPr>
        <w:t>configASSERT</w:t>
      </w:r>
      <w:proofErr w:type="spellEnd"/>
      <w:r>
        <w:rPr>
          <w:b/>
          <w:bCs/>
          <w:color w:val="008000"/>
          <w:shd w:val="clear" w:color="auto" w:fill="FFFFFF"/>
        </w:rPr>
        <w:t>(</w:t>
      </w:r>
      <w:proofErr w:type="gramEnd"/>
      <w:r>
        <w:rPr>
          <w:b/>
          <w:bCs/>
          <w:color w:val="008000"/>
          <w:shd w:val="clear" w:color="auto" w:fill="FFFFFF"/>
        </w:rPr>
        <w:t>) is defined. */</w:t>
      </w:r>
    </w:p>
    <w:p w14:paraId="54A0C829" w14:textId="77777777" w:rsidR="00B864AC" w:rsidRDefault="00B864AC" w:rsidP="00B864AC">
      <w:pPr>
        <w:pStyle w:val="HTML"/>
        <w:rPr>
          <w:b/>
          <w:bCs/>
          <w:color w:val="202020"/>
          <w:shd w:val="clear" w:color="auto" w:fill="FFFFFF"/>
        </w:rPr>
      </w:pPr>
      <w:r>
        <w:rPr>
          <w:b/>
          <w:bCs/>
          <w:color w:val="202020"/>
          <w:shd w:val="clear" w:color="auto" w:fill="FFFFFF"/>
        </w:rPr>
        <w:lastRenderedPageBreak/>
        <w:t xml:space="preserve">    </w:t>
      </w:r>
      <w:proofErr w:type="spellStart"/>
      <w:r>
        <w:rPr>
          <w:b/>
          <w:bCs/>
          <w:color w:val="202020"/>
          <w:shd w:val="clear" w:color="auto" w:fill="FFFFFF"/>
        </w:rPr>
        <w:t>xQueue</w:t>
      </w:r>
      <w:proofErr w:type="spellEnd"/>
      <w:r>
        <w:rPr>
          <w:b/>
          <w:bCs/>
          <w:color w:val="202020"/>
          <w:shd w:val="clear" w:color="auto" w:fill="FFFFFF"/>
        </w:rPr>
        <w:t xml:space="preserve"> = </w:t>
      </w:r>
      <w:proofErr w:type="spellStart"/>
      <w:proofErr w:type="gramStart"/>
      <w:r>
        <w:rPr>
          <w:b/>
          <w:bCs/>
          <w:color w:val="202020"/>
          <w:shd w:val="clear" w:color="auto" w:fill="FFFFFF"/>
        </w:rPr>
        <w:t>xQueueCreate</w:t>
      </w:r>
      <w:proofErr w:type="spellEnd"/>
      <w:r>
        <w:rPr>
          <w:b/>
          <w:bCs/>
          <w:color w:val="202020"/>
          <w:shd w:val="clear" w:color="auto" w:fill="FFFFFF"/>
        </w:rPr>
        <w:t>( 1</w:t>
      </w:r>
      <w:proofErr w:type="gramEnd"/>
      <w:r>
        <w:rPr>
          <w:b/>
          <w:bCs/>
          <w:color w:val="202020"/>
          <w:shd w:val="clear" w:color="auto" w:fill="FFFFFF"/>
        </w:rPr>
        <w:t xml:space="preserve">, </w:t>
      </w:r>
      <w:proofErr w:type="spellStart"/>
      <w:r>
        <w:rPr>
          <w:b/>
          <w:bCs/>
          <w:color w:val="202020"/>
          <w:shd w:val="clear" w:color="auto" w:fill="FFFFFF"/>
        </w:rPr>
        <w:t>sizeof</w:t>
      </w:r>
      <w:proofErr w:type="spellEnd"/>
      <w:r>
        <w:rPr>
          <w:b/>
          <w:bCs/>
          <w:color w:val="202020"/>
          <w:shd w:val="clear" w:color="auto" w:fill="FFFFFF"/>
        </w:rPr>
        <w:t>( unsigned long ) );</w:t>
      </w:r>
    </w:p>
    <w:p w14:paraId="372BAD54" w14:textId="77777777" w:rsidR="00B864AC" w:rsidRDefault="00B864AC" w:rsidP="00B864AC">
      <w:pPr>
        <w:pStyle w:val="HTML"/>
        <w:rPr>
          <w:b/>
          <w:bCs/>
          <w:color w:val="202020"/>
          <w:shd w:val="clear" w:color="auto" w:fill="FFFFFF"/>
        </w:rPr>
      </w:pPr>
      <w:r>
        <w:rPr>
          <w:b/>
          <w:bCs/>
          <w:color w:val="202020"/>
          <w:shd w:val="clear" w:color="auto" w:fill="FFFFFF"/>
        </w:rPr>
        <w:t>}</w:t>
      </w:r>
    </w:p>
    <w:p w14:paraId="21A54097" w14:textId="77777777" w:rsidR="00B864AC" w:rsidRDefault="00B864AC" w:rsidP="00B864AC">
      <w:pPr>
        <w:pStyle w:val="HTML"/>
        <w:rPr>
          <w:b/>
          <w:bCs/>
          <w:color w:val="202020"/>
          <w:shd w:val="clear" w:color="auto" w:fill="FFFFFF"/>
        </w:rPr>
      </w:pPr>
    </w:p>
    <w:p w14:paraId="5BABA8DC" w14:textId="77777777" w:rsidR="00B864AC" w:rsidRDefault="00B864AC" w:rsidP="00B864AC">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vAnInterruptHandler</w:t>
      </w:r>
      <w:proofErr w:type="spellEnd"/>
      <w:r>
        <w:rPr>
          <w:b/>
          <w:bCs/>
          <w:color w:val="202020"/>
          <w:shd w:val="clear" w:color="auto" w:fill="FFFFFF"/>
        </w:rPr>
        <w:t>( void</w:t>
      </w:r>
      <w:proofErr w:type="gramEnd"/>
      <w:r>
        <w:rPr>
          <w:b/>
          <w:bCs/>
          <w:color w:val="202020"/>
          <w:shd w:val="clear" w:color="auto" w:fill="FFFFFF"/>
        </w:rPr>
        <w:t xml:space="preserve"> )</w:t>
      </w:r>
    </w:p>
    <w:p w14:paraId="6379EF1D" w14:textId="77777777" w:rsidR="00B864AC" w:rsidRDefault="00B864AC" w:rsidP="00B864AC">
      <w:pPr>
        <w:pStyle w:val="HTML"/>
        <w:rPr>
          <w:b/>
          <w:bCs/>
          <w:color w:val="202020"/>
          <w:shd w:val="clear" w:color="auto" w:fill="FFFFFF"/>
        </w:rPr>
      </w:pPr>
      <w:r>
        <w:rPr>
          <w:b/>
          <w:bCs/>
          <w:color w:val="202020"/>
          <w:shd w:val="clear" w:color="auto" w:fill="FFFFFF"/>
        </w:rPr>
        <w:t>{</w:t>
      </w:r>
    </w:p>
    <w:p w14:paraId="57D71AA7" w14:textId="77777777" w:rsidR="00B864AC" w:rsidRDefault="00B864AC" w:rsidP="00B864AC">
      <w:pPr>
        <w:pStyle w:val="HTML"/>
        <w:rPr>
          <w:b/>
          <w:bCs/>
          <w:color w:val="202020"/>
          <w:shd w:val="clear" w:color="auto" w:fill="FFFFFF"/>
        </w:rPr>
      </w:pPr>
      <w:r>
        <w:rPr>
          <w:b/>
          <w:bCs/>
          <w:color w:val="008000"/>
          <w:shd w:val="clear" w:color="auto" w:fill="FFFFFF"/>
        </w:rPr>
        <w:t xml:space="preserve">/* </w:t>
      </w:r>
      <w:proofErr w:type="spellStart"/>
      <w:r>
        <w:rPr>
          <w:b/>
          <w:bCs/>
          <w:color w:val="008000"/>
          <w:shd w:val="clear" w:color="auto" w:fill="FFFFFF"/>
        </w:rPr>
        <w:t>xHigherPriorityTaskWoken</w:t>
      </w:r>
      <w:proofErr w:type="spellEnd"/>
      <w:r>
        <w:rPr>
          <w:b/>
          <w:bCs/>
          <w:color w:val="008000"/>
          <w:shd w:val="clear" w:color="auto" w:fill="FFFFFF"/>
        </w:rPr>
        <w:t xml:space="preserve"> must be set to </w:t>
      </w:r>
      <w:proofErr w:type="spellStart"/>
      <w:r>
        <w:rPr>
          <w:b/>
          <w:bCs/>
          <w:color w:val="008000"/>
          <w:shd w:val="clear" w:color="auto" w:fill="FFFFFF"/>
        </w:rPr>
        <w:t>pdFALSE</w:t>
      </w:r>
      <w:proofErr w:type="spellEnd"/>
      <w:r>
        <w:rPr>
          <w:b/>
          <w:bCs/>
          <w:color w:val="008000"/>
          <w:shd w:val="clear" w:color="auto" w:fill="FFFFFF"/>
        </w:rPr>
        <w:t xml:space="preserve"> before it is used. */</w:t>
      </w:r>
    </w:p>
    <w:p w14:paraId="722660D1" w14:textId="77777777" w:rsidR="00B864AC" w:rsidRDefault="00B864AC" w:rsidP="00B864AC">
      <w:pPr>
        <w:pStyle w:val="HTML"/>
        <w:rPr>
          <w:b/>
          <w:bCs/>
          <w:color w:val="202020"/>
          <w:shd w:val="clear" w:color="auto" w:fill="FFFFFF"/>
        </w:rPr>
      </w:pP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xHigherPriorityTaskWoken</w:t>
      </w:r>
      <w:proofErr w:type="spellEnd"/>
      <w:r>
        <w:rPr>
          <w:b/>
          <w:bCs/>
          <w:color w:val="202020"/>
          <w:shd w:val="clear" w:color="auto" w:fill="FFFFFF"/>
        </w:rPr>
        <w:t xml:space="preserve"> = </w:t>
      </w:r>
      <w:proofErr w:type="spellStart"/>
      <w:r>
        <w:rPr>
          <w:b/>
          <w:bCs/>
          <w:color w:val="202020"/>
          <w:shd w:val="clear" w:color="auto" w:fill="FFFFFF"/>
        </w:rPr>
        <w:t>pdFALSE</w:t>
      </w:r>
      <w:proofErr w:type="spellEnd"/>
      <w:r>
        <w:rPr>
          <w:b/>
          <w:bCs/>
          <w:color w:val="202020"/>
          <w:shd w:val="clear" w:color="auto" w:fill="FFFFFF"/>
        </w:rPr>
        <w:t>;</w:t>
      </w:r>
    </w:p>
    <w:p w14:paraId="455D1E32" w14:textId="77777777" w:rsidR="00B864AC" w:rsidRDefault="00B864AC" w:rsidP="00B864AC">
      <w:pPr>
        <w:pStyle w:val="HTML"/>
        <w:rPr>
          <w:b/>
          <w:bCs/>
          <w:color w:val="202020"/>
          <w:shd w:val="clear" w:color="auto" w:fill="FFFFFF"/>
        </w:rPr>
      </w:pPr>
      <w:r>
        <w:rPr>
          <w:b/>
          <w:bCs/>
          <w:color w:val="202020"/>
          <w:shd w:val="clear" w:color="auto" w:fill="FFFFFF"/>
        </w:rPr>
        <w:t xml:space="preserve">unsigned long </w:t>
      </w:r>
      <w:proofErr w:type="spellStart"/>
      <w:r>
        <w:rPr>
          <w:b/>
          <w:bCs/>
          <w:color w:val="202020"/>
          <w:shd w:val="clear" w:color="auto" w:fill="FFFFFF"/>
        </w:rPr>
        <w:t>ulVarToSend</w:t>
      </w:r>
      <w:proofErr w:type="spellEnd"/>
      <w:r>
        <w:rPr>
          <w:b/>
          <w:bCs/>
          <w:color w:val="202020"/>
          <w:shd w:val="clear" w:color="auto" w:fill="FFFFFF"/>
        </w:rPr>
        <w:t xml:space="preserve">, </w:t>
      </w:r>
      <w:proofErr w:type="spellStart"/>
      <w:r>
        <w:rPr>
          <w:b/>
          <w:bCs/>
          <w:color w:val="202020"/>
          <w:shd w:val="clear" w:color="auto" w:fill="FFFFFF"/>
        </w:rPr>
        <w:t>ulValReceived</w:t>
      </w:r>
      <w:proofErr w:type="spellEnd"/>
      <w:r>
        <w:rPr>
          <w:b/>
          <w:bCs/>
          <w:color w:val="202020"/>
          <w:shd w:val="clear" w:color="auto" w:fill="FFFFFF"/>
        </w:rPr>
        <w:t>;</w:t>
      </w:r>
    </w:p>
    <w:p w14:paraId="205C5023" w14:textId="77777777" w:rsidR="00B864AC" w:rsidRDefault="00B864AC" w:rsidP="00B864AC">
      <w:pPr>
        <w:pStyle w:val="HTML"/>
        <w:rPr>
          <w:b/>
          <w:bCs/>
          <w:color w:val="202020"/>
          <w:shd w:val="clear" w:color="auto" w:fill="FFFFFF"/>
        </w:rPr>
      </w:pPr>
    </w:p>
    <w:p w14:paraId="107B1EBE" w14:textId="77777777" w:rsidR="00B864AC" w:rsidRDefault="00B864AC" w:rsidP="00B864AC">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xml:space="preserve">/* Write the value 10 to the queue using </w:t>
      </w:r>
      <w:proofErr w:type="spellStart"/>
      <w:proofErr w:type="gramStart"/>
      <w:r>
        <w:rPr>
          <w:b/>
          <w:bCs/>
          <w:color w:val="008000"/>
          <w:shd w:val="clear" w:color="auto" w:fill="FFFFFF"/>
        </w:rPr>
        <w:t>xQueueOverwriteFromISR</w:t>
      </w:r>
      <w:proofErr w:type="spellEnd"/>
      <w:r>
        <w:rPr>
          <w:b/>
          <w:bCs/>
          <w:color w:val="008000"/>
          <w:shd w:val="clear" w:color="auto" w:fill="FFFFFF"/>
        </w:rPr>
        <w:t>(</w:t>
      </w:r>
      <w:proofErr w:type="gramEnd"/>
      <w:r>
        <w:rPr>
          <w:b/>
          <w:bCs/>
          <w:color w:val="008000"/>
          <w:shd w:val="clear" w:color="auto" w:fill="FFFFFF"/>
        </w:rPr>
        <w:t>). */</w:t>
      </w:r>
    </w:p>
    <w:p w14:paraId="5E571233" w14:textId="77777777" w:rsidR="00B864AC" w:rsidRDefault="00B864AC" w:rsidP="00B864AC">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ulVarToSend</w:t>
      </w:r>
      <w:proofErr w:type="spellEnd"/>
      <w:r>
        <w:rPr>
          <w:b/>
          <w:bCs/>
          <w:color w:val="202020"/>
          <w:shd w:val="clear" w:color="auto" w:fill="FFFFFF"/>
        </w:rPr>
        <w:t xml:space="preserve"> = 10;</w:t>
      </w:r>
    </w:p>
    <w:p w14:paraId="4D620AB0" w14:textId="77777777" w:rsidR="00B864AC" w:rsidRDefault="00B864AC" w:rsidP="00B864AC">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xQueueOverwriteFromISR</w:t>
      </w:r>
      <w:proofErr w:type="spellEnd"/>
      <w:r>
        <w:rPr>
          <w:b/>
          <w:bCs/>
          <w:color w:val="202020"/>
          <w:shd w:val="clear" w:color="auto" w:fill="FFFFFF"/>
        </w:rPr>
        <w:t xml:space="preserve">( </w:t>
      </w:r>
      <w:proofErr w:type="spellStart"/>
      <w:r>
        <w:rPr>
          <w:b/>
          <w:bCs/>
          <w:color w:val="202020"/>
          <w:shd w:val="clear" w:color="auto" w:fill="FFFFFF"/>
        </w:rPr>
        <w:t>xQueue</w:t>
      </w:r>
      <w:proofErr w:type="spellEnd"/>
      <w:proofErr w:type="gramEnd"/>
      <w:r>
        <w:rPr>
          <w:b/>
          <w:bCs/>
          <w:color w:val="202020"/>
          <w:shd w:val="clear" w:color="auto" w:fill="FFFFFF"/>
        </w:rPr>
        <w:t>, &amp;</w:t>
      </w:r>
      <w:proofErr w:type="spellStart"/>
      <w:r>
        <w:rPr>
          <w:b/>
          <w:bCs/>
          <w:color w:val="202020"/>
          <w:shd w:val="clear" w:color="auto" w:fill="FFFFFF"/>
        </w:rPr>
        <w:t>ulVarToSend</w:t>
      </w:r>
      <w:proofErr w:type="spellEnd"/>
      <w:r>
        <w:rPr>
          <w:b/>
          <w:bCs/>
          <w:color w:val="202020"/>
          <w:shd w:val="clear" w:color="auto" w:fill="FFFFFF"/>
        </w:rPr>
        <w:t>, &amp;</w:t>
      </w:r>
      <w:proofErr w:type="spellStart"/>
      <w:r>
        <w:rPr>
          <w:b/>
          <w:bCs/>
          <w:color w:val="202020"/>
          <w:shd w:val="clear" w:color="auto" w:fill="FFFFFF"/>
        </w:rPr>
        <w:t>xHigherPriorityTaskWoken</w:t>
      </w:r>
      <w:proofErr w:type="spellEnd"/>
      <w:r>
        <w:rPr>
          <w:b/>
          <w:bCs/>
          <w:color w:val="202020"/>
          <w:shd w:val="clear" w:color="auto" w:fill="FFFFFF"/>
        </w:rPr>
        <w:t xml:space="preserve"> );</w:t>
      </w:r>
    </w:p>
    <w:p w14:paraId="4540EBD0" w14:textId="77777777" w:rsidR="00B864AC" w:rsidRDefault="00B864AC" w:rsidP="00B864AC">
      <w:pPr>
        <w:pStyle w:val="HTML"/>
        <w:rPr>
          <w:b/>
          <w:bCs/>
          <w:color w:val="202020"/>
          <w:shd w:val="clear" w:color="auto" w:fill="FFFFFF"/>
        </w:rPr>
      </w:pPr>
    </w:p>
    <w:p w14:paraId="66A35749" w14:textId="77777777" w:rsidR="00B864AC" w:rsidRDefault="00B864AC" w:rsidP="00B864AC">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xml:space="preserve">/* The queue is full, but calling </w:t>
      </w:r>
      <w:proofErr w:type="spellStart"/>
      <w:proofErr w:type="gramStart"/>
      <w:r>
        <w:rPr>
          <w:b/>
          <w:bCs/>
          <w:color w:val="008000"/>
          <w:shd w:val="clear" w:color="auto" w:fill="FFFFFF"/>
        </w:rPr>
        <w:t>xQueueOverwriteFromISR</w:t>
      </w:r>
      <w:proofErr w:type="spellEnd"/>
      <w:r>
        <w:rPr>
          <w:b/>
          <w:bCs/>
          <w:color w:val="008000"/>
          <w:shd w:val="clear" w:color="auto" w:fill="FFFFFF"/>
        </w:rPr>
        <w:t>(</w:t>
      </w:r>
      <w:proofErr w:type="gramEnd"/>
      <w:r>
        <w:rPr>
          <w:b/>
          <w:bCs/>
          <w:color w:val="008000"/>
          <w:shd w:val="clear" w:color="auto" w:fill="FFFFFF"/>
        </w:rPr>
        <w:t>) again will still</w:t>
      </w:r>
    </w:p>
    <w:p w14:paraId="23588BB9" w14:textId="77777777" w:rsidR="00B864AC" w:rsidRDefault="00B864AC" w:rsidP="00B864AC">
      <w:pPr>
        <w:pStyle w:val="HTML"/>
        <w:rPr>
          <w:b/>
          <w:bCs/>
          <w:color w:val="008000"/>
          <w:shd w:val="clear" w:color="auto" w:fill="FFFFFF"/>
        </w:rPr>
      </w:pPr>
      <w:r>
        <w:rPr>
          <w:b/>
          <w:bCs/>
          <w:color w:val="008000"/>
          <w:shd w:val="clear" w:color="auto" w:fill="FFFFFF"/>
        </w:rPr>
        <w:t xml:space="preserve">    pass because the value held in the queue will be overwritten with the</w:t>
      </w:r>
    </w:p>
    <w:p w14:paraId="16F509E2" w14:textId="77777777" w:rsidR="00B864AC" w:rsidRDefault="00B864AC" w:rsidP="00B864AC">
      <w:pPr>
        <w:pStyle w:val="HTML"/>
        <w:rPr>
          <w:b/>
          <w:bCs/>
          <w:color w:val="202020"/>
          <w:shd w:val="clear" w:color="auto" w:fill="FFFFFF"/>
        </w:rPr>
      </w:pPr>
      <w:r>
        <w:rPr>
          <w:b/>
          <w:bCs/>
          <w:color w:val="008000"/>
          <w:shd w:val="clear" w:color="auto" w:fill="FFFFFF"/>
        </w:rPr>
        <w:t xml:space="preserve">    new value. */</w:t>
      </w:r>
    </w:p>
    <w:p w14:paraId="5188D621" w14:textId="77777777" w:rsidR="00B864AC" w:rsidRDefault="00B864AC" w:rsidP="00B864AC">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ulVarToSend</w:t>
      </w:r>
      <w:proofErr w:type="spellEnd"/>
      <w:r>
        <w:rPr>
          <w:b/>
          <w:bCs/>
          <w:color w:val="202020"/>
          <w:shd w:val="clear" w:color="auto" w:fill="FFFFFF"/>
        </w:rPr>
        <w:t xml:space="preserve"> = 100;</w:t>
      </w:r>
    </w:p>
    <w:p w14:paraId="098B7E38" w14:textId="77777777" w:rsidR="00B864AC" w:rsidRDefault="00B864AC" w:rsidP="00B864AC">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xQueueOverwriteFromISR</w:t>
      </w:r>
      <w:proofErr w:type="spellEnd"/>
      <w:r>
        <w:rPr>
          <w:b/>
          <w:bCs/>
          <w:color w:val="202020"/>
          <w:shd w:val="clear" w:color="auto" w:fill="FFFFFF"/>
        </w:rPr>
        <w:t xml:space="preserve">( </w:t>
      </w:r>
      <w:proofErr w:type="spellStart"/>
      <w:r>
        <w:rPr>
          <w:b/>
          <w:bCs/>
          <w:color w:val="202020"/>
          <w:shd w:val="clear" w:color="auto" w:fill="FFFFFF"/>
        </w:rPr>
        <w:t>xQueue</w:t>
      </w:r>
      <w:proofErr w:type="spellEnd"/>
      <w:proofErr w:type="gramEnd"/>
      <w:r>
        <w:rPr>
          <w:b/>
          <w:bCs/>
          <w:color w:val="202020"/>
          <w:shd w:val="clear" w:color="auto" w:fill="FFFFFF"/>
        </w:rPr>
        <w:t>, &amp;</w:t>
      </w:r>
      <w:proofErr w:type="spellStart"/>
      <w:r>
        <w:rPr>
          <w:b/>
          <w:bCs/>
          <w:color w:val="202020"/>
          <w:shd w:val="clear" w:color="auto" w:fill="FFFFFF"/>
        </w:rPr>
        <w:t>ulVarToSend</w:t>
      </w:r>
      <w:proofErr w:type="spellEnd"/>
      <w:r>
        <w:rPr>
          <w:b/>
          <w:bCs/>
          <w:color w:val="202020"/>
          <w:shd w:val="clear" w:color="auto" w:fill="FFFFFF"/>
        </w:rPr>
        <w:t>, &amp;</w:t>
      </w:r>
      <w:proofErr w:type="spellStart"/>
      <w:r>
        <w:rPr>
          <w:b/>
          <w:bCs/>
          <w:color w:val="202020"/>
          <w:shd w:val="clear" w:color="auto" w:fill="FFFFFF"/>
        </w:rPr>
        <w:t>xHigherPriorityTaskWoken</w:t>
      </w:r>
      <w:proofErr w:type="spellEnd"/>
      <w:r>
        <w:rPr>
          <w:b/>
          <w:bCs/>
          <w:color w:val="202020"/>
          <w:shd w:val="clear" w:color="auto" w:fill="FFFFFF"/>
        </w:rPr>
        <w:t xml:space="preserve"> );</w:t>
      </w:r>
    </w:p>
    <w:p w14:paraId="4775CFBC" w14:textId="77777777" w:rsidR="00B864AC" w:rsidRDefault="00B864AC" w:rsidP="00B864AC">
      <w:pPr>
        <w:pStyle w:val="HTML"/>
        <w:rPr>
          <w:b/>
          <w:bCs/>
          <w:color w:val="202020"/>
          <w:shd w:val="clear" w:color="auto" w:fill="FFFFFF"/>
        </w:rPr>
      </w:pPr>
    </w:p>
    <w:p w14:paraId="0DAF2B47" w14:textId="77777777" w:rsidR="00B864AC" w:rsidRDefault="00B864AC" w:rsidP="00B864AC">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Reading from the queue will now return 100. */</w:t>
      </w:r>
    </w:p>
    <w:p w14:paraId="141BFD51" w14:textId="77777777" w:rsidR="00B864AC" w:rsidRDefault="00B864AC" w:rsidP="00B864AC">
      <w:pPr>
        <w:pStyle w:val="HTML"/>
        <w:rPr>
          <w:b/>
          <w:bCs/>
          <w:color w:val="202020"/>
          <w:shd w:val="clear" w:color="auto" w:fill="FFFFFF"/>
        </w:rPr>
      </w:pPr>
    </w:p>
    <w:p w14:paraId="10D1BA96" w14:textId="77777777" w:rsidR="00B864AC" w:rsidRDefault="00B864AC" w:rsidP="00B864AC">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 */</w:t>
      </w:r>
    </w:p>
    <w:p w14:paraId="58EFBBC5" w14:textId="77777777" w:rsidR="00B864AC" w:rsidRDefault="00B864AC" w:rsidP="00B864AC">
      <w:pPr>
        <w:pStyle w:val="HTML"/>
        <w:rPr>
          <w:b/>
          <w:bCs/>
          <w:color w:val="202020"/>
          <w:shd w:val="clear" w:color="auto" w:fill="FFFFFF"/>
        </w:rPr>
      </w:pPr>
    </w:p>
    <w:p w14:paraId="00036603" w14:textId="77777777" w:rsidR="00B864AC" w:rsidRDefault="00B864AC" w:rsidP="00B864AC">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xHigherPrioritytaskWoken</w:t>
      </w:r>
      <w:proofErr w:type="spellEnd"/>
      <w:proofErr w:type="gramEnd"/>
      <w:r>
        <w:rPr>
          <w:b/>
          <w:bCs/>
          <w:color w:val="202020"/>
          <w:shd w:val="clear" w:color="auto" w:fill="FFFFFF"/>
        </w:rPr>
        <w:t xml:space="preserve"> == </w:t>
      </w:r>
      <w:proofErr w:type="spellStart"/>
      <w:r>
        <w:rPr>
          <w:b/>
          <w:bCs/>
          <w:color w:val="202020"/>
          <w:shd w:val="clear" w:color="auto" w:fill="FFFFFF"/>
        </w:rPr>
        <w:t>pdTRUE</w:t>
      </w:r>
      <w:proofErr w:type="spellEnd"/>
      <w:r>
        <w:rPr>
          <w:b/>
          <w:bCs/>
          <w:color w:val="202020"/>
          <w:shd w:val="clear" w:color="auto" w:fill="FFFFFF"/>
        </w:rPr>
        <w:t xml:space="preserve"> )</w:t>
      </w:r>
    </w:p>
    <w:p w14:paraId="1D6D34B8" w14:textId="77777777" w:rsidR="00B864AC" w:rsidRDefault="00B864AC" w:rsidP="00B864AC">
      <w:pPr>
        <w:pStyle w:val="HTML"/>
        <w:rPr>
          <w:b/>
          <w:bCs/>
          <w:color w:val="202020"/>
          <w:shd w:val="clear" w:color="auto" w:fill="FFFFFF"/>
        </w:rPr>
      </w:pPr>
      <w:r>
        <w:rPr>
          <w:b/>
          <w:bCs/>
          <w:color w:val="202020"/>
          <w:shd w:val="clear" w:color="auto" w:fill="FFFFFF"/>
        </w:rPr>
        <w:t xml:space="preserve">    {</w:t>
      </w:r>
    </w:p>
    <w:p w14:paraId="018C3018" w14:textId="77777777" w:rsidR="00B864AC" w:rsidRDefault="00B864AC" w:rsidP="00B864AC">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Writing to the queue caused a task to unblock and the unblocked task</w:t>
      </w:r>
    </w:p>
    <w:p w14:paraId="7A1DC153" w14:textId="77777777" w:rsidR="00B864AC" w:rsidRDefault="00B864AC" w:rsidP="00B864AC">
      <w:pPr>
        <w:pStyle w:val="HTML"/>
        <w:rPr>
          <w:b/>
          <w:bCs/>
          <w:color w:val="008000"/>
          <w:shd w:val="clear" w:color="auto" w:fill="FFFFFF"/>
        </w:rPr>
      </w:pPr>
      <w:r>
        <w:rPr>
          <w:b/>
          <w:bCs/>
          <w:color w:val="008000"/>
          <w:shd w:val="clear" w:color="auto" w:fill="FFFFFF"/>
        </w:rPr>
        <w:t xml:space="preserve">        has a priority higher than or equal to the priority of the currently</w:t>
      </w:r>
    </w:p>
    <w:p w14:paraId="628E82FA" w14:textId="77777777" w:rsidR="00B864AC" w:rsidRDefault="00B864AC" w:rsidP="00B864AC">
      <w:pPr>
        <w:pStyle w:val="HTML"/>
        <w:rPr>
          <w:b/>
          <w:bCs/>
          <w:color w:val="008000"/>
          <w:shd w:val="clear" w:color="auto" w:fill="FFFFFF"/>
        </w:rPr>
      </w:pPr>
      <w:r>
        <w:rPr>
          <w:b/>
          <w:bCs/>
          <w:color w:val="008000"/>
          <w:shd w:val="clear" w:color="auto" w:fill="FFFFFF"/>
        </w:rPr>
        <w:t xml:space="preserve">        executing task (the task this interrupt interrupted).  Perform a</w:t>
      </w:r>
    </w:p>
    <w:p w14:paraId="10439B26" w14:textId="77777777" w:rsidR="00B864AC" w:rsidRDefault="00B864AC" w:rsidP="00B864AC">
      <w:pPr>
        <w:pStyle w:val="HTML"/>
        <w:rPr>
          <w:b/>
          <w:bCs/>
          <w:color w:val="008000"/>
          <w:shd w:val="clear" w:color="auto" w:fill="FFFFFF"/>
        </w:rPr>
      </w:pPr>
      <w:r>
        <w:rPr>
          <w:b/>
          <w:bCs/>
          <w:color w:val="008000"/>
          <w:shd w:val="clear" w:color="auto" w:fill="FFFFFF"/>
        </w:rPr>
        <w:t xml:space="preserve">        context switch so this interrupt returns directly to the unblocked</w:t>
      </w:r>
    </w:p>
    <w:p w14:paraId="0CA3AA9E" w14:textId="77777777" w:rsidR="00B864AC" w:rsidRDefault="00B864AC" w:rsidP="00B864AC">
      <w:pPr>
        <w:pStyle w:val="HTML"/>
        <w:rPr>
          <w:b/>
          <w:bCs/>
          <w:color w:val="202020"/>
          <w:shd w:val="clear" w:color="auto" w:fill="FFFFFF"/>
        </w:rPr>
      </w:pPr>
      <w:r>
        <w:rPr>
          <w:b/>
          <w:bCs/>
          <w:color w:val="008000"/>
          <w:shd w:val="clear" w:color="auto" w:fill="FFFFFF"/>
        </w:rPr>
        <w:t xml:space="preserve">        task. */</w:t>
      </w:r>
    </w:p>
    <w:p w14:paraId="7DD53082" w14:textId="77777777" w:rsidR="00B864AC" w:rsidRDefault="00B864AC" w:rsidP="00B864AC">
      <w:pPr>
        <w:pStyle w:val="HTML"/>
        <w:rPr>
          <w:b/>
          <w:bCs/>
          <w:color w:val="008000"/>
          <w:shd w:val="clear" w:color="auto" w:fill="FFFFFF"/>
        </w:rPr>
      </w:pPr>
      <w:r>
        <w:rPr>
          <w:b/>
          <w:bCs/>
          <w:color w:val="202020"/>
          <w:shd w:val="clear" w:color="auto" w:fill="FFFFFF"/>
        </w:rPr>
        <w:t xml:space="preserve">        </w:t>
      </w:r>
      <w:proofErr w:type="spellStart"/>
      <w:r>
        <w:rPr>
          <w:b/>
          <w:bCs/>
          <w:color w:val="202020"/>
          <w:shd w:val="clear" w:color="auto" w:fill="FFFFFF"/>
        </w:rPr>
        <w:t>portYIELD_FROM_</w:t>
      </w:r>
      <w:proofErr w:type="gramStart"/>
      <w:r>
        <w:rPr>
          <w:b/>
          <w:bCs/>
          <w:color w:val="202020"/>
          <w:shd w:val="clear" w:color="auto" w:fill="FFFFFF"/>
        </w:rPr>
        <w:t>ISR</w:t>
      </w:r>
      <w:proofErr w:type="spellEnd"/>
      <w:r>
        <w:rPr>
          <w:b/>
          <w:bCs/>
          <w:color w:val="202020"/>
          <w:shd w:val="clear" w:color="auto" w:fill="FFFFFF"/>
        </w:rPr>
        <w:t>(</w:t>
      </w:r>
      <w:proofErr w:type="gramEnd"/>
      <w:r>
        <w:rPr>
          <w:b/>
          <w:bCs/>
          <w:color w:val="202020"/>
          <w:shd w:val="clear" w:color="auto" w:fill="FFFFFF"/>
        </w:rPr>
        <w:t xml:space="preserve">); </w:t>
      </w:r>
      <w:r>
        <w:rPr>
          <w:b/>
          <w:bCs/>
          <w:color w:val="008000"/>
          <w:shd w:val="clear" w:color="auto" w:fill="FFFFFF"/>
        </w:rPr>
        <w:t xml:space="preserve">/* or </w:t>
      </w:r>
      <w:proofErr w:type="spellStart"/>
      <w:r>
        <w:rPr>
          <w:b/>
          <w:bCs/>
          <w:color w:val="008000"/>
          <w:shd w:val="clear" w:color="auto" w:fill="FFFFFF"/>
        </w:rPr>
        <w:t>portEND_SWITCHING_ISR</w:t>
      </w:r>
      <w:proofErr w:type="spellEnd"/>
      <w:r>
        <w:rPr>
          <w:b/>
          <w:bCs/>
          <w:color w:val="008000"/>
          <w:shd w:val="clear" w:color="auto" w:fill="FFFFFF"/>
        </w:rPr>
        <w:t>() depending on the</w:t>
      </w:r>
    </w:p>
    <w:p w14:paraId="76B2E582" w14:textId="77777777" w:rsidR="00B864AC" w:rsidRDefault="00B864AC" w:rsidP="00B864AC">
      <w:pPr>
        <w:pStyle w:val="HTML"/>
        <w:rPr>
          <w:b/>
          <w:bCs/>
          <w:color w:val="202020"/>
          <w:shd w:val="clear" w:color="auto" w:fill="FFFFFF"/>
        </w:rPr>
      </w:pPr>
      <w:r>
        <w:rPr>
          <w:b/>
          <w:bCs/>
          <w:color w:val="008000"/>
          <w:shd w:val="clear" w:color="auto" w:fill="FFFFFF"/>
        </w:rPr>
        <w:t xml:space="preserve">        </w:t>
      </w:r>
      <w:proofErr w:type="gramStart"/>
      <w:r>
        <w:rPr>
          <w:b/>
          <w:bCs/>
          <w:color w:val="008000"/>
          <w:shd w:val="clear" w:color="auto" w:fill="FFFFFF"/>
        </w:rPr>
        <w:t>port.*</w:t>
      </w:r>
      <w:proofErr w:type="gramEnd"/>
      <w:r>
        <w:rPr>
          <w:b/>
          <w:bCs/>
          <w:color w:val="008000"/>
          <w:shd w:val="clear" w:color="auto" w:fill="FFFFFF"/>
        </w:rPr>
        <w:t>/</w:t>
      </w:r>
    </w:p>
    <w:p w14:paraId="481B96D9" w14:textId="77777777" w:rsidR="00B864AC" w:rsidRDefault="00B864AC" w:rsidP="00B864AC">
      <w:pPr>
        <w:pStyle w:val="HTML"/>
        <w:rPr>
          <w:b/>
          <w:bCs/>
          <w:color w:val="202020"/>
          <w:shd w:val="clear" w:color="auto" w:fill="FFFFFF"/>
        </w:rPr>
      </w:pPr>
      <w:r>
        <w:rPr>
          <w:b/>
          <w:bCs/>
          <w:color w:val="202020"/>
          <w:shd w:val="clear" w:color="auto" w:fill="FFFFFF"/>
        </w:rPr>
        <w:t xml:space="preserve">    }</w:t>
      </w:r>
    </w:p>
    <w:p w14:paraId="6576EEF4" w14:textId="77777777" w:rsidR="00B864AC" w:rsidRDefault="00B864AC" w:rsidP="00B864AC">
      <w:pPr>
        <w:pStyle w:val="HTML"/>
        <w:rPr>
          <w:b/>
          <w:bCs/>
          <w:color w:val="202020"/>
          <w:shd w:val="clear" w:color="auto" w:fill="FFFFFF"/>
        </w:rPr>
      </w:pPr>
      <w:r>
        <w:rPr>
          <w:b/>
          <w:bCs/>
          <w:color w:val="202020"/>
          <w:shd w:val="clear" w:color="auto" w:fill="FFFFFF"/>
        </w:rPr>
        <w:lastRenderedPageBreak/>
        <w:t>}</w:t>
      </w:r>
    </w:p>
    <w:p w14:paraId="353B7C5D" w14:textId="77777777" w:rsidR="008F549F" w:rsidRDefault="008F549F" w:rsidP="008F549F">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xQueuePeek</w:t>
      </w:r>
      <w:proofErr w:type="spellEnd"/>
      <w:r>
        <w:rPr>
          <w:rFonts w:ascii="Arial" w:hAnsi="Arial" w:cs="Arial"/>
          <w:color w:val="1A3065"/>
          <w:sz w:val="45"/>
          <w:szCs w:val="45"/>
        </w:rPr>
        <w:br/>
      </w:r>
      <w:r>
        <w:rPr>
          <w:rFonts w:ascii="Arial" w:hAnsi="Arial" w:cs="Arial"/>
          <w:color w:val="1A3065"/>
          <w:sz w:val="27"/>
          <w:szCs w:val="27"/>
        </w:rPr>
        <w:t>[</w:t>
      </w:r>
      <w:hyperlink r:id="rId339" w:history="1">
        <w:r>
          <w:rPr>
            <w:rStyle w:val="a3"/>
            <w:rFonts w:ascii="Arial" w:hAnsi="Arial" w:cs="Arial"/>
            <w:color w:val="0000EE"/>
            <w:sz w:val="27"/>
            <w:szCs w:val="27"/>
          </w:rPr>
          <w:t>Queue Management</w:t>
        </w:r>
      </w:hyperlink>
      <w:r>
        <w:rPr>
          <w:rFonts w:ascii="Arial" w:hAnsi="Arial" w:cs="Arial"/>
          <w:color w:val="1A3065"/>
          <w:sz w:val="27"/>
          <w:szCs w:val="27"/>
        </w:rPr>
        <w:t>]</w:t>
      </w:r>
    </w:p>
    <w:p w14:paraId="461EDD44" w14:textId="77777777" w:rsidR="008F549F" w:rsidRDefault="008F549F" w:rsidP="008F549F">
      <w:pPr>
        <w:shd w:val="clear" w:color="auto" w:fill="FFFFFF"/>
        <w:rPr>
          <w:rFonts w:ascii="Courier" w:hAnsi="Courier" w:cs="Arial"/>
          <w:color w:val="202020"/>
          <w:sz w:val="24"/>
          <w:szCs w:val="24"/>
        </w:rPr>
      </w:pPr>
      <w:proofErr w:type="spellStart"/>
      <w:r>
        <w:rPr>
          <w:rFonts w:ascii="Arial" w:hAnsi="Arial" w:cs="Arial"/>
          <w:color w:val="202020"/>
        </w:rPr>
        <w:t>queue.h</w:t>
      </w:r>
      <w:proofErr w:type="spellEnd"/>
    </w:p>
    <w:p w14:paraId="291B5F9B" w14:textId="77777777" w:rsidR="008F549F" w:rsidRDefault="008F549F" w:rsidP="008F549F">
      <w:pPr>
        <w:pStyle w:val="HTML"/>
        <w:shd w:val="clear" w:color="auto" w:fill="FFFFFF"/>
        <w:rPr>
          <w:b/>
          <w:bCs/>
          <w:color w:val="202020"/>
        </w:rPr>
      </w:pPr>
    </w:p>
    <w:p w14:paraId="1A2F9859" w14:textId="77777777" w:rsidR="008F549F" w:rsidRDefault="008F549F" w:rsidP="008F549F">
      <w:pPr>
        <w:pStyle w:val="HTML"/>
        <w:shd w:val="clear" w:color="auto" w:fill="FFFFFF"/>
        <w:rPr>
          <w:b/>
          <w:bCs/>
          <w:color w:val="202020"/>
        </w:rPr>
      </w:pPr>
      <w:r>
        <w:rPr>
          <w:b/>
          <w:bCs/>
          <w:color w:val="202020"/>
        </w:rPr>
        <w:t xml:space="preserve"> </w:t>
      </w:r>
      <w:proofErr w:type="spellStart"/>
      <w:r>
        <w:rPr>
          <w:b/>
          <w:bCs/>
          <w:color w:val="202020"/>
        </w:rPr>
        <w:t>BaseType_t</w:t>
      </w:r>
      <w:proofErr w:type="spellEnd"/>
      <w:r>
        <w:rPr>
          <w:b/>
          <w:bCs/>
          <w:color w:val="202020"/>
        </w:rPr>
        <w:t xml:space="preserve"> </w:t>
      </w:r>
      <w:proofErr w:type="spellStart"/>
      <w:proofErr w:type="gramStart"/>
      <w:r>
        <w:rPr>
          <w:b/>
          <w:bCs/>
          <w:color w:val="202020"/>
        </w:rPr>
        <w:t>xQueuePeek</w:t>
      </w:r>
      <w:proofErr w:type="spellEnd"/>
      <w:r>
        <w:rPr>
          <w:b/>
          <w:bCs/>
          <w:color w:val="202020"/>
        </w:rPr>
        <w:t>(</w:t>
      </w:r>
      <w:proofErr w:type="gramEnd"/>
    </w:p>
    <w:p w14:paraId="2EF45C69" w14:textId="77777777" w:rsidR="008F549F" w:rsidRDefault="008F549F" w:rsidP="008F549F">
      <w:pPr>
        <w:pStyle w:val="HTML"/>
        <w:shd w:val="clear" w:color="auto" w:fill="FFFFFF"/>
        <w:rPr>
          <w:b/>
          <w:bCs/>
          <w:color w:val="202020"/>
        </w:rPr>
      </w:pPr>
      <w:r>
        <w:rPr>
          <w:b/>
          <w:bCs/>
          <w:color w:val="202020"/>
        </w:rPr>
        <w:t xml:space="preserve">                             </w:t>
      </w:r>
      <w:proofErr w:type="spellStart"/>
      <w:r>
        <w:rPr>
          <w:b/>
          <w:bCs/>
          <w:color w:val="202020"/>
        </w:rPr>
        <w:t>QueueHandle_t</w:t>
      </w:r>
      <w:proofErr w:type="spellEnd"/>
      <w:r>
        <w:rPr>
          <w:b/>
          <w:bCs/>
          <w:color w:val="202020"/>
        </w:rPr>
        <w:t xml:space="preserve"> xQueue,</w:t>
      </w:r>
    </w:p>
    <w:p w14:paraId="6F89E5F5" w14:textId="77777777" w:rsidR="008F549F" w:rsidRDefault="008F549F" w:rsidP="008F549F">
      <w:pPr>
        <w:pStyle w:val="HTML"/>
        <w:shd w:val="clear" w:color="auto" w:fill="FFFFFF"/>
        <w:rPr>
          <w:b/>
          <w:bCs/>
          <w:color w:val="202020"/>
        </w:rPr>
      </w:pPr>
      <w:r>
        <w:rPr>
          <w:b/>
          <w:bCs/>
          <w:color w:val="202020"/>
        </w:rPr>
        <w:t xml:space="preserve">                             void *</w:t>
      </w:r>
      <w:proofErr w:type="spellStart"/>
      <w:r>
        <w:rPr>
          <w:b/>
          <w:bCs/>
          <w:color w:val="202020"/>
        </w:rPr>
        <w:t>pvBuffer</w:t>
      </w:r>
      <w:proofErr w:type="spellEnd"/>
      <w:r>
        <w:rPr>
          <w:b/>
          <w:bCs/>
          <w:color w:val="202020"/>
        </w:rPr>
        <w:t>,</w:t>
      </w:r>
    </w:p>
    <w:p w14:paraId="1847E297" w14:textId="77777777" w:rsidR="008F549F" w:rsidRDefault="008F549F" w:rsidP="008F549F">
      <w:pPr>
        <w:pStyle w:val="HTML"/>
        <w:shd w:val="clear" w:color="auto" w:fill="FFFFFF"/>
        <w:rPr>
          <w:b/>
          <w:bCs/>
          <w:color w:val="202020"/>
        </w:rPr>
      </w:pPr>
      <w:r>
        <w:rPr>
          <w:b/>
          <w:bCs/>
          <w:color w:val="202020"/>
        </w:rPr>
        <w:t xml:space="preserve">                             </w:t>
      </w:r>
      <w:proofErr w:type="spellStart"/>
      <w:r>
        <w:rPr>
          <w:b/>
          <w:bCs/>
          <w:color w:val="202020"/>
        </w:rPr>
        <w:t>TickType_t</w:t>
      </w:r>
      <w:proofErr w:type="spellEnd"/>
      <w:r>
        <w:rPr>
          <w:b/>
          <w:bCs/>
          <w:color w:val="202020"/>
        </w:rPr>
        <w:t xml:space="preserve"> </w:t>
      </w:r>
      <w:proofErr w:type="spellStart"/>
      <w:r>
        <w:rPr>
          <w:b/>
          <w:bCs/>
          <w:color w:val="202020"/>
        </w:rPr>
        <w:t>xTicksToWait</w:t>
      </w:r>
      <w:proofErr w:type="spellEnd"/>
    </w:p>
    <w:p w14:paraId="18CC74A1" w14:textId="77777777" w:rsidR="008F549F" w:rsidRDefault="008F549F" w:rsidP="008F549F">
      <w:pPr>
        <w:pStyle w:val="HTML"/>
        <w:shd w:val="clear" w:color="auto" w:fill="FFFFFF"/>
        <w:rPr>
          <w:b/>
          <w:bCs/>
          <w:color w:val="202020"/>
        </w:rPr>
      </w:pPr>
      <w:r>
        <w:rPr>
          <w:b/>
          <w:bCs/>
          <w:color w:val="202020"/>
        </w:rPr>
        <w:t xml:space="preserve">                         );</w:t>
      </w:r>
    </w:p>
    <w:p w14:paraId="76A2F9AF" w14:textId="77777777" w:rsidR="008F549F" w:rsidRDefault="008F549F" w:rsidP="008F549F">
      <w:pPr>
        <w:pStyle w:val="HTML"/>
        <w:shd w:val="clear" w:color="auto" w:fill="FFFFFF"/>
        <w:rPr>
          <w:b/>
          <w:bCs/>
          <w:color w:val="202020"/>
        </w:rPr>
      </w:pPr>
      <w:r>
        <w:rPr>
          <w:b/>
          <w:bCs/>
          <w:color w:val="202020"/>
        </w:rPr>
        <w:t xml:space="preserve"> </w:t>
      </w:r>
    </w:p>
    <w:p w14:paraId="5E950C9C" w14:textId="77777777" w:rsidR="008F549F" w:rsidRDefault="008F549F" w:rsidP="008F549F">
      <w:pPr>
        <w:pStyle w:val="a6"/>
        <w:shd w:val="clear" w:color="auto" w:fill="FFFFFF"/>
        <w:rPr>
          <w:rFonts w:ascii="Arial" w:hAnsi="Arial" w:cs="Arial"/>
          <w:color w:val="202020"/>
        </w:rPr>
      </w:pPr>
      <w:r>
        <w:rPr>
          <w:rFonts w:ascii="Arial" w:hAnsi="Arial" w:cs="Arial"/>
          <w:color w:val="202020"/>
        </w:rPr>
        <w:t>这是一个调用</w:t>
      </w:r>
      <w:proofErr w:type="spellStart"/>
      <w:r>
        <w:rPr>
          <w:rFonts w:ascii="Arial" w:hAnsi="Arial" w:cs="Arial"/>
          <w:color w:val="202020"/>
        </w:rPr>
        <w:t>xQueueGenericReceive</w:t>
      </w:r>
      <w:proofErr w:type="spellEnd"/>
      <w:r>
        <w:rPr>
          <w:rFonts w:ascii="Arial" w:hAnsi="Arial" w:cs="Arial"/>
          <w:color w:val="202020"/>
        </w:rPr>
        <w:t>（）函数的宏。</w:t>
      </w:r>
    </w:p>
    <w:p w14:paraId="17119BE9" w14:textId="77777777" w:rsidR="008F549F" w:rsidRDefault="008F549F" w:rsidP="008F549F">
      <w:pPr>
        <w:pStyle w:val="a6"/>
        <w:shd w:val="clear" w:color="auto" w:fill="FFFFFF"/>
        <w:rPr>
          <w:rFonts w:ascii="Arial" w:hAnsi="Arial" w:cs="Arial"/>
          <w:color w:val="202020"/>
        </w:rPr>
      </w:pPr>
      <w:r>
        <w:rPr>
          <w:rFonts w:ascii="Arial" w:hAnsi="Arial" w:cs="Arial"/>
          <w:color w:val="202020"/>
        </w:rPr>
        <w:t>从队列中接收项目而不从队列中删除该项目。该项目以副本形式接收，因此必须提供足够大小的缓冲区。创建队列时定义了复制到缓冲区中的字节数。</w:t>
      </w:r>
    </w:p>
    <w:p w14:paraId="1996E7F4" w14:textId="77777777" w:rsidR="008F549F" w:rsidRDefault="008F549F" w:rsidP="008F549F">
      <w:pPr>
        <w:pStyle w:val="a6"/>
        <w:shd w:val="clear" w:color="auto" w:fill="FFFFFF"/>
        <w:rPr>
          <w:rFonts w:ascii="Arial" w:hAnsi="Arial" w:cs="Arial"/>
          <w:color w:val="202020"/>
        </w:rPr>
      </w:pPr>
      <w:r>
        <w:rPr>
          <w:rFonts w:ascii="Arial" w:hAnsi="Arial" w:cs="Arial"/>
          <w:color w:val="202020"/>
        </w:rPr>
        <w:t>成功接收的项目保留在队列中，因此将在下一次调用或对</w:t>
      </w:r>
      <w:proofErr w:type="spellStart"/>
      <w:r>
        <w:rPr>
          <w:rFonts w:ascii="Arial" w:hAnsi="Arial" w:cs="Arial"/>
          <w:color w:val="202020"/>
        </w:rPr>
        <w:t>xQueueReceive</w:t>
      </w:r>
      <w:proofErr w:type="spellEnd"/>
      <w:r>
        <w:rPr>
          <w:rFonts w:ascii="Arial" w:hAnsi="Arial" w:cs="Arial"/>
          <w:color w:val="202020"/>
        </w:rPr>
        <w:t>（）的调用中再次返回。</w:t>
      </w:r>
    </w:p>
    <w:p w14:paraId="4D4D38DB" w14:textId="77777777" w:rsidR="008F549F" w:rsidRDefault="008F549F" w:rsidP="008F549F">
      <w:pPr>
        <w:pStyle w:val="a6"/>
        <w:shd w:val="clear" w:color="auto" w:fill="FFFFFF"/>
        <w:rPr>
          <w:rFonts w:ascii="Arial" w:hAnsi="Arial" w:cs="Arial"/>
          <w:color w:val="202020"/>
        </w:rPr>
      </w:pPr>
      <w:r>
        <w:rPr>
          <w:rFonts w:ascii="Arial" w:hAnsi="Arial" w:cs="Arial"/>
          <w:color w:val="202020"/>
        </w:rPr>
        <w:t>不得在中断服务程序中使用此宏。</w:t>
      </w:r>
    </w:p>
    <w:p w14:paraId="268B12C3" w14:textId="77777777" w:rsidR="008F549F" w:rsidRDefault="008F549F" w:rsidP="008F549F">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405"/>
        <w:gridCol w:w="6181"/>
      </w:tblGrid>
      <w:tr w:rsidR="008F549F" w14:paraId="6ABA3628" w14:textId="77777777" w:rsidTr="008F549F">
        <w:trPr>
          <w:tblCellSpacing w:w="60" w:type="dxa"/>
        </w:trPr>
        <w:tc>
          <w:tcPr>
            <w:tcW w:w="0" w:type="auto"/>
            <w:hideMark/>
          </w:tcPr>
          <w:p w14:paraId="405B7737" w14:textId="77777777" w:rsidR="008F549F" w:rsidRDefault="008F549F">
            <w:pPr>
              <w:spacing w:line="360" w:lineRule="atLeast"/>
              <w:rPr>
                <w:rFonts w:ascii="宋体" w:hAnsi="宋体" w:cs="宋体"/>
              </w:rPr>
            </w:pPr>
            <w:proofErr w:type="spellStart"/>
            <w:r>
              <w:rPr>
                <w:rStyle w:val="a7"/>
              </w:rPr>
              <w:t>xQueue</w:t>
            </w:r>
            <w:proofErr w:type="spellEnd"/>
            <w:r>
              <w:t> </w:t>
            </w:r>
          </w:p>
        </w:tc>
        <w:tc>
          <w:tcPr>
            <w:tcW w:w="0" w:type="auto"/>
            <w:vAlign w:val="center"/>
            <w:hideMark/>
          </w:tcPr>
          <w:p w14:paraId="0FF9518D" w14:textId="77777777" w:rsidR="008F549F" w:rsidRDefault="008F549F">
            <w:pPr>
              <w:spacing w:line="360" w:lineRule="atLeast"/>
            </w:pPr>
            <w:r>
              <w:rPr>
                <w:rFonts w:ascii="Arial" w:hAnsi="Arial" w:cs="Arial"/>
              </w:rPr>
              <w:t>要从中接收项目的队列的句柄。</w:t>
            </w:r>
          </w:p>
        </w:tc>
      </w:tr>
      <w:tr w:rsidR="008F549F" w14:paraId="7DC51CDE" w14:textId="77777777" w:rsidTr="008F549F">
        <w:trPr>
          <w:tblCellSpacing w:w="60" w:type="dxa"/>
        </w:trPr>
        <w:tc>
          <w:tcPr>
            <w:tcW w:w="0" w:type="auto"/>
            <w:hideMark/>
          </w:tcPr>
          <w:p w14:paraId="04BC959F" w14:textId="77777777" w:rsidR="008F549F" w:rsidRDefault="008F549F">
            <w:pPr>
              <w:spacing w:line="360" w:lineRule="atLeast"/>
            </w:pPr>
            <w:proofErr w:type="spellStart"/>
            <w:r>
              <w:rPr>
                <w:rStyle w:val="a7"/>
              </w:rPr>
              <w:t>pvBuffer</w:t>
            </w:r>
            <w:proofErr w:type="spellEnd"/>
            <w:r>
              <w:t> </w:t>
            </w:r>
          </w:p>
        </w:tc>
        <w:tc>
          <w:tcPr>
            <w:tcW w:w="0" w:type="auto"/>
            <w:vAlign w:val="center"/>
            <w:hideMark/>
          </w:tcPr>
          <w:p w14:paraId="51C49641" w14:textId="77777777" w:rsidR="008F549F" w:rsidRDefault="008F549F">
            <w:pPr>
              <w:spacing w:line="360" w:lineRule="atLeast"/>
            </w:pPr>
            <w:r>
              <w:rPr>
                <w:rFonts w:ascii="Arial" w:hAnsi="Arial" w:cs="Arial"/>
              </w:rPr>
              <w:t>指向将接收的项目复制到其中的缓冲区的指针。它必须至少足够大以容纳创建队列时定义的队列项目的大小。</w:t>
            </w:r>
          </w:p>
        </w:tc>
      </w:tr>
      <w:tr w:rsidR="008F549F" w14:paraId="60D631D2" w14:textId="77777777" w:rsidTr="008F549F">
        <w:trPr>
          <w:tblCellSpacing w:w="60" w:type="dxa"/>
        </w:trPr>
        <w:tc>
          <w:tcPr>
            <w:tcW w:w="0" w:type="auto"/>
            <w:hideMark/>
          </w:tcPr>
          <w:p w14:paraId="0DF16803" w14:textId="77777777" w:rsidR="008F549F" w:rsidRDefault="008F549F">
            <w:pPr>
              <w:spacing w:line="360" w:lineRule="atLeast"/>
            </w:pPr>
            <w:proofErr w:type="spellStart"/>
            <w:r>
              <w:rPr>
                <w:rStyle w:val="a7"/>
              </w:rPr>
              <w:t>xTicksToWait</w:t>
            </w:r>
            <w:proofErr w:type="spellEnd"/>
            <w:r>
              <w:t> </w:t>
            </w:r>
          </w:p>
        </w:tc>
        <w:tc>
          <w:tcPr>
            <w:tcW w:w="0" w:type="auto"/>
            <w:vAlign w:val="center"/>
            <w:hideMark/>
          </w:tcPr>
          <w:p w14:paraId="012FFC35" w14:textId="77777777" w:rsidR="008F549F" w:rsidRDefault="008F549F">
            <w:pPr>
              <w:spacing w:line="360" w:lineRule="atLeast"/>
            </w:pPr>
            <w:r>
              <w:rPr>
                <w:rFonts w:ascii="Arial" w:hAnsi="Arial" w:cs="Arial"/>
              </w:rPr>
              <w:t>如果在调用时队列为空，任务应</w:t>
            </w:r>
            <w:proofErr w:type="gramStart"/>
            <w:r>
              <w:rPr>
                <w:rFonts w:ascii="Arial" w:hAnsi="Arial" w:cs="Arial"/>
              </w:rPr>
              <w:t>等待等待</w:t>
            </w:r>
            <w:proofErr w:type="gramEnd"/>
            <w:r>
              <w:rPr>
                <w:rFonts w:ascii="Arial" w:hAnsi="Arial" w:cs="Arial"/>
              </w:rPr>
              <w:t>接收项目的最长时间。时间以滴答周期定义，因此如果需要，应使用常数</w:t>
            </w:r>
            <w:proofErr w:type="spellStart"/>
            <w:r>
              <w:rPr>
                <w:rFonts w:ascii="Arial" w:hAnsi="Arial" w:cs="Arial"/>
              </w:rPr>
              <w:t>portTICK_PERIOD_MS</w:t>
            </w:r>
            <w:proofErr w:type="spellEnd"/>
            <w:r>
              <w:rPr>
                <w:rFonts w:ascii="Arial" w:hAnsi="Arial" w:cs="Arial"/>
              </w:rPr>
              <w:t>转换为实时。</w:t>
            </w:r>
          </w:p>
          <w:p w14:paraId="28EB2AD0" w14:textId="77777777" w:rsidR="008F549F" w:rsidRDefault="008F549F">
            <w:pPr>
              <w:pStyle w:val="a6"/>
              <w:spacing w:line="360" w:lineRule="atLeast"/>
            </w:pPr>
            <w:r>
              <w:rPr>
                <w:rFonts w:ascii="Arial" w:hAnsi="Arial" w:cs="Arial"/>
              </w:rPr>
              <w:t>如果将</w:t>
            </w:r>
            <w:hyperlink r:id="rId340" w:history="1">
              <w:r>
                <w:rPr>
                  <w:rStyle w:val="a3"/>
                  <w:rFonts w:ascii="Arial" w:hAnsi="Arial" w:cs="Arial"/>
                  <w:color w:val="0000EE"/>
                </w:rPr>
                <w:t>INCLUDE_vTaskSuspend</w:t>
              </w:r>
            </w:hyperlink>
            <w:r>
              <w:rPr>
                <w:rFonts w:ascii="Arial" w:hAnsi="Arial" w:cs="Arial"/>
              </w:rPr>
              <w:t>设置为</w:t>
            </w:r>
            <w:r>
              <w:rPr>
                <w:rFonts w:ascii="Arial" w:hAnsi="Arial" w:cs="Arial"/>
              </w:rPr>
              <w:t>“ 1”</w:t>
            </w:r>
            <w:r>
              <w:rPr>
                <w:rFonts w:ascii="Arial" w:hAnsi="Arial" w:cs="Arial"/>
              </w:rPr>
              <w:t>，则将阻止时间指定为</w:t>
            </w:r>
            <w:proofErr w:type="spellStart"/>
            <w:r>
              <w:rPr>
                <w:rFonts w:ascii="Arial" w:hAnsi="Arial" w:cs="Arial"/>
              </w:rPr>
              <w:t>portMAX_DELAY</w:t>
            </w:r>
            <w:proofErr w:type="spellEnd"/>
            <w:r>
              <w:rPr>
                <w:rFonts w:ascii="Arial" w:hAnsi="Arial" w:cs="Arial"/>
              </w:rPr>
              <w:t>将导致任务无限期地阻止（无超时）。</w:t>
            </w:r>
          </w:p>
        </w:tc>
      </w:tr>
    </w:tbl>
    <w:p w14:paraId="14423CD7" w14:textId="77777777" w:rsidR="008F549F" w:rsidRDefault="008F549F" w:rsidP="008F549F">
      <w:pPr>
        <w:rPr>
          <w:rFonts w:ascii="Arial" w:hAnsi="Arial" w:cs="Arial"/>
          <w:color w:val="202020"/>
          <w:shd w:val="clear" w:color="auto" w:fill="FFFFFF"/>
        </w:rPr>
      </w:pPr>
      <w:r>
        <w:rPr>
          <w:rFonts w:ascii="Arial" w:hAnsi="Arial" w:cs="Arial"/>
          <w:b/>
          <w:bCs/>
          <w:color w:val="202020"/>
          <w:shd w:val="clear" w:color="auto" w:fill="FFFFFF"/>
        </w:rPr>
        <w:t>返回值：</w:t>
      </w:r>
    </w:p>
    <w:p w14:paraId="4C24C358" w14:textId="77777777" w:rsidR="008F549F" w:rsidRDefault="008F549F" w:rsidP="008F549F">
      <w:pPr>
        <w:ind w:left="720"/>
        <w:rPr>
          <w:rFonts w:ascii="Arial" w:hAnsi="Arial" w:cs="Arial"/>
          <w:color w:val="202020"/>
          <w:shd w:val="clear" w:color="auto" w:fill="FFFFFF"/>
        </w:rPr>
      </w:pPr>
      <w:r>
        <w:rPr>
          <w:rFonts w:ascii="Arial" w:hAnsi="Arial" w:cs="Arial"/>
          <w:color w:val="202020"/>
          <w:shd w:val="clear" w:color="auto" w:fill="FFFFFF"/>
        </w:rPr>
        <w:t>如果已成功从队列中接收（偷看）某项，则为</w:t>
      </w:r>
      <w:proofErr w:type="spellStart"/>
      <w:r>
        <w:rPr>
          <w:rFonts w:ascii="Arial" w:hAnsi="Arial" w:cs="Arial"/>
          <w:color w:val="202020"/>
          <w:shd w:val="clear" w:color="auto" w:fill="FFFFFF"/>
        </w:rPr>
        <w:t>pdTRUE</w:t>
      </w:r>
      <w:proofErr w:type="spellEnd"/>
      <w:r>
        <w:rPr>
          <w:rFonts w:ascii="Arial" w:hAnsi="Arial" w:cs="Arial"/>
          <w:color w:val="202020"/>
          <w:shd w:val="clear" w:color="auto" w:fill="FFFFFF"/>
        </w:rPr>
        <w:t>，否则为</w:t>
      </w:r>
      <w:proofErr w:type="spellStart"/>
      <w:r>
        <w:rPr>
          <w:rFonts w:ascii="Arial" w:hAnsi="Arial" w:cs="Arial"/>
          <w:color w:val="202020"/>
          <w:shd w:val="clear" w:color="auto" w:fill="FFFFFF"/>
        </w:rPr>
        <w:t>pdFALSE</w:t>
      </w:r>
      <w:proofErr w:type="spellEnd"/>
      <w:r>
        <w:rPr>
          <w:rFonts w:ascii="Arial" w:hAnsi="Arial" w:cs="Arial"/>
          <w:color w:val="202020"/>
          <w:shd w:val="clear" w:color="auto" w:fill="FFFFFF"/>
        </w:rPr>
        <w:t>。</w:t>
      </w:r>
    </w:p>
    <w:p w14:paraId="10FE3E4C" w14:textId="3966EC7F" w:rsidR="008F549F" w:rsidRDefault="008F549F" w:rsidP="008F549F">
      <w:pPr>
        <w:rPr>
          <w:rFonts w:ascii="Courier" w:hAnsi="Courier" w:cs="Arial"/>
          <w:color w:val="202020"/>
          <w:shd w:val="clear" w:color="auto" w:fill="FFFFFF"/>
        </w:rPr>
      </w:pPr>
      <w:r>
        <w:rPr>
          <w:rFonts w:ascii="Arial" w:hAnsi="Arial" w:cs="Arial"/>
          <w:b/>
          <w:bCs/>
          <w:color w:val="202020"/>
          <w:shd w:val="clear" w:color="auto" w:fill="FFFFFF"/>
        </w:rPr>
        <w:t>用法示例：</w:t>
      </w:r>
    </w:p>
    <w:p w14:paraId="5A5AB0AC" w14:textId="77777777" w:rsidR="008F549F" w:rsidRDefault="008F549F" w:rsidP="008F549F">
      <w:pPr>
        <w:pStyle w:val="HTML"/>
        <w:rPr>
          <w:b/>
          <w:bCs/>
          <w:color w:val="202020"/>
          <w:shd w:val="clear" w:color="auto" w:fill="FFFFFF"/>
        </w:rPr>
      </w:pPr>
      <w:r>
        <w:rPr>
          <w:b/>
          <w:bCs/>
          <w:color w:val="202020"/>
          <w:shd w:val="clear" w:color="auto" w:fill="FFFFFF"/>
        </w:rPr>
        <w:t xml:space="preserve"> struct </w:t>
      </w:r>
      <w:proofErr w:type="spellStart"/>
      <w:r>
        <w:rPr>
          <w:b/>
          <w:bCs/>
          <w:color w:val="202020"/>
          <w:shd w:val="clear" w:color="auto" w:fill="FFFFFF"/>
        </w:rPr>
        <w:t>AMessage</w:t>
      </w:r>
      <w:proofErr w:type="spellEnd"/>
    </w:p>
    <w:p w14:paraId="64389C03" w14:textId="77777777" w:rsidR="008F549F" w:rsidRDefault="008F549F" w:rsidP="008F549F">
      <w:pPr>
        <w:pStyle w:val="HTML"/>
        <w:rPr>
          <w:b/>
          <w:bCs/>
          <w:color w:val="202020"/>
          <w:shd w:val="clear" w:color="auto" w:fill="FFFFFF"/>
        </w:rPr>
      </w:pPr>
      <w:r>
        <w:rPr>
          <w:b/>
          <w:bCs/>
          <w:color w:val="202020"/>
          <w:shd w:val="clear" w:color="auto" w:fill="FFFFFF"/>
        </w:rPr>
        <w:lastRenderedPageBreak/>
        <w:t xml:space="preserve"> {</w:t>
      </w:r>
    </w:p>
    <w:p w14:paraId="6AC5FDA6" w14:textId="77777777" w:rsidR="008F549F" w:rsidRDefault="008F549F" w:rsidP="008F549F">
      <w:pPr>
        <w:pStyle w:val="HTML"/>
        <w:rPr>
          <w:b/>
          <w:bCs/>
          <w:color w:val="202020"/>
          <w:shd w:val="clear" w:color="auto" w:fill="FFFFFF"/>
        </w:rPr>
      </w:pPr>
      <w:r>
        <w:rPr>
          <w:b/>
          <w:bCs/>
          <w:color w:val="202020"/>
          <w:shd w:val="clear" w:color="auto" w:fill="FFFFFF"/>
        </w:rPr>
        <w:t xml:space="preserve">    char </w:t>
      </w:r>
      <w:proofErr w:type="spellStart"/>
      <w:r>
        <w:rPr>
          <w:b/>
          <w:bCs/>
          <w:color w:val="202020"/>
          <w:shd w:val="clear" w:color="auto" w:fill="FFFFFF"/>
        </w:rPr>
        <w:t>ucMessageID</w:t>
      </w:r>
      <w:proofErr w:type="spellEnd"/>
      <w:r>
        <w:rPr>
          <w:b/>
          <w:bCs/>
          <w:color w:val="202020"/>
          <w:shd w:val="clear" w:color="auto" w:fill="FFFFFF"/>
        </w:rPr>
        <w:t>;</w:t>
      </w:r>
    </w:p>
    <w:p w14:paraId="48A0ABFC" w14:textId="77777777" w:rsidR="008F549F" w:rsidRDefault="008F549F" w:rsidP="008F549F">
      <w:pPr>
        <w:pStyle w:val="HTML"/>
        <w:rPr>
          <w:b/>
          <w:bCs/>
          <w:color w:val="202020"/>
          <w:shd w:val="clear" w:color="auto" w:fill="FFFFFF"/>
        </w:rPr>
      </w:pPr>
      <w:r>
        <w:rPr>
          <w:b/>
          <w:bCs/>
          <w:color w:val="202020"/>
          <w:shd w:val="clear" w:color="auto" w:fill="FFFFFF"/>
        </w:rPr>
        <w:t xml:space="preserve">    char </w:t>
      </w:r>
      <w:proofErr w:type="spellStart"/>
      <w:proofErr w:type="gramStart"/>
      <w:r>
        <w:rPr>
          <w:b/>
          <w:bCs/>
          <w:color w:val="202020"/>
          <w:shd w:val="clear" w:color="auto" w:fill="FFFFFF"/>
        </w:rPr>
        <w:t>ucData</w:t>
      </w:r>
      <w:proofErr w:type="spellEnd"/>
      <w:r>
        <w:rPr>
          <w:b/>
          <w:bCs/>
          <w:color w:val="202020"/>
          <w:shd w:val="clear" w:color="auto" w:fill="FFFFFF"/>
        </w:rPr>
        <w:t>[</w:t>
      </w:r>
      <w:proofErr w:type="gramEnd"/>
      <w:r>
        <w:rPr>
          <w:b/>
          <w:bCs/>
          <w:color w:val="202020"/>
          <w:shd w:val="clear" w:color="auto" w:fill="FFFFFF"/>
        </w:rPr>
        <w:t xml:space="preserve"> 20 ];</w:t>
      </w:r>
    </w:p>
    <w:p w14:paraId="56F2C4ED" w14:textId="77777777" w:rsidR="008F549F" w:rsidRDefault="008F549F" w:rsidP="008F549F">
      <w:pPr>
        <w:pStyle w:val="HTML"/>
        <w:rPr>
          <w:b/>
          <w:bCs/>
          <w:color w:val="202020"/>
          <w:shd w:val="clear" w:color="auto" w:fill="FFFFFF"/>
        </w:rPr>
      </w:pPr>
      <w:r>
        <w:rPr>
          <w:b/>
          <w:bCs/>
          <w:color w:val="202020"/>
          <w:shd w:val="clear" w:color="auto" w:fill="FFFFFF"/>
        </w:rPr>
        <w:t xml:space="preserve"> } </w:t>
      </w:r>
      <w:proofErr w:type="spellStart"/>
      <w:r>
        <w:rPr>
          <w:b/>
          <w:bCs/>
          <w:color w:val="202020"/>
          <w:shd w:val="clear" w:color="auto" w:fill="FFFFFF"/>
        </w:rPr>
        <w:t>xMessage</w:t>
      </w:r>
      <w:proofErr w:type="spellEnd"/>
      <w:r>
        <w:rPr>
          <w:b/>
          <w:bCs/>
          <w:color w:val="202020"/>
          <w:shd w:val="clear" w:color="auto" w:fill="FFFFFF"/>
        </w:rPr>
        <w:t>;</w:t>
      </w:r>
    </w:p>
    <w:p w14:paraId="3A79A4E5" w14:textId="77777777" w:rsidR="008F549F" w:rsidRDefault="008F549F" w:rsidP="008F549F">
      <w:pPr>
        <w:pStyle w:val="HTML"/>
        <w:rPr>
          <w:b/>
          <w:bCs/>
          <w:color w:val="202020"/>
          <w:shd w:val="clear" w:color="auto" w:fill="FFFFFF"/>
        </w:rPr>
      </w:pPr>
    </w:p>
    <w:p w14:paraId="67B7B523" w14:textId="77777777" w:rsidR="008F549F" w:rsidRDefault="008F549F" w:rsidP="008F549F">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QueueHandle_t</w:t>
      </w:r>
      <w:proofErr w:type="spellEnd"/>
      <w:r>
        <w:rPr>
          <w:b/>
          <w:bCs/>
          <w:color w:val="202020"/>
          <w:shd w:val="clear" w:color="auto" w:fill="FFFFFF"/>
        </w:rPr>
        <w:t xml:space="preserve"> </w:t>
      </w:r>
      <w:proofErr w:type="spellStart"/>
      <w:r>
        <w:rPr>
          <w:b/>
          <w:bCs/>
          <w:color w:val="202020"/>
          <w:shd w:val="clear" w:color="auto" w:fill="FFFFFF"/>
        </w:rPr>
        <w:t>xQueue</w:t>
      </w:r>
      <w:proofErr w:type="spellEnd"/>
      <w:r>
        <w:rPr>
          <w:b/>
          <w:bCs/>
          <w:color w:val="202020"/>
          <w:shd w:val="clear" w:color="auto" w:fill="FFFFFF"/>
        </w:rPr>
        <w:t>;</w:t>
      </w:r>
    </w:p>
    <w:p w14:paraId="0DACF8A7" w14:textId="77777777" w:rsidR="008F549F" w:rsidRDefault="008F549F" w:rsidP="008F549F">
      <w:pPr>
        <w:pStyle w:val="HTML"/>
        <w:rPr>
          <w:b/>
          <w:bCs/>
          <w:color w:val="202020"/>
          <w:shd w:val="clear" w:color="auto" w:fill="FFFFFF"/>
        </w:rPr>
      </w:pPr>
    </w:p>
    <w:p w14:paraId="3FCBD896" w14:textId="77777777" w:rsidR="008F549F" w:rsidRDefault="008F549F" w:rsidP="008F549F">
      <w:pPr>
        <w:pStyle w:val="HTML"/>
        <w:rPr>
          <w:b/>
          <w:bCs/>
          <w:color w:val="202020"/>
          <w:shd w:val="clear" w:color="auto" w:fill="FFFFFF"/>
        </w:rPr>
      </w:pPr>
      <w:r>
        <w:rPr>
          <w:b/>
          <w:bCs/>
          <w:color w:val="202020"/>
          <w:shd w:val="clear" w:color="auto" w:fill="FFFFFF"/>
        </w:rPr>
        <w:t xml:space="preserve"> // Task to create a queue and post a value.</w:t>
      </w:r>
    </w:p>
    <w:p w14:paraId="0A40DBFF" w14:textId="77777777" w:rsidR="008F549F" w:rsidRDefault="008F549F" w:rsidP="008F549F">
      <w:pPr>
        <w:pStyle w:val="HTML"/>
        <w:rPr>
          <w:b/>
          <w:bCs/>
          <w:color w:val="202020"/>
          <w:shd w:val="clear" w:color="auto" w:fill="FFFFFF"/>
        </w:rPr>
      </w:pPr>
      <w:r>
        <w:rPr>
          <w:b/>
          <w:bCs/>
          <w:color w:val="202020"/>
          <w:shd w:val="clear" w:color="auto" w:fill="FFFFFF"/>
        </w:rPr>
        <w:t xml:space="preserve"> void </w:t>
      </w:r>
      <w:proofErr w:type="spellStart"/>
      <w:proofErr w:type="gramStart"/>
      <w:r>
        <w:rPr>
          <w:b/>
          <w:bCs/>
          <w:color w:val="202020"/>
          <w:shd w:val="clear" w:color="auto" w:fill="FFFFFF"/>
        </w:rPr>
        <w:t>vATask</w:t>
      </w:r>
      <w:proofErr w:type="spellEnd"/>
      <w:r>
        <w:rPr>
          <w:b/>
          <w:bCs/>
          <w:color w:val="202020"/>
          <w:shd w:val="clear" w:color="auto" w:fill="FFFFFF"/>
        </w:rPr>
        <w:t>( void</w:t>
      </w:r>
      <w:proofErr w:type="gramEnd"/>
      <w:r>
        <w:rPr>
          <w:b/>
          <w:bCs/>
          <w:color w:val="202020"/>
          <w:shd w:val="clear" w:color="auto" w:fill="FFFFFF"/>
        </w:rPr>
        <w:t xml:space="preserve"> *</w:t>
      </w:r>
      <w:proofErr w:type="spellStart"/>
      <w:r>
        <w:rPr>
          <w:b/>
          <w:bCs/>
          <w:color w:val="202020"/>
          <w:shd w:val="clear" w:color="auto" w:fill="FFFFFF"/>
        </w:rPr>
        <w:t>pvParameters</w:t>
      </w:r>
      <w:proofErr w:type="spellEnd"/>
      <w:r>
        <w:rPr>
          <w:b/>
          <w:bCs/>
          <w:color w:val="202020"/>
          <w:shd w:val="clear" w:color="auto" w:fill="FFFFFF"/>
        </w:rPr>
        <w:t xml:space="preserve"> )</w:t>
      </w:r>
    </w:p>
    <w:p w14:paraId="75446F85" w14:textId="77777777" w:rsidR="008F549F" w:rsidRDefault="008F549F" w:rsidP="008F549F">
      <w:pPr>
        <w:pStyle w:val="HTML"/>
        <w:rPr>
          <w:b/>
          <w:bCs/>
          <w:color w:val="202020"/>
          <w:shd w:val="clear" w:color="auto" w:fill="FFFFFF"/>
        </w:rPr>
      </w:pPr>
      <w:r>
        <w:rPr>
          <w:b/>
          <w:bCs/>
          <w:color w:val="202020"/>
          <w:shd w:val="clear" w:color="auto" w:fill="FFFFFF"/>
        </w:rPr>
        <w:t xml:space="preserve"> {</w:t>
      </w:r>
    </w:p>
    <w:p w14:paraId="5D772FC2" w14:textId="77777777" w:rsidR="008F549F" w:rsidRDefault="008F549F" w:rsidP="008F549F">
      <w:pPr>
        <w:pStyle w:val="HTML"/>
        <w:rPr>
          <w:b/>
          <w:bCs/>
          <w:color w:val="202020"/>
          <w:shd w:val="clear" w:color="auto" w:fill="FFFFFF"/>
        </w:rPr>
      </w:pPr>
      <w:r>
        <w:rPr>
          <w:b/>
          <w:bCs/>
          <w:color w:val="202020"/>
          <w:shd w:val="clear" w:color="auto" w:fill="FFFFFF"/>
        </w:rPr>
        <w:t xml:space="preserve"> struct </w:t>
      </w:r>
      <w:proofErr w:type="spellStart"/>
      <w:r>
        <w:rPr>
          <w:b/>
          <w:bCs/>
          <w:color w:val="202020"/>
          <w:shd w:val="clear" w:color="auto" w:fill="FFFFFF"/>
        </w:rPr>
        <w:t>AMessage</w:t>
      </w:r>
      <w:proofErr w:type="spellEnd"/>
      <w:r>
        <w:rPr>
          <w:b/>
          <w:bCs/>
          <w:color w:val="202020"/>
          <w:shd w:val="clear" w:color="auto" w:fill="FFFFFF"/>
        </w:rPr>
        <w:t xml:space="preserve"> *</w:t>
      </w:r>
      <w:proofErr w:type="spellStart"/>
      <w:r>
        <w:rPr>
          <w:b/>
          <w:bCs/>
          <w:color w:val="202020"/>
          <w:shd w:val="clear" w:color="auto" w:fill="FFFFFF"/>
        </w:rPr>
        <w:t>pxMessage</w:t>
      </w:r>
      <w:proofErr w:type="spellEnd"/>
      <w:r>
        <w:rPr>
          <w:b/>
          <w:bCs/>
          <w:color w:val="202020"/>
          <w:shd w:val="clear" w:color="auto" w:fill="FFFFFF"/>
        </w:rPr>
        <w:t>;</w:t>
      </w:r>
    </w:p>
    <w:p w14:paraId="40701BCA" w14:textId="77777777" w:rsidR="008F549F" w:rsidRDefault="008F549F" w:rsidP="008F549F">
      <w:pPr>
        <w:pStyle w:val="HTML"/>
        <w:rPr>
          <w:b/>
          <w:bCs/>
          <w:color w:val="202020"/>
          <w:shd w:val="clear" w:color="auto" w:fill="FFFFFF"/>
        </w:rPr>
      </w:pPr>
    </w:p>
    <w:p w14:paraId="27E6E6F5" w14:textId="77777777" w:rsidR="008F549F" w:rsidRDefault="008F549F" w:rsidP="008F549F">
      <w:pPr>
        <w:pStyle w:val="HTML"/>
        <w:rPr>
          <w:b/>
          <w:bCs/>
          <w:color w:val="202020"/>
          <w:shd w:val="clear" w:color="auto" w:fill="FFFFFF"/>
        </w:rPr>
      </w:pPr>
      <w:r>
        <w:rPr>
          <w:b/>
          <w:bCs/>
          <w:color w:val="202020"/>
          <w:shd w:val="clear" w:color="auto" w:fill="FFFFFF"/>
        </w:rPr>
        <w:t xml:space="preserve">    // Create a queue capable of containing 10 pointers to </w:t>
      </w:r>
      <w:proofErr w:type="spellStart"/>
      <w:r>
        <w:rPr>
          <w:b/>
          <w:bCs/>
          <w:color w:val="202020"/>
          <w:shd w:val="clear" w:color="auto" w:fill="FFFFFF"/>
        </w:rPr>
        <w:t>AMessage</w:t>
      </w:r>
      <w:proofErr w:type="spellEnd"/>
      <w:r>
        <w:rPr>
          <w:b/>
          <w:bCs/>
          <w:color w:val="202020"/>
          <w:shd w:val="clear" w:color="auto" w:fill="FFFFFF"/>
        </w:rPr>
        <w:t xml:space="preserve"> structures.</w:t>
      </w:r>
    </w:p>
    <w:p w14:paraId="6036FEEC" w14:textId="77777777" w:rsidR="008F549F" w:rsidRDefault="008F549F" w:rsidP="008F549F">
      <w:pPr>
        <w:pStyle w:val="HTML"/>
        <w:rPr>
          <w:b/>
          <w:bCs/>
          <w:color w:val="202020"/>
          <w:shd w:val="clear" w:color="auto" w:fill="FFFFFF"/>
        </w:rPr>
      </w:pPr>
      <w:r>
        <w:rPr>
          <w:b/>
          <w:bCs/>
          <w:color w:val="202020"/>
          <w:shd w:val="clear" w:color="auto" w:fill="FFFFFF"/>
        </w:rPr>
        <w:t xml:space="preserve">    // These should be passed by pointer as they contain a lot of data.</w:t>
      </w:r>
    </w:p>
    <w:p w14:paraId="38DE8D3C" w14:textId="77777777" w:rsidR="008F549F" w:rsidRDefault="008F549F" w:rsidP="008F549F">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xQueue</w:t>
      </w:r>
      <w:proofErr w:type="spellEnd"/>
      <w:r>
        <w:rPr>
          <w:b/>
          <w:bCs/>
          <w:color w:val="202020"/>
          <w:shd w:val="clear" w:color="auto" w:fill="FFFFFF"/>
        </w:rPr>
        <w:t xml:space="preserve"> = </w:t>
      </w:r>
      <w:proofErr w:type="spellStart"/>
      <w:proofErr w:type="gramStart"/>
      <w:r>
        <w:rPr>
          <w:b/>
          <w:bCs/>
          <w:color w:val="202020"/>
          <w:shd w:val="clear" w:color="auto" w:fill="FFFFFF"/>
        </w:rPr>
        <w:t>xQueueCreate</w:t>
      </w:r>
      <w:proofErr w:type="spellEnd"/>
      <w:r>
        <w:rPr>
          <w:b/>
          <w:bCs/>
          <w:color w:val="202020"/>
          <w:shd w:val="clear" w:color="auto" w:fill="FFFFFF"/>
        </w:rPr>
        <w:t>( 10</w:t>
      </w:r>
      <w:proofErr w:type="gramEnd"/>
      <w:r>
        <w:rPr>
          <w:b/>
          <w:bCs/>
          <w:color w:val="202020"/>
          <w:shd w:val="clear" w:color="auto" w:fill="FFFFFF"/>
        </w:rPr>
        <w:t xml:space="preserve">, </w:t>
      </w:r>
      <w:proofErr w:type="spellStart"/>
      <w:r>
        <w:rPr>
          <w:b/>
          <w:bCs/>
          <w:color w:val="202020"/>
          <w:shd w:val="clear" w:color="auto" w:fill="FFFFFF"/>
        </w:rPr>
        <w:t>sizeof</w:t>
      </w:r>
      <w:proofErr w:type="spellEnd"/>
      <w:r>
        <w:rPr>
          <w:b/>
          <w:bCs/>
          <w:color w:val="202020"/>
          <w:shd w:val="clear" w:color="auto" w:fill="FFFFFF"/>
        </w:rPr>
        <w:t xml:space="preserve">( struct </w:t>
      </w:r>
      <w:proofErr w:type="spellStart"/>
      <w:r>
        <w:rPr>
          <w:b/>
          <w:bCs/>
          <w:color w:val="202020"/>
          <w:shd w:val="clear" w:color="auto" w:fill="FFFFFF"/>
        </w:rPr>
        <w:t>AMessage</w:t>
      </w:r>
      <w:proofErr w:type="spellEnd"/>
      <w:r>
        <w:rPr>
          <w:b/>
          <w:bCs/>
          <w:color w:val="202020"/>
          <w:shd w:val="clear" w:color="auto" w:fill="FFFFFF"/>
        </w:rPr>
        <w:t xml:space="preserve"> * ) );</w:t>
      </w:r>
    </w:p>
    <w:p w14:paraId="4CDD070B" w14:textId="77777777" w:rsidR="008F549F" w:rsidRDefault="008F549F" w:rsidP="008F549F">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xQueue</w:t>
      </w:r>
      <w:proofErr w:type="spellEnd"/>
      <w:proofErr w:type="gramEnd"/>
      <w:r>
        <w:rPr>
          <w:b/>
          <w:bCs/>
          <w:color w:val="202020"/>
          <w:shd w:val="clear" w:color="auto" w:fill="FFFFFF"/>
        </w:rPr>
        <w:t xml:space="preserve"> == 0 )</w:t>
      </w:r>
    </w:p>
    <w:p w14:paraId="56641F70" w14:textId="77777777" w:rsidR="008F549F" w:rsidRDefault="008F549F" w:rsidP="008F549F">
      <w:pPr>
        <w:pStyle w:val="HTML"/>
        <w:rPr>
          <w:b/>
          <w:bCs/>
          <w:color w:val="202020"/>
          <w:shd w:val="clear" w:color="auto" w:fill="FFFFFF"/>
        </w:rPr>
      </w:pPr>
      <w:r>
        <w:rPr>
          <w:b/>
          <w:bCs/>
          <w:color w:val="202020"/>
          <w:shd w:val="clear" w:color="auto" w:fill="FFFFFF"/>
        </w:rPr>
        <w:t xml:space="preserve">    {</w:t>
      </w:r>
    </w:p>
    <w:p w14:paraId="5A1701D9" w14:textId="77777777" w:rsidR="008F549F" w:rsidRDefault="008F549F" w:rsidP="008F549F">
      <w:pPr>
        <w:pStyle w:val="HTML"/>
        <w:rPr>
          <w:b/>
          <w:bCs/>
          <w:color w:val="202020"/>
          <w:shd w:val="clear" w:color="auto" w:fill="FFFFFF"/>
        </w:rPr>
      </w:pPr>
      <w:r>
        <w:rPr>
          <w:b/>
          <w:bCs/>
          <w:color w:val="202020"/>
          <w:shd w:val="clear" w:color="auto" w:fill="FFFFFF"/>
        </w:rPr>
        <w:t xml:space="preserve">        // Failed to create the queue.</w:t>
      </w:r>
    </w:p>
    <w:p w14:paraId="3FAECCD4" w14:textId="77777777" w:rsidR="008F549F" w:rsidRDefault="008F549F" w:rsidP="008F549F">
      <w:pPr>
        <w:pStyle w:val="HTML"/>
        <w:rPr>
          <w:b/>
          <w:bCs/>
          <w:color w:val="202020"/>
          <w:shd w:val="clear" w:color="auto" w:fill="FFFFFF"/>
        </w:rPr>
      </w:pPr>
      <w:r>
        <w:rPr>
          <w:b/>
          <w:bCs/>
          <w:color w:val="202020"/>
          <w:shd w:val="clear" w:color="auto" w:fill="FFFFFF"/>
        </w:rPr>
        <w:t xml:space="preserve">    }</w:t>
      </w:r>
    </w:p>
    <w:p w14:paraId="2FF4C98B" w14:textId="77777777" w:rsidR="008F549F" w:rsidRDefault="008F549F" w:rsidP="008F549F">
      <w:pPr>
        <w:pStyle w:val="HTML"/>
        <w:rPr>
          <w:b/>
          <w:bCs/>
          <w:color w:val="202020"/>
          <w:shd w:val="clear" w:color="auto" w:fill="FFFFFF"/>
        </w:rPr>
      </w:pPr>
    </w:p>
    <w:p w14:paraId="5CE49BE2" w14:textId="77777777" w:rsidR="008F549F" w:rsidRDefault="008F549F" w:rsidP="008F549F">
      <w:pPr>
        <w:pStyle w:val="HTML"/>
        <w:rPr>
          <w:b/>
          <w:bCs/>
          <w:color w:val="202020"/>
          <w:shd w:val="clear" w:color="auto" w:fill="FFFFFF"/>
        </w:rPr>
      </w:pPr>
      <w:r>
        <w:rPr>
          <w:b/>
          <w:bCs/>
          <w:color w:val="202020"/>
          <w:shd w:val="clear" w:color="auto" w:fill="FFFFFF"/>
        </w:rPr>
        <w:t xml:space="preserve">    // ...</w:t>
      </w:r>
    </w:p>
    <w:p w14:paraId="493D0465" w14:textId="77777777" w:rsidR="008F549F" w:rsidRDefault="008F549F" w:rsidP="008F549F">
      <w:pPr>
        <w:pStyle w:val="HTML"/>
        <w:rPr>
          <w:b/>
          <w:bCs/>
          <w:color w:val="202020"/>
          <w:shd w:val="clear" w:color="auto" w:fill="FFFFFF"/>
        </w:rPr>
      </w:pPr>
    </w:p>
    <w:p w14:paraId="44DE619F" w14:textId="77777777" w:rsidR="008F549F" w:rsidRDefault="008F549F" w:rsidP="008F549F">
      <w:pPr>
        <w:pStyle w:val="HTML"/>
        <w:rPr>
          <w:b/>
          <w:bCs/>
          <w:color w:val="202020"/>
          <w:shd w:val="clear" w:color="auto" w:fill="FFFFFF"/>
        </w:rPr>
      </w:pPr>
      <w:r>
        <w:rPr>
          <w:b/>
          <w:bCs/>
          <w:color w:val="202020"/>
          <w:shd w:val="clear" w:color="auto" w:fill="FFFFFF"/>
        </w:rPr>
        <w:t xml:space="preserve">    // Send a pointer to a struct </w:t>
      </w:r>
      <w:proofErr w:type="spellStart"/>
      <w:r>
        <w:rPr>
          <w:b/>
          <w:bCs/>
          <w:color w:val="202020"/>
          <w:shd w:val="clear" w:color="auto" w:fill="FFFFFF"/>
        </w:rPr>
        <w:t>AMessage</w:t>
      </w:r>
      <w:proofErr w:type="spellEnd"/>
      <w:r>
        <w:rPr>
          <w:b/>
          <w:bCs/>
          <w:color w:val="202020"/>
          <w:shd w:val="clear" w:color="auto" w:fill="FFFFFF"/>
        </w:rPr>
        <w:t xml:space="preserve"> object.  Don't block if the</w:t>
      </w:r>
    </w:p>
    <w:p w14:paraId="2253DCD1" w14:textId="77777777" w:rsidR="008F549F" w:rsidRDefault="008F549F" w:rsidP="008F549F">
      <w:pPr>
        <w:pStyle w:val="HTML"/>
        <w:rPr>
          <w:b/>
          <w:bCs/>
          <w:color w:val="202020"/>
          <w:shd w:val="clear" w:color="auto" w:fill="FFFFFF"/>
        </w:rPr>
      </w:pPr>
      <w:r>
        <w:rPr>
          <w:b/>
          <w:bCs/>
          <w:color w:val="202020"/>
          <w:shd w:val="clear" w:color="auto" w:fill="FFFFFF"/>
        </w:rPr>
        <w:t xml:space="preserve">    // queue is already full.</w:t>
      </w:r>
    </w:p>
    <w:p w14:paraId="064AFF6B" w14:textId="77777777" w:rsidR="008F549F" w:rsidRDefault="008F549F" w:rsidP="008F549F">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pxMessage</w:t>
      </w:r>
      <w:proofErr w:type="spellEnd"/>
      <w:r>
        <w:rPr>
          <w:b/>
          <w:bCs/>
          <w:color w:val="202020"/>
          <w:shd w:val="clear" w:color="auto" w:fill="FFFFFF"/>
        </w:rPr>
        <w:t xml:space="preserve"> = &amp; </w:t>
      </w:r>
      <w:proofErr w:type="spellStart"/>
      <w:r>
        <w:rPr>
          <w:b/>
          <w:bCs/>
          <w:color w:val="202020"/>
          <w:shd w:val="clear" w:color="auto" w:fill="FFFFFF"/>
        </w:rPr>
        <w:t>xMessage</w:t>
      </w:r>
      <w:proofErr w:type="spellEnd"/>
      <w:r>
        <w:rPr>
          <w:b/>
          <w:bCs/>
          <w:color w:val="202020"/>
          <w:shd w:val="clear" w:color="auto" w:fill="FFFFFF"/>
        </w:rPr>
        <w:t>;</w:t>
      </w:r>
    </w:p>
    <w:p w14:paraId="063555E9" w14:textId="77777777" w:rsidR="008F549F" w:rsidRDefault="008F549F" w:rsidP="008F549F">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xQueueSend</w:t>
      </w:r>
      <w:proofErr w:type="spellEnd"/>
      <w:r>
        <w:rPr>
          <w:b/>
          <w:bCs/>
          <w:color w:val="202020"/>
          <w:shd w:val="clear" w:color="auto" w:fill="FFFFFF"/>
        </w:rPr>
        <w:t xml:space="preserve">( </w:t>
      </w:r>
      <w:proofErr w:type="spellStart"/>
      <w:r>
        <w:rPr>
          <w:b/>
          <w:bCs/>
          <w:color w:val="202020"/>
          <w:shd w:val="clear" w:color="auto" w:fill="FFFFFF"/>
        </w:rPr>
        <w:t>xQueue</w:t>
      </w:r>
      <w:proofErr w:type="spellEnd"/>
      <w:proofErr w:type="gramEnd"/>
      <w:r>
        <w:rPr>
          <w:b/>
          <w:bCs/>
          <w:color w:val="202020"/>
          <w:shd w:val="clear" w:color="auto" w:fill="FFFFFF"/>
        </w:rPr>
        <w:t>, ( void * ) &amp;</w:t>
      </w:r>
      <w:proofErr w:type="spellStart"/>
      <w:r>
        <w:rPr>
          <w:b/>
          <w:bCs/>
          <w:color w:val="202020"/>
          <w:shd w:val="clear" w:color="auto" w:fill="FFFFFF"/>
        </w:rPr>
        <w:t>pxMessage</w:t>
      </w:r>
      <w:proofErr w:type="spellEnd"/>
      <w:r>
        <w:rPr>
          <w:b/>
          <w:bCs/>
          <w:color w:val="202020"/>
          <w:shd w:val="clear" w:color="auto" w:fill="FFFFFF"/>
        </w:rPr>
        <w:t xml:space="preserve">, ( </w:t>
      </w:r>
      <w:proofErr w:type="spellStart"/>
      <w:r>
        <w:rPr>
          <w:b/>
          <w:bCs/>
          <w:color w:val="202020"/>
          <w:shd w:val="clear" w:color="auto" w:fill="FFFFFF"/>
        </w:rPr>
        <w:t>TickType_t</w:t>
      </w:r>
      <w:proofErr w:type="spellEnd"/>
      <w:r>
        <w:rPr>
          <w:b/>
          <w:bCs/>
          <w:color w:val="202020"/>
          <w:shd w:val="clear" w:color="auto" w:fill="FFFFFF"/>
        </w:rPr>
        <w:t xml:space="preserve"> ) 0 );</w:t>
      </w:r>
    </w:p>
    <w:p w14:paraId="472D7B4C" w14:textId="77777777" w:rsidR="008F549F" w:rsidRDefault="008F549F" w:rsidP="008F549F">
      <w:pPr>
        <w:pStyle w:val="HTML"/>
        <w:rPr>
          <w:b/>
          <w:bCs/>
          <w:color w:val="202020"/>
          <w:shd w:val="clear" w:color="auto" w:fill="FFFFFF"/>
        </w:rPr>
      </w:pPr>
    </w:p>
    <w:p w14:paraId="36E00088" w14:textId="77777777" w:rsidR="008F549F" w:rsidRDefault="008F549F" w:rsidP="008F549F">
      <w:pPr>
        <w:pStyle w:val="HTML"/>
        <w:rPr>
          <w:b/>
          <w:bCs/>
          <w:color w:val="202020"/>
          <w:shd w:val="clear" w:color="auto" w:fill="FFFFFF"/>
        </w:rPr>
      </w:pPr>
      <w:r>
        <w:rPr>
          <w:b/>
          <w:bCs/>
          <w:color w:val="202020"/>
          <w:shd w:val="clear" w:color="auto" w:fill="FFFFFF"/>
        </w:rPr>
        <w:t xml:space="preserve">    // ... Rest of task code.</w:t>
      </w:r>
    </w:p>
    <w:p w14:paraId="4A8126CA" w14:textId="77777777" w:rsidR="008F549F" w:rsidRDefault="008F549F" w:rsidP="008F549F">
      <w:pPr>
        <w:pStyle w:val="HTML"/>
        <w:rPr>
          <w:b/>
          <w:bCs/>
          <w:color w:val="202020"/>
          <w:shd w:val="clear" w:color="auto" w:fill="FFFFFF"/>
        </w:rPr>
      </w:pPr>
      <w:r>
        <w:rPr>
          <w:b/>
          <w:bCs/>
          <w:color w:val="202020"/>
          <w:shd w:val="clear" w:color="auto" w:fill="FFFFFF"/>
        </w:rPr>
        <w:t xml:space="preserve"> }</w:t>
      </w:r>
    </w:p>
    <w:p w14:paraId="57B9F4DD" w14:textId="77777777" w:rsidR="008F549F" w:rsidRDefault="008F549F" w:rsidP="008F549F">
      <w:pPr>
        <w:pStyle w:val="HTML"/>
        <w:rPr>
          <w:b/>
          <w:bCs/>
          <w:color w:val="202020"/>
          <w:shd w:val="clear" w:color="auto" w:fill="FFFFFF"/>
        </w:rPr>
      </w:pPr>
    </w:p>
    <w:p w14:paraId="13F3A831" w14:textId="77777777" w:rsidR="008F549F" w:rsidRDefault="008F549F" w:rsidP="008F549F">
      <w:pPr>
        <w:pStyle w:val="HTML"/>
        <w:rPr>
          <w:b/>
          <w:bCs/>
          <w:color w:val="202020"/>
          <w:shd w:val="clear" w:color="auto" w:fill="FFFFFF"/>
        </w:rPr>
      </w:pPr>
      <w:r>
        <w:rPr>
          <w:b/>
          <w:bCs/>
          <w:color w:val="202020"/>
          <w:shd w:val="clear" w:color="auto" w:fill="FFFFFF"/>
        </w:rPr>
        <w:t xml:space="preserve"> // Task to peek the data from the queue.</w:t>
      </w:r>
    </w:p>
    <w:p w14:paraId="0588147B" w14:textId="77777777" w:rsidR="008F549F" w:rsidRDefault="008F549F" w:rsidP="008F549F">
      <w:pPr>
        <w:pStyle w:val="HTML"/>
        <w:rPr>
          <w:b/>
          <w:bCs/>
          <w:color w:val="202020"/>
          <w:shd w:val="clear" w:color="auto" w:fill="FFFFFF"/>
        </w:rPr>
      </w:pPr>
      <w:r>
        <w:rPr>
          <w:b/>
          <w:bCs/>
          <w:color w:val="202020"/>
          <w:shd w:val="clear" w:color="auto" w:fill="FFFFFF"/>
        </w:rPr>
        <w:t xml:space="preserve"> void </w:t>
      </w:r>
      <w:proofErr w:type="spellStart"/>
      <w:proofErr w:type="gramStart"/>
      <w:r>
        <w:rPr>
          <w:b/>
          <w:bCs/>
          <w:color w:val="202020"/>
          <w:shd w:val="clear" w:color="auto" w:fill="FFFFFF"/>
        </w:rPr>
        <w:t>vADifferentTask</w:t>
      </w:r>
      <w:proofErr w:type="spellEnd"/>
      <w:r>
        <w:rPr>
          <w:b/>
          <w:bCs/>
          <w:color w:val="202020"/>
          <w:shd w:val="clear" w:color="auto" w:fill="FFFFFF"/>
        </w:rPr>
        <w:t>( void</w:t>
      </w:r>
      <w:proofErr w:type="gramEnd"/>
      <w:r>
        <w:rPr>
          <w:b/>
          <w:bCs/>
          <w:color w:val="202020"/>
          <w:shd w:val="clear" w:color="auto" w:fill="FFFFFF"/>
        </w:rPr>
        <w:t xml:space="preserve"> *</w:t>
      </w:r>
      <w:proofErr w:type="spellStart"/>
      <w:r>
        <w:rPr>
          <w:b/>
          <w:bCs/>
          <w:color w:val="202020"/>
          <w:shd w:val="clear" w:color="auto" w:fill="FFFFFF"/>
        </w:rPr>
        <w:t>pvParameters</w:t>
      </w:r>
      <w:proofErr w:type="spellEnd"/>
      <w:r>
        <w:rPr>
          <w:b/>
          <w:bCs/>
          <w:color w:val="202020"/>
          <w:shd w:val="clear" w:color="auto" w:fill="FFFFFF"/>
        </w:rPr>
        <w:t xml:space="preserve"> )</w:t>
      </w:r>
    </w:p>
    <w:p w14:paraId="50865A65" w14:textId="77777777" w:rsidR="008F549F" w:rsidRDefault="008F549F" w:rsidP="008F549F">
      <w:pPr>
        <w:pStyle w:val="HTML"/>
        <w:rPr>
          <w:b/>
          <w:bCs/>
          <w:color w:val="202020"/>
          <w:shd w:val="clear" w:color="auto" w:fill="FFFFFF"/>
        </w:rPr>
      </w:pPr>
      <w:r>
        <w:rPr>
          <w:b/>
          <w:bCs/>
          <w:color w:val="202020"/>
          <w:shd w:val="clear" w:color="auto" w:fill="FFFFFF"/>
        </w:rPr>
        <w:t xml:space="preserve"> {</w:t>
      </w:r>
    </w:p>
    <w:p w14:paraId="4D46B8DF" w14:textId="77777777" w:rsidR="008F549F" w:rsidRDefault="008F549F" w:rsidP="008F549F">
      <w:pPr>
        <w:pStyle w:val="HTML"/>
        <w:rPr>
          <w:b/>
          <w:bCs/>
          <w:color w:val="202020"/>
          <w:shd w:val="clear" w:color="auto" w:fill="FFFFFF"/>
        </w:rPr>
      </w:pPr>
      <w:r>
        <w:rPr>
          <w:b/>
          <w:bCs/>
          <w:color w:val="202020"/>
          <w:shd w:val="clear" w:color="auto" w:fill="FFFFFF"/>
        </w:rPr>
        <w:t xml:space="preserve"> struct </w:t>
      </w:r>
      <w:proofErr w:type="spellStart"/>
      <w:r>
        <w:rPr>
          <w:b/>
          <w:bCs/>
          <w:color w:val="202020"/>
          <w:shd w:val="clear" w:color="auto" w:fill="FFFFFF"/>
        </w:rPr>
        <w:t>AMessage</w:t>
      </w:r>
      <w:proofErr w:type="spellEnd"/>
      <w:r>
        <w:rPr>
          <w:b/>
          <w:bCs/>
          <w:color w:val="202020"/>
          <w:shd w:val="clear" w:color="auto" w:fill="FFFFFF"/>
        </w:rPr>
        <w:t xml:space="preserve"> *</w:t>
      </w:r>
      <w:proofErr w:type="spellStart"/>
      <w:r>
        <w:rPr>
          <w:b/>
          <w:bCs/>
          <w:color w:val="202020"/>
          <w:shd w:val="clear" w:color="auto" w:fill="FFFFFF"/>
        </w:rPr>
        <w:t>pxRxedMessage</w:t>
      </w:r>
      <w:proofErr w:type="spellEnd"/>
      <w:r>
        <w:rPr>
          <w:b/>
          <w:bCs/>
          <w:color w:val="202020"/>
          <w:shd w:val="clear" w:color="auto" w:fill="FFFFFF"/>
        </w:rPr>
        <w:t>;</w:t>
      </w:r>
    </w:p>
    <w:p w14:paraId="2D2F173C" w14:textId="77777777" w:rsidR="008F549F" w:rsidRDefault="008F549F" w:rsidP="008F549F">
      <w:pPr>
        <w:pStyle w:val="HTML"/>
        <w:rPr>
          <w:b/>
          <w:bCs/>
          <w:color w:val="202020"/>
          <w:shd w:val="clear" w:color="auto" w:fill="FFFFFF"/>
        </w:rPr>
      </w:pPr>
    </w:p>
    <w:p w14:paraId="029B1292" w14:textId="77777777" w:rsidR="008F549F" w:rsidRDefault="008F549F" w:rsidP="008F549F">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xQueue</w:t>
      </w:r>
      <w:proofErr w:type="spellEnd"/>
      <w:proofErr w:type="gramEnd"/>
      <w:r>
        <w:rPr>
          <w:b/>
          <w:bCs/>
          <w:color w:val="202020"/>
          <w:shd w:val="clear" w:color="auto" w:fill="FFFFFF"/>
        </w:rPr>
        <w:t xml:space="preserve"> != 0 )</w:t>
      </w:r>
    </w:p>
    <w:p w14:paraId="1224203E" w14:textId="77777777" w:rsidR="008F549F" w:rsidRDefault="008F549F" w:rsidP="008F549F">
      <w:pPr>
        <w:pStyle w:val="HTML"/>
        <w:rPr>
          <w:b/>
          <w:bCs/>
          <w:color w:val="202020"/>
          <w:shd w:val="clear" w:color="auto" w:fill="FFFFFF"/>
        </w:rPr>
      </w:pPr>
      <w:r>
        <w:rPr>
          <w:b/>
          <w:bCs/>
          <w:color w:val="202020"/>
          <w:shd w:val="clear" w:color="auto" w:fill="FFFFFF"/>
        </w:rPr>
        <w:t xml:space="preserve">    {</w:t>
      </w:r>
    </w:p>
    <w:p w14:paraId="0EF59CA8" w14:textId="77777777" w:rsidR="008F549F" w:rsidRDefault="008F549F" w:rsidP="008F549F">
      <w:pPr>
        <w:pStyle w:val="HTML"/>
        <w:rPr>
          <w:b/>
          <w:bCs/>
          <w:color w:val="202020"/>
          <w:shd w:val="clear" w:color="auto" w:fill="FFFFFF"/>
        </w:rPr>
      </w:pPr>
      <w:r>
        <w:rPr>
          <w:b/>
          <w:bCs/>
          <w:color w:val="202020"/>
          <w:shd w:val="clear" w:color="auto" w:fill="FFFFFF"/>
        </w:rPr>
        <w:t xml:space="preserve">        // Peek a message on the created queue.  Block for 10 ticks if a</w:t>
      </w:r>
    </w:p>
    <w:p w14:paraId="7F879100" w14:textId="77777777" w:rsidR="008F549F" w:rsidRDefault="008F549F" w:rsidP="008F549F">
      <w:pPr>
        <w:pStyle w:val="HTML"/>
        <w:rPr>
          <w:b/>
          <w:bCs/>
          <w:color w:val="202020"/>
          <w:shd w:val="clear" w:color="auto" w:fill="FFFFFF"/>
        </w:rPr>
      </w:pPr>
      <w:r>
        <w:rPr>
          <w:b/>
          <w:bCs/>
          <w:color w:val="202020"/>
          <w:shd w:val="clear" w:color="auto" w:fill="FFFFFF"/>
        </w:rPr>
        <w:t xml:space="preserve">        // message is not immediately available.</w:t>
      </w:r>
    </w:p>
    <w:p w14:paraId="0ED2A124" w14:textId="77777777" w:rsidR="008F549F" w:rsidRDefault="008F549F" w:rsidP="008F549F">
      <w:pPr>
        <w:pStyle w:val="HTML"/>
        <w:rPr>
          <w:b/>
          <w:bCs/>
          <w:color w:val="202020"/>
          <w:shd w:val="clear" w:color="auto" w:fill="FFFFFF"/>
        </w:rPr>
      </w:pPr>
      <w:r>
        <w:rPr>
          <w:b/>
          <w:bCs/>
          <w:color w:val="202020"/>
          <w:shd w:val="clear" w:color="auto" w:fill="FFFFFF"/>
        </w:rPr>
        <w:lastRenderedPageBreak/>
        <w:t xml:space="preserve">        </w:t>
      </w:r>
      <w:proofErr w:type="gramStart"/>
      <w:r>
        <w:rPr>
          <w:b/>
          <w:bCs/>
          <w:color w:val="202020"/>
          <w:shd w:val="clear" w:color="auto" w:fill="FFFFFF"/>
        </w:rPr>
        <w:t xml:space="preserve">if( </w:t>
      </w:r>
      <w:proofErr w:type="spellStart"/>
      <w:r>
        <w:rPr>
          <w:b/>
          <w:bCs/>
          <w:color w:val="202020"/>
          <w:shd w:val="clear" w:color="auto" w:fill="FFFFFF"/>
        </w:rPr>
        <w:t>xQueuePeek</w:t>
      </w:r>
      <w:proofErr w:type="spellEnd"/>
      <w:proofErr w:type="gramEnd"/>
      <w:r>
        <w:rPr>
          <w:b/>
          <w:bCs/>
          <w:color w:val="202020"/>
          <w:shd w:val="clear" w:color="auto" w:fill="FFFFFF"/>
        </w:rPr>
        <w:t xml:space="preserve">( </w:t>
      </w:r>
      <w:proofErr w:type="spellStart"/>
      <w:r>
        <w:rPr>
          <w:b/>
          <w:bCs/>
          <w:color w:val="202020"/>
          <w:shd w:val="clear" w:color="auto" w:fill="FFFFFF"/>
        </w:rPr>
        <w:t>xQueue</w:t>
      </w:r>
      <w:proofErr w:type="spellEnd"/>
      <w:r>
        <w:rPr>
          <w:b/>
          <w:bCs/>
          <w:color w:val="202020"/>
          <w:shd w:val="clear" w:color="auto" w:fill="FFFFFF"/>
        </w:rPr>
        <w:t xml:space="preserve">, &amp;( </w:t>
      </w:r>
      <w:proofErr w:type="spellStart"/>
      <w:r>
        <w:rPr>
          <w:b/>
          <w:bCs/>
          <w:color w:val="202020"/>
          <w:shd w:val="clear" w:color="auto" w:fill="FFFFFF"/>
        </w:rPr>
        <w:t>pxRxedMessage</w:t>
      </w:r>
      <w:proofErr w:type="spellEnd"/>
      <w:r>
        <w:rPr>
          <w:b/>
          <w:bCs/>
          <w:color w:val="202020"/>
          <w:shd w:val="clear" w:color="auto" w:fill="FFFFFF"/>
        </w:rPr>
        <w:t xml:space="preserve"> ), ( </w:t>
      </w:r>
      <w:proofErr w:type="spellStart"/>
      <w:r>
        <w:rPr>
          <w:b/>
          <w:bCs/>
          <w:color w:val="202020"/>
          <w:shd w:val="clear" w:color="auto" w:fill="FFFFFF"/>
        </w:rPr>
        <w:t>TickType_t</w:t>
      </w:r>
      <w:proofErr w:type="spellEnd"/>
      <w:r>
        <w:rPr>
          <w:b/>
          <w:bCs/>
          <w:color w:val="202020"/>
          <w:shd w:val="clear" w:color="auto" w:fill="FFFFFF"/>
        </w:rPr>
        <w:t xml:space="preserve"> ) 10 ) )</w:t>
      </w:r>
    </w:p>
    <w:p w14:paraId="417CAA89" w14:textId="77777777" w:rsidR="008F549F" w:rsidRDefault="008F549F" w:rsidP="008F549F">
      <w:pPr>
        <w:pStyle w:val="HTML"/>
        <w:rPr>
          <w:b/>
          <w:bCs/>
          <w:color w:val="202020"/>
          <w:shd w:val="clear" w:color="auto" w:fill="FFFFFF"/>
        </w:rPr>
      </w:pPr>
      <w:r>
        <w:rPr>
          <w:b/>
          <w:bCs/>
          <w:color w:val="202020"/>
          <w:shd w:val="clear" w:color="auto" w:fill="FFFFFF"/>
        </w:rPr>
        <w:t xml:space="preserve">        {</w:t>
      </w:r>
    </w:p>
    <w:p w14:paraId="66A7160B" w14:textId="77777777" w:rsidR="008F549F" w:rsidRDefault="008F549F" w:rsidP="008F549F">
      <w:pPr>
        <w:pStyle w:val="HTML"/>
        <w:rPr>
          <w:b/>
          <w:bCs/>
          <w:color w:val="202020"/>
          <w:shd w:val="clear" w:color="auto" w:fill="FFFFFF"/>
        </w:rPr>
      </w:pPr>
      <w:r>
        <w:rPr>
          <w:b/>
          <w:bCs/>
          <w:color w:val="202020"/>
          <w:shd w:val="clear" w:color="auto" w:fill="FFFFFF"/>
        </w:rPr>
        <w:t xml:space="preserve">            // </w:t>
      </w:r>
      <w:proofErr w:type="spellStart"/>
      <w:r>
        <w:rPr>
          <w:b/>
          <w:bCs/>
          <w:color w:val="202020"/>
          <w:shd w:val="clear" w:color="auto" w:fill="FFFFFF"/>
        </w:rPr>
        <w:t>pcRxedMessage</w:t>
      </w:r>
      <w:proofErr w:type="spellEnd"/>
      <w:r>
        <w:rPr>
          <w:b/>
          <w:bCs/>
          <w:color w:val="202020"/>
          <w:shd w:val="clear" w:color="auto" w:fill="FFFFFF"/>
        </w:rPr>
        <w:t xml:space="preserve"> now points to the struct </w:t>
      </w:r>
      <w:proofErr w:type="spellStart"/>
      <w:r>
        <w:rPr>
          <w:b/>
          <w:bCs/>
          <w:color w:val="202020"/>
          <w:shd w:val="clear" w:color="auto" w:fill="FFFFFF"/>
        </w:rPr>
        <w:t>AMessage</w:t>
      </w:r>
      <w:proofErr w:type="spellEnd"/>
      <w:r>
        <w:rPr>
          <w:b/>
          <w:bCs/>
          <w:color w:val="202020"/>
          <w:shd w:val="clear" w:color="auto" w:fill="FFFFFF"/>
        </w:rPr>
        <w:t xml:space="preserve"> variable posted</w:t>
      </w:r>
    </w:p>
    <w:p w14:paraId="3305A0C1" w14:textId="77777777" w:rsidR="008F549F" w:rsidRDefault="008F549F" w:rsidP="008F549F">
      <w:pPr>
        <w:pStyle w:val="HTML"/>
        <w:rPr>
          <w:b/>
          <w:bCs/>
          <w:color w:val="202020"/>
          <w:shd w:val="clear" w:color="auto" w:fill="FFFFFF"/>
        </w:rPr>
      </w:pPr>
      <w:r>
        <w:rPr>
          <w:b/>
          <w:bCs/>
          <w:color w:val="202020"/>
          <w:shd w:val="clear" w:color="auto" w:fill="FFFFFF"/>
        </w:rPr>
        <w:t xml:space="preserve">            // by </w:t>
      </w:r>
      <w:proofErr w:type="spellStart"/>
      <w:r>
        <w:rPr>
          <w:b/>
          <w:bCs/>
          <w:color w:val="202020"/>
          <w:shd w:val="clear" w:color="auto" w:fill="FFFFFF"/>
        </w:rPr>
        <w:t>vATask</w:t>
      </w:r>
      <w:proofErr w:type="spellEnd"/>
      <w:r>
        <w:rPr>
          <w:b/>
          <w:bCs/>
          <w:color w:val="202020"/>
          <w:shd w:val="clear" w:color="auto" w:fill="FFFFFF"/>
        </w:rPr>
        <w:t>, but the item still remains on the queue.</w:t>
      </w:r>
    </w:p>
    <w:p w14:paraId="79F4D025" w14:textId="77777777" w:rsidR="008F549F" w:rsidRDefault="008F549F" w:rsidP="008F549F">
      <w:pPr>
        <w:pStyle w:val="HTML"/>
        <w:rPr>
          <w:b/>
          <w:bCs/>
          <w:color w:val="202020"/>
          <w:shd w:val="clear" w:color="auto" w:fill="FFFFFF"/>
        </w:rPr>
      </w:pPr>
      <w:r>
        <w:rPr>
          <w:b/>
          <w:bCs/>
          <w:color w:val="202020"/>
          <w:shd w:val="clear" w:color="auto" w:fill="FFFFFF"/>
        </w:rPr>
        <w:t xml:space="preserve">        }</w:t>
      </w:r>
    </w:p>
    <w:p w14:paraId="3FE218F2" w14:textId="77777777" w:rsidR="008F549F" w:rsidRDefault="008F549F" w:rsidP="008F549F">
      <w:pPr>
        <w:pStyle w:val="HTML"/>
        <w:rPr>
          <w:b/>
          <w:bCs/>
          <w:color w:val="202020"/>
          <w:shd w:val="clear" w:color="auto" w:fill="FFFFFF"/>
        </w:rPr>
      </w:pPr>
      <w:r>
        <w:rPr>
          <w:b/>
          <w:bCs/>
          <w:color w:val="202020"/>
          <w:shd w:val="clear" w:color="auto" w:fill="FFFFFF"/>
        </w:rPr>
        <w:t xml:space="preserve">    }</w:t>
      </w:r>
    </w:p>
    <w:p w14:paraId="5FE3DF58" w14:textId="77777777" w:rsidR="008F549F" w:rsidRDefault="008F549F" w:rsidP="008F549F">
      <w:pPr>
        <w:pStyle w:val="HTML"/>
        <w:rPr>
          <w:b/>
          <w:bCs/>
          <w:color w:val="202020"/>
          <w:shd w:val="clear" w:color="auto" w:fill="FFFFFF"/>
        </w:rPr>
      </w:pPr>
    </w:p>
    <w:p w14:paraId="43FC0E3B" w14:textId="77777777" w:rsidR="008F549F" w:rsidRDefault="008F549F" w:rsidP="008F549F">
      <w:pPr>
        <w:pStyle w:val="HTML"/>
        <w:rPr>
          <w:b/>
          <w:bCs/>
          <w:color w:val="202020"/>
          <w:shd w:val="clear" w:color="auto" w:fill="FFFFFF"/>
        </w:rPr>
      </w:pPr>
      <w:r>
        <w:rPr>
          <w:b/>
          <w:bCs/>
          <w:color w:val="202020"/>
          <w:shd w:val="clear" w:color="auto" w:fill="FFFFFF"/>
        </w:rPr>
        <w:t xml:space="preserve">    // ... Rest of task code.</w:t>
      </w:r>
    </w:p>
    <w:p w14:paraId="37BAD06A" w14:textId="77777777" w:rsidR="008F549F" w:rsidRDefault="008F549F" w:rsidP="008F549F">
      <w:pPr>
        <w:pStyle w:val="HTML"/>
        <w:rPr>
          <w:b/>
          <w:bCs/>
          <w:color w:val="202020"/>
          <w:shd w:val="clear" w:color="auto" w:fill="FFFFFF"/>
        </w:rPr>
      </w:pPr>
      <w:r>
        <w:rPr>
          <w:b/>
          <w:bCs/>
          <w:color w:val="202020"/>
          <w:shd w:val="clear" w:color="auto" w:fill="FFFFFF"/>
        </w:rPr>
        <w:t xml:space="preserve"> }</w:t>
      </w:r>
    </w:p>
    <w:p w14:paraId="0777C872" w14:textId="77777777" w:rsidR="0006673C" w:rsidRDefault="0006673C" w:rsidP="0006673C">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xQueuePeekFromISR</w:t>
      </w:r>
      <w:proofErr w:type="spellEnd"/>
      <w:r>
        <w:rPr>
          <w:rFonts w:ascii="Arial" w:hAnsi="Arial" w:cs="Arial"/>
          <w:color w:val="1A3065"/>
          <w:sz w:val="45"/>
          <w:szCs w:val="45"/>
        </w:rPr>
        <w:br/>
      </w:r>
      <w:r>
        <w:rPr>
          <w:rFonts w:ascii="Arial" w:hAnsi="Arial" w:cs="Arial"/>
          <w:color w:val="1A3065"/>
          <w:sz w:val="27"/>
          <w:szCs w:val="27"/>
        </w:rPr>
        <w:t>[</w:t>
      </w:r>
      <w:hyperlink r:id="rId341" w:history="1">
        <w:r>
          <w:rPr>
            <w:rStyle w:val="a3"/>
            <w:rFonts w:ascii="Arial" w:hAnsi="Arial" w:cs="Arial"/>
            <w:color w:val="0000EE"/>
            <w:sz w:val="27"/>
            <w:szCs w:val="27"/>
          </w:rPr>
          <w:t>Queue Management</w:t>
        </w:r>
      </w:hyperlink>
      <w:r>
        <w:rPr>
          <w:rFonts w:ascii="Arial" w:hAnsi="Arial" w:cs="Arial"/>
          <w:color w:val="1A3065"/>
          <w:sz w:val="27"/>
          <w:szCs w:val="27"/>
        </w:rPr>
        <w:t>]</w:t>
      </w:r>
    </w:p>
    <w:p w14:paraId="195167FA" w14:textId="77777777" w:rsidR="0006673C" w:rsidRDefault="0006673C" w:rsidP="0006673C">
      <w:pPr>
        <w:rPr>
          <w:rFonts w:ascii="Courier" w:hAnsi="Courier" w:cs="宋体"/>
          <w:color w:val="202020"/>
          <w:sz w:val="24"/>
          <w:szCs w:val="24"/>
          <w:shd w:val="clear" w:color="auto" w:fill="FFFFFF"/>
        </w:rPr>
      </w:pPr>
      <w:proofErr w:type="spellStart"/>
      <w:r>
        <w:rPr>
          <w:rFonts w:ascii="Arial" w:hAnsi="Arial" w:cs="Arial"/>
          <w:color w:val="202020"/>
          <w:shd w:val="clear" w:color="auto" w:fill="FFFFFF"/>
        </w:rPr>
        <w:t>queue.h</w:t>
      </w:r>
      <w:proofErr w:type="spellEnd"/>
    </w:p>
    <w:p w14:paraId="630E9BE3" w14:textId="77777777" w:rsidR="0006673C" w:rsidRDefault="0006673C" w:rsidP="0006673C">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proofErr w:type="gramStart"/>
      <w:r>
        <w:rPr>
          <w:b/>
          <w:bCs/>
          <w:color w:val="202020"/>
          <w:shd w:val="clear" w:color="auto" w:fill="FFFFFF"/>
        </w:rPr>
        <w:t>xQueuePeekFromISR</w:t>
      </w:r>
      <w:proofErr w:type="spellEnd"/>
      <w:r>
        <w:rPr>
          <w:b/>
          <w:bCs/>
          <w:color w:val="202020"/>
          <w:shd w:val="clear" w:color="auto" w:fill="FFFFFF"/>
        </w:rPr>
        <w:t>(</w:t>
      </w:r>
      <w:proofErr w:type="gramEnd"/>
    </w:p>
    <w:p w14:paraId="427F4AE7" w14:textId="77777777" w:rsidR="0006673C" w:rsidRDefault="0006673C" w:rsidP="0006673C">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QueueHandle_t</w:t>
      </w:r>
      <w:proofErr w:type="spellEnd"/>
      <w:r>
        <w:rPr>
          <w:b/>
          <w:bCs/>
          <w:color w:val="202020"/>
          <w:shd w:val="clear" w:color="auto" w:fill="FFFFFF"/>
        </w:rPr>
        <w:t xml:space="preserve"> xQueue,</w:t>
      </w:r>
    </w:p>
    <w:p w14:paraId="286947ED" w14:textId="77777777" w:rsidR="0006673C" w:rsidRDefault="0006673C" w:rsidP="0006673C">
      <w:pPr>
        <w:pStyle w:val="HTML"/>
        <w:rPr>
          <w:b/>
          <w:bCs/>
          <w:color w:val="202020"/>
          <w:shd w:val="clear" w:color="auto" w:fill="FFFFFF"/>
        </w:rPr>
      </w:pPr>
      <w:r>
        <w:rPr>
          <w:b/>
          <w:bCs/>
          <w:color w:val="202020"/>
          <w:shd w:val="clear" w:color="auto" w:fill="FFFFFF"/>
        </w:rPr>
        <w:t xml:space="preserve">                                 void *</w:t>
      </w:r>
      <w:proofErr w:type="spellStart"/>
      <w:r>
        <w:rPr>
          <w:b/>
          <w:bCs/>
          <w:color w:val="202020"/>
          <w:shd w:val="clear" w:color="auto" w:fill="FFFFFF"/>
        </w:rPr>
        <w:t>pvBuffer</w:t>
      </w:r>
      <w:proofErr w:type="spellEnd"/>
      <w:r>
        <w:rPr>
          <w:b/>
          <w:bCs/>
          <w:color w:val="202020"/>
          <w:shd w:val="clear" w:color="auto" w:fill="FFFFFF"/>
        </w:rPr>
        <w:t>,</w:t>
      </w:r>
    </w:p>
    <w:p w14:paraId="69F917ED" w14:textId="77777777" w:rsidR="0006673C" w:rsidRDefault="0006673C" w:rsidP="0006673C">
      <w:pPr>
        <w:pStyle w:val="HTML"/>
        <w:rPr>
          <w:b/>
          <w:bCs/>
          <w:color w:val="202020"/>
          <w:shd w:val="clear" w:color="auto" w:fill="FFFFFF"/>
        </w:rPr>
      </w:pPr>
      <w:r>
        <w:rPr>
          <w:b/>
          <w:bCs/>
          <w:color w:val="202020"/>
          <w:shd w:val="clear" w:color="auto" w:fill="FFFFFF"/>
        </w:rPr>
        <w:t xml:space="preserve">                                );</w:t>
      </w:r>
    </w:p>
    <w:p w14:paraId="1417CE38" w14:textId="77777777" w:rsidR="0006673C" w:rsidRDefault="0006673C" w:rsidP="0006673C">
      <w:pPr>
        <w:pStyle w:val="HTML"/>
        <w:rPr>
          <w:b/>
          <w:bCs/>
          <w:color w:val="202020"/>
          <w:shd w:val="clear" w:color="auto" w:fill="FFFFFF"/>
        </w:rPr>
      </w:pPr>
      <w:r>
        <w:rPr>
          <w:b/>
          <w:bCs/>
          <w:color w:val="202020"/>
          <w:shd w:val="clear" w:color="auto" w:fill="FFFFFF"/>
        </w:rPr>
        <w:t xml:space="preserve"> </w:t>
      </w:r>
    </w:p>
    <w:p w14:paraId="5E104EA7" w14:textId="77777777" w:rsidR="0006673C" w:rsidRDefault="0006673C" w:rsidP="0006673C">
      <w:pPr>
        <w:pStyle w:val="a6"/>
        <w:shd w:val="clear" w:color="auto" w:fill="FFFFFF"/>
        <w:rPr>
          <w:rFonts w:ascii="Arial" w:hAnsi="Arial" w:cs="Arial"/>
          <w:color w:val="202020"/>
        </w:rPr>
      </w:pPr>
      <w:r>
        <w:rPr>
          <w:rFonts w:ascii="Arial" w:hAnsi="Arial" w:cs="Arial"/>
          <w:color w:val="202020"/>
        </w:rPr>
        <w:t>可以从中断服务例程（</w:t>
      </w:r>
      <w:r>
        <w:rPr>
          <w:rFonts w:ascii="Arial" w:hAnsi="Arial" w:cs="Arial"/>
          <w:color w:val="202020"/>
        </w:rPr>
        <w:t>ISR</w:t>
      </w:r>
      <w:r>
        <w:rPr>
          <w:rFonts w:ascii="Arial" w:hAnsi="Arial" w:cs="Arial"/>
          <w:color w:val="202020"/>
        </w:rPr>
        <w:t>）使用</w:t>
      </w:r>
      <w:r>
        <w:rPr>
          <w:rFonts w:ascii="Arial" w:hAnsi="Arial" w:cs="Arial"/>
          <w:color w:val="202020"/>
        </w:rPr>
        <w:t> </w:t>
      </w:r>
      <w:r>
        <w:rPr>
          <w:rFonts w:ascii="Arial" w:hAnsi="Arial" w:cs="Arial"/>
          <w:color w:val="202020"/>
        </w:rPr>
        <w:t>的</w:t>
      </w:r>
      <w:r>
        <w:rPr>
          <w:rFonts w:ascii="Arial" w:hAnsi="Arial" w:cs="Arial"/>
          <w:color w:val="202020"/>
        </w:rPr>
        <w:fldChar w:fldCharType="begin"/>
      </w:r>
      <w:r>
        <w:rPr>
          <w:rFonts w:ascii="Arial" w:hAnsi="Arial" w:cs="Arial"/>
          <w:color w:val="202020"/>
        </w:rPr>
        <w:instrText xml:space="preserve"> HYPERLINK "https://www.freertos.org/xQueuePeek.html" </w:instrText>
      </w:r>
      <w:r>
        <w:rPr>
          <w:rFonts w:ascii="Arial" w:hAnsi="Arial" w:cs="Arial"/>
          <w:color w:val="202020"/>
        </w:rPr>
        <w:fldChar w:fldCharType="separate"/>
      </w:r>
      <w:r>
        <w:rPr>
          <w:rStyle w:val="a3"/>
          <w:rFonts w:ascii="Arial" w:hAnsi="Arial" w:cs="Arial"/>
          <w:color w:val="0000EE"/>
        </w:rPr>
        <w:t>xQueuePeek</w:t>
      </w:r>
      <w:r>
        <w:rPr>
          <w:rStyle w:val="a3"/>
          <w:rFonts w:ascii="Arial" w:hAnsi="Arial" w:cs="Arial"/>
          <w:color w:val="0000EE"/>
        </w:rPr>
        <w:t>（）</w:t>
      </w:r>
      <w:r>
        <w:rPr>
          <w:rFonts w:ascii="Arial" w:hAnsi="Arial" w:cs="Arial"/>
          <w:color w:val="202020"/>
        </w:rPr>
        <w:fldChar w:fldCharType="end"/>
      </w:r>
      <w:r>
        <w:rPr>
          <w:rFonts w:ascii="Arial" w:hAnsi="Arial" w:cs="Arial"/>
          <w:color w:val="202020"/>
        </w:rPr>
        <w:t>版本。</w:t>
      </w:r>
    </w:p>
    <w:p w14:paraId="32A63A41" w14:textId="77777777" w:rsidR="0006673C" w:rsidRDefault="0006673C" w:rsidP="0006673C">
      <w:pPr>
        <w:pStyle w:val="a6"/>
        <w:shd w:val="clear" w:color="auto" w:fill="FFFFFF"/>
        <w:rPr>
          <w:rFonts w:ascii="Arial" w:hAnsi="Arial" w:cs="Arial"/>
          <w:color w:val="202020"/>
        </w:rPr>
      </w:pPr>
      <w:r>
        <w:rPr>
          <w:rFonts w:ascii="Arial" w:hAnsi="Arial" w:cs="Arial"/>
          <w:color w:val="202020"/>
        </w:rPr>
        <w:t>从队列中接收项目而不从队列中删除该项目。该项目以副本形式接收，因此必须提供足够大小的缓冲区。创建队列时定义了复制到缓冲区中的字节数。</w:t>
      </w:r>
    </w:p>
    <w:p w14:paraId="2E15A46F" w14:textId="77777777" w:rsidR="0006673C" w:rsidRDefault="0006673C" w:rsidP="0006673C">
      <w:pPr>
        <w:pStyle w:val="a6"/>
        <w:shd w:val="clear" w:color="auto" w:fill="FFFFFF"/>
        <w:rPr>
          <w:rFonts w:ascii="Arial" w:hAnsi="Arial" w:cs="Arial"/>
          <w:color w:val="202020"/>
        </w:rPr>
      </w:pPr>
      <w:r>
        <w:rPr>
          <w:rFonts w:ascii="Arial" w:hAnsi="Arial" w:cs="Arial"/>
          <w:color w:val="202020"/>
        </w:rPr>
        <w:t>成功接收的项目保留在队列中，因此将在下一次调用或对任何队列接收功能的调用中再次返回。</w:t>
      </w:r>
    </w:p>
    <w:p w14:paraId="0F52017B" w14:textId="77777777" w:rsidR="0006673C" w:rsidRDefault="0006673C" w:rsidP="0006673C">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050"/>
        <w:gridCol w:w="6536"/>
      </w:tblGrid>
      <w:tr w:rsidR="0006673C" w14:paraId="0398F4AF" w14:textId="77777777" w:rsidTr="0006673C">
        <w:trPr>
          <w:tblCellSpacing w:w="60" w:type="dxa"/>
        </w:trPr>
        <w:tc>
          <w:tcPr>
            <w:tcW w:w="0" w:type="auto"/>
            <w:hideMark/>
          </w:tcPr>
          <w:p w14:paraId="580F8647" w14:textId="77777777" w:rsidR="0006673C" w:rsidRDefault="0006673C">
            <w:pPr>
              <w:spacing w:line="360" w:lineRule="atLeast"/>
              <w:rPr>
                <w:rFonts w:ascii="宋体" w:hAnsi="宋体" w:cs="宋体"/>
              </w:rPr>
            </w:pPr>
            <w:proofErr w:type="spellStart"/>
            <w:r>
              <w:rPr>
                <w:rStyle w:val="a7"/>
              </w:rPr>
              <w:t>xQueue</w:t>
            </w:r>
            <w:proofErr w:type="spellEnd"/>
            <w:r>
              <w:rPr>
                <w:rStyle w:val="a7"/>
              </w:rPr>
              <w:t> </w:t>
            </w:r>
            <w:r>
              <w:t> </w:t>
            </w:r>
          </w:p>
        </w:tc>
        <w:tc>
          <w:tcPr>
            <w:tcW w:w="0" w:type="auto"/>
            <w:vAlign w:val="center"/>
            <w:hideMark/>
          </w:tcPr>
          <w:p w14:paraId="669F2D47" w14:textId="77777777" w:rsidR="0006673C" w:rsidRDefault="0006673C">
            <w:pPr>
              <w:spacing w:line="360" w:lineRule="atLeast"/>
            </w:pPr>
            <w:r>
              <w:rPr>
                <w:rFonts w:ascii="Arial" w:hAnsi="Arial" w:cs="Arial"/>
              </w:rPr>
              <w:t>要从中接收项目的队列的句柄。</w:t>
            </w:r>
          </w:p>
        </w:tc>
      </w:tr>
      <w:tr w:rsidR="0006673C" w14:paraId="79E79E12" w14:textId="77777777" w:rsidTr="0006673C">
        <w:trPr>
          <w:tblCellSpacing w:w="60" w:type="dxa"/>
        </w:trPr>
        <w:tc>
          <w:tcPr>
            <w:tcW w:w="0" w:type="auto"/>
            <w:hideMark/>
          </w:tcPr>
          <w:p w14:paraId="1DEF82AB" w14:textId="77777777" w:rsidR="0006673C" w:rsidRDefault="0006673C">
            <w:pPr>
              <w:spacing w:line="360" w:lineRule="atLeast"/>
            </w:pPr>
            <w:proofErr w:type="spellStart"/>
            <w:r>
              <w:rPr>
                <w:rStyle w:val="a7"/>
              </w:rPr>
              <w:t>pvBuffer</w:t>
            </w:r>
            <w:proofErr w:type="spellEnd"/>
            <w:r>
              <w:rPr>
                <w:rStyle w:val="a7"/>
              </w:rPr>
              <w:t> </w:t>
            </w:r>
            <w:r>
              <w:t> </w:t>
            </w:r>
          </w:p>
        </w:tc>
        <w:tc>
          <w:tcPr>
            <w:tcW w:w="0" w:type="auto"/>
            <w:vAlign w:val="center"/>
            <w:hideMark/>
          </w:tcPr>
          <w:p w14:paraId="08748A3B" w14:textId="77777777" w:rsidR="0006673C" w:rsidRDefault="0006673C">
            <w:pPr>
              <w:spacing w:line="360" w:lineRule="atLeast"/>
            </w:pPr>
            <w:r>
              <w:rPr>
                <w:rFonts w:ascii="Arial" w:hAnsi="Arial" w:cs="Arial"/>
              </w:rPr>
              <w:t>指向将接收的项目复制到其中的缓冲区的指针。它必须至少足够大以容纳创建队列时定义的队列项目的大小。</w:t>
            </w:r>
          </w:p>
        </w:tc>
      </w:tr>
    </w:tbl>
    <w:p w14:paraId="45A811EC" w14:textId="77777777" w:rsidR="0006673C" w:rsidRDefault="0006673C" w:rsidP="0006673C">
      <w:pPr>
        <w:shd w:val="clear" w:color="auto" w:fill="FFFFFF"/>
        <w:rPr>
          <w:rFonts w:ascii="Arial" w:hAnsi="Arial" w:cs="Arial"/>
          <w:color w:val="202020"/>
        </w:rPr>
      </w:pPr>
      <w:r>
        <w:rPr>
          <w:rFonts w:ascii="Arial" w:hAnsi="Arial" w:cs="Arial"/>
          <w:b/>
          <w:bCs/>
          <w:color w:val="202020"/>
        </w:rPr>
        <w:t>返回值：</w:t>
      </w:r>
    </w:p>
    <w:p w14:paraId="5BC46E76" w14:textId="77777777" w:rsidR="0006673C" w:rsidRDefault="0006673C" w:rsidP="0006673C">
      <w:pPr>
        <w:shd w:val="clear" w:color="auto" w:fill="FFFFFF"/>
        <w:ind w:left="720"/>
        <w:rPr>
          <w:rFonts w:ascii="Arial" w:hAnsi="Arial" w:cs="Arial"/>
          <w:color w:val="202020"/>
        </w:rPr>
      </w:pPr>
      <w:r>
        <w:rPr>
          <w:rFonts w:ascii="Arial" w:hAnsi="Arial" w:cs="Arial"/>
          <w:color w:val="202020"/>
        </w:rPr>
        <w:t>如果已成功从队列中接收（偷看）某项，则为</w:t>
      </w:r>
      <w:proofErr w:type="spellStart"/>
      <w:r>
        <w:rPr>
          <w:rFonts w:ascii="Arial" w:hAnsi="Arial" w:cs="Arial"/>
          <w:color w:val="202020"/>
        </w:rPr>
        <w:t>pdTRUE</w:t>
      </w:r>
      <w:proofErr w:type="spellEnd"/>
      <w:r>
        <w:rPr>
          <w:rFonts w:ascii="Arial" w:hAnsi="Arial" w:cs="Arial"/>
          <w:color w:val="202020"/>
        </w:rPr>
        <w:t>，否则为</w:t>
      </w:r>
      <w:proofErr w:type="spellStart"/>
      <w:r>
        <w:rPr>
          <w:rFonts w:ascii="Arial" w:hAnsi="Arial" w:cs="Arial"/>
          <w:color w:val="202020"/>
        </w:rPr>
        <w:t>pdFALSE</w:t>
      </w:r>
      <w:proofErr w:type="spellEnd"/>
      <w:r>
        <w:rPr>
          <w:rFonts w:ascii="Arial" w:hAnsi="Arial" w:cs="Arial"/>
          <w:color w:val="202020"/>
        </w:rPr>
        <w:t>。</w:t>
      </w:r>
    </w:p>
    <w:p w14:paraId="34C7DDAD" w14:textId="77777777" w:rsidR="00B55F96" w:rsidRPr="0006673C" w:rsidRDefault="00B55F96" w:rsidP="00214F13"/>
    <w:p w14:paraId="266F87F5" w14:textId="77777777" w:rsidR="00891124" w:rsidRDefault="00891124" w:rsidP="00891124">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lastRenderedPageBreak/>
        <w:t>vQueueAddToRegistry</w:t>
      </w:r>
      <w:proofErr w:type="spellEnd"/>
      <w:r>
        <w:rPr>
          <w:rFonts w:ascii="Arial" w:hAnsi="Arial" w:cs="Arial"/>
          <w:color w:val="1A3065"/>
          <w:sz w:val="45"/>
          <w:szCs w:val="45"/>
        </w:rPr>
        <w:br/>
      </w:r>
      <w:r>
        <w:rPr>
          <w:rFonts w:ascii="Arial" w:hAnsi="Arial" w:cs="Arial"/>
          <w:color w:val="1A3065"/>
          <w:sz w:val="27"/>
          <w:szCs w:val="27"/>
        </w:rPr>
        <w:t>[</w:t>
      </w:r>
      <w:hyperlink r:id="rId342" w:history="1">
        <w:r>
          <w:rPr>
            <w:rStyle w:val="a3"/>
            <w:rFonts w:ascii="Arial" w:hAnsi="Arial" w:cs="Arial"/>
            <w:color w:val="0000EE"/>
            <w:sz w:val="27"/>
            <w:szCs w:val="27"/>
          </w:rPr>
          <w:t>Queue Management</w:t>
        </w:r>
      </w:hyperlink>
      <w:r>
        <w:rPr>
          <w:rFonts w:ascii="Arial" w:hAnsi="Arial" w:cs="Arial"/>
          <w:color w:val="1A3065"/>
          <w:sz w:val="27"/>
          <w:szCs w:val="27"/>
        </w:rPr>
        <w:t>]</w:t>
      </w:r>
    </w:p>
    <w:p w14:paraId="1FBF8C7C" w14:textId="77777777" w:rsidR="00891124" w:rsidRDefault="00891124" w:rsidP="00891124">
      <w:pPr>
        <w:shd w:val="clear" w:color="auto" w:fill="FFFFFF"/>
        <w:rPr>
          <w:rFonts w:ascii="Courier" w:hAnsi="Courier" w:cs="Arial"/>
          <w:color w:val="202020"/>
          <w:sz w:val="24"/>
          <w:szCs w:val="24"/>
        </w:rPr>
      </w:pPr>
      <w:proofErr w:type="spellStart"/>
      <w:r>
        <w:rPr>
          <w:rFonts w:ascii="Arial" w:hAnsi="Arial" w:cs="Arial"/>
          <w:color w:val="202020"/>
        </w:rPr>
        <w:t>queue.h</w:t>
      </w:r>
      <w:proofErr w:type="spellEnd"/>
    </w:p>
    <w:p w14:paraId="127D39A8" w14:textId="77777777" w:rsidR="00891124" w:rsidRDefault="00891124" w:rsidP="00891124">
      <w:pPr>
        <w:pStyle w:val="HTML"/>
        <w:shd w:val="clear" w:color="auto" w:fill="FFFFFF"/>
        <w:rPr>
          <w:b/>
          <w:bCs/>
          <w:color w:val="202020"/>
        </w:rPr>
      </w:pPr>
    </w:p>
    <w:p w14:paraId="691995E1" w14:textId="77777777" w:rsidR="00891124" w:rsidRDefault="00891124" w:rsidP="00891124">
      <w:pPr>
        <w:pStyle w:val="HTML"/>
        <w:shd w:val="clear" w:color="auto" w:fill="FFFFFF"/>
        <w:rPr>
          <w:b/>
          <w:bCs/>
          <w:color w:val="202020"/>
        </w:rPr>
      </w:pPr>
      <w:r>
        <w:rPr>
          <w:b/>
          <w:bCs/>
          <w:color w:val="202020"/>
        </w:rPr>
        <w:t xml:space="preserve"> void </w:t>
      </w:r>
      <w:proofErr w:type="spellStart"/>
      <w:proofErr w:type="gramStart"/>
      <w:r>
        <w:rPr>
          <w:b/>
          <w:bCs/>
          <w:color w:val="202020"/>
        </w:rPr>
        <w:t>vQueueAddToRegistry</w:t>
      </w:r>
      <w:proofErr w:type="spellEnd"/>
      <w:r>
        <w:rPr>
          <w:b/>
          <w:bCs/>
          <w:color w:val="202020"/>
        </w:rPr>
        <w:t>(</w:t>
      </w:r>
      <w:proofErr w:type="gramEnd"/>
    </w:p>
    <w:p w14:paraId="1597CD41" w14:textId="77777777" w:rsidR="00891124" w:rsidRDefault="00891124" w:rsidP="00891124">
      <w:pPr>
        <w:pStyle w:val="HTML"/>
        <w:shd w:val="clear" w:color="auto" w:fill="FFFFFF"/>
        <w:rPr>
          <w:b/>
          <w:bCs/>
          <w:color w:val="202020"/>
        </w:rPr>
      </w:pPr>
      <w:r>
        <w:rPr>
          <w:b/>
          <w:bCs/>
          <w:color w:val="202020"/>
        </w:rPr>
        <w:t xml:space="preserve">                             </w:t>
      </w:r>
      <w:proofErr w:type="spellStart"/>
      <w:r>
        <w:rPr>
          <w:b/>
          <w:bCs/>
          <w:color w:val="202020"/>
        </w:rPr>
        <w:t>QueueHandle_t</w:t>
      </w:r>
      <w:proofErr w:type="spellEnd"/>
      <w:r>
        <w:rPr>
          <w:b/>
          <w:bCs/>
          <w:color w:val="202020"/>
        </w:rPr>
        <w:t xml:space="preserve"> xQueue,</w:t>
      </w:r>
    </w:p>
    <w:p w14:paraId="7BA9FB65" w14:textId="77777777" w:rsidR="00891124" w:rsidRDefault="00891124" w:rsidP="00891124">
      <w:pPr>
        <w:pStyle w:val="HTML"/>
        <w:shd w:val="clear" w:color="auto" w:fill="FFFFFF"/>
        <w:rPr>
          <w:b/>
          <w:bCs/>
          <w:color w:val="202020"/>
        </w:rPr>
      </w:pPr>
      <w:r>
        <w:rPr>
          <w:b/>
          <w:bCs/>
          <w:color w:val="202020"/>
        </w:rPr>
        <w:t xml:space="preserve">                             char *</w:t>
      </w:r>
      <w:proofErr w:type="spellStart"/>
      <w:r>
        <w:rPr>
          <w:b/>
          <w:bCs/>
          <w:color w:val="202020"/>
        </w:rPr>
        <w:t>pcQueueName</w:t>
      </w:r>
      <w:proofErr w:type="spellEnd"/>
      <w:r>
        <w:rPr>
          <w:b/>
          <w:bCs/>
          <w:color w:val="202020"/>
        </w:rPr>
        <w:t>,</w:t>
      </w:r>
    </w:p>
    <w:p w14:paraId="431E4827" w14:textId="77777777" w:rsidR="00891124" w:rsidRDefault="00891124" w:rsidP="00891124">
      <w:pPr>
        <w:pStyle w:val="HTML"/>
        <w:shd w:val="clear" w:color="auto" w:fill="FFFFFF"/>
        <w:rPr>
          <w:b/>
          <w:bCs/>
          <w:color w:val="202020"/>
        </w:rPr>
      </w:pPr>
      <w:r>
        <w:rPr>
          <w:b/>
          <w:bCs/>
          <w:color w:val="202020"/>
        </w:rPr>
        <w:t xml:space="preserve">                         );</w:t>
      </w:r>
    </w:p>
    <w:p w14:paraId="7BC2E0BF" w14:textId="77777777" w:rsidR="00891124" w:rsidRDefault="00891124" w:rsidP="00891124">
      <w:pPr>
        <w:pStyle w:val="HTML"/>
        <w:shd w:val="clear" w:color="auto" w:fill="FFFFFF"/>
        <w:rPr>
          <w:b/>
          <w:bCs/>
          <w:color w:val="202020"/>
        </w:rPr>
      </w:pPr>
      <w:r>
        <w:rPr>
          <w:b/>
          <w:bCs/>
          <w:color w:val="202020"/>
        </w:rPr>
        <w:t xml:space="preserve"> </w:t>
      </w:r>
    </w:p>
    <w:p w14:paraId="1A286047" w14:textId="77777777" w:rsidR="00025923" w:rsidRPr="00025923" w:rsidRDefault="00025923" w:rsidP="0002592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025923">
        <w:rPr>
          <w:rFonts w:ascii="Arial" w:eastAsia="宋体" w:hAnsi="Arial" w:cs="Arial"/>
          <w:color w:val="202020"/>
          <w:kern w:val="0"/>
          <w:sz w:val="24"/>
          <w:szCs w:val="24"/>
        </w:rPr>
        <w:t>为队列分配名称，并将队列添加到注册表。</w:t>
      </w:r>
    </w:p>
    <w:p w14:paraId="1A024A61" w14:textId="77777777" w:rsidR="00025923" w:rsidRPr="00025923" w:rsidRDefault="00025923" w:rsidP="00025923">
      <w:pPr>
        <w:widowControl/>
        <w:shd w:val="clear" w:color="auto" w:fill="FFFFFF"/>
        <w:jc w:val="left"/>
        <w:rPr>
          <w:rFonts w:ascii="Arial" w:eastAsia="宋体" w:hAnsi="Arial" w:cs="Arial"/>
          <w:color w:val="202020"/>
          <w:kern w:val="0"/>
          <w:sz w:val="24"/>
          <w:szCs w:val="24"/>
        </w:rPr>
      </w:pPr>
      <w:r w:rsidRPr="00025923">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740"/>
        <w:gridCol w:w="5846"/>
      </w:tblGrid>
      <w:tr w:rsidR="00025923" w:rsidRPr="00025923" w14:paraId="26491BA8" w14:textId="77777777" w:rsidTr="00025923">
        <w:trPr>
          <w:tblCellSpacing w:w="60" w:type="dxa"/>
        </w:trPr>
        <w:tc>
          <w:tcPr>
            <w:tcW w:w="0" w:type="auto"/>
            <w:hideMark/>
          </w:tcPr>
          <w:p w14:paraId="64EC22C2" w14:textId="77777777" w:rsidR="00025923" w:rsidRPr="00025923" w:rsidRDefault="00025923" w:rsidP="00025923">
            <w:pPr>
              <w:widowControl/>
              <w:spacing w:line="360" w:lineRule="atLeast"/>
              <w:jc w:val="left"/>
              <w:rPr>
                <w:rFonts w:ascii="宋体" w:eastAsia="宋体" w:hAnsi="宋体" w:cs="宋体"/>
                <w:kern w:val="0"/>
                <w:sz w:val="24"/>
                <w:szCs w:val="24"/>
              </w:rPr>
            </w:pPr>
            <w:proofErr w:type="spellStart"/>
            <w:r w:rsidRPr="00025923">
              <w:rPr>
                <w:rFonts w:ascii="宋体" w:eastAsia="宋体" w:hAnsi="宋体" w:cs="宋体"/>
                <w:i/>
                <w:iCs/>
                <w:kern w:val="0"/>
                <w:sz w:val="24"/>
                <w:szCs w:val="24"/>
              </w:rPr>
              <w:t>xQueue</w:t>
            </w:r>
            <w:proofErr w:type="spellEnd"/>
            <w:r w:rsidRPr="00025923">
              <w:rPr>
                <w:rFonts w:ascii="宋体" w:eastAsia="宋体" w:hAnsi="宋体" w:cs="宋体"/>
                <w:kern w:val="0"/>
                <w:sz w:val="24"/>
                <w:szCs w:val="24"/>
              </w:rPr>
              <w:t> </w:t>
            </w:r>
          </w:p>
        </w:tc>
        <w:tc>
          <w:tcPr>
            <w:tcW w:w="0" w:type="auto"/>
            <w:vAlign w:val="center"/>
            <w:hideMark/>
          </w:tcPr>
          <w:p w14:paraId="51FE5D2B" w14:textId="77777777" w:rsidR="00025923" w:rsidRPr="00025923" w:rsidRDefault="00025923" w:rsidP="00025923">
            <w:pPr>
              <w:widowControl/>
              <w:spacing w:line="360" w:lineRule="atLeast"/>
              <w:jc w:val="left"/>
              <w:rPr>
                <w:rFonts w:ascii="宋体" w:eastAsia="宋体" w:hAnsi="宋体" w:cs="宋体"/>
                <w:kern w:val="0"/>
                <w:sz w:val="24"/>
                <w:szCs w:val="24"/>
              </w:rPr>
            </w:pPr>
            <w:r w:rsidRPr="00025923">
              <w:rPr>
                <w:rFonts w:ascii="Arial" w:eastAsia="宋体" w:hAnsi="Arial" w:cs="Arial"/>
                <w:kern w:val="0"/>
                <w:sz w:val="24"/>
                <w:szCs w:val="24"/>
              </w:rPr>
              <w:t>队列的句柄被添加到注册表中。</w:t>
            </w:r>
          </w:p>
        </w:tc>
      </w:tr>
      <w:tr w:rsidR="00025923" w:rsidRPr="00025923" w14:paraId="4F76E55F" w14:textId="77777777" w:rsidTr="00025923">
        <w:trPr>
          <w:tblCellSpacing w:w="60" w:type="dxa"/>
        </w:trPr>
        <w:tc>
          <w:tcPr>
            <w:tcW w:w="0" w:type="auto"/>
            <w:hideMark/>
          </w:tcPr>
          <w:p w14:paraId="5DB6B81F" w14:textId="77777777" w:rsidR="00025923" w:rsidRPr="00025923" w:rsidRDefault="00025923" w:rsidP="00025923">
            <w:pPr>
              <w:widowControl/>
              <w:spacing w:line="360" w:lineRule="atLeast"/>
              <w:jc w:val="left"/>
              <w:rPr>
                <w:rFonts w:ascii="宋体" w:eastAsia="宋体" w:hAnsi="宋体" w:cs="宋体"/>
                <w:kern w:val="0"/>
                <w:sz w:val="24"/>
                <w:szCs w:val="24"/>
              </w:rPr>
            </w:pPr>
            <w:proofErr w:type="spellStart"/>
            <w:r w:rsidRPr="00025923">
              <w:rPr>
                <w:rFonts w:ascii="宋体" w:eastAsia="宋体" w:hAnsi="宋体" w:cs="宋体"/>
                <w:i/>
                <w:iCs/>
                <w:kern w:val="0"/>
                <w:sz w:val="24"/>
                <w:szCs w:val="24"/>
              </w:rPr>
              <w:t>pcQueueName</w:t>
            </w:r>
            <w:proofErr w:type="spellEnd"/>
            <w:r w:rsidRPr="00025923">
              <w:rPr>
                <w:rFonts w:ascii="宋体" w:eastAsia="宋体" w:hAnsi="宋体" w:cs="宋体"/>
                <w:kern w:val="0"/>
                <w:sz w:val="24"/>
                <w:szCs w:val="24"/>
              </w:rPr>
              <w:t> </w:t>
            </w:r>
          </w:p>
        </w:tc>
        <w:tc>
          <w:tcPr>
            <w:tcW w:w="0" w:type="auto"/>
            <w:vAlign w:val="center"/>
            <w:hideMark/>
          </w:tcPr>
          <w:p w14:paraId="45C27107" w14:textId="77777777" w:rsidR="00025923" w:rsidRPr="00025923" w:rsidRDefault="00025923" w:rsidP="00025923">
            <w:pPr>
              <w:widowControl/>
              <w:spacing w:line="360" w:lineRule="atLeast"/>
              <w:jc w:val="left"/>
              <w:rPr>
                <w:rFonts w:ascii="宋体" w:eastAsia="宋体" w:hAnsi="宋体" w:cs="宋体"/>
                <w:kern w:val="0"/>
                <w:sz w:val="24"/>
                <w:szCs w:val="24"/>
              </w:rPr>
            </w:pPr>
            <w:r w:rsidRPr="00025923">
              <w:rPr>
                <w:rFonts w:ascii="Arial" w:eastAsia="宋体" w:hAnsi="Arial" w:cs="Arial"/>
                <w:kern w:val="0"/>
                <w:sz w:val="24"/>
                <w:szCs w:val="24"/>
              </w:rPr>
              <w:t>要分配给队列的名称。这只是用于方便调试的文本字符串。队列注册表仅存储指向该字符串的指针，因此该字符串必须是持久性的（全局的，最好是在</w:t>
            </w:r>
            <w:r w:rsidRPr="00025923">
              <w:rPr>
                <w:rFonts w:ascii="Arial" w:eastAsia="宋体" w:hAnsi="Arial" w:cs="Arial"/>
                <w:kern w:val="0"/>
                <w:sz w:val="24"/>
                <w:szCs w:val="24"/>
              </w:rPr>
              <w:t>ROM / Flash</w:t>
            </w:r>
            <w:r w:rsidRPr="00025923">
              <w:rPr>
                <w:rFonts w:ascii="Arial" w:eastAsia="宋体" w:hAnsi="Arial" w:cs="Arial"/>
                <w:kern w:val="0"/>
                <w:sz w:val="24"/>
                <w:szCs w:val="24"/>
              </w:rPr>
              <w:t>中），而不是在堆栈上定义的。</w:t>
            </w:r>
          </w:p>
        </w:tc>
      </w:tr>
    </w:tbl>
    <w:p w14:paraId="1F4A4076" w14:textId="77777777" w:rsidR="00025923" w:rsidRPr="00025923" w:rsidRDefault="00025923" w:rsidP="00025923">
      <w:pPr>
        <w:widowControl/>
        <w:jc w:val="left"/>
        <w:rPr>
          <w:rFonts w:ascii="Arial" w:eastAsia="宋体" w:hAnsi="Arial" w:cs="Arial"/>
          <w:color w:val="202020"/>
          <w:kern w:val="0"/>
          <w:sz w:val="24"/>
          <w:szCs w:val="24"/>
          <w:shd w:val="clear" w:color="auto" w:fill="FFFFFF"/>
        </w:rPr>
      </w:pPr>
      <w:r w:rsidRPr="00025923">
        <w:rPr>
          <w:rFonts w:ascii="Arial" w:eastAsia="宋体" w:hAnsi="Arial" w:cs="Arial"/>
          <w:color w:val="202020"/>
          <w:kern w:val="0"/>
          <w:sz w:val="24"/>
          <w:szCs w:val="24"/>
          <w:shd w:val="clear" w:color="auto" w:fill="FFFFFF"/>
        </w:rPr>
        <w:t>队列注册表具有两个目的，这两个目的都与</w:t>
      </w:r>
      <w:r w:rsidRPr="00025923">
        <w:rPr>
          <w:rFonts w:ascii="Arial" w:eastAsia="宋体" w:hAnsi="Arial" w:cs="Arial"/>
          <w:color w:val="202020"/>
          <w:kern w:val="0"/>
          <w:sz w:val="24"/>
          <w:szCs w:val="24"/>
          <w:shd w:val="clear" w:color="auto" w:fill="FFFFFF"/>
        </w:rPr>
        <w:t>RTOS</w:t>
      </w:r>
      <w:r w:rsidRPr="00025923">
        <w:rPr>
          <w:rFonts w:ascii="Arial" w:eastAsia="宋体" w:hAnsi="Arial" w:cs="Arial"/>
          <w:color w:val="202020"/>
          <w:kern w:val="0"/>
          <w:sz w:val="24"/>
          <w:szCs w:val="24"/>
          <w:shd w:val="clear" w:color="auto" w:fill="FFFFFF"/>
        </w:rPr>
        <w:t>内核感知的调试相关联：</w:t>
      </w:r>
    </w:p>
    <w:p w14:paraId="7E97A543" w14:textId="77777777" w:rsidR="00025923" w:rsidRPr="00025923" w:rsidRDefault="00025923" w:rsidP="00B75D57">
      <w:pPr>
        <w:widowControl/>
        <w:numPr>
          <w:ilvl w:val="0"/>
          <w:numId w:val="25"/>
        </w:numPr>
        <w:spacing w:before="100" w:beforeAutospacing="1" w:after="100" w:afterAutospacing="1"/>
        <w:jc w:val="left"/>
        <w:rPr>
          <w:rFonts w:ascii="Arial" w:eastAsia="宋体" w:hAnsi="Arial" w:cs="Arial"/>
          <w:color w:val="202020"/>
          <w:kern w:val="0"/>
          <w:sz w:val="24"/>
          <w:szCs w:val="24"/>
          <w:shd w:val="clear" w:color="auto" w:fill="FFFFFF"/>
        </w:rPr>
      </w:pPr>
      <w:r w:rsidRPr="00025923">
        <w:rPr>
          <w:rFonts w:ascii="Arial" w:eastAsia="宋体" w:hAnsi="Arial" w:cs="Arial"/>
          <w:color w:val="202020"/>
          <w:kern w:val="0"/>
          <w:sz w:val="24"/>
          <w:szCs w:val="24"/>
          <w:shd w:val="clear" w:color="auto" w:fill="FFFFFF"/>
        </w:rPr>
        <w:t>它允许将文本名称与队列关联，以便在调试</w:t>
      </w:r>
      <w:r w:rsidRPr="00025923">
        <w:rPr>
          <w:rFonts w:ascii="Arial" w:eastAsia="宋体" w:hAnsi="Arial" w:cs="Arial"/>
          <w:color w:val="202020"/>
          <w:kern w:val="0"/>
          <w:sz w:val="24"/>
          <w:szCs w:val="24"/>
          <w:shd w:val="clear" w:color="auto" w:fill="FFFFFF"/>
        </w:rPr>
        <w:t>GUI</w:t>
      </w:r>
      <w:r w:rsidRPr="00025923">
        <w:rPr>
          <w:rFonts w:ascii="Arial" w:eastAsia="宋体" w:hAnsi="Arial" w:cs="Arial"/>
          <w:color w:val="202020"/>
          <w:kern w:val="0"/>
          <w:sz w:val="24"/>
          <w:szCs w:val="24"/>
          <w:shd w:val="clear" w:color="auto" w:fill="FFFFFF"/>
        </w:rPr>
        <w:t>中轻松识别队列。</w:t>
      </w:r>
    </w:p>
    <w:p w14:paraId="1AABF699" w14:textId="77777777" w:rsidR="00025923" w:rsidRPr="00025923" w:rsidRDefault="00025923" w:rsidP="00B75D57">
      <w:pPr>
        <w:widowControl/>
        <w:numPr>
          <w:ilvl w:val="0"/>
          <w:numId w:val="25"/>
        </w:numPr>
        <w:spacing w:before="100" w:beforeAutospacing="1" w:after="100" w:afterAutospacing="1"/>
        <w:jc w:val="left"/>
        <w:rPr>
          <w:rFonts w:ascii="Arial" w:eastAsia="宋体" w:hAnsi="Arial" w:cs="Arial"/>
          <w:color w:val="202020"/>
          <w:kern w:val="0"/>
          <w:sz w:val="24"/>
          <w:szCs w:val="24"/>
          <w:shd w:val="clear" w:color="auto" w:fill="FFFFFF"/>
        </w:rPr>
      </w:pPr>
      <w:r w:rsidRPr="00025923">
        <w:rPr>
          <w:rFonts w:ascii="Arial" w:eastAsia="宋体" w:hAnsi="Arial" w:cs="Arial"/>
          <w:color w:val="202020"/>
          <w:kern w:val="0"/>
          <w:sz w:val="24"/>
          <w:szCs w:val="24"/>
          <w:shd w:val="clear" w:color="auto" w:fill="FFFFFF"/>
        </w:rPr>
        <w:t>它包含调试器查找每个已注册队列和信号量所需的信息。</w:t>
      </w:r>
    </w:p>
    <w:p w14:paraId="52201DC7" w14:textId="77777777" w:rsidR="00025923" w:rsidRPr="00025923" w:rsidRDefault="00025923" w:rsidP="00025923">
      <w:pPr>
        <w:widowControl/>
        <w:jc w:val="left"/>
        <w:rPr>
          <w:rFonts w:ascii="Arial" w:eastAsia="宋体" w:hAnsi="Arial" w:cs="Arial"/>
          <w:color w:val="202020"/>
          <w:kern w:val="0"/>
          <w:sz w:val="24"/>
          <w:szCs w:val="24"/>
          <w:shd w:val="clear" w:color="auto" w:fill="FFFFFF"/>
        </w:rPr>
      </w:pPr>
      <w:r w:rsidRPr="00025923">
        <w:rPr>
          <w:rFonts w:ascii="Arial" w:eastAsia="宋体" w:hAnsi="Arial" w:cs="Arial"/>
          <w:color w:val="202020"/>
          <w:kern w:val="0"/>
          <w:sz w:val="24"/>
          <w:szCs w:val="24"/>
          <w:shd w:val="clear" w:color="auto" w:fill="FFFFFF"/>
        </w:rPr>
        <w:t>除非使用的是</w:t>
      </w:r>
      <w:r w:rsidRPr="00025923">
        <w:rPr>
          <w:rFonts w:ascii="Arial" w:eastAsia="宋体" w:hAnsi="Arial" w:cs="Arial"/>
          <w:color w:val="202020"/>
          <w:kern w:val="0"/>
          <w:sz w:val="24"/>
          <w:szCs w:val="24"/>
          <w:shd w:val="clear" w:color="auto" w:fill="FFFFFF"/>
        </w:rPr>
        <w:t>RTOS</w:t>
      </w:r>
      <w:r w:rsidRPr="00025923">
        <w:rPr>
          <w:rFonts w:ascii="Arial" w:eastAsia="宋体" w:hAnsi="Arial" w:cs="Arial"/>
          <w:color w:val="202020"/>
          <w:kern w:val="0"/>
          <w:sz w:val="24"/>
          <w:szCs w:val="24"/>
          <w:shd w:val="clear" w:color="auto" w:fill="FFFFFF"/>
        </w:rPr>
        <w:t>内核感知调试器，否则队列注册表没有任何用途。</w:t>
      </w:r>
    </w:p>
    <w:p w14:paraId="35233F19" w14:textId="77777777" w:rsidR="00025923" w:rsidRPr="00025923" w:rsidRDefault="00025923" w:rsidP="00025923">
      <w:pPr>
        <w:widowControl/>
        <w:spacing w:before="100" w:beforeAutospacing="1" w:after="100" w:afterAutospacing="1"/>
        <w:jc w:val="left"/>
        <w:rPr>
          <w:rFonts w:ascii="Arial" w:eastAsia="宋体" w:hAnsi="Arial" w:cs="Arial"/>
          <w:color w:val="202020"/>
          <w:kern w:val="0"/>
          <w:sz w:val="24"/>
          <w:szCs w:val="24"/>
          <w:shd w:val="clear" w:color="auto" w:fill="FFFFFF"/>
        </w:rPr>
      </w:pPr>
      <w:proofErr w:type="spellStart"/>
      <w:r w:rsidRPr="00025923">
        <w:rPr>
          <w:rFonts w:ascii="Arial" w:eastAsia="宋体" w:hAnsi="Arial" w:cs="Arial"/>
          <w:color w:val="202020"/>
          <w:kern w:val="0"/>
          <w:sz w:val="24"/>
          <w:szCs w:val="24"/>
          <w:shd w:val="clear" w:color="auto" w:fill="FFFFFF"/>
        </w:rPr>
        <w:t>configQUEUE_REGISTRY_SIZE</w:t>
      </w:r>
      <w:proofErr w:type="spellEnd"/>
      <w:r w:rsidRPr="00025923">
        <w:rPr>
          <w:rFonts w:ascii="Arial" w:eastAsia="宋体" w:hAnsi="Arial" w:cs="Arial"/>
          <w:color w:val="202020"/>
          <w:kern w:val="0"/>
          <w:sz w:val="24"/>
          <w:szCs w:val="24"/>
          <w:shd w:val="clear" w:color="auto" w:fill="FFFFFF"/>
        </w:rPr>
        <w:t>定义可以注册的最大队列和信号量。仅需要注册要使用</w:t>
      </w:r>
      <w:r w:rsidRPr="00025923">
        <w:rPr>
          <w:rFonts w:ascii="Arial" w:eastAsia="宋体" w:hAnsi="Arial" w:cs="Arial"/>
          <w:color w:val="202020"/>
          <w:kern w:val="0"/>
          <w:sz w:val="24"/>
          <w:szCs w:val="24"/>
          <w:shd w:val="clear" w:color="auto" w:fill="FFFFFF"/>
        </w:rPr>
        <w:t>RTOS</w:t>
      </w:r>
      <w:r w:rsidRPr="00025923">
        <w:rPr>
          <w:rFonts w:ascii="Arial" w:eastAsia="宋体" w:hAnsi="Arial" w:cs="Arial"/>
          <w:color w:val="202020"/>
          <w:kern w:val="0"/>
          <w:sz w:val="24"/>
          <w:szCs w:val="24"/>
          <w:shd w:val="clear" w:color="auto" w:fill="FFFFFF"/>
        </w:rPr>
        <w:t>内核感知调试器查看的队列和信号量。</w:t>
      </w:r>
    </w:p>
    <w:p w14:paraId="243879D3" w14:textId="77777777" w:rsidR="00025923" w:rsidRPr="00025923" w:rsidRDefault="00025923" w:rsidP="00025923">
      <w:pPr>
        <w:widowControl/>
        <w:spacing w:before="100" w:beforeAutospacing="1" w:after="100" w:afterAutospacing="1"/>
        <w:jc w:val="left"/>
        <w:rPr>
          <w:rFonts w:ascii="Arial" w:eastAsia="宋体" w:hAnsi="Arial" w:cs="Arial"/>
          <w:color w:val="202020"/>
          <w:kern w:val="0"/>
          <w:sz w:val="24"/>
          <w:szCs w:val="24"/>
          <w:shd w:val="clear" w:color="auto" w:fill="FFFFFF"/>
        </w:rPr>
      </w:pPr>
      <w:r w:rsidRPr="00025923">
        <w:rPr>
          <w:rFonts w:ascii="Arial" w:eastAsia="宋体" w:hAnsi="Arial" w:cs="Arial"/>
          <w:color w:val="202020"/>
          <w:kern w:val="0"/>
          <w:sz w:val="24"/>
          <w:szCs w:val="24"/>
          <w:shd w:val="clear" w:color="auto" w:fill="FFFFFF"/>
        </w:rPr>
        <w:t>例：</w:t>
      </w:r>
    </w:p>
    <w:p w14:paraId="01D3F2AF" w14:textId="77777777" w:rsidR="00891124" w:rsidRDefault="00891124" w:rsidP="00891124">
      <w:pPr>
        <w:pStyle w:val="HTML"/>
        <w:rPr>
          <w:rFonts w:ascii="Courier" w:hAnsi="Courier"/>
          <w:b/>
          <w:bCs/>
          <w:color w:val="202020"/>
          <w:shd w:val="clear" w:color="auto" w:fill="FFFFFF"/>
        </w:rPr>
      </w:pPr>
    </w:p>
    <w:p w14:paraId="3B11E164" w14:textId="77777777" w:rsidR="00891124" w:rsidRDefault="00891124" w:rsidP="00891124">
      <w:pPr>
        <w:pStyle w:val="HTML"/>
        <w:rPr>
          <w:rFonts w:ascii="Courier" w:hAnsi="Courier"/>
          <w:b/>
          <w:bCs/>
          <w:color w:val="202020"/>
          <w:shd w:val="clear" w:color="auto" w:fill="FFFFFF"/>
        </w:rPr>
      </w:pPr>
      <w:r>
        <w:rPr>
          <w:rFonts w:ascii="Courier" w:hAnsi="Courier"/>
          <w:b/>
          <w:bCs/>
          <w:color w:val="202020"/>
          <w:shd w:val="clear" w:color="auto" w:fill="FFFFFF"/>
        </w:rPr>
        <w:t xml:space="preserve">void </w:t>
      </w:r>
      <w:proofErr w:type="spellStart"/>
      <w:proofErr w:type="gramStart"/>
      <w:r>
        <w:rPr>
          <w:rFonts w:ascii="Courier" w:hAnsi="Courier"/>
          <w:b/>
          <w:bCs/>
          <w:color w:val="202020"/>
          <w:shd w:val="clear" w:color="auto" w:fill="FFFFFF"/>
        </w:rPr>
        <w:t>vAFunction</w:t>
      </w:r>
      <w:proofErr w:type="spellEnd"/>
      <w:r>
        <w:rPr>
          <w:rFonts w:ascii="Courier" w:hAnsi="Courier"/>
          <w:b/>
          <w:bCs/>
          <w:color w:val="202020"/>
          <w:shd w:val="clear" w:color="auto" w:fill="FFFFFF"/>
        </w:rPr>
        <w:t>( void</w:t>
      </w:r>
      <w:proofErr w:type="gramEnd"/>
      <w:r>
        <w:rPr>
          <w:rFonts w:ascii="Courier" w:hAnsi="Courier"/>
          <w:b/>
          <w:bCs/>
          <w:color w:val="202020"/>
          <w:shd w:val="clear" w:color="auto" w:fill="FFFFFF"/>
        </w:rPr>
        <w:t xml:space="preserve"> )</w:t>
      </w:r>
    </w:p>
    <w:p w14:paraId="38008D8D" w14:textId="77777777" w:rsidR="00891124" w:rsidRDefault="00891124" w:rsidP="00891124">
      <w:pPr>
        <w:pStyle w:val="HTML"/>
        <w:rPr>
          <w:rFonts w:ascii="Courier" w:hAnsi="Courier"/>
          <w:b/>
          <w:bCs/>
          <w:color w:val="202020"/>
          <w:shd w:val="clear" w:color="auto" w:fill="FFFFFF"/>
        </w:rPr>
      </w:pPr>
      <w:r>
        <w:rPr>
          <w:rFonts w:ascii="Courier" w:hAnsi="Courier"/>
          <w:b/>
          <w:bCs/>
          <w:color w:val="202020"/>
          <w:shd w:val="clear" w:color="auto" w:fill="FFFFFF"/>
        </w:rPr>
        <w:t>{</w:t>
      </w:r>
    </w:p>
    <w:p w14:paraId="08432B00" w14:textId="77777777" w:rsidR="00891124" w:rsidRDefault="00891124" w:rsidP="00891124">
      <w:pPr>
        <w:pStyle w:val="HTML"/>
        <w:rPr>
          <w:rFonts w:ascii="Courier" w:hAnsi="Courier"/>
          <w:b/>
          <w:bCs/>
          <w:color w:val="202020"/>
          <w:shd w:val="clear" w:color="auto" w:fill="FFFFFF"/>
        </w:rPr>
      </w:pPr>
      <w:proofErr w:type="spellStart"/>
      <w:r>
        <w:rPr>
          <w:rFonts w:ascii="Courier" w:hAnsi="Courier"/>
          <w:b/>
          <w:bCs/>
          <w:color w:val="202020"/>
          <w:shd w:val="clear" w:color="auto" w:fill="FFFFFF"/>
        </w:rPr>
        <w:t>QueueHandle_t</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xQueue</w:t>
      </w:r>
      <w:proofErr w:type="spellEnd"/>
      <w:r>
        <w:rPr>
          <w:rFonts w:ascii="Courier" w:hAnsi="Courier"/>
          <w:b/>
          <w:bCs/>
          <w:color w:val="202020"/>
          <w:shd w:val="clear" w:color="auto" w:fill="FFFFFF"/>
        </w:rPr>
        <w:t>;</w:t>
      </w:r>
    </w:p>
    <w:p w14:paraId="13D54B23" w14:textId="77777777" w:rsidR="00891124" w:rsidRDefault="00891124" w:rsidP="00891124">
      <w:pPr>
        <w:pStyle w:val="HTML"/>
        <w:rPr>
          <w:rFonts w:ascii="Courier" w:hAnsi="Courier"/>
          <w:b/>
          <w:bCs/>
          <w:color w:val="202020"/>
          <w:shd w:val="clear" w:color="auto" w:fill="FFFFFF"/>
        </w:rPr>
      </w:pPr>
    </w:p>
    <w:p w14:paraId="78B030AA" w14:textId="77777777" w:rsidR="00891124" w:rsidRDefault="00891124" w:rsidP="00891124">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Create a queue big enough to hold 10 chars. */</w:t>
      </w:r>
    </w:p>
    <w:p w14:paraId="1A47D761" w14:textId="77777777" w:rsidR="00891124" w:rsidRDefault="00891124" w:rsidP="00891124">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xQueue</w:t>
      </w:r>
      <w:proofErr w:type="spellEnd"/>
      <w:r>
        <w:rPr>
          <w:rFonts w:ascii="Courier" w:hAnsi="Courier"/>
          <w:b/>
          <w:bCs/>
          <w:color w:val="202020"/>
          <w:shd w:val="clear" w:color="auto" w:fill="FFFFFF"/>
        </w:rPr>
        <w:t xml:space="preserve"> = </w:t>
      </w:r>
      <w:proofErr w:type="spellStart"/>
      <w:proofErr w:type="gramStart"/>
      <w:r>
        <w:rPr>
          <w:rFonts w:ascii="Courier" w:hAnsi="Courier"/>
          <w:b/>
          <w:bCs/>
          <w:color w:val="202020"/>
          <w:shd w:val="clear" w:color="auto" w:fill="FFFFFF"/>
        </w:rPr>
        <w:t>xQueueCreate</w:t>
      </w:r>
      <w:proofErr w:type="spellEnd"/>
      <w:r>
        <w:rPr>
          <w:rFonts w:ascii="Courier" w:hAnsi="Courier"/>
          <w:b/>
          <w:bCs/>
          <w:color w:val="202020"/>
          <w:shd w:val="clear" w:color="auto" w:fill="FFFFFF"/>
        </w:rPr>
        <w:t>( 10</w:t>
      </w:r>
      <w:proofErr w:type="gram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sizeof</w:t>
      </w:r>
      <w:proofErr w:type="spellEnd"/>
      <w:r>
        <w:rPr>
          <w:rFonts w:ascii="Courier" w:hAnsi="Courier"/>
          <w:b/>
          <w:bCs/>
          <w:color w:val="202020"/>
          <w:shd w:val="clear" w:color="auto" w:fill="FFFFFF"/>
        </w:rPr>
        <w:t>( char ) );</w:t>
      </w:r>
    </w:p>
    <w:p w14:paraId="511E7430" w14:textId="77777777" w:rsidR="00891124" w:rsidRDefault="00891124" w:rsidP="00891124">
      <w:pPr>
        <w:pStyle w:val="HTML"/>
        <w:rPr>
          <w:rFonts w:ascii="Courier" w:hAnsi="Courier"/>
          <w:b/>
          <w:bCs/>
          <w:color w:val="202020"/>
          <w:shd w:val="clear" w:color="auto" w:fill="FFFFFF"/>
        </w:rPr>
      </w:pPr>
    </w:p>
    <w:p w14:paraId="185C2803" w14:textId="77777777" w:rsidR="00891124" w:rsidRDefault="00891124" w:rsidP="00891124">
      <w:pPr>
        <w:pStyle w:val="HTML"/>
        <w:rPr>
          <w:rFonts w:ascii="Courier" w:hAnsi="Courier"/>
          <w:b/>
          <w:bCs/>
          <w:color w:val="008000"/>
          <w:shd w:val="clear" w:color="auto" w:fill="FFFFFF"/>
        </w:rPr>
      </w:pPr>
      <w:r>
        <w:rPr>
          <w:rFonts w:ascii="Courier" w:hAnsi="Courier"/>
          <w:b/>
          <w:bCs/>
          <w:color w:val="202020"/>
          <w:shd w:val="clear" w:color="auto" w:fill="FFFFFF"/>
        </w:rPr>
        <w:lastRenderedPageBreak/>
        <w:t xml:space="preserve">    </w:t>
      </w:r>
      <w:r>
        <w:rPr>
          <w:rFonts w:ascii="Courier" w:hAnsi="Courier"/>
          <w:b/>
          <w:bCs/>
          <w:color w:val="008000"/>
          <w:shd w:val="clear" w:color="auto" w:fill="FFFFFF"/>
        </w:rPr>
        <w:t>/* We want this queue to be viewable in a RTOS kernel aware debugger,</w:t>
      </w:r>
    </w:p>
    <w:p w14:paraId="2277B503" w14:textId="77777777" w:rsidR="00891124" w:rsidRDefault="00891124" w:rsidP="00891124">
      <w:pPr>
        <w:pStyle w:val="HTML"/>
        <w:rPr>
          <w:rFonts w:ascii="Courier" w:hAnsi="Courier"/>
          <w:b/>
          <w:bCs/>
          <w:color w:val="202020"/>
          <w:shd w:val="clear" w:color="auto" w:fill="FFFFFF"/>
        </w:rPr>
      </w:pPr>
      <w:r>
        <w:rPr>
          <w:rFonts w:ascii="Courier" w:hAnsi="Courier"/>
          <w:b/>
          <w:bCs/>
          <w:color w:val="008000"/>
          <w:shd w:val="clear" w:color="auto" w:fill="FFFFFF"/>
        </w:rPr>
        <w:t xml:space="preserve">    </w:t>
      </w:r>
      <w:proofErr w:type="gramStart"/>
      <w:r>
        <w:rPr>
          <w:rFonts w:ascii="Courier" w:hAnsi="Courier"/>
          <w:b/>
          <w:bCs/>
          <w:color w:val="008000"/>
          <w:shd w:val="clear" w:color="auto" w:fill="FFFFFF"/>
        </w:rPr>
        <w:t>so</w:t>
      </w:r>
      <w:proofErr w:type="gramEnd"/>
      <w:r>
        <w:rPr>
          <w:rFonts w:ascii="Courier" w:hAnsi="Courier"/>
          <w:b/>
          <w:bCs/>
          <w:color w:val="008000"/>
          <w:shd w:val="clear" w:color="auto" w:fill="FFFFFF"/>
        </w:rPr>
        <w:t xml:space="preserve"> register it. */</w:t>
      </w:r>
    </w:p>
    <w:p w14:paraId="6567F739" w14:textId="77777777" w:rsidR="00891124" w:rsidRDefault="00891124" w:rsidP="00891124">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vQueueAddToRegistry</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xQueue</w:t>
      </w:r>
      <w:proofErr w:type="spellEnd"/>
      <w:proofErr w:type="gramEnd"/>
      <w:r>
        <w:rPr>
          <w:rFonts w:ascii="Courier" w:hAnsi="Courier"/>
          <w:b/>
          <w:bCs/>
          <w:color w:val="202020"/>
          <w:shd w:val="clear" w:color="auto" w:fill="FFFFFF"/>
        </w:rPr>
        <w:t>, "</w:t>
      </w:r>
      <w:proofErr w:type="spellStart"/>
      <w:r>
        <w:rPr>
          <w:rFonts w:ascii="Courier" w:hAnsi="Courier"/>
          <w:b/>
          <w:bCs/>
          <w:color w:val="202020"/>
          <w:shd w:val="clear" w:color="auto" w:fill="FFFFFF"/>
        </w:rPr>
        <w:t>AMeaningfulName</w:t>
      </w:r>
      <w:proofErr w:type="spellEnd"/>
      <w:r>
        <w:rPr>
          <w:rFonts w:ascii="Courier" w:hAnsi="Courier"/>
          <w:b/>
          <w:bCs/>
          <w:color w:val="202020"/>
          <w:shd w:val="clear" w:color="auto" w:fill="FFFFFF"/>
        </w:rPr>
        <w:t>" );</w:t>
      </w:r>
    </w:p>
    <w:p w14:paraId="60843C51" w14:textId="77777777" w:rsidR="00891124" w:rsidRDefault="00891124" w:rsidP="00891124">
      <w:pPr>
        <w:pStyle w:val="HTML"/>
        <w:rPr>
          <w:b/>
          <w:bCs/>
          <w:color w:val="202020"/>
          <w:shd w:val="clear" w:color="auto" w:fill="FFFFFF"/>
        </w:rPr>
      </w:pPr>
      <w:r>
        <w:rPr>
          <w:rFonts w:ascii="Courier" w:hAnsi="Courier"/>
          <w:b/>
          <w:bCs/>
          <w:color w:val="202020"/>
          <w:shd w:val="clear" w:color="auto" w:fill="FFFFFF"/>
        </w:rPr>
        <w:t>}</w:t>
      </w:r>
    </w:p>
    <w:p w14:paraId="41632EB8" w14:textId="77777777" w:rsidR="00853BB1" w:rsidRDefault="00853BB1" w:rsidP="00853BB1">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vQueueUnregisterQueue</w:t>
      </w:r>
      <w:proofErr w:type="spellEnd"/>
      <w:r>
        <w:rPr>
          <w:rFonts w:ascii="Arial" w:hAnsi="Arial" w:cs="Arial"/>
          <w:color w:val="1A3065"/>
          <w:sz w:val="45"/>
          <w:szCs w:val="45"/>
        </w:rPr>
        <w:br/>
      </w:r>
      <w:r>
        <w:rPr>
          <w:rFonts w:ascii="Arial" w:hAnsi="Arial" w:cs="Arial"/>
          <w:color w:val="1A3065"/>
          <w:sz w:val="27"/>
          <w:szCs w:val="27"/>
        </w:rPr>
        <w:t>[</w:t>
      </w:r>
      <w:hyperlink r:id="rId343" w:history="1">
        <w:r>
          <w:rPr>
            <w:rStyle w:val="a3"/>
            <w:rFonts w:ascii="Arial" w:hAnsi="Arial" w:cs="Arial"/>
            <w:color w:val="0000EE"/>
            <w:sz w:val="27"/>
            <w:szCs w:val="27"/>
          </w:rPr>
          <w:t>Queue Management</w:t>
        </w:r>
      </w:hyperlink>
      <w:r>
        <w:rPr>
          <w:rFonts w:ascii="Arial" w:hAnsi="Arial" w:cs="Arial"/>
          <w:color w:val="1A3065"/>
          <w:sz w:val="27"/>
          <w:szCs w:val="27"/>
        </w:rPr>
        <w:t>]</w:t>
      </w:r>
    </w:p>
    <w:p w14:paraId="150410B4" w14:textId="77777777" w:rsidR="00853BB1" w:rsidRDefault="00853BB1" w:rsidP="00853BB1">
      <w:pPr>
        <w:shd w:val="clear" w:color="auto" w:fill="FFFFFF"/>
        <w:rPr>
          <w:rFonts w:ascii="Courier" w:hAnsi="Courier" w:cs="Arial"/>
          <w:color w:val="202020"/>
          <w:sz w:val="24"/>
          <w:szCs w:val="24"/>
        </w:rPr>
      </w:pPr>
      <w:proofErr w:type="spellStart"/>
      <w:r>
        <w:rPr>
          <w:rFonts w:ascii="Arial" w:hAnsi="Arial" w:cs="Arial"/>
          <w:color w:val="202020"/>
        </w:rPr>
        <w:t>queue.h</w:t>
      </w:r>
      <w:proofErr w:type="spellEnd"/>
    </w:p>
    <w:p w14:paraId="58018448" w14:textId="77777777" w:rsidR="00853BB1" w:rsidRDefault="00853BB1" w:rsidP="00853BB1">
      <w:pPr>
        <w:pStyle w:val="HTML"/>
        <w:shd w:val="clear" w:color="auto" w:fill="FFFFFF"/>
        <w:rPr>
          <w:b/>
          <w:bCs/>
          <w:color w:val="202020"/>
        </w:rPr>
      </w:pPr>
    </w:p>
    <w:p w14:paraId="4D3CB584" w14:textId="77777777" w:rsidR="00853BB1" w:rsidRDefault="00853BB1" w:rsidP="00853BB1">
      <w:pPr>
        <w:pStyle w:val="HTML"/>
        <w:shd w:val="clear" w:color="auto" w:fill="FFFFFF"/>
        <w:rPr>
          <w:b/>
          <w:bCs/>
          <w:color w:val="202020"/>
        </w:rPr>
      </w:pPr>
      <w:r>
        <w:rPr>
          <w:b/>
          <w:bCs/>
          <w:color w:val="202020"/>
        </w:rPr>
        <w:t xml:space="preserve"> void </w:t>
      </w:r>
      <w:proofErr w:type="spellStart"/>
      <w:proofErr w:type="gramStart"/>
      <w:r>
        <w:rPr>
          <w:b/>
          <w:bCs/>
          <w:color w:val="202020"/>
        </w:rPr>
        <w:t>vQueueUnregisterQueue</w:t>
      </w:r>
      <w:proofErr w:type="spellEnd"/>
      <w:r>
        <w:rPr>
          <w:b/>
          <w:bCs/>
          <w:color w:val="202020"/>
        </w:rPr>
        <w:t>(</w:t>
      </w:r>
      <w:proofErr w:type="gramEnd"/>
      <w:r>
        <w:rPr>
          <w:b/>
          <w:bCs/>
          <w:color w:val="202020"/>
        </w:rPr>
        <w:t xml:space="preserve"> </w:t>
      </w:r>
    </w:p>
    <w:p w14:paraId="2D0C705B" w14:textId="77777777" w:rsidR="00853BB1" w:rsidRDefault="00853BB1" w:rsidP="00853BB1">
      <w:pPr>
        <w:pStyle w:val="HTML"/>
        <w:shd w:val="clear" w:color="auto" w:fill="FFFFFF"/>
        <w:rPr>
          <w:b/>
          <w:bCs/>
          <w:color w:val="202020"/>
        </w:rPr>
      </w:pPr>
      <w:r>
        <w:rPr>
          <w:b/>
          <w:bCs/>
          <w:color w:val="202020"/>
        </w:rPr>
        <w:t xml:space="preserve">                             </w:t>
      </w:r>
      <w:proofErr w:type="spellStart"/>
      <w:r>
        <w:rPr>
          <w:b/>
          <w:bCs/>
          <w:color w:val="202020"/>
        </w:rPr>
        <w:t>QueueHandle_t</w:t>
      </w:r>
      <w:proofErr w:type="spellEnd"/>
      <w:r>
        <w:rPr>
          <w:b/>
          <w:bCs/>
          <w:color w:val="202020"/>
        </w:rPr>
        <w:t xml:space="preserve"> xQueue, </w:t>
      </w:r>
    </w:p>
    <w:p w14:paraId="513F2002" w14:textId="77777777" w:rsidR="00853BB1" w:rsidRDefault="00853BB1" w:rsidP="00853BB1">
      <w:pPr>
        <w:pStyle w:val="HTML"/>
        <w:shd w:val="clear" w:color="auto" w:fill="FFFFFF"/>
        <w:rPr>
          <w:b/>
          <w:bCs/>
          <w:color w:val="202020"/>
        </w:rPr>
      </w:pPr>
      <w:r>
        <w:rPr>
          <w:b/>
          <w:bCs/>
          <w:color w:val="202020"/>
        </w:rPr>
        <w:t xml:space="preserve">                           );</w:t>
      </w:r>
    </w:p>
    <w:p w14:paraId="7DBBDB78" w14:textId="77777777" w:rsidR="00853BB1" w:rsidRDefault="00853BB1" w:rsidP="00853BB1">
      <w:pPr>
        <w:pStyle w:val="HTML"/>
        <w:shd w:val="clear" w:color="auto" w:fill="FFFFFF"/>
        <w:rPr>
          <w:b/>
          <w:bCs/>
          <w:color w:val="202020"/>
        </w:rPr>
      </w:pPr>
      <w:r>
        <w:rPr>
          <w:b/>
          <w:bCs/>
          <w:color w:val="202020"/>
        </w:rPr>
        <w:t xml:space="preserve"> </w:t>
      </w:r>
    </w:p>
    <w:p w14:paraId="11DF6E5F" w14:textId="77777777" w:rsidR="00853BB1" w:rsidRPr="00853BB1" w:rsidRDefault="00853BB1" w:rsidP="00853BB1">
      <w:pPr>
        <w:widowControl/>
        <w:shd w:val="clear" w:color="auto" w:fill="FFFFFF"/>
        <w:spacing w:before="100" w:beforeAutospacing="1" w:after="100" w:afterAutospacing="1"/>
        <w:jc w:val="left"/>
        <w:rPr>
          <w:rFonts w:ascii="Arial" w:eastAsia="宋体" w:hAnsi="Arial" w:cs="Arial"/>
          <w:color w:val="202020"/>
          <w:kern w:val="0"/>
          <w:sz w:val="24"/>
          <w:szCs w:val="24"/>
        </w:rPr>
      </w:pPr>
      <w:r w:rsidRPr="00853BB1">
        <w:rPr>
          <w:rFonts w:ascii="Arial" w:eastAsia="宋体" w:hAnsi="Arial" w:cs="Arial"/>
          <w:color w:val="202020"/>
          <w:kern w:val="0"/>
          <w:sz w:val="24"/>
          <w:szCs w:val="24"/>
        </w:rPr>
        <w:t>从队列注册表中删除队列。</w:t>
      </w:r>
    </w:p>
    <w:p w14:paraId="4399E96F" w14:textId="77777777" w:rsidR="00853BB1" w:rsidRPr="00853BB1" w:rsidRDefault="00853BB1" w:rsidP="00853BB1">
      <w:pPr>
        <w:widowControl/>
        <w:shd w:val="clear" w:color="auto" w:fill="FFFFFF"/>
        <w:jc w:val="left"/>
        <w:rPr>
          <w:rFonts w:ascii="Arial" w:eastAsia="宋体" w:hAnsi="Arial" w:cs="Arial"/>
          <w:color w:val="202020"/>
          <w:kern w:val="0"/>
          <w:sz w:val="24"/>
          <w:szCs w:val="24"/>
        </w:rPr>
      </w:pPr>
      <w:r w:rsidRPr="00853BB1">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140"/>
        <w:gridCol w:w="3300"/>
      </w:tblGrid>
      <w:tr w:rsidR="00853BB1" w:rsidRPr="00853BB1" w14:paraId="6719CADE" w14:textId="77777777" w:rsidTr="00853BB1">
        <w:trPr>
          <w:tblCellSpacing w:w="60" w:type="dxa"/>
        </w:trPr>
        <w:tc>
          <w:tcPr>
            <w:tcW w:w="0" w:type="auto"/>
            <w:hideMark/>
          </w:tcPr>
          <w:p w14:paraId="029D26A3" w14:textId="77777777" w:rsidR="00853BB1" w:rsidRPr="00853BB1" w:rsidRDefault="00853BB1" w:rsidP="00853BB1">
            <w:pPr>
              <w:widowControl/>
              <w:spacing w:line="360" w:lineRule="atLeast"/>
              <w:jc w:val="left"/>
              <w:rPr>
                <w:rFonts w:ascii="宋体" w:eastAsia="宋体" w:hAnsi="宋体" w:cs="宋体"/>
                <w:kern w:val="0"/>
                <w:sz w:val="24"/>
                <w:szCs w:val="24"/>
              </w:rPr>
            </w:pPr>
            <w:proofErr w:type="spellStart"/>
            <w:r w:rsidRPr="00853BB1">
              <w:rPr>
                <w:rFonts w:ascii="宋体" w:eastAsia="宋体" w:hAnsi="宋体" w:cs="宋体"/>
                <w:i/>
                <w:iCs/>
                <w:kern w:val="0"/>
                <w:sz w:val="24"/>
                <w:szCs w:val="24"/>
              </w:rPr>
              <w:t>xQueue</w:t>
            </w:r>
            <w:proofErr w:type="spellEnd"/>
            <w:r w:rsidRPr="00853BB1">
              <w:rPr>
                <w:rFonts w:ascii="宋体" w:eastAsia="宋体" w:hAnsi="宋体" w:cs="宋体"/>
                <w:kern w:val="0"/>
                <w:sz w:val="24"/>
                <w:szCs w:val="24"/>
              </w:rPr>
              <w:t> </w:t>
            </w:r>
          </w:p>
        </w:tc>
        <w:tc>
          <w:tcPr>
            <w:tcW w:w="0" w:type="auto"/>
            <w:vAlign w:val="center"/>
            <w:hideMark/>
          </w:tcPr>
          <w:p w14:paraId="61DFF07D" w14:textId="77777777" w:rsidR="00853BB1" w:rsidRPr="00853BB1" w:rsidRDefault="00853BB1" w:rsidP="00853BB1">
            <w:pPr>
              <w:widowControl/>
              <w:spacing w:line="360" w:lineRule="atLeast"/>
              <w:jc w:val="left"/>
              <w:rPr>
                <w:rFonts w:ascii="宋体" w:eastAsia="宋体" w:hAnsi="宋体" w:cs="宋体"/>
                <w:kern w:val="0"/>
                <w:sz w:val="24"/>
                <w:szCs w:val="24"/>
              </w:rPr>
            </w:pPr>
            <w:r w:rsidRPr="00853BB1">
              <w:rPr>
                <w:rFonts w:ascii="Arial" w:eastAsia="宋体" w:hAnsi="Arial" w:cs="Arial"/>
                <w:kern w:val="0"/>
                <w:sz w:val="24"/>
                <w:szCs w:val="24"/>
              </w:rPr>
              <w:t>从注册表中删除队列的句柄。</w:t>
            </w:r>
          </w:p>
        </w:tc>
      </w:tr>
    </w:tbl>
    <w:p w14:paraId="6388A739" w14:textId="77777777" w:rsidR="00853BB1" w:rsidRPr="00853BB1" w:rsidRDefault="00853BB1" w:rsidP="00853BB1">
      <w:pPr>
        <w:widowControl/>
        <w:jc w:val="left"/>
        <w:rPr>
          <w:rFonts w:ascii="Arial" w:eastAsia="宋体" w:hAnsi="Arial" w:cs="Arial"/>
          <w:color w:val="202020"/>
          <w:kern w:val="0"/>
          <w:sz w:val="24"/>
          <w:szCs w:val="24"/>
          <w:shd w:val="clear" w:color="auto" w:fill="FFFFFF"/>
        </w:rPr>
      </w:pPr>
      <w:r w:rsidRPr="00853BB1">
        <w:rPr>
          <w:rFonts w:ascii="Arial" w:eastAsia="宋体" w:hAnsi="Arial" w:cs="Arial"/>
          <w:color w:val="202020"/>
          <w:kern w:val="0"/>
          <w:sz w:val="24"/>
          <w:szCs w:val="24"/>
          <w:shd w:val="clear" w:color="auto" w:fill="FFFFFF"/>
        </w:rPr>
        <w:t>队列注册表具有两个目的，这两个目的都与</w:t>
      </w:r>
      <w:r w:rsidRPr="00853BB1">
        <w:rPr>
          <w:rFonts w:ascii="Arial" w:eastAsia="宋体" w:hAnsi="Arial" w:cs="Arial"/>
          <w:color w:val="202020"/>
          <w:kern w:val="0"/>
          <w:sz w:val="24"/>
          <w:szCs w:val="24"/>
          <w:shd w:val="clear" w:color="auto" w:fill="FFFFFF"/>
        </w:rPr>
        <w:t>RTOS</w:t>
      </w:r>
      <w:r w:rsidRPr="00853BB1">
        <w:rPr>
          <w:rFonts w:ascii="Arial" w:eastAsia="宋体" w:hAnsi="Arial" w:cs="Arial"/>
          <w:color w:val="202020"/>
          <w:kern w:val="0"/>
          <w:sz w:val="24"/>
          <w:szCs w:val="24"/>
          <w:shd w:val="clear" w:color="auto" w:fill="FFFFFF"/>
        </w:rPr>
        <w:t>内核感知的调试相关联：</w:t>
      </w:r>
    </w:p>
    <w:p w14:paraId="0C842A39" w14:textId="77777777" w:rsidR="00853BB1" w:rsidRPr="00853BB1" w:rsidRDefault="00853BB1" w:rsidP="00B75D57">
      <w:pPr>
        <w:widowControl/>
        <w:numPr>
          <w:ilvl w:val="0"/>
          <w:numId w:val="26"/>
        </w:numPr>
        <w:spacing w:before="100" w:beforeAutospacing="1" w:after="100" w:afterAutospacing="1"/>
        <w:jc w:val="left"/>
        <w:rPr>
          <w:rFonts w:ascii="Arial" w:eastAsia="宋体" w:hAnsi="Arial" w:cs="Arial"/>
          <w:color w:val="202020"/>
          <w:kern w:val="0"/>
          <w:sz w:val="24"/>
          <w:szCs w:val="24"/>
          <w:shd w:val="clear" w:color="auto" w:fill="FFFFFF"/>
        </w:rPr>
      </w:pPr>
      <w:r w:rsidRPr="00853BB1">
        <w:rPr>
          <w:rFonts w:ascii="Arial" w:eastAsia="宋体" w:hAnsi="Arial" w:cs="Arial"/>
          <w:color w:val="202020"/>
          <w:kern w:val="0"/>
          <w:sz w:val="24"/>
          <w:szCs w:val="24"/>
          <w:shd w:val="clear" w:color="auto" w:fill="FFFFFF"/>
        </w:rPr>
        <w:t>它允许将文本名称与队列关联，以便在调试</w:t>
      </w:r>
      <w:r w:rsidRPr="00853BB1">
        <w:rPr>
          <w:rFonts w:ascii="Arial" w:eastAsia="宋体" w:hAnsi="Arial" w:cs="Arial"/>
          <w:color w:val="202020"/>
          <w:kern w:val="0"/>
          <w:sz w:val="24"/>
          <w:szCs w:val="24"/>
          <w:shd w:val="clear" w:color="auto" w:fill="FFFFFF"/>
        </w:rPr>
        <w:t>GUI</w:t>
      </w:r>
      <w:r w:rsidRPr="00853BB1">
        <w:rPr>
          <w:rFonts w:ascii="Arial" w:eastAsia="宋体" w:hAnsi="Arial" w:cs="Arial"/>
          <w:color w:val="202020"/>
          <w:kern w:val="0"/>
          <w:sz w:val="24"/>
          <w:szCs w:val="24"/>
          <w:shd w:val="clear" w:color="auto" w:fill="FFFFFF"/>
        </w:rPr>
        <w:t>中轻松识别队列。</w:t>
      </w:r>
    </w:p>
    <w:p w14:paraId="4554917E" w14:textId="77777777" w:rsidR="00853BB1" w:rsidRPr="00853BB1" w:rsidRDefault="00853BB1" w:rsidP="00B75D57">
      <w:pPr>
        <w:widowControl/>
        <w:numPr>
          <w:ilvl w:val="0"/>
          <w:numId w:val="26"/>
        </w:numPr>
        <w:spacing w:before="100" w:beforeAutospacing="1" w:after="100" w:afterAutospacing="1"/>
        <w:jc w:val="left"/>
        <w:rPr>
          <w:rFonts w:ascii="Arial" w:eastAsia="宋体" w:hAnsi="Arial" w:cs="Arial"/>
          <w:color w:val="202020"/>
          <w:kern w:val="0"/>
          <w:sz w:val="24"/>
          <w:szCs w:val="24"/>
          <w:shd w:val="clear" w:color="auto" w:fill="FFFFFF"/>
        </w:rPr>
      </w:pPr>
      <w:r w:rsidRPr="00853BB1">
        <w:rPr>
          <w:rFonts w:ascii="Arial" w:eastAsia="宋体" w:hAnsi="Arial" w:cs="Arial"/>
          <w:color w:val="202020"/>
          <w:kern w:val="0"/>
          <w:sz w:val="24"/>
          <w:szCs w:val="24"/>
          <w:shd w:val="clear" w:color="auto" w:fill="FFFFFF"/>
        </w:rPr>
        <w:t>它包含调试器查找每个已注册队列和信号量所需的信息。</w:t>
      </w:r>
    </w:p>
    <w:p w14:paraId="585E5EDF" w14:textId="77777777" w:rsidR="00853BB1" w:rsidRPr="00853BB1" w:rsidRDefault="00853BB1" w:rsidP="00853BB1">
      <w:pPr>
        <w:widowControl/>
        <w:jc w:val="left"/>
        <w:rPr>
          <w:rFonts w:ascii="Arial" w:eastAsia="宋体" w:hAnsi="Arial" w:cs="Arial"/>
          <w:color w:val="202020"/>
          <w:kern w:val="0"/>
          <w:sz w:val="24"/>
          <w:szCs w:val="24"/>
          <w:shd w:val="clear" w:color="auto" w:fill="FFFFFF"/>
        </w:rPr>
      </w:pPr>
      <w:r w:rsidRPr="00853BB1">
        <w:rPr>
          <w:rFonts w:ascii="Arial" w:eastAsia="宋体" w:hAnsi="Arial" w:cs="Arial"/>
          <w:color w:val="202020"/>
          <w:kern w:val="0"/>
          <w:sz w:val="24"/>
          <w:szCs w:val="24"/>
          <w:shd w:val="clear" w:color="auto" w:fill="FFFFFF"/>
        </w:rPr>
        <w:t>除非使用的是</w:t>
      </w:r>
      <w:r w:rsidRPr="00853BB1">
        <w:rPr>
          <w:rFonts w:ascii="Arial" w:eastAsia="宋体" w:hAnsi="Arial" w:cs="Arial"/>
          <w:color w:val="202020"/>
          <w:kern w:val="0"/>
          <w:sz w:val="24"/>
          <w:szCs w:val="24"/>
          <w:shd w:val="clear" w:color="auto" w:fill="FFFFFF"/>
        </w:rPr>
        <w:t>RTOS</w:t>
      </w:r>
      <w:r w:rsidRPr="00853BB1">
        <w:rPr>
          <w:rFonts w:ascii="Arial" w:eastAsia="宋体" w:hAnsi="Arial" w:cs="Arial"/>
          <w:color w:val="202020"/>
          <w:kern w:val="0"/>
          <w:sz w:val="24"/>
          <w:szCs w:val="24"/>
          <w:shd w:val="clear" w:color="auto" w:fill="FFFFFF"/>
        </w:rPr>
        <w:t>内核感知调试器，否则队列注册表没有任何用途。</w:t>
      </w:r>
    </w:p>
    <w:p w14:paraId="376A7185" w14:textId="77777777" w:rsidR="00853BB1" w:rsidRPr="00853BB1" w:rsidRDefault="00853BB1" w:rsidP="00853BB1">
      <w:pPr>
        <w:widowControl/>
        <w:spacing w:before="100" w:beforeAutospacing="1" w:after="100" w:afterAutospacing="1"/>
        <w:jc w:val="left"/>
        <w:rPr>
          <w:rFonts w:ascii="Arial" w:eastAsia="宋体" w:hAnsi="Arial" w:cs="Arial"/>
          <w:color w:val="202020"/>
          <w:kern w:val="0"/>
          <w:sz w:val="24"/>
          <w:szCs w:val="24"/>
          <w:shd w:val="clear" w:color="auto" w:fill="FFFFFF"/>
        </w:rPr>
      </w:pPr>
      <w:proofErr w:type="spellStart"/>
      <w:r w:rsidRPr="00853BB1">
        <w:rPr>
          <w:rFonts w:ascii="Arial" w:eastAsia="宋体" w:hAnsi="Arial" w:cs="Arial"/>
          <w:color w:val="202020"/>
          <w:kern w:val="0"/>
          <w:sz w:val="24"/>
          <w:szCs w:val="24"/>
          <w:shd w:val="clear" w:color="auto" w:fill="FFFFFF"/>
        </w:rPr>
        <w:t>configQUEUE_REGISTRY_SIZE</w:t>
      </w:r>
      <w:proofErr w:type="spellEnd"/>
      <w:r w:rsidRPr="00853BB1">
        <w:rPr>
          <w:rFonts w:ascii="Arial" w:eastAsia="宋体" w:hAnsi="Arial" w:cs="Arial"/>
          <w:color w:val="202020"/>
          <w:kern w:val="0"/>
          <w:sz w:val="24"/>
          <w:szCs w:val="24"/>
          <w:shd w:val="clear" w:color="auto" w:fill="FFFFFF"/>
        </w:rPr>
        <w:t>定义可以注册的最大队列和信号量。仅需要注册要使用</w:t>
      </w:r>
      <w:r w:rsidRPr="00853BB1">
        <w:rPr>
          <w:rFonts w:ascii="Arial" w:eastAsia="宋体" w:hAnsi="Arial" w:cs="Arial"/>
          <w:color w:val="202020"/>
          <w:kern w:val="0"/>
          <w:sz w:val="24"/>
          <w:szCs w:val="24"/>
          <w:shd w:val="clear" w:color="auto" w:fill="FFFFFF"/>
        </w:rPr>
        <w:t>RTOS</w:t>
      </w:r>
      <w:r w:rsidRPr="00853BB1">
        <w:rPr>
          <w:rFonts w:ascii="Arial" w:eastAsia="宋体" w:hAnsi="Arial" w:cs="Arial"/>
          <w:color w:val="202020"/>
          <w:kern w:val="0"/>
          <w:sz w:val="24"/>
          <w:szCs w:val="24"/>
          <w:shd w:val="clear" w:color="auto" w:fill="FFFFFF"/>
        </w:rPr>
        <w:t>内核感知调试器查看的队列和信号量。</w:t>
      </w:r>
    </w:p>
    <w:p w14:paraId="0991D35C" w14:textId="77777777" w:rsidR="00853BB1" w:rsidRPr="00853BB1" w:rsidRDefault="00853BB1" w:rsidP="00853BB1">
      <w:pPr>
        <w:widowControl/>
        <w:spacing w:before="100" w:beforeAutospacing="1" w:after="100" w:afterAutospacing="1"/>
        <w:jc w:val="left"/>
        <w:rPr>
          <w:rFonts w:ascii="Arial" w:eastAsia="宋体" w:hAnsi="Arial" w:cs="Arial"/>
          <w:color w:val="202020"/>
          <w:kern w:val="0"/>
          <w:sz w:val="24"/>
          <w:szCs w:val="24"/>
          <w:shd w:val="clear" w:color="auto" w:fill="FFFFFF"/>
        </w:rPr>
      </w:pPr>
      <w:r w:rsidRPr="00853BB1">
        <w:rPr>
          <w:rFonts w:ascii="Arial" w:eastAsia="宋体" w:hAnsi="Arial" w:cs="Arial"/>
          <w:color w:val="202020"/>
          <w:kern w:val="0"/>
          <w:sz w:val="24"/>
          <w:szCs w:val="24"/>
          <w:shd w:val="clear" w:color="auto" w:fill="FFFFFF"/>
        </w:rPr>
        <w:t>例：</w:t>
      </w:r>
    </w:p>
    <w:p w14:paraId="5C5016E9" w14:textId="77777777" w:rsidR="00853BB1" w:rsidRDefault="00853BB1" w:rsidP="00853BB1">
      <w:pPr>
        <w:pStyle w:val="HTML"/>
        <w:rPr>
          <w:rFonts w:ascii="Courier" w:hAnsi="Courier"/>
          <w:b/>
          <w:bCs/>
          <w:color w:val="202020"/>
          <w:shd w:val="clear" w:color="auto" w:fill="FFFFFF"/>
        </w:rPr>
      </w:pPr>
    </w:p>
    <w:p w14:paraId="078BBD9E" w14:textId="77777777" w:rsidR="00853BB1" w:rsidRDefault="00853BB1" w:rsidP="00853BB1">
      <w:pPr>
        <w:pStyle w:val="HTML"/>
        <w:rPr>
          <w:rFonts w:ascii="Courier" w:hAnsi="Courier"/>
          <w:b/>
          <w:bCs/>
          <w:color w:val="202020"/>
          <w:shd w:val="clear" w:color="auto" w:fill="FFFFFF"/>
        </w:rPr>
      </w:pPr>
      <w:r>
        <w:rPr>
          <w:rFonts w:ascii="Courier" w:hAnsi="Courier"/>
          <w:b/>
          <w:bCs/>
          <w:color w:val="202020"/>
          <w:shd w:val="clear" w:color="auto" w:fill="FFFFFF"/>
        </w:rPr>
        <w:t xml:space="preserve">void </w:t>
      </w:r>
      <w:proofErr w:type="spellStart"/>
      <w:proofErr w:type="gramStart"/>
      <w:r>
        <w:rPr>
          <w:rFonts w:ascii="Courier" w:hAnsi="Courier"/>
          <w:b/>
          <w:bCs/>
          <w:color w:val="202020"/>
          <w:shd w:val="clear" w:color="auto" w:fill="FFFFFF"/>
        </w:rPr>
        <w:t>vAFunction</w:t>
      </w:r>
      <w:proofErr w:type="spellEnd"/>
      <w:r>
        <w:rPr>
          <w:rFonts w:ascii="Courier" w:hAnsi="Courier"/>
          <w:b/>
          <w:bCs/>
          <w:color w:val="202020"/>
          <w:shd w:val="clear" w:color="auto" w:fill="FFFFFF"/>
        </w:rPr>
        <w:t>( void</w:t>
      </w:r>
      <w:proofErr w:type="gramEnd"/>
      <w:r>
        <w:rPr>
          <w:rFonts w:ascii="Courier" w:hAnsi="Courier"/>
          <w:b/>
          <w:bCs/>
          <w:color w:val="202020"/>
          <w:shd w:val="clear" w:color="auto" w:fill="FFFFFF"/>
        </w:rPr>
        <w:t xml:space="preserve"> )</w:t>
      </w:r>
    </w:p>
    <w:p w14:paraId="16F60921" w14:textId="77777777" w:rsidR="00853BB1" w:rsidRDefault="00853BB1" w:rsidP="00853BB1">
      <w:pPr>
        <w:pStyle w:val="HTML"/>
        <w:rPr>
          <w:rFonts w:ascii="Courier" w:hAnsi="Courier"/>
          <w:b/>
          <w:bCs/>
          <w:color w:val="202020"/>
          <w:shd w:val="clear" w:color="auto" w:fill="FFFFFF"/>
        </w:rPr>
      </w:pPr>
      <w:r>
        <w:rPr>
          <w:rFonts w:ascii="Courier" w:hAnsi="Courier"/>
          <w:b/>
          <w:bCs/>
          <w:color w:val="202020"/>
          <w:shd w:val="clear" w:color="auto" w:fill="FFFFFF"/>
        </w:rPr>
        <w:t>{</w:t>
      </w:r>
    </w:p>
    <w:p w14:paraId="77C8E956" w14:textId="77777777" w:rsidR="00853BB1" w:rsidRDefault="00853BB1" w:rsidP="00853BB1">
      <w:pPr>
        <w:pStyle w:val="HTML"/>
        <w:rPr>
          <w:rFonts w:ascii="Courier" w:hAnsi="Courier"/>
          <w:b/>
          <w:bCs/>
          <w:color w:val="202020"/>
          <w:shd w:val="clear" w:color="auto" w:fill="FFFFFF"/>
        </w:rPr>
      </w:pPr>
      <w:proofErr w:type="spellStart"/>
      <w:r>
        <w:rPr>
          <w:rFonts w:ascii="Courier" w:hAnsi="Courier"/>
          <w:b/>
          <w:bCs/>
          <w:color w:val="202020"/>
          <w:shd w:val="clear" w:color="auto" w:fill="FFFFFF"/>
        </w:rPr>
        <w:t>QueueHandle_t</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xQueue</w:t>
      </w:r>
      <w:proofErr w:type="spellEnd"/>
      <w:r>
        <w:rPr>
          <w:rFonts w:ascii="Courier" w:hAnsi="Courier"/>
          <w:b/>
          <w:bCs/>
          <w:color w:val="202020"/>
          <w:shd w:val="clear" w:color="auto" w:fill="FFFFFF"/>
        </w:rPr>
        <w:t>;</w:t>
      </w:r>
    </w:p>
    <w:p w14:paraId="71AC8AD7" w14:textId="77777777" w:rsidR="00853BB1" w:rsidRDefault="00853BB1" w:rsidP="00853BB1">
      <w:pPr>
        <w:pStyle w:val="HTML"/>
        <w:rPr>
          <w:rFonts w:ascii="Courier" w:hAnsi="Courier"/>
          <w:b/>
          <w:bCs/>
          <w:color w:val="202020"/>
          <w:shd w:val="clear" w:color="auto" w:fill="FFFFFF"/>
        </w:rPr>
      </w:pPr>
    </w:p>
    <w:p w14:paraId="03574B07" w14:textId="77777777" w:rsidR="00853BB1" w:rsidRDefault="00853BB1" w:rsidP="00853BB1">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Create a queue big enough to hold 10 chars. */</w:t>
      </w:r>
    </w:p>
    <w:p w14:paraId="46E5F4D4" w14:textId="77777777" w:rsidR="00853BB1" w:rsidRDefault="00853BB1" w:rsidP="00853BB1">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xQueue</w:t>
      </w:r>
      <w:proofErr w:type="spellEnd"/>
      <w:r>
        <w:rPr>
          <w:rFonts w:ascii="Courier" w:hAnsi="Courier"/>
          <w:b/>
          <w:bCs/>
          <w:color w:val="202020"/>
          <w:shd w:val="clear" w:color="auto" w:fill="FFFFFF"/>
        </w:rPr>
        <w:t xml:space="preserve"> = </w:t>
      </w:r>
      <w:proofErr w:type="spellStart"/>
      <w:proofErr w:type="gramStart"/>
      <w:r>
        <w:rPr>
          <w:rFonts w:ascii="Courier" w:hAnsi="Courier"/>
          <w:b/>
          <w:bCs/>
          <w:color w:val="202020"/>
          <w:shd w:val="clear" w:color="auto" w:fill="FFFFFF"/>
        </w:rPr>
        <w:t>xQueueCreate</w:t>
      </w:r>
      <w:proofErr w:type="spellEnd"/>
      <w:r>
        <w:rPr>
          <w:rFonts w:ascii="Courier" w:hAnsi="Courier"/>
          <w:b/>
          <w:bCs/>
          <w:color w:val="202020"/>
          <w:shd w:val="clear" w:color="auto" w:fill="FFFFFF"/>
        </w:rPr>
        <w:t>( 10</w:t>
      </w:r>
      <w:proofErr w:type="gram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sizeof</w:t>
      </w:r>
      <w:proofErr w:type="spellEnd"/>
      <w:r>
        <w:rPr>
          <w:rFonts w:ascii="Courier" w:hAnsi="Courier"/>
          <w:b/>
          <w:bCs/>
          <w:color w:val="202020"/>
          <w:shd w:val="clear" w:color="auto" w:fill="FFFFFF"/>
        </w:rPr>
        <w:t>( char ) );</w:t>
      </w:r>
    </w:p>
    <w:p w14:paraId="7EEE4613" w14:textId="77777777" w:rsidR="00853BB1" w:rsidRDefault="00853BB1" w:rsidP="00853BB1">
      <w:pPr>
        <w:pStyle w:val="HTML"/>
        <w:rPr>
          <w:rFonts w:ascii="Courier" w:hAnsi="Courier"/>
          <w:b/>
          <w:bCs/>
          <w:color w:val="202020"/>
          <w:shd w:val="clear" w:color="auto" w:fill="FFFFFF"/>
        </w:rPr>
      </w:pPr>
    </w:p>
    <w:p w14:paraId="160337AC" w14:textId="77777777" w:rsidR="00853BB1" w:rsidRDefault="00853BB1" w:rsidP="00853BB1">
      <w:pPr>
        <w:pStyle w:val="HTML"/>
        <w:rPr>
          <w:rFonts w:ascii="Courier" w:hAnsi="Courier"/>
          <w:b/>
          <w:bCs/>
          <w:color w:val="008000"/>
          <w:shd w:val="clear" w:color="auto" w:fill="FFFFFF"/>
        </w:rPr>
      </w:pPr>
      <w:r>
        <w:rPr>
          <w:rFonts w:ascii="Courier" w:hAnsi="Courier"/>
          <w:b/>
          <w:bCs/>
          <w:color w:val="202020"/>
          <w:shd w:val="clear" w:color="auto" w:fill="FFFFFF"/>
        </w:rPr>
        <w:lastRenderedPageBreak/>
        <w:t xml:space="preserve">    </w:t>
      </w:r>
      <w:r>
        <w:rPr>
          <w:rFonts w:ascii="Courier" w:hAnsi="Courier"/>
          <w:b/>
          <w:bCs/>
          <w:color w:val="008000"/>
          <w:shd w:val="clear" w:color="auto" w:fill="FFFFFF"/>
        </w:rPr>
        <w:t xml:space="preserve">/* We want this queue to be viewable in a RTOS kernel aware debugger, </w:t>
      </w:r>
    </w:p>
    <w:p w14:paraId="147B8333" w14:textId="77777777" w:rsidR="00853BB1" w:rsidRDefault="00853BB1" w:rsidP="00853BB1">
      <w:pPr>
        <w:pStyle w:val="HTML"/>
        <w:rPr>
          <w:rFonts w:ascii="Courier" w:hAnsi="Courier"/>
          <w:b/>
          <w:bCs/>
          <w:color w:val="202020"/>
          <w:shd w:val="clear" w:color="auto" w:fill="FFFFFF"/>
        </w:rPr>
      </w:pPr>
      <w:r>
        <w:rPr>
          <w:rFonts w:ascii="Courier" w:hAnsi="Courier"/>
          <w:b/>
          <w:bCs/>
          <w:color w:val="008000"/>
          <w:shd w:val="clear" w:color="auto" w:fill="FFFFFF"/>
        </w:rPr>
        <w:t xml:space="preserve">    </w:t>
      </w:r>
      <w:proofErr w:type="gramStart"/>
      <w:r>
        <w:rPr>
          <w:rFonts w:ascii="Courier" w:hAnsi="Courier"/>
          <w:b/>
          <w:bCs/>
          <w:color w:val="008000"/>
          <w:shd w:val="clear" w:color="auto" w:fill="FFFFFF"/>
        </w:rPr>
        <w:t>so</w:t>
      </w:r>
      <w:proofErr w:type="gramEnd"/>
      <w:r>
        <w:rPr>
          <w:rFonts w:ascii="Courier" w:hAnsi="Courier"/>
          <w:b/>
          <w:bCs/>
          <w:color w:val="008000"/>
          <w:shd w:val="clear" w:color="auto" w:fill="FFFFFF"/>
        </w:rPr>
        <w:t xml:space="preserve"> register it. */</w:t>
      </w:r>
    </w:p>
    <w:p w14:paraId="6164FA77" w14:textId="77777777" w:rsidR="00853BB1" w:rsidRDefault="00853BB1" w:rsidP="00853BB1">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vQueueAddToRegistry</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xQueue</w:t>
      </w:r>
      <w:proofErr w:type="spellEnd"/>
      <w:proofErr w:type="gramEnd"/>
      <w:r>
        <w:rPr>
          <w:rFonts w:ascii="Courier" w:hAnsi="Courier"/>
          <w:b/>
          <w:bCs/>
          <w:color w:val="202020"/>
          <w:shd w:val="clear" w:color="auto" w:fill="FFFFFF"/>
        </w:rPr>
        <w:t>, "</w:t>
      </w:r>
      <w:proofErr w:type="spellStart"/>
      <w:r>
        <w:rPr>
          <w:rFonts w:ascii="Courier" w:hAnsi="Courier"/>
          <w:b/>
          <w:bCs/>
          <w:color w:val="202020"/>
          <w:shd w:val="clear" w:color="auto" w:fill="FFFFFF"/>
        </w:rPr>
        <w:t>AMeaningfulName</w:t>
      </w:r>
      <w:proofErr w:type="spellEnd"/>
      <w:r>
        <w:rPr>
          <w:rFonts w:ascii="Courier" w:hAnsi="Courier"/>
          <w:b/>
          <w:bCs/>
          <w:color w:val="202020"/>
          <w:shd w:val="clear" w:color="auto" w:fill="FFFFFF"/>
        </w:rPr>
        <w:t>" );</w:t>
      </w:r>
    </w:p>
    <w:p w14:paraId="79E9973F" w14:textId="77777777" w:rsidR="00853BB1" w:rsidRDefault="00853BB1" w:rsidP="00853BB1">
      <w:pPr>
        <w:pStyle w:val="HTML"/>
        <w:rPr>
          <w:rFonts w:ascii="Courier" w:hAnsi="Courier"/>
          <w:b/>
          <w:bCs/>
          <w:color w:val="202020"/>
          <w:shd w:val="clear" w:color="auto" w:fill="FFFFFF"/>
        </w:rPr>
      </w:pPr>
    </w:p>
    <w:p w14:paraId="115C3AEF" w14:textId="77777777" w:rsidR="00853BB1" w:rsidRDefault="00853BB1" w:rsidP="00853BB1">
      <w:pPr>
        <w:pStyle w:val="HTML"/>
        <w:rPr>
          <w:rFonts w:ascii="Courier" w:hAnsi="Courier"/>
          <w:b/>
          <w:bCs/>
          <w:color w:val="202020"/>
          <w:shd w:val="clear" w:color="auto" w:fill="FFFFFF"/>
        </w:rPr>
      </w:pPr>
    </w:p>
    <w:p w14:paraId="1A4D9DCC" w14:textId="77777777" w:rsidR="00853BB1" w:rsidRDefault="00853BB1" w:rsidP="00853BB1">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The queue gets used here. */</w:t>
      </w:r>
    </w:p>
    <w:p w14:paraId="2EAB4CB7" w14:textId="77777777" w:rsidR="00853BB1" w:rsidRDefault="00853BB1" w:rsidP="00853BB1">
      <w:pPr>
        <w:pStyle w:val="HTML"/>
        <w:rPr>
          <w:rFonts w:ascii="Courier" w:hAnsi="Courier"/>
          <w:b/>
          <w:bCs/>
          <w:color w:val="202020"/>
          <w:shd w:val="clear" w:color="auto" w:fill="FFFFFF"/>
        </w:rPr>
      </w:pPr>
    </w:p>
    <w:p w14:paraId="7CAAC565" w14:textId="77777777" w:rsidR="00853BB1" w:rsidRDefault="00853BB1" w:rsidP="00853BB1">
      <w:pPr>
        <w:pStyle w:val="HTML"/>
        <w:rPr>
          <w:rFonts w:ascii="Courier" w:hAnsi="Courier"/>
          <w:b/>
          <w:bCs/>
          <w:color w:val="202020"/>
          <w:shd w:val="clear" w:color="auto" w:fill="FFFFFF"/>
        </w:rPr>
      </w:pPr>
    </w:p>
    <w:p w14:paraId="3E63A762" w14:textId="77777777" w:rsidR="00853BB1" w:rsidRDefault="00853BB1" w:rsidP="00853BB1">
      <w:pPr>
        <w:pStyle w:val="HTML"/>
        <w:rPr>
          <w:rFonts w:ascii="Courier" w:hAnsi="Courier"/>
          <w:b/>
          <w:bCs/>
          <w:color w:val="00800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xml:space="preserve">/* At some later time, the queue is going to be deleted, first </w:t>
      </w:r>
    </w:p>
    <w:p w14:paraId="10191F77" w14:textId="77777777" w:rsidR="00853BB1" w:rsidRDefault="00853BB1" w:rsidP="00853BB1">
      <w:pPr>
        <w:pStyle w:val="HTML"/>
        <w:rPr>
          <w:rFonts w:ascii="Courier" w:hAnsi="Courier"/>
          <w:b/>
          <w:bCs/>
          <w:color w:val="202020"/>
          <w:shd w:val="clear" w:color="auto" w:fill="FFFFFF"/>
        </w:rPr>
      </w:pPr>
      <w:r>
        <w:rPr>
          <w:rFonts w:ascii="Courier" w:hAnsi="Courier"/>
          <w:b/>
          <w:bCs/>
          <w:color w:val="008000"/>
          <w:shd w:val="clear" w:color="auto" w:fill="FFFFFF"/>
        </w:rPr>
        <w:t xml:space="preserve">    remove it from the registry. */</w:t>
      </w:r>
    </w:p>
    <w:p w14:paraId="2ED8C8EF" w14:textId="77777777" w:rsidR="00853BB1" w:rsidRDefault="00853BB1" w:rsidP="00853BB1">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vQueueUnregisterQueue</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xQueue</w:t>
      </w:r>
      <w:proofErr w:type="spellEnd"/>
      <w:proofErr w:type="gramEnd"/>
      <w:r>
        <w:rPr>
          <w:rFonts w:ascii="Courier" w:hAnsi="Courier"/>
          <w:b/>
          <w:bCs/>
          <w:color w:val="202020"/>
          <w:shd w:val="clear" w:color="auto" w:fill="FFFFFF"/>
        </w:rPr>
        <w:t xml:space="preserve"> );</w:t>
      </w:r>
    </w:p>
    <w:p w14:paraId="4DA15536" w14:textId="77777777" w:rsidR="00853BB1" w:rsidRDefault="00853BB1" w:rsidP="00853BB1">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vQueueDelete</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xQueue</w:t>
      </w:r>
      <w:proofErr w:type="spellEnd"/>
      <w:proofErr w:type="gramEnd"/>
      <w:r>
        <w:rPr>
          <w:rFonts w:ascii="Courier" w:hAnsi="Courier"/>
          <w:b/>
          <w:bCs/>
          <w:color w:val="202020"/>
          <w:shd w:val="clear" w:color="auto" w:fill="FFFFFF"/>
        </w:rPr>
        <w:t xml:space="preserve"> );</w:t>
      </w:r>
    </w:p>
    <w:p w14:paraId="414ED108" w14:textId="77777777" w:rsidR="00853BB1" w:rsidRDefault="00853BB1" w:rsidP="00853BB1">
      <w:pPr>
        <w:pStyle w:val="HTML"/>
        <w:rPr>
          <w:b/>
          <w:bCs/>
          <w:color w:val="202020"/>
          <w:shd w:val="clear" w:color="auto" w:fill="FFFFFF"/>
        </w:rPr>
      </w:pPr>
      <w:r>
        <w:rPr>
          <w:rFonts w:ascii="Courier" w:hAnsi="Courier"/>
          <w:b/>
          <w:bCs/>
          <w:color w:val="202020"/>
          <w:shd w:val="clear" w:color="auto" w:fill="FFFFFF"/>
        </w:rPr>
        <w:t>}</w:t>
      </w:r>
    </w:p>
    <w:p w14:paraId="1EAE3755" w14:textId="77777777" w:rsidR="008D2409" w:rsidRDefault="008D2409" w:rsidP="008D2409">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pcQueueGetName</w:t>
      </w:r>
      <w:proofErr w:type="spellEnd"/>
      <w:r>
        <w:rPr>
          <w:rFonts w:ascii="Arial" w:hAnsi="Arial" w:cs="Arial"/>
          <w:color w:val="1A3065"/>
          <w:sz w:val="45"/>
          <w:szCs w:val="45"/>
        </w:rPr>
        <w:br/>
      </w:r>
      <w:r>
        <w:rPr>
          <w:rFonts w:ascii="Arial" w:hAnsi="Arial" w:cs="Arial"/>
          <w:color w:val="1A3065"/>
          <w:sz w:val="27"/>
          <w:szCs w:val="27"/>
        </w:rPr>
        <w:t>[</w:t>
      </w:r>
      <w:hyperlink r:id="rId344" w:history="1">
        <w:r>
          <w:rPr>
            <w:rStyle w:val="a3"/>
            <w:rFonts w:ascii="Arial" w:hAnsi="Arial" w:cs="Arial"/>
            <w:color w:val="0000EE"/>
            <w:sz w:val="27"/>
            <w:szCs w:val="27"/>
          </w:rPr>
          <w:t>Queue Management</w:t>
        </w:r>
      </w:hyperlink>
      <w:r>
        <w:rPr>
          <w:rFonts w:ascii="Arial" w:hAnsi="Arial" w:cs="Arial"/>
          <w:color w:val="1A3065"/>
          <w:sz w:val="27"/>
          <w:szCs w:val="27"/>
        </w:rPr>
        <w:t>]</w:t>
      </w:r>
    </w:p>
    <w:p w14:paraId="1C8D7B3E" w14:textId="77777777" w:rsidR="008D2409" w:rsidRDefault="008D2409" w:rsidP="008D2409">
      <w:pPr>
        <w:rPr>
          <w:rFonts w:ascii="Courier" w:hAnsi="Courier" w:cs="宋体"/>
          <w:color w:val="202020"/>
          <w:sz w:val="24"/>
          <w:szCs w:val="24"/>
          <w:shd w:val="clear" w:color="auto" w:fill="FFFFFF"/>
        </w:rPr>
      </w:pPr>
      <w:proofErr w:type="spellStart"/>
      <w:r>
        <w:rPr>
          <w:rFonts w:ascii="Arial" w:hAnsi="Arial" w:cs="Arial"/>
          <w:color w:val="202020"/>
          <w:shd w:val="clear" w:color="auto" w:fill="FFFFFF"/>
        </w:rPr>
        <w:t>queue.h</w:t>
      </w:r>
      <w:proofErr w:type="spellEnd"/>
    </w:p>
    <w:p w14:paraId="7ABDB84F" w14:textId="77777777" w:rsidR="008D2409" w:rsidRDefault="008D2409" w:rsidP="008D2409">
      <w:pPr>
        <w:pStyle w:val="HTML"/>
        <w:rPr>
          <w:b/>
          <w:bCs/>
          <w:color w:val="202020"/>
          <w:shd w:val="clear" w:color="auto" w:fill="FFFFFF"/>
        </w:rPr>
      </w:pPr>
      <w:r>
        <w:rPr>
          <w:b/>
          <w:bCs/>
          <w:color w:val="202020"/>
          <w:shd w:val="clear" w:color="auto" w:fill="FFFFFF"/>
        </w:rPr>
        <w:t>const char *</w:t>
      </w:r>
      <w:proofErr w:type="spellStart"/>
      <w:proofErr w:type="gramStart"/>
      <w:r>
        <w:rPr>
          <w:b/>
          <w:bCs/>
          <w:color w:val="202020"/>
          <w:shd w:val="clear" w:color="auto" w:fill="FFFFFF"/>
        </w:rPr>
        <w:t>pcQueueGetName</w:t>
      </w:r>
      <w:proofErr w:type="spellEnd"/>
      <w:r>
        <w:rPr>
          <w:b/>
          <w:bCs/>
          <w:color w:val="202020"/>
          <w:shd w:val="clear" w:color="auto" w:fill="FFFFFF"/>
        </w:rPr>
        <w:t xml:space="preserve">( </w:t>
      </w:r>
      <w:proofErr w:type="spellStart"/>
      <w:r>
        <w:rPr>
          <w:b/>
          <w:bCs/>
          <w:color w:val="202020"/>
          <w:shd w:val="clear" w:color="auto" w:fill="FFFFFF"/>
        </w:rPr>
        <w:t>QueueHandle</w:t>
      </w:r>
      <w:proofErr w:type="gramEnd"/>
      <w:r>
        <w:rPr>
          <w:b/>
          <w:bCs/>
          <w:color w:val="202020"/>
          <w:shd w:val="clear" w:color="auto" w:fill="FFFFFF"/>
        </w:rPr>
        <w:t>_t</w:t>
      </w:r>
      <w:proofErr w:type="spellEnd"/>
      <w:r>
        <w:rPr>
          <w:b/>
          <w:bCs/>
          <w:color w:val="202020"/>
          <w:shd w:val="clear" w:color="auto" w:fill="FFFFFF"/>
        </w:rPr>
        <w:t xml:space="preserve"> </w:t>
      </w:r>
      <w:proofErr w:type="spellStart"/>
      <w:r>
        <w:rPr>
          <w:b/>
          <w:bCs/>
          <w:color w:val="202020"/>
          <w:shd w:val="clear" w:color="auto" w:fill="FFFFFF"/>
        </w:rPr>
        <w:t>xQueue</w:t>
      </w:r>
      <w:proofErr w:type="spellEnd"/>
      <w:r>
        <w:rPr>
          <w:b/>
          <w:bCs/>
          <w:color w:val="202020"/>
          <w:shd w:val="clear" w:color="auto" w:fill="FFFFFF"/>
        </w:rPr>
        <w:t xml:space="preserve"> )</w:t>
      </w:r>
    </w:p>
    <w:p w14:paraId="2377FB17" w14:textId="77777777" w:rsidR="008D2409" w:rsidRDefault="008D2409" w:rsidP="008D2409">
      <w:pPr>
        <w:pStyle w:val="a6"/>
        <w:shd w:val="clear" w:color="auto" w:fill="FFFFFF"/>
        <w:rPr>
          <w:rFonts w:ascii="Arial" w:hAnsi="Arial" w:cs="Arial"/>
          <w:color w:val="202020"/>
        </w:rPr>
      </w:pPr>
      <w:r>
        <w:rPr>
          <w:rFonts w:ascii="Arial" w:hAnsi="Arial" w:cs="Arial"/>
          <w:color w:val="202020"/>
        </w:rPr>
        <w:t>从队列的句柄中查找队列名称。</w:t>
      </w:r>
    </w:p>
    <w:p w14:paraId="4CE86BD5" w14:textId="77777777" w:rsidR="008D2409" w:rsidRDefault="008D2409" w:rsidP="008D2409">
      <w:pPr>
        <w:pStyle w:val="a6"/>
        <w:shd w:val="clear" w:color="auto" w:fill="FFFFFF"/>
        <w:rPr>
          <w:rFonts w:ascii="Arial" w:hAnsi="Arial" w:cs="Arial"/>
          <w:color w:val="202020"/>
        </w:rPr>
      </w:pPr>
      <w:r>
        <w:rPr>
          <w:rFonts w:ascii="Arial" w:hAnsi="Arial" w:cs="Arial"/>
          <w:color w:val="202020"/>
        </w:rPr>
        <w:t>如果队列已添加到</w:t>
      </w:r>
      <w:hyperlink r:id="rId345" w:history="1">
        <w:r>
          <w:rPr>
            <w:rStyle w:val="a3"/>
            <w:rFonts w:ascii="Arial" w:hAnsi="Arial" w:cs="Arial"/>
            <w:color w:val="0000EE"/>
          </w:rPr>
          <w:t>队列注册表中，</w:t>
        </w:r>
      </w:hyperlink>
      <w:r>
        <w:rPr>
          <w:rFonts w:ascii="Arial" w:hAnsi="Arial" w:cs="Arial"/>
          <w:color w:val="202020"/>
        </w:rPr>
        <w:t>则仅具有名称。</w:t>
      </w:r>
    </w:p>
    <w:p w14:paraId="0B7DB95A" w14:textId="77777777" w:rsidR="008D2409" w:rsidRDefault="008D2409" w:rsidP="008D2409">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994"/>
        <w:gridCol w:w="2490"/>
      </w:tblGrid>
      <w:tr w:rsidR="008D2409" w14:paraId="542589F3" w14:textId="77777777" w:rsidTr="008D2409">
        <w:trPr>
          <w:tblCellSpacing w:w="60" w:type="dxa"/>
        </w:trPr>
        <w:tc>
          <w:tcPr>
            <w:tcW w:w="0" w:type="auto"/>
            <w:hideMark/>
          </w:tcPr>
          <w:p w14:paraId="713C658B" w14:textId="77777777" w:rsidR="008D2409" w:rsidRDefault="008D2409">
            <w:pPr>
              <w:spacing w:line="360" w:lineRule="atLeast"/>
              <w:rPr>
                <w:rFonts w:ascii="宋体" w:hAnsi="宋体" w:cs="宋体"/>
              </w:rPr>
            </w:pPr>
            <w:proofErr w:type="spellStart"/>
            <w:r>
              <w:rPr>
                <w:rStyle w:val="a7"/>
              </w:rPr>
              <w:t>xQueue</w:t>
            </w:r>
            <w:proofErr w:type="spellEnd"/>
            <w:r>
              <w:rPr>
                <w:rStyle w:val="a7"/>
              </w:rPr>
              <w:t> </w:t>
            </w:r>
            <w:r>
              <w:t> </w:t>
            </w:r>
          </w:p>
        </w:tc>
        <w:tc>
          <w:tcPr>
            <w:tcW w:w="0" w:type="auto"/>
            <w:vAlign w:val="center"/>
            <w:hideMark/>
          </w:tcPr>
          <w:p w14:paraId="35107A03" w14:textId="77777777" w:rsidR="008D2409" w:rsidRDefault="008D2409">
            <w:pPr>
              <w:spacing w:line="360" w:lineRule="atLeast"/>
            </w:pPr>
            <w:r>
              <w:t>正在查询的队列的句柄。</w:t>
            </w:r>
          </w:p>
        </w:tc>
      </w:tr>
    </w:tbl>
    <w:p w14:paraId="3F2A0658" w14:textId="77777777" w:rsidR="008D2409" w:rsidRDefault="008D2409" w:rsidP="008D2409">
      <w:pPr>
        <w:shd w:val="clear" w:color="auto" w:fill="FFFFFF"/>
        <w:rPr>
          <w:rFonts w:ascii="Arial" w:hAnsi="Arial" w:cs="Arial"/>
          <w:color w:val="202020"/>
        </w:rPr>
      </w:pPr>
      <w:r>
        <w:rPr>
          <w:rFonts w:ascii="Arial" w:hAnsi="Arial" w:cs="Arial"/>
          <w:b/>
          <w:bCs/>
          <w:color w:val="202020"/>
        </w:rPr>
        <w:t>返回值：</w:t>
      </w:r>
    </w:p>
    <w:p w14:paraId="4A423A5B" w14:textId="77777777" w:rsidR="008D2409" w:rsidRDefault="008D2409" w:rsidP="008D2409">
      <w:pPr>
        <w:shd w:val="clear" w:color="auto" w:fill="FFFFFF"/>
        <w:ind w:left="720"/>
        <w:rPr>
          <w:rFonts w:ascii="Arial" w:hAnsi="Arial" w:cs="Arial"/>
          <w:color w:val="202020"/>
        </w:rPr>
      </w:pPr>
      <w:r>
        <w:rPr>
          <w:rFonts w:ascii="Arial" w:hAnsi="Arial" w:cs="Arial"/>
          <w:color w:val="202020"/>
        </w:rPr>
        <w:t>如果</w:t>
      </w:r>
      <w:proofErr w:type="spellStart"/>
      <w:r>
        <w:rPr>
          <w:rFonts w:ascii="Arial" w:hAnsi="Arial" w:cs="Arial"/>
          <w:color w:val="202020"/>
        </w:rPr>
        <w:t>xQueue</w:t>
      </w:r>
      <w:proofErr w:type="spellEnd"/>
      <w:r>
        <w:rPr>
          <w:rFonts w:ascii="Arial" w:hAnsi="Arial" w:cs="Arial"/>
          <w:color w:val="202020"/>
        </w:rPr>
        <w:t>引用的队列在队列注册表中，则返回队列的文本名称，否则返回</w:t>
      </w:r>
      <w:r>
        <w:rPr>
          <w:rFonts w:ascii="Arial" w:hAnsi="Arial" w:cs="Arial"/>
          <w:color w:val="202020"/>
        </w:rPr>
        <w:t>NULL</w:t>
      </w:r>
      <w:r>
        <w:rPr>
          <w:rFonts w:ascii="Arial" w:hAnsi="Arial" w:cs="Arial"/>
          <w:color w:val="202020"/>
        </w:rPr>
        <w:t>。</w:t>
      </w:r>
    </w:p>
    <w:p w14:paraId="3586829B" w14:textId="77777777" w:rsidR="00D10F94" w:rsidRDefault="00D10F94" w:rsidP="00D10F94">
      <w:pPr>
        <w:pStyle w:val="1"/>
        <w:shd w:val="clear" w:color="auto" w:fill="FFFFFF"/>
        <w:spacing w:line="720" w:lineRule="atLeast"/>
        <w:rPr>
          <w:rFonts w:ascii="Arial" w:hAnsi="Arial" w:cs="Arial"/>
          <w:color w:val="1A3065"/>
          <w:sz w:val="45"/>
          <w:szCs w:val="45"/>
        </w:rPr>
      </w:pPr>
      <w:r>
        <w:rPr>
          <w:rFonts w:ascii="Arial" w:hAnsi="Arial" w:cs="Arial"/>
          <w:color w:val="1A3065"/>
          <w:sz w:val="45"/>
          <w:szCs w:val="45"/>
        </w:rPr>
        <w:t>队列集</w:t>
      </w:r>
      <w:r>
        <w:rPr>
          <w:rFonts w:ascii="Arial" w:hAnsi="Arial" w:cs="Arial"/>
          <w:color w:val="1A3065"/>
          <w:sz w:val="45"/>
          <w:szCs w:val="45"/>
        </w:rPr>
        <w:br/>
      </w:r>
      <w:r>
        <w:rPr>
          <w:rFonts w:ascii="Arial" w:hAnsi="Arial" w:cs="Arial"/>
          <w:color w:val="1A3065"/>
          <w:sz w:val="27"/>
          <w:szCs w:val="27"/>
        </w:rPr>
        <w:t>[ </w:t>
      </w:r>
      <w:hyperlink r:id="rId346" w:history="1">
        <w:r>
          <w:rPr>
            <w:rStyle w:val="a3"/>
            <w:rFonts w:ascii="Arial" w:hAnsi="Arial" w:cs="Arial"/>
            <w:color w:val="0000EE"/>
            <w:sz w:val="27"/>
            <w:szCs w:val="27"/>
          </w:rPr>
          <w:t>API</w:t>
        </w:r>
      </w:hyperlink>
      <w:r>
        <w:rPr>
          <w:rFonts w:ascii="Arial" w:hAnsi="Arial" w:cs="Arial"/>
          <w:color w:val="1A3065"/>
          <w:sz w:val="27"/>
          <w:szCs w:val="27"/>
        </w:rPr>
        <w:t> ]</w:t>
      </w:r>
    </w:p>
    <w:p w14:paraId="044D43E3" w14:textId="77777777" w:rsidR="00D10F94" w:rsidRDefault="00D10F94" w:rsidP="00D10F94">
      <w:pPr>
        <w:pStyle w:val="2"/>
        <w:shd w:val="clear" w:color="auto" w:fill="FFFFFF"/>
        <w:spacing w:line="450" w:lineRule="atLeast"/>
        <w:rPr>
          <w:rFonts w:ascii="Arial" w:hAnsi="Arial" w:cs="Arial"/>
          <w:color w:val="1A3065"/>
          <w:sz w:val="39"/>
          <w:szCs w:val="39"/>
        </w:rPr>
      </w:pPr>
      <w:proofErr w:type="spellStart"/>
      <w:r>
        <w:rPr>
          <w:rFonts w:ascii="Arial" w:hAnsi="Arial" w:cs="Arial"/>
          <w:color w:val="1A3065"/>
          <w:sz w:val="39"/>
          <w:szCs w:val="39"/>
        </w:rPr>
        <w:t>FreeRTOS</w:t>
      </w:r>
      <w:proofErr w:type="spellEnd"/>
      <w:r>
        <w:rPr>
          <w:rFonts w:ascii="Arial" w:hAnsi="Arial" w:cs="Arial"/>
          <w:color w:val="1A3065"/>
          <w:sz w:val="39"/>
          <w:szCs w:val="39"/>
        </w:rPr>
        <w:t>队列集</w:t>
      </w:r>
      <w:r>
        <w:rPr>
          <w:rFonts w:ascii="Arial" w:hAnsi="Arial" w:cs="Arial"/>
          <w:color w:val="1A3065"/>
          <w:sz w:val="39"/>
          <w:szCs w:val="39"/>
        </w:rPr>
        <w:t>API</w:t>
      </w:r>
      <w:r>
        <w:rPr>
          <w:rFonts w:ascii="Arial" w:hAnsi="Arial" w:cs="Arial"/>
          <w:color w:val="1A3065"/>
          <w:sz w:val="39"/>
          <w:szCs w:val="39"/>
        </w:rPr>
        <w:t>函数</w:t>
      </w:r>
    </w:p>
    <w:p w14:paraId="23320B32" w14:textId="77777777" w:rsidR="00D10F94" w:rsidRDefault="009F5268" w:rsidP="00B75D57">
      <w:pPr>
        <w:widowControl/>
        <w:numPr>
          <w:ilvl w:val="0"/>
          <w:numId w:val="27"/>
        </w:numPr>
        <w:shd w:val="clear" w:color="auto" w:fill="FFFFFF"/>
        <w:spacing w:before="100" w:beforeAutospacing="1" w:after="100" w:afterAutospacing="1"/>
        <w:jc w:val="left"/>
        <w:rPr>
          <w:rFonts w:ascii="Arial" w:hAnsi="Arial" w:cs="Arial"/>
          <w:color w:val="202020"/>
          <w:sz w:val="24"/>
          <w:szCs w:val="24"/>
        </w:rPr>
      </w:pPr>
      <w:hyperlink r:id="rId347" w:history="1">
        <w:r w:rsidR="00D10F94">
          <w:rPr>
            <w:rStyle w:val="a3"/>
            <w:rFonts w:ascii="Arial" w:hAnsi="Arial" w:cs="Arial"/>
            <w:b/>
            <w:bCs/>
            <w:color w:val="0000EE"/>
          </w:rPr>
          <w:t>xQueueCreateSet</w:t>
        </w:r>
      </w:hyperlink>
    </w:p>
    <w:p w14:paraId="51E44BB0" w14:textId="77777777" w:rsidR="00D10F94" w:rsidRDefault="009F5268" w:rsidP="00B75D57">
      <w:pPr>
        <w:widowControl/>
        <w:numPr>
          <w:ilvl w:val="0"/>
          <w:numId w:val="27"/>
        </w:numPr>
        <w:shd w:val="clear" w:color="auto" w:fill="FFFFFF"/>
        <w:spacing w:before="100" w:beforeAutospacing="1" w:after="100" w:afterAutospacing="1"/>
        <w:jc w:val="left"/>
        <w:rPr>
          <w:rFonts w:ascii="Arial" w:hAnsi="Arial" w:cs="Arial"/>
          <w:color w:val="202020"/>
        </w:rPr>
      </w:pPr>
      <w:hyperlink r:id="rId348" w:history="1">
        <w:r w:rsidR="00D10F94">
          <w:rPr>
            <w:rStyle w:val="a3"/>
            <w:rFonts w:ascii="Arial" w:hAnsi="Arial" w:cs="Arial"/>
            <w:b/>
            <w:bCs/>
            <w:color w:val="0000EE"/>
          </w:rPr>
          <w:t>xQueueAddToSet</w:t>
        </w:r>
      </w:hyperlink>
    </w:p>
    <w:p w14:paraId="3E388690" w14:textId="77777777" w:rsidR="00D10F94" w:rsidRDefault="009F5268" w:rsidP="00B75D57">
      <w:pPr>
        <w:widowControl/>
        <w:numPr>
          <w:ilvl w:val="0"/>
          <w:numId w:val="27"/>
        </w:numPr>
        <w:shd w:val="clear" w:color="auto" w:fill="FFFFFF"/>
        <w:spacing w:before="100" w:beforeAutospacing="1" w:after="100" w:afterAutospacing="1"/>
        <w:jc w:val="left"/>
        <w:rPr>
          <w:rFonts w:ascii="Arial" w:hAnsi="Arial" w:cs="Arial"/>
          <w:color w:val="202020"/>
        </w:rPr>
      </w:pPr>
      <w:hyperlink r:id="rId349" w:history="1">
        <w:r w:rsidR="00D10F94">
          <w:rPr>
            <w:rStyle w:val="a3"/>
            <w:rFonts w:ascii="Arial" w:hAnsi="Arial" w:cs="Arial"/>
            <w:b/>
            <w:bCs/>
            <w:color w:val="0000EE"/>
          </w:rPr>
          <w:t>xQueueRemoveFromSet</w:t>
        </w:r>
      </w:hyperlink>
    </w:p>
    <w:p w14:paraId="198F242C" w14:textId="77777777" w:rsidR="00D10F94" w:rsidRDefault="009F5268" w:rsidP="00B75D57">
      <w:pPr>
        <w:widowControl/>
        <w:numPr>
          <w:ilvl w:val="0"/>
          <w:numId w:val="27"/>
        </w:numPr>
        <w:shd w:val="clear" w:color="auto" w:fill="FFFFFF"/>
        <w:spacing w:before="100" w:beforeAutospacing="1" w:after="100" w:afterAutospacing="1"/>
        <w:jc w:val="left"/>
        <w:rPr>
          <w:rFonts w:ascii="Arial" w:hAnsi="Arial" w:cs="Arial"/>
          <w:color w:val="202020"/>
        </w:rPr>
      </w:pPr>
      <w:hyperlink r:id="rId350" w:history="1">
        <w:r w:rsidR="00D10F94">
          <w:rPr>
            <w:rStyle w:val="a3"/>
            <w:rFonts w:ascii="Arial" w:hAnsi="Arial" w:cs="Arial"/>
            <w:b/>
            <w:bCs/>
            <w:color w:val="0000EE"/>
          </w:rPr>
          <w:t>xQueueSelectFromSet</w:t>
        </w:r>
      </w:hyperlink>
    </w:p>
    <w:p w14:paraId="236B6801" w14:textId="77777777" w:rsidR="00D10F94" w:rsidRDefault="009F5268" w:rsidP="00B75D57">
      <w:pPr>
        <w:widowControl/>
        <w:numPr>
          <w:ilvl w:val="0"/>
          <w:numId w:val="27"/>
        </w:numPr>
        <w:shd w:val="clear" w:color="auto" w:fill="FFFFFF"/>
        <w:spacing w:before="100" w:beforeAutospacing="1" w:after="100" w:afterAutospacing="1"/>
        <w:jc w:val="left"/>
        <w:rPr>
          <w:rFonts w:ascii="Arial" w:hAnsi="Arial" w:cs="Arial"/>
          <w:color w:val="202020"/>
        </w:rPr>
      </w:pPr>
      <w:hyperlink r:id="rId351" w:history="1">
        <w:r w:rsidR="00D10F94">
          <w:rPr>
            <w:rStyle w:val="a3"/>
            <w:rFonts w:ascii="Arial" w:hAnsi="Arial" w:cs="Arial"/>
            <w:b/>
            <w:bCs/>
            <w:color w:val="0000EE"/>
          </w:rPr>
          <w:t>xQueueSelectFromSetFromISR</w:t>
        </w:r>
      </w:hyperlink>
    </w:p>
    <w:p w14:paraId="6AA04098" w14:textId="77777777" w:rsidR="006A5681" w:rsidRDefault="006A5681" w:rsidP="006A5681">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xQueueCreateSet</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352" w:history="1">
        <w:r>
          <w:rPr>
            <w:rStyle w:val="a3"/>
            <w:rFonts w:ascii="Arial" w:hAnsi="Arial" w:cs="Arial"/>
            <w:color w:val="0000EE"/>
            <w:sz w:val="27"/>
            <w:szCs w:val="27"/>
          </w:rPr>
          <w:t>Queue Set API</w:t>
        </w:r>
      </w:hyperlink>
      <w:r>
        <w:rPr>
          <w:rFonts w:ascii="Arial" w:hAnsi="Arial" w:cs="Arial"/>
          <w:color w:val="1A3065"/>
          <w:sz w:val="27"/>
          <w:szCs w:val="27"/>
        </w:rPr>
        <w:t>]</w:t>
      </w:r>
    </w:p>
    <w:p w14:paraId="20DB021A" w14:textId="77777777" w:rsidR="006A5681" w:rsidRDefault="006A5681" w:rsidP="006A5681">
      <w:pPr>
        <w:rPr>
          <w:rFonts w:ascii="Courier" w:hAnsi="Courier" w:cs="宋体"/>
          <w:color w:val="202020"/>
          <w:sz w:val="24"/>
          <w:szCs w:val="24"/>
          <w:shd w:val="clear" w:color="auto" w:fill="FFFFFF"/>
        </w:rPr>
      </w:pPr>
      <w:proofErr w:type="spellStart"/>
      <w:r>
        <w:rPr>
          <w:rFonts w:ascii="Arial" w:hAnsi="Arial" w:cs="Arial"/>
          <w:color w:val="202020"/>
          <w:shd w:val="clear" w:color="auto" w:fill="FFFFFF"/>
        </w:rPr>
        <w:t>queue.h</w:t>
      </w:r>
      <w:proofErr w:type="spellEnd"/>
    </w:p>
    <w:p w14:paraId="0CEC7517" w14:textId="77777777" w:rsidR="006A5681" w:rsidRDefault="006A5681" w:rsidP="006A5681">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QueueSetHandle_t</w:t>
      </w:r>
      <w:proofErr w:type="spellEnd"/>
      <w:r>
        <w:rPr>
          <w:b/>
          <w:bCs/>
          <w:color w:val="202020"/>
          <w:shd w:val="clear" w:color="auto" w:fill="FFFFFF"/>
        </w:rPr>
        <w:t xml:space="preserve"> </w:t>
      </w:r>
      <w:proofErr w:type="spellStart"/>
      <w:r>
        <w:rPr>
          <w:b/>
          <w:bCs/>
          <w:color w:val="202020"/>
          <w:shd w:val="clear" w:color="auto" w:fill="FFFFFF"/>
        </w:rPr>
        <w:t>xQueueCreateSet</w:t>
      </w:r>
      <w:proofErr w:type="spellEnd"/>
    </w:p>
    <w:p w14:paraId="6654BE6E" w14:textId="77777777" w:rsidR="006A5681" w:rsidRDefault="006A5681" w:rsidP="006A5681">
      <w:pPr>
        <w:pStyle w:val="HTML"/>
        <w:rPr>
          <w:b/>
          <w:bCs/>
          <w:color w:val="202020"/>
          <w:shd w:val="clear" w:color="auto" w:fill="FFFFFF"/>
        </w:rPr>
      </w:pPr>
      <w:r>
        <w:rPr>
          <w:b/>
          <w:bCs/>
          <w:color w:val="202020"/>
          <w:shd w:val="clear" w:color="auto" w:fill="FFFFFF"/>
        </w:rPr>
        <w:t xml:space="preserve">               (</w:t>
      </w:r>
    </w:p>
    <w:p w14:paraId="5C1A8250" w14:textId="77777777" w:rsidR="006A5681" w:rsidRDefault="006A5681" w:rsidP="006A5681">
      <w:pPr>
        <w:pStyle w:val="HTML"/>
        <w:rPr>
          <w:b/>
          <w:bCs/>
          <w:color w:val="202020"/>
          <w:shd w:val="clear" w:color="auto" w:fill="FFFFFF"/>
        </w:rPr>
      </w:pPr>
      <w:r>
        <w:rPr>
          <w:b/>
          <w:bCs/>
          <w:color w:val="202020"/>
          <w:shd w:val="clear" w:color="auto" w:fill="FFFFFF"/>
        </w:rPr>
        <w:t xml:space="preserve">                   const </w:t>
      </w:r>
      <w:proofErr w:type="spellStart"/>
      <w:r>
        <w:rPr>
          <w:b/>
          <w:bCs/>
          <w:color w:val="202020"/>
          <w:shd w:val="clear" w:color="auto" w:fill="FFFFFF"/>
        </w:rPr>
        <w:t>UBaseType_t</w:t>
      </w:r>
      <w:proofErr w:type="spellEnd"/>
      <w:r>
        <w:rPr>
          <w:b/>
          <w:bCs/>
          <w:color w:val="202020"/>
          <w:shd w:val="clear" w:color="auto" w:fill="FFFFFF"/>
        </w:rPr>
        <w:t xml:space="preserve"> </w:t>
      </w:r>
      <w:proofErr w:type="spellStart"/>
      <w:r>
        <w:rPr>
          <w:b/>
          <w:bCs/>
          <w:color w:val="202020"/>
          <w:shd w:val="clear" w:color="auto" w:fill="FFFFFF"/>
        </w:rPr>
        <w:t>uxEventQueueLength</w:t>
      </w:r>
      <w:proofErr w:type="spellEnd"/>
    </w:p>
    <w:p w14:paraId="000616AD" w14:textId="77777777" w:rsidR="006A5681" w:rsidRDefault="006A5681" w:rsidP="006A5681">
      <w:pPr>
        <w:pStyle w:val="HTML"/>
        <w:rPr>
          <w:b/>
          <w:bCs/>
          <w:color w:val="202020"/>
          <w:shd w:val="clear" w:color="auto" w:fill="FFFFFF"/>
        </w:rPr>
      </w:pPr>
      <w:r>
        <w:rPr>
          <w:b/>
          <w:bCs/>
          <w:color w:val="202020"/>
          <w:shd w:val="clear" w:color="auto" w:fill="FFFFFF"/>
        </w:rPr>
        <w:t xml:space="preserve">               );</w:t>
      </w:r>
    </w:p>
    <w:p w14:paraId="0CC3F950" w14:textId="77777777" w:rsidR="006A5681" w:rsidRDefault="006A5681" w:rsidP="006A5681">
      <w:pPr>
        <w:pStyle w:val="a6"/>
        <w:shd w:val="clear" w:color="auto" w:fill="FFFFFF"/>
        <w:rPr>
          <w:rFonts w:ascii="Arial" w:hAnsi="Arial" w:cs="Arial"/>
          <w:color w:val="202020"/>
        </w:rPr>
      </w:pPr>
      <w:r>
        <w:rPr>
          <w:rFonts w:ascii="Arial" w:hAnsi="Arial" w:cs="Arial"/>
          <w:color w:val="202020"/>
        </w:rPr>
        <w:t>必须将</w:t>
      </w:r>
      <w:proofErr w:type="spellStart"/>
      <w:r>
        <w:rPr>
          <w:rFonts w:ascii="Arial" w:hAnsi="Arial" w:cs="Arial"/>
          <w:color w:val="202020"/>
        </w:rPr>
        <w:t>FreeRTOSConfig.h</w:t>
      </w:r>
      <w:proofErr w:type="spellEnd"/>
      <w:r>
        <w:rPr>
          <w:rFonts w:ascii="Arial" w:hAnsi="Arial" w:cs="Arial"/>
          <w:color w:val="202020"/>
        </w:rPr>
        <w:t>中的</w:t>
      </w:r>
      <w:proofErr w:type="spellStart"/>
      <w:r>
        <w:rPr>
          <w:rFonts w:ascii="Arial" w:hAnsi="Arial" w:cs="Arial"/>
          <w:color w:val="202020"/>
        </w:rPr>
        <w:t>configUSE_QUEUE_SETS</w:t>
      </w:r>
      <w:proofErr w:type="spellEnd"/>
      <w:r>
        <w:rPr>
          <w:rFonts w:ascii="Arial" w:hAnsi="Arial" w:cs="Arial"/>
          <w:color w:val="202020"/>
        </w:rPr>
        <w:t>设置为</w:t>
      </w:r>
      <w:r>
        <w:rPr>
          <w:rFonts w:ascii="Arial" w:hAnsi="Arial" w:cs="Arial"/>
          <w:color w:val="202020"/>
        </w:rPr>
        <w:t>1</w:t>
      </w:r>
      <w:r>
        <w:rPr>
          <w:rFonts w:ascii="Arial" w:hAnsi="Arial" w:cs="Arial"/>
          <w:color w:val="202020"/>
        </w:rPr>
        <w:t>，才能使用</w:t>
      </w:r>
      <w:proofErr w:type="spellStart"/>
      <w:r>
        <w:rPr>
          <w:rFonts w:ascii="Arial" w:hAnsi="Arial" w:cs="Arial"/>
          <w:color w:val="202020"/>
        </w:rPr>
        <w:t>xQueueCreateSet</w:t>
      </w:r>
      <w:proofErr w:type="spellEnd"/>
      <w:r>
        <w:rPr>
          <w:rFonts w:ascii="Arial" w:hAnsi="Arial" w:cs="Arial"/>
          <w:color w:val="202020"/>
        </w:rPr>
        <w:t>（）</w:t>
      </w:r>
      <w:r>
        <w:rPr>
          <w:rFonts w:ascii="Arial" w:hAnsi="Arial" w:cs="Arial"/>
          <w:color w:val="202020"/>
        </w:rPr>
        <w:t>API</w:t>
      </w:r>
      <w:r>
        <w:rPr>
          <w:rFonts w:ascii="Arial" w:hAnsi="Arial" w:cs="Arial"/>
          <w:color w:val="202020"/>
        </w:rPr>
        <w:t>函数。</w:t>
      </w:r>
    </w:p>
    <w:p w14:paraId="55402FE1" w14:textId="77777777" w:rsidR="006A5681" w:rsidRDefault="006A5681" w:rsidP="006A5681">
      <w:pPr>
        <w:pStyle w:val="a6"/>
        <w:shd w:val="clear" w:color="auto" w:fill="FFFFFF"/>
        <w:rPr>
          <w:rFonts w:ascii="Arial" w:hAnsi="Arial" w:cs="Arial"/>
          <w:color w:val="202020"/>
        </w:rPr>
      </w:pPr>
      <w:r>
        <w:rPr>
          <w:rFonts w:ascii="Arial" w:hAnsi="Arial" w:cs="Arial"/>
          <w:color w:val="202020"/>
        </w:rPr>
        <w:t>队列集提供了一种机制，允许</w:t>
      </w:r>
      <w:r>
        <w:rPr>
          <w:rFonts w:ascii="Arial" w:hAnsi="Arial" w:cs="Arial"/>
          <w:color w:val="202020"/>
        </w:rPr>
        <w:t>RTOS</w:t>
      </w:r>
      <w:r>
        <w:rPr>
          <w:rFonts w:ascii="Arial" w:hAnsi="Arial" w:cs="Arial"/>
          <w:color w:val="202020"/>
        </w:rPr>
        <w:t>任务同时阻止（挂起）来自多个</w:t>
      </w:r>
      <w:r>
        <w:rPr>
          <w:rFonts w:ascii="Arial" w:hAnsi="Arial" w:cs="Arial"/>
          <w:color w:val="202020"/>
        </w:rPr>
        <w:t>RTOS</w:t>
      </w:r>
      <w:r>
        <w:rPr>
          <w:rFonts w:ascii="Arial" w:hAnsi="Arial" w:cs="Arial"/>
          <w:color w:val="202020"/>
        </w:rPr>
        <w:t>队列或信号量的读取操作。请注意，还有使用队列集的更简单的选择。有关更多信息，请参见</w:t>
      </w:r>
      <w:r>
        <w:rPr>
          <w:rFonts w:ascii="Arial" w:hAnsi="Arial" w:cs="Arial"/>
          <w:color w:val="202020"/>
        </w:rPr>
        <w:t>“ </w:t>
      </w:r>
      <w:hyperlink r:id="rId353" w:history="1">
        <w:r>
          <w:rPr>
            <w:rStyle w:val="a3"/>
            <w:rFonts w:ascii="Arial" w:hAnsi="Arial" w:cs="Arial"/>
            <w:color w:val="0000EE"/>
          </w:rPr>
          <w:t>阻止多个对象</w:t>
        </w:r>
        <w:r>
          <w:rPr>
            <w:rStyle w:val="a3"/>
            <w:rFonts w:ascii="Arial" w:hAnsi="Arial" w:cs="Arial"/>
            <w:color w:val="0000EE"/>
          </w:rPr>
          <w:t>”</w:t>
        </w:r>
      </w:hyperlink>
      <w:r>
        <w:rPr>
          <w:rFonts w:ascii="Arial" w:hAnsi="Arial" w:cs="Arial"/>
          <w:color w:val="202020"/>
        </w:rPr>
        <w:t>页面。</w:t>
      </w:r>
    </w:p>
    <w:p w14:paraId="1A799EF6" w14:textId="77777777" w:rsidR="006A5681" w:rsidRDefault="006A5681" w:rsidP="006A5681">
      <w:pPr>
        <w:pStyle w:val="a6"/>
        <w:shd w:val="clear" w:color="auto" w:fill="FFFFFF"/>
        <w:rPr>
          <w:rFonts w:ascii="Arial" w:hAnsi="Arial" w:cs="Arial"/>
          <w:color w:val="202020"/>
        </w:rPr>
      </w:pPr>
      <w:r>
        <w:rPr>
          <w:rFonts w:ascii="Arial" w:hAnsi="Arial" w:cs="Arial"/>
          <w:color w:val="202020"/>
        </w:rPr>
        <w:t>必须先通过调用</w:t>
      </w:r>
      <w:proofErr w:type="spellStart"/>
      <w:r>
        <w:rPr>
          <w:rFonts w:ascii="Arial" w:hAnsi="Arial" w:cs="Arial"/>
          <w:color w:val="202020"/>
        </w:rPr>
        <w:t>xQueueCreateSet</w:t>
      </w:r>
      <w:proofErr w:type="spellEnd"/>
      <w:r>
        <w:rPr>
          <w:rFonts w:ascii="Arial" w:hAnsi="Arial" w:cs="Arial"/>
          <w:color w:val="202020"/>
        </w:rPr>
        <w:t>（）显</w:t>
      </w:r>
      <w:proofErr w:type="gramStart"/>
      <w:r>
        <w:rPr>
          <w:rFonts w:ascii="Arial" w:hAnsi="Arial" w:cs="Arial"/>
          <w:color w:val="202020"/>
        </w:rPr>
        <w:t>式创建</w:t>
      </w:r>
      <w:proofErr w:type="gramEnd"/>
      <w:r>
        <w:rPr>
          <w:rFonts w:ascii="Arial" w:hAnsi="Arial" w:cs="Arial"/>
          <w:color w:val="202020"/>
        </w:rPr>
        <w:t>队列集，然后才能使用它。创建之后，可以使用对</w:t>
      </w:r>
      <w:r w:rsidR="00402D28">
        <w:fldChar w:fldCharType="begin"/>
      </w:r>
      <w:r w:rsidR="00402D28">
        <w:instrText xml:space="preserve"> HYPERLINK "https://www.freertos.org/xQueueAddToSet.html" </w:instrText>
      </w:r>
      <w:r w:rsidR="00402D28">
        <w:fldChar w:fldCharType="separate"/>
      </w:r>
      <w:r>
        <w:rPr>
          <w:rStyle w:val="a3"/>
          <w:rFonts w:ascii="Arial" w:hAnsi="Arial" w:cs="Arial"/>
          <w:color w:val="0000EE"/>
        </w:rPr>
        <w:t>xQueueAddToSet</w:t>
      </w:r>
      <w:r>
        <w:rPr>
          <w:rStyle w:val="a3"/>
          <w:rFonts w:ascii="Arial" w:hAnsi="Arial" w:cs="Arial"/>
          <w:color w:val="0000EE"/>
        </w:rPr>
        <w:t>（）的</w:t>
      </w:r>
      <w:r w:rsidR="00402D28">
        <w:rPr>
          <w:rStyle w:val="a3"/>
          <w:rFonts w:ascii="Arial" w:hAnsi="Arial" w:cs="Arial"/>
          <w:color w:val="0000EE"/>
        </w:rPr>
        <w:fldChar w:fldCharType="end"/>
      </w:r>
      <w:r>
        <w:rPr>
          <w:rFonts w:ascii="Arial" w:hAnsi="Arial" w:cs="Arial"/>
          <w:color w:val="202020"/>
        </w:rPr>
        <w:t>调用将标准</w:t>
      </w:r>
      <w:proofErr w:type="spellStart"/>
      <w:r>
        <w:rPr>
          <w:rFonts w:ascii="Arial" w:hAnsi="Arial" w:cs="Arial"/>
          <w:color w:val="202020"/>
        </w:rPr>
        <w:t>FreeRTOS</w:t>
      </w:r>
      <w:proofErr w:type="spellEnd"/>
      <w:r>
        <w:rPr>
          <w:rFonts w:ascii="Arial" w:hAnsi="Arial" w:cs="Arial"/>
          <w:color w:val="202020"/>
        </w:rPr>
        <w:t>队列和信号量添加到集合中。</w:t>
      </w:r>
      <w:r>
        <w:rPr>
          <w:rFonts w:ascii="Arial" w:hAnsi="Arial" w:cs="Arial"/>
          <w:color w:val="202020"/>
        </w:rPr>
        <w:t> </w:t>
      </w:r>
      <w:r>
        <w:rPr>
          <w:rFonts w:ascii="Arial" w:hAnsi="Arial" w:cs="Arial"/>
          <w:color w:val="202020"/>
        </w:rPr>
        <w:t>然后，使用</w:t>
      </w:r>
      <w:r>
        <w:rPr>
          <w:rFonts w:ascii="Arial" w:hAnsi="Arial" w:cs="Arial"/>
          <w:color w:val="202020"/>
        </w:rPr>
        <w:fldChar w:fldCharType="begin"/>
      </w:r>
      <w:r>
        <w:rPr>
          <w:rFonts w:ascii="Arial" w:hAnsi="Arial" w:cs="Arial"/>
          <w:color w:val="202020"/>
        </w:rPr>
        <w:instrText xml:space="preserve"> HYPERLINK "https://www.freertos.org/xQueueSelectFromSet.html" </w:instrText>
      </w:r>
      <w:r>
        <w:rPr>
          <w:rFonts w:ascii="Arial" w:hAnsi="Arial" w:cs="Arial"/>
          <w:color w:val="202020"/>
        </w:rPr>
        <w:fldChar w:fldCharType="separate"/>
      </w:r>
      <w:r>
        <w:rPr>
          <w:rStyle w:val="a3"/>
          <w:rFonts w:ascii="Arial" w:hAnsi="Arial" w:cs="Arial"/>
          <w:color w:val="0000EE"/>
        </w:rPr>
        <w:t>xQueueSelectFromSet</w:t>
      </w:r>
      <w:r>
        <w:rPr>
          <w:rStyle w:val="a3"/>
          <w:rFonts w:ascii="Arial" w:hAnsi="Arial" w:cs="Arial"/>
          <w:color w:val="0000EE"/>
        </w:rPr>
        <w:t>（）</w:t>
      </w:r>
      <w:r>
        <w:rPr>
          <w:rFonts w:ascii="Arial" w:hAnsi="Arial" w:cs="Arial"/>
          <w:color w:val="202020"/>
        </w:rPr>
        <w:fldChar w:fldCharType="end"/>
      </w:r>
      <w:r>
        <w:rPr>
          <w:rFonts w:ascii="Arial" w:hAnsi="Arial" w:cs="Arial"/>
          <w:color w:val="202020"/>
        </w:rPr>
        <w:t>确定集合中包含的哪些队列或信号量（如果有）处于队列读取或信号量获取操作成功的状态。</w:t>
      </w:r>
    </w:p>
    <w:p w14:paraId="46D3FD23" w14:textId="77777777" w:rsidR="006A5681" w:rsidRDefault="006A5681" w:rsidP="006A5681">
      <w:pPr>
        <w:pStyle w:val="a6"/>
        <w:shd w:val="clear" w:color="auto" w:fill="FFFFFF"/>
        <w:rPr>
          <w:rFonts w:ascii="Arial" w:hAnsi="Arial" w:cs="Arial"/>
          <w:color w:val="202020"/>
        </w:rPr>
      </w:pPr>
      <w:r>
        <w:rPr>
          <w:rFonts w:ascii="Arial" w:hAnsi="Arial" w:cs="Arial"/>
          <w:color w:val="202020"/>
        </w:rPr>
        <w:t>笔记：</w:t>
      </w:r>
    </w:p>
    <w:p w14:paraId="4DA30347" w14:textId="77777777" w:rsidR="006A5681" w:rsidRDefault="006A5681" w:rsidP="00B75D57">
      <w:pPr>
        <w:widowControl/>
        <w:numPr>
          <w:ilvl w:val="0"/>
          <w:numId w:val="28"/>
        </w:numPr>
        <w:shd w:val="clear" w:color="auto" w:fill="FFFFFF"/>
        <w:spacing w:before="100" w:beforeAutospacing="1" w:after="100" w:afterAutospacing="1"/>
        <w:jc w:val="left"/>
        <w:rPr>
          <w:rFonts w:ascii="Arial" w:hAnsi="Arial" w:cs="Arial"/>
          <w:color w:val="202020"/>
        </w:rPr>
      </w:pPr>
      <w:r>
        <w:rPr>
          <w:rFonts w:ascii="Arial" w:hAnsi="Arial" w:cs="Arial"/>
          <w:color w:val="202020"/>
        </w:rPr>
        <w:t>队列和信号量添加到队列集中时，</w:t>
      </w:r>
      <w:r>
        <w:rPr>
          <w:rFonts w:ascii="Arial" w:hAnsi="Arial" w:cs="Arial"/>
          <w:b/>
          <w:bCs/>
          <w:color w:val="202020"/>
        </w:rPr>
        <w:t>必须为空</w:t>
      </w:r>
      <w:r>
        <w:rPr>
          <w:rFonts w:ascii="Arial" w:hAnsi="Arial" w:cs="Arial"/>
          <w:color w:val="202020"/>
        </w:rPr>
        <w:t>。添加对象时，例如使用已经可用的信号量创建的二进制信号量时，请格外小心</w:t>
      </w:r>
      <w:r>
        <w:rPr>
          <w:rFonts w:ascii="Arial" w:hAnsi="Arial" w:cs="Arial"/>
          <w:color w:val="202020"/>
        </w:rPr>
        <w:t>[</w:t>
      </w:r>
      <w:r>
        <w:rPr>
          <w:rFonts w:ascii="Arial" w:hAnsi="Arial" w:cs="Arial"/>
          <w:color w:val="202020"/>
        </w:rPr>
        <w:t>如果使用</w:t>
      </w:r>
      <w:proofErr w:type="spellStart"/>
      <w:r>
        <w:rPr>
          <w:rFonts w:ascii="Arial" w:hAnsi="Arial" w:cs="Arial"/>
          <w:color w:val="202020"/>
        </w:rPr>
        <w:t>vSemaphoreCreateBinary</w:t>
      </w:r>
      <w:proofErr w:type="spellEnd"/>
      <w:r>
        <w:rPr>
          <w:rFonts w:ascii="Arial" w:hAnsi="Arial" w:cs="Arial"/>
          <w:color w:val="202020"/>
        </w:rPr>
        <w:t>（）</w:t>
      </w:r>
      <w:proofErr w:type="gramStart"/>
      <w:r>
        <w:rPr>
          <w:rFonts w:ascii="Arial" w:hAnsi="Arial" w:cs="Arial"/>
          <w:color w:val="202020"/>
        </w:rPr>
        <w:t>宏创建</w:t>
      </w:r>
      <w:proofErr w:type="gramEnd"/>
      <w:r>
        <w:rPr>
          <w:rFonts w:ascii="Arial" w:hAnsi="Arial" w:cs="Arial"/>
          <w:color w:val="202020"/>
        </w:rPr>
        <w:t>信号量，则为这种情况，如果使用首选的</w:t>
      </w:r>
      <w:proofErr w:type="spellStart"/>
      <w:r>
        <w:rPr>
          <w:rFonts w:ascii="Arial" w:hAnsi="Arial" w:cs="Arial"/>
          <w:color w:val="202020"/>
        </w:rPr>
        <w:t>xSemaphoreCreateBinary</w:t>
      </w:r>
      <w:proofErr w:type="spellEnd"/>
      <w:r>
        <w:rPr>
          <w:rFonts w:ascii="Arial" w:hAnsi="Arial" w:cs="Arial"/>
          <w:color w:val="202020"/>
        </w:rPr>
        <w:t>（）创建信号量，则为这种情况。功能</w:t>
      </w:r>
      <w:r>
        <w:rPr>
          <w:rFonts w:ascii="Arial" w:hAnsi="Arial" w:cs="Arial"/>
          <w:color w:val="202020"/>
        </w:rPr>
        <w:t>]</w:t>
      </w:r>
      <w:r>
        <w:rPr>
          <w:rFonts w:ascii="Arial" w:hAnsi="Arial" w:cs="Arial"/>
          <w:color w:val="202020"/>
        </w:rPr>
        <w:t>。</w:t>
      </w:r>
    </w:p>
    <w:p w14:paraId="01C1934A" w14:textId="77777777" w:rsidR="006A5681" w:rsidRDefault="006A5681" w:rsidP="00B75D57">
      <w:pPr>
        <w:widowControl/>
        <w:numPr>
          <w:ilvl w:val="0"/>
          <w:numId w:val="28"/>
        </w:numPr>
        <w:shd w:val="clear" w:color="auto" w:fill="FFFFFF"/>
        <w:spacing w:before="100" w:beforeAutospacing="1" w:after="100" w:afterAutospacing="1"/>
        <w:jc w:val="left"/>
        <w:rPr>
          <w:rFonts w:ascii="Arial" w:hAnsi="Arial" w:cs="Arial"/>
          <w:color w:val="202020"/>
        </w:rPr>
      </w:pPr>
      <w:r>
        <w:rPr>
          <w:rFonts w:ascii="Arial" w:hAnsi="Arial" w:cs="Arial"/>
          <w:color w:val="202020"/>
        </w:rPr>
        <w:t>在包含互斥量的队列集上进行阻止将不会导致互斥体持有者继承被阻止任务的优先级。</w:t>
      </w:r>
    </w:p>
    <w:p w14:paraId="7A3C1ED9" w14:textId="77777777" w:rsidR="006A5681" w:rsidRDefault="006A5681" w:rsidP="00B75D57">
      <w:pPr>
        <w:widowControl/>
        <w:numPr>
          <w:ilvl w:val="0"/>
          <w:numId w:val="28"/>
        </w:numPr>
        <w:shd w:val="clear" w:color="auto" w:fill="FFFFFF"/>
        <w:spacing w:before="100" w:beforeAutospacing="1" w:after="100" w:afterAutospacing="1"/>
        <w:jc w:val="left"/>
        <w:rPr>
          <w:rFonts w:ascii="Arial" w:hAnsi="Arial" w:cs="Arial"/>
          <w:color w:val="202020"/>
        </w:rPr>
      </w:pPr>
      <w:r>
        <w:rPr>
          <w:rFonts w:ascii="Arial" w:hAnsi="Arial" w:cs="Arial"/>
          <w:color w:val="202020"/>
        </w:rPr>
        <w:t>添加到队列集的每个队列中的每个空间都需要额外的</w:t>
      </w:r>
      <w:r>
        <w:rPr>
          <w:rFonts w:ascii="Arial" w:hAnsi="Arial" w:cs="Arial"/>
          <w:color w:val="202020"/>
        </w:rPr>
        <w:t>4</w:t>
      </w:r>
      <w:r>
        <w:rPr>
          <w:rFonts w:ascii="Arial" w:hAnsi="Arial" w:cs="Arial"/>
          <w:color w:val="202020"/>
        </w:rPr>
        <w:t>个字节的</w:t>
      </w:r>
      <w:r>
        <w:rPr>
          <w:rFonts w:ascii="Arial" w:hAnsi="Arial" w:cs="Arial"/>
          <w:color w:val="202020"/>
        </w:rPr>
        <w:t>RAM</w:t>
      </w:r>
      <w:r>
        <w:rPr>
          <w:rFonts w:ascii="Arial" w:hAnsi="Arial" w:cs="Arial"/>
          <w:color w:val="202020"/>
        </w:rPr>
        <w:t>。因此，不应将具有最大最大计数值的计数信号量添加到队列集。</w:t>
      </w:r>
    </w:p>
    <w:p w14:paraId="6F786809" w14:textId="77777777" w:rsidR="006A5681" w:rsidRDefault="006A5681" w:rsidP="00B75D57">
      <w:pPr>
        <w:widowControl/>
        <w:numPr>
          <w:ilvl w:val="0"/>
          <w:numId w:val="28"/>
        </w:numPr>
        <w:shd w:val="clear" w:color="auto" w:fill="FFFFFF"/>
        <w:spacing w:before="100" w:beforeAutospacing="1" w:after="100" w:afterAutospacing="1"/>
        <w:jc w:val="left"/>
        <w:rPr>
          <w:rFonts w:ascii="Arial" w:hAnsi="Arial" w:cs="Arial"/>
          <w:color w:val="202020"/>
        </w:rPr>
      </w:pPr>
      <w:r>
        <w:rPr>
          <w:rFonts w:ascii="Arial" w:hAnsi="Arial" w:cs="Arial"/>
          <w:color w:val="202020"/>
        </w:rPr>
        <w:t>除非对</w:t>
      </w:r>
      <w:proofErr w:type="spellStart"/>
      <w:r>
        <w:rPr>
          <w:rFonts w:ascii="Arial" w:hAnsi="Arial" w:cs="Arial"/>
          <w:color w:val="202020"/>
        </w:rPr>
        <w:t>xQueueSelectFromSet</w:t>
      </w:r>
      <w:proofErr w:type="spellEnd"/>
      <w:r>
        <w:rPr>
          <w:rFonts w:ascii="Arial" w:hAnsi="Arial" w:cs="Arial"/>
          <w:color w:val="202020"/>
        </w:rPr>
        <w:t>（）的调用先返回了该集合成员的句柄，否则不得对队列集合的成员执行接收（对于队列而言）或获取（对于信号量而言）操作。</w:t>
      </w:r>
    </w:p>
    <w:p w14:paraId="793C261D" w14:textId="77777777" w:rsidR="006A5681" w:rsidRDefault="006A5681" w:rsidP="006A5681">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328"/>
        <w:gridCol w:w="5258"/>
      </w:tblGrid>
      <w:tr w:rsidR="006A5681" w14:paraId="68FA279F" w14:textId="77777777" w:rsidTr="006A5681">
        <w:trPr>
          <w:tblCellSpacing w:w="60" w:type="dxa"/>
        </w:trPr>
        <w:tc>
          <w:tcPr>
            <w:tcW w:w="0" w:type="auto"/>
            <w:hideMark/>
          </w:tcPr>
          <w:p w14:paraId="138F28B0" w14:textId="77777777" w:rsidR="006A5681" w:rsidRDefault="006A5681">
            <w:pPr>
              <w:spacing w:line="360" w:lineRule="atLeast"/>
              <w:rPr>
                <w:rFonts w:ascii="宋体" w:hAnsi="宋体" w:cs="宋体"/>
              </w:rPr>
            </w:pPr>
            <w:proofErr w:type="spellStart"/>
            <w:r>
              <w:rPr>
                <w:rStyle w:val="a7"/>
                <w:rFonts w:ascii="Arial" w:hAnsi="Arial" w:cs="Arial"/>
              </w:rPr>
              <w:t>uxEventQueueLength</w:t>
            </w:r>
            <w:proofErr w:type="spellEnd"/>
            <w:r>
              <w:rPr>
                <w:rStyle w:val="a7"/>
                <w:rFonts w:ascii="Arial" w:hAnsi="Arial" w:cs="Arial"/>
              </w:rPr>
              <w:t> </w:t>
            </w:r>
            <w:r>
              <w:t> </w:t>
            </w:r>
          </w:p>
        </w:tc>
        <w:tc>
          <w:tcPr>
            <w:tcW w:w="0" w:type="auto"/>
            <w:vAlign w:val="center"/>
            <w:hideMark/>
          </w:tcPr>
          <w:p w14:paraId="7618AF0B" w14:textId="77777777" w:rsidR="006A5681" w:rsidRDefault="006A5681">
            <w:pPr>
              <w:spacing w:line="360" w:lineRule="atLeast"/>
              <w:rPr>
                <w:rFonts w:ascii="Arial" w:hAnsi="Arial" w:cs="Arial"/>
              </w:rPr>
            </w:pPr>
            <w:r>
              <w:rPr>
                <w:rFonts w:ascii="Arial" w:hAnsi="Arial" w:cs="Arial"/>
              </w:rPr>
              <w:t>队列集存储发生在队列中的事件和集合中包含的信号</w:t>
            </w:r>
            <w:r>
              <w:rPr>
                <w:rFonts w:ascii="Arial" w:hAnsi="Arial" w:cs="Arial"/>
              </w:rPr>
              <w:lastRenderedPageBreak/>
              <w:t>量。</w:t>
            </w:r>
            <w:proofErr w:type="spellStart"/>
            <w:r>
              <w:rPr>
                <w:rFonts w:ascii="Arial" w:hAnsi="Arial" w:cs="Arial"/>
              </w:rPr>
              <w:t>uxEventQueueLength</w:t>
            </w:r>
            <w:proofErr w:type="spellEnd"/>
            <w:r>
              <w:rPr>
                <w:rFonts w:ascii="Arial" w:hAnsi="Arial" w:cs="Arial"/>
              </w:rPr>
              <w:t>指定可以立即排队的最大事件数。</w:t>
            </w:r>
          </w:p>
          <w:p w14:paraId="2C00214C" w14:textId="77777777" w:rsidR="006A5681" w:rsidRDefault="006A5681">
            <w:pPr>
              <w:pStyle w:val="a6"/>
              <w:spacing w:line="360" w:lineRule="atLeast"/>
              <w:rPr>
                <w:rFonts w:ascii="Arial" w:hAnsi="Arial" w:cs="Arial"/>
              </w:rPr>
            </w:pPr>
            <w:r>
              <w:rPr>
                <w:rFonts w:ascii="Arial" w:hAnsi="Arial" w:cs="Arial"/>
              </w:rPr>
              <w:t>要绝对确定事件不会丢失，必须将</w:t>
            </w:r>
            <w:proofErr w:type="spellStart"/>
            <w:r>
              <w:rPr>
                <w:rFonts w:ascii="Arial" w:hAnsi="Arial" w:cs="Arial"/>
              </w:rPr>
              <w:t>uxEventQueueLength</w:t>
            </w:r>
            <w:proofErr w:type="spellEnd"/>
            <w:r>
              <w:rPr>
                <w:rFonts w:ascii="Arial" w:hAnsi="Arial" w:cs="Arial"/>
              </w:rPr>
              <w:t>设置为添加到集合中的队列长度的总和，其中二进制信号量和互斥量的长度为</w:t>
            </w:r>
            <w:r>
              <w:rPr>
                <w:rFonts w:ascii="Arial" w:hAnsi="Arial" w:cs="Arial"/>
              </w:rPr>
              <w:t>1</w:t>
            </w:r>
            <w:r>
              <w:rPr>
                <w:rFonts w:ascii="Arial" w:hAnsi="Arial" w:cs="Arial"/>
              </w:rPr>
              <w:t>，计数信号量的长度由其最大计数值设置。例如：</w:t>
            </w:r>
          </w:p>
          <w:p w14:paraId="1C0A3475" w14:textId="77777777" w:rsidR="006A5681" w:rsidRDefault="006A5681" w:rsidP="00B75D57">
            <w:pPr>
              <w:widowControl/>
              <w:numPr>
                <w:ilvl w:val="0"/>
                <w:numId w:val="29"/>
              </w:numPr>
              <w:spacing w:before="100" w:beforeAutospacing="1" w:after="100" w:afterAutospacing="1" w:line="360" w:lineRule="atLeast"/>
              <w:jc w:val="left"/>
              <w:rPr>
                <w:rFonts w:ascii="Arial" w:hAnsi="Arial" w:cs="Arial"/>
              </w:rPr>
            </w:pPr>
            <w:r>
              <w:rPr>
                <w:rFonts w:ascii="Arial" w:hAnsi="Arial" w:cs="Arial"/>
              </w:rPr>
              <w:t>如果队列集将保留长度为</w:t>
            </w:r>
            <w:r>
              <w:rPr>
                <w:rFonts w:ascii="Arial" w:hAnsi="Arial" w:cs="Arial"/>
              </w:rPr>
              <w:t>5</w:t>
            </w:r>
            <w:r>
              <w:rPr>
                <w:rFonts w:ascii="Arial" w:hAnsi="Arial" w:cs="Arial"/>
              </w:rPr>
              <w:t>的队列，另一个长度为</w:t>
            </w:r>
            <w:r>
              <w:rPr>
                <w:rFonts w:ascii="Arial" w:hAnsi="Arial" w:cs="Arial"/>
              </w:rPr>
              <w:t>12</w:t>
            </w:r>
            <w:r>
              <w:rPr>
                <w:rFonts w:ascii="Arial" w:hAnsi="Arial" w:cs="Arial"/>
              </w:rPr>
              <w:t>的队列以及二进制信号量，则</w:t>
            </w:r>
            <w:proofErr w:type="spellStart"/>
            <w:r>
              <w:rPr>
                <w:rFonts w:ascii="Arial" w:hAnsi="Arial" w:cs="Arial"/>
              </w:rPr>
              <w:t>uxEventQueueLength</w:t>
            </w:r>
            <w:proofErr w:type="spellEnd"/>
            <w:r>
              <w:rPr>
                <w:rFonts w:ascii="Arial" w:hAnsi="Arial" w:cs="Arial"/>
              </w:rPr>
              <w:t>应该设置为（</w:t>
            </w:r>
            <w:r>
              <w:rPr>
                <w:rFonts w:ascii="Arial" w:hAnsi="Arial" w:cs="Arial"/>
              </w:rPr>
              <w:t>5 + 12 +1</w:t>
            </w:r>
            <w:r>
              <w:rPr>
                <w:rFonts w:ascii="Arial" w:hAnsi="Arial" w:cs="Arial"/>
              </w:rPr>
              <w:t>）或</w:t>
            </w:r>
            <w:r>
              <w:rPr>
                <w:rFonts w:ascii="Arial" w:hAnsi="Arial" w:cs="Arial"/>
              </w:rPr>
              <w:t>18</w:t>
            </w:r>
            <w:r>
              <w:rPr>
                <w:rFonts w:ascii="Arial" w:hAnsi="Arial" w:cs="Arial"/>
              </w:rPr>
              <w:t>。</w:t>
            </w:r>
          </w:p>
          <w:p w14:paraId="4E8B29CB" w14:textId="77777777" w:rsidR="006A5681" w:rsidRDefault="006A5681" w:rsidP="00B75D57">
            <w:pPr>
              <w:widowControl/>
              <w:numPr>
                <w:ilvl w:val="0"/>
                <w:numId w:val="29"/>
              </w:numPr>
              <w:spacing w:before="100" w:beforeAutospacing="1" w:after="100" w:afterAutospacing="1" w:line="360" w:lineRule="atLeast"/>
              <w:jc w:val="left"/>
              <w:rPr>
                <w:rFonts w:ascii="Arial" w:hAnsi="Arial" w:cs="Arial"/>
              </w:rPr>
            </w:pPr>
            <w:r>
              <w:rPr>
                <w:rFonts w:ascii="Arial" w:hAnsi="Arial" w:cs="Arial"/>
              </w:rPr>
              <w:t>如果队列集包含三个二进制信号量，则应将</w:t>
            </w:r>
            <w:proofErr w:type="spellStart"/>
            <w:r>
              <w:rPr>
                <w:rFonts w:ascii="Arial" w:hAnsi="Arial" w:cs="Arial"/>
              </w:rPr>
              <w:t>uxEventQueueLength</w:t>
            </w:r>
            <w:proofErr w:type="spellEnd"/>
            <w:r>
              <w:rPr>
                <w:rFonts w:ascii="Arial" w:hAnsi="Arial" w:cs="Arial"/>
              </w:rPr>
              <w:t>设置为（</w:t>
            </w:r>
            <w:r>
              <w:rPr>
                <w:rFonts w:ascii="Arial" w:hAnsi="Arial" w:cs="Arial"/>
              </w:rPr>
              <w:t>1 +1 + 1</w:t>
            </w:r>
            <w:r>
              <w:rPr>
                <w:rFonts w:ascii="Arial" w:hAnsi="Arial" w:cs="Arial"/>
              </w:rPr>
              <w:t>）或</w:t>
            </w:r>
            <w:r>
              <w:rPr>
                <w:rFonts w:ascii="Arial" w:hAnsi="Arial" w:cs="Arial"/>
              </w:rPr>
              <w:t>3</w:t>
            </w:r>
            <w:r>
              <w:rPr>
                <w:rFonts w:ascii="Arial" w:hAnsi="Arial" w:cs="Arial"/>
              </w:rPr>
              <w:t>。</w:t>
            </w:r>
          </w:p>
          <w:p w14:paraId="4BCF40EA" w14:textId="77777777" w:rsidR="006A5681" w:rsidRDefault="006A5681" w:rsidP="00B75D57">
            <w:pPr>
              <w:widowControl/>
              <w:numPr>
                <w:ilvl w:val="0"/>
                <w:numId w:val="29"/>
              </w:numPr>
              <w:spacing w:before="100" w:beforeAutospacing="1" w:after="100" w:afterAutospacing="1" w:line="360" w:lineRule="atLeast"/>
              <w:jc w:val="left"/>
              <w:rPr>
                <w:rFonts w:ascii="Arial" w:hAnsi="Arial" w:cs="Arial"/>
              </w:rPr>
            </w:pPr>
            <w:r>
              <w:rPr>
                <w:rFonts w:ascii="Arial" w:hAnsi="Arial" w:cs="Arial"/>
              </w:rPr>
              <w:t>如果队列集要保存最大计数为</w:t>
            </w:r>
            <w:r>
              <w:rPr>
                <w:rFonts w:ascii="Arial" w:hAnsi="Arial" w:cs="Arial"/>
              </w:rPr>
              <w:t>5</w:t>
            </w:r>
            <w:r>
              <w:rPr>
                <w:rFonts w:ascii="Arial" w:hAnsi="Arial" w:cs="Arial"/>
              </w:rPr>
              <w:t>的计数信号量和最大计数为</w:t>
            </w:r>
            <w:r>
              <w:rPr>
                <w:rFonts w:ascii="Arial" w:hAnsi="Arial" w:cs="Arial"/>
              </w:rPr>
              <w:t>3</w:t>
            </w:r>
            <w:r>
              <w:rPr>
                <w:rFonts w:ascii="Arial" w:hAnsi="Arial" w:cs="Arial"/>
              </w:rPr>
              <w:t>的计数信号量，则</w:t>
            </w:r>
            <w:proofErr w:type="spellStart"/>
            <w:r>
              <w:rPr>
                <w:rFonts w:ascii="Arial" w:hAnsi="Arial" w:cs="Arial"/>
              </w:rPr>
              <w:t>uxEventQueueLength</w:t>
            </w:r>
            <w:proofErr w:type="spellEnd"/>
            <w:r>
              <w:rPr>
                <w:rFonts w:ascii="Arial" w:hAnsi="Arial" w:cs="Arial"/>
              </w:rPr>
              <w:t>应该设置为（</w:t>
            </w:r>
            <w:r>
              <w:rPr>
                <w:rFonts w:ascii="Arial" w:hAnsi="Arial" w:cs="Arial"/>
              </w:rPr>
              <w:t>5 + 3</w:t>
            </w:r>
            <w:r>
              <w:rPr>
                <w:rFonts w:ascii="Arial" w:hAnsi="Arial" w:cs="Arial"/>
              </w:rPr>
              <w:t>）或</w:t>
            </w:r>
            <w:r>
              <w:rPr>
                <w:rFonts w:ascii="Arial" w:hAnsi="Arial" w:cs="Arial"/>
              </w:rPr>
              <w:t>8</w:t>
            </w:r>
            <w:r>
              <w:rPr>
                <w:rFonts w:ascii="Arial" w:hAnsi="Arial" w:cs="Arial"/>
              </w:rPr>
              <w:t>。</w:t>
            </w:r>
          </w:p>
        </w:tc>
      </w:tr>
    </w:tbl>
    <w:p w14:paraId="5FCEFE10" w14:textId="77777777" w:rsidR="006A5681" w:rsidRDefault="006A5681" w:rsidP="006A5681">
      <w:pPr>
        <w:shd w:val="clear" w:color="auto" w:fill="FFFFFF"/>
        <w:rPr>
          <w:rFonts w:ascii="Arial" w:hAnsi="Arial" w:cs="Arial"/>
          <w:color w:val="202020"/>
        </w:rPr>
      </w:pPr>
      <w:r>
        <w:rPr>
          <w:rFonts w:ascii="Arial" w:hAnsi="Arial" w:cs="Arial"/>
          <w:b/>
          <w:bCs/>
          <w:color w:val="202020"/>
        </w:rPr>
        <w:lastRenderedPageBreak/>
        <w:t>返回值：</w:t>
      </w:r>
    </w:p>
    <w:p w14:paraId="22F59CF5" w14:textId="77777777" w:rsidR="006A5681" w:rsidRDefault="006A5681" w:rsidP="006A5681">
      <w:pPr>
        <w:shd w:val="clear" w:color="auto" w:fill="FFFFFF"/>
        <w:ind w:left="720"/>
        <w:rPr>
          <w:rFonts w:ascii="Arial" w:hAnsi="Arial" w:cs="Arial"/>
          <w:color w:val="202020"/>
        </w:rPr>
      </w:pPr>
      <w:r>
        <w:rPr>
          <w:rFonts w:ascii="Arial" w:hAnsi="Arial" w:cs="Arial"/>
          <w:color w:val="202020"/>
        </w:rPr>
        <w:t>如果成功创建了队列集，那么将返回创建的队列集的句柄。否则返回</w:t>
      </w:r>
      <w:r>
        <w:rPr>
          <w:rFonts w:ascii="Arial" w:hAnsi="Arial" w:cs="Arial"/>
          <w:color w:val="202020"/>
        </w:rPr>
        <w:t>NULL</w:t>
      </w:r>
      <w:r>
        <w:rPr>
          <w:rFonts w:ascii="Arial" w:hAnsi="Arial" w:cs="Arial"/>
          <w:color w:val="202020"/>
        </w:rPr>
        <w:t>。</w:t>
      </w:r>
    </w:p>
    <w:p w14:paraId="2AFEA0F6" w14:textId="4393211F" w:rsidR="006A5681" w:rsidRDefault="006A5681" w:rsidP="006A5681">
      <w:pPr>
        <w:rPr>
          <w:rFonts w:ascii="Courier" w:hAnsi="Courier" w:cs="宋体"/>
          <w:color w:val="202020"/>
          <w:shd w:val="clear" w:color="auto" w:fill="FFFFFF"/>
        </w:rPr>
      </w:pPr>
      <w:r>
        <w:rPr>
          <w:rFonts w:ascii="Arial" w:hAnsi="Arial" w:cs="Arial"/>
          <w:b/>
          <w:bCs/>
          <w:color w:val="202020"/>
          <w:shd w:val="clear" w:color="auto" w:fill="FFFFFF"/>
        </w:rPr>
        <w:t>用法示例：</w:t>
      </w:r>
    </w:p>
    <w:p w14:paraId="26F5822E" w14:textId="77777777" w:rsidR="006A5681" w:rsidRDefault="006A5681" w:rsidP="006A5681">
      <w:pPr>
        <w:pStyle w:val="HTML"/>
        <w:rPr>
          <w:b/>
          <w:bCs/>
          <w:color w:val="202020"/>
          <w:shd w:val="clear" w:color="auto" w:fill="FFFFFF"/>
        </w:rPr>
      </w:pPr>
      <w:r>
        <w:rPr>
          <w:b/>
          <w:bCs/>
          <w:color w:val="008000"/>
          <w:shd w:val="clear" w:color="auto" w:fill="FFFFFF"/>
        </w:rPr>
        <w:t>/* Define the lengths of the queues that will be added to the queue set. */</w:t>
      </w:r>
    </w:p>
    <w:p w14:paraId="338FF448" w14:textId="77777777" w:rsidR="006A5681" w:rsidRDefault="006A5681" w:rsidP="006A5681">
      <w:pPr>
        <w:pStyle w:val="HTML"/>
        <w:rPr>
          <w:b/>
          <w:bCs/>
          <w:color w:val="202020"/>
          <w:shd w:val="clear" w:color="auto" w:fill="FFFFFF"/>
        </w:rPr>
      </w:pPr>
      <w:r>
        <w:rPr>
          <w:b/>
          <w:bCs/>
          <w:color w:val="202020"/>
          <w:shd w:val="clear" w:color="auto" w:fill="FFFFFF"/>
        </w:rPr>
        <w:t>#define QUEUE_LENGTH_1</w:t>
      </w:r>
      <w:r>
        <w:rPr>
          <w:b/>
          <w:bCs/>
          <w:color w:val="202020"/>
          <w:shd w:val="clear" w:color="auto" w:fill="FFFFFF"/>
        </w:rPr>
        <w:tab/>
      </w:r>
      <w:r>
        <w:rPr>
          <w:b/>
          <w:bCs/>
          <w:color w:val="202020"/>
          <w:shd w:val="clear" w:color="auto" w:fill="FFFFFF"/>
        </w:rPr>
        <w:tab/>
        <w:t>10</w:t>
      </w:r>
    </w:p>
    <w:p w14:paraId="349B3244" w14:textId="77777777" w:rsidR="006A5681" w:rsidRDefault="006A5681" w:rsidP="006A5681">
      <w:pPr>
        <w:pStyle w:val="HTML"/>
        <w:rPr>
          <w:b/>
          <w:bCs/>
          <w:color w:val="202020"/>
          <w:shd w:val="clear" w:color="auto" w:fill="FFFFFF"/>
        </w:rPr>
      </w:pPr>
      <w:r>
        <w:rPr>
          <w:b/>
          <w:bCs/>
          <w:color w:val="202020"/>
          <w:shd w:val="clear" w:color="auto" w:fill="FFFFFF"/>
        </w:rPr>
        <w:t>#define QUEUE_LENGTH_2</w:t>
      </w:r>
      <w:r>
        <w:rPr>
          <w:b/>
          <w:bCs/>
          <w:color w:val="202020"/>
          <w:shd w:val="clear" w:color="auto" w:fill="FFFFFF"/>
        </w:rPr>
        <w:tab/>
      </w:r>
      <w:r>
        <w:rPr>
          <w:b/>
          <w:bCs/>
          <w:color w:val="202020"/>
          <w:shd w:val="clear" w:color="auto" w:fill="FFFFFF"/>
        </w:rPr>
        <w:tab/>
        <w:t>10</w:t>
      </w:r>
    </w:p>
    <w:p w14:paraId="40E438D0" w14:textId="77777777" w:rsidR="006A5681" w:rsidRDefault="006A5681" w:rsidP="006A5681">
      <w:pPr>
        <w:pStyle w:val="HTML"/>
        <w:rPr>
          <w:b/>
          <w:bCs/>
          <w:color w:val="202020"/>
          <w:shd w:val="clear" w:color="auto" w:fill="FFFFFF"/>
        </w:rPr>
      </w:pPr>
    </w:p>
    <w:p w14:paraId="0E6462CD" w14:textId="77777777" w:rsidR="006A5681" w:rsidRDefault="006A5681" w:rsidP="006A5681">
      <w:pPr>
        <w:pStyle w:val="HTML"/>
        <w:rPr>
          <w:b/>
          <w:bCs/>
          <w:color w:val="202020"/>
          <w:shd w:val="clear" w:color="auto" w:fill="FFFFFF"/>
        </w:rPr>
      </w:pPr>
      <w:r>
        <w:rPr>
          <w:b/>
          <w:bCs/>
          <w:color w:val="008000"/>
          <w:shd w:val="clear" w:color="auto" w:fill="FFFFFF"/>
        </w:rPr>
        <w:t>/* Binary semaphores have an effective length of 1. */</w:t>
      </w:r>
    </w:p>
    <w:p w14:paraId="3C2F00C7" w14:textId="77777777" w:rsidR="006A5681" w:rsidRDefault="006A5681" w:rsidP="006A5681">
      <w:pPr>
        <w:pStyle w:val="HTML"/>
        <w:rPr>
          <w:b/>
          <w:bCs/>
          <w:color w:val="202020"/>
          <w:shd w:val="clear" w:color="auto" w:fill="FFFFFF"/>
        </w:rPr>
      </w:pPr>
      <w:r>
        <w:rPr>
          <w:b/>
          <w:bCs/>
          <w:color w:val="202020"/>
          <w:shd w:val="clear" w:color="auto" w:fill="FFFFFF"/>
        </w:rPr>
        <w:t>#define BINARY_SEMAPHORE_LENGTH</w:t>
      </w:r>
      <w:r>
        <w:rPr>
          <w:b/>
          <w:bCs/>
          <w:color w:val="202020"/>
          <w:shd w:val="clear" w:color="auto" w:fill="FFFFFF"/>
        </w:rPr>
        <w:tab/>
        <w:t>1</w:t>
      </w:r>
    </w:p>
    <w:p w14:paraId="723DB5DF" w14:textId="77777777" w:rsidR="006A5681" w:rsidRDefault="006A5681" w:rsidP="006A5681">
      <w:pPr>
        <w:pStyle w:val="HTML"/>
        <w:rPr>
          <w:b/>
          <w:bCs/>
          <w:color w:val="202020"/>
          <w:shd w:val="clear" w:color="auto" w:fill="FFFFFF"/>
        </w:rPr>
      </w:pPr>
    </w:p>
    <w:p w14:paraId="44771536" w14:textId="77777777" w:rsidR="006A5681" w:rsidRDefault="006A5681" w:rsidP="006A5681">
      <w:pPr>
        <w:pStyle w:val="HTML"/>
        <w:rPr>
          <w:b/>
          <w:bCs/>
          <w:color w:val="008000"/>
          <w:shd w:val="clear" w:color="auto" w:fill="FFFFFF"/>
        </w:rPr>
      </w:pPr>
      <w:r>
        <w:rPr>
          <w:b/>
          <w:bCs/>
          <w:color w:val="008000"/>
          <w:shd w:val="clear" w:color="auto" w:fill="FFFFFF"/>
        </w:rPr>
        <w:t>/* Define the size of the item to be held by queue 1 and queue 2 respectively.</w:t>
      </w:r>
    </w:p>
    <w:p w14:paraId="2775935B" w14:textId="77777777" w:rsidR="006A5681" w:rsidRDefault="006A5681" w:rsidP="006A5681">
      <w:pPr>
        <w:pStyle w:val="HTML"/>
        <w:rPr>
          <w:b/>
          <w:bCs/>
          <w:color w:val="202020"/>
          <w:shd w:val="clear" w:color="auto" w:fill="FFFFFF"/>
        </w:rPr>
      </w:pPr>
      <w:r>
        <w:rPr>
          <w:b/>
          <w:bCs/>
          <w:color w:val="008000"/>
          <w:shd w:val="clear" w:color="auto" w:fill="FFFFFF"/>
        </w:rPr>
        <w:t>The values used here are just for demonstration purposes. */</w:t>
      </w:r>
    </w:p>
    <w:p w14:paraId="64A2E29F" w14:textId="77777777" w:rsidR="006A5681" w:rsidRDefault="006A5681" w:rsidP="006A5681">
      <w:pPr>
        <w:pStyle w:val="HTML"/>
        <w:rPr>
          <w:b/>
          <w:bCs/>
          <w:color w:val="202020"/>
          <w:shd w:val="clear" w:color="auto" w:fill="FFFFFF"/>
        </w:rPr>
      </w:pPr>
      <w:r>
        <w:rPr>
          <w:b/>
          <w:bCs/>
          <w:color w:val="202020"/>
          <w:shd w:val="clear" w:color="auto" w:fill="FFFFFF"/>
        </w:rPr>
        <w:t>#define ITEM_SIZE_QUEUE_1</w:t>
      </w:r>
      <w:r>
        <w:rPr>
          <w:b/>
          <w:bCs/>
          <w:color w:val="202020"/>
          <w:shd w:val="clear" w:color="auto" w:fill="FFFFFF"/>
        </w:rPr>
        <w:tab/>
      </w:r>
      <w:proofErr w:type="spellStart"/>
      <w:proofErr w:type="gramStart"/>
      <w:r>
        <w:rPr>
          <w:b/>
          <w:bCs/>
          <w:color w:val="202020"/>
          <w:shd w:val="clear" w:color="auto" w:fill="FFFFFF"/>
        </w:rPr>
        <w:t>sizeof</w:t>
      </w:r>
      <w:proofErr w:type="spellEnd"/>
      <w:r>
        <w:rPr>
          <w:b/>
          <w:bCs/>
          <w:color w:val="202020"/>
          <w:shd w:val="clear" w:color="auto" w:fill="FFFFFF"/>
        </w:rPr>
        <w:t>( uint</w:t>
      </w:r>
      <w:proofErr w:type="gramEnd"/>
      <w:r>
        <w:rPr>
          <w:b/>
          <w:bCs/>
          <w:color w:val="202020"/>
          <w:shd w:val="clear" w:color="auto" w:fill="FFFFFF"/>
        </w:rPr>
        <w:t>32_t )</w:t>
      </w:r>
    </w:p>
    <w:p w14:paraId="57DCE26D" w14:textId="77777777" w:rsidR="006A5681" w:rsidRDefault="006A5681" w:rsidP="006A5681">
      <w:pPr>
        <w:pStyle w:val="HTML"/>
        <w:rPr>
          <w:b/>
          <w:bCs/>
          <w:color w:val="202020"/>
          <w:shd w:val="clear" w:color="auto" w:fill="FFFFFF"/>
        </w:rPr>
      </w:pPr>
      <w:r>
        <w:rPr>
          <w:b/>
          <w:bCs/>
          <w:color w:val="202020"/>
          <w:shd w:val="clear" w:color="auto" w:fill="FFFFFF"/>
        </w:rPr>
        <w:t>#define ITEM_SIZE_QUEUE_2</w:t>
      </w:r>
      <w:r>
        <w:rPr>
          <w:b/>
          <w:bCs/>
          <w:color w:val="202020"/>
          <w:shd w:val="clear" w:color="auto" w:fill="FFFFFF"/>
        </w:rPr>
        <w:tab/>
      </w:r>
      <w:proofErr w:type="spellStart"/>
      <w:proofErr w:type="gramStart"/>
      <w:r>
        <w:rPr>
          <w:b/>
          <w:bCs/>
          <w:color w:val="202020"/>
          <w:shd w:val="clear" w:color="auto" w:fill="FFFFFF"/>
        </w:rPr>
        <w:t>sizeof</w:t>
      </w:r>
      <w:proofErr w:type="spellEnd"/>
      <w:r>
        <w:rPr>
          <w:b/>
          <w:bCs/>
          <w:color w:val="202020"/>
          <w:shd w:val="clear" w:color="auto" w:fill="FFFFFF"/>
        </w:rPr>
        <w:t xml:space="preserve">( </w:t>
      </w:r>
      <w:proofErr w:type="spellStart"/>
      <w:r>
        <w:rPr>
          <w:b/>
          <w:bCs/>
          <w:color w:val="202020"/>
          <w:shd w:val="clear" w:color="auto" w:fill="FFFFFF"/>
        </w:rPr>
        <w:t>something</w:t>
      </w:r>
      <w:proofErr w:type="gramEnd"/>
      <w:r>
        <w:rPr>
          <w:b/>
          <w:bCs/>
          <w:color w:val="202020"/>
          <w:shd w:val="clear" w:color="auto" w:fill="FFFFFF"/>
        </w:rPr>
        <w:t>_else_t</w:t>
      </w:r>
      <w:proofErr w:type="spellEnd"/>
      <w:r>
        <w:rPr>
          <w:b/>
          <w:bCs/>
          <w:color w:val="202020"/>
          <w:shd w:val="clear" w:color="auto" w:fill="FFFFFF"/>
        </w:rPr>
        <w:t xml:space="preserve"> )</w:t>
      </w:r>
    </w:p>
    <w:p w14:paraId="4FE74251" w14:textId="77777777" w:rsidR="006A5681" w:rsidRDefault="006A5681" w:rsidP="006A5681">
      <w:pPr>
        <w:pStyle w:val="HTML"/>
        <w:rPr>
          <w:b/>
          <w:bCs/>
          <w:color w:val="202020"/>
          <w:shd w:val="clear" w:color="auto" w:fill="FFFFFF"/>
        </w:rPr>
      </w:pPr>
    </w:p>
    <w:p w14:paraId="75E80BA4" w14:textId="77777777" w:rsidR="006A5681" w:rsidRDefault="006A5681" w:rsidP="006A5681">
      <w:pPr>
        <w:pStyle w:val="HTML"/>
        <w:rPr>
          <w:b/>
          <w:bCs/>
          <w:color w:val="008000"/>
          <w:shd w:val="clear" w:color="auto" w:fill="FFFFFF"/>
        </w:rPr>
      </w:pPr>
      <w:r>
        <w:rPr>
          <w:b/>
          <w:bCs/>
          <w:color w:val="008000"/>
          <w:shd w:val="clear" w:color="auto" w:fill="FFFFFF"/>
        </w:rPr>
        <w:t>/* The combined length of the two queues and binary semaphore that will be</w:t>
      </w:r>
    </w:p>
    <w:p w14:paraId="62139A32" w14:textId="77777777" w:rsidR="006A5681" w:rsidRDefault="006A5681" w:rsidP="006A5681">
      <w:pPr>
        <w:pStyle w:val="HTML"/>
        <w:rPr>
          <w:b/>
          <w:bCs/>
          <w:color w:val="202020"/>
          <w:shd w:val="clear" w:color="auto" w:fill="FFFFFF"/>
        </w:rPr>
      </w:pPr>
      <w:r>
        <w:rPr>
          <w:b/>
          <w:bCs/>
          <w:color w:val="008000"/>
          <w:shd w:val="clear" w:color="auto" w:fill="FFFFFF"/>
        </w:rPr>
        <w:t>added to the queue set. */</w:t>
      </w:r>
    </w:p>
    <w:p w14:paraId="250F67AD" w14:textId="77777777" w:rsidR="006A5681" w:rsidRDefault="006A5681" w:rsidP="006A5681">
      <w:pPr>
        <w:pStyle w:val="HTML"/>
        <w:rPr>
          <w:b/>
          <w:bCs/>
          <w:color w:val="202020"/>
          <w:shd w:val="clear" w:color="auto" w:fill="FFFFFF"/>
        </w:rPr>
      </w:pPr>
      <w:r>
        <w:rPr>
          <w:b/>
          <w:bCs/>
          <w:color w:val="202020"/>
          <w:shd w:val="clear" w:color="auto" w:fill="FFFFFF"/>
        </w:rPr>
        <w:lastRenderedPageBreak/>
        <w:t xml:space="preserve">#define COMBINED_LENGTH </w:t>
      </w:r>
      <w:proofErr w:type="gramStart"/>
      <w:r>
        <w:rPr>
          <w:b/>
          <w:bCs/>
          <w:color w:val="202020"/>
          <w:shd w:val="clear" w:color="auto" w:fill="FFFFFF"/>
        </w:rPr>
        <w:t>( QUEUE</w:t>
      </w:r>
      <w:proofErr w:type="gramEnd"/>
      <w:r>
        <w:rPr>
          <w:b/>
          <w:bCs/>
          <w:color w:val="202020"/>
          <w:shd w:val="clear" w:color="auto" w:fill="FFFFFF"/>
        </w:rPr>
        <w:t>_LENGTH_1 +</w:t>
      </w:r>
    </w:p>
    <w:p w14:paraId="5B0926D2" w14:textId="77777777" w:rsidR="006A5681" w:rsidRDefault="006A5681" w:rsidP="006A5681">
      <w:pPr>
        <w:pStyle w:val="HTML"/>
        <w:rPr>
          <w:b/>
          <w:bCs/>
          <w:color w:val="202020"/>
          <w:shd w:val="clear" w:color="auto" w:fill="FFFFFF"/>
        </w:rPr>
      </w:pPr>
      <w:r>
        <w:rPr>
          <w:b/>
          <w:bCs/>
          <w:color w:val="202020"/>
          <w:shd w:val="clear" w:color="auto" w:fill="FFFFFF"/>
        </w:rPr>
        <w:t xml:space="preserve">                          QUEUE_LENGTH_2 +</w:t>
      </w:r>
    </w:p>
    <w:p w14:paraId="0923315E" w14:textId="77777777" w:rsidR="006A5681" w:rsidRDefault="006A5681" w:rsidP="006A5681">
      <w:pPr>
        <w:pStyle w:val="HTML"/>
        <w:rPr>
          <w:b/>
          <w:bCs/>
          <w:color w:val="202020"/>
          <w:shd w:val="clear" w:color="auto" w:fill="FFFFFF"/>
        </w:rPr>
      </w:pPr>
      <w:r>
        <w:rPr>
          <w:b/>
          <w:bCs/>
          <w:color w:val="202020"/>
          <w:shd w:val="clear" w:color="auto" w:fill="FFFFFF"/>
        </w:rPr>
        <w:t xml:space="preserve">                          BINARY_SEMAPHORE_</w:t>
      </w:r>
      <w:proofErr w:type="gramStart"/>
      <w:r>
        <w:rPr>
          <w:b/>
          <w:bCs/>
          <w:color w:val="202020"/>
          <w:shd w:val="clear" w:color="auto" w:fill="FFFFFF"/>
        </w:rPr>
        <w:t>LENGTH )</w:t>
      </w:r>
      <w:proofErr w:type="gramEnd"/>
    </w:p>
    <w:p w14:paraId="262985EB" w14:textId="77777777" w:rsidR="006A5681" w:rsidRDefault="006A5681" w:rsidP="006A5681">
      <w:pPr>
        <w:pStyle w:val="HTML"/>
        <w:rPr>
          <w:b/>
          <w:bCs/>
          <w:color w:val="202020"/>
          <w:shd w:val="clear" w:color="auto" w:fill="FFFFFF"/>
        </w:rPr>
      </w:pPr>
    </w:p>
    <w:p w14:paraId="220346A3" w14:textId="77777777" w:rsidR="006A5681" w:rsidRDefault="006A5681" w:rsidP="006A5681">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vAFunction</w:t>
      </w:r>
      <w:proofErr w:type="spellEnd"/>
      <w:r>
        <w:rPr>
          <w:b/>
          <w:bCs/>
          <w:color w:val="202020"/>
          <w:shd w:val="clear" w:color="auto" w:fill="FFFFFF"/>
        </w:rPr>
        <w:t>( void</w:t>
      </w:r>
      <w:proofErr w:type="gramEnd"/>
      <w:r>
        <w:rPr>
          <w:b/>
          <w:bCs/>
          <w:color w:val="202020"/>
          <w:shd w:val="clear" w:color="auto" w:fill="FFFFFF"/>
        </w:rPr>
        <w:t xml:space="preserve"> )</w:t>
      </w:r>
    </w:p>
    <w:p w14:paraId="72B9B2E1" w14:textId="77777777" w:rsidR="006A5681" w:rsidRDefault="006A5681" w:rsidP="006A5681">
      <w:pPr>
        <w:pStyle w:val="HTML"/>
        <w:rPr>
          <w:b/>
          <w:bCs/>
          <w:color w:val="202020"/>
          <w:shd w:val="clear" w:color="auto" w:fill="FFFFFF"/>
        </w:rPr>
      </w:pPr>
      <w:r>
        <w:rPr>
          <w:b/>
          <w:bCs/>
          <w:color w:val="202020"/>
          <w:shd w:val="clear" w:color="auto" w:fill="FFFFFF"/>
        </w:rPr>
        <w:t>{</w:t>
      </w:r>
    </w:p>
    <w:p w14:paraId="59104F82" w14:textId="77777777" w:rsidR="006A5681" w:rsidRDefault="006A5681" w:rsidP="006A5681">
      <w:pPr>
        <w:pStyle w:val="HTML"/>
        <w:rPr>
          <w:b/>
          <w:bCs/>
          <w:color w:val="202020"/>
          <w:shd w:val="clear" w:color="auto" w:fill="FFFFFF"/>
        </w:rPr>
      </w:pPr>
      <w:r>
        <w:rPr>
          <w:b/>
          <w:bCs/>
          <w:color w:val="202020"/>
          <w:shd w:val="clear" w:color="auto" w:fill="FFFFFF"/>
        </w:rPr>
        <w:t xml:space="preserve">static </w:t>
      </w:r>
      <w:proofErr w:type="spellStart"/>
      <w:r>
        <w:rPr>
          <w:b/>
          <w:bCs/>
          <w:color w:val="202020"/>
          <w:shd w:val="clear" w:color="auto" w:fill="FFFFFF"/>
        </w:rPr>
        <w:t>QueueSetHandle_t</w:t>
      </w:r>
      <w:proofErr w:type="spellEnd"/>
      <w:r>
        <w:rPr>
          <w:b/>
          <w:bCs/>
          <w:color w:val="202020"/>
          <w:shd w:val="clear" w:color="auto" w:fill="FFFFFF"/>
        </w:rPr>
        <w:t xml:space="preserve"> </w:t>
      </w:r>
      <w:proofErr w:type="spellStart"/>
      <w:r>
        <w:rPr>
          <w:b/>
          <w:bCs/>
          <w:color w:val="202020"/>
          <w:shd w:val="clear" w:color="auto" w:fill="FFFFFF"/>
        </w:rPr>
        <w:t>xQueueSet</w:t>
      </w:r>
      <w:proofErr w:type="spellEnd"/>
      <w:r>
        <w:rPr>
          <w:b/>
          <w:bCs/>
          <w:color w:val="202020"/>
          <w:shd w:val="clear" w:color="auto" w:fill="FFFFFF"/>
        </w:rPr>
        <w:t>;</w:t>
      </w:r>
    </w:p>
    <w:p w14:paraId="61C70C1C" w14:textId="77777777" w:rsidR="006A5681" w:rsidRDefault="006A5681" w:rsidP="006A5681">
      <w:pPr>
        <w:pStyle w:val="HTML"/>
        <w:rPr>
          <w:b/>
          <w:bCs/>
          <w:color w:val="202020"/>
          <w:shd w:val="clear" w:color="auto" w:fill="FFFFFF"/>
        </w:rPr>
      </w:pPr>
      <w:proofErr w:type="spellStart"/>
      <w:r>
        <w:rPr>
          <w:b/>
          <w:bCs/>
          <w:color w:val="202020"/>
          <w:shd w:val="clear" w:color="auto" w:fill="FFFFFF"/>
        </w:rPr>
        <w:t>QueueHandle_t</w:t>
      </w:r>
      <w:proofErr w:type="spellEnd"/>
      <w:r>
        <w:rPr>
          <w:b/>
          <w:bCs/>
          <w:color w:val="202020"/>
          <w:shd w:val="clear" w:color="auto" w:fill="FFFFFF"/>
        </w:rPr>
        <w:t xml:space="preserve"> xQueue1, xQueue2, </w:t>
      </w:r>
      <w:proofErr w:type="spellStart"/>
      <w:r>
        <w:rPr>
          <w:b/>
          <w:bCs/>
          <w:color w:val="202020"/>
          <w:shd w:val="clear" w:color="auto" w:fill="FFFFFF"/>
        </w:rPr>
        <w:t>xSemaphore</w:t>
      </w:r>
      <w:proofErr w:type="spellEnd"/>
      <w:r>
        <w:rPr>
          <w:b/>
          <w:bCs/>
          <w:color w:val="202020"/>
          <w:shd w:val="clear" w:color="auto" w:fill="FFFFFF"/>
        </w:rPr>
        <w:t>;</w:t>
      </w:r>
    </w:p>
    <w:p w14:paraId="2C287EDE" w14:textId="77777777" w:rsidR="006A5681" w:rsidRDefault="006A5681" w:rsidP="006A5681">
      <w:pPr>
        <w:pStyle w:val="HTML"/>
        <w:rPr>
          <w:b/>
          <w:bCs/>
          <w:color w:val="202020"/>
          <w:shd w:val="clear" w:color="auto" w:fill="FFFFFF"/>
        </w:rPr>
      </w:pPr>
      <w:proofErr w:type="spellStart"/>
      <w:r>
        <w:rPr>
          <w:b/>
          <w:bCs/>
          <w:color w:val="202020"/>
          <w:shd w:val="clear" w:color="auto" w:fill="FFFFFF"/>
        </w:rPr>
        <w:t>QueueSetMemberHandle_t</w:t>
      </w:r>
      <w:proofErr w:type="spellEnd"/>
      <w:r>
        <w:rPr>
          <w:b/>
          <w:bCs/>
          <w:color w:val="202020"/>
          <w:shd w:val="clear" w:color="auto" w:fill="FFFFFF"/>
        </w:rPr>
        <w:t xml:space="preserve"> </w:t>
      </w:r>
      <w:proofErr w:type="spellStart"/>
      <w:r>
        <w:rPr>
          <w:b/>
          <w:bCs/>
          <w:color w:val="202020"/>
          <w:shd w:val="clear" w:color="auto" w:fill="FFFFFF"/>
        </w:rPr>
        <w:t>xActivatedMember</w:t>
      </w:r>
      <w:proofErr w:type="spellEnd"/>
      <w:r>
        <w:rPr>
          <w:b/>
          <w:bCs/>
          <w:color w:val="202020"/>
          <w:shd w:val="clear" w:color="auto" w:fill="FFFFFF"/>
        </w:rPr>
        <w:t>;</w:t>
      </w:r>
    </w:p>
    <w:p w14:paraId="2897C552" w14:textId="77777777" w:rsidR="006A5681" w:rsidRDefault="006A5681" w:rsidP="006A5681">
      <w:pPr>
        <w:pStyle w:val="HTML"/>
        <w:rPr>
          <w:b/>
          <w:bCs/>
          <w:color w:val="202020"/>
          <w:shd w:val="clear" w:color="auto" w:fill="FFFFFF"/>
        </w:rPr>
      </w:pPr>
      <w:r>
        <w:rPr>
          <w:b/>
          <w:bCs/>
          <w:color w:val="202020"/>
          <w:shd w:val="clear" w:color="auto" w:fill="FFFFFF"/>
        </w:rPr>
        <w:t>uint32_t xReceivedFromQueue1;</w:t>
      </w:r>
    </w:p>
    <w:p w14:paraId="617996E1" w14:textId="77777777" w:rsidR="006A5681" w:rsidRDefault="006A5681" w:rsidP="006A5681">
      <w:pPr>
        <w:pStyle w:val="HTML"/>
        <w:rPr>
          <w:b/>
          <w:bCs/>
          <w:color w:val="202020"/>
          <w:shd w:val="clear" w:color="auto" w:fill="FFFFFF"/>
        </w:rPr>
      </w:pPr>
      <w:proofErr w:type="spellStart"/>
      <w:r>
        <w:rPr>
          <w:b/>
          <w:bCs/>
          <w:color w:val="202020"/>
          <w:shd w:val="clear" w:color="auto" w:fill="FFFFFF"/>
        </w:rPr>
        <w:t>something_else_t</w:t>
      </w:r>
      <w:proofErr w:type="spellEnd"/>
      <w:r>
        <w:rPr>
          <w:b/>
          <w:bCs/>
          <w:color w:val="202020"/>
          <w:shd w:val="clear" w:color="auto" w:fill="FFFFFF"/>
        </w:rPr>
        <w:t xml:space="preserve"> xReceivedFromQueue2;</w:t>
      </w:r>
    </w:p>
    <w:p w14:paraId="109E2981" w14:textId="77777777" w:rsidR="006A5681" w:rsidRDefault="006A5681" w:rsidP="006A5681">
      <w:pPr>
        <w:pStyle w:val="HTML"/>
        <w:rPr>
          <w:b/>
          <w:bCs/>
          <w:color w:val="202020"/>
          <w:shd w:val="clear" w:color="auto" w:fill="FFFFFF"/>
        </w:rPr>
      </w:pPr>
    </w:p>
    <w:p w14:paraId="1EAB05B1" w14:textId="77777777" w:rsidR="006A5681" w:rsidRDefault="006A5681" w:rsidP="006A5681">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Create the queue set large enough to hold an event for every space in</w:t>
      </w:r>
    </w:p>
    <w:p w14:paraId="22062A40" w14:textId="77777777" w:rsidR="006A5681" w:rsidRDefault="006A5681" w:rsidP="006A5681">
      <w:pPr>
        <w:pStyle w:val="HTML"/>
        <w:rPr>
          <w:b/>
          <w:bCs/>
          <w:color w:val="202020"/>
          <w:shd w:val="clear" w:color="auto" w:fill="FFFFFF"/>
        </w:rPr>
      </w:pPr>
      <w:r>
        <w:rPr>
          <w:b/>
          <w:bCs/>
          <w:color w:val="008000"/>
          <w:shd w:val="clear" w:color="auto" w:fill="FFFFFF"/>
        </w:rPr>
        <w:t xml:space="preserve">    every queue and semaphore that is to be added to the set. */</w:t>
      </w:r>
    </w:p>
    <w:p w14:paraId="618F8FA5" w14:textId="77777777" w:rsidR="006A5681" w:rsidRDefault="006A5681" w:rsidP="006A5681">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xQueueSet</w:t>
      </w:r>
      <w:proofErr w:type="spellEnd"/>
      <w:r>
        <w:rPr>
          <w:b/>
          <w:bCs/>
          <w:color w:val="202020"/>
          <w:shd w:val="clear" w:color="auto" w:fill="FFFFFF"/>
        </w:rPr>
        <w:t xml:space="preserve"> = </w:t>
      </w:r>
      <w:proofErr w:type="spellStart"/>
      <w:proofErr w:type="gramStart"/>
      <w:r>
        <w:rPr>
          <w:b/>
          <w:bCs/>
          <w:color w:val="202020"/>
          <w:shd w:val="clear" w:color="auto" w:fill="FFFFFF"/>
        </w:rPr>
        <w:t>xQueueCreateSet</w:t>
      </w:r>
      <w:proofErr w:type="spellEnd"/>
      <w:r>
        <w:rPr>
          <w:b/>
          <w:bCs/>
          <w:color w:val="202020"/>
          <w:shd w:val="clear" w:color="auto" w:fill="FFFFFF"/>
        </w:rPr>
        <w:t>( COMBINED</w:t>
      </w:r>
      <w:proofErr w:type="gramEnd"/>
      <w:r>
        <w:rPr>
          <w:b/>
          <w:bCs/>
          <w:color w:val="202020"/>
          <w:shd w:val="clear" w:color="auto" w:fill="FFFFFF"/>
        </w:rPr>
        <w:t>_LENGTH );</w:t>
      </w:r>
    </w:p>
    <w:p w14:paraId="5B86A832" w14:textId="77777777" w:rsidR="006A5681" w:rsidRDefault="006A5681" w:rsidP="006A5681">
      <w:pPr>
        <w:pStyle w:val="HTML"/>
        <w:rPr>
          <w:b/>
          <w:bCs/>
          <w:color w:val="202020"/>
          <w:shd w:val="clear" w:color="auto" w:fill="FFFFFF"/>
        </w:rPr>
      </w:pPr>
    </w:p>
    <w:p w14:paraId="57EF7EA6" w14:textId="77777777" w:rsidR="006A5681" w:rsidRDefault="006A5681" w:rsidP="006A5681">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Create the queues and semaphores that will be contained in the set. */</w:t>
      </w:r>
    </w:p>
    <w:p w14:paraId="19DA8325" w14:textId="77777777" w:rsidR="006A5681" w:rsidRDefault="006A5681" w:rsidP="006A5681">
      <w:pPr>
        <w:pStyle w:val="HTML"/>
        <w:rPr>
          <w:b/>
          <w:bCs/>
          <w:color w:val="202020"/>
          <w:shd w:val="clear" w:color="auto" w:fill="FFFFFF"/>
        </w:rPr>
      </w:pPr>
      <w:r>
        <w:rPr>
          <w:b/>
          <w:bCs/>
          <w:color w:val="202020"/>
          <w:shd w:val="clear" w:color="auto" w:fill="FFFFFF"/>
        </w:rPr>
        <w:t xml:space="preserve">    xQueue1 = </w:t>
      </w:r>
      <w:proofErr w:type="spellStart"/>
      <w:proofErr w:type="gramStart"/>
      <w:r>
        <w:rPr>
          <w:b/>
          <w:bCs/>
          <w:color w:val="202020"/>
          <w:shd w:val="clear" w:color="auto" w:fill="FFFFFF"/>
        </w:rPr>
        <w:t>xQueueCreate</w:t>
      </w:r>
      <w:proofErr w:type="spellEnd"/>
      <w:r>
        <w:rPr>
          <w:b/>
          <w:bCs/>
          <w:color w:val="202020"/>
          <w:shd w:val="clear" w:color="auto" w:fill="FFFFFF"/>
        </w:rPr>
        <w:t>( QUEUE</w:t>
      </w:r>
      <w:proofErr w:type="gramEnd"/>
      <w:r>
        <w:rPr>
          <w:b/>
          <w:bCs/>
          <w:color w:val="202020"/>
          <w:shd w:val="clear" w:color="auto" w:fill="FFFFFF"/>
        </w:rPr>
        <w:t>_LENGTH_1, ITEM_SIZE_QUEUE_1 );</w:t>
      </w:r>
    </w:p>
    <w:p w14:paraId="6EE5D7F0" w14:textId="77777777" w:rsidR="006A5681" w:rsidRDefault="006A5681" w:rsidP="006A5681">
      <w:pPr>
        <w:pStyle w:val="HTML"/>
        <w:rPr>
          <w:b/>
          <w:bCs/>
          <w:color w:val="202020"/>
          <w:shd w:val="clear" w:color="auto" w:fill="FFFFFF"/>
        </w:rPr>
      </w:pPr>
      <w:r>
        <w:rPr>
          <w:b/>
          <w:bCs/>
          <w:color w:val="202020"/>
          <w:shd w:val="clear" w:color="auto" w:fill="FFFFFF"/>
        </w:rPr>
        <w:t xml:space="preserve">    xQueue2 = </w:t>
      </w:r>
      <w:proofErr w:type="spellStart"/>
      <w:proofErr w:type="gramStart"/>
      <w:r>
        <w:rPr>
          <w:b/>
          <w:bCs/>
          <w:color w:val="202020"/>
          <w:shd w:val="clear" w:color="auto" w:fill="FFFFFF"/>
        </w:rPr>
        <w:t>xQueueCreate</w:t>
      </w:r>
      <w:proofErr w:type="spellEnd"/>
      <w:r>
        <w:rPr>
          <w:b/>
          <w:bCs/>
          <w:color w:val="202020"/>
          <w:shd w:val="clear" w:color="auto" w:fill="FFFFFF"/>
        </w:rPr>
        <w:t>( QUEUE</w:t>
      </w:r>
      <w:proofErr w:type="gramEnd"/>
      <w:r>
        <w:rPr>
          <w:b/>
          <w:bCs/>
          <w:color w:val="202020"/>
          <w:shd w:val="clear" w:color="auto" w:fill="FFFFFF"/>
        </w:rPr>
        <w:t>_LENGTH_2, ITEM_SIZE_QUEUE_2 );</w:t>
      </w:r>
    </w:p>
    <w:p w14:paraId="029A068E" w14:textId="77777777" w:rsidR="006A5681" w:rsidRDefault="006A5681" w:rsidP="006A5681">
      <w:pPr>
        <w:pStyle w:val="HTML"/>
        <w:rPr>
          <w:b/>
          <w:bCs/>
          <w:color w:val="202020"/>
          <w:shd w:val="clear" w:color="auto" w:fill="FFFFFF"/>
        </w:rPr>
      </w:pPr>
    </w:p>
    <w:p w14:paraId="69FA2C82" w14:textId="77777777" w:rsidR="006A5681" w:rsidRDefault="006A5681" w:rsidP="006A5681">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Create the semaphore that is being added to the set. */</w:t>
      </w:r>
    </w:p>
    <w:p w14:paraId="3D8A568A" w14:textId="77777777" w:rsidR="006A5681" w:rsidRDefault="006A5681" w:rsidP="006A5681">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xSemaphore</w:t>
      </w:r>
      <w:proofErr w:type="spellEnd"/>
      <w:r>
        <w:rPr>
          <w:b/>
          <w:bCs/>
          <w:color w:val="202020"/>
          <w:shd w:val="clear" w:color="auto" w:fill="FFFFFF"/>
        </w:rPr>
        <w:t xml:space="preserve"> = </w:t>
      </w:r>
      <w:proofErr w:type="spellStart"/>
      <w:proofErr w:type="gramStart"/>
      <w:r>
        <w:rPr>
          <w:b/>
          <w:bCs/>
          <w:color w:val="202020"/>
          <w:shd w:val="clear" w:color="auto" w:fill="FFFFFF"/>
        </w:rPr>
        <w:t>xSemaphoreCreateBinary</w:t>
      </w:r>
      <w:proofErr w:type="spellEnd"/>
      <w:r>
        <w:rPr>
          <w:b/>
          <w:bCs/>
          <w:color w:val="202020"/>
          <w:shd w:val="clear" w:color="auto" w:fill="FFFFFF"/>
        </w:rPr>
        <w:t>(</w:t>
      </w:r>
      <w:proofErr w:type="gramEnd"/>
      <w:r>
        <w:rPr>
          <w:b/>
          <w:bCs/>
          <w:color w:val="202020"/>
          <w:shd w:val="clear" w:color="auto" w:fill="FFFFFF"/>
        </w:rPr>
        <w:t>);</w:t>
      </w:r>
    </w:p>
    <w:p w14:paraId="7F26B868" w14:textId="77777777" w:rsidR="006A5681" w:rsidRDefault="006A5681" w:rsidP="006A5681">
      <w:pPr>
        <w:pStyle w:val="HTML"/>
        <w:rPr>
          <w:b/>
          <w:bCs/>
          <w:color w:val="202020"/>
          <w:shd w:val="clear" w:color="auto" w:fill="FFFFFF"/>
        </w:rPr>
      </w:pPr>
    </w:p>
    <w:p w14:paraId="0B7D6A8A" w14:textId="77777777" w:rsidR="006A5681" w:rsidRDefault="006A5681" w:rsidP="006A5681">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Check everything was created. */</w:t>
      </w:r>
    </w:p>
    <w:p w14:paraId="656CF43E" w14:textId="77777777" w:rsidR="006A5681" w:rsidRDefault="006A5681" w:rsidP="006A5681">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configASSERT</w:t>
      </w:r>
      <w:proofErr w:type="spellEnd"/>
      <w:r>
        <w:rPr>
          <w:b/>
          <w:bCs/>
          <w:color w:val="202020"/>
          <w:shd w:val="clear" w:color="auto" w:fill="FFFFFF"/>
        </w:rPr>
        <w:t xml:space="preserve">( </w:t>
      </w:r>
      <w:proofErr w:type="spellStart"/>
      <w:r>
        <w:rPr>
          <w:b/>
          <w:bCs/>
          <w:color w:val="202020"/>
          <w:shd w:val="clear" w:color="auto" w:fill="FFFFFF"/>
        </w:rPr>
        <w:t>xQueueSet</w:t>
      </w:r>
      <w:proofErr w:type="spellEnd"/>
      <w:proofErr w:type="gramEnd"/>
      <w:r>
        <w:rPr>
          <w:b/>
          <w:bCs/>
          <w:color w:val="202020"/>
          <w:shd w:val="clear" w:color="auto" w:fill="FFFFFF"/>
        </w:rPr>
        <w:t xml:space="preserve"> );</w:t>
      </w:r>
    </w:p>
    <w:p w14:paraId="1FE2CCA3" w14:textId="77777777" w:rsidR="006A5681" w:rsidRDefault="006A5681" w:rsidP="006A5681">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configASSERT</w:t>
      </w:r>
      <w:proofErr w:type="spellEnd"/>
      <w:r>
        <w:rPr>
          <w:b/>
          <w:bCs/>
          <w:color w:val="202020"/>
          <w:shd w:val="clear" w:color="auto" w:fill="FFFFFF"/>
        </w:rPr>
        <w:t>( xQueue</w:t>
      </w:r>
      <w:proofErr w:type="gramEnd"/>
      <w:r>
        <w:rPr>
          <w:b/>
          <w:bCs/>
          <w:color w:val="202020"/>
          <w:shd w:val="clear" w:color="auto" w:fill="FFFFFF"/>
        </w:rPr>
        <w:t>1 );</w:t>
      </w:r>
    </w:p>
    <w:p w14:paraId="5AD14216" w14:textId="77777777" w:rsidR="006A5681" w:rsidRDefault="006A5681" w:rsidP="006A5681">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configASSERT</w:t>
      </w:r>
      <w:proofErr w:type="spellEnd"/>
      <w:r>
        <w:rPr>
          <w:b/>
          <w:bCs/>
          <w:color w:val="202020"/>
          <w:shd w:val="clear" w:color="auto" w:fill="FFFFFF"/>
        </w:rPr>
        <w:t>( xQueue</w:t>
      </w:r>
      <w:proofErr w:type="gramEnd"/>
      <w:r>
        <w:rPr>
          <w:b/>
          <w:bCs/>
          <w:color w:val="202020"/>
          <w:shd w:val="clear" w:color="auto" w:fill="FFFFFF"/>
        </w:rPr>
        <w:t>2 );</w:t>
      </w:r>
    </w:p>
    <w:p w14:paraId="28E11AAA" w14:textId="77777777" w:rsidR="006A5681" w:rsidRDefault="006A5681" w:rsidP="006A5681">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configASSERT</w:t>
      </w:r>
      <w:proofErr w:type="spellEnd"/>
      <w:r>
        <w:rPr>
          <w:b/>
          <w:bCs/>
          <w:color w:val="202020"/>
          <w:shd w:val="clear" w:color="auto" w:fill="FFFFFF"/>
        </w:rPr>
        <w:t xml:space="preserve">( </w:t>
      </w:r>
      <w:proofErr w:type="spellStart"/>
      <w:r>
        <w:rPr>
          <w:b/>
          <w:bCs/>
          <w:color w:val="202020"/>
          <w:shd w:val="clear" w:color="auto" w:fill="FFFFFF"/>
        </w:rPr>
        <w:t>xSemaphore</w:t>
      </w:r>
      <w:proofErr w:type="spellEnd"/>
      <w:proofErr w:type="gramEnd"/>
      <w:r>
        <w:rPr>
          <w:b/>
          <w:bCs/>
          <w:color w:val="202020"/>
          <w:shd w:val="clear" w:color="auto" w:fill="FFFFFF"/>
        </w:rPr>
        <w:t xml:space="preserve"> );</w:t>
      </w:r>
    </w:p>
    <w:p w14:paraId="5EC8A8F9" w14:textId="77777777" w:rsidR="006A5681" w:rsidRDefault="006A5681" w:rsidP="006A5681">
      <w:pPr>
        <w:pStyle w:val="HTML"/>
        <w:rPr>
          <w:b/>
          <w:bCs/>
          <w:color w:val="202020"/>
          <w:shd w:val="clear" w:color="auto" w:fill="FFFFFF"/>
        </w:rPr>
      </w:pPr>
    </w:p>
    <w:p w14:paraId="530741A8" w14:textId="77777777" w:rsidR="006A5681" w:rsidRDefault="006A5681" w:rsidP="006A5681">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Add the queues and semaphores to the set.  Reading from these queues and</w:t>
      </w:r>
    </w:p>
    <w:p w14:paraId="586EA4C5" w14:textId="77777777" w:rsidR="006A5681" w:rsidRDefault="006A5681" w:rsidP="006A5681">
      <w:pPr>
        <w:pStyle w:val="HTML"/>
        <w:rPr>
          <w:b/>
          <w:bCs/>
          <w:color w:val="008000"/>
          <w:shd w:val="clear" w:color="auto" w:fill="FFFFFF"/>
        </w:rPr>
      </w:pPr>
      <w:r>
        <w:rPr>
          <w:b/>
          <w:bCs/>
          <w:color w:val="008000"/>
          <w:shd w:val="clear" w:color="auto" w:fill="FFFFFF"/>
        </w:rPr>
        <w:t xml:space="preserve">    semaphore can only be performed after a call to </w:t>
      </w:r>
      <w:proofErr w:type="spellStart"/>
      <w:proofErr w:type="gramStart"/>
      <w:r>
        <w:rPr>
          <w:b/>
          <w:bCs/>
          <w:color w:val="008000"/>
          <w:shd w:val="clear" w:color="auto" w:fill="FFFFFF"/>
        </w:rPr>
        <w:t>xQueueSelectFromSet</w:t>
      </w:r>
      <w:proofErr w:type="spellEnd"/>
      <w:r>
        <w:rPr>
          <w:b/>
          <w:bCs/>
          <w:color w:val="008000"/>
          <w:shd w:val="clear" w:color="auto" w:fill="FFFFFF"/>
        </w:rPr>
        <w:t>(</w:t>
      </w:r>
      <w:proofErr w:type="gramEnd"/>
      <w:r>
        <w:rPr>
          <w:b/>
          <w:bCs/>
          <w:color w:val="008000"/>
          <w:shd w:val="clear" w:color="auto" w:fill="FFFFFF"/>
        </w:rPr>
        <w:t>) has</w:t>
      </w:r>
    </w:p>
    <w:p w14:paraId="27B3F222" w14:textId="77777777" w:rsidR="006A5681" w:rsidRDefault="006A5681" w:rsidP="006A5681">
      <w:pPr>
        <w:pStyle w:val="HTML"/>
        <w:rPr>
          <w:b/>
          <w:bCs/>
          <w:color w:val="202020"/>
          <w:shd w:val="clear" w:color="auto" w:fill="FFFFFF"/>
        </w:rPr>
      </w:pPr>
      <w:r>
        <w:rPr>
          <w:b/>
          <w:bCs/>
          <w:color w:val="008000"/>
          <w:shd w:val="clear" w:color="auto" w:fill="FFFFFF"/>
        </w:rPr>
        <w:t xml:space="preserve">    returned the queue or semaphore handle from this point on. */</w:t>
      </w:r>
    </w:p>
    <w:p w14:paraId="3D5CD0A7" w14:textId="77777777" w:rsidR="006A5681" w:rsidRDefault="006A5681" w:rsidP="006A5681">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xQueueAddToSet</w:t>
      </w:r>
      <w:proofErr w:type="spellEnd"/>
      <w:r>
        <w:rPr>
          <w:b/>
          <w:bCs/>
          <w:color w:val="202020"/>
          <w:shd w:val="clear" w:color="auto" w:fill="FFFFFF"/>
        </w:rPr>
        <w:t>( xQueue</w:t>
      </w:r>
      <w:proofErr w:type="gramEnd"/>
      <w:r>
        <w:rPr>
          <w:b/>
          <w:bCs/>
          <w:color w:val="202020"/>
          <w:shd w:val="clear" w:color="auto" w:fill="FFFFFF"/>
        </w:rPr>
        <w:t xml:space="preserve">1, </w:t>
      </w:r>
      <w:proofErr w:type="spellStart"/>
      <w:r>
        <w:rPr>
          <w:b/>
          <w:bCs/>
          <w:color w:val="202020"/>
          <w:shd w:val="clear" w:color="auto" w:fill="FFFFFF"/>
        </w:rPr>
        <w:t>xQueueSet</w:t>
      </w:r>
      <w:proofErr w:type="spellEnd"/>
      <w:r>
        <w:rPr>
          <w:b/>
          <w:bCs/>
          <w:color w:val="202020"/>
          <w:shd w:val="clear" w:color="auto" w:fill="FFFFFF"/>
        </w:rPr>
        <w:t xml:space="preserve"> );</w:t>
      </w:r>
    </w:p>
    <w:p w14:paraId="2CBD6964" w14:textId="77777777" w:rsidR="006A5681" w:rsidRDefault="006A5681" w:rsidP="006A5681">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xQueueAddToSet</w:t>
      </w:r>
      <w:proofErr w:type="spellEnd"/>
      <w:r>
        <w:rPr>
          <w:b/>
          <w:bCs/>
          <w:color w:val="202020"/>
          <w:shd w:val="clear" w:color="auto" w:fill="FFFFFF"/>
        </w:rPr>
        <w:t>( xQueue</w:t>
      </w:r>
      <w:proofErr w:type="gramEnd"/>
      <w:r>
        <w:rPr>
          <w:b/>
          <w:bCs/>
          <w:color w:val="202020"/>
          <w:shd w:val="clear" w:color="auto" w:fill="FFFFFF"/>
        </w:rPr>
        <w:t xml:space="preserve">2, </w:t>
      </w:r>
      <w:proofErr w:type="spellStart"/>
      <w:r>
        <w:rPr>
          <w:b/>
          <w:bCs/>
          <w:color w:val="202020"/>
          <w:shd w:val="clear" w:color="auto" w:fill="FFFFFF"/>
        </w:rPr>
        <w:t>xQueueSet</w:t>
      </w:r>
      <w:proofErr w:type="spellEnd"/>
      <w:r>
        <w:rPr>
          <w:b/>
          <w:bCs/>
          <w:color w:val="202020"/>
          <w:shd w:val="clear" w:color="auto" w:fill="FFFFFF"/>
        </w:rPr>
        <w:t xml:space="preserve"> );</w:t>
      </w:r>
    </w:p>
    <w:p w14:paraId="7980E92E" w14:textId="77777777" w:rsidR="006A5681" w:rsidRDefault="006A5681" w:rsidP="006A5681">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xQueueAddToSet</w:t>
      </w:r>
      <w:proofErr w:type="spellEnd"/>
      <w:r>
        <w:rPr>
          <w:b/>
          <w:bCs/>
          <w:color w:val="202020"/>
          <w:shd w:val="clear" w:color="auto" w:fill="FFFFFF"/>
        </w:rPr>
        <w:t xml:space="preserve">( </w:t>
      </w:r>
      <w:proofErr w:type="spellStart"/>
      <w:r>
        <w:rPr>
          <w:b/>
          <w:bCs/>
          <w:color w:val="202020"/>
          <w:shd w:val="clear" w:color="auto" w:fill="FFFFFF"/>
        </w:rPr>
        <w:t>xSemaphore</w:t>
      </w:r>
      <w:proofErr w:type="spellEnd"/>
      <w:proofErr w:type="gramEnd"/>
      <w:r>
        <w:rPr>
          <w:b/>
          <w:bCs/>
          <w:color w:val="202020"/>
          <w:shd w:val="clear" w:color="auto" w:fill="FFFFFF"/>
        </w:rPr>
        <w:t xml:space="preserve">, </w:t>
      </w:r>
      <w:proofErr w:type="spellStart"/>
      <w:r>
        <w:rPr>
          <w:b/>
          <w:bCs/>
          <w:color w:val="202020"/>
          <w:shd w:val="clear" w:color="auto" w:fill="FFFFFF"/>
        </w:rPr>
        <w:t>xQueueSet</w:t>
      </w:r>
      <w:proofErr w:type="spellEnd"/>
      <w:r>
        <w:rPr>
          <w:b/>
          <w:bCs/>
          <w:color w:val="202020"/>
          <w:shd w:val="clear" w:color="auto" w:fill="FFFFFF"/>
        </w:rPr>
        <w:t xml:space="preserve"> );</w:t>
      </w:r>
    </w:p>
    <w:p w14:paraId="617E9154" w14:textId="77777777" w:rsidR="006A5681" w:rsidRDefault="006A5681" w:rsidP="006A5681">
      <w:pPr>
        <w:pStyle w:val="HTML"/>
        <w:rPr>
          <w:b/>
          <w:bCs/>
          <w:color w:val="202020"/>
          <w:shd w:val="clear" w:color="auto" w:fill="FFFFFF"/>
        </w:rPr>
      </w:pPr>
    </w:p>
    <w:p w14:paraId="4F9A3B07" w14:textId="77777777" w:rsidR="006A5681" w:rsidRDefault="006A5681" w:rsidP="006A5681">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for( ;</w:t>
      </w:r>
      <w:proofErr w:type="gramEnd"/>
      <w:r>
        <w:rPr>
          <w:b/>
          <w:bCs/>
          <w:color w:val="202020"/>
          <w:shd w:val="clear" w:color="auto" w:fill="FFFFFF"/>
        </w:rPr>
        <w:t>; )</w:t>
      </w:r>
    </w:p>
    <w:p w14:paraId="6AD74A84" w14:textId="77777777" w:rsidR="006A5681" w:rsidRDefault="006A5681" w:rsidP="006A5681">
      <w:pPr>
        <w:pStyle w:val="HTML"/>
        <w:rPr>
          <w:b/>
          <w:bCs/>
          <w:color w:val="202020"/>
          <w:shd w:val="clear" w:color="auto" w:fill="FFFFFF"/>
        </w:rPr>
      </w:pPr>
      <w:r>
        <w:rPr>
          <w:b/>
          <w:bCs/>
          <w:color w:val="202020"/>
          <w:shd w:val="clear" w:color="auto" w:fill="FFFFFF"/>
        </w:rPr>
        <w:t xml:space="preserve">    {</w:t>
      </w:r>
    </w:p>
    <w:p w14:paraId="60529506" w14:textId="77777777" w:rsidR="006A5681" w:rsidRDefault="006A5681" w:rsidP="006A5681">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Block to wait for something to be available from the queues or</w:t>
      </w:r>
    </w:p>
    <w:p w14:paraId="5B2BF6BF" w14:textId="77777777" w:rsidR="006A5681" w:rsidRDefault="006A5681" w:rsidP="006A5681">
      <w:pPr>
        <w:pStyle w:val="HTML"/>
        <w:rPr>
          <w:b/>
          <w:bCs/>
          <w:color w:val="008000"/>
          <w:shd w:val="clear" w:color="auto" w:fill="FFFFFF"/>
        </w:rPr>
      </w:pPr>
      <w:r>
        <w:rPr>
          <w:b/>
          <w:bCs/>
          <w:color w:val="008000"/>
          <w:shd w:val="clear" w:color="auto" w:fill="FFFFFF"/>
        </w:rPr>
        <w:lastRenderedPageBreak/>
        <w:t xml:space="preserve">        semaphore that </w:t>
      </w:r>
      <w:proofErr w:type="gramStart"/>
      <w:r>
        <w:rPr>
          <w:b/>
          <w:bCs/>
          <w:color w:val="008000"/>
          <w:shd w:val="clear" w:color="auto" w:fill="FFFFFF"/>
        </w:rPr>
        <w:t>have</w:t>
      </w:r>
      <w:proofErr w:type="gramEnd"/>
      <w:r>
        <w:rPr>
          <w:b/>
          <w:bCs/>
          <w:color w:val="008000"/>
          <w:shd w:val="clear" w:color="auto" w:fill="FFFFFF"/>
        </w:rPr>
        <w:t xml:space="preserve"> been added to the set.  Don't block longer than</w:t>
      </w:r>
    </w:p>
    <w:p w14:paraId="40A5E8FC" w14:textId="77777777" w:rsidR="006A5681" w:rsidRDefault="006A5681" w:rsidP="006A5681">
      <w:pPr>
        <w:pStyle w:val="HTML"/>
        <w:rPr>
          <w:b/>
          <w:bCs/>
          <w:color w:val="202020"/>
          <w:shd w:val="clear" w:color="auto" w:fill="FFFFFF"/>
        </w:rPr>
      </w:pPr>
      <w:r>
        <w:rPr>
          <w:b/>
          <w:bCs/>
          <w:color w:val="008000"/>
          <w:shd w:val="clear" w:color="auto" w:fill="FFFFFF"/>
        </w:rPr>
        <w:t xml:space="preserve">        200ms. */</w:t>
      </w:r>
    </w:p>
    <w:p w14:paraId="37E7DF18" w14:textId="77777777" w:rsidR="006A5681" w:rsidRDefault="006A5681" w:rsidP="006A5681">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xActivatedMember</w:t>
      </w:r>
      <w:proofErr w:type="spellEnd"/>
      <w:r>
        <w:rPr>
          <w:b/>
          <w:bCs/>
          <w:color w:val="202020"/>
          <w:shd w:val="clear" w:color="auto" w:fill="FFFFFF"/>
        </w:rPr>
        <w:t xml:space="preserve"> = </w:t>
      </w:r>
      <w:proofErr w:type="spellStart"/>
      <w:proofErr w:type="gramStart"/>
      <w:r>
        <w:rPr>
          <w:b/>
          <w:bCs/>
          <w:color w:val="202020"/>
          <w:shd w:val="clear" w:color="auto" w:fill="FFFFFF"/>
        </w:rPr>
        <w:t>xQueueSelectFromSet</w:t>
      </w:r>
      <w:proofErr w:type="spellEnd"/>
      <w:r>
        <w:rPr>
          <w:b/>
          <w:bCs/>
          <w:color w:val="202020"/>
          <w:shd w:val="clear" w:color="auto" w:fill="FFFFFF"/>
        </w:rPr>
        <w:t xml:space="preserve">( </w:t>
      </w:r>
      <w:proofErr w:type="spellStart"/>
      <w:r>
        <w:rPr>
          <w:b/>
          <w:bCs/>
          <w:color w:val="202020"/>
          <w:shd w:val="clear" w:color="auto" w:fill="FFFFFF"/>
        </w:rPr>
        <w:t>xQueueSet</w:t>
      </w:r>
      <w:proofErr w:type="spellEnd"/>
      <w:proofErr w:type="gramEnd"/>
      <w:r>
        <w:rPr>
          <w:b/>
          <w:bCs/>
          <w:color w:val="202020"/>
          <w:shd w:val="clear" w:color="auto" w:fill="FFFFFF"/>
        </w:rPr>
        <w:t>,</w:t>
      </w:r>
    </w:p>
    <w:p w14:paraId="55666380" w14:textId="77777777" w:rsidR="006A5681" w:rsidRDefault="006A5681" w:rsidP="006A5681">
      <w:pPr>
        <w:pStyle w:val="HTML"/>
        <w:rPr>
          <w:b/>
          <w:bCs/>
          <w:color w:val="202020"/>
          <w:shd w:val="clear" w:color="auto" w:fill="FFFFFF"/>
        </w:rPr>
      </w:pPr>
      <w:r>
        <w:rPr>
          <w:b/>
          <w:bCs/>
          <w:color w:val="202020"/>
          <w:shd w:val="clear" w:color="auto" w:fill="FFFFFF"/>
        </w:rPr>
        <w:t xml:space="preserve">                                                200 / </w:t>
      </w:r>
      <w:proofErr w:type="spellStart"/>
      <w:r>
        <w:rPr>
          <w:b/>
          <w:bCs/>
          <w:color w:val="202020"/>
          <w:shd w:val="clear" w:color="auto" w:fill="FFFFFF"/>
        </w:rPr>
        <w:t>portTICK_PERIOD_</w:t>
      </w:r>
      <w:proofErr w:type="gramStart"/>
      <w:r>
        <w:rPr>
          <w:b/>
          <w:bCs/>
          <w:color w:val="202020"/>
          <w:shd w:val="clear" w:color="auto" w:fill="FFFFFF"/>
        </w:rPr>
        <w:t>MS</w:t>
      </w:r>
      <w:proofErr w:type="spellEnd"/>
      <w:r>
        <w:rPr>
          <w:b/>
          <w:bCs/>
          <w:color w:val="202020"/>
          <w:shd w:val="clear" w:color="auto" w:fill="FFFFFF"/>
        </w:rPr>
        <w:t xml:space="preserve"> )</w:t>
      </w:r>
      <w:proofErr w:type="gramEnd"/>
      <w:r>
        <w:rPr>
          <w:b/>
          <w:bCs/>
          <w:color w:val="202020"/>
          <w:shd w:val="clear" w:color="auto" w:fill="FFFFFF"/>
        </w:rPr>
        <w:t>;</w:t>
      </w:r>
    </w:p>
    <w:p w14:paraId="5403FFCA" w14:textId="77777777" w:rsidR="006A5681" w:rsidRDefault="006A5681" w:rsidP="006A5681">
      <w:pPr>
        <w:pStyle w:val="HTML"/>
        <w:rPr>
          <w:b/>
          <w:bCs/>
          <w:color w:val="202020"/>
          <w:shd w:val="clear" w:color="auto" w:fill="FFFFFF"/>
        </w:rPr>
      </w:pPr>
    </w:p>
    <w:p w14:paraId="3878BD81" w14:textId="77777777" w:rsidR="006A5681" w:rsidRDefault="006A5681" w:rsidP="006A5681">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Which set member was selected?  Receives/takes can use a block time</w:t>
      </w:r>
    </w:p>
    <w:p w14:paraId="0B0ABE88" w14:textId="77777777" w:rsidR="006A5681" w:rsidRDefault="006A5681" w:rsidP="006A5681">
      <w:pPr>
        <w:pStyle w:val="HTML"/>
        <w:rPr>
          <w:b/>
          <w:bCs/>
          <w:color w:val="008000"/>
          <w:shd w:val="clear" w:color="auto" w:fill="FFFFFF"/>
        </w:rPr>
      </w:pPr>
      <w:r>
        <w:rPr>
          <w:b/>
          <w:bCs/>
          <w:color w:val="008000"/>
          <w:shd w:val="clear" w:color="auto" w:fill="FFFFFF"/>
        </w:rPr>
        <w:t xml:space="preserve">        of zero as they are guaranteed to pass because </w:t>
      </w:r>
      <w:proofErr w:type="spellStart"/>
      <w:proofErr w:type="gramStart"/>
      <w:r>
        <w:rPr>
          <w:b/>
          <w:bCs/>
          <w:color w:val="008000"/>
          <w:shd w:val="clear" w:color="auto" w:fill="FFFFFF"/>
        </w:rPr>
        <w:t>xQueueSelectFromSet</w:t>
      </w:r>
      <w:proofErr w:type="spellEnd"/>
      <w:r>
        <w:rPr>
          <w:b/>
          <w:bCs/>
          <w:color w:val="008000"/>
          <w:shd w:val="clear" w:color="auto" w:fill="FFFFFF"/>
        </w:rPr>
        <w:t>(</w:t>
      </w:r>
      <w:proofErr w:type="gramEnd"/>
      <w:r>
        <w:rPr>
          <w:b/>
          <w:bCs/>
          <w:color w:val="008000"/>
          <w:shd w:val="clear" w:color="auto" w:fill="FFFFFF"/>
        </w:rPr>
        <w:t>)</w:t>
      </w:r>
    </w:p>
    <w:p w14:paraId="363C1184" w14:textId="77777777" w:rsidR="006A5681" w:rsidRDefault="006A5681" w:rsidP="006A5681">
      <w:pPr>
        <w:pStyle w:val="HTML"/>
        <w:rPr>
          <w:b/>
          <w:bCs/>
          <w:color w:val="202020"/>
          <w:shd w:val="clear" w:color="auto" w:fill="FFFFFF"/>
        </w:rPr>
      </w:pPr>
      <w:r>
        <w:rPr>
          <w:b/>
          <w:bCs/>
          <w:color w:val="008000"/>
          <w:shd w:val="clear" w:color="auto" w:fill="FFFFFF"/>
        </w:rPr>
        <w:t xml:space="preserve">        would not have returned the handle unless something was available. */</w:t>
      </w:r>
    </w:p>
    <w:p w14:paraId="3978D1F1" w14:textId="77777777" w:rsidR="006A5681" w:rsidRDefault="006A5681" w:rsidP="006A5681">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xActivatedMember</w:t>
      </w:r>
      <w:proofErr w:type="spellEnd"/>
      <w:proofErr w:type="gramEnd"/>
      <w:r>
        <w:rPr>
          <w:b/>
          <w:bCs/>
          <w:color w:val="202020"/>
          <w:shd w:val="clear" w:color="auto" w:fill="FFFFFF"/>
        </w:rPr>
        <w:t xml:space="preserve"> == xQueue1 )</w:t>
      </w:r>
    </w:p>
    <w:p w14:paraId="6B1ACDFC" w14:textId="77777777" w:rsidR="006A5681" w:rsidRDefault="006A5681" w:rsidP="006A5681">
      <w:pPr>
        <w:pStyle w:val="HTML"/>
        <w:rPr>
          <w:b/>
          <w:bCs/>
          <w:color w:val="202020"/>
          <w:shd w:val="clear" w:color="auto" w:fill="FFFFFF"/>
        </w:rPr>
      </w:pPr>
      <w:r>
        <w:rPr>
          <w:b/>
          <w:bCs/>
          <w:color w:val="202020"/>
          <w:shd w:val="clear" w:color="auto" w:fill="FFFFFF"/>
        </w:rPr>
        <w:t xml:space="preserve">        {</w:t>
      </w:r>
    </w:p>
    <w:p w14:paraId="7E5D28AA" w14:textId="77777777" w:rsidR="006A5681" w:rsidRDefault="006A5681" w:rsidP="006A5681">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xQueueReceive</w:t>
      </w:r>
      <w:proofErr w:type="spellEnd"/>
      <w:r>
        <w:rPr>
          <w:b/>
          <w:bCs/>
          <w:color w:val="202020"/>
          <w:shd w:val="clear" w:color="auto" w:fill="FFFFFF"/>
        </w:rPr>
        <w:t xml:space="preserve">( </w:t>
      </w:r>
      <w:proofErr w:type="spellStart"/>
      <w:r>
        <w:rPr>
          <w:b/>
          <w:bCs/>
          <w:color w:val="202020"/>
          <w:shd w:val="clear" w:color="auto" w:fill="FFFFFF"/>
        </w:rPr>
        <w:t>xActivatedMember</w:t>
      </w:r>
      <w:proofErr w:type="spellEnd"/>
      <w:proofErr w:type="gramEnd"/>
      <w:r>
        <w:rPr>
          <w:b/>
          <w:bCs/>
          <w:color w:val="202020"/>
          <w:shd w:val="clear" w:color="auto" w:fill="FFFFFF"/>
        </w:rPr>
        <w:t>, &amp;xReceivedFromQueue1, 0 );</w:t>
      </w:r>
    </w:p>
    <w:p w14:paraId="56EE0628" w14:textId="77777777" w:rsidR="006A5681" w:rsidRDefault="006A5681" w:rsidP="006A5681">
      <w:pPr>
        <w:pStyle w:val="HTML"/>
        <w:rPr>
          <w:b/>
          <w:bCs/>
          <w:color w:val="202020"/>
          <w:shd w:val="clear" w:color="auto" w:fill="FFFFFF"/>
        </w:rPr>
      </w:pPr>
      <w:r>
        <w:rPr>
          <w:b/>
          <w:bCs/>
          <w:color w:val="202020"/>
          <w:shd w:val="clear" w:color="auto" w:fill="FFFFFF"/>
        </w:rPr>
        <w:t xml:space="preserve">            vProcessValueFromQueue</w:t>
      </w:r>
      <w:proofErr w:type="gramStart"/>
      <w:r>
        <w:rPr>
          <w:b/>
          <w:bCs/>
          <w:color w:val="202020"/>
          <w:shd w:val="clear" w:color="auto" w:fill="FFFFFF"/>
        </w:rPr>
        <w:t>1( xReceivedFromQueue</w:t>
      </w:r>
      <w:proofErr w:type="gramEnd"/>
      <w:r>
        <w:rPr>
          <w:b/>
          <w:bCs/>
          <w:color w:val="202020"/>
          <w:shd w:val="clear" w:color="auto" w:fill="FFFFFF"/>
        </w:rPr>
        <w:t>1 );</w:t>
      </w:r>
    </w:p>
    <w:p w14:paraId="046F04E0" w14:textId="77777777" w:rsidR="006A5681" w:rsidRDefault="006A5681" w:rsidP="006A5681">
      <w:pPr>
        <w:pStyle w:val="HTML"/>
        <w:rPr>
          <w:b/>
          <w:bCs/>
          <w:color w:val="202020"/>
          <w:shd w:val="clear" w:color="auto" w:fill="FFFFFF"/>
        </w:rPr>
      </w:pPr>
      <w:r>
        <w:rPr>
          <w:b/>
          <w:bCs/>
          <w:color w:val="202020"/>
          <w:shd w:val="clear" w:color="auto" w:fill="FFFFFF"/>
        </w:rPr>
        <w:t xml:space="preserve">        }</w:t>
      </w:r>
    </w:p>
    <w:p w14:paraId="321ABEC5" w14:textId="77777777" w:rsidR="006A5681" w:rsidRDefault="006A5681" w:rsidP="006A5681">
      <w:pPr>
        <w:pStyle w:val="HTML"/>
        <w:rPr>
          <w:b/>
          <w:bCs/>
          <w:color w:val="202020"/>
          <w:shd w:val="clear" w:color="auto" w:fill="FFFFFF"/>
        </w:rPr>
      </w:pPr>
      <w:r>
        <w:rPr>
          <w:b/>
          <w:bCs/>
          <w:color w:val="202020"/>
          <w:shd w:val="clear" w:color="auto" w:fill="FFFFFF"/>
        </w:rPr>
        <w:t xml:space="preserve">        else </w:t>
      </w:r>
      <w:proofErr w:type="gramStart"/>
      <w:r>
        <w:rPr>
          <w:b/>
          <w:bCs/>
          <w:color w:val="202020"/>
          <w:shd w:val="clear" w:color="auto" w:fill="FFFFFF"/>
        </w:rPr>
        <w:t xml:space="preserve">if( </w:t>
      </w:r>
      <w:proofErr w:type="spellStart"/>
      <w:r>
        <w:rPr>
          <w:b/>
          <w:bCs/>
          <w:color w:val="202020"/>
          <w:shd w:val="clear" w:color="auto" w:fill="FFFFFF"/>
        </w:rPr>
        <w:t>xActivatedMember</w:t>
      </w:r>
      <w:proofErr w:type="spellEnd"/>
      <w:proofErr w:type="gramEnd"/>
      <w:r>
        <w:rPr>
          <w:b/>
          <w:bCs/>
          <w:color w:val="202020"/>
          <w:shd w:val="clear" w:color="auto" w:fill="FFFFFF"/>
        </w:rPr>
        <w:t xml:space="preserve"> == xQueue2 )</w:t>
      </w:r>
    </w:p>
    <w:p w14:paraId="47156AA6" w14:textId="77777777" w:rsidR="006A5681" w:rsidRDefault="006A5681" w:rsidP="006A5681">
      <w:pPr>
        <w:pStyle w:val="HTML"/>
        <w:rPr>
          <w:b/>
          <w:bCs/>
          <w:color w:val="202020"/>
          <w:shd w:val="clear" w:color="auto" w:fill="FFFFFF"/>
        </w:rPr>
      </w:pPr>
      <w:r>
        <w:rPr>
          <w:b/>
          <w:bCs/>
          <w:color w:val="202020"/>
          <w:shd w:val="clear" w:color="auto" w:fill="FFFFFF"/>
        </w:rPr>
        <w:t xml:space="preserve">        {</w:t>
      </w:r>
    </w:p>
    <w:p w14:paraId="1BA94F67" w14:textId="77777777" w:rsidR="006A5681" w:rsidRDefault="006A5681" w:rsidP="006A5681">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xQueueReceive</w:t>
      </w:r>
      <w:proofErr w:type="spellEnd"/>
      <w:r>
        <w:rPr>
          <w:b/>
          <w:bCs/>
          <w:color w:val="202020"/>
          <w:shd w:val="clear" w:color="auto" w:fill="FFFFFF"/>
        </w:rPr>
        <w:t xml:space="preserve">( </w:t>
      </w:r>
      <w:proofErr w:type="spellStart"/>
      <w:r>
        <w:rPr>
          <w:b/>
          <w:bCs/>
          <w:color w:val="202020"/>
          <w:shd w:val="clear" w:color="auto" w:fill="FFFFFF"/>
        </w:rPr>
        <w:t>xActivatedMember</w:t>
      </w:r>
      <w:proofErr w:type="spellEnd"/>
      <w:proofErr w:type="gramEnd"/>
      <w:r>
        <w:rPr>
          <w:b/>
          <w:bCs/>
          <w:color w:val="202020"/>
          <w:shd w:val="clear" w:color="auto" w:fill="FFFFFF"/>
        </w:rPr>
        <w:t>, &amp;xReceivedFromQueue2, 0 );</w:t>
      </w:r>
    </w:p>
    <w:p w14:paraId="4957E7E0" w14:textId="77777777" w:rsidR="006A5681" w:rsidRDefault="006A5681" w:rsidP="006A5681">
      <w:pPr>
        <w:pStyle w:val="HTML"/>
        <w:rPr>
          <w:b/>
          <w:bCs/>
          <w:color w:val="202020"/>
          <w:shd w:val="clear" w:color="auto" w:fill="FFFFFF"/>
        </w:rPr>
      </w:pPr>
      <w:r>
        <w:rPr>
          <w:b/>
          <w:bCs/>
          <w:color w:val="202020"/>
          <w:shd w:val="clear" w:color="auto" w:fill="FFFFFF"/>
        </w:rPr>
        <w:t xml:space="preserve">            vProcessValueFromQueue</w:t>
      </w:r>
      <w:proofErr w:type="gramStart"/>
      <w:r>
        <w:rPr>
          <w:b/>
          <w:bCs/>
          <w:color w:val="202020"/>
          <w:shd w:val="clear" w:color="auto" w:fill="FFFFFF"/>
        </w:rPr>
        <w:t>2( &amp;</w:t>
      </w:r>
      <w:proofErr w:type="gramEnd"/>
      <w:r>
        <w:rPr>
          <w:b/>
          <w:bCs/>
          <w:color w:val="202020"/>
          <w:shd w:val="clear" w:color="auto" w:fill="FFFFFF"/>
        </w:rPr>
        <w:t>xReceivedFromQueue2 );</w:t>
      </w:r>
    </w:p>
    <w:p w14:paraId="4C6764D3" w14:textId="77777777" w:rsidR="006A5681" w:rsidRDefault="006A5681" w:rsidP="006A5681">
      <w:pPr>
        <w:pStyle w:val="HTML"/>
        <w:rPr>
          <w:b/>
          <w:bCs/>
          <w:color w:val="202020"/>
          <w:shd w:val="clear" w:color="auto" w:fill="FFFFFF"/>
        </w:rPr>
      </w:pPr>
      <w:r>
        <w:rPr>
          <w:b/>
          <w:bCs/>
          <w:color w:val="202020"/>
          <w:shd w:val="clear" w:color="auto" w:fill="FFFFFF"/>
        </w:rPr>
        <w:t xml:space="preserve">        }</w:t>
      </w:r>
    </w:p>
    <w:p w14:paraId="3593D46F" w14:textId="77777777" w:rsidR="006A5681" w:rsidRDefault="006A5681" w:rsidP="006A5681">
      <w:pPr>
        <w:pStyle w:val="HTML"/>
        <w:rPr>
          <w:b/>
          <w:bCs/>
          <w:color w:val="202020"/>
          <w:shd w:val="clear" w:color="auto" w:fill="FFFFFF"/>
        </w:rPr>
      </w:pPr>
      <w:r>
        <w:rPr>
          <w:b/>
          <w:bCs/>
          <w:color w:val="202020"/>
          <w:shd w:val="clear" w:color="auto" w:fill="FFFFFF"/>
        </w:rPr>
        <w:t xml:space="preserve">        else </w:t>
      </w:r>
      <w:proofErr w:type="gramStart"/>
      <w:r>
        <w:rPr>
          <w:b/>
          <w:bCs/>
          <w:color w:val="202020"/>
          <w:shd w:val="clear" w:color="auto" w:fill="FFFFFF"/>
        </w:rPr>
        <w:t xml:space="preserve">if( </w:t>
      </w:r>
      <w:proofErr w:type="spellStart"/>
      <w:r>
        <w:rPr>
          <w:b/>
          <w:bCs/>
          <w:color w:val="202020"/>
          <w:shd w:val="clear" w:color="auto" w:fill="FFFFFF"/>
        </w:rPr>
        <w:t>xActivatedMember</w:t>
      </w:r>
      <w:proofErr w:type="spellEnd"/>
      <w:proofErr w:type="gramEnd"/>
      <w:r>
        <w:rPr>
          <w:b/>
          <w:bCs/>
          <w:color w:val="202020"/>
          <w:shd w:val="clear" w:color="auto" w:fill="FFFFFF"/>
        </w:rPr>
        <w:t xml:space="preserve"> == </w:t>
      </w:r>
      <w:proofErr w:type="spellStart"/>
      <w:r>
        <w:rPr>
          <w:b/>
          <w:bCs/>
          <w:color w:val="202020"/>
          <w:shd w:val="clear" w:color="auto" w:fill="FFFFFF"/>
        </w:rPr>
        <w:t>xSemaphore</w:t>
      </w:r>
      <w:proofErr w:type="spellEnd"/>
      <w:r>
        <w:rPr>
          <w:b/>
          <w:bCs/>
          <w:color w:val="202020"/>
          <w:shd w:val="clear" w:color="auto" w:fill="FFFFFF"/>
        </w:rPr>
        <w:t xml:space="preserve"> )</w:t>
      </w:r>
    </w:p>
    <w:p w14:paraId="034981BE" w14:textId="77777777" w:rsidR="006A5681" w:rsidRDefault="006A5681" w:rsidP="006A5681">
      <w:pPr>
        <w:pStyle w:val="HTML"/>
        <w:rPr>
          <w:b/>
          <w:bCs/>
          <w:color w:val="202020"/>
          <w:shd w:val="clear" w:color="auto" w:fill="FFFFFF"/>
        </w:rPr>
      </w:pPr>
      <w:r>
        <w:rPr>
          <w:b/>
          <w:bCs/>
          <w:color w:val="202020"/>
          <w:shd w:val="clear" w:color="auto" w:fill="FFFFFF"/>
        </w:rPr>
        <w:t xml:space="preserve">        {</w:t>
      </w:r>
    </w:p>
    <w:p w14:paraId="3602FA37" w14:textId="77777777" w:rsidR="006A5681" w:rsidRDefault="006A5681" w:rsidP="006A5681">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Take the semaphore to make sure it can be "given" again. */</w:t>
      </w:r>
    </w:p>
    <w:p w14:paraId="2B45DF8F" w14:textId="77777777" w:rsidR="006A5681" w:rsidRDefault="006A5681" w:rsidP="006A5681">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xSemaphoreTake</w:t>
      </w:r>
      <w:proofErr w:type="spellEnd"/>
      <w:r>
        <w:rPr>
          <w:b/>
          <w:bCs/>
          <w:color w:val="202020"/>
          <w:shd w:val="clear" w:color="auto" w:fill="FFFFFF"/>
        </w:rPr>
        <w:t xml:space="preserve">( </w:t>
      </w:r>
      <w:proofErr w:type="spellStart"/>
      <w:r>
        <w:rPr>
          <w:b/>
          <w:bCs/>
          <w:color w:val="202020"/>
          <w:shd w:val="clear" w:color="auto" w:fill="FFFFFF"/>
        </w:rPr>
        <w:t>xActivatedMember</w:t>
      </w:r>
      <w:proofErr w:type="spellEnd"/>
      <w:proofErr w:type="gramEnd"/>
      <w:r>
        <w:rPr>
          <w:b/>
          <w:bCs/>
          <w:color w:val="202020"/>
          <w:shd w:val="clear" w:color="auto" w:fill="FFFFFF"/>
        </w:rPr>
        <w:t>, 0 );</w:t>
      </w:r>
    </w:p>
    <w:p w14:paraId="329E37AF" w14:textId="77777777" w:rsidR="006A5681" w:rsidRDefault="006A5681" w:rsidP="006A5681">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vProcessEventNotifiedBySemaphore</w:t>
      </w:r>
      <w:proofErr w:type="spellEnd"/>
      <w:r>
        <w:rPr>
          <w:b/>
          <w:bCs/>
          <w:color w:val="202020"/>
          <w:shd w:val="clear" w:color="auto" w:fill="FFFFFF"/>
        </w:rPr>
        <w:t>(</w:t>
      </w:r>
      <w:proofErr w:type="gramEnd"/>
      <w:r>
        <w:rPr>
          <w:b/>
          <w:bCs/>
          <w:color w:val="202020"/>
          <w:shd w:val="clear" w:color="auto" w:fill="FFFFFF"/>
        </w:rPr>
        <w:t>);</w:t>
      </w:r>
    </w:p>
    <w:p w14:paraId="7ACAFA08" w14:textId="77777777" w:rsidR="006A5681" w:rsidRDefault="006A5681" w:rsidP="006A5681">
      <w:pPr>
        <w:pStyle w:val="HTML"/>
        <w:rPr>
          <w:b/>
          <w:bCs/>
          <w:color w:val="202020"/>
          <w:shd w:val="clear" w:color="auto" w:fill="FFFFFF"/>
        </w:rPr>
      </w:pPr>
      <w:r>
        <w:rPr>
          <w:b/>
          <w:bCs/>
          <w:color w:val="202020"/>
          <w:shd w:val="clear" w:color="auto" w:fill="FFFFFF"/>
        </w:rPr>
        <w:t xml:space="preserve">            break;</w:t>
      </w:r>
    </w:p>
    <w:p w14:paraId="57E6ED5B" w14:textId="77777777" w:rsidR="006A5681" w:rsidRDefault="006A5681" w:rsidP="006A5681">
      <w:pPr>
        <w:pStyle w:val="HTML"/>
        <w:rPr>
          <w:b/>
          <w:bCs/>
          <w:color w:val="202020"/>
          <w:shd w:val="clear" w:color="auto" w:fill="FFFFFF"/>
        </w:rPr>
      </w:pPr>
      <w:r>
        <w:rPr>
          <w:b/>
          <w:bCs/>
          <w:color w:val="202020"/>
          <w:shd w:val="clear" w:color="auto" w:fill="FFFFFF"/>
        </w:rPr>
        <w:t xml:space="preserve">        }</w:t>
      </w:r>
    </w:p>
    <w:p w14:paraId="512C9DFD" w14:textId="77777777" w:rsidR="006A5681" w:rsidRDefault="006A5681" w:rsidP="006A5681">
      <w:pPr>
        <w:pStyle w:val="HTML"/>
        <w:rPr>
          <w:b/>
          <w:bCs/>
          <w:color w:val="202020"/>
          <w:shd w:val="clear" w:color="auto" w:fill="FFFFFF"/>
        </w:rPr>
      </w:pPr>
      <w:r>
        <w:rPr>
          <w:b/>
          <w:bCs/>
          <w:color w:val="202020"/>
          <w:shd w:val="clear" w:color="auto" w:fill="FFFFFF"/>
        </w:rPr>
        <w:t xml:space="preserve">        else</w:t>
      </w:r>
    </w:p>
    <w:p w14:paraId="37B5DC43" w14:textId="77777777" w:rsidR="006A5681" w:rsidRDefault="006A5681" w:rsidP="006A5681">
      <w:pPr>
        <w:pStyle w:val="HTML"/>
        <w:rPr>
          <w:b/>
          <w:bCs/>
          <w:color w:val="202020"/>
          <w:shd w:val="clear" w:color="auto" w:fill="FFFFFF"/>
        </w:rPr>
      </w:pPr>
      <w:r>
        <w:rPr>
          <w:b/>
          <w:bCs/>
          <w:color w:val="202020"/>
          <w:shd w:val="clear" w:color="auto" w:fill="FFFFFF"/>
        </w:rPr>
        <w:t xml:space="preserve">        {</w:t>
      </w:r>
    </w:p>
    <w:p w14:paraId="56CFB8A6" w14:textId="77777777" w:rsidR="006A5681" w:rsidRDefault="006A5681" w:rsidP="006A5681">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The 200ms block time expired without an RTOS queue or semaphore</w:t>
      </w:r>
    </w:p>
    <w:p w14:paraId="79EBAEFD" w14:textId="77777777" w:rsidR="006A5681" w:rsidRDefault="006A5681" w:rsidP="006A5681">
      <w:pPr>
        <w:pStyle w:val="HTML"/>
        <w:rPr>
          <w:b/>
          <w:bCs/>
          <w:color w:val="202020"/>
          <w:shd w:val="clear" w:color="auto" w:fill="FFFFFF"/>
        </w:rPr>
      </w:pPr>
      <w:r>
        <w:rPr>
          <w:b/>
          <w:bCs/>
          <w:color w:val="008000"/>
          <w:shd w:val="clear" w:color="auto" w:fill="FFFFFF"/>
        </w:rPr>
        <w:t xml:space="preserve">            being ready to process. */</w:t>
      </w:r>
    </w:p>
    <w:p w14:paraId="61A51552" w14:textId="77777777" w:rsidR="006A5681" w:rsidRDefault="006A5681" w:rsidP="006A5681">
      <w:pPr>
        <w:pStyle w:val="HTML"/>
        <w:rPr>
          <w:b/>
          <w:bCs/>
          <w:color w:val="202020"/>
          <w:shd w:val="clear" w:color="auto" w:fill="FFFFFF"/>
        </w:rPr>
      </w:pPr>
      <w:r>
        <w:rPr>
          <w:b/>
          <w:bCs/>
          <w:color w:val="202020"/>
          <w:shd w:val="clear" w:color="auto" w:fill="FFFFFF"/>
        </w:rPr>
        <w:t xml:space="preserve">        }</w:t>
      </w:r>
    </w:p>
    <w:p w14:paraId="152FDCE8" w14:textId="77777777" w:rsidR="006A5681" w:rsidRDefault="006A5681" w:rsidP="006A5681">
      <w:pPr>
        <w:pStyle w:val="HTML"/>
        <w:rPr>
          <w:b/>
          <w:bCs/>
          <w:color w:val="202020"/>
          <w:shd w:val="clear" w:color="auto" w:fill="FFFFFF"/>
        </w:rPr>
      </w:pPr>
      <w:r>
        <w:rPr>
          <w:b/>
          <w:bCs/>
          <w:color w:val="202020"/>
          <w:shd w:val="clear" w:color="auto" w:fill="FFFFFF"/>
        </w:rPr>
        <w:t xml:space="preserve">    }</w:t>
      </w:r>
    </w:p>
    <w:p w14:paraId="683A7C42" w14:textId="77777777" w:rsidR="006A5681" w:rsidRDefault="006A5681" w:rsidP="006A5681">
      <w:pPr>
        <w:pStyle w:val="HTML"/>
        <w:rPr>
          <w:b/>
          <w:bCs/>
          <w:color w:val="202020"/>
          <w:shd w:val="clear" w:color="auto" w:fill="FFFFFF"/>
        </w:rPr>
      </w:pPr>
      <w:r>
        <w:rPr>
          <w:b/>
          <w:bCs/>
          <w:color w:val="202020"/>
          <w:shd w:val="clear" w:color="auto" w:fill="FFFFFF"/>
        </w:rPr>
        <w:t>}</w:t>
      </w:r>
    </w:p>
    <w:p w14:paraId="1C55E19C" w14:textId="77777777" w:rsidR="00800AA5" w:rsidRDefault="00800AA5" w:rsidP="00800AA5">
      <w:pPr>
        <w:pStyle w:val="1"/>
        <w:spacing w:line="720" w:lineRule="atLeast"/>
        <w:rPr>
          <w:rFonts w:ascii="Arial" w:hAnsi="Arial" w:cs="Arial"/>
          <w:color w:val="1A3065"/>
          <w:sz w:val="45"/>
          <w:szCs w:val="45"/>
          <w:shd w:val="clear" w:color="auto" w:fill="FFFFFF"/>
        </w:rPr>
      </w:pPr>
      <w:proofErr w:type="spellStart"/>
      <w:proofErr w:type="gramStart"/>
      <w:r>
        <w:rPr>
          <w:rFonts w:ascii="Arial" w:hAnsi="Arial" w:cs="Arial"/>
          <w:color w:val="1A3065"/>
          <w:sz w:val="45"/>
          <w:szCs w:val="45"/>
          <w:shd w:val="clear" w:color="auto" w:fill="FFFFFF"/>
        </w:rPr>
        <w:lastRenderedPageBreak/>
        <w:t>xQueueAddToSet</w:t>
      </w:r>
      <w:proofErr w:type="spellEnd"/>
      <w:r>
        <w:rPr>
          <w:rFonts w:ascii="Arial" w:hAnsi="Arial" w:cs="Arial"/>
          <w:color w:val="1A3065"/>
          <w:sz w:val="45"/>
          <w:szCs w:val="45"/>
          <w:shd w:val="clear" w:color="auto" w:fill="FFFFFF"/>
        </w:rPr>
        <w:t>(</w:t>
      </w:r>
      <w:proofErr w:type="gramEnd"/>
      <w:r>
        <w:rPr>
          <w:rFonts w:ascii="Arial" w:hAnsi="Arial" w:cs="Arial"/>
          <w:color w:val="1A3065"/>
          <w:sz w:val="45"/>
          <w:szCs w:val="45"/>
          <w:shd w:val="clear" w:color="auto" w:fill="FFFFFF"/>
        </w:rPr>
        <w:t>)</w:t>
      </w:r>
      <w:r>
        <w:rPr>
          <w:rFonts w:ascii="Arial" w:hAnsi="Arial" w:cs="Arial"/>
          <w:color w:val="1A3065"/>
          <w:sz w:val="45"/>
          <w:szCs w:val="45"/>
          <w:shd w:val="clear" w:color="auto" w:fill="FFFFFF"/>
        </w:rPr>
        <w:br/>
      </w:r>
      <w:r>
        <w:rPr>
          <w:rFonts w:ascii="Arial" w:hAnsi="Arial" w:cs="Arial"/>
          <w:color w:val="1A3065"/>
          <w:sz w:val="27"/>
          <w:szCs w:val="27"/>
          <w:shd w:val="clear" w:color="auto" w:fill="FFFFFF"/>
        </w:rPr>
        <w:t>[</w:t>
      </w:r>
      <w:hyperlink r:id="rId354" w:history="1">
        <w:r>
          <w:rPr>
            <w:rStyle w:val="a3"/>
            <w:rFonts w:ascii="Arial" w:hAnsi="Arial" w:cs="Arial"/>
            <w:color w:val="0000EE"/>
            <w:sz w:val="27"/>
            <w:szCs w:val="27"/>
            <w:shd w:val="clear" w:color="auto" w:fill="FFFFFF"/>
          </w:rPr>
          <w:t>Queue Set API</w:t>
        </w:r>
      </w:hyperlink>
      <w:r>
        <w:rPr>
          <w:rFonts w:ascii="Arial" w:hAnsi="Arial" w:cs="Arial"/>
          <w:color w:val="1A3065"/>
          <w:sz w:val="27"/>
          <w:szCs w:val="27"/>
          <w:shd w:val="clear" w:color="auto" w:fill="FFFFFF"/>
        </w:rPr>
        <w:t>]</w:t>
      </w:r>
    </w:p>
    <w:p w14:paraId="25BCED79" w14:textId="77777777" w:rsidR="00800AA5" w:rsidRDefault="00800AA5" w:rsidP="00800AA5">
      <w:pPr>
        <w:rPr>
          <w:rFonts w:ascii="Courier" w:hAnsi="Courier" w:cs="Arial"/>
          <w:color w:val="202020"/>
          <w:sz w:val="24"/>
          <w:szCs w:val="24"/>
          <w:shd w:val="clear" w:color="auto" w:fill="FFFFFF"/>
        </w:rPr>
      </w:pPr>
      <w:proofErr w:type="spellStart"/>
      <w:r>
        <w:rPr>
          <w:rFonts w:ascii="Arial" w:hAnsi="Arial" w:cs="Arial"/>
          <w:color w:val="202020"/>
          <w:shd w:val="clear" w:color="auto" w:fill="FFFFFF"/>
        </w:rPr>
        <w:t>queue.h</w:t>
      </w:r>
      <w:proofErr w:type="spellEnd"/>
    </w:p>
    <w:p w14:paraId="5BEEFF97" w14:textId="77777777" w:rsidR="00800AA5" w:rsidRDefault="00800AA5" w:rsidP="00800AA5">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xQueueAddToSet</w:t>
      </w:r>
      <w:proofErr w:type="spellEnd"/>
    </w:p>
    <w:p w14:paraId="7AD02C61" w14:textId="77777777" w:rsidR="00800AA5" w:rsidRDefault="00800AA5" w:rsidP="00800AA5">
      <w:pPr>
        <w:pStyle w:val="HTML"/>
        <w:rPr>
          <w:b/>
          <w:bCs/>
          <w:color w:val="202020"/>
          <w:shd w:val="clear" w:color="auto" w:fill="FFFFFF"/>
        </w:rPr>
      </w:pPr>
      <w:r>
        <w:rPr>
          <w:b/>
          <w:bCs/>
          <w:color w:val="202020"/>
          <w:shd w:val="clear" w:color="auto" w:fill="FFFFFF"/>
        </w:rPr>
        <w:t xml:space="preserve">                      (</w:t>
      </w:r>
    </w:p>
    <w:p w14:paraId="1F436DFE" w14:textId="77777777" w:rsidR="00800AA5" w:rsidRDefault="00800AA5" w:rsidP="00800AA5">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QueueSetMemberHandle_t</w:t>
      </w:r>
      <w:proofErr w:type="spellEnd"/>
      <w:r>
        <w:rPr>
          <w:b/>
          <w:bCs/>
          <w:color w:val="202020"/>
          <w:shd w:val="clear" w:color="auto" w:fill="FFFFFF"/>
        </w:rPr>
        <w:t xml:space="preserve"> </w:t>
      </w:r>
      <w:proofErr w:type="spellStart"/>
      <w:r>
        <w:rPr>
          <w:b/>
          <w:bCs/>
          <w:color w:val="202020"/>
          <w:shd w:val="clear" w:color="auto" w:fill="FFFFFF"/>
        </w:rPr>
        <w:t>xQueueOrSemaphore</w:t>
      </w:r>
      <w:proofErr w:type="spellEnd"/>
      <w:r>
        <w:rPr>
          <w:b/>
          <w:bCs/>
          <w:color w:val="202020"/>
          <w:shd w:val="clear" w:color="auto" w:fill="FFFFFF"/>
        </w:rPr>
        <w:t>,</w:t>
      </w:r>
    </w:p>
    <w:p w14:paraId="78DF5A59" w14:textId="77777777" w:rsidR="00800AA5" w:rsidRDefault="00800AA5" w:rsidP="00800AA5">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QueueSetHandle_t</w:t>
      </w:r>
      <w:proofErr w:type="spellEnd"/>
      <w:r>
        <w:rPr>
          <w:b/>
          <w:bCs/>
          <w:color w:val="202020"/>
          <w:shd w:val="clear" w:color="auto" w:fill="FFFFFF"/>
        </w:rPr>
        <w:t xml:space="preserve"> xQueueSet</w:t>
      </w:r>
    </w:p>
    <w:p w14:paraId="2B9A0790" w14:textId="77777777" w:rsidR="00800AA5" w:rsidRDefault="00800AA5" w:rsidP="00800AA5">
      <w:pPr>
        <w:pStyle w:val="HTML"/>
        <w:rPr>
          <w:b/>
          <w:bCs/>
          <w:color w:val="202020"/>
          <w:shd w:val="clear" w:color="auto" w:fill="FFFFFF"/>
        </w:rPr>
      </w:pPr>
      <w:r>
        <w:rPr>
          <w:b/>
          <w:bCs/>
          <w:color w:val="202020"/>
          <w:shd w:val="clear" w:color="auto" w:fill="FFFFFF"/>
        </w:rPr>
        <w:t xml:space="preserve">                      );</w:t>
      </w:r>
    </w:p>
    <w:p w14:paraId="133D74D2" w14:textId="77777777" w:rsidR="00800AA5" w:rsidRDefault="00800AA5" w:rsidP="00800AA5">
      <w:pPr>
        <w:pStyle w:val="a6"/>
        <w:rPr>
          <w:rFonts w:ascii="Arial" w:hAnsi="Arial" w:cs="Arial"/>
          <w:color w:val="202020"/>
          <w:shd w:val="clear" w:color="auto" w:fill="FFFFFF"/>
        </w:rPr>
      </w:pPr>
      <w:r>
        <w:rPr>
          <w:rFonts w:ascii="Arial" w:hAnsi="Arial" w:cs="Arial"/>
          <w:color w:val="202020"/>
          <w:shd w:val="clear" w:color="auto" w:fill="FFFFFF"/>
        </w:rPr>
        <w:t>必须将</w:t>
      </w:r>
      <w:proofErr w:type="spellStart"/>
      <w:r>
        <w:rPr>
          <w:rFonts w:ascii="Arial" w:hAnsi="Arial" w:cs="Arial"/>
          <w:color w:val="202020"/>
          <w:shd w:val="clear" w:color="auto" w:fill="FFFFFF"/>
        </w:rPr>
        <w:t>FreeRTOSConfig.h</w:t>
      </w:r>
      <w:proofErr w:type="spellEnd"/>
      <w:r>
        <w:rPr>
          <w:rFonts w:ascii="Arial" w:hAnsi="Arial" w:cs="Arial"/>
          <w:color w:val="202020"/>
          <w:shd w:val="clear" w:color="auto" w:fill="FFFFFF"/>
        </w:rPr>
        <w:t>中的</w:t>
      </w:r>
      <w:proofErr w:type="spellStart"/>
      <w:r>
        <w:rPr>
          <w:rFonts w:ascii="Arial" w:hAnsi="Arial" w:cs="Arial"/>
          <w:color w:val="202020"/>
          <w:shd w:val="clear" w:color="auto" w:fill="FFFFFF"/>
        </w:rPr>
        <w:t>configUSE_QUEUE_SETS</w:t>
      </w:r>
      <w:proofErr w:type="spellEnd"/>
      <w:r>
        <w:rPr>
          <w:rFonts w:ascii="Arial" w:hAnsi="Arial" w:cs="Arial"/>
          <w:color w:val="202020"/>
          <w:shd w:val="clear" w:color="auto" w:fill="FFFFFF"/>
        </w:rPr>
        <w:t>设置为</w:t>
      </w:r>
      <w:r>
        <w:rPr>
          <w:rFonts w:ascii="Arial" w:hAnsi="Arial" w:cs="Arial"/>
          <w:color w:val="202020"/>
          <w:shd w:val="clear" w:color="auto" w:fill="FFFFFF"/>
        </w:rPr>
        <w:t>1</w:t>
      </w:r>
      <w:r>
        <w:rPr>
          <w:rFonts w:ascii="Arial" w:hAnsi="Arial" w:cs="Arial"/>
          <w:color w:val="202020"/>
          <w:shd w:val="clear" w:color="auto" w:fill="FFFFFF"/>
        </w:rPr>
        <w:t>，才能使用</w:t>
      </w:r>
      <w:proofErr w:type="spellStart"/>
      <w:r>
        <w:rPr>
          <w:rFonts w:ascii="Arial" w:hAnsi="Arial" w:cs="Arial"/>
          <w:color w:val="202020"/>
          <w:shd w:val="clear" w:color="auto" w:fill="FFFFFF"/>
        </w:rPr>
        <w:t>xQueueAddToSet</w:t>
      </w:r>
      <w:proofErr w:type="spellEnd"/>
      <w:r>
        <w:rPr>
          <w:rFonts w:ascii="Arial" w:hAnsi="Arial" w:cs="Arial"/>
          <w:color w:val="202020"/>
          <w:shd w:val="clear" w:color="auto" w:fill="FFFFFF"/>
        </w:rPr>
        <w:t>（）</w:t>
      </w:r>
      <w:r>
        <w:rPr>
          <w:rFonts w:ascii="Arial" w:hAnsi="Arial" w:cs="Arial"/>
          <w:color w:val="202020"/>
          <w:shd w:val="clear" w:color="auto" w:fill="FFFFFF"/>
        </w:rPr>
        <w:t>API</w:t>
      </w:r>
      <w:r>
        <w:rPr>
          <w:rFonts w:ascii="Arial" w:hAnsi="Arial" w:cs="Arial"/>
          <w:color w:val="202020"/>
          <w:shd w:val="clear" w:color="auto" w:fill="FFFFFF"/>
        </w:rPr>
        <w:t>函数。</w:t>
      </w:r>
    </w:p>
    <w:p w14:paraId="37B75C21" w14:textId="77777777" w:rsidR="00800AA5" w:rsidRDefault="00800AA5" w:rsidP="00800AA5">
      <w:pPr>
        <w:pStyle w:val="a6"/>
        <w:rPr>
          <w:rFonts w:ascii="Arial" w:hAnsi="Arial" w:cs="Arial"/>
          <w:color w:val="202020"/>
          <w:shd w:val="clear" w:color="auto" w:fill="FFFFFF"/>
        </w:rPr>
      </w:pPr>
      <w:r>
        <w:rPr>
          <w:rFonts w:ascii="Arial" w:hAnsi="Arial" w:cs="Arial"/>
          <w:color w:val="202020"/>
          <w:shd w:val="clear" w:color="auto" w:fill="FFFFFF"/>
        </w:rPr>
        <w:t>将</w:t>
      </w:r>
      <w:r>
        <w:rPr>
          <w:rFonts w:ascii="Arial" w:hAnsi="Arial" w:cs="Arial"/>
          <w:color w:val="202020"/>
          <w:shd w:val="clear" w:color="auto" w:fill="FFFFFF"/>
        </w:rPr>
        <w:t>RTOS</w:t>
      </w:r>
      <w:r>
        <w:rPr>
          <w:rFonts w:ascii="Arial" w:hAnsi="Arial" w:cs="Arial"/>
          <w:color w:val="202020"/>
          <w:shd w:val="clear" w:color="auto" w:fill="FFFFFF"/>
        </w:rPr>
        <w:t>队列或信号量添加到先前通过调用</w:t>
      </w:r>
      <w:r>
        <w:rPr>
          <w:rFonts w:ascii="Arial" w:hAnsi="Arial" w:cs="Arial"/>
          <w:color w:val="202020"/>
          <w:shd w:val="clear" w:color="auto" w:fill="FFFFFF"/>
        </w:rPr>
        <w:fldChar w:fldCharType="begin"/>
      </w:r>
      <w:r>
        <w:rPr>
          <w:rFonts w:ascii="Arial" w:hAnsi="Arial" w:cs="Arial"/>
          <w:color w:val="202020"/>
          <w:shd w:val="clear" w:color="auto" w:fill="FFFFFF"/>
        </w:rPr>
        <w:instrText xml:space="preserve"> HYPERLINK "https://www.freertos.org/xQueueCreateSet.html" </w:instrText>
      </w:r>
      <w:r>
        <w:rPr>
          <w:rFonts w:ascii="Arial" w:hAnsi="Arial" w:cs="Arial"/>
          <w:color w:val="202020"/>
          <w:shd w:val="clear" w:color="auto" w:fill="FFFFFF"/>
        </w:rPr>
        <w:fldChar w:fldCharType="separate"/>
      </w:r>
      <w:r>
        <w:rPr>
          <w:rStyle w:val="a3"/>
          <w:rFonts w:ascii="Arial" w:hAnsi="Arial" w:cs="Arial"/>
          <w:color w:val="0000EE"/>
          <w:shd w:val="clear" w:color="auto" w:fill="FFFFFF"/>
        </w:rPr>
        <w:t>xQueueCreateSet</w:t>
      </w:r>
      <w:r>
        <w:rPr>
          <w:rStyle w:val="a3"/>
          <w:rFonts w:ascii="Arial" w:hAnsi="Arial" w:cs="Arial"/>
          <w:color w:val="0000EE"/>
          <w:shd w:val="clear" w:color="auto" w:fill="FFFFFF"/>
        </w:rPr>
        <w:t>（）</w:t>
      </w:r>
      <w:r>
        <w:rPr>
          <w:rFonts w:ascii="Arial" w:hAnsi="Arial" w:cs="Arial"/>
          <w:color w:val="202020"/>
          <w:shd w:val="clear" w:color="auto" w:fill="FFFFFF"/>
        </w:rPr>
        <w:fldChar w:fldCharType="end"/>
      </w:r>
      <w:r>
        <w:rPr>
          <w:rFonts w:ascii="Arial" w:hAnsi="Arial" w:cs="Arial"/>
          <w:color w:val="202020"/>
          <w:shd w:val="clear" w:color="auto" w:fill="FFFFFF"/>
        </w:rPr>
        <w:t>创建的队列集中。</w:t>
      </w:r>
    </w:p>
    <w:p w14:paraId="10562E8A" w14:textId="77777777" w:rsidR="00800AA5" w:rsidRDefault="00800AA5" w:rsidP="00800AA5">
      <w:pPr>
        <w:pStyle w:val="a6"/>
        <w:rPr>
          <w:rFonts w:ascii="Arial" w:hAnsi="Arial" w:cs="Arial"/>
          <w:color w:val="202020"/>
          <w:shd w:val="clear" w:color="auto" w:fill="FFFFFF"/>
        </w:rPr>
      </w:pPr>
      <w:r>
        <w:rPr>
          <w:rFonts w:ascii="Arial" w:hAnsi="Arial" w:cs="Arial"/>
          <w:color w:val="202020"/>
          <w:shd w:val="clear" w:color="auto" w:fill="FFFFFF"/>
        </w:rPr>
        <w:t>除非对</w:t>
      </w:r>
      <w:proofErr w:type="spellStart"/>
      <w:r>
        <w:rPr>
          <w:rFonts w:ascii="Arial" w:hAnsi="Arial" w:cs="Arial"/>
          <w:color w:val="202020"/>
          <w:shd w:val="clear" w:color="auto" w:fill="FFFFFF"/>
        </w:rPr>
        <w:t>xQueueSelectFromSet</w:t>
      </w:r>
      <w:proofErr w:type="spellEnd"/>
      <w:r>
        <w:rPr>
          <w:rFonts w:ascii="Arial" w:hAnsi="Arial" w:cs="Arial"/>
          <w:color w:val="202020"/>
          <w:shd w:val="clear" w:color="auto" w:fill="FFFFFF"/>
        </w:rPr>
        <w:t>（）的调用先返回了该集合成员的句柄，否则不得对队列集合的成员执行接收（对于队列而言）或获取（对于信号量而言）操作。</w:t>
      </w:r>
    </w:p>
    <w:p w14:paraId="554421B9" w14:textId="77777777" w:rsidR="00800AA5" w:rsidRDefault="00800AA5" w:rsidP="00800AA5">
      <w:pPr>
        <w:rPr>
          <w:rFonts w:ascii="Arial" w:hAnsi="Arial" w:cs="Arial"/>
          <w:color w:val="202020"/>
          <w:shd w:val="clear" w:color="auto" w:fill="FFFFFF"/>
        </w:rPr>
      </w:pPr>
      <w:r>
        <w:rPr>
          <w:rFonts w:ascii="Arial" w:hAnsi="Arial" w:cs="Arial"/>
          <w:b/>
          <w:bCs/>
          <w:color w:val="202020"/>
          <w:shd w:val="clear" w:color="auto" w:fill="FFFFFF"/>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351"/>
        <w:gridCol w:w="5235"/>
      </w:tblGrid>
      <w:tr w:rsidR="00800AA5" w14:paraId="35C5DD05" w14:textId="77777777" w:rsidTr="00800AA5">
        <w:trPr>
          <w:tblCellSpacing w:w="60" w:type="dxa"/>
        </w:trPr>
        <w:tc>
          <w:tcPr>
            <w:tcW w:w="0" w:type="auto"/>
            <w:hideMark/>
          </w:tcPr>
          <w:p w14:paraId="31CE9BE3" w14:textId="77777777" w:rsidR="00800AA5" w:rsidRDefault="00800AA5">
            <w:pPr>
              <w:spacing w:line="360" w:lineRule="atLeast"/>
              <w:rPr>
                <w:rFonts w:ascii="宋体" w:hAnsi="宋体" w:cs="宋体"/>
              </w:rPr>
            </w:pPr>
            <w:proofErr w:type="spellStart"/>
            <w:r>
              <w:rPr>
                <w:rStyle w:val="a7"/>
                <w:rFonts w:ascii="Arial" w:hAnsi="Arial" w:cs="Arial"/>
              </w:rPr>
              <w:t>xQueueOrSemaphore</w:t>
            </w:r>
            <w:proofErr w:type="spellEnd"/>
            <w:r>
              <w:rPr>
                <w:rStyle w:val="a7"/>
                <w:rFonts w:ascii="Arial" w:hAnsi="Arial" w:cs="Arial"/>
              </w:rPr>
              <w:t> </w:t>
            </w:r>
            <w:r>
              <w:t> </w:t>
            </w:r>
          </w:p>
        </w:tc>
        <w:tc>
          <w:tcPr>
            <w:tcW w:w="0" w:type="auto"/>
            <w:vAlign w:val="center"/>
            <w:hideMark/>
          </w:tcPr>
          <w:p w14:paraId="5E3F1999" w14:textId="77777777" w:rsidR="00800AA5" w:rsidRDefault="00800AA5">
            <w:pPr>
              <w:spacing w:line="360" w:lineRule="atLeast"/>
            </w:pPr>
            <w:r>
              <w:rPr>
                <w:rFonts w:ascii="Arial" w:hAnsi="Arial" w:cs="Arial"/>
              </w:rPr>
              <w:t>将队列或信号量的句柄添加到队列集中（广播到</w:t>
            </w:r>
            <w:proofErr w:type="spellStart"/>
            <w:r>
              <w:rPr>
                <w:rFonts w:ascii="Arial" w:hAnsi="Arial" w:cs="Arial"/>
              </w:rPr>
              <w:t>QueueSetMemberHandle_t</w:t>
            </w:r>
            <w:proofErr w:type="spellEnd"/>
            <w:r>
              <w:rPr>
                <w:rFonts w:ascii="Arial" w:hAnsi="Arial" w:cs="Arial"/>
              </w:rPr>
              <w:t>类型）。</w:t>
            </w:r>
          </w:p>
        </w:tc>
      </w:tr>
      <w:tr w:rsidR="00800AA5" w14:paraId="4EA56B55" w14:textId="77777777" w:rsidTr="00800AA5">
        <w:trPr>
          <w:tblCellSpacing w:w="60" w:type="dxa"/>
        </w:trPr>
        <w:tc>
          <w:tcPr>
            <w:tcW w:w="0" w:type="auto"/>
            <w:hideMark/>
          </w:tcPr>
          <w:p w14:paraId="02BCEBE0" w14:textId="77777777" w:rsidR="00800AA5" w:rsidRDefault="00800AA5">
            <w:pPr>
              <w:spacing w:line="360" w:lineRule="atLeast"/>
            </w:pPr>
            <w:proofErr w:type="spellStart"/>
            <w:r>
              <w:rPr>
                <w:rStyle w:val="a7"/>
                <w:rFonts w:ascii="Arial" w:hAnsi="Arial" w:cs="Arial"/>
              </w:rPr>
              <w:t>xQueueSet</w:t>
            </w:r>
            <w:proofErr w:type="spellEnd"/>
            <w:r>
              <w:rPr>
                <w:rStyle w:val="a7"/>
                <w:rFonts w:ascii="Arial" w:hAnsi="Arial" w:cs="Arial"/>
              </w:rPr>
              <w:t> </w:t>
            </w:r>
            <w:r>
              <w:t> </w:t>
            </w:r>
          </w:p>
        </w:tc>
        <w:tc>
          <w:tcPr>
            <w:tcW w:w="0" w:type="auto"/>
            <w:vAlign w:val="center"/>
            <w:hideMark/>
          </w:tcPr>
          <w:p w14:paraId="24B1A8CC" w14:textId="77777777" w:rsidR="00800AA5" w:rsidRDefault="00800AA5">
            <w:pPr>
              <w:spacing w:line="360" w:lineRule="atLeast"/>
            </w:pPr>
            <w:r>
              <w:rPr>
                <w:rFonts w:ascii="Arial" w:hAnsi="Arial" w:cs="Arial"/>
              </w:rPr>
              <w:t>要添加队列或信号量的队列集的句柄。</w:t>
            </w:r>
          </w:p>
        </w:tc>
      </w:tr>
    </w:tbl>
    <w:p w14:paraId="3B1388D3" w14:textId="77777777" w:rsidR="00800AA5" w:rsidRDefault="00800AA5" w:rsidP="00800AA5">
      <w:pPr>
        <w:rPr>
          <w:rFonts w:ascii="Arial" w:hAnsi="Arial" w:cs="Arial"/>
          <w:color w:val="202020"/>
          <w:shd w:val="clear" w:color="auto" w:fill="FFFFFF"/>
        </w:rPr>
      </w:pPr>
      <w:r>
        <w:rPr>
          <w:rFonts w:ascii="Arial" w:hAnsi="Arial" w:cs="Arial"/>
          <w:b/>
          <w:bCs/>
          <w:color w:val="202020"/>
          <w:shd w:val="clear" w:color="auto" w:fill="FFFFFF"/>
        </w:rPr>
        <w:t>返回值：</w:t>
      </w:r>
    </w:p>
    <w:p w14:paraId="7774E489" w14:textId="77777777" w:rsidR="00800AA5" w:rsidRDefault="00800AA5" w:rsidP="00800AA5">
      <w:pPr>
        <w:ind w:left="720"/>
        <w:rPr>
          <w:rFonts w:ascii="Arial" w:hAnsi="Arial" w:cs="Arial"/>
          <w:color w:val="202020"/>
          <w:shd w:val="clear" w:color="auto" w:fill="FFFFFF"/>
        </w:rPr>
      </w:pPr>
      <w:r>
        <w:rPr>
          <w:rFonts w:ascii="Arial" w:hAnsi="Arial" w:cs="Arial"/>
          <w:color w:val="202020"/>
          <w:shd w:val="clear" w:color="auto" w:fill="FFFFFF"/>
        </w:rPr>
        <w:t>如果队列或信号量已成功添加到队列集中，则返回</w:t>
      </w:r>
      <w:proofErr w:type="spellStart"/>
      <w:r>
        <w:rPr>
          <w:rFonts w:ascii="Arial" w:hAnsi="Arial" w:cs="Arial"/>
          <w:color w:val="202020"/>
          <w:shd w:val="clear" w:color="auto" w:fill="FFFFFF"/>
        </w:rPr>
        <w:t>pdPASS</w:t>
      </w:r>
      <w:proofErr w:type="spellEnd"/>
      <w:r>
        <w:rPr>
          <w:rFonts w:ascii="Arial" w:hAnsi="Arial" w:cs="Arial"/>
          <w:color w:val="202020"/>
          <w:shd w:val="clear" w:color="auto" w:fill="FFFFFF"/>
        </w:rPr>
        <w:t>。如果由于队列已经是其他队列集的成员而无法将其成功添加到队列集，则返回</w:t>
      </w:r>
      <w:proofErr w:type="spellStart"/>
      <w:r>
        <w:rPr>
          <w:rFonts w:ascii="Arial" w:hAnsi="Arial" w:cs="Arial"/>
          <w:color w:val="202020"/>
          <w:shd w:val="clear" w:color="auto" w:fill="FFFFFF"/>
        </w:rPr>
        <w:t>pdFAIL</w:t>
      </w:r>
      <w:proofErr w:type="spellEnd"/>
      <w:r>
        <w:rPr>
          <w:rFonts w:ascii="Arial" w:hAnsi="Arial" w:cs="Arial"/>
          <w:color w:val="202020"/>
          <w:shd w:val="clear" w:color="auto" w:fill="FFFFFF"/>
        </w:rPr>
        <w:t>。</w:t>
      </w:r>
    </w:p>
    <w:p w14:paraId="5A704C76" w14:textId="77777777" w:rsidR="00800AA5" w:rsidRDefault="00800AA5" w:rsidP="00800AA5">
      <w:pPr>
        <w:rPr>
          <w:rFonts w:ascii="宋体" w:hAnsi="宋体" w:cs="宋体"/>
        </w:rPr>
      </w:pPr>
      <w:r>
        <w:rPr>
          <w:rFonts w:ascii="Arial" w:hAnsi="Arial" w:cs="Arial"/>
          <w:b/>
          <w:bCs/>
          <w:color w:val="202020"/>
          <w:shd w:val="clear" w:color="auto" w:fill="FFFFFF"/>
        </w:rPr>
        <w:t>用法示例：</w:t>
      </w:r>
    </w:p>
    <w:p w14:paraId="21322BE7" w14:textId="77777777" w:rsidR="00800AA5" w:rsidRDefault="00800AA5" w:rsidP="00800AA5">
      <w:pPr>
        <w:pStyle w:val="a6"/>
        <w:shd w:val="clear" w:color="auto" w:fill="FFFFFF"/>
        <w:rPr>
          <w:rFonts w:ascii="Arial" w:hAnsi="Arial" w:cs="Arial"/>
          <w:color w:val="202020"/>
        </w:rPr>
      </w:pPr>
      <w:r>
        <w:rPr>
          <w:rFonts w:ascii="Arial" w:hAnsi="Arial" w:cs="Arial"/>
          <w:color w:val="202020"/>
        </w:rPr>
        <w:t>请参阅</w:t>
      </w:r>
      <w:r>
        <w:rPr>
          <w:rFonts w:ascii="Arial" w:hAnsi="Arial" w:cs="Arial"/>
          <w:color w:val="202020"/>
        </w:rPr>
        <w:fldChar w:fldCharType="begin"/>
      </w:r>
      <w:r>
        <w:rPr>
          <w:rFonts w:ascii="Arial" w:hAnsi="Arial" w:cs="Arial"/>
          <w:color w:val="202020"/>
        </w:rPr>
        <w:instrText xml:space="preserve"> HYPERLINK "https://www.freertos.org/xQueueCreateSet.html" </w:instrText>
      </w:r>
      <w:r>
        <w:rPr>
          <w:rFonts w:ascii="Arial" w:hAnsi="Arial" w:cs="Arial"/>
          <w:color w:val="202020"/>
        </w:rPr>
        <w:fldChar w:fldCharType="separate"/>
      </w:r>
      <w:r>
        <w:rPr>
          <w:rStyle w:val="a3"/>
          <w:rFonts w:ascii="Arial" w:hAnsi="Arial" w:cs="Arial"/>
          <w:color w:val="0000EE"/>
        </w:rPr>
        <w:t>xQueueCreateSet</w:t>
      </w:r>
      <w:r>
        <w:rPr>
          <w:rStyle w:val="a3"/>
          <w:rFonts w:ascii="Arial" w:hAnsi="Arial" w:cs="Arial"/>
          <w:color w:val="0000EE"/>
        </w:rPr>
        <w:t>（）</w:t>
      </w:r>
      <w:r>
        <w:rPr>
          <w:rFonts w:ascii="Arial" w:hAnsi="Arial" w:cs="Arial"/>
          <w:color w:val="202020"/>
        </w:rPr>
        <w:fldChar w:fldCharType="end"/>
      </w:r>
      <w:r>
        <w:rPr>
          <w:rFonts w:ascii="Arial" w:hAnsi="Arial" w:cs="Arial"/>
          <w:color w:val="202020"/>
        </w:rPr>
        <w:t>文档页面上的</w:t>
      </w:r>
      <w:r w:rsidR="00402D28">
        <w:fldChar w:fldCharType="begin"/>
      </w:r>
      <w:r w:rsidR="00402D28">
        <w:instrText xml:space="preserve"> HYPERLINK "https://www.freertos.org/xQueueCreateSet.html" </w:instrText>
      </w:r>
      <w:r w:rsidR="00402D28">
        <w:fldChar w:fldCharType="separate"/>
      </w:r>
      <w:r>
        <w:rPr>
          <w:rStyle w:val="a3"/>
          <w:rFonts w:ascii="Arial" w:hAnsi="Arial" w:cs="Arial"/>
          <w:color w:val="0000EE"/>
        </w:rPr>
        <w:t>示例</w:t>
      </w:r>
      <w:r w:rsidR="00402D28">
        <w:rPr>
          <w:rStyle w:val="a3"/>
          <w:rFonts w:ascii="Arial" w:hAnsi="Arial" w:cs="Arial"/>
          <w:color w:val="0000EE"/>
        </w:rPr>
        <w:fldChar w:fldCharType="end"/>
      </w:r>
      <w:r>
        <w:rPr>
          <w:rFonts w:ascii="Arial" w:hAnsi="Arial" w:cs="Arial"/>
          <w:color w:val="202020"/>
        </w:rPr>
        <w:t>。</w:t>
      </w:r>
    </w:p>
    <w:p w14:paraId="57B2CE26" w14:textId="77777777" w:rsidR="009B2512" w:rsidRDefault="009B2512" w:rsidP="009B2512">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xQueueRemoveFromSet</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355" w:history="1">
        <w:r>
          <w:rPr>
            <w:rStyle w:val="a3"/>
            <w:rFonts w:ascii="Arial" w:hAnsi="Arial" w:cs="Arial"/>
            <w:color w:val="0000EE"/>
            <w:sz w:val="27"/>
            <w:szCs w:val="27"/>
          </w:rPr>
          <w:t>Queue Set API</w:t>
        </w:r>
      </w:hyperlink>
      <w:r>
        <w:rPr>
          <w:rFonts w:ascii="Arial" w:hAnsi="Arial" w:cs="Arial"/>
          <w:color w:val="1A3065"/>
          <w:sz w:val="27"/>
          <w:szCs w:val="27"/>
        </w:rPr>
        <w:t>]</w:t>
      </w:r>
    </w:p>
    <w:p w14:paraId="019B604D" w14:textId="77777777" w:rsidR="009B2512" w:rsidRDefault="009B2512" w:rsidP="009B2512">
      <w:pPr>
        <w:rPr>
          <w:rFonts w:ascii="Courier" w:hAnsi="Courier" w:cs="宋体"/>
          <w:color w:val="202020"/>
          <w:sz w:val="24"/>
          <w:szCs w:val="24"/>
          <w:shd w:val="clear" w:color="auto" w:fill="FFFFFF"/>
        </w:rPr>
      </w:pPr>
      <w:proofErr w:type="spellStart"/>
      <w:r>
        <w:rPr>
          <w:rFonts w:ascii="Arial" w:hAnsi="Arial" w:cs="Arial"/>
          <w:color w:val="202020"/>
          <w:shd w:val="clear" w:color="auto" w:fill="FFFFFF"/>
        </w:rPr>
        <w:t>queue.h</w:t>
      </w:r>
      <w:proofErr w:type="spellEnd"/>
    </w:p>
    <w:p w14:paraId="40CA0AF1" w14:textId="77777777" w:rsidR="009B2512" w:rsidRDefault="009B2512" w:rsidP="009B2512">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xQueueRemoveFromSet</w:t>
      </w:r>
      <w:proofErr w:type="spellEnd"/>
    </w:p>
    <w:p w14:paraId="22129665" w14:textId="77777777" w:rsidR="009B2512" w:rsidRDefault="009B2512" w:rsidP="009B2512">
      <w:pPr>
        <w:pStyle w:val="HTML"/>
        <w:rPr>
          <w:b/>
          <w:bCs/>
          <w:color w:val="202020"/>
          <w:shd w:val="clear" w:color="auto" w:fill="FFFFFF"/>
        </w:rPr>
      </w:pPr>
      <w:r>
        <w:rPr>
          <w:b/>
          <w:bCs/>
          <w:color w:val="202020"/>
          <w:shd w:val="clear" w:color="auto" w:fill="FFFFFF"/>
        </w:rPr>
        <w:t xml:space="preserve">                      (</w:t>
      </w:r>
    </w:p>
    <w:p w14:paraId="3E2073A3" w14:textId="77777777" w:rsidR="009B2512" w:rsidRDefault="009B2512" w:rsidP="009B2512">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QueueSetMemberHandle_t</w:t>
      </w:r>
      <w:proofErr w:type="spellEnd"/>
      <w:r>
        <w:rPr>
          <w:b/>
          <w:bCs/>
          <w:color w:val="202020"/>
          <w:shd w:val="clear" w:color="auto" w:fill="FFFFFF"/>
        </w:rPr>
        <w:t xml:space="preserve"> </w:t>
      </w:r>
      <w:proofErr w:type="spellStart"/>
      <w:r>
        <w:rPr>
          <w:b/>
          <w:bCs/>
          <w:color w:val="202020"/>
          <w:shd w:val="clear" w:color="auto" w:fill="FFFFFF"/>
        </w:rPr>
        <w:t>xQueueOrSemaphore</w:t>
      </w:r>
      <w:proofErr w:type="spellEnd"/>
      <w:r>
        <w:rPr>
          <w:b/>
          <w:bCs/>
          <w:color w:val="202020"/>
          <w:shd w:val="clear" w:color="auto" w:fill="FFFFFF"/>
        </w:rPr>
        <w:t>,</w:t>
      </w:r>
    </w:p>
    <w:p w14:paraId="7E0110F9" w14:textId="77777777" w:rsidR="009B2512" w:rsidRDefault="009B2512" w:rsidP="009B2512">
      <w:pPr>
        <w:pStyle w:val="HTML"/>
        <w:rPr>
          <w:b/>
          <w:bCs/>
          <w:color w:val="202020"/>
          <w:shd w:val="clear" w:color="auto" w:fill="FFFFFF"/>
        </w:rPr>
      </w:pPr>
      <w:r>
        <w:rPr>
          <w:b/>
          <w:bCs/>
          <w:color w:val="202020"/>
          <w:shd w:val="clear" w:color="auto" w:fill="FFFFFF"/>
        </w:rPr>
        <w:lastRenderedPageBreak/>
        <w:t xml:space="preserve">                          </w:t>
      </w:r>
      <w:proofErr w:type="spellStart"/>
      <w:r>
        <w:rPr>
          <w:b/>
          <w:bCs/>
          <w:color w:val="202020"/>
          <w:shd w:val="clear" w:color="auto" w:fill="FFFFFF"/>
        </w:rPr>
        <w:t>QueueSetHandle_t</w:t>
      </w:r>
      <w:proofErr w:type="spellEnd"/>
      <w:r>
        <w:rPr>
          <w:b/>
          <w:bCs/>
          <w:color w:val="202020"/>
          <w:shd w:val="clear" w:color="auto" w:fill="FFFFFF"/>
        </w:rPr>
        <w:t xml:space="preserve"> xQueueSet</w:t>
      </w:r>
    </w:p>
    <w:p w14:paraId="09F51BB8" w14:textId="77777777" w:rsidR="009B2512" w:rsidRDefault="009B2512" w:rsidP="009B2512">
      <w:pPr>
        <w:pStyle w:val="HTML"/>
        <w:rPr>
          <w:b/>
          <w:bCs/>
          <w:color w:val="202020"/>
          <w:shd w:val="clear" w:color="auto" w:fill="FFFFFF"/>
        </w:rPr>
      </w:pPr>
      <w:r>
        <w:rPr>
          <w:b/>
          <w:bCs/>
          <w:color w:val="202020"/>
          <w:shd w:val="clear" w:color="auto" w:fill="FFFFFF"/>
        </w:rPr>
        <w:t xml:space="preserve">                      );</w:t>
      </w:r>
    </w:p>
    <w:p w14:paraId="4907B515" w14:textId="77777777" w:rsidR="009B2512" w:rsidRPr="009B2512" w:rsidRDefault="009B2512" w:rsidP="009B2512">
      <w:pPr>
        <w:widowControl/>
        <w:shd w:val="clear" w:color="auto" w:fill="FFFFFF"/>
        <w:spacing w:before="100" w:beforeAutospacing="1" w:after="100" w:afterAutospacing="1"/>
        <w:jc w:val="left"/>
        <w:rPr>
          <w:rFonts w:ascii="Arial" w:eastAsia="宋体" w:hAnsi="Arial" w:cs="Arial"/>
          <w:color w:val="202020"/>
          <w:kern w:val="0"/>
          <w:sz w:val="24"/>
          <w:szCs w:val="24"/>
        </w:rPr>
      </w:pPr>
      <w:r w:rsidRPr="009B2512">
        <w:rPr>
          <w:rFonts w:ascii="Arial" w:eastAsia="宋体" w:hAnsi="Arial" w:cs="Arial"/>
          <w:color w:val="202020"/>
          <w:kern w:val="0"/>
          <w:sz w:val="24"/>
          <w:szCs w:val="24"/>
        </w:rPr>
        <w:t>必须在</w:t>
      </w:r>
      <w:proofErr w:type="spellStart"/>
      <w:r w:rsidRPr="009B2512">
        <w:rPr>
          <w:rFonts w:ascii="Arial" w:eastAsia="宋体" w:hAnsi="Arial" w:cs="Arial"/>
          <w:color w:val="202020"/>
          <w:kern w:val="0"/>
          <w:sz w:val="24"/>
          <w:szCs w:val="24"/>
        </w:rPr>
        <w:t>FreeRTOSConfig.h</w:t>
      </w:r>
      <w:proofErr w:type="spellEnd"/>
      <w:r w:rsidRPr="009B2512">
        <w:rPr>
          <w:rFonts w:ascii="Arial" w:eastAsia="宋体" w:hAnsi="Arial" w:cs="Arial"/>
          <w:color w:val="202020"/>
          <w:kern w:val="0"/>
          <w:sz w:val="24"/>
          <w:szCs w:val="24"/>
        </w:rPr>
        <w:t>中将</w:t>
      </w:r>
      <w:proofErr w:type="spellStart"/>
      <w:r w:rsidRPr="009B2512">
        <w:rPr>
          <w:rFonts w:ascii="Arial" w:eastAsia="宋体" w:hAnsi="Arial" w:cs="Arial"/>
          <w:color w:val="202020"/>
          <w:kern w:val="0"/>
          <w:sz w:val="24"/>
          <w:szCs w:val="24"/>
        </w:rPr>
        <w:t>configUSE_QUEUE_SETS</w:t>
      </w:r>
      <w:proofErr w:type="spellEnd"/>
      <w:r w:rsidRPr="009B2512">
        <w:rPr>
          <w:rFonts w:ascii="Arial" w:eastAsia="宋体" w:hAnsi="Arial" w:cs="Arial"/>
          <w:color w:val="202020"/>
          <w:kern w:val="0"/>
          <w:sz w:val="24"/>
          <w:szCs w:val="24"/>
        </w:rPr>
        <w:t>设置为</w:t>
      </w:r>
      <w:r w:rsidRPr="009B2512">
        <w:rPr>
          <w:rFonts w:ascii="Arial" w:eastAsia="宋体" w:hAnsi="Arial" w:cs="Arial"/>
          <w:color w:val="202020"/>
          <w:kern w:val="0"/>
          <w:sz w:val="24"/>
          <w:szCs w:val="24"/>
        </w:rPr>
        <w:t>1</w:t>
      </w:r>
      <w:r w:rsidRPr="009B2512">
        <w:rPr>
          <w:rFonts w:ascii="Arial" w:eastAsia="宋体" w:hAnsi="Arial" w:cs="Arial"/>
          <w:color w:val="202020"/>
          <w:kern w:val="0"/>
          <w:sz w:val="24"/>
          <w:szCs w:val="24"/>
        </w:rPr>
        <w:t>，才能使用</w:t>
      </w:r>
      <w:proofErr w:type="spellStart"/>
      <w:r w:rsidRPr="009B2512">
        <w:rPr>
          <w:rFonts w:ascii="Arial" w:eastAsia="宋体" w:hAnsi="Arial" w:cs="Arial"/>
          <w:color w:val="202020"/>
          <w:kern w:val="0"/>
          <w:sz w:val="24"/>
          <w:szCs w:val="24"/>
        </w:rPr>
        <w:t>xQueueRemoveFromSet</w:t>
      </w:r>
      <w:proofErr w:type="spellEnd"/>
      <w:r w:rsidRPr="009B2512">
        <w:rPr>
          <w:rFonts w:ascii="Arial" w:eastAsia="宋体" w:hAnsi="Arial" w:cs="Arial"/>
          <w:color w:val="202020"/>
          <w:kern w:val="0"/>
          <w:sz w:val="24"/>
          <w:szCs w:val="24"/>
        </w:rPr>
        <w:t>（）</w:t>
      </w:r>
      <w:r w:rsidRPr="009B2512">
        <w:rPr>
          <w:rFonts w:ascii="Arial" w:eastAsia="宋体" w:hAnsi="Arial" w:cs="Arial"/>
          <w:color w:val="202020"/>
          <w:kern w:val="0"/>
          <w:sz w:val="24"/>
          <w:szCs w:val="24"/>
        </w:rPr>
        <w:t>API</w:t>
      </w:r>
      <w:r w:rsidRPr="009B2512">
        <w:rPr>
          <w:rFonts w:ascii="Arial" w:eastAsia="宋体" w:hAnsi="Arial" w:cs="Arial"/>
          <w:color w:val="202020"/>
          <w:kern w:val="0"/>
          <w:sz w:val="24"/>
          <w:szCs w:val="24"/>
        </w:rPr>
        <w:t>函数。</w:t>
      </w:r>
    </w:p>
    <w:p w14:paraId="47BAB1B5" w14:textId="77777777" w:rsidR="009B2512" w:rsidRPr="009B2512" w:rsidRDefault="009B2512" w:rsidP="009B2512">
      <w:pPr>
        <w:widowControl/>
        <w:shd w:val="clear" w:color="auto" w:fill="FFFFFF"/>
        <w:spacing w:before="100" w:beforeAutospacing="1" w:after="100" w:afterAutospacing="1"/>
        <w:jc w:val="left"/>
        <w:rPr>
          <w:rFonts w:ascii="Arial" w:eastAsia="宋体" w:hAnsi="Arial" w:cs="Arial"/>
          <w:color w:val="202020"/>
          <w:kern w:val="0"/>
          <w:sz w:val="24"/>
          <w:szCs w:val="24"/>
        </w:rPr>
      </w:pPr>
      <w:r w:rsidRPr="009B2512">
        <w:rPr>
          <w:rFonts w:ascii="Arial" w:eastAsia="宋体" w:hAnsi="Arial" w:cs="Arial"/>
          <w:color w:val="202020"/>
          <w:kern w:val="0"/>
          <w:sz w:val="24"/>
          <w:szCs w:val="24"/>
        </w:rPr>
        <w:t>从队列集中删除</w:t>
      </w:r>
      <w:r w:rsidRPr="009B2512">
        <w:rPr>
          <w:rFonts w:ascii="Arial" w:eastAsia="宋体" w:hAnsi="Arial" w:cs="Arial"/>
          <w:color w:val="202020"/>
          <w:kern w:val="0"/>
          <w:sz w:val="24"/>
          <w:szCs w:val="24"/>
        </w:rPr>
        <w:t>RTOS</w:t>
      </w:r>
      <w:r w:rsidRPr="009B2512">
        <w:rPr>
          <w:rFonts w:ascii="Arial" w:eastAsia="宋体" w:hAnsi="Arial" w:cs="Arial"/>
          <w:color w:val="202020"/>
          <w:kern w:val="0"/>
          <w:sz w:val="24"/>
          <w:szCs w:val="24"/>
        </w:rPr>
        <w:t>队列或信号量。</w:t>
      </w:r>
    </w:p>
    <w:p w14:paraId="604046BE" w14:textId="77777777" w:rsidR="009B2512" w:rsidRPr="009B2512" w:rsidRDefault="009B2512" w:rsidP="009B2512">
      <w:pPr>
        <w:widowControl/>
        <w:shd w:val="clear" w:color="auto" w:fill="FFFFFF"/>
        <w:spacing w:before="100" w:beforeAutospacing="1" w:after="100" w:afterAutospacing="1"/>
        <w:jc w:val="left"/>
        <w:rPr>
          <w:rFonts w:ascii="Arial" w:eastAsia="宋体" w:hAnsi="Arial" w:cs="Arial"/>
          <w:color w:val="202020"/>
          <w:kern w:val="0"/>
          <w:sz w:val="24"/>
          <w:szCs w:val="24"/>
        </w:rPr>
      </w:pPr>
      <w:r w:rsidRPr="009B2512">
        <w:rPr>
          <w:rFonts w:ascii="Arial" w:eastAsia="宋体" w:hAnsi="Arial" w:cs="Arial"/>
          <w:color w:val="202020"/>
          <w:kern w:val="0"/>
          <w:sz w:val="24"/>
          <w:szCs w:val="24"/>
        </w:rPr>
        <w:t>仅当队列或信号为空时，才可以从队列集中删除</w:t>
      </w:r>
      <w:r w:rsidRPr="009B2512">
        <w:rPr>
          <w:rFonts w:ascii="Arial" w:eastAsia="宋体" w:hAnsi="Arial" w:cs="Arial"/>
          <w:color w:val="202020"/>
          <w:kern w:val="0"/>
          <w:sz w:val="24"/>
          <w:szCs w:val="24"/>
        </w:rPr>
        <w:t>RTOS</w:t>
      </w:r>
      <w:r w:rsidRPr="009B2512">
        <w:rPr>
          <w:rFonts w:ascii="Arial" w:eastAsia="宋体" w:hAnsi="Arial" w:cs="Arial"/>
          <w:color w:val="202020"/>
          <w:kern w:val="0"/>
          <w:sz w:val="24"/>
          <w:szCs w:val="24"/>
        </w:rPr>
        <w:t>队列或信号。</w:t>
      </w:r>
    </w:p>
    <w:p w14:paraId="1CE6C6A2" w14:textId="77777777" w:rsidR="009B2512" w:rsidRPr="009B2512" w:rsidRDefault="009B2512" w:rsidP="009B2512">
      <w:pPr>
        <w:widowControl/>
        <w:shd w:val="clear" w:color="auto" w:fill="FFFFFF"/>
        <w:jc w:val="left"/>
        <w:rPr>
          <w:rFonts w:ascii="Arial" w:eastAsia="宋体" w:hAnsi="Arial" w:cs="Arial"/>
          <w:color w:val="202020"/>
          <w:kern w:val="0"/>
          <w:sz w:val="24"/>
          <w:szCs w:val="24"/>
        </w:rPr>
      </w:pPr>
      <w:r w:rsidRPr="009B2512">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835"/>
        <w:gridCol w:w="4751"/>
      </w:tblGrid>
      <w:tr w:rsidR="009B2512" w:rsidRPr="009B2512" w14:paraId="7D76C787" w14:textId="77777777" w:rsidTr="009B2512">
        <w:trPr>
          <w:tblCellSpacing w:w="60" w:type="dxa"/>
        </w:trPr>
        <w:tc>
          <w:tcPr>
            <w:tcW w:w="0" w:type="auto"/>
            <w:hideMark/>
          </w:tcPr>
          <w:p w14:paraId="5C5F05FF" w14:textId="77777777" w:rsidR="009B2512" w:rsidRPr="009B2512" w:rsidRDefault="009B2512" w:rsidP="009B2512">
            <w:pPr>
              <w:widowControl/>
              <w:spacing w:line="360" w:lineRule="atLeast"/>
              <w:jc w:val="left"/>
              <w:rPr>
                <w:rFonts w:ascii="宋体" w:eastAsia="宋体" w:hAnsi="宋体" w:cs="宋体"/>
                <w:kern w:val="0"/>
                <w:sz w:val="24"/>
                <w:szCs w:val="24"/>
              </w:rPr>
            </w:pPr>
            <w:proofErr w:type="spellStart"/>
            <w:r w:rsidRPr="009B2512">
              <w:rPr>
                <w:rFonts w:ascii="Arial" w:eastAsia="宋体" w:hAnsi="Arial" w:cs="Arial"/>
                <w:i/>
                <w:iCs/>
                <w:kern w:val="0"/>
                <w:sz w:val="24"/>
                <w:szCs w:val="24"/>
              </w:rPr>
              <w:t>xQueueOrSemaphore</w:t>
            </w:r>
            <w:proofErr w:type="spellEnd"/>
            <w:r w:rsidRPr="009B2512">
              <w:rPr>
                <w:rFonts w:ascii="Arial" w:eastAsia="宋体" w:hAnsi="Arial" w:cs="Arial"/>
                <w:i/>
                <w:iCs/>
                <w:kern w:val="0"/>
                <w:sz w:val="24"/>
                <w:szCs w:val="24"/>
              </w:rPr>
              <w:t> </w:t>
            </w:r>
            <w:r w:rsidRPr="009B2512">
              <w:rPr>
                <w:rFonts w:ascii="宋体" w:eastAsia="宋体" w:hAnsi="宋体" w:cs="宋体"/>
                <w:kern w:val="0"/>
                <w:sz w:val="24"/>
                <w:szCs w:val="24"/>
              </w:rPr>
              <w:t> </w:t>
            </w:r>
          </w:p>
        </w:tc>
        <w:tc>
          <w:tcPr>
            <w:tcW w:w="0" w:type="auto"/>
            <w:vAlign w:val="center"/>
            <w:hideMark/>
          </w:tcPr>
          <w:p w14:paraId="4475FCF9" w14:textId="77777777" w:rsidR="009B2512" w:rsidRPr="009B2512" w:rsidRDefault="009B2512" w:rsidP="009B2512">
            <w:pPr>
              <w:widowControl/>
              <w:spacing w:line="360" w:lineRule="atLeast"/>
              <w:jc w:val="left"/>
              <w:rPr>
                <w:rFonts w:ascii="宋体" w:eastAsia="宋体" w:hAnsi="宋体" w:cs="宋体"/>
                <w:kern w:val="0"/>
                <w:sz w:val="24"/>
                <w:szCs w:val="24"/>
              </w:rPr>
            </w:pPr>
            <w:r w:rsidRPr="009B2512">
              <w:rPr>
                <w:rFonts w:ascii="Arial" w:eastAsia="宋体" w:hAnsi="Arial" w:cs="Arial"/>
                <w:kern w:val="0"/>
                <w:sz w:val="24"/>
                <w:szCs w:val="24"/>
              </w:rPr>
              <w:t>从队列集中删除队列或信号量的句柄（广播到</w:t>
            </w:r>
            <w:proofErr w:type="spellStart"/>
            <w:r w:rsidRPr="009B2512">
              <w:rPr>
                <w:rFonts w:ascii="Arial" w:eastAsia="宋体" w:hAnsi="Arial" w:cs="Arial"/>
                <w:kern w:val="0"/>
                <w:sz w:val="24"/>
                <w:szCs w:val="24"/>
              </w:rPr>
              <w:t>QueueSetMemberHandle_t</w:t>
            </w:r>
            <w:proofErr w:type="spellEnd"/>
            <w:r w:rsidRPr="009B2512">
              <w:rPr>
                <w:rFonts w:ascii="Arial" w:eastAsia="宋体" w:hAnsi="Arial" w:cs="Arial"/>
                <w:kern w:val="0"/>
                <w:sz w:val="24"/>
                <w:szCs w:val="24"/>
              </w:rPr>
              <w:t>类型）。</w:t>
            </w:r>
          </w:p>
        </w:tc>
      </w:tr>
      <w:tr w:rsidR="009B2512" w:rsidRPr="009B2512" w14:paraId="4F1E39B8" w14:textId="77777777" w:rsidTr="009B2512">
        <w:trPr>
          <w:tblCellSpacing w:w="60" w:type="dxa"/>
        </w:trPr>
        <w:tc>
          <w:tcPr>
            <w:tcW w:w="0" w:type="auto"/>
            <w:hideMark/>
          </w:tcPr>
          <w:p w14:paraId="50D17589" w14:textId="77777777" w:rsidR="009B2512" w:rsidRPr="009B2512" w:rsidRDefault="009B2512" w:rsidP="009B2512">
            <w:pPr>
              <w:widowControl/>
              <w:spacing w:line="360" w:lineRule="atLeast"/>
              <w:jc w:val="left"/>
              <w:rPr>
                <w:rFonts w:ascii="宋体" w:eastAsia="宋体" w:hAnsi="宋体" w:cs="宋体"/>
                <w:kern w:val="0"/>
                <w:sz w:val="24"/>
                <w:szCs w:val="24"/>
              </w:rPr>
            </w:pPr>
            <w:proofErr w:type="spellStart"/>
            <w:r w:rsidRPr="009B2512">
              <w:rPr>
                <w:rFonts w:ascii="Arial" w:eastAsia="宋体" w:hAnsi="Arial" w:cs="Arial"/>
                <w:i/>
                <w:iCs/>
                <w:kern w:val="0"/>
                <w:sz w:val="24"/>
                <w:szCs w:val="24"/>
              </w:rPr>
              <w:t>xQueueSet</w:t>
            </w:r>
            <w:proofErr w:type="spellEnd"/>
            <w:r w:rsidRPr="009B2512">
              <w:rPr>
                <w:rFonts w:ascii="Arial" w:eastAsia="宋体" w:hAnsi="Arial" w:cs="Arial"/>
                <w:i/>
                <w:iCs/>
                <w:kern w:val="0"/>
                <w:sz w:val="24"/>
                <w:szCs w:val="24"/>
              </w:rPr>
              <w:t> </w:t>
            </w:r>
            <w:r w:rsidRPr="009B2512">
              <w:rPr>
                <w:rFonts w:ascii="宋体" w:eastAsia="宋体" w:hAnsi="宋体" w:cs="宋体"/>
                <w:kern w:val="0"/>
                <w:sz w:val="24"/>
                <w:szCs w:val="24"/>
              </w:rPr>
              <w:t> </w:t>
            </w:r>
          </w:p>
        </w:tc>
        <w:tc>
          <w:tcPr>
            <w:tcW w:w="0" w:type="auto"/>
            <w:vAlign w:val="center"/>
            <w:hideMark/>
          </w:tcPr>
          <w:p w14:paraId="0E96ED67" w14:textId="77777777" w:rsidR="009B2512" w:rsidRPr="009B2512" w:rsidRDefault="009B2512" w:rsidP="009B2512">
            <w:pPr>
              <w:widowControl/>
              <w:spacing w:line="360" w:lineRule="atLeast"/>
              <w:jc w:val="left"/>
              <w:rPr>
                <w:rFonts w:ascii="宋体" w:eastAsia="宋体" w:hAnsi="宋体" w:cs="宋体"/>
                <w:kern w:val="0"/>
                <w:sz w:val="24"/>
                <w:szCs w:val="24"/>
              </w:rPr>
            </w:pPr>
            <w:r w:rsidRPr="009B2512">
              <w:rPr>
                <w:rFonts w:ascii="Arial" w:eastAsia="宋体" w:hAnsi="Arial" w:cs="Arial"/>
                <w:kern w:val="0"/>
                <w:sz w:val="24"/>
                <w:szCs w:val="24"/>
              </w:rPr>
              <w:t>队列集的句柄，其中包含队列或信号量。</w:t>
            </w:r>
          </w:p>
        </w:tc>
      </w:tr>
    </w:tbl>
    <w:p w14:paraId="5599359D" w14:textId="77777777" w:rsidR="009B2512" w:rsidRPr="009B2512" w:rsidRDefault="009B2512" w:rsidP="009B2512">
      <w:pPr>
        <w:widowControl/>
        <w:shd w:val="clear" w:color="auto" w:fill="FFFFFF"/>
        <w:jc w:val="left"/>
        <w:rPr>
          <w:rFonts w:ascii="Arial" w:eastAsia="宋体" w:hAnsi="Arial" w:cs="Arial"/>
          <w:color w:val="202020"/>
          <w:kern w:val="0"/>
          <w:sz w:val="24"/>
          <w:szCs w:val="24"/>
        </w:rPr>
      </w:pPr>
      <w:r w:rsidRPr="009B2512">
        <w:rPr>
          <w:rFonts w:ascii="Arial" w:eastAsia="宋体" w:hAnsi="Arial" w:cs="Arial"/>
          <w:b/>
          <w:bCs/>
          <w:color w:val="202020"/>
          <w:kern w:val="0"/>
          <w:sz w:val="24"/>
          <w:szCs w:val="24"/>
        </w:rPr>
        <w:t>返回值：</w:t>
      </w:r>
    </w:p>
    <w:p w14:paraId="71AAA5D8" w14:textId="77777777" w:rsidR="009B2512" w:rsidRPr="009B2512" w:rsidRDefault="009B2512" w:rsidP="009B2512">
      <w:pPr>
        <w:widowControl/>
        <w:shd w:val="clear" w:color="auto" w:fill="FFFFFF"/>
        <w:ind w:left="720"/>
        <w:jc w:val="left"/>
        <w:rPr>
          <w:rFonts w:ascii="Arial" w:eastAsia="宋体" w:hAnsi="Arial" w:cs="Arial"/>
          <w:color w:val="202020"/>
          <w:kern w:val="0"/>
          <w:sz w:val="24"/>
          <w:szCs w:val="24"/>
        </w:rPr>
      </w:pPr>
      <w:r w:rsidRPr="009B2512">
        <w:rPr>
          <w:rFonts w:ascii="Arial" w:eastAsia="宋体" w:hAnsi="Arial" w:cs="Arial"/>
          <w:color w:val="202020"/>
          <w:kern w:val="0"/>
          <w:sz w:val="24"/>
          <w:szCs w:val="24"/>
        </w:rPr>
        <w:t>如果已成功从队列集中删除队列或信号量，则返回</w:t>
      </w:r>
      <w:proofErr w:type="spellStart"/>
      <w:r w:rsidRPr="009B2512">
        <w:rPr>
          <w:rFonts w:ascii="Arial" w:eastAsia="宋体" w:hAnsi="Arial" w:cs="Arial"/>
          <w:color w:val="202020"/>
          <w:kern w:val="0"/>
          <w:sz w:val="24"/>
          <w:szCs w:val="24"/>
        </w:rPr>
        <w:t>pdPASS</w:t>
      </w:r>
      <w:proofErr w:type="spellEnd"/>
      <w:r w:rsidRPr="009B2512">
        <w:rPr>
          <w:rFonts w:ascii="Arial" w:eastAsia="宋体" w:hAnsi="Arial" w:cs="Arial"/>
          <w:color w:val="202020"/>
          <w:kern w:val="0"/>
          <w:sz w:val="24"/>
          <w:szCs w:val="24"/>
        </w:rPr>
        <w:t>。如果队列不在队列集中，或者队列（或信号量）不为空，则返回</w:t>
      </w:r>
      <w:proofErr w:type="spellStart"/>
      <w:r w:rsidRPr="009B2512">
        <w:rPr>
          <w:rFonts w:ascii="Arial" w:eastAsia="宋体" w:hAnsi="Arial" w:cs="Arial"/>
          <w:color w:val="202020"/>
          <w:kern w:val="0"/>
          <w:sz w:val="24"/>
          <w:szCs w:val="24"/>
        </w:rPr>
        <w:t>pdFAIL</w:t>
      </w:r>
      <w:proofErr w:type="spellEnd"/>
      <w:r w:rsidRPr="009B2512">
        <w:rPr>
          <w:rFonts w:ascii="Arial" w:eastAsia="宋体" w:hAnsi="Arial" w:cs="Arial"/>
          <w:color w:val="202020"/>
          <w:kern w:val="0"/>
          <w:sz w:val="24"/>
          <w:szCs w:val="24"/>
        </w:rPr>
        <w:t>。</w:t>
      </w:r>
    </w:p>
    <w:p w14:paraId="3AA93931" w14:textId="77777777" w:rsidR="009B2512" w:rsidRPr="009B2512" w:rsidRDefault="009B2512" w:rsidP="009B2512">
      <w:pPr>
        <w:widowControl/>
        <w:jc w:val="left"/>
        <w:rPr>
          <w:rFonts w:ascii="宋体" w:eastAsia="宋体" w:hAnsi="宋体" w:cs="宋体"/>
          <w:kern w:val="0"/>
          <w:sz w:val="24"/>
          <w:szCs w:val="24"/>
        </w:rPr>
      </w:pPr>
      <w:r w:rsidRPr="009B2512">
        <w:rPr>
          <w:rFonts w:ascii="Arial" w:eastAsia="宋体" w:hAnsi="Arial" w:cs="Arial"/>
          <w:b/>
          <w:bCs/>
          <w:color w:val="202020"/>
          <w:kern w:val="0"/>
          <w:sz w:val="24"/>
          <w:szCs w:val="24"/>
          <w:shd w:val="clear" w:color="auto" w:fill="FFFFFF"/>
        </w:rPr>
        <w:t>用法示例：</w:t>
      </w:r>
    </w:p>
    <w:p w14:paraId="3269CBA9" w14:textId="3B9B4230" w:rsidR="009B2512" w:rsidRPr="00EB0452" w:rsidRDefault="009B2512" w:rsidP="00EB0452">
      <w:pPr>
        <w:widowControl/>
        <w:shd w:val="clear" w:color="auto" w:fill="FFFFFF"/>
        <w:spacing w:before="100" w:beforeAutospacing="1" w:after="100" w:afterAutospacing="1"/>
        <w:jc w:val="left"/>
        <w:rPr>
          <w:rFonts w:ascii="Arial" w:eastAsia="宋体" w:hAnsi="Arial" w:cs="Arial"/>
          <w:color w:val="202020"/>
          <w:kern w:val="0"/>
          <w:sz w:val="24"/>
          <w:szCs w:val="24"/>
        </w:rPr>
      </w:pPr>
      <w:r w:rsidRPr="009B2512">
        <w:rPr>
          <w:rFonts w:ascii="Arial" w:eastAsia="宋体" w:hAnsi="Arial" w:cs="Arial"/>
          <w:color w:val="202020"/>
          <w:kern w:val="0"/>
          <w:sz w:val="24"/>
          <w:szCs w:val="24"/>
        </w:rPr>
        <w:t>本示例假定</w:t>
      </w:r>
      <w:proofErr w:type="spellStart"/>
      <w:r w:rsidRPr="009B2512">
        <w:rPr>
          <w:rFonts w:ascii="Arial" w:eastAsia="宋体" w:hAnsi="Arial" w:cs="Arial"/>
          <w:color w:val="202020"/>
          <w:kern w:val="0"/>
          <w:sz w:val="24"/>
          <w:szCs w:val="24"/>
        </w:rPr>
        <w:t>xQueueSet</w:t>
      </w:r>
      <w:proofErr w:type="spellEnd"/>
      <w:r w:rsidRPr="009B2512">
        <w:rPr>
          <w:rFonts w:ascii="Arial" w:eastAsia="宋体" w:hAnsi="Arial" w:cs="Arial"/>
          <w:color w:val="202020"/>
          <w:kern w:val="0"/>
          <w:sz w:val="24"/>
          <w:szCs w:val="24"/>
        </w:rPr>
        <w:t>是已经创建的队列集，并且</w:t>
      </w:r>
      <w:proofErr w:type="spellStart"/>
      <w:r w:rsidRPr="009B2512">
        <w:rPr>
          <w:rFonts w:ascii="Arial" w:eastAsia="宋体" w:hAnsi="Arial" w:cs="Arial"/>
          <w:color w:val="202020"/>
          <w:kern w:val="0"/>
          <w:sz w:val="24"/>
          <w:szCs w:val="24"/>
        </w:rPr>
        <w:t>xQueue</w:t>
      </w:r>
      <w:proofErr w:type="spellEnd"/>
      <w:r w:rsidRPr="009B2512">
        <w:rPr>
          <w:rFonts w:ascii="Arial" w:eastAsia="宋体" w:hAnsi="Arial" w:cs="Arial"/>
          <w:color w:val="202020"/>
          <w:kern w:val="0"/>
          <w:sz w:val="24"/>
          <w:szCs w:val="24"/>
        </w:rPr>
        <w:t>是已经创建并添加到</w:t>
      </w:r>
      <w:proofErr w:type="spellStart"/>
      <w:r w:rsidRPr="009B2512">
        <w:rPr>
          <w:rFonts w:ascii="Arial" w:eastAsia="宋体" w:hAnsi="Arial" w:cs="Arial"/>
          <w:color w:val="202020"/>
          <w:kern w:val="0"/>
          <w:sz w:val="24"/>
          <w:szCs w:val="24"/>
        </w:rPr>
        <w:t>xQueueSet</w:t>
      </w:r>
      <w:proofErr w:type="spellEnd"/>
      <w:r w:rsidRPr="009B2512">
        <w:rPr>
          <w:rFonts w:ascii="Arial" w:eastAsia="宋体" w:hAnsi="Arial" w:cs="Arial"/>
          <w:color w:val="202020"/>
          <w:kern w:val="0"/>
          <w:sz w:val="24"/>
          <w:szCs w:val="24"/>
        </w:rPr>
        <w:t>的队列。</w:t>
      </w:r>
    </w:p>
    <w:p w14:paraId="33F2CAC8" w14:textId="77777777" w:rsidR="009B2512" w:rsidRDefault="009B2512" w:rsidP="009B2512">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xQueueRemoveFromSet</w:t>
      </w:r>
      <w:proofErr w:type="spellEnd"/>
      <w:proofErr w:type="gramEnd"/>
      <w:r>
        <w:rPr>
          <w:rFonts w:ascii="Courier" w:hAnsi="Courier"/>
          <w:b/>
          <w:bCs/>
          <w:color w:val="202020"/>
        </w:rPr>
        <w:t xml:space="preserve">( </w:t>
      </w:r>
      <w:proofErr w:type="spellStart"/>
      <w:r>
        <w:rPr>
          <w:rFonts w:ascii="Courier" w:hAnsi="Courier"/>
          <w:b/>
          <w:bCs/>
          <w:color w:val="202020"/>
        </w:rPr>
        <w:t>xQueue</w:t>
      </w:r>
      <w:proofErr w:type="spellEnd"/>
      <w:r>
        <w:rPr>
          <w:rFonts w:ascii="Courier" w:hAnsi="Courier"/>
          <w:b/>
          <w:bCs/>
          <w:color w:val="202020"/>
        </w:rPr>
        <w:t xml:space="preserve">, </w:t>
      </w:r>
      <w:proofErr w:type="spellStart"/>
      <w:r>
        <w:rPr>
          <w:rFonts w:ascii="Courier" w:hAnsi="Courier"/>
          <w:b/>
          <w:bCs/>
          <w:color w:val="202020"/>
        </w:rPr>
        <w:t>xQueueSet</w:t>
      </w:r>
      <w:proofErr w:type="spellEnd"/>
      <w:r>
        <w:rPr>
          <w:rFonts w:ascii="Courier" w:hAnsi="Courier"/>
          <w:b/>
          <w:bCs/>
          <w:color w:val="202020"/>
        </w:rPr>
        <w:t xml:space="preserve"> ) != </w:t>
      </w:r>
      <w:proofErr w:type="spellStart"/>
      <w:r>
        <w:rPr>
          <w:rFonts w:ascii="Courier" w:hAnsi="Courier"/>
          <w:b/>
          <w:bCs/>
          <w:color w:val="202020"/>
        </w:rPr>
        <w:t>pdPASS</w:t>
      </w:r>
      <w:proofErr w:type="spellEnd"/>
      <w:r>
        <w:rPr>
          <w:rFonts w:ascii="Courier" w:hAnsi="Courier"/>
          <w:b/>
          <w:bCs/>
          <w:color w:val="202020"/>
        </w:rPr>
        <w:t xml:space="preserve"> )</w:t>
      </w:r>
    </w:p>
    <w:p w14:paraId="045A231E" w14:textId="77777777" w:rsidR="009B2512" w:rsidRDefault="009B2512" w:rsidP="009B2512">
      <w:pPr>
        <w:pStyle w:val="HTML"/>
        <w:shd w:val="clear" w:color="auto" w:fill="FFFFFF"/>
        <w:rPr>
          <w:rFonts w:ascii="Courier" w:hAnsi="Courier"/>
          <w:b/>
          <w:bCs/>
          <w:color w:val="202020"/>
        </w:rPr>
      </w:pPr>
      <w:r>
        <w:rPr>
          <w:rFonts w:ascii="Courier" w:hAnsi="Courier"/>
          <w:b/>
          <w:bCs/>
          <w:color w:val="202020"/>
        </w:rPr>
        <w:t xml:space="preserve">    {</w:t>
      </w:r>
    </w:p>
    <w:p w14:paraId="1101DBD1" w14:textId="77777777" w:rsidR="009B2512" w:rsidRDefault="009B2512" w:rsidP="009B2512">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Either </w:t>
      </w:r>
      <w:proofErr w:type="spellStart"/>
      <w:r>
        <w:rPr>
          <w:rFonts w:ascii="Courier" w:hAnsi="Courier"/>
          <w:b/>
          <w:bCs/>
          <w:color w:val="008000"/>
        </w:rPr>
        <w:t>xQueue</w:t>
      </w:r>
      <w:proofErr w:type="spellEnd"/>
      <w:r>
        <w:rPr>
          <w:rFonts w:ascii="Courier" w:hAnsi="Courier"/>
          <w:b/>
          <w:bCs/>
          <w:color w:val="008000"/>
        </w:rPr>
        <w:t xml:space="preserve"> was not a member of the </w:t>
      </w:r>
      <w:proofErr w:type="spellStart"/>
      <w:r>
        <w:rPr>
          <w:rFonts w:ascii="Courier" w:hAnsi="Courier"/>
          <w:b/>
          <w:bCs/>
          <w:color w:val="008000"/>
        </w:rPr>
        <w:t>xQueueSet</w:t>
      </w:r>
      <w:proofErr w:type="spellEnd"/>
      <w:r>
        <w:rPr>
          <w:rFonts w:ascii="Courier" w:hAnsi="Courier"/>
          <w:b/>
          <w:bCs/>
          <w:color w:val="008000"/>
        </w:rPr>
        <w:t xml:space="preserve"> set, or </w:t>
      </w:r>
      <w:proofErr w:type="spellStart"/>
      <w:r>
        <w:rPr>
          <w:rFonts w:ascii="Courier" w:hAnsi="Courier"/>
          <w:b/>
          <w:bCs/>
          <w:color w:val="008000"/>
        </w:rPr>
        <w:t>xQueue</w:t>
      </w:r>
      <w:proofErr w:type="spellEnd"/>
      <w:r>
        <w:rPr>
          <w:rFonts w:ascii="Courier" w:hAnsi="Courier"/>
          <w:b/>
          <w:bCs/>
          <w:color w:val="008000"/>
        </w:rPr>
        <w:t xml:space="preserve"> is</w:t>
      </w:r>
    </w:p>
    <w:p w14:paraId="0F5A90F5" w14:textId="77777777" w:rsidR="009B2512" w:rsidRDefault="009B2512" w:rsidP="009B2512">
      <w:pPr>
        <w:pStyle w:val="HTML"/>
        <w:shd w:val="clear" w:color="auto" w:fill="FFFFFF"/>
        <w:rPr>
          <w:rFonts w:ascii="Courier" w:hAnsi="Courier"/>
          <w:b/>
          <w:bCs/>
          <w:color w:val="202020"/>
        </w:rPr>
      </w:pPr>
      <w:r>
        <w:rPr>
          <w:rFonts w:ascii="Courier" w:hAnsi="Courier"/>
          <w:b/>
          <w:bCs/>
          <w:color w:val="008000"/>
        </w:rPr>
        <w:t xml:space="preserve">        not empty and therefore cannot be removed from the set. */</w:t>
      </w:r>
    </w:p>
    <w:p w14:paraId="2077CB0B" w14:textId="77777777" w:rsidR="009B2512" w:rsidRDefault="009B2512" w:rsidP="009B2512">
      <w:pPr>
        <w:pStyle w:val="HTML"/>
        <w:shd w:val="clear" w:color="auto" w:fill="FFFFFF"/>
        <w:rPr>
          <w:rFonts w:ascii="Courier" w:hAnsi="Courier"/>
          <w:b/>
          <w:bCs/>
          <w:color w:val="202020"/>
        </w:rPr>
      </w:pPr>
      <w:r>
        <w:rPr>
          <w:rFonts w:ascii="Courier" w:hAnsi="Courier"/>
          <w:b/>
          <w:bCs/>
          <w:color w:val="202020"/>
        </w:rPr>
        <w:t xml:space="preserve">    }</w:t>
      </w:r>
    </w:p>
    <w:p w14:paraId="2EB515C7" w14:textId="77777777" w:rsidR="009B2512" w:rsidRDefault="009B2512" w:rsidP="009B2512">
      <w:pPr>
        <w:pStyle w:val="HTML"/>
        <w:shd w:val="clear" w:color="auto" w:fill="FFFFFF"/>
        <w:rPr>
          <w:rFonts w:ascii="Courier" w:hAnsi="Courier"/>
          <w:b/>
          <w:bCs/>
          <w:color w:val="202020"/>
        </w:rPr>
      </w:pPr>
      <w:r>
        <w:rPr>
          <w:rFonts w:ascii="Courier" w:hAnsi="Courier"/>
          <w:b/>
          <w:bCs/>
          <w:color w:val="202020"/>
        </w:rPr>
        <w:t xml:space="preserve">    else</w:t>
      </w:r>
    </w:p>
    <w:p w14:paraId="74113048" w14:textId="77777777" w:rsidR="009B2512" w:rsidRDefault="009B2512" w:rsidP="009B2512">
      <w:pPr>
        <w:pStyle w:val="HTML"/>
        <w:shd w:val="clear" w:color="auto" w:fill="FFFFFF"/>
        <w:rPr>
          <w:rFonts w:ascii="Courier" w:hAnsi="Courier"/>
          <w:b/>
          <w:bCs/>
          <w:color w:val="202020"/>
        </w:rPr>
      </w:pPr>
      <w:r>
        <w:rPr>
          <w:rFonts w:ascii="Courier" w:hAnsi="Courier"/>
          <w:b/>
          <w:bCs/>
          <w:color w:val="202020"/>
        </w:rPr>
        <w:t xml:space="preserve">    {</w:t>
      </w:r>
    </w:p>
    <w:p w14:paraId="527634D0" w14:textId="77777777" w:rsidR="009B2512" w:rsidRDefault="009B2512" w:rsidP="009B2512">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The queue was successfully removed from the set. */</w:t>
      </w:r>
    </w:p>
    <w:p w14:paraId="1BD4F6BE" w14:textId="77777777" w:rsidR="009B2512" w:rsidRDefault="009B2512" w:rsidP="009B2512">
      <w:pPr>
        <w:pStyle w:val="HTML"/>
        <w:shd w:val="clear" w:color="auto" w:fill="FFFFFF"/>
        <w:rPr>
          <w:rFonts w:ascii="Courier" w:hAnsi="Courier"/>
          <w:b/>
          <w:bCs/>
          <w:color w:val="202020"/>
        </w:rPr>
      </w:pPr>
      <w:r>
        <w:rPr>
          <w:rFonts w:ascii="Courier" w:hAnsi="Courier"/>
          <w:b/>
          <w:bCs/>
          <w:color w:val="202020"/>
        </w:rPr>
        <w:t xml:space="preserve">    }</w:t>
      </w:r>
    </w:p>
    <w:p w14:paraId="4F342E33" w14:textId="77777777" w:rsidR="00A819BE" w:rsidRDefault="00A819BE" w:rsidP="00A819BE">
      <w:pPr>
        <w:pStyle w:val="1"/>
        <w:spacing w:line="720" w:lineRule="atLeast"/>
        <w:rPr>
          <w:rFonts w:ascii="Arial" w:hAnsi="Arial" w:cs="Arial"/>
          <w:color w:val="1A3065"/>
          <w:sz w:val="45"/>
          <w:szCs w:val="45"/>
          <w:shd w:val="clear" w:color="auto" w:fill="FFFFFF"/>
        </w:rPr>
      </w:pPr>
      <w:proofErr w:type="spellStart"/>
      <w:proofErr w:type="gramStart"/>
      <w:r>
        <w:rPr>
          <w:rFonts w:ascii="Arial" w:hAnsi="Arial" w:cs="Arial"/>
          <w:color w:val="1A3065"/>
          <w:sz w:val="45"/>
          <w:szCs w:val="45"/>
          <w:shd w:val="clear" w:color="auto" w:fill="FFFFFF"/>
        </w:rPr>
        <w:t>xQueueSelectFromSet</w:t>
      </w:r>
      <w:proofErr w:type="spellEnd"/>
      <w:r>
        <w:rPr>
          <w:rFonts w:ascii="Arial" w:hAnsi="Arial" w:cs="Arial"/>
          <w:color w:val="1A3065"/>
          <w:sz w:val="45"/>
          <w:szCs w:val="45"/>
          <w:shd w:val="clear" w:color="auto" w:fill="FFFFFF"/>
        </w:rPr>
        <w:t>(</w:t>
      </w:r>
      <w:proofErr w:type="gramEnd"/>
      <w:r>
        <w:rPr>
          <w:rFonts w:ascii="Arial" w:hAnsi="Arial" w:cs="Arial"/>
          <w:color w:val="1A3065"/>
          <w:sz w:val="45"/>
          <w:szCs w:val="45"/>
          <w:shd w:val="clear" w:color="auto" w:fill="FFFFFF"/>
        </w:rPr>
        <w:t>)</w:t>
      </w:r>
      <w:r>
        <w:rPr>
          <w:rFonts w:ascii="Arial" w:hAnsi="Arial" w:cs="Arial"/>
          <w:color w:val="1A3065"/>
          <w:sz w:val="45"/>
          <w:szCs w:val="45"/>
          <w:shd w:val="clear" w:color="auto" w:fill="FFFFFF"/>
        </w:rPr>
        <w:br/>
      </w:r>
      <w:r>
        <w:rPr>
          <w:rFonts w:ascii="Arial" w:hAnsi="Arial" w:cs="Arial"/>
          <w:color w:val="1A3065"/>
          <w:sz w:val="27"/>
          <w:szCs w:val="27"/>
          <w:shd w:val="clear" w:color="auto" w:fill="FFFFFF"/>
        </w:rPr>
        <w:t>[</w:t>
      </w:r>
      <w:hyperlink r:id="rId356" w:history="1">
        <w:r>
          <w:rPr>
            <w:rStyle w:val="a3"/>
            <w:rFonts w:ascii="Arial" w:hAnsi="Arial" w:cs="Arial"/>
            <w:color w:val="0000EE"/>
            <w:sz w:val="27"/>
            <w:szCs w:val="27"/>
            <w:shd w:val="clear" w:color="auto" w:fill="FFFFFF"/>
          </w:rPr>
          <w:t>Queue Set API</w:t>
        </w:r>
      </w:hyperlink>
      <w:r>
        <w:rPr>
          <w:rFonts w:ascii="Arial" w:hAnsi="Arial" w:cs="Arial"/>
          <w:color w:val="1A3065"/>
          <w:sz w:val="27"/>
          <w:szCs w:val="27"/>
          <w:shd w:val="clear" w:color="auto" w:fill="FFFFFF"/>
        </w:rPr>
        <w:t>]</w:t>
      </w:r>
    </w:p>
    <w:p w14:paraId="1FDD320C" w14:textId="77777777" w:rsidR="00A819BE" w:rsidRDefault="00A819BE" w:rsidP="00A819BE">
      <w:pPr>
        <w:rPr>
          <w:rFonts w:ascii="Courier" w:hAnsi="Courier" w:cs="Arial"/>
          <w:color w:val="202020"/>
          <w:sz w:val="24"/>
          <w:szCs w:val="24"/>
          <w:shd w:val="clear" w:color="auto" w:fill="FFFFFF"/>
        </w:rPr>
      </w:pPr>
      <w:proofErr w:type="spellStart"/>
      <w:r>
        <w:rPr>
          <w:rFonts w:ascii="Arial" w:hAnsi="Arial" w:cs="Arial"/>
          <w:color w:val="202020"/>
          <w:shd w:val="clear" w:color="auto" w:fill="FFFFFF"/>
        </w:rPr>
        <w:t>queue.h</w:t>
      </w:r>
      <w:proofErr w:type="spellEnd"/>
    </w:p>
    <w:p w14:paraId="03D5AFD5" w14:textId="77777777" w:rsidR="00A819BE" w:rsidRDefault="00A819BE" w:rsidP="00A819BE">
      <w:pPr>
        <w:pStyle w:val="HTML"/>
        <w:rPr>
          <w:b/>
          <w:bCs/>
          <w:color w:val="202020"/>
          <w:shd w:val="clear" w:color="auto" w:fill="FFFFFF"/>
        </w:rPr>
      </w:pPr>
      <w:r>
        <w:rPr>
          <w:b/>
          <w:bCs/>
          <w:color w:val="202020"/>
          <w:shd w:val="clear" w:color="auto" w:fill="FFFFFF"/>
        </w:rPr>
        <w:lastRenderedPageBreak/>
        <w:t xml:space="preserve"> </w:t>
      </w:r>
      <w:proofErr w:type="spellStart"/>
      <w:r>
        <w:rPr>
          <w:b/>
          <w:bCs/>
          <w:color w:val="202020"/>
          <w:shd w:val="clear" w:color="auto" w:fill="FFFFFF"/>
        </w:rPr>
        <w:t>QueueSetMemberHandle_t</w:t>
      </w:r>
      <w:proofErr w:type="spellEnd"/>
      <w:r>
        <w:rPr>
          <w:b/>
          <w:bCs/>
          <w:color w:val="202020"/>
          <w:shd w:val="clear" w:color="auto" w:fill="FFFFFF"/>
        </w:rPr>
        <w:t xml:space="preserve"> </w:t>
      </w:r>
      <w:proofErr w:type="spellStart"/>
      <w:r>
        <w:rPr>
          <w:b/>
          <w:bCs/>
          <w:color w:val="202020"/>
          <w:shd w:val="clear" w:color="auto" w:fill="FFFFFF"/>
        </w:rPr>
        <w:t>xQueueSelectFromSet</w:t>
      </w:r>
      <w:proofErr w:type="spellEnd"/>
    </w:p>
    <w:p w14:paraId="37C73E12" w14:textId="77777777" w:rsidR="00A819BE" w:rsidRDefault="00A819BE" w:rsidP="00A819BE">
      <w:pPr>
        <w:pStyle w:val="HTML"/>
        <w:rPr>
          <w:b/>
          <w:bCs/>
          <w:color w:val="202020"/>
          <w:shd w:val="clear" w:color="auto" w:fill="FFFFFF"/>
        </w:rPr>
      </w:pPr>
      <w:r>
        <w:rPr>
          <w:b/>
          <w:bCs/>
          <w:color w:val="202020"/>
          <w:shd w:val="clear" w:color="auto" w:fill="FFFFFF"/>
        </w:rPr>
        <w:t xml:space="preserve">                       (</w:t>
      </w:r>
    </w:p>
    <w:p w14:paraId="71A4FB26" w14:textId="77777777" w:rsidR="00A819BE" w:rsidRDefault="00A819BE" w:rsidP="00A819B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QueueSetHandle_t</w:t>
      </w:r>
      <w:proofErr w:type="spellEnd"/>
      <w:r>
        <w:rPr>
          <w:b/>
          <w:bCs/>
          <w:color w:val="202020"/>
          <w:shd w:val="clear" w:color="auto" w:fill="FFFFFF"/>
        </w:rPr>
        <w:t xml:space="preserve"> xQueueSet,</w:t>
      </w:r>
    </w:p>
    <w:p w14:paraId="6143CD00" w14:textId="77777777" w:rsidR="00A819BE" w:rsidRDefault="00A819BE" w:rsidP="00A819BE">
      <w:pPr>
        <w:pStyle w:val="HTML"/>
        <w:rPr>
          <w:b/>
          <w:bCs/>
          <w:color w:val="202020"/>
          <w:shd w:val="clear" w:color="auto" w:fill="FFFFFF"/>
        </w:rPr>
      </w:pPr>
      <w:r>
        <w:rPr>
          <w:b/>
          <w:bCs/>
          <w:color w:val="202020"/>
          <w:shd w:val="clear" w:color="auto" w:fill="FFFFFF"/>
        </w:rPr>
        <w:t xml:space="preserve">                             const </w:t>
      </w:r>
      <w:proofErr w:type="spellStart"/>
      <w:r>
        <w:rPr>
          <w:b/>
          <w:bCs/>
          <w:color w:val="202020"/>
          <w:shd w:val="clear" w:color="auto" w:fill="FFFFFF"/>
        </w:rPr>
        <w:t>TickType_t</w:t>
      </w:r>
      <w:proofErr w:type="spellEnd"/>
      <w:r>
        <w:rPr>
          <w:b/>
          <w:bCs/>
          <w:color w:val="202020"/>
          <w:shd w:val="clear" w:color="auto" w:fill="FFFFFF"/>
        </w:rPr>
        <w:t xml:space="preserve"> </w:t>
      </w:r>
      <w:proofErr w:type="spellStart"/>
      <w:r>
        <w:rPr>
          <w:b/>
          <w:bCs/>
          <w:color w:val="202020"/>
          <w:shd w:val="clear" w:color="auto" w:fill="FFFFFF"/>
        </w:rPr>
        <w:t>xTicksToWait</w:t>
      </w:r>
      <w:proofErr w:type="spellEnd"/>
    </w:p>
    <w:p w14:paraId="011C5DEF" w14:textId="77777777" w:rsidR="00A819BE" w:rsidRDefault="00A819BE" w:rsidP="00A819BE">
      <w:pPr>
        <w:pStyle w:val="HTML"/>
        <w:rPr>
          <w:b/>
          <w:bCs/>
          <w:color w:val="202020"/>
          <w:shd w:val="clear" w:color="auto" w:fill="FFFFFF"/>
        </w:rPr>
      </w:pPr>
      <w:r>
        <w:rPr>
          <w:b/>
          <w:bCs/>
          <w:color w:val="202020"/>
          <w:shd w:val="clear" w:color="auto" w:fill="FFFFFF"/>
        </w:rPr>
        <w:t xml:space="preserve">                        );</w:t>
      </w:r>
    </w:p>
    <w:p w14:paraId="53595E99" w14:textId="77777777" w:rsidR="00A819BE" w:rsidRDefault="00A819BE" w:rsidP="00A819BE">
      <w:pPr>
        <w:pStyle w:val="a6"/>
        <w:rPr>
          <w:rFonts w:ascii="Arial" w:hAnsi="Arial" w:cs="Arial"/>
          <w:color w:val="202020"/>
          <w:shd w:val="clear" w:color="auto" w:fill="FFFFFF"/>
        </w:rPr>
      </w:pPr>
      <w:r>
        <w:rPr>
          <w:rFonts w:ascii="Arial" w:hAnsi="Arial" w:cs="Arial"/>
          <w:color w:val="202020"/>
          <w:shd w:val="clear" w:color="auto" w:fill="FFFFFF"/>
        </w:rPr>
        <w:t>必须将</w:t>
      </w:r>
      <w:proofErr w:type="spellStart"/>
      <w:r>
        <w:rPr>
          <w:rFonts w:ascii="Arial" w:hAnsi="Arial" w:cs="Arial"/>
          <w:color w:val="202020"/>
          <w:shd w:val="clear" w:color="auto" w:fill="FFFFFF"/>
        </w:rPr>
        <w:t>FreeRTOSConfig.h</w:t>
      </w:r>
      <w:proofErr w:type="spellEnd"/>
      <w:r>
        <w:rPr>
          <w:rFonts w:ascii="Arial" w:hAnsi="Arial" w:cs="Arial"/>
          <w:color w:val="202020"/>
          <w:shd w:val="clear" w:color="auto" w:fill="FFFFFF"/>
        </w:rPr>
        <w:t>中的</w:t>
      </w:r>
      <w:proofErr w:type="spellStart"/>
      <w:r>
        <w:rPr>
          <w:rFonts w:ascii="Arial" w:hAnsi="Arial" w:cs="Arial"/>
          <w:color w:val="202020"/>
          <w:shd w:val="clear" w:color="auto" w:fill="FFFFFF"/>
        </w:rPr>
        <w:t>configUSE_QUEUE_SETS</w:t>
      </w:r>
      <w:proofErr w:type="spellEnd"/>
      <w:r>
        <w:rPr>
          <w:rFonts w:ascii="Arial" w:hAnsi="Arial" w:cs="Arial"/>
          <w:color w:val="202020"/>
          <w:shd w:val="clear" w:color="auto" w:fill="FFFFFF"/>
        </w:rPr>
        <w:t>设置为</w:t>
      </w:r>
      <w:r>
        <w:rPr>
          <w:rFonts w:ascii="Arial" w:hAnsi="Arial" w:cs="Arial"/>
          <w:color w:val="202020"/>
          <w:shd w:val="clear" w:color="auto" w:fill="FFFFFF"/>
        </w:rPr>
        <w:t>1</w:t>
      </w:r>
      <w:r>
        <w:rPr>
          <w:rFonts w:ascii="Arial" w:hAnsi="Arial" w:cs="Arial"/>
          <w:color w:val="202020"/>
          <w:shd w:val="clear" w:color="auto" w:fill="FFFFFF"/>
        </w:rPr>
        <w:t>，才能使用</w:t>
      </w:r>
      <w:proofErr w:type="spellStart"/>
      <w:r>
        <w:rPr>
          <w:rFonts w:ascii="Arial" w:hAnsi="Arial" w:cs="Arial"/>
          <w:color w:val="202020"/>
          <w:shd w:val="clear" w:color="auto" w:fill="FFFFFF"/>
        </w:rPr>
        <w:t>xQueueSelectFromSet</w:t>
      </w:r>
      <w:proofErr w:type="spellEnd"/>
      <w:r>
        <w:rPr>
          <w:rFonts w:ascii="Arial" w:hAnsi="Arial" w:cs="Arial"/>
          <w:color w:val="202020"/>
          <w:shd w:val="clear" w:color="auto" w:fill="FFFFFF"/>
        </w:rPr>
        <w:t>（）</w:t>
      </w:r>
      <w:r>
        <w:rPr>
          <w:rFonts w:ascii="Arial" w:hAnsi="Arial" w:cs="Arial"/>
          <w:color w:val="202020"/>
          <w:shd w:val="clear" w:color="auto" w:fill="FFFFFF"/>
        </w:rPr>
        <w:t>API</w:t>
      </w:r>
      <w:r>
        <w:rPr>
          <w:rFonts w:ascii="Arial" w:hAnsi="Arial" w:cs="Arial"/>
          <w:color w:val="202020"/>
          <w:shd w:val="clear" w:color="auto" w:fill="FFFFFF"/>
        </w:rPr>
        <w:t>函数。</w:t>
      </w:r>
    </w:p>
    <w:p w14:paraId="268EE8A1" w14:textId="77777777" w:rsidR="00A819BE" w:rsidRDefault="00A819BE" w:rsidP="00A819BE">
      <w:pPr>
        <w:pStyle w:val="a6"/>
        <w:rPr>
          <w:rFonts w:ascii="Arial" w:hAnsi="Arial" w:cs="Arial"/>
          <w:color w:val="202020"/>
          <w:shd w:val="clear" w:color="auto" w:fill="FFFFFF"/>
        </w:rPr>
      </w:pPr>
      <w:proofErr w:type="spellStart"/>
      <w:r>
        <w:rPr>
          <w:rFonts w:ascii="Arial" w:hAnsi="Arial" w:cs="Arial"/>
          <w:color w:val="202020"/>
          <w:shd w:val="clear" w:color="auto" w:fill="FFFFFF"/>
        </w:rPr>
        <w:t>xQueueSelectFromSet</w:t>
      </w:r>
      <w:proofErr w:type="spellEnd"/>
      <w:r>
        <w:rPr>
          <w:rFonts w:ascii="Arial" w:hAnsi="Arial" w:cs="Arial"/>
          <w:color w:val="202020"/>
          <w:shd w:val="clear" w:color="auto" w:fill="FFFFFF"/>
        </w:rPr>
        <w:t>（）从队列集合的成员中选择一个队列或信号量，该队列或信号量包含数据（对于队列而言）或可用于数据（对于信号量而言）。</w:t>
      </w:r>
      <w:proofErr w:type="spellStart"/>
      <w:r>
        <w:rPr>
          <w:rFonts w:ascii="Arial" w:hAnsi="Arial" w:cs="Arial"/>
          <w:color w:val="202020"/>
          <w:shd w:val="clear" w:color="auto" w:fill="FFFFFF"/>
        </w:rPr>
        <w:t>xQueueSelectFromSet</w:t>
      </w:r>
      <w:proofErr w:type="spellEnd"/>
      <w:r>
        <w:rPr>
          <w:rFonts w:ascii="Arial" w:hAnsi="Arial" w:cs="Arial"/>
          <w:color w:val="202020"/>
          <w:shd w:val="clear" w:color="auto" w:fill="FFFFFF"/>
        </w:rPr>
        <w:t>（）有效地允许任务阻塞（挂起）对队列中所有队列和信号量的同时读取操作。</w:t>
      </w:r>
    </w:p>
    <w:p w14:paraId="537F222F" w14:textId="77777777" w:rsidR="00A819BE" w:rsidRDefault="00A819BE" w:rsidP="00A819BE">
      <w:pPr>
        <w:pStyle w:val="a6"/>
        <w:rPr>
          <w:rFonts w:ascii="Arial" w:hAnsi="Arial" w:cs="Arial"/>
          <w:color w:val="202020"/>
          <w:shd w:val="clear" w:color="auto" w:fill="FFFFFF"/>
        </w:rPr>
      </w:pPr>
      <w:r>
        <w:rPr>
          <w:rFonts w:ascii="Arial" w:hAnsi="Arial" w:cs="Arial"/>
          <w:color w:val="202020"/>
          <w:shd w:val="clear" w:color="auto" w:fill="FFFFFF"/>
        </w:rPr>
        <w:t>笔记：</w:t>
      </w:r>
    </w:p>
    <w:p w14:paraId="4F4F39AB" w14:textId="77777777" w:rsidR="00A819BE" w:rsidRDefault="00A819BE" w:rsidP="00B75D57">
      <w:pPr>
        <w:widowControl/>
        <w:numPr>
          <w:ilvl w:val="0"/>
          <w:numId w:val="30"/>
        </w:numPr>
        <w:spacing w:before="100" w:beforeAutospacing="1" w:after="100" w:afterAutospacing="1"/>
        <w:jc w:val="left"/>
        <w:rPr>
          <w:rFonts w:ascii="Arial" w:hAnsi="Arial" w:cs="Arial"/>
          <w:color w:val="202020"/>
          <w:shd w:val="clear" w:color="auto" w:fill="FFFFFF"/>
        </w:rPr>
      </w:pPr>
      <w:r>
        <w:rPr>
          <w:rFonts w:ascii="Arial" w:hAnsi="Arial" w:cs="Arial"/>
          <w:color w:val="202020"/>
          <w:shd w:val="clear" w:color="auto" w:fill="FFFFFF"/>
        </w:rPr>
        <w:t>有使用队列集的更简单的选择。有关更多信息，请参见</w:t>
      </w:r>
      <w:r>
        <w:rPr>
          <w:rFonts w:ascii="Arial" w:hAnsi="Arial" w:cs="Arial"/>
          <w:color w:val="202020"/>
          <w:shd w:val="clear" w:color="auto" w:fill="FFFFFF"/>
        </w:rPr>
        <w:t>“ </w:t>
      </w:r>
      <w:hyperlink r:id="rId357" w:history="1">
        <w:r>
          <w:rPr>
            <w:rStyle w:val="a3"/>
            <w:rFonts w:ascii="Arial" w:hAnsi="Arial" w:cs="Arial"/>
            <w:color w:val="0000EE"/>
            <w:shd w:val="clear" w:color="auto" w:fill="FFFFFF"/>
          </w:rPr>
          <w:t>阻止多个对象</w:t>
        </w:r>
        <w:r>
          <w:rPr>
            <w:rStyle w:val="a3"/>
            <w:rFonts w:ascii="Arial" w:hAnsi="Arial" w:cs="Arial"/>
            <w:color w:val="0000EE"/>
            <w:shd w:val="clear" w:color="auto" w:fill="FFFFFF"/>
          </w:rPr>
          <w:t>”</w:t>
        </w:r>
      </w:hyperlink>
      <w:r>
        <w:rPr>
          <w:rFonts w:ascii="Arial" w:hAnsi="Arial" w:cs="Arial"/>
          <w:color w:val="202020"/>
          <w:shd w:val="clear" w:color="auto" w:fill="FFFFFF"/>
        </w:rPr>
        <w:t>页面。</w:t>
      </w:r>
    </w:p>
    <w:p w14:paraId="2D6431BC" w14:textId="77777777" w:rsidR="00A819BE" w:rsidRDefault="00A819BE" w:rsidP="00B75D57">
      <w:pPr>
        <w:widowControl/>
        <w:numPr>
          <w:ilvl w:val="0"/>
          <w:numId w:val="30"/>
        </w:numPr>
        <w:spacing w:before="100" w:beforeAutospacing="1" w:after="100" w:afterAutospacing="1"/>
        <w:jc w:val="left"/>
        <w:rPr>
          <w:rFonts w:ascii="Arial" w:hAnsi="Arial" w:cs="Arial"/>
          <w:color w:val="202020"/>
          <w:shd w:val="clear" w:color="auto" w:fill="FFFFFF"/>
        </w:rPr>
      </w:pPr>
      <w:r>
        <w:rPr>
          <w:rFonts w:ascii="Arial" w:hAnsi="Arial" w:cs="Arial"/>
          <w:color w:val="202020"/>
          <w:shd w:val="clear" w:color="auto" w:fill="FFFFFF"/>
        </w:rPr>
        <w:t>在包含互斥量的队列集上进行阻止将不会导致互斥体持有者继承被阻止任务的优先级。</w:t>
      </w:r>
    </w:p>
    <w:p w14:paraId="77D4C040" w14:textId="77777777" w:rsidR="00A819BE" w:rsidRDefault="00A819BE" w:rsidP="00B75D57">
      <w:pPr>
        <w:widowControl/>
        <w:numPr>
          <w:ilvl w:val="0"/>
          <w:numId w:val="30"/>
        </w:numPr>
        <w:spacing w:before="100" w:beforeAutospacing="1" w:after="100" w:afterAutospacing="1"/>
        <w:jc w:val="left"/>
        <w:rPr>
          <w:rFonts w:ascii="Arial" w:hAnsi="Arial" w:cs="Arial"/>
          <w:color w:val="202020"/>
          <w:shd w:val="clear" w:color="auto" w:fill="FFFFFF"/>
        </w:rPr>
      </w:pPr>
      <w:r>
        <w:rPr>
          <w:rFonts w:ascii="Arial" w:hAnsi="Arial" w:cs="Arial"/>
          <w:color w:val="202020"/>
          <w:shd w:val="clear" w:color="auto" w:fill="FFFFFF"/>
        </w:rPr>
        <w:t>除非对</w:t>
      </w:r>
      <w:proofErr w:type="spellStart"/>
      <w:r>
        <w:rPr>
          <w:rFonts w:ascii="Arial" w:hAnsi="Arial" w:cs="Arial"/>
          <w:color w:val="202020"/>
          <w:shd w:val="clear" w:color="auto" w:fill="FFFFFF"/>
        </w:rPr>
        <w:t>xQueueSelectFromSet</w:t>
      </w:r>
      <w:proofErr w:type="spellEnd"/>
      <w:r>
        <w:rPr>
          <w:rFonts w:ascii="Arial" w:hAnsi="Arial" w:cs="Arial"/>
          <w:color w:val="202020"/>
          <w:shd w:val="clear" w:color="auto" w:fill="FFFFFF"/>
        </w:rPr>
        <w:t>（）的调用先返回了该集合成员的句柄，否则不得对队列集合的成员执行接收（对于队列而言）或获取（对于信号量而言）操作。</w:t>
      </w:r>
    </w:p>
    <w:p w14:paraId="37E057FA" w14:textId="77777777" w:rsidR="00A819BE" w:rsidRDefault="00A819BE" w:rsidP="00A819BE">
      <w:pPr>
        <w:rPr>
          <w:rFonts w:ascii="Arial" w:hAnsi="Arial" w:cs="Arial"/>
          <w:color w:val="202020"/>
          <w:shd w:val="clear" w:color="auto" w:fill="FFFFFF"/>
        </w:rPr>
      </w:pPr>
      <w:r>
        <w:rPr>
          <w:rFonts w:ascii="Arial" w:hAnsi="Arial" w:cs="Arial"/>
          <w:b/>
          <w:bCs/>
          <w:color w:val="202020"/>
          <w:shd w:val="clear" w:color="auto" w:fill="FFFFFF"/>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531"/>
        <w:gridCol w:w="6055"/>
      </w:tblGrid>
      <w:tr w:rsidR="00A819BE" w14:paraId="2A209611" w14:textId="77777777" w:rsidTr="00A819BE">
        <w:trPr>
          <w:tblCellSpacing w:w="60" w:type="dxa"/>
        </w:trPr>
        <w:tc>
          <w:tcPr>
            <w:tcW w:w="0" w:type="auto"/>
            <w:hideMark/>
          </w:tcPr>
          <w:p w14:paraId="349BEE0F" w14:textId="77777777" w:rsidR="00A819BE" w:rsidRDefault="00A819BE">
            <w:pPr>
              <w:spacing w:line="360" w:lineRule="atLeast"/>
              <w:rPr>
                <w:rFonts w:ascii="宋体" w:hAnsi="宋体" w:cs="宋体"/>
              </w:rPr>
            </w:pPr>
            <w:proofErr w:type="spellStart"/>
            <w:r>
              <w:rPr>
                <w:rStyle w:val="a7"/>
                <w:rFonts w:ascii="Arial" w:hAnsi="Arial" w:cs="Arial"/>
              </w:rPr>
              <w:t>xQueueSet</w:t>
            </w:r>
            <w:proofErr w:type="spellEnd"/>
            <w:r>
              <w:rPr>
                <w:rStyle w:val="a7"/>
                <w:rFonts w:ascii="Arial" w:hAnsi="Arial" w:cs="Arial"/>
              </w:rPr>
              <w:t> </w:t>
            </w:r>
            <w:r>
              <w:t> </w:t>
            </w:r>
          </w:p>
        </w:tc>
        <w:tc>
          <w:tcPr>
            <w:tcW w:w="0" w:type="auto"/>
            <w:vAlign w:val="center"/>
            <w:hideMark/>
          </w:tcPr>
          <w:p w14:paraId="5D087FED" w14:textId="77777777" w:rsidR="00A819BE" w:rsidRDefault="00A819BE">
            <w:pPr>
              <w:spacing w:line="360" w:lineRule="atLeast"/>
            </w:pPr>
            <w:r>
              <w:rPr>
                <w:rFonts w:ascii="Arial" w:hAnsi="Arial" w:cs="Arial"/>
              </w:rPr>
              <w:t>任务将（可能）阻塞的队列集。</w:t>
            </w:r>
          </w:p>
        </w:tc>
      </w:tr>
      <w:tr w:rsidR="00A819BE" w14:paraId="356B9978" w14:textId="77777777" w:rsidTr="00A819BE">
        <w:trPr>
          <w:tblCellSpacing w:w="60" w:type="dxa"/>
        </w:trPr>
        <w:tc>
          <w:tcPr>
            <w:tcW w:w="0" w:type="auto"/>
            <w:hideMark/>
          </w:tcPr>
          <w:p w14:paraId="3F29E464" w14:textId="77777777" w:rsidR="00A819BE" w:rsidRDefault="00A819BE">
            <w:pPr>
              <w:spacing w:line="360" w:lineRule="atLeast"/>
            </w:pPr>
            <w:proofErr w:type="spellStart"/>
            <w:r>
              <w:rPr>
                <w:rStyle w:val="a7"/>
                <w:rFonts w:ascii="Arial" w:hAnsi="Arial" w:cs="Arial"/>
              </w:rPr>
              <w:t>xTicksToWait</w:t>
            </w:r>
            <w:proofErr w:type="spellEnd"/>
            <w:r>
              <w:rPr>
                <w:rStyle w:val="a7"/>
                <w:rFonts w:ascii="Arial" w:hAnsi="Arial" w:cs="Arial"/>
              </w:rPr>
              <w:t> </w:t>
            </w:r>
            <w:r>
              <w:t> </w:t>
            </w:r>
          </w:p>
        </w:tc>
        <w:tc>
          <w:tcPr>
            <w:tcW w:w="0" w:type="auto"/>
            <w:vAlign w:val="center"/>
            <w:hideMark/>
          </w:tcPr>
          <w:p w14:paraId="452B9E7A" w14:textId="77777777" w:rsidR="00A819BE" w:rsidRDefault="00A819BE">
            <w:pPr>
              <w:spacing w:line="360" w:lineRule="atLeast"/>
            </w:pPr>
            <w:r>
              <w:rPr>
                <w:rFonts w:ascii="Arial" w:hAnsi="Arial" w:cs="Arial"/>
              </w:rPr>
              <w:t>调用任务将保持在阻塞状态（正在执行其他任务）等待队列集中的成员准备好成功进行队列读取或信号接收操作的最长时间（以滴答为单位）。</w:t>
            </w:r>
          </w:p>
        </w:tc>
      </w:tr>
    </w:tbl>
    <w:p w14:paraId="7BEB60B0" w14:textId="77777777" w:rsidR="00A819BE" w:rsidRDefault="00A819BE" w:rsidP="00A819BE">
      <w:pPr>
        <w:rPr>
          <w:rFonts w:ascii="Arial" w:hAnsi="Arial" w:cs="Arial"/>
          <w:color w:val="202020"/>
          <w:shd w:val="clear" w:color="auto" w:fill="FFFFFF"/>
        </w:rPr>
      </w:pPr>
      <w:r>
        <w:rPr>
          <w:rFonts w:ascii="Arial" w:hAnsi="Arial" w:cs="Arial"/>
          <w:b/>
          <w:bCs/>
          <w:color w:val="202020"/>
          <w:shd w:val="clear" w:color="auto" w:fill="FFFFFF"/>
        </w:rPr>
        <w:t>返回值：</w:t>
      </w:r>
    </w:p>
    <w:p w14:paraId="0FE946D0" w14:textId="77777777" w:rsidR="00A819BE" w:rsidRDefault="00A819BE" w:rsidP="00A819BE">
      <w:pPr>
        <w:ind w:left="720"/>
        <w:rPr>
          <w:rFonts w:ascii="Arial" w:hAnsi="Arial" w:cs="Arial"/>
          <w:color w:val="202020"/>
          <w:shd w:val="clear" w:color="auto" w:fill="FFFFFF"/>
        </w:rPr>
      </w:pPr>
      <w:proofErr w:type="spellStart"/>
      <w:r>
        <w:rPr>
          <w:rFonts w:ascii="Arial" w:hAnsi="Arial" w:cs="Arial"/>
          <w:color w:val="202020"/>
          <w:shd w:val="clear" w:color="auto" w:fill="FFFFFF"/>
        </w:rPr>
        <w:t>xQueueSelectFromSet</w:t>
      </w:r>
      <w:proofErr w:type="spellEnd"/>
      <w:r>
        <w:rPr>
          <w:rFonts w:ascii="Arial" w:hAnsi="Arial" w:cs="Arial"/>
          <w:color w:val="202020"/>
          <w:shd w:val="clear" w:color="auto" w:fill="FFFFFF"/>
        </w:rPr>
        <w:t>（）将返回包含数据的队列集中包含的队列的句柄（广播到</w:t>
      </w:r>
      <w:proofErr w:type="spellStart"/>
      <w:r>
        <w:rPr>
          <w:rFonts w:ascii="Arial" w:hAnsi="Arial" w:cs="Arial"/>
          <w:color w:val="202020"/>
          <w:shd w:val="clear" w:color="auto" w:fill="FFFFFF"/>
        </w:rPr>
        <w:t>QueueSetMemberHandle_t</w:t>
      </w:r>
      <w:proofErr w:type="spellEnd"/>
      <w:r>
        <w:rPr>
          <w:rFonts w:ascii="Arial" w:hAnsi="Arial" w:cs="Arial"/>
          <w:color w:val="202020"/>
          <w:shd w:val="clear" w:color="auto" w:fill="FFFFFF"/>
        </w:rPr>
        <w:t>类型），或返回可用队列集合中包含的信号量的句柄（广播到</w:t>
      </w:r>
      <w:proofErr w:type="spellStart"/>
      <w:r>
        <w:rPr>
          <w:rFonts w:ascii="Arial" w:hAnsi="Arial" w:cs="Arial"/>
          <w:color w:val="202020"/>
          <w:shd w:val="clear" w:color="auto" w:fill="FFFFFF"/>
        </w:rPr>
        <w:t>QueueSetMemberHandle_t</w:t>
      </w:r>
      <w:proofErr w:type="spellEnd"/>
      <w:r>
        <w:rPr>
          <w:rFonts w:ascii="Arial" w:hAnsi="Arial" w:cs="Arial"/>
          <w:color w:val="202020"/>
          <w:shd w:val="clear" w:color="auto" w:fill="FFFFFF"/>
        </w:rPr>
        <w:t>类型），或者为</w:t>
      </w:r>
      <w:r>
        <w:rPr>
          <w:rFonts w:ascii="Arial" w:hAnsi="Arial" w:cs="Arial"/>
          <w:color w:val="202020"/>
          <w:shd w:val="clear" w:color="auto" w:fill="FFFFFF"/>
        </w:rPr>
        <w:t>NULL</w:t>
      </w:r>
      <w:r>
        <w:rPr>
          <w:rFonts w:ascii="Arial" w:hAnsi="Arial" w:cs="Arial"/>
          <w:color w:val="202020"/>
          <w:shd w:val="clear" w:color="auto" w:fill="FFFFFF"/>
        </w:rPr>
        <w:t>如果在指定的</w:t>
      </w:r>
      <w:proofErr w:type="gramStart"/>
      <w:r>
        <w:rPr>
          <w:rFonts w:ascii="Arial" w:hAnsi="Arial" w:cs="Arial"/>
          <w:color w:val="202020"/>
          <w:shd w:val="clear" w:color="auto" w:fill="FFFFFF"/>
        </w:rPr>
        <w:t>块时间</w:t>
      </w:r>
      <w:proofErr w:type="gramEnd"/>
      <w:r>
        <w:rPr>
          <w:rFonts w:ascii="Arial" w:hAnsi="Arial" w:cs="Arial"/>
          <w:color w:val="202020"/>
          <w:shd w:val="clear" w:color="auto" w:fill="FFFFFF"/>
        </w:rPr>
        <w:t>到期之前不存在这样的队列或信号量。</w:t>
      </w:r>
    </w:p>
    <w:p w14:paraId="034E4B3E" w14:textId="77777777" w:rsidR="00A819BE" w:rsidRDefault="00A819BE" w:rsidP="00A819BE">
      <w:pPr>
        <w:rPr>
          <w:rFonts w:ascii="宋体" w:hAnsi="宋体" w:cs="宋体"/>
        </w:rPr>
      </w:pPr>
      <w:r>
        <w:rPr>
          <w:rFonts w:ascii="Arial" w:hAnsi="Arial" w:cs="Arial"/>
          <w:b/>
          <w:bCs/>
          <w:color w:val="202020"/>
          <w:shd w:val="clear" w:color="auto" w:fill="FFFFFF"/>
        </w:rPr>
        <w:t>用法示例：</w:t>
      </w:r>
    </w:p>
    <w:p w14:paraId="6DA94D68" w14:textId="77777777" w:rsidR="00A819BE" w:rsidRDefault="00A819BE" w:rsidP="00A819BE">
      <w:pPr>
        <w:pStyle w:val="a6"/>
        <w:shd w:val="clear" w:color="auto" w:fill="FFFFFF"/>
        <w:rPr>
          <w:rFonts w:ascii="Arial" w:hAnsi="Arial" w:cs="Arial"/>
          <w:color w:val="202020"/>
        </w:rPr>
      </w:pPr>
      <w:r>
        <w:rPr>
          <w:rFonts w:ascii="Arial" w:hAnsi="Arial" w:cs="Arial"/>
          <w:color w:val="202020"/>
        </w:rPr>
        <w:t>请参阅</w:t>
      </w:r>
      <w:r>
        <w:rPr>
          <w:rFonts w:ascii="Arial" w:hAnsi="Arial" w:cs="Arial"/>
          <w:color w:val="202020"/>
        </w:rPr>
        <w:fldChar w:fldCharType="begin"/>
      </w:r>
      <w:r>
        <w:rPr>
          <w:rFonts w:ascii="Arial" w:hAnsi="Arial" w:cs="Arial"/>
          <w:color w:val="202020"/>
        </w:rPr>
        <w:instrText xml:space="preserve"> HYPERLINK "https://www.freertos.org/xQueueCreateSet.html" </w:instrText>
      </w:r>
      <w:r>
        <w:rPr>
          <w:rFonts w:ascii="Arial" w:hAnsi="Arial" w:cs="Arial"/>
          <w:color w:val="202020"/>
        </w:rPr>
        <w:fldChar w:fldCharType="separate"/>
      </w:r>
      <w:r>
        <w:rPr>
          <w:rStyle w:val="a3"/>
          <w:rFonts w:ascii="Arial" w:hAnsi="Arial" w:cs="Arial"/>
          <w:color w:val="0000EE"/>
        </w:rPr>
        <w:t>xQueueCreateSet</w:t>
      </w:r>
      <w:r>
        <w:rPr>
          <w:rStyle w:val="a3"/>
          <w:rFonts w:ascii="Arial" w:hAnsi="Arial" w:cs="Arial"/>
          <w:color w:val="0000EE"/>
        </w:rPr>
        <w:t>（）</w:t>
      </w:r>
      <w:r>
        <w:rPr>
          <w:rFonts w:ascii="Arial" w:hAnsi="Arial" w:cs="Arial"/>
          <w:color w:val="202020"/>
        </w:rPr>
        <w:fldChar w:fldCharType="end"/>
      </w:r>
      <w:r>
        <w:rPr>
          <w:rFonts w:ascii="Arial" w:hAnsi="Arial" w:cs="Arial"/>
          <w:color w:val="202020"/>
        </w:rPr>
        <w:t>文档页面上的</w:t>
      </w:r>
      <w:r w:rsidR="00402D28">
        <w:fldChar w:fldCharType="begin"/>
      </w:r>
      <w:r w:rsidR="00402D28">
        <w:instrText xml:space="preserve"> HYPERLINK "https://www.freertos.org/xQueueCreateSet.html" </w:instrText>
      </w:r>
      <w:r w:rsidR="00402D28">
        <w:fldChar w:fldCharType="separate"/>
      </w:r>
      <w:r>
        <w:rPr>
          <w:rStyle w:val="a3"/>
          <w:rFonts w:ascii="Arial" w:hAnsi="Arial" w:cs="Arial"/>
          <w:color w:val="0000EE"/>
        </w:rPr>
        <w:t>示例</w:t>
      </w:r>
      <w:r w:rsidR="00402D28">
        <w:rPr>
          <w:rStyle w:val="a3"/>
          <w:rFonts w:ascii="Arial" w:hAnsi="Arial" w:cs="Arial"/>
          <w:color w:val="0000EE"/>
        </w:rPr>
        <w:fldChar w:fldCharType="end"/>
      </w:r>
      <w:r>
        <w:rPr>
          <w:rFonts w:ascii="Arial" w:hAnsi="Arial" w:cs="Arial"/>
          <w:color w:val="202020"/>
        </w:rPr>
        <w:t>。</w:t>
      </w:r>
    </w:p>
    <w:p w14:paraId="146CF7CC" w14:textId="4A292175" w:rsidR="005B0C34" w:rsidRDefault="005B0C34" w:rsidP="005B0C34">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xQueueSelectFromSetFromISR</w:t>
      </w:r>
      <w:proofErr w:type="spellEnd"/>
      <w:r>
        <w:rPr>
          <w:rFonts w:ascii="Arial" w:hAnsi="Arial" w:cs="Arial"/>
          <w:color w:val="1A3065"/>
          <w:sz w:val="45"/>
          <w:szCs w:val="45"/>
        </w:rPr>
        <w:t>(</w:t>
      </w:r>
      <w:proofErr w:type="gramEnd"/>
      <w:r>
        <w:rPr>
          <w:rFonts w:ascii="Arial" w:hAnsi="Arial" w:cs="Arial"/>
          <w:color w:val="1A3065"/>
          <w:sz w:val="45"/>
          <w:szCs w:val="45"/>
        </w:rPr>
        <w:t>)</w:t>
      </w:r>
    </w:p>
    <w:p w14:paraId="336B096E" w14:textId="77777777" w:rsidR="005B0C34" w:rsidRDefault="005B0C34" w:rsidP="005B0C34">
      <w:pPr>
        <w:rPr>
          <w:rFonts w:ascii="Courier" w:hAnsi="Courier" w:cs="宋体"/>
          <w:color w:val="202020"/>
          <w:sz w:val="24"/>
          <w:szCs w:val="24"/>
          <w:shd w:val="clear" w:color="auto" w:fill="FFFFFF"/>
        </w:rPr>
      </w:pPr>
      <w:proofErr w:type="spellStart"/>
      <w:r>
        <w:rPr>
          <w:rFonts w:ascii="Arial" w:hAnsi="Arial" w:cs="Arial"/>
          <w:color w:val="202020"/>
          <w:shd w:val="clear" w:color="auto" w:fill="FFFFFF"/>
        </w:rPr>
        <w:t>queue.h</w:t>
      </w:r>
      <w:proofErr w:type="spellEnd"/>
    </w:p>
    <w:p w14:paraId="2C557CE8" w14:textId="77777777" w:rsidR="005B0C34" w:rsidRDefault="005B0C34" w:rsidP="005B0C34">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QueueSetMemberHandle_t</w:t>
      </w:r>
      <w:proofErr w:type="spellEnd"/>
      <w:r>
        <w:rPr>
          <w:b/>
          <w:bCs/>
          <w:color w:val="202020"/>
          <w:shd w:val="clear" w:color="auto" w:fill="FFFFFF"/>
        </w:rPr>
        <w:t xml:space="preserve"> </w:t>
      </w:r>
      <w:proofErr w:type="spellStart"/>
      <w:r>
        <w:rPr>
          <w:b/>
          <w:bCs/>
          <w:color w:val="202020"/>
          <w:shd w:val="clear" w:color="auto" w:fill="FFFFFF"/>
        </w:rPr>
        <w:t>xQueueSelectFromSetFromISR</w:t>
      </w:r>
      <w:proofErr w:type="spellEnd"/>
    </w:p>
    <w:p w14:paraId="66A58FBE" w14:textId="77777777" w:rsidR="005B0C34" w:rsidRDefault="005B0C34" w:rsidP="005B0C34">
      <w:pPr>
        <w:pStyle w:val="HTML"/>
        <w:rPr>
          <w:b/>
          <w:bCs/>
          <w:color w:val="202020"/>
          <w:shd w:val="clear" w:color="auto" w:fill="FFFFFF"/>
        </w:rPr>
      </w:pPr>
      <w:r>
        <w:rPr>
          <w:b/>
          <w:bCs/>
          <w:color w:val="202020"/>
          <w:shd w:val="clear" w:color="auto" w:fill="FFFFFF"/>
        </w:rPr>
        <w:t xml:space="preserve">                       (</w:t>
      </w:r>
    </w:p>
    <w:p w14:paraId="78886674" w14:textId="77777777" w:rsidR="005B0C34" w:rsidRDefault="005B0C34" w:rsidP="005B0C34">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QueueSetHandle_t</w:t>
      </w:r>
      <w:proofErr w:type="spellEnd"/>
      <w:r>
        <w:rPr>
          <w:b/>
          <w:bCs/>
          <w:color w:val="202020"/>
          <w:shd w:val="clear" w:color="auto" w:fill="FFFFFF"/>
        </w:rPr>
        <w:t xml:space="preserve"> xQueueSet</w:t>
      </w:r>
    </w:p>
    <w:p w14:paraId="23CF68B4" w14:textId="77777777" w:rsidR="005B0C34" w:rsidRDefault="005B0C34" w:rsidP="005B0C34">
      <w:pPr>
        <w:pStyle w:val="HTML"/>
        <w:rPr>
          <w:b/>
          <w:bCs/>
          <w:color w:val="202020"/>
          <w:shd w:val="clear" w:color="auto" w:fill="FFFFFF"/>
        </w:rPr>
      </w:pPr>
      <w:r>
        <w:rPr>
          <w:b/>
          <w:bCs/>
          <w:color w:val="202020"/>
          <w:shd w:val="clear" w:color="auto" w:fill="FFFFFF"/>
        </w:rPr>
        <w:lastRenderedPageBreak/>
        <w:t xml:space="preserve">                        );</w:t>
      </w:r>
    </w:p>
    <w:p w14:paraId="74BF8C87" w14:textId="77777777" w:rsidR="005B0C34" w:rsidRDefault="005B0C34" w:rsidP="005B0C34">
      <w:pPr>
        <w:pStyle w:val="a6"/>
        <w:shd w:val="clear" w:color="auto" w:fill="FFFFFF"/>
        <w:rPr>
          <w:rFonts w:ascii="Arial" w:hAnsi="Arial" w:cs="Arial"/>
          <w:color w:val="202020"/>
        </w:rPr>
      </w:pPr>
      <w:r>
        <w:rPr>
          <w:rFonts w:ascii="Arial" w:hAnsi="Arial" w:cs="Arial"/>
          <w:color w:val="202020"/>
        </w:rPr>
        <w:t>必须在</w:t>
      </w:r>
      <w:proofErr w:type="spellStart"/>
      <w:r>
        <w:rPr>
          <w:rFonts w:ascii="Arial" w:hAnsi="Arial" w:cs="Arial"/>
          <w:color w:val="202020"/>
        </w:rPr>
        <w:t>FreeRTOSConfig.h</w:t>
      </w:r>
      <w:proofErr w:type="spellEnd"/>
      <w:r>
        <w:rPr>
          <w:rFonts w:ascii="Arial" w:hAnsi="Arial" w:cs="Arial"/>
          <w:color w:val="202020"/>
        </w:rPr>
        <w:t>中将</w:t>
      </w:r>
      <w:proofErr w:type="spellStart"/>
      <w:r>
        <w:rPr>
          <w:rFonts w:ascii="Arial" w:hAnsi="Arial" w:cs="Arial"/>
          <w:color w:val="202020"/>
        </w:rPr>
        <w:t>configUSE_QUEUE_SETS</w:t>
      </w:r>
      <w:proofErr w:type="spellEnd"/>
      <w:r>
        <w:rPr>
          <w:rFonts w:ascii="Arial" w:hAnsi="Arial" w:cs="Arial"/>
          <w:color w:val="202020"/>
        </w:rPr>
        <w:t>设置为</w:t>
      </w:r>
      <w:r>
        <w:rPr>
          <w:rFonts w:ascii="Arial" w:hAnsi="Arial" w:cs="Arial"/>
          <w:color w:val="202020"/>
        </w:rPr>
        <w:t>1</w:t>
      </w:r>
      <w:r>
        <w:rPr>
          <w:rFonts w:ascii="Arial" w:hAnsi="Arial" w:cs="Arial"/>
          <w:color w:val="202020"/>
        </w:rPr>
        <w:t>，</w:t>
      </w:r>
      <w:proofErr w:type="spellStart"/>
      <w:r>
        <w:rPr>
          <w:rFonts w:ascii="Arial" w:hAnsi="Arial" w:cs="Arial"/>
          <w:color w:val="202020"/>
        </w:rPr>
        <w:t>xQueueSelectFromSetFromISR</w:t>
      </w:r>
      <w:proofErr w:type="spellEnd"/>
      <w:r>
        <w:rPr>
          <w:rFonts w:ascii="Arial" w:hAnsi="Arial" w:cs="Arial"/>
          <w:color w:val="202020"/>
        </w:rPr>
        <w:t>（）</w:t>
      </w:r>
      <w:r>
        <w:rPr>
          <w:rFonts w:ascii="Arial" w:hAnsi="Arial" w:cs="Arial"/>
          <w:color w:val="202020"/>
        </w:rPr>
        <w:t>API</w:t>
      </w:r>
      <w:r>
        <w:rPr>
          <w:rFonts w:ascii="Arial" w:hAnsi="Arial" w:cs="Arial"/>
          <w:color w:val="202020"/>
        </w:rPr>
        <w:t>函数才可用。</w:t>
      </w:r>
    </w:p>
    <w:p w14:paraId="737EFE25" w14:textId="77777777" w:rsidR="005B0C34" w:rsidRDefault="005B0C34" w:rsidP="005B0C34">
      <w:pPr>
        <w:pStyle w:val="a6"/>
        <w:shd w:val="clear" w:color="auto" w:fill="FFFFFF"/>
        <w:rPr>
          <w:rFonts w:ascii="Arial" w:hAnsi="Arial" w:cs="Arial"/>
          <w:color w:val="202020"/>
        </w:rPr>
      </w:pPr>
      <w:r>
        <w:rPr>
          <w:rFonts w:ascii="Arial" w:hAnsi="Arial" w:cs="Arial"/>
          <w:color w:val="202020"/>
        </w:rPr>
        <w:t>可以从中断服务例程（</w:t>
      </w:r>
      <w:r>
        <w:rPr>
          <w:rFonts w:ascii="Arial" w:hAnsi="Arial" w:cs="Arial"/>
          <w:color w:val="202020"/>
        </w:rPr>
        <w:t>ISR</w:t>
      </w:r>
      <w:r>
        <w:rPr>
          <w:rFonts w:ascii="Arial" w:hAnsi="Arial" w:cs="Arial"/>
          <w:color w:val="202020"/>
        </w:rPr>
        <w:t>）使用</w:t>
      </w:r>
      <w:r>
        <w:rPr>
          <w:rFonts w:ascii="Arial" w:hAnsi="Arial" w:cs="Arial"/>
          <w:color w:val="202020"/>
        </w:rPr>
        <w:t> </w:t>
      </w:r>
      <w:r>
        <w:rPr>
          <w:rFonts w:ascii="Arial" w:hAnsi="Arial" w:cs="Arial"/>
          <w:color w:val="202020"/>
        </w:rPr>
        <w:t>的</w:t>
      </w:r>
      <w:r>
        <w:rPr>
          <w:rFonts w:ascii="Arial" w:hAnsi="Arial" w:cs="Arial"/>
          <w:color w:val="202020"/>
        </w:rPr>
        <w:fldChar w:fldCharType="begin"/>
      </w:r>
      <w:r>
        <w:rPr>
          <w:rFonts w:ascii="Arial" w:hAnsi="Arial" w:cs="Arial"/>
          <w:color w:val="202020"/>
        </w:rPr>
        <w:instrText xml:space="preserve"> HYPERLINK "https://www.freertos.org/xQueueSelectFromSet.html" </w:instrText>
      </w:r>
      <w:r>
        <w:rPr>
          <w:rFonts w:ascii="Arial" w:hAnsi="Arial" w:cs="Arial"/>
          <w:color w:val="202020"/>
        </w:rPr>
        <w:fldChar w:fldCharType="separate"/>
      </w:r>
      <w:r>
        <w:rPr>
          <w:rStyle w:val="a3"/>
          <w:rFonts w:ascii="Arial" w:hAnsi="Arial" w:cs="Arial"/>
          <w:color w:val="0000EE"/>
        </w:rPr>
        <w:t>xQueueSelectFromSet</w:t>
      </w:r>
      <w:r>
        <w:rPr>
          <w:rStyle w:val="a3"/>
          <w:rFonts w:ascii="Arial" w:hAnsi="Arial" w:cs="Arial"/>
          <w:color w:val="0000EE"/>
        </w:rPr>
        <w:t>（）</w:t>
      </w:r>
      <w:r>
        <w:rPr>
          <w:rFonts w:ascii="Arial" w:hAnsi="Arial" w:cs="Arial"/>
          <w:color w:val="202020"/>
        </w:rPr>
        <w:fldChar w:fldCharType="end"/>
      </w:r>
      <w:r>
        <w:rPr>
          <w:rFonts w:ascii="Arial" w:hAnsi="Arial" w:cs="Arial"/>
          <w:color w:val="202020"/>
        </w:rPr>
        <w:t>版本。</w:t>
      </w:r>
    </w:p>
    <w:p w14:paraId="69E8BFF5" w14:textId="77777777" w:rsidR="005B0C34" w:rsidRDefault="005B0C34" w:rsidP="005B0C34">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347"/>
        <w:gridCol w:w="6239"/>
      </w:tblGrid>
      <w:tr w:rsidR="005B0C34" w14:paraId="366DB5DD" w14:textId="77777777" w:rsidTr="005B0C34">
        <w:trPr>
          <w:tblCellSpacing w:w="60" w:type="dxa"/>
        </w:trPr>
        <w:tc>
          <w:tcPr>
            <w:tcW w:w="0" w:type="auto"/>
            <w:hideMark/>
          </w:tcPr>
          <w:p w14:paraId="21191736" w14:textId="77777777" w:rsidR="005B0C34" w:rsidRDefault="005B0C34">
            <w:pPr>
              <w:spacing w:line="360" w:lineRule="atLeast"/>
              <w:rPr>
                <w:rFonts w:ascii="宋体" w:hAnsi="宋体" w:cs="宋体"/>
              </w:rPr>
            </w:pPr>
            <w:proofErr w:type="spellStart"/>
            <w:r>
              <w:rPr>
                <w:rStyle w:val="a7"/>
                <w:rFonts w:ascii="Arial" w:hAnsi="Arial" w:cs="Arial"/>
              </w:rPr>
              <w:t>xQueueSet</w:t>
            </w:r>
            <w:proofErr w:type="spellEnd"/>
            <w:r>
              <w:rPr>
                <w:rStyle w:val="a7"/>
                <w:rFonts w:ascii="Arial" w:hAnsi="Arial" w:cs="Arial"/>
              </w:rPr>
              <w:t> </w:t>
            </w:r>
            <w:r>
              <w:t> </w:t>
            </w:r>
          </w:p>
        </w:tc>
        <w:tc>
          <w:tcPr>
            <w:tcW w:w="0" w:type="auto"/>
            <w:vAlign w:val="center"/>
            <w:hideMark/>
          </w:tcPr>
          <w:p w14:paraId="5A9C3A19" w14:textId="77777777" w:rsidR="005B0C34" w:rsidRDefault="005B0C34">
            <w:pPr>
              <w:spacing w:line="360" w:lineRule="atLeast"/>
            </w:pPr>
            <w:r>
              <w:rPr>
                <w:rFonts w:ascii="Arial" w:hAnsi="Arial" w:cs="Arial"/>
              </w:rPr>
              <w:t>正在查询的队列集。由于此功能旨在用于中断，因此无法阻止读取。</w:t>
            </w:r>
          </w:p>
        </w:tc>
      </w:tr>
    </w:tbl>
    <w:p w14:paraId="29E69E87" w14:textId="77777777" w:rsidR="005B0C34" w:rsidRDefault="005B0C34" w:rsidP="005B0C34">
      <w:pPr>
        <w:shd w:val="clear" w:color="auto" w:fill="FFFFFF"/>
        <w:rPr>
          <w:rFonts w:ascii="Arial" w:hAnsi="Arial" w:cs="Arial"/>
          <w:color w:val="202020"/>
        </w:rPr>
      </w:pPr>
      <w:r>
        <w:rPr>
          <w:rFonts w:ascii="Arial" w:hAnsi="Arial" w:cs="Arial"/>
          <w:b/>
          <w:bCs/>
          <w:color w:val="202020"/>
        </w:rPr>
        <w:t>返回值：</w:t>
      </w:r>
    </w:p>
    <w:p w14:paraId="0F5C6036" w14:textId="77777777" w:rsidR="005B0C34" w:rsidRDefault="005B0C34" w:rsidP="005B0C34">
      <w:pPr>
        <w:shd w:val="clear" w:color="auto" w:fill="FFFFFF"/>
        <w:ind w:left="720"/>
        <w:rPr>
          <w:rFonts w:ascii="Arial" w:hAnsi="Arial" w:cs="Arial"/>
          <w:color w:val="202020"/>
        </w:rPr>
      </w:pPr>
      <w:proofErr w:type="spellStart"/>
      <w:r>
        <w:rPr>
          <w:rFonts w:ascii="Arial" w:hAnsi="Arial" w:cs="Arial"/>
          <w:color w:val="202020"/>
        </w:rPr>
        <w:t>xQueueSelectFromSetFromISR</w:t>
      </w:r>
      <w:proofErr w:type="spellEnd"/>
      <w:r>
        <w:rPr>
          <w:rFonts w:ascii="Arial" w:hAnsi="Arial" w:cs="Arial"/>
          <w:color w:val="202020"/>
        </w:rPr>
        <w:t>（）将返回包含数据的队列集中包含的队列的句柄（广播到</w:t>
      </w:r>
      <w:proofErr w:type="spellStart"/>
      <w:r>
        <w:rPr>
          <w:rFonts w:ascii="Arial" w:hAnsi="Arial" w:cs="Arial"/>
          <w:color w:val="202020"/>
        </w:rPr>
        <w:t>QueueSetMemberHandle_t</w:t>
      </w:r>
      <w:proofErr w:type="spellEnd"/>
      <w:r>
        <w:rPr>
          <w:rFonts w:ascii="Arial" w:hAnsi="Arial" w:cs="Arial"/>
          <w:color w:val="202020"/>
        </w:rPr>
        <w:t>类型），或者返回可用队列集合中包含的信号量的句柄（广播到</w:t>
      </w:r>
      <w:proofErr w:type="spellStart"/>
      <w:r>
        <w:rPr>
          <w:rFonts w:ascii="Arial" w:hAnsi="Arial" w:cs="Arial"/>
          <w:color w:val="202020"/>
        </w:rPr>
        <w:t>QueueSetMemberHandle_t</w:t>
      </w:r>
      <w:proofErr w:type="spellEnd"/>
      <w:r>
        <w:rPr>
          <w:rFonts w:ascii="Arial" w:hAnsi="Arial" w:cs="Arial"/>
          <w:color w:val="202020"/>
        </w:rPr>
        <w:t>类型），或者为</w:t>
      </w:r>
      <w:r>
        <w:rPr>
          <w:rFonts w:ascii="Arial" w:hAnsi="Arial" w:cs="Arial"/>
          <w:color w:val="202020"/>
        </w:rPr>
        <w:t>NULL</w:t>
      </w:r>
      <w:r>
        <w:rPr>
          <w:rFonts w:ascii="Arial" w:hAnsi="Arial" w:cs="Arial"/>
          <w:color w:val="202020"/>
        </w:rPr>
        <w:t>如果不存在这样的队列或信号量。</w:t>
      </w:r>
    </w:p>
    <w:p w14:paraId="363FF7B6" w14:textId="77777777" w:rsidR="004E650B" w:rsidRDefault="004E650B" w:rsidP="004E650B">
      <w:pPr>
        <w:pStyle w:val="1"/>
        <w:shd w:val="clear" w:color="auto" w:fill="FFFFFF"/>
        <w:spacing w:line="720" w:lineRule="atLeast"/>
        <w:rPr>
          <w:rFonts w:ascii="Arial" w:hAnsi="Arial" w:cs="Arial"/>
          <w:color w:val="1A3065"/>
          <w:sz w:val="45"/>
          <w:szCs w:val="45"/>
        </w:rPr>
      </w:pPr>
      <w:r>
        <w:rPr>
          <w:rFonts w:ascii="Arial" w:hAnsi="Arial" w:cs="Arial"/>
          <w:color w:val="1A3065"/>
          <w:sz w:val="45"/>
          <w:szCs w:val="45"/>
        </w:rPr>
        <w:t>信号量</w:t>
      </w:r>
      <w:r>
        <w:rPr>
          <w:rFonts w:ascii="Arial" w:hAnsi="Arial" w:cs="Arial"/>
          <w:color w:val="1A3065"/>
          <w:sz w:val="45"/>
          <w:szCs w:val="45"/>
        </w:rPr>
        <w:br/>
      </w:r>
      <w:r>
        <w:rPr>
          <w:rFonts w:ascii="Arial" w:hAnsi="Arial" w:cs="Arial"/>
          <w:color w:val="1A3065"/>
          <w:sz w:val="27"/>
          <w:szCs w:val="27"/>
        </w:rPr>
        <w:t>[ </w:t>
      </w:r>
      <w:hyperlink r:id="rId358" w:history="1">
        <w:r>
          <w:rPr>
            <w:rStyle w:val="a3"/>
            <w:rFonts w:ascii="Arial" w:hAnsi="Arial" w:cs="Arial"/>
            <w:color w:val="0000EE"/>
            <w:sz w:val="27"/>
            <w:szCs w:val="27"/>
          </w:rPr>
          <w:t>API</w:t>
        </w:r>
      </w:hyperlink>
      <w:r>
        <w:rPr>
          <w:rFonts w:ascii="Arial" w:hAnsi="Arial" w:cs="Arial"/>
          <w:color w:val="1A3065"/>
          <w:sz w:val="27"/>
          <w:szCs w:val="27"/>
        </w:rPr>
        <w:t> ]</w:t>
      </w:r>
    </w:p>
    <w:tbl>
      <w:tblPr>
        <w:tblW w:w="0" w:type="auto"/>
        <w:jc w:val="center"/>
        <w:tblCellSpacing w:w="0" w:type="dxa"/>
        <w:shd w:val="clear" w:color="auto" w:fill="B6CFFE"/>
        <w:tblCellMar>
          <w:top w:w="36" w:type="dxa"/>
          <w:left w:w="36" w:type="dxa"/>
          <w:bottom w:w="36" w:type="dxa"/>
          <w:right w:w="36" w:type="dxa"/>
        </w:tblCellMar>
        <w:tblLook w:val="04A0" w:firstRow="1" w:lastRow="0" w:firstColumn="1" w:lastColumn="0" w:noHBand="0" w:noVBand="1"/>
      </w:tblPr>
      <w:tblGrid>
        <w:gridCol w:w="7125"/>
      </w:tblGrid>
      <w:tr w:rsidR="004E650B" w14:paraId="06324EDB" w14:textId="77777777" w:rsidTr="004E650B">
        <w:trPr>
          <w:tblCellSpacing w:w="0" w:type="dxa"/>
          <w:jc w:val="center"/>
        </w:trPr>
        <w:tc>
          <w:tcPr>
            <w:tcW w:w="0" w:type="auto"/>
            <w:tcBorders>
              <w:top w:val="single" w:sz="6" w:space="0" w:color="FFFFFF"/>
              <w:left w:val="single" w:sz="6" w:space="0" w:color="FFFFFF"/>
              <w:bottom w:val="single" w:sz="6" w:space="0" w:color="FFFFFF"/>
              <w:right w:val="single" w:sz="6" w:space="0" w:color="FFFFFF"/>
            </w:tcBorders>
            <w:shd w:val="clear" w:color="auto" w:fill="7095D3"/>
            <w:vAlign w:val="center"/>
            <w:hideMark/>
          </w:tcPr>
          <w:p w14:paraId="4F0ECF44" w14:textId="77777777" w:rsidR="004E650B" w:rsidRDefault="009F5268">
            <w:pPr>
              <w:spacing w:line="360" w:lineRule="atLeast"/>
              <w:jc w:val="center"/>
              <w:rPr>
                <w:rFonts w:ascii="宋体" w:hAnsi="宋体" w:cs="宋体"/>
                <w:sz w:val="24"/>
                <w:szCs w:val="24"/>
              </w:rPr>
            </w:pPr>
            <w:hyperlink r:id="rId359" w:history="1">
              <w:r w:rsidR="004E650B">
                <w:rPr>
                  <w:rStyle w:val="a3"/>
                  <w:color w:val="FFFFFF"/>
                  <w:kern w:val="0"/>
                  <w:sz w:val="24"/>
                  <w:szCs w:val="24"/>
                </w:rPr>
                <w:t> 提示：“任务通知”可以在许多情况下提供轻量级的信号量替代方案 </w:t>
              </w:r>
            </w:hyperlink>
          </w:p>
        </w:tc>
      </w:tr>
    </w:tbl>
    <w:p w14:paraId="5307D14B" w14:textId="77777777" w:rsidR="004E650B" w:rsidRDefault="004E650B" w:rsidP="004E650B">
      <w:pPr>
        <w:pStyle w:val="2"/>
        <w:shd w:val="clear" w:color="auto" w:fill="FFFFFF"/>
        <w:spacing w:line="450" w:lineRule="atLeast"/>
        <w:rPr>
          <w:rFonts w:ascii="Arial" w:hAnsi="Arial" w:cs="Arial"/>
          <w:color w:val="1A3065"/>
          <w:sz w:val="39"/>
          <w:szCs w:val="39"/>
        </w:rPr>
      </w:pPr>
      <w:r>
        <w:rPr>
          <w:rFonts w:ascii="Arial" w:hAnsi="Arial" w:cs="Arial"/>
          <w:color w:val="1A3065"/>
          <w:sz w:val="39"/>
          <w:szCs w:val="39"/>
        </w:rPr>
        <w:t>模组</w:t>
      </w:r>
    </w:p>
    <w:p w14:paraId="3EEE257C" w14:textId="77777777" w:rsidR="004E650B" w:rsidRDefault="009F5268" w:rsidP="00B75D57">
      <w:pPr>
        <w:widowControl/>
        <w:numPr>
          <w:ilvl w:val="0"/>
          <w:numId w:val="31"/>
        </w:numPr>
        <w:shd w:val="clear" w:color="auto" w:fill="FFFFFF"/>
        <w:spacing w:before="100" w:beforeAutospacing="1" w:after="100" w:afterAutospacing="1"/>
        <w:jc w:val="left"/>
        <w:rPr>
          <w:rFonts w:ascii="Arial" w:hAnsi="Arial" w:cs="Arial"/>
          <w:color w:val="202020"/>
          <w:sz w:val="24"/>
          <w:szCs w:val="24"/>
        </w:rPr>
      </w:pPr>
      <w:hyperlink r:id="rId360" w:history="1">
        <w:r w:rsidR="004E650B">
          <w:rPr>
            <w:rStyle w:val="a3"/>
            <w:rFonts w:ascii="Arial" w:hAnsi="Arial" w:cs="Arial"/>
            <w:b/>
            <w:bCs/>
            <w:color w:val="0000EE"/>
          </w:rPr>
          <w:t>xSemaphoreCreateBinary</w:t>
        </w:r>
      </w:hyperlink>
    </w:p>
    <w:p w14:paraId="5120D0C0" w14:textId="77777777" w:rsidR="004E650B" w:rsidRDefault="009F5268" w:rsidP="00B75D57">
      <w:pPr>
        <w:widowControl/>
        <w:numPr>
          <w:ilvl w:val="0"/>
          <w:numId w:val="31"/>
        </w:numPr>
        <w:shd w:val="clear" w:color="auto" w:fill="FFFFFF"/>
        <w:spacing w:before="100" w:beforeAutospacing="1" w:after="100" w:afterAutospacing="1"/>
        <w:jc w:val="left"/>
        <w:rPr>
          <w:rFonts w:ascii="Arial" w:hAnsi="Arial" w:cs="Arial"/>
          <w:color w:val="202020"/>
        </w:rPr>
      </w:pPr>
      <w:hyperlink r:id="rId361" w:history="1">
        <w:r w:rsidR="004E650B">
          <w:rPr>
            <w:rStyle w:val="a3"/>
            <w:rFonts w:ascii="Arial" w:hAnsi="Arial" w:cs="Arial"/>
            <w:b/>
            <w:bCs/>
            <w:color w:val="0000EE"/>
          </w:rPr>
          <w:t>xSemaphoreCreateBinaryStatic</w:t>
        </w:r>
      </w:hyperlink>
    </w:p>
    <w:p w14:paraId="72F53342" w14:textId="77777777" w:rsidR="004E650B" w:rsidRDefault="009F5268" w:rsidP="00B75D57">
      <w:pPr>
        <w:widowControl/>
        <w:numPr>
          <w:ilvl w:val="0"/>
          <w:numId w:val="31"/>
        </w:numPr>
        <w:shd w:val="clear" w:color="auto" w:fill="FFFFFF"/>
        <w:spacing w:before="100" w:beforeAutospacing="1" w:after="100" w:afterAutospacing="1"/>
        <w:jc w:val="left"/>
        <w:rPr>
          <w:rFonts w:ascii="Arial" w:hAnsi="Arial" w:cs="Arial"/>
          <w:color w:val="202020"/>
        </w:rPr>
      </w:pPr>
      <w:hyperlink r:id="rId362" w:history="1">
        <w:r w:rsidR="004E650B">
          <w:rPr>
            <w:rStyle w:val="a3"/>
            <w:rFonts w:ascii="Arial" w:hAnsi="Arial" w:cs="Arial"/>
            <w:b/>
            <w:bCs/>
            <w:color w:val="0000EE"/>
          </w:rPr>
          <w:t>vSemaphoreCreateBinary</w:t>
        </w:r>
      </w:hyperlink>
      <w:r w:rsidR="004E650B">
        <w:rPr>
          <w:rFonts w:ascii="Arial" w:hAnsi="Arial" w:cs="Arial"/>
          <w:color w:val="202020"/>
        </w:rPr>
        <w:t> [use </w:t>
      </w:r>
      <w:hyperlink r:id="rId363" w:history="1">
        <w:proofErr w:type="gramStart"/>
        <w:r w:rsidR="004E650B">
          <w:rPr>
            <w:rStyle w:val="a3"/>
            <w:rFonts w:ascii="Arial" w:hAnsi="Arial" w:cs="Arial"/>
            <w:color w:val="0000EE"/>
          </w:rPr>
          <w:t>xSemaphoreCreateBinary(</w:t>
        </w:r>
        <w:proofErr w:type="gramEnd"/>
        <w:r w:rsidR="004E650B">
          <w:rPr>
            <w:rStyle w:val="a3"/>
            <w:rFonts w:ascii="Arial" w:hAnsi="Arial" w:cs="Arial"/>
            <w:color w:val="0000EE"/>
          </w:rPr>
          <w:t>)</w:t>
        </w:r>
      </w:hyperlink>
      <w:r w:rsidR="004E650B">
        <w:rPr>
          <w:rFonts w:ascii="Arial" w:hAnsi="Arial" w:cs="Arial"/>
          <w:color w:val="202020"/>
        </w:rPr>
        <w:t> for new designs]</w:t>
      </w:r>
    </w:p>
    <w:p w14:paraId="43BC5F31" w14:textId="77777777" w:rsidR="004E650B" w:rsidRDefault="009F5268" w:rsidP="00B75D57">
      <w:pPr>
        <w:widowControl/>
        <w:numPr>
          <w:ilvl w:val="0"/>
          <w:numId w:val="31"/>
        </w:numPr>
        <w:shd w:val="clear" w:color="auto" w:fill="FFFFFF"/>
        <w:spacing w:before="100" w:beforeAutospacing="1" w:after="100" w:afterAutospacing="1"/>
        <w:jc w:val="left"/>
        <w:rPr>
          <w:rFonts w:ascii="Arial" w:hAnsi="Arial" w:cs="Arial"/>
          <w:color w:val="202020"/>
        </w:rPr>
      </w:pPr>
      <w:hyperlink r:id="rId364" w:history="1">
        <w:r w:rsidR="004E650B">
          <w:rPr>
            <w:rStyle w:val="a3"/>
            <w:rFonts w:ascii="Arial" w:hAnsi="Arial" w:cs="Arial"/>
            <w:b/>
            <w:bCs/>
            <w:color w:val="0000EE"/>
          </w:rPr>
          <w:t>xSemaphoreCreateCounting</w:t>
        </w:r>
      </w:hyperlink>
    </w:p>
    <w:p w14:paraId="2C9CAA27" w14:textId="77777777" w:rsidR="004E650B" w:rsidRDefault="009F5268" w:rsidP="00B75D57">
      <w:pPr>
        <w:widowControl/>
        <w:numPr>
          <w:ilvl w:val="0"/>
          <w:numId w:val="31"/>
        </w:numPr>
        <w:shd w:val="clear" w:color="auto" w:fill="FFFFFF"/>
        <w:spacing w:before="100" w:beforeAutospacing="1" w:after="100" w:afterAutospacing="1"/>
        <w:jc w:val="left"/>
        <w:rPr>
          <w:rFonts w:ascii="Arial" w:hAnsi="Arial" w:cs="Arial"/>
          <w:color w:val="202020"/>
        </w:rPr>
      </w:pPr>
      <w:hyperlink r:id="rId365" w:history="1">
        <w:r w:rsidR="004E650B">
          <w:rPr>
            <w:rStyle w:val="a3"/>
            <w:rFonts w:ascii="Arial" w:hAnsi="Arial" w:cs="Arial"/>
            <w:b/>
            <w:bCs/>
            <w:color w:val="0000EE"/>
          </w:rPr>
          <w:t>xSemaphoreCreateCountingStatic</w:t>
        </w:r>
      </w:hyperlink>
    </w:p>
    <w:p w14:paraId="11385B5C" w14:textId="77777777" w:rsidR="004E650B" w:rsidRDefault="009F5268" w:rsidP="00B75D57">
      <w:pPr>
        <w:widowControl/>
        <w:numPr>
          <w:ilvl w:val="0"/>
          <w:numId w:val="31"/>
        </w:numPr>
        <w:shd w:val="clear" w:color="auto" w:fill="FFFFFF"/>
        <w:spacing w:before="100" w:beforeAutospacing="1" w:after="100" w:afterAutospacing="1"/>
        <w:jc w:val="left"/>
        <w:rPr>
          <w:rFonts w:ascii="Arial" w:hAnsi="Arial" w:cs="Arial"/>
          <w:color w:val="202020"/>
        </w:rPr>
      </w:pPr>
      <w:hyperlink r:id="rId366" w:history="1">
        <w:r w:rsidR="004E650B">
          <w:rPr>
            <w:rStyle w:val="a3"/>
            <w:rFonts w:ascii="Arial" w:hAnsi="Arial" w:cs="Arial"/>
            <w:b/>
            <w:bCs/>
            <w:color w:val="0000EE"/>
          </w:rPr>
          <w:t>xSemaphoreCreateMutex</w:t>
        </w:r>
      </w:hyperlink>
    </w:p>
    <w:p w14:paraId="3A158CF3" w14:textId="77777777" w:rsidR="004E650B" w:rsidRDefault="009F5268" w:rsidP="00B75D57">
      <w:pPr>
        <w:widowControl/>
        <w:numPr>
          <w:ilvl w:val="0"/>
          <w:numId w:val="31"/>
        </w:numPr>
        <w:shd w:val="clear" w:color="auto" w:fill="FFFFFF"/>
        <w:spacing w:before="100" w:beforeAutospacing="1" w:after="100" w:afterAutospacing="1"/>
        <w:jc w:val="left"/>
        <w:rPr>
          <w:rFonts w:ascii="Arial" w:hAnsi="Arial" w:cs="Arial"/>
          <w:color w:val="202020"/>
        </w:rPr>
      </w:pPr>
      <w:hyperlink r:id="rId367" w:history="1">
        <w:r w:rsidR="004E650B">
          <w:rPr>
            <w:rStyle w:val="a3"/>
            <w:rFonts w:ascii="Arial" w:hAnsi="Arial" w:cs="Arial"/>
            <w:b/>
            <w:bCs/>
            <w:color w:val="0000EE"/>
          </w:rPr>
          <w:t>xSemaphoreCreateMutexStatic</w:t>
        </w:r>
      </w:hyperlink>
    </w:p>
    <w:p w14:paraId="67CD066A" w14:textId="77777777" w:rsidR="004E650B" w:rsidRDefault="009F5268" w:rsidP="00B75D57">
      <w:pPr>
        <w:widowControl/>
        <w:numPr>
          <w:ilvl w:val="0"/>
          <w:numId w:val="31"/>
        </w:numPr>
        <w:shd w:val="clear" w:color="auto" w:fill="FFFFFF"/>
        <w:spacing w:before="100" w:beforeAutospacing="1" w:after="100" w:afterAutospacing="1"/>
        <w:jc w:val="left"/>
        <w:rPr>
          <w:rFonts w:ascii="Arial" w:hAnsi="Arial" w:cs="Arial"/>
          <w:color w:val="202020"/>
        </w:rPr>
      </w:pPr>
      <w:hyperlink r:id="rId368" w:history="1">
        <w:r w:rsidR="004E650B">
          <w:rPr>
            <w:rStyle w:val="a3"/>
            <w:rFonts w:ascii="Arial" w:hAnsi="Arial" w:cs="Arial"/>
            <w:b/>
            <w:bCs/>
            <w:color w:val="0000EE"/>
          </w:rPr>
          <w:t>xSemaphoreCreateRecursiveMutex</w:t>
        </w:r>
      </w:hyperlink>
    </w:p>
    <w:p w14:paraId="3F7BFCEE" w14:textId="77777777" w:rsidR="004E650B" w:rsidRDefault="009F5268" w:rsidP="00B75D57">
      <w:pPr>
        <w:widowControl/>
        <w:numPr>
          <w:ilvl w:val="0"/>
          <w:numId w:val="31"/>
        </w:numPr>
        <w:shd w:val="clear" w:color="auto" w:fill="FFFFFF"/>
        <w:spacing w:before="100" w:beforeAutospacing="1" w:after="100" w:afterAutospacing="1"/>
        <w:jc w:val="left"/>
        <w:rPr>
          <w:rFonts w:ascii="Arial" w:hAnsi="Arial" w:cs="Arial"/>
          <w:color w:val="202020"/>
        </w:rPr>
      </w:pPr>
      <w:hyperlink r:id="rId369" w:history="1">
        <w:r w:rsidR="004E650B">
          <w:rPr>
            <w:rStyle w:val="a3"/>
            <w:rFonts w:ascii="Arial" w:hAnsi="Arial" w:cs="Arial"/>
            <w:b/>
            <w:bCs/>
            <w:color w:val="0000EE"/>
          </w:rPr>
          <w:t>xSemaphoreCreateRecursiveMutexStatic</w:t>
        </w:r>
      </w:hyperlink>
    </w:p>
    <w:p w14:paraId="12A309EF" w14:textId="77777777" w:rsidR="004E650B" w:rsidRDefault="009F5268" w:rsidP="00B75D57">
      <w:pPr>
        <w:widowControl/>
        <w:numPr>
          <w:ilvl w:val="0"/>
          <w:numId w:val="31"/>
        </w:numPr>
        <w:shd w:val="clear" w:color="auto" w:fill="FFFFFF"/>
        <w:spacing w:before="100" w:beforeAutospacing="1" w:after="100" w:afterAutospacing="1"/>
        <w:jc w:val="left"/>
        <w:rPr>
          <w:rFonts w:ascii="Arial" w:hAnsi="Arial" w:cs="Arial"/>
          <w:color w:val="202020"/>
        </w:rPr>
      </w:pPr>
      <w:hyperlink r:id="rId370" w:anchor="vSemaphoreDelete" w:history="1">
        <w:r w:rsidR="004E650B">
          <w:rPr>
            <w:rStyle w:val="a3"/>
            <w:rFonts w:ascii="Arial" w:hAnsi="Arial" w:cs="Arial"/>
            <w:b/>
            <w:bCs/>
            <w:color w:val="0000EE"/>
          </w:rPr>
          <w:t>vSemaphoreDelete</w:t>
        </w:r>
      </w:hyperlink>
    </w:p>
    <w:p w14:paraId="13C0D6A4" w14:textId="77777777" w:rsidR="004E650B" w:rsidRDefault="009F5268" w:rsidP="00B75D57">
      <w:pPr>
        <w:widowControl/>
        <w:numPr>
          <w:ilvl w:val="0"/>
          <w:numId w:val="31"/>
        </w:numPr>
        <w:shd w:val="clear" w:color="auto" w:fill="FFFFFF"/>
        <w:spacing w:before="100" w:beforeAutospacing="1" w:after="100" w:afterAutospacing="1"/>
        <w:jc w:val="left"/>
        <w:rPr>
          <w:rFonts w:ascii="Arial" w:hAnsi="Arial" w:cs="Arial"/>
          <w:color w:val="202020"/>
        </w:rPr>
      </w:pPr>
      <w:hyperlink r:id="rId371" w:history="1">
        <w:r w:rsidR="004E650B">
          <w:rPr>
            <w:rStyle w:val="a3"/>
            <w:rFonts w:ascii="Arial" w:hAnsi="Arial" w:cs="Arial"/>
            <w:b/>
            <w:bCs/>
            <w:color w:val="0000EE"/>
          </w:rPr>
          <w:t>xSemaphoreGetMutexHolder</w:t>
        </w:r>
      </w:hyperlink>
    </w:p>
    <w:p w14:paraId="67F7099F" w14:textId="77777777" w:rsidR="004E650B" w:rsidRDefault="009F5268" w:rsidP="00B75D57">
      <w:pPr>
        <w:widowControl/>
        <w:numPr>
          <w:ilvl w:val="0"/>
          <w:numId w:val="31"/>
        </w:numPr>
        <w:shd w:val="clear" w:color="auto" w:fill="FFFFFF"/>
        <w:spacing w:before="100" w:beforeAutospacing="1" w:after="100" w:afterAutospacing="1"/>
        <w:jc w:val="left"/>
        <w:rPr>
          <w:rFonts w:ascii="Arial" w:hAnsi="Arial" w:cs="Arial"/>
          <w:color w:val="202020"/>
        </w:rPr>
      </w:pPr>
      <w:hyperlink r:id="rId372" w:history="1">
        <w:r w:rsidR="004E650B">
          <w:rPr>
            <w:rStyle w:val="a3"/>
            <w:rFonts w:ascii="Arial" w:hAnsi="Arial" w:cs="Arial"/>
            <w:b/>
            <w:bCs/>
            <w:color w:val="0000EE"/>
          </w:rPr>
          <w:t>xSemaphoreTake</w:t>
        </w:r>
      </w:hyperlink>
    </w:p>
    <w:p w14:paraId="0B3913DF" w14:textId="77777777" w:rsidR="004E650B" w:rsidRDefault="009F5268" w:rsidP="00B75D57">
      <w:pPr>
        <w:widowControl/>
        <w:numPr>
          <w:ilvl w:val="0"/>
          <w:numId w:val="31"/>
        </w:numPr>
        <w:shd w:val="clear" w:color="auto" w:fill="FFFFFF"/>
        <w:spacing w:before="100" w:beforeAutospacing="1" w:after="100" w:afterAutospacing="1"/>
        <w:jc w:val="left"/>
        <w:rPr>
          <w:rFonts w:ascii="Arial" w:hAnsi="Arial" w:cs="Arial"/>
          <w:color w:val="202020"/>
        </w:rPr>
      </w:pPr>
      <w:hyperlink r:id="rId373" w:history="1">
        <w:r w:rsidR="004E650B">
          <w:rPr>
            <w:rStyle w:val="a3"/>
            <w:rFonts w:ascii="Arial" w:hAnsi="Arial" w:cs="Arial"/>
            <w:b/>
            <w:bCs/>
            <w:color w:val="0000EE"/>
          </w:rPr>
          <w:t>xSemaphoreTakeFromISR</w:t>
        </w:r>
      </w:hyperlink>
    </w:p>
    <w:p w14:paraId="27BC1633" w14:textId="77777777" w:rsidR="004E650B" w:rsidRDefault="009F5268" w:rsidP="00B75D57">
      <w:pPr>
        <w:widowControl/>
        <w:numPr>
          <w:ilvl w:val="0"/>
          <w:numId w:val="31"/>
        </w:numPr>
        <w:shd w:val="clear" w:color="auto" w:fill="FFFFFF"/>
        <w:spacing w:before="100" w:beforeAutospacing="1" w:after="100" w:afterAutospacing="1"/>
        <w:jc w:val="left"/>
        <w:rPr>
          <w:rFonts w:ascii="Arial" w:hAnsi="Arial" w:cs="Arial"/>
          <w:color w:val="202020"/>
        </w:rPr>
      </w:pPr>
      <w:hyperlink r:id="rId374" w:history="1">
        <w:r w:rsidR="004E650B">
          <w:rPr>
            <w:rStyle w:val="a3"/>
            <w:rFonts w:ascii="Arial" w:hAnsi="Arial" w:cs="Arial"/>
            <w:b/>
            <w:bCs/>
            <w:color w:val="0000EE"/>
          </w:rPr>
          <w:t>xSemaphoreTakeRecursive</w:t>
        </w:r>
      </w:hyperlink>
    </w:p>
    <w:p w14:paraId="75AC613D" w14:textId="77777777" w:rsidR="004E650B" w:rsidRDefault="009F5268" w:rsidP="00B75D57">
      <w:pPr>
        <w:widowControl/>
        <w:numPr>
          <w:ilvl w:val="0"/>
          <w:numId w:val="31"/>
        </w:numPr>
        <w:shd w:val="clear" w:color="auto" w:fill="FFFFFF"/>
        <w:spacing w:before="100" w:beforeAutospacing="1" w:after="100" w:afterAutospacing="1"/>
        <w:jc w:val="left"/>
        <w:rPr>
          <w:rFonts w:ascii="Arial" w:hAnsi="Arial" w:cs="Arial"/>
          <w:color w:val="202020"/>
        </w:rPr>
      </w:pPr>
      <w:hyperlink r:id="rId375" w:history="1">
        <w:r w:rsidR="004E650B">
          <w:rPr>
            <w:rStyle w:val="a3"/>
            <w:rFonts w:ascii="Arial" w:hAnsi="Arial" w:cs="Arial"/>
            <w:b/>
            <w:bCs/>
            <w:color w:val="0000EE"/>
          </w:rPr>
          <w:t>xSemaphoreGive</w:t>
        </w:r>
      </w:hyperlink>
    </w:p>
    <w:p w14:paraId="711B62A2" w14:textId="77777777" w:rsidR="004E650B" w:rsidRDefault="009F5268" w:rsidP="00B75D57">
      <w:pPr>
        <w:widowControl/>
        <w:numPr>
          <w:ilvl w:val="0"/>
          <w:numId w:val="31"/>
        </w:numPr>
        <w:shd w:val="clear" w:color="auto" w:fill="FFFFFF"/>
        <w:spacing w:before="100" w:beforeAutospacing="1" w:after="100" w:afterAutospacing="1"/>
        <w:jc w:val="left"/>
        <w:rPr>
          <w:rFonts w:ascii="Arial" w:hAnsi="Arial" w:cs="Arial"/>
          <w:color w:val="202020"/>
        </w:rPr>
      </w:pPr>
      <w:hyperlink r:id="rId376" w:history="1">
        <w:r w:rsidR="004E650B">
          <w:rPr>
            <w:rStyle w:val="a3"/>
            <w:rFonts w:ascii="Arial" w:hAnsi="Arial" w:cs="Arial"/>
            <w:b/>
            <w:bCs/>
            <w:color w:val="0000EE"/>
          </w:rPr>
          <w:t>xSemaphoreGiveRecursive</w:t>
        </w:r>
      </w:hyperlink>
    </w:p>
    <w:p w14:paraId="42A3DC42" w14:textId="77777777" w:rsidR="004E650B" w:rsidRDefault="009F5268" w:rsidP="00B75D57">
      <w:pPr>
        <w:widowControl/>
        <w:numPr>
          <w:ilvl w:val="0"/>
          <w:numId w:val="31"/>
        </w:numPr>
        <w:shd w:val="clear" w:color="auto" w:fill="FFFFFF"/>
        <w:spacing w:before="100" w:beforeAutospacing="1" w:after="100" w:afterAutospacing="1"/>
        <w:jc w:val="left"/>
        <w:rPr>
          <w:rFonts w:ascii="Arial" w:hAnsi="Arial" w:cs="Arial"/>
          <w:color w:val="202020"/>
        </w:rPr>
      </w:pPr>
      <w:hyperlink r:id="rId377" w:history="1">
        <w:r w:rsidR="004E650B">
          <w:rPr>
            <w:rStyle w:val="a3"/>
            <w:rFonts w:ascii="Arial" w:hAnsi="Arial" w:cs="Arial"/>
            <w:b/>
            <w:bCs/>
            <w:color w:val="0000EE"/>
          </w:rPr>
          <w:t>xSemaphoreGiveFromISR</w:t>
        </w:r>
      </w:hyperlink>
    </w:p>
    <w:p w14:paraId="2345B01D" w14:textId="77777777" w:rsidR="004E650B" w:rsidRDefault="009F5268" w:rsidP="00B75D57">
      <w:pPr>
        <w:widowControl/>
        <w:numPr>
          <w:ilvl w:val="0"/>
          <w:numId w:val="31"/>
        </w:numPr>
        <w:shd w:val="clear" w:color="auto" w:fill="FFFFFF"/>
        <w:spacing w:before="100" w:beforeAutospacing="1" w:after="100" w:afterAutospacing="1"/>
        <w:jc w:val="left"/>
        <w:rPr>
          <w:rFonts w:ascii="Arial" w:hAnsi="Arial" w:cs="Arial"/>
          <w:color w:val="202020"/>
        </w:rPr>
      </w:pPr>
      <w:hyperlink r:id="rId378" w:history="1">
        <w:r w:rsidR="004E650B">
          <w:rPr>
            <w:rStyle w:val="a3"/>
            <w:rFonts w:ascii="Arial" w:hAnsi="Arial" w:cs="Arial"/>
            <w:b/>
            <w:bCs/>
            <w:color w:val="0000EE"/>
          </w:rPr>
          <w:t>uxSemaphoreGetCount</w:t>
        </w:r>
      </w:hyperlink>
    </w:p>
    <w:p w14:paraId="4381FDBC" w14:textId="77777777" w:rsidR="004E650B" w:rsidRDefault="004E650B" w:rsidP="004E650B">
      <w:pPr>
        <w:pStyle w:val="a6"/>
        <w:shd w:val="clear" w:color="auto" w:fill="FFFFFF"/>
        <w:rPr>
          <w:rFonts w:ascii="Arial" w:hAnsi="Arial" w:cs="Arial"/>
          <w:color w:val="202020"/>
        </w:rPr>
      </w:pPr>
    </w:p>
    <w:p w14:paraId="6CEFEDC9" w14:textId="77777777" w:rsidR="004E650B" w:rsidRDefault="004E650B" w:rsidP="004E650B">
      <w:pPr>
        <w:pStyle w:val="3"/>
        <w:shd w:val="clear" w:color="auto" w:fill="FFFFFF"/>
        <w:spacing w:before="0" w:line="375" w:lineRule="atLeast"/>
        <w:rPr>
          <w:rFonts w:ascii="Arial" w:hAnsi="Arial" w:cs="Arial"/>
          <w:color w:val="1A3065"/>
          <w:sz w:val="33"/>
          <w:szCs w:val="33"/>
        </w:rPr>
      </w:pPr>
      <w:bookmarkStart w:id="85" w:name="vSemaphoreDelete"/>
      <w:proofErr w:type="spellStart"/>
      <w:r>
        <w:rPr>
          <w:rFonts w:ascii="Arial" w:hAnsi="Arial" w:cs="Arial"/>
          <w:color w:val="1A3065"/>
          <w:sz w:val="33"/>
          <w:szCs w:val="33"/>
        </w:rPr>
        <w:t>vSemaphoreDelete</w:t>
      </w:r>
      <w:bookmarkEnd w:id="85"/>
      <w:proofErr w:type="spellEnd"/>
    </w:p>
    <w:p w14:paraId="4B8225B7" w14:textId="77777777" w:rsidR="004E650B" w:rsidRDefault="004E650B" w:rsidP="004E650B">
      <w:pPr>
        <w:shd w:val="clear" w:color="auto" w:fill="FFFFFF"/>
        <w:rPr>
          <w:rFonts w:ascii="Courier" w:hAnsi="Courier" w:cs="Arial"/>
          <w:color w:val="202020"/>
          <w:sz w:val="24"/>
          <w:szCs w:val="24"/>
        </w:rPr>
      </w:pPr>
      <w:proofErr w:type="spellStart"/>
      <w:r>
        <w:rPr>
          <w:rFonts w:ascii="Arial" w:hAnsi="Arial" w:cs="Arial"/>
          <w:color w:val="202020"/>
        </w:rPr>
        <w:t>semphr.h</w:t>
      </w:r>
      <w:proofErr w:type="spellEnd"/>
    </w:p>
    <w:p w14:paraId="5AEDB452" w14:textId="77777777" w:rsidR="004E650B" w:rsidRDefault="004E650B" w:rsidP="004E650B">
      <w:pPr>
        <w:pStyle w:val="HTML"/>
        <w:shd w:val="clear" w:color="auto" w:fill="FFFFFF"/>
        <w:rPr>
          <w:b/>
          <w:bCs/>
          <w:color w:val="202020"/>
        </w:rPr>
      </w:pPr>
      <w:r>
        <w:rPr>
          <w:b/>
          <w:bCs/>
          <w:color w:val="202020"/>
        </w:rPr>
        <w:t xml:space="preserve">void </w:t>
      </w:r>
      <w:proofErr w:type="spellStart"/>
      <w:proofErr w:type="gramStart"/>
      <w:r>
        <w:rPr>
          <w:b/>
          <w:bCs/>
          <w:color w:val="202020"/>
        </w:rPr>
        <w:t>vSemaphoreDelete</w:t>
      </w:r>
      <w:proofErr w:type="spellEnd"/>
      <w:r>
        <w:rPr>
          <w:b/>
          <w:bCs/>
          <w:color w:val="202020"/>
        </w:rPr>
        <w:t xml:space="preserve">( </w:t>
      </w:r>
      <w:proofErr w:type="spellStart"/>
      <w:r>
        <w:rPr>
          <w:b/>
          <w:bCs/>
          <w:color w:val="202020"/>
        </w:rPr>
        <w:t>SemaphoreHandle</w:t>
      </w:r>
      <w:proofErr w:type="gramEnd"/>
      <w:r>
        <w:rPr>
          <w:b/>
          <w:bCs/>
          <w:color w:val="202020"/>
        </w:rPr>
        <w:t>_t</w:t>
      </w:r>
      <w:proofErr w:type="spellEnd"/>
      <w:r>
        <w:rPr>
          <w:b/>
          <w:bCs/>
          <w:color w:val="202020"/>
        </w:rPr>
        <w:t xml:space="preserve"> </w:t>
      </w:r>
      <w:proofErr w:type="spellStart"/>
      <w:r>
        <w:rPr>
          <w:b/>
          <w:bCs/>
          <w:color w:val="202020"/>
        </w:rPr>
        <w:t>xSemaphore</w:t>
      </w:r>
      <w:proofErr w:type="spellEnd"/>
      <w:r>
        <w:rPr>
          <w:b/>
          <w:bCs/>
          <w:color w:val="202020"/>
        </w:rPr>
        <w:t xml:space="preserve"> );</w:t>
      </w:r>
    </w:p>
    <w:p w14:paraId="78FD9BE3" w14:textId="77777777" w:rsidR="001D72D3" w:rsidRPr="001D72D3" w:rsidRDefault="001D72D3" w:rsidP="001D72D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1D72D3">
        <w:rPr>
          <w:rFonts w:ascii="Arial" w:eastAsia="宋体" w:hAnsi="Arial" w:cs="Arial"/>
          <w:color w:val="202020"/>
          <w:kern w:val="0"/>
          <w:sz w:val="24"/>
          <w:szCs w:val="24"/>
        </w:rPr>
        <w:t>删除一个信号量，包括互斥</w:t>
      </w:r>
      <w:proofErr w:type="gramStart"/>
      <w:r w:rsidRPr="001D72D3">
        <w:rPr>
          <w:rFonts w:ascii="Arial" w:eastAsia="宋体" w:hAnsi="Arial" w:cs="Arial"/>
          <w:color w:val="202020"/>
          <w:kern w:val="0"/>
          <w:sz w:val="24"/>
          <w:szCs w:val="24"/>
        </w:rPr>
        <w:t>锁类型</w:t>
      </w:r>
      <w:proofErr w:type="gramEnd"/>
      <w:r w:rsidRPr="001D72D3">
        <w:rPr>
          <w:rFonts w:ascii="Arial" w:eastAsia="宋体" w:hAnsi="Arial" w:cs="Arial"/>
          <w:color w:val="202020"/>
          <w:kern w:val="0"/>
          <w:sz w:val="24"/>
          <w:szCs w:val="24"/>
        </w:rPr>
        <w:t>的信号量和递归信号量。</w:t>
      </w:r>
    </w:p>
    <w:p w14:paraId="345257CA" w14:textId="77777777" w:rsidR="001D72D3" w:rsidRPr="001D72D3" w:rsidRDefault="001D72D3" w:rsidP="001D72D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1D72D3">
        <w:rPr>
          <w:rFonts w:ascii="Arial" w:eastAsia="宋体" w:hAnsi="Arial" w:cs="Arial"/>
          <w:color w:val="202020"/>
          <w:kern w:val="0"/>
          <w:sz w:val="24"/>
          <w:szCs w:val="24"/>
        </w:rPr>
        <w:t>请勿删除已阻塞任务的信号量（处于等待状态的任务处于阻塞状态的任务）。</w:t>
      </w:r>
    </w:p>
    <w:p w14:paraId="55FEB1D4" w14:textId="77777777" w:rsidR="001D72D3" w:rsidRPr="001D72D3" w:rsidRDefault="001D72D3" w:rsidP="001D72D3">
      <w:pPr>
        <w:widowControl/>
        <w:shd w:val="clear" w:color="auto" w:fill="FFFFFF"/>
        <w:jc w:val="left"/>
        <w:rPr>
          <w:rFonts w:ascii="Arial" w:eastAsia="宋体" w:hAnsi="Arial" w:cs="Arial"/>
          <w:color w:val="202020"/>
          <w:kern w:val="0"/>
          <w:sz w:val="24"/>
          <w:szCs w:val="24"/>
        </w:rPr>
      </w:pPr>
      <w:r w:rsidRPr="001D72D3">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620"/>
        <w:gridCol w:w="2580"/>
      </w:tblGrid>
      <w:tr w:rsidR="001D72D3" w:rsidRPr="001D72D3" w14:paraId="3D3B5001" w14:textId="77777777" w:rsidTr="001D72D3">
        <w:trPr>
          <w:tblCellSpacing w:w="60" w:type="dxa"/>
        </w:trPr>
        <w:tc>
          <w:tcPr>
            <w:tcW w:w="0" w:type="auto"/>
            <w:hideMark/>
          </w:tcPr>
          <w:p w14:paraId="26F8FCDD" w14:textId="231630A5" w:rsidR="001D72D3" w:rsidRPr="001D72D3" w:rsidRDefault="003D1AE2" w:rsidP="001D72D3">
            <w:pPr>
              <w:widowControl/>
              <w:spacing w:line="360" w:lineRule="atLeast"/>
              <w:jc w:val="left"/>
              <w:rPr>
                <w:rFonts w:ascii="宋体" w:eastAsia="宋体" w:hAnsi="宋体" w:cs="宋体"/>
                <w:kern w:val="0"/>
                <w:sz w:val="24"/>
                <w:szCs w:val="24"/>
              </w:rPr>
            </w:pPr>
            <w:proofErr w:type="spellStart"/>
            <w:r w:rsidRPr="003D1AE2">
              <w:rPr>
                <w:rFonts w:ascii="宋体" w:eastAsia="宋体" w:hAnsi="宋体" w:cs="宋体"/>
                <w:i/>
                <w:iCs/>
                <w:kern w:val="0"/>
                <w:sz w:val="24"/>
                <w:szCs w:val="24"/>
              </w:rPr>
              <w:t>xSemaphore</w:t>
            </w:r>
            <w:proofErr w:type="spellEnd"/>
            <w:r w:rsidR="001D72D3" w:rsidRPr="001D72D3">
              <w:rPr>
                <w:rFonts w:ascii="宋体" w:eastAsia="宋体" w:hAnsi="宋体" w:cs="宋体"/>
                <w:kern w:val="0"/>
                <w:sz w:val="24"/>
                <w:szCs w:val="24"/>
              </w:rPr>
              <w:t> </w:t>
            </w:r>
          </w:p>
        </w:tc>
        <w:tc>
          <w:tcPr>
            <w:tcW w:w="0" w:type="auto"/>
            <w:vAlign w:val="center"/>
            <w:hideMark/>
          </w:tcPr>
          <w:p w14:paraId="390984E0" w14:textId="77777777" w:rsidR="001D72D3" w:rsidRPr="001D72D3" w:rsidRDefault="001D72D3" w:rsidP="001D72D3">
            <w:pPr>
              <w:widowControl/>
              <w:spacing w:line="360" w:lineRule="atLeast"/>
              <w:jc w:val="left"/>
              <w:rPr>
                <w:rFonts w:ascii="宋体" w:eastAsia="宋体" w:hAnsi="宋体" w:cs="宋体"/>
                <w:kern w:val="0"/>
                <w:sz w:val="24"/>
                <w:szCs w:val="24"/>
              </w:rPr>
            </w:pPr>
            <w:r w:rsidRPr="001D72D3">
              <w:rPr>
                <w:rFonts w:ascii="Arial" w:eastAsia="宋体" w:hAnsi="Arial" w:cs="Arial"/>
                <w:kern w:val="0"/>
                <w:sz w:val="24"/>
                <w:szCs w:val="24"/>
              </w:rPr>
              <w:t>信号量的句柄被删除。</w:t>
            </w:r>
          </w:p>
        </w:tc>
      </w:tr>
    </w:tbl>
    <w:p w14:paraId="42305794" w14:textId="77777777" w:rsidR="004E650B" w:rsidRDefault="009F5268" w:rsidP="004E650B">
      <w:pPr>
        <w:rPr>
          <w:rFonts w:ascii="Arial" w:hAnsi="Arial" w:cs="Arial"/>
          <w:color w:val="202020"/>
          <w:shd w:val="clear" w:color="auto" w:fill="FFFFFF"/>
        </w:rPr>
      </w:pPr>
      <w:r>
        <w:rPr>
          <w:rFonts w:ascii="Arial" w:hAnsi="Arial" w:cs="Arial"/>
          <w:color w:val="202020"/>
          <w:shd w:val="clear" w:color="auto" w:fill="FFFFFF"/>
        </w:rPr>
        <w:pict w14:anchorId="1CDB3983">
          <v:rect id="_x0000_i1061" style="width:0;height:1.5pt" o:hralign="center" o:hrstd="t" o:hr="t" fillcolor="#a0a0a0" stroked="f"/>
        </w:pict>
      </w:r>
    </w:p>
    <w:p w14:paraId="696DE81F" w14:textId="77777777" w:rsidR="00C42C1B" w:rsidRDefault="00C42C1B" w:rsidP="00C42C1B">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xSemaphoreCreateBinary</w:t>
      </w:r>
      <w:proofErr w:type="spellEnd"/>
      <w:r>
        <w:rPr>
          <w:rFonts w:ascii="Arial" w:hAnsi="Arial" w:cs="Arial"/>
          <w:color w:val="1A3065"/>
          <w:sz w:val="45"/>
          <w:szCs w:val="45"/>
        </w:rPr>
        <w:br/>
      </w:r>
      <w:r>
        <w:rPr>
          <w:rFonts w:ascii="Arial" w:hAnsi="Arial" w:cs="Arial"/>
          <w:color w:val="1A3065"/>
          <w:sz w:val="27"/>
          <w:szCs w:val="27"/>
        </w:rPr>
        <w:t>[</w:t>
      </w:r>
      <w:hyperlink r:id="rId379" w:history="1">
        <w:r>
          <w:rPr>
            <w:rStyle w:val="a3"/>
            <w:rFonts w:ascii="Arial" w:hAnsi="Arial" w:cs="Arial"/>
            <w:color w:val="0000EE"/>
            <w:sz w:val="27"/>
            <w:szCs w:val="27"/>
          </w:rPr>
          <w:t>信号量</w:t>
        </w:r>
      </w:hyperlink>
      <w:r>
        <w:rPr>
          <w:rFonts w:ascii="Arial" w:hAnsi="Arial" w:cs="Arial"/>
          <w:color w:val="1A3065"/>
          <w:sz w:val="27"/>
          <w:szCs w:val="27"/>
        </w:rPr>
        <w:t>]</w:t>
      </w:r>
    </w:p>
    <w:tbl>
      <w:tblPr>
        <w:tblW w:w="0" w:type="auto"/>
        <w:jc w:val="center"/>
        <w:tblCellSpacing w:w="0" w:type="dxa"/>
        <w:shd w:val="clear" w:color="auto" w:fill="B6CFFE"/>
        <w:tblCellMar>
          <w:top w:w="36" w:type="dxa"/>
          <w:left w:w="36" w:type="dxa"/>
          <w:bottom w:w="36" w:type="dxa"/>
          <w:right w:w="36" w:type="dxa"/>
        </w:tblCellMar>
        <w:tblLook w:val="04A0" w:firstRow="1" w:lastRow="0" w:firstColumn="1" w:lastColumn="0" w:noHBand="0" w:noVBand="1"/>
      </w:tblPr>
      <w:tblGrid>
        <w:gridCol w:w="8290"/>
      </w:tblGrid>
      <w:tr w:rsidR="00C42C1B" w14:paraId="0F31C717" w14:textId="77777777" w:rsidTr="00C42C1B">
        <w:trPr>
          <w:tblCellSpacing w:w="0" w:type="dxa"/>
          <w:jc w:val="center"/>
        </w:trPr>
        <w:tc>
          <w:tcPr>
            <w:tcW w:w="0" w:type="auto"/>
            <w:tcBorders>
              <w:top w:val="single" w:sz="6" w:space="0" w:color="FFFFFF"/>
              <w:left w:val="single" w:sz="6" w:space="0" w:color="FFFFFF"/>
              <w:bottom w:val="single" w:sz="6" w:space="0" w:color="FFFFFF"/>
              <w:right w:val="single" w:sz="6" w:space="0" w:color="FFFFFF"/>
            </w:tcBorders>
            <w:shd w:val="clear" w:color="auto" w:fill="7095D3"/>
            <w:vAlign w:val="center"/>
            <w:hideMark/>
          </w:tcPr>
          <w:p w14:paraId="386ED6C3" w14:textId="77777777" w:rsidR="00C42C1B" w:rsidRDefault="009F5268">
            <w:pPr>
              <w:spacing w:line="360" w:lineRule="atLeast"/>
              <w:jc w:val="center"/>
              <w:rPr>
                <w:rFonts w:ascii="宋体" w:hAnsi="宋体" w:cs="宋体"/>
                <w:sz w:val="24"/>
                <w:szCs w:val="24"/>
              </w:rPr>
            </w:pPr>
            <w:hyperlink r:id="rId380" w:history="1">
              <w:r w:rsidR="00C42C1B">
                <w:rPr>
                  <w:rStyle w:val="a3"/>
                  <w:b/>
                  <w:bCs/>
                  <w:color w:val="FFFFFF"/>
                </w:rPr>
                <w:t> 提示：在许多使用情况下，使用直接任务通知而不是二进制信号量会更快，内存效率更高 </w:t>
              </w:r>
            </w:hyperlink>
          </w:p>
        </w:tc>
      </w:tr>
    </w:tbl>
    <w:p w14:paraId="0393A2DC" w14:textId="77777777" w:rsidR="00C42C1B" w:rsidRDefault="00C42C1B" w:rsidP="00C42C1B">
      <w:pPr>
        <w:pStyle w:val="a6"/>
        <w:shd w:val="clear" w:color="auto" w:fill="FFFFFF"/>
        <w:rPr>
          <w:rFonts w:ascii="Arial" w:hAnsi="Arial" w:cs="Arial"/>
          <w:color w:val="202020"/>
        </w:rPr>
      </w:pPr>
      <w:proofErr w:type="spellStart"/>
      <w:r>
        <w:rPr>
          <w:rFonts w:ascii="Arial" w:hAnsi="Arial" w:cs="Arial"/>
          <w:color w:val="202020"/>
        </w:rPr>
        <w:t>semphr</w:t>
      </w:r>
      <w:proofErr w:type="spellEnd"/>
      <w:r>
        <w:rPr>
          <w:rFonts w:ascii="Arial" w:hAnsi="Arial" w:cs="Arial"/>
          <w:color w:val="202020"/>
        </w:rPr>
        <w:t>. h</w:t>
      </w:r>
    </w:p>
    <w:p w14:paraId="51DB864C" w14:textId="77777777" w:rsidR="00C42C1B" w:rsidRDefault="00C42C1B" w:rsidP="00C42C1B">
      <w:pPr>
        <w:pStyle w:val="HTML"/>
        <w:shd w:val="clear" w:color="auto" w:fill="FFFFFF"/>
        <w:rPr>
          <w:rFonts w:ascii="Courier" w:hAnsi="Courier"/>
          <w:b/>
          <w:bCs/>
          <w:color w:val="202020"/>
        </w:rPr>
      </w:pPr>
      <w:proofErr w:type="spellStart"/>
      <w:r>
        <w:rPr>
          <w:rFonts w:ascii="Courier" w:hAnsi="Courier"/>
          <w:b/>
          <w:bCs/>
          <w:color w:val="202020"/>
        </w:rPr>
        <w:t>SemaphoreHandle_t</w:t>
      </w:r>
      <w:proofErr w:type="spellEnd"/>
      <w:r>
        <w:rPr>
          <w:rFonts w:ascii="Courier" w:hAnsi="Courier"/>
          <w:b/>
          <w:bCs/>
          <w:color w:val="202020"/>
        </w:rPr>
        <w:t xml:space="preserve"> </w:t>
      </w:r>
      <w:proofErr w:type="spellStart"/>
      <w:proofErr w:type="gramStart"/>
      <w:r>
        <w:rPr>
          <w:rFonts w:ascii="Courier" w:hAnsi="Courier"/>
          <w:b/>
          <w:bCs/>
          <w:color w:val="202020"/>
        </w:rPr>
        <w:t>xSemaphoreCreateBinary</w:t>
      </w:r>
      <w:proofErr w:type="spellEnd"/>
      <w:r>
        <w:rPr>
          <w:rFonts w:ascii="Courier" w:hAnsi="Courier"/>
          <w:b/>
          <w:bCs/>
          <w:color w:val="202020"/>
        </w:rPr>
        <w:t>( void</w:t>
      </w:r>
      <w:proofErr w:type="gramEnd"/>
      <w:r>
        <w:rPr>
          <w:rFonts w:ascii="Courier" w:hAnsi="Courier"/>
          <w:b/>
          <w:bCs/>
          <w:color w:val="202020"/>
        </w:rPr>
        <w:t xml:space="preserve"> );</w:t>
      </w:r>
    </w:p>
    <w:p w14:paraId="6DBBEA2C" w14:textId="77777777" w:rsidR="00C42C1B" w:rsidRDefault="00C42C1B" w:rsidP="00C42C1B">
      <w:pPr>
        <w:pStyle w:val="HTML"/>
        <w:shd w:val="clear" w:color="auto" w:fill="FFFFFF"/>
        <w:rPr>
          <w:b/>
          <w:bCs/>
          <w:color w:val="202020"/>
        </w:rPr>
      </w:pPr>
      <w:r>
        <w:rPr>
          <w:rFonts w:ascii="Courier" w:hAnsi="Courier"/>
          <w:b/>
          <w:bCs/>
          <w:color w:val="202020"/>
        </w:rPr>
        <w:tab/>
      </w:r>
    </w:p>
    <w:p w14:paraId="26C2391B" w14:textId="77777777" w:rsidR="00707F49" w:rsidRDefault="00707F49" w:rsidP="00707F49">
      <w:pPr>
        <w:pStyle w:val="a6"/>
        <w:shd w:val="clear" w:color="auto" w:fill="FFFFFF"/>
        <w:rPr>
          <w:rFonts w:ascii="Arial" w:hAnsi="Arial" w:cs="Arial"/>
          <w:color w:val="202020"/>
        </w:rPr>
      </w:pPr>
      <w:r>
        <w:rPr>
          <w:rFonts w:ascii="Arial" w:hAnsi="Arial" w:cs="Arial"/>
          <w:color w:val="202020"/>
        </w:rPr>
        <w:t>创建一个</w:t>
      </w:r>
      <w:r>
        <w:rPr>
          <w:rFonts w:ascii="Arial" w:hAnsi="Arial" w:cs="Arial"/>
          <w:color w:val="202020"/>
        </w:rPr>
        <w:fldChar w:fldCharType="begin"/>
      </w:r>
      <w:r>
        <w:rPr>
          <w:rFonts w:ascii="Arial" w:hAnsi="Arial" w:cs="Arial"/>
          <w:color w:val="202020"/>
        </w:rPr>
        <w:instrText xml:space="preserve"> HYPERLINK "https://www.freertos.org/Embedded-RTOS-Binary-Semaphores.html" </w:instrText>
      </w:r>
      <w:r>
        <w:rPr>
          <w:rFonts w:ascii="Arial" w:hAnsi="Arial" w:cs="Arial"/>
          <w:color w:val="202020"/>
        </w:rPr>
        <w:fldChar w:fldCharType="separate"/>
      </w:r>
      <w:r>
        <w:rPr>
          <w:rStyle w:val="a3"/>
          <w:rFonts w:ascii="Arial" w:hAnsi="Arial" w:cs="Arial"/>
          <w:color w:val="0000EE"/>
        </w:rPr>
        <w:t>二进制信号量</w:t>
      </w:r>
      <w:r>
        <w:rPr>
          <w:rFonts w:ascii="Arial" w:hAnsi="Arial" w:cs="Arial"/>
          <w:color w:val="202020"/>
        </w:rPr>
        <w:fldChar w:fldCharType="end"/>
      </w:r>
      <w:r>
        <w:rPr>
          <w:rFonts w:ascii="Arial" w:hAnsi="Arial" w:cs="Arial"/>
          <w:color w:val="202020"/>
        </w:rPr>
        <w:t>，并返回一个可以引用该信号量的句柄。</w:t>
      </w:r>
      <w:r>
        <w:rPr>
          <w:rFonts w:ascii="Arial" w:hAnsi="Arial" w:cs="Arial"/>
          <w:color w:val="202020"/>
        </w:rPr>
        <w:t> </w:t>
      </w:r>
      <w:hyperlink r:id="rId381" w:anchor="configSUPPORT_DYNAMIC_ALLOCATION" w:history="1">
        <w:r>
          <w:rPr>
            <w:rStyle w:val="a3"/>
            <w:rFonts w:ascii="Arial" w:hAnsi="Arial" w:cs="Arial"/>
            <w:color w:val="0000EE"/>
          </w:rPr>
          <w:t>要使</w:t>
        </w:r>
      </w:hyperlink>
      <w:r>
        <w:rPr>
          <w:rFonts w:ascii="Arial" w:hAnsi="Arial" w:cs="Arial"/>
          <w:color w:val="202020"/>
        </w:rPr>
        <w:t> </w:t>
      </w:r>
      <w:r>
        <w:rPr>
          <w:rFonts w:ascii="Arial" w:hAnsi="Arial" w:cs="Arial"/>
          <w:color w:val="202020"/>
        </w:rPr>
        <w:t>此</w:t>
      </w:r>
      <w:r>
        <w:rPr>
          <w:rFonts w:ascii="Arial" w:hAnsi="Arial" w:cs="Arial"/>
          <w:color w:val="202020"/>
        </w:rPr>
        <w:t>RTOS API</w:t>
      </w:r>
      <w:r>
        <w:rPr>
          <w:rFonts w:ascii="Arial" w:hAnsi="Arial" w:cs="Arial"/>
          <w:color w:val="202020"/>
        </w:rPr>
        <w:t>功能可用，必须在</w:t>
      </w:r>
      <w:proofErr w:type="spellStart"/>
      <w:r>
        <w:rPr>
          <w:rFonts w:ascii="Arial" w:hAnsi="Arial" w:cs="Arial"/>
          <w:color w:val="202020"/>
        </w:rPr>
        <w:t>FreeRTOSConfig.h</w:t>
      </w:r>
      <w:proofErr w:type="spellEnd"/>
      <w:r>
        <w:rPr>
          <w:rFonts w:ascii="Arial" w:hAnsi="Arial" w:cs="Arial"/>
          <w:color w:val="202020"/>
        </w:rPr>
        <w:fldChar w:fldCharType="begin"/>
      </w:r>
      <w:r>
        <w:rPr>
          <w:rFonts w:ascii="Arial" w:hAnsi="Arial" w:cs="Arial"/>
          <w:color w:val="202020"/>
        </w:rPr>
        <w:instrText xml:space="preserve"> HYPERLINK "https://www.freertos.org/a00110.html" \l "configSUPPORT_DYNAMIC_ALLOCATION" </w:instrText>
      </w:r>
      <w:r>
        <w:rPr>
          <w:rFonts w:ascii="Arial" w:hAnsi="Arial" w:cs="Arial"/>
          <w:color w:val="202020"/>
        </w:rPr>
        <w:fldChar w:fldCharType="separate"/>
      </w:r>
      <w:r>
        <w:rPr>
          <w:rStyle w:val="a3"/>
          <w:rFonts w:ascii="Arial" w:hAnsi="Arial" w:cs="Arial"/>
          <w:color w:val="0000EE"/>
        </w:rPr>
        <w:t>中将</w:t>
      </w:r>
      <w:r>
        <w:rPr>
          <w:rStyle w:val="a3"/>
          <w:rFonts w:ascii="Arial" w:hAnsi="Arial" w:cs="Arial"/>
          <w:color w:val="0000EE"/>
        </w:rPr>
        <w:t>configSUPPORT_DYNAMIC_ALLOCATION</w:t>
      </w:r>
      <w:r>
        <w:rPr>
          <w:rFonts w:ascii="Arial" w:hAnsi="Arial" w:cs="Arial"/>
          <w:color w:val="202020"/>
        </w:rPr>
        <w:fldChar w:fldCharType="end"/>
      </w:r>
      <w:r>
        <w:rPr>
          <w:rFonts w:ascii="Arial" w:hAnsi="Arial" w:cs="Arial"/>
          <w:color w:val="202020"/>
        </w:rPr>
        <w:t>设置为</w:t>
      </w:r>
      <w:r>
        <w:rPr>
          <w:rFonts w:ascii="Arial" w:hAnsi="Arial" w:cs="Arial"/>
          <w:color w:val="202020"/>
        </w:rPr>
        <w:t>1</w:t>
      </w:r>
      <w:r>
        <w:rPr>
          <w:rFonts w:ascii="Arial" w:hAnsi="Arial" w:cs="Arial"/>
          <w:color w:val="202020"/>
        </w:rPr>
        <w:t>，或将其保留为未定义状态（在这种情况下，它将默认为</w:t>
      </w:r>
      <w:r>
        <w:rPr>
          <w:rFonts w:ascii="Arial" w:hAnsi="Arial" w:cs="Arial"/>
          <w:color w:val="202020"/>
        </w:rPr>
        <w:t>1</w:t>
      </w:r>
      <w:r>
        <w:rPr>
          <w:rFonts w:ascii="Arial" w:hAnsi="Arial" w:cs="Arial"/>
          <w:color w:val="202020"/>
        </w:rPr>
        <w:t>）。</w:t>
      </w:r>
    </w:p>
    <w:p w14:paraId="04158765" w14:textId="77777777" w:rsidR="00707F49" w:rsidRDefault="00707F49" w:rsidP="00707F49">
      <w:pPr>
        <w:pStyle w:val="a6"/>
        <w:shd w:val="clear" w:color="auto" w:fill="FFFFFF"/>
        <w:rPr>
          <w:rFonts w:ascii="Arial" w:hAnsi="Arial" w:cs="Arial"/>
          <w:color w:val="202020"/>
        </w:rPr>
      </w:pPr>
      <w:r>
        <w:rPr>
          <w:rFonts w:ascii="Arial" w:hAnsi="Arial" w:cs="Arial"/>
          <w:color w:val="202020"/>
        </w:rPr>
        <w:t>每个二进制信号量都需要少量的</w:t>
      </w:r>
      <w:r>
        <w:rPr>
          <w:rFonts w:ascii="Arial" w:hAnsi="Arial" w:cs="Arial"/>
          <w:color w:val="202020"/>
        </w:rPr>
        <w:t>RAM</w:t>
      </w:r>
      <w:r>
        <w:rPr>
          <w:rFonts w:ascii="Arial" w:hAnsi="Arial" w:cs="Arial"/>
          <w:color w:val="202020"/>
        </w:rPr>
        <w:t>，用于保持信号量的状态。如果使用</w:t>
      </w:r>
      <w:proofErr w:type="spellStart"/>
      <w:r>
        <w:rPr>
          <w:rFonts w:ascii="Arial" w:hAnsi="Arial" w:cs="Arial"/>
          <w:color w:val="202020"/>
        </w:rPr>
        <w:t>xSemaphoreCreateBinary</w:t>
      </w:r>
      <w:proofErr w:type="spellEnd"/>
      <w:r>
        <w:rPr>
          <w:rFonts w:ascii="Arial" w:hAnsi="Arial" w:cs="Arial"/>
          <w:color w:val="202020"/>
        </w:rPr>
        <w:t>（）创建了二进制信号量，则所需的</w:t>
      </w:r>
      <w:r>
        <w:rPr>
          <w:rFonts w:ascii="Arial" w:hAnsi="Arial" w:cs="Arial"/>
          <w:color w:val="202020"/>
        </w:rPr>
        <w:t>RAM</w:t>
      </w:r>
      <w:r>
        <w:rPr>
          <w:rFonts w:ascii="Arial" w:hAnsi="Arial" w:cs="Arial"/>
          <w:color w:val="202020"/>
        </w:rPr>
        <w:t>将从</w:t>
      </w:r>
      <w:r>
        <w:rPr>
          <w:rFonts w:ascii="Arial" w:hAnsi="Arial" w:cs="Arial"/>
          <w:color w:val="202020"/>
        </w:rPr>
        <w:fldChar w:fldCharType="begin"/>
      </w:r>
      <w:r>
        <w:rPr>
          <w:rFonts w:ascii="Arial" w:hAnsi="Arial" w:cs="Arial"/>
          <w:color w:val="202020"/>
        </w:rPr>
        <w:instrText xml:space="preserve"> HYPERLINK "https://www.freertos.org/a00111.html" </w:instrText>
      </w:r>
      <w:r>
        <w:rPr>
          <w:rFonts w:ascii="Arial" w:hAnsi="Arial" w:cs="Arial"/>
          <w:color w:val="202020"/>
        </w:rPr>
        <w:fldChar w:fldCharType="separate"/>
      </w:r>
      <w:r>
        <w:rPr>
          <w:rStyle w:val="a3"/>
          <w:rFonts w:ascii="Arial" w:hAnsi="Arial" w:cs="Arial"/>
          <w:color w:val="0000EE"/>
        </w:rPr>
        <w:t>FreeRTOS</w:t>
      </w:r>
      <w:r>
        <w:rPr>
          <w:rStyle w:val="a3"/>
          <w:rFonts w:ascii="Arial" w:hAnsi="Arial" w:cs="Arial"/>
          <w:color w:val="0000EE"/>
        </w:rPr>
        <w:t>堆中</w:t>
      </w:r>
      <w:r>
        <w:rPr>
          <w:rFonts w:ascii="Arial" w:hAnsi="Arial" w:cs="Arial"/>
          <w:color w:val="202020"/>
        </w:rPr>
        <w:fldChar w:fldCharType="end"/>
      </w:r>
      <w:r>
        <w:rPr>
          <w:rFonts w:ascii="Arial" w:hAnsi="Arial" w:cs="Arial"/>
          <w:color w:val="202020"/>
        </w:rPr>
        <w:t>自动分配。如果使用</w:t>
      </w:r>
      <w:hyperlink r:id="rId382" w:history="1">
        <w:r>
          <w:rPr>
            <w:rStyle w:val="a3"/>
            <w:rFonts w:ascii="Arial" w:hAnsi="Arial" w:cs="Arial"/>
            <w:color w:val="0000EE"/>
          </w:rPr>
          <w:t>xSemaphoreCreateBinaryStatic</w:t>
        </w:r>
        <w:r>
          <w:rPr>
            <w:rStyle w:val="a3"/>
            <w:rFonts w:ascii="Arial" w:hAnsi="Arial" w:cs="Arial"/>
            <w:color w:val="0000EE"/>
          </w:rPr>
          <w:t>（）</w:t>
        </w:r>
      </w:hyperlink>
      <w:r>
        <w:rPr>
          <w:rFonts w:ascii="Arial" w:hAnsi="Arial" w:cs="Arial"/>
          <w:color w:val="202020"/>
        </w:rPr>
        <w:t>创建了二进制信号量，则</w:t>
      </w:r>
      <w:r>
        <w:rPr>
          <w:rFonts w:ascii="Arial" w:hAnsi="Arial" w:cs="Arial"/>
          <w:color w:val="202020"/>
        </w:rPr>
        <w:t> RAM</w:t>
      </w:r>
      <w:r>
        <w:rPr>
          <w:rFonts w:ascii="Arial" w:hAnsi="Arial" w:cs="Arial"/>
          <w:color w:val="202020"/>
        </w:rPr>
        <w:t>由应用程序</w:t>
      </w:r>
      <w:proofErr w:type="gramStart"/>
      <w:r>
        <w:rPr>
          <w:rFonts w:ascii="Arial" w:hAnsi="Arial" w:cs="Arial"/>
          <w:color w:val="202020"/>
        </w:rPr>
        <w:t>编写器</w:t>
      </w:r>
      <w:proofErr w:type="gramEnd"/>
      <w:r>
        <w:rPr>
          <w:rFonts w:ascii="Arial" w:hAnsi="Arial" w:cs="Arial"/>
          <w:color w:val="202020"/>
        </w:rPr>
        <w:t>提供，这需要附加参数，但允许在编译时静态分配</w:t>
      </w:r>
      <w:r>
        <w:rPr>
          <w:rFonts w:ascii="Arial" w:hAnsi="Arial" w:cs="Arial"/>
          <w:color w:val="202020"/>
        </w:rPr>
        <w:t>RAM</w:t>
      </w:r>
      <w:r>
        <w:rPr>
          <w:rFonts w:ascii="Arial" w:hAnsi="Arial" w:cs="Arial"/>
          <w:color w:val="202020"/>
        </w:rPr>
        <w:t>。有关更多信息，请参见</w:t>
      </w:r>
      <w:hyperlink r:id="rId383" w:history="1">
        <w:r>
          <w:rPr>
            <w:rStyle w:val="a3"/>
            <w:rFonts w:ascii="Arial" w:hAnsi="Arial" w:cs="Arial"/>
            <w:color w:val="0000EE"/>
          </w:rPr>
          <w:t>静态与动态分配</w:t>
        </w:r>
      </w:hyperlink>
      <w:r>
        <w:rPr>
          <w:rFonts w:ascii="Arial" w:hAnsi="Arial" w:cs="Arial"/>
          <w:color w:val="202020"/>
        </w:rPr>
        <w:t>页面。</w:t>
      </w:r>
    </w:p>
    <w:p w14:paraId="48F7E537" w14:textId="77777777" w:rsidR="00707F49" w:rsidRDefault="00707F49" w:rsidP="00707F49">
      <w:pPr>
        <w:pStyle w:val="a6"/>
        <w:shd w:val="clear" w:color="auto" w:fill="FFFFFF"/>
        <w:rPr>
          <w:rFonts w:ascii="Arial" w:hAnsi="Arial" w:cs="Arial"/>
          <w:color w:val="202020"/>
        </w:rPr>
      </w:pPr>
      <w:r>
        <w:rPr>
          <w:rFonts w:ascii="Arial" w:hAnsi="Arial" w:cs="Arial"/>
          <w:color w:val="202020"/>
        </w:rPr>
        <w:lastRenderedPageBreak/>
        <w:t>信号量在</w:t>
      </w:r>
      <w:r>
        <w:rPr>
          <w:rFonts w:ascii="Arial" w:hAnsi="Arial" w:cs="Arial"/>
          <w:color w:val="202020"/>
        </w:rPr>
        <w:t>“</w:t>
      </w:r>
      <w:r>
        <w:rPr>
          <w:rFonts w:ascii="Arial" w:hAnsi="Arial" w:cs="Arial"/>
          <w:color w:val="202020"/>
        </w:rPr>
        <w:t>空</w:t>
      </w:r>
      <w:r>
        <w:rPr>
          <w:rFonts w:ascii="Arial" w:hAnsi="Arial" w:cs="Arial"/>
          <w:color w:val="202020"/>
        </w:rPr>
        <w:t>”</w:t>
      </w:r>
      <w:r>
        <w:rPr>
          <w:rFonts w:ascii="Arial" w:hAnsi="Arial" w:cs="Arial"/>
          <w:color w:val="202020"/>
        </w:rPr>
        <w:t>的状态创建的，这意味着必须首先使用被给予旗语</w:t>
      </w:r>
      <w:r>
        <w:rPr>
          <w:rFonts w:ascii="Arial" w:hAnsi="Arial" w:cs="Arial"/>
          <w:color w:val="202020"/>
        </w:rPr>
        <w:fldChar w:fldCharType="begin"/>
      </w:r>
      <w:r>
        <w:rPr>
          <w:rFonts w:ascii="Arial" w:hAnsi="Arial" w:cs="Arial"/>
          <w:color w:val="202020"/>
        </w:rPr>
        <w:instrText xml:space="preserve"> HYPERLINK "https://www.freertos.org/a00123.html" </w:instrText>
      </w:r>
      <w:r>
        <w:rPr>
          <w:rFonts w:ascii="Arial" w:hAnsi="Arial" w:cs="Arial"/>
          <w:color w:val="202020"/>
        </w:rPr>
        <w:fldChar w:fldCharType="separate"/>
      </w:r>
      <w:r>
        <w:rPr>
          <w:rStyle w:val="a3"/>
          <w:rFonts w:ascii="Arial" w:hAnsi="Arial" w:cs="Arial"/>
          <w:color w:val="0000EE"/>
        </w:rPr>
        <w:t>xSemaphoreGive</w:t>
      </w:r>
      <w:r>
        <w:rPr>
          <w:rStyle w:val="a3"/>
          <w:rFonts w:ascii="Arial" w:hAnsi="Arial" w:cs="Arial"/>
          <w:color w:val="0000EE"/>
        </w:rPr>
        <w:t>（）</w:t>
      </w:r>
      <w:r>
        <w:rPr>
          <w:rFonts w:ascii="Arial" w:hAnsi="Arial" w:cs="Arial"/>
          <w:color w:val="202020"/>
        </w:rPr>
        <w:fldChar w:fldCharType="end"/>
      </w:r>
      <w:r>
        <w:rPr>
          <w:rFonts w:ascii="Arial" w:hAnsi="Arial" w:cs="Arial"/>
          <w:color w:val="202020"/>
        </w:rPr>
        <w:t> API</w:t>
      </w:r>
      <w:r>
        <w:rPr>
          <w:rFonts w:ascii="Arial" w:hAnsi="Arial" w:cs="Arial"/>
          <w:color w:val="202020"/>
        </w:rPr>
        <w:t>函数可随后采取之前（获得）使用</w:t>
      </w:r>
      <w:r>
        <w:rPr>
          <w:rFonts w:ascii="Arial" w:hAnsi="Arial" w:cs="Arial"/>
          <w:color w:val="202020"/>
        </w:rPr>
        <w:fldChar w:fldCharType="begin"/>
      </w:r>
      <w:r>
        <w:rPr>
          <w:rFonts w:ascii="Arial" w:hAnsi="Arial" w:cs="Arial"/>
          <w:color w:val="202020"/>
        </w:rPr>
        <w:instrText xml:space="preserve"> HYPERLINK "https://www.freertos.org/a00122.html" </w:instrText>
      </w:r>
      <w:r>
        <w:rPr>
          <w:rFonts w:ascii="Arial" w:hAnsi="Arial" w:cs="Arial"/>
          <w:color w:val="202020"/>
        </w:rPr>
        <w:fldChar w:fldCharType="separate"/>
      </w:r>
      <w:r>
        <w:rPr>
          <w:rStyle w:val="a3"/>
          <w:rFonts w:ascii="Arial" w:hAnsi="Arial" w:cs="Arial"/>
          <w:color w:val="0000EE"/>
        </w:rPr>
        <w:t>xSemaphoreTake</w:t>
      </w:r>
      <w:r>
        <w:rPr>
          <w:rFonts w:ascii="Arial" w:hAnsi="Arial" w:cs="Arial"/>
          <w:color w:val="202020"/>
        </w:rPr>
        <w:fldChar w:fldCharType="end"/>
      </w:r>
      <w:r>
        <w:rPr>
          <w:rFonts w:ascii="Arial" w:hAnsi="Arial" w:cs="Arial"/>
          <w:color w:val="202020"/>
        </w:rPr>
        <w:t>（）函数。</w:t>
      </w:r>
    </w:p>
    <w:p w14:paraId="6921394F" w14:textId="77777777" w:rsidR="00707F49" w:rsidRDefault="00707F49" w:rsidP="00707F49">
      <w:pPr>
        <w:pStyle w:val="a6"/>
        <w:shd w:val="clear" w:color="auto" w:fill="FFFFFF"/>
        <w:rPr>
          <w:rFonts w:ascii="Arial" w:hAnsi="Arial" w:cs="Arial"/>
          <w:color w:val="202020"/>
        </w:rPr>
      </w:pPr>
      <w:r>
        <w:rPr>
          <w:rFonts w:ascii="Arial" w:hAnsi="Arial" w:cs="Arial"/>
          <w:color w:val="202020"/>
        </w:rPr>
        <w:t>二进制信号量和</w:t>
      </w:r>
      <w:hyperlink r:id="rId384" w:history="1">
        <w:r>
          <w:rPr>
            <w:rStyle w:val="a3"/>
            <w:rFonts w:ascii="Arial" w:hAnsi="Arial" w:cs="Arial"/>
            <w:color w:val="0000EE"/>
          </w:rPr>
          <w:t>互斥</w:t>
        </w:r>
      </w:hyperlink>
      <w:r>
        <w:rPr>
          <w:rFonts w:ascii="Arial" w:hAnsi="Arial" w:cs="Arial"/>
          <w:color w:val="202020"/>
        </w:rPr>
        <w:t>量非常相似，但有一些细微的区别：互斥</w:t>
      </w:r>
      <w:proofErr w:type="gramStart"/>
      <w:r>
        <w:rPr>
          <w:rFonts w:ascii="Arial" w:hAnsi="Arial" w:cs="Arial"/>
          <w:color w:val="202020"/>
        </w:rPr>
        <w:t>体包括</w:t>
      </w:r>
      <w:proofErr w:type="gramEnd"/>
      <w:r>
        <w:rPr>
          <w:rFonts w:ascii="Arial" w:hAnsi="Arial" w:cs="Arial"/>
          <w:color w:val="202020"/>
        </w:rPr>
        <w:t>优先级继承机制，二进制信号量则没有。这使得二进制信号量是实现同步（任务之间或任务之间和中断之间）的更好选择，而互斥体则是实现简单互斥的更好选择。</w:t>
      </w:r>
    </w:p>
    <w:p w14:paraId="3AA06CBB" w14:textId="77777777" w:rsidR="00707F49" w:rsidRDefault="00707F49" w:rsidP="00707F49">
      <w:pPr>
        <w:pStyle w:val="a6"/>
        <w:shd w:val="clear" w:color="auto" w:fill="FFFFFF"/>
        <w:rPr>
          <w:rFonts w:ascii="Arial" w:hAnsi="Arial" w:cs="Arial"/>
          <w:color w:val="202020"/>
        </w:rPr>
      </w:pPr>
      <w:r>
        <w:rPr>
          <w:rFonts w:ascii="Arial" w:hAnsi="Arial" w:cs="Arial"/>
          <w:color w:val="202020"/>
        </w:rPr>
        <w:t>一旦获得了二进制信号量，就无需将其返回，因此可以通过一个任务</w:t>
      </w:r>
      <w:r>
        <w:rPr>
          <w:rFonts w:ascii="Arial" w:hAnsi="Arial" w:cs="Arial"/>
          <w:color w:val="202020"/>
        </w:rPr>
        <w:t>/</w:t>
      </w:r>
      <w:r>
        <w:rPr>
          <w:rFonts w:ascii="Arial" w:hAnsi="Arial" w:cs="Arial"/>
          <w:color w:val="202020"/>
        </w:rPr>
        <w:t>中断连续地</w:t>
      </w:r>
      <w:r>
        <w:rPr>
          <w:rFonts w:ascii="Arial" w:hAnsi="Arial" w:cs="Arial"/>
          <w:color w:val="202020"/>
        </w:rPr>
        <w:t>“</w:t>
      </w:r>
      <w:r>
        <w:rPr>
          <w:rFonts w:ascii="Arial" w:hAnsi="Arial" w:cs="Arial"/>
          <w:color w:val="202020"/>
        </w:rPr>
        <w:t>给予</w:t>
      </w:r>
      <w:r>
        <w:rPr>
          <w:rFonts w:ascii="Arial" w:hAnsi="Arial" w:cs="Arial"/>
          <w:color w:val="202020"/>
        </w:rPr>
        <w:t>”</w:t>
      </w:r>
      <w:r>
        <w:rPr>
          <w:rFonts w:ascii="Arial" w:hAnsi="Arial" w:cs="Arial"/>
          <w:color w:val="202020"/>
        </w:rPr>
        <w:t>该信号量而另一个任务持续地</w:t>
      </w:r>
      <w:r>
        <w:rPr>
          <w:rFonts w:ascii="Arial" w:hAnsi="Arial" w:cs="Arial"/>
          <w:color w:val="202020"/>
        </w:rPr>
        <w:t>“</w:t>
      </w:r>
      <w:r>
        <w:rPr>
          <w:rFonts w:ascii="Arial" w:hAnsi="Arial" w:cs="Arial"/>
          <w:color w:val="202020"/>
        </w:rPr>
        <w:t>获取</w:t>
      </w:r>
      <w:r>
        <w:rPr>
          <w:rFonts w:ascii="Arial" w:hAnsi="Arial" w:cs="Arial"/>
          <w:color w:val="202020"/>
        </w:rPr>
        <w:t>”</w:t>
      </w:r>
      <w:r>
        <w:rPr>
          <w:rFonts w:ascii="Arial" w:hAnsi="Arial" w:cs="Arial"/>
          <w:color w:val="202020"/>
        </w:rPr>
        <w:t>该信号量来实现任务同步。</w:t>
      </w:r>
      <w:r>
        <w:rPr>
          <w:rFonts w:ascii="Arial" w:hAnsi="Arial" w:cs="Arial"/>
          <w:color w:val="202020"/>
        </w:rPr>
        <w:fldChar w:fldCharType="begin"/>
      </w:r>
      <w:r>
        <w:rPr>
          <w:rFonts w:ascii="Arial" w:hAnsi="Arial" w:cs="Arial"/>
          <w:color w:val="202020"/>
        </w:rPr>
        <w:instrText xml:space="preserve"> HYPERLINK "https://www.freertos.org/a00124.html" </w:instrText>
      </w:r>
      <w:r>
        <w:rPr>
          <w:rFonts w:ascii="Arial" w:hAnsi="Arial" w:cs="Arial"/>
          <w:color w:val="202020"/>
        </w:rPr>
        <w:fldChar w:fldCharType="separate"/>
      </w:r>
      <w:r>
        <w:rPr>
          <w:rStyle w:val="a3"/>
          <w:rFonts w:ascii="Arial" w:hAnsi="Arial" w:cs="Arial"/>
          <w:color w:val="0000EE"/>
        </w:rPr>
        <w:t>xSemaphoreGiveFromISR</w:t>
      </w:r>
      <w:r>
        <w:rPr>
          <w:rStyle w:val="a3"/>
          <w:rFonts w:ascii="Arial" w:hAnsi="Arial" w:cs="Arial"/>
          <w:color w:val="0000EE"/>
        </w:rPr>
        <w:t>（）</w:t>
      </w:r>
      <w:r>
        <w:rPr>
          <w:rFonts w:ascii="Arial" w:hAnsi="Arial" w:cs="Arial"/>
          <w:color w:val="202020"/>
        </w:rPr>
        <w:fldChar w:fldCharType="end"/>
      </w:r>
      <w:r>
        <w:rPr>
          <w:rFonts w:ascii="Arial" w:hAnsi="Arial" w:cs="Arial"/>
          <w:color w:val="202020"/>
        </w:rPr>
        <w:t>文档页面上的示例代码对此进行了演示。请注意，通常可以使用</w:t>
      </w:r>
      <w:r w:rsidR="00402D28">
        <w:fldChar w:fldCharType="begin"/>
      </w:r>
      <w:r w:rsidR="00402D28">
        <w:instrText xml:space="preserve"> HYPERLINK "https://www.freertos.org/RTOS_Task_Notification_As_Binary_Semaphore.html" </w:instrText>
      </w:r>
      <w:r w:rsidR="00402D28">
        <w:fldChar w:fldCharType="separate"/>
      </w:r>
      <w:r>
        <w:rPr>
          <w:rStyle w:val="a3"/>
          <w:rFonts w:ascii="Arial" w:hAnsi="Arial" w:cs="Arial"/>
          <w:color w:val="0000EE"/>
        </w:rPr>
        <w:t>直接任务通知</w:t>
      </w:r>
      <w:r w:rsidR="00402D28">
        <w:rPr>
          <w:rStyle w:val="a3"/>
          <w:rFonts w:ascii="Arial" w:hAnsi="Arial" w:cs="Arial"/>
          <w:color w:val="0000EE"/>
        </w:rPr>
        <w:fldChar w:fldCharType="end"/>
      </w:r>
      <w:r>
        <w:rPr>
          <w:rFonts w:ascii="Arial" w:hAnsi="Arial" w:cs="Arial"/>
          <w:color w:val="202020"/>
        </w:rPr>
        <w:t>以更有效的方式实现相同的功能。</w:t>
      </w:r>
    </w:p>
    <w:p w14:paraId="37782464" w14:textId="77777777" w:rsidR="00707F49" w:rsidRDefault="00707F49" w:rsidP="00707F49">
      <w:pPr>
        <w:pStyle w:val="a6"/>
        <w:shd w:val="clear" w:color="auto" w:fill="FFFFFF"/>
        <w:rPr>
          <w:rFonts w:ascii="Arial" w:hAnsi="Arial" w:cs="Arial"/>
          <w:color w:val="202020"/>
        </w:rPr>
      </w:pPr>
      <w:r>
        <w:rPr>
          <w:rFonts w:ascii="Arial" w:hAnsi="Arial" w:cs="Arial"/>
          <w:color w:val="202020"/>
        </w:rPr>
        <w:t>如果另一个具有较高优先级的任务尝试获取相同的互斥锁，则可能会提高</w:t>
      </w:r>
      <w:r>
        <w:rPr>
          <w:rFonts w:ascii="Arial" w:hAnsi="Arial" w:cs="Arial"/>
          <w:color w:val="202020"/>
        </w:rPr>
        <w:t>“</w:t>
      </w:r>
      <w:r>
        <w:rPr>
          <w:rFonts w:ascii="Arial" w:hAnsi="Arial" w:cs="Arial"/>
          <w:color w:val="202020"/>
        </w:rPr>
        <w:t>采用</w:t>
      </w:r>
      <w:r>
        <w:rPr>
          <w:rFonts w:ascii="Arial" w:hAnsi="Arial" w:cs="Arial"/>
          <w:color w:val="202020"/>
        </w:rPr>
        <w:t>”</w:t>
      </w:r>
      <w:r>
        <w:rPr>
          <w:rFonts w:ascii="Arial" w:hAnsi="Arial" w:cs="Arial"/>
          <w:color w:val="202020"/>
        </w:rPr>
        <w:t>互斥锁的任务的优先级。拥有互斥锁的任务</w:t>
      </w:r>
      <w:r>
        <w:rPr>
          <w:rFonts w:ascii="Arial" w:hAnsi="Arial" w:cs="Arial"/>
          <w:color w:val="202020"/>
        </w:rPr>
        <w:t>“</w:t>
      </w:r>
      <w:r>
        <w:rPr>
          <w:rFonts w:ascii="Arial" w:hAnsi="Arial" w:cs="Arial"/>
          <w:color w:val="202020"/>
        </w:rPr>
        <w:t>继承</w:t>
      </w:r>
      <w:r>
        <w:rPr>
          <w:rFonts w:ascii="Arial" w:hAnsi="Arial" w:cs="Arial"/>
          <w:color w:val="202020"/>
        </w:rPr>
        <w:t>”</w:t>
      </w:r>
      <w:r>
        <w:rPr>
          <w:rFonts w:ascii="Arial" w:hAnsi="Arial" w:cs="Arial"/>
          <w:color w:val="202020"/>
        </w:rPr>
        <w:t>尝试</w:t>
      </w:r>
      <w:r>
        <w:rPr>
          <w:rFonts w:ascii="Arial" w:hAnsi="Arial" w:cs="Arial"/>
          <w:color w:val="202020"/>
        </w:rPr>
        <w:t>“</w:t>
      </w:r>
      <w:r>
        <w:rPr>
          <w:rFonts w:ascii="Arial" w:hAnsi="Arial" w:cs="Arial"/>
          <w:color w:val="202020"/>
        </w:rPr>
        <w:t>采用</w:t>
      </w:r>
      <w:r>
        <w:rPr>
          <w:rFonts w:ascii="Arial" w:hAnsi="Arial" w:cs="Arial"/>
          <w:color w:val="202020"/>
        </w:rPr>
        <w:t>”</w:t>
      </w:r>
      <w:r>
        <w:rPr>
          <w:rFonts w:ascii="Arial" w:hAnsi="Arial" w:cs="Arial"/>
          <w:color w:val="202020"/>
        </w:rPr>
        <w:t>相同互斥锁的任务的优先级。这意味着必须始终</w:t>
      </w:r>
      <w:r>
        <w:rPr>
          <w:rFonts w:ascii="Arial" w:hAnsi="Arial" w:cs="Arial"/>
          <w:color w:val="202020"/>
        </w:rPr>
        <w:t>“</w:t>
      </w:r>
      <w:r>
        <w:rPr>
          <w:rFonts w:ascii="Arial" w:hAnsi="Arial" w:cs="Arial"/>
          <w:color w:val="202020"/>
        </w:rPr>
        <w:t>放弃</w:t>
      </w:r>
      <w:r>
        <w:rPr>
          <w:rFonts w:ascii="Arial" w:hAnsi="Arial" w:cs="Arial"/>
          <w:color w:val="202020"/>
        </w:rPr>
        <w:t>”</w:t>
      </w:r>
      <w:r>
        <w:rPr>
          <w:rFonts w:ascii="Arial" w:hAnsi="Arial" w:cs="Arial"/>
          <w:color w:val="202020"/>
        </w:rPr>
        <w:t>互斥锁</w:t>
      </w:r>
      <w:r>
        <w:rPr>
          <w:rFonts w:ascii="Arial" w:hAnsi="Arial" w:cs="Arial"/>
          <w:color w:val="202020"/>
        </w:rPr>
        <w:t>–</w:t>
      </w:r>
      <w:r>
        <w:rPr>
          <w:rFonts w:ascii="Arial" w:hAnsi="Arial" w:cs="Arial"/>
          <w:color w:val="202020"/>
        </w:rPr>
        <w:t>否则，优先级较高的任务将永远无法获得互斥锁，而优先级较低的任务将永远不会</w:t>
      </w:r>
      <w:r>
        <w:rPr>
          <w:rFonts w:ascii="Arial" w:hAnsi="Arial" w:cs="Arial"/>
          <w:color w:val="202020"/>
        </w:rPr>
        <w:t>“</w:t>
      </w:r>
      <w:r>
        <w:rPr>
          <w:rFonts w:ascii="Arial" w:hAnsi="Arial" w:cs="Arial"/>
          <w:color w:val="202020"/>
        </w:rPr>
        <w:t>取消继承</w:t>
      </w:r>
      <w:r>
        <w:rPr>
          <w:rFonts w:ascii="Arial" w:hAnsi="Arial" w:cs="Arial"/>
          <w:color w:val="202020"/>
        </w:rPr>
        <w:t>”</w:t>
      </w:r>
      <w:r>
        <w:rPr>
          <w:rFonts w:ascii="Arial" w:hAnsi="Arial" w:cs="Arial"/>
          <w:color w:val="202020"/>
        </w:rPr>
        <w:t>优先级。</w:t>
      </w:r>
      <w:r>
        <w:rPr>
          <w:rFonts w:ascii="Arial" w:hAnsi="Arial" w:cs="Arial"/>
          <w:color w:val="202020"/>
        </w:rPr>
        <w:fldChar w:fldCharType="begin"/>
      </w:r>
      <w:r>
        <w:rPr>
          <w:rFonts w:ascii="Arial" w:hAnsi="Arial" w:cs="Arial"/>
          <w:color w:val="202020"/>
        </w:rPr>
        <w:instrText xml:space="preserve"> HYPERLINK "https://www.freertos.org/a00122.html" </w:instrText>
      </w:r>
      <w:r>
        <w:rPr>
          <w:rFonts w:ascii="Arial" w:hAnsi="Arial" w:cs="Arial"/>
          <w:color w:val="202020"/>
        </w:rPr>
        <w:fldChar w:fldCharType="separate"/>
      </w:r>
      <w:r>
        <w:rPr>
          <w:rStyle w:val="a3"/>
          <w:rFonts w:ascii="Arial" w:hAnsi="Arial" w:cs="Arial"/>
          <w:color w:val="0000EE"/>
        </w:rPr>
        <w:t>xSemaphoreTake</w:t>
      </w:r>
      <w:r>
        <w:rPr>
          <w:rStyle w:val="a3"/>
          <w:rFonts w:ascii="Arial" w:hAnsi="Arial" w:cs="Arial"/>
          <w:color w:val="0000EE"/>
        </w:rPr>
        <w:t>（）</w:t>
      </w:r>
      <w:r>
        <w:rPr>
          <w:rFonts w:ascii="Arial" w:hAnsi="Arial" w:cs="Arial"/>
          <w:color w:val="202020"/>
        </w:rPr>
        <w:fldChar w:fldCharType="end"/>
      </w:r>
      <w:r>
        <w:rPr>
          <w:rFonts w:ascii="Arial" w:hAnsi="Arial" w:cs="Arial"/>
          <w:color w:val="202020"/>
        </w:rPr>
        <w:t>文档页面上提供了用于实现互斥的互斥锁的示例。</w:t>
      </w:r>
    </w:p>
    <w:p w14:paraId="1718DDBB" w14:textId="77777777" w:rsidR="00707F49" w:rsidRDefault="00707F49" w:rsidP="00707F49">
      <w:pPr>
        <w:pStyle w:val="a6"/>
        <w:shd w:val="clear" w:color="auto" w:fill="FFFFFF"/>
        <w:rPr>
          <w:rFonts w:ascii="Arial" w:hAnsi="Arial" w:cs="Arial"/>
          <w:color w:val="202020"/>
        </w:rPr>
      </w:pPr>
      <w:r>
        <w:rPr>
          <w:rFonts w:ascii="Arial" w:hAnsi="Arial" w:cs="Arial"/>
          <w:color w:val="202020"/>
        </w:rPr>
        <w:t>互斥量和二进制信号量均由</w:t>
      </w:r>
      <w:proofErr w:type="spellStart"/>
      <w:r>
        <w:rPr>
          <w:rFonts w:ascii="Arial" w:hAnsi="Arial" w:cs="Arial"/>
          <w:color w:val="202020"/>
        </w:rPr>
        <w:t>SemaphoreHandle_t</w:t>
      </w:r>
      <w:proofErr w:type="spellEnd"/>
      <w:r>
        <w:rPr>
          <w:rFonts w:ascii="Arial" w:hAnsi="Arial" w:cs="Arial"/>
          <w:color w:val="202020"/>
        </w:rPr>
        <w:t>类型的变量引用，并且可以在采用该类型参数的任何</w:t>
      </w:r>
      <w:proofErr w:type="gramStart"/>
      <w:r>
        <w:rPr>
          <w:rFonts w:ascii="Arial" w:hAnsi="Arial" w:cs="Arial"/>
          <w:color w:val="202020"/>
        </w:rPr>
        <w:t>任务级</w:t>
      </w:r>
      <w:proofErr w:type="gramEnd"/>
      <w:r>
        <w:rPr>
          <w:rFonts w:ascii="Arial" w:hAnsi="Arial" w:cs="Arial"/>
          <w:color w:val="202020"/>
        </w:rPr>
        <w:t>API</w:t>
      </w:r>
      <w:r>
        <w:rPr>
          <w:rFonts w:ascii="Arial" w:hAnsi="Arial" w:cs="Arial"/>
          <w:color w:val="202020"/>
        </w:rPr>
        <w:t>函数中使用。与互斥锁不同，二进制信号量可以在中断服务程序中使用。</w:t>
      </w:r>
    </w:p>
    <w:p w14:paraId="2FFF1AC3" w14:textId="77777777" w:rsidR="00707F49" w:rsidRDefault="00707F49" w:rsidP="00707F49">
      <w:pPr>
        <w:shd w:val="clear" w:color="auto" w:fill="FFFFFF"/>
        <w:rPr>
          <w:rFonts w:ascii="Arial" w:hAnsi="Arial" w:cs="Arial"/>
          <w:color w:val="202020"/>
        </w:rPr>
      </w:pPr>
      <w:r>
        <w:rPr>
          <w:rFonts w:ascii="Arial" w:hAnsi="Arial" w:cs="Arial"/>
          <w:b/>
          <w:bCs/>
          <w:color w:val="202020"/>
        </w:rPr>
        <w:t>返回值：</w:t>
      </w:r>
    </w:p>
    <w:tbl>
      <w:tblPr>
        <w:tblW w:w="0" w:type="auto"/>
        <w:tblCellSpacing w:w="60" w:type="dxa"/>
        <w:tblInd w:w="720" w:type="dxa"/>
        <w:tblCellMar>
          <w:left w:w="0" w:type="dxa"/>
          <w:right w:w="0" w:type="dxa"/>
        </w:tblCellMar>
        <w:tblLook w:val="04A0" w:firstRow="1" w:lastRow="0" w:firstColumn="1" w:lastColumn="0" w:noHBand="0" w:noVBand="1"/>
      </w:tblPr>
      <w:tblGrid>
        <w:gridCol w:w="1346"/>
        <w:gridCol w:w="5640"/>
      </w:tblGrid>
      <w:tr w:rsidR="00707F49" w14:paraId="1877218E" w14:textId="77777777" w:rsidTr="00707F49">
        <w:trPr>
          <w:tblCellSpacing w:w="60" w:type="dxa"/>
        </w:trPr>
        <w:tc>
          <w:tcPr>
            <w:tcW w:w="0" w:type="auto"/>
            <w:hideMark/>
          </w:tcPr>
          <w:p w14:paraId="68B27DC9" w14:textId="707793D8" w:rsidR="00707F49" w:rsidRDefault="009239FE">
            <w:pPr>
              <w:spacing w:line="360" w:lineRule="atLeast"/>
              <w:rPr>
                <w:rFonts w:ascii="宋体" w:hAnsi="宋体" w:cs="宋体"/>
              </w:rPr>
            </w:pPr>
            <w:r>
              <w:rPr>
                <w:rStyle w:val="a7"/>
                <w:rFonts w:hint="eastAsia"/>
              </w:rPr>
              <w:t>NULL</w:t>
            </w:r>
            <w:r w:rsidR="00707F49">
              <w:rPr>
                <w:rStyle w:val="a7"/>
              </w:rPr>
              <w:t> </w:t>
            </w:r>
            <w:r w:rsidR="00707F49">
              <w:t> </w:t>
            </w:r>
          </w:p>
        </w:tc>
        <w:tc>
          <w:tcPr>
            <w:tcW w:w="0" w:type="auto"/>
            <w:vAlign w:val="center"/>
            <w:hideMark/>
          </w:tcPr>
          <w:p w14:paraId="229064C8" w14:textId="77777777" w:rsidR="00707F49" w:rsidRDefault="00707F49">
            <w:pPr>
              <w:spacing w:line="360" w:lineRule="atLeast"/>
            </w:pPr>
            <w:r>
              <w:rPr>
                <w:rFonts w:ascii="Arial" w:hAnsi="Arial" w:cs="Arial"/>
              </w:rPr>
              <w:t>无法创建信号灯，因为</w:t>
            </w:r>
            <w:r>
              <w:rPr>
                <w:rFonts w:ascii="Arial" w:hAnsi="Arial" w:cs="Arial"/>
              </w:rPr>
              <w:t> </w:t>
            </w:r>
            <w:r>
              <w:rPr>
                <w:rFonts w:ascii="Arial" w:hAnsi="Arial" w:cs="Arial"/>
              </w:rPr>
              <w:t>可用</w:t>
            </w:r>
            <w:r>
              <w:rPr>
                <w:rFonts w:ascii="Arial" w:hAnsi="Arial" w:cs="Arial"/>
              </w:rPr>
              <w:fldChar w:fldCharType="begin"/>
            </w:r>
            <w:r>
              <w:rPr>
                <w:rFonts w:ascii="Arial" w:hAnsi="Arial" w:cs="Arial"/>
              </w:rPr>
              <w:instrText xml:space="preserve"> HYPERLINK "https://www.freertos.org/a00111.html" </w:instrText>
            </w:r>
            <w:r>
              <w:rPr>
                <w:rFonts w:ascii="Arial" w:hAnsi="Arial" w:cs="Arial"/>
              </w:rPr>
              <w:fldChar w:fldCharType="separate"/>
            </w:r>
            <w:r>
              <w:rPr>
                <w:rStyle w:val="a3"/>
                <w:rFonts w:ascii="Arial" w:hAnsi="Arial" w:cs="Arial"/>
                <w:color w:val="0000EE"/>
              </w:rPr>
              <w:t>FreeRTOS</w:t>
            </w:r>
            <w:r>
              <w:rPr>
                <w:rStyle w:val="a3"/>
                <w:rFonts w:ascii="Arial" w:hAnsi="Arial" w:cs="Arial"/>
                <w:color w:val="0000EE"/>
              </w:rPr>
              <w:t>堆</w:t>
            </w:r>
            <w:r>
              <w:rPr>
                <w:rFonts w:ascii="Arial" w:hAnsi="Arial" w:cs="Arial"/>
              </w:rPr>
              <w:fldChar w:fldCharType="end"/>
            </w:r>
            <w:r>
              <w:rPr>
                <w:rFonts w:ascii="Arial" w:hAnsi="Arial" w:cs="Arial"/>
              </w:rPr>
              <w:t>不足。</w:t>
            </w:r>
          </w:p>
        </w:tc>
      </w:tr>
      <w:tr w:rsidR="00707F49" w14:paraId="3B9486B3" w14:textId="77777777" w:rsidTr="00707F49">
        <w:trPr>
          <w:tblCellSpacing w:w="60" w:type="dxa"/>
        </w:trPr>
        <w:tc>
          <w:tcPr>
            <w:tcW w:w="0" w:type="auto"/>
            <w:hideMark/>
          </w:tcPr>
          <w:p w14:paraId="2D4EF058" w14:textId="77777777" w:rsidR="00707F49" w:rsidRDefault="00707F49">
            <w:pPr>
              <w:spacing w:line="360" w:lineRule="atLeast"/>
            </w:pPr>
            <w:r>
              <w:rPr>
                <w:rStyle w:val="a7"/>
              </w:rPr>
              <w:t>任何其他值 </w:t>
            </w:r>
            <w:r>
              <w:t> </w:t>
            </w:r>
          </w:p>
        </w:tc>
        <w:tc>
          <w:tcPr>
            <w:tcW w:w="0" w:type="auto"/>
            <w:vAlign w:val="center"/>
            <w:hideMark/>
          </w:tcPr>
          <w:p w14:paraId="48673CCE" w14:textId="77777777" w:rsidR="00707F49" w:rsidRDefault="00707F49">
            <w:pPr>
              <w:spacing w:line="360" w:lineRule="atLeast"/>
            </w:pPr>
            <w:r>
              <w:rPr>
                <w:rFonts w:ascii="Arial" w:hAnsi="Arial" w:cs="Arial"/>
              </w:rPr>
              <w:t>信号灯已成功创建。返回的值是可用来引用信号量的句柄。</w:t>
            </w:r>
          </w:p>
        </w:tc>
      </w:tr>
    </w:tbl>
    <w:p w14:paraId="2943B59E" w14:textId="4C004F07" w:rsidR="00707F49" w:rsidRDefault="00707F49" w:rsidP="00C42C1B">
      <w:pPr>
        <w:rPr>
          <w:rFonts w:ascii="宋体" w:hAnsi="宋体" w:cs="宋体"/>
        </w:rPr>
      </w:pPr>
      <w:r>
        <w:rPr>
          <w:rFonts w:ascii="Arial" w:hAnsi="Arial" w:cs="Arial"/>
          <w:b/>
          <w:bCs/>
          <w:color w:val="202020"/>
          <w:shd w:val="clear" w:color="auto" w:fill="FFFFFF"/>
        </w:rPr>
        <w:t>用法示例：</w:t>
      </w:r>
    </w:p>
    <w:p w14:paraId="19488788" w14:textId="77777777" w:rsidR="00C42C1B" w:rsidRDefault="00C42C1B" w:rsidP="00C42C1B">
      <w:pPr>
        <w:pStyle w:val="HTML"/>
        <w:shd w:val="clear" w:color="auto" w:fill="FFFFFF"/>
        <w:rPr>
          <w:b/>
          <w:bCs/>
          <w:color w:val="202020"/>
        </w:rPr>
      </w:pPr>
      <w:proofErr w:type="spellStart"/>
      <w:r>
        <w:rPr>
          <w:b/>
          <w:bCs/>
          <w:color w:val="202020"/>
        </w:rPr>
        <w:t>SemaphoreHandle_t</w:t>
      </w:r>
      <w:proofErr w:type="spellEnd"/>
      <w:r>
        <w:rPr>
          <w:b/>
          <w:bCs/>
          <w:color w:val="202020"/>
        </w:rPr>
        <w:t xml:space="preserve"> </w:t>
      </w:r>
      <w:proofErr w:type="spellStart"/>
      <w:r>
        <w:rPr>
          <w:b/>
          <w:bCs/>
          <w:color w:val="202020"/>
        </w:rPr>
        <w:t>xSemaphore</w:t>
      </w:r>
      <w:proofErr w:type="spellEnd"/>
      <w:r>
        <w:rPr>
          <w:b/>
          <w:bCs/>
          <w:color w:val="202020"/>
        </w:rPr>
        <w:t>;</w:t>
      </w:r>
    </w:p>
    <w:p w14:paraId="0E841984" w14:textId="77777777" w:rsidR="00C42C1B" w:rsidRDefault="00C42C1B" w:rsidP="00C42C1B">
      <w:pPr>
        <w:pStyle w:val="HTML"/>
        <w:shd w:val="clear" w:color="auto" w:fill="FFFFFF"/>
        <w:rPr>
          <w:b/>
          <w:bCs/>
          <w:color w:val="202020"/>
        </w:rPr>
      </w:pPr>
    </w:p>
    <w:p w14:paraId="7CD39DC3" w14:textId="77777777" w:rsidR="00C42C1B" w:rsidRDefault="00C42C1B" w:rsidP="00C42C1B">
      <w:pPr>
        <w:pStyle w:val="HTML"/>
        <w:shd w:val="clear" w:color="auto" w:fill="FFFFFF"/>
        <w:rPr>
          <w:b/>
          <w:bCs/>
          <w:color w:val="202020"/>
        </w:rPr>
      </w:pPr>
      <w:r>
        <w:rPr>
          <w:b/>
          <w:bCs/>
          <w:color w:val="202020"/>
        </w:rPr>
        <w:t xml:space="preserve">void </w:t>
      </w:r>
      <w:proofErr w:type="spellStart"/>
      <w:proofErr w:type="gramStart"/>
      <w:r>
        <w:rPr>
          <w:b/>
          <w:bCs/>
          <w:color w:val="202020"/>
        </w:rPr>
        <w:t>vATask</w:t>
      </w:r>
      <w:proofErr w:type="spellEnd"/>
      <w:r>
        <w:rPr>
          <w:b/>
          <w:bCs/>
          <w:color w:val="202020"/>
        </w:rPr>
        <w:t>( void</w:t>
      </w:r>
      <w:proofErr w:type="gramEnd"/>
      <w:r>
        <w:rPr>
          <w:b/>
          <w:bCs/>
          <w:color w:val="202020"/>
        </w:rPr>
        <w:t xml:space="preserve"> * </w:t>
      </w:r>
      <w:proofErr w:type="spellStart"/>
      <w:r>
        <w:rPr>
          <w:b/>
          <w:bCs/>
          <w:color w:val="202020"/>
        </w:rPr>
        <w:t>pvParameters</w:t>
      </w:r>
      <w:proofErr w:type="spellEnd"/>
      <w:r>
        <w:rPr>
          <w:b/>
          <w:bCs/>
          <w:color w:val="202020"/>
        </w:rPr>
        <w:t xml:space="preserve"> )</w:t>
      </w:r>
    </w:p>
    <w:p w14:paraId="5D58469C" w14:textId="77777777" w:rsidR="00C42C1B" w:rsidRDefault="00C42C1B" w:rsidP="00C42C1B">
      <w:pPr>
        <w:pStyle w:val="HTML"/>
        <w:shd w:val="clear" w:color="auto" w:fill="FFFFFF"/>
        <w:rPr>
          <w:b/>
          <w:bCs/>
          <w:color w:val="202020"/>
        </w:rPr>
      </w:pPr>
      <w:r>
        <w:rPr>
          <w:b/>
          <w:bCs/>
          <w:color w:val="202020"/>
        </w:rPr>
        <w:t>{</w:t>
      </w:r>
    </w:p>
    <w:p w14:paraId="1E99C9C8" w14:textId="77777777" w:rsidR="00C42C1B" w:rsidRDefault="00C42C1B" w:rsidP="00C42C1B">
      <w:pPr>
        <w:pStyle w:val="HTML"/>
        <w:shd w:val="clear" w:color="auto" w:fill="FFFFFF"/>
        <w:rPr>
          <w:b/>
          <w:bCs/>
          <w:color w:val="202020"/>
        </w:rPr>
      </w:pPr>
      <w:r>
        <w:rPr>
          <w:b/>
          <w:bCs/>
          <w:color w:val="202020"/>
        </w:rPr>
        <w:t xml:space="preserve">    </w:t>
      </w:r>
      <w:r>
        <w:rPr>
          <w:b/>
          <w:bCs/>
          <w:color w:val="008000"/>
        </w:rPr>
        <w:t>/* Attempt to create a semaphore. */</w:t>
      </w:r>
    </w:p>
    <w:p w14:paraId="0CDEC1D8" w14:textId="77777777" w:rsidR="00C42C1B" w:rsidRDefault="00C42C1B" w:rsidP="00C42C1B">
      <w:pPr>
        <w:pStyle w:val="HTML"/>
        <w:shd w:val="clear" w:color="auto" w:fill="FFFFFF"/>
        <w:rPr>
          <w:b/>
          <w:bCs/>
          <w:color w:val="202020"/>
        </w:rPr>
      </w:pPr>
      <w:r>
        <w:rPr>
          <w:b/>
          <w:bCs/>
          <w:color w:val="202020"/>
        </w:rPr>
        <w:t xml:space="preserve">    </w:t>
      </w:r>
      <w:proofErr w:type="spellStart"/>
      <w:r>
        <w:rPr>
          <w:b/>
          <w:bCs/>
          <w:color w:val="202020"/>
        </w:rPr>
        <w:t>xSemaphore</w:t>
      </w:r>
      <w:proofErr w:type="spellEnd"/>
      <w:r>
        <w:rPr>
          <w:b/>
          <w:bCs/>
          <w:color w:val="202020"/>
        </w:rPr>
        <w:t xml:space="preserve"> = </w:t>
      </w:r>
      <w:proofErr w:type="spellStart"/>
      <w:proofErr w:type="gramStart"/>
      <w:r>
        <w:rPr>
          <w:b/>
          <w:bCs/>
          <w:color w:val="202020"/>
        </w:rPr>
        <w:t>xSemaphoreCreateBinary</w:t>
      </w:r>
      <w:proofErr w:type="spellEnd"/>
      <w:r>
        <w:rPr>
          <w:b/>
          <w:bCs/>
          <w:color w:val="202020"/>
        </w:rPr>
        <w:t>(</w:t>
      </w:r>
      <w:proofErr w:type="gramEnd"/>
      <w:r>
        <w:rPr>
          <w:b/>
          <w:bCs/>
          <w:color w:val="202020"/>
        </w:rPr>
        <w:t>);</w:t>
      </w:r>
    </w:p>
    <w:p w14:paraId="58BF3A2F" w14:textId="77777777" w:rsidR="00C42C1B" w:rsidRDefault="00C42C1B" w:rsidP="00C42C1B">
      <w:pPr>
        <w:pStyle w:val="HTML"/>
        <w:shd w:val="clear" w:color="auto" w:fill="FFFFFF"/>
        <w:rPr>
          <w:b/>
          <w:bCs/>
          <w:color w:val="202020"/>
        </w:rPr>
      </w:pPr>
    </w:p>
    <w:p w14:paraId="3B27F830" w14:textId="77777777" w:rsidR="00C42C1B" w:rsidRDefault="00C42C1B" w:rsidP="00C42C1B">
      <w:pPr>
        <w:pStyle w:val="HTML"/>
        <w:shd w:val="clear" w:color="auto" w:fill="FFFFFF"/>
        <w:rPr>
          <w:b/>
          <w:bCs/>
          <w:color w:val="202020"/>
        </w:rPr>
      </w:pPr>
      <w:r>
        <w:rPr>
          <w:b/>
          <w:bCs/>
          <w:color w:val="202020"/>
        </w:rPr>
        <w:t xml:space="preserve">    </w:t>
      </w:r>
      <w:proofErr w:type="gramStart"/>
      <w:r>
        <w:rPr>
          <w:b/>
          <w:bCs/>
          <w:color w:val="202020"/>
        </w:rPr>
        <w:t xml:space="preserve">if( </w:t>
      </w:r>
      <w:proofErr w:type="spellStart"/>
      <w:r>
        <w:rPr>
          <w:b/>
          <w:bCs/>
          <w:color w:val="202020"/>
        </w:rPr>
        <w:t>xSemaphore</w:t>
      </w:r>
      <w:proofErr w:type="spellEnd"/>
      <w:proofErr w:type="gramEnd"/>
      <w:r>
        <w:rPr>
          <w:b/>
          <w:bCs/>
          <w:color w:val="202020"/>
        </w:rPr>
        <w:t xml:space="preserve"> == NULL )</w:t>
      </w:r>
    </w:p>
    <w:p w14:paraId="07691E7C" w14:textId="77777777" w:rsidR="00C42C1B" w:rsidRDefault="00C42C1B" w:rsidP="00C42C1B">
      <w:pPr>
        <w:pStyle w:val="HTML"/>
        <w:shd w:val="clear" w:color="auto" w:fill="FFFFFF"/>
        <w:rPr>
          <w:b/>
          <w:bCs/>
          <w:color w:val="202020"/>
        </w:rPr>
      </w:pPr>
      <w:r>
        <w:rPr>
          <w:b/>
          <w:bCs/>
          <w:color w:val="202020"/>
        </w:rPr>
        <w:t xml:space="preserve">    {</w:t>
      </w:r>
    </w:p>
    <w:p w14:paraId="66C334BD" w14:textId="77777777" w:rsidR="00C42C1B" w:rsidRDefault="00C42C1B" w:rsidP="00C42C1B">
      <w:pPr>
        <w:pStyle w:val="HTML"/>
        <w:shd w:val="clear" w:color="auto" w:fill="FFFFFF"/>
        <w:rPr>
          <w:b/>
          <w:bCs/>
          <w:color w:val="008000"/>
        </w:rPr>
      </w:pPr>
      <w:r>
        <w:rPr>
          <w:b/>
          <w:bCs/>
          <w:color w:val="202020"/>
        </w:rPr>
        <w:t xml:space="preserve">        </w:t>
      </w:r>
      <w:r>
        <w:rPr>
          <w:b/>
          <w:bCs/>
          <w:color w:val="008000"/>
        </w:rPr>
        <w:t xml:space="preserve">/* There was insufficient </w:t>
      </w:r>
      <w:proofErr w:type="spellStart"/>
      <w:r>
        <w:rPr>
          <w:b/>
          <w:bCs/>
          <w:color w:val="008000"/>
        </w:rPr>
        <w:t>FreeRTOS</w:t>
      </w:r>
      <w:proofErr w:type="spellEnd"/>
      <w:r>
        <w:rPr>
          <w:b/>
          <w:bCs/>
          <w:color w:val="008000"/>
        </w:rPr>
        <w:t xml:space="preserve"> heap available for the semaphore to</w:t>
      </w:r>
    </w:p>
    <w:p w14:paraId="69CB319E" w14:textId="77777777" w:rsidR="00C42C1B" w:rsidRDefault="00C42C1B" w:rsidP="00C42C1B">
      <w:pPr>
        <w:pStyle w:val="HTML"/>
        <w:shd w:val="clear" w:color="auto" w:fill="FFFFFF"/>
        <w:rPr>
          <w:b/>
          <w:bCs/>
          <w:color w:val="202020"/>
        </w:rPr>
      </w:pPr>
      <w:r>
        <w:rPr>
          <w:b/>
          <w:bCs/>
          <w:color w:val="008000"/>
        </w:rPr>
        <w:t xml:space="preserve">        be created successfully. */</w:t>
      </w:r>
    </w:p>
    <w:p w14:paraId="333B5703" w14:textId="77777777" w:rsidR="00C42C1B" w:rsidRDefault="00C42C1B" w:rsidP="00C42C1B">
      <w:pPr>
        <w:pStyle w:val="HTML"/>
        <w:shd w:val="clear" w:color="auto" w:fill="FFFFFF"/>
        <w:rPr>
          <w:b/>
          <w:bCs/>
          <w:color w:val="202020"/>
        </w:rPr>
      </w:pPr>
      <w:r>
        <w:rPr>
          <w:b/>
          <w:bCs/>
          <w:color w:val="202020"/>
        </w:rPr>
        <w:t xml:space="preserve">    }</w:t>
      </w:r>
    </w:p>
    <w:p w14:paraId="0685D50D" w14:textId="77777777" w:rsidR="00C42C1B" w:rsidRDefault="00C42C1B" w:rsidP="00C42C1B">
      <w:pPr>
        <w:pStyle w:val="HTML"/>
        <w:shd w:val="clear" w:color="auto" w:fill="FFFFFF"/>
        <w:rPr>
          <w:b/>
          <w:bCs/>
          <w:color w:val="202020"/>
        </w:rPr>
      </w:pPr>
      <w:r>
        <w:rPr>
          <w:b/>
          <w:bCs/>
          <w:color w:val="202020"/>
        </w:rPr>
        <w:t xml:space="preserve">    else</w:t>
      </w:r>
    </w:p>
    <w:p w14:paraId="574B07B9" w14:textId="77777777" w:rsidR="00C42C1B" w:rsidRDefault="00C42C1B" w:rsidP="00C42C1B">
      <w:pPr>
        <w:pStyle w:val="HTML"/>
        <w:shd w:val="clear" w:color="auto" w:fill="FFFFFF"/>
        <w:rPr>
          <w:b/>
          <w:bCs/>
          <w:color w:val="202020"/>
        </w:rPr>
      </w:pPr>
      <w:r>
        <w:rPr>
          <w:b/>
          <w:bCs/>
          <w:color w:val="202020"/>
        </w:rPr>
        <w:t xml:space="preserve">    {</w:t>
      </w:r>
    </w:p>
    <w:p w14:paraId="7474204B" w14:textId="77777777" w:rsidR="00C42C1B" w:rsidRDefault="00C42C1B" w:rsidP="00C42C1B">
      <w:pPr>
        <w:pStyle w:val="HTML"/>
        <w:shd w:val="clear" w:color="auto" w:fill="FFFFFF"/>
        <w:rPr>
          <w:b/>
          <w:bCs/>
          <w:color w:val="008000"/>
        </w:rPr>
      </w:pPr>
      <w:r>
        <w:rPr>
          <w:b/>
          <w:bCs/>
          <w:color w:val="202020"/>
        </w:rPr>
        <w:lastRenderedPageBreak/>
        <w:t xml:space="preserve">        </w:t>
      </w:r>
      <w:r>
        <w:rPr>
          <w:b/>
          <w:bCs/>
          <w:color w:val="008000"/>
        </w:rPr>
        <w:t>/* The semaphore can now be used. Its handle is stored in the</w:t>
      </w:r>
    </w:p>
    <w:p w14:paraId="2607C027" w14:textId="77777777" w:rsidR="00C42C1B" w:rsidRDefault="00C42C1B" w:rsidP="00C42C1B">
      <w:pPr>
        <w:pStyle w:val="HTML"/>
        <w:shd w:val="clear" w:color="auto" w:fill="FFFFFF"/>
        <w:rPr>
          <w:b/>
          <w:bCs/>
          <w:color w:val="008000"/>
        </w:rPr>
      </w:pPr>
      <w:r>
        <w:rPr>
          <w:b/>
          <w:bCs/>
          <w:color w:val="008000"/>
        </w:rPr>
        <w:t xml:space="preserve">        </w:t>
      </w:r>
      <w:proofErr w:type="spellStart"/>
      <w:r>
        <w:rPr>
          <w:b/>
          <w:bCs/>
          <w:color w:val="008000"/>
        </w:rPr>
        <w:t>xSemahore</w:t>
      </w:r>
      <w:proofErr w:type="spellEnd"/>
      <w:r>
        <w:rPr>
          <w:b/>
          <w:bCs/>
          <w:color w:val="008000"/>
        </w:rPr>
        <w:t xml:space="preserve"> variable.  Calling </w:t>
      </w:r>
      <w:proofErr w:type="spellStart"/>
      <w:proofErr w:type="gramStart"/>
      <w:r>
        <w:rPr>
          <w:b/>
          <w:bCs/>
          <w:color w:val="008000"/>
        </w:rPr>
        <w:t>xSemaphoreTake</w:t>
      </w:r>
      <w:proofErr w:type="spellEnd"/>
      <w:r>
        <w:rPr>
          <w:b/>
          <w:bCs/>
          <w:color w:val="008000"/>
        </w:rPr>
        <w:t>(</w:t>
      </w:r>
      <w:proofErr w:type="gramEnd"/>
      <w:r>
        <w:rPr>
          <w:b/>
          <w:bCs/>
          <w:color w:val="008000"/>
        </w:rPr>
        <w:t>) on the semaphore here</w:t>
      </w:r>
    </w:p>
    <w:p w14:paraId="12636905" w14:textId="77777777" w:rsidR="00C42C1B" w:rsidRDefault="00C42C1B" w:rsidP="00C42C1B">
      <w:pPr>
        <w:pStyle w:val="HTML"/>
        <w:shd w:val="clear" w:color="auto" w:fill="FFFFFF"/>
        <w:rPr>
          <w:b/>
          <w:bCs/>
          <w:color w:val="202020"/>
        </w:rPr>
      </w:pPr>
      <w:r>
        <w:rPr>
          <w:b/>
          <w:bCs/>
          <w:color w:val="008000"/>
        </w:rPr>
        <w:t xml:space="preserve">        will fail until the semaphore has first been given. */</w:t>
      </w:r>
    </w:p>
    <w:p w14:paraId="0AC097EC" w14:textId="77777777" w:rsidR="00C42C1B" w:rsidRDefault="00C42C1B" w:rsidP="00C42C1B">
      <w:pPr>
        <w:pStyle w:val="HTML"/>
        <w:shd w:val="clear" w:color="auto" w:fill="FFFFFF"/>
        <w:rPr>
          <w:b/>
          <w:bCs/>
          <w:color w:val="202020"/>
        </w:rPr>
      </w:pPr>
      <w:r>
        <w:rPr>
          <w:b/>
          <w:bCs/>
          <w:color w:val="202020"/>
        </w:rPr>
        <w:t xml:space="preserve">    }</w:t>
      </w:r>
    </w:p>
    <w:p w14:paraId="1990E791" w14:textId="77777777" w:rsidR="00C42C1B" w:rsidRDefault="00C42C1B" w:rsidP="00C42C1B">
      <w:pPr>
        <w:pStyle w:val="HTML"/>
        <w:shd w:val="clear" w:color="auto" w:fill="FFFFFF"/>
        <w:rPr>
          <w:b/>
          <w:bCs/>
          <w:color w:val="202020"/>
        </w:rPr>
      </w:pPr>
      <w:r>
        <w:rPr>
          <w:b/>
          <w:bCs/>
          <w:color w:val="202020"/>
        </w:rPr>
        <w:t>}</w:t>
      </w:r>
    </w:p>
    <w:p w14:paraId="5FE0038A" w14:textId="77777777" w:rsidR="00F109C8" w:rsidRDefault="00F109C8" w:rsidP="00F109C8">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xSemaphoreCreateBinaryStatic</w:t>
      </w:r>
      <w:proofErr w:type="spellEnd"/>
      <w:r>
        <w:rPr>
          <w:rFonts w:ascii="Arial" w:hAnsi="Arial" w:cs="Arial"/>
          <w:color w:val="1A3065"/>
          <w:sz w:val="45"/>
          <w:szCs w:val="45"/>
        </w:rPr>
        <w:br/>
      </w:r>
      <w:r>
        <w:rPr>
          <w:rFonts w:ascii="Arial" w:hAnsi="Arial" w:cs="Arial"/>
          <w:color w:val="1A3065"/>
          <w:sz w:val="27"/>
          <w:szCs w:val="27"/>
        </w:rPr>
        <w:t>[</w:t>
      </w:r>
      <w:hyperlink r:id="rId385" w:history="1">
        <w:r>
          <w:rPr>
            <w:rStyle w:val="a3"/>
            <w:rFonts w:ascii="Arial" w:hAnsi="Arial" w:cs="Arial"/>
            <w:color w:val="0000EE"/>
            <w:sz w:val="27"/>
            <w:szCs w:val="27"/>
          </w:rPr>
          <w:t>信号量</w:t>
        </w:r>
      </w:hyperlink>
      <w:r>
        <w:rPr>
          <w:rFonts w:ascii="Arial" w:hAnsi="Arial" w:cs="Arial"/>
          <w:color w:val="1A3065"/>
          <w:sz w:val="27"/>
          <w:szCs w:val="27"/>
        </w:rPr>
        <w:t>]</w:t>
      </w:r>
    </w:p>
    <w:tbl>
      <w:tblPr>
        <w:tblW w:w="0" w:type="auto"/>
        <w:jc w:val="center"/>
        <w:tblCellSpacing w:w="0" w:type="dxa"/>
        <w:shd w:val="clear" w:color="auto" w:fill="B6CFFE"/>
        <w:tblCellMar>
          <w:top w:w="36" w:type="dxa"/>
          <w:left w:w="36" w:type="dxa"/>
          <w:bottom w:w="36" w:type="dxa"/>
          <w:right w:w="36" w:type="dxa"/>
        </w:tblCellMar>
        <w:tblLook w:val="04A0" w:firstRow="1" w:lastRow="0" w:firstColumn="1" w:lastColumn="0" w:noHBand="0" w:noVBand="1"/>
      </w:tblPr>
      <w:tblGrid>
        <w:gridCol w:w="8290"/>
      </w:tblGrid>
      <w:tr w:rsidR="00F109C8" w14:paraId="569D66F7" w14:textId="77777777" w:rsidTr="00F109C8">
        <w:trPr>
          <w:tblCellSpacing w:w="0" w:type="dxa"/>
          <w:jc w:val="center"/>
        </w:trPr>
        <w:tc>
          <w:tcPr>
            <w:tcW w:w="0" w:type="auto"/>
            <w:tcBorders>
              <w:top w:val="single" w:sz="6" w:space="0" w:color="FFFFFF"/>
              <w:left w:val="single" w:sz="6" w:space="0" w:color="FFFFFF"/>
              <w:bottom w:val="single" w:sz="6" w:space="0" w:color="FFFFFF"/>
              <w:right w:val="single" w:sz="6" w:space="0" w:color="FFFFFF"/>
            </w:tcBorders>
            <w:shd w:val="clear" w:color="auto" w:fill="7095D3"/>
            <w:vAlign w:val="center"/>
            <w:hideMark/>
          </w:tcPr>
          <w:p w14:paraId="2FF49FA6" w14:textId="77777777" w:rsidR="00F109C8" w:rsidRDefault="009F5268">
            <w:pPr>
              <w:spacing w:line="360" w:lineRule="atLeast"/>
              <w:jc w:val="center"/>
              <w:rPr>
                <w:rFonts w:ascii="宋体" w:hAnsi="宋体" w:cs="宋体"/>
                <w:sz w:val="24"/>
                <w:szCs w:val="24"/>
              </w:rPr>
            </w:pPr>
            <w:hyperlink r:id="rId386" w:history="1">
              <w:r w:rsidR="00F109C8">
                <w:rPr>
                  <w:rStyle w:val="a3"/>
                  <w:b/>
                  <w:bCs/>
                  <w:color w:val="FFFFFF"/>
                </w:rPr>
                <w:t> 提示：在许多使用情况下，使用直接任务通知而不是二进制信号量会更快，内存效率更高 </w:t>
              </w:r>
            </w:hyperlink>
          </w:p>
        </w:tc>
      </w:tr>
    </w:tbl>
    <w:p w14:paraId="4D222A9D" w14:textId="77777777" w:rsidR="00F109C8" w:rsidRDefault="00F109C8" w:rsidP="00F109C8">
      <w:pPr>
        <w:pStyle w:val="a6"/>
        <w:shd w:val="clear" w:color="auto" w:fill="FFFFFF"/>
        <w:rPr>
          <w:rFonts w:ascii="Arial" w:hAnsi="Arial" w:cs="Arial"/>
          <w:color w:val="202020"/>
        </w:rPr>
      </w:pPr>
      <w:proofErr w:type="spellStart"/>
      <w:r>
        <w:rPr>
          <w:rFonts w:ascii="Arial" w:hAnsi="Arial" w:cs="Arial"/>
          <w:color w:val="202020"/>
        </w:rPr>
        <w:t>semphr</w:t>
      </w:r>
      <w:proofErr w:type="spellEnd"/>
      <w:r>
        <w:rPr>
          <w:rFonts w:ascii="Arial" w:hAnsi="Arial" w:cs="Arial"/>
          <w:color w:val="202020"/>
        </w:rPr>
        <w:t>. h</w:t>
      </w:r>
    </w:p>
    <w:p w14:paraId="32C9A426" w14:textId="77777777" w:rsidR="00F109C8" w:rsidRDefault="00F109C8" w:rsidP="00F109C8">
      <w:pPr>
        <w:pStyle w:val="HTML"/>
        <w:shd w:val="clear" w:color="auto" w:fill="FFFFFF"/>
        <w:rPr>
          <w:rFonts w:ascii="Courier" w:hAnsi="Courier"/>
          <w:b/>
          <w:bCs/>
          <w:color w:val="202020"/>
        </w:rPr>
      </w:pPr>
      <w:proofErr w:type="spellStart"/>
      <w:r>
        <w:rPr>
          <w:rFonts w:ascii="Courier" w:hAnsi="Courier"/>
          <w:b/>
          <w:bCs/>
          <w:color w:val="202020"/>
        </w:rPr>
        <w:t>SemaphoreHandle_t</w:t>
      </w:r>
      <w:proofErr w:type="spellEnd"/>
      <w:r>
        <w:rPr>
          <w:rFonts w:ascii="Courier" w:hAnsi="Courier"/>
          <w:b/>
          <w:bCs/>
          <w:color w:val="202020"/>
        </w:rPr>
        <w:t xml:space="preserve"> </w:t>
      </w:r>
      <w:proofErr w:type="spellStart"/>
      <w:proofErr w:type="gramStart"/>
      <w:r>
        <w:rPr>
          <w:rFonts w:ascii="Courier" w:hAnsi="Courier"/>
          <w:b/>
          <w:bCs/>
          <w:color w:val="202020"/>
        </w:rPr>
        <w:t>xSemaphoreCreateBinaryStatic</w:t>
      </w:r>
      <w:proofErr w:type="spellEnd"/>
      <w:r>
        <w:rPr>
          <w:rFonts w:ascii="Courier" w:hAnsi="Courier"/>
          <w:b/>
          <w:bCs/>
          <w:color w:val="202020"/>
        </w:rPr>
        <w:t>(</w:t>
      </w:r>
      <w:proofErr w:type="gramEnd"/>
    </w:p>
    <w:p w14:paraId="7CAB1AD8" w14:textId="77777777" w:rsidR="00F109C8" w:rsidRDefault="00F109C8" w:rsidP="00F109C8">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StaticSemaphore_t</w:t>
      </w:r>
      <w:proofErr w:type="spellEnd"/>
      <w:r>
        <w:rPr>
          <w:rFonts w:ascii="Courier" w:hAnsi="Courier"/>
          <w:b/>
          <w:bCs/>
          <w:color w:val="202020"/>
        </w:rPr>
        <w:t xml:space="preserve"> *</w:t>
      </w:r>
      <w:proofErr w:type="spellStart"/>
      <w:proofErr w:type="gramStart"/>
      <w:r>
        <w:rPr>
          <w:rFonts w:ascii="Courier" w:hAnsi="Courier"/>
          <w:b/>
          <w:bCs/>
          <w:color w:val="202020"/>
        </w:rPr>
        <w:t>pxSemaphoreBuffer</w:t>
      </w:r>
      <w:proofErr w:type="spellEnd"/>
      <w:r>
        <w:rPr>
          <w:rFonts w:ascii="Courier" w:hAnsi="Courier"/>
          <w:b/>
          <w:bCs/>
          <w:color w:val="202020"/>
        </w:rPr>
        <w:t xml:space="preserve"> )</w:t>
      </w:r>
      <w:proofErr w:type="gramEnd"/>
      <w:r>
        <w:rPr>
          <w:rFonts w:ascii="Courier" w:hAnsi="Courier"/>
          <w:b/>
          <w:bCs/>
          <w:color w:val="202020"/>
        </w:rPr>
        <w:t>;</w:t>
      </w:r>
    </w:p>
    <w:p w14:paraId="4B31D6E4" w14:textId="77777777" w:rsidR="00F109C8" w:rsidRDefault="00F109C8" w:rsidP="00F109C8">
      <w:pPr>
        <w:pStyle w:val="HTML"/>
        <w:shd w:val="clear" w:color="auto" w:fill="FFFFFF"/>
        <w:rPr>
          <w:b/>
          <w:bCs/>
          <w:color w:val="202020"/>
        </w:rPr>
      </w:pPr>
      <w:r>
        <w:rPr>
          <w:rFonts w:ascii="Courier" w:hAnsi="Courier"/>
          <w:b/>
          <w:bCs/>
          <w:color w:val="202020"/>
        </w:rPr>
        <w:tab/>
      </w:r>
    </w:p>
    <w:p w14:paraId="6986078F" w14:textId="77777777" w:rsidR="0047396A" w:rsidRDefault="0047396A" w:rsidP="0047396A">
      <w:pPr>
        <w:pStyle w:val="a6"/>
        <w:shd w:val="clear" w:color="auto" w:fill="FFFFFF"/>
        <w:rPr>
          <w:rFonts w:ascii="Arial" w:hAnsi="Arial" w:cs="Arial"/>
          <w:color w:val="202020"/>
        </w:rPr>
      </w:pPr>
      <w:r>
        <w:rPr>
          <w:rFonts w:ascii="Arial" w:hAnsi="Arial" w:cs="Arial"/>
          <w:color w:val="202020"/>
        </w:rPr>
        <w:t>创建一个</w:t>
      </w:r>
      <w:r>
        <w:rPr>
          <w:rFonts w:ascii="Arial" w:hAnsi="Arial" w:cs="Arial"/>
          <w:color w:val="202020"/>
        </w:rPr>
        <w:fldChar w:fldCharType="begin"/>
      </w:r>
      <w:r>
        <w:rPr>
          <w:rFonts w:ascii="Arial" w:hAnsi="Arial" w:cs="Arial"/>
          <w:color w:val="202020"/>
        </w:rPr>
        <w:instrText xml:space="preserve"> HYPERLINK "https://www.freertos.org/Embedded-RTOS-Binary-Semaphores.html" </w:instrText>
      </w:r>
      <w:r>
        <w:rPr>
          <w:rFonts w:ascii="Arial" w:hAnsi="Arial" w:cs="Arial"/>
          <w:color w:val="202020"/>
        </w:rPr>
        <w:fldChar w:fldCharType="separate"/>
      </w:r>
      <w:r>
        <w:rPr>
          <w:rStyle w:val="a3"/>
          <w:rFonts w:ascii="Arial" w:hAnsi="Arial" w:cs="Arial"/>
          <w:color w:val="0000EE"/>
        </w:rPr>
        <w:t>二进制信号量</w:t>
      </w:r>
      <w:r>
        <w:rPr>
          <w:rFonts w:ascii="Arial" w:hAnsi="Arial" w:cs="Arial"/>
          <w:color w:val="202020"/>
        </w:rPr>
        <w:fldChar w:fldCharType="end"/>
      </w:r>
      <w:r>
        <w:rPr>
          <w:rFonts w:ascii="Arial" w:hAnsi="Arial" w:cs="Arial"/>
          <w:color w:val="202020"/>
        </w:rPr>
        <w:t>，并返回一个可以引用该信号量的句柄。</w:t>
      </w:r>
      <w:r>
        <w:rPr>
          <w:rFonts w:ascii="Arial" w:hAnsi="Arial" w:cs="Arial"/>
          <w:color w:val="202020"/>
        </w:rPr>
        <w:t> </w:t>
      </w:r>
      <w:r>
        <w:rPr>
          <w:rFonts w:ascii="Arial" w:hAnsi="Arial" w:cs="Arial"/>
          <w:color w:val="202020"/>
        </w:rPr>
        <w:t>必须在</w:t>
      </w:r>
      <w:proofErr w:type="spellStart"/>
      <w:r>
        <w:rPr>
          <w:rFonts w:ascii="Arial" w:hAnsi="Arial" w:cs="Arial"/>
          <w:color w:val="202020"/>
        </w:rPr>
        <w:t>FreeRTOSConfig.h</w:t>
      </w:r>
      <w:proofErr w:type="spellEnd"/>
      <w:r>
        <w:rPr>
          <w:rFonts w:ascii="Arial" w:hAnsi="Arial" w:cs="Arial"/>
          <w:color w:val="202020"/>
        </w:rPr>
        <w:fldChar w:fldCharType="begin"/>
      </w:r>
      <w:r>
        <w:rPr>
          <w:rFonts w:ascii="Arial" w:hAnsi="Arial" w:cs="Arial"/>
          <w:color w:val="202020"/>
        </w:rPr>
        <w:instrText xml:space="preserve"> HYPERLINK "https://www.freertos.org/a00110.html" \l "configSUPPORT_STATIC_ALLOCATION" </w:instrText>
      </w:r>
      <w:r>
        <w:rPr>
          <w:rFonts w:ascii="Arial" w:hAnsi="Arial" w:cs="Arial"/>
          <w:color w:val="202020"/>
        </w:rPr>
        <w:fldChar w:fldCharType="separate"/>
      </w:r>
      <w:r>
        <w:rPr>
          <w:rStyle w:val="a3"/>
          <w:rFonts w:ascii="Arial" w:hAnsi="Arial" w:cs="Arial"/>
          <w:color w:val="0000EE"/>
        </w:rPr>
        <w:t>中将</w:t>
      </w:r>
      <w:r>
        <w:rPr>
          <w:rStyle w:val="a3"/>
          <w:rFonts w:ascii="Arial" w:hAnsi="Arial" w:cs="Arial"/>
          <w:color w:val="0000EE"/>
        </w:rPr>
        <w:t>configSUPPORT_STATIC_ALLOCATION</w:t>
      </w:r>
      <w:r>
        <w:rPr>
          <w:rFonts w:ascii="Arial" w:hAnsi="Arial" w:cs="Arial"/>
          <w:color w:val="202020"/>
        </w:rPr>
        <w:fldChar w:fldCharType="end"/>
      </w:r>
      <w:r>
        <w:rPr>
          <w:rFonts w:ascii="Arial" w:hAnsi="Arial" w:cs="Arial"/>
          <w:color w:val="202020"/>
        </w:rPr>
        <w:t>设置为</w:t>
      </w:r>
      <w:r>
        <w:rPr>
          <w:rFonts w:ascii="Arial" w:hAnsi="Arial" w:cs="Arial"/>
          <w:color w:val="202020"/>
        </w:rPr>
        <w:t>1</w:t>
      </w:r>
      <w:r>
        <w:rPr>
          <w:rFonts w:ascii="Arial" w:hAnsi="Arial" w:cs="Arial"/>
          <w:color w:val="202020"/>
        </w:rPr>
        <w:t>，此</w:t>
      </w:r>
      <w:r>
        <w:rPr>
          <w:rFonts w:ascii="Arial" w:hAnsi="Arial" w:cs="Arial"/>
          <w:color w:val="202020"/>
        </w:rPr>
        <w:t>RTOS API</w:t>
      </w:r>
      <w:r>
        <w:rPr>
          <w:rFonts w:ascii="Arial" w:hAnsi="Arial" w:cs="Arial"/>
          <w:color w:val="202020"/>
        </w:rPr>
        <w:t>函数才可用。</w:t>
      </w:r>
    </w:p>
    <w:p w14:paraId="55DCEFC9" w14:textId="77777777" w:rsidR="0047396A" w:rsidRDefault="0047396A" w:rsidP="0047396A">
      <w:pPr>
        <w:pStyle w:val="a6"/>
        <w:shd w:val="clear" w:color="auto" w:fill="FFFFFF"/>
        <w:rPr>
          <w:rFonts w:ascii="Arial" w:hAnsi="Arial" w:cs="Arial"/>
          <w:color w:val="202020"/>
        </w:rPr>
      </w:pPr>
      <w:r>
        <w:rPr>
          <w:rFonts w:ascii="Arial" w:hAnsi="Arial" w:cs="Arial"/>
          <w:color w:val="202020"/>
        </w:rPr>
        <w:t>每个二进制信号量都需要少量的</w:t>
      </w:r>
      <w:r>
        <w:rPr>
          <w:rFonts w:ascii="Arial" w:hAnsi="Arial" w:cs="Arial"/>
          <w:color w:val="202020"/>
        </w:rPr>
        <w:t>RAM</w:t>
      </w:r>
      <w:r>
        <w:rPr>
          <w:rFonts w:ascii="Arial" w:hAnsi="Arial" w:cs="Arial"/>
          <w:color w:val="202020"/>
        </w:rPr>
        <w:t>，用于保持信号量的状态。如果使用</w:t>
      </w:r>
      <w:hyperlink r:id="rId387" w:history="1">
        <w:r>
          <w:rPr>
            <w:rStyle w:val="a3"/>
            <w:rFonts w:ascii="Arial" w:hAnsi="Arial" w:cs="Arial"/>
            <w:color w:val="0000EE"/>
          </w:rPr>
          <w:t>xSemaphoreCreateBinary</w:t>
        </w:r>
        <w:r>
          <w:rPr>
            <w:rStyle w:val="a3"/>
            <w:rFonts w:ascii="Arial" w:hAnsi="Arial" w:cs="Arial"/>
            <w:color w:val="0000EE"/>
          </w:rPr>
          <w:t>（）</w:t>
        </w:r>
      </w:hyperlink>
      <w:r>
        <w:rPr>
          <w:rFonts w:ascii="Arial" w:hAnsi="Arial" w:cs="Arial"/>
          <w:color w:val="202020"/>
        </w:rPr>
        <w:t>创建了二进制信号量，则</w:t>
      </w:r>
      <w:r>
        <w:rPr>
          <w:rFonts w:ascii="Arial" w:hAnsi="Arial" w:cs="Arial"/>
          <w:color w:val="202020"/>
        </w:rPr>
        <w:t> </w:t>
      </w:r>
      <w:r>
        <w:rPr>
          <w:rFonts w:ascii="Arial" w:hAnsi="Arial" w:cs="Arial"/>
          <w:color w:val="202020"/>
        </w:rPr>
        <w:t>所需的</w:t>
      </w:r>
      <w:r>
        <w:rPr>
          <w:rFonts w:ascii="Arial" w:hAnsi="Arial" w:cs="Arial"/>
          <w:color w:val="202020"/>
        </w:rPr>
        <w:t>RAM</w:t>
      </w:r>
      <w:r>
        <w:rPr>
          <w:rFonts w:ascii="Arial" w:hAnsi="Arial" w:cs="Arial"/>
          <w:color w:val="202020"/>
        </w:rPr>
        <w:t>将从</w:t>
      </w:r>
      <w:r>
        <w:rPr>
          <w:rFonts w:ascii="Arial" w:hAnsi="Arial" w:cs="Arial"/>
          <w:color w:val="202020"/>
        </w:rPr>
        <w:fldChar w:fldCharType="begin"/>
      </w:r>
      <w:r>
        <w:rPr>
          <w:rFonts w:ascii="Arial" w:hAnsi="Arial" w:cs="Arial"/>
          <w:color w:val="202020"/>
        </w:rPr>
        <w:instrText xml:space="preserve"> HYPERLINK "https://www.freertos.org/a00111.html" </w:instrText>
      </w:r>
      <w:r>
        <w:rPr>
          <w:rFonts w:ascii="Arial" w:hAnsi="Arial" w:cs="Arial"/>
          <w:color w:val="202020"/>
        </w:rPr>
        <w:fldChar w:fldCharType="separate"/>
      </w:r>
      <w:r>
        <w:rPr>
          <w:rStyle w:val="a3"/>
          <w:rFonts w:ascii="Arial" w:hAnsi="Arial" w:cs="Arial"/>
          <w:color w:val="0000EE"/>
        </w:rPr>
        <w:t>FreeRTOS</w:t>
      </w:r>
      <w:r>
        <w:rPr>
          <w:rStyle w:val="a3"/>
          <w:rFonts w:ascii="Arial" w:hAnsi="Arial" w:cs="Arial"/>
          <w:color w:val="0000EE"/>
        </w:rPr>
        <w:t>堆中</w:t>
      </w:r>
      <w:r>
        <w:rPr>
          <w:rFonts w:ascii="Arial" w:hAnsi="Arial" w:cs="Arial"/>
          <w:color w:val="202020"/>
        </w:rPr>
        <w:fldChar w:fldCharType="end"/>
      </w:r>
      <w:r>
        <w:rPr>
          <w:rFonts w:ascii="Arial" w:hAnsi="Arial" w:cs="Arial"/>
          <w:color w:val="202020"/>
        </w:rPr>
        <w:t>自动分配。如果使用</w:t>
      </w:r>
      <w:proofErr w:type="spellStart"/>
      <w:r>
        <w:rPr>
          <w:rFonts w:ascii="Arial" w:hAnsi="Arial" w:cs="Arial"/>
          <w:color w:val="202020"/>
        </w:rPr>
        <w:t>xSemaphoreCreateBinaryStatic</w:t>
      </w:r>
      <w:proofErr w:type="spellEnd"/>
      <w:r>
        <w:rPr>
          <w:rFonts w:ascii="Arial" w:hAnsi="Arial" w:cs="Arial"/>
          <w:color w:val="202020"/>
        </w:rPr>
        <w:t>（）创建了二进制信号量，则</w:t>
      </w:r>
      <w:r>
        <w:rPr>
          <w:rFonts w:ascii="Arial" w:hAnsi="Arial" w:cs="Arial"/>
          <w:color w:val="202020"/>
        </w:rPr>
        <w:t>RAM</w:t>
      </w:r>
      <w:r>
        <w:rPr>
          <w:rFonts w:ascii="Arial" w:hAnsi="Arial" w:cs="Arial"/>
          <w:color w:val="202020"/>
        </w:rPr>
        <w:t>由应用程序</w:t>
      </w:r>
      <w:proofErr w:type="gramStart"/>
      <w:r>
        <w:rPr>
          <w:rFonts w:ascii="Arial" w:hAnsi="Arial" w:cs="Arial"/>
          <w:color w:val="202020"/>
        </w:rPr>
        <w:t>编写器</w:t>
      </w:r>
      <w:proofErr w:type="gramEnd"/>
      <w:r>
        <w:rPr>
          <w:rFonts w:ascii="Arial" w:hAnsi="Arial" w:cs="Arial"/>
          <w:color w:val="202020"/>
        </w:rPr>
        <w:t>提供，这需要附加参数，但允许在编译时静态分配</w:t>
      </w:r>
      <w:r>
        <w:rPr>
          <w:rFonts w:ascii="Arial" w:hAnsi="Arial" w:cs="Arial"/>
          <w:color w:val="202020"/>
        </w:rPr>
        <w:t>RAM</w:t>
      </w:r>
      <w:r>
        <w:rPr>
          <w:rFonts w:ascii="Arial" w:hAnsi="Arial" w:cs="Arial"/>
          <w:color w:val="202020"/>
        </w:rPr>
        <w:t>。有关更多信息，请参见</w:t>
      </w:r>
      <w:hyperlink r:id="rId388" w:history="1">
        <w:r>
          <w:rPr>
            <w:rStyle w:val="a3"/>
            <w:rFonts w:ascii="Arial" w:hAnsi="Arial" w:cs="Arial"/>
            <w:color w:val="0000EE"/>
          </w:rPr>
          <w:t>静态与动态分配</w:t>
        </w:r>
      </w:hyperlink>
      <w:r>
        <w:rPr>
          <w:rFonts w:ascii="Arial" w:hAnsi="Arial" w:cs="Arial"/>
          <w:color w:val="202020"/>
        </w:rPr>
        <w:t>页面。</w:t>
      </w:r>
    </w:p>
    <w:p w14:paraId="17E7CF02" w14:textId="77777777" w:rsidR="0047396A" w:rsidRDefault="0047396A" w:rsidP="0047396A">
      <w:pPr>
        <w:pStyle w:val="a6"/>
        <w:shd w:val="clear" w:color="auto" w:fill="FFFFFF"/>
        <w:rPr>
          <w:rFonts w:ascii="Arial" w:hAnsi="Arial" w:cs="Arial"/>
          <w:color w:val="202020"/>
        </w:rPr>
      </w:pPr>
      <w:r>
        <w:rPr>
          <w:rFonts w:ascii="Arial" w:hAnsi="Arial" w:cs="Arial"/>
          <w:color w:val="202020"/>
        </w:rPr>
        <w:t>信号量在</w:t>
      </w:r>
      <w:r>
        <w:rPr>
          <w:rFonts w:ascii="Arial" w:hAnsi="Arial" w:cs="Arial"/>
          <w:color w:val="202020"/>
        </w:rPr>
        <w:t>“</w:t>
      </w:r>
      <w:r>
        <w:rPr>
          <w:rFonts w:ascii="Arial" w:hAnsi="Arial" w:cs="Arial"/>
          <w:color w:val="202020"/>
        </w:rPr>
        <w:t>空</w:t>
      </w:r>
      <w:r>
        <w:rPr>
          <w:rFonts w:ascii="Arial" w:hAnsi="Arial" w:cs="Arial"/>
          <w:color w:val="202020"/>
        </w:rPr>
        <w:t>”</w:t>
      </w:r>
      <w:r>
        <w:rPr>
          <w:rFonts w:ascii="Arial" w:hAnsi="Arial" w:cs="Arial"/>
          <w:color w:val="202020"/>
        </w:rPr>
        <w:t>的状态创建的，这意味着必须首先使用被给予旗语</w:t>
      </w:r>
      <w:r>
        <w:rPr>
          <w:rFonts w:ascii="Arial" w:hAnsi="Arial" w:cs="Arial"/>
          <w:color w:val="202020"/>
        </w:rPr>
        <w:fldChar w:fldCharType="begin"/>
      </w:r>
      <w:r>
        <w:rPr>
          <w:rFonts w:ascii="Arial" w:hAnsi="Arial" w:cs="Arial"/>
          <w:color w:val="202020"/>
        </w:rPr>
        <w:instrText xml:space="preserve"> HYPERLINK "https://www.freertos.org/a00123.html" </w:instrText>
      </w:r>
      <w:r>
        <w:rPr>
          <w:rFonts w:ascii="Arial" w:hAnsi="Arial" w:cs="Arial"/>
          <w:color w:val="202020"/>
        </w:rPr>
        <w:fldChar w:fldCharType="separate"/>
      </w:r>
      <w:r>
        <w:rPr>
          <w:rStyle w:val="a3"/>
          <w:rFonts w:ascii="Arial" w:hAnsi="Arial" w:cs="Arial"/>
          <w:color w:val="0000EE"/>
        </w:rPr>
        <w:t>xSemaphoreGive</w:t>
      </w:r>
      <w:r>
        <w:rPr>
          <w:rStyle w:val="a3"/>
          <w:rFonts w:ascii="Arial" w:hAnsi="Arial" w:cs="Arial"/>
          <w:color w:val="0000EE"/>
        </w:rPr>
        <w:t>（）</w:t>
      </w:r>
      <w:r>
        <w:rPr>
          <w:rFonts w:ascii="Arial" w:hAnsi="Arial" w:cs="Arial"/>
          <w:color w:val="202020"/>
        </w:rPr>
        <w:fldChar w:fldCharType="end"/>
      </w:r>
      <w:r>
        <w:rPr>
          <w:rFonts w:ascii="Arial" w:hAnsi="Arial" w:cs="Arial"/>
          <w:color w:val="202020"/>
        </w:rPr>
        <w:t> API</w:t>
      </w:r>
      <w:r>
        <w:rPr>
          <w:rFonts w:ascii="Arial" w:hAnsi="Arial" w:cs="Arial"/>
          <w:color w:val="202020"/>
        </w:rPr>
        <w:t>函数可随后采取之前（获得）使用</w:t>
      </w:r>
      <w:r>
        <w:rPr>
          <w:rFonts w:ascii="Arial" w:hAnsi="Arial" w:cs="Arial"/>
          <w:color w:val="202020"/>
        </w:rPr>
        <w:fldChar w:fldCharType="begin"/>
      </w:r>
      <w:r>
        <w:rPr>
          <w:rFonts w:ascii="Arial" w:hAnsi="Arial" w:cs="Arial"/>
          <w:color w:val="202020"/>
        </w:rPr>
        <w:instrText xml:space="preserve"> HYPERLINK "https://www.freertos.org/a00122.html" </w:instrText>
      </w:r>
      <w:r>
        <w:rPr>
          <w:rFonts w:ascii="Arial" w:hAnsi="Arial" w:cs="Arial"/>
          <w:color w:val="202020"/>
        </w:rPr>
        <w:fldChar w:fldCharType="separate"/>
      </w:r>
      <w:r>
        <w:rPr>
          <w:rStyle w:val="a3"/>
          <w:rFonts w:ascii="Arial" w:hAnsi="Arial" w:cs="Arial"/>
          <w:color w:val="0000EE"/>
        </w:rPr>
        <w:t>xSemaphoreTake</w:t>
      </w:r>
      <w:r>
        <w:rPr>
          <w:rFonts w:ascii="Arial" w:hAnsi="Arial" w:cs="Arial"/>
          <w:color w:val="202020"/>
        </w:rPr>
        <w:fldChar w:fldCharType="end"/>
      </w:r>
      <w:r>
        <w:rPr>
          <w:rFonts w:ascii="Arial" w:hAnsi="Arial" w:cs="Arial"/>
          <w:color w:val="202020"/>
        </w:rPr>
        <w:t>（）函数。</w:t>
      </w:r>
    </w:p>
    <w:p w14:paraId="32FD432A" w14:textId="77777777" w:rsidR="0047396A" w:rsidRDefault="0047396A" w:rsidP="0047396A">
      <w:pPr>
        <w:pStyle w:val="a6"/>
        <w:shd w:val="clear" w:color="auto" w:fill="FFFFFF"/>
        <w:rPr>
          <w:rFonts w:ascii="Arial" w:hAnsi="Arial" w:cs="Arial"/>
          <w:color w:val="202020"/>
        </w:rPr>
      </w:pPr>
      <w:r>
        <w:rPr>
          <w:rFonts w:ascii="Arial" w:hAnsi="Arial" w:cs="Arial"/>
          <w:color w:val="202020"/>
        </w:rPr>
        <w:t>二进制信号量和</w:t>
      </w:r>
      <w:hyperlink r:id="rId389" w:history="1">
        <w:r>
          <w:rPr>
            <w:rStyle w:val="a3"/>
            <w:rFonts w:ascii="Arial" w:hAnsi="Arial" w:cs="Arial"/>
            <w:color w:val="0000EE"/>
          </w:rPr>
          <w:t>互斥</w:t>
        </w:r>
      </w:hyperlink>
      <w:r>
        <w:rPr>
          <w:rFonts w:ascii="Arial" w:hAnsi="Arial" w:cs="Arial"/>
          <w:color w:val="202020"/>
        </w:rPr>
        <w:t>量非常相似，但有一些细微的区别：互斥</w:t>
      </w:r>
      <w:proofErr w:type="gramStart"/>
      <w:r>
        <w:rPr>
          <w:rFonts w:ascii="Arial" w:hAnsi="Arial" w:cs="Arial"/>
          <w:color w:val="202020"/>
        </w:rPr>
        <w:t>体包括</w:t>
      </w:r>
      <w:proofErr w:type="gramEnd"/>
      <w:r>
        <w:rPr>
          <w:rFonts w:ascii="Arial" w:hAnsi="Arial" w:cs="Arial"/>
          <w:color w:val="202020"/>
        </w:rPr>
        <w:t>优先级继承机制，二进制信号量则没有。这使得二进制信号量是实现同步（任务之间或任务之间和中断之间）的更好选择，而互斥体则是实现简单互斥的更好选择。</w:t>
      </w:r>
    </w:p>
    <w:p w14:paraId="39066804" w14:textId="77777777" w:rsidR="0047396A" w:rsidRDefault="0047396A" w:rsidP="0047396A">
      <w:pPr>
        <w:pStyle w:val="a6"/>
        <w:shd w:val="clear" w:color="auto" w:fill="FFFFFF"/>
        <w:rPr>
          <w:rFonts w:ascii="Arial" w:hAnsi="Arial" w:cs="Arial"/>
          <w:color w:val="202020"/>
        </w:rPr>
      </w:pPr>
      <w:r>
        <w:rPr>
          <w:rFonts w:ascii="Arial" w:hAnsi="Arial" w:cs="Arial"/>
          <w:color w:val="202020"/>
        </w:rPr>
        <w:t>一旦获得了二进制信号量，就无需将其返回，因此可以通过一个任务</w:t>
      </w:r>
      <w:r>
        <w:rPr>
          <w:rFonts w:ascii="Arial" w:hAnsi="Arial" w:cs="Arial"/>
          <w:color w:val="202020"/>
        </w:rPr>
        <w:t>/</w:t>
      </w:r>
      <w:r>
        <w:rPr>
          <w:rFonts w:ascii="Arial" w:hAnsi="Arial" w:cs="Arial"/>
          <w:color w:val="202020"/>
        </w:rPr>
        <w:t>中断连续地</w:t>
      </w:r>
      <w:r>
        <w:rPr>
          <w:rFonts w:ascii="Arial" w:hAnsi="Arial" w:cs="Arial"/>
          <w:color w:val="202020"/>
        </w:rPr>
        <w:t>“</w:t>
      </w:r>
      <w:r>
        <w:rPr>
          <w:rFonts w:ascii="Arial" w:hAnsi="Arial" w:cs="Arial"/>
          <w:color w:val="202020"/>
        </w:rPr>
        <w:t>给予</w:t>
      </w:r>
      <w:r>
        <w:rPr>
          <w:rFonts w:ascii="Arial" w:hAnsi="Arial" w:cs="Arial"/>
          <w:color w:val="202020"/>
        </w:rPr>
        <w:t>”</w:t>
      </w:r>
      <w:r>
        <w:rPr>
          <w:rFonts w:ascii="Arial" w:hAnsi="Arial" w:cs="Arial"/>
          <w:color w:val="202020"/>
        </w:rPr>
        <w:t>该信号量而另一个任务持续地</w:t>
      </w:r>
      <w:r>
        <w:rPr>
          <w:rFonts w:ascii="Arial" w:hAnsi="Arial" w:cs="Arial"/>
          <w:color w:val="202020"/>
        </w:rPr>
        <w:t>“</w:t>
      </w:r>
      <w:r>
        <w:rPr>
          <w:rFonts w:ascii="Arial" w:hAnsi="Arial" w:cs="Arial"/>
          <w:color w:val="202020"/>
        </w:rPr>
        <w:t>获取</w:t>
      </w:r>
      <w:r>
        <w:rPr>
          <w:rFonts w:ascii="Arial" w:hAnsi="Arial" w:cs="Arial"/>
          <w:color w:val="202020"/>
        </w:rPr>
        <w:t>”</w:t>
      </w:r>
      <w:r>
        <w:rPr>
          <w:rFonts w:ascii="Arial" w:hAnsi="Arial" w:cs="Arial"/>
          <w:color w:val="202020"/>
        </w:rPr>
        <w:t>该信号量来实现任务同步。</w:t>
      </w:r>
      <w:r>
        <w:rPr>
          <w:rFonts w:ascii="Arial" w:hAnsi="Arial" w:cs="Arial"/>
          <w:color w:val="202020"/>
        </w:rPr>
        <w:lastRenderedPageBreak/>
        <w:fldChar w:fldCharType="begin"/>
      </w:r>
      <w:r>
        <w:rPr>
          <w:rFonts w:ascii="Arial" w:hAnsi="Arial" w:cs="Arial"/>
          <w:color w:val="202020"/>
        </w:rPr>
        <w:instrText xml:space="preserve"> HYPERLINK "https://www.freertos.org/a00124.html" </w:instrText>
      </w:r>
      <w:r>
        <w:rPr>
          <w:rFonts w:ascii="Arial" w:hAnsi="Arial" w:cs="Arial"/>
          <w:color w:val="202020"/>
        </w:rPr>
        <w:fldChar w:fldCharType="separate"/>
      </w:r>
      <w:r>
        <w:rPr>
          <w:rStyle w:val="a3"/>
          <w:rFonts w:ascii="Arial" w:hAnsi="Arial" w:cs="Arial"/>
          <w:color w:val="0000EE"/>
        </w:rPr>
        <w:t>xSemaphoreGiveFromISR</w:t>
      </w:r>
      <w:r>
        <w:rPr>
          <w:rStyle w:val="a3"/>
          <w:rFonts w:ascii="Arial" w:hAnsi="Arial" w:cs="Arial"/>
          <w:color w:val="0000EE"/>
        </w:rPr>
        <w:t>（）</w:t>
      </w:r>
      <w:r>
        <w:rPr>
          <w:rFonts w:ascii="Arial" w:hAnsi="Arial" w:cs="Arial"/>
          <w:color w:val="202020"/>
        </w:rPr>
        <w:fldChar w:fldCharType="end"/>
      </w:r>
      <w:r>
        <w:rPr>
          <w:rFonts w:ascii="Arial" w:hAnsi="Arial" w:cs="Arial"/>
          <w:color w:val="202020"/>
        </w:rPr>
        <w:t>文档页面上的示例代码对此进行了演示。请注意，通常可以使用</w:t>
      </w:r>
      <w:r w:rsidR="00402D28">
        <w:fldChar w:fldCharType="begin"/>
      </w:r>
      <w:r w:rsidR="00402D28">
        <w:instrText xml:space="preserve"> HYPERLINK "https://www.freertos.org/RTOS_Task_Notification_As_Binary_Semaphore.html" </w:instrText>
      </w:r>
      <w:r w:rsidR="00402D28">
        <w:fldChar w:fldCharType="separate"/>
      </w:r>
      <w:r>
        <w:rPr>
          <w:rStyle w:val="a3"/>
          <w:rFonts w:ascii="Arial" w:hAnsi="Arial" w:cs="Arial"/>
          <w:color w:val="0000EE"/>
        </w:rPr>
        <w:t>直接任务通知</w:t>
      </w:r>
      <w:r w:rsidR="00402D28">
        <w:rPr>
          <w:rStyle w:val="a3"/>
          <w:rFonts w:ascii="Arial" w:hAnsi="Arial" w:cs="Arial"/>
          <w:color w:val="0000EE"/>
        </w:rPr>
        <w:fldChar w:fldCharType="end"/>
      </w:r>
      <w:r>
        <w:rPr>
          <w:rFonts w:ascii="Arial" w:hAnsi="Arial" w:cs="Arial"/>
          <w:color w:val="202020"/>
        </w:rPr>
        <w:t>以更有效的方式实现相同的功能。</w:t>
      </w:r>
    </w:p>
    <w:p w14:paraId="45D13F6A" w14:textId="77777777" w:rsidR="0047396A" w:rsidRDefault="0047396A" w:rsidP="0047396A">
      <w:pPr>
        <w:pStyle w:val="a6"/>
        <w:shd w:val="clear" w:color="auto" w:fill="FFFFFF"/>
        <w:rPr>
          <w:rFonts w:ascii="Arial" w:hAnsi="Arial" w:cs="Arial"/>
          <w:color w:val="202020"/>
        </w:rPr>
      </w:pPr>
      <w:r>
        <w:rPr>
          <w:rFonts w:ascii="Arial" w:hAnsi="Arial" w:cs="Arial"/>
          <w:color w:val="202020"/>
        </w:rPr>
        <w:t>如果另一个具有较高优先级的任务尝试获取相同的互斥锁，则可能会提高</w:t>
      </w:r>
      <w:r>
        <w:rPr>
          <w:rFonts w:ascii="Arial" w:hAnsi="Arial" w:cs="Arial"/>
          <w:color w:val="202020"/>
        </w:rPr>
        <w:t>“</w:t>
      </w:r>
      <w:r>
        <w:rPr>
          <w:rFonts w:ascii="Arial" w:hAnsi="Arial" w:cs="Arial"/>
          <w:color w:val="202020"/>
        </w:rPr>
        <w:t>采用</w:t>
      </w:r>
      <w:r>
        <w:rPr>
          <w:rFonts w:ascii="Arial" w:hAnsi="Arial" w:cs="Arial"/>
          <w:color w:val="202020"/>
        </w:rPr>
        <w:t>”</w:t>
      </w:r>
      <w:r>
        <w:rPr>
          <w:rFonts w:ascii="Arial" w:hAnsi="Arial" w:cs="Arial"/>
          <w:color w:val="202020"/>
        </w:rPr>
        <w:t>互斥锁的任务的优先级。拥有互斥锁的任务</w:t>
      </w:r>
      <w:r>
        <w:rPr>
          <w:rFonts w:ascii="Arial" w:hAnsi="Arial" w:cs="Arial"/>
          <w:color w:val="202020"/>
        </w:rPr>
        <w:t>“</w:t>
      </w:r>
      <w:r>
        <w:rPr>
          <w:rFonts w:ascii="Arial" w:hAnsi="Arial" w:cs="Arial"/>
          <w:color w:val="202020"/>
        </w:rPr>
        <w:t>继承</w:t>
      </w:r>
      <w:r>
        <w:rPr>
          <w:rFonts w:ascii="Arial" w:hAnsi="Arial" w:cs="Arial"/>
          <w:color w:val="202020"/>
        </w:rPr>
        <w:t>”</w:t>
      </w:r>
      <w:r>
        <w:rPr>
          <w:rFonts w:ascii="Arial" w:hAnsi="Arial" w:cs="Arial"/>
          <w:color w:val="202020"/>
        </w:rPr>
        <w:t>尝试</w:t>
      </w:r>
      <w:r>
        <w:rPr>
          <w:rFonts w:ascii="Arial" w:hAnsi="Arial" w:cs="Arial"/>
          <w:color w:val="202020"/>
        </w:rPr>
        <w:t>“</w:t>
      </w:r>
      <w:r>
        <w:rPr>
          <w:rFonts w:ascii="Arial" w:hAnsi="Arial" w:cs="Arial"/>
          <w:color w:val="202020"/>
        </w:rPr>
        <w:t>采用</w:t>
      </w:r>
      <w:r>
        <w:rPr>
          <w:rFonts w:ascii="Arial" w:hAnsi="Arial" w:cs="Arial"/>
          <w:color w:val="202020"/>
        </w:rPr>
        <w:t>”</w:t>
      </w:r>
      <w:r>
        <w:rPr>
          <w:rFonts w:ascii="Arial" w:hAnsi="Arial" w:cs="Arial"/>
          <w:color w:val="202020"/>
        </w:rPr>
        <w:t>相同互斥锁的任务的优先级。这意味着必须始终</w:t>
      </w:r>
      <w:r>
        <w:rPr>
          <w:rFonts w:ascii="Arial" w:hAnsi="Arial" w:cs="Arial"/>
          <w:color w:val="202020"/>
        </w:rPr>
        <w:t>“</w:t>
      </w:r>
      <w:r>
        <w:rPr>
          <w:rFonts w:ascii="Arial" w:hAnsi="Arial" w:cs="Arial"/>
          <w:color w:val="202020"/>
        </w:rPr>
        <w:t>放弃</w:t>
      </w:r>
      <w:r>
        <w:rPr>
          <w:rFonts w:ascii="Arial" w:hAnsi="Arial" w:cs="Arial"/>
          <w:color w:val="202020"/>
        </w:rPr>
        <w:t>”</w:t>
      </w:r>
      <w:r>
        <w:rPr>
          <w:rFonts w:ascii="Arial" w:hAnsi="Arial" w:cs="Arial"/>
          <w:color w:val="202020"/>
        </w:rPr>
        <w:t>互斥锁</w:t>
      </w:r>
      <w:r>
        <w:rPr>
          <w:rFonts w:ascii="Arial" w:hAnsi="Arial" w:cs="Arial"/>
          <w:color w:val="202020"/>
        </w:rPr>
        <w:t>–</w:t>
      </w:r>
      <w:r>
        <w:rPr>
          <w:rFonts w:ascii="Arial" w:hAnsi="Arial" w:cs="Arial"/>
          <w:color w:val="202020"/>
        </w:rPr>
        <w:t>否则，优先级较高的任务将永远无法获得互斥锁，而优先级较低的任务将永远不会</w:t>
      </w:r>
      <w:r>
        <w:rPr>
          <w:rFonts w:ascii="Arial" w:hAnsi="Arial" w:cs="Arial"/>
          <w:color w:val="202020"/>
        </w:rPr>
        <w:t>“</w:t>
      </w:r>
      <w:r>
        <w:rPr>
          <w:rFonts w:ascii="Arial" w:hAnsi="Arial" w:cs="Arial"/>
          <w:color w:val="202020"/>
        </w:rPr>
        <w:t>取消继承</w:t>
      </w:r>
      <w:r>
        <w:rPr>
          <w:rFonts w:ascii="Arial" w:hAnsi="Arial" w:cs="Arial"/>
          <w:color w:val="202020"/>
        </w:rPr>
        <w:t>”</w:t>
      </w:r>
      <w:r>
        <w:rPr>
          <w:rFonts w:ascii="Arial" w:hAnsi="Arial" w:cs="Arial"/>
          <w:color w:val="202020"/>
        </w:rPr>
        <w:t>优先级。</w:t>
      </w:r>
      <w:r>
        <w:rPr>
          <w:rFonts w:ascii="Arial" w:hAnsi="Arial" w:cs="Arial"/>
          <w:color w:val="202020"/>
        </w:rPr>
        <w:fldChar w:fldCharType="begin"/>
      </w:r>
      <w:r>
        <w:rPr>
          <w:rFonts w:ascii="Arial" w:hAnsi="Arial" w:cs="Arial"/>
          <w:color w:val="202020"/>
        </w:rPr>
        <w:instrText xml:space="preserve"> HYPERLINK "https://www.freertos.org/a00122.html" </w:instrText>
      </w:r>
      <w:r>
        <w:rPr>
          <w:rFonts w:ascii="Arial" w:hAnsi="Arial" w:cs="Arial"/>
          <w:color w:val="202020"/>
        </w:rPr>
        <w:fldChar w:fldCharType="separate"/>
      </w:r>
      <w:r>
        <w:rPr>
          <w:rStyle w:val="a3"/>
          <w:rFonts w:ascii="Arial" w:hAnsi="Arial" w:cs="Arial"/>
          <w:color w:val="0000EE"/>
        </w:rPr>
        <w:t>xSemaphoreTake</w:t>
      </w:r>
      <w:r>
        <w:rPr>
          <w:rStyle w:val="a3"/>
          <w:rFonts w:ascii="Arial" w:hAnsi="Arial" w:cs="Arial"/>
          <w:color w:val="0000EE"/>
        </w:rPr>
        <w:t>（）</w:t>
      </w:r>
      <w:r>
        <w:rPr>
          <w:rFonts w:ascii="Arial" w:hAnsi="Arial" w:cs="Arial"/>
          <w:color w:val="202020"/>
        </w:rPr>
        <w:fldChar w:fldCharType="end"/>
      </w:r>
      <w:r>
        <w:rPr>
          <w:rFonts w:ascii="Arial" w:hAnsi="Arial" w:cs="Arial"/>
          <w:color w:val="202020"/>
        </w:rPr>
        <w:t>文档页面上提供了用于实现互斥的互斥锁的示例。</w:t>
      </w:r>
    </w:p>
    <w:p w14:paraId="077A96CF" w14:textId="77777777" w:rsidR="0047396A" w:rsidRDefault="0047396A" w:rsidP="0047396A">
      <w:pPr>
        <w:pStyle w:val="a6"/>
        <w:shd w:val="clear" w:color="auto" w:fill="FFFFFF"/>
        <w:rPr>
          <w:rFonts w:ascii="Arial" w:hAnsi="Arial" w:cs="Arial"/>
          <w:color w:val="202020"/>
        </w:rPr>
      </w:pPr>
      <w:r>
        <w:rPr>
          <w:rFonts w:ascii="Arial" w:hAnsi="Arial" w:cs="Arial"/>
          <w:color w:val="202020"/>
        </w:rPr>
        <w:t>互斥量和二进制信号量均由</w:t>
      </w:r>
      <w:proofErr w:type="spellStart"/>
      <w:r>
        <w:rPr>
          <w:rFonts w:ascii="Arial" w:hAnsi="Arial" w:cs="Arial"/>
          <w:color w:val="202020"/>
        </w:rPr>
        <w:t>SemaphoreHandle_t</w:t>
      </w:r>
      <w:proofErr w:type="spellEnd"/>
      <w:r>
        <w:rPr>
          <w:rFonts w:ascii="Arial" w:hAnsi="Arial" w:cs="Arial"/>
          <w:color w:val="202020"/>
        </w:rPr>
        <w:t>类型的变量引用，并且可以在采用该类型参数的任何</w:t>
      </w:r>
      <w:proofErr w:type="gramStart"/>
      <w:r>
        <w:rPr>
          <w:rFonts w:ascii="Arial" w:hAnsi="Arial" w:cs="Arial"/>
          <w:color w:val="202020"/>
        </w:rPr>
        <w:t>任务级</w:t>
      </w:r>
      <w:proofErr w:type="gramEnd"/>
      <w:r>
        <w:rPr>
          <w:rFonts w:ascii="Arial" w:hAnsi="Arial" w:cs="Arial"/>
          <w:color w:val="202020"/>
        </w:rPr>
        <w:t>API</w:t>
      </w:r>
      <w:r>
        <w:rPr>
          <w:rFonts w:ascii="Arial" w:hAnsi="Arial" w:cs="Arial"/>
          <w:color w:val="202020"/>
        </w:rPr>
        <w:t>函数中使用。与互斥锁不同，二进制信号量可以在中断服务程序中使用。</w:t>
      </w:r>
    </w:p>
    <w:p w14:paraId="04F839C0" w14:textId="77777777" w:rsidR="0047396A" w:rsidRDefault="0047396A" w:rsidP="0047396A">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164"/>
        <w:gridCol w:w="5422"/>
      </w:tblGrid>
      <w:tr w:rsidR="0047396A" w14:paraId="0D8D4D4C" w14:textId="77777777" w:rsidTr="0047396A">
        <w:trPr>
          <w:tblCellSpacing w:w="60" w:type="dxa"/>
        </w:trPr>
        <w:tc>
          <w:tcPr>
            <w:tcW w:w="0" w:type="auto"/>
            <w:hideMark/>
          </w:tcPr>
          <w:p w14:paraId="41CC3738" w14:textId="77777777" w:rsidR="0047396A" w:rsidRDefault="0047396A">
            <w:pPr>
              <w:spacing w:line="360" w:lineRule="atLeast"/>
              <w:rPr>
                <w:rFonts w:ascii="宋体" w:hAnsi="宋体" w:cs="宋体"/>
              </w:rPr>
            </w:pPr>
            <w:proofErr w:type="spellStart"/>
            <w:r>
              <w:rPr>
                <w:rStyle w:val="a7"/>
                <w:rFonts w:ascii="Arial" w:hAnsi="Arial" w:cs="Arial"/>
              </w:rPr>
              <w:t>pxSemaphoreBuffer</w:t>
            </w:r>
            <w:proofErr w:type="spellEnd"/>
            <w:r>
              <w:rPr>
                <w:rStyle w:val="a7"/>
                <w:rFonts w:ascii="Arial" w:hAnsi="Arial" w:cs="Arial"/>
              </w:rPr>
              <w:t> </w:t>
            </w:r>
            <w:r>
              <w:t> </w:t>
            </w:r>
          </w:p>
        </w:tc>
        <w:tc>
          <w:tcPr>
            <w:tcW w:w="0" w:type="auto"/>
            <w:vAlign w:val="center"/>
            <w:hideMark/>
          </w:tcPr>
          <w:p w14:paraId="526F2939" w14:textId="77777777" w:rsidR="0047396A" w:rsidRDefault="0047396A">
            <w:pPr>
              <w:spacing w:line="360" w:lineRule="atLeast"/>
            </w:pPr>
            <w:r>
              <w:rPr>
                <w:rFonts w:ascii="Arial" w:hAnsi="Arial" w:cs="Arial"/>
              </w:rPr>
              <w:t>必须指向类型为</w:t>
            </w:r>
            <w:proofErr w:type="spellStart"/>
            <w:r>
              <w:rPr>
                <w:rFonts w:ascii="Arial" w:hAnsi="Arial" w:cs="Arial"/>
              </w:rPr>
              <w:t>StaticSemaphore_t</w:t>
            </w:r>
            <w:proofErr w:type="spellEnd"/>
            <w:r>
              <w:rPr>
                <w:rFonts w:ascii="Arial" w:hAnsi="Arial" w:cs="Arial"/>
              </w:rPr>
              <w:t>的变量，该变量将用于保留信号量的状态。</w:t>
            </w:r>
          </w:p>
        </w:tc>
      </w:tr>
    </w:tbl>
    <w:p w14:paraId="00DB0B12" w14:textId="77777777" w:rsidR="0047396A" w:rsidRDefault="0047396A" w:rsidP="0047396A">
      <w:pPr>
        <w:shd w:val="clear" w:color="auto" w:fill="FFFFFF"/>
        <w:rPr>
          <w:rFonts w:ascii="Arial" w:hAnsi="Arial" w:cs="Arial"/>
          <w:color w:val="202020"/>
        </w:rPr>
      </w:pPr>
      <w:r>
        <w:rPr>
          <w:rFonts w:ascii="Arial" w:hAnsi="Arial" w:cs="Arial"/>
          <w:b/>
          <w:bCs/>
          <w:color w:val="202020"/>
        </w:rPr>
        <w:t>返回值：</w:t>
      </w:r>
    </w:p>
    <w:tbl>
      <w:tblPr>
        <w:tblW w:w="0" w:type="auto"/>
        <w:tblCellSpacing w:w="60" w:type="dxa"/>
        <w:tblInd w:w="720" w:type="dxa"/>
        <w:tblCellMar>
          <w:left w:w="0" w:type="dxa"/>
          <w:right w:w="0" w:type="dxa"/>
        </w:tblCellMar>
        <w:tblLook w:val="04A0" w:firstRow="1" w:lastRow="0" w:firstColumn="1" w:lastColumn="0" w:noHBand="0" w:noVBand="1"/>
      </w:tblPr>
      <w:tblGrid>
        <w:gridCol w:w="1346"/>
        <w:gridCol w:w="5679"/>
      </w:tblGrid>
      <w:tr w:rsidR="0047396A" w14:paraId="6C2EC9FB" w14:textId="77777777" w:rsidTr="0047396A">
        <w:trPr>
          <w:tblCellSpacing w:w="60" w:type="dxa"/>
        </w:trPr>
        <w:tc>
          <w:tcPr>
            <w:tcW w:w="0" w:type="auto"/>
            <w:hideMark/>
          </w:tcPr>
          <w:p w14:paraId="6E445654" w14:textId="77777777" w:rsidR="0047396A" w:rsidRDefault="0047396A">
            <w:pPr>
              <w:spacing w:line="360" w:lineRule="atLeast"/>
              <w:rPr>
                <w:rFonts w:ascii="宋体" w:hAnsi="宋体" w:cs="宋体"/>
              </w:rPr>
            </w:pPr>
            <w:r>
              <w:rPr>
                <w:rStyle w:val="a7"/>
              </w:rPr>
              <w:t>空值 </w:t>
            </w:r>
            <w:r>
              <w:t> </w:t>
            </w:r>
          </w:p>
        </w:tc>
        <w:tc>
          <w:tcPr>
            <w:tcW w:w="0" w:type="auto"/>
            <w:vAlign w:val="center"/>
            <w:hideMark/>
          </w:tcPr>
          <w:p w14:paraId="4EB0B579" w14:textId="77777777" w:rsidR="0047396A" w:rsidRDefault="0047396A">
            <w:pPr>
              <w:spacing w:line="360" w:lineRule="atLeast"/>
            </w:pPr>
            <w:r>
              <w:rPr>
                <w:rFonts w:ascii="Arial" w:hAnsi="Arial" w:cs="Arial"/>
              </w:rPr>
              <w:t>由于</w:t>
            </w:r>
            <w:proofErr w:type="spellStart"/>
            <w:r>
              <w:rPr>
                <w:rFonts w:ascii="Arial" w:hAnsi="Arial" w:cs="Arial"/>
              </w:rPr>
              <w:t>pxSemaphoreBuffer</w:t>
            </w:r>
            <w:proofErr w:type="spellEnd"/>
            <w:r>
              <w:rPr>
                <w:rFonts w:ascii="Arial" w:hAnsi="Arial" w:cs="Arial"/>
              </w:rPr>
              <w:t>为</w:t>
            </w:r>
            <w:r>
              <w:rPr>
                <w:rFonts w:ascii="Arial" w:hAnsi="Arial" w:cs="Arial"/>
              </w:rPr>
              <w:t>NULL</w:t>
            </w:r>
            <w:r>
              <w:rPr>
                <w:rFonts w:ascii="Arial" w:hAnsi="Arial" w:cs="Arial"/>
              </w:rPr>
              <w:t>，因此无法创建信号灯。</w:t>
            </w:r>
          </w:p>
        </w:tc>
      </w:tr>
      <w:tr w:rsidR="0047396A" w14:paraId="67372F03" w14:textId="77777777" w:rsidTr="0047396A">
        <w:trPr>
          <w:tblCellSpacing w:w="60" w:type="dxa"/>
        </w:trPr>
        <w:tc>
          <w:tcPr>
            <w:tcW w:w="0" w:type="auto"/>
            <w:hideMark/>
          </w:tcPr>
          <w:p w14:paraId="5A079905" w14:textId="77777777" w:rsidR="0047396A" w:rsidRDefault="0047396A">
            <w:pPr>
              <w:spacing w:line="360" w:lineRule="atLeast"/>
            </w:pPr>
            <w:r>
              <w:rPr>
                <w:rStyle w:val="a7"/>
              </w:rPr>
              <w:t>任何其他值 </w:t>
            </w:r>
            <w:r>
              <w:t> </w:t>
            </w:r>
          </w:p>
        </w:tc>
        <w:tc>
          <w:tcPr>
            <w:tcW w:w="0" w:type="auto"/>
            <w:vAlign w:val="center"/>
            <w:hideMark/>
          </w:tcPr>
          <w:p w14:paraId="708631F3" w14:textId="77777777" w:rsidR="0047396A" w:rsidRDefault="0047396A">
            <w:pPr>
              <w:spacing w:line="360" w:lineRule="atLeast"/>
            </w:pPr>
            <w:r>
              <w:rPr>
                <w:rFonts w:ascii="Arial" w:hAnsi="Arial" w:cs="Arial"/>
              </w:rPr>
              <w:t>信号灯已成功创建。返回的值是可用来引用信号量的句柄。</w:t>
            </w:r>
          </w:p>
        </w:tc>
      </w:tr>
    </w:tbl>
    <w:p w14:paraId="4A697358" w14:textId="4B136A1E" w:rsidR="0047396A" w:rsidRPr="0047396A" w:rsidRDefault="0047396A" w:rsidP="00F109C8">
      <w:pPr>
        <w:pStyle w:val="HTML"/>
        <w:shd w:val="clear" w:color="auto" w:fill="FFFFFF"/>
        <w:rPr>
          <w:rFonts w:ascii="Arial" w:eastAsiaTheme="minorEastAsia" w:hAnsi="Arial" w:cs="Arial"/>
          <w:b/>
          <w:bCs/>
          <w:color w:val="202020"/>
          <w:kern w:val="2"/>
          <w:sz w:val="21"/>
          <w:szCs w:val="22"/>
        </w:rPr>
      </w:pPr>
      <w:r w:rsidRPr="0047396A">
        <w:rPr>
          <w:rFonts w:ascii="Arial" w:eastAsiaTheme="minorEastAsia" w:hAnsi="Arial" w:cs="Arial"/>
          <w:b/>
          <w:bCs/>
          <w:color w:val="202020"/>
          <w:kern w:val="2"/>
          <w:sz w:val="21"/>
          <w:szCs w:val="22"/>
        </w:rPr>
        <w:t>用法示例：</w:t>
      </w:r>
    </w:p>
    <w:p w14:paraId="09BFD4AB" w14:textId="77777777" w:rsidR="0047396A" w:rsidRDefault="0047396A" w:rsidP="00F109C8">
      <w:pPr>
        <w:pStyle w:val="HTML"/>
        <w:shd w:val="clear" w:color="auto" w:fill="FFFFFF"/>
        <w:rPr>
          <w:b/>
          <w:bCs/>
          <w:color w:val="202020"/>
        </w:rPr>
      </w:pPr>
    </w:p>
    <w:p w14:paraId="692BF1AC" w14:textId="613F09D7" w:rsidR="00F109C8" w:rsidRDefault="00F109C8" w:rsidP="00F109C8">
      <w:pPr>
        <w:pStyle w:val="HTML"/>
        <w:shd w:val="clear" w:color="auto" w:fill="FFFFFF"/>
        <w:rPr>
          <w:b/>
          <w:bCs/>
          <w:color w:val="202020"/>
        </w:rPr>
      </w:pPr>
      <w:r>
        <w:rPr>
          <w:b/>
          <w:bCs/>
          <w:color w:val="202020"/>
        </w:rPr>
        <w:t xml:space="preserve"> </w:t>
      </w:r>
      <w:proofErr w:type="spellStart"/>
      <w:r>
        <w:rPr>
          <w:b/>
          <w:bCs/>
          <w:color w:val="202020"/>
        </w:rPr>
        <w:t>SemaphoreHandle_t</w:t>
      </w:r>
      <w:proofErr w:type="spellEnd"/>
      <w:r>
        <w:rPr>
          <w:b/>
          <w:bCs/>
          <w:color w:val="202020"/>
        </w:rPr>
        <w:t xml:space="preserve"> </w:t>
      </w:r>
      <w:proofErr w:type="spellStart"/>
      <w:r>
        <w:rPr>
          <w:b/>
          <w:bCs/>
          <w:color w:val="202020"/>
        </w:rPr>
        <w:t>xSemaphore</w:t>
      </w:r>
      <w:proofErr w:type="spellEnd"/>
      <w:r>
        <w:rPr>
          <w:b/>
          <w:bCs/>
          <w:color w:val="202020"/>
        </w:rPr>
        <w:t xml:space="preserve"> = NULL;</w:t>
      </w:r>
    </w:p>
    <w:p w14:paraId="55E34F31" w14:textId="77777777" w:rsidR="00F109C8" w:rsidRDefault="00F109C8" w:rsidP="00F109C8">
      <w:pPr>
        <w:pStyle w:val="HTML"/>
        <w:shd w:val="clear" w:color="auto" w:fill="FFFFFF"/>
        <w:rPr>
          <w:b/>
          <w:bCs/>
          <w:color w:val="202020"/>
        </w:rPr>
      </w:pPr>
      <w:r>
        <w:rPr>
          <w:b/>
          <w:bCs/>
          <w:color w:val="202020"/>
        </w:rPr>
        <w:t xml:space="preserve"> </w:t>
      </w:r>
      <w:proofErr w:type="spellStart"/>
      <w:r>
        <w:rPr>
          <w:b/>
          <w:bCs/>
          <w:color w:val="202020"/>
        </w:rPr>
        <w:t>StaticSemaphore_t</w:t>
      </w:r>
      <w:proofErr w:type="spellEnd"/>
      <w:r>
        <w:rPr>
          <w:b/>
          <w:bCs/>
          <w:color w:val="202020"/>
        </w:rPr>
        <w:t xml:space="preserve"> </w:t>
      </w:r>
      <w:proofErr w:type="spellStart"/>
      <w:r>
        <w:rPr>
          <w:b/>
          <w:bCs/>
          <w:color w:val="202020"/>
        </w:rPr>
        <w:t>xSemaphoreBuffer</w:t>
      </w:r>
      <w:proofErr w:type="spellEnd"/>
      <w:r>
        <w:rPr>
          <w:b/>
          <w:bCs/>
          <w:color w:val="202020"/>
        </w:rPr>
        <w:t>;</w:t>
      </w:r>
    </w:p>
    <w:p w14:paraId="0C61E05F" w14:textId="77777777" w:rsidR="00F109C8" w:rsidRDefault="00F109C8" w:rsidP="00F109C8">
      <w:pPr>
        <w:pStyle w:val="HTML"/>
        <w:shd w:val="clear" w:color="auto" w:fill="FFFFFF"/>
        <w:rPr>
          <w:b/>
          <w:bCs/>
          <w:color w:val="202020"/>
        </w:rPr>
      </w:pPr>
    </w:p>
    <w:p w14:paraId="21E960A0" w14:textId="77777777" w:rsidR="00F109C8" w:rsidRDefault="00F109C8" w:rsidP="00F109C8">
      <w:pPr>
        <w:pStyle w:val="HTML"/>
        <w:shd w:val="clear" w:color="auto" w:fill="FFFFFF"/>
        <w:rPr>
          <w:b/>
          <w:bCs/>
          <w:color w:val="202020"/>
        </w:rPr>
      </w:pPr>
      <w:r>
        <w:rPr>
          <w:b/>
          <w:bCs/>
          <w:color w:val="202020"/>
        </w:rPr>
        <w:t xml:space="preserve"> void </w:t>
      </w:r>
      <w:proofErr w:type="spellStart"/>
      <w:proofErr w:type="gramStart"/>
      <w:r>
        <w:rPr>
          <w:b/>
          <w:bCs/>
          <w:color w:val="202020"/>
        </w:rPr>
        <w:t>vATask</w:t>
      </w:r>
      <w:proofErr w:type="spellEnd"/>
      <w:r>
        <w:rPr>
          <w:b/>
          <w:bCs/>
          <w:color w:val="202020"/>
        </w:rPr>
        <w:t>( void</w:t>
      </w:r>
      <w:proofErr w:type="gramEnd"/>
      <w:r>
        <w:rPr>
          <w:b/>
          <w:bCs/>
          <w:color w:val="202020"/>
        </w:rPr>
        <w:t xml:space="preserve"> * </w:t>
      </w:r>
      <w:proofErr w:type="spellStart"/>
      <w:r>
        <w:rPr>
          <w:b/>
          <w:bCs/>
          <w:color w:val="202020"/>
        </w:rPr>
        <w:t>pvParameters</w:t>
      </w:r>
      <w:proofErr w:type="spellEnd"/>
      <w:r>
        <w:rPr>
          <w:b/>
          <w:bCs/>
          <w:color w:val="202020"/>
        </w:rPr>
        <w:t xml:space="preserve"> )</w:t>
      </w:r>
    </w:p>
    <w:p w14:paraId="112C91E0" w14:textId="77777777" w:rsidR="00F109C8" w:rsidRDefault="00F109C8" w:rsidP="00F109C8">
      <w:pPr>
        <w:pStyle w:val="HTML"/>
        <w:shd w:val="clear" w:color="auto" w:fill="FFFFFF"/>
        <w:rPr>
          <w:b/>
          <w:bCs/>
          <w:color w:val="202020"/>
        </w:rPr>
      </w:pPr>
      <w:r>
        <w:rPr>
          <w:b/>
          <w:bCs/>
          <w:color w:val="202020"/>
        </w:rPr>
        <w:t xml:space="preserve"> {</w:t>
      </w:r>
    </w:p>
    <w:p w14:paraId="75E4F73E" w14:textId="77777777" w:rsidR="00F109C8" w:rsidRDefault="00F109C8" w:rsidP="00F109C8">
      <w:pPr>
        <w:pStyle w:val="HTML"/>
        <w:shd w:val="clear" w:color="auto" w:fill="FFFFFF"/>
        <w:rPr>
          <w:b/>
          <w:bCs/>
          <w:color w:val="008000"/>
        </w:rPr>
      </w:pPr>
      <w:r>
        <w:rPr>
          <w:b/>
          <w:bCs/>
          <w:color w:val="202020"/>
        </w:rPr>
        <w:t xml:space="preserve">    </w:t>
      </w:r>
      <w:r>
        <w:rPr>
          <w:b/>
          <w:bCs/>
          <w:color w:val="008000"/>
        </w:rPr>
        <w:t>/* Create a binary semaphore without using any dynamic memory</w:t>
      </w:r>
    </w:p>
    <w:p w14:paraId="6BEE008E" w14:textId="77777777" w:rsidR="00F109C8" w:rsidRDefault="00F109C8" w:rsidP="00F109C8">
      <w:pPr>
        <w:pStyle w:val="HTML"/>
        <w:shd w:val="clear" w:color="auto" w:fill="FFFFFF"/>
        <w:rPr>
          <w:b/>
          <w:bCs/>
          <w:color w:val="008000"/>
        </w:rPr>
      </w:pPr>
      <w:r>
        <w:rPr>
          <w:b/>
          <w:bCs/>
          <w:color w:val="008000"/>
        </w:rPr>
        <w:t xml:space="preserve">    allocation.  The semaphore's data structures will be saved into</w:t>
      </w:r>
    </w:p>
    <w:p w14:paraId="24982B51" w14:textId="77777777" w:rsidR="00F109C8" w:rsidRDefault="00F109C8" w:rsidP="00F109C8">
      <w:pPr>
        <w:pStyle w:val="HTML"/>
        <w:shd w:val="clear" w:color="auto" w:fill="FFFFFF"/>
        <w:rPr>
          <w:b/>
          <w:bCs/>
          <w:color w:val="202020"/>
        </w:rPr>
      </w:pPr>
      <w:r>
        <w:rPr>
          <w:b/>
          <w:bCs/>
          <w:color w:val="008000"/>
        </w:rPr>
        <w:t xml:space="preserve">    the </w:t>
      </w:r>
      <w:proofErr w:type="spellStart"/>
      <w:r>
        <w:rPr>
          <w:b/>
          <w:bCs/>
          <w:color w:val="008000"/>
        </w:rPr>
        <w:t>xSemaphoreBuffer</w:t>
      </w:r>
      <w:proofErr w:type="spellEnd"/>
      <w:r>
        <w:rPr>
          <w:b/>
          <w:bCs/>
          <w:color w:val="008000"/>
        </w:rPr>
        <w:t xml:space="preserve"> variable. */</w:t>
      </w:r>
    </w:p>
    <w:p w14:paraId="7CC29345" w14:textId="77777777" w:rsidR="00F109C8" w:rsidRDefault="00F109C8" w:rsidP="00F109C8">
      <w:pPr>
        <w:pStyle w:val="HTML"/>
        <w:shd w:val="clear" w:color="auto" w:fill="FFFFFF"/>
        <w:rPr>
          <w:b/>
          <w:bCs/>
          <w:color w:val="202020"/>
        </w:rPr>
      </w:pPr>
      <w:r>
        <w:rPr>
          <w:b/>
          <w:bCs/>
          <w:color w:val="202020"/>
        </w:rPr>
        <w:t xml:space="preserve">    </w:t>
      </w:r>
      <w:proofErr w:type="spellStart"/>
      <w:r>
        <w:rPr>
          <w:b/>
          <w:bCs/>
          <w:color w:val="202020"/>
        </w:rPr>
        <w:t>xSemaphore</w:t>
      </w:r>
      <w:proofErr w:type="spellEnd"/>
      <w:r>
        <w:rPr>
          <w:b/>
          <w:bCs/>
          <w:color w:val="202020"/>
        </w:rPr>
        <w:t xml:space="preserve"> = </w:t>
      </w:r>
      <w:proofErr w:type="spellStart"/>
      <w:proofErr w:type="gramStart"/>
      <w:r>
        <w:rPr>
          <w:b/>
          <w:bCs/>
          <w:color w:val="202020"/>
        </w:rPr>
        <w:t>xSemaphoreCreateBinaryStatic</w:t>
      </w:r>
      <w:proofErr w:type="spellEnd"/>
      <w:r>
        <w:rPr>
          <w:b/>
          <w:bCs/>
          <w:color w:val="202020"/>
        </w:rPr>
        <w:t>( &amp;</w:t>
      </w:r>
      <w:proofErr w:type="spellStart"/>
      <w:proofErr w:type="gramEnd"/>
      <w:r>
        <w:rPr>
          <w:b/>
          <w:bCs/>
          <w:color w:val="202020"/>
        </w:rPr>
        <w:t>xSemaphoreBuffer</w:t>
      </w:r>
      <w:proofErr w:type="spellEnd"/>
      <w:r>
        <w:rPr>
          <w:b/>
          <w:bCs/>
          <w:color w:val="202020"/>
        </w:rPr>
        <w:t xml:space="preserve"> );</w:t>
      </w:r>
    </w:p>
    <w:p w14:paraId="4F98BDE5" w14:textId="77777777" w:rsidR="00F109C8" w:rsidRDefault="00F109C8" w:rsidP="00F109C8">
      <w:pPr>
        <w:pStyle w:val="HTML"/>
        <w:shd w:val="clear" w:color="auto" w:fill="FFFFFF"/>
        <w:rPr>
          <w:b/>
          <w:bCs/>
          <w:color w:val="202020"/>
        </w:rPr>
      </w:pPr>
    </w:p>
    <w:p w14:paraId="31B9CF89" w14:textId="77777777" w:rsidR="00F109C8" w:rsidRDefault="00F109C8" w:rsidP="00F109C8">
      <w:pPr>
        <w:pStyle w:val="HTML"/>
        <w:shd w:val="clear" w:color="auto" w:fill="FFFFFF"/>
        <w:rPr>
          <w:b/>
          <w:bCs/>
          <w:color w:val="008000"/>
        </w:rPr>
      </w:pPr>
      <w:r>
        <w:rPr>
          <w:b/>
          <w:bCs/>
          <w:color w:val="202020"/>
        </w:rPr>
        <w:t xml:space="preserve">    </w:t>
      </w:r>
      <w:r>
        <w:rPr>
          <w:b/>
          <w:bCs/>
          <w:color w:val="008000"/>
        </w:rPr>
        <w:t xml:space="preserve">/* The </w:t>
      </w:r>
      <w:proofErr w:type="spellStart"/>
      <w:r>
        <w:rPr>
          <w:b/>
          <w:bCs/>
          <w:color w:val="008000"/>
        </w:rPr>
        <w:t>pxSemaphoreBuffer</w:t>
      </w:r>
      <w:proofErr w:type="spellEnd"/>
      <w:r>
        <w:rPr>
          <w:b/>
          <w:bCs/>
          <w:color w:val="008000"/>
        </w:rPr>
        <w:t xml:space="preserve"> was not NULL, so it is expected that the</w:t>
      </w:r>
    </w:p>
    <w:p w14:paraId="405B9057" w14:textId="77777777" w:rsidR="00F109C8" w:rsidRDefault="00F109C8" w:rsidP="00F109C8">
      <w:pPr>
        <w:pStyle w:val="HTML"/>
        <w:shd w:val="clear" w:color="auto" w:fill="FFFFFF"/>
        <w:rPr>
          <w:b/>
          <w:bCs/>
          <w:color w:val="202020"/>
        </w:rPr>
      </w:pPr>
      <w:r>
        <w:rPr>
          <w:b/>
          <w:bCs/>
          <w:color w:val="008000"/>
        </w:rPr>
        <w:t xml:space="preserve">    handle will not be NULL. */</w:t>
      </w:r>
    </w:p>
    <w:p w14:paraId="13BD1DB8" w14:textId="77777777" w:rsidR="00F109C8" w:rsidRDefault="00F109C8" w:rsidP="00F109C8">
      <w:pPr>
        <w:pStyle w:val="HTML"/>
        <w:shd w:val="clear" w:color="auto" w:fill="FFFFFF"/>
        <w:rPr>
          <w:b/>
          <w:bCs/>
          <w:color w:val="202020"/>
        </w:rPr>
      </w:pPr>
      <w:r>
        <w:rPr>
          <w:b/>
          <w:bCs/>
          <w:color w:val="202020"/>
        </w:rPr>
        <w:t xml:space="preserve">    </w:t>
      </w:r>
      <w:hyperlink r:id="rId390" w:anchor="configASSERT" w:history="1">
        <w:r>
          <w:rPr>
            <w:rStyle w:val="a3"/>
            <w:b/>
            <w:bCs/>
            <w:color w:val="0000EE"/>
          </w:rPr>
          <w:t>configASSERT</w:t>
        </w:r>
      </w:hyperlink>
      <w:r>
        <w:rPr>
          <w:b/>
          <w:bCs/>
          <w:color w:val="202020"/>
        </w:rPr>
        <w:t xml:space="preserve">( </w:t>
      </w:r>
      <w:proofErr w:type="spellStart"/>
      <w:r>
        <w:rPr>
          <w:b/>
          <w:bCs/>
          <w:color w:val="202020"/>
        </w:rPr>
        <w:t>xSemaphore</w:t>
      </w:r>
      <w:proofErr w:type="spellEnd"/>
      <w:r>
        <w:rPr>
          <w:b/>
          <w:bCs/>
          <w:color w:val="202020"/>
        </w:rPr>
        <w:t xml:space="preserve"> );</w:t>
      </w:r>
    </w:p>
    <w:p w14:paraId="5929D397" w14:textId="77777777" w:rsidR="00F109C8" w:rsidRDefault="00F109C8" w:rsidP="00F109C8">
      <w:pPr>
        <w:pStyle w:val="HTML"/>
        <w:shd w:val="clear" w:color="auto" w:fill="FFFFFF"/>
        <w:rPr>
          <w:b/>
          <w:bCs/>
          <w:color w:val="202020"/>
        </w:rPr>
      </w:pPr>
    </w:p>
    <w:p w14:paraId="34A72717" w14:textId="77777777" w:rsidR="00F109C8" w:rsidRDefault="00F109C8" w:rsidP="00F109C8">
      <w:pPr>
        <w:pStyle w:val="HTML"/>
        <w:shd w:val="clear" w:color="auto" w:fill="FFFFFF"/>
        <w:rPr>
          <w:b/>
          <w:bCs/>
          <w:color w:val="202020"/>
        </w:rPr>
      </w:pPr>
      <w:r>
        <w:rPr>
          <w:b/>
          <w:bCs/>
          <w:color w:val="202020"/>
        </w:rPr>
        <w:t xml:space="preserve">    </w:t>
      </w:r>
      <w:r>
        <w:rPr>
          <w:b/>
          <w:bCs/>
          <w:color w:val="008000"/>
        </w:rPr>
        <w:t>/* Rest of the task code goes here. */</w:t>
      </w:r>
    </w:p>
    <w:p w14:paraId="0B937207" w14:textId="77777777" w:rsidR="00F109C8" w:rsidRDefault="00F109C8" w:rsidP="00F109C8">
      <w:pPr>
        <w:pStyle w:val="HTML"/>
        <w:shd w:val="clear" w:color="auto" w:fill="FFFFFF"/>
        <w:rPr>
          <w:b/>
          <w:bCs/>
          <w:color w:val="202020"/>
        </w:rPr>
      </w:pPr>
      <w:r>
        <w:rPr>
          <w:b/>
          <w:bCs/>
          <w:color w:val="202020"/>
        </w:rPr>
        <w:t xml:space="preserve"> }</w:t>
      </w:r>
    </w:p>
    <w:p w14:paraId="66F42848" w14:textId="77777777" w:rsidR="007B060A" w:rsidRDefault="007B060A" w:rsidP="007B060A">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lastRenderedPageBreak/>
        <w:t>vSemaphoreCreateBinary</w:t>
      </w:r>
      <w:proofErr w:type="spellEnd"/>
      <w:r>
        <w:rPr>
          <w:rFonts w:ascii="Arial" w:hAnsi="Arial" w:cs="Arial"/>
          <w:color w:val="1A3065"/>
          <w:sz w:val="45"/>
          <w:szCs w:val="45"/>
        </w:rPr>
        <w:br/>
      </w:r>
      <w:r>
        <w:rPr>
          <w:rFonts w:ascii="Arial" w:hAnsi="Arial" w:cs="Arial"/>
          <w:color w:val="1A3065"/>
          <w:sz w:val="27"/>
          <w:szCs w:val="27"/>
        </w:rPr>
        <w:t>[</w:t>
      </w:r>
      <w:hyperlink r:id="rId391" w:history="1">
        <w:r>
          <w:rPr>
            <w:rStyle w:val="a3"/>
            <w:rFonts w:ascii="Arial" w:hAnsi="Arial" w:cs="Arial"/>
            <w:color w:val="0000EE"/>
            <w:sz w:val="27"/>
            <w:szCs w:val="27"/>
          </w:rPr>
          <w:t>Semaphores</w:t>
        </w:r>
      </w:hyperlink>
      <w:r>
        <w:rPr>
          <w:rFonts w:ascii="Arial" w:hAnsi="Arial" w:cs="Arial"/>
          <w:color w:val="1A3065"/>
          <w:sz w:val="27"/>
          <w:szCs w:val="27"/>
        </w:rPr>
        <w:t>]</w:t>
      </w:r>
    </w:p>
    <w:p w14:paraId="3FBA3A88" w14:textId="77777777" w:rsidR="007B060A" w:rsidRDefault="007B060A" w:rsidP="007B060A">
      <w:pPr>
        <w:shd w:val="clear" w:color="auto" w:fill="FFFFFF"/>
        <w:rPr>
          <w:rFonts w:ascii="Courier" w:hAnsi="Courier" w:cs="Arial"/>
          <w:color w:val="202020"/>
          <w:sz w:val="24"/>
          <w:szCs w:val="24"/>
        </w:rPr>
      </w:pPr>
      <w:proofErr w:type="spellStart"/>
      <w:r>
        <w:rPr>
          <w:rFonts w:ascii="Arial" w:hAnsi="Arial" w:cs="Arial"/>
          <w:color w:val="202020"/>
        </w:rPr>
        <w:t>semphr</w:t>
      </w:r>
      <w:proofErr w:type="spellEnd"/>
      <w:r>
        <w:rPr>
          <w:rFonts w:ascii="Arial" w:hAnsi="Arial" w:cs="Arial"/>
          <w:color w:val="202020"/>
        </w:rPr>
        <w:t>. h</w:t>
      </w:r>
    </w:p>
    <w:p w14:paraId="66644E38" w14:textId="77777777" w:rsidR="007B060A" w:rsidRDefault="007B060A" w:rsidP="007B060A">
      <w:pPr>
        <w:pStyle w:val="HTML"/>
        <w:shd w:val="clear" w:color="auto" w:fill="FFFFFF"/>
        <w:rPr>
          <w:b/>
          <w:bCs/>
          <w:color w:val="202020"/>
        </w:rPr>
      </w:pPr>
      <w:proofErr w:type="spellStart"/>
      <w:proofErr w:type="gramStart"/>
      <w:r>
        <w:rPr>
          <w:b/>
          <w:bCs/>
          <w:color w:val="202020"/>
        </w:rPr>
        <w:t>vSemaphoreCreateBinary</w:t>
      </w:r>
      <w:proofErr w:type="spellEnd"/>
      <w:r>
        <w:rPr>
          <w:b/>
          <w:bCs/>
          <w:color w:val="202020"/>
        </w:rPr>
        <w:t xml:space="preserve">( </w:t>
      </w:r>
      <w:proofErr w:type="spellStart"/>
      <w:r>
        <w:rPr>
          <w:b/>
          <w:bCs/>
          <w:color w:val="202020"/>
        </w:rPr>
        <w:t>SemaphoreHandle</w:t>
      </w:r>
      <w:proofErr w:type="gramEnd"/>
      <w:r>
        <w:rPr>
          <w:b/>
          <w:bCs/>
          <w:color w:val="202020"/>
        </w:rPr>
        <w:t>_t</w:t>
      </w:r>
      <w:proofErr w:type="spellEnd"/>
      <w:r>
        <w:rPr>
          <w:b/>
          <w:bCs/>
          <w:color w:val="202020"/>
        </w:rPr>
        <w:t xml:space="preserve"> </w:t>
      </w:r>
      <w:proofErr w:type="spellStart"/>
      <w:r>
        <w:rPr>
          <w:b/>
          <w:bCs/>
          <w:color w:val="202020"/>
        </w:rPr>
        <w:t>xSemaphore</w:t>
      </w:r>
      <w:proofErr w:type="spellEnd"/>
      <w:r>
        <w:rPr>
          <w:b/>
          <w:bCs/>
          <w:color w:val="202020"/>
        </w:rPr>
        <w:t xml:space="preserve"> )</w:t>
      </w:r>
    </w:p>
    <w:p w14:paraId="0F5ADCED" w14:textId="77777777" w:rsidR="007B060A" w:rsidRDefault="007B060A" w:rsidP="007B060A">
      <w:pPr>
        <w:pStyle w:val="a6"/>
        <w:shd w:val="clear" w:color="auto" w:fill="FFFFFF"/>
        <w:rPr>
          <w:rFonts w:ascii="Arial" w:hAnsi="Arial" w:cs="Arial"/>
          <w:color w:val="202020"/>
        </w:rPr>
      </w:pPr>
      <w:r>
        <w:rPr>
          <w:rFonts w:ascii="Arial" w:hAnsi="Arial" w:cs="Arial"/>
          <w:b/>
          <w:bCs/>
          <w:color w:val="FF0000"/>
        </w:rPr>
        <w:t>注意：</w:t>
      </w:r>
      <w:r>
        <w:rPr>
          <w:rFonts w:ascii="Arial" w:hAnsi="Arial" w:cs="Arial"/>
          <w:color w:val="FF0000"/>
        </w:rPr>
        <w:t> </w:t>
      </w:r>
      <w:proofErr w:type="spellStart"/>
      <w:r>
        <w:rPr>
          <w:rFonts w:ascii="Arial" w:hAnsi="Arial" w:cs="Arial"/>
          <w:color w:val="FF0000"/>
        </w:rPr>
        <w:t>vSemaphoreCreateBinary</w:t>
      </w:r>
      <w:proofErr w:type="spellEnd"/>
      <w:r>
        <w:rPr>
          <w:rFonts w:ascii="Arial" w:hAnsi="Arial" w:cs="Arial"/>
          <w:color w:val="FF0000"/>
        </w:rPr>
        <w:t>（）宏保留在源代码中，以确保向后兼容，但不应在新设计中使用它。请改用</w:t>
      </w:r>
      <w:r>
        <w:rPr>
          <w:rFonts w:ascii="Arial" w:hAnsi="Arial" w:cs="Arial"/>
          <w:color w:val="FF0000"/>
        </w:rPr>
        <w:t> </w:t>
      </w:r>
      <w:proofErr w:type="spellStart"/>
      <w:r>
        <w:rPr>
          <w:rFonts w:ascii="Arial" w:hAnsi="Arial" w:cs="Arial"/>
          <w:color w:val="FF0000"/>
        </w:rPr>
        <w:fldChar w:fldCharType="begin"/>
      </w:r>
      <w:r>
        <w:rPr>
          <w:rFonts w:ascii="Arial" w:hAnsi="Arial" w:cs="Arial"/>
          <w:color w:val="FF0000"/>
        </w:rPr>
        <w:instrText xml:space="preserve"> HYPERLINK "https://www.freertos.org/xSemaphoreCreateBinary.html" </w:instrText>
      </w:r>
      <w:r>
        <w:rPr>
          <w:rFonts w:ascii="Arial" w:hAnsi="Arial" w:cs="Arial"/>
          <w:color w:val="FF0000"/>
        </w:rPr>
        <w:fldChar w:fldCharType="separate"/>
      </w:r>
      <w:r>
        <w:rPr>
          <w:rStyle w:val="a3"/>
          <w:rFonts w:ascii="Arial" w:hAnsi="Arial" w:cs="Arial"/>
          <w:color w:val="0000EE"/>
        </w:rPr>
        <w:t>xSemaphoreCreateBinary</w:t>
      </w:r>
      <w:proofErr w:type="spellEnd"/>
      <w:r>
        <w:rPr>
          <w:rStyle w:val="a3"/>
          <w:rFonts w:ascii="Arial" w:hAnsi="Arial" w:cs="Arial"/>
          <w:color w:val="0000EE"/>
        </w:rPr>
        <w:t>（）</w:t>
      </w:r>
      <w:r>
        <w:rPr>
          <w:rFonts w:ascii="Arial" w:hAnsi="Arial" w:cs="Arial"/>
          <w:color w:val="FF0000"/>
        </w:rPr>
        <w:fldChar w:fldCharType="end"/>
      </w:r>
      <w:r>
        <w:rPr>
          <w:rFonts w:ascii="Arial" w:hAnsi="Arial" w:cs="Arial"/>
          <w:color w:val="FF0000"/>
        </w:rPr>
        <w:t>函数。</w:t>
      </w:r>
    </w:p>
    <w:p w14:paraId="2BDA21ED" w14:textId="77777777" w:rsidR="007B060A" w:rsidRDefault="007B060A" w:rsidP="007B060A">
      <w:pPr>
        <w:pStyle w:val="a6"/>
        <w:shd w:val="clear" w:color="auto" w:fill="FFFFFF"/>
        <w:rPr>
          <w:rFonts w:ascii="Arial" w:hAnsi="Arial" w:cs="Arial"/>
          <w:color w:val="202020"/>
        </w:rPr>
      </w:pPr>
      <w:r>
        <w:rPr>
          <w:rFonts w:ascii="Arial" w:hAnsi="Arial" w:cs="Arial"/>
          <w:color w:val="FF0000"/>
        </w:rPr>
        <w:t>同样，在许多情况下，使用</w:t>
      </w:r>
      <w:hyperlink r:id="rId392" w:history="1">
        <w:r>
          <w:rPr>
            <w:rStyle w:val="a3"/>
            <w:rFonts w:ascii="Arial" w:hAnsi="Arial" w:cs="Arial"/>
            <w:color w:val="0000EE"/>
          </w:rPr>
          <w:t>直接任务通知</w:t>
        </w:r>
      </w:hyperlink>
      <w:r>
        <w:rPr>
          <w:rFonts w:ascii="Arial" w:hAnsi="Arial" w:cs="Arial"/>
          <w:color w:val="FF0000"/>
        </w:rPr>
        <w:t> </w:t>
      </w:r>
      <w:r>
        <w:rPr>
          <w:rFonts w:ascii="Arial" w:hAnsi="Arial" w:cs="Arial"/>
          <w:color w:val="FF0000"/>
        </w:rPr>
        <w:t>来代替二进制信号量更快，更节省内存</w:t>
      </w:r>
      <w:r>
        <w:rPr>
          <w:rFonts w:ascii="Arial" w:hAnsi="Arial" w:cs="Arial"/>
          <w:color w:val="FF0000"/>
        </w:rPr>
        <w:t> </w:t>
      </w:r>
      <w:r>
        <w:rPr>
          <w:rFonts w:ascii="Arial" w:hAnsi="Arial" w:cs="Arial"/>
          <w:color w:val="FF0000"/>
        </w:rPr>
        <w:t>。</w:t>
      </w:r>
    </w:p>
    <w:p w14:paraId="6A5452EB" w14:textId="77777777" w:rsidR="007B060A" w:rsidRDefault="007B060A" w:rsidP="007B060A">
      <w:pPr>
        <w:pStyle w:val="a6"/>
        <w:shd w:val="clear" w:color="auto" w:fill="FFFFFF"/>
        <w:rPr>
          <w:rFonts w:ascii="Arial" w:hAnsi="Arial" w:cs="Arial"/>
          <w:color w:val="202020"/>
        </w:rPr>
      </w:pPr>
      <w:r>
        <w:rPr>
          <w:rFonts w:ascii="Arial" w:hAnsi="Arial" w:cs="Arial"/>
          <w:color w:val="202020"/>
        </w:rPr>
        <w:t>使用现有队列机制创建信号灯的</w:t>
      </w:r>
      <w:r>
        <w:rPr>
          <w:rStyle w:val="a7"/>
          <w:rFonts w:ascii="Arial" w:hAnsi="Arial" w:cs="Arial"/>
          <w:color w:val="202020"/>
        </w:rPr>
        <w:t>宏</w:t>
      </w:r>
      <w:r>
        <w:rPr>
          <w:rFonts w:ascii="Arial" w:hAnsi="Arial" w:cs="Arial"/>
          <w:color w:val="202020"/>
        </w:rPr>
        <w:t>。队列长度为</w:t>
      </w:r>
      <w:r>
        <w:rPr>
          <w:rFonts w:ascii="Arial" w:hAnsi="Arial" w:cs="Arial"/>
          <w:color w:val="202020"/>
        </w:rPr>
        <w:t>1</w:t>
      </w:r>
      <w:r>
        <w:rPr>
          <w:rFonts w:ascii="Arial" w:hAnsi="Arial" w:cs="Arial"/>
          <w:color w:val="202020"/>
        </w:rPr>
        <w:t>，因为这是二进制信号量。数据大小为</w:t>
      </w:r>
      <w:r>
        <w:rPr>
          <w:rFonts w:ascii="Arial" w:hAnsi="Arial" w:cs="Arial"/>
          <w:color w:val="202020"/>
        </w:rPr>
        <w:t>0</w:t>
      </w:r>
      <w:r>
        <w:rPr>
          <w:rFonts w:ascii="Arial" w:hAnsi="Arial" w:cs="Arial"/>
          <w:color w:val="202020"/>
        </w:rPr>
        <w:t>，因为我们不想实际存储任何数据</w:t>
      </w:r>
      <w:r>
        <w:rPr>
          <w:rFonts w:ascii="Arial" w:hAnsi="Arial" w:cs="Arial"/>
          <w:color w:val="202020"/>
        </w:rPr>
        <w:t>–</w:t>
      </w:r>
      <w:r>
        <w:rPr>
          <w:rFonts w:ascii="Arial" w:hAnsi="Arial" w:cs="Arial"/>
          <w:color w:val="202020"/>
        </w:rPr>
        <w:t>我们只想知道队列是</w:t>
      </w:r>
      <w:proofErr w:type="gramStart"/>
      <w:r>
        <w:rPr>
          <w:rFonts w:ascii="Arial" w:hAnsi="Arial" w:cs="Arial"/>
          <w:color w:val="202020"/>
        </w:rPr>
        <w:t>空还是</w:t>
      </w:r>
      <w:proofErr w:type="gramEnd"/>
      <w:r>
        <w:rPr>
          <w:rFonts w:ascii="Arial" w:hAnsi="Arial" w:cs="Arial"/>
          <w:color w:val="202020"/>
        </w:rPr>
        <w:t>已满。</w:t>
      </w:r>
    </w:p>
    <w:p w14:paraId="3FFDE8B3" w14:textId="77777777" w:rsidR="007B060A" w:rsidRDefault="007B060A" w:rsidP="007B060A">
      <w:pPr>
        <w:pStyle w:val="a6"/>
        <w:shd w:val="clear" w:color="auto" w:fill="FFFFFF"/>
        <w:rPr>
          <w:rFonts w:ascii="Arial" w:hAnsi="Arial" w:cs="Arial"/>
          <w:color w:val="202020"/>
        </w:rPr>
      </w:pPr>
      <w:r>
        <w:rPr>
          <w:rFonts w:ascii="Arial" w:hAnsi="Arial" w:cs="Arial"/>
          <w:color w:val="202020"/>
        </w:rPr>
        <w:t>二进制信号量和</w:t>
      </w:r>
      <w:hyperlink r:id="rId393" w:history="1">
        <w:r>
          <w:rPr>
            <w:rStyle w:val="a3"/>
            <w:rFonts w:ascii="Arial" w:hAnsi="Arial" w:cs="Arial"/>
            <w:color w:val="0000EE"/>
          </w:rPr>
          <w:t>互斥</w:t>
        </w:r>
      </w:hyperlink>
      <w:r>
        <w:rPr>
          <w:rFonts w:ascii="Arial" w:hAnsi="Arial" w:cs="Arial"/>
          <w:color w:val="202020"/>
        </w:rPr>
        <w:t>量非常相似，但有一些细微的区别：互斥</w:t>
      </w:r>
      <w:proofErr w:type="gramStart"/>
      <w:r>
        <w:rPr>
          <w:rFonts w:ascii="Arial" w:hAnsi="Arial" w:cs="Arial"/>
          <w:color w:val="202020"/>
        </w:rPr>
        <w:t>体包括</w:t>
      </w:r>
      <w:proofErr w:type="gramEnd"/>
      <w:r>
        <w:rPr>
          <w:rFonts w:ascii="Arial" w:hAnsi="Arial" w:cs="Arial"/>
          <w:color w:val="202020"/>
        </w:rPr>
        <w:t>优先级继承机制，二进制信号量则没有。这使得二进制信号量是实现同步（任务之间或任务之间和中断之间）的更好选择，而互斥体则是实现简单互斥的更好选择。</w:t>
      </w:r>
    </w:p>
    <w:p w14:paraId="0AD4E104" w14:textId="77777777" w:rsidR="007B060A" w:rsidRDefault="007B060A" w:rsidP="007B060A">
      <w:pPr>
        <w:pStyle w:val="a6"/>
        <w:shd w:val="clear" w:color="auto" w:fill="FFFFFF"/>
        <w:rPr>
          <w:rFonts w:ascii="Arial" w:hAnsi="Arial" w:cs="Arial"/>
          <w:color w:val="202020"/>
        </w:rPr>
      </w:pPr>
      <w:r>
        <w:rPr>
          <w:rFonts w:ascii="Arial" w:hAnsi="Arial" w:cs="Arial"/>
          <w:color w:val="202020"/>
        </w:rPr>
        <w:t>一旦获得了二进制信号量，就无需将其返回，因此可以通过一个任务</w:t>
      </w:r>
      <w:r>
        <w:rPr>
          <w:rFonts w:ascii="Arial" w:hAnsi="Arial" w:cs="Arial"/>
          <w:color w:val="202020"/>
        </w:rPr>
        <w:t>/</w:t>
      </w:r>
      <w:r>
        <w:rPr>
          <w:rFonts w:ascii="Arial" w:hAnsi="Arial" w:cs="Arial"/>
          <w:color w:val="202020"/>
        </w:rPr>
        <w:t>中断连续地</w:t>
      </w:r>
      <w:r>
        <w:rPr>
          <w:rFonts w:ascii="Arial" w:hAnsi="Arial" w:cs="Arial"/>
          <w:color w:val="202020"/>
        </w:rPr>
        <w:t>“</w:t>
      </w:r>
      <w:r>
        <w:rPr>
          <w:rFonts w:ascii="Arial" w:hAnsi="Arial" w:cs="Arial"/>
          <w:color w:val="202020"/>
        </w:rPr>
        <w:t>给予</w:t>
      </w:r>
      <w:r>
        <w:rPr>
          <w:rFonts w:ascii="Arial" w:hAnsi="Arial" w:cs="Arial"/>
          <w:color w:val="202020"/>
        </w:rPr>
        <w:t>”</w:t>
      </w:r>
      <w:r>
        <w:rPr>
          <w:rFonts w:ascii="Arial" w:hAnsi="Arial" w:cs="Arial"/>
          <w:color w:val="202020"/>
        </w:rPr>
        <w:t>该信号量而另一个任务持续地</w:t>
      </w:r>
      <w:r>
        <w:rPr>
          <w:rFonts w:ascii="Arial" w:hAnsi="Arial" w:cs="Arial"/>
          <w:color w:val="202020"/>
        </w:rPr>
        <w:t>“</w:t>
      </w:r>
      <w:r>
        <w:rPr>
          <w:rFonts w:ascii="Arial" w:hAnsi="Arial" w:cs="Arial"/>
          <w:color w:val="202020"/>
        </w:rPr>
        <w:t>获取</w:t>
      </w:r>
      <w:r>
        <w:rPr>
          <w:rFonts w:ascii="Arial" w:hAnsi="Arial" w:cs="Arial"/>
          <w:color w:val="202020"/>
        </w:rPr>
        <w:t>”</w:t>
      </w:r>
      <w:r>
        <w:rPr>
          <w:rFonts w:ascii="Arial" w:hAnsi="Arial" w:cs="Arial"/>
          <w:color w:val="202020"/>
        </w:rPr>
        <w:t>该信号量来实现任务同步。</w:t>
      </w:r>
      <w:r>
        <w:rPr>
          <w:rFonts w:ascii="Arial" w:hAnsi="Arial" w:cs="Arial"/>
          <w:color w:val="202020"/>
        </w:rPr>
        <w:fldChar w:fldCharType="begin"/>
      </w:r>
      <w:r>
        <w:rPr>
          <w:rFonts w:ascii="Arial" w:hAnsi="Arial" w:cs="Arial"/>
          <w:color w:val="202020"/>
        </w:rPr>
        <w:instrText xml:space="preserve"> HYPERLINK "https://www.freertos.org/a00124.html" </w:instrText>
      </w:r>
      <w:r>
        <w:rPr>
          <w:rFonts w:ascii="Arial" w:hAnsi="Arial" w:cs="Arial"/>
          <w:color w:val="202020"/>
        </w:rPr>
        <w:fldChar w:fldCharType="separate"/>
      </w:r>
      <w:r>
        <w:rPr>
          <w:rStyle w:val="a3"/>
          <w:rFonts w:ascii="Arial" w:hAnsi="Arial" w:cs="Arial"/>
          <w:color w:val="0000EE"/>
        </w:rPr>
        <w:t>xSemaphoreGiveFromISR</w:t>
      </w:r>
      <w:r>
        <w:rPr>
          <w:rStyle w:val="a3"/>
          <w:rFonts w:ascii="Arial" w:hAnsi="Arial" w:cs="Arial"/>
          <w:color w:val="0000EE"/>
        </w:rPr>
        <w:t>（）</w:t>
      </w:r>
      <w:r>
        <w:rPr>
          <w:rFonts w:ascii="Arial" w:hAnsi="Arial" w:cs="Arial"/>
          <w:color w:val="202020"/>
        </w:rPr>
        <w:fldChar w:fldCharType="end"/>
      </w:r>
      <w:r>
        <w:rPr>
          <w:rFonts w:ascii="Arial" w:hAnsi="Arial" w:cs="Arial"/>
          <w:color w:val="202020"/>
        </w:rPr>
        <w:t>文档页面上的示例代码对此进行了演示。</w:t>
      </w:r>
    </w:p>
    <w:p w14:paraId="23C8FC98" w14:textId="77777777" w:rsidR="007B060A" w:rsidRDefault="007B060A" w:rsidP="007B060A">
      <w:pPr>
        <w:pStyle w:val="a6"/>
        <w:shd w:val="clear" w:color="auto" w:fill="FFFFFF"/>
        <w:rPr>
          <w:rFonts w:ascii="Arial" w:hAnsi="Arial" w:cs="Arial"/>
          <w:color w:val="202020"/>
        </w:rPr>
      </w:pPr>
      <w:r>
        <w:rPr>
          <w:rFonts w:ascii="Arial" w:hAnsi="Arial" w:cs="Arial"/>
          <w:color w:val="202020"/>
        </w:rPr>
        <w:t>如果另一个具有较高优先级的任务尝试获取相同的互斥锁，则可能会提高</w:t>
      </w:r>
      <w:r>
        <w:rPr>
          <w:rFonts w:ascii="Arial" w:hAnsi="Arial" w:cs="Arial"/>
          <w:color w:val="202020"/>
        </w:rPr>
        <w:t>“</w:t>
      </w:r>
      <w:r>
        <w:rPr>
          <w:rFonts w:ascii="Arial" w:hAnsi="Arial" w:cs="Arial"/>
          <w:color w:val="202020"/>
        </w:rPr>
        <w:t>采用</w:t>
      </w:r>
      <w:r>
        <w:rPr>
          <w:rFonts w:ascii="Arial" w:hAnsi="Arial" w:cs="Arial"/>
          <w:color w:val="202020"/>
        </w:rPr>
        <w:t>”</w:t>
      </w:r>
      <w:r>
        <w:rPr>
          <w:rFonts w:ascii="Arial" w:hAnsi="Arial" w:cs="Arial"/>
          <w:color w:val="202020"/>
        </w:rPr>
        <w:t>互斥锁的任务的优先级。拥有互斥锁的任务</w:t>
      </w:r>
      <w:r>
        <w:rPr>
          <w:rFonts w:ascii="Arial" w:hAnsi="Arial" w:cs="Arial"/>
          <w:color w:val="202020"/>
        </w:rPr>
        <w:t>“</w:t>
      </w:r>
      <w:r>
        <w:rPr>
          <w:rFonts w:ascii="Arial" w:hAnsi="Arial" w:cs="Arial"/>
          <w:color w:val="202020"/>
        </w:rPr>
        <w:t>继承</w:t>
      </w:r>
      <w:r>
        <w:rPr>
          <w:rFonts w:ascii="Arial" w:hAnsi="Arial" w:cs="Arial"/>
          <w:color w:val="202020"/>
        </w:rPr>
        <w:t>”</w:t>
      </w:r>
      <w:r>
        <w:rPr>
          <w:rFonts w:ascii="Arial" w:hAnsi="Arial" w:cs="Arial"/>
          <w:color w:val="202020"/>
        </w:rPr>
        <w:t>尝试</w:t>
      </w:r>
      <w:r>
        <w:rPr>
          <w:rFonts w:ascii="Arial" w:hAnsi="Arial" w:cs="Arial"/>
          <w:color w:val="202020"/>
        </w:rPr>
        <w:t>“</w:t>
      </w:r>
      <w:r>
        <w:rPr>
          <w:rFonts w:ascii="Arial" w:hAnsi="Arial" w:cs="Arial"/>
          <w:color w:val="202020"/>
        </w:rPr>
        <w:t>采用</w:t>
      </w:r>
      <w:r>
        <w:rPr>
          <w:rFonts w:ascii="Arial" w:hAnsi="Arial" w:cs="Arial"/>
          <w:color w:val="202020"/>
        </w:rPr>
        <w:t>”</w:t>
      </w:r>
      <w:r>
        <w:rPr>
          <w:rFonts w:ascii="Arial" w:hAnsi="Arial" w:cs="Arial"/>
          <w:color w:val="202020"/>
        </w:rPr>
        <w:t>相同互斥锁的任务的优先级。这意味着必须始终</w:t>
      </w:r>
      <w:r>
        <w:rPr>
          <w:rFonts w:ascii="Arial" w:hAnsi="Arial" w:cs="Arial"/>
          <w:color w:val="202020"/>
        </w:rPr>
        <w:t>“</w:t>
      </w:r>
      <w:r>
        <w:rPr>
          <w:rFonts w:ascii="Arial" w:hAnsi="Arial" w:cs="Arial"/>
          <w:color w:val="202020"/>
        </w:rPr>
        <w:t>放弃</w:t>
      </w:r>
      <w:r>
        <w:rPr>
          <w:rFonts w:ascii="Arial" w:hAnsi="Arial" w:cs="Arial"/>
          <w:color w:val="202020"/>
        </w:rPr>
        <w:t>”</w:t>
      </w:r>
      <w:r>
        <w:rPr>
          <w:rFonts w:ascii="Arial" w:hAnsi="Arial" w:cs="Arial"/>
          <w:color w:val="202020"/>
        </w:rPr>
        <w:t>互斥锁</w:t>
      </w:r>
      <w:r>
        <w:rPr>
          <w:rFonts w:ascii="Arial" w:hAnsi="Arial" w:cs="Arial"/>
          <w:color w:val="202020"/>
        </w:rPr>
        <w:t>–</w:t>
      </w:r>
      <w:r>
        <w:rPr>
          <w:rFonts w:ascii="Arial" w:hAnsi="Arial" w:cs="Arial"/>
          <w:color w:val="202020"/>
        </w:rPr>
        <w:t>否则，优先级较高的任务将永远无法获得互斥锁，而优先级较低的任务将永远不会</w:t>
      </w:r>
      <w:r>
        <w:rPr>
          <w:rFonts w:ascii="Arial" w:hAnsi="Arial" w:cs="Arial"/>
          <w:color w:val="202020"/>
        </w:rPr>
        <w:t>“</w:t>
      </w:r>
      <w:r>
        <w:rPr>
          <w:rFonts w:ascii="Arial" w:hAnsi="Arial" w:cs="Arial"/>
          <w:color w:val="202020"/>
        </w:rPr>
        <w:t>取消继承</w:t>
      </w:r>
      <w:r>
        <w:rPr>
          <w:rFonts w:ascii="Arial" w:hAnsi="Arial" w:cs="Arial"/>
          <w:color w:val="202020"/>
        </w:rPr>
        <w:t>”</w:t>
      </w:r>
      <w:r>
        <w:rPr>
          <w:rFonts w:ascii="Arial" w:hAnsi="Arial" w:cs="Arial"/>
          <w:color w:val="202020"/>
        </w:rPr>
        <w:t>优先级。</w:t>
      </w:r>
      <w:r>
        <w:rPr>
          <w:rFonts w:ascii="Arial" w:hAnsi="Arial" w:cs="Arial"/>
          <w:color w:val="202020"/>
        </w:rPr>
        <w:fldChar w:fldCharType="begin"/>
      </w:r>
      <w:r>
        <w:rPr>
          <w:rFonts w:ascii="Arial" w:hAnsi="Arial" w:cs="Arial"/>
          <w:color w:val="202020"/>
        </w:rPr>
        <w:instrText xml:space="preserve"> HYPERLINK "https://www.freertos.org/a00122.html" </w:instrText>
      </w:r>
      <w:r>
        <w:rPr>
          <w:rFonts w:ascii="Arial" w:hAnsi="Arial" w:cs="Arial"/>
          <w:color w:val="202020"/>
        </w:rPr>
        <w:fldChar w:fldCharType="separate"/>
      </w:r>
      <w:r>
        <w:rPr>
          <w:rStyle w:val="a3"/>
          <w:rFonts w:ascii="Arial" w:hAnsi="Arial" w:cs="Arial"/>
          <w:color w:val="0000EE"/>
        </w:rPr>
        <w:t>xSemaphoreTake</w:t>
      </w:r>
      <w:r>
        <w:rPr>
          <w:rStyle w:val="a3"/>
          <w:rFonts w:ascii="Arial" w:hAnsi="Arial" w:cs="Arial"/>
          <w:color w:val="0000EE"/>
        </w:rPr>
        <w:t>（）</w:t>
      </w:r>
      <w:r>
        <w:rPr>
          <w:rFonts w:ascii="Arial" w:hAnsi="Arial" w:cs="Arial"/>
          <w:color w:val="202020"/>
        </w:rPr>
        <w:fldChar w:fldCharType="end"/>
      </w:r>
      <w:r>
        <w:rPr>
          <w:rFonts w:ascii="Arial" w:hAnsi="Arial" w:cs="Arial"/>
          <w:color w:val="202020"/>
        </w:rPr>
        <w:t>文档页面上提供了用于实现互斥的互斥锁的示例。</w:t>
      </w:r>
    </w:p>
    <w:p w14:paraId="708F1826" w14:textId="77777777" w:rsidR="007B060A" w:rsidRDefault="007B060A" w:rsidP="007B060A">
      <w:pPr>
        <w:pStyle w:val="a6"/>
        <w:shd w:val="clear" w:color="auto" w:fill="FFFFFF"/>
        <w:rPr>
          <w:rFonts w:ascii="Arial" w:hAnsi="Arial" w:cs="Arial"/>
          <w:color w:val="202020"/>
        </w:rPr>
      </w:pPr>
      <w:r>
        <w:rPr>
          <w:rFonts w:ascii="Arial" w:hAnsi="Arial" w:cs="Arial"/>
          <w:color w:val="202020"/>
        </w:rPr>
        <w:t>互斥量和二进制信号量都被分配给</w:t>
      </w:r>
      <w:proofErr w:type="spellStart"/>
      <w:r>
        <w:rPr>
          <w:rFonts w:ascii="Arial" w:hAnsi="Arial" w:cs="Arial"/>
          <w:color w:val="202020"/>
        </w:rPr>
        <w:t>SemaphoreHandle_t</w:t>
      </w:r>
      <w:proofErr w:type="spellEnd"/>
      <w:r>
        <w:rPr>
          <w:rFonts w:ascii="Arial" w:hAnsi="Arial" w:cs="Arial"/>
          <w:color w:val="202020"/>
        </w:rPr>
        <w:t>类型的变量，并且可以在任何采用此类型参数的</w:t>
      </w:r>
      <w:r>
        <w:rPr>
          <w:rFonts w:ascii="Arial" w:hAnsi="Arial" w:cs="Arial"/>
          <w:color w:val="202020"/>
        </w:rPr>
        <w:t>API</w:t>
      </w:r>
      <w:r>
        <w:rPr>
          <w:rFonts w:ascii="Arial" w:hAnsi="Arial" w:cs="Arial"/>
          <w:color w:val="202020"/>
        </w:rPr>
        <w:t>函数中使用。</w:t>
      </w:r>
    </w:p>
    <w:p w14:paraId="3C9E6E34" w14:textId="77777777" w:rsidR="007B060A" w:rsidRDefault="007B060A" w:rsidP="007B060A">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013"/>
        <w:gridCol w:w="5152"/>
      </w:tblGrid>
      <w:tr w:rsidR="007B060A" w14:paraId="66B4D2E2" w14:textId="77777777" w:rsidTr="007B060A">
        <w:trPr>
          <w:tblCellSpacing w:w="60" w:type="dxa"/>
        </w:trPr>
        <w:tc>
          <w:tcPr>
            <w:tcW w:w="0" w:type="auto"/>
            <w:hideMark/>
          </w:tcPr>
          <w:p w14:paraId="24F6993C" w14:textId="77777777" w:rsidR="007B060A" w:rsidRDefault="007B060A">
            <w:pPr>
              <w:spacing w:line="360" w:lineRule="atLeast"/>
              <w:rPr>
                <w:rFonts w:ascii="宋体" w:hAnsi="宋体" w:cs="宋体"/>
              </w:rPr>
            </w:pPr>
            <w:r>
              <w:rPr>
                <w:rStyle w:val="a7"/>
              </w:rPr>
              <w:t>x信号量</w:t>
            </w:r>
            <w:r>
              <w:t> </w:t>
            </w:r>
          </w:p>
        </w:tc>
        <w:tc>
          <w:tcPr>
            <w:tcW w:w="0" w:type="auto"/>
            <w:vAlign w:val="center"/>
            <w:hideMark/>
          </w:tcPr>
          <w:p w14:paraId="23614C32" w14:textId="77777777" w:rsidR="007B060A" w:rsidRDefault="007B060A">
            <w:pPr>
              <w:spacing w:line="360" w:lineRule="atLeast"/>
            </w:pPr>
            <w:r>
              <w:rPr>
                <w:rFonts w:ascii="Arial" w:hAnsi="Arial" w:cs="Arial"/>
              </w:rPr>
              <w:t>处理创建的信号灯。应为</w:t>
            </w:r>
            <w:proofErr w:type="spellStart"/>
            <w:r>
              <w:rPr>
                <w:rFonts w:ascii="Arial" w:hAnsi="Arial" w:cs="Arial"/>
              </w:rPr>
              <w:t>SemaphoreHandle_t</w:t>
            </w:r>
            <w:proofErr w:type="spellEnd"/>
            <w:r>
              <w:rPr>
                <w:rFonts w:ascii="Arial" w:hAnsi="Arial" w:cs="Arial"/>
              </w:rPr>
              <w:t>类型。</w:t>
            </w:r>
          </w:p>
        </w:tc>
      </w:tr>
    </w:tbl>
    <w:p w14:paraId="0039DF9E" w14:textId="420B1533" w:rsidR="007B060A" w:rsidRDefault="007B060A" w:rsidP="007B060A">
      <w:pPr>
        <w:pStyle w:val="HTML"/>
        <w:rPr>
          <w:b/>
          <w:bCs/>
          <w:color w:val="202020"/>
          <w:shd w:val="clear" w:color="auto" w:fill="FFFFFF"/>
        </w:rPr>
      </w:pPr>
      <w:r>
        <w:rPr>
          <w:rFonts w:ascii="Arial" w:hAnsi="Arial" w:cs="Arial"/>
          <w:b/>
          <w:bCs/>
          <w:color w:val="202020"/>
          <w:shd w:val="clear" w:color="auto" w:fill="FFFFFF"/>
        </w:rPr>
        <w:t>用法示例：</w:t>
      </w:r>
    </w:p>
    <w:p w14:paraId="47445557" w14:textId="77777777" w:rsidR="007B060A" w:rsidRDefault="007B060A" w:rsidP="007B060A">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SemaphoreHandle_t</w:t>
      </w:r>
      <w:proofErr w:type="spellEnd"/>
      <w:r>
        <w:rPr>
          <w:b/>
          <w:bCs/>
          <w:color w:val="202020"/>
          <w:shd w:val="clear" w:color="auto" w:fill="FFFFFF"/>
        </w:rPr>
        <w:t xml:space="preserve"> </w:t>
      </w:r>
      <w:proofErr w:type="spellStart"/>
      <w:r>
        <w:rPr>
          <w:b/>
          <w:bCs/>
          <w:color w:val="202020"/>
          <w:shd w:val="clear" w:color="auto" w:fill="FFFFFF"/>
        </w:rPr>
        <w:t>xSemaphore</w:t>
      </w:r>
      <w:proofErr w:type="spellEnd"/>
      <w:r>
        <w:rPr>
          <w:b/>
          <w:bCs/>
          <w:color w:val="202020"/>
          <w:shd w:val="clear" w:color="auto" w:fill="FFFFFF"/>
        </w:rPr>
        <w:t>;</w:t>
      </w:r>
    </w:p>
    <w:p w14:paraId="238AB324" w14:textId="77777777" w:rsidR="007B060A" w:rsidRDefault="007B060A" w:rsidP="007B060A">
      <w:pPr>
        <w:pStyle w:val="HTML"/>
        <w:rPr>
          <w:rFonts w:ascii="Courier" w:hAnsi="Courier"/>
          <w:b/>
          <w:bCs/>
          <w:color w:val="202020"/>
          <w:shd w:val="clear" w:color="auto" w:fill="FFFFFF"/>
        </w:rPr>
      </w:pPr>
      <w:r>
        <w:rPr>
          <w:rFonts w:ascii="Courier" w:hAnsi="Courier"/>
          <w:b/>
          <w:bCs/>
          <w:color w:val="202020"/>
          <w:shd w:val="clear" w:color="auto" w:fill="FFFFFF"/>
        </w:rPr>
        <w:t xml:space="preserve"> void </w:t>
      </w:r>
      <w:proofErr w:type="spellStart"/>
      <w:proofErr w:type="gramStart"/>
      <w:r>
        <w:rPr>
          <w:rFonts w:ascii="Courier" w:hAnsi="Courier"/>
          <w:b/>
          <w:bCs/>
          <w:color w:val="202020"/>
          <w:shd w:val="clear" w:color="auto" w:fill="FFFFFF"/>
        </w:rPr>
        <w:t>vATask</w:t>
      </w:r>
      <w:proofErr w:type="spellEnd"/>
      <w:r>
        <w:rPr>
          <w:rFonts w:ascii="Courier" w:hAnsi="Courier"/>
          <w:b/>
          <w:bCs/>
          <w:color w:val="202020"/>
          <w:shd w:val="clear" w:color="auto" w:fill="FFFFFF"/>
        </w:rPr>
        <w:t>( void</w:t>
      </w:r>
      <w:proofErr w:type="gramEnd"/>
      <w:r>
        <w:rPr>
          <w:rFonts w:ascii="Courier" w:hAnsi="Courier"/>
          <w:b/>
          <w:bCs/>
          <w:color w:val="202020"/>
          <w:shd w:val="clear" w:color="auto" w:fill="FFFFFF"/>
        </w:rPr>
        <w:t xml:space="preserve"> * </w:t>
      </w:r>
      <w:proofErr w:type="spellStart"/>
      <w:r>
        <w:rPr>
          <w:rFonts w:ascii="Courier" w:hAnsi="Courier"/>
          <w:b/>
          <w:bCs/>
          <w:color w:val="202020"/>
          <w:shd w:val="clear" w:color="auto" w:fill="FFFFFF"/>
        </w:rPr>
        <w:t>pvParameters</w:t>
      </w:r>
      <w:proofErr w:type="spellEnd"/>
      <w:r>
        <w:rPr>
          <w:rFonts w:ascii="Courier" w:hAnsi="Courier"/>
          <w:b/>
          <w:bCs/>
          <w:color w:val="202020"/>
          <w:shd w:val="clear" w:color="auto" w:fill="FFFFFF"/>
        </w:rPr>
        <w:t xml:space="preserve"> )</w:t>
      </w:r>
    </w:p>
    <w:p w14:paraId="1B072759" w14:textId="77777777" w:rsidR="007B060A" w:rsidRDefault="007B060A" w:rsidP="007B060A">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7C7D4ECE" w14:textId="77777777" w:rsidR="007B060A" w:rsidRDefault="007B060A" w:rsidP="007B060A">
      <w:pPr>
        <w:pStyle w:val="HTML"/>
        <w:rPr>
          <w:rFonts w:ascii="Courier" w:hAnsi="Courier"/>
          <w:b/>
          <w:bCs/>
          <w:color w:val="202020"/>
          <w:shd w:val="clear" w:color="auto" w:fill="FFFFFF"/>
        </w:rPr>
      </w:pPr>
      <w:r>
        <w:rPr>
          <w:rFonts w:ascii="Courier" w:hAnsi="Courier"/>
          <w:b/>
          <w:bCs/>
          <w:color w:val="202020"/>
          <w:shd w:val="clear" w:color="auto" w:fill="FFFFFF"/>
        </w:rPr>
        <w:t xml:space="preserve">    // Semaphore cannot be used before a call to </w:t>
      </w:r>
      <w:proofErr w:type="spellStart"/>
      <w:r>
        <w:rPr>
          <w:rFonts w:ascii="Courier" w:hAnsi="Courier"/>
          <w:b/>
          <w:bCs/>
          <w:color w:val="202020"/>
          <w:shd w:val="clear" w:color="auto" w:fill="FFFFFF"/>
        </w:rPr>
        <w:t>vSemaphoreCreateBinary</w:t>
      </w:r>
      <w:proofErr w:type="spellEnd"/>
      <w:r>
        <w:rPr>
          <w:rFonts w:ascii="Courier" w:hAnsi="Courier"/>
          <w:b/>
          <w:bCs/>
          <w:color w:val="202020"/>
          <w:shd w:val="clear" w:color="auto" w:fill="FFFFFF"/>
        </w:rPr>
        <w:t xml:space="preserve"> ().</w:t>
      </w:r>
    </w:p>
    <w:p w14:paraId="6E452DFE" w14:textId="77777777" w:rsidR="007B060A" w:rsidRDefault="007B060A" w:rsidP="007B060A">
      <w:pPr>
        <w:pStyle w:val="HTML"/>
        <w:rPr>
          <w:rFonts w:ascii="Courier" w:hAnsi="Courier"/>
          <w:b/>
          <w:bCs/>
          <w:color w:val="202020"/>
          <w:shd w:val="clear" w:color="auto" w:fill="FFFFFF"/>
        </w:rPr>
      </w:pPr>
      <w:r>
        <w:rPr>
          <w:rFonts w:ascii="Courier" w:hAnsi="Courier"/>
          <w:b/>
          <w:bCs/>
          <w:color w:val="202020"/>
          <w:shd w:val="clear" w:color="auto" w:fill="FFFFFF"/>
        </w:rPr>
        <w:t xml:space="preserve">    // This is a macro so pass the variable in directly.</w:t>
      </w:r>
    </w:p>
    <w:p w14:paraId="6F025E89" w14:textId="77777777" w:rsidR="007B060A" w:rsidRDefault="007B060A" w:rsidP="007B060A">
      <w:pPr>
        <w:pStyle w:val="HTML"/>
        <w:rPr>
          <w:b/>
          <w:bCs/>
          <w:color w:val="202020"/>
          <w:shd w:val="clear" w:color="auto" w:fill="FFFFFF"/>
        </w:rPr>
      </w:pPr>
      <w:r>
        <w:rPr>
          <w:rFonts w:ascii="Courier" w:hAnsi="Courier"/>
          <w:b/>
          <w:bCs/>
          <w:color w:val="202020"/>
          <w:shd w:val="clear" w:color="auto" w:fill="FFFFFF"/>
        </w:rPr>
        <w:lastRenderedPageBreak/>
        <w:t xml:space="preserve">    </w:t>
      </w:r>
      <w:proofErr w:type="spellStart"/>
      <w:proofErr w:type="gramStart"/>
      <w:r>
        <w:rPr>
          <w:rFonts w:ascii="Courier" w:hAnsi="Courier"/>
          <w:b/>
          <w:bCs/>
          <w:color w:val="202020"/>
          <w:shd w:val="clear" w:color="auto" w:fill="FFFFFF"/>
        </w:rPr>
        <w:t>vSemaphoreCreateBinary</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xSemaphore</w:t>
      </w:r>
      <w:proofErr w:type="spellEnd"/>
      <w:proofErr w:type="gramEnd"/>
      <w:r>
        <w:rPr>
          <w:rFonts w:ascii="Courier" w:hAnsi="Courier"/>
          <w:b/>
          <w:bCs/>
          <w:color w:val="202020"/>
          <w:shd w:val="clear" w:color="auto" w:fill="FFFFFF"/>
        </w:rPr>
        <w:t xml:space="preserve"> );</w:t>
      </w:r>
    </w:p>
    <w:p w14:paraId="48F191F3" w14:textId="77777777" w:rsidR="007B060A" w:rsidRDefault="007B060A" w:rsidP="007B060A">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gramStart"/>
      <w:r>
        <w:rPr>
          <w:rFonts w:ascii="Courier" w:hAnsi="Courier"/>
          <w:b/>
          <w:bCs/>
          <w:color w:val="202020"/>
          <w:shd w:val="clear" w:color="auto" w:fill="FFFFFF"/>
        </w:rPr>
        <w:t xml:space="preserve">if( </w:t>
      </w:r>
      <w:proofErr w:type="spellStart"/>
      <w:r>
        <w:rPr>
          <w:rFonts w:ascii="Courier" w:hAnsi="Courier"/>
          <w:b/>
          <w:bCs/>
          <w:color w:val="202020"/>
          <w:shd w:val="clear" w:color="auto" w:fill="FFFFFF"/>
        </w:rPr>
        <w:t>xSemaphore</w:t>
      </w:r>
      <w:proofErr w:type="spellEnd"/>
      <w:proofErr w:type="gramEnd"/>
      <w:r>
        <w:rPr>
          <w:rFonts w:ascii="Courier" w:hAnsi="Courier"/>
          <w:b/>
          <w:bCs/>
          <w:color w:val="202020"/>
          <w:shd w:val="clear" w:color="auto" w:fill="FFFFFF"/>
        </w:rPr>
        <w:t xml:space="preserve"> != NULL )</w:t>
      </w:r>
    </w:p>
    <w:p w14:paraId="7678EB92" w14:textId="77777777" w:rsidR="007B060A" w:rsidRDefault="007B060A" w:rsidP="007B060A">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17F22725" w14:textId="77777777" w:rsidR="007B060A" w:rsidRDefault="007B060A" w:rsidP="007B060A">
      <w:pPr>
        <w:pStyle w:val="HTML"/>
        <w:rPr>
          <w:rFonts w:ascii="Courier" w:hAnsi="Courier"/>
          <w:b/>
          <w:bCs/>
          <w:color w:val="202020"/>
          <w:shd w:val="clear" w:color="auto" w:fill="FFFFFF"/>
        </w:rPr>
      </w:pPr>
      <w:r>
        <w:rPr>
          <w:rFonts w:ascii="Courier" w:hAnsi="Courier"/>
          <w:b/>
          <w:bCs/>
          <w:color w:val="202020"/>
          <w:shd w:val="clear" w:color="auto" w:fill="FFFFFF"/>
        </w:rPr>
        <w:t xml:space="preserve">        // The semaphore was created successfully.</w:t>
      </w:r>
    </w:p>
    <w:p w14:paraId="3FD46785" w14:textId="77777777" w:rsidR="007B060A" w:rsidRDefault="007B060A" w:rsidP="007B060A">
      <w:pPr>
        <w:pStyle w:val="HTML"/>
        <w:rPr>
          <w:rFonts w:ascii="Courier" w:hAnsi="Courier"/>
          <w:b/>
          <w:bCs/>
          <w:color w:val="202020"/>
          <w:shd w:val="clear" w:color="auto" w:fill="FFFFFF"/>
        </w:rPr>
      </w:pPr>
      <w:r>
        <w:rPr>
          <w:rFonts w:ascii="Courier" w:hAnsi="Courier"/>
          <w:b/>
          <w:bCs/>
          <w:color w:val="202020"/>
          <w:shd w:val="clear" w:color="auto" w:fill="FFFFFF"/>
        </w:rPr>
        <w:t xml:space="preserve">        // The semaphore can now be used.</w:t>
      </w:r>
    </w:p>
    <w:p w14:paraId="5294322E" w14:textId="77777777" w:rsidR="007B060A" w:rsidRDefault="007B060A" w:rsidP="007B060A">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1A55F8E3" w14:textId="77777777" w:rsidR="007B060A" w:rsidRDefault="007B060A" w:rsidP="007B060A">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53443FC1" w14:textId="7D75375A" w:rsidR="00720971" w:rsidRDefault="00E441C9" w:rsidP="00720971">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xSemaphoreCreate</w:t>
      </w:r>
      <w:r w:rsidR="00720971">
        <w:rPr>
          <w:rFonts w:ascii="Arial" w:hAnsi="Arial" w:cs="Arial"/>
          <w:color w:val="1A3065"/>
          <w:sz w:val="45"/>
          <w:szCs w:val="45"/>
        </w:rPr>
        <w:t>Counting</w:t>
      </w:r>
      <w:proofErr w:type="spellEnd"/>
      <w:r w:rsidR="00720971">
        <w:rPr>
          <w:rFonts w:ascii="Arial" w:hAnsi="Arial" w:cs="Arial"/>
          <w:color w:val="1A3065"/>
          <w:sz w:val="45"/>
          <w:szCs w:val="45"/>
        </w:rPr>
        <w:br/>
      </w:r>
      <w:r w:rsidR="00720971">
        <w:rPr>
          <w:rFonts w:ascii="Arial" w:hAnsi="Arial" w:cs="Arial"/>
          <w:color w:val="1A3065"/>
          <w:sz w:val="27"/>
          <w:szCs w:val="27"/>
        </w:rPr>
        <w:t>[</w:t>
      </w:r>
      <w:hyperlink r:id="rId394" w:history="1">
        <w:r w:rsidR="00720971">
          <w:rPr>
            <w:rStyle w:val="a3"/>
            <w:rFonts w:ascii="Arial" w:hAnsi="Arial" w:cs="Arial"/>
            <w:color w:val="0000EE"/>
            <w:sz w:val="27"/>
            <w:szCs w:val="27"/>
          </w:rPr>
          <w:t>信号量</w:t>
        </w:r>
      </w:hyperlink>
      <w:r w:rsidR="00720971">
        <w:rPr>
          <w:rFonts w:ascii="Arial" w:hAnsi="Arial" w:cs="Arial"/>
          <w:color w:val="1A3065"/>
          <w:sz w:val="27"/>
          <w:szCs w:val="27"/>
        </w:rPr>
        <w:t>]</w:t>
      </w:r>
    </w:p>
    <w:tbl>
      <w:tblPr>
        <w:tblW w:w="0" w:type="auto"/>
        <w:jc w:val="center"/>
        <w:tblCellSpacing w:w="0" w:type="dxa"/>
        <w:shd w:val="clear" w:color="auto" w:fill="B6CFFE"/>
        <w:tblCellMar>
          <w:top w:w="36" w:type="dxa"/>
          <w:left w:w="36" w:type="dxa"/>
          <w:bottom w:w="36" w:type="dxa"/>
          <w:right w:w="36" w:type="dxa"/>
        </w:tblCellMar>
        <w:tblLook w:val="04A0" w:firstRow="1" w:lastRow="0" w:firstColumn="1" w:lastColumn="0" w:noHBand="0" w:noVBand="1"/>
      </w:tblPr>
      <w:tblGrid>
        <w:gridCol w:w="6488"/>
      </w:tblGrid>
      <w:tr w:rsidR="00720971" w14:paraId="73AB482B" w14:textId="77777777" w:rsidTr="00720971">
        <w:trPr>
          <w:tblCellSpacing w:w="0" w:type="dxa"/>
          <w:jc w:val="center"/>
        </w:trPr>
        <w:tc>
          <w:tcPr>
            <w:tcW w:w="0" w:type="auto"/>
            <w:tcBorders>
              <w:top w:val="single" w:sz="6" w:space="0" w:color="FFFFFF"/>
              <w:left w:val="single" w:sz="6" w:space="0" w:color="FFFFFF"/>
              <w:bottom w:val="single" w:sz="6" w:space="0" w:color="FFFFFF"/>
              <w:right w:val="single" w:sz="6" w:space="0" w:color="FFFFFF"/>
            </w:tcBorders>
            <w:shd w:val="clear" w:color="auto" w:fill="7095D3"/>
            <w:vAlign w:val="center"/>
            <w:hideMark/>
          </w:tcPr>
          <w:p w14:paraId="7C4EBCBB" w14:textId="77777777" w:rsidR="00720971" w:rsidRDefault="009F5268">
            <w:pPr>
              <w:spacing w:line="360" w:lineRule="atLeast"/>
              <w:jc w:val="center"/>
              <w:rPr>
                <w:rFonts w:ascii="宋体" w:hAnsi="宋体" w:cs="宋体"/>
                <w:sz w:val="24"/>
                <w:szCs w:val="24"/>
              </w:rPr>
            </w:pPr>
            <w:hyperlink r:id="rId395" w:history="1">
              <w:r w:rsidR="00720971">
                <w:rPr>
                  <w:rStyle w:val="a3"/>
                  <w:b/>
                  <w:bCs/>
                  <w:color w:val="FFFFFF"/>
                </w:rPr>
                <w:t> 提示：在许多情况下，“任务通知”可以为计数信号量提供轻巧的选择 </w:t>
              </w:r>
            </w:hyperlink>
          </w:p>
        </w:tc>
      </w:tr>
    </w:tbl>
    <w:p w14:paraId="36CBEC17" w14:textId="2F23F2C0" w:rsidR="00720971" w:rsidRDefault="00720971" w:rsidP="00E441C9">
      <w:pPr>
        <w:pStyle w:val="HTML"/>
        <w:shd w:val="clear" w:color="auto" w:fill="FFFFFF"/>
        <w:rPr>
          <w:rFonts w:ascii="Arial" w:hAnsi="Arial" w:cs="Arial"/>
          <w:color w:val="202020"/>
          <w:shd w:val="clear" w:color="auto" w:fill="FFFFFF"/>
        </w:rPr>
      </w:pPr>
      <w:proofErr w:type="spellStart"/>
      <w:r>
        <w:rPr>
          <w:rFonts w:ascii="Arial" w:hAnsi="Arial" w:cs="Arial"/>
          <w:color w:val="202020"/>
          <w:shd w:val="clear" w:color="auto" w:fill="FFFFFF"/>
        </w:rPr>
        <w:t>semphr</w:t>
      </w:r>
      <w:r>
        <w:rPr>
          <w:rFonts w:ascii="Arial" w:hAnsi="Arial" w:cs="Arial" w:hint="eastAsia"/>
          <w:color w:val="202020"/>
          <w:shd w:val="clear" w:color="auto" w:fill="FFFFFF"/>
        </w:rPr>
        <w:t>.</w:t>
      </w:r>
      <w:r>
        <w:rPr>
          <w:rFonts w:ascii="Arial" w:hAnsi="Arial" w:cs="Arial"/>
          <w:color w:val="202020"/>
          <w:shd w:val="clear" w:color="auto" w:fill="FFFFFF"/>
        </w:rPr>
        <w:t>h</w:t>
      </w:r>
      <w:proofErr w:type="spellEnd"/>
    </w:p>
    <w:p w14:paraId="6D64C85C" w14:textId="77777777" w:rsidR="00720971" w:rsidRDefault="00720971" w:rsidP="00E441C9">
      <w:pPr>
        <w:pStyle w:val="HTML"/>
        <w:shd w:val="clear" w:color="auto" w:fill="FFFFFF"/>
        <w:rPr>
          <w:b/>
          <w:bCs/>
          <w:color w:val="202020"/>
        </w:rPr>
      </w:pPr>
    </w:p>
    <w:p w14:paraId="0F691597" w14:textId="0A534006" w:rsidR="00E441C9" w:rsidRDefault="00E441C9" w:rsidP="00E441C9">
      <w:pPr>
        <w:pStyle w:val="HTML"/>
        <w:shd w:val="clear" w:color="auto" w:fill="FFFFFF"/>
        <w:rPr>
          <w:b/>
          <w:bCs/>
          <w:color w:val="202020"/>
        </w:rPr>
      </w:pPr>
      <w:proofErr w:type="spellStart"/>
      <w:r>
        <w:rPr>
          <w:b/>
          <w:bCs/>
          <w:color w:val="202020"/>
        </w:rPr>
        <w:t>SemaphoreHandle_t</w:t>
      </w:r>
      <w:proofErr w:type="spellEnd"/>
      <w:r>
        <w:rPr>
          <w:b/>
          <w:bCs/>
          <w:color w:val="202020"/>
        </w:rPr>
        <w:t xml:space="preserve"> </w:t>
      </w:r>
      <w:proofErr w:type="spellStart"/>
      <w:proofErr w:type="gramStart"/>
      <w:r>
        <w:rPr>
          <w:b/>
          <w:bCs/>
          <w:color w:val="202020"/>
        </w:rPr>
        <w:t>xSemaphoreCreateCounting</w:t>
      </w:r>
      <w:proofErr w:type="spellEnd"/>
      <w:r>
        <w:rPr>
          <w:b/>
          <w:bCs/>
          <w:color w:val="202020"/>
        </w:rPr>
        <w:t xml:space="preserve">( </w:t>
      </w:r>
      <w:proofErr w:type="spellStart"/>
      <w:r>
        <w:rPr>
          <w:b/>
          <w:bCs/>
          <w:color w:val="202020"/>
        </w:rPr>
        <w:t>UBaseType</w:t>
      </w:r>
      <w:proofErr w:type="gramEnd"/>
      <w:r>
        <w:rPr>
          <w:b/>
          <w:bCs/>
          <w:color w:val="202020"/>
        </w:rPr>
        <w:t>_t</w:t>
      </w:r>
      <w:proofErr w:type="spellEnd"/>
      <w:r>
        <w:rPr>
          <w:b/>
          <w:bCs/>
          <w:color w:val="202020"/>
        </w:rPr>
        <w:t xml:space="preserve"> </w:t>
      </w:r>
      <w:proofErr w:type="spellStart"/>
      <w:r>
        <w:rPr>
          <w:b/>
          <w:bCs/>
          <w:color w:val="202020"/>
        </w:rPr>
        <w:t>uxMaxCount</w:t>
      </w:r>
      <w:proofErr w:type="spellEnd"/>
      <w:r>
        <w:rPr>
          <w:b/>
          <w:bCs/>
          <w:color w:val="202020"/>
        </w:rPr>
        <w:t>,</w:t>
      </w:r>
    </w:p>
    <w:p w14:paraId="4D6DF4E2" w14:textId="77777777" w:rsidR="00E441C9" w:rsidRDefault="00E441C9" w:rsidP="00E441C9">
      <w:pPr>
        <w:pStyle w:val="HTML"/>
        <w:shd w:val="clear" w:color="auto" w:fill="FFFFFF"/>
        <w:rPr>
          <w:b/>
          <w:bCs/>
          <w:color w:val="202020"/>
        </w:rPr>
      </w:pPr>
      <w:r>
        <w:rPr>
          <w:b/>
          <w:bCs/>
          <w:color w:val="202020"/>
        </w:rPr>
        <w:t xml:space="preserve">                                            </w:t>
      </w:r>
      <w:proofErr w:type="spellStart"/>
      <w:r>
        <w:rPr>
          <w:b/>
          <w:bCs/>
          <w:color w:val="202020"/>
        </w:rPr>
        <w:t>UBaseType_t</w:t>
      </w:r>
      <w:proofErr w:type="spellEnd"/>
      <w:r>
        <w:rPr>
          <w:b/>
          <w:bCs/>
          <w:color w:val="202020"/>
        </w:rPr>
        <w:t xml:space="preserve"> </w:t>
      </w:r>
      <w:proofErr w:type="spellStart"/>
      <w:r>
        <w:rPr>
          <w:b/>
          <w:bCs/>
          <w:color w:val="202020"/>
        </w:rPr>
        <w:t>uxInitialCount</w:t>
      </w:r>
      <w:proofErr w:type="spellEnd"/>
      <w:r>
        <w:rPr>
          <w:b/>
          <w:bCs/>
          <w:color w:val="202020"/>
        </w:rPr>
        <w:t>);</w:t>
      </w:r>
    </w:p>
    <w:p w14:paraId="70AE08AA" w14:textId="77777777" w:rsidR="00BF3FA5" w:rsidRDefault="00BF3FA5" w:rsidP="00BF3FA5">
      <w:pPr>
        <w:pStyle w:val="a6"/>
        <w:shd w:val="clear" w:color="auto" w:fill="FFFFFF"/>
        <w:rPr>
          <w:rFonts w:ascii="Arial" w:hAnsi="Arial" w:cs="Arial"/>
          <w:color w:val="202020"/>
        </w:rPr>
      </w:pPr>
      <w:r>
        <w:rPr>
          <w:rFonts w:ascii="Arial" w:hAnsi="Arial" w:cs="Arial"/>
          <w:color w:val="202020"/>
        </w:rPr>
        <w:t>创建一个</w:t>
      </w:r>
      <w:r>
        <w:rPr>
          <w:rFonts w:ascii="Arial" w:hAnsi="Arial" w:cs="Arial"/>
          <w:color w:val="202020"/>
        </w:rPr>
        <w:fldChar w:fldCharType="begin"/>
      </w:r>
      <w:r>
        <w:rPr>
          <w:rFonts w:ascii="Arial" w:hAnsi="Arial" w:cs="Arial"/>
          <w:color w:val="202020"/>
        </w:rPr>
        <w:instrText xml:space="preserve"> HYPERLINK "https://www.freertos.org/Real-time-embedded-RTOS-Counting-Semaphores.html" </w:instrText>
      </w:r>
      <w:r>
        <w:rPr>
          <w:rFonts w:ascii="Arial" w:hAnsi="Arial" w:cs="Arial"/>
          <w:color w:val="202020"/>
        </w:rPr>
        <w:fldChar w:fldCharType="separate"/>
      </w:r>
      <w:r>
        <w:rPr>
          <w:rStyle w:val="a3"/>
          <w:rFonts w:ascii="Arial" w:hAnsi="Arial" w:cs="Arial"/>
          <w:color w:val="0000EE"/>
        </w:rPr>
        <w:t>计数信号量</w:t>
      </w:r>
      <w:r>
        <w:rPr>
          <w:rFonts w:ascii="Arial" w:hAnsi="Arial" w:cs="Arial"/>
          <w:color w:val="202020"/>
        </w:rPr>
        <w:fldChar w:fldCharType="end"/>
      </w:r>
      <w:r>
        <w:rPr>
          <w:rFonts w:ascii="Arial" w:hAnsi="Arial" w:cs="Arial"/>
          <w:color w:val="202020"/>
        </w:rPr>
        <w:t> </w:t>
      </w:r>
      <w:r>
        <w:rPr>
          <w:rFonts w:ascii="Arial" w:hAnsi="Arial" w:cs="Arial"/>
          <w:color w:val="202020"/>
        </w:rPr>
        <w:t>并返回一个句柄，通过它可以引用新创建的信号量。</w:t>
      </w:r>
      <w:r>
        <w:rPr>
          <w:rFonts w:ascii="Arial" w:hAnsi="Arial" w:cs="Arial"/>
          <w:color w:val="202020"/>
        </w:rPr>
        <w:t> </w:t>
      </w:r>
      <w:hyperlink r:id="rId396" w:anchor="configSUPPORT_DYNAMIC_ALLOCATION" w:history="1">
        <w:r>
          <w:rPr>
            <w:rStyle w:val="a3"/>
            <w:rFonts w:ascii="Arial" w:hAnsi="Arial" w:cs="Arial"/>
            <w:color w:val="0000EE"/>
          </w:rPr>
          <w:t>要使</w:t>
        </w:r>
      </w:hyperlink>
      <w:r>
        <w:rPr>
          <w:rFonts w:ascii="Arial" w:hAnsi="Arial" w:cs="Arial"/>
          <w:color w:val="202020"/>
        </w:rPr>
        <w:t> </w:t>
      </w:r>
      <w:r>
        <w:rPr>
          <w:rFonts w:ascii="Arial" w:hAnsi="Arial" w:cs="Arial"/>
          <w:color w:val="202020"/>
        </w:rPr>
        <w:t>此</w:t>
      </w:r>
      <w:r>
        <w:rPr>
          <w:rFonts w:ascii="Arial" w:hAnsi="Arial" w:cs="Arial"/>
          <w:color w:val="202020"/>
        </w:rPr>
        <w:t>RTOS API</w:t>
      </w:r>
      <w:r>
        <w:rPr>
          <w:rFonts w:ascii="Arial" w:hAnsi="Arial" w:cs="Arial"/>
          <w:color w:val="202020"/>
        </w:rPr>
        <w:t>功能可用，必须在</w:t>
      </w:r>
      <w:proofErr w:type="spellStart"/>
      <w:r>
        <w:rPr>
          <w:rFonts w:ascii="Arial" w:hAnsi="Arial" w:cs="Arial"/>
          <w:color w:val="202020"/>
        </w:rPr>
        <w:t>FreeRTOSConfig.h</w:t>
      </w:r>
      <w:proofErr w:type="spellEnd"/>
      <w:r>
        <w:rPr>
          <w:rFonts w:ascii="Arial" w:hAnsi="Arial" w:cs="Arial"/>
          <w:color w:val="202020"/>
        </w:rPr>
        <w:fldChar w:fldCharType="begin"/>
      </w:r>
      <w:r>
        <w:rPr>
          <w:rFonts w:ascii="Arial" w:hAnsi="Arial" w:cs="Arial"/>
          <w:color w:val="202020"/>
        </w:rPr>
        <w:instrText xml:space="preserve"> HYPERLINK "https://www.freertos.org/a00110.html" \l "configSUPPORT_DYNAMIC_ALLOCATION" </w:instrText>
      </w:r>
      <w:r>
        <w:rPr>
          <w:rFonts w:ascii="Arial" w:hAnsi="Arial" w:cs="Arial"/>
          <w:color w:val="202020"/>
        </w:rPr>
        <w:fldChar w:fldCharType="separate"/>
      </w:r>
      <w:r>
        <w:rPr>
          <w:rStyle w:val="a3"/>
          <w:rFonts w:ascii="Arial" w:hAnsi="Arial" w:cs="Arial"/>
          <w:color w:val="0000EE"/>
        </w:rPr>
        <w:t>中将</w:t>
      </w:r>
      <w:r>
        <w:rPr>
          <w:rStyle w:val="a3"/>
          <w:rFonts w:ascii="Arial" w:hAnsi="Arial" w:cs="Arial"/>
          <w:color w:val="0000EE"/>
        </w:rPr>
        <w:t>configSUPPORT_DYNAMIC_ALLOCATION</w:t>
      </w:r>
      <w:r>
        <w:rPr>
          <w:rFonts w:ascii="Arial" w:hAnsi="Arial" w:cs="Arial"/>
          <w:color w:val="202020"/>
        </w:rPr>
        <w:fldChar w:fldCharType="end"/>
      </w:r>
      <w:r>
        <w:rPr>
          <w:rFonts w:ascii="Arial" w:hAnsi="Arial" w:cs="Arial"/>
          <w:color w:val="202020"/>
        </w:rPr>
        <w:t>设置为</w:t>
      </w:r>
      <w:r>
        <w:rPr>
          <w:rFonts w:ascii="Arial" w:hAnsi="Arial" w:cs="Arial"/>
          <w:color w:val="202020"/>
        </w:rPr>
        <w:t>1</w:t>
      </w:r>
      <w:r>
        <w:rPr>
          <w:rFonts w:ascii="Arial" w:hAnsi="Arial" w:cs="Arial"/>
          <w:color w:val="202020"/>
        </w:rPr>
        <w:t>，或将其保留为未定义状态（在这种情况下，它将默认为</w:t>
      </w:r>
      <w:r>
        <w:rPr>
          <w:rFonts w:ascii="Arial" w:hAnsi="Arial" w:cs="Arial"/>
          <w:color w:val="202020"/>
        </w:rPr>
        <w:t>1</w:t>
      </w:r>
      <w:r>
        <w:rPr>
          <w:rFonts w:ascii="Arial" w:hAnsi="Arial" w:cs="Arial"/>
          <w:color w:val="202020"/>
        </w:rPr>
        <w:t>）。</w:t>
      </w:r>
    </w:p>
    <w:p w14:paraId="5F8F432A" w14:textId="77777777" w:rsidR="00BF3FA5" w:rsidRDefault="00BF3FA5" w:rsidP="00BF3FA5">
      <w:pPr>
        <w:pStyle w:val="a6"/>
        <w:shd w:val="clear" w:color="auto" w:fill="FFFFFF"/>
        <w:rPr>
          <w:rFonts w:ascii="Arial" w:hAnsi="Arial" w:cs="Arial"/>
          <w:color w:val="202020"/>
        </w:rPr>
      </w:pPr>
      <w:r>
        <w:rPr>
          <w:rFonts w:ascii="Arial" w:hAnsi="Arial" w:cs="Arial"/>
          <w:color w:val="202020"/>
        </w:rPr>
        <w:t>每个计数信号量都需要少量的</w:t>
      </w:r>
      <w:r>
        <w:rPr>
          <w:rFonts w:ascii="Arial" w:hAnsi="Arial" w:cs="Arial"/>
          <w:color w:val="202020"/>
        </w:rPr>
        <w:t>RAM</w:t>
      </w:r>
      <w:r>
        <w:rPr>
          <w:rFonts w:ascii="Arial" w:hAnsi="Arial" w:cs="Arial"/>
          <w:color w:val="202020"/>
        </w:rPr>
        <w:t>，用于保持信号量的状态。如果使用</w:t>
      </w:r>
      <w:proofErr w:type="spellStart"/>
      <w:r>
        <w:rPr>
          <w:rFonts w:ascii="Arial" w:hAnsi="Arial" w:cs="Arial"/>
          <w:color w:val="202020"/>
        </w:rPr>
        <w:t>xSemaphoreCreateCounting</w:t>
      </w:r>
      <w:proofErr w:type="spellEnd"/>
      <w:r>
        <w:rPr>
          <w:rFonts w:ascii="Arial" w:hAnsi="Arial" w:cs="Arial"/>
          <w:color w:val="202020"/>
        </w:rPr>
        <w:t>（）创建了计数信号量，则将从</w:t>
      </w:r>
      <w:r>
        <w:rPr>
          <w:rFonts w:ascii="Arial" w:hAnsi="Arial" w:cs="Arial"/>
          <w:color w:val="202020"/>
        </w:rPr>
        <w:fldChar w:fldCharType="begin"/>
      </w:r>
      <w:r>
        <w:rPr>
          <w:rFonts w:ascii="Arial" w:hAnsi="Arial" w:cs="Arial"/>
          <w:color w:val="202020"/>
        </w:rPr>
        <w:instrText xml:space="preserve"> HYPERLINK "https://www.freertos.org/a00111.html" </w:instrText>
      </w:r>
      <w:r>
        <w:rPr>
          <w:rFonts w:ascii="Arial" w:hAnsi="Arial" w:cs="Arial"/>
          <w:color w:val="202020"/>
        </w:rPr>
        <w:fldChar w:fldCharType="separate"/>
      </w:r>
      <w:r>
        <w:rPr>
          <w:rStyle w:val="a3"/>
          <w:rFonts w:ascii="Arial" w:hAnsi="Arial" w:cs="Arial"/>
          <w:color w:val="0000EE"/>
        </w:rPr>
        <w:t>FreeRTOS</w:t>
      </w:r>
      <w:r>
        <w:rPr>
          <w:rStyle w:val="a3"/>
          <w:rFonts w:ascii="Arial" w:hAnsi="Arial" w:cs="Arial"/>
          <w:color w:val="0000EE"/>
        </w:rPr>
        <w:t>堆中</w:t>
      </w:r>
      <w:r>
        <w:rPr>
          <w:rFonts w:ascii="Arial" w:hAnsi="Arial" w:cs="Arial"/>
          <w:color w:val="202020"/>
        </w:rPr>
        <w:fldChar w:fldCharType="end"/>
      </w:r>
      <w:r>
        <w:rPr>
          <w:rFonts w:ascii="Arial" w:hAnsi="Arial" w:cs="Arial"/>
          <w:color w:val="202020"/>
        </w:rPr>
        <w:t>自动分配所需的</w:t>
      </w:r>
      <w:r>
        <w:rPr>
          <w:rFonts w:ascii="Arial" w:hAnsi="Arial" w:cs="Arial"/>
          <w:color w:val="202020"/>
        </w:rPr>
        <w:t>RAM </w:t>
      </w:r>
      <w:r>
        <w:rPr>
          <w:rFonts w:ascii="Arial" w:hAnsi="Arial" w:cs="Arial"/>
          <w:color w:val="202020"/>
        </w:rPr>
        <w:t>。如果使用</w:t>
      </w:r>
      <w:r w:rsidR="00402D28">
        <w:fldChar w:fldCharType="begin"/>
      </w:r>
      <w:r w:rsidR="00402D28">
        <w:instrText xml:space="preserve"> HYPERLINK "https://www.freertos.org/xSemaphoreCreateCountingStatic.html" </w:instrText>
      </w:r>
      <w:r w:rsidR="00402D28">
        <w:fldChar w:fldCharType="separate"/>
      </w:r>
      <w:r>
        <w:rPr>
          <w:rStyle w:val="a3"/>
          <w:rFonts w:ascii="Arial" w:hAnsi="Arial" w:cs="Arial"/>
          <w:color w:val="0000EE"/>
        </w:rPr>
        <w:t>xSemaphoreCreateCountingStatic</w:t>
      </w:r>
      <w:r>
        <w:rPr>
          <w:rStyle w:val="a3"/>
          <w:rFonts w:ascii="Arial" w:hAnsi="Arial" w:cs="Arial"/>
          <w:color w:val="0000EE"/>
        </w:rPr>
        <w:t>（）</w:t>
      </w:r>
      <w:r w:rsidR="00402D28">
        <w:rPr>
          <w:rStyle w:val="a3"/>
          <w:rFonts w:ascii="Arial" w:hAnsi="Arial" w:cs="Arial"/>
          <w:color w:val="0000EE"/>
        </w:rPr>
        <w:fldChar w:fldCharType="end"/>
      </w:r>
      <w:r>
        <w:rPr>
          <w:rFonts w:ascii="Arial" w:hAnsi="Arial" w:cs="Arial"/>
          <w:color w:val="202020"/>
        </w:rPr>
        <w:t>创建计数信号量，则</w:t>
      </w:r>
      <w:r>
        <w:rPr>
          <w:rFonts w:ascii="Arial" w:hAnsi="Arial" w:cs="Arial"/>
          <w:color w:val="202020"/>
        </w:rPr>
        <w:t> RAM</w:t>
      </w:r>
      <w:r>
        <w:rPr>
          <w:rFonts w:ascii="Arial" w:hAnsi="Arial" w:cs="Arial"/>
          <w:color w:val="202020"/>
        </w:rPr>
        <w:t>由应用程序</w:t>
      </w:r>
      <w:proofErr w:type="gramStart"/>
      <w:r>
        <w:rPr>
          <w:rFonts w:ascii="Arial" w:hAnsi="Arial" w:cs="Arial"/>
          <w:color w:val="202020"/>
        </w:rPr>
        <w:t>编写器</w:t>
      </w:r>
      <w:proofErr w:type="gramEnd"/>
      <w:r>
        <w:rPr>
          <w:rFonts w:ascii="Arial" w:hAnsi="Arial" w:cs="Arial"/>
          <w:color w:val="202020"/>
        </w:rPr>
        <w:t>提供，这需要附加参数，但允许在编译时静态分配</w:t>
      </w:r>
      <w:r>
        <w:rPr>
          <w:rFonts w:ascii="Arial" w:hAnsi="Arial" w:cs="Arial"/>
          <w:color w:val="202020"/>
        </w:rPr>
        <w:t>RAM</w:t>
      </w:r>
      <w:r>
        <w:rPr>
          <w:rFonts w:ascii="Arial" w:hAnsi="Arial" w:cs="Arial"/>
          <w:color w:val="202020"/>
        </w:rPr>
        <w:t>。有关更多信息，请参见</w:t>
      </w:r>
      <w:hyperlink r:id="rId397" w:history="1">
        <w:r>
          <w:rPr>
            <w:rStyle w:val="a3"/>
            <w:rFonts w:ascii="Arial" w:hAnsi="Arial" w:cs="Arial"/>
            <w:color w:val="0000EE"/>
          </w:rPr>
          <w:t>静态与动态分配</w:t>
        </w:r>
      </w:hyperlink>
      <w:r>
        <w:rPr>
          <w:rFonts w:ascii="Arial" w:hAnsi="Arial" w:cs="Arial"/>
          <w:color w:val="202020"/>
        </w:rPr>
        <w:t>页面。</w:t>
      </w:r>
    </w:p>
    <w:p w14:paraId="16108CBC" w14:textId="77777777" w:rsidR="00BF3FA5" w:rsidRDefault="00BF3FA5" w:rsidP="00BF3FA5">
      <w:pPr>
        <w:pStyle w:val="a6"/>
        <w:shd w:val="clear" w:color="auto" w:fill="FFFFFF"/>
        <w:rPr>
          <w:rFonts w:ascii="Arial" w:hAnsi="Arial" w:cs="Arial"/>
          <w:color w:val="202020"/>
        </w:rPr>
      </w:pPr>
      <w:r>
        <w:rPr>
          <w:rFonts w:ascii="Arial" w:hAnsi="Arial" w:cs="Arial"/>
          <w:color w:val="202020"/>
        </w:rPr>
        <w:t>计数信号量通常用于两件事：</w:t>
      </w:r>
    </w:p>
    <w:p w14:paraId="13F3C00C" w14:textId="77777777" w:rsidR="00BF3FA5" w:rsidRDefault="00BF3FA5" w:rsidP="00B75D57">
      <w:pPr>
        <w:widowControl/>
        <w:numPr>
          <w:ilvl w:val="0"/>
          <w:numId w:val="32"/>
        </w:numPr>
        <w:shd w:val="clear" w:color="auto" w:fill="FFFFFF"/>
        <w:spacing w:before="100" w:beforeAutospacing="1" w:after="100" w:afterAutospacing="1"/>
        <w:jc w:val="left"/>
        <w:rPr>
          <w:rFonts w:ascii="Arial" w:hAnsi="Arial" w:cs="Arial"/>
          <w:color w:val="202020"/>
        </w:rPr>
      </w:pPr>
      <w:r>
        <w:rPr>
          <w:rFonts w:ascii="Arial" w:hAnsi="Arial" w:cs="Arial"/>
          <w:color w:val="202020"/>
        </w:rPr>
        <w:t>计数事件。</w:t>
      </w:r>
    </w:p>
    <w:p w14:paraId="091B453C" w14:textId="77777777" w:rsidR="00BF3FA5" w:rsidRDefault="00BF3FA5" w:rsidP="00BF3FA5">
      <w:pPr>
        <w:pStyle w:val="a6"/>
        <w:shd w:val="clear" w:color="auto" w:fill="FFFFFF"/>
        <w:ind w:left="720"/>
        <w:rPr>
          <w:rFonts w:ascii="Arial" w:hAnsi="Arial" w:cs="Arial"/>
          <w:color w:val="202020"/>
        </w:rPr>
      </w:pPr>
      <w:r>
        <w:rPr>
          <w:rFonts w:ascii="Arial" w:hAnsi="Arial" w:cs="Arial"/>
          <w:color w:val="202020"/>
        </w:rPr>
        <w:t>在这种使用情况下，事件处理程序将在每次事件发生时</w:t>
      </w:r>
      <w:r>
        <w:rPr>
          <w:rFonts w:ascii="Arial" w:hAnsi="Arial" w:cs="Arial"/>
          <w:color w:val="202020"/>
        </w:rPr>
        <w:t>“</w:t>
      </w:r>
      <w:r>
        <w:rPr>
          <w:rFonts w:ascii="Arial" w:hAnsi="Arial" w:cs="Arial"/>
          <w:color w:val="202020"/>
        </w:rPr>
        <w:t>给出</w:t>
      </w:r>
      <w:r>
        <w:rPr>
          <w:rFonts w:ascii="Arial" w:hAnsi="Arial" w:cs="Arial"/>
          <w:color w:val="202020"/>
        </w:rPr>
        <w:t>”</w:t>
      </w:r>
      <w:r>
        <w:rPr>
          <w:rFonts w:ascii="Arial" w:hAnsi="Arial" w:cs="Arial"/>
          <w:color w:val="202020"/>
        </w:rPr>
        <w:t>信号量（增加信号量计数值），而处理程序任务将在每次处理事件时</w:t>
      </w:r>
      <w:r>
        <w:rPr>
          <w:rFonts w:ascii="Arial" w:hAnsi="Arial" w:cs="Arial"/>
          <w:color w:val="202020"/>
        </w:rPr>
        <w:t>“</w:t>
      </w:r>
      <w:r>
        <w:rPr>
          <w:rFonts w:ascii="Arial" w:hAnsi="Arial" w:cs="Arial"/>
          <w:color w:val="202020"/>
        </w:rPr>
        <w:t>获得</w:t>
      </w:r>
      <w:r>
        <w:rPr>
          <w:rFonts w:ascii="Arial" w:hAnsi="Arial" w:cs="Arial"/>
          <w:color w:val="202020"/>
        </w:rPr>
        <w:t>”</w:t>
      </w:r>
      <w:r>
        <w:rPr>
          <w:rFonts w:ascii="Arial" w:hAnsi="Arial" w:cs="Arial"/>
          <w:color w:val="202020"/>
        </w:rPr>
        <w:t>信号量（减小信号量计数值）。因此，计数值是已发生的事件数与已处理的事件数之间的差。在这种情况下，期望初始计数值为零。</w:t>
      </w:r>
    </w:p>
    <w:p w14:paraId="763BBD19" w14:textId="77777777" w:rsidR="00BF3FA5" w:rsidRDefault="00BF3FA5" w:rsidP="00BF3FA5">
      <w:pPr>
        <w:pStyle w:val="a6"/>
        <w:shd w:val="clear" w:color="auto" w:fill="FFFFFF"/>
        <w:ind w:left="720"/>
        <w:rPr>
          <w:rFonts w:ascii="Arial" w:hAnsi="Arial" w:cs="Arial"/>
          <w:color w:val="202020"/>
        </w:rPr>
      </w:pPr>
      <w:r>
        <w:rPr>
          <w:rFonts w:ascii="Arial" w:hAnsi="Arial" w:cs="Arial"/>
          <w:color w:val="202020"/>
        </w:rPr>
        <w:t>请注意，通常可以使用</w:t>
      </w:r>
      <w:r>
        <w:rPr>
          <w:rFonts w:ascii="Arial" w:hAnsi="Arial" w:cs="Arial"/>
          <w:color w:val="202020"/>
        </w:rPr>
        <w:fldChar w:fldCharType="begin"/>
      </w:r>
      <w:r>
        <w:rPr>
          <w:rFonts w:ascii="Arial" w:hAnsi="Arial" w:cs="Arial"/>
          <w:color w:val="202020"/>
        </w:rPr>
        <w:instrText xml:space="preserve"> HYPERLINK "https://www.freertos.org/RTOS-task-notifications.html" </w:instrText>
      </w:r>
      <w:r>
        <w:rPr>
          <w:rFonts w:ascii="Arial" w:hAnsi="Arial" w:cs="Arial"/>
          <w:color w:val="202020"/>
        </w:rPr>
        <w:fldChar w:fldCharType="separate"/>
      </w:r>
      <w:r>
        <w:rPr>
          <w:rStyle w:val="a3"/>
          <w:rFonts w:ascii="Arial" w:hAnsi="Arial" w:cs="Arial"/>
          <w:color w:val="0000EE"/>
        </w:rPr>
        <w:t>直接任务通知</w:t>
      </w:r>
      <w:r>
        <w:rPr>
          <w:rFonts w:ascii="Arial" w:hAnsi="Arial" w:cs="Arial"/>
          <w:color w:val="202020"/>
        </w:rPr>
        <w:fldChar w:fldCharType="end"/>
      </w:r>
      <w:r>
        <w:rPr>
          <w:rFonts w:ascii="Arial" w:hAnsi="Arial" w:cs="Arial"/>
          <w:color w:val="202020"/>
        </w:rPr>
        <w:t>以更有效的方式实现相同的功能。</w:t>
      </w:r>
    </w:p>
    <w:p w14:paraId="6CD27206" w14:textId="77777777" w:rsidR="00BF3FA5" w:rsidRDefault="00BF3FA5" w:rsidP="00B75D57">
      <w:pPr>
        <w:widowControl/>
        <w:numPr>
          <w:ilvl w:val="0"/>
          <w:numId w:val="32"/>
        </w:numPr>
        <w:shd w:val="clear" w:color="auto" w:fill="FFFFFF"/>
        <w:spacing w:before="100" w:beforeAutospacing="1" w:after="100" w:afterAutospacing="1"/>
        <w:jc w:val="left"/>
        <w:rPr>
          <w:rFonts w:ascii="Arial" w:hAnsi="Arial" w:cs="Arial"/>
          <w:color w:val="202020"/>
        </w:rPr>
      </w:pPr>
      <w:r>
        <w:rPr>
          <w:rFonts w:ascii="Arial" w:hAnsi="Arial" w:cs="Arial"/>
          <w:color w:val="202020"/>
        </w:rPr>
        <w:t>资源管理。</w:t>
      </w:r>
    </w:p>
    <w:p w14:paraId="606D3974" w14:textId="77777777" w:rsidR="00BF3FA5" w:rsidRDefault="00BF3FA5" w:rsidP="00BF3FA5">
      <w:pPr>
        <w:pStyle w:val="a6"/>
        <w:shd w:val="clear" w:color="auto" w:fill="FFFFFF"/>
        <w:ind w:left="720"/>
        <w:rPr>
          <w:rFonts w:ascii="Arial" w:hAnsi="Arial" w:cs="Arial"/>
          <w:color w:val="202020"/>
        </w:rPr>
      </w:pPr>
      <w:r>
        <w:rPr>
          <w:rFonts w:ascii="Arial" w:hAnsi="Arial" w:cs="Arial"/>
          <w:color w:val="202020"/>
        </w:rPr>
        <w:lastRenderedPageBreak/>
        <w:t>在这种使用情况下，计数值指示可用资源的数量。要获得对资源的控制，任务必须首先获得一个信号量</w:t>
      </w:r>
      <w:r>
        <w:rPr>
          <w:rFonts w:ascii="Arial" w:hAnsi="Arial" w:cs="Arial"/>
          <w:color w:val="202020"/>
        </w:rPr>
        <w:t>-</w:t>
      </w:r>
      <w:r>
        <w:rPr>
          <w:rFonts w:ascii="Arial" w:hAnsi="Arial" w:cs="Arial"/>
          <w:color w:val="202020"/>
        </w:rPr>
        <w:t>减少信号量计数值。当计数值达到零时，将没有可用资源。当任务使用资源完成时，它将</w:t>
      </w:r>
      <w:r>
        <w:rPr>
          <w:rFonts w:ascii="Arial" w:hAnsi="Arial" w:cs="Arial"/>
          <w:color w:val="202020"/>
        </w:rPr>
        <w:t>“</w:t>
      </w:r>
      <w:r>
        <w:rPr>
          <w:rFonts w:ascii="Arial" w:hAnsi="Arial" w:cs="Arial"/>
          <w:color w:val="202020"/>
        </w:rPr>
        <w:t>给予</w:t>
      </w:r>
      <w:r>
        <w:rPr>
          <w:rFonts w:ascii="Arial" w:hAnsi="Arial" w:cs="Arial"/>
          <w:color w:val="202020"/>
        </w:rPr>
        <w:t>”</w:t>
      </w:r>
      <w:r>
        <w:rPr>
          <w:rFonts w:ascii="Arial" w:hAnsi="Arial" w:cs="Arial"/>
          <w:color w:val="202020"/>
        </w:rPr>
        <w:t>信号量</w:t>
      </w:r>
      <w:r>
        <w:rPr>
          <w:rFonts w:ascii="Arial" w:hAnsi="Arial" w:cs="Arial"/>
          <w:color w:val="202020"/>
        </w:rPr>
        <w:t>–</w:t>
      </w:r>
      <w:r>
        <w:rPr>
          <w:rFonts w:ascii="Arial" w:hAnsi="Arial" w:cs="Arial"/>
          <w:color w:val="202020"/>
        </w:rPr>
        <w:t>增加信号量计数值。在这种情况下，期望初始计数值等于最大计数值，指示所有资源都是空闲的。</w:t>
      </w:r>
    </w:p>
    <w:p w14:paraId="5941F8EC" w14:textId="77777777" w:rsidR="00BF3FA5" w:rsidRDefault="00BF3FA5" w:rsidP="00BF3FA5">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533"/>
        <w:gridCol w:w="6053"/>
      </w:tblGrid>
      <w:tr w:rsidR="00BF3FA5" w14:paraId="59353DFF" w14:textId="77777777" w:rsidTr="00BF3FA5">
        <w:trPr>
          <w:tblCellSpacing w:w="60" w:type="dxa"/>
        </w:trPr>
        <w:tc>
          <w:tcPr>
            <w:tcW w:w="0" w:type="auto"/>
            <w:hideMark/>
          </w:tcPr>
          <w:p w14:paraId="52F75125" w14:textId="77777777" w:rsidR="00BF3FA5" w:rsidRDefault="00BF3FA5">
            <w:pPr>
              <w:spacing w:line="360" w:lineRule="atLeast"/>
              <w:rPr>
                <w:rFonts w:ascii="宋体" w:hAnsi="宋体" w:cs="宋体"/>
              </w:rPr>
            </w:pPr>
            <w:proofErr w:type="spellStart"/>
            <w:r>
              <w:rPr>
                <w:rStyle w:val="a7"/>
              </w:rPr>
              <w:t>uxMaxCount</w:t>
            </w:r>
            <w:proofErr w:type="spellEnd"/>
            <w:r>
              <w:rPr>
                <w:rStyle w:val="a7"/>
              </w:rPr>
              <w:t> </w:t>
            </w:r>
            <w:r>
              <w:t> </w:t>
            </w:r>
          </w:p>
        </w:tc>
        <w:tc>
          <w:tcPr>
            <w:tcW w:w="0" w:type="auto"/>
            <w:vAlign w:val="center"/>
            <w:hideMark/>
          </w:tcPr>
          <w:p w14:paraId="74F0E95B" w14:textId="77777777" w:rsidR="00BF3FA5" w:rsidRDefault="00BF3FA5">
            <w:pPr>
              <w:spacing w:line="360" w:lineRule="atLeast"/>
            </w:pPr>
            <w:r>
              <w:t>可以达到的最大计数值。当信号量达到该值时，它就不能再被“给予”了。</w:t>
            </w:r>
          </w:p>
        </w:tc>
      </w:tr>
      <w:tr w:rsidR="00BF3FA5" w14:paraId="009AE4EA" w14:textId="77777777" w:rsidTr="00BF3FA5">
        <w:trPr>
          <w:tblCellSpacing w:w="60" w:type="dxa"/>
        </w:trPr>
        <w:tc>
          <w:tcPr>
            <w:tcW w:w="0" w:type="auto"/>
            <w:hideMark/>
          </w:tcPr>
          <w:p w14:paraId="6A9835E0" w14:textId="77777777" w:rsidR="00BF3FA5" w:rsidRDefault="00BF3FA5">
            <w:pPr>
              <w:spacing w:line="360" w:lineRule="atLeast"/>
            </w:pPr>
            <w:proofErr w:type="spellStart"/>
            <w:r>
              <w:rPr>
                <w:rStyle w:val="a7"/>
              </w:rPr>
              <w:t>uxInitialCount</w:t>
            </w:r>
            <w:proofErr w:type="spellEnd"/>
            <w:r>
              <w:rPr>
                <w:rStyle w:val="a7"/>
              </w:rPr>
              <w:t> </w:t>
            </w:r>
            <w:r>
              <w:t> </w:t>
            </w:r>
          </w:p>
        </w:tc>
        <w:tc>
          <w:tcPr>
            <w:tcW w:w="0" w:type="auto"/>
            <w:hideMark/>
          </w:tcPr>
          <w:p w14:paraId="6C57D533" w14:textId="77777777" w:rsidR="00BF3FA5" w:rsidRDefault="00BF3FA5">
            <w:pPr>
              <w:spacing w:line="360" w:lineRule="atLeast"/>
            </w:pPr>
            <w:r>
              <w:t>创建信号量时分配给它的计数值。</w:t>
            </w:r>
          </w:p>
        </w:tc>
      </w:tr>
    </w:tbl>
    <w:p w14:paraId="514CA153" w14:textId="77777777" w:rsidR="00BF3FA5" w:rsidRDefault="00BF3FA5" w:rsidP="00BF3FA5">
      <w:pPr>
        <w:shd w:val="clear" w:color="auto" w:fill="FFFFFF"/>
        <w:rPr>
          <w:rFonts w:ascii="Arial" w:hAnsi="Arial" w:cs="Arial"/>
          <w:color w:val="202020"/>
        </w:rPr>
      </w:pPr>
      <w:r>
        <w:rPr>
          <w:rFonts w:ascii="Arial" w:hAnsi="Arial" w:cs="Arial"/>
          <w:b/>
          <w:bCs/>
          <w:color w:val="202020"/>
        </w:rPr>
        <w:t>返回值：</w:t>
      </w:r>
    </w:p>
    <w:p w14:paraId="004C6745" w14:textId="2B5E3BD0" w:rsidR="00B04F38" w:rsidRDefault="00BF3FA5" w:rsidP="00B04F38">
      <w:pPr>
        <w:shd w:val="clear" w:color="auto" w:fill="FFFFFF"/>
        <w:ind w:left="720"/>
        <w:rPr>
          <w:rFonts w:ascii="Arial" w:hAnsi="Arial" w:cs="Arial"/>
          <w:color w:val="202020"/>
        </w:rPr>
      </w:pPr>
      <w:r>
        <w:rPr>
          <w:rFonts w:ascii="Arial" w:hAnsi="Arial" w:cs="Arial"/>
          <w:color w:val="202020"/>
        </w:rPr>
        <w:t>如果成功创建了信号灯，则返回该信号灯的句柄。如果由于</w:t>
      </w:r>
      <w:hyperlink r:id="rId398" w:history="1">
        <w:r>
          <w:rPr>
            <w:rStyle w:val="a3"/>
            <w:rFonts w:ascii="Arial" w:hAnsi="Arial" w:cs="Arial"/>
            <w:color w:val="0000EE"/>
          </w:rPr>
          <w:t>无法分配</w:t>
        </w:r>
      </w:hyperlink>
      <w:r>
        <w:rPr>
          <w:rFonts w:ascii="Arial" w:hAnsi="Arial" w:cs="Arial"/>
          <w:color w:val="202020"/>
        </w:rPr>
        <w:t>保存信号量所需的</w:t>
      </w:r>
      <w:r>
        <w:rPr>
          <w:rFonts w:ascii="Arial" w:hAnsi="Arial" w:cs="Arial"/>
          <w:color w:val="202020"/>
        </w:rPr>
        <w:t>RAM</w:t>
      </w:r>
      <w:r>
        <w:rPr>
          <w:rFonts w:ascii="Arial" w:hAnsi="Arial" w:cs="Arial"/>
          <w:color w:val="202020"/>
        </w:rPr>
        <w:t>而无法创建信号量，</w:t>
      </w:r>
      <w:r>
        <w:rPr>
          <w:rFonts w:ascii="Arial" w:hAnsi="Arial" w:cs="Arial"/>
          <w:color w:val="202020"/>
        </w:rPr>
        <w:t> </w:t>
      </w:r>
      <w:r>
        <w:rPr>
          <w:rFonts w:ascii="Arial" w:hAnsi="Arial" w:cs="Arial"/>
          <w:color w:val="202020"/>
        </w:rPr>
        <w:t>则返回</w:t>
      </w:r>
      <w:r>
        <w:rPr>
          <w:rFonts w:ascii="Arial" w:hAnsi="Arial" w:cs="Arial"/>
          <w:color w:val="202020"/>
        </w:rPr>
        <w:t>NULL</w:t>
      </w:r>
      <w:r>
        <w:rPr>
          <w:rFonts w:ascii="Arial" w:hAnsi="Arial" w:cs="Arial"/>
          <w:color w:val="202020"/>
        </w:rPr>
        <w:t>。</w:t>
      </w:r>
    </w:p>
    <w:p w14:paraId="59296BB5" w14:textId="77777777" w:rsidR="001B79D5" w:rsidRDefault="001B79D5" w:rsidP="00B04F38">
      <w:pPr>
        <w:shd w:val="clear" w:color="auto" w:fill="FFFFFF"/>
        <w:ind w:left="720"/>
        <w:rPr>
          <w:rFonts w:ascii="Arial" w:hAnsi="Arial" w:cs="Arial"/>
          <w:color w:val="202020"/>
        </w:rPr>
      </w:pPr>
    </w:p>
    <w:p w14:paraId="2E2EE3D6" w14:textId="47E3915D" w:rsidR="00BF3FA5" w:rsidRDefault="00BF3FA5" w:rsidP="00B04F38">
      <w:pPr>
        <w:shd w:val="clear" w:color="auto" w:fill="FFFFFF"/>
        <w:rPr>
          <w:rFonts w:ascii="Arial" w:hAnsi="Arial" w:cs="Arial"/>
          <w:color w:val="202020"/>
        </w:rPr>
      </w:pPr>
      <w:r>
        <w:rPr>
          <w:rFonts w:ascii="Arial" w:hAnsi="Arial" w:cs="Arial"/>
          <w:b/>
          <w:bCs/>
          <w:color w:val="202020"/>
        </w:rPr>
        <w:t>用法示例：</w:t>
      </w:r>
    </w:p>
    <w:p w14:paraId="3BD9FDC9" w14:textId="77777777" w:rsidR="00E441C9" w:rsidRDefault="00E441C9" w:rsidP="00E441C9">
      <w:pPr>
        <w:pStyle w:val="HTML"/>
        <w:shd w:val="clear" w:color="auto" w:fill="FFFFFF"/>
        <w:rPr>
          <w:b/>
          <w:bCs/>
          <w:color w:val="202020"/>
        </w:rPr>
      </w:pPr>
      <w:r>
        <w:rPr>
          <w:b/>
          <w:bCs/>
          <w:color w:val="202020"/>
        </w:rPr>
        <w:t xml:space="preserve">void </w:t>
      </w:r>
      <w:proofErr w:type="spellStart"/>
      <w:proofErr w:type="gramStart"/>
      <w:r>
        <w:rPr>
          <w:b/>
          <w:bCs/>
          <w:color w:val="202020"/>
        </w:rPr>
        <w:t>vATask</w:t>
      </w:r>
      <w:proofErr w:type="spellEnd"/>
      <w:r>
        <w:rPr>
          <w:b/>
          <w:bCs/>
          <w:color w:val="202020"/>
        </w:rPr>
        <w:t>( void</w:t>
      </w:r>
      <w:proofErr w:type="gramEnd"/>
      <w:r>
        <w:rPr>
          <w:b/>
          <w:bCs/>
          <w:color w:val="202020"/>
        </w:rPr>
        <w:t xml:space="preserve"> * </w:t>
      </w:r>
      <w:proofErr w:type="spellStart"/>
      <w:r>
        <w:rPr>
          <w:b/>
          <w:bCs/>
          <w:color w:val="202020"/>
        </w:rPr>
        <w:t>pvParameters</w:t>
      </w:r>
      <w:proofErr w:type="spellEnd"/>
      <w:r>
        <w:rPr>
          <w:b/>
          <w:bCs/>
          <w:color w:val="202020"/>
        </w:rPr>
        <w:t xml:space="preserve"> )</w:t>
      </w:r>
    </w:p>
    <w:p w14:paraId="34E9EAED" w14:textId="77777777" w:rsidR="00E441C9" w:rsidRDefault="00E441C9" w:rsidP="00E441C9">
      <w:pPr>
        <w:pStyle w:val="HTML"/>
        <w:shd w:val="clear" w:color="auto" w:fill="FFFFFF"/>
        <w:rPr>
          <w:b/>
          <w:bCs/>
          <w:color w:val="202020"/>
        </w:rPr>
      </w:pPr>
      <w:r>
        <w:rPr>
          <w:b/>
          <w:bCs/>
          <w:color w:val="202020"/>
        </w:rPr>
        <w:t>{</w:t>
      </w:r>
    </w:p>
    <w:p w14:paraId="0CE656F3" w14:textId="77777777" w:rsidR="00E441C9" w:rsidRDefault="00E441C9" w:rsidP="00E441C9">
      <w:pPr>
        <w:pStyle w:val="HTML"/>
        <w:shd w:val="clear" w:color="auto" w:fill="FFFFFF"/>
        <w:rPr>
          <w:b/>
          <w:bCs/>
          <w:color w:val="202020"/>
        </w:rPr>
      </w:pPr>
      <w:proofErr w:type="spellStart"/>
      <w:r>
        <w:rPr>
          <w:b/>
          <w:bCs/>
          <w:color w:val="202020"/>
        </w:rPr>
        <w:t>SemaphoreHandle_t</w:t>
      </w:r>
      <w:proofErr w:type="spellEnd"/>
      <w:r>
        <w:rPr>
          <w:b/>
          <w:bCs/>
          <w:color w:val="202020"/>
        </w:rPr>
        <w:t xml:space="preserve"> </w:t>
      </w:r>
      <w:proofErr w:type="spellStart"/>
      <w:r>
        <w:rPr>
          <w:b/>
          <w:bCs/>
          <w:color w:val="202020"/>
        </w:rPr>
        <w:t>xSemaphore</w:t>
      </w:r>
      <w:proofErr w:type="spellEnd"/>
      <w:r>
        <w:rPr>
          <w:b/>
          <w:bCs/>
          <w:color w:val="202020"/>
        </w:rPr>
        <w:t>;</w:t>
      </w:r>
    </w:p>
    <w:p w14:paraId="7BA25B60" w14:textId="77777777" w:rsidR="00E441C9" w:rsidRDefault="00E441C9" w:rsidP="00E441C9">
      <w:pPr>
        <w:pStyle w:val="HTML"/>
        <w:shd w:val="clear" w:color="auto" w:fill="FFFFFF"/>
        <w:rPr>
          <w:b/>
          <w:bCs/>
          <w:color w:val="202020"/>
        </w:rPr>
      </w:pPr>
    </w:p>
    <w:p w14:paraId="1E986D6F" w14:textId="77777777" w:rsidR="00E441C9" w:rsidRDefault="00E441C9" w:rsidP="00E441C9">
      <w:pPr>
        <w:pStyle w:val="HTML"/>
        <w:shd w:val="clear" w:color="auto" w:fill="FFFFFF"/>
        <w:rPr>
          <w:b/>
          <w:bCs/>
          <w:color w:val="008000"/>
        </w:rPr>
      </w:pPr>
      <w:r>
        <w:rPr>
          <w:b/>
          <w:bCs/>
          <w:color w:val="202020"/>
        </w:rPr>
        <w:t xml:space="preserve">    </w:t>
      </w:r>
      <w:r>
        <w:rPr>
          <w:b/>
          <w:bCs/>
          <w:color w:val="008000"/>
        </w:rPr>
        <w:t>/* Create a counting semaphore that has a maximum count of 10 and an</w:t>
      </w:r>
    </w:p>
    <w:p w14:paraId="58AB0308" w14:textId="77777777" w:rsidR="00E441C9" w:rsidRDefault="00E441C9" w:rsidP="00E441C9">
      <w:pPr>
        <w:pStyle w:val="HTML"/>
        <w:shd w:val="clear" w:color="auto" w:fill="FFFFFF"/>
        <w:rPr>
          <w:b/>
          <w:bCs/>
          <w:color w:val="202020"/>
        </w:rPr>
      </w:pPr>
      <w:r>
        <w:rPr>
          <w:b/>
          <w:bCs/>
          <w:color w:val="008000"/>
        </w:rPr>
        <w:t xml:space="preserve">    initial count of 0. */</w:t>
      </w:r>
    </w:p>
    <w:p w14:paraId="33A01D3A" w14:textId="77777777" w:rsidR="00E441C9" w:rsidRDefault="00E441C9" w:rsidP="00E441C9">
      <w:pPr>
        <w:pStyle w:val="HTML"/>
        <w:shd w:val="clear" w:color="auto" w:fill="FFFFFF"/>
        <w:rPr>
          <w:b/>
          <w:bCs/>
          <w:color w:val="202020"/>
        </w:rPr>
      </w:pPr>
      <w:r>
        <w:rPr>
          <w:b/>
          <w:bCs/>
          <w:color w:val="202020"/>
        </w:rPr>
        <w:t xml:space="preserve">    </w:t>
      </w:r>
      <w:proofErr w:type="spellStart"/>
      <w:r>
        <w:rPr>
          <w:b/>
          <w:bCs/>
          <w:color w:val="202020"/>
        </w:rPr>
        <w:t>xSemaphore</w:t>
      </w:r>
      <w:proofErr w:type="spellEnd"/>
      <w:r>
        <w:rPr>
          <w:b/>
          <w:bCs/>
          <w:color w:val="202020"/>
        </w:rPr>
        <w:t xml:space="preserve"> = </w:t>
      </w:r>
      <w:proofErr w:type="spellStart"/>
      <w:proofErr w:type="gramStart"/>
      <w:r>
        <w:rPr>
          <w:b/>
          <w:bCs/>
          <w:color w:val="202020"/>
        </w:rPr>
        <w:t>xSemaphoreCreateCounting</w:t>
      </w:r>
      <w:proofErr w:type="spellEnd"/>
      <w:r>
        <w:rPr>
          <w:b/>
          <w:bCs/>
          <w:color w:val="202020"/>
        </w:rPr>
        <w:t>( 10</w:t>
      </w:r>
      <w:proofErr w:type="gramEnd"/>
      <w:r>
        <w:rPr>
          <w:b/>
          <w:bCs/>
          <w:color w:val="202020"/>
        </w:rPr>
        <w:t>, 0 );</w:t>
      </w:r>
    </w:p>
    <w:p w14:paraId="208E1350" w14:textId="77777777" w:rsidR="00E441C9" w:rsidRDefault="00E441C9" w:rsidP="00E441C9">
      <w:pPr>
        <w:pStyle w:val="HTML"/>
        <w:shd w:val="clear" w:color="auto" w:fill="FFFFFF"/>
        <w:rPr>
          <w:b/>
          <w:bCs/>
          <w:color w:val="202020"/>
        </w:rPr>
      </w:pPr>
    </w:p>
    <w:p w14:paraId="0587A45B" w14:textId="77777777" w:rsidR="00E441C9" w:rsidRDefault="00E441C9" w:rsidP="00E441C9">
      <w:pPr>
        <w:pStyle w:val="HTML"/>
        <w:shd w:val="clear" w:color="auto" w:fill="FFFFFF"/>
        <w:rPr>
          <w:b/>
          <w:bCs/>
          <w:color w:val="202020"/>
        </w:rPr>
      </w:pPr>
      <w:r>
        <w:rPr>
          <w:b/>
          <w:bCs/>
          <w:color w:val="202020"/>
        </w:rPr>
        <w:t xml:space="preserve">    </w:t>
      </w:r>
      <w:proofErr w:type="gramStart"/>
      <w:r>
        <w:rPr>
          <w:b/>
          <w:bCs/>
          <w:color w:val="202020"/>
        </w:rPr>
        <w:t xml:space="preserve">if( </w:t>
      </w:r>
      <w:proofErr w:type="spellStart"/>
      <w:r>
        <w:rPr>
          <w:b/>
          <w:bCs/>
          <w:color w:val="202020"/>
        </w:rPr>
        <w:t>xSemaphore</w:t>
      </w:r>
      <w:proofErr w:type="spellEnd"/>
      <w:proofErr w:type="gramEnd"/>
      <w:r>
        <w:rPr>
          <w:b/>
          <w:bCs/>
          <w:color w:val="202020"/>
        </w:rPr>
        <w:t xml:space="preserve"> != NULL )</w:t>
      </w:r>
    </w:p>
    <w:p w14:paraId="3FB8E4B1" w14:textId="77777777" w:rsidR="00E441C9" w:rsidRDefault="00E441C9" w:rsidP="00E441C9">
      <w:pPr>
        <w:pStyle w:val="HTML"/>
        <w:shd w:val="clear" w:color="auto" w:fill="FFFFFF"/>
        <w:rPr>
          <w:b/>
          <w:bCs/>
          <w:color w:val="202020"/>
        </w:rPr>
      </w:pPr>
      <w:r>
        <w:rPr>
          <w:b/>
          <w:bCs/>
          <w:color w:val="202020"/>
        </w:rPr>
        <w:t xml:space="preserve">    {</w:t>
      </w:r>
    </w:p>
    <w:p w14:paraId="332A2588" w14:textId="77777777" w:rsidR="00E441C9" w:rsidRDefault="00E441C9" w:rsidP="00E441C9">
      <w:pPr>
        <w:pStyle w:val="HTML"/>
        <w:shd w:val="clear" w:color="auto" w:fill="FFFFFF"/>
        <w:rPr>
          <w:b/>
          <w:bCs/>
          <w:color w:val="202020"/>
        </w:rPr>
      </w:pPr>
      <w:r>
        <w:rPr>
          <w:b/>
          <w:bCs/>
          <w:color w:val="202020"/>
        </w:rPr>
        <w:t xml:space="preserve">        </w:t>
      </w:r>
      <w:r>
        <w:rPr>
          <w:b/>
          <w:bCs/>
          <w:color w:val="008000"/>
        </w:rPr>
        <w:t>/* The semaphore was created successfully. */</w:t>
      </w:r>
    </w:p>
    <w:p w14:paraId="72EE93F7" w14:textId="77777777" w:rsidR="00E441C9" w:rsidRDefault="00E441C9" w:rsidP="00E441C9">
      <w:pPr>
        <w:pStyle w:val="HTML"/>
        <w:shd w:val="clear" w:color="auto" w:fill="FFFFFF"/>
        <w:rPr>
          <w:b/>
          <w:bCs/>
          <w:color w:val="202020"/>
        </w:rPr>
      </w:pPr>
      <w:r>
        <w:rPr>
          <w:b/>
          <w:bCs/>
          <w:color w:val="202020"/>
        </w:rPr>
        <w:t xml:space="preserve">    }</w:t>
      </w:r>
    </w:p>
    <w:p w14:paraId="45AF6876" w14:textId="77777777" w:rsidR="00E441C9" w:rsidRDefault="00E441C9" w:rsidP="00E441C9">
      <w:pPr>
        <w:pStyle w:val="HTML"/>
        <w:shd w:val="clear" w:color="auto" w:fill="FFFFFF"/>
        <w:rPr>
          <w:b/>
          <w:bCs/>
          <w:color w:val="202020"/>
        </w:rPr>
      </w:pPr>
      <w:r>
        <w:rPr>
          <w:b/>
          <w:bCs/>
          <w:color w:val="202020"/>
        </w:rPr>
        <w:t>}</w:t>
      </w:r>
    </w:p>
    <w:p w14:paraId="089E97CD" w14:textId="77777777" w:rsidR="00422CB6" w:rsidRDefault="00422CB6" w:rsidP="00422CB6">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xSemaphoreCreateCountingStatic</w:t>
      </w:r>
      <w:proofErr w:type="spellEnd"/>
      <w:r>
        <w:rPr>
          <w:rFonts w:ascii="Arial" w:hAnsi="Arial" w:cs="Arial"/>
          <w:color w:val="1A3065"/>
          <w:sz w:val="45"/>
          <w:szCs w:val="45"/>
        </w:rPr>
        <w:br/>
      </w:r>
      <w:r>
        <w:rPr>
          <w:rFonts w:ascii="Arial" w:hAnsi="Arial" w:cs="Arial"/>
          <w:color w:val="1A3065"/>
          <w:sz w:val="27"/>
          <w:szCs w:val="27"/>
        </w:rPr>
        <w:t>[</w:t>
      </w:r>
      <w:hyperlink r:id="rId399" w:history="1">
        <w:r>
          <w:rPr>
            <w:rStyle w:val="a3"/>
            <w:rFonts w:ascii="Arial" w:hAnsi="Arial" w:cs="Arial"/>
            <w:color w:val="0000EE"/>
            <w:sz w:val="27"/>
            <w:szCs w:val="27"/>
          </w:rPr>
          <w:t>信号量</w:t>
        </w:r>
      </w:hyperlink>
      <w:r>
        <w:rPr>
          <w:rFonts w:ascii="Arial" w:hAnsi="Arial" w:cs="Arial"/>
          <w:color w:val="1A3065"/>
          <w:sz w:val="27"/>
          <w:szCs w:val="27"/>
        </w:rPr>
        <w:t>]</w:t>
      </w:r>
    </w:p>
    <w:tbl>
      <w:tblPr>
        <w:tblW w:w="0" w:type="auto"/>
        <w:jc w:val="center"/>
        <w:tblCellSpacing w:w="0" w:type="dxa"/>
        <w:shd w:val="clear" w:color="auto" w:fill="B6CFFE"/>
        <w:tblCellMar>
          <w:top w:w="36" w:type="dxa"/>
          <w:left w:w="36" w:type="dxa"/>
          <w:bottom w:w="36" w:type="dxa"/>
          <w:right w:w="36" w:type="dxa"/>
        </w:tblCellMar>
        <w:tblLook w:val="04A0" w:firstRow="1" w:lastRow="0" w:firstColumn="1" w:lastColumn="0" w:noHBand="0" w:noVBand="1"/>
      </w:tblPr>
      <w:tblGrid>
        <w:gridCol w:w="6488"/>
      </w:tblGrid>
      <w:tr w:rsidR="00422CB6" w14:paraId="6DBEF69F" w14:textId="77777777" w:rsidTr="00422CB6">
        <w:trPr>
          <w:tblCellSpacing w:w="0" w:type="dxa"/>
          <w:jc w:val="center"/>
        </w:trPr>
        <w:tc>
          <w:tcPr>
            <w:tcW w:w="0" w:type="auto"/>
            <w:tcBorders>
              <w:top w:val="single" w:sz="6" w:space="0" w:color="FFFFFF"/>
              <w:left w:val="single" w:sz="6" w:space="0" w:color="FFFFFF"/>
              <w:bottom w:val="single" w:sz="6" w:space="0" w:color="FFFFFF"/>
              <w:right w:val="single" w:sz="6" w:space="0" w:color="FFFFFF"/>
            </w:tcBorders>
            <w:shd w:val="clear" w:color="auto" w:fill="7095D3"/>
            <w:vAlign w:val="center"/>
            <w:hideMark/>
          </w:tcPr>
          <w:p w14:paraId="47323F9B" w14:textId="77777777" w:rsidR="00422CB6" w:rsidRDefault="009F5268">
            <w:pPr>
              <w:spacing w:line="360" w:lineRule="atLeast"/>
              <w:jc w:val="center"/>
              <w:rPr>
                <w:rFonts w:ascii="宋体" w:hAnsi="宋体" w:cs="宋体"/>
                <w:sz w:val="24"/>
                <w:szCs w:val="24"/>
              </w:rPr>
            </w:pPr>
            <w:hyperlink r:id="rId400" w:history="1">
              <w:r w:rsidR="00422CB6">
                <w:rPr>
                  <w:rStyle w:val="a3"/>
                  <w:b/>
                  <w:bCs/>
                  <w:color w:val="FFFFFF"/>
                </w:rPr>
                <w:t> 提示：在许多情况下，“任务通知”可以为计数信号量提供轻巧的选择 </w:t>
              </w:r>
            </w:hyperlink>
          </w:p>
        </w:tc>
      </w:tr>
    </w:tbl>
    <w:p w14:paraId="4D38FFCC" w14:textId="77777777" w:rsidR="003D0080" w:rsidRDefault="003D0080" w:rsidP="003D0080">
      <w:pPr>
        <w:pStyle w:val="a6"/>
        <w:shd w:val="clear" w:color="auto" w:fill="FFFFFF"/>
        <w:rPr>
          <w:rFonts w:ascii="Arial" w:hAnsi="Arial" w:cs="Arial"/>
          <w:color w:val="202020"/>
        </w:rPr>
      </w:pPr>
      <w:proofErr w:type="spellStart"/>
      <w:r>
        <w:rPr>
          <w:rFonts w:ascii="Arial" w:hAnsi="Arial" w:cs="Arial"/>
          <w:color w:val="202020"/>
        </w:rPr>
        <w:t>semphr</w:t>
      </w:r>
      <w:proofErr w:type="spellEnd"/>
      <w:r>
        <w:rPr>
          <w:rFonts w:ascii="Arial" w:hAnsi="Arial" w:cs="Arial"/>
          <w:color w:val="202020"/>
        </w:rPr>
        <w:t>. h</w:t>
      </w:r>
    </w:p>
    <w:p w14:paraId="1EBA09A1" w14:textId="77777777" w:rsidR="003D0080" w:rsidRDefault="003D0080" w:rsidP="003D0080">
      <w:pPr>
        <w:pStyle w:val="HTML"/>
        <w:shd w:val="clear" w:color="auto" w:fill="FFFFFF"/>
        <w:rPr>
          <w:b/>
          <w:bCs/>
          <w:color w:val="202020"/>
        </w:rPr>
      </w:pPr>
      <w:proofErr w:type="spellStart"/>
      <w:r>
        <w:rPr>
          <w:b/>
          <w:bCs/>
          <w:color w:val="202020"/>
        </w:rPr>
        <w:t>SemaphoreHandle_t</w:t>
      </w:r>
      <w:proofErr w:type="spellEnd"/>
      <w:r>
        <w:rPr>
          <w:b/>
          <w:bCs/>
          <w:color w:val="202020"/>
        </w:rPr>
        <w:t xml:space="preserve"> </w:t>
      </w:r>
      <w:proofErr w:type="spellStart"/>
      <w:proofErr w:type="gramStart"/>
      <w:r>
        <w:rPr>
          <w:b/>
          <w:bCs/>
          <w:color w:val="202020"/>
        </w:rPr>
        <w:t>xSemaphoreCreateCountingStatic</w:t>
      </w:r>
      <w:proofErr w:type="spellEnd"/>
      <w:r>
        <w:rPr>
          <w:b/>
          <w:bCs/>
          <w:color w:val="202020"/>
        </w:rPr>
        <w:t>(</w:t>
      </w:r>
      <w:proofErr w:type="gramEnd"/>
    </w:p>
    <w:p w14:paraId="62103B21" w14:textId="77777777" w:rsidR="003D0080" w:rsidRDefault="003D0080" w:rsidP="003D0080">
      <w:pPr>
        <w:pStyle w:val="HTML"/>
        <w:shd w:val="clear" w:color="auto" w:fill="FFFFFF"/>
        <w:rPr>
          <w:b/>
          <w:bCs/>
          <w:color w:val="202020"/>
        </w:rPr>
      </w:pPr>
      <w:r>
        <w:rPr>
          <w:b/>
          <w:bCs/>
          <w:color w:val="202020"/>
        </w:rPr>
        <w:t xml:space="preserve">                                 </w:t>
      </w:r>
      <w:proofErr w:type="spellStart"/>
      <w:r>
        <w:rPr>
          <w:b/>
          <w:bCs/>
          <w:color w:val="202020"/>
        </w:rPr>
        <w:t>UBaseType_t</w:t>
      </w:r>
      <w:proofErr w:type="spellEnd"/>
      <w:r>
        <w:rPr>
          <w:b/>
          <w:bCs/>
          <w:color w:val="202020"/>
        </w:rPr>
        <w:t xml:space="preserve"> uxMaxCount,</w:t>
      </w:r>
    </w:p>
    <w:p w14:paraId="23B9526F" w14:textId="77777777" w:rsidR="003D0080" w:rsidRDefault="003D0080" w:rsidP="003D0080">
      <w:pPr>
        <w:pStyle w:val="HTML"/>
        <w:shd w:val="clear" w:color="auto" w:fill="FFFFFF"/>
        <w:rPr>
          <w:b/>
          <w:bCs/>
          <w:color w:val="202020"/>
        </w:rPr>
      </w:pPr>
      <w:r>
        <w:rPr>
          <w:b/>
          <w:bCs/>
          <w:color w:val="202020"/>
        </w:rPr>
        <w:t xml:space="preserve">                                 </w:t>
      </w:r>
      <w:proofErr w:type="spellStart"/>
      <w:r>
        <w:rPr>
          <w:b/>
          <w:bCs/>
          <w:color w:val="202020"/>
        </w:rPr>
        <w:t>UBaseType_t</w:t>
      </w:r>
      <w:proofErr w:type="spellEnd"/>
      <w:r>
        <w:rPr>
          <w:b/>
          <w:bCs/>
          <w:color w:val="202020"/>
        </w:rPr>
        <w:t xml:space="preserve"> </w:t>
      </w:r>
      <w:proofErr w:type="spellStart"/>
      <w:r>
        <w:rPr>
          <w:b/>
          <w:bCs/>
          <w:color w:val="202020"/>
        </w:rPr>
        <w:t>uxInitialCount</w:t>
      </w:r>
      <w:proofErr w:type="spellEnd"/>
    </w:p>
    <w:p w14:paraId="179C1FF4" w14:textId="77777777" w:rsidR="003D0080" w:rsidRDefault="003D0080" w:rsidP="003D0080">
      <w:pPr>
        <w:pStyle w:val="HTML"/>
        <w:shd w:val="clear" w:color="auto" w:fill="FFFFFF"/>
        <w:rPr>
          <w:b/>
          <w:bCs/>
          <w:color w:val="202020"/>
        </w:rPr>
      </w:pPr>
      <w:r>
        <w:rPr>
          <w:b/>
          <w:bCs/>
          <w:color w:val="202020"/>
        </w:rPr>
        <w:lastRenderedPageBreak/>
        <w:t xml:space="preserve">                                 </w:t>
      </w:r>
      <w:proofErr w:type="spellStart"/>
      <w:r>
        <w:rPr>
          <w:b/>
          <w:bCs/>
          <w:color w:val="202020"/>
        </w:rPr>
        <w:t>StaticSemaphore_t</w:t>
      </w:r>
      <w:proofErr w:type="spellEnd"/>
      <w:r>
        <w:rPr>
          <w:b/>
          <w:bCs/>
          <w:color w:val="202020"/>
        </w:rPr>
        <w:t xml:space="preserve"> *</w:t>
      </w:r>
      <w:proofErr w:type="spellStart"/>
      <w:proofErr w:type="gramStart"/>
      <w:r>
        <w:rPr>
          <w:b/>
          <w:bCs/>
          <w:color w:val="202020"/>
        </w:rPr>
        <w:t>pxSemaphoreBuffer</w:t>
      </w:r>
      <w:proofErr w:type="spellEnd"/>
      <w:r>
        <w:rPr>
          <w:b/>
          <w:bCs/>
          <w:color w:val="202020"/>
        </w:rPr>
        <w:t xml:space="preserve"> )</w:t>
      </w:r>
      <w:proofErr w:type="gramEnd"/>
      <w:r>
        <w:rPr>
          <w:b/>
          <w:bCs/>
          <w:color w:val="202020"/>
        </w:rPr>
        <w:t>; );</w:t>
      </w:r>
    </w:p>
    <w:p w14:paraId="4519512A" w14:textId="77777777" w:rsidR="001054BC" w:rsidRDefault="001054BC" w:rsidP="001054BC">
      <w:pPr>
        <w:pStyle w:val="a6"/>
        <w:shd w:val="clear" w:color="auto" w:fill="FFFFFF"/>
        <w:rPr>
          <w:rFonts w:ascii="Arial" w:hAnsi="Arial" w:cs="Arial"/>
          <w:color w:val="202020"/>
        </w:rPr>
      </w:pPr>
      <w:r>
        <w:rPr>
          <w:rFonts w:ascii="Arial" w:hAnsi="Arial" w:cs="Arial"/>
          <w:color w:val="202020"/>
        </w:rPr>
        <w:t>创建一个</w:t>
      </w:r>
      <w:hyperlink r:id="rId401" w:history="1">
        <w:r>
          <w:rPr>
            <w:rStyle w:val="a3"/>
            <w:rFonts w:ascii="Arial" w:hAnsi="Arial" w:cs="Arial"/>
            <w:color w:val="0000EE"/>
          </w:rPr>
          <w:t>计数信号量</w:t>
        </w:r>
      </w:hyperlink>
      <w:r>
        <w:rPr>
          <w:rFonts w:ascii="Arial" w:hAnsi="Arial" w:cs="Arial"/>
          <w:color w:val="202020"/>
        </w:rPr>
        <w:t> </w:t>
      </w:r>
      <w:r>
        <w:rPr>
          <w:rFonts w:ascii="Arial" w:hAnsi="Arial" w:cs="Arial"/>
          <w:color w:val="202020"/>
        </w:rPr>
        <w:t>并返回一个句柄，通过它可以引用新创建的信号量。</w:t>
      </w:r>
      <w:r>
        <w:rPr>
          <w:rFonts w:ascii="Arial" w:hAnsi="Arial" w:cs="Arial"/>
          <w:color w:val="202020"/>
        </w:rPr>
        <w:t> </w:t>
      </w:r>
      <w:r>
        <w:rPr>
          <w:rFonts w:ascii="Arial" w:hAnsi="Arial" w:cs="Arial"/>
          <w:color w:val="202020"/>
        </w:rPr>
        <w:t>必须在</w:t>
      </w:r>
      <w:proofErr w:type="spellStart"/>
      <w:r>
        <w:rPr>
          <w:rFonts w:ascii="Arial" w:hAnsi="Arial" w:cs="Arial"/>
          <w:color w:val="202020"/>
        </w:rPr>
        <w:t>FreeRTOSConfig.h</w:t>
      </w:r>
      <w:proofErr w:type="spellEnd"/>
      <w:r>
        <w:rPr>
          <w:rFonts w:ascii="Arial" w:hAnsi="Arial" w:cs="Arial"/>
          <w:color w:val="202020"/>
        </w:rPr>
        <w:fldChar w:fldCharType="begin"/>
      </w:r>
      <w:r>
        <w:rPr>
          <w:rFonts w:ascii="Arial" w:hAnsi="Arial" w:cs="Arial"/>
          <w:color w:val="202020"/>
        </w:rPr>
        <w:instrText xml:space="preserve"> HYPERLINK "https://www.freertos.org/a00110.html" \l "configSUPPORT_STATIC_ALLOCATION" </w:instrText>
      </w:r>
      <w:r>
        <w:rPr>
          <w:rFonts w:ascii="Arial" w:hAnsi="Arial" w:cs="Arial"/>
          <w:color w:val="202020"/>
        </w:rPr>
        <w:fldChar w:fldCharType="separate"/>
      </w:r>
      <w:r>
        <w:rPr>
          <w:rStyle w:val="a3"/>
          <w:rFonts w:ascii="Arial" w:hAnsi="Arial" w:cs="Arial"/>
          <w:color w:val="0000EE"/>
        </w:rPr>
        <w:t>中将</w:t>
      </w:r>
      <w:r>
        <w:rPr>
          <w:rStyle w:val="a3"/>
          <w:rFonts w:ascii="Arial" w:hAnsi="Arial" w:cs="Arial"/>
          <w:color w:val="0000EE"/>
        </w:rPr>
        <w:t>configSUPPORT_STATIC_ALLOCATION</w:t>
      </w:r>
      <w:r>
        <w:rPr>
          <w:rFonts w:ascii="Arial" w:hAnsi="Arial" w:cs="Arial"/>
          <w:color w:val="202020"/>
        </w:rPr>
        <w:fldChar w:fldCharType="end"/>
      </w:r>
      <w:r>
        <w:rPr>
          <w:rFonts w:ascii="Arial" w:hAnsi="Arial" w:cs="Arial"/>
          <w:color w:val="202020"/>
        </w:rPr>
        <w:t>设置为</w:t>
      </w:r>
      <w:r>
        <w:rPr>
          <w:rFonts w:ascii="Arial" w:hAnsi="Arial" w:cs="Arial"/>
          <w:color w:val="202020"/>
        </w:rPr>
        <w:t>1</w:t>
      </w:r>
      <w:r>
        <w:rPr>
          <w:rFonts w:ascii="Arial" w:hAnsi="Arial" w:cs="Arial"/>
          <w:color w:val="202020"/>
        </w:rPr>
        <w:t>，此</w:t>
      </w:r>
      <w:r>
        <w:rPr>
          <w:rFonts w:ascii="Arial" w:hAnsi="Arial" w:cs="Arial"/>
          <w:color w:val="202020"/>
        </w:rPr>
        <w:t>RTOS API</w:t>
      </w:r>
      <w:r>
        <w:rPr>
          <w:rFonts w:ascii="Arial" w:hAnsi="Arial" w:cs="Arial"/>
          <w:color w:val="202020"/>
        </w:rPr>
        <w:t>函数才可用。</w:t>
      </w:r>
    </w:p>
    <w:p w14:paraId="774B89A0" w14:textId="77777777" w:rsidR="001054BC" w:rsidRDefault="001054BC" w:rsidP="001054BC">
      <w:pPr>
        <w:pStyle w:val="a6"/>
        <w:shd w:val="clear" w:color="auto" w:fill="FFFFFF"/>
        <w:rPr>
          <w:rFonts w:ascii="Arial" w:hAnsi="Arial" w:cs="Arial"/>
          <w:color w:val="202020"/>
        </w:rPr>
      </w:pPr>
      <w:r>
        <w:rPr>
          <w:rFonts w:ascii="Arial" w:hAnsi="Arial" w:cs="Arial"/>
          <w:color w:val="202020"/>
        </w:rPr>
        <w:t>每个计数信号量都需要少量的</w:t>
      </w:r>
      <w:r>
        <w:rPr>
          <w:rFonts w:ascii="Arial" w:hAnsi="Arial" w:cs="Arial"/>
          <w:color w:val="202020"/>
        </w:rPr>
        <w:t>RAM</w:t>
      </w:r>
      <w:r>
        <w:rPr>
          <w:rFonts w:ascii="Arial" w:hAnsi="Arial" w:cs="Arial"/>
          <w:color w:val="202020"/>
        </w:rPr>
        <w:t>，用于保持信号量的状态。如果使用</w:t>
      </w:r>
      <w:r w:rsidR="00402D28">
        <w:fldChar w:fldCharType="begin"/>
      </w:r>
      <w:r w:rsidR="00402D28">
        <w:instrText xml:space="preserve"> HYPERLINK "https://www.freertos.org/CreateCounting.html" </w:instrText>
      </w:r>
      <w:r w:rsidR="00402D28">
        <w:fldChar w:fldCharType="separate"/>
      </w:r>
      <w:r>
        <w:rPr>
          <w:rStyle w:val="a3"/>
          <w:rFonts w:ascii="Arial" w:hAnsi="Arial" w:cs="Arial"/>
          <w:color w:val="0000EE"/>
        </w:rPr>
        <w:t>xSemaphoreCreateCounting</w:t>
      </w:r>
      <w:r>
        <w:rPr>
          <w:rStyle w:val="a3"/>
          <w:rFonts w:ascii="Arial" w:hAnsi="Arial" w:cs="Arial"/>
          <w:color w:val="0000EE"/>
        </w:rPr>
        <w:t>（）</w:t>
      </w:r>
      <w:r w:rsidR="00402D28">
        <w:rPr>
          <w:rStyle w:val="a3"/>
          <w:rFonts w:ascii="Arial" w:hAnsi="Arial" w:cs="Arial"/>
          <w:color w:val="0000EE"/>
        </w:rPr>
        <w:fldChar w:fldCharType="end"/>
      </w:r>
      <w:r>
        <w:rPr>
          <w:rFonts w:ascii="Arial" w:hAnsi="Arial" w:cs="Arial"/>
          <w:color w:val="202020"/>
        </w:rPr>
        <w:t>创建了计数信号量，</w:t>
      </w:r>
      <w:r>
        <w:rPr>
          <w:rFonts w:ascii="Arial" w:hAnsi="Arial" w:cs="Arial"/>
          <w:color w:val="202020"/>
        </w:rPr>
        <w:t> </w:t>
      </w:r>
      <w:r>
        <w:rPr>
          <w:rFonts w:ascii="Arial" w:hAnsi="Arial" w:cs="Arial"/>
          <w:color w:val="202020"/>
        </w:rPr>
        <w:t>则将从</w:t>
      </w:r>
      <w:r>
        <w:rPr>
          <w:rFonts w:ascii="Arial" w:hAnsi="Arial" w:cs="Arial"/>
          <w:color w:val="202020"/>
        </w:rPr>
        <w:fldChar w:fldCharType="begin"/>
      </w:r>
      <w:r>
        <w:rPr>
          <w:rFonts w:ascii="Arial" w:hAnsi="Arial" w:cs="Arial"/>
          <w:color w:val="202020"/>
        </w:rPr>
        <w:instrText xml:space="preserve"> HYPERLINK "https://www.freertos.org/a00111.html" </w:instrText>
      </w:r>
      <w:r>
        <w:rPr>
          <w:rFonts w:ascii="Arial" w:hAnsi="Arial" w:cs="Arial"/>
          <w:color w:val="202020"/>
        </w:rPr>
        <w:fldChar w:fldCharType="separate"/>
      </w:r>
      <w:r>
        <w:rPr>
          <w:rStyle w:val="a3"/>
          <w:rFonts w:ascii="Arial" w:hAnsi="Arial" w:cs="Arial"/>
          <w:color w:val="0000EE"/>
        </w:rPr>
        <w:t>FreeRTOS</w:t>
      </w:r>
      <w:r>
        <w:rPr>
          <w:rStyle w:val="a3"/>
          <w:rFonts w:ascii="Arial" w:hAnsi="Arial" w:cs="Arial"/>
          <w:color w:val="0000EE"/>
        </w:rPr>
        <w:t>堆中</w:t>
      </w:r>
      <w:r>
        <w:rPr>
          <w:rFonts w:ascii="Arial" w:hAnsi="Arial" w:cs="Arial"/>
          <w:color w:val="202020"/>
        </w:rPr>
        <w:fldChar w:fldCharType="end"/>
      </w:r>
      <w:r>
        <w:rPr>
          <w:rFonts w:ascii="Arial" w:hAnsi="Arial" w:cs="Arial"/>
          <w:color w:val="202020"/>
        </w:rPr>
        <w:t>自动分配所需的</w:t>
      </w:r>
      <w:r>
        <w:rPr>
          <w:rFonts w:ascii="Arial" w:hAnsi="Arial" w:cs="Arial"/>
          <w:color w:val="202020"/>
        </w:rPr>
        <w:t>RAM </w:t>
      </w:r>
      <w:r>
        <w:rPr>
          <w:rFonts w:ascii="Arial" w:hAnsi="Arial" w:cs="Arial"/>
          <w:color w:val="202020"/>
        </w:rPr>
        <w:t>。如果使用</w:t>
      </w:r>
      <w:proofErr w:type="spellStart"/>
      <w:r>
        <w:rPr>
          <w:rFonts w:ascii="Arial" w:hAnsi="Arial" w:cs="Arial"/>
          <w:color w:val="202020"/>
        </w:rPr>
        <w:t>xSemaphoreCreateCountingStatic</w:t>
      </w:r>
      <w:proofErr w:type="spellEnd"/>
      <w:r>
        <w:rPr>
          <w:rFonts w:ascii="Arial" w:hAnsi="Arial" w:cs="Arial"/>
          <w:color w:val="202020"/>
        </w:rPr>
        <w:t>（）创建计数信号量，则</w:t>
      </w:r>
      <w:r>
        <w:rPr>
          <w:rFonts w:ascii="Arial" w:hAnsi="Arial" w:cs="Arial"/>
          <w:color w:val="202020"/>
        </w:rPr>
        <w:t>RAM</w:t>
      </w:r>
      <w:r>
        <w:rPr>
          <w:rFonts w:ascii="Arial" w:hAnsi="Arial" w:cs="Arial"/>
          <w:color w:val="202020"/>
        </w:rPr>
        <w:t>由应用程序</w:t>
      </w:r>
      <w:proofErr w:type="gramStart"/>
      <w:r>
        <w:rPr>
          <w:rFonts w:ascii="Arial" w:hAnsi="Arial" w:cs="Arial"/>
          <w:color w:val="202020"/>
        </w:rPr>
        <w:t>编写器</w:t>
      </w:r>
      <w:proofErr w:type="gramEnd"/>
      <w:r>
        <w:rPr>
          <w:rFonts w:ascii="Arial" w:hAnsi="Arial" w:cs="Arial"/>
          <w:color w:val="202020"/>
        </w:rPr>
        <w:t>提供，这需要附加参数，但允许在编译时静态分配</w:t>
      </w:r>
      <w:r>
        <w:rPr>
          <w:rFonts w:ascii="Arial" w:hAnsi="Arial" w:cs="Arial"/>
          <w:color w:val="202020"/>
        </w:rPr>
        <w:t>RAM</w:t>
      </w:r>
      <w:r>
        <w:rPr>
          <w:rFonts w:ascii="Arial" w:hAnsi="Arial" w:cs="Arial"/>
          <w:color w:val="202020"/>
        </w:rPr>
        <w:t>。有关更多信息，请参见</w:t>
      </w:r>
      <w:r w:rsidR="00402D28">
        <w:fldChar w:fldCharType="begin"/>
      </w:r>
      <w:r w:rsidR="00402D28">
        <w:instrText xml:space="preserve"> HYPERLINK "https://www.freertos.org/Static_Vs_Dynamic_Memory_Allocation.html" </w:instrText>
      </w:r>
      <w:r w:rsidR="00402D28">
        <w:fldChar w:fldCharType="separate"/>
      </w:r>
      <w:r>
        <w:rPr>
          <w:rStyle w:val="a3"/>
          <w:rFonts w:ascii="Arial" w:hAnsi="Arial" w:cs="Arial"/>
          <w:color w:val="0000EE"/>
        </w:rPr>
        <w:t>静态与动态分配</w:t>
      </w:r>
      <w:r w:rsidR="00402D28">
        <w:rPr>
          <w:rStyle w:val="a3"/>
          <w:rFonts w:ascii="Arial" w:hAnsi="Arial" w:cs="Arial"/>
          <w:color w:val="0000EE"/>
        </w:rPr>
        <w:fldChar w:fldCharType="end"/>
      </w:r>
      <w:r>
        <w:rPr>
          <w:rFonts w:ascii="Arial" w:hAnsi="Arial" w:cs="Arial"/>
          <w:color w:val="202020"/>
        </w:rPr>
        <w:t>页面。</w:t>
      </w:r>
    </w:p>
    <w:p w14:paraId="27EBC95F" w14:textId="77777777" w:rsidR="001054BC" w:rsidRDefault="001054BC" w:rsidP="001054BC">
      <w:pPr>
        <w:pStyle w:val="a6"/>
        <w:shd w:val="clear" w:color="auto" w:fill="FFFFFF"/>
        <w:rPr>
          <w:rFonts w:ascii="Arial" w:hAnsi="Arial" w:cs="Arial"/>
          <w:color w:val="202020"/>
        </w:rPr>
      </w:pPr>
      <w:r>
        <w:rPr>
          <w:rFonts w:ascii="Arial" w:hAnsi="Arial" w:cs="Arial"/>
          <w:color w:val="202020"/>
        </w:rPr>
        <w:t>计数信号量通常用于两件事：</w:t>
      </w:r>
    </w:p>
    <w:p w14:paraId="1B98F9EF" w14:textId="77777777" w:rsidR="001054BC" w:rsidRDefault="001054BC" w:rsidP="00B75D57">
      <w:pPr>
        <w:widowControl/>
        <w:numPr>
          <w:ilvl w:val="0"/>
          <w:numId w:val="33"/>
        </w:numPr>
        <w:shd w:val="clear" w:color="auto" w:fill="FFFFFF"/>
        <w:spacing w:before="100" w:beforeAutospacing="1" w:after="100" w:afterAutospacing="1"/>
        <w:jc w:val="left"/>
        <w:rPr>
          <w:rFonts w:ascii="Arial" w:hAnsi="Arial" w:cs="Arial"/>
          <w:color w:val="202020"/>
        </w:rPr>
      </w:pPr>
      <w:r>
        <w:rPr>
          <w:rFonts w:ascii="Arial" w:hAnsi="Arial" w:cs="Arial"/>
          <w:color w:val="202020"/>
        </w:rPr>
        <w:t>计数事件。</w:t>
      </w:r>
    </w:p>
    <w:p w14:paraId="56B9170C" w14:textId="77777777" w:rsidR="001054BC" w:rsidRDefault="001054BC" w:rsidP="001054BC">
      <w:pPr>
        <w:pStyle w:val="a6"/>
        <w:shd w:val="clear" w:color="auto" w:fill="FFFFFF"/>
        <w:ind w:left="720"/>
        <w:rPr>
          <w:rFonts w:ascii="Arial" w:hAnsi="Arial" w:cs="Arial"/>
          <w:color w:val="202020"/>
        </w:rPr>
      </w:pPr>
      <w:r>
        <w:rPr>
          <w:rFonts w:ascii="Arial" w:hAnsi="Arial" w:cs="Arial"/>
          <w:color w:val="202020"/>
        </w:rPr>
        <w:t>在这种使用情况下，事件处理程序将在每次事件发生时</w:t>
      </w:r>
      <w:r>
        <w:rPr>
          <w:rFonts w:ascii="Arial" w:hAnsi="Arial" w:cs="Arial"/>
          <w:color w:val="202020"/>
        </w:rPr>
        <w:t>“</w:t>
      </w:r>
      <w:r>
        <w:rPr>
          <w:rFonts w:ascii="Arial" w:hAnsi="Arial" w:cs="Arial"/>
          <w:color w:val="202020"/>
        </w:rPr>
        <w:t>给出</w:t>
      </w:r>
      <w:r>
        <w:rPr>
          <w:rFonts w:ascii="Arial" w:hAnsi="Arial" w:cs="Arial"/>
          <w:color w:val="202020"/>
        </w:rPr>
        <w:t>”</w:t>
      </w:r>
      <w:r>
        <w:rPr>
          <w:rFonts w:ascii="Arial" w:hAnsi="Arial" w:cs="Arial"/>
          <w:color w:val="202020"/>
        </w:rPr>
        <w:t>信号量（增加信号量计数值），而处理程序任务将在每次处理事件时</w:t>
      </w:r>
      <w:r>
        <w:rPr>
          <w:rFonts w:ascii="Arial" w:hAnsi="Arial" w:cs="Arial"/>
          <w:color w:val="202020"/>
        </w:rPr>
        <w:t>“</w:t>
      </w:r>
      <w:r>
        <w:rPr>
          <w:rFonts w:ascii="Arial" w:hAnsi="Arial" w:cs="Arial"/>
          <w:color w:val="202020"/>
        </w:rPr>
        <w:t>获得</w:t>
      </w:r>
      <w:r>
        <w:rPr>
          <w:rFonts w:ascii="Arial" w:hAnsi="Arial" w:cs="Arial"/>
          <w:color w:val="202020"/>
        </w:rPr>
        <w:t>”</w:t>
      </w:r>
      <w:r>
        <w:rPr>
          <w:rFonts w:ascii="Arial" w:hAnsi="Arial" w:cs="Arial"/>
          <w:color w:val="202020"/>
        </w:rPr>
        <w:t>信号量（减小信号量计数值）。因此，计数值是已发生的事件数与已处理的事件数之间的差。在这种情况下，期望初始计数值为零。</w:t>
      </w:r>
    </w:p>
    <w:p w14:paraId="15B5FD4E" w14:textId="77777777" w:rsidR="001054BC" w:rsidRDefault="001054BC" w:rsidP="001054BC">
      <w:pPr>
        <w:pStyle w:val="a6"/>
        <w:shd w:val="clear" w:color="auto" w:fill="FFFFFF"/>
        <w:ind w:left="720"/>
        <w:rPr>
          <w:rFonts w:ascii="Arial" w:hAnsi="Arial" w:cs="Arial"/>
          <w:color w:val="202020"/>
        </w:rPr>
      </w:pPr>
      <w:r>
        <w:rPr>
          <w:rFonts w:ascii="Arial" w:hAnsi="Arial" w:cs="Arial"/>
          <w:color w:val="202020"/>
        </w:rPr>
        <w:t>请注意，通常可以使用</w:t>
      </w:r>
      <w:r>
        <w:rPr>
          <w:rFonts w:ascii="Arial" w:hAnsi="Arial" w:cs="Arial"/>
          <w:color w:val="202020"/>
        </w:rPr>
        <w:fldChar w:fldCharType="begin"/>
      </w:r>
      <w:r>
        <w:rPr>
          <w:rFonts w:ascii="Arial" w:hAnsi="Arial" w:cs="Arial"/>
          <w:color w:val="202020"/>
        </w:rPr>
        <w:instrText xml:space="preserve"> HYPERLINK "https://www.freertos.org/RTOS-task-notifications.html" </w:instrText>
      </w:r>
      <w:r>
        <w:rPr>
          <w:rFonts w:ascii="Arial" w:hAnsi="Arial" w:cs="Arial"/>
          <w:color w:val="202020"/>
        </w:rPr>
        <w:fldChar w:fldCharType="separate"/>
      </w:r>
      <w:r>
        <w:rPr>
          <w:rStyle w:val="a3"/>
          <w:rFonts w:ascii="Arial" w:hAnsi="Arial" w:cs="Arial"/>
          <w:color w:val="0000EE"/>
        </w:rPr>
        <w:t>直接任务通知</w:t>
      </w:r>
      <w:r>
        <w:rPr>
          <w:rFonts w:ascii="Arial" w:hAnsi="Arial" w:cs="Arial"/>
          <w:color w:val="202020"/>
        </w:rPr>
        <w:fldChar w:fldCharType="end"/>
      </w:r>
      <w:r>
        <w:rPr>
          <w:rFonts w:ascii="Arial" w:hAnsi="Arial" w:cs="Arial"/>
          <w:color w:val="202020"/>
        </w:rPr>
        <w:t>以更有效的方式实现相同的功能。</w:t>
      </w:r>
    </w:p>
    <w:p w14:paraId="01C359EE" w14:textId="77777777" w:rsidR="001054BC" w:rsidRDefault="001054BC" w:rsidP="00B75D57">
      <w:pPr>
        <w:widowControl/>
        <w:numPr>
          <w:ilvl w:val="0"/>
          <w:numId w:val="33"/>
        </w:numPr>
        <w:shd w:val="clear" w:color="auto" w:fill="FFFFFF"/>
        <w:spacing w:before="100" w:beforeAutospacing="1" w:after="100" w:afterAutospacing="1"/>
        <w:jc w:val="left"/>
        <w:rPr>
          <w:rFonts w:ascii="Arial" w:hAnsi="Arial" w:cs="Arial"/>
          <w:color w:val="202020"/>
        </w:rPr>
      </w:pPr>
      <w:r>
        <w:rPr>
          <w:rFonts w:ascii="Arial" w:hAnsi="Arial" w:cs="Arial"/>
          <w:color w:val="202020"/>
        </w:rPr>
        <w:t>资源管理。</w:t>
      </w:r>
    </w:p>
    <w:p w14:paraId="3E5DA29A" w14:textId="77777777" w:rsidR="001054BC" w:rsidRDefault="001054BC" w:rsidP="001054BC">
      <w:pPr>
        <w:pStyle w:val="a6"/>
        <w:shd w:val="clear" w:color="auto" w:fill="FFFFFF"/>
        <w:ind w:left="720"/>
        <w:rPr>
          <w:rFonts w:ascii="Arial" w:hAnsi="Arial" w:cs="Arial"/>
          <w:color w:val="202020"/>
        </w:rPr>
      </w:pPr>
      <w:r>
        <w:rPr>
          <w:rFonts w:ascii="Arial" w:hAnsi="Arial" w:cs="Arial"/>
          <w:color w:val="202020"/>
        </w:rPr>
        <w:t>在这种使用情况下，计数值指示可用资源的数量。要获得对资源的控制，任务必须首先获得一个信号量</w:t>
      </w:r>
      <w:r>
        <w:rPr>
          <w:rFonts w:ascii="Arial" w:hAnsi="Arial" w:cs="Arial"/>
          <w:color w:val="202020"/>
        </w:rPr>
        <w:t>-</w:t>
      </w:r>
      <w:r>
        <w:rPr>
          <w:rFonts w:ascii="Arial" w:hAnsi="Arial" w:cs="Arial"/>
          <w:color w:val="202020"/>
        </w:rPr>
        <w:t>减少信号量计数值。当计数值达到零时，将没有可用资源。当任务使用资源完成时，它将</w:t>
      </w:r>
      <w:r>
        <w:rPr>
          <w:rFonts w:ascii="Arial" w:hAnsi="Arial" w:cs="Arial"/>
          <w:color w:val="202020"/>
        </w:rPr>
        <w:t>“</w:t>
      </w:r>
      <w:r>
        <w:rPr>
          <w:rFonts w:ascii="Arial" w:hAnsi="Arial" w:cs="Arial"/>
          <w:color w:val="202020"/>
        </w:rPr>
        <w:t>给予</w:t>
      </w:r>
      <w:r>
        <w:rPr>
          <w:rFonts w:ascii="Arial" w:hAnsi="Arial" w:cs="Arial"/>
          <w:color w:val="202020"/>
        </w:rPr>
        <w:t>”</w:t>
      </w:r>
      <w:r>
        <w:rPr>
          <w:rFonts w:ascii="Arial" w:hAnsi="Arial" w:cs="Arial"/>
          <w:color w:val="202020"/>
        </w:rPr>
        <w:t>信号量</w:t>
      </w:r>
      <w:r>
        <w:rPr>
          <w:rFonts w:ascii="Arial" w:hAnsi="Arial" w:cs="Arial"/>
          <w:color w:val="202020"/>
        </w:rPr>
        <w:t>–</w:t>
      </w:r>
      <w:r>
        <w:rPr>
          <w:rFonts w:ascii="Arial" w:hAnsi="Arial" w:cs="Arial"/>
          <w:color w:val="202020"/>
        </w:rPr>
        <w:t>增加信号量计数值。在这种情况下，期望初始计数值等于最大计数值，指示所有资源都是空闲的。</w:t>
      </w:r>
    </w:p>
    <w:p w14:paraId="2933CF0E" w14:textId="77777777" w:rsidR="001054BC" w:rsidRDefault="001054BC" w:rsidP="001054BC">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077"/>
        <w:gridCol w:w="5509"/>
      </w:tblGrid>
      <w:tr w:rsidR="001054BC" w14:paraId="2D4B8AA1" w14:textId="77777777" w:rsidTr="001054BC">
        <w:trPr>
          <w:tblCellSpacing w:w="60" w:type="dxa"/>
        </w:trPr>
        <w:tc>
          <w:tcPr>
            <w:tcW w:w="0" w:type="auto"/>
            <w:hideMark/>
          </w:tcPr>
          <w:p w14:paraId="439B2626" w14:textId="77777777" w:rsidR="001054BC" w:rsidRDefault="001054BC">
            <w:pPr>
              <w:spacing w:line="360" w:lineRule="atLeast"/>
              <w:rPr>
                <w:rFonts w:ascii="宋体" w:hAnsi="宋体" w:cs="宋体"/>
              </w:rPr>
            </w:pPr>
            <w:proofErr w:type="spellStart"/>
            <w:r>
              <w:rPr>
                <w:rStyle w:val="a7"/>
              </w:rPr>
              <w:t>uxMaxCount</w:t>
            </w:r>
            <w:proofErr w:type="spellEnd"/>
            <w:r>
              <w:rPr>
                <w:rStyle w:val="a7"/>
              </w:rPr>
              <w:t> </w:t>
            </w:r>
            <w:r>
              <w:t> </w:t>
            </w:r>
          </w:p>
        </w:tc>
        <w:tc>
          <w:tcPr>
            <w:tcW w:w="0" w:type="auto"/>
            <w:vAlign w:val="center"/>
            <w:hideMark/>
          </w:tcPr>
          <w:p w14:paraId="32136662" w14:textId="77777777" w:rsidR="001054BC" w:rsidRDefault="001054BC">
            <w:pPr>
              <w:spacing w:line="360" w:lineRule="atLeast"/>
            </w:pPr>
            <w:r>
              <w:t>可以达到的最大计数值。当信号量达到该值时，它就不能再被“给予”了。</w:t>
            </w:r>
          </w:p>
        </w:tc>
      </w:tr>
      <w:tr w:rsidR="001054BC" w14:paraId="3120E623" w14:textId="77777777" w:rsidTr="001054BC">
        <w:trPr>
          <w:tblCellSpacing w:w="60" w:type="dxa"/>
        </w:trPr>
        <w:tc>
          <w:tcPr>
            <w:tcW w:w="0" w:type="auto"/>
            <w:hideMark/>
          </w:tcPr>
          <w:p w14:paraId="461211D6" w14:textId="77777777" w:rsidR="001054BC" w:rsidRDefault="001054BC">
            <w:pPr>
              <w:spacing w:line="360" w:lineRule="atLeast"/>
            </w:pPr>
            <w:proofErr w:type="spellStart"/>
            <w:r>
              <w:rPr>
                <w:rStyle w:val="a7"/>
              </w:rPr>
              <w:t>uxInitialCount</w:t>
            </w:r>
            <w:proofErr w:type="spellEnd"/>
            <w:r>
              <w:rPr>
                <w:rStyle w:val="a7"/>
              </w:rPr>
              <w:t> </w:t>
            </w:r>
            <w:r>
              <w:t> </w:t>
            </w:r>
          </w:p>
        </w:tc>
        <w:tc>
          <w:tcPr>
            <w:tcW w:w="0" w:type="auto"/>
            <w:hideMark/>
          </w:tcPr>
          <w:p w14:paraId="3E43264B" w14:textId="77777777" w:rsidR="001054BC" w:rsidRDefault="001054BC">
            <w:pPr>
              <w:spacing w:line="360" w:lineRule="atLeast"/>
            </w:pPr>
            <w:r>
              <w:t>创建信号量时分配给它的计数值。</w:t>
            </w:r>
          </w:p>
        </w:tc>
      </w:tr>
      <w:tr w:rsidR="001054BC" w14:paraId="061947DF" w14:textId="77777777" w:rsidTr="001054BC">
        <w:trPr>
          <w:tblCellSpacing w:w="60" w:type="dxa"/>
        </w:trPr>
        <w:tc>
          <w:tcPr>
            <w:tcW w:w="0" w:type="auto"/>
            <w:hideMark/>
          </w:tcPr>
          <w:p w14:paraId="56298CDA" w14:textId="77777777" w:rsidR="001054BC" w:rsidRDefault="001054BC">
            <w:pPr>
              <w:spacing w:line="360" w:lineRule="atLeast"/>
            </w:pPr>
            <w:proofErr w:type="spellStart"/>
            <w:r>
              <w:rPr>
                <w:rStyle w:val="a7"/>
              </w:rPr>
              <w:t>pxSemaphoreBuffer</w:t>
            </w:r>
            <w:proofErr w:type="spellEnd"/>
            <w:r>
              <w:rPr>
                <w:rStyle w:val="a7"/>
              </w:rPr>
              <w:t> </w:t>
            </w:r>
            <w:r>
              <w:t> </w:t>
            </w:r>
          </w:p>
        </w:tc>
        <w:tc>
          <w:tcPr>
            <w:tcW w:w="0" w:type="auto"/>
            <w:hideMark/>
          </w:tcPr>
          <w:p w14:paraId="130D739F" w14:textId="77777777" w:rsidR="001054BC" w:rsidRDefault="001054BC">
            <w:pPr>
              <w:spacing w:line="360" w:lineRule="atLeast"/>
            </w:pPr>
            <w:r>
              <w:t>必须指向类型为</w:t>
            </w:r>
            <w:proofErr w:type="spellStart"/>
            <w:r>
              <w:t>StaticSemaphore_t</w:t>
            </w:r>
            <w:proofErr w:type="spellEnd"/>
            <w:r>
              <w:t>的变量，然后该变量用于保存信号量的数据结构。</w:t>
            </w:r>
          </w:p>
        </w:tc>
      </w:tr>
    </w:tbl>
    <w:p w14:paraId="12E6F6D4" w14:textId="77777777" w:rsidR="001054BC" w:rsidRDefault="001054BC" w:rsidP="001054BC">
      <w:pPr>
        <w:shd w:val="clear" w:color="auto" w:fill="FFFFFF"/>
        <w:rPr>
          <w:rFonts w:ascii="Arial" w:hAnsi="Arial" w:cs="Arial"/>
          <w:color w:val="202020"/>
        </w:rPr>
      </w:pPr>
      <w:r>
        <w:rPr>
          <w:rFonts w:ascii="Arial" w:hAnsi="Arial" w:cs="Arial"/>
          <w:b/>
          <w:bCs/>
          <w:color w:val="202020"/>
        </w:rPr>
        <w:t>返回值：</w:t>
      </w:r>
    </w:p>
    <w:p w14:paraId="4197DB10" w14:textId="77777777" w:rsidR="001054BC" w:rsidRDefault="001054BC" w:rsidP="001054BC">
      <w:pPr>
        <w:shd w:val="clear" w:color="auto" w:fill="FFFFFF"/>
        <w:ind w:left="720"/>
        <w:rPr>
          <w:rFonts w:ascii="Arial" w:hAnsi="Arial" w:cs="Arial"/>
          <w:color w:val="202020"/>
        </w:rPr>
      </w:pPr>
      <w:r>
        <w:rPr>
          <w:rFonts w:ascii="Arial" w:hAnsi="Arial" w:cs="Arial"/>
          <w:color w:val="202020"/>
        </w:rPr>
        <w:t>如果成功创建了信号灯，则返回该信号灯的句柄。如果</w:t>
      </w:r>
      <w:proofErr w:type="spellStart"/>
      <w:r>
        <w:rPr>
          <w:rFonts w:ascii="Arial" w:hAnsi="Arial" w:cs="Arial"/>
          <w:color w:val="202020"/>
        </w:rPr>
        <w:t>pxSemaphoreBuffer</w:t>
      </w:r>
      <w:proofErr w:type="spellEnd"/>
      <w:r>
        <w:rPr>
          <w:rFonts w:ascii="Arial" w:hAnsi="Arial" w:cs="Arial"/>
          <w:color w:val="202020"/>
        </w:rPr>
        <w:t>为</w:t>
      </w:r>
      <w:r>
        <w:rPr>
          <w:rFonts w:ascii="Arial" w:hAnsi="Arial" w:cs="Arial"/>
          <w:color w:val="202020"/>
        </w:rPr>
        <w:t>NULL</w:t>
      </w:r>
      <w:r>
        <w:rPr>
          <w:rFonts w:ascii="Arial" w:hAnsi="Arial" w:cs="Arial"/>
          <w:color w:val="202020"/>
        </w:rPr>
        <w:t>，则返回</w:t>
      </w:r>
      <w:r>
        <w:rPr>
          <w:rFonts w:ascii="Arial" w:hAnsi="Arial" w:cs="Arial"/>
          <w:color w:val="202020"/>
        </w:rPr>
        <w:t>NULL</w:t>
      </w:r>
      <w:r>
        <w:rPr>
          <w:rFonts w:ascii="Arial" w:hAnsi="Arial" w:cs="Arial"/>
          <w:color w:val="202020"/>
        </w:rPr>
        <w:t>。</w:t>
      </w:r>
    </w:p>
    <w:p w14:paraId="7600FAAA" w14:textId="0DFAEDD5" w:rsidR="001054BC" w:rsidRPr="001054BC" w:rsidRDefault="001054BC" w:rsidP="001054BC">
      <w:pPr>
        <w:pStyle w:val="a6"/>
        <w:shd w:val="clear" w:color="auto" w:fill="FFFFFF"/>
        <w:rPr>
          <w:rFonts w:ascii="Arial" w:hAnsi="Arial" w:cs="Arial"/>
          <w:color w:val="202020"/>
        </w:rPr>
      </w:pPr>
      <w:r>
        <w:rPr>
          <w:rFonts w:ascii="Arial" w:hAnsi="Arial" w:cs="Arial"/>
          <w:color w:val="202020"/>
        </w:rPr>
        <w:lastRenderedPageBreak/>
        <w:br/>
      </w:r>
      <w:r>
        <w:rPr>
          <w:rFonts w:ascii="Arial" w:hAnsi="Arial" w:cs="Arial"/>
          <w:b/>
          <w:bCs/>
          <w:color w:val="202020"/>
        </w:rPr>
        <w:t>用法示例：</w:t>
      </w:r>
    </w:p>
    <w:p w14:paraId="4789AF23" w14:textId="5F17AB86" w:rsidR="003D0080" w:rsidRPr="008506E4" w:rsidRDefault="003D0080" w:rsidP="003D0080">
      <w:pPr>
        <w:pStyle w:val="HTML"/>
        <w:shd w:val="clear" w:color="auto" w:fill="FFFFFF"/>
        <w:rPr>
          <w:b/>
          <w:bCs/>
          <w:color w:val="202020"/>
          <w:sz w:val="21"/>
          <w:szCs w:val="21"/>
        </w:rPr>
      </w:pPr>
      <w:r w:rsidRPr="008506E4">
        <w:rPr>
          <w:b/>
          <w:bCs/>
          <w:color w:val="202020"/>
          <w:sz w:val="21"/>
          <w:szCs w:val="21"/>
        </w:rPr>
        <w:t xml:space="preserve">static </w:t>
      </w:r>
      <w:proofErr w:type="spellStart"/>
      <w:r w:rsidRPr="008506E4">
        <w:rPr>
          <w:b/>
          <w:bCs/>
          <w:color w:val="202020"/>
          <w:sz w:val="21"/>
          <w:szCs w:val="21"/>
        </w:rPr>
        <w:t>StaticSemaphore_t</w:t>
      </w:r>
      <w:proofErr w:type="spellEnd"/>
      <w:r w:rsidRPr="008506E4">
        <w:rPr>
          <w:b/>
          <w:bCs/>
          <w:color w:val="202020"/>
          <w:sz w:val="21"/>
          <w:szCs w:val="21"/>
        </w:rPr>
        <w:t xml:space="preserve"> </w:t>
      </w:r>
      <w:proofErr w:type="spellStart"/>
      <w:r w:rsidRPr="008506E4">
        <w:rPr>
          <w:b/>
          <w:bCs/>
          <w:color w:val="202020"/>
          <w:sz w:val="21"/>
          <w:szCs w:val="21"/>
        </w:rPr>
        <w:t>xSemaphoreBuffer</w:t>
      </w:r>
      <w:proofErr w:type="spellEnd"/>
      <w:r w:rsidRPr="008506E4">
        <w:rPr>
          <w:b/>
          <w:bCs/>
          <w:color w:val="202020"/>
          <w:sz w:val="21"/>
          <w:szCs w:val="21"/>
        </w:rPr>
        <w:t>;</w:t>
      </w:r>
    </w:p>
    <w:p w14:paraId="0810B214" w14:textId="77777777" w:rsidR="003D0080" w:rsidRPr="008506E4" w:rsidRDefault="003D0080" w:rsidP="003D0080">
      <w:pPr>
        <w:pStyle w:val="HTML"/>
        <w:shd w:val="clear" w:color="auto" w:fill="FFFFFF"/>
        <w:rPr>
          <w:b/>
          <w:bCs/>
          <w:color w:val="202020"/>
          <w:sz w:val="21"/>
          <w:szCs w:val="21"/>
        </w:rPr>
      </w:pPr>
    </w:p>
    <w:p w14:paraId="038C4D03" w14:textId="77777777" w:rsidR="003D0080" w:rsidRPr="008506E4" w:rsidRDefault="003D0080" w:rsidP="003D0080">
      <w:pPr>
        <w:pStyle w:val="HTML"/>
        <w:shd w:val="clear" w:color="auto" w:fill="FFFFFF"/>
        <w:rPr>
          <w:b/>
          <w:bCs/>
          <w:color w:val="202020"/>
          <w:sz w:val="21"/>
          <w:szCs w:val="21"/>
        </w:rPr>
      </w:pPr>
      <w:r w:rsidRPr="008506E4">
        <w:rPr>
          <w:b/>
          <w:bCs/>
          <w:color w:val="202020"/>
          <w:sz w:val="21"/>
          <w:szCs w:val="21"/>
        </w:rPr>
        <w:t xml:space="preserve">void </w:t>
      </w:r>
      <w:proofErr w:type="spellStart"/>
      <w:proofErr w:type="gramStart"/>
      <w:r w:rsidRPr="008506E4">
        <w:rPr>
          <w:b/>
          <w:bCs/>
          <w:color w:val="202020"/>
          <w:sz w:val="21"/>
          <w:szCs w:val="21"/>
        </w:rPr>
        <w:t>vATask</w:t>
      </w:r>
      <w:proofErr w:type="spellEnd"/>
      <w:r w:rsidRPr="008506E4">
        <w:rPr>
          <w:b/>
          <w:bCs/>
          <w:color w:val="202020"/>
          <w:sz w:val="21"/>
          <w:szCs w:val="21"/>
        </w:rPr>
        <w:t>( void</w:t>
      </w:r>
      <w:proofErr w:type="gramEnd"/>
      <w:r w:rsidRPr="008506E4">
        <w:rPr>
          <w:b/>
          <w:bCs/>
          <w:color w:val="202020"/>
          <w:sz w:val="21"/>
          <w:szCs w:val="21"/>
        </w:rPr>
        <w:t xml:space="preserve"> * </w:t>
      </w:r>
      <w:proofErr w:type="spellStart"/>
      <w:r w:rsidRPr="008506E4">
        <w:rPr>
          <w:b/>
          <w:bCs/>
          <w:color w:val="202020"/>
          <w:sz w:val="21"/>
          <w:szCs w:val="21"/>
        </w:rPr>
        <w:t>pvParameters</w:t>
      </w:r>
      <w:proofErr w:type="spellEnd"/>
      <w:r w:rsidRPr="008506E4">
        <w:rPr>
          <w:b/>
          <w:bCs/>
          <w:color w:val="202020"/>
          <w:sz w:val="21"/>
          <w:szCs w:val="21"/>
        </w:rPr>
        <w:t xml:space="preserve"> )</w:t>
      </w:r>
    </w:p>
    <w:p w14:paraId="387311DB" w14:textId="77777777" w:rsidR="003D0080" w:rsidRPr="008506E4" w:rsidRDefault="003D0080" w:rsidP="003D0080">
      <w:pPr>
        <w:pStyle w:val="HTML"/>
        <w:shd w:val="clear" w:color="auto" w:fill="FFFFFF"/>
        <w:rPr>
          <w:b/>
          <w:bCs/>
          <w:color w:val="202020"/>
          <w:sz w:val="21"/>
          <w:szCs w:val="21"/>
        </w:rPr>
      </w:pPr>
      <w:r w:rsidRPr="008506E4">
        <w:rPr>
          <w:b/>
          <w:bCs/>
          <w:color w:val="202020"/>
          <w:sz w:val="21"/>
          <w:szCs w:val="21"/>
        </w:rPr>
        <w:t>{</w:t>
      </w:r>
    </w:p>
    <w:p w14:paraId="3180C704" w14:textId="77777777" w:rsidR="003D0080" w:rsidRPr="008506E4" w:rsidRDefault="003D0080" w:rsidP="003D0080">
      <w:pPr>
        <w:pStyle w:val="HTML"/>
        <w:shd w:val="clear" w:color="auto" w:fill="FFFFFF"/>
        <w:rPr>
          <w:b/>
          <w:bCs/>
          <w:color w:val="202020"/>
          <w:sz w:val="21"/>
          <w:szCs w:val="21"/>
        </w:rPr>
      </w:pPr>
      <w:proofErr w:type="spellStart"/>
      <w:r w:rsidRPr="008506E4">
        <w:rPr>
          <w:b/>
          <w:bCs/>
          <w:color w:val="202020"/>
          <w:sz w:val="21"/>
          <w:szCs w:val="21"/>
        </w:rPr>
        <w:t>SemaphoreHandle_t</w:t>
      </w:r>
      <w:proofErr w:type="spellEnd"/>
      <w:r w:rsidRPr="008506E4">
        <w:rPr>
          <w:b/>
          <w:bCs/>
          <w:color w:val="202020"/>
          <w:sz w:val="21"/>
          <w:szCs w:val="21"/>
        </w:rPr>
        <w:t xml:space="preserve"> </w:t>
      </w:r>
      <w:proofErr w:type="spellStart"/>
      <w:r w:rsidRPr="008506E4">
        <w:rPr>
          <w:b/>
          <w:bCs/>
          <w:color w:val="202020"/>
          <w:sz w:val="21"/>
          <w:szCs w:val="21"/>
        </w:rPr>
        <w:t>xSemaphore</w:t>
      </w:r>
      <w:proofErr w:type="spellEnd"/>
      <w:r w:rsidRPr="008506E4">
        <w:rPr>
          <w:b/>
          <w:bCs/>
          <w:color w:val="202020"/>
          <w:sz w:val="21"/>
          <w:szCs w:val="21"/>
        </w:rPr>
        <w:t>;</w:t>
      </w:r>
    </w:p>
    <w:p w14:paraId="345FB0BB" w14:textId="77777777" w:rsidR="003D0080" w:rsidRPr="008506E4" w:rsidRDefault="003D0080" w:rsidP="003D0080">
      <w:pPr>
        <w:pStyle w:val="HTML"/>
        <w:shd w:val="clear" w:color="auto" w:fill="FFFFFF"/>
        <w:rPr>
          <w:b/>
          <w:bCs/>
          <w:color w:val="202020"/>
          <w:sz w:val="21"/>
          <w:szCs w:val="21"/>
        </w:rPr>
      </w:pPr>
    </w:p>
    <w:p w14:paraId="560BCC53" w14:textId="77777777" w:rsidR="003D0080" w:rsidRPr="008506E4" w:rsidRDefault="003D0080" w:rsidP="003D0080">
      <w:pPr>
        <w:pStyle w:val="HTML"/>
        <w:shd w:val="clear" w:color="auto" w:fill="FFFFFF"/>
        <w:rPr>
          <w:b/>
          <w:bCs/>
          <w:color w:val="008000"/>
          <w:sz w:val="21"/>
          <w:szCs w:val="21"/>
        </w:rPr>
      </w:pPr>
      <w:r w:rsidRPr="008506E4">
        <w:rPr>
          <w:b/>
          <w:bCs/>
          <w:color w:val="202020"/>
          <w:sz w:val="21"/>
          <w:szCs w:val="21"/>
        </w:rPr>
        <w:t xml:space="preserve">    </w:t>
      </w:r>
      <w:r w:rsidRPr="008506E4">
        <w:rPr>
          <w:b/>
          <w:bCs/>
          <w:color w:val="008000"/>
          <w:sz w:val="21"/>
          <w:szCs w:val="21"/>
        </w:rPr>
        <w:t>/* Create a counting semaphore that has a maximum count of 10 and an</w:t>
      </w:r>
    </w:p>
    <w:p w14:paraId="1DAA768E" w14:textId="77777777" w:rsidR="003D0080" w:rsidRPr="008506E4" w:rsidRDefault="003D0080" w:rsidP="003D0080">
      <w:pPr>
        <w:pStyle w:val="HTML"/>
        <w:shd w:val="clear" w:color="auto" w:fill="FFFFFF"/>
        <w:rPr>
          <w:b/>
          <w:bCs/>
          <w:color w:val="008000"/>
          <w:sz w:val="21"/>
          <w:szCs w:val="21"/>
        </w:rPr>
      </w:pPr>
      <w:r w:rsidRPr="008506E4">
        <w:rPr>
          <w:b/>
          <w:bCs/>
          <w:color w:val="008000"/>
          <w:sz w:val="21"/>
          <w:szCs w:val="21"/>
        </w:rPr>
        <w:t xml:space="preserve">    initial count of 0.  The semaphore's data structures are stored in the</w:t>
      </w:r>
    </w:p>
    <w:p w14:paraId="2F92D65E" w14:textId="77777777" w:rsidR="003D0080" w:rsidRPr="008506E4" w:rsidRDefault="003D0080" w:rsidP="003D0080">
      <w:pPr>
        <w:pStyle w:val="HTML"/>
        <w:shd w:val="clear" w:color="auto" w:fill="FFFFFF"/>
        <w:rPr>
          <w:b/>
          <w:bCs/>
          <w:color w:val="202020"/>
          <w:sz w:val="21"/>
          <w:szCs w:val="21"/>
        </w:rPr>
      </w:pPr>
      <w:r w:rsidRPr="008506E4">
        <w:rPr>
          <w:b/>
          <w:bCs/>
          <w:color w:val="008000"/>
          <w:sz w:val="21"/>
          <w:szCs w:val="21"/>
        </w:rPr>
        <w:t xml:space="preserve">    </w:t>
      </w:r>
      <w:proofErr w:type="spellStart"/>
      <w:r w:rsidRPr="008506E4">
        <w:rPr>
          <w:b/>
          <w:bCs/>
          <w:color w:val="008000"/>
          <w:sz w:val="21"/>
          <w:szCs w:val="21"/>
        </w:rPr>
        <w:t>xSemaphoreBuffer</w:t>
      </w:r>
      <w:proofErr w:type="spellEnd"/>
      <w:r w:rsidRPr="008506E4">
        <w:rPr>
          <w:b/>
          <w:bCs/>
          <w:color w:val="008000"/>
          <w:sz w:val="21"/>
          <w:szCs w:val="21"/>
        </w:rPr>
        <w:t xml:space="preserve"> variable - no dynamic memory allocation is performed. */</w:t>
      </w:r>
    </w:p>
    <w:p w14:paraId="2F369124" w14:textId="77777777" w:rsidR="003D0080" w:rsidRPr="008506E4" w:rsidRDefault="003D0080" w:rsidP="003D0080">
      <w:pPr>
        <w:pStyle w:val="HTML"/>
        <w:shd w:val="clear" w:color="auto" w:fill="FFFFFF"/>
        <w:rPr>
          <w:b/>
          <w:bCs/>
          <w:color w:val="202020"/>
          <w:sz w:val="21"/>
          <w:szCs w:val="21"/>
        </w:rPr>
      </w:pPr>
      <w:r w:rsidRPr="008506E4">
        <w:rPr>
          <w:b/>
          <w:bCs/>
          <w:color w:val="202020"/>
          <w:sz w:val="21"/>
          <w:szCs w:val="21"/>
        </w:rPr>
        <w:t xml:space="preserve">    </w:t>
      </w:r>
      <w:proofErr w:type="spellStart"/>
      <w:r w:rsidRPr="008506E4">
        <w:rPr>
          <w:b/>
          <w:bCs/>
          <w:color w:val="202020"/>
          <w:sz w:val="21"/>
          <w:szCs w:val="21"/>
        </w:rPr>
        <w:t>xSemaphore</w:t>
      </w:r>
      <w:proofErr w:type="spellEnd"/>
      <w:r w:rsidRPr="008506E4">
        <w:rPr>
          <w:b/>
          <w:bCs/>
          <w:color w:val="202020"/>
          <w:sz w:val="21"/>
          <w:szCs w:val="21"/>
        </w:rPr>
        <w:t xml:space="preserve"> = </w:t>
      </w:r>
      <w:proofErr w:type="spellStart"/>
      <w:proofErr w:type="gramStart"/>
      <w:r w:rsidRPr="008506E4">
        <w:rPr>
          <w:b/>
          <w:bCs/>
          <w:color w:val="202020"/>
          <w:sz w:val="21"/>
          <w:szCs w:val="21"/>
        </w:rPr>
        <w:t>xSemaphoreCreateCountingStatic</w:t>
      </w:r>
      <w:proofErr w:type="spellEnd"/>
      <w:r w:rsidRPr="008506E4">
        <w:rPr>
          <w:b/>
          <w:bCs/>
          <w:color w:val="202020"/>
          <w:sz w:val="21"/>
          <w:szCs w:val="21"/>
        </w:rPr>
        <w:t>( 10</w:t>
      </w:r>
      <w:proofErr w:type="gramEnd"/>
      <w:r w:rsidRPr="008506E4">
        <w:rPr>
          <w:b/>
          <w:bCs/>
          <w:color w:val="202020"/>
          <w:sz w:val="21"/>
          <w:szCs w:val="21"/>
        </w:rPr>
        <w:t>, 0, &amp;</w:t>
      </w:r>
      <w:proofErr w:type="spellStart"/>
      <w:r w:rsidRPr="008506E4">
        <w:rPr>
          <w:b/>
          <w:bCs/>
          <w:color w:val="202020"/>
          <w:sz w:val="21"/>
          <w:szCs w:val="21"/>
        </w:rPr>
        <w:t>xSemaphoreBuffer</w:t>
      </w:r>
      <w:proofErr w:type="spellEnd"/>
      <w:r w:rsidRPr="008506E4">
        <w:rPr>
          <w:b/>
          <w:bCs/>
          <w:color w:val="202020"/>
          <w:sz w:val="21"/>
          <w:szCs w:val="21"/>
        </w:rPr>
        <w:t xml:space="preserve"> );</w:t>
      </w:r>
    </w:p>
    <w:p w14:paraId="5B6AE65F" w14:textId="77777777" w:rsidR="003D0080" w:rsidRPr="008506E4" w:rsidRDefault="003D0080" w:rsidP="003D0080">
      <w:pPr>
        <w:pStyle w:val="HTML"/>
        <w:shd w:val="clear" w:color="auto" w:fill="FFFFFF"/>
        <w:rPr>
          <w:b/>
          <w:bCs/>
          <w:color w:val="202020"/>
          <w:sz w:val="21"/>
          <w:szCs w:val="21"/>
        </w:rPr>
      </w:pPr>
    </w:p>
    <w:p w14:paraId="2F14B19D" w14:textId="77777777" w:rsidR="003D0080" w:rsidRPr="008506E4" w:rsidRDefault="003D0080" w:rsidP="003D0080">
      <w:pPr>
        <w:pStyle w:val="HTML"/>
        <w:shd w:val="clear" w:color="auto" w:fill="FFFFFF"/>
        <w:rPr>
          <w:b/>
          <w:bCs/>
          <w:color w:val="008000"/>
          <w:sz w:val="21"/>
          <w:szCs w:val="21"/>
        </w:rPr>
      </w:pPr>
      <w:r w:rsidRPr="008506E4">
        <w:rPr>
          <w:b/>
          <w:bCs/>
          <w:color w:val="202020"/>
          <w:sz w:val="21"/>
          <w:szCs w:val="21"/>
        </w:rPr>
        <w:t xml:space="preserve">    </w:t>
      </w:r>
      <w:r w:rsidRPr="008506E4">
        <w:rPr>
          <w:b/>
          <w:bCs/>
          <w:color w:val="008000"/>
          <w:sz w:val="21"/>
          <w:szCs w:val="21"/>
        </w:rPr>
        <w:t xml:space="preserve">/* </w:t>
      </w:r>
      <w:proofErr w:type="spellStart"/>
      <w:r w:rsidRPr="008506E4">
        <w:rPr>
          <w:b/>
          <w:bCs/>
          <w:color w:val="008000"/>
          <w:sz w:val="21"/>
          <w:szCs w:val="21"/>
        </w:rPr>
        <w:t>pxSemaphoreBuffer</w:t>
      </w:r>
      <w:proofErr w:type="spellEnd"/>
      <w:r w:rsidRPr="008506E4">
        <w:rPr>
          <w:b/>
          <w:bCs/>
          <w:color w:val="008000"/>
          <w:sz w:val="21"/>
          <w:szCs w:val="21"/>
        </w:rPr>
        <w:t xml:space="preserve"> was not NULL so it is expected that the semaphore</w:t>
      </w:r>
    </w:p>
    <w:p w14:paraId="47EEAB7A" w14:textId="77777777" w:rsidR="003D0080" w:rsidRPr="008506E4" w:rsidRDefault="003D0080" w:rsidP="003D0080">
      <w:pPr>
        <w:pStyle w:val="HTML"/>
        <w:shd w:val="clear" w:color="auto" w:fill="FFFFFF"/>
        <w:rPr>
          <w:b/>
          <w:bCs/>
          <w:color w:val="202020"/>
          <w:sz w:val="21"/>
          <w:szCs w:val="21"/>
        </w:rPr>
      </w:pPr>
      <w:r w:rsidRPr="008506E4">
        <w:rPr>
          <w:b/>
          <w:bCs/>
          <w:color w:val="008000"/>
          <w:sz w:val="21"/>
          <w:szCs w:val="21"/>
        </w:rPr>
        <w:t xml:space="preserve">    will be created. */</w:t>
      </w:r>
    </w:p>
    <w:p w14:paraId="2A354030" w14:textId="77777777" w:rsidR="003D0080" w:rsidRPr="008506E4" w:rsidRDefault="003D0080" w:rsidP="003D0080">
      <w:pPr>
        <w:pStyle w:val="HTML"/>
        <w:shd w:val="clear" w:color="auto" w:fill="FFFFFF"/>
        <w:rPr>
          <w:b/>
          <w:bCs/>
          <w:color w:val="202020"/>
          <w:sz w:val="21"/>
          <w:szCs w:val="21"/>
        </w:rPr>
      </w:pPr>
      <w:r w:rsidRPr="008506E4">
        <w:rPr>
          <w:b/>
          <w:bCs/>
          <w:color w:val="202020"/>
          <w:sz w:val="21"/>
          <w:szCs w:val="21"/>
        </w:rPr>
        <w:t xml:space="preserve">    </w:t>
      </w:r>
      <w:hyperlink r:id="rId402" w:anchor="configASSERT" w:history="1">
        <w:r w:rsidRPr="008506E4">
          <w:rPr>
            <w:rStyle w:val="a3"/>
            <w:b/>
            <w:bCs/>
            <w:color w:val="0000EE"/>
            <w:sz w:val="21"/>
            <w:szCs w:val="21"/>
          </w:rPr>
          <w:t>configASSERT</w:t>
        </w:r>
      </w:hyperlink>
      <w:r w:rsidRPr="008506E4">
        <w:rPr>
          <w:b/>
          <w:bCs/>
          <w:color w:val="202020"/>
          <w:sz w:val="21"/>
          <w:szCs w:val="21"/>
        </w:rPr>
        <w:t xml:space="preserve">( </w:t>
      </w:r>
      <w:proofErr w:type="spellStart"/>
      <w:r w:rsidRPr="008506E4">
        <w:rPr>
          <w:b/>
          <w:bCs/>
          <w:color w:val="202020"/>
          <w:sz w:val="21"/>
          <w:szCs w:val="21"/>
        </w:rPr>
        <w:t>xSemaphore</w:t>
      </w:r>
      <w:proofErr w:type="spellEnd"/>
      <w:r w:rsidRPr="008506E4">
        <w:rPr>
          <w:b/>
          <w:bCs/>
          <w:color w:val="202020"/>
          <w:sz w:val="21"/>
          <w:szCs w:val="21"/>
        </w:rPr>
        <w:t xml:space="preserve"> );</w:t>
      </w:r>
    </w:p>
    <w:p w14:paraId="57EC353F" w14:textId="77777777" w:rsidR="003D0080" w:rsidRPr="008506E4" w:rsidRDefault="003D0080" w:rsidP="003D0080">
      <w:pPr>
        <w:pStyle w:val="HTML"/>
        <w:shd w:val="clear" w:color="auto" w:fill="FFFFFF"/>
        <w:rPr>
          <w:b/>
          <w:bCs/>
          <w:color w:val="202020"/>
          <w:sz w:val="21"/>
          <w:szCs w:val="21"/>
        </w:rPr>
      </w:pPr>
      <w:r w:rsidRPr="008506E4">
        <w:rPr>
          <w:b/>
          <w:bCs/>
          <w:color w:val="202020"/>
          <w:sz w:val="21"/>
          <w:szCs w:val="21"/>
        </w:rPr>
        <w:t>}</w:t>
      </w:r>
    </w:p>
    <w:p w14:paraId="5EE01995" w14:textId="77777777" w:rsidR="009B01C4" w:rsidRDefault="009B01C4" w:rsidP="009B01C4">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xSemaphoreCreateMutex</w:t>
      </w:r>
      <w:proofErr w:type="spellEnd"/>
      <w:r>
        <w:rPr>
          <w:rFonts w:ascii="Arial" w:hAnsi="Arial" w:cs="Arial"/>
          <w:color w:val="1A3065"/>
          <w:sz w:val="45"/>
          <w:szCs w:val="45"/>
        </w:rPr>
        <w:br/>
      </w:r>
      <w:r>
        <w:rPr>
          <w:rFonts w:ascii="Arial" w:hAnsi="Arial" w:cs="Arial"/>
          <w:color w:val="1A3065"/>
          <w:sz w:val="27"/>
          <w:szCs w:val="27"/>
        </w:rPr>
        <w:t>[</w:t>
      </w:r>
      <w:hyperlink r:id="rId403" w:history="1">
        <w:r>
          <w:rPr>
            <w:rStyle w:val="a3"/>
            <w:rFonts w:ascii="Arial" w:hAnsi="Arial" w:cs="Arial"/>
            <w:color w:val="0000EE"/>
            <w:sz w:val="27"/>
            <w:szCs w:val="27"/>
          </w:rPr>
          <w:t>Semaphores</w:t>
        </w:r>
      </w:hyperlink>
      <w:r>
        <w:rPr>
          <w:rFonts w:ascii="Arial" w:hAnsi="Arial" w:cs="Arial"/>
          <w:color w:val="1A3065"/>
          <w:sz w:val="27"/>
          <w:szCs w:val="27"/>
        </w:rPr>
        <w:t>]</w:t>
      </w:r>
    </w:p>
    <w:p w14:paraId="5642460B" w14:textId="77777777" w:rsidR="009B01C4" w:rsidRDefault="009B01C4" w:rsidP="009B01C4">
      <w:pPr>
        <w:rPr>
          <w:rFonts w:ascii="宋体" w:hAnsi="宋体" w:cs="宋体"/>
          <w:sz w:val="24"/>
          <w:szCs w:val="24"/>
        </w:rPr>
      </w:pPr>
      <w:proofErr w:type="spellStart"/>
      <w:r>
        <w:rPr>
          <w:rFonts w:ascii="Arial" w:hAnsi="Arial" w:cs="Arial"/>
          <w:color w:val="202020"/>
          <w:shd w:val="clear" w:color="auto" w:fill="FFFFFF"/>
        </w:rPr>
        <w:t>semphr</w:t>
      </w:r>
      <w:proofErr w:type="spellEnd"/>
      <w:r>
        <w:rPr>
          <w:rFonts w:ascii="Arial" w:hAnsi="Arial" w:cs="Arial"/>
          <w:color w:val="202020"/>
          <w:shd w:val="clear" w:color="auto" w:fill="FFFFFF"/>
        </w:rPr>
        <w:t>. h</w:t>
      </w:r>
    </w:p>
    <w:p w14:paraId="4785E777" w14:textId="77777777" w:rsidR="009B01C4" w:rsidRDefault="009B01C4" w:rsidP="009B01C4">
      <w:pPr>
        <w:pStyle w:val="HTML"/>
        <w:shd w:val="clear" w:color="auto" w:fill="FFFFFF"/>
        <w:rPr>
          <w:b/>
          <w:bCs/>
          <w:color w:val="202020"/>
        </w:rPr>
      </w:pPr>
      <w:proofErr w:type="spellStart"/>
      <w:r>
        <w:rPr>
          <w:b/>
          <w:bCs/>
          <w:color w:val="202020"/>
        </w:rPr>
        <w:t>SemaphoreHandle_t</w:t>
      </w:r>
      <w:proofErr w:type="spellEnd"/>
      <w:r>
        <w:rPr>
          <w:b/>
          <w:bCs/>
          <w:color w:val="202020"/>
        </w:rPr>
        <w:t xml:space="preserve"> </w:t>
      </w:r>
      <w:proofErr w:type="spellStart"/>
      <w:proofErr w:type="gramStart"/>
      <w:r>
        <w:rPr>
          <w:b/>
          <w:bCs/>
          <w:color w:val="202020"/>
        </w:rPr>
        <w:t>xSemaphoreCreateMutex</w:t>
      </w:r>
      <w:proofErr w:type="spellEnd"/>
      <w:r>
        <w:rPr>
          <w:b/>
          <w:bCs/>
          <w:color w:val="202020"/>
        </w:rPr>
        <w:t>( void</w:t>
      </w:r>
      <w:proofErr w:type="gramEnd"/>
      <w:r>
        <w:rPr>
          <w:b/>
          <w:bCs/>
          <w:color w:val="202020"/>
        </w:rPr>
        <w:t xml:space="preserve"> )</w:t>
      </w:r>
    </w:p>
    <w:p w14:paraId="4D62263C" w14:textId="77777777" w:rsidR="009B01C4" w:rsidRDefault="009B01C4" w:rsidP="009B01C4">
      <w:pPr>
        <w:pStyle w:val="a6"/>
        <w:shd w:val="clear" w:color="auto" w:fill="FFFFFF"/>
        <w:rPr>
          <w:rFonts w:ascii="Arial" w:hAnsi="Arial" w:cs="Arial"/>
          <w:color w:val="202020"/>
        </w:rPr>
      </w:pPr>
      <w:r>
        <w:rPr>
          <w:rFonts w:ascii="Arial" w:hAnsi="Arial" w:cs="Arial"/>
          <w:color w:val="202020"/>
        </w:rPr>
        <w:t>创建一个</w:t>
      </w:r>
      <w:r>
        <w:rPr>
          <w:rFonts w:ascii="Arial" w:hAnsi="Arial" w:cs="Arial"/>
          <w:color w:val="202020"/>
        </w:rPr>
        <w:fldChar w:fldCharType="begin"/>
      </w:r>
      <w:r>
        <w:rPr>
          <w:rFonts w:ascii="Arial" w:hAnsi="Arial" w:cs="Arial"/>
          <w:color w:val="202020"/>
        </w:rPr>
        <w:instrText xml:space="preserve"> HYPERLINK "https://www.freertos.org/Real-time-embedded-RTOS-mutexes.html" </w:instrText>
      </w:r>
      <w:r>
        <w:rPr>
          <w:rFonts w:ascii="Arial" w:hAnsi="Arial" w:cs="Arial"/>
          <w:color w:val="202020"/>
        </w:rPr>
        <w:fldChar w:fldCharType="separate"/>
      </w:r>
      <w:r>
        <w:rPr>
          <w:rStyle w:val="a3"/>
          <w:rFonts w:ascii="Arial" w:hAnsi="Arial" w:cs="Arial"/>
          <w:color w:val="0000EE"/>
        </w:rPr>
        <w:t>互斥锁</w:t>
      </w:r>
      <w:r>
        <w:rPr>
          <w:rFonts w:ascii="Arial" w:hAnsi="Arial" w:cs="Arial"/>
          <w:color w:val="202020"/>
        </w:rPr>
        <w:fldChar w:fldCharType="end"/>
      </w:r>
      <w:r>
        <w:rPr>
          <w:rFonts w:ascii="Arial" w:hAnsi="Arial" w:cs="Arial"/>
          <w:color w:val="202020"/>
        </w:rPr>
        <w:t>，并返回一个句柄，通过该句柄可以引用所创建的互斥锁。互斥体不能在中断服务程序中使用。</w:t>
      </w:r>
    </w:p>
    <w:p w14:paraId="4961B97E" w14:textId="77777777" w:rsidR="009B01C4" w:rsidRDefault="009F5268" w:rsidP="009B01C4">
      <w:pPr>
        <w:pStyle w:val="a6"/>
        <w:shd w:val="clear" w:color="auto" w:fill="FFFFFF"/>
        <w:rPr>
          <w:rFonts w:ascii="Arial" w:hAnsi="Arial" w:cs="Arial"/>
          <w:color w:val="202020"/>
        </w:rPr>
      </w:pPr>
      <w:hyperlink r:id="rId404" w:anchor="configSUPPORT_DYNAMIC_ALLOCATION" w:history="1">
        <w:r w:rsidR="009B01C4">
          <w:rPr>
            <w:rStyle w:val="a3"/>
            <w:rFonts w:ascii="Arial" w:hAnsi="Arial" w:cs="Arial"/>
            <w:color w:val="0000EE"/>
          </w:rPr>
          <w:t>要使</w:t>
        </w:r>
      </w:hyperlink>
      <w:r w:rsidR="009B01C4">
        <w:rPr>
          <w:rFonts w:ascii="Arial" w:hAnsi="Arial" w:cs="Arial"/>
          <w:color w:val="202020"/>
        </w:rPr>
        <w:t> </w:t>
      </w:r>
      <w:r w:rsidR="009B01C4">
        <w:rPr>
          <w:rFonts w:ascii="Arial" w:hAnsi="Arial" w:cs="Arial"/>
          <w:color w:val="202020"/>
        </w:rPr>
        <w:t>此</w:t>
      </w:r>
      <w:r w:rsidR="009B01C4">
        <w:rPr>
          <w:rFonts w:ascii="Arial" w:hAnsi="Arial" w:cs="Arial"/>
          <w:color w:val="202020"/>
        </w:rPr>
        <w:t>RTOS API</w:t>
      </w:r>
      <w:r w:rsidR="009B01C4">
        <w:rPr>
          <w:rFonts w:ascii="Arial" w:hAnsi="Arial" w:cs="Arial"/>
          <w:color w:val="202020"/>
        </w:rPr>
        <w:t>功能可用，必须在</w:t>
      </w:r>
      <w:proofErr w:type="spellStart"/>
      <w:r w:rsidR="009B01C4">
        <w:rPr>
          <w:rFonts w:ascii="Arial" w:hAnsi="Arial" w:cs="Arial"/>
          <w:color w:val="202020"/>
        </w:rPr>
        <w:t>FreeRTOSConfig.h</w:t>
      </w:r>
      <w:proofErr w:type="spellEnd"/>
      <w:r w:rsidR="009B01C4">
        <w:rPr>
          <w:rFonts w:ascii="Arial" w:hAnsi="Arial" w:cs="Arial"/>
          <w:color w:val="202020"/>
        </w:rPr>
        <w:fldChar w:fldCharType="begin"/>
      </w:r>
      <w:r w:rsidR="009B01C4">
        <w:rPr>
          <w:rFonts w:ascii="Arial" w:hAnsi="Arial" w:cs="Arial"/>
          <w:color w:val="202020"/>
        </w:rPr>
        <w:instrText xml:space="preserve"> HYPERLINK "https://www.freertos.org/a00110.html" \l "configSUPPORT_DYNAMIC_ALLOCATION" </w:instrText>
      </w:r>
      <w:r w:rsidR="009B01C4">
        <w:rPr>
          <w:rFonts w:ascii="Arial" w:hAnsi="Arial" w:cs="Arial"/>
          <w:color w:val="202020"/>
        </w:rPr>
        <w:fldChar w:fldCharType="separate"/>
      </w:r>
      <w:r w:rsidR="009B01C4">
        <w:rPr>
          <w:rStyle w:val="a3"/>
          <w:rFonts w:ascii="Arial" w:hAnsi="Arial" w:cs="Arial"/>
          <w:color w:val="0000EE"/>
        </w:rPr>
        <w:t>中将</w:t>
      </w:r>
      <w:r w:rsidR="009B01C4">
        <w:rPr>
          <w:rStyle w:val="a3"/>
          <w:rFonts w:ascii="Arial" w:hAnsi="Arial" w:cs="Arial"/>
          <w:color w:val="0000EE"/>
        </w:rPr>
        <w:t>configSUPPORT_DYNAMIC_ALLOCATION</w:t>
      </w:r>
      <w:r w:rsidR="009B01C4">
        <w:rPr>
          <w:rFonts w:ascii="Arial" w:hAnsi="Arial" w:cs="Arial"/>
          <w:color w:val="202020"/>
        </w:rPr>
        <w:fldChar w:fldCharType="end"/>
      </w:r>
      <w:r w:rsidR="009B01C4">
        <w:rPr>
          <w:rFonts w:ascii="Arial" w:hAnsi="Arial" w:cs="Arial"/>
          <w:color w:val="202020"/>
        </w:rPr>
        <w:t>设置为</w:t>
      </w:r>
      <w:r w:rsidR="009B01C4">
        <w:rPr>
          <w:rFonts w:ascii="Arial" w:hAnsi="Arial" w:cs="Arial"/>
          <w:color w:val="202020"/>
        </w:rPr>
        <w:t>1</w:t>
      </w:r>
      <w:r w:rsidR="009B01C4">
        <w:rPr>
          <w:rFonts w:ascii="Arial" w:hAnsi="Arial" w:cs="Arial"/>
          <w:color w:val="202020"/>
        </w:rPr>
        <w:t>，或将其保留为未定义状态（在这种情况下，它将默认为</w:t>
      </w:r>
      <w:r w:rsidR="009B01C4">
        <w:rPr>
          <w:rFonts w:ascii="Arial" w:hAnsi="Arial" w:cs="Arial"/>
          <w:color w:val="202020"/>
        </w:rPr>
        <w:t>1</w:t>
      </w:r>
      <w:r w:rsidR="009B01C4">
        <w:rPr>
          <w:rFonts w:ascii="Arial" w:hAnsi="Arial" w:cs="Arial"/>
          <w:color w:val="202020"/>
        </w:rPr>
        <w:t>）。</w:t>
      </w:r>
    </w:p>
    <w:p w14:paraId="4515ED9E" w14:textId="77777777" w:rsidR="009B01C4" w:rsidRDefault="009B01C4" w:rsidP="009B01C4">
      <w:pPr>
        <w:pStyle w:val="a6"/>
        <w:shd w:val="clear" w:color="auto" w:fill="FFFFFF"/>
        <w:rPr>
          <w:rFonts w:ascii="Arial" w:hAnsi="Arial" w:cs="Arial"/>
          <w:color w:val="202020"/>
        </w:rPr>
      </w:pPr>
      <w:r>
        <w:rPr>
          <w:rFonts w:ascii="Arial" w:hAnsi="Arial" w:cs="Arial"/>
          <w:color w:val="202020"/>
        </w:rPr>
        <w:t>每个互斥锁都需要少量的</w:t>
      </w:r>
      <w:r>
        <w:rPr>
          <w:rFonts w:ascii="Arial" w:hAnsi="Arial" w:cs="Arial"/>
          <w:color w:val="202020"/>
        </w:rPr>
        <w:t>RAM</w:t>
      </w:r>
      <w:r>
        <w:rPr>
          <w:rFonts w:ascii="Arial" w:hAnsi="Arial" w:cs="Arial"/>
          <w:color w:val="202020"/>
        </w:rPr>
        <w:t>，用于保持互斥锁的状态。如果使用</w:t>
      </w:r>
      <w:proofErr w:type="spellStart"/>
      <w:r>
        <w:rPr>
          <w:rFonts w:ascii="Arial" w:hAnsi="Arial" w:cs="Arial"/>
          <w:color w:val="202020"/>
        </w:rPr>
        <w:t>xSemaphoreCreateMutex</w:t>
      </w:r>
      <w:proofErr w:type="spellEnd"/>
      <w:r>
        <w:rPr>
          <w:rFonts w:ascii="Arial" w:hAnsi="Arial" w:cs="Arial"/>
          <w:color w:val="202020"/>
        </w:rPr>
        <w:t>（）创建了互斥锁，则将从</w:t>
      </w:r>
      <w:r>
        <w:rPr>
          <w:rFonts w:ascii="Arial" w:hAnsi="Arial" w:cs="Arial"/>
          <w:color w:val="202020"/>
        </w:rPr>
        <w:fldChar w:fldCharType="begin"/>
      </w:r>
      <w:r>
        <w:rPr>
          <w:rFonts w:ascii="Arial" w:hAnsi="Arial" w:cs="Arial"/>
          <w:color w:val="202020"/>
        </w:rPr>
        <w:instrText xml:space="preserve"> HYPERLINK "https://www.freertos.org/a00111.html" </w:instrText>
      </w:r>
      <w:r>
        <w:rPr>
          <w:rFonts w:ascii="Arial" w:hAnsi="Arial" w:cs="Arial"/>
          <w:color w:val="202020"/>
        </w:rPr>
        <w:fldChar w:fldCharType="separate"/>
      </w:r>
      <w:r>
        <w:rPr>
          <w:rStyle w:val="a3"/>
          <w:rFonts w:ascii="Arial" w:hAnsi="Arial" w:cs="Arial"/>
          <w:color w:val="0000EE"/>
        </w:rPr>
        <w:t>FreeRTOS</w:t>
      </w:r>
      <w:r>
        <w:rPr>
          <w:rStyle w:val="a3"/>
          <w:rFonts w:ascii="Arial" w:hAnsi="Arial" w:cs="Arial"/>
          <w:color w:val="0000EE"/>
        </w:rPr>
        <w:t>堆中</w:t>
      </w:r>
      <w:r>
        <w:rPr>
          <w:rFonts w:ascii="Arial" w:hAnsi="Arial" w:cs="Arial"/>
          <w:color w:val="202020"/>
        </w:rPr>
        <w:fldChar w:fldCharType="end"/>
      </w:r>
      <w:r>
        <w:rPr>
          <w:rFonts w:ascii="Arial" w:hAnsi="Arial" w:cs="Arial"/>
          <w:color w:val="202020"/>
        </w:rPr>
        <w:t>自动分配所需的</w:t>
      </w:r>
      <w:r>
        <w:rPr>
          <w:rFonts w:ascii="Arial" w:hAnsi="Arial" w:cs="Arial"/>
          <w:color w:val="202020"/>
        </w:rPr>
        <w:t>RAM </w:t>
      </w:r>
      <w:r>
        <w:rPr>
          <w:rFonts w:ascii="Arial" w:hAnsi="Arial" w:cs="Arial"/>
          <w:color w:val="202020"/>
        </w:rPr>
        <w:t>。如果使用</w:t>
      </w:r>
      <w:r w:rsidR="00402D28">
        <w:fldChar w:fldCharType="begin"/>
      </w:r>
      <w:r w:rsidR="00402D28">
        <w:instrText xml:space="preserve"> HYPERLINK "https://www.freertos.org/xSemaphoreCreateMutexStatic.html" </w:instrText>
      </w:r>
      <w:r w:rsidR="00402D28">
        <w:fldChar w:fldCharType="separate"/>
      </w:r>
      <w:r>
        <w:rPr>
          <w:rStyle w:val="a3"/>
          <w:rFonts w:ascii="Arial" w:hAnsi="Arial" w:cs="Arial"/>
          <w:color w:val="0000EE"/>
        </w:rPr>
        <w:t>xSemaphoreCreateMutexStatic</w:t>
      </w:r>
      <w:r>
        <w:rPr>
          <w:rStyle w:val="a3"/>
          <w:rFonts w:ascii="Arial" w:hAnsi="Arial" w:cs="Arial"/>
          <w:color w:val="0000EE"/>
        </w:rPr>
        <w:t>（）</w:t>
      </w:r>
      <w:r w:rsidR="00402D28">
        <w:rPr>
          <w:rStyle w:val="a3"/>
          <w:rFonts w:ascii="Arial" w:hAnsi="Arial" w:cs="Arial"/>
          <w:color w:val="0000EE"/>
        </w:rPr>
        <w:fldChar w:fldCharType="end"/>
      </w:r>
      <w:r>
        <w:rPr>
          <w:rFonts w:ascii="Arial" w:hAnsi="Arial" w:cs="Arial"/>
          <w:color w:val="202020"/>
        </w:rPr>
        <w:t>创建了互斥锁，则</w:t>
      </w:r>
      <w:r>
        <w:rPr>
          <w:rFonts w:ascii="Arial" w:hAnsi="Arial" w:cs="Arial"/>
          <w:color w:val="202020"/>
        </w:rPr>
        <w:t> RAM</w:t>
      </w:r>
      <w:r>
        <w:rPr>
          <w:rFonts w:ascii="Arial" w:hAnsi="Arial" w:cs="Arial"/>
          <w:color w:val="202020"/>
        </w:rPr>
        <w:t>由应用程序</w:t>
      </w:r>
      <w:proofErr w:type="gramStart"/>
      <w:r>
        <w:rPr>
          <w:rFonts w:ascii="Arial" w:hAnsi="Arial" w:cs="Arial"/>
          <w:color w:val="202020"/>
        </w:rPr>
        <w:t>编写器</w:t>
      </w:r>
      <w:proofErr w:type="gramEnd"/>
      <w:r>
        <w:rPr>
          <w:rFonts w:ascii="Arial" w:hAnsi="Arial" w:cs="Arial"/>
          <w:color w:val="202020"/>
        </w:rPr>
        <w:t>提供，这需要附加参数，但允许在编译时静态分配</w:t>
      </w:r>
      <w:r>
        <w:rPr>
          <w:rFonts w:ascii="Arial" w:hAnsi="Arial" w:cs="Arial"/>
          <w:color w:val="202020"/>
        </w:rPr>
        <w:t>RAM</w:t>
      </w:r>
      <w:r>
        <w:rPr>
          <w:rFonts w:ascii="Arial" w:hAnsi="Arial" w:cs="Arial"/>
          <w:color w:val="202020"/>
        </w:rPr>
        <w:t>。有关更多信息，请参见</w:t>
      </w:r>
      <w:hyperlink r:id="rId405" w:history="1">
        <w:r>
          <w:rPr>
            <w:rStyle w:val="a3"/>
            <w:rFonts w:ascii="Arial" w:hAnsi="Arial" w:cs="Arial"/>
            <w:color w:val="0000EE"/>
          </w:rPr>
          <w:t>静态与动态分配</w:t>
        </w:r>
      </w:hyperlink>
      <w:r>
        <w:rPr>
          <w:rFonts w:ascii="Arial" w:hAnsi="Arial" w:cs="Arial"/>
          <w:color w:val="202020"/>
        </w:rPr>
        <w:t>页面。</w:t>
      </w:r>
    </w:p>
    <w:p w14:paraId="75498DE1" w14:textId="77777777" w:rsidR="009B01C4" w:rsidRDefault="009B01C4" w:rsidP="009B01C4">
      <w:pPr>
        <w:pStyle w:val="a6"/>
        <w:shd w:val="clear" w:color="auto" w:fill="FFFFFF"/>
        <w:rPr>
          <w:rFonts w:ascii="Arial" w:hAnsi="Arial" w:cs="Arial"/>
          <w:color w:val="202020"/>
        </w:rPr>
      </w:pPr>
      <w:r>
        <w:rPr>
          <w:rFonts w:ascii="Arial" w:hAnsi="Arial" w:cs="Arial"/>
          <w:color w:val="202020"/>
        </w:rPr>
        <w:t>使用</w:t>
      </w:r>
      <w:r>
        <w:rPr>
          <w:rFonts w:ascii="Arial" w:hAnsi="Arial" w:cs="Arial"/>
          <w:color w:val="202020"/>
        </w:rPr>
        <w:fldChar w:fldCharType="begin"/>
      </w:r>
      <w:r>
        <w:rPr>
          <w:rFonts w:ascii="Arial" w:hAnsi="Arial" w:cs="Arial"/>
          <w:color w:val="202020"/>
        </w:rPr>
        <w:instrText xml:space="preserve"> HYPERLINK "https://www.freertos.org/a00122.html" </w:instrText>
      </w:r>
      <w:r>
        <w:rPr>
          <w:rFonts w:ascii="Arial" w:hAnsi="Arial" w:cs="Arial"/>
          <w:color w:val="202020"/>
        </w:rPr>
        <w:fldChar w:fldCharType="separate"/>
      </w:r>
      <w:r>
        <w:rPr>
          <w:rStyle w:val="a3"/>
          <w:rFonts w:ascii="Arial" w:hAnsi="Arial" w:cs="Arial"/>
          <w:color w:val="0000EE"/>
        </w:rPr>
        <w:t>xSemaphoreTake</w:t>
      </w:r>
      <w:r>
        <w:rPr>
          <w:rFonts w:ascii="Arial" w:hAnsi="Arial" w:cs="Arial"/>
          <w:color w:val="202020"/>
        </w:rPr>
        <w:fldChar w:fldCharType="end"/>
      </w:r>
      <w:r>
        <w:rPr>
          <w:rFonts w:ascii="Arial" w:hAnsi="Arial" w:cs="Arial"/>
          <w:color w:val="202020"/>
        </w:rPr>
        <w:t>（）获取互斥体，并使用</w:t>
      </w:r>
      <w:r w:rsidR="00402D28">
        <w:fldChar w:fldCharType="begin"/>
      </w:r>
      <w:r w:rsidR="00402D28">
        <w:instrText xml:space="preserve"> HYPERLINK "https://www.freertos.org/a00123.html" </w:instrText>
      </w:r>
      <w:r w:rsidR="00402D28">
        <w:fldChar w:fldCharType="separate"/>
      </w:r>
      <w:r>
        <w:rPr>
          <w:rStyle w:val="a3"/>
          <w:rFonts w:ascii="Arial" w:hAnsi="Arial" w:cs="Arial"/>
          <w:color w:val="0000EE"/>
        </w:rPr>
        <w:t>xSemaphoreGive</w:t>
      </w:r>
      <w:r>
        <w:rPr>
          <w:rStyle w:val="a3"/>
          <w:rFonts w:ascii="Arial" w:hAnsi="Arial" w:cs="Arial"/>
          <w:color w:val="0000EE"/>
        </w:rPr>
        <w:t>（）</w:t>
      </w:r>
      <w:r w:rsidR="00402D28">
        <w:rPr>
          <w:rStyle w:val="a3"/>
          <w:rFonts w:ascii="Arial" w:hAnsi="Arial" w:cs="Arial"/>
          <w:color w:val="0000EE"/>
        </w:rPr>
        <w:fldChar w:fldCharType="end"/>
      </w:r>
      <w:r>
        <w:rPr>
          <w:rFonts w:ascii="Arial" w:hAnsi="Arial" w:cs="Arial"/>
          <w:color w:val="202020"/>
        </w:rPr>
        <w:t>给出互斥体。</w:t>
      </w:r>
      <w:proofErr w:type="spellStart"/>
      <w:r>
        <w:rPr>
          <w:rFonts w:ascii="Arial" w:hAnsi="Arial" w:cs="Arial"/>
          <w:color w:val="202020"/>
        </w:rPr>
        <w:t>xSemaphoreTakeRecursive</w:t>
      </w:r>
      <w:proofErr w:type="spellEnd"/>
      <w:r>
        <w:rPr>
          <w:rFonts w:ascii="Arial" w:hAnsi="Arial" w:cs="Arial"/>
          <w:color w:val="202020"/>
        </w:rPr>
        <w:t>（）和</w:t>
      </w:r>
      <w:proofErr w:type="spellStart"/>
      <w:r>
        <w:rPr>
          <w:rFonts w:ascii="Arial" w:hAnsi="Arial" w:cs="Arial"/>
          <w:color w:val="202020"/>
        </w:rPr>
        <w:t>xSemaphoreGiveRecursive</w:t>
      </w:r>
      <w:proofErr w:type="spellEnd"/>
      <w:r>
        <w:rPr>
          <w:rFonts w:ascii="Arial" w:hAnsi="Arial" w:cs="Arial"/>
          <w:color w:val="202020"/>
        </w:rPr>
        <w:t>（）仅可用于使用</w:t>
      </w:r>
      <w:r>
        <w:rPr>
          <w:rFonts w:ascii="Arial" w:hAnsi="Arial" w:cs="Arial"/>
          <w:color w:val="202020"/>
        </w:rPr>
        <w:fldChar w:fldCharType="begin"/>
      </w:r>
      <w:r>
        <w:rPr>
          <w:rFonts w:ascii="Arial" w:hAnsi="Arial" w:cs="Arial"/>
          <w:color w:val="202020"/>
        </w:rPr>
        <w:instrText xml:space="preserve"> HYPERLINK "https://www.freertos.org/xSemaphoreCreateRecursiveMutex.html" </w:instrText>
      </w:r>
      <w:r>
        <w:rPr>
          <w:rFonts w:ascii="Arial" w:hAnsi="Arial" w:cs="Arial"/>
          <w:color w:val="202020"/>
        </w:rPr>
        <w:fldChar w:fldCharType="separate"/>
      </w:r>
      <w:r>
        <w:rPr>
          <w:rStyle w:val="a3"/>
          <w:rFonts w:ascii="Arial" w:hAnsi="Arial" w:cs="Arial"/>
          <w:color w:val="0000EE"/>
        </w:rPr>
        <w:t>xSemaphoreCreateRecursiveMutex</w:t>
      </w:r>
      <w:r>
        <w:rPr>
          <w:rFonts w:ascii="Arial" w:hAnsi="Arial" w:cs="Arial"/>
          <w:color w:val="202020"/>
        </w:rPr>
        <w:fldChar w:fldCharType="end"/>
      </w:r>
      <w:r>
        <w:rPr>
          <w:rFonts w:ascii="Arial" w:hAnsi="Arial" w:cs="Arial"/>
          <w:color w:val="202020"/>
        </w:rPr>
        <w:t>（）创建的互斥锁。</w:t>
      </w:r>
    </w:p>
    <w:p w14:paraId="21D4D585" w14:textId="77777777" w:rsidR="009B01C4" w:rsidRDefault="009B01C4" w:rsidP="009B01C4">
      <w:pPr>
        <w:pStyle w:val="a6"/>
        <w:shd w:val="clear" w:color="auto" w:fill="FFFFFF"/>
        <w:rPr>
          <w:rFonts w:ascii="Arial" w:hAnsi="Arial" w:cs="Arial"/>
          <w:color w:val="202020"/>
        </w:rPr>
      </w:pPr>
      <w:r>
        <w:rPr>
          <w:rFonts w:ascii="Arial" w:hAnsi="Arial" w:cs="Arial"/>
          <w:color w:val="202020"/>
        </w:rPr>
        <w:lastRenderedPageBreak/>
        <w:t>互斥</w:t>
      </w:r>
      <w:hyperlink r:id="rId406" w:history="1">
        <w:r>
          <w:rPr>
            <w:rStyle w:val="a3"/>
            <w:rFonts w:ascii="Arial" w:hAnsi="Arial" w:cs="Arial"/>
            <w:color w:val="0000EE"/>
          </w:rPr>
          <w:t>量</w:t>
        </w:r>
      </w:hyperlink>
      <w:r>
        <w:rPr>
          <w:rFonts w:ascii="Arial" w:hAnsi="Arial" w:cs="Arial"/>
          <w:color w:val="202020"/>
        </w:rPr>
        <w:t>和</w:t>
      </w:r>
      <w:hyperlink r:id="rId407" w:history="1">
        <w:r>
          <w:rPr>
            <w:rStyle w:val="a3"/>
            <w:rFonts w:ascii="Arial" w:hAnsi="Arial" w:cs="Arial"/>
            <w:color w:val="0000EE"/>
          </w:rPr>
          <w:t>二进制信号量</w:t>
        </w:r>
      </w:hyperlink>
      <w:r>
        <w:rPr>
          <w:rFonts w:ascii="Arial" w:hAnsi="Arial" w:cs="Arial"/>
          <w:color w:val="202020"/>
        </w:rPr>
        <w:t>非常相似，但有一些细微的区别：互斥量包括优先级继承机制，二进制信号量没有。这使得二进制信号量是实现同步（任务之间或任务之间和中断之间）的更好选择，而互斥体则是实现简单互斥的更好选择。</w:t>
      </w:r>
    </w:p>
    <w:p w14:paraId="7D100EA1" w14:textId="77777777" w:rsidR="009B01C4" w:rsidRDefault="009B01C4" w:rsidP="009B01C4">
      <w:pPr>
        <w:pStyle w:val="a6"/>
        <w:shd w:val="clear" w:color="auto" w:fill="FFFFFF"/>
        <w:rPr>
          <w:rFonts w:ascii="Arial" w:hAnsi="Arial" w:cs="Arial"/>
          <w:color w:val="202020"/>
        </w:rPr>
      </w:pPr>
      <w:r>
        <w:rPr>
          <w:rFonts w:ascii="Arial" w:hAnsi="Arial" w:cs="Arial"/>
          <w:color w:val="202020"/>
        </w:rPr>
        <w:t>如果另一个具有较高优先级的任务尝试获取相同的互斥锁，则</w:t>
      </w:r>
      <w:r>
        <w:rPr>
          <w:rFonts w:ascii="Arial" w:hAnsi="Arial" w:cs="Arial"/>
          <w:color w:val="202020"/>
        </w:rPr>
        <w:t>“</w:t>
      </w:r>
      <w:r>
        <w:rPr>
          <w:rFonts w:ascii="Arial" w:hAnsi="Arial" w:cs="Arial"/>
          <w:color w:val="202020"/>
        </w:rPr>
        <w:t>采用</w:t>
      </w:r>
      <w:r>
        <w:rPr>
          <w:rFonts w:ascii="Arial" w:hAnsi="Arial" w:cs="Arial"/>
          <w:color w:val="202020"/>
        </w:rPr>
        <w:t>”</w:t>
      </w:r>
      <w:r>
        <w:rPr>
          <w:rFonts w:ascii="Arial" w:hAnsi="Arial" w:cs="Arial"/>
          <w:color w:val="202020"/>
        </w:rPr>
        <w:t>互斥锁的任务的优先级将暂时提高。拥有互斥锁的任务</w:t>
      </w:r>
      <w:r>
        <w:rPr>
          <w:rFonts w:ascii="Arial" w:hAnsi="Arial" w:cs="Arial"/>
          <w:color w:val="202020"/>
        </w:rPr>
        <w:t>“</w:t>
      </w:r>
      <w:r>
        <w:rPr>
          <w:rFonts w:ascii="Arial" w:hAnsi="Arial" w:cs="Arial"/>
          <w:color w:val="202020"/>
        </w:rPr>
        <w:t>继承</w:t>
      </w:r>
      <w:r>
        <w:rPr>
          <w:rFonts w:ascii="Arial" w:hAnsi="Arial" w:cs="Arial"/>
          <w:color w:val="202020"/>
        </w:rPr>
        <w:t>”</w:t>
      </w:r>
      <w:r>
        <w:rPr>
          <w:rFonts w:ascii="Arial" w:hAnsi="Arial" w:cs="Arial"/>
          <w:color w:val="202020"/>
        </w:rPr>
        <w:t>尝试</w:t>
      </w:r>
      <w:r>
        <w:rPr>
          <w:rFonts w:ascii="Arial" w:hAnsi="Arial" w:cs="Arial"/>
          <w:color w:val="202020"/>
        </w:rPr>
        <w:t>“</w:t>
      </w:r>
      <w:r>
        <w:rPr>
          <w:rFonts w:ascii="Arial" w:hAnsi="Arial" w:cs="Arial"/>
          <w:color w:val="202020"/>
        </w:rPr>
        <w:t>采用</w:t>
      </w:r>
      <w:r>
        <w:rPr>
          <w:rFonts w:ascii="Arial" w:hAnsi="Arial" w:cs="Arial"/>
          <w:color w:val="202020"/>
        </w:rPr>
        <w:t>”</w:t>
      </w:r>
      <w:r>
        <w:rPr>
          <w:rFonts w:ascii="Arial" w:hAnsi="Arial" w:cs="Arial"/>
          <w:color w:val="202020"/>
        </w:rPr>
        <w:t>相同互斥锁的任务的优先级。这意味着必须始终</w:t>
      </w:r>
      <w:r>
        <w:rPr>
          <w:rFonts w:ascii="Arial" w:hAnsi="Arial" w:cs="Arial"/>
          <w:color w:val="202020"/>
        </w:rPr>
        <w:t>“</w:t>
      </w:r>
      <w:r>
        <w:rPr>
          <w:rFonts w:ascii="Arial" w:hAnsi="Arial" w:cs="Arial"/>
          <w:color w:val="202020"/>
        </w:rPr>
        <w:t>放弃</w:t>
      </w:r>
      <w:r>
        <w:rPr>
          <w:rFonts w:ascii="Arial" w:hAnsi="Arial" w:cs="Arial"/>
          <w:color w:val="202020"/>
        </w:rPr>
        <w:t>”</w:t>
      </w:r>
      <w:r>
        <w:rPr>
          <w:rFonts w:ascii="Arial" w:hAnsi="Arial" w:cs="Arial"/>
          <w:color w:val="202020"/>
        </w:rPr>
        <w:t>互斥锁</w:t>
      </w:r>
      <w:r>
        <w:rPr>
          <w:rFonts w:ascii="Arial" w:hAnsi="Arial" w:cs="Arial"/>
          <w:color w:val="202020"/>
        </w:rPr>
        <w:t>–</w:t>
      </w:r>
      <w:r>
        <w:rPr>
          <w:rFonts w:ascii="Arial" w:hAnsi="Arial" w:cs="Arial"/>
          <w:color w:val="202020"/>
        </w:rPr>
        <w:t>否则，优先级较高的任务将永远无法获得互斥锁，而优先级较低的任务将永远不会</w:t>
      </w:r>
      <w:r>
        <w:rPr>
          <w:rFonts w:ascii="Arial" w:hAnsi="Arial" w:cs="Arial"/>
          <w:color w:val="202020"/>
        </w:rPr>
        <w:t>“</w:t>
      </w:r>
      <w:r>
        <w:rPr>
          <w:rFonts w:ascii="Arial" w:hAnsi="Arial" w:cs="Arial"/>
          <w:color w:val="202020"/>
        </w:rPr>
        <w:t>取消继承</w:t>
      </w:r>
      <w:r>
        <w:rPr>
          <w:rFonts w:ascii="Arial" w:hAnsi="Arial" w:cs="Arial"/>
          <w:color w:val="202020"/>
        </w:rPr>
        <w:t>”</w:t>
      </w:r>
      <w:r>
        <w:rPr>
          <w:rFonts w:ascii="Arial" w:hAnsi="Arial" w:cs="Arial"/>
          <w:color w:val="202020"/>
        </w:rPr>
        <w:t>优先级。</w:t>
      </w:r>
    </w:p>
    <w:p w14:paraId="6C0E22FB" w14:textId="77777777" w:rsidR="009B01C4" w:rsidRDefault="009F5268" w:rsidP="009B01C4">
      <w:pPr>
        <w:pStyle w:val="a6"/>
        <w:shd w:val="clear" w:color="auto" w:fill="FFFFFF"/>
        <w:rPr>
          <w:rFonts w:ascii="Arial" w:hAnsi="Arial" w:cs="Arial"/>
          <w:color w:val="202020"/>
        </w:rPr>
      </w:pPr>
      <w:hyperlink r:id="rId408" w:history="1">
        <w:r w:rsidR="009B01C4">
          <w:rPr>
            <w:rStyle w:val="a3"/>
            <w:rFonts w:ascii="Arial" w:hAnsi="Arial" w:cs="Arial"/>
            <w:color w:val="0000EE"/>
          </w:rPr>
          <w:t>xSemaphoreTake</w:t>
        </w:r>
        <w:r w:rsidR="009B01C4">
          <w:rPr>
            <w:rStyle w:val="a3"/>
            <w:rFonts w:ascii="Arial" w:hAnsi="Arial" w:cs="Arial"/>
            <w:color w:val="0000EE"/>
          </w:rPr>
          <w:t>（）</w:t>
        </w:r>
      </w:hyperlink>
      <w:r w:rsidR="009B01C4">
        <w:rPr>
          <w:rFonts w:ascii="Arial" w:hAnsi="Arial" w:cs="Arial"/>
          <w:color w:val="202020"/>
        </w:rPr>
        <w:t>文档页面</w:t>
      </w:r>
      <w:r w:rsidR="009B01C4">
        <w:rPr>
          <w:rFonts w:ascii="Arial" w:hAnsi="Arial" w:cs="Arial"/>
          <w:color w:val="202020"/>
        </w:rPr>
        <w:t> </w:t>
      </w:r>
      <w:r w:rsidR="009B01C4">
        <w:rPr>
          <w:rFonts w:ascii="Arial" w:hAnsi="Arial" w:cs="Arial"/>
          <w:color w:val="202020"/>
        </w:rPr>
        <w:t>上提供了用于实现互斥的互斥锁的示例。</w:t>
      </w:r>
    </w:p>
    <w:p w14:paraId="7560F7FB" w14:textId="77777777" w:rsidR="009B01C4" w:rsidRDefault="009B01C4" w:rsidP="009B01C4">
      <w:pPr>
        <w:pStyle w:val="a6"/>
        <w:shd w:val="clear" w:color="auto" w:fill="FFFFFF"/>
        <w:rPr>
          <w:rFonts w:ascii="Arial" w:hAnsi="Arial" w:cs="Arial"/>
          <w:color w:val="202020"/>
        </w:rPr>
      </w:pPr>
      <w:r>
        <w:rPr>
          <w:rFonts w:ascii="Arial" w:hAnsi="Arial" w:cs="Arial"/>
          <w:color w:val="202020"/>
        </w:rPr>
        <w:t>一旦获得了二进制信号量，就无需将其返回，因此可以通过一个任务</w:t>
      </w:r>
      <w:r>
        <w:rPr>
          <w:rFonts w:ascii="Arial" w:hAnsi="Arial" w:cs="Arial"/>
          <w:color w:val="202020"/>
        </w:rPr>
        <w:t>/</w:t>
      </w:r>
      <w:r>
        <w:rPr>
          <w:rFonts w:ascii="Arial" w:hAnsi="Arial" w:cs="Arial"/>
          <w:color w:val="202020"/>
        </w:rPr>
        <w:t>中断连续地</w:t>
      </w:r>
      <w:r>
        <w:rPr>
          <w:rFonts w:ascii="Arial" w:hAnsi="Arial" w:cs="Arial"/>
          <w:color w:val="202020"/>
        </w:rPr>
        <w:t>“</w:t>
      </w:r>
      <w:r>
        <w:rPr>
          <w:rFonts w:ascii="Arial" w:hAnsi="Arial" w:cs="Arial"/>
          <w:color w:val="202020"/>
        </w:rPr>
        <w:t>给予</w:t>
      </w:r>
      <w:r>
        <w:rPr>
          <w:rFonts w:ascii="Arial" w:hAnsi="Arial" w:cs="Arial"/>
          <w:color w:val="202020"/>
        </w:rPr>
        <w:t>”</w:t>
      </w:r>
      <w:r>
        <w:rPr>
          <w:rFonts w:ascii="Arial" w:hAnsi="Arial" w:cs="Arial"/>
          <w:color w:val="202020"/>
        </w:rPr>
        <w:t>该信号量而另一个任务持续地</w:t>
      </w:r>
      <w:r>
        <w:rPr>
          <w:rFonts w:ascii="Arial" w:hAnsi="Arial" w:cs="Arial"/>
          <w:color w:val="202020"/>
        </w:rPr>
        <w:t>“</w:t>
      </w:r>
      <w:r>
        <w:rPr>
          <w:rFonts w:ascii="Arial" w:hAnsi="Arial" w:cs="Arial"/>
          <w:color w:val="202020"/>
        </w:rPr>
        <w:t>获取</w:t>
      </w:r>
      <w:r>
        <w:rPr>
          <w:rFonts w:ascii="Arial" w:hAnsi="Arial" w:cs="Arial"/>
          <w:color w:val="202020"/>
        </w:rPr>
        <w:t>”</w:t>
      </w:r>
      <w:r>
        <w:rPr>
          <w:rFonts w:ascii="Arial" w:hAnsi="Arial" w:cs="Arial"/>
          <w:color w:val="202020"/>
        </w:rPr>
        <w:t>该信号量来实现任务同步。</w:t>
      </w:r>
      <w:r>
        <w:rPr>
          <w:rFonts w:ascii="Arial" w:hAnsi="Arial" w:cs="Arial"/>
          <w:color w:val="202020"/>
        </w:rPr>
        <w:fldChar w:fldCharType="begin"/>
      </w:r>
      <w:r>
        <w:rPr>
          <w:rFonts w:ascii="Arial" w:hAnsi="Arial" w:cs="Arial"/>
          <w:color w:val="202020"/>
        </w:rPr>
        <w:instrText xml:space="preserve"> HYPERLINK "https://www.freertos.org/a00124.html" </w:instrText>
      </w:r>
      <w:r>
        <w:rPr>
          <w:rFonts w:ascii="Arial" w:hAnsi="Arial" w:cs="Arial"/>
          <w:color w:val="202020"/>
        </w:rPr>
        <w:fldChar w:fldCharType="separate"/>
      </w:r>
      <w:r>
        <w:rPr>
          <w:rStyle w:val="a3"/>
          <w:rFonts w:ascii="Arial" w:hAnsi="Arial" w:cs="Arial"/>
          <w:color w:val="0000EE"/>
        </w:rPr>
        <w:t>xSemaphoreGiveFromISR</w:t>
      </w:r>
      <w:r>
        <w:rPr>
          <w:rStyle w:val="a3"/>
          <w:rFonts w:ascii="Arial" w:hAnsi="Arial" w:cs="Arial"/>
          <w:color w:val="0000EE"/>
        </w:rPr>
        <w:t>（）</w:t>
      </w:r>
      <w:r>
        <w:rPr>
          <w:rFonts w:ascii="Arial" w:hAnsi="Arial" w:cs="Arial"/>
          <w:color w:val="202020"/>
        </w:rPr>
        <w:fldChar w:fldCharType="end"/>
      </w:r>
      <w:r>
        <w:rPr>
          <w:rFonts w:ascii="Arial" w:hAnsi="Arial" w:cs="Arial"/>
          <w:color w:val="202020"/>
        </w:rPr>
        <w:t>文档页面上的示例代码对此进行了演示。注意，使用直接任务通知可以以更有效的方式实现相同的功能。</w:t>
      </w:r>
    </w:p>
    <w:p w14:paraId="241661AE" w14:textId="77777777" w:rsidR="009B01C4" w:rsidRDefault="009B01C4" w:rsidP="009B01C4">
      <w:pPr>
        <w:pStyle w:val="a6"/>
        <w:shd w:val="clear" w:color="auto" w:fill="FFFFFF"/>
        <w:rPr>
          <w:rFonts w:ascii="Arial" w:hAnsi="Arial" w:cs="Arial"/>
          <w:color w:val="202020"/>
        </w:rPr>
      </w:pPr>
      <w:r>
        <w:rPr>
          <w:rFonts w:ascii="Arial" w:hAnsi="Arial" w:cs="Arial"/>
          <w:color w:val="202020"/>
        </w:rPr>
        <w:t>互斥量和二进制信号量的句柄都分配给</w:t>
      </w:r>
      <w:proofErr w:type="spellStart"/>
      <w:r>
        <w:rPr>
          <w:rFonts w:ascii="Arial" w:hAnsi="Arial" w:cs="Arial"/>
          <w:color w:val="202020"/>
        </w:rPr>
        <w:t>SemaphoreHandle_t</w:t>
      </w:r>
      <w:proofErr w:type="spellEnd"/>
      <w:r>
        <w:rPr>
          <w:rFonts w:ascii="Arial" w:hAnsi="Arial" w:cs="Arial"/>
          <w:color w:val="202020"/>
        </w:rPr>
        <w:t>类型的变量，并且可以在采用该类型参数的任何任务级别（与中断安全相反）的</w:t>
      </w:r>
      <w:r>
        <w:rPr>
          <w:rFonts w:ascii="Arial" w:hAnsi="Arial" w:cs="Arial"/>
          <w:color w:val="202020"/>
        </w:rPr>
        <w:t>API</w:t>
      </w:r>
      <w:r>
        <w:rPr>
          <w:rFonts w:ascii="Arial" w:hAnsi="Arial" w:cs="Arial"/>
          <w:color w:val="202020"/>
        </w:rPr>
        <w:t>函数中使用。</w:t>
      </w:r>
    </w:p>
    <w:p w14:paraId="09AE0FAE" w14:textId="77777777" w:rsidR="009B01C4" w:rsidRDefault="009B01C4" w:rsidP="009B01C4">
      <w:pPr>
        <w:shd w:val="clear" w:color="auto" w:fill="FFFFFF"/>
        <w:rPr>
          <w:rFonts w:ascii="Arial" w:hAnsi="Arial" w:cs="Arial"/>
          <w:color w:val="202020"/>
        </w:rPr>
      </w:pPr>
      <w:r>
        <w:rPr>
          <w:rFonts w:ascii="Arial" w:hAnsi="Arial" w:cs="Arial"/>
          <w:b/>
          <w:bCs/>
          <w:color w:val="202020"/>
        </w:rPr>
        <w:t>返回：</w:t>
      </w:r>
    </w:p>
    <w:tbl>
      <w:tblPr>
        <w:tblW w:w="0" w:type="auto"/>
        <w:tblCellSpacing w:w="60" w:type="dxa"/>
        <w:tblInd w:w="720" w:type="dxa"/>
        <w:tblCellMar>
          <w:left w:w="0" w:type="dxa"/>
          <w:right w:w="0" w:type="dxa"/>
        </w:tblCellMar>
        <w:tblLook w:val="04A0" w:firstRow="1" w:lastRow="0" w:firstColumn="1" w:lastColumn="0" w:noHBand="0" w:noVBand="1"/>
      </w:tblPr>
      <w:tblGrid>
        <w:gridCol w:w="186"/>
        <w:gridCol w:w="7400"/>
      </w:tblGrid>
      <w:tr w:rsidR="009B01C4" w14:paraId="5336EE8E" w14:textId="77777777" w:rsidTr="009B01C4">
        <w:trPr>
          <w:tblCellSpacing w:w="60" w:type="dxa"/>
        </w:trPr>
        <w:tc>
          <w:tcPr>
            <w:tcW w:w="0" w:type="auto"/>
            <w:hideMark/>
          </w:tcPr>
          <w:p w14:paraId="759C33EA" w14:textId="77777777" w:rsidR="009B01C4" w:rsidRDefault="009B01C4">
            <w:pPr>
              <w:shd w:val="clear" w:color="auto" w:fill="FFFFFF"/>
              <w:rPr>
                <w:rFonts w:ascii="Arial" w:hAnsi="Arial" w:cs="Arial"/>
                <w:color w:val="202020"/>
              </w:rPr>
            </w:pPr>
          </w:p>
        </w:tc>
        <w:tc>
          <w:tcPr>
            <w:tcW w:w="0" w:type="auto"/>
            <w:vAlign w:val="center"/>
            <w:hideMark/>
          </w:tcPr>
          <w:p w14:paraId="04809092" w14:textId="77777777" w:rsidR="009B01C4" w:rsidRDefault="009B01C4">
            <w:pPr>
              <w:spacing w:line="360" w:lineRule="atLeast"/>
              <w:rPr>
                <w:rFonts w:ascii="宋体" w:eastAsia="宋体" w:hAnsi="宋体" w:cs="宋体"/>
                <w:sz w:val="24"/>
                <w:szCs w:val="24"/>
              </w:rPr>
            </w:pPr>
            <w:r>
              <w:t>如果成功创建了互斥</w:t>
            </w:r>
            <w:proofErr w:type="gramStart"/>
            <w:r>
              <w:t>锁类型</w:t>
            </w:r>
            <w:proofErr w:type="gramEnd"/>
            <w:r>
              <w:t>信号量，则返回创建的互斥锁的句柄。如果由于</w:t>
            </w:r>
            <w:hyperlink r:id="rId409" w:history="1">
              <w:r>
                <w:rPr>
                  <w:rStyle w:val="a3"/>
                  <w:color w:val="0000EE"/>
                </w:rPr>
                <w:t>无法分配</w:t>
              </w:r>
            </w:hyperlink>
            <w:r>
              <w:t>保存互斥锁所需的内存而</w:t>
            </w:r>
            <w:proofErr w:type="gramStart"/>
            <w:r>
              <w:t>未创建</w:t>
            </w:r>
            <w:proofErr w:type="gramEnd"/>
            <w:r>
              <w:t>互斥锁 </w:t>
            </w:r>
            <w:hyperlink r:id="rId410" w:history="1">
              <w:r>
                <w:rPr>
                  <w:rStyle w:val="a3"/>
                  <w:color w:val="0000EE"/>
                </w:rPr>
                <w:t>，</w:t>
              </w:r>
            </w:hyperlink>
            <w:r>
              <w:t> 则返回NULL。</w:t>
            </w:r>
          </w:p>
        </w:tc>
      </w:tr>
    </w:tbl>
    <w:p w14:paraId="29935210" w14:textId="7D6A9C4B" w:rsidR="009B01C4" w:rsidRDefault="009B01C4" w:rsidP="009B01C4">
      <w:pPr>
        <w:rPr>
          <w:rFonts w:ascii="宋体" w:hAnsi="宋体" w:cs="宋体"/>
        </w:rPr>
      </w:pPr>
      <w:r>
        <w:rPr>
          <w:rFonts w:ascii="Arial" w:hAnsi="Arial" w:cs="Arial"/>
          <w:b/>
          <w:bCs/>
          <w:color w:val="202020"/>
          <w:shd w:val="clear" w:color="auto" w:fill="FFFFFF"/>
        </w:rPr>
        <w:t>用法示例：</w:t>
      </w:r>
    </w:p>
    <w:p w14:paraId="004C21D1" w14:textId="77777777" w:rsidR="009B01C4" w:rsidRDefault="009B01C4" w:rsidP="009B01C4">
      <w:pPr>
        <w:pStyle w:val="HTML"/>
        <w:shd w:val="clear" w:color="auto" w:fill="FFFFFF"/>
        <w:rPr>
          <w:b/>
          <w:bCs/>
          <w:color w:val="202020"/>
        </w:rPr>
      </w:pPr>
      <w:proofErr w:type="spellStart"/>
      <w:r>
        <w:rPr>
          <w:b/>
          <w:bCs/>
          <w:color w:val="202020"/>
        </w:rPr>
        <w:t>SemaphoreHandle_t</w:t>
      </w:r>
      <w:proofErr w:type="spellEnd"/>
      <w:r>
        <w:rPr>
          <w:b/>
          <w:bCs/>
          <w:color w:val="202020"/>
        </w:rPr>
        <w:t xml:space="preserve"> </w:t>
      </w:r>
      <w:proofErr w:type="spellStart"/>
      <w:r>
        <w:rPr>
          <w:b/>
          <w:bCs/>
          <w:color w:val="202020"/>
        </w:rPr>
        <w:t>xSemaphore</w:t>
      </w:r>
      <w:proofErr w:type="spellEnd"/>
      <w:r>
        <w:rPr>
          <w:b/>
          <w:bCs/>
          <w:color w:val="202020"/>
        </w:rPr>
        <w:t>;</w:t>
      </w:r>
    </w:p>
    <w:p w14:paraId="03BA10F1" w14:textId="77777777" w:rsidR="009B01C4" w:rsidRDefault="009B01C4" w:rsidP="009B01C4">
      <w:pPr>
        <w:pStyle w:val="HTML"/>
        <w:shd w:val="clear" w:color="auto" w:fill="FFFFFF"/>
        <w:rPr>
          <w:b/>
          <w:bCs/>
          <w:color w:val="202020"/>
        </w:rPr>
      </w:pPr>
    </w:p>
    <w:p w14:paraId="1428A201" w14:textId="77777777" w:rsidR="009B01C4" w:rsidRDefault="009B01C4" w:rsidP="009B01C4">
      <w:pPr>
        <w:pStyle w:val="HTML"/>
        <w:shd w:val="clear" w:color="auto" w:fill="FFFFFF"/>
        <w:rPr>
          <w:b/>
          <w:bCs/>
          <w:color w:val="202020"/>
        </w:rPr>
      </w:pPr>
      <w:r>
        <w:rPr>
          <w:b/>
          <w:bCs/>
          <w:color w:val="202020"/>
        </w:rPr>
        <w:t xml:space="preserve">void </w:t>
      </w:r>
      <w:proofErr w:type="spellStart"/>
      <w:proofErr w:type="gramStart"/>
      <w:r>
        <w:rPr>
          <w:b/>
          <w:bCs/>
          <w:color w:val="202020"/>
        </w:rPr>
        <w:t>vATask</w:t>
      </w:r>
      <w:proofErr w:type="spellEnd"/>
      <w:r>
        <w:rPr>
          <w:b/>
          <w:bCs/>
          <w:color w:val="202020"/>
        </w:rPr>
        <w:t>( void</w:t>
      </w:r>
      <w:proofErr w:type="gramEnd"/>
      <w:r>
        <w:rPr>
          <w:b/>
          <w:bCs/>
          <w:color w:val="202020"/>
        </w:rPr>
        <w:t xml:space="preserve"> * </w:t>
      </w:r>
      <w:proofErr w:type="spellStart"/>
      <w:r>
        <w:rPr>
          <w:b/>
          <w:bCs/>
          <w:color w:val="202020"/>
        </w:rPr>
        <w:t>pvParameters</w:t>
      </w:r>
      <w:proofErr w:type="spellEnd"/>
      <w:r>
        <w:rPr>
          <w:b/>
          <w:bCs/>
          <w:color w:val="202020"/>
        </w:rPr>
        <w:t xml:space="preserve"> )</w:t>
      </w:r>
    </w:p>
    <w:p w14:paraId="75DBC7E7" w14:textId="77777777" w:rsidR="009B01C4" w:rsidRDefault="009B01C4" w:rsidP="009B01C4">
      <w:pPr>
        <w:pStyle w:val="HTML"/>
        <w:shd w:val="clear" w:color="auto" w:fill="FFFFFF"/>
        <w:rPr>
          <w:b/>
          <w:bCs/>
          <w:color w:val="202020"/>
        </w:rPr>
      </w:pPr>
      <w:r>
        <w:rPr>
          <w:b/>
          <w:bCs/>
          <w:color w:val="202020"/>
        </w:rPr>
        <w:t>{</w:t>
      </w:r>
    </w:p>
    <w:p w14:paraId="0B90E424" w14:textId="77777777" w:rsidR="009B01C4" w:rsidRDefault="009B01C4" w:rsidP="009B01C4">
      <w:pPr>
        <w:pStyle w:val="HTML"/>
        <w:shd w:val="clear" w:color="auto" w:fill="FFFFFF"/>
        <w:rPr>
          <w:b/>
          <w:bCs/>
          <w:color w:val="202020"/>
        </w:rPr>
      </w:pPr>
      <w:r>
        <w:rPr>
          <w:b/>
          <w:bCs/>
          <w:color w:val="202020"/>
        </w:rPr>
        <w:t xml:space="preserve">   </w:t>
      </w:r>
      <w:r>
        <w:rPr>
          <w:b/>
          <w:bCs/>
          <w:color w:val="008000"/>
        </w:rPr>
        <w:t>/* Create a mutex type semaphore. */</w:t>
      </w:r>
    </w:p>
    <w:p w14:paraId="508CF4A5" w14:textId="77777777" w:rsidR="009B01C4" w:rsidRDefault="009B01C4" w:rsidP="009B01C4">
      <w:pPr>
        <w:pStyle w:val="HTML"/>
        <w:shd w:val="clear" w:color="auto" w:fill="FFFFFF"/>
        <w:rPr>
          <w:b/>
          <w:bCs/>
          <w:color w:val="202020"/>
        </w:rPr>
      </w:pPr>
      <w:r>
        <w:rPr>
          <w:b/>
          <w:bCs/>
          <w:color w:val="202020"/>
        </w:rPr>
        <w:t xml:space="preserve">   </w:t>
      </w:r>
      <w:proofErr w:type="spellStart"/>
      <w:r>
        <w:rPr>
          <w:b/>
          <w:bCs/>
          <w:color w:val="202020"/>
        </w:rPr>
        <w:t>xSemaphore</w:t>
      </w:r>
      <w:proofErr w:type="spellEnd"/>
      <w:r>
        <w:rPr>
          <w:b/>
          <w:bCs/>
          <w:color w:val="202020"/>
        </w:rPr>
        <w:t xml:space="preserve"> = </w:t>
      </w:r>
      <w:proofErr w:type="spellStart"/>
      <w:proofErr w:type="gramStart"/>
      <w:r>
        <w:rPr>
          <w:b/>
          <w:bCs/>
          <w:color w:val="202020"/>
        </w:rPr>
        <w:t>xSemaphoreCreateMutex</w:t>
      </w:r>
      <w:proofErr w:type="spellEnd"/>
      <w:r>
        <w:rPr>
          <w:b/>
          <w:bCs/>
          <w:color w:val="202020"/>
        </w:rPr>
        <w:t>(</w:t>
      </w:r>
      <w:proofErr w:type="gramEnd"/>
      <w:r>
        <w:rPr>
          <w:b/>
          <w:bCs/>
          <w:color w:val="202020"/>
        </w:rPr>
        <w:t>);</w:t>
      </w:r>
    </w:p>
    <w:p w14:paraId="4A92474A" w14:textId="77777777" w:rsidR="009B01C4" w:rsidRDefault="009B01C4" w:rsidP="009B01C4">
      <w:pPr>
        <w:pStyle w:val="HTML"/>
        <w:shd w:val="clear" w:color="auto" w:fill="FFFFFF"/>
        <w:rPr>
          <w:b/>
          <w:bCs/>
          <w:color w:val="202020"/>
        </w:rPr>
      </w:pPr>
    </w:p>
    <w:p w14:paraId="68C5CA8E" w14:textId="77777777" w:rsidR="009B01C4" w:rsidRDefault="009B01C4" w:rsidP="009B01C4">
      <w:pPr>
        <w:pStyle w:val="HTML"/>
        <w:shd w:val="clear" w:color="auto" w:fill="FFFFFF"/>
        <w:rPr>
          <w:b/>
          <w:bCs/>
          <w:color w:val="202020"/>
        </w:rPr>
      </w:pPr>
      <w:r>
        <w:rPr>
          <w:b/>
          <w:bCs/>
          <w:color w:val="202020"/>
        </w:rPr>
        <w:t xml:space="preserve">   </w:t>
      </w:r>
      <w:proofErr w:type="gramStart"/>
      <w:r>
        <w:rPr>
          <w:b/>
          <w:bCs/>
          <w:color w:val="202020"/>
        </w:rPr>
        <w:t xml:space="preserve">if( </w:t>
      </w:r>
      <w:proofErr w:type="spellStart"/>
      <w:r>
        <w:rPr>
          <w:b/>
          <w:bCs/>
          <w:color w:val="202020"/>
        </w:rPr>
        <w:t>xSemaphore</w:t>
      </w:r>
      <w:proofErr w:type="spellEnd"/>
      <w:proofErr w:type="gramEnd"/>
      <w:r>
        <w:rPr>
          <w:b/>
          <w:bCs/>
          <w:color w:val="202020"/>
        </w:rPr>
        <w:t xml:space="preserve"> != NULL )</w:t>
      </w:r>
    </w:p>
    <w:p w14:paraId="06F8A047" w14:textId="77777777" w:rsidR="009B01C4" w:rsidRDefault="009B01C4" w:rsidP="009B01C4">
      <w:pPr>
        <w:pStyle w:val="HTML"/>
        <w:shd w:val="clear" w:color="auto" w:fill="FFFFFF"/>
        <w:rPr>
          <w:b/>
          <w:bCs/>
          <w:color w:val="202020"/>
        </w:rPr>
      </w:pPr>
      <w:r>
        <w:rPr>
          <w:b/>
          <w:bCs/>
          <w:color w:val="202020"/>
        </w:rPr>
        <w:t xml:space="preserve">   {</w:t>
      </w:r>
    </w:p>
    <w:p w14:paraId="0B296C7C" w14:textId="77777777" w:rsidR="009B01C4" w:rsidRDefault="009B01C4" w:rsidP="009B01C4">
      <w:pPr>
        <w:pStyle w:val="HTML"/>
        <w:shd w:val="clear" w:color="auto" w:fill="FFFFFF"/>
        <w:rPr>
          <w:b/>
          <w:bCs/>
          <w:color w:val="008000"/>
        </w:rPr>
      </w:pPr>
      <w:r>
        <w:rPr>
          <w:b/>
          <w:bCs/>
          <w:color w:val="202020"/>
        </w:rPr>
        <w:t xml:space="preserve">       </w:t>
      </w:r>
      <w:r>
        <w:rPr>
          <w:b/>
          <w:bCs/>
          <w:color w:val="008000"/>
        </w:rPr>
        <w:t>/* The semaphore was created successfully and</w:t>
      </w:r>
    </w:p>
    <w:p w14:paraId="4F33765C" w14:textId="77777777" w:rsidR="009B01C4" w:rsidRDefault="009B01C4" w:rsidP="009B01C4">
      <w:pPr>
        <w:pStyle w:val="HTML"/>
        <w:shd w:val="clear" w:color="auto" w:fill="FFFFFF"/>
        <w:rPr>
          <w:b/>
          <w:bCs/>
          <w:color w:val="202020"/>
        </w:rPr>
      </w:pPr>
      <w:r>
        <w:rPr>
          <w:b/>
          <w:bCs/>
          <w:color w:val="008000"/>
        </w:rPr>
        <w:t xml:space="preserve">       can be used. */</w:t>
      </w:r>
    </w:p>
    <w:p w14:paraId="045092CC" w14:textId="77777777" w:rsidR="009B01C4" w:rsidRDefault="009B01C4" w:rsidP="009B01C4">
      <w:pPr>
        <w:pStyle w:val="HTML"/>
        <w:shd w:val="clear" w:color="auto" w:fill="FFFFFF"/>
        <w:rPr>
          <w:b/>
          <w:bCs/>
          <w:color w:val="202020"/>
        </w:rPr>
      </w:pPr>
      <w:r>
        <w:rPr>
          <w:b/>
          <w:bCs/>
          <w:color w:val="202020"/>
        </w:rPr>
        <w:t xml:space="preserve">   }</w:t>
      </w:r>
    </w:p>
    <w:p w14:paraId="221C5AC0" w14:textId="77777777" w:rsidR="009B01C4" w:rsidRDefault="009B01C4" w:rsidP="009B01C4">
      <w:pPr>
        <w:pStyle w:val="HTML"/>
        <w:shd w:val="clear" w:color="auto" w:fill="FFFFFF"/>
        <w:rPr>
          <w:b/>
          <w:bCs/>
          <w:color w:val="202020"/>
        </w:rPr>
      </w:pPr>
      <w:r>
        <w:rPr>
          <w:b/>
          <w:bCs/>
          <w:color w:val="202020"/>
        </w:rPr>
        <w:t>}</w:t>
      </w:r>
    </w:p>
    <w:p w14:paraId="3B156DE1" w14:textId="77777777" w:rsidR="000E2B85" w:rsidRDefault="000E2B85" w:rsidP="000E2B85">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lastRenderedPageBreak/>
        <w:t>xSemaphoreCreateMutexStatic</w:t>
      </w:r>
      <w:proofErr w:type="spellEnd"/>
      <w:r>
        <w:rPr>
          <w:rFonts w:ascii="Arial" w:hAnsi="Arial" w:cs="Arial"/>
          <w:color w:val="1A3065"/>
          <w:sz w:val="45"/>
          <w:szCs w:val="45"/>
        </w:rPr>
        <w:br/>
      </w:r>
      <w:r>
        <w:rPr>
          <w:rFonts w:ascii="Arial" w:hAnsi="Arial" w:cs="Arial"/>
          <w:color w:val="1A3065"/>
          <w:sz w:val="27"/>
          <w:szCs w:val="27"/>
        </w:rPr>
        <w:t>[</w:t>
      </w:r>
      <w:hyperlink r:id="rId411" w:history="1">
        <w:r>
          <w:rPr>
            <w:rStyle w:val="a3"/>
            <w:rFonts w:ascii="Arial" w:hAnsi="Arial" w:cs="Arial"/>
            <w:color w:val="0000EE"/>
            <w:sz w:val="27"/>
            <w:szCs w:val="27"/>
          </w:rPr>
          <w:t>Semaphores</w:t>
        </w:r>
      </w:hyperlink>
      <w:r>
        <w:rPr>
          <w:rFonts w:ascii="Arial" w:hAnsi="Arial" w:cs="Arial"/>
          <w:color w:val="1A3065"/>
          <w:sz w:val="27"/>
          <w:szCs w:val="27"/>
        </w:rPr>
        <w:t>]</w:t>
      </w:r>
    </w:p>
    <w:p w14:paraId="4025343E" w14:textId="77777777" w:rsidR="000E2B85" w:rsidRDefault="000E2B85" w:rsidP="000E2B85">
      <w:pPr>
        <w:rPr>
          <w:rFonts w:ascii="宋体" w:hAnsi="宋体" w:cs="宋体"/>
          <w:sz w:val="24"/>
          <w:szCs w:val="24"/>
        </w:rPr>
      </w:pPr>
      <w:proofErr w:type="spellStart"/>
      <w:r>
        <w:rPr>
          <w:rFonts w:ascii="Arial" w:hAnsi="Arial" w:cs="Arial"/>
          <w:color w:val="202020"/>
          <w:shd w:val="clear" w:color="auto" w:fill="FFFFFF"/>
        </w:rPr>
        <w:t>semphr</w:t>
      </w:r>
      <w:proofErr w:type="spellEnd"/>
      <w:r>
        <w:rPr>
          <w:rFonts w:ascii="Arial" w:hAnsi="Arial" w:cs="Arial"/>
          <w:color w:val="202020"/>
          <w:shd w:val="clear" w:color="auto" w:fill="FFFFFF"/>
        </w:rPr>
        <w:t>. h</w:t>
      </w:r>
    </w:p>
    <w:p w14:paraId="6E5210C0" w14:textId="77777777" w:rsidR="000E2B85" w:rsidRDefault="000E2B85" w:rsidP="000E2B85">
      <w:pPr>
        <w:pStyle w:val="HTML"/>
        <w:shd w:val="clear" w:color="auto" w:fill="FFFFFF"/>
        <w:rPr>
          <w:b/>
          <w:bCs/>
          <w:color w:val="202020"/>
        </w:rPr>
      </w:pPr>
      <w:proofErr w:type="spellStart"/>
      <w:r>
        <w:rPr>
          <w:b/>
          <w:bCs/>
          <w:color w:val="202020"/>
        </w:rPr>
        <w:t>SemaphoreHandle_t</w:t>
      </w:r>
      <w:proofErr w:type="spellEnd"/>
      <w:r>
        <w:rPr>
          <w:b/>
          <w:bCs/>
          <w:color w:val="202020"/>
        </w:rPr>
        <w:t xml:space="preserve"> </w:t>
      </w:r>
      <w:proofErr w:type="spellStart"/>
      <w:proofErr w:type="gramStart"/>
      <w:r>
        <w:rPr>
          <w:b/>
          <w:bCs/>
          <w:color w:val="202020"/>
        </w:rPr>
        <w:t>xSemaphoreCreateMutexStatic</w:t>
      </w:r>
      <w:proofErr w:type="spellEnd"/>
      <w:r>
        <w:rPr>
          <w:b/>
          <w:bCs/>
          <w:color w:val="202020"/>
        </w:rPr>
        <w:t>(</w:t>
      </w:r>
      <w:proofErr w:type="gramEnd"/>
    </w:p>
    <w:p w14:paraId="5D599AF9" w14:textId="77777777" w:rsidR="000E2B85" w:rsidRDefault="000E2B85" w:rsidP="000E2B85">
      <w:pPr>
        <w:pStyle w:val="HTML"/>
        <w:shd w:val="clear" w:color="auto" w:fill="FFFFFF"/>
        <w:rPr>
          <w:b/>
          <w:bCs/>
          <w:color w:val="202020"/>
        </w:rPr>
      </w:pPr>
      <w:r>
        <w:rPr>
          <w:b/>
          <w:bCs/>
          <w:color w:val="202020"/>
        </w:rPr>
        <w:t xml:space="preserve">                            </w:t>
      </w:r>
      <w:proofErr w:type="spellStart"/>
      <w:r>
        <w:rPr>
          <w:b/>
          <w:bCs/>
          <w:color w:val="202020"/>
        </w:rPr>
        <w:t>StaticSemaphore_t</w:t>
      </w:r>
      <w:proofErr w:type="spellEnd"/>
      <w:r>
        <w:rPr>
          <w:b/>
          <w:bCs/>
          <w:color w:val="202020"/>
        </w:rPr>
        <w:t xml:space="preserve"> *</w:t>
      </w:r>
      <w:proofErr w:type="spellStart"/>
      <w:proofErr w:type="gramStart"/>
      <w:r>
        <w:rPr>
          <w:b/>
          <w:bCs/>
          <w:color w:val="202020"/>
        </w:rPr>
        <w:t>pxMutexBuffer</w:t>
      </w:r>
      <w:proofErr w:type="spellEnd"/>
      <w:r>
        <w:rPr>
          <w:b/>
          <w:bCs/>
          <w:color w:val="202020"/>
        </w:rPr>
        <w:t xml:space="preserve"> )</w:t>
      </w:r>
      <w:proofErr w:type="gramEnd"/>
      <w:r>
        <w:rPr>
          <w:b/>
          <w:bCs/>
          <w:color w:val="202020"/>
        </w:rPr>
        <w:t>;</w:t>
      </w:r>
    </w:p>
    <w:p w14:paraId="4EDB0DE9" w14:textId="77777777" w:rsidR="000E2B85" w:rsidRDefault="000E2B85" w:rsidP="000E2B85">
      <w:pPr>
        <w:pStyle w:val="a6"/>
        <w:shd w:val="clear" w:color="auto" w:fill="FFFFFF"/>
        <w:rPr>
          <w:rFonts w:ascii="Arial" w:hAnsi="Arial" w:cs="Arial"/>
          <w:color w:val="202020"/>
        </w:rPr>
      </w:pPr>
      <w:r>
        <w:rPr>
          <w:rFonts w:ascii="Arial" w:hAnsi="Arial" w:cs="Arial"/>
          <w:color w:val="202020"/>
        </w:rPr>
        <w:t>创建一个</w:t>
      </w:r>
      <w:r>
        <w:rPr>
          <w:rFonts w:ascii="Arial" w:hAnsi="Arial" w:cs="Arial"/>
          <w:color w:val="202020"/>
        </w:rPr>
        <w:fldChar w:fldCharType="begin"/>
      </w:r>
      <w:r>
        <w:rPr>
          <w:rFonts w:ascii="Arial" w:hAnsi="Arial" w:cs="Arial"/>
          <w:color w:val="202020"/>
        </w:rPr>
        <w:instrText xml:space="preserve"> HYPERLINK "https://www.freertos.org/Real-time-embedded-RTOS-mutexes.html" </w:instrText>
      </w:r>
      <w:r>
        <w:rPr>
          <w:rFonts w:ascii="Arial" w:hAnsi="Arial" w:cs="Arial"/>
          <w:color w:val="202020"/>
        </w:rPr>
        <w:fldChar w:fldCharType="separate"/>
      </w:r>
      <w:r>
        <w:rPr>
          <w:rStyle w:val="a3"/>
          <w:rFonts w:ascii="Arial" w:hAnsi="Arial" w:cs="Arial"/>
          <w:color w:val="0000EE"/>
        </w:rPr>
        <w:t>互斥锁</w:t>
      </w:r>
      <w:r>
        <w:rPr>
          <w:rFonts w:ascii="Arial" w:hAnsi="Arial" w:cs="Arial"/>
          <w:color w:val="202020"/>
        </w:rPr>
        <w:fldChar w:fldCharType="end"/>
      </w:r>
      <w:r>
        <w:rPr>
          <w:rFonts w:ascii="Arial" w:hAnsi="Arial" w:cs="Arial"/>
          <w:color w:val="202020"/>
        </w:rPr>
        <w:t>，并返回一个句柄，通过该句柄可以引用所创建的互斥锁。互斥体不能在中断服务程序中使用。</w:t>
      </w:r>
    </w:p>
    <w:p w14:paraId="44B175D7" w14:textId="77777777" w:rsidR="000E2B85" w:rsidRDefault="000E2B85" w:rsidP="000E2B85">
      <w:pPr>
        <w:pStyle w:val="a6"/>
        <w:shd w:val="clear" w:color="auto" w:fill="FFFFFF"/>
        <w:rPr>
          <w:rFonts w:ascii="Arial" w:hAnsi="Arial" w:cs="Arial"/>
          <w:color w:val="202020"/>
        </w:rPr>
      </w:pPr>
      <w:r>
        <w:rPr>
          <w:rFonts w:ascii="Arial" w:hAnsi="Arial" w:cs="Arial"/>
          <w:color w:val="202020"/>
        </w:rPr>
        <w:t>必须在</w:t>
      </w:r>
      <w:proofErr w:type="spellStart"/>
      <w:r>
        <w:rPr>
          <w:rFonts w:ascii="Arial" w:hAnsi="Arial" w:cs="Arial"/>
          <w:color w:val="202020"/>
        </w:rPr>
        <w:t>FreeRTOSConfig.h</w:t>
      </w:r>
      <w:proofErr w:type="spellEnd"/>
      <w:r>
        <w:rPr>
          <w:rFonts w:ascii="Arial" w:hAnsi="Arial" w:cs="Arial"/>
          <w:color w:val="202020"/>
        </w:rPr>
        <w:fldChar w:fldCharType="begin"/>
      </w:r>
      <w:r>
        <w:rPr>
          <w:rFonts w:ascii="Arial" w:hAnsi="Arial" w:cs="Arial"/>
          <w:color w:val="202020"/>
        </w:rPr>
        <w:instrText xml:space="preserve"> HYPERLINK "https://www.freertos.org/a00110.html" \l "configSUPPORT_STATIC_ALLOCATION" </w:instrText>
      </w:r>
      <w:r>
        <w:rPr>
          <w:rFonts w:ascii="Arial" w:hAnsi="Arial" w:cs="Arial"/>
          <w:color w:val="202020"/>
        </w:rPr>
        <w:fldChar w:fldCharType="separate"/>
      </w:r>
      <w:r>
        <w:rPr>
          <w:rStyle w:val="a3"/>
          <w:rFonts w:ascii="Arial" w:hAnsi="Arial" w:cs="Arial"/>
          <w:color w:val="0000EE"/>
        </w:rPr>
        <w:t>中将</w:t>
      </w:r>
      <w:r>
        <w:rPr>
          <w:rStyle w:val="a3"/>
          <w:rFonts w:ascii="Arial" w:hAnsi="Arial" w:cs="Arial"/>
          <w:color w:val="0000EE"/>
        </w:rPr>
        <w:t>configSUPPORT_STATIC_ALLOCATION</w:t>
      </w:r>
      <w:r>
        <w:rPr>
          <w:rFonts w:ascii="Arial" w:hAnsi="Arial" w:cs="Arial"/>
          <w:color w:val="202020"/>
        </w:rPr>
        <w:fldChar w:fldCharType="end"/>
      </w:r>
      <w:r>
        <w:rPr>
          <w:rFonts w:ascii="Arial" w:hAnsi="Arial" w:cs="Arial"/>
          <w:color w:val="202020"/>
        </w:rPr>
        <w:t>设置为</w:t>
      </w:r>
      <w:r>
        <w:rPr>
          <w:rFonts w:ascii="Arial" w:hAnsi="Arial" w:cs="Arial"/>
          <w:color w:val="202020"/>
        </w:rPr>
        <w:t>1</w:t>
      </w:r>
      <w:r>
        <w:rPr>
          <w:rFonts w:ascii="Arial" w:hAnsi="Arial" w:cs="Arial"/>
          <w:color w:val="202020"/>
        </w:rPr>
        <w:t>，此</w:t>
      </w:r>
      <w:r>
        <w:rPr>
          <w:rFonts w:ascii="Arial" w:hAnsi="Arial" w:cs="Arial"/>
          <w:color w:val="202020"/>
        </w:rPr>
        <w:t>RTOS API</w:t>
      </w:r>
      <w:r>
        <w:rPr>
          <w:rFonts w:ascii="Arial" w:hAnsi="Arial" w:cs="Arial"/>
          <w:color w:val="202020"/>
        </w:rPr>
        <w:t>函数才可用。</w:t>
      </w:r>
    </w:p>
    <w:p w14:paraId="67029CE8" w14:textId="77777777" w:rsidR="000E2B85" w:rsidRDefault="000E2B85" w:rsidP="000E2B85">
      <w:pPr>
        <w:pStyle w:val="a6"/>
        <w:shd w:val="clear" w:color="auto" w:fill="FFFFFF"/>
        <w:rPr>
          <w:rFonts w:ascii="Arial" w:hAnsi="Arial" w:cs="Arial"/>
          <w:color w:val="202020"/>
        </w:rPr>
      </w:pPr>
      <w:r>
        <w:rPr>
          <w:rFonts w:ascii="Arial" w:hAnsi="Arial" w:cs="Arial"/>
          <w:color w:val="202020"/>
        </w:rPr>
        <w:t>每个互斥锁都需要少量的</w:t>
      </w:r>
      <w:r>
        <w:rPr>
          <w:rFonts w:ascii="Arial" w:hAnsi="Arial" w:cs="Arial"/>
          <w:color w:val="202020"/>
        </w:rPr>
        <w:t>RAM</w:t>
      </w:r>
      <w:r>
        <w:rPr>
          <w:rFonts w:ascii="Arial" w:hAnsi="Arial" w:cs="Arial"/>
          <w:color w:val="202020"/>
        </w:rPr>
        <w:t>，用于保持互斥锁的状态。如果使用</w:t>
      </w:r>
      <w:r w:rsidR="00402D28">
        <w:fldChar w:fldCharType="begin"/>
      </w:r>
      <w:r w:rsidR="00402D28">
        <w:instrText xml:space="preserve"> HYPERLINK "https://www.freertos.org/CreateMutex.html" </w:instrText>
      </w:r>
      <w:r w:rsidR="00402D28">
        <w:fldChar w:fldCharType="separate"/>
      </w:r>
      <w:r>
        <w:rPr>
          <w:rStyle w:val="a3"/>
          <w:rFonts w:ascii="Arial" w:hAnsi="Arial" w:cs="Arial"/>
          <w:color w:val="0000EE"/>
        </w:rPr>
        <w:t>xSemaphoreCreateMutex</w:t>
      </w:r>
      <w:r w:rsidR="00402D28">
        <w:rPr>
          <w:rStyle w:val="a3"/>
          <w:rFonts w:ascii="Arial" w:hAnsi="Arial" w:cs="Arial"/>
          <w:color w:val="0000EE"/>
        </w:rPr>
        <w:fldChar w:fldCharType="end"/>
      </w:r>
      <w:r>
        <w:rPr>
          <w:rFonts w:ascii="Arial" w:hAnsi="Arial" w:cs="Arial"/>
          <w:color w:val="202020"/>
        </w:rPr>
        <w:t>（）创建了互斥锁，则将从</w:t>
      </w:r>
      <w:r w:rsidR="00402D28">
        <w:fldChar w:fldCharType="begin"/>
      </w:r>
      <w:r w:rsidR="00402D28">
        <w:instrText xml:space="preserve"> HYPERLINK "https://www.freertos.org/a00111.html" </w:instrText>
      </w:r>
      <w:r w:rsidR="00402D28">
        <w:fldChar w:fldCharType="separate"/>
      </w:r>
      <w:r>
        <w:rPr>
          <w:rStyle w:val="a3"/>
          <w:rFonts w:ascii="Arial" w:hAnsi="Arial" w:cs="Arial"/>
          <w:color w:val="0000EE"/>
        </w:rPr>
        <w:t>FreeRTOS</w:t>
      </w:r>
      <w:r>
        <w:rPr>
          <w:rStyle w:val="a3"/>
          <w:rFonts w:ascii="Arial" w:hAnsi="Arial" w:cs="Arial"/>
          <w:color w:val="0000EE"/>
        </w:rPr>
        <w:t>堆中</w:t>
      </w:r>
      <w:r w:rsidR="00402D28">
        <w:rPr>
          <w:rStyle w:val="a3"/>
          <w:rFonts w:ascii="Arial" w:hAnsi="Arial" w:cs="Arial"/>
          <w:color w:val="0000EE"/>
        </w:rPr>
        <w:fldChar w:fldCharType="end"/>
      </w:r>
      <w:r>
        <w:rPr>
          <w:rFonts w:ascii="Arial" w:hAnsi="Arial" w:cs="Arial"/>
          <w:color w:val="202020"/>
        </w:rPr>
        <w:t>自动分配所需的</w:t>
      </w:r>
      <w:r>
        <w:rPr>
          <w:rFonts w:ascii="Arial" w:hAnsi="Arial" w:cs="Arial"/>
          <w:color w:val="202020"/>
        </w:rPr>
        <w:t>RAM </w:t>
      </w:r>
      <w:r>
        <w:rPr>
          <w:rFonts w:ascii="Arial" w:hAnsi="Arial" w:cs="Arial"/>
          <w:color w:val="202020"/>
        </w:rPr>
        <w:t>。如果使用</w:t>
      </w:r>
      <w:proofErr w:type="spellStart"/>
      <w:r>
        <w:rPr>
          <w:rFonts w:ascii="Arial" w:hAnsi="Arial" w:cs="Arial"/>
          <w:color w:val="202020"/>
        </w:rPr>
        <w:t>xSemaphoreCreateMutexStatic</w:t>
      </w:r>
      <w:proofErr w:type="spellEnd"/>
      <w:r>
        <w:rPr>
          <w:rFonts w:ascii="Arial" w:hAnsi="Arial" w:cs="Arial"/>
          <w:color w:val="202020"/>
        </w:rPr>
        <w:t>（）创建了互斥锁，则</w:t>
      </w:r>
      <w:r>
        <w:rPr>
          <w:rFonts w:ascii="Arial" w:hAnsi="Arial" w:cs="Arial"/>
          <w:color w:val="202020"/>
        </w:rPr>
        <w:t>RAM</w:t>
      </w:r>
      <w:r>
        <w:rPr>
          <w:rFonts w:ascii="Arial" w:hAnsi="Arial" w:cs="Arial"/>
          <w:color w:val="202020"/>
        </w:rPr>
        <w:t>由应用程序</w:t>
      </w:r>
      <w:proofErr w:type="gramStart"/>
      <w:r>
        <w:rPr>
          <w:rFonts w:ascii="Arial" w:hAnsi="Arial" w:cs="Arial"/>
          <w:color w:val="202020"/>
        </w:rPr>
        <w:t>编写器</w:t>
      </w:r>
      <w:proofErr w:type="gramEnd"/>
      <w:r>
        <w:rPr>
          <w:rFonts w:ascii="Arial" w:hAnsi="Arial" w:cs="Arial"/>
          <w:color w:val="202020"/>
        </w:rPr>
        <w:t>提供，这需要附加参数，但允许在编译时静态分配</w:t>
      </w:r>
      <w:r>
        <w:rPr>
          <w:rFonts w:ascii="Arial" w:hAnsi="Arial" w:cs="Arial"/>
          <w:color w:val="202020"/>
        </w:rPr>
        <w:t>RAM</w:t>
      </w:r>
      <w:r>
        <w:rPr>
          <w:rFonts w:ascii="Arial" w:hAnsi="Arial" w:cs="Arial"/>
          <w:color w:val="202020"/>
        </w:rPr>
        <w:t>。有关更多信息，请参见</w:t>
      </w:r>
      <w:r w:rsidR="00402D28">
        <w:fldChar w:fldCharType="begin"/>
      </w:r>
      <w:r w:rsidR="00402D28">
        <w:instrText xml:space="preserve"> HYPERLINK "https://www.freertos.org/Static_Vs_Dynamic_Memory_Allocation.html" </w:instrText>
      </w:r>
      <w:r w:rsidR="00402D28">
        <w:fldChar w:fldCharType="separate"/>
      </w:r>
      <w:r>
        <w:rPr>
          <w:rStyle w:val="a3"/>
          <w:rFonts w:ascii="Arial" w:hAnsi="Arial" w:cs="Arial"/>
          <w:color w:val="0000EE"/>
        </w:rPr>
        <w:t>静态与动态分配</w:t>
      </w:r>
      <w:r w:rsidR="00402D28">
        <w:rPr>
          <w:rStyle w:val="a3"/>
          <w:rFonts w:ascii="Arial" w:hAnsi="Arial" w:cs="Arial"/>
          <w:color w:val="0000EE"/>
        </w:rPr>
        <w:fldChar w:fldCharType="end"/>
      </w:r>
      <w:r>
        <w:rPr>
          <w:rFonts w:ascii="Arial" w:hAnsi="Arial" w:cs="Arial"/>
          <w:color w:val="202020"/>
        </w:rPr>
        <w:t>页面。</w:t>
      </w:r>
    </w:p>
    <w:p w14:paraId="6A4A6E62" w14:textId="77777777" w:rsidR="000E2B85" w:rsidRDefault="000E2B85" w:rsidP="000E2B85">
      <w:pPr>
        <w:pStyle w:val="a6"/>
        <w:shd w:val="clear" w:color="auto" w:fill="FFFFFF"/>
        <w:rPr>
          <w:rFonts w:ascii="Arial" w:hAnsi="Arial" w:cs="Arial"/>
          <w:color w:val="202020"/>
        </w:rPr>
      </w:pPr>
      <w:r>
        <w:rPr>
          <w:rFonts w:ascii="Arial" w:hAnsi="Arial" w:cs="Arial"/>
          <w:color w:val="202020"/>
        </w:rPr>
        <w:t>使用</w:t>
      </w:r>
      <w:r>
        <w:rPr>
          <w:rFonts w:ascii="Arial" w:hAnsi="Arial" w:cs="Arial"/>
          <w:color w:val="202020"/>
        </w:rPr>
        <w:fldChar w:fldCharType="begin"/>
      </w:r>
      <w:r>
        <w:rPr>
          <w:rFonts w:ascii="Arial" w:hAnsi="Arial" w:cs="Arial"/>
          <w:color w:val="202020"/>
        </w:rPr>
        <w:instrText xml:space="preserve"> HYPERLINK "https://www.freertos.org/a00122.html" </w:instrText>
      </w:r>
      <w:r>
        <w:rPr>
          <w:rFonts w:ascii="Arial" w:hAnsi="Arial" w:cs="Arial"/>
          <w:color w:val="202020"/>
        </w:rPr>
        <w:fldChar w:fldCharType="separate"/>
      </w:r>
      <w:r>
        <w:rPr>
          <w:rStyle w:val="a3"/>
          <w:rFonts w:ascii="Arial" w:hAnsi="Arial" w:cs="Arial"/>
          <w:color w:val="0000EE"/>
        </w:rPr>
        <w:t>xSemaphoreTake</w:t>
      </w:r>
      <w:r>
        <w:rPr>
          <w:rFonts w:ascii="Arial" w:hAnsi="Arial" w:cs="Arial"/>
          <w:color w:val="202020"/>
        </w:rPr>
        <w:fldChar w:fldCharType="end"/>
      </w:r>
      <w:r>
        <w:rPr>
          <w:rFonts w:ascii="Arial" w:hAnsi="Arial" w:cs="Arial"/>
          <w:color w:val="202020"/>
        </w:rPr>
        <w:t>（）获取互斥体，并使用</w:t>
      </w:r>
      <w:r w:rsidR="00402D28">
        <w:fldChar w:fldCharType="begin"/>
      </w:r>
      <w:r w:rsidR="00402D28">
        <w:instrText xml:space="preserve"> HYPERLINK "https://www.freertos.org/a00123.html" </w:instrText>
      </w:r>
      <w:r w:rsidR="00402D28">
        <w:fldChar w:fldCharType="separate"/>
      </w:r>
      <w:r>
        <w:rPr>
          <w:rStyle w:val="a3"/>
          <w:rFonts w:ascii="Arial" w:hAnsi="Arial" w:cs="Arial"/>
          <w:color w:val="0000EE"/>
        </w:rPr>
        <w:t>xSemaphoreGive</w:t>
      </w:r>
      <w:r>
        <w:rPr>
          <w:rStyle w:val="a3"/>
          <w:rFonts w:ascii="Arial" w:hAnsi="Arial" w:cs="Arial"/>
          <w:color w:val="0000EE"/>
        </w:rPr>
        <w:t>（）</w:t>
      </w:r>
      <w:r w:rsidR="00402D28">
        <w:rPr>
          <w:rStyle w:val="a3"/>
          <w:rFonts w:ascii="Arial" w:hAnsi="Arial" w:cs="Arial"/>
          <w:color w:val="0000EE"/>
        </w:rPr>
        <w:fldChar w:fldCharType="end"/>
      </w:r>
      <w:r>
        <w:rPr>
          <w:rFonts w:ascii="Arial" w:hAnsi="Arial" w:cs="Arial"/>
          <w:color w:val="202020"/>
        </w:rPr>
        <w:t>给出互斥体。</w:t>
      </w:r>
      <w:proofErr w:type="spellStart"/>
      <w:r>
        <w:rPr>
          <w:rFonts w:ascii="Arial" w:hAnsi="Arial" w:cs="Arial"/>
          <w:color w:val="202020"/>
        </w:rPr>
        <w:t>xSemaphoreTakeRecursive</w:t>
      </w:r>
      <w:proofErr w:type="spellEnd"/>
      <w:r>
        <w:rPr>
          <w:rFonts w:ascii="Arial" w:hAnsi="Arial" w:cs="Arial"/>
          <w:color w:val="202020"/>
        </w:rPr>
        <w:t>（）和</w:t>
      </w:r>
      <w:proofErr w:type="spellStart"/>
      <w:r>
        <w:rPr>
          <w:rFonts w:ascii="Arial" w:hAnsi="Arial" w:cs="Arial"/>
          <w:color w:val="202020"/>
        </w:rPr>
        <w:t>xSemaphoreGiveRecursive</w:t>
      </w:r>
      <w:proofErr w:type="spellEnd"/>
      <w:r>
        <w:rPr>
          <w:rFonts w:ascii="Arial" w:hAnsi="Arial" w:cs="Arial"/>
          <w:color w:val="202020"/>
        </w:rPr>
        <w:t>（）仅可用于使用</w:t>
      </w:r>
      <w:r>
        <w:rPr>
          <w:rFonts w:ascii="Arial" w:hAnsi="Arial" w:cs="Arial"/>
          <w:color w:val="202020"/>
        </w:rPr>
        <w:fldChar w:fldCharType="begin"/>
      </w:r>
      <w:r>
        <w:rPr>
          <w:rFonts w:ascii="Arial" w:hAnsi="Arial" w:cs="Arial"/>
          <w:color w:val="202020"/>
        </w:rPr>
        <w:instrText xml:space="preserve"> HYPERLINK "https://www.freertos.org/xSemaphoreCreateRecursiveMutex.html" </w:instrText>
      </w:r>
      <w:r>
        <w:rPr>
          <w:rFonts w:ascii="Arial" w:hAnsi="Arial" w:cs="Arial"/>
          <w:color w:val="202020"/>
        </w:rPr>
        <w:fldChar w:fldCharType="separate"/>
      </w:r>
      <w:r>
        <w:rPr>
          <w:rStyle w:val="a3"/>
          <w:rFonts w:ascii="Arial" w:hAnsi="Arial" w:cs="Arial"/>
          <w:color w:val="0000EE"/>
        </w:rPr>
        <w:t>xSemaphoreCreateResursiveMutex</w:t>
      </w:r>
      <w:r>
        <w:rPr>
          <w:rFonts w:ascii="Arial" w:hAnsi="Arial" w:cs="Arial"/>
          <w:color w:val="202020"/>
        </w:rPr>
        <w:fldChar w:fldCharType="end"/>
      </w:r>
      <w:r>
        <w:rPr>
          <w:rFonts w:ascii="Arial" w:hAnsi="Arial" w:cs="Arial"/>
          <w:color w:val="202020"/>
        </w:rPr>
        <w:t>（）创建的互斥锁。</w:t>
      </w:r>
    </w:p>
    <w:p w14:paraId="44799A57" w14:textId="77777777" w:rsidR="000E2B85" w:rsidRDefault="000E2B85" w:rsidP="000E2B85">
      <w:pPr>
        <w:pStyle w:val="a6"/>
        <w:shd w:val="clear" w:color="auto" w:fill="FFFFFF"/>
        <w:rPr>
          <w:rFonts w:ascii="Arial" w:hAnsi="Arial" w:cs="Arial"/>
          <w:color w:val="202020"/>
        </w:rPr>
      </w:pPr>
      <w:r>
        <w:rPr>
          <w:rFonts w:ascii="Arial" w:hAnsi="Arial" w:cs="Arial"/>
          <w:color w:val="202020"/>
        </w:rPr>
        <w:t>互斥</w:t>
      </w:r>
      <w:hyperlink r:id="rId412" w:history="1">
        <w:r>
          <w:rPr>
            <w:rStyle w:val="a3"/>
            <w:rFonts w:ascii="Arial" w:hAnsi="Arial" w:cs="Arial"/>
            <w:color w:val="0000EE"/>
          </w:rPr>
          <w:t>量</w:t>
        </w:r>
      </w:hyperlink>
      <w:r>
        <w:rPr>
          <w:rFonts w:ascii="Arial" w:hAnsi="Arial" w:cs="Arial"/>
          <w:color w:val="202020"/>
        </w:rPr>
        <w:t>和</w:t>
      </w:r>
      <w:hyperlink r:id="rId413" w:history="1">
        <w:r>
          <w:rPr>
            <w:rStyle w:val="a3"/>
            <w:rFonts w:ascii="Arial" w:hAnsi="Arial" w:cs="Arial"/>
            <w:color w:val="0000EE"/>
          </w:rPr>
          <w:t>二进制信号量</w:t>
        </w:r>
      </w:hyperlink>
      <w:r>
        <w:rPr>
          <w:rFonts w:ascii="Arial" w:hAnsi="Arial" w:cs="Arial"/>
          <w:color w:val="202020"/>
        </w:rPr>
        <w:t>非常相似，但有一些细微的区别：互斥量包括优先级继承机制，二进制信号量没有。这使得二进制信号量是实现同步（任务之间或任务之间和中断之间）的更好选择，而互斥体则是实现简单互斥的更好选择。</w:t>
      </w:r>
    </w:p>
    <w:p w14:paraId="0822D54C" w14:textId="77777777" w:rsidR="000E2B85" w:rsidRDefault="000E2B85" w:rsidP="000E2B85">
      <w:pPr>
        <w:pStyle w:val="a6"/>
        <w:shd w:val="clear" w:color="auto" w:fill="FFFFFF"/>
        <w:rPr>
          <w:rFonts w:ascii="Arial" w:hAnsi="Arial" w:cs="Arial"/>
          <w:color w:val="202020"/>
        </w:rPr>
      </w:pPr>
      <w:r>
        <w:rPr>
          <w:rFonts w:ascii="Arial" w:hAnsi="Arial" w:cs="Arial"/>
          <w:color w:val="202020"/>
        </w:rPr>
        <w:t>如果另一个具有较高优先级的任务尝试获取相同的互斥锁，则</w:t>
      </w:r>
      <w:r>
        <w:rPr>
          <w:rFonts w:ascii="Arial" w:hAnsi="Arial" w:cs="Arial"/>
          <w:color w:val="202020"/>
        </w:rPr>
        <w:t>“</w:t>
      </w:r>
      <w:r>
        <w:rPr>
          <w:rFonts w:ascii="Arial" w:hAnsi="Arial" w:cs="Arial"/>
          <w:color w:val="202020"/>
        </w:rPr>
        <w:t>采用</w:t>
      </w:r>
      <w:r>
        <w:rPr>
          <w:rFonts w:ascii="Arial" w:hAnsi="Arial" w:cs="Arial"/>
          <w:color w:val="202020"/>
        </w:rPr>
        <w:t>”</w:t>
      </w:r>
      <w:r>
        <w:rPr>
          <w:rFonts w:ascii="Arial" w:hAnsi="Arial" w:cs="Arial"/>
          <w:color w:val="202020"/>
        </w:rPr>
        <w:t>互斥锁的任务的优先级将暂时提高。拥有互斥锁的任务</w:t>
      </w:r>
      <w:r>
        <w:rPr>
          <w:rFonts w:ascii="Arial" w:hAnsi="Arial" w:cs="Arial"/>
          <w:color w:val="202020"/>
        </w:rPr>
        <w:t>“</w:t>
      </w:r>
      <w:r>
        <w:rPr>
          <w:rFonts w:ascii="Arial" w:hAnsi="Arial" w:cs="Arial"/>
          <w:color w:val="202020"/>
        </w:rPr>
        <w:t>继承</w:t>
      </w:r>
      <w:r>
        <w:rPr>
          <w:rFonts w:ascii="Arial" w:hAnsi="Arial" w:cs="Arial"/>
          <w:color w:val="202020"/>
        </w:rPr>
        <w:t>”</w:t>
      </w:r>
      <w:r>
        <w:rPr>
          <w:rFonts w:ascii="Arial" w:hAnsi="Arial" w:cs="Arial"/>
          <w:color w:val="202020"/>
        </w:rPr>
        <w:t>尝试</w:t>
      </w:r>
      <w:r>
        <w:rPr>
          <w:rFonts w:ascii="Arial" w:hAnsi="Arial" w:cs="Arial"/>
          <w:color w:val="202020"/>
        </w:rPr>
        <w:t>“</w:t>
      </w:r>
      <w:r>
        <w:rPr>
          <w:rFonts w:ascii="Arial" w:hAnsi="Arial" w:cs="Arial"/>
          <w:color w:val="202020"/>
        </w:rPr>
        <w:t>采用</w:t>
      </w:r>
      <w:r>
        <w:rPr>
          <w:rFonts w:ascii="Arial" w:hAnsi="Arial" w:cs="Arial"/>
          <w:color w:val="202020"/>
        </w:rPr>
        <w:t>”</w:t>
      </w:r>
      <w:r>
        <w:rPr>
          <w:rFonts w:ascii="Arial" w:hAnsi="Arial" w:cs="Arial"/>
          <w:color w:val="202020"/>
        </w:rPr>
        <w:t>相同互斥锁的任务的优先级。这意味着必须始终</w:t>
      </w:r>
      <w:r>
        <w:rPr>
          <w:rFonts w:ascii="Arial" w:hAnsi="Arial" w:cs="Arial"/>
          <w:color w:val="202020"/>
        </w:rPr>
        <w:t>“</w:t>
      </w:r>
      <w:r>
        <w:rPr>
          <w:rFonts w:ascii="Arial" w:hAnsi="Arial" w:cs="Arial"/>
          <w:color w:val="202020"/>
        </w:rPr>
        <w:t>放弃</w:t>
      </w:r>
      <w:r>
        <w:rPr>
          <w:rFonts w:ascii="Arial" w:hAnsi="Arial" w:cs="Arial"/>
          <w:color w:val="202020"/>
        </w:rPr>
        <w:t>”</w:t>
      </w:r>
      <w:r>
        <w:rPr>
          <w:rFonts w:ascii="Arial" w:hAnsi="Arial" w:cs="Arial"/>
          <w:color w:val="202020"/>
        </w:rPr>
        <w:t>互斥锁</w:t>
      </w:r>
      <w:r>
        <w:rPr>
          <w:rFonts w:ascii="Arial" w:hAnsi="Arial" w:cs="Arial"/>
          <w:color w:val="202020"/>
        </w:rPr>
        <w:t>–</w:t>
      </w:r>
      <w:r>
        <w:rPr>
          <w:rFonts w:ascii="Arial" w:hAnsi="Arial" w:cs="Arial"/>
          <w:color w:val="202020"/>
        </w:rPr>
        <w:t>否则，优先级较高的任务将永远无法获得互斥锁，而优先级较低的任务将永远不会</w:t>
      </w:r>
      <w:r>
        <w:rPr>
          <w:rFonts w:ascii="Arial" w:hAnsi="Arial" w:cs="Arial"/>
          <w:color w:val="202020"/>
        </w:rPr>
        <w:t>“</w:t>
      </w:r>
      <w:r>
        <w:rPr>
          <w:rFonts w:ascii="Arial" w:hAnsi="Arial" w:cs="Arial"/>
          <w:color w:val="202020"/>
        </w:rPr>
        <w:t>取消继承</w:t>
      </w:r>
      <w:r>
        <w:rPr>
          <w:rFonts w:ascii="Arial" w:hAnsi="Arial" w:cs="Arial"/>
          <w:color w:val="202020"/>
        </w:rPr>
        <w:t>”</w:t>
      </w:r>
      <w:r>
        <w:rPr>
          <w:rFonts w:ascii="Arial" w:hAnsi="Arial" w:cs="Arial"/>
          <w:color w:val="202020"/>
        </w:rPr>
        <w:t>优先级。</w:t>
      </w:r>
    </w:p>
    <w:p w14:paraId="3B5D8858" w14:textId="77777777" w:rsidR="000E2B85" w:rsidRDefault="009F5268" w:rsidP="000E2B85">
      <w:pPr>
        <w:pStyle w:val="a6"/>
        <w:shd w:val="clear" w:color="auto" w:fill="FFFFFF"/>
        <w:rPr>
          <w:rFonts w:ascii="Arial" w:hAnsi="Arial" w:cs="Arial"/>
          <w:color w:val="202020"/>
        </w:rPr>
      </w:pPr>
      <w:hyperlink r:id="rId414" w:history="1">
        <w:r w:rsidR="000E2B85">
          <w:rPr>
            <w:rStyle w:val="a3"/>
            <w:rFonts w:ascii="Arial" w:hAnsi="Arial" w:cs="Arial"/>
            <w:color w:val="0000EE"/>
          </w:rPr>
          <w:t>xSemaphoreTake</w:t>
        </w:r>
        <w:r w:rsidR="000E2B85">
          <w:rPr>
            <w:rStyle w:val="a3"/>
            <w:rFonts w:ascii="Arial" w:hAnsi="Arial" w:cs="Arial"/>
            <w:color w:val="0000EE"/>
          </w:rPr>
          <w:t>（）</w:t>
        </w:r>
      </w:hyperlink>
      <w:r w:rsidR="000E2B85">
        <w:rPr>
          <w:rFonts w:ascii="Arial" w:hAnsi="Arial" w:cs="Arial"/>
          <w:color w:val="202020"/>
        </w:rPr>
        <w:t>文档页面</w:t>
      </w:r>
      <w:r w:rsidR="000E2B85">
        <w:rPr>
          <w:rFonts w:ascii="Arial" w:hAnsi="Arial" w:cs="Arial"/>
          <w:color w:val="202020"/>
        </w:rPr>
        <w:t> </w:t>
      </w:r>
      <w:r w:rsidR="000E2B85">
        <w:rPr>
          <w:rFonts w:ascii="Arial" w:hAnsi="Arial" w:cs="Arial"/>
          <w:color w:val="202020"/>
        </w:rPr>
        <w:t>上提供了用于实现互斥的互斥锁的示例。</w:t>
      </w:r>
    </w:p>
    <w:p w14:paraId="0E44799B" w14:textId="77777777" w:rsidR="000E2B85" w:rsidRDefault="000E2B85" w:rsidP="000E2B85">
      <w:pPr>
        <w:pStyle w:val="a6"/>
        <w:shd w:val="clear" w:color="auto" w:fill="FFFFFF"/>
        <w:rPr>
          <w:rFonts w:ascii="Arial" w:hAnsi="Arial" w:cs="Arial"/>
          <w:color w:val="202020"/>
        </w:rPr>
      </w:pPr>
      <w:r>
        <w:rPr>
          <w:rFonts w:ascii="Arial" w:hAnsi="Arial" w:cs="Arial"/>
          <w:color w:val="202020"/>
        </w:rPr>
        <w:t>一旦获得了二进制信号量，就无需将其返回，因此可以通过一个任务</w:t>
      </w:r>
      <w:r>
        <w:rPr>
          <w:rFonts w:ascii="Arial" w:hAnsi="Arial" w:cs="Arial"/>
          <w:color w:val="202020"/>
        </w:rPr>
        <w:t>/</w:t>
      </w:r>
      <w:r>
        <w:rPr>
          <w:rFonts w:ascii="Arial" w:hAnsi="Arial" w:cs="Arial"/>
          <w:color w:val="202020"/>
        </w:rPr>
        <w:t>中断连续地</w:t>
      </w:r>
      <w:r>
        <w:rPr>
          <w:rFonts w:ascii="Arial" w:hAnsi="Arial" w:cs="Arial"/>
          <w:color w:val="202020"/>
        </w:rPr>
        <w:t>“</w:t>
      </w:r>
      <w:r>
        <w:rPr>
          <w:rFonts w:ascii="Arial" w:hAnsi="Arial" w:cs="Arial"/>
          <w:color w:val="202020"/>
        </w:rPr>
        <w:t>给予</w:t>
      </w:r>
      <w:r>
        <w:rPr>
          <w:rFonts w:ascii="Arial" w:hAnsi="Arial" w:cs="Arial"/>
          <w:color w:val="202020"/>
        </w:rPr>
        <w:t>”</w:t>
      </w:r>
      <w:r>
        <w:rPr>
          <w:rFonts w:ascii="Arial" w:hAnsi="Arial" w:cs="Arial"/>
          <w:color w:val="202020"/>
        </w:rPr>
        <w:t>该信号量而另一个任务持续地</w:t>
      </w:r>
      <w:r>
        <w:rPr>
          <w:rFonts w:ascii="Arial" w:hAnsi="Arial" w:cs="Arial"/>
          <w:color w:val="202020"/>
        </w:rPr>
        <w:t>“</w:t>
      </w:r>
      <w:r>
        <w:rPr>
          <w:rFonts w:ascii="Arial" w:hAnsi="Arial" w:cs="Arial"/>
          <w:color w:val="202020"/>
        </w:rPr>
        <w:t>获取</w:t>
      </w:r>
      <w:r>
        <w:rPr>
          <w:rFonts w:ascii="Arial" w:hAnsi="Arial" w:cs="Arial"/>
          <w:color w:val="202020"/>
        </w:rPr>
        <w:t>”</w:t>
      </w:r>
      <w:r>
        <w:rPr>
          <w:rFonts w:ascii="Arial" w:hAnsi="Arial" w:cs="Arial"/>
          <w:color w:val="202020"/>
        </w:rPr>
        <w:t>该信号量来实现任务同步。</w:t>
      </w:r>
      <w:r>
        <w:rPr>
          <w:rFonts w:ascii="Arial" w:hAnsi="Arial" w:cs="Arial"/>
          <w:color w:val="202020"/>
        </w:rPr>
        <w:fldChar w:fldCharType="begin"/>
      </w:r>
      <w:r>
        <w:rPr>
          <w:rFonts w:ascii="Arial" w:hAnsi="Arial" w:cs="Arial"/>
          <w:color w:val="202020"/>
        </w:rPr>
        <w:instrText xml:space="preserve"> HYPERLINK "https://www.freertos.org/a00124.html" </w:instrText>
      </w:r>
      <w:r>
        <w:rPr>
          <w:rFonts w:ascii="Arial" w:hAnsi="Arial" w:cs="Arial"/>
          <w:color w:val="202020"/>
        </w:rPr>
        <w:fldChar w:fldCharType="separate"/>
      </w:r>
      <w:r>
        <w:rPr>
          <w:rStyle w:val="a3"/>
          <w:rFonts w:ascii="Arial" w:hAnsi="Arial" w:cs="Arial"/>
          <w:color w:val="0000EE"/>
        </w:rPr>
        <w:t>xSemaphoreGiveFromISR</w:t>
      </w:r>
      <w:r>
        <w:rPr>
          <w:rStyle w:val="a3"/>
          <w:rFonts w:ascii="Arial" w:hAnsi="Arial" w:cs="Arial"/>
          <w:color w:val="0000EE"/>
        </w:rPr>
        <w:t>（）</w:t>
      </w:r>
      <w:r>
        <w:rPr>
          <w:rFonts w:ascii="Arial" w:hAnsi="Arial" w:cs="Arial"/>
          <w:color w:val="202020"/>
        </w:rPr>
        <w:fldChar w:fldCharType="end"/>
      </w:r>
      <w:r>
        <w:rPr>
          <w:rFonts w:ascii="Arial" w:hAnsi="Arial" w:cs="Arial"/>
          <w:color w:val="202020"/>
        </w:rPr>
        <w:t>文档页面上的示例代码对此进行了演示。注意，使用直接任务通知可以以更有效的方式实现相同的功能。</w:t>
      </w:r>
    </w:p>
    <w:p w14:paraId="73F9D66B" w14:textId="77777777" w:rsidR="000E2B85" w:rsidRDefault="000E2B85" w:rsidP="000E2B85">
      <w:pPr>
        <w:pStyle w:val="a6"/>
        <w:shd w:val="clear" w:color="auto" w:fill="FFFFFF"/>
        <w:rPr>
          <w:rFonts w:ascii="Arial" w:hAnsi="Arial" w:cs="Arial"/>
          <w:color w:val="202020"/>
        </w:rPr>
      </w:pPr>
      <w:r>
        <w:rPr>
          <w:rFonts w:ascii="Arial" w:hAnsi="Arial" w:cs="Arial"/>
          <w:color w:val="202020"/>
        </w:rPr>
        <w:t>互斥量和二进制信号量的句柄都分配给</w:t>
      </w:r>
      <w:proofErr w:type="spellStart"/>
      <w:r>
        <w:rPr>
          <w:rFonts w:ascii="Arial" w:hAnsi="Arial" w:cs="Arial"/>
          <w:color w:val="202020"/>
        </w:rPr>
        <w:t>SemaphoreHandle_t</w:t>
      </w:r>
      <w:proofErr w:type="spellEnd"/>
      <w:r>
        <w:rPr>
          <w:rFonts w:ascii="Arial" w:hAnsi="Arial" w:cs="Arial"/>
          <w:color w:val="202020"/>
        </w:rPr>
        <w:t>类型的变量，并且可以在采用该类型参数的任何任务级别（与中断安全相反）的</w:t>
      </w:r>
      <w:r>
        <w:rPr>
          <w:rFonts w:ascii="Arial" w:hAnsi="Arial" w:cs="Arial"/>
          <w:color w:val="202020"/>
        </w:rPr>
        <w:t>API</w:t>
      </w:r>
      <w:r>
        <w:rPr>
          <w:rFonts w:ascii="Arial" w:hAnsi="Arial" w:cs="Arial"/>
          <w:color w:val="202020"/>
        </w:rPr>
        <w:t>函数中使用。</w:t>
      </w:r>
    </w:p>
    <w:p w14:paraId="52A3C008" w14:textId="77777777" w:rsidR="000E2B85" w:rsidRDefault="000E2B85" w:rsidP="000E2B85">
      <w:pPr>
        <w:shd w:val="clear" w:color="auto" w:fill="FFFFFF"/>
        <w:rPr>
          <w:rFonts w:ascii="Arial" w:hAnsi="Arial" w:cs="Arial"/>
          <w:color w:val="202020"/>
        </w:rPr>
      </w:pPr>
      <w:r>
        <w:rPr>
          <w:rFonts w:ascii="Arial" w:hAnsi="Arial" w:cs="Arial"/>
          <w:b/>
          <w:bCs/>
          <w:color w:val="202020"/>
        </w:rPr>
        <w:lastRenderedPageBreak/>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650"/>
        <w:gridCol w:w="5936"/>
      </w:tblGrid>
      <w:tr w:rsidR="000E2B85" w14:paraId="17D0EDCE" w14:textId="77777777" w:rsidTr="000E2B85">
        <w:trPr>
          <w:tblCellSpacing w:w="60" w:type="dxa"/>
        </w:trPr>
        <w:tc>
          <w:tcPr>
            <w:tcW w:w="0" w:type="auto"/>
            <w:hideMark/>
          </w:tcPr>
          <w:p w14:paraId="6F0AC1CE" w14:textId="77777777" w:rsidR="000E2B85" w:rsidRDefault="000E2B85">
            <w:pPr>
              <w:spacing w:line="360" w:lineRule="atLeast"/>
              <w:rPr>
                <w:rFonts w:ascii="宋体" w:hAnsi="宋体" w:cs="宋体"/>
              </w:rPr>
            </w:pPr>
            <w:proofErr w:type="spellStart"/>
            <w:r>
              <w:rPr>
                <w:rStyle w:val="a7"/>
                <w:rFonts w:ascii="Arial" w:hAnsi="Arial" w:cs="Arial"/>
              </w:rPr>
              <w:t>pxMutexBuffer</w:t>
            </w:r>
            <w:proofErr w:type="spellEnd"/>
            <w:r>
              <w:rPr>
                <w:rStyle w:val="a7"/>
                <w:rFonts w:ascii="Arial" w:hAnsi="Arial" w:cs="Arial"/>
              </w:rPr>
              <w:t> </w:t>
            </w:r>
            <w:r>
              <w:t> </w:t>
            </w:r>
          </w:p>
        </w:tc>
        <w:tc>
          <w:tcPr>
            <w:tcW w:w="0" w:type="auto"/>
            <w:vAlign w:val="center"/>
            <w:hideMark/>
          </w:tcPr>
          <w:p w14:paraId="0AB9DFF2" w14:textId="77777777" w:rsidR="000E2B85" w:rsidRDefault="000E2B85">
            <w:pPr>
              <w:spacing w:line="360" w:lineRule="atLeast"/>
            </w:pPr>
            <w:r>
              <w:rPr>
                <w:rFonts w:ascii="Arial" w:hAnsi="Arial" w:cs="Arial"/>
              </w:rPr>
              <w:t>必须指向类型为</w:t>
            </w:r>
            <w:proofErr w:type="spellStart"/>
            <w:r>
              <w:rPr>
                <w:rFonts w:ascii="Arial" w:hAnsi="Arial" w:cs="Arial"/>
              </w:rPr>
              <w:t>StaticSemaphore_t</w:t>
            </w:r>
            <w:proofErr w:type="spellEnd"/>
            <w:r>
              <w:rPr>
                <w:rFonts w:ascii="Arial" w:hAnsi="Arial" w:cs="Arial"/>
              </w:rPr>
              <w:t>的变量，该变量将用于保持互斥类型信号量的状态。</w:t>
            </w:r>
          </w:p>
        </w:tc>
      </w:tr>
    </w:tbl>
    <w:p w14:paraId="453FB5BA" w14:textId="77777777" w:rsidR="000E2B85" w:rsidRDefault="000E2B85" w:rsidP="000E2B85">
      <w:pPr>
        <w:shd w:val="clear" w:color="auto" w:fill="FFFFFF"/>
        <w:rPr>
          <w:rFonts w:ascii="Arial" w:hAnsi="Arial" w:cs="Arial"/>
          <w:color w:val="202020"/>
        </w:rPr>
      </w:pPr>
      <w:r>
        <w:rPr>
          <w:rFonts w:ascii="Arial" w:hAnsi="Arial" w:cs="Arial"/>
          <w:b/>
          <w:bCs/>
          <w:color w:val="202020"/>
        </w:rPr>
        <w:t>返回：</w:t>
      </w:r>
    </w:p>
    <w:tbl>
      <w:tblPr>
        <w:tblW w:w="0" w:type="auto"/>
        <w:tblCellSpacing w:w="60" w:type="dxa"/>
        <w:tblInd w:w="720" w:type="dxa"/>
        <w:tblCellMar>
          <w:left w:w="0" w:type="dxa"/>
          <w:right w:w="0" w:type="dxa"/>
        </w:tblCellMar>
        <w:tblLook w:val="04A0" w:firstRow="1" w:lastRow="0" w:firstColumn="1" w:lastColumn="0" w:noHBand="0" w:noVBand="1"/>
      </w:tblPr>
      <w:tblGrid>
        <w:gridCol w:w="186"/>
        <w:gridCol w:w="7400"/>
      </w:tblGrid>
      <w:tr w:rsidR="000E2B85" w14:paraId="2BA1A059" w14:textId="77777777" w:rsidTr="000E2B85">
        <w:trPr>
          <w:tblCellSpacing w:w="60" w:type="dxa"/>
        </w:trPr>
        <w:tc>
          <w:tcPr>
            <w:tcW w:w="0" w:type="auto"/>
            <w:hideMark/>
          </w:tcPr>
          <w:p w14:paraId="382B7BC2" w14:textId="77777777" w:rsidR="000E2B85" w:rsidRDefault="000E2B85">
            <w:pPr>
              <w:shd w:val="clear" w:color="auto" w:fill="FFFFFF"/>
              <w:rPr>
                <w:rFonts w:ascii="Arial" w:hAnsi="Arial" w:cs="Arial"/>
                <w:color w:val="202020"/>
              </w:rPr>
            </w:pPr>
          </w:p>
        </w:tc>
        <w:tc>
          <w:tcPr>
            <w:tcW w:w="0" w:type="auto"/>
            <w:vAlign w:val="center"/>
            <w:hideMark/>
          </w:tcPr>
          <w:p w14:paraId="77379D7C" w14:textId="77777777" w:rsidR="000E2B85" w:rsidRDefault="000E2B85">
            <w:pPr>
              <w:spacing w:line="360" w:lineRule="atLeast"/>
              <w:rPr>
                <w:rFonts w:ascii="宋体" w:eastAsia="宋体" w:hAnsi="宋体" w:cs="宋体"/>
                <w:sz w:val="24"/>
                <w:szCs w:val="24"/>
              </w:rPr>
            </w:pPr>
            <w:r>
              <w:t>如果成功创建了互斥</w:t>
            </w:r>
            <w:proofErr w:type="gramStart"/>
            <w:r>
              <w:t>锁类型</w:t>
            </w:r>
            <w:proofErr w:type="gramEnd"/>
            <w:r>
              <w:t>信号量，则返回创建的互斥锁的句柄。如果由于</w:t>
            </w:r>
            <w:proofErr w:type="spellStart"/>
            <w:r>
              <w:t>pxMutexBuffer</w:t>
            </w:r>
            <w:proofErr w:type="spellEnd"/>
            <w:r>
              <w:t>为NULL而</w:t>
            </w:r>
            <w:proofErr w:type="gramStart"/>
            <w:r>
              <w:t>未创建</w:t>
            </w:r>
            <w:proofErr w:type="gramEnd"/>
            <w:r>
              <w:t>互斥锁，则返回NULL。</w:t>
            </w:r>
          </w:p>
        </w:tc>
      </w:tr>
    </w:tbl>
    <w:p w14:paraId="5B32E1DE" w14:textId="72914B5F" w:rsidR="000E2B85" w:rsidRDefault="000E2B85" w:rsidP="000E2B85">
      <w:pPr>
        <w:rPr>
          <w:rFonts w:ascii="宋体" w:hAnsi="宋体" w:cs="宋体"/>
        </w:rPr>
      </w:pPr>
      <w:r>
        <w:rPr>
          <w:rFonts w:ascii="Arial" w:hAnsi="Arial" w:cs="Arial"/>
          <w:b/>
          <w:bCs/>
          <w:color w:val="202020"/>
          <w:shd w:val="clear" w:color="auto" w:fill="FFFFFF"/>
        </w:rPr>
        <w:t>用法示例：</w:t>
      </w:r>
    </w:p>
    <w:p w14:paraId="34B036FC" w14:textId="77777777" w:rsidR="000E2B85" w:rsidRDefault="000E2B85" w:rsidP="000E2B85">
      <w:pPr>
        <w:pStyle w:val="HTML"/>
        <w:shd w:val="clear" w:color="auto" w:fill="FFFFFF"/>
        <w:rPr>
          <w:b/>
          <w:bCs/>
          <w:color w:val="202020"/>
        </w:rPr>
      </w:pPr>
      <w:r>
        <w:rPr>
          <w:b/>
          <w:bCs/>
          <w:color w:val="202020"/>
        </w:rPr>
        <w:t xml:space="preserve"> </w:t>
      </w:r>
      <w:proofErr w:type="spellStart"/>
      <w:r>
        <w:rPr>
          <w:b/>
          <w:bCs/>
          <w:color w:val="202020"/>
        </w:rPr>
        <w:t>SemaphoreHandle_t</w:t>
      </w:r>
      <w:proofErr w:type="spellEnd"/>
      <w:r>
        <w:rPr>
          <w:b/>
          <w:bCs/>
          <w:color w:val="202020"/>
        </w:rPr>
        <w:t xml:space="preserve"> </w:t>
      </w:r>
      <w:proofErr w:type="spellStart"/>
      <w:r>
        <w:rPr>
          <w:b/>
          <w:bCs/>
          <w:color w:val="202020"/>
        </w:rPr>
        <w:t>xSemaphore</w:t>
      </w:r>
      <w:proofErr w:type="spellEnd"/>
      <w:r>
        <w:rPr>
          <w:b/>
          <w:bCs/>
          <w:color w:val="202020"/>
        </w:rPr>
        <w:t xml:space="preserve"> = NULL;</w:t>
      </w:r>
    </w:p>
    <w:p w14:paraId="673A2761" w14:textId="77777777" w:rsidR="000E2B85" w:rsidRDefault="000E2B85" w:rsidP="000E2B85">
      <w:pPr>
        <w:pStyle w:val="HTML"/>
        <w:shd w:val="clear" w:color="auto" w:fill="FFFFFF"/>
        <w:rPr>
          <w:b/>
          <w:bCs/>
          <w:color w:val="202020"/>
        </w:rPr>
      </w:pPr>
      <w:r>
        <w:rPr>
          <w:b/>
          <w:bCs/>
          <w:color w:val="202020"/>
        </w:rPr>
        <w:t xml:space="preserve"> </w:t>
      </w:r>
      <w:proofErr w:type="spellStart"/>
      <w:r>
        <w:rPr>
          <w:b/>
          <w:bCs/>
          <w:color w:val="202020"/>
        </w:rPr>
        <w:t>StaticSemaphore_t</w:t>
      </w:r>
      <w:proofErr w:type="spellEnd"/>
      <w:r>
        <w:rPr>
          <w:b/>
          <w:bCs/>
          <w:color w:val="202020"/>
        </w:rPr>
        <w:t xml:space="preserve"> </w:t>
      </w:r>
      <w:proofErr w:type="spellStart"/>
      <w:r>
        <w:rPr>
          <w:b/>
          <w:bCs/>
          <w:color w:val="202020"/>
        </w:rPr>
        <w:t>xMutexBuffer</w:t>
      </w:r>
      <w:proofErr w:type="spellEnd"/>
      <w:r>
        <w:rPr>
          <w:b/>
          <w:bCs/>
          <w:color w:val="202020"/>
        </w:rPr>
        <w:t>;</w:t>
      </w:r>
    </w:p>
    <w:p w14:paraId="3D05992B" w14:textId="77777777" w:rsidR="000E2B85" w:rsidRDefault="000E2B85" w:rsidP="000E2B85">
      <w:pPr>
        <w:pStyle w:val="HTML"/>
        <w:shd w:val="clear" w:color="auto" w:fill="FFFFFF"/>
        <w:rPr>
          <w:b/>
          <w:bCs/>
          <w:color w:val="202020"/>
        </w:rPr>
      </w:pPr>
    </w:p>
    <w:p w14:paraId="1AD1D3CD" w14:textId="77777777" w:rsidR="000E2B85" w:rsidRDefault="000E2B85" w:rsidP="000E2B85">
      <w:pPr>
        <w:pStyle w:val="HTML"/>
        <w:shd w:val="clear" w:color="auto" w:fill="FFFFFF"/>
        <w:rPr>
          <w:b/>
          <w:bCs/>
          <w:color w:val="202020"/>
        </w:rPr>
      </w:pPr>
      <w:r>
        <w:rPr>
          <w:b/>
          <w:bCs/>
          <w:color w:val="202020"/>
        </w:rPr>
        <w:t xml:space="preserve"> void </w:t>
      </w:r>
      <w:proofErr w:type="spellStart"/>
      <w:proofErr w:type="gramStart"/>
      <w:r>
        <w:rPr>
          <w:b/>
          <w:bCs/>
          <w:color w:val="202020"/>
        </w:rPr>
        <w:t>vATask</w:t>
      </w:r>
      <w:proofErr w:type="spellEnd"/>
      <w:r>
        <w:rPr>
          <w:b/>
          <w:bCs/>
          <w:color w:val="202020"/>
        </w:rPr>
        <w:t>( void</w:t>
      </w:r>
      <w:proofErr w:type="gramEnd"/>
      <w:r>
        <w:rPr>
          <w:b/>
          <w:bCs/>
          <w:color w:val="202020"/>
        </w:rPr>
        <w:t xml:space="preserve"> * </w:t>
      </w:r>
      <w:proofErr w:type="spellStart"/>
      <w:r>
        <w:rPr>
          <w:b/>
          <w:bCs/>
          <w:color w:val="202020"/>
        </w:rPr>
        <w:t>pvParameters</w:t>
      </w:r>
      <w:proofErr w:type="spellEnd"/>
      <w:r>
        <w:rPr>
          <w:b/>
          <w:bCs/>
          <w:color w:val="202020"/>
        </w:rPr>
        <w:t xml:space="preserve"> )</w:t>
      </w:r>
    </w:p>
    <w:p w14:paraId="7EB71664" w14:textId="77777777" w:rsidR="000E2B85" w:rsidRDefault="000E2B85" w:rsidP="000E2B85">
      <w:pPr>
        <w:pStyle w:val="HTML"/>
        <w:shd w:val="clear" w:color="auto" w:fill="FFFFFF"/>
        <w:rPr>
          <w:b/>
          <w:bCs/>
          <w:color w:val="202020"/>
        </w:rPr>
      </w:pPr>
      <w:r>
        <w:rPr>
          <w:b/>
          <w:bCs/>
          <w:color w:val="202020"/>
        </w:rPr>
        <w:t xml:space="preserve"> {</w:t>
      </w:r>
    </w:p>
    <w:p w14:paraId="50E30000" w14:textId="77777777" w:rsidR="000E2B85" w:rsidRDefault="000E2B85" w:rsidP="000E2B85">
      <w:pPr>
        <w:pStyle w:val="HTML"/>
        <w:shd w:val="clear" w:color="auto" w:fill="FFFFFF"/>
        <w:rPr>
          <w:b/>
          <w:bCs/>
          <w:color w:val="008000"/>
        </w:rPr>
      </w:pPr>
      <w:r>
        <w:rPr>
          <w:b/>
          <w:bCs/>
          <w:color w:val="202020"/>
        </w:rPr>
        <w:t xml:space="preserve">    </w:t>
      </w:r>
      <w:r>
        <w:rPr>
          <w:b/>
          <w:bCs/>
          <w:color w:val="008000"/>
        </w:rPr>
        <w:t>/* Create a mutex semaphore without using any dynamic memory</w:t>
      </w:r>
    </w:p>
    <w:p w14:paraId="2F83DBA3" w14:textId="77777777" w:rsidR="000E2B85" w:rsidRDefault="000E2B85" w:rsidP="000E2B85">
      <w:pPr>
        <w:pStyle w:val="HTML"/>
        <w:shd w:val="clear" w:color="auto" w:fill="FFFFFF"/>
        <w:rPr>
          <w:b/>
          <w:bCs/>
          <w:color w:val="008000"/>
        </w:rPr>
      </w:pPr>
      <w:r>
        <w:rPr>
          <w:b/>
          <w:bCs/>
          <w:color w:val="008000"/>
        </w:rPr>
        <w:t xml:space="preserve">    allocation.  The mutex's data structures will be saved into</w:t>
      </w:r>
    </w:p>
    <w:p w14:paraId="708DDBAC" w14:textId="77777777" w:rsidR="000E2B85" w:rsidRDefault="000E2B85" w:rsidP="000E2B85">
      <w:pPr>
        <w:pStyle w:val="HTML"/>
        <w:shd w:val="clear" w:color="auto" w:fill="FFFFFF"/>
        <w:rPr>
          <w:b/>
          <w:bCs/>
          <w:color w:val="202020"/>
        </w:rPr>
      </w:pPr>
      <w:r>
        <w:rPr>
          <w:b/>
          <w:bCs/>
          <w:color w:val="008000"/>
        </w:rPr>
        <w:t xml:space="preserve">    the </w:t>
      </w:r>
      <w:proofErr w:type="spellStart"/>
      <w:r>
        <w:rPr>
          <w:b/>
          <w:bCs/>
          <w:color w:val="008000"/>
        </w:rPr>
        <w:t>xMutexBuffer</w:t>
      </w:r>
      <w:proofErr w:type="spellEnd"/>
      <w:r>
        <w:rPr>
          <w:b/>
          <w:bCs/>
          <w:color w:val="008000"/>
        </w:rPr>
        <w:t xml:space="preserve"> variable. */</w:t>
      </w:r>
    </w:p>
    <w:p w14:paraId="0D313F10" w14:textId="77777777" w:rsidR="000E2B85" w:rsidRDefault="000E2B85" w:rsidP="000E2B85">
      <w:pPr>
        <w:pStyle w:val="HTML"/>
        <w:shd w:val="clear" w:color="auto" w:fill="FFFFFF"/>
        <w:rPr>
          <w:b/>
          <w:bCs/>
          <w:color w:val="202020"/>
        </w:rPr>
      </w:pPr>
      <w:r>
        <w:rPr>
          <w:b/>
          <w:bCs/>
          <w:color w:val="202020"/>
        </w:rPr>
        <w:t xml:space="preserve">    </w:t>
      </w:r>
      <w:proofErr w:type="spellStart"/>
      <w:r>
        <w:rPr>
          <w:b/>
          <w:bCs/>
          <w:color w:val="202020"/>
        </w:rPr>
        <w:t>xSemaphore</w:t>
      </w:r>
      <w:proofErr w:type="spellEnd"/>
      <w:r>
        <w:rPr>
          <w:b/>
          <w:bCs/>
          <w:color w:val="202020"/>
        </w:rPr>
        <w:t xml:space="preserve"> = </w:t>
      </w:r>
      <w:proofErr w:type="spellStart"/>
      <w:proofErr w:type="gramStart"/>
      <w:r>
        <w:rPr>
          <w:b/>
          <w:bCs/>
          <w:color w:val="202020"/>
        </w:rPr>
        <w:t>xSemaphoreCreateMutexStatic</w:t>
      </w:r>
      <w:proofErr w:type="spellEnd"/>
      <w:r>
        <w:rPr>
          <w:b/>
          <w:bCs/>
          <w:color w:val="202020"/>
        </w:rPr>
        <w:t>( &amp;</w:t>
      </w:r>
      <w:proofErr w:type="spellStart"/>
      <w:proofErr w:type="gramEnd"/>
      <w:r>
        <w:rPr>
          <w:b/>
          <w:bCs/>
          <w:color w:val="202020"/>
        </w:rPr>
        <w:t>xMutexBuffer</w:t>
      </w:r>
      <w:proofErr w:type="spellEnd"/>
      <w:r>
        <w:rPr>
          <w:b/>
          <w:bCs/>
          <w:color w:val="202020"/>
        </w:rPr>
        <w:t xml:space="preserve"> );</w:t>
      </w:r>
    </w:p>
    <w:p w14:paraId="354CF9BE" w14:textId="77777777" w:rsidR="000E2B85" w:rsidRDefault="000E2B85" w:rsidP="000E2B85">
      <w:pPr>
        <w:pStyle w:val="HTML"/>
        <w:shd w:val="clear" w:color="auto" w:fill="FFFFFF"/>
        <w:rPr>
          <w:b/>
          <w:bCs/>
          <w:color w:val="202020"/>
        </w:rPr>
      </w:pPr>
    </w:p>
    <w:p w14:paraId="6515B8F3" w14:textId="77777777" w:rsidR="000E2B85" w:rsidRDefault="000E2B85" w:rsidP="000E2B85">
      <w:pPr>
        <w:pStyle w:val="HTML"/>
        <w:shd w:val="clear" w:color="auto" w:fill="FFFFFF"/>
        <w:rPr>
          <w:b/>
          <w:bCs/>
          <w:color w:val="008000"/>
        </w:rPr>
      </w:pPr>
      <w:r>
        <w:rPr>
          <w:b/>
          <w:bCs/>
          <w:color w:val="202020"/>
        </w:rPr>
        <w:t xml:space="preserve">    </w:t>
      </w:r>
      <w:r>
        <w:rPr>
          <w:b/>
          <w:bCs/>
          <w:color w:val="008000"/>
        </w:rPr>
        <w:t xml:space="preserve">/* The </w:t>
      </w:r>
      <w:proofErr w:type="spellStart"/>
      <w:r>
        <w:rPr>
          <w:b/>
          <w:bCs/>
          <w:color w:val="008000"/>
        </w:rPr>
        <w:t>pxMutexBuffer</w:t>
      </w:r>
      <w:proofErr w:type="spellEnd"/>
      <w:r>
        <w:rPr>
          <w:b/>
          <w:bCs/>
          <w:color w:val="008000"/>
        </w:rPr>
        <w:t xml:space="preserve"> was not NULL, so it is expected that the</w:t>
      </w:r>
    </w:p>
    <w:p w14:paraId="0D6534B2" w14:textId="77777777" w:rsidR="000E2B85" w:rsidRDefault="000E2B85" w:rsidP="000E2B85">
      <w:pPr>
        <w:pStyle w:val="HTML"/>
        <w:shd w:val="clear" w:color="auto" w:fill="FFFFFF"/>
        <w:rPr>
          <w:b/>
          <w:bCs/>
          <w:color w:val="202020"/>
        </w:rPr>
      </w:pPr>
      <w:r>
        <w:rPr>
          <w:b/>
          <w:bCs/>
          <w:color w:val="008000"/>
        </w:rPr>
        <w:t xml:space="preserve">    handle will not be NULL. */</w:t>
      </w:r>
    </w:p>
    <w:p w14:paraId="7EA35226" w14:textId="77777777" w:rsidR="000E2B85" w:rsidRDefault="000E2B85" w:rsidP="000E2B85">
      <w:pPr>
        <w:pStyle w:val="HTML"/>
        <w:shd w:val="clear" w:color="auto" w:fill="FFFFFF"/>
        <w:rPr>
          <w:b/>
          <w:bCs/>
          <w:color w:val="202020"/>
        </w:rPr>
      </w:pPr>
      <w:r>
        <w:rPr>
          <w:b/>
          <w:bCs/>
          <w:color w:val="202020"/>
        </w:rPr>
        <w:t xml:space="preserve">    </w:t>
      </w:r>
      <w:hyperlink r:id="rId415" w:anchor="configASSERT" w:history="1">
        <w:r>
          <w:rPr>
            <w:rStyle w:val="a3"/>
            <w:b/>
            <w:bCs/>
            <w:color w:val="0000EE"/>
          </w:rPr>
          <w:t>configASSERT</w:t>
        </w:r>
      </w:hyperlink>
      <w:r>
        <w:rPr>
          <w:b/>
          <w:bCs/>
          <w:color w:val="202020"/>
        </w:rPr>
        <w:t xml:space="preserve">( </w:t>
      </w:r>
      <w:proofErr w:type="spellStart"/>
      <w:r>
        <w:rPr>
          <w:b/>
          <w:bCs/>
          <w:color w:val="202020"/>
        </w:rPr>
        <w:t>xSemaphore</w:t>
      </w:r>
      <w:proofErr w:type="spellEnd"/>
      <w:r>
        <w:rPr>
          <w:b/>
          <w:bCs/>
          <w:color w:val="202020"/>
        </w:rPr>
        <w:t xml:space="preserve"> );</w:t>
      </w:r>
    </w:p>
    <w:p w14:paraId="5A937291" w14:textId="77777777" w:rsidR="000E2B85" w:rsidRDefault="000E2B85" w:rsidP="000E2B85">
      <w:pPr>
        <w:pStyle w:val="HTML"/>
        <w:shd w:val="clear" w:color="auto" w:fill="FFFFFF"/>
        <w:rPr>
          <w:b/>
          <w:bCs/>
          <w:color w:val="202020"/>
        </w:rPr>
      </w:pPr>
    </w:p>
    <w:p w14:paraId="659EFAC4" w14:textId="77777777" w:rsidR="000E2B85" w:rsidRDefault="000E2B85" w:rsidP="000E2B85">
      <w:pPr>
        <w:pStyle w:val="HTML"/>
        <w:shd w:val="clear" w:color="auto" w:fill="FFFFFF"/>
        <w:rPr>
          <w:b/>
          <w:bCs/>
          <w:color w:val="202020"/>
        </w:rPr>
      </w:pPr>
      <w:r>
        <w:rPr>
          <w:b/>
          <w:bCs/>
          <w:color w:val="202020"/>
        </w:rPr>
        <w:t xml:space="preserve">    </w:t>
      </w:r>
      <w:r>
        <w:rPr>
          <w:b/>
          <w:bCs/>
          <w:color w:val="008000"/>
        </w:rPr>
        <w:t>/* Rest of the task code goes here. */</w:t>
      </w:r>
    </w:p>
    <w:p w14:paraId="1F072618" w14:textId="77777777" w:rsidR="000E2B85" w:rsidRDefault="000E2B85" w:rsidP="000E2B85">
      <w:pPr>
        <w:pStyle w:val="HTML"/>
        <w:shd w:val="clear" w:color="auto" w:fill="FFFFFF"/>
        <w:rPr>
          <w:b/>
          <w:bCs/>
          <w:color w:val="202020"/>
        </w:rPr>
      </w:pPr>
      <w:r>
        <w:rPr>
          <w:b/>
          <w:bCs/>
          <w:color w:val="202020"/>
        </w:rPr>
        <w:t xml:space="preserve"> }</w:t>
      </w:r>
    </w:p>
    <w:p w14:paraId="39F3A0DE" w14:textId="77777777" w:rsidR="00E6479C" w:rsidRDefault="00E6479C" w:rsidP="00E6479C">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xSemaphoreCreateRecursiveMutex</w:t>
      </w:r>
      <w:proofErr w:type="spellEnd"/>
      <w:r>
        <w:rPr>
          <w:rFonts w:ascii="Arial" w:hAnsi="Arial" w:cs="Arial"/>
          <w:color w:val="1A3065"/>
          <w:sz w:val="45"/>
          <w:szCs w:val="45"/>
        </w:rPr>
        <w:br/>
      </w:r>
      <w:r>
        <w:rPr>
          <w:rFonts w:ascii="Arial" w:hAnsi="Arial" w:cs="Arial"/>
          <w:color w:val="1A3065"/>
          <w:sz w:val="27"/>
          <w:szCs w:val="27"/>
        </w:rPr>
        <w:t>[</w:t>
      </w:r>
      <w:hyperlink r:id="rId416" w:history="1">
        <w:r>
          <w:rPr>
            <w:rStyle w:val="a3"/>
            <w:rFonts w:ascii="Arial" w:hAnsi="Arial" w:cs="Arial"/>
            <w:color w:val="0000EE"/>
            <w:sz w:val="27"/>
            <w:szCs w:val="27"/>
          </w:rPr>
          <w:t>Semaphores</w:t>
        </w:r>
      </w:hyperlink>
      <w:r>
        <w:rPr>
          <w:rFonts w:ascii="Arial" w:hAnsi="Arial" w:cs="Arial"/>
          <w:color w:val="1A3065"/>
          <w:sz w:val="27"/>
          <w:szCs w:val="27"/>
        </w:rPr>
        <w:t>]</w:t>
      </w:r>
    </w:p>
    <w:p w14:paraId="526F265C" w14:textId="77777777" w:rsidR="00E6479C" w:rsidRDefault="00E6479C" w:rsidP="00E6479C">
      <w:pPr>
        <w:rPr>
          <w:rFonts w:ascii="宋体" w:hAnsi="宋体" w:cs="宋体"/>
          <w:sz w:val="24"/>
          <w:szCs w:val="24"/>
        </w:rPr>
      </w:pPr>
      <w:proofErr w:type="spellStart"/>
      <w:r>
        <w:rPr>
          <w:rFonts w:ascii="Arial" w:hAnsi="Arial" w:cs="Arial"/>
          <w:color w:val="202020"/>
          <w:shd w:val="clear" w:color="auto" w:fill="FFFFFF"/>
        </w:rPr>
        <w:t>semphr</w:t>
      </w:r>
      <w:proofErr w:type="spellEnd"/>
      <w:r>
        <w:rPr>
          <w:rFonts w:ascii="Arial" w:hAnsi="Arial" w:cs="Arial"/>
          <w:color w:val="202020"/>
          <w:shd w:val="clear" w:color="auto" w:fill="FFFFFF"/>
        </w:rPr>
        <w:t>. h</w:t>
      </w:r>
    </w:p>
    <w:p w14:paraId="0D1F7CBA" w14:textId="77777777" w:rsidR="00E6479C" w:rsidRDefault="00E6479C" w:rsidP="00E6479C">
      <w:pPr>
        <w:pStyle w:val="HTML"/>
        <w:shd w:val="clear" w:color="auto" w:fill="FFFFFF"/>
        <w:rPr>
          <w:b/>
          <w:bCs/>
          <w:color w:val="202020"/>
        </w:rPr>
      </w:pPr>
      <w:proofErr w:type="spellStart"/>
      <w:r>
        <w:rPr>
          <w:b/>
          <w:bCs/>
          <w:color w:val="202020"/>
        </w:rPr>
        <w:t>SemaphoreHandle_t</w:t>
      </w:r>
      <w:proofErr w:type="spellEnd"/>
      <w:r>
        <w:rPr>
          <w:b/>
          <w:bCs/>
          <w:color w:val="202020"/>
        </w:rPr>
        <w:t xml:space="preserve"> </w:t>
      </w:r>
      <w:proofErr w:type="spellStart"/>
      <w:proofErr w:type="gramStart"/>
      <w:r>
        <w:rPr>
          <w:b/>
          <w:bCs/>
          <w:color w:val="202020"/>
        </w:rPr>
        <w:t>xSemaphoreCreateRecursiveMutex</w:t>
      </w:r>
      <w:proofErr w:type="spellEnd"/>
      <w:r>
        <w:rPr>
          <w:b/>
          <w:bCs/>
          <w:color w:val="202020"/>
        </w:rPr>
        <w:t>( void</w:t>
      </w:r>
      <w:proofErr w:type="gramEnd"/>
      <w:r>
        <w:rPr>
          <w:b/>
          <w:bCs/>
          <w:color w:val="202020"/>
        </w:rPr>
        <w:t xml:space="preserve"> )</w:t>
      </w:r>
    </w:p>
    <w:p w14:paraId="33D6BEE8" w14:textId="77777777" w:rsidR="00E6479C" w:rsidRDefault="00E6479C" w:rsidP="00E6479C">
      <w:pPr>
        <w:widowControl/>
        <w:jc w:val="left"/>
      </w:pPr>
      <w:r>
        <w:rPr>
          <w:rFonts w:ascii="Arial" w:hAnsi="Arial" w:cs="Arial"/>
          <w:color w:val="202020"/>
          <w:shd w:val="clear" w:color="auto" w:fill="FFFFFF"/>
        </w:rPr>
        <w:t>创建一个</w:t>
      </w:r>
      <w:hyperlink r:id="rId417" w:history="1">
        <w:r>
          <w:rPr>
            <w:rStyle w:val="a3"/>
            <w:rFonts w:ascii="Arial" w:hAnsi="Arial" w:cs="Arial"/>
            <w:color w:val="0000EE"/>
            <w:shd w:val="clear" w:color="auto" w:fill="FFFFFF"/>
          </w:rPr>
          <w:t>递归互斥对象</w:t>
        </w:r>
      </w:hyperlink>
      <w:r>
        <w:rPr>
          <w:rFonts w:ascii="Arial" w:hAnsi="Arial" w:cs="Arial"/>
          <w:color w:val="202020"/>
          <w:shd w:val="clear" w:color="auto" w:fill="FFFFFF"/>
        </w:rPr>
        <w:t>，并返回一个可以引用该互斥对象的句柄。递归互斥</w:t>
      </w:r>
      <w:proofErr w:type="gramStart"/>
      <w:r>
        <w:rPr>
          <w:rFonts w:ascii="Arial" w:hAnsi="Arial" w:cs="Arial"/>
          <w:color w:val="202020"/>
          <w:shd w:val="clear" w:color="auto" w:fill="FFFFFF"/>
        </w:rPr>
        <w:t>锁不能</w:t>
      </w:r>
      <w:proofErr w:type="gramEnd"/>
      <w:r>
        <w:rPr>
          <w:rFonts w:ascii="Arial" w:hAnsi="Arial" w:cs="Arial"/>
          <w:color w:val="202020"/>
          <w:shd w:val="clear" w:color="auto" w:fill="FFFFFF"/>
        </w:rPr>
        <w:t>在中断服务程序中使用。</w:t>
      </w:r>
      <w:r>
        <w:rPr>
          <w:rFonts w:ascii="Arial" w:hAnsi="Arial" w:cs="Arial"/>
          <w:color w:val="202020"/>
          <w:shd w:val="clear" w:color="auto" w:fill="FFFFFF"/>
        </w:rPr>
        <w:t> </w:t>
      </w:r>
      <w:r>
        <w:rPr>
          <w:rFonts w:ascii="Arial" w:hAnsi="Arial" w:cs="Arial"/>
          <w:color w:val="202020"/>
          <w:shd w:val="clear" w:color="auto" w:fill="FFFFFF"/>
        </w:rPr>
        <w:t>必须在</w:t>
      </w:r>
      <w:proofErr w:type="spellStart"/>
      <w:r>
        <w:rPr>
          <w:rFonts w:ascii="Arial" w:hAnsi="Arial" w:cs="Arial"/>
          <w:color w:val="202020"/>
          <w:shd w:val="clear" w:color="auto" w:fill="FFFFFF"/>
        </w:rPr>
        <w:t>FreeRTOSConfig.h</w:t>
      </w:r>
      <w:proofErr w:type="spellEnd"/>
      <w:r>
        <w:fldChar w:fldCharType="begin"/>
      </w:r>
      <w:r>
        <w:instrText xml:space="preserve"> HYPERLINK "https://www.freertos.org/a00110.html" \l "configSUPPORT_DYNAMIC_ALLOCATION" </w:instrText>
      </w:r>
      <w:r>
        <w:fldChar w:fldCharType="separate"/>
      </w:r>
      <w:r>
        <w:rPr>
          <w:rStyle w:val="a3"/>
          <w:rFonts w:ascii="Arial" w:hAnsi="Arial" w:cs="Arial"/>
          <w:color w:val="0000EE"/>
          <w:shd w:val="clear" w:color="auto" w:fill="FFFFFF"/>
        </w:rPr>
        <w:t>中将</w:t>
      </w:r>
      <w:r>
        <w:rPr>
          <w:rStyle w:val="a3"/>
          <w:rFonts w:ascii="Arial" w:hAnsi="Arial" w:cs="Arial"/>
          <w:color w:val="0000EE"/>
          <w:shd w:val="clear" w:color="auto" w:fill="FFFFFF"/>
        </w:rPr>
        <w:t>configSUPPORT_DYNAMIC_ALLOCATION</w:t>
      </w:r>
      <w:r>
        <w:fldChar w:fldCharType="end"/>
      </w:r>
      <w:r>
        <w:rPr>
          <w:rFonts w:ascii="Arial" w:hAnsi="Arial" w:cs="Arial"/>
          <w:color w:val="202020"/>
          <w:shd w:val="clear" w:color="auto" w:fill="FFFFFF"/>
        </w:rPr>
        <w:t>和</w:t>
      </w:r>
      <w:proofErr w:type="spellStart"/>
      <w:r>
        <w:rPr>
          <w:rFonts w:ascii="Arial" w:hAnsi="Arial" w:cs="Arial"/>
          <w:color w:val="202020"/>
          <w:shd w:val="clear" w:color="auto" w:fill="FFFFFF"/>
        </w:rPr>
        <w:t>configUSE_RECURSIVE_MUTEXES</w:t>
      </w:r>
      <w:proofErr w:type="spellEnd"/>
      <w:r>
        <w:rPr>
          <w:rFonts w:ascii="Arial" w:hAnsi="Arial" w:cs="Arial"/>
          <w:color w:val="202020"/>
          <w:shd w:val="clear" w:color="auto" w:fill="FFFFFF"/>
        </w:rPr>
        <w:t>都设置为</w:t>
      </w:r>
      <w:r>
        <w:rPr>
          <w:rFonts w:ascii="Arial" w:hAnsi="Arial" w:cs="Arial"/>
          <w:color w:val="202020"/>
          <w:shd w:val="clear" w:color="auto" w:fill="FFFFFF"/>
        </w:rPr>
        <w:t>1</w:t>
      </w:r>
      <w:r>
        <w:rPr>
          <w:rFonts w:ascii="Arial" w:hAnsi="Arial" w:cs="Arial"/>
          <w:color w:val="202020"/>
          <w:shd w:val="clear" w:color="auto" w:fill="FFFFFF"/>
        </w:rPr>
        <w:t>，以使</w:t>
      </w:r>
      <w:proofErr w:type="spellStart"/>
      <w:r>
        <w:rPr>
          <w:rFonts w:ascii="Arial" w:hAnsi="Arial" w:cs="Arial"/>
          <w:color w:val="202020"/>
          <w:shd w:val="clear" w:color="auto" w:fill="FFFFFF"/>
        </w:rPr>
        <w:t>xSemaphoreCreateRecursiveMutex</w:t>
      </w:r>
      <w:proofErr w:type="spellEnd"/>
      <w:r>
        <w:rPr>
          <w:rFonts w:ascii="Arial" w:hAnsi="Arial" w:cs="Arial"/>
          <w:color w:val="202020"/>
          <w:shd w:val="clear" w:color="auto" w:fill="FFFFFF"/>
        </w:rPr>
        <w:t>（）可用（</w:t>
      </w:r>
      <w:proofErr w:type="spellStart"/>
      <w:r>
        <w:rPr>
          <w:rFonts w:ascii="Arial" w:hAnsi="Arial" w:cs="Arial"/>
          <w:color w:val="202020"/>
          <w:shd w:val="clear" w:color="auto" w:fill="FFFFFF"/>
        </w:rPr>
        <w:t>configSUPPORT_DYNAMIC_ALLOCATION</w:t>
      </w:r>
      <w:proofErr w:type="spellEnd"/>
      <w:r>
        <w:rPr>
          <w:rFonts w:ascii="Arial" w:hAnsi="Arial" w:cs="Arial"/>
          <w:color w:val="202020"/>
          <w:shd w:val="clear" w:color="auto" w:fill="FFFFFF"/>
        </w:rPr>
        <w:t>也可以保持未定义状态，在这种情况下将失败，直到</w:t>
      </w:r>
      <w:r>
        <w:rPr>
          <w:rFonts w:ascii="Arial" w:hAnsi="Arial" w:cs="Arial"/>
          <w:color w:val="202020"/>
          <w:shd w:val="clear" w:color="auto" w:fill="FFFFFF"/>
        </w:rPr>
        <w:t>1</w:t>
      </w:r>
      <w:r>
        <w:rPr>
          <w:rFonts w:ascii="Arial" w:hAnsi="Arial" w:cs="Arial"/>
          <w:color w:val="202020"/>
          <w:shd w:val="clear" w:color="auto" w:fill="FFFFFF"/>
        </w:rPr>
        <w:t>）。</w:t>
      </w:r>
    </w:p>
    <w:p w14:paraId="5066A82A" w14:textId="77777777" w:rsidR="00E6479C" w:rsidRDefault="00E6479C" w:rsidP="00E6479C">
      <w:pPr>
        <w:pStyle w:val="a6"/>
        <w:shd w:val="clear" w:color="auto" w:fill="FFFFFF"/>
        <w:rPr>
          <w:rFonts w:ascii="Arial" w:hAnsi="Arial" w:cs="Arial"/>
          <w:color w:val="202020"/>
        </w:rPr>
      </w:pPr>
      <w:r>
        <w:rPr>
          <w:rFonts w:ascii="Arial" w:hAnsi="Arial" w:cs="Arial"/>
          <w:color w:val="202020"/>
        </w:rPr>
        <w:t>每个递归互斥体都需要少量的</w:t>
      </w:r>
      <w:r>
        <w:rPr>
          <w:rFonts w:ascii="Arial" w:hAnsi="Arial" w:cs="Arial"/>
          <w:color w:val="202020"/>
        </w:rPr>
        <w:t>RAM</w:t>
      </w:r>
      <w:r>
        <w:rPr>
          <w:rFonts w:ascii="Arial" w:hAnsi="Arial" w:cs="Arial"/>
          <w:color w:val="202020"/>
        </w:rPr>
        <w:t>，用于保持递归互斥体的状态。如果使用</w:t>
      </w:r>
      <w:r w:rsidR="00402D28">
        <w:fldChar w:fldCharType="begin"/>
      </w:r>
      <w:r w:rsidR="00402D28">
        <w:instrText xml:space="preserve"> HYPERLINK "https://www.freertos.org/xSemaphoreCreateRecursiveMutex.html" </w:instrText>
      </w:r>
      <w:r w:rsidR="00402D28">
        <w:fldChar w:fldCharType="separate"/>
      </w:r>
      <w:r>
        <w:rPr>
          <w:rStyle w:val="a3"/>
          <w:rFonts w:ascii="Arial" w:hAnsi="Arial" w:cs="Arial"/>
          <w:color w:val="0000EE"/>
        </w:rPr>
        <w:t>xSemaphoreCreateRecursiveMutex</w:t>
      </w:r>
      <w:r>
        <w:rPr>
          <w:rStyle w:val="a3"/>
          <w:rFonts w:ascii="Arial" w:hAnsi="Arial" w:cs="Arial"/>
          <w:color w:val="0000EE"/>
        </w:rPr>
        <w:t>（）</w:t>
      </w:r>
      <w:r w:rsidR="00402D28">
        <w:rPr>
          <w:rStyle w:val="a3"/>
          <w:rFonts w:ascii="Arial" w:hAnsi="Arial" w:cs="Arial"/>
          <w:color w:val="0000EE"/>
        </w:rPr>
        <w:fldChar w:fldCharType="end"/>
      </w:r>
      <w:r>
        <w:rPr>
          <w:rFonts w:ascii="Arial" w:hAnsi="Arial" w:cs="Arial"/>
          <w:color w:val="202020"/>
        </w:rPr>
        <w:t>创建了互斥锁，</w:t>
      </w:r>
      <w:r>
        <w:rPr>
          <w:rFonts w:ascii="Arial" w:hAnsi="Arial" w:cs="Arial"/>
          <w:color w:val="202020"/>
        </w:rPr>
        <w:t> </w:t>
      </w:r>
      <w:r>
        <w:rPr>
          <w:rFonts w:ascii="Arial" w:hAnsi="Arial" w:cs="Arial"/>
          <w:color w:val="202020"/>
        </w:rPr>
        <w:t>则将从</w:t>
      </w:r>
      <w:r>
        <w:rPr>
          <w:rFonts w:ascii="Arial" w:hAnsi="Arial" w:cs="Arial"/>
          <w:color w:val="202020"/>
        </w:rPr>
        <w:fldChar w:fldCharType="begin"/>
      </w:r>
      <w:r>
        <w:rPr>
          <w:rFonts w:ascii="Arial" w:hAnsi="Arial" w:cs="Arial"/>
          <w:color w:val="202020"/>
        </w:rPr>
        <w:instrText xml:space="preserve"> HYPERLINK "https://www.freertos.org/a00111.html" </w:instrText>
      </w:r>
      <w:r>
        <w:rPr>
          <w:rFonts w:ascii="Arial" w:hAnsi="Arial" w:cs="Arial"/>
          <w:color w:val="202020"/>
        </w:rPr>
        <w:fldChar w:fldCharType="separate"/>
      </w:r>
      <w:r>
        <w:rPr>
          <w:rStyle w:val="a3"/>
          <w:rFonts w:ascii="Arial" w:hAnsi="Arial" w:cs="Arial"/>
          <w:color w:val="0000EE"/>
        </w:rPr>
        <w:t>FreeRTOS</w:t>
      </w:r>
      <w:r>
        <w:rPr>
          <w:rStyle w:val="a3"/>
          <w:rFonts w:ascii="Arial" w:hAnsi="Arial" w:cs="Arial"/>
          <w:color w:val="0000EE"/>
        </w:rPr>
        <w:t>堆中</w:t>
      </w:r>
      <w:r>
        <w:rPr>
          <w:rFonts w:ascii="Arial" w:hAnsi="Arial" w:cs="Arial"/>
          <w:color w:val="202020"/>
        </w:rPr>
        <w:fldChar w:fldCharType="end"/>
      </w:r>
      <w:r>
        <w:rPr>
          <w:rFonts w:ascii="Arial" w:hAnsi="Arial" w:cs="Arial"/>
          <w:color w:val="202020"/>
        </w:rPr>
        <w:t>自动分配所需的</w:t>
      </w:r>
      <w:r>
        <w:rPr>
          <w:rFonts w:ascii="Arial" w:hAnsi="Arial" w:cs="Arial"/>
          <w:color w:val="202020"/>
        </w:rPr>
        <w:t>RAM </w:t>
      </w:r>
      <w:r>
        <w:rPr>
          <w:rFonts w:ascii="Arial" w:hAnsi="Arial" w:cs="Arial"/>
          <w:color w:val="202020"/>
        </w:rPr>
        <w:t>。如果使用</w:t>
      </w:r>
      <w:proofErr w:type="spellStart"/>
      <w:r>
        <w:rPr>
          <w:rFonts w:ascii="Arial" w:hAnsi="Arial" w:cs="Arial"/>
          <w:color w:val="202020"/>
        </w:rPr>
        <w:t>xSemaphoreCreateRecursiveMutexStatic</w:t>
      </w:r>
      <w:proofErr w:type="spellEnd"/>
      <w:r>
        <w:rPr>
          <w:rFonts w:ascii="Arial" w:hAnsi="Arial" w:cs="Arial"/>
          <w:color w:val="202020"/>
        </w:rPr>
        <w:lastRenderedPageBreak/>
        <w:t>（）创建了递归互斥锁，则</w:t>
      </w:r>
      <w:r>
        <w:rPr>
          <w:rFonts w:ascii="Arial" w:hAnsi="Arial" w:cs="Arial"/>
          <w:color w:val="202020"/>
        </w:rPr>
        <w:t>RAM</w:t>
      </w:r>
      <w:r>
        <w:rPr>
          <w:rFonts w:ascii="Arial" w:hAnsi="Arial" w:cs="Arial"/>
          <w:color w:val="202020"/>
        </w:rPr>
        <w:t>由应用程序</w:t>
      </w:r>
      <w:proofErr w:type="gramStart"/>
      <w:r>
        <w:rPr>
          <w:rFonts w:ascii="Arial" w:hAnsi="Arial" w:cs="Arial"/>
          <w:color w:val="202020"/>
        </w:rPr>
        <w:t>编写器</w:t>
      </w:r>
      <w:proofErr w:type="gramEnd"/>
      <w:r>
        <w:rPr>
          <w:rFonts w:ascii="Arial" w:hAnsi="Arial" w:cs="Arial"/>
          <w:color w:val="202020"/>
        </w:rPr>
        <w:t>提供，它需要一个附加参数，但允许在编译时静态分配</w:t>
      </w:r>
      <w:r>
        <w:rPr>
          <w:rFonts w:ascii="Arial" w:hAnsi="Arial" w:cs="Arial"/>
          <w:color w:val="202020"/>
        </w:rPr>
        <w:t>RAM</w:t>
      </w:r>
      <w:r>
        <w:rPr>
          <w:rFonts w:ascii="Arial" w:hAnsi="Arial" w:cs="Arial"/>
          <w:color w:val="202020"/>
        </w:rPr>
        <w:t>。有关更多信息，请参见</w:t>
      </w:r>
      <w:r w:rsidR="00402D28">
        <w:fldChar w:fldCharType="begin"/>
      </w:r>
      <w:r w:rsidR="00402D28">
        <w:instrText xml:space="preserve"> HYPERLINK "https://www.freertos.org/Static_Vs_Dynamic_Memory_Allocation.html" </w:instrText>
      </w:r>
      <w:r w:rsidR="00402D28">
        <w:fldChar w:fldCharType="separate"/>
      </w:r>
      <w:r>
        <w:rPr>
          <w:rStyle w:val="a3"/>
          <w:rFonts w:ascii="Arial" w:hAnsi="Arial" w:cs="Arial"/>
          <w:color w:val="0000EE"/>
        </w:rPr>
        <w:t>静态与动态分配</w:t>
      </w:r>
      <w:r w:rsidR="00402D28">
        <w:rPr>
          <w:rStyle w:val="a3"/>
          <w:rFonts w:ascii="Arial" w:hAnsi="Arial" w:cs="Arial"/>
          <w:color w:val="0000EE"/>
        </w:rPr>
        <w:fldChar w:fldCharType="end"/>
      </w:r>
      <w:r>
        <w:rPr>
          <w:rFonts w:ascii="Arial" w:hAnsi="Arial" w:cs="Arial"/>
          <w:color w:val="202020"/>
        </w:rPr>
        <w:t>页面。</w:t>
      </w:r>
    </w:p>
    <w:p w14:paraId="0D4E43F4" w14:textId="77777777" w:rsidR="00E6479C" w:rsidRDefault="00E6479C" w:rsidP="00E6479C">
      <w:pPr>
        <w:pStyle w:val="a6"/>
        <w:shd w:val="clear" w:color="auto" w:fill="FFFFFF"/>
        <w:rPr>
          <w:rFonts w:ascii="Arial" w:hAnsi="Arial" w:cs="Arial"/>
          <w:color w:val="202020"/>
        </w:rPr>
      </w:pPr>
      <w:r>
        <w:rPr>
          <w:rFonts w:ascii="Arial" w:hAnsi="Arial" w:cs="Arial"/>
          <w:color w:val="202020"/>
        </w:rPr>
        <w:t>分别使用</w:t>
      </w:r>
      <w:r>
        <w:rPr>
          <w:rFonts w:ascii="Arial" w:hAnsi="Arial" w:cs="Arial"/>
          <w:color w:val="202020"/>
        </w:rPr>
        <w:fldChar w:fldCharType="begin"/>
      </w:r>
      <w:r>
        <w:rPr>
          <w:rFonts w:ascii="Arial" w:hAnsi="Arial" w:cs="Arial"/>
          <w:color w:val="202020"/>
        </w:rPr>
        <w:instrText xml:space="preserve"> HYPERLINK "https://www.freertos.org/xSemaphoreTakeRecursive.html" </w:instrText>
      </w:r>
      <w:r>
        <w:rPr>
          <w:rFonts w:ascii="Arial" w:hAnsi="Arial" w:cs="Arial"/>
          <w:color w:val="202020"/>
        </w:rPr>
        <w:fldChar w:fldCharType="separate"/>
      </w:r>
      <w:r>
        <w:rPr>
          <w:rStyle w:val="a3"/>
          <w:rFonts w:ascii="Arial" w:hAnsi="Arial" w:cs="Arial"/>
          <w:color w:val="0000EE"/>
        </w:rPr>
        <w:t>xSemaphoreTakeRecursive</w:t>
      </w:r>
      <w:r>
        <w:rPr>
          <w:rStyle w:val="a3"/>
          <w:rFonts w:ascii="Arial" w:hAnsi="Arial" w:cs="Arial"/>
          <w:color w:val="0000EE"/>
        </w:rPr>
        <w:t>（）</w:t>
      </w:r>
      <w:r>
        <w:rPr>
          <w:rFonts w:ascii="Arial" w:hAnsi="Arial" w:cs="Arial"/>
          <w:color w:val="202020"/>
        </w:rPr>
        <w:fldChar w:fldCharType="end"/>
      </w:r>
      <w:r>
        <w:rPr>
          <w:rFonts w:ascii="Arial" w:hAnsi="Arial" w:cs="Arial"/>
          <w:color w:val="202020"/>
        </w:rPr>
        <w:t> “</w:t>
      </w:r>
      <w:r>
        <w:rPr>
          <w:rFonts w:ascii="Arial" w:hAnsi="Arial" w:cs="Arial"/>
          <w:color w:val="202020"/>
        </w:rPr>
        <w:t>获取</w:t>
      </w:r>
      <w:r>
        <w:rPr>
          <w:rFonts w:ascii="Arial" w:hAnsi="Arial" w:cs="Arial"/>
          <w:color w:val="202020"/>
        </w:rPr>
        <w:t>”</w:t>
      </w:r>
      <w:r>
        <w:rPr>
          <w:rFonts w:ascii="Arial" w:hAnsi="Arial" w:cs="Arial"/>
          <w:color w:val="202020"/>
        </w:rPr>
        <w:t>（获取）递归互斥锁，并使用</w:t>
      </w:r>
      <w:r w:rsidR="00402D28">
        <w:fldChar w:fldCharType="begin"/>
      </w:r>
      <w:r w:rsidR="00402D28">
        <w:instrText xml:space="preserve"> HYPERLINK "https://www.freertos.org/xSemaphoreGiveRecursive.html" </w:instrText>
      </w:r>
      <w:r w:rsidR="00402D28">
        <w:fldChar w:fldCharType="separate"/>
      </w:r>
      <w:r>
        <w:rPr>
          <w:rStyle w:val="a3"/>
          <w:rFonts w:ascii="Arial" w:hAnsi="Arial" w:cs="Arial"/>
          <w:color w:val="0000EE"/>
        </w:rPr>
        <w:t>xSemaphoreGiveRecursive</w:t>
      </w:r>
      <w:r>
        <w:rPr>
          <w:rStyle w:val="a3"/>
          <w:rFonts w:ascii="Arial" w:hAnsi="Arial" w:cs="Arial"/>
          <w:color w:val="0000EE"/>
        </w:rPr>
        <w:t>（）</w:t>
      </w:r>
      <w:r w:rsidR="00402D28">
        <w:rPr>
          <w:rStyle w:val="a3"/>
          <w:rFonts w:ascii="Arial" w:hAnsi="Arial" w:cs="Arial"/>
          <w:color w:val="0000EE"/>
        </w:rPr>
        <w:fldChar w:fldCharType="end"/>
      </w:r>
      <w:r>
        <w:rPr>
          <w:rFonts w:ascii="Arial" w:hAnsi="Arial" w:cs="Arial"/>
          <w:color w:val="202020"/>
        </w:rPr>
        <w:t> API</w:t>
      </w:r>
      <w:r>
        <w:rPr>
          <w:rFonts w:ascii="Arial" w:hAnsi="Arial" w:cs="Arial"/>
          <w:color w:val="202020"/>
        </w:rPr>
        <w:t>函数</w:t>
      </w:r>
      <w:r>
        <w:rPr>
          <w:rFonts w:ascii="Arial" w:hAnsi="Arial" w:cs="Arial"/>
          <w:color w:val="202020"/>
        </w:rPr>
        <w:t>“</w:t>
      </w:r>
      <w:r>
        <w:rPr>
          <w:rFonts w:ascii="Arial" w:hAnsi="Arial" w:cs="Arial"/>
          <w:color w:val="202020"/>
        </w:rPr>
        <w:t>释放</w:t>
      </w:r>
      <w:r>
        <w:rPr>
          <w:rFonts w:ascii="Arial" w:hAnsi="Arial" w:cs="Arial"/>
          <w:color w:val="202020"/>
        </w:rPr>
        <w:t> ”</w:t>
      </w:r>
      <w:r>
        <w:rPr>
          <w:rFonts w:ascii="Arial" w:hAnsi="Arial" w:cs="Arial"/>
          <w:color w:val="202020"/>
        </w:rPr>
        <w:t>递归互斥锁</w:t>
      </w:r>
      <w:r>
        <w:rPr>
          <w:rFonts w:ascii="Arial" w:hAnsi="Arial" w:cs="Arial"/>
          <w:color w:val="202020"/>
        </w:rPr>
        <w:t> </w:t>
      </w:r>
      <w:r>
        <w:rPr>
          <w:rFonts w:ascii="Arial" w:hAnsi="Arial" w:cs="Arial"/>
          <w:color w:val="202020"/>
        </w:rPr>
        <w:t>。不得使用</w:t>
      </w:r>
      <w:proofErr w:type="spellStart"/>
      <w:r>
        <w:rPr>
          <w:rFonts w:ascii="Arial" w:hAnsi="Arial" w:cs="Arial"/>
          <w:color w:val="202020"/>
        </w:rPr>
        <w:t>xSemaphoreTake</w:t>
      </w:r>
      <w:proofErr w:type="spellEnd"/>
      <w:r>
        <w:rPr>
          <w:rFonts w:ascii="Arial" w:hAnsi="Arial" w:cs="Arial"/>
          <w:color w:val="202020"/>
        </w:rPr>
        <w:t>（）和</w:t>
      </w:r>
      <w:proofErr w:type="spellStart"/>
      <w:r>
        <w:rPr>
          <w:rFonts w:ascii="Arial" w:hAnsi="Arial" w:cs="Arial"/>
          <w:color w:val="202020"/>
        </w:rPr>
        <w:t>xSemaphoreGive</w:t>
      </w:r>
      <w:proofErr w:type="spellEnd"/>
      <w:r>
        <w:rPr>
          <w:rFonts w:ascii="Arial" w:hAnsi="Arial" w:cs="Arial"/>
          <w:color w:val="202020"/>
        </w:rPr>
        <w:t>（）。</w:t>
      </w:r>
    </w:p>
    <w:p w14:paraId="0E91A250" w14:textId="77777777" w:rsidR="00E6479C" w:rsidRDefault="00E6479C" w:rsidP="00E6479C">
      <w:pPr>
        <w:pStyle w:val="a6"/>
        <w:shd w:val="clear" w:color="auto" w:fill="FFFFFF"/>
        <w:rPr>
          <w:rFonts w:ascii="Arial" w:hAnsi="Arial" w:cs="Arial"/>
          <w:color w:val="202020"/>
        </w:rPr>
      </w:pPr>
      <w:r>
        <w:rPr>
          <w:rFonts w:ascii="Arial" w:hAnsi="Arial" w:cs="Arial"/>
          <w:color w:val="202020"/>
        </w:rPr>
        <w:t>使用</w:t>
      </w:r>
      <w:proofErr w:type="spellStart"/>
      <w:r>
        <w:rPr>
          <w:rFonts w:ascii="Arial" w:hAnsi="Arial" w:cs="Arial"/>
          <w:color w:val="202020"/>
        </w:rPr>
        <w:t>xSemaphoreCreateMutex</w:t>
      </w:r>
      <w:proofErr w:type="spellEnd"/>
      <w:r>
        <w:rPr>
          <w:rFonts w:ascii="Arial" w:hAnsi="Arial" w:cs="Arial"/>
          <w:color w:val="202020"/>
        </w:rPr>
        <w:t>（）和</w:t>
      </w:r>
      <w:proofErr w:type="spellStart"/>
      <w:r>
        <w:rPr>
          <w:rFonts w:ascii="Arial" w:hAnsi="Arial" w:cs="Arial"/>
          <w:color w:val="202020"/>
        </w:rPr>
        <w:t>xSemaphoreCreateMutexStatic</w:t>
      </w:r>
      <w:proofErr w:type="spellEnd"/>
      <w:r>
        <w:rPr>
          <w:rFonts w:ascii="Arial" w:hAnsi="Arial" w:cs="Arial"/>
          <w:color w:val="202020"/>
        </w:rPr>
        <w:t>（）创建非递归互斥体。一个非递归互斥</w:t>
      </w:r>
      <w:proofErr w:type="gramStart"/>
      <w:r>
        <w:rPr>
          <w:rFonts w:ascii="Arial" w:hAnsi="Arial" w:cs="Arial"/>
          <w:color w:val="202020"/>
        </w:rPr>
        <w:t>锁只能</w:t>
      </w:r>
      <w:proofErr w:type="gramEnd"/>
      <w:r>
        <w:rPr>
          <w:rFonts w:ascii="Arial" w:hAnsi="Arial" w:cs="Arial"/>
          <w:color w:val="202020"/>
        </w:rPr>
        <w:t>被一个任务</w:t>
      </w:r>
      <w:r>
        <w:rPr>
          <w:rFonts w:ascii="Arial" w:hAnsi="Arial" w:cs="Arial"/>
          <w:color w:val="202020"/>
        </w:rPr>
        <w:t>“</w:t>
      </w:r>
      <w:r>
        <w:rPr>
          <w:rFonts w:ascii="Arial" w:hAnsi="Arial" w:cs="Arial"/>
          <w:color w:val="202020"/>
        </w:rPr>
        <w:t>占用</w:t>
      </w:r>
      <w:r>
        <w:rPr>
          <w:rFonts w:ascii="Arial" w:hAnsi="Arial" w:cs="Arial"/>
          <w:color w:val="202020"/>
        </w:rPr>
        <w:t>”</w:t>
      </w:r>
      <w:r>
        <w:rPr>
          <w:rFonts w:ascii="Arial" w:hAnsi="Arial" w:cs="Arial"/>
          <w:color w:val="202020"/>
        </w:rPr>
        <w:t>一次。任务尝试使用它已经拥有的非递归互斥锁的任何尝试都将失败</w:t>
      </w:r>
      <w:r>
        <w:rPr>
          <w:rFonts w:ascii="Arial" w:hAnsi="Arial" w:cs="Arial"/>
          <w:color w:val="202020"/>
        </w:rPr>
        <w:t>–</w:t>
      </w:r>
      <w:r>
        <w:rPr>
          <w:rFonts w:ascii="Arial" w:hAnsi="Arial" w:cs="Arial"/>
          <w:color w:val="202020"/>
        </w:rPr>
        <w:t>并且该互斥锁将始终在任务首次</w:t>
      </w:r>
      <w:r>
        <w:rPr>
          <w:rFonts w:ascii="Arial" w:hAnsi="Arial" w:cs="Arial"/>
          <w:color w:val="202020"/>
        </w:rPr>
        <w:t>“</w:t>
      </w:r>
      <w:r>
        <w:rPr>
          <w:rFonts w:ascii="Arial" w:hAnsi="Arial" w:cs="Arial"/>
          <w:color w:val="202020"/>
        </w:rPr>
        <w:t>提供</w:t>
      </w:r>
      <w:r>
        <w:rPr>
          <w:rFonts w:ascii="Arial" w:hAnsi="Arial" w:cs="Arial"/>
          <w:color w:val="202020"/>
        </w:rPr>
        <w:t>”</w:t>
      </w:r>
      <w:r>
        <w:rPr>
          <w:rFonts w:ascii="Arial" w:hAnsi="Arial" w:cs="Arial"/>
          <w:color w:val="202020"/>
        </w:rPr>
        <w:t>互斥锁时给予。</w:t>
      </w:r>
    </w:p>
    <w:p w14:paraId="040C9329" w14:textId="77777777" w:rsidR="00E6479C" w:rsidRDefault="00E6479C" w:rsidP="00E6479C">
      <w:pPr>
        <w:pStyle w:val="a6"/>
        <w:shd w:val="clear" w:color="auto" w:fill="FFFFFF"/>
        <w:rPr>
          <w:rFonts w:ascii="Arial" w:hAnsi="Arial" w:cs="Arial"/>
          <w:color w:val="202020"/>
        </w:rPr>
      </w:pPr>
      <w:r>
        <w:rPr>
          <w:rFonts w:ascii="Arial" w:hAnsi="Arial" w:cs="Arial"/>
          <w:color w:val="202020"/>
        </w:rPr>
        <w:t>与非递归互斥锁相反，一个任务可以</w:t>
      </w:r>
      <w:r>
        <w:rPr>
          <w:rFonts w:ascii="Arial" w:hAnsi="Arial" w:cs="Arial"/>
          <w:color w:val="202020"/>
        </w:rPr>
        <w:t>“</w:t>
      </w:r>
      <w:r>
        <w:rPr>
          <w:rFonts w:ascii="Arial" w:hAnsi="Arial" w:cs="Arial"/>
          <w:color w:val="202020"/>
        </w:rPr>
        <w:t>采用</w:t>
      </w:r>
      <w:r>
        <w:rPr>
          <w:rFonts w:ascii="Arial" w:hAnsi="Arial" w:cs="Arial"/>
          <w:color w:val="202020"/>
        </w:rPr>
        <w:t>”</w:t>
      </w:r>
      <w:r>
        <w:rPr>
          <w:rFonts w:ascii="Arial" w:hAnsi="Arial" w:cs="Arial"/>
          <w:color w:val="202020"/>
        </w:rPr>
        <w:t>多次递归互斥锁，并且递归互斥锁仅在保持任务</w:t>
      </w:r>
      <w:r>
        <w:rPr>
          <w:rFonts w:ascii="Arial" w:hAnsi="Arial" w:cs="Arial"/>
          <w:color w:val="202020"/>
        </w:rPr>
        <w:t>“</w:t>
      </w:r>
      <w:r>
        <w:rPr>
          <w:rFonts w:ascii="Arial" w:hAnsi="Arial" w:cs="Arial"/>
          <w:color w:val="202020"/>
        </w:rPr>
        <w:t>赋予</w:t>
      </w:r>
      <w:r>
        <w:rPr>
          <w:rFonts w:ascii="Arial" w:hAnsi="Arial" w:cs="Arial"/>
          <w:color w:val="202020"/>
        </w:rPr>
        <w:t>”</w:t>
      </w:r>
      <w:r>
        <w:rPr>
          <w:rFonts w:ascii="Arial" w:hAnsi="Arial" w:cs="Arial"/>
          <w:color w:val="202020"/>
        </w:rPr>
        <w:t>互斥锁相同次数后才返回。</w:t>
      </w:r>
    </w:p>
    <w:p w14:paraId="717632EE" w14:textId="77777777" w:rsidR="00E6479C" w:rsidRDefault="00E6479C" w:rsidP="00E6479C">
      <w:pPr>
        <w:pStyle w:val="a6"/>
        <w:shd w:val="clear" w:color="auto" w:fill="FFFFFF"/>
        <w:rPr>
          <w:rFonts w:ascii="Arial" w:hAnsi="Arial" w:cs="Arial"/>
          <w:color w:val="202020"/>
        </w:rPr>
      </w:pPr>
      <w:r>
        <w:rPr>
          <w:rFonts w:ascii="Arial" w:hAnsi="Arial" w:cs="Arial"/>
          <w:color w:val="202020"/>
        </w:rPr>
        <w:t>像非递归互斥锁一样，递归互斥</w:t>
      </w:r>
      <w:proofErr w:type="gramStart"/>
      <w:r>
        <w:rPr>
          <w:rFonts w:ascii="Arial" w:hAnsi="Arial" w:cs="Arial"/>
          <w:color w:val="202020"/>
        </w:rPr>
        <w:t>锁实现</w:t>
      </w:r>
      <w:proofErr w:type="gramEnd"/>
      <w:r>
        <w:rPr>
          <w:rFonts w:ascii="Arial" w:hAnsi="Arial" w:cs="Arial"/>
          <w:color w:val="202020"/>
        </w:rPr>
        <w:t>优先级继承算法。如果另一个具有较高优先级的任务尝试获取相同的互斥锁，则</w:t>
      </w:r>
      <w:r>
        <w:rPr>
          <w:rFonts w:ascii="Arial" w:hAnsi="Arial" w:cs="Arial"/>
          <w:color w:val="202020"/>
        </w:rPr>
        <w:t>“</w:t>
      </w:r>
      <w:r>
        <w:rPr>
          <w:rFonts w:ascii="Arial" w:hAnsi="Arial" w:cs="Arial"/>
          <w:color w:val="202020"/>
        </w:rPr>
        <w:t>采用</w:t>
      </w:r>
      <w:r>
        <w:rPr>
          <w:rFonts w:ascii="Arial" w:hAnsi="Arial" w:cs="Arial"/>
          <w:color w:val="202020"/>
        </w:rPr>
        <w:t>”</w:t>
      </w:r>
      <w:r>
        <w:rPr>
          <w:rFonts w:ascii="Arial" w:hAnsi="Arial" w:cs="Arial"/>
          <w:color w:val="202020"/>
        </w:rPr>
        <w:t>互斥锁的任务的优先级将暂时提高。拥有互斥锁的任务</w:t>
      </w:r>
      <w:r>
        <w:rPr>
          <w:rFonts w:ascii="Arial" w:hAnsi="Arial" w:cs="Arial"/>
          <w:color w:val="202020"/>
        </w:rPr>
        <w:t>“</w:t>
      </w:r>
      <w:r>
        <w:rPr>
          <w:rFonts w:ascii="Arial" w:hAnsi="Arial" w:cs="Arial"/>
          <w:color w:val="202020"/>
        </w:rPr>
        <w:t>继承</w:t>
      </w:r>
      <w:r>
        <w:rPr>
          <w:rFonts w:ascii="Arial" w:hAnsi="Arial" w:cs="Arial"/>
          <w:color w:val="202020"/>
        </w:rPr>
        <w:t>”</w:t>
      </w:r>
      <w:r>
        <w:rPr>
          <w:rFonts w:ascii="Arial" w:hAnsi="Arial" w:cs="Arial"/>
          <w:color w:val="202020"/>
        </w:rPr>
        <w:t>尝试</w:t>
      </w:r>
      <w:r>
        <w:rPr>
          <w:rFonts w:ascii="Arial" w:hAnsi="Arial" w:cs="Arial"/>
          <w:color w:val="202020"/>
        </w:rPr>
        <w:t>“</w:t>
      </w:r>
      <w:r>
        <w:rPr>
          <w:rFonts w:ascii="Arial" w:hAnsi="Arial" w:cs="Arial"/>
          <w:color w:val="202020"/>
        </w:rPr>
        <w:t>采用</w:t>
      </w:r>
      <w:r>
        <w:rPr>
          <w:rFonts w:ascii="Arial" w:hAnsi="Arial" w:cs="Arial"/>
          <w:color w:val="202020"/>
        </w:rPr>
        <w:t>”</w:t>
      </w:r>
      <w:r>
        <w:rPr>
          <w:rFonts w:ascii="Arial" w:hAnsi="Arial" w:cs="Arial"/>
          <w:color w:val="202020"/>
        </w:rPr>
        <w:t>相同互斥锁的任务的优先级。这意味着必须始终</w:t>
      </w:r>
      <w:r>
        <w:rPr>
          <w:rFonts w:ascii="Arial" w:hAnsi="Arial" w:cs="Arial"/>
          <w:color w:val="202020"/>
        </w:rPr>
        <w:t>“</w:t>
      </w:r>
      <w:r>
        <w:rPr>
          <w:rFonts w:ascii="Arial" w:hAnsi="Arial" w:cs="Arial"/>
          <w:color w:val="202020"/>
        </w:rPr>
        <w:t>放弃</w:t>
      </w:r>
      <w:r>
        <w:rPr>
          <w:rFonts w:ascii="Arial" w:hAnsi="Arial" w:cs="Arial"/>
          <w:color w:val="202020"/>
        </w:rPr>
        <w:t>”</w:t>
      </w:r>
      <w:r>
        <w:rPr>
          <w:rFonts w:ascii="Arial" w:hAnsi="Arial" w:cs="Arial"/>
          <w:color w:val="202020"/>
        </w:rPr>
        <w:t>互斥锁</w:t>
      </w:r>
      <w:r>
        <w:rPr>
          <w:rFonts w:ascii="Arial" w:hAnsi="Arial" w:cs="Arial"/>
          <w:color w:val="202020"/>
        </w:rPr>
        <w:t>–</w:t>
      </w:r>
      <w:r>
        <w:rPr>
          <w:rFonts w:ascii="Arial" w:hAnsi="Arial" w:cs="Arial"/>
          <w:color w:val="202020"/>
        </w:rPr>
        <w:t>否则，优先级较高的任务将永远无法获得互斥锁，而优先级较低的任务将永远不会</w:t>
      </w:r>
      <w:r>
        <w:rPr>
          <w:rFonts w:ascii="Arial" w:hAnsi="Arial" w:cs="Arial"/>
          <w:color w:val="202020"/>
        </w:rPr>
        <w:t>“</w:t>
      </w:r>
      <w:r>
        <w:rPr>
          <w:rFonts w:ascii="Arial" w:hAnsi="Arial" w:cs="Arial"/>
          <w:color w:val="202020"/>
        </w:rPr>
        <w:t>取消继承</w:t>
      </w:r>
      <w:r>
        <w:rPr>
          <w:rFonts w:ascii="Arial" w:hAnsi="Arial" w:cs="Arial"/>
          <w:color w:val="202020"/>
        </w:rPr>
        <w:t>”</w:t>
      </w:r>
      <w:r>
        <w:rPr>
          <w:rFonts w:ascii="Arial" w:hAnsi="Arial" w:cs="Arial"/>
          <w:color w:val="202020"/>
        </w:rPr>
        <w:t>优先级。</w:t>
      </w:r>
    </w:p>
    <w:p w14:paraId="5E8CC6A6" w14:textId="77777777" w:rsidR="00E6479C" w:rsidRDefault="00E6479C" w:rsidP="00E6479C">
      <w:pPr>
        <w:shd w:val="clear" w:color="auto" w:fill="FFFFFF"/>
        <w:rPr>
          <w:rFonts w:ascii="Arial" w:hAnsi="Arial" w:cs="Arial"/>
          <w:color w:val="202020"/>
        </w:rPr>
      </w:pPr>
      <w:r>
        <w:rPr>
          <w:rFonts w:ascii="Arial" w:hAnsi="Arial" w:cs="Arial"/>
          <w:b/>
          <w:bCs/>
          <w:color w:val="202020"/>
        </w:rPr>
        <w:t>返回值：</w:t>
      </w:r>
    </w:p>
    <w:p w14:paraId="59ADC79D" w14:textId="77777777" w:rsidR="00E6479C" w:rsidRDefault="00E6479C" w:rsidP="00E6479C">
      <w:pPr>
        <w:shd w:val="clear" w:color="auto" w:fill="FFFFFF"/>
        <w:ind w:left="720"/>
        <w:rPr>
          <w:rFonts w:ascii="Arial" w:hAnsi="Arial" w:cs="Arial"/>
          <w:color w:val="202020"/>
        </w:rPr>
      </w:pPr>
      <w:r>
        <w:rPr>
          <w:rFonts w:ascii="Arial" w:hAnsi="Arial" w:cs="Arial"/>
          <w:color w:val="202020"/>
        </w:rPr>
        <w:t>如果成功创建了递归互斥锁，则返回创建的互斥锁的句柄。如果由于</w:t>
      </w:r>
      <w:hyperlink r:id="rId418" w:history="1">
        <w:r>
          <w:rPr>
            <w:rStyle w:val="a3"/>
            <w:rFonts w:ascii="Arial" w:hAnsi="Arial" w:cs="Arial"/>
            <w:color w:val="0000EE"/>
          </w:rPr>
          <w:t>无法分配</w:t>
        </w:r>
      </w:hyperlink>
      <w:r>
        <w:rPr>
          <w:rFonts w:ascii="Arial" w:hAnsi="Arial" w:cs="Arial"/>
          <w:color w:val="202020"/>
        </w:rPr>
        <w:t>保持互斥锁所需的内存而</w:t>
      </w:r>
      <w:proofErr w:type="gramStart"/>
      <w:r>
        <w:rPr>
          <w:rFonts w:ascii="Arial" w:hAnsi="Arial" w:cs="Arial"/>
          <w:color w:val="202020"/>
        </w:rPr>
        <w:t>未创建</w:t>
      </w:r>
      <w:proofErr w:type="gramEnd"/>
      <w:r>
        <w:rPr>
          <w:rFonts w:ascii="Arial" w:hAnsi="Arial" w:cs="Arial"/>
          <w:color w:val="202020"/>
        </w:rPr>
        <w:t>递归互斥锁，</w:t>
      </w:r>
      <w:r>
        <w:rPr>
          <w:rFonts w:ascii="Arial" w:hAnsi="Arial" w:cs="Arial"/>
          <w:color w:val="202020"/>
        </w:rPr>
        <w:t> </w:t>
      </w:r>
      <w:r>
        <w:rPr>
          <w:rFonts w:ascii="Arial" w:hAnsi="Arial" w:cs="Arial"/>
          <w:color w:val="202020"/>
        </w:rPr>
        <w:t>则返回</w:t>
      </w:r>
      <w:r>
        <w:rPr>
          <w:rFonts w:ascii="Arial" w:hAnsi="Arial" w:cs="Arial"/>
          <w:color w:val="202020"/>
        </w:rPr>
        <w:t>NULL</w:t>
      </w:r>
      <w:r>
        <w:rPr>
          <w:rFonts w:ascii="Arial" w:hAnsi="Arial" w:cs="Arial"/>
          <w:color w:val="202020"/>
        </w:rPr>
        <w:t>。</w:t>
      </w:r>
    </w:p>
    <w:p w14:paraId="7ACFAECB" w14:textId="77777777" w:rsidR="00E6479C" w:rsidRDefault="00E6479C" w:rsidP="00E6479C">
      <w:pPr>
        <w:pStyle w:val="a6"/>
        <w:shd w:val="clear" w:color="auto" w:fill="FFFFFF"/>
        <w:rPr>
          <w:rFonts w:ascii="Arial" w:hAnsi="Arial" w:cs="Arial"/>
          <w:color w:val="202020"/>
        </w:rPr>
      </w:pPr>
      <w:r>
        <w:rPr>
          <w:rFonts w:ascii="Arial" w:hAnsi="Arial" w:cs="Arial"/>
          <w:b/>
          <w:bCs/>
          <w:color w:val="202020"/>
        </w:rPr>
        <w:t>用法示例：</w:t>
      </w:r>
    </w:p>
    <w:p w14:paraId="5AE53F8E" w14:textId="77777777" w:rsidR="00E6479C" w:rsidRDefault="00E6479C" w:rsidP="00E6479C">
      <w:pPr>
        <w:pStyle w:val="a6"/>
        <w:shd w:val="clear" w:color="auto" w:fill="FFFFFF"/>
        <w:rPr>
          <w:rFonts w:ascii="Arial" w:hAnsi="Arial" w:cs="Arial"/>
          <w:color w:val="202020"/>
        </w:rPr>
      </w:pPr>
    </w:p>
    <w:p w14:paraId="29838A42" w14:textId="77777777" w:rsidR="00E6479C" w:rsidRDefault="00E6479C" w:rsidP="00E6479C">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SemaphoreHandle_t</w:t>
      </w:r>
      <w:proofErr w:type="spellEnd"/>
      <w:r>
        <w:rPr>
          <w:rFonts w:ascii="Courier" w:hAnsi="Courier"/>
          <w:b/>
          <w:bCs/>
          <w:color w:val="202020"/>
        </w:rPr>
        <w:t xml:space="preserve"> </w:t>
      </w:r>
      <w:proofErr w:type="spellStart"/>
      <w:r>
        <w:rPr>
          <w:rFonts w:ascii="Courier" w:hAnsi="Courier"/>
          <w:b/>
          <w:bCs/>
          <w:color w:val="202020"/>
        </w:rPr>
        <w:t>xMutex</w:t>
      </w:r>
      <w:proofErr w:type="spellEnd"/>
      <w:r>
        <w:rPr>
          <w:rFonts w:ascii="Courier" w:hAnsi="Courier"/>
          <w:b/>
          <w:bCs/>
          <w:color w:val="202020"/>
        </w:rPr>
        <w:t>;</w:t>
      </w:r>
    </w:p>
    <w:p w14:paraId="365BD4BA" w14:textId="77777777" w:rsidR="00E6479C" w:rsidRDefault="00E6479C" w:rsidP="00E6479C">
      <w:pPr>
        <w:pStyle w:val="HTML"/>
        <w:shd w:val="clear" w:color="auto" w:fill="FFFFFF"/>
        <w:rPr>
          <w:rFonts w:ascii="Courier" w:hAnsi="Courier"/>
          <w:b/>
          <w:bCs/>
          <w:color w:val="202020"/>
        </w:rPr>
      </w:pPr>
    </w:p>
    <w:p w14:paraId="7BFCB9BC" w14:textId="77777777" w:rsidR="00E6479C" w:rsidRDefault="00E6479C" w:rsidP="00E6479C">
      <w:pPr>
        <w:pStyle w:val="HTML"/>
        <w:shd w:val="clear" w:color="auto" w:fill="FFFFFF"/>
        <w:rPr>
          <w:rFonts w:ascii="Courier" w:hAnsi="Courier"/>
          <w:b/>
          <w:bCs/>
          <w:color w:val="202020"/>
        </w:rPr>
      </w:pPr>
      <w:r>
        <w:rPr>
          <w:rFonts w:ascii="Courier" w:hAnsi="Courier"/>
          <w:b/>
          <w:bCs/>
          <w:color w:val="202020"/>
        </w:rPr>
        <w:t xml:space="preserve"> void </w:t>
      </w:r>
      <w:proofErr w:type="spellStart"/>
      <w:proofErr w:type="gramStart"/>
      <w:r>
        <w:rPr>
          <w:rFonts w:ascii="Courier" w:hAnsi="Courier"/>
          <w:b/>
          <w:bCs/>
          <w:color w:val="202020"/>
        </w:rPr>
        <w:t>vATask</w:t>
      </w:r>
      <w:proofErr w:type="spellEnd"/>
      <w:r>
        <w:rPr>
          <w:rFonts w:ascii="Courier" w:hAnsi="Courier"/>
          <w:b/>
          <w:bCs/>
          <w:color w:val="202020"/>
        </w:rPr>
        <w:t>( void</w:t>
      </w:r>
      <w:proofErr w:type="gramEnd"/>
      <w:r>
        <w:rPr>
          <w:rFonts w:ascii="Courier" w:hAnsi="Courier"/>
          <w:b/>
          <w:bCs/>
          <w:color w:val="202020"/>
        </w:rPr>
        <w:t xml:space="preserve"> * </w:t>
      </w:r>
      <w:proofErr w:type="spellStart"/>
      <w:r>
        <w:rPr>
          <w:rFonts w:ascii="Courier" w:hAnsi="Courier"/>
          <w:b/>
          <w:bCs/>
          <w:color w:val="202020"/>
        </w:rPr>
        <w:t>pvParameters</w:t>
      </w:r>
      <w:proofErr w:type="spellEnd"/>
      <w:r>
        <w:rPr>
          <w:rFonts w:ascii="Courier" w:hAnsi="Courier"/>
          <w:b/>
          <w:bCs/>
          <w:color w:val="202020"/>
        </w:rPr>
        <w:t xml:space="preserve"> )</w:t>
      </w:r>
    </w:p>
    <w:p w14:paraId="296E5D28" w14:textId="77777777" w:rsidR="00E6479C" w:rsidRDefault="00E6479C" w:rsidP="00E6479C">
      <w:pPr>
        <w:pStyle w:val="HTML"/>
        <w:shd w:val="clear" w:color="auto" w:fill="FFFFFF"/>
        <w:rPr>
          <w:rFonts w:ascii="Courier" w:hAnsi="Courier"/>
          <w:b/>
          <w:bCs/>
          <w:color w:val="202020"/>
        </w:rPr>
      </w:pPr>
      <w:r>
        <w:rPr>
          <w:rFonts w:ascii="Courier" w:hAnsi="Courier"/>
          <w:b/>
          <w:bCs/>
          <w:color w:val="202020"/>
        </w:rPr>
        <w:t xml:space="preserve"> {</w:t>
      </w:r>
    </w:p>
    <w:p w14:paraId="09F884C0" w14:textId="77777777" w:rsidR="00E6479C" w:rsidRDefault="00E6479C" w:rsidP="00E6479C">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Create a recursive mutex.</w:t>
      </w:r>
    </w:p>
    <w:p w14:paraId="1E097C97" w14:textId="77777777" w:rsidR="00E6479C" w:rsidRDefault="00E6479C" w:rsidP="00E6479C">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xMutex</w:t>
      </w:r>
      <w:proofErr w:type="spellEnd"/>
      <w:r>
        <w:rPr>
          <w:rFonts w:ascii="Courier" w:hAnsi="Courier"/>
          <w:b/>
          <w:bCs/>
          <w:color w:val="202020"/>
        </w:rPr>
        <w:t xml:space="preserve"> = </w:t>
      </w:r>
      <w:proofErr w:type="spellStart"/>
      <w:proofErr w:type="gramStart"/>
      <w:r>
        <w:rPr>
          <w:rFonts w:ascii="Courier" w:hAnsi="Courier"/>
          <w:b/>
          <w:bCs/>
          <w:color w:val="202020"/>
        </w:rPr>
        <w:t>xSemaphoreCreateRecursiveMutex</w:t>
      </w:r>
      <w:proofErr w:type="spellEnd"/>
      <w:r>
        <w:rPr>
          <w:rFonts w:ascii="Courier" w:hAnsi="Courier"/>
          <w:b/>
          <w:bCs/>
          <w:color w:val="202020"/>
        </w:rPr>
        <w:t>(</w:t>
      </w:r>
      <w:proofErr w:type="gramEnd"/>
      <w:r>
        <w:rPr>
          <w:rFonts w:ascii="Courier" w:hAnsi="Courier"/>
          <w:b/>
          <w:bCs/>
          <w:color w:val="202020"/>
        </w:rPr>
        <w:t>);</w:t>
      </w:r>
    </w:p>
    <w:p w14:paraId="6CFD613A" w14:textId="77777777" w:rsidR="00E6479C" w:rsidRDefault="00E6479C" w:rsidP="00E6479C">
      <w:pPr>
        <w:pStyle w:val="HTML"/>
        <w:shd w:val="clear" w:color="auto" w:fill="FFFFFF"/>
        <w:rPr>
          <w:rFonts w:ascii="Courier" w:hAnsi="Courier"/>
          <w:b/>
          <w:bCs/>
          <w:color w:val="202020"/>
        </w:rPr>
      </w:pPr>
    </w:p>
    <w:p w14:paraId="4F87ED00" w14:textId="77777777" w:rsidR="00E6479C" w:rsidRDefault="00E6479C" w:rsidP="00E6479C">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xMutex</w:t>
      </w:r>
      <w:proofErr w:type="spellEnd"/>
      <w:proofErr w:type="gramEnd"/>
      <w:r>
        <w:rPr>
          <w:rFonts w:ascii="Courier" w:hAnsi="Courier"/>
          <w:b/>
          <w:bCs/>
          <w:color w:val="202020"/>
        </w:rPr>
        <w:t xml:space="preserve"> != NULL )</w:t>
      </w:r>
    </w:p>
    <w:p w14:paraId="2C9BE774" w14:textId="77777777" w:rsidR="00E6479C" w:rsidRDefault="00E6479C" w:rsidP="00E6479C">
      <w:pPr>
        <w:pStyle w:val="HTML"/>
        <w:shd w:val="clear" w:color="auto" w:fill="FFFFFF"/>
        <w:rPr>
          <w:rFonts w:ascii="Courier" w:hAnsi="Courier"/>
          <w:b/>
          <w:bCs/>
          <w:color w:val="202020"/>
        </w:rPr>
      </w:pPr>
      <w:r>
        <w:rPr>
          <w:rFonts w:ascii="Courier" w:hAnsi="Courier"/>
          <w:b/>
          <w:bCs/>
          <w:color w:val="202020"/>
        </w:rPr>
        <w:t xml:space="preserve">    {</w:t>
      </w:r>
    </w:p>
    <w:p w14:paraId="740B076F" w14:textId="77777777" w:rsidR="00E6479C" w:rsidRDefault="00E6479C" w:rsidP="00E6479C">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 recursive mutex was created successfully and</w:t>
      </w:r>
    </w:p>
    <w:p w14:paraId="6629134D" w14:textId="77777777" w:rsidR="00E6479C" w:rsidRDefault="00E6479C" w:rsidP="00E6479C">
      <w:pPr>
        <w:pStyle w:val="HTML"/>
        <w:shd w:val="clear" w:color="auto" w:fill="FFFFFF"/>
        <w:rPr>
          <w:rFonts w:ascii="Courier" w:hAnsi="Courier"/>
          <w:b/>
          <w:bCs/>
          <w:color w:val="202020"/>
        </w:rPr>
      </w:pPr>
      <w:r>
        <w:rPr>
          <w:rFonts w:ascii="Courier" w:hAnsi="Courier"/>
          <w:b/>
          <w:bCs/>
          <w:color w:val="008000"/>
        </w:rPr>
        <w:t xml:space="preserve">        can now be used. */</w:t>
      </w:r>
    </w:p>
    <w:p w14:paraId="50D6530E" w14:textId="77777777" w:rsidR="00E6479C" w:rsidRDefault="00E6479C" w:rsidP="00E6479C">
      <w:pPr>
        <w:pStyle w:val="HTML"/>
        <w:shd w:val="clear" w:color="auto" w:fill="FFFFFF"/>
        <w:rPr>
          <w:rFonts w:ascii="Courier" w:hAnsi="Courier"/>
          <w:b/>
          <w:bCs/>
          <w:color w:val="202020"/>
        </w:rPr>
      </w:pPr>
      <w:r>
        <w:rPr>
          <w:rFonts w:ascii="Courier" w:hAnsi="Courier"/>
          <w:b/>
          <w:bCs/>
          <w:color w:val="202020"/>
        </w:rPr>
        <w:t xml:space="preserve">    }</w:t>
      </w:r>
    </w:p>
    <w:p w14:paraId="493D1102" w14:textId="77777777" w:rsidR="00E6479C" w:rsidRDefault="00E6479C" w:rsidP="00E6479C">
      <w:pPr>
        <w:pStyle w:val="HTML"/>
        <w:shd w:val="clear" w:color="auto" w:fill="FFFFFF"/>
        <w:rPr>
          <w:rFonts w:ascii="Courier" w:hAnsi="Courier"/>
          <w:b/>
          <w:bCs/>
          <w:color w:val="202020"/>
        </w:rPr>
      </w:pPr>
      <w:r>
        <w:rPr>
          <w:rFonts w:ascii="Courier" w:hAnsi="Courier"/>
          <w:b/>
          <w:bCs/>
          <w:color w:val="202020"/>
        </w:rPr>
        <w:t xml:space="preserve"> }</w:t>
      </w:r>
    </w:p>
    <w:p w14:paraId="3CB9AA5F" w14:textId="77777777" w:rsidR="00D96D7F" w:rsidRDefault="00E6479C" w:rsidP="00D96D7F">
      <w:pPr>
        <w:pStyle w:val="1"/>
        <w:shd w:val="clear" w:color="auto" w:fill="FFFFFF"/>
        <w:spacing w:line="720" w:lineRule="atLeast"/>
        <w:rPr>
          <w:rFonts w:ascii="Arial" w:hAnsi="Arial" w:cs="Arial"/>
          <w:color w:val="1A3065"/>
          <w:sz w:val="45"/>
          <w:szCs w:val="45"/>
        </w:rPr>
      </w:pPr>
      <w:r>
        <w:rPr>
          <w:rFonts w:ascii="Courier" w:hAnsi="Courier"/>
          <w:b w:val="0"/>
          <w:bCs w:val="0"/>
          <w:color w:val="202020"/>
        </w:rPr>
        <w:lastRenderedPageBreak/>
        <w:t xml:space="preserve"> </w:t>
      </w:r>
      <w:proofErr w:type="spellStart"/>
      <w:r w:rsidR="00D96D7F">
        <w:rPr>
          <w:rFonts w:ascii="Arial" w:hAnsi="Arial" w:cs="Arial"/>
          <w:color w:val="1A3065"/>
          <w:sz w:val="45"/>
          <w:szCs w:val="45"/>
        </w:rPr>
        <w:t>xSemaphoreCreateRecursiveMutexStatic</w:t>
      </w:r>
      <w:proofErr w:type="spellEnd"/>
      <w:r w:rsidR="00D96D7F">
        <w:rPr>
          <w:rFonts w:ascii="Arial" w:hAnsi="Arial" w:cs="Arial"/>
          <w:color w:val="1A3065"/>
          <w:sz w:val="45"/>
          <w:szCs w:val="45"/>
        </w:rPr>
        <w:br/>
      </w:r>
      <w:r w:rsidR="00D96D7F">
        <w:rPr>
          <w:rFonts w:ascii="Arial" w:hAnsi="Arial" w:cs="Arial"/>
          <w:color w:val="1A3065"/>
          <w:sz w:val="27"/>
          <w:szCs w:val="27"/>
        </w:rPr>
        <w:t>[</w:t>
      </w:r>
      <w:hyperlink r:id="rId419" w:history="1">
        <w:r w:rsidR="00D96D7F">
          <w:rPr>
            <w:rStyle w:val="a3"/>
            <w:rFonts w:ascii="Arial" w:hAnsi="Arial" w:cs="Arial"/>
            <w:color w:val="0000EE"/>
            <w:sz w:val="27"/>
            <w:szCs w:val="27"/>
          </w:rPr>
          <w:t>Semaphores</w:t>
        </w:r>
      </w:hyperlink>
      <w:r w:rsidR="00D96D7F">
        <w:rPr>
          <w:rFonts w:ascii="Arial" w:hAnsi="Arial" w:cs="Arial"/>
          <w:color w:val="1A3065"/>
          <w:sz w:val="27"/>
          <w:szCs w:val="27"/>
        </w:rPr>
        <w:t>]</w:t>
      </w:r>
    </w:p>
    <w:p w14:paraId="39C9CA7D" w14:textId="77777777" w:rsidR="00D96D7F" w:rsidRDefault="00D96D7F" w:rsidP="00D96D7F">
      <w:pPr>
        <w:rPr>
          <w:rFonts w:ascii="宋体" w:hAnsi="宋体" w:cs="宋体"/>
          <w:sz w:val="24"/>
          <w:szCs w:val="24"/>
        </w:rPr>
      </w:pPr>
      <w:proofErr w:type="spellStart"/>
      <w:r>
        <w:rPr>
          <w:rFonts w:ascii="Arial" w:hAnsi="Arial" w:cs="Arial"/>
          <w:color w:val="202020"/>
          <w:shd w:val="clear" w:color="auto" w:fill="FFFFFF"/>
        </w:rPr>
        <w:t>semphr</w:t>
      </w:r>
      <w:proofErr w:type="spellEnd"/>
      <w:r>
        <w:rPr>
          <w:rFonts w:ascii="Arial" w:hAnsi="Arial" w:cs="Arial"/>
          <w:color w:val="202020"/>
          <w:shd w:val="clear" w:color="auto" w:fill="FFFFFF"/>
        </w:rPr>
        <w:t>. h</w:t>
      </w:r>
    </w:p>
    <w:p w14:paraId="0D69FE4C" w14:textId="77777777" w:rsidR="00D96D7F" w:rsidRDefault="00D96D7F" w:rsidP="00D96D7F">
      <w:pPr>
        <w:pStyle w:val="HTML"/>
        <w:shd w:val="clear" w:color="auto" w:fill="FFFFFF"/>
        <w:rPr>
          <w:b/>
          <w:bCs/>
          <w:color w:val="202020"/>
        </w:rPr>
      </w:pPr>
      <w:proofErr w:type="spellStart"/>
      <w:r>
        <w:rPr>
          <w:b/>
          <w:bCs/>
          <w:color w:val="202020"/>
        </w:rPr>
        <w:t>SemaphoreHandle_t</w:t>
      </w:r>
      <w:proofErr w:type="spellEnd"/>
      <w:r>
        <w:rPr>
          <w:b/>
          <w:bCs/>
          <w:color w:val="202020"/>
        </w:rPr>
        <w:t xml:space="preserve"> </w:t>
      </w:r>
      <w:proofErr w:type="spellStart"/>
      <w:proofErr w:type="gramStart"/>
      <w:r>
        <w:rPr>
          <w:b/>
          <w:bCs/>
          <w:color w:val="202020"/>
        </w:rPr>
        <w:t>xSemaphoreCreateRecursiveMutexStatic</w:t>
      </w:r>
      <w:proofErr w:type="spellEnd"/>
      <w:r>
        <w:rPr>
          <w:b/>
          <w:bCs/>
          <w:color w:val="202020"/>
        </w:rPr>
        <w:t>(</w:t>
      </w:r>
      <w:proofErr w:type="gramEnd"/>
    </w:p>
    <w:p w14:paraId="364D57C4" w14:textId="77777777" w:rsidR="00D96D7F" w:rsidRDefault="00D96D7F" w:rsidP="00D96D7F">
      <w:pPr>
        <w:pStyle w:val="HTML"/>
        <w:shd w:val="clear" w:color="auto" w:fill="FFFFFF"/>
        <w:rPr>
          <w:b/>
          <w:bCs/>
          <w:color w:val="202020"/>
        </w:rPr>
      </w:pPr>
      <w:r>
        <w:rPr>
          <w:b/>
          <w:bCs/>
          <w:color w:val="202020"/>
        </w:rPr>
        <w:t xml:space="preserve">                              </w:t>
      </w:r>
      <w:proofErr w:type="spellStart"/>
      <w:r>
        <w:rPr>
          <w:b/>
          <w:bCs/>
          <w:color w:val="202020"/>
        </w:rPr>
        <w:t>StaticSemaphore_t</w:t>
      </w:r>
      <w:proofErr w:type="spellEnd"/>
      <w:r>
        <w:rPr>
          <w:b/>
          <w:bCs/>
          <w:color w:val="202020"/>
        </w:rPr>
        <w:t xml:space="preserve"> *</w:t>
      </w:r>
      <w:proofErr w:type="spellStart"/>
      <w:proofErr w:type="gramStart"/>
      <w:r>
        <w:rPr>
          <w:b/>
          <w:bCs/>
          <w:color w:val="202020"/>
        </w:rPr>
        <w:t>pxMutexBuffer</w:t>
      </w:r>
      <w:proofErr w:type="spellEnd"/>
      <w:r>
        <w:rPr>
          <w:b/>
          <w:bCs/>
          <w:color w:val="202020"/>
        </w:rPr>
        <w:t xml:space="preserve"> )</w:t>
      </w:r>
      <w:proofErr w:type="gramEnd"/>
    </w:p>
    <w:p w14:paraId="217FF977" w14:textId="77777777" w:rsidR="00D96D7F" w:rsidRDefault="00D96D7F" w:rsidP="00D96D7F">
      <w:pPr>
        <w:widowControl/>
        <w:jc w:val="left"/>
      </w:pPr>
      <w:r>
        <w:rPr>
          <w:rFonts w:ascii="Arial" w:hAnsi="Arial" w:cs="Arial"/>
          <w:color w:val="202020"/>
          <w:shd w:val="clear" w:color="auto" w:fill="FFFFFF"/>
        </w:rPr>
        <w:t>创建一个</w:t>
      </w:r>
      <w:hyperlink r:id="rId420" w:history="1">
        <w:r>
          <w:rPr>
            <w:rStyle w:val="a3"/>
            <w:rFonts w:ascii="Arial" w:hAnsi="Arial" w:cs="Arial"/>
            <w:color w:val="0000EE"/>
            <w:shd w:val="clear" w:color="auto" w:fill="FFFFFF"/>
          </w:rPr>
          <w:t>递归互斥对象</w:t>
        </w:r>
      </w:hyperlink>
      <w:r>
        <w:rPr>
          <w:rFonts w:ascii="Arial" w:hAnsi="Arial" w:cs="Arial"/>
          <w:color w:val="202020"/>
          <w:shd w:val="clear" w:color="auto" w:fill="FFFFFF"/>
        </w:rPr>
        <w:t>，并返回一个可以引用该互斥对象的句柄。递归互斥</w:t>
      </w:r>
      <w:proofErr w:type="gramStart"/>
      <w:r>
        <w:rPr>
          <w:rFonts w:ascii="Arial" w:hAnsi="Arial" w:cs="Arial"/>
          <w:color w:val="202020"/>
          <w:shd w:val="clear" w:color="auto" w:fill="FFFFFF"/>
        </w:rPr>
        <w:t>锁不能</w:t>
      </w:r>
      <w:proofErr w:type="gramEnd"/>
      <w:r>
        <w:rPr>
          <w:rFonts w:ascii="Arial" w:hAnsi="Arial" w:cs="Arial"/>
          <w:color w:val="202020"/>
          <w:shd w:val="clear" w:color="auto" w:fill="FFFFFF"/>
        </w:rPr>
        <w:t>在中断服务程序中使用。</w:t>
      </w:r>
      <w:r>
        <w:rPr>
          <w:rFonts w:ascii="Arial" w:hAnsi="Arial" w:cs="Arial"/>
          <w:color w:val="202020"/>
          <w:shd w:val="clear" w:color="auto" w:fill="FFFFFF"/>
        </w:rPr>
        <w:t> </w:t>
      </w:r>
      <w:r>
        <w:rPr>
          <w:rFonts w:ascii="Arial" w:hAnsi="Arial" w:cs="Arial"/>
          <w:color w:val="202020"/>
          <w:shd w:val="clear" w:color="auto" w:fill="FFFFFF"/>
        </w:rPr>
        <w:t>必须将</w:t>
      </w:r>
      <w:proofErr w:type="spellStart"/>
      <w:r>
        <w:rPr>
          <w:rFonts w:ascii="Arial" w:hAnsi="Arial" w:cs="Arial"/>
          <w:color w:val="202020"/>
          <w:shd w:val="clear" w:color="auto" w:fill="FFFFFF"/>
        </w:rPr>
        <w:t>FreeRTOSConfig.h</w:t>
      </w:r>
      <w:proofErr w:type="spellEnd"/>
      <w:r>
        <w:rPr>
          <w:rFonts w:ascii="Arial" w:hAnsi="Arial" w:cs="Arial"/>
          <w:color w:val="202020"/>
          <w:shd w:val="clear" w:color="auto" w:fill="FFFFFF"/>
        </w:rPr>
        <w:t>中的</w:t>
      </w:r>
      <w:proofErr w:type="spellStart"/>
      <w:r>
        <w:rPr>
          <w:rFonts w:ascii="Arial" w:hAnsi="Arial" w:cs="Arial"/>
          <w:color w:val="202020"/>
          <w:shd w:val="clear" w:color="auto" w:fill="FFFFFF"/>
        </w:rPr>
        <w:t>configUSE_RECURSIVE_MUTEXES</w:t>
      </w:r>
      <w:proofErr w:type="spellEnd"/>
      <w:r>
        <w:rPr>
          <w:rFonts w:ascii="Arial" w:hAnsi="Arial" w:cs="Arial"/>
          <w:color w:val="202020"/>
          <w:shd w:val="clear" w:color="auto" w:fill="FFFFFF"/>
        </w:rPr>
        <w:t>和</w:t>
      </w:r>
      <w:r>
        <w:fldChar w:fldCharType="begin"/>
      </w:r>
      <w:r>
        <w:instrText xml:space="preserve"> HYPERLINK "https://www.freertos.org/a00110.html" \l "configSUPPORT_STATIC_ALLOCATION" </w:instrText>
      </w:r>
      <w:r>
        <w:fldChar w:fldCharType="separate"/>
      </w:r>
      <w:r>
        <w:rPr>
          <w:rStyle w:val="a3"/>
          <w:rFonts w:ascii="Arial" w:hAnsi="Arial" w:cs="Arial"/>
          <w:color w:val="0000EE"/>
          <w:shd w:val="clear" w:color="auto" w:fill="FFFFFF"/>
        </w:rPr>
        <w:t>configSUPPORT_STATIC_ALLOCATION</w:t>
      </w:r>
      <w:r>
        <w:fldChar w:fldCharType="end"/>
      </w:r>
      <w:r>
        <w:rPr>
          <w:rFonts w:ascii="Arial" w:hAnsi="Arial" w:cs="Arial"/>
          <w:color w:val="202020"/>
          <w:shd w:val="clear" w:color="auto" w:fill="FFFFFF"/>
        </w:rPr>
        <w:t>都设置为</w:t>
      </w:r>
      <w:r>
        <w:rPr>
          <w:rFonts w:ascii="Arial" w:hAnsi="Arial" w:cs="Arial"/>
          <w:color w:val="202020"/>
          <w:shd w:val="clear" w:color="auto" w:fill="FFFFFF"/>
        </w:rPr>
        <w:t>1</w:t>
      </w:r>
      <w:r>
        <w:rPr>
          <w:rFonts w:ascii="Arial" w:hAnsi="Arial" w:cs="Arial"/>
          <w:color w:val="202020"/>
          <w:shd w:val="clear" w:color="auto" w:fill="FFFFFF"/>
        </w:rPr>
        <w:t>，才能使</w:t>
      </w:r>
      <w:proofErr w:type="spellStart"/>
      <w:r>
        <w:rPr>
          <w:rFonts w:ascii="Arial" w:hAnsi="Arial" w:cs="Arial"/>
          <w:color w:val="202020"/>
          <w:shd w:val="clear" w:color="auto" w:fill="FFFFFF"/>
        </w:rPr>
        <w:t>xSemaphoreCreateRecursiveMutexStatic</w:t>
      </w:r>
      <w:proofErr w:type="spellEnd"/>
      <w:r>
        <w:rPr>
          <w:rFonts w:ascii="Arial" w:hAnsi="Arial" w:cs="Arial"/>
          <w:color w:val="202020"/>
          <w:shd w:val="clear" w:color="auto" w:fill="FFFFFF"/>
        </w:rPr>
        <w:t>（）可用。</w:t>
      </w:r>
    </w:p>
    <w:p w14:paraId="45921D2D" w14:textId="77777777" w:rsidR="00D96D7F" w:rsidRDefault="00D96D7F" w:rsidP="00D96D7F">
      <w:pPr>
        <w:pStyle w:val="a6"/>
        <w:shd w:val="clear" w:color="auto" w:fill="FFFFFF"/>
        <w:rPr>
          <w:rFonts w:ascii="Arial" w:hAnsi="Arial" w:cs="Arial"/>
          <w:color w:val="202020"/>
        </w:rPr>
      </w:pPr>
      <w:r>
        <w:rPr>
          <w:rFonts w:ascii="Arial" w:hAnsi="Arial" w:cs="Arial"/>
          <w:color w:val="202020"/>
        </w:rPr>
        <w:t>每个递归互斥体都需要少量的</w:t>
      </w:r>
      <w:r>
        <w:rPr>
          <w:rFonts w:ascii="Arial" w:hAnsi="Arial" w:cs="Arial"/>
          <w:color w:val="202020"/>
        </w:rPr>
        <w:t>RAM</w:t>
      </w:r>
      <w:r>
        <w:rPr>
          <w:rFonts w:ascii="Arial" w:hAnsi="Arial" w:cs="Arial"/>
          <w:color w:val="202020"/>
        </w:rPr>
        <w:t>，用于保持递归互斥体的状态。如果使用</w:t>
      </w:r>
      <w:r w:rsidR="00402D28">
        <w:fldChar w:fldCharType="begin"/>
      </w:r>
      <w:r w:rsidR="00402D28">
        <w:instrText xml:space="preserve"> HYPERLINK "https://www.freertos.org/xSemaphoreCreateRecursiveMutex.html" </w:instrText>
      </w:r>
      <w:r w:rsidR="00402D28">
        <w:fldChar w:fldCharType="separate"/>
      </w:r>
      <w:r>
        <w:rPr>
          <w:rStyle w:val="a3"/>
          <w:rFonts w:ascii="Arial" w:hAnsi="Arial" w:cs="Arial"/>
          <w:color w:val="0000EE"/>
        </w:rPr>
        <w:t>xSemaphoreCreateRecursiveMutex</w:t>
      </w:r>
      <w:r>
        <w:rPr>
          <w:rStyle w:val="a3"/>
          <w:rFonts w:ascii="Arial" w:hAnsi="Arial" w:cs="Arial"/>
          <w:color w:val="0000EE"/>
        </w:rPr>
        <w:t>（）</w:t>
      </w:r>
      <w:r w:rsidR="00402D28">
        <w:rPr>
          <w:rStyle w:val="a3"/>
          <w:rFonts w:ascii="Arial" w:hAnsi="Arial" w:cs="Arial"/>
          <w:color w:val="0000EE"/>
        </w:rPr>
        <w:fldChar w:fldCharType="end"/>
      </w:r>
      <w:r>
        <w:rPr>
          <w:rFonts w:ascii="Arial" w:hAnsi="Arial" w:cs="Arial"/>
          <w:color w:val="202020"/>
        </w:rPr>
        <w:t>创建了互斥锁，</w:t>
      </w:r>
      <w:r>
        <w:rPr>
          <w:rFonts w:ascii="Arial" w:hAnsi="Arial" w:cs="Arial"/>
          <w:color w:val="202020"/>
        </w:rPr>
        <w:t> </w:t>
      </w:r>
      <w:r>
        <w:rPr>
          <w:rFonts w:ascii="Arial" w:hAnsi="Arial" w:cs="Arial"/>
          <w:color w:val="202020"/>
        </w:rPr>
        <w:t>则将从</w:t>
      </w:r>
      <w:r>
        <w:rPr>
          <w:rFonts w:ascii="Arial" w:hAnsi="Arial" w:cs="Arial"/>
          <w:color w:val="202020"/>
        </w:rPr>
        <w:fldChar w:fldCharType="begin"/>
      </w:r>
      <w:r>
        <w:rPr>
          <w:rFonts w:ascii="Arial" w:hAnsi="Arial" w:cs="Arial"/>
          <w:color w:val="202020"/>
        </w:rPr>
        <w:instrText xml:space="preserve"> HYPERLINK "https://www.freertos.org/a00111.html" </w:instrText>
      </w:r>
      <w:r>
        <w:rPr>
          <w:rFonts w:ascii="Arial" w:hAnsi="Arial" w:cs="Arial"/>
          <w:color w:val="202020"/>
        </w:rPr>
        <w:fldChar w:fldCharType="separate"/>
      </w:r>
      <w:r>
        <w:rPr>
          <w:rStyle w:val="a3"/>
          <w:rFonts w:ascii="Arial" w:hAnsi="Arial" w:cs="Arial"/>
          <w:color w:val="0000EE"/>
        </w:rPr>
        <w:t>FreeRTOS</w:t>
      </w:r>
      <w:r>
        <w:rPr>
          <w:rStyle w:val="a3"/>
          <w:rFonts w:ascii="Arial" w:hAnsi="Arial" w:cs="Arial"/>
          <w:color w:val="0000EE"/>
        </w:rPr>
        <w:t>堆中</w:t>
      </w:r>
      <w:r>
        <w:rPr>
          <w:rFonts w:ascii="Arial" w:hAnsi="Arial" w:cs="Arial"/>
          <w:color w:val="202020"/>
        </w:rPr>
        <w:fldChar w:fldCharType="end"/>
      </w:r>
      <w:r>
        <w:rPr>
          <w:rFonts w:ascii="Arial" w:hAnsi="Arial" w:cs="Arial"/>
          <w:color w:val="202020"/>
        </w:rPr>
        <w:t>自动分配所需的</w:t>
      </w:r>
      <w:r>
        <w:rPr>
          <w:rFonts w:ascii="Arial" w:hAnsi="Arial" w:cs="Arial"/>
          <w:color w:val="202020"/>
        </w:rPr>
        <w:t>RAM </w:t>
      </w:r>
      <w:r>
        <w:rPr>
          <w:rFonts w:ascii="Arial" w:hAnsi="Arial" w:cs="Arial"/>
          <w:color w:val="202020"/>
        </w:rPr>
        <w:t>。如果使用</w:t>
      </w:r>
      <w:proofErr w:type="spellStart"/>
      <w:r>
        <w:rPr>
          <w:rFonts w:ascii="Arial" w:hAnsi="Arial" w:cs="Arial"/>
          <w:color w:val="202020"/>
        </w:rPr>
        <w:t>xSemaphoreCreateRecursiveMutexStatic</w:t>
      </w:r>
      <w:proofErr w:type="spellEnd"/>
      <w:r>
        <w:rPr>
          <w:rFonts w:ascii="Arial" w:hAnsi="Arial" w:cs="Arial"/>
          <w:color w:val="202020"/>
        </w:rPr>
        <w:t>（）创建了递归互斥锁，则</w:t>
      </w:r>
      <w:r>
        <w:rPr>
          <w:rFonts w:ascii="Arial" w:hAnsi="Arial" w:cs="Arial"/>
          <w:color w:val="202020"/>
        </w:rPr>
        <w:t>RAM</w:t>
      </w:r>
      <w:r>
        <w:rPr>
          <w:rFonts w:ascii="Arial" w:hAnsi="Arial" w:cs="Arial"/>
          <w:color w:val="202020"/>
        </w:rPr>
        <w:t>由应用程序</w:t>
      </w:r>
      <w:proofErr w:type="gramStart"/>
      <w:r>
        <w:rPr>
          <w:rFonts w:ascii="Arial" w:hAnsi="Arial" w:cs="Arial"/>
          <w:color w:val="202020"/>
        </w:rPr>
        <w:t>编写器</w:t>
      </w:r>
      <w:proofErr w:type="gramEnd"/>
      <w:r>
        <w:rPr>
          <w:rFonts w:ascii="Arial" w:hAnsi="Arial" w:cs="Arial"/>
          <w:color w:val="202020"/>
        </w:rPr>
        <w:t>提供，它需要一个附加参数，但允许在编译时静态分配</w:t>
      </w:r>
      <w:r>
        <w:rPr>
          <w:rFonts w:ascii="Arial" w:hAnsi="Arial" w:cs="Arial"/>
          <w:color w:val="202020"/>
        </w:rPr>
        <w:t>RAM</w:t>
      </w:r>
      <w:r>
        <w:rPr>
          <w:rFonts w:ascii="Arial" w:hAnsi="Arial" w:cs="Arial"/>
          <w:color w:val="202020"/>
        </w:rPr>
        <w:t>。有关更多信息，请参见</w:t>
      </w:r>
      <w:hyperlink r:id="rId421" w:history="1">
        <w:r>
          <w:rPr>
            <w:rStyle w:val="a3"/>
            <w:rFonts w:ascii="Arial" w:hAnsi="Arial" w:cs="Arial"/>
            <w:color w:val="0000EE"/>
          </w:rPr>
          <w:t>静态与动态分配</w:t>
        </w:r>
      </w:hyperlink>
      <w:r>
        <w:rPr>
          <w:rFonts w:ascii="Arial" w:hAnsi="Arial" w:cs="Arial"/>
          <w:color w:val="202020"/>
        </w:rPr>
        <w:t>页面。</w:t>
      </w:r>
    </w:p>
    <w:p w14:paraId="1176241D" w14:textId="77777777" w:rsidR="00D96D7F" w:rsidRDefault="00D96D7F" w:rsidP="00D96D7F">
      <w:pPr>
        <w:pStyle w:val="a6"/>
        <w:shd w:val="clear" w:color="auto" w:fill="FFFFFF"/>
        <w:rPr>
          <w:rFonts w:ascii="Arial" w:hAnsi="Arial" w:cs="Arial"/>
          <w:color w:val="202020"/>
        </w:rPr>
      </w:pPr>
      <w:r>
        <w:rPr>
          <w:rFonts w:ascii="Arial" w:hAnsi="Arial" w:cs="Arial"/>
          <w:color w:val="202020"/>
        </w:rPr>
        <w:t>分别使用</w:t>
      </w:r>
      <w:r>
        <w:rPr>
          <w:rFonts w:ascii="Arial" w:hAnsi="Arial" w:cs="Arial"/>
          <w:color w:val="202020"/>
        </w:rPr>
        <w:fldChar w:fldCharType="begin"/>
      </w:r>
      <w:r>
        <w:rPr>
          <w:rFonts w:ascii="Arial" w:hAnsi="Arial" w:cs="Arial"/>
          <w:color w:val="202020"/>
        </w:rPr>
        <w:instrText xml:space="preserve"> HYPERLINK "https://www.freertos.org/xSemaphoreTakeRecursive.html" </w:instrText>
      </w:r>
      <w:r>
        <w:rPr>
          <w:rFonts w:ascii="Arial" w:hAnsi="Arial" w:cs="Arial"/>
          <w:color w:val="202020"/>
        </w:rPr>
        <w:fldChar w:fldCharType="separate"/>
      </w:r>
      <w:r>
        <w:rPr>
          <w:rStyle w:val="a3"/>
          <w:rFonts w:ascii="Arial" w:hAnsi="Arial" w:cs="Arial"/>
          <w:color w:val="0000EE"/>
        </w:rPr>
        <w:t>xSemaphoreTakeRecursive</w:t>
      </w:r>
      <w:r>
        <w:rPr>
          <w:rStyle w:val="a3"/>
          <w:rFonts w:ascii="Arial" w:hAnsi="Arial" w:cs="Arial"/>
          <w:color w:val="0000EE"/>
        </w:rPr>
        <w:t>（）</w:t>
      </w:r>
      <w:r>
        <w:rPr>
          <w:rFonts w:ascii="Arial" w:hAnsi="Arial" w:cs="Arial"/>
          <w:color w:val="202020"/>
        </w:rPr>
        <w:fldChar w:fldCharType="end"/>
      </w:r>
      <w:r>
        <w:rPr>
          <w:rFonts w:ascii="Arial" w:hAnsi="Arial" w:cs="Arial"/>
          <w:color w:val="202020"/>
        </w:rPr>
        <w:t> “</w:t>
      </w:r>
      <w:r>
        <w:rPr>
          <w:rFonts w:ascii="Arial" w:hAnsi="Arial" w:cs="Arial"/>
          <w:color w:val="202020"/>
        </w:rPr>
        <w:t>获取</w:t>
      </w:r>
      <w:r>
        <w:rPr>
          <w:rFonts w:ascii="Arial" w:hAnsi="Arial" w:cs="Arial"/>
          <w:color w:val="202020"/>
        </w:rPr>
        <w:t>”</w:t>
      </w:r>
      <w:r>
        <w:rPr>
          <w:rFonts w:ascii="Arial" w:hAnsi="Arial" w:cs="Arial"/>
          <w:color w:val="202020"/>
        </w:rPr>
        <w:t>（获取）递归互斥锁，并使用</w:t>
      </w:r>
      <w:r w:rsidR="00402D28">
        <w:fldChar w:fldCharType="begin"/>
      </w:r>
      <w:r w:rsidR="00402D28">
        <w:instrText xml:space="preserve"> HYPERLINK "https://www.freertos.org/xSemaphoreGiveRecursive.html" </w:instrText>
      </w:r>
      <w:r w:rsidR="00402D28">
        <w:fldChar w:fldCharType="separate"/>
      </w:r>
      <w:r>
        <w:rPr>
          <w:rStyle w:val="a3"/>
          <w:rFonts w:ascii="Arial" w:hAnsi="Arial" w:cs="Arial"/>
          <w:color w:val="0000EE"/>
        </w:rPr>
        <w:t>xSemaphoreGiveRecursive</w:t>
      </w:r>
      <w:r>
        <w:rPr>
          <w:rStyle w:val="a3"/>
          <w:rFonts w:ascii="Arial" w:hAnsi="Arial" w:cs="Arial"/>
          <w:color w:val="0000EE"/>
        </w:rPr>
        <w:t>（）</w:t>
      </w:r>
      <w:r w:rsidR="00402D28">
        <w:rPr>
          <w:rStyle w:val="a3"/>
          <w:rFonts w:ascii="Arial" w:hAnsi="Arial" w:cs="Arial"/>
          <w:color w:val="0000EE"/>
        </w:rPr>
        <w:fldChar w:fldCharType="end"/>
      </w:r>
      <w:r>
        <w:rPr>
          <w:rFonts w:ascii="Arial" w:hAnsi="Arial" w:cs="Arial"/>
          <w:color w:val="202020"/>
        </w:rPr>
        <w:t> API</w:t>
      </w:r>
      <w:r>
        <w:rPr>
          <w:rFonts w:ascii="Arial" w:hAnsi="Arial" w:cs="Arial"/>
          <w:color w:val="202020"/>
        </w:rPr>
        <w:t>函数</w:t>
      </w:r>
      <w:r>
        <w:rPr>
          <w:rFonts w:ascii="Arial" w:hAnsi="Arial" w:cs="Arial"/>
          <w:color w:val="202020"/>
        </w:rPr>
        <w:t>“</w:t>
      </w:r>
      <w:r>
        <w:rPr>
          <w:rFonts w:ascii="Arial" w:hAnsi="Arial" w:cs="Arial"/>
          <w:color w:val="202020"/>
        </w:rPr>
        <w:t>释放</w:t>
      </w:r>
      <w:r>
        <w:rPr>
          <w:rFonts w:ascii="Arial" w:hAnsi="Arial" w:cs="Arial"/>
          <w:color w:val="202020"/>
        </w:rPr>
        <w:t> ”</w:t>
      </w:r>
      <w:r>
        <w:rPr>
          <w:rFonts w:ascii="Arial" w:hAnsi="Arial" w:cs="Arial"/>
          <w:color w:val="202020"/>
        </w:rPr>
        <w:t>递归互斥锁</w:t>
      </w:r>
      <w:r>
        <w:rPr>
          <w:rFonts w:ascii="Arial" w:hAnsi="Arial" w:cs="Arial"/>
          <w:color w:val="202020"/>
        </w:rPr>
        <w:t> </w:t>
      </w:r>
      <w:r>
        <w:rPr>
          <w:rFonts w:ascii="Arial" w:hAnsi="Arial" w:cs="Arial"/>
          <w:color w:val="202020"/>
        </w:rPr>
        <w:t>。不得使用</w:t>
      </w:r>
      <w:proofErr w:type="spellStart"/>
      <w:r>
        <w:rPr>
          <w:rFonts w:ascii="Arial" w:hAnsi="Arial" w:cs="Arial"/>
          <w:color w:val="202020"/>
        </w:rPr>
        <w:t>xSemaphoreTake</w:t>
      </w:r>
      <w:proofErr w:type="spellEnd"/>
      <w:r>
        <w:rPr>
          <w:rFonts w:ascii="Arial" w:hAnsi="Arial" w:cs="Arial"/>
          <w:color w:val="202020"/>
        </w:rPr>
        <w:t>（）和</w:t>
      </w:r>
      <w:proofErr w:type="spellStart"/>
      <w:r>
        <w:rPr>
          <w:rFonts w:ascii="Arial" w:hAnsi="Arial" w:cs="Arial"/>
          <w:color w:val="202020"/>
        </w:rPr>
        <w:t>xSemaphoreGive</w:t>
      </w:r>
      <w:proofErr w:type="spellEnd"/>
      <w:r>
        <w:rPr>
          <w:rFonts w:ascii="Arial" w:hAnsi="Arial" w:cs="Arial"/>
          <w:color w:val="202020"/>
        </w:rPr>
        <w:t>（）。</w:t>
      </w:r>
    </w:p>
    <w:p w14:paraId="7C541B10" w14:textId="77777777" w:rsidR="00D96D7F" w:rsidRDefault="00D96D7F" w:rsidP="00D96D7F">
      <w:pPr>
        <w:pStyle w:val="a6"/>
        <w:shd w:val="clear" w:color="auto" w:fill="FFFFFF"/>
        <w:rPr>
          <w:rFonts w:ascii="Arial" w:hAnsi="Arial" w:cs="Arial"/>
          <w:color w:val="202020"/>
        </w:rPr>
      </w:pPr>
      <w:r>
        <w:rPr>
          <w:rFonts w:ascii="Arial" w:hAnsi="Arial" w:cs="Arial"/>
          <w:color w:val="202020"/>
        </w:rPr>
        <w:t>使用</w:t>
      </w:r>
      <w:proofErr w:type="spellStart"/>
      <w:r>
        <w:rPr>
          <w:rFonts w:ascii="Arial" w:hAnsi="Arial" w:cs="Arial"/>
          <w:color w:val="202020"/>
        </w:rPr>
        <w:t>xSemaphoreCreateMutex</w:t>
      </w:r>
      <w:proofErr w:type="spellEnd"/>
      <w:r>
        <w:rPr>
          <w:rFonts w:ascii="Arial" w:hAnsi="Arial" w:cs="Arial"/>
          <w:color w:val="202020"/>
        </w:rPr>
        <w:t>（）和</w:t>
      </w:r>
      <w:proofErr w:type="spellStart"/>
      <w:r>
        <w:rPr>
          <w:rFonts w:ascii="Arial" w:hAnsi="Arial" w:cs="Arial"/>
          <w:color w:val="202020"/>
        </w:rPr>
        <w:t>xSemaphoreCreateMutexStatic</w:t>
      </w:r>
      <w:proofErr w:type="spellEnd"/>
      <w:r>
        <w:rPr>
          <w:rFonts w:ascii="Arial" w:hAnsi="Arial" w:cs="Arial"/>
          <w:color w:val="202020"/>
        </w:rPr>
        <w:t>（）创建非递归互斥体。一个非递归互斥</w:t>
      </w:r>
      <w:proofErr w:type="gramStart"/>
      <w:r>
        <w:rPr>
          <w:rFonts w:ascii="Arial" w:hAnsi="Arial" w:cs="Arial"/>
          <w:color w:val="202020"/>
        </w:rPr>
        <w:t>锁只能</w:t>
      </w:r>
      <w:proofErr w:type="gramEnd"/>
      <w:r>
        <w:rPr>
          <w:rFonts w:ascii="Arial" w:hAnsi="Arial" w:cs="Arial"/>
          <w:color w:val="202020"/>
        </w:rPr>
        <w:t>被一个任务</w:t>
      </w:r>
      <w:r>
        <w:rPr>
          <w:rFonts w:ascii="Arial" w:hAnsi="Arial" w:cs="Arial"/>
          <w:color w:val="202020"/>
        </w:rPr>
        <w:t>“</w:t>
      </w:r>
      <w:r>
        <w:rPr>
          <w:rFonts w:ascii="Arial" w:hAnsi="Arial" w:cs="Arial"/>
          <w:color w:val="202020"/>
        </w:rPr>
        <w:t>占用</w:t>
      </w:r>
      <w:r>
        <w:rPr>
          <w:rFonts w:ascii="Arial" w:hAnsi="Arial" w:cs="Arial"/>
          <w:color w:val="202020"/>
        </w:rPr>
        <w:t>”</w:t>
      </w:r>
      <w:r>
        <w:rPr>
          <w:rFonts w:ascii="Arial" w:hAnsi="Arial" w:cs="Arial"/>
          <w:color w:val="202020"/>
        </w:rPr>
        <w:t>一次。任务尝试使用它已经拥有的非递归互斥锁的任何尝试都将失败</w:t>
      </w:r>
      <w:r>
        <w:rPr>
          <w:rFonts w:ascii="Arial" w:hAnsi="Arial" w:cs="Arial"/>
          <w:color w:val="202020"/>
        </w:rPr>
        <w:t>–</w:t>
      </w:r>
      <w:r>
        <w:rPr>
          <w:rFonts w:ascii="Arial" w:hAnsi="Arial" w:cs="Arial"/>
          <w:color w:val="202020"/>
        </w:rPr>
        <w:t>并且该互斥锁将始终在任务首次</w:t>
      </w:r>
      <w:r>
        <w:rPr>
          <w:rFonts w:ascii="Arial" w:hAnsi="Arial" w:cs="Arial"/>
          <w:color w:val="202020"/>
        </w:rPr>
        <w:t>“</w:t>
      </w:r>
      <w:r>
        <w:rPr>
          <w:rFonts w:ascii="Arial" w:hAnsi="Arial" w:cs="Arial"/>
          <w:color w:val="202020"/>
        </w:rPr>
        <w:t>提供</w:t>
      </w:r>
      <w:r>
        <w:rPr>
          <w:rFonts w:ascii="Arial" w:hAnsi="Arial" w:cs="Arial"/>
          <w:color w:val="202020"/>
        </w:rPr>
        <w:t>”</w:t>
      </w:r>
      <w:r>
        <w:rPr>
          <w:rFonts w:ascii="Arial" w:hAnsi="Arial" w:cs="Arial"/>
          <w:color w:val="202020"/>
        </w:rPr>
        <w:t>互斥锁时给予。</w:t>
      </w:r>
    </w:p>
    <w:p w14:paraId="419F2D4C" w14:textId="77777777" w:rsidR="00D96D7F" w:rsidRDefault="00D96D7F" w:rsidP="00D96D7F">
      <w:pPr>
        <w:pStyle w:val="a6"/>
        <w:shd w:val="clear" w:color="auto" w:fill="FFFFFF"/>
        <w:rPr>
          <w:rFonts w:ascii="Arial" w:hAnsi="Arial" w:cs="Arial"/>
          <w:color w:val="202020"/>
        </w:rPr>
      </w:pPr>
      <w:r>
        <w:rPr>
          <w:rFonts w:ascii="Arial" w:hAnsi="Arial" w:cs="Arial"/>
          <w:color w:val="202020"/>
        </w:rPr>
        <w:t>与非递归互斥锁相反，一个任务可以</w:t>
      </w:r>
      <w:r>
        <w:rPr>
          <w:rFonts w:ascii="Arial" w:hAnsi="Arial" w:cs="Arial"/>
          <w:color w:val="202020"/>
        </w:rPr>
        <w:t>“</w:t>
      </w:r>
      <w:r>
        <w:rPr>
          <w:rFonts w:ascii="Arial" w:hAnsi="Arial" w:cs="Arial"/>
          <w:color w:val="202020"/>
        </w:rPr>
        <w:t>采用</w:t>
      </w:r>
      <w:r>
        <w:rPr>
          <w:rFonts w:ascii="Arial" w:hAnsi="Arial" w:cs="Arial"/>
          <w:color w:val="202020"/>
        </w:rPr>
        <w:t>”</w:t>
      </w:r>
      <w:r>
        <w:rPr>
          <w:rFonts w:ascii="Arial" w:hAnsi="Arial" w:cs="Arial"/>
          <w:color w:val="202020"/>
        </w:rPr>
        <w:t>多次递归互斥锁，并且递归互斥锁仅在保持任务</w:t>
      </w:r>
      <w:r>
        <w:rPr>
          <w:rFonts w:ascii="Arial" w:hAnsi="Arial" w:cs="Arial"/>
          <w:color w:val="202020"/>
        </w:rPr>
        <w:t>“</w:t>
      </w:r>
      <w:r>
        <w:rPr>
          <w:rFonts w:ascii="Arial" w:hAnsi="Arial" w:cs="Arial"/>
          <w:color w:val="202020"/>
        </w:rPr>
        <w:t>赋予</w:t>
      </w:r>
      <w:r>
        <w:rPr>
          <w:rFonts w:ascii="Arial" w:hAnsi="Arial" w:cs="Arial"/>
          <w:color w:val="202020"/>
        </w:rPr>
        <w:t>”</w:t>
      </w:r>
      <w:r>
        <w:rPr>
          <w:rFonts w:ascii="Arial" w:hAnsi="Arial" w:cs="Arial"/>
          <w:color w:val="202020"/>
        </w:rPr>
        <w:t>互斥锁相同次数后才返回。</w:t>
      </w:r>
    </w:p>
    <w:p w14:paraId="12999973" w14:textId="77777777" w:rsidR="00D96D7F" w:rsidRDefault="00D96D7F" w:rsidP="00D96D7F">
      <w:pPr>
        <w:pStyle w:val="a6"/>
        <w:shd w:val="clear" w:color="auto" w:fill="FFFFFF"/>
        <w:rPr>
          <w:rFonts w:ascii="Arial" w:hAnsi="Arial" w:cs="Arial"/>
          <w:color w:val="202020"/>
        </w:rPr>
      </w:pPr>
      <w:r>
        <w:rPr>
          <w:rFonts w:ascii="Arial" w:hAnsi="Arial" w:cs="Arial"/>
          <w:color w:val="202020"/>
        </w:rPr>
        <w:t>像非递归互斥锁一样，递归互斥</w:t>
      </w:r>
      <w:proofErr w:type="gramStart"/>
      <w:r>
        <w:rPr>
          <w:rFonts w:ascii="Arial" w:hAnsi="Arial" w:cs="Arial"/>
          <w:color w:val="202020"/>
        </w:rPr>
        <w:t>锁实现</w:t>
      </w:r>
      <w:proofErr w:type="gramEnd"/>
      <w:r>
        <w:rPr>
          <w:rFonts w:ascii="Arial" w:hAnsi="Arial" w:cs="Arial"/>
          <w:color w:val="202020"/>
        </w:rPr>
        <w:t>优先级继承算法。如果另一个具有较高优先级的任务尝试获取相同的互斥锁，则</w:t>
      </w:r>
      <w:r>
        <w:rPr>
          <w:rFonts w:ascii="Arial" w:hAnsi="Arial" w:cs="Arial"/>
          <w:color w:val="202020"/>
        </w:rPr>
        <w:t>“</w:t>
      </w:r>
      <w:r>
        <w:rPr>
          <w:rFonts w:ascii="Arial" w:hAnsi="Arial" w:cs="Arial"/>
          <w:color w:val="202020"/>
        </w:rPr>
        <w:t>采用</w:t>
      </w:r>
      <w:r>
        <w:rPr>
          <w:rFonts w:ascii="Arial" w:hAnsi="Arial" w:cs="Arial"/>
          <w:color w:val="202020"/>
        </w:rPr>
        <w:t>”</w:t>
      </w:r>
      <w:r>
        <w:rPr>
          <w:rFonts w:ascii="Arial" w:hAnsi="Arial" w:cs="Arial"/>
          <w:color w:val="202020"/>
        </w:rPr>
        <w:t>互斥锁的任务的优先级将暂时提高。拥有互斥锁的任务</w:t>
      </w:r>
      <w:r>
        <w:rPr>
          <w:rFonts w:ascii="Arial" w:hAnsi="Arial" w:cs="Arial"/>
          <w:color w:val="202020"/>
        </w:rPr>
        <w:t>“</w:t>
      </w:r>
      <w:r>
        <w:rPr>
          <w:rFonts w:ascii="Arial" w:hAnsi="Arial" w:cs="Arial"/>
          <w:color w:val="202020"/>
        </w:rPr>
        <w:t>继承</w:t>
      </w:r>
      <w:r>
        <w:rPr>
          <w:rFonts w:ascii="Arial" w:hAnsi="Arial" w:cs="Arial"/>
          <w:color w:val="202020"/>
        </w:rPr>
        <w:t>”</w:t>
      </w:r>
      <w:r>
        <w:rPr>
          <w:rFonts w:ascii="Arial" w:hAnsi="Arial" w:cs="Arial"/>
          <w:color w:val="202020"/>
        </w:rPr>
        <w:t>尝试</w:t>
      </w:r>
      <w:r>
        <w:rPr>
          <w:rFonts w:ascii="Arial" w:hAnsi="Arial" w:cs="Arial"/>
          <w:color w:val="202020"/>
        </w:rPr>
        <w:t>“</w:t>
      </w:r>
      <w:r>
        <w:rPr>
          <w:rFonts w:ascii="Arial" w:hAnsi="Arial" w:cs="Arial"/>
          <w:color w:val="202020"/>
        </w:rPr>
        <w:t>采用</w:t>
      </w:r>
      <w:r>
        <w:rPr>
          <w:rFonts w:ascii="Arial" w:hAnsi="Arial" w:cs="Arial"/>
          <w:color w:val="202020"/>
        </w:rPr>
        <w:t>”</w:t>
      </w:r>
      <w:r>
        <w:rPr>
          <w:rFonts w:ascii="Arial" w:hAnsi="Arial" w:cs="Arial"/>
          <w:color w:val="202020"/>
        </w:rPr>
        <w:t>相同互斥锁的任务的优先级。这意味着必须始终</w:t>
      </w:r>
      <w:r>
        <w:rPr>
          <w:rFonts w:ascii="Arial" w:hAnsi="Arial" w:cs="Arial"/>
          <w:color w:val="202020"/>
        </w:rPr>
        <w:t>“</w:t>
      </w:r>
      <w:r>
        <w:rPr>
          <w:rFonts w:ascii="Arial" w:hAnsi="Arial" w:cs="Arial"/>
          <w:color w:val="202020"/>
        </w:rPr>
        <w:t>放弃</w:t>
      </w:r>
      <w:r>
        <w:rPr>
          <w:rFonts w:ascii="Arial" w:hAnsi="Arial" w:cs="Arial"/>
          <w:color w:val="202020"/>
        </w:rPr>
        <w:t>”</w:t>
      </w:r>
      <w:r>
        <w:rPr>
          <w:rFonts w:ascii="Arial" w:hAnsi="Arial" w:cs="Arial"/>
          <w:color w:val="202020"/>
        </w:rPr>
        <w:t>互斥锁</w:t>
      </w:r>
      <w:r>
        <w:rPr>
          <w:rFonts w:ascii="Arial" w:hAnsi="Arial" w:cs="Arial"/>
          <w:color w:val="202020"/>
        </w:rPr>
        <w:t>–</w:t>
      </w:r>
      <w:r>
        <w:rPr>
          <w:rFonts w:ascii="Arial" w:hAnsi="Arial" w:cs="Arial"/>
          <w:color w:val="202020"/>
        </w:rPr>
        <w:t>否则，优先级较高的任务将永远无法获得互斥锁，而优先级较低的任务将永远不会</w:t>
      </w:r>
      <w:r>
        <w:rPr>
          <w:rFonts w:ascii="Arial" w:hAnsi="Arial" w:cs="Arial"/>
          <w:color w:val="202020"/>
        </w:rPr>
        <w:t>“</w:t>
      </w:r>
      <w:r>
        <w:rPr>
          <w:rFonts w:ascii="Arial" w:hAnsi="Arial" w:cs="Arial"/>
          <w:color w:val="202020"/>
        </w:rPr>
        <w:t>取消继承</w:t>
      </w:r>
      <w:r>
        <w:rPr>
          <w:rFonts w:ascii="Arial" w:hAnsi="Arial" w:cs="Arial"/>
          <w:color w:val="202020"/>
        </w:rPr>
        <w:t>”</w:t>
      </w:r>
      <w:r>
        <w:rPr>
          <w:rFonts w:ascii="Arial" w:hAnsi="Arial" w:cs="Arial"/>
          <w:color w:val="202020"/>
        </w:rPr>
        <w:t>优先级。</w:t>
      </w:r>
    </w:p>
    <w:p w14:paraId="29A08647" w14:textId="77777777" w:rsidR="00D96D7F" w:rsidRDefault="00D96D7F" w:rsidP="00D96D7F">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650"/>
        <w:gridCol w:w="5936"/>
      </w:tblGrid>
      <w:tr w:rsidR="00D96D7F" w14:paraId="74420E57" w14:textId="77777777" w:rsidTr="00D96D7F">
        <w:trPr>
          <w:tblCellSpacing w:w="60" w:type="dxa"/>
        </w:trPr>
        <w:tc>
          <w:tcPr>
            <w:tcW w:w="0" w:type="auto"/>
            <w:hideMark/>
          </w:tcPr>
          <w:p w14:paraId="0E4C1FCC" w14:textId="77777777" w:rsidR="00D96D7F" w:rsidRDefault="00D96D7F">
            <w:pPr>
              <w:spacing w:line="360" w:lineRule="atLeast"/>
              <w:rPr>
                <w:rFonts w:ascii="宋体" w:hAnsi="宋体" w:cs="宋体"/>
              </w:rPr>
            </w:pPr>
            <w:proofErr w:type="spellStart"/>
            <w:r>
              <w:rPr>
                <w:rStyle w:val="a7"/>
                <w:rFonts w:ascii="Arial" w:hAnsi="Arial" w:cs="Arial"/>
              </w:rPr>
              <w:lastRenderedPageBreak/>
              <w:t>pxMutexBuffer</w:t>
            </w:r>
            <w:proofErr w:type="spellEnd"/>
            <w:r>
              <w:rPr>
                <w:rStyle w:val="a7"/>
                <w:rFonts w:ascii="Arial" w:hAnsi="Arial" w:cs="Arial"/>
              </w:rPr>
              <w:t> </w:t>
            </w:r>
            <w:r>
              <w:t> </w:t>
            </w:r>
          </w:p>
        </w:tc>
        <w:tc>
          <w:tcPr>
            <w:tcW w:w="0" w:type="auto"/>
            <w:vAlign w:val="center"/>
            <w:hideMark/>
          </w:tcPr>
          <w:p w14:paraId="196C8BF6" w14:textId="77777777" w:rsidR="00D96D7F" w:rsidRDefault="00D96D7F">
            <w:pPr>
              <w:spacing w:line="360" w:lineRule="atLeast"/>
            </w:pPr>
            <w:r>
              <w:rPr>
                <w:rFonts w:ascii="Arial" w:hAnsi="Arial" w:cs="Arial"/>
              </w:rPr>
              <w:t>必须指向类型为</w:t>
            </w:r>
            <w:proofErr w:type="spellStart"/>
            <w:r>
              <w:rPr>
                <w:rFonts w:ascii="Arial" w:hAnsi="Arial" w:cs="Arial"/>
              </w:rPr>
              <w:t>StaticSemaphore_t</w:t>
            </w:r>
            <w:proofErr w:type="spellEnd"/>
            <w:r>
              <w:rPr>
                <w:rFonts w:ascii="Arial" w:hAnsi="Arial" w:cs="Arial"/>
              </w:rPr>
              <w:t>的变量，该变量将用于保持互斥类型信号量的状态。</w:t>
            </w:r>
          </w:p>
        </w:tc>
      </w:tr>
    </w:tbl>
    <w:p w14:paraId="252D25BB" w14:textId="77777777" w:rsidR="00D96D7F" w:rsidRDefault="00D96D7F" w:rsidP="00D96D7F">
      <w:pPr>
        <w:shd w:val="clear" w:color="auto" w:fill="FFFFFF"/>
        <w:rPr>
          <w:rFonts w:ascii="Arial" w:hAnsi="Arial" w:cs="Arial"/>
          <w:color w:val="202020"/>
        </w:rPr>
      </w:pPr>
      <w:r>
        <w:rPr>
          <w:rFonts w:ascii="Arial" w:hAnsi="Arial" w:cs="Arial"/>
          <w:b/>
          <w:bCs/>
          <w:color w:val="202020"/>
        </w:rPr>
        <w:t>返回：</w:t>
      </w:r>
    </w:p>
    <w:tbl>
      <w:tblPr>
        <w:tblW w:w="0" w:type="auto"/>
        <w:tblCellSpacing w:w="60" w:type="dxa"/>
        <w:tblInd w:w="720" w:type="dxa"/>
        <w:tblCellMar>
          <w:left w:w="0" w:type="dxa"/>
          <w:right w:w="0" w:type="dxa"/>
        </w:tblCellMar>
        <w:tblLook w:val="04A0" w:firstRow="1" w:lastRow="0" w:firstColumn="1" w:lastColumn="0" w:noHBand="0" w:noVBand="1"/>
      </w:tblPr>
      <w:tblGrid>
        <w:gridCol w:w="186"/>
        <w:gridCol w:w="7400"/>
      </w:tblGrid>
      <w:tr w:rsidR="00D96D7F" w14:paraId="1D9F2672" w14:textId="77777777" w:rsidTr="00D96D7F">
        <w:trPr>
          <w:tblCellSpacing w:w="60" w:type="dxa"/>
        </w:trPr>
        <w:tc>
          <w:tcPr>
            <w:tcW w:w="0" w:type="auto"/>
            <w:hideMark/>
          </w:tcPr>
          <w:p w14:paraId="500D2FCE" w14:textId="77777777" w:rsidR="00D96D7F" w:rsidRDefault="00D96D7F">
            <w:pPr>
              <w:shd w:val="clear" w:color="auto" w:fill="FFFFFF"/>
              <w:rPr>
                <w:rFonts w:ascii="Arial" w:hAnsi="Arial" w:cs="Arial"/>
                <w:color w:val="202020"/>
              </w:rPr>
            </w:pPr>
          </w:p>
        </w:tc>
        <w:tc>
          <w:tcPr>
            <w:tcW w:w="0" w:type="auto"/>
            <w:vAlign w:val="center"/>
            <w:hideMark/>
          </w:tcPr>
          <w:p w14:paraId="24EFC682" w14:textId="77777777" w:rsidR="00D96D7F" w:rsidRDefault="00D96D7F">
            <w:pPr>
              <w:spacing w:line="360" w:lineRule="atLeast"/>
              <w:rPr>
                <w:rFonts w:ascii="宋体" w:eastAsia="宋体" w:hAnsi="宋体" w:cs="宋体"/>
                <w:sz w:val="24"/>
                <w:szCs w:val="24"/>
              </w:rPr>
            </w:pPr>
            <w:r>
              <w:t>如果成功创建了递归互斥锁，则返回创建的互斥锁的句柄。如果由于</w:t>
            </w:r>
            <w:proofErr w:type="spellStart"/>
            <w:r>
              <w:t>pxMutexBuffer</w:t>
            </w:r>
            <w:proofErr w:type="spellEnd"/>
            <w:r>
              <w:t>为NULL而</w:t>
            </w:r>
            <w:proofErr w:type="gramStart"/>
            <w:r>
              <w:t>未创建</w:t>
            </w:r>
            <w:proofErr w:type="gramEnd"/>
            <w:r>
              <w:t>递归互斥锁，则返回NULL。</w:t>
            </w:r>
          </w:p>
        </w:tc>
      </w:tr>
    </w:tbl>
    <w:p w14:paraId="7D92A63F" w14:textId="77777777" w:rsidR="00D96D7F" w:rsidRDefault="00D96D7F" w:rsidP="00D96D7F">
      <w:pPr>
        <w:pStyle w:val="a6"/>
        <w:shd w:val="clear" w:color="auto" w:fill="FFFFFF"/>
        <w:rPr>
          <w:rFonts w:ascii="Arial" w:hAnsi="Arial" w:cs="Arial"/>
          <w:color w:val="202020"/>
        </w:rPr>
      </w:pPr>
      <w:r>
        <w:rPr>
          <w:rFonts w:ascii="Arial" w:hAnsi="Arial" w:cs="Arial"/>
          <w:b/>
          <w:bCs/>
          <w:color w:val="202020"/>
        </w:rPr>
        <w:t>用法示例：</w:t>
      </w:r>
    </w:p>
    <w:p w14:paraId="09BA1418" w14:textId="77777777" w:rsidR="00D96D7F" w:rsidRDefault="00D96D7F" w:rsidP="00D96D7F">
      <w:pPr>
        <w:pStyle w:val="a6"/>
        <w:shd w:val="clear" w:color="auto" w:fill="FFFFFF"/>
        <w:rPr>
          <w:rFonts w:ascii="Arial" w:hAnsi="Arial" w:cs="Arial"/>
          <w:color w:val="202020"/>
        </w:rPr>
      </w:pPr>
    </w:p>
    <w:p w14:paraId="6D028DA2" w14:textId="77777777" w:rsidR="00D96D7F" w:rsidRDefault="00D96D7F" w:rsidP="00D96D7F">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SemaphoreHandle_t</w:t>
      </w:r>
      <w:proofErr w:type="spellEnd"/>
      <w:r>
        <w:rPr>
          <w:rFonts w:ascii="Courier" w:hAnsi="Courier"/>
          <w:b/>
          <w:bCs/>
          <w:color w:val="202020"/>
        </w:rPr>
        <w:t xml:space="preserve"> </w:t>
      </w:r>
      <w:proofErr w:type="spellStart"/>
      <w:r>
        <w:rPr>
          <w:rFonts w:ascii="Courier" w:hAnsi="Courier"/>
          <w:b/>
          <w:bCs/>
          <w:color w:val="202020"/>
        </w:rPr>
        <w:t>xSemaphore</w:t>
      </w:r>
      <w:proofErr w:type="spellEnd"/>
      <w:r>
        <w:rPr>
          <w:rFonts w:ascii="Courier" w:hAnsi="Courier"/>
          <w:b/>
          <w:bCs/>
          <w:color w:val="202020"/>
        </w:rPr>
        <w:t xml:space="preserve"> = NULL;</w:t>
      </w:r>
    </w:p>
    <w:p w14:paraId="1600824E" w14:textId="77777777" w:rsidR="00D96D7F" w:rsidRDefault="00D96D7F" w:rsidP="00D96D7F">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StaticSemaphore_t</w:t>
      </w:r>
      <w:proofErr w:type="spellEnd"/>
      <w:r>
        <w:rPr>
          <w:rFonts w:ascii="Courier" w:hAnsi="Courier"/>
          <w:b/>
          <w:bCs/>
          <w:color w:val="202020"/>
        </w:rPr>
        <w:t xml:space="preserve"> </w:t>
      </w:r>
      <w:proofErr w:type="spellStart"/>
      <w:r>
        <w:rPr>
          <w:rFonts w:ascii="Courier" w:hAnsi="Courier"/>
          <w:b/>
          <w:bCs/>
          <w:color w:val="202020"/>
        </w:rPr>
        <w:t>xMutexBuffer</w:t>
      </w:r>
      <w:proofErr w:type="spellEnd"/>
      <w:r>
        <w:rPr>
          <w:rFonts w:ascii="Courier" w:hAnsi="Courier"/>
          <w:b/>
          <w:bCs/>
          <w:color w:val="202020"/>
        </w:rPr>
        <w:t>;</w:t>
      </w:r>
    </w:p>
    <w:p w14:paraId="2C93A6F4" w14:textId="77777777" w:rsidR="00D96D7F" w:rsidRDefault="00D96D7F" w:rsidP="00D96D7F">
      <w:pPr>
        <w:pStyle w:val="HTML"/>
        <w:shd w:val="clear" w:color="auto" w:fill="FFFFFF"/>
        <w:rPr>
          <w:rFonts w:ascii="Courier" w:hAnsi="Courier"/>
          <w:b/>
          <w:bCs/>
          <w:color w:val="202020"/>
        </w:rPr>
      </w:pPr>
    </w:p>
    <w:p w14:paraId="3778B675" w14:textId="77777777" w:rsidR="00D96D7F" w:rsidRDefault="00D96D7F" w:rsidP="00D96D7F">
      <w:pPr>
        <w:pStyle w:val="HTML"/>
        <w:shd w:val="clear" w:color="auto" w:fill="FFFFFF"/>
        <w:rPr>
          <w:rFonts w:ascii="Courier" w:hAnsi="Courier"/>
          <w:b/>
          <w:bCs/>
          <w:color w:val="202020"/>
        </w:rPr>
      </w:pPr>
      <w:r>
        <w:rPr>
          <w:rFonts w:ascii="Courier" w:hAnsi="Courier"/>
          <w:b/>
          <w:bCs/>
          <w:color w:val="202020"/>
        </w:rPr>
        <w:t xml:space="preserve"> void </w:t>
      </w:r>
      <w:proofErr w:type="spellStart"/>
      <w:proofErr w:type="gramStart"/>
      <w:r>
        <w:rPr>
          <w:rFonts w:ascii="Courier" w:hAnsi="Courier"/>
          <w:b/>
          <w:bCs/>
          <w:color w:val="202020"/>
        </w:rPr>
        <w:t>vATask</w:t>
      </w:r>
      <w:proofErr w:type="spellEnd"/>
      <w:r>
        <w:rPr>
          <w:rFonts w:ascii="Courier" w:hAnsi="Courier"/>
          <w:b/>
          <w:bCs/>
          <w:color w:val="202020"/>
        </w:rPr>
        <w:t>( void</w:t>
      </w:r>
      <w:proofErr w:type="gramEnd"/>
      <w:r>
        <w:rPr>
          <w:rFonts w:ascii="Courier" w:hAnsi="Courier"/>
          <w:b/>
          <w:bCs/>
          <w:color w:val="202020"/>
        </w:rPr>
        <w:t xml:space="preserve"> * </w:t>
      </w:r>
      <w:proofErr w:type="spellStart"/>
      <w:r>
        <w:rPr>
          <w:rFonts w:ascii="Courier" w:hAnsi="Courier"/>
          <w:b/>
          <w:bCs/>
          <w:color w:val="202020"/>
        </w:rPr>
        <w:t>pvParameters</w:t>
      </w:r>
      <w:proofErr w:type="spellEnd"/>
      <w:r>
        <w:rPr>
          <w:rFonts w:ascii="Courier" w:hAnsi="Courier"/>
          <w:b/>
          <w:bCs/>
          <w:color w:val="202020"/>
        </w:rPr>
        <w:t xml:space="preserve"> )</w:t>
      </w:r>
    </w:p>
    <w:p w14:paraId="2CFC7BD9" w14:textId="77777777" w:rsidR="00D96D7F" w:rsidRDefault="00D96D7F" w:rsidP="00D96D7F">
      <w:pPr>
        <w:pStyle w:val="HTML"/>
        <w:shd w:val="clear" w:color="auto" w:fill="FFFFFF"/>
        <w:rPr>
          <w:rFonts w:ascii="Courier" w:hAnsi="Courier"/>
          <w:b/>
          <w:bCs/>
          <w:color w:val="202020"/>
        </w:rPr>
      </w:pPr>
      <w:r>
        <w:rPr>
          <w:rFonts w:ascii="Courier" w:hAnsi="Courier"/>
          <w:b/>
          <w:bCs/>
          <w:color w:val="202020"/>
        </w:rPr>
        <w:t xml:space="preserve"> {</w:t>
      </w:r>
    </w:p>
    <w:p w14:paraId="6D280966" w14:textId="77777777" w:rsidR="00D96D7F" w:rsidRDefault="00D96D7F" w:rsidP="00D96D7F">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Create a </w:t>
      </w:r>
      <w:proofErr w:type="spellStart"/>
      <w:r>
        <w:rPr>
          <w:rFonts w:ascii="Courier" w:hAnsi="Courier"/>
          <w:b/>
          <w:bCs/>
          <w:color w:val="008000"/>
        </w:rPr>
        <w:t>recursivemutex</w:t>
      </w:r>
      <w:proofErr w:type="spellEnd"/>
      <w:r>
        <w:rPr>
          <w:rFonts w:ascii="Courier" w:hAnsi="Courier"/>
          <w:b/>
          <w:bCs/>
          <w:color w:val="008000"/>
        </w:rPr>
        <w:t xml:space="preserve"> semaphore without using any dynamic</w:t>
      </w:r>
    </w:p>
    <w:p w14:paraId="33FD7887" w14:textId="77777777" w:rsidR="00D96D7F" w:rsidRDefault="00D96D7F" w:rsidP="00D96D7F">
      <w:pPr>
        <w:pStyle w:val="HTML"/>
        <w:shd w:val="clear" w:color="auto" w:fill="FFFFFF"/>
        <w:rPr>
          <w:rFonts w:ascii="Courier" w:hAnsi="Courier"/>
          <w:b/>
          <w:bCs/>
          <w:color w:val="008000"/>
        </w:rPr>
      </w:pPr>
      <w:r>
        <w:rPr>
          <w:rFonts w:ascii="Courier" w:hAnsi="Courier"/>
          <w:b/>
          <w:bCs/>
          <w:color w:val="008000"/>
        </w:rPr>
        <w:t xml:space="preserve">    memory allocation.  The mutex's data structures will be saved into</w:t>
      </w:r>
    </w:p>
    <w:p w14:paraId="1E05B13B" w14:textId="77777777" w:rsidR="00D96D7F" w:rsidRDefault="00D96D7F" w:rsidP="00D96D7F">
      <w:pPr>
        <w:pStyle w:val="HTML"/>
        <w:shd w:val="clear" w:color="auto" w:fill="FFFFFF"/>
        <w:rPr>
          <w:rFonts w:ascii="Courier" w:hAnsi="Courier"/>
          <w:b/>
          <w:bCs/>
          <w:color w:val="202020"/>
        </w:rPr>
      </w:pPr>
      <w:r>
        <w:rPr>
          <w:rFonts w:ascii="Courier" w:hAnsi="Courier"/>
          <w:b/>
          <w:bCs/>
          <w:color w:val="008000"/>
        </w:rPr>
        <w:t xml:space="preserve">    the </w:t>
      </w:r>
      <w:proofErr w:type="spellStart"/>
      <w:r>
        <w:rPr>
          <w:rFonts w:ascii="Courier" w:hAnsi="Courier"/>
          <w:b/>
          <w:bCs/>
          <w:color w:val="008000"/>
        </w:rPr>
        <w:t>xMutexBuffer</w:t>
      </w:r>
      <w:proofErr w:type="spellEnd"/>
      <w:r>
        <w:rPr>
          <w:rFonts w:ascii="Courier" w:hAnsi="Courier"/>
          <w:b/>
          <w:bCs/>
          <w:color w:val="008000"/>
        </w:rPr>
        <w:t xml:space="preserve"> variable. */</w:t>
      </w:r>
    </w:p>
    <w:p w14:paraId="5B6CE445" w14:textId="77777777" w:rsidR="00D96D7F" w:rsidRDefault="00D96D7F" w:rsidP="00D96D7F">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xSemaphore</w:t>
      </w:r>
      <w:proofErr w:type="spellEnd"/>
      <w:r>
        <w:rPr>
          <w:rFonts w:ascii="Courier" w:hAnsi="Courier"/>
          <w:b/>
          <w:bCs/>
          <w:color w:val="202020"/>
        </w:rPr>
        <w:t xml:space="preserve"> = </w:t>
      </w:r>
      <w:proofErr w:type="spellStart"/>
      <w:proofErr w:type="gramStart"/>
      <w:r>
        <w:rPr>
          <w:rFonts w:ascii="Courier" w:hAnsi="Courier"/>
          <w:b/>
          <w:bCs/>
          <w:color w:val="202020"/>
        </w:rPr>
        <w:t>xSemaphoreCreateRecursiveMutexStatic</w:t>
      </w:r>
      <w:proofErr w:type="spellEnd"/>
      <w:r>
        <w:rPr>
          <w:rFonts w:ascii="Courier" w:hAnsi="Courier"/>
          <w:b/>
          <w:bCs/>
          <w:color w:val="202020"/>
        </w:rPr>
        <w:t>( &amp;</w:t>
      </w:r>
      <w:proofErr w:type="spellStart"/>
      <w:proofErr w:type="gramEnd"/>
      <w:r>
        <w:rPr>
          <w:rFonts w:ascii="Courier" w:hAnsi="Courier"/>
          <w:b/>
          <w:bCs/>
          <w:color w:val="202020"/>
        </w:rPr>
        <w:t>xMutexBuffer</w:t>
      </w:r>
      <w:proofErr w:type="spellEnd"/>
      <w:r>
        <w:rPr>
          <w:rFonts w:ascii="Courier" w:hAnsi="Courier"/>
          <w:b/>
          <w:bCs/>
          <w:color w:val="202020"/>
        </w:rPr>
        <w:t xml:space="preserve"> );</w:t>
      </w:r>
    </w:p>
    <w:p w14:paraId="7B7E21F9" w14:textId="77777777" w:rsidR="00D96D7F" w:rsidRDefault="00D96D7F" w:rsidP="00D96D7F">
      <w:pPr>
        <w:pStyle w:val="HTML"/>
        <w:shd w:val="clear" w:color="auto" w:fill="FFFFFF"/>
        <w:rPr>
          <w:rFonts w:ascii="Courier" w:hAnsi="Courier"/>
          <w:b/>
          <w:bCs/>
          <w:color w:val="202020"/>
        </w:rPr>
      </w:pPr>
    </w:p>
    <w:p w14:paraId="30EA57C7" w14:textId="77777777" w:rsidR="00D96D7F" w:rsidRDefault="00D96D7F" w:rsidP="00D96D7F">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The </w:t>
      </w:r>
      <w:proofErr w:type="spellStart"/>
      <w:r>
        <w:rPr>
          <w:rFonts w:ascii="Courier" w:hAnsi="Courier"/>
          <w:b/>
          <w:bCs/>
          <w:color w:val="008000"/>
        </w:rPr>
        <w:t>pxMutexBuffer</w:t>
      </w:r>
      <w:proofErr w:type="spellEnd"/>
      <w:r>
        <w:rPr>
          <w:rFonts w:ascii="Courier" w:hAnsi="Courier"/>
          <w:b/>
          <w:bCs/>
          <w:color w:val="008000"/>
        </w:rPr>
        <w:t xml:space="preserve"> was not NULL, so it is expected that the</w:t>
      </w:r>
    </w:p>
    <w:p w14:paraId="29362CC2" w14:textId="77777777" w:rsidR="00D96D7F" w:rsidRDefault="00D96D7F" w:rsidP="00D96D7F">
      <w:pPr>
        <w:pStyle w:val="HTML"/>
        <w:shd w:val="clear" w:color="auto" w:fill="FFFFFF"/>
        <w:rPr>
          <w:rFonts w:ascii="Courier" w:hAnsi="Courier"/>
          <w:b/>
          <w:bCs/>
          <w:color w:val="202020"/>
        </w:rPr>
      </w:pPr>
      <w:r>
        <w:rPr>
          <w:rFonts w:ascii="Courier" w:hAnsi="Courier"/>
          <w:b/>
          <w:bCs/>
          <w:color w:val="008000"/>
        </w:rPr>
        <w:t xml:space="preserve">    handle will not be NULL. */</w:t>
      </w:r>
    </w:p>
    <w:p w14:paraId="1E5FE28C" w14:textId="77777777" w:rsidR="00D96D7F" w:rsidRDefault="00D96D7F" w:rsidP="00D96D7F">
      <w:pPr>
        <w:pStyle w:val="HTML"/>
        <w:shd w:val="clear" w:color="auto" w:fill="FFFFFF"/>
        <w:rPr>
          <w:rFonts w:ascii="Courier" w:hAnsi="Courier"/>
          <w:b/>
          <w:bCs/>
          <w:color w:val="202020"/>
        </w:rPr>
      </w:pPr>
      <w:r>
        <w:rPr>
          <w:rFonts w:ascii="Courier" w:hAnsi="Courier"/>
          <w:b/>
          <w:bCs/>
          <w:color w:val="202020"/>
        </w:rPr>
        <w:t xml:space="preserve">    </w:t>
      </w:r>
      <w:hyperlink r:id="rId422" w:anchor="configASSERT" w:history="1">
        <w:r>
          <w:rPr>
            <w:rStyle w:val="a3"/>
            <w:rFonts w:ascii="Courier" w:hAnsi="Courier"/>
            <w:b/>
            <w:bCs/>
            <w:color w:val="0000EE"/>
          </w:rPr>
          <w:t>configASSERT</w:t>
        </w:r>
      </w:hyperlink>
      <w:r>
        <w:rPr>
          <w:rFonts w:ascii="Courier" w:hAnsi="Courier"/>
          <w:b/>
          <w:bCs/>
          <w:color w:val="202020"/>
        </w:rPr>
        <w:t xml:space="preserve">( </w:t>
      </w:r>
      <w:proofErr w:type="spellStart"/>
      <w:r>
        <w:rPr>
          <w:rFonts w:ascii="Courier" w:hAnsi="Courier"/>
          <w:b/>
          <w:bCs/>
          <w:color w:val="202020"/>
        </w:rPr>
        <w:t>xSemaphore</w:t>
      </w:r>
      <w:proofErr w:type="spellEnd"/>
      <w:r>
        <w:rPr>
          <w:rFonts w:ascii="Courier" w:hAnsi="Courier"/>
          <w:b/>
          <w:bCs/>
          <w:color w:val="202020"/>
        </w:rPr>
        <w:t xml:space="preserve"> );</w:t>
      </w:r>
    </w:p>
    <w:p w14:paraId="5F82E70E" w14:textId="77777777" w:rsidR="00D96D7F" w:rsidRDefault="00D96D7F" w:rsidP="00D96D7F">
      <w:pPr>
        <w:pStyle w:val="HTML"/>
        <w:shd w:val="clear" w:color="auto" w:fill="FFFFFF"/>
        <w:rPr>
          <w:rFonts w:ascii="Courier" w:hAnsi="Courier"/>
          <w:b/>
          <w:bCs/>
          <w:color w:val="202020"/>
        </w:rPr>
      </w:pPr>
    </w:p>
    <w:p w14:paraId="3BE6E7E4" w14:textId="77777777" w:rsidR="00D96D7F" w:rsidRDefault="00D96D7F" w:rsidP="00D96D7F">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Rest of the task code goes here. */</w:t>
      </w:r>
    </w:p>
    <w:p w14:paraId="245AED92" w14:textId="77777777" w:rsidR="00D96D7F" w:rsidRDefault="00D96D7F" w:rsidP="00D96D7F">
      <w:pPr>
        <w:pStyle w:val="HTML"/>
        <w:shd w:val="clear" w:color="auto" w:fill="FFFFFF"/>
        <w:rPr>
          <w:b/>
          <w:bCs/>
          <w:color w:val="202020"/>
        </w:rPr>
      </w:pPr>
      <w:r>
        <w:rPr>
          <w:rFonts w:ascii="Courier" w:hAnsi="Courier"/>
          <w:b/>
          <w:bCs/>
          <w:color w:val="202020"/>
        </w:rPr>
        <w:t xml:space="preserve"> }</w:t>
      </w:r>
    </w:p>
    <w:p w14:paraId="3CECD50B" w14:textId="77777777" w:rsidR="00506507" w:rsidRDefault="00506507" w:rsidP="00506507">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xSemaphoreGetMutexHolder</w:t>
      </w:r>
      <w:proofErr w:type="spellEnd"/>
      <w:r>
        <w:rPr>
          <w:rFonts w:ascii="Arial" w:hAnsi="Arial" w:cs="Arial"/>
          <w:color w:val="1A3065"/>
          <w:sz w:val="45"/>
          <w:szCs w:val="45"/>
        </w:rPr>
        <w:br/>
      </w:r>
      <w:r>
        <w:rPr>
          <w:rFonts w:ascii="Arial" w:hAnsi="Arial" w:cs="Arial"/>
          <w:color w:val="1A3065"/>
          <w:sz w:val="27"/>
          <w:szCs w:val="27"/>
        </w:rPr>
        <w:t>[</w:t>
      </w:r>
      <w:hyperlink r:id="rId423" w:history="1">
        <w:r>
          <w:rPr>
            <w:rStyle w:val="a3"/>
            <w:rFonts w:ascii="Arial" w:hAnsi="Arial" w:cs="Arial"/>
            <w:color w:val="0000EE"/>
            <w:sz w:val="27"/>
            <w:szCs w:val="27"/>
          </w:rPr>
          <w:t>Semaphores</w:t>
        </w:r>
      </w:hyperlink>
      <w:r>
        <w:rPr>
          <w:rFonts w:ascii="Arial" w:hAnsi="Arial" w:cs="Arial"/>
          <w:color w:val="1A3065"/>
          <w:sz w:val="27"/>
          <w:szCs w:val="27"/>
        </w:rPr>
        <w:t>]</w:t>
      </w:r>
    </w:p>
    <w:p w14:paraId="64B5DA2A" w14:textId="77777777" w:rsidR="00506507" w:rsidRDefault="00506507" w:rsidP="00506507">
      <w:pPr>
        <w:shd w:val="clear" w:color="auto" w:fill="FFFFFF"/>
        <w:rPr>
          <w:rFonts w:ascii="Courier" w:hAnsi="Courier" w:cs="Arial"/>
          <w:color w:val="202020"/>
          <w:sz w:val="24"/>
          <w:szCs w:val="24"/>
        </w:rPr>
      </w:pPr>
      <w:proofErr w:type="spellStart"/>
      <w:r>
        <w:rPr>
          <w:rFonts w:ascii="Arial" w:hAnsi="Arial" w:cs="Arial"/>
          <w:color w:val="202020"/>
        </w:rPr>
        <w:t>semphr</w:t>
      </w:r>
      <w:proofErr w:type="spellEnd"/>
      <w:r>
        <w:rPr>
          <w:rFonts w:ascii="Arial" w:hAnsi="Arial" w:cs="Arial"/>
          <w:color w:val="202020"/>
        </w:rPr>
        <w:t>. h</w:t>
      </w:r>
    </w:p>
    <w:p w14:paraId="2F7F6EED" w14:textId="77777777" w:rsidR="00506507" w:rsidRDefault="00506507" w:rsidP="00506507">
      <w:pPr>
        <w:pStyle w:val="HTML"/>
        <w:shd w:val="clear" w:color="auto" w:fill="FFFFFF"/>
        <w:rPr>
          <w:b/>
          <w:bCs/>
          <w:color w:val="202020"/>
        </w:rPr>
      </w:pPr>
    </w:p>
    <w:p w14:paraId="46CF42A1" w14:textId="77777777" w:rsidR="00506507" w:rsidRDefault="00506507" w:rsidP="00506507">
      <w:pPr>
        <w:pStyle w:val="HTML"/>
        <w:shd w:val="clear" w:color="auto" w:fill="FFFFFF"/>
        <w:rPr>
          <w:b/>
          <w:bCs/>
          <w:color w:val="202020"/>
        </w:rPr>
      </w:pPr>
      <w:proofErr w:type="spellStart"/>
      <w:r>
        <w:rPr>
          <w:b/>
          <w:bCs/>
          <w:color w:val="202020"/>
        </w:rPr>
        <w:t>TaskHandle_t</w:t>
      </w:r>
      <w:proofErr w:type="spellEnd"/>
      <w:r>
        <w:rPr>
          <w:b/>
          <w:bCs/>
          <w:color w:val="202020"/>
        </w:rPr>
        <w:t xml:space="preserve"> </w:t>
      </w:r>
      <w:proofErr w:type="spellStart"/>
      <w:proofErr w:type="gramStart"/>
      <w:r>
        <w:rPr>
          <w:b/>
          <w:bCs/>
          <w:color w:val="202020"/>
        </w:rPr>
        <w:t>xSemaphoreGetMutexHolder</w:t>
      </w:r>
      <w:proofErr w:type="spellEnd"/>
      <w:r>
        <w:rPr>
          <w:b/>
          <w:bCs/>
          <w:color w:val="202020"/>
        </w:rPr>
        <w:t xml:space="preserve">( </w:t>
      </w:r>
      <w:proofErr w:type="spellStart"/>
      <w:r>
        <w:rPr>
          <w:b/>
          <w:bCs/>
          <w:color w:val="202020"/>
        </w:rPr>
        <w:t>SemaphoreHandle</w:t>
      </w:r>
      <w:proofErr w:type="gramEnd"/>
      <w:r>
        <w:rPr>
          <w:b/>
          <w:bCs/>
          <w:color w:val="202020"/>
        </w:rPr>
        <w:t>_t</w:t>
      </w:r>
      <w:proofErr w:type="spellEnd"/>
      <w:r>
        <w:rPr>
          <w:b/>
          <w:bCs/>
          <w:color w:val="202020"/>
        </w:rPr>
        <w:t xml:space="preserve"> </w:t>
      </w:r>
      <w:proofErr w:type="spellStart"/>
      <w:r>
        <w:rPr>
          <w:b/>
          <w:bCs/>
          <w:color w:val="202020"/>
        </w:rPr>
        <w:t>xMutex</w:t>
      </w:r>
      <w:proofErr w:type="spellEnd"/>
      <w:r>
        <w:rPr>
          <w:b/>
          <w:bCs/>
          <w:color w:val="202020"/>
        </w:rPr>
        <w:t xml:space="preserve"> );</w:t>
      </w:r>
    </w:p>
    <w:p w14:paraId="658E805C" w14:textId="77777777" w:rsidR="00600026" w:rsidRPr="00600026" w:rsidRDefault="00600026" w:rsidP="00600026">
      <w:pPr>
        <w:widowControl/>
        <w:shd w:val="clear" w:color="auto" w:fill="FFFFFF"/>
        <w:spacing w:before="100" w:beforeAutospacing="1" w:after="100" w:afterAutospacing="1"/>
        <w:jc w:val="left"/>
        <w:rPr>
          <w:rFonts w:ascii="Arial" w:eastAsia="宋体" w:hAnsi="Arial" w:cs="Arial"/>
          <w:color w:val="202020"/>
          <w:kern w:val="0"/>
          <w:sz w:val="24"/>
          <w:szCs w:val="24"/>
        </w:rPr>
      </w:pPr>
      <w:r w:rsidRPr="00600026">
        <w:rPr>
          <w:rFonts w:ascii="Arial" w:eastAsia="宋体" w:hAnsi="Arial" w:cs="Arial"/>
          <w:color w:val="202020"/>
          <w:kern w:val="0"/>
          <w:sz w:val="24"/>
          <w:szCs w:val="24"/>
        </w:rPr>
        <w:t>要使此功能可用，必须在</w:t>
      </w:r>
      <w:proofErr w:type="spellStart"/>
      <w:r w:rsidRPr="00600026">
        <w:rPr>
          <w:rFonts w:ascii="Arial" w:eastAsia="宋体" w:hAnsi="Arial" w:cs="Arial"/>
          <w:color w:val="202020"/>
          <w:kern w:val="0"/>
          <w:sz w:val="24"/>
          <w:szCs w:val="24"/>
        </w:rPr>
        <w:t>FreeRTOSConfig.h</w:t>
      </w:r>
      <w:proofErr w:type="spellEnd"/>
      <w:r w:rsidRPr="00600026">
        <w:rPr>
          <w:rFonts w:ascii="Arial" w:eastAsia="宋体" w:hAnsi="Arial" w:cs="Arial"/>
          <w:color w:val="202020"/>
          <w:kern w:val="0"/>
          <w:sz w:val="24"/>
          <w:szCs w:val="24"/>
        </w:rPr>
        <w:t>中将</w:t>
      </w:r>
      <w:proofErr w:type="spellStart"/>
      <w:r w:rsidRPr="00600026">
        <w:rPr>
          <w:rFonts w:ascii="Arial" w:eastAsia="宋体" w:hAnsi="Arial" w:cs="Arial"/>
          <w:color w:val="202020"/>
          <w:kern w:val="0"/>
          <w:sz w:val="24"/>
          <w:szCs w:val="24"/>
        </w:rPr>
        <w:t>INCLUDE_xSemaphoreGetMutexHolder</w:t>
      </w:r>
      <w:proofErr w:type="spellEnd"/>
      <w:r w:rsidRPr="00600026">
        <w:rPr>
          <w:rFonts w:ascii="Arial" w:eastAsia="宋体" w:hAnsi="Arial" w:cs="Arial"/>
          <w:color w:val="202020"/>
          <w:kern w:val="0"/>
          <w:sz w:val="24"/>
          <w:szCs w:val="24"/>
        </w:rPr>
        <w:t>设置为</w:t>
      </w:r>
      <w:r w:rsidRPr="00600026">
        <w:rPr>
          <w:rFonts w:ascii="Arial" w:eastAsia="宋体" w:hAnsi="Arial" w:cs="Arial"/>
          <w:color w:val="202020"/>
          <w:kern w:val="0"/>
          <w:sz w:val="24"/>
          <w:szCs w:val="24"/>
        </w:rPr>
        <w:t>1</w:t>
      </w:r>
      <w:r w:rsidRPr="00600026">
        <w:rPr>
          <w:rFonts w:ascii="Arial" w:eastAsia="宋体" w:hAnsi="Arial" w:cs="Arial"/>
          <w:color w:val="202020"/>
          <w:kern w:val="0"/>
          <w:sz w:val="24"/>
          <w:szCs w:val="24"/>
        </w:rPr>
        <w:t>。</w:t>
      </w:r>
    </w:p>
    <w:p w14:paraId="26DF2D27" w14:textId="77777777" w:rsidR="00600026" w:rsidRPr="00600026" w:rsidRDefault="00600026" w:rsidP="00600026">
      <w:pPr>
        <w:widowControl/>
        <w:shd w:val="clear" w:color="auto" w:fill="FFFFFF"/>
        <w:spacing w:before="100" w:beforeAutospacing="1" w:after="100" w:afterAutospacing="1"/>
        <w:jc w:val="left"/>
        <w:rPr>
          <w:rFonts w:ascii="Arial" w:eastAsia="宋体" w:hAnsi="Arial" w:cs="Arial"/>
          <w:color w:val="202020"/>
          <w:kern w:val="0"/>
          <w:sz w:val="24"/>
          <w:szCs w:val="24"/>
        </w:rPr>
      </w:pPr>
      <w:r w:rsidRPr="00600026">
        <w:rPr>
          <w:rFonts w:ascii="Arial" w:eastAsia="宋体" w:hAnsi="Arial" w:cs="Arial"/>
          <w:color w:val="202020"/>
          <w:kern w:val="0"/>
          <w:sz w:val="24"/>
          <w:szCs w:val="24"/>
        </w:rPr>
        <w:lastRenderedPageBreak/>
        <w:t>返回保存函数参数指定的互斥量的任务的句柄（如果有）。</w:t>
      </w:r>
    </w:p>
    <w:p w14:paraId="5AD401F0" w14:textId="77777777" w:rsidR="00600026" w:rsidRPr="00600026" w:rsidRDefault="00600026" w:rsidP="00600026">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600026">
        <w:rPr>
          <w:rFonts w:ascii="Arial" w:eastAsia="宋体" w:hAnsi="Arial" w:cs="Arial"/>
          <w:color w:val="202020"/>
          <w:kern w:val="0"/>
          <w:sz w:val="24"/>
          <w:szCs w:val="24"/>
        </w:rPr>
        <w:t>xSemaphoreGetMutexHolder</w:t>
      </w:r>
      <w:proofErr w:type="spellEnd"/>
      <w:r w:rsidRPr="00600026">
        <w:rPr>
          <w:rFonts w:ascii="Arial" w:eastAsia="宋体" w:hAnsi="Arial" w:cs="Arial"/>
          <w:color w:val="202020"/>
          <w:kern w:val="0"/>
          <w:sz w:val="24"/>
          <w:szCs w:val="24"/>
        </w:rPr>
        <w:t>（）可以可靠地用于确定调用任务是否为互斥体持有者，但是如果互斥体是由调用任务以外的任何任务持有的，则不能可靠地使用</w:t>
      </w:r>
      <w:proofErr w:type="spellStart"/>
      <w:r w:rsidRPr="00600026">
        <w:rPr>
          <w:rFonts w:ascii="Arial" w:eastAsia="宋体" w:hAnsi="Arial" w:cs="Arial"/>
          <w:color w:val="202020"/>
          <w:kern w:val="0"/>
          <w:sz w:val="24"/>
          <w:szCs w:val="24"/>
        </w:rPr>
        <w:t>xSemaphoreGetMutexHolder</w:t>
      </w:r>
      <w:proofErr w:type="spellEnd"/>
      <w:r w:rsidRPr="00600026">
        <w:rPr>
          <w:rFonts w:ascii="Arial" w:eastAsia="宋体" w:hAnsi="Arial" w:cs="Arial"/>
          <w:color w:val="202020"/>
          <w:kern w:val="0"/>
          <w:sz w:val="24"/>
          <w:szCs w:val="24"/>
        </w:rPr>
        <w:t>（）。这是因为互斥体持有者可能会在调用函数的调用任务与测试函数返回值的调用任务之间发生变化。</w:t>
      </w:r>
    </w:p>
    <w:p w14:paraId="125B4D0D" w14:textId="77777777" w:rsidR="00600026" w:rsidRPr="00600026" w:rsidRDefault="00600026" w:rsidP="00600026">
      <w:pPr>
        <w:widowControl/>
        <w:shd w:val="clear" w:color="auto" w:fill="FFFFFF"/>
        <w:spacing w:before="100" w:beforeAutospacing="1" w:after="100" w:afterAutospacing="1"/>
        <w:jc w:val="left"/>
        <w:rPr>
          <w:rFonts w:ascii="Arial" w:eastAsia="宋体" w:hAnsi="Arial" w:cs="Arial"/>
          <w:color w:val="202020"/>
          <w:kern w:val="0"/>
          <w:sz w:val="24"/>
          <w:szCs w:val="24"/>
        </w:rPr>
      </w:pPr>
      <w:r w:rsidRPr="00600026">
        <w:rPr>
          <w:rFonts w:ascii="Arial" w:eastAsia="宋体" w:hAnsi="Arial" w:cs="Arial"/>
          <w:color w:val="202020"/>
          <w:kern w:val="0"/>
          <w:sz w:val="24"/>
          <w:szCs w:val="24"/>
        </w:rPr>
        <w:t>必须将</w:t>
      </w:r>
      <w:proofErr w:type="spellStart"/>
      <w:r w:rsidRPr="00600026">
        <w:rPr>
          <w:rFonts w:ascii="Arial" w:eastAsia="宋体" w:hAnsi="Arial" w:cs="Arial"/>
          <w:color w:val="202020"/>
          <w:kern w:val="0"/>
          <w:sz w:val="24"/>
          <w:szCs w:val="24"/>
        </w:rPr>
        <w:t>FreeRTOSConfig.h</w:t>
      </w:r>
      <w:proofErr w:type="spellEnd"/>
      <w:r w:rsidRPr="00600026">
        <w:rPr>
          <w:rFonts w:ascii="Arial" w:eastAsia="宋体" w:hAnsi="Arial" w:cs="Arial"/>
          <w:color w:val="202020"/>
          <w:kern w:val="0"/>
          <w:sz w:val="24"/>
          <w:szCs w:val="24"/>
        </w:rPr>
        <w:t>中的</w:t>
      </w:r>
      <w:proofErr w:type="spellStart"/>
      <w:r w:rsidRPr="00600026">
        <w:rPr>
          <w:rFonts w:ascii="Arial" w:eastAsia="宋体" w:hAnsi="Arial" w:cs="Arial"/>
          <w:color w:val="202020"/>
          <w:kern w:val="0"/>
          <w:sz w:val="24"/>
          <w:szCs w:val="24"/>
        </w:rPr>
        <w:t>configUSE_MUTEXES</w:t>
      </w:r>
      <w:proofErr w:type="spellEnd"/>
      <w:r w:rsidRPr="00600026">
        <w:rPr>
          <w:rFonts w:ascii="Arial" w:eastAsia="宋体" w:hAnsi="Arial" w:cs="Arial"/>
          <w:color w:val="202020"/>
          <w:kern w:val="0"/>
          <w:sz w:val="24"/>
          <w:szCs w:val="24"/>
        </w:rPr>
        <w:t>设置为</w:t>
      </w:r>
      <w:r w:rsidRPr="00600026">
        <w:rPr>
          <w:rFonts w:ascii="Arial" w:eastAsia="宋体" w:hAnsi="Arial" w:cs="Arial"/>
          <w:color w:val="202020"/>
          <w:kern w:val="0"/>
          <w:sz w:val="24"/>
          <w:szCs w:val="24"/>
        </w:rPr>
        <w:t>1</w:t>
      </w:r>
      <w:r w:rsidRPr="00600026">
        <w:rPr>
          <w:rFonts w:ascii="Arial" w:eastAsia="宋体" w:hAnsi="Arial" w:cs="Arial"/>
          <w:color w:val="202020"/>
          <w:kern w:val="0"/>
          <w:sz w:val="24"/>
          <w:szCs w:val="24"/>
        </w:rPr>
        <w:t>，才能使</w:t>
      </w:r>
      <w:proofErr w:type="spellStart"/>
      <w:r w:rsidRPr="00600026">
        <w:rPr>
          <w:rFonts w:ascii="Arial" w:eastAsia="宋体" w:hAnsi="Arial" w:cs="Arial"/>
          <w:color w:val="202020"/>
          <w:kern w:val="0"/>
          <w:sz w:val="24"/>
          <w:szCs w:val="24"/>
        </w:rPr>
        <w:t>xSemaphoreGetMutexHolder</w:t>
      </w:r>
      <w:proofErr w:type="spellEnd"/>
      <w:r w:rsidRPr="00600026">
        <w:rPr>
          <w:rFonts w:ascii="Arial" w:eastAsia="宋体" w:hAnsi="Arial" w:cs="Arial"/>
          <w:color w:val="202020"/>
          <w:kern w:val="0"/>
          <w:sz w:val="24"/>
          <w:szCs w:val="24"/>
        </w:rPr>
        <w:t>（）可用。</w:t>
      </w:r>
    </w:p>
    <w:p w14:paraId="53A79EAC" w14:textId="77777777" w:rsidR="00600026" w:rsidRPr="00600026" w:rsidRDefault="00600026" w:rsidP="00600026">
      <w:pPr>
        <w:widowControl/>
        <w:shd w:val="clear" w:color="auto" w:fill="FFFFFF"/>
        <w:jc w:val="left"/>
        <w:rPr>
          <w:rFonts w:ascii="Arial" w:eastAsia="宋体" w:hAnsi="Arial" w:cs="Arial"/>
          <w:color w:val="202020"/>
          <w:kern w:val="0"/>
          <w:sz w:val="24"/>
          <w:szCs w:val="24"/>
        </w:rPr>
      </w:pPr>
      <w:r w:rsidRPr="00600026">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140"/>
        <w:gridCol w:w="2820"/>
      </w:tblGrid>
      <w:tr w:rsidR="00600026" w:rsidRPr="00600026" w14:paraId="70C5FE2D" w14:textId="77777777" w:rsidTr="00600026">
        <w:trPr>
          <w:tblCellSpacing w:w="60" w:type="dxa"/>
        </w:trPr>
        <w:tc>
          <w:tcPr>
            <w:tcW w:w="0" w:type="auto"/>
            <w:hideMark/>
          </w:tcPr>
          <w:p w14:paraId="607F1A1A" w14:textId="77777777" w:rsidR="00600026" w:rsidRPr="00600026" w:rsidRDefault="00600026" w:rsidP="00600026">
            <w:pPr>
              <w:widowControl/>
              <w:spacing w:line="360" w:lineRule="atLeast"/>
              <w:jc w:val="left"/>
              <w:rPr>
                <w:rFonts w:ascii="宋体" w:eastAsia="宋体" w:hAnsi="宋体" w:cs="宋体"/>
                <w:kern w:val="0"/>
                <w:sz w:val="24"/>
                <w:szCs w:val="24"/>
              </w:rPr>
            </w:pPr>
            <w:proofErr w:type="spellStart"/>
            <w:r w:rsidRPr="00600026">
              <w:rPr>
                <w:rFonts w:ascii="宋体" w:eastAsia="宋体" w:hAnsi="宋体" w:cs="宋体"/>
                <w:i/>
                <w:iCs/>
                <w:kern w:val="0"/>
                <w:sz w:val="24"/>
                <w:szCs w:val="24"/>
              </w:rPr>
              <w:t>xMutex</w:t>
            </w:r>
            <w:proofErr w:type="spellEnd"/>
            <w:r w:rsidRPr="00600026">
              <w:rPr>
                <w:rFonts w:ascii="宋体" w:eastAsia="宋体" w:hAnsi="宋体" w:cs="宋体"/>
                <w:kern w:val="0"/>
                <w:sz w:val="24"/>
                <w:szCs w:val="24"/>
              </w:rPr>
              <w:t> </w:t>
            </w:r>
          </w:p>
        </w:tc>
        <w:tc>
          <w:tcPr>
            <w:tcW w:w="0" w:type="auto"/>
            <w:vAlign w:val="center"/>
            <w:hideMark/>
          </w:tcPr>
          <w:p w14:paraId="07194DB0" w14:textId="77777777" w:rsidR="00600026" w:rsidRPr="00600026" w:rsidRDefault="00600026" w:rsidP="00600026">
            <w:pPr>
              <w:widowControl/>
              <w:spacing w:line="360" w:lineRule="atLeast"/>
              <w:jc w:val="left"/>
              <w:rPr>
                <w:rFonts w:ascii="宋体" w:eastAsia="宋体" w:hAnsi="宋体" w:cs="宋体"/>
                <w:kern w:val="0"/>
                <w:sz w:val="24"/>
                <w:szCs w:val="24"/>
              </w:rPr>
            </w:pPr>
            <w:r w:rsidRPr="00600026">
              <w:rPr>
                <w:rFonts w:ascii="Arial" w:eastAsia="宋体" w:hAnsi="Arial" w:cs="Arial"/>
                <w:kern w:val="0"/>
                <w:sz w:val="24"/>
                <w:szCs w:val="24"/>
              </w:rPr>
              <w:t>被查询的互斥锁的句柄。</w:t>
            </w:r>
          </w:p>
        </w:tc>
      </w:tr>
    </w:tbl>
    <w:p w14:paraId="76B4E8C0" w14:textId="77777777" w:rsidR="00600026" w:rsidRPr="00600026" w:rsidRDefault="00600026" w:rsidP="00600026">
      <w:pPr>
        <w:widowControl/>
        <w:jc w:val="left"/>
        <w:rPr>
          <w:rFonts w:ascii="Arial" w:eastAsia="宋体" w:hAnsi="Arial" w:cs="Arial"/>
          <w:color w:val="202020"/>
          <w:kern w:val="0"/>
          <w:sz w:val="24"/>
          <w:szCs w:val="24"/>
          <w:shd w:val="clear" w:color="auto" w:fill="FFFFFF"/>
        </w:rPr>
      </w:pPr>
      <w:r w:rsidRPr="00600026">
        <w:rPr>
          <w:rFonts w:ascii="Arial" w:eastAsia="宋体" w:hAnsi="Arial" w:cs="Arial"/>
          <w:b/>
          <w:bCs/>
          <w:color w:val="202020"/>
          <w:kern w:val="0"/>
          <w:sz w:val="24"/>
          <w:szCs w:val="24"/>
          <w:shd w:val="clear" w:color="auto" w:fill="FFFFFF"/>
        </w:rPr>
        <w:t>返回值：</w:t>
      </w:r>
    </w:p>
    <w:p w14:paraId="1551F6E1" w14:textId="77777777" w:rsidR="00600026" w:rsidRPr="00600026" w:rsidRDefault="00600026" w:rsidP="00600026">
      <w:pPr>
        <w:widowControl/>
        <w:ind w:left="720"/>
        <w:jc w:val="left"/>
        <w:rPr>
          <w:rFonts w:ascii="Arial" w:eastAsia="宋体" w:hAnsi="Arial" w:cs="Arial"/>
          <w:color w:val="202020"/>
          <w:kern w:val="0"/>
          <w:sz w:val="24"/>
          <w:szCs w:val="24"/>
          <w:shd w:val="clear" w:color="auto" w:fill="FFFFFF"/>
        </w:rPr>
      </w:pPr>
      <w:r w:rsidRPr="00600026">
        <w:rPr>
          <w:rFonts w:ascii="Arial" w:eastAsia="宋体" w:hAnsi="Arial" w:cs="Arial"/>
          <w:color w:val="202020"/>
          <w:kern w:val="0"/>
          <w:sz w:val="24"/>
          <w:szCs w:val="24"/>
          <w:shd w:val="clear" w:color="auto" w:fill="FFFFFF"/>
        </w:rPr>
        <w:t>持有</w:t>
      </w:r>
      <w:proofErr w:type="spellStart"/>
      <w:r w:rsidRPr="00600026">
        <w:rPr>
          <w:rFonts w:ascii="Arial" w:eastAsia="宋体" w:hAnsi="Arial" w:cs="Arial"/>
          <w:color w:val="202020"/>
          <w:kern w:val="0"/>
          <w:sz w:val="24"/>
          <w:szCs w:val="24"/>
          <w:shd w:val="clear" w:color="auto" w:fill="FFFFFF"/>
        </w:rPr>
        <w:t>xMutex</w:t>
      </w:r>
      <w:proofErr w:type="spellEnd"/>
      <w:r w:rsidRPr="00600026">
        <w:rPr>
          <w:rFonts w:ascii="Arial" w:eastAsia="宋体" w:hAnsi="Arial" w:cs="Arial"/>
          <w:color w:val="202020"/>
          <w:kern w:val="0"/>
          <w:sz w:val="24"/>
          <w:szCs w:val="24"/>
          <w:shd w:val="clear" w:color="auto" w:fill="FFFFFF"/>
        </w:rPr>
        <w:t>参数指定的互斥锁的任务的句柄。如果在</w:t>
      </w:r>
      <w:proofErr w:type="spellStart"/>
      <w:r w:rsidRPr="00600026">
        <w:rPr>
          <w:rFonts w:ascii="Arial" w:eastAsia="宋体" w:hAnsi="Arial" w:cs="Arial"/>
          <w:color w:val="202020"/>
          <w:kern w:val="0"/>
          <w:sz w:val="24"/>
          <w:szCs w:val="24"/>
          <w:shd w:val="clear" w:color="auto" w:fill="FFFFFF"/>
        </w:rPr>
        <w:t>xMutex</w:t>
      </w:r>
      <w:proofErr w:type="spellEnd"/>
      <w:r w:rsidRPr="00600026">
        <w:rPr>
          <w:rFonts w:ascii="Arial" w:eastAsia="宋体" w:hAnsi="Arial" w:cs="Arial"/>
          <w:color w:val="202020"/>
          <w:kern w:val="0"/>
          <w:sz w:val="24"/>
          <w:szCs w:val="24"/>
          <w:shd w:val="clear" w:color="auto" w:fill="FFFFFF"/>
        </w:rPr>
        <w:t>参数中传递的信号量不是互斥</w:t>
      </w:r>
      <w:proofErr w:type="gramStart"/>
      <w:r w:rsidRPr="00600026">
        <w:rPr>
          <w:rFonts w:ascii="Arial" w:eastAsia="宋体" w:hAnsi="Arial" w:cs="Arial"/>
          <w:color w:val="202020"/>
          <w:kern w:val="0"/>
          <w:sz w:val="24"/>
          <w:szCs w:val="24"/>
          <w:shd w:val="clear" w:color="auto" w:fill="FFFFFF"/>
        </w:rPr>
        <w:t>锁类型</w:t>
      </w:r>
      <w:proofErr w:type="gramEnd"/>
      <w:r w:rsidRPr="00600026">
        <w:rPr>
          <w:rFonts w:ascii="Arial" w:eastAsia="宋体" w:hAnsi="Arial" w:cs="Arial"/>
          <w:color w:val="202020"/>
          <w:kern w:val="0"/>
          <w:sz w:val="24"/>
          <w:szCs w:val="24"/>
          <w:shd w:val="clear" w:color="auto" w:fill="FFFFFF"/>
        </w:rPr>
        <w:t>信号量，或者该互斥锁可用并且因此不被任何任务保留，则返回</w:t>
      </w:r>
      <w:r w:rsidRPr="00600026">
        <w:rPr>
          <w:rFonts w:ascii="Arial" w:eastAsia="宋体" w:hAnsi="Arial" w:cs="Arial"/>
          <w:color w:val="202020"/>
          <w:kern w:val="0"/>
          <w:sz w:val="24"/>
          <w:szCs w:val="24"/>
          <w:shd w:val="clear" w:color="auto" w:fill="FFFFFF"/>
        </w:rPr>
        <w:t>NULL</w:t>
      </w:r>
      <w:r w:rsidRPr="00600026">
        <w:rPr>
          <w:rFonts w:ascii="Arial" w:eastAsia="宋体" w:hAnsi="Arial" w:cs="Arial"/>
          <w:color w:val="202020"/>
          <w:kern w:val="0"/>
          <w:sz w:val="24"/>
          <w:szCs w:val="24"/>
          <w:shd w:val="clear" w:color="auto" w:fill="FFFFFF"/>
        </w:rPr>
        <w:t>。</w:t>
      </w:r>
    </w:p>
    <w:p w14:paraId="7ADF4759" w14:textId="77777777" w:rsidR="00B1128D" w:rsidRDefault="00B1128D" w:rsidP="00B1128D">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uxSemaphoreGetCount</w:t>
      </w:r>
      <w:proofErr w:type="spellEnd"/>
      <w:r>
        <w:rPr>
          <w:rFonts w:ascii="Arial" w:hAnsi="Arial" w:cs="Arial"/>
          <w:color w:val="1A3065"/>
          <w:sz w:val="45"/>
          <w:szCs w:val="45"/>
        </w:rPr>
        <w:br/>
      </w:r>
      <w:r>
        <w:rPr>
          <w:rFonts w:ascii="Arial" w:hAnsi="Arial" w:cs="Arial"/>
          <w:color w:val="1A3065"/>
          <w:sz w:val="27"/>
          <w:szCs w:val="27"/>
        </w:rPr>
        <w:t>[</w:t>
      </w:r>
      <w:hyperlink r:id="rId424" w:history="1">
        <w:r>
          <w:rPr>
            <w:rStyle w:val="a3"/>
            <w:rFonts w:ascii="Arial" w:hAnsi="Arial" w:cs="Arial"/>
            <w:color w:val="0000EE"/>
            <w:sz w:val="27"/>
            <w:szCs w:val="27"/>
          </w:rPr>
          <w:t>Semaphores</w:t>
        </w:r>
      </w:hyperlink>
      <w:r>
        <w:rPr>
          <w:rFonts w:ascii="Arial" w:hAnsi="Arial" w:cs="Arial"/>
          <w:color w:val="1A3065"/>
          <w:sz w:val="27"/>
          <w:szCs w:val="27"/>
        </w:rPr>
        <w:t>]</w:t>
      </w:r>
    </w:p>
    <w:p w14:paraId="62C10B34" w14:textId="77777777" w:rsidR="00B1128D" w:rsidRDefault="00B1128D" w:rsidP="00B1128D">
      <w:pPr>
        <w:rPr>
          <w:rFonts w:ascii="Courier" w:hAnsi="Courier" w:cs="宋体"/>
          <w:color w:val="202020"/>
          <w:sz w:val="24"/>
          <w:szCs w:val="24"/>
          <w:shd w:val="clear" w:color="auto" w:fill="FFFFFF"/>
        </w:rPr>
      </w:pPr>
      <w:proofErr w:type="spellStart"/>
      <w:r>
        <w:rPr>
          <w:rFonts w:ascii="Arial" w:hAnsi="Arial" w:cs="Arial"/>
          <w:color w:val="202020"/>
          <w:shd w:val="clear" w:color="auto" w:fill="FFFFFF"/>
        </w:rPr>
        <w:t>semphr</w:t>
      </w:r>
      <w:proofErr w:type="spellEnd"/>
      <w:r>
        <w:rPr>
          <w:rFonts w:ascii="Arial" w:hAnsi="Arial" w:cs="Arial"/>
          <w:color w:val="202020"/>
          <w:shd w:val="clear" w:color="auto" w:fill="FFFFFF"/>
        </w:rPr>
        <w:t>. h</w:t>
      </w:r>
    </w:p>
    <w:p w14:paraId="22D7BD0F" w14:textId="77777777" w:rsidR="00B1128D" w:rsidRDefault="00B1128D" w:rsidP="00B1128D">
      <w:pPr>
        <w:pStyle w:val="HTML"/>
        <w:rPr>
          <w:b/>
          <w:bCs/>
          <w:color w:val="202020"/>
          <w:shd w:val="clear" w:color="auto" w:fill="FFFFFF"/>
        </w:rPr>
      </w:pPr>
      <w:proofErr w:type="spellStart"/>
      <w:r>
        <w:rPr>
          <w:b/>
          <w:bCs/>
          <w:color w:val="202020"/>
          <w:shd w:val="clear" w:color="auto" w:fill="FFFFFF"/>
        </w:rPr>
        <w:t>UBaseType_t</w:t>
      </w:r>
      <w:proofErr w:type="spellEnd"/>
      <w:r>
        <w:rPr>
          <w:b/>
          <w:bCs/>
          <w:color w:val="202020"/>
          <w:shd w:val="clear" w:color="auto" w:fill="FFFFFF"/>
        </w:rPr>
        <w:t xml:space="preserve"> </w:t>
      </w:r>
      <w:proofErr w:type="spellStart"/>
      <w:proofErr w:type="gramStart"/>
      <w:r>
        <w:rPr>
          <w:b/>
          <w:bCs/>
          <w:color w:val="202020"/>
          <w:shd w:val="clear" w:color="auto" w:fill="FFFFFF"/>
        </w:rPr>
        <w:t>uxSemaphoreGetCount</w:t>
      </w:r>
      <w:proofErr w:type="spellEnd"/>
      <w:r>
        <w:rPr>
          <w:b/>
          <w:bCs/>
          <w:color w:val="202020"/>
          <w:shd w:val="clear" w:color="auto" w:fill="FFFFFF"/>
        </w:rPr>
        <w:t xml:space="preserve">( </w:t>
      </w:r>
      <w:proofErr w:type="spellStart"/>
      <w:r>
        <w:rPr>
          <w:b/>
          <w:bCs/>
          <w:color w:val="202020"/>
          <w:shd w:val="clear" w:color="auto" w:fill="FFFFFF"/>
        </w:rPr>
        <w:t>SemaphoreHandle</w:t>
      </w:r>
      <w:proofErr w:type="gramEnd"/>
      <w:r>
        <w:rPr>
          <w:b/>
          <w:bCs/>
          <w:color w:val="202020"/>
          <w:shd w:val="clear" w:color="auto" w:fill="FFFFFF"/>
        </w:rPr>
        <w:t>_t</w:t>
      </w:r>
      <w:proofErr w:type="spellEnd"/>
      <w:r>
        <w:rPr>
          <w:b/>
          <w:bCs/>
          <w:color w:val="202020"/>
          <w:shd w:val="clear" w:color="auto" w:fill="FFFFFF"/>
        </w:rPr>
        <w:t xml:space="preserve"> </w:t>
      </w:r>
      <w:proofErr w:type="spellStart"/>
      <w:r>
        <w:rPr>
          <w:b/>
          <w:bCs/>
          <w:color w:val="202020"/>
          <w:shd w:val="clear" w:color="auto" w:fill="FFFFFF"/>
        </w:rPr>
        <w:t>xSemaphore</w:t>
      </w:r>
      <w:proofErr w:type="spellEnd"/>
      <w:r>
        <w:rPr>
          <w:b/>
          <w:bCs/>
          <w:color w:val="202020"/>
          <w:shd w:val="clear" w:color="auto" w:fill="FFFFFF"/>
        </w:rPr>
        <w:t xml:space="preserve"> );</w:t>
      </w:r>
    </w:p>
    <w:p w14:paraId="497CA2E5" w14:textId="77777777" w:rsidR="00B1128D" w:rsidRDefault="00B1128D" w:rsidP="00B1128D">
      <w:pPr>
        <w:pStyle w:val="HTML"/>
        <w:rPr>
          <w:b/>
          <w:bCs/>
          <w:color w:val="202020"/>
          <w:shd w:val="clear" w:color="auto" w:fill="FFFFFF"/>
        </w:rPr>
      </w:pPr>
      <w:r>
        <w:rPr>
          <w:b/>
          <w:bCs/>
          <w:color w:val="202020"/>
          <w:shd w:val="clear" w:color="auto" w:fill="FFFFFF"/>
        </w:rPr>
        <w:tab/>
      </w:r>
    </w:p>
    <w:p w14:paraId="11AE5ABB" w14:textId="77777777" w:rsidR="00202998" w:rsidRPr="00202998" w:rsidRDefault="00202998" w:rsidP="00202998">
      <w:pPr>
        <w:widowControl/>
        <w:shd w:val="clear" w:color="auto" w:fill="FFFFFF"/>
        <w:spacing w:before="100" w:beforeAutospacing="1" w:after="100" w:afterAutospacing="1"/>
        <w:jc w:val="left"/>
        <w:rPr>
          <w:rFonts w:ascii="Arial" w:eastAsia="宋体" w:hAnsi="Arial" w:cs="Arial"/>
          <w:color w:val="202020"/>
          <w:kern w:val="0"/>
          <w:sz w:val="24"/>
          <w:szCs w:val="24"/>
        </w:rPr>
      </w:pPr>
      <w:r w:rsidRPr="00202998">
        <w:rPr>
          <w:rFonts w:ascii="Arial" w:eastAsia="宋体" w:hAnsi="Arial" w:cs="Arial"/>
          <w:color w:val="202020"/>
          <w:kern w:val="0"/>
          <w:sz w:val="24"/>
          <w:szCs w:val="24"/>
        </w:rPr>
        <w:t>返回信号量的计数。</w:t>
      </w:r>
    </w:p>
    <w:p w14:paraId="68DB7E5D" w14:textId="77777777" w:rsidR="00202998" w:rsidRPr="00202998" w:rsidRDefault="00202998" w:rsidP="00202998">
      <w:pPr>
        <w:widowControl/>
        <w:shd w:val="clear" w:color="auto" w:fill="FFFFFF"/>
        <w:jc w:val="left"/>
        <w:rPr>
          <w:rFonts w:ascii="Arial" w:eastAsia="宋体" w:hAnsi="Arial" w:cs="Arial"/>
          <w:color w:val="202020"/>
          <w:kern w:val="0"/>
          <w:sz w:val="24"/>
          <w:szCs w:val="24"/>
        </w:rPr>
      </w:pPr>
      <w:r w:rsidRPr="00202998">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860"/>
        <w:gridCol w:w="2820"/>
      </w:tblGrid>
      <w:tr w:rsidR="00202998" w:rsidRPr="00202998" w14:paraId="04569FF4" w14:textId="77777777" w:rsidTr="00202998">
        <w:trPr>
          <w:tblCellSpacing w:w="60" w:type="dxa"/>
        </w:trPr>
        <w:tc>
          <w:tcPr>
            <w:tcW w:w="0" w:type="auto"/>
            <w:hideMark/>
          </w:tcPr>
          <w:p w14:paraId="478BAC19" w14:textId="1193282D" w:rsidR="00202998" w:rsidRPr="00202998" w:rsidRDefault="00AD056E" w:rsidP="00202998">
            <w:pPr>
              <w:widowControl/>
              <w:spacing w:line="360" w:lineRule="atLeast"/>
              <w:jc w:val="left"/>
              <w:rPr>
                <w:rFonts w:ascii="宋体" w:eastAsia="宋体" w:hAnsi="宋体" w:cs="宋体"/>
                <w:kern w:val="0"/>
                <w:sz w:val="24"/>
                <w:szCs w:val="24"/>
              </w:rPr>
            </w:pPr>
            <w:proofErr w:type="spellStart"/>
            <w:r w:rsidRPr="00AD056E">
              <w:rPr>
                <w:rFonts w:ascii="宋体" w:eastAsia="宋体" w:hAnsi="宋体" w:cs="宋体"/>
                <w:i/>
                <w:iCs/>
                <w:kern w:val="0"/>
                <w:sz w:val="24"/>
                <w:szCs w:val="24"/>
              </w:rPr>
              <w:t>xSemaphore</w:t>
            </w:r>
            <w:proofErr w:type="spellEnd"/>
            <w:r w:rsidR="00202998" w:rsidRPr="00202998">
              <w:rPr>
                <w:rFonts w:ascii="宋体" w:eastAsia="宋体" w:hAnsi="宋体" w:cs="宋体"/>
                <w:i/>
                <w:iCs/>
                <w:kern w:val="0"/>
                <w:sz w:val="24"/>
                <w:szCs w:val="24"/>
              </w:rPr>
              <w:t> </w:t>
            </w:r>
            <w:r w:rsidR="00202998" w:rsidRPr="00202998">
              <w:rPr>
                <w:rFonts w:ascii="宋体" w:eastAsia="宋体" w:hAnsi="宋体" w:cs="宋体"/>
                <w:kern w:val="0"/>
                <w:sz w:val="24"/>
                <w:szCs w:val="24"/>
              </w:rPr>
              <w:t> </w:t>
            </w:r>
          </w:p>
        </w:tc>
        <w:tc>
          <w:tcPr>
            <w:tcW w:w="0" w:type="auto"/>
            <w:vAlign w:val="center"/>
            <w:hideMark/>
          </w:tcPr>
          <w:p w14:paraId="54560DA7" w14:textId="77777777" w:rsidR="00202998" w:rsidRPr="00202998" w:rsidRDefault="00202998" w:rsidP="00202998">
            <w:pPr>
              <w:widowControl/>
              <w:spacing w:line="360" w:lineRule="atLeast"/>
              <w:jc w:val="left"/>
              <w:rPr>
                <w:rFonts w:ascii="宋体" w:eastAsia="宋体" w:hAnsi="宋体" w:cs="宋体"/>
                <w:kern w:val="0"/>
                <w:sz w:val="24"/>
                <w:szCs w:val="24"/>
              </w:rPr>
            </w:pPr>
            <w:r w:rsidRPr="00202998">
              <w:rPr>
                <w:rFonts w:ascii="宋体" w:eastAsia="宋体" w:hAnsi="宋体" w:cs="宋体"/>
                <w:kern w:val="0"/>
                <w:sz w:val="24"/>
                <w:szCs w:val="24"/>
              </w:rPr>
              <w:t>正在查询信号量的句柄。</w:t>
            </w:r>
          </w:p>
        </w:tc>
      </w:tr>
    </w:tbl>
    <w:p w14:paraId="0A4316C8" w14:textId="77777777" w:rsidR="00202998" w:rsidRPr="00202998" w:rsidRDefault="00202998" w:rsidP="00202998">
      <w:pPr>
        <w:widowControl/>
        <w:shd w:val="clear" w:color="auto" w:fill="FFFFFF"/>
        <w:jc w:val="left"/>
        <w:rPr>
          <w:rFonts w:ascii="Arial" w:eastAsia="宋体" w:hAnsi="Arial" w:cs="Arial"/>
          <w:color w:val="202020"/>
          <w:kern w:val="0"/>
          <w:sz w:val="24"/>
          <w:szCs w:val="24"/>
        </w:rPr>
      </w:pPr>
      <w:r w:rsidRPr="00202998">
        <w:rPr>
          <w:rFonts w:ascii="Arial" w:eastAsia="宋体" w:hAnsi="Arial" w:cs="Arial"/>
          <w:b/>
          <w:bCs/>
          <w:color w:val="202020"/>
          <w:kern w:val="0"/>
          <w:sz w:val="24"/>
          <w:szCs w:val="24"/>
        </w:rPr>
        <w:t>返回值：</w:t>
      </w:r>
    </w:p>
    <w:p w14:paraId="4ACDA08A" w14:textId="77777777" w:rsidR="00202998" w:rsidRPr="00202998" w:rsidRDefault="00202998" w:rsidP="00202998">
      <w:pPr>
        <w:widowControl/>
        <w:shd w:val="clear" w:color="auto" w:fill="FFFFFF"/>
        <w:ind w:left="720"/>
        <w:jc w:val="left"/>
        <w:rPr>
          <w:rFonts w:ascii="Arial" w:eastAsia="宋体" w:hAnsi="Arial" w:cs="Arial"/>
          <w:color w:val="202020"/>
          <w:kern w:val="0"/>
          <w:sz w:val="24"/>
          <w:szCs w:val="24"/>
        </w:rPr>
      </w:pPr>
      <w:r w:rsidRPr="00202998">
        <w:rPr>
          <w:rFonts w:ascii="Arial" w:eastAsia="宋体" w:hAnsi="Arial" w:cs="Arial"/>
          <w:color w:val="202020"/>
          <w:kern w:val="0"/>
          <w:sz w:val="24"/>
          <w:szCs w:val="24"/>
        </w:rPr>
        <w:t>如果信号量是计数信号量，则返回信号量当前计数值。如果该信号量是二进制信号量，则如果该信号量可用，则返回</w:t>
      </w:r>
      <w:r w:rsidRPr="00202998">
        <w:rPr>
          <w:rFonts w:ascii="Arial" w:eastAsia="宋体" w:hAnsi="Arial" w:cs="Arial"/>
          <w:color w:val="202020"/>
          <w:kern w:val="0"/>
          <w:sz w:val="24"/>
          <w:szCs w:val="24"/>
        </w:rPr>
        <w:t>1</w:t>
      </w:r>
      <w:r w:rsidRPr="00202998">
        <w:rPr>
          <w:rFonts w:ascii="Arial" w:eastAsia="宋体" w:hAnsi="Arial" w:cs="Arial"/>
          <w:color w:val="202020"/>
          <w:kern w:val="0"/>
          <w:sz w:val="24"/>
          <w:szCs w:val="24"/>
        </w:rPr>
        <w:t>，如果该信号量</w:t>
      </w:r>
      <w:proofErr w:type="gramStart"/>
      <w:r w:rsidRPr="00202998">
        <w:rPr>
          <w:rFonts w:ascii="Arial" w:eastAsia="宋体" w:hAnsi="Arial" w:cs="Arial"/>
          <w:color w:val="202020"/>
          <w:kern w:val="0"/>
          <w:sz w:val="24"/>
          <w:szCs w:val="24"/>
        </w:rPr>
        <w:t>不</w:t>
      </w:r>
      <w:proofErr w:type="gramEnd"/>
      <w:r w:rsidRPr="00202998">
        <w:rPr>
          <w:rFonts w:ascii="Arial" w:eastAsia="宋体" w:hAnsi="Arial" w:cs="Arial"/>
          <w:color w:val="202020"/>
          <w:kern w:val="0"/>
          <w:sz w:val="24"/>
          <w:szCs w:val="24"/>
        </w:rPr>
        <w:t>可用，则返回</w:t>
      </w:r>
      <w:r w:rsidRPr="00202998">
        <w:rPr>
          <w:rFonts w:ascii="Arial" w:eastAsia="宋体" w:hAnsi="Arial" w:cs="Arial"/>
          <w:color w:val="202020"/>
          <w:kern w:val="0"/>
          <w:sz w:val="24"/>
          <w:szCs w:val="24"/>
        </w:rPr>
        <w:t>0</w:t>
      </w:r>
      <w:r w:rsidRPr="00202998">
        <w:rPr>
          <w:rFonts w:ascii="Arial" w:eastAsia="宋体" w:hAnsi="Arial" w:cs="Arial"/>
          <w:color w:val="202020"/>
          <w:kern w:val="0"/>
          <w:sz w:val="24"/>
          <w:szCs w:val="24"/>
        </w:rPr>
        <w:t>。</w:t>
      </w:r>
    </w:p>
    <w:p w14:paraId="6F39DEB3" w14:textId="754748E9" w:rsidR="007B060A" w:rsidRPr="00202998" w:rsidRDefault="007B060A" w:rsidP="007B060A">
      <w:pPr>
        <w:pStyle w:val="HTML"/>
        <w:rPr>
          <w:b/>
          <w:bCs/>
          <w:color w:val="202020"/>
          <w:shd w:val="clear" w:color="auto" w:fill="FFFFFF"/>
        </w:rPr>
      </w:pPr>
    </w:p>
    <w:p w14:paraId="7B13DBDF" w14:textId="77777777" w:rsidR="002F3CC2" w:rsidRDefault="002F3CC2" w:rsidP="002F3CC2">
      <w:pPr>
        <w:pStyle w:val="1"/>
        <w:shd w:val="clear" w:color="auto" w:fill="FFFFFF"/>
        <w:spacing w:line="720" w:lineRule="atLeast"/>
        <w:rPr>
          <w:rFonts w:ascii="Arial" w:hAnsi="Arial" w:cs="Arial"/>
          <w:color w:val="1A3065"/>
          <w:sz w:val="45"/>
          <w:szCs w:val="45"/>
        </w:rPr>
      </w:pPr>
      <w:r>
        <w:rPr>
          <w:rFonts w:ascii="Arial" w:hAnsi="Arial" w:cs="Arial"/>
          <w:color w:val="1A3065"/>
          <w:sz w:val="45"/>
          <w:szCs w:val="45"/>
        </w:rPr>
        <w:lastRenderedPageBreak/>
        <w:br/>
      </w:r>
      <w:proofErr w:type="spellStart"/>
      <w:r>
        <w:rPr>
          <w:rFonts w:ascii="Arial" w:hAnsi="Arial" w:cs="Arial"/>
          <w:color w:val="1A3065"/>
          <w:sz w:val="45"/>
          <w:szCs w:val="45"/>
        </w:rPr>
        <w:t>xSemaphoreTake</w:t>
      </w:r>
      <w:proofErr w:type="spellEnd"/>
      <w:r>
        <w:rPr>
          <w:rFonts w:ascii="Arial" w:hAnsi="Arial" w:cs="Arial"/>
          <w:color w:val="1A3065"/>
          <w:sz w:val="45"/>
          <w:szCs w:val="45"/>
        </w:rPr>
        <w:br/>
      </w:r>
      <w:r>
        <w:rPr>
          <w:rFonts w:ascii="Arial" w:hAnsi="Arial" w:cs="Arial"/>
          <w:color w:val="1A3065"/>
          <w:sz w:val="27"/>
          <w:szCs w:val="27"/>
        </w:rPr>
        <w:t>[</w:t>
      </w:r>
      <w:hyperlink r:id="rId425" w:history="1">
        <w:r>
          <w:rPr>
            <w:rStyle w:val="a3"/>
            <w:rFonts w:ascii="Arial" w:hAnsi="Arial" w:cs="Arial"/>
            <w:color w:val="0000EE"/>
            <w:sz w:val="27"/>
            <w:szCs w:val="27"/>
          </w:rPr>
          <w:t>信号量</w:t>
        </w:r>
      </w:hyperlink>
      <w:r>
        <w:rPr>
          <w:rFonts w:ascii="Arial" w:hAnsi="Arial" w:cs="Arial"/>
          <w:color w:val="1A3065"/>
          <w:sz w:val="27"/>
          <w:szCs w:val="27"/>
        </w:rPr>
        <w:t>]</w:t>
      </w:r>
    </w:p>
    <w:tbl>
      <w:tblPr>
        <w:tblW w:w="0" w:type="auto"/>
        <w:jc w:val="center"/>
        <w:tblCellSpacing w:w="0" w:type="dxa"/>
        <w:shd w:val="clear" w:color="auto" w:fill="B6CFFE"/>
        <w:tblCellMar>
          <w:top w:w="36" w:type="dxa"/>
          <w:left w:w="36" w:type="dxa"/>
          <w:bottom w:w="36" w:type="dxa"/>
          <w:right w:w="36" w:type="dxa"/>
        </w:tblCellMar>
        <w:tblLook w:val="04A0" w:firstRow="1" w:lastRow="0" w:firstColumn="1" w:lastColumn="0" w:noHBand="0" w:noVBand="1"/>
      </w:tblPr>
      <w:tblGrid>
        <w:gridCol w:w="7988"/>
      </w:tblGrid>
      <w:tr w:rsidR="002F3CC2" w14:paraId="1047B414" w14:textId="77777777" w:rsidTr="002F3CC2">
        <w:trPr>
          <w:tblCellSpacing w:w="0" w:type="dxa"/>
          <w:jc w:val="center"/>
        </w:trPr>
        <w:tc>
          <w:tcPr>
            <w:tcW w:w="0" w:type="auto"/>
            <w:tcBorders>
              <w:top w:val="single" w:sz="6" w:space="0" w:color="FFFFFF"/>
              <w:left w:val="single" w:sz="6" w:space="0" w:color="FFFFFF"/>
              <w:bottom w:val="single" w:sz="6" w:space="0" w:color="FFFFFF"/>
              <w:right w:val="single" w:sz="6" w:space="0" w:color="FFFFFF"/>
            </w:tcBorders>
            <w:shd w:val="clear" w:color="auto" w:fill="7095D3"/>
            <w:vAlign w:val="center"/>
            <w:hideMark/>
          </w:tcPr>
          <w:p w14:paraId="43E70215" w14:textId="77777777" w:rsidR="002F3CC2" w:rsidRDefault="009F5268">
            <w:pPr>
              <w:spacing w:line="360" w:lineRule="atLeast"/>
              <w:jc w:val="center"/>
              <w:rPr>
                <w:rFonts w:ascii="宋体" w:hAnsi="宋体" w:cs="宋体"/>
                <w:sz w:val="24"/>
                <w:szCs w:val="24"/>
              </w:rPr>
            </w:pPr>
            <w:hyperlink r:id="rId426" w:history="1">
              <w:r w:rsidR="002F3CC2">
                <w:rPr>
                  <w:rStyle w:val="a3"/>
                  <w:b/>
                  <w:bCs/>
                  <w:color w:val="FFFFFF"/>
                </w:rPr>
                <w:t> 提示：在许多使用情况下，使用直接任务通知而不是信号量更快，更高效地使用内存 </w:t>
              </w:r>
            </w:hyperlink>
          </w:p>
        </w:tc>
      </w:tr>
    </w:tbl>
    <w:p w14:paraId="4413A945" w14:textId="516D6268" w:rsidR="002F3CC2" w:rsidRDefault="002F3CC2" w:rsidP="002F3CC2">
      <w:pPr>
        <w:pStyle w:val="a6"/>
        <w:shd w:val="clear" w:color="auto" w:fill="FFFFFF"/>
        <w:rPr>
          <w:rFonts w:ascii="Arial" w:hAnsi="Arial" w:cs="Arial"/>
          <w:color w:val="202020"/>
        </w:rPr>
      </w:pPr>
      <w:proofErr w:type="spellStart"/>
      <w:r>
        <w:rPr>
          <w:rFonts w:ascii="Arial" w:hAnsi="Arial" w:cs="Arial"/>
          <w:color w:val="202020"/>
        </w:rPr>
        <w:t>semphr</w:t>
      </w:r>
      <w:proofErr w:type="spellEnd"/>
      <w:r>
        <w:rPr>
          <w:rFonts w:ascii="Arial" w:hAnsi="Arial" w:cs="Arial"/>
          <w:color w:val="202020"/>
        </w:rPr>
        <w:t>. h</w:t>
      </w:r>
    </w:p>
    <w:p w14:paraId="41519229" w14:textId="77777777" w:rsidR="002F3CC2" w:rsidRDefault="002F3CC2" w:rsidP="002F3CC2">
      <w:pPr>
        <w:pStyle w:val="HTML"/>
        <w:shd w:val="clear" w:color="auto" w:fill="FFFFFF"/>
        <w:rPr>
          <w:rFonts w:ascii="Courier" w:hAnsi="Courier"/>
          <w:b/>
          <w:bCs/>
          <w:color w:val="202020"/>
        </w:rPr>
      </w:pPr>
    </w:p>
    <w:p w14:paraId="7160FD6B" w14:textId="77777777" w:rsidR="002F3CC2" w:rsidRDefault="002F3CC2" w:rsidP="002F3CC2">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xSemaphoreTake</w:t>
      </w:r>
      <w:proofErr w:type="spellEnd"/>
      <w:r>
        <w:rPr>
          <w:rFonts w:ascii="Courier" w:hAnsi="Courier"/>
          <w:b/>
          <w:bCs/>
          <w:color w:val="202020"/>
        </w:rPr>
        <w:t xml:space="preserve">( </w:t>
      </w:r>
      <w:proofErr w:type="spellStart"/>
      <w:r>
        <w:rPr>
          <w:rFonts w:ascii="Courier" w:hAnsi="Courier"/>
          <w:b/>
          <w:bCs/>
          <w:color w:val="202020"/>
        </w:rPr>
        <w:t>SemaphoreHandle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xSemaphore</w:t>
      </w:r>
      <w:proofErr w:type="spellEnd"/>
      <w:r>
        <w:rPr>
          <w:rFonts w:ascii="Courier" w:hAnsi="Courier"/>
          <w:b/>
          <w:bCs/>
          <w:color w:val="202020"/>
        </w:rPr>
        <w:t>,</w:t>
      </w:r>
    </w:p>
    <w:p w14:paraId="30E6D980" w14:textId="77777777" w:rsidR="002F3CC2" w:rsidRDefault="002F3CC2" w:rsidP="002F3CC2">
      <w:pPr>
        <w:pStyle w:val="HTML"/>
        <w:shd w:val="clear" w:color="auto" w:fill="FFFFFF"/>
        <w:rPr>
          <w:b/>
          <w:bCs/>
          <w:color w:val="202020"/>
        </w:rPr>
      </w:pPr>
      <w:r>
        <w:rPr>
          <w:rFonts w:ascii="Courier" w:hAnsi="Courier"/>
          <w:b/>
          <w:bCs/>
          <w:color w:val="202020"/>
        </w:rPr>
        <w:t xml:space="preserve">                 </w:t>
      </w:r>
      <w:proofErr w:type="spellStart"/>
      <w:r>
        <w:rPr>
          <w:rFonts w:ascii="Courier" w:hAnsi="Courier"/>
          <w:b/>
          <w:bCs/>
          <w:color w:val="202020"/>
        </w:rPr>
        <w:t>TickType_t</w:t>
      </w:r>
      <w:proofErr w:type="spellEnd"/>
      <w:r>
        <w:rPr>
          <w:rFonts w:ascii="Courier" w:hAnsi="Courier"/>
          <w:b/>
          <w:bCs/>
          <w:color w:val="202020"/>
        </w:rPr>
        <w:t xml:space="preserve"> </w:t>
      </w:r>
      <w:proofErr w:type="spellStart"/>
      <w:proofErr w:type="gramStart"/>
      <w:r>
        <w:rPr>
          <w:rFonts w:ascii="Courier" w:hAnsi="Courier"/>
          <w:b/>
          <w:bCs/>
          <w:color w:val="202020"/>
        </w:rPr>
        <w:t>xTicksToWait</w:t>
      </w:r>
      <w:proofErr w:type="spellEnd"/>
      <w:r>
        <w:rPr>
          <w:rFonts w:ascii="Courier" w:hAnsi="Courier"/>
          <w:b/>
          <w:bCs/>
          <w:color w:val="202020"/>
        </w:rPr>
        <w:t xml:space="preserve"> )</w:t>
      </w:r>
      <w:proofErr w:type="gramEnd"/>
      <w:r>
        <w:rPr>
          <w:rFonts w:ascii="Courier" w:hAnsi="Courier"/>
          <w:b/>
          <w:bCs/>
          <w:color w:val="202020"/>
        </w:rPr>
        <w:t>;</w:t>
      </w:r>
    </w:p>
    <w:p w14:paraId="3BB21D53" w14:textId="77777777" w:rsidR="002F3CC2" w:rsidRDefault="002F3CC2" w:rsidP="002F3CC2">
      <w:pPr>
        <w:pStyle w:val="a6"/>
        <w:shd w:val="clear" w:color="auto" w:fill="FFFFFF"/>
        <w:rPr>
          <w:rFonts w:ascii="Arial" w:hAnsi="Arial" w:cs="Arial"/>
          <w:color w:val="202020"/>
        </w:rPr>
      </w:pPr>
      <w:r>
        <w:rPr>
          <w:rStyle w:val="a7"/>
          <w:rFonts w:ascii="Arial" w:hAnsi="Arial" w:cs="Arial"/>
          <w:color w:val="202020"/>
        </w:rPr>
        <w:t>宏</w:t>
      </w:r>
      <w:r>
        <w:rPr>
          <w:rFonts w:ascii="Arial" w:hAnsi="Arial" w:cs="Arial"/>
          <w:color w:val="202020"/>
        </w:rPr>
        <w:t>获取信号量。信号量必须事先通过调用</w:t>
      </w:r>
      <w:proofErr w:type="spellStart"/>
      <w:r>
        <w:rPr>
          <w:rFonts w:ascii="Arial" w:hAnsi="Arial" w:cs="Arial"/>
          <w:color w:val="202020"/>
        </w:rPr>
        <w:t>xSemaphoreCreateBinary</w:t>
      </w:r>
      <w:proofErr w:type="spellEnd"/>
      <w:r>
        <w:rPr>
          <w:rFonts w:ascii="Arial" w:hAnsi="Arial" w:cs="Arial"/>
          <w:color w:val="202020"/>
        </w:rPr>
        <w:t>（），</w:t>
      </w:r>
      <w:proofErr w:type="spellStart"/>
      <w:r>
        <w:rPr>
          <w:rFonts w:ascii="Arial" w:hAnsi="Arial" w:cs="Arial"/>
          <w:color w:val="202020"/>
        </w:rPr>
        <w:t>xSemaphoreCreateMutex</w:t>
      </w:r>
      <w:proofErr w:type="spellEnd"/>
      <w:r>
        <w:rPr>
          <w:rFonts w:ascii="Arial" w:hAnsi="Arial" w:cs="Arial"/>
          <w:color w:val="202020"/>
        </w:rPr>
        <w:t>（）或</w:t>
      </w:r>
      <w:proofErr w:type="spellStart"/>
      <w:r>
        <w:rPr>
          <w:rFonts w:ascii="Arial" w:hAnsi="Arial" w:cs="Arial"/>
          <w:color w:val="202020"/>
        </w:rPr>
        <w:t>xSemaphoreCreateCounting</w:t>
      </w:r>
      <w:proofErr w:type="spellEnd"/>
      <w:r>
        <w:rPr>
          <w:rFonts w:ascii="Arial" w:hAnsi="Arial" w:cs="Arial"/>
          <w:color w:val="202020"/>
        </w:rPr>
        <w:t>（）来创建。</w:t>
      </w:r>
    </w:p>
    <w:p w14:paraId="3B1BDF0E" w14:textId="77777777" w:rsidR="002F3CC2" w:rsidRDefault="002F3CC2" w:rsidP="002F3CC2">
      <w:pPr>
        <w:pStyle w:val="a6"/>
        <w:shd w:val="clear" w:color="auto" w:fill="FFFFFF"/>
        <w:rPr>
          <w:rFonts w:ascii="Arial" w:hAnsi="Arial" w:cs="Arial"/>
          <w:color w:val="202020"/>
        </w:rPr>
      </w:pPr>
      <w:r>
        <w:rPr>
          <w:rFonts w:ascii="Arial" w:hAnsi="Arial" w:cs="Arial"/>
          <w:color w:val="202020"/>
        </w:rPr>
        <w:t>不得从</w:t>
      </w:r>
      <w:r>
        <w:rPr>
          <w:rFonts w:ascii="Arial" w:hAnsi="Arial" w:cs="Arial"/>
          <w:color w:val="202020"/>
        </w:rPr>
        <w:t>ISR</w:t>
      </w:r>
      <w:r>
        <w:rPr>
          <w:rFonts w:ascii="Arial" w:hAnsi="Arial" w:cs="Arial"/>
          <w:color w:val="202020"/>
        </w:rPr>
        <w:t>调用此宏。如果需要，可以使用</w:t>
      </w:r>
      <w:proofErr w:type="spellStart"/>
      <w:r>
        <w:rPr>
          <w:rFonts w:ascii="Arial" w:hAnsi="Arial" w:cs="Arial"/>
          <w:color w:val="202020"/>
        </w:rPr>
        <w:t>xQueueReceiveFromISR</w:t>
      </w:r>
      <w:proofErr w:type="spellEnd"/>
      <w:r>
        <w:rPr>
          <w:rFonts w:ascii="Arial" w:hAnsi="Arial" w:cs="Arial"/>
          <w:color w:val="202020"/>
        </w:rPr>
        <w:t>（）从中断中获取信号，尽管这不是正常操作。信号量使用队列作为其底层机制，因此功能在某种程度上可以互操作。</w:t>
      </w:r>
    </w:p>
    <w:p w14:paraId="3748F720" w14:textId="77777777" w:rsidR="002F3CC2" w:rsidRDefault="002F3CC2" w:rsidP="002F3CC2">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405"/>
        <w:gridCol w:w="6181"/>
      </w:tblGrid>
      <w:tr w:rsidR="002F3CC2" w14:paraId="6DD73479" w14:textId="77777777" w:rsidTr="002F3CC2">
        <w:trPr>
          <w:tblCellSpacing w:w="60" w:type="dxa"/>
        </w:trPr>
        <w:tc>
          <w:tcPr>
            <w:tcW w:w="0" w:type="auto"/>
            <w:hideMark/>
          </w:tcPr>
          <w:p w14:paraId="053D54B4" w14:textId="4414854A" w:rsidR="002F3CC2" w:rsidRDefault="00E1144B">
            <w:pPr>
              <w:spacing w:line="360" w:lineRule="atLeast"/>
              <w:rPr>
                <w:rFonts w:ascii="宋体" w:hAnsi="宋体" w:cs="宋体"/>
              </w:rPr>
            </w:pPr>
            <w:proofErr w:type="spellStart"/>
            <w:r w:rsidRPr="00597F2B">
              <w:rPr>
                <w:rStyle w:val="a7"/>
              </w:rPr>
              <w:t>xSemaphore</w:t>
            </w:r>
            <w:proofErr w:type="spellEnd"/>
          </w:p>
        </w:tc>
        <w:tc>
          <w:tcPr>
            <w:tcW w:w="0" w:type="auto"/>
            <w:vAlign w:val="center"/>
            <w:hideMark/>
          </w:tcPr>
          <w:p w14:paraId="1CE73B35" w14:textId="77777777" w:rsidR="002F3CC2" w:rsidRDefault="002F3CC2">
            <w:pPr>
              <w:spacing w:line="360" w:lineRule="atLeast"/>
            </w:pPr>
            <w:r>
              <w:rPr>
                <w:rFonts w:ascii="Arial" w:hAnsi="Arial" w:cs="Arial"/>
              </w:rPr>
              <w:t>信号灯的句柄</w:t>
            </w:r>
            <w:r>
              <w:rPr>
                <w:rFonts w:ascii="Arial" w:hAnsi="Arial" w:cs="Arial"/>
              </w:rPr>
              <w:t>–</w:t>
            </w:r>
            <w:r>
              <w:rPr>
                <w:rFonts w:ascii="Arial" w:hAnsi="Arial" w:cs="Arial"/>
              </w:rPr>
              <w:t>在创建信号灯时获得。</w:t>
            </w:r>
          </w:p>
        </w:tc>
      </w:tr>
      <w:tr w:rsidR="002F3CC2" w14:paraId="71949573" w14:textId="77777777" w:rsidTr="002F3CC2">
        <w:trPr>
          <w:tblCellSpacing w:w="60" w:type="dxa"/>
        </w:trPr>
        <w:tc>
          <w:tcPr>
            <w:tcW w:w="0" w:type="auto"/>
            <w:hideMark/>
          </w:tcPr>
          <w:p w14:paraId="7404E616" w14:textId="77777777" w:rsidR="002F3CC2" w:rsidRDefault="002F3CC2">
            <w:pPr>
              <w:spacing w:line="360" w:lineRule="atLeast"/>
            </w:pPr>
            <w:proofErr w:type="spellStart"/>
            <w:r>
              <w:rPr>
                <w:rStyle w:val="a7"/>
              </w:rPr>
              <w:t>xTicksToWait</w:t>
            </w:r>
            <w:proofErr w:type="spellEnd"/>
            <w:r>
              <w:t> </w:t>
            </w:r>
          </w:p>
        </w:tc>
        <w:tc>
          <w:tcPr>
            <w:tcW w:w="0" w:type="auto"/>
            <w:vAlign w:val="center"/>
            <w:hideMark/>
          </w:tcPr>
          <w:p w14:paraId="7AFBDBFD" w14:textId="77777777" w:rsidR="002F3CC2" w:rsidRDefault="002F3CC2">
            <w:pPr>
              <w:spacing w:line="360" w:lineRule="atLeast"/>
            </w:pPr>
            <w:r>
              <w:rPr>
                <w:rFonts w:ascii="Arial" w:hAnsi="Arial" w:cs="Arial"/>
              </w:rPr>
              <w:t>等待信号量可用的时间（以秒为单位）。宏端口</w:t>
            </w:r>
            <w:r>
              <w:rPr>
                <w:rFonts w:ascii="Arial" w:hAnsi="Arial" w:cs="Arial"/>
              </w:rPr>
              <w:t>TICK_PERIOD_MS</w:t>
            </w:r>
            <w:r>
              <w:rPr>
                <w:rFonts w:ascii="Arial" w:hAnsi="Arial" w:cs="Arial"/>
              </w:rPr>
              <w:t>可用于将其转换为实时。零的阻塞时间可用于轮询信号量。</w:t>
            </w:r>
          </w:p>
          <w:p w14:paraId="2B337ECF" w14:textId="77777777" w:rsidR="002F3CC2" w:rsidRDefault="002F3CC2">
            <w:pPr>
              <w:pStyle w:val="a6"/>
              <w:spacing w:line="360" w:lineRule="atLeast"/>
            </w:pPr>
            <w:r>
              <w:rPr>
                <w:rFonts w:ascii="Arial" w:hAnsi="Arial" w:cs="Arial"/>
              </w:rPr>
              <w:t>如果将</w:t>
            </w:r>
            <w:r>
              <w:rPr>
                <w:rFonts w:ascii="Arial" w:hAnsi="Arial" w:cs="Arial"/>
              </w:rPr>
              <w:fldChar w:fldCharType="begin"/>
            </w:r>
            <w:r>
              <w:rPr>
                <w:rFonts w:ascii="Arial" w:hAnsi="Arial" w:cs="Arial"/>
              </w:rPr>
              <w:instrText xml:space="preserve"> HYPERLINK "https://www.freertos.org/a00110.html" </w:instrText>
            </w:r>
            <w:r>
              <w:rPr>
                <w:rFonts w:ascii="Arial" w:hAnsi="Arial" w:cs="Arial"/>
              </w:rPr>
              <w:fldChar w:fldCharType="separate"/>
            </w:r>
            <w:r>
              <w:rPr>
                <w:rStyle w:val="a3"/>
                <w:rFonts w:ascii="Arial" w:hAnsi="Arial" w:cs="Arial"/>
                <w:color w:val="0000EE"/>
              </w:rPr>
              <w:t>INCLUDE_vTaskSuspend</w:t>
            </w:r>
            <w:r>
              <w:rPr>
                <w:rFonts w:ascii="Arial" w:hAnsi="Arial" w:cs="Arial"/>
              </w:rPr>
              <w:fldChar w:fldCharType="end"/>
            </w:r>
            <w:r>
              <w:rPr>
                <w:rFonts w:ascii="Arial" w:hAnsi="Arial" w:cs="Arial"/>
              </w:rPr>
              <w:t>设置为</w:t>
            </w:r>
            <w:r>
              <w:rPr>
                <w:rFonts w:ascii="Arial" w:hAnsi="Arial" w:cs="Arial"/>
              </w:rPr>
              <w:t>“ 1”</w:t>
            </w:r>
            <w:r>
              <w:rPr>
                <w:rFonts w:ascii="Arial" w:hAnsi="Arial" w:cs="Arial"/>
              </w:rPr>
              <w:t>，则将阻止时间指定为</w:t>
            </w:r>
            <w:proofErr w:type="spellStart"/>
            <w:r>
              <w:rPr>
                <w:rFonts w:ascii="Arial" w:hAnsi="Arial" w:cs="Arial"/>
              </w:rPr>
              <w:t>portMAX_DELAY</w:t>
            </w:r>
            <w:proofErr w:type="spellEnd"/>
            <w:r>
              <w:rPr>
                <w:rFonts w:ascii="Arial" w:hAnsi="Arial" w:cs="Arial"/>
              </w:rPr>
              <w:t>将导致任务无限期地阻止（无超时）。</w:t>
            </w:r>
          </w:p>
        </w:tc>
      </w:tr>
    </w:tbl>
    <w:p w14:paraId="6C365D34" w14:textId="77777777" w:rsidR="002F3CC2" w:rsidRDefault="002F3CC2" w:rsidP="002F3CC2">
      <w:pPr>
        <w:rPr>
          <w:rFonts w:ascii="Arial" w:hAnsi="Arial" w:cs="Arial"/>
          <w:color w:val="202020"/>
          <w:shd w:val="clear" w:color="auto" w:fill="FFFFFF"/>
        </w:rPr>
      </w:pPr>
      <w:r>
        <w:rPr>
          <w:rFonts w:ascii="Arial" w:hAnsi="Arial" w:cs="Arial"/>
          <w:b/>
          <w:bCs/>
          <w:color w:val="202020"/>
          <w:shd w:val="clear" w:color="auto" w:fill="FFFFFF"/>
        </w:rPr>
        <w:t>返回值：</w:t>
      </w:r>
    </w:p>
    <w:p w14:paraId="7CA27A9D" w14:textId="77777777" w:rsidR="002F3CC2" w:rsidRDefault="002F3CC2" w:rsidP="002F3CC2">
      <w:pPr>
        <w:ind w:left="720"/>
        <w:rPr>
          <w:rFonts w:ascii="Arial" w:hAnsi="Arial" w:cs="Arial"/>
          <w:color w:val="202020"/>
          <w:shd w:val="clear" w:color="auto" w:fill="FFFFFF"/>
        </w:rPr>
      </w:pPr>
      <w:r>
        <w:rPr>
          <w:rFonts w:ascii="Arial" w:hAnsi="Arial" w:cs="Arial"/>
          <w:color w:val="202020"/>
          <w:shd w:val="clear" w:color="auto" w:fill="FFFFFF"/>
        </w:rPr>
        <w:t>如果已获得信号量，则为</w:t>
      </w:r>
      <w:proofErr w:type="spellStart"/>
      <w:r>
        <w:rPr>
          <w:rFonts w:ascii="Arial" w:hAnsi="Arial" w:cs="Arial"/>
          <w:color w:val="202020"/>
          <w:shd w:val="clear" w:color="auto" w:fill="FFFFFF"/>
        </w:rPr>
        <w:t>pdTRUE</w:t>
      </w:r>
      <w:proofErr w:type="spellEnd"/>
      <w:r>
        <w:rPr>
          <w:rFonts w:ascii="Arial" w:hAnsi="Arial" w:cs="Arial"/>
          <w:color w:val="202020"/>
          <w:shd w:val="clear" w:color="auto" w:fill="FFFFFF"/>
        </w:rPr>
        <w:t>。如果</w:t>
      </w:r>
      <w:proofErr w:type="spellStart"/>
      <w:r>
        <w:rPr>
          <w:rFonts w:ascii="Arial" w:hAnsi="Arial" w:cs="Arial"/>
          <w:color w:val="202020"/>
          <w:shd w:val="clear" w:color="auto" w:fill="FFFFFF"/>
        </w:rPr>
        <w:t>xTicksToWait</w:t>
      </w:r>
      <w:proofErr w:type="spellEnd"/>
      <w:r>
        <w:rPr>
          <w:rFonts w:ascii="Arial" w:hAnsi="Arial" w:cs="Arial"/>
          <w:color w:val="202020"/>
          <w:shd w:val="clear" w:color="auto" w:fill="FFFFFF"/>
        </w:rPr>
        <w:t>过期而没有信号量，则为</w:t>
      </w:r>
      <w:proofErr w:type="spellStart"/>
      <w:r>
        <w:rPr>
          <w:rFonts w:ascii="Arial" w:hAnsi="Arial" w:cs="Arial"/>
          <w:color w:val="202020"/>
          <w:shd w:val="clear" w:color="auto" w:fill="FFFFFF"/>
        </w:rPr>
        <w:t>pdFALSE</w:t>
      </w:r>
      <w:proofErr w:type="spellEnd"/>
      <w:r>
        <w:rPr>
          <w:rFonts w:ascii="Arial" w:hAnsi="Arial" w:cs="Arial"/>
          <w:color w:val="202020"/>
          <w:shd w:val="clear" w:color="auto" w:fill="FFFFFF"/>
        </w:rPr>
        <w:t>。</w:t>
      </w:r>
    </w:p>
    <w:p w14:paraId="3928FE2D" w14:textId="0046DA71" w:rsidR="002F3CC2" w:rsidRDefault="002F3CC2" w:rsidP="002F3CC2">
      <w:pPr>
        <w:pStyle w:val="HTML"/>
        <w:rPr>
          <w:b/>
          <w:bCs/>
          <w:color w:val="202020"/>
          <w:shd w:val="clear" w:color="auto" w:fill="FFFFFF"/>
        </w:rPr>
      </w:pPr>
      <w:r>
        <w:rPr>
          <w:rFonts w:ascii="Arial" w:hAnsi="Arial" w:cs="Arial"/>
          <w:b/>
          <w:bCs/>
          <w:color w:val="202020"/>
          <w:shd w:val="clear" w:color="auto" w:fill="FFFFFF"/>
        </w:rPr>
        <w:t>用法示例：</w:t>
      </w:r>
    </w:p>
    <w:p w14:paraId="7C980CBA" w14:textId="77777777" w:rsidR="002F3CC2" w:rsidRDefault="002F3CC2" w:rsidP="002F3CC2">
      <w:pPr>
        <w:pStyle w:val="HTML"/>
        <w:rPr>
          <w:b/>
          <w:bCs/>
          <w:color w:val="202020"/>
          <w:shd w:val="clear" w:color="auto" w:fill="FFFFFF"/>
        </w:rPr>
      </w:pPr>
    </w:p>
    <w:p w14:paraId="5F8BA87C" w14:textId="0338E800" w:rsidR="002F3CC2" w:rsidRDefault="002F3CC2" w:rsidP="002F3CC2">
      <w:pPr>
        <w:pStyle w:val="HTML"/>
        <w:rPr>
          <w:b/>
          <w:bCs/>
          <w:color w:val="202020"/>
          <w:shd w:val="clear" w:color="auto" w:fill="FFFFFF"/>
        </w:rPr>
      </w:pPr>
      <w:proofErr w:type="spellStart"/>
      <w:r>
        <w:rPr>
          <w:b/>
          <w:bCs/>
          <w:color w:val="202020"/>
          <w:shd w:val="clear" w:color="auto" w:fill="FFFFFF"/>
        </w:rPr>
        <w:t>SemaphoreHandle_t</w:t>
      </w:r>
      <w:proofErr w:type="spellEnd"/>
      <w:r>
        <w:rPr>
          <w:b/>
          <w:bCs/>
          <w:color w:val="202020"/>
          <w:shd w:val="clear" w:color="auto" w:fill="FFFFFF"/>
        </w:rPr>
        <w:t xml:space="preserve"> </w:t>
      </w:r>
      <w:proofErr w:type="spellStart"/>
      <w:r>
        <w:rPr>
          <w:b/>
          <w:bCs/>
          <w:color w:val="202020"/>
          <w:shd w:val="clear" w:color="auto" w:fill="FFFFFF"/>
        </w:rPr>
        <w:t>xSemaphore</w:t>
      </w:r>
      <w:proofErr w:type="spellEnd"/>
      <w:r>
        <w:rPr>
          <w:b/>
          <w:bCs/>
          <w:color w:val="202020"/>
          <w:shd w:val="clear" w:color="auto" w:fill="FFFFFF"/>
        </w:rPr>
        <w:t xml:space="preserve"> = NULL;</w:t>
      </w:r>
    </w:p>
    <w:p w14:paraId="0BCB7CE2" w14:textId="77777777" w:rsidR="002F3CC2" w:rsidRDefault="002F3CC2" w:rsidP="002F3CC2">
      <w:pPr>
        <w:pStyle w:val="HTML"/>
        <w:rPr>
          <w:b/>
          <w:bCs/>
          <w:color w:val="202020"/>
          <w:shd w:val="clear" w:color="auto" w:fill="FFFFFF"/>
        </w:rPr>
      </w:pPr>
    </w:p>
    <w:p w14:paraId="1882A9CB" w14:textId="77777777" w:rsidR="002F3CC2" w:rsidRDefault="002F3CC2" w:rsidP="002F3CC2">
      <w:pPr>
        <w:pStyle w:val="HTML"/>
        <w:rPr>
          <w:b/>
          <w:bCs/>
          <w:color w:val="202020"/>
          <w:shd w:val="clear" w:color="auto" w:fill="FFFFFF"/>
        </w:rPr>
      </w:pPr>
      <w:r>
        <w:rPr>
          <w:b/>
          <w:bCs/>
          <w:color w:val="008000"/>
          <w:shd w:val="clear" w:color="auto" w:fill="FFFFFF"/>
        </w:rPr>
        <w:t>/* A task that creates a semaphore. */</w:t>
      </w:r>
    </w:p>
    <w:p w14:paraId="67B8935B" w14:textId="77777777" w:rsidR="002F3CC2" w:rsidRDefault="002F3CC2" w:rsidP="002F3CC2">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vATask</w:t>
      </w:r>
      <w:proofErr w:type="spellEnd"/>
      <w:r>
        <w:rPr>
          <w:b/>
          <w:bCs/>
          <w:color w:val="202020"/>
          <w:shd w:val="clear" w:color="auto" w:fill="FFFFFF"/>
        </w:rPr>
        <w:t>( void</w:t>
      </w:r>
      <w:proofErr w:type="gramEnd"/>
      <w:r>
        <w:rPr>
          <w:b/>
          <w:bCs/>
          <w:color w:val="202020"/>
          <w:shd w:val="clear" w:color="auto" w:fill="FFFFFF"/>
        </w:rPr>
        <w:t xml:space="preserve"> * </w:t>
      </w:r>
      <w:proofErr w:type="spellStart"/>
      <w:r>
        <w:rPr>
          <w:b/>
          <w:bCs/>
          <w:color w:val="202020"/>
          <w:shd w:val="clear" w:color="auto" w:fill="FFFFFF"/>
        </w:rPr>
        <w:t>pvParameters</w:t>
      </w:r>
      <w:proofErr w:type="spellEnd"/>
      <w:r>
        <w:rPr>
          <w:b/>
          <w:bCs/>
          <w:color w:val="202020"/>
          <w:shd w:val="clear" w:color="auto" w:fill="FFFFFF"/>
        </w:rPr>
        <w:t xml:space="preserve"> )</w:t>
      </w:r>
    </w:p>
    <w:p w14:paraId="2EF9F642" w14:textId="77777777" w:rsidR="002F3CC2" w:rsidRDefault="002F3CC2" w:rsidP="002F3CC2">
      <w:pPr>
        <w:pStyle w:val="HTML"/>
        <w:rPr>
          <w:b/>
          <w:bCs/>
          <w:color w:val="202020"/>
          <w:shd w:val="clear" w:color="auto" w:fill="FFFFFF"/>
        </w:rPr>
      </w:pPr>
      <w:r>
        <w:rPr>
          <w:b/>
          <w:bCs/>
          <w:color w:val="202020"/>
          <w:shd w:val="clear" w:color="auto" w:fill="FFFFFF"/>
        </w:rPr>
        <w:t>{</w:t>
      </w:r>
    </w:p>
    <w:p w14:paraId="4669008B" w14:textId="77777777" w:rsidR="002F3CC2" w:rsidRDefault="002F3CC2" w:rsidP="002F3CC2">
      <w:pPr>
        <w:pStyle w:val="HTML"/>
        <w:rPr>
          <w:b/>
          <w:bCs/>
          <w:color w:val="008000"/>
          <w:shd w:val="clear" w:color="auto" w:fill="FFFFFF"/>
        </w:rPr>
      </w:pPr>
      <w:r>
        <w:rPr>
          <w:b/>
          <w:bCs/>
          <w:color w:val="202020"/>
          <w:shd w:val="clear" w:color="auto" w:fill="FFFFFF"/>
        </w:rPr>
        <w:lastRenderedPageBreak/>
        <w:t xml:space="preserve">    </w:t>
      </w:r>
      <w:r>
        <w:rPr>
          <w:b/>
          <w:bCs/>
          <w:color w:val="008000"/>
          <w:shd w:val="clear" w:color="auto" w:fill="FFFFFF"/>
        </w:rPr>
        <w:t>/* Create the semaphore to guard a shared resource.  As we are using</w:t>
      </w:r>
    </w:p>
    <w:p w14:paraId="4546A1AC" w14:textId="77777777" w:rsidR="002F3CC2" w:rsidRDefault="002F3CC2" w:rsidP="002F3CC2">
      <w:pPr>
        <w:pStyle w:val="HTML"/>
        <w:rPr>
          <w:b/>
          <w:bCs/>
          <w:color w:val="008000"/>
          <w:shd w:val="clear" w:color="auto" w:fill="FFFFFF"/>
        </w:rPr>
      </w:pPr>
      <w:r>
        <w:rPr>
          <w:b/>
          <w:bCs/>
          <w:color w:val="008000"/>
          <w:shd w:val="clear" w:color="auto" w:fill="FFFFFF"/>
        </w:rPr>
        <w:t xml:space="preserve">    the semaphore for mutual exclusion we create a mutex semaphore</w:t>
      </w:r>
    </w:p>
    <w:p w14:paraId="41B520C5" w14:textId="77777777" w:rsidR="002F3CC2" w:rsidRDefault="002F3CC2" w:rsidP="002F3CC2">
      <w:pPr>
        <w:pStyle w:val="HTML"/>
        <w:rPr>
          <w:b/>
          <w:bCs/>
          <w:color w:val="202020"/>
          <w:shd w:val="clear" w:color="auto" w:fill="FFFFFF"/>
        </w:rPr>
      </w:pPr>
      <w:r>
        <w:rPr>
          <w:b/>
          <w:bCs/>
          <w:color w:val="008000"/>
          <w:shd w:val="clear" w:color="auto" w:fill="FFFFFF"/>
        </w:rPr>
        <w:t xml:space="preserve">    rather than a binary semaphore. */</w:t>
      </w:r>
    </w:p>
    <w:p w14:paraId="5CB704E0" w14:textId="77777777" w:rsidR="002F3CC2" w:rsidRDefault="002F3CC2" w:rsidP="002F3CC2">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xSemaphore</w:t>
      </w:r>
      <w:proofErr w:type="spellEnd"/>
      <w:r>
        <w:rPr>
          <w:b/>
          <w:bCs/>
          <w:color w:val="202020"/>
          <w:shd w:val="clear" w:color="auto" w:fill="FFFFFF"/>
        </w:rPr>
        <w:t xml:space="preserve"> = </w:t>
      </w:r>
      <w:proofErr w:type="spellStart"/>
      <w:proofErr w:type="gramStart"/>
      <w:r>
        <w:rPr>
          <w:b/>
          <w:bCs/>
          <w:color w:val="202020"/>
          <w:shd w:val="clear" w:color="auto" w:fill="FFFFFF"/>
        </w:rPr>
        <w:t>xSemaphoreCreateMutex</w:t>
      </w:r>
      <w:proofErr w:type="spellEnd"/>
      <w:r>
        <w:rPr>
          <w:b/>
          <w:bCs/>
          <w:color w:val="202020"/>
          <w:shd w:val="clear" w:color="auto" w:fill="FFFFFF"/>
        </w:rPr>
        <w:t>(</w:t>
      </w:r>
      <w:proofErr w:type="gramEnd"/>
      <w:r>
        <w:rPr>
          <w:b/>
          <w:bCs/>
          <w:color w:val="202020"/>
          <w:shd w:val="clear" w:color="auto" w:fill="FFFFFF"/>
        </w:rPr>
        <w:t>);</w:t>
      </w:r>
    </w:p>
    <w:p w14:paraId="7442E102" w14:textId="77777777" w:rsidR="002F3CC2" w:rsidRDefault="002F3CC2" w:rsidP="002F3CC2">
      <w:pPr>
        <w:pStyle w:val="HTML"/>
        <w:rPr>
          <w:b/>
          <w:bCs/>
          <w:color w:val="202020"/>
          <w:shd w:val="clear" w:color="auto" w:fill="FFFFFF"/>
        </w:rPr>
      </w:pPr>
      <w:r>
        <w:rPr>
          <w:b/>
          <w:bCs/>
          <w:color w:val="202020"/>
          <w:shd w:val="clear" w:color="auto" w:fill="FFFFFF"/>
        </w:rPr>
        <w:t>}</w:t>
      </w:r>
    </w:p>
    <w:p w14:paraId="44BF0F8C" w14:textId="77777777" w:rsidR="002F3CC2" w:rsidRDefault="002F3CC2" w:rsidP="002F3CC2">
      <w:pPr>
        <w:pStyle w:val="HTML"/>
        <w:rPr>
          <w:b/>
          <w:bCs/>
          <w:color w:val="202020"/>
          <w:shd w:val="clear" w:color="auto" w:fill="FFFFFF"/>
        </w:rPr>
      </w:pPr>
    </w:p>
    <w:p w14:paraId="70C45795" w14:textId="77777777" w:rsidR="002F3CC2" w:rsidRDefault="002F3CC2" w:rsidP="002F3CC2">
      <w:pPr>
        <w:pStyle w:val="HTML"/>
        <w:rPr>
          <w:b/>
          <w:bCs/>
          <w:color w:val="202020"/>
          <w:shd w:val="clear" w:color="auto" w:fill="FFFFFF"/>
        </w:rPr>
      </w:pPr>
      <w:r>
        <w:rPr>
          <w:b/>
          <w:bCs/>
          <w:color w:val="008000"/>
          <w:shd w:val="clear" w:color="auto" w:fill="FFFFFF"/>
        </w:rPr>
        <w:t>/* A task that uses the semaphore. */</w:t>
      </w:r>
    </w:p>
    <w:p w14:paraId="3760D448" w14:textId="77777777" w:rsidR="002F3CC2" w:rsidRDefault="002F3CC2" w:rsidP="002F3CC2">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vAnotherTask</w:t>
      </w:r>
      <w:proofErr w:type="spellEnd"/>
      <w:r>
        <w:rPr>
          <w:b/>
          <w:bCs/>
          <w:color w:val="202020"/>
          <w:shd w:val="clear" w:color="auto" w:fill="FFFFFF"/>
        </w:rPr>
        <w:t>( void</w:t>
      </w:r>
      <w:proofErr w:type="gramEnd"/>
      <w:r>
        <w:rPr>
          <w:b/>
          <w:bCs/>
          <w:color w:val="202020"/>
          <w:shd w:val="clear" w:color="auto" w:fill="FFFFFF"/>
        </w:rPr>
        <w:t xml:space="preserve"> * </w:t>
      </w:r>
      <w:proofErr w:type="spellStart"/>
      <w:r>
        <w:rPr>
          <w:b/>
          <w:bCs/>
          <w:color w:val="202020"/>
          <w:shd w:val="clear" w:color="auto" w:fill="FFFFFF"/>
        </w:rPr>
        <w:t>pvParameters</w:t>
      </w:r>
      <w:proofErr w:type="spellEnd"/>
      <w:r>
        <w:rPr>
          <w:b/>
          <w:bCs/>
          <w:color w:val="202020"/>
          <w:shd w:val="clear" w:color="auto" w:fill="FFFFFF"/>
        </w:rPr>
        <w:t xml:space="preserve"> )</w:t>
      </w:r>
    </w:p>
    <w:p w14:paraId="18BCB064" w14:textId="77777777" w:rsidR="002F3CC2" w:rsidRDefault="002F3CC2" w:rsidP="002F3CC2">
      <w:pPr>
        <w:pStyle w:val="HTML"/>
        <w:rPr>
          <w:b/>
          <w:bCs/>
          <w:color w:val="202020"/>
          <w:shd w:val="clear" w:color="auto" w:fill="FFFFFF"/>
        </w:rPr>
      </w:pPr>
      <w:r>
        <w:rPr>
          <w:b/>
          <w:bCs/>
          <w:color w:val="202020"/>
          <w:shd w:val="clear" w:color="auto" w:fill="FFFFFF"/>
        </w:rPr>
        <w:t>{</w:t>
      </w:r>
    </w:p>
    <w:p w14:paraId="19C7A4D4" w14:textId="77777777" w:rsidR="002F3CC2" w:rsidRDefault="002F3CC2" w:rsidP="002F3CC2">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 Do other things. */</w:t>
      </w:r>
    </w:p>
    <w:p w14:paraId="1B0B0AD8" w14:textId="77777777" w:rsidR="002F3CC2" w:rsidRDefault="002F3CC2" w:rsidP="002F3CC2">
      <w:pPr>
        <w:pStyle w:val="HTML"/>
        <w:rPr>
          <w:b/>
          <w:bCs/>
          <w:color w:val="202020"/>
          <w:shd w:val="clear" w:color="auto" w:fill="FFFFFF"/>
        </w:rPr>
      </w:pPr>
    </w:p>
    <w:p w14:paraId="11ABD24B" w14:textId="77777777" w:rsidR="002F3CC2" w:rsidRDefault="002F3CC2" w:rsidP="002F3CC2">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xSemaphore</w:t>
      </w:r>
      <w:proofErr w:type="spellEnd"/>
      <w:proofErr w:type="gramEnd"/>
      <w:r>
        <w:rPr>
          <w:b/>
          <w:bCs/>
          <w:color w:val="202020"/>
          <w:shd w:val="clear" w:color="auto" w:fill="FFFFFF"/>
        </w:rPr>
        <w:t xml:space="preserve"> != NULL )</w:t>
      </w:r>
    </w:p>
    <w:p w14:paraId="07AF4836" w14:textId="77777777" w:rsidR="002F3CC2" w:rsidRDefault="002F3CC2" w:rsidP="002F3CC2">
      <w:pPr>
        <w:pStyle w:val="HTML"/>
        <w:rPr>
          <w:b/>
          <w:bCs/>
          <w:color w:val="202020"/>
          <w:shd w:val="clear" w:color="auto" w:fill="FFFFFF"/>
        </w:rPr>
      </w:pPr>
      <w:r>
        <w:rPr>
          <w:b/>
          <w:bCs/>
          <w:color w:val="202020"/>
          <w:shd w:val="clear" w:color="auto" w:fill="FFFFFF"/>
        </w:rPr>
        <w:t xml:space="preserve">    {</w:t>
      </w:r>
    </w:p>
    <w:p w14:paraId="6A720599" w14:textId="77777777" w:rsidR="002F3CC2" w:rsidRDefault="002F3CC2" w:rsidP="002F3CC2">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See if we can obtain the semaphore.  If the semaphore is not</w:t>
      </w:r>
    </w:p>
    <w:p w14:paraId="334DB173" w14:textId="77777777" w:rsidR="002F3CC2" w:rsidRDefault="002F3CC2" w:rsidP="002F3CC2">
      <w:pPr>
        <w:pStyle w:val="HTML"/>
        <w:rPr>
          <w:b/>
          <w:bCs/>
          <w:color w:val="202020"/>
          <w:shd w:val="clear" w:color="auto" w:fill="FFFFFF"/>
        </w:rPr>
      </w:pPr>
      <w:r>
        <w:rPr>
          <w:b/>
          <w:bCs/>
          <w:color w:val="008000"/>
          <w:shd w:val="clear" w:color="auto" w:fill="FFFFFF"/>
        </w:rPr>
        <w:t xml:space="preserve">        available wait 10 ticks to see if it becomes free. */</w:t>
      </w:r>
    </w:p>
    <w:p w14:paraId="469D4DB6" w14:textId="77777777" w:rsidR="002F3CC2" w:rsidRDefault="002F3CC2" w:rsidP="002F3CC2">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xSemaphoreTake</w:t>
      </w:r>
      <w:proofErr w:type="spellEnd"/>
      <w:proofErr w:type="gramEnd"/>
      <w:r>
        <w:rPr>
          <w:b/>
          <w:bCs/>
          <w:color w:val="202020"/>
          <w:shd w:val="clear" w:color="auto" w:fill="FFFFFF"/>
        </w:rPr>
        <w:t xml:space="preserve">( </w:t>
      </w:r>
      <w:proofErr w:type="spellStart"/>
      <w:r>
        <w:rPr>
          <w:b/>
          <w:bCs/>
          <w:color w:val="202020"/>
          <w:shd w:val="clear" w:color="auto" w:fill="FFFFFF"/>
        </w:rPr>
        <w:t>xSemaphore</w:t>
      </w:r>
      <w:proofErr w:type="spellEnd"/>
      <w:r>
        <w:rPr>
          <w:b/>
          <w:bCs/>
          <w:color w:val="202020"/>
          <w:shd w:val="clear" w:color="auto" w:fill="FFFFFF"/>
        </w:rPr>
        <w:t xml:space="preserve">, ( </w:t>
      </w:r>
      <w:proofErr w:type="spellStart"/>
      <w:r>
        <w:rPr>
          <w:b/>
          <w:bCs/>
          <w:color w:val="202020"/>
          <w:shd w:val="clear" w:color="auto" w:fill="FFFFFF"/>
        </w:rPr>
        <w:t>TickType_t</w:t>
      </w:r>
      <w:proofErr w:type="spellEnd"/>
      <w:r>
        <w:rPr>
          <w:b/>
          <w:bCs/>
          <w:color w:val="202020"/>
          <w:shd w:val="clear" w:color="auto" w:fill="FFFFFF"/>
        </w:rPr>
        <w:t xml:space="preserve"> ) 10 ) == </w:t>
      </w:r>
      <w:proofErr w:type="spellStart"/>
      <w:r>
        <w:rPr>
          <w:b/>
          <w:bCs/>
          <w:color w:val="202020"/>
          <w:shd w:val="clear" w:color="auto" w:fill="FFFFFF"/>
        </w:rPr>
        <w:t>pdTRUE</w:t>
      </w:r>
      <w:proofErr w:type="spellEnd"/>
      <w:r>
        <w:rPr>
          <w:b/>
          <w:bCs/>
          <w:color w:val="202020"/>
          <w:shd w:val="clear" w:color="auto" w:fill="FFFFFF"/>
        </w:rPr>
        <w:t xml:space="preserve"> )</w:t>
      </w:r>
    </w:p>
    <w:p w14:paraId="1BBB1D28" w14:textId="77777777" w:rsidR="002F3CC2" w:rsidRDefault="002F3CC2" w:rsidP="002F3CC2">
      <w:pPr>
        <w:pStyle w:val="HTML"/>
        <w:rPr>
          <w:b/>
          <w:bCs/>
          <w:color w:val="202020"/>
          <w:shd w:val="clear" w:color="auto" w:fill="FFFFFF"/>
        </w:rPr>
      </w:pPr>
      <w:r>
        <w:rPr>
          <w:b/>
          <w:bCs/>
          <w:color w:val="202020"/>
          <w:shd w:val="clear" w:color="auto" w:fill="FFFFFF"/>
        </w:rPr>
        <w:t xml:space="preserve">        {</w:t>
      </w:r>
    </w:p>
    <w:p w14:paraId="745A396E" w14:textId="77777777" w:rsidR="002F3CC2" w:rsidRDefault="002F3CC2" w:rsidP="002F3CC2">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We were able to obtain the semaphore and can now access the</w:t>
      </w:r>
    </w:p>
    <w:p w14:paraId="445A301D" w14:textId="77777777" w:rsidR="002F3CC2" w:rsidRDefault="002F3CC2" w:rsidP="002F3CC2">
      <w:pPr>
        <w:pStyle w:val="HTML"/>
        <w:rPr>
          <w:b/>
          <w:bCs/>
          <w:color w:val="202020"/>
          <w:shd w:val="clear" w:color="auto" w:fill="FFFFFF"/>
        </w:rPr>
      </w:pPr>
      <w:r>
        <w:rPr>
          <w:b/>
          <w:bCs/>
          <w:color w:val="008000"/>
          <w:shd w:val="clear" w:color="auto" w:fill="FFFFFF"/>
        </w:rPr>
        <w:t xml:space="preserve">            shared resource. */</w:t>
      </w:r>
    </w:p>
    <w:p w14:paraId="52F4ABD0" w14:textId="77777777" w:rsidR="002F3CC2" w:rsidRDefault="002F3CC2" w:rsidP="002F3CC2">
      <w:pPr>
        <w:pStyle w:val="HTML"/>
        <w:rPr>
          <w:b/>
          <w:bCs/>
          <w:color w:val="202020"/>
          <w:shd w:val="clear" w:color="auto" w:fill="FFFFFF"/>
        </w:rPr>
      </w:pPr>
    </w:p>
    <w:p w14:paraId="0F703E41" w14:textId="77777777" w:rsidR="002F3CC2" w:rsidRDefault="002F3CC2" w:rsidP="002F3CC2">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 */</w:t>
      </w:r>
    </w:p>
    <w:p w14:paraId="60110879" w14:textId="77777777" w:rsidR="002F3CC2" w:rsidRDefault="002F3CC2" w:rsidP="002F3CC2">
      <w:pPr>
        <w:pStyle w:val="HTML"/>
        <w:rPr>
          <w:b/>
          <w:bCs/>
          <w:color w:val="202020"/>
          <w:shd w:val="clear" w:color="auto" w:fill="FFFFFF"/>
        </w:rPr>
      </w:pPr>
    </w:p>
    <w:p w14:paraId="087EE107" w14:textId="77777777" w:rsidR="002F3CC2" w:rsidRDefault="002F3CC2" w:rsidP="002F3CC2">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We have finished accessing the shared resource.  Release the</w:t>
      </w:r>
    </w:p>
    <w:p w14:paraId="068B7F92" w14:textId="77777777" w:rsidR="002F3CC2" w:rsidRDefault="002F3CC2" w:rsidP="002F3CC2">
      <w:pPr>
        <w:pStyle w:val="HTML"/>
        <w:rPr>
          <w:b/>
          <w:bCs/>
          <w:color w:val="202020"/>
          <w:shd w:val="clear" w:color="auto" w:fill="FFFFFF"/>
        </w:rPr>
      </w:pPr>
      <w:r>
        <w:rPr>
          <w:b/>
          <w:bCs/>
          <w:color w:val="008000"/>
          <w:shd w:val="clear" w:color="auto" w:fill="FFFFFF"/>
        </w:rPr>
        <w:t xml:space="preserve">            semaphore. */</w:t>
      </w:r>
    </w:p>
    <w:p w14:paraId="30A9B618" w14:textId="77777777" w:rsidR="002F3CC2" w:rsidRDefault="002F3CC2" w:rsidP="002F3CC2">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xSemaphoreGive</w:t>
      </w:r>
      <w:proofErr w:type="spellEnd"/>
      <w:r>
        <w:rPr>
          <w:b/>
          <w:bCs/>
          <w:color w:val="202020"/>
          <w:shd w:val="clear" w:color="auto" w:fill="FFFFFF"/>
        </w:rPr>
        <w:t xml:space="preserve">( </w:t>
      </w:r>
      <w:proofErr w:type="spellStart"/>
      <w:r>
        <w:rPr>
          <w:b/>
          <w:bCs/>
          <w:color w:val="202020"/>
          <w:shd w:val="clear" w:color="auto" w:fill="FFFFFF"/>
        </w:rPr>
        <w:t>xSemaphore</w:t>
      </w:r>
      <w:proofErr w:type="spellEnd"/>
      <w:proofErr w:type="gramEnd"/>
      <w:r>
        <w:rPr>
          <w:b/>
          <w:bCs/>
          <w:color w:val="202020"/>
          <w:shd w:val="clear" w:color="auto" w:fill="FFFFFF"/>
        </w:rPr>
        <w:t xml:space="preserve"> );</w:t>
      </w:r>
    </w:p>
    <w:p w14:paraId="79BB7714" w14:textId="77777777" w:rsidR="002F3CC2" w:rsidRDefault="002F3CC2" w:rsidP="002F3CC2">
      <w:pPr>
        <w:pStyle w:val="HTML"/>
        <w:rPr>
          <w:b/>
          <w:bCs/>
          <w:color w:val="202020"/>
          <w:shd w:val="clear" w:color="auto" w:fill="FFFFFF"/>
        </w:rPr>
      </w:pPr>
      <w:r>
        <w:rPr>
          <w:b/>
          <w:bCs/>
          <w:color w:val="202020"/>
          <w:shd w:val="clear" w:color="auto" w:fill="FFFFFF"/>
        </w:rPr>
        <w:t xml:space="preserve">        }</w:t>
      </w:r>
    </w:p>
    <w:p w14:paraId="27D43B98" w14:textId="77777777" w:rsidR="002F3CC2" w:rsidRDefault="002F3CC2" w:rsidP="002F3CC2">
      <w:pPr>
        <w:pStyle w:val="HTML"/>
        <w:rPr>
          <w:b/>
          <w:bCs/>
          <w:color w:val="202020"/>
          <w:shd w:val="clear" w:color="auto" w:fill="FFFFFF"/>
        </w:rPr>
      </w:pPr>
      <w:r>
        <w:rPr>
          <w:b/>
          <w:bCs/>
          <w:color w:val="202020"/>
          <w:shd w:val="clear" w:color="auto" w:fill="FFFFFF"/>
        </w:rPr>
        <w:t xml:space="preserve">        else</w:t>
      </w:r>
    </w:p>
    <w:p w14:paraId="13FEFD7B" w14:textId="77777777" w:rsidR="002F3CC2" w:rsidRDefault="002F3CC2" w:rsidP="002F3CC2">
      <w:pPr>
        <w:pStyle w:val="HTML"/>
        <w:rPr>
          <w:b/>
          <w:bCs/>
          <w:color w:val="202020"/>
          <w:shd w:val="clear" w:color="auto" w:fill="FFFFFF"/>
        </w:rPr>
      </w:pPr>
      <w:r>
        <w:rPr>
          <w:b/>
          <w:bCs/>
          <w:color w:val="202020"/>
          <w:shd w:val="clear" w:color="auto" w:fill="FFFFFF"/>
        </w:rPr>
        <w:t xml:space="preserve">        {</w:t>
      </w:r>
    </w:p>
    <w:p w14:paraId="384F0132" w14:textId="77777777" w:rsidR="002F3CC2" w:rsidRDefault="002F3CC2" w:rsidP="002F3CC2">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We could not obtain the semaphore and can therefore not access</w:t>
      </w:r>
    </w:p>
    <w:p w14:paraId="49EDA6C4" w14:textId="77777777" w:rsidR="002F3CC2" w:rsidRDefault="002F3CC2" w:rsidP="002F3CC2">
      <w:pPr>
        <w:pStyle w:val="HTML"/>
        <w:rPr>
          <w:b/>
          <w:bCs/>
          <w:color w:val="202020"/>
          <w:shd w:val="clear" w:color="auto" w:fill="FFFFFF"/>
        </w:rPr>
      </w:pPr>
      <w:r>
        <w:rPr>
          <w:b/>
          <w:bCs/>
          <w:color w:val="008000"/>
          <w:shd w:val="clear" w:color="auto" w:fill="FFFFFF"/>
        </w:rPr>
        <w:t xml:space="preserve">            the shared resource safely. */</w:t>
      </w:r>
    </w:p>
    <w:p w14:paraId="3D23919C" w14:textId="77777777" w:rsidR="002F3CC2" w:rsidRDefault="002F3CC2" w:rsidP="002F3CC2">
      <w:pPr>
        <w:pStyle w:val="HTML"/>
        <w:rPr>
          <w:b/>
          <w:bCs/>
          <w:color w:val="202020"/>
          <w:shd w:val="clear" w:color="auto" w:fill="FFFFFF"/>
        </w:rPr>
      </w:pPr>
      <w:r>
        <w:rPr>
          <w:b/>
          <w:bCs/>
          <w:color w:val="202020"/>
          <w:shd w:val="clear" w:color="auto" w:fill="FFFFFF"/>
        </w:rPr>
        <w:t xml:space="preserve">        }</w:t>
      </w:r>
    </w:p>
    <w:p w14:paraId="1895D070" w14:textId="77777777" w:rsidR="002F3CC2" w:rsidRDefault="002F3CC2" w:rsidP="002F3CC2">
      <w:pPr>
        <w:pStyle w:val="HTML"/>
        <w:rPr>
          <w:b/>
          <w:bCs/>
          <w:color w:val="202020"/>
          <w:shd w:val="clear" w:color="auto" w:fill="FFFFFF"/>
        </w:rPr>
      </w:pPr>
      <w:r>
        <w:rPr>
          <w:b/>
          <w:bCs/>
          <w:color w:val="202020"/>
          <w:shd w:val="clear" w:color="auto" w:fill="FFFFFF"/>
        </w:rPr>
        <w:t xml:space="preserve">    }</w:t>
      </w:r>
    </w:p>
    <w:p w14:paraId="466A0618" w14:textId="77777777" w:rsidR="002F3CC2" w:rsidRDefault="002F3CC2" w:rsidP="002F3CC2">
      <w:pPr>
        <w:pStyle w:val="HTML"/>
        <w:rPr>
          <w:b/>
          <w:bCs/>
          <w:color w:val="202020"/>
          <w:shd w:val="clear" w:color="auto" w:fill="FFFFFF"/>
        </w:rPr>
      </w:pPr>
      <w:r>
        <w:rPr>
          <w:b/>
          <w:bCs/>
          <w:color w:val="202020"/>
          <w:shd w:val="clear" w:color="auto" w:fill="FFFFFF"/>
        </w:rPr>
        <w:t>}</w:t>
      </w:r>
    </w:p>
    <w:p w14:paraId="7DEE1E41" w14:textId="77777777" w:rsidR="002C1373" w:rsidRDefault="002C1373" w:rsidP="002C1373">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lastRenderedPageBreak/>
        <w:t>xSemaphoreTakeFromISR</w:t>
      </w:r>
      <w:proofErr w:type="spellEnd"/>
      <w:r>
        <w:rPr>
          <w:rFonts w:ascii="Arial" w:hAnsi="Arial" w:cs="Arial"/>
          <w:color w:val="1A3065"/>
          <w:sz w:val="45"/>
          <w:szCs w:val="45"/>
        </w:rPr>
        <w:br/>
      </w:r>
      <w:r>
        <w:rPr>
          <w:rFonts w:ascii="Arial" w:hAnsi="Arial" w:cs="Arial"/>
          <w:color w:val="1A3065"/>
          <w:sz w:val="27"/>
          <w:szCs w:val="27"/>
        </w:rPr>
        <w:t>[</w:t>
      </w:r>
      <w:hyperlink r:id="rId427" w:history="1">
        <w:r>
          <w:rPr>
            <w:rStyle w:val="a3"/>
            <w:rFonts w:ascii="Arial" w:hAnsi="Arial" w:cs="Arial"/>
            <w:color w:val="0000EE"/>
            <w:sz w:val="27"/>
            <w:szCs w:val="27"/>
          </w:rPr>
          <w:t>Semaphores</w:t>
        </w:r>
      </w:hyperlink>
      <w:r>
        <w:rPr>
          <w:rFonts w:ascii="Arial" w:hAnsi="Arial" w:cs="Arial"/>
          <w:color w:val="1A3065"/>
          <w:sz w:val="27"/>
          <w:szCs w:val="27"/>
        </w:rPr>
        <w:t>]</w:t>
      </w:r>
    </w:p>
    <w:p w14:paraId="330B9B33" w14:textId="77777777" w:rsidR="002C1373" w:rsidRDefault="002C1373" w:rsidP="002C1373">
      <w:pPr>
        <w:shd w:val="clear" w:color="auto" w:fill="FFFFFF"/>
        <w:rPr>
          <w:rFonts w:ascii="Courier" w:hAnsi="Courier" w:cs="Arial"/>
          <w:color w:val="202020"/>
          <w:sz w:val="24"/>
          <w:szCs w:val="24"/>
        </w:rPr>
      </w:pPr>
      <w:proofErr w:type="spellStart"/>
      <w:r>
        <w:rPr>
          <w:rFonts w:ascii="Arial" w:hAnsi="Arial" w:cs="Arial"/>
          <w:color w:val="202020"/>
        </w:rPr>
        <w:t>semphr</w:t>
      </w:r>
      <w:proofErr w:type="spellEnd"/>
      <w:r>
        <w:rPr>
          <w:rFonts w:ascii="Arial" w:hAnsi="Arial" w:cs="Arial"/>
          <w:color w:val="202020"/>
        </w:rPr>
        <w:t>. h</w:t>
      </w:r>
    </w:p>
    <w:p w14:paraId="5F4DC978" w14:textId="77777777" w:rsidR="002C1373" w:rsidRDefault="002C1373" w:rsidP="002C1373">
      <w:pPr>
        <w:pStyle w:val="HTML"/>
        <w:shd w:val="clear" w:color="auto" w:fill="FFFFFF"/>
        <w:rPr>
          <w:b/>
          <w:bCs/>
          <w:color w:val="202020"/>
        </w:rPr>
      </w:pPr>
    </w:p>
    <w:p w14:paraId="4636E78C" w14:textId="77777777" w:rsidR="002C1373" w:rsidRDefault="002C1373" w:rsidP="002C1373">
      <w:pPr>
        <w:pStyle w:val="HTML"/>
        <w:shd w:val="clear" w:color="auto" w:fill="FFFFFF"/>
        <w:rPr>
          <w:b/>
          <w:bCs/>
          <w:color w:val="202020"/>
        </w:rPr>
      </w:pPr>
      <w:proofErr w:type="spellStart"/>
      <w:r>
        <w:rPr>
          <w:b/>
          <w:bCs/>
          <w:color w:val="202020"/>
        </w:rPr>
        <w:t>xSemaphoreTakeFromISR</w:t>
      </w:r>
      <w:proofErr w:type="spellEnd"/>
    </w:p>
    <w:p w14:paraId="435DAF5D" w14:textId="77777777" w:rsidR="002C1373" w:rsidRDefault="002C1373" w:rsidP="002C1373">
      <w:pPr>
        <w:pStyle w:val="HTML"/>
        <w:shd w:val="clear" w:color="auto" w:fill="FFFFFF"/>
        <w:rPr>
          <w:b/>
          <w:bCs/>
          <w:color w:val="202020"/>
        </w:rPr>
      </w:pPr>
      <w:r>
        <w:rPr>
          <w:b/>
          <w:bCs/>
          <w:color w:val="202020"/>
        </w:rPr>
        <w:t xml:space="preserve">      (</w:t>
      </w:r>
    </w:p>
    <w:p w14:paraId="7C1D63E4" w14:textId="77777777" w:rsidR="002C1373" w:rsidRDefault="002C1373" w:rsidP="002C1373">
      <w:pPr>
        <w:pStyle w:val="HTML"/>
        <w:shd w:val="clear" w:color="auto" w:fill="FFFFFF"/>
        <w:rPr>
          <w:b/>
          <w:bCs/>
          <w:color w:val="202020"/>
        </w:rPr>
      </w:pPr>
      <w:r>
        <w:rPr>
          <w:b/>
          <w:bCs/>
          <w:color w:val="202020"/>
        </w:rPr>
        <w:t xml:space="preserve">        </w:t>
      </w:r>
      <w:proofErr w:type="spellStart"/>
      <w:r>
        <w:rPr>
          <w:b/>
          <w:bCs/>
          <w:color w:val="202020"/>
        </w:rPr>
        <w:t>SemaphoreHandle_t</w:t>
      </w:r>
      <w:proofErr w:type="spellEnd"/>
      <w:r>
        <w:rPr>
          <w:b/>
          <w:bCs/>
          <w:color w:val="202020"/>
        </w:rPr>
        <w:t xml:space="preserve"> </w:t>
      </w:r>
      <w:proofErr w:type="spellStart"/>
      <w:r>
        <w:rPr>
          <w:b/>
          <w:bCs/>
          <w:color w:val="202020"/>
        </w:rPr>
        <w:t>xSemaphore</w:t>
      </w:r>
      <w:proofErr w:type="spellEnd"/>
      <w:r>
        <w:rPr>
          <w:b/>
          <w:bCs/>
          <w:color w:val="202020"/>
        </w:rPr>
        <w:t>,</w:t>
      </w:r>
    </w:p>
    <w:p w14:paraId="0E8E0B41" w14:textId="77777777" w:rsidR="002C1373" w:rsidRDefault="002C1373" w:rsidP="002C1373">
      <w:pPr>
        <w:pStyle w:val="HTML"/>
        <w:shd w:val="clear" w:color="auto" w:fill="FFFFFF"/>
        <w:rPr>
          <w:b/>
          <w:bCs/>
          <w:color w:val="202020"/>
        </w:rPr>
      </w:pPr>
      <w:r>
        <w:rPr>
          <w:b/>
          <w:bCs/>
          <w:color w:val="202020"/>
        </w:rPr>
        <w:t xml:space="preserve">        signed </w:t>
      </w:r>
      <w:proofErr w:type="spellStart"/>
      <w:r>
        <w:rPr>
          <w:b/>
          <w:bCs/>
          <w:color w:val="202020"/>
        </w:rPr>
        <w:t>BaseType_t</w:t>
      </w:r>
      <w:proofErr w:type="spellEnd"/>
      <w:r>
        <w:rPr>
          <w:b/>
          <w:bCs/>
          <w:color w:val="202020"/>
        </w:rPr>
        <w:t xml:space="preserve"> *</w:t>
      </w:r>
      <w:proofErr w:type="spellStart"/>
      <w:r>
        <w:rPr>
          <w:b/>
          <w:bCs/>
          <w:color w:val="202020"/>
        </w:rPr>
        <w:t>pxHigherPriorityTaskWoken</w:t>
      </w:r>
      <w:proofErr w:type="spellEnd"/>
    </w:p>
    <w:p w14:paraId="7A5285F7" w14:textId="77777777" w:rsidR="002C1373" w:rsidRDefault="002C1373" w:rsidP="002C1373">
      <w:pPr>
        <w:pStyle w:val="HTML"/>
        <w:shd w:val="clear" w:color="auto" w:fill="FFFFFF"/>
        <w:rPr>
          <w:b/>
          <w:bCs/>
          <w:color w:val="202020"/>
        </w:rPr>
      </w:pPr>
      <w:r>
        <w:rPr>
          <w:b/>
          <w:bCs/>
          <w:color w:val="202020"/>
        </w:rPr>
        <w:t xml:space="preserve">      )</w:t>
      </w:r>
    </w:p>
    <w:p w14:paraId="4C8FACB8" w14:textId="77777777" w:rsidR="002C1373" w:rsidRDefault="002C1373" w:rsidP="002C1373">
      <w:pPr>
        <w:pStyle w:val="a6"/>
        <w:shd w:val="clear" w:color="auto" w:fill="FFFFFF"/>
        <w:rPr>
          <w:rFonts w:ascii="Arial" w:hAnsi="Arial" w:cs="Arial"/>
          <w:color w:val="202020"/>
        </w:rPr>
      </w:pPr>
      <w:r>
        <w:rPr>
          <w:rFonts w:ascii="Arial" w:hAnsi="Arial" w:cs="Arial"/>
          <w:color w:val="202020"/>
        </w:rPr>
        <w:t>可以从</w:t>
      </w:r>
      <w:r>
        <w:rPr>
          <w:rFonts w:ascii="Arial" w:hAnsi="Arial" w:cs="Arial"/>
          <w:color w:val="202020"/>
        </w:rPr>
        <w:t>ISR</w:t>
      </w:r>
      <w:r>
        <w:rPr>
          <w:rFonts w:ascii="Arial" w:hAnsi="Arial" w:cs="Arial"/>
          <w:color w:val="202020"/>
        </w:rPr>
        <w:t>调用</w:t>
      </w:r>
      <w:r>
        <w:rPr>
          <w:rFonts w:ascii="Arial" w:hAnsi="Arial" w:cs="Arial"/>
          <w:color w:val="202020"/>
        </w:rPr>
        <w:t> </w:t>
      </w:r>
      <w:r>
        <w:rPr>
          <w:rFonts w:ascii="Arial" w:hAnsi="Arial" w:cs="Arial"/>
          <w:color w:val="202020"/>
        </w:rPr>
        <w:t>的</w:t>
      </w:r>
      <w:r>
        <w:rPr>
          <w:rFonts w:ascii="Arial" w:hAnsi="Arial" w:cs="Arial"/>
          <w:color w:val="202020"/>
        </w:rPr>
        <w:fldChar w:fldCharType="begin"/>
      </w:r>
      <w:r>
        <w:rPr>
          <w:rFonts w:ascii="Arial" w:hAnsi="Arial" w:cs="Arial"/>
          <w:color w:val="202020"/>
        </w:rPr>
        <w:instrText xml:space="preserve"> HYPERLINK "https://www.freertos.org/a00122.html" </w:instrText>
      </w:r>
      <w:r>
        <w:rPr>
          <w:rFonts w:ascii="Arial" w:hAnsi="Arial" w:cs="Arial"/>
          <w:color w:val="202020"/>
        </w:rPr>
        <w:fldChar w:fldCharType="separate"/>
      </w:r>
      <w:r>
        <w:rPr>
          <w:rStyle w:val="a3"/>
          <w:rFonts w:ascii="Arial" w:hAnsi="Arial" w:cs="Arial"/>
          <w:color w:val="0000EE"/>
        </w:rPr>
        <w:t>xSemaphoreTake</w:t>
      </w:r>
      <w:r>
        <w:rPr>
          <w:rStyle w:val="a3"/>
          <w:rFonts w:ascii="Arial" w:hAnsi="Arial" w:cs="Arial"/>
          <w:color w:val="0000EE"/>
        </w:rPr>
        <w:t>（）</w:t>
      </w:r>
      <w:r>
        <w:rPr>
          <w:rFonts w:ascii="Arial" w:hAnsi="Arial" w:cs="Arial"/>
          <w:color w:val="202020"/>
        </w:rPr>
        <w:fldChar w:fldCharType="end"/>
      </w:r>
      <w:r>
        <w:rPr>
          <w:rFonts w:ascii="Arial" w:hAnsi="Arial" w:cs="Arial"/>
          <w:color w:val="202020"/>
        </w:rPr>
        <w:t>版本。与</w:t>
      </w:r>
      <w:proofErr w:type="spellStart"/>
      <w:r>
        <w:rPr>
          <w:rFonts w:ascii="Arial" w:hAnsi="Arial" w:cs="Arial"/>
          <w:color w:val="202020"/>
        </w:rPr>
        <w:t>xSemaphoreTake</w:t>
      </w:r>
      <w:proofErr w:type="spellEnd"/>
      <w:r>
        <w:rPr>
          <w:rFonts w:ascii="Arial" w:hAnsi="Arial" w:cs="Arial"/>
          <w:color w:val="202020"/>
        </w:rPr>
        <w:t>（）不同，</w:t>
      </w:r>
      <w:proofErr w:type="spellStart"/>
      <w:r>
        <w:rPr>
          <w:rFonts w:ascii="Arial" w:hAnsi="Arial" w:cs="Arial"/>
          <w:color w:val="202020"/>
        </w:rPr>
        <w:t>xSemaphoreTakeFromISR</w:t>
      </w:r>
      <w:proofErr w:type="spellEnd"/>
      <w:r>
        <w:rPr>
          <w:rFonts w:ascii="Arial" w:hAnsi="Arial" w:cs="Arial"/>
          <w:color w:val="202020"/>
        </w:rPr>
        <w:t>（）不允许指定块时间。</w:t>
      </w:r>
    </w:p>
    <w:p w14:paraId="3EE1E4C9" w14:textId="77777777" w:rsidR="002C1373" w:rsidRDefault="002C1373" w:rsidP="002C1373">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729"/>
        <w:gridCol w:w="4857"/>
      </w:tblGrid>
      <w:tr w:rsidR="002C1373" w14:paraId="5F1C348C" w14:textId="77777777" w:rsidTr="002C1373">
        <w:trPr>
          <w:tblCellSpacing w:w="60" w:type="dxa"/>
        </w:trPr>
        <w:tc>
          <w:tcPr>
            <w:tcW w:w="0" w:type="auto"/>
            <w:hideMark/>
          </w:tcPr>
          <w:p w14:paraId="7B12D9F8" w14:textId="08E1FD62" w:rsidR="002C1373" w:rsidRDefault="00597F2B">
            <w:pPr>
              <w:spacing w:line="360" w:lineRule="atLeast"/>
              <w:rPr>
                <w:rFonts w:ascii="宋体" w:hAnsi="宋体" w:cs="宋体"/>
              </w:rPr>
            </w:pPr>
            <w:proofErr w:type="spellStart"/>
            <w:r w:rsidRPr="00597F2B">
              <w:rPr>
                <w:rStyle w:val="a7"/>
              </w:rPr>
              <w:t>xSemaphore</w:t>
            </w:r>
            <w:proofErr w:type="spellEnd"/>
          </w:p>
        </w:tc>
        <w:tc>
          <w:tcPr>
            <w:tcW w:w="0" w:type="auto"/>
            <w:vAlign w:val="center"/>
            <w:hideMark/>
          </w:tcPr>
          <w:p w14:paraId="1D40EEF7" w14:textId="77777777" w:rsidR="002C1373" w:rsidRDefault="002C1373">
            <w:pPr>
              <w:spacing w:line="360" w:lineRule="atLeast"/>
            </w:pPr>
            <w:r>
              <w:rPr>
                <w:rFonts w:ascii="Arial" w:hAnsi="Arial" w:cs="Arial"/>
              </w:rPr>
              <w:t>信号量被</w:t>
            </w:r>
            <w:r>
              <w:rPr>
                <w:rFonts w:ascii="Arial" w:hAnsi="Arial" w:cs="Arial"/>
              </w:rPr>
              <w:t>“</w:t>
            </w:r>
            <w:r>
              <w:rPr>
                <w:rFonts w:ascii="Arial" w:hAnsi="Arial" w:cs="Arial"/>
              </w:rPr>
              <w:t>占用</w:t>
            </w:r>
            <w:r>
              <w:rPr>
                <w:rFonts w:ascii="Arial" w:hAnsi="Arial" w:cs="Arial"/>
              </w:rPr>
              <w:t>”</w:t>
            </w:r>
            <w:r>
              <w:rPr>
                <w:rFonts w:ascii="Arial" w:hAnsi="Arial" w:cs="Arial"/>
              </w:rPr>
              <w:t>。信号量由</w:t>
            </w:r>
            <w:proofErr w:type="spellStart"/>
            <w:r>
              <w:rPr>
                <w:rFonts w:ascii="Arial" w:hAnsi="Arial" w:cs="Arial"/>
              </w:rPr>
              <w:t>SemaphoreHandle_t</w:t>
            </w:r>
            <w:proofErr w:type="spellEnd"/>
            <w:r>
              <w:rPr>
                <w:rFonts w:ascii="Arial" w:hAnsi="Arial" w:cs="Arial"/>
              </w:rPr>
              <w:t>类型的变量引用，并且必须在使用前明确创建。</w:t>
            </w:r>
          </w:p>
        </w:tc>
      </w:tr>
      <w:tr w:rsidR="002C1373" w14:paraId="01D057E8" w14:textId="77777777" w:rsidTr="002C1373">
        <w:trPr>
          <w:tblCellSpacing w:w="60" w:type="dxa"/>
        </w:trPr>
        <w:tc>
          <w:tcPr>
            <w:tcW w:w="0" w:type="auto"/>
            <w:hideMark/>
          </w:tcPr>
          <w:p w14:paraId="5818CF40" w14:textId="77777777" w:rsidR="002C1373" w:rsidRDefault="002C1373">
            <w:pPr>
              <w:spacing w:line="360" w:lineRule="atLeast"/>
            </w:pPr>
            <w:proofErr w:type="spellStart"/>
            <w:r>
              <w:rPr>
                <w:rStyle w:val="a7"/>
              </w:rPr>
              <w:t>pxHigherPriorityTaskWoken</w:t>
            </w:r>
            <w:proofErr w:type="spellEnd"/>
            <w:r>
              <w:t> </w:t>
            </w:r>
          </w:p>
        </w:tc>
        <w:tc>
          <w:tcPr>
            <w:tcW w:w="0" w:type="auto"/>
            <w:vAlign w:val="center"/>
            <w:hideMark/>
          </w:tcPr>
          <w:p w14:paraId="4AD3B5C6" w14:textId="77777777" w:rsidR="002C1373" w:rsidRDefault="002C1373">
            <w:pPr>
              <w:spacing w:line="360" w:lineRule="atLeast"/>
              <w:rPr>
                <w:rFonts w:ascii="Arial" w:hAnsi="Arial" w:cs="Arial"/>
              </w:rPr>
            </w:pPr>
            <w:r>
              <w:rPr>
                <w:rFonts w:ascii="Arial" w:hAnsi="Arial" w:cs="Arial"/>
              </w:rPr>
              <w:t>信号量有可能（尽管不太可能，并且取决于信号量的类型）在其上阻塞了一个或多个任务，等待给出信号量。调用</w:t>
            </w:r>
            <w:proofErr w:type="spellStart"/>
            <w:r>
              <w:rPr>
                <w:rFonts w:ascii="Arial" w:hAnsi="Arial" w:cs="Arial"/>
              </w:rPr>
              <w:t>xSemaphoreTakeFromISR</w:t>
            </w:r>
            <w:proofErr w:type="spellEnd"/>
            <w:r>
              <w:rPr>
                <w:rFonts w:ascii="Arial" w:hAnsi="Arial" w:cs="Arial"/>
              </w:rPr>
              <w:t>（）将使任务被阻塞，等待该信号离开阻塞状态。如果调用</w:t>
            </w:r>
            <w:r>
              <w:rPr>
                <w:rFonts w:ascii="Arial" w:hAnsi="Arial" w:cs="Arial"/>
              </w:rPr>
              <w:t>API</w:t>
            </w:r>
            <w:r>
              <w:rPr>
                <w:rFonts w:ascii="Arial" w:hAnsi="Arial" w:cs="Arial"/>
              </w:rPr>
              <w:t>函数导致任务退出</w:t>
            </w:r>
            <w:r>
              <w:rPr>
                <w:rFonts w:ascii="Arial" w:hAnsi="Arial" w:cs="Arial"/>
              </w:rPr>
              <w:t>“</w:t>
            </w:r>
            <w:r>
              <w:rPr>
                <w:rFonts w:ascii="Arial" w:hAnsi="Arial" w:cs="Arial"/>
              </w:rPr>
              <w:t>已阻止</w:t>
            </w:r>
            <w:r>
              <w:rPr>
                <w:rFonts w:ascii="Arial" w:hAnsi="Arial" w:cs="Arial"/>
              </w:rPr>
              <w:t>”</w:t>
            </w:r>
            <w:r>
              <w:rPr>
                <w:rFonts w:ascii="Arial" w:hAnsi="Arial" w:cs="Arial"/>
              </w:rPr>
              <w:t>状态，并且未阻止任务的优先级等于或高于当前正在执行的任务（被中断的任务），则内部，</w:t>
            </w:r>
            <w:r>
              <w:rPr>
                <w:rFonts w:ascii="Arial" w:hAnsi="Arial" w:cs="Arial"/>
              </w:rPr>
              <w:t>API</w:t>
            </w:r>
            <w:r>
              <w:rPr>
                <w:rFonts w:ascii="Arial" w:hAnsi="Arial" w:cs="Arial"/>
              </w:rPr>
              <w:t>函数会将</w:t>
            </w:r>
            <w:r>
              <w:rPr>
                <w:rFonts w:ascii="Arial" w:hAnsi="Arial" w:cs="Arial"/>
              </w:rPr>
              <w:t xml:space="preserve">* </w:t>
            </w:r>
            <w:proofErr w:type="spellStart"/>
            <w:r>
              <w:rPr>
                <w:rFonts w:ascii="Arial" w:hAnsi="Arial" w:cs="Arial"/>
              </w:rPr>
              <w:t>pxHigherPriorityTaskWoken</w:t>
            </w:r>
            <w:proofErr w:type="spellEnd"/>
            <w:r>
              <w:rPr>
                <w:rFonts w:ascii="Arial" w:hAnsi="Arial" w:cs="Arial"/>
              </w:rPr>
              <w:t>设置为</w:t>
            </w:r>
            <w:proofErr w:type="spellStart"/>
            <w:r>
              <w:rPr>
                <w:rFonts w:ascii="Arial" w:hAnsi="Arial" w:cs="Arial"/>
              </w:rPr>
              <w:t>pdTRUE</w:t>
            </w:r>
            <w:proofErr w:type="spellEnd"/>
            <w:r>
              <w:rPr>
                <w:rFonts w:ascii="Arial" w:hAnsi="Arial" w:cs="Arial"/>
              </w:rPr>
              <w:t>。</w:t>
            </w:r>
          </w:p>
          <w:p w14:paraId="36F13982" w14:textId="77777777" w:rsidR="002C1373" w:rsidRDefault="002C1373">
            <w:pPr>
              <w:pStyle w:val="a6"/>
              <w:spacing w:line="360" w:lineRule="atLeast"/>
              <w:rPr>
                <w:rFonts w:ascii="Arial" w:hAnsi="Arial" w:cs="Arial"/>
              </w:rPr>
            </w:pPr>
            <w:r>
              <w:rPr>
                <w:rFonts w:ascii="Arial" w:hAnsi="Arial" w:cs="Arial"/>
              </w:rPr>
              <w:t>如果</w:t>
            </w:r>
            <w:proofErr w:type="spellStart"/>
            <w:r>
              <w:rPr>
                <w:rFonts w:ascii="Arial" w:hAnsi="Arial" w:cs="Arial"/>
              </w:rPr>
              <w:t>xSemaphoreTakeFromISR</w:t>
            </w:r>
            <w:proofErr w:type="spellEnd"/>
            <w:r>
              <w:rPr>
                <w:rFonts w:ascii="Arial" w:hAnsi="Arial" w:cs="Arial"/>
              </w:rPr>
              <w:t>（）将</w:t>
            </w:r>
            <w:r>
              <w:rPr>
                <w:rFonts w:ascii="Arial" w:hAnsi="Arial" w:cs="Arial"/>
              </w:rPr>
              <w:t xml:space="preserve">* </w:t>
            </w:r>
            <w:proofErr w:type="spellStart"/>
            <w:r>
              <w:rPr>
                <w:rFonts w:ascii="Arial" w:hAnsi="Arial" w:cs="Arial"/>
              </w:rPr>
              <w:t>pxHigherPriorityTaskWoken</w:t>
            </w:r>
            <w:proofErr w:type="spellEnd"/>
            <w:r>
              <w:rPr>
                <w:rFonts w:ascii="Arial" w:hAnsi="Arial" w:cs="Arial"/>
              </w:rPr>
              <w:t>设置为</w:t>
            </w:r>
            <w:proofErr w:type="spellStart"/>
            <w:r>
              <w:rPr>
                <w:rFonts w:ascii="Arial" w:hAnsi="Arial" w:cs="Arial"/>
              </w:rPr>
              <w:t>pdTRUE</w:t>
            </w:r>
            <w:proofErr w:type="spellEnd"/>
            <w:r>
              <w:rPr>
                <w:rFonts w:ascii="Arial" w:hAnsi="Arial" w:cs="Arial"/>
              </w:rPr>
              <w:t>，则应在退出中断之前执行上下文切换。这将确保中断直接返回到最高优先级的就绪状态任务。该机制与</w:t>
            </w:r>
            <w:proofErr w:type="spellStart"/>
            <w:r>
              <w:rPr>
                <w:rFonts w:ascii="Arial" w:hAnsi="Arial" w:cs="Arial"/>
              </w:rPr>
              <w:t>xQueueReceiveFromISR</w:t>
            </w:r>
            <w:proofErr w:type="spellEnd"/>
            <w:r>
              <w:rPr>
                <w:rFonts w:ascii="Arial" w:hAnsi="Arial" w:cs="Arial"/>
              </w:rPr>
              <w:t>（）函数中使用的机制相同，读者可以参考</w:t>
            </w:r>
            <w:r>
              <w:rPr>
                <w:rFonts w:ascii="Arial" w:hAnsi="Arial" w:cs="Arial"/>
              </w:rPr>
              <w:fldChar w:fldCharType="begin"/>
            </w:r>
            <w:r>
              <w:rPr>
                <w:rFonts w:ascii="Arial" w:hAnsi="Arial" w:cs="Arial"/>
              </w:rPr>
              <w:instrText xml:space="preserve"> HYPERLINK "https://www.freertos.org/a00120.html" </w:instrText>
            </w:r>
            <w:r>
              <w:rPr>
                <w:rFonts w:ascii="Arial" w:hAnsi="Arial" w:cs="Arial"/>
              </w:rPr>
              <w:fldChar w:fldCharType="separate"/>
            </w:r>
            <w:r>
              <w:rPr>
                <w:rStyle w:val="a3"/>
                <w:rFonts w:ascii="Arial" w:hAnsi="Arial" w:cs="Arial"/>
                <w:color w:val="0000EE"/>
              </w:rPr>
              <w:t>xQueueReceiveFromISR</w:t>
            </w:r>
            <w:r>
              <w:rPr>
                <w:rStyle w:val="a3"/>
                <w:rFonts w:ascii="Arial" w:hAnsi="Arial" w:cs="Arial"/>
                <w:color w:val="0000EE"/>
              </w:rPr>
              <w:t>（）</w:t>
            </w:r>
            <w:r>
              <w:rPr>
                <w:rFonts w:ascii="Arial" w:hAnsi="Arial" w:cs="Arial"/>
              </w:rPr>
              <w:fldChar w:fldCharType="end"/>
            </w:r>
            <w:r>
              <w:rPr>
                <w:rFonts w:ascii="Arial" w:hAnsi="Arial" w:cs="Arial"/>
              </w:rPr>
              <w:t>文档进行进一步说明。</w:t>
            </w:r>
          </w:p>
          <w:p w14:paraId="5F37FC21" w14:textId="77777777" w:rsidR="002C1373" w:rsidRDefault="002C1373">
            <w:pPr>
              <w:pStyle w:val="a6"/>
              <w:spacing w:line="360" w:lineRule="atLeast"/>
            </w:pPr>
            <w:r>
              <w:rPr>
                <w:rFonts w:ascii="Arial" w:hAnsi="Arial" w:cs="Arial"/>
              </w:rPr>
              <w:lastRenderedPageBreak/>
              <w:t>从</w:t>
            </w:r>
            <w:proofErr w:type="spellStart"/>
            <w:r>
              <w:rPr>
                <w:rFonts w:ascii="Arial" w:hAnsi="Arial" w:cs="Arial"/>
              </w:rPr>
              <w:t>FreeRTOS</w:t>
            </w:r>
            <w:proofErr w:type="spellEnd"/>
            <w:r>
              <w:rPr>
                <w:rFonts w:ascii="Arial" w:hAnsi="Arial" w:cs="Arial"/>
              </w:rPr>
              <w:t xml:space="preserve"> V7.3.0</w:t>
            </w:r>
            <w:r>
              <w:rPr>
                <w:rFonts w:ascii="Arial" w:hAnsi="Arial" w:cs="Arial"/>
              </w:rPr>
              <w:t>开始，</w:t>
            </w:r>
            <w:proofErr w:type="spellStart"/>
            <w:r>
              <w:rPr>
                <w:rFonts w:ascii="Arial" w:hAnsi="Arial" w:cs="Arial"/>
              </w:rPr>
              <w:t>pxHigherPriorityTaskWoken</w:t>
            </w:r>
            <w:proofErr w:type="spellEnd"/>
            <w:r>
              <w:rPr>
                <w:rFonts w:ascii="Arial" w:hAnsi="Arial" w:cs="Arial"/>
              </w:rPr>
              <w:t>是可选参数，可以设置为</w:t>
            </w:r>
            <w:r>
              <w:rPr>
                <w:rFonts w:ascii="Arial" w:hAnsi="Arial" w:cs="Arial"/>
              </w:rPr>
              <w:t>NULL</w:t>
            </w:r>
            <w:r>
              <w:rPr>
                <w:rFonts w:ascii="Arial" w:hAnsi="Arial" w:cs="Arial"/>
              </w:rPr>
              <w:t>。</w:t>
            </w:r>
          </w:p>
        </w:tc>
      </w:tr>
    </w:tbl>
    <w:p w14:paraId="30C9118F" w14:textId="77777777" w:rsidR="002C1373" w:rsidRDefault="002C1373" w:rsidP="002C1373">
      <w:pPr>
        <w:rPr>
          <w:rFonts w:ascii="Arial" w:hAnsi="Arial" w:cs="Arial"/>
          <w:color w:val="202020"/>
          <w:shd w:val="clear" w:color="auto" w:fill="FFFFFF"/>
        </w:rPr>
      </w:pPr>
      <w:r>
        <w:rPr>
          <w:rFonts w:ascii="Arial" w:hAnsi="Arial" w:cs="Arial"/>
          <w:b/>
          <w:bCs/>
          <w:color w:val="202020"/>
          <w:shd w:val="clear" w:color="auto" w:fill="FFFFFF"/>
        </w:rPr>
        <w:lastRenderedPageBreak/>
        <w:t>返回值：</w:t>
      </w:r>
    </w:p>
    <w:p w14:paraId="2CB37039" w14:textId="77777777" w:rsidR="002C1373" w:rsidRDefault="002C1373" w:rsidP="002C1373">
      <w:pPr>
        <w:ind w:left="720"/>
        <w:rPr>
          <w:rFonts w:ascii="Arial" w:hAnsi="Arial" w:cs="Arial"/>
          <w:color w:val="202020"/>
          <w:shd w:val="clear" w:color="auto" w:fill="FFFFFF"/>
        </w:rPr>
      </w:pPr>
      <w:r>
        <w:rPr>
          <w:rFonts w:ascii="Arial" w:hAnsi="Arial" w:cs="Arial"/>
          <w:color w:val="202020"/>
          <w:shd w:val="clear" w:color="auto" w:fill="FFFFFF"/>
        </w:rPr>
        <w:t>如果成功获取了信号量，则为</w:t>
      </w:r>
      <w:proofErr w:type="spellStart"/>
      <w:r>
        <w:rPr>
          <w:rFonts w:ascii="Arial" w:hAnsi="Arial" w:cs="Arial"/>
          <w:color w:val="202020"/>
          <w:shd w:val="clear" w:color="auto" w:fill="FFFFFF"/>
        </w:rPr>
        <w:t>pdTRUE</w:t>
      </w:r>
      <w:proofErr w:type="spellEnd"/>
      <w:r>
        <w:rPr>
          <w:rFonts w:ascii="Arial" w:hAnsi="Arial" w:cs="Arial"/>
          <w:color w:val="202020"/>
          <w:shd w:val="clear" w:color="auto" w:fill="FFFFFF"/>
        </w:rPr>
        <w:t>。</w:t>
      </w:r>
      <w:proofErr w:type="spellStart"/>
      <w:r>
        <w:rPr>
          <w:rFonts w:ascii="Arial" w:hAnsi="Arial" w:cs="Arial"/>
          <w:color w:val="202020"/>
          <w:shd w:val="clear" w:color="auto" w:fill="FFFFFF"/>
        </w:rPr>
        <w:t>pdFALSE</w:t>
      </w:r>
      <w:proofErr w:type="spellEnd"/>
      <w:r>
        <w:rPr>
          <w:rFonts w:ascii="Arial" w:hAnsi="Arial" w:cs="Arial"/>
          <w:color w:val="202020"/>
          <w:shd w:val="clear" w:color="auto" w:fill="FFFFFF"/>
        </w:rPr>
        <w:t>，如果由于</w:t>
      </w:r>
      <w:proofErr w:type="gramStart"/>
      <w:r>
        <w:rPr>
          <w:rFonts w:ascii="Arial" w:hAnsi="Arial" w:cs="Arial"/>
          <w:color w:val="202020"/>
          <w:shd w:val="clear" w:color="auto" w:fill="FFFFFF"/>
        </w:rPr>
        <w:t>不</w:t>
      </w:r>
      <w:proofErr w:type="gramEnd"/>
      <w:r>
        <w:rPr>
          <w:rFonts w:ascii="Arial" w:hAnsi="Arial" w:cs="Arial"/>
          <w:color w:val="202020"/>
          <w:shd w:val="clear" w:color="auto" w:fill="FFFFFF"/>
        </w:rPr>
        <w:t>可用而未能成功获取信号量。</w:t>
      </w:r>
    </w:p>
    <w:p w14:paraId="5FE513AB" w14:textId="7157B38A" w:rsidR="002C1373" w:rsidRDefault="002C1373" w:rsidP="002C1373">
      <w:pPr>
        <w:ind w:left="720"/>
        <w:rPr>
          <w:rFonts w:ascii="Arial" w:hAnsi="Arial" w:cs="Arial"/>
          <w:color w:val="202020"/>
          <w:shd w:val="clear" w:color="auto" w:fill="FFFFFF"/>
        </w:rPr>
      </w:pPr>
      <w:r>
        <w:rPr>
          <w:rFonts w:ascii="Arial" w:hAnsi="Arial" w:cs="Arial"/>
          <w:color w:val="202020"/>
          <w:shd w:val="clear" w:color="auto" w:fill="FFFFFF"/>
        </w:rPr>
        <w:t xml:space="preserve">he </w:t>
      </w:r>
      <w:proofErr w:type="gramStart"/>
      <w:r>
        <w:rPr>
          <w:rFonts w:ascii="Arial" w:hAnsi="Arial" w:cs="Arial"/>
          <w:color w:val="202020"/>
          <w:shd w:val="clear" w:color="auto" w:fill="FFFFFF"/>
        </w:rPr>
        <w:t>semaphore</w:t>
      </w:r>
      <w:proofErr w:type="gramEnd"/>
      <w:r>
        <w:rPr>
          <w:rFonts w:ascii="Arial" w:hAnsi="Arial" w:cs="Arial"/>
          <w:color w:val="202020"/>
          <w:shd w:val="clear" w:color="auto" w:fill="FFFFFF"/>
        </w:rPr>
        <w:t xml:space="preserve"> was successfully taken. </w:t>
      </w:r>
      <w:proofErr w:type="spellStart"/>
      <w:r>
        <w:rPr>
          <w:rFonts w:ascii="Arial" w:hAnsi="Arial" w:cs="Arial"/>
          <w:color w:val="202020"/>
          <w:shd w:val="clear" w:color="auto" w:fill="FFFFFF"/>
        </w:rPr>
        <w:t>pdFALSE</w:t>
      </w:r>
      <w:proofErr w:type="spellEnd"/>
      <w:r>
        <w:rPr>
          <w:rFonts w:ascii="Arial" w:hAnsi="Arial" w:cs="Arial"/>
          <w:color w:val="202020"/>
          <w:shd w:val="clear" w:color="auto" w:fill="FFFFFF"/>
        </w:rPr>
        <w:t xml:space="preserve"> if the semaphore was not successfully taken because it was not available.</w:t>
      </w:r>
    </w:p>
    <w:p w14:paraId="5DD96E28" w14:textId="77777777" w:rsidR="00A201B7" w:rsidRDefault="00A201B7" w:rsidP="00A201B7">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xSemaphoreTakeRecursive</w:t>
      </w:r>
      <w:proofErr w:type="spellEnd"/>
      <w:r>
        <w:rPr>
          <w:rFonts w:ascii="Arial" w:hAnsi="Arial" w:cs="Arial"/>
          <w:color w:val="1A3065"/>
          <w:sz w:val="45"/>
          <w:szCs w:val="45"/>
        </w:rPr>
        <w:br/>
      </w:r>
      <w:r>
        <w:rPr>
          <w:rFonts w:ascii="Arial" w:hAnsi="Arial" w:cs="Arial"/>
          <w:color w:val="1A3065"/>
          <w:sz w:val="27"/>
          <w:szCs w:val="27"/>
        </w:rPr>
        <w:t>[</w:t>
      </w:r>
      <w:hyperlink r:id="rId428" w:history="1">
        <w:r>
          <w:rPr>
            <w:rStyle w:val="a3"/>
            <w:rFonts w:ascii="Arial" w:hAnsi="Arial" w:cs="Arial"/>
            <w:color w:val="0000EE"/>
            <w:sz w:val="27"/>
            <w:szCs w:val="27"/>
          </w:rPr>
          <w:t>Semaphores</w:t>
        </w:r>
      </w:hyperlink>
      <w:r>
        <w:rPr>
          <w:rFonts w:ascii="Arial" w:hAnsi="Arial" w:cs="Arial"/>
          <w:color w:val="1A3065"/>
          <w:sz w:val="27"/>
          <w:szCs w:val="27"/>
        </w:rPr>
        <w:t>]</w:t>
      </w:r>
    </w:p>
    <w:p w14:paraId="7963D5B6" w14:textId="77777777" w:rsidR="00A201B7" w:rsidRDefault="00A201B7" w:rsidP="00A201B7">
      <w:pPr>
        <w:shd w:val="clear" w:color="auto" w:fill="FFFFFF"/>
        <w:rPr>
          <w:rFonts w:ascii="Courier" w:hAnsi="Courier" w:cs="Arial"/>
          <w:color w:val="202020"/>
          <w:sz w:val="24"/>
          <w:szCs w:val="24"/>
        </w:rPr>
      </w:pPr>
      <w:proofErr w:type="spellStart"/>
      <w:r>
        <w:rPr>
          <w:rFonts w:ascii="Arial" w:hAnsi="Arial" w:cs="Arial"/>
          <w:color w:val="202020"/>
        </w:rPr>
        <w:t>semphr</w:t>
      </w:r>
      <w:proofErr w:type="spellEnd"/>
      <w:r>
        <w:rPr>
          <w:rFonts w:ascii="Arial" w:hAnsi="Arial" w:cs="Arial"/>
          <w:color w:val="202020"/>
        </w:rPr>
        <w:t>. h</w:t>
      </w:r>
    </w:p>
    <w:p w14:paraId="060A9783" w14:textId="77777777" w:rsidR="00A201B7" w:rsidRDefault="00A201B7" w:rsidP="00A201B7">
      <w:pPr>
        <w:pStyle w:val="HTML"/>
        <w:shd w:val="clear" w:color="auto" w:fill="FFFFFF"/>
        <w:rPr>
          <w:b/>
          <w:bCs/>
          <w:color w:val="202020"/>
        </w:rPr>
      </w:pPr>
    </w:p>
    <w:p w14:paraId="5F6341BF" w14:textId="77777777" w:rsidR="00A201B7" w:rsidRDefault="00A201B7" w:rsidP="00A201B7">
      <w:pPr>
        <w:pStyle w:val="HTML"/>
        <w:shd w:val="clear" w:color="auto" w:fill="FFFFFF"/>
        <w:rPr>
          <w:b/>
          <w:bCs/>
          <w:color w:val="202020"/>
        </w:rPr>
      </w:pPr>
      <w:proofErr w:type="spellStart"/>
      <w:proofErr w:type="gramStart"/>
      <w:r>
        <w:rPr>
          <w:b/>
          <w:bCs/>
          <w:color w:val="202020"/>
        </w:rPr>
        <w:t>xSemaphoreTakeRecursive</w:t>
      </w:r>
      <w:proofErr w:type="spellEnd"/>
      <w:r>
        <w:rPr>
          <w:b/>
          <w:bCs/>
          <w:color w:val="202020"/>
        </w:rPr>
        <w:t xml:space="preserve">( </w:t>
      </w:r>
      <w:proofErr w:type="spellStart"/>
      <w:r>
        <w:rPr>
          <w:b/>
          <w:bCs/>
          <w:color w:val="202020"/>
        </w:rPr>
        <w:t>SemaphoreHandle</w:t>
      </w:r>
      <w:proofErr w:type="gramEnd"/>
      <w:r>
        <w:rPr>
          <w:b/>
          <w:bCs/>
          <w:color w:val="202020"/>
        </w:rPr>
        <w:t>_t</w:t>
      </w:r>
      <w:proofErr w:type="spellEnd"/>
      <w:r>
        <w:rPr>
          <w:b/>
          <w:bCs/>
          <w:color w:val="202020"/>
        </w:rPr>
        <w:t xml:space="preserve"> </w:t>
      </w:r>
      <w:proofErr w:type="spellStart"/>
      <w:r>
        <w:rPr>
          <w:b/>
          <w:bCs/>
          <w:color w:val="202020"/>
        </w:rPr>
        <w:t>xMutex</w:t>
      </w:r>
      <w:proofErr w:type="spellEnd"/>
      <w:r>
        <w:rPr>
          <w:b/>
          <w:bCs/>
          <w:color w:val="202020"/>
        </w:rPr>
        <w:t>,</w:t>
      </w:r>
    </w:p>
    <w:p w14:paraId="7DDE2F53" w14:textId="77777777" w:rsidR="00A201B7" w:rsidRDefault="00A201B7" w:rsidP="00A201B7">
      <w:pPr>
        <w:pStyle w:val="HTML"/>
        <w:shd w:val="clear" w:color="auto" w:fill="FFFFFF"/>
        <w:rPr>
          <w:b/>
          <w:bCs/>
          <w:color w:val="202020"/>
        </w:rPr>
      </w:pPr>
      <w:r>
        <w:rPr>
          <w:b/>
          <w:bCs/>
          <w:color w:val="202020"/>
        </w:rPr>
        <w:t xml:space="preserve">                         </w:t>
      </w:r>
      <w:proofErr w:type="spellStart"/>
      <w:r>
        <w:rPr>
          <w:b/>
          <w:bCs/>
          <w:color w:val="202020"/>
        </w:rPr>
        <w:t>TickType_t</w:t>
      </w:r>
      <w:proofErr w:type="spellEnd"/>
      <w:r>
        <w:rPr>
          <w:b/>
          <w:bCs/>
          <w:color w:val="202020"/>
        </w:rPr>
        <w:t xml:space="preserve"> </w:t>
      </w:r>
      <w:proofErr w:type="spellStart"/>
      <w:proofErr w:type="gramStart"/>
      <w:r>
        <w:rPr>
          <w:b/>
          <w:bCs/>
          <w:color w:val="202020"/>
        </w:rPr>
        <w:t>xTicksToWait</w:t>
      </w:r>
      <w:proofErr w:type="spellEnd"/>
      <w:r>
        <w:rPr>
          <w:b/>
          <w:bCs/>
          <w:color w:val="202020"/>
        </w:rPr>
        <w:t xml:space="preserve"> )</w:t>
      </w:r>
      <w:proofErr w:type="gramEnd"/>
      <w:r>
        <w:rPr>
          <w:b/>
          <w:bCs/>
          <w:color w:val="202020"/>
        </w:rPr>
        <w:t>;</w:t>
      </w:r>
    </w:p>
    <w:p w14:paraId="61F94A76" w14:textId="77777777" w:rsidR="00A201B7" w:rsidRPr="00A201B7" w:rsidRDefault="00A201B7" w:rsidP="00A201B7">
      <w:pPr>
        <w:widowControl/>
        <w:shd w:val="clear" w:color="auto" w:fill="FFFFFF"/>
        <w:spacing w:before="100" w:beforeAutospacing="1" w:after="100" w:afterAutospacing="1"/>
        <w:jc w:val="left"/>
        <w:rPr>
          <w:rFonts w:ascii="Arial" w:eastAsia="宋体" w:hAnsi="Arial" w:cs="Arial"/>
          <w:color w:val="202020"/>
          <w:kern w:val="0"/>
          <w:sz w:val="24"/>
          <w:szCs w:val="24"/>
        </w:rPr>
      </w:pPr>
      <w:r w:rsidRPr="00A201B7">
        <w:rPr>
          <w:rFonts w:ascii="Arial" w:eastAsia="宋体" w:hAnsi="Arial" w:cs="Arial"/>
          <w:color w:val="202020"/>
          <w:kern w:val="0"/>
          <w:sz w:val="24"/>
          <w:szCs w:val="24"/>
        </w:rPr>
        <w:t>以递归方式获取或</w:t>
      </w:r>
      <w:r w:rsidRPr="00A201B7">
        <w:rPr>
          <w:rFonts w:ascii="Arial" w:eastAsia="宋体" w:hAnsi="Arial" w:cs="Arial"/>
          <w:color w:val="202020"/>
          <w:kern w:val="0"/>
          <w:sz w:val="24"/>
          <w:szCs w:val="24"/>
        </w:rPr>
        <w:t>“</w:t>
      </w:r>
      <w:r w:rsidRPr="00A201B7">
        <w:rPr>
          <w:rFonts w:ascii="Arial" w:eastAsia="宋体" w:hAnsi="Arial" w:cs="Arial"/>
          <w:color w:val="202020"/>
          <w:kern w:val="0"/>
          <w:sz w:val="24"/>
          <w:szCs w:val="24"/>
        </w:rPr>
        <w:t>获取</w:t>
      </w:r>
      <w:r w:rsidRPr="00A201B7">
        <w:rPr>
          <w:rFonts w:ascii="Arial" w:eastAsia="宋体" w:hAnsi="Arial" w:cs="Arial"/>
          <w:color w:val="202020"/>
          <w:kern w:val="0"/>
          <w:sz w:val="24"/>
          <w:szCs w:val="24"/>
        </w:rPr>
        <w:t>”</w:t>
      </w:r>
      <w:r w:rsidRPr="00A201B7">
        <w:rPr>
          <w:rFonts w:ascii="Arial" w:eastAsia="宋体" w:hAnsi="Arial" w:cs="Arial"/>
          <w:color w:val="202020"/>
          <w:kern w:val="0"/>
          <w:sz w:val="24"/>
          <w:szCs w:val="24"/>
        </w:rPr>
        <w:t>互斥体类型的信号量。互斥锁必须先前已通过调用</w:t>
      </w:r>
      <w:proofErr w:type="spellStart"/>
      <w:r w:rsidRPr="00A201B7">
        <w:rPr>
          <w:rFonts w:ascii="Arial" w:eastAsia="宋体" w:hAnsi="Arial" w:cs="Arial"/>
          <w:color w:val="202020"/>
          <w:kern w:val="0"/>
          <w:sz w:val="24"/>
          <w:szCs w:val="24"/>
        </w:rPr>
        <w:t>xSemaphoreCreateRecursiveMutex</w:t>
      </w:r>
      <w:proofErr w:type="spellEnd"/>
      <w:r w:rsidRPr="00A201B7">
        <w:rPr>
          <w:rFonts w:ascii="Arial" w:eastAsia="宋体" w:hAnsi="Arial" w:cs="Arial"/>
          <w:color w:val="202020"/>
          <w:kern w:val="0"/>
          <w:sz w:val="24"/>
          <w:szCs w:val="24"/>
        </w:rPr>
        <w:t>（）创建。</w:t>
      </w:r>
    </w:p>
    <w:p w14:paraId="33AA8395" w14:textId="77777777" w:rsidR="00A201B7" w:rsidRPr="00A201B7" w:rsidRDefault="00A201B7" w:rsidP="00A201B7">
      <w:pPr>
        <w:widowControl/>
        <w:shd w:val="clear" w:color="auto" w:fill="FFFFFF"/>
        <w:spacing w:before="100" w:beforeAutospacing="1" w:after="100" w:afterAutospacing="1"/>
        <w:jc w:val="left"/>
        <w:rPr>
          <w:rFonts w:ascii="Arial" w:eastAsia="宋体" w:hAnsi="Arial" w:cs="Arial"/>
          <w:color w:val="202020"/>
          <w:kern w:val="0"/>
          <w:sz w:val="24"/>
          <w:szCs w:val="24"/>
        </w:rPr>
      </w:pPr>
      <w:r w:rsidRPr="00A201B7">
        <w:rPr>
          <w:rFonts w:ascii="Arial" w:eastAsia="宋体" w:hAnsi="Arial" w:cs="Arial"/>
          <w:color w:val="202020"/>
          <w:kern w:val="0"/>
          <w:sz w:val="24"/>
          <w:szCs w:val="24"/>
        </w:rPr>
        <w:t>必须在</w:t>
      </w:r>
      <w:proofErr w:type="spellStart"/>
      <w:r w:rsidRPr="00A201B7">
        <w:rPr>
          <w:rFonts w:ascii="Arial" w:eastAsia="宋体" w:hAnsi="Arial" w:cs="Arial"/>
          <w:color w:val="202020"/>
          <w:kern w:val="0"/>
          <w:sz w:val="24"/>
          <w:szCs w:val="24"/>
        </w:rPr>
        <w:t>FreeRTOSConfig.h</w:t>
      </w:r>
      <w:proofErr w:type="spellEnd"/>
      <w:r w:rsidRPr="00A201B7">
        <w:rPr>
          <w:rFonts w:ascii="Arial" w:eastAsia="宋体" w:hAnsi="Arial" w:cs="Arial"/>
          <w:color w:val="202020"/>
          <w:kern w:val="0"/>
          <w:sz w:val="24"/>
          <w:szCs w:val="24"/>
        </w:rPr>
        <w:t>中将</w:t>
      </w:r>
      <w:proofErr w:type="spellStart"/>
      <w:r w:rsidRPr="00A201B7">
        <w:rPr>
          <w:rFonts w:ascii="Arial" w:eastAsia="宋体" w:hAnsi="Arial" w:cs="Arial"/>
          <w:color w:val="202020"/>
          <w:kern w:val="0"/>
          <w:sz w:val="24"/>
          <w:szCs w:val="24"/>
        </w:rPr>
        <w:t>configUSE_RECURSIVE_MUTEXES</w:t>
      </w:r>
      <w:proofErr w:type="spellEnd"/>
      <w:r w:rsidRPr="00A201B7">
        <w:rPr>
          <w:rFonts w:ascii="Arial" w:eastAsia="宋体" w:hAnsi="Arial" w:cs="Arial"/>
          <w:color w:val="202020"/>
          <w:kern w:val="0"/>
          <w:sz w:val="24"/>
          <w:szCs w:val="24"/>
        </w:rPr>
        <w:t>设置为</w:t>
      </w:r>
      <w:r w:rsidRPr="00A201B7">
        <w:rPr>
          <w:rFonts w:ascii="Arial" w:eastAsia="宋体" w:hAnsi="Arial" w:cs="Arial"/>
          <w:color w:val="202020"/>
          <w:kern w:val="0"/>
          <w:sz w:val="24"/>
          <w:szCs w:val="24"/>
        </w:rPr>
        <w:t>1</w:t>
      </w:r>
      <w:r w:rsidRPr="00A201B7">
        <w:rPr>
          <w:rFonts w:ascii="Arial" w:eastAsia="宋体" w:hAnsi="Arial" w:cs="Arial"/>
          <w:color w:val="202020"/>
          <w:kern w:val="0"/>
          <w:sz w:val="24"/>
          <w:szCs w:val="24"/>
        </w:rPr>
        <w:t>，此宏才可用。</w:t>
      </w:r>
    </w:p>
    <w:p w14:paraId="2F86C87E" w14:textId="77777777" w:rsidR="00A201B7" w:rsidRPr="00A201B7" w:rsidRDefault="00A201B7" w:rsidP="00A201B7">
      <w:pPr>
        <w:widowControl/>
        <w:shd w:val="clear" w:color="auto" w:fill="FFFFFF"/>
        <w:spacing w:before="100" w:beforeAutospacing="1" w:after="100" w:afterAutospacing="1"/>
        <w:jc w:val="left"/>
        <w:rPr>
          <w:rFonts w:ascii="Arial" w:eastAsia="宋体" w:hAnsi="Arial" w:cs="Arial"/>
          <w:color w:val="202020"/>
          <w:kern w:val="0"/>
          <w:sz w:val="24"/>
          <w:szCs w:val="24"/>
        </w:rPr>
      </w:pPr>
      <w:r w:rsidRPr="00A201B7">
        <w:rPr>
          <w:rFonts w:ascii="Arial" w:eastAsia="宋体" w:hAnsi="Arial" w:cs="Arial"/>
          <w:color w:val="202020"/>
          <w:kern w:val="0"/>
          <w:sz w:val="24"/>
          <w:szCs w:val="24"/>
        </w:rPr>
        <w:t>不得在使用</w:t>
      </w:r>
      <w:proofErr w:type="spellStart"/>
      <w:r w:rsidRPr="00A201B7">
        <w:rPr>
          <w:rFonts w:ascii="Arial" w:eastAsia="宋体" w:hAnsi="Arial" w:cs="Arial"/>
          <w:color w:val="202020"/>
          <w:kern w:val="0"/>
          <w:sz w:val="24"/>
          <w:szCs w:val="24"/>
        </w:rPr>
        <w:t>xSemaphoreCreateMutex</w:t>
      </w:r>
      <w:proofErr w:type="spellEnd"/>
      <w:r w:rsidRPr="00A201B7">
        <w:rPr>
          <w:rFonts w:ascii="Arial" w:eastAsia="宋体" w:hAnsi="Arial" w:cs="Arial"/>
          <w:color w:val="202020"/>
          <w:kern w:val="0"/>
          <w:sz w:val="24"/>
          <w:szCs w:val="24"/>
        </w:rPr>
        <w:t>（）创建的互斥锁上使用此宏。</w:t>
      </w:r>
    </w:p>
    <w:p w14:paraId="60C649B0" w14:textId="77777777" w:rsidR="00A201B7" w:rsidRPr="00A201B7" w:rsidRDefault="00A201B7" w:rsidP="00A201B7">
      <w:pPr>
        <w:widowControl/>
        <w:shd w:val="clear" w:color="auto" w:fill="FFFFFF"/>
        <w:spacing w:before="100" w:beforeAutospacing="1" w:after="100" w:afterAutospacing="1"/>
        <w:jc w:val="left"/>
        <w:rPr>
          <w:rFonts w:ascii="Arial" w:eastAsia="宋体" w:hAnsi="Arial" w:cs="Arial"/>
          <w:color w:val="202020"/>
          <w:kern w:val="0"/>
          <w:sz w:val="24"/>
          <w:szCs w:val="24"/>
        </w:rPr>
      </w:pPr>
      <w:r w:rsidRPr="00A201B7">
        <w:rPr>
          <w:rFonts w:ascii="Arial" w:eastAsia="宋体" w:hAnsi="Arial" w:cs="Arial"/>
          <w:color w:val="202020"/>
          <w:kern w:val="0"/>
          <w:sz w:val="24"/>
          <w:szCs w:val="24"/>
        </w:rPr>
        <w:t>所有者可以反复</w:t>
      </w:r>
      <w:r w:rsidRPr="00A201B7">
        <w:rPr>
          <w:rFonts w:ascii="Arial" w:eastAsia="宋体" w:hAnsi="Arial" w:cs="Arial"/>
          <w:color w:val="202020"/>
          <w:kern w:val="0"/>
          <w:sz w:val="24"/>
          <w:szCs w:val="24"/>
        </w:rPr>
        <w:t>“</w:t>
      </w:r>
      <w:r w:rsidRPr="00A201B7">
        <w:rPr>
          <w:rFonts w:ascii="Arial" w:eastAsia="宋体" w:hAnsi="Arial" w:cs="Arial"/>
          <w:color w:val="202020"/>
          <w:kern w:val="0"/>
          <w:sz w:val="24"/>
          <w:szCs w:val="24"/>
        </w:rPr>
        <w:t>递归</w:t>
      </w:r>
      <w:r w:rsidRPr="00A201B7">
        <w:rPr>
          <w:rFonts w:ascii="Arial" w:eastAsia="宋体" w:hAnsi="Arial" w:cs="Arial"/>
          <w:color w:val="202020"/>
          <w:kern w:val="0"/>
          <w:sz w:val="24"/>
          <w:szCs w:val="24"/>
        </w:rPr>
        <w:t>”</w:t>
      </w:r>
      <w:r w:rsidRPr="00A201B7">
        <w:rPr>
          <w:rFonts w:ascii="Arial" w:eastAsia="宋体" w:hAnsi="Arial" w:cs="Arial"/>
          <w:color w:val="202020"/>
          <w:kern w:val="0"/>
          <w:sz w:val="24"/>
          <w:szCs w:val="24"/>
        </w:rPr>
        <w:t>使用递归使用的互斥锁。在所有者为每个成功的</w:t>
      </w:r>
      <w:r w:rsidRPr="00A201B7">
        <w:rPr>
          <w:rFonts w:ascii="Arial" w:eastAsia="宋体" w:hAnsi="Arial" w:cs="Arial"/>
          <w:color w:val="202020"/>
          <w:kern w:val="0"/>
          <w:sz w:val="24"/>
          <w:szCs w:val="24"/>
        </w:rPr>
        <w:t>“</w:t>
      </w:r>
      <w:r w:rsidRPr="00A201B7">
        <w:rPr>
          <w:rFonts w:ascii="Arial" w:eastAsia="宋体" w:hAnsi="Arial" w:cs="Arial"/>
          <w:color w:val="202020"/>
          <w:kern w:val="0"/>
          <w:sz w:val="24"/>
          <w:szCs w:val="24"/>
        </w:rPr>
        <w:t>获取</w:t>
      </w:r>
      <w:r w:rsidRPr="00A201B7">
        <w:rPr>
          <w:rFonts w:ascii="Arial" w:eastAsia="宋体" w:hAnsi="Arial" w:cs="Arial"/>
          <w:color w:val="202020"/>
          <w:kern w:val="0"/>
          <w:sz w:val="24"/>
          <w:szCs w:val="24"/>
        </w:rPr>
        <w:t>”</w:t>
      </w:r>
      <w:r w:rsidRPr="00A201B7">
        <w:rPr>
          <w:rFonts w:ascii="Arial" w:eastAsia="宋体" w:hAnsi="Arial" w:cs="Arial"/>
          <w:color w:val="202020"/>
          <w:kern w:val="0"/>
          <w:sz w:val="24"/>
          <w:szCs w:val="24"/>
        </w:rPr>
        <w:t>请求调用</w:t>
      </w:r>
      <w:proofErr w:type="spellStart"/>
      <w:r w:rsidRPr="00A201B7">
        <w:rPr>
          <w:rFonts w:ascii="Arial" w:eastAsia="宋体" w:hAnsi="Arial" w:cs="Arial"/>
          <w:color w:val="202020"/>
          <w:kern w:val="0"/>
          <w:sz w:val="24"/>
          <w:szCs w:val="24"/>
        </w:rPr>
        <w:t>xSemaphoreGiveRecursive</w:t>
      </w:r>
      <w:proofErr w:type="spellEnd"/>
      <w:r w:rsidRPr="00A201B7">
        <w:rPr>
          <w:rFonts w:ascii="Arial" w:eastAsia="宋体" w:hAnsi="Arial" w:cs="Arial"/>
          <w:color w:val="202020"/>
          <w:kern w:val="0"/>
          <w:sz w:val="24"/>
          <w:szCs w:val="24"/>
        </w:rPr>
        <w:t>（）之前，互斥</w:t>
      </w:r>
      <w:proofErr w:type="gramStart"/>
      <w:r w:rsidRPr="00A201B7">
        <w:rPr>
          <w:rFonts w:ascii="Arial" w:eastAsia="宋体" w:hAnsi="Arial" w:cs="Arial"/>
          <w:color w:val="202020"/>
          <w:kern w:val="0"/>
          <w:sz w:val="24"/>
          <w:szCs w:val="24"/>
        </w:rPr>
        <w:t>量不再</w:t>
      </w:r>
      <w:proofErr w:type="gramEnd"/>
      <w:r w:rsidRPr="00A201B7">
        <w:rPr>
          <w:rFonts w:ascii="Arial" w:eastAsia="宋体" w:hAnsi="Arial" w:cs="Arial"/>
          <w:color w:val="202020"/>
          <w:kern w:val="0"/>
          <w:sz w:val="24"/>
          <w:szCs w:val="24"/>
        </w:rPr>
        <w:t>可用。例如，如果一个任务成功</w:t>
      </w:r>
      <w:r w:rsidRPr="00A201B7">
        <w:rPr>
          <w:rFonts w:ascii="Arial" w:eastAsia="宋体" w:hAnsi="Arial" w:cs="Arial"/>
          <w:color w:val="202020"/>
          <w:kern w:val="0"/>
          <w:sz w:val="24"/>
          <w:szCs w:val="24"/>
        </w:rPr>
        <w:t>“</w:t>
      </w:r>
      <w:r w:rsidRPr="00A201B7">
        <w:rPr>
          <w:rFonts w:ascii="Arial" w:eastAsia="宋体" w:hAnsi="Arial" w:cs="Arial"/>
          <w:color w:val="202020"/>
          <w:kern w:val="0"/>
          <w:sz w:val="24"/>
          <w:szCs w:val="24"/>
        </w:rPr>
        <w:t>获取</w:t>
      </w:r>
      <w:r w:rsidRPr="00A201B7">
        <w:rPr>
          <w:rFonts w:ascii="Arial" w:eastAsia="宋体" w:hAnsi="Arial" w:cs="Arial"/>
          <w:color w:val="202020"/>
          <w:kern w:val="0"/>
          <w:sz w:val="24"/>
          <w:szCs w:val="24"/>
        </w:rPr>
        <w:t>”</w:t>
      </w:r>
      <w:r w:rsidRPr="00A201B7">
        <w:rPr>
          <w:rFonts w:ascii="Arial" w:eastAsia="宋体" w:hAnsi="Arial" w:cs="Arial"/>
          <w:color w:val="202020"/>
          <w:kern w:val="0"/>
          <w:sz w:val="24"/>
          <w:szCs w:val="24"/>
        </w:rPr>
        <w:t>了相同的互斥体</w:t>
      </w:r>
      <w:r w:rsidRPr="00A201B7">
        <w:rPr>
          <w:rFonts w:ascii="Arial" w:eastAsia="宋体" w:hAnsi="Arial" w:cs="Arial"/>
          <w:color w:val="202020"/>
          <w:kern w:val="0"/>
          <w:sz w:val="24"/>
          <w:szCs w:val="24"/>
        </w:rPr>
        <w:t>5</w:t>
      </w:r>
      <w:r w:rsidRPr="00A201B7">
        <w:rPr>
          <w:rFonts w:ascii="Arial" w:eastAsia="宋体" w:hAnsi="Arial" w:cs="Arial"/>
          <w:color w:val="202020"/>
          <w:kern w:val="0"/>
          <w:sz w:val="24"/>
          <w:szCs w:val="24"/>
        </w:rPr>
        <w:t>次，则该互斥体将对其他任何任务</w:t>
      </w:r>
      <w:proofErr w:type="gramStart"/>
      <w:r w:rsidRPr="00A201B7">
        <w:rPr>
          <w:rFonts w:ascii="Arial" w:eastAsia="宋体" w:hAnsi="Arial" w:cs="Arial"/>
          <w:color w:val="202020"/>
          <w:kern w:val="0"/>
          <w:sz w:val="24"/>
          <w:szCs w:val="24"/>
        </w:rPr>
        <w:t>不</w:t>
      </w:r>
      <w:proofErr w:type="gramEnd"/>
      <w:r w:rsidRPr="00A201B7">
        <w:rPr>
          <w:rFonts w:ascii="Arial" w:eastAsia="宋体" w:hAnsi="Arial" w:cs="Arial"/>
          <w:color w:val="202020"/>
          <w:kern w:val="0"/>
          <w:sz w:val="24"/>
          <w:szCs w:val="24"/>
        </w:rPr>
        <w:t>可用，直到它也已将互斥体恰好</w:t>
      </w:r>
      <w:r w:rsidRPr="00A201B7">
        <w:rPr>
          <w:rFonts w:ascii="Arial" w:eastAsia="宋体" w:hAnsi="Arial" w:cs="Arial"/>
          <w:color w:val="202020"/>
          <w:kern w:val="0"/>
          <w:sz w:val="24"/>
          <w:szCs w:val="24"/>
        </w:rPr>
        <w:t>“</w:t>
      </w:r>
      <w:r w:rsidRPr="00A201B7">
        <w:rPr>
          <w:rFonts w:ascii="Arial" w:eastAsia="宋体" w:hAnsi="Arial" w:cs="Arial"/>
          <w:color w:val="202020"/>
          <w:kern w:val="0"/>
          <w:sz w:val="24"/>
          <w:szCs w:val="24"/>
        </w:rPr>
        <w:t>给予</w:t>
      </w:r>
      <w:r w:rsidRPr="00A201B7">
        <w:rPr>
          <w:rFonts w:ascii="Arial" w:eastAsia="宋体" w:hAnsi="Arial" w:cs="Arial"/>
          <w:color w:val="202020"/>
          <w:kern w:val="0"/>
          <w:sz w:val="24"/>
          <w:szCs w:val="24"/>
        </w:rPr>
        <w:t>”</w:t>
      </w:r>
      <w:r w:rsidRPr="00A201B7">
        <w:rPr>
          <w:rFonts w:ascii="Arial" w:eastAsia="宋体" w:hAnsi="Arial" w:cs="Arial"/>
          <w:color w:val="202020"/>
          <w:kern w:val="0"/>
          <w:sz w:val="24"/>
          <w:szCs w:val="24"/>
        </w:rPr>
        <w:t>了</w:t>
      </w:r>
      <w:r w:rsidRPr="00A201B7">
        <w:rPr>
          <w:rFonts w:ascii="Arial" w:eastAsia="宋体" w:hAnsi="Arial" w:cs="Arial"/>
          <w:color w:val="202020"/>
          <w:kern w:val="0"/>
          <w:sz w:val="24"/>
          <w:szCs w:val="24"/>
        </w:rPr>
        <w:t>5</w:t>
      </w:r>
      <w:r w:rsidRPr="00A201B7">
        <w:rPr>
          <w:rFonts w:ascii="Arial" w:eastAsia="宋体" w:hAnsi="Arial" w:cs="Arial"/>
          <w:color w:val="202020"/>
          <w:kern w:val="0"/>
          <w:sz w:val="24"/>
          <w:szCs w:val="24"/>
        </w:rPr>
        <w:t>次。</w:t>
      </w:r>
    </w:p>
    <w:p w14:paraId="3205BC74" w14:textId="77777777" w:rsidR="00A201B7" w:rsidRPr="00A201B7" w:rsidRDefault="00A201B7" w:rsidP="00A201B7">
      <w:pPr>
        <w:widowControl/>
        <w:shd w:val="clear" w:color="auto" w:fill="FFFFFF"/>
        <w:jc w:val="left"/>
        <w:rPr>
          <w:rFonts w:ascii="Arial" w:eastAsia="宋体" w:hAnsi="Arial" w:cs="Arial"/>
          <w:color w:val="202020"/>
          <w:kern w:val="0"/>
          <w:sz w:val="24"/>
          <w:szCs w:val="24"/>
        </w:rPr>
      </w:pPr>
      <w:r w:rsidRPr="00A201B7">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860"/>
        <w:gridCol w:w="5726"/>
      </w:tblGrid>
      <w:tr w:rsidR="00A201B7" w:rsidRPr="00A201B7" w14:paraId="791CB733" w14:textId="77777777" w:rsidTr="00A201B7">
        <w:trPr>
          <w:tblCellSpacing w:w="60" w:type="dxa"/>
        </w:trPr>
        <w:tc>
          <w:tcPr>
            <w:tcW w:w="0" w:type="auto"/>
            <w:hideMark/>
          </w:tcPr>
          <w:p w14:paraId="211B8DFA" w14:textId="77777777" w:rsidR="00A201B7" w:rsidRPr="00A201B7" w:rsidRDefault="00A201B7" w:rsidP="00A201B7">
            <w:pPr>
              <w:widowControl/>
              <w:spacing w:line="360" w:lineRule="atLeast"/>
              <w:jc w:val="left"/>
              <w:rPr>
                <w:rFonts w:ascii="宋体" w:eastAsia="宋体" w:hAnsi="宋体" w:cs="宋体"/>
                <w:kern w:val="0"/>
                <w:sz w:val="24"/>
                <w:szCs w:val="24"/>
              </w:rPr>
            </w:pPr>
            <w:proofErr w:type="spellStart"/>
            <w:r w:rsidRPr="00A201B7">
              <w:rPr>
                <w:rFonts w:ascii="宋体" w:eastAsia="宋体" w:hAnsi="宋体" w:cs="宋体"/>
                <w:i/>
                <w:iCs/>
                <w:kern w:val="0"/>
                <w:sz w:val="24"/>
                <w:szCs w:val="24"/>
              </w:rPr>
              <w:t>xMutex</w:t>
            </w:r>
            <w:proofErr w:type="spellEnd"/>
            <w:r w:rsidRPr="00A201B7">
              <w:rPr>
                <w:rFonts w:ascii="宋体" w:eastAsia="宋体" w:hAnsi="宋体" w:cs="宋体"/>
                <w:kern w:val="0"/>
                <w:sz w:val="24"/>
                <w:szCs w:val="24"/>
              </w:rPr>
              <w:t> </w:t>
            </w:r>
          </w:p>
        </w:tc>
        <w:tc>
          <w:tcPr>
            <w:tcW w:w="0" w:type="auto"/>
            <w:vAlign w:val="center"/>
            <w:hideMark/>
          </w:tcPr>
          <w:p w14:paraId="39226F83" w14:textId="77777777" w:rsidR="00A201B7" w:rsidRPr="00A201B7" w:rsidRDefault="00A201B7" w:rsidP="00A201B7">
            <w:pPr>
              <w:widowControl/>
              <w:spacing w:line="360" w:lineRule="atLeast"/>
              <w:jc w:val="left"/>
              <w:rPr>
                <w:rFonts w:ascii="宋体" w:eastAsia="宋体" w:hAnsi="宋体" w:cs="宋体"/>
                <w:kern w:val="0"/>
                <w:sz w:val="24"/>
                <w:szCs w:val="24"/>
              </w:rPr>
            </w:pPr>
            <w:r w:rsidRPr="00A201B7">
              <w:rPr>
                <w:rFonts w:ascii="Arial" w:eastAsia="宋体" w:hAnsi="Arial" w:cs="Arial"/>
                <w:kern w:val="0"/>
                <w:sz w:val="24"/>
                <w:szCs w:val="24"/>
              </w:rPr>
              <w:t>获取互斥锁的句柄。这是</w:t>
            </w:r>
            <w:proofErr w:type="spellStart"/>
            <w:r w:rsidRPr="00A201B7">
              <w:rPr>
                <w:rFonts w:ascii="Arial" w:eastAsia="宋体" w:hAnsi="Arial" w:cs="Arial"/>
                <w:kern w:val="0"/>
                <w:sz w:val="24"/>
                <w:szCs w:val="24"/>
              </w:rPr>
              <w:t>xSemaphoreCreateRecursiveMutex</w:t>
            </w:r>
            <w:proofErr w:type="spellEnd"/>
            <w:r w:rsidRPr="00A201B7">
              <w:rPr>
                <w:rFonts w:ascii="Arial" w:eastAsia="宋体" w:hAnsi="Arial" w:cs="Arial"/>
                <w:kern w:val="0"/>
                <w:sz w:val="24"/>
                <w:szCs w:val="24"/>
              </w:rPr>
              <w:t>（）返回的句柄。</w:t>
            </w:r>
          </w:p>
        </w:tc>
      </w:tr>
      <w:tr w:rsidR="00A201B7" w:rsidRPr="00A201B7" w14:paraId="034414E5" w14:textId="77777777" w:rsidTr="00A201B7">
        <w:trPr>
          <w:tblCellSpacing w:w="60" w:type="dxa"/>
        </w:trPr>
        <w:tc>
          <w:tcPr>
            <w:tcW w:w="0" w:type="auto"/>
            <w:hideMark/>
          </w:tcPr>
          <w:p w14:paraId="5DAD0BB9" w14:textId="77777777" w:rsidR="00A201B7" w:rsidRPr="00A201B7" w:rsidRDefault="00A201B7" w:rsidP="00A201B7">
            <w:pPr>
              <w:widowControl/>
              <w:spacing w:line="360" w:lineRule="atLeast"/>
              <w:jc w:val="left"/>
              <w:rPr>
                <w:rFonts w:ascii="宋体" w:eastAsia="宋体" w:hAnsi="宋体" w:cs="宋体"/>
                <w:kern w:val="0"/>
                <w:sz w:val="24"/>
                <w:szCs w:val="24"/>
              </w:rPr>
            </w:pPr>
            <w:proofErr w:type="spellStart"/>
            <w:r w:rsidRPr="00A201B7">
              <w:rPr>
                <w:rFonts w:ascii="宋体" w:eastAsia="宋体" w:hAnsi="宋体" w:cs="宋体"/>
                <w:i/>
                <w:iCs/>
                <w:kern w:val="0"/>
                <w:sz w:val="24"/>
                <w:szCs w:val="24"/>
              </w:rPr>
              <w:t>xTicksToWait</w:t>
            </w:r>
            <w:proofErr w:type="spellEnd"/>
            <w:r w:rsidRPr="00A201B7">
              <w:rPr>
                <w:rFonts w:ascii="宋体" w:eastAsia="宋体" w:hAnsi="宋体" w:cs="宋体"/>
                <w:kern w:val="0"/>
                <w:sz w:val="24"/>
                <w:szCs w:val="24"/>
              </w:rPr>
              <w:t> </w:t>
            </w:r>
          </w:p>
        </w:tc>
        <w:tc>
          <w:tcPr>
            <w:tcW w:w="0" w:type="auto"/>
            <w:vAlign w:val="center"/>
            <w:hideMark/>
          </w:tcPr>
          <w:p w14:paraId="52A79D22" w14:textId="77777777" w:rsidR="00A201B7" w:rsidRPr="00A201B7" w:rsidRDefault="00A201B7" w:rsidP="00A201B7">
            <w:pPr>
              <w:widowControl/>
              <w:spacing w:line="360" w:lineRule="atLeast"/>
              <w:jc w:val="left"/>
              <w:rPr>
                <w:rFonts w:ascii="宋体" w:eastAsia="宋体" w:hAnsi="宋体" w:cs="宋体"/>
                <w:kern w:val="0"/>
                <w:sz w:val="24"/>
                <w:szCs w:val="24"/>
              </w:rPr>
            </w:pPr>
            <w:r w:rsidRPr="00A201B7">
              <w:rPr>
                <w:rFonts w:ascii="Arial" w:eastAsia="宋体" w:hAnsi="Arial" w:cs="Arial"/>
                <w:kern w:val="0"/>
                <w:sz w:val="24"/>
                <w:szCs w:val="24"/>
              </w:rPr>
              <w:t>等待信号量可用的时间（以秒为单位）。宏端口</w:t>
            </w:r>
            <w:r w:rsidRPr="00A201B7">
              <w:rPr>
                <w:rFonts w:ascii="Arial" w:eastAsia="宋体" w:hAnsi="Arial" w:cs="Arial"/>
                <w:kern w:val="0"/>
                <w:sz w:val="24"/>
                <w:szCs w:val="24"/>
              </w:rPr>
              <w:t>TICK_PERIOD_MS</w:t>
            </w:r>
            <w:r w:rsidRPr="00A201B7">
              <w:rPr>
                <w:rFonts w:ascii="Arial" w:eastAsia="宋体" w:hAnsi="Arial" w:cs="Arial"/>
                <w:kern w:val="0"/>
                <w:sz w:val="24"/>
                <w:szCs w:val="24"/>
              </w:rPr>
              <w:t>可用于将其转换为实时。零的阻塞时间可用于轮询信号量。如果任务已经拥有该信号量，则无论</w:t>
            </w:r>
            <w:proofErr w:type="spellStart"/>
            <w:r w:rsidRPr="00A201B7">
              <w:rPr>
                <w:rFonts w:ascii="Arial" w:eastAsia="宋体" w:hAnsi="Arial" w:cs="Arial"/>
                <w:kern w:val="0"/>
                <w:sz w:val="24"/>
                <w:szCs w:val="24"/>
              </w:rPr>
              <w:t>xTicksToWait</w:t>
            </w:r>
            <w:proofErr w:type="spellEnd"/>
            <w:r w:rsidRPr="00A201B7">
              <w:rPr>
                <w:rFonts w:ascii="Arial" w:eastAsia="宋体" w:hAnsi="Arial" w:cs="Arial"/>
                <w:kern w:val="0"/>
                <w:sz w:val="24"/>
                <w:szCs w:val="24"/>
              </w:rPr>
              <w:t>的值如何，</w:t>
            </w:r>
            <w:proofErr w:type="spellStart"/>
            <w:r w:rsidRPr="00A201B7">
              <w:rPr>
                <w:rFonts w:ascii="Arial" w:eastAsia="宋体" w:hAnsi="Arial" w:cs="Arial"/>
                <w:kern w:val="0"/>
                <w:sz w:val="24"/>
                <w:szCs w:val="24"/>
              </w:rPr>
              <w:t>xSemaphoreTakeRecursive</w:t>
            </w:r>
            <w:proofErr w:type="spellEnd"/>
            <w:r w:rsidRPr="00A201B7">
              <w:rPr>
                <w:rFonts w:ascii="Arial" w:eastAsia="宋体" w:hAnsi="Arial" w:cs="Arial"/>
                <w:kern w:val="0"/>
                <w:sz w:val="24"/>
                <w:szCs w:val="24"/>
              </w:rPr>
              <w:t>（）都会立即返回。</w:t>
            </w:r>
          </w:p>
        </w:tc>
      </w:tr>
    </w:tbl>
    <w:p w14:paraId="65E24C1D" w14:textId="77777777" w:rsidR="00A201B7" w:rsidRPr="00A201B7" w:rsidRDefault="00A201B7" w:rsidP="00A201B7">
      <w:pPr>
        <w:widowControl/>
        <w:jc w:val="left"/>
        <w:rPr>
          <w:rFonts w:ascii="Arial" w:eastAsia="宋体" w:hAnsi="Arial" w:cs="Arial"/>
          <w:color w:val="202020"/>
          <w:kern w:val="0"/>
          <w:sz w:val="24"/>
          <w:szCs w:val="24"/>
          <w:shd w:val="clear" w:color="auto" w:fill="FFFFFF"/>
        </w:rPr>
      </w:pPr>
      <w:r w:rsidRPr="00A201B7">
        <w:rPr>
          <w:rFonts w:ascii="Arial" w:eastAsia="宋体" w:hAnsi="Arial" w:cs="Arial"/>
          <w:b/>
          <w:bCs/>
          <w:color w:val="202020"/>
          <w:kern w:val="0"/>
          <w:sz w:val="24"/>
          <w:szCs w:val="24"/>
          <w:shd w:val="clear" w:color="auto" w:fill="FFFFFF"/>
        </w:rPr>
        <w:lastRenderedPageBreak/>
        <w:t>返回值：</w:t>
      </w:r>
    </w:p>
    <w:p w14:paraId="358ED3D9" w14:textId="77777777" w:rsidR="00A201B7" w:rsidRPr="00A201B7" w:rsidRDefault="00A201B7" w:rsidP="00A201B7">
      <w:pPr>
        <w:widowControl/>
        <w:ind w:left="720"/>
        <w:jc w:val="left"/>
        <w:rPr>
          <w:rFonts w:ascii="Arial" w:eastAsia="宋体" w:hAnsi="Arial" w:cs="Arial"/>
          <w:color w:val="202020"/>
          <w:kern w:val="0"/>
          <w:sz w:val="24"/>
          <w:szCs w:val="24"/>
          <w:shd w:val="clear" w:color="auto" w:fill="FFFFFF"/>
        </w:rPr>
      </w:pPr>
      <w:r w:rsidRPr="00A201B7">
        <w:rPr>
          <w:rFonts w:ascii="Arial" w:eastAsia="宋体" w:hAnsi="Arial" w:cs="Arial"/>
          <w:color w:val="202020"/>
          <w:kern w:val="0"/>
          <w:sz w:val="24"/>
          <w:szCs w:val="24"/>
          <w:shd w:val="clear" w:color="auto" w:fill="FFFFFF"/>
        </w:rPr>
        <w:t>如果已获得信号量，则为</w:t>
      </w:r>
      <w:proofErr w:type="spellStart"/>
      <w:r w:rsidRPr="00A201B7">
        <w:rPr>
          <w:rFonts w:ascii="Arial" w:eastAsia="宋体" w:hAnsi="Arial" w:cs="Arial"/>
          <w:color w:val="202020"/>
          <w:kern w:val="0"/>
          <w:sz w:val="24"/>
          <w:szCs w:val="24"/>
          <w:shd w:val="clear" w:color="auto" w:fill="FFFFFF"/>
        </w:rPr>
        <w:t>pdTRUE</w:t>
      </w:r>
      <w:proofErr w:type="spellEnd"/>
      <w:r w:rsidRPr="00A201B7">
        <w:rPr>
          <w:rFonts w:ascii="Arial" w:eastAsia="宋体" w:hAnsi="Arial" w:cs="Arial"/>
          <w:color w:val="202020"/>
          <w:kern w:val="0"/>
          <w:sz w:val="24"/>
          <w:szCs w:val="24"/>
          <w:shd w:val="clear" w:color="auto" w:fill="FFFFFF"/>
        </w:rPr>
        <w:t>。如果</w:t>
      </w:r>
      <w:proofErr w:type="spellStart"/>
      <w:r w:rsidRPr="00A201B7">
        <w:rPr>
          <w:rFonts w:ascii="Arial" w:eastAsia="宋体" w:hAnsi="Arial" w:cs="Arial"/>
          <w:color w:val="202020"/>
          <w:kern w:val="0"/>
          <w:sz w:val="24"/>
          <w:szCs w:val="24"/>
          <w:shd w:val="clear" w:color="auto" w:fill="FFFFFF"/>
        </w:rPr>
        <w:t>xTicksToWait</w:t>
      </w:r>
      <w:proofErr w:type="spellEnd"/>
      <w:r w:rsidRPr="00A201B7">
        <w:rPr>
          <w:rFonts w:ascii="Arial" w:eastAsia="宋体" w:hAnsi="Arial" w:cs="Arial"/>
          <w:color w:val="202020"/>
          <w:kern w:val="0"/>
          <w:sz w:val="24"/>
          <w:szCs w:val="24"/>
          <w:shd w:val="clear" w:color="auto" w:fill="FFFFFF"/>
        </w:rPr>
        <w:t>过期而没有信号量，则为</w:t>
      </w:r>
      <w:proofErr w:type="spellStart"/>
      <w:r w:rsidRPr="00A201B7">
        <w:rPr>
          <w:rFonts w:ascii="Arial" w:eastAsia="宋体" w:hAnsi="Arial" w:cs="Arial"/>
          <w:color w:val="202020"/>
          <w:kern w:val="0"/>
          <w:sz w:val="24"/>
          <w:szCs w:val="24"/>
          <w:shd w:val="clear" w:color="auto" w:fill="FFFFFF"/>
        </w:rPr>
        <w:t>pdFALSE</w:t>
      </w:r>
      <w:proofErr w:type="spellEnd"/>
      <w:r w:rsidRPr="00A201B7">
        <w:rPr>
          <w:rFonts w:ascii="Arial" w:eastAsia="宋体" w:hAnsi="Arial" w:cs="Arial"/>
          <w:color w:val="202020"/>
          <w:kern w:val="0"/>
          <w:sz w:val="24"/>
          <w:szCs w:val="24"/>
          <w:shd w:val="clear" w:color="auto" w:fill="FFFFFF"/>
        </w:rPr>
        <w:t>。</w:t>
      </w:r>
    </w:p>
    <w:p w14:paraId="4A5A0D34" w14:textId="70A5756E" w:rsidR="00A201B7" w:rsidRPr="00E061B0" w:rsidRDefault="00A201B7" w:rsidP="00E061B0">
      <w:pPr>
        <w:widowControl/>
        <w:spacing w:before="100" w:beforeAutospacing="1" w:after="100" w:afterAutospacing="1"/>
        <w:jc w:val="left"/>
        <w:rPr>
          <w:rFonts w:ascii="Arial" w:eastAsia="宋体" w:hAnsi="Arial" w:cs="Arial"/>
          <w:color w:val="202020"/>
          <w:kern w:val="0"/>
          <w:sz w:val="24"/>
          <w:szCs w:val="24"/>
          <w:shd w:val="clear" w:color="auto" w:fill="FFFFFF"/>
        </w:rPr>
      </w:pPr>
      <w:r w:rsidRPr="00A201B7">
        <w:rPr>
          <w:rFonts w:ascii="Arial" w:eastAsia="宋体" w:hAnsi="Arial" w:cs="Arial"/>
          <w:b/>
          <w:bCs/>
          <w:color w:val="202020"/>
          <w:kern w:val="0"/>
          <w:sz w:val="24"/>
          <w:szCs w:val="24"/>
          <w:shd w:val="clear" w:color="auto" w:fill="FFFFFF"/>
        </w:rPr>
        <w:t>用法示例：</w:t>
      </w:r>
    </w:p>
    <w:p w14:paraId="36C735A8"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SemaphoreHandle_t</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xMutex</w:t>
      </w:r>
      <w:proofErr w:type="spellEnd"/>
      <w:r>
        <w:rPr>
          <w:rFonts w:ascii="Courier" w:hAnsi="Courier"/>
          <w:b/>
          <w:bCs/>
          <w:color w:val="202020"/>
          <w:shd w:val="clear" w:color="auto" w:fill="FFFFFF"/>
        </w:rPr>
        <w:t xml:space="preserve"> = NULL;</w:t>
      </w:r>
    </w:p>
    <w:p w14:paraId="13623F1B" w14:textId="77777777" w:rsidR="00A201B7" w:rsidRDefault="00A201B7" w:rsidP="00A201B7">
      <w:pPr>
        <w:pStyle w:val="HTML"/>
        <w:rPr>
          <w:rFonts w:ascii="Courier" w:hAnsi="Courier"/>
          <w:b/>
          <w:bCs/>
          <w:color w:val="202020"/>
          <w:shd w:val="clear" w:color="auto" w:fill="FFFFFF"/>
        </w:rPr>
      </w:pPr>
    </w:p>
    <w:p w14:paraId="3B1BB6D1"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A task that creates a mutex.</w:t>
      </w:r>
    </w:p>
    <w:p w14:paraId="314138C2"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void </w:t>
      </w:r>
      <w:proofErr w:type="spellStart"/>
      <w:proofErr w:type="gramStart"/>
      <w:r>
        <w:rPr>
          <w:rFonts w:ascii="Courier" w:hAnsi="Courier"/>
          <w:b/>
          <w:bCs/>
          <w:color w:val="202020"/>
          <w:shd w:val="clear" w:color="auto" w:fill="FFFFFF"/>
        </w:rPr>
        <w:t>vATask</w:t>
      </w:r>
      <w:proofErr w:type="spellEnd"/>
      <w:r>
        <w:rPr>
          <w:rFonts w:ascii="Courier" w:hAnsi="Courier"/>
          <w:b/>
          <w:bCs/>
          <w:color w:val="202020"/>
          <w:shd w:val="clear" w:color="auto" w:fill="FFFFFF"/>
        </w:rPr>
        <w:t>( void</w:t>
      </w:r>
      <w:proofErr w:type="gramEnd"/>
      <w:r>
        <w:rPr>
          <w:rFonts w:ascii="Courier" w:hAnsi="Courier"/>
          <w:b/>
          <w:bCs/>
          <w:color w:val="202020"/>
          <w:shd w:val="clear" w:color="auto" w:fill="FFFFFF"/>
        </w:rPr>
        <w:t xml:space="preserve"> * </w:t>
      </w:r>
      <w:proofErr w:type="spellStart"/>
      <w:r>
        <w:rPr>
          <w:rFonts w:ascii="Courier" w:hAnsi="Courier"/>
          <w:b/>
          <w:bCs/>
          <w:color w:val="202020"/>
          <w:shd w:val="clear" w:color="auto" w:fill="FFFFFF"/>
        </w:rPr>
        <w:t>pvParameters</w:t>
      </w:r>
      <w:proofErr w:type="spellEnd"/>
      <w:r>
        <w:rPr>
          <w:rFonts w:ascii="Courier" w:hAnsi="Courier"/>
          <w:b/>
          <w:bCs/>
          <w:color w:val="202020"/>
          <w:shd w:val="clear" w:color="auto" w:fill="FFFFFF"/>
        </w:rPr>
        <w:t xml:space="preserve"> )</w:t>
      </w:r>
    </w:p>
    <w:p w14:paraId="2E2B333C"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4A594695"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Create the mutex to guard a shared resource.</w:t>
      </w:r>
    </w:p>
    <w:p w14:paraId="5DF5AE66"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xMutex</w:t>
      </w:r>
      <w:proofErr w:type="spellEnd"/>
      <w:r>
        <w:rPr>
          <w:rFonts w:ascii="Courier" w:hAnsi="Courier"/>
          <w:b/>
          <w:bCs/>
          <w:color w:val="202020"/>
          <w:shd w:val="clear" w:color="auto" w:fill="FFFFFF"/>
        </w:rPr>
        <w:t xml:space="preserve"> = </w:t>
      </w:r>
      <w:proofErr w:type="spellStart"/>
      <w:proofErr w:type="gramStart"/>
      <w:r>
        <w:rPr>
          <w:rFonts w:ascii="Courier" w:hAnsi="Courier"/>
          <w:b/>
          <w:bCs/>
          <w:color w:val="202020"/>
          <w:shd w:val="clear" w:color="auto" w:fill="FFFFFF"/>
        </w:rPr>
        <w:t>xSemaphoreCreateRecursiveMutex</w:t>
      </w:r>
      <w:proofErr w:type="spellEnd"/>
      <w:r>
        <w:rPr>
          <w:rFonts w:ascii="Courier" w:hAnsi="Courier"/>
          <w:b/>
          <w:bCs/>
          <w:color w:val="202020"/>
          <w:shd w:val="clear" w:color="auto" w:fill="FFFFFF"/>
        </w:rPr>
        <w:t>(</w:t>
      </w:r>
      <w:proofErr w:type="gramEnd"/>
      <w:r>
        <w:rPr>
          <w:rFonts w:ascii="Courier" w:hAnsi="Courier"/>
          <w:b/>
          <w:bCs/>
          <w:color w:val="202020"/>
          <w:shd w:val="clear" w:color="auto" w:fill="FFFFFF"/>
        </w:rPr>
        <w:t>);</w:t>
      </w:r>
    </w:p>
    <w:p w14:paraId="35306AF4"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1D83DBB3" w14:textId="77777777" w:rsidR="00A201B7" w:rsidRDefault="00A201B7" w:rsidP="00A201B7">
      <w:pPr>
        <w:pStyle w:val="HTML"/>
        <w:rPr>
          <w:rFonts w:ascii="Courier" w:hAnsi="Courier"/>
          <w:b/>
          <w:bCs/>
          <w:color w:val="202020"/>
          <w:shd w:val="clear" w:color="auto" w:fill="FFFFFF"/>
        </w:rPr>
      </w:pPr>
    </w:p>
    <w:p w14:paraId="66901953"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A task that uses the mutex.</w:t>
      </w:r>
    </w:p>
    <w:p w14:paraId="412860F1"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void </w:t>
      </w:r>
      <w:proofErr w:type="spellStart"/>
      <w:proofErr w:type="gramStart"/>
      <w:r>
        <w:rPr>
          <w:rFonts w:ascii="Courier" w:hAnsi="Courier"/>
          <w:b/>
          <w:bCs/>
          <w:color w:val="202020"/>
          <w:shd w:val="clear" w:color="auto" w:fill="FFFFFF"/>
        </w:rPr>
        <w:t>vAnotherTask</w:t>
      </w:r>
      <w:proofErr w:type="spellEnd"/>
      <w:r>
        <w:rPr>
          <w:rFonts w:ascii="Courier" w:hAnsi="Courier"/>
          <w:b/>
          <w:bCs/>
          <w:color w:val="202020"/>
          <w:shd w:val="clear" w:color="auto" w:fill="FFFFFF"/>
        </w:rPr>
        <w:t>( void</w:t>
      </w:r>
      <w:proofErr w:type="gramEnd"/>
      <w:r>
        <w:rPr>
          <w:rFonts w:ascii="Courier" w:hAnsi="Courier"/>
          <w:b/>
          <w:bCs/>
          <w:color w:val="202020"/>
          <w:shd w:val="clear" w:color="auto" w:fill="FFFFFF"/>
        </w:rPr>
        <w:t xml:space="preserve"> * </w:t>
      </w:r>
      <w:proofErr w:type="spellStart"/>
      <w:r>
        <w:rPr>
          <w:rFonts w:ascii="Courier" w:hAnsi="Courier"/>
          <w:b/>
          <w:bCs/>
          <w:color w:val="202020"/>
          <w:shd w:val="clear" w:color="auto" w:fill="FFFFFF"/>
        </w:rPr>
        <w:t>pvParameters</w:t>
      </w:r>
      <w:proofErr w:type="spellEnd"/>
      <w:r>
        <w:rPr>
          <w:rFonts w:ascii="Courier" w:hAnsi="Courier"/>
          <w:b/>
          <w:bCs/>
          <w:color w:val="202020"/>
          <w:shd w:val="clear" w:color="auto" w:fill="FFFFFF"/>
        </w:rPr>
        <w:t xml:space="preserve"> )</w:t>
      </w:r>
    </w:p>
    <w:p w14:paraId="451BC495"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55516976"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 Do other things.</w:t>
      </w:r>
    </w:p>
    <w:p w14:paraId="2F47ABD6" w14:textId="77777777" w:rsidR="00A201B7" w:rsidRDefault="00A201B7" w:rsidP="00A201B7">
      <w:pPr>
        <w:pStyle w:val="HTML"/>
        <w:rPr>
          <w:rFonts w:ascii="Courier" w:hAnsi="Courier"/>
          <w:b/>
          <w:bCs/>
          <w:color w:val="202020"/>
          <w:shd w:val="clear" w:color="auto" w:fill="FFFFFF"/>
        </w:rPr>
      </w:pPr>
    </w:p>
    <w:p w14:paraId="6B97EDA8"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gramStart"/>
      <w:r>
        <w:rPr>
          <w:rFonts w:ascii="Courier" w:hAnsi="Courier"/>
          <w:b/>
          <w:bCs/>
          <w:color w:val="202020"/>
          <w:shd w:val="clear" w:color="auto" w:fill="FFFFFF"/>
        </w:rPr>
        <w:t xml:space="preserve">if( </w:t>
      </w:r>
      <w:proofErr w:type="spellStart"/>
      <w:r>
        <w:rPr>
          <w:rFonts w:ascii="Courier" w:hAnsi="Courier"/>
          <w:b/>
          <w:bCs/>
          <w:color w:val="202020"/>
          <w:shd w:val="clear" w:color="auto" w:fill="FFFFFF"/>
        </w:rPr>
        <w:t>xMutex</w:t>
      </w:r>
      <w:proofErr w:type="spellEnd"/>
      <w:proofErr w:type="gramEnd"/>
      <w:r>
        <w:rPr>
          <w:rFonts w:ascii="Courier" w:hAnsi="Courier"/>
          <w:b/>
          <w:bCs/>
          <w:color w:val="202020"/>
          <w:shd w:val="clear" w:color="auto" w:fill="FFFFFF"/>
        </w:rPr>
        <w:t xml:space="preserve"> != NULL )</w:t>
      </w:r>
    </w:p>
    <w:p w14:paraId="3E8539B9"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18043312"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See if we can obtain the mutex.  If the mutex is not available</w:t>
      </w:r>
    </w:p>
    <w:p w14:paraId="7427EA3D"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xml:space="preserve">// wait 10 ticks to see if it becomes free.    </w:t>
      </w:r>
    </w:p>
    <w:p w14:paraId="3A5228E9"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gramStart"/>
      <w:r>
        <w:rPr>
          <w:rFonts w:ascii="Courier" w:hAnsi="Courier"/>
          <w:b/>
          <w:bCs/>
          <w:color w:val="202020"/>
          <w:shd w:val="clear" w:color="auto" w:fill="FFFFFF"/>
        </w:rPr>
        <w:t xml:space="preserve">if( </w:t>
      </w:r>
      <w:proofErr w:type="spellStart"/>
      <w:r>
        <w:rPr>
          <w:rFonts w:ascii="Courier" w:hAnsi="Courier"/>
          <w:b/>
          <w:bCs/>
          <w:color w:val="202020"/>
          <w:shd w:val="clear" w:color="auto" w:fill="FFFFFF"/>
        </w:rPr>
        <w:t>xSemaphoreTakeRecursive</w:t>
      </w:r>
      <w:proofErr w:type="spellEnd"/>
      <w:proofErr w:type="gram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xMutex</w:t>
      </w:r>
      <w:proofErr w:type="spellEnd"/>
      <w:r>
        <w:rPr>
          <w:rFonts w:ascii="Courier" w:hAnsi="Courier"/>
          <w:b/>
          <w:bCs/>
          <w:color w:val="202020"/>
          <w:shd w:val="clear" w:color="auto" w:fill="FFFFFF"/>
        </w:rPr>
        <w:t xml:space="preserve">, ( </w:t>
      </w:r>
      <w:proofErr w:type="spellStart"/>
      <w:r>
        <w:rPr>
          <w:rFonts w:ascii="Courier" w:hAnsi="Courier"/>
          <w:b/>
          <w:bCs/>
          <w:color w:val="202020"/>
          <w:shd w:val="clear" w:color="auto" w:fill="FFFFFF"/>
        </w:rPr>
        <w:t>TickType_t</w:t>
      </w:r>
      <w:proofErr w:type="spellEnd"/>
      <w:r>
        <w:rPr>
          <w:rFonts w:ascii="Courier" w:hAnsi="Courier"/>
          <w:b/>
          <w:bCs/>
          <w:color w:val="202020"/>
          <w:shd w:val="clear" w:color="auto" w:fill="FFFFFF"/>
        </w:rPr>
        <w:t xml:space="preserve"> ) 10 ) == </w:t>
      </w:r>
      <w:proofErr w:type="spellStart"/>
      <w:r>
        <w:rPr>
          <w:rFonts w:ascii="Courier" w:hAnsi="Courier"/>
          <w:b/>
          <w:bCs/>
          <w:color w:val="202020"/>
          <w:shd w:val="clear" w:color="auto" w:fill="FFFFFF"/>
        </w:rPr>
        <w:t>pdTRUE</w:t>
      </w:r>
      <w:proofErr w:type="spellEnd"/>
      <w:r>
        <w:rPr>
          <w:rFonts w:ascii="Courier" w:hAnsi="Courier"/>
          <w:b/>
          <w:bCs/>
          <w:color w:val="202020"/>
          <w:shd w:val="clear" w:color="auto" w:fill="FFFFFF"/>
        </w:rPr>
        <w:t xml:space="preserve"> )</w:t>
      </w:r>
    </w:p>
    <w:p w14:paraId="7CF84B22"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5C67450C"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We were able to obtain the mutex and can now access the</w:t>
      </w:r>
    </w:p>
    <w:p w14:paraId="00D0B435"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shared resource.</w:t>
      </w:r>
    </w:p>
    <w:p w14:paraId="619DF65F" w14:textId="77777777" w:rsidR="00A201B7" w:rsidRDefault="00A201B7" w:rsidP="00A201B7">
      <w:pPr>
        <w:pStyle w:val="HTML"/>
        <w:rPr>
          <w:rFonts w:ascii="Courier" w:hAnsi="Courier"/>
          <w:b/>
          <w:bCs/>
          <w:color w:val="202020"/>
          <w:shd w:val="clear" w:color="auto" w:fill="FFFFFF"/>
        </w:rPr>
      </w:pPr>
    </w:p>
    <w:p w14:paraId="04017F4C"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w:t>
      </w:r>
    </w:p>
    <w:p w14:paraId="487D2AF3"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xml:space="preserve">// For some reason due to the nature of the code further calls to </w:t>
      </w:r>
    </w:p>
    <w:p w14:paraId="04E589CB"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xml:space="preserve">// </w:t>
      </w:r>
      <w:proofErr w:type="spellStart"/>
      <w:proofErr w:type="gramStart"/>
      <w:r>
        <w:rPr>
          <w:rFonts w:ascii="Courier" w:hAnsi="Courier"/>
          <w:b/>
          <w:bCs/>
          <w:color w:val="008000"/>
          <w:shd w:val="clear" w:color="auto" w:fill="FFFFFF"/>
        </w:rPr>
        <w:t>xSemaphoreTakeRecursive</w:t>
      </w:r>
      <w:proofErr w:type="spellEnd"/>
      <w:r>
        <w:rPr>
          <w:rFonts w:ascii="Courier" w:hAnsi="Courier"/>
          <w:b/>
          <w:bCs/>
          <w:color w:val="008000"/>
          <w:shd w:val="clear" w:color="auto" w:fill="FFFFFF"/>
        </w:rPr>
        <w:t>(</w:t>
      </w:r>
      <w:proofErr w:type="gramEnd"/>
      <w:r>
        <w:rPr>
          <w:rFonts w:ascii="Courier" w:hAnsi="Courier"/>
          <w:b/>
          <w:bCs/>
          <w:color w:val="008000"/>
          <w:shd w:val="clear" w:color="auto" w:fill="FFFFFF"/>
        </w:rPr>
        <w:t>) are made on the same mutex.  In real</w:t>
      </w:r>
    </w:p>
    <w:p w14:paraId="74E3D83B"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code these would not be just sequential calls as this would make</w:t>
      </w:r>
    </w:p>
    <w:p w14:paraId="63EB4512"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xml:space="preserve">// no sense.  </w:t>
      </w:r>
      <w:proofErr w:type="gramStart"/>
      <w:r>
        <w:rPr>
          <w:rFonts w:ascii="Courier" w:hAnsi="Courier"/>
          <w:b/>
          <w:bCs/>
          <w:color w:val="008000"/>
          <w:shd w:val="clear" w:color="auto" w:fill="FFFFFF"/>
        </w:rPr>
        <w:t>Instead</w:t>
      </w:r>
      <w:proofErr w:type="gramEnd"/>
      <w:r>
        <w:rPr>
          <w:rFonts w:ascii="Courier" w:hAnsi="Courier"/>
          <w:b/>
          <w:bCs/>
          <w:color w:val="008000"/>
          <w:shd w:val="clear" w:color="auto" w:fill="FFFFFF"/>
        </w:rPr>
        <w:t xml:space="preserve"> the calls are likely to be buried inside</w:t>
      </w:r>
    </w:p>
    <w:p w14:paraId="53C5A445"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a more complex call structure.</w:t>
      </w:r>
    </w:p>
    <w:p w14:paraId="603BD803"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xSemaphoreTakeRecursive</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xMutex</w:t>
      </w:r>
      <w:proofErr w:type="spellEnd"/>
      <w:proofErr w:type="gramEnd"/>
      <w:r>
        <w:rPr>
          <w:rFonts w:ascii="Courier" w:hAnsi="Courier"/>
          <w:b/>
          <w:bCs/>
          <w:color w:val="202020"/>
          <w:shd w:val="clear" w:color="auto" w:fill="FFFFFF"/>
        </w:rPr>
        <w:t xml:space="preserve">, ( </w:t>
      </w:r>
      <w:proofErr w:type="spellStart"/>
      <w:r>
        <w:rPr>
          <w:rFonts w:ascii="Courier" w:hAnsi="Courier"/>
          <w:b/>
          <w:bCs/>
          <w:color w:val="202020"/>
          <w:shd w:val="clear" w:color="auto" w:fill="FFFFFF"/>
        </w:rPr>
        <w:t>TickType_t</w:t>
      </w:r>
      <w:proofErr w:type="spellEnd"/>
      <w:r>
        <w:rPr>
          <w:rFonts w:ascii="Courier" w:hAnsi="Courier"/>
          <w:b/>
          <w:bCs/>
          <w:color w:val="202020"/>
          <w:shd w:val="clear" w:color="auto" w:fill="FFFFFF"/>
        </w:rPr>
        <w:t xml:space="preserve"> ) 10 );</w:t>
      </w:r>
    </w:p>
    <w:p w14:paraId="72DAC8F9"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lastRenderedPageBreak/>
        <w:t xml:space="preserve">            </w:t>
      </w:r>
      <w:proofErr w:type="spellStart"/>
      <w:proofErr w:type="gramStart"/>
      <w:r>
        <w:rPr>
          <w:rFonts w:ascii="Courier" w:hAnsi="Courier"/>
          <w:b/>
          <w:bCs/>
          <w:color w:val="202020"/>
          <w:shd w:val="clear" w:color="auto" w:fill="FFFFFF"/>
        </w:rPr>
        <w:t>xSemaphoreTakeRecursive</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xMutex</w:t>
      </w:r>
      <w:proofErr w:type="spellEnd"/>
      <w:proofErr w:type="gramEnd"/>
      <w:r>
        <w:rPr>
          <w:rFonts w:ascii="Courier" w:hAnsi="Courier"/>
          <w:b/>
          <w:bCs/>
          <w:color w:val="202020"/>
          <w:shd w:val="clear" w:color="auto" w:fill="FFFFFF"/>
        </w:rPr>
        <w:t xml:space="preserve">, ( </w:t>
      </w:r>
      <w:proofErr w:type="spellStart"/>
      <w:r>
        <w:rPr>
          <w:rFonts w:ascii="Courier" w:hAnsi="Courier"/>
          <w:b/>
          <w:bCs/>
          <w:color w:val="202020"/>
          <w:shd w:val="clear" w:color="auto" w:fill="FFFFFF"/>
        </w:rPr>
        <w:t>TickType_t</w:t>
      </w:r>
      <w:proofErr w:type="spellEnd"/>
      <w:r>
        <w:rPr>
          <w:rFonts w:ascii="Courier" w:hAnsi="Courier"/>
          <w:b/>
          <w:bCs/>
          <w:color w:val="202020"/>
          <w:shd w:val="clear" w:color="auto" w:fill="FFFFFF"/>
        </w:rPr>
        <w:t xml:space="preserve"> ) 10 );</w:t>
      </w:r>
    </w:p>
    <w:p w14:paraId="4E5CE926" w14:textId="77777777" w:rsidR="00A201B7" w:rsidRDefault="00A201B7" w:rsidP="00A201B7">
      <w:pPr>
        <w:pStyle w:val="HTML"/>
        <w:rPr>
          <w:rFonts w:ascii="Courier" w:hAnsi="Courier"/>
          <w:b/>
          <w:bCs/>
          <w:color w:val="202020"/>
          <w:shd w:val="clear" w:color="auto" w:fill="FFFFFF"/>
        </w:rPr>
      </w:pPr>
    </w:p>
    <w:p w14:paraId="5D6937D6"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xml:space="preserve">// The mutex has now been 'taken' three times, so will not be </w:t>
      </w:r>
    </w:p>
    <w:p w14:paraId="288FEF33"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available to another task until it has also been given back</w:t>
      </w:r>
    </w:p>
    <w:p w14:paraId="34D844EE"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xml:space="preserve">// three times.  </w:t>
      </w:r>
      <w:proofErr w:type="gramStart"/>
      <w:r>
        <w:rPr>
          <w:rFonts w:ascii="Courier" w:hAnsi="Courier"/>
          <w:b/>
          <w:bCs/>
          <w:color w:val="008000"/>
          <w:shd w:val="clear" w:color="auto" w:fill="FFFFFF"/>
        </w:rPr>
        <w:t>Again</w:t>
      </w:r>
      <w:proofErr w:type="gramEnd"/>
      <w:r>
        <w:rPr>
          <w:rFonts w:ascii="Courier" w:hAnsi="Courier"/>
          <w:b/>
          <w:bCs/>
          <w:color w:val="008000"/>
          <w:shd w:val="clear" w:color="auto" w:fill="FFFFFF"/>
        </w:rPr>
        <w:t xml:space="preserve"> it is unlikely that real code would have</w:t>
      </w:r>
    </w:p>
    <w:p w14:paraId="67D92A49"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these calls sequentially, but instead buried in a more complex</w:t>
      </w:r>
    </w:p>
    <w:p w14:paraId="11382BD5"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call structure.  This is just for illustrative purposes.</w:t>
      </w:r>
    </w:p>
    <w:p w14:paraId="32F640C7"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xSemaphoreGiveRecursive</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xMutex</w:t>
      </w:r>
      <w:proofErr w:type="spellEnd"/>
      <w:proofErr w:type="gramEnd"/>
      <w:r>
        <w:rPr>
          <w:rFonts w:ascii="Courier" w:hAnsi="Courier"/>
          <w:b/>
          <w:bCs/>
          <w:color w:val="202020"/>
          <w:shd w:val="clear" w:color="auto" w:fill="FFFFFF"/>
        </w:rPr>
        <w:t xml:space="preserve"> );</w:t>
      </w:r>
    </w:p>
    <w:p w14:paraId="2C1FE730"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xSemaphoreGiveRecursive</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xMutex</w:t>
      </w:r>
      <w:proofErr w:type="spellEnd"/>
      <w:proofErr w:type="gramEnd"/>
      <w:r>
        <w:rPr>
          <w:rFonts w:ascii="Courier" w:hAnsi="Courier"/>
          <w:b/>
          <w:bCs/>
          <w:color w:val="202020"/>
          <w:shd w:val="clear" w:color="auto" w:fill="FFFFFF"/>
        </w:rPr>
        <w:t xml:space="preserve"> );</w:t>
      </w:r>
    </w:p>
    <w:p w14:paraId="5EF4EE8F"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xSemaphoreGiveRecursive</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xMutex</w:t>
      </w:r>
      <w:proofErr w:type="spellEnd"/>
      <w:proofErr w:type="gramEnd"/>
      <w:r>
        <w:rPr>
          <w:rFonts w:ascii="Courier" w:hAnsi="Courier"/>
          <w:b/>
          <w:bCs/>
          <w:color w:val="202020"/>
          <w:shd w:val="clear" w:color="auto" w:fill="FFFFFF"/>
        </w:rPr>
        <w:t xml:space="preserve"> );</w:t>
      </w:r>
    </w:p>
    <w:p w14:paraId="7570C0C8" w14:textId="77777777" w:rsidR="00A201B7" w:rsidRDefault="00A201B7" w:rsidP="00A201B7">
      <w:pPr>
        <w:pStyle w:val="HTML"/>
        <w:rPr>
          <w:rFonts w:ascii="Courier" w:hAnsi="Courier"/>
          <w:b/>
          <w:bCs/>
          <w:color w:val="202020"/>
          <w:shd w:val="clear" w:color="auto" w:fill="FFFFFF"/>
        </w:rPr>
      </w:pPr>
    </w:p>
    <w:p w14:paraId="01A0BAE3"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Now the mutex can be taken by other tasks.</w:t>
      </w:r>
    </w:p>
    <w:p w14:paraId="0E2E3E41"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1F170867"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else</w:t>
      </w:r>
    </w:p>
    <w:p w14:paraId="51AA0CA7"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03B451D4"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We could not obtain the mutex and can therefore not access</w:t>
      </w:r>
    </w:p>
    <w:p w14:paraId="37B3E412"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the shared resource safely.</w:t>
      </w:r>
    </w:p>
    <w:p w14:paraId="0B4146E8"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6249E6E1" w14:textId="77777777" w:rsidR="00A201B7" w:rsidRDefault="00A201B7" w:rsidP="00A201B7">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482B3335" w14:textId="77777777" w:rsidR="00A201B7" w:rsidRDefault="00A201B7" w:rsidP="00A201B7">
      <w:pPr>
        <w:pStyle w:val="HTML"/>
        <w:rPr>
          <w:b/>
          <w:bCs/>
          <w:color w:val="202020"/>
          <w:shd w:val="clear" w:color="auto" w:fill="FFFFFF"/>
        </w:rPr>
      </w:pPr>
      <w:r>
        <w:rPr>
          <w:rFonts w:ascii="Courier" w:hAnsi="Courier"/>
          <w:b/>
          <w:bCs/>
          <w:color w:val="202020"/>
          <w:shd w:val="clear" w:color="auto" w:fill="FFFFFF"/>
        </w:rPr>
        <w:t xml:space="preserve"> }</w:t>
      </w:r>
    </w:p>
    <w:p w14:paraId="7AD976E9" w14:textId="77777777" w:rsidR="00241278" w:rsidRDefault="00111033" w:rsidP="00241278">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xSemaphoreGive</w:t>
      </w:r>
      <w:proofErr w:type="spellEnd"/>
      <w:r>
        <w:rPr>
          <w:rFonts w:ascii="Arial" w:hAnsi="Arial" w:cs="Arial"/>
          <w:color w:val="1A3065"/>
          <w:sz w:val="45"/>
          <w:szCs w:val="45"/>
        </w:rPr>
        <w:br/>
      </w:r>
      <w:r w:rsidR="00241278">
        <w:rPr>
          <w:rFonts w:ascii="Arial" w:hAnsi="Arial" w:cs="Arial"/>
          <w:color w:val="1A3065"/>
          <w:sz w:val="27"/>
          <w:szCs w:val="27"/>
        </w:rPr>
        <w:t>[</w:t>
      </w:r>
      <w:hyperlink r:id="rId429" w:history="1">
        <w:r w:rsidR="00241278">
          <w:rPr>
            <w:rStyle w:val="a3"/>
            <w:rFonts w:ascii="Arial" w:hAnsi="Arial" w:cs="Arial"/>
            <w:color w:val="0000EE"/>
            <w:sz w:val="27"/>
            <w:szCs w:val="27"/>
          </w:rPr>
          <w:t>信号量</w:t>
        </w:r>
      </w:hyperlink>
      <w:r w:rsidR="00241278">
        <w:rPr>
          <w:rFonts w:ascii="Arial" w:hAnsi="Arial" w:cs="Arial"/>
          <w:color w:val="1A3065"/>
          <w:sz w:val="27"/>
          <w:szCs w:val="27"/>
        </w:rPr>
        <w:t>]</w:t>
      </w:r>
    </w:p>
    <w:tbl>
      <w:tblPr>
        <w:tblW w:w="0" w:type="auto"/>
        <w:jc w:val="center"/>
        <w:tblCellSpacing w:w="0" w:type="dxa"/>
        <w:shd w:val="clear" w:color="auto" w:fill="B6CFFE"/>
        <w:tblCellMar>
          <w:top w:w="36" w:type="dxa"/>
          <w:left w:w="36" w:type="dxa"/>
          <w:bottom w:w="36" w:type="dxa"/>
          <w:right w:w="36" w:type="dxa"/>
        </w:tblCellMar>
        <w:tblLook w:val="04A0" w:firstRow="1" w:lastRow="0" w:firstColumn="1" w:lastColumn="0" w:noHBand="0" w:noVBand="1"/>
      </w:tblPr>
      <w:tblGrid>
        <w:gridCol w:w="7988"/>
      </w:tblGrid>
      <w:tr w:rsidR="00241278" w14:paraId="24802F52" w14:textId="77777777" w:rsidTr="00241278">
        <w:trPr>
          <w:tblCellSpacing w:w="0" w:type="dxa"/>
          <w:jc w:val="center"/>
        </w:trPr>
        <w:tc>
          <w:tcPr>
            <w:tcW w:w="0" w:type="auto"/>
            <w:tcBorders>
              <w:top w:val="single" w:sz="6" w:space="0" w:color="FFFFFF"/>
              <w:left w:val="single" w:sz="6" w:space="0" w:color="FFFFFF"/>
              <w:bottom w:val="single" w:sz="6" w:space="0" w:color="FFFFFF"/>
              <w:right w:val="single" w:sz="6" w:space="0" w:color="FFFFFF"/>
            </w:tcBorders>
            <w:shd w:val="clear" w:color="auto" w:fill="7095D3"/>
            <w:vAlign w:val="center"/>
            <w:hideMark/>
          </w:tcPr>
          <w:p w14:paraId="03B3D1B1" w14:textId="77777777" w:rsidR="00241278" w:rsidRDefault="009F5268">
            <w:pPr>
              <w:spacing w:line="360" w:lineRule="atLeast"/>
              <w:jc w:val="center"/>
              <w:rPr>
                <w:rFonts w:ascii="宋体" w:hAnsi="宋体" w:cs="宋体"/>
                <w:sz w:val="24"/>
                <w:szCs w:val="24"/>
              </w:rPr>
            </w:pPr>
            <w:hyperlink r:id="rId430" w:history="1">
              <w:r w:rsidR="00241278">
                <w:rPr>
                  <w:rStyle w:val="a3"/>
                  <w:b/>
                  <w:bCs/>
                  <w:color w:val="FFFFFF"/>
                </w:rPr>
                <w:t> 提示：在许多使用情况下，使用直接任务通知而不是信号量更快，更高效地使用内存 </w:t>
              </w:r>
            </w:hyperlink>
          </w:p>
        </w:tc>
      </w:tr>
    </w:tbl>
    <w:p w14:paraId="32C84337" w14:textId="4B9DA728" w:rsidR="00111033" w:rsidRDefault="00111033" w:rsidP="00111033">
      <w:pPr>
        <w:pStyle w:val="a6"/>
        <w:shd w:val="clear" w:color="auto" w:fill="FFFFFF"/>
        <w:rPr>
          <w:rFonts w:ascii="Arial" w:hAnsi="Arial" w:cs="Arial"/>
          <w:color w:val="202020"/>
        </w:rPr>
      </w:pPr>
      <w:proofErr w:type="spellStart"/>
      <w:r>
        <w:rPr>
          <w:rFonts w:ascii="Arial" w:hAnsi="Arial" w:cs="Arial"/>
          <w:color w:val="202020"/>
        </w:rPr>
        <w:t>semphr</w:t>
      </w:r>
      <w:proofErr w:type="spellEnd"/>
      <w:r>
        <w:rPr>
          <w:rFonts w:ascii="Arial" w:hAnsi="Arial" w:cs="Arial"/>
          <w:color w:val="202020"/>
        </w:rPr>
        <w:t>. h</w:t>
      </w:r>
    </w:p>
    <w:p w14:paraId="47C76CB9" w14:textId="77777777" w:rsidR="00111033" w:rsidRDefault="00111033" w:rsidP="00111033">
      <w:pPr>
        <w:pStyle w:val="HTML"/>
        <w:shd w:val="clear" w:color="auto" w:fill="FFFFFF"/>
        <w:rPr>
          <w:rFonts w:ascii="Courier" w:hAnsi="Courier"/>
          <w:b/>
          <w:bCs/>
          <w:color w:val="202020"/>
        </w:rPr>
      </w:pPr>
    </w:p>
    <w:p w14:paraId="48A2C395" w14:textId="77777777" w:rsidR="00111033" w:rsidRDefault="00111033" w:rsidP="00111033">
      <w:pPr>
        <w:pStyle w:val="HTML"/>
        <w:shd w:val="clear" w:color="auto" w:fill="FFFFFF"/>
        <w:rPr>
          <w:rFonts w:ascii="Courier" w:hAnsi="Courier"/>
          <w:b/>
          <w:bCs/>
          <w:color w:val="202020"/>
        </w:rPr>
      </w:pPr>
      <w:proofErr w:type="spellStart"/>
      <w:proofErr w:type="gramStart"/>
      <w:r>
        <w:rPr>
          <w:rFonts w:ascii="Courier" w:hAnsi="Courier"/>
          <w:b/>
          <w:bCs/>
          <w:color w:val="202020"/>
        </w:rPr>
        <w:t>xSemaphoreGive</w:t>
      </w:r>
      <w:proofErr w:type="spellEnd"/>
      <w:r>
        <w:rPr>
          <w:rFonts w:ascii="Courier" w:hAnsi="Courier"/>
          <w:b/>
          <w:bCs/>
          <w:color w:val="202020"/>
        </w:rPr>
        <w:t xml:space="preserve">( </w:t>
      </w:r>
      <w:proofErr w:type="spellStart"/>
      <w:r>
        <w:rPr>
          <w:rFonts w:ascii="Courier" w:hAnsi="Courier"/>
          <w:b/>
          <w:bCs/>
          <w:color w:val="202020"/>
        </w:rPr>
        <w:t>SemaphoreHandle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xSemaphore</w:t>
      </w:r>
      <w:proofErr w:type="spellEnd"/>
      <w:r>
        <w:rPr>
          <w:rFonts w:ascii="Courier" w:hAnsi="Courier"/>
          <w:b/>
          <w:bCs/>
          <w:color w:val="202020"/>
        </w:rPr>
        <w:t xml:space="preserve"> );</w:t>
      </w:r>
    </w:p>
    <w:p w14:paraId="4D51E806" w14:textId="77777777" w:rsidR="00332506" w:rsidRPr="00332506" w:rsidRDefault="00332506" w:rsidP="00332506">
      <w:pPr>
        <w:widowControl/>
        <w:shd w:val="clear" w:color="auto" w:fill="FFFFFF"/>
        <w:spacing w:before="100" w:beforeAutospacing="1" w:after="100" w:afterAutospacing="1"/>
        <w:jc w:val="left"/>
        <w:rPr>
          <w:rFonts w:ascii="Arial" w:eastAsia="宋体" w:hAnsi="Arial" w:cs="Arial"/>
          <w:color w:val="202020"/>
          <w:kern w:val="0"/>
          <w:sz w:val="24"/>
          <w:szCs w:val="24"/>
        </w:rPr>
      </w:pPr>
      <w:r w:rsidRPr="00332506">
        <w:rPr>
          <w:rFonts w:ascii="Arial" w:eastAsia="宋体" w:hAnsi="Arial" w:cs="Arial"/>
          <w:color w:val="202020"/>
          <w:kern w:val="0"/>
          <w:sz w:val="24"/>
          <w:szCs w:val="24"/>
        </w:rPr>
        <w:t>释放信号量的</w:t>
      </w:r>
      <w:r w:rsidRPr="00332506">
        <w:rPr>
          <w:rFonts w:ascii="Arial" w:eastAsia="宋体" w:hAnsi="Arial" w:cs="Arial"/>
          <w:i/>
          <w:iCs/>
          <w:color w:val="202020"/>
          <w:kern w:val="0"/>
          <w:sz w:val="24"/>
          <w:szCs w:val="24"/>
        </w:rPr>
        <w:t>宏</w:t>
      </w:r>
      <w:r w:rsidRPr="00332506">
        <w:rPr>
          <w:rFonts w:ascii="Arial" w:eastAsia="宋体" w:hAnsi="Arial" w:cs="Arial"/>
          <w:color w:val="202020"/>
          <w:kern w:val="0"/>
          <w:sz w:val="24"/>
          <w:szCs w:val="24"/>
        </w:rPr>
        <w:t>。信号量必须事先通过调用</w:t>
      </w:r>
      <w:proofErr w:type="spellStart"/>
      <w:r w:rsidRPr="00332506">
        <w:rPr>
          <w:rFonts w:ascii="Arial" w:eastAsia="宋体" w:hAnsi="Arial" w:cs="Arial"/>
          <w:color w:val="202020"/>
          <w:kern w:val="0"/>
          <w:sz w:val="24"/>
          <w:szCs w:val="24"/>
        </w:rPr>
        <w:t>xSemaphoreCreateBinary</w:t>
      </w:r>
      <w:proofErr w:type="spellEnd"/>
      <w:r w:rsidRPr="00332506">
        <w:rPr>
          <w:rFonts w:ascii="Arial" w:eastAsia="宋体" w:hAnsi="Arial" w:cs="Arial"/>
          <w:color w:val="202020"/>
          <w:kern w:val="0"/>
          <w:sz w:val="24"/>
          <w:szCs w:val="24"/>
        </w:rPr>
        <w:t>（），</w:t>
      </w:r>
      <w:proofErr w:type="spellStart"/>
      <w:r w:rsidRPr="00332506">
        <w:rPr>
          <w:rFonts w:ascii="Arial" w:eastAsia="宋体" w:hAnsi="Arial" w:cs="Arial"/>
          <w:color w:val="202020"/>
          <w:kern w:val="0"/>
          <w:sz w:val="24"/>
          <w:szCs w:val="24"/>
        </w:rPr>
        <w:t>xSemaphoreCreateMutex</w:t>
      </w:r>
      <w:proofErr w:type="spellEnd"/>
      <w:r w:rsidRPr="00332506">
        <w:rPr>
          <w:rFonts w:ascii="Arial" w:eastAsia="宋体" w:hAnsi="Arial" w:cs="Arial"/>
          <w:color w:val="202020"/>
          <w:kern w:val="0"/>
          <w:sz w:val="24"/>
          <w:szCs w:val="24"/>
        </w:rPr>
        <w:t>（）或</w:t>
      </w:r>
      <w:proofErr w:type="spellStart"/>
      <w:r w:rsidRPr="00332506">
        <w:rPr>
          <w:rFonts w:ascii="Arial" w:eastAsia="宋体" w:hAnsi="Arial" w:cs="Arial"/>
          <w:color w:val="202020"/>
          <w:kern w:val="0"/>
          <w:sz w:val="24"/>
          <w:szCs w:val="24"/>
        </w:rPr>
        <w:t>xSemaphoreCreateCounting</w:t>
      </w:r>
      <w:proofErr w:type="spellEnd"/>
      <w:r w:rsidRPr="00332506">
        <w:rPr>
          <w:rFonts w:ascii="Arial" w:eastAsia="宋体" w:hAnsi="Arial" w:cs="Arial"/>
          <w:color w:val="202020"/>
          <w:kern w:val="0"/>
          <w:sz w:val="24"/>
          <w:szCs w:val="24"/>
        </w:rPr>
        <w:t>（）来创建。</w:t>
      </w:r>
    </w:p>
    <w:p w14:paraId="5A3EFEF3" w14:textId="77777777" w:rsidR="00332506" w:rsidRPr="00332506" w:rsidRDefault="00332506" w:rsidP="00332506">
      <w:pPr>
        <w:widowControl/>
        <w:shd w:val="clear" w:color="auto" w:fill="FFFFFF"/>
        <w:spacing w:before="100" w:beforeAutospacing="1" w:after="100" w:afterAutospacing="1"/>
        <w:jc w:val="left"/>
        <w:rPr>
          <w:rFonts w:ascii="Arial" w:eastAsia="宋体" w:hAnsi="Arial" w:cs="Arial"/>
          <w:color w:val="202020"/>
          <w:kern w:val="0"/>
          <w:sz w:val="24"/>
          <w:szCs w:val="24"/>
        </w:rPr>
      </w:pPr>
      <w:r w:rsidRPr="00332506">
        <w:rPr>
          <w:rFonts w:ascii="Arial" w:eastAsia="宋体" w:hAnsi="Arial" w:cs="Arial"/>
          <w:color w:val="202020"/>
          <w:kern w:val="0"/>
          <w:sz w:val="24"/>
          <w:szCs w:val="24"/>
        </w:rPr>
        <w:lastRenderedPageBreak/>
        <w:t>不得从</w:t>
      </w:r>
      <w:r w:rsidRPr="00332506">
        <w:rPr>
          <w:rFonts w:ascii="Arial" w:eastAsia="宋体" w:hAnsi="Arial" w:cs="Arial"/>
          <w:color w:val="202020"/>
          <w:kern w:val="0"/>
          <w:sz w:val="24"/>
          <w:szCs w:val="24"/>
        </w:rPr>
        <w:t>ISR</w:t>
      </w:r>
      <w:r w:rsidRPr="00332506">
        <w:rPr>
          <w:rFonts w:ascii="Arial" w:eastAsia="宋体" w:hAnsi="Arial" w:cs="Arial"/>
          <w:color w:val="202020"/>
          <w:kern w:val="0"/>
          <w:sz w:val="24"/>
          <w:szCs w:val="24"/>
        </w:rPr>
        <w:t>使用此功能。有关可以从</w:t>
      </w:r>
      <w:r w:rsidRPr="00332506">
        <w:rPr>
          <w:rFonts w:ascii="Arial" w:eastAsia="宋体" w:hAnsi="Arial" w:cs="Arial"/>
          <w:color w:val="202020"/>
          <w:kern w:val="0"/>
          <w:sz w:val="24"/>
          <w:szCs w:val="24"/>
        </w:rPr>
        <w:t>ISR</w:t>
      </w:r>
      <w:r w:rsidRPr="00332506">
        <w:rPr>
          <w:rFonts w:ascii="Arial" w:eastAsia="宋体" w:hAnsi="Arial" w:cs="Arial"/>
          <w:color w:val="202020"/>
          <w:kern w:val="0"/>
          <w:sz w:val="24"/>
          <w:szCs w:val="24"/>
        </w:rPr>
        <w:t>使用的替代方法，请参见</w:t>
      </w:r>
      <w:proofErr w:type="spellStart"/>
      <w:r w:rsidRPr="00332506">
        <w:rPr>
          <w:rFonts w:ascii="Arial" w:eastAsia="宋体" w:hAnsi="Arial" w:cs="Arial"/>
          <w:color w:val="202020"/>
          <w:kern w:val="0"/>
          <w:sz w:val="24"/>
          <w:szCs w:val="24"/>
        </w:rPr>
        <w:t>xSemaphoreGiveFromISR</w:t>
      </w:r>
      <w:proofErr w:type="spellEnd"/>
      <w:r w:rsidRPr="00332506">
        <w:rPr>
          <w:rFonts w:ascii="Arial" w:eastAsia="宋体" w:hAnsi="Arial" w:cs="Arial"/>
          <w:color w:val="202020"/>
          <w:kern w:val="0"/>
          <w:sz w:val="24"/>
          <w:szCs w:val="24"/>
        </w:rPr>
        <w:t>（）。</w:t>
      </w:r>
    </w:p>
    <w:p w14:paraId="3DC7A923" w14:textId="77777777" w:rsidR="00332506" w:rsidRPr="00332506" w:rsidRDefault="00332506" w:rsidP="00332506">
      <w:pPr>
        <w:widowControl/>
        <w:shd w:val="clear" w:color="auto" w:fill="FFFFFF"/>
        <w:spacing w:before="100" w:beforeAutospacing="1" w:after="100" w:afterAutospacing="1"/>
        <w:jc w:val="left"/>
        <w:rPr>
          <w:rFonts w:ascii="Arial" w:eastAsia="宋体" w:hAnsi="Arial" w:cs="Arial"/>
          <w:color w:val="202020"/>
          <w:kern w:val="0"/>
          <w:sz w:val="24"/>
          <w:szCs w:val="24"/>
        </w:rPr>
      </w:pPr>
      <w:r w:rsidRPr="00332506">
        <w:rPr>
          <w:rFonts w:ascii="Arial" w:eastAsia="宋体" w:hAnsi="Arial" w:cs="Arial"/>
          <w:color w:val="202020"/>
          <w:kern w:val="0"/>
          <w:sz w:val="24"/>
          <w:szCs w:val="24"/>
        </w:rPr>
        <w:t>也不得在使用</w:t>
      </w:r>
      <w:proofErr w:type="spellStart"/>
      <w:r w:rsidRPr="00332506">
        <w:rPr>
          <w:rFonts w:ascii="Arial" w:eastAsia="宋体" w:hAnsi="Arial" w:cs="Arial"/>
          <w:color w:val="202020"/>
          <w:kern w:val="0"/>
          <w:sz w:val="24"/>
          <w:szCs w:val="24"/>
        </w:rPr>
        <w:t>xSemaphoreCreateRecursiveMutex</w:t>
      </w:r>
      <w:proofErr w:type="spellEnd"/>
      <w:r w:rsidRPr="00332506">
        <w:rPr>
          <w:rFonts w:ascii="Arial" w:eastAsia="宋体" w:hAnsi="Arial" w:cs="Arial"/>
          <w:color w:val="202020"/>
          <w:kern w:val="0"/>
          <w:sz w:val="24"/>
          <w:szCs w:val="24"/>
        </w:rPr>
        <w:t>（）创建的信号量上使用此宏。</w:t>
      </w:r>
    </w:p>
    <w:p w14:paraId="2FB07D08" w14:textId="77777777" w:rsidR="00332506" w:rsidRPr="00332506" w:rsidRDefault="00332506" w:rsidP="00332506">
      <w:pPr>
        <w:widowControl/>
        <w:shd w:val="clear" w:color="auto" w:fill="FFFFFF"/>
        <w:jc w:val="left"/>
        <w:rPr>
          <w:rFonts w:ascii="Arial" w:eastAsia="宋体" w:hAnsi="Arial" w:cs="Arial"/>
          <w:color w:val="202020"/>
          <w:kern w:val="0"/>
          <w:sz w:val="24"/>
          <w:szCs w:val="24"/>
        </w:rPr>
      </w:pPr>
      <w:r w:rsidRPr="00332506">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320"/>
        <w:gridCol w:w="5700"/>
      </w:tblGrid>
      <w:tr w:rsidR="00332506" w:rsidRPr="00332506" w14:paraId="33AA6DF5" w14:textId="77777777" w:rsidTr="00332506">
        <w:trPr>
          <w:tblCellSpacing w:w="60" w:type="dxa"/>
        </w:trPr>
        <w:tc>
          <w:tcPr>
            <w:tcW w:w="0" w:type="auto"/>
            <w:hideMark/>
          </w:tcPr>
          <w:p w14:paraId="20B9632A" w14:textId="77777777" w:rsidR="00332506" w:rsidRPr="00332506" w:rsidRDefault="00332506" w:rsidP="00332506">
            <w:pPr>
              <w:widowControl/>
              <w:spacing w:line="360" w:lineRule="atLeast"/>
              <w:jc w:val="left"/>
              <w:rPr>
                <w:rFonts w:ascii="宋体" w:eastAsia="宋体" w:hAnsi="宋体" w:cs="宋体"/>
                <w:kern w:val="0"/>
                <w:sz w:val="24"/>
                <w:szCs w:val="24"/>
              </w:rPr>
            </w:pPr>
            <w:r w:rsidRPr="00332506">
              <w:rPr>
                <w:rFonts w:ascii="宋体" w:eastAsia="宋体" w:hAnsi="宋体" w:cs="宋体"/>
                <w:i/>
                <w:iCs/>
                <w:kern w:val="0"/>
                <w:sz w:val="24"/>
                <w:szCs w:val="24"/>
              </w:rPr>
              <w:t>x信号量</w:t>
            </w:r>
            <w:r w:rsidRPr="00332506">
              <w:rPr>
                <w:rFonts w:ascii="宋体" w:eastAsia="宋体" w:hAnsi="宋体" w:cs="宋体"/>
                <w:kern w:val="0"/>
                <w:sz w:val="24"/>
                <w:szCs w:val="24"/>
              </w:rPr>
              <w:t> </w:t>
            </w:r>
          </w:p>
        </w:tc>
        <w:tc>
          <w:tcPr>
            <w:tcW w:w="0" w:type="auto"/>
            <w:vAlign w:val="center"/>
            <w:hideMark/>
          </w:tcPr>
          <w:p w14:paraId="031E1223" w14:textId="77777777" w:rsidR="00332506" w:rsidRPr="00332506" w:rsidRDefault="00332506" w:rsidP="00332506">
            <w:pPr>
              <w:widowControl/>
              <w:spacing w:line="360" w:lineRule="atLeast"/>
              <w:jc w:val="left"/>
              <w:rPr>
                <w:rFonts w:ascii="宋体" w:eastAsia="宋体" w:hAnsi="宋体" w:cs="宋体"/>
                <w:kern w:val="0"/>
                <w:sz w:val="24"/>
                <w:szCs w:val="24"/>
              </w:rPr>
            </w:pPr>
            <w:r w:rsidRPr="00332506">
              <w:rPr>
                <w:rFonts w:ascii="Arial" w:eastAsia="宋体" w:hAnsi="Arial" w:cs="Arial"/>
                <w:kern w:val="0"/>
                <w:sz w:val="24"/>
                <w:szCs w:val="24"/>
              </w:rPr>
              <w:t>释放信号量的句柄。这是创建信号量时返回的句柄。</w:t>
            </w:r>
          </w:p>
        </w:tc>
      </w:tr>
    </w:tbl>
    <w:p w14:paraId="2C490E0C" w14:textId="77777777" w:rsidR="00332506" w:rsidRPr="00332506" w:rsidRDefault="00332506" w:rsidP="00332506">
      <w:pPr>
        <w:widowControl/>
        <w:jc w:val="left"/>
        <w:rPr>
          <w:rFonts w:ascii="Arial" w:eastAsia="宋体" w:hAnsi="Arial" w:cs="Arial"/>
          <w:color w:val="202020"/>
          <w:kern w:val="0"/>
          <w:sz w:val="24"/>
          <w:szCs w:val="24"/>
          <w:shd w:val="clear" w:color="auto" w:fill="FFFFFF"/>
        </w:rPr>
      </w:pPr>
      <w:r w:rsidRPr="00332506">
        <w:rPr>
          <w:rFonts w:ascii="Arial" w:eastAsia="宋体" w:hAnsi="Arial" w:cs="Arial"/>
          <w:b/>
          <w:bCs/>
          <w:color w:val="202020"/>
          <w:kern w:val="0"/>
          <w:sz w:val="24"/>
          <w:szCs w:val="24"/>
          <w:shd w:val="clear" w:color="auto" w:fill="FFFFFF"/>
        </w:rPr>
        <w:t>返回值：</w:t>
      </w:r>
    </w:p>
    <w:p w14:paraId="09ACBC21" w14:textId="77777777" w:rsidR="00332506" w:rsidRPr="00332506" w:rsidRDefault="00332506" w:rsidP="00332506">
      <w:pPr>
        <w:widowControl/>
        <w:ind w:left="720"/>
        <w:jc w:val="left"/>
        <w:rPr>
          <w:rFonts w:ascii="Arial" w:eastAsia="宋体" w:hAnsi="Arial" w:cs="Arial"/>
          <w:color w:val="202020"/>
          <w:kern w:val="0"/>
          <w:sz w:val="24"/>
          <w:szCs w:val="24"/>
          <w:shd w:val="clear" w:color="auto" w:fill="FFFFFF"/>
        </w:rPr>
      </w:pPr>
      <w:r w:rsidRPr="00332506">
        <w:rPr>
          <w:rFonts w:ascii="Arial" w:eastAsia="宋体" w:hAnsi="Arial" w:cs="Arial"/>
          <w:color w:val="202020"/>
          <w:kern w:val="0"/>
          <w:sz w:val="24"/>
          <w:szCs w:val="24"/>
          <w:shd w:val="clear" w:color="auto" w:fill="FFFFFF"/>
        </w:rPr>
        <w:t>如果已释放信号，则为</w:t>
      </w:r>
      <w:proofErr w:type="spellStart"/>
      <w:r w:rsidRPr="00332506">
        <w:rPr>
          <w:rFonts w:ascii="Arial" w:eastAsia="宋体" w:hAnsi="Arial" w:cs="Arial"/>
          <w:color w:val="202020"/>
          <w:kern w:val="0"/>
          <w:sz w:val="24"/>
          <w:szCs w:val="24"/>
          <w:shd w:val="clear" w:color="auto" w:fill="FFFFFF"/>
        </w:rPr>
        <w:t>pdTRUE</w:t>
      </w:r>
      <w:proofErr w:type="spellEnd"/>
      <w:r w:rsidRPr="00332506">
        <w:rPr>
          <w:rFonts w:ascii="Arial" w:eastAsia="宋体" w:hAnsi="Arial" w:cs="Arial"/>
          <w:color w:val="202020"/>
          <w:kern w:val="0"/>
          <w:sz w:val="24"/>
          <w:szCs w:val="24"/>
          <w:shd w:val="clear" w:color="auto" w:fill="FFFFFF"/>
        </w:rPr>
        <w:t>。如果发生错误，则为</w:t>
      </w:r>
      <w:proofErr w:type="spellStart"/>
      <w:r w:rsidRPr="00332506">
        <w:rPr>
          <w:rFonts w:ascii="Arial" w:eastAsia="宋体" w:hAnsi="Arial" w:cs="Arial"/>
          <w:color w:val="202020"/>
          <w:kern w:val="0"/>
          <w:sz w:val="24"/>
          <w:szCs w:val="24"/>
          <w:shd w:val="clear" w:color="auto" w:fill="FFFFFF"/>
        </w:rPr>
        <w:t>pdFALSE</w:t>
      </w:r>
      <w:proofErr w:type="spellEnd"/>
      <w:r w:rsidRPr="00332506">
        <w:rPr>
          <w:rFonts w:ascii="Arial" w:eastAsia="宋体" w:hAnsi="Arial" w:cs="Arial"/>
          <w:color w:val="202020"/>
          <w:kern w:val="0"/>
          <w:sz w:val="24"/>
          <w:szCs w:val="24"/>
          <w:shd w:val="clear" w:color="auto" w:fill="FFFFFF"/>
        </w:rPr>
        <w:t>。信号量是使用队列实现的。如果队列上没有空间可发送消息，则可能会发生错误</w:t>
      </w:r>
      <w:r w:rsidRPr="00332506">
        <w:rPr>
          <w:rFonts w:ascii="Arial" w:eastAsia="宋体" w:hAnsi="Arial" w:cs="Arial"/>
          <w:color w:val="202020"/>
          <w:kern w:val="0"/>
          <w:sz w:val="24"/>
          <w:szCs w:val="24"/>
          <w:shd w:val="clear" w:color="auto" w:fill="FFFFFF"/>
        </w:rPr>
        <w:t>-</w:t>
      </w:r>
      <w:r w:rsidRPr="00332506">
        <w:rPr>
          <w:rFonts w:ascii="Arial" w:eastAsia="宋体" w:hAnsi="Arial" w:cs="Arial"/>
          <w:color w:val="202020"/>
          <w:kern w:val="0"/>
          <w:sz w:val="24"/>
          <w:szCs w:val="24"/>
          <w:shd w:val="clear" w:color="auto" w:fill="FFFFFF"/>
        </w:rPr>
        <w:t>指示未</w:t>
      </w:r>
      <w:proofErr w:type="gramStart"/>
      <w:r w:rsidRPr="00332506">
        <w:rPr>
          <w:rFonts w:ascii="Arial" w:eastAsia="宋体" w:hAnsi="Arial" w:cs="Arial"/>
          <w:color w:val="202020"/>
          <w:kern w:val="0"/>
          <w:sz w:val="24"/>
          <w:szCs w:val="24"/>
          <w:shd w:val="clear" w:color="auto" w:fill="FFFFFF"/>
        </w:rPr>
        <w:t>正确正确</w:t>
      </w:r>
      <w:proofErr w:type="gramEnd"/>
      <w:r w:rsidRPr="00332506">
        <w:rPr>
          <w:rFonts w:ascii="Arial" w:eastAsia="宋体" w:hAnsi="Arial" w:cs="Arial"/>
          <w:color w:val="202020"/>
          <w:kern w:val="0"/>
          <w:sz w:val="24"/>
          <w:szCs w:val="24"/>
          <w:shd w:val="clear" w:color="auto" w:fill="FFFFFF"/>
        </w:rPr>
        <w:t>获取信号量。</w:t>
      </w:r>
    </w:p>
    <w:p w14:paraId="6004B1BB" w14:textId="42B9E254" w:rsidR="00332506" w:rsidRDefault="00332506" w:rsidP="00332506">
      <w:pPr>
        <w:pStyle w:val="HTML"/>
        <w:rPr>
          <w:b/>
          <w:bCs/>
          <w:color w:val="202020"/>
          <w:shd w:val="clear" w:color="auto" w:fill="FFFFFF"/>
        </w:rPr>
      </w:pPr>
      <w:r w:rsidRPr="00332506">
        <w:rPr>
          <w:rFonts w:ascii="Arial" w:hAnsi="Arial" w:cs="Arial"/>
          <w:b/>
          <w:bCs/>
          <w:color w:val="202020"/>
          <w:shd w:val="clear" w:color="auto" w:fill="FFFFFF"/>
        </w:rPr>
        <w:t>用法示例：</w:t>
      </w:r>
    </w:p>
    <w:p w14:paraId="7659587E" w14:textId="77777777" w:rsidR="00332506" w:rsidRDefault="00332506" w:rsidP="00111033">
      <w:pPr>
        <w:pStyle w:val="HTML"/>
        <w:rPr>
          <w:b/>
          <w:bCs/>
          <w:color w:val="202020"/>
          <w:shd w:val="clear" w:color="auto" w:fill="FFFFFF"/>
        </w:rPr>
      </w:pPr>
    </w:p>
    <w:p w14:paraId="6DC24D72" w14:textId="2F233FF5" w:rsidR="00111033" w:rsidRDefault="00111033" w:rsidP="00111033">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SemaphoreHandle_t</w:t>
      </w:r>
      <w:proofErr w:type="spellEnd"/>
      <w:r>
        <w:rPr>
          <w:b/>
          <w:bCs/>
          <w:color w:val="202020"/>
          <w:shd w:val="clear" w:color="auto" w:fill="FFFFFF"/>
        </w:rPr>
        <w:t xml:space="preserve"> </w:t>
      </w:r>
      <w:proofErr w:type="spellStart"/>
      <w:r>
        <w:rPr>
          <w:b/>
          <w:bCs/>
          <w:color w:val="202020"/>
          <w:shd w:val="clear" w:color="auto" w:fill="FFFFFF"/>
        </w:rPr>
        <w:t>xSemaphore</w:t>
      </w:r>
      <w:proofErr w:type="spellEnd"/>
      <w:r>
        <w:rPr>
          <w:b/>
          <w:bCs/>
          <w:color w:val="202020"/>
          <w:shd w:val="clear" w:color="auto" w:fill="FFFFFF"/>
        </w:rPr>
        <w:t xml:space="preserve"> = NULL;</w:t>
      </w:r>
    </w:p>
    <w:p w14:paraId="522210B7" w14:textId="77777777" w:rsidR="00111033" w:rsidRDefault="00111033" w:rsidP="00111033">
      <w:pPr>
        <w:pStyle w:val="HTML"/>
        <w:rPr>
          <w:b/>
          <w:bCs/>
          <w:color w:val="202020"/>
          <w:shd w:val="clear" w:color="auto" w:fill="FFFFFF"/>
        </w:rPr>
      </w:pPr>
      <w:r>
        <w:rPr>
          <w:b/>
          <w:bCs/>
          <w:color w:val="202020"/>
          <w:shd w:val="clear" w:color="auto" w:fill="FFFFFF"/>
        </w:rPr>
        <w:t xml:space="preserve"> void </w:t>
      </w:r>
      <w:proofErr w:type="spellStart"/>
      <w:proofErr w:type="gramStart"/>
      <w:r>
        <w:rPr>
          <w:b/>
          <w:bCs/>
          <w:color w:val="202020"/>
          <w:shd w:val="clear" w:color="auto" w:fill="FFFFFF"/>
        </w:rPr>
        <w:t>vATask</w:t>
      </w:r>
      <w:proofErr w:type="spellEnd"/>
      <w:r>
        <w:rPr>
          <w:b/>
          <w:bCs/>
          <w:color w:val="202020"/>
          <w:shd w:val="clear" w:color="auto" w:fill="FFFFFF"/>
        </w:rPr>
        <w:t>( void</w:t>
      </w:r>
      <w:proofErr w:type="gramEnd"/>
      <w:r>
        <w:rPr>
          <w:b/>
          <w:bCs/>
          <w:color w:val="202020"/>
          <w:shd w:val="clear" w:color="auto" w:fill="FFFFFF"/>
        </w:rPr>
        <w:t xml:space="preserve"> * </w:t>
      </w:r>
      <w:proofErr w:type="spellStart"/>
      <w:r>
        <w:rPr>
          <w:b/>
          <w:bCs/>
          <w:color w:val="202020"/>
          <w:shd w:val="clear" w:color="auto" w:fill="FFFFFF"/>
        </w:rPr>
        <w:t>pvParameters</w:t>
      </w:r>
      <w:proofErr w:type="spellEnd"/>
      <w:r>
        <w:rPr>
          <w:b/>
          <w:bCs/>
          <w:color w:val="202020"/>
          <w:shd w:val="clear" w:color="auto" w:fill="FFFFFF"/>
        </w:rPr>
        <w:t xml:space="preserve"> )</w:t>
      </w:r>
    </w:p>
    <w:p w14:paraId="7FE81185" w14:textId="77777777" w:rsidR="00111033" w:rsidRDefault="00111033" w:rsidP="00111033">
      <w:pPr>
        <w:pStyle w:val="HTML"/>
        <w:rPr>
          <w:b/>
          <w:bCs/>
          <w:color w:val="202020"/>
          <w:shd w:val="clear" w:color="auto" w:fill="FFFFFF"/>
        </w:rPr>
      </w:pPr>
      <w:r>
        <w:rPr>
          <w:b/>
          <w:bCs/>
          <w:color w:val="202020"/>
          <w:shd w:val="clear" w:color="auto" w:fill="FFFFFF"/>
        </w:rPr>
        <w:t xml:space="preserve"> {</w:t>
      </w:r>
    </w:p>
    <w:p w14:paraId="04F521BE" w14:textId="77777777" w:rsidR="00111033" w:rsidRDefault="00111033" w:rsidP="00111033">
      <w:pPr>
        <w:pStyle w:val="HTML"/>
        <w:rPr>
          <w:b/>
          <w:bCs/>
          <w:color w:val="202020"/>
          <w:shd w:val="clear" w:color="auto" w:fill="FFFFFF"/>
        </w:rPr>
      </w:pPr>
      <w:r>
        <w:rPr>
          <w:b/>
          <w:bCs/>
          <w:color w:val="202020"/>
          <w:shd w:val="clear" w:color="auto" w:fill="FFFFFF"/>
        </w:rPr>
        <w:t xml:space="preserve">    // Create the semaphore to guard a shared resource.  As we are using</w:t>
      </w:r>
    </w:p>
    <w:p w14:paraId="4B1C2467" w14:textId="77777777" w:rsidR="00111033" w:rsidRDefault="00111033" w:rsidP="00111033">
      <w:pPr>
        <w:pStyle w:val="HTML"/>
        <w:rPr>
          <w:b/>
          <w:bCs/>
          <w:color w:val="202020"/>
          <w:shd w:val="clear" w:color="auto" w:fill="FFFFFF"/>
        </w:rPr>
      </w:pPr>
      <w:r>
        <w:rPr>
          <w:b/>
          <w:bCs/>
          <w:color w:val="202020"/>
          <w:shd w:val="clear" w:color="auto" w:fill="FFFFFF"/>
        </w:rPr>
        <w:t xml:space="preserve">    // the semaphore for mutual exclusion we create a mutex semaphore</w:t>
      </w:r>
    </w:p>
    <w:p w14:paraId="11AD6DF8" w14:textId="77777777" w:rsidR="00111033" w:rsidRDefault="00111033" w:rsidP="00111033">
      <w:pPr>
        <w:pStyle w:val="HTML"/>
        <w:rPr>
          <w:b/>
          <w:bCs/>
          <w:color w:val="202020"/>
          <w:shd w:val="clear" w:color="auto" w:fill="FFFFFF"/>
        </w:rPr>
      </w:pPr>
      <w:r>
        <w:rPr>
          <w:b/>
          <w:bCs/>
          <w:color w:val="202020"/>
          <w:shd w:val="clear" w:color="auto" w:fill="FFFFFF"/>
        </w:rPr>
        <w:t xml:space="preserve">    // rather than a binary semaphore.</w:t>
      </w:r>
    </w:p>
    <w:p w14:paraId="456081CF" w14:textId="77777777" w:rsidR="00111033" w:rsidRDefault="00111033" w:rsidP="00111033">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xSemaphore</w:t>
      </w:r>
      <w:proofErr w:type="spellEnd"/>
      <w:r>
        <w:rPr>
          <w:b/>
          <w:bCs/>
          <w:color w:val="202020"/>
          <w:shd w:val="clear" w:color="auto" w:fill="FFFFFF"/>
        </w:rPr>
        <w:t xml:space="preserve"> = </w:t>
      </w:r>
      <w:proofErr w:type="spellStart"/>
      <w:proofErr w:type="gramStart"/>
      <w:r>
        <w:rPr>
          <w:b/>
          <w:bCs/>
          <w:color w:val="202020"/>
          <w:shd w:val="clear" w:color="auto" w:fill="FFFFFF"/>
        </w:rPr>
        <w:t>xSemaphoreCreateMutex</w:t>
      </w:r>
      <w:proofErr w:type="spellEnd"/>
      <w:r>
        <w:rPr>
          <w:b/>
          <w:bCs/>
          <w:color w:val="202020"/>
          <w:shd w:val="clear" w:color="auto" w:fill="FFFFFF"/>
        </w:rPr>
        <w:t>(</w:t>
      </w:r>
      <w:proofErr w:type="gramEnd"/>
      <w:r>
        <w:rPr>
          <w:b/>
          <w:bCs/>
          <w:color w:val="202020"/>
          <w:shd w:val="clear" w:color="auto" w:fill="FFFFFF"/>
        </w:rPr>
        <w:t>);</w:t>
      </w:r>
    </w:p>
    <w:p w14:paraId="2260BD50" w14:textId="77777777" w:rsidR="00111033" w:rsidRDefault="00111033" w:rsidP="00111033">
      <w:pPr>
        <w:pStyle w:val="HTML"/>
        <w:rPr>
          <w:b/>
          <w:bCs/>
          <w:color w:val="202020"/>
          <w:shd w:val="clear" w:color="auto" w:fill="FFFFFF"/>
        </w:rPr>
      </w:pPr>
    </w:p>
    <w:p w14:paraId="744B7B1A" w14:textId="77777777" w:rsidR="00111033" w:rsidRDefault="00111033" w:rsidP="00111033">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xSemaphore</w:t>
      </w:r>
      <w:proofErr w:type="spellEnd"/>
      <w:proofErr w:type="gramEnd"/>
      <w:r>
        <w:rPr>
          <w:b/>
          <w:bCs/>
          <w:color w:val="202020"/>
          <w:shd w:val="clear" w:color="auto" w:fill="FFFFFF"/>
        </w:rPr>
        <w:t xml:space="preserve"> != NULL )</w:t>
      </w:r>
    </w:p>
    <w:p w14:paraId="0EBE9ADF" w14:textId="77777777" w:rsidR="00111033" w:rsidRDefault="00111033" w:rsidP="00111033">
      <w:pPr>
        <w:pStyle w:val="HTML"/>
        <w:rPr>
          <w:b/>
          <w:bCs/>
          <w:color w:val="202020"/>
          <w:shd w:val="clear" w:color="auto" w:fill="FFFFFF"/>
        </w:rPr>
      </w:pPr>
      <w:r>
        <w:rPr>
          <w:b/>
          <w:bCs/>
          <w:color w:val="202020"/>
          <w:shd w:val="clear" w:color="auto" w:fill="FFFFFF"/>
        </w:rPr>
        <w:t xml:space="preserve">    {</w:t>
      </w:r>
    </w:p>
    <w:p w14:paraId="41480B65" w14:textId="77777777" w:rsidR="00111033" w:rsidRDefault="00111033" w:rsidP="00111033">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xSemaphoreGive</w:t>
      </w:r>
      <w:proofErr w:type="spellEnd"/>
      <w:proofErr w:type="gramEnd"/>
      <w:r>
        <w:rPr>
          <w:b/>
          <w:bCs/>
          <w:color w:val="202020"/>
          <w:shd w:val="clear" w:color="auto" w:fill="FFFFFF"/>
        </w:rPr>
        <w:t xml:space="preserve">( </w:t>
      </w:r>
      <w:proofErr w:type="spellStart"/>
      <w:r>
        <w:rPr>
          <w:b/>
          <w:bCs/>
          <w:color w:val="202020"/>
          <w:shd w:val="clear" w:color="auto" w:fill="FFFFFF"/>
        </w:rPr>
        <w:t>xSemaphore</w:t>
      </w:r>
      <w:proofErr w:type="spellEnd"/>
      <w:r>
        <w:rPr>
          <w:b/>
          <w:bCs/>
          <w:color w:val="202020"/>
          <w:shd w:val="clear" w:color="auto" w:fill="FFFFFF"/>
        </w:rPr>
        <w:t xml:space="preserve"> ) != </w:t>
      </w:r>
      <w:proofErr w:type="spellStart"/>
      <w:r>
        <w:rPr>
          <w:b/>
          <w:bCs/>
          <w:color w:val="202020"/>
          <w:shd w:val="clear" w:color="auto" w:fill="FFFFFF"/>
        </w:rPr>
        <w:t>pdTRUE</w:t>
      </w:r>
      <w:proofErr w:type="spellEnd"/>
      <w:r>
        <w:rPr>
          <w:b/>
          <w:bCs/>
          <w:color w:val="202020"/>
          <w:shd w:val="clear" w:color="auto" w:fill="FFFFFF"/>
        </w:rPr>
        <w:t xml:space="preserve"> )</w:t>
      </w:r>
    </w:p>
    <w:p w14:paraId="03E9E5E1" w14:textId="77777777" w:rsidR="00111033" w:rsidRDefault="00111033" w:rsidP="00111033">
      <w:pPr>
        <w:pStyle w:val="HTML"/>
        <w:rPr>
          <w:b/>
          <w:bCs/>
          <w:color w:val="202020"/>
          <w:shd w:val="clear" w:color="auto" w:fill="FFFFFF"/>
        </w:rPr>
      </w:pPr>
      <w:r>
        <w:rPr>
          <w:b/>
          <w:bCs/>
          <w:color w:val="202020"/>
          <w:shd w:val="clear" w:color="auto" w:fill="FFFFFF"/>
        </w:rPr>
        <w:t xml:space="preserve">        {</w:t>
      </w:r>
    </w:p>
    <w:p w14:paraId="3F24A774" w14:textId="77777777" w:rsidR="00111033" w:rsidRDefault="00111033" w:rsidP="00111033">
      <w:pPr>
        <w:pStyle w:val="HTML"/>
        <w:rPr>
          <w:b/>
          <w:bCs/>
          <w:color w:val="202020"/>
          <w:shd w:val="clear" w:color="auto" w:fill="FFFFFF"/>
        </w:rPr>
      </w:pPr>
      <w:r>
        <w:rPr>
          <w:b/>
          <w:bCs/>
          <w:color w:val="202020"/>
          <w:shd w:val="clear" w:color="auto" w:fill="FFFFFF"/>
        </w:rPr>
        <w:t xml:space="preserve">            // We would expect this call to fail because we cannot give</w:t>
      </w:r>
    </w:p>
    <w:p w14:paraId="7C38E840" w14:textId="77777777" w:rsidR="00111033" w:rsidRDefault="00111033" w:rsidP="00111033">
      <w:pPr>
        <w:pStyle w:val="HTML"/>
        <w:rPr>
          <w:b/>
          <w:bCs/>
          <w:color w:val="202020"/>
          <w:shd w:val="clear" w:color="auto" w:fill="FFFFFF"/>
        </w:rPr>
      </w:pPr>
      <w:r>
        <w:rPr>
          <w:b/>
          <w:bCs/>
          <w:color w:val="202020"/>
          <w:shd w:val="clear" w:color="auto" w:fill="FFFFFF"/>
        </w:rPr>
        <w:t xml:space="preserve">            // a semaphore without first "taking" it!</w:t>
      </w:r>
    </w:p>
    <w:p w14:paraId="2E32DAA9" w14:textId="77777777" w:rsidR="00111033" w:rsidRDefault="00111033" w:rsidP="00111033">
      <w:pPr>
        <w:pStyle w:val="HTML"/>
        <w:rPr>
          <w:b/>
          <w:bCs/>
          <w:color w:val="202020"/>
          <w:shd w:val="clear" w:color="auto" w:fill="FFFFFF"/>
        </w:rPr>
      </w:pPr>
      <w:r>
        <w:rPr>
          <w:b/>
          <w:bCs/>
          <w:color w:val="202020"/>
          <w:shd w:val="clear" w:color="auto" w:fill="FFFFFF"/>
        </w:rPr>
        <w:t xml:space="preserve">        }</w:t>
      </w:r>
    </w:p>
    <w:p w14:paraId="6FFB3F29" w14:textId="77777777" w:rsidR="00111033" w:rsidRDefault="00111033" w:rsidP="00111033">
      <w:pPr>
        <w:pStyle w:val="HTML"/>
        <w:rPr>
          <w:b/>
          <w:bCs/>
          <w:color w:val="202020"/>
          <w:shd w:val="clear" w:color="auto" w:fill="FFFFFF"/>
        </w:rPr>
      </w:pPr>
      <w:r>
        <w:rPr>
          <w:b/>
          <w:bCs/>
          <w:color w:val="202020"/>
          <w:shd w:val="clear" w:color="auto" w:fill="FFFFFF"/>
        </w:rPr>
        <w:t xml:space="preserve">        // Obtain the semaphore - don't block if the semaphore is not</w:t>
      </w:r>
    </w:p>
    <w:p w14:paraId="14B309D3" w14:textId="77777777" w:rsidR="00111033" w:rsidRDefault="00111033" w:rsidP="00111033">
      <w:pPr>
        <w:pStyle w:val="HTML"/>
        <w:rPr>
          <w:b/>
          <w:bCs/>
          <w:color w:val="202020"/>
          <w:shd w:val="clear" w:color="auto" w:fill="FFFFFF"/>
        </w:rPr>
      </w:pPr>
      <w:r>
        <w:rPr>
          <w:b/>
          <w:bCs/>
          <w:color w:val="202020"/>
          <w:shd w:val="clear" w:color="auto" w:fill="FFFFFF"/>
        </w:rPr>
        <w:t xml:space="preserve">        // immediately available.</w:t>
      </w:r>
    </w:p>
    <w:p w14:paraId="338C95EE" w14:textId="77777777" w:rsidR="00111033" w:rsidRDefault="00111033" w:rsidP="00111033">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xSemaphoreTake</w:t>
      </w:r>
      <w:proofErr w:type="spellEnd"/>
      <w:proofErr w:type="gramEnd"/>
      <w:r>
        <w:rPr>
          <w:b/>
          <w:bCs/>
          <w:color w:val="202020"/>
          <w:shd w:val="clear" w:color="auto" w:fill="FFFFFF"/>
        </w:rPr>
        <w:t xml:space="preserve">( </w:t>
      </w:r>
      <w:proofErr w:type="spellStart"/>
      <w:r>
        <w:rPr>
          <w:b/>
          <w:bCs/>
          <w:color w:val="202020"/>
          <w:shd w:val="clear" w:color="auto" w:fill="FFFFFF"/>
        </w:rPr>
        <w:t>xSemaphore</w:t>
      </w:r>
      <w:proofErr w:type="spellEnd"/>
      <w:r>
        <w:rPr>
          <w:b/>
          <w:bCs/>
          <w:color w:val="202020"/>
          <w:shd w:val="clear" w:color="auto" w:fill="FFFFFF"/>
        </w:rPr>
        <w:t xml:space="preserve">, ( </w:t>
      </w:r>
      <w:proofErr w:type="spellStart"/>
      <w:r>
        <w:rPr>
          <w:b/>
          <w:bCs/>
          <w:color w:val="202020"/>
          <w:shd w:val="clear" w:color="auto" w:fill="FFFFFF"/>
        </w:rPr>
        <w:t>TickType_t</w:t>
      </w:r>
      <w:proofErr w:type="spellEnd"/>
      <w:r>
        <w:rPr>
          <w:b/>
          <w:bCs/>
          <w:color w:val="202020"/>
          <w:shd w:val="clear" w:color="auto" w:fill="FFFFFF"/>
        </w:rPr>
        <w:t xml:space="preserve"> ) 0 ) )</w:t>
      </w:r>
    </w:p>
    <w:p w14:paraId="3360A0BB" w14:textId="77777777" w:rsidR="00111033" w:rsidRDefault="00111033" w:rsidP="00111033">
      <w:pPr>
        <w:pStyle w:val="HTML"/>
        <w:rPr>
          <w:b/>
          <w:bCs/>
          <w:color w:val="202020"/>
          <w:shd w:val="clear" w:color="auto" w:fill="FFFFFF"/>
        </w:rPr>
      </w:pPr>
      <w:r>
        <w:rPr>
          <w:b/>
          <w:bCs/>
          <w:color w:val="202020"/>
          <w:shd w:val="clear" w:color="auto" w:fill="FFFFFF"/>
        </w:rPr>
        <w:t xml:space="preserve">        {</w:t>
      </w:r>
    </w:p>
    <w:p w14:paraId="1D02F489" w14:textId="77777777" w:rsidR="00111033" w:rsidRDefault="00111033" w:rsidP="00111033">
      <w:pPr>
        <w:pStyle w:val="HTML"/>
        <w:rPr>
          <w:b/>
          <w:bCs/>
          <w:color w:val="202020"/>
          <w:shd w:val="clear" w:color="auto" w:fill="FFFFFF"/>
        </w:rPr>
      </w:pPr>
      <w:r>
        <w:rPr>
          <w:b/>
          <w:bCs/>
          <w:color w:val="202020"/>
          <w:shd w:val="clear" w:color="auto" w:fill="FFFFFF"/>
        </w:rPr>
        <w:t xml:space="preserve">            // We now have the semaphore and can access the shared resource.</w:t>
      </w:r>
    </w:p>
    <w:p w14:paraId="156BF401" w14:textId="77777777" w:rsidR="00111033" w:rsidRDefault="00111033" w:rsidP="00111033">
      <w:pPr>
        <w:pStyle w:val="HTML"/>
        <w:rPr>
          <w:b/>
          <w:bCs/>
          <w:color w:val="202020"/>
          <w:shd w:val="clear" w:color="auto" w:fill="FFFFFF"/>
        </w:rPr>
      </w:pPr>
      <w:r>
        <w:rPr>
          <w:b/>
          <w:bCs/>
          <w:color w:val="202020"/>
          <w:shd w:val="clear" w:color="auto" w:fill="FFFFFF"/>
        </w:rPr>
        <w:t xml:space="preserve">            // ...</w:t>
      </w:r>
    </w:p>
    <w:p w14:paraId="697C81BC" w14:textId="77777777" w:rsidR="00111033" w:rsidRDefault="00111033" w:rsidP="00111033">
      <w:pPr>
        <w:pStyle w:val="HTML"/>
        <w:rPr>
          <w:b/>
          <w:bCs/>
          <w:color w:val="202020"/>
          <w:shd w:val="clear" w:color="auto" w:fill="FFFFFF"/>
        </w:rPr>
      </w:pPr>
      <w:r>
        <w:rPr>
          <w:b/>
          <w:bCs/>
          <w:color w:val="202020"/>
          <w:shd w:val="clear" w:color="auto" w:fill="FFFFFF"/>
        </w:rPr>
        <w:t xml:space="preserve">            // We have finished accessing the shared resource so can free the</w:t>
      </w:r>
    </w:p>
    <w:p w14:paraId="6889EC0D" w14:textId="77777777" w:rsidR="00111033" w:rsidRDefault="00111033" w:rsidP="00111033">
      <w:pPr>
        <w:pStyle w:val="HTML"/>
        <w:rPr>
          <w:b/>
          <w:bCs/>
          <w:color w:val="202020"/>
          <w:shd w:val="clear" w:color="auto" w:fill="FFFFFF"/>
        </w:rPr>
      </w:pPr>
      <w:r>
        <w:rPr>
          <w:b/>
          <w:bCs/>
          <w:color w:val="202020"/>
          <w:shd w:val="clear" w:color="auto" w:fill="FFFFFF"/>
        </w:rPr>
        <w:t xml:space="preserve">            // semaphore.</w:t>
      </w:r>
    </w:p>
    <w:p w14:paraId="0E319800" w14:textId="77777777" w:rsidR="00111033" w:rsidRDefault="00111033" w:rsidP="00111033">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xSemaphoreGive</w:t>
      </w:r>
      <w:proofErr w:type="spellEnd"/>
      <w:proofErr w:type="gramEnd"/>
      <w:r>
        <w:rPr>
          <w:b/>
          <w:bCs/>
          <w:color w:val="202020"/>
          <w:shd w:val="clear" w:color="auto" w:fill="FFFFFF"/>
        </w:rPr>
        <w:t xml:space="preserve">( </w:t>
      </w:r>
      <w:proofErr w:type="spellStart"/>
      <w:r>
        <w:rPr>
          <w:b/>
          <w:bCs/>
          <w:color w:val="202020"/>
          <w:shd w:val="clear" w:color="auto" w:fill="FFFFFF"/>
        </w:rPr>
        <w:t>xSemaphore</w:t>
      </w:r>
      <w:proofErr w:type="spellEnd"/>
      <w:r>
        <w:rPr>
          <w:b/>
          <w:bCs/>
          <w:color w:val="202020"/>
          <w:shd w:val="clear" w:color="auto" w:fill="FFFFFF"/>
        </w:rPr>
        <w:t xml:space="preserve"> ) != </w:t>
      </w:r>
      <w:proofErr w:type="spellStart"/>
      <w:r>
        <w:rPr>
          <w:b/>
          <w:bCs/>
          <w:color w:val="202020"/>
          <w:shd w:val="clear" w:color="auto" w:fill="FFFFFF"/>
        </w:rPr>
        <w:t>pdTRUE</w:t>
      </w:r>
      <w:proofErr w:type="spellEnd"/>
      <w:r>
        <w:rPr>
          <w:b/>
          <w:bCs/>
          <w:color w:val="202020"/>
          <w:shd w:val="clear" w:color="auto" w:fill="FFFFFF"/>
        </w:rPr>
        <w:t xml:space="preserve"> )</w:t>
      </w:r>
    </w:p>
    <w:p w14:paraId="1FA0F358" w14:textId="77777777" w:rsidR="00111033" w:rsidRDefault="00111033" w:rsidP="00111033">
      <w:pPr>
        <w:pStyle w:val="HTML"/>
        <w:rPr>
          <w:b/>
          <w:bCs/>
          <w:color w:val="202020"/>
          <w:shd w:val="clear" w:color="auto" w:fill="FFFFFF"/>
        </w:rPr>
      </w:pPr>
      <w:r>
        <w:rPr>
          <w:b/>
          <w:bCs/>
          <w:color w:val="202020"/>
          <w:shd w:val="clear" w:color="auto" w:fill="FFFFFF"/>
        </w:rPr>
        <w:lastRenderedPageBreak/>
        <w:t xml:space="preserve">            {</w:t>
      </w:r>
    </w:p>
    <w:p w14:paraId="7CA44B69" w14:textId="77777777" w:rsidR="00111033" w:rsidRDefault="00111033" w:rsidP="00111033">
      <w:pPr>
        <w:pStyle w:val="HTML"/>
        <w:rPr>
          <w:b/>
          <w:bCs/>
          <w:color w:val="202020"/>
          <w:shd w:val="clear" w:color="auto" w:fill="FFFFFF"/>
        </w:rPr>
      </w:pPr>
      <w:r>
        <w:rPr>
          <w:b/>
          <w:bCs/>
          <w:color w:val="202020"/>
          <w:shd w:val="clear" w:color="auto" w:fill="FFFFFF"/>
        </w:rPr>
        <w:t xml:space="preserve">                // We would not expect this call to fail because we must have</w:t>
      </w:r>
    </w:p>
    <w:p w14:paraId="45EDF02F" w14:textId="77777777" w:rsidR="00111033" w:rsidRDefault="00111033" w:rsidP="00111033">
      <w:pPr>
        <w:pStyle w:val="HTML"/>
        <w:rPr>
          <w:b/>
          <w:bCs/>
          <w:color w:val="202020"/>
          <w:shd w:val="clear" w:color="auto" w:fill="FFFFFF"/>
        </w:rPr>
      </w:pPr>
      <w:r>
        <w:rPr>
          <w:b/>
          <w:bCs/>
          <w:color w:val="202020"/>
          <w:shd w:val="clear" w:color="auto" w:fill="FFFFFF"/>
        </w:rPr>
        <w:t xml:space="preserve">                // obtained the semaphore to get here.</w:t>
      </w:r>
    </w:p>
    <w:p w14:paraId="54240A6C" w14:textId="77777777" w:rsidR="00111033" w:rsidRDefault="00111033" w:rsidP="00111033">
      <w:pPr>
        <w:pStyle w:val="HTML"/>
        <w:rPr>
          <w:b/>
          <w:bCs/>
          <w:color w:val="202020"/>
          <w:shd w:val="clear" w:color="auto" w:fill="FFFFFF"/>
        </w:rPr>
      </w:pPr>
      <w:r>
        <w:rPr>
          <w:b/>
          <w:bCs/>
          <w:color w:val="202020"/>
          <w:shd w:val="clear" w:color="auto" w:fill="FFFFFF"/>
        </w:rPr>
        <w:t xml:space="preserve">            }</w:t>
      </w:r>
    </w:p>
    <w:p w14:paraId="05B0B8CA" w14:textId="77777777" w:rsidR="00111033" w:rsidRDefault="00111033" w:rsidP="00111033">
      <w:pPr>
        <w:pStyle w:val="HTML"/>
        <w:rPr>
          <w:b/>
          <w:bCs/>
          <w:color w:val="202020"/>
          <w:shd w:val="clear" w:color="auto" w:fill="FFFFFF"/>
        </w:rPr>
      </w:pPr>
      <w:r>
        <w:rPr>
          <w:b/>
          <w:bCs/>
          <w:color w:val="202020"/>
          <w:shd w:val="clear" w:color="auto" w:fill="FFFFFF"/>
        </w:rPr>
        <w:t xml:space="preserve">        }</w:t>
      </w:r>
    </w:p>
    <w:p w14:paraId="67ADD1E8" w14:textId="77777777" w:rsidR="00111033" w:rsidRDefault="00111033" w:rsidP="00111033">
      <w:pPr>
        <w:pStyle w:val="HTML"/>
        <w:rPr>
          <w:b/>
          <w:bCs/>
          <w:color w:val="202020"/>
          <w:shd w:val="clear" w:color="auto" w:fill="FFFFFF"/>
        </w:rPr>
      </w:pPr>
      <w:r>
        <w:rPr>
          <w:b/>
          <w:bCs/>
          <w:color w:val="202020"/>
          <w:shd w:val="clear" w:color="auto" w:fill="FFFFFF"/>
        </w:rPr>
        <w:t xml:space="preserve">    }</w:t>
      </w:r>
    </w:p>
    <w:p w14:paraId="125A97C9" w14:textId="77777777" w:rsidR="00111033" w:rsidRDefault="00111033" w:rsidP="00111033">
      <w:pPr>
        <w:pStyle w:val="HTML"/>
        <w:rPr>
          <w:b/>
          <w:bCs/>
          <w:color w:val="202020"/>
          <w:shd w:val="clear" w:color="auto" w:fill="FFFFFF"/>
        </w:rPr>
      </w:pPr>
      <w:r>
        <w:rPr>
          <w:b/>
          <w:bCs/>
          <w:color w:val="202020"/>
          <w:shd w:val="clear" w:color="auto" w:fill="FFFFFF"/>
        </w:rPr>
        <w:t xml:space="preserve"> }</w:t>
      </w:r>
    </w:p>
    <w:p w14:paraId="1DFC8BC3" w14:textId="77777777" w:rsidR="004D5E31" w:rsidRDefault="004D5E31" w:rsidP="004D5E31">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xSemaphoreGiveRecursive</w:t>
      </w:r>
      <w:proofErr w:type="spellEnd"/>
      <w:r>
        <w:rPr>
          <w:rFonts w:ascii="Arial" w:hAnsi="Arial" w:cs="Arial"/>
          <w:color w:val="1A3065"/>
          <w:sz w:val="45"/>
          <w:szCs w:val="45"/>
        </w:rPr>
        <w:br/>
      </w:r>
      <w:r>
        <w:rPr>
          <w:rFonts w:ascii="Arial" w:hAnsi="Arial" w:cs="Arial"/>
          <w:color w:val="1A3065"/>
          <w:sz w:val="27"/>
          <w:szCs w:val="27"/>
        </w:rPr>
        <w:t>[</w:t>
      </w:r>
      <w:hyperlink r:id="rId431" w:history="1">
        <w:r>
          <w:rPr>
            <w:rStyle w:val="a3"/>
            <w:rFonts w:ascii="Arial" w:hAnsi="Arial" w:cs="Arial"/>
            <w:color w:val="0000EE"/>
            <w:sz w:val="27"/>
            <w:szCs w:val="27"/>
          </w:rPr>
          <w:t>Semaphores</w:t>
        </w:r>
      </w:hyperlink>
      <w:r>
        <w:rPr>
          <w:rFonts w:ascii="Arial" w:hAnsi="Arial" w:cs="Arial"/>
          <w:color w:val="1A3065"/>
          <w:sz w:val="27"/>
          <w:szCs w:val="27"/>
        </w:rPr>
        <w:t>]</w:t>
      </w:r>
    </w:p>
    <w:p w14:paraId="7C8A780D" w14:textId="77777777" w:rsidR="004D5E31" w:rsidRDefault="004D5E31" w:rsidP="004D5E31">
      <w:pPr>
        <w:shd w:val="clear" w:color="auto" w:fill="FFFFFF"/>
        <w:rPr>
          <w:rFonts w:ascii="Courier" w:hAnsi="Courier" w:cs="Arial"/>
          <w:color w:val="202020"/>
          <w:sz w:val="24"/>
          <w:szCs w:val="24"/>
        </w:rPr>
      </w:pPr>
      <w:proofErr w:type="spellStart"/>
      <w:r>
        <w:rPr>
          <w:rFonts w:ascii="Arial" w:hAnsi="Arial" w:cs="Arial"/>
          <w:color w:val="202020"/>
        </w:rPr>
        <w:t>semphr</w:t>
      </w:r>
      <w:proofErr w:type="spellEnd"/>
      <w:r>
        <w:rPr>
          <w:rFonts w:ascii="Arial" w:hAnsi="Arial" w:cs="Arial"/>
          <w:color w:val="202020"/>
        </w:rPr>
        <w:t>. h</w:t>
      </w:r>
    </w:p>
    <w:p w14:paraId="672C7E1C" w14:textId="77777777" w:rsidR="004D5E31" w:rsidRDefault="004D5E31" w:rsidP="004D5E31">
      <w:pPr>
        <w:pStyle w:val="HTML"/>
        <w:shd w:val="clear" w:color="auto" w:fill="FFFFFF"/>
        <w:rPr>
          <w:b/>
          <w:bCs/>
          <w:color w:val="202020"/>
        </w:rPr>
      </w:pPr>
      <w:proofErr w:type="spellStart"/>
      <w:proofErr w:type="gramStart"/>
      <w:r>
        <w:rPr>
          <w:b/>
          <w:bCs/>
          <w:color w:val="202020"/>
        </w:rPr>
        <w:t>xSemaphoreGiveRecursive</w:t>
      </w:r>
      <w:proofErr w:type="spellEnd"/>
      <w:r>
        <w:rPr>
          <w:b/>
          <w:bCs/>
          <w:color w:val="202020"/>
        </w:rPr>
        <w:t xml:space="preserve">( </w:t>
      </w:r>
      <w:proofErr w:type="spellStart"/>
      <w:r>
        <w:rPr>
          <w:b/>
          <w:bCs/>
          <w:color w:val="202020"/>
        </w:rPr>
        <w:t>SemaphoreHandle</w:t>
      </w:r>
      <w:proofErr w:type="gramEnd"/>
      <w:r>
        <w:rPr>
          <w:b/>
          <w:bCs/>
          <w:color w:val="202020"/>
        </w:rPr>
        <w:t>_t</w:t>
      </w:r>
      <w:proofErr w:type="spellEnd"/>
      <w:r>
        <w:rPr>
          <w:b/>
          <w:bCs/>
          <w:color w:val="202020"/>
        </w:rPr>
        <w:t xml:space="preserve"> </w:t>
      </w:r>
      <w:proofErr w:type="spellStart"/>
      <w:r>
        <w:rPr>
          <w:b/>
          <w:bCs/>
          <w:color w:val="202020"/>
        </w:rPr>
        <w:t>xMutex</w:t>
      </w:r>
      <w:proofErr w:type="spellEnd"/>
      <w:r>
        <w:rPr>
          <w:b/>
          <w:bCs/>
          <w:color w:val="202020"/>
        </w:rPr>
        <w:t xml:space="preserve"> )</w:t>
      </w:r>
    </w:p>
    <w:p w14:paraId="42CD1448" w14:textId="77777777" w:rsidR="00622A51" w:rsidRPr="00622A51" w:rsidRDefault="00622A51" w:rsidP="00622A51">
      <w:pPr>
        <w:widowControl/>
        <w:shd w:val="clear" w:color="auto" w:fill="FFFFFF"/>
        <w:spacing w:before="100" w:beforeAutospacing="1" w:after="100" w:afterAutospacing="1"/>
        <w:jc w:val="left"/>
        <w:rPr>
          <w:rFonts w:ascii="Arial" w:eastAsia="宋体" w:hAnsi="Arial" w:cs="Arial"/>
          <w:color w:val="202020"/>
          <w:kern w:val="0"/>
          <w:sz w:val="24"/>
          <w:szCs w:val="24"/>
        </w:rPr>
      </w:pPr>
      <w:r w:rsidRPr="00622A51">
        <w:rPr>
          <w:rFonts w:ascii="Arial" w:eastAsia="宋体" w:hAnsi="Arial" w:cs="Arial"/>
          <w:i/>
          <w:iCs/>
          <w:color w:val="202020"/>
          <w:kern w:val="0"/>
          <w:sz w:val="24"/>
          <w:szCs w:val="24"/>
        </w:rPr>
        <w:t>宏</w:t>
      </w:r>
      <w:r w:rsidRPr="00622A51">
        <w:rPr>
          <w:rFonts w:ascii="Arial" w:eastAsia="宋体" w:hAnsi="Arial" w:cs="Arial"/>
          <w:color w:val="202020"/>
          <w:kern w:val="0"/>
          <w:sz w:val="24"/>
          <w:szCs w:val="24"/>
        </w:rPr>
        <w:t>以递归方式释放或</w:t>
      </w:r>
      <w:r w:rsidRPr="00622A51">
        <w:rPr>
          <w:rFonts w:ascii="Arial" w:eastAsia="宋体" w:hAnsi="Arial" w:cs="Arial"/>
          <w:color w:val="202020"/>
          <w:kern w:val="0"/>
          <w:sz w:val="24"/>
          <w:szCs w:val="24"/>
        </w:rPr>
        <w:t>“</w:t>
      </w:r>
      <w:r w:rsidRPr="00622A51">
        <w:rPr>
          <w:rFonts w:ascii="Arial" w:eastAsia="宋体" w:hAnsi="Arial" w:cs="Arial"/>
          <w:color w:val="202020"/>
          <w:kern w:val="0"/>
          <w:sz w:val="24"/>
          <w:szCs w:val="24"/>
        </w:rPr>
        <w:t>赋予</w:t>
      </w:r>
      <w:r w:rsidRPr="00622A51">
        <w:rPr>
          <w:rFonts w:ascii="Arial" w:eastAsia="宋体" w:hAnsi="Arial" w:cs="Arial"/>
          <w:color w:val="202020"/>
          <w:kern w:val="0"/>
          <w:sz w:val="24"/>
          <w:szCs w:val="24"/>
        </w:rPr>
        <w:t>”</w:t>
      </w:r>
      <w:r w:rsidRPr="00622A51">
        <w:rPr>
          <w:rFonts w:ascii="Arial" w:eastAsia="宋体" w:hAnsi="Arial" w:cs="Arial"/>
          <w:color w:val="202020"/>
          <w:kern w:val="0"/>
          <w:sz w:val="24"/>
          <w:szCs w:val="24"/>
        </w:rPr>
        <w:t>互斥体类型的信号量。互斥锁必须先前已通过调用</w:t>
      </w:r>
      <w:proofErr w:type="spellStart"/>
      <w:r w:rsidRPr="00622A51">
        <w:rPr>
          <w:rFonts w:ascii="Arial" w:eastAsia="宋体" w:hAnsi="Arial" w:cs="Arial"/>
          <w:color w:val="202020"/>
          <w:kern w:val="0"/>
          <w:sz w:val="24"/>
          <w:szCs w:val="24"/>
        </w:rPr>
        <w:t>xSemaphoreCreateRecursiveMutex</w:t>
      </w:r>
      <w:proofErr w:type="spellEnd"/>
      <w:r w:rsidRPr="00622A51">
        <w:rPr>
          <w:rFonts w:ascii="Arial" w:eastAsia="宋体" w:hAnsi="Arial" w:cs="Arial"/>
          <w:color w:val="202020"/>
          <w:kern w:val="0"/>
          <w:sz w:val="24"/>
          <w:szCs w:val="24"/>
        </w:rPr>
        <w:t>（）创建。</w:t>
      </w:r>
    </w:p>
    <w:p w14:paraId="508FD364" w14:textId="77777777" w:rsidR="00622A51" w:rsidRPr="00622A51" w:rsidRDefault="00622A51" w:rsidP="00622A51">
      <w:pPr>
        <w:widowControl/>
        <w:shd w:val="clear" w:color="auto" w:fill="FFFFFF"/>
        <w:spacing w:before="100" w:beforeAutospacing="1" w:after="100" w:afterAutospacing="1"/>
        <w:jc w:val="left"/>
        <w:rPr>
          <w:rFonts w:ascii="Arial" w:eastAsia="宋体" w:hAnsi="Arial" w:cs="Arial"/>
          <w:color w:val="202020"/>
          <w:kern w:val="0"/>
          <w:sz w:val="24"/>
          <w:szCs w:val="24"/>
        </w:rPr>
      </w:pPr>
      <w:r w:rsidRPr="00622A51">
        <w:rPr>
          <w:rFonts w:ascii="Arial" w:eastAsia="宋体" w:hAnsi="Arial" w:cs="Arial"/>
          <w:color w:val="202020"/>
          <w:kern w:val="0"/>
          <w:sz w:val="24"/>
          <w:szCs w:val="24"/>
        </w:rPr>
        <w:t>必须在</w:t>
      </w:r>
      <w:proofErr w:type="spellStart"/>
      <w:r w:rsidRPr="00622A51">
        <w:rPr>
          <w:rFonts w:ascii="Arial" w:eastAsia="宋体" w:hAnsi="Arial" w:cs="Arial"/>
          <w:color w:val="202020"/>
          <w:kern w:val="0"/>
          <w:sz w:val="24"/>
          <w:szCs w:val="24"/>
        </w:rPr>
        <w:t>FreeRTOSConfig.h</w:t>
      </w:r>
      <w:proofErr w:type="spellEnd"/>
      <w:r w:rsidRPr="00622A51">
        <w:rPr>
          <w:rFonts w:ascii="Arial" w:eastAsia="宋体" w:hAnsi="Arial" w:cs="Arial"/>
          <w:color w:val="202020"/>
          <w:kern w:val="0"/>
          <w:sz w:val="24"/>
          <w:szCs w:val="24"/>
        </w:rPr>
        <w:t>中将</w:t>
      </w:r>
      <w:proofErr w:type="spellStart"/>
      <w:r w:rsidRPr="00622A51">
        <w:rPr>
          <w:rFonts w:ascii="Arial" w:eastAsia="宋体" w:hAnsi="Arial" w:cs="Arial"/>
          <w:color w:val="202020"/>
          <w:kern w:val="0"/>
          <w:sz w:val="24"/>
          <w:szCs w:val="24"/>
        </w:rPr>
        <w:t>configUSE_RECURSIVE_MUTEXES</w:t>
      </w:r>
      <w:proofErr w:type="spellEnd"/>
      <w:r w:rsidRPr="00622A51">
        <w:rPr>
          <w:rFonts w:ascii="Arial" w:eastAsia="宋体" w:hAnsi="Arial" w:cs="Arial"/>
          <w:color w:val="202020"/>
          <w:kern w:val="0"/>
          <w:sz w:val="24"/>
          <w:szCs w:val="24"/>
        </w:rPr>
        <w:t>设置为</w:t>
      </w:r>
      <w:r w:rsidRPr="00622A51">
        <w:rPr>
          <w:rFonts w:ascii="Arial" w:eastAsia="宋体" w:hAnsi="Arial" w:cs="Arial"/>
          <w:color w:val="202020"/>
          <w:kern w:val="0"/>
          <w:sz w:val="24"/>
          <w:szCs w:val="24"/>
        </w:rPr>
        <w:t>1</w:t>
      </w:r>
      <w:r w:rsidRPr="00622A51">
        <w:rPr>
          <w:rFonts w:ascii="Arial" w:eastAsia="宋体" w:hAnsi="Arial" w:cs="Arial"/>
          <w:color w:val="202020"/>
          <w:kern w:val="0"/>
          <w:sz w:val="24"/>
          <w:szCs w:val="24"/>
        </w:rPr>
        <w:t>，此宏才可用。</w:t>
      </w:r>
    </w:p>
    <w:p w14:paraId="38AD76E0" w14:textId="77777777" w:rsidR="00622A51" w:rsidRPr="00622A51" w:rsidRDefault="00622A51" w:rsidP="00622A51">
      <w:pPr>
        <w:widowControl/>
        <w:shd w:val="clear" w:color="auto" w:fill="FFFFFF"/>
        <w:spacing w:before="100" w:beforeAutospacing="1" w:after="100" w:afterAutospacing="1"/>
        <w:jc w:val="left"/>
        <w:rPr>
          <w:rFonts w:ascii="Arial" w:eastAsia="宋体" w:hAnsi="Arial" w:cs="Arial"/>
          <w:color w:val="202020"/>
          <w:kern w:val="0"/>
          <w:sz w:val="24"/>
          <w:szCs w:val="24"/>
        </w:rPr>
      </w:pPr>
      <w:r w:rsidRPr="00622A51">
        <w:rPr>
          <w:rFonts w:ascii="Arial" w:eastAsia="宋体" w:hAnsi="Arial" w:cs="Arial"/>
          <w:color w:val="202020"/>
          <w:kern w:val="0"/>
          <w:sz w:val="24"/>
          <w:szCs w:val="24"/>
        </w:rPr>
        <w:t>不得在使用</w:t>
      </w:r>
      <w:proofErr w:type="spellStart"/>
      <w:r w:rsidRPr="00622A51">
        <w:rPr>
          <w:rFonts w:ascii="Arial" w:eastAsia="宋体" w:hAnsi="Arial" w:cs="Arial"/>
          <w:color w:val="202020"/>
          <w:kern w:val="0"/>
          <w:sz w:val="24"/>
          <w:szCs w:val="24"/>
        </w:rPr>
        <w:t>xSemaphoreCreateMutex</w:t>
      </w:r>
      <w:proofErr w:type="spellEnd"/>
      <w:r w:rsidRPr="00622A51">
        <w:rPr>
          <w:rFonts w:ascii="Arial" w:eastAsia="宋体" w:hAnsi="Arial" w:cs="Arial"/>
          <w:color w:val="202020"/>
          <w:kern w:val="0"/>
          <w:sz w:val="24"/>
          <w:szCs w:val="24"/>
        </w:rPr>
        <w:t>（）创建的互斥锁上使用此宏。</w:t>
      </w:r>
    </w:p>
    <w:p w14:paraId="71B63727" w14:textId="77777777" w:rsidR="00622A51" w:rsidRPr="00622A51" w:rsidRDefault="00622A51" w:rsidP="00622A51">
      <w:pPr>
        <w:widowControl/>
        <w:shd w:val="clear" w:color="auto" w:fill="FFFFFF"/>
        <w:spacing w:before="100" w:beforeAutospacing="1" w:after="100" w:afterAutospacing="1"/>
        <w:jc w:val="left"/>
        <w:rPr>
          <w:rFonts w:ascii="Arial" w:eastAsia="宋体" w:hAnsi="Arial" w:cs="Arial"/>
          <w:color w:val="202020"/>
          <w:kern w:val="0"/>
          <w:sz w:val="24"/>
          <w:szCs w:val="24"/>
        </w:rPr>
      </w:pPr>
      <w:r w:rsidRPr="00622A51">
        <w:rPr>
          <w:rFonts w:ascii="Arial" w:eastAsia="宋体" w:hAnsi="Arial" w:cs="Arial"/>
          <w:color w:val="202020"/>
          <w:kern w:val="0"/>
          <w:sz w:val="24"/>
          <w:szCs w:val="24"/>
        </w:rPr>
        <w:t>所有者可以反复</w:t>
      </w:r>
      <w:r w:rsidRPr="00622A51">
        <w:rPr>
          <w:rFonts w:ascii="Arial" w:eastAsia="宋体" w:hAnsi="Arial" w:cs="Arial"/>
          <w:color w:val="202020"/>
          <w:kern w:val="0"/>
          <w:sz w:val="24"/>
          <w:szCs w:val="24"/>
        </w:rPr>
        <w:t>“</w:t>
      </w:r>
      <w:r w:rsidRPr="00622A51">
        <w:rPr>
          <w:rFonts w:ascii="Arial" w:eastAsia="宋体" w:hAnsi="Arial" w:cs="Arial"/>
          <w:color w:val="202020"/>
          <w:kern w:val="0"/>
          <w:sz w:val="24"/>
          <w:szCs w:val="24"/>
        </w:rPr>
        <w:t>递归</w:t>
      </w:r>
      <w:r w:rsidRPr="00622A51">
        <w:rPr>
          <w:rFonts w:ascii="Arial" w:eastAsia="宋体" w:hAnsi="Arial" w:cs="Arial"/>
          <w:color w:val="202020"/>
          <w:kern w:val="0"/>
          <w:sz w:val="24"/>
          <w:szCs w:val="24"/>
        </w:rPr>
        <w:t>”</w:t>
      </w:r>
      <w:r w:rsidRPr="00622A51">
        <w:rPr>
          <w:rFonts w:ascii="Arial" w:eastAsia="宋体" w:hAnsi="Arial" w:cs="Arial"/>
          <w:color w:val="202020"/>
          <w:kern w:val="0"/>
          <w:sz w:val="24"/>
          <w:szCs w:val="24"/>
        </w:rPr>
        <w:t>使用递归使用的互斥锁。在所有者为每个成功的</w:t>
      </w:r>
      <w:r w:rsidRPr="00622A51">
        <w:rPr>
          <w:rFonts w:ascii="Arial" w:eastAsia="宋体" w:hAnsi="Arial" w:cs="Arial"/>
          <w:color w:val="202020"/>
          <w:kern w:val="0"/>
          <w:sz w:val="24"/>
          <w:szCs w:val="24"/>
        </w:rPr>
        <w:t>“</w:t>
      </w:r>
      <w:r w:rsidRPr="00622A51">
        <w:rPr>
          <w:rFonts w:ascii="Arial" w:eastAsia="宋体" w:hAnsi="Arial" w:cs="Arial"/>
          <w:color w:val="202020"/>
          <w:kern w:val="0"/>
          <w:sz w:val="24"/>
          <w:szCs w:val="24"/>
        </w:rPr>
        <w:t>获取</w:t>
      </w:r>
      <w:r w:rsidRPr="00622A51">
        <w:rPr>
          <w:rFonts w:ascii="Arial" w:eastAsia="宋体" w:hAnsi="Arial" w:cs="Arial"/>
          <w:color w:val="202020"/>
          <w:kern w:val="0"/>
          <w:sz w:val="24"/>
          <w:szCs w:val="24"/>
        </w:rPr>
        <w:t>”</w:t>
      </w:r>
      <w:r w:rsidRPr="00622A51">
        <w:rPr>
          <w:rFonts w:ascii="Arial" w:eastAsia="宋体" w:hAnsi="Arial" w:cs="Arial"/>
          <w:color w:val="202020"/>
          <w:kern w:val="0"/>
          <w:sz w:val="24"/>
          <w:szCs w:val="24"/>
        </w:rPr>
        <w:t>请求调用</w:t>
      </w:r>
      <w:proofErr w:type="spellStart"/>
      <w:r w:rsidRPr="00622A51">
        <w:rPr>
          <w:rFonts w:ascii="Arial" w:eastAsia="宋体" w:hAnsi="Arial" w:cs="Arial"/>
          <w:color w:val="202020"/>
          <w:kern w:val="0"/>
          <w:sz w:val="24"/>
          <w:szCs w:val="24"/>
        </w:rPr>
        <w:t>xSemaphoreGiveRecursive</w:t>
      </w:r>
      <w:proofErr w:type="spellEnd"/>
      <w:r w:rsidRPr="00622A51">
        <w:rPr>
          <w:rFonts w:ascii="Arial" w:eastAsia="宋体" w:hAnsi="Arial" w:cs="Arial"/>
          <w:color w:val="202020"/>
          <w:kern w:val="0"/>
          <w:sz w:val="24"/>
          <w:szCs w:val="24"/>
        </w:rPr>
        <w:t>（）之前，互斥</w:t>
      </w:r>
      <w:proofErr w:type="gramStart"/>
      <w:r w:rsidRPr="00622A51">
        <w:rPr>
          <w:rFonts w:ascii="Arial" w:eastAsia="宋体" w:hAnsi="Arial" w:cs="Arial"/>
          <w:color w:val="202020"/>
          <w:kern w:val="0"/>
          <w:sz w:val="24"/>
          <w:szCs w:val="24"/>
        </w:rPr>
        <w:t>量不再</w:t>
      </w:r>
      <w:proofErr w:type="gramEnd"/>
      <w:r w:rsidRPr="00622A51">
        <w:rPr>
          <w:rFonts w:ascii="Arial" w:eastAsia="宋体" w:hAnsi="Arial" w:cs="Arial"/>
          <w:color w:val="202020"/>
          <w:kern w:val="0"/>
          <w:sz w:val="24"/>
          <w:szCs w:val="24"/>
        </w:rPr>
        <w:t>可用。例如，如果一个任务成功</w:t>
      </w:r>
      <w:r w:rsidRPr="00622A51">
        <w:rPr>
          <w:rFonts w:ascii="Arial" w:eastAsia="宋体" w:hAnsi="Arial" w:cs="Arial"/>
          <w:color w:val="202020"/>
          <w:kern w:val="0"/>
          <w:sz w:val="24"/>
          <w:szCs w:val="24"/>
        </w:rPr>
        <w:t>“</w:t>
      </w:r>
      <w:r w:rsidRPr="00622A51">
        <w:rPr>
          <w:rFonts w:ascii="Arial" w:eastAsia="宋体" w:hAnsi="Arial" w:cs="Arial"/>
          <w:color w:val="202020"/>
          <w:kern w:val="0"/>
          <w:sz w:val="24"/>
          <w:szCs w:val="24"/>
        </w:rPr>
        <w:t>获取</w:t>
      </w:r>
      <w:r w:rsidRPr="00622A51">
        <w:rPr>
          <w:rFonts w:ascii="Arial" w:eastAsia="宋体" w:hAnsi="Arial" w:cs="Arial"/>
          <w:color w:val="202020"/>
          <w:kern w:val="0"/>
          <w:sz w:val="24"/>
          <w:szCs w:val="24"/>
        </w:rPr>
        <w:t>”</w:t>
      </w:r>
      <w:r w:rsidRPr="00622A51">
        <w:rPr>
          <w:rFonts w:ascii="Arial" w:eastAsia="宋体" w:hAnsi="Arial" w:cs="Arial"/>
          <w:color w:val="202020"/>
          <w:kern w:val="0"/>
          <w:sz w:val="24"/>
          <w:szCs w:val="24"/>
        </w:rPr>
        <w:t>了相同的互斥体</w:t>
      </w:r>
      <w:r w:rsidRPr="00622A51">
        <w:rPr>
          <w:rFonts w:ascii="Arial" w:eastAsia="宋体" w:hAnsi="Arial" w:cs="Arial"/>
          <w:color w:val="202020"/>
          <w:kern w:val="0"/>
          <w:sz w:val="24"/>
          <w:szCs w:val="24"/>
        </w:rPr>
        <w:t>5</w:t>
      </w:r>
      <w:r w:rsidRPr="00622A51">
        <w:rPr>
          <w:rFonts w:ascii="Arial" w:eastAsia="宋体" w:hAnsi="Arial" w:cs="Arial"/>
          <w:color w:val="202020"/>
          <w:kern w:val="0"/>
          <w:sz w:val="24"/>
          <w:szCs w:val="24"/>
        </w:rPr>
        <w:t>次，则该互斥体将对其他任何任务</w:t>
      </w:r>
      <w:proofErr w:type="gramStart"/>
      <w:r w:rsidRPr="00622A51">
        <w:rPr>
          <w:rFonts w:ascii="Arial" w:eastAsia="宋体" w:hAnsi="Arial" w:cs="Arial"/>
          <w:color w:val="202020"/>
          <w:kern w:val="0"/>
          <w:sz w:val="24"/>
          <w:szCs w:val="24"/>
        </w:rPr>
        <w:t>不</w:t>
      </w:r>
      <w:proofErr w:type="gramEnd"/>
      <w:r w:rsidRPr="00622A51">
        <w:rPr>
          <w:rFonts w:ascii="Arial" w:eastAsia="宋体" w:hAnsi="Arial" w:cs="Arial"/>
          <w:color w:val="202020"/>
          <w:kern w:val="0"/>
          <w:sz w:val="24"/>
          <w:szCs w:val="24"/>
        </w:rPr>
        <w:t>可用，直到它也已将互斥体恰好</w:t>
      </w:r>
      <w:r w:rsidRPr="00622A51">
        <w:rPr>
          <w:rFonts w:ascii="Arial" w:eastAsia="宋体" w:hAnsi="Arial" w:cs="Arial"/>
          <w:color w:val="202020"/>
          <w:kern w:val="0"/>
          <w:sz w:val="24"/>
          <w:szCs w:val="24"/>
        </w:rPr>
        <w:t>“</w:t>
      </w:r>
      <w:r w:rsidRPr="00622A51">
        <w:rPr>
          <w:rFonts w:ascii="Arial" w:eastAsia="宋体" w:hAnsi="Arial" w:cs="Arial"/>
          <w:color w:val="202020"/>
          <w:kern w:val="0"/>
          <w:sz w:val="24"/>
          <w:szCs w:val="24"/>
        </w:rPr>
        <w:t>给予</w:t>
      </w:r>
      <w:r w:rsidRPr="00622A51">
        <w:rPr>
          <w:rFonts w:ascii="Arial" w:eastAsia="宋体" w:hAnsi="Arial" w:cs="Arial"/>
          <w:color w:val="202020"/>
          <w:kern w:val="0"/>
          <w:sz w:val="24"/>
          <w:szCs w:val="24"/>
        </w:rPr>
        <w:t>”</w:t>
      </w:r>
      <w:r w:rsidRPr="00622A51">
        <w:rPr>
          <w:rFonts w:ascii="Arial" w:eastAsia="宋体" w:hAnsi="Arial" w:cs="Arial"/>
          <w:color w:val="202020"/>
          <w:kern w:val="0"/>
          <w:sz w:val="24"/>
          <w:szCs w:val="24"/>
        </w:rPr>
        <w:t>了</w:t>
      </w:r>
      <w:r w:rsidRPr="00622A51">
        <w:rPr>
          <w:rFonts w:ascii="Arial" w:eastAsia="宋体" w:hAnsi="Arial" w:cs="Arial"/>
          <w:color w:val="202020"/>
          <w:kern w:val="0"/>
          <w:sz w:val="24"/>
          <w:szCs w:val="24"/>
        </w:rPr>
        <w:t>5</w:t>
      </w:r>
      <w:r w:rsidRPr="00622A51">
        <w:rPr>
          <w:rFonts w:ascii="Arial" w:eastAsia="宋体" w:hAnsi="Arial" w:cs="Arial"/>
          <w:color w:val="202020"/>
          <w:kern w:val="0"/>
          <w:sz w:val="24"/>
          <w:szCs w:val="24"/>
        </w:rPr>
        <w:t>次。</w:t>
      </w:r>
    </w:p>
    <w:p w14:paraId="766ED3D1" w14:textId="77777777" w:rsidR="00622A51" w:rsidRPr="00622A51" w:rsidRDefault="00622A51" w:rsidP="00622A51">
      <w:pPr>
        <w:widowControl/>
        <w:shd w:val="clear" w:color="auto" w:fill="FFFFFF"/>
        <w:jc w:val="left"/>
        <w:rPr>
          <w:rFonts w:ascii="Arial" w:eastAsia="宋体" w:hAnsi="Arial" w:cs="Arial"/>
          <w:color w:val="202020"/>
          <w:kern w:val="0"/>
          <w:sz w:val="24"/>
          <w:szCs w:val="24"/>
        </w:rPr>
      </w:pPr>
      <w:r w:rsidRPr="00622A51">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140"/>
        <w:gridCol w:w="6446"/>
      </w:tblGrid>
      <w:tr w:rsidR="00622A51" w:rsidRPr="00622A51" w14:paraId="68D9BF6E" w14:textId="77777777" w:rsidTr="00622A51">
        <w:trPr>
          <w:tblCellSpacing w:w="60" w:type="dxa"/>
        </w:trPr>
        <w:tc>
          <w:tcPr>
            <w:tcW w:w="0" w:type="auto"/>
            <w:hideMark/>
          </w:tcPr>
          <w:p w14:paraId="14C0F47C" w14:textId="77777777" w:rsidR="00622A51" w:rsidRPr="00622A51" w:rsidRDefault="00622A51" w:rsidP="00622A51">
            <w:pPr>
              <w:widowControl/>
              <w:spacing w:line="360" w:lineRule="atLeast"/>
              <w:jc w:val="left"/>
              <w:rPr>
                <w:rFonts w:ascii="宋体" w:eastAsia="宋体" w:hAnsi="宋体" w:cs="宋体"/>
                <w:kern w:val="0"/>
                <w:sz w:val="24"/>
                <w:szCs w:val="24"/>
              </w:rPr>
            </w:pPr>
            <w:proofErr w:type="spellStart"/>
            <w:r w:rsidRPr="00622A51">
              <w:rPr>
                <w:rFonts w:ascii="宋体" w:eastAsia="宋体" w:hAnsi="宋体" w:cs="宋体"/>
                <w:i/>
                <w:iCs/>
                <w:kern w:val="0"/>
                <w:sz w:val="24"/>
                <w:szCs w:val="24"/>
              </w:rPr>
              <w:t>xMutex</w:t>
            </w:r>
            <w:proofErr w:type="spellEnd"/>
            <w:r w:rsidRPr="00622A51">
              <w:rPr>
                <w:rFonts w:ascii="宋体" w:eastAsia="宋体" w:hAnsi="宋体" w:cs="宋体"/>
                <w:kern w:val="0"/>
                <w:sz w:val="24"/>
                <w:szCs w:val="24"/>
              </w:rPr>
              <w:t> </w:t>
            </w:r>
          </w:p>
        </w:tc>
        <w:tc>
          <w:tcPr>
            <w:tcW w:w="0" w:type="auto"/>
            <w:vAlign w:val="center"/>
            <w:hideMark/>
          </w:tcPr>
          <w:p w14:paraId="497000C1" w14:textId="77777777" w:rsidR="00622A51" w:rsidRPr="00622A51" w:rsidRDefault="00622A51" w:rsidP="00622A51">
            <w:pPr>
              <w:widowControl/>
              <w:spacing w:line="360" w:lineRule="atLeast"/>
              <w:jc w:val="left"/>
              <w:rPr>
                <w:rFonts w:ascii="宋体" w:eastAsia="宋体" w:hAnsi="宋体" w:cs="宋体"/>
                <w:kern w:val="0"/>
                <w:sz w:val="24"/>
                <w:szCs w:val="24"/>
              </w:rPr>
            </w:pPr>
            <w:r w:rsidRPr="00622A51">
              <w:rPr>
                <w:rFonts w:ascii="Arial" w:eastAsia="宋体" w:hAnsi="Arial" w:cs="Arial"/>
                <w:kern w:val="0"/>
                <w:sz w:val="24"/>
                <w:szCs w:val="24"/>
              </w:rPr>
              <w:t>互斥锁被释放或</w:t>
            </w:r>
            <w:r w:rsidRPr="00622A51">
              <w:rPr>
                <w:rFonts w:ascii="Arial" w:eastAsia="宋体" w:hAnsi="Arial" w:cs="Arial"/>
                <w:kern w:val="0"/>
                <w:sz w:val="24"/>
                <w:szCs w:val="24"/>
              </w:rPr>
              <w:t>“</w:t>
            </w:r>
            <w:r w:rsidRPr="00622A51">
              <w:rPr>
                <w:rFonts w:ascii="Arial" w:eastAsia="宋体" w:hAnsi="Arial" w:cs="Arial"/>
                <w:kern w:val="0"/>
                <w:sz w:val="24"/>
                <w:szCs w:val="24"/>
              </w:rPr>
              <w:t>给定</w:t>
            </w:r>
            <w:r w:rsidRPr="00622A51">
              <w:rPr>
                <w:rFonts w:ascii="Arial" w:eastAsia="宋体" w:hAnsi="Arial" w:cs="Arial"/>
                <w:kern w:val="0"/>
                <w:sz w:val="24"/>
                <w:szCs w:val="24"/>
              </w:rPr>
              <w:t>”</w:t>
            </w:r>
            <w:r w:rsidRPr="00622A51">
              <w:rPr>
                <w:rFonts w:ascii="Arial" w:eastAsia="宋体" w:hAnsi="Arial" w:cs="Arial"/>
                <w:kern w:val="0"/>
                <w:sz w:val="24"/>
                <w:szCs w:val="24"/>
              </w:rPr>
              <w:t>的句柄。这是</w:t>
            </w:r>
            <w:proofErr w:type="spellStart"/>
            <w:r w:rsidRPr="00622A51">
              <w:rPr>
                <w:rFonts w:ascii="Arial" w:eastAsia="宋体" w:hAnsi="Arial" w:cs="Arial"/>
                <w:kern w:val="0"/>
                <w:sz w:val="24"/>
                <w:szCs w:val="24"/>
              </w:rPr>
              <w:t>xSemaphoreCreateRecursiveMutex</w:t>
            </w:r>
            <w:proofErr w:type="spellEnd"/>
            <w:r w:rsidRPr="00622A51">
              <w:rPr>
                <w:rFonts w:ascii="Arial" w:eastAsia="宋体" w:hAnsi="Arial" w:cs="Arial"/>
                <w:kern w:val="0"/>
                <w:sz w:val="24"/>
                <w:szCs w:val="24"/>
              </w:rPr>
              <w:t>（）返回的句柄。</w:t>
            </w:r>
          </w:p>
        </w:tc>
      </w:tr>
    </w:tbl>
    <w:p w14:paraId="0491DE91" w14:textId="77777777" w:rsidR="00622A51" w:rsidRPr="00622A51" w:rsidRDefault="00622A51" w:rsidP="00622A51">
      <w:pPr>
        <w:widowControl/>
        <w:jc w:val="left"/>
        <w:rPr>
          <w:rFonts w:ascii="Arial" w:eastAsia="宋体" w:hAnsi="Arial" w:cs="Arial"/>
          <w:color w:val="202020"/>
          <w:kern w:val="0"/>
          <w:sz w:val="24"/>
          <w:szCs w:val="24"/>
          <w:shd w:val="clear" w:color="auto" w:fill="FFFFFF"/>
        </w:rPr>
      </w:pPr>
      <w:r w:rsidRPr="00622A51">
        <w:rPr>
          <w:rFonts w:ascii="Arial" w:eastAsia="宋体" w:hAnsi="Arial" w:cs="Arial"/>
          <w:b/>
          <w:bCs/>
          <w:color w:val="202020"/>
          <w:kern w:val="0"/>
          <w:sz w:val="24"/>
          <w:szCs w:val="24"/>
          <w:shd w:val="clear" w:color="auto" w:fill="FFFFFF"/>
        </w:rPr>
        <w:t>返回值：</w:t>
      </w:r>
    </w:p>
    <w:p w14:paraId="6B1420F6" w14:textId="77777777" w:rsidR="00622A51" w:rsidRPr="00622A51" w:rsidRDefault="00622A51" w:rsidP="00622A51">
      <w:pPr>
        <w:widowControl/>
        <w:ind w:left="720"/>
        <w:jc w:val="left"/>
        <w:rPr>
          <w:rFonts w:ascii="Arial" w:eastAsia="宋体" w:hAnsi="Arial" w:cs="Arial"/>
          <w:color w:val="202020"/>
          <w:kern w:val="0"/>
          <w:sz w:val="24"/>
          <w:szCs w:val="24"/>
          <w:shd w:val="clear" w:color="auto" w:fill="FFFFFF"/>
        </w:rPr>
      </w:pPr>
      <w:r w:rsidRPr="00622A51">
        <w:rPr>
          <w:rFonts w:ascii="Arial" w:eastAsia="宋体" w:hAnsi="Arial" w:cs="Arial"/>
          <w:color w:val="202020"/>
          <w:kern w:val="0"/>
          <w:sz w:val="24"/>
          <w:szCs w:val="24"/>
          <w:shd w:val="clear" w:color="auto" w:fill="FFFFFF"/>
        </w:rPr>
        <w:t>如果成功提供了信号量，则为</w:t>
      </w:r>
      <w:proofErr w:type="spellStart"/>
      <w:r w:rsidRPr="00622A51">
        <w:rPr>
          <w:rFonts w:ascii="Arial" w:eastAsia="宋体" w:hAnsi="Arial" w:cs="Arial"/>
          <w:color w:val="202020"/>
          <w:kern w:val="0"/>
          <w:sz w:val="24"/>
          <w:szCs w:val="24"/>
          <w:shd w:val="clear" w:color="auto" w:fill="FFFFFF"/>
        </w:rPr>
        <w:t>pdTRUE</w:t>
      </w:r>
      <w:proofErr w:type="spellEnd"/>
      <w:r w:rsidRPr="00622A51">
        <w:rPr>
          <w:rFonts w:ascii="Arial" w:eastAsia="宋体" w:hAnsi="Arial" w:cs="Arial"/>
          <w:color w:val="202020"/>
          <w:kern w:val="0"/>
          <w:sz w:val="24"/>
          <w:szCs w:val="24"/>
          <w:shd w:val="clear" w:color="auto" w:fill="FFFFFF"/>
        </w:rPr>
        <w:t>。</w:t>
      </w:r>
    </w:p>
    <w:p w14:paraId="7E4177B9" w14:textId="77777777" w:rsidR="00622A51" w:rsidRPr="00622A51" w:rsidRDefault="00622A51" w:rsidP="00622A51">
      <w:pPr>
        <w:widowControl/>
        <w:spacing w:before="100" w:beforeAutospacing="1" w:after="100" w:afterAutospacing="1"/>
        <w:jc w:val="left"/>
        <w:rPr>
          <w:rFonts w:ascii="Arial" w:eastAsia="宋体" w:hAnsi="Arial" w:cs="Arial"/>
          <w:color w:val="202020"/>
          <w:kern w:val="0"/>
          <w:sz w:val="24"/>
          <w:szCs w:val="24"/>
          <w:shd w:val="clear" w:color="auto" w:fill="FFFFFF"/>
        </w:rPr>
      </w:pPr>
      <w:r w:rsidRPr="00622A51">
        <w:rPr>
          <w:rFonts w:ascii="Arial" w:eastAsia="宋体" w:hAnsi="Arial" w:cs="Arial"/>
          <w:b/>
          <w:bCs/>
          <w:color w:val="202020"/>
          <w:kern w:val="0"/>
          <w:sz w:val="24"/>
          <w:szCs w:val="24"/>
          <w:shd w:val="clear" w:color="auto" w:fill="FFFFFF"/>
        </w:rPr>
        <w:t>用法示例：</w:t>
      </w:r>
    </w:p>
    <w:p w14:paraId="45BB8AB8" w14:textId="77777777" w:rsidR="00622A51" w:rsidRDefault="00622A51" w:rsidP="004D5E31">
      <w:pPr>
        <w:pStyle w:val="a6"/>
        <w:rPr>
          <w:rFonts w:ascii="Arial" w:hAnsi="Arial" w:cs="Arial"/>
          <w:color w:val="202020"/>
          <w:shd w:val="clear" w:color="auto" w:fill="FFFFFF"/>
        </w:rPr>
      </w:pPr>
    </w:p>
    <w:p w14:paraId="0888208E"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SemaphoreHandle_t</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xMutex</w:t>
      </w:r>
      <w:proofErr w:type="spellEnd"/>
      <w:r>
        <w:rPr>
          <w:rFonts w:ascii="Courier" w:hAnsi="Courier"/>
          <w:b/>
          <w:bCs/>
          <w:color w:val="202020"/>
          <w:shd w:val="clear" w:color="auto" w:fill="FFFFFF"/>
        </w:rPr>
        <w:t xml:space="preserve"> = NULL;</w:t>
      </w:r>
    </w:p>
    <w:p w14:paraId="69558E2C" w14:textId="77777777" w:rsidR="004D5E31" w:rsidRDefault="004D5E31" w:rsidP="004D5E31">
      <w:pPr>
        <w:pStyle w:val="HTML"/>
        <w:rPr>
          <w:rFonts w:ascii="Courier" w:hAnsi="Courier"/>
          <w:b/>
          <w:bCs/>
          <w:color w:val="202020"/>
          <w:shd w:val="clear" w:color="auto" w:fill="FFFFFF"/>
        </w:rPr>
      </w:pPr>
    </w:p>
    <w:p w14:paraId="123C1CBB"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A task that creates a mutex.</w:t>
      </w:r>
    </w:p>
    <w:p w14:paraId="2726F73E"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lastRenderedPageBreak/>
        <w:t xml:space="preserve"> void </w:t>
      </w:r>
      <w:proofErr w:type="spellStart"/>
      <w:proofErr w:type="gramStart"/>
      <w:r>
        <w:rPr>
          <w:rFonts w:ascii="Courier" w:hAnsi="Courier"/>
          <w:b/>
          <w:bCs/>
          <w:color w:val="202020"/>
          <w:shd w:val="clear" w:color="auto" w:fill="FFFFFF"/>
        </w:rPr>
        <w:t>vATask</w:t>
      </w:r>
      <w:proofErr w:type="spellEnd"/>
      <w:r>
        <w:rPr>
          <w:rFonts w:ascii="Courier" w:hAnsi="Courier"/>
          <w:b/>
          <w:bCs/>
          <w:color w:val="202020"/>
          <w:shd w:val="clear" w:color="auto" w:fill="FFFFFF"/>
        </w:rPr>
        <w:t>( void</w:t>
      </w:r>
      <w:proofErr w:type="gramEnd"/>
      <w:r>
        <w:rPr>
          <w:rFonts w:ascii="Courier" w:hAnsi="Courier"/>
          <w:b/>
          <w:bCs/>
          <w:color w:val="202020"/>
          <w:shd w:val="clear" w:color="auto" w:fill="FFFFFF"/>
        </w:rPr>
        <w:t xml:space="preserve"> * </w:t>
      </w:r>
      <w:proofErr w:type="spellStart"/>
      <w:r>
        <w:rPr>
          <w:rFonts w:ascii="Courier" w:hAnsi="Courier"/>
          <w:b/>
          <w:bCs/>
          <w:color w:val="202020"/>
          <w:shd w:val="clear" w:color="auto" w:fill="FFFFFF"/>
        </w:rPr>
        <w:t>pvParameters</w:t>
      </w:r>
      <w:proofErr w:type="spellEnd"/>
      <w:r>
        <w:rPr>
          <w:rFonts w:ascii="Courier" w:hAnsi="Courier"/>
          <w:b/>
          <w:bCs/>
          <w:color w:val="202020"/>
          <w:shd w:val="clear" w:color="auto" w:fill="FFFFFF"/>
        </w:rPr>
        <w:t xml:space="preserve"> )</w:t>
      </w:r>
    </w:p>
    <w:p w14:paraId="1CE7E00A"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068AA34C"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Create the mutex to guard a shared resource.</w:t>
      </w:r>
    </w:p>
    <w:p w14:paraId="0FA74EEA"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xMutex</w:t>
      </w:r>
      <w:proofErr w:type="spellEnd"/>
      <w:r>
        <w:rPr>
          <w:rFonts w:ascii="Courier" w:hAnsi="Courier"/>
          <w:b/>
          <w:bCs/>
          <w:color w:val="202020"/>
          <w:shd w:val="clear" w:color="auto" w:fill="FFFFFF"/>
        </w:rPr>
        <w:t xml:space="preserve"> = </w:t>
      </w:r>
      <w:proofErr w:type="spellStart"/>
      <w:proofErr w:type="gramStart"/>
      <w:r>
        <w:rPr>
          <w:rFonts w:ascii="Courier" w:hAnsi="Courier"/>
          <w:b/>
          <w:bCs/>
          <w:color w:val="202020"/>
          <w:shd w:val="clear" w:color="auto" w:fill="FFFFFF"/>
        </w:rPr>
        <w:t>xSemaphoreCreateRecursiveMutex</w:t>
      </w:r>
      <w:proofErr w:type="spellEnd"/>
      <w:r>
        <w:rPr>
          <w:rFonts w:ascii="Courier" w:hAnsi="Courier"/>
          <w:b/>
          <w:bCs/>
          <w:color w:val="202020"/>
          <w:shd w:val="clear" w:color="auto" w:fill="FFFFFF"/>
        </w:rPr>
        <w:t>(</w:t>
      </w:r>
      <w:proofErr w:type="gramEnd"/>
      <w:r>
        <w:rPr>
          <w:rFonts w:ascii="Courier" w:hAnsi="Courier"/>
          <w:b/>
          <w:bCs/>
          <w:color w:val="202020"/>
          <w:shd w:val="clear" w:color="auto" w:fill="FFFFFF"/>
        </w:rPr>
        <w:t>);</w:t>
      </w:r>
    </w:p>
    <w:p w14:paraId="208B123E"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1247A6F3" w14:textId="77777777" w:rsidR="004D5E31" w:rsidRDefault="004D5E31" w:rsidP="004D5E31">
      <w:pPr>
        <w:pStyle w:val="HTML"/>
        <w:rPr>
          <w:rFonts w:ascii="Courier" w:hAnsi="Courier"/>
          <w:b/>
          <w:bCs/>
          <w:color w:val="202020"/>
          <w:shd w:val="clear" w:color="auto" w:fill="FFFFFF"/>
        </w:rPr>
      </w:pPr>
    </w:p>
    <w:p w14:paraId="61DC6442"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A task that uses the mutex.</w:t>
      </w:r>
    </w:p>
    <w:p w14:paraId="5EFF29B7"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void </w:t>
      </w:r>
      <w:proofErr w:type="spellStart"/>
      <w:proofErr w:type="gramStart"/>
      <w:r>
        <w:rPr>
          <w:rFonts w:ascii="Courier" w:hAnsi="Courier"/>
          <w:b/>
          <w:bCs/>
          <w:color w:val="202020"/>
          <w:shd w:val="clear" w:color="auto" w:fill="FFFFFF"/>
        </w:rPr>
        <w:t>vAnotherTask</w:t>
      </w:r>
      <w:proofErr w:type="spellEnd"/>
      <w:r>
        <w:rPr>
          <w:rFonts w:ascii="Courier" w:hAnsi="Courier"/>
          <w:b/>
          <w:bCs/>
          <w:color w:val="202020"/>
          <w:shd w:val="clear" w:color="auto" w:fill="FFFFFF"/>
        </w:rPr>
        <w:t>( void</w:t>
      </w:r>
      <w:proofErr w:type="gramEnd"/>
      <w:r>
        <w:rPr>
          <w:rFonts w:ascii="Courier" w:hAnsi="Courier"/>
          <w:b/>
          <w:bCs/>
          <w:color w:val="202020"/>
          <w:shd w:val="clear" w:color="auto" w:fill="FFFFFF"/>
        </w:rPr>
        <w:t xml:space="preserve"> * </w:t>
      </w:r>
      <w:proofErr w:type="spellStart"/>
      <w:r>
        <w:rPr>
          <w:rFonts w:ascii="Courier" w:hAnsi="Courier"/>
          <w:b/>
          <w:bCs/>
          <w:color w:val="202020"/>
          <w:shd w:val="clear" w:color="auto" w:fill="FFFFFF"/>
        </w:rPr>
        <w:t>pvParameters</w:t>
      </w:r>
      <w:proofErr w:type="spellEnd"/>
      <w:r>
        <w:rPr>
          <w:rFonts w:ascii="Courier" w:hAnsi="Courier"/>
          <w:b/>
          <w:bCs/>
          <w:color w:val="202020"/>
          <w:shd w:val="clear" w:color="auto" w:fill="FFFFFF"/>
        </w:rPr>
        <w:t xml:space="preserve"> )</w:t>
      </w:r>
    </w:p>
    <w:p w14:paraId="7DF04757"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05EDCA19"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 Do other things.</w:t>
      </w:r>
    </w:p>
    <w:p w14:paraId="0E6ECD5E" w14:textId="77777777" w:rsidR="004D5E31" w:rsidRDefault="004D5E31" w:rsidP="004D5E31">
      <w:pPr>
        <w:pStyle w:val="HTML"/>
        <w:rPr>
          <w:rFonts w:ascii="Courier" w:hAnsi="Courier"/>
          <w:b/>
          <w:bCs/>
          <w:color w:val="202020"/>
          <w:shd w:val="clear" w:color="auto" w:fill="FFFFFF"/>
        </w:rPr>
      </w:pPr>
    </w:p>
    <w:p w14:paraId="4BC95009"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gramStart"/>
      <w:r>
        <w:rPr>
          <w:rFonts w:ascii="Courier" w:hAnsi="Courier"/>
          <w:b/>
          <w:bCs/>
          <w:color w:val="202020"/>
          <w:shd w:val="clear" w:color="auto" w:fill="FFFFFF"/>
        </w:rPr>
        <w:t xml:space="preserve">if( </w:t>
      </w:r>
      <w:proofErr w:type="spellStart"/>
      <w:r>
        <w:rPr>
          <w:rFonts w:ascii="Courier" w:hAnsi="Courier"/>
          <w:b/>
          <w:bCs/>
          <w:color w:val="202020"/>
          <w:shd w:val="clear" w:color="auto" w:fill="FFFFFF"/>
        </w:rPr>
        <w:t>xMutex</w:t>
      </w:r>
      <w:proofErr w:type="spellEnd"/>
      <w:proofErr w:type="gramEnd"/>
      <w:r>
        <w:rPr>
          <w:rFonts w:ascii="Courier" w:hAnsi="Courier"/>
          <w:b/>
          <w:bCs/>
          <w:color w:val="202020"/>
          <w:shd w:val="clear" w:color="auto" w:fill="FFFFFF"/>
        </w:rPr>
        <w:t xml:space="preserve"> != NULL )</w:t>
      </w:r>
    </w:p>
    <w:p w14:paraId="05104EA7"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5DA606ED"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See if we can obtain the mutex.  If the mutex is not available</w:t>
      </w:r>
    </w:p>
    <w:p w14:paraId="45649D05"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xml:space="preserve">// wait 10 ticks to see if it becomes free.    </w:t>
      </w:r>
    </w:p>
    <w:p w14:paraId="3FE8AA60"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gramStart"/>
      <w:r>
        <w:rPr>
          <w:rFonts w:ascii="Courier" w:hAnsi="Courier"/>
          <w:b/>
          <w:bCs/>
          <w:color w:val="202020"/>
          <w:shd w:val="clear" w:color="auto" w:fill="FFFFFF"/>
        </w:rPr>
        <w:t xml:space="preserve">if( </w:t>
      </w:r>
      <w:proofErr w:type="spellStart"/>
      <w:r>
        <w:rPr>
          <w:rFonts w:ascii="Courier" w:hAnsi="Courier"/>
          <w:b/>
          <w:bCs/>
          <w:color w:val="202020"/>
          <w:shd w:val="clear" w:color="auto" w:fill="FFFFFF"/>
        </w:rPr>
        <w:t>xSemaphoreTakeRecursive</w:t>
      </w:r>
      <w:proofErr w:type="spellEnd"/>
      <w:proofErr w:type="gram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xMutex</w:t>
      </w:r>
      <w:proofErr w:type="spellEnd"/>
      <w:r>
        <w:rPr>
          <w:rFonts w:ascii="Courier" w:hAnsi="Courier"/>
          <w:b/>
          <w:bCs/>
          <w:color w:val="202020"/>
          <w:shd w:val="clear" w:color="auto" w:fill="FFFFFF"/>
        </w:rPr>
        <w:t xml:space="preserve">, ( </w:t>
      </w:r>
      <w:proofErr w:type="spellStart"/>
      <w:r>
        <w:rPr>
          <w:rFonts w:ascii="Courier" w:hAnsi="Courier"/>
          <w:b/>
          <w:bCs/>
          <w:color w:val="202020"/>
          <w:shd w:val="clear" w:color="auto" w:fill="FFFFFF"/>
        </w:rPr>
        <w:t>TickType_t</w:t>
      </w:r>
      <w:proofErr w:type="spellEnd"/>
      <w:r>
        <w:rPr>
          <w:rFonts w:ascii="Courier" w:hAnsi="Courier"/>
          <w:b/>
          <w:bCs/>
          <w:color w:val="202020"/>
          <w:shd w:val="clear" w:color="auto" w:fill="FFFFFF"/>
        </w:rPr>
        <w:t xml:space="preserve"> ) 10 ) == </w:t>
      </w:r>
      <w:proofErr w:type="spellStart"/>
      <w:r>
        <w:rPr>
          <w:rFonts w:ascii="Courier" w:hAnsi="Courier"/>
          <w:b/>
          <w:bCs/>
          <w:color w:val="202020"/>
          <w:shd w:val="clear" w:color="auto" w:fill="FFFFFF"/>
        </w:rPr>
        <w:t>pdTRUE</w:t>
      </w:r>
      <w:proofErr w:type="spellEnd"/>
      <w:r>
        <w:rPr>
          <w:rFonts w:ascii="Courier" w:hAnsi="Courier"/>
          <w:b/>
          <w:bCs/>
          <w:color w:val="202020"/>
          <w:shd w:val="clear" w:color="auto" w:fill="FFFFFF"/>
        </w:rPr>
        <w:t xml:space="preserve"> )</w:t>
      </w:r>
    </w:p>
    <w:p w14:paraId="5BDCEB62"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453EE585"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We were able to obtain the mutex and can now access the</w:t>
      </w:r>
    </w:p>
    <w:p w14:paraId="18F7EDC5"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shared resource.</w:t>
      </w:r>
    </w:p>
    <w:p w14:paraId="7A6958DB" w14:textId="77777777" w:rsidR="004D5E31" w:rsidRDefault="004D5E31" w:rsidP="004D5E31">
      <w:pPr>
        <w:pStyle w:val="HTML"/>
        <w:rPr>
          <w:rFonts w:ascii="Courier" w:hAnsi="Courier"/>
          <w:b/>
          <w:bCs/>
          <w:color w:val="202020"/>
          <w:shd w:val="clear" w:color="auto" w:fill="FFFFFF"/>
        </w:rPr>
      </w:pPr>
    </w:p>
    <w:p w14:paraId="3682D5E6"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w:t>
      </w:r>
    </w:p>
    <w:p w14:paraId="5454BAA3"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xml:space="preserve">// For some reason due to the nature of the code further calls to </w:t>
      </w:r>
    </w:p>
    <w:p w14:paraId="5188D023"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xml:space="preserve">// </w:t>
      </w:r>
      <w:proofErr w:type="spellStart"/>
      <w:proofErr w:type="gramStart"/>
      <w:r>
        <w:rPr>
          <w:rFonts w:ascii="Courier" w:hAnsi="Courier"/>
          <w:b/>
          <w:bCs/>
          <w:color w:val="008000"/>
          <w:shd w:val="clear" w:color="auto" w:fill="FFFFFF"/>
        </w:rPr>
        <w:t>xSemaphoreTakeRecursive</w:t>
      </w:r>
      <w:proofErr w:type="spellEnd"/>
      <w:r>
        <w:rPr>
          <w:rFonts w:ascii="Courier" w:hAnsi="Courier"/>
          <w:b/>
          <w:bCs/>
          <w:color w:val="008000"/>
          <w:shd w:val="clear" w:color="auto" w:fill="FFFFFF"/>
        </w:rPr>
        <w:t>(</w:t>
      </w:r>
      <w:proofErr w:type="gramEnd"/>
      <w:r>
        <w:rPr>
          <w:rFonts w:ascii="Courier" w:hAnsi="Courier"/>
          <w:b/>
          <w:bCs/>
          <w:color w:val="008000"/>
          <w:shd w:val="clear" w:color="auto" w:fill="FFFFFF"/>
        </w:rPr>
        <w:t>) are made on the same mutex.  In real</w:t>
      </w:r>
    </w:p>
    <w:p w14:paraId="08A5AF27"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code these would not be just sequential calls as this would make</w:t>
      </w:r>
    </w:p>
    <w:p w14:paraId="573D15E0"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xml:space="preserve">// no sense.  </w:t>
      </w:r>
      <w:proofErr w:type="gramStart"/>
      <w:r>
        <w:rPr>
          <w:rFonts w:ascii="Courier" w:hAnsi="Courier"/>
          <w:b/>
          <w:bCs/>
          <w:color w:val="008000"/>
          <w:shd w:val="clear" w:color="auto" w:fill="FFFFFF"/>
        </w:rPr>
        <w:t>Instead</w:t>
      </w:r>
      <w:proofErr w:type="gramEnd"/>
      <w:r>
        <w:rPr>
          <w:rFonts w:ascii="Courier" w:hAnsi="Courier"/>
          <w:b/>
          <w:bCs/>
          <w:color w:val="008000"/>
          <w:shd w:val="clear" w:color="auto" w:fill="FFFFFF"/>
        </w:rPr>
        <w:t xml:space="preserve"> the calls are likely to be buried inside</w:t>
      </w:r>
    </w:p>
    <w:p w14:paraId="5D7D20BE"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a more complex call structure.</w:t>
      </w:r>
    </w:p>
    <w:p w14:paraId="245E0838"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xSemaphoreTakeRecursive</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xMutex</w:t>
      </w:r>
      <w:proofErr w:type="spellEnd"/>
      <w:proofErr w:type="gramEnd"/>
      <w:r>
        <w:rPr>
          <w:rFonts w:ascii="Courier" w:hAnsi="Courier"/>
          <w:b/>
          <w:bCs/>
          <w:color w:val="202020"/>
          <w:shd w:val="clear" w:color="auto" w:fill="FFFFFF"/>
        </w:rPr>
        <w:t xml:space="preserve">, ( </w:t>
      </w:r>
      <w:proofErr w:type="spellStart"/>
      <w:r>
        <w:rPr>
          <w:rFonts w:ascii="Courier" w:hAnsi="Courier"/>
          <w:b/>
          <w:bCs/>
          <w:color w:val="202020"/>
          <w:shd w:val="clear" w:color="auto" w:fill="FFFFFF"/>
        </w:rPr>
        <w:t>TickType_t</w:t>
      </w:r>
      <w:proofErr w:type="spellEnd"/>
      <w:r>
        <w:rPr>
          <w:rFonts w:ascii="Courier" w:hAnsi="Courier"/>
          <w:b/>
          <w:bCs/>
          <w:color w:val="202020"/>
          <w:shd w:val="clear" w:color="auto" w:fill="FFFFFF"/>
        </w:rPr>
        <w:t xml:space="preserve"> ) 10 );</w:t>
      </w:r>
    </w:p>
    <w:p w14:paraId="466E1519"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xSemaphoreTakeRecursive</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xMutex</w:t>
      </w:r>
      <w:proofErr w:type="spellEnd"/>
      <w:proofErr w:type="gramEnd"/>
      <w:r>
        <w:rPr>
          <w:rFonts w:ascii="Courier" w:hAnsi="Courier"/>
          <w:b/>
          <w:bCs/>
          <w:color w:val="202020"/>
          <w:shd w:val="clear" w:color="auto" w:fill="FFFFFF"/>
        </w:rPr>
        <w:t xml:space="preserve">, ( </w:t>
      </w:r>
      <w:proofErr w:type="spellStart"/>
      <w:r>
        <w:rPr>
          <w:rFonts w:ascii="Courier" w:hAnsi="Courier"/>
          <w:b/>
          <w:bCs/>
          <w:color w:val="202020"/>
          <w:shd w:val="clear" w:color="auto" w:fill="FFFFFF"/>
        </w:rPr>
        <w:t>TickType_t</w:t>
      </w:r>
      <w:proofErr w:type="spellEnd"/>
      <w:r>
        <w:rPr>
          <w:rFonts w:ascii="Courier" w:hAnsi="Courier"/>
          <w:b/>
          <w:bCs/>
          <w:color w:val="202020"/>
          <w:shd w:val="clear" w:color="auto" w:fill="FFFFFF"/>
        </w:rPr>
        <w:t xml:space="preserve"> ) 10 );</w:t>
      </w:r>
    </w:p>
    <w:p w14:paraId="082C483C" w14:textId="77777777" w:rsidR="004D5E31" w:rsidRDefault="004D5E31" w:rsidP="004D5E31">
      <w:pPr>
        <w:pStyle w:val="HTML"/>
        <w:rPr>
          <w:rFonts w:ascii="Courier" w:hAnsi="Courier"/>
          <w:b/>
          <w:bCs/>
          <w:color w:val="202020"/>
          <w:shd w:val="clear" w:color="auto" w:fill="FFFFFF"/>
        </w:rPr>
      </w:pPr>
    </w:p>
    <w:p w14:paraId="25DBEBB5"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xml:space="preserve">// The mutex has now been 'taken' three times, so will not be </w:t>
      </w:r>
    </w:p>
    <w:p w14:paraId="00EE444B"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available to another task until it has also been given back</w:t>
      </w:r>
    </w:p>
    <w:p w14:paraId="4FBE93F0"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xml:space="preserve">// three times.  </w:t>
      </w:r>
      <w:proofErr w:type="gramStart"/>
      <w:r>
        <w:rPr>
          <w:rFonts w:ascii="Courier" w:hAnsi="Courier"/>
          <w:b/>
          <w:bCs/>
          <w:color w:val="008000"/>
          <w:shd w:val="clear" w:color="auto" w:fill="FFFFFF"/>
        </w:rPr>
        <w:t>Again</w:t>
      </w:r>
      <w:proofErr w:type="gramEnd"/>
      <w:r>
        <w:rPr>
          <w:rFonts w:ascii="Courier" w:hAnsi="Courier"/>
          <w:b/>
          <w:bCs/>
          <w:color w:val="008000"/>
          <w:shd w:val="clear" w:color="auto" w:fill="FFFFFF"/>
        </w:rPr>
        <w:t xml:space="preserve"> it is unlikely that real code would have</w:t>
      </w:r>
    </w:p>
    <w:p w14:paraId="5D3E3BD9"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lastRenderedPageBreak/>
        <w:t xml:space="preserve">            </w:t>
      </w:r>
      <w:r>
        <w:rPr>
          <w:rFonts w:ascii="Courier" w:hAnsi="Courier"/>
          <w:b/>
          <w:bCs/>
          <w:color w:val="008000"/>
          <w:shd w:val="clear" w:color="auto" w:fill="FFFFFF"/>
        </w:rPr>
        <w:t>// these calls sequentially, it would be more likely that the calls</w:t>
      </w:r>
    </w:p>
    <w:p w14:paraId="378ADB16"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xml:space="preserve">// to </w:t>
      </w:r>
      <w:proofErr w:type="spellStart"/>
      <w:proofErr w:type="gramStart"/>
      <w:r>
        <w:rPr>
          <w:rFonts w:ascii="Courier" w:hAnsi="Courier"/>
          <w:b/>
          <w:bCs/>
          <w:color w:val="008000"/>
          <w:shd w:val="clear" w:color="auto" w:fill="FFFFFF"/>
        </w:rPr>
        <w:t>xSemaphoreGiveRecursive</w:t>
      </w:r>
      <w:proofErr w:type="spellEnd"/>
      <w:r>
        <w:rPr>
          <w:rFonts w:ascii="Courier" w:hAnsi="Courier"/>
          <w:b/>
          <w:bCs/>
          <w:color w:val="008000"/>
          <w:shd w:val="clear" w:color="auto" w:fill="FFFFFF"/>
        </w:rPr>
        <w:t>(</w:t>
      </w:r>
      <w:proofErr w:type="gramEnd"/>
      <w:r>
        <w:rPr>
          <w:rFonts w:ascii="Courier" w:hAnsi="Courier"/>
          <w:b/>
          <w:bCs/>
          <w:color w:val="008000"/>
          <w:shd w:val="clear" w:color="auto" w:fill="FFFFFF"/>
        </w:rPr>
        <w:t>) would be called as a call stack</w:t>
      </w:r>
    </w:p>
    <w:p w14:paraId="65039A01"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unwound.  This is just for demonstrative purposes.</w:t>
      </w:r>
    </w:p>
    <w:p w14:paraId="56380F59"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xSemaphoreGiveRecursive</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xMutex</w:t>
      </w:r>
      <w:proofErr w:type="spellEnd"/>
      <w:proofErr w:type="gramEnd"/>
      <w:r>
        <w:rPr>
          <w:rFonts w:ascii="Courier" w:hAnsi="Courier"/>
          <w:b/>
          <w:bCs/>
          <w:color w:val="202020"/>
          <w:shd w:val="clear" w:color="auto" w:fill="FFFFFF"/>
        </w:rPr>
        <w:t xml:space="preserve"> );</w:t>
      </w:r>
    </w:p>
    <w:p w14:paraId="3FB1B441"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xSemaphoreGiveRecursive</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xMutex</w:t>
      </w:r>
      <w:proofErr w:type="spellEnd"/>
      <w:proofErr w:type="gramEnd"/>
      <w:r>
        <w:rPr>
          <w:rFonts w:ascii="Courier" w:hAnsi="Courier"/>
          <w:b/>
          <w:bCs/>
          <w:color w:val="202020"/>
          <w:shd w:val="clear" w:color="auto" w:fill="FFFFFF"/>
        </w:rPr>
        <w:t xml:space="preserve"> );</w:t>
      </w:r>
    </w:p>
    <w:p w14:paraId="1F5D032C"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xSemaphoreGiveRecursive</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xMutex</w:t>
      </w:r>
      <w:proofErr w:type="spellEnd"/>
      <w:proofErr w:type="gramEnd"/>
      <w:r>
        <w:rPr>
          <w:rFonts w:ascii="Courier" w:hAnsi="Courier"/>
          <w:b/>
          <w:bCs/>
          <w:color w:val="202020"/>
          <w:shd w:val="clear" w:color="auto" w:fill="FFFFFF"/>
        </w:rPr>
        <w:t xml:space="preserve"> );</w:t>
      </w:r>
    </w:p>
    <w:p w14:paraId="4E4F757E" w14:textId="77777777" w:rsidR="004D5E31" w:rsidRDefault="004D5E31" w:rsidP="004D5E31">
      <w:pPr>
        <w:pStyle w:val="HTML"/>
        <w:rPr>
          <w:rFonts w:ascii="Courier" w:hAnsi="Courier"/>
          <w:b/>
          <w:bCs/>
          <w:color w:val="202020"/>
          <w:shd w:val="clear" w:color="auto" w:fill="FFFFFF"/>
        </w:rPr>
      </w:pPr>
    </w:p>
    <w:p w14:paraId="595B39B0"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Now the mutex can be taken by other tasks.</w:t>
      </w:r>
    </w:p>
    <w:p w14:paraId="1BC109C1"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579FEB68"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else</w:t>
      </w:r>
    </w:p>
    <w:p w14:paraId="2D16DAC3"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60D3267B"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We could not obtain the mutex and can therefore not access</w:t>
      </w:r>
    </w:p>
    <w:p w14:paraId="1F782D01"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the shared resource safely.</w:t>
      </w:r>
    </w:p>
    <w:p w14:paraId="60633D8D"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5A3D4148"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7AFE590B" w14:textId="77777777" w:rsidR="004D5E31" w:rsidRDefault="004D5E31" w:rsidP="004D5E31">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7045F1F6" w14:textId="77777777" w:rsidR="009C4725" w:rsidRDefault="004D5E31" w:rsidP="009C4725">
      <w:pPr>
        <w:pStyle w:val="1"/>
        <w:shd w:val="clear" w:color="auto" w:fill="FFFFFF"/>
        <w:spacing w:line="720" w:lineRule="atLeast"/>
        <w:rPr>
          <w:rFonts w:ascii="Arial" w:hAnsi="Arial" w:cs="Arial"/>
          <w:color w:val="1A3065"/>
          <w:sz w:val="45"/>
          <w:szCs w:val="45"/>
        </w:rPr>
      </w:pPr>
      <w:r>
        <w:rPr>
          <w:rFonts w:ascii="Courier" w:hAnsi="Courier"/>
          <w:b w:val="0"/>
          <w:bCs w:val="0"/>
          <w:color w:val="202020"/>
          <w:shd w:val="clear" w:color="auto" w:fill="FFFFFF"/>
        </w:rPr>
        <w:t xml:space="preserve"> </w:t>
      </w:r>
      <w:proofErr w:type="spellStart"/>
      <w:r w:rsidR="003419CD">
        <w:rPr>
          <w:rFonts w:ascii="Arial" w:hAnsi="Arial" w:cs="Arial"/>
          <w:color w:val="1A3065"/>
          <w:sz w:val="45"/>
          <w:szCs w:val="45"/>
        </w:rPr>
        <w:t>xSemaphoreGiveFromISR</w:t>
      </w:r>
      <w:proofErr w:type="spellEnd"/>
      <w:r w:rsidR="003419CD">
        <w:rPr>
          <w:rFonts w:ascii="Arial" w:hAnsi="Arial" w:cs="Arial"/>
          <w:color w:val="1A3065"/>
          <w:sz w:val="45"/>
          <w:szCs w:val="45"/>
        </w:rPr>
        <w:br/>
      </w:r>
      <w:r w:rsidR="009C4725">
        <w:rPr>
          <w:rFonts w:ascii="Arial" w:hAnsi="Arial" w:cs="Arial"/>
          <w:color w:val="1A3065"/>
          <w:sz w:val="27"/>
          <w:szCs w:val="27"/>
        </w:rPr>
        <w:t>[</w:t>
      </w:r>
      <w:hyperlink r:id="rId432" w:history="1">
        <w:r w:rsidR="009C4725">
          <w:rPr>
            <w:rStyle w:val="a3"/>
            <w:rFonts w:ascii="Arial" w:hAnsi="Arial" w:cs="Arial"/>
            <w:color w:val="0000EE"/>
            <w:sz w:val="27"/>
            <w:szCs w:val="27"/>
          </w:rPr>
          <w:t>信号量</w:t>
        </w:r>
      </w:hyperlink>
      <w:r w:rsidR="009C4725">
        <w:rPr>
          <w:rFonts w:ascii="Arial" w:hAnsi="Arial" w:cs="Arial"/>
          <w:color w:val="1A3065"/>
          <w:sz w:val="27"/>
          <w:szCs w:val="27"/>
        </w:rPr>
        <w:t>]</w:t>
      </w:r>
    </w:p>
    <w:tbl>
      <w:tblPr>
        <w:tblW w:w="0" w:type="auto"/>
        <w:jc w:val="center"/>
        <w:tblCellSpacing w:w="0" w:type="dxa"/>
        <w:shd w:val="clear" w:color="auto" w:fill="B6CFFE"/>
        <w:tblCellMar>
          <w:top w:w="36" w:type="dxa"/>
          <w:left w:w="36" w:type="dxa"/>
          <w:bottom w:w="36" w:type="dxa"/>
          <w:right w:w="36" w:type="dxa"/>
        </w:tblCellMar>
        <w:tblLook w:val="04A0" w:firstRow="1" w:lastRow="0" w:firstColumn="1" w:lastColumn="0" w:noHBand="0" w:noVBand="1"/>
      </w:tblPr>
      <w:tblGrid>
        <w:gridCol w:w="7988"/>
      </w:tblGrid>
      <w:tr w:rsidR="009C4725" w14:paraId="7B557B40" w14:textId="77777777" w:rsidTr="009C4725">
        <w:trPr>
          <w:tblCellSpacing w:w="0" w:type="dxa"/>
          <w:jc w:val="center"/>
        </w:trPr>
        <w:tc>
          <w:tcPr>
            <w:tcW w:w="0" w:type="auto"/>
            <w:tcBorders>
              <w:top w:val="single" w:sz="6" w:space="0" w:color="FFFFFF"/>
              <w:left w:val="single" w:sz="6" w:space="0" w:color="FFFFFF"/>
              <w:bottom w:val="single" w:sz="6" w:space="0" w:color="FFFFFF"/>
              <w:right w:val="single" w:sz="6" w:space="0" w:color="FFFFFF"/>
            </w:tcBorders>
            <w:shd w:val="clear" w:color="auto" w:fill="7095D3"/>
            <w:vAlign w:val="center"/>
            <w:hideMark/>
          </w:tcPr>
          <w:p w14:paraId="466066D3" w14:textId="77777777" w:rsidR="009C4725" w:rsidRDefault="009F5268">
            <w:pPr>
              <w:spacing w:line="360" w:lineRule="atLeast"/>
              <w:jc w:val="center"/>
              <w:rPr>
                <w:rFonts w:ascii="宋体" w:hAnsi="宋体" w:cs="宋体"/>
                <w:sz w:val="24"/>
                <w:szCs w:val="24"/>
              </w:rPr>
            </w:pPr>
            <w:hyperlink r:id="rId433" w:history="1">
              <w:r w:rsidR="009C4725">
                <w:rPr>
                  <w:rStyle w:val="a3"/>
                  <w:b/>
                  <w:bCs/>
                  <w:color w:val="FFFFFF"/>
                </w:rPr>
                <w:t> 提示：在许多使用情况下，使用直接任务通知而不是信号量更快，更高效地使用内存 </w:t>
              </w:r>
            </w:hyperlink>
          </w:p>
        </w:tc>
      </w:tr>
    </w:tbl>
    <w:p w14:paraId="55D5F83C" w14:textId="75CC3BF8" w:rsidR="003419CD" w:rsidRDefault="003419CD" w:rsidP="003419CD">
      <w:pPr>
        <w:pStyle w:val="a6"/>
        <w:shd w:val="clear" w:color="auto" w:fill="FFFFFF"/>
        <w:rPr>
          <w:rFonts w:ascii="Arial" w:hAnsi="Arial" w:cs="Arial"/>
          <w:color w:val="202020"/>
        </w:rPr>
      </w:pPr>
      <w:proofErr w:type="spellStart"/>
      <w:r>
        <w:rPr>
          <w:rFonts w:ascii="Arial" w:hAnsi="Arial" w:cs="Arial"/>
          <w:color w:val="202020"/>
        </w:rPr>
        <w:t>semphr</w:t>
      </w:r>
      <w:proofErr w:type="spellEnd"/>
      <w:r>
        <w:rPr>
          <w:rFonts w:ascii="Arial" w:hAnsi="Arial" w:cs="Arial"/>
          <w:color w:val="202020"/>
        </w:rPr>
        <w:t>. h</w:t>
      </w:r>
    </w:p>
    <w:p w14:paraId="0CA10512" w14:textId="77777777" w:rsidR="003419CD" w:rsidRDefault="003419CD" w:rsidP="003419CD">
      <w:pPr>
        <w:pStyle w:val="HTML"/>
        <w:shd w:val="clear" w:color="auto" w:fill="FFFFFF"/>
        <w:rPr>
          <w:rFonts w:ascii="Courier" w:hAnsi="Courier"/>
          <w:b/>
          <w:bCs/>
          <w:color w:val="202020"/>
        </w:rPr>
      </w:pPr>
    </w:p>
    <w:p w14:paraId="184C2CE7" w14:textId="77777777" w:rsidR="003419CD" w:rsidRDefault="003419CD" w:rsidP="003419CD">
      <w:pPr>
        <w:pStyle w:val="HTML"/>
        <w:shd w:val="clear" w:color="auto" w:fill="FFFFFF"/>
        <w:rPr>
          <w:rFonts w:ascii="Courier" w:hAnsi="Courier"/>
          <w:b/>
          <w:bCs/>
          <w:color w:val="202020"/>
        </w:rPr>
      </w:pPr>
      <w:proofErr w:type="spellStart"/>
      <w:r>
        <w:rPr>
          <w:rFonts w:ascii="Courier" w:hAnsi="Courier"/>
          <w:b/>
          <w:bCs/>
          <w:color w:val="202020"/>
        </w:rPr>
        <w:t>xSemaphoreGiveFromISR</w:t>
      </w:r>
      <w:proofErr w:type="spellEnd"/>
    </w:p>
    <w:p w14:paraId="3D635796" w14:textId="77777777" w:rsidR="003419CD" w:rsidRDefault="003419CD" w:rsidP="003419CD">
      <w:pPr>
        <w:pStyle w:val="HTML"/>
        <w:shd w:val="clear" w:color="auto" w:fill="FFFFFF"/>
        <w:rPr>
          <w:rFonts w:ascii="Courier" w:hAnsi="Courier"/>
          <w:b/>
          <w:bCs/>
          <w:color w:val="202020"/>
        </w:rPr>
      </w:pPr>
      <w:r>
        <w:rPr>
          <w:rFonts w:ascii="Courier" w:hAnsi="Courier"/>
          <w:b/>
          <w:bCs/>
          <w:color w:val="202020"/>
        </w:rPr>
        <w:t xml:space="preserve">      (</w:t>
      </w:r>
    </w:p>
    <w:p w14:paraId="2723DBC7" w14:textId="77777777" w:rsidR="003419CD" w:rsidRDefault="003419CD" w:rsidP="003419CD">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SemaphoreHandle_t</w:t>
      </w:r>
      <w:proofErr w:type="spellEnd"/>
      <w:r>
        <w:rPr>
          <w:rFonts w:ascii="Courier" w:hAnsi="Courier"/>
          <w:b/>
          <w:bCs/>
          <w:color w:val="202020"/>
        </w:rPr>
        <w:t xml:space="preserve"> </w:t>
      </w:r>
      <w:proofErr w:type="spellStart"/>
      <w:r>
        <w:rPr>
          <w:rFonts w:ascii="Courier" w:hAnsi="Courier"/>
          <w:b/>
          <w:bCs/>
          <w:color w:val="202020"/>
        </w:rPr>
        <w:t>xSemaphore</w:t>
      </w:r>
      <w:proofErr w:type="spellEnd"/>
      <w:r>
        <w:rPr>
          <w:rFonts w:ascii="Courier" w:hAnsi="Courier"/>
          <w:b/>
          <w:bCs/>
          <w:color w:val="202020"/>
        </w:rPr>
        <w:t>,</w:t>
      </w:r>
    </w:p>
    <w:p w14:paraId="25B3234F" w14:textId="77777777" w:rsidR="003419CD" w:rsidRDefault="003419CD" w:rsidP="003419CD">
      <w:pPr>
        <w:pStyle w:val="HTML"/>
        <w:shd w:val="clear" w:color="auto" w:fill="FFFFFF"/>
        <w:rPr>
          <w:rFonts w:ascii="Courier" w:hAnsi="Courier"/>
          <w:b/>
          <w:bCs/>
          <w:color w:val="202020"/>
        </w:rPr>
      </w:pPr>
      <w:r>
        <w:rPr>
          <w:rFonts w:ascii="Courier" w:hAnsi="Courier"/>
          <w:b/>
          <w:bCs/>
          <w:color w:val="202020"/>
        </w:rPr>
        <w:t xml:space="preserve">        signed </w:t>
      </w:r>
      <w:proofErr w:type="spellStart"/>
      <w:r>
        <w:rPr>
          <w:rFonts w:ascii="Courier" w:hAnsi="Courier"/>
          <w:b/>
          <w:bCs/>
          <w:color w:val="202020"/>
        </w:rPr>
        <w:t>BaseType_t</w:t>
      </w:r>
      <w:proofErr w:type="spellEnd"/>
      <w:r>
        <w:rPr>
          <w:rFonts w:ascii="Courier" w:hAnsi="Courier"/>
          <w:b/>
          <w:bCs/>
          <w:color w:val="202020"/>
        </w:rPr>
        <w:t xml:space="preserve"> *</w:t>
      </w:r>
      <w:proofErr w:type="spellStart"/>
      <w:r>
        <w:rPr>
          <w:rFonts w:ascii="Courier" w:hAnsi="Courier"/>
          <w:b/>
          <w:bCs/>
          <w:color w:val="202020"/>
        </w:rPr>
        <w:t>pxHigherPriorityTaskWoken</w:t>
      </w:r>
      <w:proofErr w:type="spellEnd"/>
    </w:p>
    <w:p w14:paraId="645E4226" w14:textId="77777777" w:rsidR="003419CD" w:rsidRDefault="003419CD" w:rsidP="003419CD">
      <w:pPr>
        <w:pStyle w:val="HTML"/>
        <w:shd w:val="clear" w:color="auto" w:fill="FFFFFF"/>
        <w:rPr>
          <w:b/>
          <w:bCs/>
          <w:color w:val="202020"/>
        </w:rPr>
      </w:pPr>
      <w:r>
        <w:rPr>
          <w:rFonts w:ascii="Courier" w:hAnsi="Courier"/>
          <w:b/>
          <w:bCs/>
          <w:color w:val="202020"/>
        </w:rPr>
        <w:t xml:space="preserve">      )</w:t>
      </w:r>
    </w:p>
    <w:p w14:paraId="40031D58" w14:textId="77777777" w:rsidR="004955FC" w:rsidRDefault="004955FC" w:rsidP="004955FC">
      <w:pPr>
        <w:pStyle w:val="a6"/>
        <w:shd w:val="clear" w:color="auto" w:fill="FFFFFF"/>
        <w:rPr>
          <w:rFonts w:ascii="Arial" w:hAnsi="Arial" w:cs="Arial"/>
          <w:color w:val="202020"/>
        </w:rPr>
      </w:pPr>
      <w:r>
        <w:rPr>
          <w:rFonts w:ascii="Arial" w:hAnsi="Arial" w:cs="Arial"/>
          <w:color w:val="202020"/>
        </w:rPr>
        <w:t>释放信号量的</w:t>
      </w:r>
      <w:r>
        <w:rPr>
          <w:rStyle w:val="a7"/>
          <w:rFonts w:ascii="Arial" w:hAnsi="Arial" w:cs="Arial"/>
          <w:color w:val="202020"/>
        </w:rPr>
        <w:t>宏</w:t>
      </w:r>
      <w:r>
        <w:rPr>
          <w:rFonts w:ascii="Arial" w:hAnsi="Arial" w:cs="Arial"/>
          <w:color w:val="202020"/>
        </w:rPr>
        <w:t>。信号量必须事先通过调用</w:t>
      </w:r>
      <w:proofErr w:type="spellStart"/>
      <w:r>
        <w:rPr>
          <w:rFonts w:ascii="Arial" w:hAnsi="Arial" w:cs="Arial"/>
          <w:color w:val="202020"/>
        </w:rPr>
        <w:t>xSemaphoreCreateBinary</w:t>
      </w:r>
      <w:proofErr w:type="spellEnd"/>
      <w:r>
        <w:rPr>
          <w:rFonts w:ascii="Arial" w:hAnsi="Arial" w:cs="Arial"/>
          <w:color w:val="202020"/>
        </w:rPr>
        <w:t>（）或</w:t>
      </w:r>
      <w:proofErr w:type="spellStart"/>
      <w:r>
        <w:rPr>
          <w:rFonts w:ascii="Arial" w:hAnsi="Arial" w:cs="Arial"/>
          <w:color w:val="202020"/>
        </w:rPr>
        <w:t>xSemaphoreCreateCounting</w:t>
      </w:r>
      <w:proofErr w:type="spellEnd"/>
      <w:r>
        <w:rPr>
          <w:rFonts w:ascii="Arial" w:hAnsi="Arial" w:cs="Arial"/>
          <w:color w:val="202020"/>
        </w:rPr>
        <w:t>（）来创建。</w:t>
      </w:r>
    </w:p>
    <w:p w14:paraId="52899056" w14:textId="77777777" w:rsidR="004955FC" w:rsidRDefault="004955FC" w:rsidP="004955FC">
      <w:pPr>
        <w:pStyle w:val="a6"/>
        <w:shd w:val="clear" w:color="auto" w:fill="FFFFFF"/>
        <w:rPr>
          <w:rFonts w:ascii="Arial" w:hAnsi="Arial" w:cs="Arial"/>
          <w:color w:val="202020"/>
        </w:rPr>
      </w:pPr>
      <w:r>
        <w:rPr>
          <w:rFonts w:ascii="Arial" w:hAnsi="Arial" w:cs="Arial"/>
          <w:color w:val="202020"/>
        </w:rPr>
        <w:t>互斥类型信号量（通过调用</w:t>
      </w:r>
      <w:proofErr w:type="spellStart"/>
      <w:r>
        <w:rPr>
          <w:rFonts w:ascii="Arial" w:hAnsi="Arial" w:cs="Arial"/>
          <w:color w:val="202020"/>
        </w:rPr>
        <w:t>xSemaphoreCreateMutex</w:t>
      </w:r>
      <w:proofErr w:type="spellEnd"/>
      <w:r>
        <w:rPr>
          <w:rFonts w:ascii="Arial" w:hAnsi="Arial" w:cs="Arial"/>
          <w:color w:val="202020"/>
        </w:rPr>
        <w:t>（）创建的信号量）不得与</w:t>
      </w:r>
      <w:proofErr w:type="gramStart"/>
      <w:r>
        <w:rPr>
          <w:rFonts w:ascii="Arial" w:hAnsi="Arial" w:cs="Arial"/>
          <w:color w:val="202020"/>
        </w:rPr>
        <w:t>此宏一起</w:t>
      </w:r>
      <w:proofErr w:type="gramEnd"/>
      <w:r>
        <w:rPr>
          <w:rFonts w:ascii="Arial" w:hAnsi="Arial" w:cs="Arial"/>
          <w:color w:val="202020"/>
        </w:rPr>
        <w:t>使用。</w:t>
      </w:r>
    </w:p>
    <w:p w14:paraId="02730525" w14:textId="77777777" w:rsidR="004955FC" w:rsidRDefault="004955FC" w:rsidP="004955FC">
      <w:pPr>
        <w:pStyle w:val="a6"/>
        <w:shd w:val="clear" w:color="auto" w:fill="FFFFFF"/>
        <w:rPr>
          <w:rFonts w:ascii="Arial" w:hAnsi="Arial" w:cs="Arial"/>
          <w:color w:val="202020"/>
        </w:rPr>
      </w:pPr>
      <w:r>
        <w:rPr>
          <w:rFonts w:ascii="Arial" w:hAnsi="Arial" w:cs="Arial"/>
          <w:color w:val="202020"/>
        </w:rPr>
        <w:t>可以从</w:t>
      </w:r>
      <w:r>
        <w:rPr>
          <w:rFonts w:ascii="Arial" w:hAnsi="Arial" w:cs="Arial"/>
          <w:color w:val="202020"/>
        </w:rPr>
        <w:t>ISR</w:t>
      </w:r>
      <w:r>
        <w:rPr>
          <w:rFonts w:ascii="Arial" w:hAnsi="Arial" w:cs="Arial"/>
          <w:color w:val="202020"/>
        </w:rPr>
        <w:t>使用此宏。</w:t>
      </w:r>
    </w:p>
    <w:p w14:paraId="1198FE03" w14:textId="77777777" w:rsidR="004955FC" w:rsidRDefault="004955FC" w:rsidP="004955FC">
      <w:pPr>
        <w:shd w:val="clear" w:color="auto" w:fill="FFFFFF"/>
        <w:rPr>
          <w:rFonts w:ascii="Arial" w:hAnsi="Arial" w:cs="Arial"/>
          <w:color w:val="202020"/>
        </w:rPr>
      </w:pPr>
      <w:r>
        <w:rPr>
          <w:rFonts w:ascii="Arial" w:hAnsi="Arial" w:cs="Arial"/>
          <w:b/>
          <w:bCs/>
          <w:color w:val="202020"/>
        </w:rPr>
        <w:lastRenderedPageBreak/>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729"/>
        <w:gridCol w:w="4857"/>
      </w:tblGrid>
      <w:tr w:rsidR="004955FC" w14:paraId="547EBB06" w14:textId="77777777" w:rsidTr="004955FC">
        <w:trPr>
          <w:tblCellSpacing w:w="60" w:type="dxa"/>
        </w:trPr>
        <w:tc>
          <w:tcPr>
            <w:tcW w:w="0" w:type="auto"/>
            <w:hideMark/>
          </w:tcPr>
          <w:p w14:paraId="35557AF5" w14:textId="77777777" w:rsidR="004955FC" w:rsidRDefault="004955FC">
            <w:pPr>
              <w:spacing w:line="360" w:lineRule="atLeast"/>
              <w:rPr>
                <w:rFonts w:ascii="宋体" w:hAnsi="宋体" w:cs="宋体"/>
              </w:rPr>
            </w:pPr>
            <w:r>
              <w:rPr>
                <w:rStyle w:val="a7"/>
              </w:rPr>
              <w:t>x信号量</w:t>
            </w:r>
            <w:r>
              <w:t> </w:t>
            </w:r>
          </w:p>
        </w:tc>
        <w:tc>
          <w:tcPr>
            <w:tcW w:w="0" w:type="auto"/>
            <w:vAlign w:val="center"/>
            <w:hideMark/>
          </w:tcPr>
          <w:p w14:paraId="2B5AC686" w14:textId="77777777" w:rsidR="004955FC" w:rsidRDefault="004955FC">
            <w:pPr>
              <w:spacing w:line="360" w:lineRule="atLeast"/>
            </w:pPr>
            <w:r>
              <w:rPr>
                <w:rFonts w:ascii="Arial" w:hAnsi="Arial" w:cs="Arial"/>
              </w:rPr>
              <w:t>释放信号量的句柄。这是创建信号量时返回的句柄。</w:t>
            </w:r>
          </w:p>
        </w:tc>
      </w:tr>
      <w:tr w:rsidR="004955FC" w14:paraId="5EE7CC56" w14:textId="77777777" w:rsidTr="004955FC">
        <w:trPr>
          <w:tblCellSpacing w:w="60" w:type="dxa"/>
        </w:trPr>
        <w:tc>
          <w:tcPr>
            <w:tcW w:w="0" w:type="auto"/>
            <w:hideMark/>
          </w:tcPr>
          <w:p w14:paraId="1CD9C5CD" w14:textId="77777777" w:rsidR="004955FC" w:rsidRDefault="004955FC">
            <w:pPr>
              <w:spacing w:line="360" w:lineRule="atLeast"/>
            </w:pPr>
            <w:proofErr w:type="spellStart"/>
            <w:r>
              <w:rPr>
                <w:rStyle w:val="a7"/>
              </w:rPr>
              <w:t>pxHigherPriorityTaskWoken</w:t>
            </w:r>
            <w:proofErr w:type="spellEnd"/>
            <w:r>
              <w:t> </w:t>
            </w:r>
          </w:p>
        </w:tc>
        <w:tc>
          <w:tcPr>
            <w:tcW w:w="0" w:type="auto"/>
            <w:vAlign w:val="center"/>
            <w:hideMark/>
          </w:tcPr>
          <w:p w14:paraId="6985FD2C" w14:textId="77777777" w:rsidR="004955FC" w:rsidRDefault="004955FC">
            <w:pPr>
              <w:spacing w:line="360" w:lineRule="atLeast"/>
            </w:pPr>
            <w:r>
              <w:rPr>
                <w:rFonts w:ascii="Arial" w:hAnsi="Arial" w:cs="Arial"/>
              </w:rPr>
              <w:t>如果提供信号量导致任务取消阻止，并且未阻止任务的优先级高于当前运行的任务，则</w:t>
            </w:r>
            <w:proofErr w:type="spellStart"/>
            <w:r>
              <w:rPr>
                <w:rFonts w:ascii="Arial" w:hAnsi="Arial" w:cs="Arial"/>
              </w:rPr>
              <w:t>xSemaphoreGiveFromISR</w:t>
            </w:r>
            <w:proofErr w:type="spellEnd"/>
            <w:r>
              <w:rPr>
                <w:rFonts w:ascii="Arial" w:hAnsi="Arial" w:cs="Arial"/>
              </w:rPr>
              <w:t>（）会将</w:t>
            </w:r>
            <w:r>
              <w:rPr>
                <w:rFonts w:ascii="Arial" w:hAnsi="Arial" w:cs="Arial"/>
              </w:rPr>
              <w:t xml:space="preserve">* </w:t>
            </w:r>
            <w:proofErr w:type="spellStart"/>
            <w:r>
              <w:rPr>
                <w:rFonts w:ascii="Arial" w:hAnsi="Arial" w:cs="Arial"/>
              </w:rPr>
              <w:t>pxHigherPriorityTaskWoken</w:t>
            </w:r>
            <w:proofErr w:type="spellEnd"/>
            <w:r>
              <w:rPr>
                <w:rFonts w:ascii="Arial" w:hAnsi="Arial" w:cs="Arial"/>
              </w:rPr>
              <w:t>设置为</w:t>
            </w:r>
            <w:proofErr w:type="spellStart"/>
            <w:r>
              <w:rPr>
                <w:rFonts w:ascii="Arial" w:hAnsi="Arial" w:cs="Arial"/>
              </w:rPr>
              <w:t>pdTRUE</w:t>
            </w:r>
            <w:proofErr w:type="spellEnd"/>
            <w:r>
              <w:rPr>
                <w:rFonts w:ascii="Arial" w:hAnsi="Arial" w:cs="Arial"/>
              </w:rPr>
              <w:t>。如果</w:t>
            </w:r>
            <w:proofErr w:type="spellStart"/>
            <w:r>
              <w:rPr>
                <w:rFonts w:ascii="Arial" w:hAnsi="Arial" w:cs="Arial"/>
              </w:rPr>
              <w:t>xSemaphoreGiveFromISR</w:t>
            </w:r>
            <w:proofErr w:type="spellEnd"/>
            <w:r>
              <w:rPr>
                <w:rFonts w:ascii="Arial" w:hAnsi="Arial" w:cs="Arial"/>
              </w:rPr>
              <w:t>（）将此值设置为</w:t>
            </w:r>
            <w:proofErr w:type="spellStart"/>
            <w:r>
              <w:rPr>
                <w:rFonts w:ascii="Arial" w:hAnsi="Arial" w:cs="Arial"/>
              </w:rPr>
              <w:t>pdTRUE</w:t>
            </w:r>
            <w:proofErr w:type="spellEnd"/>
            <w:r>
              <w:rPr>
                <w:rFonts w:ascii="Arial" w:hAnsi="Arial" w:cs="Arial"/>
              </w:rPr>
              <w:t>，则应在退出中断之前请求上下文切换。</w:t>
            </w:r>
          </w:p>
          <w:p w14:paraId="544E678F" w14:textId="77777777" w:rsidR="004955FC" w:rsidRDefault="004955FC">
            <w:pPr>
              <w:pStyle w:val="a6"/>
              <w:spacing w:line="360" w:lineRule="atLeast"/>
            </w:pPr>
            <w:r>
              <w:rPr>
                <w:rFonts w:ascii="Arial" w:hAnsi="Arial" w:cs="Arial"/>
              </w:rPr>
              <w:t>从</w:t>
            </w:r>
            <w:proofErr w:type="spellStart"/>
            <w:r>
              <w:rPr>
                <w:rFonts w:ascii="Arial" w:hAnsi="Arial" w:cs="Arial"/>
              </w:rPr>
              <w:t>FreeRTOS</w:t>
            </w:r>
            <w:proofErr w:type="spellEnd"/>
            <w:r>
              <w:rPr>
                <w:rFonts w:ascii="Arial" w:hAnsi="Arial" w:cs="Arial"/>
              </w:rPr>
              <w:t xml:space="preserve"> V7.3.0</w:t>
            </w:r>
            <w:r>
              <w:rPr>
                <w:rFonts w:ascii="Arial" w:hAnsi="Arial" w:cs="Arial"/>
              </w:rPr>
              <w:t>开始，</w:t>
            </w:r>
            <w:proofErr w:type="spellStart"/>
            <w:r>
              <w:rPr>
                <w:rFonts w:ascii="Arial" w:hAnsi="Arial" w:cs="Arial"/>
              </w:rPr>
              <w:t>pxHigherPriorityTaskWoken</w:t>
            </w:r>
            <w:proofErr w:type="spellEnd"/>
            <w:r>
              <w:rPr>
                <w:rFonts w:ascii="Arial" w:hAnsi="Arial" w:cs="Arial"/>
              </w:rPr>
              <w:t>是可选参数，可以设置为</w:t>
            </w:r>
            <w:r>
              <w:rPr>
                <w:rFonts w:ascii="Arial" w:hAnsi="Arial" w:cs="Arial"/>
              </w:rPr>
              <w:t>NULL</w:t>
            </w:r>
            <w:r>
              <w:rPr>
                <w:rFonts w:ascii="Arial" w:hAnsi="Arial" w:cs="Arial"/>
              </w:rPr>
              <w:t>。</w:t>
            </w:r>
          </w:p>
        </w:tc>
      </w:tr>
    </w:tbl>
    <w:p w14:paraId="7D96F4F3" w14:textId="77777777" w:rsidR="004955FC" w:rsidRDefault="004955FC" w:rsidP="004955FC">
      <w:pPr>
        <w:rPr>
          <w:rFonts w:ascii="Arial" w:hAnsi="Arial" w:cs="Arial"/>
          <w:color w:val="202020"/>
          <w:shd w:val="clear" w:color="auto" w:fill="FFFFFF"/>
        </w:rPr>
      </w:pPr>
      <w:r>
        <w:rPr>
          <w:rFonts w:ascii="Arial" w:hAnsi="Arial" w:cs="Arial"/>
          <w:b/>
          <w:bCs/>
          <w:color w:val="202020"/>
          <w:shd w:val="clear" w:color="auto" w:fill="FFFFFF"/>
        </w:rPr>
        <w:t>返回值：</w:t>
      </w:r>
    </w:p>
    <w:p w14:paraId="23401C32" w14:textId="77777777" w:rsidR="004955FC" w:rsidRDefault="004955FC" w:rsidP="004955FC">
      <w:pPr>
        <w:ind w:left="720"/>
        <w:rPr>
          <w:rFonts w:ascii="Arial" w:hAnsi="Arial" w:cs="Arial"/>
          <w:color w:val="202020"/>
          <w:shd w:val="clear" w:color="auto" w:fill="FFFFFF"/>
        </w:rPr>
      </w:pPr>
      <w:r>
        <w:rPr>
          <w:rFonts w:ascii="Arial" w:hAnsi="Arial" w:cs="Arial"/>
          <w:color w:val="202020"/>
          <w:shd w:val="clear" w:color="auto" w:fill="FFFFFF"/>
        </w:rPr>
        <w:t>如果成功提供了信号量，则为</w:t>
      </w:r>
      <w:proofErr w:type="spellStart"/>
      <w:r>
        <w:rPr>
          <w:rFonts w:ascii="Arial" w:hAnsi="Arial" w:cs="Arial"/>
          <w:color w:val="202020"/>
          <w:shd w:val="clear" w:color="auto" w:fill="FFFFFF"/>
        </w:rPr>
        <w:t>pdTRUE</w:t>
      </w:r>
      <w:proofErr w:type="spellEnd"/>
      <w:r>
        <w:rPr>
          <w:rFonts w:ascii="Arial" w:hAnsi="Arial" w:cs="Arial"/>
          <w:color w:val="202020"/>
          <w:shd w:val="clear" w:color="auto" w:fill="FFFFFF"/>
        </w:rPr>
        <w:t>，否则为</w:t>
      </w:r>
      <w:proofErr w:type="spellStart"/>
      <w:r>
        <w:rPr>
          <w:rFonts w:ascii="Arial" w:hAnsi="Arial" w:cs="Arial"/>
          <w:color w:val="202020"/>
          <w:shd w:val="clear" w:color="auto" w:fill="FFFFFF"/>
        </w:rPr>
        <w:t>errQUEUE_FULL</w:t>
      </w:r>
      <w:proofErr w:type="spellEnd"/>
      <w:r>
        <w:rPr>
          <w:rFonts w:ascii="Arial" w:hAnsi="Arial" w:cs="Arial"/>
          <w:color w:val="202020"/>
          <w:shd w:val="clear" w:color="auto" w:fill="FFFFFF"/>
        </w:rPr>
        <w:t>。</w:t>
      </w:r>
    </w:p>
    <w:p w14:paraId="6D865ED6" w14:textId="77777777" w:rsidR="004955FC" w:rsidRDefault="004955FC" w:rsidP="004955FC">
      <w:pPr>
        <w:rPr>
          <w:rFonts w:ascii="Arial" w:hAnsi="Arial" w:cs="Arial"/>
          <w:color w:val="202020"/>
          <w:shd w:val="clear" w:color="auto" w:fill="FFFFFF"/>
        </w:rPr>
      </w:pPr>
      <w:r>
        <w:rPr>
          <w:rFonts w:ascii="Arial" w:hAnsi="Arial" w:cs="Arial"/>
          <w:b/>
          <w:bCs/>
          <w:color w:val="202020"/>
          <w:shd w:val="clear" w:color="auto" w:fill="FFFFFF"/>
        </w:rPr>
        <w:t>用法示例：</w:t>
      </w:r>
    </w:p>
    <w:p w14:paraId="56F12C2E" w14:textId="77777777" w:rsidR="004955FC" w:rsidRDefault="004955FC" w:rsidP="004955FC">
      <w:pPr>
        <w:pStyle w:val="a6"/>
        <w:rPr>
          <w:rFonts w:ascii="Arial" w:hAnsi="Arial" w:cs="Arial"/>
          <w:color w:val="202020"/>
          <w:shd w:val="clear" w:color="auto" w:fill="FFFFFF"/>
        </w:rPr>
      </w:pPr>
      <w:r>
        <w:rPr>
          <w:rFonts w:ascii="Arial" w:hAnsi="Arial" w:cs="Arial"/>
          <w:color w:val="202020"/>
          <w:shd w:val="clear" w:color="auto" w:fill="FFFFFF"/>
        </w:rPr>
        <w:t>请注意，以下显示的功能通常可以通过使用</w:t>
      </w:r>
      <w:r>
        <w:rPr>
          <w:rFonts w:ascii="Arial" w:hAnsi="Arial" w:cs="Arial"/>
          <w:color w:val="202020"/>
          <w:shd w:val="clear" w:color="auto" w:fill="FFFFFF"/>
        </w:rPr>
        <w:fldChar w:fldCharType="begin"/>
      </w:r>
      <w:r>
        <w:rPr>
          <w:rFonts w:ascii="Arial" w:hAnsi="Arial" w:cs="Arial"/>
          <w:color w:val="202020"/>
          <w:shd w:val="clear" w:color="auto" w:fill="FFFFFF"/>
        </w:rPr>
        <w:instrText xml:space="preserve"> HYPERLINK "https://www.freertos.org/RTOS-task-notifications.html" </w:instrText>
      </w:r>
      <w:r>
        <w:rPr>
          <w:rFonts w:ascii="Arial" w:hAnsi="Arial" w:cs="Arial"/>
          <w:color w:val="202020"/>
          <w:shd w:val="clear" w:color="auto" w:fill="FFFFFF"/>
        </w:rPr>
        <w:fldChar w:fldCharType="separate"/>
      </w:r>
      <w:r>
        <w:rPr>
          <w:rStyle w:val="a3"/>
          <w:rFonts w:ascii="Arial" w:hAnsi="Arial" w:cs="Arial"/>
          <w:color w:val="0000EE"/>
          <w:shd w:val="clear" w:color="auto" w:fill="FFFFFF"/>
        </w:rPr>
        <w:t>直接任务通知</w:t>
      </w:r>
      <w:r>
        <w:rPr>
          <w:rFonts w:ascii="Arial" w:hAnsi="Arial" w:cs="Arial"/>
          <w:color w:val="202020"/>
          <w:shd w:val="clear" w:color="auto" w:fill="FFFFFF"/>
        </w:rPr>
        <w:fldChar w:fldCharType="end"/>
      </w:r>
      <w:r>
        <w:rPr>
          <w:rFonts w:ascii="Arial" w:hAnsi="Arial" w:cs="Arial"/>
          <w:color w:val="202020"/>
          <w:shd w:val="clear" w:color="auto" w:fill="FFFFFF"/>
        </w:rPr>
        <w:t> </w:t>
      </w:r>
      <w:r>
        <w:rPr>
          <w:rFonts w:ascii="Arial" w:hAnsi="Arial" w:cs="Arial"/>
          <w:color w:val="202020"/>
          <w:shd w:val="clear" w:color="auto" w:fill="FFFFFF"/>
        </w:rPr>
        <w:t>来代替信号量</w:t>
      </w:r>
      <w:r>
        <w:rPr>
          <w:rFonts w:ascii="Arial" w:hAnsi="Arial" w:cs="Arial"/>
          <w:color w:val="202020"/>
          <w:shd w:val="clear" w:color="auto" w:fill="FFFFFF"/>
        </w:rPr>
        <w:fldChar w:fldCharType="begin"/>
      </w:r>
      <w:r>
        <w:rPr>
          <w:rFonts w:ascii="Arial" w:hAnsi="Arial" w:cs="Arial"/>
          <w:color w:val="202020"/>
          <w:shd w:val="clear" w:color="auto" w:fill="FFFFFF"/>
        </w:rPr>
        <w:instrText xml:space="preserve"> HYPERLINK "https://www.freertos.org/RTOS-task-notifications.html" </w:instrText>
      </w:r>
      <w:r>
        <w:rPr>
          <w:rFonts w:ascii="Arial" w:hAnsi="Arial" w:cs="Arial"/>
          <w:color w:val="202020"/>
          <w:shd w:val="clear" w:color="auto" w:fill="FFFFFF"/>
        </w:rPr>
        <w:fldChar w:fldCharType="separate"/>
      </w:r>
      <w:r>
        <w:rPr>
          <w:rStyle w:val="a3"/>
          <w:rFonts w:ascii="Arial" w:hAnsi="Arial" w:cs="Arial"/>
          <w:color w:val="0000EE"/>
          <w:shd w:val="clear" w:color="auto" w:fill="FFFFFF"/>
        </w:rPr>
        <w:t>来</w:t>
      </w:r>
      <w:r>
        <w:rPr>
          <w:rFonts w:ascii="Arial" w:hAnsi="Arial" w:cs="Arial"/>
          <w:color w:val="202020"/>
          <w:shd w:val="clear" w:color="auto" w:fill="FFFFFF"/>
        </w:rPr>
        <w:fldChar w:fldCharType="end"/>
      </w:r>
      <w:r>
        <w:rPr>
          <w:rFonts w:ascii="Arial" w:hAnsi="Arial" w:cs="Arial"/>
          <w:color w:val="202020"/>
          <w:shd w:val="clear" w:color="auto" w:fill="FFFFFF"/>
        </w:rPr>
        <w:t>以更有效的方式实现。</w:t>
      </w:r>
    </w:p>
    <w:p w14:paraId="2E98DE3A" w14:textId="77777777" w:rsidR="003419CD" w:rsidRPr="00542B3B" w:rsidRDefault="003419CD" w:rsidP="003419CD">
      <w:pPr>
        <w:pStyle w:val="HTML"/>
        <w:rPr>
          <w:rFonts w:ascii="Courier" w:hAnsi="Courier"/>
          <w:b/>
          <w:bCs/>
          <w:color w:val="202020"/>
          <w:shd w:val="clear" w:color="auto" w:fill="FFFFFF"/>
        </w:rPr>
      </w:pPr>
    </w:p>
    <w:p w14:paraId="39921C9B"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#define LONG_TIME 0xffff</w:t>
      </w:r>
    </w:p>
    <w:p w14:paraId="35602F5D"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#define TICKS_TO_WAIT    10</w:t>
      </w:r>
    </w:p>
    <w:p w14:paraId="4605E072" w14:textId="77777777" w:rsidR="003419CD" w:rsidRDefault="003419CD" w:rsidP="003419CD">
      <w:pPr>
        <w:pStyle w:val="HTML"/>
        <w:rPr>
          <w:rFonts w:ascii="Courier" w:hAnsi="Courier"/>
          <w:b/>
          <w:bCs/>
          <w:color w:val="202020"/>
          <w:shd w:val="clear" w:color="auto" w:fill="FFFFFF"/>
        </w:rPr>
      </w:pPr>
    </w:p>
    <w:p w14:paraId="6A805133" w14:textId="77777777" w:rsidR="003419CD" w:rsidRDefault="003419CD" w:rsidP="003419CD">
      <w:pPr>
        <w:pStyle w:val="HTML"/>
        <w:rPr>
          <w:rFonts w:ascii="Courier" w:hAnsi="Courier"/>
          <w:b/>
          <w:bCs/>
          <w:color w:val="202020"/>
          <w:shd w:val="clear" w:color="auto" w:fill="FFFFFF"/>
        </w:rPr>
      </w:pPr>
      <w:proofErr w:type="spellStart"/>
      <w:r>
        <w:rPr>
          <w:rFonts w:ascii="Courier" w:hAnsi="Courier"/>
          <w:b/>
          <w:bCs/>
          <w:color w:val="202020"/>
          <w:shd w:val="clear" w:color="auto" w:fill="FFFFFF"/>
        </w:rPr>
        <w:t>SemaphoreHandle_t</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xSemaphore</w:t>
      </w:r>
      <w:proofErr w:type="spellEnd"/>
      <w:r>
        <w:rPr>
          <w:rFonts w:ascii="Courier" w:hAnsi="Courier"/>
          <w:b/>
          <w:bCs/>
          <w:color w:val="202020"/>
          <w:shd w:val="clear" w:color="auto" w:fill="FFFFFF"/>
        </w:rPr>
        <w:t xml:space="preserve"> = NULL;</w:t>
      </w:r>
    </w:p>
    <w:p w14:paraId="57B7FEEC" w14:textId="77777777" w:rsidR="003419CD" w:rsidRDefault="003419CD" w:rsidP="003419CD">
      <w:pPr>
        <w:pStyle w:val="HTML"/>
        <w:rPr>
          <w:rFonts w:ascii="Courier" w:hAnsi="Courier"/>
          <w:b/>
          <w:bCs/>
          <w:color w:val="202020"/>
          <w:shd w:val="clear" w:color="auto" w:fill="FFFFFF"/>
        </w:rPr>
      </w:pPr>
    </w:p>
    <w:p w14:paraId="48BB8511" w14:textId="77777777" w:rsidR="003419CD" w:rsidRDefault="003419CD" w:rsidP="003419CD">
      <w:pPr>
        <w:pStyle w:val="HTML"/>
        <w:rPr>
          <w:rFonts w:ascii="Courier" w:hAnsi="Courier"/>
          <w:b/>
          <w:bCs/>
          <w:color w:val="202020"/>
          <w:shd w:val="clear" w:color="auto" w:fill="FFFFFF"/>
        </w:rPr>
      </w:pPr>
      <w:r>
        <w:rPr>
          <w:rFonts w:ascii="Courier" w:hAnsi="Courier"/>
          <w:b/>
          <w:bCs/>
          <w:color w:val="008000"/>
          <w:shd w:val="clear" w:color="auto" w:fill="FFFFFF"/>
        </w:rPr>
        <w:t>/* Repetitive task. */</w:t>
      </w:r>
    </w:p>
    <w:p w14:paraId="5CECB524"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 xml:space="preserve">void </w:t>
      </w:r>
      <w:proofErr w:type="spellStart"/>
      <w:proofErr w:type="gramStart"/>
      <w:r>
        <w:rPr>
          <w:rFonts w:ascii="Courier" w:hAnsi="Courier"/>
          <w:b/>
          <w:bCs/>
          <w:color w:val="202020"/>
          <w:shd w:val="clear" w:color="auto" w:fill="FFFFFF"/>
        </w:rPr>
        <w:t>vATask</w:t>
      </w:r>
      <w:proofErr w:type="spellEnd"/>
      <w:r>
        <w:rPr>
          <w:rFonts w:ascii="Courier" w:hAnsi="Courier"/>
          <w:b/>
          <w:bCs/>
          <w:color w:val="202020"/>
          <w:shd w:val="clear" w:color="auto" w:fill="FFFFFF"/>
        </w:rPr>
        <w:t>( void</w:t>
      </w:r>
      <w:proofErr w:type="gramEnd"/>
      <w:r>
        <w:rPr>
          <w:rFonts w:ascii="Courier" w:hAnsi="Courier"/>
          <w:b/>
          <w:bCs/>
          <w:color w:val="202020"/>
          <w:shd w:val="clear" w:color="auto" w:fill="FFFFFF"/>
        </w:rPr>
        <w:t xml:space="preserve"> * </w:t>
      </w:r>
      <w:proofErr w:type="spellStart"/>
      <w:r>
        <w:rPr>
          <w:rFonts w:ascii="Courier" w:hAnsi="Courier"/>
          <w:b/>
          <w:bCs/>
          <w:color w:val="202020"/>
          <w:shd w:val="clear" w:color="auto" w:fill="FFFFFF"/>
        </w:rPr>
        <w:t>pvParameters</w:t>
      </w:r>
      <w:proofErr w:type="spellEnd"/>
      <w:r>
        <w:rPr>
          <w:rFonts w:ascii="Courier" w:hAnsi="Courier"/>
          <w:b/>
          <w:bCs/>
          <w:color w:val="202020"/>
          <w:shd w:val="clear" w:color="auto" w:fill="FFFFFF"/>
        </w:rPr>
        <w:t xml:space="preserve"> )</w:t>
      </w:r>
    </w:p>
    <w:p w14:paraId="7FEE095B"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w:t>
      </w:r>
    </w:p>
    <w:p w14:paraId="69E9DBBF" w14:textId="77777777" w:rsidR="003419CD" w:rsidRDefault="003419CD" w:rsidP="003419CD">
      <w:pPr>
        <w:pStyle w:val="HTML"/>
        <w:rPr>
          <w:rFonts w:ascii="Courier" w:hAnsi="Courier"/>
          <w:b/>
          <w:bCs/>
          <w:color w:val="00800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xml:space="preserve">/* We are using the semaphore for </w:t>
      </w:r>
      <w:proofErr w:type="spellStart"/>
      <w:r>
        <w:rPr>
          <w:rFonts w:ascii="Courier" w:hAnsi="Courier"/>
          <w:b/>
          <w:bCs/>
          <w:color w:val="008000"/>
          <w:shd w:val="clear" w:color="auto" w:fill="FFFFFF"/>
        </w:rPr>
        <w:t>synchronisation</w:t>
      </w:r>
      <w:proofErr w:type="spellEnd"/>
      <w:r>
        <w:rPr>
          <w:rFonts w:ascii="Courier" w:hAnsi="Courier"/>
          <w:b/>
          <w:bCs/>
          <w:color w:val="008000"/>
          <w:shd w:val="clear" w:color="auto" w:fill="FFFFFF"/>
        </w:rPr>
        <w:t xml:space="preserve"> so we create a binary</w:t>
      </w:r>
    </w:p>
    <w:p w14:paraId="4BA0199C" w14:textId="77777777" w:rsidR="003419CD" w:rsidRDefault="003419CD" w:rsidP="003419CD">
      <w:pPr>
        <w:pStyle w:val="HTML"/>
        <w:rPr>
          <w:rFonts w:ascii="Courier" w:hAnsi="Courier"/>
          <w:b/>
          <w:bCs/>
          <w:color w:val="008000"/>
          <w:shd w:val="clear" w:color="auto" w:fill="FFFFFF"/>
        </w:rPr>
      </w:pPr>
      <w:r>
        <w:rPr>
          <w:rFonts w:ascii="Courier" w:hAnsi="Courier"/>
          <w:b/>
          <w:bCs/>
          <w:color w:val="008000"/>
          <w:shd w:val="clear" w:color="auto" w:fill="FFFFFF"/>
        </w:rPr>
        <w:t xml:space="preserve">    semaphore rather than a mutex.  We must make sure that the interrupt</w:t>
      </w:r>
    </w:p>
    <w:p w14:paraId="58034CBD" w14:textId="77777777" w:rsidR="003419CD" w:rsidRDefault="003419CD" w:rsidP="003419CD">
      <w:pPr>
        <w:pStyle w:val="HTML"/>
        <w:rPr>
          <w:rFonts w:ascii="Courier" w:hAnsi="Courier"/>
          <w:b/>
          <w:bCs/>
          <w:color w:val="202020"/>
          <w:shd w:val="clear" w:color="auto" w:fill="FFFFFF"/>
        </w:rPr>
      </w:pPr>
      <w:r>
        <w:rPr>
          <w:rFonts w:ascii="Courier" w:hAnsi="Courier"/>
          <w:b/>
          <w:bCs/>
          <w:color w:val="008000"/>
          <w:shd w:val="clear" w:color="auto" w:fill="FFFFFF"/>
        </w:rPr>
        <w:t xml:space="preserve">    does not attempt to use the semaphore before it is created! */</w:t>
      </w:r>
    </w:p>
    <w:p w14:paraId="11A3CB0D"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xSemaphore</w:t>
      </w:r>
      <w:proofErr w:type="spellEnd"/>
      <w:r>
        <w:rPr>
          <w:rFonts w:ascii="Courier" w:hAnsi="Courier"/>
          <w:b/>
          <w:bCs/>
          <w:color w:val="202020"/>
          <w:shd w:val="clear" w:color="auto" w:fill="FFFFFF"/>
        </w:rPr>
        <w:t xml:space="preserve"> = </w:t>
      </w:r>
      <w:proofErr w:type="spellStart"/>
      <w:proofErr w:type="gramStart"/>
      <w:r>
        <w:rPr>
          <w:rFonts w:ascii="Courier" w:hAnsi="Courier"/>
          <w:b/>
          <w:bCs/>
          <w:color w:val="202020"/>
          <w:shd w:val="clear" w:color="auto" w:fill="FFFFFF"/>
        </w:rPr>
        <w:t>xSemaphoreCreateBinary</w:t>
      </w:r>
      <w:proofErr w:type="spellEnd"/>
      <w:r>
        <w:rPr>
          <w:rFonts w:ascii="Courier" w:hAnsi="Courier"/>
          <w:b/>
          <w:bCs/>
          <w:color w:val="202020"/>
          <w:shd w:val="clear" w:color="auto" w:fill="FFFFFF"/>
        </w:rPr>
        <w:t>(</w:t>
      </w:r>
      <w:proofErr w:type="gramEnd"/>
      <w:r>
        <w:rPr>
          <w:rFonts w:ascii="Courier" w:hAnsi="Courier"/>
          <w:b/>
          <w:bCs/>
          <w:color w:val="202020"/>
          <w:shd w:val="clear" w:color="auto" w:fill="FFFFFF"/>
        </w:rPr>
        <w:t>);</w:t>
      </w:r>
    </w:p>
    <w:p w14:paraId="53B163C6" w14:textId="77777777" w:rsidR="003419CD" w:rsidRDefault="003419CD" w:rsidP="003419CD">
      <w:pPr>
        <w:pStyle w:val="HTML"/>
        <w:rPr>
          <w:rFonts w:ascii="Courier" w:hAnsi="Courier"/>
          <w:b/>
          <w:bCs/>
          <w:color w:val="202020"/>
          <w:shd w:val="clear" w:color="auto" w:fill="FFFFFF"/>
        </w:rPr>
      </w:pPr>
    </w:p>
    <w:p w14:paraId="574D89A8"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gramStart"/>
      <w:r>
        <w:rPr>
          <w:rFonts w:ascii="Courier" w:hAnsi="Courier"/>
          <w:b/>
          <w:bCs/>
          <w:color w:val="202020"/>
          <w:shd w:val="clear" w:color="auto" w:fill="FFFFFF"/>
        </w:rPr>
        <w:t>for( ;</w:t>
      </w:r>
      <w:proofErr w:type="gramEnd"/>
      <w:r>
        <w:rPr>
          <w:rFonts w:ascii="Courier" w:hAnsi="Courier"/>
          <w:b/>
          <w:bCs/>
          <w:color w:val="202020"/>
          <w:shd w:val="clear" w:color="auto" w:fill="FFFFFF"/>
        </w:rPr>
        <w:t>; )</w:t>
      </w:r>
    </w:p>
    <w:p w14:paraId="54A6CCFE"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1E1319BF" w14:textId="77777777" w:rsidR="003419CD" w:rsidRDefault="003419CD" w:rsidP="003419CD">
      <w:pPr>
        <w:pStyle w:val="HTML"/>
        <w:rPr>
          <w:rFonts w:ascii="Courier" w:hAnsi="Courier"/>
          <w:b/>
          <w:bCs/>
          <w:color w:val="00800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We want this task to run every 10 ticks of a timer.  The semaphore</w:t>
      </w:r>
    </w:p>
    <w:p w14:paraId="5DCF7652" w14:textId="77777777" w:rsidR="003419CD" w:rsidRDefault="003419CD" w:rsidP="003419CD">
      <w:pPr>
        <w:pStyle w:val="HTML"/>
        <w:rPr>
          <w:rFonts w:ascii="Courier" w:hAnsi="Courier"/>
          <w:b/>
          <w:bCs/>
          <w:color w:val="008000"/>
          <w:shd w:val="clear" w:color="auto" w:fill="FFFFFF"/>
        </w:rPr>
      </w:pPr>
      <w:r>
        <w:rPr>
          <w:rFonts w:ascii="Courier" w:hAnsi="Courier"/>
          <w:b/>
          <w:bCs/>
          <w:color w:val="008000"/>
          <w:shd w:val="clear" w:color="auto" w:fill="FFFFFF"/>
        </w:rPr>
        <w:t xml:space="preserve">        was created before this task was started.</w:t>
      </w:r>
    </w:p>
    <w:p w14:paraId="7AFB21FE" w14:textId="77777777" w:rsidR="003419CD" w:rsidRDefault="003419CD" w:rsidP="003419CD">
      <w:pPr>
        <w:pStyle w:val="HTML"/>
        <w:rPr>
          <w:rFonts w:ascii="Courier" w:hAnsi="Courier"/>
          <w:b/>
          <w:bCs/>
          <w:color w:val="008000"/>
          <w:shd w:val="clear" w:color="auto" w:fill="FFFFFF"/>
        </w:rPr>
      </w:pPr>
    </w:p>
    <w:p w14:paraId="0F54174B" w14:textId="77777777" w:rsidR="003419CD" w:rsidRDefault="003419CD" w:rsidP="003419CD">
      <w:pPr>
        <w:pStyle w:val="HTML"/>
        <w:rPr>
          <w:rFonts w:ascii="Courier" w:hAnsi="Courier"/>
          <w:b/>
          <w:bCs/>
          <w:color w:val="202020"/>
          <w:shd w:val="clear" w:color="auto" w:fill="FFFFFF"/>
        </w:rPr>
      </w:pPr>
      <w:r>
        <w:rPr>
          <w:rFonts w:ascii="Courier" w:hAnsi="Courier"/>
          <w:b/>
          <w:bCs/>
          <w:color w:val="008000"/>
          <w:shd w:val="clear" w:color="auto" w:fill="FFFFFF"/>
        </w:rPr>
        <w:lastRenderedPageBreak/>
        <w:t xml:space="preserve">        Block waiting for the semaphore to become available. */</w:t>
      </w:r>
    </w:p>
    <w:p w14:paraId="280E6234"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gramStart"/>
      <w:r>
        <w:rPr>
          <w:rFonts w:ascii="Courier" w:hAnsi="Courier"/>
          <w:b/>
          <w:bCs/>
          <w:color w:val="202020"/>
          <w:shd w:val="clear" w:color="auto" w:fill="FFFFFF"/>
        </w:rPr>
        <w:t xml:space="preserve">if( </w:t>
      </w:r>
      <w:proofErr w:type="spellStart"/>
      <w:r>
        <w:rPr>
          <w:rFonts w:ascii="Courier" w:hAnsi="Courier"/>
          <w:b/>
          <w:bCs/>
          <w:color w:val="202020"/>
          <w:shd w:val="clear" w:color="auto" w:fill="FFFFFF"/>
        </w:rPr>
        <w:t>xSemaphoreTake</w:t>
      </w:r>
      <w:proofErr w:type="spellEnd"/>
      <w:proofErr w:type="gram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xSemaphore</w:t>
      </w:r>
      <w:proofErr w:type="spellEnd"/>
      <w:r>
        <w:rPr>
          <w:rFonts w:ascii="Courier" w:hAnsi="Courier"/>
          <w:b/>
          <w:bCs/>
          <w:color w:val="202020"/>
          <w:shd w:val="clear" w:color="auto" w:fill="FFFFFF"/>
        </w:rPr>
        <w:t xml:space="preserve">, LONG_TIME ) == </w:t>
      </w:r>
      <w:proofErr w:type="spellStart"/>
      <w:r>
        <w:rPr>
          <w:rFonts w:ascii="Courier" w:hAnsi="Courier"/>
          <w:b/>
          <w:bCs/>
          <w:color w:val="202020"/>
          <w:shd w:val="clear" w:color="auto" w:fill="FFFFFF"/>
        </w:rPr>
        <w:t>pdTRUE</w:t>
      </w:r>
      <w:proofErr w:type="spellEnd"/>
      <w:r>
        <w:rPr>
          <w:rFonts w:ascii="Courier" w:hAnsi="Courier"/>
          <w:b/>
          <w:bCs/>
          <w:color w:val="202020"/>
          <w:shd w:val="clear" w:color="auto" w:fill="FFFFFF"/>
        </w:rPr>
        <w:t xml:space="preserve"> )</w:t>
      </w:r>
    </w:p>
    <w:p w14:paraId="4ADA2315"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2D80AD54"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It is time to execute. */</w:t>
      </w:r>
    </w:p>
    <w:p w14:paraId="3C863B0B" w14:textId="77777777" w:rsidR="003419CD" w:rsidRDefault="003419CD" w:rsidP="003419CD">
      <w:pPr>
        <w:pStyle w:val="HTML"/>
        <w:rPr>
          <w:rFonts w:ascii="Courier" w:hAnsi="Courier"/>
          <w:b/>
          <w:bCs/>
          <w:color w:val="202020"/>
          <w:shd w:val="clear" w:color="auto" w:fill="FFFFFF"/>
        </w:rPr>
      </w:pPr>
    </w:p>
    <w:p w14:paraId="0493F270"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3AC85335" w14:textId="77777777" w:rsidR="003419CD" w:rsidRDefault="003419CD" w:rsidP="003419CD">
      <w:pPr>
        <w:pStyle w:val="HTML"/>
        <w:rPr>
          <w:rFonts w:ascii="Courier" w:hAnsi="Courier"/>
          <w:b/>
          <w:bCs/>
          <w:color w:val="202020"/>
          <w:shd w:val="clear" w:color="auto" w:fill="FFFFFF"/>
        </w:rPr>
      </w:pPr>
    </w:p>
    <w:p w14:paraId="322CEBA6" w14:textId="77777777" w:rsidR="003419CD" w:rsidRDefault="003419CD" w:rsidP="003419CD">
      <w:pPr>
        <w:pStyle w:val="HTML"/>
        <w:rPr>
          <w:rFonts w:ascii="Courier" w:hAnsi="Courier"/>
          <w:b/>
          <w:bCs/>
          <w:color w:val="00800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We have finished our task.  Return to the top of the loop where</w:t>
      </w:r>
    </w:p>
    <w:p w14:paraId="00591F84" w14:textId="77777777" w:rsidR="003419CD" w:rsidRDefault="003419CD" w:rsidP="003419CD">
      <w:pPr>
        <w:pStyle w:val="HTML"/>
        <w:rPr>
          <w:rFonts w:ascii="Courier" w:hAnsi="Courier"/>
          <w:b/>
          <w:bCs/>
          <w:color w:val="008000"/>
          <w:shd w:val="clear" w:color="auto" w:fill="FFFFFF"/>
        </w:rPr>
      </w:pPr>
      <w:r>
        <w:rPr>
          <w:rFonts w:ascii="Courier" w:hAnsi="Courier"/>
          <w:b/>
          <w:bCs/>
          <w:color w:val="008000"/>
          <w:shd w:val="clear" w:color="auto" w:fill="FFFFFF"/>
        </w:rPr>
        <w:t xml:space="preserve">            we will block on the semaphore until it is time to execute</w:t>
      </w:r>
    </w:p>
    <w:p w14:paraId="761AC71E" w14:textId="77777777" w:rsidR="003419CD" w:rsidRDefault="003419CD" w:rsidP="003419CD">
      <w:pPr>
        <w:pStyle w:val="HTML"/>
        <w:rPr>
          <w:rFonts w:ascii="Courier" w:hAnsi="Courier"/>
          <w:b/>
          <w:bCs/>
          <w:color w:val="008000"/>
          <w:shd w:val="clear" w:color="auto" w:fill="FFFFFF"/>
        </w:rPr>
      </w:pPr>
      <w:r>
        <w:rPr>
          <w:rFonts w:ascii="Courier" w:hAnsi="Courier"/>
          <w:b/>
          <w:bCs/>
          <w:color w:val="008000"/>
          <w:shd w:val="clear" w:color="auto" w:fill="FFFFFF"/>
        </w:rPr>
        <w:t xml:space="preserve">            again.  Note when using the semaphore for </w:t>
      </w:r>
      <w:proofErr w:type="spellStart"/>
      <w:r>
        <w:rPr>
          <w:rFonts w:ascii="Courier" w:hAnsi="Courier"/>
          <w:b/>
          <w:bCs/>
          <w:color w:val="008000"/>
          <w:shd w:val="clear" w:color="auto" w:fill="FFFFFF"/>
        </w:rPr>
        <w:t>synchronisation</w:t>
      </w:r>
      <w:proofErr w:type="spellEnd"/>
      <w:r>
        <w:rPr>
          <w:rFonts w:ascii="Courier" w:hAnsi="Courier"/>
          <w:b/>
          <w:bCs/>
          <w:color w:val="008000"/>
          <w:shd w:val="clear" w:color="auto" w:fill="FFFFFF"/>
        </w:rPr>
        <w:t xml:space="preserve"> with an</w:t>
      </w:r>
    </w:p>
    <w:p w14:paraId="7C55C4A1" w14:textId="77777777" w:rsidR="003419CD" w:rsidRDefault="003419CD" w:rsidP="003419CD">
      <w:pPr>
        <w:pStyle w:val="HTML"/>
        <w:rPr>
          <w:rFonts w:ascii="Courier" w:hAnsi="Courier"/>
          <w:b/>
          <w:bCs/>
          <w:color w:val="008000"/>
          <w:shd w:val="clear" w:color="auto" w:fill="FFFFFF"/>
        </w:rPr>
      </w:pPr>
      <w:r>
        <w:rPr>
          <w:rFonts w:ascii="Courier" w:hAnsi="Courier"/>
          <w:b/>
          <w:bCs/>
          <w:color w:val="008000"/>
          <w:shd w:val="clear" w:color="auto" w:fill="FFFFFF"/>
        </w:rPr>
        <w:t xml:space="preserve">            ISR in this manner there is no need to 'give' the semaphore</w:t>
      </w:r>
    </w:p>
    <w:p w14:paraId="016550F3" w14:textId="77777777" w:rsidR="003419CD" w:rsidRDefault="003419CD" w:rsidP="003419CD">
      <w:pPr>
        <w:pStyle w:val="HTML"/>
        <w:rPr>
          <w:rFonts w:ascii="Courier" w:hAnsi="Courier"/>
          <w:b/>
          <w:bCs/>
          <w:color w:val="202020"/>
          <w:shd w:val="clear" w:color="auto" w:fill="FFFFFF"/>
        </w:rPr>
      </w:pPr>
      <w:r>
        <w:rPr>
          <w:rFonts w:ascii="Courier" w:hAnsi="Courier"/>
          <w:b/>
          <w:bCs/>
          <w:color w:val="008000"/>
          <w:shd w:val="clear" w:color="auto" w:fill="FFFFFF"/>
        </w:rPr>
        <w:t xml:space="preserve">            back. */</w:t>
      </w:r>
    </w:p>
    <w:p w14:paraId="26DF2284"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593BEA2F"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6A93F64F"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w:t>
      </w:r>
    </w:p>
    <w:p w14:paraId="495D2624" w14:textId="77777777" w:rsidR="003419CD" w:rsidRDefault="003419CD" w:rsidP="003419CD">
      <w:pPr>
        <w:pStyle w:val="HTML"/>
        <w:rPr>
          <w:rFonts w:ascii="Courier" w:hAnsi="Courier"/>
          <w:b/>
          <w:bCs/>
          <w:color w:val="202020"/>
          <w:shd w:val="clear" w:color="auto" w:fill="FFFFFF"/>
        </w:rPr>
      </w:pPr>
    </w:p>
    <w:p w14:paraId="158D0D12" w14:textId="77777777" w:rsidR="003419CD" w:rsidRDefault="003419CD" w:rsidP="003419CD">
      <w:pPr>
        <w:pStyle w:val="HTML"/>
        <w:rPr>
          <w:rFonts w:ascii="Courier" w:hAnsi="Courier"/>
          <w:b/>
          <w:bCs/>
          <w:color w:val="202020"/>
          <w:shd w:val="clear" w:color="auto" w:fill="FFFFFF"/>
        </w:rPr>
      </w:pPr>
      <w:r>
        <w:rPr>
          <w:rFonts w:ascii="Courier" w:hAnsi="Courier"/>
          <w:b/>
          <w:bCs/>
          <w:color w:val="008000"/>
          <w:shd w:val="clear" w:color="auto" w:fill="FFFFFF"/>
        </w:rPr>
        <w:t>/* Timer ISR */</w:t>
      </w:r>
    </w:p>
    <w:p w14:paraId="5F3B24C8"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 xml:space="preserve">void </w:t>
      </w:r>
      <w:proofErr w:type="spellStart"/>
      <w:proofErr w:type="gramStart"/>
      <w:r>
        <w:rPr>
          <w:rFonts w:ascii="Courier" w:hAnsi="Courier"/>
          <w:b/>
          <w:bCs/>
          <w:color w:val="202020"/>
          <w:shd w:val="clear" w:color="auto" w:fill="FFFFFF"/>
        </w:rPr>
        <w:t>vTimerISR</w:t>
      </w:r>
      <w:proofErr w:type="spellEnd"/>
      <w:r>
        <w:rPr>
          <w:rFonts w:ascii="Courier" w:hAnsi="Courier"/>
          <w:b/>
          <w:bCs/>
          <w:color w:val="202020"/>
          <w:shd w:val="clear" w:color="auto" w:fill="FFFFFF"/>
        </w:rPr>
        <w:t>( void</w:t>
      </w:r>
      <w:proofErr w:type="gramEnd"/>
      <w:r>
        <w:rPr>
          <w:rFonts w:ascii="Courier" w:hAnsi="Courier"/>
          <w:b/>
          <w:bCs/>
          <w:color w:val="202020"/>
          <w:shd w:val="clear" w:color="auto" w:fill="FFFFFF"/>
        </w:rPr>
        <w:t xml:space="preserve"> * </w:t>
      </w:r>
      <w:proofErr w:type="spellStart"/>
      <w:r>
        <w:rPr>
          <w:rFonts w:ascii="Courier" w:hAnsi="Courier"/>
          <w:b/>
          <w:bCs/>
          <w:color w:val="202020"/>
          <w:shd w:val="clear" w:color="auto" w:fill="FFFFFF"/>
        </w:rPr>
        <w:t>pvParameters</w:t>
      </w:r>
      <w:proofErr w:type="spellEnd"/>
      <w:r>
        <w:rPr>
          <w:rFonts w:ascii="Courier" w:hAnsi="Courier"/>
          <w:b/>
          <w:bCs/>
          <w:color w:val="202020"/>
          <w:shd w:val="clear" w:color="auto" w:fill="FFFFFF"/>
        </w:rPr>
        <w:t xml:space="preserve"> )</w:t>
      </w:r>
    </w:p>
    <w:p w14:paraId="7AFF042A"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w:t>
      </w:r>
    </w:p>
    <w:p w14:paraId="244FB499"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 xml:space="preserve">static unsigned char </w:t>
      </w:r>
      <w:proofErr w:type="spellStart"/>
      <w:r>
        <w:rPr>
          <w:rFonts w:ascii="Courier" w:hAnsi="Courier"/>
          <w:b/>
          <w:bCs/>
          <w:color w:val="202020"/>
          <w:shd w:val="clear" w:color="auto" w:fill="FFFFFF"/>
        </w:rPr>
        <w:t>ucLocalTickCount</w:t>
      </w:r>
      <w:proofErr w:type="spellEnd"/>
      <w:r>
        <w:rPr>
          <w:rFonts w:ascii="Courier" w:hAnsi="Courier"/>
          <w:b/>
          <w:bCs/>
          <w:color w:val="202020"/>
          <w:shd w:val="clear" w:color="auto" w:fill="FFFFFF"/>
        </w:rPr>
        <w:t xml:space="preserve"> = 0;</w:t>
      </w:r>
    </w:p>
    <w:p w14:paraId="20D01672"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 xml:space="preserve">static signed </w:t>
      </w:r>
      <w:proofErr w:type="spellStart"/>
      <w:r>
        <w:rPr>
          <w:rFonts w:ascii="Courier" w:hAnsi="Courier"/>
          <w:b/>
          <w:bCs/>
          <w:color w:val="202020"/>
          <w:shd w:val="clear" w:color="auto" w:fill="FFFFFF"/>
        </w:rPr>
        <w:t>BaseType_t</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xHigherPriorityTaskWoken</w:t>
      </w:r>
      <w:proofErr w:type="spellEnd"/>
      <w:r>
        <w:rPr>
          <w:rFonts w:ascii="Courier" w:hAnsi="Courier"/>
          <w:b/>
          <w:bCs/>
          <w:color w:val="202020"/>
          <w:shd w:val="clear" w:color="auto" w:fill="FFFFFF"/>
        </w:rPr>
        <w:t>;</w:t>
      </w:r>
    </w:p>
    <w:p w14:paraId="69F9C41D" w14:textId="77777777" w:rsidR="003419CD" w:rsidRDefault="003419CD" w:rsidP="003419CD">
      <w:pPr>
        <w:pStyle w:val="HTML"/>
        <w:rPr>
          <w:rFonts w:ascii="Courier" w:hAnsi="Courier"/>
          <w:b/>
          <w:bCs/>
          <w:color w:val="202020"/>
          <w:shd w:val="clear" w:color="auto" w:fill="FFFFFF"/>
        </w:rPr>
      </w:pPr>
    </w:p>
    <w:p w14:paraId="2DE58F49"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A timer tick has occurred. */</w:t>
      </w:r>
    </w:p>
    <w:p w14:paraId="5AB6BBEF" w14:textId="77777777" w:rsidR="003419CD" w:rsidRDefault="003419CD" w:rsidP="003419CD">
      <w:pPr>
        <w:pStyle w:val="HTML"/>
        <w:rPr>
          <w:rFonts w:ascii="Courier" w:hAnsi="Courier"/>
          <w:b/>
          <w:bCs/>
          <w:color w:val="202020"/>
          <w:shd w:val="clear" w:color="auto" w:fill="FFFFFF"/>
        </w:rPr>
      </w:pPr>
    </w:p>
    <w:p w14:paraId="2F54A68D"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 xml:space="preserve">    ... Do other time functions.</w:t>
      </w:r>
    </w:p>
    <w:p w14:paraId="5D864A2F" w14:textId="77777777" w:rsidR="003419CD" w:rsidRDefault="003419CD" w:rsidP="003419CD">
      <w:pPr>
        <w:pStyle w:val="HTML"/>
        <w:rPr>
          <w:rFonts w:ascii="Courier" w:hAnsi="Courier"/>
          <w:b/>
          <w:bCs/>
          <w:color w:val="202020"/>
          <w:shd w:val="clear" w:color="auto" w:fill="FFFFFF"/>
        </w:rPr>
      </w:pPr>
    </w:p>
    <w:p w14:paraId="03D8DA8C"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xml:space="preserve">/* Is it time for </w:t>
      </w:r>
      <w:proofErr w:type="spellStart"/>
      <w:proofErr w:type="gramStart"/>
      <w:r>
        <w:rPr>
          <w:rFonts w:ascii="Courier" w:hAnsi="Courier"/>
          <w:b/>
          <w:bCs/>
          <w:color w:val="008000"/>
          <w:shd w:val="clear" w:color="auto" w:fill="FFFFFF"/>
        </w:rPr>
        <w:t>vATask</w:t>
      </w:r>
      <w:proofErr w:type="spellEnd"/>
      <w:r>
        <w:rPr>
          <w:rFonts w:ascii="Courier" w:hAnsi="Courier"/>
          <w:b/>
          <w:bCs/>
          <w:color w:val="008000"/>
          <w:shd w:val="clear" w:color="auto" w:fill="FFFFFF"/>
        </w:rPr>
        <w:t>(</w:t>
      </w:r>
      <w:proofErr w:type="gramEnd"/>
      <w:r>
        <w:rPr>
          <w:rFonts w:ascii="Courier" w:hAnsi="Courier"/>
          <w:b/>
          <w:bCs/>
          <w:color w:val="008000"/>
          <w:shd w:val="clear" w:color="auto" w:fill="FFFFFF"/>
        </w:rPr>
        <w:t>) to run? */</w:t>
      </w:r>
    </w:p>
    <w:p w14:paraId="3144EECC"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xHigherPriorityTaskWoken</w:t>
      </w:r>
      <w:proofErr w:type="spellEnd"/>
      <w:r>
        <w:rPr>
          <w:rFonts w:ascii="Courier" w:hAnsi="Courier"/>
          <w:b/>
          <w:bCs/>
          <w:color w:val="202020"/>
          <w:shd w:val="clear" w:color="auto" w:fill="FFFFFF"/>
        </w:rPr>
        <w:t xml:space="preserve"> = </w:t>
      </w:r>
      <w:proofErr w:type="spellStart"/>
      <w:r>
        <w:rPr>
          <w:rFonts w:ascii="Courier" w:hAnsi="Courier"/>
          <w:b/>
          <w:bCs/>
          <w:color w:val="202020"/>
          <w:shd w:val="clear" w:color="auto" w:fill="FFFFFF"/>
        </w:rPr>
        <w:t>pdFALSE</w:t>
      </w:r>
      <w:proofErr w:type="spellEnd"/>
      <w:r>
        <w:rPr>
          <w:rFonts w:ascii="Courier" w:hAnsi="Courier"/>
          <w:b/>
          <w:bCs/>
          <w:color w:val="202020"/>
          <w:shd w:val="clear" w:color="auto" w:fill="FFFFFF"/>
        </w:rPr>
        <w:t>;</w:t>
      </w:r>
    </w:p>
    <w:p w14:paraId="3C89DBF4"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ucLocalTickCount</w:t>
      </w:r>
      <w:proofErr w:type="spellEnd"/>
      <w:r>
        <w:rPr>
          <w:rFonts w:ascii="Courier" w:hAnsi="Courier"/>
          <w:b/>
          <w:bCs/>
          <w:color w:val="202020"/>
          <w:shd w:val="clear" w:color="auto" w:fill="FFFFFF"/>
        </w:rPr>
        <w:t>++;</w:t>
      </w:r>
    </w:p>
    <w:p w14:paraId="0FC8034C"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gramStart"/>
      <w:r>
        <w:rPr>
          <w:rFonts w:ascii="Courier" w:hAnsi="Courier"/>
          <w:b/>
          <w:bCs/>
          <w:color w:val="202020"/>
          <w:shd w:val="clear" w:color="auto" w:fill="FFFFFF"/>
        </w:rPr>
        <w:t xml:space="preserve">if( </w:t>
      </w:r>
      <w:proofErr w:type="spellStart"/>
      <w:r>
        <w:rPr>
          <w:rFonts w:ascii="Courier" w:hAnsi="Courier"/>
          <w:b/>
          <w:bCs/>
          <w:color w:val="202020"/>
          <w:shd w:val="clear" w:color="auto" w:fill="FFFFFF"/>
        </w:rPr>
        <w:t>ucLocalTickCount</w:t>
      </w:r>
      <w:proofErr w:type="spellEnd"/>
      <w:proofErr w:type="gramEnd"/>
      <w:r>
        <w:rPr>
          <w:rFonts w:ascii="Courier" w:hAnsi="Courier"/>
          <w:b/>
          <w:bCs/>
          <w:color w:val="202020"/>
          <w:shd w:val="clear" w:color="auto" w:fill="FFFFFF"/>
        </w:rPr>
        <w:t xml:space="preserve"> &gt;= TICKS_TO_WAIT )</w:t>
      </w:r>
    </w:p>
    <w:p w14:paraId="0733446B"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54D46D20"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Unblock the task by releasing the semaphore. */</w:t>
      </w:r>
    </w:p>
    <w:p w14:paraId="746B3D90"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xSemaphoreGiveFromISR</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xSemaphore</w:t>
      </w:r>
      <w:proofErr w:type="spellEnd"/>
      <w:proofErr w:type="gramEnd"/>
      <w:r>
        <w:rPr>
          <w:rFonts w:ascii="Courier" w:hAnsi="Courier"/>
          <w:b/>
          <w:bCs/>
          <w:color w:val="202020"/>
          <w:shd w:val="clear" w:color="auto" w:fill="FFFFFF"/>
        </w:rPr>
        <w:t>, &amp;</w:t>
      </w:r>
      <w:proofErr w:type="spellStart"/>
      <w:r>
        <w:rPr>
          <w:rFonts w:ascii="Courier" w:hAnsi="Courier"/>
          <w:b/>
          <w:bCs/>
          <w:color w:val="202020"/>
          <w:shd w:val="clear" w:color="auto" w:fill="FFFFFF"/>
        </w:rPr>
        <w:t>xHigherPriorityTaskWoken</w:t>
      </w:r>
      <w:proofErr w:type="spellEnd"/>
      <w:r>
        <w:rPr>
          <w:rFonts w:ascii="Courier" w:hAnsi="Courier"/>
          <w:b/>
          <w:bCs/>
          <w:color w:val="202020"/>
          <w:shd w:val="clear" w:color="auto" w:fill="FFFFFF"/>
        </w:rPr>
        <w:t xml:space="preserve"> );</w:t>
      </w:r>
    </w:p>
    <w:p w14:paraId="5125AE74" w14:textId="77777777" w:rsidR="003419CD" w:rsidRDefault="003419CD" w:rsidP="003419CD">
      <w:pPr>
        <w:pStyle w:val="HTML"/>
        <w:rPr>
          <w:rFonts w:ascii="Courier" w:hAnsi="Courier"/>
          <w:b/>
          <w:bCs/>
          <w:color w:val="202020"/>
          <w:shd w:val="clear" w:color="auto" w:fill="FFFFFF"/>
        </w:rPr>
      </w:pPr>
    </w:p>
    <w:p w14:paraId="2DA27CC5" w14:textId="77777777" w:rsidR="003419CD" w:rsidRDefault="003419CD" w:rsidP="003419CD">
      <w:pPr>
        <w:pStyle w:val="HTML"/>
        <w:rPr>
          <w:rFonts w:ascii="Courier" w:hAnsi="Courier"/>
          <w:b/>
          <w:bCs/>
          <w:color w:val="00800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Reset the count so we release the semaphore again in 10 ticks</w:t>
      </w:r>
    </w:p>
    <w:p w14:paraId="4D99693B" w14:textId="77777777" w:rsidR="003419CD" w:rsidRDefault="003419CD" w:rsidP="003419CD">
      <w:pPr>
        <w:pStyle w:val="HTML"/>
        <w:rPr>
          <w:rFonts w:ascii="Courier" w:hAnsi="Courier"/>
          <w:b/>
          <w:bCs/>
          <w:color w:val="202020"/>
          <w:shd w:val="clear" w:color="auto" w:fill="FFFFFF"/>
        </w:rPr>
      </w:pPr>
      <w:r>
        <w:rPr>
          <w:rFonts w:ascii="Courier" w:hAnsi="Courier"/>
          <w:b/>
          <w:bCs/>
          <w:color w:val="008000"/>
          <w:shd w:val="clear" w:color="auto" w:fill="FFFFFF"/>
        </w:rPr>
        <w:t xml:space="preserve">        time. */</w:t>
      </w:r>
    </w:p>
    <w:p w14:paraId="1166EA35"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lastRenderedPageBreak/>
        <w:t xml:space="preserve">        </w:t>
      </w:r>
      <w:proofErr w:type="spellStart"/>
      <w:r>
        <w:rPr>
          <w:rFonts w:ascii="Courier" w:hAnsi="Courier"/>
          <w:b/>
          <w:bCs/>
          <w:color w:val="202020"/>
          <w:shd w:val="clear" w:color="auto" w:fill="FFFFFF"/>
        </w:rPr>
        <w:t>ucLocalTickCount</w:t>
      </w:r>
      <w:proofErr w:type="spellEnd"/>
      <w:r>
        <w:rPr>
          <w:rFonts w:ascii="Courier" w:hAnsi="Courier"/>
          <w:b/>
          <w:bCs/>
          <w:color w:val="202020"/>
          <w:shd w:val="clear" w:color="auto" w:fill="FFFFFF"/>
        </w:rPr>
        <w:t xml:space="preserve"> = 0;</w:t>
      </w:r>
    </w:p>
    <w:p w14:paraId="3433AAB4"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3D287EC0" w14:textId="77777777" w:rsidR="003419CD" w:rsidRDefault="003419CD" w:rsidP="003419CD">
      <w:pPr>
        <w:pStyle w:val="HTML"/>
        <w:rPr>
          <w:rFonts w:ascii="Courier" w:hAnsi="Courier"/>
          <w:b/>
          <w:bCs/>
          <w:color w:val="202020"/>
          <w:shd w:val="clear" w:color="auto" w:fill="FFFFFF"/>
        </w:rPr>
      </w:pPr>
    </w:p>
    <w:p w14:paraId="559370E7" w14:textId="77777777" w:rsidR="003419CD" w:rsidRDefault="003419CD" w:rsidP="003419CD">
      <w:pPr>
        <w:pStyle w:val="HTML"/>
        <w:rPr>
          <w:rFonts w:ascii="Courier" w:hAnsi="Courier"/>
          <w:b/>
          <w:bCs/>
          <w:color w:val="008000"/>
          <w:shd w:val="clear" w:color="auto" w:fill="FFFFFF"/>
        </w:rPr>
      </w:pPr>
      <w:r>
        <w:rPr>
          <w:rFonts w:ascii="Courier" w:hAnsi="Courier"/>
          <w:b/>
          <w:bCs/>
          <w:color w:val="202020"/>
          <w:shd w:val="clear" w:color="auto" w:fill="FFFFFF"/>
        </w:rPr>
        <w:t xml:space="preserve">    </w:t>
      </w:r>
      <w:r>
        <w:rPr>
          <w:rFonts w:ascii="Courier" w:hAnsi="Courier"/>
          <w:b/>
          <w:bCs/>
          <w:color w:val="008000"/>
          <w:shd w:val="clear" w:color="auto" w:fill="FFFFFF"/>
        </w:rPr>
        <w:t xml:space="preserve">/* If </w:t>
      </w:r>
      <w:proofErr w:type="spellStart"/>
      <w:r>
        <w:rPr>
          <w:rFonts w:ascii="Courier" w:hAnsi="Courier"/>
          <w:b/>
          <w:bCs/>
          <w:color w:val="008000"/>
          <w:shd w:val="clear" w:color="auto" w:fill="FFFFFF"/>
        </w:rPr>
        <w:t>xHigherPriorityTaskWoken</w:t>
      </w:r>
      <w:proofErr w:type="spellEnd"/>
      <w:r>
        <w:rPr>
          <w:rFonts w:ascii="Courier" w:hAnsi="Courier"/>
          <w:b/>
          <w:bCs/>
          <w:color w:val="008000"/>
          <w:shd w:val="clear" w:color="auto" w:fill="FFFFFF"/>
        </w:rPr>
        <w:t xml:space="preserve"> was set to true you</w:t>
      </w:r>
    </w:p>
    <w:p w14:paraId="145F3001" w14:textId="77777777" w:rsidR="003419CD" w:rsidRDefault="003419CD" w:rsidP="003419CD">
      <w:pPr>
        <w:pStyle w:val="HTML"/>
        <w:rPr>
          <w:rFonts w:ascii="Courier" w:hAnsi="Courier"/>
          <w:b/>
          <w:bCs/>
          <w:color w:val="008000"/>
          <w:shd w:val="clear" w:color="auto" w:fill="FFFFFF"/>
        </w:rPr>
      </w:pPr>
      <w:r>
        <w:rPr>
          <w:rFonts w:ascii="Courier" w:hAnsi="Courier"/>
          <w:b/>
          <w:bCs/>
          <w:color w:val="008000"/>
          <w:shd w:val="clear" w:color="auto" w:fill="FFFFFF"/>
        </w:rPr>
        <w:t xml:space="preserve">    we should yield.  The actual macro used here is</w:t>
      </w:r>
    </w:p>
    <w:p w14:paraId="22C140ED" w14:textId="77777777" w:rsidR="003419CD" w:rsidRDefault="003419CD" w:rsidP="003419CD">
      <w:pPr>
        <w:pStyle w:val="HTML"/>
        <w:rPr>
          <w:rFonts w:ascii="Courier" w:hAnsi="Courier"/>
          <w:b/>
          <w:bCs/>
          <w:color w:val="202020"/>
          <w:shd w:val="clear" w:color="auto" w:fill="FFFFFF"/>
        </w:rPr>
      </w:pPr>
      <w:r>
        <w:rPr>
          <w:rFonts w:ascii="Courier" w:hAnsi="Courier"/>
          <w:b/>
          <w:bCs/>
          <w:color w:val="008000"/>
          <w:shd w:val="clear" w:color="auto" w:fill="FFFFFF"/>
        </w:rPr>
        <w:t xml:space="preserve">    port specific. */</w:t>
      </w:r>
    </w:p>
    <w:p w14:paraId="6AE47E2A"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portYIELD_FROM_</w:t>
      </w:r>
      <w:proofErr w:type="gramStart"/>
      <w:r>
        <w:rPr>
          <w:rFonts w:ascii="Courier" w:hAnsi="Courier"/>
          <w:b/>
          <w:bCs/>
          <w:color w:val="202020"/>
          <w:shd w:val="clear" w:color="auto" w:fill="FFFFFF"/>
        </w:rPr>
        <w:t>ISR</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xHigherPriorityTaskWoken</w:t>
      </w:r>
      <w:proofErr w:type="spellEnd"/>
      <w:proofErr w:type="gramEnd"/>
      <w:r>
        <w:rPr>
          <w:rFonts w:ascii="Courier" w:hAnsi="Courier"/>
          <w:b/>
          <w:bCs/>
          <w:color w:val="202020"/>
          <w:shd w:val="clear" w:color="auto" w:fill="FFFFFF"/>
        </w:rPr>
        <w:t xml:space="preserve"> );</w:t>
      </w:r>
    </w:p>
    <w:p w14:paraId="5AC908B1" w14:textId="77777777" w:rsidR="003419CD" w:rsidRDefault="003419CD" w:rsidP="003419CD">
      <w:pPr>
        <w:pStyle w:val="HTML"/>
        <w:rPr>
          <w:rFonts w:ascii="Courier" w:hAnsi="Courier"/>
          <w:b/>
          <w:bCs/>
          <w:color w:val="202020"/>
          <w:shd w:val="clear" w:color="auto" w:fill="FFFFFF"/>
        </w:rPr>
      </w:pPr>
      <w:r>
        <w:rPr>
          <w:rFonts w:ascii="Courier" w:hAnsi="Courier"/>
          <w:b/>
          <w:bCs/>
          <w:color w:val="202020"/>
          <w:shd w:val="clear" w:color="auto" w:fill="FFFFFF"/>
        </w:rPr>
        <w:t>}</w:t>
      </w:r>
    </w:p>
    <w:p w14:paraId="0E986D85" w14:textId="77777777" w:rsidR="00CB1A07" w:rsidRDefault="003419CD" w:rsidP="00CB1A07">
      <w:pPr>
        <w:pStyle w:val="1"/>
        <w:shd w:val="clear" w:color="auto" w:fill="FFFFFF"/>
        <w:spacing w:line="720" w:lineRule="atLeast"/>
        <w:rPr>
          <w:rFonts w:ascii="Arial" w:hAnsi="Arial" w:cs="Arial"/>
          <w:color w:val="1A3065"/>
          <w:sz w:val="45"/>
          <w:szCs w:val="45"/>
        </w:rPr>
      </w:pPr>
      <w:r>
        <w:rPr>
          <w:rFonts w:ascii="Courier" w:hAnsi="Courier"/>
          <w:b w:val="0"/>
          <w:bCs w:val="0"/>
          <w:color w:val="202020"/>
          <w:shd w:val="clear" w:color="auto" w:fill="FFFFFF"/>
        </w:rPr>
        <w:t xml:space="preserve"> </w:t>
      </w:r>
      <w:r w:rsidR="00CB1A07">
        <w:rPr>
          <w:rFonts w:ascii="Arial" w:hAnsi="Arial" w:cs="Arial"/>
          <w:color w:val="1A3065"/>
          <w:sz w:val="45"/>
          <w:szCs w:val="45"/>
        </w:rPr>
        <w:t>软件计时器</w:t>
      </w:r>
      <w:r w:rsidR="00CB1A07">
        <w:rPr>
          <w:rFonts w:ascii="Arial" w:hAnsi="Arial" w:cs="Arial"/>
          <w:color w:val="1A3065"/>
          <w:sz w:val="45"/>
          <w:szCs w:val="45"/>
        </w:rPr>
        <w:br/>
      </w:r>
      <w:r w:rsidR="00CB1A07">
        <w:rPr>
          <w:rFonts w:ascii="Arial" w:hAnsi="Arial" w:cs="Arial"/>
          <w:color w:val="1A3065"/>
          <w:sz w:val="27"/>
          <w:szCs w:val="27"/>
        </w:rPr>
        <w:t>[ </w:t>
      </w:r>
      <w:hyperlink r:id="rId434" w:history="1">
        <w:r w:rsidR="00CB1A07">
          <w:rPr>
            <w:rStyle w:val="a3"/>
            <w:rFonts w:ascii="Arial" w:hAnsi="Arial" w:cs="Arial"/>
            <w:color w:val="0000EE"/>
            <w:sz w:val="27"/>
            <w:szCs w:val="27"/>
          </w:rPr>
          <w:t>API</w:t>
        </w:r>
      </w:hyperlink>
      <w:r w:rsidR="00CB1A07">
        <w:rPr>
          <w:rFonts w:ascii="Arial" w:hAnsi="Arial" w:cs="Arial"/>
          <w:color w:val="1A3065"/>
          <w:sz w:val="27"/>
          <w:szCs w:val="27"/>
        </w:rPr>
        <w:t> ]</w:t>
      </w:r>
    </w:p>
    <w:p w14:paraId="08AE370D" w14:textId="77777777" w:rsidR="00CB1A07" w:rsidRDefault="00CB1A07" w:rsidP="00CB1A07">
      <w:pPr>
        <w:pStyle w:val="2"/>
        <w:shd w:val="clear" w:color="auto" w:fill="FFFFFF"/>
        <w:spacing w:line="450" w:lineRule="atLeast"/>
        <w:rPr>
          <w:rFonts w:ascii="Arial" w:hAnsi="Arial" w:cs="Arial"/>
          <w:color w:val="1A3065"/>
          <w:sz w:val="39"/>
          <w:szCs w:val="39"/>
        </w:rPr>
      </w:pPr>
      <w:proofErr w:type="spellStart"/>
      <w:r>
        <w:rPr>
          <w:rFonts w:ascii="Arial" w:hAnsi="Arial" w:cs="Arial"/>
          <w:color w:val="1A3065"/>
          <w:sz w:val="39"/>
          <w:szCs w:val="39"/>
        </w:rPr>
        <w:t>FreeRTOS</w:t>
      </w:r>
      <w:proofErr w:type="spellEnd"/>
      <w:r>
        <w:rPr>
          <w:rFonts w:ascii="Arial" w:hAnsi="Arial" w:cs="Arial"/>
          <w:color w:val="1A3065"/>
          <w:sz w:val="39"/>
          <w:szCs w:val="39"/>
        </w:rPr>
        <w:t>软件计时器</w:t>
      </w:r>
      <w:r>
        <w:rPr>
          <w:rFonts w:ascii="Arial" w:hAnsi="Arial" w:cs="Arial"/>
          <w:color w:val="1A3065"/>
          <w:sz w:val="39"/>
          <w:szCs w:val="39"/>
        </w:rPr>
        <w:t>API</w:t>
      </w:r>
      <w:r>
        <w:rPr>
          <w:rFonts w:ascii="Arial" w:hAnsi="Arial" w:cs="Arial"/>
          <w:color w:val="1A3065"/>
          <w:sz w:val="39"/>
          <w:szCs w:val="39"/>
        </w:rPr>
        <w:t>函数</w:t>
      </w:r>
    </w:p>
    <w:p w14:paraId="1E8295E3" w14:textId="77777777" w:rsidR="00CB1A07" w:rsidRDefault="009F5268" w:rsidP="00B75D57">
      <w:pPr>
        <w:widowControl/>
        <w:numPr>
          <w:ilvl w:val="0"/>
          <w:numId w:val="34"/>
        </w:numPr>
        <w:shd w:val="clear" w:color="auto" w:fill="FFFFFF"/>
        <w:spacing w:before="100" w:beforeAutospacing="1" w:after="100" w:afterAutospacing="1"/>
        <w:jc w:val="left"/>
        <w:rPr>
          <w:rFonts w:ascii="Arial" w:hAnsi="Arial" w:cs="Arial"/>
          <w:color w:val="202020"/>
          <w:sz w:val="24"/>
          <w:szCs w:val="24"/>
        </w:rPr>
      </w:pPr>
      <w:hyperlink r:id="rId435" w:history="1">
        <w:r w:rsidR="00CB1A07">
          <w:rPr>
            <w:rStyle w:val="a3"/>
            <w:rFonts w:ascii="Arial" w:hAnsi="Arial" w:cs="Arial"/>
            <w:b/>
            <w:bCs/>
            <w:color w:val="0000EE"/>
          </w:rPr>
          <w:t>xTimerCreate</w:t>
        </w:r>
      </w:hyperlink>
    </w:p>
    <w:p w14:paraId="12BCE6BB" w14:textId="77777777" w:rsidR="00CB1A07" w:rsidRDefault="009F5268" w:rsidP="00B75D57">
      <w:pPr>
        <w:widowControl/>
        <w:numPr>
          <w:ilvl w:val="0"/>
          <w:numId w:val="34"/>
        </w:numPr>
        <w:shd w:val="clear" w:color="auto" w:fill="FFFFFF"/>
        <w:spacing w:before="100" w:beforeAutospacing="1" w:after="100" w:afterAutospacing="1"/>
        <w:jc w:val="left"/>
        <w:rPr>
          <w:rFonts w:ascii="Arial" w:hAnsi="Arial" w:cs="Arial"/>
          <w:color w:val="202020"/>
        </w:rPr>
      </w:pPr>
      <w:hyperlink r:id="rId436" w:history="1">
        <w:r w:rsidR="00CB1A07">
          <w:rPr>
            <w:rStyle w:val="a3"/>
            <w:rFonts w:ascii="Arial" w:hAnsi="Arial" w:cs="Arial"/>
            <w:b/>
            <w:bCs/>
            <w:color w:val="0000EE"/>
          </w:rPr>
          <w:t>xTimerCreateStatic</w:t>
        </w:r>
      </w:hyperlink>
    </w:p>
    <w:p w14:paraId="73EC4F6C" w14:textId="77777777" w:rsidR="00CB1A07" w:rsidRDefault="009F5268" w:rsidP="00B75D57">
      <w:pPr>
        <w:widowControl/>
        <w:numPr>
          <w:ilvl w:val="0"/>
          <w:numId w:val="34"/>
        </w:numPr>
        <w:shd w:val="clear" w:color="auto" w:fill="FFFFFF"/>
        <w:spacing w:before="100" w:beforeAutospacing="1" w:after="100" w:afterAutospacing="1"/>
        <w:jc w:val="left"/>
        <w:rPr>
          <w:rFonts w:ascii="Arial" w:hAnsi="Arial" w:cs="Arial"/>
          <w:color w:val="202020"/>
        </w:rPr>
      </w:pPr>
      <w:hyperlink r:id="rId437" w:history="1">
        <w:r w:rsidR="00CB1A07">
          <w:rPr>
            <w:rStyle w:val="a3"/>
            <w:rFonts w:ascii="Arial" w:hAnsi="Arial" w:cs="Arial"/>
            <w:b/>
            <w:bCs/>
            <w:color w:val="0000EE"/>
          </w:rPr>
          <w:t>xTimerIsTimerActive</w:t>
        </w:r>
      </w:hyperlink>
    </w:p>
    <w:p w14:paraId="4BAFEAFA" w14:textId="77777777" w:rsidR="00CB1A07" w:rsidRDefault="009F5268" w:rsidP="00B75D57">
      <w:pPr>
        <w:widowControl/>
        <w:numPr>
          <w:ilvl w:val="0"/>
          <w:numId w:val="34"/>
        </w:numPr>
        <w:shd w:val="clear" w:color="auto" w:fill="FFFFFF"/>
        <w:spacing w:before="100" w:beforeAutospacing="1" w:after="100" w:afterAutospacing="1"/>
        <w:jc w:val="left"/>
        <w:rPr>
          <w:rFonts w:ascii="Arial" w:hAnsi="Arial" w:cs="Arial"/>
          <w:color w:val="202020"/>
        </w:rPr>
      </w:pPr>
      <w:hyperlink r:id="rId438" w:history="1">
        <w:r w:rsidR="00CB1A07">
          <w:rPr>
            <w:rStyle w:val="a3"/>
            <w:rFonts w:ascii="Arial" w:hAnsi="Arial" w:cs="Arial"/>
            <w:b/>
            <w:bCs/>
            <w:color w:val="0000EE"/>
          </w:rPr>
          <w:t>pvTimerGetTimerID</w:t>
        </w:r>
      </w:hyperlink>
    </w:p>
    <w:p w14:paraId="36D665B1" w14:textId="77777777" w:rsidR="00CB1A07" w:rsidRDefault="009F5268" w:rsidP="00B75D57">
      <w:pPr>
        <w:widowControl/>
        <w:numPr>
          <w:ilvl w:val="0"/>
          <w:numId w:val="34"/>
        </w:numPr>
        <w:shd w:val="clear" w:color="auto" w:fill="FFFFFF"/>
        <w:spacing w:before="100" w:beforeAutospacing="1" w:after="100" w:afterAutospacing="1"/>
        <w:jc w:val="left"/>
        <w:rPr>
          <w:rFonts w:ascii="Arial" w:hAnsi="Arial" w:cs="Arial"/>
          <w:color w:val="202020"/>
        </w:rPr>
      </w:pPr>
      <w:hyperlink r:id="rId439" w:anchor="pcTimerGetName" w:history="1">
        <w:r w:rsidR="00CB1A07">
          <w:rPr>
            <w:rStyle w:val="a3"/>
            <w:rFonts w:ascii="Arial" w:hAnsi="Arial" w:cs="Arial"/>
            <w:b/>
            <w:bCs/>
            <w:color w:val="0000EE"/>
          </w:rPr>
          <w:t>pcTimerGetName</w:t>
        </w:r>
      </w:hyperlink>
    </w:p>
    <w:p w14:paraId="5A080E37" w14:textId="77777777" w:rsidR="00CB1A07" w:rsidRDefault="009F5268" w:rsidP="00B75D57">
      <w:pPr>
        <w:widowControl/>
        <w:numPr>
          <w:ilvl w:val="0"/>
          <w:numId w:val="34"/>
        </w:numPr>
        <w:shd w:val="clear" w:color="auto" w:fill="FFFFFF"/>
        <w:spacing w:before="100" w:beforeAutospacing="1" w:after="100" w:afterAutospacing="1"/>
        <w:jc w:val="left"/>
        <w:rPr>
          <w:rFonts w:ascii="Arial" w:hAnsi="Arial" w:cs="Arial"/>
          <w:color w:val="202020"/>
        </w:rPr>
      </w:pPr>
      <w:hyperlink r:id="rId440" w:history="1">
        <w:r w:rsidR="00CB1A07">
          <w:rPr>
            <w:rStyle w:val="a3"/>
            <w:rFonts w:ascii="Arial" w:hAnsi="Arial" w:cs="Arial"/>
            <w:b/>
            <w:bCs/>
            <w:color w:val="0000EE"/>
          </w:rPr>
          <w:t>vTimerSetReloadMode</w:t>
        </w:r>
      </w:hyperlink>
    </w:p>
    <w:p w14:paraId="021648CC" w14:textId="77777777" w:rsidR="00CB1A07" w:rsidRDefault="009F5268" w:rsidP="00B75D57">
      <w:pPr>
        <w:widowControl/>
        <w:numPr>
          <w:ilvl w:val="0"/>
          <w:numId w:val="34"/>
        </w:numPr>
        <w:shd w:val="clear" w:color="auto" w:fill="FFFFFF"/>
        <w:spacing w:before="100" w:beforeAutospacing="1" w:after="100" w:afterAutospacing="1"/>
        <w:jc w:val="left"/>
        <w:rPr>
          <w:rFonts w:ascii="Arial" w:hAnsi="Arial" w:cs="Arial"/>
          <w:color w:val="202020"/>
        </w:rPr>
      </w:pPr>
      <w:hyperlink r:id="rId441" w:history="1">
        <w:r w:rsidR="00CB1A07">
          <w:rPr>
            <w:rStyle w:val="a3"/>
            <w:rFonts w:ascii="Arial" w:hAnsi="Arial" w:cs="Arial"/>
            <w:b/>
            <w:bCs/>
            <w:color w:val="0000EE"/>
          </w:rPr>
          <w:t>xTimerStart</w:t>
        </w:r>
      </w:hyperlink>
    </w:p>
    <w:p w14:paraId="2BF37468" w14:textId="77777777" w:rsidR="00CB1A07" w:rsidRDefault="009F5268" w:rsidP="00B75D57">
      <w:pPr>
        <w:widowControl/>
        <w:numPr>
          <w:ilvl w:val="0"/>
          <w:numId w:val="34"/>
        </w:numPr>
        <w:shd w:val="clear" w:color="auto" w:fill="FFFFFF"/>
        <w:spacing w:before="100" w:beforeAutospacing="1" w:after="100" w:afterAutospacing="1"/>
        <w:jc w:val="left"/>
        <w:rPr>
          <w:rFonts w:ascii="Arial" w:hAnsi="Arial" w:cs="Arial"/>
          <w:color w:val="202020"/>
        </w:rPr>
      </w:pPr>
      <w:hyperlink r:id="rId442" w:history="1">
        <w:r w:rsidR="00CB1A07">
          <w:rPr>
            <w:rStyle w:val="a3"/>
            <w:rFonts w:ascii="Arial" w:hAnsi="Arial" w:cs="Arial"/>
            <w:b/>
            <w:bCs/>
            <w:color w:val="0000EE"/>
          </w:rPr>
          <w:t>xTimerStop</w:t>
        </w:r>
      </w:hyperlink>
    </w:p>
    <w:p w14:paraId="35C57966" w14:textId="77777777" w:rsidR="00CB1A07" w:rsidRDefault="009F5268" w:rsidP="00B75D57">
      <w:pPr>
        <w:widowControl/>
        <w:numPr>
          <w:ilvl w:val="0"/>
          <w:numId w:val="34"/>
        </w:numPr>
        <w:shd w:val="clear" w:color="auto" w:fill="FFFFFF"/>
        <w:spacing w:before="100" w:beforeAutospacing="1" w:after="100" w:afterAutospacing="1"/>
        <w:jc w:val="left"/>
        <w:rPr>
          <w:rFonts w:ascii="Arial" w:hAnsi="Arial" w:cs="Arial"/>
          <w:color w:val="202020"/>
        </w:rPr>
      </w:pPr>
      <w:hyperlink r:id="rId443" w:history="1">
        <w:r w:rsidR="00CB1A07">
          <w:rPr>
            <w:rStyle w:val="a3"/>
            <w:rFonts w:ascii="Arial" w:hAnsi="Arial" w:cs="Arial"/>
            <w:b/>
            <w:bCs/>
            <w:color w:val="0000EE"/>
          </w:rPr>
          <w:t>xTimerChangePeriod</w:t>
        </w:r>
      </w:hyperlink>
    </w:p>
    <w:p w14:paraId="73CF10B3" w14:textId="77777777" w:rsidR="00CB1A07" w:rsidRDefault="009F5268" w:rsidP="00B75D57">
      <w:pPr>
        <w:widowControl/>
        <w:numPr>
          <w:ilvl w:val="0"/>
          <w:numId w:val="34"/>
        </w:numPr>
        <w:shd w:val="clear" w:color="auto" w:fill="FFFFFF"/>
        <w:spacing w:before="100" w:beforeAutospacing="1" w:after="100" w:afterAutospacing="1"/>
        <w:jc w:val="left"/>
        <w:rPr>
          <w:rFonts w:ascii="Arial" w:hAnsi="Arial" w:cs="Arial"/>
          <w:color w:val="202020"/>
        </w:rPr>
      </w:pPr>
      <w:hyperlink r:id="rId444" w:history="1">
        <w:r w:rsidR="00CB1A07">
          <w:rPr>
            <w:rStyle w:val="a3"/>
            <w:rFonts w:ascii="Arial" w:hAnsi="Arial" w:cs="Arial"/>
            <w:b/>
            <w:bCs/>
            <w:color w:val="0000EE"/>
          </w:rPr>
          <w:t>xTimerDelete</w:t>
        </w:r>
      </w:hyperlink>
    </w:p>
    <w:p w14:paraId="69C08A47" w14:textId="77777777" w:rsidR="00CB1A07" w:rsidRDefault="009F5268" w:rsidP="00B75D57">
      <w:pPr>
        <w:widowControl/>
        <w:numPr>
          <w:ilvl w:val="0"/>
          <w:numId w:val="34"/>
        </w:numPr>
        <w:shd w:val="clear" w:color="auto" w:fill="FFFFFF"/>
        <w:spacing w:before="100" w:beforeAutospacing="1" w:after="100" w:afterAutospacing="1"/>
        <w:jc w:val="left"/>
        <w:rPr>
          <w:rFonts w:ascii="Arial" w:hAnsi="Arial" w:cs="Arial"/>
          <w:color w:val="202020"/>
        </w:rPr>
      </w:pPr>
      <w:hyperlink r:id="rId445" w:history="1">
        <w:r w:rsidR="00CB1A07">
          <w:rPr>
            <w:rStyle w:val="a3"/>
            <w:rFonts w:ascii="Arial" w:hAnsi="Arial" w:cs="Arial"/>
            <w:b/>
            <w:bCs/>
            <w:color w:val="0000EE"/>
          </w:rPr>
          <w:t>xTimerReset</w:t>
        </w:r>
      </w:hyperlink>
    </w:p>
    <w:p w14:paraId="1A85AB53" w14:textId="77777777" w:rsidR="00CB1A07" w:rsidRDefault="009F5268" w:rsidP="00B75D57">
      <w:pPr>
        <w:widowControl/>
        <w:numPr>
          <w:ilvl w:val="0"/>
          <w:numId w:val="34"/>
        </w:numPr>
        <w:shd w:val="clear" w:color="auto" w:fill="FFFFFF"/>
        <w:spacing w:before="100" w:beforeAutospacing="1" w:after="100" w:afterAutospacing="1"/>
        <w:jc w:val="left"/>
        <w:rPr>
          <w:rFonts w:ascii="Arial" w:hAnsi="Arial" w:cs="Arial"/>
          <w:color w:val="202020"/>
        </w:rPr>
      </w:pPr>
      <w:hyperlink r:id="rId446" w:history="1">
        <w:r w:rsidR="00CB1A07">
          <w:rPr>
            <w:rStyle w:val="a3"/>
            <w:rFonts w:ascii="Arial" w:hAnsi="Arial" w:cs="Arial"/>
            <w:b/>
            <w:bCs/>
            <w:color w:val="0000EE"/>
          </w:rPr>
          <w:t>xTimerStartFromISR</w:t>
        </w:r>
      </w:hyperlink>
    </w:p>
    <w:p w14:paraId="150A475A" w14:textId="77777777" w:rsidR="00CB1A07" w:rsidRDefault="009F5268" w:rsidP="00B75D57">
      <w:pPr>
        <w:widowControl/>
        <w:numPr>
          <w:ilvl w:val="0"/>
          <w:numId w:val="34"/>
        </w:numPr>
        <w:shd w:val="clear" w:color="auto" w:fill="FFFFFF"/>
        <w:spacing w:before="100" w:beforeAutospacing="1" w:after="100" w:afterAutospacing="1"/>
        <w:jc w:val="left"/>
        <w:rPr>
          <w:rFonts w:ascii="Arial" w:hAnsi="Arial" w:cs="Arial"/>
          <w:color w:val="202020"/>
        </w:rPr>
      </w:pPr>
      <w:hyperlink r:id="rId447" w:history="1">
        <w:r w:rsidR="00CB1A07">
          <w:rPr>
            <w:rStyle w:val="a3"/>
            <w:rFonts w:ascii="Arial" w:hAnsi="Arial" w:cs="Arial"/>
            <w:b/>
            <w:bCs/>
            <w:color w:val="0000EE"/>
          </w:rPr>
          <w:t>xTimerStopFromISR</w:t>
        </w:r>
      </w:hyperlink>
    </w:p>
    <w:p w14:paraId="46600403" w14:textId="77777777" w:rsidR="00CB1A07" w:rsidRDefault="009F5268" w:rsidP="00B75D57">
      <w:pPr>
        <w:widowControl/>
        <w:numPr>
          <w:ilvl w:val="0"/>
          <w:numId w:val="34"/>
        </w:numPr>
        <w:shd w:val="clear" w:color="auto" w:fill="FFFFFF"/>
        <w:spacing w:before="100" w:beforeAutospacing="1" w:after="100" w:afterAutospacing="1"/>
        <w:jc w:val="left"/>
        <w:rPr>
          <w:rFonts w:ascii="Arial" w:hAnsi="Arial" w:cs="Arial"/>
          <w:color w:val="202020"/>
        </w:rPr>
      </w:pPr>
      <w:hyperlink r:id="rId448" w:history="1">
        <w:r w:rsidR="00CB1A07">
          <w:rPr>
            <w:rStyle w:val="a3"/>
            <w:rFonts w:ascii="Arial" w:hAnsi="Arial" w:cs="Arial"/>
            <w:b/>
            <w:bCs/>
            <w:color w:val="0000EE"/>
          </w:rPr>
          <w:t>xTimerChangePeriodFromISR</w:t>
        </w:r>
      </w:hyperlink>
    </w:p>
    <w:p w14:paraId="6C86C965" w14:textId="77777777" w:rsidR="00CB1A07" w:rsidRDefault="009F5268" w:rsidP="00B75D57">
      <w:pPr>
        <w:widowControl/>
        <w:numPr>
          <w:ilvl w:val="0"/>
          <w:numId w:val="34"/>
        </w:numPr>
        <w:shd w:val="clear" w:color="auto" w:fill="FFFFFF"/>
        <w:spacing w:before="100" w:beforeAutospacing="1" w:after="100" w:afterAutospacing="1"/>
        <w:jc w:val="left"/>
        <w:rPr>
          <w:rFonts w:ascii="Arial" w:hAnsi="Arial" w:cs="Arial"/>
          <w:color w:val="202020"/>
        </w:rPr>
      </w:pPr>
      <w:hyperlink r:id="rId449" w:history="1">
        <w:r w:rsidR="00CB1A07">
          <w:rPr>
            <w:rStyle w:val="a3"/>
            <w:rFonts w:ascii="Arial" w:hAnsi="Arial" w:cs="Arial"/>
            <w:b/>
            <w:bCs/>
            <w:color w:val="0000EE"/>
          </w:rPr>
          <w:t>xTimerResetFromISR</w:t>
        </w:r>
      </w:hyperlink>
    </w:p>
    <w:p w14:paraId="09E90D86" w14:textId="77777777" w:rsidR="00CB1A07" w:rsidRDefault="009F5268" w:rsidP="00B75D57">
      <w:pPr>
        <w:widowControl/>
        <w:numPr>
          <w:ilvl w:val="0"/>
          <w:numId w:val="34"/>
        </w:numPr>
        <w:shd w:val="clear" w:color="auto" w:fill="FFFFFF"/>
        <w:spacing w:before="100" w:beforeAutospacing="1" w:after="100" w:afterAutospacing="1"/>
        <w:jc w:val="left"/>
        <w:rPr>
          <w:rFonts w:ascii="Arial" w:hAnsi="Arial" w:cs="Arial"/>
          <w:color w:val="202020"/>
        </w:rPr>
      </w:pPr>
      <w:hyperlink r:id="rId450" w:history="1">
        <w:r w:rsidR="00CB1A07">
          <w:rPr>
            <w:rStyle w:val="a3"/>
            <w:rFonts w:ascii="Arial" w:hAnsi="Arial" w:cs="Arial"/>
            <w:b/>
            <w:bCs/>
            <w:color w:val="0000EE"/>
          </w:rPr>
          <w:t>pvTimerGetTimerID</w:t>
        </w:r>
      </w:hyperlink>
    </w:p>
    <w:p w14:paraId="4CB87B76" w14:textId="77777777" w:rsidR="00CB1A07" w:rsidRDefault="009F5268" w:rsidP="00B75D57">
      <w:pPr>
        <w:widowControl/>
        <w:numPr>
          <w:ilvl w:val="0"/>
          <w:numId w:val="34"/>
        </w:numPr>
        <w:shd w:val="clear" w:color="auto" w:fill="FFFFFF"/>
        <w:spacing w:before="100" w:beforeAutospacing="1" w:after="100" w:afterAutospacing="1"/>
        <w:jc w:val="left"/>
        <w:rPr>
          <w:rFonts w:ascii="Arial" w:hAnsi="Arial" w:cs="Arial"/>
          <w:color w:val="202020"/>
        </w:rPr>
      </w:pPr>
      <w:hyperlink r:id="rId451" w:history="1">
        <w:r w:rsidR="00CB1A07">
          <w:rPr>
            <w:rStyle w:val="a3"/>
            <w:rFonts w:ascii="Arial" w:hAnsi="Arial" w:cs="Arial"/>
            <w:b/>
            <w:bCs/>
            <w:color w:val="0000EE"/>
          </w:rPr>
          <w:t>vTimerSetTimerID</w:t>
        </w:r>
      </w:hyperlink>
    </w:p>
    <w:p w14:paraId="5C653708" w14:textId="77777777" w:rsidR="00CB1A07" w:rsidRDefault="009F5268" w:rsidP="00B75D57">
      <w:pPr>
        <w:widowControl/>
        <w:numPr>
          <w:ilvl w:val="0"/>
          <w:numId w:val="34"/>
        </w:numPr>
        <w:shd w:val="clear" w:color="auto" w:fill="FFFFFF"/>
        <w:spacing w:before="100" w:beforeAutospacing="1" w:after="100" w:afterAutospacing="1"/>
        <w:jc w:val="left"/>
        <w:rPr>
          <w:rFonts w:ascii="Arial" w:hAnsi="Arial" w:cs="Arial"/>
          <w:color w:val="202020"/>
        </w:rPr>
      </w:pPr>
      <w:hyperlink r:id="rId452" w:anchor="xTimerGetTimerDaemonTaskHandle" w:history="1">
        <w:r w:rsidR="00CB1A07">
          <w:rPr>
            <w:rStyle w:val="a3"/>
            <w:rFonts w:ascii="Arial" w:hAnsi="Arial" w:cs="Arial"/>
            <w:b/>
            <w:bCs/>
            <w:color w:val="0000EE"/>
          </w:rPr>
          <w:t>xTimerGetTimerDaemonTaskHandle</w:t>
        </w:r>
      </w:hyperlink>
    </w:p>
    <w:p w14:paraId="31FD0D97" w14:textId="77777777" w:rsidR="00CB1A07" w:rsidRDefault="009F5268" w:rsidP="00B75D57">
      <w:pPr>
        <w:widowControl/>
        <w:numPr>
          <w:ilvl w:val="0"/>
          <w:numId w:val="34"/>
        </w:numPr>
        <w:shd w:val="clear" w:color="auto" w:fill="FFFFFF"/>
        <w:spacing w:before="100" w:beforeAutospacing="1" w:after="100" w:afterAutospacing="1"/>
        <w:jc w:val="left"/>
        <w:rPr>
          <w:rFonts w:ascii="Arial" w:hAnsi="Arial" w:cs="Arial"/>
          <w:color w:val="202020"/>
        </w:rPr>
      </w:pPr>
      <w:hyperlink r:id="rId453" w:history="1">
        <w:r w:rsidR="00CB1A07">
          <w:rPr>
            <w:rStyle w:val="a3"/>
            <w:rFonts w:ascii="Arial" w:hAnsi="Arial" w:cs="Arial"/>
            <w:b/>
            <w:bCs/>
            <w:color w:val="0000EE"/>
          </w:rPr>
          <w:t>xTimerPendFunctionCall</w:t>
        </w:r>
      </w:hyperlink>
    </w:p>
    <w:p w14:paraId="53FF31F8" w14:textId="77777777" w:rsidR="00CB1A07" w:rsidRDefault="009F5268" w:rsidP="00B75D57">
      <w:pPr>
        <w:widowControl/>
        <w:numPr>
          <w:ilvl w:val="0"/>
          <w:numId w:val="34"/>
        </w:numPr>
        <w:shd w:val="clear" w:color="auto" w:fill="FFFFFF"/>
        <w:spacing w:before="100" w:beforeAutospacing="1" w:after="100" w:afterAutospacing="1"/>
        <w:jc w:val="left"/>
        <w:rPr>
          <w:rFonts w:ascii="Arial" w:hAnsi="Arial" w:cs="Arial"/>
          <w:color w:val="202020"/>
        </w:rPr>
      </w:pPr>
      <w:hyperlink r:id="rId454" w:history="1">
        <w:r w:rsidR="00CB1A07">
          <w:rPr>
            <w:rStyle w:val="a3"/>
            <w:rFonts w:ascii="Arial" w:hAnsi="Arial" w:cs="Arial"/>
            <w:b/>
            <w:bCs/>
            <w:color w:val="0000EE"/>
          </w:rPr>
          <w:t>xTimerPendFunctionCallFromISR</w:t>
        </w:r>
      </w:hyperlink>
    </w:p>
    <w:p w14:paraId="002CE851" w14:textId="77777777" w:rsidR="00CB1A07" w:rsidRDefault="009F5268" w:rsidP="00B75D57">
      <w:pPr>
        <w:widowControl/>
        <w:numPr>
          <w:ilvl w:val="0"/>
          <w:numId w:val="34"/>
        </w:numPr>
        <w:shd w:val="clear" w:color="auto" w:fill="FFFFFF"/>
        <w:spacing w:before="100" w:beforeAutospacing="1" w:after="100" w:afterAutospacing="1"/>
        <w:jc w:val="left"/>
        <w:rPr>
          <w:rFonts w:ascii="Arial" w:hAnsi="Arial" w:cs="Arial"/>
          <w:color w:val="202020"/>
        </w:rPr>
      </w:pPr>
      <w:hyperlink r:id="rId455" w:history="1">
        <w:r w:rsidR="00CB1A07">
          <w:rPr>
            <w:rStyle w:val="a3"/>
            <w:rFonts w:ascii="Arial" w:hAnsi="Arial" w:cs="Arial"/>
            <w:b/>
            <w:bCs/>
            <w:color w:val="0000EE"/>
          </w:rPr>
          <w:t>pcTimerGetName</w:t>
        </w:r>
      </w:hyperlink>
    </w:p>
    <w:p w14:paraId="55D90A25" w14:textId="77777777" w:rsidR="00CB1A07" w:rsidRDefault="009F5268" w:rsidP="00B75D57">
      <w:pPr>
        <w:widowControl/>
        <w:numPr>
          <w:ilvl w:val="0"/>
          <w:numId w:val="34"/>
        </w:numPr>
        <w:shd w:val="clear" w:color="auto" w:fill="FFFFFF"/>
        <w:spacing w:before="100" w:beforeAutospacing="1" w:after="100" w:afterAutospacing="1"/>
        <w:jc w:val="left"/>
        <w:rPr>
          <w:rFonts w:ascii="Arial" w:hAnsi="Arial" w:cs="Arial"/>
          <w:color w:val="202020"/>
        </w:rPr>
      </w:pPr>
      <w:hyperlink r:id="rId456" w:history="1">
        <w:r w:rsidR="00CB1A07">
          <w:rPr>
            <w:rStyle w:val="a3"/>
            <w:rFonts w:ascii="Arial" w:hAnsi="Arial" w:cs="Arial"/>
            <w:b/>
            <w:bCs/>
            <w:color w:val="0000EE"/>
          </w:rPr>
          <w:t>xTimerGetPeriod</w:t>
        </w:r>
      </w:hyperlink>
    </w:p>
    <w:p w14:paraId="0267196B" w14:textId="77777777" w:rsidR="00CB1A07" w:rsidRDefault="009F5268" w:rsidP="00B75D57">
      <w:pPr>
        <w:widowControl/>
        <w:numPr>
          <w:ilvl w:val="0"/>
          <w:numId w:val="34"/>
        </w:numPr>
        <w:shd w:val="clear" w:color="auto" w:fill="FFFFFF"/>
        <w:spacing w:before="100" w:beforeAutospacing="1" w:after="100" w:afterAutospacing="1"/>
        <w:jc w:val="left"/>
        <w:rPr>
          <w:rFonts w:ascii="Arial" w:hAnsi="Arial" w:cs="Arial"/>
          <w:color w:val="202020"/>
        </w:rPr>
      </w:pPr>
      <w:hyperlink r:id="rId457" w:history="1">
        <w:r w:rsidR="00CB1A07">
          <w:rPr>
            <w:rStyle w:val="a3"/>
            <w:rFonts w:ascii="Arial" w:hAnsi="Arial" w:cs="Arial"/>
            <w:b/>
            <w:bCs/>
            <w:color w:val="0000EE"/>
          </w:rPr>
          <w:t>xTimerGetExpiryTime</w:t>
        </w:r>
      </w:hyperlink>
    </w:p>
    <w:p w14:paraId="4846D5EB" w14:textId="77777777" w:rsidR="00CB1A07" w:rsidRDefault="009F5268" w:rsidP="00CB1A07">
      <w:pPr>
        <w:rPr>
          <w:rFonts w:ascii="宋体" w:hAnsi="宋体" w:cs="宋体"/>
        </w:rPr>
      </w:pPr>
      <w:r>
        <w:pict w14:anchorId="68E7B98A">
          <v:rect id="_x0000_i1062" style="width:0;height:1.5pt" o:hralign="center" o:hrstd="t" o:hrnoshade="t" o:hr="t" fillcolor="#202020" stroked="f"/>
        </w:pict>
      </w:r>
    </w:p>
    <w:p w14:paraId="60896D1E" w14:textId="77777777" w:rsidR="00CB1A07" w:rsidRDefault="00CB1A07" w:rsidP="00CB1A07">
      <w:pPr>
        <w:pStyle w:val="a6"/>
        <w:shd w:val="clear" w:color="auto" w:fill="FFFFFF"/>
        <w:rPr>
          <w:rFonts w:ascii="Arial" w:hAnsi="Arial" w:cs="Arial"/>
          <w:color w:val="202020"/>
        </w:rPr>
      </w:pPr>
    </w:p>
    <w:p w14:paraId="132BF317" w14:textId="77777777" w:rsidR="00CB1A07" w:rsidRDefault="00CB1A07" w:rsidP="00CB1A07">
      <w:pPr>
        <w:pStyle w:val="3"/>
        <w:shd w:val="clear" w:color="auto" w:fill="FFFFFF"/>
        <w:spacing w:before="0" w:line="375" w:lineRule="atLeast"/>
        <w:rPr>
          <w:rFonts w:ascii="Arial" w:hAnsi="Arial" w:cs="Arial"/>
          <w:color w:val="1A3065"/>
          <w:sz w:val="33"/>
          <w:szCs w:val="33"/>
        </w:rPr>
      </w:pPr>
      <w:bookmarkStart w:id="86" w:name="xTimerGetTimerDaemonTaskHandle"/>
      <w:proofErr w:type="spellStart"/>
      <w:r>
        <w:rPr>
          <w:rFonts w:ascii="Arial" w:hAnsi="Arial" w:cs="Arial"/>
          <w:color w:val="1A3065"/>
          <w:sz w:val="33"/>
          <w:szCs w:val="33"/>
        </w:rPr>
        <w:lastRenderedPageBreak/>
        <w:t>xTimerGetTimerDaemonTaskHandle</w:t>
      </w:r>
      <w:bookmarkEnd w:id="86"/>
      <w:proofErr w:type="spellEnd"/>
    </w:p>
    <w:p w14:paraId="18196F02" w14:textId="77777777" w:rsidR="00CB1A07" w:rsidRDefault="00CB1A07" w:rsidP="00CB1A07">
      <w:pPr>
        <w:rPr>
          <w:rFonts w:ascii="Courier" w:hAnsi="Courier" w:cs="宋体"/>
          <w:color w:val="202020"/>
          <w:sz w:val="24"/>
          <w:szCs w:val="24"/>
          <w:shd w:val="clear" w:color="auto" w:fill="FFFFFF"/>
        </w:rPr>
      </w:pPr>
      <w:r>
        <w:rPr>
          <w:rFonts w:ascii="Arial" w:hAnsi="Arial" w:cs="Arial"/>
          <w:color w:val="202020"/>
          <w:shd w:val="clear" w:color="auto" w:fill="FFFFFF"/>
        </w:rPr>
        <w:t>计时器</w:t>
      </w:r>
    </w:p>
    <w:p w14:paraId="22C4554D" w14:textId="77777777" w:rsidR="00CB1A07" w:rsidRDefault="00CB1A07" w:rsidP="00CB1A07">
      <w:pPr>
        <w:pStyle w:val="HTML"/>
        <w:rPr>
          <w:b/>
          <w:bCs/>
          <w:color w:val="202020"/>
          <w:shd w:val="clear" w:color="auto" w:fill="FFFFFF"/>
        </w:rPr>
      </w:pPr>
      <w:proofErr w:type="spellStart"/>
      <w:r>
        <w:rPr>
          <w:b/>
          <w:bCs/>
          <w:color w:val="202020"/>
          <w:shd w:val="clear" w:color="auto" w:fill="FFFFFF"/>
        </w:rPr>
        <w:t>TaskHandle_t</w:t>
      </w:r>
      <w:proofErr w:type="spellEnd"/>
      <w:r>
        <w:rPr>
          <w:b/>
          <w:bCs/>
          <w:color w:val="202020"/>
          <w:shd w:val="clear" w:color="auto" w:fill="FFFFFF"/>
        </w:rPr>
        <w:t xml:space="preserve"> </w:t>
      </w:r>
      <w:proofErr w:type="spellStart"/>
      <w:r>
        <w:rPr>
          <w:b/>
          <w:bCs/>
          <w:color w:val="202020"/>
          <w:shd w:val="clear" w:color="auto" w:fill="FFFFFF"/>
        </w:rPr>
        <w:t>xTimerGetTimerDaemonTaskHandle</w:t>
      </w:r>
      <w:proofErr w:type="spellEnd"/>
      <w:r>
        <w:rPr>
          <w:b/>
          <w:bCs/>
          <w:color w:val="202020"/>
          <w:shd w:val="clear" w:color="auto" w:fill="FFFFFF"/>
        </w:rPr>
        <w:t>（void）;</w:t>
      </w:r>
    </w:p>
    <w:p w14:paraId="61093FF1" w14:textId="77777777" w:rsidR="00CB1A07" w:rsidRDefault="00CB1A07" w:rsidP="00CB1A07">
      <w:pPr>
        <w:pStyle w:val="HTML"/>
        <w:rPr>
          <w:b/>
          <w:bCs/>
          <w:color w:val="202020"/>
          <w:shd w:val="clear" w:color="auto" w:fill="FFFFFF"/>
        </w:rPr>
      </w:pPr>
      <w:r>
        <w:rPr>
          <w:b/>
          <w:bCs/>
          <w:color w:val="202020"/>
          <w:shd w:val="clear" w:color="auto" w:fill="FFFFFF"/>
        </w:rPr>
        <w:tab/>
      </w:r>
      <w:r>
        <w:rPr>
          <w:b/>
          <w:bCs/>
          <w:color w:val="202020"/>
          <w:shd w:val="clear" w:color="auto" w:fill="FFFFFF"/>
        </w:rPr>
        <w:tab/>
      </w:r>
    </w:p>
    <w:p w14:paraId="3AE6D9A4" w14:textId="77777777" w:rsidR="00CB1A07" w:rsidRDefault="00CB1A07" w:rsidP="00CB1A07">
      <w:pPr>
        <w:shd w:val="clear" w:color="auto" w:fill="FFFFFF"/>
        <w:rPr>
          <w:rFonts w:ascii="Arial" w:hAnsi="Arial" w:cs="Arial"/>
          <w:color w:val="202020"/>
        </w:rPr>
      </w:pPr>
      <w:r>
        <w:rPr>
          <w:rFonts w:ascii="Arial" w:hAnsi="Arial" w:cs="Arial"/>
          <w:b/>
          <w:bCs/>
          <w:color w:val="202020"/>
        </w:rPr>
        <w:t>返回值：</w:t>
      </w:r>
    </w:p>
    <w:p w14:paraId="4538414B" w14:textId="77777777" w:rsidR="00CB1A07" w:rsidRDefault="00CB1A07" w:rsidP="00CB1A07">
      <w:pPr>
        <w:shd w:val="clear" w:color="auto" w:fill="FFFFFF"/>
        <w:ind w:left="720"/>
        <w:rPr>
          <w:rFonts w:ascii="Arial" w:hAnsi="Arial" w:cs="Arial"/>
          <w:color w:val="202020"/>
        </w:rPr>
      </w:pPr>
      <w:r>
        <w:rPr>
          <w:rFonts w:ascii="Arial" w:hAnsi="Arial" w:cs="Arial"/>
          <w:color w:val="202020"/>
        </w:rPr>
        <w:t>返回与软件计时器守护程序（或服务）任务关联的任务句柄。如果在</w:t>
      </w:r>
      <w:proofErr w:type="spellStart"/>
      <w:r>
        <w:rPr>
          <w:rFonts w:ascii="Arial" w:hAnsi="Arial" w:cs="Arial"/>
          <w:color w:val="202020"/>
        </w:rPr>
        <w:t>FreeRTOSConfig.h</w:t>
      </w:r>
      <w:proofErr w:type="spellEnd"/>
      <w:r>
        <w:rPr>
          <w:rFonts w:ascii="Arial" w:hAnsi="Arial" w:cs="Arial"/>
          <w:color w:val="202020"/>
        </w:rPr>
        <w:t>中将</w:t>
      </w:r>
      <w:proofErr w:type="spellStart"/>
      <w:r>
        <w:rPr>
          <w:rFonts w:ascii="Arial" w:hAnsi="Arial" w:cs="Arial"/>
          <w:color w:val="202020"/>
        </w:rPr>
        <w:t>configUSE_TIMERS</w:t>
      </w:r>
      <w:proofErr w:type="spellEnd"/>
      <w:r>
        <w:rPr>
          <w:rFonts w:ascii="Arial" w:hAnsi="Arial" w:cs="Arial"/>
          <w:color w:val="202020"/>
        </w:rPr>
        <w:t>设置为</w:t>
      </w:r>
      <w:r>
        <w:rPr>
          <w:rFonts w:ascii="Arial" w:hAnsi="Arial" w:cs="Arial"/>
          <w:color w:val="202020"/>
        </w:rPr>
        <w:t>1</w:t>
      </w:r>
      <w:r>
        <w:rPr>
          <w:rFonts w:ascii="Arial" w:hAnsi="Arial" w:cs="Arial"/>
          <w:color w:val="202020"/>
        </w:rPr>
        <w:t>，则在启动</w:t>
      </w:r>
      <w:r>
        <w:rPr>
          <w:rFonts w:ascii="Arial" w:hAnsi="Arial" w:cs="Arial"/>
          <w:color w:val="202020"/>
        </w:rPr>
        <w:t>RTOS</w:t>
      </w:r>
      <w:r>
        <w:rPr>
          <w:rFonts w:ascii="Arial" w:hAnsi="Arial" w:cs="Arial"/>
          <w:color w:val="202020"/>
        </w:rPr>
        <w:t>调度程序时将自动创建计时器守护程序任务。</w:t>
      </w:r>
    </w:p>
    <w:p w14:paraId="1A2DB67C" w14:textId="77777777" w:rsidR="00CB1A07" w:rsidRDefault="009F5268" w:rsidP="00CB1A07">
      <w:pPr>
        <w:rPr>
          <w:rFonts w:ascii="宋体" w:hAnsi="宋体" w:cs="宋体"/>
        </w:rPr>
      </w:pPr>
      <w:r>
        <w:pict w14:anchorId="1CC5D58D">
          <v:rect id="_x0000_i1063" style="width:0;height:1.5pt" o:hralign="center" o:hrstd="t" o:hrnoshade="t" o:hr="t" fillcolor="#202020" stroked="f"/>
        </w:pict>
      </w:r>
    </w:p>
    <w:p w14:paraId="66BE7D86" w14:textId="77777777" w:rsidR="00CB1A07" w:rsidRDefault="00CB1A07" w:rsidP="00CB1A07">
      <w:pPr>
        <w:pStyle w:val="a6"/>
        <w:shd w:val="clear" w:color="auto" w:fill="FFFFFF"/>
        <w:rPr>
          <w:rFonts w:ascii="Arial" w:hAnsi="Arial" w:cs="Arial"/>
          <w:color w:val="202020"/>
        </w:rPr>
      </w:pPr>
    </w:p>
    <w:p w14:paraId="34E26CA6" w14:textId="77777777" w:rsidR="00CB1A07" w:rsidRDefault="00CB1A07" w:rsidP="00CB1A07">
      <w:pPr>
        <w:pStyle w:val="3"/>
        <w:shd w:val="clear" w:color="auto" w:fill="FFFFFF"/>
        <w:spacing w:before="0" w:line="375" w:lineRule="atLeast"/>
        <w:rPr>
          <w:rFonts w:ascii="Arial" w:hAnsi="Arial" w:cs="Arial"/>
          <w:color w:val="1A3065"/>
          <w:sz w:val="33"/>
          <w:szCs w:val="33"/>
        </w:rPr>
      </w:pPr>
      <w:bookmarkStart w:id="87" w:name="pcTimerGetName"/>
      <w:proofErr w:type="spellStart"/>
      <w:r>
        <w:rPr>
          <w:rFonts w:ascii="Arial" w:hAnsi="Arial" w:cs="Arial"/>
          <w:color w:val="1A3065"/>
          <w:sz w:val="33"/>
          <w:szCs w:val="33"/>
        </w:rPr>
        <w:t>pcTimerGetName</w:t>
      </w:r>
      <w:bookmarkEnd w:id="87"/>
      <w:proofErr w:type="spellEnd"/>
    </w:p>
    <w:p w14:paraId="6D6EF684" w14:textId="77777777" w:rsidR="00CB1A07" w:rsidRDefault="00CB1A07" w:rsidP="00CB1A07">
      <w:pPr>
        <w:rPr>
          <w:rFonts w:ascii="Courier" w:hAnsi="Courier" w:cs="宋体"/>
          <w:color w:val="202020"/>
          <w:sz w:val="24"/>
          <w:szCs w:val="24"/>
          <w:shd w:val="clear" w:color="auto" w:fill="FFFFFF"/>
        </w:rPr>
      </w:pPr>
      <w:r>
        <w:rPr>
          <w:rFonts w:ascii="Arial" w:hAnsi="Arial" w:cs="Arial"/>
          <w:color w:val="202020"/>
          <w:shd w:val="clear" w:color="auto" w:fill="FFFFFF"/>
        </w:rPr>
        <w:t>计时器</w:t>
      </w:r>
    </w:p>
    <w:p w14:paraId="54F41A77" w14:textId="77777777" w:rsidR="00CB1A07" w:rsidRDefault="00CB1A07" w:rsidP="00CB1A07">
      <w:pPr>
        <w:pStyle w:val="HTML"/>
        <w:rPr>
          <w:b/>
          <w:bCs/>
          <w:color w:val="202020"/>
          <w:shd w:val="clear" w:color="auto" w:fill="FFFFFF"/>
        </w:rPr>
      </w:pPr>
      <w:r>
        <w:rPr>
          <w:b/>
          <w:bCs/>
          <w:color w:val="202020"/>
          <w:shd w:val="clear" w:color="auto" w:fill="FFFFFF"/>
        </w:rPr>
        <w:t xml:space="preserve">const char * </w:t>
      </w:r>
      <w:proofErr w:type="spellStart"/>
      <w:r>
        <w:rPr>
          <w:b/>
          <w:bCs/>
          <w:color w:val="202020"/>
          <w:shd w:val="clear" w:color="auto" w:fill="FFFFFF"/>
        </w:rPr>
        <w:t>pcTimerGetName</w:t>
      </w:r>
      <w:proofErr w:type="spellEnd"/>
      <w:r>
        <w:rPr>
          <w:b/>
          <w:bCs/>
          <w:color w:val="202020"/>
          <w:shd w:val="clear" w:color="auto" w:fill="FFFFFF"/>
        </w:rPr>
        <w:t>（</w:t>
      </w:r>
      <w:proofErr w:type="spellStart"/>
      <w:r>
        <w:rPr>
          <w:b/>
          <w:bCs/>
          <w:color w:val="202020"/>
          <w:shd w:val="clear" w:color="auto" w:fill="FFFFFF"/>
        </w:rPr>
        <w:t>TimerHandle_t</w:t>
      </w:r>
      <w:proofErr w:type="spellEnd"/>
      <w:r>
        <w:rPr>
          <w:b/>
          <w:bCs/>
          <w:color w:val="202020"/>
          <w:shd w:val="clear" w:color="auto" w:fill="FFFFFF"/>
        </w:rPr>
        <w:t xml:space="preserve"> </w:t>
      </w:r>
      <w:proofErr w:type="spellStart"/>
      <w:r>
        <w:rPr>
          <w:b/>
          <w:bCs/>
          <w:color w:val="202020"/>
          <w:shd w:val="clear" w:color="auto" w:fill="FFFFFF"/>
        </w:rPr>
        <w:t>xTimer</w:t>
      </w:r>
      <w:proofErr w:type="spellEnd"/>
      <w:r>
        <w:rPr>
          <w:b/>
          <w:bCs/>
          <w:color w:val="202020"/>
          <w:shd w:val="clear" w:color="auto" w:fill="FFFFFF"/>
        </w:rPr>
        <w:t>）</w:t>
      </w:r>
    </w:p>
    <w:p w14:paraId="33A83274" w14:textId="77777777" w:rsidR="00CB1A07" w:rsidRDefault="00CB1A07" w:rsidP="00CB1A07">
      <w:pPr>
        <w:pStyle w:val="HTML"/>
        <w:rPr>
          <w:b/>
          <w:bCs/>
          <w:color w:val="202020"/>
          <w:shd w:val="clear" w:color="auto" w:fill="FFFFFF"/>
        </w:rPr>
      </w:pPr>
      <w:r>
        <w:rPr>
          <w:b/>
          <w:bCs/>
          <w:color w:val="202020"/>
          <w:shd w:val="clear" w:color="auto" w:fill="FFFFFF"/>
        </w:rPr>
        <w:tab/>
      </w:r>
      <w:r>
        <w:rPr>
          <w:b/>
          <w:bCs/>
          <w:color w:val="202020"/>
          <w:shd w:val="clear" w:color="auto" w:fill="FFFFFF"/>
        </w:rPr>
        <w:tab/>
      </w:r>
    </w:p>
    <w:p w14:paraId="56A46335" w14:textId="77777777" w:rsidR="00CB1A07" w:rsidRDefault="00CB1A07" w:rsidP="00CB1A07">
      <w:pPr>
        <w:shd w:val="clear" w:color="auto" w:fill="FFFFFF"/>
        <w:rPr>
          <w:rFonts w:ascii="Arial" w:hAnsi="Arial" w:cs="Arial"/>
          <w:color w:val="202020"/>
        </w:rPr>
      </w:pPr>
      <w:r>
        <w:rPr>
          <w:rFonts w:ascii="Arial" w:hAnsi="Arial" w:cs="Arial"/>
          <w:b/>
          <w:bCs/>
          <w:color w:val="202020"/>
        </w:rPr>
        <w:t>参数：</w:t>
      </w:r>
    </w:p>
    <w:p w14:paraId="7B7EC4A3" w14:textId="77777777" w:rsidR="00CB1A07" w:rsidRDefault="00CB1A07" w:rsidP="00CB1A07">
      <w:pPr>
        <w:shd w:val="clear" w:color="auto" w:fill="FFFFFF"/>
        <w:rPr>
          <w:rFonts w:ascii="Arial" w:hAnsi="Arial" w:cs="Arial"/>
          <w:color w:val="202020"/>
        </w:rPr>
      </w:pPr>
      <w:r>
        <w:rPr>
          <w:rFonts w:ascii="Arial" w:hAnsi="Arial" w:cs="Arial"/>
          <w:color w:val="202020"/>
        </w:rPr>
        <w:t>返回创建计时器时分配给计时器的可读名称。</w:t>
      </w:r>
    </w:p>
    <w:tbl>
      <w:tblPr>
        <w:tblW w:w="0" w:type="auto"/>
        <w:tblCellSpacing w:w="60" w:type="dxa"/>
        <w:tblInd w:w="720" w:type="dxa"/>
        <w:tblCellMar>
          <w:left w:w="0" w:type="dxa"/>
          <w:right w:w="0" w:type="dxa"/>
        </w:tblCellMar>
        <w:tblLook w:val="04A0" w:firstRow="1" w:lastRow="0" w:firstColumn="1" w:lastColumn="0" w:noHBand="0" w:noVBand="1"/>
      </w:tblPr>
      <w:tblGrid>
        <w:gridCol w:w="926"/>
        <w:gridCol w:w="2070"/>
      </w:tblGrid>
      <w:tr w:rsidR="00CB1A07" w14:paraId="51346CF6" w14:textId="77777777" w:rsidTr="00CB1A07">
        <w:trPr>
          <w:tblCellSpacing w:w="60" w:type="dxa"/>
        </w:trPr>
        <w:tc>
          <w:tcPr>
            <w:tcW w:w="0" w:type="auto"/>
            <w:hideMark/>
          </w:tcPr>
          <w:p w14:paraId="494A9FFE" w14:textId="77777777" w:rsidR="00CB1A07" w:rsidRDefault="00CB1A07">
            <w:pPr>
              <w:spacing w:line="360" w:lineRule="atLeast"/>
              <w:rPr>
                <w:rFonts w:ascii="宋体" w:hAnsi="宋体" w:cs="宋体"/>
              </w:rPr>
            </w:pPr>
            <w:r>
              <w:rPr>
                <w:rStyle w:val="a7"/>
              </w:rPr>
              <w:t>计时器 </w:t>
            </w:r>
            <w:r>
              <w:t> </w:t>
            </w:r>
          </w:p>
        </w:tc>
        <w:tc>
          <w:tcPr>
            <w:tcW w:w="0" w:type="auto"/>
            <w:vAlign w:val="center"/>
            <w:hideMark/>
          </w:tcPr>
          <w:p w14:paraId="4EE8BA00" w14:textId="77777777" w:rsidR="00CB1A07" w:rsidRDefault="00CB1A07">
            <w:pPr>
              <w:spacing w:line="360" w:lineRule="atLeast"/>
            </w:pPr>
            <w:r>
              <w:rPr>
                <w:rFonts w:ascii="Arial" w:hAnsi="Arial" w:cs="Arial"/>
              </w:rPr>
              <w:t>查询计时器的句柄。</w:t>
            </w:r>
          </w:p>
        </w:tc>
      </w:tr>
    </w:tbl>
    <w:p w14:paraId="634506D6" w14:textId="77777777" w:rsidR="00CB1A07" w:rsidRDefault="00CB1A07" w:rsidP="00CB1A07">
      <w:pPr>
        <w:shd w:val="clear" w:color="auto" w:fill="FFFFFF"/>
        <w:rPr>
          <w:rFonts w:ascii="Arial" w:hAnsi="Arial" w:cs="Arial"/>
          <w:color w:val="202020"/>
        </w:rPr>
      </w:pPr>
      <w:r>
        <w:rPr>
          <w:rFonts w:ascii="Arial" w:hAnsi="Arial" w:cs="Arial"/>
          <w:b/>
          <w:bCs/>
          <w:color w:val="202020"/>
        </w:rPr>
        <w:t>返回值：</w:t>
      </w:r>
    </w:p>
    <w:p w14:paraId="6A24280A" w14:textId="77777777" w:rsidR="00CB1A07" w:rsidRDefault="00CB1A07" w:rsidP="00CB1A07">
      <w:pPr>
        <w:shd w:val="clear" w:color="auto" w:fill="FFFFFF"/>
        <w:ind w:left="720"/>
        <w:rPr>
          <w:rFonts w:ascii="Arial" w:hAnsi="Arial" w:cs="Arial"/>
          <w:color w:val="202020"/>
        </w:rPr>
      </w:pPr>
      <w:r>
        <w:rPr>
          <w:rFonts w:ascii="Arial" w:hAnsi="Arial" w:cs="Arial"/>
          <w:color w:val="202020"/>
        </w:rPr>
        <w:t>指向计时器名称的指针，该名称是标准的以</w:t>
      </w:r>
      <w:r>
        <w:rPr>
          <w:rFonts w:ascii="Arial" w:hAnsi="Arial" w:cs="Arial"/>
          <w:color w:val="202020"/>
        </w:rPr>
        <w:t>NULL</w:t>
      </w:r>
      <w:r>
        <w:rPr>
          <w:rFonts w:ascii="Arial" w:hAnsi="Arial" w:cs="Arial"/>
          <w:color w:val="202020"/>
        </w:rPr>
        <w:t>结尾的</w:t>
      </w:r>
      <w:r>
        <w:rPr>
          <w:rFonts w:ascii="Arial" w:hAnsi="Arial" w:cs="Arial"/>
          <w:color w:val="202020"/>
        </w:rPr>
        <w:t>C</w:t>
      </w:r>
      <w:r>
        <w:rPr>
          <w:rFonts w:ascii="Arial" w:hAnsi="Arial" w:cs="Arial"/>
          <w:color w:val="202020"/>
        </w:rPr>
        <w:t>字符串。</w:t>
      </w:r>
    </w:p>
    <w:p w14:paraId="082101D8" w14:textId="77777777" w:rsidR="00CB1A07" w:rsidRDefault="009F5268" w:rsidP="00CB1A07">
      <w:pPr>
        <w:rPr>
          <w:rFonts w:ascii="宋体" w:hAnsi="宋体" w:cs="宋体"/>
        </w:rPr>
      </w:pPr>
      <w:r>
        <w:pict w14:anchorId="6C9E43B5">
          <v:rect id="_x0000_i1064" style="width:0;height:1.5pt" o:hralign="center" o:hrstd="t" o:hrnoshade="t" o:hr="t" fillcolor="#202020" stroked="f"/>
        </w:pict>
      </w:r>
    </w:p>
    <w:p w14:paraId="7C62F0DE" w14:textId="77777777" w:rsidR="00EA6F52" w:rsidRDefault="00EA6F52" w:rsidP="00EA6F52">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xTimerCreate</w:t>
      </w:r>
      <w:proofErr w:type="spellEnd"/>
      <w:r>
        <w:rPr>
          <w:rFonts w:ascii="Arial" w:hAnsi="Arial" w:cs="Arial"/>
          <w:color w:val="1A3065"/>
          <w:sz w:val="45"/>
          <w:szCs w:val="45"/>
        </w:rPr>
        <w:br/>
      </w:r>
      <w:r>
        <w:rPr>
          <w:rFonts w:ascii="Arial" w:hAnsi="Arial" w:cs="Arial"/>
          <w:color w:val="1A3065"/>
          <w:sz w:val="27"/>
          <w:szCs w:val="27"/>
        </w:rPr>
        <w:t>[</w:t>
      </w:r>
      <w:hyperlink r:id="rId458" w:history="1">
        <w:r>
          <w:rPr>
            <w:rStyle w:val="a3"/>
            <w:rFonts w:ascii="Arial" w:hAnsi="Arial" w:cs="Arial"/>
            <w:color w:val="0000EE"/>
            <w:sz w:val="27"/>
            <w:szCs w:val="27"/>
          </w:rPr>
          <w:t>Timer API</w:t>
        </w:r>
      </w:hyperlink>
      <w:r>
        <w:rPr>
          <w:rFonts w:ascii="Arial" w:hAnsi="Arial" w:cs="Arial"/>
          <w:color w:val="1A3065"/>
          <w:sz w:val="27"/>
          <w:szCs w:val="27"/>
        </w:rPr>
        <w:t>]</w:t>
      </w:r>
    </w:p>
    <w:p w14:paraId="7ABF5D52" w14:textId="77777777" w:rsidR="00EA6F52" w:rsidRDefault="00EA6F52" w:rsidP="00EA6F52">
      <w:pPr>
        <w:rPr>
          <w:rFonts w:ascii="Courier" w:hAnsi="Courier" w:cs="宋体"/>
          <w:color w:val="202020"/>
          <w:sz w:val="24"/>
          <w:szCs w:val="24"/>
          <w:shd w:val="clear" w:color="auto" w:fill="FFFFFF"/>
        </w:rPr>
      </w:pPr>
      <w:proofErr w:type="spellStart"/>
      <w:r>
        <w:rPr>
          <w:rFonts w:ascii="Arial" w:hAnsi="Arial" w:cs="Arial"/>
          <w:color w:val="202020"/>
          <w:shd w:val="clear" w:color="auto" w:fill="FFFFFF"/>
        </w:rPr>
        <w:t>timers.h</w:t>
      </w:r>
      <w:proofErr w:type="spellEnd"/>
    </w:p>
    <w:p w14:paraId="1A6C098E" w14:textId="77777777" w:rsidR="00EA6F52" w:rsidRDefault="00EA6F52" w:rsidP="00EA6F52">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TimerHandle_t</w:t>
      </w:r>
      <w:proofErr w:type="spellEnd"/>
      <w:r>
        <w:rPr>
          <w:b/>
          <w:bCs/>
          <w:color w:val="202020"/>
          <w:shd w:val="clear" w:color="auto" w:fill="FFFFFF"/>
        </w:rPr>
        <w:t xml:space="preserve"> </w:t>
      </w:r>
      <w:proofErr w:type="spellStart"/>
      <w:r>
        <w:rPr>
          <w:b/>
          <w:bCs/>
          <w:color w:val="202020"/>
          <w:shd w:val="clear" w:color="auto" w:fill="FFFFFF"/>
        </w:rPr>
        <w:t>xTimerCreate</w:t>
      </w:r>
      <w:proofErr w:type="spellEnd"/>
    </w:p>
    <w:p w14:paraId="3DB73C51" w14:textId="77777777" w:rsidR="00EA6F52" w:rsidRDefault="00EA6F52" w:rsidP="00EA6F52">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const</w:t>
      </w:r>
      <w:proofErr w:type="gramEnd"/>
      <w:r>
        <w:rPr>
          <w:b/>
          <w:bCs/>
          <w:color w:val="202020"/>
          <w:shd w:val="clear" w:color="auto" w:fill="FFFFFF"/>
        </w:rPr>
        <w:t xml:space="preserve"> char * const </w:t>
      </w:r>
      <w:proofErr w:type="spellStart"/>
      <w:r>
        <w:rPr>
          <w:b/>
          <w:bCs/>
          <w:color w:val="202020"/>
          <w:shd w:val="clear" w:color="auto" w:fill="FFFFFF"/>
        </w:rPr>
        <w:t>pcTimerName</w:t>
      </w:r>
      <w:proofErr w:type="spellEnd"/>
      <w:r>
        <w:rPr>
          <w:b/>
          <w:bCs/>
          <w:color w:val="202020"/>
          <w:shd w:val="clear" w:color="auto" w:fill="FFFFFF"/>
        </w:rPr>
        <w:t>,</w:t>
      </w:r>
    </w:p>
    <w:p w14:paraId="3991BDF4" w14:textId="77777777" w:rsidR="00EA6F52" w:rsidRDefault="00EA6F52" w:rsidP="00EA6F52">
      <w:pPr>
        <w:pStyle w:val="HTML"/>
        <w:rPr>
          <w:b/>
          <w:bCs/>
          <w:color w:val="202020"/>
          <w:shd w:val="clear" w:color="auto" w:fill="FFFFFF"/>
        </w:rPr>
      </w:pPr>
      <w:r>
        <w:rPr>
          <w:b/>
          <w:bCs/>
          <w:color w:val="202020"/>
          <w:shd w:val="clear" w:color="auto" w:fill="FFFFFF"/>
        </w:rPr>
        <w:t xml:space="preserve">                   const </w:t>
      </w:r>
      <w:proofErr w:type="spellStart"/>
      <w:r>
        <w:rPr>
          <w:b/>
          <w:bCs/>
          <w:color w:val="202020"/>
          <w:shd w:val="clear" w:color="auto" w:fill="FFFFFF"/>
        </w:rPr>
        <w:t>TickType_t</w:t>
      </w:r>
      <w:proofErr w:type="spellEnd"/>
      <w:r>
        <w:rPr>
          <w:b/>
          <w:bCs/>
          <w:color w:val="202020"/>
          <w:shd w:val="clear" w:color="auto" w:fill="FFFFFF"/>
        </w:rPr>
        <w:t xml:space="preserve"> </w:t>
      </w:r>
      <w:proofErr w:type="spellStart"/>
      <w:r>
        <w:rPr>
          <w:b/>
          <w:bCs/>
          <w:color w:val="202020"/>
          <w:shd w:val="clear" w:color="auto" w:fill="FFFFFF"/>
        </w:rPr>
        <w:t>xTimerPeriod</w:t>
      </w:r>
      <w:proofErr w:type="spellEnd"/>
      <w:r>
        <w:rPr>
          <w:b/>
          <w:bCs/>
          <w:color w:val="202020"/>
          <w:shd w:val="clear" w:color="auto" w:fill="FFFFFF"/>
        </w:rPr>
        <w:t>,</w:t>
      </w:r>
    </w:p>
    <w:p w14:paraId="2730FAE8" w14:textId="77777777" w:rsidR="00EA6F52" w:rsidRDefault="00EA6F52" w:rsidP="00EA6F52">
      <w:pPr>
        <w:pStyle w:val="HTML"/>
        <w:rPr>
          <w:b/>
          <w:bCs/>
          <w:color w:val="202020"/>
          <w:shd w:val="clear" w:color="auto" w:fill="FFFFFF"/>
        </w:rPr>
      </w:pPr>
      <w:r>
        <w:rPr>
          <w:b/>
          <w:bCs/>
          <w:color w:val="202020"/>
          <w:shd w:val="clear" w:color="auto" w:fill="FFFFFF"/>
        </w:rPr>
        <w:t xml:space="preserve">                   const </w:t>
      </w:r>
      <w:proofErr w:type="spellStart"/>
      <w:r>
        <w:rPr>
          <w:b/>
          <w:bCs/>
          <w:color w:val="202020"/>
          <w:shd w:val="clear" w:color="auto" w:fill="FFFFFF"/>
        </w:rPr>
        <w:t>UBaseType_t</w:t>
      </w:r>
      <w:proofErr w:type="spellEnd"/>
      <w:r>
        <w:rPr>
          <w:b/>
          <w:bCs/>
          <w:color w:val="202020"/>
          <w:shd w:val="clear" w:color="auto" w:fill="FFFFFF"/>
        </w:rPr>
        <w:t xml:space="preserve"> </w:t>
      </w:r>
      <w:proofErr w:type="spellStart"/>
      <w:r>
        <w:rPr>
          <w:b/>
          <w:bCs/>
          <w:color w:val="202020"/>
          <w:shd w:val="clear" w:color="auto" w:fill="FFFFFF"/>
        </w:rPr>
        <w:t>uxAutoReload</w:t>
      </w:r>
      <w:proofErr w:type="spellEnd"/>
      <w:r>
        <w:rPr>
          <w:b/>
          <w:bCs/>
          <w:color w:val="202020"/>
          <w:shd w:val="clear" w:color="auto" w:fill="FFFFFF"/>
        </w:rPr>
        <w:t>,</w:t>
      </w:r>
    </w:p>
    <w:p w14:paraId="1D1651C7" w14:textId="77777777" w:rsidR="00EA6F52" w:rsidRDefault="00EA6F52" w:rsidP="00EA6F52">
      <w:pPr>
        <w:pStyle w:val="HTML"/>
        <w:rPr>
          <w:b/>
          <w:bCs/>
          <w:color w:val="202020"/>
          <w:shd w:val="clear" w:color="auto" w:fill="FFFFFF"/>
        </w:rPr>
      </w:pPr>
      <w:r>
        <w:rPr>
          <w:b/>
          <w:bCs/>
          <w:color w:val="202020"/>
          <w:shd w:val="clear" w:color="auto" w:fill="FFFFFF"/>
        </w:rPr>
        <w:t xml:space="preserve">                   void * const </w:t>
      </w:r>
      <w:proofErr w:type="spellStart"/>
      <w:r>
        <w:rPr>
          <w:b/>
          <w:bCs/>
          <w:color w:val="202020"/>
          <w:shd w:val="clear" w:color="auto" w:fill="FFFFFF"/>
        </w:rPr>
        <w:t>pvTimerID</w:t>
      </w:r>
      <w:proofErr w:type="spellEnd"/>
      <w:r>
        <w:rPr>
          <w:b/>
          <w:bCs/>
          <w:color w:val="202020"/>
          <w:shd w:val="clear" w:color="auto" w:fill="FFFFFF"/>
        </w:rPr>
        <w:t>,</w:t>
      </w:r>
    </w:p>
    <w:p w14:paraId="7C4BFB4F" w14:textId="77777777" w:rsidR="00EA6F52" w:rsidRDefault="00EA6F52" w:rsidP="00EA6F52">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TimerCallbackFunction_t</w:t>
      </w:r>
      <w:proofErr w:type="spellEnd"/>
      <w:r>
        <w:rPr>
          <w:b/>
          <w:bCs/>
          <w:color w:val="202020"/>
          <w:shd w:val="clear" w:color="auto" w:fill="FFFFFF"/>
        </w:rPr>
        <w:t xml:space="preserve"> </w:t>
      </w:r>
      <w:proofErr w:type="spellStart"/>
      <w:proofErr w:type="gramStart"/>
      <w:r>
        <w:rPr>
          <w:b/>
          <w:bCs/>
          <w:color w:val="202020"/>
          <w:shd w:val="clear" w:color="auto" w:fill="FFFFFF"/>
        </w:rPr>
        <w:t>pxCallbackFunction</w:t>
      </w:r>
      <w:proofErr w:type="spellEnd"/>
      <w:r>
        <w:rPr>
          <w:b/>
          <w:bCs/>
          <w:color w:val="202020"/>
          <w:shd w:val="clear" w:color="auto" w:fill="FFFFFF"/>
        </w:rPr>
        <w:t xml:space="preserve"> )</w:t>
      </w:r>
      <w:proofErr w:type="gramEnd"/>
      <w:r>
        <w:rPr>
          <w:b/>
          <w:bCs/>
          <w:color w:val="202020"/>
          <w:shd w:val="clear" w:color="auto" w:fill="FFFFFF"/>
        </w:rPr>
        <w:t>;</w:t>
      </w:r>
    </w:p>
    <w:p w14:paraId="6EFC91E5" w14:textId="77777777" w:rsidR="000B5482" w:rsidRDefault="000B5482" w:rsidP="000B5482">
      <w:pPr>
        <w:pStyle w:val="a6"/>
        <w:shd w:val="clear" w:color="auto" w:fill="FFFFFF"/>
        <w:rPr>
          <w:rFonts w:ascii="Arial" w:hAnsi="Arial" w:cs="Arial"/>
          <w:color w:val="202020"/>
        </w:rPr>
      </w:pPr>
      <w:r>
        <w:rPr>
          <w:rFonts w:ascii="Arial" w:hAnsi="Arial" w:cs="Arial"/>
          <w:color w:val="202020"/>
        </w:rPr>
        <w:t>创建一个新的</w:t>
      </w:r>
      <w:r>
        <w:rPr>
          <w:rFonts w:ascii="Arial" w:hAnsi="Arial" w:cs="Arial"/>
          <w:color w:val="202020"/>
        </w:rPr>
        <w:fldChar w:fldCharType="begin"/>
      </w:r>
      <w:r>
        <w:rPr>
          <w:rFonts w:ascii="Arial" w:hAnsi="Arial" w:cs="Arial"/>
          <w:color w:val="202020"/>
        </w:rPr>
        <w:instrText xml:space="preserve"> HYPERLINK "https://www.freertos.org/RTOS-software-timer.html" </w:instrText>
      </w:r>
      <w:r>
        <w:rPr>
          <w:rFonts w:ascii="Arial" w:hAnsi="Arial" w:cs="Arial"/>
          <w:color w:val="202020"/>
        </w:rPr>
        <w:fldChar w:fldCharType="separate"/>
      </w:r>
      <w:r>
        <w:rPr>
          <w:rStyle w:val="a3"/>
          <w:rFonts w:ascii="Arial" w:hAnsi="Arial" w:cs="Arial"/>
          <w:color w:val="0000EE"/>
        </w:rPr>
        <w:t>软件计时器</w:t>
      </w:r>
      <w:r>
        <w:rPr>
          <w:rFonts w:ascii="Arial" w:hAnsi="Arial" w:cs="Arial"/>
          <w:color w:val="202020"/>
        </w:rPr>
        <w:fldChar w:fldCharType="end"/>
      </w:r>
      <w:r>
        <w:rPr>
          <w:rFonts w:ascii="Arial" w:hAnsi="Arial" w:cs="Arial"/>
          <w:color w:val="202020"/>
        </w:rPr>
        <w:t>实例，并返回一个可以引用计时器的句柄。</w:t>
      </w:r>
    </w:p>
    <w:p w14:paraId="6A75FBC5" w14:textId="77777777" w:rsidR="000B5482" w:rsidRDefault="000B5482" w:rsidP="000B5482">
      <w:pPr>
        <w:pStyle w:val="a6"/>
        <w:shd w:val="clear" w:color="auto" w:fill="FFFFFF"/>
        <w:rPr>
          <w:rFonts w:ascii="Arial" w:hAnsi="Arial" w:cs="Arial"/>
          <w:color w:val="202020"/>
        </w:rPr>
      </w:pPr>
      <w:r>
        <w:rPr>
          <w:rFonts w:ascii="Arial" w:hAnsi="Arial" w:cs="Arial"/>
          <w:color w:val="202020"/>
        </w:rPr>
        <w:t>要使此</w:t>
      </w:r>
      <w:r>
        <w:rPr>
          <w:rFonts w:ascii="Arial" w:hAnsi="Arial" w:cs="Arial"/>
          <w:color w:val="202020"/>
        </w:rPr>
        <w:t>RTOS API</w:t>
      </w:r>
      <w:r>
        <w:rPr>
          <w:rFonts w:ascii="Arial" w:hAnsi="Arial" w:cs="Arial"/>
          <w:color w:val="202020"/>
        </w:rPr>
        <w:t>函数可用：</w:t>
      </w:r>
    </w:p>
    <w:p w14:paraId="4B489EE4" w14:textId="77777777" w:rsidR="000B5482" w:rsidRDefault="000B5482" w:rsidP="00B75D57">
      <w:pPr>
        <w:widowControl/>
        <w:numPr>
          <w:ilvl w:val="0"/>
          <w:numId w:val="35"/>
        </w:numPr>
        <w:shd w:val="clear" w:color="auto" w:fill="FFFFFF"/>
        <w:spacing w:before="100" w:beforeAutospacing="1" w:after="100" w:afterAutospacing="1"/>
        <w:jc w:val="left"/>
        <w:rPr>
          <w:rFonts w:ascii="Arial" w:hAnsi="Arial" w:cs="Arial"/>
          <w:color w:val="202020"/>
        </w:rPr>
      </w:pPr>
      <w:r>
        <w:rPr>
          <w:rFonts w:ascii="Arial" w:hAnsi="Arial" w:cs="Arial"/>
          <w:color w:val="202020"/>
        </w:rPr>
        <w:lastRenderedPageBreak/>
        <w:t>在</w:t>
      </w:r>
      <w:proofErr w:type="spellStart"/>
      <w:r>
        <w:rPr>
          <w:rFonts w:ascii="Arial" w:hAnsi="Arial" w:cs="Arial"/>
          <w:color w:val="202020"/>
        </w:rPr>
        <w:t>FreeRTOSConfig.h</w:t>
      </w:r>
      <w:proofErr w:type="spellEnd"/>
      <w:r>
        <w:rPr>
          <w:rFonts w:ascii="Arial" w:hAnsi="Arial" w:cs="Arial"/>
          <w:color w:val="202020"/>
        </w:rPr>
        <w:t>中</w:t>
      </w:r>
      <w:r>
        <w:rPr>
          <w:rFonts w:ascii="Arial" w:hAnsi="Arial" w:cs="Arial"/>
          <w:color w:val="202020"/>
        </w:rPr>
        <w:t> </w:t>
      </w:r>
      <w:proofErr w:type="spellStart"/>
      <w:r>
        <w:rPr>
          <w:rFonts w:ascii="Arial" w:hAnsi="Arial" w:cs="Arial"/>
          <w:color w:val="202020"/>
        </w:rPr>
        <w:t>configUSE_TIMERS</w:t>
      </w:r>
      <w:proofErr w:type="spellEnd"/>
      <w:r>
        <w:rPr>
          <w:rFonts w:ascii="Arial" w:hAnsi="Arial" w:cs="Arial"/>
          <w:color w:val="202020"/>
        </w:rPr>
        <w:t>和</w:t>
      </w:r>
      <w:r>
        <w:rPr>
          <w:rFonts w:ascii="Arial" w:hAnsi="Arial" w:cs="Arial"/>
          <w:color w:val="202020"/>
        </w:rPr>
        <w:fldChar w:fldCharType="begin"/>
      </w:r>
      <w:r>
        <w:rPr>
          <w:rFonts w:ascii="Arial" w:hAnsi="Arial" w:cs="Arial"/>
          <w:color w:val="202020"/>
        </w:rPr>
        <w:instrText xml:space="preserve"> HYPERLINK "https://www.freertos.org/a00110.html" \l "configSUPPORT_DYNAMIC_ALLOCATION" </w:instrText>
      </w:r>
      <w:r>
        <w:rPr>
          <w:rFonts w:ascii="Arial" w:hAnsi="Arial" w:cs="Arial"/>
          <w:color w:val="202020"/>
        </w:rPr>
        <w:fldChar w:fldCharType="separate"/>
      </w:r>
      <w:r>
        <w:rPr>
          <w:rStyle w:val="a3"/>
          <w:rFonts w:ascii="Arial" w:hAnsi="Arial" w:cs="Arial"/>
          <w:color w:val="0000EE"/>
        </w:rPr>
        <w:t>configSUPPORT_DYNAMIC_ALLOCATION</w:t>
      </w:r>
      <w:r>
        <w:rPr>
          <w:rFonts w:ascii="Arial" w:hAnsi="Arial" w:cs="Arial"/>
          <w:color w:val="202020"/>
        </w:rPr>
        <w:fldChar w:fldCharType="end"/>
      </w:r>
      <w:r>
        <w:rPr>
          <w:rFonts w:ascii="Arial" w:hAnsi="Arial" w:cs="Arial"/>
          <w:color w:val="202020"/>
        </w:rPr>
        <w:t>必须都设置为</w:t>
      </w:r>
      <w:r>
        <w:rPr>
          <w:rFonts w:ascii="Arial" w:hAnsi="Arial" w:cs="Arial"/>
          <w:color w:val="202020"/>
        </w:rPr>
        <w:t>1</w:t>
      </w:r>
      <w:r>
        <w:rPr>
          <w:rFonts w:ascii="Arial" w:hAnsi="Arial" w:cs="Arial"/>
          <w:color w:val="202020"/>
        </w:rPr>
        <w:t>（</w:t>
      </w:r>
      <w:proofErr w:type="spellStart"/>
      <w:r>
        <w:rPr>
          <w:rFonts w:ascii="Arial" w:hAnsi="Arial" w:cs="Arial"/>
          <w:color w:val="202020"/>
        </w:rPr>
        <w:t>configSUPPORT_DYNAMIC_ALLOCATION</w:t>
      </w:r>
      <w:proofErr w:type="spellEnd"/>
      <w:r>
        <w:rPr>
          <w:rFonts w:ascii="Arial" w:hAnsi="Arial" w:cs="Arial"/>
          <w:color w:val="202020"/>
        </w:rPr>
        <w:t>也可以保持未定义状态，在这种情况下它将默认为</w:t>
      </w:r>
      <w:r>
        <w:rPr>
          <w:rFonts w:ascii="Arial" w:hAnsi="Arial" w:cs="Arial"/>
          <w:color w:val="202020"/>
        </w:rPr>
        <w:t>1</w:t>
      </w:r>
      <w:r>
        <w:rPr>
          <w:rFonts w:ascii="Arial" w:hAnsi="Arial" w:cs="Arial"/>
          <w:color w:val="202020"/>
        </w:rPr>
        <w:t>）。</w:t>
      </w:r>
    </w:p>
    <w:p w14:paraId="3C046101" w14:textId="77777777" w:rsidR="000B5482" w:rsidRDefault="000B5482" w:rsidP="00B75D57">
      <w:pPr>
        <w:widowControl/>
        <w:numPr>
          <w:ilvl w:val="0"/>
          <w:numId w:val="35"/>
        </w:numPr>
        <w:shd w:val="clear" w:color="auto" w:fill="FFFFFF"/>
        <w:spacing w:before="100" w:beforeAutospacing="1" w:after="100" w:afterAutospacing="1"/>
        <w:jc w:val="left"/>
        <w:rPr>
          <w:rFonts w:ascii="Arial" w:hAnsi="Arial" w:cs="Arial"/>
          <w:color w:val="202020"/>
        </w:rPr>
      </w:pPr>
      <w:proofErr w:type="spellStart"/>
      <w:r>
        <w:rPr>
          <w:rFonts w:ascii="Arial" w:hAnsi="Arial" w:cs="Arial"/>
          <w:color w:val="202020"/>
        </w:rPr>
        <w:t>FreeRTOS</w:t>
      </w:r>
      <w:proofErr w:type="spellEnd"/>
      <w:r>
        <w:rPr>
          <w:rFonts w:ascii="Arial" w:hAnsi="Arial" w:cs="Arial"/>
          <w:color w:val="202020"/>
        </w:rPr>
        <w:t xml:space="preserve"> / Source / </w:t>
      </w:r>
      <w:proofErr w:type="spellStart"/>
      <w:r>
        <w:rPr>
          <w:rFonts w:ascii="Arial" w:hAnsi="Arial" w:cs="Arial"/>
          <w:color w:val="202020"/>
        </w:rPr>
        <w:t>timers.c</w:t>
      </w:r>
      <w:proofErr w:type="spellEnd"/>
      <w:r>
        <w:rPr>
          <w:rFonts w:ascii="Arial" w:hAnsi="Arial" w:cs="Arial"/>
          <w:color w:val="202020"/>
        </w:rPr>
        <w:t xml:space="preserve"> C</w:t>
      </w:r>
      <w:r>
        <w:rPr>
          <w:rFonts w:ascii="Arial" w:hAnsi="Arial" w:cs="Arial"/>
          <w:color w:val="202020"/>
        </w:rPr>
        <w:t>源文件必须包含在构建中。</w:t>
      </w:r>
    </w:p>
    <w:p w14:paraId="0F0A247B" w14:textId="77777777" w:rsidR="000B5482" w:rsidRDefault="000B5482" w:rsidP="000B5482">
      <w:pPr>
        <w:pStyle w:val="a6"/>
        <w:shd w:val="clear" w:color="auto" w:fill="FFFFFF"/>
        <w:rPr>
          <w:rFonts w:ascii="Arial" w:hAnsi="Arial" w:cs="Arial"/>
          <w:color w:val="202020"/>
        </w:rPr>
      </w:pPr>
      <w:r>
        <w:rPr>
          <w:rFonts w:ascii="Arial" w:hAnsi="Arial" w:cs="Arial"/>
          <w:color w:val="202020"/>
        </w:rPr>
        <w:t>每个软件计时器都需要少量的</w:t>
      </w:r>
      <w:r>
        <w:rPr>
          <w:rFonts w:ascii="Arial" w:hAnsi="Arial" w:cs="Arial"/>
          <w:color w:val="202020"/>
        </w:rPr>
        <w:t>RAM</w:t>
      </w:r>
      <w:r>
        <w:rPr>
          <w:rFonts w:ascii="Arial" w:hAnsi="Arial" w:cs="Arial"/>
          <w:color w:val="202020"/>
        </w:rPr>
        <w:t>，用于保持计时器的状态。如果使用</w:t>
      </w:r>
      <w:proofErr w:type="spellStart"/>
      <w:r>
        <w:rPr>
          <w:rFonts w:ascii="Arial" w:hAnsi="Arial" w:cs="Arial"/>
          <w:color w:val="202020"/>
        </w:rPr>
        <w:t>xTimerCreate</w:t>
      </w:r>
      <w:proofErr w:type="spellEnd"/>
      <w:r>
        <w:rPr>
          <w:rFonts w:ascii="Arial" w:hAnsi="Arial" w:cs="Arial"/>
          <w:color w:val="202020"/>
        </w:rPr>
        <w:t>（）创建了计时器，则此</w:t>
      </w:r>
      <w:r>
        <w:rPr>
          <w:rFonts w:ascii="Arial" w:hAnsi="Arial" w:cs="Arial"/>
          <w:color w:val="202020"/>
        </w:rPr>
        <w:t>RAM</w:t>
      </w:r>
      <w:r>
        <w:rPr>
          <w:rFonts w:ascii="Arial" w:hAnsi="Arial" w:cs="Arial"/>
          <w:color w:val="202020"/>
        </w:rPr>
        <w:t>是从</w:t>
      </w:r>
      <w:r>
        <w:rPr>
          <w:rFonts w:ascii="Arial" w:hAnsi="Arial" w:cs="Arial"/>
          <w:color w:val="202020"/>
        </w:rPr>
        <w:fldChar w:fldCharType="begin"/>
      </w:r>
      <w:r>
        <w:rPr>
          <w:rFonts w:ascii="Arial" w:hAnsi="Arial" w:cs="Arial"/>
          <w:color w:val="202020"/>
        </w:rPr>
        <w:instrText xml:space="preserve"> HYPERLINK "https://www.freertos.org/a00111.html" </w:instrText>
      </w:r>
      <w:r>
        <w:rPr>
          <w:rFonts w:ascii="Arial" w:hAnsi="Arial" w:cs="Arial"/>
          <w:color w:val="202020"/>
        </w:rPr>
        <w:fldChar w:fldCharType="separate"/>
      </w:r>
      <w:r>
        <w:rPr>
          <w:rStyle w:val="a3"/>
          <w:rFonts w:ascii="Arial" w:hAnsi="Arial" w:cs="Arial"/>
          <w:color w:val="0000EE"/>
        </w:rPr>
        <w:t>FreeRTOS</w:t>
      </w:r>
      <w:r>
        <w:rPr>
          <w:rStyle w:val="a3"/>
          <w:rFonts w:ascii="Arial" w:hAnsi="Arial" w:cs="Arial"/>
          <w:color w:val="0000EE"/>
        </w:rPr>
        <w:t>堆中</w:t>
      </w:r>
      <w:r>
        <w:rPr>
          <w:rFonts w:ascii="Arial" w:hAnsi="Arial" w:cs="Arial"/>
          <w:color w:val="202020"/>
        </w:rPr>
        <w:fldChar w:fldCharType="end"/>
      </w:r>
      <w:r>
        <w:rPr>
          <w:rFonts w:ascii="Arial" w:hAnsi="Arial" w:cs="Arial"/>
          <w:color w:val="202020"/>
        </w:rPr>
        <w:t>自动分配的。如果使用</w:t>
      </w:r>
      <w:hyperlink r:id="rId459" w:history="1">
        <w:r>
          <w:rPr>
            <w:rStyle w:val="a3"/>
            <w:rFonts w:ascii="Arial" w:hAnsi="Arial" w:cs="Arial"/>
            <w:color w:val="0000EE"/>
          </w:rPr>
          <w:t>xTimerCreateStatic</w:t>
        </w:r>
        <w:r>
          <w:rPr>
            <w:rStyle w:val="a3"/>
            <w:rFonts w:ascii="Arial" w:hAnsi="Arial" w:cs="Arial"/>
            <w:color w:val="0000EE"/>
          </w:rPr>
          <w:t>（）</w:t>
        </w:r>
      </w:hyperlink>
      <w:r>
        <w:rPr>
          <w:rFonts w:ascii="Arial" w:hAnsi="Arial" w:cs="Arial"/>
          <w:color w:val="202020"/>
        </w:rPr>
        <w:t>创建了软件计时器</w:t>
      </w:r>
      <w:r>
        <w:rPr>
          <w:rFonts w:ascii="Arial" w:hAnsi="Arial" w:cs="Arial"/>
          <w:color w:val="202020"/>
        </w:rPr>
        <w:t> </w:t>
      </w:r>
      <w:r>
        <w:rPr>
          <w:rFonts w:ascii="Arial" w:hAnsi="Arial" w:cs="Arial"/>
          <w:color w:val="202020"/>
        </w:rPr>
        <w:t>，则应用程序</w:t>
      </w:r>
      <w:r>
        <w:rPr>
          <w:rFonts w:ascii="Arial" w:hAnsi="Arial" w:cs="Arial"/>
          <w:color w:val="202020"/>
        </w:rPr>
        <w:fldChar w:fldCharType="begin"/>
      </w:r>
      <w:r>
        <w:rPr>
          <w:rFonts w:ascii="Arial" w:hAnsi="Arial" w:cs="Arial"/>
          <w:color w:val="202020"/>
        </w:rPr>
        <w:instrText xml:space="preserve"> HYPERLINK "https://www.freertos.org/xTimerCreateStatic.html" </w:instrText>
      </w:r>
      <w:r>
        <w:rPr>
          <w:rFonts w:ascii="Arial" w:hAnsi="Arial" w:cs="Arial"/>
          <w:color w:val="202020"/>
        </w:rPr>
        <w:fldChar w:fldCharType="separate"/>
      </w:r>
      <w:proofErr w:type="gramStart"/>
      <w:r>
        <w:rPr>
          <w:rStyle w:val="a3"/>
          <w:rFonts w:ascii="Arial" w:hAnsi="Arial" w:cs="Arial"/>
          <w:color w:val="0000EE"/>
        </w:rPr>
        <w:t>编写器</w:t>
      </w:r>
      <w:proofErr w:type="gramEnd"/>
      <w:r>
        <w:rPr>
          <w:rFonts w:ascii="Arial" w:hAnsi="Arial" w:cs="Arial"/>
          <w:color w:val="202020"/>
        </w:rPr>
        <w:fldChar w:fldCharType="end"/>
      </w:r>
      <w:r>
        <w:rPr>
          <w:rFonts w:ascii="Arial" w:hAnsi="Arial" w:cs="Arial"/>
          <w:color w:val="202020"/>
        </w:rPr>
        <w:t>将提供</w:t>
      </w:r>
      <w:r>
        <w:rPr>
          <w:rFonts w:ascii="Arial" w:hAnsi="Arial" w:cs="Arial"/>
          <w:color w:val="202020"/>
        </w:rPr>
        <w:t>RAM</w:t>
      </w:r>
      <w:r>
        <w:rPr>
          <w:rFonts w:ascii="Arial" w:hAnsi="Arial" w:cs="Arial"/>
          <w:color w:val="202020"/>
        </w:rPr>
        <w:t>，这需要附加参数，但允许在编译时静态分配</w:t>
      </w:r>
      <w:r>
        <w:rPr>
          <w:rFonts w:ascii="Arial" w:hAnsi="Arial" w:cs="Arial"/>
          <w:color w:val="202020"/>
        </w:rPr>
        <w:t>RAM</w:t>
      </w:r>
      <w:r>
        <w:rPr>
          <w:rFonts w:ascii="Arial" w:hAnsi="Arial" w:cs="Arial"/>
          <w:color w:val="202020"/>
        </w:rPr>
        <w:t>。有关更多信息，请参见</w:t>
      </w:r>
      <w:hyperlink r:id="rId460" w:history="1">
        <w:r>
          <w:rPr>
            <w:rStyle w:val="a3"/>
            <w:rFonts w:ascii="Arial" w:hAnsi="Arial" w:cs="Arial"/>
            <w:color w:val="0000EE"/>
          </w:rPr>
          <w:t>静态与动态分配</w:t>
        </w:r>
      </w:hyperlink>
      <w:r>
        <w:rPr>
          <w:rFonts w:ascii="Arial" w:hAnsi="Arial" w:cs="Arial"/>
          <w:color w:val="202020"/>
        </w:rPr>
        <w:t>页面。</w:t>
      </w:r>
    </w:p>
    <w:p w14:paraId="1326303E" w14:textId="77777777" w:rsidR="000B5482" w:rsidRDefault="000B5482" w:rsidP="000B5482">
      <w:pPr>
        <w:pStyle w:val="a6"/>
        <w:shd w:val="clear" w:color="auto" w:fill="FFFFFF"/>
        <w:rPr>
          <w:rFonts w:ascii="Arial" w:hAnsi="Arial" w:cs="Arial"/>
          <w:color w:val="202020"/>
        </w:rPr>
      </w:pPr>
      <w:r>
        <w:rPr>
          <w:rFonts w:ascii="Arial" w:hAnsi="Arial" w:cs="Arial"/>
          <w:color w:val="202020"/>
        </w:rPr>
        <w:t>计时器处于休眠状态。所述</w:t>
      </w:r>
      <w:r w:rsidR="00402D28">
        <w:fldChar w:fldCharType="begin"/>
      </w:r>
      <w:r w:rsidR="00402D28">
        <w:instrText xml:space="preserve"> HYPERLINK "https://www.freertos.org/FreeRTOS-timers-xTimerStart.html" </w:instrText>
      </w:r>
      <w:r w:rsidR="00402D28">
        <w:fldChar w:fldCharType="separate"/>
      </w:r>
      <w:r>
        <w:rPr>
          <w:rStyle w:val="a3"/>
          <w:rFonts w:ascii="Arial" w:hAnsi="Arial" w:cs="Arial"/>
          <w:color w:val="0000EE"/>
        </w:rPr>
        <w:t>xTimerStart</w:t>
      </w:r>
      <w:r>
        <w:rPr>
          <w:rStyle w:val="a3"/>
          <w:rFonts w:ascii="Arial" w:hAnsi="Arial" w:cs="Arial"/>
          <w:color w:val="0000EE"/>
        </w:rPr>
        <w:t>（）</w:t>
      </w:r>
      <w:r>
        <w:rPr>
          <w:rStyle w:val="a3"/>
          <w:rFonts w:ascii="Arial" w:hAnsi="Arial" w:cs="Arial"/>
          <w:color w:val="0000EE"/>
        </w:rPr>
        <w:t> </w:t>
      </w:r>
      <w:r w:rsidR="00402D28">
        <w:rPr>
          <w:rStyle w:val="a3"/>
          <w:rFonts w:ascii="Arial" w:hAnsi="Arial" w:cs="Arial"/>
          <w:color w:val="0000EE"/>
        </w:rPr>
        <w:fldChar w:fldCharType="end"/>
      </w:r>
      <w:r>
        <w:rPr>
          <w:rFonts w:ascii="Arial" w:hAnsi="Arial" w:cs="Arial"/>
          <w:color w:val="202020"/>
        </w:rPr>
        <w:t>，</w:t>
      </w:r>
      <w:r>
        <w:rPr>
          <w:rFonts w:ascii="Arial" w:hAnsi="Arial" w:cs="Arial"/>
          <w:color w:val="202020"/>
        </w:rPr>
        <w:t> </w:t>
      </w:r>
      <w:proofErr w:type="spellStart"/>
      <w:r>
        <w:rPr>
          <w:rFonts w:ascii="Arial" w:hAnsi="Arial" w:cs="Arial"/>
          <w:color w:val="202020"/>
        </w:rPr>
        <w:fldChar w:fldCharType="begin"/>
      </w:r>
      <w:r>
        <w:rPr>
          <w:rFonts w:ascii="Arial" w:hAnsi="Arial" w:cs="Arial"/>
          <w:color w:val="202020"/>
        </w:rPr>
        <w:instrText xml:space="preserve"> HYPERLINK "https://www.freertos.org/FreeRTOS-timers-xTimerReset.html" </w:instrText>
      </w:r>
      <w:r>
        <w:rPr>
          <w:rFonts w:ascii="Arial" w:hAnsi="Arial" w:cs="Arial"/>
          <w:color w:val="202020"/>
        </w:rPr>
        <w:fldChar w:fldCharType="separate"/>
      </w:r>
      <w:r>
        <w:rPr>
          <w:rStyle w:val="a3"/>
          <w:rFonts w:ascii="Arial" w:hAnsi="Arial" w:cs="Arial"/>
          <w:color w:val="0000EE"/>
        </w:rPr>
        <w:t>xTimerReset</w:t>
      </w:r>
      <w:proofErr w:type="spellEnd"/>
      <w:r>
        <w:rPr>
          <w:rStyle w:val="a3"/>
          <w:rFonts w:ascii="Arial" w:hAnsi="Arial" w:cs="Arial"/>
          <w:color w:val="0000EE"/>
        </w:rPr>
        <w:t>（）</w:t>
      </w:r>
      <w:r>
        <w:rPr>
          <w:rStyle w:val="a3"/>
          <w:rFonts w:ascii="Arial" w:hAnsi="Arial" w:cs="Arial"/>
          <w:color w:val="0000EE"/>
        </w:rPr>
        <w:t> </w:t>
      </w:r>
      <w:r>
        <w:rPr>
          <w:rFonts w:ascii="Arial" w:hAnsi="Arial" w:cs="Arial"/>
          <w:color w:val="202020"/>
        </w:rPr>
        <w:fldChar w:fldCharType="end"/>
      </w:r>
      <w:r>
        <w:rPr>
          <w:rFonts w:ascii="Arial" w:hAnsi="Arial" w:cs="Arial"/>
          <w:color w:val="202020"/>
        </w:rPr>
        <w:t>，</w:t>
      </w:r>
      <w:r>
        <w:rPr>
          <w:rFonts w:ascii="Arial" w:hAnsi="Arial" w:cs="Arial"/>
          <w:color w:val="202020"/>
        </w:rPr>
        <w:t> </w:t>
      </w:r>
      <w:proofErr w:type="spellStart"/>
      <w:r>
        <w:rPr>
          <w:rFonts w:ascii="Arial" w:hAnsi="Arial" w:cs="Arial"/>
          <w:color w:val="202020"/>
        </w:rPr>
        <w:fldChar w:fldCharType="begin"/>
      </w:r>
      <w:r>
        <w:rPr>
          <w:rFonts w:ascii="Arial" w:hAnsi="Arial" w:cs="Arial"/>
          <w:color w:val="202020"/>
        </w:rPr>
        <w:instrText xml:space="preserve"> HYPERLINK "https://www.freertos.org/FreeRTOS-timers-xTimerStartFromISR.html" </w:instrText>
      </w:r>
      <w:r>
        <w:rPr>
          <w:rFonts w:ascii="Arial" w:hAnsi="Arial" w:cs="Arial"/>
          <w:color w:val="202020"/>
        </w:rPr>
        <w:fldChar w:fldCharType="separate"/>
      </w:r>
      <w:r>
        <w:rPr>
          <w:rStyle w:val="a3"/>
          <w:rFonts w:ascii="Arial" w:hAnsi="Arial" w:cs="Arial"/>
          <w:color w:val="0000EE"/>
        </w:rPr>
        <w:t>xTimerStartFromISR</w:t>
      </w:r>
      <w:proofErr w:type="spellEnd"/>
      <w:r>
        <w:rPr>
          <w:rStyle w:val="a3"/>
          <w:rFonts w:ascii="Arial" w:hAnsi="Arial" w:cs="Arial"/>
          <w:color w:val="0000EE"/>
        </w:rPr>
        <w:t>（）</w:t>
      </w:r>
      <w:r>
        <w:rPr>
          <w:rStyle w:val="a3"/>
          <w:rFonts w:ascii="Arial" w:hAnsi="Arial" w:cs="Arial"/>
          <w:color w:val="0000EE"/>
        </w:rPr>
        <w:t> </w:t>
      </w:r>
      <w:r>
        <w:rPr>
          <w:rFonts w:ascii="Arial" w:hAnsi="Arial" w:cs="Arial"/>
          <w:color w:val="202020"/>
        </w:rPr>
        <w:fldChar w:fldCharType="end"/>
      </w:r>
      <w:r>
        <w:rPr>
          <w:rFonts w:ascii="Arial" w:hAnsi="Arial" w:cs="Arial"/>
          <w:color w:val="202020"/>
        </w:rPr>
        <w:t>，</w:t>
      </w:r>
      <w:r>
        <w:rPr>
          <w:rFonts w:ascii="Arial" w:hAnsi="Arial" w:cs="Arial"/>
          <w:color w:val="202020"/>
        </w:rPr>
        <w:t> </w:t>
      </w:r>
      <w:proofErr w:type="spellStart"/>
      <w:r>
        <w:rPr>
          <w:rFonts w:ascii="Arial" w:hAnsi="Arial" w:cs="Arial"/>
          <w:color w:val="202020"/>
        </w:rPr>
        <w:fldChar w:fldCharType="begin"/>
      </w:r>
      <w:r>
        <w:rPr>
          <w:rFonts w:ascii="Arial" w:hAnsi="Arial" w:cs="Arial"/>
          <w:color w:val="202020"/>
        </w:rPr>
        <w:instrText xml:space="preserve"> HYPERLINK "https://www.freertos.org/FreeRTOS-timers-xTimerResetFromISR.html" </w:instrText>
      </w:r>
      <w:r>
        <w:rPr>
          <w:rFonts w:ascii="Arial" w:hAnsi="Arial" w:cs="Arial"/>
          <w:color w:val="202020"/>
        </w:rPr>
        <w:fldChar w:fldCharType="separate"/>
      </w:r>
      <w:r>
        <w:rPr>
          <w:rStyle w:val="a3"/>
          <w:rFonts w:ascii="Arial" w:hAnsi="Arial" w:cs="Arial"/>
          <w:color w:val="0000EE"/>
        </w:rPr>
        <w:t>xTimerResetFromISR</w:t>
      </w:r>
      <w:proofErr w:type="spellEnd"/>
      <w:r>
        <w:rPr>
          <w:rStyle w:val="a3"/>
          <w:rFonts w:ascii="Arial" w:hAnsi="Arial" w:cs="Arial"/>
          <w:color w:val="0000EE"/>
        </w:rPr>
        <w:t>（）</w:t>
      </w:r>
      <w:r>
        <w:rPr>
          <w:rStyle w:val="a3"/>
          <w:rFonts w:ascii="Arial" w:hAnsi="Arial" w:cs="Arial"/>
          <w:color w:val="0000EE"/>
        </w:rPr>
        <w:t> </w:t>
      </w:r>
      <w:r>
        <w:rPr>
          <w:rFonts w:ascii="Arial" w:hAnsi="Arial" w:cs="Arial"/>
          <w:color w:val="202020"/>
        </w:rPr>
        <w:fldChar w:fldCharType="end"/>
      </w:r>
      <w:r>
        <w:rPr>
          <w:rFonts w:ascii="Arial" w:hAnsi="Arial" w:cs="Arial"/>
          <w:color w:val="202020"/>
        </w:rPr>
        <w:t>，</w:t>
      </w:r>
      <w:r>
        <w:rPr>
          <w:rFonts w:ascii="Arial" w:hAnsi="Arial" w:cs="Arial"/>
          <w:color w:val="202020"/>
        </w:rPr>
        <w:t> </w:t>
      </w:r>
      <w:proofErr w:type="spellStart"/>
      <w:r>
        <w:rPr>
          <w:rFonts w:ascii="Arial" w:hAnsi="Arial" w:cs="Arial"/>
          <w:color w:val="202020"/>
        </w:rPr>
        <w:fldChar w:fldCharType="begin"/>
      </w:r>
      <w:r>
        <w:rPr>
          <w:rFonts w:ascii="Arial" w:hAnsi="Arial" w:cs="Arial"/>
          <w:color w:val="202020"/>
        </w:rPr>
        <w:instrText xml:space="preserve"> HYPERLINK "https://www.freertos.org/FreeRTOS-timers-xTimerChangePeriod.html" </w:instrText>
      </w:r>
      <w:r>
        <w:rPr>
          <w:rFonts w:ascii="Arial" w:hAnsi="Arial" w:cs="Arial"/>
          <w:color w:val="202020"/>
        </w:rPr>
        <w:fldChar w:fldCharType="separate"/>
      </w:r>
      <w:r>
        <w:rPr>
          <w:rStyle w:val="a3"/>
          <w:rFonts w:ascii="Arial" w:hAnsi="Arial" w:cs="Arial"/>
          <w:color w:val="0000EE"/>
        </w:rPr>
        <w:t>xTimerChangePeriod</w:t>
      </w:r>
      <w:proofErr w:type="spellEnd"/>
      <w:r>
        <w:rPr>
          <w:rStyle w:val="a3"/>
          <w:rFonts w:ascii="Arial" w:hAnsi="Arial" w:cs="Arial"/>
          <w:color w:val="0000EE"/>
        </w:rPr>
        <w:t>（）</w:t>
      </w:r>
      <w:r>
        <w:rPr>
          <w:rFonts w:ascii="Arial" w:hAnsi="Arial" w:cs="Arial"/>
          <w:color w:val="202020"/>
        </w:rPr>
        <w:fldChar w:fldCharType="end"/>
      </w:r>
      <w:r>
        <w:rPr>
          <w:rFonts w:ascii="Arial" w:hAnsi="Arial" w:cs="Arial"/>
          <w:color w:val="202020"/>
        </w:rPr>
        <w:t>和</w:t>
      </w:r>
      <w:r>
        <w:rPr>
          <w:rFonts w:ascii="Arial" w:hAnsi="Arial" w:cs="Arial"/>
          <w:color w:val="202020"/>
        </w:rPr>
        <w:t> </w:t>
      </w:r>
      <w:proofErr w:type="spellStart"/>
      <w:r>
        <w:rPr>
          <w:rFonts w:ascii="Arial" w:hAnsi="Arial" w:cs="Arial"/>
          <w:color w:val="202020"/>
        </w:rPr>
        <w:fldChar w:fldCharType="begin"/>
      </w:r>
      <w:r>
        <w:rPr>
          <w:rFonts w:ascii="Arial" w:hAnsi="Arial" w:cs="Arial"/>
          <w:color w:val="202020"/>
        </w:rPr>
        <w:instrText xml:space="preserve"> HYPERLINK "https://www.freertos.org/FreeRTOS-timers-xTimerChangePeriodFromISR.html" </w:instrText>
      </w:r>
      <w:r>
        <w:rPr>
          <w:rFonts w:ascii="Arial" w:hAnsi="Arial" w:cs="Arial"/>
          <w:color w:val="202020"/>
        </w:rPr>
        <w:fldChar w:fldCharType="separate"/>
      </w:r>
      <w:r>
        <w:rPr>
          <w:rStyle w:val="a3"/>
          <w:rFonts w:ascii="Arial" w:hAnsi="Arial" w:cs="Arial"/>
          <w:color w:val="0000EE"/>
        </w:rPr>
        <w:t>xTimerChangePeriodFromISR</w:t>
      </w:r>
      <w:proofErr w:type="spellEnd"/>
      <w:r>
        <w:rPr>
          <w:rStyle w:val="a3"/>
          <w:rFonts w:ascii="Arial" w:hAnsi="Arial" w:cs="Arial"/>
          <w:color w:val="0000EE"/>
        </w:rPr>
        <w:t>（）</w:t>
      </w:r>
      <w:r>
        <w:rPr>
          <w:rFonts w:ascii="Arial" w:hAnsi="Arial" w:cs="Arial"/>
          <w:color w:val="202020"/>
        </w:rPr>
        <w:fldChar w:fldCharType="end"/>
      </w:r>
      <w:r>
        <w:rPr>
          <w:rFonts w:ascii="Arial" w:hAnsi="Arial" w:cs="Arial"/>
          <w:color w:val="202020"/>
        </w:rPr>
        <w:t> API</w:t>
      </w:r>
      <w:r>
        <w:rPr>
          <w:rFonts w:ascii="Arial" w:hAnsi="Arial" w:cs="Arial"/>
          <w:color w:val="202020"/>
        </w:rPr>
        <w:t>函数都可以被用于转换的定时器成为激活状态。</w:t>
      </w:r>
    </w:p>
    <w:p w14:paraId="3B157EC9" w14:textId="77777777" w:rsidR="000B5482" w:rsidRDefault="000B5482" w:rsidP="000B5482">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130"/>
        <w:gridCol w:w="5456"/>
      </w:tblGrid>
      <w:tr w:rsidR="000B5482" w14:paraId="484E8F05" w14:textId="77777777" w:rsidTr="000B5482">
        <w:trPr>
          <w:tblCellSpacing w:w="60" w:type="dxa"/>
        </w:trPr>
        <w:tc>
          <w:tcPr>
            <w:tcW w:w="0" w:type="auto"/>
            <w:hideMark/>
          </w:tcPr>
          <w:p w14:paraId="42ADAAB4" w14:textId="77777777" w:rsidR="000B5482" w:rsidRDefault="000B5482">
            <w:pPr>
              <w:spacing w:line="360" w:lineRule="atLeast"/>
              <w:rPr>
                <w:rFonts w:ascii="宋体" w:hAnsi="宋体" w:cs="宋体"/>
              </w:rPr>
            </w:pPr>
            <w:proofErr w:type="spellStart"/>
            <w:r>
              <w:rPr>
                <w:rStyle w:val="a7"/>
                <w:rFonts w:ascii="Arial" w:hAnsi="Arial" w:cs="Arial"/>
              </w:rPr>
              <w:t>pcTimerName</w:t>
            </w:r>
            <w:proofErr w:type="spellEnd"/>
            <w:r>
              <w:rPr>
                <w:rStyle w:val="a7"/>
                <w:rFonts w:ascii="Arial" w:hAnsi="Arial" w:cs="Arial"/>
              </w:rPr>
              <w:t> </w:t>
            </w:r>
            <w:r>
              <w:t> </w:t>
            </w:r>
          </w:p>
        </w:tc>
        <w:tc>
          <w:tcPr>
            <w:tcW w:w="0" w:type="auto"/>
            <w:vAlign w:val="center"/>
            <w:hideMark/>
          </w:tcPr>
          <w:p w14:paraId="1B7A9263" w14:textId="77777777" w:rsidR="000B5482" w:rsidRDefault="000B5482">
            <w:pPr>
              <w:spacing w:line="360" w:lineRule="atLeast"/>
            </w:pPr>
            <w:r>
              <w:rPr>
                <w:rFonts w:ascii="Arial" w:hAnsi="Arial" w:cs="Arial"/>
              </w:rPr>
              <w:t>分配给计时器的可读文本名称。这样做纯粹是为了协助调试。</w:t>
            </w:r>
            <w:r>
              <w:rPr>
                <w:rFonts w:ascii="Arial" w:hAnsi="Arial" w:cs="Arial"/>
              </w:rPr>
              <w:t>RTOS</w:t>
            </w:r>
            <w:r>
              <w:rPr>
                <w:rFonts w:ascii="Arial" w:hAnsi="Arial" w:cs="Arial"/>
              </w:rPr>
              <w:t>内核本身仅通过其句柄引用计时器，而从未通过其名称引用计时器。</w:t>
            </w:r>
          </w:p>
        </w:tc>
      </w:tr>
      <w:tr w:rsidR="000B5482" w14:paraId="3272E8D8" w14:textId="77777777" w:rsidTr="000B5482">
        <w:trPr>
          <w:tblCellSpacing w:w="60" w:type="dxa"/>
        </w:trPr>
        <w:tc>
          <w:tcPr>
            <w:tcW w:w="0" w:type="auto"/>
            <w:hideMark/>
          </w:tcPr>
          <w:p w14:paraId="08D18F5B" w14:textId="77777777" w:rsidR="000B5482" w:rsidRDefault="000B5482">
            <w:pPr>
              <w:spacing w:line="360" w:lineRule="atLeast"/>
            </w:pPr>
            <w:proofErr w:type="spellStart"/>
            <w:r>
              <w:rPr>
                <w:rStyle w:val="a7"/>
                <w:rFonts w:ascii="Arial" w:hAnsi="Arial" w:cs="Arial"/>
              </w:rPr>
              <w:t>xTimerPeriod</w:t>
            </w:r>
            <w:proofErr w:type="spellEnd"/>
            <w:r>
              <w:rPr>
                <w:rStyle w:val="a7"/>
                <w:rFonts w:ascii="Arial" w:hAnsi="Arial" w:cs="Arial"/>
              </w:rPr>
              <w:t> </w:t>
            </w:r>
            <w:r>
              <w:rPr>
                <w:rFonts w:ascii="Arial" w:hAnsi="Arial" w:cs="Arial"/>
              </w:rPr>
              <w:t> </w:t>
            </w:r>
          </w:p>
        </w:tc>
        <w:tc>
          <w:tcPr>
            <w:tcW w:w="0" w:type="auto"/>
            <w:vAlign w:val="center"/>
            <w:hideMark/>
          </w:tcPr>
          <w:p w14:paraId="6A75560C" w14:textId="77777777" w:rsidR="000B5482" w:rsidRDefault="000B5482">
            <w:pPr>
              <w:spacing w:line="360" w:lineRule="atLeast"/>
            </w:pPr>
            <w:r>
              <w:rPr>
                <w:rFonts w:ascii="Arial" w:hAnsi="Arial" w:cs="Arial"/>
              </w:rPr>
              <w:t>计时器的时间段。周期以刻度为单位，宏</w:t>
            </w:r>
            <w:proofErr w:type="spellStart"/>
            <w:r>
              <w:rPr>
                <w:rFonts w:ascii="Arial" w:hAnsi="Arial" w:cs="Arial"/>
              </w:rPr>
              <w:t>pdMS_TO_TICKS</w:t>
            </w:r>
            <w:proofErr w:type="spellEnd"/>
            <w:r>
              <w:rPr>
                <w:rFonts w:ascii="Arial" w:hAnsi="Arial" w:cs="Arial"/>
              </w:rPr>
              <w:t>（）可用于将以</w:t>
            </w:r>
            <w:proofErr w:type="gramStart"/>
            <w:r>
              <w:rPr>
                <w:rFonts w:ascii="Arial" w:hAnsi="Arial" w:cs="Arial"/>
              </w:rPr>
              <w:t>毫秒为</w:t>
            </w:r>
            <w:proofErr w:type="gramEnd"/>
            <w:r>
              <w:rPr>
                <w:rFonts w:ascii="Arial" w:hAnsi="Arial" w:cs="Arial"/>
              </w:rPr>
              <w:t>单位的时间转换为以刻度为单位的时间。例如，如果计时器必须在</w:t>
            </w:r>
            <w:r>
              <w:rPr>
                <w:rFonts w:ascii="Arial" w:hAnsi="Arial" w:cs="Arial"/>
              </w:rPr>
              <w:t>100</w:t>
            </w:r>
            <w:r>
              <w:rPr>
                <w:rFonts w:ascii="Arial" w:hAnsi="Arial" w:cs="Arial"/>
              </w:rPr>
              <w:t>个滴答之后过期，则只需将</w:t>
            </w:r>
            <w:proofErr w:type="spellStart"/>
            <w:r>
              <w:rPr>
                <w:rFonts w:ascii="Arial" w:hAnsi="Arial" w:cs="Arial"/>
              </w:rPr>
              <w:t>xTimerPeriod</w:t>
            </w:r>
            <w:proofErr w:type="spellEnd"/>
            <w:r>
              <w:rPr>
                <w:rFonts w:ascii="Arial" w:hAnsi="Arial" w:cs="Arial"/>
              </w:rPr>
              <w:t>设置为</w:t>
            </w:r>
            <w:r>
              <w:rPr>
                <w:rFonts w:ascii="Arial" w:hAnsi="Arial" w:cs="Arial"/>
              </w:rPr>
              <w:t>100</w:t>
            </w:r>
            <w:r>
              <w:rPr>
                <w:rFonts w:ascii="Arial" w:hAnsi="Arial" w:cs="Arial"/>
              </w:rPr>
              <w:t>。或者，如果计时器必须在</w:t>
            </w:r>
            <w:r>
              <w:rPr>
                <w:rFonts w:ascii="Arial" w:hAnsi="Arial" w:cs="Arial"/>
              </w:rPr>
              <w:t>500ms</w:t>
            </w:r>
            <w:r>
              <w:rPr>
                <w:rFonts w:ascii="Arial" w:hAnsi="Arial" w:cs="Arial"/>
              </w:rPr>
              <w:t>之后过期，则将</w:t>
            </w:r>
            <w:proofErr w:type="spellStart"/>
            <w:r>
              <w:rPr>
                <w:rFonts w:ascii="Arial" w:hAnsi="Arial" w:cs="Arial"/>
              </w:rPr>
              <w:t>xTimerPeriod</w:t>
            </w:r>
            <w:proofErr w:type="spellEnd"/>
            <w:r>
              <w:rPr>
                <w:rFonts w:ascii="Arial" w:hAnsi="Arial" w:cs="Arial"/>
              </w:rPr>
              <w:t>设置为</w:t>
            </w:r>
            <w:proofErr w:type="spellStart"/>
            <w:r>
              <w:rPr>
                <w:rFonts w:ascii="Arial" w:hAnsi="Arial" w:cs="Arial"/>
              </w:rPr>
              <w:t>pdMS_TO_TICKS</w:t>
            </w:r>
            <w:proofErr w:type="spellEnd"/>
            <w:r>
              <w:rPr>
                <w:rFonts w:ascii="Arial" w:hAnsi="Arial" w:cs="Arial"/>
              </w:rPr>
              <w:t>（</w:t>
            </w:r>
            <w:r>
              <w:rPr>
                <w:rFonts w:ascii="Arial" w:hAnsi="Arial" w:cs="Arial"/>
              </w:rPr>
              <w:t>500</w:t>
            </w:r>
            <w:r>
              <w:rPr>
                <w:rFonts w:ascii="Arial" w:hAnsi="Arial" w:cs="Arial"/>
              </w:rPr>
              <w:t>）。仅当</w:t>
            </w:r>
            <w:r w:rsidR="00402D28">
              <w:fldChar w:fldCharType="begin"/>
            </w:r>
            <w:r w:rsidR="00402D28">
              <w:instrText xml:space="preserve"> HYPERLINK "https://www.freertos.org/a00110.html" \l "configTICK_RATE_HZ" </w:instrText>
            </w:r>
            <w:r w:rsidR="00402D28">
              <w:fldChar w:fldCharType="separate"/>
            </w:r>
            <w:r>
              <w:rPr>
                <w:rStyle w:val="a3"/>
                <w:rFonts w:ascii="Arial" w:hAnsi="Arial" w:cs="Arial"/>
                <w:color w:val="0000EE"/>
              </w:rPr>
              <w:t>configTICK_RATE_HZ</w:t>
            </w:r>
            <w:r w:rsidR="00402D28">
              <w:rPr>
                <w:rStyle w:val="a3"/>
                <w:rFonts w:ascii="Arial" w:hAnsi="Arial" w:cs="Arial"/>
                <w:color w:val="0000EE"/>
              </w:rPr>
              <w:fldChar w:fldCharType="end"/>
            </w:r>
            <w:r>
              <w:rPr>
                <w:rFonts w:ascii="Arial" w:hAnsi="Arial" w:cs="Arial"/>
              </w:rPr>
              <w:t>小于或等于</w:t>
            </w:r>
            <w:r>
              <w:rPr>
                <w:rFonts w:ascii="Arial" w:hAnsi="Arial" w:cs="Arial"/>
              </w:rPr>
              <w:t>1000</w:t>
            </w:r>
            <w:r>
              <w:rPr>
                <w:rFonts w:ascii="Arial" w:hAnsi="Arial" w:cs="Arial"/>
              </w:rPr>
              <w:t>时，才能使用</w:t>
            </w:r>
            <w:proofErr w:type="spellStart"/>
            <w:r>
              <w:rPr>
                <w:rFonts w:ascii="Arial" w:hAnsi="Arial" w:cs="Arial"/>
              </w:rPr>
              <w:t>pdMS_TO_TICKS</w:t>
            </w:r>
            <w:proofErr w:type="spellEnd"/>
            <w:r>
              <w:rPr>
                <w:rFonts w:ascii="Arial" w:hAnsi="Arial" w:cs="Arial"/>
              </w:rPr>
              <w:t>（）</w:t>
            </w:r>
            <w:r>
              <w:rPr>
                <w:rFonts w:ascii="Arial" w:hAnsi="Arial" w:cs="Arial"/>
              </w:rPr>
              <w:t> </w:t>
            </w:r>
            <w:r>
              <w:rPr>
                <w:rFonts w:ascii="Arial" w:hAnsi="Arial" w:cs="Arial"/>
              </w:rPr>
              <w:t>。计时器周期必须大于</w:t>
            </w:r>
            <w:r>
              <w:rPr>
                <w:rFonts w:ascii="Arial" w:hAnsi="Arial" w:cs="Arial"/>
              </w:rPr>
              <w:t>0</w:t>
            </w:r>
            <w:r>
              <w:rPr>
                <w:rFonts w:ascii="Arial" w:hAnsi="Arial" w:cs="Arial"/>
              </w:rPr>
              <w:t>。</w:t>
            </w:r>
          </w:p>
        </w:tc>
      </w:tr>
      <w:tr w:rsidR="000B5482" w14:paraId="5B37F53E" w14:textId="77777777" w:rsidTr="000B5482">
        <w:trPr>
          <w:tblCellSpacing w:w="60" w:type="dxa"/>
        </w:trPr>
        <w:tc>
          <w:tcPr>
            <w:tcW w:w="0" w:type="auto"/>
            <w:hideMark/>
          </w:tcPr>
          <w:p w14:paraId="7D5B822D" w14:textId="77777777" w:rsidR="000B5482" w:rsidRDefault="000B5482">
            <w:pPr>
              <w:spacing w:line="360" w:lineRule="atLeast"/>
            </w:pPr>
            <w:proofErr w:type="spellStart"/>
            <w:r>
              <w:rPr>
                <w:rStyle w:val="a7"/>
                <w:rFonts w:ascii="Arial" w:hAnsi="Arial" w:cs="Arial"/>
              </w:rPr>
              <w:t>uxAutoReload</w:t>
            </w:r>
            <w:proofErr w:type="spellEnd"/>
            <w:r>
              <w:rPr>
                <w:rStyle w:val="a7"/>
                <w:rFonts w:ascii="Arial" w:hAnsi="Arial" w:cs="Arial"/>
              </w:rPr>
              <w:t> </w:t>
            </w:r>
            <w:r>
              <w:rPr>
                <w:rFonts w:ascii="Arial" w:hAnsi="Arial" w:cs="Arial"/>
              </w:rPr>
              <w:t> </w:t>
            </w:r>
          </w:p>
        </w:tc>
        <w:tc>
          <w:tcPr>
            <w:tcW w:w="0" w:type="auto"/>
            <w:vAlign w:val="center"/>
            <w:hideMark/>
          </w:tcPr>
          <w:p w14:paraId="3A9E0523" w14:textId="77777777" w:rsidR="000B5482" w:rsidRDefault="000B5482">
            <w:pPr>
              <w:spacing w:line="360" w:lineRule="atLeast"/>
            </w:pPr>
            <w:r>
              <w:rPr>
                <w:rFonts w:ascii="Arial" w:hAnsi="Arial" w:cs="Arial"/>
              </w:rPr>
              <w:t>如果将</w:t>
            </w:r>
            <w:proofErr w:type="spellStart"/>
            <w:r>
              <w:rPr>
                <w:rFonts w:ascii="Arial" w:hAnsi="Arial" w:cs="Arial"/>
              </w:rPr>
              <w:t>uxAutoReload</w:t>
            </w:r>
            <w:proofErr w:type="spellEnd"/>
            <w:r>
              <w:rPr>
                <w:rFonts w:ascii="Arial" w:hAnsi="Arial" w:cs="Arial"/>
              </w:rPr>
              <w:t>设置为</w:t>
            </w:r>
            <w:proofErr w:type="spellStart"/>
            <w:r>
              <w:rPr>
                <w:rFonts w:ascii="Arial" w:hAnsi="Arial" w:cs="Arial"/>
              </w:rPr>
              <w:t>pdTRUE</w:t>
            </w:r>
            <w:proofErr w:type="spellEnd"/>
            <w:r>
              <w:rPr>
                <w:rFonts w:ascii="Arial" w:hAnsi="Arial" w:cs="Arial"/>
              </w:rPr>
              <w:t>，则计时器将以</w:t>
            </w:r>
            <w:proofErr w:type="spellStart"/>
            <w:r>
              <w:rPr>
                <w:rFonts w:ascii="Arial" w:hAnsi="Arial" w:cs="Arial"/>
              </w:rPr>
              <w:t>xTimerPeriod</w:t>
            </w:r>
            <w:proofErr w:type="spellEnd"/>
            <w:r>
              <w:rPr>
                <w:rFonts w:ascii="Arial" w:hAnsi="Arial" w:cs="Arial"/>
              </w:rPr>
              <w:t>参数设置的频率重复终止。如果将</w:t>
            </w:r>
            <w:proofErr w:type="spellStart"/>
            <w:r>
              <w:rPr>
                <w:rFonts w:ascii="Arial" w:hAnsi="Arial" w:cs="Arial"/>
              </w:rPr>
              <w:t>uxAutoReload</w:t>
            </w:r>
            <w:proofErr w:type="spellEnd"/>
            <w:r>
              <w:rPr>
                <w:rFonts w:ascii="Arial" w:hAnsi="Arial" w:cs="Arial"/>
              </w:rPr>
              <w:t>设置为</w:t>
            </w:r>
            <w:proofErr w:type="spellStart"/>
            <w:r>
              <w:rPr>
                <w:rFonts w:ascii="Arial" w:hAnsi="Arial" w:cs="Arial"/>
              </w:rPr>
              <w:t>pdFALSE</w:t>
            </w:r>
            <w:proofErr w:type="spellEnd"/>
            <w:r>
              <w:rPr>
                <w:rFonts w:ascii="Arial" w:hAnsi="Arial" w:cs="Arial"/>
              </w:rPr>
              <w:t>，则计时器将是一次触发，并在其到期后进入休眠状态。</w:t>
            </w:r>
          </w:p>
        </w:tc>
      </w:tr>
      <w:tr w:rsidR="000B5482" w14:paraId="77469B01" w14:textId="77777777" w:rsidTr="000B5482">
        <w:trPr>
          <w:tblCellSpacing w:w="60" w:type="dxa"/>
        </w:trPr>
        <w:tc>
          <w:tcPr>
            <w:tcW w:w="0" w:type="auto"/>
            <w:hideMark/>
          </w:tcPr>
          <w:p w14:paraId="0CC82A16" w14:textId="77777777" w:rsidR="000B5482" w:rsidRDefault="000B5482">
            <w:pPr>
              <w:spacing w:line="360" w:lineRule="atLeast"/>
            </w:pPr>
            <w:proofErr w:type="spellStart"/>
            <w:r>
              <w:rPr>
                <w:rStyle w:val="a7"/>
                <w:rFonts w:ascii="Arial" w:hAnsi="Arial" w:cs="Arial"/>
              </w:rPr>
              <w:t>pvTimerID</w:t>
            </w:r>
            <w:proofErr w:type="spellEnd"/>
            <w:r>
              <w:rPr>
                <w:rStyle w:val="a7"/>
                <w:rFonts w:ascii="Arial" w:hAnsi="Arial" w:cs="Arial"/>
              </w:rPr>
              <w:t> </w:t>
            </w:r>
            <w:r>
              <w:rPr>
                <w:rFonts w:ascii="Arial" w:hAnsi="Arial" w:cs="Arial"/>
              </w:rPr>
              <w:t> </w:t>
            </w:r>
          </w:p>
        </w:tc>
        <w:tc>
          <w:tcPr>
            <w:tcW w:w="0" w:type="auto"/>
            <w:vAlign w:val="center"/>
            <w:hideMark/>
          </w:tcPr>
          <w:p w14:paraId="76034A4E" w14:textId="77777777" w:rsidR="000B5482" w:rsidRDefault="000B5482">
            <w:pPr>
              <w:spacing w:line="360" w:lineRule="atLeast"/>
            </w:pPr>
            <w:r>
              <w:rPr>
                <w:rFonts w:ascii="Arial" w:hAnsi="Arial" w:cs="Arial"/>
              </w:rPr>
              <w:t>分配给正在创建的计时器的标识符。通常，在将同一回调函数分配给多个计时器时，将在计时器回调函数中使用它来识别哪个计时器到期，或者与</w:t>
            </w:r>
            <w:hyperlink r:id="rId461" w:history="1">
              <w:r>
                <w:rPr>
                  <w:rStyle w:val="a3"/>
                  <w:rFonts w:ascii="Arial" w:hAnsi="Arial" w:cs="Arial"/>
                  <w:color w:val="0000EE"/>
                </w:rPr>
                <w:t>vTimerSetTimerID</w:t>
              </w:r>
              <w:r>
                <w:rPr>
                  <w:rStyle w:val="a3"/>
                  <w:rFonts w:ascii="Arial" w:hAnsi="Arial" w:cs="Arial"/>
                  <w:color w:val="0000EE"/>
                </w:rPr>
                <w:t>（）</w:t>
              </w:r>
            </w:hyperlink>
            <w:r>
              <w:rPr>
                <w:rFonts w:ascii="Arial" w:hAnsi="Arial" w:cs="Arial"/>
              </w:rPr>
              <w:t> </w:t>
            </w:r>
            <w:r>
              <w:rPr>
                <w:rFonts w:ascii="Arial" w:hAnsi="Arial" w:cs="Arial"/>
              </w:rPr>
              <w:t>和</w:t>
            </w:r>
            <w:r>
              <w:rPr>
                <w:rFonts w:ascii="Arial" w:hAnsi="Arial" w:cs="Arial"/>
              </w:rPr>
              <w:fldChar w:fldCharType="begin"/>
            </w:r>
            <w:r>
              <w:rPr>
                <w:rFonts w:ascii="Arial" w:hAnsi="Arial" w:cs="Arial"/>
              </w:rPr>
              <w:instrText xml:space="preserve"> HYPERLINK "https://www.freertos.org/FreeRTOS-timers-pvTimerGetTimerID.html" </w:instrText>
            </w:r>
            <w:r>
              <w:rPr>
                <w:rFonts w:ascii="Arial" w:hAnsi="Arial" w:cs="Arial"/>
              </w:rPr>
              <w:fldChar w:fldCharType="separate"/>
            </w:r>
            <w:r>
              <w:rPr>
                <w:rStyle w:val="a3"/>
                <w:rFonts w:ascii="Arial" w:hAnsi="Arial" w:cs="Arial"/>
                <w:color w:val="0000EE"/>
              </w:rPr>
              <w:t>pvTimerGetTimerID</w:t>
            </w:r>
            <w:r>
              <w:rPr>
                <w:rStyle w:val="a3"/>
                <w:rFonts w:ascii="Arial" w:hAnsi="Arial" w:cs="Arial"/>
                <w:color w:val="0000EE"/>
              </w:rPr>
              <w:t>（）</w:t>
            </w:r>
            <w:r>
              <w:rPr>
                <w:rFonts w:ascii="Arial" w:hAnsi="Arial" w:cs="Arial"/>
              </w:rPr>
              <w:fldChar w:fldCharType="end"/>
            </w:r>
            <w:r>
              <w:rPr>
                <w:rFonts w:ascii="Arial" w:hAnsi="Arial" w:cs="Arial"/>
              </w:rPr>
              <w:t> API</w:t>
            </w:r>
            <w:r>
              <w:rPr>
                <w:rFonts w:ascii="Arial" w:hAnsi="Arial" w:cs="Arial"/>
              </w:rPr>
              <w:t>函数一起使用，以在</w:t>
            </w:r>
            <w:r>
              <w:rPr>
                <w:rFonts w:ascii="Arial" w:hAnsi="Arial" w:cs="Arial"/>
              </w:rPr>
              <w:t> </w:t>
            </w:r>
            <w:hyperlink r:id="rId462" w:history="1">
              <w:r>
                <w:rPr>
                  <w:rStyle w:val="a3"/>
                  <w:rFonts w:ascii="Arial" w:hAnsi="Arial" w:cs="Arial"/>
                  <w:color w:val="0000EE"/>
                </w:rPr>
                <w:t>两次</w:t>
              </w:r>
            </w:hyperlink>
            <w:r>
              <w:rPr>
                <w:rFonts w:ascii="Arial" w:hAnsi="Arial" w:cs="Arial"/>
              </w:rPr>
              <w:t>调用计时器之间保存值回调函数。</w:t>
            </w:r>
          </w:p>
        </w:tc>
      </w:tr>
      <w:tr w:rsidR="000B5482" w14:paraId="398ACF65" w14:textId="77777777" w:rsidTr="000B5482">
        <w:trPr>
          <w:tblCellSpacing w:w="60" w:type="dxa"/>
        </w:trPr>
        <w:tc>
          <w:tcPr>
            <w:tcW w:w="0" w:type="auto"/>
            <w:hideMark/>
          </w:tcPr>
          <w:p w14:paraId="6AB55B30" w14:textId="77777777" w:rsidR="000B5482" w:rsidRDefault="000B5482">
            <w:pPr>
              <w:spacing w:line="360" w:lineRule="atLeast"/>
            </w:pPr>
            <w:proofErr w:type="spellStart"/>
            <w:r>
              <w:rPr>
                <w:rStyle w:val="a7"/>
                <w:rFonts w:ascii="Arial" w:hAnsi="Arial" w:cs="Arial"/>
              </w:rPr>
              <w:t>pxCallbackFunction</w:t>
            </w:r>
            <w:proofErr w:type="spellEnd"/>
            <w:r>
              <w:rPr>
                <w:rStyle w:val="a7"/>
                <w:rFonts w:ascii="Arial" w:hAnsi="Arial" w:cs="Arial"/>
              </w:rPr>
              <w:t> </w:t>
            </w:r>
            <w:r>
              <w:rPr>
                <w:rFonts w:ascii="Arial" w:hAnsi="Arial" w:cs="Arial"/>
              </w:rPr>
              <w:t> </w:t>
            </w:r>
          </w:p>
        </w:tc>
        <w:tc>
          <w:tcPr>
            <w:tcW w:w="0" w:type="auto"/>
            <w:vAlign w:val="center"/>
            <w:hideMark/>
          </w:tcPr>
          <w:p w14:paraId="4A783AF2" w14:textId="77777777" w:rsidR="000B5482" w:rsidRDefault="000B5482">
            <w:pPr>
              <w:spacing w:line="360" w:lineRule="atLeast"/>
              <w:rPr>
                <w:rFonts w:ascii="Arial" w:hAnsi="Arial" w:cs="Arial"/>
              </w:rPr>
            </w:pPr>
            <w:r>
              <w:rPr>
                <w:rFonts w:ascii="Arial" w:hAnsi="Arial" w:cs="Arial"/>
              </w:rPr>
              <w:t>计时器到期时要调用的函数。回</w:t>
            </w:r>
            <w:proofErr w:type="gramStart"/>
            <w:r>
              <w:rPr>
                <w:rFonts w:ascii="Arial" w:hAnsi="Arial" w:cs="Arial"/>
              </w:rPr>
              <w:t>调函数</w:t>
            </w:r>
            <w:proofErr w:type="gramEnd"/>
            <w:r>
              <w:rPr>
                <w:rFonts w:ascii="Arial" w:hAnsi="Arial" w:cs="Arial"/>
              </w:rPr>
              <w:t>必须具有</w:t>
            </w:r>
            <w:proofErr w:type="spellStart"/>
            <w:r>
              <w:rPr>
                <w:rFonts w:ascii="Arial" w:hAnsi="Arial" w:cs="Arial"/>
              </w:rPr>
              <w:lastRenderedPageBreak/>
              <w:t>TimerCallbackFunction_t</w:t>
            </w:r>
            <w:proofErr w:type="spellEnd"/>
            <w:r>
              <w:rPr>
                <w:rFonts w:ascii="Arial" w:hAnsi="Arial" w:cs="Arial"/>
              </w:rPr>
              <w:t>定义的原型，即：</w:t>
            </w:r>
          </w:p>
          <w:p w14:paraId="017A2F15" w14:textId="77777777" w:rsidR="000B5482" w:rsidRDefault="000B5482">
            <w:pPr>
              <w:pStyle w:val="HTML"/>
              <w:rPr>
                <w:b/>
                <w:bCs/>
              </w:rPr>
            </w:pPr>
            <w:r>
              <w:rPr>
                <w:b/>
                <w:bCs/>
              </w:rPr>
              <w:t xml:space="preserve">void </w:t>
            </w:r>
            <w:proofErr w:type="spellStart"/>
            <w:r>
              <w:rPr>
                <w:b/>
                <w:bCs/>
              </w:rPr>
              <w:t>vCallbackFunction</w:t>
            </w:r>
            <w:proofErr w:type="spellEnd"/>
            <w:r>
              <w:rPr>
                <w:b/>
                <w:bCs/>
              </w:rPr>
              <w:t>（</w:t>
            </w:r>
            <w:proofErr w:type="spellStart"/>
            <w:r>
              <w:rPr>
                <w:b/>
                <w:bCs/>
              </w:rPr>
              <w:t>TimerHandle_t</w:t>
            </w:r>
            <w:proofErr w:type="spellEnd"/>
            <w:r>
              <w:rPr>
                <w:b/>
                <w:bCs/>
              </w:rPr>
              <w:t xml:space="preserve"> </w:t>
            </w:r>
            <w:proofErr w:type="spellStart"/>
            <w:r>
              <w:rPr>
                <w:b/>
                <w:bCs/>
              </w:rPr>
              <w:t>xTimer</w:t>
            </w:r>
            <w:proofErr w:type="spellEnd"/>
            <w:r>
              <w:rPr>
                <w:b/>
                <w:bCs/>
              </w:rPr>
              <w:t>）;</w:t>
            </w:r>
          </w:p>
          <w:p w14:paraId="476CF1F3" w14:textId="77777777" w:rsidR="000B5482" w:rsidRDefault="000B5482">
            <w:pPr>
              <w:spacing w:line="360" w:lineRule="atLeast"/>
            </w:pPr>
            <w:r>
              <w:rPr>
                <w:rFonts w:ascii="Arial" w:hAnsi="Arial" w:cs="Arial"/>
              </w:rPr>
              <w:t>.</w:t>
            </w:r>
          </w:p>
        </w:tc>
      </w:tr>
    </w:tbl>
    <w:p w14:paraId="1D432C03" w14:textId="77777777" w:rsidR="000B5482" w:rsidRDefault="000B5482" w:rsidP="000B5482">
      <w:pPr>
        <w:shd w:val="clear" w:color="auto" w:fill="FFFFFF"/>
        <w:rPr>
          <w:rFonts w:ascii="Arial" w:hAnsi="Arial" w:cs="Arial"/>
          <w:color w:val="202020"/>
        </w:rPr>
      </w:pPr>
      <w:r>
        <w:rPr>
          <w:rFonts w:ascii="Arial" w:hAnsi="Arial" w:cs="Arial"/>
          <w:b/>
          <w:bCs/>
          <w:color w:val="202020"/>
        </w:rPr>
        <w:lastRenderedPageBreak/>
        <w:t>返回值：</w:t>
      </w:r>
    </w:p>
    <w:p w14:paraId="34FC2C28" w14:textId="77777777" w:rsidR="000B5482" w:rsidRDefault="000B5482" w:rsidP="000B5482">
      <w:pPr>
        <w:shd w:val="clear" w:color="auto" w:fill="FFFFFF"/>
        <w:ind w:left="720"/>
        <w:rPr>
          <w:rFonts w:ascii="Arial" w:hAnsi="Arial" w:cs="Arial"/>
          <w:color w:val="202020"/>
        </w:rPr>
      </w:pPr>
      <w:r>
        <w:rPr>
          <w:rFonts w:ascii="Arial" w:hAnsi="Arial" w:cs="Arial"/>
          <w:color w:val="202020"/>
        </w:rPr>
        <w:t>如果成功创建了计时器，则返回新创建的计时器的句柄。如果由于剩余的</w:t>
      </w:r>
      <w:proofErr w:type="spellStart"/>
      <w:r>
        <w:rPr>
          <w:rFonts w:ascii="Arial" w:hAnsi="Arial" w:cs="Arial"/>
          <w:color w:val="202020"/>
        </w:rPr>
        <w:t>FreeRTOS</w:t>
      </w:r>
      <w:proofErr w:type="spellEnd"/>
      <w:proofErr w:type="gramStart"/>
      <w:r>
        <w:rPr>
          <w:rFonts w:ascii="Arial" w:hAnsi="Arial" w:cs="Arial"/>
          <w:color w:val="202020"/>
        </w:rPr>
        <w:t>堆不足</w:t>
      </w:r>
      <w:proofErr w:type="gramEnd"/>
      <w:r>
        <w:rPr>
          <w:rFonts w:ascii="Arial" w:hAnsi="Arial" w:cs="Arial"/>
          <w:color w:val="202020"/>
        </w:rPr>
        <w:t>而无法分配计时器结构而无法创建计时器，则返回</w:t>
      </w:r>
      <w:r>
        <w:rPr>
          <w:rFonts w:ascii="Arial" w:hAnsi="Arial" w:cs="Arial"/>
          <w:color w:val="202020"/>
        </w:rPr>
        <w:t>NULL</w:t>
      </w:r>
      <w:r>
        <w:rPr>
          <w:rFonts w:ascii="Arial" w:hAnsi="Arial" w:cs="Arial"/>
          <w:color w:val="202020"/>
        </w:rPr>
        <w:t>。</w:t>
      </w:r>
    </w:p>
    <w:p w14:paraId="1A7A7CEA" w14:textId="3FA2BFBD" w:rsidR="000B5482" w:rsidRPr="003C0AA0" w:rsidRDefault="000B5482" w:rsidP="003C0AA0">
      <w:pPr>
        <w:pStyle w:val="a6"/>
        <w:shd w:val="clear" w:color="auto" w:fill="FFFFFF"/>
        <w:rPr>
          <w:rFonts w:ascii="Arial" w:hAnsi="Arial" w:cs="Arial"/>
          <w:color w:val="202020"/>
        </w:rPr>
      </w:pPr>
      <w:r>
        <w:rPr>
          <w:rFonts w:ascii="Arial" w:hAnsi="Arial" w:cs="Arial"/>
          <w:color w:val="202020"/>
        </w:rPr>
        <w:br/>
      </w:r>
      <w:r>
        <w:rPr>
          <w:rFonts w:ascii="Arial" w:hAnsi="Arial" w:cs="Arial"/>
          <w:b/>
          <w:bCs/>
          <w:color w:val="202020"/>
        </w:rPr>
        <w:t>用法示例：</w:t>
      </w:r>
    </w:p>
    <w:p w14:paraId="507F3D3E" w14:textId="77777777" w:rsidR="000B5482" w:rsidRDefault="000B5482" w:rsidP="00EA6F52">
      <w:pPr>
        <w:pStyle w:val="HTML"/>
        <w:shd w:val="clear" w:color="auto" w:fill="FFFFFF"/>
        <w:rPr>
          <w:rFonts w:ascii="Courier" w:hAnsi="Courier"/>
          <w:b/>
          <w:bCs/>
          <w:color w:val="202020"/>
        </w:rPr>
      </w:pPr>
    </w:p>
    <w:p w14:paraId="7F58A5D2" w14:textId="6816DF3E"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#define NUM_TIMERS 5</w:t>
      </w:r>
    </w:p>
    <w:p w14:paraId="06DE6D77" w14:textId="77777777" w:rsidR="00EA6F52" w:rsidRDefault="00EA6F52" w:rsidP="00EA6F52">
      <w:pPr>
        <w:pStyle w:val="HTML"/>
        <w:shd w:val="clear" w:color="auto" w:fill="FFFFFF"/>
        <w:rPr>
          <w:rFonts w:ascii="Courier" w:hAnsi="Courier"/>
          <w:b/>
          <w:bCs/>
          <w:color w:val="202020"/>
        </w:rPr>
      </w:pPr>
    </w:p>
    <w:p w14:paraId="1E1A3198"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An array to hold handles to the created timers. */</w:t>
      </w:r>
    </w:p>
    <w:p w14:paraId="6DED5302"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TimerHandle_t</w:t>
      </w:r>
      <w:proofErr w:type="spellEnd"/>
      <w:r>
        <w:rPr>
          <w:rFonts w:ascii="Courier" w:hAnsi="Courier"/>
          <w:b/>
          <w:bCs/>
          <w:color w:val="202020"/>
        </w:rPr>
        <w:t xml:space="preserve"> </w:t>
      </w:r>
      <w:proofErr w:type="spellStart"/>
      <w:proofErr w:type="gramStart"/>
      <w:r>
        <w:rPr>
          <w:rFonts w:ascii="Courier" w:hAnsi="Courier"/>
          <w:b/>
          <w:bCs/>
          <w:color w:val="202020"/>
        </w:rPr>
        <w:t>xTimers</w:t>
      </w:r>
      <w:proofErr w:type="spellEnd"/>
      <w:r>
        <w:rPr>
          <w:rFonts w:ascii="Courier" w:hAnsi="Courier"/>
          <w:b/>
          <w:bCs/>
          <w:color w:val="202020"/>
        </w:rPr>
        <w:t>[</w:t>
      </w:r>
      <w:proofErr w:type="gramEnd"/>
      <w:r>
        <w:rPr>
          <w:rFonts w:ascii="Courier" w:hAnsi="Courier"/>
          <w:b/>
          <w:bCs/>
          <w:color w:val="202020"/>
        </w:rPr>
        <w:t xml:space="preserve"> NUM_TIMERS ];</w:t>
      </w:r>
    </w:p>
    <w:p w14:paraId="449655CF" w14:textId="77777777" w:rsidR="00EA6F52" w:rsidRDefault="00EA6F52" w:rsidP="00EA6F52">
      <w:pPr>
        <w:pStyle w:val="HTML"/>
        <w:shd w:val="clear" w:color="auto" w:fill="FFFFFF"/>
        <w:rPr>
          <w:rFonts w:ascii="Courier" w:hAnsi="Courier"/>
          <w:b/>
          <w:bCs/>
          <w:color w:val="202020"/>
        </w:rPr>
      </w:pPr>
    </w:p>
    <w:p w14:paraId="5666B732" w14:textId="77777777" w:rsidR="00EA6F52" w:rsidRDefault="00EA6F52" w:rsidP="00EA6F52">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Define a callback function that will be used by multiple timer</w:t>
      </w:r>
    </w:p>
    <w:p w14:paraId="3D8EE091" w14:textId="77777777" w:rsidR="00EA6F52" w:rsidRDefault="00EA6F52" w:rsidP="00EA6F52">
      <w:pPr>
        <w:pStyle w:val="HTML"/>
        <w:shd w:val="clear" w:color="auto" w:fill="FFFFFF"/>
        <w:rPr>
          <w:rFonts w:ascii="Courier" w:hAnsi="Courier"/>
          <w:b/>
          <w:bCs/>
          <w:color w:val="008000"/>
        </w:rPr>
      </w:pPr>
      <w:r>
        <w:rPr>
          <w:rFonts w:ascii="Courier" w:hAnsi="Courier"/>
          <w:b/>
          <w:bCs/>
          <w:color w:val="008000"/>
        </w:rPr>
        <w:t xml:space="preserve"> instances.  The callback function does nothing but count the number</w:t>
      </w:r>
    </w:p>
    <w:p w14:paraId="2D49E7A1" w14:textId="77777777" w:rsidR="00EA6F52" w:rsidRDefault="00EA6F52" w:rsidP="00EA6F52">
      <w:pPr>
        <w:pStyle w:val="HTML"/>
        <w:shd w:val="clear" w:color="auto" w:fill="FFFFFF"/>
        <w:rPr>
          <w:rFonts w:ascii="Courier" w:hAnsi="Courier"/>
          <w:b/>
          <w:bCs/>
          <w:color w:val="008000"/>
        </w:rPr>
      </w:pPr>
      <w:r>
        <w:rPr>
          <w:rFonts w:ascii="Courier" w:hAnsi="Courier"/>
          <w:b/>
          <w:bCs/>
          <w:color w:val="008000"/>
        </w:rPr>
        <w:t xml:space="preserve"> of times the associated timer expires, and stop the timer once the</w:t>
      </w:r>
    </w:p>
    <w:p w14:paraId="0747D3DF" w14:textId="77777777" w:rsidR="00EA6F52" w:rsidRDefault="00EA6F52" w:rsidP="00EA6F52">
      <w:pPr>
        <w:pStyle w:val="HTML"/>
        <w:shd w:val="clear" w:color="auto" w:fill="FFFFFF"/>
        <w:rPr>
          <w:rFonts w:ascii="Courier" w:hAnsi="Courier"/>
          <w:b/>
          <w:bCs/>
          <w:color w:val="008000"/>
        </w:rPr>
      </w:pPr>
      <w:r>
        <w:rPr>
          <w:rFonts w:ascii="Courier" w:hAnsi="Courier"/>
          <w:b/>
          <w:bCs/>
          <w:color w:val="008000"/>
        </w:rPr>
        <w:t xml:space="preserve"> timer has expired 10 times.  The count is saved as the ID of the</w:t>
      </w:r>
    </w:p>
    <w:p w14:paraId="6997D751" w14:textId="77777777" w:rsidR="00EA6F52" w:rsidRDefault="00EA6F52" w:rsidP="00EA6F52">
      <w:pPr>
        <w:pStyle w:val="HTML"/>
        <w:shd w:val="clear" w:color="auto" w:fill="FFFFFF"/>
        <w:rPr>
          <w:rFonts w:ascii="Courier" w:hAnsi="Courier"/>
          <w:b/>
          <w:bCs/>
          <w:color w:val="202020"/>
        </w:rPr>
      </w:pPr>
      <w:r>
        <w:rPr>
          <w:rFonts w:ascii="Courier" w:hAnsi="Courier"/>
          <w:b/>
          <w:bCs/>
          <w:color w:val="008000"/>
        </w:rPr>
        <w:t xml:space="preserve"> timer. */</w:t>
      </w:r>
    </w:p>
    <w:p w14:paraId="012C3F4E"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void </w:t>
      </w:r>
      <w:proofErr w:type="spellStart"/>
      <w:proofErr w:type="gramStart"/>
      <w:r>
        <w:rPr>
          <w:rFonts w:ascii="Courier" w:hAnsi="Courier"/>
          <w:b/>
          <w:bCs/>
          <w:color w:val="202020"/>
        </w:rPr>
        <w:t>vTimerCallback</w:t>
      </w:r>
      <w:proofErr w:type="spellEnd"/>
      <w:r>
        <w:rPr>
          <w:rFonts w:ascii="Courier" w:hAnsi="Courier"/>
          <w:b/>
          <w:bCs/>
          <w:color w:val="202020"/>
        </w:rPr>
        <w:t xml:space="preserve">( </w:t>
      </w:r>
      <w:proofErr w:type="spellStart"/>
      <w:r>
        <w:rPr>
          <w:rFonts w:ascii="Courier" w:hAnsi="Courier"/>
          <w:b/>
          <w:bCs/>
          <w:color w:val="202020"/>
        </w:rPr>
        <w:t>TimerHandle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xTimer</w:t>
      </w:r>
      <w:proofErr w:type="spellEnd"/>
      <w:r>
        <w:rPr>
          <w:rFonts w:ascii="Courier" w:hAnsi="Courier"/>
          <w:b/>
          <w:bCs/>
          <w:color w:val="202020"/>
        </w:rPr>
        <w:t xml:space="preserve"> )</w:t>
      </w:r>
    </w:p>
    <w:p w14:paraId="19855700"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
    <w:p w14:paraId="2B674F4D"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const uint32_t </w:t>
      </w:r>
      <w:proofErr w:type="spellStart"/>
      <w:r>
        <w:rPr>
          <w:rFonts w:ascii="Courier" w:hAnsi="Courier"/>
          <w:b/>
          <w:bCs/>
          <w:color w:val="202020"/>
        </w:rPr>
        <w:t>ulMaxExpiryCountBeforeStopping</w:t>
      </w:r>
      <w:proofErr w:type="spellEnd"/>
      <w:r>
        <w:rPr>
          <w:rFonts w:ascii="Courier" w:hAnsi="Courier"/>
          <w:b/>
          <w:bCs/>
          <w:color w:val="202020"/>
        </w:rPr>
        <w:t xml:space="preserve"> = 10;</w:t>
      </w:r>
    </w:p>
    <w:p w14:paraId="355A1A12"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uint32_t </w:t>
      </w:r>
      <w:proofErr w:type="spellStart"/>
      <w:r>
        <w:rPr>
          <w:rFonts w:ascii="Courier" w:hAnsi="Courier"/>
          <w:b/>
          <w:bCs/>
          <w:color w:val="202020"/>
        </w:rPr>
        <w:t>ulCount</w:t>
      </w:r>
      <w:proofErr w:type="spellEnd"/>
      <w:r>
        <w:rPr>
          <w:rFonts w:ascii="Courier" w:hAnsi="Courier"/>
          <w:b/>
          <w:bCs/>
          <w:color w:val="202020"/>
        </w:rPr>
        <w:t>;</w:t>
      </w:r>
    </w:p>
    <w:p w14:paraId="5CA7059B" w14:textId="77777777" w:rsidR="00EA6F52" w:rsidRDefault="00EA6F52" w:rsidP="00EA6F52">
      <w:pPr>
        <w:pStyle w:val="HTML"/>
        <w:shd w:val="clear" w:color="auto" w:fill="FFFFFF"/>
        <w:rPr>
          <w:rFonts w:ascii="Courier" w:hAnsi="Courier"/>
          <w:b/>
          <w:bCs/>
          <w:color w:val="202020"/>
        </w:rPr>
      </w:pPr>
    </w:p>
    <w:p w14:paraId="0E8F046F"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xml:space="preserve">/* Optionally do something if the </w:t>
      </w:r>
      <w:proofErr w:type="spellStart"/>
      <w:r>
        <w:rPr>
          <w:rFonts w:ascii="Courier" w:hAnsi="Courier"/>
          <w:b/>
          <w:bCs/>
          <w:color w:val="008000"/>
        </w:rPr>
        <w:t>pxTimer</w:t>
      </w:r>
      <w:proofErr w:type="spellEnd"/>
      <w:r>
        <w:rPr>
          <w:rFonts w:ascii="Courier" w:hAnsi="Courier"/>
          <w:b/>
          <w:bCs/>
          <w:color w:val="008000"/>
        </w:rPr>
        <w:t xml:space="preserve"> parameter is NULL. */</w:t>
      </w:r>
    </w:p>
    <w:p w14:paraId="1FA9CE86"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configASSERT</w:t>
      </w:r>
      <w:proofErr w:type="spellEnd"/>
      <w:r>
        <w:rPr>
          <w:rFonts w:ascii="Courier" w:hAnsi="Courier"/>
          <w:b/>
          <w:bCs/>
          <w:color w:val="202020"/>
        </w:rPr>
        <w:t xml:space="preserve">( </w:t>
      </w:r>
      <w:proofErr w:type="spellStart"/>
      <w:r>
        <w:rPr>
          <w:rFonts w:ascii="Courier" w:hAnsi="Courier"/>
          <w:b/>
          <w:bCs/>
          <w:color w:val="202020"/>
        </w:rPr>
        <w:t>xTimer</w:t>
      </w:r>
      <w:proofErr w:type="spellEnd"/>
      <w:proofErr w:type="gramEnd"/>
      <w:r>
        <w:rPr>
          <w:rFonts w:ascii="Courier" w:hAnsi="Courier"/>
          <w:b/>
          <w:bCs/>
          <w:color w:val="202020"/>
        </w:rPr>
        <w:t xml:space="preserve"> );</w:t>
      </w:r>
    </w:p>
    <w:p w14:paraId="5064A6FF" w14:textId="77777777" w:rsidR="00EA6F52" w:rsidRDefault="00EA6F52" w:rsidP="00EA6F52">
      <w:pPr>
        <w:pStyle w:val="HTML"/>
        <w:shd w:val="clear" w:color="auto" w:fill="FFFFFF"/>
        <w:rPr>
          <w:rFonts w:ascii="Courier" w:hAnsi="Courier"/>
          <w:b/>
          <w:bCs/>
          <w:color w:val="202020"/>
        </w:rPr>
      </w:pPr>
    </w:p>
    <w:p w14:paraId="406766F1" w14:textId="77777777" w:rsidR="00EA6F52" w:rsidRDefault="00EA6F52" w:rsidP="00EA6F52">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 number of times this timer has expired is saved as the</w:t>
      </w:r>
    </w:p>
    <w:p w14:paraId="59E51161" w14:textId="77777777" w:rsidR="00EA6F52" w:rsidRDefault="00EA6F52" w:rsidP="00EA6F52">
      <w:pPr>
        <w:pStyle w:val="HTML"/>
        <w:shd w:val="clear" w:color="auto" w:fill="FFFFFF"/>
        <w:rPr>
          <w:rFonts w:ascii="Courier" w:hAnsi="Courier"/>
          <w:b/>
          <w:bCs/>
          <w:color w:val="202020"/>
        </w:rPr>
      </w:pPr>
      <w:r>
        <w:rPr>
          <w:rFonts w:ascii="Courier" w:hAnsi="Courier"/>
          <w:b/>
          <w:bCs/>
          <w:color w:val="008000"/>
        </w:rPr>
        <w:t xml:space="preserve">    timer's ID.  Obtain the count. */</w:t>
      </w:r>
    </w:p>
    <w:p w14:paraId="43D88A4F"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ulCount</w:t>
      </w:r>
      <w:proofErr w:type="spellEnd"/>
      <w:r>
        <w:rPr>
          <w:rFonts w:ascii="Courier" w:hAnsi="Courier"/>
          <w:b/>
          <w:bCs/>
          <w:color w:val="202020"/>
        </w:rPr>
        <w:t xml:space="preserve"> = </w:t>
      </w:r>
      <w:proofErr w:type="gramStart"/>
      <w:r>
        <w:rPr>
          <w:rFonts w:ascii="Courier" w:hAnsi="Courier"/>
          <w:b/>
          <w:bCs/>
          <w:color w:val="202020"/>
        </w:rPr>
        <w:t>( uint</w:t>
      </w:r>
      <w:proofErr w:type="gramEnd"/>
      <w:r>
        <w:rPr>
          <w:rFonts w:ascii="Courier" w:hAnsi="Courier"/>
          <w:b/>
          <w:bCs/>
          <w:color w:val="202020"/>
        </w:rPr>
        <w:t xml:space="preserve">32_t ) </w:t>
      </w:r>
      <w:hyperlink r:id="rId463" w:history="1">
        <w:r>
          <w:rPr>
            <w:rStyle w:val="a3"/>
            <w:rFonts w:ascii="Courier" w:hAnsi="Courier"/>
            <w:b/>
            <w:bCs/>
            <w:color w:val="0000EE"/>
          </w:rPr>
          <w:t>pvTimerGetTimerID</w:t>
        </w:r>
      </w:hyperlink>
      <w:r>
        <w:rPr>
          <w:rFonts w:ascii="Courier" w:hAnsi="Courier"/>
          <w:b/>
          <w:bCs/>
          <w:color w:val="202020"/>
        </w:rPr>
        <w:t xml:space="preserve">( </w:t>
      </w:r>
      <w:proofErr w:type="spellStart"/>
      <w:r>
        <w:rPr>
          <w:rFonts w:ascii="Courier" w:hAnsi="Courier"/>
          <w:b/>
          <w:bCs/>
          <w:color w:val="202020"/>
        </w:rPr>
        <w:t>xTimer</w:t>
      </w:r>
      <w:proofErr w:type="spellEnd"/>
      <w:r>
        <w:rPr>
          <w:rFonts w:ascii="Courier" w:hAnsi="Courier"/>
          <w:b/>
          <w:bCs/>
          <w:color w:val="202020"/>
        </w:rPr>
        <w:t xml:space="preserve"> );</w:t>
      </w:r>
    </w:p>
    <w:p w14:paraId="653ECAE5" w14:textId="77777777" w:rsidR="00EA6F52" w:rsidRDefault="00EA6F52" w:rsidP="00EA6F52">
      <w:pPr>
        <w:pStyle w:val="HTML"/>
        <w:shd w:val="clear" w:color="auto" w:fill="FFFFFF"/>
        <w:rPr>
          <w:rFonts w:ascii="Courier" w:hAnsi="Courier"/>
          <w:b/>
          <w:bCs/>
          <w:color w:val="202020"/>
        </w:rPr>
      </w:pPr>
    </w:p>
    <w:p w14:paraId="34FA96FF" w14:textId="77777777" w:rsidR="00EA6F52" w:rsidRDefault="00EA6F52" w:rsidP="00EA6F52">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Increment the count, then test to see if the timer has expired</w:t>
      </w:r>
    </w:p>
    <w:p w14:paraId="0C7F8C62" w14:textId="77777777" w:rsidR="00EA6F52" w:rsidRDefault="00EA6F52" w:rsidP="00EA6F52">
      <w:pPr>
        <w:pStyle w:val="HTML"/>
        <w:shd w:val="clear" w:color="auto" w:fill="FFFFFF"/>
        <w:rPr>
          <w:rFonts w:ascii="Courier" w:hAnsi="Courier"/>
          <w:b/>
          <w:bCs/>
          <w:color w:val="202020"/>
        </w:rPr>
      </w:pPr>
      <w:r>
        <w:rPr>
          <w:rFonts w:ascii="Courier" w:hAnsi="Courier"/>
          <w:b/>
          <w:bCs/>
          <w:color w:val="008000"/>
        </w:rPr>
        <w:t xml:space="preserve">    </w:t>
      </w:r>
      <w:proofErr w:type="spellStart"/>
      <w:r>
        <w:rPr>
          <w:rFonts w:ascii="Courier" w:hAnsi="Courier"/>
          <w:b/>
          <w:bCs/>
          <w:color w:val="008000"/>
        </w:rPr>
        <w:t>ulMaxExpiryCountBeforeStopping</w:t>
      </w:r>
      <w:proofErr w:type="spellEnd"/>
      <w:r>
        <w:rPr>
          <w:rFonts w:ascii="Courier" w:hAnsi="Courier"/>
          <w:b/>
          <w:bCs/>
          <w:color w:val="008000"/>
        </w:rPr>
        <w:t xml:space="preserve"> yet. */</w:t>
      </w:r>
    </w:p>
    <w:p w14:paraId="1439339E"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ulCount</w:t>
      </w:r>
      <w:proofErr w:type="spellEnd"/>
      <w:r>
        <w:rPr>
          <w:rFonts w:ascii="Courier" w:hAnsi="Courier"/>
          <w:b/>
          <w:bCs/>
          <w:color w:val="202020"/>
        </w:rPr>
        <w:t>++;</w:t>
      </w:r>
    </w:p>
    <w:p w14:paraId="717DE7B9" w14:textId="77777777" w:rsidR="00EA6F52" w:rsidRDefault="00EA6F52" w:rsidP="00EA6F52">
      <w:pPr>
        <w:pStyle w:val="HTML"/>
        <w:shd w:val="clear" w:color="auto" w:fill="FFFFFF"/>
        <w:rPr>
          <w:rFonts w:ascii="Courier" w:hAnsi="Courier"/>
          <w:b/>
          <w:bCs/>
          <w:color w:val="202020"/>
        </w:rPr>
      </w:pPr>
    </w:p>
    <w:p w14:paraId="062F8E4F"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If the timer has expired 10 times then stop it from running. */</w:t>
      </w:r>
    </w:p>
    <w:p w14:paraId="697327F7"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ulCount</w:t>
      </w:r>
      <w:proofErr w:type="spellEnd"/>
      <w:proofErr w:type="gramEnd"/>
      <w:r>
        <w:rPr>
          <w:rFonts w:ascii="Courier" w:hAnsi="Courier"/>
          <w:b/>
          <w:bCs/>
          <w:color w:val="202020"/>
        </w:rPr>
        <w:t xml:space="preserve"> &gt;= </w:t>
      </w:r>
      <w:proofErr w:type="spellStart"/>
      <w:r>
        <w:rPr>
          <w:rFonts w:ascii="Courier" w:hAnsi="Courier"/>
          <w:b/>
          <w:bCs/>
          <w:color w:val="202020"/>
        </w:rPr>
        <w:t>ulMaxExpiryCountBeforeStopping</w:t>
      </w:r>
      <w:proofErr w:type="spellEnd"/>
      <w:r>
        <w:rPr>
          <w:rFonts w:ascii="Courier" w:hAnsi="Courier"/>
          <w:b/>
          <w:bCs/>
          <w:color w:val="202020"/>
        </w:rPr>
        <w:t xml:space="preserve"> )</w:t>
      </w:r>
    </w:p>
    <w:p w14:paraId="01D12293"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
    <w:p w14:paraId="4F280DD6" w14:textId="77777777" w:rsidR="00EA6F52" w:rsidRDefault="00EA6F52" w:rsidP="00EA6F52">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Do not use a block time if calling a timer API function</w:t>
      </w:r>
    </w:p>
    <w:p w14:paraId="4EA79992" w14:textId="77777777" w:rsidR="00EA6F52" w:rsidRDefault="00EA6F52" w:rsidP="00EA6F52">
      <w:pPr>
        <w:pStyle w:val="HTML"/>
        <w:shd w:val="clear" w:color="auto" w:fill="FFFFFF"/>
        <w:rPr>
          <w:rFonts w:ascii="Courier" w:hAnsi="Courier"/>
          <w:b/>
          <w:bCs/>
          <w:color w:val="008000"/>
        </w:rPr>
      </w:pPr>
      <w:r>
        <w:rPr>
          <w:rFonts w:ascii="Courier" w:hAnsi="Courier"/>
          <w:b/>
          <w:bCs/>
          <w:color w:val="008000"/>
        </w:rPr>
        <w:t xml:space="preserve">        from a timer callback function, as doing so could cause a</w:t>
      </w:r>
    </w:p>
    <w:p w14:paraId="0EBB43D1" w14:textId="77777777" w:rsidR="00EA6F52" w:rsidRDefault="00EA6F52" w:rsidP="00EA6F52">
      <w:pPr>
        <w:pStyle w:val="HTML"/>
        <w:shd w:val="clear" w:color="auto" w:fill="FFFFFF"/>
        <w:rPr>
          <w:rFonts w:ascii="Courier" w:hAnsi="Courier"/>
          <w:b/>
          <w:bCs/>
          <w:color w:val="202020"/>
        </w:rPr>
      </w:pPr>
      <w:r>
        <w:rPr>
          <w:rFonts w:ascii="Courier" w:hAnsi="Courier"/>
          <w:b/>
          <w:bCs/>
          <w:color w:val="008000"/>
        </w:rPr>
        <w:t xml:space="preserve">        deadlock! */</w:t>
      </w:r>
    </w:p>
    <w:p w14:paraId="4125713B"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hyperlink r:id="rId464" w:history="1">
        <w:r>
          <w:rPr>
            <w:rStyle w:val="a3"/>
            <w:rFonts w:ascii="Courier" w:hAnsi="Courier"/>
            <w:b/>
            <w:bCs/>
            <w:color w:val="0000EE"/>
          </w:rPr>
          <w:t>xTimerStop</w:t>
        </w:r>
      </w:hyperlink>
      <w:r>
        <w:rPr>
          <w:rFonts w:ascii="Courier" w:hAnsi="Courier"/>
          <w:b/>
          <w:bCs/>
          <w:color w:val="202020"/>
        </w:rPr>
        <w:t xml:space="preserve">( </w:t>
      </w:r>
      <w:proofErr w:type="spellStart"/>
      <w:r>
        <w:rPr>
          <w:rFonts w:ascii="Courier" w:hAnsi="Courier"/>
          <w:b/>
          <w:bCs/>
          <w:color w:val="202020"/>
        </w:rPr>
        <w:t>pxTimer</w:t>
      </w:r>
      <w:proofErr w:type="spellEnd"/>
      <w:r>
        <w:rPr>
          <w:rFonts w:ascii="Courier" w:hAnsi="Courier"/>
          <w:b/>
          <w:bCs/>
          <w:color w:val="202020"/>
        </w:rPr>
        <w:t xml:space="preserve">, </w:t>
      </w:r>
      <w:proofErr w:type="gramStart"/>
      <w:r>
        <w:rPr>
          <w:rFonts w:ascii="Courier" w:hAnsi="Courier"/>
          <w:b/>
          <w:bCs/>
          <w:color w:val="202020"/>
        </w:rPr>
        <w:t>0 )</w:t>
      </w:r>
      <w:proofErr w:type="gramEnd"/>
      <w:r>
        <w:rPr>
          <w:rFonts w:ascii="Courier" w:hAnsi="Courier"/>
          <w:b/>
          <w:bCs/>
          <w:color w:val="202020"/>
        </w:rPr>
        <w:t>;</w:t>
      </w:r>
    </w:p>
    <w:p w14:paraId="5475C923"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
    <w:p w14:paraId="45B22259"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else</w:t>
      </w:r>
    </w:p>
    <w:p w14:paraId="5DDC99FB"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
    <w:p w14:paraId="730C105E" w14:textId="77777777" w:rsidR="00EA6F52" w:rsidRDefault="00EA6F52" w:rsidP="00EA6F52">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Store the incremented count back into the timer's ID field</w:t>
      </w:r>
    </w:p>
    <w:p w14:paraId="30DCCC5A" w14:textId="77777777" w:rsidR="00EA6F52" w:rsidRDefault="00EA6F52" w:rsidP="00EA6F52">
      <w:pPr>
        <w:pStyle w:val="HTML"/>
        <w:shd w:val="clear" w:color="auto" w:fill="FFFFFF"/>
        <w:rPr>
          <w:rFonts w:ascii="Courier" w:hAnsi="Courier"/>
          <w:b/>
          <w:bCs/>
          <w:color w:val="008000"/>
        </w:rPr>
      </w:pPr>
      <w:r>
        <w:rPr>
          <w:rFonts w:ascii="Courier" w:hAnsi="Courier"/>
          <w:b/>
          <w:bCs/>
          <w:color w:val="008000"/>
        </w:rPr>
        <w:t xml:space="preserve">       </w:t>
      </w:r>
      <w:proofErr w:type="gramStart"/>
      <w:r>
        <w:rPr>
          <w:rFonts w:ascii="Courier" w:hAnsi="Courier"/>
          <w:b/>
          <w:bCs/>
          <w:color w:val="008000"/>
        </w:rPr>
        <w:t>so</w:t>
      </w:r>
      <w:proofErr w:type="gramEnd"/>
      <w:r>
        <w:rPr>
          <w:rFonts w:ascii="Courier" w:hAnsi="Courier"/>
          <w:b/>
          <w:bCs/>
          <w:color w:val="008000"/>
        </w:rPr>
        <w:t xml:space="preserve"> it can be read back again the next time this software timer</w:t>
      </w:r>
    </w:p>
    <w:p w14:paraId="2198693F" w14:textId="77777777" w:rsidR="00EA6F52" w:rsidRDefault="00EA6F52" w:rsidP="00EA6F52">
      <w:pPr>
        <w:pStyle w:val="HTML"/>
        <w:shd w:val="clear" w:color="auto" w:fill="FFFFFF"/>
        <w:rPr>
          <w:rFonts w:ascii="Courier" w:hAnsi="Courier"/>
          <w:b/>
          <w:bCs/>
          <w:color w:val="202020"/>
        </w:rPr>
      </w:pPr>
      <w:r>
        <w:rPr>
          <w:rFonts w:ascii="Courier" w:hAnsi="Courier"/>
          <w:b/>
          <w:bCs/>
          <w:color w:val="008000"/>
        </w:rPr>
        <w:t xml:space="preserve">       expires. */</w:t>
      </w:r>
    </w:p>
    <w:p w14:paraId="6F0A537A"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hyperlink r:id="rId465" w:history="1">
        <w:r>
          <w:rPr>
            <w:rStyle w:val="a3"/>
            <w:rFonts w:ascii="Courier" w:hAnsi="Courier"/>
            <w:b/>
            <w:bCs/>
            <w:color w:val="0000EE"/>
          </w:rPr>
          <w:t>vTimerSetTimerID</w:t>
        </w:r>
      </w:hyperlink>
      <w:r>
        <w:rPr>
          <w:rFonts w:ascii="Courier" w:hAnsi="Courier"/>
          <w:b/>
          <w:bCs/>
          <w:color w:val="202020"/>
        </w:rPr>
        <w:t xml:space="preserve">( </w:t>
      </w:r>
      <w:proofErr w:type="spellStart"/>
      <w:r>
        <w:rPr>
          <w:rFonts w:ascii="Courier" w:hAnsi="Courier"/>
          <w:b/>
          <w:bCs/>
          <w:color w:val="202020"/>
        </w:rPr>
        <w:t>xTimer</w:t>
      </w:r>
      <w:proofErr w:type="spellEnd"/>
      <w:r>
        <w:rPr>
          <w:rFonts w:ascii="Courier" w:hAnsi="Courier"/>
          <w:b/>
          <w:bCs/>
          <w:color w:val="202020"/>
        </w:rPr>
        <w:t xml:space="preserve">, </w:t>
      </w:r>
      <w:proofErr w:type="gramStart"/>
      <w:r>
        <w:rPr>
          <w:rFonts w:ascii="Courier" w:hAnsi="Courier"/>
          <w:b/>
          <w:bCs/>
          <w:color w:val="202020"/>
        </w:rPr>
        <w:t>( void</w:t>
      </w:r>
      <w:proofErr w:type="gramEnd"/>
      <w:r>
        <w:rPr>
          <w:rFonts w:ascii="Courier" w:hAnsi="Courier"/>
          <w:b/>
          <w:bCs/>
          <w:color w:val="202020"/>
        </w:rPr>
        <w:t xml:space="preserve"> * ) </w:t>
      </w:r>
      <w:proofErr w:type="spellStart"/>
      <w:r>
        <w:rPr>
          <w:rFonts w:ascii="Courier" w:hAnsi="Courier"/>
          <w:b/>
          <w:bCs/>
          <w:color w:val="202020"/>
        </w:rPr>
        <w:t>ulCount</w:t>
      </w:r>
      <w:proofErr w:type="spellEnd"/>
      <w:r>
        <w:rPr>
          <w:rFonts w:ascii="Courier" w:hAnsi="Courier"/>
          <w:b/>
          <w:bCs/>
          <w:color w:val="202020"/>
        </w:rPr>
        <w:t xml:space="preserve"> );</w:t>
      </w:r>
    </w:p>
    <w:p w14:paraId="7A3154FF"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
    <w:p w14:paraId="5196A735"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
    <w:p w14:paraId="1B997DBD" w14:textId="77777777" w:rsidR="00EA6F52" w:rsidRDefault="00EA6F52" w:rsidP="00EA6F52">
      <w:pPr>
        <w:pStyle w:val="HTML"/>
        <w:shd w:val="clear" w:color="auto" w:fill="FFFFFF"/>
        <w:rPr>
          <w:rFonts w:ascii="Courier" w:hAnsi="Courier"/>
          <w:b/>
          <w:bCs/>
          <w:color w:val="202020"/>
        </w:rPr>
      </w:pPr>
    </w:p>
    <w:p w14:paraId="6A797B32"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void </w:t>
      </w:r>
      <w:proofErr w:type="gramStart"/>
      <w:r>
        <w:rPr>
          <w:rFonts w:ascii="Courier" w:hAnsi="Courier"/>
          <w:b/>
          <w:bCs/>
          <w:color w:val="202020"/>
        </w:rPr>
        <w:t>main( void</w:t>
      </w:r>
      <w:proofErr w:type="gramEnd"/>
      <w:r>
        <w:rPr>
          <w:rFonts w:ascii="Courier" w:hAnsi="Courier"/>
          <w:b/>
          <w:bCs/>
          <w:color w:val="202020"/>
        </w:rPr>
        <w:t xml:space="preserve"> )</w:t>
      </w:r>
    </w:p>
    <w:p w14:paraId="51782E91"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
    <w:p w14:paraId="0A9F3EC1"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long x;</w:t>
      </w:r>
    </w:p>
    <w:p w14:paraId="1A372FEF" w14:textId="77777777" w:rsidR="00EA6F52" w:rsidRDefault="00EA6F52" w:rsidP="00EA6F52">
      <w:pPr>
        <w:pStyle w:val="HTML"/>
        <w:shd w:val="clear" w:color="auto" w:fill="FFFFFF"/>
        <w:rPr>
          <w:rFonts w:ascii="Courier" w:hAnsi="Courier"/>
          <w:b/>
          <w:bCs/>
          <w:color w:val="202020"/>
        </w:rPr>
      </w:pPr>
    </w:p>
    <w:p w14:paraId="523691AE" w14:textId="77777777" w:rsidR="00EA6F52" w:rsidRDefault="00EA6F52" w:rsidP="00EA6F52">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Create then start some timers.  Starting the timers before</w:t>
      </w:r>
    </w:p>
    <w:p w14:paraId="127FA059" w14:textId="77777777" w:rsidR="00EA6F52" w:rsidRDefault="00EA6F52" w:rsidP="00EA6F52">
      <w:pPr>
        <w:pStyle w:val="HTML"/>
        <w:shd w:val="clear" w:color="auto" w:fill="FFFFFF"/>
        <w:rPr>
          <w:rFonts w:ascii="Courier" w:hAnsi="Courier"/>
          <w:b/>
          <w:bCs/>
          <w:color w:val="008000"/>
        </w:rPr>
      </w:pPr>
      <w:r>
        <w:rPr>
          <w:rFonts w:ascii="Courier" w:hAnsi="Courier"/>
          <w:b/>
          <w:bCs/>
          <w:color w:val="008000"/>
        </w:rPr>
        <w:t xml:space="preserve">     the RTOS scheduler has been started means the timers will start</w:t>
      </w:r>
    </w:p>
    <w:p w14:paraId="45372B88" w14:textId="77777777" w:rsidR="00EA6F52" w:rsidRDefault="00EA6F52" w:rsidP="00EA6F52">
      <w:pPr>
        <w:pStyle w:val="HTML"/>
        <w:shd w:val="clear" w:color="auto" w:fill="FFFFFF"/>
        <w:rPr>
          <w:rFonts w:ascii="Courier" w:hAnsi="Courier"/>
          <w:b/>
          <w:bCs/>
          <w:color w:val="202020"/>
        </w:rPr>
      </w:pPr>
      <w:r>
        <w:rPr>
          <w:rFonts w:ascii="Courier" w:hAnsi="Courier"/>
          <w:b/>
          <w:bCs/>
          <w:color w:val="008000"/>
        </w:rPr>
        <w:t xml:space="preserve">     running immediately that the RTOS scheduler starts. */</w:t>
      </w:r>
    </w:p>
    <w:p w14:paraId="708DD8E5"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for( x</w:t>
      </w:r>
      <w:proofErr w:type="gramEnd"/>
      <w:r>
        <w:rPr>
          <w:rFonts w:ascii="Courier" w:hAnsi="Courier"/>
          <w:b/>
          <w:bCs/>
          <w:color w:val="202020"/>
        </w:rPr>
        <w:t xml:space="preserve"> = 0; x &lt; NUM_TIMERS; x++ )</w:t>
      </w:r>
    </w:p>
    <w:p w14:paraId="0CC6B6E4"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
    <w:p w14:paraId="3E62F94F"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xTimers</w:t>
      </w:r>
      <w:proofErr w:type="spellEnd"/>
      <w:r>
        <w:rPr>
          <w:rFonts w:ascii="Courier" w:hAnsi="Courier"/>
          <w:b/>
          <w:bCs/>
          <w:color w:val="202020"/>
        </w:rPr>
        <w:t>[</w:t>
      </w:r>
      <w:proofErr w:type="gramEnd"/>
      <w:r>
        <w:rPr>
          <w:rFonts w:ascii="Courier" w:hAnsi="Courier"/>
          <w:b/>
          <w:bCs/>
          <w:color w:val="202020"/>
        </w:rPr>
        <w:t xml:space="preserve"> x ] = </w:t>
      </w:r>
      <w:proofErr w:type="spellStart"/>
      <w:r>
        <w:rPr>
          <w:rFonts w:ascii="Courier" w:hAnsi="Courier"/>
          <w:b/>
          <w:bCs/>
          <w:color w:val="202020"/>
        </w:rPr>
        <w:t>xTimerCreate</w:t>
      </w:r>
      <w:proofErr w:type="spellEnd"/>
    </w:p>
    <w:p w14:paraId="7603132E" w14:textId="77777777" w:rsidR="00EA6F52" w:rsidRDefault="00EA6F52" w:rsidP="00EA6F52">
      <w:pPr>
        <w:pStyle w:val="HTML"/>
        <w:shd w:val="clear" w:color="auto" w:fill="FFFFFF"/>
        <w:rPr>
          <w:rFonts w:ascii="Courier" w:hAnsi="Courier"/>
          <w:b/>
          <w:bCs/>
          <w:color w:val="008000"/>
        </w:rPr>
      </w:pPr>
      <w:r>
        <w:rPr>
          <w:rFonts w:ascii="Courier" w:hAnsi="Courier"/>
          <w:b/>
          <w:bCs/>
          <w:color w:val="202020"/>
        </w:rPr>
        <w:t xml:space="preserve">                   </w:t>
      </w:r>
      <w:proofErr w:type="gramStart"/>
      <w:r>
        <w:rPr>
          <w:rFonts w:ascii="Courier" w:hAnsi="Courier"/>
          <w:b/>
          <w:bCs/>
          <w:color w:val="202020"/>
        </w:rPr>
        <w:t xml:space="preserve">( </w:t>
      </w:r>
      <w:r>
        <w:rPr>
          <w:rFonts w:ascii="Courier" w:hAnsi="Courier"/>
          <w:b/>
          <w:bCs/>
          <w:color w:val="008000"/>
        </w:rPr>
        <w:t>/</w:t>
      </w:r>
      <w:proofErr w:type="gramEnd"/>
      <w:r>
        <w:rPr>
          <w:rFonts w:ascii="Courier" w:hAnsi="Courier"/>
          <w:b/>
          <w:bCs/>
          <w:color w:val="008000"/>
        </w:rPr>
        <w:t>* Just a text name, not used by the RTOS</w:t>
      </w:r>
    </w:p>
    <w:p w14:paraId="6F03B07D" w14:textId="77777777" w:rsidR="00EA6F52" w:rsidRDefault="00EA6F52" w:rsidP="00EA6F52">
      <w:pPr>
        <w:pStyle w:val="HTML"/>
        <w:shd w:val="clear" w:color="auto" w:fill="FFFFFF"/>
        <w:rPr>
          <w:rFonts w:ascii="Courier" w:hAnsi="Courier"/>
          <w:b/>
          <w:bCs/>
          <w:color w:val="202020"/>
        </w:rPr>
      </w:pPr>
      <w:r>
        <w:rPr>
          <w:rFonts w:ascii="Courier" w:hAnsi="Courier"/>
          <w:b/>
          <w:bCs/>
          <w:color w:val="008000"/>
        </w:rPr>
        <w:t xml:space="preserve">                     kernel. */</w:t>
      </w:r>
    </w:p>
    <w:p w14:paraId="7B969116"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"Timer",</w:t>
      </w:r>
    </w:p>
    <w:p w14:paraId="5A48E590" w14:textId="77777777" w:rsidR="00EA6F52" w:rsidRDefault="00EA6F52" w:rsidP="00EA6F52">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 timer period in ticks, must be</w:t>
      </w:r>
    </w:p>
    <w:p w14:paraId="399BA6CC" w14:textId="77777777" w:rsidR="00EA6F52" w:rsidRDefault="00EA6F52" w:rsidP="00EA6F52">
      <w:pPr>
        <w:pStyle w:val="HTML"/>
        <w:shd w:val="clear" w:color="auto" w:fill="FFFFFF"/>
        <w:rPr>
          <w:rFonts w:ascii="Courier" w:hAnsi="Courier"/>
          <w:b/>
          <w:bCs/>
          <w:color w:val="202020"/>
        </w:rPr>
      </w:pPr>
      <w:r>
        <w:rPr>
          <w:rFonts w:ascii="Courier" w:hAnsi="Courier"/>
          <w:b/>
          <w:bCs/>
          <w:color w:val="008000"/>
        </w:rPr>
        <w:t xml:space="preserve">                     greater than 0. */</w:t>
      </w:r>
    </w:p>
    <w:p w14:paraId="235A9FA7"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( 100</w:t>
      </w:r>
      <w:proofErr w:type="gramEnd"/>
      <w:r>
        <w:rPr>
          <w:rFonts w:ascii="Courier" w:hAnsi="Courier"/>
          <w:b/>
          <w:bCs/>
          <w:color w:val="202020"/>
        </w:rPr>
        <w:t xml:space="preserve"> * x ) + 100,</w:t>
      </w:r>
    </w:p>
    <w:p w14:paraId="66AB7E57" w14:textId="77777777" w:rsidR="00EA6F52" w:rsidRDefault="00EA6F52" w:rsidP="00EA6F52">
      <w:pPr>
        <w:pStyle w:val="HTML"/>
        <w:shd w:val="clear" w:color="auto" w:fill="FFFFFF"/>
        <w:rPr>
          <w:rFonts w:ascii="Courier" w:hAnsi="Courier"/>
          <w:b/>
          <w:bCs/>
          <w:color w:val="008000"/>
        </w:rPr>
      </w:pPr>
      <w:r>
        <w:rPr>
          <w:rFonts w:ascii="Courier" w:hAnsi="Courier"/>
          <w:b/>
          <w:bCs/>
          <w:color w:val="202020"/>
        </w:rPr>
        <w:lastRenderedPageBreak/>
        <w:t xml:space="preserve">                     </w:t>
      </w:r>
      <w:r>
        <w:rPr>
          <w:rFonts w:ascii="Courier" w:hAnsi="Courier"/>
          <w:b/>
          <w:bCs/>
          <w:color w:val="008000"/>
        </w:rPr>
        <w:t>/* The timers will auto-reload themselves</w:t>
      </w:r>
    </w:p>
    <w:p w14:paraId="5C1AC40B" w14:textId="77777777" w:rsidR="00EA6F52" w:rsidRDefault="00EA6F52" w:rsidP="00EA6F52">
      <w:pPr>
        <w:pStyle w:val="HTML"/>
        <w:shd w:val="clear" w:color="auto" w:fill="FFFFFF"/>
        <w:rPr>
          <w:rFonts w:ascii="Courier" w:hAnsi="Courier"/>
          <w:b/>
          <w:bCs/>
          <w:color w:val="202020"/>
        </w:rPr>
      </w:pPr>
      <w:r>
        <w:rPr>
          <w:rFonts w:ascii="Courier" w:hAnsi="Courier"/>
          <w:b/>
          <w:bCs/>
          <w:color w:val="008000"/>
        </w:rPr>
        <w:t xml:space="preserve">                     when they expire. */</w:t>
      </w:r>
    </w:p>
    <w:p w14:paraId="09DFBE2E"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pdTRUE</w:t>
      </w:r>
      <w:proofErr w:type="spellEnd"/>
      <w:r>
        <w:rPr>
          <w:rFonts w:ascii="Courier" w:hAnsi="Courier"/>
          <w:b/>
          <w:bCs/>
          <w:color w:val="202020"/>
        </w:rPr>
        <w:t>,</w:t>
      </w:r>
    </w:p>
    <w:p w14:paraId="678F9891" w14:textId="77777777" w:rsidR="00EA6F52" w:rsidRDefault="00EA6F52" w:rsidP="00EA6F52">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 ID is used to store a count of the</w:t>
      </w:r>
    </w:p>
    <w:p w14:paraId="0ADCD2D0" w14:textId="77777777" w:rsidR="00EA6F52" w:rsidRDefault="00EA6F52" w:rsidP="00EA6F52">
      <w:pPr>
        <w:pStyle w:val="HTML"/>
        <w:shd w:val="clear" w:color="auto" w:fill="FFFFFF"/>
        <w:rPr>
          <w:rFonts w:ascii="Courier" w:hAnsi="Courier"/>
          <w:b/>
          <w:bCs/>
          <w:color w:val="008000"/>
        </w:rPr>
      </w:pPr>
      <w:r>
        <w:rPr>
          <w:rFonts w:ascii="Courier" w:hAnsi="Courier"/>
          <w:b/>
          <w:bCs/>
          <w:color w:val="008000"/>
        </w:rPr>
        <w:t xml:space="preserve">                     number of times the timer has expired, which</w:t>
      </w:r>
    </w:p>
    <w:p w14:paraId="54902AC3" w14:textId="77777777" w:rsidR="00EA6F52" w:rsidRDefault="00EA6F52" w:rsidP="00EA6F52">
      <w:pPr>
        <w:pStyle w:val="HTML"/>
        <w:shd w:val="clear" w:color="auto" w:fill="FFFFFF"/>
        <w:rPr>
          <w:rFonts w:ascii="Courier" w:hAnsi="Courier"/>
          <w:b/>
          <w:bCs/>
          <w:color w:val="202020"/>
        </w:rPr>
      </w:pPr>
      <w:r>
        <w:rPr>
          <w:rFonts w:ascii="Courier" w:hAnsi="Courier"/>
          <w:b/>
          <w:bCs/>
          <w:color w:val="008000"/>
        </w:rPr>
        <w:t xml:space="preserve">                     is </w:t>
      </w:r>
      <w:proofErr w:type="spellStart"/>
      <w:r>
        <w:rPr>
          <w:rFonts w:ascii="Courier" w:hAnsi="Courier"/>
          <w:b/>
          <w:bCs/>
          <w:color w:val="008000"/>
        </w:rPr>
        <w:t>initialised</w:t>
      </w:r>
      <w:proofErr w:type="spellEnd"/>
      <w:r>
        <w:rPr>
          <w:rFonts w:ascii="Courier" w:hAnsi="Courier"/>
          <w:b/>
          <w:bCs/>
          <w:color w:val="008000"/>
        </w:rPr>
        <w:t xml:space="preserve"> to 0. */</w:t>
      </w:r>
    </w:p>
    <w:p w14:paraId="39C55355"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void</w:t>
      </w:r>
      <w:proofErr w:type="gramEnd"/>
      <w:r>
        <w:rPr>
          <w:rFonts w:ascii="Courier" w:hAnsi="Courier"/>
          <w:b/>
          <w:bCs/>
          <w:color w:val="202020"/>
        </w:rPr>
        <w:t xml:space="preserve"> * ) 0,</w:t>
      </w:r>
    </w:p>
    <w:p w14:paraId="621AAB35" w14:textId="77777777" w:rsidR="00EA6F52" w:rsidRDefault="00EA6F52" w:rsidP="00EA6F52">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Each timer calls the same callback when</w:t>
      </w:r>
    </w:p>
    <w:p w14:paraId="34270D76" w14:textId="77777777" w:rsidR="00EA6F52" w:rsidRDefault="00EA6F52" w:rsidP="00EA6F52">
      <w:pPr>
        <w:pStyle w:val="HTML"/>
        <w:shd w:val="clear" w:color="auto" w:fill="FFFFFF"/>
        <w:rPr>
          <w:rFonts w:ascii="Courier" w:hAnsi="Courier"/>
          <w:b/>
          <w:bCs/>
          <w:color w:val="202020"/>
        </w:rPr>
      </w:pPr>
      <w:r>
        <w:rPr>
          <w:rFonts w:ascii="Courier" w:hAnsi="Courier"/>
          <w:b/>
          <w:bCs/>
          <w:color w:val="008000"/>
        </w:rPr>
        <w:t xml:space="preserve">                     it expires. */</w:t>
      </w:r>
    </w:p>
    <w:p w14:paraId="593C2F59"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vTimerCallback</w:t>
      </w:r>
      <w:proofErr w:type="spellEnd"/>
    </w:p>
    <w:p w14:paraId="74F14E1C"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
    <w:p w14:paraId="684E6DC6" w14:textId="77777777" w:rsidR="00EA6F52" w:rsidRDefault="00EA6F52" w:rsidP="00EA6F52">
      <w:pPr>
        <w:pStyle w:val="HTML"/>
        <w:shd w:val="clear" w:color="auto" w:fill="FFFFFF"/>
        <w:rPr>
          <w:rFonts w:ascii="Courier" w:hAnsi="Courier"/>
          <w:b/>
          <w:bCs/>
          <w:color w:val="202020"/>
        </w:rPr>
      </w:pPr>
    </w:p>
    <w:p w14:paraId="23D62A76"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xTimers</w:t>
      </w:r>
      <w:proofErr w:type="spellEnd"/>
      <w:proofErr w:type="gramEnd"/>
      <w:r>
        <w:rPr>
          <w:rFonts w:ascii="Courier" w:hAnsi="Courier"/>
          <w:b/>
          <w:bCs/>
          <w:color w:val="202020"/>
        </w:rPr>
        <w:t>[ x ] == NULL )</w:t>
      </w:r>
    </w:p>
    <w:p w14:paraId="6A27A910"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
    <w:p w14:paraId="0E8DAD7F"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The timer was not created. */</w:t>
      </w:r>
    </w:p>
    <w:p w14:paraId="6C459D14"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
    <w:p w14:paraId="45A7EE18"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else</w:t>
      </w:r>
    </w:p>
    <w:p w14:paraId="5665E2DD"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
    <w:p w14:paraId="1DBD1174" w14:textId="77777777" w:rsidR="00EA6F52" w:rsidRDefault="00EA6F52" w:rsidP="00EA6F52">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Start the timer.  No block time is specified, and</w:t>
      </w:r>
    </w:p>
    <w:p w14:paraId="79534875" w14:textId="77777777" w:rsidR="00EA6F52" w:rsidRDefault="00EA6F52" w:rsidP="00EA6F52">
      <w:pPr>
        <w:pStyle w:val="HTML"/>
        <w:shd w:val="clear" w:color="auto" w:fill="FFFFFF"/>
        <w:rPr>
          <w:rFonts w:ascii="Courier" w:hAnsi="Courier"/>
          <w:b/>
          <w:bCs/>
          <w:color w:val="008000"/>
        </w:rPr>
      </w:pPr>
      <w:r>
        <w:rPr>
          <w:rFonts w:ascii="Courier" w:hAnsi="Courier"/>
          <w:b/>
          <w:bCs/>
          <w:color w:val="008000"/>
        </w:rPr>
        <w:t xml:space="preserve">             even if one was it would be ignored because the RTOS</w:t>
      </w:r>
    </w:p>
    <w:p w14:paraId="0B0FAEFD" w14:textId="77777777" w:rsidR="00EA6F52" w:rsidRDefault="00EA6F52" w:rsidP="00EA6F52">
      <w:pPr>
        <w:pStyle w:val="HTML"/>
        <w:shd w:val="clear" w:color="auto" w:fill="FFFFFF"/>
        <w:rPr>
          <w:rFonts w:ascii="Courier" w:hAnsi="Courier"/>
          <w:b/>
          <w:bCs/>
          <w:color w:val="202020"/>
        </w:rPr>
      </w:pPr>
      <w:r>
        <w:rPr>
          <w:rFonts w:ascii="Courier" w:hAnsi="Courier"/>
          <w:b/>
          <w:bCs/>
          <w:color w:val="008000"/>
        </w:rPr>
        <w:t xml:space="preserve">             scheduler has not yet been started. */</w:t>
      </w:r>
    </w:p>
    <w:p w14:paraId="73B8C466"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if( </w:t>
      </w:r>
      <w:hyperlink r:id="rId466" w:history="1">
        <w:r>
          <w:rPr>
            <w:rStyle w:val="a3"/>
            <w:rFonts w:ascii="Courier" w:hAnsi="Courier"/>
            <w:b/>
            <w:bCs/>
            <w:color w:val="0000EE"/>
          </w:rPr>
          <w:t>xTimerStart</w:t>
        </w:r>
      </w:hyperlink>
      <w:r>
        <w:rPr>
          <w:rFonts w:ascii="Courier" w:hAnsi="Courier"/>
          <w:b/>
          <w:bCs/>
          <w:color w:val="202020"/>
        </w:rPr>
        <w:t xml:space="preserve">( </w:t>
      </w:r>
      <w:proofErr w:type="spellStart"/>
      <w:r>
        <w:rPr>
          <w:rFonts w:ascii="Courier" w:hAnsi="Courier"/>
          <w:b/>
          <w:bCs/>
          <w:color w:val="202020"/>
        </w:rPr>
        <w:t>xTimers</w:t>
      </w:r>
      <w:proofErr w:type="spellEnd"/>
      <w:r>
        <w:rPr>
          <w:rFonts w:ascii="Courier" w:hAnsi="Courier"/>
          <w:b/>
          <w:bCs/>
          <w:color w:val="202020"/>
        </w:rPr>
        <w:t xml:space="preserve">[ </w:t>
      </w:r>
      <w:proofErr w:type="gramStart"/>
      <w:r>
        <w:rPr>
          <w:rFonts w:ascii="Courier" w:hAnsi="Courier"/>
          <w:b/>
          <w:bCs/>
          <w:color w:val="202020"/>
        </w:rPr>
        <w:t>x ]</w:t>
      </w:r>
      <w:proofErr w:type="gramEnd"/>
      <w:r>
        <w:rPr>
          <w:rFonts w:ascii="Courier" w:hAnsi="Courier"/>
          <w:b/>
          <w:bCs/>
          <w:color w:val="202020"/>
        </w:rPr>
        <w:t xml:space="preserve">, 0 ) != </w:t>
      </w:r>
      <w:proofErr w:type="spellStart"/>
      <w:r>
        <w:rPr>
          <w:rFonts w:ascii="Courier" w:hAnsi="Courier"/>
          <w:b/>
          <w:bCs/>
          <w:color w:val="202020"/>
        </w:rPr>
        <w:t>pdPASS</w:t>
      </w:r>
      <w:proofErr w:type="spellEnd"/>
      <w:r>
        <w:rPr>
          <w:rFonts w:ascii="Courier" w:hAnsi="Courier"/>
          <w:b/>
          <w:bCs/>
          <w:color w:val="202020"/>
        </w:rPr>
        <w:t xml:space="preserve"> )</w:t>
      </w:r>
    </w:p>
    <w:p w14:paraId="12536881"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
    <w:p w14:paraId="24DCE2A0" w14:textId="77777777" w:rsidR="00EA6F52" w:rsidRDefault="00EA6F52" w:rsidP="00EA6F52">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 timer could not be set into the Active</w:t>
      </w:r>
    </w:p>
    <w:p w14:paraId="48EECBB9" w14:textId="77777777" w:rsidR="00EA6F52" w:rsidRDefault="00EA6F52" w:rsidP="00EA6F52">
      <w:pPr>
        <w:pStyle w:val="HTML"/>
        <w:shd w:val="clear" w:color="auto" w:fill="FFFFFF"/>
        <w:rPr>
          <w:rFonts w:ascii="Courier" w:hAnsi="Courier"/>
          <w:b/>
          <w:bCs/>
          <w:color w:val="202020"/>
        </w:rPr>
      </w:pPr>
      <w:r>
        <w:rPr>
          <w:rFonts w:ascii="Courier" w:hAnsi="Courier"/>
          <w:b/>
          <w:bCs/>
          <w:color w:val="008000"/>
        </w:rPr>
        <w:t xml:space="preserve">                 state. */</w:t>
      </w:r>
    </w:p>
    <w:p w14:paraId="0C0A4982"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
    <w:p w14:paraId="01B2B6C7"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
    <w:p w14:paraId="401AACC3"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
    <w:p w14:paraId="5A627EB8" w14:textId="77777777" w:rsidR="00EA6F52" w:rsidRDefault="00EA6F52" w:rsidP="00EA6F52">
      <w:pPr>
        <w:pStyle w:val="HTML"/>
        <w:shd w:val="clear" w:color="auto" w:fill="FFFFFF"/>
        <w:rPr>
          <w:rFonts w:ascii="Courier" w:hAnsi="Courier"/>
          <w:b/>
          <w:bCs/>
          <w:color w:val="202020"/>
        </w:rPr>
      </w:pPr>
    </w:p>
    <w:p w14:paraId="0FA44D6F" w14:textId="77777777" w:rsidR="00EA6F52" w:rsidRDefault="00EA6F52" w:rsidP="00EA6F52">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w:t>
      </w:r>
    </w:p>
    <w:p w14:paraId="2D3B6714" w14:textId="77777777" w:rsidR="00EA6F52" w:rsidRDefault="00EA6F52" w:rsidP="00EA6F52">
      <w:pPr>
        <w:pStyle w:val="HTML"/>
        <w:shd w:val="clear" w:color="auto" w:fill="FFFFFF"/>
        <w:rPr>
          <w:rFonts w:ascii="Courier" w:hAnsi="Courier"/>
          <w:b/>
          <w:bCs/>
          <w:color w:val="008000"/>
        </w:rPr>
      </w:pPr>
      <w:r>
        <w:rPr>
          <w:rFonts w:ascii="Courier" w:hAnsi="Courier"/>
          <w:b/>
          <w:bCs/>
          <w:color w:val="008000"/>
        </w:rPr>
        <w:t xml:space="preserve">     Create tasks here.</w:t>
      </w:r>
    </w:p>
    <w:p w14:paraId="5AEE363E" w14:textId="77777777" w:rsidR="00EA6F52" w:rsidRDefault="00EA6F52" w:rsidP="00EA6F52">
      <w:pPr>
        <w:pStyle w:val="HTML"/>
        <w:shd w:val="clear" w:color="auto" w:fill="FFFFFF"/>
        <w:rPr>
          <w:rFonts w:ascii="Courier" w:hAnsi="Courier"/>
          <w:b/>
          <w:bCs/>
          <w:color w:val="202020"/>
        </w:rPr>
      </w:pPr>
      <w:r>
        <w:rPr>
          <w:rFonts w:ascii="Courier" w:hAnsi="Courier"/>
          <w:b/>
          <w:bCs/>
          <w:color w:val="008000"/>
        </w:rPr>
        <w:t xml:space="preserve">     ... */</w:t>
      </w:r>
    </w:p>
    <w:p w14:paraId="7FA3C967" w14:textId="77777777" w:rsidR="00EA6F52" w:rsidRDefault="00EA6F52" w:rsidP="00EA6F52">
      <w:pPr>
        <w:pStyle w:val="HTML"/>
        <w:shd w:val="clear" w:color="auto" w:fill="FFFFFF"/>
        <w:rPr>
          <w:rFonts w:ascii="Courier" w:hAnsi="Courier"/>
          <w:b/>
          <w:bCs/>
          <w:color w:val="202020"/>
        </w:rPr>
      </w:pPr>
    </w:p>
    <w:p w14:paraId="49726F4D" w14:textId="77777777" w:rsidR="00EA6F52" w:rsidRDefault="00EA6F52" w:rsidP="00EA6F52">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Starting the RTOS scheduler will start the timers running</w:t>
      </w:r>
    </w:p>
    <w:p w14:paraId="4624B29E" w14:textId="77777777" w:rsidR="00EA6F52" w:rsidRDefault="00EA6F52" w:rsidP="00EA6F52">
      <w:pPr>
        <w:pStyle w:val="HTML"/>
        <w:shd w:val="clear" w:color="auto" w:fill="FFFFFF"/>
        <w:rPr>
          <w:rFonts w:ascii="Courier" w:hAnsi="Courier"/>
          <w:b/>
          <w:bCs/>
          <w:color w:val="202020"/>
        </w:rPr>
      </w:pPr>
      <w:r>
        <w:rPr>
          <w:rFonts w:ascii="Courier" w:hAnsi="Courier"/>
          <w:b/>
          <w:bCs/>
          <w:color w:val="008000"/>
        </w:rPr>
        <w:t xml:space="preserve">     as they have already been set into the active state. */</w:t>
      </w:r>
    </w:p>
    <w:p w14:paraId="08E5227B"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lastRenderedPageBreak/>
        <w:t xml:space="preserve">     </w:t>
      </w:r>
      <w:proofErr w:type="spellStart"/>
      <w:proofErr w:type="gramStart"/>
      <w:r>
        <w:rPr>
          <w:rFonts w:ascii="Courier" w:hAnsi="Courier"/>
          <w:b/>
          <w:bCs/>
          <w:color w:val="202020"/>
        </w:rPr>
        <w:t>vTaskStartScheduler</w:t>
      </w:r>
      <w:proofErr w:type="spellEnd"/>
      <w:r>
        <w:rPr>
          <w:rFonts w:ascii="Courier" w:hAnsi="Courier"/>
          <w:b/>
          <w:bCs/>
          <w:color w:val="202020"/>
        </w:rPr>
        <w:t>(</w:t>
      </w:r>
      <w:proofErr w:type="gramEnd"/>
      <w:r>
        <w:rPr>
          <w:rFonts w:ascii="Courier" w:hAnsi="Courier"/>
          <w:b/>
          <w:bCs/>
          <w:color w:val="202020"/>
        </w:rPr>
        <w:t>);</w:t>
      </w:r>
    </w:p>
    <w:p w14:paraId="59687C4F" w14:textId="77777777" w:rsidR="00EA6F52" w:rsidRDefault="00EA6F52" w:rsidP="00EA6F52">
      <w:pPr>
        <w:pStyle w:val="HTML"/>
        <w:shd w:val="clear" w:color="auto" w:fill="FFFFFF"/>
        <w:rPr>
          <w:rFonts w:ascii="Courier" w:hAnsi="Courier"/>
          <w:b/>
          <w:bCs/>
          <w:color w:val="202020"/>
        </w:rPr>
      </w:pPr>
    </w:p>
    <w:p w14:paraId="1875C24F"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Should not reach here. */</w:t>
      </w:r>
    </w:p>
    <w:p w14:paraId="78AC21D8" w14:textId="77777777" w:rsidR="00EA6F52" w:rsidRDefault="00EA6F52" w:rsidP="00EA6F52">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for( ;</w:t>
      </w:r>
      <w:proofErr w:type="gramEnd"/>
      <w:r>
        <w:rPr>
          <w:rFonts w:ascii="Courier" w:hAnsi="Courier"/>
          <w:b/>
          <w:bCs/>
          <w:color w:val="202020"/>
        </w:rPr>
        <w:t>; );</w:t>
      </w:r>
    </w:p>
    <w:p w14:paraId="7E9B50CE" w14:textId="77777777" w:rsidR="00EA6F52" w:rsidRDefault="00EA6F52" w:rsidP="00EA6F52">
      <w:pPr>
        <w:pStyle w:val="HTML"/>
        <w:shd w:val="clear" w:color="auto" w:fill="FFFFFF"/>
        <w:rPr>
          <w:b/>
          <w:bCs/>
          <w:color w:val="202020"/>
        </w:rPr>
      </w:pPr>
      <w:r>
        <w:rPr>
          <w:rFonts w:ascii="Courier" w:hAnsi="Courier"/>
          <w:b/>
          <w:bCs/>
          <w:color w:val="202020"/>
        </w:rPr>
        <w:t xml:space="preserve"> }</w:t>
      </w:r>
    </w:p>
    <w:p w14:paraId="0ACE8A76" w14:textId="77777777" w:rsidR="00ED2164" w:rsidRDefault="00ED2164" w:rsidP="00ED2164">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xTimerCreateStatic</w:t>
      </w:r>
      <w:proofErr w:type="spellEnd"/>
      <w:r>
        <w:rPr>
          <w:rFonts w:ascii="Arial" w:hAnsi="Arial" w:cs="Arial"/>
          <w:color w:val="1A3065"/>
          <w:sz w:val="45"/>
          <w:szCs w:val="45"/>
        </w:rPr>
        <w:br/>
      </w:r>
      <w:r>
        <w:rPr>
          <w:rFonts w:ascii="Arial" w:hAnsi="Arial" w:cs="Arial"/>
          <w:color w:val="1A3065"/>
          <w:sz w:val="27"/>
          <w:szCs w:val="27"/>
        </w:rPr>
        <w:t>[</w:t>
      </w:r>
      <w:hyperlink r:id="rId467" w:history="1">
        <w:r>
          <w:rPr>
            <w:rStyle w:val="a3"/>
            <w:rFonts w:ascii="Arial" w:hAnsi="Arial" w:cs="Arial"/>
            <w:color w:val="0000EE"/>
            <w:sz w:val="27"/>
            <w:szCs w:val="27"/>
          </w:rPr>
          <w:t>Timer API</w:t>
        </w:r>
      </w:hyperlink>
      <w:r>
        <w:rPr>
          <w:rFonts w:ascii="Arial" w:hAnsi="Arial" w:cs="Arial"/>
          <w:color w:val="1A3065"/>
          <w:sz w:val="27"/>
          <w:szCs w:val="27"/>
        </w:rPr>
        <w:t>]</w:t>
      </w:r>
    </w:p>
    <w:p w14:paraId="30A27835" w14:textId="77777777" w:rsidR="00ED2164" w:rsidRDefault="00ED2164" w:rsidP="00ED2164">
      <w:pPr>
        <w:rPr>
          <w:rFonts w:ascii="Courier" w:hAnsi="Courier" w:cs="宋体"/>
          <w:color w:val="202020"/>
          <w:sz w:val="24"/>
          <w:szCs w:val="24"/>
          <w:shd w:val="clear" w:color="auto" w:fill="FFFFFF"/>
        </w:rPr>
      </w:pPr>
      <w:proofErr w:type="spellStart"/>
      <w:r>
        <w:rPr>
          <w:rFonts w:ascii="Arial" w:hAnsi="Arial" w:cs="Arial"/>
          <w:color w:val="202020"/>
          <w:shd w:val="clear" w:color="auto" w:fill="FFFFFF"/>
        </w:rPr>
        <w:t>timers.h</w:t>
      </w:r>
      <w:proofErr w:type="spellEnd"/>
    </w:p>
    <w:p w14:paraId="63EA4A97" w14:textId="77777777" w:rsidR="00ED2164" w:rsidRDefault="00ED2164" w:rsidP="00ED2164">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TimerHandle_t</w:t>
      </w:r>
      <w:proofErr w:type="spellEnd"/>
      <w:r>
        <w:rPr>
          <w:b/>
          <w:bCs/>
          <w:color w:val="202020"/>
          <w:shd w:val="clear" w:color="auto" w:fill="FFFFFF"/>
        </w:rPr>
        <w:t xml:space="preserve"> </w:t>
      </w:r>
      <w:proofErr w:type="spellStart"/>
      <w:r>
        <w:rPr>
          <w:b/>
          <w:bCs/>
          <w:color w:val="202020"/>
          <w:shd w:val="clear" w:color="auto" w:fill="FFFFFF"/>
        </w:rPr>
        <w:t>xTimerCreateStatic</w:t>
      </w:r>
      <w:proofErr w:type="spellEnd"/>
    </w:p>
    <w:p w14:paraId="2E3C6BAE" w14:textId="77777777" w:rsidR="00ED2164" w:rsidRDefault="00ED2164" w:rsidP="00ED2164">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const</w:t>
      </w:r>
      <w:proofErr w:type="gramEnd"/>
      <w:r>
        <w:rPr>
          <w:b/>
          <w:bCs/>
          <w:color w:val="202020"/>
          <w:shd w:val="clear" w:color="auto" w:fill="FFFFFF"/>
        </w:rPr>
        <w:t xml:space="preserve"> char * const </w:t>
      </w:r>
      <w:proofErr w:type="spellStart"/>
      <w:r>
        <w:rPr>
          <w:b/>
          <w:bCs/>
          <w:color w:val="202020"/>
          <w:shd w:val="clear" w:color="auto" w:fill="FFFFFF"/>
        </w:rPr>
        <w:t>pcTimerName</w:t>
      </w:r>
      <w:proofErr w:type="spellEnd"/>
      <w:r>
        <w:rPr>
          <w:b/>
          <w:bCs/>
          <w:color w:val="202020"/>
          <w:shd w:val="clear" w:color="auto" w:fill="FFFFFF"/>
        </w:rPr>
        <w:t>,</w:t>
      </w:r>
    </w:p>
    <w:p w14:paraId="5EFBD078" w14:textId="77777777" w:rsidR="00ED2164" w:rsidRDefault="00ED2164" w:rsidP="00ED2164">
      <w:pPr>
        <w:pStyle w:val="HTML"/>
        <w:rPr>
          <w:b/>
          <w:bCs/>
          <w:color w:val="202020"/>
          <w:shd w:val="clear" w:color="auto" w:fill="FFFFFF"/>
        </w:rPr>
      </w:pPr>
      <w:r>
        <w:rPr>
          <w:b/>
          <w:bCs/>
          <w:color w:val="202020"/>
          <w:shd w:val="clear" w:color="auto" w:fill="FFFFFF"/>
        </w:rPr>
        <w:t xml:space="preserve">                   const </w:t>
      </w:r>
      <w:proofErr w:type="spellStart"/>
      <w:r>
        <w:rPr>
          <w:b/>
          <w:bCs/>
          <w:color w:val="202020"/>
          <w:shd w:val="clear" w:color="auto" w:fill="FFFFFF"/>
        </w:rPr>
        <w:t>TickType_t</w:t>
      </w:r>
      <w:proofErr w:type="spellEnd"/>
      <w:r>
        <w:rPr>
          <w:b/>
          <w:bCs/>
          <w:color w:val="202020"/>
          <w:shd w:val="clear" w:color="auto" w:fill="FFFFFF"/>
        </w:rPr>
        <w:t xml:space="preserve"> </w:t>
      </w:r>
      <w:proofErr w:type="spellStart"/>
      <w:r>
        <w:rPr>
          <w:b/>
          <w:bCs/>
          <w:color w:val="202020"/>
          <w:shd w:val="clear" w:color="auto" w:fill="FFFFFF"/>
        </w:rPr>
        <w:t>xTimerPeriod</w:t>
      </w:r>
      <w:proofErr w:type="spellEnd"/>
      <w:r>
        <w:rPr>
          <w:b/>
          <w:bCs/>
          <w:color w:val="202020"/>
          <w:shd w:val="clear" w:color="auto" w:fill="FFFFFF"/>
        </w:rPr>
        <w:t>,</w:t>
      </w:r>
    </w:p>
    <w:p w14:paraId="7D7978C3" w14:textId="77777777" w:rsidR="00ED2164" w:rsidRDefault="00ED2164" w:rsidP="00ED2164">
      <w:pPr>
        <w:pStyle w:val="HTML"/>
        <w:rPr>
          <w:b/>
          <w:bCs/>
          <w:color w:val="202020"/>
          <w:shd w:val="clear" w:color="auto" w:fill="FFFFFF"/>
        </w:rPr>
      </w:pPr>
      <w:r>
        <w:rPr>
          <w:b/>
          <w:bCs/>
          <w:color w:val="202020"/>
          <w:shd w:val="clear" w:color="auto" w:fill="FFFFFF"/>
        </w:rPr>
        <w:t xml:space="preserve">                   const </w:t>
      </w:r>
      <w:proofErr w:type="spellStart"/>
      <w:r>
        <w:rPr>
          <w:b/>
          <w:bCs/>
          <w:color w:val="202020"/>
          <w:shd w:val="clear" w:color="auto" w:fill="FFFFFF"/>
        </w:rPr>
        <w:t>UBaseType_t</w:t>
      </w:r>
      <w:proofErr w:type="spellEnd"/>
      <w:r>
        <w:rPr>
          <w:b/>
          <w:bCs/>
          <w:color w:val="202020"/>
          <w:shd w:val="clear" w:color="auto" w:fill="FFFFFF"/>
        </w:rPr>
        <w:t xml:space="preserve"> </w:t>
      </w:r>
      <w:proofErr w:type="spellStart"/>
      <w:r>
        <w:rPr>
          <w:b/>
          <w:bCs/>
          <w:color w:val="202020"/>
          <w:shd w:val="clear" w:color="auto" w:fill="FFFFFF"/>
        </w:rPr>
        <w:t>uxAutoReload</w:t>
      </w:r>
      <w:proofErr w:type="spellEnd"/>
      <w:r>
        <w:rPr>
          <w:b/>
          <w:bCs/>
          <w:color w:val="202020"/>
          <w:shd w:val="clear" w:color="auto" w:fill="FFFFFF"/>
        </w:rPr>
        <w:t>,</w:t>
      </w:r>
    </w:p>
    <w:p w14:paraId="381AC3A1" w14:textId="77777777" w:rsidR="00ED2164" w:rsidRDefault="00ED2164" w:rsidP="00ED2164">
      <w:pPr>
        <w:pStyle w:val="HTML"/>
        <w:rPr>
          <w:b/>
          <w:bCs/>
          <w:color w:val="202020"/>
          <w:shd w:val="clear" w:color="auto" w:fill="FFFFFF"/>
        </w:rPr>
      </w:pPr>
      <w:r>
        <w:rPr>
          <w:b/>
          <w:bCs/>
          <w:color w:val="202020"/>
          <w:shd w:val="clear" w:color="auto" w:fill="FFFFFF"/>
        </w:rPr>
        <w:t xml:space="preserve">                   void * const </w:t>
      </w:r>
      <w:proofErr w:type="spellStart"/>
      <w:r>
        <w:rPr>
          <w:b/>
          <w:bCs/>
          <w:color w:val="202020"/>
          <w:shd w:val="clear" w:color="auto" w:fill="FFFFFF"/>
        </w:rPr>
        <w:t>pvTimerID</w:t>
      </w:r>
      <w:proofErr w:type="spellEnd"/>
      <w:r>
        <w:rPr>
          <w:b/>
          <w:bCs/>
          <w:color w:val="202020"/>
          <w:shd w:val="clear" w:color="auto" w:fill="FFFFFF"/>
        </w:rPr>
        <w:t>,</w:t>
      </w:r>
    </w:p>
    <w:p w14:paraId="75CFDBD0" w14:textId="77777777" w:rsidR="00ED2164" w:rsidRDefault="00ED2164" w:rsidP="00ED2164">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TimerCallbackFunction_t</w:t>
      </w:r>
      <w:proofErr w:type="spellEnd"/>
      <w:r>
        <w:rPr>
          <w:b/>
          <w:bCs/>
          <w:color w:val="202020"/>
          <w:shd w:val="clear" w:color="auto" w:fill="FFFFFF"/>
        </w:rPr>
        <w:t xml:space="preserve"> </w:t>
      </w:r>
      <w:proofErr w:type="spellStart"/>
      <w:r>
        <w:rPr>
          <w:b/>
          <w:bCs/>
          <w:color w:val="202020"/>
          <w:shd w:val="clear" w:color="auto" w:fill="FFFFFF"/>
        </w:rPr>
        <w:t>pxCallbackFunction</w:t>
      </w:r>
      <w:proofErr w:type="spellEnd"/>
    </w:p>
    <w:p w14:paraId="4230C315" w14:textId="77777777" w:rsidR="00ED2164" w:rsidRDefault="00ED2164" w:rsidP="00ED2164">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StaticTimer_t</w:t>
      </w:r>
      <w:proofErr w:type="spellEnd"/>
      <w:r>
        <w:rPr>
          <w:b/>
          <w:bCs/>
          <w:color w:val="202020"/>
          <w:shd w:val="clear" w:color="auto" w:fill="FFFFFF"/>
        </w:rPr>
        <w:t xml:space="preserve"> *</w:t>
      </w:r>
      <w:proofErr w:type="spellStart"/>
      <w:proofErr w:type="gramStart"/>
      <w:r>
        <w:rPr>
          <w:b/>
          <w:bCs/>
          <w:color w:val="202020"/>
          <w:shd w:val="clear" w:color="auto" w:fill="FFFFFF"/>
        </w:rPr>
        <w:t>pxTimerBuffer</w:t>
      </w:r>
      <w:proofErr w:type="spellEnd"/>
      <w:r>
        <w:rPr>
          <w:b/>
          <w:bCs/>
          <w:color w:val="202020"/>
          <w:shd w:val="clear" w:color="auto" w:fill="FFFFFF"/>
        </w:rPr>
        <w:t xml:space="preserve"> )</w:t>
      </w:r>
      <w:proofErr w:type="gramEnd"/>
      <w:r>
        <w:rPr>
          <w:b/>
          <w:bCs/>
          <w:color w:val="202020"/>
          <w:shd w:val="clear" w:color="auto" w:fill="FFFFFF"/>
        </w:rPr>
        <w:t>;</w:t>
      </w:r>
    </w:p>
    <w:p w14:paraId="3D465ADA" w14:textId="77777777" w:rsidR="00A83592" w:rsidRDefault="00A83592" w:rsidP="00A83592">
      <w:pPr>
        <w:pStyle w:val="a6"/>
        <w:shd w:val="clear" w:color="auto" w:fill="FFFFFF"/>
        <w:rPr>
          <w:rFonts w:ascii="Arial" w:hAnsi="Arial" w:cs="Arial"/>
          <w:color w:val="202020"/>
        </w:rPr>
      </w:pPr>
      <w:r>
        <w:rPr>
          <w:rFonts w:ascii="Arial" w:hAnsi="Arial" w:cs="Arial"/>
          <w:color w:val="202020"/>
        </w:rPr>
        <w:t>创建一个新的</w:t>
      </w:r>
      <w:r>
        <w:rPr>
          <w:rFonts w:ascii="Arial" w:hAnsi="Arial" w:cs="Arial"/>
          <w:color w:val="202020"/>
        </w:rPr>
        <w:fldChar w:fldCharType="begin"/>
      </w:r>
      <w:r>
        <w:rPr>
          <w:rFonts w:ascii="Arial" w:hAnsi="Arial" w:cs="Arial"/>
          <w:color w:val="202020"/>
        </w:rPr>
        <w:instrText xml:space="preserve"> HYPERLINK "https://www.freertos.org/RTOS-software-timer.html" </w:instrText>
      </w:r>
      <w:r>
        <w:rPr>
          <w:rFonts w:ascii="Arial" w:hAnsi="Arial" w:cs="Arial"/>
          <w:color w:val="202020"/>
        </w:rPr>
        <w:fldChar w:fldCharType="separate"/>
      </w:r>
      <w:r>
        <w:rPr>
          <w:rStyle w:val="a3"/>
          <w:rFonts w:ascii="Arial" w:hAnsi="Arial" w:cs="Arial"/>
          <w:color w:val="0000EE"/>
        </w:rPr>
        <w:t>软件计时器</w:t>
      </w:r>
      <w:r>
        <w:rPr>
          <w:rFonts w:ascii="Arial" w:hAnsi="Arial" w:cs="Arial"/>
          <w:color w:val="202020"/>
        </w:rPr>
        <w:fldChar w:fldCharType="end"/>
      </w:r>
      <w:r>
        <w:rPr>
          <w:rFonts w:ascii="Arial" w:hAnsi="Arial" w:cs="Arial"/>
          <w:color w:val="202020"/>
        </w:rPr>
        <w:t>实例，并返回一个可以引用计时器的句柄。</w:t>
      </w:r>
    </w:p>
    <w:p w14:paraId="4F1840ED" w14:textId="77777777" w:rsidR="00A83592" w:rsidRDefault="00A83592" w:rsidP="00A83592">
      <w:pPr>
        <w:pStyle w:val="a6"/>
        <w:shd w:val="clear" w:color="auto" w:fill="FFFFFF"/>
        <w:rPr>
          <w:rFonts w:ascii="Arial" w:hAnsi="Arial" w:cs="Arial"/>
          <w:color w:val="202020"/>
        </w:rPr>
      </w:pPr>
      <w:r>
        <w:rPr>
          <w:rFonts w:ascii="Arial" w:hAnsi="Arial" w:cs="Arial"/>
          <w:color w:val="202020"/>
        </w:rPr>
        <w:t>要使此</w:t>
      </w:r>
      <w:r>
        <w:rPr>
          <w:rFonts w:ascii="Arial" w:hAnsi="Arial" w:cs="Arial"/>
          <w:color w:val="202020"/>
        </w:rPr>
        <w:t>RTOS API</w:t>
      </w:r>
      <w:r>
        <w:rPr>
          <w:rFonts w:ascii="Arial" w:hAnsi="Arial" w:cs="Arial"/>
          <w:color w:val="202020"/>
        </w:rPr>
        <w:t>函数可用：</w:t>
      </w:r>
    </w:p>
    <w:p w14:paraId="707F94DE" w14:textId="77777777" w:rsidR="00A83592" w:rsidRDefault="00A83592" w:rsidP="00B75D57">
      <w:pPr>
        <w:widowControl/>
        <w:numPr>
          <w:ilvl w:val="0"/>
          <w:numId w:val="36"/>
        </w:numPr>
        <w:shd w:val="clear" w:color="auto" w:fill="FFFFFF"/>
        <w:spacing w:before="100" w:beforeAutospacing="1" w:after="100" w:afterAutospacing="1"/>
        <w:jc w:val="left"/>
        <w:rPr>
          <w:rFonts w:ascii="Arial" w:hAnsi="Arial" w:cs="Arial"/>
          <w:color w:val="202020"/>
        </w:rPr>
      </w:pPr>
      <w:r>
        <w:rPr>
          <w:rFonts w:ascii="Arial" w:hAnsi="Arial" w:cs="Arial"/>
          <w:color w:val="202020"/>
        </w:rPr>
        <w:t>在</w:t>
      </w:r>
      <w:proofErr w:type="spellStart"/>
      <w:r>
        <w:rPr>
          <w:rFonts w:ascii="Arial" w:hAnsi="Arial" w:cs="Arial"/>
          <w:color w:val="202020"/>
        </w:rPr>
        <w:t>FreeRTOSConfig.h</w:t>
      </w:r>
      <w:proofErr w:type="spellEnd"/>
      <w:r>
        <w:rPr>
          <w:rFonts w:ascii="Arial" w:hAnsi="Arial" w:cs="Arial"/>
          <w:color w:val="202020"/>
        </w:rPr>
        <w:t>中，必须将</w:t>
      </w:r>
      <w:r>
        <w:rPr>
          <w:rFonts w:ascii="Arial" w:hAnsi="Arial" w:cs="Arial"/>
          <w:color w:val="202020"/>
        </w:rPr>
        <w:t> </w:t>
      </w:r>
      <w:proofErr w:type="spellStart"/>
      <w:r>
        <w:rPr>
          <w:rFonts w:ascii="Arial" w:hAnsi="Arial" w:cs="Arial"/>
          <w:color w:val="202020"/>
        </w:rPr>
        <w:t>configUSE_TIMERS</w:t>
      </w:r>
      <w:proofErr w:type="spellEnd"/>
      <w:r>
        <w:rPr>
          <w:rFonts w:ascii="Arial" w:hAnsi="Arial" w:cs="Arial"/>
          <w:color w:val="202020"/>
        </w:rPr>
        <w:t>和</w:t>
      </w:r>
      <w:r>
        <w:rPr>
          <w:rFonts w:ascii="Arial" w:hAnsi="Arial" w:cs="Arial"/>
          <w:color w:val="202020"/>
        </w:rPr>
        <w:fldChar w:fldCharType="begin"/>
      </w:r>
      <w:r>
        <w:rPr>
          <w:rFonts w:ascii="Arial" w:hAnsi="Arial" w:cs="Arial"/>
          <w:color w:val="202020"/>
        </w:rPr>
        <w:instrText xml:space="preserve"> HYPERLINK "https://www.freertos.org/a00110.html" \l "configSUPPORT_STATIC_ALLOCATION" </w:instrText>
      </w:r>
      <w:r>
        <w:rPr>
          <w:rFonts w:ascii="Arial" w:hAnsi="Arial" w:cs="Arial"/>
          <w:color w:val="202020"/>
        </w:rPr>
        <w:fldChar w:fldCharType="separate"/>
      </w:r>
      <w:r>
        <w:rPr>
          <w:rStyle w:val="a3"/>
          <w:rFonts w:ascii="Arial" w:hAnsi="Arial" w:cs="Arial"/>
          <w:color w:val="0000EE"/>
        </w:rPr>
        <w:t>configSUPPORT_STATIC_ALLOCATION</w:t>
      </w:r>
      <w:r>
        <w:rPr>
          <w:rFonts w:ascii="Arial" w:hAnsi="Arial" w:cs="Arial"/>
          <w:color w:val="202020"/>
        </w:rPr>
        <w:fldChar w:fldCharType="end"/>
      </w:r>
      <w:r>
        <w:rPr>
          <w:rFonts w:ascii="Arial" w:hAnsi="Arial" w:cs="Arial"/>
          <w:color w:val="202020"/>
        </w:rPr>
        <w:t>都设置为</w:t>
      </w:r>
      <w:r>
        <w:rPr>
          <w:rFonts w:ascii="Arial" w:hAnsi="Arial" w:cs="Arial"/>
          <w:color w:val="202020"/>
        </w:rPr>
        <w:t>1</w:t>
      </w:r>
      <w:r>
        <w:rPr>
          <w:rFonts w:ascii="Arial" w:hAnsi="Arial" w:cs="Arial"/>
          <w:color w:val="202020"/>
        </w:rPr>
        <w:t>。</w:t>
      </w:r>
    </w:p>
    <w:p w14:paraId="697F0181" w14:textId="77777777" w:rsidR="00A83592" w:rsidRDefault="00A83592" w:rsidP="00B75D57">
      <w:pPr>
        <w:widowControl/>
        <w:numPr>
          <w:ilvl w:val="0"/>
          <w:numId w:val="36"/>
        </w:numPr>
        <w:shd w:val="clear" w:color="auto" w:fill="FFFFFF"/>
        <w:spacing w:before="100" w:beforeAutospacing="1" w:after="100" w:afterAutospacing="1"/>
        <w:jc w:val="left"/>
        <w:rPr>
          <w:rFonts w:ascii="Arial" w:hAnsi="Arial" w:cs="Arial"/>
          <w:color w:val="202020"/>
        </w:rPr>
      </w:pPr>
      <w:proofErr w:type="spellStart"/>
      <w:r>
        <w:rPr>
          <w:rFonts w:ascii="Arial" w:hAnsi="Arial" w:cs="Arial"/>
          <w:color w:val="202020"/>
        </w:rPr>
        <w:t>FreeRTOS</w:t>
      </w:r>
      <w:proofErr w:type="spellEnd"/>
      <w:r>
        <w:rPr>
          <w:rFonts w:ascii="Arial" w:hAnsi="Arial" w:cs="Arial"/>
          <w:color w:val="202020"/>
        </w:rPr>
        <w:t xml:space="preserve"> / Source / </w:t>
      </w:r>
      <w:proofErr w:type="spellStart"/>
      <w:r>
        <w:rPr>
          <w:rFonts w:ascii="Arial" w:hAnsi="Arial" w:cs="Arial"/>
          <w:color w:val="202020"/>
        </w:rPr>
        <w:t>timer.c</w:t>
      </w:r>
      <w:proofErr w:type="spellEnd"/>
      <w:r>
        <w:rPr>
          <w:rFonts w:ascii="Arial" w:hAnsi="Arial" w:cs="Arial"/>
          <w:color w:val="202020"/>
        </w:rPr>
        <w:t xml:space="preserve"> C</w:t>
      </w:r>
      <w:r>
        <w:rPr>
          <w:rFonts w:ascii="Arial" w:hAnsi="Arial" w:cs="Arial"/>
          <w:color w:val="202020"/>
        </w:rPr>
        <w:t>源文件必须包含在构建中。</w:t>
      </w:r>
    </w:p>
    <w:p w14:paraId="4869B19E" w14:textId="77777777" w:rsidR="00A83592" w:rsidRDefault="00A83592" w:rsidP="00A83592">
      <w:pPr>
        <w:pStyle w:val="a6"/>
        <w:shd w:val="clear" w:color="auto" w:fill="FFFFFF"/>
        <w:rPr>
          <w:rFonts w:ascii="Arial" w:hAnsi="Arial" w:cs="Arial"/>
          <w:color w:val="202020"/>
        </w:rPr>
      </w:pPr>
      <w:r>
        <w:rPr>
          <w:rFonts w:ascii="Arial" w:hAnsi="Arial" w:cs="Arial"/>
          <w:color w:val="202020"/>
        </w:rPr>
        <w:t>每个软件计时器都需要少量的</w:t>
      </w:r>
      <w:r>
        <w:rPr>
          <w:rFonts w:ascii="Arial" w:hAnsi="Arial" w:cs="Arial"/>
          <w:color w:val="202020"/>
        </w:rPr>
        <w:t>RAM</w:t>
      </w:r>
      <w:r>
        <w:rPr>
          <w:rFonts w:ascii="Arial" w:hAnsi="Arial" w:cs="Arial"/>
          <w:color w:val="202020"/>
        </w:rPr>
        <w:t>，用于保持计时器的状态。如果使用</w:t>
      </w:r>
      <w:hyperlink r:id="rId468" w:history="1">
        <w:r>
          <w:rPr>
            <w:rStyle w:val="a3"/>
            <w:rFonts w:ascii="Arial" w:hAnsi="Arial" w:cs="Arial"/>
            <w:color w:val="0000EE"/>
          </w:rPr>
          <w:t>xTimerCreate</w:t>
        </w:r>
        <w:r>
          <w:rPr>
            <w:rStyle w:val="a3"/>
            <w:rFonts w:ascii="Arial" w:hAnsi="Arial" w:cs="Arial"/>
            <w:color w:val="0000EE"/>
          </w:rPr>
          <w:t>（）</w:t>
        </w:r>
      </w:hyperlink>
      <w:r>
        <w:rPr>
          <w:rFonts w:ascii="Arial" w:hAnsi="Arial" w:cs="Arial"/>
          <w:color w:val="202020"/>
        </w:rPr>
        <w:t>创建计时器，则</w:t>
      </w:r>
      <w:r>
        <w:rPr>
          <w:rFonts w:ascii="Arial" w:hAnsi="Arial" w:cs="Arial"/>
          <w:color w:val="202020"/>
        </w:rPr>
        <w:t> </w:t>
      </w:r>
      <w:r>
        <w:rPr>
          <w:rFonts w:ascii="Arial" w:hAnsi="Arial" w:cs="Arial"/>
          <w:color w:val="202020"/>
        </w:rPr>
        <w:t>所需的</w:t>
      </w:r>
      <w:r>
        <w:rPr>
          <w:rFonts w:ascii="Arial" w:hAnsi="Arial" w:cs="Arial"/>
          <w:color w:val="202020"/>
        </w:rPr>
        <w:t>RAM</w:t>
      </w:r>
      <w:r>
        <w:rPr>
          <w:rFonts w:ascii="Arial" w:hAnsi="Arial" w:cs="Arial"/>
          <w:color w:val="202020"/>
        </w:rPr>
        <w:t>将从</w:t>
      </w:r>
      <w:r>
        <w:rPr>
          <w:rFonts w:ascii="Arial" w:hAnsi="Arial" w:cs="Arial"/>
          <w:color w:val="202020"/>
        </w:rPr>
        <w:fldChar w:fldCharType="begin"/>
      </w:r>
      <w:r>
        <w:rPr>
          <w:rFonts w:ascii="Arial" w:hAnsi="Arial" w:cs="Arial"/>
          <w:color w:val="202020"/>
        </w:rPr>
        <w:instrText xml:space="preserve"> HYPERLINK "https://www.freertos.org/a00111.html" </w:instrText>
      </w:r>
      <w:r>
        <w:rPr>
          <w:rFonts w:ascii="Arial" w:hAnsi="Arial" w:cs="Arial"/>
          <w:color w:val="202020"/>
        </w:rPr>
        <w:fldChar w:fldCharType="separate"/>
      </w:r>
      <w:r>
        <w:rPr>
          <w:rStyle w:val="a3"/>
          <w:rFonts w:ascii="Arial" w:hAnsi="Arial" w:cs="Arial"/>
          <w:color w:val="0000EE"/>
        </w:rPr>
        <w:t>FreeRTOS</w:t>
      </w:r>
      <w:r>
        <w:rPr>
          <w:rStyle w:val="a3"/>
          <w:rFonts w:ascii="Arial" w:hAnsi="Arial" w:cs="Arial"/>
          <w:color w:val="0000EE"/>
        </w:rPr>
        <w:t>堆中</w:t>
      </w:r>
      <w:r>
        <w:rPr>
          <w:rFonts w:ascii="Arial" w:hAnsi="Arial" w:cs="Arial"/>
          <w:color w:val="202020"/>
        </w:rPr>
        <w:fldChar w:fldCharType="end"/>
      </w:r>
      <w:r>
        <w:rPr>
          <w:rFonts w:ascii="Arial" w:hAnsi="Arial" w:cs="Arial"/>
          <w:color w:val="202020"/>
        </w:rPr>
        <w:t>自动分配。如果使用</w:t>
      </w:r>
      <w:proofErr w:type="spellStart"/>
      <w:r>
        <w:rPr>
          <w:rFonts w:ascii="Arial" w:hAnsi="Arial" w:cs="Arial"/>
          <w:color w:val="202020"/>
        </w:rPr>
        <w:t>xTimerCreateStatic</w:t>
      </w:r>
      <w:proofErr w:type="spellEnd"/>
      <w:r>
        <w:rPr>
          <w:rFonts w:ascii="Arial" w:hAnsi="Arial" w:cs="Arial"/>
          <w:color w:val="202020"/>
        </w:rPr>
        <w:t>（）创建了软件计时器，则应用程序</w:t>
      </w:r>
      <w:proofErr w:type="gramStart"/>
      <w:r>
        <w:rPr>
          <w:rFonts w:ascii="Arial" w:hAnsi="Arial" w:cs="Arial"/>
          <w:color w:val="202020"/>
        </w:rPr>
        <w:t>编写器</w:t>
      </w:r>
      <w:proofErr w:type="gramEnd"/>
      <w:r>
        <w:rPr>
          <w:rFonts w:ascii="Arial" w:hAnsi="Arial" w:cs="Arial"/>
          <w:color w:val="202020"/>
        </w:rPr>
        <w:t>将提供</w:t>
      </w:r>
      <w:r>
        <w:rPr>
          <w:rFonts w:ascii="Arial" w:hAnsi="Arial" w:cs="Arial"/>
          <w:color w:val="202020"/>
        </w:rPr>
        <w:t>RAM</w:t>
      </w:r>
      <w:r>
        <w:rPr>
          <w:rFonts w:ascii="Arial" w:hAnsi="Arial" w:cs="Arial"/>
          <w:color w:val="202020"/>
        </w:rPr>
        <w:t>，这需要附加参数，但允许在编译时静态分配</w:t>
      </w:r>
      <w:r>
        <w:rPr>
          <w:rFonts w:ascii="Arial" w:hAnsi="Arial" w:cs="Arial"/>
          <w:color w:val="202020"/>
        </w:rPr>
        <w:t>RAM</w:t>
      </w:r>
      <w:r>
        <w:rPr>
          <w:rFonts w:ascii="Arial" w:hAnsi="Arial" w:cs="Arial"/>
          <w:color w:val="202020"/>
        </w:rPr>
        <w:t>。有关更多信息，请参见</w:t>
      </w:r>
      <w:hyperlink r:id="rId469" w:history="1">
        <w:r>
          <w:rPr>
            <w:rStyle w:val="a3"/>
            <w:rFonts w:ascii="Arial" w:hAnsi="Arial" w:cs="Arial"/>
            <w:color w:val="0000EE"/>
          </w:rPr>
          <w:t>静态与动态分配</w:t>
        </w:r>
      </w:hyperlink>
      <w:r>
        <w:rPr>
          <w:rFonts w:ascii="Arial" w:hAnsi="Arial" w:cs="Arial"/>
          <w:color w:val="202020"/>
        </w:rPr>
        <w:t>页面。</w:t>
      </w:r>
    </w:p>
    <w:p w14:paraId="19CFC8A0" w14:textId="77777777" w:rsidR="00A83592" w:rsidRDefault="00A83592" w:rsidP="00A83592">
      <w:pPr>
        <w:pStyle w:val="a6"/>
        <w:shd w:val="clear" w:color="auto" w:fill="FFFFFF"/>
        <w:rPr>
          <w:rFonts w:ascii="Arial" w:hAnsi="Arial" w:cs="Arial"/>
          <w:color w:val="202020"/>
        </w:rPr>
      </w:pPr>
      <w:r>
        <w:rPr>
          <w:rFonts w:ascii="Arial" w:hAnsi="Arial" w:cs="Arial"/>
          <w:color w:val="202020"/>
        </w:rPr>
        <w:t>计时器处于休眠状态。所述</w:t>
      </w:r>
      <w:r w:rsidR="00402D28">
        <w:fldChar w:fldCharType="begin"/>
      </w:r>
      <w:r w:rsidR="00402D28">
        <w:instrText xml:space="preserve"> HYPERLINK "https://www.freertos.org/FreeRTOS-timers-xTimerStart.html" </w:instrText>
      </w:r>
      <w:r w:rsidR="00402D28">
        <w:fldChar w:fldCharType="separate"/>
      </w:r>
      <w:r>
        <w:rPr>
          <w:rStyle w:val="a3"/>
          <w:rFonts w:ascii="Arial" w:hAnsi="Arial" w:cs="Arial"/>
          <w:color w:val="0000EE"/>
        </w:rPr>
        <w:t>xTimerStart</w:t>
      </w:r>
      <w:r>
        <w:rPr>
          <w:rStyle w:val="a3"/>
          <w:rFonts w:ascii="Arial" w:hAnsi="Arial" w:cs="Arial"/>
          <w:color w:val="0000EE"/>
        </w:rPr>
        <w:t>（）</w:t>
      </w:r>
      <w:r>
        <w:rPr>
          <w:rStyle w:val="a3"/>
          <w:rFonts w:ascii="Arial" w:hAnsi="Arial" w:cs="Arial"/>
          <w:color w:val="0000EE"/>
        </w:rPr>
        <w:t> </w:t>
      </w:r>
      <w:r w:rsidR="00402D28">
        <w:rPr>
          <w:rStyle w:val="a3"/>
          <w:rFonts w:ascii="Arial" w:hAnsi="Arial" w:cs="Arial"/>
          <w:color w:val="0000EE"/>
        </w:rPr>
        <w:fldChar w:fldCharType="end"/>
      </w:r>
      <w:r>
        <w:rPr>
          <w:rFonts w:ascii="Arial" w:hAnsi="Arial" w:cs="Arial"/>
          <w:color w:val="202020"/>
        </w:rPr>
        <w:t>，</w:t>
      </w:r>
      <w:r>
        <w:rPr>
          <w:rFonts w:ascii="Arial" w:hAnsi="Arial" w:cs="Arial"/>
          <w:color w:val="202020"/>
        </w:rPr>
        <w:t> </w:t>
      </w:r>
      <w:proofErr w:type="spellStart"/>
      <w:r>
        <w:rPr>
          <w:rFonts w:ascii="Arial" w:hAnsi="Arial" w:cs="Arial"/>
          <w:color w:val="202020"/>
        </w:rPr>
        <w:fldChar w:fldCharType="begin"/>
      </w:r>
      <w:r>
        <w:rPr>
          <w:rFonts w:ascii="Arial" w:hAnsi="Arial" w:cs="Arial"/>
          <w:color w:val="202020"/>
        </w:rPr>
        <w:instrText xml:space="preserve"> HYPERLINK "https://www.freertos.org/FreeRTOS-timers-xTimerReset.html" </w:instrText>
      </w:r>
      <w:r>
        <w:rPr>
          <w:rFonts w:ascii="Arial" w:hAnsi="Arial" w:cs="Arial"/>
          <w:color w:val="202020"/>
        </w:rPr>
        <w:fldChar w:fldCharType="separate"/>
      </w:r>
      <w:r>
        <w:rPr>
          <w:rStyle w:val="a3"/>
          <w:rFonts w:ascii="Arial" w:hAnsi="Arial" w:cs="Arial"/>
          <w:color w:val="0000EE"/>
        </w:rPr>
        <w:t>xTimerReset</w:t>
      </w:r>
      <w:proofErr w:type="spellEnd"/>
      <w:r>
        <w:rPr>
          <w:rStyle w:val="a3"/>
          <w:rFonts w:ascii="Arial" w:hAnsi="Arial" w:cs="Arial"/>
          <w:color w:val="0000EE"/>
        </w:rPr>
        <w:t>（）</w:t>
      </w:r>
      <w:r>
        <w:rPr>
          <w:rStyle w:val="a3"/>
          <w:rFonts w:ascii="Arial" w:hAnsi="Arial" w:cs="Arial"/>
          <w:color w:val="0000EE"/>
        </w:rPr>
        <w:t> </w:t>
      </w:r>
      <w:r>
        <w:rPr>
          <w:rFonts w:ascii="Arial" w:hAnsi="Arial" w:cs="Arial"/>
          <w:color w:val="202020"/>
        </w:rPr>
        <w:fldChar w:fldCharType="end"/>
      </w:r>
      <w:r>
        <w:rPr>
          <w:rFonts w:ascii="Arial" w:hAnsi="Arial" w:cs="Arial"/>
          <w:color w:val="202020"/>
        </w:rPr>
        <w:t>，</w:t>
      </w:r>
      <w:r>
        <w:rPr>
          <w:rFonts w:ascii="Arial" w:hAnsi="Arial" w:cs="Arial"/>
          <w:color w:val="202020"/>
        </w:rPr>
        <w:t> </w:t>
      </w:r>
      <w:proofErr w:type="spellStart"/>
      <w:r>
        <w:rPr>
          <w:rFonts w:ascii="Arial" w:hAnsi="Arial" w:cs="Arial"/>
          <w:color w:val="202020"/>
        </w:rPr>
        <w:fldChar w:fldCharType="begin"/>
      </w:r>
      <w:r>
        <w:rPr>
          <w:rFonts w:ascii="Arial" w:hAnsi="Arial" w:cs="Arial"/>
          <w:color w:val="202020"/>
        </w:rPr>
        <w:instrText xml:space="preserve"> HYPERLINK "https://www.freertos.org/FreeRTOS-timers-xTimerStartFromISR.html" </w:instrText>
      </w:r>
      <w:r>
        <w:rPr>
          <w:rFonts w:ascii="Arial" w:hAnsi="Arial" w:cs="Arial"/>
          <w:color w:val="202020"/>
        </w:rPr>
        <w:fldChar w:fldCharType="separate"/>
      </w:r>
      <w:r>
        <w:rPr>
          <w:rStyle w:val="a3"/>
          <w:rFonts w:ascii="Arial" w:hAnsi="Arial" w:cs="Arial"/>
          <w:color w:val="0000EE"/>
        </w:rPr>
        <w:t>xTimerStartFromISR</w:t>
      </w:r>
      <w:proofErr w:type="spellEnd"/>
      <w:r>
        <w:rPr>
          <w:rStyle w:val="a3"/>
          <w:rFonts w:ascii="Arial" w:hAnsi="Arial" w:cs="Arial"/>
          <w:color w:val="0000EE"/>
        </w:rPr>
        <w:t>（）</w:t>
      </w:r>
      <w:r>
        <w:rPr>
          <w:rStyle w:val="a3"/>
          <w:rFonts w:ascii="Arial" w:hAnsi="Arial" w:cs="Arial"/>
          <w:color w:val="0000EE"/>
        </w:rPr>
        <w:t> </w:t>
      </w:r>
      <w:r>
        <w:rPr>
          <w:rFonts w:ascii="Arial" w:hAnsi="Arial" w:cs="Arial"/>
          <w:color w:val="202020"/>
        </w:rPr>
        <w:fldChar w:fldCharType="end"/>
      </w:r>
      <w:r>
        <w:rPr>
          <w:rFonts w:ascii="Arial" w:hAnsi="Arial" w:cs="Arial"/>
          <w:color w:val="202020"/>
        </w:rPr>
        <w:t>，</w:t>
      </w:r>
      <w:r>
        <w:rPr>
          <w:rFonts w:ascii="Arial" w:hAnsi="Arial" w:cs="Arial"/>
          <w:color w:val="202020"/>
        </w:rPr>
        <w:t> </w:t>
      </w:r>
      <w:proofErr w:type="spellStart"/>
      <w:r>
        <w:rPr>
          <w:rFonts w:ascii="Arial" w:hAnsi="Arial" w:cs="Arial"/>
          <w:color w:val="202020"/>
        </w:rPr>
        <w:fldChar w:fldCharType="begin"/>
      </w:r>
      <w:r>
        <w:rPr>
          <w:rFonts w:ascii="Arial" w:hAnsi="Arial" w:cs="Arial"/>
          <w:color w:val="202020"/>
        </w:rPr>
        <w:instrText xml:space="preserve"> HYPERLINK "https://www.freertos.org/FreeRTOS-timers-xTimerResetFromISR.html" </w:instrText>
      </w:r>
      <w:r>
        <w:rPr>
          <w:rFonts w:ascii="Arial" w:hAnsi="Arial" w:cs="Arial"/>
          <w:color w:val="202020"/>
        </w:rPr>
        <w:fldChar w:fldCharType="separate"/>
      </w:r>
      <w:r>
        <w:rPr>
          <w:rStyle w:val="a3"/>
          <w:rFonts w:ascii="Arial" w:hAnsi="Arial" w:cs="Arial"/>
          <w:color w:val="0000EE"/>
        </w:rPr>
        <w:t>xTimerResetFromISR</w:t>
      </w:r>
      <w:proofErr w:type="spellEnd"/>
      <w:r>
        <w:rPr>
          <w:rStyle w:val="a3"/>
          <w:rFonts w:ascii="Arial" w:hAnsi="Arial" w:cs="Arial"/>
          <w:color w:val="0000EE"/>
        </w:rPr>
        <w:t>（）</w:t>
      </w:r>
      <w:r>
        <w:rPr>
          <w:rStyle w:val="a3"/>
          <w:rFonts w:ascii="Arial" w:hAnsi="Arial" w:cs="Arial"/>
          <w:color w:val="0000EE"/>
        </w:rPr>
        <w:t> </w:t>
      </w:r>
      <w:r>
        <w:rPr>
          <w:rFonts w:ascii="Arial" w:hAnsi="Arial" w:cs="Arial"/>
          <w:color w:val="202020"/>
        </w:rPr>
        <w:fldChar w:fldCharType="end"/>
      </w:r>
      <w:r>
        <w:rPr>
          <w:rFonts w:ascii="Arial" w:hAnsi="Arial" w:cs="Arial"/>
          <w:color w:val="202020"/>
        </w:rPr>
        <w:t>，</w:t>
      </w:r>
      <w:r>
        <w:rPr>
          <w:rFonts w:ascii="Arial" w:hAnsi="Arial" w:cs="Arial"/>
          <w:color w:val="202020"/>
        </w:rPr>
        <w:t> </w:t>
      </w:r>
      <w:proofErr w:type="spellStart"/>
      <w:r>
        <w:rPr>
          <w:rFonts w:ascii="Arial" w:hAnsi="Arial" w:cs="Arial"/>
          <w:color w:val="202020"/>
        </w:rPr>
        <w:fldChar w:fldCharType="begin"/>
      </w:r>
      <w:r>
        <w:rPr>
          <w:rFonts w:ascii="Arial" w:hAnsi="Arial" w:cs="Arial"/>
          <w:color w:val="202020"/>
        </w:rPr>
        <w:instrText xml:space="preserve"> HYPERLINK "https://www.freertos.org/FreeRTOS-timers-xTimerChangePeriod.html" </w:instrText>
      </w:r>
      <w:r>
        <w:rPr>
          <w:rFonts w:ascii="Arial" w:hAnsi="Arial" w:cs="Arial"/>
          <w:color w:val="202020"/>
        </w:rPr>
        <w:fldChar w:fldCharType="separate"/>
      </w:r>
      <w:r>
        <w:rPr>
          <w:rStyle w:val="a3"/>
          <w:rFonts w:ascii="Arial" w:hAnsi="Arial" w:cs="Arial"/>
          <w:color w:val="0000EE"/>
        </w:rPr>
        <w:t>xTimerChangePeriod</w:t>
      </w:r>
      <w:proofErr w:type="spellEnd"/>
      <w:r>
        <w:rPr>
          <w:rStyle w:val="a3"/>
          <w:rFonts w:ascii="Arial" w:hAnsi="Arial" w:cs="Arial"/>
          <w:color w:val="0000EE"/>
        </w:rPr>
        <w:t>（）</w:t>
      </w:r>
      <w:r>
        <w:rPr>
          <w:rFonts w:ascii="Arial" w:hAnsi="Arial" w:cs="Arial"/>
          <w:color w:val="202020"/>
        </w:rPr>
        <w:fldChar w:fldCharType="end"/>
      </w:r>
      <w:r>
        <w:rPr>
          <w:rFonts w:ascii="Arial" w:hAnsi="Arial" w:cs="Arial"/>
          <w:color w:val="202020"/>
        </w:rPr>
        <w:t>和</w:t>
      </w:r>
      <w:r>
        <w:rPr>
          <w:rFonts w:ascii="Arial" w:hAnsi="Arial" w:cs="Arial"/>
          <w:color w:val="202020"/>
        </w:rPr>
        <w:t> </w:t>
      </w:r>
      <w:proofErr w:type="spellStart"/>
      <w:r>
        <w:rPr>
          <w:rFonts w:ascii="Arial" w:hAnsi="Arial" w:cs="Arial"/>
          <w:color w:val="202020"/>
        </w:rPr>
        <w:fldChar w:fldCharType="begin"/>
      </w:r>
      <w:r>
        <w:rPr>
          <w:rFonts w:ascii="Arial" w:hAnsi="Arial" w:cs="Arial"/>
          <w:color w:val="202020"/>
        </w:rPr>
        <w:instrText xml:space="preserve"> HYPERLINK "https://www.freertos.org/FreeRTOS-timers-xTimerChangePeriodFromISR.html" </w:instrText>
      </w:r>
      <w:r>
        <w:rPr>
          <w:rFonts w:ascii="Arial" w:hAnsi="Arial" w:cs="Arial"/>
          <w:color w:val="202020"/>
        </w:rPr>
        <w:fldChar w:fldCharType="separate"/>
      </w:r>
      <w:r>
        <w:rPr>
          <w:rStyle w:val="a3"/>
          <w:rFonts w:ascii="Arial" w:hAnsi="Arial" w:cs="Arial"/>
          <w:color w:val="0000EE"/>
        </w:rPr>
        <w:t>xTimerChangePeriodFromISR</w:t>
      </w:r>
      <w:proofErr w:type="spellEnd"/>
      <w:r>
        <w:rPr>
          <w:rStyle w:val="a3"/>
          <w:rFonts w:ascii="Arial" w:hAnsi="Arial" w:cs="Arial"/>
          <w:color w:val="0000EE"/>
        </w:rPr>
        <w:t>（）</w:t>
      </w:r>
      <w:r>
        <w:rPr>
          <w:rFonts w:ascii="Arial" w:hAnsi="Arial" w:cs="Arial"/>
          <w:color w:val="202020"/>
        </w:rPr>
        <w:fldChar w:fldCharType="end"/>
      </w:r>
      <w:r>
        <w:rPr>
          <w:rFonts w:ascii="Arial" w:hAnsi="Arial" w:cs="Arial"/>
          <w:color w:val="202020"/>
        </w:rPr>
        <w:t> API</w:t>
      </w:r>
      <w:r>
        <w:rPr>
          <w:rFonts w:ascii="Arial" w:hAnsi="Arial" w:cs="Arial"/>
          <w:color w:val="202020"/>
        </w:rPr>
        <w:t>函数都可以被用于转换的定时器成为激活状态。</w:t>
      </w:r>
    </w:p>
    <w:p w14:paraId="53506DE0" w14:textId="77777777" w:rsidR="00A83592" w:rsidRDefault="00A83592" w:rsidP="00A83592">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130"/>
        <w:gridCol w:w="5456"/>
      </w:tblGrid>
      <w:tr w:rsidR="00A83592" w14:paraId="2C22B94E" w14:textId="77777777" w:rsidTr="00A83592">
        <w:trPr>
          <w:tblCellSpacing w:w="60" w:type="dxa"/>
        </w:trPr>
        <w:tc>
          <w:tcPr>
            <w:tcW w:w="0" w:type="auto"/>
            <w:hideMark/>
          </w:tcPr>
          <w:p w14:paraId="4F941CB7" w14:textId="77777777" w:rsidR="00A83592" w:rsidRDefault="00A83592">
            <w:pPr>
              <w:spacing w:line="360" w:lineRule="atLeast"/>
              <w:rPr>
                <w:rFonts w:ascii="宋体" w:hAnsi="宋体" w:cs="宋体"/>
              </w:rPr>
            </w:pPr>
            <w:proofErr w:type="spellStart"/>
            <w:r>
              <w:rPr>
                <w:rStyle w:val="a7"/>
                <w:rFonts w:ascii="Arial" w:hAnsi="Arial" w:cs="Arial"/>
              </w:rPr>
              <w:t>pcTimerName</w:t>
            </w:r>
            <w:proofErr w:type="spellEnd"/>
            <w:r>
              <w:rPr>
                <w:rStyle w:val="a7"/>
                <w:rFonts w:ascii="Arial" w:hAnsi="Arial" w:cs="Arial"/>
              </w:rPr>
              <w:t> </w:t>
            </w:r>
            <w:r>
              <w:t> </w:t>
            </w:r>
          </w:p>
        </w:tc>
        <w:tc>
          <w:tcPr>
            <w:tcW w:w="0" w:type="auto"/>
            <w:vAlign w:val="center"/>
            <w:hideMark/>
          </w:tcPr>
          <w:p w14:paraId="001E795E" w14:textId="77777777" w:rsidR="00A83592" w:rsidRDefault="00A83592">
            <w:pPr>
              <w:spacing w:line="360" w:lineRule="atLeast"/>
            </w:pPr>
            <w:r>
              <w:rPr>
                <w:rFonts w:ascii="Arial" w:hAnsi="Arial" w:cs="Arial"/>
              </w:rPr>
              <w:t>分配给计时器的可读文本名称。这样做纯粹是为了协助调试。</w:t>
            </w:r>
            <w:r>
              <w:rPr>
                <w:rFonts w:ascii="Arial" w:hAnsi="Arial" w:cs="Arial"/>
              </w:rPr>
              <w:t>RTOS</w:t>
            </w:r>
            <w:r>
              <w:rPr>
                <w:rFonts w:ascii="Arial" w:hAnsi="Arial" w:cs="Arial"/>
              </w:rPr>
              <w:t>内核本身仅通过其句柄引用计时器，而从未通过其名称引用计时器。</w:t>
            </w:r>
          </w:p>
        </w:tc>
      </w:tr>
      <w:tr w:rsidR="00A83592" w14:paraId="0DA59D80" w14:textId="77777777" w:rsidTr="00A83592">
        <w:trPr>
          <w:tblCellSpacing w:w="60" w:type="dxa"/>
        </w:trPr>
        <w:tc>
          <w:tcPr>
            <w:tcW w:w="0" w:type="auto"/>
            <w:hideMark/>
          </w:tcPr>
          <w:p w14:paraId="4B2BBAFB" w14:textId="77777777" w:rsidR="00A83592" w:rsidRDefault="00A83592">
            <w:pPr>
              <w:spacing w:line="360" w:lineRule="atLeast"/>
            </w:pPr>
            <w:proofErr w:type="spellStart"/>
            <w:r>
              <w:rPr>
                <w:rStyle w:val="a7"/>
                <w:rFonts w:ascii="Arial" w:hAnsi="Arial" w:cs="Arial"/>
              </w:rPr>
              <w:lastRenderedPageBreak/>
              <w:t>xTimerPeriod</w:t>
            </w:r>
            <w:proofErr w:type="spellEnd"/>
            <w:r>
              <w:rPr>
                <w:rStyle w:val="a7"/>
                <w:rFonts w:ascii="Arial" w:hAnsi="Arial" w:cs="Arial"/>
              </w:rPr>
              <w:t> </w:t>
            </w:r>
            <w:r>
              <w:rPr>
                <w:rFonts w:ascii="Arial" w:hAnsi="Arial" w:cs="Arial"/>
              </w:rPr>
              <w:t> </w:t>
            </w:r>
          </w:p>
        </w:tc>
        <w:tc>
          <w:tcPr>
            <w:tcW w:w="0" w:type="auto"/>
            <w:vAlign w:val="center"/>
            <w:hideMark/>
          </w:tcPr>
          <w:p w14:paraId="67B108A5" w14:textId="77777777" w:rsidR="00A83592" w:rsidRDefault="00A83592">
            <w:pPr>
              <w:spacing w:line="360" w:lineRule="atLeast"/>
            </w:pPr>
            <w:r>
              <w:rPr>
                <w:rFonts w:ascii="Arial" w:hAnsi="Arial" w:cs="Arial"/>
              </w:rPr>
              <w:t>计时器的时间段。周期以刻度为单位指定，宏</w:t>
            </w:r>
            <w:proofErr w:type="spellStart"/>
            <w:r>
              <w:rPr>
                <w:rFonts w:ascii="Arial" w:hAnsi="Arial" w:cs="Arial"/>
              </w:rPr>
              <w:t>pdMS_TO_TICKS</w:t>
            </w:r>
            <w:proofErr w:type="spellEnd"/>
            <w:r>
              <w:rPr>
                <w:rFonts w:ascii="Arial" w:hAnsi="Arial" w:cs="Arial"/>
              </w:rPr>
              <w:t>（）可用于将以</w:t>
            </w:r>
            <w:proofErr w:type="gramStart"/>
            <w:r>
              <w:rPr>
                <w:rFonts w:ascii="Arial" w:hAnsi="Arial" w:cs="Arial"/>
              </w:rPr>
              <w:t>毫秒为</w:t>
            </w:r>
            <w:proofErr w:type="gramEnd"/>
            <w:r>
              <w:rPr>
                <w:rFonts w:ascii="Arial" w:hAnsi="Arial" w:cs="Arial"/>
              </w:rPr>
              <w:t>单位的时间转换为以刻度为单位的时间。例如，如果计时器必须在</w:t>
            </w:r>
            <w:r>
              <w:rPr>
                <w:rFonts w:ascii="Arial" w:hAnsi="Arial" w:cs="Arial"/>
              </w:rPr>
              <w:t>100</w:t>
            </w:r>
            <w:r>
              <w:rPr>
                <w:rFonts w:ascii="Arial" w:hAnsi="Arial" w:cs="Arial"/>
              </w:rPr>
              <w:t>个滴答之后过期，则只需将</w:t>
            </w:r>
            <w:proofErr w:type="spellStart"/>
            <w:r>
              <w:rPr>
                <w:rFonts w:ascii="Arial" w:hAnsi="Arial" w:cs="Arial"/>
              </w:rPr>
              <w:t>xTimerPeriod</w:t>
            </w:r>
            <w:proofErr w:type="spellEnd"/>
            <w:r>
              <w:rPr>
                <w:rFonts w:ascii="Arial" w:hAnsi="Arial" w:cs="Arial"/>
              </w:rPr>
              <w:t>设置为</w:t>
            </w:r>
            <w:r>
              <w:rPr>
                <w:rFonts w:ascii="Arial" w:hAnsi="Arial" w:cs="Arial"/>
              </w:rPr>
              <w:t>100</w:t>
            </w:r>
            <w:r>
              <w:rPr>
                <w:rFonts w:ascii="Arial" w:hAnsi="Arial" w:cs="Arial"/>
              </w:rPr>
              <w:t>。或者，如果计时器必须在</w:t>
            </w:r>
            <w:r>
              <w:rPr>
                <w:rFonts w:ascii="Arial" w:hAnsi="Arial" w:cs="Arial"/>
              </w:rPr>
              <w:t>500ms</w:t>
            </w:r>
            <w:r>
              <w:rPr>
                <w:rFonts w:ascii="Arial" w:hAnsi="Arial" w:cs="Arial"/>
              </w:rPr>
              <w:t>之后过期，则将</w:t>
            </w:r>
            <w:proofErr w:type="spellStart"/>
            <w:r>
              <w:rPr>
                <w:rFonts w:ascii="Arial" w:hAnsi="Arial" w:cs="Arial"/>
              </w:rPr>
              <w:t>xTimerPeriod</w:t>
            </w:r>
            <w:proofErr w:type="spellEnd"/>
            <w:r>
              <w:rPr>
                <w:rFonts w:ascii="Arial" w:hAnsi="Arial" w:cs="Arial"/>
              </w:rPr>
              <w:t>设置为</w:t>
            </w:r>
            <w:proofErr w:type="spellStart"/>
            <w:r>
              <w:rPr>
                <w:rFonts w:ascii="Arial" w:hAnsi="Arial" w:cs="Arial"/>
              </w:rPr>
              <w:t>pdMS_TO_TICKS</w:t>
            </w:r>
            <w:proofErr w:type="spellEnd"/>
            <w:r>
              <w:rPr>
                <w:rFonts w:ascii="Arial" w:hAnsi="Arial" w:cs="Arial"/>
              </w:rPr>
              <w:t>（</w:t>
            </w:r>
            <w:r>
              <w:rPr>
                <w:rFonts w:ascii="Arial" w:hAnsi="Arial" w:cs="Arial"/>
              </w:rPr>
              <w:t>500</w:t>
            </w:r>
            <w:r>
              <w:rPr>
                <w:rFonts w:ascii="Arial" w:hAnsi="Arial" w:cs="Arial"/>
              </w:rPr>
              <w:t>）。仅当</w:t>
            </w:r>
            <w:r w:rsidR="00402D28">
              <w:fldChar w:fldCharType="begin"/>
            </w:r>
            <w:r w:rsidR="00402D28">
              <w:instrText xml:space="preserve"> HYPERLINK "https://www.freertos.org/a00110.html" \l "configTICK_RATE_HZ" </w:instrText>
            </w:r>
            <w:r w:rsidR="00402D28">
              <w:fldChar w:fldCharType="separate"/>
            </w:r>
            <w:r>
              <w:rPr>
                <w:rStyle w:val="a3"/>
                <w:rFonts w:ascii="Arial" w:hAnsi="Arial" w:cs="Arial"/>
                <w:color w:val="0000EE"/>
              </w:rPr>
              <w:t>configTICK_RATE_HZ</w:t>
            </w:r>
            <w:r w:rsidR="00402D28">
              <w:rPr>
                <w:rStyle w:val="a3"/>
                <w:rFonts w:ascii="Arial" w:hAnsi="Arial" w:cs="Arial"/>
                <w:color w:val="0000EE"/>
              </w:rPr>
              <w:fldChar w:fldCharType="end"/>
            </w:r>
            <w:r>
              <w:rPr>
                <w:rFonts w:ascii="Arial" w:hAnsi="Arial" w:cs="Arial"/>
              </w:rPr>
              <w:t>小于或等于</w:t>
            </w:r>
            <w:r>
              <w:rPr>
                <w:rFonts w:ascii="Arial" w:hAnsi="Arial" w:cs="Arial"/>
              </w:rPr>
              <w:t>1000</w:t>
            </w:r>
            <w:r>
              <w:rPr>
                <w:rFonts w:ascii="Arial" w:hAnsi="Arial" w:cs="Arial"/>
              </w:rPr>
              <w:t>时，才能使用</w:t>
            </w:r>
            <w:proofErr w:type="spellStart"/>
            <w:r>
              <w:rPr>
                <w:rFonts w:ascii="Arial" w:hAnsi="Arial" w:cs="Arial"/>
              </w:rPr>
              <w:t>pdMS_TO_TICKS</w:t>
            </w:r>
            <w:proofErr w:type="spellEnd"/>
            <w:r>
              <w:rPr>
                <w:rFonts w:ascii="Arial" w:hAnsi="Arial" w:cs="Arial"/>
              </w:rPr>
              <w:t>（）</w:t>
            </w:r>
            <w:r>
              <w:rPr>
                <w:rFonts w:ascii="Arial" w:hAnsi="Arial" w:cs="Arial"/>
              </w:rPr>
              <w:t> </w:t>
            </w:r>
            <w:r>
              <w:rPr>
                <w:rFonts w:ascii="Arial" w:hAnsi="Arial" w:cs="Arial"/>
              </w:rPr>
              <w:t>。计时器周期必须大于</w:t>
            </w:r>
            <w:r>
              <w:rPr>
                <w:rFonts w:ascii="Arial" w:hAnsi="Arial" w:cs="Arial"/>
              </w:rPr>
              <w:t>0</w:t>
            </w:r>
            <w:r>
              <w:rPr>
                <w:rFonts w:ascii="Arial" w:hAnsi="Arial" w:cs="Arial"/>
              </w:rPr>
              <w:t>。</w:t>
            </w:r>
          </w:p>
        </w:tc>
      </w:tr>
      <w:tr w:rsidR="00A83592" w14:paraId="1519E1C1" w14:textId="77777777" w:rsidTr="00A83592">
        <w:trPr>
          <w:tblCellSpacing w:w="60" w:type="dxa"/>
        </w:trPr>
        <w:tc>
          <w:tcPr>
            <w:tcW w:w="0" w:type="auto"/>
            <w:hideMark/>
          </w:tcPr>
          <w:p w14:paraId="2597FF22" w14:textId="77777777" w:rsidR="00A83592" w:rsidRDefault="00A83592">
            <w:pPr>
              <w:spacing w:line="360" w:lineRule="atLeast"/>
            </w:pPr>
            <w:proofErr w:type="spellStart"/>
            <w:r>
              <w:rPr>
                <w:rStyle w:val="a7"/>
                <w:rFonts w:ascii="Arial" w:hAnsi="Arial" w:cs="Arial"/>
              </w:rPr>
              <w:t>uxAutoReload</w:t>
            </w:r>
            <w:proofErr w:type="spellEnd"/>
            <w:r>
              <w:rPr>
                <w:rStyle w:val="a7"/>
                <w:rFonts w:ascii="Arial" w:hAnsi="Arial" w:cs="Arial"/>
              </w:rPr>
              <w:t> </w:t>
            </w:r>
            <w:r>
              <w:rPr>
                <w:rFonts w:ascii="Arial" w:hAnsi="Arial" w:cs="Arial"/>
              </w:rPr>
              <w:t> </w:t>
            </w:r>
          </w:p>
        </w:tc>
        <w:tc>
          <w:tcPr>
            <w:tcW w:w="0" w:type="auto"/>
            <w:vAlign w:val="center"/>
            <w:hideMark/>
          </w:tcPr>
          <w:p w14:paraId="532387B4" w14:textId="77777777" w:rsidR="00A83592" w:rsidRDefault="00A83592">
            <w:pPr>
              <w:spacing w:line="360" w:lineRule="atLeast"/>
            </w:pPr>
            <w:r>
              <w:rPr>
                <w:rFonts w:ascii="Arial" w:hAnsi="Arial" w:cs="Arial"/>
              </w:rPr>
              <w:t>如果将</w:t>
            </w:r>
            <w:proofErr w:type="spellStart"/>
            <w:r>
              <w:rPr>
                <w:rFonts w:ascii="Arial" w:hAnsi="Arial" w:cs="Arial"/>
              </w:rPr>
              <w:t>uxAutoReload</w:t>
            </w:r>
            <w:proofErr w:type="spellEnd"/>
            <w:r>
              <w:rPr>
                <w:rFonts w:ascii="Arial" w:hAnsi="Arial" w:cs="Arial"/>
              </w:rPr>
              <w:t>设置为</w:t>
            </w:r>
            <w:proofErr w:type="spellStart"/>
            <w:r>
              <w:rPr>
                <w:rFonts w:ascii="Arial" w:hAnsi="Arial" w:cs="Arial"/>
              </w:rPr>
              <w:t>pdTRUE</w:t>
            </w:r>
            <w:proofErr w:type="spellEnd"/>
            <w:r>
              <w:rPr>
                <w:rFonts w:ascii="Arial" w:hAnsi="Arial" w:cs="Arial"/>
              </w:rPr>
              <w:t>，则计时器将以</w:t>
            </w:r>
            <w:proofErr w:type="spellStart"/>
            <w:r>
              <w:rPr>
                <w:rFonts w:ascii="Arial" w:hAnsi="Arial" w:cs="Arial"/>
              </w:rPr>
              <w:t>xTimerPeriod</w:t>
            </w:r>
            <w:proofErr w:type="spellEnd"/>
            <w:r>
              <w:rPr>
                <w:rFonts w:ascii="Arial" w:hAnsi="Arial" w:cs="Arial"/>
              </w:rPr>
              <w:t>参数设置的频率重复终止。如果将</w:t>
            </w:r>
            <w:proofErr w:type="spellStart"/>
            <w:r>
              <w:rPr>
                <w:rFonts w:ascii="Arial" w:hAnsi="Arial" w:cs="Arial"/>
              </w:rPr>
              <w:t>uxAutoReload</w:t>
            </w:r>
            <w:proofErr w:type="spellEnd"/>
            <w:r>
              <w:rPr>
                <w:rFonts w:ascii="Arial" w:hAnsi="Arial" w:cs="Arial"/>
              </w:rPr>
              <w:t>设置为</w:t>
            </w:r>
            <w:proofErr w:type="spellStart"/>
            <w:r>
              <w:rPr>
                <w:rFonts w:ascii="Arial" w:hAnsi="Arial" w:cs="Arial"/>
              </w:rPr>
              <w:t>pdFALSE</w:t>
            </w:r>
            <w:proofErr w:type="spellEnd"/>
            <w:r>
              <w:rPr>
                <w:rFonts w:ascii="Arial" w:hAnsi="Arial" w:cs="Arial"/>
              </w:rPr>
              <w:t>，则计时器将是一次触发，并在其到期后进入休眠状态。</w:t>
            </w:r>
          </w:p>
        </w:tc>
      </w:tr>
      <w:tr w:rsidR="00A83592" w14:paraId="7EF06447" w14:textId="77777777" w:rsidTr="00A83592">
        <w:trPr>
          <w:tblCellSpacing w:w="60" w:type="dxa"/>
        </w:trPr>
        <w:tc>
          <w:tcPr>
            <w:tcW w:w="0" w:type="auto"/>
            <w:hideMark/>
          </w:tcPr>
          <w:p w14:paraId="1CF66908" w14:textId="77777777" w:rsidR="00A83592" w:rsidRDefault="00A83592">
            <w:pPr>
              <w:spacing w:line="360" w:lineRule="atLeast"/>
            </w:pPr>
            <w:proofErr w:type="spellStart"/>
            <w:r>
              <w:rPr>
                <w:rStyle w:val="a7"/>
                <w:rFonts w:ascii="Arial" w:hAnsi="Arial" w:cs="Arial"/>
              </w:rPr>
              <w:t>pvTimerID</w:t>
            </w:r>
            <w:proofErr w:type="spellEnd"/>
            <w:r>
              <w:rPr>
                <w:rStyle w:val="a7"/>
                <w:rFonts w:ascii="Arial" w:hAnsi="Arial" w:cs="Arial"/>
              </w:rPr>
              <w:t> </w:t>
            </w:r>
            <w:r>
              <w:rPr>
                <w:rFonts w:ascii="Arial" w:hAnsi="Arial" w:cs="Arial"/>
              </w:rPr>
              <w:t> </w:t>
            </w:r>
          </w:p>
        </w:tc>
        <w:tc>
          <w:tcPr>
            <w:tcW w:w="0" w:type="auto"/>
            <w:vAlign w:val="center"/>
            <w:hideMark/>
          </w:tcPr>
          <w:p w14:paraId="3428090F" w14:textId="77777777" w:rsidR="00A83592" w:rsidRDefault="00A83592">
            <w:pPr>
              <w:spacing w:line="360" w:lineRule="atLeast"/>
            </w:pPr>
            <w:r>
              <w:rPr>
                <w:rFonts w:ascii="Arial" w:hAnsi="Arial" w:cs="Arial"/>
              </w:rPr>
              <w:t>分配给正在创建的计时器的标识符。通常，在将同一回调函数分配给多个计时器时，将在计时器回调函数中使用它来识别哪个计时器到期，或者与</w:t>
            </w:r>
            <w:hyperlink r:id="rId470" w:history="1">
              <w:r>
                <w:rPr>
                  <w:rStyle w:val="a3"/>
                  <w:rFonts w:ascii="Arial" w:hAnsi="Arial" w:cs="Arial"/>
                  <w:color w:val="0000EE"/>
                </w:rPr>
                <w:t>vTimerSetTimerID</w:t>
              </w:r>
              <w:r>
                <w:rPr>
                  <w:rStyle w:val="a3"/>
                  <w:rFonts w:ascii="Arial" w:hAnsi="Arial" w:cs="Arial"/>
                  <w:color w:val="0000EE"/>
                </w:rPr>
                <w:t>（）</w:t>
              </w:r>
            </w:hyperlink>
            <w:r>
              <w:rPr>
                <w:rFonts w:ascii="Arial" w:hAnsi="Arial" w:cs="Arial"/>
              </w:rPr>
              <w:t> </w:t>
            </w:r>
            <w:r>
              <w:rPr>
                <w:rFonts w:ascii="Arial" w:hAnsi="Arial" w:cs="Arial"/>
              </w:rPr>
              <w:t>和</w:t>
            </w:r>
            <w:r>
              <w:rPr>
                <w:rFonts w:ascii="Arial" w:hAnsi="Arial" w:cs="Arial"/>
              </w:rPr>
              <w:fldChar w:fldCharType="begin"/>
            </w:r>
            <w:r>
              <w:rPr>
                <w:rFonts w:ascii="Arial" w:hAnsi="Arial" w:cs="Arial"/>
              </w:rPr>
              <w:instrText xml:space="preserve"> HYPERLINK "https://www.freertos.org/FreeRTOS-timers-pvTimerGetTimerID.html" </w:instrText>
            </w:r>
            <w:r>
              <w:rPr>
                <w:rFonts w:ascii="Arial" w:hAnsi="Arial" w:cs="Arial"/>
              </w:rPr>
              <w:fldChar w:fldCharType="separate"/>
            </w:r>
            <w:r>
              <w:rPr>
                <w:rStyle w:val="a3"/>
                <w:rFonts w:ascii="Arial" w:hAnsi="Arial" w:cs="Arial"/>
                <w:color w:val="0000EE"/>
              </w:rPr>
              <w:t>pvTimerGetTimerID</w:t>
            </w:r>
            <w:r>
              <w:rPr>
                <w:rStyle w:val="a3"/>
                <w:rFonts w:ascii="Arial" w:hAnsi="Arial" w:cs="Arial"/>
                <w:color w:val="0000EE"/>
              </w:rPr>
              <w:t>（）</w:t>
            </w:r>
            <w:r>
              <w:rPr>
                <w:rFonts w:ascii="Arial" w:hAnsi="Arial" w:cs="Arial"/>
              </w:rPr>
              <w:fldChar w:fldCharType="end"/>
            </w:r>
            <w:r>
              <w:rPr>
                <w:rFonts w:ascii="Arial" w:hAnsi="Arial" w:cs="Arial"/>
              </w:rPr>
              <w:t> API</w:t>
            </w:r>
            <w:r>
              <w:rPr>
                <w:rFonts w:ascii="Arial" w:hAnsi="Arial" w:cs="Arial"/>
              </w:rPr>
              <w:t>函数一起使用，以在</w:t>
            </w:r>
            <w:r>
              <w:rPr>
                <w:rFonts w:ascii="Arial" w:hAnsi="Arial" w:cs="Arial"/>
              </w:rPr>
              <w:t> </w:t>
            </w:r>
            <w:hyperlink r:id="rId471" w:history="1">
              <w:r>
                <w:rPr>
                  <w:rStyle w:val="a3"/>
                  <w:rFonts w:ascii="Arial" w:hAnsi="Arial" w:cs="Arial"/>
                  <w:color w:val="0000EE"/>
                </w:rPr>
                <w:t>两次</w:t>
              </w:r>
            </w:hyperlink>
            <w:r>
              <w:rPr>
                <w:rFonts w:ascii="Arial" w:hAnsi="Arial" w:cs="Arial"/>
              </w:rPr>
              <w:t>调用计时器之间保存值回调函数。</w:t>
            </w:r>
          </w:p>
        </w:tc>
      </w:tr>
      <w:tr w:rsidR="00A83592" w14:paraId="4591306A" w14:textId="77777777" w:rsidTr="00A83592">
        <w:trPr>
          <w:tblCellSpacing w:w="60" w:type="dxa"/>
        </w:trPr>
        <w:tc>
          <w:tcPr>
            <w:tcW w:w="0" w:type="auto"/>
            <w:hideMark/>
          </w:tcPr>
          <w:p w14:paraId="67440435" w14:textId="77777777" w:rsidR="00A83592" w:rsidRDefault="00A83592">
            <w:pPr>
              <w:spacing w:line="360" w:lineRule="atLeast"/>
            </w:pPr>
            <w:proofErr w:type="spellStart"/>
            <w:r>
              <w:rPr>
                <w:rStyle w:val="a7"/>
                <w:rFonts w:ascii="Arial" w:hAnsi="Arial" w:cs="Arial"/>
              </w:rPr>
              <w:t>pxCallbackFunction</w:t>
            </w:r>
            <w:proofErr w:type="spellEnd"/>
            <w:r>
              <w:rPr>
                <w:rStyle w:val="a7"/>
                <w:rFonts w:ascii="Arial" w:hAnsi="Arial" w:cs="Arial"/>
              </w:rPr>
              <w:t> </w:t>
            </w:r>
            <w:r>
              <w:rPr>
                <w:rFonts w:ascii="Arial" w:hAnsi="Arial" w:cs="Arial"/>
              </w:rPr>
              <w:t> </w:t>
            </w:r>
          </w:p>
        </w:tc>
        <w:tc>
          <w:tcPr>
            <w:tcW w:w="0" w:type="auto"/>
            <w:vAlign w:val="center"/>
            <w:hideMark/>
          </w:tcPr>
          <w:p w14:paraId="37624E61" w14:textId="77777777" w:rsidR="00A83592" w:rsidRDefault="00A83592">
            <w:pPr>
              <w:spacing w:line="360" w:lineRule="atLeast"/>
              <w:rPr>
                <w:rFonts w:ascii="Arial" w:hAnsi="Arial" w:cs="Arial"/>
              </w:rPr>
            </w:pPr>
            <w:r>
              <w:rPr>
                <w:rFonts w:ascii="Arial" w:hAnsi="Arial" w:cs="Arial"/>
              </w:rPr>
              <w:t>计时器到期时要调用的函数。回</w:t>
            </w:r>
            <w:proofErr w:type="gramStart"/>
            <w:r>
              <w:rPr>
                <w:rFonts w:ascii="Arial" w:hAnsi="Arial" w:cs="Arial"/>
              </w:rPr>
              <w:t>调函数</w:t>
            </w:r>
            <w:proofErr w:type="gramEnd"/>
            <w:r>
              <w:rPr>
                <w:rFonts w:ascii="Arial" w:hAnsi="Arial" w:cs="Arial"/>
              </w:rPr>
              <w:t>必须具有</w:t>
            </w:r>
            <w:proofErr w:type="spellStart"/>
            <w:r>
              <w:rPr>
                <w:rFonts w:ascii="Arial" w:hAnsi="Arial" w:cs="Arial"/>
              </w:rPr>
              <w:t>TimerCallbackFunction_t</w:t>
            </w:r>
            <w:proofErr w:type="spellEnd"/>
            <w:r>
              <w:rPr>
                <w:rFonts w:ascii="Arial" w:hAnsi="Arial" w:cs="Arial"/>
              </w:rPr>
              <w:t>定义的原型，即：</w:t>
            </w:r>
          </w:p>
          <w:p w14:paraId="5165B302" w14:textId="77777777" w:rsidR="00A83592" w:rsidRDefault="00A83592">
            <w:pPr>
              <w:pStyle w:val="HTML"/>
              <w:rPr>
                <w:b/>
                <w:bCs/>
              </w:rPr>
            </w:pPr>
            <w:r>
              <w:rPr>
                <w:b/>
                <w:bCs/>
              </w:rPr>
              <w:t xml:space="preserve">void </w:t>
            </w:r>
            <w:proofErr w:type="spellStart"/>
            <w:r>
              <w:rPr>
                <w:b/>
                <w:bCs/>
              </w:rPr>
              <w:t>vCallbackFunction</w:t>
            </w:r>
            <w:proofErr w:type="spellEnd"/>
            <w:r>
              <w:rPr>
                <w:b/>
                <w:bCs/>
              </w:rPr>
              <w:t>（</w:t>
            </w:r>
            <w:proofErr w:type="spellStart"/>
            <w:r>
              <w:rPr>
                <w:b/>
                <w:bCs/>
              </w:rPr>
              <w:t>TimerHandle_t</w:t>
            </w:r>
            <w:proofErr w:type="spellEnd"/>
            <w:r>
              <w:rPr>
                <w:b/>
                <w:bCs/>
              </w:rPr>
              <w:t xml:space="preserve"> </w:t>
            </w:r>
            <w:proofErr w:type="spellStart"/>
            <w:r>
              <w:rPr>
                <w:b/>
                <w:bCs/>
              </w:rPr>
              <w:t>xTimer</w:t>
            </w:r>
            <w:proofErr w:type="spellEnd"/>
            <w:r>
              <w:rPr>
                <w:b/>
                <w:bCs/>
              </w:rPr>
              <w:t>）;</w:t>
            </w:r>
          </w:p>
        </w:tc>
      </w:tr>
      <w:tr w:rsidR="00A83592" w14:paraId="75734F36" w14:textId="77777777" w:rsidTr="00A83592">
        <w:trPr>
          <w:tblCellSpacing w:w="60" w:type="dxa"/>
        </w:trPr>
        <w:tc>
          <w:tcPr>
            <w:tcW w:w="0" w:type="auto"/>
            <w:hideMark/>
          </w:tcPr>
          <w:p w14:paraId="6DFB206E" w14:textId="77777777" w:rsidR="00A83592" w:rsidRDefault="00A83592">
            <w:pPr>
              <w:spacing w:line="360" w:lineRule="atLeast"/>
            </w:pPr>
            <w:proofErr w:type="spellStart"/>
            <w:r>
              <w:rPr>
                <w:rStyle w:val="a7"/>
                <w:rFonts w:ascii="Arial" w:hAnsi="Arial" w:cs="Arial"/>
              </w:rPr>
              <w:t>pxTimerBuffer</w:t>
            </w:r>
            <w:proofErr w:type="spellEnd"/>
            <w:r>
              <w:rPr>
                <w:rStyle w:val="a7"/>
                <w:rFonts w:ascii="Arial" w:hAnsi="Arial" w:cs="Arial"/>
              </w:rPr>
              <w:t> </w:t>
            </w:r>
            <w:r>
              <w:rPr>
                <w:rFonts w:ascii="Arial" w:hAnsi="Arial" w:cs="Arial"/>
              </w:rPr>
              <w:t> </w:t>
            </w:r>
          </w:p>
        </w:tc>
        <w:tc>
          <w:tcPr>
            <w:tcW w:w="0" w:type="auto"/>
            <w:vAlign w:val="center"/>
            <w:hideMark/>
          </w:tcPr>
          <w:p w14:paraId="56181891" w14:textId="77777777" w:rsidR="00A83592" w:rsidRDefault="00A83592">
            <w:pPr>
              <w:spacing w:line="360" w:lineRule="atLeast"/>
            </w:pPr>
            <w:r>
              <w:rPr>
                <w:rFonts w:ascii="Arial" w:hAnsi="Arial" w:cs="Arial"/>
              </w:rPr>
              <w:t>必须指向</w:t>
            </w:r>
            <w:proofErr w:type="spellStart"/>
            <w:r>
              <w:rPr>
                <w:rFonts w:ascii="Arial" w:hAnsi="Arial" w:cs="Arial"/>
              </w:rPr>
              <w:t>StaticTimer_t</w:t>
            </w:r>
            <w:proofErr w:type="spellEnd"/>
            <w:r>
              <w:rPr>
                <w:rFonts w:ascii="Arial" w:hAnsi="Arial" w:cs="Arial"/>
              </w:rPr>
              <w:t>类型的变量，然后将其用于保存计时器的状态。</w:t>
            </w:r>
          </w:p>
        </w:tc>
      </w:tr>
    </w:tbl>
    <w:p w14:paraId="63B2B0F8" w14:textId="77777777" w:rsidR="00A83592" w:rsidRDefault="00A83592" w:rsidP="00A83592">
      <w:pPr>
        <w:shd w:val="clear" w:color="auto" w:fill="FFFFFF"/>
        <w:rPr>
          <w:rFonts w:ascii="Arial" w:hAnsi="Arial" w:cs="Arial"/>
          <w:color w:val="202020"/>
        </w:rPr>
      </w:pPr>
      <w:r>
        <w:rPr>
          <w:rFonts w:ascii="Arial" w:hAnsi="Arial" w:cs="Arial"/>
          <w:b/>
          <w:bCs/>
          <w:color w:val="202020"/>
        </w:rPr>
        <w:t>返回值：</w:t>
      </w:r>
    </w:p>
    <w:p w14:paraId="593BF8BA" w14:textId="77777777" w:rsidR="00A83592" w:rsidRDefault="00A83592" w:rsidP="00A83592">
      <w:pPr>
        <w:shd w:val="clear" w:color="auto" w:fill="FFFFFF"/>
        <w:ind w:left="720"/>
        <w:rPr>
          <w:rFonts w:ascii="Arial" w:hAnsi="Arial" w:cs="Arial"/>
          <w:color w:val="202020"/>
        </w:rPr>
      </w:pPr>
      <w:r>
        <w:rPr>
          <w:rFonts w:ascii="Arial" w:hAnsi="Arial" w:cs="Arial"/>
          <w:color w:val="202020"/>
        </w:rPr>
        <w:t>如果成功创建了计时器，则返回新创建的计时器的句柄。如果</w:t>
      </w:r>
      <w:proofErr w:type="spellStart"/>
      <w:r>
        <w:rPr>
          <w:rFonts w:ascii="Arial" w:hAnsi="Arial" w:cs="Arial"/>
          <w:color w:val="202020"/>
        </w:rPr>
        <w:t>pxTimerBuffer</w:t>
      </w:r>
      <w:proofErr w:type="spellEnd"/>
      <w:r>
        <w:rPr>
          <w:rFonts w:ascii="Arial" w:hAnsi="Arial" w:cs="Arial"/>
          <w:color w:val="202020"/>
        </w:rPr>
        <w:t>为</w:t>
      </w:r>
      <w:r>
        <w:rPr>
          <w:rFonts w:ascii="Arial" w:hAnsi="Arial" w:cs="Arial"/>
          <w:color w:val="202020"/>
        </w:rPr>
        <w:t>NULL</w:t>
      </w:r>
      <w:r>
        <w:rPr>
          <w:rFonts w:ascii="Arial" w:hAnsi="Arial" w:cs="Arial"/>
          <w:color w:val="202020"/>
        </w:rPr>
        <w:t>，则不会创建计时器，并且返回</w:t>
      </w:r>
      <w:r>
        <w:rPr>
          <w:rFonts w:ascii="Arial" w:hAnsi="Arial" w:cs="Arial"/>
          <w:color w:val="202020"/>
        </w:rPr>
        <w:t>NULL</w:t>
      </w:r>
      <w:r>
        <w:rPr>
          <w:rFonts w:ascii="Arial" w:hAnsi="Arial" w:cs="Arial"/>
          <w:color w:val="202020"/>
        </w:rPr>
        <w:t>。</w:t>
      </w:r>
    </w:p>
    <w:p w14:paraId="6CC1E137" w14:textId="77777777" w:rsidR="00A83592" w:rsidRDefault="00A83592" w:rsidP="00A83592">
      <w:pPr>
        <w:pStyle w:val="a6"/>
        <w:shd w:val="clear" w:color="auto" w:fill="FFFFFF"/>
        <w:rPr>
          <w:rFonts w:ascii="Arial" w:hAnsi="Arial" w:cs="Arial"/>
          <w:color w:val="202020"/>
        </w:rPr>
      </w:pPr>
      <w:r>
        <w:rPr>
          <w:rFonts w:ascii="Arial" w:hAnsi="Arial" w:cs="Arial"/>
          <w:color w:val="202020"/>
        </w:rPr>
        <w:br/>
      </w:r>
      <w:r>
        <w:rPr>
          <w:rFonts w:ascii="Arial" w:hAnsi="Arial" w:cs="Arial"/>
          <w:b/>
          <w:bCs/>
          <w:color w:val="202020"/>
        </w:rPr>
        <w:t>用法示例：</w:t>
      </w:r>
    </w:p>
    <w:p w14:paraId="2D252434" w14:textId="77777777" w:rsidR="00A83592" w:rsidRDefault="00A83592" w:rsidP="00ED2164">
      <w:pPr>
        <w:pStyle w:val="a6"/>
        <w:shd w:val="clear" w:color="auto" w:fill="FFFFFF"/>
        <w:rPr>
          <w:rFonts w:ascii="Arial" w:hAnsi="Arial" w:cs="Arial"/>
          <w:color w:val="202020"/>
        </w:rPr>
      </w:pPr>
    </w:p>
    <w:p w14:paraId="08E18E6E"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pxTimerBuffer</w:t>
      </w:r>
      <w:proofErr w:type="spellEnd"/>
      <w:r>
        <w:rPr>
          <w:rFonts w:ascii="Courier" w:hAnsi="Courier"/>
          <w:b/>
          <w:bCs/>
          <w:color w:val="202020"/>
        </w:rPr>
        <w:t xml:space="preserve"> #define NUM_TIMERS 5</w:t>
      </w:r>
    </w:p>
    <w:p w14:paraId="5021DA31" w14:textId="77777777" w:rsidR="00ED2164" w:rsidRDefault="00ED2164" w:rsidP="00ED2164">
      <w:pPr>
        <w:pStyle w:val="HTML"/>
        <w:shd w:val="clear" w:color="auto" w:fill="FFFFFF"/>
        <w:rPr>
          <w:rFonts w:ascii="Courier" w:hAnsi="Courier"/>
          <w:b/>
          <w:bCs/>
          <w:color w:val="202020"/>
        </w:rPr>
      </w:pPr>
    </w:p>
    <w:p w14:paraId="3DBC6789"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An array to hold handles to the created timers. */</w:t>
      </w:r>
    </w:p>
    <w:p w14:paraId="7FDCD585"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TimerHandle_t</w:t>
      </w:r>
      <w:proofErr w:type="spellEnd"/>
      <w:r>
        <w:rPr>
          <w:rFonts w:ascii="Courier" w:hAnsi="Courier"/>
          <w:b/>
          <w:bCs/>
          <w:color w:val="202020"/>
        </w:rPr>
        <w:t xml:space="preserve"> </w:t>
      </w:r>
      <w:proofErr w:type="spellStart"/>
      <w:proofErr w:type="gramStart"/>
      <w:r>
        <w:rPr>
          <w:rFonts w:ascii="Courier" w:hAnsi="Courier"/>
          <w:b/>
          <w:bCs/>
          <w:color w:val="202020"/>
        </w:rPr>
        <w:t>xTimers</w:t>
      </w:r>
      <w:proofErr w:type="spellEnd"/>
      <w:r>
        <w:rPr>
          <w:rFonts w:ascii="Courier" w:hAnsi="Courier"/>
          <w:b/>
          <w:bCs/>
          <w:color w:val="202020"/>
        </w:rPr>
        <w:t>[</w:t>
      </w:r>
      <w:proofErr w:type="gramEnd"/>
      <w:r>
        <w:rPr>
          <w:rFonts w:ascii="Courier" w:hAnsi="Courier"/>
          <w:b/>
          <w:bCs/>
          <w:color w:val="202020"/>
        </w:rPr>
        <w:t xml:space="preserve"> NUM_TIMERS ];</w:t>
      </w:r>
    </w:p>
    <w:p w14:paraId="55F85EF4" w14:textId="77777777" w:rsidR="00ED2164" w:rsidRDefault="00ED2164" w:rsidP="00ED2164">
      <w:pPr>
        <w:pStyle w:val="HTML"/>
        <w:shd w:val="clear" w:color="auto" w:fill="FFFFFF"/>
        <w:rPr>
          <w:rFonts w:ascii="Courier" w:hAnsi="Courier"/>
          <w:b/>
          <w:bCs/>
          <w:color w:val="202020"/>
        </w:rPr>
      </w:pPr>
    </w:p>
    <w:p w14:paraId="345F986C" w14:textId="77777777" w:rsidR="00ED2164" w:rsidRDefault="00ED2164" w:rsidP="00ED2164">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An array of </w:t>
      </w:r>
      <w:proofErr w:type="spellStart"/>
      <w:r>
        <w:rPr>
          <w:rFonts w:ascii="Courier" w:hAnsi="Courier"/>
          <w:b/>
          <w:bCs/>
          <w:color w:val="008000"/>
        </w:rPr>
        <w:t>StaticTimer_t</w:t>
      </w:r>
      <w:proofErr w:type="spellEnd"/>
      <w:r>
        <w:rPr>
          <w:rFonts w:ascii="Courier" w:hAnsi="Courier"/>
          <w:b/>
          <w:bCs/>
          <w:color w:val="008000"/>
        </w:rPr>
        <w:t xml:space="preserve"> structures, which are used to store</w:t>
      </w:r>
    </w:p>
    <w:p w14:paraId="526742A5" w14:textId="77777777" w:rsidR="00ED2164" w:rsidRDefault="00ED2164" w:rsidP="00ED2164">
      <w:pPr>
        <w:pStyle w:val="HTML"/>
        <w:shd w:val="clear" w:color="auto" w:fill="FFFFFF"/>
        <w:rPr>
          <w:rFonts w:ascii="Courier" w:hAnsi="Courier"/>
          <w:b/>
          <w:bCs/>
          <w:color w:val="202020"/>
        </w:rPr>
      </w:pPr>
      <w:r>
        <w:rPr>
          <w:rFonts w:ascii="Courier" w:hAnsi="Courier"/>
          <w:b/>
          <w:bCs/>
          <w:color w:val="008000"/>
        </w:rPr>
        <w:lastRenderedPageBreak/>
        <w:t xml:space="preserve"> the state of each created timer. */</w:t>
      </w:r>
    </w:p>
    <w:p w14:paraId="5E74A4DB"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StaticTimer_t</w:t>
      </w:r>
      <w:proofErr w:type="spellEnd"/>
      <w:r>
        <w:rPr>
          <w:rFonts w:ascii="Courier" w:hAnsi="Courier"/>
          <w:b/>
          <w:bCs/>
          <w:color w:val="202020"/>
        </w:rPr>
        <w:t xml:space="preserve"> </w:t>
      </w:r>
      <w:proofErr w:type="spellStart"/>
      <w:proofErr w:type="gramStart"/>
      <w:r>
        <w:rPr>
          <w:rFonts w:ascii="Courier" w:hAnsi="Courier"/>
          <w:b/>
          <w:bCs/>
          <w:color w:val="202020"/>
        </w:rPr>
        <w:t>xTimerBuffers</w:t>
      </w:r>
      <w:proofErr w:type="spellEnd"/>
      <w:r>
        <w:rPr>
          <w:rFonts w:ascii="Courier" w:hAnsi="Courier"/>
          <w:b/>
          <w:bCs/>
          <w:color w:val="202020"/>
        </w:rPr>
        <w:t>[</w:t>
      </w:r>
      <w:proofErr w:type="gramEnd"/>
      <w:r>
        <w:rPr>
          <w:rFonts w:ascii="Courier" w:hAnsi="Courier"/>
          <w:b/>
          <w:bCs/>
          <w:color w:val="202020"/>
        </w:rPr>
        <w:t xml:space="preserve"> NUM_TIMERS ];</w:t>
      </w:r>
    </w:p>
    <w:p w14:paraId="3BE55B7F" w14:textId="77777777" w:rsidR="00ED2164" w:rsidRDefault="00ED2164" w:rsidP="00ED2164">
      <w:pPr>
        <w:pStyle w:val="HTML"/>
        <w:shd w:val="clear" w:color="auto" w:fill="FFFFFF"/>
        <w:rPr>
          <w:rFonts w:ascii="Courier" w:hAnsi="Courier"/>
          <w:b/>
          <w:bCs/>
          <w:color w:val="202020"/>
        </w:rPr>
      </w:pPr>
    </w:p>
    <w:p w14:paraId="68F3ED3A" w14:textId="77777777" w:rsidR="00ED2164" w:rsidRDefault="00ED2164" w:rsidP="00ED2164">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Define a callback function that will be used by multiple timer</w:t>
      </w:r>
    </w:p>
    <w:p w14:paraId="70E0BEF5" w14:textId="77777777" w:rsidR="00ED2164" w:rsidRDefault="00ED2164" w:rsidP="00ED2164">
      <w:pPr>
        <w:pStyle w:val="HTML"/>
        <w:shd w:val="clear" w:color="auto" w:fill="FFFFFF"/>
        <w:rPr>
          <w:rFonts w:ascii="Courier" w:hAnsi="Courier"/>
          <w:b/>
          <w:bCs/>
          <w:color w:val="008000"/>
        </w:rPr>
      </w:pPr>
      <w:r>
        <w:rPr>
          <w:rFonts w:ascii="Courier" w:hAnsi="Courier"/>
          <w:b/>
          <w:bCs/>
          <w:color w:val="008000"/>
        </w:rPr>
        <w:t xml:space="preserve"> instances.  The callback function does nothing but count the number</w:t>
      </w:r>
    </w:p>
    <w:p w14:paraId="790AA4A0" w14:textId="77777777" w:rsidR="00ED2164" w:rsidRDefault="00ED2164" w:rsidP="00ED2164">
      <w:pPr>
        <w:pStyle w:val="HTML"/>
        <w:shd w:val="clear" w:color="auto" w:fill="FFFFFF"/>
        <w:rPr>
          <w:rFonts w:ascii="Courier" w:hAnsi="Courier"/>
          <w:b/>
          <w:bCs/>
          <w:color w:val="008000"/>
        </w:rPr>
      </w:pPr>
      <w:r>
        <w:rPr>
          <w:rFonts w:ascii="Courier" w:hAnsi="Courier"/>
          <w:b/>
          <w:bCs/>
          <w:color w:val="008000"/>
        </w:rPr>
        <w:t xml:space="preserve"> of times the associated timer expires, and stop the timer once the</w:t>
      </w:r>
    </w:p>
    <w:p w14:paraId="285A966C" w14:textId="77777777" w:rsidR="00ED2164" w:rsidRDefault="00ED2164" w:rsidP="00ED2164">
      <w:pPr>
        <w:pStyle w:val="HTML"/>
        <w:shd w:val="clear" w:color="auto" w:fill="FFFFFF"/>
        <w:rPr>
          <w:rFonts w:ascii="Courier" w:hAnsi="Courier"/>
          <w:b/>
          <w:bCs/>
          <w:color w:val="008000"/>
        </w:rPr>
      </w:pPr>
      <w:r>
        <w:rPr>
          <w:rFonts w:ascii="Courier" w:hAnsi="Courier"/>
          <w:b/>
          <w:bCs/>
          <w:color w:val="008000"/>
        </w:rPr>
        <w:t xml:space="preserve"> timer has expired 10 times.  The count is saved as the ID of the</w:t>
      </w:r>
    </w:p>
    <w:p w14:paraId="3649704C" w14:textId="77777777" w:rsidR="00ED2164" w:rsidRDefault="00ED2164" w:rsidP="00ED2164">
      <w:pPr>
        <w:pStyle w:val="HTML"/>
        <w:shd w:val="clear" w:color="auto" w:fill="FFFFFF"/>
        <w:rPr>
          <w:rFonts w:ascii="Courier" w:hAnsi="Courier"/>
          <w:b/>
          <w:bCs/>
          <w:color w:val="202020"/>
        </w:rPr>
      </w:pPr>
      <w:r>
        <w:rPr>
          <w:rFonts w:ascii="Courier" w:hAnsi="Courier"/>
          <w:b/>
          <w:bCs/>
          <w:color w:val="008000"/>
        </w:rPr>
        <w:t xml:space="preserve"> timer. */</w:t>
      </w:r>
    </w:p>
    <w:p w14:paraId="3A65DCE4"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void </w:t>
      </w:r>
      <w:proofErr w:type="spellStart"/>
      <w:proofErr w:type="gramStart"/>
      <w:r>
        <w:rPr>
          <w:rFonts w:ascii="Courier" w:hAnsi="Courier"/>
          <w:b/>
          <w:bCs/>
          <w:color w:val="202020"/>
        </w:rPr>
        <w:t>vTimerCallback</w:t>
      </w:r>
      <w:proofErr w:type="spellEnd"/>
      <w:r>
        <w:rPr>
          <w:rFonts w:ascii="Courier" w:hAnsi="Courier"/>
          <w:b/>
          <w:bCs/>
          <w:color w:val="202020"/>
        </w:rPr>
        <w:t xml:space="preserve">( </w:t>
      </w:r>
      <w:proofErr w:type="spellStart"/>
      <w:r>
        <w:rPr>
          <w:rFonts w:ascii="Courier" w:hAnsi="Courier"/>
          <w:b/>
          <w:bCs/>
          <w:color w:val="202020"/>
        </w:rPr>
        <w:t>TimerHandle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xTimer</w:t>
      </w:r>
      <w:proofErr w:type="spellEnd"/>
      <w:r>
        <w:rPr>
          <w:rFonts w:ascii="Courier" w:hAnsi="Courier"/>
          <w:b/>
          <w:bCs/>
          <w:color w:val="202020"/>
        </w:rPr>
        <w:t xml:space="preserve"> )</w:t>
      </w:r>
    </w:p>
    <w:p w14:paraId="70D7E307"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
    <w:p w14:paraId="252D7955"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const uint32_t </w:t>
      </w:r>
      <w:proofErr w:type="spellStart"/>
      <w:r>
        <w:rPr>
          <w:rFonts w:ascii="Courier" w:hAnsi="Courier"/>
          <w:b/>
          <w:bCs/>
          <w:color w:val="202020"/>
        </w:rPr>
        <w:t>ulMaxExpiryCountBeforeStopping</w:t>
      </w:r>
      <w:proofErr w:type="spellEnd"/>
      <w:r>
        <w:rPr>
          <w:rFonts w:ascii="Courier" w:hAnsi="Courier"/>
          <w:b/>
          <w:bCs/>
          <w:color w:val="202020"/>
        </w:rPr>
        <w:t xml:space="preserve"> = 10;</w:t>
      </w:r>
    </w:p>
    <w:p w14:paraId="5C947A09"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uint32_t </w:t>
      </w:r>
      <w:proofErr w:type="spellStart"/>
      <w:r>
        <w:rPr>
          <w:rFonts w:ascii="Courier" w:hAnsi="Courier"/>
          <w:b/>
          <w:bCs/>
          <w:color w:val="202020"/>
        </w:rPr>
        <w:t>ulCount</w:t>
      </w:r>
      <w:proofErr w:type="spellEnd"/>
      <w:r>
        <w:rPr>
          <w:rFonts w:ascii="Courier" w:hAnsi="Courier"/>
          <w:b/>
          <w:bCs/>
          <w:color w:val="202020"/>
        </w:rPr>
        <w:t>;</w:t>
      </w:r>
    </w:p>
    <w:p w14:paraId="471A8209" w14:textId="77777777" w:rsidR="00ED2164" w:rsidRDefault="00ED2164" w:rsidP="00ED2164">
      <w:pPr>
        <w:pStyle w:val="HTML"/>
        <w:shd w:val="clear" w:color="auto" w:fill="FFFFFF"/>
        <w:rPr>
          <w:rFonts w:ascii="Courier" w:hAnsi="Courier"/>
          <w:b/>
          <w:bCs/>
          <w:color w:val="202020"/>
        </w:rPr>
      </w:pPr>
    </w:p>
    <w:p w14:paraId="5EFB7A25"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xml:space="preserve">/* Optionally do something if the </w:t>
      </w:r>
      <w:proofErr w:type="spellStart"/>
      <w:r>
        <w:rPr>
          <w:rFonts w:ascii="Courier" w:hAnsi="Courier"/>
          <w:b/>
          <w:bCs/>
          <w:color w:val="008000"/>
        </w:rPr>
        <w:t>pxTimer</w:t>
      </w:r>
      <w:proofErr w:type="spellEnd"/>
      <w:r>
        <w:rPr>
          <w:rFonts w:ascii="Courier" w:hAnsi="Courier"/>
          <w:b/>
          <w:bCs/>
          <w:color w:val="008000"/>
        </w:rPr>
        <w:t xml:space="preserve"> parameter is NULL. */</w:t>
      </w:r>
    </w:p>
    <w:p w14:paraId="7089C657"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configASSERT</w:t>
      </w:r>
      <w:proofErr w:type="spellEnd"/>
      <w:r>
        <w:rPr>
          <w:rFonts w:ascii="Courier" w:hAnsi="Courier"/>
          <w:b/>
          <w:bCs/>
          <w:color w:val="202020"/>
        </w:rPr>
        <w:t xml:space="preserve">( </w:t>
      </w:r>
      <w:proofErr w:type="spellStart"/>
      <w:r>
        <w:rPr>
          <w:rFonts w:ascii="Courier" w:hAnsi="Courier"/>
          <w:b/>
          <w:bCs/>
          <w:color w:val="202020"/>
        </w:rPr>
        <w:t>pxTimer</w:t>
      </w:r>
      <w:proofErr w:type="spellEnd"/>
      <w:proofErr w:type="gramEnd"/>
      <w:r>
        <w:rPr>
          <w:rFonts w:ascii="Courier" w:hAnsi="Courier"/>
          <w:b/>
          <w:bCs/>
          <w:color w:val="202020"/>
        </w:rPr>
        <w:t xml:space="preserve"> );</w:t>
      </w:r>
    </w:p>
    <w:p w14:paraId="708ADCD5" w14:textId="77777777" w:rsidR="00ED2164" w:rsidRDefault="00ED2164" w:rsidP="00ED2164">
      <w:pPr>
        <w:pStyle w:val="HTML"/>
        <w:shd w:val="clear" w:color="auto" w:fill="FFFFFF"/>
        <w:rPr>
          <w:rFonts w:ascii="Courier" w:hAnsi="Courier"/>
          <w:b/>
          <w:bCs/>
          <w:color w:val="202020"/>
        </w:rPr>
      </w:pPr>
    </w:p>
    <w:p w14:paraId="1A46C082" w14:textId="77777777" w:rsidR="00ED2164" w:rsidRDefault="00ED2164" w:rsidP="00ED2164">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 number of times this timer has expired is saved as the</w:t>
      </w:r>
    </w:p>
    <w:p w14:paraId="2753E8B6" w14:textId="77777777" w:rsidR="00ED2164" w:rsidRDefault="00ED2164" w:rsidP="00ED2164">
      <w:pPr>
        <w:pStyle w:val="HTML"/>
        <w:shd w:val="clear" w:color="auto" w:fill="FFFFFF"/>
        <w:rPr>
          <w:rFonts w:ascii="Courier" w:hAnsi="Courier"/>
          <w:b/>
          <w:bCs/>
          <w:color w:val="202020"/>
        </w:rPr>
      </w:pPr>
      <w:r>
        <w:rPr>
          <w:rFonts w:ascii="Courier" w:hAnsi="Courier"/>
          <w:b/>
          <w:bCs/>
          <w:color w:val="008000"/>
        </w:rPr>
        <w:t xml:space="preserve">    timer's ID.  Obtain the count. */</w:t>
      </w:r>
    </w:p>
    <w:p w14:paraId="59134B68"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ulCount</w:t>
      </w:r>
      <w:proofErr w:type="spellEnd"/>
      <w:r>
        <w:rPr>
          <w:rFonts w:ascii="Courier" w:hAnsi="Courier"/>
          <w:b/>
          <w:bCs/>
          <w:color w:val="202020"/>
        </w:rPr>
        <w:t xml:space="preserve"> = </w:t>
      </w:r>
      <w:proofErr w:type="gramStart"/>
      <w:r>
        <w:rPr>
          <w:rFonts w:ascii="Courier" w:hAnsi="Courier"/>
          <w:b/>
          <w:bCs/>
          <w:color w:val="202020"/>
        </w:rPr>
        <w:t>( uint</w:t>
      </w:r>
      <w:proofErr w:type="gramEnd"/>
      <w:r>
        <w:rPr>
          <w:rFonts w:ascii="Courier" w:hAnsi="Courier"/>
          <w:b/>
          <w:bCs/>
          <w:color w:val="202020"/>
        </w:rPr>
        <w:t xml:space="preserve">32_t ) </w:t>
      </w:r>
      <w:hyperlink r:id="rId472" w:history="1">
        <w:r>
          <w:rPr>
            <w:rStyle w:val="a3"/>
            <w:rFonts w:ascii="Courier" w:hAnsi="Courier"/>
            <w:b/>
            <w:bCs/>
            <w:color w:val="0000EE"/>
          </w:rPr>
          <w:t>pvTimerGetTimerID</w:t>
        </w:r>
      </w:hyperlink>
      <w:r>
        <w:rPr>
          <w:rFonts w:ascii="Courier" w:hAnsi="Courier"/>
          <w:b/>
          <w:bCs/>
          <w:color w:val="202020"/>
        </w:rPr>
        <w:t xml:space="preserve">( </w:t>
      </w:r>
      <w:proofErr w:type="spellStart"/>
      <w:r>
        <w:rPr>
          <w:rFonts w:ascii="Courier" w:hAnsi="Courier"/>
          <w:b/>
          <w:bCs/>
          <w:color w:val="202020"/>
        </w:rPr>
        <w:t>xTimer</w:t>
      </w:r>
      <w:proofErr w:type="spellEnd"/>
      <w:r>
        <w:rPr>
          <w:rFonts w:ascii="Courier" w:hAnsi="Courier"/>
          <w:b/>
          <w:bCs/>
          <w:color w:val="202020"/>
        </w:rPr>
        <w:t xml:space="preserve"> );</w:t>
      </w:r>
    </w:p>
    <w:p w14:paraId="5440C4F3" w14:textId="77777777" w:rsidR="00ED2164" w:rsidRDefault="00ED2164" w:rsidP="00ED2164">
      <w:pPr>
        <w:pStyle w:val="HTML"/>
        <w:shd w:val="clear" w:color="auto" w:fill="FFFFFF"/>
        <w:rPr>
          <w:rFonts w:ascii="Courier" w:hAnsi="Courier"/>
          <w:b/>
          <w:bCs/>
          <w:color w:val="202020"/>
        </w:rPr>
      </w:pPr>
    </w:p>
    <w:p w14:paraId="53D074E5" w14:textId="77777777" w:rsidR="00ED2164" w:rsidRDefault="00ED2164" w:rsidP="00ED2164">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Increment the count, then test to see if the timer has expired</w:t>
      </w:r>
    </w:p>
    <w:p w14:paraId="7F214E21" w14:textId="77777777" w:rsidR="00ED2164" w:rsidRDefault="00ED2164" w:rsidP="00ED2164">
      <w:pPr>
        <w:pStyle w:val="HTML"/>
        <w:shd w:val="clear" w:color="auto" w:fill="FFFFFF"/>
        <w:rPr>
          <w:rFonts w:ascii="Courier" w:hAnsi="Courier"/>
          <w:b/>
          <w:bCs/>
          <w:color w:val="202020"/>
        </w:rPr>
      </w:pPr>
      <w:r>
        <w:rPr>
          <w:rFonts w:ascii="Courier" w:hAnsi="Courier"/>
          <w:b/>
          <w:bCs/>
          <w:color w:val="008000"/>
        </w:rPr>
        <w:t xml:space="preserve">    </w:t>
      </w:r>
      <w:proofErr w:type="spellStart"/>
      <w:r>
        <w:rPr>
          <w:rFonts w:ascii="Courier" w:hAnsi="Courier"/>
          <w:b/>
          <w:bCs/>
          <w:color w:val="008000"/>
        </w:rPr>
        <w:t>ulMaxExpiryCountBeforeStopping</w:t>
      </w:r>
      <w:proofErr w:type="spellEnd"/>
      <w:r>
        <w:rPr>
          <w:rFonts w:ascii="Courier" w:hAnsi="Courier"/>
          <w:b/>
          <w:bCs/>
          <w:color w:val="008000"/>
        </w:rPr>
        <w:t xml:space="preserve"> yet. */</w:t>
      </w:r>
    </w:p>
    <w:p w14:paraId="3BBF3921"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ulCount</w:t>
      </w:r>
      <w:proofErr w:type="spellEnd"/>
      <w:r>
        <w:rPr>
          <w:rFonts w:ascii="Courier" w:hAnsi="Courier"/>
          <w:b/>
          <w:bCs/>
          <w:color w:val="202020"/>
        </w:rPr>
        <w:t>++;</w:t>
      </w:r>
    </w:p>
    <w:p w14:paraId="31FF8B9E" w14:textId="77777777" w:rsidR="00ED2164" w:rsidRDefault="00ED2164" w:rsidP="00ED2164">
      <w:pPr>
        <w:pStyle w:val="HTML"/>
        <w:shd w:val="clear" w:color="auto" w:fill="FFFFFF"/>
        <w:rPr>
          <w:rFonts w:ascii="Courier" w:hAnsi="Courier"/>
          <w:b/>
          <w:bCs/>
          <w:color w:val="202020"/>
        </w:rPr>
      </w:pPr>
    </w:p>
    <w:p w14:paraId="339C0411"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If the timer has expired 10 times then stop it from running. */</w:t>
      </w:r>
    </w:p>
    <w:p w14:paraId="0354C796"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ulCount</w:t>
      </w:r>
      <w:proofErr w:type="spellEnd"/>
      <w:proofErr w:type="gramEnd"/>
      <w:r>
        <w:rPr>
          <w:rFonts w:ascii="Courier" w:hAnsi="Courier"/>
          <w:b/>
          <w:bCs/>
          <w:color w:val="202020"/>
        </w:rPr>
        <w:t xml:space="preserve"> &gt;= </w:t>
      </w:r>
      <w:proofErr w:type="spellStart"/>
      <w:r>
        <w:rPr>
          <w:rFonts w:ascii="Courier" w:hAnsi="Courier"/>
          <w:b/>
          <w:bCs/>
          <w:color w:val="202020"/>
        </w:rPr>
        <w:t>ulMaxExpiryCountBeforeStopping</w:t>
      </w:r>
      <w:proofErr w:type="spellEnd"/>
      <w:r>
        <w:rPr>
          <w:rFonts w:ascii="Courier" w:hAnsi="Courier"/>
          <w:b/>
          <w:bCs/>
          <w:color w:val="202020"/>
        </w:rPr>
        <w:t xml:space="preserve"> )</w:t>
      </w:r>
    </w:p>
    <w:p w14:paraId="66797CF0"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
    <w:p w14:paraId="5DBAECEA" w14:textId="77777777" w:rsidR="00ED2164" w:rsidRDefault="00ED2164" w:rsidP="00ED2164">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Do not use a block time if calling a timer API function</w:t>
      </w:r>
    </w:p>
    <w:p w14:paraId="671FA2CC" w14:textId="77777777" w:rsidR="00ED2164" w:rsidRDefault="00ED2164" w:rsidP="00ED2164">
      <w:pPr>
        <w:pStyle w:val="HTML"/>
        <w:shd w:val="clear" w:color="auto" w:fill="FFFFFF"/>
        <w:rPr>
          <w:rFonts w:ascii="Courier" w:hAnsi="Courier"/>
          <w:b/>
          <w:bCs/>
          <w:color w:val="008000"/>
        </w:rPr>
      </w:pPr>
      <w:r>
        <w:rPr>
          <w:rFonts w:ascii="Courier" w:hAnsi="Courier"/>
          <w:b/>
          <w:bCs/>
          <w:color w:val="008000"/>
        </w:rPr>
        <w:t xml:space="preserve">        from a timer callback function, as doing so could cause a</w:t>
      </w:r>
    </w:p>
    <w:p w14:paraId="43B56B7D" w14:textId="77777777" w:rsidR="00ED2164" w:rsidRDefault="00ED2164" w:rsidP="00ED2164">
      <w:pPr>
        <w:pStyle w:val="HTML"/>
        <w:shd w:val="clear" w:color="auto" w:fill="FFFFFF"/>
        <w:rPr>
          <w:rFonts w:ascii="Courier" w:hAnsi="Courier"/>
          <w:b/>
          <w:bCs/>
          <w:color w:val="202020"/>
        </w:rPr>
      </w:pPr>
      <w:r>
        <w:rPr>
          <w:rFonts w:ascii="Courier" w:hAnsi="Courier"/>
          <w:b/>
          <w:bCs/>
          <w:color w:val="008000"/>
        </w:rPr>
        <w:t xml:space="preserve">        deadlock! */</w:t>
      </w:r>
    </w:p>
    <w:p w14:paraId="21E96C29"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hyperlink r:id="rId473" w:history="1">
        <w:r>
          <w:rPr>
            <w:rStyle w:val="a3"/>
            <w:rFonts w:ascii="Courier" w:hAnsi="Courier"/>
            <w:b/>
            <w:bCs/>
            <w:color w:val="0000EE"/>
          </w:rPr>
          <w:t>xTimerStop</w:t>
        </w:r>
      </w:hyperlink>
      <w:r>
        <w:rPr>
          <w:rFonts w:ascii="Courier" w:hAnsi="Courier"/>
          <w:b/>
          <w:bCs/>
          <w:color w:val="202020"/>
        </w:rPr>
        <w:t xml:space="preserve">( </w:t>
      </w:r>
      <w:proofErr w:type="spellStart"/>
      <w:r>
        <w:rPr>
          <w:rFonts w:ascii="Courier" w:hAnsi="Courier"/>
          <w:b/>
          <w:bCs/>
          <w:color w:val="202020"/>
        </w:rPr>
        <w:t>pxTimer</w:t>
      </w:r>
      <w:proofErr w:type="spellEnd"/>
      <w:r>
        <w:rPr>
          <w:rFonts w:ascii="Courier" w:hAnsi="Courier"/>
          <w:b/>
          <w:bCs/>
          <w:color w:val="202020"/>
        </w:rPr>
        <w:t xml:space="preserve">, </w:t>
      </w:r>
      <w:proofErr w:type="gramStart"/>
      <w:r>
        <w:rPr>
          <w:rFonts w:ascii="Courier" w:hAnsi="Courier"/>
          <w:b/>
          <w:bCs/>
          <w:color w:val="202020"/>
        </w:rPr>
        <w:t>0 )</w:t>
      </w:r>
      <w:proofErr w:type="gramEnd"/>
      <w:r>
        <w:rPr>
          <w:rFonts w:ascii="Courier" w:hAnsi="Courier"/>
          <w:b/>
          <w:bCs/>
          <w:color w:val="202020"/>
        </w:rPr>
        <w:t>;</w:t>
      </w:r>
    </w:p>
    <w:p w14:paraId="12E71AE4"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
    <w:p w14:paraId="46FF66EF"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else</w:t>
      </w:r>
    </w:p>
    <w:p w14:paraId="4F1CAAF3"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
    <w:p w14:paraId="19D71B19" w14:textId="77777777" w:rsidR="00ED2164" w:rsidRDefault="00ED2164" w:rsidP="00ED2164">
      <w:pPr>
        <w:pStyle w:val="HTML"/>
        <w:shd w:val="clear" w:color="auto" w:fill="FFFFFF"/>
        <w:rPr>
          <w:rFonts w:ascii="Courier" w:hAnsi="Courier"/>
          <w:b/>
          <w:bCs/>
          <w:color w:val="008000"/>
        </w:rPr>
      </w:pPr>
      <w:r>
        <w:rPr>
          <w:rFonts w:ascii="Courier" w:hAnsi="Courier"/>
          <w:b/>
          <w:bCs/>
          <w:color w:val="202020"/>
        </w:rPr>
        <w:lastRenderedPageBreak/>
        <w:t xml:space="preserve">       </w:t>
      </w:r>
      <w:r>
        <w:rPr>
          <w:rFonts w:ascii="Courier" w:hAnsi="Courier"/>
          <w:b/>
          <w:bCs/>
          <w:color w:val="008000"/>
        </w:rPr>
        <w:t>/* Store the incremented count back into the timer's ID field</w:t>
      </w:r>
    </w:p>
    <w:p w14:paraId="6C375A5B" w14:textId="77777777" w:rsidR="00ED2164" w:rsidRDefault="00ED2164" w:rsidP="00ED2164">
      <w:pPr>
        <w:pStyle w:val="HTML"/>
        <w:shd w:val="clear" w:color="auto" w:fill="FFFFFF"/>
        <w:rPr>
          <w:rFonts w:ascii="Courier" w:hAnsi="Courier"/>
          <w:b/>
          <w:bCs/>
          <w:color w:val="008000"/>
        </w:rPr>
      </w:pPr>
      <w:r>
        <w:rPr>
          <w:rFonts w:ascii="Courier" w:hAnsi="Courier"/>
          <w:b/>
          <w:bCs/>
          <w:color w:val="008000"/>
        </w:rPr>
        <w:t xml:space="preserve">       </w:t>
      </w:r>
      <w:proofErr w:type="gramStart"/>
      <w:r>
        <w:rPr>
          <w:rFonts w:ascii="Courier" w:hAnsi="Courier"/>
          <w:b/>
          <w:bCs/>
          <w:color w:val="008000"/>
        </w:rPr>
        <w:t>so</w:t>
      </w:r>
      <w:proofErr w:type="gramEnd"/>
      <w:r>
        <w:rPr>
          <w:rFonts w:ascii="Courier" w:hAnsi="Courier"/>
          <w:b/>
          <w:bCs/>
          <w:color w:val="008000"/>
        </w:rPr>
        <w:t xml:space="preserve"> it can be read back again the next time this software timer</w:t>
      </w:r>
    </w:p>
    <w:p w14:paraId="229251D1" w14:textId="77777777" w:rsidR="00ED2164" w:rsidRDefault="00ED2164" w:rsidP="00ED2164">
      <w:pPr>
        <w:pStyle w:val="HTML"/>
        <w:shd w:val="clear" w:color="auto" w:fill="FFFFFF"/>
        <w:rPr>
          <w:rFonts w:ascii="Courier" w:hAnsi="Courier"/>
          <w:b/>
          <w:bCs/>
          <w:color w:val="202020"/>
        </w:rPr>
      </w:pPr>
      <w:r>
        <w:rPr>
          <w:rFonts w:ascii="Courier" w:hAnsi="Courier"/>
          <w:b/>
          <w:bCs/>
          <w:color w:val="008000"/>
        </w:rPr>
        <w:t xml:space="preserve">       expires. */</w:t>
      </w:r>
    </w:p>
    <w:p w14:paraId="62598309"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hyperlink r:id="rId474" w:history="1">
        <w:r>
          <w:rPr>
            <w:rStyle w:val="a3"/>
            <w:rFonts w:ascii="Courier" w:hAnsi="Courier"/>
            <w:b/>
            <w:bCs/>
            <w:color w:val="0000EE"/>
          </w:rPr>
          <w:t>vTimerSetTimerID</w:t>
        </w:r>
      </w:hyperlink>
      <w:r>
        <w:rPr>
          <w:rFonts w:ascii="Courier" w:hAnsi="Courier"/>
          <w:b/>
          <w:bCs/>
          <w:color w:val="202020"/>
        </w:rPr>
        <w:t xml:space="preserve">( </w:t>
      </w:r>
      <w:proofErr w:type="spellStart"/>
      <w:r>
        <w:rPr>
          <w:rFonts w:ascii="Courier" w:hAnsi="Courier"/>
          <w:b/>
          <w:bCs/>
          <w:color w:val="202020"/>
        </w:rPr>
        <w:t>xTimer</w:t>
      </w:r>
      <w:proofErr w:type="spellEnd"/>
      <w:r>
        <w:rPr>
          <w:rFonts w:ascii="Courier" w:hAnsi="Courier"/>
          <w:b/>
          <w:bCs/>
          <w:color w:val="202020"/>
        </w:rPr>
        <w:t xml:space="preserve">, </w:t>
      </w:r>
      <w:proofErr w:type="gramStart"/>
      <w:r>
        <w:rPr>
          <w:rFonts w:ascii="Courier" w:hAnsi="Courier"/>
          <w:b/>
          <w:bCs/>
          <w:color w:val="202020"/>
        </w:rPr>
        <w:t>( void</w:t>
      </w:r>
      <w:proofErr w:type="gramEnd"/>
      <w:r>
        <w:rPr>
          <w:rFonts w:ascii="Courier" w:hAnsi="Courier"/>
          <w:b/>
          <w:bCs/>
          <w:color w:val="202020"/>
        </w:rPr>
        <w:t xml:space="preserve"> * ) </w:t>
      </w:r>
      <w:proofErr w:type="spellStart"/>
      <w:r>
        <w:rPr>
          <w:rFonts w:ascii="Courier" w:hAnsi="Courier"/>
          <w:b/>
          <w:bCs/>
          <w:color w:val="202020"/>
        </w:rPr>
        <w:t>ulCount</w:t>
      </w:r>
      <w:proofErr w:type="spellEnd"/>
      <w:r>
        <w:rPr>
          <w:rFonts w:ascii="Courier" w:hAnsi="Courier"/>
          <w:b/>
          <w:bCs/>
          <w:color w:val="202020"/>
        </w:rPr>
        <w:t xml:space="preserve"> );</w:t>
      </w:r>
    </w:p>
    <w:p w14:paraId="1F04CE62"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
    <w:p w14:paraId="166E3E7A"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
    <w:p w14:paraId="1E5F7CA1" w14:textId="77777777" w:rsidR="00ED2164" w:rsidRDefault="00ED2164" w:rsidP="00ED2164">
      <w:pPr>
        <w:pStyle w:val="HTML"/>
        <w:shd w:val="clear" w:color="auto" w:fill="FFFFFF"/>
        <w:rPr>
          <w:rFonts w:ascii="Courier" w:hAnsi="Courier"/>
          <w:b/>
          <w:bCs/>
          <w:color w:val="202020"/>
        </w:rPr>
      </w:pPr>
    </w:p>
    <w:p w14:paraId="503CE9B4"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void </w:t>
      </w:r>
      <w:proofErr w:type="gramStart"/>
      <w:r>
        <w:rPr>
          <w:rFonts w:ascii="Courier" w:hAnsi="Courier"/>
          <w:b/>
          <w:bCs/>
          <w:color w:val="202020"/>
        </w:rPr>
        <w:t>main( void</w:t>
      </w:r>
      <w:proofErr w:type="gramEnd"/>
      <w:r>
        <w:rPr>
          <w:rFonts w:ascii="Courier" w:hAnsi="Courier"/>
          <w:b/>
          <w:bCs/>
          <w:color w:val="202020"/>
        </w:rPr>
        <w:t xml:space="preserve"> )</w:t>
      </w:r>
    </w:p>
    <w:p w14:paraId="4BDE8797"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
    <w:p w14:paraId="33048698"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long x;</w:t>
      </w:r>
    </w:p>
    <w:p w14:paraId="4FAC4DC9" w14:textId="77777777" w:rsidR="00ED2164" w:rsidRDefault="00ED2164" w:rsidP="00ED2164">
      <w:pPr>
        <w:pStyle w:val="HTML"/>
        <w:shd w:val="clear" w:color="auto" w:fill="FFFFFF"/>
        <w:rPr>
          <w:rFonts w:ascii="Courier" w:hAnsi="Courier"/>
          <w:b/>
          <w:bCs/>
          <w:color w:val="202020"/>
        </w:rPr>
      </w:pPr>
    </w:p>
    <w:p w14:paraId="2030E652" w14:textId="77777777" w:rsidR="00ED2164" w:rsidRDefault="00ED2164" w:rsidP="00ED2164">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Create then start some timers.  Starting the timers before</w:t>
      </w:r>
    </w:p>
    <w:p w14:paraId="0F00AA83" w14:textId="77777777" w:rsidR="00ED2164" w:rsidRDefault="00ED2164" w:rsidP="00ED2164">
      <w:pPr>
        <w:pStyle w:val="HTML"/>
        <w:shd w:val="clear" w:color="auto" w:fill="FFFFFF"/>
        <w:rPr>
          <w:rFonts w:ascii="Courier" w:hAnsi="Courier"/>
          <w:b/>
          <w:bCs/>
          <w:color w:val="008000"/>
        </w:rPr>
      </w:pPr>
      <w:r>
        <w:rPr>
          <w:rFonts w:ascii="Courier" w:hAnsi="Courier"/>
          <w:b/>
          <w:bCs/>
          <w:color w:val="008000"/>
        </w:rPr>
        <w:t xml:space="preserve">    the RTOS scheduler has been started means the timers will start</w:t>
      </w:r>
    </w:p>
    <w:p w14:paraId="279A2B73" w14:textId="77777777" w:rsidR="00ED2164" w:rsidRDefault="00ED2164" w:rsidP="00ED2164">
      <w:pPr>
        <w:pStyle w:val="HTML"/>
        <w:shd w:val="clear" w:color="auto" w:fill="FFFFFF"/>
        <w:rPr>
          <w:rFonts w:ascii="Courier" w:hAnsi="Courier"/>
          <w:b/>
          <w:bCs/>
          <w:color w:val="202020"/>
        </w:rPr>
      </w:pPr>
      <w:r>
        <w:rPr>
          <w:rFonts w:ascii="Courier" w:hAnsi="Courier"/>
          <w:b/>
          <w:bCs/>
          <w:color w:val="008000"/>
        </w:rPr>
        <w:t xml:space="preserve">    running immediately that the RTOS scheduler starts. */</w:t>
      </w:r>
    </w:p>
    <w:p w14:paraId="608195AB"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for( x</w:t>
      </w:r>
      <w:proofErr w:type="gramEnd"/>
      <w:r>
        <w:rPr>
          <w:rFonts w:ascii="Courier" w:hAnsi="Courier"/>
          <w:b/>
          <w:bCs/>
          <w:color w:val="202020"/>
        </w:rPr>
        <w:t xml:space="preserve"> = 0; x &lt; NUM_TIMERS; x++ )</w:t>
      </w:r>
    </w:p>
    <w:p w14:paraId="6657B87B"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
    <w:p w14:paraId="4E4D2E16"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xTimers</w:t>
      </w:r>
      <w:proofErr w:type="spellEnd"/>
      <w:r>
        <w:rPr>
          <w:rFonts w:ascii="Courier" w:hAnsi="Courier"/>
          <w:b/>
          <w:bCs/>
          <w:color w:val="202020"/>
        </w:rPr>
        <w:t>[</w:t>
      </w:r>
      <w:proofErr w:type="gramEnd"/>
      <w:r>
        <w:rPr>
          <w:rFonts w:ascii="Courier" w:hAnsi="Courier"/>
          <w:b/>
          <w:bCs/>
          <w:color w:val="202020"/>
        </w:rPr>
        <w:t xml:space="preserve"> x ] = </w:t>
      </w:r>
      <w:proofErr w:type="spellStart"/>
      <w:r>
        <w:rPr>
          <w:rFonts w:ascii="Courier" w:hAnsi="Courier"/>
          <w:b/>
          <w:bCs/>
          <w:color w:val="202020"/>
        </w:rPr>
        <w:t>xTimerCreateStatic</w:t>
      </w:r>
      <w:proofErr w:type="spellEnd"/>
    </w:p>
    <w:p w14:paraId="01EDCEF3" w14:textId="77777777" w:rsidR="00ED2164" w:rsidRDefault="00ED2164" w:rsidP="00ED2164">
      <w:pPr>
        <w:pStyle w:val="HTML"/>
        <w:shd w:val="clear" w:color="auto" w:fill="FFFFFF"/>
        <w:rPr>
          <w:rFonts w:ascii="Courier" w:hAnsi="Courier"/>
          <w:b/>
          <w:bCs/>
          <w:color w:val="008000"/>
        </w:rPr>
      </w:pPr>
      <w:r>
        <w:rPr>
          <w:rFonts w:ascii="Courier" w:hAnsi="Courier"/>
          <w:b/>
          <w:bCs/>
          <w:color w:val="202020"/>
        </w:rPr>
        <w:t xml:space="preserve">                  </w:t>
      </w:r>
      <w:proofErr w:type="gramStart"/>
      <w:r>
        <w:rPr>
          <w:rFonts w:ascii="Courier" w:hAnsi="Courier"/>
          <w:b/>
          <w:bCs/>
          <w:color w:val="202020"/>
        </w:rPr>
        <w:t xml:space="preserve">( </w:t>
      </w:r>
      <w:r>
        <w:rPr>
          <w:rFonts w:ascii="Courier" w:hAnsi="Courier"/>
          <w:b/>
          <w:bCs/>
          <w:color w:val="008000"/>
        </w:rPr>
        <w:t>/</w:t>
      </w:r>
      <w:proofErr w:type="gramEnd"/>
      <w:r>
        <w:rPr>
          <w:rFonts w:ascii="Courier" w:hAnsi="Courier"/>
          <w:b/>
          <w:bCs/>
          <w:color w:val="008000"/>
        </w:rPr>
        <w:t>* Just a text name, not used by the RTOS</w:t>
      </w:r>
    </w:p>
    <w:p w14:paraId="1B28E24C" w14:textId="77777777" w:rsidR="00ED2164" w:rsidRDefault="00ED2164" w:rsidP="00ED2164">
      <w:pPr>
        <w:pStyle w:val="HTML"/>
        <w:shd w:val="clear" w:color="auto" w:fill="FFFFFF"/>
        <w:rPr>
          <w:rFonts w:ascii="Courier" w:hAnsi="Courier"/>
          <w:b/>
          <w:bCs/>
          <w:color w:val="202020"/>
        </w:rPr>
      </w:pPr>
      <w:r>
        <w:rPr>
          <w:rFonts w:ascii="Courier" w:hAnsi="Courier"/>
          <w:b/>
          <w:bCs/>
          <w:color w:val="008000"/>
        </w:rPr>
        <w:t xml:space="preserve">                    kernel. */</w:t>
      </w:r>
    </w:p>
    <w:p w14:paraId="0A7E42ED"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"Timer",</w:t>
      </w:r>
    </w:p>
    <w:p w14:paraId="28DA22E4" w14:textId="77777777" w:rsidR="00ED2164" w:rsidRDefault="00ED2164" w:rsidP="00ED2164">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 timer period in ticks, must be</w:t>
      </w:r>
    </w:p>
    <w:p w14:paraId="53793F6C" w14:textId="77777777" w:rsidR="00ED2164" w:rsidRDefault="00ED2164" w:rsidP="00ED2164">
      <w:pPr>
        <w:pStyle w:val="HTML"/>
        <w:shd w:val="clear" w:color="auto" w:fill="FFFFFF"/>
        <w:rPr>
          <w:rFonts w:ascii="Courier" w:hAnsi="Courier"/>
          <w:b/>
          <w:bCs/>
          <w:color w:val="202020"/>
        </w:rPr>
      </w:pPr>
      <w:r>
        <w:rPr>
          <w:rFonts w:ascii="Courier" w:hAnsi="Courier"/>
          <w:b/>
          <w:bCs/>
          <w:color w:val="008000"/>
        </w:rPr>
        <w:t xml:space="preserve">                    greater than 0. */</w:t>
      </w:r>
    </w:p>
    <w:p w14:paraId="6D82EDB8"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( 100</w:t>
      </w:r>
      <w:proofErr w:type="gramEnd"/>
      <w:r>
        <w:rPr>
          <w:rFonts w:ascii="Courier" w:hAnsi="Courier"/>
          <w:b/>
          <w:bCs/>
          <w:color w:val="202020"/>
        </w:rPr>
        <w:t xml:space="preserve"> * x ) + 100,</w:t>
      </w:r>
    </w:p>
    <w:p w14:paraId="52E6A3BA" w14:textId="77777777" w:rsidR="00ED2164" w:rsidRDefault="00ED2164" w:rsidP="00ED2164">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 timers will auto-reload themselves</w:t>
      </w:r>
    </w:p>
    <w:p w14:paraId="75240862" w14:textId="77777777" w:rsidR="00ED2164" w:rsidRDefault="00ED2164" w:rsidP="00ED2164">
      <w:pPr>
        <w:pStyle w:val="HTML"/>
        <w:shd w:val="clear" w:color="auto" w:fill="FFFFFF"/>
        <w:rPr>
          <w:rFonts w:ascii="Courier" w:hAnsi="Courier"/>
          <w:b/>
          <w:bCs/>
          <w:color w:val="202020"/>
        </w:rPr>
      </w:pPr>
      <w:r>
        <w:rPr>
          <w:rFonts w:ascii="Courier" w:hAnsi="Courier"/>
          <w:b/>
          <w:bCs/>
          <w:color w:val="008000"/>
        </w:rPr>
        <w:t xml:space="preserve">                    when they expire. */</w:t>
      </w:r>
    </w:p>
    <w:p w14:paraId="02629470"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pdTRUE</w:t>
      </w:r>
      <w:proofErr w:type="spellEnd"/>
      <w:r>
        <w:rPr>
          <w:rFonts w:ascii="Courier" w:hAnsi="Courier"/>
          <w:b/>
          <w:bCs/>
          <w:color w:val="202020"/>
        </w:rPr>
        <w:t>,</w:t>
      </w:r>
    </w:p>
    <w:p w14:paraId="1AE5317B" w14:textId="77777777" w:rsidR="00ED2164" w:rsidRDefault="00ED2164" w:rsidP="00ED2164">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 ID is used to store a count of the</w:t>
      </w:r>
    </w:p>
    <w:p w14:paraId="65A7F647" w14:textId="77777777" w:rsidR="00ED2164" w:rsidRDefault="00ED2164" w:rsidP="00ED2164">
      <w:pPr>
        <w:pStyle w:val="HTML"/>
        <w:shd w:val="clear" w:color="auto" w:fill="FFFFFF"/>
        <w:rPr>
          <w:rFonts w:ascii="Courier" w:hAnsi="Courier"/>
          <w:b/>
          <w:bCs/>
          <w:color w:val="008000"/>
        </w:rPr>
      </w:pPr>
      <w:r>
        <w:rPr>
          <w:rFonts w:ascii="Courier" w:hAnsi="Courier"/>
          <w:b/>
          <w:bCs/>
          <w:color w:val="008000"/>
        </w:rPr>
        <w:t xml:space="preserve">                    number of times the timer has expired, which</w:t>
      </w:r>
    </w:p>
    <w:p w14:paraId="779FF448" w14:textId="77777777" w:rsidR="00ED2164" w:rsidRDefault="00ED2164" w:rsidP="00ED2164">
      <w:pPr>
        <w:pStyle w:val="HTML"/>
        <w:shd w:val="clear" w:color="auto" w:fill="FFFFFF"/>
        <w:rPr>
          <w:rFonts w:ascii="Courier" w:hAnsi="Courier"/>
          <w:b/>
          <w:bCs/>
          <w:color w:val="202020"/>
        </w:rPr>
      </w:pPr>
      <w:r>
        <w:rPr>
          <w:rFonts w:ascii="Courier" w:hAnsi="Courier"/>
          <w:b/>
          <w:bCs/>
          <w:color w:val="008000"/>
        </w:rPr>
        <w:t xml:space="preserve">                    is </w:t>
      </w:r>
      <w:proofErr w:type="spellStart"/>
      <w:r>
        <w:rPr>
          <w:rFonts w:ascii="Courier" w:hAnsi="Courier"/>
          <w:b/>
          <w:bCs/>
          <w:color w:val="008000"/>
        </w:rPr>
        <w:t>initialised</w:t>
      </w:r>
      <w:proofErr w:type="spellEnd"/>
      <w:r>
        <w:rPr>
          <w:rFonts w:ascii="Courier" w:hAnsi="Courier"/>
          <w:b/>
          <w:bCs/>
          <w:color w:val="008000"/>
        </w:rPr>
        <w:t xml:space="preserve"> to 0. */</w:t>
      </w:r>
    </w:p>
    <w:p w14:paraId="4E6B5CFA"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void</w:t>
      </w:r>
      <w:proofErr w:type="gramEnd"/>
      <w:r>
        <w:rPr>
          <w:rFonts w:ascii="Courier" w:hAnsi="Courier"/>
          <w:b/>
          <w:bCs/>
          <w:color w:val="202020"/>
        </w:rPr>
        <w:t xml:space="preserve"> * ) 0,</w:t>
      </w:r>
    </w:p>
    <w:p w14:paraId="07DAAF2D" w14:textId="77777777" w:rsidR="00ED2164" w:rsidRDefault="00ED2164" w:rsidP="00ED2164">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Each timer calls the same callback when</w:t>
      </w:r>
    </w:p>
    <w:p w14:paraId="6B7F0858" w14:textId="77777777" w:rsidR="00ED2164" w:rsidRDefault="00ED2164" w:rsidP="00ED2164">
      <w:pPr>
        <w:pStyle w:val="HTML"/>
        <w:shd w:val="clear" w:color="auto" w:fill="FFFFFF"/>
        <w:rPr>
          <w:rFonts w:ascii="Courier" w:hAnsi="Courier"/>
          <w:b/>
          <w:bCs/>
          <w:color w:val="202020"/>
        </w:rPr>
      </w:pPr>
      <w:r>
        <w:rPr>
          <w:rFonts w:ascii="Courier" w:hAnsi="Courier"/>
          <w:b/>
          <w:bCs/>
          <w:color w:val="008000"/>
        </w:rPr>
        <w:t xml:space="preserve">                    it expires. */</w:t>
      </w:r>
    </w:p>
    <w:p w14:paraId="036FFE40"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vTimerCallback</w:t>
      </w:r>
      <w:proofErr w:type="spellEnd"/>
      <w:r>
        <w:rPr>
          <w:rFonts w:ascii="Courier" w:hAnsi="Courier"/>
          <w:b/>
          <w:bCs/>
          <w:color w:val="202020"/>
        </w:rPr>
        <w:t>,</w:t>
      </w:r>
    </w:p>
    <w:p w14:paraId="7A798E7A" w14:textId="77777777" w:rsidR="00ED2164" w:rsidRDefault="00ED2164" w:rsidP="00ED2164">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Pass in the address of a </w:t>
      </w:r>
      <w:proofErr w:type="spellStart"/>
      <w:r>
        <w:rPr>
          <w:rFonts w:ascii="Courier" w:hAnsi="Courier"/>
          <w:b/>
          <w:bCs/>
          <w:color w:val="008000"/>
        </w:rPr>
        <w:t>StaticTimer_t</w:t>
      </w:r>
      <w:proofErr w:type="spellEnd"/>
    </w:p>
    <w:p w14:paraId="245BC520" w14:textId="77777777" w:rsidR="00ED2164" w:rsidRDefault="00ED2164" w:rsidP="00ED2164">
      <w:pPr>
        <w:pStyle w:val="HTML"/>
        <w:shd w:val="clear" w:color="auto" w:fill="FFFFFF"/>
        <w:rPr>
          <w:rFonts w:ascii="Courier" w:hAnsi="Courier"/>
          <w:b/>
          <w:bCs/>
          <w:color w:val="008000"/>
        </w:rPr>
      </w:pPr>
      <w:r>
        <w:rPr>
          <w:rFonts w:ascii="Courier" w:hAnsi="Courier"/>
          <w:b/>
          <w:bCs/>
          <w:color w:val="008000"/>
        </w:rPr>
        <w:lastRenderedPageBreak/>
        <w:t xml:space="preserve">                    variable, which will hold the data associated with</w:t>
      </w:r>
    </w:p>
    <w:p w14:paraId="6FA61831" w14:textId="77777777" w:rsidR="00ED2164" w:rsidRDefault="00ED2164" w:rsidP="00ED2164">
      <w:pPr>
        <w:pStyle w:val="HTML"/>
        <w:shd w:val="clear" w:color="auto" w:fill="FFFFFF"/>
        <w:rPr>
          <w:rFonts w:ascii="Courier" w:hAnsi="Courier"/>
          <w:b/>
          <w:bCs/>
          <w:color w:val="202020"/>
        </w:rPr>
      </w:pPr>
      <w:r>
        <w:rPr>
          <w:rFonts w:ascii="Courier" w:hAnsi="Courier"/>
          <w:b/>
          <w:bCs/>
          <w:color w:val="008000"/>
        </w:rPr>
        <w:t xml:space="preserve">                    the timer being created. */</w:t>
      </w:r>
    </w:p>
    <w:p w14:paraId="51FAF926"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&amp;( </w:t>
      </w:r>
      <w:proofErr w:type="spellStart"/>
      <w:r>
        <w:rPr>
          <w:rFonts w:ascii="Courier" w:hAnsi="Courier"/>
          <w:b/>
          <w:bCs/>
          <w:color w:val="202020"/>
        </w:rPr>
        <w:t>xTimerBuffers</w:t>
      </w:r>
      <w:proofErr w:type="spellEnd"/>
      <w:proofErr w:type="gramEnd"/>
      <w:r>
        <w:rPr>
          <w:rFonts w:ascii="Courier" w:hAnsi="Courier"/>
          <w:b/>
          <w:bCs/>
          <w:color w:val="202020"/>
        </w:rPr>
        <w:t>[ x ] );</w:t>
      </w:r>
    </w:p>
    <w:p w14:paraId="24350FA2"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
    <w:p w14:paraId="22A571C0" w14:textId="77777777" w:rsidR="00ED2164" w:rsidRDefault="00ED2164" w:rsidP="00ED2164">
      <w:pPr>
        <w:pStyle w:val="HTML"/>
        <w:shd w:val="clear" w:color="auto" w:fill="FFFFFF"/>
        <w:rPr>
          <w:rFonts w:ascii="Courier" w:hAnsi="Courier"/>
          <w:b/>
          <w:bCs/>
          <w:color w:val="202020"/>
        </w:rPr>
      </w:pPr>
    </w:p>
    <w:p w14:paraId="4009998F"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xTimers</w:t>
      </w:r>
      <w:proofErr w:type="spellEnd"/>
      <w:proofErr w:type="gramEnd"/>
      <w:r>
        <w:rPr>
          <w:rFonts w:ascii="Courier" w:hAnsi="Courier"/>
          <w:b/>
          <w:bCs/>
          <w:color w:val="202020"/>
        </w:rPr>
        <w:t>[ x ] == NULL )</w:t>
      </w:r>
    </w:p>
    <w:p w14:paraId="4B54CF60"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
    <w:p w14:paraId="0FA47A35"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The timer was not created. */</w:t>
      </w:r>
    </w:p>
    <w:p w14:paraId="33F0FF0C"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
    <w:p w14:paraId="3F754740"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else</w:t>
      </w:r>
    </w:p>
    <w:p w14:paraId="113B3E91"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
    <w:p w14:paraId="28DBEBC3" w14:textId="77777777" w:rsidR="00ED2164" w:rsidRDefault="00ED2164" w:rsidP="00ED2164">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Start the timer.  No block time is specified, and</w:t>
      </w:r>
    </w:p>
    <w:p w14:paraId="17F05C54" w14:textId="77777777" w:rsidR="00ED2164" w:rsidRDefault="00ED2164" w:rsidP="00ED2164">
      <w:pPr>
        <w:pStyle w:val="HTML"/>
        <w:shd w:val="clear" w:color="auto" w:fill="FFFFFF"/>
        <w:rPr>
          <w:rFonts w:ascii="Courier" w:hAnsi="Courier"/>
          <w:b/>
          <w:bCs/>
          <w:color w:val="008000"/>
        </w:rPr>
      </w:pPr>
      <w:r>
        <w:rPr>
          <w:rFonts w:ascii="Courier" w:hAnsi="Courier"/>
          <w:b/>
          <w:bCs/>
          <w:color w:val="008000"/>
        </w:rPr>
        <w:t xml:space="preserve">            even if one was it would be ignored because the RTOS</w:t>
      </w:r>
    </w:p>
    <w:p w14:paraId="7B12B6BD" w14:textId="77777777" w:rsidR="00ED2164" w:rsidRDefault="00ED2164" w:rsidP="00ED2164">
      <w:pPr>
        <w:pStyle w:val="HTML"/>
        <w:shd w:val="clear" w:color="auto" w:fill="FFFFFF"/>
        <w:rPr>
          <w:rFonts w:ascii="Courier" w:hAnsi="Courier"/>
          <w:b/>
          <w:bCs/>
          <w:color w:val="202020"/>
        </w:rPr>
      </w:pPr>
      <w:r>
        <w:rPr>
          <w:rFonts w:ascii="Courier" w:hAnsi="Courier"/>
          <w:b/>
          <w:bCs/>
          <w:color w:val="008000"/>
        </w:rPr>
        <w:t xml:space="preserve">            scheduler has not yet been started. */</w:t>
      </w:r>
    </w:p>
    <w:p w14:paraId="17F961A8"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if( </w:t>
      </w:r>
      <w:hyperlink r:id="rId475" w:history="1">
        <w:r>
          <w:rPr>
            <w:rStyle w:val="a3"/>
            <w:rFonts w:ascii="Courier" w:hAnsi="Courier"/>
            <w:b/>
            <w:bCs/>
            <w:color w:val="0000EE"/>
          </w:rPr>
          <w:t>xTimerStart</w:t>
        </w:r>
      </w:hyperlink>
      <w:r>
        <w:rPr>
          <w:rFonts w:ascii="Courier" w:hAnsi="Courier"/>
          <w:b/>
          <w:bCs/>
          <w:color w:val="202020"/>
        </w:rPr>
        <w:t xml:space="preserve">( </w:t>
      </w:r>
      <w:proofErr w:type="spellStart"/>
      <w:r>
        <w:rPr>
          <w:rFonts w:ascii="Courier" w:hAnsi="Courier"/>
          <w:b/>
          <w:bCs/>
          <w:color w:val="202020"/>
        </w:rPr>
        <w:t>xTimers</w:t>
      </w:r>
      <w:proofErr w:type="spellEnd"/>
      <w:r>
        <w:rPr>
          <w:rFonts w:ascii="Courier" w:hAnsi="Courier"/>
          <w:b/>
          <w:bCs/>
          <w:color w:val="202020"/>
        </w:rPr>
        <w:t xml:space="preserve">[ </w:t>
      </w:r>
      <w:proofErr w:type="gramStart"/>
      <w:r>
        <w:rPr>
          <w:rFonts w:ascii="Courier" w:hAnsi="Courier"/>
          <w:b/>
          <w:bCs/>
          <w:color w:val="202020"/>
        </w:rPr>
        <w:t>x ]</w:t>
      </w:r>
      <w:proofErr w:type="gramEnd"/>
      <w:r>
        <w:rPr>
          <w:rFonts w:ascii="Courier" w:hAnsi="Courier"/>
          <w:b/>
          <w:bCs/>
          <w:color w:val="202020"/>
        </w:rPr>
        <w:t xml:space="preserve">, 0 ) != </w:t>
      </w:r>
      <w:proofErr w:type="spellStart"/>
      <w:r>
        <w:rPr>
          <w:rFonts w:ascii="Courier" w:hAnsi="Courier"/>
          <w:b/>
          <w:bCs/>
          <w:color w:val="202020"/>
        </w:rPr>
        <w:t>pdPASS</w:t>
      </w:r>
      <w:proofErr w:type="spellEnd"/>
      <w:r>
        <w:rPr>
          <w:rFonts w:ascii="Courier" w:hAnsi="Courier"/>
          <w:b/>
          <w:bCs/>
          <w:color w:val="202020"/>
        </w:rPr>
        <w:t xml:space="preserve"> )</w:t>
      </w:r>
    </w:p>
    <w:p w14:paraId="55241A36"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
    <w:p w14:paraId="650E5B96" w14:textId="77777777" w:rsidR="00ED2164" w:rsidRDefault="00ED2164" w:rsidP="00ED2164">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 timer could not be set into the Active</w:t>
      </w:r>
    </w:p>
    <w:p w14:paraId="72DC7EC1" w14:textId="77777777" w:rsidR="00ED2164" w:rsidRDefault="00ED2164" w:rsidP="00ED2164">
      <w:pPr>
        <w:pStyle w:val="HTML"/>
        <w:shd w:val="clear" w:color="auto" w:fill="FFFFFF"/>
        <w:rPr>
          <w:rFonts w:ascii="Courier" w:hAnsi="Courier"/>
          <w:b/>
          <w:bCs/>
          <w:color w:val="202020"/>
        </w:rPr>
      </w:pPr>
      <w:r>
        <w:rPr>
          <w:rFonts w:ascii="Courier" w:hAnsi="Courier"/>
          <w:b/>
          <w:bCs/>
          <w:color w:val="008000"/>
        </w:rPr>
        <w:t xml:space="preserve">                state. */</w:t>
      </w:r>
    </w:p>
    <w:p w14:paraId="0FF79639"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
    <w:p w14:paraId="284AAF99"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
    <w:p w14:paraId="543F3E79"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
    <w:p w14:paraId="194C8326" w14:textId="77777777" w:rsidR="00ED2164" w:rsidRDefault="00ED2164" w:rsidP="00ED2164">
      <w:pPr>
        <w:pStyle w:val="HTML"/>
        <w:shd w:val="clear" w:color="auto" w:fill="FFFFFF"/>
        <w:rPr>
          <w:rFonts w:ascii="Courier" w:hAnsi="Courier"/>
          <w:b/>
          <w:bCs/>
          <w:color w:val="202020"/>
        </w:rPr>
      </w:pPr>
    </w:p>
    <w:p w14:paraId="274FFE75" w14:textId="77777777" w:rsidR="00ED2164" w:rsidRDefault="00ED2164" w:rsidP="00ED2164">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w:t>
      </w:r>
    </w:p>
    <w:p w14:paraId="42E18414" w14:textId="77777777" w:rsidR="00ED2164" w:rsidRDefault="00ED2164" w:rsidP="00ED2164">
      <w:pPr>
        <w:pStyle w:val="HTML"/>
        <w:shd w:val="clear" w:color="auto" w:fill="FFFFFF"/>
        <w:rPr>
          <w:rFonts w:ascii="Courier" w:hAnsi="Courier"/>
          <w:b/>
          <w:bCs/>
          <w:color w:val="008000"/>
        </w:rPr>
      </w:pPr>
      <w:r>
        <w:rPr>
          <w:rFonts w:ascii="Courier" w:hAnsi="Courier"/>
          <w:b/>
          <w:bCs/>
          <w:color w:val="008000"/>
        </w:rPr>
        <w:t xml:space="preserve">    Create tasks here.</w:t>
      </w:r>
    </w:p>
    <w:p w14:paraId="6094C83C" w14:textId="77777777" w:rsidR="00ED2164" w:rsidRDefault="00ED2164" w:rsidP="00ED2164">
      <w:pPr>
        <w:pStyle w:val="HTML"/>
        <w:shd w:val="clear" w:color="auto" w:fill="FFFFFF"/>
        <w:rPr>
          <w:rFonts w:ascii="Courier" w:hAnsi="Courier"/>
          <w:b/>
          <w:bCs/>
          <w:color w:val="202020"/>
        </w:rPr>
      </w:pPr>
      <w:r>
        <w:rPr>
          <w:rFonts w:ascii="Courier" w:hAnsi="Courier"/>
          <w:b/>
          <w:bCs/>
          <w:color w:val="008000"/>
        </w:rPr>
        <w:t xml:space="preserve">    ... */</w:t>
      </w:r>
    </w:p>
    <w:p w14:paraId="46D27EE3" w14:textId="77777777" w:rsidR="00ED2164" w:rsidRDefault="00ED2164" w:rsidP="00ED2164">
      <w:pPr>
        <w:pStyle w:val="HTML"/>
        <w:shd w:val="clear" w:color="auto" w:fill="FFFFFF"/>
        <w:rPr>
          <w:rFonts w:ascii="Courier" w:hAnsi="Courier"/>
          <w:b/>
          <w:bCs/>
          <w:color w:val="202020"/>
        </w:rPr>
      </w:pPr>
    </w:p>
    <w:p w14:paraId="145AA32F" w14:textId="77777777" w:rsidR="00ED2164" w:rsidRDefault="00ED2164" w:rsidP="00ED2164">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Starting the RTOS scheduler will start the timers running</w:t>
      </w:r>
    </w:p>
    <w:p w14:paraId="7432F7F2" w14:textId="77777777" w:rsidR="00ED2164" w:rsidRDefault="00ED2164" w:rsidP="00ED2164">
      <w:pPr>
        <w:pStyle w:val="HTML"/>
        <w:shd w:val="clear" w:color="auto" w:fill="FFFFFF"/>
        <w:rPr>
          <w:rFonts w:ascii="Courier" w:hAnsi="Courier"/>
          <w:b/>
          <w:bCs/>
          <w:color w:val="202020"/>
        </w:rPr>
      </w:pPr>
      <w:r>
        <w:rPr>
          <w:rFonts w:ascii="Courier" w:hAnsi="Courier"/>
          <w:b/>
          <w:bCs/>
          <w:color w:val="008000"/>
        </w:rPr>
        <w:t xml:space="preserve">    as they have already been set into the active state. */</w:t>
      </w:r>
    </w:p>
    <w:p w14:paraId="625EEFC1"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vTaskStartScheduler</w:t>
      </w:r>
      <w:proofErr w:type="spellEnd"/>
      <w:r>
        <w:rPr>
          <w:rFonts w:ascii="Courier" w:hAnsi="Courier"/>
          <w:b/>
          <w:bCs/>
          <w:color w:val="202020"/>
        </w:rPr>
        <w:t>(</w:t>
      </w:r>
      <w:proofErr w:type="gramEnd"/>
      <w:r>
        <w:rPr>
          <w:rFonts w:ascii="Courier" w:hAnsi="Courier"/>
          <w:b/>
          <w:bCs/>
          <w:color w:val="202020"/>
        </w:rPr>
        <w:t>);</w:t>
      </w:r>
    </w:p>
    <w:p w14:paraId="6F20AE3B" w14:textId="77777777" w:rsidR="00ED2164" w:rsidRDefault="00ED2164" w:rsidP="00ED2164">
      <w:pPr>
        <w:pStyle w:val="HTML"/>
        <w:shd w:val="clear" w:color="auto" w:fill="FFFFFF"/>
        <w:rPr>
          <w:rFonts w:ascii="Courier" w:hAnsi="Courier"/>
          <w:b/>
          <w:bCs/>
          <w:color w:val="202020"/>
        </w:rPr>
      </w:pPr>
    </w:p>
    <w:p w14:paraId="53C8F595"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Should not reach here. */</w:t>
      </w:r>
    </w:p>
    <w:p w14:paraId="5F82418C"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for( ;</w:t>
      </w:r>
      <w:proofErr w:type="gramEnd"/>
      <w:r>
        <w:rPr>
          <w:rFonts w:ascii="Courier" w:hAnsi="Courier"/>
          <w:b/>
          <w:bCs/>
          <w:color w:val="202020"/>
        </w:rPr>
        <w:t>; );</w:t>
      </w:r>
    </w:p>
    <w:p w14:paraId="231991B2" w14:textId="77777777" w:rsidR="00ED2164" w:rsidRDefault="00ED2164" w:rsidP="00ED2164">
      <w:pPr>
        <w:pStyle w:val="HTML"/>
        <w:shd w:val="clear" w:color="auto" w:fill="FFFFFF"/>
        <w:rPr>
          <w:rFonts w:ascii="Courier" w:hAnsi="Courier"/>
          <w:b/>
          <w:bCs/>
          <w:color w:val="202020"/>
        </w:rPr>
      </w:pPr>
      <w:r>
        <w:rPr>
          <w:rFonts w:ascii="Courier" w:hAnsi="Courier"/>
          <w:b/>
          <w:bCs/>
          <w:color w:val="202020"/>
        </w:rPr>
        <w:t xml:space="preserve"> }</w:t>
      </w:r>
    </w:p>
    <w:p w14:paraId="72A1A289" w14:textId="77777777" w:rsidR="00000AD3" w:rsidRDefault="00000AD3" w:rsidP="00000AD3">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lastRenderedPageBreak/>
        <w:t>xTimerIsTimerActive</w:t>
      </w:r>
      <w:proofErr w:type="spellEnd"/>
      <w:r>
        <w:rPr>
          <w:rFonts w:ascii="Arial" w:hAnsi="Arial" w:cs="Arial"/>
          <w:color w:val="1A3065"/>
          <w:sz w:val="45"/>
          <w:szCs w:val="45"/>
        </w:rPr>
        <w:br/>
      </w:r>
      <w:r>
        <w:rPr>
          <w:rFonts w:ascii="Arial" w:hAnsi="Arial" w:cs="Arial"/>
          <w:color w:val="1A3065"/>
          <w:sz w:val="27"/>
          <w:szCs w:val="27"/>
        </w:rPr>
        <w:t>[</w:t>
      </w:r>
      <w:hyperlink r:id="rId476" w:history="1">
        <w:r>
          <w:rPr>
            <w:rStyle w:val="a3"/>
            <w:rFonts w:ascii="Arial" w:hAnsi="Arial" w:cs="Arial"/>
            <w:color w:val="0000EE"/>
            <w:sz w:val="27"/>
            <w:szCs w:val="27"/>
          </w:rPr>
          <w:t>Timer API</w:t>
        </w:r>
      </w:hyperlink>
      <w:r>
        <w:rPr>
          <w:rFonts w:ascii="Arial" w:hAnsi="Arial" w:cs="Arial"/>
          <w:color w:val="1A3065"/>
          <w:sz w:val="27"/>
          <w:szCs w:val="27"/>
        </w:rPr>
        <w:t>]</w:t>
      </w:r>
    </w:p>
    <w:p w14:paraId="3DE5668B" w14:textId="77777777" w:rsidR="00000AD3" w:rsidRDefault="00000AD3" w:rsidP="00000AD3">
      <w:pPr>
        <w:rPr>
          <w:rFonts w:ascii="Courier" w:hAnsi="Courier" w:cs="宋体"/>
          <w:color w:val="202020"/>
          <w:sz w:val="24"/>
          <w:szCs w:val="24"/>
          <w:shd w:val="clear" w:color="auto" w:fill="FFFFFF"/>
        </w:rPr>
      </w:pPr>
      <w:proofErr w:type="spellStart"/>
      <w:r>
        <w:rPr>
          <w:rFonts w:ascii="Arial" w:hAnsi="Arial" w:cs="Arial"/>
          <w:color w:val="202020"/>
          <w:shd w:val="clear" w:color="auto" w:fill="FFFFFF"/>
        </w:rPr>
        <w:t>timers.h</w:t>
      </w:r>
      <w:proofErr w:type="spellEnd"/>
    </w:p>
    <w:p w14:paraId="249BB73E" w14:textId="77777777" w:rsidR="00000AD3" w:rsidRDefault="00000AD3" w:rsidP="00000AD3">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proofErr w:type="gramStart"/>
      <w:r>
        <w:rPr>
          <w:b/>
          <w:bCs/>
          <w:color w:val="202020"/>
          <w:shd w:val="clear" w:color="auto" w:fill="FFFFFF"/>
        </w:rPr>
        <w:t>xTimerIsTimerActive</w:t>
      </w:r>
      <w:proofErr w:type="spellEnd"/>
      <w:r>
        <w:rPr>
          <w:b/>
          <w:bCs/>
          <w:color w:val="202020"/>
          <w:shd w:val="clear" w:color="auto" w:fill="FFFFFF"/>
        </w:rPr>
        <w:t xml:space="preserve">( </w:t>
      </w:r>
      <w:proofErr w:type="spellStart"/>
      <w:r>
        <w:rPr>
          <w:b/>
          <w:bCs/>
          <w:color w:val="202020"/>
          <w:shd w:val="clear" w:color="auto" w:fill="FFFFFF"/>
        </w:rPr>
        <w:t>TimerHandle</w:t>
      </w:r>
      <w:proofErr w:type="gramEnd"/>
      <w:r>
        <w:rPr>
          <w:b/>
          <w:bCs/>
          <w:color w:val="202020"/>
          <w:shd w:val="clear" w:color="auto" w:fill="FFFFFF"/>
        </w:rPr>
        <w:t>_t</w:t>
      </w:r>
      <w:proofErr w:type="spellEnd"/>
      <w:r>
        <w:rPr>
          <w:b/>
          <w:bCs/>
          <w:color w:val="202020"/>
          <w:shd w:val="clear" w:color="auto" w:fill="FFFFFF"/>
        </w:rPr>
        <w:t xml:space="preserve"> </w:t>
      </w:r>
      <w:proofErr w:type="spellStart"/>
      <w:r>
        <w:rPr>
          <w:b/>
          <w:bCs/>
          <w:color w:val="202020"/>
          <w:shd w:val="clear" w:color="auto" w:fill="FFFFFF"/>
        </w:rPr>
        <w:t>xTimer</w:t>
      </w:r>
      <w:proofErr w:type="spellEnd"/>
      <w:r>
        <w:rPr>
          <w:b/>
          <w:bCs/>
          <w:color w:val="202020"/>
          <w:shd w:val="clear" w:color="auto" w:fill="FFFFFF"/>
        </w:rPr>
        <w:t xml:space="preserve"> );</w:t>
      </w:r>
    </w:p>
    <w:p w14:paraId="1B60F8AA" w14:textId="77777777" w:rsidR="00D0544D" w:rsidRDefault="00D0544D" w:rsidP="00D0544D">
      <w:pPr>
        <w:pStyle w:val="a6"/>
        <w:shd w:val="clear" w:color="auto" w:fill="FFFFFF"/>
        <w:rPr>
          <w:rFonts w:ascii="Arial" w:hAnsi="Arial" w:cs="Arial"/>
          <w:color w:val="202020"/>
        </w:rPr>
      </w:pPr>
      <w:r>
        <w:rPr>
          <w:rFonts w:ascii="Arial" w:hAnsi="Arial" w:cs="Arial"/>
          <w:color w:val="202020"/>
        </w:rPr>
        <w:t>查询</w:t>
      </w:r>
      <w:r>
        <w:rPr>
          <w:rFonts w:ascii="Arial" w:hAnsi="Arial" w:cs="Arial"/>
          <w:color w:val="202020"/>
        </w:rPr>
        <w:fldChar w:fldCharType="begin"/>
      </w:r>
      <w:r>
        <w:rPr>
          <w:rFonts w:ascii="Arial" w:hAnsi="Arial" w:cs="Arial"/>
          <w:color w:val="202020"/>
        </w:rPr>
        <w:instrText xml:space="preserve"> HYPERLINK "https://www.freertos.org/RTOS-software-timer.html" </w:instrText>
      </w:r>
      <w:r>
        <w:rPr>
          <w:rFonts w:ascii="Arial" w:hAnsi="Arial" w:cs="Arial"/>
          <w:color w:val="202020"/>
        </w:rPr>
        <w:fldChar w:fldCharType="separate"/>
      </w:r>
      <w:r>
        <w:rPr>
          <w:rStyle w:val="a3"/>
          <w:rFonts w:ascii="Arial" w:hAnsi="Arial" w:cs="Arial"/>
          <w:color w:val="0000EE"/>
        </w:rPr>
        <w:t>软件计时器</w:t>
      </w:r>
      <w:r>
        <w:rPr>
          <w:rFonts w:ascii="Arial" w:hAnsi="Arial" w:cs="Arial"/>
          <w:color w:val="202020"/>
        </w:rPr>
        <w:fldChar w:fldCharType="end"/>
      </w:r>
      <w:r>
        <w:rPr>
          <w:rFonts w:ascii="Arial" w:hAnsi="Arial" w:cs="Arial"/>
          <w:color w:val="202020"/>
        </w:rPr>
        <w:t>以查看其是否处于活动状态或休眠状态。</w:t>
      </w:r>
    </w:p>
    <w:p w14:paraId="7230484E" w14:textId="77777777" w:rsidR="00D0544D" w:rsidRDefault="00D0544D" w:rsidP="00D0544D">
      <w:pPr>
        <w:pStyle w:val="a6"/>
        <w:shd w:val="clear" w:color="auto" w:fill="FFFFFF"/>
        <w:rPr>
          <w:rFonts w:ascii="Arial" w:hAnsi="Arial" w:cs="Arial"/>
          <w:color w:val="202020"/>
        </w:rPr>
      </w:pPr>
      <w:r>
        <w:rPr>
          <w:rFonts w:ascii="Arial" w:hAnsi="Arial" w:cs="Arial"/>
          <w:color w:val="202020"/>
        </w:rPr>
        <w:t>在以下情况下，计时器将处于休眠状态：</w:t>
      </w:r>
    </w:p>
    <w:p w14:paraId="4152BB2B" w14:textId="77777777" w:rsidR="00D0544D" w:rsidRDefault="00D0544D" w:rsidP="00B75D57">
      <w:pPr>
        <w:widowControl/>
        <w:numPr>
          <w:ilvl w:val="0"/>
          <w:numId w:val="37"/>
        </w:numPr>
        <w:shd w:val="clear" w:color="auto" w:fill="FFFFFF"/>
        <w:spacing w:before="100" w:beforeAutospacing="1" w:after="100" w:afterAutospacing="1"/>
        <w:jc w:val="left"/>
        <w:rPr>
          <w:rFonts w:ascii="Arial" w:hAnsi="Arial" w:cs="Arial"/>
          <w:color w:val="202020"/>
        </w:rPr>
      </w:pPr>
      <w:r>
        <w:rPr>
          <w:rFonts w:ascii="Arial" w:hAnsi="Arial" w:cs="Arial"/>
          <w:color w:val="202020"/>
        </w:rPr>
        <w:t>它已创建但尚未启动，或者</w:t>
      </w:r>
    </w:p>
    <w:p w14:paraId="1DE32A94" w14:textId="77777777" w:rsidR="00D0544D" w:rsidRDefault="00D0544D" w:rsidP="00B75D57">
      <w:pPr>
        <w:widowControl/>
        <w:numPr>
          <w:ilvl w:val="0"/>
          <w:numId w:val="37"/>
        </w:numPr>
        <w:shd w:val="clear" w:color="auto" w:fill="FFFFFF"/>
        <w:spacing w:before="100" w:beforeAutospacing="1" w:after="100" w:afterAutospacing="1"/>
        <w:jc w:val="left"/>
        <w:rPr>
          <w:rFonts w:ascii="Arial" w:hAnsi="Arial" w:cs="Arial"/>
          <w:color w:val="202020"/>
        </w:rPr>
      </w:pPr>
      <w:r>
        <w:rPr>
          <w:rFonts w:ascii="Arial" w:hAnsi="Arial" w:cs="Arial"/>
          <w:color w:val="202020"/>
        </w:rPr>
        <w:t>这是一个过期的单发计时器，</w:t>
      </w:r>
      <w:proofErr w:type="gramStart"/>
      <w:r>
        <w:rPr>
          <w:rFonts w:ascii="Arial" w:hAnsi="Arial" w:cs="Arial"/>
          <w:color w:val="202020"/>
        </w:rPr>
        <w:t>尚未重</w:t>
      </w:r>
      <w:proofErr w:type="gramEnd"/>
      <w:r>
        <w:rPr>
          <w:rFonts w:ascii="Arial" w:hAnsi="Arial" w:cs="Arial"/>
          <w:color w:val="202020"/>
        </w:rPr>
        <w:t>启。</w:t>
      </w:r>
    </w:p>
    <w:p w14:paraId="2EE52DF5" w14:textId="77777777" w:rsidR="00D0544D" w:rsidRDefault="00D0544D" w:rsidP="00D0544D">
      <w:pPr>
        <w:pStyle w:val="a6"/>
        <w:shd w:val="clear" w:color="auto" w:fill="FFFFFF"/>
        <w:rPr>
          <w:rFonts w:ascii="Arial" w:hAnsi="Arial" w:cs="Arial"/>
          <w:color w:val="202020"/>
        </w:rPr>
      </w:pPr>
      <w:r>
        <w:rPr>
          <w:rFonts w:ascii="Arial" w:hAnsi="Arial" w:cs="Arial"/>
          <w:color w:val="202020"/>
        </w:rPr>
        <w:t>计时器处于休眠状态。所述</w:t>
      </w:r>
      <w:r w:rsidR="00402D28">
        <w:fldChar w:fldCharType="begin"/>
      </w:r>
      <w:r w:rsidR="00402D28">
        <w:instrText xml:space="preserve"> HYPERLINK "https://www.freertos.org/FreeRTOS-timers-xTimerStart.html" </w:instrText>
      </w:r>
      <w:r w:rsidR="00402D28">
        <w:fldChar w:fldCharType="separate"/>
      </w:r>
      <w:r>
        <w:rPr>
          <w:rStyle w:val="a3"/>
          <w:rFonts w:ascii="Arial" w:hAnsi="Arial" w:cs="Arial"/>
          <w:color w:val="0000EE"/>
        </w:rPr>
        <w:t>xTimerStart</w:t>
      </w:r>
      <w:r>
        <w:rPr>
          <w:rStyle w:val="a3"/>
          <w:rFonts w:ascii="Arial" w:hAnsi="Arial" w:cs="Arial"/>
          <w:color w:val="0000EE"/>
        </w:rPr>
        <w:t>（）</w:t>
      </w:r>
      <w:r>
        <w:rPr>
          <w:rStyle w:val="a3"/>
          <w:rFonts w:ascii="Arial" w:hAnsi="Arial" w:cs="Arial"/>
          <w:color w:val="0000EE"/>
        </w:rPr>
        <w:t> </w:t>
      </w:r>
      <w:r w:rsidR="00402D28">
        <w:rPr>
          <w:rStyle w:val="a3"/>
          <w:rFonts w:ascii="Arial" w:hAnsi="Arial" w:cs="Arial"/>
          <w:color w:val="0000EE"/>
        </w:rPr>
        <w:fldChar w:fldCharType="end"/>
      </w:r>
      <w:r>
        <w:rPr>
          <w:rFonts w:ascii="Arial" w:hAnsi="Arial" w:cs="Arial"/>
          <w:color w:val="202020"/>
        </w:rPr>
        <w:t>，</w:t>
      </w:r>
      <w:r>
        <w:rPr>
          <w:rFonts w:ascii="Arial" w:hAnsi="Arial" w:cs="Arial"/>
          <w:color w:val="202020"/>
        </w:rPr>
        <w:t> </w:t>
      </w:r>
      <w:proofErr w:type="spellStart"/>
      <w:r>
        <w:rPr>
          <w:rFonts w:ascii="Arial" w:hAnsi="Arial" w:cs="Arial"/>
          <w:color w:val="202020"/>
        </w:rPr>
        <w:fldChar w:fldCharType="begin"/>
      </w:r>
      <w:r>
        <w:rPr>
          <w:rFonts w:ascii="Arial" w:hAnsi="Arial" w:cs="Arial"/>
          <w:color w:val="202020"/>
        </w:rPr>
        <w:instrText xml:space="preserve"> HYPERLINK "https://www.freertos.org/FreeRTOS-timers-xTimerReset.html" </w:instrText>
      </w:r>
      <w:r>
        <w:rPr>
          <w:rFonts w:ascii="Arial" w:hAnsi="Arial" w:cs="Arial"/>
          <w:color w:val="202020"/>
        </w:rPr>
        <w:fldChar w:fldCharType="separate"/>
      </w:r>
      <w:r>
        <w:rPr>
          <w:rStyle w:val="a3"/>
          <w:rFonts w:ascii="Arial" w:hAnsi="Arial" w:cs="Arial"/>
          <w:color w:val="0000EE"/>
        </w:rPr>
        <w:t>xTimerReset</w:t>
      </w:r>
      <w:proofErr w:type="spellEnd"/>
      <w:r>
        <w:rPr>
          <w:rStyle w:val="a3"/>
          <w:rFonts w:ascii="Arial" w:hAnsi="Arial" w:cs="Arial"/>
          <w:color w:val="0000EE"/>
        </w:rPr>
        <w:t>（）</w:t>
      </w:r>
      <w:r>
        <w:rPr>
          <w:rStyle w:val="a3"/>
          <w:rFonts w:ascii="Arial" w:hAnsi="Arial" w:cs="Arial"/>
          <w:color w:val="0000EE"/>
        </w:rPr>
        <w:t> </w:t>
      </w:r>
      <w:r>
        <w:rPr>
          <w:rFonts w:ascii="Arial" w:hAnsi="Arial" w:cs="Arial"/>
          <w:color w:val="202020"/>
        </w:rPr>
        <w:fldChar w:fldCharType="end"/>
      </w:r>
      <w:r>
        <w:rPr>
          <w:rFonts w:ascii="Arial" w:hAnsi="Arial" w:cs="Arial"/>
          <w:color w:val="202020"/>
        </w:rPr>
        <w:t>，</w:t>
      </w:r>
      <w:r>
        <w:rPr>
          <w:rFonts w:ascii="Arial" w:hAnsi="Arial" w:cs="Arial"/>
          <w:color w:val="202020"/>
        </w:rPr>
        <w:t> </w:t>
      </w:r>
      <w:proofErr w:type="spellStart"/>
      <w:r>
        <w:rPr>
          <w:rFonts w:ascii="Arial" w:hAnsi="Arial" w:cs="Arial"/>
          <w:color w:val="202020"/>
        </w:rPr>
        <w:fldChar w:fldCharType="begin"/>
      </w:r>
      <w:r>
        <w:rPr>
          <w:rFonts w:ascii="Arial" w:hAnsi="Arial" w:cs="Arial"/>
          <w:color w:val="202020"/>
        </w:rPr>
        <w:instrText xml:space="preserve"> HYPERLINK "https://www.freertos.org/FreeRTOS-timers-xTimerStartFromISR.html" </w:instrText>
      </w:r>
      <w:r>
        <w:rPr>
          <w:rFonts w:ascii="Arial" w:hAnsi="Arial" w:cs="Arial"/>
          <w:color w:val="202020"/>
        </w:rPr>
        <w:fldChar w:fldCharType="separate"/>
      </w:r>
      <w:r>
        <w:rPr>
          <w:rStyle w:val="a3"/>
          <w:rFonts w:ascii="Arial" w:hAnsi="Arial" w:cs="Arial"/>
          <w:color w:val="0000EE"/>
        </w:rPr>
        <w:t>xTimerStartFromISR</w:t>
      </w:r>
      <w:proofErr w:type="spellEnd"/>
      <w:r>
        <w:rPr>
          <w:rStyle w:val="a3"/>
          <w:rFonts w:ascii="Arial" w:hAnsi="Arial" w:cs="Arial"/>
          <w:color w:val="0000EE"/>
        </w:rPr>
        <w:t>（）</w:t>
      </w:r>
      <w:r>
        <w:rPr>
          <w:rStyle w:val="a3"/>
          <w:rFonts w:ascii="Arial" w:hAnsi="Arial" w:cs="Arial"/>
          <w:color w:val="0000EE"/>
        </w:rPr>
        <w:t> </w:t>
      </w:r>
      <w:r>
        <w:rPr>
          <w:rFonts w:ascii="Arial" w:hAnsi="Arial" w:cs="Arial"/>
          <w:color w:val="202020"/>
        </w:rPr>
        <w:fldChar w:fldCharType="end"/>
      </w:r>
      <w:r>
        <w:rPr>
          <w:rFonts w:ascii="Arial" w:hAnsi="Arial" w:cs="Arial"/>
          <w:color w:val="202020"/>
        </w:rPr>
        <w:t>，</w:t>
      </w:r>
      <w:r>
        <w:rPr>
          <w:rFonts w:ascii="Arial" w:hAnsi="Arial" w:cs="Arial"/>
          <w:color w:val="202020"/>
        </w:rPr>
        <w:t> </w:t>
      </w:r>
      <w:proofErr w:type="spellStart"/>
      <w:r>
        <w:rPr>
          <w:rFonts w:ascii="Arial" w:hAnsi="Arial" w:cs="Arial"/>
          <w:color w:val="202020"/>
        </w:rPr>
        <w:fldChar w:fldCharType="begin"/>
      </w:r>
      <w:r>
        <w:rPr>
          <w:rFonts w:ascii="Arial" w:hAnsi="Arial" w:cs="Arial"/>
          <w:color w:val="202020"/>
        </w:rPr>
        <w:instrText xml:space="preserve"> HYPERLINK "https://www.freertos.org/FreeRTOS-timers-xTimerResetFromISR.html" </w:instrText>
      </w:r>
      <w:r>
        <w:rPr>
          <w:rFonts w:ascii="Arial" w:hAnsi="Arial" w:cs="Arial"/>
          <w:color w:val="202020"/>
        </w:rPr>
        <w:fldChar w:fldCharType="separate"/>
      </w:r>
      <w:r>
        <w:rPr>
          <w:rStyle w:val="a3"/>
          <w:rFonts w:ascii="Arial" w:hAnsi="Arial" w:cs="Arial"/>
          <w:color w:val="0000EE"/>
        </w:rPr>
        <w:t>xTimerResetFromISR</w:t>
      </w:r>
      <w:proofErr w:type="spellEnd"/>
      <w:r>
        <w:rPr>
          <w:rStyle w:val="a3"/>
          <w:rFonts w:ascii="Arial" w:hAnsi="Arial" w:cs="Arial"/>
          <w:color w:val="0000EE"/>
        </w:rPr>
        <w:t>（）</w:t>
      </w:r>
      <w:r>
        <w:rPr>
          <w:rStyle w:val="a3"/>
          <w:rFonts w:ascii="Arial" w:hAnsi="Arial" w:cs="Arial"/>
          <w:color w:val="0000EE"/>
        </w:rPr>
        <w:t> </w:t>
      </w:r>
      <w:r>
        <w:rPr>
          <w:rFonts w:ascii="Arial" w:hAnsi="Arial" w:cs="Arial"/>
          <w:color w:val="202020"/>
        </w:rPr>
        <w:fldChar w:fldCharType="end"/>
      </w:r>
      <w:r>
        <w:rPr>
          <w:rFonts w:ascii="Arial" w:hAnsi="Arial" w:cs="Arial"/>
          <w:color w:val="202020"/>
        </w:rPr>
        <w:t>，</w:t>
      </w:r>
      <w:r>
        <w:rPr>
          <w:rFonts w:ascii="Arial" w:hAnsi="Arial" w:cs="Arial"/>
          <w:color w:val="202020"/>
        </w:rPr>
        <w:t> </w:t>
      </w:r>
      <w:proofErr w:type="spellStart"/>
      <w:r>
        <w:rPr>
          <w:rFonts w:ascii="Arial" w:hAnsi="Arial" w:cs="Arial"/>
          <w:color w:val="202020"/>
        </w:rPr>
        <w:fldChar w:fldCharType="begin"/>
      </w:r>
      <w:r>
        <w:rPr>
          <w:rFonts w:ascii="Arial" w:hAnsi="Arial" w:cs="Arial"/>
          <w:color w:val="202020"/>
        </w:rPr>
        <w:instrText xml:space="preserve"> HYPERLINK "https://www.freertos.org/FreeRTOS-timers-xTimerChangePeriod.html" </w:instrText>
      </w:r>
      <w:r>
        <w:rPr>
          <w:rFonts w:ascii="Arial" w:hAnsi="Arial" w:cs="Arial"/>
          <w:color w:val="202020"/>
        </w:rPr>
        <w:fldChar w:fldCharType="separate"/>
      </w:r>
      <w:r>
        <w:rPr>
          <w:rStyle w:val="a3"/>
          <w:rFonts w:ascii="Arial" w:hAnsi="Arial" w:cs="Arial"/>
          <w:color w:val="0000EE"/>
        </w:rPr>
        <w:t>xTimerChangePeriod</w:t>
      </w:r>
      <w:proofErr w:type="spellEnd"/>
      <w:r>
        <w:rPr>
          <w:rStyle w:val="a3"/>
          <w:rFonts w:ascii="Arial" w:hAnsi="Arial" w:cs="Arial"/>
          <w:color w:val="0000EE"/>
        </w:rPr>
        <w:t>（）</w:t>
      </w:r>
      <w:r>
        <w:rPr>
          <w:rFonts w:ascii="Arial" w:hAnsi="Arial" w:cs="Arial"/>
          <w:color w:val="202020"/>
        </w:rPr>
        <w:fldChar w:fldCharType="end"/>
      </w:r>
      <w:r>
        <w:rPr>
          <w:rFonts w:ascii="Arial" w:hAnsi="Arial" w:cs="Arial"/>
          <w:color w:val="202020"/>
        </w:rPr>
        <w:t>和</w:t>
      </w:r>
      <w:r>
        <w:rPr>
          <w:rFonts w:ascii="Arial" w:hAnsi="Arial" w:cs="Arial"/>
          <w:color w:val="202020"/>
        </w:rPr>
        <w:t> </w:t>
      </w:r>
      <w:proofErr w:type="spellStart"/>
      <w:r>
        <w:rPr>
          <w:rFonts w:ascii="Arial" w:hAnsi="Arial" w:cs="Arial"/>
          <w:color w:val="202020"/>
        </w:rPr>
        <w:fldChar w:fldCharType="begin"/>
      </w:r>
      <w:r>
        <w:rPr>
          <w:rFonts w:ascii="Arial" w:hAnsi="Arial" w:cs="Arial"/>
          <w:color w:val="202020"/>
        </w:rPr>
        <w:instrText xml:space="preserve"> HYPERLINK "https://www.freertos.org/FreeRTOS-timers-xTimerChangePeriodFromISR.html" </w:instrText>
      </w:r>
      <w:r>
        <w:rPr>
          <w:rFonts w:ascii="Arial" w:hAnsi="Arial" w:cs="Arial"/>
          <w:color w:val="202020"/>
        </w:rPr>
        <w:fldChar w:fldCharType="separate"/>
      </w:r>
      <w:r>
        <w:rPr>
          <w:rStyle w:val="a3"/>
          <w:rFonts w:ascii="Arial" w:hAnsi="Arial" w:cs="Arial"/>
          <w:color w:val="0000EE"/>
        </w:rPr>
        <w:t>xTimerChangePeriodFromISR</w:t>
      </w:r>
      <w:proofErr w:type="spellEnd"/>
      <w:r>
        <w:rPr>
          <w:rStyle w:val="a3"/>
          <w:rFonts w:ascii="Arial" w:hAnsi="Arial" w:cs="Arial"/>
          <w:color w:val="0000EE"/>
        </w:rPr>
        <w:t>（）</w:t>
      </w:r>
      <w:r>
        <w:rPr>
          <w:rFonts w:ascii="Arial" w:hAnsi="Arial" w:cs="Arial"/>
          <w:color w:val="202020"/>
        </w:rPr>
        <w:fldChar w:fldCharType="end"/>
      </w:r>
      <w:r>
        <w:rPr>
          <w:rFonts w:ascii="Arial" w:hAnsi="Arial" w:cs="Arial"/>
          <w:color w:val="202020"/>
        </w:rPr>
        <w:t> API</w:t>
      </w:r>
      <w:r>
        <w:rPr>
          <w:rFonts w:ascii="Arial" w:hAnsi="Arial" w:cs="Arial"/>
          <w:color w:val="202020"/>
        </w:rPr>
        <w:t>函数都可以被用于转换的定时器成为激活状态。</w:t>
      </w:r>
    </w:p>
    <w:p w14:paraId="2920E0B4" w14:textId="77777777" w:rsidR="00D0544D" w:rsidRDefault="00D0544D" w:rsidP="00D0544D">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926"/>
        <w:gridCol w:w="1860"/>
      </w:tblGrid>
      <w:tr w:rsidR="00D0544D" w14:paraId="252C5429" w14:textId="77777777" w:rsidTr="00D0544D">
        <w:trPr>
          <w:tblCellSpacing w:w="60" w:type="dxa"/>
        </w:trPr>
        <w:tc>
          <w:tcPr>
            <w:tcW w:w="0" w:type="auto"/>
            <w:hideMark/>
          </w:tcPr>
          <w:p w14:paraId="6D5924EA" w14:textId="77777777" w:rsidR="00D0544D" w:rsidRDefault="00D0544D">
            <w:pPr>
              <w:spacing w:line="360" w:lineRule="atLeast"/>
              <w:rPr>
                <w:rFonts w:ascii="宋体" w:hAnsi="宋体" w:cs="宋体"/>
              </w:rPr>
            </w:pPr>
            <w:r>
              <w:rPr>
                <w:rStyle w:val="a7"/>
                <w:rFonts w:ascii="Arial" w:hAnsi="Arial" w:cs="Arial"/>
              </w:rPr>
              <w:t>计时器</w:t>
            </w:r>
            <w:r>
              <w:rPr>
                <w:rStyle w:val="a7"/>
                <w:rFonts w:ascii="Arial" w:hAnsi="Arial" w:cs="Arial"/>
              </w:rPr>
              <w:t> </w:t>
            </w:r>
            <w:r>
              <w:t> </w:t>
            </w:r>
          </w:p>
        </w:tc>
        <w:tc>
          <w:tcPr>
            <w:tcW w:w="0" w:type="auto"/>
            <w:vAlign w:val="center"/>
            <w:hideMark/>
          </w:tcPr>
          <w:p w14:paraId="0FEA28CF" w14:textId="77777777" w:rsidR="00D0544D" w:rsidRDefault="00D0544D">
            <w:pPr>
              <w:spacing w:line="360" w:lineRule="atLeast"/>
            </w:pPr>
            <w:r>
              <w:rPr>
                <w:rFonts w:ascii="Arial" w:hAnsi="Arial" w:cs="Arial"/>
              </w:rPr>
              <w:t>正在查询计时器。</w:t>
            </w:r>
          </w:p>
        </w:tc>
      </w:tr>
    </w:tbl>
    <w:p w14:paraId="30A55CE5" w14:textId="77777777" w:rsidR="00D0544D" w:rsidRDefault="00D0544D" w:rsidP="00D0544D">
      <w:pPr>
        <w:shd w:val="clear" w:color="auto" w:fill="FFFFFF"/>
        <w:rPr>
          <w:rFonts w:ascii="Arial" w:hAnsi="Arial" w:cs="Arial"/>
          <w:color w:val="202020"/>
        </w:rPr>
      </w:pPr>
      <w:r>
        <w:rPr>
          <w:rFonts w:ascii="Arial" w:hAnsi="Arial" w:cs="Arial"/>
          <w:b/>
          <w:bCs/>
          <w:color w:val="202020"/>
        </w:rPr>
        <w:t>返回值：</w:t>
      </w:r>
    </w:p>
    <w:p w14:paraId="52E99947" w14:textId="77777777" w:rsidR="00D0544D" w:rsidRDefault="00D0544D" w:rsidP="00D0544D">
      <w:pPr>
        <w:shd w:val="clear" w:color="auto" w:fill="FFFFFF"/>
        <w:ind w:left="720"/>
        <w:rPr>
          <w:rFonts w:ascii="Arial" w:hAnsi="Arial" w:cs="Arial"/>
          <w:color w:val="202020"/>
        </w:rPr>
      </w:pPr>
      <w:r>
        <w:rPr>
          <w:rFonts w:ascii="Arial" w:hAnsi="Arial" w:cs="Arial"/>
          <w:color w:val="202020"/>
        </w:rPr>
        <w:t>如果计时器处于休眠状态，则将返回</w:t>
      </w:r>
      <w:proofErr w:type="spellStart"/>
      <w:r>
        <w:rPr>
          <w:rFonts w:ascii="Arial" w:hAnsi="Arial" w:cs="Arial"/>
          <w:color w:val="202020"/>
        </w:rPr>
        <w:t>pdFALSE</w:t>
      </w:r>
      <w:proofErr w:type="spellEnd"/>
      <w:r>
        <w:rPr>
          <w:rFonts w:ascii="Arial" w:hAnsi="Arial" w:cs="Arial"/>
          <w:color w:val="202020"/>
        </w:rPr>
        <w:t>。如果计时器处于活动状态，则将返回</w:t>
      </w:r>
      <w:proofErr w:type="spellStart"/>
      <w:r>
        <w:rPr>
          <w:rFonts w:ascii="Arial" w:hAnsi="Arial" w:cs="Arial"/>
          <w:color w:val="202020"/>
        </w:rPr>
        <w:t>pdFALSE</w:t>
      </w:r>
      <w:proofErr w:type="spellEnd"/>
      <w:r>
        <w:rPr>
          <w:rFonts w:ascii="Arial" w:hAnsi="Arial" w:cs="Arial"/>
          <w:color w:val="202020"/>
        </w:rPr>
        <w:t>以外的值。</w:t>
      </w:r>
    </w:p>
    <w:p w14:paraId="53F27CB3" w14:textId="1593434E" w:rsidR="00000AD3" w:rsidRDefault="00D0544D" w:rsidP="00D0544D">
      <w:pPr>
        <w:pStyle w:val="HTML"/>
        <w:rPr>
          <w:rFonts w:ascii="Arial" w:hAnsi="Arial" w:cs="Arial"/>
          <w:b/>
          <w:bCs/>
          <w:color w:val="202020"/>
          <w:shd w:val="clear" w:color="auto" w:fill="FFFFFF"/>
        </w:rPr>
      </w:pPr>
      <w:r>
        <w:rPr>
          <w:rFonts w:ascii="Arial" w:hAnsi="Arial" w:cs="Arial"/>
          <w:b/>
          <w:bCs/>
          <w:color w:val="202020"/>
          <w:shd w:val="clear" w:color="auto" w:fill="FFFFFF"/>
        </w:rPr>
        <w:t>用法示例：</w:t>
      </w:r>
    </w:p>
    <w:p w14:paraId="4D89C706" w14:textId="77777777" w:rsidR="000B1AF3" w:rsidRDefault="000B1AF3" w:rsidP="00D0544D">
      <w:pPr>
        <w:pStyle w:val="HTML"/>
        <w:rPr>
          <w:b/>
          <w:bCs/>
          <w:color w:val="202020"/>
          <w:shd w:val="clear" w:color="auto" w:fill="FFFFFF"/>
        </w:rPr>
      </w:pPr>
    </w:p>
    <w:p w14:paraId="4327B6CD" w14:textId="678AD3F6" w:rsidR="00000AD3" w:rsidRDefault="00000AD3" w:rsidP="00000AD3">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xml:space="preserve">/* This function assumes </w:t>
      </w:r>
      <w:proofErr w:type="spellStart"/>
      <w:r>
        <w:rPr>
          <w:b/>
          <w:bCs/>
          <w:color w:val="008000"/>
          <w:shd w:val="clear" w:color="auto" w:fill="FFFFFF"/>
        </w:rPr>
        <w:t>xTimer</w:t>
      </w:r>
      <w:proofErr w:type="spellEnd"/>
      <w:r>
        <w:rPr>
          <w:b/>
          <w:bCs/>
          <w:color w:val="008000"/>
          <w:shd w:val="clear" w:color="auto" w:fill="FFFFFF"/>
        </w:rPr>
        <w:t xml:space="preserve"> has already</w:t>
      </w:r>
    </w:p>
    <w:p w14:paraId="659CAC0A" w14:textId="77777777" w:rsidR="00000AD3" w:rsidRDefault="00000AD3" w:rsidP="00000AD3">
      <w:pPr>
        <w:pStyle w:val="HTML"/>
        <w:rPr>
          <w:b/>
          <w:bCs/>
          <w:color w:val="202020"/>
          <w:shd w:val="clear" w:color="auto" w:fill="FFFFFF"/>
        </w:rPr>
      </w:pPr>
      <w:r>
        <w:rPr>
          <w:b/>
          <w:bCs/>
          <w:color w:val="008000"/>
          <w:shd w:val="clear" w:color="auto" w:fill="FFFFFF"/>
        </w:rPr>
        <w:t xml:space="preserve"> been created. */</w:t>
      </w:r>
    </w:p>
    <w:p w14:paraId="4680E61B" w14:textId="77777777" w:rsidR="00000AD3" w:rsidRDefault="00000AD3" w:rsidP="00000AD3">
      <w:pPr>
        <w:pStyle w:val="HTML"/>
        <w:rPr>
          <w:b/>
          <w:bCs/>
          <w:color w:val="202020"/>
          <w:shd w:val="clear" w:color="auto" w:fill="FFFFFF"/>
        </w:rPr>
      </w:pPr>
      <w:r>
        <w:rPr>
          <w:b/>
          <w:bCs/>
          <w:color w:val="202020"/>
          <w:shd w:val="clear" w:color="auto" w:fill="FFFFFF"/>
        </w:rPr>
        <w:t xml:space="preserve"> void </w:t>
      </w:r>
      <w:proofErr w:type="spellStart"/>
      <w:proofErr w:type="gramStart"/>
      <w:r>
        <w:rPr>
          <w:b/>
          <w:bCs/>
          <w:color w:val="202020"/>
          <w:shd w:val="clear" w:color="auto" w:fill="FFFFFF"/>
        </w:rPr>
        <w:t>vAFunction</w:t>
      </w:r>
      <w:proofErr w:type="spellEnd"/>
      <w:r>
        <w:rPr>
          <w:b/>
          <w:bCs/>
          <w:color w:val="202020"/>
          <w:shd w:val="clear" w:color="auto" w:fill="FFFFFF"/>
        </w:rPr>
        <w:t xml:space="preserve">( </w:t>
      </w:r>
      <w:proofErr w:type="spellStart"/>
      <w:r>
        <w:rPr>
          <w:b/>
          <w:bCs/>
          <w:color w:val="202020"/>
          <w:shd w:val="clear" w:color="auto" w:fill="FFFFFF"/>
        </w:rPr>
        <w:t>TimerHandle</w:t>
      </w:r>
      <w:proofErr w:type="gramEnd"/>
      <w:r>
        <w:rPr>
          <w:b/>
          <w:bCs/>
          <w:color w:val="202020"/>
          <w:shd w:val="clear" w:color="auto" w:fill="FFFFFF"/>
        </w:rPr>
        <w:t>_t</w:t>
      </w:r>
      <w:proofErr w:type="spellEnd"/>
      <w:r>
        <w:rPr>
          <w:b/>
          <w:bCs/>
          <w:color w:val="202020"/>
          <w:shd w:val="clear" w:color="auto" w:fill="FFFFFF"/>
        </w:rPr>
        <w:t xml:space="preserve"> </w:t>
      </w:r>
      <w:proofErr w:type="spellStart"/>
      <w:r>
        <w:rPr>
          <w:b/>
          <w:bCs/>
          <w:color w:val="202020"/>
          <w:shd w:val="clear" w:color="auto" w:fill="FFFFFF"/>
        </w:rPr>
        <w:t>xTimer</w:t>
      </w:r>
      <w:proofErr w:type="spellEnd"/>
      <w:r>
        <w:rPr>
          <w:b/>
          <w:bCs/>
          <w:color w:val="202020"/>
          <w:shd w:val="clear" w:color="auto" w:fill="FFFFFF"/>
        </w:rPr>
        <w:t xml:space="preserve"> )</w:t>
      </w:r>
    </w:p>
    <w:p w14:paraId="5A0877EB" w14:textId="77777777" w:rsidR="00000AD3" w:rsidRDefault="00000AD3" w:rsidP="00000AD3">
      <w:pPr>
        <w:pStyle w:val="HTML"/>
        <w:rPr>
          <w:b/>
          <w:bCs/>
          <w:color w:val="202020"/>
          <w:shd w:val="clear" w:color="auto" w:fill="FFFFFF"/>
        </w:rPr>
      </w:pPr>
      <w:r>
        <w:rPr>
          <w:b/>
          <w:bCs/>
          <w:color w:val="202020"/>
          <w:shd w:val="clear" w:color="auto" w:fill="FFFFFF"/>
        </w:rPr>
        <w:t xml:space="preserve"> {</w:t>
      </w:r>
    </w:p>
    <w:p w14:paraId="11ED519C" w14:textId="77777777" w:rsidR="00000AD3" w:rsidRDefault="00000AD3" w:rsidP="00000AD3">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or more simply and equivalently</w:t>
      </w:r>
    </w:p>
    <w:p w14:paraId="58607BFA" w14:textId="77777777" w:rsidR="00000AD3" w:rsidRDefault="00000AD3" w:rsidP="00000AD3">
      <w:pPr>
        <w:pStyle w:val="HTML"/>
        <w:rPr>
          <w:b/>
          <w:bCs/>
          <w:color w:val="202020"/>
          <w:shd w:val="clear" w:color="auto" w:fill="FFFFFF"/>
        </w:rPr>
      </w:pPr>
      <w:r>
        <w:rPr>
          <w:b/>
          <w:bCs/>
          <w:color w:val="008000"/>
          <w:shd w:val="clear" w:color="auto" w:fill="FFFFFF"/>
        </w:rPr>
        <w:t xml:space="preserve">     "</w:t>
      </w:r>
      <w:proofErr w:type="gramStart"/>
      <w:r>
        <w:rPr>
          <w:b/>
          <w:bCs/>
          <w:color w:val="008000"/>
          <w:shd w:val="clear" w:color="auto" w:fill="FFFFFF"/>
        </w:rPr>
        <w:t xml:space="preserve">if( </w:t>
      </w:r>
      <w:proofErr w:type="spellStart"/>
      <w:r>
        <w:rPr>
          <w:b/>
          <w:bCs/>
          <w:color w:val="008000"/>
          <w:shd w:val="clear" w:color="auto" w:fill="FFFFFF"/>
        </w:rPr>
        <w:t>xTimerIsTimerActive</w:t>
      </w:r>
      <w:proofErr w:type="spellEnd"/>
      <w:proofErr w:type="gramEnd"/>
      <w:r>
        <w:rPr>
          <w:b/>
          <w:bCs/>
          <w:color w:val="008000"/>
          <w:shd w:val="clear" w:color="auto" w:fill="FFFFFF"/>
        </w:rPr>
        <w:t xml:space="preserve">( </w:t>
      </w:r>
      <w:proofErr w:type="spellStart"/>
      <w:r>
        <w:rPr>
          <w:b/>
          <w:bCs/>
          <w:color w:val="008000"/>
          <w:shd w:val="clear" w:color="auto" w:fill="FFFFFF"/>
        </w:rPr>
        <w:t>xTimer</w:t>
      </w:r>
      <w:proofErr w:type="spellEnd"/>
      <w:r>
        <w:rPr>
          <w:b/>
          <w:bCs/>
          <w:color w:val="008000"/>
          <w:shd w:val="clear" w:color="auto" w:fill="FFFFFF"/>
        </w:rPr>
        <w:t xml:space="preserve"> ) )" */</w:t>
      </w:r>
    </w:p>
    <w:p w14:paraId="08810967" w14:textId="77777777" w:rsidR="00000AD3" w:rsidRDefault="00000AD3" w:rsidP="00000AD3">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xTimerIsTimerActive</w:t>
      </w:r>
      <w:proofErr w:type="spellEnd"/>
      <w:proofErr w:type="gramEnd"/>
      <w:r>
        <w:rPr>
          <w:b/>
          <w:bCs/>
          <w:color w:val="202020"/>
          <w:shd w:val="clear" w:color="auto" w:fill="FFFFFF"/>
        </w:rPr>
        <w:t xml:space="preserve">( </w:t>
      </w:r>
      <w:proofErr w:type="spellStart"/>
      <w:r>
        <w:rPr>
          <w:b/>
          <w:bCs/>
          <w:color w:val="202020"/>
          <w:shd w:val="clear" w:color="auto" w:fill="FFFFFF"/>
        </w:rPr>
        <w:t>xTimer</w:t>
      </w:r>
      <w:proofErr w:type="spellEnd"/>
      <w:r>
        <w:rPr>
          <w:b/>
          <w:bCs/>
          <w:color w:val="202020"/>
          <w:shd w:val="clear" w:color="auto" w:fill="FFFFFF"/>
        </w:rPr>
        <w:t xml:space="preserve"> ) != </w:t>
      </w:r>
      <w:proofErr w:type="spellStart"/>
      <w:r>
        <w:rPr>
          <w:b/>
          <w:bCs/>
          <w:color w:val="202020"/>
          <w:shd w:val="clear" w:color="auto" w:fill="FFFFFF"/>
        </w:rPr>
        <w:t>pdFALSE</w:t>
      </w:r>
      <w:proofErr w:type="spellEnd"/>
      <w:r>
        <w:rPr>
          <w:b/>
          <w:bCs/>
          <w:color w:val="202020"/>
          <w:shd w:val="clear" w:color="auto" w:fill="FFFFFF"/>
        </w:rPr>
        <w:t xml:space="preserve"> )</w:t>
      </w:r>
    </w:p>
    <w:p w14:paraId="59527741" w14:textId="77777777" w:rsidR="00000AD3" w:rsidRDefault="00000AD3" w:rsidP="00000AD3">
      <w:pPr>
        <w:pStyle w:val="HTML"/>
        <w:rPr>
          <w:b/>
          <w:bCs/>
          <w:color w:val="202020"/>
          <w:shd w:val="clear" w:color="auto" w:fill="FFFFFF"/>
        </w:rPr>
      </w:pPr>
      <w:r>
        <w:rPr>
          <w:b/>
          <w:bCs/>
          <w:color w:val="202020"/>
          <w:shd w:val="clear" w:color="auto" w:fill="FFFFFF"/>
        </w:rPr>
        <w:t xml:space="preserve">     {</w:t>
      </w:r>
    </w:p>
    <w:p w14:paraId="4BB5D35A" w14:textId="77777777" w:rsidR="00000AD3" w:rsidRDefault="00000AD3" w:rsidP="00000AD3">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xml:space="preserve">/* </w:t>
      </w:r>
      <w:proofErr w:type="spellStart"/>
      <w:r>
        <w:rPr>
          <w:b/>
          <w:bCs/>
          <w:color w:val="008000"/>
          <w:shd w:val="clear" w:color="auto" w:fill="FFFFFF"/>
        </w:rPr>
        <w:t>xTimer</w:t>
      </w:r>
      <w:proofErr w:type="spellEnd"/>
      <w:r>
        <w:rPr>
          <w:b/>
          <w:bCs/>
          <w:color w:val="008000"/>
          <w:shd w:val="clear" w:color="auto" w:fill="FFFFFF"/>
        </w:rPr>
        <w:t xml:space="preserve"> is active, do something. */</w:t>
      </w:r>
    </w:p>
    <w:p w14:paraId="1979FC43" w14:textId="77777777" w:rsidR="00000AD3" w:rsidRDefault="00000AD3" w:rsidP="00000AD3">
      <w:pPr>
        <w:pStyle w:val="HTML"/>
        <w:rPr>
          <w:b/>
          <w:bCs/>
          <w:color w:val="202020"/>
          <w:shd w:val="clear" w:color="auto" w:fill="FFFFFF"/>
        </w:rPr>
      </w:pPr>
      <w:r>
        <w:rPr>
          <w:b/>
          <w:bCs/>
          <w:color w:val="202020"/>
          <w:shd w:val="clear" w:color="auto" w:fill="FFFFFF"/>
        </w:rPr>
        <w:t xml:space="preserve">     }</w:t>
      </w:r>
    </w:p>
    <w:p w14:paraId="77CF64A3" w14:textId="77777777" w:rsidR="00000AD3" w:rsidRDefault="00000AD3" w:rsidP="00000AD3">
      <w:pPr>
        <w:pStyle w:val="HTML"/>
        <w:rPr>
          <w:b/>
          <w:bCs/>
          <w:color w:val="202020"/>
          <w:shd w:val="clear" w:color="auto" w:fill="FFFFFF"/>
        </w:rPr>
      </w:pPr>
      <w:r>
        <w:rPr>
          <w:b/>
          <w:bCs/>
          <w:color w:val="202020"/>
          <w:shd w:val="clear" w:color="auto" w:fill="FFFFFF"/>
        </w:rPr>
        <w:t xml:space="preserve">     else</w:t>
      </w:r>
    </w:p>
    <w:p w14:paraId="6A54BA4C" w14:textId="77777777" w:rsidR="00000AD3" w:rsidRDefault="00000AD3" w:rsidP="00000AD3">
      <w:pPr>
        <w:pStyle w:val="HTML"/>
        <w:rPr>
          <w:b/>
          <w:bCs/>
          <w:color w:val="202020"/>
          <w:shd w:val="clear" w:color="auto" w:fill="FFFFFF"/>
        </w:rPr>
      </w:pPr>
      <w:r>
        <w:rPr>
          <w:b/>
          <w:bCs/>
          <w:color w:val="202020"/>
          <w:shd w:val="clear" w:color="auto" w:fill="FFFFFF"/>
        </w:rPr>
        <w:t xml:space="preserve">     {</w:t>
      </w:r>
    </w:p>
    <w:p w14:paraId="4F7BE3D4" w14:textId="77777777" w:rsidR="00000AD3" w:rsidRDefault="00000AD3" w:rsidP="00000AD3">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xml:space="preserve">/* </w:t>
      </w:r>
      <w:proofErr w:type="spellStart"/>
      <w:r>
        <w:rPr>
          <w:b/>
          <w:bCs/>
          <w:color w:val="008000"/>
          <w:shd w:val="clear" w:color="auto" w:fill="FFFFFF"/>
        </w:rPr>
        <w:t>xTimer</w:t>
      </w:r>
      <w:proofErr w:type="spellEnd"/>
      <w:r>
        <w:rPr>
          <w:b/>
          <w:bCs/>
          <w:color w:val="008000"/>
          <w:shd w:val="clear" w:color="auto" w:fill="FFFFFF"/>
        </w:rPr>
        <w:t xml:space="preserve"> is not active, do something else. */</w:t>
      </w:r>
    </w:p>
    <w:p w14:paraId="5EE01D45" w14:textId="77777777" w:rsidR="00000AD3" w:rsidRDefault="00000AD3" w:rsidP="00000AD3">
      <w:pPr>
        <w:pStyle w:val="HTML"/>
        <w:rPr>
          <w:b/>
          <w:bCs/>
          <w:color w:val="202020"/>
          <w:shd w:val="clear" w:color="auto" w:fill="FFFFFF"/>
        </w:rPr>
      </w:pPr>
      <w:r>
        <w:rPr>
          <w:b/>
          <w:bCs/>
          <w:color w:val="202020"/>
          <w:shd w:val="clear" w:color="auto" w:fill="FFFFFF"/>
        </w:rPr>
        <w:t xml:space="preserve">     }</w:t>
      </w:r>
    </w:p>
    <w:p w14:paraId="56CFD76D" w14:textId="77777777" w:rsidR="00000AD3" w:rsidRDefault="00000AD3" w:rsidP="00000AD3">
      <w:pPr>
        <w:pStyle w:val="HTML"/>
        <w:rPr>
          <w:b/>
          <w:bCs/>
          <w:color w:val="202020"/>
          <w:shd w:val="clear" w:color="auto" w:fill="FFFFFF"/>
        </w:rPr>
      </w:pPr>
      <w:r>
        <w:rPr>
          <w:b/>
          <w:bCs/>
          <w:color w:val="202020"/>
          <w:shd w:val="clear" w:color="auto" w:fill="FFFFFF"/>
        </w:rPr>
        <w:t xml:space="preserve"> }</w:t>
      </w:r>
    </w:p>
    <w:p w14:paraId="7CC263E3" w14:textId="77777777" w:rsidR="00D65257" w:rsidRDefault="00D65257" w:rsidP="00D65257">
      <w:pPr>
        <w:pStyle w:val="1"/>
        <w:spacing w:line="720" w:lineRule="atLeast"/>
        <w:rPr>
          <w:rFonts w:ascii="Arial" w:hAnsi="Arial" w:cs="Arial"/>
          <w:color w:val="1A3065"/>
          <w:sz w:val="45"/>
          <w:szCs w:val="45"/>
          <w:shd w:val="clear" w:color="auto" w:fill="FFFFFF"/>
        </w:rPr>
      </w:pPr>
      <w:proofErr w:type="spellStart"/>
      <w:r>
        <w:rPr>
          <w:rFonts w:ascii="Arial" w:hAnsi="Arial" w:cs="Arial"/>
          <w:color w:val="1A3065"/>
          <w:sz w:val="45"/>
          <w:szCs w:val="45"/>
          <w:shd w:val="clear" w:color="auto" w:fill="FFFFFF"/>
        </w:rPr>
        <w:lastRenderedPageBreak/>
        <w:t>xTimerStart</w:t>
      </w:r>
      <w:proofErr w:type="spellEnd"/>
      <w:r>
        <w:rPr>
          <w:rFonts w:ascii="Arial" w:hAnsi="Arial" w:cs="Arial"/>
          <w:color w:val="1A3065"/>
          <w:sz w:val="45"/>
          <w:szCs w:val="45"/>
          <w:shd w:val="clear" w:color="auto" w:fill="FFFFFF"/>
        </w:rPr>
        <w:br/>
      </w:r>
      <w:r>
        <w:rPr>
          <w:rFonts w:ascii="Arial" w:hAnsi="Arial" w:cs="Arial"/>
          <w:color w:val="1A3065"/>
          <w:sz w:val="27"/>
          <w:szCs w:val="27"/>
          <w:shd w:val="clear" w:color="auto" w:fill="FFFFFF"/>
        </w:rPr>
        <w:t>[</w:t>
      </w:r>
      <w:hyperlink r:id="rId477" w:history="1">
        <w:r>
          <w:rPr>
            <w:rStyle w:val="a3"/>
            <w:rFonts w:ascii="Arial" w:hAnsi="Arial" w:cs="Arial"/>
            <w:color w:val="0000EE"/>
            <w:sz w:val="27"/>
            <w:szCs w:val="27"/>
            <w:shd w:val="clear" w:color="auto" w:fill="FFFFFF"/>
          </w:rPr>
          <w:t>Timer API</w:t>
        </w:r>
      </w:hyperlink>
      <w:r>
        <w:rPr>
          <w:rFonts w:ascii="Arial" w:hAnsi="Arial" w:cs="Arial"/>
          <w:color w:val="1A3065"/>
          <w:sz w:val="27"/>
          <w:szCs w:val="27"/>
          <w:shd w:val="clear" w:color="auto" w:fill="FFFFFF"/>
        </w:rPr>
        <w:t>]</w:t>
      </w:r>
    </w:p>
    <w:p w14:paraId="487EF047" w14:textId="77777777" w:rsidR="00D65257" w:rsidRDefault="00D65257" w:rsidP="00D65257">
      <w:pPr>
        <w:rPr>
          <w:rFonts w:ascii="Courier" w:hAnsi="Courier" w:cs="Arial"/>
          <w:color w:val="202020"/>
          <w:sz w:val="24"/>
          <w:szCs w:val="24"/>
          <w:shd w:val="clear" w:color="auto" w:fill="FFFFFF"/>
        </w:rPr>
      </w:pPr>
      <w:proofErr w:type="spellStart"/>
      <w:r>
        <w:rPr>
          <w:rFonts w:ascii="Arial" w:hAnsi="Arial" w:cs="Arial"/>
          <w:color w:val="202020"/>
          <w:shd w:val="clear" w:color="auto" w:fill="FFFFFF"/>
        </w:rPr>
        <w:t>timers.h</w:t>
      </w:r>
      <w:proofErr w:type="spellEnd"/>
    </w:p>
    <w:p w14:paraId="48D4B486" w14:textId="77777777" w:rsidR="00D65257" w:rsidRDefault="00D65257" w:rsidP="00D65257">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proofErr w:type="gramStart"/>
      <w:r>
        <w:rPr>
          <w:b/>
          <w:bCs/>
          <w:color w:val="202020"/>
          <w:shd w:val="clear" w:color="auto" w:fill="FFFFFF"/>
        </w:rPr>
        <w:t>xTimerStart</w:t>
      </w:r>
      <w:proofErr w:type="spellEnd"/>
      <w:r>
        <w:rPr>
          <w:b/>
          <w:bCs/>
          <w:color w:val="202020"/>
          <w:shd w:val="clear" w:color="auto" w:fill="FFFFFF"/>
        </w:rPr>
        <w:t xml:space="preserve">( </w:t>
      </w:r>
      <w:proofErr w:type="spellStart"/>
      <w:r>
        <w:rPr>
          <w:b/>
          <w:bCs/>
          <w:color w:val="202020"/>
          <w:shd w:val="clear" w:color="auto" w:fill="FFFFFF"/>
        </w:rPr>
        <w:t>TimerHandle</w:t>
      </w:r>
      <w:proofErr w:type="gramEnd"/>
      <w:r>
        <w:rPr>
          <w:b/>
          <w:bCs/>
          <w:color w:val="202020"/>
          <w:shd w:val="clear" w:color="auto" w:fill="FFFFFF"/>
        </w:rPr>
        <w:t>_t</w:t>
      </w:r>
      <w:proofErr w:type="spellEnd"/>
      <w:r>
        <w:rPr>
          <w:b/>
          <w:bCs/>
          <w:color w:val="202020"/>
          <w:shd w:val="clear" w:color="auto" w:fill="FFFFFF"/>
        </w:rPr>
        <w:t xml:space="preserve"> </w:t>
      </w:r>
      <w:proofErr w:type="spellStart"/>
      <w:r>
        <w:rPr>
          <w:b/>
          <w:bCs/>
          <w:color w:val="202020"/>
          <w:shd w:val="clear" w:color="auto" w:fill="FFFFFF"/>
        </w:rPr>
        <w:t>xTimer</w:t>
      </w:r>
      <w:proofErr w:type="spellEnd"/>
      <w:r>
        <w:rPr>
          <w:b/>
          <w:bCs/>
          <w:color w:val="202020"/>
          <w:shd w:val="clear" w:color="auto" w:fill="FFFFFF"/>
        </w:rPr>
        <w:t>,</w:t>
      </w:r>
    </w:p>
    <w:p w14:paraId="231E65A1" w14:textId="77777777" w:rsidR="00D65257" w:rsidRDefault="00D65257" w:rsidP="00D65257">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TickType_t</w:t>
      </w:r>
      <w:proofErr w:type="spellEnd"/>
      <w:r>
        <w:rPr>
          <w:b/>
          <w:bCs/>
          <w:color w:val="202020"/>
          <w:shd w:val="clear" w:color="auto" w:fill="FFFFFF"/>
        </w:rPr>
        <w:t xml:space="preserve"> </w:t>
      </w:r>
      <w:proofErr w:type="spellStart"/>
      <w:proofErr w:type="gramStart"/>
      <w:r>
        <w:rPr>
          <w:b/>
          <w:bCs/>
          <w:color w:val="202020"/>
          <w:shd w:val="clear" w:color="auto" w:fill="FFFFFF"/>
        </w:rPr>
        <w:t>xBlockTime</w:t>
      </w:r>
      <w:proofErr w:type="spellEnd"/>
      <w:r>
        <w:rPr>
          <w:b/>
          <w:bCs/>
          <w:color w:val="202020"/>
          <w:shd w:val="clear" w:color="auto" w:fill="FFFFFF"/>
        </w:rPr>
        <w:t xml:space="preserve"> )</w:t>
      </w:r>
      <w:proofErr w:type="gramEnd"/>
      <w:r>
        <w:rPr>
          <w:b/>
          <w:bCs/>
          <w:color w:val="202020"/>
          <w:shd w:val="clear" w:color="auto" w:fill="FFFFFF"/>
        </w:rPr>
        <w:t>;</w:t>
      </w:r>
    </w:p>
    <w:p w14:paraId="6EFB7580" w14:textId="77777777" w:rsidR="00891C23" w:rsidRDefault="00891C23" w:rsidP="00891C23">
      <w:pPr>
        <w:pStyle w:val="a6"/>
        <w:rPr>
          <w:rFonts w:ascii="Arial" w:hAnsi="Arial" w:cs="Arial"/>
          <w:color w:val="202020"/>
          <w:shd w:val="clear" w:color="auto" w:fill="FFFFFF"/>
        </w:rPr>
      </w:pPr>
      <w:r>
        <w:rPr>
          <w:rFonts w:ascii="Arial" w:hAnsi="Arial" w:cs="Arial"/>
          <w:color w:val="202020"/>
          <w:shd w:val="clear" w:color="auto" w:fill="FFFFFF"/>
        </w:rPr>
        <w:t>计时器服务</w:t>
      </w:r>
      <w:r>
        <w:rPr>
          <w:rFonts w:ascii="Arial" w:hAnsi="Arial" w:cs="Arial"/>
          <w:color w:val="202020"/>
          <w:shd w:val="clear" w:color="auto" w:fill="FFFFFF"/>
        </w:rPr>
        <w:t>/</w:t>
      </w:r>
      <w:r>
        <w:rPr>
          <w:rFonts w:ascii="Arial" w:hAnsi="Arial" w:cs="Arial"/>
          <w:color w:val="202020"/>
          <w:shd w:val="clear" w:color="auto" w:fill="FFFFFF"/>
        </w:rPr>
        <w:t>守护程序任务提供了</w:t>
      </w:r>
      <w:r>
        <w:rPr>
          <w:rFonts w:ascii="Arial" w:hAnsi="Arial" w:cs="Arial"/>
          <w:color w:val="202020"/>
          <w:shd w:val="clear" w:color="auto" w:fill="FFFFFF"/>
        </w:rPr>
        <w:fldChar w:fldCharType="begin"/>
      </w:r>
      <w:r>
        <w:rPr>
          <w:rFonts w:ascii="Arial" w:hAnsi="Arial" w:cs="Arial"/>
          <w:color w:val="202020"/>
          <w:shd w:val="clear" w:color="auto" w:fill="FFFFFF"/>
        </w:rPr>
        <w:instrText xml:space="preserve"> HYPERLINK "https://www.freertos.org/RTOS-software-timer.html" </w:instrText>
      </w:r>
      <w:r>
        <w:rPr>
          <w:rFonts w:ascii="Arial" w:hAnsi="Arial" w:cs="Arial"/>
          <w:color w:val="202020"/>
          <w:shd w:val="clear" w:color="auto" w:fill="FFFFFF"/>
        </w:rPr>
        <w:fldChar w:fldCharType="separate"/>
      </w:r>
      <w:r>
        <w:rPr>
          <w:rStyle w:val="a3"/>
          <w:rFonts w:ascii="Arial" w:hAnsi="Arial" w:cs="Arial"/>
          <w:color w:val="0000EE"/>
          <w:shd w:val="clear" w:color="auto" w:fill="FFFFFF"/>
        </w:rPr>
        <w:t>软件计时器</w:t>
      </w:r>
      <w:r>
        <w:rPr>
          <w:rFonts w:ascii="Arial" w:hAnsi="Arial" w:cs="Arial"/>
          <w:color w:val="202020"/>
          <w:shd w:val="clear" w:color="auto" w:fill="FFFFFF"/>
        </w:rPr>
        <w:fldChar w:fldCharType="end"/>
      </w:r>
      <w:r>
        <w:rPr>
          <w:rFonts w:ascii="Arial" w:hAnsi="Arial" w:cs="Arial"/>
          <w:color w:val="202020"/>
          <w:shd w:val="clear" w:color="auto" w:fill="FFFFFF"/>
        </w:rPr>
        <w:t>功能。许多公共的</w:t>
      </w:r>
      <w:proofErr w:type="spellStart"/>
      <w:r>
        <w:rPr>
          <w:rFonts w:ascii="Arial" w:hAnsi="Arial" w:cs="Arial"/>
          <w:color w:val="202020"/>
          <w:shd w:val="clear" w:color="auto" w:fill="FFFFFF"/>
        </w:rPr>
        <w:t>FreeRTOS</w:t>
      </w:r>
      <w:proofErr w:type="spellEnd"/>
      <w:r>
        <w:rPr>
          <w:rFonts w:ascii="Arial" w:hAnsi="Arial" w:cs="Arial"/>
          <w:color w:val="202020"/>
          <w:shd w:val="clear" w:color="auto" w:fill="FFFFFF"/>
        </w:rPr>
        <w:t>计时器</w:t>
      </w:r>
      <w:r>
        <w:rPr>
          <w:rFonts w:ascii="Arial" w:hAnsi="Arial" w:cs="Arial"/>
          <w:color w:val="202020"/>
          <w:shd w:val="clear" w:color="auto" w:fill="FFFFFF"/>
        </w:rPr>
        <w:t>API</w:t>
      </w:r>
      <w:r>
        <w:rPr>
          <w:rFonts w:ascii="Arial" w:hAnsi="Arial" w:cs="Arial"/>
          <w:color w:val="202020"/>
          <w:shd w:val="clear" w:color="auto" w:fill="FFFFFF"/>
        </w:rPr>
        <w:t>函数通过称为计时器命令队列的队列将命令发送到计时器服务任务。定时器命令队列是</w:t>
      </w:r>
      <w:r>
        <w:rPr>
          <w:rFonts w:ascii="Arial" w:hAnsi="Arial" w:cs="Arial"/>
          <w:color w:val="202020"/>
          <w:shd w:val="clear" w:color="auto" w:fill="FFFFFF"/>
        </w:rPr>
        <w:t>RTOS</w:t>
      </w:r>
      <w:r>
        <w:rPr>
          <w:rFonts w:ascii="Arial" w:hAnsi="Arial" w:cs="Arial"/>
          <w:color w:val="202020"/>
          <w:shd w:val="clear" w:color="auto" w:fill="FFFFFF"/>
        </w:rPr>
        <w:t>内核本身专用的，应用程序代码不能直接访问它。计时器命令队列的长度由</w:t>
      </w:r>
      <w:proofErr w:type="spellStart"/>
      <w:r>
        <w:rPr>
          <w:rFonts w:ascii="Arial" w:hAnsi="Arial" w:cs="Arial"/>
          <w:color w:val="202020"/>
          <w:shd w:val="clear" w:color="auto" w:fill="FFFFFF"/>
        </w:rPr>
        <w:t>configTIMER_QUEUE_LENGTH</w:t>
      </w:r>
      <w:proofErr w:type="spellEnd"/>
      <w:r>
        <w:rPr>
          <w:rFonts w:ascii="Arial" w:hAnsi="Arial" w:cs="Arial"/>
          <w:color w:val="202020"/>
          <w:shd w:val="clear" w:color="auto" w:fill="FFFFFF"/>
        </w:rPr>
        <w:t>配置常量设置。</w:t>
      </w:r>
    </w:p>
    <w:p w14:paraId="3FD7AE0E" w14:textId="77777777" w:rsidR="00891C23" w:rsidRDefault="00891C23" w:rsidP="00891C23">
      <w:pPr>
        <w:pStyle w:val="a6"/>
        <w:rPr>
          <w:rFonts w:ascii="Arial" w:hAnsi="Arial" w:cs="Arial"/>
          <w:color w:val="202020"/>
          <w:shd w:val="clear" w:color="auto" w:fill="FFFFFF"/>
        </w:rPr>
      </w:pPr>
      <w:proofErr w:type="spellStart"/>
      <w:r>
        <w:rPr>
          <w:rFonts w:ascii="Arial" w:hAnsi="Arial" w:cs="Arial"/>
          <w:color w:val="202020"/>
          <w:shd w:val="clear" w:color="auto" w:fill="FFFFFF"/>
        </w:rPr>
        <w:t>xTimerStart</w:t>
      </w:r>
      <w:proofErr w:type="spellEnd"/>
      <w:r>
        <w:rPr>
          <w:rFonts w:ascii="Arial" w:hAnsi="Arial" w:cs="Arial"/>
          <w:color w:val="202020"/>
          <w:shd w:val="clear" w:color="auto" w:fill="FFFFFF"/>
        </w:rPr>
        <w:t>（）启动一个计时器，该计时器先前是使用</w:t>
      </w:r>
      <w:r>
        <w:rPr>
          <w:rFonts w:ascii="Arial" w:hAnsi="Arial" w:cs="Arial"/>
          <w:color w:val="202020"/>
          <w:shd w:val="clear" w:color="auto" w:fill="FFFFFF"/>
        </w:rPr>
        <w:fldChar w:fldCharType="begin"/>
      </w:r>
      <w:r>
        <w:rPr>
          <w:rFonts w:ascii="Arial" w:hAnsi="Arial" w:cs="Arial"/>
          <w:color w:val="202020"/>
          <w:shd w:val="clear" w:color="auto" w:fill="FFFFFF"/>
        </w:rPr>
        <w:instrText xml:space="preserve"> HYPERLINK "https://www.freertos.org/FreeRTOS-timers-xTimerCreate.html" </w:instrText>
      </w:r>
      <w:r>
        <w:rPr>
          <w:rFonts w:ascii="Arial" w:hAnsi="Arial" w:cs="Arial"/>
          <w:color w:val="202020"/>
          <w:shd w:val="clear" w:color="auto" w:fill="FFFFFF"/>
        </w:rPr>
        <w:fldChar w:fldCharType="separate"/>
      </w:r>
      <w:r>
        <w:rPr>
          <w:rStyle w:val="a3"/>
          <w:rFonts w:ascii="Arial" w:hAnsi="Arial" w:cs="Arial"/>
          <w:color w:val="0000EE"/>
          <w:shd w:val="clear" w:color="auto" w:fill="FFFFFF"/>
        </w:rPr>
        <w:t>xTimerCreate</w:t>
      </w:r>
      <w:r>
        <w:rPr>
          <w:rStyle w:val="a3"/>
          <w:rFonts w:ascii="Arial" w:hAnsi="Arial" w:cs="Arial"/>
          <w:color w:val="0000EE"/>
          <w:shd w:val="clear" w:color="auto" w:fill="FFFFFF"/>
        </w:rPr>
        <w:t>（）</w:t>
      </w:r>
      <w:r>
        <w:rPr>
          <w:rFonts w:ascii="Arial" w:hAnsi="Arial" w:cs="Arial"/>
          <w:color w:val="202020"/>
          <w:shd w:val="clear" w:color="auto" w:fill="FFFFFF"/>
        </w:rPr>
        <w:fldChar w:fldCharType="end"/>
      </w:r>
      <w:r>
        <w:rPr>
          <w:rFonts w:ascii="Arial" w:hAnsi="Arial" w:cs="Arial"/>
          <w:color w:val="202020"/>
          <w:shd w:val="clear" w:color="auto" w:fill="FFFFFF"/>
        </w:rPr>
        <w:t> API</w:t>
      </w:r>
      <w:r>
        <w:rPr>
          <w:rFonts w:ascii="Arial" w:hAnsi="Arial" w:cs="Arial"/>
          <w:color w:val="202020"/>
          <w:shd w:val="clear" w:color="auto" w:fill="FFFFFF"/>
        </w:rPr>
        <w:t>函数创建的</w:t>
      </w:r>
      <w:r>
        <w:rPr>
          <w:rFonts w:ascii="Arial" w:hAnsi="Arial" w:cs="Arial"/>
          <w:color w:val="202020"/>
          <w:shd w:val="clear" w:color="auto" w:fill="FFFFFF"/>
        </w:rPr>
        <w:t> </w:t>
      </w:r>
      <w:r>
        <w:rPr>
          <w:rFonts w:ascii="Arial" w:hAnsi="Arial" w:cs="Arial"/>
          <w:color w:val="202020"/>
          <w:shd w:val="clear" w:color="auto" w:fill="FFFFFF"/>
        </w:rPr>
        <w:t>。如果计时器已经启动并且已经处于活动状态，则</w:t>
      </w:r>
      <w:proofErr w:type="spellStart"/>
      <w:r>
        <w:rPr>
          <w:rFonts w:ascii="Arial" w:hAnsi="Arial" w:cs="Arial"/>
          <w:color w:val="202020"/>
          <w:shd w:val="clear" w:color="auto" w:fill="FFFFFF"/>
        </w:rPr>
        <w:t>xTimerStart</w:t>
      </w:r>
      <w:proofErr w:type="spellEnd"/>
      <w:r>
        <w:rPr>
          <w:rFonts w:ascii="Arial" w:hAnsi="Arial" w:cs="Arial"/>
          <w:color w:val="202020"/>
          <w:shd w:val="clear" w:color="auto" w:fill="FFFFFF"/>
        </w:rPr>
        <w:t>（）具有与</w:t>
      </w:r>
      <w:r>
        <w:rPr>
          <w:rFonts w:ascii="Arial" w:hAnsi="Arial" w:cs="Arial"/>
          <w:color w:val="202020"/>
          <w:shd w:val="clear" w:color="auto" w:fill="FFFFFF"/>
        </w:rPr>
        <w:fldChar w:fldCharType="begin"/>
      </w:r>
      <w:r>
        <w:rPr>
          <w:rFonts w:ascii="Arial" w:hAnsi="Arial" w:cs="Arial"/>
          <w:color w:val="202020"/>
          <w:shd w:val="clear" w:color="auto" w:fill="FFFFFF"/>
        </w:rPr>
        <w:instrText xml:space="preserve"> HYPERLINK "https://www.freertos.org/FreeRTOS-timers-xTimerReset.html" </w:instrText>
      </w:r>
      <w:r>
        <w:rPr>
          <w:rFonts w:ascii="Arial" w:hAnsi="Arial" w:cs="Arial"/>
          <w:color w:val="202020"/>
          <w:shd w:val="clear" w:color="auto" w:fill="FFFFFF"/>
        </w:rPr>
        <w:fldChar w:fldCharType="separate"/>
      </w:r>
      <w:r>
        <w:rPr>
          <w:rStyle w:val="a3"/>
          <w:rFonts w:ascii="Arial" w:hAnsi="Arial" w:cs="Arial"/>
          <w:color w:val="0000EE"/>
          <w:shd w:val="clear" w:color="auto" w:fill="FFFFFF"/>
        </w:rPr>
        <w:t>xTimerReset</w:t>
      </w:r>
      <w:r>
        <w:rPr>
          <w:rStyle w:val="a3"/>
          <w:rFonts w:ascii="Arial" w:hAnsi="Arial" w:cs="Arial"/>
          <w:color w:val="0000EE"/>
          <w:shd w:val="clear" w:color="auto" w:fill="FFFFFF"/>
        </w:rPr>
        <w:t>（）</w:t>
      </w:r>
      <w:r>
        <w:rPr>
          <w:rFonts w:ascii="Arial" w:hAnsi="Arial" w:cs="Arial"/>
          <w:color w:val="202020"/>
          <w:shd w:val="clear" w:color="auto" w:fill="FFFFFF"/>
        </w:rPr>
        <w:fldChar w:fldCharType="end"/>
      </w:r>
      <w:r>
        <w:rPr>
          <w:rFonts w:ascii="Arial" w:hAnsi="Arial" w:cs="Arial"/>
          <w:color w:val="202020"/>
          <w:shd w:val="clear" w:color="auto" w:fill="FFFFFF"/>
        </w:rPr>
        <w:t> API</w:t>
      </w:r>
      <w:r>
        <w:rPr>
          <w:rFonts w:ascii="Arial" w:hAnsi="Arial" w:cs="Arial"/>
          <w:color w:val="202020"/>
          <w:shd w:val="clear" w:color="auto" w:fill="FFFFFF"/>
        </w:rPr>
        <w:t>函数等效的功能。</w:t>
      </w:r>
    </w:p>
    <w:p w14:paraId="503D20FB" w14:textId="77777777" w:rsidR="00891C23" w:rsidRDefault="00891C23" w:rsidP="00891C23">
      <w:pPr>
        <w:pStyle w:val="a6"/>
        <w:rPr>
          <w:rFonts w:ascii="Arial" w:hAnsi="Arial" w:cs="Arial"/>
          <w:color w:val="202020"/>
          <w:shd w:val="clear" w:color="auto" w:fill="FFFFFF"/>
        </w:rPr>
      </w:pPr>
      <w:r>
        <w:rPr>
          <w:rFonts w:ascii="Arial" w:hAnsi="Arial" w:cs="Arial"/>
          <w:color w:val="202020"/>
          <w:shd w:val="clear" w:color="auto" w:fill="FFFFFF"/>
        </w:rPr>
        <w:t>启动计时器可确保计时器处于活动状态。如果同时没有停止，删除或重置计时器，则与</w:t>
      </w:r>
      <w:r>
        <w:rPr>
          <w:rFonts w:ascii="Arial" w:hAnsi="Arial" w:cs="Arial"/>
          <w:color w:val="202020"/>
          <w:shd w:val="clear" w:color="auto" w:fill="FFFFFF"/>
        </w:rPr>
        <w:t>x</w:t>
      </w:r>
      <w:r>
        <w:rPr>
          <w:rFonts w:ascii="Arial" w:hAnsi="Arial" w:cs="Arial"/>
          <w:color w:val="202020"/>
          <w:shd w:val="clear" w:color="auto" w:fill="FFFFFF"/>
        </w:rPr>
        <w:t>计时器关联的回</w:t>
      </w:r>
      <w:proofErr w:type="gramStart"/>
      <w:r>
        <w:rPr>
          <w:rFonts w:ascii="Arial" w:hAnsi="Arial" w:cs="Arial"/>
          <w:color w:val="202020"/>
          <w:shd w:val="clear" w:color="auto" w:fill="FFFFFF"/>
        </w:rPr>
        <w:t>调函数</w:t>
      </w:r>
      <w:proofErr w:type="gramEnd"/>
      <w:r>
        <w:rPr>
          <w:rFonts w:ascii="Arial" w:hAnsi="Arial" w:cs="Arial"/>
          <w:color w:val="202020"/>
          <w:shd w:val="clear" w:color="auto" w:fill="FFFFFF"/>
        </w:rPr>
        <w:t>将在调用</w:t>
      </w:r>
      <w:proofErr w:type="spellStart"/>
      <w:r>
        <w:rPr>
          <w:rFonts w:ascii="Arial" w:hAnsi="Arial" w:cs="Arial"/>
          <w:color w:val="202020"/>
          <w:shd w:val="clear" w:color="auto" w:fill="FFFFFF"/>
        </w:rPr>
        <w:t>xTimerStart</w:t>
      </w:r>
      <w:proofErr w:type="spellEnd"/>
      <w:r>
        <w:rPr>
          <w:rFonts w:ascii="Arial" w:hAnsi="Arial" w:cs="Arial"/>
          <w:color w:val="202020"/>
          <w:shd w:val="clear" w:color="auto" w:fill="FFFFFF"/>
        </w:rPr>
        <w:t>（）之后被称为</w:t>
      </w:r>
      <w:r>
        <w:rPr>
          <w:rFonts w:ascii="Arial" w:hAnsi="Arial" w:cs="Arial"/>
          <w:color w:val="202020"/>
          <w:shd w:val="clear" w:color="auto" w:fill="FFFFFF"/>
        </w:rPr>
        <w:t>“ n”</w:t>
      </w:r>
      <w:r>
        <w:rPr>
          <w:rFonts w:ascii="Arial" w:hAnsi="Arial" w:cs="Arial"/>
          <w:color w:val="202020"/>
          <w:shd w:val="clear" w:color="auto" w:fill="FFFFFF"/>
        </w:rPr>
        <w:t>滴答，其中</w:t>
      </w:r>
      <w:r>
        <w:rPr>
          <w:rFonts w:ascii="Arial" w:hAnsi="Arial" w:cs="Arial"/>
          <w:color w:val="202020"/>
          <w:shd w:val="clear" w:color="auto" w:fill="FFFFFF"/>
        </w:rPr>
        <w:t>“ n”</w:t>
      </w:r>
      <w:r>
        <w:rPr>
          <w:rFonts w:ascii="Arial" w:hAnsi="Arial" w:cs="Arial"/>
          <w:color w:val="202020"/>
          <w:shd w:val="clear" w:color="auto" w:fill="FFFFFF"/>
        </w:rPr>
        <w:t>是计时器定义的时间段。</w:t>
      </w:r>
    </w:p>
    <w:p w14:paraId="54272B7A" w14:textId="77777777" w:rsidR="00891C23" w:rsidRDefault="00891C23" w:rsidP="00891C23">
      <w:pPr>
        <w:pStyle w:val="a6"/>
        <w:rPr>
          <w:rFonts w:ascii="Arial" w:hAnsi="Arial" w:cs="Arial"/>
          <w:color w:val="202020"/>
          <w:shd w:val="clear" w:color="auto" w:fill="FFFFFF"/>
        </w:rPr>
      </w:pPr>
      <w:r>
        <w:rPr>
          <w:rFonts w:ascii="Arial" w:hAnsi="Arial" w:cs="Arial"/>
          <w:color w:val="202020"/>
          <w:shd w:val="clear" w:color="auto" w:fill="FFFFFF"/>
        </w:rPr>
        <w:t>在启动</w:t>
      </w:r>
      <w:r>
        <w:rPr>
          <w:rFonts w:ascii="Arial" w:hAnsi="Arial" w:cs="Arial"/>
          <w:color w:val="202020"/>
          <w:shd w:val="clear" w:color="auto" w:fill="FFFFFF"/>
        </w:rPr>
        <w:t>RTOS</w:t>
      </w:r>
      <w:r>
        <w:rPr>
          <w:rFonts w:ascii="Arial" w:hAnsi="Arial" w:cs="Arial"/>
          <w:color w:val="202020"/>
          <w:shd w:val="clear" w:color="auto" w:fill="FFFFFF"/>
        </w:rPr>
        <w:t>调度程序之前调用</w:t>
      </w:r>
      <w:proofErr w:type="spellStart"/>
      <w:r>
        <w:rPr>
          <w:rFonts w:ascii="Arial" w:hAnsi="Arial" w:cs="Arial"/>
          <w:color w:val="202020"/>
          <w:shd w:val="clear" w:color="auto" w:fill="FFFFFF"/>
        </w:rPr>
        <w:t>xTimerStart</w:t>
      </w:r>
      <w:proofErr w:type="spellEnd"/>
      <w:r>
        <w:rPr>
          <w:rFonts w:ascii="Arial" w:hAnsi="Arial" w:cs="Arial"/>
          <w:color w:val="202020"/>
          <w:shd w:val="clear" w:color="auto" w:fill="FFFFFF"/>
        </w:rPr>
        <w:t>（）是有效的，但是完成此操作后，计时器将不会真正启动，直到启动</w:t>
      </w:r>
      <w:r>
        <w:rPr>
          <w:rFonts w:ascii="Arial" w:hAnsi="Arial" w:cs="Arial"/>
          <w:color w:val="202020"/>
          <w:shd w:val="clear" w:color="auto" w:fill="FFFFFF"/>
        </w:rPr>
        <w:t>RTOS</w:t>
      </w:r>
      <w:r>
        <w:rPr>
          <w:rFonts w:ascii="Arial" w:hAnsi="Arial" w:cs="Arial"/>
          <w:color w:val="202020"/>
          <w:shd w:val="clear" w:color="auto" w:fill="FFFFFF"/>
        </w:rPr>
        <w:t>调度程序为止，并且计时器的到期时间将与</w:t>
      </w:r>
      <w:r>
        <w:rPr>
          <w:rFonts w:ascii="Arial" w:hAnsi="Arial" w:cs="Arial"/>
          <w:color w:val="202020"/>
          <w:shd w:val="clear" w:color="auto" w:fill="FFFFFF"/>
        </w:rPr>
        <w:t>RTOS</w:t>
      </w:r>
      <w:r>
        <w:rPr>
          <w:rFonts w:ascii="Arial" w:hAnsi="Arial" w:cs="Arial"/>
          <w:color w:val="202020"/>
          <w:shd w:val="clear" w:color="auto" w:fill="FFFFFF"/>
        </w:rPr>
        <w:t>调度程序的启动时间有关，与调用</w:t>
      </w:r>
      <w:proofErr w:type="spellStart"/>
      <w:r>
        <w:rPr>
          <w:rFonts w:ascii="Arial" w:hAnsi="Arial" w:cs="Arial"/>
          <w:color w:val="202020"/>
          <w:shd w:val="clear" w:color="auto" w:fill="FFFFFF"/>
        </w:rPr>
        <w:t>xTimerStart</w:t>
      </w:r>
      <w:proofErr w:type="spellEnd"/>
      <w:r>
        <w:rPr>
          <w:rFonts w:ascii="Arial" w:hAnsi="Arial" w:cs="Arial"/>
          <w:color w:val="202020"/>
          <w:shd w:val="clear" w:color="auto" w:fill="FFFFFF"/>
        </w:rPr>
        <w:t>（）的时间无关。</w:t>
      </w:r>
    </w:p>
    <w:p w14:paraId="7DBBCF8B" w14:textId="77777777" w:rsidR="00891C23" w:rsidRDefault="00891C23" w:rsidP="00891C23">
      <w:pPr>
        <w:pStyle w:val="a6"/>
        <w:rPr>
          <w:rFonts w:ascii="Arial" w:hAnsi="Arial" w:cs="Arial"/>
          <w:color w:val="202020"/>
          <w:shd w:val="clear" w:color="auto" w:fill="FFFFFF"/>
        </w:rPr>
      </w:pPr>
      <w:r>
        <w:rPr>
          <w:rFonts w:ascii="Arial" w:hAnsi="Arial" w:cs="Arial"/>
          <w:color w:val="202020"/>
          <w:shd w:val="clear" w:color="auto" w:fill="FFFFFF"/>
        </w:rPr>
        <w:t>必须将</w:t>
      </w:r>
      <w:proofErr w:type="spellStart"/>
      <w:r>
        <w:rPr>
          <w:rFonts w:ascii="Arial" w:hAnsi="Arial" w:cs="Arial"/>
          <w:color w:val="202020"/>
          <w:shd w:val="clear" w:color="auto" w:fill="FFFFFF"/>
        </w:rPr>
        <w:t>configUSE_TIMERS</w:t>
      </w:r>
      <w:proofErr w:type="spellEnd"/>
      <w:r>
        <w:rPr>
          <w:rFonts w:ascii="Arial" w:hAnsi="Arial" w:cs="Arial"/>
          <w:color w:val="202020"/>
          <w:shd w:val="clear" w:color="auto" w:fill="FFFFFF"/>
        </w:rPr>
        <w:t>配置常量设置为</w:t>
      </w:r>
      <w:r>
        <w:rPr>
          <w:rFonts w:ascii="Arial" w:hAnsi="Arial" w:cs="Arial"/>
          <w:color w:val="202020"/>
          <w:shd w:val="clear" w:color="auto" w:fill="FFFFFF"/>
        </w:rPr>
        <w:t>1</w:t>
      </w:r>
      <w:r>
        <w:rPr>
          <w:rFonts w:ascii="Arial" w:hAnsi="Arial" w:cs="Arial"/>
          <w:color w:val="202020"/>
          <w:shd w:val="clear" w:color="auto" w:fill="FFFFFF"/>
        </w:rPr>
        <w:t>，</w:t>
      </w:r>
      <w:proofErr w:type="spellStart"/>
      <w:r>
        <w:rPr>
          <w:rFonts w:ascii="Arial" w:hAnsi="Arial" w:cs="Arial"/>
          <w:color w:val="202020"/>
          <w:shd w:val="clear" w:color="auto" w:fill="FFFFFF"/>
        </w:rPr>
        <w:t>xTimerStart</w:t>
      </w:r>
      <w:proofErr w:type="spellEnd"/>
      <w:r>
        <w:rPr>
          <w:rFonts w:ascii="Arial" w:hAnsi="Arial" w:cs="Arial"/>
          <w:color w:val="202020"/>
          <w:shd w:val="clear" w:color="auto" w:fill="FFFFFF"/>
        </w:rPr>
        <w:t>（）才可用。</w:t>
      </w:r>
    </w:p>
    <w:p w14:paraId="2915FABD" w14:textId="77777777" w:rsidR="00891C23" w:rsidRDefault="00891C23" w:rsidP="00891C23">
      <w:pPr>
        <w:rPr>
          <w:rFonts w:ascii="Arial" w:hAnsi="Arial" w:cs="Arial"/>
          <w:color w:val="202020"/>
          <w:shd w:val="clear" w:color="auto" w:fill="FFFFFF"/>
        </w:rPr>
      </w:pPr>
      <w:r>
        <w:rPr>
          <w:rFonts w:ascii="Arial" w:hAnsi="Arial" w:cs="Arial"/>
          <w:b/>
          <w:bCs/>
          <w:color w:val="202020"/>
          <w:shd w:val="clear" w:color="auto" w:fill="FFFFFF"/>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380"/>
        <w:gridCol w:w="6206"/>
      </w:tblGrid>
      <w:tr w:rsidR="00891C23" w14:paraId="3822DACD" w14:textId="77777777" w:rsidTr="00891C23">
        <w:trPr>
          <w:tblCellSpacing w:w="60" w:type="dxa"/>
        </w:trPr>
        <w:tc>
          <w:tcPr>
            <w:tcW w:w="0" w:type="auto"/>
            <w:hideMark/>
          </w:tcPr>
          <w:p w14:paraId="4B40E639" w14:textId="77777777" w:rsidR="00891C23" w:rsidRDefault="00891C23">
            <w:pPr>
              <w:spacing w:line="360" w:lineRule="atLeast"/>
              <w:rPr>
                <w:rFonts w:ascii="宋体" w:hAnsi="宋体" w:cs="宋体"/>
              </w:rPr>
            </w:pPr>
            <w:r>
              <w:rPr>
                <w:rStyle w:val="a7"/>
                <w:rFonts w:ascii="Arial" w:hAnsi="Arial" w:cs="Arial"/>
              </w:rPr>
              <w:t>计时器</w:t>
            </w:r>
            <w:r>
              <w:rPr>
                <w:rStyle w:val="a7"/>
                <w:rFonts w:ascii="Arial" w:hAnsi="Arial" w:cs="Arial"/>
              </w:rPr>
              <w:t> </w:t>
            </w:r>
            <w:r>
              <w:t> </w:t>
            </w:r>
          </w:p>
        </w:tc>
        <w:tc>
          <w:tcPr>
            <w:tcW w:w="0" w:type="auto"/>
            <w:vAlign w:val="center"/>
            <w:hideMark/>
          </w:tcPr>
          <w:p w14:paraId="13CCF014" w14:textId="77777777" w:rsidR="00891C23" w:rsidRDefault="00891C23">
            <w:pPr>
              <w:spacing w:line="360" w:lineRule="atLeast"/>
            </w:pPr>
            <w:r>
              <w:rPr>
                <w:rFonts w:ascii="Arial" w:hAnsi="Arial" w:cs="Arial"/>
              </w:rPr>
              <w:t>计时器的句柄正在启动</w:t>
            </w:r>
            <w:r>
              <w:rPr>
                <w:rFonts w:ascii="Arial" w:hAnsi="Arial" w:cs="Arial"/>
              </w:rPr>
              <w:t>/</w:t>
            </w:r>
            <w:r>
              <w:rPr>
                <w:rFonts w:ascii="Arial" w:hAnsi="Arial" w:cs="Arial"/>
              </w:rPr>
              <w:t>重新启动。</w:t>
            </w:r>
          </w:p>
        </w:tc>
      </w:tr>
      <w:tr w:rsidR="00891C23" w14:paraId="1D00E3D2" w14:textId="77777777" w:rsidTr="00891C23">
        <w:trPr>
          <w:tblCellSpacing w:w="60" w:type="dxa"/>
        </w:trPr>
        <w:tc>
          <w:tcPr>
            <w:tcW w:w="0" w:type="auto"/>
            <w:hideMark/>
          </w:tcPr>
          <w:p w14:paraId="2C30B268" w14:textId="77777777" w:rsidR="00891C23" w:rsidRDefault="00891C23">
            <w:pPr>
              <w:spacing w:line="360" w:lineRule="atLeast"/>
            </w:pPr>
            <w:proofErr w:type="spellStart"/>
            <w:r>
              <w:rPr>
                <w:rStyle w:val="a7"/>
                <w:rFonts w:ascii="Arial" w:hAnsi="Arial" w:cs="Arial"/>
              </w:rPr>
              <w:t>xBlockTime</w:t>
            </w:r>
            <w:proofErr w:type="spellEnd"/>
            <w:r>
              <w:rPr>
                <w:rStyle w:val="a7"/>
                <w:rFonts w:ascii="Arial" w:hAnsi="Arial" w:cs="Arial"/>
              </w:rPr>
              <w:t> </w:t>
            </w:r>
            <w:r>
              <w:t> </w:t>
            </w:r>
          </w:p>
        </w:tc>
        <w:tc>
          <w:tcPr>
            <w:tcW w:w="0" w:type="auto"/>
            <w:vAlign w:val="center"/>
            <w:hideMark/>
          </w:tcPr>
          <w:p w14:paraId="633901A4" w14:textId="77777777" w:rsidR="00891C23" w:rsidRDefault="00891C23">
            <w:pPr>
              <w:spacing w:line="360" w:lineRule="atLeast"/>
            </w:pPr>
            <w:r>
              <w:rPr>
                <w:rFonts w:ascii="Arial" w:hAnsi="Arial" w:cs="Arial"/>
              </w:rPr>
              <w:t>指定在调用</w:t>
            </w:r>
            <w:proofErr w:type="spellStart"/>
            <w:r>
              <w:rPr>
                <w:rFonts w:ascii="Arial" w:hAnsi="Arial" w:cs="Arial"/>
              </w:rPr>
              <w:t>xTimerStart</w:t>
            </w:r>
            <w:proofErr w:type="spellEnd"/>
            <w:r>
              <w:rPr>
                <w:rFonts w:ascii="Arial" w:hAnsi="Arial" w:cs="Arial"/>
              </w:rPr>
              <w:t>（）时，如果队列已满，则调用任务应保持在</w:t>
            </w:r>
            <w:r>
              <w:rPr>
                <w:rFonts w:ascii="Arial" w:hAnsi="Arial" w:cs="Arial"/>
              </w:rPr>
              <w:t>“</w:t>
            </w:r>
            <w:r>
              <w:rPr>
                <w:rFonts w:ascii="Arial" w:hAnsi="Arial" w:cs="Arial"/>
              </w:rPr>
              <w:t>阻塞</w:t>
            </w:r>
            <w:r>
              <w:rPr>
                <w:rFonts w:ascii="Arial" w:hAnsi="Arial" w:cs="Arial"/>
              </w:rPr>
              <w:t>”</w:t>
            </w:r>
            <w:r>
              <w:rPr>
                <w:rFonts w:ascii="Arial" w:hAnsi="Arial" w:cs="Arial"/>
              </w:rPr>
              <w:t>状态以等待开始命令成功发送到计时器命令队列的时间（以秒为单位）。如果在启动</w:t>
            </w:r>
            <w:r>
              <w:rPr>
                <w:rFonts w:ascii="Arial" w:hAnsi="Arial" w:cs="Arial"/>
              </w:rPr>
              <w:t>RTOS</w:t>
            </w:r>
            <w:r>
              <w:rPr>
                <w:rFonts w:ascii="Arial" w:hAnsi="Arial" w:cs="Arial"/>
              </w:rPr>
              <w:t>调度程序之前调用</w:t>
            </w:r>
            <w:proofErr w:type="spellStart"/>
            <w:r>
              <w:rPr>
                <w:rFonts w:ascii="Arial" w:hAnsi="Arial" w:cs="Arial"/>
              </w:rPr>
              <w:t>xTimerStart</w:t>
            </w:r>
            <w:proofErr w:type="spellEnd"/>
            <w:r>
              <w:rPr>
                <w:rFonts w:ascii="Arial" w:hAnsi="Arial" w:cs="Arial"/>
              </w:rPr>
              <w:t>（），则</w:t>
            </w:r>
            <w:proofErr w:type="spellStart"/>
            <w:r>
              <w:rPr>
                <w:rFonts w:ascii="Arial" w:hAnsi="Arial" w:cs="Arial"/>
              </w:rPr>
              <w:t>xBlockTime</w:t>
            </w:r>
            <w:proofErr w:type="spellEnd"/>
            <w:r>
              <w:rPr>
                <w:rFonts w:ascii="Arial" w:hAnsi="Arial" w:cs="Arial"/>
              </w:rPr>
              <w:t>将被忽略。</w:t>
            </w:r>
          </w:p>
        </w:tc>
      </w:tr>
    </w:tbl>
    <w:p w14:paraId="4630B0B4" w14:textId="77777777" w:rsidR="00891C23" w:rsidRDefault="00891C23" w:rsidP="00891C23">
      <w:pPr>
        <w:rPr>
          <w:rFonts w:ascii="Arial" w:hAnsi="Arial" w:cs="Arial"/>
          <w:color w:val="202020"/>
          <w:shd w:val="clear" w:color="auto" w:fill="FFFFFF"/>
        </w:rPr>
      </w:pPr>
      <w:r>
        <w:rPr>
          <w:rFonts w:ascii="Arial" w:hAnsi="Arial" w:cs="Arial"/>
          <w:b/>
          <w:bCs/>
          <w:color w:val="202020"/>
          <w:shd w:val="clear" w:color="auto" w:fill="FFFFFF"/>
        </w:rPr>
        <w:t>返回值：</w:t>
      </w:r>
    </w:p>
    <w:p w14:paraId="54F7B2D2" w14:textId="77777777" w:rsidR="00891C23" w:rsidRDefault="00891C23" w:rsidP="00891C23">
      <w:pPr>
        <w:ind w:left="720"/>
        <w:rPr>
          <w:rFonts w:ascii="Arial" w:hAnsi="Arial" w:cs="Arial"/>
          <w:color w:val="202020"/>
          <w:shd w:val="clear" w:color="auto" w:fill="FFFFFF"/>
        </w:rPr>
      </w:pPr>
      <w:r>
        <w:rPr>
          <w:rFonts w:ascii="Arial" w:hAnsi="Arial" w:cs="Arial"/>
          <w:color w:val="202020"/>
          <w:shd w:val="clear" w:color="auto" w:fill="FFFFFF"/>
        </w:rPr>
        <w:t>如果即使经过</w:t>
      </w:r>
      <w:proofErr w:type="spellStart"/>
      <w:r>
        <w:rPr>
          <w:rFonts w:ascii="Arial" w:hAnsi="Arial" w:cs="Arial"/>
          <w:color w:val="202020"/>
          <w:shd w:val="clear" w:color="auto" w:fill="FFFFFF"/>
        </w:rPr>
        <w:t>xBlockTime</w:t>
      </w:r>
      <w:proofErr w:type="spellEnd"/>
      <w:r>
        <w:rPr>
          <w:rFonts w:ascii="Arial" w:hAnsi="Arial" w:cs="Arial"/>
          <w:color w:val="202020"/>
          <w:shd w:val="clear" w:color="auto" w:fill="FFFFFF"/>
        </w:rPr>
        <w:t>刻度后仍无法将启动命令发送到计时器命令队列，则将返回</w:t>
      </w:r>
      <w:proofErr w:type="spellStart"/>
      <w:r>
        <w:rPr>
          <w:rFonts w:ascii="Arial" w:hAnsi="Arial" w:cs="Arial"/>
          <w:color w:val="202020"/>
          <w:shd w:val="clear" w:color="auto" w:fill="FFFFFF"/>
        </w:rPr>
        <w:t>pdFAIL</w:t>
      </w:r>
      <w:proofErr w:type="spellEnd"/>
      <w:r>
        <w:rPr>
          <w:rFonts w:ascii="Arial" w:hAnsi="Arial" w:cs="Arial"/>
          <w:color w:val="202020"/>
          <w:shd w:val="clear" w:color="auto" w:fill="FFFFFF"/>
        </w:rPr>
        <w:t>。如果命令已成功发送到计时器命令队列，则将返回</w:t>
      </w:r>
      <w:proofErr w:type="spellStart"/>
      <w:r>
        <w:rPr>
          <w:rFonts w:ascii="Arial" w:hAnsi="Arial" w:cs="Arial"/>
          <w:color w:val="202020"/>
          <w:shd w:val="clear" w:color="auto" w:fill="FFFFFF"/>
        </w:rPr>
        <w:t>pdPASS</w:t>
      </w:r>
      <w:proofErr w:type="spellEnd"/>
      <w:r>
        <w:rPr>
          <w:rFonts w:ascii="Arial" w:hAnsi="Arial" w:cs="Arial"/>
          <w:color w:val="202020"/>
          <w:shd w:val="clear" w:color="auto" w:fill="FFFFFF"/>
        </w:rPr>
        <w:t>。实际处理命令的时间将取决于计时器服务</w:t>
      </w:r>
      <w:r>
        <w:rPr>
          <w:rFonts w:ascii="Arial" w:hAnsi="Arial" w:cs="Arial"/>
          <w:color w:val="202020"/>
          <w:shd w:val="clear" w:color="auto" w:fill="FFFFFF"/>
        </w:rPr>
        <w:t>/</w:t>
      </w:r>
      <w:r>
        <w:rPr>
          <w:rFonts w:ascii="Arial" w:hAnsi="Arial" w:cs="Arial"/>
          <w:color w:val="202020"/>
          <w:shd w:val="clear" w:color="auto" w:fill="FFFFFF"/>
        </w:rPr>
        <w:t>守护程序任务相对于系统中其他任务的优先级，尽管计时器的到期时间与实际调用</w:t>
      </w:r>
      <w:proofErr w:type="spellStart"/>
      <w:r>
        <w:rPr>
          <w:rFonts w:ascii="Arial" w:hAnsi="Arial" w:cs="Arial"/>
          <w:color w:val="202020"/>
          <w:shd w:val="clear" w:color="auto" w:fill="FFFFFF"/>
        </w:rPr>
        <w:t>xTimerStart</w:t>
      </w:r>
      <w:proofErr w:type="spellEnd"/>
      <w:r>
        <w:rPr>
          <w:rFonts w:ascii="Arial" w:hAnsi="Arial" w:cs="Arial"/>
          <w:color w:val="202020"/>
          <w:shd w:val="clear" w:color="auto" w:fill="FFFFFF"/>
        </w:rPr>
        <w:t>（）有关。计时器服务</w:t>
      </w:r>
      <w:r>
        <w:rPr>
          <w:rFonts w:ascii="Arial" w:hAnsi="Arial" w:cs="Arial"/>
          <w:color w:val="202020"/>
          <w:shd w:val="clear" w:color="auto" w:fill="FFFFFF"/>
        </w:rPr>
        <w:t>/</w:t>
      </w:r>
      <w:r>
        <w:rPr>
          <w:rFonts w:ascii="Arial" w:hAnsi="Arial" w:cs="Arial"/>
          <w:color w:val="202020"/>
          <w:shd w:val="clear" w:color="auto" w:fill="FFFFFF"/>
        </w:rPr>
        <w:t>守护程序任务优先级由</w:t>
      </w:r>
      <w:proofErr w:type="spellStart"/>
      <w:r>
        <w:rPr>
          <w:rFonts w:ascii="Arial" w:hAnsi="Arial" w:cs="Arial"/>
          <w:color w:val="202020"/>
          <w:shd w:val="clear" w:color="auto" w:fill="FFFFFF"/>
        </w:rPr>
        <w:t>configTIMER_TASK_PRIORITY</w:t>
      </w:r>
      <w:proofErr w:type="spellEnd"/>
      <w:r>
        <w:rPr>
          <w:rFonts w:ascii="Arial" w:hAnsi="Arial" w:cs="Arial"/>
          <w:color w:val="202020"/>
          <w:shd w:val="clear" w:color="auto" w:fill="FFFFFF"/>
        </w:rPr>
        <w:t>配置常量设置。</w:t>
      </w:r>
    </w:p>
    <w:p w14:paraId="3D93FC6E" w14:textId="77777777" w:rsidR="00891C23" w:rsidRDefault="00891C23" w:rsidP="00891C23">
      <w:pPr>
        <w:rPr>
          <w:rFonts w:ascii="宋体" w:hAnsi="宋体" w:cs="宋体"/>
        </w:rPr>
      </w:pPr>
      <w:r>
        <w:rPr>
          <w:rFonts w:ascii="Arial" w:hAnsi="Arial" w:cs="Arial"/>
          <w:b/>
          <w:bCs/>
          <w:color w:val="202020"/>
          <w:shd w:val="clear" w:color="auto" w:fill="FFFFFF"/>
        </w:rPr>
        <w:t>用法示例：</w:t>
      </w:r>
    </w:p>
    <w:p w14:paraId="7147CF24" w14:textId="77777777" w:rsidR="00891C23" w:rsidRDefault="00891C23" w:rsidP="00891C23">
      <w:pPr>
        <w:pStyle w:val="a6"/>
        <w:shd w:val="clear" w:color="auto" w:fill="FFFFFF"/>
        <w:rPr>
          <w:rFonts w:ascii="Arial" w:hAnsi="Arial" w:cs="Arial"/>
          <w:color w:val="202020"/>
        </w:rPr>
      </w:pPr>
      <w:r>
        <w:rPr>
          <w:rFonts w:ascii="Arial" w:hAnsi="Arial" w:cs="Arial"/>
          <w:color w:val="202020"/>
        </w:rPr>
        <w:lastRenderedPageBreak/>
        <w:t>请参阅</w:t>
      </w:r>
      <w:r>
        <w:rPr>
          <w:rFonts w:ascii="Arial" w:hAnsi="Arial" w:cs="Arial"/>
          <w:color w:val="202020"/>
        </w:rPr>
        <w:fldChar w:fldCharType="begin"/>
      </w:r>
      <w:r>
        <w:rPr>
          <w:rFonts w:ascii="Arial" w:hAnsi="Arial" w:cs="Arial"/>
          <w:color w:val="202020"/>
        </w:rPr>
        <w:instrText xml:space="preserve"> HYPERLINK "https://www.freertos.org/FreeRTOS-timers-xTimerCreate.html" </w:instrText>
      </w:r>
      <w:r>
        <w:rPr>
          <w:rFonts w:ascii="Arial" w:hAnsi="Arial" w:cs="Arial"/>
          <w:color w:val="202020"/>
        </w:rPr>
        <w:fldChar w:fldCharType="separate"/>
      </w:r>
      <w:r>
        <w:rPr>
          <w:rStyle w:val="a3"/>
          <w:rFonts w:ascii="Arial" w:hAnsi="Arial" w:cs="Arial"/>
          <w:color w:val="0000EE"/>
        </w:rPr>
        <w:t>xTimerCreate</w:t>
      </w:r>
      <w:r>
        <w:rPr>
          <w:rStyle w:val="a3"/>
          <w:rFonts w:ascii="Arial" w:hAnsi="Arial" w:cs="Arial"/>
          <w:color w:val="0000EE"/>
        </w:rPr>
        <w:t>（）文档页面</w:t>
      </w:r>
      <w:r>
        <w:rPr>
          <w:rFonts w:ascii="Arial" w:hAnsi="Arial" w:cs="Arial"/>
          <w:color w:val="202020"/>
        </w:rPr>
        <w:fldChar w:fldCharType="end"/>
      </w:r>
      <w:r>
        <w:rPr>
          <w:rFonts w:ascii="Arial" w:hAnsi="Arial" w:cs="Arial"/>
          <w:color w:val="202020"/>
        </w:rPr>
        <w:t>上的</w:t>
      </w:r>
      <w:hyperlink r:id="rId478" w:history="1">
        <w:r>
          <w:rPr>
            <w:rStyle w:val="a3"/>
            <w:rFonts w:ascii="Arial" w:hAnsi="Arial" w:cs="Arial"/>
            <w:color w:val="0000EE"/>
          </w:rPr>
          <w:t>示例</w:t>
        </w:r>
      </w:hyperlink>
      <w:r>
        <w:rPr>
          <w:rFonts w:ascii="Arial" w:hAnsi="Arial" w:cs="Arial"/>
          <w:color w:val="202020"/>
        </w:rPr>
        <w:t>。</w:t>
      </w:r>
    </w:p>
    <w:p w14:paraId="38BCA390" w14:textId="77777777" w:rsidR="007D49BE" w:rsidRDefault="007D49BE" w:rsidP="007D49BE">
      <w:pPr>
        <w:pStyle w:val="1"/>
        <w:spacing w:line="720" w:lineRule="atLeast"/>
        <w:rPr>
          <w:rFonts w:ascii="Arial" w:hAnsi="Arial" w:cs="Arial"/>
          <w:color w:val="1A3065"/>
          <w:sz w:val="45"/>
          <w:szCs w:val="45"/>
          <w:shd w:val="clear" w:color="auto" w:fill="FFFFFF"/>
        </w:rPr>
      </w:pPr>
      <w:proofErr w:type="spellStart"/>
      <w:r>
        <w:rPr>
          <w:rFonts w:ascii="Arial" w:hAnsi="Arial" w:cs="Arial"/>
          <w:color w:val="1A3065"/>
          <w:sz w:val="45"/>
          <w:szCs w:val="45"/>
          <w:shd w:val="clear" w:color="auto" w:fill="FFFFFF"/>
        </w:rPr>
        <w:t>xTimerStop</w:t>
      </w:r>
      <w:proofErr w:type="spellEnd"/>
      <w:r>
        <w:rPr>
          <w:rFonts w:ascii="Arial" w:hAnsi="Arial" w:cs="Arial"/>
          <w:color w:val="1A3065"/>
          <w:sz w:val="45"/>
          <w:szCs w:val="45"/>
          <w:shd w:val="clear" w:color="auto" w:fill="FFFFFF"/>
        </w:rPr>
        <w:br/>
      </w:r>
      <w:r>
        <w:rPr>
          <w:rFonts w:ascii="Arial" w:hAnsi="Arial" w:cs="Arial"/>
          <w:color w:val="1A3065"/>
          <w:sz w:val="27"/>
          <w:szCs w:val="27"/>
          <w:shd w:val="clear" w:color="auto" w:fill="FFFFFF"/>
        </w:rPr>
        <w:t>[</w:t>
      </w:r>
      <w:hyperlink r:id="rId479" w:history="1">
        <w:r>
          <w:rPr>
            <w:rStyle w:val="a3"/>
            <w:rFonts w:ascii="Arial" w:hAnsi="Arial" w:cs="Arial"/>
            <w:color w:val="0000EE"/>
            <w:sz w:val="27"/>
            <w:szCs w:val="27"/>
            <w:shd w:val="clear" w:color="auto" w:fill="FFFFFF"/>
          </w:rPr>
          <w:t>Timer API</w:t>
        </w:r>
      </w:hyperlink>
      <w:r>
        <w:rPr>
          <w:rFonts w:ascii="Arial" w:hAnsi="Arial" w:cs="Arial"/>
          <w:color w:val="1A3065"/>
          <w:sz w:val="27"/>
          <w:szCs w:val="27"/>
          <w:shd w:val="clear" w:color="auto" w:fill="FFFFFF"/>
        </w:rPr>
        <w:t>]</w:t>
      </w:r>
    </w:p>
    <w:p w14:paraId="37DB9172" w14:textId="77777777" w:rsidR="007D49BE" w:rsidRDefault="007D49BE" w:rsidP="007D49BE">
      <w:pPr>
        <w:rPr>
          <w:rFonts w:ascii="Courier" w:hAnsi="Courier" w:cs="Arial"/>
          <w:color w:val="202020"/>
          <w:sz w:val="24"/>
          <w:szCs w:val="24"/>
          <w:shd w:val="clear" w:color="auto" w:fill="FFFFFF"/>
        </w:rPr>
      </w:pPr>
      <w:proofErr w:type="spellStart"/>
      <w:r>
        <w:rPr>
          <w:rFonts w:ascii="Arial" w:hAnsi="Arial" w:cs="Arial"/>
          <w:color w:val="202020"/>
          <w:shd w:val="clear" w:color="auto" w:fill="FFFFFF"/>
        </w:rPr>
        <w:t>timers.h</w:t>
      </w:r>
      <w:proofErr w:type="spellEnd"/>
    </w:p>
    <w:p w14:paraId="7D679CD9" w14:textId="77777777" w:rsidR="007D49BE" w:rsidRDefault="007D49BE" w:rsidP="007D49B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proofErr w:type="gramStart"/>
      <w:r>
        <w:rPr>
          <w:b/>
          <w:bCs/>
          <w:color w:val="202020"/>
          <w:shd w:val="clear" w:color="auto" w:fill="FFFFFF"/>
        </w:rPr>
        <w:t>xTimerStop</w:t>
      </w:r>
      <w:proofErr w:type="spellEnd"/>
      <w:r>
        <w:rPr>
          <w:b/>
          <w:bCs/>
          <w:color w:val="202020"/>
          <w:shd w:val="clear" w:color="auto" w:fill="FFFFFF"/>
        </w:rPr>
        <w:t xml:space="preserve">( </w:t>
      </w:r>
      <w:proofErr w:type="spellStart"/>
      <w:r>
        <w:rPr>
          <w:b/>
          <w:bCs/>
          <w:color w:val="202020"/>
          <w:shd w:val="clear" w:color="auto" w:fill="FFFFFF"/>
        </w:rPr>
        <w:t>TimerHandle</w:t>
      </w:r>
      <w:proofErr w:type="gramEnd"/>
      <w:r>
        <w:rPr>
          <w:b/>
          <w:bCs/>
          <w:color w:val="202020"/>
          <w:shd w:val="clear" w:color="auto" w:fill="FFFFFF"/>
        </w:rPr>
        <w:t>_t</w:t>
      </w:r>
      <w:proofErr w:type="spellEnd"/>
      <w:r>
        <w:rPr>
          <w:b/>
          <w:bCs/>
          <w:color w:val="202020"/>
          <w:shd w:val="clear" w:color="auto" w:fill="FFFFFF"/>
        </w:rPr>
        <w:t xml:space="preserve"> </w:t>
      </w:r>
      <w:proofErr w:type="spellStart"/>
      <w:r>
        <w:rPr>
          <w:b/>
          <w:bCs/>
          <w:color w:val="202020"/>
          <w:shd w:val="clear" w:color="auto" w:fill="FFFFFF"/>
        </w:rPr>
        <w:t>xTimer</w:t>
      </w:r>
      <w:proofErr w:type="spellEnd"/>
      <w:r>
        <w:rPr>
          <w:b/>
          <w:bCs/>
          <w:color w:val="202020"/>
          <w:shd w:val="clear" w:color="auto" w:fill="FFFFFF"/>
        </w:rPr>
        <w:t>,</w:t>
      </w:r>
    </w:p>
    <w:p w14:paraId="0AF93A41" w14:textId="77777777" w:rsidR="007D49BE" w:rsidRDefault="007D49BE" w:rsidP="007D49B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TickType_t</w:t>
      </w:r>
      <w:proofErr w:type="spellEnd"/>
      <w:r>
        <w:rPr>
          <w:b/>
          <w:bCs/>
          <w:color w:val="202020"/>
          <w:shd w:val="clear" w:color="auto" w:fill="FFFFFF"/>
        </w:rPr>
        <w:t xml:space="preserve"> </w:t>
      </w:r>
      <w:proofErr w:type="spellStart"/>
      <w:proofErr w:type="gramStart"/>
      <w:r>
        <w:rPr>
          <w:b/>
          <w:bCs/>
          <w:color w:val="202020"/>
          <w:shd w:val="clear" w:color="auto" w:fill="FFFFFF"/>
        </w:rPr>
        <w:t>xBlockTime</w:t>
      </w:r>
      <w:proofErr w:type="spellEnd"/>
      <w:r>
        <w:rPr>
          <w:b/>
          <w:bCs/>
          <w:color w:val="202020"/>
          <w:shd w:val="clear" w:color="auto" w:fill="FFFFFF"/>
        </w:rPr>
        <w:t xml:space="preserve"> )</w:t>
      </w:r>
      <w:proofErr w:type="gramEnd"/>
      <w:r>
        <w:rPr>
          <w:b/>
          <w:bCs/>
          <w:color w:val="202020"/>
          <w:shd w:val="clear" w:color="auto" w:fill="FFFFFF"/>
        </w:rPr>
        <w:t>;</w:t>
      </w:r>
    </w:p>
    <w:p w14:paraId="59DCCC20" w14:textId="25FEBDF4" w:rsidR="002E4A4C" w:rsidRDefault="002E4A4C" w:rsidP="002E4A4C">
      <w:pPr>
        <w:pStyle w:val="a6"/>
        <w:rPr>
          <w:rFonts w:ascii="Arial" w:hAnsi="Arial" w:cs="Arial"/>
          <w:color w:val="202020"/>
          <w:shd w:val="clear" w:color="auto" w:fill="FFFFFF"/>
        </w:rPr>
      </w:pPr>
      <w:r>
        <w:rPr>
          <w:rFonts w:ascii="Arial" w:hAnsi="Arial" w:cs="Arial"/>
          <w:color w:val="202020"/>
          <w:shd w:val="clear" w:color="auto" w:fill="FFFFFF"/>
        </w:rPr>
        <w:t>计时器服务</w:t>
      </w:r>
      <w:r>
        <w:rPr>
          <w:rFonts w:ascii="Arial" w:hAnsi="Arial" w:cs="Arial"/>
          <w:color w:val="202020"/>
          <w:shd w:val="clear" w:color="auto" w:fill="FFFFFF"/>
        </w:rPr>
        <w:t>/</w:t>
      </w:r>
      <w:r>
        <w:rPr>
          <w:rFonts w:ascii="Arial" w:hAnsi="Arial" w:cs="Arial"/>
          <w:color w:val="202020"/>
          <w:shd w:val="clear" w:color="auto" w:fill="FFFFFF"/>
        </w:rPr>
        <w:t>守护程序任务提供了</w:t>
      </w:r>
      <w:r>
        <w:rPr>
          <w:rFonts w:ascii="Arial" w:hAnsi="Arial" w:cs="Arial"/>
          <w:color w:val="202020"/>
          <w:shd w:val="clear" w:color="auto" w:fill="FFFFFF"/>
        </w:rPr>
        <w:fldChar w:fldCharType="begin"/>
      </w:r>
      <w:r>
        <w:rPr>
          <w:rFonts w:ascii="Arial" w:hAnsi="Arial" w:cs="Arial"/>
          <w:color w:val="202020"/>
          <w:shd w:val="clear" w:color="auto" w:fill="FFFFFF"/>
        </w:rPr>
        <w:instrText xml:space="preserve"> HYPERLINK "https://www.freertos.org/RTOS-software-timer.html" </w:instrText>
      </w:r>
      <w:r>
        <w:rPr>
          <w:rFonts w:ascii="Arial" w:hAnsi="Arial" w:cs="Arial"/>
          <w:color w:val="202020"/>
          <w:shd w:val="clear" w:color="auto" w:fill="FFFFFF"/>
        </w:rPr>
        <w:fldChar w:fldCharType="separate"/>
      </w:r>
      <w:r>
        <w:rPr>
          <w:rStyle w:val="a3"/>
          <w:rFonts w:ascii="Arial" w:hAnsi="Arial" w:cs="Arial"/>
          <w:color w:val="0000EE"/>
          <w:shd w:val="clear" w:color="auto" w:fill="FFFFFF"/>
        </w:rPr>
        <w:t>软件计时器</w:t>
      </w:r>
      <w:r>
        <w:rPr>
          <w:rFonts w:ascii="Arial" w:hAnsi="Arial" w:cs="Arial"/>
          <w:color w:val="202020"/>
          <w:shd w:val="clear" w:color="auto" w:fill="FFFFFF"/>
        </w:rPr>
        <w:fldChar w:fldCharType="end"/>
      </w:r>
      <w:r>
        <w:rPr>
          <w:rFonts w:ascii="Arial" w:hAnsi="Arial" w:cs="Arial"/>
          <w:color w:val="202020"/>
          <w:shd w:val="clear" w:color="auto" w:fill="FFFFFF"/>
        </w:rPr>
        <w:t>功能。许多公共的</w:t>
      </w:r>
      <w:proofErr w:type="spellStart"/>
      <w:r>
        <w:rPr>
          <w:rFonts w:ascii="Arial" w:hAnsi="Arial" w:cs="Arial"/>
          <w:color w:val="202020"/>
          <w:shd w:val="clear" w:color="auto" w:fill="FFFFFF"/>
        </w:rPr>
        <w:t>FreeRTOS</w:t>
      </w:r>
      <w:proofErr w:type="spellEnd"/>
      <w:r>
        <w:rPr>
          <w:rFonts w:ascii="Arial" w:hAnsi="Arial" w:cs="Arial"/>
          <w:color w:val="202020"/>
          <w:shd w:val="clear" w:color="auto" w:fill="FFFFFF"/>
        </w:rPr>
        <w:t>计时器</w:t>
      </w:r>
      <w:r>
        <w:rPr>
          <w:rFonts w:ascii="Arial" w:hAnsi="Arial" w:cs="Arial"/>
          <w:color w:val="202020"/>
          <w:shd w:val="clear" w:color="auto" w:fill="FFFFFF"/>
        </w:rPr>
        <w:t>API</w:t>
      </w:r>
      <w:r>
        <w:rPr>
          <w:rFonts w:ascii="Arial" w:hAnsi="Arial" w:cs="Arial"/>
          <w:color w:val="202020"/>
          <w:shd w:val="clear" w:color="auto" w:fill="FFFFFF"/>
        </w:rPr>
        <w:t>函数通过称为计时器命令队列的队列将命令发送到计时器服务任务。定时器命令队列是</w:t>
      </w:r>
      <w:r>
        <w:rPr>
          <w:rFonts w:ascii="Arial" w:hAnsi="Arial" w:cs="Arial"/>
          <w:color w:val="202020"/>
          <w:shd w:val="clear" w:color="auto" w:fill="FFFFFF"/>
        </w:rPr>
        <w:t>RTOS</w:t>
      </w:r>
      <w:r>
        <w:rPr>
          <w:rFonts w:ascii="Arial" w:hAnsi="Arial" w:cs="Arial"/>
          <w:color w:val="202020"/>
          <w:shd w:val="clear" w:color="auto" w:fill="FFFFFF"/>
        </w:rPr>
        <w:t>内核本身专用的，应用程序代码不能直接访问它。计时器命令队列的长度由</w:t>
      </w:r>
      <w:proofErr w:type="spellStart"/>
      <w:r>
        <w:rPr>
          <w:rFonts w:ascii="Arial" w:hAnsi="Arial" w:cs="Arial"/>
          <w:color w:val="202020"/>
          <w:shd w:val="clear" w:color="auto" w:fill="FFFFFF"/>
        </w:rPr>
        <w:t>configTIMER_QUEUE_LENGTH</w:t>
      </w:r>
      <w:proofErr w:type="spellEnd"/>
      <w:r>
        <w:rPr>
          <w:rFonts w:ascii="Arial" w:hAnsi="Arial" w:cs="Arial"/>
          <w:color w:val="202020"/>
          <w:shd w:val="clear" w:color="auto" w:fill="FFFFFF"/>
        </w:rPr>
        <w:t>配置常量设置。</w:t>
      </w:r>
    </w:p>
    <w:p w14:paraId="068FBED8" w14:textId="77777777" w:rsidR="002E4A4C" w:rsidRDefault="002E4A4C" w:rsidP="002E4A4C">
      <w:pPr>
        <w:pStyle w:val="a6"/>
        <w:rPr>
          <w:rFonts w:ascii="Arial" w:hAnsi="Arial" w:cs="Arial"/>
          <w:color w:val="202020"/>
          <w:shd w:val="clear" w:color="auto" w:fill="FFFFFF"/>
        </w:rPr>
      </w:pPr>
      <w:proofErr w:type="spellStart"/>
      <w:r>
        <w:rPr>
          <w:rFonts w:ascii="Arial" w:hAnsi="Arial" w:cs="Arial"/>
          <w:color w:val="202020"/>
          <w:shd w:val="clear" w:color="auto" w:fill="FFFFFF"/>
        </w:rPr>
        <w:t>xTimerStop</w:t>
      </w:r>
      <w:proofErr w:type="spellEnd"/>
      <w:r>
        <w:rPr>
          <w:rFonts w:ascii="Arial" w:hAnsi="Arial" w:cs="Arial"/>
          <w:color w:val="202020"/>
          <w:shd w:val="clear" w:color="auto" w:fill="FFFFFF"/>
        </w:rPr>
        <w:t>（）停止使用</w:t>
      </w:r>
      <w:r>
        <w:rPr>
          <w:rFonts w:ascii="Arial" w:hAnsi="Arial" w:cs="Arial"/>
          <w:color w:val="202020"/>
          <w:shd w:val="clear" w:color="auto" w:fill="FFFFFF"/>
        </w:rPr>
        <w:t> </w:t>
      </w:r>
      <w:proofErr w:type="spellStart"/>
      <w:r>
        <w:rPr>
          <w:rFonts w:ascii="Arial" w:hAnsi="Arial" w:cs="Arial"/>
          <w:color w:val="202020"/>
          <w:shd w:val="clear" w:color="auto" w:fill="FFFFFF"/>
        </w:rPr>
        <w:fldChar w:fldCharType="begin"/>
      </w:r>
      <w:r>
        <w:rPr>
          <w:rFonts w:ascii="Arial" w:hAnsi="Arial" w:cs="Arial"/>
          <w:color w:val="202020"/>
          <w:shd w:val="clear" w:color="auto" w:fill="FFFFFF"/>
        </w:rPr>
        <w:instrText xml:space="preserve"> HYPERLINK "https://www.freertos.org/FreeRTOS-timers-xTimerStart.html" </w:instrText>
      </w:r>
      <w:r>
        <w:rPr>
          <w:rFonts w:ascii="Arial" w:hAnsi="Arial" w:cs="Arial"/>
          <w:color w:val="202020"/>
          <w:shd w:val="clear" w:color="auto" w:fill="FFFFFF"/>
        </w:rPr>
        <w:fldChar w:fldCharType="separate"/>
      </w:r>
      <w:r>
        <w:rPr>
          <w:rStyle w:val="a3"/>
          <w:rFonts w:ascii="Arial" w:hAnsi="Arial" w:cs="Arial"/>
          <w:color w:val="0000EE"/>
          <w:shd w:val="clear" w:color="auto" w:fill="FFFFFF"/>
        </w:rPr>
        <w:t>xTimerStart</w:t>
      </w:r>
      <w:proofErr w:type="spellEnd"/>
      <w:r>
        <w:rPr>
          <w:rStyle w:val="a3"/>
          <w:rFonts w:ascii="Arial" w:hAnsi="Arial" w:cs="Arial"/>
          <w:color w:val="0000EE"/>
          <w:shd w:val="clear" w:color="auto" w:fill="FFFFFF"/>
        </w:rPr>
        <w:t>（）</w:t>
      </w:r>
      <w:r>
        <w:rPr>
          <w:rFonts w:ascii="Arial" w:hAnsi="Arial" w:cs="Arial"/>
          <w:color w:val="202020"/>
          <w:shd w:val="clear" w:color="auto" w:fill="FFFFFF"/>
        </w:rPr>
        <w:fldChar w:fldCharType="end"/>
      </w:r>
      <w:r>
        <w:rPr>
          <w:rFonts w:ascii="Arial" w:hAnsi="Arial" w:cs="Arial"/>
          <w:color w:val="202020"/>
          <w:shd w:val="clear" w:color="auto" w:fill="FFFFFF"/>
        </w:rPr>
        <w:t>，</w:t>
      </w:r>
      <w:r>
        <w:rPr>
          <w:rFonts w:ascii="Arial" w:hAnsi="Arial" w:cs="Arial"/>
          <w:color w:val="202020"/>
          <w:shd w:val="clear" w:color="auto" w:fill="FFFFFF"/>
        </w:rPr>
        <w:t> </w:t>
      </w:r>
      <w:proofErr w:type="spellStart"/>
      <w:r>
        <w:rPr>
          <w:rFonts w:ascii="Arial" w:hAnsi="Arial" w:cs="Arial"/>
          <w:color w:val="202020"/>
          <w:shd w:val="clear" w:color="auto" w:fill="FFFFFF"/>
        </w:rPr>
        <w:fldChar w:fldCharType="begin"/>
      </w:r>
      <w:r>
        <w:rPr>
          <w:rFonts w:ascii="Arial" w:hAnsi="Arial" w:cs="Arial"/>
          <w:color w:val="202020"/>
          <w:shd w:val="clear" w:color="auto" w:fill="FFFFFF"/>
        </w:rPr>
        <w:instrText xml:space="preserve"> HYPERLINK "https://www.freertos.org/FreeRTOS-timers-xTimerReset.html" </w:instrText>
      </w:r>
      <w:r>
        <w:rPr>
          <w:rFonts w:ascii="Arial" w:hAnsi="Arial" w:cs="Arial"/>
          <w:color w:val="202020"/>
          <w:shd w:val="clear" w:color="auto" w:fill="FFFFFF"/>
        </w:rPr>
        <w:fldChar w:fldCharType="separate"/>
      </w:r>
      <w:r>
        <w:rPr>
          <w:rStyle w:val="a3"/>
          <w:rFonts w:ascii="Arial" w:hAnsi="Arial" w:cs="Arial"/>
          <w:color w:val="0000EE"/>
          <w:shd w:val="clear" w:color="auto" w:fill="FFFFFF"/>
        </w:rPr>
        <w:t>xTimerReset</w:t>
      </w:r>
      <w:proofErr w:type="spellEnd"/>
      <w:r>
        <w:rPr>
          <w:rStyle w:val="a3"/>
          <w:rFonts w:ascii="Arial" w:hAnsi="Arial" w:cs="Arial"/>
          <w:color w:val="0000EE"/>
          <w:shd w:val="clear" w:color="auto" w:fill="FFFFFF"/>
        </w:rPr>
        <w:t>（）</w:t>
      </w:r>
      <w:r>
        <w:rPr>
          <w:rFonts w:ascii="Arial" w:hAnsi="Arial" w:cs="Arial"/>
          <w:color w:val="202020"/>
          <w:shd w:val="clear" w:color="auto" w:fill="FFFFFF"/>
        </w:rPr>
        <w:fldChar w:fldCharType="end"/>
      </w:r>
      <w:r>
        <w:rPr>
          <w:rFonts w:ascii="Arial" w:hAnsi="Arial" w:cs="Arial"/>
          <w:color w:val="202020"/>
          <w:shd w:val="clear" w:color="auto" w:fill="FFFFFF"/>
        </w:rPr>
        <w:t>，</w:t>
      </w:r>
      <w:r>
        <w:rPr>
          <w:rFonts w:ascii="Arial" w:hAnsi="Arial" w:cs="Arial"/>
          <w:color w:val="202020"/>
          <w:shd w:val="clear" w:color="auto" w:fill="FFFFFF"/>
        </w:rPr>
        <w:t> </w:t>
      </w:r>
      <w:proofErr w:type="spellStart"/>
      <w:r>
        <w:rPr>
          <w:rFonts w:ascii="Arial" w:hAnsi="Arial" w:cs="Arial"/>
          <w:color w:val="202020"/>
          <w:shd w:val="clear" w:color="auto" w:fill="FFFFFF"/>
        </w:rPr>
        <w:fldChar w:fldCharType="begin"/>
      </w:r>
      <w:r>
        <w:rPr>
          <w:rFonts w:ascii="Arial" w:hAnsi="Arial" w:cs="Arial"/>
          <w:color w:val="202020"/>
          <w:shd w:val="clear" w:color="auto" w:fill="FFFFFF"/>
        </w:rPr>
        <w:instrText xml:space="preserve"> HYPERLINK "https://www.freertos.org/FreeRTOS-timers-xTimerStartFromISR.html" </w:instrText>
      </w:r>
      <w:r>
        <w:rPr>
          <w:rFonts w:ascii="Arial" w:hAnsi="Arial" w:cs="Arial"/>
          <w:color w:val="202020"/>
          <w:shd w:val="clear" w:color="auto" w:fill="FFFFFF"/>
        </w:rPr>
        <w:fldChar w:fldCharType="separate"/>
      </w:r>
      <w:r>
        <w:rPr>
          <w:rStyle w:val="a3"/>
          <w:rFonts w:ascii="Arial" w:hAnsi="Arial" w:cs="Arial"/>
          <w:color w:val="0000EE"/>
          <w:shd w:val="clear" w:color="auto" w:fill="FFFFFF"/>
        </w:rPr>
        <w:t>xTimerStartFromISR</w:t>
      </w:r>
      <w:proofErr w:type="spellEnd"/>
      <w:r>
        <w:rPr>
          <w:rStyle w:val="a3"/>
          <w:rFonts w:ascii="Arial" w:hAnsi="Arial" w:cs="Arial"/>
          <w:color w:val="0000EE"/>
          <w:shd w:val="clear" w:color="auto" w:fill="FFFFFF"/>
        </w:rPr>
        <w:t>（）</w:t>
      </w:r>
      <w:r>
        <w:rPr>
          <w:rFonts w:ascii="Arial" w:hAnsi="Arial" w:cs="Arial"/>
          <w:color w:val="202020"/>
          <w:shd w:val="clear" w:color="auto" w:fill="FFFFFF"/>
        </w:rPr>
        <w:fldChar w:fldCharType="end"/>
      </w:r>
      <w:r>
        <w:rPr>
          <w:rFonts w:ascii="Arial" w:hAnsi="Arial" w:cs="Arial"/>
          <w:color w:val="202020"/>
          <w:shd w:val="clear" w:color="auto" w:fill="FFFFFF"/>
        </w:rPr>
        <w:t>，</w:t>
      </w:r>
      <w:r>
        <w:rPr>
          <w:rFonts w:ascii="Arial" w:hAnsi="Arial" w:cs="Arial"/>
          <w:color w:val="202020"/>
          <w:shd w:val="clear" w:color="auto" w:fill="FFFFFF"/>
        </w:rPr>
        <w:t> </w:t>
      </w:r>
      <w:proofErr w:type="spellStart"/>
      <w:r>
        <w:rPr>
          <w:rFonts w:ascii="Arial" w:hAnsi="Arial" w:cs="Arial"/>
          <w:color w:val="202020"/>
          <w:shd w:val="clear" w:color="auto" w:fill="FFFFFF"/>
        </w:rPr>
        <w:fldChar w:fldCharType="begin"/>
      </w:r>
      <w:r>
        <w:rPr>
          <w:rFonts w:ascii="Arial" w:hAnsi="Arial" w:cs="Arial"/>
          <w:color w:val="202020"/>
          <w:shd w:val="clear" w:color="auto" w:fill="FFFFFF"/>
        </w:rPr>
        <w:instrText xml:space="preserve"> HYPERLINK "https://www.freertos.org/FreeRTOS-timers-xTimerResetFromISR.html" </w:instrText>
      </w:r>
      <w:r>
        <w:rPr>
          <w:rFonts w:ascii="Arial" w:hAnsi="Arial" w:cs="Arial"/>
          <w:color w:val="202020"/>
          <w:shd w:val="clear" w:color="auto" w:fill="FFFFFF"/>
        </w:rPr>
        <w:fldChar w:fldCharType="separate"/>
      </w:r>
      <w:r>
        <w:rPr>
          <w:rStyle w:val="a3"/>
          <w:rFonts w:ascii="Arial" w:hAnsi="Arial" w:cs="Arial"/>
          <w:color w:val="0000EE"/>
          <w:shd w:val="clear" w:color="auto" w:fill="FFFFFF"/>
        </w:rPr>
        <w:t>xTimerResetFromISR</w:t>
      </w:r>
      <w:proofErr w:type="spellEnd"/>
      <w:r>
        <w:rPr>
          <w:rStyle w:val="a3"/>
          <w:rFonts w:ascii="Arial" w:hAnsi="Arial" w:cs="Arial"/>
          <w:color w:val="0000EE"/>
          <w:shd w:val="clear" w:color="auto" w:fill="FFFFFF"/>
        </w:rPr>
        <w:t>（）</w:t>
      </w:r>
      <w:r>
        <w:rPr>
          <w:rFonts w:ascii="Arial" w:hAnsi="Arial" w:cs="Arial"/>
          <w:color w:val="202020"/>
          <w:shd w:val="clear" w:color="auto" w:fill="FFFFFF"/>
        </w:rPr>
        <w:fldChar w:fldCharType="end"/>
      </w:r>
      <w:r>
        <w:rPr>
          <w:rFonts w:ascii="Arial" w:hAnsi="Arial" w:cs="Arial"/>
          <w:color w:val="202020"/>
          <w:shd w:val="clear" w:color="auto" w:fill="FFFFFF"/>
        </w:rPr>
        <w:t>，</w:t>
      </w:r>
      <w:r>
        <w:rPr>
          <w:rFonts w:ascii="Arial" w:hAnsi="Arial" w:cs="Arial"/>
          <w:color w:val="202020"/>
          <w:shd w:val="clear" w:color="auto" w:fill="FFFFFF"/>
        </w:rPr>
        <w:t> </w:t>
      </w:r>
      <w:proofErr w:type="spellStart"/>
      <w:r>
        <w:rPr>
          <w:rFonts w:ascii="Arial" w:hAnsi="Arial" w:cs="Arial"/>
          <w:color w:val="202020"/>
          <w:shd w:val="clear" w:color="auto" w:fill="FFFFFF"/>
        </w:rPr>
        <w:fldChar w:fldCharType="begin"/>
      </w:r>
      <w:r>
        <w:rPr>
          <w:rFonts w:ascii="Arial" w:hAnsi="Arial" w:cs="Arial"/>
          <w:color w:val="202020"/>
          <w:shd w:val="clear" w:color="auto" w:fill="FFFFFF"/>
        </w:rPr>
        <w:instrText xml:space="preserve"> HYPERLINK "https://www.freertos.org/FreeRTOS-timers-xTimerChangePeriod.html" </w:instrText>
      </w:r>
      <w:r>
        <w:rPr>
          <w:rFonts w:ascii="Arial" w:hAnsi="Arial" w:cs="Arial"/>
          <w:color w:val="202020"/>
          <w:shd w:val="clear" w:color="auto" w:fill="FFFFFF"/>
        </w:rPr>
        <w:fldChar w:fldCharType="separate"/>
      </w:r>
      <w:r>
        <w:rPr>
          <w:rStyle w:val="a3"/>
          <w:rFonts w:ascii="Arial" w:hAnsi="Arial" w:cs="Arial"/>
          <w:color w:val="0000EE"/>
          <w:shd w:val="clear" w:color="auto" w:fill="FFFFFF"/>
        </w:rPr>
        <w:t>xTimerChangePeriod</w:t>
      </w:r>
      <w:proofErr w:type="spellEnd"/>
      <w:r>
        <w:rPr>
          <w:rStyle w:val="a3"/>
          <w:rFonts w:ascii="Arial" w:hAnsi="Arial" w:cs="Arial"/>
          <w:color w:val="0000EE"/>
          <w:shd w:val="clear" w:color="auto" w:fill="FFFFFF"/>
        </w:rPr>
        <w:t>（）</w:t>
      </w:r>
      <w:r>
        <w:rPr>
          <w:rFonts w:ascii="Arial" w:hAnsi="Arial" w:cs="Arial"/>
          <w:color w:val="202020"/>
          <w:shd w:val="clear" w:color="auto" w:fill="FFFFFF"/>
        </w:rPr>
        <w:fldChar w:fldCharType="end"/>
      </w:r>
      <w:r>
        <w:rPr>
          <w:rFonts w:ascii="Arial" w:hAnsi="Arial" w:cs="Arial"/>
          <w:color w:val="202020"/>
          <w:shd w:val="clear" w:color="auto" w:fill="FFFFFF"/>
        </w:rPr>
        <w:t>和</w:t>
      </w:r>
      <w:r>
        <w:rPr>
          <w:rFonts w:ascii="Arial" w:hAnsi="Arial" w:cs="Arial"/>
          <w:color w:val="202020"/>
          <w:shd w:val="clear" w:color="auto" w:fill="FFFFFF"/>
        </w:rPr>
        <w:t> </w:t>
      </w:r>
      <w:proofErr w:type="spellStart"/>
      <w:r>
        <w:rPr>
          <w:rFonts w:ascii="Arial" w:hAnsi="Arial" w:cs="Arial"/>
          <w:color w:val="202020"/>
          <w:shd w:val="clear" w:color="auto" w:fill="FFFFFF"/>
        </w:rPr>
        <w:fldChar w:fldCharType="begin"/>
      </w:r>
      <w:r>
        <w:rPr>
          <w:rFonts w:ascii="Arial" w:hAnsi="Arial" w:cs="Arial"/>
          <w:color w:val="202020"/>
          <w:shd w:val="clear" w:color="auto" w:fill="FFFFFF"/>
        </w:rPr>
        <w:instrText xml:space="preserve"> HYPERLINK "https://www.freertos.org/FreeRTOS-timers-xTimerChangePeriodFromISR.html" </w:instrText>
      </w:r>
      <w:r>
        <w:rPr>
          <w:rFonts w:ascii="Arial" w:hAnsi="Arial" w:cs="Arial"/>
          <w:color w:val="202020"/>
          <w:shd w:val="clear" w:color="auto" w:fill="FFFFFF"/>
        </w:rPr>
        <w:fldChar w:fldCharType="separate"/>
      </w:r>
      <w:r>
        <w:rPr>
          <w:rStyle w:val="a3"/>
          <w:rFonts w:ascii="Arial" w:hAnsi="Arial" w:cs="Arial"/>
          <w:color w:val="0000EE"/>
          <w:shd w:val="clear" w:color="auto" w:fill="FFFFFF"/>
        </w:rPr>
        <w:t>xTimerChangePeriodFromISR</w:t>
      </w:r>
      <w:proofErr w:type="spellEnd"/>
      <w:r>
        <w:rPr>
          <w:rStyle w:val="a3"/>
          <w:rFonts w:ascii="Arial" w:hAnsi="Arial" w:cs="Arial"/>
          <w:color w:val="0000EE"/>
          <w:shd w:val="clear" w:color="auto" w:fill="FFFFFF"/>
        </w:rPr>
        <w:t>（）</w:t>
      </w:r>
      <w:r>
        <w:rPr>
          <w:rFonts w:ascii="Arial" w:hAnsi="Arial" w:cs="Arial"/>
          <w:color w:val="202020"/>
          <w:shd w:val="clear" w:color="auto" w:fill="FFFFFF"/>
        </w:rPr>
        <w:fldChar w:fldCharType="end"/>
      </w:r>
      <w:r>
        <w:rPr>
          <w:rFonts w:ascii="Arial" w:hAnsi="Arial" w:cs="Arial"/>
          <w:color w:val="202020"/>
          <w:shd w:val="clear" w:color="auto" w:fill="FFFFFF"/>
        </w:rPr>
        <w:t> API</w:t>
      </w:r>
      <w:r>
        <w:rPr>
          <w:rFonts w:ascii="Arial" w:hAnsi="Arial" w:cs="Arial"/>
          <w:color w:val="202020"/>
          <w:shd w:val="clear" w:color="auto" w:fill="FFFFFF"/>
        </w:rPr>
        <w:t>函数之一</w:t>
      </w:r>
      <w:r>
        <w:rPr>
          <w:rFonts w:ascii="Arial" w:hAnsi="Arial" w:cs="Arial"/>
          <w:color w:val="202020"/>
          <w:shd w:val="clear" w:color="auto" w:fill="FFFFFF"/>
        </w:rPr>
        <w:fldChar w:fldCharType="begin"/>
      </w:r>
      <w:r>
        <w:rPr>
          <w:rFonts w:ascii="Arial" w:hAnsi="Arial" w:cs="Arial"/>
          <w:color w:val="202020"/>
          <w:shd w:val="clear" w:color="auto" w:fill="FFFFFF"/>
        </w:rPr>
        <w:instrText xml:space="preserve"> HYPERLINK "https://www.freertos.org/FreeRTOS-timers-xTimerChangePeriodFromISR.html" </w:instrText>
      </w:r>
      <w:r>
        <w:rPr>
          <w:rFonts w:ascii="Arial" w:hAnsi="Arial" w:cs="Arial"/>
          <w:color w:val="202020"/>
          <w:shd w:val="clear" w:color="auto" w:fill="FFFFFF"/>
        </w:rPr>
        <w:fldChar w:fldCharType="separate"/>
      </w:r>
      <w:r>
        <w:rPr>
          <w:rStyle w:val="a3"/>
          <w:rFonts w:ascii="Arial" w:hAnsi="Arial" w:cs="Arial"/>
          <w:color w:val="0000EE"/>
          <w:shd w:val="clear" w:color="auto" w:fill="FFFFFF"/>
        </w:rPr>
        <w:t>启动的计时器</w:t>
      </w:r>
      <w:r>
        <w:rPr>
          <w:rFonts w:ascii="Arial" w:hAnsi="Arial" w:cs="Arial"/>
          <w:color w:val="202020"/>
          <w:shd w:val="clear" w:color="auto" w:fill="FFFFFF"/>
        </w:rPr>
        <w:fldChar w:fldCharType="end"/>
      </w:r>
      <w:r>
        <w:rPr>
          <w:rFonts w:ascii="Arial" w:hAnsi="Arial" w:cs="Arial"/>
          <w:color w:val="202020"/>
          <w:shd w:val="clear" w:color="auto" w:fill="FFFFFF"/>
        </w:rPr>
        <w:t>。</w:t>
      </w:r>
    </w:p>
    <w:p w14:paraId="5399286E" w14:textId="77777777" w:rsidR="002E4A4C" w:rsidRDefault="002E4A4C" w:rsidP="002E4A4C">
      <w:pPr>
        <w:pStyle w:val="a6"/>
        <w:rPr>
          <w:rFonts w:ascii="Arial" w:hAnsi="Arial" w:cs="Arial"/>
          <w:color w:val="202020"/>
          <w:shd w:val="clear" w:color="auto" w:fill="FFFFFF"/>
        </w:rPr>
      </w:pPr>
      <w:r>
        <w:rPr>
          <w:rFonts w:ascii="Arial" w:hAnsi="Arial" w:cs="Arial"/>
          <w:color w:val="202020"/>
          <w:shd w:val="clear" w:color="auto" w:fill="FFFFFF"/>
        </w:rPr>
        <w:t>停止计时器可确保计时器未处于活动状态。</w:t>
      </w:r>
    </w:p>
    <w:p w14:paraId="35B0D423" w14:textId="77777777" w:rsidR="002E4A4C" w:rsidRDefault="002E4A4C" w:rsidP="002E4A4C">
      <w:pPr>
        <w:pStyle w:val="a6"/>
        <w:rPr>
          <w:rFonts w:ascii="Arial" w:hAnsi="Arial" w:cs="Arial"/>
          <w:color w:val="202020"/>
          <w:shd w:val="clear" w:color="auto" w:fill="FFFFFF"/>
        </w:rPr>
      </w:pPr>
      <w:r>
        <w:rPr>
          <w:rFonts w:ascii="Arial" w:hAnsi="Arial" w:cs="Arial"/>
          <w:color w:val="202020"/>
          <w:shd w:val="clear" w:color="auto" w:fill="FFFFFF"/>
        </w:rPr>
        <w:t>必须将</w:t>
      </w:r>
      <w:proofErr w:type="spellStart"/>
      <w:r>
        <w:rPr>
          <w:rFonts w:ascii="Arial" w:hAnsi="Arial" w:cs="Arial"/>
          <w:color w:val="202020"/>
          <w:shd w:val="clear" w:color="auto" w:fill="FFFFFF"/>
        </w:rPr>
        <w:t>configUSE_TIMERS</w:t>
      </w:r>
      <w:proofErr w:type="spellEnd"/>
      <w:r>
        <w:rPr>
          <w:rFonts w:ascii="Arial" w:hAnsi="Arial" w:cs="Arial"/>
          <w:color w:val="202020"/>
          <w:shd w:val="clear" w:color="auto" w:fill="FFFFFF"/>
        </w:rPr>
        <w:t>配置常量设置为</w:t>
      </w:r>
      <w:r>
        <w:rPr>
          <w:rFonts w:ascii="Arial" w:hAnsi="Arial" w:cs="Arial"/>
          <w:color w:val="202020"/>
          <w:shd w:val="clear" w:color="auto" w:fill="FFFFFF"/>
        </w:rPr>
        <w:t>1</w:t>
      </w:r>
      <w:r>
        <w:rPr>
          <w:rFonts w:ascii="Arial" w:hAnsi="Arial" w:cs="Arial"/>
          <w:color w:val="202020"/>
          <w:shd w:val="clear" w:color="auto" w:fill="FFFFFF"/>
        </w:rPr>
        <w:t>，</w:t>
      </w:r>
      <w:proofErr w:type="spellStart"/>
      <w:r>
        <w:rPr>
          <w:rFonts w:ascii="Arial" w:hAnsi="Arial" w:cs="Arial"/>
          <w:color w:val="202020"/>
          <w:shd w:val="clear" w:color="auto" w:fill="FFFFFF"/>
        </w:rPr>
        <w:t>xTimerStop</w:t>
      </w:r>
      <w:proofErr w:type="spellEnd"/>
      <w:r>
        <w:rPr>
          <w:rFonts w:ascii="Arial" w:hAnsi="Arial" w:cs="Arial"/>
          <w:color w:val="202020"/>
          <w:shd w:val="clear" w:color="auto" w:fill="FFFFFF"/>
        </w:rPr>
        <w:t>（）才可用。</w:t>
      </w:r>
    </w:p>
    <w:p w14:paraId="5BC703D3" w14:textId="77777777" w:rsidR="002E4A4C" w:rsidRDefault="002E4A4C" w:rsidP="002E4A4C">
      <w:pPr>
        <w:rPr>
          <w:rFonts w:ascii="Arial" w:hAnsi="Arial" w:cs="Arial"/>
          <w:color w:val="202020"/>
          <w:shd w:val="clear" w:color="auto" w:fill="FFFFFF"/>
        </w:rPr>
      </w:pPr>
      <w:r>
        <w:rPr>
          <w:rFonts w:ascii="Arial" w:hAnsi="Arial" w:cs="Arial"/>
          <w:b/>
          <w:bCs/>
          <w:color w:val="202020"/>
          <w:shd w:val="clear" w:color="auto" w:fill="FFFFFF"/>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380"/>
        <w:gridCol w:w="6206"/>
      </w:tblGrid>
      <w:tr w:rsidR="002E4A4C" w14:paraId="200A578A" w14:textId="77777777" w:rsidTr="002E4A4C">
        <w:trPr>
          <w:tblCellSpacing w:w="60" w:type="dxa"/>
        </w:trPr>
        <w:tc>
          <w:tcPr>
            <w:tcW w:w="0" w:type="auto"/>
            <w:hideMark/>
          </w:tcPr>
          <w:p w14:paraId="7CEAAFEF" w14:textId="77777777" w:rsidR="002E4A4C" w:rsidRDefault="002E4A4C">
            <w:pPr>
              <w:spacing w:line="360" w:lineRule="atLeast"/>
              <w:rPr>
                <w:rFonts w:ascii="宋体" w:hAnsi="宋体" w:cs="宋体"/>
              </w:rPr>
            </w:pPr>
            <w:r>
              <w:rPr>
                <w:rStyle w:val="a7"/>
                <w:rFonts w:ascii="Arial" w:hAnsi="Arial" w:cs="Arial"/>
              </w:rPr>
              <w:t>计时器</w:t>
            </w:r>
            <w:r>
              <w:rPr>
                <w:rStyle w:val="a7"/>
                <w:rFonts w:ascii="Arial" w:hAnsi="Arial" w:cs="Arial"/>
              </w:rPr>
              <w:t> </w:t>
            </w:r>
            <w:r>
              <w:t> </w:t>
            </w:r>
          </w:p>
        </w:tc>
        <w:tc>
          <w:tcPr>
            <w:tcW w:w="0" w:type="auto"/>
            <w:vAlign w:val="center"/>
            <w:hideMark/>
          </w:tcPr>
          <w:p w14:paraId="526C4E72" w14:textId="77777777" w:rsidR="002E4A4C" w:rsidRDefault="002E4A4C">
            <w:pPr>
              <w:spacing w:line="360" w:lineRule="atLeast"/>
            </w:pPr>
            <w:r>
              <w:rPr>
                <w:rFonts w:ascii="Arial" w:hAnsi="Arial" w:cs="Arial"/>
              </w:rPr>
              <w:t>计时器的句柄被停止。</w:t>
            </w:r>
          </w:p>
        </w:tc>
      </w:tr>
      <w:tr w:rsidR="002E4A4C" w14:paraId="41CACF58" w14:textId="77777777" w:rsidTr="002E4A4C">
        <w:trPr>
          <w:tblCellSpacing w:w="60" w:type="dxa"/>
        </w:trPr>
        <w:tc>
          <w:tcPr>
            <w:tcW w:w="0" w:type="auto"/>
            <w:hideMark/>
          </w:tcPr>
          <w:p w14:paraId="47CD00BB" w14:textId="77777777" w:rsidR="002E4A4C" w:rsidRDefault="002E4A4C">
            <w:pPr>
              <w:spacing w:line="360" w:lineRule="atLeast"/>
            </w:pPr>
            <w:proofErr w:type="spellStart"/>
            <w:r>
              <w:rPr>
                <w:rStyle w:val="a7"/>
                <w:rFonts w:ascii="Arial" w:hAnsi="Arial" w:cs="Arial"/>
              </w:rPr>
              <w:t>xBlockTime</w:t>
            </w:r>
            <w:proofErr w:type="spellEnd"/>
            <w:r>
              <w:rPr>
                <w:rStyle w:val="a7"/>
                <w:rFonts w:ascii="Arial" w:hAnsi="Arial" w:cs="Arial"/>
              </w:rPr>
              <w:t> </w:t>
            </w:r>
            <w:r>
              <w:t> </w:t>
            </w:r>
          </w:p>
        </w:tc>
        <w:tc>
          <w:tcPr>
            <w:tcW w:w="0" w:type="auto"/>
            <w:vAlign w:val="center"/>
            <w:hideMark/>
          </w:tcPr>
          <w:p w14:paraId="1EA1D73C" w14:textId="77777777" w:rsidR="002E4A4C" w:rsidRDefault="002E4A4C">
            <w:pPr>
              <w:spacing w:line="360" w:lineRule="atLeast"/>
            </w:pPr>
            <w:r>
              <w:rPr>
                <w:rFonts w:ascii="Arial" w:hAnsi="Arial" w:cs="Arial"/>
              </w:rPr>
              <w:t>指定在调用</w:t>
            </w:r>
            <w:proofErr w:type="spellStart"/>
            <w:r>
              <w:rPr>
                <w:rFonts w:ascii="Arial" w:hAnsi="Arial" w:cs="Arial"/>
              </w:rPr>
              <w:t>xTimerStop</w:t>
            </w:r>
            <w:proofErr w:type="spellEnd"/>
            <w:r>
              <w:rPr>
                <w:rFonts w:ascii="Arial" w:hAnsi="Arial" w:cs="Arial"/>
              </w:rPr>
              <w:t>（）时，如果队列已满，则调用任务应保持在</w:t>
            </w:r>
            <w:r>
              <w:rPr>
                <w:rFonts w:ascii="Arial" w:hAnsi="Arial" w:cs="Arial"/>
              </w:rPr>
              <w:t>Blocked</w:t>
            </w:r>
            <w:r>
              <w:rPr>
                <w:rFonts w:ascii="Arial" w:hAnsi="Arial" w:cs="Arial"/>
              </w:rPr>
              <w:t>状态的时间，以等待将</w:t>
            </w:r>
            <w:r>
              <w:rPr>
                <w:rFonts w:ascii="Arial" w:hAnsi="Arial" w:cs="Arial"/>
              </w:rPr>
              <w:t>stop</w:t>
            </w:r>
            <w:r>
              <w:rPr>
                <w:rFonts w:ascii="Arial" w:hAnsi="Arial" w:cs="Arial"/>
              </w:rPr>
              <w:t>命令成功发送到计时器命令队列。如果在启动</w:t>
            </w:r>
            <w:r>
              <w:rPr>
                <w:rFonts w:ascii="Arial" w:hAnsi="Arial" w:cs="Arial"/>
              </w:rPr>
              <w:t>RTOS</w:t>
            </w:r>
            <w:r>
              <w:rPr>
                <w:rFonts w:ascii="Arial" w:hAnsi="Arial" w:cs="Arial"/>
              </w:rPr>
              <w:t>调度程序之前调用了</w:t>
            </w:r>
            <w:proofErr w:type="spellStart"/>
            <w:r>
              <w:rPr>
                <w:rFonts w:ascii="Arial" w:hAnsi="Arial" w:cs="Arial"/>
              </w:rPr>
              <w:t>xTimerStop</w:t>
            </w:r>
            <w:proofErr w:type="spellEnd"/>
            <w:r>
              <w:rPr>
                <w:rFonts w:ascii="Arial" w:hAnsi="Arial" w:cs="Arial"/>
              </w:rPr>
              <w:t>（），则将忽略</w:t>
            </w:r>
            <w:proofErr w:type="spellStart"/>
            <w:r>
              <w:rPr>
                <w:rFonts w:ascii="Arial" w:hAnsi="Arial" w:cs="Arial"/>
              </w:rPr>
              <w:t>xBlockTime</w:t>
            </w:r>
            <w:proofErr w:type="spellEnd"/>
            <w:r>
              <w:rPr>
                <w:rFonts w:ascii="Arial" w:hAnsi="Arial" w:cs="Arial"/>
              </w:rPr>
              <w:t>。</w:t>
            </w:r>
          </w:p>
        </w:tc>
      </w:tr>
    </w:tbl>
    <w:p w14:paraId="1C8145CD" w14:textId="77777777" w:rsidR="002E4A4C" w:rsidRDefault="002E4A4C" w:rsidP="002E4A4C">
      <w:pPr>
        <w:rPr>
          <w:rFonts w:ascii="Arial" w:hAnsi="Arial" w:cs="Arial"/>
          <w:color w:val="202020"/>
          <w:shd w:val="clear" w:color="auto" w:fill="FFFFFF"/>
        </w:rPr>
      </w:pPr>
      <w:r>
        <w:rPr>
          <w:rFonts w:ascii="Arial" w:hAnsi="Arial" w:cs="Arial"/>
          <w:b/>
          <w:bCs/>
          <w:color w:val="202020"/>
          <w:shd w:val="clear" w:color="auto" w:fill="FFFFFF"/>
        </w:rPr>
        <w:t>返回值：</w:t>
      </w:r>
    </w:p>
    <w:p w14:paraId="265F935B" w14:textId="77777777" w:rsidR="002E4A4C" w:rsidRDefault="002E4A4C" w:rsidP="002E4A4C">
      <w:pPr>
        <w:ind w:left="720"/>
        <w:rPr>
          <w:rFonts w:ascii="Arial" w:hAnsi="Arial" w:cs="Arial"/>
          <w:color w:val="202020"/>
          <w:shd w:val="clear" w:color="auto" w:fill="FFFFFF"/>
        </w:rPr>
      </w:pPr>
      <w:r>
        <w:rPr>
          <w:rFonts w:ascii="Arial" w:hAnsi="Arial" w:cs="Arial"/>
          <w:color w:val="202020"/>
          <w:shd w:val="clear" w:color="auto" w:fill="FFFFFF"/>
        </w:rPr>
        <w:t>如果即使经过</w:t>
      </w:r>
      <w:proofErr w:type="spellStart"/>
      <w:r>
        <w:rPr>
          <w:rFonts w:ascii="Arial" w:hAnsi="Arial" w:cs="Arial"/>
          <w:color w:val="202020"/>
          <w:shd w:val="clear" w:color="auto" w:fill="FFFFFF"/>
        </w:rPr>
        <w:t>xBlockTime</w:t>
      </w:r>
      <w:proofErr w:type="spellEnd"/>
      <w:r>
        <w:rPr>
          <w:rFonts w:ascii="Arial" w:hAnsi="Arial" w:cs="Arial"/>
          <w:color w:val="202020"/>
          <w:shd w:val="clear" w:color="auto" w:fill="FFFFFF"/>
        </w:rPr>
        <w:t>刻度后仍无法将</w:t>
      </w:r>
      <w:r>
        <w:rPr>
          <w:rFonts w:ascii="Arial" w:hAnsi="Arial" w:cs="Arial"/>
          <w:color w:val="202020"/>
          <w:shd w:val="clear" w:color="auto" w:fill="FFFFFF"/>
        </w:rPr>
        <w:t>stop</w:t>
      </w:r>
      <w:r>
        <w:rPr>
          <w:rFonts w:ascii="Arial" w:hAnsi="Arial" w:cs="Arial"/>
          <w:color w:val="202020"/>
          <w:shd w:val="clear" w:color="auto" w:fill="FFFFFF"/>
        </w:rPr>
        <w:t>命令发送到计时器命令队列，则将返回</w:t>
      </w:r>
      <w:proofErr w:type="spellStart"/>
      <w:r>
        <w:rPr>
          <w:rFonts w:ascii="Arial" w:hAnsi="Arial" w:cs="Arial"/>
          <w:color w:val="202020"/>
          <w:shd w:val="clear" w:color="auto" w:fill="FFFFFF"/>
        </w:rPr>
        <w:t>pdFAIL</w:t>
      </w:r>
      <w:proofErr w:type="spellEnd"/>
      <w:r>
        <w:rPr>
          <w:rFonts w:ascii="Arial" w:hAnsi="Arial" w:cs="Arial"/>
          <w:color w:val="202020"/>
          <w:shd w:val="clear" w:color="auto" w:fill="FFFFFF"/>
        </w:rPr>
        <w:t>。如果命令已成功发送到计时器命令队列，则将返回</w:t>
      </w:r>
      <w:proofErr w:type="spellStart"/>
      <w:r>
        <w:rPr>
          <w:rFonts w:ascii="Arial" w:hAnsi="Arial" w:cs="Arial"/>
          <w:color w:val="202020"/>
          <w:shd w:val="clear" w:color="auto" w:fill="FFFFFF"/>
        </w:rPr>
        <w:t>pdPASS</w:t>
      </w:r>
      <w:proofErr w:type="spellEnd"/>
      <w:r>
        <w:rPr>
          <w:rFonts w:ascii="Arial" w:hAnsi="Arial" w:cs="Arial"/>
          <w:color w:val="202020"/>
          <w:shd w:val="clear" w:color="auto" w:fill="FFFFFF"/>
        </w:rPr>
        <w:t>。实际处理命令的时间将取决于计时器服务</w:t>
      </w:r>
      <w:r>
        <w:rPr>
          <w:rFonts w:ascii="Arial" w:hAnsi="Arial" w:cs="Arial"/>
          <w:color w:val="202020"/>
          <w:shd w:val="clear" w:color="auto" w:fill="FFFFFF"/>
        </w:rPr>
        <w:t>/</w:t>
      </w:r>
      <w:r>
        <w:rPr>
          <w:rFonts w:ascii="Arial" w:hAnsi="Arial" w:cs="Arial"/>
          <w:color w:val="202020"/>
          <w:shd w:val="clear" w:color="auto" w:fill="FFFFFF"/>
        </w:rPr>
        <w:t>守护程序任务相对于系统中其他任务的优先级。计时器服务</w:t>
      </w:r>
      <w:r>
        <w:rPr>
          <w:rFonts w:ascii="Arial" w:hAnsi="Arial" w:cs="Arial"/>
          <w:color w:val="202020"/>
          <w:shd w:val="clear" w:color="auto" w:fill="FFFFFF"/>
        </w:rPr>
        <w:t>/</w:t>
      </w:r>
      <w:r>
        <w:rPr>
          <w:rFonts w:ascii="Arial" w:hAnsi="Arial" w:cs="Arial"/>
          <w:color w:val="202020"/>
          <w:shd w:val="clear" w:color="auto" w:fill="FFFFFF"/>
        </w:rPr>
        <w:t>守护程序任务优先级由</w:t>
      </w:r>
      <w:proofErr w:type="spellStart"/>
      <w:r>
        <w:rPr>
          <w:rFonts w:ascii="Arial" w:hAnsi="Arial" w:cs="Arial"/>
          <w:color w:val="202020"/>
          <w:shd w:val="clear" w:color="auto" w:fill="FFFFFF"/>
        </w:rPr>
        <w:t>configTIMER_TASK_PRIORITY</w:t>
      </w:r>
      <w:proofErr w:type="spellEnd"/>
      <w:r>
        <w:rPr>
          <w:rFonts w:ascii="Arial" w:hAnsi="Arial" w:cs="Arial"/>
          <w:color w:val="202020"/>
          <w:shd w:val="clear" w:color="auto" w:fill="FFFFFF"/>
        </w:rPr>
        <w:t>配置常量设置。</w:t>
      </w:r>
    </w:p>
    <w:p w14:paraId="3BA4C148" w14:textId="77777777" w:rsidR="002E4A4C" w:rsidRDefault="002E4A4C" w:rsidP="002E4A4C">
      <w:pPr>
        <w:rPr>
          <w:rFonts w:ascii="宋体" w:hAnsi="宋体" w:cs="宋体"/>
        </w:rPr>
      </w:pPr>
      <w:r>
        <w:rPr>
          <w:rFonts w:ascii="Arial" w:hAnsi="Arial" w:cs="Arial"/>
          <w:b/>
          <w:bCs/>
          <w:color w:val="202020"/>
          <w:shd w:val="clear" w:color="auto" w:fill="FFFFFF"/>
        </w:rPr>
        <w:t>用法示例：</w:t>
      </w:r>
    </w:p>
    <w:p w14:paraId="3A97BBFA" w14:textId="77777777" w:rsidR="002E4A4C" w:rsidRDefault="002E4A4C" w:rsidP="002E4A4C">
      <w:pPr>
        <w:pStyle w:val="a6"/>
        <w:shd w:val="clear" w:color="auto" w:fill="FFFFFF"/>
        <w:rPr>
          <w:rFonts w:ascii="Arial" w:hAnsi="Arial" w:cs="Arial"/>
          <w:color w:val="202020"/>
        </w:rPr>
      </w:pPr>
      <w:r>
        <w:rPr>
          <w:rFonts w:ascii="Arial" w:hAnsi="Arial" w:cs="Arial"/>
          <w:color w:val="202020"/>
        </w:rPr>
        <w:t>请参阅</w:t>
      </w:r>
      <w:r>
        <w:rPr>
          <w:rFonts w:ascii="Arial" w:hAnsi="Arial" w:cs="Arial"/>
          <w:color w:val="202020"/>
        </w:rPr>
        <w:fldChar w:fldCharType="begin"/>
      </w:r>
      <w:r>
        <w:rPr>
          <w:rFonts w:ascii="Arial" w:hAnsi="Arial" w:cs="Arial"/>
          <w:color w:val="202020"/>
        </w:rPr>
        <w:instrText xml:space="preserve"> HYPERLINK "https://www.freertos.org/FreeRTOS-timers-xTimerCreate.html" </w:instrText>
      </w:r>
      <w:r>
        <w:rPr>
          <w:rFonts w:ascii="Arial" w:hAnsi="Arial" w:cs="Arial"/>
          <w:color w:val="202020"/>
        </w:rPr>
        <w:fldChar w:fldCharType="separate"/>
      </w:r>
      <w:r>
        <w:rPr>
          <w:rStyle w:val="a3"/>
          <w:rFonts w:ascii="Arial" w:hAnsi="Arial" w:cs="Arial"/>
          <w:color w:val="0000EE"/>
        </w:rPr>
        <w:t>xTimerCreate</w:t>
      </w:r>
      <w:r>
        <w:rPr>
          <w:rStyle w:val="a3"/>
          <w:rFonts w:ascii="Arial" w:hAnsi="Arial" w:cs="Arial"/>
          <w:color w:val="0000EE"/>
        </w:rPr>
        <w:t>（）文档页面</w:t>
      </w:r>
      <w:r>
        <w:rPr>
          <w:rFonts w:ascii="Arial" w:hAnsi="Arial" w:cs="Arial"/>
          <w:color w:val="202020"/>
        </w:rPr>
        <w:fldChar w:fldCharType="end"/>
      </w:r>
      <w:r>
        <w:rPr>
          <w:rFonts w:ascii="Arial" w:hAnsi="Arial" w:cs="Arial"/>
          <w:color w:val="202020"/>
        </w:rPr>
        <w:t>上的</w:t>
      </w:r>
      <w:hyperlink r:id="rId480" w:history="1">
        <w:r>
          <w:rPr>
            <w:rStyle w:val="a3"/>
            <w:rFonts w:ascii="Arial" w:hAnsi="Arial" w:cs="Arial"/>
            <w:color w:val="0000EE"/>
          </w:rPr>
          <w:t>示例</w:t>
        </w:r>
      </w:hyperlink>
      <w:r>
        <w:rPr>
          <w:rFonts w:ascii="Arial" w:hAnsi="Arial" w:cs="Arial"/>
          <w:color w:val="202020"/>
        </w:rPr>
        <w:t>。</w:t>
      </w:r>
    </w:p>
    <w:p w14:paraId="2052F553" w14:textId="77777777" w:rsidR="00867B0E" w:rsidRDefault="00867B0E" w:rsidP="00867B0E">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lastRenderedPageBreak/>
        <w:t>xTimerChangePeriod</w:t>
      </w:r>
      <w:proofErr w:type="spellEnd"/>
      <w:r>
        <w:rPr>
          <w:rFonts w:ascii="Arial" w:hAnsi="Arial" w:cs="Arial"/>
          <w:color w:val="1A3065"/>
          <w:sz w:val="45"/>
          <w:szCs w:val="45"/>
        </w:rPr>
        <w:br/>
      </w:r>
      <w:r>
        <w:rPr>
          <w:rFonts w:ascii="Arial" w:hAnsi="Arial" w:cs="Arial"/>
          <w:color w:val="1A3065"/>
          <w:sz w:val="27"/>
          <w:szCs w:val="27"/>
        </w:rPr>
        <w:t>[</w:t>
      </w:r>
      <w:hyperlink r:id="rId481" w:history="1">
        <w:r>
          <w:rPr>
            <w:rStyle w:val="a3"/>
            <w:rFonts w:ascii="Arial" w:hAnsi="Arial" w:cs="Arial"/>
            <w:color w:val="0000EE"/>
            <w:sz w:val="27"/>
            <w:szCs w:val="27"/>
          </w:rPr>
          <w:t>Timer API</w:t>
        </w:r>
      </w:hyperlink>
      <w:r>
        <w:rPr>
          <w:rFonts w:ascii="Arial" w:hAnsi="Arial" w:cs="Arial"/>
          <w:color w:val="1A3065"/>
          <w:sz w:val="27"/>
          <w:szCs w:val="27"/>
        </w:rPr>
        <w:t>]</w:t>
      </w:r>
    </w:p>
    <w:p w14:paraId="299A25D4" w14:textId="77777777" w:rsidR="00867B0E" w:rsidRDefault="00867B0E" w:rsidP="00867B0E">
      <w:pPr>
        <w:rPr>
          <w:rFonts w:ascii="Courier" w:hAnsi="Courier" w:cs="宋体"/>
          <w:color w:val="202020"/>
          <w:sz w:val="24"/>
          <w:szCs w:val="24"/>
          <w:shd w:val="clear" w:color="auto" w:fill="FFFFFF"/>
        </w:rPr>
      </w:pPr>
      <w:proofErr w:type="spellStart"/>
      <w:r>
        <w:rPr>
          <w:rFonts w:ascii="Arial" w:hAnsi="Arial" w:cs="Arial"/>
          <w:color w:val="202020"/>
          <w:shd w:val="clear" w:color="auto" w:fill="FFFFFF"/>
        </w:rPr>
        <w:t>timers.h</w:t>
      </w:r>
      <w:proofErr w:type="spellEnd"/>
    </w:p>
    <w:p w14:paraId="19AA0418" w14:textId="77777777" w:rsidR="00867B0E" w:rsidRDefault="00867B0E" w:rsidP="00867B0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proofErr w:type="gramStart"/>
      <w:r>
        <w:rPr>
          <w:b/>
          <w:bCs/>
          <w:color w:val="202020"/>
          <w:shd w:val="clear" w:color="auto" w:fill="FFFFFF"/>
        </w:rPr>
        <w:t>xTimerChangePeriod</w:t>
      </w:r>
      <w:proofErr w:type="spellEnd"/>
      <w:r>
        <w:rPr>
          <w:b/>
          <w:bCs/>
          <w:color w:val="202020"/>
          <w:shd w:val="clear" w:color="auto" w:fill="FFFFFF"/>
        </w:rPr>
        <w:t xml:space="preserve">( </w:t>
      </w:r>
      <w:proofErr w:type="spellStart"/>
      <w:r>
        <w:rPr>
          <w:b/>
          <w:bCs/>
          <w:color w:val="202020"/>
          <w:shd w:val="clear" w:color="auto" w:fill="FFFFFF"/>
        </w:rPr>
        <w:t>TimerHandle</w:t>
      </w:r>
      <w:proofErr w:type="gramEnd"/>
      <w:r>
        <w:rPr>
          <w:b/>
          <w:bCs/>
          <w:color w:val="202020"/>
          <w:shd w:val="clear" w:color="auto" w:fill="FFFFFF"/>
        </w:rPr>
        <w:t>_t</w:t>
      </w:r>
      <w:proofErr w:type="spellEnd"/>
      <w:r>
        <w:rPr>
          <w:b/>
          <w:bCs/>
          <w:color w:val="202020"/>
          <w:shd w:val="clear" w:color="auto" w:fill="FFFFFF"/>
        </w:rPr>
        <w:t xml:space="preserve"> </w:t>
      </w:r>
      <w:proofErr w:type="spellStart"/>
      <w:r>
        <w:rPr>
          <w:b/>
          <w:bCs/>
          <w:color w:val="202020"/>
          <w:shd w:val="clear" w:color="auto" w:fill="FFFFFF"/>
        </w:rPr>
        <w:t>xTimer</w:t>
      </w:r>
      <w:proofErr w:type="spellEnd"/>
      <w:r>
        <w:rPr>
          <w:b/>
          <w:bCs/>
          <w:color w:val="202020"/>
          <w:shd w:val="clear" w:color="auto" w:fill="FFFFFF"/>
        </w:rPr>
        <w:t>,</w:t>
      </w:r>
    </w:p>
    <w:p w14:paraId="2A6BCA89" w14:textId="77777777" w:rsidR="00867B0E" w:rsidRDefault="00867B0E" w:rsidP="00867B0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TickType_t</w:t>
      </w:r>
      <w:proofErr w:type="spellEnd"/>
      <w:r>
        <w:rPr>
          <w:b/>
          <w:bCs/>
          <w:color w:val="202020"/>
          <w:shd w:val="clear" w:color="auto" w:fill="FFFFFF"/>
        </w:rPr>
        <w:t xml:space="preserve"> xNewPeriod,</w:t>
      </w:r>
    </w:p>
    <w:p w14:paraId="0445BDFE" w14:textId="77777777" w:rsidR="00867B0E" w:rsidRDefault="00867B0E" w:rsidP="00867B0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TickType_t</w:t>
      </w:r>
      <w:proofErr w:type="spellEnd"/>
      <w:r>
        <w:rPr>
          <w:b/>
          <w:bCs/>
          <w:color w:val="202020"/>
          <w:shd w:val="clear" w:color="auto" w:fill="FFFFFF"/>
        </w:rPr>
        <w:t xml:space="preserve"> </w:t>
      </w:r>
      <w:proofErr w:type="spellStart"/>
      <w:proofErr w:type="gramStart"/>
      <w:r>
        <w:rPr>
          <w:b/>
          <w:bCs/>
          <w:color w:val="202020"/>
          <w:shd w:val="clear" w:color="auto" w:fill="FFFFFF"/>
        </w:rPr>
        <w:t>xBlockTime</w:t>
      </w:r>
      <w:proofErr w:type="spellEnd"/>
      <w:r>
        <w:rPr>
          <w:b/>
          <w:bCs/>
          <w:color w:val="202020"/>
          <w:shd w:val="clear" w:color="auto" w:fill="FFFFFF"/>
        </w:rPr>
        <w:t xml:space="preserve"> )</w:t>
      </w:r>
      <w:proofErr w:type="gramEnd"/>
      <w:r>
        <w:rPr>
          <w:b/>
          <w:bCs/>
          <w:color w:val="202020"/>
          <w:shd w:val="clear" w:color="auto" w:fill="FFFFFF"/>
        </w:rPr>
        <w:t>;</w:t>
      </w:r>
    </w:p>
    <w:p w14:paraId="1064826A" w14:textId="77777777" w:rsidR="0020000B" w:rsidRDefault="0020000B" w:rsidP="0020000B">
      <w:pPr>
        <w:pStyle w:val="a6"/>
        <w:shd w:val="clear" w:color="auto" w:fill="FFFFFF"/>
        <w:rPr>
          <w:rFonts w:ascii="Arial" w:hAnsi="Arial" w:cs="Arial"/>
          <w:color w:val="202020"/>
        </w:rPr>
      </w:pPr>
      <w:r>
        <w:rPr>
          <w:rFonts w:ascii="Arial" w:hAnsi="Arial" w:cs="Arial"/>
          <w:color w:val="202020"/>
        </w:rPr>
        <w:t>计时器服务</w:t>
      </w:r>
      <w:r>
        <w:rPr>
          <w:rFonts w:ascii="Arial" w:hAnsi="Arial" w:cs="Arial"/>
          <w:color w:val="202020"/>
        </w:rPr>
        <w:t>/</w:t>
      </w:r>
      <w:r>
        <w:rPr>
          <w:rFonts w:ascii="Arial" w:hAnsi="Arial" w:cs="Arial"/>
          <w:color w:val="202020"/>
        </w:rPr>
        <w:t>守护程序任务提供了</w:t>
      </w:r>
      <w:r>
        <w:rPr>
          <w:rFonts w:ascii="Arial" w:hAnsi="Arial" w:cs="Arial"/>
          <w:color w:val="202020"/>
        </w:rPr>
        <w:fldChar w:fldCharType="begin"/>
      </w:r>
      <w:r>
        <w:rPr>
          <w:rFonts w:ascii="Arial" w:hAnsi="Arial" w:cs="Arial"/>
          <w:color w:val="202020"/>
        </w:rPr>
        <w:instrText xml:space="preserve"> HYPERLINK "https://www.freertos.org/RTOS-software-timer.html" </w:instrText>
      </w:r>
      <w:r>
        <w:rPr>
          <w:rFonts w:ascii="Arial" w:hAnsi="Arial" w:cs="Arial"/>
          <w:color w:val="202020"/>
        </w:rPr>
        <w:fldChar w:fldCharType="separate"/>
      </w:r>
      <w:r>
        <w:rPr>
          <w:rStyle w:val="a3"/>
          <w:rFonts w:ascii="Arial" w:hAnsi="Arial" w:cs="Arial"/>
          <w:color w:val="0000EE"/>
        </w:rPr>
        <w:t>软件计时器</w:t>
      </w:r>
      <w:r>
        <w:rPr>
          <w:rFonts w:ascii="Arial" w:hAnsi="Arial" w:cs="Arial"/>
          <w:color w:val="202020"/>
        </w:rPr>
        <w:fldChar w:fldCharType="end"/>
      </w:r>
      <w:r>
        <w:rPr>
          <w:rFonts w:ascii="Arial" w:hAnsi="Arial" w:cs="Arial"/>
          <w:color w:val="202020"/>
        </w:rPr>
        <w:t>功能。许多公共的</w:t>
      </w:r>
      <w:proofErr w:type="spellStart"/>
      <w:r>
        <w:rPr>
          <w:rFonts w:ascii="Arial" w:hAnsi="Arial" w:cs="Arial"/>
          <w:color w:val="202020"/>
        </w:rPr>
        <w:t>FreeRTOS</w:t>
      </w:r>
      <w:proofErr w:type="spellEnd"/>
      <w:r>
        <w:rPr>
          <w:rFonts w:ascii="Arial" w:hAnsi="Arial" w:cs="Arial"/>
          <w:color w:val="202020"/>
        </w:rPr>
        <w:t>计时器</w:t>
      </w:r>
      <w:r>
        <w:rPr>
          <w:rFonts w:ascii="Arial" w:hAnsi="Arial" w:cs="Arial"/>
          <w:color w:val="202020"/>
        </w:rPr>
        <w:t>API</w:t>
      </w:r>
      <w:r>
        <w:rPr>
          <w:rFonts w:ascii="Arial" w:hAnsi="Arial" w:cs="Arial"/>
          <w:color w:val="202020"/>
        </w:rPr>
        <w:t>函数通过称为计时器命令队列的队列将命令发送到计时器服务任务。定时器命令队列是</w:t>
      </w:r>
      <w:r>
        <w:rPr>
          <w:rFonts w:ascii="Arial" w:hAnsi="Arial" w:cs="Arial"/>
          <w:color w:val="202020"/>
        </w:rPr>
        <w:t>RTOS</w:t>
      </w:r>
      <w:r>
        <w:rPr>
          <w:rFonts w:ascii="Arial" w:hAnsi="Arial" w:cs="Arial"/>
          <w:color w:val="202020"/>
        </w:rPr>
        <w:t>内核本身专用的，应用程序代码不能直接访问它。计时器命令队列的长度由</w:t>
      </w:r>
      <w:proofErr w:type="spellStart"/>
      <w:r>
        <w:rPr>
          <w:rFonts w:ascii="Arial" w:hAnsi="Arial" w:cs="Arial"/>
          <w:color w:val="202020"/>
        </w:rPr>
        <w:t>configTIMER_QUEUE_LENGTH</w:t>
      </w:r>
      <w:proofErr w:type="spellEnd"/>
      <w:r>
        <w:rPr>
          <w:rFonts w:ascii="Arial" w:hAnsi="Arial" w:cs="Arial"/>
          <w:color w:val="202020"/>
        </w:rPr>
        <w:t>配置常量设置。</w:t>
      </w:r>
    </w:p>
    <w:p w14:paraId="7AEBD513" w14:textId="77777777" w:rsidR="0020000B" w:rsidRDefault="0020000B" w:rsidP="0020000B">
      <w:pPr>
        <w:pStyle w:val="a6"/>
        <w:shd w:val="clear" w:color="auto" w:fill="FFFFFF"/>
        <w:rPr>
          <w:rFonts w:ascii="Arial" w:hAnsi="Arial" w:cs="Arial"/>
          <w:color w:val="202020"/>
        </w:rPr>
      </w:pPr>
      <w:proofErr w:type="spellStart"/>
      <w:r>
        <w:rPr>
          <w:rFonts w:ascii="Arial" w:hAnsi="Arial" w:cs="Arial"/>
          <w:color w:val="202020"/>
        </w:rPr>
        <w:t>xTimerChangePeriod</w:t>
      </w:r>
      <w:proofErr w:type="spellEnd"/>
      <w:r>
        <w:rPr>
          <w:rFonts w:ascii="Arial" w:hAnsi="Arial" w:cs="Arial"/>
          <w:color w:val="202020"/>
        </w:rPr>
        <w:t>（）更改以前使用</w:t>
      </w:r>
      <w:r w:rsidR="009F5268">
        <w:fldChar w:fldCharType="begin"/>
      </w:r>
      <w:r w:rsidR="009F5268">
        <w:instrText xml:space="preserve"> HYPERLINK "https://www.free</w:instrText>
      </w:r>
      <w:r w:rsidR="009F5268">
        <w:instrText xml:space="preserve">rtos.org/FreeRTOS-timers-xTimerCreate.html" </w:instrText>
      </w:r>
      <w:r w:rsidR="009F5268">
        <w:fldChar w:fldCharType="separate"/>
      </w:r>
      <w:r>
        <w:rPr>
          <w:rStyle w:val="a3"/>
          <w:rFonts w:ascii="Arial" w:hAnsi="Arial" w:cs="Arial"/>
          <w:color w:val="0000EE"/>
        </w:rPr>
        <w:t>xTimerCreate</w:t>
      </w:r>
      <w:r>
        <w:rPr>
          <w:rStyle w:val="a3"/>
          <w:rFonts w:ascii="Arial" w:hAnsi="Arial" w:cs="Arial"/>
          <w:color w:val="0000EE"/>
        </w:rPr>
        <w:t>（）</w:t>
      </w:r>
      <w:r w:rsidR="009F5268">
        <w:rPr>
          <w:rStyle w:val="a3"/>
          <w:rFonts w:ascii="Arial" w:hAnsi="Arial" w:cs="Arial"/>
          <w:color w:val="0000EE"/>
        </w:rPr>
        <w:fldChar w:fldCharType="end"/>
      </w:r>
      <w:r>
        <w:rPr>
          <w:rFonts w:ascii="Arial" w:hAnsi="Arial" w:cs="Arial"/>
          <w:color w:val="202020"/>
        </w:rPr>
        <w:t> API</w:t>
      </w:r>
      <w:r>
        <w:rPr>
          <w:rFonts w:ascii="Arial" w:hAnsi="Arial" w:cs="Arial"/>
          <w:color w:val="202020"/>
        </w:rPr>
        <w:t>函数创建的计时器的时间段。</w:t>
      </w:r>
    </w:p>
    <w:p w14:paraId="445A3F6D" w14:textId="77777777" w:rsidR="0020000B" w:rsidRDefault="0020000B" w:rsidP="0020000B">
      <w:pPr>
        <w:pStyle w:val="a6"/>
        <w:shd w:val="clear" w:color="auto" w:fill="FFFFFF"/>
        <w:rPr>
          <w:rFonts w:ascii="Arial" w:hAnsi="Arial" w:cs="Arial"/>
          <w:color w:val="202020"/>
        </w:rPr>
      </w:pPr>
      <w:r>
        <w:rPr>
          <w:rFonts w:ascii="Arial" w:hAnsi="Arial" w:cs="Arial"/>
          <w:color w:val="202020"/>
        </w:rPr>
        <w:t>可以调用</w:t>
      </w:r>
      <w:proofErr w:type="spellStart"/>
      <w:r>
        <w:rPr>
          <w:rFonts w:ascii="Arial" w:hAnsi="Arial" w:cs="Arial"/>
          <w:color w:val="202020"/>
        </w:rPr>
        <w:t>xTimerChangePeriod</w:t>
      </w:r>
      <w:proofErr w:type="spellEnd"/>
      <w:r>
        <w:rPr>
          <w:rFonts w:ascii="Arial" w:hAnsi="Arial" w:cs="Arial"/>
          <w:color w:val="202020"/>
        </w:rPr>
        <w:t>（）来更改活动或休眠状态计时器的周期。更改休眠计时器的时间也会启动计时器。</w:t>
      </w:r>
    </w:p>
    <w:p w14:paraId="55400672" w14:textId="77777777" w:rsidR="0020000B" w:rsidRDefault="0020000B" w:rsidP="0020000B">
      <w:pPr>
        <w:pStyle w:val="a6"/>
        <w:shd w:val="clear" w:color="auto" w:fill="FFFFFF"/>
        <w:rPr>
          <w:rFonts w:ascii="Arial" w:hAnsi="Arial" w:cs="Arial"/>
          <w:color w:val="202020"/>
        </w:rPr>
      </w:pPr>
      <w:r>
        <w:rPr>
          <w:rFonts w:ascii="Arial" w:hAnsi="Arial" w:cs="Arial"/>
          <w:color w:val="202020"/>
        </w:rPr>
        <w:t>必须将</w:t>
      </w:r>
      <w:proofErr w:type="spellStart"/>
      <w:r>
        <w:rPr>
          <w:rFonts w:ascii="Arial" w:hAnsi="Arial" w:cs="Arial"/>
          <w:color w:val="202020"/>
        </w:rPr>
        <w:t>configUSE_TIMERS</w:t>
      </w:r>
      <w:proofErr w:type="spellEnd"/>
      <w:r>
        <w:rPr>
          <w:rFonts w:ascii="Arial" w:hAnsi="Arial" w:cs="Arial"/>
          <w:color w:val="202020"/>
        </w:rPr>
        <w:t>配置常数设置为</w:t>
      </w:r>
      <w:r>
        <w:rPr>
          <w:rFonts w:ascii="Arial" w:hAnsi="Arial" w:cs="Arial"/>
          <w:color w:val="202020"/>
        </w:rPr>
        <w:t>1</w:t>
      </w:r>
      <w:r>
        <w:rPr>
          <w:rFonts w:ascii="Arial" w:hAnsi="Arial" w:cs="Arial"/>
          <w:color w:val="202020"/>
        </w:rPr>
        <w:t>，</w:t>
      </w:r>
      <w:proofErr w:type="spellStart"/>
      <w:r>
        <w:rPr>
          <w:rFonts w:ascii="Arial" w:hAnsi="Arial" w:cs="Arial"/>
          <w:color w:val="202020"/>
        </w:rPr>
        <w:t>xTimerChangePeriod</w:t>
      </w:r>
      <w:proofErr w:type="spellEnd"/>
      <w:r>
        <w:rPr>
          <w:rFonts w:ascii="Arial" w:hAnsi="Arial" w:cs="Arial"/>
          <w:color w:val="202020"/>
        </w:rPr>
        <w:t>（）才可用。</w:t>
      </w:r>
    </w:p>
    <w:p w14:paraId="1444390E" w14:textId="77777777" w:rsidR="0020000B" w:rsidRDefault="0020000B" w:rsidP="0020000B">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429"/>
        <w:gridCol w:w="6157"/>
      </w:tblGrid>
      <w:tr w:rsidR="0020000B" w14:paraId="6287D118" w14:textId="77777777" w:rsidTr="0020000B">
        <w:trPr>
          <w:tblCellSpacing w:w="60" w:type="dxa"/>
        </w:trPr>
        <w:tc>
          <w:tcPr>
            <w:tcW w:w="0" w:type="auto"/>
            <w:hideMark/>
          </w:tcPr>
          <w:p w14:paraId="184D884F" w14:textId="77777777" w:rsidR="0020000B" w:rsidRDefault="0020000B">
            <w:pPr>
              <w:spacing w:line="360" w:lineRule="atLeast"/>
              <w:rPr>
                <w:rFonts w:ascii="宋体" w:hAnsi="宋体" w:cs="宋体"/>
              </w:rPr>
            </w:pPr>
            <w:r>
              <w:rPr>
                <w:rStyle w:val="a7"/>
                <w:rFonts w:ascii="Arial" w:hAnsi="Arial" w:cs="Arial"/>
              </w:rPr>
              <w:t>计时器</w:t>
            </w:r>
            <w:r>
              <w:rPr>
                <w:rStyle w:val="a7"/>
                <w:rFonts w:ascii="Arial" w:hAnsi="Arial" w:cs="Arial"/>
              </w:rPr>
              <w:t> </w:t>
            </w:r>
            <w:r>
              <w:t> </w:t>
            </w:r>
          </w:p>
        </w:tc>
        <w:tc>
          <w:tcPr>
            <w:tcW w:w="0" w:type="auto"/>
            <w:vAlign w:val="center"/>
            <w:hideMark/>
          </w:tcPr>
          <w:p w14:paraId="7172F758" w14:textId="77777777" w:rsidR="0020000B" w:rsidRDefault="0020000B">
            <w:pPr>
              <w:spacing w:line="360" w:lineRule="atLeast"/>
            </w:pPr>
            <w:r>
              <w:rPr>
                <w:rFonts w:ascii="Arial" w:hAnsi="Arial" w:cs="Arial"/>
              </w:rPr>
              <w:t>周期已更改的计时器的句柄。</w:t>
            </w:r>
          </w:p>
        </w:tc>
      </w:tr>
      <w:tr w:rsidR="0020000B" w14:paraId="4A5C96CA" w14:textId="77777777" w:rsidTr="0020000B">
        <w:trPr>
          <w:tblCellSpacing w:w="60" w:type="dxa"/>
        </w:trPr>
        <w:tc>
          <w:tcPr>
            <w:tcW w:w="0" w:type="auto"/>
            <w:hideMark/>
          </w:tcPr>
          <w:p w14:paraId="0F6D75BD" w14:textId="77777777" w:rsidR="0020000B" w:rsidRDefault="0020000B">
            <w:pPr>
              <w:spacing w:line="360" w:lineRule="atLeast"/>
            </w:pPr>
            <w:proofErr w:type="spellStart"/>
            <w:r>
              <w:rPr>
                <w:rStyle w:val="a7"/>
                <w:rFonts w:ascii="Arial" w:hAnsi="Arial" w:cs="Arial"/>
              </w:rPr>
              <w:t>xNewPeriod</w:t>
            </w:r>
            <w:proofErr w:type="spellEnd"/>
            <w:r>
              <w:rPr>
                <w:rStyle w:val="a7"/>
                <w:rFonts w:ascii="Arial" w:hAnsi="Arial" w:cs="Arial"/>
              </w:rPr>
              <w:t> </w:t>
            </w:r>
            <w:r>
              <w:t> </w:t>
            </w:r>
          </w:p>
        </w:tc>
        <w:tc>
          <w:tcPr>
            <w:tcW w:w="0" w:type="auto"/>
            <w:vAlign w:val="center"/>
            <w:hideMark/>
          </w:tcPr>
          <w:p w14:paraId="754A9C56" w14:textId="77777777" w:rsidR="0020000B" w:rsidRDefault="0020000B">
            <w:pPr>
              <w:spacing w:line="360" w:lineRule="atLeast"/>
            </w:pPr>
            <w:proofErr w:type="spellStart"/>
            <w:r>
              <w:rPr>
                <w:rFonts w:ascii="Arial" w:hAnsi="Arial" w:cs="Arial"/>
              </w:rPr>
              <w:t>xTimer</w:t>
            </w:r>
            <w:proofErr w:type="spellEnd"/>
            <w:r>
              <w:rPr>
                <w:rFonts w:ascii="Arial" w:hAnsi="Arial" w:cs="Arial"/>
              </w:rPr>
              <w:t>的新时期。计时器周期以滴答周期指定，因此常数</w:t>
            </w:r>
            <w:proofErr w:type="spellStart"/>
            <w:r>
              <w:rPr>
                <w:rFonts w:ascii="Arial" w:hAnsi="Arial" w:cs="Arial"/>
              </w:rPr>
              <w:t>portTICK_PERIOD_MS</w:t>
            </w:r>
            <w:proofErr w:type="spellEnd"/>
            <w:r>
              <w:rPr>
                <w:rFonts w:ascii="Arial" w:hAnsi="Arial" w:cs="Arial"/>
              </w:rPr>
              <w:t>可用于转换以</w:t>
            </w:r>
            <w:proofErr w:type="gramStart"/>
            <w:r>
              <w:rPr>
                <w:rFonts w:ascii="Arial" w:hAnsi="Arial" w:cs="Arial"/>
              </w:rPr>
              <w:t>毫秒为</w:t>
            </w:r>
            <w:proofErr w:type="gramEnd"/>
            <w:r>
              <w:rPr>
                <w:rFonts w:ascii="Arial" w:hAnsi="Arial" w:cs="Arial"/>
              </w:rPr>
              <w:t>单位指定的时间。例如，如果计时器必须在</w:t>
            </w:r>
            <w:r>
              <w:rPr>
                <w:rFonts w:ascii="Arial" w:hAnsi="Arial" w:cs="Arial"/>
              </w:rPr>
              <w:t>100</w:t>
            </w:r>
            <w:r>
              <w:rPr>
                <w:rFonts w:ascii="Arial" w:hAnsi="Arial" w:cs="Arial"/>
              </w:rPr>
              <w:t>个滴答之后到期，则</w:t>
            </w:r>
            <w:proofErr w:type="spellStart"/>
            <w:r>
              <w:rPr>
                <w:rFonts w:ascii="Arial" w:hAnsi="Arial" w:cs="Arial"/>
              </w:rPr>
              <w:t>xNewPeriod</w:t>
            </w:r>
            <w:proofErr w:type="spellEnd"/>
            <w:r>
              <w:rPr>
                <w:rFonts w:ascii="Arial" w:hAnsi="Arial" w:cs="Arial"/>
              </w:rPr>
              <w:t>应该设置为</w:t>
            </w:r>
            <w:r>
              <w:rPr>
                <w:rFonts w:ascii="Arial" w:hAnsi="Arial" w:cs="Arial"/>
              </w:rPr>
              <w:t>100</w:t>
            </w:r>
            <w:r>
              <w:rPr>
                <w:rFonts w:ascii="Arial" w:hAnsi="Arial" w:cs="Arial"/>
              </w:rPr>
              <w:t>。或者，如果计时器必须在</w:t>
            </w:r>
            <w:r>
              <w:rPr>
                <w:rFonts w:ascii="Arial" w:hAnsi="Arial" w:cs="Arial"/>
              </w:rPr>
              <w:t>500ms</w:t>
            </w:r>
            <w:r>
              <w:rPr>
                <w:rFonts w:ascii="Arial" w:hAnsi="Arial" w:cs="Arial"/>
              </w:rPr>
              <w:t>之后过期，则可以将</w:t>
            </w:r>
            <w:proofErr w:type="spellStart"/>
            <w:r>
              <w:rPr>
                <w:rFonts w:ascii="Arial" w:hAnsi="Arial" w:cs="Arial"/>
              </w:rPr>
              <w:t>xNewPeriod</w:t>
            </w:r>
            <w:proofErr w:type="spellEnd"/>
            <w:r>
              <w:rPr>
                <w:rFonts w:ascii="Arial" w:hAnsi="Arial" w:cs="Arial"/>
              </w:rPr>
              <w:t>设置为（</w:t>
            </w:r>
            <w:r>
              <w:rPr>
                <w:rFonts w:ascii="Arial" w:hAnsi="Arial" w:cs="Arial"/>
              </w:rPr>
              <w:t xml:space="preserve">500 / </w:t>
            </w:r>
            <w:proofErr w:type="spellStart"/>
            <w:r>
              <w:rPr>
                <w:rFonts w:ascii="Arial" w:hAnsi="Arial" w:cs="Arial"/>
              </w:rPr>
              <w:t>portTICK_PERIOD_MS</w:t>
            </w:r>
            <w:proofErr w:type="spellEnd"/>
            <w:r>
              <w:rPr>
                <w:rFonts w:ascii="Arial" w:hAnsi="Arial" w:cs="Arial"/>
              </w:rPr>
              <w:t>），前提是</w:t>
            </w:r>
            <w:proofErr w:type="spellStart"/>
            <w:r>
              <w:rPr>
                <w:rFonts w:ascii="Arial" w:hAnsi="Arial" w:cs="Arial"/>
              </w:rPr>
              <w:t>configTICK_RATE_HZ</w:t>
            </w:r>
            <w:proofErr w:type="spellEnd"/>
            <w:r>
              <w:rPr>
                <w:rFonts w:ascii="Arial" w:hAnsi="Arial" w:cs="Arial"/>
              </w:rPr>
              <w:t>小于或等于</w:t>
            </w:r>
            <w:r>
              <w:rPr>
                <w:rFonts w:ascii="Arial" w:hAnsi="Arial" w:cs="Arial"/>
              </w:rPr>
              <w:t>1000</w:t>
            </w:r>
            <w:r>
              <w:rPr>
                <w:rFonts w:ascii="Arial" w:hAnsi="Arial" w:cs="Arial"/>
              </w:rPr>
              <w:t>。</w:t>
            </w:r>
            <w:r>
              <w:rPr>
                <w:rFonts w:ascii="Arial" w:hAnsi="Arial" w:cs="Arial"/>
              </w:rPr>
              <w:t xml:space="preserve"> </w:t>
            </w:r>
            <w:r>
              <w:rPr>
                <w:rFonts w:ascii="Arial" w:hAnsi="Arial" w:cs="Arial"/>
              </w:rPr>
              <w:t>。</w:t>
            </w:r>
          </w:p>
        </w:tc>
      </w:tr>
      <w:tr w:rsidR="0020000B" w14:paraId="5E803696" w14:textId="77777777" w:rsidTr="0020000B">
        <w:trPr>
          <w:tblCellSpacing w:w="60" w:type="dxa"/>
        </w:trPr>
        <w:tc>
          <w:tcPr>
            <w:tcW w:w="0" w:type="auto"/>
            <w:hideMark/>
          </w:tcPr>
          <w:p w14:paraId="5D118D7C" w14:textId="77777777" w:rsidR="0020000B" w:rsidRDefault="0020000B">
            <w:pPr>
              <w:spacing w:line="360" w:lineRule="atLeast"/>
            </w:pPr>
            <w:proofErr w:type="spellStart"/>
            <w:r>
              <w:rPr>
                <w:rStyle w:val="a7"/>
                <w:rFonts w:ascii="Arial" w:hAnsi="Arial" w:cs="Arial"/>
              </w:rPr>
              <w:t>xBlockTime</w:t>
            </w:r>
            <w:proofErr w:type="spellEnd"/>
            <w:r>
              <w:rPr>
                <w:rStyle w:val="a7"/>
                <w:rFonts w:ascii="Arial" w:hAnsi="Arial" w:cs="Arial"/>
              </w:rPr>
              <w:t> </w:t>
            </w:r>
            <w:r>
              <w:t> </w:t>
            </w:r>
          </w:p>
        </w:tc>
        <w:tc>
          <w:tcPr>
            <w:tcW w:w="0" w:type="auto"/>
            <w:vAlign w:val="center"/>
            <w:hideMark/>
          </w:tcPr>
          <w:p w14:paraId="056DC08B" w14:textId="77777777" w:rsidR="0020000B" w:rsidRDefault="0020000B">
            <w:pPr>
              <w:spacing w:line="360" w:lineRule="atLeast"/>
            </w:pPr>
            <w:r>
              <w:rPr>
                <w:rFonts w:ascii="Arial" w:hAnsi="Arial" w:cs="Arial"/>
              </w:rPr>
              <w:t>指定在调用</w:t>
            </w:r>
            <w:proofErr w:type="spellStart"/>
            <w:r>
              <w:rPr>
                <w:rFonts w:ascii="Arial" w:hAnsi="Arial" w:cs="Arial"/>
              </w:rPr>
              <w:t>xTimerChangePeriod</w:t>
            </w:r>
            <w:proofErr w:type="spellEnd"/>
            <w:r>
              <w:rPr>
                <w:rFonts w:ascii="Arial" w:hAnsi="Arial" w:cs="Arial"/>
              </w:rPr>
              <w:t>（）时，如果队列已满，则调用任务应保持在</w:t>
            </w:r>
            <w:r>
              <w:rPr>
                <w:rFonts w:ascii="Arial" w:hAnsi="Arial" w:cs="Arial"/>
              </w:rPr>
              <w:t>Blocked</w:t>
            </w:r>
            <w:r>
              <w:rPr>
                <w:rFonts w:ascii="Arial" w:hAnsi="Arial" w:cs="Arial"/>
              </w:rPr>
              <w:t>状态的时间，以等待更改周期命令成功发送到计时器命令队列。如果在</w:t>
            </w:r>
            <w:r>
              <w:rPr>
                <w:rFonts w:ascii="Arial" w:hAnsi="Arial" w:cs="Arial"/>
              </w:rPr>
              <w:t>RTOS</w:t>
            </w:r>
            <w:r>
              <w:rPr>
                <w:rFonts w:ascii="Arial" w:hAnsi="Arial" w:cs="Arial"/>
              </w:rPr>
              <w:t>调度程序启动之前调用了</w:t>
            </w:r>
            <w:proofErr w:type="spellStart"/>
            <w:r>
              <w:rPr>
                <w:rFonts w:ascii="Arial" w:hAnsi="Arial" w:cs="Arial"/>
              </w:rPr>
              <w:t>xTimerChangePeriod</w:t>
            </w:r>
            <w:proofErr w:type="spellEnd"/>
            <w:r>
              <w:rPr>
                <w:rFonts w:ascii="Arial" w:hAnsi="Arial" w:cs="Arial"/>
              </w:rPr>
              <w:t>（），则</w:t>
            </w:r>
            <w:proofErr w:type="spellStart"/>
            <w:r>
              <w:rPr>
                <w:rFonts w:ascii="Arial" w:hAnsi="Arial" w:cs="Arial"/>
              </w:rPr>
              <w:t>xBlockTime</w:t>
            </w:r>
            <w:proofErr w:type="spellEnd"/>
            <w:r>
              <w:rPr>
                <w:rFonts w:ascii="Arial" w:hAnsi="Arial" w:cs="Arial"/>
              </w:rPr>
              <w:t>将被忽略。</w:t>
            </w:r>
          </w:p>
        </w:tc>
      </w:tr>
    </w:tbl>
    <w:p w14:paraId="77BB0B21" w14:textId="77777777" w:rsidR="0020000B" w:rsidRDefault="0020000B" w:rsidP="0020000B">
      <w:pPr>
        <w:shd w:val="clear" w:color="auto" w:fill="FFFFFF"/>
        <w:rPr>
          <w:rFonts w:ascii="Arial" w:hAnsi="Arial" w:cs="Arial"/>
          <w:color w:val="202020"/>
        </w:rPr>
      </w:pPr>
      <w:r>
        <w:rPr>
          <w:rFonts w:ascii="Arial" w:hAnsi="Arial" w:cs="Arial"/>
          <w:b/>
          <w:bCs/>
          <w:color w:val="202020"/>
        </w:rPr>
        <w:t>返回值：</w:t>
      </w:r>
    </w:p>
    <w:p w14:paraId="5DA6EDBE" w14:textId="77777777" w:rsidR="0020000B" w:rsidRDefault="0020000B" w:rsidP="0020000B">
      <w:pPr>
        <w:shd w:val="clear" w:color="auto" w:fill="FFFFFF"/>
        <w:ind w:left="720"/>
        <w:rPr>
          <w:rFonts w:ascii="Arial" w:hAnsi="Arial" w:cs="Arial"/>
          <w:color w:val="202020"/>
        </w:rPr>
      </w:pPr>
      <w:r>
        <w:rPr>
          <w:rFonts w:ascii="Arial" w:hAnsi="Arial" w:cs="Arial"/>
          <w:color w:val="202020"/>
        </w:rPr>
        <w:t>如果即使经过</w:t>
      </w:r>
      <w:proofErr w:type="spellStart"/>
      <w:r>
        <w:rPr>
          <w:rFonts w:ascii="Arial" w:hAnsi="Arial" w:cs="Arial"/>
          <w:color w:val="202020"/>
        </w:rPr>
        <w:t>xBlockTime</w:t>
      </w:r>
      <w:proofErr w:type="spellEnd"/>
      <w:r>
        <w:rPr>
          <w:rFonts w:ascii="Arial" w:hAnsi="Arial" w:cs="Arial"/>
          <w:color w:val="202020"/>
        </w:rPr>
        <w:t>刻度后仍无法将更改周期命令发送到计时器命令队列，则将返回</w:t>
      </w:r>
      <w:proofErr w:type="spellStart"/>
      <w:r>
        <w:rPr>
          <w:rFonts w:ascii="Arial" w:hAnsi="Arial" w:cs="Arial"/>
          <w:color w:val="202020"/>
        </w:rPr>
        <w:t>pdFAIL</w:t>
      </w:r>
      <w:proofErr w:type="spellEnd"/>
      <w:r>
        <w:rPr>
          <w:rFonts w:ascii="Arial" w:hAnsi="Arial" w:cs="Arial"/>
          <w:color w:val="202020"/>
        </w:rPr>
        <w:t>。如果命令已成功发送到计时器命令队列，则将返回</w:t>
      </w:r>
      <w:proofErr w:type="spellStart"/>
      <w:r>
        <w:rPr>
          <w:rFonts w:ascii="Arial" w:hAnsi="Arial" w:cs="Arial"/>
          <w:color w:val="202020"/>
        </w:rPr>
        <w:t>pdPASS</w:t>
      </w:r>
      <w:proofErr w:type="spellEnd"/>
      <w:r>
        <w:rPr>
          <w:rFonts w:ascii="Arial" w:hAnsi="Arial" w:cs="Arial"/>
          <w:color w:val="202020"/>
        </w:rPr>
        <w:t>。实际处理命令的时间将取决于计时器服务</w:t>
      </w:r>
      <w:r>
        <w:rPr>
          <w:rFonts w:ascii="Arial" w:hAnsi="Arial" w:cs="Arial"/>
          <w:color w:val="202020"/>
        </w:rPr>
        <w:t>/</w:t>
      </w:r>
      <w:r>
        <w:rPr>
          <w:rFonts w:ascii="Arial" w:hAnsi="Arial" w:cs="Arial"/>
          <w:color w:val="202020"/>
        </w:rPr>
        <w:t>守护程序任务相对于系统中其他任务的优先级。计时器服务</w:t>
      </w:r>
      <w:r>
        <w:rPr>
          <w:rFonts w:ascii="Arial" w:hAnsi="Arial" w:cs="Arial"/>
          <w:color w:val="202020"/>
        </w:rPr>
        <w:t>/</w:t>
      </w:r>
      <w:r>
        <w:rPr>
          <w:rFonts w:ascii="Arial" w:hAnsi="Arial" w:cs="Arial"/>
          <w:color w:val="202020"/>
        </w:rPr>
        <w:t>守护程序任务优先级由</w:t>
      </w:r>
      <w:proofErr w:type="spellStart"/>
      <w:r>
        <w:rPr>
          <w:rFonts w:ascii="Arial" w:hAnsi="Arial" w:cs="Arial"/>
          <w:color w:val="202020"/>
        </w:rPr>
        <w:t>configTIMER_TASK_PRIORITY</w:t>
      </w:r>
      <w:proofErr w:type="spellEnd"/>
      <w:r>
        <w:rPr>
          <w:rFonts w:ascii="Arial" w:hAnsi="Arial" w:cs="Arial"/>
          <w:color w:val="202020"/>
        </w:rPr>
        <w:t>配置常</w:t>
      </w:r>
      <w:r>
        <w:rPr>
          <w:rFonts w:ascii="Arial" w:hAnsi="Arial" w:cs="Arial"/>
          <w:color w:val="202020"/>
        </w:rPr>
        <w:lastRenderedPageBreak/>
        <w:t>量设置。</w:t>
      </w:r>
    </w:p>
    <w:p w14:paraId="5F7DFA09" w14:textId="67FB7C7F" w:rsidR="0020000B" w:rsidRDefault="0020000B" w:rsidP="0020000B">
      <w:pPr>
        <w:rPr>
          <w:rFonts w:ascii="宋体" w:hAnsi="宋体" w:cs="宋体"/>
        </w:rPr>
      </w:pPr>
      <w:r>
        <w:rPr>
          <w:rFonts w:ascii="Arial" w:hAnsi="Arial" w:cs="Arial"/>
          <w:b/>
          <w:bCs/>
          <w:color w:val="202020"/>
          <w:shd w:val="clear" w:color="auto" w:fill="FFFFFF"/>
        </w:rPr>
        <w:t>用法示例：</w:t>
      </w:r>
    </w:p>
    <w:p w14:paraId="5809302F" w14:textId="77777777" w:rsidR="00867B0E" w:rsidRDefault="00867B0E" w:rsidP="00867B0E">
      <w:pPr>
        <w:pStyle w:val="HTML"/>
        <w:shd w:val="clear" w:color="auto" w:fill="FFFFFF"/>
        <w:rPr>
          <w:rFonts w:ascii="Courier" w:hAnsi="Courier"/>
          <w:b/>
          <w:bCs/>
          <w:color w:val="008000"/>
        </w:rPr>
      </w:pPr>
      <w:r>
        <w:rPr>
          <w:rFonts w:ascii="Courier" w:hAnsi="Courier"/>
          <w:b/>
          <w:bCs/>
          <w:color w:val="008000"/>
        </w:rPr>
        <w:t xml:space="preserve">/* This function assumes </w:t>
      </w:r>
      <w:proofErr w:type="spellStart"/>
      <w:r>
        <w:rPr>
          <w:rFonts w:ascii="Courier" w:hAnsi="Courier"/>
          <w:b/>
          <w:bCs/>
          <w:color w:val="008000"/>
        </w:rPr>
        <w:t>xTimer</w:t>
      </w:r>
      <w:proofErr w:type="spellEnd"/>
      <w:r>
        <w:rPr>
          <w:rFonts w:ascii="Courier" w:hAnsi="Courier"/>
          <w:b/>
          <w:bCs/>
          <w:color w:val="008000"/>
        </w:rPr>
        <w:t xml:space="preserve"> has already been created.  If the timer</w:t>
      </w:r>
    </w:p>
    <w:p w14:paraId="738A6E89" w14:textId="77777777" w:rsidR="00867B0E" w:rsidRDefault="00867B0E" w:rsidP="00867B0E">
      <w:pPr>
        <w:pStyle w:val="HTML"/>
        <w:shd w:val="clear" w:color="auto" w:fill="FFFFFF"/>
        <w:rPr>
          <w:rFonts w:ascii="Courier" w:hAnsi="Courier"/>
          <w:b/>
          <w:bCs/>
          <w:color w:val="008000"/>
        </w:rPr>
      </w:pPr>
      <w:r>
        <w:rPr>
          <w:rFonts w:ascii="Courier" w:hAnsi="Courier"/>
          <w:b/>
          <w:bCs/>
          <w:color w:val="008000"/>
        </w:rPr>
        <w:t xml:space="preserve">referenced by </w:t>
      </w:r>
      <w:proofErr w:type="spellStart"/>
      <w:r>
        <w:rPr>
          <w:rFonts w:ascii="Courier" w:hAnsi="Courier"/>
          <w:b/>
          <w:bCs/>
          <w:color w:val="008000"/>
        </w:rPr>
        <w:t>xTimer</w:t>
      </w:r>
      <w:proofErr w:type="spellEnd"/>
      <w:r>
        <w:rPr>
          <w:rFonts w:ascii="Courier" w:hAnsi="Courier"/>
          <w:b/>
          <w:bCs/>
          <w:color w:val="008000"/>
        </w:rPr>
        <w:t xml:space="preserve"> is already active when it is called, then the timer</w:t>
      </w:r>
    </w:p>
    <w:p w14:paraId="20BF7A74" w14:textId="77777777" w:rsidR="00867B0E" w:rsidRDefault="00867B0E" w:rsidP="00867B0E">
      <w:pPr>
        <w:pStyle w:val="HTML"/>
        <w:shd w:val="clear" w:color="auto" w:fill="FFFFFF"/>
        <w:rPr>
          <w:rFonts w:ascii="Courier" w:hAnsi="Courier"/>
          <w:b/>
          <w:bCs/>
          <w:color w:val="008000"/>
        </w:rPr>
      </w:pPr>
      <w:r>
        <w:rPr>
          <w:rFonts w:ascii="Courier" w:hAnsi="Courier"/>
          <w:b/>
          <w:bCs/>
          <w:color w:val="008000"/>
        </w:rPr>
        <w:t xml:space="preserve">is deleted.  If the timer referenced by </w:t>
      </w:r>
      <w:proofErr w:type="spellStart"/>
      <w:r>
        <w:rPr>
          <w:rFonts w:ascii="Courier" w:hAnsi="Courier"/>
          <w:b/>
          <w:bCs/>
          <w:color w:val="008000"/>
        </w:rPr>
        <w:t>xTimer</w:t>
      </w:r>
      <w:proofErr w:type="spellEnd"/>
      <w:r>
        <w:rPr>
          <w:rFonts w:ascii="Courier" w:hAnsi="Courier"/>
          <w:b/>
          <w:bCs/>
          <w:color w:val="008000"/>
        </w:rPr>
        <w:t xml:space="preserve"> is not active when it is</w:t>
      </w:r>
    </w:p>
    <w:p w14:paraId="6CC97134" w14:textId="77777777" w:rsidR="00867B0E" w:rsidRDefault="00867B0E" w:rsidP="00867B0E">
      <w:pPr>
        <w:pStyle w:val="HTML"/>
        <w:shd w:val="clear" w:color="auto" w:fill="FFFFFF"/>
        <w:rPr>
          <w:rFonts w:ascii="Courier" w:hAnsi="Courier"/>
          <w:b/>
          <w:bCs/>
          <w:color w:val="008000"/>
        </w:rPr>
      </w:pPr>
      <w:r>
        <w:rPr>
          <w:rFonts w:ascii="Courier" w:hAnsi="Courier"/>
          <w:b/>
          <w:bCs/>
          <w:color w:val="008000"/>
        </w:rPr>
        <w:t>called, then the period of the timer is set to 500ms and the timer is</w:t>
      </w:r>
    </w:p>
    <w:p w14:paraId="0708D985" w14:textId="77777777" w:rsidR="00867B0E" w:rsidRDefault="00867B0E" w:rsidP="00867B0E">
      <w:pPr>
        <w:pStyle w:val="HTML"/>
        <w:shd w:val="clear" w:color="auto" w:fill="FFFFFF"/>
        <w:rPr>
          <w:rFonts w:ascii="Courier" w:hAnsi="Courier"/>
          <w:b/>
          <w:bCs/>
          <w:color w:val="202020"/>
        </w:rPr>
      </w:pPr>
      <w:r>
        <w:rPr>
          <w:rFonts w:ascii="Courier" w:hAnsi="Courier"/>
          <w:b/>
          <w:bCs/>
          <w:color w:val="008000"/>
        </w:rPr>
        <w:t>started. */</w:t>
      </w:r>
    </w:p>
    <w:p w14:paraId="798D8014" w14:textId="77777777" w:rsidR="00867B0E" w:rsidRDefault="00867B0E" w:rsidP="00867B0E">
      <w:pPr>
        <w:pStyle w:val="HTML"/>
        <w:shd w:val="clear" w:color="auto" w:fill="FFFFFF"/>
        <w:rPr>
          <w:rFonts w:ascii="Courier" w:hAnsi="Courier"/>
          <w:b/>
          <w:bCs/>
          <w:color w:val="202020"/>
        </w:rPr>
      </w:pPr>
      <w:r>
        <w:rPr>
          <w:rFonts w:ascii="Courier" w:hAnsi="Courier"/>
          <w:b/>
          <w:bCs/>
          <w:color w:val="202020"/>
        </w:rPr>
        <w:t xml:space="preserve">void </w:t>
      </w:r>
      <w:proofErr w:type="spellStart"/>
      <w:proofErr w:type="gramStart"/>
      <w:r>
        <w:rPr>
          <w:rFonts w:ascii="Courier" w:hAnsi="Courier"/>
          <w:b/>
          <w:bCs/>
          <w:color w:val="202020"/>
        </w:rPr>
        <w:t>vAFunction</w:t>
      </w:r>
      <w:proofErr w:type="spellEnd"/>
      <w:r>
        <w:rPr>
          <w:rFonts w:ascii="Courier" w:hAnsi="Courier"/>
          <w:b/>
          <w:bCs/>
          <w:color w:val="202020"/>
        </w:rPr>
        <w:t xml:space="preserve">( </w:t>
      </w:r>
      <w:proofErr w:type="spellStart"/>
      <w:r>
        <w:rPr>
          <w:rFonts w:ascii="Courier" w:hAnsi="Courier"/>
          <w:b/>
          <w:bCs/>
          <w:color w:val="202020"/>
        </w:rPr>
        <w:t>TimerHandle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xTimer</w:t>
      </w:r>
      <w:proofErr w:type="spellEnd"/>
      <w:r>
        <w:rPr>
          <w:rFonts w:ascii="Courier" w:hAnsi="Courier"/>
          <w:b/>
          <w:bCs/>
          <w:color w:val="202020"/>
        </w:rPr>
        <w:t xml:space="preserve"> )</w:t>
      </w:r>
    </w:p>
    <w:p w14:paraId="44778B62" w14:textId="77777777" w:rsidR="00867B0E" w:rsidRDefault="00867B0E" w:rsidP="00867B0E">
      <w:pPr>
        <w:pStyle w:val="HTML"/>
        <w:shd w:val="clear" w:color="auto" w:fill="FFFFFF"/>
        <w:rPr>
          <w:rFonts w:ascii="Courier" w:hAnsi="Courier"/>
          <w:b/>
          <w:bCs/>
          <w:color w:val="202020"/>
        </w:rPr>
      </w:pPr>
      <w:r>
        <w:rPr>
          <w:rFonts w:ascii="Courier" w:hAnsi="Courier"/>
          <w:b/>
          <w:bCs/>
          <w:color w:val="202020"/>
        </w:rPr>
        <w:t>{</w:t>
      </w:r>
    </w:p>
    <w:p w14:paraId="392AFBDA" w14:textId="77777777" w:rsidR="00867B0E" w:rsidRDefault="00867B0E" w:rsidP="00867B0E">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or more simply and equivalently</w:t>
      </w:r>
    </w:p>
    <w:p w14:paraId="410CBE73" w14:textId="77777777" w:rsidR="00867B0E" w:rsidRDefault="00867B0E" w:rsidP="00867B0E">
      <w:pPr>
        <w:pStyle w:val="HTML"/>
        <w:shd w:val="clear" w:color="auto" w:fill="FFFFFF"/>
        <w:rPr>
          <w:rFonts w:ascii="Courier" w:hAnsi="Courier"/>
          <w:b/>
          <w:bCs/>
          <w:color w:val="202020"/>
        </w:rPr>
      </w:pPr>
      <w:r>
        <w:rPr>
          <w:rFonts w:ascii="Courier" w:hAnsi="Courier"/>
          <w:b/>
          <w:bCs/>
          <w:color w:val="008000"/>
        </w:rPr>
        <w:t xml:space="preserve">    "</w:t>
      </w:r>
      <w:proofErr w:type="gramStart"/>
      <w:r>
        <w:rPr>
          <w:rFonts w:ascii="Courier" w:hAnsi="Courier"/>
          <w:b/>
          <w:bCs/>
          <w:color w:val="008000"/>
        </w:rPr>
        <w:t xml:space="preserve">if( </w:t>
      </w:r>
      <w:proofErr w:type="spellStart"/>
      <w:r>
        <w:rPr>
          <w:rFonts w:ascii="Courier" w:hAnsi="Courier"/>
          <w:b/>
          <w:bCs/>
          <w:color w:val="008000"/>
        </w:rPr>
        <w:t>xTimerIsTimerActive</w:t>
      </w:r>
      <w:proofErr w:type="spellEnd"/>
      <w:proofErr w:type="gramEnd"/>
      <w:r>
        <w:rPr>
          <w:rFonts w:ascii="Courier" w:hAnsi="Courier"/>
          <w:b/>
          <w:bCs/>
          <w:color w:val="008000"/>
        </w:rPr>
        <w:t xml:space="preserve">( </w:t>
      </w:r>
      <w:proofErr w:type="spellStart"/>
      <w:r>
        <w:rPr>
          <w:rFonts w:ascii="Courier" w:hAnsi="Courier"/>
          <w:b/>
          <w:bCs/>
          <w:color w:val="008000"/>
        </w:rPr>
        <w:t>xTimer</w:t>
      </w:r>
      <w:proofErr w:type="spellEnd"/>
      <w:r>
        <w:rPr>
          <w:rFonts w:ascii="Courier" w:hAnsi="Courier"/>
          <w:b/>
          <w:bCs/>
          <w:color w:val="008000"/>
        </w:rPr>
        <w:t xml:space="preserve"> ) )" */</w:t>
      </w:r>
    </w:p>
    <w:p w14:paraId="20F31CF8" w14:textId="77777777" w:rsidR="00867B0E" w:rsidRDefault="00867B0E" w:rsidP="00867B0E">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xTimerIsTimerActive</w:t>
      </w:r>
      <w:proofErr w:type="spellEnd"/>
      <w:proofErr w:type="gramEnd"/>
      <w:r>
        <w:rPr>
          <w:rFonts w:ascii="Courier" w:hAnsi="Courier"/>
          <w:b/>
          <w:bCs/>
          <w:color w:val="202020"/>
        </w:rPr>
        <w:t xml:space="preserve">( </w:t>
      </w:r>
      <w:proofErr w:type="spellStart"/>
      <w:r>
        <w:rPr>
          <w:rFonts w:ascii="Courier" w:hAnsi="Courier"/>
          <w:b/>
          <w:bCs/>
          <w:color w:val="202020"/>
        </w:rPr>
        <w:t>xTimer</w:t>
      </w:r>
      <w:proofErr w:type="spellEnd"/>
      <w:r>
        <w:rPr>
          <w:rFonts w:ascii="Courier" w:hAnsi="Courier"/>
          <w:b/>
          <w:bCs/>
          <w:color w:val="202020"/>
        </w:rPr>
        <w:t xml:space="preserve"> ) != </w:t>
      </w:r>
      <w:proofErr w:type="spellStart"/>
      <w:r>
        <w:rPr>
          <w:rFonts w:ascii="Courier" w:hAnsi="Courier"/>
          <w:b/>
          <w:bCs/>
          <w:color w:val="202020"/>
        </w:rPr>
        <w:t>pdFALSE</w:t>
      </w:r>
      <w:proofErr w:type="spellEnd"/>
      <w:r>
        <w:rPr>
          <w:rFonts w:ascii="Courier" w:hAnsi="Courier"/>
          <w:b/>
          <w:bCs/>
          <w:color w:val="202020"/>
        </w:rPr>
        <w:t xml:space="preserve"> )</w:t>
      </w:r>
    </w:p>
    <w:p w14:paraId="29AB0BBE" w14:textId="77777777" w:rsidR="00867B0E" w:rsidRDefault="00867B0E" w:rsidP="00867B0E">
      <w:pPr>
        <w:pStyle w:val="HTML"/>
        <w:shd w:val="clear" w:color="auto" w:fill="FFFFFF"/>
        <w:rPr>
          <w:rFonts w:ascii="Courier" w:hAnsi="Courier"/>
          <w:b/>
          <w:bCs/>
          <w:color w:val="202020"/>
        </w:rPr>
      </w:pPr>
      <w:r>
        <w:rPr>
          <w:rFonts w:ascii="Courier" w:hAnsi="Courier"/>
          <w:b/>
          <w:bCs/>
          <w:color w:val="202020"/>
        </w:rPr>
        <w:t xml:space="preserve">    {</w:t>
      </w:r>
    </w:p>
    <w:p w14:paraId="21EE53F6" w14:textId="77777777" w:rsidR="00867B0E" w:rsidRDefault="00867B0E" w:rsidP="00867B0E">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xml:space="preserve">/* </w:t>
      </w:r>
      <w:proofErr w:type="spellStart"/>
      <w:r>
        <w:rPr>
          <w:rFonts w:ascii="Courier" w:hAnsi="Courier"/>
          <w:b/>
          <w:bCs/>
          <w:color w:val="008000"/>
        </w:rPr>
        <w:t>xTimer</w:t>
      </w:r>
      <w:proofErr w:type="spellEnd"/>
      <w:r>
        <w:rPr>
          <w:rFonts w:ascii="Courier" w:hAnsi="Courier"/>
          <w:b/>
          <w:bCs/>
          <w:color w:val="008000"/>
        </w:rPr>
        <w:t xml:space="preserve"> is already active - delete it. */</w:t>
      </w:r>
    </w:p>
    <w:p w14:paraId="4F17D956" w14:textId="77777777" w:rsidR="00867B0E" w:rsidRDefault="00867B0E" w:rsidP="00867B0E">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xTimerDelete</w:t>
      </w:r>
      <w:proofErr w:type="spellEnd"/>
      <w:r>
        <w:rPr>
          <w:rFonts w:ascii="Courier" w:hAnsi="Courier"/>
          <w:b/>
          <w:bCs/>
          <w:color w:val="202020"/>
        </w:rPr>
        <w:t xml:space="preserve">( </w:t>
      </w:r>
      <w:proofErr w:type="spellStart"/>
      <w:r>
        <w:rPr>
          <w:rFonts w:ascii="Courier" w:hAnsi="Courier"/>
          <w:b/>
          <w:bCs/>
          <w:color w:val="202020"/>
        </w:rPr>
        <w:t>xTimer</w:t>
      </w:r>
      <w:proofErr w:type="spellEnd"/>
      <w:proofErr w:type="gramEnd"/>
      <w:r>
        <w:rPr>
          <w:rFonts w:ascii="Courier" w:hAnsi="Courier"/>
          <w:b/>
          <w:bCs/>
          <w:color w:val="202020"/>
        </w:rPr>
        <w:t xml:space="preserve"> );</w:t>
      </w:r>
    </w:p>
    <w:p w14:paraId="60F99155" w14:textId="77777777" w:rsidR="00867B0E" w:rsidRDefault="00867B0E" w:rsidP="00867B0E">
      <w:pPr>
        <w:pStyle w:val="HTML"/>
        <w:shd w:val="clear" w:color="auto" w:fill="FFFFFF"/>
        <w:rPr>
          <w:rFonts w:ascii="Courier" w:hAnsi="Courier"/>
          <w:b/>
          <w:bCs/>
          <w:color w:val="202020"/>
        </w:rPr>
      </w:pPr>
      <w:r>
        <w:rPr>
          <w:rFonts w:ascii="Courier" w:hAnsi="Courier"/>
          <w:b/>
          <w:bCs/>
          <w:color w:val="202020"/>
        </w:rPr>
        <w:t xml:space="preserve">    }</w:t>
      </w:r>
    </w:p>
    <w:p w14:paraId="61494298" w14:textId="77777777" w:rsidR="00867B0E" w:rsidRDefault="00867B0E" w:rsidP="00867B0E">
      <w:pPr>
        <w:pStyle w:val="HTML"/>
        <w:shd w:val="clear" w:color="auto" w:fill="FFFFFF"/>
        <w:rPr>
          <w:rFonts w:ascii="Courier" w:hAnsi="Courier"/>
          <w:b/>
          <w:bCs/>
          <w:color w:val="202020"/>
        </w:rPr>
      </w:pPr>
      <w:r>
        <w:rPr>
          <w:rFonts w:ascii="Courier" w:hAnsi="Courier"/>
          <w:b/>
          <w:bCs/>
          <w:color w:val="202020"/>
        </w:rPr>
        <w:t xml:space="preserve">    else</w:t>
      </w:r>
    </w:p>
    <w:p w14:paraId="528C9D74" w14:textId="77777777" w:rsidR="00867B0E" w:rsidRDefault="00867B0E" w:rsidP="00867B0E">
      <w:pPr>
        <w:pStyle w:val="HTML"/>
        <w:shd w:val="clear" w:color="auto" w:fill="FFFFFF"/>
        <w:rPr>
          <w:rFonts w:ascii="Courier" w:hAnsi="Courier"/>
          <w:b/>
          <w:bCs/>
          <w:color w:val="202020"/>
        </w:rPr>
      </w:pPr>
      <w:r>
        <w:rPr>
          <w:rFonts w:ascii="Courier" w:hAnsi="Courier"/>
          <w:b/>
          <w:bCs/>
          <w:color w:val="202020"/>
        </w:rPr>
        <w:t xml:space="preserve">    {</w:t>
      </w:r>
    </w:p>
    <w:p w14:paraId="77815BFB" w14:textId="77777777" w:rsidR="00867B0E" w:rsidRDefault="00867B0E" w:rsidP="00867B0E">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w:t>
      </w:r>
      <w:proofErr w:type="spellStart"/>
      <w:r>
        <w:rPr>
          <w:rFonts w:ascii="Courier" w:hAnsi="Courier"/>
          <w:b/>
          <w:bCs/>
          <w:color w:val="008000"/>
        </w:rPr>
        <w:t>xTimer</w:t>
      </w:r>
      <w:proofErr w:type="spellEnd"/>
      <w:r>
        <w:rPr>
          <w:rFonts w:ascii="Courier" w:hAnsi="Courier"/>
          <w:b/>
          <w:bCs/>
          <w:color w:val="008000"/>
        </w:rPr>
        <w:t xml:space="preserve"> is not active, change its period to 500ms.  This will also</w:t>
      </w:r>
    </w:p>
    <w:p w14:paraId="38B29B27" w14:textId="77777777" w:rsidR="00867B0E" w:rsidRDefault="00867B0E" w:rsidP="00867B0E">
      <w:pPr>
        <w:pStyle w:val="HTML"/>
        <w:shd w:val="clear" w:color="auto" w:fill="FFFFFF"/>
        <w:rPr>
          <w:rFonts w:ascii="Courier" w:hAnsi="Courier"/>
          <w:b/>
          <w:bCs/>
          <w:color w:val="008000"/>
        </w:rPr>
      </w:pPr>
      <w:r>
        <w:rPr>
          <w:rFonts w:ascii="Courier" w:hAnsi="Courier"/>
          <w:b/>
          <w:bCs/>
          <w:color w:val="008000"/>
        </w:rPr>
        <w:t xml:space="preserve">        cause the timer to start.  Block for a maximum of 100 ticks if the</w:t>
      </w:r>
    </w:p>
    <w:p w14:paraId="36F70175" w14:textId="77777777" w:rsidR="00867B0E" w:rsidRDefault="00867B0E" w:rsidP="00867B0E">
      <w:pPr>
        <w:pStyle w:val="HTML"/>
        <w:shd w:val="clear" w:color="auto" w:fill="FFFFFF"/>
        <w:rPr>
          <w:rFonts w:ascii="Courier" w:hAnsi="Courier"/>
          <w:b/>
          <w:bCs/>
          <w:color w:val="008000"/>
        </w:rPr>
      </w:pPr>
      <w:r>
        <w:rPr>
          <w:rFonts w:ascii="Courier" w:hAnsi="Courier"/>
          <w:b/>
          <w:bCs/>
          <w:color w:val="008000"/>
        </w:rPr>
        <w:t xml:space="preserve">        change period command cannot immediately be sent to the timer</w:t>
      </w:r>
    </w:p>
    <w:p w14:paraId="3CFFBA9F" w14:textId="77777777" w:rsidR="00867B0E" w:rsidRDefault="00867B0E" w:rsidP="00867B0E">
      <w:pPr>
        <w:pStyle w:val="HTML"/>
        <w:shd w:val="clear" w:color="auto" w:fill="FFFFFF"/>
        <w:rPr>
          <w:rFonts w:ascii="Courier" w:hAnsi="Courier"/>
          <w:b/>
          <w:bCs/>
          <w:color w:val="202020"/>
        </w:rPr>
      </w:pPr>
      <w:r>
        <w:rPr>
          <w:rFonts w:ascii="Courier" w:hAnsi="Courier"/>
          <w:b/>
          <w:bCs/>
          <w:color w:val="008000"/>
        </w:rPr>
        <w:t xml:space="preserve">        command queue. */</w:t>
      </w:r>
    </w:p>
    <w:p w14:paraId="39A74CCA" w14:textId="77777777" w:rsidR="00867B0E" w:rsidRDefault="00867B0E" w:rsidP="00867B0E">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xTimerChangePeriod</w:t>
      </w:r>
      <w:proofErr w:type="spellEnd"/>
      <w:proofErr w:type="gramEnd"/>
      <w:r>
        <w:rPr>
          <w:rFonts w:ascii="Courier" w:hAnsi="Courier"/>
          <w:b/>
          <w:bCs/>
          <w:color w:val="202020"/>
        </w:rPr>
        <w:t xml:space="preserve">( </w:t>
      </w:r>
      <w:proofErr w:type="spellStart"/>
      <w:r>
        <w:rPr>
          <w:rFonts w:ascii="Courier" w:hAnsi="Courier"/>
          <w:b/>
          <w:bCs/>
          <w:color w:val="202020"/>
        </w:rPr>
        <w:t>xTimer</w:t>
      </w:r>
      <w:proofErr w:type="spellEnd"/>
      <w:r>
        <w:rPr>
          <w:rFonts w:ascii="Courier" w:hAnsi="Courier"/>
          <w:b/>
          <w:bCs/>
          <w:color w:val="202020"/>
        </w:rPr>
        <w:t xml:space="preserve">, 500 / </w:t>
      </w:r>
      <w:proofErr w:type="spellStart"/>
      <w:r>
        <w:rPr>
          <w:rFonts w:ascii="Courier" w:hAnsi="Courier"/>
          <w:b/>
          <w:bCs/>
          <w:color w:val="202020"/>
        </w:rPr>
        <w:t>portTICK_PERIOD_MS</w:t>
      </w:r>
      <w:proofErr w:type="spellEnd"/>
      <w:r>
        <w:rPr>
          <w:rFonts w:ascii="Courier" w:hAnsi="Courier"/>
          <w:b/>
          <w:bCs/>
          <w:color w:val="202020"/>
        </w:rPr>
        <w:t>, 100 )</w:t>
      </w:r>
    </w:p>
    <w:p w14:paraId="6239B1DB" w14:textId="77777777" w:rsidR="00867B0E" w:rsidRDefault="00867B0E" w:rsidP="00867B0E">
      <w:pPr>
        <w:pStyle w:val="HTML"/>
        <w:shd w:val="clear" w:color="auto" w:fill="FFFFFF"/>
        <w:rPr>
          <w:rFonts w:ascii="Courier" w:hAnsi="Courier"/>
          <w:b/>
          <w:bCs/>
          <w:color w:val="202020"/>
        </w:rPr>
      </w:pPr>
      <w:r>
        <w:rPr>
          <w:rFonts w:ascii="Courier" w:hAnsi="Courier"/>
          <w:b/>
          <w:bCs/>
          <w:color w:val="202020"/>
        </w:rPr>
        <w:t xml:space="preserve">                                                            == </w:t>
      </w:r>
      <w:proofErr w:type="spellStart"/>
      <w:proofErr w:type="gramStart"/>
      <w:r>
        <w:rPr>
          <w:rFonts w:ascii="Courier" w:hAnsi="Courier"/>
          <w:b/>
          <w:bCs/>
          <w:color w:val="202020"/>
        </w:rPr>
        <w:t>pdPASS</w:t>
      </w:r>
      <w:proofErr w:type="spellEnd"/>
      <w:r>
        <w:rPr>
          <w:rFonts w:ascii="Courier" w:hAnsi="Courier"/>
          <w:b/>
          <w:bCs/>
          <w:color w:val="202020"/>
        </w:rPr>
        <w:t xml:space="preserve"> )</w:t>
      </w:r>
      <w:proofErr w:type="gramEnd"/>
    </w:p>
    <w:p w14:paraId="5A68FB8B" w14:textId="77777777" w:rsidR="00867B0E" w:rsidRDefault="00867B0E" w:rsidP="00867B0E">
      <w:pPr>
        <w:pStyle w:val="HTML"/>
        <w:shd w:val="clear" w:color="auto" w:fill="FFFFFF"/>
        <w:rPr>
          <w:rFonts w:ascii="Courier" w:hAnsi="Courier"/>
          <w:b/>
          <w:bCs/>
          <w:color w:val="202020"/>
        </w:rPr>
      </w:pPr>
      <w:r>
        <w:rPr>
          <w:rFonts w:ascii="Courier" w:hAnsi="Courier"/>
          <w:b/>
          <w:bCs/>
          <w:color w:val="202020"/>
        </w:rPr>
        <w:t xml:space="preserve">        {</w:t>
      </w:r>
    </w:p>
    <w:p w14:paraId="0886ED4C" w14:textId="77777777" w:rsidR="00867B0E" w:rsidRDefault="00867B0E" w:rsidP="00867B0E">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The command was successfully sent. */</w:t>
      </w:r>
    </w:p>
    <w:p w14:paraId="3B4A425E" w14:textId="77777777" w:rsidR="00867B0E" w:rsidRDefault="00867B0E" w:rsidP="00867B0E">
      <w:pPr>
        <w:pStyle w:val="HTML"/>
        <w:shd w:val="clear" w:color="auto" w:fill="FFFFFF"/>
        <w:rPr>
          <w:rFonts w:ascii="Courier" w:hAnsi="Courier"/>
          <w:b/>
          <w:bCs/>
          <w:color w:val="202020"/>
        </w:rPr>
      </w:pPr>
      <w:r>
        <w:rPr>
          <w:rFonts w:ascii="Courier" w:hAnsi="Courier"/>
          <w:b/>
          <w:bCs/>
          <w:color w:val="202020"/>
        </w:rPr>
        <w:t xml:space="preserve">        }</w:t>
      </w:r>
    </w:p>
    <w:p w14:paraId="2AE0EE1C" w14:textId="77777777" w:rsidR="00867B0E" w:rsidRDefault="00867B0E" w:rsidP="00867B0E">
      <w:pPr>
        <w:pStyle w:val="HTML"/>
        <w:shd w:val="clear" w:color="auto" w:fill="FFFFFF"/>
        <w:rPr>
          <w:rFonts w:ascii="Courier" w:hAnsi="Courier"/>
          <w:b/>
          <w:bCs/>
          <w:color w:val="202020"/>
        </w:rPr>
      </w:pPr>
      <w:r>
        <w:rPr>
          <w:rFonts w:ascii="Courier" w:hAnsi="Courier"/>
          <w:b/>
          <w:bCs/>
          <w:color w:val="202020"/>
        </w:rPr>
        <w:t xml:space="preserve">        else</w:t>
      </w:r>
    </w:p>
    <w:p w14:paraId="121B7979" w14:textId="77777777" w:rsidR="00867B0E" w:rsidRDefault="00867B0E" w:rsidP="00867B0E">
      <w:pPr>
        <w:pStyle w:val="HTML"/>
        <w:shd w:val="clear" w:color="auto" w:fill="FFFFFF"/>
        <w:rPr>
          <w:rFonts w:ascii="Courier" w:hAnsi="Courier"/>
          <w:b/>
          <w:bCs/>
          <w:color w:val="202020"/>
        </w:rPr>
      </w:pPr>
      <w:r>
        <w:rPr>
          <w:rFonts w:ascii="Courier" w:hAnsi="Courier"/>
          <w:b/>
          <w:bCs/>
          <w:color w:val="202020"/>
        </w:rPr>
        <w:t xml:space="preserve">        {</w:t>
      </w:r>
    </w:p>
    <w:p w14:paraId="430FCD81" w14:textId="77777777" w:rsidR="00867B0E" w:rsidRDefault="00867B0E" w:rsidP="00867B0E">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 command could not be sent, even after waiting for 100 ticks</w:t>
      </w:r>
    </w:p>
    <w:p w14:paraId="504BB0B1" w14:textId="77777777" w:rsidR="00867B0E" w:rsidRDefault="00867B0E" w:rsidP="00867B0E">
      <w:pPr>
        <w:pStyle w:val="HTML"/>
        <w:shd w:val="clear" w:color="auto" w:fill="FFFFFF"/>
        <w:rPr>
          <w:rFonts w:ascii="Courier" w:hAnsi="Courier"/>
          <w:b/>
          <w:bCs/>
          <w:color w:val="202020"/>
        </w:rPr>
      </w:pPr>
      <w:r>
        <w:rPr>
          <w:rFonts w:ascii="Courier" w:hAnsi="Courier"/>
          <w:b/>
          <w:bCs/>
          <w:color w:val="008000"/>
        </w:rPr>
        <w:t xml:space="preserve">            to pass.  Take appropriate action here. */</w:t>
      </w:r>
    </w:p>
    <w:p w14:paraId="02C6668C" w14:textId="77777777" w:rsidR="00867B0E" w:rsidRDefault="00867B0E" w:rsidP="00867B0E">
      <w:pPr>
        <w:pStyle w:val="HTML"/>
        <w:shd w:val="clear" w:color="auto" w:fill="FFFFFF"/>
        <w:rPr>
          <w:rFonts w:ascii="Courier" w:hAnsi="Courier"/>
          <w:b/>
          <w:bCs/>
          <w:color w:val="202020"/>
        </w:rPr>
      </w:pPr>
      <w:r>
        <w:rPr>
          <w:rFonts w:ascii="Courier" w:hAnsi="Courier"/>
          <w:b/>
          <w:bCs/>
          <w:color w:val="202020"/>
        </w:rPr>
        <w:t xml:space="preserve">        }</w:t>
      </w:r>
    </w:p>
    <w:p w14:paraId="1058C016" w14:textId="77777777" w:rsidR="00867B0E" w:rsidRDefault="00867B0E" w:rsidP="00867B0E">
      <w:pPr>
        <w:pStyle w:val="HTML"/>
        <w:shd w:val="clear" w:color="auto" w:fill="FFFFFF"/>
        <w:rPr>
          <w:rFonts w:ascii="Courier" w:hAnsi="Courier"/>
          <w:b/>
          <w:bCs/>
          <w:color w:val="202020"/>
        </w:rPr>
      </w:pPr>
      <w:r>
        <w:rPr>
          <w:rFonts w:ascii="Courier" w:hAnsi="Courier"/>
          <w:b/>
          <w:bCs/>
          <w:color w:val="202020"/>
        </w:rPr>
        <w:t xml:space="preserve">    }</w:t>
      </w:r>
    </w:p>
    <w:p w14:paraId="37CDBA73" w14:textId="77777777" w:rsidR="00867B0E" w:rsidRDefault="00867B0E" w:rsidP="00867B0E">
      <w:pPr>
        <w:pStyle w:val="HTML"/>
        <w:shd w:val="clear" w:color="auto" w:fill="FFFFFF"/>
        <w:rPr>
          <w:rFonts w:ascii="Courier" w:hAnsi="Courier"/>
          <w:b/>
          <w:bCs/>
          <w:color w:val="202020"/>
        </w:rPr>
      </w:pPr>
      <w:r>
        <w:rPr>
          <w:rFonts w:ascii="Courier" w:hAnsi="Courier"/>
          <w:b/>
          <w:bCs/>
          <w:color w:val="202020"/>
        </w:rPr>
        <w:t>}</w:t>
      </w:r>
    </w:p>
    <w:p w14:paraId="417EECBA" w14:textId="77777777" w:rsidR="00AE0E97" w:rsidRDefault="00AE0E97" w:rsidP="00AE0E97">
      <w:pPr>
        <w:pStyle w:val="1"/>
        <w:spacing w:line="720" w:lineRule="atLeast"/>
        <w:rPr>
          <w:rFonts w:ascii="Arial" w:hAnsi="Arial" w:cs="Arial"/>
          <w:color w:val="1A3065"/>
          <w:sz w:val="45"/>
          <w:szCs w:val="45"/>
          <w:shd w:val="clear" w:color="auto" w:fill="FFFFFF"/>
        </w:rPr>
      </w:pPr>
      <w:proofErr w:type="spellStart"/>
      <w:r>
        <w:rPr>
          <w:rFonts w:ascii="Arial" w:hAnsi="Arial" w:cs="Arial"/>
          <w:color w:val="1A3065"/>
          <w:sz w:val="45"/>
          <w:szCs w:val="45"/>
          <w:shd w:val="clear" w:color="auto" w:fill="FFFFFF"/>
        </w:rPr>
        <w:lastRenderedPageBreak/>
        <w:t>xTimerDelete</w:t>
      </w:r>
      <w:proofErr w:type="spellEnd"/>
      <w:r>
        <w:rPr>
          <w:rFonts w:ascii="Arial" w:hAnsi="Arial" w:cs="Arial"/>
          <w:color w:val="1A3065"/>
          <w:sz w:val="45"/>
          <w:szCs w:val="45"/>
          <w:shd w:val="clear" w:color="auto" w:fill="FFFFFF"/>
        </w:rPr>
        <w:br/>
      </w:r>
      <w:r>
        <w:rPr>
          <w:rFonts w:ascii="Arial" w:hAnsi="Arial" w:cs="Arial"/>
          <w:color w:val="1A3065"/>
          <w:sz w:val="27"/>
          <w:szCs w:val="27"/>
          <w:shd w:val="clear" w:color="auto" w:fill="FFFFFF"/>
        </w:rPr>
        <w:t>[</w:t>
      </w:r>
      <w:hyperlink r:id="rId482" w:history="1">
        <w:r>
          <w:rPr>
            <w:rStyle w:val="a3"/>
            <w:rFonts w:ascii="Arial" w:hAnsi="Arial" w:cs="Arial"/>
            <w:color w:val="0000EE"/>
            <w:sz w:val="27"/>
            <w:szCs w:val="27"/>
            <w:shd w:val="clear" w:color="auto" w:fill="FFFFFF"/>
          </w:rPr>
          <w:t>Timer API</w:t>
        </w:r>
      </w:hyperlink>
      <w:r>
        <w:rPr>
          <w:rFonts w:ascii="Arial" w:hAnsi="Arial" w:cs="Arial"/>
          <w:color w:val="1A3065"/>
          <w:sz w:val="27"/>
          <w:szCs w:val="27"/>
          <w:shd w:val="clear" w:color="auto" w:fill="FFFFFF"/>
        </w:rPr>
        <w:t>]</w:t>
      </w:r>
    </w:p>
    <w:p w14:paraId="3D4C75A2" w14:textId="77777777" w:rsidR="00AE0E97" w:rsidRDefault="00AE0E97" w:rsidP="00AE0E97">
      <w:pPr>
        <w:rPr>
          <w:rFonts w:ascii="Courier" w:hAnsi="Courier" w:cs="Arial"/>
          <w:color w:val="202020"/>
          <w:sz w:val="24"/>
          <w:szCs w:val="24"/>
          <w:shd w:val="clear" w:color="auto" w:fill="FFFFFF"/>
        </w:rPr>
      </w:pPr>
      <w:proofErr w:type="spellStart"/>
      <w:r>
        <w:rPr>
          <w:rFonts w:ascii="Arial" w:hAnsi="Arial" w:cs="Arial"/>
          <w:color w:val="202020"/>
          <w:shd w:val="clear" w:color="auto" w:fill="FFFFFF"/>
        </w:rPr>
        <w:t>timers.h</w:t>
      </w:r>
      <w:proofErr w:type="spellEnd"/>
    </w:p>
    <w:p w14:paraId="3949AE6E" w14:textId="77777777" w:rsidR="00AE0E97" w:rsidRDefault="00AE0E97" w:rsidP="00AE0E97">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proofErr w:type="gramStart"/>
      <w:r>
        <w:rPr>
          <w:b/>
          <w:bCs/>
          <w:color w:val="202020"/>
          <w:shd w:val="clear" w:color="auto" w:fill="FFFFFF"/>
        </w:rPr>
        <w:t>xTimerDelete</w:t>
      </w:r>
      <w:proofErr w:type="spellEnd"/>
      <w:r>
        <w:rPr>
          <w:b/>
          <w:bCs/>
          <w:color w:val="202020"/>
          <w:shd w:val="clear" w:color="auto" w:fill="FFFFFF"/>
        </w:rPr>
        <w:t xml:space="preserve">( </w:t>
      </w:r>
      <w:proofErr w:type="spellStart"/>
      <w:r>
        <w:rPr>
          <w:b/>
          <w:bCs/>
          <w:color w:val="202020"/>
          <w:shd w:val="clear" w:color="auto" w:fill="FFFFFF"/>
        </w:rPr>
        <w:t>TimerHandle</w:t>
      </w:r>
      <w:proofErr w:type="gramEnd"/>
      <w:r>
        <w:rPr>
          <w:b/>
          <w:bCs/>
          <w:color w:val="202020"/>
          <w:shd w:val="clear" w:color="auto" w:fill="FFFFFF"/>
        </w:rPr>
        <w:t>_t</w:t>
      </w:r>
      <w:proofErr w:type="spellEnd"/>
      <w:r>
        <w:rPr>
          <w:b/>
          <w:bCs/>
          <w:color w:val="202020"/>
          <w:shd w:val="clear" w:color="auto" w:fill="FFFFFF"/>
        </w:rPr>
        <w:t xml:space="preserve"> </w:t>
      </w:r>
      <w:proofErr w:type="spellStart"/>
      <w:r>
        <w:rPr>
          <w:b/>
          <w:bCs/>
          <w:color w:val="202020"/>
          <w:shd w:val="clear" w:color="auto" w:fill="FFFFFF"/>
        </w:rPr>
        <w:t>xTimer</w:t>
      </w:r>
      <w:proofErr w:type="spellEnd"/>
      <w:r>
        <w:rPr>
          <w:b/>
          <w:bCs/>
          <w:color w:val="202020"/>
          <w:shd w:val="clear" w:color="auto" w:fill="FFFFFF"/>
        </w:rPr>
        <w:t>,</w:t>
      </w:r>
    </w:p>
    <w:p w14:paraId="5AB57EFC" w14:textId="77777777" w:rsidR="00AE0E97" w:rsidRDefault="00AE0E97" w:rsidP="00AE0E97">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TickType_t</w:t>
      </w:r>
      <w:proofErr w:type="spellEnd"/>
      <w:r>
        <w:rPr>
          <w:b/>
          <w:bCs/>
          <w:color w:val="202020"/>
          <w:shd w:val="clear" w:color="auto" w:fill="FFFFFF"/>
        </w:rPr>
        <w:t xml:space="preserve"> </w:t>
      </w:r>
      <w:proofErr w:type="spellStart"/>
      <w:proofErr w:type="gramStart"/>
      <w:r>
        <w:rPr>
          <w:b/>
          <w:bCs/>
          <w:color w:val="202020"/>
          <w:shd w:val="clear" w:color="auto" w:fill="FFFFFF"/>
        </w:rPr>
        <w:t>xBlockTime</w:t>
      </w:r>
      <w:proofErr w:type="spellEnd"/>
      <w:r>
        <w:rPr>
          <w:b/>
          <w:bCs/>
          <w:color w:val="202020"/>
          <w:shd w:val="clear" w:color="auto" w:fill="FFFFFF"/>
        </w:rPr>
        <w:t xml:space="preserve"> )</w:t>
      </w:r>
      <w:proofErr w:type="gramEnd"/>
      <w:r>
        <w:rPr>
          <w:b/>
          <w:bCs/>
          <w:color w:val="202020"/>
          <w:shd w:val="clear" w:color="auto" w:fill="FFFFFF"/>
        </w:rPr>
        <w:t>;</w:t>
      </w:r>
    </w:p>
    <w:p w14:paraId="74F0E50D" w14:textId="77777777" w:rsidR="007630F0" w:rsidRDefault="007630F0" w:rsidP="007630F0">
      <w:pPr>
        <w:pStyle w:val="a6"/>
        <w:rPr>
          <w:rFonts w:ascii="Arial" w:hAnsi="Arial" w:cs="Arial"/>
          <w:color w:val="202020"/>
          <w:shd w:val="clear" w:color="auto" w:fill="FFFFFF"/>
        </w:rPr>
      </w:pPr>
      <w:r>
        <w:rPr>
          <w:rFonts w:ascii="Arial" w:hAnsi="Arial" w:cs="Arial"/>
          <w:color w:val="202020"/>
          <w:shd w:val="clear" w:color="auto" w:fill="FFFFFF"/>
        </w:rPr>
        <w:t>计时器服务</w:t>
      </w:r>
      <w:r>
        <w:rPr>
          <w:rFonts w:ascii="Arial" w:hAnsi="Arial" w:cs="Arial"/>
          <w:color w:val="202020"/>
          <w:shd w:val="clear" w:color="auto" w:fill="FFFFFF"/>
        </w:rPr>
        <w:t>/</w:t>
      </w:r>
      <w:r>
        <w:rPr>
          <w:rFonts w:ascii="Arial" w:hAnsi="Arial" w:cs="Arial"/>
          <w:color w:val="202020"/>
          <w:shd w:val="clear" w:color="auto" w:fill="FFFFFF"/>
        </w:rPr>
        <w:t>守护程序任务提供了</w:t>
      </w:r>
      <w:r>
        <w:rPr>
          <w:rFonts w:ascii="Arial" w:hAnsi="Arial" w:cs="Arial"/>
          <w:color w:val="202020"/>
          <w:shd w:val="clear" w:color="auto" w:fill="FFFFFF"/>
        </w:rPr>
        <w:fldChar w:fldCharType="begin"/>
      </w:r>
      <w:r>
        <w:rPr>
          <w:rFonts w:ascii="Arial" w:hAnsi="Arial" w:cs="Arial"/>
          <w:color w:val="202020"/>
          <w:shd w:val="clear" w:color="auto" w:fill="FFFFFF"/>
        </w:rPr>
        <w:instrText xml:space="preserve"> HYPERLINK "https://www.freertos.org/RTOS-software-timer.html" </w:instrText>
      </w:r>
      <w:r>
        <w:rPr>
          <w:rFonts w:ascii="Arial" w:hAnsi="Arial" w:cs="Arial"/>
          <w:color w:val="202020"/>
          <w:shd w:val="clear" w:color="auto" w:fill="FFFFFF"/>
        </w:rPr>
        <w:fldChar w:fldCharType="separate"/>
      </w:r>
      <w:r>
        <w:rPr>
          <w:rStyle w:val="a3"/>
          <w:rFonts w:ascii="Arial" w:hAnsi="Arial" w:cs="Arial"/>
          <w:color w:val="0000EE"/>
          <w:shd w:val="clear" w:color="auto" w:fill="FFFFFF"/>
        </w:rPr>
        <w:t>软件计时器</w:t>
      </w:r>
      <w:r>
        <w:rPr>
          <w:rFonts w:ascii="Arial" w:hAnsi="Arial" w:cs="Arial"/>
          <w:color w:val="202020"/>
          <w:shd w:val="clear" w:color="auto" w:fill="FFFFFF"/>
        </w:rPr>
        <w:fldChar w:fldCharType="end"/>
      </w:r>
      <w:r>
        <w:rPr>
          <w:rFonts w:ascii="Arial" w:hAnsi="Arial" w:cs="Arial"/>
          <w:color w:val="202020"/>
          <w:shd w:val="clear" w:color="auto" w:fill="FFFFFF"/>
        </w:rPr>
        <w:t>功能。许多公共的</w:t>
      </w:r>
      <w:proofErr w:type="spellStart"/>
      <w:r>
        <w:rPr>
          <w:rFonts w:ascii="Arial" w:hAnsi="Arial" w:cs="Arial"/>
          <w:color w:val="202020"/>
          <w:shd w:val="clear" w:color="auto" w:fill="FFFFFF"/>
        </w:rPr>
        <w:t>FreeRTOS</w:t>
      </w:r>
      <w:proofErr w:type="spellEnd"/>
      <w:r>
        <w:rPr>
          <w:rFonts w:ascii="Arial" w:hAnsi="Arial" w:cs="Arial"/>
          <w:color w:val="202020"/>
          <w:shd w:val="clear" w:color="auto" w:fill="FFFFFF"/>
        </w:rPr>
        <w:t>计时器</w:t>
      </w:r>
      <w:r>
        <w:rPr>
          <w:rFonts w:ascii="Arial" w:hAnsi="Arial" w:cs="Arial"/>
          <w:color w:val="202020"/>
          <w:shd w:val="clear" w:color="auto" w:fill="FFFFFF"/>
        </w:rPr>
        <w:t>API</w:t>
      </w:r>
      <w:r>
        <w:rPr>
          <w:rFonts w:ascii="Arial" w:hAnsi="Arial" w:cs="Arial"/>
          <w:color w:val="202020"/>
          <w:shd w:val="clear" w:color="auto" w:fill="FFFFFF"/>
        </w:rPr>
        <w:t>函数通过称为计时器命令队列的队列将命令发送到计时器服务任务。定时器命令队列是</w:t>
      </w:r>
      <w:r>
        <w:rPr>
          <w:rFonts w:ascii="Arial" w:hAnsi="Arial" w:cs="Arial"/>
          <w:color w:val="202020"/>
          <w:shd w:val="clear" w:color="auto" w:fill="FFFFFF"/>
        </w:rPr>
        <w:t>RTOS</w:t>
      </w:r>
      <w:r>
        <w:rPr>
          <w:rFonts w:ascii="Arial" w:hAnsi="Arial" w:cs="Arial"/>
          <w:color w:val="202020"/>
          <w:shd w:val="clear" w:color="auto" w:fill="FFFFFF"/>
        </w:rPr>
        <w:t>内核本身专用的，应用程序代码不能直接访问它。计时器命令队列的长度由</w:t>
      </w:r>
      <w:proofErr w:type="spellStart"/>
      <w:r>
        <w:rPr>
          <w:rFonts w:ascii="Arial" w:hAnsi="Arial" w:cs="Arial"/>
          <w:color w:val="202020"/>
          <w:shd w:val="clear" w:color="auto" w:fill="FFFFFF"/>
        </w:rPr>
        <w:t>configTIMER_QUEUE_LENGTH</w:t>
      </w:r>
      <w:proofErr w:type="spellEnd"/>
      <w:r>
        <w:rPr>
          <w:rFonts w:ascii="Arial" w:hAnsi="Arial" w:cs="Arial"/>
          <w:color w:val="202020"/>
          <w:shd w:val="clear" w:color="auto" w:fill="FFFFFF"/>
        </w:rPr>
        <w:t>配置常量设置。</w:t>
      </w:r>
    </w:p>
    <w:p w14:paraId="589008CD" w14:textId="77777777" w:rsidR="007630F0" w:rsidRDefault="007630F0" w:rsidP="007630F0">
      <w:pPr>
        <w:pStyle w:val="a6"/>
        <w:rPr>
          <w:rFonts w:ascii="Arial" w:hAnsi="Arial" w:cs="Arial"/>
          <w:color w:val="202020"/>
          <w:shd w:val="clear" w:color="auto" w:fill="FFFFFF"/>
        </w:rPr>
      </w:pPr>
      <w:proofErr w:type="spellStart"/>
      <w:r>
        <w:rPr>
          <w:rFonts w:ascii="Arial" w:hAnsi="Arial" w:cs="Arial"/>
          <w:color w:val="202020"/>
          <w:shd w:val="clear" w:color="auto" w:fill="FFFFFF"/>
        </w:rPr>
        <w:t>xTimerDelete</w:t>
      </w:r>
      <w:proofErr w:type="spellEnd"/>
      <w:r>
        <w:rPr>
          <w:rFonts w:ascii="Arial" w:hAnsi="Arial" w:cs="Arial"/>
          <w:color w:val="202020"/>
          <w:shd w:val="clear" w:color="auto" w:fill="FFFFFF"/>
        </w:rPr>
        <w:t>（）删除以前使用</w:t>
      </w:r>
      <w:r>
        <w:rPr>
          <w:rFonts w:ascii="Arial" w:hAnsi="Arial" w:cs="Arial"/>
          <w:color w:val="202020"/>
          <w:shd w:val="clear" w:color="auto" w:fill="FFFFFF"/>
        </w:rPr>
        <w:fldChar w:fldCharType="begin"/>
      </w:r>
      <w:r>
        <w:rPr>
          <w:rFonts w:ascii="Arial" w:hAnsi="Arial" w:cs="Arial"/>
          <w:color w:val="202020"/>
          <w:shd w:val="clear" w:color="auto" w:fill="FFFFFF"/>
        </w:rPr>
        <w:instrText xml:space="preserve"> HYPERLINK "https://www.freertos.org/FreeRTOS-timers-xTimerCreate.html" </w:instrText>
      </w:r>
      <w:r>
        <w:rPr>
          <w:rFonts w:ascii="Arial" w:hAnsi="Arial" w:cs="Arial"/>
          <w:color w:val="202020"/>
          <w:shd w:val="clear" w:color="auto" w:fill="FFFFFF"/>
        </w:rPr>
        <w:fldChar w:fldCharType="separate"/>
      </w:r>
      <w:r>
        <w:rPr>
          <w:rStyle w:val="a3"/>
          <w:rFonts w:ascii="Arial" w:hAnsi="Arial" w:cs="Arial"/>
          <w:color w:val="0000EE"/>
          <w:shd w:val="clear" w:color="auto" w:fill="FFFFFF"/>
        </w:rPr>
        <w:t>xTimerCreate</w:t>
      </w:r>
      <w:r>
        <w:rPr>
          <w:rStyle w:val="a3"/>
          <w:rFonts w:ascii="Arial" w:hAnsi="Arial" w:cs="Arial"/>
          <w:color w:val="0000EE"/>
          <w:shd w:val="clear" w:color="auto" w:fill="FFFFFF"/>
        </w:rPr>
        <w:t>（）</w:t>
      </w:r>
      <w:r>
        <w:rPr>
          <w:rFonts w:ascii="Arial" w:hAnsi="Arial" w:cs="Arial"/>
          <w:color w:val="202020"/>
          <w:shd w:val="clear" w:color="auto" w:fill="FFFFFF"/>
        </w:rPr>
        <w:fldChar w:fldCharType="end"/>
      </w:r>
      <w:r>
        <w:rPr>
          <w:rFonts w:ascii="Arial" w:hAnsi="Arial" w:cs="Arial"/>
          <w:color w:val="202020"/>
          <w:shd w:val="clear" w:color="auto" w:fill="FFFFFF"/>
        </w:rPr>
        <w:t> API</w:t>
      </w:r>
      <w:r>
        <w:rPr>
          <w:rFonts w:ascii="Arial" w:hAnsi="Arial" w:cs="Arial"/>
          <w:color w:val="202020"/>
          <w:shd w:val="clear" w:color="auto" w:fill="FFFFFF"/>
        </w:rPr>
        <w:t>函数创建的计时器</w:t>
      </w:r>
      <w:r>
        <w:rPr>
          <w:rFonts w:ascii="Arial" w:hAnsi="Arial" w:cs="Arial"/>
          <w:color w:val="202020"/>
          <w:shd w:val="clear" w:color="auto" w:fill="FFFFFF"/>
        </w:rPr>
        <w:t> </w:t>
      </w:r>
      <w:r>
        <w:rPr>
          <w:rFonts w:ascii="Arial" w:hAnsi="Arial" w:cs="Arial"/>
          <w:color w:val="202020"/>
          <w:shd w:val="clear" w:color="auto" w:fill="FFFFFF"/>
        </w:rPr>
        <w:t>。</w:t>
      </w:r>
    </w:p>
    <w:p w14:paraId="28AE7BAA" w14:textId="77777777" w:rsidR="007630F0" w:rsidRDefault="007630F0" w:rsidP="007630F0">
      <w:pPr>
        <w:pStyle w:val="a6"/>
        <w:rPr>
          <w:rFonts w:ascii="Arial" w:hAnsi="Arial" w:cs="Arial"/>
          <w:color w:val="202020"/>
          <w:shd w:val="clear" w:color="auto" w:fill="FFFFFF"/>
        </w:rPr>
      </w:pPr>
      <w:r>
        <w:rPr>
          <w:rFonts w:ascii="Arial" w:hAnsi="Arial" w:cs="Arial"/>
          <w:color w:val="202020"/>
          <w:shd w:val="clear" w:color="auto" w:fill="FFFFFF"/>
        </w:rPr>
        <w:t>必须将</w:t>
      </w:r>
      <w:proofErr w:type="spellStart"/>
      <w:r>
        <w:rPr>
          <w:rFonts w:ascii="Arial" w:hAnsi="Arial" w:cs="Arial"/>
          <w:color w:val="202020"/>
          <w:shd w:val="clear" w:color="auto" w:fill="FFFFFF"/>
        </w:rPr>
        <w:t>configUSE_TIMERS</w:t>
      </w:r>
      <w:proofErr w:type="spellEnd"/>
      <w:r>
        <w:rPr>
          <w:rFonts w:ascii="Arial" w:hAnsi="Arial" w:cs="Arial"/>
          <w:color w:val="202020"/>
          <w:shd w:val="clear" w:color="auto" w:fill="FFFFFF"/>
        </w:rPr>
        <w:t>配置常量设置为</w:t>
      </w:r>
      <w:r>
        <w:rPr>
          <w:rFonts w:ascii="Arial" w:hAnsi="Arial" w:cs="Arial"/>
          <w:color w:val="202020"/>
          <w:shd w:val="clear" w:color="auto" w:fill="FFFFFF"/>
        </w:rPr>
        <w:t>1</w:t>
      </w:r>
      <w:r>
        <w:rPr>
          <w:rFonts w:ascii="Arial" w:hAnsi="Arial" w:cs="Arial"/>
          <w:color w:val="202020"/>
          <w:shd w:val="clear" w:color="auto" w:fill="FFFFFF"/>
        </w:rPr>
        <w:t>，</w:t>
      </w:r>
      <w:proofErr w:type="spellStart"/>
      <w:r>
        <w:rPr>
          <w:rFonts w:ascii="Arial" w:hAnsi="Arial" w:cs="Arial"/>
          <w:color w:val="202020"/>
          <w:shd w:val="clear" w:color="auto" w:fill="FFFFFF"/>
        </w:rPr>
        <w:t>xTimerDelete</w:t>
      </w:r>
      <w:proofErr w:type="spellEnd"/>
      <w:r>
        <w:rPr>
          <w:rFonts w:ascii="Arial" w:hAnsi="Arial" w:cs="Arial"/>
          <w:color w:val="202020"/>
          <w:shd w:val="clear" w:color="auto" w:fill="FFFFFF"/>
        </w:rPr>
        <w:t>（）才可用。</w:t>
      </w:r>
    </w:p>
    <w:p w14:paraId="48CADE68" w14:textId="77777777" w:rsidR="007630F0" w:rsidRDefault="007630F0" w:rsidP="007630F0">
      <w:pPr>
        <w:rPr>
          <w:rFonts w:ascii="Arial" w:hAnsi="Arial" w:cs="Arial"/>
          <w:color w:val="202020"/>
          <w:shd w:val="clear" w:color="auto" w:fill="FFFFFF"/>
        </w:rPr>
      </w:pPr>
      <w:r>
        <w:rPr>
          <w:rFonts w:ascii="Arial" w:hAnsi="Arial" w:cs="Arial"/>
          <w:b/>
          <w:bCs/>
          <w:color w:val="202020"/>
          <w:shd w:val="clear" w:color="auto" w:fill="FFFFFF"/>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380"/>
        <w:gridCol w:w="6206"/>
      </w:tblGrid>
      <w:tr w:rsidR="007630F0" w14:paraId="734B7EA6" w14:textId="77777777" w:rsidTr="007630F0">
        <w:trPr>
          <w:tblCellSpacing w:w="60" w:type="dxa"/>
        </w:trPr>
        <w:tc>
          <w:tcPr>
            <w:tcW w:w="0" w:type="auto"/>
            <w:hideMark/>
          </w:tcPr>
          <w:p w14:paraId="29C317B8" w14:textId="77777777" w:rsidR="007630F0" w:rsidRDefault="007630F0">
            <w:pPr>
              <w:spacing w:line="360" w:lineRule="atLeast"/>
              <w:rPr>
                <w:rFonts w:ascii="宋体" w:hAnsi="宋体" w:cs="宋体"/>
              </w:rPr>
            </w:pPr>
            <w:r>
              <w:rPr>
                <w:rStyle w:val="a7"/>
                <w:rFonts w:ascii="Arial" w:hAnsi="Arial" w:cs="Arial"/>
              </w:rPr>
              <w:t>计时器</w:t>
            </w:r>
            <w:r>
              <w:rPr>
                <w:rStyle w:val="a7"/>
                <w:rFonts w:ascii="Arial" w:hAnsi="Arial" w:cs="Arial"/>
              </w:rPr>
              <w:t> </w:t>
            </w:r>
            <w:r>
              <w:t> </w:t>
            </w:r>
          </w:p>
        </w:tc>
        <w:tc>
          <w:tcPr>
            <w:tcW w:w="0" w:type="auto"/>
            <w:vAlign w:val="center"/>
            <w:hideMark/>
          </w:tcPr>
          <w:p w14:paraId="3C71C2D0" w14:textId="77777777" w:rsidR="007630F0" w:rsidRDefault="007630F0">
            <w:pPr>
              <w:spacing w:line="360" w:lineRule="atLeast"/>
            </w:pPr>
            <w:r>
              <w:rPr>
                <w:rFonts w:ascii="Arial" w:hAnsi="Arial" w:cs="Arial"/>
              </w:rPr>
              <w:t>计时器的句柄被删除。</w:t>
            </w:r>
          </w:p>
        </w:tc>
      </w:tr>
      <w:tr w:rsidR="007630F0" w14:paraId="47190E96" w14:textId="77777777" w:rsidTr="007630F0">
        <w:trPr>
          <w:tblCellSpacing w:w="60" w:type="dxa"/>
        </w:trPr>
        <w:tc>
          <w:tcPr>
            <w:tcW w:w="0" w:type="auto"/>
            <w:hideMark/>
          </w:tcPr>
          <w:p w14:paraId="3246A562" w14:textId="77777777" w:rsidR="007630F0" w:rsidRDefault="007630F0">
            <w:pPr>
              <w:spacing w:line="360" w:lineRule="atLeast"/>
            </w:pPr>
            <w:proofErr w:type="spellStart"/>
            <w:r>
              <w:rPr>
                <w:rStyle w:val="a7"/>
                <w:rFonts w:ascii="Arial" w:hAnsi="Arial" w:cs="Arial"/>
              </w:rPr>
              <w:t>xBlockTime</w:t>
            </w:r>
            <w:proofErr w:type="spellEnd"/>
            <w:r>
              <w:rPr>
                <w:rStyle w:val="a7"/>
                <w:rFonts w:ascii="Arial" w:hAnsi="Arial" w:cs="Arial"/>
              </w:rPr>
              <w:t> </w:t>
            </w:r>
            <w:r>
              <w:t> </w:t>
            </w:r>
          </w:p>
        </w:tc>
        <w:tc>
          <w:tcPr>
            <w:tcW w:w="0" w:type="auto"/>
            <w:vAlign w:val="center"/>
            <w:hideMark/>
          </w:tcPr>
          <w:p w14:paraId="5B437CD6" w14:textId="77777777" w:rsidR="007630F0" w:rsidRDefault="007630F0">
            <w:pPr>
              <w:spacing w:line="360" w:lineRule="atLeast"/>
            </w:pPr>
            <w:r>
              <w:rPr>
                <w:rFonts w:ascii="Arial" w:hAnsi="Arial" w:cs="Arial"/>
              </w:rPr>
              <w:t>指定在调用</w:t>
            </w:r>
            <w:proofErr w:type="spellStart"/>
            <w:r>
              <w:rPr>
                <w:rFonts w:ascii="Arial" w:hAnsi="Arial" w:cs="Arial"/>
              </w:rPr>
              <w:t>xTimerDelete</w:t>
            </w:r>
            <w:proofErr w:type="spellEnd"/>
            <w:r>
              <w:rPr>
                <w:rFonts w:ascii="Arial" w:hAnsi="Arial" w:cs="Arial"/>
              </w:rPr>
              <w:t>（）时，如果队列已满，则调用任务应保持在</w:t>
            </w:r>
            <w:r>
              <w:rPr>
                <w:rFonts w:ascii="Arial" w:hAnsi="Arial" w:cs="Arial"/>
              </w:rPr>
              <w:t>Blocked</w:t>
            </w:r>
            <w:r>
              <w:rPr>
                <w:rFonts w:ascii="Arial" w:hAnsi="Arial" w:cs="Arial"/>
              </w:rPr>
              <w:t>状态的时间，以等待将</w:t>
            </w:r>
            <w:r>
              <w:rPr>
                <w:rFonts w:ascii="Arial" w:hAnsi="Arial" w:cs="Arial"/>
              </w:rPr>
              <w:t>delete</w:t>
            </w:r>
            <w:r>
              <w:rPr>
                <w:rFonts w:ascii="Arial" w:hAnsi="Arial" w:cs="Arial"/>
              </w:rPr>
              <w:t>命令成功发送到计时器命令队列。如果在</w:t>
            </w:r>
            <w:r>
              <w:rPr>
                <w:rFonts w:ascii="Arial" w:hAnsi="Arial" w:cs="Arial"/>
              </w:rPr>
              <w:t>RTOS</w:t>
            </w:r>
            <w:r>
              <w:rPr>
                <w:rFonts w:ascii="Arial" w:hAnsi="Arial" w:cs="Arial"/>
              </w:rPr>
              <w:t>调度程序启动之前调用了</w:t>
            </w:r>
            <w:proofErr w:type="spellStart"/>
            <w:r>
              <w:rPr>
                <w:rFonts w:ascii="Arial" w:hAnsi="Arial" w:cs="Arial"/>
              </w:rPr>
              <w:t>xTimerDelete</w:t>
            </w:r>
            <w:proofErr w:type="spellEnd"/>
            <w:r>
              <w:rPr>
                <w:rFonts w:ascii="Arial" w:hAnsi="Arial" w:cs="Arial"/>
              </w:rPr>
              <w:t>（），则</w:t>
            </w:r>
            <w:proofErr w:type="spellStart"/>
            <w:r>
              <w:rPr>
                <w:rFonts w:ascii="Arial" w:hAnsi="Arial" w:cs="Arial"/>
              </w:rPr>
              <w:t>xBlockTime</w:t>
            </w:r>
            <w:proofErr w:type="spellEnd"/>
            <w:r>
              <w:rPr>
                <w:rFonts w:ascii="Arial" w:hAnsi="Arial" w:cs="Arial"/>
              </w:rPr>
              <w:t>将被忽略。</w:t>
            </w:r>
          </w:p>
        </w:tc>
      </w:tr>
    </w:tbl>
    <w:p w14:paraId="27515919" w14:textId="77777777" w:rsidR="007630F0" w:rsidRDefault="007630F0" w:rsidP="007630F0">
      <w:pPr>
        <w:rPr>
          <w:rFonts w:ascii="Arial" w:hAnsi="Arial" w:cs="Arial"/>
          <w:color w:val="202020"/>
          <w:shd w:val="clear" w:color="auto" w:fill="FFFFFF"/>
        </w:rPr>
      </w:pPr>
      <w:r>
        <w:rPr>
          <w:rFonts w:ascii="Arial" w:hAnsi="Arial" w:cs="Arial"/>
          <w:b/>
          <w:bCs/>
          <w:color w:val="202020"/>
          <w:shd w:val="clear" w:color="auto" w:fill="FFFFFF"/>
        </w:rPr>
        <w:t>返回值：</w:t>
      </w:r>
    </w:p>
    <w:p w14:paraId="76D3EE4B" w14:textId="77777777" w:rsidR="007630F0" w:rsidRDefault="007630F0" w:rsidP="007630F0">
      <w:pPr>
        <w:ind w:left="720"/>
        <w:rPr>
          <w:rFonts w:ascii="Arial" w:hAnsi="Arial" w:cs="Arial"/>
          <w:color w:val="202020"/>
          <w:shd w:val="clear" w:color="auto" w:fill="FFFFFF"/>
        </w:rPr>
      </w:pPr>
      <w:r>
        <w:rPr>
          <w:rFonts w:ascii="Arial" w:hAnsi="Arial" w:cs="Arial"/>
          <w:color w:val="202020"/>
          <w:shd w:val="clear" w:color="auto" w:fill="FFFFFF"/>
        </w:rPr>
        <w:t>如果即使经过</w:t>
      </w:r>
      <w:proofErr w:type="spellStart"/>
      <w:r>
        <w:rPr>
          <w:rFonts w:ascii="Arial" w:hAnsi="Arial" w:cs="Arial"/>
          <w:color w:val="202020"/>
          <w:shd w:val="clear" w:color="auto" w:fill="FFFFFF"/>
        </w:rPr>
        <w:t>xBlockTime</w:t>
      </w:r>
      <w:proofErr w:type="spellEnd"/>
      <w:r>
        <w:rPr>
          <w:rFonts w:ascii="Arial" w:hAnsi="Arial" w:cs="Arial"/>
          <w:color w:val="202020"/>
          <w:shd w:val="clear" w:color="auto" w:fill="FFFFFF"/>
        </w:rPr>
        <w:t>刻度后仍无法将删除命令发送到计时器命令队列，则将返回</w:t>
      </w:r>
      <w:proofErr w:type="spellStart"/>
      <w:r>
        <w:rPr>
          <w:rFonts w:ascii="Arial" w:hAnsi="Arial" w:cs="Arial"/>
          <w:color w:val="202020"/>
          <w:shd w:val="clear" w:color="auto" w:fill="FFFFFF"/>
        </w:rPr>
        <w:t>pdFAIL</w:t>
      </w:r>
      <w:proofErr w:type="spellEnd"/>
      <w:r>
        <w:rPr>
          <w:rFonts w:ascii="Arial" w:hAnsi="Arial" w:cs="Arial"/>
          <w:color w:val="202020"/>
          <w:shd w:val="clear" w:color="auto" w:fill="FFFFFF"/>
        </w:rPr>
        <w:t>。如果命令已成功发送到计时器命令队列，则将返回</w:t>
      </w:r>
      <w:proofErr w:type="spellStart"/>
      <w:r>
        <w:rPr>
          <w:rFonts w:ascii="Arial" w:hAnsi="Arial" w:cs="Arial"/>
          <w:color w:val="202020"/>
          <w:shd w:val="clear" w:color="auto" w:fill="FFFFFF"/>
        </w:rPr>
        <w:t>pdPASS</w:t>
      </w:r>
      <w:proofErr w:type="spellEnd"/>
      <w:r>
        <w:rPr>
          <w:rFonts w:ascii="Arial" w:hAnsi="Arial" w:cs="Arial"/>
          <w:color w:val="202020"/>
          <w:shd w:val="clear" w:color="auto" w:fill="FFFFFF"/>
        </w:rPr>
        <w:t>。实际处理命令的时间将取决于计时器服务</w:t>
      </w:r>
      <w:r>
        <w:rPr>
          <w:rFonts w:ascii="Arial" w:hAnsi="Arial" w:cs="Arial"/>
          <w:color w:val="202020"/>
          <w:shd w:val="clear" w:color="auto" w:fill="FFFFFF"/>
        </w:rPr>
        <w:t>/</w:t>
      </w:r>
      <w:r>
        <w:rPr>
          <w:rFonts w:ascii="Arial" w:hAnsi="Arial" w:cs="Arial"/>
          <w:color w:val="202020"/>
          <w:shd w:val="clear" w:color="auto" w:fill="FFFFFF"/>
        </w:rPr>
        <w:t>守护程序任务相对于系统中其他任务的优先级。计时器服务</w:t>
      </w:r>
      <w:r>
        <w:rPr>
          <w:rFonts w:ascii="Arial" w:hAnsi="Arial" w:cs="Arial"/>
          <w:color w:val="202020"/>
          <w:shd w:val="clear" w:color="auto" w:fill="FFFFFF"/>
        </w:rPr>
        <w:t>/</w:t>
      </w:r>
      <w:r>
        <w:rPr>
          <w:rFonts w:ascii="Arial" w:hAnsi="Arial" w:cs="Arial"/>
          <w:color w:val="202020"/>
          <w:shd w:val="clear" w:color="auto" w:fill="FFFFFF"/>
        </w:rPr>
        <w:t>守护程序任务优先级由</w:t>
      </w:r>
      <w:proofErr w:type="spellStart"/>
      <w:r>
        <w:rPr>
          <w:rFonts w:ascii="Arial" w:hAnsi="Arial" w:cs="Arial"/>
          <w:color w:val="202020"/>
          <w:shd w:val="clear" w:color="auto" w:fill="FFFFFF"/>
        </w:rPr>
        <w:t>configTIMER_TASK_PRIORITY</w:t>
      </w:r>
      <w:proofErr w:type="spellEnd"/>
      <w:r>
        <w:rPr>
          <w:rFonts w:ascii="Arial" w:hAnsi="Arial" w:cs="Arial"/>
          <w:color w:val="202020"/>
          <w:shd w:val="clear" w:color="auto" w:fill="FFFFFF"/>
        </w:rPr>
        <w:t>配置常量设置。</w:t>
      </w:r>
    </w:p>
    <w:p w14:paraId="3B69A7C3" w14:textId="77777777" w:rsidR="007630F0" w:rsidRDefault="007630F0" w:rsidP="007630F0">
      <w:pPr>
        <w:rPr>
          <w:rFonts w:ascii="宋体" w:hAnsi="宋体" w:cs="宋体"/>
        </w:rPr>
      </w:pPr>
      <w:r>
        <w:rPr>
          <w:rFonts w:ascii="Arial" w:hAnsi="Arial" w:cs="Arial"/>
          <w:b/>
          <w:bCs/>
          <w:color w:val="202020"/>
          <w:shd w:val="clear" w:color="auto" w:fill="FFFFFF"/>
        </w:rPr>
        <w:t>用法示例：</w:t>
      </w:r>
    </w:p>
    <w:p w14:paraId="5F55A8B3" w14:textId="77777777" w:rsidR="007630F0" w:rsidRDefault="007630F0" w:rsidP="007630F0">
      <w:pPr>
        <w:pStyle w:val="a6"/>
        <w:shd w:val="clear" w:color="auto" w:fill="FFFFFF"/>
        <w:rPr>
          <w:rFonts w:ascii="Arial" w:hAnsi="Arial" w:cs="Arial"/>
          <w:color w:val="202020"/>
        </w:rPr>
      </w:pPr>
      <w:r>
        <w:rPr>
          <w:rFonts w:ascii="Arial" w:hAnsi="Arial" w:cs="Arial"/>
          <w:color w:val="202020"/>
        </w:rPr>
        <w:t>请参阅</w:t>
      </w:r>
      <w:r>
        <w:rPr>
          <w:rFonts w:ascii="Arial" w:hAnsi="Arial" w:cs="Arial"/>
          <w:color w:val="202020"/>
        </w:rPr>
        <w:fldChar w:fldCharType="begin"/>
      </w:r>
      <w:r>
        <w:rPr>
          <w:rFonts w:ascii="Arial" w:hAnsi="Arial" w:cs="Arial"/>
          <w:color w:val="202020"/>
        </w:rPr>
        <w:instrText xml:space="preserve"> HYPERLINK "https://www.freertos.org/FreeRTOS-timers-xTimerChangePeriod.html" </w:instrText>
      </w:r>
      <w:r>
        <w:rPr>
          <w:rFonts w:ascii="Arial" w:hAnsi="Arial" w:cs="Arial"/>
          <w:color w:val="202020"/>
        </w:rPr>
        <w:fldChar w:fldCharType="separate"/>
      </w:r>
      <w:r>
        <w:rPr>
          <w:rStyle w:val="a3"/>
          <w:rFonts w:ascii="Arial" w:hAnsi="Arial" w:cs="Arial"/>
          <w:color w:val="0000EE"/>
        </w:rPr>
        <w:t>xTimerChangePeriod</w:t>
      </w:r>
      <w:r>
        <w:rPr>
          <w:rStyle w:val="a3"/>
          <w:rFonts w:ascii="Arial" w:hAnsi="Arial" w:cs="Arial"/>
          <w:color w:val="0000EE"/>
        </w:rPr>
        <w:t>（）文档页面</w:t>
      </w:r>
      <w:r>
        <w:rPr>
          <w:rFonts w:ascii="Arial" w:hAnsi="Arial" w:cs="Arial"/>
          <w:color w:val="202020"/>
        </w:rPr>
        <w:fldChar w:fldCharType="end"/>
      </w:r>
      <w:r>
        <w:rPr>
          <w:rFonts w:ascii="Arial" w:hAnsi="Arial" w:cs="Arial"/>
          <w:color w:val="202020"/>
        </w:rPr>
        <w:t>上的</w:t>
      </w:r>
      <w:hyperlink r:id="rId483" w:history="1">
        <w:r>
          <w:rPr>
            <w:rStyle w:val="a3"/>
            <w:rFonts w:ascii="Arial" w:hAnsi="Arial" w:cs="Arial"/>
            <w:color w:val="0000EE"/>
          </w:rPr>
          <w:t>示例</w:t>
        </w:r>
      </w:hyperlink>
      <w:r>
        <w:rPr>
          <w:rFonts w:ascii="Arial" w:hAnsi="Arial" w:cs="Arial"/>
          <w:color w:val="202020"/>
        </w:rPr>
        <w:t>。</w:t>
      </w:r>
    </w:p>
    <w:p w14:paraId="48740BF8" w14:textId="77777777" w:rsidR="006E0300" w:rsidRDefault="006E0300" w:rsidP="006E0300">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xTimerReset</w:t>
      </w:r>
      <w:proofErr w:type="spellEnd"/>
      <w:r>
        <w:rPr>
          <w:rFonts w:ascii="Arial" w:hAnsi="Arial" w:cs="Arial"/>
          <w:color w:val="1A3065"/>
          <w:sz w:val="45"/>
          <w:szCs w:val="45"/>
        </w:rPr>
        <w:br/>
      </w:r>
      <w:r>
        <w:rPr>
          <w:rFonts w:ascii="Arial" w:hAnsi="Arial" w:cs="Arial"/>
          <w:color w:val="1A3065"/>
          <w:sz w:val="27"/>
          <w:szCs w:val="27"/>
        </w:rPr>
        <w:t>[</w:t>
      </w:r>
      <w:hyperlink r:id="rId484" w:history="1">
        <w:r>
          <w:rPr>
            <w:rStyle w:val="a3"/>
            <w:rFonts w:ascii="Arial" w:hAnsi="Arial" w:cs="Arial"/>
            <w:color w:val="0000EE"/>
            <w:sz w:val="27"/>
            <w:szCs w:val="27"/>
          </w:rPr>
          <w:t>Timer API</w:t>
        </w:r>
      </w:hyperlink>
      <w:r>
        <w:rPr>
          <w:rFonts w:ascii="Arial" w:hAnsi="Arial" w:cs="Arial"/>
          <w:color w:val="1A3065"/>
          <w:sz w:val="27"/>
          <w:szCs w:val="27"/>
        </w:rPr>
        <w:t>]</w:t>
      </w:r>
    </w:p>
    <w:p w14:paraId="26FBF2FA" w14:textId="77777777" w:rsidR="006E0300" w:rsidRDefault="006E0300" w:rsidP="006E0300">
      <w:pPr>
        <w:rPr>
          <w:rFonts w:ascii="Courier" w:hAnsi="Courier" w:cs="宋体"/>
          <w:color w:val="202020"/>
          <w:sz w:val="24"/>
          <w:szCs w:val="24"/>
          <w:shd w:val="clear" w:color="auto" w:fill="FFFFFF"/>
        </w:rPr>
      </w:pPr>
      <w:proofErr w:type="spellStart"/>
      <w:r>
        <w:rPr>
          <w:rFonts w:ascii="Arial" w:hAnsi="Arial" w:cs="Arial"/>
          <w:color w:val="202020"/>
          <w:shd w:val="clear" w:color="auto" w:fill="FFFFFF"/>
        </w:rPr>
        <w:t>timers.h</w:t>
      </w:r>
      <w:proofErr w:type="spellEnd"/>
    </w:p>
    <w:p w14:paraId="2AA52F0C" w14:textId="77777777" w:rsidR="006E0300" w:rsidRDefault="006E0300" w:rsidP="006E0300">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proofErr w:type="gramStart"/>
      <w:r>
        <w:rPr>
          <w:b/>
          <w:bCs/>
          <w:color w:val="202020"/>
          <w:shd w:val="clear" w:color="auto" w:fill="FFFFFF"/>
        </w:rPr>
        <w:t>xTimerReset</w:t>
      </w:r>
      <w:proofErr w:type="spellEnd"/>
      <w:r>
        <w:rPr>
          <w:b/>
          <w:bCs/>
          <w:color w:val="202020"/>
          <w:shd w:val="clear" w:color="auto" w:fill="FFFFFF"/>
        </w:rPr>
        <w:t xml:space="preserve">( </w:t>
      </w:r>
      <w:proofErr w:type="spellStart"/>
      <w:r>
        <w:rPr>
          <w:b/>
          <w:bCs/>
          <w:color w:val="202020"/>
          <w:shd w:val="clear" w:color="auto" w:fill="FFFFFF"/>
        </w:rPr>
        <w:t>TimerHandle</w:t>
      </w:r>
      <w:proofErr w:type="gramEnd"/>
      <w:r>
        <w:rPr>
          <w:b/>
          <w:bCs/>
          <w:color w:val="202020"/>
          <w:shd w:val="clear" w:color="auto" w:fill="FFFFFF"/>
        </w:rPr>
        <w:t>_t</w:t>
      </w:r>
      <w:proofErr w:type="spellEnd"/>
      <w:r>
        <w:rPr>
          <w:b/>
          <w:bCs/>
          <w:color w:val="202020"/>
          <w:shd w:val="clear" w:color="auto" w:fill="FFFFFF"/>
        </w:rPr>
        <w:t xml:space="preserve"> </w:t>
      </w:r>
      <w:proofErr w:type="spellStart"/>
      <w:r>
        <w:rPr>
          <w:b/>
          <w:bCs/>
          <w:color w:val="202020"/>
          <w:shd w:val="clear" w:color="auto" w:fill="FFFFFF"/>
        </w:rPr>
        <w:t>xTimer</w:t>
      </w:r>
      <w:proofErr w:type="spellEnd"/>
      <w:r>
        <w:rPr>
          <w:b/>
          <w:bCs/>
          <w:color w:val="202020"/>
          <w:shd w:val="clear" w:color="auto" w:fill="FFFFFF"/>
        </w:rPr>
        <w:t>,</w:t>
      </w:r>
    </w:p>
    <w:p w14:paraId="1E0AAB1D" w14:textId="77777777" w:rsidR="006E0300" w:rsidRDefault="006E0300" w:rsidP="006E0300">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TickType_t</w:t>
      </w:r>
      <w:proofErr w:type="spellEnd"/>
      <w:r>
        <w:rPr>
          <w:b/>
          <w:bCs/>
          <w:color w:val="202020"/>
          <w:shd w:val="clear" w:color="auto" w:fill="FFFFFF"/>
        </w:rPr>
        <w:t xml:space="preserve"> </w:t>
      </w:r>
      <w:proofErr w:type="spellStart"/>
      <w:proofErr w:type="gramStart"/>
      <w:r>
        <w:rPr>
          <w:b/>
          <w:bCs/>
          <w:color w:val="202020"/>
          <w:shd w:val="clear" w:color="auto" w:fill="FFFFFF"/>
        </w:rPr>
        <w:t>xBlockTime</w:t>
      </w:r>
      <w:proofErr w:type="spellEnd"/>
      <w:r>
        <w:rPr>
          <w:b/>
          <w:bCs/>
          <w:color w:val="202020"/>
          <w:shd w:val="clear" w:color="auto" w:fill="FFFFFF"/>
        </w:rPr>
        <w:t xml:space="preserve"> )</w:t>
      </w:r>
      <w:proofErr w:type="gramEnd"/>
      <w:r>
        <w:rPr>
          <w:b/>
          <w:bCs/>
          <w:color w:val="202020"/>
          <w:shd w:val="clear" w:color="auto" w:fill="FFFFFF"/>
        </w:rPr>
        <w:t>;</w:t>
      </w:r>
    </w:p>
    <w:p w14:paraId="6963754B" w14:textId="77777777" w:rsidR="00CE04BD" w:rsidRDefault="00CE04BD" w:rsidP="00CE04BD">
      <w:pPr>
        <w:pStyle w:val="a6"/>
        <w:shd w:val="clear" w:color="auto" w:fill="FFFFFF"/>
        <w:rPr>
          <w:rFonts w:ascii="Arial" w:hAnsi="Arial" w:cs="Arial"/>
          <w:color w:val="202020"/>
        </w:rPr>
      </w:pPr>
      <w:r>
        <w:rPr>
          <w:rFonts w:ascii="Arial" w:hAnsi="Arial" w:cs="Arial"/>
          <w:color w:val="202020"/>
        </w:rPr>
        <w:lastRenderedPageBreak/>
        <w:t>计时器服务</w:t>
      </w:r>
      <w:r>
        <w:rPr>
          <w:rFonts w:ascii="Arial" w:hAnsi="Arial" w:cs="Arial"/>
          <w:color w:val="202020"/>
        </w:rPr>
        <w:t>/</w:t>
      </w:r>
      <w:r>
        <w:rPr>
          <w:rFonts w:ascii="Arial" w:hAnsi="Arial" w:cs="Arial"/>
          <w:color w:val="202020"/>
        </w:rPr>
        <w:t>守护程序任务提供了</w:t>
      </w:r>
      <w:r>
        <w:rPr>
          <w:rFonts w:ascii="Arial" w:hAnsi="Arial" w:cs="Arial"/>
          <w:color w:val="202020"/>
        </w:rPr>
        <w:fldChar w:fldCharType="begin"/>
      </w:r>
      <w:r>
        <w:rPr>
          <w:rFonts w:ascii="Arial" w:hAnsi="Arial" w:cs="Arial"/>
          <w:color w:val="202020"/>
        </w:rPr>
        <w:instrText xml:space="preserve"> HYPERLINK "https://www.freertos.org/RTOS-software-timer.html" </w:instrText>
      </w:r>
      <w:r>
        <w:rPr>
          <w:rFonts w:ascii="Arial" w:hAnsi="Arial" w:cs="Arial"/>
          <w:color w:val="202020"/>
        </w:rPr>
        <w:fldChar w:fldCharType="separate"/>
      </w:r>
      <w:r>
        <w:rPr>
          <w:rStyle w:val="a3"/>
          <w:rFonts w:ascii="Arial" w:hAnsi="Arial" w:cs="Arial"/>
          <w:color w:val="0000EE"/>
        </w:rPr>
        <w:t>软件计时器</w:t>
      </w:r>
      <w:r>
        <w:rPr>
          <w:rFonts w:ascii="Arial" w:hAnsi="Arial" w:cs="Arial"/>
          <w:color w:val="202020"/>
        </w:rPr>
        <w:fldChar w:fldCharType="end"/>
      </w:r>
      <w:r>
        <w:rPr>
          <w:rFonts w:ascii="Arial" w:hAnsi="Arial" w:cs="Arial"/>
          <w:color w:val="202020"/>
        </w:rPr>
        <w:t>功能。许多公共的</w:t>
      </w:r>
      <w:proofErr w:type="spellStart"/>
      <w:r>
        <w:rPr>
          <w:rFonts w:ascii="Arial" w:hAnsi="Arial" w:cs="Arial"/>
          <w:color w:val="202020"/>
        </w:rPr>
        <w:t>FreeRTOS</w:t>
      </w:r>
      <w:proofErr w:type="spellEnd"/>
      <w:r>
        <w:rPr>
          <w:rFonts w:ascii="Arial" w:hAnsi="Arial" w:cs="Arial"/>
          <w:color w:val="202020"/>
        </w:rPr>
        <w:t>计时器</w:t>
      </w:r>
      <w:r>
        <w:rPr>
          <w:rFonts w:ascii="Arial" w:hAnsi="Arial" w:cs="Arial"/>
          <w:color w:val="202020"/>
        </w:rPr>
        <w:t>API</w:t>
      </w:r>
      <w:r>
        <w:rPr>
          <w:rFonts w:ascii="Arial" w:hAnsi="Arial" w:cs="Arial"/>
          <w:color w:val="202020"/>
        </w:rPr>
        <w:t>函数通过称为计时器命令队列的队列将命令发送到计时器服务任务。定时器命令队列是</w:t>
      </w:r>
      <w:r>
        <w:rPr>
          <w:rFonts w:ascii="Arial" w:hAnsi="Arial" w:cs="Arial"/>
          <w:color w:val="202020"/>
        </w:rPr>
        <w:t>RTOS</w:t>
      </w:r>
      <w:r>
        <w:rPr>
          <w:rFonts w:ascii="Arial" w:hAnsi="Arial" w:cs="Arial"/>
          <w:color w:val="202020"/>
        </w:rPr>
        <w:t>内核本身专用的，应用程序代码不能直接访问它。计时器命令队列的长度由</w:t>
      </w:r>
      <w:proofErr w:type="spellStart"/>
      <w:r>
        <w:rPr>
          <w:rFonts w:ascii="Arial" w:hAnsi="Arial" w:cs="Arial"/>
          <w:color w:val="202020"/>
        </w:rPr>
        <w:t>configTIMER_QUEUE_LENGTH</w:t>
      </w:r>
      <w:proofErr w:type="spellEnd"/>
      <w:r>
        <w:rPr>
          <w:rFonts w:ascii="Arial" w:hAnsi="Arial" w:cs="Arial"/>
          <w:color w:val="202020"/>
        </w:rPr>
        <w:t>配置常量设置。</w:t>
      </w:r>
    </w:p>
    <w:p w14:paraId="27979B02" w14:textId="77777777" w:rsidR="00CE04BD" w:rsidRDefault="00CE04BD" w:rsidP="00CE04BD">
      <w:pPr>
        <w:pStyle w:val="a6"/>
        <w:shd w:val="clear" w:color="auto" w:fill="FFFFFF"/>
        <w:rPr>
          <w:rFonts w:ascii="Arial" w:hAnsi="Arial" w:cs="Arial"/>
          <w:color w:val="202020"/>
        </w:rPr>
      </w:pPr>
      <w:proofErr w:type="spellStart"/>
      <w:r>
        <w:rPr>
          <w:rFonts w:ascii="Arial" w:hAnsi="Arial" w:cs="Arial"/>
          <w:color w:val="202020"/>
        </w:rPr>
        <w:t>xTimerReset</w:t>
      </w:r>
      <w:proofErr w:type="spellEnd"/>
      <w:r>
        <w:rPr>
          <w:rFonts w:ascii="Arial" w:hAnsi="Arial" w:cs="Arial"/>
          <w:color w:val="202020"/>
        </w:rPr>
        <w:t>（）重新启动以前使用</w:t>
      </w:r>
      <w:r>
        <w:rPr>
          <w:rFonts w:ascii="Arial" w:hAnsi="Arial" w:cs="Arial"/>
          <w:color w:val="202020"/>
        </w:rPr>
        <w:fldChar w:fldCharType="begin"/>
      </w:r>
      <w:r>
        <w:rPr>
          <w:rFonts w:ascii="Arial" w:hAnsi="Arial" w:cs="Arial"/>
          <w:color w:val="202020"/>
        </w:rPr>
        <w:instrText xml:space="preserve"> HYPERLINK "https://www.freertos.org/FreeRTOS-timers-xTimerCreate.html" </w:instrText>
      </w:r>
      <w:r>
        <w:rPr>
          <w:rFonts w:ascii="Arial" w:hAnsi="Arial" w:cs="Arial"/>
          <w:color w:val="202020"/>
        </w:rPr>
        <w:fldChar w:fldCharType="separate"/>
      </w:r>
      <w:r>
        <w:rPr>
          <w:rStyle w:val="a3"/>
          <w:rFonts w:ascii="Arial" w:hAnsi="Arial" w:cs="Arial"/>
          <w:color w:val="0000EE"/>
        </w:rPr>
        <w:t>xTimerCreate</w:t>
      </w:r>
      <w:r>
        <w:rPr>
          <w:rStyle w:val="a3"/>
          <w:rFonts w:ascii="Arial" w:hAnsi="Arial" w:cs="Arial"/>
          <w:color w:val="0000EE"/>
        </w:rPr>
        <w:t>（）</w:t>
      </w:r>
      <w:r>
        <w:rPr>
          <w:rFonts w:ascii="Arial" w:hAnsi="Arial" w:cs="Arial"/>
          <w:color w:val="202020"/>
        </w:rPr>
        <w:fldChar w:fldCharType="end"/>
      </w:r>
      <w:r>
        <w:rPr>
          <w:rFonts w:ascii="Arial" w:hAnsi="Arial" w:cs="Arial"/>
          <w:color w:val="202020"/>
        </w:rPr>
        <w:t> API</w:t>
      </w:r>
      <w:r>
        <w:rPr>
          <w:rFonts w:ascii="Arial" w:hAnsi="Arial" w:cs="Arial"/>
          <w:color w:val="202020"/>
        </w:rPr>
        <w:t>函数创建的计时器</w:t>
      </w:r>
      <w:r>
        <w:rPr>
          <w:rFonts w:ascii="Arial" w:hAnsi="Arial" w:cs="Arial"/>
          <w:color w:val="202020"/>
        </w:rPr>
        <w:t> </w:t>
      </w:r>
      <w:r>
        <w:rPr>
          <w:rFonts w:ascii="Arial" w:hAnsi="Arial" w:cs="Arial"/>
          <w:color w:val="202020"/>
        </w:rPr>
        <w:t>。如果计时器已经启动并且已经处于活动状态，则</w:t>
      </w:r>
      <w:proofErr w:type="spellStart"/>
      <w:r>
        <w:rPr>
          <w:rFonts w:ascii="Arial" w:hAnsi="Arial" w:cs="Arial"/>
          <w:color w:val="202020"/>
        </w:rPr>
        <w:t>xTimerReset</w:t>
      </w:r>
      <w:proofErr w:type="spellEnd"/>
      <w:r>
        <w:rPr>
          <w:rFonts w:ascii="Arial" w:hAnsi="Arial" w:cs="Arial"/>
          <w:color w:val="202020"/>
        </w:rPr>
        <w:t>（）将使计时器重新评估其到期时间，以使其与调用</w:t>
      </w:r>
      <w:proofErr w:type="spellStart"/>
      <w:r>
        <w:rPr>
          <w:rFonts w:ascii="Arial" w:hAnsi="Arial" w:cs="Arial"/>
          <w:color w:val="202020"/>
        </w:rPr>
        <w:t>xTimerReset</w:t>
      </w:r>
      <w:proofErr w:type="spellEnd"/>
      <w:r>
        <w:rPr>
          <w:rFonts w:ascii="Arial" w:hAnsi="Arial" w:cs="Arial"/>
          <w:color w:val="202020"/>
        </w:rPr>
        <w:t>（）的时间有关。如果计时器处于休眠状态，则</w:t>
      </w:r>
      <w:proofErr w:type="spellStart"/>
      <w:r>
        <w:rPr>
          <w:rFonts w:ascii="Arial" w:hAnsi="Arial" w:cs="Arial"/>
          <w:color w:val="202020"/>
        </w:rPr>
        <w:t>xTimerReset</w:t>
      </w:r>
      <w:proofErr w:type="spellEnd"/>
      <w:r>
        <w:rPr>
          <w:rFonts w:ascii="Arial" w:hAnsi="Arial" w:cs="Arial"/>
          <w:color w:val="202020"/>
        </w:rPr>
        <w:t>（）具有与</w:t>
      </w:r>
      <w:r>
        <w:rPr>
          <w:rFonts w:ascii="Arial" w:hAnsi="Arial" w:cs="Arial"/>
          <w:color w:val="202020"/>
        </w:rPr>
        <w:fldChar w:fldCharType="begin"/>
      </w:r>
      <w:r>
        <w:rPr>
          <w:rFonts w:ascii="Arial" w:hAnsi="Arial" w:cs="Arial"/>
          <w:color w:val="202020"/>
        </w:rPr>
        <w:instrText xml:space="preserve"> HYPERLINK "https://www.freertos.org/FreeRTOS-timers-xTimerStart.html" </w:instrText>
      </w:r>
      <w:r>
        <w:rPr>
          <w:rFonts w:ascii="Arial" w:hAnsi="Arial" w:cs="Arial"/>
          <w:color w:val="202020"/>
        </w:rPr>
        <w:fldChar w:fldCharType="separate"/>
      </w:r>
      <w:r>
        <w:rPr>
          <w:rStyle w:val="a3"/>
          <w:rFonts w:ascii="Arial" w:hAnsi="Arial" w:cs="Arial"/>
          <w:color w:val="0000EE"/>
        </w:rPr>
        <w:t>xTimerStart</w:t>
      </w:r>
      <w:r>
        <w:rPr>
          <w:rStyle w:val="a3"/>
          <w:rFonts w:ascii="Arial" w:hAnsi="Arial" w:cs="Arial"/>
          <w:color w:val="0000EE"/>
        </w:rPr>
        <w:t>（）</w:t>
      </w:r>
      <w:r>
        <w:rPr>
          <w:rFonts w:ascii="Arial" w:hAnsi="Arial" w:cs="Arial"/>
          <w:color w:val="202020"/>
        </w:rPr>
        <w:fldChar w:fldCharType="end"/>
      </w:r>
      <w:r>
        <w:rPr>
          <w:rFonts w:ascii="Arial" w:hAnsi="Arial" w:cs="Arial"/>
          <w:color w:val="202020"/>
        </w:rPr>
        <w:t> API</w:t>
      </w:r>
      <w:r>
        <w:rPr>
          <w:rFonts w:ascii="Arial" w:hAnsi="Arial" w:cs="Arial"/>
          <w:color w:val="202020"/>
        </w:rPr>
        <w:t>函数等效的功能。</w:t>
      </w:r>
    </w:p>
    <w:p w14:paraId="7E22709E" w14:textId="77777777" w:rsidR="00CE04BD" w:rsidRDefault="00CE04BD" w:rsidP="00CE04BD">
      <w:pPr>
        <w:pStyle w:val="a6"/>
        <w:shd w:val="clear" w:color="auto" w:fill="FFFFFF"/>
        <w:rPr>
          <w:rFonts w:ascii="Arial" w:hAnsi="Arial" w:cs="Arial"/>
          <w:color w:val="202020"/>
        </w:rPr>
      </w:pPr>
      <w:r>
        <w:rPr>
          <w:rFonts w:ascii="Arial" w:hAnsi="Arial" w:cs="Arial"/>
          <w:color w:val="202020"/>
        </w:rPr>
        <w:t>重置计时器可确保计时器处于活动状态。如果同时没有停止，删除或重置计时器，则在调用</w:t>
      </w:r>
      <w:proofErr w:type="spellStart"/>
      <w:r>
        <w:rPr>
          <w:rFonts w:ascii="Arial" w:hAnsi="Arial" w:cs="Arial"/>
          <w:color w:val="202020"/>
        </w:rPr>
        <w:t>xTimerReset</w:t>
      </w:r>
      <w:proofErr w:type="spellEnd"/>
      <w:r>
        <w:rPr>
          <w:rFonts w:ascii="Arial" w:hAnsi="Arial" w:cs="Arial"/>
          <w:color w:val="202020"/>
        </w:rPr>
        <w:t>（）之后，与计时器关联的回</w:t>
      </w:r>
      <w:proofErr w:type="gramStart"/>
      <w:r>
        <w:rPr>
          <w:rFonts w:ascii="Arial" w:hAnsi="Arial" w:cs="Arial"/>
          <w:color w:val="202020"/>
        </w:rPr>
        <w:t>调函数</w:t>
      </w:r>
      <w:proofErr w:type="gramEnd"/>
      <w:r>
        <w:rPr>
          <w:rFonts w:ascii="Arial" w:hAnsi="Arial" w:cs="Arial"/>
          <w:color w:val="202020"/>
        </w:rPr>
        <w:t>将被称为</w:t>
      </w:r>
      <w:r>
        <w:rPr>
          <w:rFonts w:ascii="Arial" w:hAnsi="Arial" w:cs="Arial"/>
          <w:color w:val="202020"/>
        </w:rPr>
        <w:t>“ n”</w:t>
      </w:r>
      <w:r>
        <w:rPr>
          <w:rFonts w:ascii="Arial" w:hAnsi="Arial" w:cs="Arial"/>
          <w:color w:val="202020"/>
        </w:rPr>
        <w:t>滴答，其中</w:t>
      </w:r>
      <w:r>
        <w:rPr>
          <w:rFonts w:ascii="Arial" w:hAnsi="Arial" w:cs="Arial"/>
          <w:color w:val="202020"/>
        </w:rPr>
        <w:t>“ n”</w:t>
      </w:r>
      <w:r>
        <w:rPr>
          <w:rFonts w:ascii="Arial" w:hAnsi="Arial" w:cs="Arial"/>
          <w:color w:val="202020"/>
        </w:rPr>
        <w:t>是计时器定义的时间段。</w:t>
      </w:r>
    </w:p>
    <w:p w14:paraId="0A4755E3" w14:textId="77777777" w:rsidR="00CE04BD" w:rsidRDefault="00CE04BD" w:rsidP="00CE04BD">
      <w:pPr>
        <w:pStyle w:val="a6"/>
        <w:shd w:val="clear" w:color="auto" w:fill="FFFFFF"/>
        <w:rPr>
          <w:rFonts w:ascii="Arial" w:hAnsi="Arial" w:cs="Arial"/>
          <w:color w:val="202020"/>
        </w:rPr>
      </w:pPr>
      <w:r>
        <w:rPr>
          <w:rFonts w:ascii="Arial" w:hAnsi="Arial" w:cs="Arial"/>
          <w:color w:val="202020"/>
        </w:rPr>
        <w:t>在启动</w:t>
      </w:r>
      <w:r>
        <w:rPr>
          <w:rFonts w:ascii="Arial" w:hAnsi="Arial" w:cs="Arial"/>
          <w:color w:val="202020"/>
        </w:rPr>
        <w:t>RTOS</w:t>
      </w:r>
      <w:r>
        <w:rPr>
          <w:rFonts w:ascii="Arial" w:hAnsi="Arial" w:cs="Arial"/>
          <w:color w:val="202020"/>
        </w:rPr>
        <w:t>调度程序之前调用</w:t>
      </w:r>
      <w:proofErr w:type="spellStart"/>
      <w:r>
        <w:rPr>
          <w:rFonts w:ascii="Arial" w:hAnsi="Arial" w:cs="Arial"/>
          <w:color w:val="202020"/>
        </w:rPr>
        <w:t>xTimerReset</w:t>
      </w:r>
      <w:proofErr w:type="spellEnd"/>
      <w:r>
        <w:rPr>
          <w:rFonts w:ascii="Arial" w:hAnsi="Arial" w:cs="Arial"/>
          <w:color w:val="202020"/>
        </w:rPr>
        <w:t>（）是有效的，但是完成此操作后，计时器将不会真正启动，直到启动</w:t>
      </w:r>
      <w:r>
        <w:rPr>
          <w:rFonts w:ascii="Arial" w:hAnsi="Arial" w:cs="Arial"/>
          <w:color w:val="202020"/>
        </w:rPr>
        <w:t>RTOS</w:t>
      </w:r>
      <w:r>
        <w:rPr>
          <w:rFonts w:ascii="Arial" w:hAnsi="Arial" w:cs="Arial"/>
          <w:color w:val="202020"/>
        </w:rPr>
        <w:t>调度程序为止，并且计时器的到期时间将与启动</w:t>
      </w:r>
      <w:r>
        <w:rPr>
          <w:rFonts w:ascii="Arial" w:hAnsi="Arial" w:cs="Arial"/>
          <w:color w:val="202020"/>
        </w:rPr>
        <w:t>RTOS</w:t>
      </w:r>
      <w:r>
        <w:rPr>
          <w:rFonts w:ascii="Arial" w:hAnsi="Arial" w:cs="Arial"/>
          <w:color w:val="202020"/>
        </w:rPr>
        <w:t>调度程序的时间有关，与调用</w:t>
      </w:r>
      <w:proofErr w:type="spellStart"/>
      <w:r>
        <w:rPr>
          <w:rFonts w:ascii="Arial" w:hAnsi="Arial" w:cs="Arial"/>
          <w:color w:val="202020"/>
        </w:rPr>
        <w:t>xTimerReset</w:t>
      </w:r>
      <w:proofErr w:type="spellEnd"/>
      <w:r>
        <w:rPr>
          <w:rFonts w:ascii="Arial" w:hAnsi="Arial" w:cs="Arial"/>
          <w:color w:val="202020"/>
        </w:rPr>
        <w:t>（）的时间无关。</w:t>
      </w:r>
    </w:p>
    <w:p w14:paraId="6DB69BEF" w14:textId="77777777" w:rsidR="00CE04BD" w:rsidRDefault="00CE04BD" w:rsidP="00CE04BD">
      <w:pPr>
        <w:pStyle w:val="a6"/>
        <w:shd w:val="clear" w:color="auto" w:fill="FFFFFF"/>
        <w:rPr>
          <w:rFonts w:ascii="Arial" w:hAnsi="Arial" w:cs="Arial"/>
          <w:color w:val="202020"/>
        </w:rPr>
      </w:pPr>
      <w:r>
        <w:rPr>
          <w:rFonts w:ascii="Arial" w:hAnsi="Arial" w:cs="Arial"/>
          <w:color w:val="202020"/>
        </w:rPr>
        <w:t>必须将</w:t>
      </w:r>
      <w:proofErr w:type="spellStart"/>
      <w:r>
        <w:rPr>
          <w:rFonts w:ascii="Arial" w:hAnsi="Arial" w:cs="Arial"/>
          <w:color w:val="202020"/>
        </w:rPr>
        <w:t>configUSE_TIMERS</w:t>
      </w:r>
      <w:proofErr w:type="spellEnd"/>
      <w:r>
        <w:rPr>
          <w:rFonts w:ascii="Arial" w:hAnsi="Arial" w:cs="Arial"/>
          <w:color w:val="202020"/>
        </w:rPr>
        <w:t>配置常量设置为</w:t>
      </w:r>
      <w:r>
        <w:rPr>
          <w:rFonts w:ascii="Arial" w:hAnsi="Arial" w:cs="Arial"/>
          <w:color w:val="202020"/>
        </w:rPr>
        <w:t>1</w:t>
      </w:r>
      <w:r>
        <w:rPr>
          <w:rFonts w:ascii="Arial" w:hAnsi="Arial" w:cs="Arial"/>
          <w:color w:val="202020"/>
        </w:rPr>
        <w:t>，</w:t>
      </w:r>
      <w:proofErr w:type="spellStart"/>
      <w:r>
        <w:rPr>
          <w:rFonts w:ascii="Arial" w:hAnsi="Arial" w:cs="Arial"/>
          <w:color w:val="202020"/>
        </w:rPr>
        <w:t>xTimerReset</w:t>
      </w:r>
      <w:proofErr w:type="spellEnd"/>
      <w:r>
        <w:rPr>
          <w:rFonts w:ascii="Arial" w:hAnsi="Arial" w:cs="Arial"/>
          <w:color w:val="202020"/>
        </w:rPr>
        <w:t>（）才可用。</w:t>
      </w:r>
    </w:p>
    <w:p w14:paraId="1189220E" w14:textId="77777777" w:rsidR="00CE04BD" w:rsidRDefault="00CE04BD" w:rsidP="00CE04BD">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380"/>
        <w:gridCol w:w="6206"/>
      </w:tblGrid>
      <w:tr w:rsidR="00CE04BD" w14:paraId="3E3E9CFE" w14:textId="77777777" w:rsidTr="00CE04BD">
        <w:trPr>
          <w:tblCellSpacing w:w="60" w:type="dxa"/>
        </w:trPr>
        <w:tc>
          <w:tcPr>
            <w:tcW w:w="0" w:type="auto"/>
            <w:hideMark/>
          </w:tcPr>
          <w:p w14:paraId="54EC1ADF" w14:textId="77777777" w:rsidR="00CE04BD" w:rsidRDefault="00CE04BD">
            <w:pPr>
              <w:spacing w:line="360" w:lineRule="atLeast"/>
              <w:rPr>
                <w:rFonts w:ascii="宋体" w:hAnsi="宋体" w:cs="宋体"/>
              </w:rPr>
            </w:pPr>
            <w:r>
              <w:rPr>
                <w:rStyle w:val="a7"/>
                <w:rFonts w:ascii="Arial" w:hAnsi="Arial" w:cs="Arial"/>
              </w:rPr>
              <w:t>计时器</w:t>
            </w:r>
            <w:r>
              <w:rPr>
                <w:rStyle w:val="a7"/>
                <w:rFonts w:ascii="Arial" w:hAnsi="Arial" w:cs="Arial"/>
              </w:rPr>
              <w:t> </w:t>
            </w:r>
            <w:r>
              <w:t> </w:t>
            </w:r>
          </w:p>
        </w:tc>
        <w:tc>
          <w:tcPr>
            <w:tcW w:w="0" w:type="auto"/>
            <w:vAlign w:val="center"/>
            <w:hideMark/>
          </w:tcPr>
          <w:p w14:paraId="00CFC82A" w14:textId="77777777" w:rsidR="00CE04BD" w:rsidRDefault="00CE04BD">
            <w:pPr>
              <w:spacing w:line="360" w:lineRule="atLeast"/>
            </w:pPr>
            <w:r>
              <w:rPr>
                <w:rFonts w:ascii="Arial" w:hAnsi="Arial" w:cs="Arial"/>
              </w:rPr>
              <w:t>重置</w:t>
            </w:r>
            <w:r>
              <w:rPr>
                <w:rFonts w:ascii="Arial" w:hAnsi="Arial" w:cs="Arial"/>
              </w:rPr>
              <w:t>/</w:t>
            </w:r>
            <w:r>
              <w:rPr>
                <w:rFonts w:ascii="Arial" w:hAnsi="Arial" w:cs="Arial"/>
              </w:rPr>
              <w:t>启动</w:t>
            </w:r>
            <w:r>
              <w:rPr>
                <w:rFonts w:ascii="Arial" w:hAnsi="Arial" w:cs="Arial"/>
              </w:rPr>
              <w:t>/</w:t>
            </w:r>
            <w:r>
              <w:rPr>
                <w:rFonts w:ascii="Arial" w:hAnsi="Arial" w:cs="Arial"/>
              </w:rPr>
              <w:t>重新启动计时器的句柄。</w:t>
            </w:r>
          </w:p>
        </w:tc>
      </w:tr>
      <w:tr w:rsidR="00CE04BD" w14:paraId="11946F22" w14:textId="77777777" w:rsidTr="00CE04BD">
        <w:trPr>
          <w:tblCellSpacing w:w="60" w:type="dxa"/>
        </w:trPr>
        <w:tc>
          <w:tcPr>
            <w:tcW w:w="0" w:type="auto"/>
            <w:hideMark/>
          </w:tcPr>
          <w:p w14:paraId="03199CC9" w14:textId="77777777" w:rsidR="00CE04BD" w:rsidRDefault="00CE04BD">
            <w:pPr>
              <w:spacing w:line="360" w:lineRule="atLeast"/>
            </w:pPr>
            <w:proofErr w:type="spellStart"/>
            <w:r>
              <w:rPr>
                <w:rStyle w:val="a7"/>
                <w:rFonts w:ascii="Arial" w:hAnsi="Arial" w:cs="Arial"/>
              </w:rPr>
              <w:t>xBlockTime</w:t>
            </w:r>
            <w:proofErr w:type="spellEnd"/>
            <w:r>
              <w:rPr>
                <w:rStyle w:val="a7"/>
                <w:rFonts w:ascii="Arial" w:hAnsi="Arial" w:cs="Arial"/>
              </w:rPr>
              <w:t> </w:t>
            </w:r>
            <w:r>
              <w:t> </w:t>
            </w:r>
          </w:p>
        </w:tc>
        <w:tc>
          <w:tcPr>
            <w:tcW w:w="0" w:type="auto"/>
            <w:vAlign w:val="center"/>
            <w:hideMark/>
          </w:tcPr>
          <w:p w14:paraId="08A0882A" w14:textId="77777777" w:rsidR="00CE04BD" w:rsidRDefault="00CE04BD">
            <w:pPr>
              <w:spacing w:line="360" w:lineRule="atLeast"/>
            </w:pPr>
            <w:r>
              <w:rPr>
                <w:rFonts w:ascii="Arial" w:hAnsi="Arial" w:cs="Arial"/>
              </w:rPr>
              <w:t>指定在调用</w:t>
            </w:r>
            <w:proofErr w:type="spellStart"/>
            <w:r>
              <w:rPr>
                <w:rFonts w:ascii="Arial" w:hAnsi="Arial" w:cs="Arial"/>
              </w:rPr>
              <w:t>xTimerReset</w:t>
            </w:r>
            <w:proofErr w:type="spellEnd"/>
            <w:r>
              <w:rPr>
                <w:rFonts w:ascii="Arial" w:hAnsi="Arial" w:cs="Arial"/>
              </w:rPr>
              <w:t>（）时，如果队列已满，则调用任务应保持在</w:t>
            </w:r>
            <w:r>
              <w:rPr>
                <w:rFonts w:ascii="Arial" w:hAnsi="Arial" w:cs="Arial"/>
              </w:rPr>
              <w:t>“</w:t>
            </w:r>
            <w:r>
              <w:rPr>
                <w:rFonts w:ascii="Arial" w:hAnsi="Arial" w:cs="Arial"/>
              </w:rPr>
              <w:t>阻塞</w:t>
            </w:r>
            <w:r>
              <w:rPr>
                <w:rFonts w:ascii="Arial" w:hAnsi="Arial" w:cs="Arial"/>
              </w:rPr>
              <w:t>”</w:t>
            </w:r>
            <w:r>
              <w:rPr>
                <w:rFonts w:ascii="Arial" w:hAnsi="Arial" w:cs="Arial"/>
              </w:rPr>
              <w:t>状态以等待重置命令成功发送到计时器命令队列的时间（以滴答为单位）。如果在启动</w:t>
            </w:r>
            <w:r>
              <w:rPr>
                <w:rFonts w:ascii="Arial" w:hAnsi="Arial" w:cs="Arial"/>
              </w:rPr>
              <w:t>RTOS</w:t>
            </w:r>
            <w:r>
              <w:rPr>
                <w:rFonts w:ascii="Arial" w:hAnsi="Arial" w:cs="Arial"/>
              </w:rPr>
              <w:t>调度程序之前调用了</w:t>
            </w:r>
            <w:proofErr w:type="spellStart"/>
            <w:r>
              <w:rPr>
                <w:rFonts w:ascii="Arial" w:hAnsi="Arial" w:cs="Arial"/>
              </w:rPr>
              <w:t>xTimerReset</w:t>
            </w:r>
            <w:proofErr w:type="spellEnd"/>
            <w:r>
              <w:rPr>
                <w:rFonts w:ascii="Arial" w:hAnsi="Arial" w:cs="Arial"/>
              </w:rPr>
              <w:t>（），则将忽略</w:t>
            </w:r>
            <w:proofErr w:type="spellStart"/>
            <w:r>
              <w:rPr>
                <w:rFonts w:ascii="Arial" w:hAnsi="Arial" w:cs="Arial"/>
              </w:rPr>
              <w:t>xBlockTime</w:t>
            </w:r>
            <w:proofErr w:type="spellEnd"/>
            <w:r>
              <w:rPr>
                <w:rFonts w:ascii="Arial" w:hAnsi="Arial" w:cs="Arial"/>
              </w:rPr>
              <w:t>。</w:t>
            </w:r>
          </w:p>
        </w:tc>
      </w:tr>
    </w:tbl>
    <w:p w14:paraId="0678147B" w14:textId="77777777" w:rsidR="00CE04BD" w:rsidRDefault="00CE04BD" w:rsidP="00CE04BD">
      <w:pPr>
        <w:shd w:val="clear" w:color="auto" w:fill="FFFFFF"/>
        <w:rPr>
          <w:rFonts w:ascii="Arial" w:hAnsi="Arial" w:cs="Arial"/>
          <w:color w:val="202020"/>
        </w:rPr>
      </w:pPr>
      <w:r>
        <w:rPr>
          <w:rFonts w:ascii="Arial" w:hAnsi="Arial" w:cs="Arial"/>
          <w:b/>
          <w:bCs/>
          <w:color w:val="202020"/>
        </w:rPr>
        <w:t>返回值：</w:t>
      </w:r>
    </w:p>
    <w:p w14:paraId="47B6728F" w14:textId="77777777" w:rsidR="00CE04BD" w:rsidRDefault="00CE04BD" w:rsidP="00CE04BD">
      <w:pPr>
        <w:shd w:val="clear" w:color="auto" w:fill="FFFFFF"/>
        <w:ind w:left="720"/>
        <w:rPr>
          <w:rFonts w:ascii="Arial" w:hAnsi="Arial" w:cs="Arial"/>
          <w:color w:val="202020"/>
        </w:rPr>
      </w:pPr>
      <w:r>
        <w:rPr>
          <w:rFonts w:ascii="Arial" w:hAnsi="Arial" w:cs="Arial"/>
          <w:color w:val="202020"/>
        </w:rPr>
        <w:t>如果即使经过</w:t>
      </w:r>
      <w:proofErr w:type="spellStart"/>
      <w:r>
        <w:rPr>
          <w:rFonts w:ascii="Arial" w:hAnsi="Arial" w:cs="Arial"/>
          <w:color w:val="202020"/>
        </w:rPr>
        <w:t>xBlockTime</w:t>
      </w:r>
      <w:proofErr w:type="spellEnd"/>
      <w:r>
        <w:rPr>
          <w:rFonts w:ascii="Arial" w:hAnsi="Arial" w:cs="Arial"/>
          <w:color w:val="202020"/>
        </w:rPr>
        <w:t>刻度后仍无法将重置命令发送到计时器命令队列，则将返回</w:t>
      </w:r>
      <w:proofErr w:type="spellStart"/>
      <w:r>
        <w:rPr>
          <w:rFonts w:ascii="Arial" w:hAnsi="Arial" w:cs="Arial"/>
          <w:color w:val="202020"/>
        </w:rPr>
        <w:t>pdFAIL</w:t>
      </w:r>
      <w:proofErr w:type="spellEnd"/>
      <w:r>
        <w:rPr>
          <w:rFonts w:ascii="Arial" w:hAnsi="Arial" w:cs="Arial"/>
          <w:color w:val="202020"/>
        </w:rPr>
        <w:t>。如果命令已成功发送到计时器命令队列，则将返回</w:t>
      </w:r>
      <w:proofErr w:type="spellStart"/>
      <w:r>
        <w:rPr>
          <w:rFonts w:ascii="Arial" w:hAnsi="Arial" w:cs="Arial"/>
          <w:color w:val="202020"/>
        </w:rPr>
        <w:t>pdPASS</w:t>
      </w:r>
      <w:proofErr w:type="spellEnd"/>
      <w:r>
        <w:rPr>
          <w:rFonts w:ascii="Arial" w:hAnsi="Arial" w:cs="Arial"/>
          <w:color w:val="202020"/>
        </w:rPr>
        <w:t>。实际处理命令的时间将取决于计时器服务</w:t>
      </w:r>
      <w:r>
        <w:rPr>
          <w:rFonts w:ascii="Arial" w:hAnsi="Arial" w:cs="Arial"/>
          <w:color w:val="202020"/>
        </w:rPr>
        <w:t>/</w:t>
      </w:r>
      <w:r>
        <w:rPr>
          <w:rFonts w:ascii="Arial" w:hAnsi="Arial" w:cs="Arial"/>
          <w:color w:val="202020"/>
        </w:rPr>
        <w:t>守护程序任务相对于系统中其他任务的优先级，尽管计时器的到期时间与实际调用</w:t>
      </w:r>
      <w:proofErr w:type="spellStart"/>
      <w:r>
        <w:rPr>
          <w:rFonts w:ascii="Arial" w:hAnsi="Arial" w:cs="Arial"/>
          <w:color w:val="202020"/>
        </w:rPr>
        <w:t>xTimerReset</w:t>
      </w:r>
      <w:proofErr w:type="spellEnd"/>
      <w:r>
        <w:rPr>
          <w:rFonts w:ascii="Arial" w:hAnsi="Arial" w:cs="Arial"/>
          <w:color w:val="202020"/>
        </w:rPr>
        <w:t>（）有关。计时器服务</w:t>
      </w:r>
      <w:r>
        <w:rPr>
          <w:rFonts w:ascii="Arial" w:hAnsi="Arial" w:cs="Arial"/>
          <w:color w:val="202020"/>
        </w:rPr>
        <w:t>/</w:t>
      </w:r>
      <w:r>
        <w:rPr>
          <w:rFonts w:ascii="Arial" w:hAnsi="Arial" w:cs="Arial"/>
          <w:color w:val="202020"/>
        </w:rPr>
        <w:t>守护程序任务优先级由</w:t>
      </w:r>
      <w:proofErr w:type="spellStart"/>
      <w:r>
        <w:rPr>
          <w:rFonts w:ascii="Arial" w:hAnsi="Arial" w:cs="Arial"/>
          <w:color w:val="202020"/>
        </w:rPr>
        <w:t>configTIMER_TASK_PRIORITY</w:t>
      </w:r>
      <w:proofErr w:type="spellEnd"/>
      <w:r>
        <w:rPr>
          <w:rFonts w:ascii="Arial" w:hAnsi="Arial" w:cs="Arial"/>
          <w:color w:val="202020"/>
        </w:rPr>
        <w:t>配置常量设置。</w:t>
      </w:r>
    </w:p>
    <w:p w14:paraId="764B1DE5" w14:textId="3D55BF2A" w:rsidR="006E0300" w:rsidRDefault="00CE04BD" w:rsidP="00CE04BD">
      <w:pPr>
        <w:rPr>
          <w:rFonts w:ascii="宋体" w:hAnsi="宋体" w:cs="宋体"/>
        </w:rPr>
      </w:pPr>
      <w:r>
        <w:rPr>
          <w:rFonts w:ascii="Arial" w:hAnsi="Arial" w:cs="Arial"/>
          <w:b/>
          <w:bCs/>
          <w:color w:val="202020"/>
          <w:shd w:val="clear" w:color="auto" w:fill="FFFFFF"/>
        </w:rPr>
        <w:t>用法示例：</w:t>
      </w:r>
    </w:p>
    <w:p w14:paraId="64F6170B" w14:textId="77777777" w:rsidR="00CE04BD" w:rsidRDefault="00CE04BD" w:rsidP="006E0300">
      <w:pPr>
        <w:rPr>
          <w:rFonts w:ascii="宋体" w:hAnsi="宋体" w:cs="宋体"/>
        </w:rPr>
      </w:pPr>
    </w:p>
    <w:p w14:paraId="3AC6BF1F" w14:textId="77777777" w:rsidR="006E0300" w:rsidRDefault="006E0300" w:rsidP="006E0300">
      <w:pPr>
        <w:pStyle w:val="HTML"/>
        <w:shd w:val="clear" w:color="auto" w:fill="FFFFFF"/>
        <w:rPr>
          <w:rFonts w:ascii="Courier" w:hAnsi="Courier"/>
          <w:b/>
          <w:bCs/>
          <w:color w:val="008000"/>
        </w:rPr>
      </w:pPr>
      <w:r>
        <w:rPr>
          <w:rFonts w:ascii="Courier" w:hAnsi="Courier"/>
          <w:b/>
          <w:bCs/>
          <w:color w:val="008000"/>
        </w:rPr>
        <w:t xml:space="preserve">/* When a key is pressed, an LCD back-light is switched on.  If 5 </w:t>
      </w:r>
      <w:proofErr w:type="gramStart"/>
      <w:r>
        <w:rPr>
          <w:rFonts w:ascii="Courier" w:hAnsi="Courier"/>
          <w:b/>
          <w:bCs/>
          <w:color w:val="008000"/>
        </w:rPr>
        <w:t>seconds</w:t>
      </w:r>
      <w:proofErr w:type="gramEnd"/>
      <w:r>
        <w:rPr>
          <w:rFonts w:ascii="Courier" w:hAnsi="Courier"/>
          <w:b/>
          <w:bCs/>
          <w:color w:val="008000"/>
        </w:rPr>
        <w:t xml:space="preserve"> pass</w:t>
      </w:r>
    </w:p>
    <w:p w14:paraId="759ED583" w14:textId="77777777" w:rsidR="006E0300" w:rsidRDefault="006E0300" w:rsidP="006E0300">
      <w:pPr>
        <w:pStyle w:val="HTML"/>
        <w:shd w:val="clear" w:color="auto" w:fill="FFFFFF"/>
        <w:rPr>
          <w:rFonts w:ascii="Courier" w:hAnsi="Courier"/>
          <w:b/>
          <w:bCs/>
          <w:color w:val="008000"/>
        </w:rPr>
      </w:pPr>
      <w:r>
        <w:rPr>
          <w:rFonts w:ascii="Courier" w:hAnsi="Courier"/>
          <w:b/>
          <w:bCs/>
          <w:color w:val="008000"/>
        </w:rPr>
        <w:t>without a key being pressed, then the LCD back-light is switched off.  In</w:t>
      </w:r>
    </w:p>
    <w:p w14:paraId="6971E6D7" w14:textId="77777777" w:rsidR="006E0300" w:rsidRDefault="006E0300" w:rsidP="006E0300">
      <w:pPr>
        <w:pStyle w:val="HTML"/>
        <w:shd w:val="clear" w:color="auto" w:fill="FFFFFF"/>
        <w:rPr>
          <w:rFonts w:ascii="Courier" w:hAnsi="Courier"/>
          <w:b/>
          <w:bCs/>
          <w:color w:val="202020"/>
        </w:rPr>
      </w:pPr>
      <w:r>
        <w:rPr>
          <w:rFonts w:ascii="Courier" w:hAnsi="Courier"/>
          <w:b/>
          <w:bCs/>
          <w:color w:val="008000"/>
        </w:rPr>
        <w:t>this case, the timer is a one-shot timer. */</w:t>
      </w:r>
    </w:p>
    <w:p w14:paraId="51B1C7CE" w14:textId="77777777" w:rsidR="006E0300" w:rsidRDefault="006E0300" w:rsidP="006E0300">
      <w:pPr>
        <w:pStyle w:val="HTML"/>
        <w:shd w:val="clear" w:color="auto" w:fill="FFFFFF"/>
        <w:rPr>
          <w:rFonts w:ascii="Courier" w:hAnsi="Courier"/>
          <w:b/>
          <w:bCs/>
          <w:color w:val="202020"/>
        </w:rPr>
      </w:pPr>
    </w:p>
    <w:p w14:paraId="2C4B13C9" w14:textId="77777777" w:rsidR="006E0300" w:rsidRDefault="006E0300" w:rsidP="006E0300">
      <w:pPr>
        <w:pStyle w:val="HTML"/>
        <w:shd w:val="clear" w:color="auto" w:fill="FFFFFF"/>
        <w:rPr>
          <w:rFonts w:ascii="Courier" w:hAnsi="Courier"/>
          <w:b/>
          <w:bCs/>
          <w:color w:val="202020"/>
        </w:rPr>
      </w:pPr>
      <w:proofErr w:type="spellStart"/>
      <w:r>
        <w:rPr>
          <w:rFonts w:ascii="Courier" w:hAnsi="Courier"/>
          <w:b/>
          <w:bCs/>
          <w:color w:val="202020"/>
        </w:rPr>
        <w:t>TimerHandle_t</w:t>
      </w:r>
      <w:proofErr w:type="spellEnd"/>
      <w:r>
        <w:rPr>
          <w:rFonts w:ascii="Courier" w:hAnsi="Courier"/>
          <w:b/>
          <w:bCs/>
          <w:color w:val="202020"/>
        </w:rPr>
        <w:t xml:space="preserve"> </w:t>
      </w:r>
      <w:proofErr w:type="spellStart"/>
      <w:r>
        <w:rPr>
          <w:rFonts w:ascii="Courier" w:hAnsi="Courier"/>
          <w:b/>
          <w:bCs/>
          <w:color w:val="202020"/>
        </w:rPr>
        <w:t>xBacklightTimer</w:t>
      </w:r>
      <w:proofErr w:type="spellEnd"/>
      <w:r>
        <w:rPr>
          <w:rFonts w:ascii="Courier" w:hAnsi="Courier"/>
          <w:b/>
          <w:bCs/>
          <w:color w:val="202020"/>
        </w:rPr>
        <w:t xml:space="preserve"> = NULL;</w:t>
      </w:r>
    </w:p>
    <w:p w14:paraId="5742D9B7" w14:textId="77777777" w:rsidR="006E0300" w:rsidRDefault="006E0300" w:rsidP="006E0300">
      <w:pPr>
        <w:pStyle w:val="HTML"/>
        <w:shd w:val="clear" w:color="auto" w:fill="FFFFFF"/>
        <w:rPr>
          <w:rFonts w:ascii="Courier" w:hAnsi="Courier"/>
          <w:b/>
          <w:bCs/>
          <w:color w:val="202020"/>
        </w:rPr>
      </w:pPr>
    </w:p>
    <w:p w14:paraId="3AA71733" w14:textId="77777777" w:rsidR="006E0300" w:rsidRDefault="006E0300" w:rsidP="006E0300">
      <w:pPr>
        <w:pStyle w:val="HTML"/>
        <w:shd w:val="clear" w:color="auto" w:fill="FFFFFF"/>
        <w:rPr>
          <w:rFonts w:ascii="Courier" w:hAnsi="Courier"/>
          <w:b/>
          <w:bCs/>
          <w:color w:val="008000"/>
        </w:rPr>
      </w:pPr>
      <w:r>
        <w:rPr>
          <w:rFonts w:ascii="Courier" w:hAnsi="Courier"/>
          <w:b/>
          <w:bCs/>
          <w:color w:val="008000"/>
        </w:rPr>
        <w:t>/* The callback function assigned to the one-shot timer.  In this case the</w:t>
      </w:r>
    </w:p>
    <w:p w14:paraId="3731D193" w14:textId="77777777" w:rsidR="006E0300" w:rsidRDefault="006E0300" w:rsidP="006E0300">
      <w:pPr>
        <w:pStyle w:val="HTML"/>
        <w:shd w:val="clear" w:color="auto" w:fill="FFFFFF"/>
        <w:rPr>
          <w:rFonts w:ascii="Courier" w:hAnsi="Courier"/>
          <w:b/>
          <w:bCs/>
          <w:color w:val="202020"/>
        </w:rPr>
      </w:pPr>
      <w:r>
        <w:rPr>
          <w:rFonts w:ascii="Courier" w:hAnsi="Courier"/>
          <w:b/>
          <w:bCs/>
          <w:color w:val="008000"/>
        </w:rPr>
        <w:t>parameter is not used. */</w:t>
      </w:r>
    </w:p>
    <w:p w14:paraId="0D41CA46"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void </w:t>
      </w:r>
      <w:proofErr w:type="spellStart"/>
      <w:proofErr w:type="gramStart"/>
      <w:r>
        <w:rPr>
          <w:rFonts w:ascii="Courier" w:hAnsi="Courier"/>
          <w:b/>
          <w:bCs/>
          <w:color w:val="202020"/>
        </w:rPr>
        <w:t>vBacklightTimerCallback</w:t>
      </w:r>
      <w:proofErr w:type="spellEnd"/>
      <w:r>
        <w:rPr>
          <w:rFonts w:ascii="Courier" w:hAnsi="Courier"/>
          <w:b/>
          <w:bCs/>
          <w:color w:val="202020"/>
        </w:rPr>
        <w:t xml:space="preserve">( </w:t>
      </w:r>
      <w:proofErr w:type="spellStart"/>
      <w:r>
        <w:rPr>
          <w:rFonts w:ascii="Courier" w:hAnsi="Courier"/>
          <w:b/>
          <w:bCs/>
          <w:color w:val="202020"/>
        </w:rPr>
        <w:t>TimerHandle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pxTimer</w:t>
      </w:r>
      <w:proofErr w:type="spellEnd"/>
      <w:r>
        <w:rPr>
          <w:rFonts w:ascii="Courier" w:hAnsi="Courier"/>
          <w:b/>
          <w:bCs/>
          <w:color w:val="202020"/>
        </w:rPr>
        <w:t xml:space="preserve"> )</w:t>
      </w:r>
    </w:p>
    <w:p w14:paraId="2FF9990D"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w:t>
      </w:r>
    </w:p>
    <w:p w14:paraId="1571555A" w14:textId="77777777" w:rsidR="006E0300" w:rsidRDefault="006E0300" w:rsidP="006E0300">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 timer expired, therefore 5 seconds must have passed since a key</w:t>
      </w:r>
    </w:p>
    <w:p w14:paraId="37E41811" w14:textId="77777777" w:rsidR="006E0300" w:rsidRDefault="006E0300" w:rsidP="006E0300">
      <w:pPr>
        <w:pStyle w:val="HTML"/>
        <w:shd w:val="clear" w:color="auto" w:fill="FFFFFF"/>
        <w:rPr>
          <w:rFonts w:ascii="Courier" w:hAnsi="Courier"/>
          <w:b/>
          <w:bCs/>
          <w:color w:val="202020"/>
        </w:rPr>
      </w:pPr>
      <w:r>
        <w:rPr>
          <w:rFonts w:ascii="Courier" w:hAnsi="Courier"/>
          <w:b/>
          <w:bCs/>
          <w:color w:val="008000"/>
        </w:rPr>
        <w:t xml:space="preserve">    was pressed.  Switch off the LCD back-light. */</w:t>
      </w:r>
    </w:p>
    <w:p w14:paraId="447C0AC2"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vSetBacklightState</w:t>
      </w:r>
      <w:proofErr w:type="spellEnd"/>
      <w:r>
        <w:rPr>
          <w:rFonts w:ascii="Courier" w:hAnsi="Courier"/>
          <w:b/>
          <w:bCs/>
          <w:color w:val="202020"/>
        </w:rPr>
        <w:t>( BACKLIGHT</w:t>
      </w:r>
      <w:proofErr w:type="gramEnd"/>
      <w:r>
        <w:rPr>
          <w:rFonts w:ascii="Courier" w:hAnsi="Courier"/>
          <w:b/>
          <w:bCs/>
          <w:color w:val="202020"/>
        </w:rPr>
        <w:t>_OFF );</w:t>
      </w:r>
    </w:p>
    <w:p w14:paraId="65B5925C"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w:t>
      </w:r>
    </w:p>
    <w:p w14:paraId="01BCC41E" w14:textId="77777777" w:rsidR="006E0300" w:rsidRDefault="006E0300" w:rsidP="006E0300">
      <w:pPr>
        <w:pStyle w:val="HTML"/>
        <w:shd w:val="clear" w:color="auto" w:fill="FFFFFF"/>
        <w:rPr>
          <w:rFonts w:ascii="Courier" w:hAnsi="Courier"/>
          <w:b/>
          <w:bCs/>
          <w:color w:val="202020"/>
        </w:rPr>
      </w:pPr>
    </w:p>
    <w:p w14:paraId="41BC6D91" w14:textId="77777777" w:rsidR="006E0300" w:rsidRDefault="006E0300" w:rsidP="006E0300">
      <w:pPr>
        <w:pStyle w:val="HTML"/>
        <w:shd w:val="clear" w:color="auto" w:fill="FFFFFF"/>
        <w:rPr>
          <w:rFonts w:ascii="Courier" w:hAnsi="Courier"/>
          <w:b/>
          <w:bCs/>
          <w:color w:val="202020"/>
        </w:rPr>
      </w:pPr>
      <w:r>
        <w:rPr>
          <w:rFonts w:ascii="Courier" w:hAnsi="Courier"/>
          <w:b/>
          <w:bCs/>
          <w:color w:val="008000"/>
        </w:rPr>
        <w:t>/* The key press event handler. */</w:t>
      </w:r>
    </w:p>
    <w:p w14:paraId="74C43622"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void </w:t>
      </w:r>
      <w:proofErr w:type="spellStart"/>
      <w:proofErr w:type="gramStart"/>
      <w:r>
        <w:rPr>
          <w:rFonts w:ascii="Courier" w:hAnsi="Courier"/>
          <w:b/>
          <w:bCs/>
          <w:color w:val="202020"/>
        </w:rPr>
        <w:t>vKeyPressEventHandler</w:t>
      </w:r>
      <w:proofErr w:type="spellEnd"/>
      <w:r>
        <w:rPr>
          <w:rFonts w:ascii="Courier" w:hAnsi="Courier"/>
          <w:b/>
          <w:bCs/>
          <w:color w:val="202020"/>
        </w:rPr>
        <w:t>( char</w:t>
      </w:r>
      <w:proofErr w:type="gramEnd"/>
      <w:r>
        <w:rPr>
          <w:rFonts w:ascii="Courier" w:hAnsi="Courier"/>
          <w:b/>
          <w:bCs/>
          <w:color w:val="202020"/>
        </w:rPr>
        <w:t xml:space="preserve"> </w:t>
      </w:r>
      <w:proofErr w:type="spellStart"/>
      <w:r>
        <w:rPr>
          <w:rFonts w:ascii="Courier" w:hAnsi="Courier"/>
          <w:b/>
          <w:bCs/>
          <w:color w:val="202020"/>
        </w:rPr>
        <w:t>cKey</w:t>
      </w:r>
      <w:proofErr w:type="spellEnd"/>
      <w:r>
        <w:rPr>
          <w:rFonts w:ascii="Courier" w:hAnsi="Courier"/>
          <w:b/>
          <w:bCs/>
          <w:color w:val="202020"/>
        </w:rPr>
        <w:t xml:space="preserve"> )</w:t>
      </w:r>
    </w:p>
    <w:p w14:paraId="265D9AC2"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w:t>
      </w:r>
    </w:p>
    <w:p w14:paraId="7006C73C" w14:textId="77777777" w:rsidR="006E0300" w:rsidRDefault="006E0300" w:rsidP="006E0300">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Ensure the LCD back-light is on, then reset the timer that is</w:t>
      </w:r>
    </w:p>
    <w:p w14:paraId="4F1642EE" w14:textId="77777777" w:rsidR="006E0300" w:rsidRDefault="006E0300" w:rsidP="006E0300">
      <w:pPr>
        <w:pStyle w:val="HTML"/>
        <w:shd w:val="clear" w:color="auto" w:fill="FFFFFF"/>
        <w:rPr>
          <w:rFonts w:ascii="Courier" w:hAnsi="Courier"/>
          <w:b/>
          <w:bCs/>
          <w:color w:val="008000"/>
        </w:rPr>
      </w:pPr>
      <w:r>
        <w:rPr>
          <w:rFonts w:ascii="Courier" w:hAnsi="Courier"/>
          <w:b/>
          <w:bCs/>
          <w:color w:val="008000"/>
        </w:rPr>
        <w:t xml:space="preserve">    responsible for turning the back-light off after 5 seconds of</w:t>
      </w:r>
    </w:p>
    <w:p w14:paraId="2412814D" w14:textId="77777777" w:rsidR="006E0300" w:rsidRDefault="006E0300" w:rsidP="006E0300">
      <w:pPr>
        <w:pStyle w:val="HTML"/>
        <w:shd w:val="clear" w:color="auto" w:fill="FFFFFF"/>
        <w:rPr>
          <w:rFonts w:ascii="Courier" w:hAnsi="Courier"/>
          <w:b/>
          <w:bCs/>
          <w:color w:val="008000"/>
        </w:rPr>
      </w:pPr>
      <w:r>
        <w:rPr>
          <w:rFonts w:ascii="Courier" w:hAnsi="Courier"/>
          <w:b/>
          <w:bCs/>
          <w:color w:val="008000"/>
        </w:rPr>
        <w:t xml:space="preserve">    key inactivity.  Wait 10 ticks for the command to be successfully sent</w:t>
      </w:r>
    </w:p>
    <w:p w14:paraId="74F71C78" w14:textId="77777777" w:rsidR="006E0300" w:rsidRDefault="006E0300" w:rsidP="006E0300">
      <w:pPr>
        <w:pStyle w:val="HTML"/>
        <w:shd w:val="clear" w:color="auto" w:fill="FFFFFF"/>
        <w:rPr>
          <w:rFonts w:ascii="Courier" w:hAnsi="Courier"/>
          <w:b/>
          <w:bCs/>
          <w:color w:val="202020"/>
        </w:rPr>
      </w:pPr>
      <w:r>
        <w:rPr>
          <w:rFonts w:ascii="Courier" w:hAnsi="Courier"/>
          <w:b/>
          <w:bCs/>
          <w:color w:val="008000"/>
        </w:rPr>
        <w:t xml:space="preserve">    if it cannot be sent immediately. */</w:t>
      </w:r>
    </w:p>
    <w:p w14:paraId="470C1BF5"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vSetBacklightState</w:t>
      </w:r>
      <w:proofErr w:type="spellEnd"/>
      <w:r>
        <w:rPr>
          <w:rFonts w:ascii="Courier" w:hAnsi="Courier"/>
          <w:b/>
          <w:bCs/>
          <w:color w:val="202020"/>
        </w:rPr>
        <w:t>( BACKLIGHT</w:t>
      </w:r>
      <w:proofErr w:type="gramEnd"/>
      <w:r>
        <w:rPr>
          <w:rFonts w:ascii="Courier" w:hAnsi="Courier"/>
          <w:b/>
          <w:bCs/>
          <w:color w:val="202020"/>
        </w:rPr>
        <w:t>_ON );</w:t>
      </w:r>
    </w:p>
    <w:p w14:paraId="3699634A"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xTimerReset</w:t>
      </w:r>
      <w:proofErr w:type="spellEnd"/>
      <w:proofErr w:type="gramEnd"/>
      <w:r>
        <w:rPr>
          <w:rFonts w:ascii="Courier" w:hAnsi="Courier"/>
          <w:b/>
          <w:bCs/>
          <w:color w:val="202020"/>
        </w:rPr>
        <w:t xml:space="preserve">( </w:t>
      </w:r>
      <w:proofErr w:type="spellStart"/>
      <w:r>
        <w:rPr>
          <w:rFonts w:ascii="Courier" w:hAnsi="Courier"/>
          <w:b/>
          <w:bCs/>
          <w:color w:val="202020"/>
        </w:rPr>
        <w:t>xBacklightTimer</w:t>
      </w:r>
      <w:proofErr w:type="spellEnd"/>
      <w:r>
        <w:rPr>
          <w:rFonts w:ascii="Courier" w:hAnsi="Courier"/>
          <w:b/>
          <w:bCs/>
          <w:color w:val="202020"/>
        </w:rPr>
        <w:t xml:space="preserve">, 10 ) != </w:t>
      </w:r>
      <w:proofErr w:type="spellStart"/>
      <w:r>
        <w:rPr>
          <w:rFonts w:ascii="Courier" w:hAnsi="Courier"/>
          <w:b/>
          <w:bCs/>
          <w:color w:val="202020"/>
        </w:rPr>
        <w:t>pdPASS</w:t>
      </w:r>
      <w:proofErr w:type="spellEnd"/>
      <w:r>
        <w:rPr>
          <w:rFonts w:ascii="Courier" w:hAnsi="Courier"/>
          <w:b/>
          <w:bCs/>
          <w:color w:val="202020"/>
        </w:rPr>
        <w:t xml:space="preserve"> )</w:t>
      </w:r>
    </w:p>
    <w:p w14:paraId="3582ED31"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w:t>
      </w:r>
    </w:p>
    <w:p w14:paraId="7AD24C6F" w14:textId="77777777" w:rsidR="006E0300" w:rsidRDefault="006E0300" w:rsidP="006E0300">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 reset command was not executed successfully.  Take appropriate</w:t>
      </w:r>
    </w:p>
    <w:p w14:paraId="70CB4425" w14:textId="77777777" w:rsidR="006E0300" w:rsidRDefault="006E0300" w:rsidP="006E0300">
      <w:pPr>
        <w:pStyle w:val="HTML"/>
        <w:shd w:val="clear" w:color="auto" w:fill="FFFFFF"/>
        <w:rPr>
          <w:rFonts w:ascii="Courier" w:hAnsi="Courier"/>
          <w:b/>
          <w:bCs/>
          <w:color w:val="202020"/>
        </w:rPr>
      </w:pPr>
      <w:r>
        <w:rPr>
          <w:rFonts w:ascii="Courier" w:hAnsi="Courier"/>
          <w:b/>
          <w:bCs/>
          <w:color w:val="008000"/>
        </w:rPr>
        <w:t xml:space="preserve">        action here. */</w:t>
      </w:r>
    </w:p>
    <w:p w14:paraId="4102292A"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w:t>
      </w:r>
    </w:p>
    <w:p w14:paraId="0AF2157D" w14:textId="77777777" w:rsidR="006E0300" w:rsidRDefault="006E0300" w:rsidP="006E0300">
      <w:pPr>
        <w:pStyle w:val="HTML"/>
        <w:shd w:val="clear" w:color="auto" w:fill="FFFFFF"/>
        <w:rPr>
          <w:rFonts w:ascii="Courier" w:hAnsi="Courier"/>
          <w:b/>
          <w:bCs/>
          <w:color w:val="202020"/>
        </w:rPr>
      </w:pPr>
    </w:p>
    <w:p w14:paraId="042F1F1A"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Perform the rest of the key processing here. */</w:t>
      </w:r>
    </w:p>
    <w:p w14:paraId="1EC8CEE3"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w:t>
      </w:r>
    </w:p>
    <w:p w14:paraId="18B594E9" w14:textId="77777777" w:rsidR="006E0300" w:rsidRDefault="006E0300" w:rsidP="006E0300">
      <w:pPr>
        <w:pStyle w:val="HTML"/>
        <w:shd w:val="clear" w:color="auto" w:fill="FFFFFF"/>
        <w:rPr>
          <w:rFonts w:ascii="Courier" w:hAnsi="Courier"/>
          <w:b/>
          <w:bCs/>
          <w:color w:val="202020"/>
        </w:rPr>
      </w:pPr>
    </w:p>
    <w:p w14:paraId="091E7C33"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void </w:t>
      </w:r>
      <w:proofErr w:type="gramStart"/>
      <w:r>
        <w:rPr>
          <w:rFonts w:ascii="Courier" w:hAnsi="Courier"/>
          <w:b/>
          <w:bCs/>
          <w:color w:val="202020"/>
        </w:rPr>
        <w:t>main( void</w:t>
      </w:r>
      <w:proofErr w:type="gramEnd"/>
      <w:r>
        <w:rPr>
          <w:rFonts w:ascii="Courier" w:hAnsi="Courier"/>
          <w:b/>
          <w:bCs/>
          <w:color w:val="202020"/>
        </w:rPr>
        <w:t xml:space="preserve"> )</w:t>
      </w:r>
    </w:p>
    <w:p w14:paraId="718F63ED"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w:t>
      </w:r>
    </w:p>
    <w:p w14:paraId="24F96C2B"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long x;</w:t>
      </w:r>
    </w:p>
    <w:p w14:paraId="0FB764D9" w14:textId="77777777" w:rsidR="006E0300" w:rsidRDefault="006E0300" w:rsidP="006E0300">
      <w:pPr>
        <w:pStyle w:val="HTML"/>
        <w:shd w:val="clear" w:color="auto" w:fill="FFFFFF"/>
        <w:rPr>
          <w:rFonts w:ascii="Courier" w:hAnsi="Courier"/>
          <w:b/>
          <w:bCs/>
          <w:color w:val="202020"/>
        </w:rPr>
      </w:pPr>
    </w:p>
    <w:p w14:paraId="09A4874B" w14:textId="77777777" w:rsidR="006E0300" w:rsidRDefault="006E0300" w:rsidP="006E0300">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Create then start the one-shot timer that is responsible for turning</w:t>
      </w:r>
    </w:p>
    <w:p w14:paraId="07E6ED0A" w14:textId="77777777" w:rsidR="006E0300" w:rsidRDefault="006E0300" w:rsidP="006E0300">
      <w:pPr>
        <w:pStyle w:val="HTML"/>
        <w:shd w:val="clear" w:color="auto" w:fill="FFFFFF"/>
        <w:rPr>
          <w:rFonts w:ascii="Courier" w:hAnsi="Courier"/>
          <w:b/>
          <w:bCs/>
          <w:color w:val="202020"/>
        </w:rPr>
      </w:pPr>
      <w:r>
        <w:rPr>
          <w:rFonts w:ascii="Courier" w:hAnsi="Courier"/>
          <w:b/>
          <w:bCs/>
          <w:color w:val="008000"/>
        </w:rPr>
        <w:t xml:space="preserve">    the back-light off if no keys are pressed within a 5 second period. */</w:t>
      </w:r>
    </w:p>
    <w:p w14:paraId="4120533A"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xBacklightTimer</w:t>
      </w:r>
      <w:proofErr w:type="spellEnd"/>
      <w:r>
        <w:rPr>
          <w:rFonts w:ascii="Courier" w:hAnsi="Courier"/>
          <w:b/>
          <w:bCs/>
          <w:color w:val="202020"/>
        </w:rPr>
        <w:t xml:space="preserve"> = </w:t>
      </w:r>
      <w:proofErr w:type="spellStart"/>
      <w:r>
        <w:rPr>
          <w:rFonts w:ascii="Courier" w:hAnsi="Courier"/>
          <w:b/>
          <w:bCs/>
          <w:color w:val="202020"/>
        </w:rPr>
        <w:t>xTimerCreate</w:t>
      </w:r>
      <w:proofErr w:type="spellEnd"/>
    </w:p>
    <w:p w14:paraId="1025B390"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w:t>
      </w:r>
    </w:p>
    <w:p w14:paraId="11664679"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lastRenderedPageBreak/>
        <w:t xml:space="preserve">                  </w:t>
      </w:r>
      <w:r>
        <w:rPr>
          <w:rFonts w:ascii="Courier" w:hAnsi="Courier"/>
          <w:b/>
          <w:bCs/>
          <w:color w:val="008000"/>
        </w:rPr>
        <w:t>/* Just a text name, not used by the RTOS kernel. */</w:t>
      </w:r>
    </w:p>
    <w:p w14:paraId="1BAA5B6A"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BacklightTimer</w:t>
      </w:r>
      <w:proofErr w:type="spellEnd"/>
      <w:r>
        <w:rPr>
          <w:rFonts w:ascii="Courier" w:hAnsi="Courier"/>
          <w:b/>
          <w:bCs/>
          <w:color w:val="202020"/>
        </w:rPr>
        <w:t>",</w:t>
      </w:r>
    </w:p>
    <w:p w14:paraId="7181A19C"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The timer period in ticks. */</w:t>
      </w:r>
    </w:p>
    <w:p w14:paraId="1521CF0B"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( 5000</w:t>
      </w:r>
      <w:proofErr w:type="gramEnd"/>
      <w:r>
        <w:rPr>
          <w:rFonts w:ascii="Courier" w:hAnsi="Courier"/>
          <w:b/>
          <w:bCs/>
          <w:color w:val="202020"/>
        </w:rPr>
        <w:t xml:space="preserve"> / </w:t>
      </w:r>
      <w:proofErr w:type="spellStart"/>
      <w:r>
        <w:rPr>
          <w:rFonts w:ascii="Courier" w:hAnsi="Courier"/>
          <w:b/>
          <w:bCs/>
          <w:color w:val="202020"/>
        </w:rPr>
        <w:t>portTICK_PERIOD_MS</w:t>
      </w:r>
      <w:proofErr w:type="spellEnd"/>
      <w:r>
        <w:rPr>
          <w:rFonts w:ascii="Courier" w:hAnsi="Courier"/>
          <w:b/>
          <w:bCs/>
          <w:color w:val="202020"/>
        </w:rPr>
        <w:t>),</w:t>
      </w:r>
    </w:p>
    <w:p w14:paraId="4D1085BA"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The timer is a one-shot timer. */</w:t>
      </w:r>
    </w:p>
    <w:p w14:paraId="0DE71B46"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pdFALSE</w:t>
      </w:r>
      <w:proofErr w:type="spellEnd"/>
      <w:r>
        <w:rPr>
          <w:rFonts w:ascii="Courier" w:hAnsi="Courier"/>
          <w:b/>
          <w:bCs/>
          <w:color w:val="202020"/>
        </w:rPr>
        <w:t>,</w:t>
      </w:r>
    </w:p>
    <w:p w14:paraId="760DF2B7" w14:textId="77777777" w:rsidR="006E0300" w:rsidRDefault="006E0300" w:rsidP="006E0300">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 id is not used by the callback so can take any</w:t>
      </w:r>
    </w:p>
    <w:p w14:paraId="10254FB8" w14:textId="77777777" w:rsidR="006E0300" w:rsidRDefault="006E0300" w:rsidP="006E0300">
      <w:pPr>
        <w:pStyle w:val="HTML"/>
        <w:shd w:val="clear" w:color="auto" w:fill="FFFFFF"/>
        <w:rPr>
          <w:rFonts w:ascii="Courier" w:hAnsi="Courier"/>
          <w:b/>
          <w:bCs/>
          <w:color w:val="202020"/>
        </w:rPr>
      </w:pPr>
      <w:r>
        <w:rPr>
          <w:rFonts w:ascii="Courier" w:hAnsi="Courier"/>
          <w:b/>
          <w:bCs/>
          <w:color w:val="008000"/>
        </w:rPr>
        <w:t xml:space="preserve">                  value. */</w:t>
      </w:r>
    </w:p>
    <w:p w14:paraId="026FF56D"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0,</w:t>
      </w:r>
    </w:p>
    <w:p w14:paraId="1C271730" w14:textId="77777777" w:rsidR="006E0300" w:rsidRDefault="006E0300" w:rsidP="006E0300">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 callback function that switches the LCD back-light</w:t>
      </w:r>
    </w:p>
    <w:p w14:paraId="22B155F2" w14:textId="77777777" w:rsidR="006E0300" w:rsidRDefault="006E0300" w:rsidP="006E0300">
      <w:pPr>
        <w:pStyle w:val="HTML"/>
        <w:shd w:val="clear" w:color="auto" w:fill="FFFFFF"/>
        <w:rPr>
          <w:rFonts w:ascii="Courier" w:hAnsi="Courier"/>
          <w:b/>
          <w:bCs/>
          <w:color w:val="202020"/>
        </w:rPr>
      </w:pPr>
      <w:r>
        <w:rPr>
          <w:rFonts w:ascii="Courier" w:hAnsi="Courier"/>
          <w:b/>
          <w:bCs/>
          <w:color w:val="008000"/>
        </w:rPr>
        <w:t xml:space="preserve">                  off. */</w:t>
      </w:r>
    </w:p>
    <w:p w14:paraId="083AF6AA"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vBacklightTimerCallback</w:t>
      </w:r>
      <w:proofErr w:type="spellEnd"/>
    </w:p>
    <w:p w14:paraId="591591C0"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w:t>
      </w:r>
    </w:p>
    <w:p w14:paraId="2B856338" w14:textId="77777777" w:rsidR="006E0300" w:rsidRDefault="006E0300" w:rsidP="006E0300">
      <w:pPr>
        <w:pStyle w:val="HTML"/>
        <w:shd w:val="clear" w:color="auto" w:fill="FFFFFF"/>
        <w:rPr>
          <w:rFonts w:ascii="Courier" w:hAnsi="Courier"/>
          <w:b/>
          <w:bCs/>
          <w:color w:val="202020"/>
        </w:rPr>
      </w:pPr>
    </w:p>
    <w:p w14:paraId="373C2779"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xBacklightTimer</w:t>
      </w:r>
      <w:proofErr w:type="spellEnd"/>
      <w:proofErr w:type="gramEnd"/>
      <w:r>
        <w:rPr>
          <w:rFonts w:ascii="Courier" w:hAnsi="Courier"/>
          <w:b/>
          <w:bCs/>
          <w:color w:val="202020"/>
        </w:rPr>
        <w:t xml:space="preserve"> == NULL )</w:t>
      </w:r>
    </w:p>
    <w:p w14:paraId="19C3156A"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w:t>
      </w:r>
    </w:p>
    <w:p w14:paraId="6C194FC8"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The timer was not created. */</w:t>
      </w:r>
    </w:p>
    <w:p w14:paraId="2216A86A"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w:t>
      </w:r>
    </w:p>
    <w:p w14:paraId="5A47AE9E"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else</w:t>
      </w:r>
    </w:p>
    <w:p w14:paraId="0B02C183"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w:t>
      </w:r>
    </w:p>
    <w:p w14:paraId="03C67777" w14:textId="77777777" w:rsidR="006E0300" w:rsidRDefault="006E0300" w:rsidP="006E0300">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Start the timer.  No block time is specified, and even if one was</w:t>
      </w:r>
    </w:p>
    <w:p w14:paraId="6FE1BE89" w14:textId="77777777" w:rsidR="006E0300" w:rsidRDefault="006E0300" w:rsidP="006E0300">
      <w:pPr>
        <w:pStyle w:val="HTML"/>
        <w:shd w:val="clear" w:color="auto" w:fill="FFFFFF"/>
        <w:rPr>
          <w:rFonts w:ascii="Courier" w:hAnsi="Courier"/>
          <w:b/>
          <w:bCs/>
          <w:color w:val="008000"/>
        </w:rPr>
      </w:pPr>
      <w:r>
        <w:rPr>
          <w:rFonts w:ascii="Courier" w:hAnsi="Courier"/>
          <w:b/>
          <w:bCs/>
          <w:color w:val="008000"/>
        </w:rPr>
        <w:t xml:space="preserve">        it would be ignored because the RTOS scheduler has not yet been</w:t>
      </w:r>
    </w:p>
    <w:p w14:paraId="42577159" w14:textId="77777777" w:rsidR="006E0300" w:rsidRDefault="006E0300" w:rsidP="006E0300">
      <w:pPr>
        <w:pStyle w:val="HTML"/>
        <w:shd w:val="clear" w:color="auto" w:fill="FFFFFF"/>
        <w:rPr>
          <w:rFonts w:ascii="Courier" w:hAnsi="Courier"/>
          <w:b/>
          <w:bCs/>
          <w:color w:val="202020"/>
        </w:rPr>
      </w:pPr>
      <w:r>
        <w:rPr>
          <w:rFonts w:ascii="Courier" w:hAnsi="Courier"/>
          <w:b/>
          <w:bCs/>
          <w:color w:val="008000"/>
        </w:rPr>
        <w:t xml:space="preserve">        started. */</w:t>
      </w:r>
    </w:p>
    <w:p w14:paraId="2FA44C9C"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xTimerStart</w:t>
      </w:r>
      <w:proofErr w:type="spellEnd"/>
      <w:proofErr w:type="gramEnd"/>
      <w:r>
        <w:rPr>
          <w:rFonts w:ascii="Courier" w:hAnsi="Courier"/>
          <w:b/>
          <w:bCs/>
          <w:color w:val="202020"/>
        </w:rPr>
        <w:t xml:space="preserve">( </w:t>
      </w:r>
      <w:proofErr w:type="spellStart"/>
      <w:r>
        <w:rPr>
          <w:rFonts w:ascii="Courier" w:hAnsi="Courier"/>
          <w:b/>
          <w:bCs/>
          <w:color w:val="202020"/>
        </w:rPr>
        <w:t>xBacklightTimer</w:t>
      </w:r>
      <w:proofErr w:type="spellEnd"/>
      <w:r>
        <w:rPr>
          <w:rFonts w:ascii="Courier" w:hAnsi="Courier"/>
          <w:b/>
          <w:bCs/>
          <w:color w:val="202020"/>
        </w:rPr>
        <w:t xml:space="preserve">, 0 ) != </w:t>
      </w:r>
      <w:proofErr w:type="spellStart"/>
      <w:r>
        <w:rPr>
          <w:rFonts w:ascii="Courier" w:hAnsi="Courier"/>
          <w:b/>
          <w:bCs/>
          <w:color w:val="202020"/>
        </w:rPr>
        <w:t>pdPASS</w:t>
      </w:r>
      <w:proofErr w:type="spellEnd"/>
      <w:r>
        <w:rPr>
          <w:rFonts w:ascii="Courier" w:hAnsi="Courier"/>
          <w:b/>
          <w:bCs/>
          <w:color w:val="202020"/>
        </w:rPr>
        <w:t xml:space="preserve"> )</w:t>
      </w:r>
    </w:p>
    <w:p w14:paraId="4D1BB804"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w:t>
      </w:r>
    </w:p>
    <w:p w14:paraId="3B6F45E6"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The timer could not be set into the Active state. */</w:t>
      </w:r>
    </w:p>
    <w:p w14:paraId="36D9573B"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w:t>
      </w:r>
    </w:p>
    <w:p w14:paraId="4AF441A2"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w:t>
      </w:r>
    </w:p>
    <w:p w14:paraId="1786BD78" w14:textId="77777777" w:rsidR="006E0300" w:rsidRDefault="006E0300" w:rsidP="006E0300">
      <w:pPr>
        <w:pStyle w:val="HTML"/>
        <w:shd w:val="clear" w:color="auto" w:fill="FFFFFF"/>
        <w:rPr>
          <w:rFonts w:ascii="Courier" w:hAnsi="Courier"/>
          <w:b/>
          <w:bCs/>
          <w:color w:val="202020"/>
        </w:rPr>
      </w:pPr>
    </w:p>
    <w:p w14:paraId="271F615D" w14:textId="77777777" w:rsidR="006E0300" w:rsidRDefault="006E0300" w:rsidP="006E0300">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w:t>
      </w:r>
    </w:p>
    <w:p w14:paraId="79E6EC2C" w14:textId="77777777" w:rsidR="006E0300" w:rsidRDefault="006E0300" w:rsidP="006E0300">
      <w:pPr>
        <w:pStyle w:val="HTML"/>
        <w:shd w:val="clear" w:color="auto" w:fill="FFFFFF"/>
        <w:rPr>
          <w:rFonts w:ascii="Courier" w:hAnsi="Courier"/>
          <w:b/>
          <w:bCs/>
          <w:color w:val="008000"/>
        </w:rPr>
      </w:pPr>
      <w:r>
        <w:rPr>
          <w:rFonts w:ascii="Courier" w:hAnsi="Courier"/>
          <w:b/>
          <w:bCs/>
          <w:color w:val="008000"/>
        </w:rPr>
        <w:t xml:space="preserve">     Create tasks here.</w:t>
      </w:r>
    </w:p>
    <w:p w14:paraId="2AFF4773" w14:textId="77777777" w:rsidR="006E0300" w:rsidRDefault="006E0300" w:rsidP="006E0300">
      <w:pPr>
        <w:pStyle w:val="HTML"/>
        <w:shd w:val="clear" w:color="auto" w:fill="FFFFFF"/>
        <w:rPr>
          <w:rFonts w:ascii="Courier" w:hAnsi="Courier"/>
          <w:b/>
          <w:bCs/>
          <w:color w:val="202020"/>
        </w:rPr>
      </w:pPr>
      <w:r>
        <w:rPr>
          <w:rFonts w:ascii="Courier" w:hAnsi="Courier"/>
          <w:b/>
          <w:bCs/>
          <w:color w:val="008000"/>
        </w:rPr>
        <w:t xml:space="preserve">    ... */</w:t>
      </w:r>
    </w:p>
    <w:p w14:paraId="1E64DD2C" w14:textId="77777777" w:rsidR="006E0300" w:rsidRDefault="006E0300" w:rsidP="006E0300">
      <w:pPr>
        <w:pStyle w:val="HTML"/>
        <w:shd w:val="clear" w:color="auto" w:fill="FFFFFF"/>
        <w:rPr>
          <w:rFonts w:ascii="Courier" w:hAnsi="Courier"/>
          <w:b/>
          <w:bCs/>
          <w:color w:val="202020"/>
        </w:rPr>
      </w:pPr>
    </w:p>
    <w:p w14:paraId="1E85A506" w14:textId="77777777" w:rsidR="006E0300" w:rsidRDefault="006E0300" w:rsidP="006E0300">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Starting the RTOS scheduler will start the timer running as it has</w:t>
      </w:r>
    </w:p>
    <w:p w14:paraId="081887F6" w14:textId="77777777" w:rsidR="006E0300" w:rsidRDefault="006E0300" w:rsidP="006E0300">
      <w:pPr>
        <w:pStyle w:val="HTML"/>
        <w:shd w:val="clear" w:color="auto" w:fill="FFFFFF"/>
        <w:rPr>
          <w:rFonts w:ascii="Courier" w:hAnsi="Courier"/>
          <w:b/>
          <w:bCs/>
          <w:color w:val="202020"/>
        </w:rPr>
      </w:pPr>
      <w:r>
        <w:rPr>
          <w:rFonts w:ascii="Courier" w:hAnsi="Courier"/>
          <w:b/>
          <w:bCs/>
          <w:color w:val="008000"/>
        </w:rPr>
        <w:t xml:space="preserve">    already been set into the active state. */</w:t>
      </w:r>
    </w:p>
    <w:p w14:paraId="3024A55C"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vTaskStartScheduler</w:t>
      </w:r>
      <w:proofErr w:type="spellEnd"/>
      <w:r>
        <w:rPr>
          <w:rFonts w:ascii="Courier" w:hAnsi="Courier"/>
          <w:b/>
          <w:bCs/>
          <w:color w:val="202020"/>
        </w:rPr>
        <w:t>(</w:t>
      </w:r>
      <w:proofErr w:type="gramEnd"/>
      <w:r>
        <w:rPr>
          <w:rFonts w:ascii="Courier" w:hAnsi="Courier"/>
          <w:b/>
          <w:bCs/>
          <w:color w:val="202020"/>
        </w:rPr>
        <w:t>);</w:t>
      </w:r>
    </w:p>
    <w:p w14:paraId="08E88EB8" w14:textId="77777777" w:rsidR="006E0300" w:rsidRDefault="006E0300" w:rsidP="006E0300">
      <w:pPr>
        <w:pStyle w:val="HTML"/>
        <w:shd w:val="clear" w:color="auto" w:fill="FFFFFF"/>
        <w:rPr>
          <w:rFonts w:ascii="Courier" w:hAnsi="Courier"/>
          <w:b/>
          <w:bCs/>
          <w:color w:val="202020"/>
        </w:rPr>
      </w:pPr>
    </w:p>
    <w:p w14:paraId="5CB7E995"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lastRenderedPageBreak/>
        <w:t xml:space="preserve">    </w:t>
      </w:r>
      <w:r>
        <w:rPr>
          <w:rFonts w:ascii="Courier" w:hAnsi="Courier"/>
          <w:b/>
          <w:bCs/>
          <w:color w:val="008000"/>
        </w:rPr>
        <w:t>/* Should not reach here. */</w:t>
      </w:r>
    </w:p>
    <w:p w14:paraId="1688D093" w14:textId="77777777" w:rsidR="006E0300" w:rsidRDefault="006E0300" w:rsidP="006E0300">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for( ;</w:t>
      </w:r>
      <w:proofErr w:type="gramEnd"/>
      <w:r>
        <w:rPr>
          <w:rFonts w:ascii="Courier" w:hAnsi="Courier"/>
          <w:b/>
          <w:bCs/>
          <w:color w:val="202020"/>
        </w:rPr>
        <w:t>; );</w:t>
      </w:r>
    </w:p>
    <w:p w14:paraId="19B649E8" w14:textId="77777777" w:rsidR="006E0300" w:rsidRDefault="006E0300" w:rsidP="006E0300">
      <w:pPr>
        <w:pStyle w:val="HTML"/>
        <w:shd w:val="clear" w:color="auto" w:fill="FFFFFF"/>
        <w:rPr>
          <w:b/>
          <w:bCs/>
          <w:color w:val="202020"/>
        </w:rPr>
      </w:pPr>
      <w:r>
        <w:rPr>
          <w:rFonts w:ascii="Courier" w:hAnsi="Courier"/>
          <w:b/>
          <w:bCs/>
          <w:color w:val="202020"/>
        </w:rPr>
        <w:t>}</w:t>
      </w:r>
    </w:p>
    <w:p w14:paraId="58632070" w14:textId="77777777" w:rsidR="00CF1992" w:rsidRDefault="00CF1992" w:rsidP="00CF1992">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xTimerStartFromISR</w:t>
      </w:r>
      <w:proofErr w:type="spellEnd"/>
      <w:r>
        <w:rPr>
          <w:rFonts w:ascii="Arial" w:hAnsi="Arial" w:cs="Arial"/>
          <w:color w:val="1A3065"/>
          <w:sz w:val="45"/>
          <w:szCs w:val="45"/>
        </w:rPr>
        <w:br/>
      </w:r>
      <w:r>
        <w:rPr>
          <w:rFonts w:ascii="Arial" w:hAnsi="Arial" w:cs="Arial"/>
          <w:color w:val="1A3065"/>
          <w:sz w:val="27"/>
          <w:szCs w:val="27"/>
        </w:rPr>
        <w:t>[</w:t>
      </w:r>
      <w:hyperlink r:id="rId485" w:history="1">
        <w:r>
          <w:rPr>
            <w:rStyle w:val="a3"/>
            <w:rFonts w:ascii="Arial" w:hAnsi="Arial" w:cs="Arial"/>
            <w:color w:val="0000EE"/>
            <w:sz w:val="27"/>
            <w:szCs w:val="27"/>
          </w:rPr>
          <w:t>Timer API</w:t>
        </w:r>
      </w:hyperlink>
      <w:r>
        <w:rPr>
          <w:rFonts w:ascii="Arial" w:hAnsi="Arial" w:cs="Arial"/>
          <w:color w:val="1A3065"/>
          <w:sz w:val="27"/>
          <w:szCs w:val="27"/>
        </w:rPr>
        <w:t>]</w:t>
      </w:r>
    </w:p>
    <w:p w14:paraId="6DE03F01" w14:textId="77777777" w:rsidR="00CF1992" w:rsidRDefault="00CF1992" w:rsidP="00CF1992">
      <w:pPr>
        <w:rPr>
          <w:rFonts w:ascii="Courier" w:hAnsi="Courier" w:cs="宋体"/>
          <w:color w:val="202020"/>
          <w:sz w:val="24"/>
          <w:szCs w:val="24"/>
          <w:shd w:val="clear" w:color="auto" w:fill="FFFFFF"/>
        </w:rPr>
      </w:pPr>
      <w:proofErr w:type="spellStart"/>
      <w:r>
        <w:rPr>
          <w:rFonts w:ascii="Arial" w:hAnsi="Arial" w:cs="Arial"/>
          <w:color w:val="202020"/>
          <w:shd w:val="clear" w:color="auto" w:fill="FFFFFF"/>
        </w:rPr>
        <w:t>timers.h</w:t>
      </w:r>
      <w:proofErr w:type="spellEnd"/>
    </w:p>
    <w:p w14:paraId="4EDDECCB" w14:textId="77777777" w:rsidR="00CF1992" w:rsidRDefault="00CF1992" w:rsidP="00CF1992">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xTimerStartFromISR</w:t>
      </w:r>
      <w:proofErr w:type="spellEnd"/>
    </w:p>
    <w:p w14:paraId="32D20316" w14:textId="77777777" w:rsidR="00CF1992" w:rsidRDefault="00CF1992" w:rsidP="00CF1992">
      <w:pPr>
        <w:pStyle w:val="HTML"/>
        <w:rPr>
          <w:b/>
          <w:bCs/>
          <w:color w:val="202020"/>
          <w:shd w:val="clear" w:color="auto" w:fill="FFFFFF"/>
        </w:rPr>
      </w:pPr>
      <w:r>
        <w:rPr>
          <w:b/>
          <w:bCs/>
          <w:color w:val="202020"/>
          <w:shd w:val="clear" w:color="auto" w:fill="FFFFFF"/>
        </w:rPr>
        <w:t xml:space="preserve">               (</w:t>
      </w:r>
    </w:p>
    <w:p w14:paraId="3DCD2694" w14:textId="77777777" w:rsidR="00CF1992" w:rsidRDefault="00CF1992" w:rsidP="00CF1992">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TimerHandle_t</w:t>
      </w:r>
      <w:proofErr w:type="spellEnd"/>
      <w:r>
        <w:rPr>
          <w:b/>
          <w:bCs/>
          <w:color w:val="202020"/>
          <w:shd w:val="clear" w:color="auto" w:fill="FFFFFF"/>
        </w:rPr>
        <w:t xml:space="preserve"> </w:t>
      </w:r>
      <w:proofErr w:type="spellStart"/>
      <w:r>
        <w:rPr>
          <w:b/>
          <w:bCs/>
          <w:color w:val="202020"/>
          <w:shd w:val="clear" w:color="auto" w:fill="FFFFFF"/>
        </w:rPr>
        <w:t>xTimer</w:t>
      </w:r>
      <w:proofErr w:type="spellEnd"/>
      <w:r>
        <w:rPr>
          <w:b/>
          <w:bCs/>
          <w:color w:val="202020"/>
          <w:shd w:val="clear" w:color="auto" w:fill="FFFFFF"/>
        </w:rPr>
        <w:t>,</w:t>
      </w:r>
    </w:p>
    <w:p w14:paraId="024DCF77" w14:textId="77777777" w:rsidR="00CF1992" w:rsidRDefault="00CF1992" w:rsidP="00CF1992">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pxHigherPriorityTaskWoken</w:t>
      </w:r>
      <w:proofErr w:type="spellEnd"/>
    </w:p>
    <w:p w14:paraId="7E1CB795" w14:textId="77777777" w:rsidR="00CF1992" w:rsidRDefault="00CF1992" w:rsidP="00CF1992">
      <w:pPr>
        <w:pStyle w:val="HTML"/>
        <w:rPr>
          <w:b/>
          <w:bCs/>
          <w:color w:val="202020"/>
          <w:shd w:val="clear" w:color="auto" w:fill="FFFFFF"/>
        </w:rPr>
      </w:pPr>
      <w:r>
        <w:rPr>
          <w:b/>
          <w:bCs/>
          <w:color w:val="202020"/>
          <w:shd w:val="clear" w:color="auto" w:fill="FFFFFF"/>
        </w:rPr>
        <w:t xml:space="preserve">               );</w:t>
      </w:r>
    </w:p>
    <w:p w14:paraId="486EC718" w14:textId="77777777" w:rsidR="00544DBF" w:rsidRDefault="00544DBF" w:rsidP="00544DBF">
      <w:pPr>
        <w:pStyle w:val="a6"/>
        <w:shd w:val="clear" w:color="auto" w:fill="FFFFFF"/>
        <w:rPr>
          <w:rFonts w:ascii="Arial" w:hAnsi="Arial" w:cs="Arial"/>
          <w:color w:val="202020"/>
        </w:rPr>
      </w:pPr>
      <w:r>
        <w:rPr>
          <w:rFonts w:ascii="Arial" w:hAnsi="Arial" w:cs="Arial"/>
          <w:color w:val="202020"/>
        </w:rPr>
        <w:t>可以从中断服务程序中调用</w:t>
      </w:r>
      <w:r>
        <w:rPr>
          <w:rFonts w:ascii="Arial" w:hAnsi="Arial" w:cs="Arial"/>
          <w:color w:val="202020"/>
        </w:rPr>
        <w:t> </w:t>
      </w:r>
      <w:r>
        <w:rPr>
          <w:rFonts w:ascii="Arial" w:hAnsi="Arial" w:cs="Arial"/>
          <w:color w:val="202020"/>
        </w:rPr>
        <w:t>的</w:t>
      </w:r>
      <w:r>
        <w:rPr>
          <w:rFonts w:ascii="Arial" w:hAnsi="Arial" w:cs="Arial"/>
          <w:color w:val="202020"/>
        </w:rPr>
        <w:fldChar w:fldCharType="begin"/>
      </w:r>
      <w:r>
        <w:rPr>
          <w:rFonts w:ascii="Arial" w:hAnsi="Arial" w:cs="Arial"/>
          <w:color w:val="202020"/>
        </w:rPr>
        <w:instrText xml:space="preserve"> HYPERLINK "https://www.freertos.org/FreeRTOS-timers-xTimerStart.html" </w:instrText>
      </w:r>
      <w:r>
        <w:rPr>
          <w:rFonts w:ascii="Arial" w:hAnsi="Arial" w:cs="Arial"/>
          <w:color w:val="202020"/>
        </w:rPr>
        <w:fldChar w:fldCharType="separate"/>
      </w:r>
      <w:r>
        <w:rPr>
          <w:rStyle w:val="a3"/>
          <w:rFonts w:ascii="Arial" w:hAnsi="Arial" w:cs="Arial"/>
          <w:color w:val="0000EE"/>
        </w:rPr>
        <w:t>xTimerStart</w:t>
      </w:r>
      <w:r>
        <w:rPr>
          <w:rStyle w:val="a3"/>
          <w:rFonts w:ascii="Arial" w:hAnsi="Arial" w:cs="Arial"/>
          <w:color w:val="0000EE"/>
        </w:rPr>
        <w:t>（）</w:t>
      </w:r>
      <w:r>
        <w:rPr>
          <w:rFonts w:ascii="Arial" w:hAnsi="Arial" w:cs="Arial"/>
          <w:color w:val="202020"/>
        </w:rPr>
        <w:fldChar w:fldCharType="end"/>
      </w:r>
      <w:r>
        <w:rPr>
          <w:rFonts w:ascii="Arial" w:hAnsi="Arial" w:cs="Arial"/>
          <w:color w:val="202020"/>
        </w:rPr>
        <w:t>版本。</w:t>
      </w:r>
    </w:p>
    <w:p w14:paraId="5CD8C01B" w14:textId="77777777" w:rsidR="00544DBF" w:rsidRDefault="00544DBF" w:rsidP="00544DBF">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880"/>
        <w:gridCol w:w="4706"/>
      </w:tblGrid>
      <w:tr w:rsidR="00544DBF" w14:paraId="5B804E4A" w14:textId="77777777" w:rsidTr="00544DBF">
        <w:trPr>
          <w:tblCellSpacing w:w="60" w:type="dxa"/>
        </w:trPr>
        <w:tc>
          <w:tcPr>
            <w:tcW w:w="0" w:type="auto"/>
            <w:hideMark/>
          </w:tcPr>
          <w:p w14:paraId="024EA43A" w14:textId="77777777" w:rsidR="00544DBF" w:rsidRDefault="00544DBF">
            <w:pPr>
              <w:spacing w:line="360" w:lineRule="atLeast"/>
              <w:rPr>
                <w:rFonts w:ascii="宋体" w:hAnsi="宋体" w:cs="宋体"/>
              </w:rPr>
            </w:pPr>
            <w:r>
              <w:rPr>
                <w:rStyle w:val="a7"/>
                <w:rFonts w:ascii="Arial" w:hAnsi="Arial" w:cs="Arial"/>
              </w:rPr>
              <w:t>计时器</w:t>
            </w:r>
            <w:r>
              <w:rPr>
                <w:rStyle w:val="a7"/>
                <w:rFonts w:ascii="Arial" w:hAnsi="Arial" w:cs="Arial"/>
              </w:rPr>
              <w:t> </w:t>
            </w:r>
            <w:r>
              <w:t> </w:t>
            </w:r>
          </w:p>
        </w:tc>
        <w:tc>
          <w:tcPr>
            <w:tcW w:w="0" w:type="auto"/>
            <w:vAlign w:val="center"/>
            <w:hideMark/>
          </w:tcPr>
          <w:p w14:paraId="1DFF0570" w14:textId="77777777" w:rsidR="00544DBF" w:rsidRDefault="00544DBF">
            <w:pPr>
              <w:spacing w:line="360" w:lineRule="atLeast"/>
            </w:pPr>
            <w:r>
              <w:rPr>
                <w:rFonts w:ascii="Arial" w:hAnsi="Arial" w:cs="Arial"/>
              </w:rPr>
              <w:t>计时器的句柄正在启动</w:t>
            </w:r>
            <w:r>
              <w:rPr>
                <w:rFonts w:ascii="Arial" w:hAnsi="Arial" w:cs="Arial"/>
              </w:rPr>
              <w:t>/</w:t>
            </w:r>
            <w:r>
              <w:rPr>
                <w:rFonts w:ascii="Arial" w:hAnsi="Arial" w:cs="Arial"/>
              </w:rPr>
              <w:t>重新启动。</w:t>
            </w:r>
          </w:p>
        </w:tc>
      </w:tr>
      <w:tr w:rsidR="00544DBF" w14:paraId="5D7F3CE5" w14:textId="77777777" w:rsidTr="00544DBF">
        <w:trPr>
          <w:tblCellSpacing w:w="60" w:type="dxa"/>
        </w:trPr>
        <w:tc>
          <w:tcPr>
            <w:tcW w:w="0" w:type="auto"/>
            <w:hideMark/>
          </w:tcPr>
          <w:p w14:paraId="64484AFE" w14:textId="77777777" w:rsidR="00544DBF" w:rsidRDefault="00544DBF">
            <w:pPr>
              <w:spacing w:line="360" w:lineRule="atLeast"/>
            </w:pPr>
            <w:proofErr w:type="spellStart"/>
            <w:r>
              <w:rPr>
                <w:rStyle w:val="a7"/>
                <w:rFonts w:ascii="Arial" w:hAnsi="Arial" w:cs="Arial"/>
              </w:rPr>
              <w:t>pxHigherPriorityTaskWoken</w:t>
            </w:r>
            <w:proofErr w:type="spellEnd"/>
            <w:r>
              <w:rPr>
                <w:rStyle w:val="a7"/>
                <w:rFonts w:ascii="Arial" w:hAnsi="Arial" w:cs="Arial"/>
              </w:rPr>
              <w:t> </w:t>
            </w:r>
            <w:r>
              <w:t> </w:t>
            </w:r>
          </w:p>
        </w:tc>
        <w:tc>
          <w:tcPr>
            <w:tcW w:w="0" w:type="auto"/>
            <w:vAlign w:val="center"/>
            <w:hideMark/>
          </w:tcPr>
          <w:p w14:paraId="4471D182" w14:textId="77777777" w:rsidR="00544DBF" w:rsidRDefault="00544DBF">
            <w:pPr>
              <w:spacing w:line="360" w:lineRule="atLeast"/>
            </w:pPr>
            <w:r>
              <w:rPr>
                <w:rFonts w:ascii="Arial" w:hAnsi="Arial" w:cs="Arial"/>
              </w:rPr>
              <w:t>计时器服务</w:t>
            </w:r>
            <w:r>
              <w:rPr>
                <w:rFonts w:ascii="Arial" w:hAnsi="Arial" w:cs="Arial"/>
              </w:rPr>
              <w:t>/</w:t>
            </w:r>
            <w:r>
              <w:rPr>
                <w:rFonts w:ascii="Arial" w:hAnsi="Arial" w:cs="Arial"/>
              </w:rPr>
              <w:t>守护程序任务的大部分时间都处于</w:t>
            </w:r>
            <w:r>
              <w:rPr>
                <w:rFonts w:ascii="Arial" w:hAnsi="Arial" w:cs="Arial"/>
              </w:rPr>
              <w:t>“</w:t>
            </w:r>
            <w:r>
              <w:rPr>
                <w:rFonts w:ascii="Arial" w:hAnsi="Arial" w:cs="Arial"/>
              </w:rPr>
              <w:t>阻塞</w:t>
            </w:r>
            <w:r>
              <w:rPr>
                <w:rFonts w:ascii="Arial" w:hAnsi="Arial" w:cs="Arial"/>
              </w:rPr>
              <w:t>”</w:t>
            </w:r>
            <w:r>
              <w:rPr>
                <w:rFonts w:ascii="Arial" w:hAnsi="Arial" w:cs="Arial"/>
              </w:rPr>
              <w:t>状态，等待消息到达计时器命令队列。调用</w:t>
            </w:r>
            <w:proofErr w:type="spellStart"/>
            <w:r>
              <w:rPr>
                <w:rFonts w:ascii="Arial" w:hAnsi="Arial" w:cs="Arial"/>
              </w:rPr>
              <w:t>xTimerStartFromISR</w:t>
            </w:r>
            <w:proofErr w:type="spellEnd"/>
            <w:r>
              <w:rPr>
                <w:rFonts w:ascii="Arial" w:hAnsi="Arial" w:cs="Arial"/>
              </w:rPr>
              <w:t>（）会将消息写入计时器命令队列，因此有可能将计时器服务</w:t>
            </w:r>
            <w:r>
              <w:rPr>
                <w:rFonts w:ascii="Arial" w:hAnsi="Arial" w:cs="Arial"/>
              </w:rPr>
              <w:t>/</w:t>
            </w:r>
            <w:r>
              <w:rPr>
                <w:rFonts w:ascii="Arial" w:hAnsi="Arial" w:cs="Arial"/>
              </w:rPr>
              <w:t>守护程序任务转换为</w:t>
            </w:r>
            <w:r>
              <w:rPr>
                <w:rFonts w:ascii="Arial" w:hAnsi="Arial" w:cs="Arial"/>
              </w:rPr>
              <w:t>“</w:t>
            </w:r>
            <w:r>
              <w:rPr>
                <w:rFonts w:ascii="Arial" w:hAnsi="Arial" w:cs="Arial"/>
              </w:rPr>
              <w:t>已阻止</w:t>
            </w:r>
            <w:r>
              <w:rPr>
                <w:rFonts w:ascii="Arial" w:hAnsi="Arial" w:cs="Arial"/>
              </w:rPr>
              <w:t>”</w:t>
            </w:r>
            <w:r>
              <w:rPr>
                <w:rFonts w:ascii="Arial" w:hAnsi="Arial" w:cs="Arial"/>
              </w:rPr>
              <w:t>状态。如果调用</w:t>
            </w:r>
            <w:proofErr w:type="spellStart"/>
            <w:r>
              <w:rPr>
                <w:rFonts w:ascii="Arial" w:hAnsi="Arial" w:cs="Arial"/>
              </w:rPr>
              <w:t>xTimerStartFromISR</w:t>
            </w:r>
            <w:proofErr w:type="spellEnd"/>
            <w:r>
              <w:rPr>
                <w:rFonts w:ascii="Arial" w:hAnsi="Arial" w:cs="Arial"/>
              </w:rPr>
              <w:t>（）导致计时器服务</w:t>
            </w:r>
            <w:r>
              <w:rPr>
                <w:rFonts w:ascii="Arial" w:hAnsi="Arial" w:cs="Arial"/>
              </w:rPr>
              <w:t>/</w:t>
            </w:r>
            <w:r>
              <w:rPr>
                <w:rFonts w:ascii="Arial" w:hAnsi="Arial" w:cs="Arial"/>
              </w:rPr>
              <w:t>守护程序任务退出</w:t>
            </w:r>
            <w:r>
              <w:rPr>
                <w:rFonts w:ascii="Arial" w:hAnsi="Arial" w:cs="Arial"/>
              </w:rPr>
              <w:t>“</w:t>
            </w:r>
            <w:r>
              <w:rPr>
                <w:rFonts w:ascii="Arial" w:hAnsi="Arial" w:cs="Arial"/>
              </w:rPr>
              <w:t>阻塞</w:t>
            </w:r>
            <w:r>
              <w:rPr>
                <w:rFonts w:ascii="Arial" w:hAnsi="Arial" w:cs="Arial"/>
              </w:rPr>
              <w:t>”</w:t>
            </w:r>
            <w:r>
              <w:rPr>
                <w:rFonts w:ascii="Arial" w:hAnsi="Arial" w:cs="Arial"/>
              </w:rPr>
              <w:t>状态，并且计时器服务</w:t>
            </w:r>
            <w:r>
              <w:rPr>
                <w:rFonts w:ascii="Arial" w:hAnsi="Arial" w:cs="Arial"/>
              </w:rPr>
              <w:t>/</w:t>
            </w:r>
            <w:r>
              <w:rPr>
                <w:rFonts w:ascii="Arial" w:hAnsi="Arial" w:cs="Arial"/>
              </w:rPr>
              <w:t>守护程序任务的优先级等于或大于当前正在执行的任务（被中断的任务），则</w:t>
            </w:r>
            <w:r>
              <w:rPr>
                <w:rFonts w:ascii="Arial" w:hAnsi="Arial" w:cs="Arial"/>
              </w:rPr>
              <w:t xml:space="preserve">* </w:t>
            </w:r>
            <w:proofErr w:type="spellStart"/>
            <w:r>
              <w:rPr>
                <w:rFonts w:ascii="Arial" w:hAnsi="Arial" w:cs="Arial"/>
              </w:rPr>
              <w:t>pxHigherPriorityTaskWoken</w:t>
            </w:r>
            <w:proofErr w:type="spellEnd"/>
            <w:r>
              <w:rPr>
                <w:rFonts w:ascii="Arial" w:hAnsi="Arial" w:cs="Arial"/>
              </w:rPr>
              <w:t>将获得在</w:t>
            </w:r>
            <w:proofErr w:type="spellStart"/>
            <w:r>
              <w:rPr>
                <w:rFonts w:ascii="Arial" w:hAnsi="Arial" w:cs="Arial"/>
              </w:rPr>
              <w:t>xTimerStartFromISR</w:t>
            </w:r>
            <w:proofErr w:type="spellEnd"/>
            <w:r>
              <w:rPr>
                <w:rFonts w:ascii="Arial" w:hAnsi="Arial" w:cs="Arial"/>
              </w:rPr>
              <w:t>（）函数内部将其设置为</w:t>
            </w:r>
            <w:proofErr w:type="spellStart"/>
            <w:r>
              <w:rPr>
                <w:rFonts w:ascii="Arial" w:hAnsi="Arial" w:cs="Arial"/>
              </w:rPr>
              <w:t>pdTRUE</w:t>
            </w:r>
            <w:proofErr w:type="spellEnd"/>
            <w:r>
              <w:rPr>
                <w:rFonts w:ascii="Arial" w:hAnsi="Arial" w:cs="Arial"/>
              </w:rPr>
              <w:t>。如果</w:t>
            </w:r>
            <w:proofErr w:type="spellStart"/>
            <w:r>
              <w:rPr>
                <w:rFonts w:ascii="Arial" w:hAnsi="Arial" w:cs="Arial"/>
              </w:rPr>
              <w:t>xTimerStartFromISR</w:t>
            </w:r>
            <w:proofErr w:type="spellEnd"/>
            <w:r>
              <w:rPr>
                <w:rFonts w:ascii="Arial" w:hAnsi="Arial" w:cs="Arial"/>
              </w:rPr>
              <w:t>（）将此值设置为</w:t>
            </w:r>
            <w:proofErr w:type="spellStart"/>
            <w:r>
              <w:rPr>
                <w:rFonts w:ascii="Arial" w:hAnsi="Arial" w:cs="Arial"/>
              </w:rPr>
              <w:t>pdTRUE</w:t>
            </w:r>
            <w:proofErr w:type="spellEnd"/>
            <w:r>
              <w:rPr>
                <w:rFonts w:ascii="Arial" w:hAnsi="Arial" w:cs="Arial"/>
              </w:rPr>
              <w:t>，则应在中断退出之前执行上下文切换。</w:t>
            </w:r>
          </w:p>
        </w:tc>
      </w:tr>
    </w:tbl>
    <w:p w14:paraId="755000C5" w14:textId="77777777" w:rsidR="00544DBF" w:rsidRDefault="00544DBF" w:rsidP="00544DBF">
      <w:pPr>
        <w:shd w:val="clear" w:color="auto" w:fill="FFFFFF"/>
        <w:rPr>
          <w:rFonts w:ascii="Arial" w:hAnsi="Arial" w:cs="Arial"/>
          <w:color w:val="202020"/>
        </w:rPr>
      </w:pPr>
      <w:r>
        <w:rPr>
          <w:rFonts w:ascii="Arial" w:hAnsi="Arial" w:cs="Arial"/>
          <w:b/>
          <w:bCs/>
          <w:color w:val="202020"/>
        </w:rPr>
        <w:t>返回值：</w:t>
      </w:r>
    </w:p>
    <w:p w14:paraId="193A6EC5" w14:textId="77777777" w:rsidR="00544DBF" w:rsidRDefault="00544DBF" w:rsidP="00544DBF">
      <w:pPr>
        <w:shd w:val="clear" w:color="auto" w:fill="FFFFFF"/>
        <w:ind w:left="720"/>
        <w:rPr>
          <w:rFonts w:ascii="Arial" w:hAnsi="Arial" w:cs="Arial"/>
          <w:color w:val="202020"/>
        </w:rPr>
      </w:pPr>
      <w:r>
        <w:rPr>
          <w:rFonts w:ascii="Arial" w:hAnsi="Arial" w:cs="Arial"/>
          <w:color w:val="202020"/>
        </w:rPr>
        <w:t>如果无法将启动命令发送到计时器命令队列，则将返回</w:t>
      </w:r>
      <w:proofErr w:type="spellStart"/>
      <w:r>
        <w:rPr>
          <w:rFonts w:ascii="Arial" w:hAnsi="Arial" w:cs="Arial"/>
          <w:color w:val="202020"/>
        </w:rPr>
        <w:t>pdFAIL</w:t>
      </w:r>
      <w:proofErr w:type="spellEnd"/>
      <w:r>
        <w:rPr>
          <w:rFonts w:ascii="Arial" w:hAnsi="Arial" w:cs="Arial"/>
          <w:color w:val="202020"/>
        </w:rPr>
        <w:t>。如果命令已成功发送到计时器命令队列，则将返回</w:t>
      </w:r>
      <w:proofErr w:type="spellStart"/>
      <w:r>
        <w:rPr>
          <w:rFonts w:ascii="Arial" w:hAnsi="Arial" w:cs="Arial"/>
          <w:color w:val="202020"/>
        </w:rPr>
        <w:t>pdPASS</w:t>
      </w:r>
      <w:proofErr w:type="spellEnd"/>
      <w:r>
        <w:rPr>
          <w:rFonts w:ascii="Arial" w:hAnsi="Arial" w:cs="Arial"/>
          <w:color w:val="202020"/>
        </w:rPr>
        <w:t>。实际处理命令的时间将取决于计时器服务</w:t>
      </w:r>
      <w:r>
        <w:rPr>
          <w:rFonts w:ascii="Arial" w:hAnsi="Arial" w:cs="Arial"/>
          <w:color w:val="202020"/>
        </w:rPr>
        <w:t>/</w:t>
      </w:r>
      <w:r>
        <w:rPr>
          <w:rFonts w:ascii="Arial" w:hAnsi="Arial" w:cs="Arial"/>
          <w:color w:val="202020"/>
        </w:rPr>
        <w:t>守护程序任务相对于系统中其他任务的优先级，尽管计时器的到期时间与实际调用</w:t>
      </w:r>
      <w:proofErr w:type="spellStart"/>
      <w:r>
        <w:rPr>
          <w:rFonts w:ascii="Arial" w:hAnsi="Arial" w:cs="Arial"/>
          <w:color w:val="202020"/>
        </w:rPr>
        <w:t>xTimerStartFromISR</w:t>
      </w:r>
      <w:proofErr w:type="spellEnd"/>
      <w:r>
        <w:rPr>
          <w:rFonts w:ascii="Arial" w:hAnsi="Arial" w:cs="Arial"/>
          <w:color w:val="202020"/>
        </w:rPr>
        <w:t>（）的时间有关。计时器服务</w:t>
      </w:r>
      <w:r>
        <w:rPr>
          <w:rFonts w:ascii="Arial" w:hAnsi="Arial" w:cs="Arial"/>
          <w:color w:val="202020"/>
        </w:rPr>
        <w:t>/</w:t>
      </w:r>
      <w:r>
        <w:rPr>
          <w:rFonts w:ascii="Arial" w:hAnsi="Arial" w:cs="Arial"/>
          <w:color w:val="202020"/>
        </w:rPr>
        <w:t>守护程序任务优先级由</w:t>
      </w:r>
      <w:proofErr w:type="spellStart"/>
      <w:r>
        <w:rPr>
          <w:rFonts w:ascii="Arial" w:hAnsi="Arial" w:cs="Arial"/>
          <w:color w:val="202020"/>
        </w:rPr>
        <w:t>configTIMER_TASK_PRIORITY</w:t>
      </w:r>
      <w:proofErr w:type="spellEnd"/>
      <w:r>
        <w:rPr>
          <w:rFonts w:ascii="Arial" w:hAnsi="Arial" w:cs="Arial"/>
          <w:color w:val="202020"/>
        </w:rPr>
        <w:t>配置常量设置。</w:t>
      </w:r>
    </w:p>
    <w:p w14:paraId="124F5311" w14:textId="71B82FF0" w:rsidR="00FC5072" w:rsidRDefault="00544DBF" w:rsidP="00544DBF">
      <w:pPr>
        <w:rPr>
          <w:rFonts w:ascii="宋体" w:hAnsi="宋体" w:cs="宋体"/>
        </w:rPr>
      </w:pPr>
      <w:r>
        <w:rPr>
          <w:rFonts w:ascii="Arial" w:hAnsi="Arial" w:cs="Arial"/>
          <w:b/>
          <w:bCs/>
          <w:color w:val="202020"/>
          <w:shd w:val="clear" w:color="auto" w:fill="FFFFFF"/>
        </w:rPr>
        <w:t>用法示例：</w:t>
      </w:r>
    </w:p>
    <w:p w14:paraId="43B87D87" w14:textId="77777777" w:rsidR="00CF1992" w:rsidRDefault="00CF1992" w:rsidP="00CF1992">
      <w:pPr>
        <w:pStyle w:val="HTML"/>
        <w:shd w:val="clear" w:color="auto" w:fill="FFFFFF"/>
        <w:rPr>
          <w:rFonts w:ascii="Courier" w:hAnsi="Courier"/>
          <w:b/>
          <w:bCs/>
          <w:color w:val="008000"/>
        </w:rPr>
      </w:pPr>
      <w:r>
        <w:rPr>
          <w:rFonts w:ascii="Courier" w:hAnsi="Courier"/>
          <w:b/>
          <w:bCs/>
          <w:color w:val="008000"/>
        </w:rPr>
        <w:lastRenderedPageBreak/>
        <w:t xml:space="preserve">/* This scenario assumes </w:t>
      </w:r>
      <w:proofErr w:type="spellStart"/>
      <w:r>
        <w:rPr>
          <w:rFonts w:ascii="Courier" w:hAnsi="Courier"/>
          <w:b/>
          <w:bCs/>
          <w:color w:val="008000"/>
        </w:rPr>
        <w:t>xBacklightTimer</w:t>
      </w:r>
      <w:proofErr w:type="spellEnd"/>
      <w:r>
        <w:rPr>
          <w:rFonts w:ascii="Courier" w:hAnsi="Courier"/>
          <w:b/>
          <w:bCs/>
          <w:color w:val="008000"/>
        </w:rPr>
        <w:t xml:space="preserve"> has already been created.  When a</w:t>
      </w:r>
    </w:p>
    <w:p w14:paraId="17B46AEE" w14:textId="77777777" w:rsidR="00CF1992" w:rsidRDefault="00CF1992" w:rsidP="00CF1992">
      <w:pPr>
        <w:pStyle w:val="HTML"/>
        <w:shd w:val="clear" w:color="auto" w:fill="FFFFFF"/>
        <w:rPr>
          <w:rFonts w:ascii="Courier" w:hAnsi="Courier"/>
          <w:b/>
          <w:bCs/>
          <w:color w:val="008000"/>
        </w:rPr>
      </w:pPr>
      <w:r>
        <w:rPr>
          <w:rFonts w:ascii="Courier" w:hAnsi="Courier"/>
          <w:b/>
          <w:bCs/>
          <w:color w:val="008000"/>
        </w:rPr>
        <w:t xml:space="preserve">key is pressed, an LCD back-light is switched on.  If 5 </w:t>
      </w:r>
      <w:proofErr w:type="gramStart"/>
      <w:r>
        <w:rPr>
          <w:rFonts w:ascii="Courier" w:hAnsi="Courier"/>
          <w:b/>
          <w:bCs/>
          <w:color w:val="008000"/>
        </w:rPr>
        <w:t>seconds</w:t>
      </w:r>
      <w:proofErr w:type="gramEnd"/>
      <w:r>
        <w:rPr>
          <w:rFonts w:ascii="Courier" w:hAnsi="Courier"/>
          <w:b/>
          <w:bCs/>
          <w:color w:val="008000"/>
        </w:rPr>
        <w:t xml:space="preserve"> pass</w:t>
      </w:r>
    </w:p>
    <w:p w14:paraId="7F76D97D" w14:textId="77777777" w:rsidR="00CF1992" w:rsidRDefault="00CF1992" w:rsidP="00CF1992">
      <w:pPr>
        <w:pStyle w:val="HTML"/>
        <w:shd w:val="clear" w:color="auto" w:fill="FFFFFF"/>
        <w:rPr>
          <w:rFonts w:ascii="Courier" w:hAnsi="Courier"/>
          <w:b/>
          <w:bCs/>
          <w:color w:val="008000"/>
        </w:rPr>
      </w:pPr>
      <w:r>
        <w:rPr>
          <w:rFonts w:ascii="Courier" w:hAnsi="Courier"/>
          <w:b/>
          <w:bCs/>
          <w:color w:val="008000"/>
        </w:rPr>
        <w:t>without a key being pressed, then the LCD back-light is switched off.  In</w:t>
      </w:r>
    </w:p>
    <w:p w14:paraId="0D8296FC" w14:textId="77777777" w:rsidR="00CF1992" w:rsidRDefault="00CF1992" w:rsidP="00CF1992">
      <w:pPr>
        <w:pStyle w:val="HTML"/>
        <w:shd w:val="clear" w:color="auto" w:fill="FFFFFF"/>
        <w:rPr>
          <w:rFonts w:ascii="Courier" w:hAnsi="Courier"/>
          <w:b/>
          <w:bCs/>
          <w:color w:val="008000"/>
        </w:rPr>
      </w:pPr>
      <w:r>
        <w:rPr>
          <w:rFonts w:ascii="Courier" w:hAnsi="Courier"/>
          <w:b/>
          <w:bCs/>
          <w:color w:val="008000"/>
        </w:rPr>
        <w:t>this case, the timer is a one-shot timer, and unlike the example given for</w:t>
      </w:r>
    </w:p>
    <w:p w14:paraId="65E6FDB6" w14:textId="77777777" w:rsidR="00CF1992" w:rsidRDefault="00CF1992" w:rsidP="00CF1992">
      <w:pPr>
        <w:pStyle w:val="HTML"/>
        <w:shd w:val="clear" w:color="auto" w:fill="FFFFFF"/>
        <w:rPr>
          <w:rFonts w:ascii="Courier" w:hAnsi="Courier"/>
          <w:b/>
          <w:bCs/>
          <w:color w:val="008000"/>
        </w:rPr>
      </w:pPr>
      <w:r>
        <w:rPr>
          <w:rFonts w:ascii="Courier" w:hAnsi="Courier"/>
          <w:b/>
          <w:bCs/>
          <w:color w:val="008000"/>
        </w:rPr>
        <w:t xml:space="preserve">the </w:t>
      </w:r>
      <w:proofErr w:type="spellStart"/>
      <w:proofErr w:type="gramStart"/>
      <w:r>
        <w:rPr>
          <w:rFonts w:ascii="Courier" w:hAnsi="Courier"/>
          <w:b/>
          <w:bCs/>
          <w:color w:val="008000"/>
        </w:rPr>
        <w:t>xTimerReset</w:t>
      </w:r>
      <w:proofErr w:type="spellEnd"/>
      <w:r>
        <w:rPr>
          <w:rFonts w:ascii="Courier" w:hAnsi="Courier"/>
          <w:b/>
          <w:bCs/>
          <w:color w:val="008000"/>
        </w:rPr>
        <w:t>(</w:t>
      </w:r>
      <w:proofErr w:type="gramEnd"/>
      <w:r>
        <w:rPr>
          <w:rFonts w:ascii="Courier" w:hAnsi="Courier"/>
          <w:b/>
          <w:bCs/>
          <w:color w:val="008000"/>
        </w:rPr>
        <w:t>) function, the key press event handler is an interrupt</w:t>
      </w:r>
    </w:p>
    <w:p w14:paraId="69A029D9" w14:textId="77777777" w:rsidR="00CF1992" w:rsidRDefault="00CF1992" w:rsidP="00CF1992">
      <w:pPr>
        <w:pStyle w:val="HTML"/>
        <w:shd w:val="clear" w:color="auto" w:fill="FFFFFF"/>
        <w:rPr>
          <w:rFonts w:ascii="Courier" w:hAnsi="Courier"/>
          <w:b/>
          <w:bCs/>
          <w:color w:val="202020"/>
        </w:rPr>
      </w:pPr>
      <w:r>
        <w:rPr>
          <w:rFonts w:ascii="Courier" w:hAnsi="Courier"/>
          <w:b/>
          <w:bCs/>
          <w:color w:val="008000"/>
        </w:rPr>
        <w:t>service routine. */</w:t>
      </w:r>
    </w:p>
    <w:p w14:paraId="407257E7" w14:textId="77777777" w:rsidR="00CF1992" w:rsidRDefault="00CF1992" w:rsidP="00CF1992">
      <w:pPr>
        <w:pStyle w:val="HTML"/>
        <w:shd w:val="clear" w:color="auto" w:fill="FFFFFF"/>
        <w:rPr>
          <w:rFonts w:ascii="Courier" w:hAnsi="Courier"/>
          <w:b/>
          <w:bCs/>
          <w:color w:val="202020"/>
        </w:rPr>
      </w:pPr>
    </w:p>
    <w:p w14:paraId="7DA30C3C" w14:textId="77777777" w:rsidR="00CF1992" w:rsidRDefault="00CF1992" w:rsidP="00CF1992">
      <w:pPr>
        <w:pStyle w:val="HTML"/>
        <w:shd w:val="clear" w:color="auto" w:fill="FFFFFF"/>
        <w:rPr>
          <w:rFonts w:ascii="Courier" w:hAnsi="Courier"/>
          <w:b/>
          <w:bCs/>
          <w:color w:val="008000"/>
        </w:rPr>
      </w:pPr>
      <w:r>
        <w:rPr>
          <w:rFonts w:ascii="Courier" w:hAnsi="Courier"/>
          <w:b/>
          <w:bCs/>
          <w:color w:val="008000"/>
        </w:rPr>
        <w:t>/* The callback function assigned to the one-shot timer.  In this case the</w:t>
      </w:r>
    </w:p>
    <w:p w14:paraId="73195966" w14:textId="77777777" w:rsidR="00CF1992" w:rsidRDefault="00CF1992" w:rsidP="00CF1992">
      <w:pPr>
        <w:pStyle w:val="HTML"/>
        <w:shd w:val="clear" w:color="auto" w:fill="FFFFFF"/>
        <w:rPr>
          <w:rFonts w:ascii="Courier" w:hAnsi="Courier"/>
          <w:b/>
          <w:bCs/>
          <w:color w:val="202020"/>
        </w:rPr>
      </w:pPr>
      <w:r>
        <w:rPr>
          <w:rFonts w:ascii="Courier" w:hAnsi="Courier"/>
          <w:b/>
          <w:bCs/>
          <w:color w:val="008000"/>
        </w:rPr>
        <w:t>parameter is not used. */</w:t>
      </w:r>
    </w:p>
    <w:p w14:paraId="2E8784C8" w14:textId="77777777" w:rsidR="00CF1992" w:rsidRDefault="00CF1992" w:rsidP="00CF1992">
      <w:pPr>
        <w:pStyle w:val="HTML"/>
        <w:shd w:val="clear" w:color="auto" w:fill="FFFFFF"/>
        <w:rPr>
          <w:rFonts w:ascii="Courier" w:hAnsi="Courier"/>
          <w:b/>
          <w:bCs/>
          <w:color w:val="202020"/>
        </w:rPr>
      </w:pPr>
      <w:r>
        <w:rPr>
          <w:rFonts w:ascii="Courier" w:hAnsi="Courier"/>
          <w:b/>
          <w:bCs/>
          <w:color w:val="202020"/>
        </w:rPr>
        <w:t xml:space="preserve">void </w:t>
      </w:r>
      <w:proofErr w:type="spellStart"/>
      <w:proofErr w:type="gramStart"/>
      <w:r>
        <w:rPr>
          <w:rFonts w:ascii="Courier" w:hAnsi="Courier"/>
          <w:b/>
          <w:bCs/>
          <w:color w:val="202020"/>
        </w:rPr>
        <w:t>vBacklightTimerCallback</w:t>
      </w:r>
      <w:proofErr w:type="spellEnd"/>
      <w:r>
        <w:rPr>
          <w:rFonts w:ascii="Courier" w:hAnsi="Courier"/>
          <w:b/>
          <w:bCs/>
          <w:color w:val="202020"/>
        </w:rPr>
        <w:t xml:space="preserve">( </w:t>
      </w:r>
      <w:proofErr w:type="spellStart"/>
      <w:r>
        <w:rPr>
          <w:rFonts w:ascii="Courier" w:hAnsi="Courier"/>
          <w:b/>
          <w:bCs/>
          <w:color w:val="202020"/>
        </w:rPr>
        <w:t>TimerHandle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pxTimer</w:t>
      </w:r>
      <w:proofErr w:type="spellEnd"/>
      <w:r>
        <w:rPr>
          <w:rFonts w:ascii="Courier" w:hAnsi="Courier"/>
          <w:b/>
          <w:bCs/>
          <w:color w:val="202020"/>
        </w:rPr>
        <w:t xml:space="preserve"> )</w:t>
      </w:r>
    </w:p>
    <w:p w14:paraId="1FFDC7B2" w14:textId="77777777" w:rsidR="00CF1992" w:rsidRDefault="00CF1992" w:rsidP="00CF1992">
      <w:pPr>
        <w:pStyle w:val="HTML"/>
        <w:shd w:val="clear" w:color="auto" w:fill="FFFFFF"/>
        <w:rPr>
          <w:rFonts w:ascii="Courier" w:hAnsi="Courier"/>
          <w:b/>
          <w:bCs/>
          <w:color w:val="202020"/>
        </w:rPr>
      </w:pPr>
      <w:r>
        <w:rPr>
          <w:rFonts w:ascii="Courier" w:hAnsi="Courier"/>
          <w:b/>
          <w:bCs/>
          <w:color w:val="202020"/>
        </w:rPr>
        <w:t>{</w:t>
      </w:r>
    </w:p>
    <w:p w14:paraId="65E2C5BD" w14:textId="77777777" w:rsidR="00CF1992" w:rsidRDefault="00CF1992" w:rsidP="00CF1992">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 timer expired, therefore 5 seconds must have passed since a key</w:t>
      </w:r>
    </w:p>
    <w:p w14:paraId="47C8C7D7" w14:textId="77777777" w:rsidR="00CF1992" w:rsidRDefault="00CF1992" w:rsidP="00CF1992">
      <w:pPr>
        <w:pStyle w:val="HTML"/>
        <w:shd w:val="clear" w:color="auto" w:fill="FFFFFF"/>
        <w:rPr>
          <w:rFonts w:ascii="Courier" w:hAnsi="Courier"/>
          <w:b/>
          <w:bCs/>
          <w:color w:val="202020"/>
        </w:rPr>
      </w:pPr>
      <w:r>
        <w:rPr>
          <w:rFonts w:ascii="Courier" w:hAnsi="Courier"/>
          <w:b/>
          <w:bCs/>
          <w:color w:val="008000"/>
        </w:rPr>
        <w:t xml:space="preserve">    was pressed.  Switch off the LCD back-light. */</w:t>
      </w:r>
    </w:p>
    <w:p w14:paraId="7CA75752" w14:textId="77777777" w:rsidR="00CF1992" w:rsidRDefault="00CF1992" w:rsidP="00CF1992">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vSetBacklightState</w:t>
      </w:r>
      <w:proofErr w:type="spellEnd"/>
      <w:r>
        <w:rPr>
          <w:rFonts w:ascii="Courier" w:hAnsi="Courier"/>
          <w:b/>
          <w:bCs/>
          <w:color w:val="202020"/>
        </w:rPr>
        <w:t>( BACKLIGHT</w:t>
      </w:r>
      <w:proofErr w:type="gramEnd"/>
      <w:r>
        <w:rPr>
          <w:rFonts w:ascii="Courier" w:hAnsi="Courier"/>
          <w:b/>
          <w:bCs/>
          <w:color w:val="202020"/>
        </w:rPr>
        <w:t>_OFF );</w:t>
      </w:r>
    </w:p>
    <w:p w14:paraId="3ACDEB49" w14:textId="77777777" w:rsidR="00CF1992" w:rsidRDefault="00CF1992" w:rsidP="00CF1992">
      <w:pPr>
        <w:pStyle w:val="HTML"/>
        <w:shd w:val="clear" w:color="auto" w:fill="FFFFFF"/>
        <w:rPr>
          <w:rFonts w:ascii="Courier" w:hAnsi="Courier"/>
          <w:b/>
          <w:bCs/>
          <w:color w:val="202020"/>
        </w:rPr>
      </w:pPr>
      <w:r>
        <w:rPr>
          <w:rFonts w:ascii="Courier" w:hAnsi="Courier"/>
          <w:b/>
          <w:bCs/>
          <w:color w:val="202020"/>
        </w:rPr>
        <w:t>}</w:t>
      </w:r>
    </w:p>
    <w:p w14:paraId="08C82B29" w14:textId="77777777" w:rsidR="00CF1992" w:rsidRDefault="00CF1992" w:rsidP="00CF1992">
      <w:pPr>
        <w:pStyle w:val="HTML"/>
        <w:shd w:val="clear" w:color="auto" w:fill="FFFFFF"/>
        <w:rPr>
          <w:rFonts w:ascii="Courier" w:hAnsi="Courier"/>
          <w:b/>
          <w:bCs/>
          <w:color w:val="202020"/>
        </w:rPr>
      </w:pPr>
    </w:p>
    <w:p w14:paraId="022C7CFE" w14:textId="77777777" w:rsidR="00CF1992" w:rsidRDefault="00CF1992" w:rsidP="00CF1992">
      <w:pPr>
        <w:pStyle w:val="HTML"/>
        <w:shd w:val="clear" w:color="auto" w:fill="FFFFFF"/>
        <w:rPr>
          <w:rFonts w:ascii="Courier" w:hAnsi="Courier"/>
          <w:b/>
          <w:bCs/>
          <w:color w:val="202020"/>
        </w:rPr>
      </w:pPr>
      <w:r>
        <w:rPr>
          <w:rFonts w:ascii="Courier" w:hAnsi="Courier"/>
          <w:b/>
          <w:bCs/>
          <w:color w:val="008000"/>
        </w:rPr>
        <w:t>/* The key press interrupt service routine. */</w:t>
      </w:r>
    </w:p>
    <w:p w14:paraId="7FC3DF7B" w14:textId="77777777" w:rsidR="00CF1992" w:rsidRDefault="00CF1992" w:rsidP="00CF1992">
      <w:pPr>
        <w:pStyle w:val="HTML"/>
        <w:shd w:val="clear" w:color="auto" w:fill="FFFFFF"/>
        <w:rPr>
          <w:rFonts w:ascii="Courier" w:hAnsi="Courier"/>
          <w:b/>
          <w:bCs/>
          <w:color w:val="202020"/>
        </w:rPr>
      </w:pPr>
      <w:r>
        <w:rPr>
          <w:rFonts w:ascii="Courier" w:hAnsi="Courier"/>
          <w:b/>
          <w:bCs/>
          <w:color w:val="202020"/>
        </w:rPr>
        <w:t xml:space="preserve">void </w:t>
      </w:r>
      <w:proofErr w:type="spellStart"/>
      <w:proofErr w:type="gramStart"/>
      <w:r>
        <w:rPr>
          <w:rFonts w:ascii="Courier" w:hAnsi="Courier"/>
          <w:b/>
          <w:bCs/>
          <w:color w:val="202020"/>
        </w:rPr>
        <w:t>vKeyPressEventInterruptHandler</w:t>
      </w:r>
      <w:proofErr w:type="spellEnd"/>
      <w:r>
        <w:rPr>
          <w:rFonts w:ascii="Courier" w:hAnsi="Courier"/>
          <w:b/>
          <w:bCs/>
          <w:color w:val="202020"/>
        </w:rPr>
        <w:t>( void</w:t>
      </w:r>
      <w:proofErr w:type="gramEnd"/>
      <w:r>
        <w:rPr>
          <w:rFonts w:ascii="Courier" w:hAnsi="Courier"/>
          <w:b/>
          <w:bCs/>
          <w:color w:val="202020"/>
        </w:rPr>
        <w:t xml:space="preserve"> )</w:t>
      </w:r>
    </w:p>
    <w:p w14:paraId="18616F45" w14:textId="77777777" w:rsidR="00CF1992" w:rsidRDefault="00CF1992" w:rsidP="00CF1992">
      <w:pPr>
        <w:pStyle w:val="HTML"/>
        <w:shd w:val="clear" w:color="auto" w:fill="FFFFFF"/>
        <w:rPr>
          <w:rFonts w:ascii="Courier" w:hAnsi="Courier"/>
          <w:b/>
          <w:bCs/>
          <w:color w:val="202020"/>
        </w:rPr>
      </w:pPr>
      <w:r>
        <w:rPr>
          <w:rFonts w:ascii="Courier" w:hAnsi="Courier"/>
          <w:b/>
          <w:bCs/>
          <w:color w:val="202020"/>
        </w:rPr>
        <w:t>{</w:t>
      </w:r>
    </w:p>
    <w:p w14:paraId="6CF65EBD" w14:textId="77777777" w:rsidR="00CF1992" w:rsidRDefault="00CF1992" w:rsidP="00CF1992">
      <w:pPr>
        <w:pStyle w:val="HTML"/>
        <w:shd w:val="clear" w:color="auto" w:fill="FFFFFF"/>
        <w:rPr>
          <w:rFonts w:ascii="Courier" w:hAnsi="Courier"/>
          <w:b/>
          <w:bCs/>
          <w:color w:val="202020"/>
        </w:rPr>
      </w:pPr>
      <w:proofErr w:type="spellStart"/>
      <w:r>
        <w:rPr>
          <w:rFonts w:ascii="Courier" w:hAnsi="Courier"/>
          <w:b/>
          <w:bCs/>
          <w:color w:val="202020"/>
        </w:rPr>
        <w:t>BaseType_t</w:t>
      </w:r>
      <w:proofErr w:type="spellEnd"/>
      <w:r>
        <w:rPr>
          <w:rFonts w:ascii="Courier" w:hAnsi="Courier"/>
          <w:b/>
          <w:bCs/>
          <w:color w:val="202020"/>
        </w:rPr>
        <w:t xml:space="preserve"> </w:t>
      </w:r>
      <w:proofErr w:type="spellStart"/>
      <w:r>
        <w:rPr>
          <w:rFonts w:ascii="Courier" w:hAnsi="Courier"/>
          <w:b/>
          <w:bCs/>
          <w:color w:val="202020"/>
        </w:rPr>
        <w:t>xHigherPriorityTaskWoken</w:t>
      </w:r>
      <w:proofErr w:type="spellEnd"/>
      <w:r>
        <w:rPr>
          <w:rFonts w:ascii="Courier" w:hAnsi="Courier"/>
          <w:b/>
          <w:bCs/>
          <w:color w:val="202020"/>
        </w:rPr>
        <w:t xml:space="preserve"> = </w:t>
      </w:r>
      <w:proofErr w:type="spellStart"/>
      <w:r>
        <w:rPr>
          <w:rFonts w:ascii="Courier" w:hAnsi="Courier"/>
          <w:b/>
          <w:bCs/>
          <w:color w:val="202020"/>
        </w:rPr>
        <w:t>pdFALSE</w:t>
      </w:r>
      <w:proofErr w:type="spellEnd"/>
      <w:r>
        <w:rPr>
          <w:rFonts w:ascii="Courier" w:hAnsi="Courier"/>
          <w:b/>
          <w:bCs/>
          <w:color w:val="202020"/>
        </w:rPr>
        <w:t>;</w:t>
      </w:r>
    </w:p>
    <w:p w14:paraId="429D6D19" w14:textId="77777777" w:rsidR="00CF1992" w:rsidRDefault="00CF1992" w:rsidP="00CF1992">
      <w:pPr>
        <w:pStyle w:val="HTML"/>
        <w:shd w:val="clear" w:color="auto" w:fill="FFFFFF"/>
        <w:rPr>
          <w:rFonts w:ascii="Courier" w:hAnsi="Courier"/>
          <w:b/>
          <w:bCs/>
          <w:color w:val="202020"/>
        </w:rPr>
      </w:pPr>
    </w:p>
    <w:p w14:paraId="2C6F3C6A" w14:textId="77777777" w:rsidR="00CF1992" w:rsidRDefault="00CF1992" w:rsidP="00CF1992">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Ensure the LCD back-light is on, then restart the timer that is</w:t>
      </w:r>
    </w:p>
    <w:p w14:paraId="426D6A4D" w14:textId="77777777" w:rsidR="00CF1992" w:rsidRDefault="00CF1992" w:rsidP="00CF1992">
      <w:pPr>
        <w:pStyle w:val="HTML"/>
        <w:shd w:val="clear" w:color="auto" w:fill="FFFFFF"/>
        <w:rPr>
          <w:rFonts w:ascii="Courier" w:hAnsi="Courier"/>
          <w:b/>
          <w:bCs/>
          <w:color w:val="008000"/>
        </w:rPr>
      </w:pPr>
      <w:r>
        <w:rPr>
          <w:rFonts w:ascii="Courier" w:hAnsi="Courier"/>
          <w:b/>
          <w:bCs/>
          <w:color w:val="008000"/>
        </w:rPr>
        <w:t xml:space="preserve">    responsible for turning the back-light off after 5 seconds of</w:t>
      </w:r>
    </w:p>
    <w:p w14:paraId="7A93E3DC" w14:textId="77777777" w:rsidR="00CF1992" w:rsidRDefault="00CF1992" w:rsidP="00CF1992">
      <w:pPr>
        <w:pStyle w:val="HTML"/>
        <w:shd w:val="clear" w:color="auto" w:fill="FFFFFF"/>
        <w:rPr>
          <w:rFonts w:ascii="Courier" w:hAnsi="Courier"/>
          <w:b/>
          <w:bCs/>
          <w:color w:val="008000"/>
        </w:rPr>
      </w:pPr>
      <w:r>
        <w:rPr>
          <w:rFonts w:ascii="Courier" w:hAnsi="Courier"/>
          <w:b/>
          <w:bCs/>
          <w:color w:val="008000"/>
        </w:rPr>
        <w:t xml:space="preserve">    key inactivity.  This is an interrupt service routine so can only</w:t>
      </w:r>
    </w:p>
    <w:p w14:paraId="1699719A" w14:textId="77777777" w:rsidR="00CF1992" w:rsidRDefault="00CF1992" w:rsidP="00CF1992">
      <w:pPr>
        <w:pStyle w:val="HTML"/>
        <w:shd w:val="clear" w:color="auto" w:fill="FFFFFF"/>
        <w:rPr>
          <w:rFonts w:ascii="Courier" w:hAnsi="Courier"/>
          <w:b/>
          <w:bCs/>
          <w:color w:val="202020"/>
        </w:rPr>
      </w:pPr>
      <w:r>
        <w:rPr>
          <w:rFonts w:ascii="Courier" w:hAnsi="Courier"/>
          <w:b/>
          <w:bCs/>
          <w:color w:val="008000"/>
        </w:rPr>
        <w:t xml:space="preserve">    call </w:t>
      </w:r>
      <w:proofErr w:type="spellStart"/>
      <w:r>
        <w:rPr>
          <w:rFonts w:ascii="Courier" w:hAnsi="Courier"/>
          <w:b/>
          <w:bCs/>
          <w:color w:val="008000"/>
        </w:rPr>
        <w:t>FreeRTOS</w:t>
      </w:r>
      <w:proofErr w:type="spellEnd"/>
      <w:r>
        <w:rPr>
          <w:rFonts w:ascii="Courier" w:hAnsi="Courier"/>
          <w:b/>
          <w:bCs/>
          <w:color w:val="008000"/>
        </w:rPr>
        <w:t xml:space="preserve"> API functions that end in "</w:t>
      </w:r>
      <w:proofErr w:type="spellStart"/>
      <w:r>
        <w:rPr>
          <w:rFonts w:ascii="Courier" w:hAnsi="Courier"/>
          <w:b/>
          <w:bCs/>
          <w:color w:val="008000"/>
        </w:rPr>
        <w:t>FromISR</w:t>
      </w:r>
      <w:proofErr w:type="spellEnd"/>
      <w:r>
        <w:rPr>
          <w:rFonts w:ascii="Courier" w:hAnsi="Courier"/>
          <w:b/>
          <w:bCs/>
          <w:color w:val="008000"/>
        </w:rPr>
        <w:t>". */</w:t>
      </w:r>
    </w:p>
    <w:p w14:paraId="17A7CC08" w14:textId="77777777" w:rsidR="00CF1992" w:rsidRDefault="00CF1992" w:rsidP="00CF1992">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vSetBacklightState</w:t>
      </w:r>
      <w:proofErr w:type="spellEnd"/>
      <w:r>
        <w:rPr>
          <w:rFonts w:ascii="Courier" w:hAnsi="Courier"/>
          <w:b/>
          <w:bCs/>
          <w:color w:val="202020"/>
        </w:rPr>
        <w:t>( BACKLIGHT</w:t>
      </w:r>
      <w:proofErr w:type="gramEnd"/>
      <w:r>
        <w:rPr>
          <w:rFonts w:ascii="Courier" w:hAnsi="Courier"/>
          <w:b/>
          <w:bCs/>
          <w:color w:val="202020"/>
        </w:rPr>
        <w:t>_ON );</w:t>
      </w:r>
    </w:p>
    <w:p w14:paraId="1B4B1365" w14:textId="77777777" w:rsidR="00CF1992" w:rsidRDefault="00CF1992" w:rsidP="00CF1992">
      <w:pPr>
        <w:pStyle w:val="HTML"/>
        <w:shd w:val="clear" w:color="auto" w:fill="FFFFFF"/>
        <w:rPr>
          <w:rFonts w:ascii="Courier" w:hAnsi="Courier"/>
          <w:b/>
          <w:bCs/>
          <w:color w:val="202020"/>
        </w:rPr>
      </w:pPr>
    </w:p>
    <w:p w14:paraId="2A33BDEB" w14:textId="77777777" w:rsidR="00CF1992" w:rsidRDefault="00CF1992" w:rsidP="00CF1992">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w:t>
      </w:r>
      <w:proofErr w:type="spellStart"/>
      <w:proofErr w:type="gramStart"/>
      <w:r>
        <w:rPr>
          <w:rFonts w:ascii="Courier" w:hAnsi="Courier"/>
          <w:b/>
          <w:bCs/>
          <w:color w:val="008000"/>
        </w:rPr>
        <w:t>xTimerStartFromISR</w:t>
      </w:r>
      <w:proofErr w:type="spellEnd"/>
      <w:r>
        <w:rPr>
          <w:rFonts w:ascii="Courier" w:hAnsi="Courier"/>
          <w:b/>
          <w:bCs/>
          <w:color w:val="008000"/>
        </w:rPr>
        <w:t>(</w:t>
      </w:r>
      <w:proofErr w:type="gramEnd"/>
      <w:r>
        <w:rPr>
          <w:rFonts w:ascii="Courier" w:hAnsi="Courier"/>
          <w:b/>
          <w:bCs/>
          <w:color w:val="008000"/>
        </w:rPr>
        <w:t xml:space="preserve">) or </w:t>
      </w:r>
      <w:proofErr w:type="spellStart"/>
      <w:r>
        <w:rPr>
          <w:rFonts w:ascii="Courier" w:hAnsi="Courier"/>
          <w:b/>
          <w:bCs/>
          <w:color w:val="008000"/>
        </w:rPr>
        <w:t>xTimerResetFromISR</w:t>
      </w:r>
      <w:proofErr w:type="spellEnd"/>
      <w:r>
        <w:rPr>
          <w:rFonts w:ascii="Courier" w:hAnsi="Courier"/>
          <w:b/>
          <w:bCs/>
          <w:color w:val="008000"/>
        </w:rPr>
        <w:t>() could be called here</w:t>
      </w:r>
    </w:p>
    <w:p w14:paraId="1E09AB01" w14:textId="77777777" w:rsidR="00CF1992" w:rsidRDefault="00CF1992" w:rsidP="00CF1992">
      <w:pPr>
        <w:pStyle w:val="HTML"/>
        <w:shd w:val="clear" w:color="auto" w:fill="FFFFFF"/>
        <w:rPr>
          <w:rFonts w:ascii="Courier" w:hAnsi="Courier"/>
          <w:b/>
          <w:bCs/>
          <w:color w:val="008000"/>
        </w:rPr>
      </w:pPr>
      <w:r>
        <w:rPr>
          <w:rFonts w:ascii="Courier" w:hAnsi="Courier"/>
          <w:b/>
          <w:bCs/>
          <w:color w:val="008000"/>
        </w:rPr>
        <w:t xml:space="preserve">    as both cause the timer to re-calculate its expiry time.</w:t>
      </w:r>
    </w:p>
    <w:p w14:paraId="73F1F58A" w14:textId="77777777" w:rsidR="00CF1992" w:rsidRDefault="00CF1992" w:rsidP="00CF1992">
      <w:pPr>
        <w:pStyle w:val="HTML"/>
        <w:shd w:val="clear" w:color="auto" w:fill="FFFFFF"/>
        <w:rPr>
          <w:rFonts w:ascii="Courier" w:hAnsi="Courier"/>
          <w:b/>
          <w:bCs/>
          <w:color w:val="008000"/>
        </w:rPr>
      </w:pPr>
      <w:r>
        <w:rPr>
          <w:rFonts w:ascii="Courier" w:hAnsi="Courier"/>
          <w:b/>
          <w:bCs/>
          <w:color w:val="008000"/>
        </w:rPr>
        <w:t xml:space="preserve">    </w:t>
      </w:r>
      <w:proofErr w:type="spellStart"/>
      <w:r>
        <w:rPr>
          <w:rFonts w:ascii="Courier" w:hAnsi="Courier"/>
          <w:b/>
          <w:bCs/>
          <w:color w:val="008000"/>
        </w:rPr>
        <w:t>xHigherPriorityTaskWoken</w:t>
      </w:r>
      <w:proofErr w:type="spellEnd"/>
      <w:r>
        <w:rPr>
          <w:rFonts w:ascii="Courier" w:hAnsi="Courier"/>
          <w:b/>
          <w:bCs/>
          <w:color w:val="008000"/>
        </w:rPr>
        <w:t xml:space="preserve"> was </w:t>
      </w:r>
      <w:proofErr w:type="spellStart"/>
      <w:r>
        <w:rPr>
          <w:rFonts w:ascii="Courier" w:hAnsi="Courier"/>
          <w:b/>
          <w:bCs/>
          <w:color w:val="008000"/>
        </w:rPr>
        <w:t>initialised</w:t>
      </w:r>
      <w:proofErr w:type="spellEnd"/>
      <w:r>
        <w:rPr>
          <w:rFonts w:ascii="Courier" w:hAnsi="Courier"/>
          <w:b/>
          <w:bCs/>
          <w:color w:val="008000"/>
        </w:rPr>
        <w:t xml:space="preserve"> to </w:t>
      </w:r>
      <w:proofErr w:type="spellStart"/>
      <w:r>
        <w:rPr>
          <w:rFonts w:ascii="Courier" w:hAnsi="Courier"/>
          <w:b/>
          <w:bCs/>
          <w:color w:val="008000"/>
        </w:rPr>
        <w:t>pdFALSE</w:t>
      </w:r>
      <w:proofErr w:type="spellEnd"/>
      <w:r>
        <w:rPr>
          <w:rFonts w:ascii="Courier" w:hAnsi="Courier"/>
          <w:b/>
          <w:bCs/>
          <w:color w:val="008000"/>
        </w:rPr>
        <w:t xml:space="preserve"> when it was</w:t>
      </w:r>
    </w:p>
    <w:p w14:paraId="2465A778" w14:textId="77777777" w:rsidR="00CF1992" w:rsidRDefault="00CF1992" w:rsidP="00CF1992">
      <w:pPr>
        <w:pStyle w:val="HTML"/>
        <w:shd w:val="clear" w:color="auto" w:fill="FFFFFF"/>
        <w:rPr>
          <w:rFonts w:ascii="Courier" w:hAnsi="Courier"/>
          <w:b/>
          <w:bCs/>
          <w:color w:val="202020"/>
        </w:rPr>
      </w:pPr>
      <w:r>
        <w:rPr>
          <w:rFonts w:ascii="Courier" w:hAnsi="Courier"/>
          <w:b/>
          <w:bCs/>
          <w:color w:val="008000"/>
        </w:rPr>
        <w:t xml:space="preserve">    declared (in this function). */</w:t>
      </w:r>
    </w:p>
    <w:p w14:paraId="6AD675A4" w14:textId="77777777" w:rsidR="00CF1992" w:rsidRDefault="00CF1992" w:rsidP="00CF1992">
      <w:pPr>
        <w:pStyle w:val="HTML"/>
        <w:shd w:val="clear" w:color="auto" w:fill="FFFFFF"/>
        <w:rPr>
          <w:rFonts w:ascii="Courier" w:hAnsi="Courier"/>
          <w:b/>
          <w:bCs/>
          <w:color w:val="202020"/>
        </w:rPr>
      </w:pPr>
      <w:r>
        <w:rPr>
          <w:rFonts w:ascii="Courier" w:hAnsi="Courier"/>
          <w:b/>
          <w:bCs/>
          <w:color w:val="202020"/>
        </w:rPr>
        <w:lastRenderedPageBreak/>
        <w:t xml:space="preserve">    </w:t>
      </w:r>
      <w:proofErr w:type="gramStart"/>
      <w:r>
        <w:rPr>
          <w:rFonts w:ascii="Courier" w:hAnsi="Courier"/>
          <w:b/>
          <w:bCs/>
          <w:color w:val="202020"/>
        </w:rPr>
        <w:t xml:space="preserve">if( </w:t>
      </w:r>
      <w:proofErr w:type="spellStart"/>
      <w:r>
        <w:rPr>
          <w:rFonts w:ascii="Courier" w:hAnsi="Courier"/>
          <w:b/>
          <w:bCs/>
          <w:color w:val="202020"/>
        </w:rPr>
        <w:t>xTimerStartFromISR</w:t>
      </w:r>
      <w:proofErr w:type="spellEnd"/>
      <w:proofErr w:type="gramEnd"/>
      <w:r>
        <w:rPr>
          <w:rFonts w:ascii="Courier" w:hAnsi="Courier"/>
          <w:b/>
          <w:bCs/>
          <w:color w:val="202020"/>
        </w:rPr>
        <w:t xml:space="preserve">( </w:t>
      </w:r>
      <w:proofErr w:type="spellStart"/>
      <w:r>
        <w:rPr>
          <w:rFonts w:ascii="Courier" w:hAnsi="Courier"/>
          <w:b/>
          <w:bCs/>
          <w:color w:val="202020"/>
        </w:rPr>
        <w:t>xBacklightTimer</w:t>
      </w:r>
      <w:proofErr w:type="spellEnd"/>
      <w:r>
        <w:rPr>
          <w:rFonts w:ascii="Courier" w:hAnsi="Courier"/>
          <w:b/>
          <w:bCs/>
          <w:color w:val="202020"/>
        </w:rPr>
        <w:t>,</w:t>
      </w:r>
    </w:p>
    <w:p w14:paraId="406C069F" w14:textId="77777777" w:rsidR="00CF1992" w:rsidRDefault="00CF1992" w:rsidP="00CF1992">
      <w:pPr>
        <w:pStyle w:val="HTML"/>
        <w:shd w:val="clear" w:color="auto" w:fill="FFFFFF"/>
        <w:rPr>
          <w:rFonts w:ascii="Courier" w:hAnsi="Courier"/>
          <w:b/>
          <w:bCs/>
          <w:color w:val="202020"/>
        </w:rPr>
      </w:pPr>
      <w:r>
        <w:rPr>
          <w:rFonts w:ascii="Courier" w:hAnsi="Courier"/>
          <w:b/>
          <w:bCs/>
          <w:color w:val="202020"/>
        </w:rPr>
        <w:t xml:space="preserve">        &amp;</w:t>
      </w:r>
      <w:proofErr w:type="spellStart"/>
      <w:proofErr w:type="gramStart"/>
      <w:r>
        <w:rPr>
          <w:rFonts w:ascii="Courier" w:hAnsi="Courier"/>
          <w:b/>
          <w:bCs/>
          <w:color w:val="202020"/>
        </w:rPr>
        <w:t>xHigherPriorityTaskWoken</w:t>
      </w:r>
      <w:proofErr w:type="spellEnd"/>
      <w:r>
        <w:rPr>
          <w:rFonts w:ascii="Courier" w:hAnsi="Courier"/>
          <w:b/>
          <w:bCs/>
          <w:color w:val="202020"/>
        </w:rPr>
        <w:t xml:space="preserve"> )</w:t>
      </w:r>
      <w:proofErr w:type="gramEnd"/>
      <w:r>
        <w:rPr>
          <w:rFonts w:ascii="Courier" w:hAnsi="Courier"/>
          <w:b/>
          <w:bCs/>
          <w:color w:val="202020"/>
        </w:rPr>
        <w:t xml:space="preserve"> != </w:t>
      </w:r>
      <w:proofErr w:type="spellStart"/>
      <w:r>
        <w:rPr>
          <w:rFonts w:ascii="Courier" w:hAnsi="Courier"/>
          <w:b/>
          <w:bCs/>
          <w:color w:val="202020"/>
        </w:rPr>
        <w:t>pdPASS</w:t>
      </w:r>
      <w:proofErr w:type="spellEnd"/>
      <w:r>
        <w:rPr>
          <w:rFonts w:ascii="Courier" w:hAnsi="Courier"/>
          <w:b/>
          <w:bCs/>
          <w:color w:val="202020"/>
        </w:rPr>
        <w:t xml:space="preserve"> )</w:t>
      </w:r>
    </w:p>
    <w:p w14:paraId="0B46C6ED" w14:textId="77777777" w:rsidR="00CF1992" w:rsidRDefault="00CF1992" w:rsidP="00CF1992">
      <w:pPr>
        <w:pStyle w:val="HTML"/>
        <w:shd w:val="clear" w:color="auto" w:fill="FFFFFF"/>
        <w:rPr>
          <w:rFonts w:ascii="Courier" w:hAnsi="Courier"/>
          <w:b/>
          <w:bCs/>
          <w:color w:val="202020"/>
        </w:rPr>
      </w:pPr>
      <w:r>
        <w:rPr>
          <w:rFonts w:ascii="Courier" w:hAnsi="Courier"/>
          <w:b/>
          <w:bCs/>
          <w:color w:val="202020"/>
        </w:rPr>
        <w:t xml:space="preserve">    {</w:t>
      </w:r>
    </w:p>
    <w:p w14:paraId="354A1850" w14:textId="77777777" w:rsidR="00CF1992" w:rsidRDefault="00CF1992" w:rsidP="00CF1992">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 start command was not executed successfully.  Take appropriate</w:t>
      </w:r>
    </w:p>
    <w:p w14:paraId="769380F6" w14:textId="77777777" w:rsidR="00CF1992" w:rsidRDefault="00CF1992" w:rsidP="00CF1992">
      <w:pPr>
        <w:pStyle w:val="HTML"/>
        <w:shd w:val="clear" w:color="auto" w:fill="FFFFFF"/>
        <w:rPr>
          <w:rFonts w:ascii="Courier" w:hAnsi="Courier"/>
          <w:b/>
          <w:bCs/>
          <w:color w:val="202020"/>
        </w:rPr>
      </w:pPr>
      <w:r>
        <w:rPr>
          <w:rFonts w:ascii="Courier" w:hAnsi="Courier"/>
          <w:b/>
          <w:bCs/>
          <w:color w:val="008000"/>
        </w:rPr>
        <w:t xml:space="preserve">        action here. */</w:t>
      </w:r>
    </w:p>
    <w:p w14:paraId="13C75DA6" w14:textId="77777777" w:rsidR="00CF1992" w:rsidRDefault="00CF1992" w:rsidP="00CF1992">
      <w:pPr>
        <w:pStyle w:val="HTML"/>
        <w:shd w:val="clear" w:color="auto" w:fill="FFFFFF"/>
        <w:rPr>
          <w:rFonts w:ascii="Courier" w:hAnsi="Courier"/>
          <w:b/>
          <w:bCs/>
          <w:color w:val="202020"/>
        </w:rPr>
      </w:pPr>
      <w:r>
        <w:rPr>
          <w:rFonts w:ascii="Courier" w:hAnsi="Courier"/>
          <w:b/>
          <w:bCs/>
          <w:color w:val="202020"/>
        </w:rPr>
        <w:t xml:space="preserve">    }</w:t>
      </w:r>
    </w:p>
    <w:p w14:paraId="62605B94" w14:textId="77777777" w:rsidR="00CF1992" w:rsidRDefault="00CF1992" w:rsidP="00CF1992">
      <w:pPr>
        <w:pStyle w:val="HTML"/>
        <w:shd w:val="clear" w:color="auto" w:fill="FFFFFF"/>
        <w:rPr>
          <w:rFonts w:ascii="Courier" w:hAnsi="Courier"/>
          <w:b/>
          <w:bCs/>
          <w:color w:val="202020"/>
        </w:rPr>
      </w:pPr>
    </w:p>
    <w:p w14:paraId="25A63866" w14:textId="77777777" w:rsidR="00CF1992" w:rsidRDefault="00CF1992" w:rsidP="00CF1992">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Perform the rest of the key processing here. */</w:t>
      </w:r>
    </w:p>
    <w:p w14:paraId="74CE6FA7" w14:textId="77777777" w:rsidR="00CF1992" w:rsidRDefault="00CF1992" w:rsidP="00CF1992">
      <w:pPr>
        <w:pStyle w:val="HTML"/>
        <w:shd w:val="clear" w:color="auto" w:fill="FFFFFF"/>
        <w:rPr>
          <w:rFonts w:ascii="Courier" w:hAnsi="Courier"/>
          <w:b/>
          <w:bCs/>
          <w:color w:val="202020"/>
        </w:rPr>
      </w:pPr>
    </w:p>
    <w:p w14:paraId="2E9E4843" w14:textId="77777777" w:rsidR="00CF1992" w:rsidRDefault="00CF1992" w:rsidP="00CF1992">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If </w:t>
      </w:r>
      <w:proofErr w:type="spellStart"/>
      <w:r>
        <w:rPr>
          <w:rFonts w:ascii="Courier" w:hAnsi="Courier"/>
          <w:b/>
          <w:bCs/>
          <w:color w:val="008000"/>
        </w:rPr>
        <w:t>xHigherPriorityTaskWoken</w:t>
      </w:r>
      <w:proofErr w:type="spellEnd"/>
      <w:r>
        <w:rPr>
          <w:rFonts w:ascii="Courier" w:hAnsi="Courier"/>
          <w:b/>
          <w:bCs/>
          <w:color w:val="008000"/>
        </w:rPr>
        <w:t xml:space="preserve"> equals </w:t>
      </w:r>
      <w:proofErr w:type="spellStart"/>
      <w:r>
        <w:rPr>
          <w:rFonts w:ascii="Courier" w:hAnsi="Courier"/>
          <w:b/>
          <w:bCs/>
          <w:color w:val="008000"/>
        </w:rPr>
        <w:t>pdTRUE</w:t>
      </w:r>
      <w:proofErr w:type="spellEnd"/>
      <w:r>
        <w:rPr>
          <w:rFonts w:ascii="Courier" w:hAnsi="Courier"/>
          <w:b/>
          <w:bCs/>
          <w:color w:val="008000"/>
        </w:rPr>
        <w:t>, then a context switch</w:t>
      </w:r>
    </w:p>
    <w:p w14:paraId="09471014" w14:textId="77777777" w:rsidR="00CF1992" w:rsidRDefault="00CF1992" w:rsidP="00CF1992">
      <w:pPr>
        <w:pStyle w:val="HTML"/>
        <w:shd w:val="clear" w:color="auto" w:fill="FFFFFF"/>
        <w:rPr>
          <w:rFonts w:ascii="Courier" w:hAnsi="Courier"/>
          <w:b/>
          <w:bCs/>
          <w:color w:val="008000"/>
        </w:rPr>
      </w:pPr>
      <w:r>
        <w:rPr>
          <w:rFonts w:ascii="Courier" w:hAnsi="Courier"/>
          <w:b/>
          <w:bCs/>
          <w:color w:val="008000"/>
        </w:rPr>
        <w:t xml:space="preserve">    should be performed.  The syntax required to perform a context switch</w:t>
      </w:r>
    </w:p>
    <w:p w14:paraId="06408BA9" w14:textId="77777777" w:rsidR="00CF1992" w:rsidRDefault="00CF1992" w:rsidP="00CF1992">
      <w:pPr>
        <w:pStyle w:val="HTML"/>
        <w:shd w:val="clear" w:color="auto" w:fill="FFFFFF"/>
        <w:rPr>
          <w:rFonts w:ascii="Courier" w:hAnsi="Courier"/>
          <w:b/>
          <w:bCs/>
          <w:color w:val="008000"/>
        </w:rPr>
      </w:pPr>
      <w:r>
        <w:rPr>
          <w:rFonts w:ascii="Courier" w:hAnsi="Courier"/>
          <w:b/>
          <w:bCs/>
          <w:color w:val="008000"/>
        </w:rPr>
        <w:t xml:space="preserve">    from inside an ISR varies from port to port, and from compiler to</w:t>
      </w:r>
    </w:p>
    <w:p w14:paraId="753A954D" w14:textId="77777777" w:rsidR="00CF1992" w:rsidRDefault="00CF1992" w:rsidP="00CF1992">
      <w:pPr>
        <w:pStyle w:val="HTML"/>
        <w:shd w:val="clear" w:color="auto" w:fill="FFFFFF"/>
        <w:rPr>
          <w:rFonts w:ascii="Courier" w:hAnsi="Courier"/>
          <w:b/>
          <w:bCs/>
          <w:color w:val="008000"/>
        </w:rPr>
      </w:pPr>
      <w:r>
        <w:rPr>
          <w:rFonts w:ascii="Courier" w:hAnsi="Courier"/>
          <w:b/>
          <w:bCs/>
          <w:color w:val="008000"/>
        </w:rPr>
        <w:t xml:space="preserve">    compiler.  Inspect the demos for the port you are using to find the</w:t>
      </w:r>
    </w:p>
    <w:p w14:paraId="637EB30A" w14:textId="77777777" w:rsidR="00CF1992" w:rsidRDefault="00CF1992" w:rsidP="00CF1992">
      <w:pPr>
        <w:pStyle w:val="HTML"/>
        <w:shd w:val="clear" w:color="auto" w:fill="FFFFFF"/>
        <w:rPr>
          <w:rFonts w:ascii="Courier" w:hAnsi="Courier"/>
          <w:b/>
          <w:bCs/>
          <w:color w:val="202020"/>
        </w:rPr>
      </w:pPr>
      <w:r>
        <w:rPr>
          <w:rFonts w:ascii="Courier" w:hAnsi="Courier"/>
          <w:b/>
          <w:bCs/>
          <w:color w:val="008000"/>
        </w:rPr>
        <w:t xml:space="preserve">    actual syntax required. */</w:t>
      </w:r>
    </w:p>
    <w:p w14:paraId="0EA78172" w14:textId="77777777" w:rsidR="00CF1992" w:rsidRDefault="00CF1992" w:rsidP="00CF1992">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xHigherPriorityTaskWoken</w:t>
      </w:r>
      <w:proofErr w:type="spellEnd"/>
      <w:proofErr w:type="gramEnd"/>
      <w:r>
        <w:rPr>
          <w:rFonts w:ascii="Courier" w:hAnsi="Courier"/>
          <w:b/>
          <w:bCs/>
          <w:color w:val="202020"/>
        </w:rPr>
        <w:t xml:space="preserve"> != </w:t>
      </w:r>
      <w:proofErr w:type="spellStart"/>
      <w:r>
        <w:rPr>
          <w:rFonts w:ascii="Courier" w:hAnsi="Courier"/>
          <w:b/>
          <w:bCs/>
          <w:color w:val="202020"/>
        </w:rPr>
        <w:t>pdFALSE</w:t>
      </w:r>
      <w:proofErr w:type="spellEnd"/>
      <w:r>
        <w:rPr>
          <w:rFonts w:ascii="Courier" w:hAnsi="Courier"/>
          <w:b/>
          <w:bCs/>
          <w:color w:val="202020"/>
        </w:rPr>
        <w:t xml:space="preserve"> )</w:t>
      </w:r>
    </w:p>
    <w:p w14:paraId="4B1D9ABA" w14:textId="77777777" w:rsidR="00CF1992" w:rsidRDefault="00CF1992" w:rsidP="00CF1992">
      <w:pPr>
        <w:pStyle w:val="HTML"/>
        <w:shd w:val="clear" w:color="auto" w:fill="FFFFFF"/>
        <w:rPr>
          <w:rFonts w:ascii="Courier" w:hAnsi="Courier"/>
          <w:b/>
          <w:bCs/>
          <w:color w:val="202020"/>
        </w:rPr>
      </w:pPr>
      <w:r>
        <w:rPr>
          <w:rFonts w:ascii="Courier" w:hAnsi="Courier"/>
          <w:b/>
          <w:bCs/>
          <w:color w:val="202020"/>
        </w:rPr>
        <w:t xml:space="preserve">    {</w:t>
      </w:r>
    </w:p>
    <w:p w14:paraId="49C5A0C5" w14:textId="77777777" w:rsidR="00CF1992" w:rsidRDefault="00CF1992" w:rsidP="00CF1992">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Call the interrupt safe yield function here (actual function</w:t>
      </w:r>
    </w:p>
    <w:p w14:paraId="3DB57F2E" w14:textId="77777777" w:rsidR="00CF1992" w:rsidRDefault="00CF1992" w:rsidP="00CF1992">
      <w:pPr>
        <w:pStyle w:val="HTML"/>
        <w:shd w:val="clear" w:color="auto" w:fill="FFFFFF"/>
        <w:rPr>
          <w:rFonts w:ascii="Courier" w:hAnsi="Courier"/>
          <w:b/>
          <w:bCs/>
          <w:color w:val="202020"/>
        </w:rPr>
      </w:pPr>
      <w:r>
        <w:rPr>
          <w:rFonts w:ascii="Courier" w:hAnsi="Courier"/>
          <w:b/>
          <w:bCs/>
          <w:color w:val="008000"/>
        </w:rPr>
        <w:t xml:space="preserve">        depends on the </w:t>
      </w:r>
      <w:proofErr w:type="spellStart"/>
      <w:r>
        <w:rPr>
          <w:rFonts w:ascii="Courier" w:hAnsi="Courier"/>
          <w:b/>
          <w:bCs/>
          <w:color w:val="008000"/>
        </w:rPr>
        <w:t>FreeRTOS</w:t>
      </w:r>
      <w:proofErr w:type="spellEnd"/>
      <w:r>
        <w:rPr>
          <w:rFonts w:ascii="Courier" w:hAnsi="Courier"/>
          <w:b/>
          <w:bCs/>
          <w:color w:val="008000"/>
        </w:rPr>
        <w:t xml:space="preserve"> port being used). */</w:t>
      </w:r>
    </w:p>
    <w:p w14:paraId="76DCEAD7" w14:textId="77777777" w:rsidR="00CF1992" w:rsidRDefault="00CF1992" w:rsidP="00CF1992">
      <w:pPr>
        <w:pStyle w:val="HTML"/>
        <w:shd w:val="clear" w:color="auto" w:fill="FFFFFF"/>
        <w:rPr>
          <w:rFonts w:ascii="Courier" w:hAnsi="Courier"/>
          <w:b/>
          <w:bCs/>
          <w:color w:val="202020"/>
        </w:rPr>
      </w:pPr>
      <w:r>
        <w:rPr>
          <w:rFonts w:ascii="Courier" w:hAnsi="Courier"/>
          <w:b/>
          <w:bCs/>
          <w:color w:val="202020"/>
        </w:rPr>
        <w:t xml:space="preserve">    }</w:t>
      </w:r>
    </w:p>
    <w:p w14:paraId="142A1FDC" w14:textId="77777777" w:rsidR="00CF1992" w:rsidRDefault="00CF1992" w:rsidP="00CF1992">
      <w:pPr>
        <w:pStyle w:val="HTML"/>
        <w:shd w:val="clear" w:color="auto" w:fill="FFFFFF"/>
        <w:rPr>
          <w:b/>
          <w:bCs/>
          <w:color w:val="202020"/>
        </w:rPr>
      </w:pPr>
      <w:r>
        <w:rPr>
          <w:rFonts w:ascii="Courier" w:hAnsi="Courier"/>
          <w:b/>
          <w:bCs/>
          <w:color w:val="202020"/>
        </w:rPr>
        <w:t>}</w:t>
      </w:r>
    </w:p>
    <w:p w14:paraId="056A34AF" w14:textId="77777777" w:rsidR="00302D96" w:rsidRDefault="00302D96" w:rsidP="00302D96">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xTimerStopFromISR</w:t>
      </w:r>
      <w:proofErr w:type="spellEnd"/>
      <w:r>
        <w:rPr>
          <w:rFonts w:ascii="Arial" w:hAnsi="Arial" w:cs="Arial"/>
          <w:color w:val="1A3065"/>
          <w:sz w:val="45"/>
          <w:szCs w:val="45"/>
        </w:rPr>
        <w:br/>
      </w:r>
      <w:r>
        <w:rPr>
          <w:rFonts w:ascii="Arial" w:hAnsi="Arial" w:cs="Arial"/>
          <w:color w:val="1A3065"/>
          <w:sz w:val="27"/>
          <w:szCs w:val="27"/>
        </w:rPr>
        <w:t>[</w:t>
      </w:r>
      <w:hyperlink r:id="rId486" w:history="1">
        <w:r>
          <w:rPr>
            <w:rStyle w:val="a3"/>
            <w:rFonts w:ascii="Arial" w:hAnsi="Arial" w:cs="Arial"/>
            <w:color w:val="0000EE"/>
            <w:sz w:val="27"/>
            <w:szCs w:val="27"/>
          </w:rPr>
          <w:t>Timer API</w:t>
        </w:r>
      </w:hyperlink>
      <w:r>
        <w:rPr>
          <w:rFonts w:ascii="Arial" w:hAnsi="Arial" w:cs="Arial"/>
          <w:color w:val="1A3065"/>
          <w:sz w:val="27"/>
          <w:szCs w:val="27"/>
        </w:rPr>
        <w:t>]</w:t>
      </w:r>
    </w:p>
    <w:p w14:paraId="5673C1EA" w14:textId="77777777" w:rsidR="00302D96" w:rsidRDefault="00302D96" w:rsidP="00302D96">
      <w:pPr>
        <w:rPr>
          <w:rFonts w:ascii="Courier" w:hAnsi="Courier" w:cs="宋体"/>
          <w:color w:val="202020"/>
          <w:sz w:val="24"/>
          <w:szCs w:val="24"/>
          <w:shd w:val="clear" w:color="auto" w:fill="FFFFFF"/>
        </w:rPr>
      </w:pPr>
      <w:proofErr w:type="spellStart"/>
      <w:r>
        <w:rPr>
          <w:rFonts w:ascii="Arial" w:hAnsi="Arial" w:cs="Arial"/>
          <w:color w:val="202020"/>
          <w:shd w:val="clear" w:color="auto" w:fill="FFFFFF"/>
        </w:rPr>
        <w:t>timers.h</w:t>
      </w:r>
      <w:proofErr w:type="spellEnd"/>
    </w:p>
    <w:p w14:paraId="31E30B85" w14:textId="77777777" w:rsidR="00302D96" w:rsidRDefault="00302D96" w:rsidP="00302D96">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xTimerStopFromISR</w:t>
      </w:r>
      <w:proofErr w:type="spellEnd"/>
    </w:p>
    <w:p w14:paraId="6E3DBB2A" w14:textId="77777777" w:rsidR="00302D96" w:rsidRDefault="00302D96" w:rsidP="00302D96">
      <w:pPr>
        <w:pStyle w:val="HTML"/>
        <w:rPr>
          <w:b/>
          <w:bCs/>
          <w:color w:val="202020"/>
          <w:shd w:val="clear" w:color="auto" w:fill="FFFFFF"/>
        </w:rPr>
      </w:pPr>
      <w:r>
        <w:rPr>
          <w:b/>
          <w:bCs/>
          <w:color w:val="202020"/>
          <w:shd w:val="clear" w:color="auto" w:fill="FFFFFF"/>
        </w:rPr>
        <w:t xml:space="preserve">             (</w:t>
      </w:r>
    </w:p>
    <w:p w14:paraId="51422FE5" w14:textId="77777777" w:rsidR="00302D96" w:rsidRDefault="00302D96" w:rsidP="00302D96">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TimerHandle_t</w:t>
      </w:r>
      <w:proofErr w:type="spellEnd"/>
      <w:r>
        <w:rPr>
          <w:b/>
          <w:bCs/>
          <w:color w:val="202020"/>
          <w:shd w:val="clear" w:color="auto" w:fill="FFFFFF"/>
        </w:rPr>
        <w:t xml:space="preserve"> </w:t>
      </w:r>
      <w:proofErr w:type="spellStart"/>
      <w:r>
        <w:rPr>
          <w:b/>
          <w:bCs/>
          <w:color w:val="202020"/>
          <w:shd w:val="clear" w:color="auto" w:fill="FFFFFF"/>
        </w:rPr>
        <w:t>xTimer</w:t>
      </w:r>
      <w:proofErr w:type="spellEnd"/>
      <w:r>
        <w:rPr>
          <w:b/>
          <w:bCs/>
          <w:color w:val="202020"/>
          <w:shd w:val="clear" w:color="auto" w:fill="FFFFFF"/>
        </w:rPr>
        <w:t>,</w:t>
      </w:r>
    </w:p>
    <w:p w14:paraId="733444EC" w14:textId="77777777" w:rsidR="00302D96" w:rsidRDefault="00302D96" w:rsidP="00302D96">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pxHigherPriorityTaskWoken</w:t>
      </w:r>
      <w:proofErr w:type="spellEnd"/>
    </w:p>
    <w:p w14:paraId="3744FEAE" w14:textId="77777777" w:rsidR="00302D96" w:rsidRDefault="00302D96" w:rsidP="00302D96">
      <w:pPr>
        <w:pStyle w:val="HTML"/>
        <w:rPr>
          <w:b/>
          <w:bCs/>
          <w:color w:val="202020"/>
          <w:shd w:val="clear" w:color="auto" w:fill="FFFFFF"/>
        </w:rPr>
      </w:pPr>
      <w:r>
        <w:rPr>
          <w:b/>
          <w:bCs/>
          <w:color w:val="202020"/>
          <w:shd w:val="clear" w:color="auto" w:fill="FFFFFF"/>
        </w:rPr>
        <w:t xml:space="preserve">             );</w:t>
      </w:r>
    </w:p>
    <w:p w14:paraId="5D78EB79" w14:textId="77777777" w:rsidR="00B07D52" w:rsidRDefault="00B07D52" w:rsidP="00B07D52">
      <w:pPr>
        <w:pStyle w:val="a6"/>
        <w:shd w:val="clear" w:color="auto" w:fill="FFFFFF"/>
        <w:rPr>
          <w:rFonts w:ascii="Arial" w:hAnsi="Arial" w:cs="Arial"/>
          <w:color w:val="202020"/>
        </w:rPr>
      </w:pPr>
      <w:r>
        <w:rPr>
          <w:rFonts w:ascii="Arial" w:hAnsi="Arial" w:cs="Arial"/>
          <w:color w:val="202020"/>
        </w:rPr>
        <w:t>可以从中断服务程序中调用</w:t>
      </w:r>
      <w:r>
        <w:rPr>
          <w:rFonts w:ascii="Arial" w:hAnsi="Arial" w:cs="Arial"/>
          <w:color w:val="202020"/>
        </w:rPr>
        <w:t> </w:t>
      </w:r>
      <w:r>
        <w:rPr>
          <w:rFonts w:ascii="Arial" w:hAnsi="Arial" w:cs="Arial"/>
          <w:color w:val="202020"/>
        </w:rPr>
        <w:t>的</w:t>
      </w:r>
      <w:r>
        <w:rPr>
          <w:rFonts w:ascii="Arial" w:hAnsi="Arial" w:cs="Arial"/>
          <w:color w:val="202020"/>
        </w:rPr>
        <w:fldChar w:fldCharType="begin"/>
      </w:r>
      <w:r>
        <w:rPr>
          <w:rFonts w:ascii="Arial" w:hAnsi="Arial" w:cs="Arial"/>
          <w:color w:val="202020"/>
        </w:rPr>
        <w:instrText xml:space="preserve"> HYPERLINK "https://www.freertos.org/FreeRTOS-timers-xTimerStop.html" </w:instrText>
      </w:r>
      <w:r>
        <w:rPr>
          <w:rFonts w:ascii="Arial" w:hAnsi="Arial" w:cs="Arial"/>
          <w:color w:val="202020"/>
        </w:rPr>
        <w:fldChar w:fldCharType="separate"/>
      </w:r>
      <w:r>
        <w:rPr>
          <w:rStyle w:val="a3"/>
          <w:rFonts w:ascii="Arial" w:hAnsi="Arial" w:cs="Arial"/>
          <w:color w:val="0000EE"/>
        </w:rPr>
        <w:t>xTimerStop</w:t>
      </w:r>
      <w:r>
        <w:rPr>
          <w:rStyle w:val="a3"/>
          <w:rFonts w:ascii="Arial" w:hAnsi="Arial" w:cs="Arial"/>
          <w:color w:val="0000EE"/>
        </w:rPr>
        <w:t>（）</w:t>
      </w:r>
      <w:r>
        <w:rPr>
          <w:rFonts w:ascii="Arial" w:hAnsi="Arial" w:cs="Arial"/>
          <w:color w:val="202020"/>
        </w:rPr>
        <w:fldChar w:fldCharType="end"/>
      </w:r>
      <w:r>
        <w:rPr>
          <w:rFonts w:ascii="Arial" w:hAnsi="Arial" w:cs="Arial"/>
          <w:color w:val="202020"/>
        </w:rPr>
        <w:t>版本。</w:t>
      </w:r>
    </w:p>
    <w:p w14:paraId="02EE6B96" w14:textId="77777777" w:rsidR="00B07D52" w:rsidRDefault="00B07D52" w:rsidP="00B07D52">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880"/>
        <w:gridCol w:w="4706"/>
      </w:tblGrid>
      <w:tr w:rsidR="00B07D52" w14:paraId="64AEA601" w14:textId="77777777" w:rsidTr="00B07D52">
        <w:trPr>
          <w:tblCellSpacing w:w="60" w:type="dxa"/>
        </w:trPr>
        <w:tc>
          <w:tcPr>
            <w:tcW w:w="0" w:type="auto"/>
            <w:hideMark/>
          </w:tcPr>
          <w:p w14:paraId="0FA1F8D1" w14:textId="77777777" w:rsidR="00B07D52" w:rsidRDefault="00B07D52">
            <w:pPr>
              <w:spacing w:line="360" w:lineRule="atLeast"/>
              <w:rPr>
                <w:rFonts w:ascii="宋体" w:hAnsi="宋体" w:cs="宋体"/>
              </w:rPr>
            </w:pPr>
            <w:r>
              <w:rPr>
                <w:rStyle w:val="a7"/>
                <w:rFonts w:ascii="Arial" w:hAnsi="Arial" w:cs="Arial"/>
              </w:rPr>
              <w:t>计时器</w:t>
            </w:r>
            <w:r>
              <w:rPr>
                <w:rStyle w:val="a7"/>
                <w:rFonts w:ascii="Arial" w:hAnsi="Arial" w:cs="Arial"/>
              </w:rPr>
              <w:t> </w:t>
            </w:r>
            <w:r>
              <w:t> </w:t>
            </w:r>
          </w:p>
        </w:tc>
        <w:tc>
          <w:tcPr>
            <w:tcW w:w="0" w:type="auto"/>
            <w:vAlign w:val="center"/>
            <w:hideMark/>
          </w:tcPr>
          <w:p w14:paraId="53D31A8E" w14:textId="77777777" w:rsidR="00B07D52" w:rsidRDefault="00B07D52">
            <w:pPr>
              <w:spacing w:line="360" w:lineRule="atLeast"/>
            </w:pPr>
            <w:r>
              <w:rPr>
                <w:rFonts w:ascii="Arial" w:hAnsi="Arial" w:cs="Arial"/>
              </w:rPr>
              <w:t>计时器的句柄被停止。</w:t>
            </w:r>
          </w:p>
        </w:tc>
      </w:tr>
      <w:tr w:rsidR="00B07D52" w14:paraId="0187F705" w14:textId="77777777" w:rsidTr="00B07D52">
        <w:trPr>
          <w:tblCellSpacing w:w="60" w:type="dxa"/>
        </w:trPr>
        <w:tc>
          <w:tcPr>
            <w:tcW w:w="0" w:type="auto"/>
            <w:hideMark/>
          </w:tcPr>
          <w:p w14:paraId="1B236E33" w14:textId="77777777" w:rsidR="00B07D52" w:rsidRDefault="00B07D52">
            <w:pPr>
              <w:spacing w:line="360" w:lineRule="atLeast"/>
            </w:pPr>
            <w:proofErr w:type="spellStart"/>
            <w:r>
              <w:rPr>
                <w:rStyle w:val="a7"/>
                <w:rFonts w:ascii="Arial" w:hAnsi="Arial" w:cs="Arial"/>
              </w:rPr>
              <w:lastRenderedPageBreak/>
              <w:t>pxHigherPriorityTaskWoken</w:t>
            </w:r>
            <w:proofErr w:type="spellEnd"/>
            <w:r>
              <w:rPr>
                <w:rStyle w:val="a7"/>
                <w:rFonts w:ascii="Arial" w:hAnsi="Arial" w:cs="Arial"/>
              </w:rPr>
              <w:t> </w:t>
            </w:r>
            <w:r>
              <w:t> </w:t>
            </w:r>
          </w:p>
        </w:tc>
        <w:tc>
          <w:tcPr>
            <w:tcW w:w="0" w:type="auto"/>
            <w:vAlign w:val="center"/>
            <w:hideMark/>
          </w:tcPr>
          <w:p w14:paraId="39475B57" w14:textId="77777777" w:rsidR="00B07D52" w:rsidRDefault="00B07D52">
            <w:pPr>
              <w:spacing w:line="360" w:lineRule="atLeast"/>
            </w:pPr>
            <w:r>
              <w:rPr>
                <w:rFonts w:ascii="Arial" w:hAnsi="Arial" w:cs="Arial"/>
              </w:rPr>
              <w:t>计时器服务</w:t>
            </w:r>
            <w:r>
              <w:rPr>
                <w:rFonts w:ascii="Arial" w:hAnsi="Arial" w:cs="Arial"/>
              </w:rPr>
              <w:t>/</w:t>
            </w:r>
            <w:r>
              <w:rPr>
                <w:rFonts w:ascii="Arial" w:hAnsi="Arial" w:cs="Arial"/>
              </w:rPr>
              <w:t>守护程序任务的大部分时间都处于</w:t>
            </w:r>
            <w:r>
              <w:rPr>
                <w:rFonts w:ascii="Arial" w:hAnsi="Arial" w:cs="Arial"/>
              </w:rPr>
              <w:t>“</w:t>
            </w:r>
            <w:r>
              <w:rPr>
                <w:rFonts w:ascii="Arial" w:hAnsi="Arial" w:cs="Arial"/>
              </w:rPr>
              <w:t>阻塞</w:t>
            </w:r>
            <w:r>
              <w:rPr>
                <w:rFonts w:ascii="Arial" w:hAnsi="Arial" w:cs="Arial"/>
              </w:rPr>
              <w:t>”</w:t>
            </w:r>
            <w:r>
              <w:rPr>
                <w:rFonts w:ascii="Arial" w:hAnsi="Arial" w:cs="Arial"/>
              </w:rPr>
              <w:t>状态，等待消息到达计时器命令队列。调用</w:t>
            </w:r>
            <w:proofErr w:type="spellStart"/>
            <w:r>
              <w:rPr>
                <w:rFonts w:ascii="Arial" w:hAnsi="Arial" w:cs="Arial"/>
              </w:rPr>
              <w:t>xTimerStopFromISR</w:t>
            </w:r>
            <w:proofErr w:type="spellEnd"/>
            <w:r>
              <w:rPr>
                <w:rFonts w:ascii="Arial" w:hAnsi="Arial" w:cs="Arial"/>
              </w:rPr>
              <w:t>（）会将消息写入计时器命令队列，因此有可能将计时器服务</w:t>
            </w:r>
            <w:r>
              <w:rPr>
                <w:rFonts w:ascii="Arial" w:hAnsi="Arial" w:cs="Arial"/>
              </w:rPr>
              <w:t>/</w:t>
            </w:r>
            <w:r>
              <w:rPr>
                <w:rFonts w:ascii="Arial" w:hAnsi="Arial" w:cs="Arial"/>
              </w:rPr>
              <w:t>守护程序任务从</w:t>
            </w:r>
            <w:r>
              <w:rPr>
                <w:rFonts w:ascii="Arial" w:hAnsi="Arial" w:cs="Arial"/>
              </w:rPr>
              <w:t>“</w:t>
            </w:r>
            <w:r>
              <w:rPr>
                <w:rFonts w:ascii="Arial" w:hAnsi="Arial" w:cs="Arial"/>
              </w:rPr>
              <w:t>阻塞</w:t>
            </w:r>
            <w:r>
              <w:rPr>
                <w:rFonts w:ascii="Arial" w:hAnsi="Arial" w:cs="Arial"/>
              </w:rPr>
              <w:t>”</w:t>
            </w:r>
            <w:r>
              <w:rPr>
                <w:rFonts w:ascii="Arial" w:hAnsi="Arial" w:cs="Arial"/>
              </w:rPr>
              <w:t>状态中转换出来。如果调用</w:t>
            </w:r>
            <w:proofErr w:type="spellStart"/>
            <w:r>
              <w:rPr>
                <w:rFonts w:ascii="Arial" w:hAnsi="Arial" w:cs="Arial"/>
              </w:rPr>
              <w:t>xTimerStopFromISR</w:t>
            </w:r>
            <w:proofErr w:type="spellEnd"/>
            <w:r>
              <w:rPr>
                <w:rFonts w:ascii="Arial" w:hAnsi="Arial" w:cs="Arial"/>
              </w:rPr>
              <w:t>（）导致计时器服务</w:t>
            </w:r>
            <w:r>
              <w:rPr>
                <w:rFonts w:ascii="Arial" w:hAnsi="Arial" w:cs="Arial"/>
              </w:rPr>
              <w:t>/</w:t>
            </w:r>
            <w:r>
              <w:rPr>
                <w:rFonts w:ascii="Arial" w:hAnsi="Arial" w:cs="Arial"/>
              </w:rPr>
              <w:t>守护程序任务退出</w:t>
            </w:r>
            <w:r>
              <w:rPr>
                <w:rFonts w:ascii="Arial" w:hAnsi="Arial" w:cs="Arial"/>
              </w:rPr>
              <w:t>“</w:t>
            </w:r>
            <w:r>
              <w:rPr>
                <w:rFonts w:ascii="Arial" w:hAnsi="Arial" w:cs="Arial"/>
              </w:rPr>
              <w:t>阻塞</w:t>
            </w:r>
            <w:r>
              <w:rPr>
                <w:rFonts w:ascii="Arial" w:hAnsi="Arial" w:cs="Arial"/>
              </w:rPr>
              <w:t>”</w:t>
            </w:r>
            <w:r>
              <w:rPr>
                <w:rFonts w:ascii="Arial" w:hAnsi="Arial" w:cs="Arial"/>
              </w:rPr>
              <w:t>状态，并且计时器服务</w:t>
            </w:r>
            <w:r>
              <w:rPr>
                <w:rFonts w:ascii="Arial" w:hAnsi="Arial" w:cs="Arial"/>
              </w:rPr>
              <w:t>/</w:t>
            </w:r>
            <w:r>
              <w:rPr>
                <w:rFonts w:ascii="Arial" w:hAnsi="Arial" w:cs="Arial"/>
              </w:rPr>
              <w:t>守护程序任务的优先级等于或大于当前正在执行的任务（被中断的任务），则</w:t>
            </w:r>
            <w:r>
              <w:rPr>
                <w:rFonts w:ascii="Arial" w:hAnsi="Arial" w:cs="Arial"/>
              </w:rPr>
              <w:t xml:space="preserve">* </w:t>
            </w:r>
            <w:proofErr w:type="spellStart"/>
            <w:r>
              <w:rPr>
                <w:rFonts w:ascii="Arial" w:hAnsi="Arial" w:cs="Arial"/>
              </w:rPr>
              <w:t>pxHigherPriorityTaskWoken</w:t>
            </w:r>
            <w:proofErr w:type="spellEnd"/>
            <w:r>
              <w:rPr>
                <w:rFonts w:ascii="Arial" w:hAnsi="Arial" w:cs="Arial"/>
              </w:rPr>
              <w:t>将获得在</w:t>
            </w:r>
            <w:proofErr w:type="spellStart"/>
            <w:r>
              <w:rPr>
                <w:rFonts w:ascii="Arial" w:hAnsi="Arial" w:cs="Arial"/>
              </w:rPr>
              <w:t>xTimerStopFromISR</w:t>
            </w:r>
            <w:proofErr w:type="spellEnd"/>
            <w:r>
              <w:rPr>
                <w:rFonts w:ascii="Arial" w:hAnsi="Arial" w:cs="Arial"/>
              </w:rPr>
              <w:t>（）函数内部将其设置为</w:t>
            </w:r>
            <w:proofErr w:type="spellStart"/>
            <w:r>
              <w:rPr>
                <w:rFonts w:ascii="Arial" w:hAnsi="Arial" w:cs="Arial"/>
              </w:rPr>
              <w:t>pdTRUE</w:t>
            </w:r>
            <w:proofErr w:type="spellEnd"/>
            <w:r>
              <w:rPr>
                <w:rFonts w:ascii="Arial" w:hAnsi="Arial" w:cs="Arial"/>
              </w:rPr>
              <w:t>。如果</w:t>
            </w:r>
            <w:proofErr w:type="spellStart"/>
            <w:r>
              <w:rPr>
                <w:rFonts w:ascii="Arial" w:hAnsi="Arial" w:cs="Arial"/>
              </w:rPr>
              <w:t>xTimerStopFromISR</w:t>
            </w:r>
            <w:proofErr w:type="spellEnd"/>
            <w:r>
              <w:rPr>
                <w:rFonts w:ascii="Arial" w:hAnsi="Arial" w:cs="Arial"/>
              </w:rPr>
              <w:t>（）将此值设置为</w:t>
            </w:r>
            <w:proofErr w:type="spellStart"/>
            <w:r>
              <w:rPr>
                <w:rFonts w:ascii="Arial" w:hAnsi="Arial" w:cs="Arial"/>
              </w:rPr>
              <w:t>pdTRUE</w:t>
            </w:r>
            <w:proofErr w:type="spellEnd"/>
            <w:r>
              <w:rPr>
                <w:rFonts w:ascii="Arial" w:hAnsi="Arial" w:cs="Arial"/>
              </w:rPr>
              <w:t>，则应在中断退出之前执行上下文切换。</w:t>
            </w:r>
          </w:p>
        </w:tc>
      </w:tr>
    </w:tbl>
    <w:p w14:paraId="581C2932" w14:textId="77777777" w:rsidR="00B07D52" w:rsidRDefault="00B07D52" w:rsidP="00B07D52">
      <w:pPr>
        <w:shd w:val="clear" w:color="auto" w:fill="FFFFFF"/>
        <w:rPr>
          <w:rFonts w:ascii="Arial" w:hAnsi="Arial" w:cs="Arial"/>
          <w:color w:val="202020"/>
        </w:rPr>
      </w:pPr>
      <w:r>
        <w:rPr>
          <w:rFonts w:ascii="Arial" w:hAnsi="Arial" w:cs="Arial"/>
          <w:b/>
          <w:bCs/>
          <w:color w:val="202020"/>
        </w:rPr>
        <w:t>返回值：</w:t>
      </w:r>
    </w:p>
    <w:p w14:paraId="4B654DB6" w14:textId="77777777" w:rsidR="00B07D52" w:rsidRDefault="00B07D52" w:rsidP="00B07D52">
      <w:pPr>
        <w:shd w:val="clear" w:color="auto" w:fill="FFFFFF"/>
        <w:ind w:left="720"/>
        <w:rPr>
          <w:rFonts w:ascii="Arial" w:hAnsi="Arial" w:cs="Arial"/>
          <w:color w:val="202020"/>
        </w:rPr>
      </w:pPr>
      <w:r>
        <w:rPr>
          <w:rFonts w:ascii="Arial" w:hAnsi="Arial" w:cs="Arial"/>
          <w:color w:val="202020"/>
        </w:rPr>
        <w:t>如果停止命令无法发送到计时器命令队列，则将返回</w:t>
      </w:r>
      <w:proofErr w:type="spellStart"/>
      <w:r>
        <w:rPr>
          <w:rFonts w:ascii="Arial" w:hAnsi="Arial" w:cs="Arial"/>
          <w:color w:val="202020"/>
        </w:rPr>
        <w:t>pdFAIL</w:t>
      </w:r>
      <w:proofErr w:type="spellEnd"/>
      <w:r>
        <w:rPr>
          <w:rFonts w:ascii="Arial" w:hAnsi="Arial" w:cs="Arial"/>
          <w:color w:val="202020"/>
        </w:rPr>
        <w:t>。如果命令已成功发送到计时器命令队列，则将返回</w:t>
      </w:r>
      <w:proofErr w:type="spellStart"/>
      <w:r>
        <w:rPr>
          <w:rFonts w:ascii="Arial" w:hAnsi="Arial" w:cs="Arial"/>
          <w:color w:val="202020"/>
        </w:rPr>
        <w:t>pdPASS</w:t>
      </w:r>
      <w:proofErr w:type="spellEnd"/>
      <w:r>
        <w:rPr>
          <w:rFonts w:ascii="Arial" w:hAnsi="Arial" w:cs="Arial"/>
          <w:color w:val="202020"/>
        </w:rPr>
        <w:t>。实际处理命令的时间将取决于计时器服务</w:t>
      </w:r>
      <w:r>
        <w:rPr>
          <w:rFonts w:ascii="Arial" w:hAnsi="Arial" w:cs="Arial"/>
          <w:color w:val="202020"/>
        </w:rPr>
        <w:t>/</w:t>
      </w:r>
      <w:r>
        <w:rPr>
          <w:rFonts w:ascii="Arial" w:hAnsi="Arial" w:cs="Arial"/>
          <w:color w:val="202020"/>
        </w:rPr>
        <w:t>守护程序任务相对于系统中其他任务的优先级。计时器服务</w:t>
      </w:r>
      <w:r>
        <w:rPr>
          <w:rFonts w:ascii="Arial" w:hAnsi="Arial" w:cs="Arial"/>
          <w:color w:val="202020"/>
        </w:rPr>
        <w:t>/</w:t>
      </w:r>
      <w:r>
        <w:rPr>
          <w:rFonts w:ascii="Arial" w:hAnsi="Arial" w:cs="Arial"/>
          <w:color w:val="202020"/>
        </w:rPr>
        <w:t>守护程序任务优先级由</w:t>
      </w:r>
      <w:proofErr w:type="spellStart"/>
      <w:r>
        <w:rPr>
          <w:rFonts w:ascii="Arial" w:hAnsi="Arial" w:cs="Arial"/>
          <w:color w:val="202020"/>
        </w:rPr>
        <w:t>configTIMER_TASK_PRIORITY</w:t>
      </w:r>
      <w:proofErr w:type="spellEnd"/>
      <w:r>
        <w:rPr>
          <w:rFonts w:ascii="Arial" w:hAnsi="Arial" w:cs="Arial"/>
          <w:color w:val="202020"/>
        </w:rPr>
        <w:t>配置常量设置。</w:t>
      </w:r>
    </w:p>
    <w:p w14:paraId="1F6A364A" w14:textId="08632FAA" w:rsidR="00302D96" w:rsidRDefault="00B07D52" w:rsidP="00B07D52">
      <w:pPr>
        <w:rPr>
          <w:rFonts w:ascii="宋体" w:hAnsi="宋体" w:cs="宋体"/>
        </w:rPr>
      </w:pPr>
      <w:r>
        <w:rPr>
          <w:rFonts w:ascii="Arial" w:hAnsi="Arial" w:cs="Arial"/>
          <w:b/>
          <w:bCs/>
          <w:color w:val="202020"/>
          <w:shd w:val="clear" w:color="auto" w:fill="FFFFFF"/>
        </w:rPr>
        <w:t>用法示例：</w:t>
      </w:r>
    </w:p>
    <w:p w14:paraId="1FAA15D4" w14:textId="77777777" w:rsidR="00B07D52" w:rsidRDefault="00B07D52" w:rsidP="00302D96">
      <w:pPr>
        <w:rPr>
          <w:rFonts w:ascii="宋体" w:hAnsi="宋体" w:cs="宋体"/>
        </w:rPr>
      </w:pPr>
    </w:p>
    <w:p w14:paraId="48B181AF" w14:textId="77777777" w:rsidR="00302D96" w:rsidRDefault="00302D96" w:rsidP="00302D96">
      <w:pPr>
        <w:pStyle w:val="HTML"/>
        <w:shd w:val="clear" w:color="auto" w:fill="FFFFFF"/>
        <w:rPr>
          <w:rFonts w:ascii="Courier" w:hAnsi="Courier"/>
          <w:b/>
          <w:bCs/>
          <w:color w:val="008000"/>
        </w:rPr>
      </w:pPr>
      <w:r>
        <w:rPr>
          <w:rFonts w:ascii="Courier" w:hAnsi="Courier"/>
          <w:b/>
          <w:bCs/>
          <w:color w:val="008000"/>
        </w:rPr>
        <w:t xml:space="preserve">/* This scenario assumes </w:t>
      </w:r>
      <w:proofErr w:type="spellStart"/>
      <w:r>
        <w:rPr>
          <w:rFonts w:ascii="Courier" w:hAnsi="Courier"/>
          <w:b/>
          <w:bCs/>
          <w:color w:val="008000"/>
        </w:rPr>
        <w:t>xTimer</w:t>
      </w:r>
      <w:proofErr w:type="spellEnd"/>
      <w:r>
        <w:rPr>
          <w:rFonts w:ascii="Courier" w:hAnsi="Courier"/>
          <w:b/>
          <w:bCs/>
          <w:color w:val="008000"/>
        </w:rPr>
        <w:t xml:space="preserve"> has already been created and started.  When</w:t>
      </w:r>
    </w:p>
    <w:p w14:paraId="5CC8F761" w14:textId="77777777" w:rsidR="00302D96" w:rsidRDefault="00302D96" w:rsidP="00302D96">
      <w:pPr>
        <w:pStyle w:val="HTML"/>
        <w:shd w:val="clear" w:color="auto" w:fill="FFFFFF"/>
        <w:rPr>
          <w:rFonts w:ascii="Courier" w:hAnsi="Courier"/>
          <w:b/>
          <w:bCs/>
          <w:color w:val="202020"/>
        </w:rPr>
      </w:pPr>
      <w:r>
        <w:rPr>
          <w:rFonts w:ascii="Courier" w:hAnsi="Courier"/>
          <w:b/>
          <w:bCs/>
          <w:color w:val="008000"/>
        </w:rPr>
        <w:t>an interrupt occurs, the timer should be simply stopped. */</w:t>
      </w:r>
    </w:p>
    <w:p w14:paraId="24C73828" w14:textId="77777777" w:rsidR="00302D96" w:rsidRDefault="00302D96" w:rsidP="00302D96">
      <w:pPr>
        <w:pStyle w:val="HTML"/>
        <w:shd w:val="clear" w:color="auto" w:fill="FFFFFF"/>
        <w:rPr>
          <w:rFonts w:ascii="Courier" w:hAnsi="Courier"/>
          <w:b/>
          <w:bCs/>
          <w:color w:val="202020"/>
        </w:rPr>
      </w:pPr>
    </w:p>
    <w:p w14:paraId="09C209F0" w14:textId="77777777" w:rsidR="00302D96" w:rsidRDefault="00302D96" w:rsidP="00302D96">
      <w:pPr>
        <w:pStyle w:val="HTML"/>
        <w:shd w:val="clear" w:color="auto" w:fill="FFFFFF"/>
        <w:rPr>
          <w:rFonts w:ascii="Courier" w:hAnsi="Courier"/>
          <w:b/>
          <w:bCs/>
          <w:color w:val="202020"/>
        </w:rPr>
      </w:pPr>
      <w:r>
        <w:rPr>
          <w:rFonts w:ascii="Courier" w:hAnsi="Courier"/>
          <w:b/>
          <w:bCs/>
          <w:color w:val="008000"/>
        </w:rPr>
        <w:t>/* The interrupt service routine that stops the timer. */</w:t>
      </w:r>
    </w:p>
    <w:p w14:paraId="7403E086" w14:textId="77777777" w:rsidR="00302D96" w:rsidRDefault="00302D96" w:rsidP="00302D96">
      <w:pPr>
        <w:pStyle w:val="HTML"/>
        <w:shd w:val="clear" w:color="auto" w:fill="FFFFFF"/>
        <w:rPr>
          <w:rFonts w:ascii="Courier" w:hAnsi="Courier"/>
          <w:b/>
          <w:bCs/>
          <w:color w:val="202020"/>
        </w:rPr>
      </w:pPr>
      <w:r>
        <w:rPr>
          <w:rFonts w:ascii="Courier" w:hAnsi="Courier"/>
          <w:b/>
          <w:bCs/>
          <w:color w:val="202020"/>
        </w:rPr>
        <w:t xml:space="preserve">void </w:t>
      </w:r>
      <w:proofErr w:type="spellStart"/>
      <w:proofErr w:type="gramStart"/>
      <w:r>
        <w:rPr>
          <w:rFonts w:ascii="Courier" w:hAnsi="Courier"/>
          <w:b/>
          <w:bCs/>
          <w:color w:val="202020"/>
        </w:rPr>
        <w:t>vAnExampleInterruptServiceRoutine</w:t>
      </w:r>
      <w:proofErr w:type="spellEnd"/>
      <w:r>
        <w:rPr>
          <w:rFonts w:ascii="Courier" w:hAnsi="Courier"/>
          <w:b/>
          <w:bCs/>
          <w:color w:val="202020"/>
        </w:rPr>
        <w:t>( void</w:t>
      </w:r>
      <w:proofErr w:type="gramEnd"/>
      <w:r>
        <w:rPr>
          <w:rFonts w:ascii="Courier" w:hAnsi="Courier"/>
          <w:b/>
          <w:bCs/>
          <w:color w:val="202020"/>
        </w:rPr>
        <w:t xml:space="preserve"> )</w:t>
      </w:r>
    </w:p>
    <w:p w14:paraId="53C9788D" w14:textId="77777777" w:rsidR="00302D96" w:rsidRDefault="00302D96" w:rsidP="00302D96">
      <w:pPr>
        <w:pStyle w:val="HTML"/>
        <w:shd w:val="clear" w:color="auto" w:fill="FFFFFF"/>
        <w:rPr>
          <w:rFonts w:ascii="Courier" w:hAnsi="Courier"/>
          <w:b/>
          <w:bCs/>
          <w:color w:val="202020"/>
        </w:rPr>
      </w:pPr>
      <w:r>
        <w:rPr>
          <w:rFonts w:ascii="Courier" w:hAnsi="Courier"/>
          <w:b/>
          <w:bCs/>
          <w:color w:val="202020"/>
        </w:rPr>
        <w:t>{</w:t>
      </w:r>
    </w:p>
    <w:p w14:paraId="7322AD6F" w14:textId="77777777" w:rsidR="00302D96" w:rsidRDefault="00302D96" w:rsidP="00302D96">
      <w:pPr>
        <w:pStyle w:val="HTML"/>
        <w:shd w:val="clear" w:color="auto" w:fill="FFFFFF"/>
        <w:rPr>
          <w:rFonts w:ascii="Courier" w:hAnsi="Courier"/>
          <w:b/>
          <w:bCs/>
          <w:color w:val="202020"/>
        </w:rPr>
      </w:pPr>
      <w:proofErr w:type="spellStart"/>
      <w:r>
        <w:rPr>
          <w:rFonts w:ascii="Courier" w:hAnsi="Courier"/>
          <w:b/>
          <w:bCs/>
          <w:color w:val="202020"/>
        </w:rPr>
        <w:t>BaseType_t</w:t>
      </w:r>
      <w:proofErr w:type="spellEnd"/>
      <w:r>
        <w:rPr>
          <w:rFonts w:ascii="Courier" w:hAnsi="Courier"/>
          <w:b/>
          <w:bCs/>
          <w:color w:val="202020"/>
        </w:rPr>
        <w:t xml:space="preserve"> </w:t>
      </w:r>
      <w:proofErr w:type="spellStart"/>
      <w:r>
        <w:rPr>
          <w:rFonts w:ascii="Courier" w:hAnsi="Courier"/>
          <w:b/>
          <w:bCs/>
          <w:color w:val="202020"/>
        </w:rPr>
        <w:t>xHigherPriorityTaskWoken</w:t>
      </w:r>
      <w:proofErr w:type="spellEnd"/>
      <w:r>
        <w:rPr>
          <w:rFonts w:ascii="Courier" w:hAnsi="Courier"/>
          <w:b/>
          <w:bCs/>
          <w:color w:val="202020"/>
        </w:rPr>
        <w:t xml:space="preserve"> = </w:t>
      </w:r>
      <w:proofErr w:type="spellStart"/>
      <w:r>
        <w:rPr>
          <w:rFonts w:ascii="Courier" w:hAnsi="Courier"/>
          <w:b/>
          <w:bCs/>
          <w:color w:val="202020"/>
        </w:rPr>
        <w:t>pdFALSE</w:t>
      </w:r>
      <w:proofErr w:type="spellEnd"/>
      <w:r>
        <w:rPr>
          <w:rFonts w:ascii="Courier" w:hAnsi="Courier"/>
          <w:b/>
          <w:bCs/>
          <w:color w:val="202020"/>
        </w:rPr>
        <w:t>;</w:t>
      </w:r>
    </w:p>
    <w:p w14:paraId="146470F7" w14:textId="77777777" w:rsidR="00302D96" w:rsidRDefault="00302D96" w:rsidP="00302D96">
      <w:pPr>
        <w:pStyle w:val="HTML"/>
        <w:shd w:val="clear" w:color="auto" w:fill="FFFFFF"/>
        <w:rPr>
          <w:rFonts w:ascii="Courier" w:hAnsi="Courier"/>
          <w:b/>
          <w:bCs/>
          <w:color w:val="202020"/>
        </w:rPr>
      </w:pPr>
    </w:p>
    <w:p w14:paraId="6C4E6E19" w14:textId="77777777" w:rsidR="00302D96" w:rsidRDefault="00302D96" w:rsidP="00302D96">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 interrupt has occurred - simply stop the timer.</w:t>
      </w:r>
    </w:p>
    <w:p w14:paraId="17E2A208" w14:textId="77777777" w:rsidR="00302D96" w:rsidRDefault="00302D96" w:rsidP="00302D96">
      <w:pPr>
        <w:pStyle w:val="HTML"/>
        <w:shd w:val="clear" w:color="auto" w:fill="FFFFFF"/>
        <w:rPr>
          <w:rFonts w:ascii="Courier" w:hAnsi="Courier"/>
          <w:b/>
          <w:bCs/>
          <w:color w:val="008000"/>
        </w:rPr>
      </w:pPr>
      <w:r>
        <w:rPr>
          <w:rFonts w:ascii="Courier" w:hAnsi="Courier"/>
          <w:b/>
          <w:bCs/>
          <w:color w:val="008000"/>
        </w:rPr>
        <w:t xml:space="preserve">    </w:t>
      </w:r>
      <w:proofErr w:type="spellStart"/>
      <w:r>
        <w:rPr>
          <w:rFonts w:ascii="Courier" w:hAnsi="Courier"/>
          <w:b/>
          <w:bCs/>
          <w:color w:val="008000"/>
        </w:rPr>
        <w:t>xHigherPriorityTaskWoken</w:t>
      </w:r>
      <w:proofErr w:type="spellEnd"/>
      <w:r>
        <w:rPr>
          <w:rFonts w:ascii="Courier" w:hAnsi="Courier"/>
          <w:b/>
          <w:bCs/>
          <w:color w:val="008000"/>
        </w:rPr>
        <w:t xml:space="preserve"> was set to </w:t>
      </w:r>
      <w:proofErr w:type="spellStart"/>
      <w:r>
        <w:rPr>
          <w:rFonts w:ascii="Courier" w:hAnsi="Courier"/>
          <w:b/>
          <w:bCs/>
          <w:color w:val="008000"/>
        </w:rPr>
        <w:t>pdFALSE</w:t>
      </w:r>
      <w:proofErr w:type="spellEnd"/>
      <w:r>
        <w:rPr>
          <w:rFonts w:ascii="Courier" w:hAnsi="Courier"/>
          <w:b/>
          <w:bCs/>
          <w:color w:val="008000"/>
        </w:rPr>
        <w:t xml:space="preserve"> where it was defined</w:t>
      </w:r>
    </w:p>
    <w:p w14:paraId="6C6EC493" w14:textId="77777777" w:rsidR="00302D96" w:rsidRDefault="00302D96" w:rsidP="00302D96">
      <w:pPr>
        <w:pStyle w:val="HTML"/>
        <w:shd w:val="clear" w:color="auto" w:fill="FFFFFF"/>
        <w:rPr>
          <w:rFonts w:ascii="Courier" w:hAnsi="Courier"/>
          <w:b/>
          <w:bCs/>
          <w:color w:val="008000"/>
        </w:rPr>
      </w:pPr>
      <w:r>
        <w:rPr>
          <w:rFonts w:ascii="Courier" w:hAnsi="Courier"/>
          <w:b/>
          <w:bCs/>
          <w:color w:val="008000"/>
        </w:rPr>
        <w:t xml:space="preserve">    (within this function).  As this is an interrupt service routine, only</w:t>
      </w:r>
    </w:p>
    <w:p w14:paraId="70783A07" w14:textId="77777777" w:rsidR="00302D96" w:rsidRDefault="00302D96" w:rsidP="00302D96">
      <w:pPr>
        <w:pStyle w:val="HTML"/>
        <w:shd w:val="clear" w:color="auto" w:fill="FFFFFF"/>
        <w:rPr>
          <w:rFonts w:ascii="Courier" w:hAnsi="Courier"/>
          <w:b/>
          <w:bCs/>
          <w:color w:val="202020"/>
        </w:rPr>
      </w:pPr>
      <w:r>
        <w:rPr>
          <w:rFonts w:ascii="Courier" w:hAnsi="Courier"/>
          <w:b/>
          <w:bCs/>
          <w:color w:val="008000"/>
        </w:rPr>
        <w:t xml:space="preserve">    </w:t>
      </w:r>
      <w:proofErr w:type="spellStart"/>
      <w:r>
        <w:rPr>
          <w:rFonts w:ascii="Courier" w:hAnsi="Courier"/>
          <w:b/>
          <w:bCs/>
          <w:color w:val="008000"/>
        </w:rPr>
        <w:t>FreeRTOS</w:t>
      </w:r>
      <w:proofErr w:type="spellEnd"/>
      <w:r>
        <w:rPr>
          <w:rFonts w:ascii="Courier" w:hAnsi="Courier"/>
          <w:b/>
          <w:bCs/>
          <w:color w:val="008000"/>
        </w:rPr>
        <w:t xml:space="preserve"> API functions that end in "</w:t>
      </w:r>
      <w:proofErr w:type="spellStart"/>
      <w:r>
        <w:rPr>
          <w:rFonts w:ascii="Courier" w:hAnsi="Courier"/>
          <w:b/>
          <w:bCs/>
          <w:color w:val="008000"/>
        </w:rPr>
        <w:t>FromISR</w:t>
      </w:r>
      <w:proofErr w:type="spellEnd"/>
      <w:r>
        <w:rPr>
          <w:rFonts w:ascii="Courier" w:hAnsi="Courier"/>
          <w:b/>
          <w:bCs/>
          <w:color w:val="008000"/>
        </w:rPr>
        <w:t>" can be used. */</w:t>
      </w:r>
    </w:p>
    <w:p w14:paraId="4F571DD8" w14:textId="77777777" w:rsidR="00302D96" w:rsidRDefault="00302D96" w:rsidP="00302D96">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xTimerStopFromISR</w:t>
      </w:r>
      <w:proofErr w:type="spellEnd"/>
      <w:proofErr w:type="gramEnd"/>
      <w:r>
        <w:rPr>
          <w:rFonts w:ascii="Courier" w:hAnsi="Courier"/>
          <w:b/>
          <w:bCs/>
          <w:color w:val="202020"/>
        </w:rPr>
        <w:t xml:space="preserve">( </w:t>
      </w:r>
      <w:proofErr w:type="spellStart"/>
      <w:r>
        <w:rPr>
          <w:rFonts w:ascii="Courier" w:hAnsi="Courier"/>
          <w:b/>
          <w:bCs/>
          <w:color w:val="202020"/>
        </w:rPr>
        <w:t>xTimer</w:t>
      </w:r>
      <w:proofErr w:type="spellEnd"/>
      <w:r>
        <w:rPr>
          <w:rFonts w:ascii="Courier" w:hAnsi="Courier"/>
          <w:b/>
          <w:bCs/>
          <w:color w:val="202020"/>
        </w:rPr>
        <w:t>, &amp;</w:t>
      </w:r>
      <w:proofErr w:type="spellStart"/>
      <w:r>
        <w:rPr>
          <w:rFonts w:ascii="Courier" w:hAnsi="Courier"/>
          <w:b/>
          <w:bCs/>
          <w:color w:val="202020"/>
        </w:rPr>
        <w:t>xHigherPriorityTaskWoken</w:t>
      </w:r>
      <w:proofErr w:type="spellEnd"/>
      <w:r>
        <w:rPr>
          <w:rFonts w:ascii="Courier" w:hAnsi="Courier"/>
          <w:b/>
          <w:bCs/>
          <w:color w:val="202020"/>
        </w:rPr>
        <w:t xml:space="preserve"> ) != </w:t>
      </w:r>
      <w:proofErr w:type="spellStart"/>
      <w:r>
        <w:rPr>
          <w:rFonts w:ascii="Courier" w:hAnsi="Courier"/>
          <w:b/>
          <w:bCs/>
          <w:color w:val="202020"/>
        </w:rPr>
        <w:t>pdPASS</w:t>
      </w:r>
      <w:proofErr w:type="spellEnd"/>
      <w:r>
        <w:rPr>
          <w:rFonts w:ascii="Courier" w:hAnsi="Courier"/>
          <w:b/>
          <w:bCs/>
          <w:color w:val="202020"/>
        </w:rPr>
        <w:t xml:space="preserve"> )</w:t>
      </w:r>
    </w:p>
    <w:p w14:paraId="5C20D8AF" w14:textId="77777777" w:rsidR="00302D96" w:rsidRDefault="00302D96" w:rsidP="00302D96">
      <w:pPr>
        <w:pStyle w:val="HTML"/>
        <w:shd w:val="clear" w:color="auto" w:fill="FFFFFF"/>
        <w:rPr>
          <w:rFonts w:ascii="Courier" w:hAnsi="Courier"/>
          <w:b/>
          <w:bCs/>
          <w:color w:val="202020"/>
        </w:rPr>
      </w:pPr>
      <w:r>
        <w:rPr>
          <w:rFonts w:ascii="Courier" w:hAnsi="Courier"/>
          <w:b/>
          <w:bCs/>
          <w:color w:val="202020"/>
        </w:rPr>
        <w:t xml:space="preserve">    {</w:t>
      </w:r>
    </w:p>
    <w:p w14:paraId="73259D05" w14:textId="77777777" w:rsidR="00302D96" w:rsidRDefault="00302D96" w:rsidP="00302D96">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 stop command was not executed successfully.  Take appropriate</w:t>
      </w:r>
    </w:p>
    <w:p w14:paraId="0505B4CB" w14:textId="77777777" w:rsidR="00302D96" w:rsidRDefault="00302D96" w:rsidP="00302D96">
      <w:pPr>
        <w:pStyle w:val="HTML"/>
        <w:shd w:val="clear" w:color="auto" w:fill="FFFFFF"/>
        <w:rPr>
          <w:rFonts w:ascii="Courier" w:hAnsi="Courier"/>
          <w:b/>
          <w:bCs/>
          <w:color w:val="202020"/>
        </w:rPr>
      </w:pPr>
      <w:r>
        <w:rPr>
          <w:rFonts w:ascii="Courier" w:hAnsi="Courier"/>
          <w:b/>
          <w:bCs/>
          <w:color w:val="008000"/>
        </w:rPr>
        <w:lastRenderedPageBreak/>
        <w:t xml:space="preserve">        action here. */</w:t>
      </w:r>
    </w:p>
    <w:p w14:paraId="46F5797B" w14:textId="77777777" w:rsidR="00302D96" w:rsidRDefault="00302D96" w:rsidP="00302D96">
      <w:pPr>
        <w:pStyle w:val="HTML"/>
        <w:shd w:val="clear" w:color="auto" w:fill="FFFFFF"/>
        <w:rPr>
          <w:rFonts w:ascii="Courier" w:hAnsi="Courier"/>
          <w:b/>
          <w:bCs/>
          <w:color w:val="202020"/>
        </w:rPr>
      </w:pPr>
      <w:r>
        <w:rPr>
          <w:rFonts w:ascii="Courier" w:hAnsi="Courier"/>
          <w:b/>
          <w:bCs/>
          <w:color w:val="202020"/>
        </w:rPr>
        <w:t xml:space="preserve">    }</w:t>
      </w:r>
    </w:p>
    <w:p w14:paraId="52424431" w14:textId="77777777" w:rsidR="00302D96" w:rsidRDefault="00302D96" w:rsidP="00302D96">
      <w:pPr>
        <w:pStyle w:val="HTML"/>
        <w:shd w:val="clear" w:color="auto" w:fill="FFFFFF"/>
        <w:rPr>
          <w:rFonts w:ascii="Courier" w:hAnsi="Courier"/>
          <w:b/>
          <w:bCs/>
          <w:color w:val="202020"/>
        </w:rPr>
      </w:pPr>
    </w:p>
    <w:p w14:paraId="533EE3D7" w14:textId="77777777" w:rsidR="00302D96" w:rsidRDefault="00302D96" w:rsidP="00302D96">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If </w:t>
      </w:r>
      <w:proofErr w:type="spellStart"/>
      <w:r>
        <w:rPr>
          <w:rFonts w:ascii="Courier" w:hAnsi="Courier"/>
          <w:b/>
          <w:bCs/>
          <w:color w:val="008000"/>
        </w:rPr>
        <w:t>xHigherPriorityTaskWoken</w:t>
      </w:r>
      <w:proofErr w:type="spellEnd"/>
      <w:r>
        <w:rPr>
          <w:rFonts w:ascii="Courier" w:hAnsi="Courier"/>
          <w:b/>
          <w:bCs/>
          <w:color w:val="008000"/>
        </w:rPr>
        <w:t xml:space="preserve"> equals </w:t>
      </w:r>
      <w:proofErr w:type="spellStart"/>
      <w:r>
        <w:rPr>
          <w:rFonts w:ascii="Courier" w:hAnsi="Courier"/>
          <w:b/>
          <w:bCs/>
          <w:color w:val="008000"/>
        </w:rPr>
        <w:t>pdTRUE</w:t>
      </w:r>
      <w:proofErr w:type="spellEnd"/>
      <w:r>
        <w:rPr>
          <w:rFonts w:ascii="Courier" w:hAnsi="Courier"/>
          <w:b/>
          <w:bCs/>
          <w:color w:val="008000"/>
        </w:rPr>
        <w:t>, then a context switch</w:t>
      </w:r>
    </w:p>
    <w:p w14:paraId="2EB7995B" w14:textId="77777777" w:rsidR="00302D96" w:rsidRDefault="00302D96" w:rsidP="00302D96">
      <w:pPr>
        <w:pStyle w:val="HTML"/>
        <w:shd w:val="clear" w:color="auto" w:fill="FFFFFF"/>
        <w:rPr>
          <w:rFonts w:ascii="Courier" w:hAnsi="Courier"/>
          <w:b/>
          <w:bCs/>
          <w:color w:val="008000"/>
        </w:rPr>
      </w:pPr>
      <w:r>
        <w:rPr>
          <w:rFonts w:ascii="Courier" w:hAnsi="Courier"/>
          <w:b/>
          <w:bCs/>
          <w:color w:val="008000"/>
        </w:rPr>
        <w:t xml:space="preserve">    should be performed.  The syntax required to perform a context switch</w:t>
      </w:r>
    </w:p>
    <w:p w14:paraId="54830143" w14:textId="77777777" w:rsidR="00302D96" w:rsidRDefault="00302D96" w:rsidP="00302D96">
      <w:pPr>
        <w:pStyle w:val="HTML"/>
        <w:shd w:val="clear" w:color="auto" w:fill="FFFFFF"/>
        <w:rPr>
          <w:rFonts w:ascii="Courier" w:hAnsi="Courier"/>
          <w:b/>
          <w:bCs/>
          <w:color w:val="008000"/>
        </w:rPr>
      </w:pPr>
      <w:r>
        <w:rPr>
          <w:rFonts w:ascii="Courier" w:hAnsi="Courier"/>
          <w:b/>
          <w:bCs/>
          <w:color w:val="008000"/>
        </w:rPr>
        <w:t xml:space="preserve">    from inside an ISR varies from port to port, and from compiler to</w:t>
      </w:r>
    </w:p>
    <w:p w14:paraId="40D452F0" w14:textId="77777777" w:rsidR="00302D96" w:rsidRDefault="00302D96" w:rsidP="00302D96">
      <w:pPr>
        <w:pStyle w:val="HTML"/>
        <w:shd w:val="clear" w:color="auto" w:fill="FFFFFF"/>
        <w:rPr>
          <w:rFonts w:ascii="Courier" w:hAnsi="Courier"/>
          <w:b/>
          <w:bCs/>
          <w:color w:val="008000"/>
        </w:rPr>
      </w:pPr>
      <w:r>
        <w:rPr>
          <w:rFonts w:ascii="Courier" w:hAnsi="Courier"/>
          <w:b/>
          <w:bCs/>
          <w:color w:val="008000"/>
        </w:rPr>
        <w:t xml:space="preserve">    compiler.  Inspect the demos for the port you are using to find the</w:t>
      </w:r>
    </w:p>
    <w:p w14:paraId="2C7E94BC" w14:textId="77777777" w:rsidR="00302D96" w:rsidRDefault="00302D96" w:rsidP="00302D96">
      <w:pPr>
        <w:pStyle w:val="HTML"/>
        <w:shd w:val="clear" w:color="auto" w:fill="FFFFFF"/>
        <w:rPr>
          <w:rFonts w:ascii="Courier" w:hAnsi="Courier"/>
          <w:b/>
          <w:bCs/>
          <w:color w:val="202020"/>
        </w:rPr>
      </w:pPr>
      <w:r>
        <w:rPr>
          <w:rFonts w:ascii="Courier" w:hAnsi="Courier"/>
          <w:b/>
          <w:bCs/>
          <w:color w:val="008000"/>
        </w:rPr>
        <w:t xml:space="preserve">    actual syntax required. */</w:t>
      </w:r>
    </w:p>
    <w:p w14:paraId="0F1CB815" w14:textId="77777777" w:rsidR="00302D96" w:rsidRDefault="00302D96" w:rsidP="00302D96">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xHigherPriorityTaskWoken</w:t>
      </w:r>
      <w:proofErr w:type="spellEnd"/>
      <w:proofErr w:type="gramEnd"/>
      <w:r>
        <w:rPr>
          <w:rFonts w:ascii="Courier" w:hAnsi="Courier"/>
          <w:b/>
          <w:bCs/>
          <w:color w:val="202020"/>
        </w:rPr>
        <w:t xml:space="preserve"> != </w:t>
      </w:r>
      <w:proofErr w:type="spellStart"/>
      <w:r>
        <w:rPr>
          <w:rFonts w:ascii="Courier" w:hAnsi="Courier"/>
          <w:b/>
          <w:bCs/>
          <w:color w:val="202020"/>
        </w:rPr>
        <w:t>pdFALSE</w:t>
      </w:r>
      <w:proofErr w:type="spellEnd"/>
      <w:r>
        <w:rPr>
          <w:rFonts w:ascii="Courier" w:hAnsi="Courier"/>
          <w:b/>
          <w:bCs/>
          <w:color w:val="202020"/>
        </w:rPr>
        <w:t xml:space="preserve"> )</w:t>
      </w:r>
    </w:p>
    <w:p w14:paraId="5BCEB18E" w14:textId="77777777" w:rsidR="00302D96" w:rsidRDefault="00302D96" w:rsidP="00302D96">
      <w:pPr>
        <w:pStyle w:val="HTML"/>
        <w:shd w:val="clear" w:color="auto" w:fill="FFFFFF"/>
        <w:rPr>
          <w:rFonts w:ascii="Courier" w:hAnsi="Courier"/>
          <w:b/>
          <w:bCs/>
          <w:color w:val="202020"/>
        </w:rPr>
      </w:pPr>
      <w:r>
        <w:rPr>
          <w:rFonts w:ascii="Courier" w:hAnsi="Courier"/>
          <w:b/>
          <w:bCs/>
          <w:color w:val="202020"/>
        </w:rPr>
        <w:t xml:space="preserve">    {</w:t>
      </w:r>
    </w:p>
    <w:p w14:paraId="237E69B5" w14:textId="77777777" w:rsidR="00302D96" w:rsidRDefault="00302D96" w:rsidP="00302D96">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Call the interrupt safe yield function here (actual function</w:t>
      </w:r>
    </w:p>
    <w:p w14:paraId="43AA056B" w14:textId="77777777" w:rsidR="00302D96" w:rsidRDefault="00302D96" w:rsidP="00302D96">
      <w:pPr>
        <w:pStyle w:val="HTML"/>
        <w:shd w:val="clear" w:color="auto" w:fill="FFFFFF"/>
        <w:rPr>
          <w:rFonts w:ascii="Courier" w:hAnsi="Courier"/>
          <w:b/>
          <w:bCs/>
          <w:color w:val="202020"/>
        </w:rPr>
      </w:pPr>
      <w:r>
        <w:rPr>
          <w:rFonts w:ascii="Courier" w:hAnsi="Courier"/>
          <w:b/>
          <w:bCs/>
          <w:color w:val="008000"/>
        </w:rPr>
        <w:t xml:space="preserve">        depends on the </w:t>
      </w:r>
      <w:proofErr w:type="spellStart"/>
      <w:r>
        <w:rPr>
          <w:rFonts w:ascii="Courier" w:hAnsi="Courier"/>
          <w:b/>
          <w:bCs/>
          <w:color w:val="008000"/>
        </w:rPr>
        <w:t>FreeRTOS</w:t>
      </w:r>
      <w:proofErr w:type="spellEnd"/>
      <w:r>
        <w:rPr>
          <w:rFonts w:ascii="Courier" w:hAnsi="Courier"/>
          <w:b/>
          <w:bCs/>
          <w:color w:val="008000"/>
        </w:rPr>
        <w:t xml:space="preserve"> port being used). */</w:t>
      </w:r>
    </w:p>
    <w:p w14:paraId="6C9EAA57" w14:textId="77777777" w:rsidR="00302D96" w:rsidRDefault="00302D96" w:rsidP="00302D96">
      <w:pPr>
        <w:pStyle w:val="HTML"/>
        <w:shd w:val="clear" w:color="auto" w:fill="FFFFFF"/>
        <w:rPr>
          <w:rFonts w:ascii="Courier" w:hAnsi="Courier"/>
          <w:b/>
          <w:bCs/>
          <w:color w:val="202020"/>
        </w:rPr>
      </w:pPr>
      <w:r>
        <w:rPr>
          <w:rFonts w:ascii="Courier" w:hAnsi="Courier"/>
          <w:b/>
          <w:bCs/>
          <w:color w:val="202020"/>
        </w:rPr>
        <w:t xml:space="preserve">    }</w:t>
      </w:r>
    </w:p>
    <w:p w14:paraId="1DF9CEF5" w14:textId="77777777" w:rsidR="00302D96" w:rsidRDefault="00302D96" w:rsidP="00302D96">
      <w:pPr>
        <w:pStyle w:val="HTML"/>
        <w:shd w:val="clear" w:color="auto" w:fill="FFFFFF"/>
        <w:rPr>
          <w:b/>
          <w:bCs/>
          <w:color w:val="202020"/>
        </w:rPr>
      </w:pPr>
      <w:r>
        <w:rPr>
          <w:rFonts w:ascii="Courier" w:hAnsi="Courier"/>
          <w:b/>
          <w:bCs/>
          <w:color w:val="202020"/>
        </w:rPr>
        <w:t>}</w:t>
      </w:r>
    </w:p>
    <w:p w14:paraId="6C6B4937" w14:textId="77777777" w:rsidR="00427410" w:rsidRDefault="00427410" w:rsidP="00427410">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xTimerChangePeriodFromISR</w:t>
      </w:r>
      <w:proofErr w:type="spellEnd"/>
      <w:r>
        <w:rPr>
          <w:rFonts w:ascii="Arial" w:hAnsi="Arial" w:cs="Arial"/>
          <w:color w:val="1A3065"/>
          <w:sz w:val="45"/>
          <w:szCs w:val="45"/>
        </w:rPr>
        <w:br/>
      </w:r>
      <w:r>
        <w:rPr>
          <w:rFonts w:ascii="Arial" w:hAnsi="Arial" w:cs="Arial"/>
          <w:color w:val="1A3065"/>
          <w:sz w:val="27"/>
          <w:szCs w:val="27"/>
        </w:rPr>
        <w:t>[</w:t>
      </w:r>
      <w:hyperlink r:id="rId487" w:history="1">
        <w:r>
          <w:rPr>
            <w:rStyle w:val="a3"/>
            <w:rFonts w:ascii="Arial" w:hAnsi="Arial" w:cs="Arial"/>
            <w:color w:val="0000EE"/>
            <w:sz w:val="27"/>
            <w:szCs w:val="27"/>
          </w:rPr>
          <w:t>Timer API</w:t>
        </w:r>
      </w:hyperlink>
      <w:r>
        <w:rPr>
          <w:rFonts w:ascii="Arial" w:hAnsi="Arial" w:cs="Arial"/>
          <w:color w:val="1A3065"/>
          <w:sz w:val="27"/>
          <w:szCs w:val="27"/>
        </w:rPr>
        <w:t>]</w:t>
      </w:r>
    </w:p>
    <w:p w14:paraId="6AE4AAFB" w14:textId="77777777" w:rsidR="00427410" w:rsidRDefault="00427410" w:rsidP="00427410">
      <w:pPr>
        <w:rPr>
          <w:rFonts w:ascii="Courier" w:hAnsi="Courier" w:cs="宋体"/>
          <w:color w:val="202020"/>
          <w:sz w:val="24"/>
          <w:szCs w:val="24"/>
          <w:shd w:val="clear" w:color="auto" w:fill="FFFFFF"/>
        </w:rPr>
      </w:pPr>
      <w:proofErr w:type="spellStart"/>
      <w:r>
        <w:rPr>
          <w:rFonts w:ascii="Arial" w:hAnsi="Arial" w:cs="Arial"/>
          <w:color w:val="202020"/>
          <w:shd w:val="clear" w:color="auto" w:fill="FFFFFF"/>
        </w:rPr>
        <w:t>timers.h</w:t>
      </w:r>
      <w:proofErr w:type="spellEnd"/>
    </w:p>
    <w:p w14:paraId="61803D84" w14:textId="77777777" w:rsidR="00427410" w:rsidRDefault="00427410" w:rsidP="00427410">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xTimerChangePeriodFromISR</w:t>
      </w:r>
      <w:proofErr w:type="spellEnd"/>
    </w:p>
    <w:p w14:paraId="0FC4E52C" w14:textId="77777777" w:rsidR="00427410" w:rsidRDefault="00427410" w:rsidP="00427410">
      <w:pPr>
        <w:pStyle w:val="HTML"/>
        <w:rPr>
          <w:b/>
          <w:bCs/>
          <w:color w:val="202020"/>
          <w:shd w:val="clear" w:color="auto" w:fill="FFFFFF"/>
        </w:rPr>
      </w:pPr>
      <w:r>
        <w:rPr>
          <w:b/>
          <w:bCs/>
          <w:color w:val="202020"/>
          <w:shd w:val="clear" w:color="auto" w:fill="FFFFFF"/>
        </w:rPr>
        <w:t xml:space="preserve">           (</w:t>
      </w:r>
    </w:p>
    <w:p w14:paraId="0F9871E6" w14:textId="77777777" w:rsidR="00427410" w:rsidRDefault="00427410" w:rsidP="00427410">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TimerHandle_t</w:t>
      </w:r>
      <w:proofErr w:type="spellEnd"/>
      <w:r>
        <w:rPr>
          <w:b/>
          <w:bCs/>
          <w:color w:val="202020"/>
          <w:shd w:val="clear" w:color="auto" w:fill="FFFFFF"/>
        </w:rPr>
        <w:t xml:space="preserve"> </w:t>
      </w:r>
      <w:proofErr w:type="spellStart"/>
      <w:r>
        <w:rPr>
          <w:b/>
          <w:bCs/>
          <w:color w:val="202020"/>
          <w:shd w:val="clear" w:color="auto" w:fill="FFFFFF"/>
        </w:rPr>
        <w:t>xTimer</w:t>
      </w:r>
      <w:proofErr w:type="spellEnd"/>
      <w:r>
        <w:rPr>
          <w:b/>
          <w:bCs/>
          <w:color w:val="202020"/>
          <w:shd w:val="clear" w:color="auto" w:fill="FFFFFF"/>
        </w:rPr>
        <w:t>,</w:t>
      </w:r>
    </w:p>
    <w:p w14:paraId="66563EC6" w14:textId="77777777" w:rsidR="00427410" w:rsidRDefault="00427410" w:rsidP="00427410">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TickType_t</w:t>
      </w:r>
      <w:proofErr w:type="spellEnd"/>
      <w:r>
        <w:rPr>
          <w:b/>
          <w:bCs/>
          <w:color w:val="202020"/>
          <w:shd w:val="clear" w:color="auto" w:fill="FFFFFF"/>
        </w:rPr>
        <w:t xml:space="preserve"> </w:t>
      </w:r>
      <w:proofErr w:type="spellStart"/>
      <w:r>
        <w:rPr>
          <w:b/>
          <w:bCs/>
          <w:color w:val="202020"/>
          <w:shd w:val="clear" w:color="auto" w:fill="FFFFFF"/>
        </w:rPr>
        <w:t>xNewPeriod</w:t>
      </w:r>
      <w:proofErr w:type="spellEnd"/>
      <w:r>
        <w:rPr>
          <w:b/>
          <w:bCs/>
          <w:color w:val="202020"/>
          <w:shd w:val="clear" w:color="auto" w:fill="FFFFFF"/>
        </w:rPr>
        <w:t>,</w:t>
      </w:r>
    </w:p>
    <w:p w14:paraId="15B310F1" w14:textId="77777777" w:rsidR="00427410" w:rsidRDefault="00427410" w:rsidP="00427410">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pxHigherPriorityTaskWoken</w:t>
      </w:r>
      <w:proofErr w:type="spellEnd"/>
    </w:p>
    <w:p w14:paraId="119DAD51" w14:textId="77777777" w:rsidR="00427410" w:rsidRDefault="00427410" w:rsidP="00427410">
      <w:pPr>
        <w:pStyle w:val="HTML"/>
        <w:rPr>
          <w:b/>
          <w:bCs/>
          <w:color w:val="202020"/>
          <w:shd w:val="clear" w:color="auto" w:fill="FFFFFF"/>
        </w:rPr>
      </w:pPr>
      <w:r>
        <w:rPr>
          <w:b/>
          <w:bCs/>
          <w:color w:val="202020"/>
          <w:shd w:val="clear" w:color="auto" w:fill="FFFFFF"/>
        </w:rPr>
        <w:t xml:space="preserve">           );</w:t>
      </w:r>
    </w:p>
    <w:p w14:paraId="04D0F84F" w14:textId="77777777" w:rsidR="00015F7A" w:rsidRDefault="00015F7A" w:rsidP="00015F7A">
      <w:pPr>
        <w:pStyle w:val="a6"/>
        <w:shd w:val="clear" w:color="auto" w:fill="FFFFFF"/>
        <w:rPr>
          <w:rFonts w:ascii="Arial" w:hAnsi="Arial" w:cs="Arial"/>
          <w:color w:val="202020"/>
        </w:rPr>
      </w:pPr>
      <w:r>
        <w:rPr>
          <w:rFonts w:ascii="Arial" w:hAnsi="Arial" w:cs="Arial"/>
          <w:color w:val="202020"/>
        </w:rPr>
        <w:t>可以从中断服务程序中调用</w:t>
      </w:r>
      <w:r>
        <w:rPr>
          <w:rFonts w:ascii="Arial" w:hAnsi="Arial" w:cs="Arial"/>
          <w:color w:val="202020"/>
        </w:rPr>
        <w:t> </w:t>
      </w:r>
      <w:r>
        <w:rPr>
          <w:rFonts w:ascii="Arial" w:hAnsi="Arial" w:cs="Arial"/>
          <w:color w:val="202020"/>
        </w:rPr>
        <w:t>的</w:t>
      </w:r>
      <w:r>
        <w:rPr>
          <w:rFonts w:ascii="Arial" w:hAnsi="Arial" w:cs="Arial"/>
          <w:color w:val="202020"/>
        </w:rPr>
        <w:fldChar w:fldCharType="begin"/>
      </w:r>
      <w:r>
        <w:rPr>
          <w:rFonts w:ascii="Arial" w:hAnsi="Arial" w:cs="Arial"/>
          <w:color w:val="202020"/>
        </w:rPr>
        <w:instrText xml:space="preserve"> HYPERLINK "https://www.freertos.org/FreeRTOS-timers-xTimerChangePeriod.html" </w:instrText>
      </w:r>
      <w:r>
        <w:rPr>
          <w:rFonts w:ascii="Arial" w:hAnsi="Arial" w:cs="Arial"/>
          <w:color w:val="202020"/>
        </w:rPr>
        <w:fldChar w:fldCharType="separate"/>
      </w:r>
      <w:r>
        <w:rPr>
          <w:rStyle w:val="a3"/>
          <w:rFonts w:ascii="Arial" w:hAnsi="Arial" w:cs="Arial"/>
          <w:color w:val="0000EE"/>
        </w:rPr>
        <w:t>xTimerChangePeriod</w:t>
      </w:r>
      <w:r>
        <w:rPr>
          <w:rStyle w:val="a3"/>
          <w:rFonts w:ascii="Arial" w:hAnsi="Arial" w:cs="Arial"/>
          <w:color w:val="0000EE"/>
        </w:rPr>
        <w:t>（）</w:t>
      </w:r>
      <w:r>
        <w:rPr>
          <w:rFonts w:ascii="Arial" w:hAnsi="Arial" w:cs="Arial"/>
          <w:color w:val="202020"/>
        </w:rPr>
        <w:fldChar w:fldCharType="end"/>
      </w:r>
      <w:r>
        <w:rPr>
          <w:rFonts w:ascii="Arial" w:hAnsi="Arial" w:cs="Arial"/>
          <w:color w:val="202020"/>
        </w:rPr>
        <w:t>版本。</w:t>
      </w:r>
    </w:p>
    <w:p w14:paraId="5FD297FC" w14:textId="77777777" w:rsidR="00015F7A" w:rsidRDefault="00015F7A" w:rsidP="00015F7A">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880"/>
        <w:gridCol w:w="4706"/>
      </w:tblGrid>
      <w:tr w:rsidR="00015F7A" w14:paraId="4A89F2E7" w14:textId="77777777" w:rsidTr="00015F7A">
        <w:trPr>
          <w:tblCellSpacing w:w="60" w:type="dxa"/>
        </w:trPr>
        <w:tc>
          <w:tcPr>
            <w:tcW w:w="0" w:type="auto"/>
            <w:hideMark/>
          </w:tcPr>
          <w:p w14:paraId="2D1D7B9C" w14:textId="44EE6EC1" w:rsidR="00015F7A" w:rsidRDefault="00015F7A">
            <w:pPr>
              <w:spacing w:line="360" w:lineRule="atLeast"/>
              <w:rPr>
                <w:rFonts w:ascii="宋体" w:hAnsi="宋体" w:cs="宋体"/>
              </w:rPr>
            </w:pPr>
            <w:r>
              <w:rPr>
                <w:rStyle w:val="a7"/>
                <w:rFonts w:ascii="Arial" w:hAnsi="Arial" w:cs="Arial"/>
              </w:rPr>
              <w:t> </w:t>
            </w:r>
            <w:proofErr w:type="spellStart"/>
            <w:r w:rsidR="007462AC">
              <w:rPr>
                <w:rStyle w:val="a7"/>
                <w:rFonts w:ascii="Arial" w:hAnsi="Arial" w:cs="Arial"/>
              </w:rPr>
              <w:t>xTimer</w:t>
            </w:r>
            <w:proofErr w:type="spellEnd"/>
            <w:r>
              <w:t> </w:t>
            </w:r>
          </w:p>
        </w:tc>
        <w:tc>
          <w:tcPr>
            <w:tcW w:w="0" w:type="auto"/>
            <w:vAlign w:val="center"/>
            <w:hideMark/>
          </w:tcPr>
          <w:p w14:paraId="5F1BDA13" w14:textId="77777777" w:rsidR="00015F7A" w:rsidRDefault="00015F7A">
            <w:pPr>
              <w:spacing w:line="360" w:lineRule="atLeast"/>
            </w:pPr>
            <w:r>
              <w:rPr>
                <w:rFonts w:ascii="Arial" w:hAnsi="Arial" w:cs="Arial"/>
              </w:rPr>
              <w:t>周期已更改</w:t>
            </w:r>
            <w:r>
              <w:rPr>
                <w:rFonts w:ascii="Arial" w:hAnsi="Arial" w:cs="Arial"/>
              </w:rPr>
              <w:t> </w:t>
            </w:r>
            <w:r>
              <w:rPr>
                <w:rFonts w:ascii="Arial" w:hAnsi="Arial" w:cs="Arial"/>
              </w:rPr>
              <w:t>的</w:t>
            </w:r>
            <w:r>
              <w:rPr>
                <w:rFonts w:ascii="Arial" w:hAnsi="Arial" w:cs="Arial"/>
              </w:rPr>
              <w:fldChar w:fldCharType="begin"/>
            </w:r>
            <w:r>
              <w:rPr>
                <w:rFonts w:ascii="Arial" w:hAnsi="Arial" w:cs="Arial"/>
              </w:rPr>
              <w:instrText xml:space="preserve"> HYPERLINK "https://www.freertos.org/RTOS-software-timer.html" </w:instrText>
            </w:r>
            <w:r>
              <w:rPr>
                <w:rFonts w:ascii="Arial" w:hAnsi="Arial" w:cs="Arial"/>
              </w:rPr>
              <w:fldChar w:fldCharType="separate"/>
            </w:r>
            <w:r>
              <w:rPr>
                <w:rStyle w:val="a3"/>
                <w:rFonts w:ascii="Arial" w:hAnsi="Arial" w:cs="Arial"/>
                <w:color w:val="0000EE"/>
              </w:rPr>
              <w:t>软件计时器</w:t>
            </w:r>
            <w:r>
              <w:rPr>
                <w:rFonts w:ascii="Arial" w:hAnsi="Arial" w:cs="Arial"/>
              </w:rPr>
              <w:fldChar w:fldCharType="end"/>
            </w:r>
            <w:r>
              <w:rPr>
                <w:rFonts w:ascii="Arial" w:hAnsi="Arial" w:cs="Arial"/>
              </w:rPr>
              <w:t>的句柄。</w:t>
            </w:r>
          </w:p>
        </w:tc>
      </w:tr>
      <w:tr w:rsidR="00015F7A" w14:paraId="658459A2" w14:textId="77777777" w:rsidTr="00015F7A">
        <w:trPr>
          <w:tblCellSpacing w:w="60" w:type="dxa"/>
        </w:trPr>
        <w:tc>
          <w:tcPr>
            <w:tcW w:w="0" w:type="auto"/>
            <w:hideMark/>
          </w:tcPr>
          <w:p w14:paraId="29386641" w14:textId="77777777" w:rsidR="00015F7A" w:rsidRDefault="00015F7A">
            <w:pPr>
              <w:spacing w:line="360" w:lineRule="atLeast"/>
            </w:pPr>
            <w:proofErr w:type="spellStart"/>
            <w:r>
              <w:rPr>
                <w:rStyle w:val="a7"/>
                <w:rFonts w:ascii="Arial" w:hAnsi="Arial" w:cs="Arial"/>
              </w:rPr>
              <w:t>xNewPeriod</w:t>
            </w:r>
            <w:proofErr w:type="spellEnd"/>
            <w:r>
              <w:rPr>
                <w:rStyle w:val="a7"/>
                <w:rFonts w:ascii="Arial" w:hAnsi="Arial" w:cs="Arial"/>
              </w:rPr>
              <w:t> </w:t>
            </w:r>
            <w:r>
              <w:t> </w:t>
            </w:r>
          </w:p>
        </w:tc>
        <w:tc>
          <w:tcPr>
            <w:tcW w:w="0" w:type="auto"/>
            <w:vAlign w:val="center"/>
            <w:hideMark/>
          </w:tcPr>
          <w:p w14:paraId="73B79963" w14:textId="77777777" w:rsidR="00015F7A" w:rsidRDefault="00015F7A">
            <w:pPr>
              <w:spacing w:line="360" w:lineRule="atLeast"/>
            </w:pPr>
            <w:proofErr w:type="spellStart"/>
            <w:r>
              <w:rPr>
                <w:rFonts w:ascii="Arial" w:hAnsi="Arial" w:cs="Arial"/>
              </w:rPr>
              <w:t>xTimer</w:t>
            </w:r>
            <w:proofErr w:type="spellEnd"/>
            <w:r>
              <w:rPr>
                <w:rFonts w:ascii="Arial" w:hAnsi="Arial" w:cs="Arial"/>
              </w:rPr>
              <w:t>的新时期。计时器周期以滴答周期指定，因此常数</w:t>
            </w:r>
            <w:proofErr w:type="spellStart"/>
            <w:r>
              <w:rPr>
                <w:rFonts w:ascii="Arial" w:hAnsi="Arial" w:cs="Arial"/>
              </w:rPr>
              <w:t>portTICK_PERIOD_MS</w:t>
            </w:r>
            <w:proofErr w:type="spellEnd"/>
            <w:r>
              <w:rPr>
                <w:rFonts w:ascii="Arial" w:hAnsi="Arial" w:cs="Arial"/>
              </w:rPr>
              <w:t>可用于转换以</w:t>
            </w:r>
            <w:proofErr w:type="gramStart"/>
            <w:r>
              <w:rPr>
                <w:rFonts w:ascii="Arial" w:hAnsi="Arial" w:cs="Arial"/>
              </w:rPr>
              <w:t>毫秒为</w:t>
            </w:r>
            <w:proofErr w:type="gramEnd"/>
            <w:r>
              <w:rPr>
                <w:rFonts w:ascii="Arial" w:hAnsi="Arial" w:cs="Arial"/>
              </w:rPr>
              <w:t>单位指定的时间。例如，如果计时器必须在</w:t>
            </w:r>
            <w:r>
              <w:rPr>
                <w:rFonts w:ascii="Arial" w:hAnsi="Arial" w:cs="Arial"/>
              </w:rPr>
              <w:t>100</w:t>
            </w:r>
            <w:r>
              <w:rPr>
                <w:rFonts w:ascii="Arial" w:hAnsi="Arial" w:cs="Arial"/>
              </w:rPr>
              <w:t>个滴答之后到期，则</w:t>
            </w:r>
            <w:proofErr w:type="spellStart"/>
            <w:r>
              <w:rPr>
                <w:rFonts w:ascii="Arial" w:hAnsi="Arial" w:cs="Arial"/>
              </w:rPr>
              <w:t>xNewPeriod</w:t>
            </w:r>
            <w:proofErr w:type="spellEnd"/>
            <w:r>
              <w:rPr>
                <w:rFonts w:ascii="Arial" w:hAnsi="Arial" w:cs="Arial"/>
              </w:rPr>
              <w:t>应该设置为</w:t>
            </w:r>
            <w:r>
              <w:rPr>
                <w:rFonts w:ascii="Arial" w:hAnsi="Arial" w:cs="Arial"/>
              </w:rPr>
              <w:t>100</w:t>
            </w:r>
            <w:r>
              <w:rPr>
                <w:rFonts w:ascii="Arial" w:hAnsi="Arial" w:cs="Arial"/>
              </w:rPr>
              <w:t>。或者，如果计时器必须在</w:t>
            </w:r>
            <w:r>
              <w:rPr>
                <w:rFonts w:ascii="Arial" w:hAnsi="Arial" w:cs="Arial"/>
              </w:rPr>
              <w:t>500ms</w:t>
            </w:r>
            <w:r>
              <w:rPr>
                <w:rFonts w:ascii="Arial" w:hAnsi="Arial" w:cs="Arial"/>
              </w:rPr>
              <w:t>之后过期，</w:t>
            </w:r>
            <w:r>
              <w:rPr>
                <w:rFonts w:ascii="Arial" w:hAnsi="Arial" w:cs="Arial"/>
              </w:rPr>
              <w:lastRenderedPageBreak/>
              <w:t>则可以将</w:t>
            </w:r>
            <w:proofErr w:type="spellStart"/>
            <w:r>
              <w:rPr>
                <w:rFonts w:ascii="Arial" w:hAnsi="Arial" w:cs="Arial"/>
              </w:rPr>
              <w:t>xNewPeriod</w:t>
            </w:r>
            <w:proofErr w:type="spellEnd"/>
            <w:r>
              <w:rPr>
                <w:rFonts w:ascii="Arial" w:hAnsi="Arial" w:cs="Arial"/>
              </w:rPr>
              <w:t>设置为（</w:t>
            </w:r>
            <w:r>
              <w:rPr>
                <w:rFonts w:ascii="Arial" w:hAnsi="Arial" w:cs="Arial"/>
              </w:rPr>
              <w:t xml:space="preserve">500 / </w:t>
            </w:r>
            <w:proofErr w:type="spellStart"/>
            <w:r>
              <w:rPr>
                <w:rFonts w:ascii="Arial" w:hAnsi="Arial" w:cs="Arial"/>
              </w:rPr>
              <w:t>portTICK_PERIOD_MS</w:t>
            </w:r>
            <w:proofErr w:type="spellEnd"/>
            <w:r>
              <w:rPr>
                <w:rFonts w:ascii="Arial" w:hAnsi="Arial" w:cs="Arial"/>
              </w:rPr>
              <w:t>），前提是</w:t>
            </w:r>
            <w:proofErr w:type="spellStart"/>
            <w:r>
              <w:rPr>
                <w:rFonts w:ascii="Arial" w:hAnsi="Arial" w:cs="Arial"/>
              </w:rPr>
              <w:t>configTICK_RATE_HZ</w:t>
            </w:r>
            <w:proofErr w:type="spellEnd"/>
            <w:r>
              <w:rPr>
                <w:rFonts w:ascii="Arial" w:hAnsi="Arial" w:cs="Arial"/>
              </w:rPr>
              <w:t>小于或等于</w:t>
            </w:r>
            <w:r>
              <w:rPr>
                <w:rFonts w:ascii="Arial" w:hAnsi="Arial" w:cs="Arial"/>
              </w:rPr>
              <w:t>1000</w:t>
            </w:r>
            <w:r>
              <w:rPr>
                <w:rFonts w:ascii="Arial" w:hAnsi="Arial" w:cs="Arial"/>
              </w:rPr>
              <w:t>。</w:t>
            </w:r>
            <w:r>
              <w:rPr>
                <w:rFonts w:ascii="Arial" w:hAnsi="Arial" w:cs="Arial"/>
              </w:rPr>
              <w:t xml:space="preserve"> </w:t>
            </w:r>
            <w:r>
              <w:rPr>
                <w:rFonts w:ascii="Arial" w:hAnsi="Arial" w:cs="Arial"/>
              </w:rPr>
              <w:t>。</w:t>
            </w:r>
          </w:p>
        </w:tc>
      </w:tr>
      <w:tr w:rsidR="00015F7A" w14:paraId="087305E3" w14:textId="77777777" w:rsidTr="00015F7A">
        <w:trPr>
          <w:tblCellSpacing w:w="60" w:type="dxa"/>
        </w:trPr>
        <w:tc>
          <w:tcPr>
            <w:tcW w:w="0" w:type="auto"/>
            <w:hideMark/>
          </w:tcPr>
          <w:p w14:paraId="216F80A2" w14:textId="77777777" w:rsidR="00015F7A" w:rsidRDefault="00015F7A">
            <w:pPr>
              <w:spacing w:line="360" w:lineRule="atLeast"/>
            </w:pPr>
            <w:proofErr w:type="spellStart"/>
            <w:r>
              <w:rPr>
                <w:rStyle w:val="a7"/>
                <w:rFonts w:ascii="Arial" w:hAnsi="Arial" w:cs="Arial"/>
              </w:rPr>
              <w:lastRenderedPageBreak/>
              <w:t>pxHigherPriorityTaskWoken</w:t>
            </w:r>
            <w:proofErr w:type="spellEnd"/>
            <w:r>
              <w:rPr>
                <w:rStyle w:val="a7"/>
                <w:rFonts w:ascii="Arial" w:hAnsi="Arial" w:cs="Arial"/>
              </w:rPr>
              <w:t> </w:t>
            </w:r>
            <w:r>
              <w:t> </w:t>
            </w:r>
          </w:p>
        </w:tc>
        <w:tc>
          <w:tcPr>
            <w:tcW w:w="0" w:type="auto"/>
            <w:vAlign w:val="center"/>
            <w:hideMark/>
          </w:tcPr>
          <w:p w14:paraId="4DA68617" w14:textId="77777777" w:rsidR="00015F7A" w:rsidRDefault="00015F7A">
            <w:pPr>
              <w:spacing w:line="360" w:lineRule="atLeast"/>
            </w:pPr>
            <w:r>
              <w:rPr>
                <w:rFonts w:ascii="Arial" w:hAnsi="Arial" w:cs="Arial"/>
              </w:rPr>
              <w:t>计时器服务</w:t>
            </w:r>
            <w:r>
              <w:rPr>
                <w:rFonts w:ascii="Arial" w:hAnsi="Arial" w:cs="Arial"/>
              </w:rPr>
              <w:t>/</w:t>
            </w:r>
            <w:r>
              <w:rPr>
                <w:rFonts w:ascii="Arial" w:hAnsi="Arial" w:cs="Arial"/>
              </w:rPr>
              <w:t>守护程序任务的大部分时间都处于</w:t>
            </w:r>
            <w:r>
              <w:rPr>
                <w:rFonts w:ascii="Arial" w:hAnsi="Arial" w:cs="Arial"/>
              </w:rPr>
              <w:t>“</w:t>
            </w:r>
            <w:r>
              <w:rPr>
                <w:rFonts w:ascii="Arial" w:hAnsi="Arial" w:cs="Arial"/>
              </w:rPr>
              <w:t>阻塞</w:t>
            </w:r>
            <w:r>
              <w:rPr>
                <w:rFonts w:ascii="Arial" w:hAnsi="Arial" w:cs="Arial"/>
              </w:rPr>
              <w:t>”</w:t>
            </w:r>
            <w:r>
              <w:rPr>
                <w:rFonts w:ascii="Arial" w:hAnsi="Arial" w:cs="Arial"/>
              </w:rPr>
              <w:t>状态，等待消息到达计时器命令队列。调用</w:t>
            </w:r>
            <w:proofErr w:type="spellStart"/>
            <w:r>
              <w:rPr>
                <w:rFonts w:ascii="Arial" w:hAnsi="Arial" w:cs="Arial"/>
              </w:rPr>
              <w:t>xTimerChangePeriodFromISR</w:t>
            </w:r>
            <w:proofErr w:type="spellEnd"/>
            <w:r>
              <w:rPr>
                <w:rFonts w:ascii="Arial" w:hAnsi="Arial" w:cs="Arial"/>
              </w:rPr>
              <w:t>（）会将消息写入计时器命令队列，因此有可能将计时器服务</w:t>
            </w:r>
            <w:r>
              <w:rPr>
                <w:rFonts w:ascii="Arial" w:hAnsi="Arial" w:cs="Arial"/>
              </w:rPr>
              <w:t>/</w:t>
            </w:r>
            <w:r>
              <w:rPr>
                <w:rFonts w:ascii="Arial" w:hAnsi="Arial" w:cs="Arial"/>
              </w:rPr>
              <w:t>守护程序任务从</w:t>
            </w:r>
            <w:r>
              <w:rPr>
                <w:rFonts w:ascii="Arial" w:hAnsi="Arial" w:cs="Arial"/>
              </w:rPr>
              <w:t>“</w:t>
            </w:r>
            <w:r>
              <w:rPr>
                <w:rFonts w:ascii="Arial" w:hAnsi="Arial" w:cs="Arial"/>
              </w:rPr>
              <w:t>阻塞</w:t>
            </w:r>
            <w:r>
              <w:rPr>
                <w:rFonts w:ascii="Arial" w:hAnsi="Arial" w:cs="Arial"/>
              </w:rPr>
              <w:t>”</w:t>
            </w:r>
            <w:r>
              <w:rPr>
                <w:rFonts w:ascii="Arial" w:hAnsi="Arial" w:cs="Arial"/>
              </w:rPr>
              <w:t>状态转换出来。如果调用</w:t>
            </w:r>
            <w:proofErr w:type="spellStart"/>
            <w:r>
              <w:rPr>
                <w:rFonts w:ascii="Arial" w:hAnsi="Arial" w:cs="Arial"/>
              </w:rPr>
              <w:t>xTimerChangePeriodFromISR</w:t>
            </w:r>
            <w:proofErr w:type="spellEnd"/>
            <w:r>
              <w:rPr>
                <w:rFonts w:ascii="Arial" w:hAnsi="Arial" w:cs="Arial"/>
              </w:rPr>
              <w:t>（）导致计时器服务</w:t>
            </w:r>
            <w:r>
              <w:rPr>
                <w:rFonts w:ascii="Arial" w:hAnsi="Arial" w:cs="Arial"/>
              </w:rPr>
              <w:t>/</w:t>
            </w:r>
            <w:r>
              <w:rPr>
                <w:rFonts w:ascii="Arial" w:hAnsi="Arial" w:cs="Arial"/>
              </w:rPr>
              <w:t>守护程序任务退出</w:t>
            </w:r>
            <w:r>
              <w:rPr>
                <w:rFonts w:ascii="Arial" w:hAnsi="Arial" w:cs="Arial"/>
              </w:rPr>
              <w:t>“</w:t>
            </w:r>
            <w:r>
              <w:rPr>
                <w:rFonts w:ascii="Arial" w:hAnsi="Arial" w:cs="Arial"/>
              </w:rPr>
              <w:t>阻塞</w:t>
            </w:r>
            <w:r>
              <w:rPr>
                <w:rFonts w:ascii="Arial" w:hAnsi="Arial" w:cs="Arial"/>
              </w:rPr>
              <w:t>”</w:t>
            </w:r>
            <w:r>
              <w:rPr>
                <w:rFonts w:ascii="Arial" w:hAnsi="Arial" w:cs="Arial"/>
              </w:rPr>
              <w:t>状态，并且计时器服务</w:t>
            </w:r>
            <w:r>
              <w:rPr>
                <w:rFonts w:ascii="Arial" w:hAnsi="Arial" w:cs="Arial"/>
              </w:rPr>
              <w:t>/</w:t>
            </w:r>
            <w:r>
              <w:rPr>
                <w:rFonts w:ascii="Arial" w:hAnsi="Arial" w:cs="Arial"/>
              </w:rPr>
              <w:t>守护程序任务的优先级等于或大于当前正在执行的任务（被中断的任务），则</w:t>
            </w:r>
            <w:r>
              <w:rPr>
                <w:rFonts w:ascii="Arial" w:hAnsi="Arial" w:cs="Arial"/>
              </w:rPr>
              <w:t xml:space="preserve">* </w:t>
            </w:r>
            <w:proofErr w:type="spellStart"/>
            <w:r>
              <w:rPr>
                <w:rFonts w:ascii="Arial" w:hAnsi="Arial" w:cs="Arial"/>
              </w:rPr>
              <w:t>pxHigherPriorityTaskWoken</w:t>
            </w:r>
            <w:proofErr w:type="spellEnd"/>
            <w:r>
              <w:rPr>
                <w:rFonts w:ascii="Arial" w:hAnsi="Arial" w:cs="Arial"/>
              </w:rPr>
              <w:t>将获得在</w:t>
            </w:r>
            <w:proofErr w:type="spellStart"/>
            <w:r>
              <w:rPr>
                <w:rFonts w:ascii="Arial" w:hAnsi="Arial" w:cs="Arial"/>
              </w:rPr>
              <w:t>xTimerChangePeriodFromISR</w:t>
            </w:r>
            <w:proofErr w:type="spellEnd"/>
            <w:r>
              <w:rPr>
                <w:rFonts w:ascii="Arial" w:hAnsi="Arial" w:cs="Arial"/>
              </w:rPr>
              <w:t>（）函数内部将其设置为</w:t>
            </w:r>
            <w:proofErr w:type="spellStart"/>
            <w:r>
              <w:rPr>
                <w:rFonts w:ascii="Arial" w:hAnsi="Arial" w:cs="Arial"/>
              </w:rPr>
              <w:t>pdTRUE</w:t>
            </w:r>
            <w:proofErr w:type="spellEnd"/>
            <w:r>
              <w:rPr>
                <w:rFonts w:ascii="Arial" w:hAnsi="Arial" w:cs="Arial"/>
              </w:rPr>
              <w:t>。如果</w:t>
            </w:r>
            <w:proofErr w:type="spellStart"/>
            <w:r>
              <w:rPr>
                <w:rFonts w:ascii="Arial" w:hAnsi="Arial" w:cs="Arial"/>
              </w:rPr>
              <w:t>xTimerChangePeriodFromISR</w:t>
            </w:r>
            <w:proofErr w:type="spellEnd"/>
            <w:r>
              <w:rPr>
                <w:rFonts w:ascii="Arial" w:hAnsi="Arial" w:cs="Arial"/>
              </w:rPr>
              <w:t>（）将此值设置为</w:t>
            </w:r>
            <w:proofErr w:type="spellStart"/>
            <w:r>
              <w:rPr>
                <w:rFonts w:ascii="Arial" w:hAnsi="Arial" w:cs="Arial"/>
              </w:rPr>
              <w:t>pdTRUE</w:t>
            </w:r>
            <w:proofErr w:type="spellEnd"/>
            <w:r>
              <w:rPr>
                <w:rFonts w:ascii="Arial" w:hAnsi="Arial" w:cs="Arial"/>
              </w:rPr>
              <w:t>，则应在中断退出之前执行上下文切换。</w:t>
            </w:r>
          </w:p>
        </w:tc>
      </w:tr>
    </w:tbl>
    <w:p w14:paraId="3FB58DA9" w14:textId="77777777" w:rsidR="00015F7A" w:rsidRDefault="00015F7A" w:rsidP="00015F7A">
      <w:pPr>
        <w:shd w:val="clear" w:color="auto" w:fill="FFFFFF"/>
        <w:rPr>
          <w:rFonts w:ascii="Arial" w:hAnsi="Arial" w:cs="Arial"/>
          <w:color w:val="202020"/>
        </w:rPr>
      </w:pPr>
      <w:r>
        <w:rPr>
          <w:rFonts w:ascii="Arial" w:hAnsi="Arial" w:cs="Arial"/>
          <w:b/>
          <w:bCs/>
          <w:color w:val="202020"/>
        </w:rPr>
        <w:t>返回值：</w:t>
      </w:r>
    </w:p>
    <w:p w14:paraId="33086F14" w14:textId="77777777" w:rsidR="00015F7A" w:rsidRDefault="00015F7A" w:rsidP="00015F7A">
      <w:pPr>
        <w:shd w:val="clear" w:color="auto" w:fill="FFFFFF"/>
        <w:ind w:left="720"/>
        <w:rPr>
          <w:rFonts w:ascii="Arial" w:hAnsi="Arial" w:cs="Arial"/>
          <w:color w:val="202020"/>
        </w:rPr>
      </w:pPr>
      <w:r>
        <w:rPr>
          <w:rFonts w:ascii="Arial" w:hAnsi="Arial" w:cs="Arial"/>
          <w:color w:val="202020"/>
        </w:rPr>
        <w:t>如果无法将更改计时器周期的命令发送到计时器命令队列，则将返回</w:t>
      </w:r>
      <w:proofErr w:type="spellStart"/>
      <w:r>
        <w:rPr>
          <w:rFonts w:ascii="Arial" w:hAnsi="Arial" w:cs="Arial"/>
          <w:color w:val="202020"/>
        </w:rPr>
        <w:t>pdFAIL</w:t>
      </w:r>
      <w:proofErr w:type="spellEnd"/>
      <w:r>
        <w:rPr>
          <w:rFonts w:ascii="Arial" w:hAnsi="Arial" w:cs="Arial"/>
          <w:color w:val="202020"/>
        </w:rPr>
        <w:t>。如果命令已成功发送到计时器命令队列，则将返回</w:t>
      </w:r>
      <w:proofErr w:type="spellStart"/>
      <w:r>
        <w:rPr>
          <w:rFonts w:ascii="Arial" w:hAnsi="Arial" w:cs="Arial"/>
          <w:color w:val="202020"/>
        </w:rPr>
        <w:t>pdPASS</w:t>
      </w:r>
      <w:proofErr w:type="spellEnd"/>
      <w:r>
        <w:rPr>
          <w:rFonts w:ascii="Arial" w:hAnsi="Arial" w:cs="Arial"/>
          <w:color w:val="202020"/>
        </w:rPr>
        <w:t>。实际处理命令的时间将取决于计时器服务</w:t>
      </w:r>
      <w:r>
        <w:rPr>
          <w:rFonts w:ascii="Arial" w:hAnsi="Arial" w:cs="Arial"/>
          <w:color w:val="202020"/>
        </w:rPr>
        <w:t>/</w:t>
      </w:r>
      <w:r>
        <w:rPr>
          <w:rFonts w:ascii="Arial" w:hAnsi="Arial" w:cs="Arial"/>
          <w:color w:val="202020"/>
        </w:rPr>
        <w:t>守护程序任务相对于系统中其他任务的优先级。计时器服务</w:t>
      </w:r>
      <w:r>
        <w:rPr>
          <w:rFonts w:ascii="Arial" w:hAnsi="Arial" w:cs="Arial"/>
          <w:color w:val="202020"/>
        </w:rPr>
        <w:t>/</w:t>
      </w:r>
      <w:r>
        <w:rPr>
          <w:rFonts w:ascii="Arial" w:hAnsi="Arial" w:cs="Arial"/>
          <w:color w:val="202020"/>
        </w:rPr>
        <w:t>守护程序任务优先级由</w:t>
      </w:r>
      <w:proofErr w:type="spellStart"/>
      <w:r>
        <w:rPr>
          <w:rFonts w:ascii="Arial" w:hAnsi="Arial" w:cs="Arial"/>
          <w:color w:val="202020"/>
        </w:rPr>
        <w:t>configTIMER_TASK_PRIORITY</w:t>
      </w:r>
      <w:proofErr w:type="spellEnd"/>
      <w:r>
        <w:rPr>
          <w:rFonts w:ascii="Arial" w:hAnsi="Arial" w:cs="Arial"/>
          <w:color w:val="202020"/>
        </w:rPr>
        <w:t>配置常量设置。</w:t>
      </w:r>
    </w:p>
    <w:p w14:paraId="472DCF7D" w14:textId="659A0E35" w:rsidR="00015F7A" w:rsidRDefault="00015F7A" w:rsidP="00015F7A">
      <w:pPr>
        <w:rPr>
          <w:rFonts w:ascii="宋体" w:hAnsi="宋体" w:cs="宋体"/>
        </w:rPr>
      </w:pPr>
      <w:r>
        <w:rPr>
          <w:rFonts w:ascii="Arial" w:hAnsi="Arial" w:cs="Arial"/>
          <w:b/>
          <w:bCs/>
          <w:color w:val="202020"/>
          <w:shd w:val="clear" w:color="auto" w:fill="FFFFFF"/>
        </w:rPr>
        <w:t>用法示例：</w:t>
      </w:r>
    </w:p>
    <w:p w14:paraId="4ECDB27E" w14:textId="77777777" w:rsidR="00427410" w:rsidRDefault="00427410" w:rsidP="00427410">
      <w:pPr>
        <w:pStyle w:val="HTML"/>
        <w:shd w:val="clear" w:color="auto" w:fill="FFFFFF"/>
        <w:rPr>
          <w:rFonts w:ascii="Courier" w:hAnsi="Courier"/>
          <w:b/>
          <w:bCs/>
          <w:color w:val="008000"/>
        </w:rPr>
      </w:pPr>
      <w:r>
        <w:rPr>
          <w:rFonts w:ascii="Courier" w:hAnsi="Courier"/>
          <w:b/>
          <w:bCs/>
          <w:color w:val="008000"/>
        </w:rPr>
        <w:t xml:space="preserve">/* This scenario assumes </w:t>
      </w:r>
      <w:proofErr w:type="spellStart"/>
      <w:r>
        <w:rPr>
          <w:rFonts w:ascii="Courier" w:hAnsi="Courier"/>
          <w:b/>
          <w:bCs/>
          <w:color w:val="008000"/>
        </w:rPr>
        <w:t>xTimer</w:t>
      </w:r>
      <w:proofErr w:type="spellEnd"/>
      <w:r>
        <w:rPr>
          <w:rFonts w:ascii="Courier" w:hAnsi="Courier"/>
          <w:b/>
          <w:bCs/>
          <w:color w:val="008000"/>
        </w:rPr>
        <w:t xml:space="preserve"> has already been created and started.  When</w:t>
      </w:r>
    </w:p>
    <w:p w14:paraId="44457426" w14:textId="77777777" w:rsidR="00427410" w:rsidRDefault="00427410" w:rsidP="00427410">
      <w:pPr>
        <w:pStyle w:val="HTML"/>
        <w:shd w:val="clear" w:color="auto" w:fill="FFFFFF"/>
        <w:rPr>
          <w:rFonts w:ascii="Courier" w:hAnsi="Courier"/>
          <w:b/>
          <w:bCs/>
          <w:color w:val="202020"/>
        </w:rPr>
      </w:pPr>
      <w:r>
        <w:rPr>
          <w:rFonts w:ascii="Courier" w:hAnsi="Courier"/>
          <w:b/>
          <w:bCs/>
          <w:color w:val="008000"/>
        </w:rPr>
        <w:t xml:space="preserve">an interrupt occurs, the period of </w:t>
      </w:r>
      <w:proofErr w:type="spellStart"/>
      <w:r>
        <w:rPr>
          <w:rFonts w:ascii="Courier" w:hAnsi="Courier"/>
          <w:b/>
          <w:bCs/>
          <w:color w:val="008000"/>
        </w:rPr>
        <w:t>xTimer</w:t>
      </w:r>
      <w:proofErr w:type="spellEnd"/>
      <w:r>
        <w:rPr>
          <w:rFonts w:ascii="Courier" w:hAnsi="Courier"/>
          <w:b/>
          <w:bCs/>
          <w:color w:val="008000"/>
        </w:rPr>
        <w:t xml:space="preserve"> should be changed to 500ms. */</w:t>
      </w:r>
    </w:p>
    <w:p w14:paraId="3785B09E" w14:textId="77777777" w:rsidR="00427410" w:rsidRDefault="00427410" w:rsidP="00427410">
      <w:pPr>
        <w:pStyle w:val="HTML"/>
        <w:shd w:val="clear" w:color="auto" w:fill="FFFFFF"/>
        <w:rPr>
          <w:rFonts w:ascii="Courier" w:hAnsi="Courier"/>
          <w:b/>
          <w:bCs/>
          <w:color w:val="202020"/>
        </w:rPr>
      </w:pPr>
    </w:p>
    <w:p w14:paraId="1ED57CEF" w14:textId="77777777" w:rsidR="00427410" w:rsidRDefault="00427410" w:rsidP="00427410">
      <w:pPr>
        <w:pStyle w:val="HTML"/>
        <w:shd w:val="clear" w:color="auto" w:fill="FFFFFF"/>
        <w:rPr>
          <w:rFonts w:ascii="Courier" w:hAnsi="Courier"/>
          <w:b/>
          <w:bCs/>
          <w:color w:val="202020"/>
        </w:rPr>
      </w:pPr>
      <w:r>
        <w:rPr>
          <w:rFonts w:ascii="Courier" w:hAnsi="Courier"/>
          <w:b/>
          <w:bCs/>
          <w:color w:val="008000"/>
        </w:rPr>
        <w:t xml:space="preserve">/* The interrupt service routine that changes the period of </w:t>
      </w:r>
      <w:proofErr w:type="spellStart"/>
      <w:r>
        <w:rPr>
          <w:rFonts w:ascii="Courier" w:hAnsi="Courier"/>
          <w:b/>
          <w:bCs/>
          <w:color w:val="008000"/>
        </w:rPr>
        <w:t>xTimer</w:t>
      </w:r>
      <w:proofErr w:type="spellEnd"/>
      <w:r>
        <w:rPr>
          <w:rFonts w:ascii="Courier" w:hAnsi="Courier"/>
          <w:b/>
          <w:bCs/>
          <w:color w:val="008000"/>
        </w:rPr>
        <w:t>. */</w:t>
      </w:r>
    </w:p>
    <w:p w14:paraId="7F26A700" w14:textId="77777777" w:rsidR="00427410" w:rsidRDefault="00427410" w:rsidP="00427410">
      <w:pPr>
        <w:pStyle w:val="HTML"/>
        <w:shd w:val="clear" w:color="auto" w:fill="FFFFFF"/>
        <w:rPr>
          <w:rFonts w:ascii="Courier" w:hAnsi="Courier"/>
          <w:b/>
          <w:bCs/>
          <w:color w:val="202020"/>
        </w:rPr>
      </w:pPr>
      <w:r>
        <w:rPr>
          <w:rFonts w:ascii="Courier" w:hAnsi="Courier"/>
          <w:b/>
          <w:bCs/>
          <w:color w:val="202020"/>
        </w:rPr>
        <w:t xml:space="preserve">void </w:t>
      </w:r>
      <w:proofErr w:type="spellStart"/>
      <w:proofErr w:type="gramStart"/>
      <w:r>
        <w:rPr>
          <w:rFonts w:ascii="Courier" w:hAnsi="Courier"/>
          <w:b/>
          <w:bCs/>
          <w:color w:val="202020"/>
        </w:rPr>
        <w:t>vAnExampleInterruptServiceRoutine</w:t>
      </w:r>
      <w:proofErr w:type="spellEnd"/>
      <w:r>
        <w:rPr>
          <w:rFonts w:ascii="Courier" w:hAnsi="Courier"/>
          <w:b/>
          <w:bCs/>
          <w:color w:val="202020"/>
        </w:rPr>
        <w:t>( void</w:t>
      </w:r>
      <w:proofErr w:type="gramEnd"/>
      <w:r>
        <w:rPr>
          <w:rFonts w:ascii="Courier" w:hAnsi="Courier"/>
          <w:b/>
          <w:bCs/>
          <w:color w:val="202020"/>
        </w:rPr>
        <w:t xml:space="preserve"> )</w:t>
      </w:r>
    </w:p>
    <w:p w14:paraId="08E1A476" w14:textId="77777777" w:rsidR="00427410" w:rsidRDefault="00427410" w:rsidP="00427410">
      <w:pPr>
        <w:pStyle w:val="HTML"/>
        <w:shd w:val="clear" w:color="auto" w:fill="FFFFFF"/>
        <w:rPr>
          <w:rFonts w:ascii="Courier" w:hAnsi="Courier"/>
          <w:b/>
          <w:bCs/>
          <w:color w:val="202020"/>
        </w:rPr>
      </w:pPr>
      <w:r>
        <w:rPr>
          <w:rFonts w:ascii="Courier" w:hAnsi="Courier"/>
          <w:b/>
          <w:bCs/>
          <w:color w:val="202020"/>
        </w:rPr>
        <w:t>{</w:t>
      </w:r>
    </w:p>
    <w:p w14:paraId="536F0747" w14:textId="77777777" w:rsidR="00427410" w:rsidRDefault="00427410" w:rsidP="00427410">
      <w:pPr>
        <w:pStyle w:val="HTML"/>
        <w:shd w:val="clear" w:color="auto" w:fill="FFFFFF"/>
        <w:rPr>
          <w:rFonts w:ascii="Courier" w:hAnsi="Courier"/>
          <w:b/>
          <w:bCs/>
          <w:color w:val="202020"/>
        </w:rPr>
      </w:pPr>
      <w:proofErr w:type="spellStart"/>
      <w:r>
        <w:rPr>
          <w:rFonts w:ascii="Courier" w:hAnsi="Courier"/>
          <w:b/>
          <w:bCs/>
          <w:color w:val="202020"/>
        </w:rPr>
        <w:t>BaseType_t</w:t>
      </w:r>
      <w:proofErr w:type="spellEnd"/>
      <w:r>
        <w:rPr>
          <w:rFonts w:ascii="Courier" w:hAnsi="Courier"/>
          <w:b/>
          <w:bCs/>
          <w:color w:val="202020"/>
        </w:rPr>
        <w:t xml:space="preserve"> </w:t>
      </w:r>
      <w:proofErr w:type="spellStart"/>
      <w:r>
        <w:rPr>
          <w:rFonts w:ascii="Courier" w:hAnsi="Courier"/>
          <w:b/>
          <w:bCs/>
          <w:color w:val="202020"/>
        </w:rPr>
        <w:t>xHigherPriorityTaskWoken</w:t>
      </w:r>
      <w:proofErr w:type="spellEnd"/>
      <w:r>
        <w:rPr>
          <w:rFonts w:ascii="Courier" w:hAnsi="Courier"/>
          <w:b/>
          <w:bCs/>
          <w:color w:val="202020"/>
        </w:rPr>
        <w:t xml:space="preserve"> = </w:t>
      </w:r>
      <w:proofErr w:type="spellStart"/>
      <w:r>
        <w:rPr>
          <w:rFonts w:ascii="Courier" w:hAnsi="Courier"/>
          <w:b/>
          <w:bCs/>
          <w:color w:val="202020"/>
        </w:rPr>
        <w:t>pdFALSE</w:t>
      </w:r>
      <w:proofErr w:type="spellEnd"/>
      <w:r>
        <w:rPr>
          <w:rFonts w:ascii="Courier" w:hAnsi="Courier"/>
          <w:b/>
          <w:bCs/>
          <w:color w:val="202020"/>
        </w:rPr>
        <w:t>;</w:t>
      </w:r>
    </w:p>
    <w:p w14:paraId="65770269" w14:textId="77777777" w:rsidR="00427410" w:rsidRDefault="00427410" w:rsidP="00427410">
      <w:pPr>
        <w:pStyle w:val="HTML"/>
        <w:shd w:val="clear" w:color="auto" w:fill="FFFFFF"/>
        <w:rPr>
          <w:rFonts w:ascii="Courier" w:hAnsi="Courier"/>
          <w:b/>
          <w:bCs/>
          <w:color w:val="202020"/>
        </w:rPr>
      </w:pPr>
    </w:p>
    <w:p w14:paraId="21A46B42" w14:textId="77777777" w:rsidR="00427410" w:rsidRDefault="00427410" w:rsidP="00427410">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The interrupt has occurred - change the period of </w:t>
      </w:r>
      <w:proofErr w:type="spellStart"/>
      <w:r>
        <w:rPr>
          <w:rFonts w:ascii="Courier" w:hAnsi="Courier"/>
          <w:b/>
          <w:bCs/>
          <w:color w:val="008000"/>
        </w:rPr>
        <w:t>xTimer</w:t>
      </w:r>
      <w:proofErr w:type="spellEnd"/>
      <w:r>
        <w:rPr>
          <w:rFonts w:ascii="Courier" w:hAnsi="Courier"/>
          <w:b/>
          <w:bCs/>
          <w:color w:val="008000"/>
        </w:rPr>
        <w:t xml:space="preserve"> to 500ms.</w:t>
      </w:r>
    </w:p>
    <w:p w14:paraId="3BB39925" w14:textId="77777777" w:rsidR="00427410" w:rsidRDefault="00427410" w:rsidP="00427410">
      <w:pPr>
        <w:pStyle w:val="HTML"/>
        <w:shd w:val="clear" w:color="auto" w:fill="FFFFFF"/>
        <w:rPr>
          <w:rFonts w:ascii="Courier" w:hAnsi="Courier"/>
          <w:b/>
          <w:bCs/>
          <w:color w:val="008000"/>
        </w:rPr>
      </w:pPr>
      <w:r>
        <w:rPr>
          <w:rFonts w:ascii="Courier" w:hAnsi="Courier"/>
          <w:b/>
          <w:bCs/>
          <w:color w:val="008000"/>
        </w:rPr>
        <w:t xml:space="preserve">    </w:t>
      </w:r>
      <w:proofErr w:type="spellStart"/>
      <w:r>
        <w:rPr>
          <w:rFonts w:ascii="Courier" w:hAnsi="Courier"/>
          <w:b/>
          <w:bCs/>
          <w:color w:val="008000"/>
        </w:rPr>
        <w:t>xHigherPriorityTaskWoken</w:t>
      </w:r>
      <w:proofErr w:type="spellEnd"/>
      <w:r>
        <w:rPr>
          <w:rFonts w:ascii="Courier" w:hAnsi="Courier"/>
          <w:b/>
          <w:bCs/>
          <w:color w:val="008000"/>
        </w:rPr>
        <w:t xml:space="preserve"> was set to </w:t>
      </w:r>
      <w:proofErr w:type="spellStart"/>
      <w:r>
        <w:rPr>
          <w:rFonts w:ascii="Courier" w:hAnsi="Courier"/>
          <w:b/>
          <w:bCs/>
          <w:color w:val="008000"/>
        </w:rPr>
        <w:t>pdFALSE</w:t>
      </w:r>
      <w:proofErr w:type="spellEnd"/>
      <w:r>
        <w:rPr>
          <w:rFonts w:ascii="Courier" w:hAnsi="Courier"/>
          <w:b/>
          <w:bCs/>
          <w:color w:val="008000"/>
        </w:rPr>
        <w:t xml:space="preserve"> where it was defined</w:t>
      </w:r>
    </w:p>
    <w:p w14:paraId="7406F5EF" w14:textId="77777777" w:rsidR="00427410" w:rsidRDefault="00427410" w:rsidP="00427410">
      <w:pPr>
        <w:pStyle w:val="HTML"/>
        <w:shd w:val="clear" w:color="auto" w:fill="FFFFFF"/>
        <w:rPr>
          <w:rFonts w:ascii="Courier" w:hAnsi="Courier"/>
          <w:b/>
          <w:bCs/>
          <w:color w:val="008000"/>
        </w:rPr>
      </w:pPr>
      <w:r>
        <w:rPr>
          <w:rFonts w:ascii="Courier" w:hAnsi="Courier"/>
          <w:b/>
          <w:bCs/>
          <w:color w:val="008000"/>
        </w:rPr>
        <w:t xml:space="preserve">    (within this function).  As this is an interrupt service routine, only</w:t>
      </w:r>
    </w:p>
    <w:p w14:paraId="4A15B554" w14:textId="77777777" w:rsidR="00427410" w:rsidRDefault="00427410" w:rsidP="00427410">
      <w:pPr>
        <w:pStyle w:val="HTML"/>
        <w:shd w:val="clear" w:color="auto" w:fill="FFFFFF"/>
        <w:rPr>
          <w:rFonts w:ascii="Courier" w:hAnsi="Courier"/>
          <w:b/>
          <w:bCs/>
          <w:color w:val="202020"/>
        </w:rPr>
      </w:pPr>
      <w:r>
        <w:rPr>
          <w:rFonts w:ascii="Courier" w:hAnsi="Courier"/>
          <w:b/>
          <w:bCs/>
          <w:color w:val="008000"/>
        </w:rPr>
        <w:lastRenderedPageBreak/>
        <w:t xml:space="preserve">    </w:t>
      </w:r>
      <w:proofErr w:type="spellStart"/>
      <w:r>
        <w:rPr>
          <w:rFonts w:ascii="Courier" w:hAnsi="Courier"/>
          <w:b/>
          <w:bCs/>
          <w:color w:val="008000"/>
        </w:rPr>
        <w:t>FreeRTOS</w:t>
      </w:r>
      <w:proofErr w:type="spellEnd"/>
      <w:r>
        <w:rPr>
          <w:rFonts w:ascii="Courier" w:hAnsi="Courier"/>
          <w:b/>
          <w:bCs/>
          <w:color w:val="008000"/>
        </w:rPr>
        <w:t xml:space="preserve"> API functions that end in "</w:t>
      </w:r>
      <w:proofErr w:type="spellStart"/>
      <w:r>
        <w:rPr>
          <w:rFonts w:ascii="Courier" w:hAnsi="Courier"/>
          <w:b/>
          <w:bCs/>
          <w:color w:val="008000"/>
        </w:rPr>
        <w:t>FromISR</w:t>
      </w:r>
      <w:proofErr w:type="spellEnd"/>
      <w:r>
        <w:rPr>
          <w:rFonts w:ascii="Courier" w:hAnsi="Courier"/>
          <w:b/>
          <w:bCs/>
          <w:color w:val="008000"/>
        </w:rPr>
        <w:t>" can be used. */</w:t>
      </w:r>
    </w:p>
    <w:p w14:paraId="3DDA39BF" w14:textId="77777777" w:rsidR="00427410" w:rsidRDefault="00427410" w:rsidP="00427410">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xTimerChangePeriodFromISR</w:t>
      </w:r>
      <w:proofErr w:type="spellEnd"/>
      <w:proofErr w:type="gramEnd"/>
      <w:r>
        <w:rPr>
          <w:rFonts w:ascii="Courier" w:hAnsi="Courier"/>
          <w:b/>
          <w:bCs/>
          <w:color w:val="202020"/>
        </w:rPr>
        <w:t xml:space="preserve">( </w:t>
      </w:r>
      <w:proofErr w:type="spellStart"/>
      <w:r>
        <w:rPr>
          <w:rFonts w:ascii="Courier" w:hAnsi="Courier"/>
          <w:b/>
          <w:bCs/>
          <w:color w:val="202020"/>
        </w:rPr>
        <w:t>xTimer</w:t>
      </w:r>
      <w:proofErr w:type="spellEnd"/>
      <w:r>
        <w:rPr>
          <w:rFonts w:ascii="Courier" w:hAnsi="Courier"/>
          <w:b/>
          <w:bCs/>
          <w:color w:val="202020"/>
        </w:rPr>
        <w:t>,</w:t>
      </w:r>
    </w:p>
    <w:p w14:paraId="77E6333E" w14:textId="77777777" w:rsidR="00427410" w:rsidRDefault="00427410" w:rsidP="00427410">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pdMS_TO_</w:t>
      </w:r>
      <w:proofErr w:type="gramStart"/>
      <w:r>
        <w:rPr>
          <w:rFonts w:ascii="Courier" w:hAnsi="Courier"/>
          <w:b/>
          <w:bCs/>
          <w:color w:val="202020"/>
        </w:rPr>
        <w:t>TICKS</w:t>
      </w:r>
      <w:proofErr w:type="spellEnd"/>
      <w:r>
        <w:rPr>
          <w:rFonts w:ascii="Courier" w:hAnsi="Courier"/>
          <w:b/>
          <w:bCs/>
          <w:color w:val="202020"/>
        </w:rPr>
        <w:t>( 500</w:t>
      </w:r>
      <w:proofErr w:type="gramEnd"/>
      <w:r>
        <w:rPr>
          <w:rFonts w:ascii="Courier" w:hAnsi="Courier"/>
          <w:b/>
          <w:bCs/>
          <w:color w:val="202020"/>
        </w:rPr>
        <w:t xml:space="preserve"> ),</w:t>
      </w:r>
    </w:p>
    <w:p w14:paraId="5548D014" w14:textId="77777777" w:rsidR="00427410" w:rsidRDefault="00427410" w:rsidP="00427410">
      <w:pPr>
        <w:pStyle w:val="HTML"/>
        <w:shd w:val="clear" w:color="auto" w:fill="FFFFFF"/>
        <w:rPr>
          <w:rFonts w:ascii="Courier" w:hAnsi="Courier"/>
          <w:b/>
          <w:bCs/>
          <w:color w:val="202020"/>
        </w:rPr>
      </w:pPr>
      <w:r>
        <w:rPr>
          <w:rFonts w:ascii="Courier" w:hAnsi="Courier"/>
          <w:b/>
          <w:bCs/>
          <w:color w:val="202020"/>
        </w:rPr>
        <w:t xml:space="preserve">                                   &amp;</w:t>
      </w:r>
      <w:proofErr w:type="spellStart"/>
      <w:proofErr w:type="gramStart"/>
      <w:r>
        <w:rPr>
          <w:rFonts w:ascii="Courier" w:hAnsi="Courier"/>
          <w:b/>
          <w:bCs/>
          <w:color w:val="202020"/>
        </w:rPr>
        <w:t>xHigherPriorityTaskWoken</w:t>
      </w:r>
      <w:proofErr w:type="spellEnd"/>
      <w:r>
        <w:rPr>
          <w:rFonts w:ascii="Courier" w:hAnsi="Courier"/>
          <w:b/>
          <w:bCs/>
          <w:color w:val="202020"/>
        </w:rPr>
        <w:t xml:space="preserve"> )</w:t>
      </w:r>
      <w:proofErr w:type="gramEnd"/>
      <w:r>
        <w:rPr>
          <w:rFonts w:ascii="Courier" w:hAnsi="Courier"/>
          <w:b/>
          <w:bCs/>
          <w:color w:val="202020"/>
        </w:rPr>
        <w:t xml:space="preserve"> != </w:t>
      </w:r>
      <w:proofErr w:type="spellStart"/>
      <w:r>
        <w:rPr>
          <w:rFonts w:ascii="Courier" w:hAnsi="Courier"/>
          <w:b/>
          <w:bCs/>
          <w:color w:val="202020"/>
        </w:rPr>
        <w:t>pdPASS</w:t>
      </w:r>
      <w:proofErr w:type="spellEnd"/>
      <w:r>
        <w:rPr>
          <w:rFonts w:ascii="Courier" w:hAnsi="Courier"/>
          <w:b/>
          <w:bCs/>
          <w:color w:val="202020"/>
        </w:rPr>
        <w:t xml:space="preserve"> )</w:t>
      </w:r>
    </w:p>
    <w:p w14:paraId="65636129" w14:textId="77777777" w:rsidR="00427410" w:rsidRDefault="00427410" w:rsidP="00427410">
      <w:pPr>
        <w:pStyle w:val="HTML"/>
        <w:shd w:val="clear" w:color="auto" w:fill="FFFFFF"/>
        <w:rPr>
          <w:rFonts w:ascii="Courier" w:hAnsi="Courier"/>
          <w:b/>
          <w:bCs/>
          <w:color w:val="202020"/>
        </w:rPr>
      </w:pPr>
      <w:r>
        <w:rPr>
          <w:rFonts w:ascii="Courier" w:hAnsi="Courier"/>
          <w:b/>
          <w:bCs/>
          <w:color w:val="202020"/>
        </w:rPr>
        <w:t xml:space="preserve">    {</w:t>
      </w:r>
    </w:p>
    <w:p w14:paraId="30935031" w14:textId="77777777" w:rsidR="00427410" w:rsidRDefault="00427410" w:rsidP="00427410">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The command to change the </w:t>
      </w:r>
      <w:proofErr w:type="gramStart"/>
      <w:r>
        <w:rPr>
          <w:rFonts w:ascii="Courier" w:hAnsi="Courier"/>
          <w:b/>
          <w:bCs/>
          <w:color w:val="008000"/>
        </w:rPr>
        <w:t>timers</w:t>
      </w:r>
      <w:proofErr w:type="gramEnd"/>
      <w:r>
        <w:rPr>
          <w:rFonts w:ascii="Courier" w:hAnsi="Courier"/>
          <w:b/>
          <w:bCs/>
          <w:color w:val="008000"/>
        </w:rPr>
        <w:t xml:space="preserve"> period was not executed</w:t>
      </w:r>
    </w:p>
    <w:p w14:paraId="1E7829AA" w14:textId="77777777" w:rsidR="00427410" w:rsidRDefault="00427410" w:rsidP="00427410">
      <w:pPr>
        <w:pStyle w:val="HTML"/>
        <w:shd w:val="clear" w:color="auto" w:fill="FFFFFF"/>
        <w:rPr>
          <w:rFonts w:ascii="Courier" w:hAnsi="Courier"/>
          <w:b/>
          <w:bCs/>
          <w:color w:val="202020"/>
        </w:rPr>
      </w:pPr>
      <w:r>
        <w:rPr>
          <w:rFonts w:ascii="Courier" w:hAnsi="Courier"/>
          <w:b/>
          <w:bCs/>
          <w:color w:val="008000"/>
        </w:rPr>
        <w:t xml:space="preserve">        successfully.  Take appropriate action here. */</w:t>
      </w:r>
    </w:p>
    <w:p w14:paraId="02E32BA3" w14:textId="77777777" w:rsidR="00427410" w:rsidRDefault="00427410" w:rsidP="00427410">
      <w:pPr>
        <w:pStyle w:val="HTML"/>
        <w:shd w:val="clear" w:color="auto" w:fill="FFFFFF"/>
        <w:rPr>
          <w:rFonts w:ascii="Courier" w:hAnsi="Courier"/>
          <w:b/>
          <w:bCs/>
          <w:color w:val="202020"/>
        </w:rPr>
      </w:pPr>
      <w:r>
        <w:rPr>
          <w:rFonts w:ascii="Courier" w:hAnsi="Courier"/>
          <w:b/>
          <w:bCs/>
          <w:color w:val="202020"/>
        </w:rPr>
        <w:t xml:space="preserve">    }</w:t>
      </w:r>
    </w:p>
    <w:p w14:paraId="600DCDA0" w14:textId="77777777" w:rsidR="00427410" w:rsidRDefault="00427410" w:rsidP="00427410">
      <w:pPr>
        <w:pStyle w:val="HTML"/>
        <w:shd w:val="clear" w:color="auto" w:fill="FFFFFF"/>
        <w:rPr>
          <w:rFonts w:ascii="Courier" w:hAnsi="Courier"/>
          <w:b/>
          <w:bCs/>
          <w:color w:val="202020"/>
        </w:rPr>
      </w:pPr>
    </w:p>
    <w:p w14:paraId="0C9662EC" w14:textId="77777777" w:rsidR="00427410" w:rsidRDefault="00427410" w:rsidP="00427410">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If </w:t>
      </w:r>
      <w:proofErr w:type="spellStart"/>
      <w:r>
        <w:rPr>
          <w:rFonts w:ascii="Courier" w:hAnsi="Courier"/>
          <w:b/>
          <w:bCs/>
          <w:color w:val="008000"/>
        </w:rPr>
        <w:t>xHigherPriorityTaskWoken</w:t>
      </w:r>
      <w:proofErr w:type="spellEnd"/>
      <w:r>
        <w:rPr>
          <w:rFonts w:ascii="Courier" w:hAnsi="Courier"/>
          <w:b/>
          <w:bCs/>
          <w:color w:val="008000"/>
        </w:rPr>
        <w:t xml:space="preserve"> equals </w:t>
      </w:r>
      <w:proofErr w:type="spellStart"/>
      <w:r>
        <w:rPr>
          <w:rFonts w:ascii="Courier" w:hAnsi="Courier"/>
          <w:b/>
          <w:bCs/>
          <w:color w:val="008000"/>
        </w:rPr>
        <w:t>pdTRUE</w:t>
      </w:r>
      <w:proofErr w:type="spellEnd"/>
      <w:r>
        <w:rPr>
          <w:rFonts w:ascii="Courier" w:hAnsi="Courier"/>
          <w:b/>
          <w:bCs/>
          <w:color w:val="008000"/>
        </w:rPr>
        <w:t>, then a context switch</w:t>
      </w:r>
    </w:p>
    <w:p w14:paraId="005DC284" w14:textId="77777777" w:rsidR="00427410" w:rsidRDefault="00427410" w:rsidP="00427410">
      <w:pPr>
        <w:pStyle w:val="HTML"/>
        <w:shd w:val="clear" w:color="auto" w:fill="FFFFFF"/>
        <w:rPr>
          <w:rFonts w:ascii="Courier" w:hAnsi="Courier"/>
          <w:b/>
          <w:bCs/>
          <w:color w:val="008000"/>
        </w:rPr>
      </w:pPr>
      <w:r>
        <w:rPr>
          <w:rFonts w:ascii="Courier" w:hAnsi="Courier"/>
          <w:b/>
          <w:bCs/>
          <w:color w:val="008000"/>
        </w:rPr>
        <w:t xml:space="preserve">    should be performed.  The syntax required to perform a context switch</w:t>
      </w:r>
    </w:p>
    <w:p w14:paraId="27FC0012" w14:textId="77777777" w:rsidR="00427410" w:rsidRDefault="00427410" w:rsidP="00427410">
      <w:pPr>
        <w:pStyle w:val="HTML"/>
        <w:shd w:val="clear" w:color="auto" w:fill="FFFFFF"/>
        <w:rPr>
          <w:rFonts w:ascii="Courier" w:hAnsi="Courier"/>
          <w:b/>
          <w:bCs/>
          <w:color w:val="008000"/>
        </w:rPr>
      </w:pPr>
      <w:r>
        <w:rPr>
          <w:rFonts w:ascii="Courier" w:hAnsi="Courier"/>
          <w:b/>
          <w:bCs/>
          <w:color w:val="008000"/>
        </w:rPr>
        <w:t xml:space="preserve">    from inside an ISR varies from port to port, and from compiler to</w:t>
      </w:r>
    </w:p>
    <w:p w14:paraId="099B7C46" w14:textId="77777777" w:rsidR="00427410" w:rsidRDefault="00427410" w:rsidP="00427410">
      <w:pPr>
        <w:pStyle w:val="HTML"/>
        <w:shd w:val="clear" w:color="auto" w:fill="FFFFFF"/>
        <w:rPr>
          <w:rFonts w:ascii="Courier" w:hAnsi="Courier"/>
          <w:b/>
          <w:bCs/>
          <w:color w:val="008000"/>
        </w:rPr>
      </w:pPr>
      <w:r>
        <w:rPr>
          <w:rFonts w:ascii="Courier" w:hAnsi="Courier"/>
          <w:b/>
          <w:bCs/>
          <w:color w:val="008000"/>
        </w:rPr>
        <w:t xml:space="preserve">    compiler.  Inspect the demos for the port you are using to find the</w:t>
      </w:r>
    </w:p>
    <w:p w14:paraId="2CFB411A" w14:textId="77777777" w:rsidR="00427410" w:rsidRDefault="00427410" w:rsidP="00427410">
      <w:pPr>
        <w:pStyle w:val="HTML"/>
        <w:shd w:val="clear" w:color="auto" w:fill="FFFFFF"/>
        <w:rPr>
          <w:rFonts w:ascii="Courier" w:hAnsi="Courier"/>
          <w:b/>
          <w:bCs/>
          <w:color w:val="202020"/>
        </w:rPr>
      </w:pPr>
      <w:r>
        <w:rPr>
          <w:rFonts w:ascii="Courier" w:hAnsi="Courier"/>
          <w:b/>
          <w:bCs/>
          <w:color w:val="008000"/>
        </w:rPr>
        <w:t xml:space="preserve">    actual syntax required. */</w:t>
      </w:r>
    </w:p>
    <w:p w14:paraId="3DFD5AB6" w14:textId="77777777" w:rsidR="00427410" w:rsidRDefault="00427410" w:rsidP="00427410">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xHigherPriorityTaskWoken</w:t>
      </w:r>
      <w:proofErr w:type="spellEnd"/>
      <w:proofErr w:type="gramEnd"/>
      <w:r>
        <w:rPr>
          <w:rFonts w:ascii="Courier" w:hAnsi="Courier"/>
          <w:b/>
          <w:bCs/>
          <w:color w:val="202020"/>
        </w:rPr>
        <w:t xml:space="preserve"> != </w:t>
      </w:r>
      <w:proofErr w:type="spellStart"/>
      <w:r>
        <w:rPr>
          <w:rFonts w:ascii="Courier" w:hAnsi="Courier"/>
          <w:b/>
          <w:bCs/>
          <w:color w:val="202020"/>
        </w:rPr>
        <w:t>pdFALSE</w:t>
      </w:r>
      <w:proofErr w:type="spellEnd"/>
      <w:r>
        <w:rPr>
          <w:rFonts w:ascii="Courier" w:hAnsi="Courier"/>
          <w:b/>
          <w:bCs/>
          <w:color w:val="202020"/>
        </w:rPr>
        <w:t xml:space="preserve"> )</w:t>
      </w:r>
    </w:p>
    <w:p w14:paraId="3B8DD0E8" w14:textId="77777777" w:rsidR="00427410" w:rsidRDefault="00427410" w:rsidP="00427410">
      <w:pPr>
        <w:pStyle w:val="HTML"/>
        <w:shd w:val="clear" w:color="auto" w:fill="FFFFFF"/>
        <w:rPr>
          <w:rFonts w:ascii="Courier" w:hAnsi="Courier"/>
          <w:b/>
          <w:bCs/>
          <w:color w:val="202020"/>
        </w:rPr>
      </w:pPr>
      <w:r>
        <w:rPr>
          <w:rFonts w:ascii="Courier" w:hAnsi="Courier"/>
          <w:b/>
          <w:bCs/>
          <w:color w:val="202020"/>
        </w:rPr>
        <w:t xml:space="preserve">    {</w:t>
      </w:r>
    </w:p>
    <w:p w14:paraId="4A94377C" w14:textId="77777777" w:rsidR="00427410" w:rsidRDefault="00427410" w:rsidP="00427410">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Call the interrupt safe yield function here (actual function</w:t>
      </w:r>
    </w:p>
    <w:p w14:paraId="33217CC5" w14:textId="77777777" w:rsidR="00427410" w:rsidRDefault="00427410" w:rsidP="00427410">
      <w:pPr>
        <w:pStyle w:val="HTML"/>
        <w:shd w:val="clear" w:color="auto" w:fill="FFFFFF"/>
        <w:rPr>
          <w:rFonts w:ascii="Courier" w:hAnsi="Courier"/>
          <w:b/>
          <w:bCs/>
          <w:color w:val="202020"/>
        </w:rPr>
      </w:pPr>
      <w:r>
        <w:rPr>
          <w:rFonts w:ascii="Courier" w:hAnsi="Courier"/>
          <w:b/>
          <w:bCs/>
          <w:color w:val="008000"/>
        </w:rPr>
        <w:t xml:space="preserve">        depends on the </w:t>
      </w:r>
      <w:proofErr w:type="spellStart"/>
      <w:r>
        <w:rPr>
          <w:rFonts w:ascii="Courier" w:hAnsi="Courier"/>
          <w:b/>
          <w:bCs/>
          <w:color w:val="008000"/>
        </w:rPr>
        <w:t>FreeRTOS</w:t>
      </w:r>
      <w:proofErr w:type="spellEnd"/>
      <w:r>
        <w:rPr>
          <w:rFonts w:ascii="Courier" w:hAnsi="Courier"/>
          <w:b/>
          <w:bCs/>
          <w:color w:val="008000"/>
        </w:rPr>
        <w:t xml:space="preserve"> port being used). */</w:t>
      </w:r>
    </w:p>
    <w:p w14:paraId="26BC5A8C" w14:textId="77777777" w:rsidR="00427410" w:rsidRDefault="00427410" w:rsidP="00427410">
      <w:pPr>
        <w:pStyle w:val="HTML"/>
        <w:shd w:val="clear" w:color="auto" w:fill="FFFFFF"/>
        <w:rPr>
          <w:rFonts w:ascii="Courier" w:hAnsi="Courier"/>
          <w:b/>
          <w:bCs/>
          <w:color w:val="202020"/>
        </w:rPr>
      </w:pPr>
      <w:r>
        <w:rPr>
          <w:rFonts w:ascii="Courier" w:hAnsi="Courier"/>
          <w:b/>
          <w:bCs/>
          <w:color w:val="202020"/>
        </w:rPr>
        <w:t xml:space="preserve">    }</w:t>
      </w:r>
    </w:p>
    <w:p w14:paraId="22EA838E" w14:textId="77777777" w:rsidR="00427410" w:rsidRDefault="00427410" w:rsidP="00427410">
      <w:pPr>
        <w:pStyle w:val="HTML"/>
        <w:shd w:val="clear" w:color="auto" w:fill="FFFFFF"/>
        <w:rPr>
          <w:rFonts w:ascii="Courier" w:hAnsi="Courier"/>
          <w:b/>
          <w:bCs/>
          <w:color w:val="202020"/>
        </w:rPr>
      </w:pPr>
      <w:r>
        <w:rPr>
          <w:rFonts w:ascii="Courier" w:hAnsi="Courier"/>
          <w:b/>
          <w:bCs/>
          <w:color w:val="202020"/>
        </w:rPr>
        <w:t>}</w:t>
      </w:r>
    </w:p>
    <w:p w14:paraId="0D8DB367" w14:textId="77777777" w:rsidR="00811A84" w:rsidRDefault="00811A84" w:rsidP="00811A84">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xTimerResetFromISR</w:t>
      </w:r>
      <w:proofErr w:type="spellEnd"/>
      <w:r>
        <w:rPr>
          <w:rFonts w:ascii="Arial" w:hAnsi="Arial" w:cs="Arial"/>
          <w:color w:val="1A3065"/>
          <w:sz w:val="45"/>
          <w:szCs w:val="45"/>
        </w:rPr>
        <w:br/>
      </w:r>
      <w:r>
        <w:rPr>
          <w:rFonts w:ascii="Arial" w:hAnsi="Arial" w:cs="Arial"/>
          <w:color w:val="1A3065"/>
          <w:sz w:val="27"/>
          <w:szCs w:val="27"/>
        </w:rPr>
        <w:t>[</w:t>
      </w:r>
      <w:hyperlink r:id="rId488" w:history="1">
        <w:r>
          <w:rPr>
            <w:rStyle w:val="a3"/>
            <w:rFonts w:ascii="Arial" w:hAnsi="Arial" w:cs="Arial"/>
            <w:color w:val="0000EE"/>
            <w:sz w:val="27"/>
            <w:szCs w:val="27"/>
          </w:rPr>
          <w:t>Timer API</w:t>
        </w:r>
      </w:hyperlink>
      <w:r>
        <w:rPr>
          <w:rFonts w:ascii="Arial" w:hAnsi="Arial" w:cs="Arial"/>
          <w:color w:val="1A3065"/>
          <w:sz w:val="27"/>
          <w:szCs w:val="27"/>
        </w:rPr>
        <w:t>]</w:t>
      </w:r>
    </w:p>
    <w:p w14:paraId="10282A46" w14:textId="77777777" w:rsidR="00811A84" w:rsidRDefault="00811A84" w:rsidP="00811A84">
      <w:pPr>
        <w:rPr>
          <w:rFonts w:ascii="Courier" w:hAnsi="Courier" w:cs="宋体"/>
          <w:color w:val="202020"/>
          <w:sz w:val="24"/>
          <w:szCs w:val="24"/>
          <w:shd w:val="clear" w:color="auto" w:fill="FFFFFF"/>
        </w:rPr>
      </w:pPr>
      <w:proofErr w:type="spellStart"/>
      <w:r>
        <w:rPr>
          <w:rFonts w:ascii="Arial" w:hAnsi="Arial" w:cs="Arial"/>
          <w:color w:val="202020"/>
          <w:shd w:val="clear" w:color="auto" w:fill="FFFFFF"/>
        </w:rPr>
        <w:t>timers.h</w:t>
      </w:r>
      <w:proofErr w:type="spellEnd"/>
    </w:p>
    <w:p w14:paraId="6FEA6737" w14:textId="77777777" w:rsidR="00811A84" w:rsidRDefault="00811A84" w:rsidP="00811A84">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xTimerResetFromISR</w:t>
      </w:r>
      <w:proofErr w:type="spellEnd"/>
    </w:p>
    <w:p w14:paraId="0E869422" w14:textId="77777777" w:rsidR="00811A84" w:rsidRDefault="00811A84" w:rsidP="00811A84">
      <w:pPr>
        <w:pStyle w:val="HTML"/>
        <w:rPr>
          <w:b/>
          <w:bCs/>
          <w:color w:val="202020"/>
          <w:shd w:val="clear" w:color="auto" w:fill="FFFFFF"/>
        </w:rPr>
      </w:pPr>
      <w:r>
        <w:rPr>
          <w:b/>
          <w:bCs/>
          <w:color w:val="202020"/>
          <w:shd w:val="clear" w:color="auto" w:fill="FFFFFF"/>
        </w:rPr>
        <w:t xml:space="preserve">                (</w:t>
      </w:r>
    </w:p>
    <w:p w14:paraId="5BED863C" w14:textId="77777777" w:rsidR="00811A84" w:rsidRDefault="00811A84" w:rsidP="00811A84">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TimerHandle_t</w:t>
      </w:r>
      <w:proofErr w:type="spellEnd"/>
      <w:r>
        <w:rPr>
          <w:b/>
          <w:bCs/>
          <w:color w:val="202020"/>
          <w:shd w:val="clear" w:color="auto" w:fill="FFFFFF"/>
        </w:rPr>
        <w:t xml:space="preserve"> </w:t>
      </w:r>
      <w:proofErr w:type="spellStart"/>
      <w:r>
        <w:rPr>
          <w:b/>
          <w:bCs/>
          <w:color w:val="202020"/>
          <w:shd w:val="clear" w:color="auto" w:fill="FFFFFF"/>
        </w:rPr>
        <w:t>xTimer</w:t>
      </w:r>
      <w:proofErr w:type="spellEnd"/>
      <w:r>
        <w:rPr>
          <w:b/>
          <w:bCs/>
          <w:color w:val="202020"/>
          <w:shd w:val="clear" w:color="auto" w:fill="FFFFFF"/>
        </w:rPr>
        <w:t>,</w:t>
      </w:r>
    </w:p>
    <w:p w14:paraId="42439A3E" w14:textId="77777777" w:rsidR="00811A84" w:rsidRDefault="00811A84" w:rsidP="00811A84">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pxHigherPriorityTaskWoken</w:t>
      </w:r>
      <w:proofErr w:type="spellEnd"/>
    </w:p>
    <w:p w14:paraId="36810C53" w14:textId="0BFA91BB" w:rsidR="00811A84" w:rsidRDefault="00811A84" w:rsidP="00811A84">
      <w:pPr>
        <w:pStyle w:val="HTML"/>
        <w:rPr>
          <w:b/>
          <w:bCs/>
          <w:color w:val="202020"/>
          <w:shd w:val="clear" w:color="auto" w:fill="FFFFFF"/>
        </w:rPr>
      </w:pPr>
      <w:r>
        <w:rPr>
          <w:b/>
          <w:bCs/>
          <w:color w:val="202020"/>
          <w:shd w:val="clear" w:color="auto" w:fill="FFFFFF"/>
        </w:rPr>
        <w:t xml:space="preserve">                );</w:t>
      </w:r>
    </w:p>
    <w:p w14:paraId="405914DD" w14:textId="7ED21774" w:rsidR="00811A84" w:rsidRPr="00651D03" w:rsidRDefault="00651D03" w:rsidP="00651D03">
      <w:pPr>
        <w:pStyle w:val="HTML"/>
        <w:rPr>
          <w:b/>
          <w:bCs/>
          <w:color w:val="202020"/>
          <w:shd w:val="clear" w:color="auto" w:fill="FFFFFF"/>
        </w:rPr>
      </w:pPr>
      <w:r>
        <w:rPr>
          <w:rFonts w:ascii="Arial" w:hAnsi="Arial" w:cs="Arial"/>
          <w:color w:val="202020"/>
          <w:shd w:val="clear" w:color="auto" w:fill="FFFFFF"/>
        </w:rPr>
        <w:t>可以从中断服务程序中调用</w:t>
      </w:r>
      <w:r>
        <w:rPr>
          <w:rFonts w:ascii="Arial" w:hAnsi="Arial" w:cs="Arial"/>
          <w:color w:val="202020"/>
          <w:shd w:val="clear" w:color="auto" w:fill="FFFFFF"/>
        </w:rPr>
        <w:t> </w:t>
      </w:r>
      <w:r>
        <w:rPr>
          <w:rFonts w:ascii="Arial" w:hAnsi="Arial" w:cs="Arial"/>
          <w:color w:val="202020"/>
          <w:shd w:val="clear" w:color="auto" w:fill="FFFFFF"/>
        </w:rPr>
        <w:t>的</w:t>
      </w:r>
      <w:r>
        <w:fldChar w:fldCharType="begin"/>
      </w:r>
      <w:r>
        <w:instrText xml:space="preserve"> HYPERLINK "https://www.freertos.org/FreeRTOS-timers-xTimerReset.html" </w:instrText>
      </w:r>
      <w:r>
        <w:fldChar w:fldCharType="separate"/>
      </w:r>
      <w:r>
        <w:rPr>
          <w:rStyle w:val="a3"/>
          <w:rFonts w:ascii="Arial" w:hAnsi="Arial" w:cs="Arial"/>
          <w:color w:val="0000EE"/>
          <w:shd w:val="clear" w:color="auto" w:fill="FFFFFF"/>
        </w:rPr>
        <w:t>xTimerReset</w:t>
      </w:r>
      <w:r>
        <w:rPr>
          <w:rStyle w:val="a3"/>
          <w:rFonts w:ascii="Arial" w:hAnsi="Arial" w:cs="Arial"/>
          <w:color w:val="0000EE"/>
          <w:shd w:val="clear" w:color="auto" w:fill="FFFFFF"/>
        </w:rPr>
        <w:t>（）</w:t>
      </w:r>
      <w:r>
        <w:fldChar w:fldCharType="end"/>
      </w:r>
      <w:r>
        <w:rPr>
          <w:rFonts w:ascii="Arial" w:hAnsi="Arial" w:cs="Arial"/>
          <w:color w:val="202020"/>
          <w:shd w:val="clear" w:color="auto" w:fill="FFFFFF"/>
        </w:rPr>
        <w:t>版本。</w:t>
      </w:r>
    </w:p>
    <w:p w14:paraId="34823874" w14:textId="77777777" w:rsidR="00811A84" w:rsidRDefault="00811A84" w:rsidP="00811A84">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880"/>
        <w:gridCol w:w="4706"/>
      </w:tblGrid>
      <w:tr w:rsidR="00811A84" w14:paraId="08760E4C" w14:textId="77777777" w:rsidTr="00811A84">
        <w:trPr>
          <w:tblCellSpacing w:w="60" w:type="dxa"/>
        </w:trPr>
        <w:tc>
          <w:tcPr>
            <w:tcW w:w="0" w:type="auto"/>
            <w:hideMark/>
          </w:tcPr>
          <w:p w14:paraId="02BC8FA3" w14:textId="77777777" w:rsidR="00811A84" w:rsidRDefault="00811A84">
            <w:pPr>
              <w:spacing w:line="360" w:lineRule="atLeast"/>
              <w:rPr>
                <w:rFonts w:ascii="宋体" w:hAnsi="宋体" w:cs="宋体"/>
              </w:rPr>
            </w:pPr>
            <w:r>
              <w:rPr>
                <w:rStyle w:val="a7"/>
                <w:rFonts w:ascii="Arial" w:hAnsi="Arial" w:cs="Arial"/>
              </w:rPr>
              <w:t>计时器</w:t>
            </w:r>
            <w:r>
              <w:rPr>
                <w:rStyle w:val="a7"/>
                <w:rFonts w:ascii="Arial" w:hAnsi="Arial" w:cs="Arial"/>
              </w:rPr>
              <w:t> </w:t>
            </w:r>
            <w:r>
              <w:t> </w:t>
            </w:r>
          </w:p>
        </w:tc>
        <w:tc>
          <w:tcPr>
            <w:tcW w:w="0" w:type="auto"/>
            <w:vAlign w:val="center"/>
            <w:hideMark/>
          </w:tcPr>
          <w:p w14:paraId="16DF1D5C" w14:textId="77777777" w:rsidR="00811A84" w:rsidRDefault="00811A84">
            <w:pPr>
              <w:spacing w:line="360" w:lineRule="atLeast"/>
            </w:pPr>
            <w:r>
              <w:rPr>
                <w:rFonts w:ascii="Arial" w:hAnsi="Arial" w:cs="Arial"/>
              </w:rPr>
              <w:t>要启动，重置或重新启动的计时器的句柄。</w:t>
            </w:r>
          </w:p>
        </w:tc>
      </w:tr>
      <w:tr w:rsidR="00811A84" w14:paraId="097D1C3D" w14:textId="77777777" w:rsidTr="00811A84">
        <w:trPr>
          <w:tblCellSpacing w:w="60" w:type="dxa"/>
        </w:trPr>
        <w:tc>
          <w:tcPr>
            <w:tcW w:w="0" w:type="auto"/>
            <w:hideMark/>
          </w:tcPr>
          <w:p w14:paraId="340F22BF" w14:textId="77777777" w:rsidR="00811A84" w:rsidRDefault="00811A84">
            <w:pPr>
              <w:spacing w:line="360" w:lineRule="atLeast"/>
            </w:pPr>
            <w:proofErr w:type="spellStart"/>
            <w:r>
              <w:rPr>
                <w:rStyle w:val="a7"/>
                <w:rFonts w:ascii="Arial" w:hAnsi="Arial" w:cs="Arial"/>
              </w:rPr>
              <w:lastRenderedPageBreak/>
              <w:t>pxHigherPriorityTaskWoken</w:t>
            </w:r>
            <w:proofErr w:type="spellEnd"/>
            <w:r>
              <w:rPr>
                <w:rStyle w:val="a7"/>
                <w:rFonts w:ascii="Arial" w:hAnsi="Arial" w:cs="Arial"/>
              </w:rPr>
              <w:t> </w:t>
            </w:r>
            <w:r>
              <w:t> </w:t>
            </w:r>
          </w:p>
        </w:tc>
        <w:tc>
          <w:tcPr>
            <w:tcW w:w="0" w:type="auto"/>
            <w:vAlign w:val="center"/>
            <w:hideMark/>
          </w:tcPr>
          <w:p w14:paraId="43B4C883" w14:textId="77777777" w:rsidR="00811A84" w:rsidRDefault="00811A84">
            <w:pPr>
              <w:spacing w:line="360" w:lineRule="atLeast"/>
            </w:pPr>
            <w:r>
              <w:rPr>
                <w:rFonts w:ascii="Arial" w:hAnsi="Arial" w:cs="Arial"/>
              </w:rPr>
              <w:t>计时器服务</w:t>
            </w:r>
            <w:r>
              <w:rPr>
                <w:rFonts w:ascii="Arial" w:hAnsi="Arial" w:cs="Arial"/>
              </w:rPr>
              <w:t>/</w:t>
            </w:r>
            <w:r>
              <w:rPr>
                <w:rFonts w:ascii="Arial" w:hAnsi="Arial" w:cs="Arial"/>
              </w:rPr>
              <w:t>守护程序任务的大部分时间都处于</w:t>
            </w:r>
            <w:r>
              <w:rPr>
                <w:rFonts w:ascii="Arial" w:hAnsi="Arial" w:cs="Arial"/>
              </w:rPr>
              <w:t>“</w:t>
            </w:r>
            <w:r>
              <w:rPr>
                <w:rFonts w:ascii="Arial" w:hAnsi="Arial" w:cs="Arial"/>
              </w:rPr>
              <w:t>阻塞</w:t>
            </w:r>
            <w:r>
              <w:rPr>
                <w:rFonts w:ascii="Arial" w:hAnsi="Arial" w:cs="Arial"/>
              </w:rPr>
              <w:t>”</w:t>
            </w:r>
            <w:r>
              <w:rPr>
                <w:rFonts w:ascii="Arial" w:hAnsi="Arial" w:cs="Arial"/>
              </w:rPr>
              <w:t>状态，等待消息到达计时器命令队列。调用</w:t>
            </w:r>
            <w:proofErr w:type="spellStart"/>
            <w:r>
              <w:rPr>
                <w:rFonts w:ascii="Arial" w:hAnsi="Arial" w:cs="Arial"/>
              </w:rPr>
              <w:t>xTimerResetFromISR</w:t>
            </w:r>
            <w:proofErr w:type="spellEnd"/>
            <w:r>
              <w:rPr>
                <w:rFonts w:ascii="Arial" w:hAnsi="Arial" w:cs="Arial"/>
              </w:rPr>
              <w:t>（）会将消息写入计时器命令队列，因此有可能将计时器服务</w:t>
            </w:r>
            <w:r>
              <w:rPr>
                <w:rFonts w:ascii="Arial" w:hAnsi="Arial" w:cs="Arial"/>
              </w:rPr>
              <w:t>/</w:t>
            </w:r>
            <w:r>
              <w:rPr>
                <w:rFonts w:ascii="Arial" w:hAnsi="Arial" w:cs="Arial"/>
              </w:rPr>
              <w:t>守护程序任务转换为</w:t>
            </w:r>
            <w:r>
              <w:rPr>
                <w:rFonts w:ascii="Arial" w:hAnsi="Arial" w:cs="Arial"/>
              </w:rPr>
              <w:t>“</w:t>
            </w:r>
            <w:r>
              <w:rPr>
                <w:rFonts w:ascii="Arial" w:hAnsi="Arial" w:cs="Arial"/>
              </w:rPr>
              <w:t>已阻止</w:t>
            </w:r>
            <w:r>
              <w:rPr>
                <w:rFonts w:ascii="Arial" w:hAnsi="Arial" w:cs="Arial"/>
              </w:rPr>
              <w:t>”</w:t>
            </w:r>
            <w:r>
              <w:rPr>
                <w:rFonts w:ascii="Arial" w:hAnsi="Arial" w:cs="Arial"/>
              </w:rPr>
              <w:t>状态。如果调用</w:t>
            </w:r>
            <w:proofErr w:type="spellStart"/>
            <w:r>
              <w:rPr>
                <w:rFonts w:ascii="Arial" w:hAnsi="Arial" w:cs="Arial"/>
              </w:rPr>
              <w:t>xTimerResetFromISR</w:t>
            </w:r>
            <w:proofErr w:type="spellEnd"/>
            <w:r>
              <w:rPr>
                <w:rFonts w:ascii="Arial" w:hAnsi="Arial" w:cs="Arial"/>
              </w:rPr>
              <w:t>（）导致计时器服务</w:t>
            </w:r>
            <w:r>
              <w:rPr>
                <w:rFonts w:ascii="Arial" w:hAnsi="Arial" w:cs="Arial"/>
              </w:rPr>
              <w:t>/</w:t>
            </w:r>
            <w:r>
              <w:rPr>
                <w:rFonts w:ascii="Arial" w:hAnsi="Arial" w:cs="Arial"/>
              </w:rPr>
              <w:t>守护程序任务退出</w:t>
            </w:r>
            <w:r>
              <w:rPr>
                <w:rFonts w:ascii="Arial" w:hAnsi="Arial" w:cs="Arial"/>
              </w:rPr>
              <w:t>“</w:t>
            </w:r>
            <w:r>
              <w:rPr>
                <w:rFonts w:ascii="Arial" w:hAnsi="Arial" w:cs="Arial"/>
              </w:rPr>
              <w:t>阻塞</w:t>
            </w:r>
            <w:r>
              <w:rPr>
                <w:rFonts w:ascii="Arial" w:hAnsi="Arial" w:cs="Arial"/>
              </w:rPr>
              <w:t>”</w:t>
            </w:r>
            <w:r>
              <w:rPr>
                <w:rFonts w:ascii="Arial" w:hAnsi="Arial" w:cs="Arial"/>
              </w:rPr>
              <w:t>状态，并且计时器服务</w:t>
            </w:r>
            <w:r>
              <w:rPr>
                <w:rFonts w:ascii="Arial" w:hAnsi="Arial" w:cs="Arial"/>
              </w:rPr>
              <w:t>/</w:t>
            </w:r>
            <w:r>
              <w:rPr>
                <w:rFonts w:ascii="Arial" w:hAnsi="Arial" w:cs="Arial"/>
              </w:rPr>
              <w:t>守护程序任务的优先级等于或大于当前正在执行的任务（被中断的任务），则</w:t>
            </w:r>
            <w:r>
              <w:rPr>
                <w:rFonts w:ascii="Arial" w:hAnsi="Arial" w:cs="Arial"/>
              </w:rPr>
              <w:t xml:space="preserve">* </w:t>
            </w:r>
            <w:proofErr w:type="spellStart"/>
            <w:r>
              <w:rPr>
                <w:rFonts w:ascii="Arial" w:hAnsi="Arial" w:cs="Arial"/>
              </w:rPr>
              <w:t>pxHigherPriorityTaskWoken</w:t>
            </w:r>
            <w:proofErr w:type="spellEnd"/>
            <w:r>
              <w:rPr>
                <w:rFonts w:ascii="Arial" w:hAnsi="Arial" w:cs="Arial"/>
              </w:rPr>
              <w:t>将获得在</w:t>
            </w:r>
            <w:proofErr w:type="spellStart"/>
            <w:r>
              <w:rPr>
                <w:rFonts w:ascii="Arial" w:hAnsi="Arial" w:cs="Arial"/>
              </w:rPr>
              <w:t>xTimerResetFromISR</w:t>
            </w:r>
            <w:proofErr w:type="spellEnd"/>
            <w:r>
              <w:rPr>
                <w:rFonts w:ascii="Arial" w:hAnsi="Arial" w:cs="Arial"/>
              </w:rPr>
              <w:t>（）函数内部将其设置为</w:t>
            </w:r>
            <w:proofErr w:type="spellStart"/>
            <w:r>
              <w:rPr>
                <w:rFonts w:ascii="Arial" w:hAnsi="Arial" w:cs="Arial"/>
              </w:rPr>
              <w:t>pdTRUE</w:t>
            </w:r>
            <w:proofErr w:type="spellEnd"/>
            <w:r>
              <w:rPr>
                <w:rFonts w:ascii="Arial" w:hAnsi="Arial" w:cs="Arial"/>
              </w:rPr>
              <w:t>。如果</w:t>
            </w:r>
            <w:proofErr w:type="spellStart"/>
            <w:r>
              <w:rPr>
                <w:rFonts w:ascii="Arial" w:hAnsi="Arial" w:cs="Arial"/>
              </w:rPr>
              <w:t>xTimerResetFromISR</w:t>
            </w:r>
            <w:proofErr w:type="spellEnd"/>
            <w:r>
              <w:rPr>
                <w:rFonts w:ascii="Arial" w:hAnsi="Arial" w:cs="Arial"/>
              </w:rPr>
              <w:t>（）将此值设置为</w:t>
            </w:r>
            <w:proofErr w:type="spellStart"/>
            <w:r>
              <w:rPr>
                <w:rFonts w:ascii="Arial" w:hAnsi="Arial" w:cs="Arial"/>
              </w:rPr>
              <w:t>pdTRUE</w:t>
            </w:r>
            <w:proofErr w:type="spellEnd"/>
            <w:r>
              <w:rPr>
                <w:rFonts w:ascii="Arial" w:hAnsi="Arial" w:cs="Arial"/>
              </w:rPr>
              <w:t>，则应在中断退出之前执行上下文切换。</w:t>
            </w:r>
          </w:p>
        </w:tc>
      </w:tr>
    </w:tbl>
    <w:p w14:paraId="1FB1110D" w14:textId="77777777" w:rsidR="00811A84" w:rsidRDefault="00811A84" w:rsidP="00811A84">
      <w:pPr>
        <w:shd w:val="clear" w:color="auto" w:fill="FFFFFF"/>
        <w:rPr>
          <w:rFonts w:ascii="Arial" w:hAnsi="Arial" w:cs="Arial"/>
          <w:color w:val="202020"/>
        </w:rPr>
      </w:pPr>
      <w:r>
        <w:rPr>
          <w:rFonts w:ascii="Arial" w:hAnsi="Arial" w:cs="Arial"/>
          <w:b/>
          <w:bCs/>
          <w:color w:val="202020"/>
        </w:rPr>
        <w:t>返回值：</w:t>
      </w:r>
    </w:p>
    <w:p w14:paraId="66E7DEBC" w14:textId="77777777" w:rsidR="00811A84" w:rsidRDefault="00811A84" w:rsidP="00811A84">
      <w:pPr>
        <w:shd w:val="clear" w:color="auto" w:fill="FFFFFF"/>
        <w:ind w:left="720"/>
        <w:rPr>
          <w:rFonts w:ascii="Arial" w:hAnsi="Arial" w:cs="Arial"/>
          <w:color w:val="202020"/>
        </w:rPr>
      </w:pPr>
      <w:r>
        <w:rPr>
          <w:rFonts w:ascii="Arial" w:hAnsi="Arial" w:cs="Arial"/>
          <w:color w:val="202020"/>
        </w:rPr>
        <w:t>如果无法将重置命令发送到计时器命令队列，则将返回</w:t>
      </w:r>
      <w:proofErr w:type="spellStart"/>
      <w:r>
        <w:rPr>
          <w:rFonts w:ascii="Arial" w:hAnsi="Arial" w:cs="Arial"/>
          <w:color w:val="202020"/>
        </w:rPr>
        <w:t>pdFAIL</w:t>
      </w:r>
      <w:proofErr w:type="spellEnd"/>
      <w:r>
        <w:rPr>
          <w:rFonts w:ascii="Arial" w:hAnsi="Arial" w:cs="Arial"/>
          <w:color w:val="202020"/>
        </w:rPr>
        <w:t>。如果命令已成功发送到计时器命令队列，则将返回</w:t>
      </w:r>
      <w:proofErr w:type="spellStart"/>
      <w:r>
        <w:rPr>
          <w:rFonts w:ascii="Arial" w:hAnsi="Arial" w:cs="Arial"/>
          <w:color w:val="202020"/>
        </w:rPr>
        <w:t>pdPASS</w:t>
      </w:r>
      <w:proofErr w:type="spellEnd"/>
      <w:r>
        <w:rPr>
          <w:rFonts w:ascii="Arial" w:hAnsi="Arial" w:cs="Arial"/>
          <w:color w:val="202020"/>
        </w:rPr>
        <w:t>。实际处理命令的时间将取决于计时器服务</w:t>
      </w:r>
      <w:r>
        <w:rPr>
          <w:rFonts w:ascii="Arial" w:hAnsi="Arial" w:cs="Arial"/>
          <w:color w:val="202020"/>
        </w:rPr>
        <w:t>/</w:t>
      </w:r>
      <w:r>
        <w:rPr>
          <w:rFonts w:ascii="Arial" w:hAnsi="Arial" w:cs="Arial"/>
          <w:color w:val="202020"/>
        </w:rPr>
        <w:t>守护程序任务相对于系统中其他任务的优先级，尽管计时器的到期时间与实际调用</w:t>
      </w:r>
      <w:proofErr w:type="spellStart"/>
      <w:r>
        <w:rPr>
          <w:rFonts w:ascii="Arial" w:hAnsi="Arial" w:cs="Arial"/>
          <w:color w:val="202020"/>
        </w:rPr>
        <w:t>xTimerResetFromISR</w:t>
      </w:r>
      <w:proofErr w:type="spellEnd"/>
      <w:r>
        <w:rPr>
          <w:rFonts w:ascii="Arial" w:hAnsi="Arial" w:cs="Arial"/>
          <w:color w:val="202020"/>
        </w:rPr>
        <w:t>（）有关。计时器服务</w:t>
      </w:r>
      <w:r>
        <w:rPr>
          <w:rFonts w:ascii="Arial" w:hAnsi="Arial" w:cs="Arial"/>
          <w:color w:val="202020"/>
        </w:rPr>
        <w:t>/</w:t>
      </w:r>
      <w:r>
        <w:rPr>
          <w:rFonts w:ascii="Arial" w:hAnsi="Arial" w:cs="Arial"/>
          <w:color w:val="202020"/>
        </w:rPr>
        <w:t>守护程序任务优先级由</w:t>
      </w:r>
      <w:proofErr w:type="spellStart"/>
      <w:r>
        <w:rPr>
          <w:rFonts w:ascii="Arial" w:hAnsi="Arial" w:cs="Arial"/>
          <w:color w:val="202020"/>
        </w:rPr>
        <w:t>configTIMER_TASK_PRIORITY</w:t>
      </w:r>
      <w:proofErr w:type="spellEnd"/>
      <w:r>
        <w:rPr>
          <w:rFonts w:ascii="Arial" w:hAnsi="Arial" w:cs="Arial"/>
          <w:color w:val="202020"/>
        </w:rPr>
        <w:t>配置常量设置。</w:t>
      </w:r>
    </w:p>
    <w:p w14:paraId="58BC3CA5" w14:textId="6858C948" w:rsidR="00811A84" w:rsidRDefault="00811A84" w:rsidP="00811A84">
      <w:pPr>
        <w:rPr>
          <w:rFonts w:ascii="宋体" w:hAnsi="宋体" w:cs="宋体"/>
        </w:rPr>
      </w:pPr>
      <w:r>
        <w:rPr>
          <w:rFonts w:ascii="Arial" w:hAnsi="Arial" w:cs="Arial"/>
          <w:b/>
          <w:bCs/>
          <w:color w:val="202020"/>
          <w:shd w:val="clear" w:color="auto" w:fill="FFFFFF"/>
        </w:rPr>
        <w:t>用法示例：</w:t>
      </w:r>
    </w:p>
    <w:p w14:paraId="0787768E" w14:textId="77777777" w:rsidR="00811A84" w:rsidRDefault="00811A84" w:rsidP="00811A84">
      <w:pPr>
        <w:pStyle w:val="HTML"/>
        <w:shd w:val="clear" w:color="auto" w:fill="FFFFFF"/>
        <w:rPr>
          <w:rFonts w:ascii="Courier" w:hAnsi="Courier"/>
          <w:b/>
          <w:bCs/>
          <w:color w:val="008000"/>
        </w:rPr>
      </w:pPr>
      <w:r>
        <w:rPr>
          <w:rFonts w:ascii="Courier" w:hAnsi="Courier"/>
          <w:b/>
          <w:bCs/>
          <w:color w:val="008000"/>
        </w:rPr>
        <w:t xml:space="preserve">/* This scenario assumes </w:t>
      </w:r>
      <w:proofErr w:type="spellStart"/>
      <w:r>
        <w:rPr>
          <w:rFonts w:ascii="Courier" w:hAnsi="Courier"/>
          <w:b/>
          <w:bCs/>
          <w:color w:val="008000"/>
        </w:rPr>
        <w:t>xBacklightTimer</w:t>
      </w:r>
      <w:proofErr w:type="spellEnd"/>
      <w:r>
        <w:rPr>
          <w:rFonts w:ascii="Courier" w:hAnsi="Courier"/>
          <w:b/>
          <w:bCs/>
          <w:color w:val="008000"/>
        </w:rPr>
        <w:t xml:space="preserve"> has already been created.  When a</w:t>
      </w:r>
    </w:p>
    <w:p w14:paraId="72DBE892" w14:textId="77777777" w:rsidR="00811A84" w:rsidRDefault="00811A84" w:rsidP="00811A84">
      <w:pPr>
        <w:pStyle w:val="HTML"/>
        <w:shd w:val="clear" w:color="auto" w:fill="FFFFFF"/>
        <w:rPr>
          <w:rFonts w:ascii="Courier" w:hAnsi="Courier"/>
          <w:b/>
          <w:bCs/>
          <w:color w:val="008000"/>
        </w:rPr>
      </w:pPr>
      <w:r>
        <w:rPr>
          <w:rFonts w:ascii="Courier" w:hAnsi="Courier"/>
          <w:b/>
          <w:bCs/>
          <w:color w:val="008000"/>
        </w:rPr>
        <w:t xml:space="preserve">key is pressed, an LCD back-light is switched on.  If 5 </w:t>
      </w:r>
      <w:proofErr w:type="gramStart"/>
      <w:r>
        <w:rPr>
          <w:rFonts w:ascii="Courier" w:hAnsi="Courier"/>
          <w:b/>
          <w:bCs/>
          <w:color w:val="008000"/>
        </w:rPr>
        <w:t>seconds</w:t>
      </w:r>
      <w:proofErr w:type="gramEnd"/>
      <w:r>
        <w:rPr>
          <w:rFonts w:ascii="Courier" w:hAnsi="Courier"/>
          <w:b/>
          <w:bCs/>
          <w:color w:val="008000"/>
        </w:rPr>
        <w:t xml:space="preserve"> pass</w:t>
      </w:r>
    </w:p>
    <w:p w14:paraId="797611B6" w14:textId="77777777" w:rsidR="00811A84" w:rsidRDefault="00811A84" w:rsidP="00811A84">
      <w:pPr>
        <w:pStyle w:val="HTML"/>
        <w:shd w:val="clear" w:color="auto" w:fill="FFFFFF"/>
        <w:rPr>
          <w:rFonts w:ascii="Courier" w:hAnsi="Courier"/>
          <w:b/>
          <w:bCs/>
          <w:color w:val="008000"/>
        </w:rPr>
      </w:pPr>
      <w:r>
        <w:rPr>
          <w:rFonts w:ascii="Courier" w:hAnsi="Courier"/>
          <w:b/>
          <w:bCs/>
          <w:color w:val="008000"/>
        </w:rPr>
        <w:t>without a key being pressed, then the LCD back-light is switched off.  In</w:t>
      </w:r>
    </w:p>
    <w:p w14:paraId="419269E1" w14:textId="77777777" w:rsidR="00811A84" w:rsidRDefault="00811A84" w:rsidP="00811A84">
      <w:pPr>
        <w:pStyle w:val="HTML"/>
        <w:shd w:val="clear" w:color="auto" w:fill="FFFFFF"/>
        <w:rPr>
          <w:rFonts w:ascii="Courier" w:hAnsi="Courier"/>
          <w:b/>
          <w:bCs/>
          <w:color w:val="008000"/>
        </w:rPr>
      </w:pPr>
      <w:r>
        <w:rPr>
          <w:rFonts w:ascii="Courier" w:hAnsi="Courier"/>
          <w:b/>
          <w:bCs/>
          <w:color w:val="008000"/>
        </w:rPr>
        <w:t>this case, the timer is a one-shot timer, and unlike the example given for</w:t>
      </w:r>
    </w:p>
    <w:p w14:paraId="28F4B2D5" w14:textId="77777777" w:rsidR="00811A84" w:rsidRDefault="00811A84" w:rsidP="00811A84">
      <w:pPr>
        <w:pStyle w:val="HTML"/>
        <w:shd w:val="clear" w:color="auto" w:fill="FFFFFF"/>
        <w:rPr>
          <w:rFonts w:ascii="Courier" w:hAnsi="Courier"/>
          <w:b/>
          <w:bCs/>
          <w:color w:val="008000"/>
        </w:rPr>
      </w:pPr>
      <w:r>
        <w:rPr>
          <w:rFonts w:ascii="Courier" w:hAnsi="Courier"/>
          <w:b/>
          <w:bCs/>
          <w:color w:val="008000"/>
        </w:rPr>
        <w:t xml:space="preserve">the </w:t>
      </w:r>
      <w:proofErr w:type="spellStart"/>
      <w:proofErr w:type="gramStart"/>
      <w:r>
        <w:rPr>
          <w:rFonts w:ascii="Courier" w:hAnsi="Courier"/>
          <w:b/>
          <w:bCs/>
          <w:color w:val="008000"/>
        </w:rPr>
        <w:t>xTimerReset</w:t>
      </w:r>
      <w:proofErr w:type="spellEnd"/>
      <w:r>
        <w:rPr>
          <w:rFonts w:ascii="Courier" w:hAnsi="Courier"/>
          <w:b/>
          <w:bCs/>
          <w:color w:val="008000"/>
        </w:rPr>
        <w:t>(</w:t>
      </w:r>
      <w:proofErr w:type="gramEnd"/>
      <w:r>
        <w:rPr>
          <w:rFonts w:ascii="Courier" w:hAnsi="Courier"/>
          <w:b/>
          <w:bCs/>
          <w:color w:val="008000"/>
        </w:rPr>
        <w:t>) function, the key press event handler is an interrupt</w:t>
      </w:r>
    </w:p>
    <w:p w14:paraId="4E7D63E7" w14:textId="77777777" w:rsidR="00811A84" w:rsidRDefault="00811A84" w:rsidP="00811A84">
      <w:pPr>
        <w:pStyle w:val="HTML"/>
        <w:shd w:val="clear" w:color="auto" w:fill="FFFFFF"/>
        <w:rPr>
          <w:rFonts w:ascii="Courier" w:hAnsi="Courier"/>
          <w:b/>
          <w:bCs/>
          <w:color w:val="202020"/>
        </w:rPr>
      </w:pPr>
      <w:r>
        <w:rPr>
          <w:rFonts w:ascii="Courier" w:hAnsi="Courier"/>
          <w:b/>
          <w:bCs/>
          <w:color w:val="008000"/>
        </w:rPr>
        <w:t>service routine. */</w:t>
      </w:r>
    </w:p>
    <w:p w14:paraId="3B6E7C8B" w14:textId="77777777" w:rsidR="00811A84" w:rsidRDefault="00811A84" w:rsidP="00811A84">
      <w:pPr>
        <w:pStyle w:val="HTML"/>
        <w:shd w:val="clear" w:color="auto" w:fill="FFFFFF"/>
        <w:rPr>
          <w:rFonts w:ascii="Courier" w:hAnsi="Courier"/>
          <w:b/>
          <w:bCs/>
          <w:color w:val="202020"/>
        </w:rPr>
      </w:pPr>
    </w:p>
    <w:p w14:paraId="18ACC25B" w14:textId="77777777" w:rsidR="00811A84" w:rsidRDefault="00811A84" w:rsidP="00811A84">
      <w:pPr>
        <w:pStyle w:val="HTML"/>
        <w:shd w:val="clear" w:color="auto" w:fill="FFFFFF"/>
        <w:rPr>
          <w:rFonts w:ascii="Courier" w:hAnsi="Courier"/>
          <w:b/>
          <w:bCs/>
          <w:color w:val="008000"/>
        </w:rPr>
      </w:pPr>
      <w:r>
        <w:rPr>
          <w:rFonts w:ascii="Courier" w:hAnsi="Courier"/>
          <w:b/>
          <w:bCs/>
          <w:color w:val="008000"/>
        </w:rPr>
        <w:t>/* The callback function assigned to the one-shot timer.  In this case the</w:t>
      </w:r>
    </w:p>
    <w:p w14:paraId="36A8D914" w14:textId="77777777" w:rsidR="00811A84" w:rsidRDefault="00811A84" w:rsidP="00811A84">
      <w:pPr>
        <w:pStyle w:val="HTML"/>
        <w:shd w:val="clear" w:color="auto" w:fill="FFFFFF"/>
        <w:rPr>
          <w:rFonts w:ascii="Courier" w:hAnsi="Courier"/>
          <w:b/>
          <w:bCs/>
          <w:color w:val="202020"/>
        </w:rPr>
      </w:pPr>
      <w:r>
        <w:rPr>
          <w:rFonts w:ascii="Courier" w:hAnsi="Courier"/>
          <w:b/>
          <w:bCs/>
          <w:color w:val="008000"/>
        </w:rPr>
        <w:t>parameter is not used. */</w:t>
      </w:r>
    </w:p>
    <w:p w14:paraId="069C9AB4" w14:textId="77777777" w:rsidR="00811A84" w:rsidRDefault="00811A84" w:rsidP="00811A84">
      <w:pPr>
        <w:pStyle w:val="HTML"/>
        <w:shd w:val="clear" w:color="auto" w:fill="FFFFFF"/>
        <w:rPr>
          <w:rFonts w:ascii="Courier" w:hAnsi="Courier"/>
          <w:b/>
          <w:bCs/>
          <w:color w:val="202020"/>
        </w:rPr>
      </w:pPr>
      <w:r>
        <w:rPr>
          <w:rFonts w:ascii="Courier" w:hAnsi="Courier"/>
          <w:b/>
          <w:bCs/>
          <w:color w:val="202020"/>
        </w:rPr>
        <w:t xml:space="preserve">void </w:t>
      </w:r>
      <w:proofErr w:type="spellStart"/>
      <w:proofErr w:type="gramStart"/>
      <w:r>
        <w:rPr>
          <w:rFonts w:ascii="Courier" w:hAnsi="Courier"/>
          <w:b/>
          <w:bCs/>
          <w:color w:val="202020"/>
        </w:rPr>
        <w:t>vBacklightTimerCallback</w:t>
      </w:r>
      <w:proofErr w:type="spellEnd"/>
      <w:r>
        <w:rPr>
          <w:rFonts w:ascii="Courier" w:hAnsi="Courier"/>
          <w:b/>
          <w:bCs/>
          <w:color w:val="202020"/>
        </w:rPr>
        <w:t xml:space="preserve">( </w:t>
      </w:r>
      <w:proofErr w:type="spellStart"/>
      <w:r>
        <w:rPr>
          <w:rFonts w:ascii="Courier" w:hAnsi="Courier"/>
          <w:b/>
          <w:bCs/>
          <w:color w:val="202020"/>
        </w:rPr>
        <w:t>TimerHandle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pxTimer</w:t>
      </w:r>
      <w:proofErr w:type="spellEnd"/>
      <w:r>
        <w:rPr>
          <w:rFonts w:ascii="Courier" w:hAnsi="Courier"/>
          <w:b/>
          <w:bCs/>
          <w:color w:val="202020"/>
        </w:rPr>
        <w:t xml:space="preserve"> )</w:t>
      </w:r>
    </w:p>
    <w:p w14:paraId="40E794FA" w14:textId="77777777" w:rsidR="00811A84" w:rsidRDefault="00811A84" w:rsidP="00811A84">
      <w:pPr>
        <w:pStyle w:val="HTML"/>
        <w:shd w:val="clear" w:color="auto" w:fill="FFFFFF"/>
        <w:rPr>
          <w:rFonts w:ascii="Courier" w:hAnsi="Courier"/>
          <w:b/>
          <w:bCs/>
          <w:color w:val="202020"/>
        </w:rPr>
      </w:pPr>
      <w:r>
        <w:rPr>
          <w:rFonts w:ascii="Courier" w:hAnsi="Courier"/>
          <w:b/>
          <w:bCs/>
          <w:color w:val="202020"/>
        </w:rPr>
        <w:t>{</w:t>
      </w:r>
    </w:p>
    <w:p w14:paraId="0F4B0D65" w14:textId="77777777" w:rsidR="00811A84" w:rsidRDefault="00811A84" w:rsidP="00811A84">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 timer expired, therefore 5 seconds must have passed since a key</w:t>
      </w:r>
    </w:p>
    <w:p w14:paraId="4D4D959C" w14:textId="77777777" w:rsidR="00811A84" w:rsidRDefault="00811A84" w:rsidP="00811A84">
      <w:pPr>
        <w:pStyle w:val="HTML"/>
        <w:shd w:val="clear" w:color="auto" w:fill="FFFFFF"/>
        <w:rPr>
          <w:rFonts w:ascii="Courier" w:hAnsi="Courier"/>
          <w:b/>
          <w:bCs/>
          <w:color w:val="202020"/>
        </w:rPr>
      </w:pPr>
      <w:r>
        <w:rPr>
          <w:rFonts w:ascii="Courier" w:hAnsi="Courier"/>
          <w:b/>
          <w:bCs/>
          <w:color w:val="008000"/>
        </w:rPr>
        <w:t xml:space="preserve">    was pressed.  Switch off the LCD back-light. */</w:t>
      </w:r>
    </w:p>
    <w:p w14:paraId="34716B2C" w14:textId="77777777" w:rsidR="00811A84" w:rsidRDefault="00811A84" w:rsidP="00811A84">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vSetBacklightState</w:t>
      </w:r>
      <w:proofErr w:type="spellEnd"/>
      <w:r>
        <w:rPr>
          <w:rFonts w:ascii="Courier" w:hAnsi="Courier"/>
          <w:b/>
          <w:bCs/>
          <w:color w:val="202020"/>
        </w:rPr>
        <w:t>( BACKLIGHT</w:t>
      </w:r>
      <w:proofErr w:type="gramEnd"/>
      <w:r>
        <w:rPr>
          <w:rFonts w:ascii="Courier" w:hAnsi="Courier"/>
          <w:b/>
          <w:bCs/>
          <w:color w:val="202020"/>
        </w:rPr>
        <w:t>_OFF );</w:t>
      </w:r>
    </w:p>
    <w:p w14:paraId="7E29473B" w14:textId="77777777" w:rsidR="00811A84" w:rsidRDefault="00811A84" w:rsidP="00811A84">
      <w:pPr>
        <w:pStyle w:val="HTML"/>
        <w:shd w:val="clear" w:color="auto" w:fill="FFFFFF"/>
        <w:rPr>
          <w:rFonts w:ascii="Courier" w:hAnsi="Courier"/>
          <w:b/>
          <w:bCs/>
          <w:color w:val="202020"/>
        </w:rPr>
      </w:pPr>
      <w:r>
        <w:rPr>
          <w:rFonts w:ascii="Courier" w:hAnsi="Courier"/>
          <w:b/>
          <w:bCs/>
          <w:color w:val="202020"/>
        </w:rPr>
        <w:t>}</w:t>
      </w:r>
    </w:p>
    <w:p w14:paraId="109E90E2" w14:textId="77777777" w:rsidR="00811A84" w:rsidRDefault="00811A84" w:rsidP="00811A84">
      <w:pPr>
        <w:pStyle w:val="HTML"/>
        <w:shd w:val="clear" w:color="auto" w:fill="FFFFFF"/>
        <w:rPr>
          <w:rFonts w:ascii="Courier" w:hAnsi="Courier"/>
          <w:b/>
          <w:bCs/>
          <w:color w:val="202020"/>
        </w:rPr>
      </w:pPr>
    </w:p>
    <w:p w14:paraId="2E28D7B0" w14:textId="77777777" w:rsidR="00811A84" w:rsidRDefault="00811A84" w:rsidP="00811A84">
      <w:pPr>
        <w:pStyle w:val="HTML"/>
        <w:shd w:val="clear" w:color="auto" w:fill="FFFFFF"/>
        <w:rPr>
          <w:rFonts w:ascii="Courier" w:hAnsi="Courier"/>
          <w:b/>
          <w:bCs/>
          <w:color w:val="202020"/>
        </w:rPr>
      </w:pPr>
      <w:r>
        <w:rPr>
          <w:rFonts w:ascii="Courier" w:hAnsi="Courier"/>
          <w:b/>
          <w:bCs/>
          <w:color w:val="008000"/>
        </w:rPr>
        <w:t>/* The key press interrupt service routine. */</w:t>
      </w:r>
    </w:p>
    <w:p w14:paraId="6FE74D82" w14:textId="77777777" w:rsidR="00811A84" w:rsidRDefault="00811A84" w:rsidP="00811A84">
      <w:pPr>
        <w:pStyle w:val="HTML"/>
        <w:shd w:val="clear" w:color="auto" w:fill="FFFFFF"/>
        <w:rPr>
          <w:rFonts w:ascii="Courier" w:hAnsi="Courier"/>
          <w:b/>
          <w:bCs/>
          <w:color w:val="202020"/>
        </w:rPr>
      </w:pPr>
      <w:r>
        <w:rPr>
          <w:rFonts w:ascii="Courier" w:hAnsi="Courier"/>
          <w:b/>
          <w:bCs/>
          <w:color w:val="202020"/>
        </w:rPr>
        <w:t xml:space="preserve">void </w:t>
      </w:r>
      <w:proofErr w:type="spellStart"/>
      <w:proofErr w:type="gramStart"/>
      <w:r>
        <w:rPr>
          <w:rFonts w:ascii="Courier" w:hAnsi="Courier"/>
          <w:b/>
          <w:bCs/>
          <w:color w:val="202020"/>
        </w:rPr>
        <w:t>vKeyPressEventInterruptHandler</w:t>
      </w:r>
      <w:proofErr w:type="spellEnd"/>
      <w:r>
        <w:rPr>
          <w:rFonts w:ascii="Courier" w:hAnsi="Courier"/>
          <w:b/>
          <w:bCs/>
          <w:color w:val="202020"/>
        </w:rPr>
        <w:t>( void</w:t>
      </w:r>
      <w:proofErr w:type="gramEnd"/>
      <w:r>
        <w:rPr>
          <w:rFonts w:ascii="Courier" w:hAnsi="Courier"/>
          <w:b/>
          <w:bCs/>
          <w:color w:val="202020"/>
        </w:rPr>
        <w:t xml:space="preserve"> )</w:t>
      </w:r>
    </w:p>
    <w:p w14:paraId="17955483" w14:textId="77777777" w:rsidR="00811A84" w:rsidRDefault="00811A84" w:rsidP="00811A84">
      <w:pPr>
        <w:pStyle w:val="HTML"/>
        <w:shd w:val="clear" w:color="auto" w:fill="FFFFFF"/>
        <w:rPr>
          <w:rFonts w:ascii="Courier" w:hAnsi="Courier"/>
          <w:b/>
          <w:bCs/>
          <w:color w:val="202020"/>
        </w:rPr>
      </w:pPr>
      <w:r>
        <w:rPr>
          <w:rFonts w:ascii="Courier" w:hAnsi="Courier"/>
          <w:b/>
          <w:bCs/>
          <w:color w:val="202020"/>
        </w:rPr>
        <w:t>{</w:t>
      </w:r>
    </w:p>
    <w:p w14:paraId="56D7E8CD" w14:textId="77777777" w:rsidR="00811A84" w:rsidRDefault="00811A84" w:rsidP="00811A84">
      <w:pPr>
        <w:pStyle w:val="HTML"/>
        <w:shd w:val="clear" w:color="auto" w:fill="FFFFFF"/>
        <w:rPr>
          <w:rFonts w:ascii="Courier" w:hAnsi="Courier"/>
          <w:b/>
          <w:bCs/>
          <w:color w:val="202020"/>
        </w:rPr>
      </w:pPr>
      <w:proofErr w:type="spellStart"/>
      <w:r>
        <w:rPr>
          <w:rFonts w:ascii="Courier" w:hAnsi="Courier"/>
          <w:b/>
          <w:bCs/>
          <w:color w:val="202020"/>
        </w:rPr>
        <w:t>BaseType_t</w:t>
      </w:r>
      <w:proofErr w:type="spellEnd"/>
      <w:r>
        <w:rPr>
          <w:rFonts w:ascii="Courier" w:hAnsi="Courier"/>
          <w:b/>
          <w:bCs/>
          <w:color w:val="202020"/>
        </w:rPr>
        <w:t xml:space="preserve"> </w:t>
      </w:r>
      <w:proofErr w:type="spellStart"/>
      <w:r>
        <w:rPr>
          <w:rFonts w:ascii="Courier" w:hAnsi="Courier"/>
          <w:b/>
          <w:bCs/>
          <w:color w:val="202020"/>
        </w:rPr>
        <w:t>xHigherPriorityTaskWoken</w:t>
      </w:r>
      <w:proofErr w:type="spellEnd"/>
      <w:r>
        <w:rPr>
          <w:rFonts w:ascii="Courier" w:hAnsi="Courier"/>
          <w:b/>
          <w:bCs/>
          <w:color w:val="202020"/>
        </w:rPr>
        <w:t xml:space="preserve"> = </w:t>
      </w:r>
      <w:proofErr w:type="spellStart"/>
      <w:r>
        <w:rPr>
          <w:rFonts w:ascii="Courier" w:hAnsi="Courier"/>
          <w:b/>
          <w:bCs/>
          <w:color w:val="202020"/>
        </w:rPr>
        <w:t>pdFALSE</w:t>
      </w:r>
      <w:proofErr w:type="spellEnd"/>
      <w:r>
        <w:rPr>
          <w:rFonts w:ascii="Courier" w:hAnsi="Courier"/>
          <w:b/>
          <w:bCs/>
          <w:color w:val="202020"/>
        </w:rPr>
        <w:t>;</w:t>
      </w:r>
    </w:p>
    <w:p w14:paraId="340AD7B1" w14:textId="77777777" w:rsidR="00811A84" w:rsidRDefault="00811A84" w:rsidP="00811A84">
      <w:pPr>
        <w:pStyle w:val="HTML"/>
        <w:shd w:val="clear" w:color="auto" w:fill="FFFFFF"/>
        <w:rPr>
          <w:rFonts w:ascii="Courier" w:hAnsi="Courier"/>
          <w:b/>
          <w:bCs/>
          <w:color w:val="202020"/>
        </w:rPr>
      </w:pPr>
    </w:p>
    <w:p w14:paraId="1F016543" w14:textId="77777777" w:rsidR="00811A84" w:rsidRDefault="00811A84" w:rsidP="00811A84">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Ensure the LCD back-light is on, then reset the timer that is</w:t>
      </w:r>
    </w:p>
    <w:p w14:paraId="13968B84" w14:textId="77777777" w:rsidR="00811A84" w:rsidRDefault="00811A84" w:rsidP="00811A84">
      <w:pPr>
        <w:pStyle w:val="HTML"/>
        <w:shd w:val="clear" w:color="auto" w:fill="FFFFFF"/>
        <w:rPr>
          <w:rFonts w:ascii="Courier" w:hAnsi="Courier"/>
          <w:b/>
          <w:bCs/>
          <w:color w:val="008000"/>
        </w:rPr>
      </w:pPr>
      <w:r>
        <w:rPr>
          <w:rFonts w:ascii="Courier" w:hAnsi="Courier"/>
          <w:b/>
          <w:bCs/>
          <w:color w:val="008000"/>
        </w:rPr>
        <w:t xml:space="preserve">    responsible for turning the back-light off after 5 seconds of</w:t>
      </w:r>
    </w:p>
    <w:p w14:paraId="11730812" w14:textId="77777777" w:rsidR="00811A84" w:rsidRDefault="00811A84" w:rsidP="00811A84">
      <w:pPr>
        <w:pStyle w:val="HTML"/>
        <w:shd w:val="clear" w:color="auto" w:fill="FFFFFF"/>
        <w:rPr>
          <w:rFonts w:ascii="Courier" w:hAnsi="Courier"/>
          <w:b/>
          <w:bCs/>
          <w:color w:val="008000"/>
        </w:rPr>
      </w:pPr>
      <w:r>
        <w:rPr>
          <w:rFonts w:ascii="Courier" w:hAnsi="Courier"/>
          <w:b/>
          <w:bCs/>
          <w:color w:val="008000"/>
        </w:rPr>
        <w:t xml:space="preserve">    key inactivity.  This is an interrupt service routine so can only</w:t>
      </w:r>
    </w:p>
    <w:p w14:paraId="05094819" w14:textId="77777777" w:rsidR="00811A84" w:rsidRDefault="00811A84" w:rsidP="00811A84">
      <w:pPr>
        <w:pStyle w:val="HTML"/>
        <w:shd w:val="clear" w:color="auto" w:fill="FFFFFF"/>
        <w:rPr>
          <w:rFonts w:ascii="Courier" w:hAnsi="Courier"/>
          <w:b/>
          <w:bCs/>
          <w:color w:val="202020"/>
        </w:rPr>
      </w:pPr>
      <w:r>
        <w:rPr>
          <w:rFonts w:ascii="Courier" w:hAnsi="Courier"/>
          <w:b/>
          <w:bCs/>
          <w:color w:val="008000"/>
        </w:rPr>
        <w:t xml:space="preserve">    call </w:t>
      </w:r>
      <w:proofErr w:type="spellStart"/>
      <w:r>
        <w:rPr>
          <w:rFonts w:ascii="Courier" w:hAnsi="Courier"/>
          <w:b/>
          <w:bCs/>
          <w:color w:val="008000"/>
        </w:rPr>
        <w:t>FreeRTOS</w:t>
      </w:r>
      <w:proofErr w:type="spellEnd"/>
      <w:r>
        <w:rPr>
          <w:rFonts w:ascii="Courier" w:hAnsi="Courier"/>
          <w:b/>
          <w:bCs/>
          <w:color w:val="008000"/>
        </w:rPr>
        <w:t xml:space="preserve"> API functions that end in "</w:t>
      </w:r>
      <w:proofErr w:type="spellStart"/>
      <w:r>
        <w:rPr>
          <w:rFonts w:ascii="Courier" w:hAnsi="Courier"/>
          <w:b/>
          <w:bCs/>
          <w:color w:val="008000"/>
        </w:rPr>
        <w:t>FromISR</w:t>
      </w:r>
      <w:proofErr w:type="spellEnd"/>
      <w:r>
        <w:rPr>
          <w:rFonts w:ascii="Courier" w:hAnsi="Courier"/>
          <w:b/>
          <w:bCs/>
          <w:color w:val="008000"/>
        </w:rPr>
        <w:t>". */</w:t>
      </w:r>
    </w:p>
    <w:p w14:paraId="501FAB57" w14:textId="77777777" w:rsidR="00811A84" w:rsidRDefault="00811A84" w:rsidP="00811A84">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vSetBacklightState</w:t>
      </w:r>
      <w:proofErr w:type="spellEnd"/>
      <w:r>
        <w:rPr>
          <w:rFonts w:ascii="Courier" w:hAnsi="Courier"/>
          <w:b/>
          <w:bCs/>
          <w:color w:val="202020"/>
        </w:rPr>
        <w:t>( BACKLIGHT</w:t>
      </w:r>
      <w:proofErr w:type="gramEnd"/>
      <w:r>
        <w:rPr>
          <w:rFonts w:ascii="Courier" w:hAnsi="Courier"/>
          <w:b/>
          <w:bCs/>
          <w:color w:val="202020"/>
        </w:rPr>
        <w:t>_ON );</w:t>
      </w:r>
    </w:p>
    <w:p w14:paraId="69FD14A6" w14:textId="77777777" w:rsidR="00811A84" w:rsidRDefault="00811A84" w:rsidP="00811A84">
      <w:pPr>
        <w:pStyle w:val="HTML"/>
        <w:shd w:val="clear" w:color="auto" w:fill="FFFFFF"/>
        <w:rPr>
          <w:rFonts w:ascii="Courier" w:hAnsi="Courier"/>
          <w:b/>
          <w:bCs/>
          <w:color w:val="202020"/>
        </w:rPr>
      </w:pPr>
    </w:p>
    <w:p w14:paraId="2D0E21A9" w14:textId="77777777" w:rsidR="00811A84" w:rsidRDefault="00811A84" w:rsidP="00811A84">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w:t>
      </w:r>
      <w:proofErr w:type="spellStart"/>
      <w:proofErr w:type="gramStart"/>
      <w:r>
        <w:rPr>
          <w:rFonts w:ascii="Courier" w:hAnsi="Courier"/>
          <w:b/>
          <w:bCs/>
          <w:color w:val="008000"/>
        </w:rPr>
        <w:t>xTimerStartFromISR</w:t>
      </w:r>
      <w:proofErr w:type="spellEnd"/>
      <w:r>
        <w:rPr>
          <w:rFonts w:ascii="Courier" w:hAnsi="Courier"/>
          <w:b/>
          <w:bCs/>
          <w:color w:val="008000"/>
        </w:rPr>
        <w:t>(</w:t>
      </w:r>
      <w:proofErr w:type="gramEnd"/>
      <w:r>
        <w:rPr>
          <w:rFonts w:ascii="Courier" w:hAnsi="Courier"/>
          <w:b/>
          <w:bCs/>
          <w:color w:val="008000"/>
        </w:rPr>
        <w:t xml:space="preserve">) or </w:t>
      </w:r>
      <w:proofErr w:type="spellStart"/>
      <w:r>
        <w:rPr>
          <w:rFonts w:ascii="Courier" w:hAnsi="Courier"/>
          <w:b/>
          <w:bCs/>
          <w:color w:val="008000"/>
        </w:rPr>
        <w:t>xTimerResetFromISR</w:t>
      </w:r>
      <w:proofErr w:type="spellEnd"/>
      <w:r>
        <w:rPr>
          <w:rFonts w:ascii="Courier" w:hAnsi="Courier"/>
          <w:b/>
          <w:bCs/>
          <w:color w:val="008000"/>
        </w:rPr>
        <w:t>() could be called here</w:t>
      </w:r>
    </w:p>
    <w:p w14:paraId="122E25D1" w14:textId="77777777" w:rsidR="00811A84" w:rsidRDefault="00811A84" w:rsidP="00811A84">
      <w:pPr>
        <w:pStyle w:val="HTML"/>
        <w:shd w:val="clear" w:color="auto" w:fill="FFFFFF"/>
        <w:rPr>
          <w:rFonts w:ascii="Courier" w:hAnsi="Courier"/>
          <w:b/>
          <w:bCs/>
          <w:color w:val="008000"/>
        </w:rPr>
      </w:pPr>
      <w:r>
        <w:rPr>
          <w:rFonts w:ascii="Courier" w:hAnsi="Courier"/>
          <w:b/>
          <w:bCs/>
          <w:color w:val="008000"/>
        </w:rPr>
        <w:t xml:space="preserve">    as both cause the timer to re-calculate its expiry time.</w:t>
      </w:r>
    </w:p>
    <w:p w14:paraId="0F6D791A" w14:textId="77777777" w:rsidR="00811A84" w:rsidRDefault="00811A84" w:rsidP="00811A84">
      <w:pPr>
        <w:pStyle w:val="HTML"/>
        <w:shd w:val="clear" w:color="auto" w:fill="FFFFFF"/>
        <w:rPr>
          <w:rFonts w:ascii="Courier" w:hAnsi="Courier"/>
          <w:b/>
          <w:bCs/>
          <w:color w:val="008000"/>
        </w:rPr>
      </w:pPr>
      <w:r>
        <w:rPr>
          <w:rFonts w:ascii="Courier" w:hAnsi="Courier"/>
          <w:b/>
          <w:bCs/>
          <w:color w:val="008000"/>
        </w:rPr>
        <w:t xml:space="preserve">    </w:t>
      </w:r>
      <w:proofErr w:type="spellStart"/>
      <w:r>
        <w:rPr>
          <w:rFonts w:ascii="Courier" w:hAnsi="Courier"/>
          <w:b/>
          <w:bCs/>
          <w:color w:val="008000"/>
        </w:rPr>
        <w:t>xHigherPriorityTaskWoken</w:t>
      </w:r>
      <w:proofErr w:type="spellEnd"/>
      <w:r>
        <w:rPr>
          <w:rFonts w:ascii="Courier" w:hAnsi="Courier"/>
          <w:b/>
          <w:bCs/>
          <w:color w:val="008000"/>
        </w:rPr>
        <w:t xml:space="preserve"> was </w:t>
      </w:r>
      <w:proofErr w:type="spellStart"/>
      <w:r>
        <w:rPr>
          <w:rFonts w:ascii="Courier" w:hAnsi="Courier"/>
          <w:b/>
          <w:bCs/>
          <w:color w:val="008000"/>
        </w:rPr>
        <w:t>initialised</w:t>
      </w:r>
      <w:proofErr w:type="spellEnd"/>
      <w:r>
        <w:rPr>
          <w:rFonts w:ascii="Courier" w:hAnsi="Courier"/>
          <w:b/>
          <w:bCs/>
          <w:color w:val="008000"/>
        </w:rPr>
        <w:t xml:space="preserve"> to </w:t>
      </w:r>
      <w:proofErr w:type="spellStart"/>
      <w:r>
        <w:rPr>
          <w:rFonts w:ascii="Courier" w:hAnsi="Courier"/>
          <w:b/>
          <w:bCs/>
          <w:color w:val="008000"/>
        </w:rPr>
        <w:t>pdFALSE</w:t>
      </w:r>
      <w:proofErr w:type="spellEnd"/>
      <w:r>
        <w:rPr>
          <w:rFonts w:ascii="Courier" w:hAnsi="Courier"/>
          <w:b/>
          <w:bCs/>
          <w:color w:val="008000"/>
        </w:rPr>
        <w:t xml:space="preserve"> when it was</w:t>
      </w:r>
    </w:p>
    <w:p w14:paraId="75CB9A6E" w14:textId="77777777" w:rsidR="00811A84" w:rsidRDefault="00811A84" w:rsidP="00811A84">
      <w:pPr>
        <w:pStyle w:val="HTML"/>
        <w:shd w:val="clear" w:color="auto" w:fill="FFFFFF"/>
        <w:rPr>
          <w:rFonts w:ascii="Courier" w:hAnsi="Courier"/>
          <w:b/>
          <w:bCs/>
          <w:color w:val="202020"/>
        </w:rPr>
      </w:pPr>
      <w:r>
        <w:rPr>
          <w:rFonts w:ascii="Courier" w:hAnsi="Courier"/>
          <w:b/>
          <w:bCs/>
          <w:color w:val="008000"/>
        </w:rPr>
        <w:t xml:space="preserve">    declared (in this function). */</w:t>
      </w:r>
    </w:p>
    <w:p w14:paraId="1EF072D0" w14:textId="77777777" w:rsidR="00811A84" w:rsidRDefault="00811A84" w:rsidP="00811A84">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xTimerResetFromISR</w:t>
      </w:r>
      <w:proofErr w:type="spellEnd"/>
      <w:proofErr w:type="gramEnd"/>
      <w:r>
        <w:rPr>
          <w:rFonts w:ascii="Courier" w:hAnsi="Courier"/>
          <w:b/>
          <w:bCs/>
          <w:color w:val="202020"/>
        </w:rPr>
        <w:t xml:space="preserve">( </w:t>
      </w:r>
      <w:proofErr w:type="spellStart"/>
      <w:r>
        <w:rPr>
          <w:rFonts w:ascii="Courier" w:hAnsi="Courier"/>
          <w:b/>
          <w:bCs/>
          <w:color w:val="202020"/>
        </w:rPr>
        <w:t>xBacklightTimer</w:t>
      </w:r>
      <w:proofErr w:type="spellEnd"/>
      <w:r>
        <w:rPr>
          <w:rFonts w:ascii="Courier" w:hAnsi="Courier"/>
          <w:b/>
          <w:bCs/>
          <w:color w:val="202020"/>
        </w:rPr>
        <w:t>,</w:t>
      </w:r>
    </w:p>
    <w:p w14:paraId="09714AFD" w14:textId="77777777" w:rsidR="00811A84" w:rsidRDefault="00811A84" w:rsidP="00811A84">
      <w:pPr>
        <w:pStyle w:val="HTML"/>
        <w:shd w:val="clear" w:color="auto" w:fill="FFFFFF"/>
        <w:rPr>
          <w:rFonts w:ascii="Courier" w:hAnsi="Courier"/>
          <w:b/>
          <w:bCs/>
          <w:color w:val="202020"/>
        </w:rPr>
      </w:pPr>
      <w:r>
        <w:rPr>
          <w:rFonts w:ascii="Courier" w:hAnsi="Courier"/>
          <w:b/>
          <w:bCs/>
          <w:color w:val="202020"/>
        </w:rPr>
        <w:t xml:space="preserve">                            &amp;</w:t>
      </w:r>
      <w:proofErr w:type="spellStart"/>
      <w:proofErr w:type="gramStart"/>
      <w:r>
        <w:rPr>
          <w:rFonts w:ascii="Courier" w:hAnsi="Courier"/>
          <w:b/>
          <w:bCs/>
          <w:color w:val="202020"/>
        </w:rPr>
        <w:t>xHigherPriorityTaskWoken</w:t>
      </w:r>
      <w:proofErr w:type="spellEnd"/>
      <w:r>
        <w:rPr>
          <w:rFonts w:ascii="Courier" w:hAnsi="Courier"/>
          <w:b/>
          <w:bCs/>
          <w:color w:val="202020"/>
        </w:rPr>
        <w:t xml:space="preserve"> )</w:t>
      </w:r>
      <w:proofErr w:type="gramEnd"/>
      <w:r>
        <w:rPr>
          <w:rFonts w:ascii="Courier" w:hAnsi="Courier"/>
          <w:b/>
          <w:bCs/>
          <w:color w:val="202020"/>
        </w:rPr>
        <w:t xml:space="preserve"> != </w:t>
      </w:r>
      <w:proofErr w:type="spellStart"/>
      <w:r>
        <w:rPr>
          <w:rFonts w:ascii="Courier" w:hAnsi="Courier"/>
          <w:b/>
          <w:bCs/>
          <w:color w:val="202020"/>
        </w:rPr>
        <w:t>pdPASS</w:t>
      </w:r>
      <w:proofErr w:type="spellEnd"/>
      <w:r>
        <w:rPr>
          <w:rFonts w:ascii="Courier" w:hAnsi="Courier"/>
          <w:b/>
          <w:bCs/>
          <w:color w:val="202020"/>
        </w:rPr>
        <w:t xml:space="preserve"> )</w:t>
      </w:r>
    </w:p>
    <w:p w14:paraId="5A5692F1" w14:textId="77777777" w:rsidR="00811A84" w:rsidRDefault="00811A84" w:rsidP="00811A84">
      <w:pPr>
        <w:pStyle w:val="HTML"/>
        <w:shd w:val="clear" w:color="auto" w:fill="FFFFFF"/>
        <w:rPr>
          <w:rFonts w:ascii="Courier" w:hAnsi="Courier"/>
          <w:b/>
          <w:bCs/>
          <w:color w:val="202020"/>
        </w:rPr>
      </w:pPr>
      <w:r>
        <w:rPr>
          <w:rFonts w:ascii="Courier" w:hAnsi="Courier"/>
          <w:b/>
          <w:bCs/>
          <w:color w:val="202020"/>
        </w:rPr>
        <w:t xml:space="preserve">    {</w:t>
      </w:r>
    </w:p>
    <w:p w14:paraId="465008E2" w14:textId="77777777" w:rsidR="00811A84" w:rsidRDefault="00811A84" w:rsidP="00811A84">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 reset command was not executed successfully.  Take appropriate</w:t>
      </w:r>
    </w:p>
    <w:p w14:paraId="07719E12" w14:textId="77777777" w:rsidR="00811A84" w:rsidRDefault="00811A84" w:rsidP="00811A84">
      <w:pPr>
        <w:pStyle w:val="HTML"/>
        <w:shd w:val="clear" w:color="auto" w:fill="FFFFFF"/>
        <w:rPr>
          <w:rFonts w:ascii="Courier" w:hAnsi="Courier"/>
          <w:b/>
          <w:bCs/>
          <w:color w:val="202020"/>
        </w:rPr>
      </w:pPr>
      <w:r>
        <w:rPr>
          <w:rFonts w:ascii="Courier" w:hAnsi="Courier"/>
          <w:b/>
          <w:bCs/>
          <w:color w:val="008000"/>
        </w:rPr>
        <w:t xml:space="preserve">        action here. */</w:t>
      </w:r>
    </w:p>
    <w:p w14:paraId="2CC9D575" w14:textId="77777777" w:rsidR="00811A84" w:rsidRDefault="00811A84" w:rsidP="00811A84">
      <w:pPr>
        <w:pStyle w:val="HTML"/>
        <w:shd w:val="clear" w:color="auto" w:fill="FFFFFF"/>
        <w:rPr>
          <w:rFonts w:ascii="Courier" w:hAnsi="Courier"/>
          <w:b/>
          <w:bCs/>
          <w:color w:val="202020"/>
        </w:rPr>
      </w:pPr>
      <w:r>
        <w:rPr>
          <w:rFonts w:ascii="Courier" w:hAnsi="Courier"/>
          <w:b/>
          <w:bCs/>
          <w:color w:val="202020"/>
        </w:rPr>
        <w:t xml:space="preserve">    }</w:t>
      </w:r>
    </w:p>
    <w:p w14:paraId="560EB6D4" w14:textId="77777777" w:rsidR="00811A84" w:rsidRDefault="00811A84" w:rsidP="00811A84">
      <w:pPr>
        <w:pStyle w:val="HTML"/>
        <w:shd w:val="clear" w:color="auto" w:fill="FFFFFF"/>
        <w:rPr>
          <w:rFonts w:ascii="Courier" w:hAnsi="Courier"/>
          <w:b/>
          <w:bCs/>
          <w:color w:val="202020"/>
        </w:rPr>
      </w:pPr>
    </w:p>
    <w:p w14:paraId="0D88CE3E" w14:textId="77777777" w:rsidR="00811A84" w:rsidRDefault="00811A84" w:rsidP="00811A84">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Perform the rest of the key processing here. */</w:t>
      </w:r>
    </w:p>
    <w:p w14:paraId="545CD13A" w14:textId="77777777" w:rsidR="00811A84" w:rsidRDefault="00811A84" w:rsidP="00811A84">
      <w:pPr>
        <w:pStyle w:val="HTML"/>
        <w:shd w:val="clear" w:color="auto" w:fill="FFFFFF"/>
        <w:rPr>
          <w:rFonts w:ascii="Courier" w:hAnsi="Courier"/>
          <w:b/>
          <w:bCs/>
          <w:color w:val="202020"/>
        </w:rPr>
      </w:pPr>
    </w:p>
    <w:p w14:paraId="07D37A76" w14:textId="77777777" w:rsidR="00811A84" w:rsidRDefault="00811A84" w:rsidP="00811A84">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If </w:t>
      </w:r>
      <w:proofErr w:type="spellStart"/>
      <w:r>
        <w:rPr>
          <w:rFonts w:ascii="Courier" w:hAnsi="Courier"/>
          <w:b/>
          <w:bCs/>
          <w:color w:val="008000"/>
        </w:rPr>
        <w:t>xHigherPriorityTaskWoken</w:t>
      </w:r>
      <w:proofErr w:type="spellEnd"/>
      <w:r>
        <w:rPr>
          <w:rFonts w:ascii="Courier" w:hAnsi="Courier"/>
          <w:b/>
          <w:bCs/>
          <w:color w:val="008000"/>
        </w:rPr>
        <w:t xml:space="preserve"> equals </w:t>
      </w:r>
      <w:proofErr w:type="spellStart"/>
      <w:r>
        <w:rPr>
          <w:rFonts w:ascii="Courier" w:hAnsi="Courier"/>
          <w:b/>
          <w:bCs/>
          <w:color w:val="008000"/>
        </w:rPr>
        <w:t>pdTRUE</w:t>
      </w:r>
      <w:proofErr w:type="spellEnd"/>
      <w:r>
        <w:rPr>
          <w:rFonts w:ascii="Courier" w:hAnsi="Courier"/>
          <w:b/>
          <w:bCs/>
          <w:color w:val="008000"/>
        </w:rPr>
        <w:t>, then a context switch</w:t>
      </w:r>
    </w:p>
    <w:p w14:paraId="570DB2EB" w14:textId="77777777" w:rsidR="00811A84" w:rsidRDefault="00811A84" w:rsidP="00811A84">
      <w:pPr>
        <w:pStyle w:val="HTML"/>
        <w:shd w:val="clear" w:color="auto" w:fill="FFFFFF"/>
        <w:rPr>
          <w:rFonts w:ascii="Courier" w:hAnsi="Courier"/>
          <w:b/>
          <w:bCs/>
          <w:color w:val="008000"/>
        </w:rPr>
      </w:pPr>
      <w:r>
        <w:rPr>
          <w:rFonts w:ascii="Courier" w:hAnsi="Courier"/>
          <w:b/>
          <w:bCs/>
          <w:color w:val="008000"/>
        </w:rPr>
        <w:t xml:space="preserve">    should be performed.  The syntax required to perform a context switch</w:t>
      </w:r>
    </w:p>
    <w:p w14:paraId="4395C819" w14:textId="77777777" w:rsidR="00811A84" w:rsidRDefault="00811A84" w:rsidP="00811A84">
      <w:pPr>
        <w:pStyle w:val="HTML"/>
        <w:shd w:val="clear" w:color="auto" w:fill="FFFFFF"/>
        <w:rPr>
          <w:rFonts w:ascii="Courier" w:hAnsi="Courier"/>
          <w:b/>
          <w:bCs/>
          <w:color w:val="008000"/>
        </w:rPr>
      </w:pPr>
      <w:r>
        <w:rPr>
          <w:rFonts w:ascii="Courier" w:hAnsi="Courier"/>
          <w:b/>
          <w:bCs/>
          <w:color w:val="008000"/>
        </w:rPr>
        <w:t xml:space="preserve">    from inside an ISR varies from port to port, and from compiler to</w:t>
      </w:r>
    </w:p>
    <w:p w14:paraId="642A420B" w14:textId="77777777" w:rsidR="00811A84" w:rsidRDefault="00811A84" w:rsidP="00811A84">
      <w:pPr>
        <w:pStyle w:val="HTML"/>
        <w:shd w:val="clear" w:color="auto" w:fill="FFFFFF"/>
        <w:rPr>
          <w:rFonts w:ascii="Courier" w:hAnsi="Courier"/>
          <w:b/>
          <w:bCs/>
          <w:color w:val="008000"/>
        </w:rPr>
      </w:pPr>
      <w:r>
        <w:rPr>
          <w:rFonts w:ascii="Courier" w:hAnsi="Courier"/>
          <w:b/>
          <w:bCs/>
          <w:color w:val="008000"/>
        </w:rPr>
        <w:t xml:space="preserve">    compiler.  Inspect the demos for the port you are using to find the</w:t>
      </w:r>
    </w:p>
    <w:p w14:paraId="44348D77" w14:textId="77777777" w:rsidR="00811A84" w:rsidRDefault="00811A84" w:rsidP="00811A84">
      <w:pPr>
        <w:pStyle w:val="HTML"/>
        <w:shd w:val="clear" w:color="auto" w:fill="FFFFFF"/>
        <w:rPr>
          <w:rFonts w:ascii="Courier" w:hAnsi="Courier"/>
          <w:b/>
          <w:bCs/>
          <w:color w:val="202020"/>
        </w:rPr>
      </w:pPr>
      <w:r>
        <w:rPr>
          <w:rFonts w:ascii="Courier" w:hAnsi="Courier"/>
          <w:b/>
          <w:bCs/>
          <w:color w:val="008000"/>
        </w:rPr>
        <w:t xml:space="preserve">    actual syntax required. */</w:t>
      </w:r>
    </w:p>
    <w:p w14:paraId="2F23F688" w14:textId="77777777" w:rsidR="00811A84" w:rsidRDefault="00811A84" w:rsidP="00811A84">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xHigherPriorityTaskWoken</w:t>
      </w:r>
      <w:proofErr w:type="spellEnd"/>
      <w:proofErr w:type="gramEnd"/>
      <w:r>
        <w:rPr>
          <w:rFonts w:ascii="Courier" w:hAnsi="Courier"/>
          <w:b/>
          <w:bCs/>
          <w:color w:val="202020"/>
        </w:rPr>
        <w:t xml:space="preserve"> != </w:t>
      </w:r>
      <w:proofErr w:type="spellStart"/>
      <w:r>
        <w:rPr>
          <w:rFonts w:ascii="Courier" w:hAnsi="Courier"/>
          <w:b/>
          <w:bCs/>
          <w:color w:val="202020"/>
        </w:rPr>
        <w:t>pdFALSE</w:t>
      </w:r>
      <w:proofErr w:type="spellEnd"/>
      <w:r>
        <w:rPr>
          <w:rFonts w:ascii="Courier" w:hAnsi="Courier"/>
          <w:b/>
          <w:bCs/>
          <w:color w:val="202020"/>
        </w:rPr>
        <w:t xml:space="preserve"> )</w:t>
      </w:r>
    </w:p>
    <w:p w14:paraId="11B59341" w14:textId="77777777" w:rsidR="00811A84" w:rsidRDefault="00811A84" w:rsidP="00811A84">
      <w:pPr>
        <w:pStyle w:val="HTML"/>
        <w:shd w:val="clear" w:color="auto" w:fill="FFFFFF"/>
        <w:rPr>
          <w:rFonts w:ascii="Courier" w:hAnsi="Courier"/>
          <w:b/>
          <w:bCs/>
          <w:color w:val="202020"/>
        </w:rPr>
      </w:pPr>
      <w:r>
        <w:rPr>
          <w:rFonts w:ascii="Courier" w:hAnsi="Courier"/>
          <w:b/>
          <w:bCs/>
          <w:color w:val="202020"/>
        </w:rPr>
        <w:t xml:space="preserve">    {</w:t>
      </w:r>
    </w:p>
    <w:p w14:paraId="7DDEE1E7" w14:textId="77777777" w:rsidR="00811A84" w:rsidRDefault="00811A84" w:rsidP="00811A84">
      <w:pPr>
        <w:pStyle w:val="HTML"/>
        <w:shd w:val="clear" w:color="auto" w:fill="FFFFFF"/>
        <w:rPr>
          <w:rFonts w:ascii="Courier" w:hAnsi="Courier"/>
          <w:b/>
          <w:bCs/>
          <w:color w:val="008000"/>
        </w:rPr>
      </w:pPr>
      <w:r>
        <w:rPr>
          <w:rFonts w:ascii="Courier" w:hAnsi="Courier"/>
          <w:b/>
          <w:bCs/>
          <w:color w:val="202020"/>
        </w:rPr>
        <w:lastRenderedPageBreak/>
        <w:t xml:space="preserve">        </w:t>
      </w:r>
      <w:r>
        <w:rPr>
          <w:rFonts w:ascii="Courier" w:hAnsi="Courier"/>
          <w:b/>
          <w:bCs/>
          <w:color w:val="008000"/>
        </w:rPr>
        <w:t>/* Call the interrupt safe yield function here (actual function</w:t>
      </w:r>
    </w:p>
    <w:p w14:paraId="6A8D4B15" w14:textId="77777777" w:rsidR="00811A84" w:rsidRDefault="00811A84" w:rsidP="00811A84">
      <w:pPr>
        <w:pStyle w:val="HTML"/>
        <w:shd w:val="clear" w:color="auto" w:fill="FFFFFF"/>
        <w:rPr>
          <w:rFonts w:ascii="Courier" w:hAnsi="Courier"/>
          <w:b/>
          <w:bCs/>
          <w:color w:val="202020"/>
        </w:rPr>
      </w:pPr>
      <w:r>
        <w:rPr>
          <w:rFonts w:ascii="Courier" w:hAnsi="Courier"/>
          <w:b/>
          <w:bCs/>
          <w:color w:val="008000"/>
        </w:rPr>
        <w:t xml:space="preserve">        depends on the </w:t>
      </w:r>
      <w:proofErr w:type="spellStart"/>
      <w:r>
        <w:rPr>
          <w:rFonts w:ascii="Courier" w:hAnsi="Courier"/>
          <w:b/>
          <w:bCs/>
          <w:color w:val="008000"/>
        </w:rPr>
        <w:t>FreeRTOS</w:t>
      </w:r>
      <w:proofErr w:type="spellEnd"/>
      <w:r>
        <w:rPr>
          <w:rFonts w:ascii="Courier" w:hAnsi="Courier"/>
          <w:b/>
          <w:bCs/>
          <w:color w:val="008000"/>
        </w:rPr>
        <w:t xml:space="preserve"> port being used). */</w:t>
      </w:r>
    </w:p>
    <w:p w14:paraId="498661AF" w14:textId="77777777" w:rsidR="00811A84" w:rsidRDefault="00811A84" w:rsidP="00811A84">
      <w:pPr>
        <w:pStyle w:val="HTML"/>
        <w:shd w:val="clear" w:color="auto" w:fill="FFFFFF"/>
        <w:rPr>
          <w:rFonts w:ascii="Courier" w:hAnsi="Courier"/>
          <w:b/>
          <w:bCs/>
          <w:color w:val="202020"/>
        </w:rPr>
      </w:pPr>
      <w:r>
        <w:rPr>
          <w:rFonts w:ascii="Courier" w:hAnsi="Courier"/>
          <w:b/>
          <w:bCs/>
          <w:color w:val="202020"/>
        </w:rPr>
        <w:t xml:space="preserve">    }</w:t>
      </w:r>
    </w:p>
    <w:p w14:paraId="435E567C" w14:textId="77777777" w:rsidR="00811A84" w:rsidRDefault="00811A84" w:rsidP="00811A84">
      <w:pPr>
        <w:pStyle w:val="HTML"/>
        <w:shd w:val="clear" w:color="auto" w:fill="FFFFFF"/>
        <w:rPr>
          <w:b/>
          <w:bCs/>
          <w:color w:val="202020"/>
        </w:rPr>
      </w:pPr>
      <w:r>
        <w:rPr>
          <w:rFonts w:ascii="Courier" w:hAnsi="Courier"/>
          <w:b/>
          <w:bCs/>
          <w:color w:val="202020"/>
        </w:rPr>
        <w:t>}</w:t>
      </w:r>
    </w:p>
    <w:p w14:paraId="4F86F1B0" w14:textId="77777777" w:rsidR="007A2195" w:rsidRDefault="007A2195" w:rsidP="007A2195">
      <w:pPr>
        <w:pStyle w:val="1"/>
        <w:spacing w:line="720" w:lineRule="atLeast"/>
        <w:rPr>
          <w:rFonts w:ascii="Arial" w:hAnsi="Arial" w:cs="Arial"/>
          <w:color w:val="1A3065"/>
          <w:sz w:val="45"/>
          <w:szCs w:val="45"/>
          <w:shd w:val="clear" w:color="auto" w:fill="FFFFFF"/>
        </w:rPr>
      </w:pPr>
      <w:proofErr w:type="spellStart"/>
      <w:r>
        <w:rPr>
          <w:rFonts w:ascii="Arial" w:hAnsi="Arial" w:cs="Arial"/>
          <w:color w:val="1A3065"/>
          <w:sz w:val="45"/>
          <w:szCs w:val="45"/>
          <w:shd w:val="clear" w:color="auto" w:fill="FFFFFF"/>
        </w:rPr>
        <w:t>pvTimerGetTimerID</w:t>
      </w:r>
      <w:proofErr w:type="spellEnd"/>
      <w:r>
        <w:rPr>
          <w:rFonts w:ascii="Arial" w:hAnsi="Arial" w:cs="Arial"/>
          <w:color w:val="1A3065"/>
          <w:sz w:val="45"/>
          <w:szCs w:val="45"/>
          <w:shd w:val="clear" w:color="auto" w:fill="FFFFFF"/>
        </w:rPr>
        <w:br/>
      </w:r>
      <w:r>
        <w:rPr>
          <w:rFonts w:ascii="Arial" w:hAnsi="Arial" w:cs="Arial"/>
          <w:color w:val="1A3065"/>
          <w:sz w:val="27"/>
          <w:szCs w:val="27"/>
          <w:shd w:val="clear" w:color="auto" w:fill="FFFFFF"/>
        </w:rPr>
        <w:t>[</w:t>
      </w:r>
      <w:hyperlink r:id="rId489" w:history="1">
        <w:r>
          <w:rPr>
            <w:rStyle w:val="a3"/>
            <w:rFonts w:ascii="Arial" w:hAnsi="Arial" w:cs="Arial"/>
            <w:color w:val="0000EE"/>
            <w:sz w:val="27"/>
            <w:szCs w:val="27"/>
            <w:shd w:val="clear" w:color="auto" w:fill="FFFFFF"/>
          </w:rPr>
          <w:t>Timer API</w:t>
        </w:r>
      </w:hyperlink>
      <w:r>
        <w:rPr>
          <w:rFonts w:ascii="Arial" w:hAnsi="Arial" w:cs="Arial"/>
          <w:color w:val="1A3065"/>
          <w:sz w:val="27"/>
          <w:szCs w:val="27"/>
          <w:shd w:val="clear" w:color="auto" w:fill="FFFFFF"/>
        </w:rPr>
        <w:t>]</w:t>
      </w:r>
    </w:p>
    <w:p w14:paraId="06F2C548" w14:textId="77777777" w:rsidR="007A2195" w:rsidRDefault="007A2195" w:rsidP="007A2195">
      <w:pPr>
        <w:rPr>
          <w:rFonts w:ascii="Courier" w:hAnsi="Courier" w:cs="Arial"/>
          <w:color w:val="202020"/>
          <w:sz w:val="24"/>
          <w:szCs w:val="24"/>
          <w:shd w:val="clear" w:color="auto" w:fill="FFFFFF"/>
        </w:rPr>
      </w:pPr>
      <w:proofErr w:type="spellStart"/>
      <w:r>
        <w:rPr>
          <w:rFonts w:ascii="Arial" w:hAnsi="Arial" w:cs="Arial"/>
          <w:color w:val="202020"/>
          <w:shd w:val="clear" w:color="auto" w:fill="FFFFFF"/>
        </w:rPr>
        <w:t>timers.h</w:t>
      </w:r>
      <w:proofErr w:type="spellEnd"/>
    </w:p>
    <w:p w14:paraId="2A87148E" w14:textId="77777777" w:rsidR="007A2195" w:rsidRDefault="007A2195" w:rsidP="007A2195">
      <w:pPr>
        <w:pStyle w:val="HTML"/>
        <w:rPr>
          <w:b/>
          <w:bCs/>
          <w:color w:val="202020"/>
          <w:shd w:val="clear" w:color="auto" w:fill="FFFFFF"/>
        </w:rPr>
      </w:pPr>
      <w:r>
        <w:rPr>
          <w:b/>
          <w:bCs/>
          <w:color w:val="202020"/>
          <w:shd w:val="clear" w:color="auto" w:fill="FFFFFF"/>
        </w:rPr>
        <w:t xml:space="preserve"> void *</w:t>
      </w:r>
      <w:proofErr w:type="spellStart"/>
      <w:proofErr w:type="gramStart"/>
      <w:r>
        <w:rPr>
          <w:b/>
          <w:bCs/>
          <w:color w:val="202020"/>
          <w:shd w:val="clear" w:color="auto" w:fill="FFFFFF"/>
        </w:rPr>
        <w:t>pvTimerGetTimerID</w:t>
      </w:r>
      <w:proofErr w:type="spellEnd"/>
      <w:r>
        <w:rPr>
          <w:b/>
          <w:bCs/>
          <w:color w:val="202020"/>
          <w:shd w:val="clear" w:color="auto" w:fill="FFFFFF"/>
        </w:rPr>
        <w:t xml:space="preserve">( </w:t>
      </w:r>
      <w:proofErr w:type="spellStart"/>
      <w:r>
        <w:rPr>
          <w:b/>
          <w:bCs/>
          <w:color w:val="202020"/>
          <w:shd w:val="clear" w:color="auto" w:fill="FFFFFF"/>
        </w:rPr>
        <w:t>TimerHandle</w:t>
      </w:r>
      <w:proofErr w:type="gramEnd"/>
      <w:r>
        <w:rPr>
          <w:b/>
          <w:bCs/>
          <w:color w:val="202020"/>
          <w:shd w:val="clear" w:color="auto" w:fill="FFFFFF"/>
        </w:rPr>
        <w:t>_t</w:t>
      </w:r>
      <w:proofErr w:type="spellEnd"/>
      <w:r>
        <w:rPr>
          <w:b/>
          <w:bCs/>
          <w:color w:val="202020"/>
          <w:shd w:val="clear" w:color="auto" w:fill="FFFFFF"/>
        </w:rPr>
        <w:t xml:space="preserve"> </w:t>
      </w:r>
      <w:proofErr w:type="spellStart"/>
      <w:r>
        <w:rPr>
          <w:b/>
          <w:bCs/>
          <w:color w:val="202020"/>
          <w:shd w:val="clear" w:color="auto" w:fill="FFFFFF"/>
        </w:rPr>
        <w:t>xTimer</w:t>
      </w:r>
      <w:proofErr w:type="spellEnd"/>
      <w:r>
        <w:rPr>
          <w:b/>
          <w:bCs/>
          <w:color w:val="202020"/>
          <w:shd w:val="clear" w:color="auto" w:fill="FFFFFF"/>
        </w:rPr>
        <w:t xml:space="preserve"> );</w:t>
      </w:r>
    </w:p>
    <w:p w14:paraId="0AAB0399" w14:textId="77777777" w:rsidR="007A2195" w:rsidRDefault="007A2195" w:rsidP="007A2195">
      <w:pPr>
        <w:pStyle w:val="a6"/>
        <w:rPr>
          <w:rFonts w:ascii="Arial" w:hAnsi="Arial" w:cs="Arial"/>
          <w:color w:val="202020"/>
          <w:shd w:val="clear" w:color="auto" w:fill="FFFFFF"/>
        </w:rPr>
      </w:pPr>
      <w:r>
        <w:rPr>
          <w:rFonts w:ascii="Arial" w:hAnsi="Arial" w:cs="Arial"/>
          <w:color w:val="202020"/>
          <w:shd w:val="clear" w:color="auto" w:fill="FFFFFF"/>
        </w:rPr>
        <w:t>返回分配给</w:t>
      </w:r>
      <w:r>
        <w:rPr>
          <w:rFonts w:ascii="Arial" w:hAnsi="Arial" w:cs="Arial"/>
          <w:color w:val="202020"/>
          <w:shd w:val="clear" w:color="auto" w:fill="FFFFFF"/>
        </w:rPr>
        <w:fldChar w:fldCharType="begin"/>
      </w:r>
      <w:r>
        <w:rPr>
          <w:rFonts w:ascii="Arial" w:hAnsi="Arial" w:cs="Arial"/>
          <w:color w:val="202020"/>
          <w:shd w:val="clear" w:color="auto" w:fill="FFFFFF"/>
        </w:rPr>
        <w:instrText xml:space="preserve"> HYPERLINK "https://www.freertos.org/RTOS-software-timer.html" </w:instrText>
      </w:r>
      <w:r>
        <w:rPr>
          <w:rFonts w:ascii="Arial" w:hAnsi="Arial" w:cs="Arial"/>
          <w:color w:val="202020"/>
          <w:shd w:val="clear" w:color="auto" w:fill="FFFFFF"/>
        </w:rPr>
        <w:fldChar w:fldCharType="separate"/>
      </w:r>
      <w:r>
        <w:rPr>
          <w:rStyle w:val="a3"/>
          <w:rFonts w:ascii="Arial" w:hAnsi="Arial" w:cs="Arial"/>
          <w:color w:val="0000EE"/>
          <w:shd w:val="clear" w:color="auto" w:fill="FFFFFF"/>
        </w:rPr>
        <w:t>软件计时器</w:t>
      </w:r>
      <w:r>
        <w:rPr>
          <w:rFonts w:ascii="Arial" w:hAnsi="Arial" w:cs="Arial"/>
          <w:color w:val="202020"/>
          <w:shd w:val="clear" w:color="auto" w:fill="FFFFFF"/>
        </w:rPr>
        <w:fldChar w:fldCharType="end"/>
      </w:r>
      <w:r>
        <w:rPr>
          <w:rFonts w:ascii="Arial" w:hAnsi="Arial" w:cs="Arial"/>
          <w:color w:val="202020"/>
          <w:shd w:val="clear" w:color="auto" w:fill="FFFFFF"/>
        </w:rPr>
        <w:t>的</w:t>
      </w:r>
      <w:r>
        <w:rPr>
          <w:rFonts w:ascii="Arial" w:hAnsi="Arial" w:cs="Arial"/>
          <w:color w:val="202020"/>
          <w:shd w:val="clear" w:color="auto" w:fill="FFFFFF"/>
        </w:rPr>
        <w:t>ID </w:t>
      </w:r>
      <w:r>
        <w:rPr>
          <w:rFonts w:ascii="Arial" w:hAnsi="Arial" w:cs="Arial"/>
          <w:color w:val="202020"/>
          <w:shd w:val="clear" w:color="auto" w:fill="FFFFFF"/>
        </w:rPr>
        <w:t>。</w:t>
      </w:r>
    </w:p>
    <w:p w14:paraId="5DB5C6BE" w14:textId="77777777" w:rsidR="007A2195" w:rsidRDefault="007A2195" w:rsidP="007A2195">
      <w:pPr>
        <w:pStyle w:val="a6"/>
        <w:rPr>
          <w:rFonts w:ascii="Arial" w:hAnsi="Arial" w:cs="Arial"/>
          <w:color w:val="202020"/>
          <w:shd w:val="clear" w:color="auto" w:fill="FFFFFF"/>
        </w:rPr>
      </w:pPr>
      <w:r>
        <w:rPr>
          <w:rFonts w:ascii="Arial" w:hAnsi="Arial" w:cs="Arial"/>
          <w:color w:val="202020"/>
          <w:shd w:val="clear" w:color="auto" w:fill="FFFFFF"/>
        </w:rPr>
        <w:t>使用用于创建计时器的</w:t>
      </w:r>
      <w:r w:rsidR="00402D28">
        <w:fldChar w:fldCharType="begin"/>
      </w:r>
      <w:r w:rsidR="00402D28">
        <w:instrText xml:space="preserve"> HYPERLINK "https://www.freertos.org/FreeRTOS-timers-xTimerCreate.html" </w:instrText>
      </w:r>
      <w:r w:rsidR="00402D28">
        <w:fldChar w:fldCharType="separate"/>
      </w:r>
      <w:r>
        <w:rPr>
          <w:rStyle w:val="a3"/>
          <w:rFonts w:ascii="Arial" w:hAnsi="Arial" w:cs="Arial"/>
          <w:color w:val="0000EE"/>
          <w:shd w:val="clear" w:color="auto" w:fill="FFFFFF"/>
        </w:rPr>
        <w:t>xTimerCreate</w:t>
      </w:r>
      <w:r>
        <w:rPr>
          <w:rStyle w:val="a3"/>
          <w:rFonts w:ascii="Arial" w:hAnsi="Arial" w:cs="Arial"/>
          <w:color w:val="0000EE"/>
          <w:shd w:val="clear" w:color="auto" w:fill="FFFFFF"/>
        </w:rPr>
        <w:t>（）</w:t>
      </w:r>
      <w:r w:rsidR="00402D28">
        <w:rPr>
          <w:rStyle w:val="a3"/>
          <w:rFonts w:ascii="Arial" w:hAnsi="Arial" w:cs="Arial"/>
          <w:color w:val="0000EE"/>
          <w:shd w:val="clear" w:color="auto" w:fill="FFFFFF"/>
        </w:rPr>
        <w:fldChar w:fldCharType="end"/>
      </w:r>
      <w:r>
        <w:rPr>
          <w:rFonts w:ascii="Arial" w:hAnsi="Arial" w:cs="Arial"/>
          <w:color w:val="202020"/>
          <w:shd w:val="clear" w:color="auto" w:fill="FFFFFF"/>
        </w:rPr>
        <w:t>调用的</w:t>
      </w:r>
      <w:proofErr w:type="spellStart"/>
      <w:r>
        <w:rPr>
          <w:rFonts w:ascii="Arial" w:hAnsi="Arial" w:cs="Arial"/>
          <w:color w:val="202020"/>
          <w:shd w:val="clear" w:color="auto" w:fill="FFFFFF"/>
        </w:rPr>
        <w:t>pvTimerID</w:t>
      </w:r>
      <w:proofErr w:type="spellEnd"/>
      <w:r>
        <w:rPr>
          <w:rFonts w:ascii="Arial" w:hAnsi="Arial" w:cs="Arial"/>
          <w:color w:val="202020"/>
          <w:shd w:val="clear" w:color="auto" w:fill="FFFFFF"/>
        </w:rPr>
        <w:t>参数将</w:t>
      </w:r>
      <w:r>
        <w:rPr>
          <w:rFonts w:ascii="Arial" w:hAnsi="Arial" w:cs="Arial"/>
          <w:color w:val="202020"/>
          <w:shd w:val="clear" w:color="auto" w:fill="FFFFFF"/>
        </w:rPr>
        <w:t>ID</w:t>
      </w:r>
      <w:r>
        <w:rPr>
          <w:rFonts w:ascii="Arial" w:hAnsi="Arial" w:cs="Arial"/>
          <w:color w:val="202020"/>
          <w:shd w:val="clear" w:color="auto" w:fill="FFFFFF"/>
        </w:rPr>
        <w:t>分配给</w:t>
      </w:r>
      <w:r>
        <w:rPr>
          <w:rFonts w:ascii="Arial" w:hAnsi="Arial" w:cs="Arial"/>
          <w:color w:val="202020"/>
          <w:shd w:val="clear" w:color="auto" w:fill="FFFFFF"/>
        </w:rPr>
        <w:t> </w:t>
      </w:r>
      <w:r>
        <w:rPr>
          <w:rFonts w:ascii="Arial" w:hAnsi="Arial" w:cs="Arial"/>
          <w:color w:val="202020"/>
          <w:shd w:val="clear" w:color="auto" w:fill="FFFFFF"/>
        </w:rPr>
        <w:t>计时器。</w:t>
      </w:r>
    </w:p>
    <w:p w14:paraId="21964FC6" w14:textId="77777777" w:rsidR="007A2195" w:rsidRDefault="007A2195" w:rsidP="007A2195">
      <w:pPr>
        <w:pStyle w:val="a6"/>
        <w:rPr>
          <w:rFonts w:ascii="Arial" w:hAnsi="Arial" w:cs="Arial"/>
          <w:color w:val="202020"/>
          <w:shd w:val="clear" w:color="auto" w:fill="FFFFFF"/>
        </w:rPr>
      </w:pPr>
      <w:r>
        <w:rPr>
          <w:rFonts w:ascii="Arial" w:hAnsi="Arial" w:cs="Arial"/>
          <w:color w:val="202020"/>
          <w:shd w:val="clear" w:color="auto" w:fill="FFFFFF"/>
        </w:rPr>
        <w:t>创建计时器时，</w:t>
      </w:r>
      <w:hyperlink r:id="rId490" w:history="1">
        <w:r>
          <w:rPr>
            <w:rStyle w:val="a3"/>
            <w:rFonts w:ascii="Arial" w:hAnsi="Arial" w:cs="Arial"/>
            <w:color w:val="0000EE"/>
            <w:shd w:val="clear" w:color="auto" w:fill="FFFFFF"/>
          </w:rPr>
          <w:t>将为</w:t>
        </w:r>
      </w:hyperlink>
      <w:r>
        <w:rPr>
          <w:rFonts w:ascii="Arial" w:hAnsi="Arial" w:cs="Arial"/>
          <w:color w:val="202020"/>
          <w:shd w:val="clear" w:color="auto" w:fill="FFFFFF"/>
        </w:rPr>
        <w:t>计时器分配一个标识符（</w:t>
      </w:r>
      <w:r>
        <w:rPr>
          <w:rFonts w:ascii="Arial" w:hAnsi="Arial" w:cs="Arial"/>
          <w:color w:val="202020"/>
          <w:shd w:val="clear" w:color="auto" w:fill="FFFFFF"/>
        </w:rPr>
        <w:t>ID</w:t>
      </w:r>
      <w:r>
        <w:rPr>
          <w:rFonts w:ascii="Arial" w:hAnsi="Arial" w:cs="Arial"/>
          <w:color w:val="202020"/>
          <w:shd w:val="clear" w:color="auto" w:fill="FFFFFF"/>
        </w:rPr>
        <w:t>），并且可以使用</w:t>
      </w:r>
      <w:r>
        <w:rPr>
          <w:rFonts w:ascii="Arial" w:hAnsi="Arial" w:cs="Arial"/>
          <w:color w:val="202020"/>
          <w:shd w:val="clear" w:color="auto" w:fill="FFFFFF"/>
        </w:rPr>
        <w:fldChar w:fldCharType="begin"/>
      </w:r>
      <w:r>
        <w:rPr>
          <w:rFonts w:ascii="Arial" w:hAnsi="Arial" w:cs="Arial"/>
          <w:color w:val="202020"/>
          <w:shd w:val="clear" w:color="auto" w:fill="FFFFFF"/>
        </w:rPr>
        <w:instrText xml:space="preserve"> HYPERLINK "https://www.freertos.org/FreeRTOS-timers-vTimerSetTimerID.html" </w:instrText>
      </w:r>
      <w:r>
        <w:rPr>
          <w:rFonts w:ascii="Arial" w:hAnsi="Arial" w:cs="Arial"/>
          <w:color w:val="202020"/>
          <w:shd w:val="clear" w:color="auto" w:fill="FFFFFF"/>
        </w:rPr>
        <w:fldChar w:fldCharType="separate"/>
      </w:r>
      <w:r>
        <w:rPr>
          <w:rStyle w:val="a3"/>
          <w:rFonts w:ascii="Arial" w:hAnsi="Arial" w:cs="Arial"/>
          <w:color w:val="0000EE"/>
          <w:shd w:val="clear" w:color="auto" w:fill="FFFFFF"/>
        </w:rPr>
        <w:t>vTimerSetTimerID</w:t>
      </w:r>
      <w:r>
        <w:rPr>
          <w:rStyle w:val="a3"/>
          <w:rFonts w:ascii="Arial" w:hAnsi="Arial" w:cs="Arial"/>
          <w:color w:val="0000EE"/>
          <w:shd w:val="clear" w:color="auto" w:fill="FFFFFF"/>
        </w:rPr>
        <w:t>（）</w:t>
      </w:r>
      <w:r>
        <w:rPr>
          <w:rFonts w:ascii="Arial" w:hAnsi="Arial" w:cs="Arial"/>
          <w:color w:val="202020"/>
          <w:shd w:val="clear" w:color="auto" w:fill="FFFFFF"/>
        </w:rPr>
        <w:fldChar w:fldCharType="end"/>
      </w:r>
      <w:r>
        <w:rPr>
          <w:rFonts w:ascii="Arial" w:hAnsi="Arial" w:cs="Arial"/>
          <w:color w:val="202020"/>
          <w:shd w:val="clear" w:color="auto" w:fill="FFFFFF"/>
        </w:rPr>
        <w:t> API</w:t>
      </w:r>
      <w:r>
        <w:rPr>
          <w:rFonts w:ascii="Arial" w:hAnsi="Arial" w:cs="Arial"/>
          <w:color w:val="202020"/>
          <w:shd w:val="clear" w:color="auto" w:fill="FFFFFF"/>
        </w:rPr>
        <w:t>函数随时对其进行更改。</w:t>
      </w:r>
    </w:p>
    <w:p w14:paraId="1E7F3639" w14:textId="77777777" w:rsidR="007A2195" w:rsidRDefault="007A2195" w:rsidP="007A2195">
      <w:pPr>
        <w:pStyle w:val="a6"/>
        <w:rPr>
          <w:rFonts w:ascii="Arial" w:hAnsi="Arial" w:cs="Arial"/>
          <w:color w:val="202020"/>
          <w:shd w:val="clear" w:color="auto" w:fill="FFFFFF"/>
        </w:rPr>
      </w:pPr>
      <w:r>
        <w:rPr>
          <w:rFonts w:ascii="Arial" w:hAnsi="Arial" w:cs="Arial"/>
          <w:color w:val="202020"/>
          <w:shd w:val="clear" w:color="auto" w:fill="FFFFFF"/>
        </w:rPr>
        <w:t>如果将相同的回调函数分配给多个计时器，则可以在回</w:t>
      </w:r>
      <w:proofErr w:type="gramStart"/>
      <w:r>
        <w:rPr>
          <w:rFonts w:ascii="Arial" w:hAnsi="Arial" w:cs="Arial"/>
          <w:color w:val="202020"/>
          <w:shd w:val="clear" w:color="auto" w:fill="FFFFFF"/>
        </w:rPr>
        <w:t>调函数内部</w:t>
      </w:r>
      <w:proofErr w:type="gramEnd"/>
      <w:r>
        <w:rPr>
          <w:rFonts w:ascii="Arial" w:hAnsi="Arial" w:cs="Arial"/>
          <w:color w:val="202020"/>
          <w:shd w:val="clear" w:color="auto" w:fill="FFFFFF"/>
        </w:rPr>
        <w:t>检查计时器标识符，以确定哪个计时器实际到期。</w:t>
      </w:r>
    </w:p>
    <w:p w14:paraId="114FF3A3" w14:textId="77777777" w:rsidR="007A2195" w:rsidRDefault="007A2195" w:rsidP="007A2195">
      <w:pPr>
        <w:pStyle w:val="a6"/>
        <w:rPr>
          <w:rFonts w:ascii="Arial" w:hAnsi="Arial" w:cs="Arial"/>
          <w:color w:val="202020"/>
          <w:shd w:val="clear" w:color="auto" w:fill="FFFFFF"/>
        </w:rPr>
      </w:pPr>
      <w:r>
        <w:rPr>
          <w:rFonts w:ascii="Arial" w:hAnsi="Arial" w:cs="Arial"/>
          <w:color w:val="202020"/>
          <w:shd w:val="clear" w:color="auto" w:fill="FFFFFF"/>
        </w:rPr>
        <w:t>计时器标识符还可用于在两次调用计时器的回</w:t>
      </w:r>
      <w:proofErr w:type="gramStart"/>
      <w:r>
        <w:rPr>
          <w:rFonts w:ascii="Arial" w:hAnsi="Arial" w:cs="Arial"/>
          <w:color w:val="202020"/>
          <w:shd w:val="clear" w:color="auto" w:fill="FFFFFF"/>
        </w:rPr>
        <w:t>调函数</w:t>
      </w:r>
      <w:proofErr w:type="gramEnd"/>
      <w:r>
        <w:rPr>
          <w:rFonts w:ascii="Arial" w:hAnsi="Arial" w:cs="Arial"/>
          <w:color w:val="202020"/>
          <w:shd w:val="clear" w:color="auto" w:fill="FFFFFF"/>
        </w:rPr>
        <w:t>之间将数据存储在计时器中。</w:t>
      </w:r>
    </w:p>
    <w:p w14:paraId="43428044" w14:textId="77777777" w:rsidR="007A2195" w:rsidRDefault="007A2195" w:rsidP="007A2195">
      <w:pPr>
        <w:rPr>
          <w:rFonts w:ascii="Arial" w:hAnsi="Arial" w:cs="Arial"/>
          <w:color w:val="202020"/>
          <w:shd w:val="clear" w:color="auto" w:fill="FFFFFF"/>
        </w:rPr>
      </w:pPr>
      <w:r>
        <w:rPr>
          <w:rFonts w:ascii="Arial" w:hAnsi="Arial" w:cs="Arial"/>
          <w:b/>
          <w:bCs/>
          <w:color w:val="202020"/>
          <w:shd w:val="clear" w:color="auto" w:fill="FFFFFF"/>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926"/>
        <w:gridCol w:w="1860"/>
      </w:tblGrid>
      <w:tr w:rsidR="007A2195" w14:paraId="04254C92" w14:textId="77777777" w:rsidTr="007A2195">
        <w:trPr>
          <w:tblCellSpacing w:w="60" w:type="dxa"/>
        </w:trPr>
        <w:tc>
          <w:tcPr>
            <w:tcW w:w="0" w:type="auto"/>
            <w:hideMark/>
          </w:tcPr>
          <w:p w14:paraId="693F988D" w14:textId="77777777" w:rsidR="007A2195" w:rsidRDefault="007A2195">
            <w:pPr>
              <w:spacing w:line="360" w:lineRule="atLeast"/>
              <w:rPr>
                <w:rFonts w:ascii="宋体" w:hAnsi="宋体" w:cs="宋体"/>
              </w:rPr>
            </w:pPr>
            <w:r>
              <w:rPr>
                <w:rStyle w:val="a7"/>
                <w:rFonts w:ascii="Arial" w:hAnsi="Arial" w:cs="Arial"/>
              </w:rPr>
              <w:t>计时器</w:t>
            </w:r>
            <w:r>
              <w:rPr>
                <w:rStyle w:val="a7"/>
                <w:rFonts w:ascii="Arial" w:hAnsi="Arial" w:cs="Arial"/>
              </w:rPr>
              <w:t> </w:t>
            </w:r>
            <w:r>
              <w:t> </w:t>
            </w:r>
          </w:p>
        </w:tc>
        <w:tc>
          <w:tcPr>
            <w:tcW w:w="0" w:type="auto"/>
            <w:vAlign w:val="center"/>
            <w:hideMark/>
          </w:tcPr>
          <w:p w14:paraId="47CC4FFC" w14:textId="77777777" w:rsidR="007A2195" w:rsidRDefault="007A2195">
            <w:pPr>
              <w:spacing w:line="360" w:lineRule="atLeast"/>
            </w:pPr>
            <w:r>
              <w:rPr>
                <w:rFonts w:ascii="Arial" w:hAnsi="Arial" w:cs="Arial"/>
              </w:rPr>
              <w:t>正在查询计时器。</w:t>
            </w:r>
          </w:p>
        </w:tc>
      </w:tr>
    </w:tbl>
    <w:p w14:paraId="25F71E3C" w14:textId="77777777" w:rsidR="007A2195" w:rsidRDefault="007A2195" w:rsidP="007A2195">
      <w:pPr>
        <w:rPr>
          <w:rFonts w:ascii="Arial" w:hAnsi="Arial" w:cs="Arial"/>
          <w:color w:val="202020"/>
          <w:shd w:val="clear" w:color="auto" w:fill="FFFFFF"/>
        </w:rPr>
      </w:pPr>
      <w:r>
        <w:rPr>
          <w:rFonts w:ascii="Arial" w:hAnsi="Arial" w:cs="Arial"/>
          <w:b/>
          <w:bCs/>
          <w:color w:val="202020"/>
          <w:shd w:val="clear" w:color="auto" w:fill="FFFFFF"/>
        </w:rPr>
        <w:t>返回值：</w:t>
      </w:r>
    </w:p>
    <w:p w14:paraId="144FA92F" w14:textId="77777777" w:rsidR="007A2195" w:rsidRDefault="007A2195" w:rsidP="007A2195">
      <w:pPr>
        <w:ind w:left="720"/>
        <w:rPr>
          <w:rFonts w:ascii="Arial" w:hAnsi="Arial" w:cs="Arial"/>
          <w:color w:val="202020"/>
          <w:shd w:val="clear" w:color="auto" w:fill="FFFFFF"/>
        </w:rPr>
      </w:pPr>
      <w:r>
        <w:rPr>
          <w:rFonts w:ascii="Arial" w:hAnsi="Arial" w:cs="Arial"/>
          <w:color w:val="202020"/>
          <w:shd w:val="clear" w:color="auto" w:fill="FFFFFF"/>
        </w:rPr>
        <w:t>分配给要查询的计时器的</w:t>
      </w:r>
      <w:r>
        <w:rPr>
          <w:rFonts w:ascii="Arial" w:hAnsi="Arial" w:cs="Arial"/>
          <w:color w:val="202020"/>
          <w:shd w:val="clear" w:color="auto" w:fill="FFFFFF"/>
        </w:rPr>
        <w:t>ID</w:t>
      </w:r>
      <w:r>
        <w:rPr>
          <w:rFonts w:ascii="Arial" w:hAnsi="Arial" w:cs="Arial"/>
          <w:color w:val="202020"/>
          <w:shd w:val="clear" w:color="auto" w:fill="FFFFFF"/>
        </w:rPr>
        <w:t>。</w:t>
      </w:r>
    </w:p>
    <w:p w14:paraId="4F1A2B31" w14:textId="77777777" w:rsidR="007A2195" w:rsidRDefault="007A2195" w:rsidP="007A2195">
      <w:pPr>
        <w:rPr>
          <w:rFonts w:ascii="宋体" w:hAnsi="宋体" w:cs="宋体"/>
        </w:rPr>
      </w:pPr>
      <w:r>
        <w:rPr>
          <w:rFonts w:ascii="Arial" w:hAnsi="Arial" w:cs="Arial"/>
          <w:b/>
          <w:bCs/>
          <w:color w:val="202020"/>
          <w:shd w:val="clear" w:color="auto" w:fill="FFFFFF"/>
        </w:rPr>
        <w:t>用法示例：</w:t>
      </w:r>
    </w:p>
    <w:p w14:paraId="39F7DCB4" w14:textId="77777777" w:rsidR="007A2195" w:rsidRDefault="007A2195" w:rsidP="007A2195">
      <w:pPr>
        <w:pStyle w:val="a6"/>
        <w:shd w:val="clear" w:color="auto" w:fill="FFFFFF"/>
        <w:rPr>
          <w:rFonts w:ascii="Arial" w:hAnsi="Arial" w:cs="Arial"/>
          <w:color w:val="202020"/>
        </w:rPr>
      </w:pPr>
      <w:r>
        <w:rPr>
          <w:rFonts w:ascii="Arial" w:hAnsi="Arial" w:cs="Arial"/>
          <w:color w:val="202020"/>
        </w:rPr>
        <w:t>请参阅</w:t>
      </w:r>
      <w:r>
        <w:rPr>
          <w:rFonts w:ascii="Arial" w:hAnsi="Arial" w:cs="Arial"/>
          <w:color w:val="202020"/>
        </w:rPr>
        <w:fldChar w:fldCharType="begin"/>
      </w:r>
      <w:r>
        <w:rPr>
          <w:rFonts w:ascii="Arial" w:hAnsi="Arial" w:cs="Arial"/>
          <w:color w:val="202020"/>
        </w:rPr>
        <w:instrText xml:space="preserve"> HYPERLINK "https://www.freertos.org/FreeRTOS-timers-xTimerCreate.html" </w:instrText>
      </w:r>
      <w:r>
        <w:rPr>
          <w:rFonts w:ascii="Arial" w:hAnsi="Arial" w:cs="Arial"/>
          <w:color w:val="202020"/>
        </w:rPr>
        <w:fldChar w:fldCharType="separate"/>
      </w:r>
      <w:r>
        <w:rPr>
          <w:rStyle w:val="a3"/>
          <w:rFonts w:ascii="Arial" w:hAnsi="Arial" w:cs="Arial"/>
          <w:color w:val="0000EE"/>
        </w:rPr>
        <w:t>xTimerCreate</w:t>
      </w:r>
      <w:r>
        <w:rPr>
          <w:rStyle w:val="a3"/>
          <w:rFonts w:ascii="Arial" w:hAnsi="Arial" w:cs="Arial"/>
          <w:color w:val="0000EE"/>
        </w:rPr>
        <w:t>（）文档页面</w:t>
      </w:r>
      <w:r>
        <w:rPr>
          <w:rFonts w:ascii="Arial" w:hAnsi="Arial" w:cs="Arial"/>
          <w:color w:val="202020"/>
        </w:rPr>
        <w:fldChar w:fldCharType="end"/>
      </w:r>
      <w:r>
        <w:rPr>
          <w:rFonts w:ascii="Arial" w:hAnsi="Arial" w:cs="Arial"/>
          <w:color w:val="202020"/>
        </w:rPr>
        <w:t> </w:t>
      </w:r>
      <w:r>
        <w:rPr>
          <w:rFonts w:ascii="Arial" w:hAnsi="Arial" w:cs="Arial"/>
          <w:color w:val="202020"/>
        </w:rPr>
        <w:t>和</w:t>
      </w:r>
      <w:r>
        <w:rPr>
          <w:rFonts w:ascii="Arial" w:hAnsi="Arial" w:cs="Arial"/>
          <w:color w:val="202020"/>
        </w:rPr>
        <w:fldChar w:fldCharType="begin"/>
      </w:r>
      <w:r>
        <w:rPr>
          <w:rFonts w:ascii="Arial" w:hAnsi="Arial" w:cs="Arial"/>
          <w:color w:val="202020"/>
        </w:rPr>
        <w:instrText xml:space="preserve"> HYPERLINK "https://www.freertos.org/FreeRTOS-timers-vTimerSetTimerID.html" </w:instrText>
      </w:r>
      <w:r>
        <w:rPr>
          <w:rFonts w:ascii="Arial" w:hAnsi="Arial" w:cs="Arial"/>
          <w:color w:val="202020"/>
        </w:rPr>
        <w:fldChar w:fldCharType="separate"/>
      </w:r>
      <w:r>
        <w:rPr>
          <w:rStyle w:val="a3"/>
          <w:rFonts w:ascii="Arial" w:hAnsi="Arial" w:cs="Arial"/>
          <w:color w:val="0000EE"/>
        </w:rPr>
        <w:t>vTimerSetTimerID</w:t>
      </w:r>
      <w:r>
        <w:rPr>
          <w:rStyle w:val="a3"/>
          <w:rFonts w:ascii="Arial" w:hAnsi="Arial" w:cs="Arial"/>
          <w:color w:val="0000EE"/>
        </w:rPr>
        <w:t>（）文档页面</w:t>
      </w:r>
      <w:r>
        <w:rPr>
          <w:rFonts w:ascii="Arial" w:hAnsi="Arial" w:cs="Arial"/>
          <w:color w:val="202020"/>
        </w:rPr>
        <w:fldChar w:fldCharType="end"/>
      </w:r>
      <w:r>
        <w:rPr>
          <w:rFonts w:ascii="Arial" w:hAnsi="Arial" w:cs="Arial"/>
          <w:color w:val="202020"/>
        </w:rPr>
        <w:t>上提供的示例。</w:t>
      </w:r>
    </w:p>
    <w:p w14:paraId="6C3DCEAC" w14:textId="77777777" w:rsidR="002E1A44" w:rsidRDefault="002E1A44" w:rsidP="002E1A44">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vTimerSetReloadMode</w:t>
      </w:r>
      <w:proofErr w:type="spellEnd"/>
      <w:r>
        <w:rPr>
          <w:rFonts w:ascii="Arial" w:hAnsi="Arial" w:cs="Arial"/>
          <w:color w:val="1A3065"/>
          <w:sz w:val="45"/>
          <w:szCs w:val="45"/>
        </w:rPr>
        <w:br/>
      </w:r>
      <w:r>
        <w:rPr>
          <w:rFonts w:ascii="Arial" w:hAnsi="Arial" w:cs="Arial"/>
          <w:color w:val="1A3065"/>
          <w:sz w:val="27"/>
          <w:szCs w:val="27"/>
        </w:rPr>
        <w:t>[</w:t>
      </w:r>
      <w:hyperlink r:id="rId491" w:history="1">
        <w:r>
          <w:rPr>
            <w:rStyle w:val="a3"/>
            <w:rFonts w:ascii="Arial" w:hAnsi="Arial" w:cs="Arial"/>
            <w:color w:val="0000EE"/>
            <w:sz w:val="27"/>
            <w:szCs w:val="27"/>
          </w:rPr>
          <w:t>Timer API</w:t>
        </w:r>
      </w:hyperlink>
      <w:r>
        <w:rPr>
          <w:rFonts w:ascii="Arial" w:hAnsi="Arial" w:cs="Arial"/>
          <w:color w:val="1A3065"/>
          <w:sz w:val="27"/>
          <w:szCs w:val="27"/>
        </w:rPr>
        <w:t>]</w:t>
      </w:r>
    </w:p>
    <w:p w14:paraId="1A2E7B6C" w14:textId="77777777" w:rsidR="002E1A44" w:rsidRDefault="002E1A44" w:rsidP="002E1A44">
      <w:pPr>
        <w:rPr>
          <w:rFonts w:ascii="Courier" w:hAnsi="Courier" w:cs="宋体"/>
          <w:color w:val="202020"/>
          <w:sz w:val="24"/>
          <w:szCs w:val="24"/>
          <w:shd w:val="clear" w:color="auto" w:fill="FFFFFF"/>
        </w:rPr>
      </w:pPr>
      <w:proofErr w:type="spellStart"/>
      <w:r>
        <w:rPr>
          <w:rFonts w:ascii="Arial" w:hAnsi="Arial" w:cs="Arial"/>
          <w:color w:val="202020"/>
          <w:shd w:val="clear" w:color="auto" w:fill="FFFFFF"/>
        </w:rPr>
        <w:t>timers.h</w:t>
      </w:r>
      <w:proofErr w:type="spellEnd"/>
    </w:p>
    <w:p w14:paraId="0441971C" w14:textId="77777777" w:rsidR="002E1A44" w:rsidRDefault="002E1A44" w:rsidP="002E1A44">
      <w:pPr>
        <w:pStyle w:val="HTML"/>
        <w:rPr>
          <w:b/>
          <w:bCs/>
          <w:color w:val="202020"/>
          <w:shd w:val="clear" w:color="auto" w:fill="FFFFFF"/>
        </w:rPr>
      </w:pPr>
      <w:r>
        <w:rPr>
          <w:b/>
          <w:bCs/>
          <w:color w:val="202020"/>
          <w:shd w:val="clear" w:color="auto" w:fill="FFFFFF"/>
        </w:rPr>
        <w:lastRenderedPageBreak/>
        <w:t xml:space="preserve"> void </w:t>
      </w:r>
      <w:proofErr w:type="spellStart"/>
      <w:proofErr w:type="gramStart"/>
      <w:r>
        <w:rPr>
          <w:b/>
          <w:bCs/>
          <w:color w:val="202020"/>
          <w:shd w:val="clear" w:color="auto" w:fill="FFFFFF"/>
        </w:rPr>
        <w:t>vTimerSetReloadMode</w:t>
      </w:r>
      <w:proofErr w:type="spellEnd"/>
      <w:r>
        <w:rPr>
          <w:b/>
          <w:bCs/>
          <w:color w:val="202020"/>
          <w:shd w:val="clear" w:color="auto" w:fill="FFFFFF"/>
        </w:rPr>
        <w:t xml:space="preserve">( </w:t>
      </w:r>
      <w:proofErr w:type="spellStart"/>
      <w:r>
        <w:rPr>
          <w:b/>
          <w:bCs/>
          <w:color w:val="202020"/>
          <w:shd w:val="clear" w:color="auto" w:fill="FFFFFF"/>
        </w:rPr>
        <w:t>TimerHandle</w:t>
      </w:r>
      <w:proofErr w:type="gramEnd"/>
      <w:r>
        <w:rPr>
          <w:b/>
          <w:bCs/>
          <w:color w:val="202020"/>
          <w:shd w:val="clear" w:color="auto" w:fill="FFFFFF"/>
        </w:rPr>
        <w:t>_t</w:t>
      </w:r>
      <w:proofErr w:type="spellEnd"/>
      <w:r>
        <w:rPr>
          <w:b/>
          <w:bCs/>
          <w:color w:val="202020"/>
          <w:shd w:val="clear" w:color="auto" w:fill="FFFFFF"/>
        </w:rPr>
        <w:t xml:space="preserve"> </w:t>
      </w:r>
      <w:proofErr w:type="spellStart"/>
      <w:r>
        <w:rPr>
          <w:b/>
          <w:bCs/>
          <w:color w:val="202020"/>
          <w:shd w:val="clear" w:color="auto" w:fill="FFFFFF"/>
        </w:rPr>
        <w:t>xTimer</w:t>
      </w:r>
      <w:proofErr w:type="spellEnd"/>
      <w:r>
        <w:rPr>
          <w:b/>
          <w:bCs/>
          <w:color w:val="202020"/>
          <w:shd w:val="clear" w:color="auto" w:fill="FFFFFF"/>
        </w:rPr>
        <w:t>,</w:t>
      </w:r>
    </w:p>
    <w:p w14:paraId="634EBB7A" w14:textId="77777777" w:rsidR="002E1A44" w:rsidRDefault="002E1A44" w:rsidP="002E1A44">
      <w:pPr>
        <w:pStyle w:val="HTML"/>
        <w:rPr>
          <w:b/>
          <w:bCs/>
          <w:color w:val="202020"/>
          <w:shd w:val="clear" w:color="auto" w:fill="FFFFFF"/>
        </w:rPr>
      </w:pPr>
      <w:r>
        <w:rPr>
          <w:b/>
          <w:bCs/>
          <w:color w:val="202020"/>
          <w:shd w:val="clear" w:color="auto" w:fill="FFFFFF"/>
        </w:rPr>
        <w:t xml:space="preserve">                           const </w:t>
      </w:r>
      <w:proofErr w:type="spellStart"/>
      <w:r>
        <w:rPr>
          <w:b/>
          <w:bCs/>
          <w:color w:val="202020"/>
          <w:shd w:val="clear" w:color="auto" w:fill="FFFFFF"/>
        </w:rPr>
        <w:t>UBaseType_t</w:t>
      </w:r>
      <w:proofErr w:type="spellEnd"/>
      <w:r>
        <w:rPr>
          <w:b/>
          <w:bCs/>
          <w:color w:val="202020"/>
          <w:shd w:val="clear" w:color="auto" w:fill="FFFFFF"/>
        </w:rPr>
        <w:t xml:space="preserve"> </w:t>
      </w:r>
      <w:proofErr w:type="spellStart"/>
      <w:proofErr w:type="gramStart"/>
      <w:r>
        <w:rPr>
          <w:b/>
          <w:bCs/>
          <w:color w:val="202020"/>
          <w:shd w:val="clear" w:color="auto" w:fill="FFFFFF"/>
        </w:rPr>
        <w:t>uxAutoReload</w:t>
      </w:r>
      <w:proofErr w:type="spellEnd"/>
      <w:r>
        <w:rPr>
          <w:b/>
          <w:bCs/>
          <w:color w:val="202020"/>
          <w:shd w:val="clear" w:color="auto" w:fill="FFFFFF"/>
        </w:rPr>
        <w:t xml:space="preserve"> )</w:t>
      </w:r>
      <w:proofErr w:type="gramEnd"/>
      <w:r>
        <w:rPr>
          <w:b/>
          <w:bCs/>
          <w:color w:val="202020"/>
          <w:shd w:val="clear" w:color="auto" w:fill="FFFFFF"/>
        </w:rPr>
        <w:t>;</w:t>
      </w:r>
    </w:p>
    <w:p w14:paraId="52EBC431" w14:textId="77777777" w:rsidR="00EC7B1F" w:rsidRDefault="00EC7B1F" w:rsidP="00EC7B1F">
      <w:pPr>
        <w:pStyle w:val="a6"/>
        <w:shd w:val="clear" w:color="auto" w:fill="FFFFFF"/>
        <w:rPr>
          <w:rFonts w:ascii="Arial" w:hAnsi="Arial" w:cs="Arial"/>
          <w:color w:val="202020"/>
        </w:rPr>
      </w:pPr>
      <w:r>
        <w:rPr>
          <w:rFonts w:ascii="Arial" w:hAnsi="Arial" w:cs="Arial"/>
          <w:color w:val="202020"/>
        </w:rPr>
        <w:t>将</w:t>
      </w:r>
      <w:r>
        <w:rPr>
          <w:rFonts w:ascii="Arial" w:hAnsi="Arial" w:cs="Arial"/>
          <w:color w:val="202020"/>
        </w:rPr>
        <w:fldChar w:fldCharType="begin"/>
      </w:r>
      <w:r>
        <w:rPr>
          <w:rFonts w:ascii="Arial" w:hAnsi="Arial" w:cs="Arial"/>
          <w:color w:val="202020"/>
        </w:rPr>
        <w:instrText xml:space="preserve"> HYPERLINK "https://www.freertos.org/RTOS-software-timer.html" </w:instrText>
      </w:r>
      <w:r>
        <w:rPr>
          <w:rFonts w:ascii="Arial" w:hAnsi="Arial" w:cs="Arial"/>
          <w:color w:val="202020"/>
        </w:rPr>
        <w:fldChar w:fldCharType="separate"/>
      </w:r>
      <w:r>
        <w:rPr>
          <w:rStyle w:val="a3"/>
          <w:rFonts w:ascii="Arial" w:hAnsi="Arial" w:cs="Arial"/>
          <w:color w:val="0000EE"/>
        </w:rPr>
        <w:t>软件计时器</w:t>
      </w:r>
      <w:r>
        <w:rPr>
          <w:rFonts w:ascii="Arial" w:hAnsi="Arial" w:cs="Arial"/>
          <w:color w:val="202020"/>
        </w:rPr>
        <w:fldChar w:fldCharType="end"/>
      </w:r>
      <w:r>
        <w:rPr>
          <w:rFonts w:ascii="Arial" w:hAnsi="Arial" w:cs="Arial"/>
          <w:color w:val="202020"/>
        </w:rPr>
        <w:t>的</w:t>
      </w:r>
      <w:r>
        <w:rPr>
          <w:rFonts w:ascii="Arial" w:hAnsi="Arial" w:cs="Arial"/>
          <w:color w:val="202020"/>
        </w:rPr>
        <w:t>“</w:t>
      </w:r>
      <w:r>
        <w:rPr>
          <w:rFonts w:ascii="Arial" w:hAnsi="Arial" w:cs="Arial"/>
          <w:color w:val="202020"/>
        </w:rPr>
        <w:t>模式</w:t>
      </w:r>
      <w:r>
        <w:rPr>
          <w:rFonts w:ascii="Arial" w:hAnsi="Arial" w:cs="Arial"/>
          <w:color w:val="202020"/>
        </w:rPr>
        <w:t>”</w:t>
      </w:r>
      <w:r>
        <w:rPr>
          <w:rFonts w:ascii="Arial" w:hAnsi="Arial" w:cs="Arial"/>
          <w:color w:val="202020"/>
        </w:rPr>
        <w:t>更新为自动重载计时器或单次计时器。</w:t>
      </w:r>
    </w:p>
    <w:p w14:paraId="39D27719" w14:textId="77777777" w:rsidR="00EC7B1F" w:rsidRDefault="00EC7B1F" w:rsidP="00EC7B1F">
      <w:pPr>
        <w:pStyle w:val="a6"/>
        <w:shd w:val="clear" w:color="auto" w:fill="FFFFFF"/>
        <w:rPr>
          <w:rFonts w:ascii="Arial" w:hAnsi="Arial" w:cs="Arial"/>
          <w:color w:val="202020"/>
        </w:rPr>
      </w:pPr>
      <w:r>
        <w:rPr>
          <w:rFonts w:ascii="Arial" w:hAnsi="Arial" w:cs="Arial"/>
          <w:color w:val="202020"/>
        </w:rPr>
        <w:t>自动重载计时器在每次到期时都会自行重置，从而导致该计时器定期到期（并因此执行其回调）。</w:t>
      </w:r>
    </w:p>
    <w:p w14:paraId="5A2FD81E" w14:textId="77777777" w:rsidR="00EC7B1F" w:rsidRDefault="00EC7B1F" w:rsidP="00EC7B1F">
      <w:pPr>
        <w:pStyle w:val="a6"/>
        <w:shd w:val="clear" w:color="auto" w:fill="FFFFFF"/>
        <w:rPr>
          <w:rFonts w:ascii="Arial" w:hAnsi="Arial" w:cs="Arial"/>
          <w:color w:val="202020"/>
        </w:rPr>
      </w:pPr>
      <w:r>
        <w:rPr>
          <w:rFonts w:ascii="Arial" w:hAnsi="Arial" w:cs="Arial"/>
          <w:color w:val="202020"/>
        </w:rPr>
        <w:t>一键式定时器不会自动重置自身，因此除非手动重新启动，否则它将仅过期一次（并因此执行其回调）。</w:t>
      </w:r>
    </w:p>
    <w:p w14:paraId="7882CF29" w14:textId="77777777" w:rsidR="00EC7B1F" w:rsidRDefault="00EC7B1F" w:rsidP="00EC7B1F">
      <w:pPr>
        <w:pStyle w:val="a6"/>
        <w:shd w:val="clear" w:color="auto" w:fill="FFFFFF"/>
        <w:rPr>
          <w:rFonts w:ascii="Arial" w:hAnsi="Arial" w:cs="Arial"/>
          <w:color w:val="202020"/>
        </w:rPr>
      </w:pPr>
      <w:r>
        <w:rPr>
          <w:rFonts w:ascii="Arial" w:hAnsi="Arial" w:cs="Arial"/>
          <w:color w:val="202020"/>
        </w:rPr>
        <w:t>仅当所构建项目中包含</w:t>
      </w:r>
      <w:proofErr w:type="spellStart"/>
      <w:r>
        <w:rPr>
          <w:rFonts w:ascii="Arial" w:hAnsi="Arial" w:cs="Arial"/>
          <w:color w:val="202020"/>
        </w:rPr>
        <w:t>FreeRTOS</w:t>
      </w:r>
      <w:proofErr w:type="spellEnd"/>
      <w:r>
        <w:rPr>
          <w:rFonts w:ascii="Arial" w:hAnsi="Arial" w:cs="Arial"/>
          <w:color w:val="202020"/>
        </w:rPr>
        <w:t xml:space="preserve"> / Source / </w:t>
      </w:r>
      <w:proofErr w:type="spellStart"/>
      <w:r>
        <w:rPr>
          <w:rFonts w:ascii="Arial" w:hAnsi="Arial" w:cs="Arial"/>
          <w:color w:val="202020"/>
        </w:rPr>
        <w:t>timers.c</w:t>
      </w:r>
      <w:proofErr w:type="spellEnd"/>
      <w:r>
        <w:rPr>
          <w:rFonts w:ascii="Arial" w:hAnsi="Arial" w:cs="Arial"/>
          <w:color w:val="202020"/>
        </w:rPr>
        <w:t>源文件时，此</w:t>
      </w:r>
      <w:r>
        <w:rPr>
          <w:rFonts w:ascii="Arial" w:hAnsi="Arial" w:cs="Arial"/>
          <w:color w:val="202020"/>
        </w:rPr>
        <w:t>API</w:t>
      </w:r>
      <w:r>
        <w:rPr>
          <w:rFonts w:ascii="Arial" w:hAnsi="Arial" w:cs="Arial"/>
          <w:color w:val="202020"/>
        </w:rPr>
        <w:t>函数才可用。</w:t>
      </w:r>
    </w:p>
    <w:p w14:paraId="4D52570C" w14:textId="77777777" w:rsidR="00EC7B1F" w:rsidRDefault="00EC7B1F" w:rsidP="00EC7B1F">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616"/>
        <w:gridCol w:w="5970"/>
      </w:tblGrid>
      <w:tr w:rsidR="00EC7B1F" w14:paraId="36518324" w14:textId="77777777" w:rsidTr="00EC7B1F">
        <w:trPr>
          <w:tblCellSpacing w:w="60" w:type="dxa"/>
        </w:trPr>
        <w:tc>
          <w:tcPr>
            <w:tcW w:w="0" w:type="auto"/>
            <w:hideMark/>
          </w:tcPr>
          <w:p w14:paraId="6AE24AA3" w14:textId="13752052" w:rsidR="00EC7B1F" w:rsidRDefault="00EC7B1F">
            <w:pPr>
              <w:spacing w:line="360" w:lineRule="atLeast"/>
              <w:rPr>
                <w:rFonts w:ascii="宋体" w:hAnsi="宋体" w:cs="宋体"/>
              </w:rPr>
            </w:pPr>
            <w:proofErr w:type="spellStart"/>
            <w:r>
              <w:rPr>
                <w:rStyle w:val="a7"/>
                <w:rFonts w:ascii="Arial" w:hAnsi="Arial" w:cs="Arial" w:hint="eastAsia"/>
              </w:rPr>
              <w:t>x</w:t>
            </w:r>
            <w:r>
              <w:rPr>
                <w:rStyle w:val="a7"/>
                <w:rFonts w:ascii="Arial" w:hAnsi="Arial" w:cs="Arial"/>
              </w:rPr>
              <w:t>Timer</w:t>
            </w:r>
            <w:proofErr w:type="spellEnd"/>
            <w:r>
              <w:rPr>
                <w:rStyle w:val="a7"/>
                <w:rFonts w:ascii="Arial" w:hAnsi="Arial" w:cs="Arial"/>
              </w:rPr>
              <w:t> </w:t>
            </w:r>
            <w:r>
              <w:t> </w:t>
            </w:r>
          </w:p>
        </w:tc>
        <w:tc>
          <w:tcPr>
            <w:tcW w:w="0" w:type="auto"/>
            <w:vAlign w:val="center"/>
            <w:hideMark/>
          </w:tcPr>
          <w:p w14:paraId="065642E8" w14:textId="77777777" w:rsidR="00EC7B1F" w:rsidRDefault="00EC7B1F">
            <w:pPr>
              <w:spacing w:line="360" w:lineRule="atLeast"/>
            </w:pPr>
            <w:r>
              <w:rPr>
                <w:rFonts w:ascii="Arial" w:hAnsi="Arial" w:cs="Arial"/>
              </w:rPr>
              <w:t>计时器的句柄进行更新。该句柄将从</w:t>
            </w:r>
            <w:r>
              <w:rPr>
                <w:rFonts w:ascii="Arial" w:hAnsi="Arial" w:cs="Arial"/>
              </w:rPr>
              <w:t> </w:t>
            </w:r>
            <w:r>
              <w:rPr>
                <w:rFonts w:ascii="Arial" w:hAnsi="Arial" w:cs="Arial"/>
              </w:rPr>
              <w:t>用于创建计时器的</w:t>
            </w:r>
            <w:r>
              <w:rPr>
                <w:rFonts w:ascii="Arial" w:hAnsi="Arial" w:cs="Arial"/>
              </w:rPr>
              <w:fldChar w:fldCharType="begin"/>
            </w:r>
            <w:r>
              <w:rPr>
                <w:rFonts w:ascii="Arial" w:hAnsi="Arial" w:cs="Arial"/>
              </w:rPr>
              <w:instrText xml:space="preserve"> HYPERLINK "https://www.freertos.org/FreeRTOS-timers-xTimerCreate.html" </w:instrText>
            </w:r>
            <w:r>
              <w:rPr>
                <w:rFonts w:ascii="Arial" w:hAnsi="Arial" w:cs="Arial"/>
              </w:rPr>
              <w:fldChar w:fldCharType="separate"/>
            </w:r>
            <w:r>
              <w:rPr>
                <w:rStyle w:val="a3"/>
                <w:rFonts w:ascii="Arial" w:hAnsi="Arial" w:cs="Arial"/>
                <w:color w:val="0000EE"/>
              </w:rPr>
              <w:t>xTimerCreate</w:t>
            </w:r>
            <w:r>
              <w:rPr>
                <w:rStyle w:val="a3"/>
                <w:rFonts w:ascii="Arial" w:hAnsi="Arial" w:cs="Arial"/>
                <w:color w:val="0000EE"/>
              </w:rPr>
              <w:t>（）</w:t>
            </w:r>
            <w:r>
              <w:rPr>
                <w:rFonts w:ascii="Arial" w:hAnsi="Arial" w:cs="Arial"/>
              </w:rPr>
              <w:fldChar w:fldCharType="end"/>
            </w:r>
            <w:r>
              <w:rPr>
                <w:rFonts w:ascii="Arial" w:hAnsi="Arial" w:cs="Arial"/>
              </w:rPr>
              <w:t> </w:t>
            </w:r>
            <w:r>
              <w:rPr>
                <w:rFonts w:ascii="Arial" w:hAnsi="Arial" w:cs="Arial"/>
              </w:rPr>
              <w:t>或</w:t>
            </w:r>
            <w:r>
              <w:rPr>
                <w:rFonts w:ascii="Arial" w:hAnsi="Arial" w:cs="Arial"/>
              </w:rPr>
              <w:fldChar w:fldCharType="begin"/>
            </w:r>
            <w:r>
              <w:rPr>
                <w:rFonts w:ascii="Arial" w:hAnsi="Arial" w:cs="Arial"/>
              </w:rPr>
              <w:instrText xml:space="preserve"> HYPERLINK "https://www.freertos.org/xTimerCreateStatic.html" </w:instrText>
            </w:r>
            <w:r>
              <w:rPr>
                <w:rFonts w:ascii="Arial" w:hAnsi="Arial" w:cs="Arial"/>
              </w:rPr>
              <w:fldChar w:fldCharType="separate"/>
            </w:r>
            <w:r>
              <w:rPr>
                <w:rStyle w:val="a3"/>
                <w:rFonts w:ascii="Arial" w:hAnsi="Arial" w:cs="Arial"/>
                <w:color w:val="0000EE"/>
              </w:rPr>
              <w:t>xTimerCreateStatic</w:t>
            </w:r>
            <w:r>
              <w:rPr>
                <w:rStyle w:val="a3"/>
                <w:rFonts w:ascii="Arial" w:hAnsi="Arial" w:cs="Arial"/>
                <w:color w:val="0000EE"/>
              </w:rPr>
              <w:t>（）</w:t>
            </w:r>
            <w:r>
              <w:rPr>
                <w:rFonts w:ascii="Arial" w:hAnsi="Arial" w:cs="Arial"/>
              </w:rPr>
              <w:fldChar w:fldCharType="end"/>
            </w:r>
            <w:r>
              <w:rPr>
                <w:rFonts w:ascii="Arial" w:hAnsi="Arial" w:cs="Arial"/>
              </w:rPr>
              <w:t>的调用中返回。</w:t>
            </w:r>
          </w:p>
        </w:tc>
      </w:tr>
      <w:tr w:rsidR="00EC7B1F" w14:paraId="5EB2B381" w14:textId="77777777" w:rsidTr="00EC7B1F">
        <w:trPr>
          <w:tblCellSpacing w:w="60" w:type="dxa"/>
        </w:trPr>
        <w:tc>
          <w:tcPr>
            <w:tcW w:w="0" w:type="auto"/>
            <w:hideMark/>
          </w:tcPr>
          <w:p w14:paraId="7020D324" w14:textId="77777777" w:rsidR="00EC7B1F" w:rsidRDefault="00EC7B1F">
            <w:pPr>
              <w:spacing w:line="360" w:lineRule="atLeast"/>
            </w:pPr>
            <w:proofErr w:type="spellStart"/>
            <w:r>
              <w:rPr>
                <w:rStyle w:val="a7"/>
                <w:rFonts w:ascii="Arial" w:hAnsi="Arial" w:cs="Arial"/>
              </w:rPr>
              <w:t>uxAutoReload</w:t>
            </w:r>
            <w:proofErr w:type="spellEnd"/>
            <w:r>
              <w:rPr>
                <w:rStyle w:val="a7"/>
                <w:rFonts w:ascii="Arial" w:hAnsi="Arial" w:cs="Arial"/>
              </w:rPr>
              <w:t> </w:t>
            </w:r>
            <w:r>
              <w:rPr>
                <w:rFonts w:ascii="Arial" w:hAnsi="Arial" w:cs="Arial"/>
              </w:rPr>
              <w:t> </w:t>
            </w:r>
          </w:p>
        </w:tc>
        <w:tc>
          <w:tcPr>
            <w:tcW w:w="0" w:type="auto"/>
            <w:vAlign w:val="center"/>
            <w:hideMark/>
          </w:tcPr>
          <w:p w14:paraId="36510ED4" w14:textId="77777777" w:rsidR="00EC7B1F" w:rsidRDefault="00EC7B1F">
            <w:pPr>
              <w:spacing w:line="360" w:lineRule="atLeast"/>
            </w:pPr>
            <w:r>
              <w:rPr>
                <w:rFonts w:ascii="Arial" w:hAnsi="Arial" w:cs="Arial"/>
              </w:rPr>
              <w:t>将</w:t>
            </w:r>
            <w:proofErr w:type="spellStart"/>
            <w:r>
              <w:rPr>
                <w:rFonts w:ascii="Arial" w:hAnsi="Arial" w:cs="Arial"/>
              </w:rPr>
              <w:t>uxAutoReload</w:t>
            </w:r>
            <w:proofErr w:type="spellEnd"/>
            <w:r>
              <w:rPr>
                <w:rFonts w:ascii="Arial" w:hAnsi="Arial" w:cs="Arial"/>
              </w:rPr>
              <w:t>设置为</w:t>
            </w:r>
            <w:proofErr w:type="spellStart"/>
            <w:r>
              <w:rPr>
                <w:rFonts w:ascii="Arial" w:hAnsi="Arial" w:cs="Arial"/>
              </w:rPr>
              <w:t>pdTRUE</w:t>
            </w:r>
            <w:proofErr w:type="spellEnd"/>
            <w:r>
              <w:rPr>
                <w:rFonts w:ascii="Arial" w:hAnsi="Arial" w:cs="Arial"/>
              </w:rPr>
              <w:t>可将计时器设置为自动重载模式，或将</w:t>
            </w:r>
            <w:proofErr w:type="spellStart"/>
            <w:r>
              <w:rPr>
                <w:rFonts w:ascii="Arial" w:hAnsi="Arial" w:cs="Arial"/>
              </w:rPr>
              <w:t>pdFALSE</w:t>
            </w:r>
            <w:proofErr w:type="spellEnd"/>
            <w:r>
              <w:rPr>
                <w:rFonts w:ascii="Arial" w:hAnsi="Arial" w:cs="Arial"/>
              </w:rPr>
              <w:t>设置为将计时器设置为单发模式。</w:t>
            </w:r>
          </w:p>
        </w:tc>
      </w:tr>
    </w:tbl>
    <w:p w14:paraId="74BAF52A" w14:textId="77777777" w:rsidR="00F167EB" w:rsidRDefault="00F167EB" w:rsidP="00F167EB">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vTimerSetTimerID</w:t>
      </w:r>
      <w:proofErr w:type="spellEnd"/>
      <w:r>
        <w:rPr>
          <w:rFonts w:ascii="Arial" w:hAnsi="Arial" w:cs="Arial"/>
          <w:color w:val="1A3065"/>
          <w:sz w:val="45"/>
          <w:szCs w:val="45"/>
        </w:rPr>
        <w:br/>
      </w:r>
      <w:r>
        <w:rPr>
          <w:rFonts w:ascii="Arial" w:hAnsi="Arial" w:cs="Arial"/>
          <w:color w:val="1A3065"/>
          <w:sz w:val="27"/>
          <w:szCs w:val="27"/>
        </w:rPr>
        <w:t>[</w:t>
      </w:r>
      <w:hyperlink r:id="rId492" w:history="1">
        <w:r>
          <w:rPr>
            <w:rStyle w:val="a3"/>
            <w:rFonts w:ascii="Arial" w:hAnsi="Arial" w:cs="Arial"/>
            <w:color w:val="0000EE"/>
            <w:sz w:val="27"/>
            <w:szCs w:val="27"/>
          </w:rPr>
          <w:t>Timer API</w:t>
        </w:r>
      </w:hyperlink>
      <w:r>
        <w:rPr>
          <w:rFonts w:ascii="Arial" w:hAnsi="Arial" w:cs="Arial"/>
          <w:color w:val="1A3065"/>
          <w:sz w:val="27"/>
          <w:szCs w:val="27"/>
        </w:rPr>
        <w:t>]</w:t>
      </w:r>
    </w:p>
    <w:p w14:paraId="435C317C" w14:textId="77777777" w:rsidR="00F167EB" w:rsidRDefault="00F167EB" w:rsidP="00F167EB">
      <w:pPr>
        <w:rPr>
          <w:rFonts w:ascii="Courier" w:hAnsi="Courier" w:cs="宋体"/>
          <w:color w:val="202020"/>
          <w:sz w:val="24"/>
          <w:szCs w:val="24"/>
          <w:shd w:val="clear" w:color="auto" w:fill="FFFFFF"/>
        </w:rPr>
      </w:pPr>
      <w:proofErr w:type="spellStart"/>
      <w:r>
        <w:rPr>
          <w:rFonts w:ascii="Arial" w:hAnsi="Arial" w:cs="Arial"/>
          <w:color w:val="202020"/>
          <w:shd w:val="clear" w:color="auto" w:fill="FFFFFF"/>
        </w:rPr>
        <w:t>timers.h</w:t>
      </w:r>
      <w:proofErr w:type="spellEnd"/>
    </w:p>
    <w:p w14:paraId="42E34B2C" w14:textId="77777777" w:rsidR="00F167EB" w:rsidRDefault="00F167EB" w:rsidP="00F167EB">
      <w:pPr>
        <w:pStyle w:val="HTML"/>
        <w:rPr>
          <w:b/>
          <w:bCs/>
          <w:color w:val="202020"/>
          <w:shd w:val="clear" w:color="auto" w:fill="FFFFFF"/>
        </w:rPr>
      </w:pPr>
      <w:r>
        <w:rPr>
          <w:b/>
          <w:bCs/>
          <w:color w:val="202020"/>
          <w:shd w:val="clear" w:color="auto" w:fill="FFFFFF"/>
        </w:rPr>
        <w:t xml:space="preserve"> void </w:t>
      </w:r>
      <w:proofErr w:type="spellStart"/>
      <w:proofErr w:type="gramStart"/>
      <w:r>
        <w:rPr>
          <w:b/>
          <w:bCs/>
          <w:color w:val="202020"/>
          <w:shd w:val="clear" w:color="auto" w:fill="FFFFFF"/>
        </w:rPr>
        <w:t>vTimerSetTimerID</w:t>
      </w:r>
      <w:proofErr w:type="spellEnd"/>
      <w:r>
        <w:rPr>
          <w:b/>
          <w:bCs/>
          <w:color w:val="202020"/>
          <w:shd w:val="clear" w:color="auto" w:fill="FFFFFF"/>
        </w:rPr>
        <w:t xml:space="preserve">( </w:t>
      </w:r>
      <w:proofErr w:type="spellStart"/>
      <w:r>
        <w:rPr>
          <w:b/>
          <w:bCs/>
          <w:color w:val="202020"/>
          <w:shd w:val="clear" w:color="auto" w:fill="FFFFFF"/>
        </w:rPr>
        <w:t>TimerHandle</w:t>
      </w:r>
      <w:proofErr w:type="gramEnd"/>
      <w:r>
        <w:rPr>
          <w:b/>
          <w:bCs/>
          <w:color w:val="202020"/>
          <w:shd w:val="clear" w:color="auto" w:fill="FFFFFF"/>
        </w:rPr>
        <w:t>_t</w:t>
      </w:r>
      <w:proofErr w:type="spellEnd"/>
      <w:r>
        <w:rPr>
          <w:b/>
          <w:bCs/>
          <w:color w:val="202020"/>
          <w:shd w:val="clear" w:color="auto" w:fill="FFFFFF"/>
        </w:rPr>
        <w:t xml:space="preserve"> </w:t>
      </w:r>
      <w:proofErr w:type="spellStart"/>
      <w:r>
        <w:rPr>
          <w:b/>
          <w:bCs/>
          <w:color w:val="202020"/>
          <w:shd w:val="clear" w:color="auto" w:fill="FFFFFF"/>
        </w:rPr>
        <w:t>xTimer</w:t>
      </w:r>
      <w:proofErr w:type="spellEnd"/>
      <w:r>
        <w:rPr>
          <w:b/>
          <w:bCs/>
          <w:color w:val="202020"/>
          <w:shd w:val="clear" w:color="auto" w:fill="FFFFFF"/>
        </w:rPr>
        <w:t>, void *</w:t>
      </w:r>
      <w:proofErr w:type="spellStart"/>
      <w:r>
        <w:rPr>
          <w:b/>
          <w:bCs/>
          <w:color w:val="202020"/>
          <w:shd w:val="clear" w:color="auto" w:fill="FFFFFF"/>
        </w:rPr>
        <w:t>pvNewID</w:t>
      </w:r>
      <w:proofErr w:type="spellEnd"/>
      <w:r>
        <w:rPr>
          <w:b/>
          <w:bCs/>
          <w:color w:val="202020"/>
          <w:shd w:val="clear" w:color="auto" w:fill="FFFFFF"/>
        </w:rPr>
        <w:t xml:space="preserve"> );</w:t>
      </w:r>
    </w:p>
    <w:p w14:paraId="018D05FF" w14:textId="77777777" w:rsidR="00C94469" w:rsidRDefault="00C94469" w:rsidP="00C94469">
      <w:pPr>
        <w:pStyle w:val="a6"/>
        <w:shd w:val="clear" w:color="auto" w:fill="FFFFFF"/>
        <w:rPr>
          <w:rFonts w:ascii="Arial" w:hAnsi="Arial" w:cs="Arial"/>
          <w:color w:val="202020"/>
        </w:rPr>
      </w:pPr>
      <w:r>
        <w:rPr>
          <w:rFonts w:ascii="Arial" w:hAnsi="Arial" w:cs="Arial"/>
          <w:color w:val="202020"/>
        </w:rPr>
        <w:t>创建</w:t>
      </w:r>
      <w:r>
        <w:rPr>
          <w:rFonts w:ascii="Arial" w:hAnsi="Arial" w:cs="Arial"/>
          <w:color w:val="202020"/>
        </w:rPr>
        <w:fldChar w:fldCharType="begin"/>
      </w:r>
      <w:r>
        <w:rPr>
          <w:rFonts w:ascii="Arial" w:hAnsi="Arial" w:cs="Arial"/>
          <w:color w:val="202020"/>
        </w:rPr>
        <w:instrText xml:space="preserve"> HYPERLINK "https://www.freertos.org/RTOS-software-timer.html" </w:instrText>
      </w:r>
      <w:r>
        <w:rPr>
          <w:rFonts w:ascii="Arial" w:hAnsi="Arial" w:cs="Arial"/>
          <w:color w:val="202020"/>
        </w:rPr>
        <w:fldChar w:fldCharType="separate"/>
      </w:r>
      <w:r>
        <w:rPr>
          <w:rStyle w:val="a3"/>
          <w:rFonts w:ascii="Arial" w:hAnsi="Arial" w:cs="Arial"/>
          <w:color w:val="0000EE"/>
        </w:rPr>
        <w:t>计时器</w:t>
      </w:r>
      <w:r>
        <w:rPr>
          <w:rFonts w:ascii="Arial" w:hAnsi="Arial" w:cs="Arial"/>
          <w:color w:val="202020"/>
        </w:rPr>
        <w:fldChar w:fldCharType="end"/>
      </w:r>
      <w:r>
        <w:rPr>
          <w:rFonts w:ascii="Arial" w:hAnsi="Arial" w:cs="Arial"/>
          <w:color w:val="202020"/>
        </w:rPr>
        <w:t>时，将为</w:t>
      </w:r>
      <w:hyperlink r:id="rId493" w:history="1">
        <w:r>
          <w:rPr>
            <w:rStyle w:val="a3"/>
            <w:rFonts w:ascii="Arial" w:hAnsi="Arial" w:cs="Arial"/>
            <w:color w:val="0000EE"/>
          </w:rPr>
          <w:t>软件计时器</w:t>
        </w:r>
      </w:hyperlink>
      <w:r>
        <w:rPr>
          <w:rFonts w:ascii="Arial" w:hAnsi="Arial" w:cs="Arial"/>
          <w:color w:val="202020"/>
        </w:rPr>
        <w:t> </w:t>
      </w:r>
      <w:r>
        <w:rPr>
          <w:rFonts w:ascii="Arial" w:hAnsi="Arial" w:cs="Arial"/>
          <w:color w:val="202020"/>
        </w:rPr>
        <w:t>分配一个标识符（</w:t>
      </w:r>
      <w:r>
        <w:rPr>
          <w:rFonts w:ascii="Arial" w:hAnsi="Arial" w:cs="Arial"/>
          <w:color w:val="202020"/>
        </w:rPr>
        <w:t>ID</w:t>
      </w:r>
      <w:r>
        <w:rPr>
          <w:rFonts w:ascii="Arial" w:hAnsi="Arial" w:cs="Arial"/>
          <w:color w:val="202020"/>
        </w:rPr>
        <w:t>），并且可以使用</w:t>
      </w:r>
      <w:proofErr w:type="spellStart"/>
      <w:r>
        <w:rPr>
          <w:rFonts w:ascii="Arial" w:hAnsi="Arial" w:cs="Arial"/>
          <w:color w:val="202020"/>
        </w:rPr>
        <w:t>vTimerSetTimerID</w:t>
      </w:r>
      <w:proofErr w:type="spellEnd"/>
      <w:r>
        <w:rPr>
          <w:rFonts w:ascii="Arial" w:hAnsi="Arial" w:cs="Arial"/>
          <w:color w:val="202020"/>
        </w:rPr>
        <w:t>（）</w:t>
      </w:r>
      <w:r>
        <w:rPr>
          <w:rFonts w:ascii="Arial" w:hAnsi="Arial" w:cs="Arial"/>
          <w:color w:val="202020"/>
        </w:rPr>
        <w:t>API</w:t>
      </w:r>
      <w:r>
        <w:rPr>
          <w:rFonts w:ascii="Arial" w:hAnsi="Arial" w:cs="Arial"/>
          <w:color w:val="202020"/>
        </w:rPr>
        <w:t>函数随时对其进行更改。</w:t>
      </w:r>
    </w:p>
    <w:p w14:paraId="1A2BCA67" w14:textId="77777777" w:rsidR="00C94469" w:rsidRDefault="00C94469" w:rsidP="00C94469">
      <w:pPr>
        <w:pStyle w:val="a6"/>
        <w:shd w:val="clear" w:color="auto" w:fill="FFFFFF"/>
        <w:rPr>
          <w:rFonts w:ascii="Arial" w:hAnsi="Arial" w:cs="Arial"/>
          <w:color w:val="202020"/>
        </w:rPr>
      </w:pPr>
      <w:r>
        <w:rPr>
          <w:rFonts w:ascii="Arial" w:hAnsi="Arial" w:cs="Arial"/>
          <w:color w:val="202020"/>
        </w:rPr>
        <w:t>如果将相同的回调函数分配给多个计时器，则可以在回</w:t>
      </w:r>
      <w:proofErr w:type="gramStart"/>
      <w:r>
        <w:rPr>
          <w:rFonts w:ascii="Arial" w:hAnsi="Arial" w:cs="Arial"/>
          <w:color w:val="202020"/>
        </w:rPr>
        <w:t>调函数内部</w:t>
      </w:r>
      <w:proofErr w:type="gramEnd"/>
      <w:r>
        <w:rPr>
          <w:rFonts w:ascii="Arial" w:hAnsi="Arial" w:cs="Arial"/>
          <w:color w:val="202020"/>
        </w:rPr>
        <w:t>检查计时器标识符，以确定哪个计时器实际到期。</w:t>
      </w:r>
    </w:p>
    <w:p w14:paraId="1D007ED4" w14:textId="77777777" w:rsidR="00C94469" w:rsidRDefault="00C94469" w:rsidP="00C94469">
      <w:pPr>
        <w:pStyle w:val="a6"/>
        <w:shd w:val="clear" w:color="auto" w:fill="FFFFFF"/>
        <w:rPr>
          <w:rFonts w:ascii="Arial" w:hAnsi="Arial" w:cs="Arial"/>
          <w:color w:val="202020"/>
        </w:rPr>
      </w:pPr>
      <w:r>
        <w:rPr>
          <w:rFonts w:ascii="Arial" w:hAnsi="Arial" w:cs="Arial"/>
          <w:color w:val="202020"/>
        </w:rPr>
        <w:t>计时器标识符还可用于在两次调用计时器的回</w:t>
      </w:r>
      <w:proofErr w:type="gramStart"/>
      <w:r>
        <w:rPr>
          <w:rFonts w:ascii="Arial" w:hAnsi="Arial" w:cs="Arial"/>
          <w:color w:val="202020"/>
        </w:rPr>
        <w:t>调函数</w:t>
      </w:r>
      <w:proofErr w:type="gramEnd"/>
      <w:r>
        <w:rPr>
          <w:rFonts w:ascii="Arial" w:hAnsi="Arial" w:cs="Arial"/>
          <w:color w:val="202020"/>
        </w:rPr>
        <w:t>之间将数据存储在计时器中。</w:t>
      </w:r>
    </w:p>
    <w:p w14:paraId="370E4CD7" w14:textId="77777777" w:rsidR="00C94469" w:rsidRDefault="00C94469" w:rsidP="00C94469">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148"/>
        <w:gridCol w:w="2700"/>
      </w:tblGrid>
      <w:tr w:rsidR="00C94469" w14:paraId="2BB572F5" w14:textId="77777777" w:rsidTr="00C94469">
        <w:trPr>
          <w:tblCellSpacing w:w="60" w:type="dxa"/>
        </w:trPr>
        <w:tc>
          <w:tcPr>
            <w:tcW w:w="0" w:type="auto"/>
            <w:hideMark/>
          </w:tcPr>
          <w:p w14:paraId="3AA6B0AE" w14:textId="2B11E26E" w:rsidR="00C94469" w:rsidRDefault="00C82F47">
            <w:pPr>
              <w:spacing w:line="360" w:lineRule="atLeast"/>
              <w:rPr>
                <w:rFonts w:ascii="宋体" w:hAnsi="宋体" w:cs="宋体"/>
              </w:rPr>
            </w:pPr>
            <w:proofErr w:type="spellStart"/>
            <w:r>
              <w:rPr>
                <w:rStyle w:val="a7"/>
                <w:rFonts w:ascii="Arial" w:hAnsi="Arial" w:cs="Arial" w:hint="eastAsia"/>
              </w:rPr>
              <w:t>x</w:t>
            </w:r>
            <w:r>
              <w:rPr>
                <w:rStyle w:val="a7"/>
                <w:rFonts w:ascii="Arial" w:hAnsi="Arial" w:cs="Arial"/>
              </w:rPr>
              <w:t>Timer</w:t>
            </w:r>
            <w:proofErr w:type="spellEnd"/>
            <w:r w:rsidR="00C94469">
              <w:rPr>
                <w:rStyle w:val="a7"/>
                <w:rFonts w:ascii="Arial" w:hAnsi="Arial" w:cs="Arial"/>
              </w:rPr>
              <w:t> </w:t>
            </w:r>
            <w:r w:rsidR="00C94469">
              <w:t> </w:t>
            </w:r>
          </w:p>
        </w:tc>
        <w:tc>
          <w:tcPr>
            <w:tcW w:w="0" w:type="auto"/>
            <w:vAlign w:val="center"/>
            <w:hideMark/>
          </w:tcPr>
          <w:p w14:paraId="27D4D9D4" w14:textId="77777777" w:rsidR="00C94469" w:rsidRDefault="00C94469">
            <w:pPr>
              <w:spacing w:line="360" w:lineRule="atLeast"/>
            </w:pPr>
            <w:r>
              <w:rPr>
                <w:rFonts w:ascii="Arial" w:hAnsi="Arial" w:cs="Arial"/>
              </w:rPr>
              <w:t>计时器正在更新。</w:t>
            </w:r>
          </w:p>
        </w:tc>
      </w:tr>
      <w:tr w:rsidR="00C94469" w14:paraId="0D28D486" w14:textId="77777777" w:rsidTr="00C94469">
        <w:trPr>
          <w:tblCellSpacing w:w="60" w:type="dxa"/>
        </w:trPr>
        <w:tc>
          <w:tcPr>
            <w:tcW w:w="0" w:type="auto"/>
            <w:hideMark/>
          </w:tcPr>
          <w:p w14:paraId="6B07EBC8" w14:textId="77777777" w:rsidR="00C94469" w:rsidRDefault="00C94469">
            <w:pPr>
              <w:spacing w:line="360" w:lineRule="atLeast"/>
            </w:pPr>
            <w:proofErr w:type="spellStart"/>
            <w:r>
              <w:rPr>
                <w:rStyle w:val="a7"/>
                <w:rFonts w:ascii="Arial" w:hAnsi="Arial" w:cs="Arial"/>
              </w:rPr>
              <w:t>pvNewID</w:t>
            </w:r>
            <w:proofErr w:type="spellEnd"/>
            <w:r>
              <w:rPr>
                <w:rStyle w:val="a7"/>
                <w:rFonts w:ascii="Arial" w:hAnsi="Arial" w:cs="Arial"/>
              </w:rPr>
              <w:t> </w:t>
            </w:r>
            <w:r>
              <w:t> </w:t>
            </w:r>
          </w:p>
        </w:tc>
        <w:tc>
          <w:tcPr>
            <w:tcW w:w="0" w:type="auto"/>
            <w:vAlign w:val="center"/>
            <w:hideMark/>
          </w:tcPr>
          <w:p w14:paraId="29ED3C23" w14:textId="77777777" w:rsidR="00C94469" w:rsidRDefault="00C94469">
            <w:pPr>
              <w:spacing w:line="360" w:lineRule="atLeast"/>
            </w:pPr>
            <w:r>
              <w:rPr>
                <w:rFonts w:ascii="Arial" w:hAnsi="Arial" w:cs="Arial"/>
              </w:rPr>
              <w:t>设置计时器标识符的句柄。</w:t>
            </w:r>
          </w:p>
        </w:tc>
      </w:tr>
    </w:tbl>
    <w:p w14:paraId="6F1AE54B" w14:textId="726DC8EE" w:rsidR="00C94469" w:rsidRDefault="00C94469" w:rsidP="00F167EB">
      <w:pPr>
        <w:pStyle w:val="HTML"/>
        <w:shd w:val="clear" w:color="auto" w:fill="FFFFFF"/>
        <w:rPr>
          <w:rFonts w:ascii="Courier" w:hAnsi="Courier"/>
          <w:b/>
          <w:bCs/>
          <w:color w:val="202020"/>
        </w:rPr>
      </w:pPr>
      <w:r>
        <w:rPr>
          <w:rFonts w:ascii="Arial" w:hAnsi="Arial" w:cs="Arial"/>
          <w:b/>
          <w:bCs/>
          <w:color w:val="202020"/>
          <w:shd w:val="clear" w:color="auto" w:fill="FFFFFF"/>
        </w:rPr>
        <w:t>用法示例：</w:t>
      </w:r>
    </w:p>
    <w:p w14:paraId="7EB8BD0E" w14:textId="77777777" w:rsidR="00C94469" w:rsidRDefault="00C94469" w:rsidP="00F167EB">
      <w:pPr>
        <w:pStyle w:val="HTML"/>
        <w:shd w:val="clear" w:color="auto" w:fill="FFFFFF"/>
        <w:rPr>
          <w:rFonts w:ascii="Courier" w:hAnsi="Courier"/>
          <w:b/>
          <w:bCs/>
          <w:color w:val="202020"/>
        </w:rPr>
      </w:pPr>
    </w:p>
    <w:p w14:paraId="2691B3EE" w14:textId="75DB7231" w:rsidR="00F167EB" w:rsidRDefault="00F167EB" w:rsidP="00F167EB">
      <w:pPr>
        <w:pStyle w:val="HTML"/>
        <w:shd w:val="clear" w:color="auto" w:fill="FFFFFF"/>
        <w:rPr>
          <w:rFonts w:ascii="Courier" w:hAnsi="Courier"/>
          <w:b/>
          <w:bCs/>
          <w:color w:val="202020"/>
        </w:rPr>
      </w:pPr>
      <w:r>
        <w:rPr>
          <w:rFonts w:ascii="Courier" w:hAnsi="Courier"/>
          <w:b/>
          <w:bCs/>
          <w:color w:val="202020"/>
        </w:rPr>
        <w:t>/* A callback function assigned to a timer. */</w:t>
      </w:r>
    </w:p>
    <w:p w14:paraId="3EB08814" w14:textId="77777777" w:rsidR="00F167EB" w:rsidRDefault="00F167EB" w:rsidP="00F167EB">
      <w:pPr>
        <w:pStyle w:val="HTML"/>
        <w:shd w:val="clear" w:color="auto" w:fill="FFFFFF"/>
        <w:rPr>
          <w:rFonts w:ascii="Courier" w:hAnsi="Courier"/>
          <w:b/>
          <w:bCs/>
          <w:color w:val="202020"/>
        </w:rPr>
      </w:pPr>
      <w:r>
        <w:rPr>
          <w:rFonts w:ascii="Courier" w:hAnsi="Courier"/>
          <w:b/>
          <w:bCs/>
          <w:color w:val="202020"/>
        </w:rPr>
        <w:t xml:space="preserve">void </w:t>
      </w:r>
      <w:proofErr w:type="spellStart"/>
      <w:proofErr w:type="gramStart"/>
      <w:r>
        <w:rPr>
          <w:rFonts w:ascii="Courier" w:hAnsi="Courier"/>
          <w:b/>
          <w:bCs/>
          <w:color w:val="202020"/>
        </w:rPr>
        <w:t>TimerCallbackFunction</w:t>
      </w:r>
      <w:proofErr w:type="spellEnd"/>
      <w:r>
        <w:rPr>
          <w:rFonts w:ascii="Courier" w:hAnsi="Courier"/>
          <w:b/>
          <w:bCs/>
          <w:color w:val="202020"/>
        </w:rPr>
        <w:t xml:space="preserve">( </w:t>
      </w:r>
      <w:proofErr w:type="spellStart"/>
      <w:r>
        <w:rPr>
          <w:rFonts w:ascii="Courier" w:hAnsi="Courier"/>
          <w:b/>
          <w:bCs/>
          <w:color w:val="202020"/>
        </w:rPr>
        <w:t>TimerHandle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pxExpiredTimer</w:t>
      </w:r>
      <w:proofErr w:type="spellEnd"/>
      <w:r>
        <w:rPr>
          <w:rFonts w:ascii="Courier" w:hAnsi="Courier"/>
          <w:b/>
          <w:bCs/>
          <w:color w:val="202020"/>
        </w:rPr>
        <w:t xml:space="preserve"> )</w:t>
      </w:r>
    </w:p>
    <w:p w14:paraId="15614035" w14:textId="77777777" w:rsidR="00F167EB" w:rsidRDefault="00F167EB" w:rsidP="00F167EB">
      <w:pPr>
        <w:pStyle w:val="HTML"/>
        <w:shd w:val="clear" w:color="auto" w:fill="FFFFFF"/>
        <w:rPr>
          <w:rFonts w:ascii="Courier" w:hAnsi="Courier"/>
          <w:b/>
          <w:bCs/>
          <w:color w:val="202020"/>
        </w:rPr>
      </w:pPr>
      <w:r>
        <w:rPr>
          <w:rFonts w:ascii="Courier" w:hAnsi="Courier"/>
          <w:b/>
          <w:bCs/>
          <w:color w:val="202020"/>
        </w:rPr>
        <w:t>{</w:t>
      </w:r>
    </w:p>
    <w:p w14:paraId="4EE8FC08" w14:textId="77777777" w:rsidR="00F167EB" w:rsidRDefault="00F167EB" w:rsidP="00F167EB">
      <w:pPr>
        <w:pStyle w:val="HTML"/>
        <w:shd w:val="clear" w:color="auto" w:fill="FFFFFF"/>
        <w:rPr>
          <w:rFonts w:ascii="Courier" w:hAnsi="Courier"/>
          <w:b/>
          <w:bCs/>
          <w:color w:val="202020"/>
        </w:rPr>
      </w:pPr>
      <w:r>
        <w:rPr>
          <w:rFonts w:ascii="Courier" w:hAnsi="Courier"/>
          <w:b/>
          <w:bCs/>
          <w:color w:val="202020"/>
        </w:rPr>
        <w:t xml:space="preserve">uint32_t </w:t>
      </w:r>
      <w:proofErr w:type="spellStart"/>
      <w:r>
        <w:rPr>
          <w:rFonts w:ascii="Courier" w:hAnsi="Courier"/>
          <w:b/>
          <w:bCs/>
          <w:color w:val="202020"/>
        </w:rPr>
        <w:t>ulCallCount</w:t>
      </w:r>
      <w:proofErr w:type="spellEnd"/>
      <w:r>
        <w:rPr>
          <w:rFonts w:ascii="Courier" w:hAnsi="Courier"/>
          <w:b/>
          <w:bCs/>
          <w:color w:val="202020"/>
        </w:rPr>
        <w:t>;</w:t>
      </w:r>
    </w:p>
    <w:p w14:paraId="5B19A362" w14:textId="77777777" w:rsidR="00F167EB" w:rsidRDefault="00F167EB" w:rsidP="00F167EB">
      <w:pPr>
        <w:pStyle w:val="HTML"/>
        <w:shd w:val="clear" w:color="auto" w:fill="FFFFFF"/>
        <w:rPr>
          <w:rFonts w:ascii="Courier" w:hAnsi="Courier"/>
          <w:b/>
          <w:bCs/>
          <w:color w:val="202020"/>
        </w:rPr>
      </w:pPr>
    </w:p>
    <w:p w14:paraId="019DD6B3" w14:textId="77777777" w:rsidR="00F167EB" w:rsidRDefault="00F167EB" w:rsidP="00F167EB">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A count of the number of times this timer has expired</w:t>
      </w:r>
    </w:p>
    <w:p w14:paraId="1F423A51" w14:textId="77777777" w:rsidR="00F167EB" w:rsidRDefault="00F167EB" w:rsidP="00F167EB">
      <w:pPr>
        <w:pStyle w:val="HTML"/>
        <w:shd w:val="clear" w:color="auto" w:fill="FFFFFF"/>
        <w:rPr>
          <w:rFonts w:ascii="Courier" w:hAnsi="Courier"/>
          <w:b/>
          <w:bCs/>
          <w:color w:val="008000"/>
        </w:rPr>
      </w:pPr>
      <w:r>
        <w:rPr>
          <w:rFonts w:ascii="Courier" w:hAnsi="Courier"/>
          <w:b/>
          <w:bCs/>
          <w:color w:val="008000"/>
        </w:rPr>
        <w:t xml:space="preserve">    and executed its callback function is stored in the</w:t>
      </w:r>
    </w:p>
    <w:p w14:paraId="4AC3EC20" w14:textId="77777777" w:rsidR="00F167EB" w:rsidRDefault="00F167EB" w:rsidP="00F167EB">
      <w:pPr>
        <w:pStyle w:val="HTML"/>
        <w:shd w:val="clear" w:color="auto" w:fill="FFFFFF"/>
        <w:rPr>
          <w:rFonts w:ascii="Courier" w:hAnsi="Courier"/>
          <w:b/>
          <w:bCs/>
          <w:color w:val="008000"/>
        </w:rPr>
      </w:pPr>
      <w:r>
        <w:rPr>
          <w:rFonts w:ascii="Courier" w:hAnsi="Courier"/>
          <w:b/>
          <w:bCs/>
          <w:color w:val="008000"/>
        </w:rPr>
        <w:t xml:space="preserve">    timer's ID.  Retrieve the count, increment it, then save</w:t>
      </w:r>
    </w:p>
    <w:p w14:paraId="59465D87" w14:textId="77777777" w:rsidR="00F167EB" w:rsidRDefault="00F167EB" w:rsidP="00F167EB">
      <w:pPr>
        <w:pStyle w:val="HTML"/>
        <w:shd w:val="clear" w:color="auto" w:fill="FFFFFF"/>
        <w:rPr>
          <w:rFonts w:ascii="Courier" w:hAnsi="Courier"/>
          <w:b/>
          <w:bCs/>
          <w:color w:val="202020"/>
        </w:rPr>
      </w:pPr>
      <w:r>
        <w:rPr>
          <w:rFonts w:ascii="Courier" w:hAnsi="Courier"/>
          <w:b/>
          <w:bCs/>
          <w:color w:val="008000"/>
        </w:rPr>
        <w:t xml:space="preserve">    it back into the timer's ID. */</w:t>
      </w:r>
    </w:p>
    <w:p w14:paraId="7B7EFABA" w14:textId="77777777" w:rsidR="00F167EB" w:rsidRDefault="00F167EB" w:rsidP="00F167EB">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ulCallCount</w:t>
      </w:r>
      <w:proofErr w:type="spellEnd"/>
      <w:r>
        <w:rPr>
          <w:rFonts w:ascii="Courier" w:hAnsi="Courier"/>
          <w:b/>
          <w:bCs/>
          <w:color w:val="202020"/>
        </w:rPr>
        <w:t xml:space="preserve"> =</w:t>
      </w:r>
    </w:p>
    <w:p w14:paraId="5165A6FB" w14:textId="77777777" w:rsidR="00F167EB" w:rsidRDefault="00F167EB" w:rsidP="00F167EB">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uint</w:t>
      </w:r>
      <w:proofErr w:type="gramEnd"/>
      <w:r>
        <w:rPr>
          <w:rFonts w:ascii="Courier" w:hAnsi="Courier"/>
          <w:b/>
          <w:bCs/>
          <w:color w:val="202020"/>
        </w:rPr>
        <w:t xml:space="preserve">32_t ) </w:t>
      </w:r>
      <w:hyperlink r:id="rId494" w:history="1">
        <w:r>
          <w:rPr>
            <w:rStyle w:val="a3"/>
            <w:rFonts w:ascii="Courier" w:hAnsi="Courier"/>
            <w:b/>
            <w:bCs/>
            <w:color w:val="0000EE"/>
          </w:rPr>
          <w:t>pvTimerGetTimerID</w:t>
        </w:r>
      </w:hyperlink>
      <w:r>
        <w:rPr>
          <w:rFonts w:ascii="Courier" w:hAnsi="Courier"/>
          <w:b/>
          <w:bCs/>
          <w:color w:val="202020"/>
        </w:rPr>
        <w:t xml:space="preserve">( </w:t>
      </w:r>
      <w:proofErr w:type="spellStart"/>
      <w:r>
        <w:rPr>
          <w:rFonts w:ascii="Courier" w:hAnsi="Courier"/>
          <w:b/>
          <w:bCs/>
          <w:color w:val="202020"/>
        </w:rPr>
        <w:t>pxExpiredTimer</w:t>
      </w:r>
      <w:proofErr w:type="spellEnd"/>
      <w:r>
        <w:rPr>
          <w:rFonts w:ascii="Courier" w:hAnsi="Courier"/>
          <w:b/>
          <w:bCs/>
          <w:color w:val="202020"/>
        </w:rPr>
        <w:t xml:space="preserve"> );</w:t>
      </w:r>
    </w:p>
    <w:p w14:paraId="43C3DD4D" w14:textId="77777777" w:rsidR="00F167EB" w:rsidRDefault="00F167EB" w:rsidP="00F167EB">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ulCallCount</w:t>
      </w:r>
      <w:proofErr w:type="spellEnd"/>
      <w:r>
        <w:rPr>
          <w:rFonts w:ascii="Courier" w:hAnsi="Courier"/>
          <w:b/>
          <w:bCs/>
          <w:color w:val="202020"/>
        </w:rPr>
        <w:t>++;</w:t>
      </w:r>
    </w:p>
    <w:p w14:paraId="4C0D9EF3" w14:textId="77777777" w:rsidR="00F167EB" w:rsidRDefault="00F167EB" w:rsidP="00F167EB">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vTimerSetTimerID</w:t>
      </w:r>
      <w:proofErr w:type="spellEnd"/>
      <w:r>
        <w:rPr>
          <w:rFonts w:ascii="Courier" w:hAnsi="Courier"/>
          <w:b/>
          <w:bCs/>
          <w:color w:val="202020"/>
        </w:rPr>
        <w:t xml:space="preserve">( </w:t>
      </w:r>
      <w:proofErr w:type="spellStart"/>
      <w:r>
        <w:rPr>
          <w:rFonts w:ascii="Courier" w:hAnsi="Courier"/>
          <w:b/>
          <w:bCs/>
          <w:color w:val="202020"/>
        </w:rPr>
        <w:t>pxExpiredTimer</w:t>
      </w:r>
      <w:proofErr w:type="spellEnd"/>
      <w:proofErr w:type="gramEnd"/>
      <w:r>
        <w:rPr>
          <w:rFonts w:ascii="Courier" w:hAnsi="Courier"/>
          <w:b/>
          <w:bCs/>
          <w:color w:val="202020"/>
        </w:rPr>
        <w:t xml:space="preserve">, ( void * ) </w:t>
      </w:r>
      <w:proofErr w:type="spellStart"/>
      <w:r>
        <w:rPr>
          <w:rFonts w:ascii="Courier" w:hAnsi="Courier"/>
          <w:b/>
          <w:bCs/>
          <w:color w:val="202020"/>
        </w:rPr>
        <w:t>ulCallCount</w:t>
      </w:r>
      <w:proofErr w:type="spellEnd"/>
      <w:r>
        <w:rPr>
          <w:rFonts w:ascii="Courier" w:hAnsi="Courier"/>
          <w:b/>
          <w:bCs/>
          <w:color w:val="202020"/>
        </w:rPr>
        <w:t xml:space="preserve"> );</w:t>
      </w:r>
    </w:p>
    <w:p w14:paraId="4197B129" w14:textId="77777777" w:rsidR="00F167EB" w:rsidRDefault="00F167EB" w:rsidP="00F167EB">
      <w:pPr>
        <w:pStyle w:val="HTML"/>
        <w:shd w:val="clear" w:color="auto" w:fill="FFFFFF"/>
        <w:rPr>
          <w:b/>
          <w:bCs/>
          <w:color w:val="202020"/>
        </w:rPr>
      </w:pPr>
      <w:r>
        <w:rPr>
          <w:rFonts w:ascii="Courier" w:hAnsi="Courier"/>
          <w:b/>
          <w:bCs/>
          <w:color w:val="202020"/>
        </w:rPr>
        <w:t>}</w:t>
      </w:r>
    </w:p>
    <w:p w14:paraId="7E5B42AB" w14:textId="77777777" w:rsidR="00BB60A5" w:rsidRDefault="00BB60A5" w:rsidP="00BB60A5">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xTimerPendFunctionCall</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495" w:history="1">
        <w:r>
          <w:rPr>
            <w:rStyle w:val="a3"/>
            <w:rFonts w:ascii="Arial" w:hAnsi="Arial" w:cs="Arial"/>
            <w:color w:val="0000EE"/>
            <w:sz w:val="27"/>
            <w:szCs w:val="27"/>
          </w:rPr>
          <w:t>Timer API</w:t>
        </w:r>
      </w:hyperlink>
      <w:r>
        <w:rPr>
          <w:rFonts w:ascii="Arial" w:hAnsi="Arial" w:cs="Arial"/>
          <w:color w:val="1A3065"/>
          <w:sz w:val="27"/>
          <w:szCs w:val="27"/>
        </w:rPr>
        <w:t>]</w:t>
      </w:r>
    </w:p>
    <w:p w14:paraId="0E199981" w14:textId="77777777" w:rsidR="00BB60A5" w:rsidRDefault="00BB60A5" w:rsidP="00BB60A5">
      <w:pPr>
        <w:pStyle w:val="a6"/>
        <w:shd w:val="clear" w:color="auto" w:fill="FFFFFF"/>
        <w:rPr>
          <w:rFonts w:ascii="Arial" w:hAnsi="Arial" w:cs="Arial"/>
          <w:color w:val="202020"/>
        </w:rPr>
      </w:pPr>
    </w:p>
    <w:p w14:paraId="07229540" w14:textId="77777777" w:rsidR="00BB60A5" w:rsidRDefault="00BB60A5" w:rsidP="00BB60A5">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timers.h</w:t>
      </w:r>
      <w:proofErr w:type="spellEnd"/>
    </w:p>
    <w:p w14:paraId="54C4723E" w14:textId="77777777" w:rsidR="00BB60A5" w:rsidRDefault="00BB60A5" w:rsidP="00BB60A5">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xTimerPendFunctionCall</w:t>
      </w:r>
      <w:proofErr w:type="spellEnd"/>
      <w:r>
        <w:rPr>
          <w:rFonts w:ascii="Courier" w:hAnsi="Courier"/>
          <w:b/>
          <w:bCs/>
          <w:color w:val="202020"/>
        </w:rPr>
        <w:t>(</w:t>
      </w:r>
      <w:proofErr w:type="gramEnd"/>
    </w:p>
    <w:p w14:paraId="0F5FA4FE" w14:textId="77777777" w:rsidR="00BB60A5" w:rsidRDefault="00BB60A5" w:rsidP="00BB60A5">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PendedFunction_t</w:t>
      </w:r>
      <w:proofErr w:type="spellEnd"/>
      <w:r>
        <w:rPr>
          <w:rFonts w:ascii="Courier" w:hAnsi="Courier"/>
          <w:b/>
          <w:bCs/>
          <w:color w:val="202020"/>
        </w:rPr>
        <w:t xml:space="preserve"> </w:t>
      </w:r>
      <w:proofErr w:type="spellStart"/>
      <w:r>
        <w:rPr>
          <w:rFonts w:ascii="Courier" w:hAnsi="Courier"/>
          <w:b/>
          <w:bCs/>
          <w:color w:val="202020"/>
        </w:rPr>
        <w:t>xFunctionToPend</w:t>
      </w:r>
      <w:proofErr w:type="spellEnd"/>
      <w:r>
        <w:rPr>
          <w:rFonts w:ascii="Courier" w:hAnsi="Courier"/>
          <w:b/>
          <w:bCs/>
          <w:color w:val="202020"/>
        </w:rPr>
        <w:t>,</w:t>
      </w:r>
    </w:p>
    <w:p w14:paraId="63497066" w14:textId="77777777" w:rsidR="00BB60A5" w:rsidRDefault="00BB60A5" w:rsidP="00BB60A5">
      <w:pPr>
        <w:pStyle w:val="HTML"/>
        <w:shd w:val="clear" w:color="auto" w:fill="FFFFFF"/>
        <w:rPr>
          <w:rFonts w:ascii="Courier" w:hAnsi="Courier"/>
          <w:b/>
          <w:bCs/>
          <w:color w:val="202020"/>
        </w:rPr>
      </w:pPr>
      <w:r>
        <w:rPr>
          <w:rFonts w:ascii="Courier" w:hAnsi="Courier"/>
          <w:b/>
          <w:bCs/>
          <w:color w:val="202020"/>
        </w:rPr>
        <w:t xml:space="preserve">                            void *pvParameter1,</w:t>
      </w:r>
    </w:p>
    <w:p w14:paraId="1369E7E0" w14:textId="77777777" w:rsidR="00BB60A5" w:rsidRDefault="00BB60A5" w:rsidP="00BB60A5">
      <w:pPr>
        <w:pStyle w:val="HTML"/>
        <w:shd w:val="clear" w:color="auto" w:fill="FFFFFF"/>
        <w:rPr>
          <w:rFonts w:ascii="Courier" w:hAnsi="Courier"/>
          <w:b/>
          <w:bCs/>
          <w:color w:val="202020"/>
        </w:rPr>
      </w:pPr>
      <w:r>
        <w:rPr>
          <w:rFonts w:ascii="Courier" w:hAnsi="Courier"/>
          <w:b/>
          <w:bCs/>
          <w:color w:val="202020"/>
        </w:rPr>
        <w:t xml:space="preserve">                            uint32_t ulParameter2,</w:t>
      </w:r>
    </w:p>
    <w:p w14:paraId="60F148A6" w14:textId="77777777" w:rsidR="00BB60A5" w:rsidRDefault="00BB60A5" w:rsidP="00BB60A5">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TickType_t</w:t>
      </w:r>
      <w:proofErr w:type="spellEnd"/>
      <w:r>
        <w:rPr>
          <w:rFonts w:ascii="Courier" w:hAnsi="Courier"/>
          <w:b/>
          <w:bCs/>
          <w:color w:val="202020"/>
        </w:rPr>
        <w:t xml:space="preserve"> </w:t>
      </w:r>
      <w:proofErr w:type="spellStart"/>
      <w:proofErr w:type="gramStart"/>
      <w:r>
        <w:rPr>
          <w:rFonts w:ascii="Courier" w:hAnsi="Courier"/>
          <w:b/>
          <w:bCs/>
          <w:color w:val="202020"/>
        </w:rPr>
        <w:t>xTicksToWait</w:t>
      </w:r>
      <w:proofErr w:type="spellEnd"/>
      <w:r>
        <w:rPr>
          <w:rFonts w:ascii="Courier" w:hAnsi="Courier"/>
          <w:b/>
          <w:bCs/>
          <w:color w:val="202020"/>
        </w:rPr>
        <w:t xml:space="preserve"> )</w:t>
      </w:r>
      <w:proofErr w:type="gramEnd"/>
      <w:r>
        <w:rPr>
          <w:rFonts w:ascii="Courier" w:hAnsi="Courier"/>
          <w:b/>
          <w:bCs/>
          <w:color w:val="202020"/>
        </w:rPr>
        <w:t>;</w:t>
      </w:r>
    </w:p>
    <w:p w14:paraId="237D0510" w14:textId="77777777" w:rsidR="00BB60A5" w:rsidRDefault="00BB60A5" w:rsidP="00BB60A5">
      <w:pPr>
        <w:pStyle w:val="a6"/>
        <w:shd w:val="clear" w:color="auto" w:fill="FFFFFF"/>
        <w:rPr>
          <w:rFonts w:ascii="Arial" w:hAnsi="Arial" w:cs="Arial"/>
          <w:color w:val="202020"/>
        </w:rPr>
      </w:pPr>
      <w:r>
        <w:rPr>
          <w:rFonts w:ascii="Arial" w:hAnsi="Arial" w:cs="Arial"/>
          <w:color w:val="202020"/>
        </w:rPr>
        <w:t xml:space="preserve">Used to </w:t>
      </w:r>
      <w:proofErr w:type="spellStart"/>
      <w:r>
        <w:rPr>
          <w:rFonts w:ascii="Arial" w:hAnsi="Arial" w:cs="Arial"/>
          <w:color w:val="202020"/>
        </w:rPr>
        <w:t>pend</w:t>
      </w:r>
      <w:proofErr w:type="spellEnd"/>
      <w:r>
        <w:rPr>
          <w:rFonts w:ascii="Arial" w:hAnsi="Arial" w:cs="Arial"/>
          <w:color w:val="202020"/>
        </w:rPr>
        <w:t xml:space="preserve"> the execution of a function to the RTOS daemon task (the timer service task, hence this function is pre-fixed with ‘Timer’).</w:t>
      </w:r>
    </w:p>
    <w:p w14:paraId="0E37FADA" w14:textId="77777777" w:rsidR="00BB60A5" w:rsidRDefault="00BB60A5" w:rsidP="00BB60A5">
      <w:pPr>
        <w:pStyle w:val="a6"/>
        <w:shd w:val="clear" w:color="auto" w:fill="FFFFFF"/>
        <w:rPr>
          <w:rFonts w:ascii="Arial" w:hAnsi="Arial" w:cs="Arial"/>
          <w:color w:val="202020"/>
        </w:rPr>
      </w:pPr>
      <w:r>
        <w:rPr>
          <w:rFonts w:ascii="Arial" w:hAnsi="Arial" w:cs="Arial"/>
          <w:color w:val="202020"/>
        </w:rPr>
        <w:t>Functions that can be deferred to the RTOS daemon task must have the following prototype:</w:t>
      </w:r>
    </w:p>
    <w:p w14:paraId="5BF4A37F" w14:textId="77777777" w:rsidR="00BB60A5" w:rsidRPr="00BB60A5" w:rsidRDefault="00BB60A5" w:rsidP="00BB60A5">
      <w:pPr>
        <w:widowControl/>
        <w:shd w:val="clear" w:color="auto" w:fill="FFFFFF"/>
        <w:spacing w:before="100" w:beforeAutospacing="1" w:after="100" w:afterAutospacing="1"/>
        <w:jc w:val="left"/>
        <w:rPr>
          <w:rFonts w:ascii="Arial" w:eastAsia="宋体" w:hAnsi="Arial" w:cs="Arial"/>
          <w:color w:val="202020"/>
          <w:kern w:val="0"/>
          <w:sz w:val="24"/>
          <w:szCs w:val="24"/>
        </w:rPr>
      </w:pPr>
      <w:r w:rsidRPr="00BB60A5">
        <w:rPr>
          <w:rFonts w:ascii="Arial" w:eastAsia="宋体" w:hAnsi="Arial" w:cs="Arial"/>
          <w:color w:val="202020"/>
          <w:kern w:val="0"/>
          <w:sz w:val="24"/>
          <w:szCs w:val="24"/>
        </w:rPr>
        <w:t>用于将功能的执行附加到</w:t>
      </w:r>
      <w:r w:rsidRPr="00BB60A5">
        <w:rPr>
          <w:rFonts w:ascii="Arial" w:eastAsia="宋体" w:hAnsi="Arial" w:cs="Arial"/>
          <w:color w:val="202020"/>
          <w:kern w:val="0"/>
          <w:sz w:val="24"/>
          <w:szCs w:val="24"/>
        </w:rPr>
        <w:t>RTOS</w:t>
      </w:r>
      <w:r w:rsidRPr="00BB60A5">
        <w:rPr>
          <w:rFonts w:ascii="Arial" w:eastAsia="宋体" w:hAnsi="Arial" w:cs="Arial"/>
          <w:color w:val="202020"/>
          <w:kern w:val="0"/>
          <w:sz w:val="24"/>
          <w:szCs w:val="24"/>
        </w:rPr>
        <w:t>守护程序任务（计时器服务任务，因此该功能以</w:t>
      </w:r>
      <w:r w:rsidRPr="00BB60A5">
        <w:rPr>
          <w:rFonts w:ascii="Arial" w:eastAsia="宋体" w:hAnsi="Arial" w:cs="Arial"/>
          <w:color w:val="202020"/>
          <w:kern w:val="0"/>
          <w:sz w:val="24"/>
          <w:szCs w:val="24"/>
        </w:rPr>
        <w:t>“ Timer”</w:t>
      </w:r>
      <w:r w:rsidRPr="00BB60A5">
        <w:rPr>
          <w:rFonts w:ascii="Arial" w:eastAsia="宋体" w:hAnsi="Arial" w:cs="Arial"/>
          <w:color w:val="202020"/>
          <w:kern w:val="0"/>
          <w:sz w:val="24"/>
          <w:szCs w:val="24"/>
        </w:rPr>
        <w:t>为前缀）。</w:t>
      </w:r>
    </w:p>
    <w:p w14:paraId="5331178D" w14:textId="77777777" w:rsidR="00BB60A5" w:rsidRPr="00BB60A5" w:rsidRDefault="00BB60A5" w:rsidP="00BB60A5">
      <w:pPr>
        <w:widowControl/>
        <w:shd w:val="clear" w:color="auto" w:fill="FFFFFF"/>
        <w:spacing w:before="100" w:beforeAutospacing="1" w:after="100" w:afterAutospacing="1"/>
        <w:jc w:val="left"/>
        <w:rPr>
          <w:rFonts w:ascii="Arial" w:eastAsia="宋体" w:hAnsi="Arial" w:cs="Arial"/>
          <w:color w:val="202020"/>
          <w:kern w:val="0"/>
          <w:sz w:val="24"/>
          <w:szCs w:val="24"/>
        </w:rPr>
      </w:pPr>
      <w:r w:rsidRPr="00BB60A5">
        <w:rPr>
          <w:rFonts w:ascii="Arial" w:eastAsia="宋体" w:hAnsi="Arial" w:cs="Arial"/>
          <w:color w:val="202020"/>
          <w:kern w:val="0"/>
          <w:sz w:val="24"/>
          <w:szCs w:val="24"/>
        </w:rPr>
        <w:lastRenderedPageBreak/>
        <w:t>可以推迟到</w:t>
      </w:r>
      <w:r w:rsidRPr="00BB60A5">
        <w:rPr>
          <w:rFonts w:ascii="Arial" w:eastAsia="宋体" w:hAnsi="Arial" w:cs="Arial"/>
          <w:color w:val="202020"/>
          <w:kern w:val="0"/>
          <w:sz w:val="24"/>
          <w:szCs w:val="24"/>
        </w:rPr>
        <w:t>RTOS</w:t>
      </w:r>
      <w:r w:rsidRPr="00BB60A5">
        <w:rPr>
          <w:rFonts w:ascii="Arial" w:eastAsia="宋体" w:hAnsi="Arial" w:cs="Arial"/>
          <w:color w:val="202020"/>
          <w:kern w:val="0"/>
          <w:sz w:val="24"/>
          <w:szCs w:val="24"/>
        </w:rPr>
        <w:t>守护程序任务的函数必须具有以下原型：</w:t>
      </w:r>
    </w:p>
    <w:p w14:paraId="1D6162F4" w14:textId="77777777" w:rsidR="00BB60A5" w:rsidRPr="00BB60A5" w:rsidRDefault="00BB60A5" w:rsidP="00BB60A5">
      <w:pPr>
        <w:widowControl/>
        <w:shd w:val="clear" w:color="auto" w:fill="FFFFFF"/>
        <w:spacing w:before="100" w:beforeAutospacing="1" w:after="100" w:afterAutospacing="1"/>
        <w:jc w:val="left"/>
        <w:rPr>
          <w:rFonts w:ascii="Arial" w:eastAsia="宋体" w:hAnsi="Arial" w:cs="Arial"/>
          <w:color w:val="202020"/>
          <w:kern w:val="0"/>
          <w:sz w:val="24"/>
          <w:szCs w:val="24"/>
        </w:rPr>
      </w:pPr>
      <w:r w:rsidRPr="00BB60A5">
        <w:rPr>
          <w:rFonts w:ascii="宋体" w:eastAsia="宋体" w:hAnsi="宋体" w:cs="宋体"/>
          <w:color w:val="202020"/>
          <w:kern w:val="0"/>
          <w:sz w:val="24"/>
          <w:szCs w:val="24"/>
        </w:rPr>
        <w:t xml:space="preserve">void </w:t>
      </w:r>
      <w:proofErr w:type="spellStart"/>
      <w:r w:rsidRPr="00BB60A5">
        <w:rPr>
          <w:rFonts w:ascii="宋体" w:eastAsia="宋体" w:hAnsi="宋体" w:cs="宋体"/>
          <w:color w:val="202020"/>
          <w:kern w:val="0"/>
          <w:sz w:val="24"/>
          <w:szCs w:val="24"/>
        </w:rPr>
        <w:t>vPendableFunction</w:t>
      </w:r>
      <w:proofErr w:type="spellEnd"/>
      <w:r w:rsidRPr="00BB60A5">
        <w:rPr>
          <w:rFonts w:ascii="宋体" w:eastAsia="宋体" w:hAnsi="宋体" w:cs="宋体"/>
          <w:color w:val="202020"/>
          <w:kern w:val="0"/>
          <w:sz w:val="24"/>
          <w:szCs w:val="24"/>
        </w:rPr>
        <w:t>（void * pvParameter1，uint32_t ulParameter2）;</w:t>
      </w:r>
    </w:p>
    <w:p w14:paraId="3C1DDF3E" w14:textId="77777777" w:rsidR="00BB60A5" w:rsidRPr="00BB60A5" w:rsidRDefault="00BB60A5" w:rsidP="00BB60A5">
      <w:pPr>
        <w:widowControl/>
        <w:shd w:val="clear" w:color="auto" w:fill="FFFFFF"/>
        <w:spacing w:before="100" w:beforeAutospacing="1" w:after="100" w:afterAutospacing="1"/>
        <w:jc w:val="left"/>
        <w:rPr>
          <w:rFonts w:ascii="Arial" w:eastAsia="宋体" w:hAnsi="Arial" w:cs="Arial"/>
          <w:color w:val="202020"/>
          <w:kern w:val="0"/>
          <w:sz w:val="24"/>
          <w:szCs w:val="24"/>
        </w:rPr>
      </w:pPr>
      <w:r w:rsidRPr="00BB60A5">
        <w:rPr>
          <w:rFonts w:ascii="Arial" w:eastAsia="宋体" w:hAnsi="Arial" w:cs="Arial"/>
          <w:color w:val="202020"/>
          <w:kern w:val="0"/>
          <w:sz w:val="24"/>
          <w:szCs w:val="24"/>
        </w:rPr>
        <w:t>该</w:t>
      </w:r>
      <w:r w:rsidRPr="00BB60A5">
        <w:rPr>
          <w:rFonts w:ascii="宋体" w:eastAsia="宋体" w:hAnsi="宋体" w:cs="宋体"/>
          <w:color w:val="202020"/>
          <w:kern w:val="0"/>
          <w:sz w:val="24"/>
          <w:szCs w:val="24"/>
        </w:rPr>
        <w:t>pvParameter1</w:t>
      </w:r>
      <w:r w:rsidRPr="00BB60A5">
        <w:rPr>
          <w:rFonts w:ascii="Arial" w:eastAsia="宋体" w:hAnsi="Arial" w:cs="Arial"/>
          <w:color w:val="202020"/>
          <w:kern w:val="0"/>
          <w:sz w:val="24"/>
          <w:szCs w:val="24"/>
        </w:rPr>
        <w:t>和</w:t>
      </w:r>
      <w:r w:rsidRPr="00BB60A5">
        <w:rPr>
          <w:rFonts w:ascii="宋体" w:eastAsia="宋体" w:hAnsi="宋体" w:cs="宋体"/>
          <w:color w:val="202020"/>
          <w:kern w:val="0"/>
          <w:sz w:val="24"/>
          <w:szCs w:val="24"/>
        </w:rPr>
        <w:t>ulParameter2</w:t>
      </w:r>
      <w:r w:rsidRPr="00BB60A5">
        <w:rPr>
          <w:rFonts w:ascii="Arial" w:eastAsia="宋体" w:hAnsi="Arial" w:cs="Arial"/>
          <w:color w:val="202020"/>
          <w:kern w:val="0"/>
          <w:sz w:val="24"/>
          <w:szCs w:val="24"/>
        </w:rPr>
        <w:t>提供了应用程序代码中使用。</w:t>
      </w:r>
    </w:p>
    <w:p w14:paraId="610A14A1" w14:textId="77777777" w:rsidR="00BB60A5" w:rsidRPr="00BB60A5" w:rsidRDefault="00BB60A5" w:rsidP="00BB60A5">
      <w:pPr>
        <w:widowControl/>
        <w:shd w:val="clear" w:color="auto" w:fill="FFFFFF"/>
        <w:spacing w:before="100" w:beforeAutospacing="1" w:after="100" w:afterAutospacing="1"/>
        <w:jc w:val="left"/>
        <w:rPr>
          <w:rFonts w:ascii="Arial" w:eastAsia="宋体" w:hAnsi="Arial" w:cs="Arial"/>
          <w:color w:val="202020"/>
          <w:kern w:val="0"/>
          <w:sz w:val="24"/>
          <w:szCs w:val="24"/>
        </w:rPr>
      </w:pPr>
      <w:r w:rsidRPr="00BB60A5">
        <w:rPr>
          <w:rFonts w:ascii="Arial" w:eastAsia="宋体" w:hAnsi="Arial" w:cs="Arial"/>
          <w:color w:val="202020"/>
          <w:kern w:val="0"/>
          <w:sz w:val="24"/>
          <w:szCs w:val="24"/>
        </w:rPr>
        <w:t>为了使</w:t>
      </w:r>
      <w:proofErr w:type="spellStart"/>
      <w:r w:rsidRPr="00BB60A5">
        <w:rPr>
          <w:rFonts w:ascii="Arial" w:eastAsia="宋体" w:hAnsi="Arial" w:cs="Arial"/>
          <w:color w:val="202020"/>
          <w:kern w:val="0"/>
          <w:sz w:val="24"/>
          <w:szCs w:val="24"/>
        </w:rPr>
        <w:t>xTimerPendFunctionCall</w:t>
      </w:r>
      <w:proofErr w:type="spellEnd"/>
      <w:r w:rsidRPr="00BB60A5">
        <w:rPr>
          <w:rFonts w:ascii="Arial" w:eastAsia="宋体" w:hAnsi="Arial" w:cs="Arial"/>
          <w:color w:val="202020"/>
          <w:kern w:val="0"/>
          <w:sz w:val="24"/>
          <w:szCs w:val="24"/>
        </w:rPr>
        <w:t>（）可用，必须将</w:t>
      </w:r>
      <w:proofErr w:type="spellStart"/>
      <w:r w:rsidRPr="00BB60A5">
        <w:rPr>
          <w:rFonts w:ascii="Arial" w:eastAsia="宋体" w:hAnsi="Arial" w:cs="Arial"/>
          <w:color w:val="202020"/>
          <w:kern w:val="0"/>
          <w:sz w:val="24"/>
          <w:szCs w:val="24"/>
        </w:rPr>
        <w:t>INCLUDE_xTimerPendFunctionCall</w:t>
      </w:r>
      <w:proofErr w:type="spellEnd"/>
      <w:r w:rsidRPr="00BB60A5">
        <w:rPr>
          <w:rFonts w:ascii="Arial" w:eastAsia="宋体" w:hAnsi="Arial" w:cs="Arial"/>
          <w:color w:val="202020"/>
          <w:kern w:val="0"/>
          <w:sz w:val="24"/>
          <w:szCs w:val="24"/>
        </w:rPr>
        <w:t>（）和</w:t>
      </w:r>
      <w:proofErr w:type="spellStart"/>
      <w:r w:rsidRPr="00BB60A5">
        <w:rPr>
          <w:rFonts w:ascii="Arial" w:eastAsia="宋体" w:hAnsi="Arial" w:cs="Arial"/>
          <w:color w:val="202020"/>
          <w:kern w:val="0"/>
          <w:sz w:val="24"/>
          <w:szCs w:val="24"/>
        </w:rPr>
        <w:t>configUSE_TIMERS</w:t>
      </w:r>
      <w:proofErr w:type="spellEnd"/>
      <w:r w:rsidRPr="00BB60A5">
        <w:rPr>
          <w:rFonts w:ascii="Arial" w:eastAsia="宋体" w:hAnsi="Arial" w:cs="Arial"/>
          <w:color w:val="202020"/>
          <w:kern w:val="0"/>
          <w:sz w:val="24"/>
          <w:szCs w:val="24"/>
        </w:rPr>
        <w:t>都设置为</w:t>
      </w:r>
      <w:r w:rsidRPr="00BB60A5">
        <w:rPr>
          <w:rFonts w:ascii="Arial" w:eastAsia="宋体" w:hAnsi="Arial" w:cs="Arial"/>
          <w:color w:val="202020"/>
          <w:kern w:val="0"/>
          <w:sz w:val="24"/>
          <w:szCs w:val="24"/>
        </w:rPr>
        <w:t>1</w:t>
      </w:r>
      <w:r w:rsidRPr="00BB60A5">
        <w:rPr>
          <w:rFonts w:ascii="Arial" w:eastAsia="宋体" w:hAnsi="Arial" w:cs="Arial"/>
          <w:color w:val="202020"/>
          <w:kern w:val="0"/>
          <w:sz w:val="24"/>
          <w:szCs w:val="24"/>
        </w:rPr>
        <w:t>。</w:t>
      </w:r>
    </w:p>
    <w:p w14:paraId="5AC64CCA" w14:textId="77777777" w:rsidR="00BB60A5" w:rsidRPr="00BB60A5" w:rsidRDefault="00BB60A5" w:rsidP="00BB60A5">
      <w:pPr>
        <w:widowControl/>
        <w:shd w:val="clear" w:color="auto" w:fill="FFFFFF"/>
        <w:jc w:val="left"/>
        <w:rPr>
          <w:rFonts w:ascii="Arial" w:eastAsia="宋体" w:hAnsi="Arial" w:cs="Arial"/>
          <w:color w:val="202020"/>
          <w:kern w:val="0"/>
          <w:sz w:val="24"/>
          <w:szCs w:val="24"/>
        </w:rPr>
      </w:pPr>
      <w:r w:rsidRPr="00BB60A5">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368"/>
        <w:gridCol w:w="5218"/>
      </w:tblGrid>
      <w:tr w:rsidR="00BB60A5" w:rsidRPr="00BB60A5" w14:paraId="48828A60" w14:textId="77777777" w:rsidTr="00BB60A5">
        <w:trPr>
          <w:tblCellSpacing w:w="60" w:type="dxa"/>
        </w:trPr>
        <w:tc>
          <w:tcPr>
            <w:tcW w:w="0" w:type="auto"/>
            <w:hideMark/>
          </w:tcPr>
          <w:p w14:paraId="047CB53B" w14:textId="77777777" w:rsidR="00BB60A5" w:rsidRPr="00BB60A5" w:rsidRDefault="00BB60A5" w:rsidP="00BB60A5">
            <w:pPr>
              <w:widowControl/>
              <w:spacing w:line="360" w:lineRule="atLeast"/>
              <w:jc w:val="left"/>
              <w:rPr>
                <w:rFonts w:ascii="宋体" w:eastAsia="宋体" w:hAnsi="宋体" w:cs="宋体"/>
                <w:kern w:val="0"/>
                <w:sz w:val="24"/>
                <w:szCs w:val="24"/>
              </w:rPr>
            </w:pPr>
            <w:proofErr w:type="spellStart"/>
            <w:r w:rsidRPr="00BB60A5">
              <w:rPr>
                <w:rFonts w:ascii="Arial" w:eastAsia="宋体" w:hAnsi="Arial" w:cs="Arial"/>
                <w:i/>
                <w:iCs/>
                <w:kern w:val="0"/>
                <w:sz w:val="24"/>
                <w:szCs w:val="24"/>
              </w:rPr>
              <w:t>xFunctionToPend</w:t>
            </w:r>
            <w:proofErr w:type="spellEnd"/>
            <w:r w:rsidRPr="00BB60A5">
              <w:rPr>
                <w:rFonts w:ascii="Arial" w:eastAsia="宋体" w:hAnsi="Arial" w:cs="Arial"/>
                <w:i/>
                <w:iCs/>
                <w:kern w:val="0"/>
                <w:sz w:val="24"/>
                <w:szCs w:val="24"/>
              </w:rPr>
              <w:t> </w:t>
            </w:r>
            <w:r w:rsidRPr="00BB60A5">
              <w:rPr>
                <w:rFonts w:ascii="宋体" w:eastAsia="宋体" w:hAnsi="宋体" w:cs="宋体"/>
                <w:kern w:val="0"/>
                <w:sz w:val="24"/>
                <w:szCs w:val="24"/>
              </w:rPr>
              <w:t> </w:t>
            </w:r>
          </w:p>
        </w:tc>
        <w:tc>
          <w:tcPr>
            <w:tcW w:w="0" w:type="auto"/>
            <w:vAlign w:val="center"/>
            <w:hideMark/>
          </w:tcPr>
          <w:p w14:paraId="3F4155BA" w14:textId="77777777" w:rsidR="00BB60A5" w:rsidRPr="00BB60A5" w:rsidRDefault="00BB60A5" w:rsidP="00BB60A5">
            <w:pPr>
              <w:widowControl/>
              <w:spacing w:line="360" w:lineRule="atLeast"/>
              <w:jc w:val="left"/>
              <w:rPr>
                <w:rFonts w:ascii="宋体" w:eastAsia="宋体" w:hAnsi="宋体" w:cs="宋体"/>
                <w:kern w:val="0"/>
                <w:sz w:val="24"/>
                <w:szCs w:val="24"/>
              </w:rPr>
            </w:pPr>
            <w:r w:rsidRPr="00BB60A5">
              <w:rPr>
                <w:rFonts w:ascii="Arial" w:eastAsia="宋体" w:hAnsi="Arial" w:cs="Arial"/>
                <w:kern w:val="0"/>
                <w:sz w:val="24"/>
                <w:szCs w:val="24"/>
              </w:rPr>
              <w:t>从计时器服务</w:t>
            </w:r>
            <w:r w:rsidRPr="00BB60A5">
              <w:rPr>
                <w:rFonts w:ascii="Arial" w:eastAsia="宋体" w:hAnsi="Arial" w:cs="Arial"/>
                <w:kern w:val="0"/>
                <w:sz w:val="24"/>
                <w:szCs w:val="24"/>
              </w:rPr>
              <w:t>/</w:t>
            </w:r>
            <w:r w:rsidRPr="00BB60A5">
              <w:rPr>
                <w:rFonts w:ascii="Arial" w:eastAsia="宋体" w:hAnsi="Arial" w:cs="Arial"/>
                <w:kern w:val="0"/>
                <w:sz w:val="24"/>
                <w:szCs w:val="24"/>
              </w:rPr>
              <w:t>守护程序任务执行的功能。该函数必须符合</w:t>
            </w:r>
            <w:proofErr w:type="spellStart"/>
            <w:r w:rsidRPr="00BB60A5">
              <w:rPr>
                <w:rFonts w:ascii="Arial" w:eastAsia="宋体" w:hAnsi="Arial" w:cs="Arial"/>
                <w:kern w:val="0"/>
                <w:sz w:val="24"/>
                <w:szCs w:val="24"/>
              </w:rPr>
              <w:t>PendedFunction_t</w:t>
            </w:r>
            <w:proofErr w:type="spellEnd"/>
            <w:r w:rsidRPr="00BB60A5">
              <w:rPr>
                <w:rFonts w:ascii="Arial" w:eastAsia="宋体" w:hAnsi="Arial" w:cs="Arial"/>
                <w:kern w:val="0"/>
                <w:sz w:val="24"/>
                <w:szCs w:val="24"/>
              </w:rPr>
              <w:t>原型，如上所示。</w:t>
            </w:r>
          </w:p>
        </w:tc>
      </w:tr>
      <w:tr w:rsidR="00BB60A5" w:rsidRPr="00BB60A5" w14:paraId="381C3C42" w14:textId="77777777" w:rsidTr="00BB60A5">
        <w:trPr>
          <w:tblCellSpacing w:w="60" w:type="dxa"/>
        </w:trPr>
        <w:tc>
          <w:tcPr>
            <w:tcW w:w="0" w:type="auto"/>
            <w:hideMark/>
          </w:tcPr>
          <w:p w14:paraId="53035B7E" w14:textId="77777777" w:rsidR="00BB60A5" w:rsidRPr="00BB60A5" w:rsidRDefault="00BB60A5" w:rsidP="00BB60A5">
            <w:pPr>
              <w:widowControl/>
              <w:spacing w:line="360" w:lineRule="atLeast"/>
              <w:jc w:val="left"/>
              <w:rPr>
                <w:rFonts w:ascii="宋体" w:eastAsia="宋体" w:hAnsi="宋体" w:cs="宋体"/>
                <w:kern w:val="0"/>
                <w:sz w:val="24"/>
                <w:szCs w:val="24"/>
              </w:rPr>
            </w:pPr>
            <w:r w:rsidRPr="00BB60A5">
              <w:rPr>
                <w:rFonts w:ascii="Arial" w:eastAsia="宋体" w:hAnsi="Arial" w:cs="Arial"/>
                <w:i/>
                <w:iCs/>
                <w:kern w:val="0"/>
                <w:sz w:val="24"/>
                <w:szCs w:val="24"/>
              </w:rPr>
              <w:t>pvParameter1 </w:t>
            </w:r>
            <w:r w:rsidRPr="00BB60A5">
              <w:rPr>
                <w:rFonts w:ascii="宋体" w:eastAsia="宋体" w:hAnsi="宋体" w:cs="宋体"/>
                <w:kern w:val="0"/>
                <w:sz w:val="24"/>
                <w:szCs w:val="24"/>
              </w:rPr>
              <w:t> </w:t>
            </w:r>
          </w:p>
        </w:tc>
        <w:tc>
          <w:tcPr>
            <w:tcW w:w="0" w:type="auto"/>
            <w:vAlign w:val="center"/>
            <w:hideMark/>
          </w:tcPr>
          <w:p w14:paraId="42D9C9B7" w14:textId="77777777" w:rsidR="00BB60A5" w:rsidRPr="00BB60A5" w:rsidRDefault="00BB60A5" w:rsidP="00BB60A5">
            <w:pPr>
              <w:widowControl/>
              <w:spacing w:line="360" w:lineRule="atLeast"/>
              <w:jc w:val="left"/>
              <w:rPr>
                <w:rFonts w:ascii="宋体" w:eastAsia="宋体" w:hAnsi="宋体" w:cs="宋体"/>
                <w:kern w:val="0"/>
                <w:sz w:val="24"/>
                <w:szCs w:val="24"/>
              </w:rPr>
            </w:pPr>
            <w:r w:rsidRPr="00BB60A5">
              <w:rPr>
                <w:rFonts w:ascii="Arial" w:eastAsia="宋体" w:hAnsi="Arial" w:cs="Arial"/>
                <w:kern w:val="0"/>
                <w:sz w:val="24"/>
                <w:szCs w:val="24"/>
              </w:rPr>
              <w:t>回</w:t>
            </w:r>
            <w:proofErr w:type="gramStart"/>
            <w:r w:rsidRPr="00BB60A5">
              <w:rPr>
                <w:rFonts w:ascii="Arial" w:eastAsia="宋体" w:hAnsi="Arial" w:cs="Arial"/>
                <w:kern w:val="0"/>
                <w:sz w:val="24"/>
                <w:szCs w:val="24"/>
              </w:rPr>
              <w:t>调函数</w:t>
            </w:r>
            <w:proofErr w:type="gramEnd"/>
            <w:r w:rsidRPr="00BB60A5">
              <w:rPr>
                <w:rFonts w:ascii="Arial" w:eastAsia="宋体" w:hAnsi="Arial" w:cs="Arial"/>
                <w:kern w:val="0"/>
                <w:sz w:val="24"/>
                <w:szCs w:val="24"/>
              </w:rPr>
              <w:t>的第一个参数的值。该参数具有</w:t>
            </w:r>
            <w:r w:rsidRPr="00BB60A5">
              <w:rPr>
                <w:rFonts w:ascii="Arial" w:eastAsia="宋体" w:hAnsi="Arial" w:cs="Arial"/>
                <w:kern w:val="0"/>
                <w:sz w:val="24"/>
                <w:szCs w:val="24"/>
              </w:rPr>
              <w:t>void *</w:t>
            </w:r>
            <w:r w:rsidRPr="00BB60A5">
              <w:rPr>
                <w:rFonts w:ascii="Arial" w:eastAsia="宋体" w:hAnsi="Arial" w:cs="Arial"/>
                <w:kern w:val="0"/>
                <w:sz w:val="24"/>
                <w:szCs w:val="24"/>
              </w:rPr>
              <w:t>类型，以使其可以用于传递任何类型。例如，可以将整数类型转换为</w:t>
            </w:r>
            <w:r w:rsidRPr="00BB60A5">
              <w:rPr>
                <w:rFonts w:ascii="Arial" w:eastAsia="宋体" w:hAnsi="Arial" w:cs="Arial"/>
                <w:kern w:val="0"/>
                <w:sz w:val="24"/>
                <w:szCs w:val="24"/>
              </w:rPr>
              <w:t>void *</w:t>
            </w:r>
            <w:r w:rsidRPr="00BB60A5">
              <w:rPr>
                <w:rFonts w:ascii="Arial" w:eastAsia="宋体" w:hAnsi="Arial" w:cs="Arial"/>
                <w:kern w:val="0"/>
                <w:sz w:val="24"/>
                <w:szCs w:val="24"/>
              </w:rPr>
              <w:t>，或者可以使用</w:t>
            </w:r>
            <w:r w:rsidRPr="00BB60A5">
              <w:rPr>
                <w:rFonts w:ascii="Arial" w:eastAsia="宋体" w:hAnsi="Arial" w:cs="Arial"/>
                <w:kern w:val="0"/>
                <w:sz w:val="24"/>
                <w:szCs w:val="24"/>
              </w:rPr>
              <w:t>void *</w:t>
            </w:r>
            <w:r w:rsidRPr="00BB60A5">
              <w:rPr>
                <w:rFonts w:ascii="Arial" w:eastAsia="宋体" w:hAnsi="Arial" w:cs="Arial"/>
                <w:kern w:val="0"/>
                <w:sz w:val="24"/>
                <w:szCs w:val="24"/>
              </w:rPr>
              <w:t>指向结构。</w:t>
            </w:r>
          </w:p>
        </w:tc>
      </w:tr>
      <w:tr w:rsidR="00BB60A5" w:rsidRPr="00BB60A5" w14:paraId="5F3DCB72" w14:textId="77777777" w:rsidTr="00BB60A5">
        <w:trPr>
          <w:tblCellSpacing w:w="60" w:type="dxa"/>
        </w:trPr>
        <w:tc>
          <w:tcPr>
            <w:tcW w:w="0" w:type="auto"/>
            <w:hideMark/>
          </w:tcPr>
          <w:p w14:paraId="2E409475" w14:textId="77777777" w:rsidR="00BB60A5" w:rsidRPr="00BB60A5" w:rsidRDefault="00BB60A5" w:rsidP="00BB60A5">
            <w:pPr>
              <w:widowControl/>
              <w:spacing w:line="360" w:lineRule="atLeast"/>
              <w:jc w:val="left"/>
              <w:rPr>
                <w:rFonts w:ascii="宋体" w:eastAsia="宋体" w:hAnsi="宋体" w:cs="宋体"/>
                <w:kern w:val="0"/>
                <w:sz w:val="24"/>
                <w:szCs w:val="24"/>
              </w:rPr>
            </w:pPr>
            <w:r w:rsidRPr="00BB60A5">
              <w:rPr>
                <w:rFonts w:ascii="Arial" w:eastAsia="宋体" w:hAnsi="Arial" w:cs="Arial"/>
                <w:i/>
                <w:iCs/>
                <w:kern w:val="0"/>
                <w:sz w:val="24"/>
                <w:szCs w:val="24"/>
              </w:rPr>
              <w:t>ulParameter2 </w:t>
            </w:r>
            <w:r w:rsidRPr="00BB60A5">
              <w:rPr>
                <w:rFonts w:ascii="宋体" w:eastAsia="宋体" w:hAnsi="宋体" w:cs="宋体"/>
                <w:kern w:val="0"/>
                <w:sz w:val="24"/>
                <w:szCs w:val="24"/>
              </w:rPr>
              <w:t> </w:t>
            </w:r>
          </w:p>
        </w:tc>
        <w:tc>
          <w:tcPr>
            <w:tcW w:w="0" w:type="auto"/>
            <w:vAlign w:val="center"/>
            <w:hideMark/>
          </w:tcPr>
          <w:p w14:paraId="7E8C163B" w14:textId="77777777" w:rsidR="00BB60A5" w:rsidRPr="00BB60A5" w:rsidRDefault="00BB60A5" w:rsidP="00BB60A5">
            <w:pPr>
              <w:widowControl/>
              <w:spacing w:line="360" w:lineRule="atLeast"/>
              <w:jc w:val="left"/>
              <w:rPr>
                <w:rFonts w:ascii="宋体" w:eastAsia="宋体" w:hAnsi="宋体" w:cs="宋体"/>
                <w:kern w:val="0"/>
                <w:sz w:val="24"/>
                <w:szCs w:val="24"/>
              </w:rPr>
            </w:pPr>
            <w:r w:rsidRPr="00BB60A5">
              <w:rPr>
                <w:rFonts w:ascii="Arial" w:eastAsia="宋体" w:hAnsi="Arial" w:cs="Arial"/>
                <w:kern w:val="0"/>
                <w:sz w:val="24"/>
                <w:szCs w:val="24"/>
              </w:rPr>
              <w:t>回</w:t>
            </w:r>
            <w:proofErr w:type="gramStart"/>
            <w:r w:rsidRPr="00BB60A5">
              <w:rPr>
                <w:rFonts w:ascii="Arial" w:eastAsia="宋体" w:hAnsi="Arial" w:cs="Arial"/>
                <w:kern w:val="0"/>
                <w:sz w:val="24"/>
                <w:szCs w:val="24"/>
              </w:rPr>
              <w:t>调函数</w:t>
            </w:r>
            <w:proofErr w:type="gramEnd"/>
            <w:r w:rsidRPr="00BB60A5">
              <w:rPr>
                <w:rFonts w:ascii="Arial" w:eastAsia="宋体" w:hAnsi="Arial" w:cs="Arial"/>
                <w:kern w:val="0"/>
                <w:sz w:val="24"/>
                <w:szCs w:val="24"/>
              </w:rPr>
              <w:t>的第二个参数的值。</w:t>
            </w:r>
          </w:p>
        </w:tc>
      </w:tr>
      <w:tr w:rsidR="00BB60A5" w:rsidRPr="00BB60A5" w14:paraId="685E8E19" w14:textId="77777777" w:rsidTr="00BB60A5">
        <w:trPr>
          <w:tblCellSpacing w:w="60" w:type="dxa"/>
        </w:trPr>
        <w:tc>
          <w:tcPr>
            <w:tcW w:w="0" w:type="auto"/>
            <w:hideMark/>
          </w:tcPr>
          <w:p w14:paraId="60B2B18C" w14:textId="77777777" w:rsidR="00BB60A5" w:rsidRPr="00BB60A5" w:rsidRDefault="00BB60A5" w:rsidP="00BB60A5">
            <w:pPr>
              <w:widowControl/>
              <w:spacing w:line="360" w:lineRule="atLeast"/>
              <w:jc w:val="left"/>
              <w:rPr>
                <w:rFonts w:ascii="宋体" w:eastAsia="宋体" w:hAnsi="宋体" w:cs="宋体"/>
                <w:kern w:val="0"/>
                <w:sz w:val="24"/>
                <w:szCs w:val="24"/>
              </w:rPr>
            </w:pPr>
            <w:proofErr w:type="spellStart"/>
            <w:r w:rsidRPr="00BB60A5">
              <w:rPr>
                <w:rFonts w:ascii="Arial" w:eastAsia="宋体" w:hAnsi="Arial" w:cs="Arial"/>
                <w:i/>
                <w:iCs/>
                <w:kern w:val="0"/>
                <w:sz w:val="24"/>
                <w:szCs w:val="24"/>
              </w:rPr>
              <w:t>xTicksToWait</w:t>
            </w:r>
            <w:proofErr w:type="spellEnd"/>
            <w:r w:rsidRPr="00BB60A5">
              <w:rPr>
                <w:rFonts w:ascii="Arial" w:eastAsia="宋体" w:hAnsi="Arial" w:cs="Arial"/>
                <w:i/>
                <w:iCs/>
                <w:kern w:val="0"/>
                <w:sz w:val="24"/>
                <w:szCs w:val="24"/>
              </w:rPr>
              <w:t> </w:t>
            </w:r>
            <w:r w:rsidRPr="00BB60A5">
              <w:rPr>
                <w:rFonts w:ascii="宋体" w:eastAsia="宋体" w:hAnsi="宋体" w:cs="宋体"/>
                <w:kern w:val="0"/>
                <w:sz w:val="24"/>
                <w:szCs w:val="24"/>
              </w:rPr>
              <w:t> </w:t>
            </w:r>
          </w:p>
        </w:tc>
        <w:tc>
          <w:tcPr>
            <w:tcW w:w="0" w:type="auto"/>
            <w:vAlign w:val="center"/>
            <w:hideMark/>
          </w:tcPr>
          <w:p w14:paraId="42523F98" w14:textId="77777777" w:rsidR="00BB60A5" w:rsidRPr="00BB60A5" w:rsidRDefault="00BB60A5" w:rsidP="00BB60A5">
            <w:pPr>
              <w:widowControl/>
              <w:spacing w:line="360" w:lineRule="atLeast"/>
              <w:jc w:val="left"/>
              <w:rPr>
                <w:rFonts w:ascii="宋体" w:eastAsia="宋体" w:hAnsi="宋体" w:cs="宋体"/>
                <w:kern w:val="0"/>
                <w:sz w:val="24"/>
                <w:szCs w:val="24"/>
              </w:rPr>
            </w:pPr>
            <w:r w:rsidRPr="00BB60A5">
              <w:rPr>
                <w:rFonts w:ascii="Arial" w:eastAsia="宋体" w:hAnsi="Arial" w:cs="Arial"/>
                <w:kern w:val="0"/>
                <w:sz w:val="24"/>
                <w:szCs w:val="24"/>
              </w:rPr>
              <w:t>调用此函数将导致消息发送到队列中的计时器守护程序任务。</w:t>
            </w:r>
            <w:proofErr w:type="spellStart"/>
            <w:r w:rsidRPr="00BB60A5">
              <w:rPr>
                <w:rFonts w:ascii="Arial" w:eastAsia="宋体" w:hAnsi="Arial" w:cs="Arial"/>
                <w:kern w:val="0"/>
                <w:sz w:val="24"/>
                <w:szCs w:val="24"/>
              </w:rPr>
              <w:t>xTicksToWait</w:t>
            </w:r>
            <w:proofErr w:type="spellEnd"/>
            <w:r w:rsidRPr="00BB60A5">
              <w:rPr>
                <w:rFonts w:ascii="Arial" w:eastAsia="宋体" w:hAnsi="Arial" w:cs="Arial"/>
                <w:kern w:val="0"/>
                <w:sz w:val="24"/>
                <w:szCs w:val="24"/>
              </w:rPr>
              <w:t>是调用任务应保持在</w:t>
            </w:r>
            <w:r w:rsidRPr="00BB60A5">
              <w:rPr>
                <w:rFonts w:ascii="Arial" w:eastAsia="宋体" w:hAnsi="Arial" w:cs="Arial"/>
                <w:kern w:val="0"/>
                <w:sz w:val="24"/>
                <w:szCs w:val="24"/>
              </w:rPr>
              <w:t>“</w:t>
            </w:r>
            <w:r w:rsidRPr="00BB60A5">
              <w:rPr>
                <w:rFonts w:ascii="Arial" w:eastAsia="宋体" w:hAnsi="Arial" w:cs="Arial"/>
                <w:kern w:val="0"/>
                <w:sz w:val="24"/>
                <w:szCs w:val="24"/>
              </w:rPr>
              <w:t>阻塞</w:t>
            </w:r>
            <w:r w:rsidRPr="00BB60A5">
              <w:rPr>
                <w:rFonts w:ascii="Arial" w:eastAsia="宋体" w:hAnsi="Arial" w:cs="Arial"/>
                <w:kern w:val="0"/>
                <w:sz w:val="24"/>
                <w:szCs w:val="24"/>
              </w:rPr>
              <w:t>”</w:t>
            </w:r>
            <w:r w:rsidRPr="00BB60A5">
              <w:rPr>
                <w:rFonts w:ascii="Arial" w:eastAsia="宋体" w:hAnsi="Arial" w:cs="Arial"/>
                <w:kern w:val="0"/>
                <w:sz w:val="24"/>
                <w:szCs w:val="24"/>
              </w:rPr>
              <w:t>状态（因此不使用任何处理时间）以使计时器队列中的空间变满（如果发现队列已满）的时间。队列的长度由</w:t>
            </w:r>
            <w:proofErr w:type="spellStart"/>
            <w:r w:rsidRPr="00BB60A5">
              <w:rPr>
                <w:rFonts w:ascii="Arial" w:eastAsia="宋体" w:hAnsi="Arial" w:cs="Arial"/>
                <w:kern w:val="0"/>
                <w:sz w:val="24"/>
                <w:szCs w:val="24"/>
              </w:rPr>
              <w:t>FreeRTOSConfig.h</w:t>
            </w:r>
            <w:proofErr w:type="spellEnd"/>
            <w:r w:rsidRPr="00BB60A5">
              <w:rPr>
                <w:rFonts w:ascii="Arial" w:eastAsia="宋体" w:hAnsi="Arial" w:cs="Arial"/>
                <w:kern w:val="0"/>
                <w:sz w:val="24"/>
                <w:szCs w:val="24"/>
              </w:rPr>
              <w:t>中的</w:t>
            </w:r>
            <w:proofErr w:type="spellStart"/>
            <w:r w:rsidRPr="00BB60A5">
              <w:rPr>
                <w:rFonts w:ascii="Arial" w:eastAsia="宋体" w:hAnsi="Arial" w:cs="Arial"/>
                <w:kern w:val="0"/>
                <w:sz w:val="24"/>
                <w:szCs w:val="24"/>
              </w:rPr>
              <w:t>configTIMER_QUEUE_LENGTH</w:t>
            </w:r>
            <w:proofErr w:type="spellEnd"/>
            <w:r w:rsidRPr="00BB60A5">
              <w:rPr>
                <w:rFonts w:ascii="Arial" w:eastAsia="宋体" w:hAnsi="Arial" w:cs="Arial"/>
                <w:kern w:val="0"/>
                <w:sz w:val="24"/>
                <w:szCs w:val="24"/>
              </w:rPr>
              <w:t>的值设置。</w:t>
            </w:r>
          </w:p>
        </w:tc>
      </w:tr>
    </w:tbl>
    <w:p w14:paraId="0E7E33CB" w14:textId="77777777" w:rsidR="00BB60A5" w:rsidRPr="00BB60A5" w:rsidRDefault="00BB60A5" w:rsidP="00BB60A5">
      <w:pPr>
        <w:widowControl/>
        <w:shd w:val="clear" w:color="auto" w:fill="FFFFFF"/>
        <w:jc w:val="left"/>
        <w:rPr>
          <w:rFonts w:ascii="Arial" w:eastAsia="宋体" w:hAnsi="Arial" w:cs="Arial"/>
          <w:color w:val="202020"/>
          <w:kern w:val="0"/>
          <w:sz w:val="24"/>
          <w:szCs w:val="24"/>
        </w:rPr>
      </w:pPr>
      <w:r w:rsidRPr="00BB60A5">
        <w:rPr>
          <w:rFonts w:ascii="Arial" w:eastAsia="宋体" w:hAnsi="Arial" w:cs="Arial"/>
          <w:b/>
          <w:bCs/>
          <w:color w:val="202020"/>
          <w:kern w:val="0"/>
          <w:sz w:val="24"/>
          <w:szCs w:val="24"/>
        </w:rPr>
        <w:t>返回值：</w:t>
      </w:r>
    </w:p>
    <w:p w14:paraId="1A95BD01" w14:textId="77777777" w:rsidR="00BB60A5" w:rsidRPr="00BB60A5" w:rsidRDefault="00BB60A5" w:rsidP="00BB60A5">
      <w:pPr>
        <w:widowControl/>
        <w:shd w:val="clear" w:color="auto" w:fill="FFFFFF"/>
        <w:ind w:left="720"/>
        <w:jc w:val="left"/>
        <w:rPr>
          <w:rFonts w:ascii="Arial" w:eastAsia="宋体" w:hAnsi="Arial" w:cs="Arial"/>
          <w:color w:val="202020"/>
          <w:kern w:val="0"/>
          <w:sz w:val="24"/>
          <w:szCs w:val="24"/>
        </w:rPr>
      </w:pPr>
      <w:r w:rsidRPr="00BB60A5">
        <w:rPr>
          <w:rFonts w:ascii="Arial" w:eastAsia="宋体" w:hAnsi="Arial" w:cs="Arial"/>
          <w:color w:val="202020"/>
          <w:kern w:val="0"/>
          <w:sz w:val="24"/>
          <w:szCs w:val="24"/>
        </w:rPr>
        <w:t>如果消息已成功发送到</w:t>
      </w:r>
      <w:r w:rsidRPr="00BB60A5">
        <w:rPr>
          <w:rFonts w:ascii="Arial" w:eastAsia="宋体" w:hAnsi="Arial" w:cs="Arial"/>
          <w:color w:val="202020"/>
          <w:kern w:val="0"/>
          <w:sz w:val="24"/>
          <w:szCs w:val="24"/>
        </w:rPr>
        <w:t>RTOS</w:t>
      </w:r>
      <w:r w:rsidRPr="00BB60A5">
        <w:rPr>
          <w:rFonts w:ascii="Arial" w:eastAsia="宋体" w:hAnsi="Arial" w:cs="Arial"/>
          <w:color w:val="202020"/>
          <w:kern w:val="0"/>
          <w:sz w:val="24"/>
          <w:szCs w:val="24"/>
        </w:rPr>
        <w:t>计时器守护程序任务，则返回</w:t>
      </w:r>
      <w:proofErr w:type="spellStart"/>
      <w:r w:rsidRPr="00BB60A5">
        <w:rPr>
          <w:rFonts w:ascii="Arial" w:eastAsia="宋体" w:hAnsi="Arial" w:cs="Arial"/>
          <w:color w:val="202020"/>
          <w:kern w:val="0"/>
          <w:sz w:val="24"/>
          <w:szCs w:val="24"/>
        </w:rPr>
        <w:t>pdPASS</w:t>
      </w:r>
      <w:proofErr w:type="spellEnd"/>
      <w:r w:rsidRPr="00BB60A5">
        <w:rPr>
          <w:rFonts w:ascii="Arial" w:eastAsia="宋体" w:hAnsi="Arial" w:cs="Arial"/>
          <w:color w:val="202020"/>
          <w:kern w:val="0"/>
          <w:sz w:val="24"/>
          <w:szCs w:val="24"/>
        </w:rPr>
        <w:t>，否则返回</w:t>
      </w:r>
      <w:proofErr w:type="spellStart"/>
      <w:r w:rsidRPr="00BB60A5">
        <w:rPr>
          <w:rFonts w:ascii="Arial" w:eastAsia="宋体" w:hAnsi="Arial" w:cs="Arial"/>
          <w:color w:val="202020"/>
          <w:kern w:val="0"/>
          <w:sz w:val="24"/>
          <w:szCs w:val="24"/>
        </w:rPr>
        <w:t>pdFALSE</w:t>
      </w:r>
      <w:proofErr w:type="spellEnd"/>
      <w:r w:rsidRPr="00BB60A5">
        <w:rPr>
          <w:rFonts w:ascii="Arial" w:eastAsia="宋体" w:hAnsi="Arial" w:cs="Arial"/>
          <w:color w:val="202020"/>
          <w:kern w:val="0"/>
          <w:sz w:val="24"/>
          <w:szCs w:val="24"/>
        </w:rPr>
        <w:t>。</w:t>
      </w:r>
    </w:p>
    <w:p w14:paraId="6E078113" w14:textId="77777777" w:rsidR="008F2504" w:rsidRDefault="008F2504" w:rsidP="008F2504">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xTimerPendFunctionCallFromISR</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496" w:history="1">
        <w:r>
          <w:rPr>
            <w:rStyle w:val="a3"/>
            <w:rFonts w:ascii="Arial" w:hAnsi="Arial" w:cs="Arial"/>
            <w:color w:val="0000EE"/>
            <w:sz w:val="27"/>
            <w:szCs w:val="27"/>
          </w:rPr>
          <w:t>Timer API</w:t>
        </w:r>
      </w:hyperlink>
      <w:r>
        <w:rPr>
          <w:rFonts w:ascii="Arial" w:hAnsi="Arial" w:cs="Arial"/>
          <w:color w:val="1A3065"/>
          <w:sz w:val="27"/>
          <w:szCs w:val="27"/>
        </w:rPr>
        <w:t>]</w:t>
      </w:r>
    </w:p>
    <w:p w14:paraId="30EFB5E2" w14:textId="77777777" w:rsidR="008F2504" w:rsidRDefault="008F2504" w:rsidP="008F2504">
      <w:pPr>
        <w:pStyle w:val="a6"/>
        <w:shd w:val="clear" w:color="auto" w:fill="FFFFFF"/>
        <w:rPr>
          <w:rFonts w:ascii="Arial" w:hAnsi="Arial" w:cs="Arial"/>
          <w:color w:val="202020"/>
        </w:rPr>
      </w:pPr>
    </w:p>
    <w:p w14:paraId="77215BDE" w14:textId="77777777" w:rsidR="008F2504" w:rsidRDefault="008F2504" w:rsidP="008F2504">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timers.h</w:t>
      </w:r>
      <w:proofErr w:type="spellEnd"/>
    </w:p>
    <w:p w14:paraId="55CE3966" w14:textId="77777777" w:rsidR="008F2504" w:rsidRDefault="008F2504" w:rsidP="008F2504">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xTimerPendFunctionCallFromISR</w:t>
      </w:r>
      <w:proofErr w:type="spellEnd"/>
      <w:r>
        <w:rPr>
          <w:rFonts w:ascii="Courier" w:hAnsi="Courier"/>
          <w:b/>
          <w:bCs/>
          <w:color w:val="202020"/>
        </w:rPr>
        <w:t>(</w:t>
      </w:r>
      <w:proofErr w:type="gramEnd"/>
    </w:p>
    <w:p w14:paraId="637CF1AB" w14:textId="77777777" w:rsidR="008F2504" w:rsidRDefault="008F2504" w:rsidP="008F2504">
      <w:pPr>
        <w:pStyle w:val="HTML"/>
        <w:shd w:val="clear" w:color="auto" w:fill="FFFFFF"/>
        <w:rPr>
          <w:rFonts w:ascii="Courier" w:hAnsi="Courier"/>
          <w:b/>
          <w:bCs/>
          <w:color w:val="202020"/>
        </w:rPr>
      </w:pPr>
      <w:r>
        <w:rPr>
          <w:rFonts w:ascii="Courier" w:hAnsi="Courier"/>
          <w:b/>
          <w:bCs/>
          <w:color w:val="202020"/>
        </w:rPr>
        <w:lastRenderedPageBreak/>
        <w:t xml:space="preserve">                       </w:t>
      </w:r>
      <w:proofErr w:type="spellStart"/>
      <w:r>
        <w:rPr>
          <w:rFonts w:ascii="Courier" w:hAnsi="Courier"/>
          <w:b/>
          <w:bCs/>
          <w:color w:val="202020"/>
        </w:rPr>
        <w:t>PendedFunction_t</w:t>
      </w:r>
      <w:proofErr w:type="spellEnd"/>
      <w:r>
        <w:rPr>
          <w:rFonts w:ascii="Courier" w:hAnsi="Courier"/>
          <w:b/>
          <w:bCs/>
          <w:color w:val="202020"/>
        </w:rPr>
        <w:t xml:space="preserve"> </w:t>
      </w:r>
      <w:proofErr w:type="spellStart"/>
      <w:r>
        <w:rPr>
          <w:rFonts w:ascii="Courier" w:hAnsi="Courier"/>
          <w:b/>
          <w:bCs/>
          <w:color w:val="202020"/>
        </w:rPr>
        <w:t>xFunctionToPend</w:t>
      </w:r>
      <w:proofErr w:type="spellEnd"/>
      <w:r>
        <w:rPr>
          <w:rFonts w:ascii="Courier" w:hAnsi="Courier"/>
          <w:b/>
          <w:bCs/>
          <w:color w:val="202020"/>
        </w:rPr>
        <w:t>,</w:t>
      </w:r>
    </w:p>
    <w:p w14:paraId="4B501160" w14:textId="77777777" w:rsidR="008F2504" w:rsidRDefault="008F2504" w:rsidP="008F2504">
      <w:pPr>
        <w:pStyle w:val="HTML"/>
        <w:shd w:val="clear" w:color="auto" w:fill="FFFFFF"/>
        <w:rPr>
          <w:rFonts w:ascii="Courier" w:hAnsi="Courier"/>
          <w:b/>
          <w:bCs/>
          <w:color w:val="202020"/>
        </w:rPr>
      </w:pPr>
      <w:r>
        <w:rPr>
          <w:rFonts w:ascii="Courier" w:hAnsi="Courier"/>
          <w:b/>
          <w:bCs/>
          <w:color w:val="202020"/>
        </w:rPr>
        <w:t xml:space="preserve">                       void *pvParameter1,</w:t>
      </w:r>
    </w:p>
    <w:p w14:paraId="59B76B10" w14:textId="77777777" w:rsidR="008F2504" w:rsidRDefault="008F2504" w:rsidP="008F2504">
      <w:pPr>
        <w:pStyle w:val="HTML"/>
        <w:shd w:val="clear" w:color="auto" w:fill="FFFFFF"/>
        <w:rPr>
          <w:rFonts w:ascii="Courier" w:hAnsi="Courier"/>
          <w:b/>
          <w:bCs/>
          <w:color w:val="202020"/>
        </w:rPr>
      </w:pPr>
      <w:r>
        <w:rPr>
          <w:rFonts w:ascii="Courier" w:hAnsi="Courier"/>
          <w:b/>
          <w:bCs/>
          <w:color w:val="202020"/>
        </w:rPr>
        <w:t xml:space="preserve">                       uint32_t ulParameter2,</w:t>
      </w:r>
    </w:p>
    <w:p w14:paraId="6C9320D2" w14:textId="77777777" w:rsidR="008F2504" w:rsidRDefault="008F2504" w:rsidP="008F2504">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pxHigherPriorityTaskWoken</w:t>
      </w:r>
      <w:proofErr w:type="spellEnd"/>
      <w:r>
        <w:rPr>
          <w:rFonts w:ascii="Courier" w:hAnsi="Courier"/>
          <w:b/>
          <w:bCs/>
          <w:color w:val="202020"/>
        </w:rPr>
        <w:t xml:space="preserve"> )</w:t>
      </w:r>
      <w:proofErr w:type="gramEnd"/>
      <w:r>
        <w:rPr>
          <w:rFonts w:ascii="Courier" w:hAnsi="Courier"/>
          <w:b/>
          <w:bCs/>
          <w:color w:val="202020"/>
        </w:rPr>
        <w:t>;</w:t>
      </w:r>
    </w:p>
    <w:p w14:paraId="7CA082C9" w14:textId="77777777" w:rsidR="006F58E4" w:rsidRDefault="006F58E4" w:rsidP="006F58E4">
      <w:pPr>
        <w:pStyle w:val="a6"/>
        <w:shd w:val="clear" w:color="auto" w:fill="FFFFFF"/>
        <w:rPr>
          <w:rFonts w:ascii="Arial" w:hAnsi="Arial" w:cs="Arial"/>
          <w:color w:val="202020"/>
        </w:rPr>
      </w:pPr>
      <w:r>
        <w:rPr>
          <w:rFonts w:ascii="Arial" w:hAnsi="Arial" w:cs="Arial"/>
          <w:color w:val="202020"/>
        </w:rPr>
        <w:t>从应用程序中断服务例程中使用，以将功能的执行推迟到</w:t>
      </w:r>
      <w:r>
        <w:rPr>
          <w:rFonts w:ascii="Arial" w:hAnsi="Arial" w:cs="Arial"/>
          <w:color w:val="202020"/>
        </w:rPr>
        <w:t>RTOS</w:t>
      </w:r>
      <w:r>
        <w:rPr>
          <w:rFonts w:ascii="Arial" w:hAnsi="Arial" w:cs="Arial"/>
          <w:color w:val="202020"/>
        </w:rPr>
        <w:t>守护程序任务（计时器服务任务，因此</w:t>
      </w:r>
      <w:proofErr w:type="gramStart"/>
      <w:r>
        <w:rPr>
          <w:rFonts w:ascii="Arial" w:hAnsi="Arial" w:cs="Arial"/>
          <w:color w:val="202020"/>
        </w:rPr>
        <w:t>此</w:t>
      </w:r>
      <w:proofErr w:type="gramEnd"/>
      <w:r>
        <w:rPr>
          <w:rFonts w:ascii="Arial" w:hAnsi="Arial" w:cs="Arial"/>
          <w:color w:val="202020"/>
        </w:rPr>
        <w:t>功能在</w:t>
      </w:r>
      <w:proofErr w:type="spellStart"/>
      <w:r>
        <w:rPr>
          <w:rFonts w:ascii="Arial" w:hAnsi="Arial" w:cs="Arial"/>
          <w:color w:val="202020"/>
        </w:rPr>
        <w:t>timers.c</w:t>
      </w:r>
      <w:proofErr w:type="spellEnd"/>
      <w:r>
        <w:rPr>
          <w:rFonts w:ascii="Arial" w:hAnsi="Arial" w:cs="Arial"/>
          <w:color w:val="202020"/>
        </w:rPr>
        <w:t>中实现，并以</w:t>
      </w:r>
      <w:r>
        <w:rPr>
          <w:rFonts w:ascii="Arial" w:hAnsi="Arial" w:cs="Arial"/>
          <w:color w:val="202020"/>
        </w:rPr>
        <w:t>“ Timer”</w:t>
      </w:r>
      <w:r>
        <w:rPr>
          <w:rFonts w:ascii="Arial" w:hAnsi="Arial" w:cs="Arial"/>
          <w:color w:val="202020"/>
        </w:rPr>
        <w:t>作为前缀）。</w:t>
      </w:r>
    </w:p>
    <w:p w14:paraId="34C641D8" w14:textId="77777777" w:rsidR="006F58E4" w:rsidRDefault="006F58E4" w:rsidP="006F58E4">
      <w:pPr>
        <w:pStyle w:val="a6"/>
        <w:shd w:val="clear" w:color="auto" w:fill="FFFFFF"/>
        <w:rPr>
          <w:rFonts w:ascii="Arial" w:hAnsi="Arial" w:cs="Arial"/>
          <w:color w:val="202020"/>
        </w:rPr>
      </w:pPr>
      <w:r>
        <w:rPr>
          <w:rFonts w:ascii="Arial" w:hAnsi="Arial" w:cs="Arial"/>
          <w:color w:val="202020"/>
        </w:rPr>
        <w:t>理想情况下，中断服务程序（</w:t>
      </w:r>
      <w:r>
        <w:rPr>
          <w:rFonts w:ascii="Arial" w:hAnsi="Arial" w:cs="Arial"/>
          <w:color w:val="202020"/>
        </w:rPr>
        <w:t>ISR</w:t>
      </w:r>
      <w:r>
        <w:rPr>
          <w:rFonts w:ascii="Arial" w:hAnsi="Arial" w:cs="Arial"/>
          <w:color w:val="202020"/>
        </w:rPr>
        <w:t>）保持尽可能短，但是有时</w:t>
      </w:r>
      <w:r>
        <w:rPr>
          <w:rFonts w:ascii="Arial" w:hAnsi="Arial" w:cs="Arial"/>
          <w:color w:val="202020"/>
        </w:rPr>
        <w:t>ISR</w:t>
      </w:r>
      <w:r>
        <w:rPr>
          <w:rFonts w:ascii="Arial" w:hAnsi="Arial" w:cs="Arial"/>
          <w:color w:val="202020"/>
        </w:rPr>
        <w:t>要么要做很多处理，要么需要执行不确定的处理。在这些情况下，可以使用</w:t>
      </w:r>
      <w:proofErr w:type="spellStart"/>
      <w:r>
        <w:rPr>
          <w:rFonts w:ascii="Arial" w:hAnsi="Arial" w:cs="Arial"/>
          <w:color w:val="202020"/>
        </w:rPr>
        <w:t>xTimerPendFunctionCallFromISR</w:t>
      </w:r>
      <w:proofErr w:type="spellEnd"/>
      <w:r>
        <w:rPr>
          <w:rFonts w:ascii="Arial" w:hAnsi="Arial" w:cs="Arial"/>
          <w:color w:val="202020"/>
        </w:rPr>
        <w:t>（）将函数的处理推迟到</w:t>
      </w:r>
      <w:r>
        <w:rPr>
          <w:rFonts w:ascii="Arial" w:hAnsi="Arial" w:cs="Arial"/>
          <w:color w:val="202020"/>
        </w:rPr>
        <w:t>RTOS</w:t>
      </w:r>
      <w:r>
        <w:rPr>
          <w:rFonts w:ascii="Arial" w:hAnsi="Arial" w:cs="Arial"/>
          <w:color w:val="202020"/>
        </w:rPr>
        <w:t>守护程序任务。</w:t>
      </w:r>
    </w:p>
    <w:p w14:paraId="34D8D9CE" w14:textId="77777777" w:rsidR="006F58E4" w:rsidRDefault="006F58E4" w:rsidP="006F58E4">
      <w:pPr>
        <w:pStyle w:val="a6"/>
        <w:shd w:val="clear" w:color="auto" w:fill="FFFFFF"/>
        <w:rPr>
          <w:rFonts w:ascii="Arial" w:hAnsi="Arial" w:cs="Arial"/>
          <w:color w:val="202020"/>
        </w:rPr>
      </w:pPr>
      <w:r>
        <w:rPr>
          <w:rFonts w:ascii="Arial" w:hAnsi="Arial" w:cs="Arial"/>
          <w:color w:val="202020"/>
        </w:rPr>
        <w:t>提供了一种机制，该机制允许中断直接返回到随后将执行挂起的功能的任务。这允许回</w:t>
      </w:r>
      <w:proofErr w:type="gramStart"/>
      <w:r>
        <w:rPr>
          <w:rFonts w:ascii="Arial" w:hAnsi="Arial" w:cs="Arial"/>
          <w:color w:val="202020"/>
        </w:rPr>
        <w:t>调函数</w:t>
      </w:r>
      <w:proofErr w:type="gramEnd"/>
      <w:r>
        <w:rPr>
          <w:rFonts w:ascii="Arial" w:hAnsi="Arial" w:cs="Arial"/>
          <w:color w:val="202020"/>
        </w:rPr>
        <w:t>在中断的时间连续执行</w:t>
      </w:r>
      <w:r>
        <w:rPr>
          <w:rFonts w:ascii="Arial" w:hAnsi="Arial" w:cs="Arial"/>
          <w:color w:val="202020"/>
        </w:rPr>
        <w:t>-</w:t>
      </w:r>
      <w:r>
        <w:rPr>
          <w:rFonts w:ascii="Arial" w:hAnsi="Arial" w:cs="Arial"/>
          <w:color w:val="202020"/>
        </w:rPr>
        <w:t>就像回</w:t>
      </w:r>
      <w:proofErr w:type="gramStart"/>
      <w:r>
        <w:rPr>
          <w:rFonts w:ascii="Arial" w:hAnsi="Arial" w:cs="Arial"/>
          <w:color w:val="202020"/>
        </w:rPr>
        <w:t>调函数</w:t>
      </w:r>
      <w:proofErr w:type="gramEnd"/>
      <w:r>
        <w:rPr>
          <w:rFonts w:ascii="Arial" w:hAnsi="Arial" w:cs="Arial"/>
          <w:color w:val="202020"/>
        </w:rPr>
        <w:t>是在中断本身中执行一样。</w:t>
      </w:r>
    </w:p>
    <w:p w14:paraId="7E28819C" w14:textId="77777777" w:rsidR="006F58E4" w:rsidRDefault="006F58E4" w:rsidP="006F58E4">
      <w:pPr>
        <w:pStyle w:val="a6"/>
        <w:shd w:val="clear" w:color="auto" w:fill="FFFFFF"/>
        <w:rPr>
          <w:rFonts w:ascii="Arial" w:hAnsi="Arial" w:cs="Arial"/>
          <w:color w:val="202020"/>
        </w:rPr>
      </w:pPr>
      <w:r>
        <w:rPr>
          <w:rFonts w:ascii="Arial" w:hAnsi="Arial" w:cs="Arial"/>
          <w:color w:val="202020"/>
        </w:rPr>
        <w:t>可以推迟到</w:t>
      </w:r>
      <w:r>
        <w:rPr>
          <w:rFonts w:ascii="Arial" w:hAnsi="Arial" w:cs="Arial"/>
          <w:color w:val="202020"/>
        </w:rPr>
        <w:t>RTOS</w:t>
      </w:r>
      <w:r>
        <w:rPr>
          <w:rFonts w:ascii="Arial" w:hAnsi="Arial" w:cs="Arial"/>
          <w:color w:val="202020"/>
        </w:rPr>
        <w:t>守护程序任务的函数必须具有以下原型：</w:t>
      </w:r>
    </w:p>
    <w:p w14:paraId="73012C57" w14:textId="77777777" w:rsidR="006F58E4" w:rsidRDefault="006F58E4" w:rsidP="006F58E4">
      <w:pPr>
        <w:pStyle w:val="a6"/>
        <w:shd w:val="clear" w:color="auto" w:fill="FFFFFF"/>
        <w:rPr>
          <w:rFonts w:ascii="Arial" w:hAnsi="Arial" w:cs="Arial"/>
          <w:color w:val="202020"/>
        </w:rPr>
      </w:pPr>
      <w:r>
        <w:rPr>
          <w:rStyle w:val="HTML1"/>
          <w:color w:val="202020"/>
        </w:rPr>
        <w:t xml:space="preserve">void </w:t>
      </w:r>
      <w:proofErr w:type="spellStart"/>
      <w:r>
        <w:rPr>
          <w:rStyle w:val="HTML1"/>
          <w:color w:val="202020"/>
        </w:rPr>
        <w:t>vPendableFunction</w:t>
      </w:r>
      <w:proofErr w:type="spellEnd"/>
      <w:r>
        <w:rPr>
          <w:rStyle w:val="HTML1"/>
          <w:color w:val="202020"/>
        </w:rPr>
        <w:t>（void * pvParameter1，uint32_t ulParameter2）;</w:t>
      </w:r>
    </w:p>
    <w:p w14:paraId="0F0EEA63" w14:textId="77777777" w:rsidR="006F58E4" w:rsidRDefault="006F58E4" w:rsidP="006F58E4">
      <w:pPr>
        <w:pStyle w:val="a6"/>
        <w:shd w:val="clear" w:color="auto" w:fill="FFFFFF"/>
        <w:rPr>
          <w:rFonts w:ascii="Arial" w:hAnsi="Arial" w:cs="Arial"/>
          <w:color w:val="202020"/>
        </w:rPr>
      </w:pPr>
      <w:r>
        <w:rPr>
          <w:rFonts w:ascii="Arial" w:hAnsi="Arial" w:cs="Arial"/>
          <w:color w:val="202020"/>
        </w:rPr>
        <w:t>该</w:t>
      </w:r>
      <w:r>
        <w:rPr>
          <w:rStyle w:val="HTML1"/>
          <w:color w:val="202020"/>
        </w:rPr>
        <w:t>pvParameter1</w:t>
      </w:r>
      <w:r>
        <w:rPr>
          <w:rFonts w:ascii="Arial" w:hAnsi="Arial" w:cs="Arial"/>
          <w:color w:val="202020"/>
        </w:rPr>
        <w:t>和</w:t>
      </w:r>
      <w:r>
        <w:rPr>
          <w:rStyle w:val="HTML1"/>
          <w:color w:val="202020"/>
        </w:rPr>
        <w:t>ulParameter2</w:t>
      </w:r>
      <w:r>
        <w:rPr>
          <w:rFonts w:ascii="Arial" w:hAnsi="Arial" w:cs="Arial"/>
          <w:color w:val="202020"/>
        </w:rPr>
        <w:t>提供了应用程序代码中使用。</w:t>
      </w:r>
    </w:p>
    <w:p w14:paraId="4A429747" w14:textId="77777777" w:rsidR="006F58E4" w:rsidRDefault="006F58E4" w:rsidP="006F58E4">
      <w:pPr>
        <w:pStyle w:val="a6"/>
        <w:shd w:val="clear" w:color="auto" w:fill="FFFFFF"/>
        <w:rPr>
          <w:rFonts w:ascii="Arial" w:hAnsi="Arial" w:cs="Arial"/>
          <w:color w:val="202020"/>
        </w:rPr>
      </w:pPr>
      <w:r>
        <w:rPr>
          <w:rFonts w:ascii="Arial" w:hAnsi="Arial" w:cs="Arial"/>
          <w:color w:val="202020"/>
        </w:rPr>
        <w:t>为了使</w:t>
      </w:r>
      <w:proofErr w:type="spellStart"/>
      <w:r>
        <w:rPr>
          <w:rFonts w:ascii="Arial" w:hAnsi="Arial" w:cs="Arial"/>
          <w:color w:val="202020"/>
        </w:rPr>
        <w:t>xTimerPendFunctionCallFromISR</w:t>
      </w:r>
      <w:proofErr w:type="spellEnd"/>
      <w:r>
        <w:rPr>
          <w:rFonts w:ascii="Arial" w:hAnsi="Arial" w:cs="Arial"/>
          <w:color w:val="202020"/>
        </w:rPr>
        <w:t>（）可用，必须将</w:t>
      </w:r>
      <w:proofErr w:type="spellStart"/>
      <w:r>
        <w:rPr>
          <w:rFonts w:ascii="Arial" w:hAnsi="Arial" w:cs="Arial"/>
          <w:color w:val="202020"/>
        </w:rPr>
        <w:t>INCLUDE_xTimerPendFunctionCall</w:t>
      </w:r>
      <w:proofErr w:type="spellEnd"/>
      <w:r>
        <w:rPr>
          <w:rFonts w:ascii="Arial" w:hAnsi="Arial" w:cs="Arial"/>
          <w:color w:val="202020"/>
        </w:rPr>
        <w:t>（）和</w:t>
      </w:r>
      <w:proofErr w:type="spellStart"/>
      <w:r>
        <w:rPr>
          <w:rFonts w:ascii="Arial" w:hAnsi="Arial" w:cs="Arial"/>
          <w:color w:val="202020"/>
        </w:rPr>
        <w:t>configUSE_TIMERS</w:t>
      </w:r>
      <w:proofErr w:type="spellEnd"/>
      <w:r>
        <w:rPr>
          <w:rFonts w:ascii="Arial" w:hAnsi="Arial" w:cs="Arial"/>
          <w:color w:val="202020"/>
        </w:rPr>
        <w:t>都设置为</w:t>
      </w:r>
      <w:r>
        <w:rPr>
          <w:rFonts w:ascii="Arial" w:hAnsi="Arial" w:cs="Arial"/>
          <w:color w:val="202020"/>
        </w:rPr>
        <w:t>1</w:t>
      </w:r>
      <w:r>
        <w:rPr>
          <w:rFonts w:ascii="Arial" w:hAnsi="Arial" w:cs="Arial"/>
          <w:color w:val="202020"/>
        </w:rPr>
        <w:t>。</w:t>
      </w:r>
    </w:p>
    <w:p w14:paraId="77B26B49" w14:textId="77777777" w:rsidR="006F58E4" w:rsidRDefault="006F58E4" w:rsidP="006F58E4">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880"/>
        <w:gridCol w:w="4706"/>
      </w:tblGrid>
      <w:tr w:rsidR="006F58E4" w14:paraId="5CAA691F" w14:textId="77777777" w:rsidTr="006F58E4">
        <w:trPr>
          <w:tblCellSpacing w:w="60" w:type="dxa"/>
        </w:trPr>
        <w:tc>
          <w:tcPr>
            <w:tcW w:w="0" w:type="auto"/>
            <w:hideMark/>
          </w:tcPr>
          <w:p w14:paraId="12CAD053" w14:textId="77777777" w:rsidR="006F58E4" w:rsidRDefault="006F58E4">
            <w:pPr>
              <w:spacing w:line="360" w:lineRule="atLeast"/>
              <w:rPr>
                <w:rFonts w:ascii="宋体" w:hAnsi="宋体" w:cs="宋体"/>
              </w:rPr>
            </w:pPr>
            <w:proofErr w:type="spellStart"/>
            <w:r>
              <w:rPr>
                <w:rStyle w:val="a7"/>
                <w:rFonts w:ascii="Arial" w:hAnsi="Arial" w:cs="Arial"/>
              </w:rPr>
              <w:t>xFunctionToPend</w:t>
            </w:r>
            <w:proofErr w:type="spellEnd"/>
            <w:r>
              <w:rPr>
                <w:rStyle w:val="a7"/>
                <w:rFonts w:ascii="Arial" w:hAnsi="Arial" w:cs="Arial"/>
              </w:rPr>
              <w:t> </w:t>
            </w:r>
            <w:r>
              <w:t> </w:t>
            </w:r>
          </w:p>
        </w:tc>
        <w:tc>
          <w:tcPr>
            <w:tcW w:w="0" w:type="auto"/>
            <w:vAlign w:val="center"/>
            <w:hideMark/>
          </w:tcPr>
          <w:p w14:paraId="09A6BCEC" w14:textId="77777777" w:rsidR="006F58E4" w:rsidRDefault="006F58E4">
            <w:pPr>
              <w:spacing w:line="360" w:lineRule="atLeast"/>
            </w:pPr>
            <w:r>
              <w:rPr>
                <w:rFonts w:ascii="Arial" w:hAnsi="Arial" w:cs="Arial"/>
              </w:rPr>
              <w:t>从计时器服务</w:t>
            </w:r>
            <w:r>
              <w:rPr>
                <w:rFonts w:ascii="Arial" w:hAnsi="Arial" w:cs="Arial"/>
              </w:rPr>
              <w:t>/</w:t>
            </w:r>
            <w:r>
              <w:rPr>
                <w:rFonts w:ascii="Arial" w:hAnsi="Arial" w:cs="Arial"/>
              </w:rPr>
              <w:t>守护程序任务执行的功能。该函数必须符合</w:t>
            </w:r>
            <w:proofErr w:type="spellStart"/>
            <w:r>
              <w:rPr>
                <w:rFonts w:ascii="Arial" w:hAnsi="Arial" w:cs="Arial"/>
              </w:rPr>
              <w:t>PendedFunction_t</w:t>
            </w:r>
            <w:proofErr w:type="spellEnd"/>
            <w:r>
              <w:rPr>
                <w:rFonts w:ascii="Arial" w:hAnsi="Arial" w:cs="Arial"/>
              </w:rPr>
              <w:t>原型，如上所示。</w:t>
            </w:r>
          </w:p>
        </w:tc>
      </w:tr>
      <w:tr w:rsidR="006F58E4" w14:paraId="263B0DE6" w14:textId="77777777" w:rsidTr="006F58E4">
        <w:trPr>
          <w:tblCellSpacing w:w="60" w:type="dxa"/>
        </w:trPr>
        <w:tc>
          <w:tcPr>
            <w:tcW w:w="0" w:type="auto"/>
            <w:hideMark/>
          </w:tcPr>
          <w:p w14:paraId="108FBDBB" w14:textId="77777777" w:rsidR="006F58E4" w:rsidRDefault="006F58E4">
            <w:pPr>
              <w:spacing w:line="360" w:lineRule="atLeast"/>
            </w:pPr>
            <w:r>
              <w:rPr>
                <w:rStyle w:val="a7"/>
                <w:rFonts w:ascii="Arial" w:hAnsi="Arial" w:cs="Arial"/>
              </w:rPr>
              <w:t>pvParameter1 </w:t>
            </w:r>
            <w:r>
              <w:t> </w:t>
            </w:r>
          </w:p>
        </w:tc>
        <w:tc>
          <w:tcPr>
            <w:tcW w:w="0" w:type="auto"/>
            <w:vAlign w:val="center"/>
            <w:hideMark/>
          </w:tcPr>
          <w:p w14:paraId="756E5EE3" w14:textId="77777777" w:rsidR="006F58E4" w:rsidRDefault="006F58E4">
            <w:pPr>
              <w:spacing w:line="360" w:lineRule="atLeast"/>
            </w:pPr>
            <w:r>
              <w:rPr>
                <w:rFonts w:ascii="Arial" w:hAnsi="Arial" w:cs="Arial"/>
              </w:rPr>
              <w:t>回</w:t>
            </w:r>
            <w:proofErr w:type="gramStart"/>
            <w:r>
              <w:rPr>
                <w:rFonts w:ascii="Arial" w:hAnsi="Arial" w:cs="Arial"/>
              </w:rPr>
              <w:t>调函数</w:t>
            </w:r>
            <w:proofErr w:type="gramEnd"/>
            <w:r>
              <w:rPr>
                <w:rFonts w:ascii="Arial" w:hAnsi="Arial" w:cs="Arial"/>
              </w:rPr>
              <w:t>的第一个参数的值。该参数具有</w:t>
            </w:r>
            <w:r>
              <w:rPr>
                <w:rFonts w:ascii="Arial" w:hAnsi="Arial" w:cs="Arial"/>
              </w:rPr>
              <w:t>void *</w:t>
            </w:r>
            <w:r>
              <w:rPr>
                <w:rFonts w:ascii="Arial" w:hAnsi="Arial" w:cs="Arial"/>
              </w:rPr>
              <w:t>类型，以使其可以用于传递任何类型。例如，可以将整数类型转换为</w:t>
            </w:r>
            <w:r>
              <w:rPr>
                <w:rFonts w:ascii="Arial" w:hAnsi="Arial" w:cs="Arial"/>
              </w:rPr>
              <w:t>void *</w:t>
            </w:r>
            <w:r>
              <w:rPr>
                <w:rFonts w:ascii="Arial" w:hAnsi="Arial" w:cs="Arial"/>
              </w:rPr>
              <w:t>，或者可以使用</w:t>
            </w:r>
            <w:r>
              <w:rPr>
                <w:rFonts w:ascii="Arial" w:hAnsi="Arial" w:cs="Arial"/>
              </w:rPr>
              <w:t>void *</w:t>
            </w:r>
            <w:r>
              <w:rPr>
                <w:rFonts w:ascii="Arial" w:hAnsi="Arial" w:cs="Arial"/>
              </w:rPr>
              <w:t>指向结构。</w:t>
            </w:r>
          </w:p>
        </w:tc>
      </w:tr>
      <w:tr w:rsidR="006F58E4" w14:paraId="7969C4F7" w14:textId="77777777" w:rsidTr="006F58E4">
        <w:trPr>
          <w:tblCellSpacing w:w="60" w:type="dxa"/>
        </w:trPr>
        <w:tc>
          <w:tcPr>
            <w:tcW w:w="0" w:type="auto"/>
            <w:hideMark/>
          </w:tcPr>
          <w:p w14:paraId="4290E587" w14:textId="77777777" w:rsidR="006F58E4" w:rsidRDefault="006F58E4">
            <w:pPr>
              <w:spacing w:line="360" w:lineRule="atLeast"/>
            </w:pPr>
            <w:r>
              <w:rPr>
                <w:rStyle w:val="a7"/>
                <w:rFonts w:ascii="Arial" w:hAnsi="Arial" w:cs="Arial"/>
              </w:rPr>
              <w:t>ulParameter2 </w:t>
            </w:r>
            <w:r>
              <w:t> </w:t>
            </w:r>
          </w:p>
        </w:tc>
        <w:tc>
          <w:tcPr>
            <w:tcW w:w="0" w:type="auto"/>
            <w:vAlign w:val="center"/>
            <w:hideMark/>
          </w:tcPr>
          <w:p w14:paraId="4BC255FE" w14:textId="77777777" w:rsidR="006F58E4" w:rsidRDefault="006F58E4">
            <w:pPr>
              <w:spacing w:line="360" w:lineRule="atLeast"/>
            </w:pPr>
            <w:r>
              <w:rPr>
                <w:rFonts w:ascii="Arial" w:hAnsi="Arial" w:cs="Arial"/>
              </w:rPr>
              <w:t>回</w:t>
            </w:r>
            <w:proofErr w:type="gramStart"/>
            <w:r>
              <w:rPr>
                <w:rFonts w:ascii="Arial" w:hAnsi="Arial" w:cs="Arial"/>
              </w:rPr>
              <w:t>调函数</w:t>
            </w:r>
            <w:proofErr w:type="gramEnd"/>
            <w:r>
              <w:rPr>
                <w:rFonts w:ascii="Arial" w:hAnsi="Arial" w:cs="Arial"/>
              </w:rPr>
              <w:t>的第二个参数的值。</w:t>
            </w:r>
          </w:p>
        </w:tc>
      </w:tr>
      <w:tr w:rsidR="006F58E4" w14:paraId="12622A8B" w14:textId="77777777" w:rsidTr="006F58E4">
        <w:trPr>
          <w:tblCellSpacing w:w="60" w:type="dxa"/>
        </w:trPr>
        <w:tc>
          <w:tcPr>
            <w:tcW w:w="0" w:type="auto"/>
            <w:hideMark/>
          </w:tcPr>
          <w:p w14:paraId="69B633CF" w14:textId="77777777" w:rsidR="006F58E4" w:rsidRDefault="006F58E4">
            <w:pPr>
              <w:spacing w:line="360" w:lineRule="atLeast"/>
            </w:pPr>
            <w:proofErr w:type="spellStart"/>
            <w:r>
              <w:rPr>
                <w:rStyle w:val="a7"/>
                <w:rFonts w:ascii="Arial" w:hAnsi="Arial" w:cs="Arial"/>
              </w:rPr>
              <w:t>pxHigherPriorityTaskWoken</w:t>
            </w:r>
            <w:proofErr w:type="spellEnd"/>
            <w:r>
              <w:rPr>
                <w:rStyle w:val="a7"/>
                <w:rFonts w:ascii="Arial" w:hAnsi="Arial" w:cs="Arial"/>
              </w:rPr>
              <w:t> </w:t>
            </w:r>
            <w:r>
              <w:t> </w:t>
            </w:r>
          </w:p>
        </w:tc>
        <w:tc>
          <w:tcPr>
            <w:tcW w:w="0" w:type="auto"/>
            <w:vAlign w:val="center"/>
            <w:hideMark/>
          </w:tcPr>
          <w:p w14:paraId="0DEE849D" w14:textId="77777777" w:rsidR="006F58E4" w:rsidRDefault="006F58E4">
            <w:pPr>
              <w:spacing w:line="360" w:lineRule="atLeast"/>
            </w:pPr>
            <w:r>
              <w:rPr>
                <w:rFonts w:ascii="Arial" w:hAnsi="Arial" w:cs="Arial"/>
              </w:rPr>
              <w:t>如上所述，调用</w:t>
            </w:r>
            <w:proofErr w:type="spellStart"/>
            <w:r>
              <w:rPr>
                <w:rFonts w:ascii="Arial" w:hAnsi="Arial" w:cs="Arial"/>
              </w:rPr>
              <w:t>xTimerPendFunctionCallFromISR</w:t>
            </w:r>
            <w:proofErr w:type="spellEnd"/>
            <w:r>
              <w:rPr>
                <w:rFonts w:ascii="Arial" w:hAnsi="Arial" w:cs="Arial"/>
              </w:rPr>
              <w:t>（）将导致消息发送到</w:t>
            </w:r>
            <w:r>
              <w:rPr>
                <w:rFonts w:ascii="Arial" w:hAnsi="Arial" w:cs="Arial"/>
              </w:rPr>
              <w:t>RTOS</w:t>
            </w:r>
            <w:r>
              <w:rPr>
                <w:rFonts w:ascii="Arial" w:hAnsi="Arial" w:cs="Arial"/>
              </w:rPr>
              <w:t>计时器守护程序任务。如果守护程序任务的优先级（</w:t>
            </w:r>
            <w:r>
              <w:rPr>
                <w:rFonts w:ascii="Arial" w:hAnsi="Arial" w:cs="Arial"/>
              </w:rPr>
              <w:t> </w:t>
            </w:r>
            <w:r>
              <w:rPr>
                <w:rFonts w:ascii="Arial" w:hAnsi="Arial" w:cs="Arial"/>
              </w:rPr>
              <w:t>在</w:t>
            </w:r>
            <w:proofErr w:type="spellStart"/>
            <w:r>
              <w:rPr>
                <w:rFonts w:ascii="Arial" w:hAnsi="Arial" w:cs="Arial"/>
              </w:rPr>
              <w:t>FreeRTOSConfig.h</w:t>
            </w:r>
            <w:proofErr w:type="spellEnd"/>
            <w:r>
              <w:rPr>
                <w:rFonts w:ascii="Arial" w:hAnsi="Arial" w:cs="Arial"/>
              </w:rPr>
              <w:t>中使用</w:t>
            </w:r>
            <w:r w:rsidR="00402D28">
              <w:fldChar w:fldCharType="begin"/>
            </w:r>
            <w:r w:rsidR="00402D28">
              <w:instrText xml:space="preserve"> HYPERLINK "https://www.freertos.org/a00110.html" \l "configTIMER_TASK_PRIORITY" </w:instrText>
            </w:r>
            <w:r w:rsidR="00402D28">
              <w:fldChar w:fldCharType="separate"/>
            </w:r>
            <w:r>
              <w:rPr>
                <w:rStyle w:val="a3"/>
                <w:rFonts w:ascii="Arial" w:hAnsi="Arial" w:cs="Arial"/>
                <w:color w:val="0000EE"/>
              </w:rPr>
              <w:t>configTIMER_TASK_PRIORITY</w:t>
            </w:r>
            <w:r w:rsidR="00402D28">
              <w:rPr>
                <w:rStyle w:val="a3"/>
                <w:rFonts w:ascii="Arial" w:hAnsi="Arial" w:cs="Arial"/>
                <w:color w:val="0000EE"/>
              </w:rPr>
              <w:fldChar w:fldCharType="end"/>
            </w:r>
            <w:r>
              <w:rPr>
                <w:rFonts w:ascii="Arial" w:hAnsi="Arial" w:cs="Arial"/>
              </w:rPr>
              <w:t>设置</w:t>
            </w:r>
            <w:r>
              <w:rPr>
                <w:rFonts w:ascii="Arial" w:hAnsi="Arial" w:cs="Arial"/>
              </w:rPr>
              <w:t> </w:t>
            </w:r>
            <w:r>
              <w:rPr>
                <w:rFonts w:ascii="Arial" w:hAnsi="Arial" w:cs="Arial"/>
              </w:rPr>
              <w:t>）高于当前正在运行的任务（中断被中断的任务）的优先级，</w:t>
            </w:r>
            <w:r>
              <w:rPr>
                <w:rFonts w:ascii="Arial" w:hAnsi="Arial" w:cs="Arial"/>
              </w:rPr>
              <w:lastRenderedPageBreak/>
              <w:t>则</w:t>
            </w:r>
            <w:r>
              <w:rPr>
                <w:rFonts w:ascii="Arial" w:hAnsi="Arial" w:cs="Arial"/>
              </w:rPr>
              <w:t xml:space="preserve">* </w:t>
            </w:r>
            <w:proofErr w:type="spellStart"/>
            <w:r>
              <w:rPr>
                <w:rFonts w:ascii="Arial" w:hAnsi="Arial" w:cs="Arial"/>
              </w:rPr>
              <w:t>pxHigherPriorityTaskWoken</w:t>
            </w:r>
            <w:proofErr w:type="spellEnd"/>
            <w:r>
              <w:rPr>
                <w:rFonts w:ascii="Arial" w:hAnsi="Arial" w:cs="Arial"/>
              </w:rPr>
              <w:t>将在</w:t>
            </w:r>
            <w:proofErr w:type="spellStart"/>
            <w:r>
              <w:rPr>
                <w:rFonts w:ascii="Arial" w:hAnsi="Arial" w:cs="Arial"/>
              </w:rPr>
              <w:t>xTimerPendFunctionCallFromISR</w:t>
            </w:r>
            <w:proofErr w:type="spellEnd"/>
            <w:r>
              <w:rPr>
                <w:rFonts w:ascii="Arial" w:hAnsi="Arial" w:cs="Arial"/>
              </w:rPr>
              <w:t>（）中设置为</w:t>
            </w:r>
            <w:proofErr w:type="spellStart"/>
            <w:r>
              <w:rPr>
                <w:rFonts w:ascii="Arial" w:hAnsi="Arial" w:cs="Arial"/>
              </w:rPr>
              <w:t>pdTRUE</w:t>
            </w:r>
            <w:proofErr w:type="spellEnd"/>
            <w:r>
              <w:rPr>
                <w:rFonts w:ascii="Arial" w:hAnsi="Arial" w:cs="Arial"/>
              </w:rPr>
              <w:t>。在中断退出之前，应该请求上下文切换。因此，必须将</w:t>
            </w:r>
            <w:r>
              <w:rPr>
                <w:rFonts w:ascii="Arial" w:hAnsi="Arial" w:cs="Arial"/>
              </w:rPr>
              <w:t xml:space="preserve">* </w:t>
            </w:r>
            <w:proofErr w:type="spellStart"/>
            <w:r>
              <w:rPr>
                <w:rFonts w:ascii="Arial" w:hAnsi="Arial" w:cs="Arial"/>
              </w:rPr>
              <w:t>pxHigherPriorityTaskWoken</w:t>
            </w:r>
            <w:proofErr w:type="spellEnd"/>
            <w:r>
              <w:rPr>
                <w:rFonts w:ascii="Arial" w:hAnsi="Arial" w:cs="Arial"/>
              </w:rPr>
              <w:t>初始化为</w:t>
            </w:r>
            <w:proofErr w:type="spellStart"/>
            <w:r>
              <w:rPr>
                <w:rFonts w:ascii="Arial" w:hAnsi="Arial" w:cs="Arial"/>
              </w:rPr>
              <w:t>pdFALSE</w:t>
            </w:r>
            <w:proofErr w:type="spellEnd"/>
            <w:r>
              <w:rPr>
                <w:rFonts w:ascii="Arial" w:hAnsi="Arial" w:cs="Arial"/>
              </w:rPr>
              <w:t>。请参见下面的示例代码。</w:t>
            </w:r>
          </w:p>
        </w:tc>
      </w:tr>
    </w:tbl>
    <w:p w14:paraId="5B06D01D" w14:textId="77777777" w:rsidR="006F58E4" w:rsidRDefault="006F58E4" w:rsidP="006F58E4">
      <w:pPr>
        <w:shd w:val="clear" w:color="auto" w:fill="FFFFFF"/>
        <w:rPr>
          <w:rFonts w:ascii="Arial" w:hAnsi="Arial" w:cs="Arial"/>
          <w:color w:val="202020"/>
        </w:rPr>
      </w:pPr>
      <w:r>
        <w:rPr>
          <w:rFonts w:ascii="Arial" w:hAnsi="Arial" w:cs="Arial"/>
          <w:b/>
          <w:bCs/>
          <w:color w:val="202020"/>
        </w:rPr>
        <w:lastRenderedPageBreak/>
        <w:t>返回值：</w:t>
      </w:r>
    </w:p>
    <w:p w14:paraId="2F6ADC87" w14:textId="77777777" w:rsidR="006F58E4" w:rsidRDefault="006F58E4" w:rsidP="006F58E4">
      <w:pPr>
        <w:shd w:val="clear" w:color="auto" w:fill="FFFFFF"/>
        <w:ind w:left="720"/>
        <w:rPr>
          <w:rFonts w:ascii="Arial" w:hAnsi="Arial" w:cs="Arial"/>
          <w:color w:val="202020"/>
        </w:rPr>
      </w:pPr>
      <w:r>
        <w:rPr>
          <w:rFonts w:ascii="Arial" w:hAnsi="Arial" w:cs="Arial"/>
          <w:color w:val="202020"/>
        </w:rPr>
        <w:t>如果消息已成功发送到</w:t>
      </w:r>
      <w:r>
        <w:rPr>
          <w:rFonts w:ascii="Arial" w:hAnsi="Arial" w:cs="Arial"/>
          <w:color w:val="202020"/>
        </w:rPr>
        <w:t>RTOS</w:t>
      </w:r>
      <w:r>
        <w:rPr>
          <w:rFonts w:ascii="Arial" w:hAnsi="Arial" w:cs="Arial"/>
          <w:color w:val="202020"/>
        </w:rPr>
        <w:t>计时器守护程序任务，则返回</w:t>
      </w:r>
      <w:proofErr w:type="spellStart"/>
      <w:r>
        <w:rPr>
          <w:rFonts w:ascii="Arial" w:hAnsi="Arial" w:cs="Arial"/>
          <w:color w:val="202020"/>
        </w:rPr>
        <w:t>pdPASS</w:t>
      </w:r>
      <w:proofErr w:type="spellEnd"/>
      <w:r>
        <w:rPr>
          <w:rFonts w:ascii="Arial" w:hAnsi="Arial" w:cs="Arial"/>
          <w:color w:val="202020"/>
        </w:rPr>
        <w:t>，否则返回</w:t>
      </w:r>
      <w:proofErr w:type="spellStart"/>
      <w:r>
        <w:rPr>
          <w:rFonts w:ascii="Arial" w:hAnsi="Arial" w:cs="Arial"/>
          <w:color w:val="202020"/>
        </w:rPr>
        <w:t>pdFALSE</w:t>
      </w:r>
      <w:proofErr w:type="spellEnd"/>
      <w:r>
        <w:rPr>
          <w:rFonts w:ascii="Arial" w:hAnsi="Arial" w:cs="Arial"/>
          <w:color w:val="202020"/>
        </w:rPr>
        <w:t>。</w:t>
      </w:r>
    </w:p>
    <w:p w14:paraId="56DC0D6A" w14:textId="319AE16A" w:rsidR="006F58E4" w:rsidRDefault="006F58E4" w:rsidP="006F58E4">
      <w:pPr>
        <w:rPr>
          <w:rFonts w:ascii="Courier" w:hAnsi="Courier" w:cs="宋体"/>
          <w:color w:val="202020"/>
          <w:shd w:val="clear" w:color="auto" w:fill="FFFFFF"/>
        </w:rPr>
      </w:pPr>
      <w:r>
        <w:rPr>
          <w:rFonts w:ascii="Arial" w:hAnsi="Arial" w:cs="Arial"/>
          <w:b/>
          <w:bCs/>
          <w:color w:val="202020"/>
          <w:shd w:val="clear" w:color="auto" w:fill="FFFFFF"/>
        </w:rPr>
        <w:t>用法示例：</w:t>
      </w:r>
    </w:p>
    <w:p w14:paraId="6F3FB5FE" w14:textId="77777777" w:rsidR="008F2504" w:rsidRDefault="008F2504" w:rsidP="008F2504">
      <w:pPr>
        <w:pStyle w:val="HTML"/>
        <w:rPr>
          <w:b/>
          <w:bCs/>
          <w:color w:val="008000"/>
          <w:shd w:val="clear" w:color="auto" w:fill="FFFFFF"/>
        </w:rPr>
      </w:pPr>
      <w:r>
        <w:rPr>
          <w:b/>
          <w:bCs/>
          <w:color w:val="008000"/>
          <w:shd w:val="clear" w:color="auto" w:fill="FFFFFF"/>
        </w:rPr>
        <w:t>/* The callback function that will execute in the context of the daemon task.</w:t>
      </w:r>
    </w:p>
    <w:p w14:paraId="7A35D046" w14:textId="77777777" w:rsidR="008F2504" w:rsidRDefault="008F2504" w:rsidP="008F2504">
      <w:pPr>
        <w:pStyle w:val="HTML"/>
        <w:rPr>
          <w:b/>
          <w:bCs/>
          <w:color w:val="202020"/>
          <w:shd w:val="clear" w:color="auto" w:fill="FFFFFF"/>
        </w:rPr>
      </w:pPr>
      <w:r>
        <w:rPr>
          <w:b/>
          <w:bCs/>
          <w:color w:val="008000"/>
          <w:shd w:val="clear" w:color="auto" w:fill="FFFFFF"/>
        </w:rPr>
        <w:t>Note callback functions must all use this same prototype. */</w:t>
      </w:r>
    </w:p>
    <w:p w14:paraId="7D840922" w14:textId="77777777" w:rsidR="008F2504" w:rsidRDefault="008F2504" w:rsidP="008F2504">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vProcessInterface</w:t>
      </w:r>
      <w:proofErr w:type="spellEnd"/>
      <w:r>
        <w:rPr>
          <w:b/>
          <w:bCs/>
          <w:color w:val="202020"/>
          <w:shd w:val="clear" w:color="auto" w:fill="FFFFFF"/>
        </w:rPr>
        <w:t>( void</w:t>
      </w:r>
      <w:proofErr w:type="gramEnd"/>
      <w:r>
        <w:rPr>
          <w:b/>
          <w:bCs/>
          <w:color w:val="202020"/>
          <w:shd w:val="clear" w:color="auto" w:fill="FFFFFF"/>
        </w:rPr>
        <w:t xml:space="preserve"> *pvParameter1, uint32_t ulParameter2 )</w:t>
      </w:r>
    </w:p>
    <w:p w14:paraId="4D5F595B" w14:textId="77777777" w:rsidR="008F2504" w:rsidRDefault="008F2504" w:rsidP="008F2504">
      <w:pPr>
        <w:pStyle w:val="HTML"/>
        <w:rPr>
          <w:b/>
          <w:bCs/>
          <w:color w:val="202020"/>
          <w:shd w:val="clear" w:color="auto" w:fill="FFFFFF"/>
        </w:rPr>
      </w:pPr>
      <w:r>
        <w:rPr>
          <w:b/>
          <w:bCs/>
          <w:color w:val="202020"/>
          <w:shd w:val="clear" w:color="auto" w:fill="FFFFFF"/>
        </w:rPr>
        <w:t>{</w:t>
      </w:r>
    </w:p>
    <w:p w14:paraId="5DF3E993" w14:textId="77777777" w:rsidR="008F2504" w:rsidRDefault="008F2504" w:rsidP="008F2504">
      <w:pPr>
        <w:pStyle w:val="HTML"/>
        <w:rPr>
          <w:b/>
          <w:bCs/>
          <w:color w:val="202020"/>
          <w:shd w:val="clear" w:color="auto" w:fill="FFFFFF"/>
        </w:rPr>
      </w:pP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xInterfaceToService</w:t>
      </w:r>
      <w:proofErr w:type="spellEnd"/>
      <w:r>
        <w:rPr>
          <w:b/>
          <w:bCs/>
          <w:color w:val="202020"/>
          <w:shd w:val="clear" w:color="auto" w:fill="FFFFFF"/>
        </w:rPr>
        <w:t>;</w:t>
      </w:r>
    </w:p>
    <w:p w14:paraId="71548D5B" w14:textId="77777777" w:rsidR="008F2504" w:rsidRDefault="008F2504" w:rsidP="008F2504">
      <w:pPr>
        <w:pStyle w:val="HTML"/>
        <w:rPr>
          <w:b/>
          <w:bCs/>
          <w:color w:val="202020"/>
          <w:shd w:val="clear" w:color="auto" w:fill="FFFFFF"/>
        </w:rPr>
      </w:pPr>
    </w:p>
    <w:p w14:paraId="53BFDDE9" w14:textId="77777777" w:rsidR="008F2504" w:rsidRDefault="008F2504" w:rsidP="008F2504">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The interface that requires servicing is passed in the second</w:t>
      </w:r>
    </w:p>
    <w:p w14:paraId="02B1053F" w14:textId="77777777" w:rsidR="008F2504" w:rsidRDefault="008F2504" w:rsidP="008F2504">
      <w:pPr>
        <w:pStyle w:val="HTML"/>
        <w:rPr>
          <w:b/>
          <w:bCs/>
          <w:color w:val="202020"/>
          <w:shd w:val="clear" w:color="auto" w:fill="FFFFFF"/>
        </w:rPr>
      </w:pPr>
      <w:r>
        <w:rPr>
          <w:b/>
          <w:bCs/>
          <w:color w:val="008000"/>
          <w:shd w:val="clear" w:color="auto" w:fill="FFFFFF"/>
        </w:rPr>
        <w:t xml:space="preserve">    parameter.  The first parameter is not used in this case. */</w:t>
      </w:r>
    </w:p>
    <w:p w14:paraId="5C22EDF1" w14:textId="77777777" w:rsidR="008F2504" w:rsidRDefault="008F2504" w:rsidP="008F2504">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xInterfaceToService</w:t>
      </w:r>
      <w:proofErr w:type="spellEnd"/>
      <w:r>
        <w:rPr>
          <w:b/>
          <w:bCs/>
          <w:color w:val="202020"/>
          <w:shd w:val="clear" w:color="auto" w:fill="FFFFFF"/>
        </w:rPr>
        <w:t xml:space="preserve"> = </w:t>
      </w:r>
      <w:proofErr w:type="gramStart"/>
      <w:r>
        <w:rPr>
          <w:b/>
          <w:bCs/>
          <w:color w:val="202020"/>
          <w:shd w:val="clear" w:color="auto" w:fill="FFFFFF"/>
        </w:rPr>
        <w:t xml:space="preserve">( </w:t>
      </w:r>
      <w:proofErr w:type="spellStart"/>
      <w:r>
        <w:rPr>
          <w:b/>
          <w:bCs/>
          <w:color w:val="202020"/>
          <w:shd w:val="clear" w:color="auto" w:fill="FFFFFF"/>
        </w:rPr>
        <w:t>BaseType</w:t>
      </w:r>
      <w:proofErr w:type="gramEnd"/>
      <w:r>
        <w:rPr>
          <w:b/>
          <w:bCs/>
          <w:color w:val="202020"/>
          <w:shd w:val="clear" w:color="auto" w:fill="FFFFFF"/>
        </w:rPr>
        <w:t>_t</w:t>
      </w:r>
      <w:proofErr w:type="spellEnd"/>
      <w:r>
        <w:rPr>
          <w:b/>
          <w:bCs/>
          <w:color w:val="202020"/>
          <w:shd w:val="clear" w:color="auto" w:fill="FFFFFF"/>
        </w:rPr>
        <w:t xml:space="preserve"> ) ulParameter2;</w:t>
      </w:r>
    </w:p>
    <w:p w14:paraId="430F2F43" w14:textId="77777777" w:rsidR="008F2504" w:rsidRDefault="008F2504" w:rsidP="008F2504">
      <w:pPr>
        <w:pStyle w:val="HTML"/>
        <w:rPr>
          <w:b/>
          <w:bCs/>
          <w:color w:val="202020"/>
          <w:shd w:val="clear" w:color="auto" w:fill="FFFFFF"/>
        </w:rPr>
      </w:pPr>
    </w:p>
    <w:p w14:paraId="3894FFB9" w14:textId="77777777" w:rsidR="008F2504" w:rsidRDefault="008F2504" w:rsidP="008F2504">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...Perform the processing here... */</w:t>
      </w:r>
    </w:p>
    <w:p w14:paraId="472322A4" w14:textId="77777777" w:rsidR="008F2504" w:rsidRDefault="008F2504" w:rsidP="008F2504">
      <w:pPr>
        <w:pStyle w:val="HTML"/>
        <w:rPr>
          <w:b/>
          <w:bCs/>
          <w:color w:val="202020"/>
          <w:shd w:val="clear" w:color="auto" w:fill="FFFFFF"/>
        </w:rPr>
      </w:pPr>
      <w:r>
        <w:rPr>
          <w:b/>
          <w:bCs/>
          <w:color w:val="202020"/>
          <w:shd w:val="clear" w:color="auto" w:fill="FFFFFF"/>
        </w:rPr>
        <w:t>}</w:t>
      </w:r>
    </w:p>
    <w:p w14:paraId="29F4BD87" w14:textId="77777777" w:rsidR="008F2504" w:rsidRDefault="008F2504" w:rsidP="008F2504">
      <w:pPr>
        <w:pStyle w:val="HTML"/>
        <w:rPr>
          <w:b/>
          <w:bCs/>
          <w:color w:val="202020"/>
          <w:shd w:val="clear" w:color="auto" w:fill="FFFFFF"/>
        </w:rPr>
      </w:pPr>
    </w:p>
    <w:p w14:paraId="2D17B69E" w14:textId="77777777" w:rsidR="008F2504" w:rsidRDefault="008F2504" w:rsidP="008F2504">
      <w:pPr>
        <w:pStyle w:val="HTML"/>
        <w:rPr>
          <w:b/>
          <w:bCs/>
          <w:color w:val="202020"/>
          <w:shd w:val="clear" w:color="auto" w:fill="FFFFFF"/>
        </w:rPr>
      </w:pPr>
      <w:r>
        <w:rPr>
          <w:b/>
          <w:bCs/>
          <w:color w:val="008000"/>
          <w:shd w:val="clear" w:color="auto" w:fill="FFFFFF"/>
        </w:rPr>
        <w:t>/* An ISR that receives data packets from multiple interfaces */</w:t>
      </w:r>
    </w:p>
    <w:p w14:paraId="01C58552" w14:textId="77777777" w:rsidR="008F2504" w:rsidRDefault="008F2504" w:rsidP="008F2504">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vAnISR</w:t>
      </w:r>
      <w:proofErr w:type="spellEnd"/>
      <w:r>
        <w:rPr>
          <w:b/>
          <w:bCs/>
          <w:color w:val="202020"/>
          <w:shd w:val="clear" w:color="auto" w:fill="FFFFFF"/>
        </w:rPr>
        <w:t>( void</w:t>
      </w:r>
      <w:proofErr w:type="gramEnd"/>
      <w:r>
        <w:rPr>
          <w:b/>
          <w:bCs/>
          <w:color w:val="202020"/>
          <w:shd w:val="clear" w:color="auto" w:fill="FFFFFF"/>
        </w:rPr>
        <w:t xml:space="preserve"> )</w:t>
      </w:r>
    </w:p>
    <w:p w14:paraId="11985DEE" w14:textId="77777777" w:rsidR="008F2504" w:rsidRDefault="008F2504" w:rsidP="008F2504">
      <w:pPr>
        <w:pStyle w:val="HTML"/>
        <w:rPr>
          <w:b/>
          <w:bCs/>
          <w:color w:val="202020"/>
          <w:shd w:val="clear" w:color="auto" w:fill="FFFFFF"/>
        </w:rPr>
      </w:pPr>
      <w:r>
        <w:rPr>
          <w:b/>
          <w:bCs/>
          <w:color w:val="202020"/>
          <w:shd w:val="clear" w:color="auto" w:fill="FFFFFF"/>
        </w:rPr>
        <w:t>{</w:t>
      </w:r>
    </w:p>
    <w:p w14:paraId="1D581D5A" w14:textId="77777777" w:rsidR="008F2504" w:rsidRDefault="008F2504" w:rsidP="008F2504">
      <w:pPr>
        <w:pStyle w:val="HTML"/>
        <w:rPr>
          <w:b/>
          <w:bCs/>
          <w:color w:val="202020"/>
          <w:shd w:val="clear" w:color="auto" w:fill="FFFFFF"/>
        </w:rPr>
      </w:pP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xInterfaceToService</w:t>
      </w:r>
      <w:proofErr w:type="spellEnd"/>
      <w:r>
        <w:rPr>
          <w:b/>
          <w:bCs/>
          <w:color w:val="202020"/>
          <w:shd w:val="clear" w:color="auto" w:fill="FFFFFF"/>
        </w:rPr>
        <w:t xml:space="preserve">, </w:t>
      </w:r>
      <w:proofErr w:type="spellStart"/>
      <w:r>
        <w:rPr>
          <w:b/>
          <w:bCs/>
          <w:color w:val="202020"/>
          <w:shd w:val="clear" w:color="auto" w:fill="FFFFFF"/>
        </w:rPr>
        <w:t>xHigherPriorityTaskWoken</w:t>
      </w:r>
      <w:proofErr w:type="spellEnd"/>
      <w:r>
        <w:rPr>
          <w:b/>
          <w:bCs/>
          <w:color w:val="202020"/>
          <w:shd w:val="clear" w:color="auto" w:fill="FFFFFF"/>
        </w:rPr>
        <w:t>;</w:t>
      </w:r>
    </w:p>
    <w:p w14:paraId="586ABE6A" w14:textId="77777777" w:rsidR="008F2504" w:rsidRDefault="008F2504" w:rsidP="008F2504">
      <w:pPr>
        <w:pStyle w:val="HTML"/>
        <w:rPr>
          <w:b/>
          <w:bCs/>
          <w:color w:val="202020"/>
          <w:shd w:val="clear" w:color="auto" w:fill="FFFFFF"/>
        </w:rPr>
      </w:pPr>
    </w:p>
    <w:p w14:paraId="1217D59B" w14:textId="77777777" w:rsidR="008F2504" w:rsidRDefault="008F2504" w:rsidP="008F2504">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Query the hardware to determine which interface needs processing. */</w:t>
      </w:r>
    </w:p>
    <w:p w14:paraId="376A60C5" w14:textId="77777777" w:rsidR="008F2504" w:rsidRDefault="008F2504" w:rsidP="008F2504">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xInterfaceToService</w:t>
      </w:r>
      <w:proofErr w:type="spellEnd"/>
      <w:r>
        <w:rPr>
          <w:b/>
          <w:bCs/>
          <w:color w:val="202020"/>
          <w:shd w:val="clear" w:color="auto" w:fill="FFFFFF"/>
        </w:rPr>
        <w:t xml:space="preserve"> = </w:t>
      </w:r>
      <w:proofErr w:type="spellStart"/>
      <w:proofErr w:type="gramStart"/>
      <w:r>
        <w:rPr>
          <w:b/>
          <w:bCs/>
          <w:color w:val="202020"/>
          <w:shd w:val="clear" w:color="auto" w:fill="FFFFFF"/>
        </w:rPr>
        <w:t>prvCheckInterfaces</w:t>
      </w:r>
      <w:proofErr w:type="spellEnd"/>
      <w:r>
        <w:rPr>
          <w:b/>
          <w:bCs/>
          <w:color w:val="202020"/>
          <w:shd w:val="clear" w:color="auto" w:fill="FFFFFF"/>
        </w:rPr>
        <w:t>(</w:t>
      </w:r>
      <w:proofErr w:type="gramEnd"/>
      <w:r>
        <w:rPr>
          <w:b/>
          <w:bCs/>
          <w:color w:val="202020"/>
          <w:shd w:val="clear" w:color="auto" w:fill="FFFFFF"/>
        </w:rPr>
        <w:t>);</w:t>
      </w:r>
    </w:p>
    <w:p w14:paraId="070F27A8" w14:textId="77777777" w:rsidR="008F2504" w:rsidRDefault="008F2504" w:rsidP="008F2504">
      <w:pPr>
        <w:pStyle w:val="HTML"/>
        <w:rPr>
          <w:b/>
          <w:bCs/>
          <w:color w:val="202020"/>
          <w:shd w:val="clear" w:color="auto" w:fill="FFFFFF"/>
        </w:rPr>
      </w:pPr>
    </w:p>
    <w:p w14:paraId="6B711372" w14:textId="77777777" w:rsidR="008F2504" w:rsidRDefault="008F2504" w:rsidP="008F2504">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The actual processing is to be deferred to a task.  Request the</w:t>
      </w:r>
    </w:p>
    <w:p w14:paraId="6C03FE30" w14:textId="77777777" w:rsidR="008F2504" w:rsidRDefault="008F2504" w:rsidP="008F2504">
      <w:pPr>
        <w:pStyle w:val="HTML"/>
        <w:rPr>
          <w:b/>
          <w:bCs/>
          <w:color w:val="008000"/>
          <w:shd w:val="clear" w:color="auto" w:fill="FFFFFF"/>
        </w:rPr>
      </w:pPr>
      <w:r>
        <w:rPr>
          <w:b/>
          <w:bCs/>
          <w:color w:val="008000"/>
          <w:shd w:val="clear" w:color="auto" w:fill="FFFFFF"/>
        </w:rPr>
        <w:t xml:space="preserve">    </w:t>
      </w:r>
      <w:proofErr w:type="spellStart"/>
      <w:proofErr w:type="gramStart"/>
      <w:r>
        <w:rPr>
          <w:b/>
          <w:bCs/>
          <w:color w:val="008000"/>
          <w:shd w:val="clear" w:color="auto" w:fill="FFFFFF"/>
        </w:rPr>
        <w:t>vProcessInterface</w:t>
      </w:r>
      <w:proofErr w:type="spellEnd"/>
      <w:r>
        <w:rPr>
          <w:b/>
          <w:bCs/>
          <w:color w:val="008000"/>
          <w:shd w:val="clear" w:color="auto" w:fill="FFFFFF"/>
        </w:rPr>
        <w:t>(</w:t>
      </w:r>
      <w:proofErr w:type="gramEnd"/>
      <w:r>
        <w:rPr>
          <w:b/>
          <w:bCs/>
          <w:color w:val="008000"/>
          <w:shd w:val="clear" w:color="auto" w:fill="FFFFFF"/>
        </w:rPr>
        <w:t>) callback function is executed, passing in the</w:t>
      </w:r>
    </w:p>
    <w:p w14:paraId="703B685A" w14:textId="77777777" w:rsidR="008F2504" w:rsidRDefault="008F2504" w:rsidP="008F2504">
      <w:pPr>
        <w:pStyle w:val="HTML"/>
        <w:rPr>
          <w:b/>
          <w:bCs/>
          <w:color w:val="008000"/>
          <w:shd w:val="clear" w:color="auto" w:fill="FFFFFF"/>
        </w:rPr>
      </w:pPr>
      <w:r>
        <w:rPr>
          <w:b/>
          <w:bCs/>
          <w:color w:val="008000"/>
          <w:shd w:val="clear" w:color="auto" w:fill="FFFFFF"/>
        </w:rPr>
        <w:t xml:space="preserve">    number of the interface that needs processing.  The interface to</w:t>
      </w:r>
    </w:p>
    <w:p w14:paraId="321F3AB5" w14:textId="77777777" w:rsidR="008F2504" w:rsidRDefault="008F2504" w:rsidP="008F2504">
      <w:pPr>
        <w:pStyle w:val="HTML"/>
        <w:rPr>
          <w:b/>
          <w:bCs/>
          <w:color w:val="008000"/>
          <w:shd w:val="clear" w:color="auto" w:fill="FFFFFF"/>
        </w:rPr>
      </w:pPr>
      <w:r>
        <w:rPr>
          <w:b/>
          <w:bCs/>
          <w:color w:val="008000"/>
          <w:shd w:val="clear" w:color="auto" w:fill="FFFFFF"/>
        </w:rPr>
        <w:t xml:space="preserve">    service is passed in the second parameter.  The first parameter is</w:t>
      </w:r>
    </w:p>
    <w:p w14:paraId="731C0EE3" w14:textId="77777777" w:rsidR="008F2504" w:rsidRDefault="008F2504" w:rsidP="008F2504">
      <w:pPr>
        <w:pStyle w:val="HTML"/>
        <w:rPr>
          <w:b/>
          <w:bCs/>
          <w:color w:val="202020"/>
          <w:shd w:val="clear" w:color="auto" w:fill="FFFFFF"/>
        </w:rPr>
      </w:pPr>
      <w:r>
        <w:rPr>
          <w:b/>
          <w:bCs/>
          <w:color w:val="008000"/>
          <w:shd w:val="clear" w:color="auto" w:fill="FFFFFF"/>
        </w:rPr>
        <w:t xml:space="preserve">    not used in this case. */</w:t>
      </w:r>
    </w:p>
    <w:p w14:paraId="16741234" w14:textId="77777777" w:rsidR="008F2504" w:rsidRDefault="008F2504" w:rsidP="008F2504">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xHigherPriorityTaskWoken</w:t>
      </w:r>
      <w:proofErr w:type="spellEnd"/>
      <w:r>
        <w:rPr>
          <w:b/>
          <w:bCs/>
          <w:color w:val="202020"/>
          <w:shd w:val="clear" w:color="auto" w:fill="FFFFFF"/>
        </w:rPr>
        <w:t xml:space="preserve"> = </w:t>
      </w:r>
      <w:proofErr w:type="spellStart"/>
      <w:r>
        <w:rPr>
          <w:b/>
          <w:bCs/>
          <w:color w:val="202020"/>
          <w:shd w:val="clear" w:color="auto" w:fill="FFFFFF"/>
        </w:rPr>
        <w:t>pdFALSE</w:t>
      </w:r>
      <w:proofErr w:type="spellEnd"/>
      <w:r>
        <w:rPr>
          <w:b/>
          <w:bCs/>
          <w:color w:val="202020"/>
          <w:shd w:val="clear" w:color="auto" w:fill="FFFFFF"/>
        </w:rPr>
        <w:t>;</w:t>
      </w:r>
    </w:p>
    <w:p w14:paraId="7DEB128E" w14:textId="77777777" w:rsidR="008F2504" w:rsidRDefault="008F2504" w:rsidP="008F2504">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xTimerPendFunctionCallFromISR</w:t>
      </w:r>
      <w:proofErr w:type="spellEnd"/>
      <w:r>
        <w:rPr>
          <w:b/>
          <w:bCs/>
          <w:color w:val="202020"/>
          <w:shd w:val="clear" w:color="auto" w:fill="FFFFFF"/>
        </w:rPr>
        <w:t xml:space="preserve">( </w:t>
      </w:r>
      <w:proofErr w:type="spellStart"/>
      <w:r>
        <w:rPr>
          <w:b/>
          <w:bCs/>
          <w:color w:val="202020"/>
          <w:shd w:val="clear" w:color="auto" w:fill="FFFFFF"/>
        </w:rPr>
        <w:t>vProcessInterface</w:t>
      </w:r>
      <w:proofErr w:type="spellEnd"/>
      <w:proofErr w:type="gramEnd"/>
      <w:r>
        <w:rPr>
          <w:b/>
          <w:bCs/>
          <w:color w:val="202020"/>
          <w:shd w:val="clear" w:color="auto" w:fill="FFFFFF"/>
        </w:rPr>
        <w:t>,</w:t>
      </w:r>
    </w:p>
    <w:p w14:paraId="3E33BE3B" w14:textId="77777777" w:rsidR="008F2504" w:rsidRDefault="008F2504" w:rsidP="008F2504">
      <w:pPr>
        <w:pStyle w:val="HTML"/>
        <w:rPr>
          <w:b/>
          <w:bCs/>
          <w:color w:val="202020"/>
          <w:shd w:val="clear" w:color="auto" w:fill="FFFFFF"/>
        </w:rPr>
      </w:pPr>
      <w:r>
        <w:rPr>
          <w:b/>
          <w:bCs/>
          <w:color w:val="202020"/>
          <w:shd w:val="clear" w:color="auto" w:fill="FFFFFF"/>
        </w:rPr>
        <w:t xml:space="preserve">                               NULL,</w:t>
      </w:r>
    </w:p>
    <w:p w14:paraId="6215C5F5" w14:textId="77777777" w:rsidR="008F2504" w:rsidRDefault="008F2504" w:rsidP="008F2504">
      <w:pPr>
        <w:pStyle w:val="HTML"/>
        <w:rPr>
          <w:b/>
          <w:bCs/>
          <w:color w:val="202020"/>
          <w:shd w:val="clear" w:color="auto" w:fill="FFFFFF"/>
        </w:rPr>
      </w:pPr>
      <w:r>
        <w:rPr>
          <w:b/>
          <w:bCs/>
          <w:color w:val="202020"/>
          <w:shd w:val="clear" w:color="auto" w:fill="FFFFFF"/>
        </w:rPr>
        <w:lastRenderedPageBreak/>
        <w:t xml:space="preserve">                               </w:t>
      </w:r>
      <w:proofErr w:type="gramStart"/>
      <w:r>
        <w:rPr>
          <w:b/>
          <w:bCs/>
          <w:color w:val="202020"/>
          <w:shd w:val="clear" w:color="auto" w:fill="FFFFFF"/>
        </w:rPr>
        <w:t>( uint</w:t>
      </w:r>
      <w:proofErr w:type="gramEnd"/>
      <w:r>
        <w:rPr>
          <w:b/>
          <w:bCs/>
          <w:color w:val="202020"/>
          <w:shd w:val="clear" w:color="auto" w:fill="FFFFFF"/>
        </w:rPr>
        <w:t xml:space="preserve">32_t ) </w:t>
      </w:r>
      <w:proofErr w:type="spellStart"/>
      <w:r>
        <w:rPr>
          <w:b/>
          <w:bCs/>
          <w:color w:val="202020"/>
          <w:shd w:val="clear" w:color="auto" w:fill="FFFFFF"/>
        </w:rPr>
        <w:t>xInterfaceToService</w:t>
      </w:r>
      <w:proofErr w:type="spellEnd"/>
      <w:r>
        <w:rPr>
          <w:b/>
          <w:bCs/>
          <w:color w:val="202020"/>
          <w:shd w:val="clear" w:color="auto" w:fill="FFFFFF"/>
        </w:rPr>
        <w:t>,</w:t>
      </w:r>
    </w:p>
    <w:p w14:paraId="785830C0" w14:textId="77777777" w:rsidR="008F2504" w:rsidRDefault="008F2504" w:rsidP="008F2504">
      <w:pPr>
        <w:pStyle w:val="HTML"/>
        <w:rPr>
          <w:b/>
          <w:bCs/>
          <w:color w:val="202020"/>
          <w:shd w:val="clear" w:color="auto" w:fill="FFFFFF"/>
        </w:rPr>
      </w:pPr>
      <w:r>
        <w:rPr>
          <w:b/>
          <w:bCs/>
          <w:color w:val="202020"/>
          <w:shd w:val="clear" w:color="auto" w:fill="FFFFFF"/>
        </w:rPr>
        <w:t xml:space="preserve">                               &amp;</w:t>
      </w:r>
      <w:proofErr w:type="spellStart"/>
      <w:proofErr w:type="gramStart"/>
      <w:r>
        <w:rPr>
          <w:b/>
          <w:bCs/>
          <w:color w:val="202020"/>
          <w:shd w:val="clear" w:color="auto" w:fill="FFFFFF"/>
        </w:rPr>
        <w:t>xHigherPriorityTaskWoken</w:t>
      </w:r>
      <w:proofErr w:type="spellEnd"/>
      <w:r>
        <w:rPr>
          <w:b/>
          <w:bCs/>
          <w:color w:val="202020"/>
          <w:shd w:val="clear" w:color="auto" w:fill="FFFFFF"/>
        </w:rPr>
        <w:t xml:space="preserve"> )</w:t>
      </w:r>
      <w:proofErr w:type="gramEnd"/>
      <w:r>
        <w:rPr>
          <w:b/>
          <w:bCs/>
          <w:color w:val="202020"/>
          <w:shd w:val="clear" w:color="auto" w:fill="FFFFFF"/>
        </w:rPr>
        <w:t>;</w:t>
      </w:r>
    </w:p>
    <w:p w14:paraId="6A533367" w14:textId="77777777" w:rsidR="008F2504" w:rsidRDefault="008F2504" w:rsidP="008F2504">
      <w:pPr>
        <w:pStyle w:val="HTML"/>
        <w:rPr>
          <w:b/>
          <w:bCs/>
          <w:color w:val="202020"/>
          <w:shd w:val="clear" w:color="auto" w:fill="FFFFFF"/>
        </w:rPr>
      </w:pPr>
    </w:p>
    <w:p w14:paraId="14E7E7CA" w14:textId="77777777" w:rsidR="008F2504" w:rsidRDefault="008F2504" w:rsidP="008F2504">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xml:space="preserve">/* If </w:t>
      </w:r>
      <w:proofErr w:type="spellStart"/>
      <w:r>
        <w:rPr>
          <w:b/>
          <w:bCs/>
          <w:color w:val="008000"/>
          <w:shd w:val="clear" w:color="auto" w:fill="FFFFFF"/>
        </w:rPr>
        <w:t>xHigherPriorityTaskWoken</w:t>
      </w:r>
      <w:proofErr w:type="spellEnd"/>
      <w:r>
        <w:rPr>
          <w:b/>
          <w:bCs/>
          <w:color w:val="008000"/>
          <w:shd w:val="clear" w:color="auto" w:fill="FFFFFF"/>
        </w:rPr>
        <w:t xml:space="preserve"> is now set to </w:t>
      </w:r>
      <w:proofErr w:type="spellStart"/>
      <w:r>
        <w:rPr>
          <w:b/>
          <w:bCs/>
          <w:color w:val="008000"/>
          <w:shd w:val="clear" w:color="auto" w:fill="FFFFFF"/>
        </w:rPr>
        <w:t>pdTRUE</w:t>
      </w:r>
      <w:proofErr w:type="spellEnd"/>
      <w:r>
        <w:rPr>
          <w:b/>
          <w:bCs/>
          <w:color w:val="008000"/>
          <w:shd w:val="clear" w:color="auto" w:fill="FFFFFF"/>
        </w:rPr>
        <w:t xml:space="preserve"> then a context</w:t>
      </w:r>
    </w:p>
    <w:p w14:paraId="1FB3DD0B" w14:textId="77777777" w:rsidR="008F2504" w:rsidRDefault="008F2504" w:rsidP="008F2504">
      <w:pPr>
        <w:pStyle w:val="HTML"/>
        <w:rPr>
          <w:b/>
          <w:bCs/>
          <w:color w:val="008000"/>
          <w:shd w:val="clear" w:color="auto" w:fill="FFFFFF"/>
        </w:rPr>
      </w:pPr>
      <w:r>
        <w:rPr>
          <w:b/>
          <w:bCs/>
          <w:color w:val="008000"/>
          <w:shd w:val="clear" w:color="auto" w:fill="FFFFFF"/>
        </w:rPr>
        <w:t xml:space="preserve">    switch should be requested.  The macro used is port specific and will</w:t>
      </w:r>
    </w:p>
    <w:p w14:paraId="5233AC5D" w14:textId="77777777" w:rsidR="008F2504" w:rsidRDefault="008F2504" w:rsidP="008F2504">
      <w:pPr>
        <w:pStyle w:val="HTML"/>
        <w:rPr>
          <w:b/>
          <w:bCs/>
          <w:color w:val="008000"/>
          <w:shd w:val="clear" w:color="auto" w:fill="FFFFFF"/>
        </w:rPr>
      </w:pPr>
      <w:r>
        <w:rPr>
          <w:b/>
          <w:bCs/>
          <w:color w:val="008000"/>
          <w:shd w:val="clear" w:color="auto" w:fill="FFFFFF"/>
        </w:rPr>
        <w:t xml:space="preserve">    be either </w:t>
      </w:r>
      <w:proofErr w:type="spellStart"/>
      <w:r>
        <w:rPr>
          <w:b/>
          <w:bCs/>
          <w:color w:val="008000"/>
          <w:shd w:val="clear" w:color="auto" w:fill="FFFFFF"/>
        </w:rPr>
        <w:t>portYIELD_FROM_</w:t>
      </w:r>
      <w:proofErr w:type="gramStart"/>
      <w:r>
        <w:rPr>
          <w:b/>
          <w:bCs/>
          <w:color w:val="008000"/>
          <w:shd w:val="clear" w:color="auto" w:fill="FFFFFF"/>
        </w:rPr>
        <w:t>ISR</w:t>
      </w:r>
      <w:proofErr w:type="spellEnd"/>
      <w:r>
        <w:rPr>
          <w:b/>
          <w:bCs/>
          <w:color w:val="008000"/>
          <w:shd w:val="clear" w:color="auto" w:fill="FFFFFF"/>
        </w:rPr>
        <w:t>(</w:t>
      </w:r>
      <w:proofErr w:type="gramEnd"/>
      <w:r>
        <w:rPr>
          <w:b/>
          <w:bCs/>
          <w:color w:val="008000"/>
          <w:shd w:val="clear" w:color="auto" w:fill="FFFFFF"/>
        </w:rPr>
        <w:t xml:space="preserve">) or </w:t>
      </w:r>
      <w:proofErr w:type="spellStart"/>
      <w:r>
        <w:rPr>
          <w:b/>
          <w:bCs/>
          <w:color w:val="008000"/>
          <w:shd w:val="clear" w:color="auto" w:fill="FFFFFF"/>
        </w:rPr>
        <w:t>portEND_SWITCHING_ISR</w:t>
      </w:r>
      <w:proofErr w:type="spellEnd"/>
      <w:r>
        <w:rPr>
          <w:b/>
          <w:bCs/>
          <w:color w:val="008000"/>
          <w:shd w:val="clear" w:color="auto" w:fill="FFFFFF"/>
        </w:rPr>
        <w:t>() - refer to</w:t>
      </w:r>
    </w:p>
    <w:p w14:paraId="23683C8F" w14:textId="77777777" w:rsidR="008F2504" w:rsidRDefault="008F2504" w:rsidP="008F2504">
      <w:pPr>
        <w:pStyle w:val="HTML"/>
        <w:rPr>
          <w:b/>
          <w:bCs/>
          <w:color w:val="202020"/>
          <w:shd w:val="clear" w:color="auto" w:fill="FFFFFF"/>
        </w:rPr>
      </w:pPr>
      <w:r>
        <w:rPr>
          <w:b/>
          <w:bCs/>
          <w:color w:val="008000"/>
          <w:shd w:val="clear" w:color="auto" w:fill="FFFFFF"/>
        </w:rPr>
        <w:t xml:space="preserve">    the documentation page for the port being used. */</w:t>
      </w:r>
    </w:p>
    <w:p w14:paraId="70E80C71" w14:textId="77777777" w:rsidR="008F2504" w:rsidRDefault="008F2504" w:rsidP="008F2504">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portYIELD_FROM_</w:t>
      </w:r>
      <w:proofErr w:type="gramStart"/>
      <w:r>
        <w:rPr>
          <w:b/>
          <w:bCs/>
          <w:color w:val="202020"/>
          <w:shd w:val="clear" w:color="auto" w:fill="FFFFFF"/>
        </w:rPr>
        <w:t>ISR</w:t>
      </w:r>
      <w:proofErr w:type="spellEnd"/>
      <w:r>
        <w:rPr>
          <w:b/>
          <w:bCs/>
          <w:color w:val="202020"/>
          <w:shd w:val="clear" w:color="auto" w:fill="FFFFFF"/>
        </w:rPr>
        <w:t xml:space="preserve">( </w:t>
      </w:r>
      <w:proofErr w:type="spellStart"/>
      <w:r>
        <w:rPr>
          <w:b/>
          <w:bCs/>
          <w:color w:val="202020"/>
          <w:shd w:val="clear" w:color="auto" w:fill="FFFFFF"/>
        </w:rPr>
        <w:t>xHigherPriorityTaskWoken</w:t>
      </w:r>
      <w:proofErr w:type="spellEnd"/>
      <w:proofErr w:type="gramEnd"/>
      <w:r>
        <w:rPr>
          <w:b/>
          <w:bCs/>
          <w:color w:val="202020"/>
          <w:shd w:val="clear" w:color="auto" w:fill="FFFFFF"/>
        </w:rPr>
        <w:t xml:space="preserve"> );</w:t>
      </w:r>
    </w:p>
    <w:p w14:paraId="11324ABB" w14:textId="77777777" w:rsidR="008F2504" w:rsidRDefault="008F2504" w:rsidP="008F2504">
      <w:pPr>
        <w:pStyle w:val="HTML"/>
        <w:rPr>
          <w:b/>
          <w:bCs/>
          <w:color w:val="202020"/>
          <w:shd w:val="clear" w:color="auto" w:fill="FFFFFF"/>
        </w:rPr>
      </w:pPr>
      <w:r>
        <w:rPr>
          <w:b/>
          <w:bCs/>
          <w:color w:val="202020"/>
          <w:shd w:val="clear" w:color="auto" w:fill="FFFFFF"/>
        </w:rPr>
        <w:t>}</w:t>
      </w:r>
    </w:p>
    <w:p w14:paraId="25C80BAC" w14:textId="77777777" w:rsidR="005F0A92" w:rsidRDefault="005F0A92" w:rsidP="005F0A92">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pcTimerGetName</w:t>
      </w:r>
      <w:proofErr w:type="spellEnd"/>
      <w:r>
        <w:rPr>
          <w:rFonts w:ascii="Arial" w:hAnsi="Arial" w:cs="Arial"/>
          <w:color w:val="1A3065"/>
          <w:sz w:val="45"/>
          <w:szCs w:val="45"/>
        </w:rPr>
        <w:br/>
      </w:r>
      <w:r>
        <w:rPr>
          <w:rFonts w:ascii="Arial" w:hAnsi="Arial" w:cs="Arial"/>
          <w:color w:val="1A3065"/>
          <w:sz w:val="27"/>
          <w:szCs w:val="27"/>
        </w:rPr>
        <w:t>[</w:t>
      </w:r>
      <w:hyperlink r:id="rId497" w:history="1">
        <w:r>
          <w:rPr>
            <w:rStyle w:val="a3"/>
            <w:rFonts w:ascii="Arial" w:hAnsi="Arial" w:cs="Arial"/>
            <w:color w:val="0000EE"/>
            <w:sz w:val="27"/>
            <w:szCs w:val="27"/>
          </w:rPr>
          <w:t>Timer API</w:t>
        </w:r>
      </w:hyperlink>
      <w:r>
        <w:rPr>
          <w:rFonts w:ascii="Arial" w:hAnsi="Arial" w:cs="Arial"/>
          <w:color w:val="1A3065"/>
          <w:sz w:val="27"/>
          <w:szCs w:val="27"/>
        </w:rPr>
        <w:t>]</w:t>
      </w:r>
    </w:p>
    <w:p w14:paraId="06747A2A" w14:textId="77777777" w:rsidR="005F0A92" w:rsidRDefault="005F0A92" w:rsidP="005F0A92">
      <w:pPr>
        <w:rPr>
          <w:rFonts w:ascii="Courier" w:hAnsi="Courier" w:cs="宋体"/>
          <w:color w:val="202020"/>
          <w:sz w:val="24"/>
          <w:szCs w:val="24"/>
          <w:shd w:val="clear" w:color="auto" w:fill="FFFFFF"/>
        </w:rPr>
      </w:pPr>
      <w:proofErr w:type="spellStart"/>
      <w:r>
        <w:rPr>
          <w:rFonts w:ascii="Arial" w:hAnsi="Arial" w:cs="Arial"/>
          <w:color w:val="202020"/>
          <w:shd w:val="clear" w:color="auto" w:fill="FFFFFF"/>
        </w:rPr>
        <w:t>timers.h</w:t>
      </w:r>
      <w:proofErr w:type="spellEnd"/>
    </w:p>
    <w:p w14:paraId="3D7F44F8" w14:textId="77777777" w:rsidR="005F0A92" w:rsidRDefault="005F0A92" w:rsidP="005F0A92">
      <w:pPr>
        <w:pStyle w:val="HTML"/>
        <w:rPr>
          <w:b/>
          <w:bCs/>
          <w:color w:val="202020"/>
          <w:shd w:val="clear" w:color="auto" w:fill="FFFFFF"/>
        </w:rPr>
      </w:pPr>
      <w:r>
        <w:rPr>
          <w:b/>
          <w:bCs/>
          <w:color w:val="202020"/>
          <w:shd w:val="clear" w:color="auto" w:fill="FFFFFF"/>
        </w:rPr>
        <w:t xml:space="preserve"> const char * </w:t>
      </w:r>
      <w:proofErr w:type="spellStart"/>
      <w:proofErr w:type="gramStart"/>
      <w:r>
        <w:rPr>
          <w:b/>
          <w:bCs/>
          <w:color w:val="202020"/>
          <w:shd w:val="clear" w:color="auto" w:fill="FFFFFF"/>
        </w:rPr>
        <w:t>pcTimerGetName</w:t>
      </w:r>
      <w:proofErr w:type="spellEnd"/>
      <w:r>
        <w:rPr>
          <w:b/>
          <w:bCs/>
          <w:color w:val="202020"/>
          <w:shd w:val="clear" w:color="auto" w:fill="FFFFFF"/>
        </w:rPr>
        <w:t xml:space="preserve">( </w:t>
      </w:r>
      <w:proofErr w:type="spellStart"/>
      <w:r>
        <w:rPr>
          <w:b/>
          <w:bCs/>
          <w:color w:val="202020"/>
          <w:shd w:val="clear" w:color="auto" w:fill="FFFFFF"/>
        </w:rPr>
        <w:t>TimerHandle</w:t>
      </w:r>
      <w:proofErr w:type="gramEnd"/>
      <w:r>
        <w:rPr>
          <w:b/>
          <w:bCs/>
          <w:color w:val="202020"/>
          <w:shd w:val="clear" w:color="auto" w:fill="FFFFFF"/>
        </w:rPr>
        <w:t>_t</w:t>
      </w:r>
      <w:proofErr w:type="spellEnd"/>
      <w:r>
        <w:rPr>
          <w:b/>
          <w:bCs/>
          <w:color w:val="202020"/>
          <w:shd w:val="clear" w:color="auto" w:fill="FFFFFF"/>
        </w:rPr>
        <w:t xml:space="preserve"> </w:t>
      </w:r>
      <w:proofErr w:type="spellStart"/>
      <w:r>
        <w:rPr>
          <w:b/>
          <w:bCs/>
          <w:color w:val="202020"/>
          <w:shd w:val="clear" w:color="auto" w:fill="FFFFFF"/>
        </w:rPr>
        <w:t>xTimer</w:t>
      </w:r>
      <w:proofErr w:type="spellEnd"/>
      <w:r>
        <w:rPr>
          <w:b/>
          <w:bCs/>
          <w:color w:val="202020"/>
          <w:shd w:val="clear" w:color="auto" w:fill="FFFFFF"/>
        </w:rPr>
        <w:t xml:space="preserve"> );</w:t>
      </w:r>
    </w:p>
    <w:p w14:paraId="339A0D38" w14:textId="77777777" w:rsidR="005F0A92" w:rsidRDefault="005F0A92" w:rsidP="005F0A92">
      <w:pPr>
        <w:pStyle w:val="a6"/>
        <w:shd w:val="clear" w:color="auto" w:fill="FFFFFF"/>
        <w:rPr>
          <w:rFonts w:ascii="Arial" w:hAnsi="Arial" w:cs="Arial"/>
          <w:color w:val="202020"/>
        </w:rPr>
      </w:pPr>
      <w:r>
        <w:rPr>
          <w:rFonts w:ascii="Arial" w:hAnsi="Arial" w:cs="Arial"/>
          <w:color w:val="202020"/>
        </w:rPr>
        <w:t>返回</w:t>
      </w:r>
      <w:r>
        <w:rPr>
          <w:rFonts w:ascii="Arial" w:hAnsi="Arial" w:cs="Arial"/>
          <w:color w:val="202020"/>
        </w:rPr>
        <w:fldChar w:fldCharType="begin"/>
      </w:r>
      <w:r>
        <w:rPr>
          <w:rFonts w:ascii="Arial" w:hAnsi="Arial" w:cs="Arial"/>
          <w:color w:val="202020"/>
        </w:rPr>
        <w:instrText xml:space="preserve"> HYPERLINK "https://www.freertos.org/RTOS-software-timer.html" </w:instrText>
      </w:r>
      <w:r>
        <w:rPr>
          <w:rFonts w:ascii="Arial" w:hAnsi="Arial" w:cs="Arial"/>
          <w:color w:val="202020"/>
        </w:rPr>
        <w:fldChar w:fldCharType="separate"/>
      </w:r>
      <w:r>
        <w:rPr>
          <w:rStyle w:val="a3"/>
          <w:rFonts w:ascii="Arial" w:hAnsi="Arial" w:cs="Arial"/>
          <w:color w:val="0000EE"/>
        </w:rPr>
        <w:t>软件计时器的</w:t>
      </w:r>
      <w:r>
        <w:rPr>
          <w:rFonts w:ascii="Arial" w:hAnsi="Arial" w:cs="Arial"/>
          <w:color w:val="202020"/>
        </w:rPr>
        <w:fldChar w:fldCharType="end"/>
      </w:r>
      <w:r>
        <w:rPr>
          <w:rFonts w:ascii="Arial" w:hAnsi="Arial" w:cs="Arial"/>
          <w:color w:val="202020"/>
        </w:rPr>
        <w:t>可读文本名称。</w:t>
      </w:r>
    </w:p>
    <w:p w14:paraId="37F9E893" w14:textId="77777777" w:rsidR="005F0A92" w:rsidRDefault="005F0A92" w:rsidP="005F0A92">
      <w:pPr>
        <w:pStyle w:val="a6"/>
        <w:shd w:val="clear" w:color="auto" w:fill="FFFFFF"/>
        <w:rPr>
          <w:rFonts w:ascii="Arial" w:hAnsi="Arial" w:cs="Arial"/>
          <w:color w:val="202020"/>
        </w:rPr>
      </w:pPr>
      <w:r>
        <w:rPr>
          <w:rFonts w:ascii="Arial" w:hAnsi="Arial" w:cs="Arial"/>
          <w:color w:val="202020"/>
        </w:rPr>
        <w:t>使用用于创建计时器的</w:t>
      </w:r>
      <w:r>
        <w:rPr>
          <w:rFonts w:ascii="Arial" w:hAnsi="Arial" w:cs="Arial"/>
          <w:color w:val="202020"/>
        </w:rPr>
        <w:fldChar w:fldCharType="begin"/>
      </w:r>
      <w:r>
        <w:rPr>
          <w:rFonts w:ascii="Arial" w:hAnsi="Arial" w:cs="Arial"/>
          <w:color w:val="202020"/>
        </w:rPr>
        <w:instrText xml:space="preserve"> HYPERLINK "https://www.freertos.org/FreeRTOS-timers-xTimerCreate.html" </w:instrText>
      </w:r>
      <w:r>
        <w:rPr>
          <w:rFonts w:ascii="Arial" w:hAnsi="Arial" w:cs="Arial"/>
          <w:color w:val="202020"/>
        </w:rPr>
        <w:fldChar w:fldCharType="separate"/>
      </w:r>
      <w:r>
        <w:rPr>
          <w:rStyle w:val="a3"/>
          <w:rFonts w:ascii="Arial" w:hAnsi="Arial" w:cs="Arial"/>
          <w:color w:val="0000EE"/>
        </w:rPr>
        <w:t>xTimerCreate</w:t>
      </w:r>
      <w:r>
        <w:rPr>
          <w:rStyle w:val="a3"/>
          <w:rFonts w:ascii="Arial" w:hAnsi="Arial" w:cs="Arial"/>
          <w:color w:val="0000EE"/>
        </w:rPr>
        <w:t>（）</w:t>
      </w:r>
      <w:r>
        <w:rPr>
          <w:rFonts w:ascii="Arial" w:hAnsi="Arial" w:cs="Arial"/>
          <w:color w:val="202020"/>
        </w:rPr>
        <w:fldChar w:fldCharType="end"/>
      </w:r>
      <w:r>
        <w:rPr>
          <w:rFonts w:ascii="Arial" w:hAnsi="Arial" w:cs="Arial"/>
          <w:color w:val="202020"/>
        </w:rPr>
        <w:t> </w:t>
      </w:r>
      <w:r>
        <w:rPr>
          <w:rFonts w:ascii="Arial" w:hAnsi="Arial" w:cs="Arial"/>
          <w:color w:val="202020"/>
        </w:rPr>
        <w:t>调用的</w:t>
      </w:r>
      <w:proofErr w:type="spellStart"/>
      <w:r>
        <w:rPr>
          <w:rFonts w:ascii="Arial" w:hAnsi="Arial" w:cs="Arial"/>
          <w:color w:val="202020"/>
        </w:rPr>
        <w:t>pcTimerName</w:t>
      </w:r>
      <w:proofErr w:type="spellEnd"/>
      <w:r>
        <w:rPr>
          <w:rFonts w:ascii="Arial" w:hAnsi="Arial" w:cs="Arial"/>
          <w:color w:val="202020"/>
        </w:rPr>
        <w:t>参数将文本名称分配给</w:t>
      </w:r>
      <w:r>
        <w:rPr>
          <w:rFonts w:ascii="Arial" w:hAnsi="Arial" w:cs="Arial"/>
          <w:color w:val="202020"/>
        </w:rPr>
        <w:t> </w:t>
      </w:r>
      <w:r>
        <w:rPr>
          <w:rFonts w:ascii="Arial" w:hAnsi="Arial" w:cs="Arial"/>
          <w:color w:val="202020"/>
        </w:rPr>
        <w:t>计时器。</w:t>
      </w:r>
    </w:p>
    <w:p w14:paraId="095C10F8" w14:textId="77777777" w:rsidR="005F0A92" w:rsidRDefault="005F0A92" w:rsidP="005F0A92">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936"/>
        <w:gridCol w:w="2070"/>
      </w:tblGrid>
      <w:tr w:rsidR="005F0A92" w14:paraId="3EB6F81D" w14:textId="77777777" w:rsidTr="005F0A92">
        <w:trPr>
          <w:tblCellSpacing w:w="60" w:type="dxa"/>
        </w:trPr>
        <w:tc>
          <w:tcPr>
            <w:tcW w:w="0" w:type="auto"/>
            <w:hideMark/>
          </w:tcPr>
          <w:p w14:paraId="2C03AB19" w14:textId="7E55B927" w:rsidR="005F0A92" w:rsidRDefault="005F0A92">
            <w:pPr>
              <w:spacing w:line="360" w:lineRule="atLeast"/>
              <w:rPr>
                <w:rFonts w:ascii="宋体" w:hAnsi="宋体" w:cs="宋体"/>
              </w:rPr>
            </w:pPr>
            <w:proofErr w:type="spellStart"/>
            <w:r>
              <w:rPr>
                <w:rStyle w:val="a7"/>
                <w:rFonts w:ascii="Arial" w:hAnsi="Arial" w:cs="Arial" w:hint="eastAsia"/>
              </w:rPr>
              <w:t>x</w:t>
            </w:r>
            <w:r>
              <w:rPr>
                <w:rStyle w:val="a7"/>
                <w:rFonts w:ascii="Arial" w:hAnsi="Arial" w:cs="Arial"/>
              </w:rPr>
              <w:t>Timer</w:t>
            </w:r>
            <w:proofErr w:type="spellEnd"/>
            <w:r>
              <w:rPr>
                <w:rStyle w:val="a7"/>
                <w:rFonts w:ascii="Arial" w:hAnsi="Arial" w:cs="Arial"/>
              </w:rPr>
              <w:t> </w:t>
            </w:r>
            <w:r>
              <w:t> </w:t>
            </w:r>
          </w:p>
        </w:tc>
        <w:tc>
          <w:tcPr>
            <w:tcW w:w="0" w:type="auto"/>
            <w:vAlign w:val="center"/>
            <w:hideMark/>
          </w:tcPr>
          <w:p w14:paraId="23C7AFFB" w14:textId="66BD2470" w:rsidR="005F0A92" w:rsidRDefault="003276A7">
            <w:pPr>
              <w:spacing w:line="360" w:lineRule="atLeast"/>
            </w:pPr>
            <w:r>
              <w:rPr>
                <w:rFonts w:ascii="Arial" w:hAnsi="Arial" w:cs="Arial" w:hint="eastAsia"/>
              </w:rPr>
              <w:t>要</w:t>
            </w:r>
            <w:r w:rsidR="005F0A92">
              <w:rPr>
                <w:rFonts w:ascii="Arial" w:hAnsi="Arial" w:cs="Arial"/>
              </w:rPr>
              <w:t>查询</w:t>
            </w:r>
            <w:r>
              <w:rPr>
                <w:rFonts w:ascii="Arial" w:hAnsi="Arial" w:cs="Arial" w:hint="eastAsia"/>
              </w:rPr>
              <w:t>定时器句柄</w:t>
            </w:r>
            <w:r w:rsidR="005F0A92">
              <w:rPr>
                <w:rFonts w:ascii="Arial" w:hAnsi="Arial" w:cs="Arial"/>
              </w:rPr>
              <w:t>。</w:t>
            </w:r>
          </w:p>
        </w:tc>
      </w:tr>
    </w:tbl>
    <w:p w14:paraId="0C5958C4" w14:textId="77777777" w:rsidR="005F0A92" w:rsidRDefault="005F0A92" w:rsidP="005F0A92">
      <w:pPr>
        <w:shd w:val="clear" w:color="auto" w:fill="FFFFFF"/>
        <w:rPr>
          <w:rFonts w:ascii="Arial" w:hAnsi="Arial" w:cs="Arial"/>
          <w:color w:val="202020"/>
        </w:rPr>
      </w:pPr>
      <w:r>
        <w:rPr>
          <w:rFonts w:ascii="Arial" w:hAnsi="Arial" w:cs="Arial"/>
          <w:b/>
          <w:bCs/>
          <w:color w:val="202020"/>
        </w:rPr>
        <w:t>返回值：</w:t>
      </w:r>
    </w:p>
    <w:p w14:paraId="5AAEFDB7" w14:textId="189DC6F6" w:rsidR="005F0A92" w:rsidRDefault="005F0A92" w:rsidP="005F0A92">
      <w:pPr>
        <w:shd w:val="clear" w:color="auto" w:fill="FFFFFF"/>
        <w:ind w:left="720"/>
        <w:rPr>
          <w:rFonts w:ascii="Arial" w:hAnsi="Arial" w:cs="Arial"/>
          <w:color w:val="202020"/>
        </w:rPr>
      </w:pPr>
      <w:r>
        <w:rPr>
          <w:rFonts w:ascii="Arial" w:hAnsi="Arial" w:cs="Arial"/>
          <w:color w:val="202020"/>
        </w:rPr>
        <w:t>指向</w:t>
      </w:r>
      <w:r w:rsidR="00832A0B">
        <w:rPr>
          <w:rFonts w:ascii="Arial" w:hAnsi="Arial" w:cs="Arial" w:hint="eastAsia"/>
        </w:rPr>
        <w:t>定时器</w:t>
      </w:r>
      <w:r>
        <w:rPr>
          <w:rFonts w:ascii="Arial" w:hAnsi="Arial" w:cs="Arial"/>
          <w:color w:val="202020"/>
        </w:rPr>
        <w:t>文本名称的指针，该指针为标准</w:t>
      </w:r>
      <w:r>
        <w:rPr>
          <w:rFonts w:ascii="Arial" w:hAnsi="Arial" w:cs="Arial"/>
          <w:color w:val="202020"/>
        </w:rPr>
        <w:t>NULL</w:t>
      </w:r>
      <w:r w:rsidR="00093738">
        <w:rPr>
          <w:rFonts w:ascii="Arial" w:hAnsi="Arial" w:cs="Arial" w:hint="eastAsia"/>
          <w:color w:val="202020"/>
        </w:rPr>
        <w:t>结尾</w:t>
      </w:r>
      <w:r>
        <w:rPr>
          <w:rFonts w:ascii="Arial" w:hAnsi="Arial" w:cs="Arial"/>
          <w:color w:val="202020"/>
        </w:rPr>
        <w:t>的</w:t>
      </w:r>
      <w:r>
        <w:rPr>
          <w:rFonts w:ascii="Arial" w:hAnsi="Arial" w:cs="Arial"/>
          <w:color w:val="202020"/>
        </w:rPr>
        <w:t>C</w:t>
      </w:r>
      <w:r>
        <w:rPr>
          <w:rFonts w:ascii="Arial" w:hAnsi="Arial" w:cs="Arial"/>
          <w:color w:val="202020"/>
        </w:rPr>
        <w:t>字符串。</w:t>
      </w:r>
    </w:p>
    <w:p w14:paraId="03C344E5" w14:textId="06483D43" w:rsidR="005F0A92" w:rsidRDefault="005F0A92" w:rsidP="005F0A92">
      <w:pPr>
        <w:rPr>
          <w:rFonts w:ascii="宋体" w:hAnsi="宋体" w:cs="宋体"/>
        </w:rPr>
      </w:pPr>
      <w:r>
        <w:rPr>
          <w:rFonts w:ascii="Arial" w:hAnsi="Arial" w:cs="Arial"/>
          <w:b/>
          <w:bCs/>
          <w:color w:val="202020"/>
          <w:shd w:val="clear" w:color="auto" w:fill="FFFFFF"/>
        </w:rPr>
        <w:t>用法示例：</w:t>
      </w:r>
    </w:p>
    <w:p w14:paraId="20B58F68" w14:textId="77777777" w:rsidR="005F0A92" w:rsidRDefault="005F0A92" w:rsidP="005F0A92">
      <w:pPr>
        <w:pStyle w:val="HTML"/>
        <w:shd w:val="clear" w:color="auto" w:fill="FFFFFF"/>
        <w:rPr>
          <w:b/>
          <w:bCs/>
          <w:color w:val="202020"/>
        </w:rPr>
      </w:pPr>
      <w:r>
        <w:rPr>
          <w:b/>
          <w:bCs/>
          <w:color w:val="202020"/>
        </w:rPr>
        <w:t>const char *</w:t>
      </w:r>
      <w:proofErr w:type="spellStart"/>
      <w:r>
        <w:rPr>
          <w:b/>
          <w:bCs/>
          <w:color w:val="202020"/>
        </w:rPr>
        <w:t>pcTimerName</w:t>
      </w:r>
      <w:proofErr w:type="spellEnd"/>
      <w:r>
        <w:rPr>
          <w:b/>
          <w:bCs/>
          <w:color w:val="202020"/>
        </w:rPr>
        <w:t xml:space="preserve"> = "</w:t>
      </w:r>
      <w:proofErr w:type="spellStart"/>
      <w:r>
        <w:rPr>
          <w:b/>
          <w:bCs/>
          <w:color w:val="202020"/>
        </w:rPr>
        <w:t>ExampleTimer</w:t>
      </w:r>
      <w:proofErr w:type="spellEnd"/>
      <w:r>
        <w:rPr>
          <w:b/>
          <w:bCs/>
          <w:color w:val="202020"/>
        </w:rPr>
        <w:t>";</w:t>
      </w:r>
    </w:p>
    <w:p w14:paraId="704B4279" w14:textId="77777777" w:rsidR="005F0A92" w:rsidRDefault="005F0A92" w:rsidP="005F0A92">
      <w:pPr>
        <w:pStyle w:val="HTML"/>
        <w:shd w:val="clear" w:color="auto" w:fill="FFFFFF"/>
        <w:rPr>
          <w:b/>
          <w:bCs/>
          <w:color w:val="202020"/>
        </w:rPr>
      </w:pPr>
    </w:p>
    <w:p w14:paraId="124216EB" w14:textId="77777777" w:rsidR="005F0A92" w:rsidRDefault="005F0A92" w:rsidP="005F0A92">
      <w:pPr>
        <w:pStyle w:val="HTML"/>
        <w:shd w:val="clear" w:color="auto" w:fill="FFFFFF"/>
        <w:rPr>
          <w:b/>
          <w:bCs/>
          <w:color w:val="202020"/>
        </w:rPr>
      </w:pPr>
      <w:r>
        <w:rPr>
          <w:b/>
          <w:bCs/>
          <w:color w:val="008000"/>
        </w:rPr>
        <w:t>/* A function that creates a timer. */</w:t>
      </w:r>
    </w:p>
    <w:p w14:paraId="0C75EBB3" w14:textId="77777777" w:rsidR="005F0A92" w:rsidRDefault="005F0A92" w:rsidP="005F0A92">
      <w:pPr>
        <w:pStyle w:val="HTML"/>
        <w:shd w:val="clear" w:color="auto" w:fill="FFFFFF"/>
        <w:rPr>
          <w:b/>
          <w:bCs/>
          <w:color w:val="202020"/>
        </w:rPr>
      </w:pPr>
      <w:r>
        <w:rPr>
          <w:b/>
          <w:bCs/>
          <w:color w:val="202020"/>
        </w:rPr>
        <w:t xml:space="preserve">static void </w:t>
      </w:r>
      <w:proofErr w:type="spellStart"/>
      <w:proofErr w:type="gramStart"/>
      <w:r>
        <w:rPr>
          <w:b/>
          <w:bCs/>
          <w:color w:val="202020"/>
        </w:rPr>
        <w:t>prvCreateTimer</w:t>
      </w:r>
      <w:proofErr w:type="spellEnd"/>
      <w:r>
        <w:rPr>
          <w:b/>
          <w:bCs/>
          <w:color w:val="202020"/>
        </w:rPr>
        <w:t>( void</w:t>
      </w:r>
      <w:proofErr w:type="gramEnd"/>
      <w:r>
        <w:rPr>
          <w:b/>
          <w:bCs/>
          <w:color w:val="202020"/>
        </w:rPr>
        <w:t xml:space="preserve"> )</w:t>
      </w:r>
    </w:p>
    <w:p w14:paraId="22DFD997" w14:textId="77777777" w:rsidR="005F0A92" w:rsidRDefault="005F0A92" w:rsidP="005F0A92">
      <w:pPr>
        <w:pStyle w:val="HTML"/>
        <w:shd w:val="clear" w:color="auto" w:fill="FFFFFF"/>
        <w:rPr>
          <w:b/>
          <w:bCs/>
          <w:color w:val="202020"/>
        </w:rPr>
      </w:pPr>
      <w:r>
        <w:rPr>
          <w:b/>
          <w:bCs/>
          <w:color w:val="202020"/>
        </w:rPr>
        <w:t>{</w:t>
      </w:r>
    </w:p>
    <w:p w14:paraId="00AB4C1A" w14:textId="77777777" w:rsidR="005F0A92" w:rsidRDefault="005F0A92" w:rsidP="005F0A92">
      <w:pPr>
        <w:pStyle w:val="HTML"/>
        <w:shd w:val="clear" w:color="auto" w:fill="FFFFFF"/>
        <w:rPr>
          <w:b/>
          <w:bCs/>
          <w:color w:val="202020"/>
        </w:rPr>
      </w:pPr>
      <w:proofErr w:type="spellStart"/>
      <w:r>
        <w:rPr>
          <w:b/>
          <w:bCs/>
          <w:color w:val="202020"/>
        </w:rPr>
        <w:t>TimerHandle_t</w:t>
      </w:r>
      <w:proofErr w:type="spellEnd"/>
      <w:r>
        <w:rPr>
          <w:b/>
          <w:bCs/>
          <w:color w:val="202020"/>
        </w:rPr>
        <w:t xml:space="preserve"> </w:t>
      </w:r>
      <w:proofErr w:type="spellStart"/>
      <w:r>
        <w:rPr>
          <w:b/>
          <w:bCs/>
          <w:color w:val="202020"/>
        </w:rPr>
        <w:t>xTimer</w:t>
      </w:r>
      <w:proofErr w:type="spellEnd"/>
      <w:r>
        <w:rPr>
          <w:b/>
          <w:bCs/>
          <w:color w:val="202020"/>
        </w:rPr>
        <w:t>;</w:t>
      </w:r>
    </w:p>
    <w:p w14:paraId="4693378B" w14:textId="77777777" w:rsidR="005F0A92" w:rsidRDefault="005F0A92" w:rsidP="005F0A92">
      <w:pPr>
        <w:pStyle w:val="HTML"/>
        <w:shd w:val="clear" w:color="auto" w:fill="FFFFFF"/>
        <w:rPr>
          <w:b/>
          <w:bCs/>
          <w:color w:val="202020"/>
        </w:rPr>
      </w:pPr>
    </w:p>
    <w:p w14:paraId="18C6AEE2" w14:textId="77777777" w:rsidR="005F0A92" w:rsidRDefault="005F0A92" w:rsidP="005F0A92">
      <w:pPr>
        <w:pStyle w:val="HTML"/>
        <w:shd w:val="clear" w:color="auto" w:fill="FFFFFF"/>
        <w:rPr>
          <w:b/>
          <w:bCs/>
          <w:color w:val="202020"/>
        </w:rPr>
      </w:pPr>
      <w:r>
        <w:rPr>
          <w:b/>
          <w:bCs/>
          <w:color w:val="202020"/>
        </w:rPr>
        <w:t xml:space="preserve">    </w:t>
      </w:r>
      <w:r>
        <w:rPr>
          <w:b/>
          <w:bCs/>
          <w:color w:val="008000"/>
        </w:rPr>
        <w:t>/* Create a timer. */</w:t>
      </w:r>
    </w:p>
    <w:p w14:paraId="192FDBD0" w14:textId="77777777" w:rsidR="005F0A92" w:rsidRDefault="005F0A92" w:rsidP="005F0A92">
      <w:pPr>
        <w:pStyle w:val="HTML"/>
        <w:shd w:val="clear" w:color="auto" w:fill="FFFFFF"/>
        <w:rPr>
          <w:b/>
          <w:bCs/>
          <w:color w:val="202020"/>
        </w:rPr>
      </w:pPr>
      <w:r>
        <w:rPr>
          <w:b/>
          <w:bCs/>
          <w:color w:val="202020"/>
        </w:rPr>
        <w:t xml:space="preserve">    </w:t>
      </w:r>
      <w:proofErr w:type="spellStart"/>
      <w:r>
        <w:rPr>
          <w:b/>
          <w:bCs/>
          <w:color w:val="202020"/>
        </w:rPr>
        <w:t>xTimer</w:t>
      </w:r>
      <w:proofErr w:type="spellEnd"/>
      <w:r>
        <w:rPr>
          <w:b/>
          <w:bCs/>
          <w:color w:val="202020"/>
        </w:rPr>
        <w:t xml:space="preserve"> = </w:t>
      </w:r>
      <w:hyperlink r:id="rId498" w:history="1">
        <w:r>
          <w:rPr>
            <w:rStyle w:val="a3"/>
            <w:b/>
            <w:bCs/>
            <w:color w:val="0000EE"/>
          </w:rPr>
          <w:t>xTimerCreate</w:t>
        </w:r>
      </w:hyperlink>
      <w:r>
        <w:rPr>
          <w:b/>
          <w:bCs/>
          <w:color w:val="202020"/>
        </w:rPr>
        <w:t xml:space="preserve">( </w:t>
      </w:r>
      <w:proofErr w:type="spellStart"/>
      <w:r>
        <w:rPr>
          <w:b/>
          <w:bCs/>
          <w:color w:val="202020"/>
        </w:rPr>
        <w:t>pcTimerName</w:t>
      </w:r>
      <w:proofErr w:type="spellEnd"/>
      <w:r>
        <w:rPr>
          <w:b/>
          <w:bCs/>
          <w:color w:val="202020"/>
        </w:rPr>
        <w:t xml:space="preserve">,           </w:t>
      </w:r>
      <w:r>
        <w:rPr>
          <w:b/>
          <w:bCs/>
          <w:color w:val="008000"/>
        </w:rPr>
        <w:t>/* Text name. */</w:t>
      </w:r>
    </w:p>
    <w:p w14:paraId="5C106785" w14:textId="77777777" w:rsidR="005F0A92" w:rsidRDefault="005F0A92" w:rsidP="005F0A92">
      <w:pPr>
        <w:pStyle w:val="HTML"/>
        <w:shd w:val="clear" w:color="auto" w:fill="FFFFFF"/>
        <w:rPr>
          <w:b/>
          <w:bCs/>
          <w:color w:val="202020"/>
        </w:rPr>
      </w:pPr>
      <w:r>
        <w:rPr>
          <w:b/>
          <w:bCs/>
          <w:color w:val="202020"/>
        </w:rPr>
        <w:t xml:space="preserve">                           </w:t>
      </w:r>
      <w:proofErr w:type="spellStart"/>
      <w:r>
        <w:rPr>
          <w:b/>
          <w:bCs/>
          <w:color w:val="202020"/>
        </w:rPr>
        <w:t>pdMS_TO_</w:t>
      </w:r>
      <w:proofErr w:type="gramStart"/>
      <w:r>
        <w:rPr>
          <w:b/>
          <w:bCs/>
          <w:color w:val="202020"/>
        </w:rPr>
        <w:t>TICKS</w:t>
      </w:r>
      <w:proofErr w:type="spellEnd"/>
      <w:r>
        <w:rPr>
          <w:b/>
          <w:bCs/>
          <w:color w:val="202020"/>
        </w:rPr>
        <w:t>( 500</w:t>
      </w:r>
      <w:proofErr w:type="gramEnd"/>
      <w:r>
        <w:rPr>
          <w:b/>
          <w:bCs/>
          <w:color w:val="202020"/>
        </w:rPr>
        <w:t xml:space="preserve"> ),  </w:t>
      </w:r>
      <w:r>
        <w:rPr>
          <w:b/>
          <w:bCs/>
          <w:color w:val="008000"/>
        </w:rPr>
        <w:t>/* Period. */</w:t>
      </w:r>
    </w:p>
    <w:p w14:paraId="7C60328D" w14:textId="77777777" w:rsidR="005F0A92" w:rsidRDefault="005F0A92" w:rsidP="005F0A92">
      <w:pPr>
        <w:pStyle w:val="HTML"/>
        <w:shd w:val="clear" w:color="auto" w:fill="FFFFFF"/>
        <w:rPr>
          <w:b/>
          <w:bCs/>
          <w:color w:val="202020"/>
        </w:rPr>
      </w:pPr>
      <w:r>
        <w:rPr>
          <w:b/>
          <w:bCs/>
          <w:color w:val="202020"/>
        </w:rPr>
        <w:t xml:space="preserve">                           </w:t>
      </w:r>
      <w:proofErr w:type="spellStart"/>
      <w:proofErr w:type="gramStart"/>
      <w:r>
        <w:rPr>
          <w:b/>
          <w:bCs/>
          <w:color w:val="202020"/>
        </w:rPr>
        <w:t>pdTRUE</w:t>
      </w:r>
      <w:proofErr w:type="spellEnd"/>
      <w:r>
        <w:rPr>
          <w:b/>
          <w:bCs/>
          <w:color w:val="202020"/>
        </w:rPr>
        <w:t xml:space="preserve">,   </w:t>
      </w:r>
      <w:proofErr w:type="gramEnd"/>
      <w:r>
        <w:rPr>
          <w:b/>
          <w:bCs/>
          <w:color w:val="202020"/>
        </w:rPr>
        <w:t xml:space="preserve">             </w:t>
      </w:r>
      <w:r>
        <w:rPr>
          <w:b/>
          <w:bCs/>
          <w:color w:val="008000"/>
        </w:rPr>
        <w:t xml:space="preserve">/* </w:t>
      </w:r>
      <w:proofErr w:type="spellStart"/>
      <w:r>
        <w:rPr>
          <w:b/>
          <w:bCs/>
          <w:color w:val="008000"/>
        </w:rPr>
        <w:t>Autoreload</w:t>
      </w:r>
      <w:proofErr w:type="spellEnd"/>
      <w:r>
        <w:rPr>
          <w:b/>
          <w:bCs/>
          <w:color w:val="008000"/>
        </w:rPr>
        <w:t>. */</w:t>
      </w:r>
    </w:p>
    <w:p w14:paraId="1180583E" w14:textId="77777777" w:rsidR="005F0A92" w:rsidRDefault="005F0A92" w:rsidP="005F0A92">
      <w:pPr>
        <w:pStyle w:val="HTML"/>
        <w:shd w:val="clear" w:color="auto" w:fill="FFFFFF"/>
        <w:rPr>
          <w:b/>
          <w:bCs/>
          <w:color w:val="202020"/>
        </w:rPr>
      </w:pPr>
      <w:r>
        <w:rPr>
          <w:b/>
          <w:bCs/>
          <w:color w:val="202020"/>
        </w:rPr>
        <w:t xml:space="preserve">                           </w:t>
      </w:r>
      <w:proofErr w:type="gramStart"/>
      <w:r>
        <w:rPr>
          <w:b/>
          <w:bCs/>
          <w:color w:val="202020"/>
        </w:rPr>
        <w:t xml:space="preserve">NULL,   </w:t>
      </w:r>
      <w:proofErr w:type="gramEnd"/>
      <w:r>
        <w:rPr>
          <w:b/>
          <w:bCs/>
          <w:color w:val="202020"/>
        </w:rPr>
        <w:t xml:space="preserve">               </w:t>
      </w:r>
      <w:r>
        <w:rPr>
          <w:b/>
          <w:bCs/>
          <w:color w:val="008000"/>
        </w:rPr>
        <w:t>/* No ID. */</w:t>
      </w:r>
    </w:p>
    <w:p w14:paraId="03C5F04F" w14:textId="77777777" w:rsidR="005F0A92" w:rsidRDefault="005F0A92" w:rsidP="005F0A92">
      <w:pPr>
        <w:pStyle w:val="HTML"/>
        <w:shd w:val="clear" w:color="auto" w:fill="FFFFFF"/>
        <w:rPr>
          <w:b/>
          <w:bCs/>
          <w:color w:val="202020"/>
        </w:rPr>
      </w:pPr>
      <w:r>
        <w:rPr>
          <w:b/>
          <w:bCs/>
          <w:color w:val="202020"/>
        </w:rPr>
        <w:lastRenderedPageBreak/>
        <w:t xml:space="preserve">                           </w:t>
      </w:r>
      <w:proofErr w:type="spellStart"/>
      <w:proofErr w:type="gramStart"/>
      <w:r>
        <w:rPr>
          <w:b/>
          <w:bCs/>
          <w:color w:val="202020"/>
        </w:rPr>
        <w:t>prvExampleCallback</w:t>
      </w:r>
      <w:proofErr w:type="spellEnd"/>
      <w:r>
        <w:rPr>
          <w:b/>
          <w:bCs/>
          <w:color w:val="202020"/>
        </w:rPr>
        <w:t xml:space="preserve"> )</w:t>
      </w:r>
      <w:proofErr w:type="gramEnd"/>
      <w:r>
        <w:rPr>
          <w:b/>
          <w:bCs/>
          <w:color w:val="202020"/>
        </w:rPr>
        <w:t xml:space="preserve">;  </w:t>
      </w:r>
      <w:r>
        <w:rPr>
          <w:b/>
          <w:bCs/>
          <w:color w:val="008000"/>
        </w:rPr>
        <w:t>/* Callback function. */</w:t>
      </w:r>
    </w:p>
    <w:p w14:paraId="5BA0B980" w14:textId="77777777" w:rsidR="005F0A92" w:rsidRDefault="005F0A92" w:rsidP="005F0A92">
      <w:pPr>
        <w:pStyle w:val="HTML"/>
        <w:shd w:val="clear" w:color="auto" w:fill="FFFFFF"/>
        <w:rPr>
          <w:b/>
          <w:bCs/>
          <w:color w:val="202020"/>
        </w:rPr>
      </w:pPr>
    </w:p>
    <w:p w14:paraId="3FF9432F" w14:textId="77777777" w:rsidR="005F0A92" w:rsidRDefault="005F0A92" w:rsidP="005F0A92">
      <w:pPr>
        <w:pStyle w:val="HTML"/>
        <w:shd w:val="clear" w:color="auto" w:fill="FFFFFF"/>
        <w:rPr>
          <w:b/>
          <w:bCs/>
          <w:color w:val="202020"/>
        </w:rPr>
      </w:pPr>
      <w:r>
        <w:rPr>
          <w:b/>
          <w:bCs/>
          <w:color w:val="202020"/>
        </w:rPr>
        <w:t xml:space="preserve">    </w:t>
      </w:r>
      <w:proofErr w:type="gramStart"/>
      <w:r>
        <w:rPr>
          <w:b/>
          <w:bCs/>
          <w:color w:val="202020"/>
        </w:rPr>
        <w:t xml:space="preserve">if( </w:t>
      </w:r>
      <w:proofErr w:type="spellStart"/>
      <w:r>
        <w:rPr>
          <w:b/>
          <w:bCs/>
          <w:color w:val="202020"/>
        </w:rPr>
        <w:t>xTimer</w:t>
      </w:r>
      <w:proofErr w:type="spellEnd"/>
      <w:proofErr w:type="gramEnd"/>
      <w:r>
        <w:rPr>
          <w:b/>
          <w:bCs/>
          <w:color w:val="202020"/>
        </w:rPr>
        <w:t xml:space="preserve"> != NULL )</w:t>
      </w:r>
    </w:p>
    <w:p w14:paraId="58933A30" w14:textId="77777777" w:rsidR="005F0A92" w:rsidRDefault="005F0A92" w:rsidP="005F0A92">
      <w:pPr>
        <w:pStyle w:val="HTML"/>
        <w:shd w:val="clear" w:color="auto" w:fill="FFFFFF"/>
        <w:rPr>
          <w:b/>
          <w:bCs/>
          <w:color w:val="202020"/>
        </w:rPr>
      </w:pPr>
      <w:r>
        <w:rPr>
          <w:b/>
          <w:bCs/>
          <w:color w:val="202020"/>
        </w:rPr>
        <w:t xml:space="preserve">    {</w:t>
      </w:r>
    </w:p>
    <w:p w14:paraId="232C34A8" w14:textId="77777777" w:rsidR="005F0A92" w:rsidRDefault="005F0A92" w:rsidP="005F0A92">
      <w:pPr>
        <w:pStyle w:val="HTML"/>
        <w:shd w:val="clear" w:color="auto" w:fill="FFFFFF"/>
        <w:rPr>
          <w:b/>
          <w:bCs/>
          <w:color w:val="202020"/>
        </w:rPr>
      </w:pPr>
      <w:r>
        <w:rPr>
          <w:b/>
          <w:bCs/>
          <w:color w:val="202020"/>
        </w:rPr>
        <w:t xml:space="preserve">        </w:t>
      </w:r>
      <w:proofErr w:type="spellStart"/>
      <w:proofErr w:type="gramStart"/>
      <w:r>
        <w:rPr>
          <w:b/>
          <w:bCs/>
          <w:color w:val="202020"/>
        </w:rPr>
        <w:t>xTimerStart</w:t>
      </w:r>
      <w:proofErr w:type="spellEnd"/>
      <w:r>
        <w:rPr>
          <w:b/>
          <w:bCs/>
          <w:color w:val="202020"/>
        </w:rPr>
        <w:t xml:space="preserve">( </w:t>
      </w:r>
      <w:proofErr w:type="spellStart"/>
      <w:r>
        <w:rPr>
          <w:b/>
          <w:bCs/>
          <w:color w:val="202020"/>
        </w:rPr>
        <w:t>xTimer</w:t>
      </w:r>
      <w:proofErr w:type="spellEnd"/>
      <w:proofErr w:type="gramEnd"/>
      <w:r>
        <w:rPr>
          <w:b/>
          <w:bCs/>
          <w:color w:val="202020"/>
        </w:rPr>
        <w:t xml:space="preserve">, </w:t>
      </w:r>
      <w:proofErr w:type="spellStart"/>
      <w:r>
        <w:rPr>
          <w:b/>
          <w:bCs/>
          <w:color w:val="202020"/>
        </w:rPr>
        <w:t>portMAX_DELAY</w:t>
      </w:r>
      <w:proofErr w:type="spellEnd"/>
      <w:r>
        <w:rPr>
          <w:b/>
          <w:bCs/>
          <w:color w:val="202020"/>
        </w:rPr>
        <w:t xml:space="preserve"> );</w:t>
      </w:r>
    </w:p>
    <w:p w14:paraId="71ECD61D" w14:textId="77777777" w:rsidR="005F0A92" w:rsidRDefault="005F0A92" w:rsidP="005F0A92">
      <w:pPr>
        <w:pStyle w:val="HTML"/>
        <w:shd w:val="clear" w:color="auto" w:fill="FFFFFF"/>
        <w:rPr>
          <w:b/>
          <w:bCs/>
          <w:color w:val="202020"/>
        </w:rPr>
      </w:pPr>
    </w:p>
    <w:p w14:paraId="25DF0282" w14:textId="77777777" w:rsidR="005F0A92" w:rsidRDefault="005F0A92" w:rsidP="005F0A92">
      <w:pPr>
        <w:pStyle w:val="HTML"/>
        <w:shd w:val="clear" w:color="auto" w:fill="FFFFFF"/>
        <w:rPr>
          <w:b/>
          <w:bCs/>
          <w:color w:val="008000"/>
        </w:rPr>
      </w:pPr>
      <w:r>
        <w:rPr>
          <w:b/>
          <w:bCs/>
          <w:color w:val="202020"/>
        </w:rPr>
        <w:t xml:space="preserve">        </w:t>
      </w:r>
      <w:r>
        <w:rPr>
          <w:b/>
          <w:bCs/>
          <w:color w:val="008000"/>
        </w:rPr>
        <w:t xml:space="preserve">/* Just to demonstrate </w:t>
      </w:r>
      <w:proofErr w:type="spellStart"/>
      <w:proofErr w:type="gramStart"/>
      <w:r>
        <w:rPr>
          <w:b/>
          <w:bCs/>
          <w:color w:val="008000"/>
        </w:rPr>
        <w:t>pcTimerGetName</w:t>
      </w:r>
      <w:proofErr w:type="spellEnd"/>
      <w:r>
        <w:rPr>
          <w:b/>
          <w:bCs/>
          <w:color w:val="008000"/>
        </w:rPr>
        <w:t>(</w:t>
      </w:r>
      <w:proofErr w:type="gramEnd"/>
      <w:r>
        <w:rPr>
          <w:b/>
          <w:bCs/>
          <w:color w:val="008000"/>
        </w:rPr>
        <w:t>), query the timer's name and</w:t>
      </w:r>
    </w:p>
    <w:p w14:paraId="77700552" w14:textId="77777777" w:rsidR="005F0A92" w:rsidRDefault="005F0A92" w:rsidP="005F0A92">
      <w:pPr>
        <w:pStyle w:val="HTML"/>
        <w:shd w:val="clear" w:color="auto" w:fill="FFFFFF"/>
        <w:rPr>
          <w:b/>
          <w:bCs/>
          <w:color w:val="202020"/>
        </w:rPr>
      </w:pPr>
      <w:r>
        <w:rPr>
          <w:b/>
          <w:bCs/>
          <w:color w:val="008000"/>
        </w:rPr>
        <w:t xml:space="preserve">        assert if it does not equal </w:t>
      </w:r>
      <w:proofErr w:type="spellStart"/>
      <w:r>
        <w:rPr>
          <w:b/>
          <w:bCs/>
          <w:color w:val="008000"/>
        </w:rPr>
        <w:t>pcTimerName</w:t>
      </w:r>
      <w:proofErr w:type="spellEnd"/>
      <w:r>
        <w:rPr>
          <w:b/>
          <w:bCs/>
          <w:color w:val="008000"/>
        </w:rPr>
        <w:t>. */</w:t>
      </w:r>
    </w:p>
    <w:p w14:paraId="1F8921AA" w14:textId="77777777" w:rsidR="005F0A92" w:rsidRDefault="005F0A92" w:rsidP="005F0A92">
      <w:pPr>
        <w:pStyle w:val="HTML"/>
        <w:shd w:val="clear" w:color="auto" w:fill="FFFFFF"/>
        <w:rPr>
          <w:b/>
          <w:bCs/>
          <w:color w:val="202020"/>
        </w:rPr>
      </w:pPr>
      <w:r>
        <w:rPr>
          <w:b/>
          <w:bCs/>
          <w:color w:val="202020"/>
        </w:rPr>
        <w:t xml:space="preserve">        </w:t>
      </w:r>
      <w:hyperlink r:id="rId499" w:anchor="configASSERT" w:history="1">
        <w:r>
          <w:rPr>
            <w:rStyle w:val="a3"/>
            <w:b/>
            <w:bCs/>
            <w:color w:val="0000EE"/>
          </w:rPr>
          <w:t>configASSERT</w:t>
        </w:r>
      </w:hyperlink>
      <w:r>
        <w:rPr>
          <w:b/>
          <w:bCs/>
          <w:color w:val="202020"/>
        </w:rPr>
        <w:t xml:space="preserve">( </w:t>
      </w:r>
      <w:proofErr w:type="spellStart"/>
      <w:r>
        <w:rPr>
          <w:b/>
          <w:bCs/>
          <w:color w:val="202020"/>
        </w:rPr>
        <w:t>strcmp</w:t>
      </w:r>
      <w:proofErr w:type="spellEnd"/>
      <w:proofErr w:type="gramStart"/>
      <w:r>
        <w:rPr>
          <w:b/>
          <w:bCs/>
          <w:color w:val="202020"/>
        </w:rPr>
        <w:t xml:space="preserve">( </w:t>
      </w:r>
      <w:proofErr w:type="spellStart"/>
      <w:r>
        <w:rPr>
          <w:b/>
          <w:bCs/>
          <w:color w:val="202020"/>
        </w:rPr>
        <w:t>pcTimerGetName</w:t>
      </w:r>
      <w:proofErr w:type="spellEnd"/>
      <w:proofErr w:type="gramEnd"/>
      <w:r>
        <w:rPr>
          <w:b/>
          <w:bCs/>
          <w:color w:val="202020"/>
        </w:rPr>
        <w:t xml:space="preserve">( </w:t>
      </w:r>
      <w:proofErr w:type="spellStart"/>
      <w:r>
        <w:rPr>
          <w:b/>
          <w:bCs/>
          <w:color w:val="202020"/>
        </w:rPr>
        <w:t>xTimer</w:t>
      </w:r>
      <w:proofErr w:type="spellEnd"/>
      <w:r>
        <w:rPr>
          <w:b/>
          <w:bCs/>
          <w:color w:val="202020"/>
        </w:rPr>
        <w:t xml:space="preserve"> ), </w:t>
      </w:r>
      <w:proofErr w:type="spellStart"/>
      <w:r>
        <w:rPr>
          <w:b/>
          <w:bCs/>
          <w:color w:val="202020"/>
        </w:rPr>
        <w:t>pcTimerName</w:t>
      </w:r>
      <w:proofErr w:type="spellEnd"/>
      <w:r>
        <w:rPr>
          <w:b/>
          <w:bCs/>
          <w:color w:val="202020"/>
        </w:rPr>
        <w:t xml:space="preserve"> ) == 0 );</w:t>
      </w:r>
    </w:p>
    <w:p w14:paraId="6ADD286F" w14:textId="77777777" w:rsidR="005F0A92" w:rsidRDefault="005F0A92" w:rsidP="005F0A92">
      <w:pPr>
        <w:pStyle w:val="HTML"/>
        <w:shd w:val="clear" w:color="auto" w:fill="FFFFFF"/>
        <w:rPr>
          <w:b/>
          <w:bCs/>
          <w:color w:val="202020"/>
        </w:rPr>
      </w:pPr>
      <w:r>
        <w:rPr>
          <w:b/>
          <w:bCs/>
          <w:color w:val="202020"/>
        </w:rPr>
        <w:t xml:space="preserve">    }</w:t>
      </w:r>
    </w:p>
    <w:p w14:paraId="41651493" w14:textId="77777777" w:rsidR="005F0A92" w:rsidRDefault="005F0A92" w:rsidP="005F0A92">
      <w:pPr>
        <w:pStyle w:val="HTML"/>
        <w:shd w:val="clear" w:color="auto" w:fill="FFFFFF"/>
        <w:rPr>
          <w:b/>
          <w:bCs/>
          <w:color w:val="202020"/>
        </w:rPr>
      </w:pPr>
      <w:r>
        <w:rPr>
          <w:b/>
          <w:bCs/>
          <w:color w:val="202020"/>
        </w:rPr>
        <w:t>}</w:t>
      </w:r>
    </w:p>
    <w:p w14:paraId="28BB1EF8" w14:textId="77777777" w:rsidR="000B5CBE" w:rsidRDefault="000B5CBE" w:rsidP="000B5CBE">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xTimerGetPeriod</w:t>
      </w:r>
      <w:proofErr w:type="spellEnd"/>
      <w:r>
        <w:rPr>
          <w:rFonts w:ascii="Arial" w:hAnsi="Arial" w:cs="Arial"/>
          <w:color w:val="1A3065"/>
          <w:sz w:val="45"/>
          <w:szCs w:val="45"/>
        </w:rPr>
        <w:br/>
      </w:r>
      <w:r>
        <w:rPr>
          <w:rFonts w:ascii="Arial" w:hAnsi="Arial" w:cs="Arial"/>
          <w:color w:val="1A3065"/>
          <w:sz w:val="27"/>
          <w:szCs w:val="27"/>
        </w:rPr>
        <w:t>[</w:t>
      </w:r>
      <w:hyperlink r:id="rId500" w:history="1">
        <w:r>
          <w:rPr>
            <w:rStyle w:val="a3"/>
            <w:rFonts w:ascii="Arial" w:hAnsi="Arial" w:cs="Arial"/>
            <w:color w:val="0000EE"/>
            <w:sz w:val="27"/>
            <w:szCs w:val="27"/>
          </w:rPr>
          <w:t>Timer API</w:t>
        </w:r>
      </w:hyperlink>
      <w:r>
        <w:rPr>
          <w:rFonts w:ascii="Arial" w:hAnsi="Arial" w:cs="Arial"/>
          <w:color w:val="1A3065"/>
          <w:sz w:val="27"/>
          <w:szCs w:val="27"/>
        </w:rPr>
        <w:t>]</w:t>
      </w:r>
    </w:p>
    <w:p w14:paraId="2D9FD481" w14:textId="77777777" w:rsidR="000B5CBE" w:rsidRDefault="000B5CBE" w:rsidP="000B5CBE">
      <w:pPr>
        <w:rPr>
          <w:rFonts w:ascii="Courier" w:hAnsi="Courier" w:cs="宋体"/>
          <w:color w:val="202020"/>
          <w:sz w:val="24"/>
          <w:szCs w:val="24"/>
          <w:shd w:val="clear" w:color="auto" w:fill="FFFFFF"/>
        </w:rPr>
      </w:pPr>
      <w:proofErr w:type="spellStart"/>
      <w:r>
        <w:rPr>
          <w:rFonts w:ascii="Arial" w:hAnsi="Arial" w:cs="Arial"/>
          <w:color w:val="202020"/>
          <w:shd w:val="clear" w:color="auto" w:fill="FFFFFF"/>
        </w:rPr>
        <w:t>timers.h</w:t>
      </w:r>
      <w:proofErr w:type="spellEnd"/>
    </w:p>
    <w:p w14:paraId="67A82C7B" w14:textId="77777777" w:rsidR="000B5CBE" w:rsidRDefault="000B5CBE" w:rsidP="000B5CB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TickType_t</w:t>
      </w:r>
      <w:proofErr w:type="spellEnd"/>
      <w:r>
        <w:rPr>
          <w:b/>
          <w:bCs/>
          <w:color w:val="202020"/>
          <w:shd w:val="clear" w:color="auto" w:fill="FFFFFF"/>
        </w:rPr>
        <w:t xml:space="preserve"> </w:t>
      </w:r>
      <w:proofErr w:type="spellStart"/>
      <w:proofErr w:type="gramStart"/>
      <w:r>
        <w:rPr>
          <w:b/>
          <w:bCs/>
          <w:color w:val="202020"/>
          <w:shd w:val="clear" w:color="auto" w:fill="FFFFFF"/>
        </w:rPr>
        <w:t>xTimerGetPeriod</w:t>
      </w:r>
      <w:proofErr w:type="spellEnd"/>
      <w:r>
        <w:rPr>
          <w:b/>
          <w:bCs/>
          <w:color w:val="202020"/>
          <w:shd w:val="clear" w:color="auto" w:fill="FFFFFF"/>
        </w:rPr>
        <w:t xml:space="preserve">( </w:t>
      </w:r>
      <w:proofErr w:type="spellStart"/>
      <w:r>
        <w:rPr>
          <w:b/>
          <w:bCs/>
          <w:color w:val="202020"/>
          <w:shd w:val="clear" w:color="auto" w:fill="FFFFFF"/>
        </w:rPr>
        <w:t>TimerHandle</w:t>
      </w:r>
      <w:proofErr w:type="gramEnd"/>
      <w:r>
        <w:rPr>
          <w:b/>
          <w:bCs/>
          <w:color w:val="202020"/>
          <w:shd w:val="clear" w:color="auto" w:fill="FFFFFF"/>
        </w:rPr>
        <w:t>_t</w:t>
      </w:r>
      <w:proofErr w:type="spellEnd"/>
      <w:r>
        <w:rPr>
          <w:b/>
          <w:bCs/>
          <w:color w:val="202020"/>
          <w:shd w:val="clear" w:color="auto" w:fill="FFFFFF"/>
        </w:rPr>
        <w:t xml:space="preserve"> </w:t>
      </w:r>
      <w:proofErr w:type="spellStart"/>
      <w:r>
        <w:rPr>
          <w:b/>
          <w:bCs/>
          <w:color w:val="202020"/>
          <w:shd w:val="clear" w:color="auto" w:fill="FFFFFF"/>
        </w:rPr>
        <w:t>xTimer</w:t>
      </w:r>
      <w:proofErr w:type="spellEnd"/>
      <w:r>
        <w:rPr>
          <w:b/>
          <w:bCs/>
          <w:color w:val="202020"/>
          <w:shd w:val="clear" w:color="auto" w:fill="FFFFFF"/>
        </w:rPr>
        <w:t xml:space="preserve"> );</w:t>
      </w:r>
    </w:p>
    <w:p w14:paraId="075EF7CA" w14:textId="77777777" w:rsidR="000B5CBE" w:rsidRDefault="000B5CBE" w:rsidP="000B5CBE">
      <w:pPr>
        <w:pStyle w:val="a6"/>
        <w:shd w:val="clear" w:color="auto" w:fill="FFFFFF"/>
        <w:rPr>
          <w:rFonts w:ascii="Arial" w:hAnsi="Arial" w:cs="Arial"/>
          <w:color w:val="202020"/>
        </w:rPr>
      </w:pPr>
      <w:r>
        <w:rPr>
          <w:rFonts w:ascii="Arial" w:hAnsi="Arial" w:cs="Arial"/>
          <w:color w:val="202020"/>
        </w:rPr>
        <w:t>返回</w:t>
      </w:r>
      <w:r>
        <w:rPr>
          <w:rFonts w:ascii="Arial" w:hAnsi="Arial" w:cs="Arial"/>
          <w:color w:val="202020"/>
        </w:rPr>
        <w:fldChar w:fldCharType="begin"/>
      </w:r>
      <w:r>
        <w:rPr>
          <w:rFonts w:ascii="Arial" w:hAnsi="Arial" w:cs="Arial"/>
          <w:color w:val="202020"/>
        </w:rPr>
        <w:instrText xml:space="preserve"> HYPERLINK "https://www.freertos.org/RTOS-software-timer.html" </w:instrText>
      </w:r>
      <w:r>
        <w:rPr>
          <w:rFonts w:ascii="Arial" w:hAnsi="Arial" w:cs="Arial"/>
          <w:color w:val="202020"/>
        </w:rPr>
        <w:fldChar w:fldCharType="separate"/>
      </w:r>
      <w:r>
        <w:rPr>
          <w:rStyle w:val="a3"/>
          <w:rFonts w:ascii="Arial" w:hAnsi="Arial" w:cs="Arial"/>
          <w:color w:val="0000EE"/>
        </w:rPr>
        <w:t>软件计时器</w:t>
      </w:r>
      <w:r>
        <w:rPr>
          <w:rFonts w:ascii="Arial" w:hAnsi="Arial" w:cs="Arial"/>
          <w:color w:val="202020"/>
        </w:rPr>
        <w:fldChar w:fldCharType="end"/>
      </w:r>
      <w:r>
        <w:rPr>
          <w:rFonts w:ascii="Arial" w:hAnsi="Arial" w:cs="Arial"/>
          <w:color w:val="202020"/>
        </w:rPr>
        <w:t>的周期。周期以刻度为单位。</w:t>
      </w:r>
    </w:p>
    <w:p w14:paraId="6154BE7F" w14:textId="77777777" w:rsidR="000B5CBE" w:rsidRDefault="000B5CBE" w:rsidP="000B5CBE">
      <w:pPr>
        <w:pStyle w:val="a6"/>
        <w:shd w:val="clear" w:color="auto" w:fill="FFFFFF"/>
        <w:rPr>
          <w:rFonts w:ascii="Arial" w:hAnsi="Arial" w:cs="Arial"/>
          <w:color w:val="202020"/>
        </w:rPr>
      </w:pPr>
      <w:r>
        <w:rPr>
          <w:rFonts w:ascii="Arial" w:hAnsi="Arial" w:cs="Arial"/>
          <w:color w:val="202020"/>
        </w:rPr>
        <w:t>最初使用用于创建计时器的</w:t>
      </w:r>
      <w:r w:rsidR="00402D28">
        <w:fldChar w:fldCharType="begin"/>
      </w:r>
      <w:r w:rsidR="00402D28">
        <w:instrText xml:space="preserve"> HYPERLINK "https://www.freertos.org/FreeRTOS-timers-xTimerCreate.html" </w:instrText>
      </w:r>
      <w:r w:rsidR="00402D28">
        <w:fldChar w:fldCharType="separate"/>
      </w:r>
      <w:r>
        <w:rPr>
          <w:rStyle w:val="a3"/>
          <w:rFonts w:ascii="Arial" w:hAnsi="Arial" w:cs="Arial"/>
          <w:color w:val="0000EE"/>
        </w:rPr>
        <w:t>xTimerCreate</w:t>
      </w:r>
      <w:r>
        <w:rPr>
          <w:rStyle w:val="a3"/>
          <w:rFonts w:ascii="Arial" w:hAnsi="Arial" w:cs="Arial"/>
          <w:color w:val="0000EE"/>
        </w:rPr>
        <w:t>（）</w:t>
      </w:r>
      <w:r w:rsidR="00402D28">
        <w:rPr>
          <w:rStyle w:val="a3"/>
          <w:rFonts w:ascii="Arial" w:hAnsi="Arial" w:cs="Arial"/>
          <w:color w:val="0000EE"/>
        </w:rPr>
        <w:fldChar w:fldCharType="end"/>
      </w:r>
      <w:r>
        <w:rPr>
          <w:rFonts w:ascii="Arial" w:hAnsi="Arial" w:cs="Arial"/>
          <w:color w:val="202020"/>
        </w:rPr>
        <w:t>调用的</w:t>
      </w:r>
      <w:proofErr w:type="spellStart"/>
      <w:r>
        <w:rPr>
          <w:rFonts w:ascii="Arial" w:hAnsi="Arial" w:cs="Arial"/>
          <w:color w:val="202020"/>
        </w:rPr>
        <w:t>xTimerPeriod</w:t>
      </w:r>
      <w:proofErr w:type="spellEnd"/>
      <w:r>
        <w:rPr>
          <w:rFonts w:ascii="Arial" w:hAnsi="Arial" w:cs="Arial"/>
          <w:color w:val="202020"/>
        </w:rPr>
        <w:t>参数设置计时器的时间段</w:t>
      </w:r>
      <w:r>
        <w:rPr>
          <w:rFonts w:ascii="Arial" w:hAnsi="Arial" w:cs="Arial"/>
          <w:color w:val="202020"/>
        </w:rPr>
        <w:t> </w:t>
      </w:r>
      <w:r>
        <w:rPr>
          <w:rFonts w:ascii="Arial" w:hAnsi="Arial" w:cs="Arial"/>
          <w:color w:val="202020"/>
        </w:rPr>
        <w:t>。然后可以使用</w:t>
      </w:r>
      <w:hyperlink r:id="rId501" w:history="1">
        <w:r>
          <w:rPr>
            <w:rStyle w:val="a3"/>
            <w:rFonts w:ascii="Arial" w:hAnsi="Arial" w:cs="Arial"/>
            <w:color w:val="0000EE"/>
          </w:rPr>
          <w:t>xTimerChangePeriod</w:t>
        </w:r>
        <w:r>
          <w:rPr>
            <w:rStyle w:val="a3"/>
            <w:rFonts w:ascii="Arial" w:hAnsi="Arial" w:cs="Arial"/>
            <w:color w:val="0000EE"/>
          </w:rPr>
          <w:t>（）</w:t>
        </w:r>
      </w:hyperlink>
      <w:r>
        <w:rPr>
          <w:rFonts w:ascii="Arial" w:hAnsi="Arial" w:cs="Arial"/>
          <w:color w:val="202020"/>
        </w:rPr>
        <w:t> </w:t>
      </w:r>
      <w:r>
        <w:rPr>
          <w:rFonts w:ascii="Arial" w:hAnsi="Arial" w:cs="Arial"/>
          <w:color w:val="202020"/>
        </w:rPr>
        <w:t>和</w:t>
      </w:r>
      <w:r>
        <w:rPr>
          <w:rFonts w:ascii="Arial" w:hAnsi="Arial" w:cs="Arial"/>
          <w:color w:val="202020"/>
        </w:rPr>
        <w:fldChar w:fldCharType="begin"/>
      </w:r>
      <w:r>
        <w:rPr>
          <w:rFonts w:ascii="Arial" w:hAnsi="Arial" w:cs="Arial"/>
          <w:color w:val="202020"/>
        </w:rPr>
        <w:instrText xml:space="preserve"> HYPERLINK "https://www.freertos.org/FreeRTOS-timers-xTimerChangePeriodFromISR.html" </w:instrText>
      </w:r>
      <w:r>
        <w:rPr>
          <w:rFonts w:ascii="Arial" w:hAnsi="Arial" w:cs="Arial"/>
          <w:color w:val="202020"/>
        </w:rPr>
        <w:fldChar w:fldCharType="separate"/>
      </w:r>
      <w:r>
        <w:rPr>
          <w:rStyle w:val="a3"/>
          <w:rFonts w:ascii="Arial" w:hAnsi="Arial" w:cs="Arial"/>
          <w:color w:val="0000EE"/>
        </w:rPr>
        <w:t>xTimerChangePeriodFromISR</w:t>
      </w:r>
      <w:r>
        <w:rPr>
          <w:rStyle w:val="a3"/>
          <w:rFonts w:ascii="Arial" w:hAnsi="Arial" w:cs="Arial"/>
          <w:color w:val="0000EE"/>
        </w:rPr>
        <w:t>（）</w:t>
      </w:r>
      <w:r>
        <w:rPr>
          <w:rFonts w:ascii="Arial" w:hAnsi="Arial" w:cs="Arial"/>
          <w:color w:val="202020"/>
        </w:rPr>
        <w:fldChar w:fldCharType="end"/>
      </w:r>
      <w:r>
        <w:rPr>
          <w:rFonts w:ascii="Arial" w:hAnsi="Arial" w:cs="Arial"/>
          <w:color w:val="202020"/>
        </w:rPr>
        <w:t> API</w:t>
      </w:r>
      <w:r>
        <w:rPr>
          <w:rFonts w:ascii="Arial" w:hAnsi="Arial" w:cs="Arial"/>
          <w:color w:val="202020"/>
        </w:rPr>
        <w:t>函数进行更改</w:t>
      </w:r>
      <w:r>
        <w:rPr>
          <w:rFonts w:ascii="Arial" w:hAnsi="Arial" w:cs="Arial"/>
          <w:color w:val="202020"/>
        </w:rPr>
        <w:t> </w:t>
      </w:r>
      <w:r>
        <w:rPr>
          <w:rFonts w:ascii="Arial" w:hAnsi="Arial" w:cs="Arial"/>
          <w:color w:val="202020"/>
        </w:rPr>
        <w:t>。</w:t>
      </w:r>
    </w:p>
    <w:p w14:paraId="0B1CFE3C" w14:textId="77777777" w:rsidR="000B5CBE" w:rsidRDefault="000B5CBE" w:rsidP="000B5CBE">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936"/>
        <w:gridCol w:w="1860"/>
      </w:tblGrid>
      <w:tr w:rsidR="000B5CBE" w14:paraId="61901FDA" w14:textId="77777777" w:rsidTr="000B5CBE">
        <w:trPr>
          <w:tblCellSpacing w:w="60" w:type="dxa"/>
        </w:trPr>
        <w:tc>
          <w:tcPr>
            <w:tcW w:w="0" w:type="auto"/>
            <w:hideMark/>
          </w:tcPr>
          <w:p w14:paraId="7251ED14" w14:textId="0BE9E487" w:rsidR="000B5CBE" w:rsidRDefault="00992021">
            <w:pPr>
              <w:spacing w:line="360" w:lineRule="atLeast"/>
              <w:rPr>
                <w:rFonts w:ascii="宋体" w:hAnsi="宋体" w:cs="宋体"/>
              </w:rPr>
            </w:pPr>
            <w:proofErr w:type="spellStart"/>
            <w:r>
              <w:rPr>
                <w:rStyle w:val="a7"/>
                <w:rFonts w:ascii="Arial" w:hAnsi="Arial" w:cs="Arial" w:hint="eastAsia"/>
              </w:rPr>
              <w:t>x</w:t>
            </w:r>
            <w:r>
              <w:rPr>
                <w:rStyle w:val="a7"/>
                <w:rFonts w:ascii="Arial" w:hAnsi="Arial" w:cs="Arial"/>
              </w:rPr>
              <w:t>Timer</w:t>
            </w:r>
            <w:proofErr w:type="spellEnd"/>
            <w:r w:rsidR="000B5CBE">
              <w:rPr>
                <w:rStyle w:val="a7"/>
                <w:rFonts w:ascii="Arial" w:hAnsi="Arial" w:cs="Arial"/>
              </w:rPr>
              <w:t> </w:t>
            </w:r>
            <w:r w:rsidR="000B5CBE">
              <w:t> </w:t>
            </w:r>
          </w:p>
        </w:tc>
        <w:tc>
          <w:tcPr>
            <w:tcW w:w="0" w:type="auto"/>
            <w:vAlign w:val="center"/>
            <w:hideMark/>
          </w:tcPr>
          <w:p w14:paraId="4C011BB0" w14:textId="77777777" w:rsidR="000B5CBE" w:rsidRDefault="000B5CBE">
            <w:pPr>
              <w:spacing w:line="360" w:lineRule="atLeast"/>
            </w:pPr>
            <w:r>
              <w:rPr>
                <w:rFonts w:ascii="Arial" w:hAnsi="Arial" w:cs="Arial"/>
              </w:rPr>
              <w:t>正在查询计时器。</w:t>
            </w:r>
          </w:p>
        </w:tc>
      </w:tr>
    </w:tbl>
    <w:p w14:paraId="7122E421" w14:textId="77777777" w:rsidR="000B5CBE" w:rsidRDefault="000B5CBE" w:rsidP="000B5CBE">
      <w:pPr>
        <w:shd w:val="clear" w:color="auto" w:fill="FFFFFF"/>
        <w:rPr>
          <w:rFonts w:ascii="Arial" w:hAnsi="Arial" w:cs="Arial"/>
          <w:color w:val="202020"/>
        </w:rPr>
      </w:pPr>
      <w:r>
        <w:rPr>
          <w:rFonts w:ascii="Arial" w:hAnsi="Arial" w:cs="Arial"/>
          <w:b/>
          <w:bCs/>
          <w:color w:val="202020"/>
        </w:rPr>
        <w:t>返回值：</w:t>
      </w:r>
    </w:p>
    <w:p w14:paraId="6296C271" w14:textId="77777777" w:rsidR="000B5CBE" w:rsidRDefault="000B5CBE" w:rsidP="000B5CBE">
      <w:pPr>
        <w:shd w:val="clear" w:color="auto" w:fill="FFFFFF"/>
        <w:ind w:left="720"/>
        <w:rPr>
          <w:rFonts w:ascii="Arial" w:hAnsi="Arial" w:cs="Arial"/>
          <w:color w:val="202020"/>
        </w:rPr>
      </w:pPr>
      <w:r>
        <w:rPr>
          <w:rFonts w:ascii="Arial" w:hAnsi="Arial" w:cs="Arial"/>
          <w:color w:val="202020"/>
        </w:rPr>
        <w:t>计时器的周期，以滴答为单位。</w:t>
      </w:r>
    </w:p>
    <w:p w14:paraId="5B007A13" w14:textId="4CAE5E03" w:rsidR="000B5CBE" w:rsidRDefault="000B5CBE" w:rsidP="000B5CBE">
      <w:pPr>
        <w:rPr>
          <w:rFonts w:ascii="宋体" w:hAnsi="宋体" w:cs="宋体"/>
        </w:rPr>
      </w:pPr>
      <w:r>
        <w:rPr>
          <w:rFonts w:ascii="Arial" w:hAnsi="Arial" w:cs="Arial"/>
          <w:b/>
          <w:bCs/>
          <w:color w:val="202020"/>
          <w:shd w:val="clear" w:color="auto" w:fill="FFFFFF"/>
        </w:rPr>
        <w:t>用法示例：</w:t>
      </w:r>
    </w:p>
    <w:p w14:paraId="5D761A37" w14:textId="77777777" w:rsidR="000B5CBE" w:rsidRDefault="000B5CBE" w:rsidP="000B5CBE">
      <w:pPr>
        <w:pStyle w:val="HTML"/>
        <w:shd w:val="clear" w:color="auto" w:fill="FFFFFF"/>
        <w:rPr>
          <w:b/>
          <w:bCs/>
          <w:color w:val="202020"/>
        </w:rPr>
      </w:pPr>
      <w:r>
        <w:rPr>
          <w:b/>
          <w:bCs/>
          <w:color w:val="008000"/>
        </w:rPr>
        <w:t>/* A callback function assigned to a software timer. */</w:t>
      </w:r>
    </w:p>
    <w:p w14:paraId="16D8931D" w14:textId="77777777" w:rsidR="000B5CBE" w:rsidRDefault="000B5CBE" w:rsidP="000B5CBE">
      <w:pPr>
        <w:pStyle w:val="HTML"/>
        <w:shd w:val="clear" w:color="auto" w:fill="FFFFFF"/>
        <w:rPr>
          <w:b/>
          <w:bCs/>
          <w:color w:val="202020"/>
        </w:rPr>
      </w:pPr>
      <w:r>
        <w:rPr>
          <w:b/>
          <w:bCs/>
          <w:color w:val="202020"/>
        </w:rPr>
        <w:t xml:space="preserve">static void </w:t>
      </w:r>
      <w:proofErr w:type="spellStart"/>
      <w:proofErr w:type="gramStart"/>
      <w:r>
        <w:rPr>
          <w:b/>
          <w:bCs/>
          <w:color w:val="202020"/>
        </w:rPr>
        <w:t>prvExampleTimerCallback</w:t>
      </w:r>
      <w:proofErr w:type="spellEnd"/>
      <w:r>
        <w:rPr>
          <w:b/>
          <w:bCs/>
          <w:color w:val="202020"/>
        </w:rPr>
        <w:t xml:space="preserve">( </w:t>
      </w:r>
      <w:proofErr w:type="spellStart"/>
      <w:r>
        <w:rPr>
          <w:b/>
          <w:bCs/>
          <w:color w:val="202020"/>
        </w:rPr>
        <w:t>TimerHandle</w:t>
      </w:r>
      <w:proofErr w:type="gramEnd"/>
      <w:r>
        <w:rPr>
          <w:b/>
          <w:bCs/>
          <w:color w:val="202020"/>
        </w:rPr>
        <w:t>_t</w:t>
      </w:r>
      <w:proofErr w:type="spellEnd"/>
      <w:r>
        <w:rPr>
          <w:b/>
          <w:bCs/>
          <w:color w:val="202020"/>
        </w:rPr>
        <w:t xml:space="preserve"> </w:t>
      </w:r>
      <w:proofErr w:type="spellStart"/>
      <w:r>
        <w:rPr>
          <w:b/>
          <w:bCs/>
          <w:color w:val="202020"/>
        </w:rPr>
        <w:t>xTimer</w:t>
      </w:r>
      <w:proofErr w:type="spellEnd"/>
      <w:r>
        <w:rPr>
          <w:b/>
          <w:bCs/>
          <w:color w:val="202020"/>
        </w:rPr>
        <w:t xml:space="preserve"> )</w:t>
      </w:r>
    </w:p>
    <w:p w14:paraId="0D907EEE" w14:textId="77777777" w:rsidR="000B5CBE" w:rsidRDefault="000B5CBE" w:rsidP="000B5CBE">
      <w:pPr>
        <w:pStyle w:val="HTML"/>
        <w:shd w:val="clear" w:color="auto" w:fill="FFFFFF"/>
        <w:rPr>
          <w:b/>
          <w:bCs/>
          <w:color w:val="202020"/>
        </w:rPr>
      </w:pPr>
      <w:r>
        <w:rPr>
          <w:b/>
          <w:bCs/>
          <w:color w:val="202020"/>
        </w:rPr>
        <w:t>{</w:t>
      </w:r>
    </w:p>
    <w:p w14:paraId="7B621732" w14:textId="77777777" w:rsidR="000B5CBE" w:rsidRDefault="000B5CBE" w:rsidP="000B5CBE">
      <w:pPr>
        <w:pStyle w:val="HTML"/>
        <w:shd w:val="clear" w:color="auto" w:fill="FFFFFF"/>
        <w:rPr>
          <w:b/>
          <w:bCs/>
          <w:color w:val="202020"/>
        </w:rPr>
      </w:pPr>
      <w:proofErr w:type="spellStart"/>
      <w:r>
        <w:rPr>
          <w:b/>
          <w:bCs/>
          <w:color w:val="202020"/>
        </w:rPr>
        <w:t>TickType_t</w:t>
      </w:r>
      <w:proofErr w:type="spellEnd"/>
      <w:r>
        <w:rPr>
          <w:b/>
          <w:bCs/>
          <w:color w:val="202020"/>
        </w:rPr>
        <w:t xml:space="preserve"> </w:t>
      </w:r>
      <w:proofErr w:type="spellStart"/>
      <w:r>
        <w:rPr>
          <w:b/>
          <w:bCs/>
          <w:color w:val="202020"/>
        </w:rPr>
        <w:t>xTimerPeriod</w:t>
      </w:r>
      <w:proofErr w:type="spellEnd"/>
      <w:r>
        <w:rPr>
          <w:b/>
          <w:bCs/>
          <w:color w:val="202020"/>
        </w:rPr>
        <w:t>;</w:t>
      </w:r>
    </w:p>
    <w:p w14:paraId="7D20D5D7" w14:textId="77777777" w:rsidR="000B5CBE" w:rsidRDefault="000B5CBE" w:rsidP="000B5CBE">
      <w:pPr>
        <w:pStyle w:val="HTML"/>
        <w:shd w:val="clear" w:color="auto" w:fill="FFFFFF"/>
        <w:rPr>
          <w:b/>
          <w:bCs/>
          <w:color w:val="202020"/>
        </w:rPr>
      </w:pPr>
    </w:p>
    <w:p w14:paraId="6FB8A2E5" w14:textId="77777777" w:rsidR="000B5CBE" w:rsidRDefault="000B5CBE" w:rsidP="000B5CBE">
      <w:pPr>
        <w:pStyle w:val="HTML"/>
        <w:shd w:val="clear" w:color="auto" w:fill="FFFFFF"/>
        <w:rPr>
          <w:b/>
          <w:bCs/>
          <w:color w:val="202020"/>
        </w:rPr>
      </w:pPr>
      <w:r>
        <w:rPr>
          <w:b/>
          <w:bCs/>
          <w:color w:val="202020"/>
        </w:rPr>
        <w:t xml:space="preserve">    </w:t>
      </w:r>
      <w:r>
        <w:rPr>
          <w:b/>
          <w:bCs/>
          <w:color w:val="008000"/>
        </w:rPr>
        <w:t>/* Query the period of the timer that expires. */</w:t>
      </w:r>
    </w:p>
    <w:p w14:paraId="194E2CE5" w14:textId="77777777" w:rsidR="000B5CBE" w:rsidRDefault="000B5CBE" w:rsidP="000B5CBE">
      <w:pPr>
        <w:pStyle w:val="HTML"/>
        <w:shd w:val="clear" w:color="auto" w:fill="FFFFFF"/>
        <w:rPr>
          <w:b/>
          <w:bCs/>
          <w:color w:val="202020"/>
        </w:rPr>
      </w:pPr>
      <w:r>
        <w:rPr>
          <w:b/>
          <w:bCs/>
          <w:color w:val="202020"/>
        </w:rPr>
        <w:t xml:space="preserve">    </w:t>
      </w:r>
      <w:proofErr w:type="spellStart"/>
      <w:r>
        <w:rPr>
          <w:b/>
          <w:bCs/>
          <w:color w:val="202020"/>
        </w:rPr>
        <w:t>xTimerPeriod</w:t>
      </w:r>
      <w:proofErr w:type="spellEnd"/>
      <w:r>
        <w:rPr>
          <w:b/>
          <w:bCs/>
          <w:color w:val="202020"/>
        </w:rPr>
        <w:t xml:space="preserve"> = </w:t>
      </w:r>
      <w:proofErr w:type="spellStart"/>
      <w:proofErr w:type="gramStart"/>
      <w:r>
        <w:rPr>
          <w:b/>
          <w:bCs/>
          <w:color w:val="202020"/>
        </w:rPr>
        <w:t>xTimerGetPeriod</w:t>
      </w:r>
      <w:proofErr w:type="spellEnd"/>
      <w:r>
        <w:rPr>
          <w:b/>
          <w:bCs/>
          <w:color w:val="202020"/>
        </w:rPr>
        <w:t xml:space="preserve">( </w:t>
      </w:r>
      <w:proofErr w:type="spellStart"/>
      <w:r>
        <w:rPr>
          <w:b/>
          <w:bCs/>
          <w:color w:val="202020"/>
        </w:rPr>
        <w:t>xTimer</w:t>
      </w:r>
      <w:proofErr w:type="spellEnd"/>
      <w:proofErr w:type="gramEnd"/>
      <w:r>
        <w:rPr>
          <w:b/>
          <w:bCs/>
          <w:color w:val="202020"/>
        </w:rPr>
        <w:t xml:space="preserve"> );</w:t>
      </w:r>
    </w:p>
    <w:p w14:paraId="671D10D9" w14:textId="77777777" w:rsidR="000B5CBE" w:rsidRDefault="000B5CBE" w:rsidP="000B5CBE">
      <w:pPr>
        <w:pStyle w:val="HTML"/>
        <w:shd w:val="clear" w:color="auto" w:fill="FFFFFF"/>
        <w:rPr>
          <w:b/>
          <w:bCs/>
          <w:color w:val="202020"/>
        </w:rPr>
      </w:pPr>
      <w:r>
        <w:rPr>
          <w:b/>
          <w:bCs/>
          <w:color w:val="202020"/>
        </w:rPr>
        <w:t>}</w:t>
      </w:r>
    </w:p>
    <w:p w14:paraId="02117935" w14:textId="77777777" w:rsidR="000F4192" w:rsidRDefault="000F4192" w:rsidP="000F4192">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lastRenderedPageBreak/>
        <w:t>xTimerGetExpiryTime</w:t>
      </w:r>
      <w:proofErr w:type="spellEnd"/>
      <w:r>
        <w:rPr>
          <w:rFonts w:ascii="Arial" w:hAnsi="Arial" w:cs="Arial"/>
          <w:color w:val="1A3065"/>
          <w:sz w:val="45"/>
          <w:szCs w:val="45"/>
        </w:rPr>
        <w:br/>
      </w:r>
      <w:r>
        <w:rPr>
          <w:rFonts w:ascii="Arial" w:hAnsi="Arial" w:cs="Arial"/>
          <w:color w:val="1A3065"/>
          <w:sz w:val="27"/>
          <w:szCs w:val="27"/>
        </w:rPr>
        <w:t>[</w:t>
      </w:r>
      <w:hyperlink r:id="rId502" w:history="1">
        <w:r>
          <w:rPr>
            <w:rStyle w:val="a3"/>
            <w:rFonts w:ascii="Arial" w:hAnsi="Arial" w:cs="Arial"/>
            <w:color w:val="0000EE"/>
            <w:sz w:val="27"/>
            <w:szCs w:val="27"/>
          </w:rPr>
          <w:t>Timer API</w:t>
        </w:r>
      </w:hyperlink>
      <w:r>
        <w:rPr>
          <w:rFonts w:ascii="Arial" w:hAnsi="Arial" w:cs="Arial"/>
          <w:color w:val="1A3065"/>
          <w:sz w:val="27"/>
          <w:szCs w:val="27"/>
        </w:rPr>
        <w:t>]</w:t>
      </w:r>
    </w:p>
    <w:p w14:paraId="73639382" w14:textId="77777777" w:rsidR="000F4192" w:rsidRDefault="000F4192" w:rsidP="000F4192">
      <w:pPr>
        <w:rPr>
          <w:rFonts w:ascii="Courier" w:hAnsi="Courier" w:cs="宋体"/>
          <w:color w:val="202020"/>
          <w:sz w:val="24"/>
          <w:szCs w:val="24"/>
          <w:shd w:val="clear" w:color="auto" w:fill="FFFFFF"/>
        </w:rPr>
      </w:pPr>
      <w:proofErr w:type="spellStart"/>
      <w:r>
        <w:rPr>
          <w:rFonts w:ascii="Arial" w:hAnsi="Arial" w:cs="Arial"/>
          <w:color w:val="202020"/>
          <w:shd w:val="clear" w:color="auto" w:fill="FFFFFF"/>
        </w:rPr>
        <w:t>timers.h</w:t>
      </w:r>
      <w:proofErr w:type="spellEnd"/>
    </w:p>
    <w:p w14:paraId="4E1ED757" w14:textId="77777777" w:rsidR="000F4192" w:rsidRDefault="000F4192" w:rsidP="000F4192">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TickType_t</w:t>
      </w:r>
      <w:proofErr w:type="spellEnd"/>
      <w:r>
        <w:rPr>
          <w:b/>
          <w:bCs/>
          <w:color w:val="202020"/>
          <w:shd w:val="clear" w:color="auto" w:fill="FFFFFF"/>
        </w:rPr>
        <w:t xml:space="preserve"> </w:t>
      </w:r>
      <w:proofErr w:type="spellStart"/>
      <w:proofErr w:type="gramStart"/>
      <w:r>
        <w:rPr>
          <w:b/>
          <w:bCs/>
          <w:color w:val="202020"/>
          <w:shd w:val="clear" w:color="auto" w:fill="FFFFFF"/>
        </w:rPr>
        <w:t>xTimerGetExpiryTime</w:t>
      </w:r>
      <w:proofErr w:type="spellEnd"/>
      <w:r>
        <w:rPr>
          <w:b/>
          <w:bCs/>
          <w:color w:val="202020"/>
          <w:shd w:val="clear" w:color="auto" w:fill="FFFFFF"/>
        </w:rPr>
        <w:t xml:space="preserve">( </w:t>
      </w:r>
      <w:proofErr w:type="spellStart"/>
      <w:r>
        <w:rPr>
          <w:b/>
          <w:bCs/>
          <w:color w:val="202020"/>
          <w:shd w:val="clear" w:color="auto" w:fill="FFFFFF"/>
        </w:rPr>
        <w:t>TimerHandle</w:t>
      </w:r>
      <w:proofErr w:type="gramEnd"/>
      <w:r>
        <w:rPr>
          <w:b/>
          <w:bCs/>
          <w:color w:val="202020"/>
          <w:shd w:val="clear" w:color="auto" w:fill="FFFFFF"/>
        </w:rPr>
        <w:t>_t</w:t>
      </w:r>
      <w:proofErr w:type="spellEnd"/>
      <w:r>
        <w:rPr>
          <w:b/>
          <w:bCs/>
          <w:color w:val="202020"/>
          <w:shd w:val="clear" w:color="auto" w:fill="FFFFFF"/>
        </w:rPr>
        <w:t xml:space="preserve"> </w:t>
      </w:r>
      <w:proofErr w:type="spellStart"/>
      <w:r>
        <w:rPr>
          <w:b/>
          <w:bCs/>
          <w:color w:val="202020"/>
          <w:shd w:val="clear" w:color="auto" w:fill="FFFFFF"/>
        </w:rPr>
        <w:t>xTimer</w:t>
      </w:r>
      <w:proofErr w:type="spellEnd"/>
      <w:r>
        <w:rPr>
          <w:b/>
          <w:bCs/>
          <w:color w:val="202020"/>
          <w:shd w:val="clear" w:color="auto" w:fill="FFFFFF"/>
        </w:rPr>
        <w:t xml:space="preserve"> );</w:t>
      </w:r>
    </w:p>
    <w:p w14:paraId="1CD2779D" w14:textId="77777777" w:rsidR="008C4D5F" w:rsidRDefault="008C4D5F" w:rsidP="008C4D5F">
      <w:pPr>
        <w:pStyle w:val="a6"/>
        <w:shd w:val="clear" w:color="auto" w:fill="FFFFFF"/>
        <w:rPr>
          <w:rFonts w:ascii="Arial" w:hAnsi="Arial" w:cs="Arial"/>
          <w:color w:val="202020"/>
        </w:rPr>
      </w:pPr>
      <w:r>
        <w:rPr>
          <w:rFonts w:ascii="Arial" w:hAnsi="Arial" w:cs="Arial"/>
          <w:color w:val="202020"/>
        </w:rPr>
        <w:t>返回</w:t>
      </w:r>
      <w:r>
        <w:rPr>
          <w:rFonts w:ascii="Arial" w:hAnsi="Arial" w:cs="Arial"/>
          <w:color w:val="202020"/>
        </w:rPr>
        <w:fldChar w:fldCharType="begin"/>
      </w:r>
      <w:r>
        <w:rPr>
          <w:rFonts w:ascii="Arial" w:hAnsi="Arial" w:cs="Arial"/>
          <w:color w:val="202020"/>
        </w:rPr>
        <w:instrText xml:space="preserve"> HYPERLINK "https://www.freertos.org/RTOS-software-timer.html" </w:instrText>
      </w:r>
      <w:r>
        <w:rPr>
          <w:rFonts w:ascii="Arial" w:hAnsi="Arial" w:cs="Arial"/>
          <w:color w:val="202020"/>
        </w:rPr>
        <w:fldChar w:fldCharType="separate"/>
      </w:r>
      <w:r>
        <w:rPr>
          <w:rStyle w:val="a3"/>
          <w:rFonts w:ascii="Arial" w:hAnsi="Arial" w:cs="Arial"/>
          <w:color w:val="0000EE"/>
        </w:rPr>
        <w:t>软件计时器</w:t>
      </w:r>
      <w:r>
        <w:rPr>
          <w:rFonts w:ascii="Arial" w:hAnsi="Arial" w:cs="Arial"/>
          <w:color w:val="202020"/>
        </w:rPr>
        <w:fldChar w:fldCharType="end"/>
      </w:r>
      <w:r>
        <w:rPr>
          <w:rFonts w:ascii="Arial" w:hAnsi="Arial" w:cs="Arial"/>
          <w:color w:val="202020"/>
        </w:rPr>
        <w:t>将到期的时间，这是计时器的回</w:t>
      </w:r>
      <w:proofErr w:type="gramStart"/>
      <w:r>
        <w:rPr>
          <w:rFonts w:ascii="Arial" w:hAnsi="Arial" w:cs="Arial"/>
          <w:color w:val="202020"/>
        </w:rPr>
        <w:t>调函数</w:t>
      </w:r>
      <w:proofErr w:type="gramEnd"/>
      <w:r>
        <w:rPr>
          <w:rFonts w:ascii="Arial" w:hAnsi="Arial" w:cs="Arial"/>
          <w:color w:val="202020"/>
        </w:rPr>
        <w:t>将执行的时间。</w:t>
      </w:r>
    </w:p>
    <w:p w14:paraId="514382C6" w14:textId="77777777" w:rsidR="008C4D5F" w:rsidRDefault="008C4D5F" w:rsidP="008C4D5F">
      <w:pPr>
        <w:pStyle w:val="a6"/>
        <w:shd w:val="clear" w:color="auto" w:fill="FFFFFF"/>
        <w:rPr>
          <w:rFonts w:ascii="Arial" w:hAnsi="Arial" w:cs="Arial"/>
          <w:color w:val="202020"/>
        </w:rPr>
      </w:pPr>
      <w:r>
        <w:rPr>
          <w:rFonts w:ascii="Arial" w:hAnsi="Arial" w:cs="Arial"/>
          <w:color w:val="202020"/>
        </w:rPr>
        <w:t>如果</w:t>
      </w:r>
      <w:proofErr w:type="spellStart"/>
      <w:r>
        <w:rPr>
          <w:rFonts w:ascii="Arial" w:hAnsi="Arial" w:cs="Arial"/>
          <w:color w:val="202020"/>
        </w:rPr>
        <w:t>xTimerGetExpiryTime</w:t>
      </w:r>
      <w:proofErr w:type="spellEnd"/>
      <w:r>
        <w:rPr>
          <w:rFonts w:ascii="Arial" w:hAnsi="Arial" w:cs="Arial"/>
          <w:color w:val="202020"/>
        </w:rPr>
        <w:t>（）返回的值小于当前时间，则计时器将在滴答计数溢出并换回为</w:t>
      </w:r>
      <w:r>
        <w:rPr>
          <w:rFonts w:ascii="Arial" w:hAnsi="Arial" w:cs="Arial"/>
          <w:color w:val="202020"/>
        </w:rPr>
        <w:t>0</w:t>
      </w:r>
      <w:r>
        <w:rPr>
          <w:rFonts w:ascii="Arial" w:hAnsi="Arial" w:cs="Arial"/>
          <w:color w:val="202020"/>
        </w:rPr>
        <w:t>后到期。溢出是在</w:t>
      </w:r>
      <w:r>
        <w:rPr>
          <w:rFonts w:ascii="Arial" w:hAnsi="Arial" w:cs="Arial"/>
          <w:color w:val="202020"/>
        </w:rPr>
        <w:t>RTOS</w:t>
      </w:r>
      <w:r>
        <w:rPr>
          <w:rFonts w:ascii="Arial" w:hAnsi="Arial" w:cs="Arial"/>
          <w:color w:val="202020"/>
        </w:rPr>
        <w:t>实现本身中处理的，因此计时器的回</w:t>
      </w:r>
      <w:proofErr w:type="gramStart"/>
      <w:r>
        <w:rPr>
          <w:rFonts w:ascii="Arial" w:hAnsi="Arial" w:cs="Arial"/>
          <w:color w:val="202020"/>
        </w:rPr>
        <w:t>调函数</w:t>
      </w:r>
      <w:proofErr w:type="gramEnd"/>
      <w:r>
        <w:rPr>
          <w:rFonts w:ascii="Arial" w:hAnsi="Arial" w:cs="Arial"/>
          <w:color w:val="202020"/>
        </w:rPr>
        <w:t>将在正确的时间执行时间是滴答计数溢出之前还是之后。</w:t>
      </w:r>
    </w:p>
    <w:p w14:paraId="25FCBD5F" w14:textId="77777777" w:rsidR="008C4D5F" w:rsidRDefault="008C4D5F" w:rsidP="008C4D5F">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936"/>
        <w:gridCol w:w="1860"/>
      </w:tblGrid>
      <w:tr w:rsidR="008C4D5F" w14:paraId="6BC3DC08" w14:textId="77777777" w:rsidTr="008C4D5F">
        <w:trPr>
          <w:tblCellSpacing w:w="60" w:type="dxa"/>
        </w:trPr>
        <w:tc>
          <w:tcPr>
            <w:tcW w:w="0" w:type="auto"/>
            <w:hideMark/>
          </w:tcPr>
          <w:p w14:paraId="6BF9BE60" w14:textId="5E9E1398" w:rsidR="008C4D5F" w:rsidRDefault="002032DC">
            <w:pPr>
              <w:spacing w:line="360" w:lineRule="atLeast"/>
              <w:rPr>
                <w:rFonts w:ascii="宋体" w:hAnsi="宋体" w:cs="宋体"/>
              </w:rPr>
            </w:pPr>
            <w:proofErr w:type="spellStart"/>
            <w:r>
              <w:rPr>
                <w:rStyle w:val="a7"/>
                <w:rFonts w:ascii="Arial" w:hAnsi="Arial" w:cs="Arial" w:hint="eastAsia"/>
              </w:rPr>
              <w:t>x</w:t>
            </w:r>
            <w:r>
              <w:rPr>
                <w:rStyle w:val="a7"/>
                <w:rFonts w:ascii="Arial" w:hAnsi="Arial" w:cs="Arial"/>
              </w:rPr>
              <w:t>Timer</w:t>
            </w:r>
            <w:proofErr w:type="spellEnd"/>
            <w:r w:rsidR="008C4D5F">
              <w:rPr>
                <w:rStyle w:val="a7"/>
                <w:rFonts w:ascii="Arial" w:hAnsi="Arial" w:cs="Arial"/>
              </w:rPr>
              <w:t> </w:t>
            </w:r>
            <w:r w:rsidR="008C4D5F">
              <w:t> </w:t>
            </w:r>
          </w:p>
        </w:tc>
        <w:tc>
          <w:tcPr>
            <w:tcW w:w="0" w:type="auto"/>
            <w:vAlign w:val="center"/>
            <w:hideMark/>
          </w:tcPr>
          <w:p w14:paraId="6709530C" w14:textId="77777777" w:rsidR="008C4D5F" w:rsidRDefault="008C4D5F">
            <w:pPr>
              <w:spacing w:line="360" w:lineRule="atLeast"/>
            </w:pPr>
            <w:r>
              <w:rPr>
                <w:rFonts w:ascii="Arial" w:hAnsi="Arial" w:cs="Arial"/>
              </w:rPr>
              <w:t>正在查询计时器。</w:t>
            </w:r>
          </w:p>
        </w:tc>
      </w:tr>
    </w:tbl>
    <w:p w14:paraId="53DD1597" w14:textId="77777777" w:rsidR="008C4D5F" w:rsidRDefault="008C4D5F" w:rsidP="008C4D5F">
      <w:pPr>
        <w:shd w:val="clear" w:color="auto" w:fill="FFFFFF"/>
        <w:rPr>
          <w:rFonts w:ascii="Arial" w:hAnsi="Arial" w:cs="Arial"/>
          <w:color w:val="202020"/>
        </w:rPr>
      </w:pPr>
      <w:r>
        <w:rPr>
          <w:rFonts w:ascii="Arial" w:hAnsi="Arial" w:cs="Arial"/>
          <w:b/>
          <w:bCs/>
          <w:color w:val="202020"/>
        </w:rPr>
        <w:t>返回值：</w:t>
      </w:r>
    </w:p>
    <w:p w14:paraId="63923744" w14:textId="77777777" w:rsidR="008C4D5F" w:rsidRDefault="008C4D5F" w:rsidP="008C4D5F">
      <w:pPr>
        <w:shd w:val="clear" w:color="auto" w:fill="FFFFFF"/>
        <w:ind w:left="720"/>
        <w:rPr>
          <w:rFonts w:ascii="Arial" w:hAnsi="Arial" w:cs="Arial"/>
          <w:color w:val="202020"/>
        </w:rPr>
      </w:pPr>
      <w:r>
        <w:rPr>
          <w:rFonts w:ascii="Arial" w:hAnsi="Arial" w:cs="Arial"/>
          <w:color w:val="202020"/>
        </w:rPr>
        <w:t>如果</w:t>
      </w:r>
      <w:proofErr w:type="spellStart"/>
      <w:r>
        <w:rPr>
          <w:rFonts w:ascii="Arial" w:hAnsi="Arial" w:cs="Arial"/>
          <w:color w:val="202020"/>
        </w:rPr>
        <w:t>xTimer</w:t>
      </w:r>
      <w:proofErr w:type="spellEnd"/>
      <w:r>
        <w:rPr>
          <w:rFonts w:ascii="Arial" w:hAnsi="Arial" w:cs="Arial"/>
          <w:color w:val="202020"/>
        </w:rPr>
        <w:t>引用的计时器</w:t>
      </w:r>
      <w:r>
        <w:rPr>
          <w:rFonts w:ascii="Arial" w:hAnsi="Arial" w:cs="Arial"/>
          <w:color w:val="202020"/>
        </w:rPr>
        <w:fldChar w:fldCharType="begin"/>
      </w:r>
      <w:r>
        <w:rPr>
          <w:rFonts w:ascii="Arial" w:hAnsi="Arial" w:cs="Arial"/>
          <w:color w:val="202020"/>
        </w:rPr>
        <w:instrText xml:space="preserve"> HYPERLINK "https://www.freertos.org/FreeRTOS-timers-xTimerIsTimerActive.html" </w:instrText>
      </w:r>
      <w:r>
        <w:rPr>
          <w:rFonts w:ascii="Arial" w:hAnsi="Arial" w:cs="Arial"/>
          <w:color w:val="202020"/>
        </w:rPr>
        <w:fldChar w:fldCharType="separate"/>
      </w:r>
      <w:r>
        <w:rPr>
          <w:rStyle w:val="a3"/>
          <w:rFonts w:ascii="Arial" w:hAnsi="Arial" w:cs="Arial"/>
          <w:color w:val="0000EE"/>
        </w:rPr>
        <w:t>处于活动状态</w:t>
      </w:r>
      <w:r>
        <w:rPr>
          <w:rFonts w:ascii="Arial" w:hAnsi="Arial" w:cs="Arial"/>
          <w:color w:val="202020"/>
        </w:rPr>
        <w:fldChar w:fldCharType="end"/>
      </w:r>
      <w:r>
        <w:rPr>
          <w:rFonts w:ascii="Arial" w:hAnsi="Arial" w:cs="Arial"/>
          <w:color w:val="202020"/>
        </w:rPr>
        <w:t>，则返回计时器下一次到期的时间（可能在当前滴答计数溢出之后，请参见上面的注释）。</w:t>
      </w:r>
    </w:p>
    <w:p w14:paraId="7B5F1DBE" w14:textId="77777777" w:rsidR="008C4D5F" w:rsidRDefault="008C4D5F" w:rsidP="008C4D5F">
      <w:pPr>
        <w:pStyle w:val="a6"/>
        <w:shd w:val="clear" w:color="auto" w:fill="FFFFFF"/>
        <w:ind w:left="720"/>
        <w:rPr>
          <w:rFonts w:ascii="Arial" w:hAnsi="Arial" w:cs="Arial"/>
          <w:color w:val="202020"/>
        </w:rPr>
      </w:pPr>
      <w:r>
        <w:rPr>
          <w:rFonts w:ascii="Arial" w:hAnsi="Arial" w:cs="Arial"/>
          <w:color w:val="202020"/>
        </w:rPr>
        <w:t>如果</w:t>
      </w:r>
      <w:proofErr w:type="spellStart"/>
      <w:r>
        <w:rPr>
          <w:rFonts w:ascii="Arial" w:hAnsi="Arial" w:cs="Arial"/>
          <w:color w:val="202020"/>
        </w:rPr>
        <w:t>xTimer</w:t>
      </w:r>
      <w:proofErr w:type="spellEnd"/>
      <w:r>
        <w:rPr>
          <w:rFonts w:ascii="Arial" w:hAnsi="Arial" w:cs="Arial"/>
          <w:color w:val="202020"/>
        </w:rPr>
        <w:t>引用的计时器未激活，则返回值不确定。</w:t>
      </w:r>
    </w:p>
    <w:p w14:paraId="1338EA1D" w14:textId="0B04ED66" w:rsidR="008C4D5F" w:rsidRDefault="008C4D5F" w:rsidP="008C4D5F">
      <w:pPr>
        <w:rPr>
          <w:rFonts w:ascii="宋体" w:hAnsi="宋体" w:cs="宋体"/>
        </w:rPr>
      </w:pPr>
      <w:r>
        <w:rPr>
          <w:rFonts w:ascii="Arial" w:hAnsi="Arial" w:cs="Arial"/>
          <w:b/>
          <w:bCs/>
          <w:color w:val="202020"/>
          <w:shd w:val="clear" w:color="auto" w:fill="FFFFFF"/>
        </w:rPr>
        <w:t>用法示例：</w:t>
      </w:r>
    </w:p>
    <w:p w14:paraId="3D90912E" w14:textId="77777777" w:rsidR="000F4192" w:rsidRDefault="000F4192" w:rsidP="000F4192">
      <w:pPr>
        <w:pStyle w:val="HTML"/>
        <w:shd w:val="clear" w:color="auto" w:fill="FFFFFF"/>
        <w:rPr>
          <w:b/>
          <w:bCs/>
          <w:color w:val="202020"/>
        </w:rPr>
      </w:pPr>
      <w:r>
        <w:rPr>
          <w:b/>
          <w:bCs/>
          <w:color w:val="202020"/>
        </w:rPr>
        <w:t xml:space="preserve">static void </w:t>
      </w:r>
      <w:proofErr w:type="spellStart"/>
      <w:proofErr w:type="gramStart"/>
      <w:r>
        <w:rPr>
          <w:b/>
          <w:bCs/>
          <w:color w:val="202020"/>
        </w:rPr>
        <w:t>prvAFunction</w:t>
      </w:r>
      <w:proofErr w:type="spellEnd"/>
      <w:r>
        <w:rPr>
          <w:b/>
          <w:bCs/>
          <w:color w:val="202020"/>
        </w:rPr>
        <w:t xml:space="preserve">( </w:t>
      </w:r>
      <w:proofErr w:type="spellStart"/>
      <w:r>
        <w:rPr>
          <w:b/>
          <w:bCs/>
          <w:color w:val="202020"/>
        </w:rPr>
        <w:t>TimerHandle</w:t>
      </w:r>
      <w:proofErr w:type="gramEnd"/>
      <w:r>
        <w:rPr>
          <w:b/>
          <w:bCs/>
          <w:color w:val="202020"/>
        </w:rPr>
        <w:t>_t</w:t>
      </w:r>
      <w:proofErr w:type="spellEnd"/>
      <w:r>
        <w:rPr>
          <w:b/>
          <w:bCs/>
          <w:color w:val="202020"/>
        </w:rPr>
        <w:t xml:space="preserve"> </w:t>
      </w:r>
      <w:proofErr w:type="spellStart"/>
      <w:r>
        <w:rPr>
          <w:b/>
          <w:bCs/>
          <w:color w:val="202020"/>
        </w:rPr>
        <w:t>xTimer</w:t>
      </w:r>
      <w:proofErr w:type="spellEnd"/>
      <w:r>
        <w:rPr>
          <w:b/>
          <w:bCs/>
          <w:color w:val="202020"/>
        </w:rPr>
        <w:t xml:space="preserve"> )</w:t>
      </w:r>
    </w:p>
    <w:p w14:paraId="6E1E63AE" w14:textId="77777777" w:rsidR="000F4192" w:rsidRDefault="000F4192" w:rsidP="000F4192">
      <w:pPr>
        <w:pStyle w:val="HTML"/>
        <w:shd w:val="clear" w:color="auto" w:fill="FFFFFF"/>
        <w:rPr>
          <w:b/>
          <w:bCs/>
          <w:color w:val="202020"/>
        </w:rPr>
      </w:pPr>
      <w:r>
        <w:rPr>
          <w:b/>
          <w:bCs/>
          <w:color w:val="202020"/>
        </w:rPr>
        <w:t>{</w:t>
      </w:r>
    </w:p>
    <w:p w14:paraId="1EE2FF7A" w14:textId="77777777" w:rsidR="000F4192" w:rsidRDefault="000F4192" w:rsidP="000F4192">
      <w:pPr>
        <w:pStyle w:val="HTML"/>
        <w:shd w:val="clear" w:color="auto" w:fill="FFFFFF"/>
        <w:rPr>
          <w:b/>
          <w:bCs/>
          <w:color w:val="202020"/>
        </w:rPr>
      </w:pPr>
      <w:proofErr w:type="spellStart"/>
      <w:r>
        <w:rPr>
          <w:b/>
          <w:bCs/>
          <w:color w:val="202020"/>
        </w:rPr>
        <w:t>TickType_t</w:t>
      </w:r>
      <w:proofErr w:type="spellEnd"/>
      <w:r>
        <w:rPr>
          <w:b/>
          <w:bCs/>
          <w:color w:val="202020"/>
        </w:rPr>
        <w:t xml:space="preserve"> </w:t>
      </w:r>
      <w:proofErr w:type="spellStart"/>
      <w:r>
        <w:rPr>
          <w:b/>
          <w:bCs/>
          <w:color w:val="202020"/>
        </w:rPr>
        <w:t>xRemainingTime</w:t>
      </w:r>
      <w:proofErr w:type="spellEnd"/>
      <w:r>
        <w:rPr>
          <w:b/>
          <w:bCs/>
          <w:color w:val="202020"/>
        </w:rPr>
        <w:t>;</w:t>
      </w:r>
    </w:p>
    <w:p w14:paraId="056FA924" w14:textId="77777777" w:rsidR="000F4192" w:rsidRDefault="000F4192" w:rsidP="000F4192">
      <w:pPr>
        <w:pStyle w:val="HTML"/>
        <w:shd w:val="clear" w:color="auto" w:fill="FFFFFF"/>
        <w:rPr>
          <w:b/>
          <w:bCs/>
          <w:color w:val="202020"/>
        </w:rPr>
      </w:pPr>
    </w:p>
    <w:p w14:paraId="27B877F0" w14:textId="77777777" w:rsidR="000F4192" w:rsidRDefault="000F4192" w:rsidP="000F4192">
      <w:pPr>
        <w:pStyle w:val="HTML"/>
        <w:shd w:val="clear" w:color="auto" w:fill="FFFFFF"/>
        <w:rPr>
          <w:b/>
          <w:bCs/>
          <w:color w:val="008000"/>
        </w:rPr>
      </w:pPr>
      <w:r>
        <w:rPr>
          <w:b/>
          <w:bCs/>
          <w:color w:val="202020"/>
        </w:rPr>
        <w:t xml:space="preserve">    </w:t>
      </w:r>
      <w:r>
        <w:rPr>
          <w:b/>
          <w:bCs/>
          <w:color w:val="008000"/>
        </w:rPr>
        <w:t xml:space="preserve">/* Calculate the time that remains before the timer referenced by </w:t>
      </w:r>
      <w:proofErr w:type="spellStart"/>
      <w:r>
        <w:rPr>
          <w:b/>
          <w:bCs/>
          <w:color w:val="008000"/>
        </w:rPr>
        <w:t>xTimer</w:t>
      </w:r>
      <w:proofErr w:type="spellEnd"/>
    </w:p>
    <w:p w14:paraId="6ADDEBF4" w14:textId="77777777" w:rsidR="000F4192" w:rsidRDefault="000F4192" w:rsidP="000F4192">
      <w:pPr>
        <w:pStyle w:val="HTML"/>
        <w:shd w:val="clear" w:color="auto" w:fill="FFFFFF"/>
        <w:rPr>
          <w:b/>
          <w:bCs/>
          <w:color w:val="008000"/>
        </w:rPr>
      </w:pPr>
      <w:r>
        <w:rPr>
          <w:b/>
          <w:bCs/>
          <w:color w:val="008000"/>
        </w:rPr>
        <w:t xml:space="preserve">    expires.  </w:t>
      </w:r>
      <w:proofErr w:type="spellStart"/>
      <w:r>
        <w:rPr>
          <w:b/>
          <w:bCs/>
          <w:color w:val="008000"/>
        </w:rPr>
        <w:t>TickType_t</w:t>
      </w:r>
      <w:proofErr w:type="spellEnd"/>
      <w:r>
        <w:rPr>
          <w:b/>
          <w:bCs/>
          <w:color w:val="008000"/>
        </w:rPr>
        <w:t xml:space="preserve"> is an unsigned type, so the subtraction will result in</w:t>
      </w:r>
    </w:p>
    <w:p w14:paraId="5EB1F191" w14:textId="77777777" w:rsidR="000F4192" w:rsidRDefault="000F4192" w:rsidP="000F4192">
      <w:pPr>
        <w:pStyle w:val="HTML"/>
        <w:shd w:val="clear" w:color="auto" w:fill="FFFFFF"/>
        <w:rPr>
          <w:b/>
          <w:bCs/>
          <w:color w:val="008000"/>
        </w:rPr>
      </w:pPr>
      <w:r>
        <w:rPr>
          <w:b/>
          <w:bCs/>
          <w:color w:val="008000"/>
        </w:rPr>
        <w:t xml:space="preserve">    the correct answer even if the timer will not expire until after the tick</w:t>
      </w:r>
    </w:p>
    <w:p w14:paraId="6B8D2050" w14:textId="77777777" w:rsidR="000F4192" w:rsidRDefault="000F4192" w:rsidP="000F4192">
      <w:pPr>
        <w:pStyle w:val="HTML"/>
        <w:shd w:val="clear" w:color="auto" w:fill="FFFFFF"/>
        <w:rPr>
          <w:b/>
          <w:bCs/>
          <w:color w:val="202020"/>
        </w:rPr>
      </w:pPr>
      <w:r>
        <w:rPr>
          <w:b/>
          <w:bCs/>
          <w:color w:val="008000"/>
        </w:rPr>
        <w:t xml:space="preserve">    count has overflowed. */</w:t>
      </w:r>
    </w:p>
    <w:p w14:paraId="201D98B2" w14:textId="77777777" w:rsidR="000F4192" w:rsidRDefault="000F4192" w:rsidP="000F4192">
      <w:pPr>
        <w:pStyle w:val="HTML"/>
        <w:shd w:val="clear" w:color="auto" w:fill="FFFFFF"/>
        <w:rPr>
          <w:b/>
          <w:bCs/>
          <w:color w:val="202020"/>
        </w:rPr>
      </w:pPr>
      <w:r>
        <w:rPr>
          <w:b/>
          <w:bCs/>
          <w:color w:val="202020"/>
        </w:rPr>
        <w:t xml:space="preserve">    </w:t>
      </w:r>
      <w:proofErr w:type="spellStart"/>
      <w:r>
        <w:rPr>
          <w:b/>
          <w:bCs/>
          <w:color w:val="202020"/>
        </w:rPr>
        <w:t>xRemainingTime</w:t>
      </w:r>
      <w:proofErr w:type="spellEnd"/>
      <w:r>
        <w:rPr>
          <w:b/>
          <w:bCs/>
          <w:color w:val="202020"/>
        </w:rPr>
        <w:t xml:space="preserve"> = </w:t>
      </w:r>
      <w:proofErr w:type="spellStart"/>
      <w:proofErr w:type="gramStart"/>
      <w:r>
        <w:rPr>
          <w:b/>
          <w:bCs/>
          <w:color w:val="202020"/>
        </w:rPr>
        <w:t>xTimerGetExpiryTime</w:t>
      </w:r>
      <w:proofErr w:type="spellEnd"/>
      <w:r>
        <w:rPr>
          <w:b/>
          <w:bCs/>
          <w:color w:val="202020"/>
        </w:rPr>
        <w:t xml:space="preserve">( </w:t>
      </w:r>
      <w:proofErr w:type="spellStart"/>
      <w:r>
        <w:rPr>
          <w:b/>
          <w:bCs/>
          <w:color w:val="202020"/>
        </w:rPr>
        <w:t>xTimer</w:t>
      </w:r>
      <w:proofErr w:type="spellEnd"/>
      <w:proofErr w:type="gramEnd"/>
      <w:r>
        <w:rPr>
          <w:b/>
          <w:bCs/>
          <w:color w:val="202020"/>
        </w:rPr>
        <w:t xml:space="preserve"> ) - </w:t>
      </w:r>
      <w:hyperlink r:id="rId503" w:anchor="xTaskGetTickCount" w:history="1">
        <w:r>
          <w:rPr>
            <w:rStyle w:val="a3"/>
            <w:b/>
            <w:bCs/>
            <w:color w:val="0000EE"/>
          </w:rPr>
          <w:t>xTaskGetTickCount()</w:t>
        </w:r>
      </w:hyperlink>
      <w:r>
        <w:rPr>
          <w:b/>
          <w:bCs/>
          <w:color w:val="202020"/>
        </w:rPr>
        <w:t>;</w:t>
      </w:r>
    </w:p>
    <w:p w14:paraId="2A77B36A" w14:textId="77777777" w:rsidR="000F4192" w:rsidRDefault="000F4192" w:rsidP="000F4192">
      <w:pPr>
        <w:pStyle w:val="HTML"/>
        <w:shd w:val="clear" w:color="auto" w:fill="FFFFFF"/>
        <w:rPr>
          <w:b/>
          <w:bCs/>
          <w:color w:val="202020"/>
        </w:rPr>
      </w:pPr>
      <w:r>
        <w:rPr>
          <w:b/>
          <w:bCs/>
          <w:color w:val="202020"/>
        </w:rPr>
        <w:t>}</w:t>
      </w:r>
    </w:p>
    <w:p w14:paraId="221226AC" w14:textId="77777777" w:rsidR="000471EC" w:rsidRDefault="000471EC" w:rsidP="000471EC">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lastRenderedPageBreak/>
        <w:t>uxTimerGetReloadMode</w:t>
      </w:r>
      <w:proofErr w:type="spellEnd"/>
      <w:r>
        <w:rPr>
          <w:rFonts w:ascii="Arial" w:hAnsi="Arial" w:cs="Arial"/>
          <w:color w:val="1A3065"/>
          <w:sz w:val="45"/>
          <w:szCs w:val="45"/>
        </w:rPr>
        <w:br/>
      </w:r>
      <w:r>
        <w:rPr>
          <w:rFonts w:ascii="Arial" w:hAnsi="Arial" w:cs="Arial"/>
          <w:color w:val="1A3065"/>
          <w:sz w:val="27"/>
          <w:szCs w:val="27"/>
        </w:rPr>
        <w:t>[</w:t>
      </w:r>
      <w:hyperlink r:id="rId504" w:history="1">
        <w:r>
          <w:rPr>
            <w:rStyle w:val="a3"/>
            <w:rFonts w:ascii="Arial" w:hAnsi="Arial" w:cs="Arial"/>
            <w:color w:val="0000EE"/>
            <w:sz w:val="27"/>
            <w:szCs w:val="27"/>
          </w:rPr>
          <w:t>Timer API</w:t>
        </w:r>
      </w:hyperlink>
      <w:r>
        <w:rPr>
          <w:rFonts w:ascii="Arial" w:hAnsi="Arial" w:cs="Arial"/>
          <w:color w:val="1A3065"/>
          <w:sz w:val="27"/>
          <w:szCs w:val="27"/>
        </w:rPr>
        <w:t>]</w:t>
      </w:r>
    </w:p>
    <w:p w14:paraId="2D625DD7" w14:textId="77777777" w:rsidR="000471EC" w:rsidRDefault="000471EC" w:rsidP="000471EC">
      <w:pPr>
        <w:pStyle w:val="a6"/>
        <w:shd w:val="clear" w:color="auto" w:fill="FFFFFF"/>
        <w:rPr>
          <w:rFonts w:ascii="Arial" w:hAnsi="Arial" w:cs="Arial"/>
          <w:color w:val="202020"/>
        </w:rPr>
      </w:pPr>
      <w:proofErr w:type="spellStart"/>
      <w:r>
        <w:rPr>
          <w:rFonts w:ascii="Arial" w:hAnsi="Arial" w:cs="Arial"/>
          <w:color w:val="202020"/>
        </w:rPr>
        <w:t>task.h</w:t>
      </w:r>
      <w:proofErr w:type="spellEnd"/>
    </w:p>
    <w:p w14:paraId="31B6D447" w14:textId="77777777" w:rsidR="000471EC" w:rsidRDefault="000471EC" w:rsidP="000471EC">
      <w:pPr>
        <w:pStyle w:val="HTML"/>
        <w:shd w:val="clear" w:color="auto" w:fill="FFFFFF"/>
        <w:rPr>
          <w:b/>
          <w:bCs/>
          <w:color w:val="202020"/>
        </w:rPr>
      </w:pPr>
      <w:proofErr w:type="spellStart"/>
      <w:r>
        <w:rPr>
          <w:b/>
          <w:bCs/>
          <w:color w:val="202020"/>
        </w:rPr>
        <w:t>UBaseType_t</w:t>
      </w:r>
      <w:proofErr w:type="spellEnd"/>
      <w:r>
        <w:rPr>
          <w:b/>
          <w:bCs/>
          <w:color w:val="202020"/>
        </w:rPr>
        <w:t xml:space="preserve"> </w:t>
      </w:r>
      <w:proofErr w:type="spellStart"/>
      <w:proofErr w:type="gramStart"/>
      <w:r>
        <w:rPr>
          <w:b/>
          <w:bCs/>
          <w:color w:val="202020"/>
        </w:rPr>
        <w:t>uxTimerGetReloadMode</w:t>
      </w:r>
      <w:proofErr w:type="spellEnd"/>
      <w:r>
        <w:rPr>
          <w:b/>
          <w:bCs/>
          <w:color w:val="202020"/>
        </w:rPr>
        <w:t xml:space="preserve">( </w:t>
      </w:r>
      <w:proofErr w:type="spellStart"/>
      <w:r>
        <w:rPr>
          <w:b/>
          <w:bCs/>
          <w:color w:val="202020"/>
        </w:rPr>
        <w:t>TimerHandle</w:t>
      </w:r>
      <w:proofErr w:type="gramEnd"/>
      <w:r>
        <w:rPr>
          <w:b/>
          <w:bCs/>
          <w:color w:val="202020"/>
        </w:rPr>
        <w:t>_t</w:t>
      </w:r>
      <w:proofErr w:type="spellEnd"/>
      <w:r>
        <w:rPr>
          <w:b/>
          <w:bCs/>
          <w:color w:val="202020"/>
        </w:rPr>
        <w:t xml:space="preserve"> </w:t>
      </w:r>
      <w:proofErr w:type="spellStart"/>
      <w:r>
        <w:rPr>
          <w:b/>
          <w:bCs/>
          <w:color w:val="202020"/>
        </w:rPr>
        <w:t>xTimer</w:t>
      </w:r>
      <w:proofErr w:type="spellEnd"/>
      <w:r>
        <w:rPr>
          <w:b/>
          <w:bCs/>
          <w:color w:val="202020"/>
        </w:rPr>
        <w:t xml:space="preserve"> );</w:t>
      </w:r>
    </w:p>
    <w:p w14:paraId="1D763FE2" w14:textId="77777777" w:rsidR="000471EC" w:rsidRPr="005816D3" w:rsidRDefault="000471EC" w:rsidP="005816D3">
      <w:pPr>
        <w:pStyle w:val="a6"/>
        <w:shd w:val="clear" w:color="auto" w:fill="FFFFFF"/>
        <w:rPr>
          <w:rFonts w:ascii="Arial" w:hAnsi="Arial" w:cs="Arial"/>
          <w:color w:val="202020"/>
        </w:rPr>
      </w:pPr>
      <w:r w:rsidRPr="005816D3">
        <w:rPr>
          <w:rFonts w:ascii="Arial" w:hAnsi="Arial" w:cs="Arial"/>
          <w:color w:val="202020"/>
        </w:rPr>
        <w:t>查询</w:t>
      </w:r>
      <w:proofErr w:type="spellStart"/>
      <w:r w:rsidRPr="005816D3">
        <w:rPr>
          <w:rFonts w:ascii="Arial" w:hAnsi="Arial" w:cs="Arial"/>
          <w:color w:val="202020"/>
        </w:rPr>
        <w:t>xTimer</w:t>
      </w:r>
      <w:proofErr w:type="spellEnd"/>
      <w:r w:rsidRPr="005816D3">
        <w:rPr>
          <w:rFonts w:ascii="Arial" w:hAnsi="Arial" w:cs="Arial"/>
          <w:color w:val="202020"/>
        </w:rPr>
        <w:t>句柄引用的</w:t>
      </w:r>
      <w:r w:rsidR="00402D28">
        <w:fldChar w:fldCharType="begin"/>
      </w:r>
      <w:r w:rsidR="00402D28">
        <w:instrText xml:space="preserve"> HYPERLINK "https://www.freertos.org/RTOS-software-timer.html" </w:instrText>
      </w:r>
      <w:r w:rsidR="00402D28">
        <w:fldChar w:fldCharType="separate"/>
      </w:r>
      <w:r w:rsidRPr="005816D3">
        <w:rPr>
          <w:color w:val="202020"/>
        </w:rPr>
        <w:t>软件计时器</w:t>
      </w:r>
      <w:r w:rsidR="00402D28">
        <w:rPr>
          <w:color w:val="202020"/>
        </w:rPr>
        <w:fldChar w:fldCharType="end"/>
      </w:r>
      <w:r w:rsidRPr="005816D3">
        <w:rPr>
          <w:rFonts w:ascii="Arial" w:hAnsi="Arial" w:cs="Arial"/>
          <w:color w:val="202020"/>
        </w:rPr>
        <w:t>的</w:t>
      </w:r>
      <w:r w:rsidRPr="005816D3">
        <w:rPr>
          <w:rFonts w:ascii="Arial" w:hAnsi="Arial" w:cs="Arial"/>
          <w:color w:val="202020"/>
        </w:rPr>
        <w:t>“</w:t>
      </w:r>
      <w:r w:rsidRPr="005816D3">
        <w:rPr>
          <w:rFonts w:ascii="Arial" w:hAnsi="Arial" w:cs="Arial"/>
          <w:color w:val="202020"/>
        </w:rPr>
        <w:t>模式</w:t>
      </w:r>
      <w:r w:rsidRPr="005816D3">
        <w:rPr>
          <w:rFonts w:ascii="Arial" w:hAnsi="Arial" w:cs="Arial"/>
          <w:color w:val="202020"/>
        </w:rPr>
        <w:t>” </w:t>
      </w:r>
      <w:r w:rsidRPr="005816D3">
        <w:rPr>
          <w:rFonts w:ascii="Arial" w:hAnsi="Arial" w:cs="Arial"/>
          <w:color w:val="202020"/>
        </w:rPr>
        <w:t>。</w:t>
      </w:r>
    </w:p>
    <w:p w14:paraId="5C7D7374" w14:textId="77777777" w:rsidR="000471EC" w:rsidRDefault="000471EC" w:rsidP="000471EC">
      <w:pPr>
        <w:pStyle w:val="a6"/>
        <w:shd w:val="clear" w:color="auto" w:fill="FFFFFF"/>
        <w:rPr>
          <w:rFonts w:ascii="Arial" w:hAnsi="Arial" w:cs="Arial"/>
          <w:color w:val="202020"/>
        </w:rPr>
      </w:pPr>
      <w:r>
        <w:rPr>
          <w:rFonts w:ascii="Arial" w:hAnsi="Arial" w:cs="Arial"/>
          <w:color w:val="202020"/>
        </w:rPr>
        <w:t>该模式可以是自动重新加载的计时器，该计时器在每次到期时都会自动重置，也可以是单次使用的计时器，除非手动重新启动，否则它只会过期一次。</w:t>
      </w:r>
    </w:p>
    <w:p w14:paraId="53C30560" w14:textId="77777777" w:rsidR="000471EC" w:rsidRDefault="000471EC" w:rsidP="000471EC">
      <w:pPr>
        <w:pStyle w:val="a6"/>
        <w:shd w:val="clear" w:color="auto" w:fill="FFFFFF"/>
        <w:rPr>
          <w:rFonts w:ascii="Arial" w:hAnsi="Arial" w:cs="Arial"/>
          <w:color w:val="202020"/>
        </w:rPr>
      </w:pPr>
      <w:r>
        <w:rPr>
          <w:rFonts w:ascii="Arial" w:hAnsi="Arial" w:cs="Arial"/>
          <w:color w:val="202020"/>
        </w:rPr>
        <w:t>这个</w:t>
      </w:r>
      <w:r>
        <w:rPr>
          <w:rFonts w:ascii="Arial" w:hAnsi="Arial" w:cs="Arial"/>
          <w:color w:val="202020"/>
        </w:rPr>
        <w:t>API</w:t>
      </w:r>
      <w:r>
        <w:rPr>
          <w:rFonts w:ascii="Arial" w:hAnsi="Arial" w:cs="Arial"/>
          <w:color w:val="202020"/>
        </w:rPr>
        <w:t>功能仅当</w:t>
      </w:r>
      <w:proofErr w:type="spellStart"/>
      <w:r>
        <w:rPr>
          <w:rFonts w:ascii="Arial" w:hAnsi="Arial" w:cs="Arial"/>
          <w:color w:val="202020"/>
        </w:rPr>
        <w:t>FreeRTOS</w:t>
      </w:r>
      <w:proofErr w:type="spellEnd"/>
      <w:r>
        <w:rPr>
          <w:rFonts w:ascii="Arial" w:hAnsi="Arial" w:cs="Arial"/>
          <w:color w:val="202020"/>
        </w:rPr>
        <w:t>的</w:t>
      </w:r>
      <w:r>
        <w:rPr>
          <w:rFonts w:ascii="Arial" w:hAnsi="Arial" w:cs="Arial"/>
          <w:color w:val="202020"/>
        </w:rPr>
        <w:t>“</w:t>
      </w:r>
      <w:proofErr w:type="spellStart"/>
      <w:r>
        <w:rPr>
          <w:rFonts w:ascii="Arial" w:hAnsi="Arial" w:cs="Arial"/>
          <w:color w:val="202020"/>
        </w:rPr>
        <w:t>timers.c</w:t>
      </w:r>
      <w:proofErr w:type="spellEnd"/>
      <w:r>
        <w:rPr>
          <w:rFonts w:ascii="Arial" w:hAnsi="Arial" w:cs="Arial"/>
          <w:color w:val="202020"/>
        </w:rPr>
        <w:t>”</w:t>
      </w:r>
      <w:r>
        <w:rPr>
          <w:rFonts w:ascii="Arial" w:hAnsi="Arial" w:cs="Arial"/>
          <w:color w:val="202020"/>
        </w:rPr>
        <w:t>源文件包含在内置项目，</w:t>
      </w:r>
      <w:r>
        <w:rPr>
          <w:rFonts w:ascii="Arial" w:hAnsi="Arial" w:cs="Arial"/>
          <w:color w:val="202020"/>
        </w:rPr>
        <w:fldChar w:fldCharType="begin"/>
      </w:r>
      <w:r>
        <w:rPr>
          <w:rFonts w:ascii="Arial" w:hAnsi="Arial" w:cs="Arial"/>
          <w:color w:val="202020"/>
        </w:rPr>
        <w:instrText xml:space="preserve"> HYPERLINK "https://www.freertos.org/a00110.html" \l "configUSE_TIMERS" </w:instrText>
      </w:r>
      <w:r>
        <w:rPr>
          <w:rFonts w:ascii="Arial" w:hAnsi="Arial" w:cs="Arial"/>
          <w:color w:val="202020"/>
        </w:rPr>
        <w:fldChar w:fldCharType="separate"/>
      </w:r>
      <w:r>
        <w:rPr>
          <w:rStyle w:val="a3"/>
          <w:rFonts w:ascii="Arial" w:hAnsi="Arial" w:cs="Arial"/>
          <w:color w:val="0000EE"/>
        </w:rPr>
        <w:t>configUSE_TIMERS</w:t>
      </w:r>
      <w:r>
        <w:rPr>
          <w:rFonts w:ascii="Arial" w:hAnsi="Arial" w:cs="Arial"/>
          <w:color w:val="202020"/>
        </w:rPr>
        <w:fldChar w:fldCharType="end"/>
      </w:r>
      <w:r>
        <w:rPr>
          <w:rFonts w:ascii="Arial" w:hAnsi="Arial" w:cs="Arial"/>
          <w:color w:val="202020"/>
        </w:rPr>
        <w:t>在</w:t>
      </w:r>
      <w:proofErr w:type="spellStart"/>
      <w:r>
        <w:rPr>
          <w:rFonts w:ascii="Arial" w:hAnsi="Arial" w:cs="Arial"/>
          <w:color w:val="202020"/>
        </w:rPr>
        <w:t>FreeRTOSConfig.h</w:t>
      </w:r>
      <w:proofErr w:type="spellEnd"/>
      <w:r>
        <w:rPr>
          <w:rFonts w:ascii="Arial" w:hAnsi="Arial" w:cs="Arial"/>
          <w:color w:val="202020"/>
        </w:rPr>
        <w:t>中设置为</w:t>
      </w:r>
      <w:r>
        <w:rPr>
          <w:rFonts w:ascii="Arial" w:hAnsi="Arial" w:cs="Arial"/>
          <w:color w:val="202020"/>
        </w:rPr>
        <w:t>1</w:t>
      </w:r>
      <w:r>
        <w:rPr>
          <w:rFonts w:ascii="Arial" w:hAnsi="Arial" w:cs="Arial"/>
          <w:color w:val="202020"/>
        </w:rPr>
        <w:t>。</w:t>
      </w:r>
    </w:p>
    <w:p w14:paraId="7BB224B7" w14:textId="77777777" w:rsidR="000471EC" w:rsidRDefault="000471EC" w:rsidP="000471EC">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820"/>
        <w:gridCol w:w="6766"/>
      </w:tblGrid>
      <w:tr w:rsidR="000471EC" w14:paraId="31BA865F" w14:textId="77777777" w:rsidTr="000471EC">
        <w:trPr>
          <w:tblCellSpacing w:w="60" w:type="dxa"/>
        </w:trPr>
        <w:tc>
          <w:tcPr>
            <w:tcW w:w="0" w:type="auto"/>
            <w:hideMark/>
          </w:tcPr>
          <w:p w14:paraId="7C376F72" w14:textId="1D3B9090" w:rsidR="000471EC" w:rsidRDefault="002032DC">
            <w:pPr>
              <w:spacing w:line="360" w:lineRule="atLeast"/>
              <w:rPr>
                <w:rFonts w:ascii="宋体" w:hAnsi="宋体" w:cs="宋体"/>
              </w:rPr>
            </w:pPr>
            <w:proofErr w:type="spellStart"/>
            <w:r>
              <w:rPr>
                <w:rStyle w:val="a7"/>
                <w:rFonts w:ascii="Arial" w:hAnsi="Arial" w:cs="Arial" w:hint="eastAsia"/>
              </w:rPr>
              <w:t>x</w:t>
            </w:r>
            <w:r>
              <w:rPr>
                <w:rStyle w:val="a7"/>
                <w:rFonts w:ascii="Arial" w:hAnsi="Arial" w:cs="Arial"/>
              </w:rPr>
              <w:t>Timer</w:t>
            </w:r>
            <w:proofErr w:type="spellEnd"/>
          </w:p>
        </w:tc>
        <w:tc>
          <w:tcPr>
            <w:tcW w:w="0" w:type="auto"/>
            <w:vAlign w:val="center"/>
            <w:hideMark/>
          </w:tcPr>
          <w:p w14:paraId="75BB6910" w14:textId="77777777" w:rsidR="000471EC" w:rsidRDefault="000471EC">
            <w:pPr>
              <w:spacing w:line="360" w:lineRule="atLeast"/>
            </w:pPr>
            <w:r>
              <w:rPr>
                <w:rFonts w:ascii="Arial" w:hAnsi="Arial" w:cs="Arial"/>
              </w:rPr>
              <w:t>要查询的计时器的句柄。该句柄将从用于创建计时器的</w:t>
            </w:r>
            <w:r w:rsidR="00402D28">
              <w:fldChar w:fldCharType="begin"/>
            </w:r>
            <w:r w:rsidR="00402D28">
              <w:instrText xml:space="preserve"> HYPERLINK "https://www.freertos.org/FreeRTOS-timers-xTimerCreate.html" </w:instrText>
            </w:r>
            <w:r w:rsidR="00402D28">
              <w:fldChar w:fldCharType="separate"/>
            </w:r>
            <w:r>
              <w:rPr>
                <w:rStyle w:val="a3"/>
                <w:rFonts w:ascii="Arial" w:hAnsi="Arial" w:cs="Arial"/>
                <w:color w:val="0000EE"/>
              </w:rPr>
              <w:t>xTimerCreate</w:t>
            </w:r>
            <w:r>
              <w:rPr>
                <w:rStyle w:val="a3"/>
                <w:rFonts w:ascii="Arial" w:hAnsi="Arial" w:cs="Arial"/>
                <w:color w:val="0000EE"/>
              </w:rPr>
              <w:t>（）</w:t>
            </w:r>
            <w:r w:rsidR="00402D28">
              <w:rPr>
                <w:rStyle w:val="a3"/>
                <w:rFonts w:ascii="Arial" w:hAnsi="Arial" w:cs="Arial"/>
                <w:color w:val="0000EE"/>
              </w:rPr>
              <w:fldChar w:fldCharType="end"/>
            </w:r>
            <w:r>
              <w:rPr>
                <w:rFonts w:ascii="Arial" w:hAnsi="Arial" w:cs="Arial"/>
              </w:rPr>
              <w:t> </w:t>
            </w:r>
            <w:r>
              <w:rPr>
                <w:rFonts w:ascii="Arial" w:hAnsi="Arial" w:cs="Arial"/>
              </w:rPr>
              <w:t>或</w:t>
            </w:r>
            <w:r>
              <w:rPr>
                <w:rFonts w:ascii="Arial" w:hAnsi="Arial" w:cs="Arial"/>
              </w:rPr>
              <w:fldChar w:fldCharType="begin"/>
            </w:r>
            <w:r>
              <w:rPr>
                <w:rFonts w:ascii="Arial" w:hAnsi="Arial" w:cs="Arial"/>
              </w:rPr>
              <w:instrText xml:space="preserve"> HYPERLINK "https://www.freertos.org/xTimerCreateStatic.html" </w:instrText>
            </w:r>
            <w:r>
              <w:rPr>
                <w:rFonts w:ascii="Arial" w:hAnsi="Arial" w:cs="Arial"/>
              </w:rPr>
              <w:fldChar w:fldCharType="separate"/>
            </w:r>
            <w:r>
              <w:rPr>
                <w:rStyle w:val="a3"/>
                <w:rFonts w:ascii="Arial" w:hAnsi="Arial" w:cs="Arial"/>
                <w:color w:val="0000EE"/>
              </w:rPr>
              <w:t>xTimerCreateStatic</w:t>
            </w:r>
            <w:r>
              <w:rPr>
                <w:rStyle w:val="a3"/>
                <w:rFonts w:ascii="Arial" w:hAnsi="Arial" w:cs="Arial"/>
                <w:color w:val="0000EE"/>
              </w:rPr>
              <w:t>（）</w:t>
            </w:r>
            <w:r>
              <w:rPr>
                <w:rFonts w:ascii="Arial" w:hAnsi="Arial" w:cs="Arial"/>
              </w:rPr>
              <w:fldChar w:fldCharType="end"/>
            </w:r>
            <w:r>
              <w:rPr>
                <w:rFonts w:ascii="Arial" w:hAnsi="Arial" w:cs="Arial"/>
              </w:rPr>
              <w:t>的调用中返回。</w:t>
            </w:r>
          </w:p>
        </w:tc>
      </w:tr>
    </w:tbl>
    <w:p w14:paraId="5BC1B237" w14:textId="77777777" w:rsidR="000471EC" w:rsidRDefault="000471EC" w:rsidP="000471EC">
      <w:pPr>
        <w:shd w:val="clear" w:color="auto" w:fill="FFFFFF"/>
        <w:rPr>
          <w:rFonts w:ascii="Arial" w:hAnsi="Arial" w:cs="Arial"/>
          <w:color w:val="202020"/>
        </w:rPr>
      </w:pPr>
      <w:r>
        <w:rPr>
          <w:rFonts w:ascii="Arial" w:hAnsi="Arial" w:cs="Arial"/>
          <w:b/>
          <w:bCs/>
          <w:color w:val="202020"/>
        </w:rPr>
        <w:t>返回值：</w:t>
      </w:r>
    </w:p>
    <w:p w14:paraId="30DEE1AA" w14:textId="77777777" w:rsidR="000471EC" w:rsidRDefault="000471EC" w:rsidP="000471EC">
      <w:pPr>
        <w:shd w:val="clear" w:color="auto" w:fill="FFFFFF"/>
        <w:ind w:left="720"/>
        <w:rPr>
          <w:rFonts w:ascii="Arial" w:hAnsi="Arial" w:cs="Arial"/>
          <w:color w:val="202020"/>
        </w:rPr>
      </w:pPr>
      <w:r>
        <w:rPr>
          <w:rFonts w:ascii="Arial" w:hAnsi="Arial" w:cs="Arial"/>
          <w:color w:val="202020"/>
        </w:rPr>
        <w:t>如果具有句柄</w:t>
      </w:r>
      <w:proofErr w:type="spellStart"/>
      <w:r>
        <w:rPr>
          <w:rFonts w:ascii="Arial" w:hAnsi="Arial" w:cs="Arial"/>
          <w:color w:val="202020"/>
        </w:rPr>
        <w:t>xTimer</w:t>
      </w:r>
      <w:proofErr w:type="spellEnd"/>
      <w:r>
        <w:rPr>
          <w:rFonts w:ascii="Arial" w:hAnsi="Arial" w:cs="Arial"/>
          <w:color w:val="202020"/>
        </w:rPr>
        <w:t>的计时器是自动重载计时器，则为</w:t>
      </w:r>
      <w:proofErr w:type="spellStart"/>
      <w:r>
        <w:rPr>
          <w:rFonts w:ascii="Arial" w:hAnsi="Arial" w:cs="Arial"/>
          <w:color w:val="202020"/>
        </w:rPr>
        <w:t>pdTRUE</w:t>
      </w:r>
      <w:proofErr w:type="spellEnd"/>
      <w:r>
        <w:rPr>
          <w:rFonts w:ascii="Arial" w:hAnsi="Arial" w:cs="Arial"/>
          <w:color w:val="202020"/>
        </w:rPr>
        <w:t>，否则为</w:t>
      </w:r>
      <w:proofErr w:type="spellStart"/>
      <w:r>
        <w:rPr>
          <w:rFonts w:ascii="Arial" w:hAnsi="Arial" w:cs="Arial"/>
          <w:color w:val="202020"/>
        </w:rPr>
        <w:t>pdFALSE</w:t>
      </w:r>
      <w:proofErr w:type="spellEnd"/>
      <w:r>
        <w:rPr>
          <w:rFonts w:ascii="Arial" w:hAnsi="Arial" w:cs="Arial"/>
          <w:color w:val="202020"/>
        </w:rPr>
        <w:t>。</w:t>
      </w:r>
    </w:p>
    <w:p w14:paraId="2B73E47D" w14:textId="123E7BFE" w:rsidR="00896CE7" w:rsidRDefault="00896CE7" w:rsidP="00896CE7">
      <w:pPr>
        <w:pStyle w:val="1"/>
        <w:shd w:val="clear" w:color="auto" w:fill="FFFFFF"/>
        <w:spacing w:line="720" w:lineRule="atLeast"/>
        <w:rPr>
          <w:rFonts w:ascii="Arial" w:hAnsi="Arial" w:cs="Arial"/>
          <w:color w:val="1A3065"/>
          <w:sz w:val="45"/>
          <w:szCs w:val="45"/>
        </w:rPr>
      </w:pPr>
      <w:r>
        <w:rPr>
          <w:rFonts w:ascii="Arial" w:hAnsi="Arial" w:cs="Arial"/>
          <w:color w:val="1A3065"/>
          <w:sz w:val="45"/>
          <w:szCs w:val="45"/>
        </w:rPr>
        <w:t>事件组</w:t>
      </w:r>
    </w:p>
    <w:tbl>
      <w:tblPr>
        <w:tblW w:w="0" w:type="auto"/>
        <w:jc w:val="center"/>
        <w:tblCellSpacing w:w="0" w:type="dxa"/>
        <w:shd w:val="clear" w:color="auto" w:fill="B6CFFE"/>
        <w:tblCellMar>
          <w:top w:w="36" w:type="dxa"/>
          <w:left w:w="36" w:type="dxa"/>
          <w:bottom w:w="36" w:type="dxa"/>
          <w:right w:w="36" w:type="dxa"/>
        </w:tblCellMar>
        <w:tblLook w:val="04A0" w:firstRow="1" w:lastRow="0" w:firstColumn="1" w:lastColumn="0" w:noHBand="0" w:noVBand="1"/>
      </w:tblPr>
      <w:tblGrid>
        <w:gridCol w:w="6068"/>
      </w:tblGrid>
      <w:tr w:rsidR="00896CE7" w14:paraId="6C678BCB" w14:textId="77777777" w:rsidTr="00896CE7">
        <w:trPr>
          <w:tblCellSpacing w:w="0" w:type="dxa"/>
          <w:jc w:val="center"/>
        </w:trPr>
        <w:tc>
          <w:tcPr>
            <w:tcW w:w="0" w:type="auto"/>
            <w:tcBorders>
              <w:top w:val="single" w:sz="6" w:space="0" w:color="FFFFFF"/>
              <w:left w:val="single" w:sz="6" w:space="0" w:color="FFFFFF"/>
              <w:bottom w:val="single" w:sz="6" w:space="0" w:color="FFFFFF"/>
              <w:right w:val="single" w:sz="6" w:space="0" w:color="FFFFFF"/>
            </w:tcBorders>
            <w:shd w:val="clear" w:color="auto" w:fill="7095D3"/>
            <w:vAlign w:val="center"/>
            <w:hideMark/>
          </w:tcPr>
          <w:p w14:paraId="181157F2" w14:textId="77777777" w:rsidR="00896CE7" w:rsidRDefault="009F5268">
            <w:pPr>
              <w:spacing w:line="360" w:lineRule="atLeast"/>
              <w:jc w:val="center"/>
              <w:rPr>
                <w:rFonts w:ascii="宋体" w:hAnsi="宋体" w:cs="宋体"/>
                <w:sz w:val="24"/>
                <w:szCs w:val="24"/>
              </w:rPr>
            </w:pPr>
            <w:hyperlink r:id="rId505" w:history="1">
              <w:r w:rsidR="00896CE7">
                <w:rPr>
                  <w:rStyle w:val="a3"/>
                  <w:b/>
                  <w:bCs/>
                  <w:color w:val="FFFFFF"/>
                </w:rPr>
                <w:t> 提示：在许多情况下，“任务通知”可以为事件组提供轻巧的选择 </w:t>
              </w:r>
            </w:hyperlink>
          </w:p>
        </w:tc>
      </w:tr>
    </w:tbl>
    <w:p w14:paraId="5B6AE361" w14:textId="77777777" w:rsidR="00896CE7" w:rsidRDefault="00896CE7" w:rsidP="00896CE7">
      <w:pPr>
        <w:pStyle w:val="a6"/>
        <w:shd w:val="clear" w:color="auto" w:fill="FFFFFF"/>
        <w:rPr>
          <w:rFonts w:ascii="Arial" w:hAnsi="Arial" w:cs="Arial"/>
          <w:color w:val="202020"/>
        </w:rPr>
      </w:pPr>
    </w:p>
    <w:p w14:paraId="2EA1EB2A" w14:textId="77777777" w:rsidR="00896CE7" w:rsidRDefault="00896CE7" w:rsidP="00896CE7">
      <w:pPr>
        <w:pStyle w:val="2"/>
        <w:shd w:val="clear" w:color="auto" w:fill="FFFFFF"/>
        <w:spacing w:line="450" w:lineRule="atLeast"/>
        <w:rPr>
          <w:rFonts w:ascii="Arial" w:hAnsi="Arial" w:cs="Arial"/>
          <w:color w:val="1A3065"/>
          <w:sz w:val="39"/>
          <w:szCs w:val="39"/>
        </w:rPr>
      </w:pPr>
      <w:r>
        <w:rPr>
          <w:rFonts w:ascii="Arial" w:hAnsi="Arial" w:cs="Arial"/>
          <w:color w:val="1A3065"/>
          <w:sz w:val="39"/>
          <w:szCs w:val="39"/>
        </w:rPr>
        <w:t>事件组和</w:t>
      </w:r>
      <w:proofErr w:type="gramStart"/>
      <w:r>
        <w:rPr>
          <w:rFonts w:ascii="Arial" w:hAnsi="Arial" w:cs="Arial"/>
          <w:color w:val="1A3065"/>
          <w:sz w:val="39"/>
          <w:szCs w:val="39"/>
        </w:rPr>
        <w:t>事件位</w:t>
      </w:r>
      <w:proofErr w:type="gramEnd"/>
      <w:r>
        <w:rPr>
          <w:rFonts w:ascii="Arial" w:hAnsi="Arial" w:cs="Arial"/>
          <w:color w:val="1A3065"/>
          <w:sz w:val="39"/>
          <w:szCs w:val="39"/>
        </w:rPr>
        <w:t>API</w:t>
      </w:r>
      <w:r>
        <w:rPr>
          <w:rFonts w:ascii="Arial" w:hAnsi="Arial" w:cs="Arial"/>
          <w:color w:val="1A3065"/>
          <w:sz w:val="39"/>
          <w:szCs w:val="39"/>
        </w:rPr>
        <w:t>函数</w:t>
      </w:r>
    </w:p>
    <w:p w14:paraId="14C76574" w14:textId="77777777" w:rsidR="00896CE7" w:rsidRDefault="009F5268" w:rsidP="00B75D57">
      <w:pPr>
        <w:widowControl/>
        <w:numPr>
          <w:ilvl w:val="0"/>
          <w:numId w:val="38"/>
        </w:numPr>
        <w:shd w:val="clear" w:color="auto" w:fill="FFFFFF"/>
        <w:spacing w:before="100" w:beforeAutospacing="1" w:after="100" w:afterAutospacing="1"/>
        <w:jc w:val="left"/>
        <w:rPr>
          <w:rFonts w:ascii="Arial" w:hAnsi="Arial" w:cs="Arial"/>
          <w:color w:val="202020"/>
          <w:sz w:val="24"/>
          <w:szCs w:val="24"/>
        </w:rPr>
      </w:pPr>
      <w:hyperlink r:id="rId506" w:history="1">
        <w:r w:rsidR="00896CE7">
          <w:rPr>
            <w:rStyle w:val="a3"/>
            <w:rFonts w:ascii="Arial" w:hAnsi="Arial" w:cs="Arial"/>
            <w:b/>
            <w:bCs/>
            <w:color w:val="0000EE"/>
          </w:rPr>
          <w:t>xEventGroupCreate</w:t>
        </w:r>
      </w:hyperlink>
    </w:p>
    <w:p w14:paraId="408BD9A6" w14:textId="77777777" w:rsidR="00896CE7" w:rsidRDefault="009F5268" w:rsidP="00B75D57">
      <w:pPr>
        <w:widowControl/>
        <w:numPr>
          <w:ilvl w:val="0"/>
          <w:numId w:val="38"/>
        </w:numPr>
        <w:shd w:val="clear" w:color="auto" w:fill="FFFFFF"/>
        <w:spacing w:before="100" w:beforeAutospacing="1" w:after="100" w:afterAutospacing="1"/>
        <w:jc w:val="left"/>
        <w:rPr>
          <w:rFonts w:ascii="Arial" w:hAnsi="Arial" w:cs="Arial"/>
          <w:color w:val="202020"/>
        </w:rPr>
      </w:pPr>
      <w:hyperlink r:id="rId507" w:history="1">
        <w:r w:rsidR="00896CE7">
          <w:rPr>
            <w:rStyle w:val="a3"/>
            <w:rFonts w:ascii="Arial" w:hAnsi="Arial" w:cs="Arial"/>
            <w:b/>
            <w:bCs/>
            <w:color w:val="0000EE"/>
          </w:rPr>
          <w:t>xEventGroupCreateStatic</w:t>
        </w:r>
      </w:hyperlink>
    </w:p>
    <w:p w14:paraId="50298C39" w14:textId="77777777" w:rsidR="00896CE7" w:rsidRDefault="009F5268" w:rsidP="00B75D57">
      <w:pPr>
        <w:widowControl/>
        <w:numPr>
          <w:ilvl w:val="0"/>
          <w:numId w:val="38"/>
        </w:numPr>
        <w:shd w:val="clear" w:color="auto" w:fill="FFFFFF"/>
        <w:spacing w:before="100" w:beforeAutospacing="1" w:after="100" w:afterAutospacing="1"/>
        <w:jc w:val="left"/>
        <w:rPr>
          <w:rFonts w:ascii="Arial" w:hAnsi="Arial" w:cs="Arial"/>
          <w:color w:val="202020"/>
        </w:rPr>
      </w:pPr>
      <w:hyperlink r:id="rId508" w:history="1">
        <w:r w:rsidR="00896CE7">
          <w:rPr>
            <w:rStyle w:val="a3"/>
            <w:rFonts w:ascii="Arial" w:hAnsi="Arial" w:cs="Arial"/>
            <w:b/>
            <w:bCs/>
            <w:color w:val="0000EE"/>
          </w:rPr>
          <w:t>xEventGroupWaitBits</w:t>
        </w:r>
      </w:hyperlink>
    </w:p>
    <w:p w14:paraId="64F53528" w14:textId="77777777" w:rsidR="00896CE7" w:rsidRDefault="009F5268" w:rsidP="00B75D57">
      <w:pPr>
        <w:widowControl/>
        <w:numPr>
          <w:ilvl w:val="0"/>
          <w:numId w:val="38"/>
        </w:numPr>
        <w:shd w:val="clear" w:color="auto" w:fill="FFFFFF"/>
        <w:spacing w:before="100" w:beforeAutospacing="1" w:after="100" w:afterAutospacing="1"/>
        <w:jc w:val="left"/>
        <w:rPr>
          <w:rFonts w:ascii="Arial" w:hAnsi="Arial" w:cs="Arial"/>
          <w:color w:val="202020"/>
        </w:rPr>
      </w:pPr>
      <w:hyperlink r:id="rId509" w:history="1">
        <w:r w:rsidR="00896CE7">
          <w:rPr>
            <w:rStyle w:val="a3"/>
            <w:rFonts w:ascii="Arial" w:hAnsi="Arial" w:cs="Arial"/>
            <w:b/>
            <w:bCs/>
            <w:color w:val="0000EE"/>
          </w:rPr>
          <w:t>xEventGroupSetBits</w:t>
        </w:r>
      </w:hyperlink>
    </w:p>
    <w:p w14:paraId="2E052031" w14:textId="77777777" w:rsidR="00896CE7" w:rsidRDefault="009F5268" w:rsidP="00B75D57">
      <w:pPr>
        <w:widowControl/>
        <w:numPr>
          <w:ilvl w:val="0"/>
          <w:numId w:val="38"/>
        </w:numPr>
        <w:shd w:val="clear" w:color="auto" w:fill="FFFFFF"/>
        <w:spacing w:before="100" w:beforeAutospacing="1" w:after="100" w:afterAutospacing="1"/>
        <w:jc w:val="left"/>
        <w:rPr>
          <w:rFonts w:ascii="Arial" w:hAnsi="Arial" w:cs="Arial"/>
          <w:color w:val="202020"/>
        </w:rPr>
      </w:pPr>
      <w:hyperlink r:id="rId510" w:history="1">
        <w:r w:rsidR="00896CE7">
          <w:rPr>
            <w:rStyle w:val="a3"/>
            <w:rFonts w:ascii="Arial" w:hAnsi="Arial" w:cs="Arial"/>
            <w:b/>
            <w:bCs/>
            <w:color w:val="0000EE"/>
          </w:rPr>
          <w:t>xEventGroupSetBitsFromISR</w:t>
        </w:r>
      </w:hyperlink>
    </w:p>
    <w:p w14:paraId="15B0B76B" w14:textId="77777777" w:rsidR="00896CE7" w:rsidRDefault="009F5268" w:rsidP="00B75D57">
      <w:pPr>
        <w:widowControl/>
        <w:numPr>
          <w:ilvl w:val="0"/>
          <w:numId w:val="38"/>
        </w:numPr>
        <w:shd w:val="clear" w:color="auto" w:fill="FFFFFF"/>
        <w:spacing w:before="100" w:beforeAutospacing="1" w:after="100" w:afterAutospacing="1"/>
        <w:jc w:val="left"/>
        <w:rPr>
          <w:rFonts w:ascii="Arial" w:hAnsi="Arial" w:cs="Arial"/>
          <w:color w:val="202020"/>
        </w:rPr>
      </w:pPr>
      <w:hyperlink r:id="rId511" w:history="1">
        <w:r w:rsidR="00896CE7">
          <w:rPr>
            <w:rStyle w:val="a3"/>
            <w:rFonts w:ascii="Arial" w:hAnsi="Arial" w:cs="Arial"/>
            <w:b/>
            <w:bCs/>
            <w:color w:val="0000EE"/>
          </w:rPr>
          <w:t>xEventGroupClearBits</w:t>
        </w:r>
      </w:hyperlink>
    </w:p>
    <w:p w14:paraId="37793F84" w14:textId="77777777" w:rsidR="00896CE7" w:rsidRDefault="009F5268" w:rsidP="00B75D57">
      <w:pPr>
        <w:widowControl/>
        <w:numPr>
          <w:ilvl w:val="0"/>
          <w:numId w:val="38"/>
        </w:numPr>
        <w:shd w:val="clear" w:color="auto" w:fill="FFFFFF"/>
        <w:spacing w:before="100" w:beforeAutospacing="1" w:after="100" w:afterAutospacing="1"/>
        <w:jc w:val="left"/>
        <w:rPr>
          <w:rFonts w:ascii="Arial" w:hAnsi="Arial" w:cs="Arial"/>
          <w:color w:val="202020"/>
        </w:rPr>
      </w:pPr>
      <w:hyperlink r:id="rId512" w:history="1">
        <w:r w:rsidR="00896CE7">
          <w:rPr>
            <w:rStyle w:val="a3"/>
            <w:rFonts w:ascii="Arial" w:hAnsi="Arial" w:cs="Arial"/>
            <w:b/>
            <w:bCs/>
            <w:color w:val="0000EE"/>
          </w:rPr>
          <w:t>xEventGroupClearBitsFromISR</w:t>
        </w:r>
      </w:hyperlink>
    </w:p>
    <w:p w14:paraId="418674E8" w14:textId="77777777" w:rsidR="00896CE7" w:rsidRDefault="009F5268" w:rsidP="00B75D57">
      <w:pPr>
        <w:widowControl/>
        <w:numPr>
          <w:ilvl w:val="0"/>
          <w:numId w:val="38"/>
        </w:numPr>
        <w:shd w:val="clear" w:color="auto" w:fill="FFFFFF"/>
        <w:spacing w:before="100" w:beforeAutospacing="1" w:after="100" w:afterAutospacing="1"/>
        <w:jc w:val="left"/>
        <w:rPr>
          <w:rFonts w:ascii="Arial" w:hAnsi="Arial" w:cs="Arial"/>
          <w:color w:val="202020"/>
        </w:rPr>
      </w:pPr>
      <w:hyperlink r:id="rId513" w:history="1">
        <w:r w:rsidR="00896CE7">
          <w:rPr>
            <w:rStyle w:val="a3"/>
            <w:rFonts w:ascii="Arial" w:hAnsi="Arial" w:cs="Arial"/>
            <w:b/>
            <w:bCs/>
            <w:color w:val="0000EE"/>
          </w:rPr>
          <w:t>xEventGroupGetBits</w:t>
        </w:r>
      </w:hyperlink>
    </w:p>
    <w:p w14:paraId="5E3FCCD5" w14:textId="77777777" w:rsidR="00896CE7" w:rsidRDefault="009F5268" w:rsidP="00B75D57">
      <w:pPr>
        <w:widowControl/>
        <w:numPr>
          <w:ilvl w:val="0"/>
          <w:numId w:val="38"/>
        </w:numPr>
        <w:shd w:val="clear" w:color="auto" w:fill="FFFFFF"/>
        <w:spacing w:before="100" w:beforeAutospacing="1" w:after="100" w:afterAutospacing="1"/>
        <w:jc w:val="left"/>
        <w:rPr>
          <w:rFonts w:ascii="Arial" w:hAnsi="Arial" w:cs="Arial"/>
          <w:color w:val="202020"/>
        </w:rPr>
      </w:pPr>
      <w:hyperlink r:id="rId514" w:history="1">
        <w:r w:rsidR="00896CE7">
          <w:rPr>
            <w:rStyle w:val="a3"/>
            <w:rFonts w:ascii="Arial" w:hAnsi="Arial" w:cs="Arial"/>
            <w:b/>
            <w:bCs/>
            <w:color w:val="0000EE"/>
          </w:rPr>
          <w:t>xEventGroupGetBitsFromISR</w:t>
        </w:r>
      </w:hyperlink>
    </w:p>
    <w:p w14:paraId="50A1FE70" w14:textId="77777777" w:rsidR="00896CE7" w:rsidRDefault="009F5268" w:rsidP="00B75D57">
      <w:pPr>
        <w:widowControl/>
        <w:numPr>
          <w:ilvl w:val="0"/>
          <w:numId w:val="38"/>
        </w:numPr>
        <w:shd w:val="clear" w:color="auto" w:fill="FFFFFF"/>
        <w:spacing w:before="100" w:beforeAutospacing="1" w:after="100" w:afterAutospacing="1"/>
        <w:jc w:val="left"/>
        <w:rPr>
          <w:rFonts w:ascii="Arial" w:hAnsi="Arial" w:cs="Arial"/>
          <w:color w:val="202020"/>
        </w:rPr>
      </w:pPr>
      <w:hyperlink r:id="rId515" w:history="1">
        <w:r w:rsidR="00896CE7">
          <w:rPr>
            <w:rStyle w:val="a3"/>
            <w:rFonts w:ascii="Arial" w:hAnsi="Arial" w:cs="Arial"/>
            <w:b/>
            <w:bCs/>
            <w:color w:val="0000EE"/>
          </w:rPr>
          <w:t>xEventGroupSync</w:t>
        </w:r>
      </w:hyperlink>
    </w:p>
    <w:p w14:paraId="71AB0093" w14:textId="77777777" w:rsidR="00896CE7" w:rsidRDefault="009F5268" w:rsidP="00B75D57">
      <w:pPr>
        <w:widowControl/>
        <w:numPr>
          <w:ilvl w:val="0"/>
          <w:numId w:val="38"/>
        </w:numPr>
        <w:shd w:val="clear" w:color="auto" w:fill="FFFFFF"/>
        <w:spacing w:before="100" w:beforeAutospacing="1" w:after="100" w:afterAutospacing="1"/>
        <w:jc w:val="left"/>
        <w:rPr>
          <w:rFonts w:ascii="Arial" w:hAnsi="Arial" w:cs="Arial"/>
          <w:color w:val="202020"/>
        </w:rPr>
      </w:pPr>
      <w:hyperlink r:id="rId516" w:history="1">
        <w:r w:rsidR="00896CE7">
          <w:rPr>
            <w:rStyle w:val="a3"/>
            <w:rFonts w:ascii="Arial" w:hAnsi="Arial" w:cs="Arial"/>
            <w:b/>
            <w:bCs/>
            <w:color w:val="0000EE"/>
          </w:rPr>
          <w:t>vEventGroupDelete</w:t>
        </w:r>
      </w:hyperlink>
    </w:p>
    <w:p w14:paraId="7A857368" w14:textId="77777777" w:rsidR="00F26618" w:rsidRDefault="00256ABE" w:rsidP="00F26618">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xEventGroupCreate</w:t>
      </w:r>
      <w:proofErr w:type="spellEnd"/>
      <w:r>
        <w:rPr>
          <w:rFonts w:ascii="Arial" w:hAnsi="Arial" w:cs="Arial"/>
          <w:color w:val="1A3065"/>
          <w:sz w:val="45"/>
          <w:szCs w:val="45"/>
        </w:rPr>
        <w:t>()</w:t>
      </w:r>
      <w:r>
        <w:rPr>
          <w:rFonts w:ascii="Arial" w:hAnsi="Arial" w:cs="Arial"/>
          <w:color w:val="1A3065"/>
          <w:sz w:val="45"/>
          <w:szCs w:val="45"/>
        </w:rPr>
        <w:br/>
      </w:r>
      <w:r w:rsidR="00F26618">
        <w:rPr>
          <w:rFonts w:ascii="Arial" w:hAnsi="Arial" w:cs="Arial"/>
          <w:color w:val="1A3065"/>
          <w:sz w:val="27"/>
          <w:szCs w:val="27"/>
        </w:rPr>
        <w:t>[</w:t>
      </w:r>
      <w:hyperlink r:id="rId517" w:history="1">
        <w:r w:rsidR="00F26618">
          <w:rPr>
            <w:rStyle w:val="a3"/>
            <w:rFonts w:ascii="Arial" w:hAnsi="Arial" w:cs="Arial"/>
            <w:color w:val="0000EE"/>
            <w:sz w:val="27"/>
            <w:szCs w:val="27"/>
          </w:rPr>
          <w:t>事件组</w:t>
        </w:r>
        <w:r w:rsidR="00F26618">
          <w:rPr>
            <w:rStyle w:val="a3"/>
            <w:rFonts w:ascii="Arial" w:hAnsi="Arial" w:cs="Arial"/>
            <w:color w:val="0000EE"/>
            <w:sz w:val="27"/>
            <w:szCs w:val="27"/>
          </w:rPr>
          <w:t>API</w:t>
        </w:r>
      </w:hyperlink>
      <w:r w:rsidR="00F26618">
        <w:rPr>
          <w:rFonts w:ascii="Arial" w:hAnsi="Arial" w:cs="Arial"/>
          <w:color w:val="1A3065"/>
          <w:sz w:val="27"/>
          <w:szCs w:val="27"/>
        </w:rPr>
        <w:t> ]</w:t>
      </w:r>
    </w:p>
    <w:tbl>
      <w:tblPr>
        <w:tblW w:w="0" w:type="auto"/>
        <w:jc w:val="center"/>
        <w:tblCellSpacing w:w="0" w:type="dxa"/>
        <w:shd w:val="clear" w:color="auto" w:fill="B6CFFE"/>
        <w:tblCellMar>
          <w:top w:w="36" w:type="dxa"/>
          <w:left w:w="36" w:type="dxa"/>
          <w:bottom w:w="36" w:type="dxa"/>
          <w:right w:w="36" w:type="dxa"/>
        </w:tblCellMar>
        <w:tblLook w:val="04A0" w:firstRow="1" w:lastRow="0" w:firstColumn="1" w:lastColumn="0" w:noHBand="0" w:noVBand="1"/>
      </w:tblPr>
      <w:tblGrid>
        <w:gridCol w:w="6068"/>
      </w:tblGrid>
      <w:tr w:rsidR="00F26618" w14:paraId="39E22FF7" w14:textId="77777777" w:rsidTr="00F26618">
        <w:trPr>
          <w:tblCellSpacing w:w="0" w:type="dxa"/>
          <w:jc w:val="center"/>
        </w:trPr>
        <w:tc>
          <w:tcPr>
            <w:tcW w:w="0" w:type="auto"/>
            <w:tcBorders>
              <w:top w:val="single" w:sz="6" w:space="0" w:color="FFFFFF"/>
              <w:left w:val="single" w:sz="6" w:space="0" w:color="FFFFFF"/>
              <w:bottom w:val="single" w:sz="6" w:space="0" w:color="FFFFFF"/>
              <w:right w:val="single" w:sz="6" w:space="0" w:color="FFFFFF"/>
            </w:tcBorders>
            <w:shd w:val="clear" w:color="auto" w:fill="7095D3"/>
            <w:vAlign w:val="center"/>
            <w:hideMark/>
          </w:tcPr>
          <w:p w14:paraId="6CA96706" w14:textId="77777777" w:rsidR="00F26618" w:rsidRDefault="009F5268">
            <w:pPr>
              <w:spacing w:line="360" w:lineRule="atLeast"/>
              <w:jc w:val="center"/>
              <w:rPr>
                <w:rFonts w:ascii="宋体" w:hAnsi="宋体" w:cs="宋体"/>
                <w:sz w:val="24"/>
                <w:szCs w:val="24"/>
              </w:rPr>
            </w:pPr>
            <w:hyperlink r:id="rId518" w:history="1">
              <w:r w:rsidR="00F26618">
                <w:rPr>
                  <w:rStyle w:val="a3"/>
                  <w:b/>
                  <w:bCs/>
                  <w:color w:val="FFFFFF"/>
                </w:rPr>
                <w:t> 提示：在许多情况下，“任务通知”可以为事件组提供轻巧的选择 </w:t>
              </w:r>
            </w:hyperlink>
          </w:p>
        </w:tc>
      </w:tr>
    </w:tbl>
    <w:p w14:paraId="2E0E0459" w14:textId="1241803D" w:rsidR="00256ABE" w:rsidRDefault="00256ABE" w:rsidP="00256ABE">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event_groups.h</w:t>
      </w:r>
      <w:proofErr w:type="spellEnd"/>
    </w:p>
    <w:p w14:paraId="6AC9A73E" w14:textId="77777777" w:rsidR="00256ABE" w:rsidRDefault="00256ABE" w:rsidP="00256ABE">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EventGroupHandle_t</w:t>
      </w:r>
      <w:proofErr w:type="spellEnd"/>
      <w:r>
        <w:rPr>
          <w:rFonts w:ascii="Courier" w:hAnsi="Courier"/>
          <w:b/>
          <w:bCs/>
          <w:color w:val="202020"/>
        </w:rPr>
        <w:t xml:space="preserve"> </w:t>
      </w:r>
      <w:proofErr w:type="spellStart"/>
      <w:proofErr w:type="gramStart"/>
      <w:r>
        <w:rPr>
          <w:rFonts w:ascii="Courier" w:hAnsi="Courier"/>
          <w:b/>
          <w:bCs/>
          <w:color w:val="202020"/>
        </w:rPr>
        <w:t>xEventGroupCreate</w:t>
      </w:r>
      <w:proofErr w:type="spellEnd"/>
      <w:r>
        <w:rPr>
          <w:rFonts w:ascii="Courier" w:hAnsi="Courier"/>
          <w:b/>
          <w:bCs/>
          <w:color w:val="202020"/>
        </w:rPr>
        <w:t>( void</w:t>
      </w:r>
      <w:proofErr w:type="gramEnd"/>
      <w:r>
        <w:rPr>
          <w:rFonts w:ascii="Courier" w:hAnsi="Courier"/>
          <w:b/>
          <w:bCs/>
          <w:color w:val="202020"/>
        </w:rPr>
        <w:t xml:space="preserve"> );</w:t>
      </w:r>
    </w:p>
    <w:p w14:paraId="70D316F6" w14:textId="77777777" w:rsidR="00FE61F3" w:rsidRDefault="00FE61F3" w:rsidP="00FE61F3">
      <w:pPr>
        <w:pStyle w:val="a6"/>
        <w:shd w:val="clear" w:color="auto" w:fill="FFFFFF"/>
        <w:rPr>
          <w:rFonts w:ascii="Arial" w:hAnsi="Arial" w:cs="Arial"/>
          <w:color w:val="202020"/>
        </w:rPr>
      </w:pPr>
      <w:r>
        <w:rPr>
          <w:rFonts w:ascii="Arial" w:hAnsi="Arial" w:cs="Arial"/>
          <w:color w:val="202020"/>
        </w:rPr>
        <w:t>创建一个新的</w:t>
      </w:r>
      <w:r>
        <w:rPr>
          <w:rFonts w:ascii="Arial" w:hAnsi="Arial" w:cs="Arial"/>
          <w:color w:val="202020"/>
        </w:rPr>
        <w:t>RTOS</w:t>
      </w:r>
      <w:hyperlink r:id="rId519" w:history="1">
        <w:r>
          <w:rPr>
            <w:rStyle w:val="a3"/>
            <w:rFonts w:ascii="Arial" w:hAnsi="Arial" w:cs="Arial"/>
            <w:color w:val="0000EE"/>
          </w:rPr>
          <w:t>事件组</w:t>
        </w:r>
      </w:hyperlink>
      <w:r>
        <w:rPr>
          <w:rFonts w:ascii="Arial" w:hAnsi="Arial" w:cs="Arial"/>
          <w:color w:val="202020"/>
        </w:rPr>
        <w:t>，并返回一个句柄，通过它可以引用新创建的事件组。</w:t>
      </w:r>
    </w:p>
    <w:p w14:paraId="6D24CAA2" w14:textId="77777777" w:rsidR="00FE61F3" w:rsidRDefault="00FE61F3" w:rsidP="00FE61F3">
      <w:pPr>
        <w:pStyle w:val="a6"/>
        <w:shd w:val="clear" w:color="auto" w:fill="FFFFFF"/>
        <w:rPr>
          <w:rFonts w:ascii="Arial" w:hAnsi="Arial" w:cs="Arial"/>
          <w:color w:val="202020"/>
        </w:rPr>
      </w:pPr>
      <w:r>
        <w:rPr>
          <w:rFonts w:ascii="Arial" w:hAnsi="Arial" w:cs="Arial"/>
          <w:color w:val="202020"/>
        </w:rPr>
        <w:t>要使此</w:t>
      </w:r>
      <w:r>
        <w:rPr>
          <w:rFonts w:ascii="Arial" w:hAnsi="Arial" w:cs="Arial"/>
          <w:color w:val="202020"/>
        </w:rPr>
        <w:t>RTOS API</w:t>
      </w:r>
      <w:r>
        <w:rPr>
          <w:rFonts w:ascii="Arial" w:hAnsi="Arial" w:cs="Arial"/>
          <w:color w:val="202020"/>
        </w:rPr>
        <w:t>函数可用：</w:t>
      </w:r>
    </w:p>
    <w:p w14:paraId="377E9F04" w14:textId="77777777" w:rsidR="00FE61F3" w:rsidRDefault="00FE61F3" w:rsidP="00B75D57">
      <w:pPr>
        <w:widowControl/>
        <w:numPr>
          <w:ilvl w:val="0"/>
          <w:numId w:val="39"/>
        </w:numPr>
        <w:shd w:val="clear" w:color="auto" w:fill="FFFFFF"/>
        <w:spacing w:before="100" w:beforeAutospacing="1" w:after="100" w:afterAutospacing="1"/>
        <w:jc w:val="left"/>
        <w:rPr>
          <w:rFonts w:ascii="Arial" w:hAnsi="Arial" w:cs="Arial"/>
          <w:color w:val="202020"/>
        </w:rPr>
      </w:pPr>
      <w:r>
        <w:rPr>
          <w:rFonts w:ascii="Arial" w:hAnsi="Arial" w:cs="Arial"/>
          <w:color w:val="202020"/>
        </w:rPr>
        <w:t>必须在</w:t>
      </w:r>
      <w:proofErr w:type="spellStart"/>
      <w:r>
        <w:rPr>
          <w:rFonts w:ascii="Arial" w:hAnsi="Arial" w:cs="Arial"/>
          <w:color w:val="202020"/>
        </w:rPr>
        <w:t>FreeRTOSConfig.h</w:t>
      </w:r>
      <w:proofErr w:type="spellEnd"/>
      <w:r>
        <w:rPr>
          <w:rFonts w:ascii="Arial" w:hAnsi="Arial" w:cs="Arial"/>
          <w:color w:val="202020"/>
        </w:rPr>
        <w:fldChar w:fldCharType="begin"/>
      </w:r>
      <w:r>
        <w:rPr>
          <w:rFonts w:ascii="Arial" w:hAnsi="Arial" w:cs="Arial"/>
          <w:color w:val="202020"/>
        </w:rPr>
        <w:instrText xml:space="preserve"> HYPERLINK "https://www.freertos.org/a00110.html" \l "configSUPPORT_DYNAMIC_ALLOCATION" </w:instrText>
      </w:r>
      <w:r>
        <w:rPr>
          <w:rFonts w:ascii="Arial" w:hAnsi="Arial" w:cs="Arial"/>
          <w:color w:val="202020"/>
        </w:rPr>
        <w:fldChar w:fldCharType="separate"/>
      </w:r>
      <w:r>
        <w:rPr>
          <w:rStyle w:val="a3"/>
          <w:rFonts w:ascii="Arial" w:hAnsi="Arial" w:cs="Arial"/>
          <w:color w:val="0000EE"/>
        </w:rPr>
        <w:t>中将</w:t>
      </w:r>
      <w:r>
        <w:rPr>
          <w:rStyle w:val="a3"/>
          <w:rFonts w:ascii="Arial" w:hAnsi="Arial" w:cs="Arial"/>
          <w:color w:val="0000EE"/>
        </w:rPr>
        <w:t>configSUPPORT_DYNAMIC_ALLOCATION</w:t>
      </w:r>
      <w:r>
        <w:rPr>
          <w:rFonts w:ascii="Arial" w:hAnsi="Arial" w:cs="Arial"/>
          <w:color w:val="202020"/>
        </w:rPr>
        <w:fldChar w:fldCharType="end"/>
      </w:r>
      <w:r>
        <w:rPr>
          <w:rFonts w:ascii="Arial" w:hAnsi="Arial" w:cs="Arial"/>
          <w:color w:val="202020"/>
        </w:rPr>
        <w:t>设置为</w:t>
      </w:r>
      <w:r>
        <w:rPr>
          <w:rFonts w:ascii="Arial" w:hAnsi="Arial" w:cs="Arial"/>
          <w:color w:val="202020"/>
        </w:rPr>
        <w:t>1</w:t>
      </w:r>
      <w:r>
        <w:rPr>
          <w:rFonts w:ascii="Arial" w:hAnsi="Arial" w:cs="Arial"/>
          <w:color w:val="202020"/>
        </w:rPr>
        <w:t>，或者未定义（在这种情况下，它将默认为</w:t>
      </w:r>
      <w:r>
        <w:rPr>
          <w:rFonts w:ascii="Arial" w:hAnsi="Arial" w:cs="Arial"/>
          <w:color w:val="202020"/>
        </w:rPr>
        <w:t>1</w:t>
      </w:r>
      <w:r>
        <w:rPr>
          <w:rFonts w:ascii="Arial" w:hAnsi="Arial" w:cs="Arial"/>
          <w:color w:val="202020"/>
        </w:rPr>
        <w:t>）。</w:t>
      </w:r>
    </w:p>
    <w:p w14:paraId="0FA7212A" w14:textId="15A61E00" w:rsidR="00FE61F3" w:rsidRDefault="00FE61F3" w:rsidP="00B75D57">
      <w:pPr>
        <w:widowControl/>
        <w:numPr>
          <w:ilvl w:val="0"/>
          <w:numId w:val="39"/>
        </w:numPr>
        <w:shd w:val="clear" w:color="auto" w:fill="FFFFFF"/>
        <w:spacing w:before="100" w:beforeAutospacing="1" w:after="100" w:afterAutospacing="1"/>
        <w:jc w:val="left"/>
        <w:rPr>
          <w:rFonts w:ascii="Arial" w:hAnsi="Arial" w:cs="Arial"/>
          <w:color w:val="202020"/>
        </w:rPr>
      </w:pPr>
      <w:r>
        <w:rPr>
          <w:rFonts w:ascii="Arial" w:hAnsi="Arial" w:cs="Arial"/>
          <w:color w:val="202020"/>
        </w:rPr>
        <w:t>RTOS</w:t>
      </w:r>
      <w:r>
        <w:rPr>
          <w:rFonts w:ascii="Arial" w:hAnsi="Arial" w:cs="Arial"/>
          <w:color w:val="202020"/>
        </w:rPr>
        <w:t>源文件</w:t>
      </w:r>
      <w:proofErr w:type="spellStart"/>
      <w:r>
        <w:rPr>
          <w:rStyle w:val="HTML1"/>
          <w:color w:val="202020"/>
        </w:rPr>
        <w:t>FreeRTOS</w:t>
      </w:r>
      <w:proofErr w:type="spellEnd"/>
      <w:r>
        <w:rPr>
          <w:rStyle w:val="HTML1"/>
          <w:color w:val="202020"/>
        </w:rPr>
        <w:t>/source/</w:t>
      </w:r>
      <w:proofErr w:type="spellStart"/>
      <w:r>
        <w:rPr>
          <w:rStyle w:val="HTML1"/>
          <w:color w:val="202020"/>
        </w:rPr>
        <w:t>event_groups.c</w:t>
      </w:r>
      <w:proofErr w:type="spellEnd"/>
      <w:r>
        <w:rPr>
          <w:rFonts w:ascii="Arial" w:hAnsi="Arial" w:cs="Arial"/>
          <w:color w:val="202020"/>
        </w:rPr>
        <w:t>必须包含在构建中。</w:t>
      </w:r>
    </w:p>
    <w:p w14:paraId="19B01164" w14:textId="77777777" w:rsidR="00FE61F3" w:rsidRDefault="00FE61F3" w:rsidP="00FE61F3">
      <w:pPr>
        <w:pStyle w:val="a6"/>
        <w:shd w:val="clear" w:color="auto" w:fill="FFFFFF"/>
        <w:rPr>
          <w:rFonts w:ascii="Arial" w:hAnsi="Arial" w:cs="Arial"/>
          <w:color w:val="202020"/>
        </w:rPr>
      </w:pPr>
      <w:r>
        <w:rPr>
          <w:rFonts w:ascii="Arial" w:hAnsi="Arial" w:cs="Arial"/>
          <w:color w:val="202020"/>
        </w:rPr>
        <w:t>每个事件组需要</w:t>
      </w:r>
      <w:r>
        <w:rPr>
          <w:rFonts w:ascii="Arial" w:hAnsi="Arial" w:cs="Arial"/>
          <w:color w:val="202020"/>
        </w:rPr>
        <w:t>[</w:t>
      </w:r>
      <w:r>
        <w:rPr>
          <w:rFonts w:ascii="Arial" w:hAnsi="Arial" w:cs="Arial"/>
          <w:color w:val="202020"/>
        </w:rPr>
        <w:t>非常</w:t>
      </w:r>
      <w:r>
        <w:rPr>
          <w:rFonts w:ascii="Arial" w:hAnsi="Arial" w:cs="Arial"/>
          <w:color w:val="202020"/>
        </w:rPr>
        <w:t>]</w:t>
      </w:r>
      <w:r>
        <w:rPr>
          <w:rFonts w:ascii="Arial" w:hAnsi="Arial" w:cs="Arial"/>
          <w:color w:val="202020"/>
        </w:rPr>
        <w:t>少量的</w:t>
      </w:r>
      <w:r>
        <w:rPr>
          <w:rFonts w:ascii="Arial" w:hAnsi="Arial" w:cs="Arial"/>
          <w:color w:val="202020"/>
        </w:rPr>
        <w:t>RAM</w:t>
      </w:r>
      <w:r>
        <w:rPr>
          <w:rFonts w:ascii="Arial" w:hAnsi="Arial" w:cs="Arial"/>
          <w:color w:val="202020"/>
        </w:rPr>
        <w:t>，用于保留事件组的状态。如果使用</w:t>
      </w:r>
      <w:proofErr w:type="spellStart"/>
      <w:r>
        <w:rPr>
          <w:rFonts w:ascii="Arial" w:hAnsi="Arial" w:cs="Arial"/>
          <w:color w:val="202020"/>
        </w:rPr>
        <w:t>xEventGroupCreate</w:t>
      </w:r>
      <w:proofErr w:type="spellEnd"/>
      <w:r>
        <w:rPr>
          <w:rFonts w:ascii="Arial" w:hAnsi="Arial" w:cs="Arial"/>
          <w:color w:val="202020"/>
        </w:rPr>
        <w:t>（）创建事件组，则将从</w:t>
      </w:r>
      <w:r>
        <w:rPr>
          <w:rFonts w:ascii="Arial" w:hAnsi="Arial" w:cs="Arial"/>
          <w:color w:val="202020"/>
        </w:rPr>
        <w:fldChar w:fldCharType="begin"/>
      </w:r>
      <w:r>
        <w:rPr>
          <w:rFonts w:ascii="Arial" w:hAnsi="Arial" w:cs="Arial"/>
          <w:color w:val="202020"/>
        </w:rPr>
        <w:instrText xml:space="preserve"> HYPERLINK "https://www.freertos.org/a00111.html" </w:instrText>
      </w:r>
      <w:r>
        <w:rPr>
          <w:rFonts w:ascii="Arial" w:hAnsi="Arial" w:cs="Arial"/>
          <w:color w:val="202020"/>
        </w:rPr>
        <w:fldChar w:fldCharType="separate"/>
      </w:r>
      <w:r>
        <w:rPr>
          <w:rStyle w:val="a3"/>
          <w:rFonts w:ascii="Arial" w:hAnsi="Arial" w:cs="Arial"/>
          <w:color w:val="0000EE"/>
        </w:rPr>
        <w:t>FreeRTOS</w:t>
      </w:r>
      <w:r>
        <w:rPr>
          <w:rStyle w:val="a3"/>
          <w:rFonts w:ascii="Arial" w:hAnsi="Arial" w:cs="Arial"/>
          <w:color w:val="0000EE"/>
        </w:rPr>
        <w:t>堆中</w:t>
      </w:r>
      <w:r>
        <w:rPr>
          <w:rFonts w:ascii="Arial" w:hAnsi="Arial" w:cs="Arial"/>
          <w:color w:val="202020"/>
        </w:rPr>
        <w:fldChar w:fldCharType="end"/>
      </w:r>
      <w:r>
        <w:rPr>
          <w:rFonts w:ascii="Arial" w:hAnsi="Arial" w:cs="Arial"/>
          <w:color w:val="202020"/>
        </w:rPr>
        <w:t>自动分配所需的</w:t>
      </w:r>
      <w:r>
        <w:rPr>
          <w:rFonts w:ascii="Arial" w:hAnsi="Arial" w:cs="Arial"/>
          <w:color w:val="202020"/>
        </w:rPr>
        <w:t>RAM </w:t>
      </w:r>
      <w:r>
        <w:rPr>
          <w:rFonts w:ascii="Arial" w:hAnsi="Arial" w:cs="Arial"/>
          <w:color w:val="202020"/>
        </w:rPr>
        <w:t>。如果使用</w:t>
      </w:r>
      <w:r w:rsidR="00402D28">
        <w:fldChar w:fldCharType="begin"/>
      </w:r>
      <w:r w:rsidR="00402D28">
        <w:instrText xml:space="preserve"> HYPERLINK "https://www.freertos.org/xEventGroupCreateStatic.html" </w:instrText>
      </w:r>
      <w:r w:rsidR="00402D28">
        <w:fldChar w:fldCharType="separate"/>
      </w:r>
      <w:r>
        <w:rPr>
          <w:rStyle w:val="a3"/>
          <w:rFonts w:ascii="Arial" w:hAnsi="Arial" w:cs="Arial"/>
          <w:color w:val="0000EE"/>
        </w:rPr>
        <w:t>xEventGroupCreateStatic</w:t>
      </w:r>
      <w:r w:rsidR="00402D28">
        <w:rPr>
          <w:rStyle w:val="a3"/>
          <w:rFonts w:ascii="Arial" w:hAnsi="Arial" w:cs="Arial"/>
          <w:color w:val="0000EE"/>
        </w:rPr>
        <w:fldChar w:fldCharType="end"/>
      </w:r>
      <w:r>
        <w:rPr>
          <w:rFonts w:ascii="Arial" w:hAnsi="Arial" w:cs="Arial"/>
          <w:color w:val="202020"/>
        </w:rPr>
        <w:t>（）创建事件组，则</w:t>
      </w:r>
      <w:r>
        <w:rPr>
          <w:rFonts w:ascii="Arial" w:hAnsi="Arial" w:cs="Arial"/>
          <w:color w:val="202020"/>
        </w:rPr>
        <w:t>RAM</w:t>
      </w:r>
      <w:r>
        <w:rPr>
          <w:rFonts w:ascii="Arial" w:hAnsi="Arial" w:cs="Arial"/>
          <w:color w:val="202020"/>
        </w:rPr>
        <w:t>由应用程序</w:t>
      </w:r>
      <w:r>
        <w:rPr>
          <w:rFonts w:ascii="Arial" w:hAnsi="Arial" w:cs="Arial"/>
          <w:color w:val="202020"/>
        </w:rPr>
        <w:fldChar w:fldCharType="begin"/>
      </w:r>
      <w:r>
        <w:rPr>
          <w:rFonts w:ascii="Arial" w:hAnsi="Arial" w:cs="Arial"/>
          <w:color w:val="202020"/>
        </w:rPr>
        <w:instrText xml:space="preserve"> HYPERLINK "https://www.freertos.org/xEventGroupCreateStatic.html" </w:instrText>
      </w:r>
      <w:r>
        <w:rPr>
          <w:rFonts w:ascii="Arial" w:hAnsi="Arial" w:cs="Arial"/>
          <w:color w:val="202020"/>
        </w:rPr>
        <w:fldChar w:fldCharType="separate"/>
      </w:r>
      <w:r>
        <w:rPr>
          <w:rStyle w:val="a3"/>
          <w:rFonts w:ascii="Arial" w:hAnsi="Arial" w:cs="Arial"/>
          <w:color w:val="0000EE"/>
        </w:rPr>
        <w:t>编写</w:t>
      </w:r>
      <w:r>
        <w:rPr>
          <w:rFonts w:ascii="Arial" w:hAnsi="Arial" w:cs="Arial"/>
          <w:color w:val="202020"/>
        </w:rPr>
        <w:fldChar w:fldCharType="end"/>
      </w:r>
      <w:r>
        <w:rPr>
          <w:rFonts w:ascii="Arial" w:hAnsi="Arial" w:cs="Arial"/>
          <w:color w:val="202020"/>
        </w:rPr>
        <w:t>器提供，它需要附加参数，但允许在编译时静态分配</w:t>
      </w:r>
      <w:r>
        <w:rPr>
          <w:rFonts w:ascii="Arial" w:hAnsi="Arial" w:cs="Arial"/>
          <w:color w:val="202020"/>
        </w:rPr>
        <w:t>RAM</w:t>
      </w:r>
      <w:r>
        <w:rPr>
          <w:rFonts w:ascii="Arial" w:hAnsi="Arial" w:cs="Arial"/>
          <w:color w:val="202020"/>
        </w:rPr>
        <w:t>。有关更多信息，请参见</w:t>
      </w:r>
      <w:hyperlink r:id="rId520" w:history="1">
        <w:r>
          <w:rPr>
            <w:rStyle w:val="a3"/>
            <w:rFonts w:ascii="Arial" w:hAnsi="Arial" w:cs="Arial"/>
            <w:color w:val="0000EE"/>
          </w:rPr>
          <w:t>静态与动态分配</w:t>
        </w:r>
      </w:hyperlink>
      <w:r>
        <w:rPr>
          <w:rFonts w:ascii="Arial" w:hAnsi="Arial" w:cs="Arial"/>
          <w:color w:val="202020"/>
        </w:rPr>
        <w:t>页面。</w:t>
      </w:r>
    </w:p>
    <w:p w14:paraId="1297E799" w14:textId="77777777" w:rsidR="00FE61F3" w:rsidRDefault="00FE61F3" w:rsidP="00FE61F3">
      <w:pPr>
        <w:pStyle w:val="a6"/>
        <w:shd w:val="clear" w:color="auto" w:fill="FFFFFF"/>
        <w:rPr>
          <w:rFonts w:ascii="Arial" w:hAnsi="Arial" w:cs="Arial"/>
          <w:color w:val="202020"/>
        </w:rPr>
      </w:pPr>
      <w:r>
        <w:rPr>
          <w:rFonts w:ascii="Arial" w:hAnsi="Arial" w:cs="Arial"/>
          <w:color w:val="202020"/>
        </w:rPr>
        <w:t>事件组存储在</w:t>
      </w:r>
      <w:proofErr w:type="spellStart"/>
      <w:r>
        <w:rPr>
          <w:rFonts w:ascii="Arial" w:hAnsi="Arial" w:cs="Arial"/>
          <w:color w:val="202020"/>
        </w:rPr>
        <w:t>EventBits_t</w:t>
      </w:r>
      <w:proofErr w:type="spellEnd"/>
      <w:r>
        <w:rPr>
          <w:rFonts w:ascii="Arial" w:hAnsi="Arial" w:cs="Arial"/>
          <w:color w:val="202020"/>
        </w:rPr>
        <w:t>类型的变量中。如果将</w:t>
      </w:r>
      <w:r w:rsidR="00402D28">
        <w:fldChar w:fldCharType="begin"/>
      </w:r>
      <w:r w:rsidR="00402D28">
        <w:instrText xml:space="preserve"> HYPERLINK "https://www.freertos.org/a00110.html" \l "configUSE_16_BIT_TICKS" </w:instrText>
      </w:r>
      <w:r w:rsidR="00402D28">
        <w:fldChar w:fldCharType="separate"/>
      </w:r>
      <w:r>
        <w:rPr>
          <w:rStyle w:val="a3"/>
          <w:rFonts w:ascii="Arial" w:hAnsi="Arial" w:cs="Arial"/>
          <w:color w:val="0000EE"/>
        </w:rPr>
        <w:t>configUSE_16_BIT_TICKS</w:t>
      </w:r>
      <w:r w:rsidR="00402D28">
        <w:rPr>
          <w:rStyle w:val="a3"/>
          <w:rFonts w:ascii="Arial" w:hAnsi="Arial" w:cs="Arial"/>
          <w:color w:val="0000EE"/>
        </w:rPr>
        <w:fldChar w:fldCharType="end"/>
      </w:r>
      <w:r>
        <w:rPr>
          <w:rFonts w:ascii="Arial" w:hAnsi="Arial" w:cs="Arial"/>
          <w:color w:val="202020"/>
        </w:rPr>
        <w:t>设置为</w:t>
      </w:r>
      <w:r>
        <w:rPr>
          <w:rFonts w:ascii="Arial" w:hAnsi="Arial" w:cs="Arial"/>
          <w:color w:val="202020"/>
        </w:rPr>
        <w:t>1</w:t>
      </w:r>
      <w:r>
        <w:rPr>
          <w:rFonts w:ascii="Arial" w:hAnsi="Arial" w:cs="Arial"/>
          <w:color w:val="202020"/>
        </w:rPr>
        <w:t>，则在事件组内实现的位数（或标志）为</w:t>
      </w:r>
      <w:r>
        <w:rPr>
          <w:rFonts w:ascii="Arial" w:hAnsi="Arial" w:cs="Arial"/>
          <w:color w:val="202020"/>
        </w:rPr>
        <w:t>8</w:t>
      </w:r>
      <w:r>
        <w:rPr>
          <w:rFonts w:ascii="Arial" w:hAnsi="Arial" w:cs="Arial"/>
          <w:color w:val="202020"/>
        </w:rPr>
        <w:t>；如果将</w:t>
      </w:r>
      <w:r>
        <w:rPr>
          <w:rFonts w:ascii="Arial" w:hAnsi="Arial" w:cs="Arial"/>
          <w:color w:val="202020"/>
        </w:rPr>
        <w:fldChar w:fldCharType="begin"/>
      </w:r>
      <w:r>
        <w:rPr>
          <w:rFonts w:ascii="Arial" w:hAnsi="Arial" w:cs="Arial"/>
          <w:color w:val="202020"/>
        </w:rPr>
        <w:instrText xml:space="preserve"> HYPERLINK "https://www.freertos.org/a00110.html" \l "configUSE_16_BIT_TICKS" </w:instrText>
      </w:r>
      <w:r>
        <w:rPr>
          <w:rFonts w:ascii="Arial" w:hAnsi="Arial" w:cs="Arial"/>
          <w:color w:val="202020"/>
        </w:rPr>
        <w:fldChar w:fldCharType="separate"/>
      </w:r>
      <w:r>
        <w:rPr>
          <w:rStyle w:val="a3"/>
          <w:rFonts w:ascii="Arial" w:hAnsi="Arial" w:cs="Arial"/>
          <w:color w:val="0000EE"/>
        </w:rPr>
        <w:t>configUSE_16_BIT_TICKS</w:t>
      </w:r>
      <w:r>
        <w:rPr>
          <w:rFonts w:ascii="Arial" w:hAnsi="Arial" w:cs="Arial"/>
          <w:color w:val="202020"/>
        </w:rPr>
        <w:fldChar w:fldCharType="end"/>
      </w:r>
      <w:r>
        <w:rPr>
          <w:rFonts w:ascii="Arial" w:hAnsi="Arial" w:cs="Arial"/>
          <w:color w:val="202020"/>
        </w:rPr>
        <w:t>设置为</w:t>
      </w:r>
      <w:r>
        <w:rPr>
          <w:rFonts w:ascii="Arial" w:hAnsi="Arial" w:cs="Arial"/>
          <w:color w:val="202020"/>
        </w:rPr>
        <w:t>0</w:t>
      </w:r>
      <w:r>
        <w:rPr>
          <w:rFonts w:ascii="Arial" w:hAnsi="Arial" w:cs="Arial"/>
          <w:color w:val="202020"/>
        </w:rPr>
        <w:t>，则为</w:t>
      </w:r>
      <w:r>
        <w:rPr>
          <w:rFonts w:ascii="Arial" w:hAnsi="Arial" w:cs="Arial"/>
          <w:color w:val="202020"/>
        </w:rPr>
        <w:t>24</w:t>
      </w:r>
      <w:r>
        <w:rPr>
          <w:rFonts w:ascii="Arial" w:hAnsi="Arial" w:cs="Arial"/>
          <w:color w:val="202020"/>
        </w:rPr>
        <w:t>。对</w:t>
      </w:r>
      <w:r>
        <w:rPr>
          <w:rFonts w:ascii="Arial" w:hAnsi="Arial" w:cs="Arial"/>
          <w:color w:val="202020"/>
        </w:rPr>
        <w:t>configUSE_16_BIT_TICKS</w:t>
      </w:r>
      <w:r>
        <w:rPr>
          <w:rFonts w:ascii="Arial" w:hAnsi="Arial" w:cs="Arial"/>
          <w:color w:val="202020"/>
        </w:rPr>
        <w:t>的依赖性是由于在内部实现中用于线程本地存储的数据类型</w:t>
      </w:r>
      <w:r>
        <w:rPr>
          <w:rFonts w:ascii="Arial" w:hAnsi="Arial" w:cs="Arial"/>
          <w:color w:val="202020"/>
        </w:rPr>
        <w:t>RTOS</w:t>
      </w:r>
      <w:r>
        <w:rPr>
          <w:rFonts w:ascii="Arial" w:hAnsi="Arial" w:cs="Arial"/>
          <w:color w:val="202020"/>
        </w:rPr>
        <w:t>任务。</w:t>
      </w:r>
    </w:p>
    <w:p w14:paraId="689C89E2" w14:textId="77777777" w:rsidR="00FE61F3" w:rsidRDefault="00FE61F3" w:rsidP="00FE61F3">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716"/>
        <w:gridCol w:w="186"/>
      </w:tblGrid>
      <w:tr w:rsidR="00FE61F3" w14:paraId="735F9A03" w14:textId="77777777" w:rsidTr="00FE61F3">
        <w:trPr>
          <w:tblCellSpacing w:w="60" w:type="dxa"/>
        </w:trPr>
        <w:tc>
          <w:tcPr>
            <w:tcW w:w="0" w:type="auto"/>
            <w:hideMark/>
          </w:tcPr>
          <w:p w14:paraId="586290DF" w14:textId="77777777" w:rsidR="00FE61F3" w:rsidRDefault="00FE61F3">
            <w:pPr>
              <w:spacing w:line="360" w:lineRule="atLeast"/>
              <w:rPr>
                <w:rFonts w:ascii="宋体" w:hAnsi="宋体" w:cs="宋体"/>
              </w:rPr>
            </w:pPr>
            <w:r>
              <w:rPr>
                <w:rStyle w:val="a7"/>
                <w:rFonts w:ascii="Arial" w:hAnsi="Arial" w:cs="Arial"/>
              </w:rPr>
              <w:t>没有</w:t>
            </w:r>
            <w:r>
              <w:rPr>
                <w:rStyle w:val="a7"/>
                <w:rFonts w:ascii="Arial" w:hAnsi="Arial" w:cs="Arial"/>
              </w:rPr>
              <w:t> </w:t>
            </w:r>
            <w:r>
              <w:t> </w:t>
            </w:r>
          </w:p>
        </w:tc>
        <w:tc>
          <w:tcPr>
            <w:tcW w:w="0" w:type="auto"/>
            <w:vAlign w:val="center"/>
            <w:hideMark/>
          </w:tcPr>
          <w:p w14:paraId="585C98D2" w14:textId="77777777" w:rsidR="00FE61F3" w:rsidRDefault="00FE61F3">
            <w:pPr>
              <w:spacing w:line="360" w:lineRule="atLeast"/>
            </w:pPr>
          </w:p>
        </w:tc>
      </w:tr>
    </w:tbl>
    <w:p w14:paraId="35A44A3E" w14:textId="77777777" w:rsidR="00FE61F3" w:rsidRDefault="00FE61F3" w:rsidP="00FE61F3">
      <w:pPr>
        <w:shd w:val="clear" w:color="auto" w:fill="FFFFFF"/>
        <w:rPr>
          <w:rFonts w:ascii="Arial" w:eastAsia="宋体" w:hAnsi="Arial" w:cs="Arial"/>
          <w:color w:val="202020"/>
          <w:sz w:val="24"/>
          <w:szCs w:val="24"/>
        </w:rPr>
      </w:pPr>
      <w:r>
        <w:rPr>
          <w:rFonts w:ascii="Arial" w:hAnsi="Arial" w:cs="Arial"/>
          <w:b/>
          <w:bCs/>
          <w:color w:val="202020"/>
        </w:rPr>
        <w:t>返回值：</w:t>
      </w:r>
    </w:p>
    <w:p w14:paraId="7AC10EC0" w14:textId="77777777" w:rsidR="00FE61F3" w:rsidRDefault="00FE61F3" w:rsidP="00FE61F3">
      <w:pPr>
        <w:shd w:val="clear" w:color="auto" w:fill="FFFFFF"/>
        <w:ind w:left="720"/>
        <w:rPr>
          <w:rFonts w:ascii="Arial" w:hAnsi="Arial" w:cs="Arial"/>
          <w:color w:val="202020"/>
        </w:rPr>
      </w:pPr>
      <w:r>
        <w:rPr>
          <w:rFonts w:ascii="Arial" w:hAnsi="Arial" w:cs="Arial"/>
          <w:color w:val="202020"/>
        </w:rPr>
        <w:t>如果创建了事件组，则返回事件组的句柄。如果没有足够的</w:t>
      </w:r>
      <w:hyperlink r:id="rId521" w:history="1">
        <w:r>
          <w:rPr>
            <w:rStyle w:val="a3"/>
            <w:rFonts w:ascii="Arial" w:hAnsi="Arial" w:cs="Arial"/>
            <w:color w:val="0000EE"/>
          </w:rPr>
          <w:t>FreeRTOS</w:t>
        </w:r>
        <w:r>
          <w:rPr>
            <w:rStyle w:val="a3"/>
            <w:rFonts w:ascii="Arial" w:hAnsi="Arial" w:cs="Arial"/>
            <w:color w:val="0000EE"/>
          </w:rPr>
          <w:t>堆</w:t>
        </w:r>
      </w:hyperlink>
      <w:r>
        <w:rPr>
          <w:rFonts w:ascii="Arial" w:hAnsi="Arial" w:cs="Arial"/>
          <w:color w:val="202020"/>
        </w:rPr>
        <w:t> </w:t>
      </w:r>
      <w:r>
        <w:rPr>
          <w:rFonts w:ascii="Arial" w:hAnsi="Arial" w:cs="Arial"/>
          <w:color w:val="202020"/>
        </w:rPr>
        <w:t>来创建事件组，则返回</w:t>
      </w:r>
      <w:r>
        <w:rPr>
          <w:rFonts w:ascii="Arial" w:hAnsi="Arial" w:cs="Arial"/>
          <w:color w:val="202020"/>
        </w:rPr>
        <w:t>NULL</w:t>
      </w:r>
      <w:r>
        <w:rPr>
          <w:rFonts w:ascii="Arial" w:hAnsi="Arial" w:cs="Arial"/>
          <w:color w:val="202020"/>
        </w:rPr>
        <w:t>。</w:t>
      </w:r>
    </w:p>
    <w:p w14:paraId="08D3A99E" w14:textId="5B5FE0F9" w:rsidR="00FE61F3" w:rsidRDefault="00FE61F3" w:rsidP="00FE61F3">
      <w:pPr>
        <w:rPr>
          <w:rFonts w:ascii="Courier" w:hAnsi="Courier" w:cs="宋体"/>
          <w:color w:val="202020"/>
          <w:shd w:val="clear" w:color="auto" w:fill="FFFFFF"/>
        </w:rPr>
      </w:pPr>
      <w:r>
        <w:rPr>
          <w:rFonts w:ascii="Arial" w:hAnsi="Arial" w:cs="Arial"/>
          <w:b/>
          <w:bCs/>
          <w:color w:val="202020"/>
          <w:shd w:val="clear" w:color="auto" w:fill="FFFFFF"/>
        </w:rPr>
        <w:t>用法示例：</w:t>
      </w:r>
    </w:p>
    <w:p w14:paraId="1D062B5F" w14:textId="77777777" w:rsidR="00256ABE" w:rsidRDefault="00256ABE" w:rsidP="00256ABE">
      <w:pPr>
        <w:pStyle w:val="HTML"/>
        <w:rPr>
          <w:b/>
          <w:bCs/>
          <w:color w:val="202020"/>
          <w:shd w:val="clear" w:color="auto" w:fill="FFFFFF"/>
        </w:rPr>
      </w:pPr>
      <w:r>
        <w:rPr>
          <w:b/>
          <w:bCs/>
          <w:color w:val="202020"/>
          <w:shd w:val="clear" w:color="auto" w:fill="FFFFFF"/>
        </w:rPr>
        <w:lastRenderedPageBreak/>
        <w:t xml:space="preserve">    </w:t>
      </w:r>
      <w:r>
        <w:rPr>
          <w:b/>
          <w:bCs/>
          <w:color w:val="008000"/>
          <w:shd w:val="clear" w:color="auto" w:fill="FFFFFF"/>
        </w:rPr>
        <w:t>/* Declare a variable to hold the created event group. */</w:t>
      </w:r>
    </w:p>
    <w:p w14:paraId="10BA94D6" w14:textId="77777777" w:rsidR="00256ABE" w:rsidRDefault="00256ABE" w:rsidP="00256AB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EventGroupHandle_t</w:t>
      </w:r>
      <w:proofErr w:type="spellEnd"/>
      <w:r>
        <w:rPr>
          <w:b/>
          <w:bCs/>
          <w:color w:val="202020"/>
          <w:shd w:val="clear" w:color="auto" w:fill="FFFFFF"/>
        </w:rPr>
        <w:t xml:space="preserve"> </w:t>
      </w:r>
      <w:proofErr w:type="spellStart"/>
      <w:r>
        <w:rPr>
          <w:b/>
          <w:bCs/>
          <w:color w:val="202020"/>
          <w:shd w:val="clear" w:color="auto" w:fill="FFFFFF"/>
        </w:rPr>
        <w:t>xCreatedEventGroup</w:t>
      </w:r>
      <w:proofErr w:type="spellEnd"/>
      <w:r>
        <w:rPr>
          <w:b/>
          <w:bCs/>
          <w:color w:val="202020"/>
          <w:shd w:val="clear" w:color="auto" w:fill="FFFFFF"/>
        </w:rPr>
        <w:t>;</w:t>
      </w:r>
    </w:p>
    <w:p w14:paraId="60EC877E" w14:textId="77777777" w:rsidR="00256ABE" w:rsidRDefault="00256ABE" w:rsidP="00256ABE">
      <w:pPr>
        <w:pStyle w:val="HTML"/>
        <w:rPr>
          <w:b/>
          <w:bCs/>
          <w:color w:val="202020"/>
          <w:shd w:val="clear" w:color="auto" w:fill="FFFFFF"/>
        </w:rPr>
      </w:pPr>
    </w:p>
    <w:p w14:paraId="6D16DDFD" w14:textId="77777777" w:rsidR="00256ABE" w:rsidRDefault="00256ABE" w:rsidP="00256ABE">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Attempt to create the event group. */</w:t>
      </w:r>
    </w:p>
    <w:p w14:paraId="214F1E5C" w14:textId="77777777" w:rsidR="00256ABE" w:rsidRDefault="00256ABE" w:rsidP="00256AB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xCreatedEventGroup</w:t>
      </w:r>
      <w:proofErr w:type="spellEnd"/>
      <w:r>
        <w:rPr>
          <w:b/>
          <w:bCs/>
          <w:color w:val="202020"/>
          <w:shd w:val="clear" w:color="auto" w:fill="FFFFFF"/>
        </w:rPr>
        <w:t xml:space="preserve"> = </w:t>
      </w:r>
      <w:proofErr w:type="spellStart"/>
      <w:proofErr w:type="gramStart"/>
      <w:r>
        <w:rPr>
          <w:b/>
          <w:bCs/>
          <w:color w:val="202020"/>
          <w:shd w:val="clear" w:color="auto" w:fill="FFFFFF"/>
        </w:rPr>
        <w:t>xEventGroupCreate</w:t>
      </w:r>
      <w:proofErr w:type="spellEnd"/>
      <w:r>
        <w:rPr>
          <w:b/>
          <w:bCs/>
          <w:color w:val="202020"/>
          <w:shd w:val="clear" w:color="auto" w:fill="FFFFFF"/>
        </w:rPr>
        <w:t>(</w:t>
      </w:r>
      <w:proofErr w:type="gramEnd"/>
      <w:r>
        <w:rPr>
          <w:b/>
          <w:bCs/>
          <w:color w:val="202020"/>
          <w:shd w:val="clear" w:color="auto" w:fill="FFFFFF"/>
        </w:rPr>
        <w:t>);</w:t>
      </w:r>
    </w:p>
    <w:p w14:paraId="734C752D" w14:textId="77777777" w:rsidR="00256ABE" w:rsidRDefault="00256ABE" w:rsidP="00256ABE">
      <w:pPr>
        <w:pStyle w:val="HTML"/>
        <w:rPr>
          <w:b/>
          <w:bCs/>
          <w:color w:val="202020"/>
          <w:shd w:val="clear" w:color="auto" w:fill="FFFFFF"/>
        </w:rPr>
      </w:pPr>
    </w:p>
    <w:p w14:paraId="573843AC" w14:textId="77777777" w:rsidR="00256ABE" w:rsidRDefault="00256ABE" w:rsidP="00256ABE">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Was the event group created successfully? */</w:t>
      </w:r>
    </w:p>
    <w:p w14:paraId="2488EEEF" w14:textId="77777777" w:rsidR="00256ABE" w:rsidRDefault="00256ABE" w:rsidP="00256ABE">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xCreatedEventGroup</w:t>
      </w:r>
      <w:proofErr w:type="spellEnd"/>
      <w:proofErr w:type="gramEnd"/>
      <w:r>
        <w:rPr>
          <w:b/>
          <w:bCs/>
          <w:color w:val="202020"/>
          <w:shd w:val="clear" w:color="auto" w:fill="FFFFFF"/>
        </w:rPr>
        <w:t xml:space="preserve"> == NULL )</w:t>
      </w:r>
    </w:p>
    <w:p w14:paraId="34430B4F" w14:textId="77777777" w:rsidR="00256ABE" w:rsidRDefault="00256ABE" w:rsidP="00256ABE">
      <w:pPr>
        <w:pStyle w:val="HTML"/>
        <w:rPr>
          <w:b/>
          <w:bCs/>
          <w:color w:val="202020"/>
          <w:shd w:val="clear" w:color="auto" w:fill="FFFFFF"/>
        </w:rPr>
      </w:pPr>
      <w:r>
        <w:rPr>
          <w:b/>
          <w:bCs/>
          <w:color w:val="202020"/>
          <w:shd w:val="clear" w:color="auto" w:fill="FFFFFF"/>
        </w:rPr>
        <w:t xml:space="preserve">    {</w:t>
      </w:r>
    </w:p>
    <w:p w14:paraId="0B15B04B" w14:textId="77777777" w:rsidR="00256ABE" w:rsidRDefault="00256ABE" w:rsidP="00256ABE">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The event group was not created because there was insufficient</w:t>
      </w:r>
    </w:p>
    <w:p w14:paraId="5A18D183" w14:textId="77777777" w:rsidR="00256ABE" w:rsidRDefault="00256ABE" w:rsidP="00256ABE">
      <w:pPr>
        <w:pStyle w:val="HTML"/>
        <w:rPr>
          <w:b/>
          <w:bCs/>
          <w:color w:val="202020"/>
          <w:shd w:val="clear" w:color="auto" w:fill="FFFFFF"/>
        </w:rPr>
      </w:pPr>
      <w:r>
        <w:rPr>
          <w:b/>
          <w:bCs/>
          <w:color w:val="008000"/>
          <w:shd w:val="clear" w:color="auto" w:fill="FFFFFF"/>
        </w:rPr>
        <w:t xml:space="preserve">        </w:t>
      </w:r>
      <w:proofErr w:type="spellStart"/>
      <w:r>
        <w:rPr>
          <w:b/>
          <w:bCs/>
          <w:color w:val="008000"/>
          <w:shd w:val="clear" w:color="auto" w:fill="FFFFFF"/>
        </w:rPr>
        <w:t>FreeRTOS</w:t>
      </w:r>
      <w:proofErr w:type="spellEnd"/>
      <w:r>
        <w:rPr>
          <w:b/>
          <w:bCs/>
          <w:color w:val="008000"/>
          <w:shd w:val="clear" w:color="auto" w:fill="FFFFFF"/>
        </w:rPr>
        <w:t xml:space="preserve"> heap available. */</w:t>
      </w:r>
    </w:p>
    <w:p w14:paraId="052A6523" w14:textId="77777777" w:rsidR="00256ABE" w:rsidRDefault="00256ABE" w:rsidP="00256ABE">
      <w:pPr>
        <w:pStyle w:val="HTML"/>
        <w:rPr>
          <w:b/>
          <w:bCs/>
          <w:color w:val="202020"/>
          <w:shd w:val="clear" w:color="auto" w:fill="FFFFFF"/>
        </w:rPr>
      </w:pPr>
      <w:r>
        <w:rPr>
          <w:b/>
          <w:bCs/>
          <w:color w:val="202020"/>
          <w:shd w:val="clear" w:color="auto" w:fill="FFFFFF"/>
        </w:rPr>
        <w:t xml:space="preserve">    }</w:t>
      </w:r>
    </w:p>
    <w:p w14:paraId="46769B53" w14:textId="77777777" w:rsidR="00256ABE" w:rsidRDefault="00256ABE" w:rsidP="00256ABE">
      <w:pPr>
        <w:pStyle w:val="HTML"/>
        <w:rPr>
          <w:b/>
          <w:bCs/>
          <w:color w:val="202020"/>
          <w:shd w:val="clear" w:color="auto" w:fill="FFFFFF"/>
        </w:rPr>
      </w:pPr>
      <w:r>
        <w:rPr>
          <w:b/>
          <w:bCs/>
          <w:color w:val="202020"/>
          <w:shd w:val="clear" w:color="auto" w:fill="FFFFFF"/>
        </w:rPr>
        <w:t xml:space="preserve">    else</w:t>
      </w:r>
    </w:p>
    <w:p w14:paraId="4F318E0D" w14:textId="77777777" w:rsidR="00256ABE" w:rsidRDefault="00256ABE" w:rsidP="00256ABE">
      <w:pPr>
        <w:pStyle w:val="HTML"/>
        <w:rPr>
          <w:b/>
          <w:bCs/>
          <w:color w:val="202020"/>
          <w:shd w:val="clear" w:color="auto" w:fill="FFFFFF"/>
        </w:rPr>
      </w:pPr>
      <w:r>
        <w:rPr>
          <w:b/>
          <w:bCs/>
          <w:color w:val="202020"/>
          <w:shd w:val="clear" w:color="auto" w:fill="FFFFFF"/>
        </w:rPr>
        <w:t xml:space="preserve">    {</w:t>
      </w:r>
    </w:p>
    <w:p w14:paraId="3B236CD4" w14:textId="77777777" w:rsidR="00256ABE" w:rsidRDefault="00256ABE" w:rsidP="00256ABE">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The event group was created. */</w:t>
      </w:r>
    </w:p>
    <w:p w14:paraId="5912CE44" w14:textId="77777777" w:rsidR="00256ABE" w:rsidRDefault="00256ABE" w:rsidP="00256ABE">
      <w:pPr>
        <w:pStyle w:val="HTML"/>
        <w:rPr>
          <w:b/>
          <w:bCs/>
          <w:color w:val="202020"/>
          <w:shd w:val="clear" w:color="auto" w:fill="FFFFFF"/>
        </w:rPr>
      </w:pPr>
      <w:r>
        <w:rPr>
          <w:b/>
          <w:bCs/>
          <w:color w:val="202020"/>
          <w:shd w:val="clear" w:color="auto" w:fill="FFFFFF"/>
        </w:rPr>
        <w:t xml:space="preserve">    }</w:t>
      </w:r>
    </w:p>
    <w:p w14:paraId="314A55A3" w14:textId="77777777" w:rsidR="006E09F8" w:rsidRDefault="006E09F8" w:rsidP="006E09F8">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xEventGroupCreateStatic</w:t>
      </w:r>
      <w:proofErr w:type="spellEnd"/>
      <w:r>
        <w:rPr>
          <w:rFonts w:ascii="Arial" w:hAnsi="Arial" w:cs="Arial"/>
          <w:color w:val="1A3065"/>
          <w:sz w:val="45"/>
          <w:szCs w:val="45"/>
        </w:rPr>
        <w:br/>
      </w:r>
      <w:r>
        <w:rPr>
          <w:rFonts w:ascii="Arial" w:hAnsi="Arial" w:cs="Arial"/>
          <w:color w:val="1A3065"/>
          <w:sz w:val="27"/>
          <w:szCs w:val="27"/>
        </w:rPr>
        <w:t>[</w:t>
      </w:r>
      <w:hyperlink r:id="rId522" w:history="1">
        <w:r>
          <w:rPr>
            <w:rStyle w:val="a3"/>
            <w:rFonts w:ascii="Arial" w:hAnsi="Arial" w:cs="Arial"/>
            <w:color w:val="0000EE"/>
            <w:sz w:val="27"/>
            <w:szCs w:val="27"/>
          </w:rPr>
          <w:t>事件组</w:t>
        </w:r>
        <w:r>
          <w:rPr>
            <w:rStyle w:val="a3"/>
            <w:rFonts w:ascii="Arial" w:hAnsi="Arial" w:cs="Arial"/>
            <w:color w:val="0000EE"/>
            <w:sz w:val="27"/>
            <w:szCs w:val="27"/>
          </w:rPr>
          <w:t>API</w:t>
        </w:r>
      </w:hyperlink>
      <w:r>
        <w:rPr>
          <w:rFonts w:ascii="Arial" w:hAnsi="Arial" w:cs="Arial"/>
          <w:color w:val="1A3065"/>
          <w:sz w:val="27"/>
          <w:szCs w:val="27"/>
        </w:rPr>
        <w:t> ]</w:t>
      </w:r>
    </w:p>
    <w:tbl>
      <w:tblPr>
        <w:tblW w:w="0" w:type="auto"/>
        <w:jc w:val="center"/>
        <w:tblCellSpacing w:w="0" w:type="dxa"/>
        <w:shd w:val="clear" w:color="auto" w:fill="B6CFFE"/>
        <w:tblCellMar>
          <w:top w:w="36" w:type="dxa"/>
          <w:left w:w="36" w:type="dxa"/>
          <w:bottom w:w="36" w:type="dxa"/>
          <w:right w:w="36" w:type="dxa"/>
        </w:tblCellMar>
        <w:tblLook w:val="04A0" w:firstRow="1" w:lastRow="0" w:firstColumn="1" w:lastColumn="0" w:noHBand="0" w:noVBand="1"/>
      </w:tblPr>
      <w:tblGrid>
        <w:gridCol w:w="6068"/>
      </w:tblGrid>
      <w:tr w:rsidR="006E09F8" w14:paraId="7EEE1681" w14:textId="77777777" w:rsidTr="006E09F8">
        <w:trPr>
          <w:tblCellSpacing w:w="0" w:type="dxa"/>
          <w:jc w:val="center"/>
        </w:trPr>
        <w:tc>
          <w:tcPr>
            <w:tcW w:w="0" w:type="auto"/>
            <w:tcBorders>
              <w:top w:val="single" w:sz="6" w:space="0" w:color="FFFFFF"/>
              <w:left w:val="single" w:sz="6" w:space="0" w:color="FFFFFF"/>
              <w:bottom w:val="single" w:sz="6" w:space="0" w:color="FFFFFF"/>
              <w:right w:val="single" w:sz="6" w:space="0" w:color="FFFFFF"/>
            </w:tcBorders>
            <w:shd w:val="clear" w:color="auto" w:fill="7095D3"/>
            <w:vAlign w:val="center"/>
            <w:hideMark/>
          </w:tcPr>
          <w:p w14:paraId="0BC425E2" w14:textId="77777777" w:rsidR="006E09F8" w:rsidRDefault="009F5268">
            <w:pPr>
              <w:spacing w:line="360" w:lineRule="atLeast"/>
              <w:jc w:val="center"/>
              <w:rPr>
                <w:rFonts w:ascii="宋体" w:hAnsi="宋体" w:cs="宋体"/>
                <w:sz w:val="24"/>
                <w:szCs w:val="24"/>
              </w:rPr>
            </w:pPr>
            <w:hyperlink r:id="rId523" w:history="1">
              <w:r w:rsidR="006E09F8">
                <w:rPr>
                  <w:rStyle w:val="a3"/>
                  <w:b/>
                  <w:bCs/>
                  <w:color w:val="FFFFFF"/>
                </w:rPr>
                <w:t> 提示：在许多情况下，“任务通知”可以为事件组提供轻巧的选择 </w:t>
              </w:r>
            </w:hyperlink>
          </w:p>
        </w:tc>
      </w:tr>
    </w:tbl>
    <w:p w14:paraId="5B01D61B" w14:textId="174449AF" w:rsidR="006E09F8" w:rsidRDefault="006E09F8" w:rsidP="006E09F8">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event_groups.h</w:t>
      </w:r>
      <w:proofErr w:type="spellEnd"/>
    </w:p>
    <w:p w14:paraId="707FACC9" w14:textId="77777777" w:rsidR="006E09F8" w:rsidRDefault="006E09F8" w:rsidP="006E09F8">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EventGroupHandle_t</w:t>
      </w:r>
      <w:proofErr w:type="spellEnd"/>
      <w:r>
        <w:rPr>
          <w:rFonts w:ascii="Courier" w:hAnsi="Courier"/>
          <w:b/>
          <w:bCs/>
          <w:color w:val="202020"/>
        </w:rPr>
        <w:t xml:space="preserve"> </w:t>
      </w:r>
      <w:proofErr w:type="spellStart"/>
      <w:proofErr w:type="gramStart"/>
      <w:r>
        <w:rPr>
          <w:rFonts w:ascii="Courier" w:hAnsi="Courier"/>
          <w:b/>
          <w:bCs/>
          <w:color w:val="202020"/>
        </w:rPr>
        <w:t>xEventGroupCreateStatic</w:t>
      </w:r>
      <w:proofErr w:type="spellEnd"/>
      <w:r>
        <w:rPr>
          <w:rFonts w:ascii="Courier" w:hAnsi="Courier"/>
          <w:b/>
          <w:bCs/>
          <w:color w:val="202020"/>
        </w:rPr>
        <w:t>(</w:t>
      </w:r>
      <w:proofErr w:type="gramEnd"/>
    </w:p>
    <w:p w14:paraId="6D149932" w14:textId="77777777" w:rsidR="006E09F8" w:rsidRDefault="006E09F8" w:rsidP="006E09F8">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StaticEventGroup_t</w:t>
      </w:r>
      <w:proofErr w:type="spellEnd"/>
      <w:r>
        <w:rPr>
          <w:rFonts w:ascii="Courier" w:hAnsi="Courier"/>
          <w:b/>
          <w:bCs/>
          <w:color w:val="202020"/>
        </w:rPr>
        <w:t xml:space="preserve"> *</w:t>
      </w:r>
      <w:proofErr w:type="spellStart"/>
      <w:proofErr w:type="gramStart"/>
      <w:r>
        <w:rPr>
          <w:rFonts w:ascii="Courier" w:hAnsi="Courier"/>
          <w:b/>
          <w:bCs/>
          <w:color w:val="202020"/>
        </w:rPr>
        <w:t>pxEventGroupBuffer</w:t>
      </w:r>
      <w:proofErr w:type="spellEnd"/>
      <w:r>
        <w:rPr>
          <w:rFonts w:ascii="Courier" w:hAnsi="Courier"/>
          <w:b/>
          <w:bCs/>
          <w:color w:val="202020"/>
        </w:rPr>
        <w:t xml:space="preserve"> )</w:t>
      </w:r>
      <w:proofErr w:type="gramEnd"/>
      <w:r>
        <w:rPr>
          <w:rFonts w:ascii="Courier" w:hAnsi="Courier"/>
          <w:b/>
          <w:bCs/>
          <w:color w:val="202020"/>
        </w:rPr>
        <w:t>;</w:t>
      </w:r>
    </w:p>
    <w:p w14:paraId="0600483B" w14:textId="77777777" w:rsidR="006E09F8" w:rsidRDefault="006E09F8" w:rsidP="006E09F8">
      <w:pPr>
        <w:pStyle w:val="a6"/>
        <w:shd w:val="clear" w:color="auto" w:fill="FFFFFF"/>
        <w:rPr>
          <w:rFonts w:ascii="Arial" w:hAnsi="Arial" w:cs="Arial"/>
          <w:color w:val="202020"/>
        </w:rPr>
      </w:pPr>
      <w:r>
        <w:rPr>
          <w:rFonts w:ascii="Arial" w:hAnsi="Arial" w:cs="Arial"/>
          <w:color w:val="202020"/>
        </w:rPr>
        <w:t>创建一个新的</w:t>
      </w:r>
      <w:r>
        <w:rPr>
          <w:rFonts w:ascii="Arial" w:hAnsi="Arial" w:cs="Arial"/>
          <w:color w:val="202020"/>
        </w:rPr>
        <w:t>RTOS</w:t>
      </w:r>
      <w:hyperlink r:id="rId524" w:history="1">
        <w:r>
          <w:rPr>
            <w:rStyle w:val="a3"/>
            <w:rFonts w:ascii="Arial" w:hAnsi="Arial" w:cs="Arial"/>
            <w:color w:val="0000EE"/>
          </w:rPr>
          <w:t>事件组</w:t>
        </w:r>
      </w:hyperlink>
      <w:r>
        <w:rPr>
          <w:rFonts w:ascii="Arial" w:hAnsi="Arial" w:cs="Arial"/>
          <w:color w:val="202020"/>
        </w:rPr>
        <w:t>，并返回一个句柄，通过它可以引用新创建的事件组。</w:t>
      </w:r>
      <w:r>
        <w:rPr>
          <w:rFonts w:ascii="Arial" w:hAnsi="Arial" w:cs="Arial"/>
          <w:color w:val="202020"/>
        </w:rPr>
        <w:t> </w:t>
      </w:r>
      <w:r>
        <w:rPr>
          <w:rFonts w:ascii="Arial" w:hAnsi="Arial" w:cs="Arial"/>
          <w:color w:val="202020"/>
        </w:rPr>
        <w:t>必须在</w:t>
      </w:r>
      <w:proofErr w:type="spellStart"/>
      <w:r>
        <w:rPr>
          <w:rFonts w:ascii="Arial" w:hAnsi="Arial" w:cs="Arial"/>
          <w:color w:val="202020"/>
        </w:rPr>
        <w:t>FreeRTOSConfig.h</w:t>
      </w:r>
      <w:proofErr w:type="spellEnd"/>
      <w:r>
        <w:rPr>
          <w:rFonts w:ascii="Arial" w:hAnsi="Arial" w:cs="Arial"/>
          <w:color w:val="202020"/>
        </w:rPr>
        <w:fldChar w:fldCharType="begin"/>
      </w:r>
      <w:r>
        <w:rPr>
          <w:rFonts w:ascii="Arial" w:hAnsi="Arial" w:cs="Arial"/>
          <w:color w:val="202020"/>
        </w:rPr>
        <w:instrText xml:space="preserve"> HYPERLINK "https://www.freertos.org/a00110.html" \l "configSUPPORT_STATIC_ALLOCATION" </w:instrText>
      </w:r>
      <w:r>
        <w:rPr>
          <w:rFonts w:ascii="Arial" w:hAnsi="Arial" w:cs="Arial"/>
          <w:color w:val="202020"/>
        </w:rPr>
        <w:fldChar w:fldCharType="separate"/>
      </w:r>
      <w:r>
        <w:rPr>
          <w:rStyle w:val="a3"/>
          <w:rFonts w:ascii="Arial" w:hAnsi="Arial" w:cs="Arial"/>
          <w:color w:val="0000EE"/>
        </w:rPr>
        <w:t>中将</w:t>
      </w:r>
      <w:r>
        <w:rPr>
          <w:rStyle w:val="a3"/>
          <w:rFonts w:ascii="Arial" w:hAnsi="Arial" w:cs="Arial"/>
          <w:color w:val="0000EE"/>
        </w:rPr>
        <w:t>configSUPPORT_STATIC_ALLOCATION</w:t>
      </w:r>
      <w:r>
        <w:rPr>
          <w:rFonts w:ascii="Arial" w:hAnsi="Arial" w:cs="Arial"/>
          <w:color w:val="202020"/>
        </w:rPr>
        <w:fldChar w:fldCharType="end"/>
      </w:r>
      <w:r>
        <w:rPr>
          <w:rFonts w:ascii="Arial" w:hAnsi="Arial" w:cs="Arial"/>
          <w:color w:val="202020"/>
        </w:rPr>
        <w:t>设置为</w:t>
      </w:r>
      <w:r>
        <w:rPr>
          <w:rFonts w:ascii="Arial" w:hAnsi="Arial" w:cs="Arial"/>
          <w:color w:val="202020"/>
        </w:rPr>
        <w:t>1</w:t>
      </w:r>
      <w:r>
        <w:rPr>
          <w:rFonts w:ascii="Arial" w:hAnsi="Arial" w:cs="Arial"/>
          <w:color w:val="202020"/>
        </w:rPr>
        <w:t>，并且必须将</w:t>
      </w:r>
      <w:r>
        <w:rPr>
          <w:rFonts w:ascii="Arial" w:hAnsi="Arial" w:cs="Arial"/>
          <w:color w:val="202020"/>
        </w:rPr>
        <w:t>RTOS</w:t>
      </w:r>
      <w:r>
        <w:rPr>
          <w:rFonts w:ascii="Arial" w:hAnsi="Arial" w:cs="Arial"/>
          <w:color w:val="202020"/>
        </w:rPr>
        <w:t>源文件</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event_groups.c</w:t>
      </w:r>
      <w:proofErr w:type="spellEnd"/>
      <w:r>
        <w:rPr>
          <w:rFonts w:ascii="Arial" w:hAnsi="Arial" w:cs="Arial"/>
          <w:color w:val="202020"/>
        </w:rPr>
        <w:t>包含在构建中，以便</w:t>
      </w:r>
      <w:proofErr w:type="spellStart"/>
      <w:r>
        <w:rPr>
          <w:rFonts w:ascii="Arial" w:hAnsi="Arial" w:cs="Arial"/>
          <w:color w:val="202020"/>
        </w:rPr>
        <w:t>xEventGroupCreateStatic</w:t>
      </w:r>
      <w:proofErr w:type="spellEnd"/>
      <w:r>
        <w:rPr>
          <w:rFonts w:ascii="Arial" w:hAnsi="Arial" w:cs="Arial"/>
          <w:color w:val="202020"/>
        </w:rPr>
        <w:t>（）函数可用。</w:t>
      </w:r>
    </w:p>
    <w:p w14:paraId="53DFB0CF" w14:textId="77777777" w:rsidR="006E09F8" w:rsidRDefault="006E09F8" w:rsidP="006E09F8">
      <w:pPr>
        <w:pStyle w:val="a6"/>
        <w:shd w:val="clear" w:color="auto" w:fill="FFFFFF"/>
        <w:rPr>
          <w:rFonts w:ascii="Arial" w:hAnsi="Arial" w:cs="Arial"/>
          <w:color w:val="202020"/>
        </w:rPr>
      </w:pPr>
      <w:r>
        <w:rPr>
          <w:rFonts w:ascii="Arial" w:hAnsi="Arial" w:cs="Arial"/>
          <w:color w:val="202020"/>
        </w:rPr>
        <w:t>每个事件组需要</w:t>
      </w:r>
      <w:r>
        <w:rPr>
          <w:rFonts w:ascii="Arial" w:hAnsi="Arial" w:cs="Arial"/>
          <w:color w:val="202020"/>
        </w:rPr>
        <w:t>[</w:t>
      </w:r>
      <w:r>
        <w:rPr>
          <w:rFonts w:ascii="Arial" w:hAnsi="Arial" w:cs="Arial"/>
          <w:color w:val="202020"/>
        </w:rPr>
        <w:t>非常</w:t>
      </w:r>
      <w:r>
        <w:rPr>
          <w:rFonts w:ascii="Arial" w:hAnsi="Arial" w:cs="Arial"/>
          <w:color w:val="202020"/>
        </w:rPr>
        <w:t>]</w:t>
      </w:r>
      <w:r>
        <w:rPr>
          <w:rFonts w:ascii="Arial" w:hAnsi="Arial" w:cs="Arial"/>
          <w:color w:val="202020"/>
        </w:rPr>
        <w:t>少量的</w:t>
      </w:r>
      <w:r>
        <w:rPr>
          <w:rFonts w:ascii="Arial" w:hAnsi="Arial" w:cs="Arial"/>
          <w:color w:val="202020"/>
        </w:rPr>
        <w:t>RAM</w:t>
      </w:r>
      <w:r>
        <w:rPr>
          <w:rFonts w:ascii="Arial" w:hAnsi="Arial" w:cs="Arial"/>
          <w:color w:val="202020"/>
        </w:rPr>
        <w:t>，用于保留事件组的状态。如果使用</w:t>
      </w:r>
      <w:r w:rsidR="00402D28">
        <w:fldChar w:fldCharType="begin"/>
      </w:r>
      <w:r w:rsidR="00402D28">
        <w:instrText xml:space="preserve"> HYPERLINK "https://www.freertos.org/xEventGroupCreate.html" </w:instrText>
      </w:r>
      <w:r w:rsidR="00402D28">
        <w:fldChar w:fldCharType="separate"/>
      </w:r>
      <w:r>
        <w:rPr>
          <w:rStyle w:val="a3"/>
          <w:rFonts w:ascii="Arial" w:hAnsi="Arial" w:cs="Arial"/>
          <w:color w:val="0000EE"/>
        </w:rPr>
        <w:t>xEventGroupCreate</w:t>
      </w:r>
      <w:r>
        <w:rPr>
          <w:rStyle w:val="a3"/>
          <w:rFonts w:ascii="Arial" w:hAnsi="Arial" w:cs="Arial"/>
          <w:color w:val="0000EE"/>
        </w:rPr>
        <w:t>（）</w:t>
      </w:r>
      <w:r w:rsidR="00402D28">
        <w:rPr>
          <w:rStyle w:val="a3"/>
          <w:rFonts w:ascii="Arial" w:hAnsi="Arial" w:cs="Arial"/>
          <w:color w:val="0000EE"/>
        </w:rPr>
        <w:fldChar w:fldCharType="end"/>
      </w:r>
      <w:r>
        <w:rPr>
          <w:rFonts w:ascii="Arial" w:hAnsi="Arial" w:cs="Arial"/>
          <w:color w:val="202020"/>
        </w:rPr>
        <w:t>创建事件组，</w:t>
      </w:r>
      <w:r>
        <w:rPr>
          <w:rFonts w:ascii="Arial" w:hAnsi="Arial" w:cs="Arial"/>
          <w:color w:val="202020"/>
        </w:rPr>
        <w:fldChar w:fldCharType="begin"/>
      </w:r>
      <w:r>
        <w:rPr>
          <w:rFonts w:ascii="Arial" w:hAnsi="Arial" w:cs="Arial"/>
          <w:color w:val="202020"/>
        </w:rPr>
        <w:instrText xml:space="preserve"> HYPERLINK "https://www.freertos.org/xEventGroupCreate.html" </w:instrText>
      </w:r>
      <w:r>
        <w:rPr>
          <w:rFonts w:ascii="Arial" w:hAnsi="Arial" w:cs="Arial"/>
          <w:color w:val="202020"/>
        </w:rPr>
        <w:fldChar w:fldCharType="separate"/>
      </w:r>
      <w:r>
        <w:rPr>
          <w:rStyle w:val="a3"/>
          <w:rFonts w:ascii="Arial" w:hAnsi="Arial" w:cs="Arial"/>
          <w:color w:val="0000EE"/>
        </w:rPr>
        <w:t>则将</w:t>
      </w:r>
      <w:r>
        <w:rPr>
          <w:rFonts w:ascii="Arial" w:hAnsi="Arial" w:cs="Arial"/>
          <w:color w:val="202020"/>
        </w:rPr>
        <w:fldChar w:fldCharType="end"/>
      </w:r>
      <w:r>
        <w:rPr>
          <w:rFonts w:ascii="Arial" w:hAnsi="Arial" w:cs="Arial"/>
          <w:color w:val="202020"/>
        </w:rPr>
        <w:t> </w:t>
      </w:r>
      <w:r>
        <w:rPr>
          <w:rFonts w:ascii="Arial" w:hAnsi="Arial" w:cs="Arial"/>
          <w:color w:val="202020"/>
        </w:rPr>
        <w:t>从</w:t>
      </w:r>
      <w:r>
        <w:rPr>
          <w:rFonts w:ascii="Arial" w:hAnsi="Arial" w:cs="Arial"/>
          <w:color w:val="202020"/>
        </w:rPr>
        <w:fldChar w:fldCharType="begin"/>
      </w:r>
      <w:r>
        <w:rPr>
          <w:rFonts w:ascii="Arial" w:hAnsi="Arial" w:cs="Arial"/>
          <w:color w:val="202020"/>
        </w:rPr>
        <w:instrText xml:space="preserve"> HYPERLINK "https://www.freertos.org/a00111.html" </w:instrText>
      </w:r>
      <w:r>
        <w:rPr>
          <w:rFonts w:ascii="Arial" w:hAnsi="Arial" w:cs="Arial"/>
          <w:color w:val="202020"/>
        </w:rPr>
        <w:fldChar w:fldCharType="separate"/>
      </w:r>
      <w:r>
        <w:rPr>
          <w:rStyle w:val="a3"/>
          <w:rFonts w:ascii="Arial" w:hAnsi="Arial" w:cs="Arial"/>
          <w:color w:val="0000EE"/>
        </w:rPr>
        <w:t>FreeRTOS</w:t>
      </w:r>
      <w:r>
        <w:rPr>
          <w:rStyle w:val="a3"/>
          <w:rFonts w:ascii="Arial" w:hAnsi="Arial" w:cs="Arial"/>
          <w:color w:val="0000EE"/>
        </w:rPr>
        <w:t>堆中</w:t>
      </w:r>
      <w:r>
        <w:rPr>
          <w:rFonts w:ascii="Arial" w:hAnsi="Arial" w:cs="Arial"/>
          <w:color w:val="202020"/>
        </w:rPr>
        <w:fldChar w:fldCharType="end"/>
      </w:r>
      <w:r>
        <w:rPr>
          <w:rFonts w:ascii="Arial" w:hAnsi="Arial" w:cs="Arial"/>
          <w:color w:val="202020"/>
        </w:rPr>
        <w:t>自动分配所需的</w:t>
      </w:r>
      <w:r>
        <w:rPr>
          <w:rFonts w:ascii="Arial" w:hAnsi="Arial" w:cs="Arial"/>
          <w:color w:val="202020"/>
        </w:rPr>
        <w:t>RAM </w:t>
      </w:r>
      <w:r>
        <w:rPr>
          <w:rFonts w:ascii="Arial" w:hAnsi="Arial" w:cs="Arial"/>
          <w:color w:val="202020"/>
        </w:rPr>
        <w:t>。如果使用</w:t>
      </w:r>
      <w:proofErr w:type="spellStart"/>
      <w:r>
        <w:rPr>
          <w:rFonts w:ascii="Arial" w:hAnsi="Arial" w:cs="Arial"/>
          <w:color w:val="202020"/>
        </w:rPr>
        <w:t>xEventGroupCreateStatic</w:t>
      </w:r>
      <w:proofErr w:type="spellEnd"/>
      <w:r>
        <w:rPr>
          <w:rFonts w:ascii="Arial" w:hAnsi="Arial" w:cs="Arial"/>
          <w:color w:val="202020"/>
        </w:rPr>
        <w:t>（）创建事件组，则</w:t>
      </w:r>
      <w:r>
        <w:rPr>
          <w:rFonts w:ascii="Arial" w:hAnsi="Arial" w:cs="Arial"/>
          <w:color w:val="202020"/>
        </w:rPr>
        <w:t>RAM</w:t>
      </w:r>
      <w:r>
        <w:rPr>
          <w:rFonts w:ascii="Arial" w:hAnsi="Arial" w:cs="Arial"/>
          <w:color w:val="202020"/>
        </w:rPr>
        <w:t>由应用程序</w:t>
      </w:r>
      <w:proofErr w:type="gramStart"/>
      <w:r>
        <w:rPr>
          <w:rFonts w:ascii="Arial" w:hAnsi="Arial" w:cs="Arial"/>
          <w:color w:val="202020"/>
        </w:rPr>
        <w:t>编写器</w:t>
      </w:r>
      <w:proofErr w:type="gramEnd"/>
      <w:r>
        <w:rPr>
          <w:rFonts w:ascii="Arial" w:hAnsi="Arial" w:cs="Arial"/>
          <w:color w:val="202020"/>
        </w:rPr>
        <w:t>提供，这需要附加参数，但允许在编译时静态分配</w:t>
      </w:r>
      <w:r>
        <w:rPr>
          <w:rFonts w:ascii="Arial" w:hAnsi="Arial" w:cs="Arial"/>
          <w:color w:val="202020"/>
        </w:rPr>
        <w:t>RAM</w:t>
      </w:r>
      <w:r>
        <w:rPr>
          <w:rFonts w:ascii="Arial" w:hAnsi="Arial" w:cs="Arial"/>
          <w:color w:val="202020"/>
        </w:rPr>
        <w:t>。有关更多信息，请参见</w:t>
      </w:r>
      <w:r w:rsidR="00402D28">
        <w:fldChar w:fldCharType="begin"/>
      </w:r>
      <w:r w:rsidR="00402D28">
        <w:instrText xml:space="preserve"> HYPERLINK "https://www.freertos.org/Static_Vs_Dynamic_Memory_Allocation.html" </w:instrText>
      </w:r>
      <w:r w:rsidR="00402D28">
        <w:fldChar w:fldCharType="separate"/>
      </w:r>
      <w:r>
        <w:rPr>
          <w:rStyle w:val="a3"/>
          <w:rFonts w:ascii="Arial" w:hAnsi="Arial" w:cs="Arial"/>
          <w:color w:val="0000EE"/>
        </w:rPr>
        <w:t>静态与动态分配</w:t>
      </w:r>
      <w:r w:rsidR="00402D28">
        <w:rPr>
          <w:rStyle w:val="a3"/>
          <w:rFonts w:ascii="Arial" w:hAnsi="Arial" w:cs="Arial"/>
          <w:color w:val="0000EE"/>
        </w:rPr>
        <w:fldChar w:fldCharType="end"/>
      </w:r>
      <w:r>
        <w:rPr>
          <w:rFonts w:ascii="Arial" w:hAnsi="Arial" w:cs="Arial"/>
          <w:color w:val="202020"/>
        </w:rPr>
        <w:t>页面。</w:t>
      </w:r>
    </w:p>
    <w:p w14:paraId="478EE9F0" w14:textId="77777777" w:rsidR="006E09F8" w:rsidRDefault="006E09F8" w:rsidP="006E09F8">
      <w:pPr>
        <w:pStyle w:val="a6"/>
        <w:shd w:val="clear" w:color="auto" w:fill="FFFFFF"/>
        <w:rPr>
          <w:rFonts w:ascii="Arial" w:hAnsi="Arial" w:cs="Arial"/>
          <w:color w:val="202020"/>
        </w:rPr>
      </w:pPr>
      <w:r>
        <w:rPr>
          <w:rFonts w:ascii="Arial" w:hAnsi="Arial" w:cs="Arial"/>
          <w:color w:val="202020"/>
        </w:rPr>
        <w:lastRenderedPageBreak/>
        <w:t>事件组存储在</w:t>
      </w:r>
      <w:proofErr w:type="spellStart"/>
      <w:r>
        <w:rPr>
          <w:rFonts w:ascii="Arial" w:hAnsi="Arial" w:cs="Arial"/>
          <w:color w:val="202020"/>
        </w:rPr>
        <w:t>EventBits_t</w:t>
      </w:r>
      <w:proofErr w:type="spellEnd"/>
      <w:r>
        <w:rPr>
          <w:rFonts w:ascii="Arial" w:hAnsi="Arial" w:cs="Arial"/>
          <w:color w:val="202020"/>
        </w:rPr>
        <w:t>类型的变量中。如果将</w:t>
      </w:r>
      <w:r w:rsidR="00402D28">
        <w:fldChar w:fldCharType="begin"/>
      </w:r>
      <w:r w:rsidR="00402D28">
        <w:instrText xml:space="preserve"> HYPERLINK "https://www.freertos.org/a00110.html" \l "configUSE_16_BIT_TICKS" </w:instrText>
      </w:r>
      <w:r w:rsidR="00402D28">
        <w:fldChar w:fldCharType="separate"/>
      </w:r>
      <w:r>
        <w:rPr>
          <w:rStyle w:val="a3"/>
          <w:rFonts w:ascii="Arial" w:hAnsi="Arial" w:cs="Arial"/>
          <w:color w:val="0000EE"/>
        </w:rPr>
        <w:t>configUSE_16_BIT_TICKS</w:t>
      </w:r>
      <w:r w:rsidR="00402D28">
        <w:rPr>
          <w:rStyle w:val="a3"/>
          <w:rFonts w:ascii="Arial" w:hAnsi="Arial" w:cs="Arial"/>
          <w:color w:val="0000EE"/>
        </w:rPr>
        <w:fldChar w:fldCharType="end"/>
      </w:r>
      <w:r>
        <w:rPr>
          <w:rFonts w:ascii="Arial" w:hAnsi="Arial" w:cs="Arial"/>
          <w:color w:val="202020"/>
        </w:rPr>
        <w:t>设置为</w:t>
      </w:r>
      <w:r>
        <w:rPr>
          <w:rFonts w:ascii="Arial" w:hAnsi="Arial" w:cs="Arial"/>
          <w:color w:val="202020"/>
        </w:rPr>
        <w:t>1</w:t>
      </w:r>
      <w:r>
        <w:rPr>
          <w:rFonts w:ascii="Arial" w:hAnsi="Arial" w:cs="Arial"/>
          <w:color w:val="202020"/>
        </w:rPr>
        <w:t>，则在事件组内实现的位数（或标志）为</w:t>
      </w:r>
      <w:r>
        <w:rPr>
          <w:rFonts w:ascii="Arial" w:hAnsi="Arial" w:cs="Arial"/>
          <w:color w:val="202020"/>
        </w:rPr>
        <w:t>8</w:t>
      </w:r>
      <w:r>
        <w:rPr>
          <w:rFonts w:ascii="Arial" w:hAnsi="Arial" w:cs="Arial"/>
          <w:color w:val="202020"/>
        </w:rPr>
        <w:t>；如果将</w:t>
      </w:r>
      <w:r>
        <w:rPr>
          <w:rFonts w:ascii="Arial" w:hAnsi="Arial" w:cs="Arial"/>
          <w:color w:val="202020"/>
        </w:rPr>
        <w:fldChar w:fldCharType="begin"/>
      </w:r>
      <w:r>
        <w:rPr>
          <w:rFonts w:ascii="Arial" w:hAnsi="Arial" w:cs="Arial"/>
          <w:color w:val="202020"/>
        </w:rPr>
        <w:instrText xml:space="preserve"> HYPERLINK "https://www.freertos.org/a00110.html" \l "configUSE_16_BIT_TICKS" </w:instrText>
      </w:r>
      <w:r>
        <w:rPr>
          <w:rFonts w:ascii="Arial" w:hAnsi="Arial" w:cs="Arial"/>
          <w:color w:val="202020"/>
        </w:rPr>
        <w:fldChar w:fldCharType="separate"/>
      </w:r>
      <w:r>
        <w:rPr>
          <w:rStyle w:val="a3"/>
          <w:rFonts w:ascii="Arial" w:hAnsi="Arial" w:cs="Arial"/>
          <w:color w:val="0000EE"/>
        </w:rPr>
        <w:t>configUSE_16_BIT_TICKS</w:t>
      </w:r>
      <w:r>
        <w:rPr>
          <w:rFonts w:ascii="Arial" w:hAnsi="Arial" w:cs="Arial"/>
          <w:color w:val="202020"/>
        </w:rPr>
        <w:fldChar w:fldCharType="end"/>
      </w:r>
      <w:r>
        <w:rPr>
          <w:rFonts w:ascii="Arial" w:hAnsi="Arial" w:cs="Arial"/>
          <w:color w:val="202020"/>
        </w:rPr>
        <w:t>设置为</w:t>
      </w:r>
      <w:r>
        <w:rPr>
          <w:rFonts w:ascii="Arial" w:hAnsi="Arial" w:cs="Arial"/>
          <w:color w:val="202020"/>
        </w:rPr>
        <w:t>0</w:t>
      </w:r>
      <w:r>
        <w:rPr>
          <w:rFonts w:ascii="Arial" w:hAnsi="Arial" w:cs="Arial"/>
          <w:color w:val="202020"/>
        </w:rPr>
        <w:t>，则为</w:t>
      </w:r>
      <w:r>
        <w:rPr>
          <w:rFonts w:ascii="Arial" w:hAnsi="Arial" w:cs="Arial"/>
          <w:color w:val="202020"/>
        </w:rPr>
        <w:t>24</w:t>
      </w:r>
      <w:r>
        <w:rPr>
          <w:rFonts w:ascii="Arial" w:hAnsi="Arial" w:cs="Arial"/>
          <w:color w:val="202020"/>
        </w:rPr>
        <w:t>。对</w:t>
      </w:r>
      <w:r>
        <w:rPr>
          <w:rFonts w:ascii="Arial" w:hAnsi="Arial" w:cs="Arial"/>
          <w:color w:val="202020"/>
        </w:rPr>
        <w:t>configUSE_16_BIT_TICKS</w:t>
      </w:r>
      <w:r>
        <w:rPr>
          <w:rFonts w:ascii="Arial" w:hAnsi="Arial" w:cs="Arial"/>
          <w:color w:val="202020"/>
        </w:rPr>
        <w:t>的依赖性是由于在内部实现中用于线程本地存储的数据类型</w:t>
      </w:r>
      <w:r>
        <w:rPr>
          <w:rFonts w:ascii="Arial" w:hAnsi="Arial" w:cs="Arial"/>
          <w:color w:val="202020"/>
        </w:rPr>
        <w:t>RTOS</w:t>
      </w:r>
      <w:r>
        <w:rPr>
          <w:rFonts w:ascii="Arial" w:hAnsi="Arial" w:cs="Arial"/>
          <w:color w:val="202020"/>
        </w:rPr>
        <w:t>任务。</w:t>
      </w:r>
    </w:p>
    <w:p w14:paraId="50B175E0" w14:textId="77777777" w:rsidR="006E09F8" w:rsidRDefault="006E09F8" w:rsidP="006E09F8">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199"/>
        <w:gridCol w:w="5387"/>
      </w:tblGrid>
      <w:tr w:rsidR="006E09F8" w14:paraId="23066155" w14:textId="77777777" w:rsidTr="006E09F8">
        <w:trPr>
          <w:tblCellSpacing w:w="60" w:type="dxa"/>
        </w:trPr>
        <w:tc>
          <w:tcPr>
            <w:tcW w:w="0" w:type="auto"/>
            <w:hideMark/>
          </w:tcPr>
          <w:p w14:paraId="4303FC79" w14:textId="77777777" w:rsidR="006E09F8" w:rsidRDefault="006E09F8">
            <w:pPr>
              <w:spacing w:line="360" w:lineRule="atLeast"/>
              <w:rPr>
                <w:rFonts w:ascii="宋体" w:hAnsi="宋体" w:cs="宋体"/>
              </w:rPr>
            </w:pPr>
            <w:proofErr w:type="spellStart"/>
            <w:r>
              <w:rPr>
                <w:rStyle w:val="a7"/>
                <w:rFonts w:ascii="Arial" w:hAnsi="Arial" w:cs="Arial"/>
              </w:rPr>
              <w:t>pxEventGroupBuffer</w:t>
            </w:r>
            <w:proofErr w:type="spellEnd"/>
            <w:r>
              <w:rPr>
                <w:rStyle w:val="a7"/>
                <w:rFonts w:ascii="Arial" w:hAnsi="Arial" w:cs="Arial"/>
              </w:rPr>
              <w:t> </w:t>
            </w:r>
            <w:r>
              <w:t> </w:t>
            </w:r>
          </w:p>
        </w:tc>
        <w:tc>
          <w:tcPr>
            <w:tcW w:w="0" w:type="auto"/>
            <w:vAlign w:val="center"/>
            <w:hideMark/>
          </w:tcPr>
          <w:p w14:paraId="0AF98F98" w14:textId="77777777" w:rsidR="006E09F8" w:rsidRDefault="006E09F8">
            <w:pPr>
              <w:spacing w:line="360" w:lineRule="atLeast"/>
            </w:pPr>
            <w:r>
              <w:rPr>
                <w:rFonts w:ascii="Arial" w:hAnsi="Arial" w:cs="Arial"/>
              </w:rPr>
              <w:t>必须指向</w:t>
            </w:r>
            <w:proofErr w:type="spellStart"/>
            <w:r>
              <w:rPr>
                <w:rFonts w:ascii="Arial" w:hAnsi="Arial" w:cs="Arial"/>
              </w:rPr>
              <w:t>StaticEventGroup_t</w:t>
            </w:r>
            <w:proofErr w:type="spellEnd"/>
            <w:r>
              <w:rPr>
                <w:rFonts w:ascii="Arial" w:hAnsi="Arial" w:cs="Arial"/>
              </w:rPr>
              <w:t>类型的变量，事件组数据结构将存储在该变量中。</w:t>
            </w:r>
          </w:p>
        </w:tc>
      </w:tr>
    </w:tbl>
    <w:p w14:paraId="46D0CCAD" w14:textId="77777777" w:rsidR="006E09F8" w:rsidRDefault="006E09F8" w:rsidP="006E09F8">
      <w:pPr>
        <w:shd w:val="clear" w:color="auto" w:fill="FFFFFF"/>
        <w:rPr>
          <w:rFonts w:ascii="Arial" w:hAnsi="Arial" w:cs="Arial"/>
          <w:color w:val="202020"/>
        </w:rPr>
      </w:pPr>
      <w:r>
        <w:rPr>
          <w:rFonts w:ascii="Arial" w:hAnsi="Arial" w:cs="Arial"/>
          <w:b/>
          <w:bCs/>
          <w:color w:val="202020"/>
        </w:rPr>
        <w:t>返回值：</w:t>
      </w:r>
    </w:p>
    <w:p w14:paraId="5348D7AC" w14:textId="77777777" w:rsidR="006E09F8" w:rsidRDefault="006E09F8" w:rsidP="006E09F8">
      <w:pPr>
        <w:shd w:val="clear" w:color="auto" w:fill="FFFFFF"/>
        <w:ind w:left="720"/>
        <w:rPr>
          <w:rFonts w:ascii="Arial" w:hAnsi="Arial" w:cs="Arial"/>
          <w:color w:val="202020"/>
        </w:rPr>
      </w:pPr>
      <w:r>
        <w:rPr>
          <w:rFonts w:ascii="Arial" w:hAnsi="Arial" w:cs="Arial"/>
          <w:color w:val="202020"/>
        </w:rPr>
        <w:t>如果事件</w:t>
      </w:r>
      <w:proofErr w:type="gramStart"/>
      <w:r>
        <w:rPr>
          <w:rFonts w:ascii="Arial" w:hAnsi="Arial" w:cs="Arial"/>
          <w:color w:val="202020"/>
        </w:rPr>
        <w:t>组创建</w:t>
      </w:r>
      <w:proofErr w:type="gramEnd"/>
      <w:r>
        <w:rPr>
          <w:rFonts w:ascii="Arial" w:hAnsi="Arial" w:cs="Arial"/>
          <w:color w:val="202020"/>
        </w:rPr>
        <w:t>成功，则返回事件组的句柄。如果</w:t>
      </w:r>
      <w:proofErr w:type="spellStart"/>
      <w:r>
        <w:rPr>
          <w:rFonts w:ascii="Arial" w:hAnsi="Arial" w:cs="Arial"/>
          <w:color w:val="202020"/>
        </w:rPr>
        <w:t>pxEventGroupBuffer</w:t>
      </w:r>
      <w:proofErr w:type="spellEnd"/>
      <w:r>
        <w:rPr>
          <w:rFonts w:ascii="Arial" w:hAnsi="Arial" w:cs="Arial"/>
          <w:color w:val="202020"/>
        </w:rPr>
        <w:t>为</w:t>
      </w:r>
      <w:r>
        <w:rPr>
          <w:rFonts w:ascii="Arial" w:hAnsi="Arial" w:cs="Arial"/>
          <w:color w:val="202020"/>
        </w:rPr>
        <w:t>NULL</w:t>
      </w:r>
      <w:r>
        <w:rPr>
          <w:rFonts w:ascii="Arial" w:hAnsi="Arial" w:cs="Arial"/>
          <w:color w:val="202020"/>
        </w:rPr>
        <w:t>，则返回</w:t>
      </w:r>
      <w:r>
        <w:rPr>
          <w:rFonts w:ascii="Arial" w:hAnsi="Arial" w:cs="Arial"/>
          <w:color w:val="202020"/>
        </w:rPr>
        <w:t>NULL</w:t>
      </w:r>
      <w:r>
        <w:rPr>
          <w:rFonts w:ascii="Arial" w:hAnsi="Arial" w:cs="Arial"/>
          <w:color w:val="202020"/>
        </w:rPr>
        <w:t>。</w:t>
      </w:r>
    </w:p>
    <w:p w14:paraId="6419F772" w14:textId="2C86BE9F" w:rsidR="006E09F8" w:rsidRDefault="006E09F8" w:rsidP="006E09F8">
      <w:pPr>
        <w:rPr>
          <w:rFonts w:ascii="Courier" w:hAnsi="Courier" w:cs="宋体"/>
          <w:color w:val="202020"/>
          <w:shd w:val="clear" w:color="auto" w:fill="FFFFFF"/>
        </w:rPr>
      </w:pPr>
      <w:r>
        <w:rPr>
          <w:rFonts w:ascii="Arial" w:hAnsi="Arial" w:cs="Arial"/>
          <w:b/>
          <w:bCs/>
          <w:color w:val="202020"/>
          <w:shd w:val="clear" w:color="auto" w:fill="FFFFFF"/>
        </w:rPr>
        <w:t>用法示例：</w:t>
      </w:r>
    </w:p>
    <w:p w14:paraId="1385C059" w14:textId="77777777" w:rsidR="006E09F8" w:rsidRDefault="006E09F8" w:rsidP="006E09F8">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Declare a variable to hold the handle of the created event group. */</w:t>
      </w:r>
    </w:p>
    <w:p w14:paraId="0D30CF81" w14:textId="77777777" w:rsidR="006E09F8" w:rsidRDefault="006E09F8" w:rsidP="006E09F8">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EventGroupHandle_t</w:t>
      </w:r>
      <w:proofErr w:type="spellEnd"/>
      <w:r>
        <w:rPr>
          <w:b/>
          <w:bCs/>
          <w:color w:val="202020"/>
          <w:shd w:val="clear" w:color="auto" w:fill="FFFFFF"/>
        </w:rPr>
        <w:t xml:space="preserve"> </w:t>
      </w:r>
      <w:proofErr w:type="spellStart"/>
      <w:r>
        <w:rPr>
          <w:b/>
          <w:bCs/>
          <w:color w:val="202020"/>
          <w:shd w:val="clear" w:color="auto" w:fill="FFFFFF"/>
        </w:rPr>
        <w:t>xEventGroupHandle</w:t>
      </w:r>
      <w:proofErr w:type="spellEnd"/>
      <w:r>
        <w:rPr>
          <w:b/>
          <w:bCs/>
          <w:color w:val="202020"/>
          <w:shd w:val="clear" w:color="auto" w:fill="FFFFFF"/>
        </w:rPr>
        <w:t>;</w:t>
      </w:r>
    </w:p>
    <w:p w14:paraId="2495520B" w14:textId="77777777" w:rsidR="006E09F8" w:rsidRDefault="006E09F8" w:rsidP="006E09F8">
      <w:pPr>
        <w:pStyle w:val="HTML"/>
        <w:rPr>
          <w:b/>
          <w:bCs/>
          <w:color w:val="202020"/>
          <w:shd w:val="clear" w:color="auto" w:fill="FFFFFF"/>
        </w:rPr>
      </w:pPr>
    </w:p>
    <w:p w14:paraId="0F794318" w14:textId="77777777" w:rsidR="006E09F8" w:rsidRDefault="006E09F8" w:rsidP="006E09F8">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Declare a variable to hold the data associated with the created</w:t>
      </w:r>
    </w:p>
    <w:p w14:paraId="3A0FB40E" w14:textId="77777777" w:rsidR="006E09F8" w:rsidRDefault="006E09F8" w:rsidP="006E09F8">
      <w:pPr>
        <w:pStyle w:val="HTML"/>
        <w:rPr>
          <w:b/>
          <w:bCs/>
          <w:color w:val="202020"/>
          <w:shd w:val="clear" w:color="auto" w:fill="FFFFFF"/>
        </w:rPr>
      </w:pPr>
      <w:r>
        <w:rPr>
          <w:b/>
          <w:bCs/>
          <w:color w:val="008000"/>
          <w:shd w:val="clear" w:color="auto" w:fill="FFFFFF"/>
        </w:rPr>
        <w:t xml:space="preserve">    event group. */</w:t>
      </w:r>
    </w:p>
    <w:p w14:paraId="077B49BE" w14:textId="77777777" w:rsidR="006E09F8" w:rsidRDefault="006E09F8" w:rsidP="006E09F8">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StaticEventGroup_t</w:t>
      </w:r>
      <w:proofErr w:type="spellEnd"/>
      <w:r>
        <w:rPr>
          <w:b/>
          <w:bCs/>
          <w:color w:val="202020"/>
          <w:shd w:val="clear" w:color="auto" w:fill="FFFFFF"/>
        </w:rPr>
        <w:t xml:space="preserve"> </w:t>
      </w:r>
      <w:proofErr w:type="spellStart"/>
      <w:r>
        <w:rPr>
          <w:b/>
          <w:bCs/>
          <w:color w:val="202020"/>
          <w:shd w:val="clear" w:color="auto" w:fill="FFFFFF"/>
        </w:rPr>
        <w:t>xCreatedEventGroup</w:t>
      </w:r>
      <w:proofErr w:type="spellEnd"/>
      <w:r>
        <w:rPr>
          <w:b/>
          <w:bCs/>
          <w:color w:val="202020"/>
          <w:shd w:val="clear" w:color="auto" w:fill="FFFFFF"/>
        </w:rPr>
        <w:t>;</w:t>
      </w:r>
    </w:p>
    <w:p w14:paraId="1FC8AA88" w14:textId="77777777" w:rsidR="006E09F8" w:rsidRDefault="006E09F8" w:rsidP="006E09F8">
      <w:pPr>
        <w:pStyle w:val="HTML"/>
        <w:rPr>
          <w:b/>
          <w:bCs/>
          <w:color w:val="202020"/>
          <w:shd w:val="clear" w:color="auto" w:fill="FFFFFF"/>
        </w:rPr>
      </w:pPr>
    </w:p>
    <w:p w14:paraId="7042F932" w14:textId="77777777" w:rsidR="006E09F8" w:rsidRDefault="006E09F8" w:rsidP="006E09F8">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Attempt to create the event group. */</w:t>
      </w:r>
    </w:p>
    <w:p w14:paraId="545EF28B" w14:textId="77777777" w:rsidR="006E09F8" w:rsidRDefault="006E09F8" w:rsidP="006E09F8">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xEventGroupHandle</w:t>
      </w:r>
      <w:proofErr w:type="spellEnd"/>
      <w:r>
        <w:rPr>
          <w:b/>
          <w:bCs/>
          <w:color w:val="202020"/>
          <w:shd w:val="clear" w:color="auto" w:fill="FFFFFF"/>
        </w:rPr>
        <w:t xml:space="preserve"> = </w:t>
      </w:r>
      <w:proofErr w:type="spellStart"/>
      <w:proofErr w:type="gramStart"/>
      <w:r>
        <w:rPr>
          <w:b/>
          <w:bCs/>
          <w:color w:val="202020"/>
          <w:shd w:val="clear" w:color="auto" w:fill="FFFFFF"/>
        </w:rPr>
        <w:t>xEventGroupCreateStatic</w:t>
      </w:r>
      <w:proofErr w:type="spellEnd"/>
      <w:r>
        <w:rPr>
          <w:b/>
          <w:bCs/>
          <w:color w:val="202020"/>
          <w:shd w:val="clear" w:color="auto" w:fill="FFFFFF"/>
        </w:rPr>
        <w:t>( &amp;</w:t>
      </w:r>
      <w:proofErr w:type="spellStart"/>
      <w:proofErr w:type="gramEnd"/>
      <w:r>
        <w:rPr>
          <w:b/>
          <w:bCs/>
          <w:color w:val="202020"/>
          <w:shd w:val="clear" w:color="auto" w:fill="FFFFFF"/>
        </w:rPr>
        <w:t>xCreatedEventGroup</w:t>
      </w:r>
      <w:proofErr w:type="spellEnd"/>
      <w:r>
        <w:rPr>
          <w:b/>
          <w:bCs/>
          <w:color w:val="202020"/>
          <w:shd w:val="clear" w:color="auto" w:fill="FFFFFF"/>
        </w:rPr>
        <w:t xml:space="preserve"> );</w:t>
      </w:r>
    </w:p>
    <w:p w14:paraId="598B903E" w14:textId="77777777" w:rsidR="006E09F8" w:rsidRDefault="006E09F8" w:rsidP="006E09F8">
      <w:pPr>
        <w:pStyle w:val="HTML"/>
        <w:rPr>
          <w:b/>
          <w:bCs/>
          <w:color w:val="202020"/>
          <w:shd w:val="clear" w:color="auto" w:fill="FFFFFF"/>
        </w:rPr>
      </w:pPr>
    </w:p>
    <w:p w14:paraId="5A297AE1" w14:textId="77777777" w:rsidR="006E09F8" w:rsidRDefault="006E09F8" w:rsidP="006E09F8">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xml:space="preserve">/* </w:t>
      </w:r>
      <w:proofErr w:type="spellStart"/>
      <w:r>
        <w:rPr>
          <w:b/>
          <w:bCs/>
          <w:color w:val="008000"/>
          <w:shd w:val="clear" w:color="auto" w:fill="FFFFFF"/>
        </w:rPr>
        <w:t>pxEventGroupBuffer</w:t>
      </w:r>
      <w:proofErr w:type="spellEnd"/>
      <w:r>
        <w:rPr>
          <w:b/>
          <w:bCs/>
          <w:color w:val="008000"/>
          <w:shd w:val="clear" w:color="auto" w:fill="FFFFFF"/>
        </w:rPr>
        <w:t xml:space="preserve"> was not null so expect the event group to have</w:t>
      </w:r>
    </w:p>
    <w:p w14:paraId="045BFA36" w14:textId="77777777" w:rsidR="006E09F8" w:rsidRDefault="006E09F8" w:rsidP="006E09F8">
      <w:pPr>
        <w:pStyle w:val="HTML"/>
        <w:rPr>
          <w:b/>
          <w:bCs/>
          <w:color w:val="202020"/>
          <w:shd w:val="clear" w:color="auto" w:fill="FFFFFF"/>
        </w:rPr>
      </w:pPr>
      <w:r>
        <w:rPr>
          <w:b/>
          <w:bCs/>
          <w:color w:val="008000"/>
          <w:shd w:val="clear" w:color="auto" w:fill="FFFFFF"/>
        </w:rPr>
        <w:t xml:space="preserve">    been created? */</w:t>
      </w:r>
    </w:p>
    <w:p w14:paraId="579A8F61" w14:textId="77777777" w:rsidR="006E09F8" w:rsidRDefault="006E09F8" w:rsidP="006E09F8">
      <w:pPr>
        <w:pStyle w:val="HTML"/>
        <w:rPr>
          <w:b/>
          <w:bCs/>
          <w:color w:val="202020"/>
          <w:shd w:val="clear" w:color="auto" w:fill="FFFFFF"/>
        </w:rPr>
      </w:pPr>
      <w:r>
        <w:rPr>
          <w:b/>
          <w:bCs/>
          <w:color w:val="202020"/>
          <w:shd w:val="clear" w:color="auto" w:fill="FFFFFF"/>
        </w:rPr>
        <w:t xml:space="preserve">    </w:t>
      </w:r>
      <w:hyperlink r:id="rId525" w:anchor="configASSERT" w:history="1">
        <w:r>
          <w:rPr>
            <w:rStyle w:val="a3"/>
            <w:b/>
            <w:bCs/>
            <w:color w:val="0000EE"/>
            <w:shd w:val="clear" w:color="auto" w:fill="FFFFFF"/>
          </w:rPr>
          <w:t>configASSERT</w:t>
        </w:r>
      </w:hyperlink>
      <w:r>
        <w:rPr>
          <w:b/>
          <w:bCs/>
          <w:color w:val="202020"/>
          <w:shd w:val="clear" w:color="auto" w:fill="FFFFFF"/>
        </w:rPr>
        <w:t xml:space="preserve">( </w:t>
      </w:r>
      <w:proofErr w:type="spellStart"/>
      <w:r>
        <w:rPr>
          <w:b/>
          <w:bCs/>
          <w:color w:val="202020"/>
          <w:shd w:val="clear" w:color="auto" w:fill="FFFFFF"/>
        </w:rPr>
        <w:t>xEventGroupHandle</w:t>
      </w:r>
      <w:proofErr w:type="spellEnd"/>
      <w:r>
        <w:rPr>
          <w:b/>
          <w:bCs/>
          <w:color w:val="202020"/>
          <w:shd w:val="clear" w:color="auto" w:fill="FFFFFF"/>
        </w:rPr>
        <w:t xml:space="preserve"> );</w:t>
      </w:r>
    </w:p>
    <w:p w14:paraId="3BFFBD9D" w14:textId="77777777" w:rsidR="007557E9" w:rsidRDefault="007557E9" w:rsidP="007557E9">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vEventGroupDelete</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526" w:history="1">
        <w:r>
          <w:rPr>
            <w:rStyle w:val="a3"/>
            <w:rFonts w:ascii="Arial" w:hAnsi="Arial" w:cs="Arial"/>
            <w:color w:val="0000EE"/>
            <w:sz w:val="27"/>
            <w:szCs w:val="27"/>
          </w:rPr>
          <w:t>Event Group API</w:t>
        </w:r>
      </w:hyperlink>
      <w:r>
        <w:rPr>
          <w:rFonts w:ascii="Arial" w:hAnsi="Arial" w:cs="Arial"/>
          <w:color w:val="1A3065"/>
          <w:sz w:val="27"/>
          <w:szCs w:val="27"/>
        </w:rPr>
        <w:t>]</w:t>
      </w:r>
    </w:p>
    <w:p w14:paraId="5D19F1E5" w14:textId="77777777" w:rsidR="007557E9" w:rsidRDefault="007557E9" w:rsidP="007557E9">
      <w:pPr>
        <w:pStyle w:val="a6"/>
        <w:shd w:val="clear" w:color="auto" w:fill="FFFFFF"/>
        <w:rPr>
          <w:rFonts w:ascii="Arial" w:hAnsi="Arial" w:cs="Arial"/>
          <w:color w:val="202020"/>
        </w:rPr>
      </w:pPr>
    </w:p>
    <w:p w14:paraId="4761D16E" w14:textId="77777777" w:rsidR="007557E9" w:rsidRDefault="007557E9" w:rsidP="007557E9">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event_groups.h</w:t>
      </w:r>
      <w:proofErr w:type="spellEnd"/>
    </w:p>
    <w:p w14:paraId="0EAC50BD" w14:textId="77777777" w:rsidR="007557E9" w:rsidRDefault="007557E9" w:rsidP="007557E9">
      <w:pPr>
        <w:pStyle w:val="HTML"/>
        <w:shd w:val="clear" w:color="auto" w:fill="FFFFFF"/>
        <w:rPr>
          <w:rFonts w:ascii="Courier" w:hAnsi="Courier"/>
          <w:b/>
          <w:bCs/>
          <w:color w:val="202020"/>
        </w:rPr>
      </w:pPr>
      <w:r>
        <w:rPr>
          <w:rFonts w:ascii="Courier" w:hAnsi="Courier"/>
          <w:b/>
          <w:bCs/>
          <w:color w:val="202020"/>
        </w:rPr>
        <w:t xml:space="preserve"> void </w:t>
      </w:r>
      <w:proofErr w:type="spellStart"/>
      <w:proofErr w:type="gramStart"/>
      <w:r>
        <w:rPr>
          <w:rFonts w:ascii="Courier" w:hAnsi="Courier"/>
          <w:b/>
          <w:bCs/>
          <w:color w:val="202020"/>
        </w:rPr>
        <w:t>vEventGroupDelete</w:t>
      </w:r>
      <w:proofErr w:type="spellEnd"/>
      <w:r>
        <w:rPr>
          <w:rFonts w:ascii="Courier" w:hAnsi="Courier"/>
          <w:b/>
          <w:bCs/>
          <w:color w:val="202020"/>
        </w:rPr>
        <w:t xml:space="preserve">( </w:t>
      </w:r>
      <w:proofErr w:type="spellStart"/>
      <w:r>
        <w:rPr>
          <w:rFonts w:ascii="Courier" w:hAnsi="Courier"/>
          <w:b/>
          <w:bCs/>
          <w:color w:val="202020"/>
        </w:rPr>
        <w:t>EventGroupHandle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xEventGroup</w:t>
      </w:r>
      <w:proofErr w:type="spellEnd"/>
      <w:r>
        <w:rPr>
          <w:rFonts w:ascii="Courier" w:hAnsi="Courier"/>
          <w:b/>
          <w:bCs/>
          <w:color w:val="202020"/>
        </w:rPr>
        <w:t xml:space="preserve"> );</w:t>
      </w:r>
    </w:p>
    <w:p w14:paraId="41F03787" w14:textId="77777777" w:rsidR="007557E9" w:rsidRDefault="007557E9" w:rsidP="007557E9">
      <w:pPr>
        <w:pStyle w:val="a6"/>
        <w:shd w:val="clear" w:color="auto" w:fill="FFFFFF"/>
        <w:rPr>
          <w:rFonts w:ascii="Arial" w:hAnsi="Arial" w:cs="Arial"/>
          <w:color w:val="202020"/>
        </w:rPr>
      </w:pPr>
      <w:r>
        <w:rPr>
          <w:rFonts w:ascii="Arial" w:hAnsi="Arial" w:cs="Arial"/>
          <w:color w:val="202020"/>
        </w:rPr>
        <w:lastRenderedPageBreak/>
        <w:t>删除以前使用</w:t>
      </w:r>
      <w:hyperlink r:id="rId527" w:history="1">
        <w:r>
          <w:rPr>
            <w:rStyle w:val="a3"/>
            <w:rFonts w:ascii="Arial" w:hAnsi="Arial" w:cs="Arial"/>
            <w:color w:val="0000EE"/>
          </w:rPr>
          <w:t>xEventGroupCreate</w:t>
        </w:r>
        <w:r>
          <w:rPr>
            <w:rStyle w:val="a3"/>
            <w:rFonts w:ascii="Arial" w:hAnsi="Arial" w:cs="Arial"/>
            <w:color w:val="0000EE"/>
          </w:rPr>
          <w:t>（）</w:t>
        </w:r>
      </w:hyperlink>
      <w:r>
        <w:rPr>
          <w:rFonts w:ascii="Arial" w:hAnsi="Arial" w:cs="Arial"/>
          <w:color w:val="202020"/>
        </w:rPr>
        <w:t>调用创建的</w:t>
      </w:r>
      <w:hyperlink r:id="rId528" w:history="1">
        <w:r>
          <w:rPr>
            <w:rStyle w:val="a3"/>
            <w:rFonts w:ascii="Arial" w:hAnsi="Arial" w:cs="Arial"/>
            <w:color w:val="0000EE"/>
          </w:rPr>
          <w:t>事件组</w:t>
        </w:r>
      </w:hyperlink>
      <w:r>
        <w:rPr>
          <w:rFonts w:ascii="Arial" w:hAnsi="Arial" w:cs="Arial"/>
          <w:color w:val="202020"/>
        </w:rPr>
        <w:t>。</w:t>
      </w:r>
    </w:p>
    <w:p w14:paraId="378F17E6" w14:textId="77777777" w:rsidR="007557E9" w:rsidRDefault="007557E9" w:rsidP="007557E9">
      <w:pPr>
        <w:pStyle w:val="a6"/>
        <w:shd w:val="clear" w:color="auto" w:fill="FFFFFF"/>
        <w:rPr>
          <w:rFonts w:ascii="Arial" w:hAnsi="Arial" w:cs="Arial"/>
          <w:color w:val="202020"/>
        </w:rPr>
      </w:pPr>
      <w:r>
        <w:rPr>
          <w:rFonts w:ascii="Arial" w:hAnsi="Arial" w:cs="Arial"/>
          <w:color w:val="202020"/>
        </w:rPr>
        <w:t>在要删除的事件组上被阻止的任务将被取消阻止，并报告</w:t>
      </w:r>
      <w:proofErr w:type="gramStart"/>
      <w:r>
        <w:rPr>
          <w:rFonts w:ascii="Arial" w:hAnsi="Arial" w:cs="Arial"/>
          <w:color w:val="202020"/>
        </w:rPr>
        <w:t>事件组值为</w:t>
      </w:r>
      <w:proofErr w:type="gramEnd"/>
      <w:r>
        <w:rPr>
          <w:rFonts w:ascii="Arial" w:hAnsi="Arial" w:cs="Arial"/>
          <w:color w:val="202020"/>
        </w:rPr>
        <w:t>0</w:t>
      </w:r>
      <w:r>
        <w:rPr>
          <w:rFonts w:ascii="Arial" w:hAnsi="Arial" w:cs="Arial"/>
          <w:color w:val="202020"/>
        </w:rPr>
        <w:t>。</w:t>
      </w:r>
    </w:p>
    <w:p w14:paraId="0794B4F0" w14:textId="77777777" w:rsidR="007557E9" w:rsidRDefault="007557E9" w:rsidP="007557E9">
      <w:pPr>
        <w:pStyle w:val="a6"/>
        <w:shd w:val="clear" w:color="auto" w:fill="FFFFFF"/>
        <w:rPr>
          <w:rFonts w:ascii="Arial" w:hAnsi="Arial" w:cs="Arial"/>
          <w:color w:val="202020"/>
        </w:rPr>
      </w:pPr>
      <w:r>
        <w:rPr>
          <w:rFonts w:ascii="Arial" w:hAnsi="Arial" w:cs="Arial"/>
          <w:color w:val="202020"/>
        </w:rPr>
        <w:t>RTOS</w:t>
      </w:r>
      <w:r>
        <w:rPr>
          <w:rFonts w:ascii="Arial" w:hAnsi="Arial" w:cs="Arial"/>
          <w:color w:val="202020"/>
        </w:rPr>
        <w:t>源文件</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event_groups.c</w:t>
      </w:r>
      <w:proofErr w:type="spellEnd"/>
      <w:r>
        <w:rPr>
          <w:rFonts w:ascii="Arial" w:hAnsi="Arial" w:cs="Arial"/>
          <w:color w:val="202020"/>
        </w:rPr>
        <w:t>必须包含在构建中，以便</w:t>
      </w:r>
      <w:proofErr w:type="spellStart"/>
      <w:r>
        <w:rPr>
          <w:rFonts w:ascii="Arial" w:hAnsi="Arial" w:cs="Arial"/>
          <w:color w:val="202020"/>
        </w:rPr>
        <w:t>vEventGroupDelete</w:t>
      </w:r>
      <w:proofErr w:type="spellEnd"/>
      <w:r>
        <w:rPr>
          <w:rFonts w:ascii="Arial" w:hAnsi="Arial" w:cs="Arial"/>
          <w:color w:val="202020"/>
        </w:rPr>
        <w:t>（）函数可用。</w:t>
      </w:r>
    </w:p>
    <w:p w14:paraId="6EEE219E" w14:textId="77777777" w:rsidR="007557E9" w:rsidRDefault="007557E9" w:rsidP="007557E9">
      <w:pPr>
        <w:pStyle w:val="a6"/>
        <w:shd w:val="clear" w:color="auto" w:fill="FFFFFF"/>
        <w:rPr>
          <w:rFonts w:ascii="Arial" w:hAnsi="Arial" w:cs="Arial"/>
          <w:color w:val="202020"/>
        </w:rPr>
      </w:pPr>
      <w:r>
        <w:rPr>
          <w:rFonts w:ascii="Arial" w:hAnsi="Arial" w:cs="Arial"/>
          <w:color w:val="202020"/>
        </w:rPr>
        <w:t>不能从中断调用此函数。</w:t>
      </w:r>
    </w:p>
    <w:p w14:paraId="408CA0B6" w14:textId="77777777" w:rsidR="007557E9" w:rsidRDefault="007557E9" w:rsidP="007557E9">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522"/>
        <w:gridCol w:w="1650"/>
      </w:tblGrid>
      <w:tr w:rsidR="007557E9" w14:paraId="0E0FEFE3" w14:textId="77777777" w:rsidTr="007557E9">
        <w:trPr>
          <w:tblCellSpacing w:w="60" w:type="dxa"/>
        </w:trPr>
        <w:tc>
          <w:tcPr>
            <w:tcW w:w="0" w:type="auto"/>
            <w:hideMark/>
          </w:tcPr>
          <w:p w14:paraId="6DFE38C3" w14:textId="77777777" w:rsidR="007557E9" w:rsidRDefault="007557E9">
            <w:pPr>
              <w:spacing w:line="360" w:lineRule="atLeast"/>
              <w:rPr>
                <w:rFonts w:ascii="宋体" w:hAnsi="宋体" w:cs="宋体"/>
              </w:rPr>
            </w:pPr>
            <w:proofErr w:type="spellStart"/>
            <w:r>
              <w:rPr>
                <w:rStyle w:val="a7"/>
                <w:rFonts w:ascii="Arial" w:hAnsi="Arial" w:cs="Arial"/>
              </w:rPr>
              <w:t>xEventGroup</w:t>
            </w:r>
            <w:proofErr w:type="spellEnd"/>
            <w:r>
              <w:rPr>
                <w:rStyle w:val="a7"/>
                <w:rFonts w:ascii="Arial" w:hAnsi="Arial" w:cs="Arial"/>
              </w:rPr>
              <w:t> </w:t>
            </w:r>
            <w:r>
              <w:t> </w:t>
            </w:r>
          </w:p>
        </w:tc>
        <w:tc>
          <w:tcPr>
            <w:tcW w:w="0" w:type="auto"/>
            <w:vAlign w:val="center"/>
            <w:hideMark/>
          </w:tcPr>
          <w:p w14:paraId="4CD47817" w14:textId="77777777" w:rsidR="007557E9" w:rsidRDefault="007557E9">
            <w:pPr>
              <w:spacing w:line="360" w:lineRule="atLeast"/>
            </w:pPr>
            <w:r>
              <w:rPr>
                <w:rFonts w:ascii="Arial" w:hAnsi="Arial" w:cs="Arial"/>
              </w:rPr>
              <w:t>事件组被删除。</w:t>
            </w:r>
          </w:p>
        </w:tc>
      </w:tr>
    </w:tbl>
    <w:p w14:paraId="14728FAA" w14:textId="77777777" w:rsidR="007557E9" w:rsidRDefault="007557E9" w:rsidP="007557E9">
      <w:pPr>
        <w:shd w:val="clear" w:color="auto" w:fill="FFFFFF"/>
        <w:rPr>
          <w:rFonts w:ascii="Arial" w:hAnsi="Arial" w:cs="Arial"/>
          <w:color w:val="202020"/>
        </w:rPr>
      </w:pPr>
      <w:r>
        <w:rPr>
          <w:rFonts w:ascii="Arial" w:hAnsi="Arial" w:cs="Arial"/>
          <w:b/>
          <w:bCs/>
          <w:color w:val="202020"/>
        </w:rPr>
        <w:t>返回值：</w:t>
      </w:r>
    </w:p>
    <w:p w14:paraId="09FE2914" w14:textId="77777777" w:rsidR="007557E9" w:rsidRDefault="007557E9" w:rsidP="007557E9">
      <w:pPr>
        <w:shd w:val="clear" w:color="auto" w:fill="FFFFFF"/>
        <w:ind w:left="720"/>
        <w:rPr>
          <w:rFonts w:ascii="Arial" w:hAnsi="Arial" w:cs="Arial"/>
          <w:color w:val="202020"/>
        </w:rPr>
      </w:pPr>
      <w:r>
        <w:rPr>
          <w:rFonts w:ascii="Arial" w:hAnsi="Arial" w:cs="Arial"/>
          <w:color w:val="202020"/>
        </w:rPr>
        <w:t>没有。</w:t>
      </w:r>
    </w:p>
    <w:p w14:paraId="4D7D9DE6" w14:textId="77777777" w:rsidR="007C22F5" w:rsidRDefault="007C22F5" w:rsidP="007C22F5">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xEventGroupWaitBits</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529" w:history="1">
        <w:r>
          <w:rPr>
            <w:rStyle w:val="a3"/>
            <w:rFonts w:ascii="Arial" w:hAnsi="Arial" w:cs="Arial"/>
            <w:color w:val="0000EE"/>
            <w:sz w:val="27"/>
            <w:szCs w:val="27"/>
          </w:rPr>
          <w:t>Event Group API</w:t>
        </w:r>
      </w:hyperlink>
      <w:r>
        <w:rPr>
          <w:rFonts w:ascii="Arial" w:hAnsi="Arial" w:cs="Arial"/>
          <w:color w:val="1A3065"/>
          <w:sz w:val="27"/>
          <w:szCs w:val="27"/>
        </w:rPr>
        <w:t>]</w:t>
      </w:r>
    </w:p>
    <w:p w14:paraId="671F6123" w14:textId="77777777" w:rsidR="007C22F5" w:rsidRDefault="007C22F5" w:rsidP="007C22F5">
      <w:pPr>
        <w:pStyle w:val="a6"/>
        <w:shd w:val="clear" w:color="auto" w:fill="FFFFFF"/>
        <w:rPr>
          <w:rFonts w:ascii="Arial" w:hAnsi="Arial" w:cs="Arial"/>
          <w:color w:val="202020"/>
        </w:rPr>
      </w:pPr>
    </w:p>
    <w:p w14:paraId="39DE5ABA" w14:textId="77777777" w:rsidR="007C22F5" w:rsidRDefault="007C22F5" w:rsidP="007C22F5">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event_groups.h</w:t>
      </w:r>
      <w:proofErr w:type="spellEnd"/>
    </w:p>
    <w:p w14:paraId="224B5156" w14:textId="77777777" w:rsidR="007C22F5" w:rsidRDefault="007C22F5" w:rsidP="007C22F5">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EventBits_t</w:t>
      </w:r>
      <w:proofErr w:type="spellEnd"/>
      <w:r>
        <w:rPr>
          <w:rFonts w:ascii="Courier" w:hAnsi="Courier"/>
          <w:b/>
          <w:bCs/>
          <w:color w:val="202020"/>
        </w:rPr>
        <w:t xml:space="preserve"> </w:t>
      </w:r>
      <w:proofErr w:type="spellStart"/>
      <w:proofErr w:type="gramStart"/>
      <w:r>
        <w:rPr>
          <w:rFonts w:ascii="Courier" w:hAnsi="Courier"/>
          <w:b/>
          <w:bCs/>
          <w:color w:val="202020"/>
        </w:rPr>
        <w:t>xEventGroupWaitBits</w:t>
      </w:r>
      <w:proofErr w:type="spellEnd"/>
      <w:r>
        <w:rPr>
          <w:rFonts w:ascii="Courier" w:hAnsi="Courier"/>
          <w:b/>
          <w:bCs/>
          <w:color w:val="202020"/>
        </w:rPr>
        <w:t>(</w:t>
      </w:r>
      <w:proofErr w:type="gramEnd"/>
    </w:p>
    <w:p w14:paraId="3E7C19D2" w14:textId="77777777" w:rsidR="007C22F5" w:rsidRDefault="007C22F5" w:rsidP="007C22F5">
      <w:pPr>
        <w:pStyle w:val="HTML"/>
        <w:shd w:val="clear" w:color="auto" w:fill="FFFFFF"/>
        <w:rPr>
          <w:rFonts w:ascii="Courier" w:hAnsi="Courier"/>
          <w:b/>
          <w:bCs/>
          <w:color w:val="202020"/>
        </w:rPr>
      </w:pPr>
      <w:r>
        <w:rPr>
          <w:rFonts w:ascii="Courier" w:hAnsi="Courier"/>
          <w:b/>
          <w:bCs/>
          <w:color w:val="202020"/>
        </w:rPr>
        <w:t xml:space="preserve">                       const </w:t>
      </w:r>
      <w:proofErr w:type="spellStart"/>
      <w:r>
        <w:rPr>
          <w:rFonts w:ascii="Courier" w:hAnsi="Courier"/>
          <w:b/>
          <w:bCs/>
          <w:color w:val="202020"/>
        </w:rPr>
        <w:t>EventGroupHandle_t</w:t>
      </w:r>
      <w:proofErr w:type="spellEnd"/>
      <w:r>
        <w:rPr>
          <w:rFonts w:ascii="Courier" w:hAnsi="Courier"/>
          <w:b/>
          <w:bCs/>
          <w:color w:val="202020"/>
        </w:rPr>
        <w:t xml:space="preserve"> </w:t>
      </w:r>
      <w:proofErr w:type="spellStart"/>
      <w:r>
        <w:rPr>
          <w:rFonts w:ascii="Courier" w:hAnsi="Courier"/>
          <w:b/>
          <w:bCs/>
          <w:color w:val="202020"/>
        </w:rPr>
        <w:t>xEventGroup</w:t>
      </w:r>
      <w:proofErr w:type="spellEnd"/>
      <w:r>
        <w:rPr>
          <w:rFonts w:ascii="Courier" w:hAnsi="Courier"/>
          <w:b/>
          <w:bCs/>
          <w:color w:val="202020"/>
        </w:rPr>
        <w:t>,</w:t>
      </w:r>
    </w:p>
    <w:p w14:paraId="39F7755D" w14:textId="77777777" w:rsidR="007C22F5" w:rsidRDefault="007C22F5" w:rsidP="007C22F5">
      <w:pPr>
        <w:pStyle w:val="HTML"/>
        <w:shd w:val="clear" w:color="auto" w:fill="FFFFFF"/>
        <w:rPr>
          <w:rFonts w:ascii="Courier" w:hAnsi="Courier"/>
          <w:b/>
          <w:bCs/>
          <w:color w:val="202020"/>
        </w:rPr>
      </w:pPr>
      <w:r>
        <w:rPr>
          <w:rFonts w:ascii="Courier" w:hAnsi="Courier"/>
          <w:b/>
          <w:bCs/>
          <w:color w:val="202020"/>
        </w:rPr>
        <w:t xml:space="preserve">                       const </w:t>
      </w:r>
      <w:proofErr w:type="spellStart"/>
      <w:r>
        <w:rPr>
          <w:rFonts w:ascii="Courier" w:hAnsi="Courier"/>
          <w:b/>
          <w:bCs/>
          <w:color w:val="202020"/>
        </w:rPr>
        <w:t>EventBits_t</w:t>
      </w:r>
      <w:proofErr w:type="spellEnd"/>
      <w:r>
        <w:rPr>
          <w:rFonts w:ascii="Courier" w:hAnsi="Courier"/>
          <w:b/>
          <w:bCs/>
          <w:color w:val="202020"/>
        </w:rPr>
        <w:t xml:space="preserve"> </w:t>
      </w:r>
      <w:proofErr w:type="spellStart"/>
      <w:r>
        <w:rPr>
          <w:rFonts w:ascii="Courier" w:hAnsi="Courier"/>
          <w:b/>
          <w:bCs/>
          <w:color w:val="202020"/>
        </w:rPr>
        <w:t>uxBitsToWaitFor</w:t>
      </w:r>
      <w:proofErr w:type="spellEnd"/>
      <w:r>
        <w:rPr>
          <w:rFonts w:ascii="Courier" w:hAnsi="Courier"/>
          <w:b/>
          <w:bCs/>
          <w:color w:val="202020"/>
        </w:rPr>
        <w:t>,</w:t>
      </w:r>
    </w:p>
    <w:p w14:paraId="655E5616" w14:textId="77777777" w:rsidR="007C22F5" w:rsidRDefault="007C22F5" w:rsidP="007C22F5">
      <w:pPr>
        <w:pStyle w:val="HTML"/>
        <w:shd w:val="clear" w:color="auto" w:fill="FFFFFF"/>
        <w:rPr>
          <w:rFonts w:ascii="Courier" w:hAnsi="Courier"/>
          <w:b/>
          <w:bCs/>
          <w:color w:val="202020"/>
        </w:rPr>
      </w:pPr>
      <w:r>
        <w:rPr>
          <w:rFonts w:ascii="Courier" w:hAnsi="Courier"/>
          <w:b/>
          <w:bCs/>
          <w:color w:val="202020"/>
        </w:rPr>
        <w:t xml:space="preserve">                       const </w:t>
      </w:r>
      <w:proofErr w:type="spellStart"/>
      <w:r>
        <w:rPr>
          <w:rFonts w:ascii="Courier" w:hAnsi="Courier"/>
          <w:b/>
          <w:bCs/>
          <w:color w:val="202020"/>
        </w:rPr>
        <w:t>BaseType_t</w:t>
      </w:r>
      <w:proofErr w:type="spellEnd"/>
      <w:r>
        <w:rPr>
          <w:rFonts w:ascii="Courier" w:hAnsi="Courier"/>
          <w:b/>
          <w:bCs/>
          <w:color w:val="202020"/>
        </w:rPr>
        <w:t xml:space="preserve"> </w:t>
      </w:r>
      <w:proofErr w:type="spellStart"/>
      <w:r>
        <w:rPr>
          <w:rFonts w:ascii="Courier" w:hAnsi="Courier"/>
          <w:b/>
          <w:bCs/>
          <w:color w:val="202020"/>
        </w:rPr>
        <w:t>xClearOnExit</w:t>
      </w:r>
      <w:proofErr w:type="spellEnd"/>
      <w:r>
        <w:rPr>
          <w:rFonts w:ascii="Courier" w:hAnsi="Courier"/>
          <w:b/>
          <w:bCs/>
          <w:color w:val="202020"/>
        </w:rPr>
        <w:t>,</w:t>
      </w:r>
    </w:p>
    <w:p w14:paraId="6F197A02" w14:textId="77777777" w:rsidR="007C22F5" w:rsidRDefault="007C22F5" w:rsidP="007C22F5">
      <w:pPr>
        <w:pStyle w:val="HTML"/>
        <w:shd w:val="clear" w:color="auto" w:fill="FFFFFF"/>
        <w:rPr>
          <w:rFonts w:ascii="Courier" w:hAnsi="Courier"/>
          <w:b/>
          <w:bCs/>
          <w:color w:val="202020"/>
        </w:rPr>
      </w:pPr>
      <w:r>
        <w:rPr>
          <w:rFonts w:ascii="Courier" w:hAnsi="Courier"/>
          <w:b/>
          <w:bCs/>
          <w:color w:val="202020"/>
        </w:rPr>
        <w:t xml:space="preserve">                       const </w:t>
      </w:r>
      <w:proofErr w:type="spellStart"/>
      <w:r>
        <w:rPr>
          <w:rFonts w:ascii="Courier" w:hAnsi="Courier"/>
          <w:b/>
          <w:bCs/>
          <w:color w:val="202020"/>
        </w:rPr>
        <w:t>BaseType_t</w:t>
      </w:r>
      <w:proofErr w:type="spellEnd"/>
      <w:r>
        <w:rPr>
          <w:rFonts w:ascii="Courier" w:hAnsi="Courier"/>
          <w:b/>
          <w:bCs/>
          <w:color w:val="202020"/>
        </w:rPr>
        <w:t xml:space="preserve"> </w:t>
      </w:r>
      <w:proofErr w:type="spellStart"/>
      <w:r>
        <w:rPr>
          <w:rFonts w:ascii="Courier" w:hAnsi="Courier"/>
          <w:b/>
          <w:bCs/>
          <w:color w:val="202020"/>
        </w:rPr>
        <w:t>xWaitForAllBits</w:t>
      </w:r>
      <w:proofErr w:type="spellEnd"/>
      <w:r>
        <w:rPr>
          <w:rFonts w:ascii="Courier" w:hAnsi="Courier"/>
          <w:b/>
          <w:bCs/>
          <w:color w:val="202020"/>
        </w:rPr>
        <w:t>,</w:t>
      </w:r>
    </w:p>
    <w:p w14:paraId="3F6A8DC5" w14:textId="77777777" w:rsidR="007C22F5" w:rsidRDefault="007C22F5" w:rsidP="007C22F5">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TickType_t</w:t>
      </w:r>
      <w:proofErr w:type="spellEnd"/>
      <w:r>
        <w:rPr>
          <w:rFonts w:ascii="Courier" w:hAnsi="Courier"/>
          <w:b/>
          <w:bCs/>
          <w:color w:val="202020"/>
        </w:rPr>
        <w:t xml:space="preserve"> </w:t>
      </w:r>
      <w:proofErr w:type="spellStart"/>
      <w:proofErr w:type="gramStart"/>
      <w:r>
        <w:rPr>
          <w:rFonts w:ascii="Courier" w:hAnsi="Courier"/>
          <w:b/>
          <w:bCs/>
          <w:color w:val="202020"/>
        </w:rPr>
        <w:t>xTicksToWait</w:t>
      </w:r>
      <w:proofErr w:type="spellEnd"/>
      <w:r>
        <w:rPr>
          <w:rFonts w:ascii="Courier" w:hAnsi="Courier"/>
          <w:b/>
          <w:bCs/>
          <w:color w:val="202020"/>
        </w:rPr>
        <w:t xml:space="preserve"> )</w:t>
      </w:r>
      <w:proofErr w:type="gramEnd"/>
      <w:r>
        <w:rPr>
          <w:rFonts w:ascii="Courier" w:hAnsi="Courier"/>
          <w:b/>
          <w:bCs/>
          <w:color w:val="202020"/>
        </w:rPr>
        <w:t>;</w:t>
      </w:r>
    </w:p>
    <w:p w14:paraId="6E172C26" w14:textId="77777777" w:rsidR="007C22F5" w:rsidRDefault="007C22F5" w:rsidP="007C22F5">
      <w:pPr>
        <w:pStyle w:val="a6"/>
        <w:shd w:val="clear" w:color="auto" w:fill="FFFFFF"/>
        <w:rPr>
          <w:rFonts w:ascii="Arial" w:hAnsi="Arial" w:cs="Arial"/>
          <w:color w:val="202020"/>
        </w:rPr>
      </w:pPr>
      <w:r>
        <w:rPr>
          <w:rFonts w:ascii="Arial" w:hAnsi="Arial" w:cs="Arial"/>
          <w:color w:val="202020"/>
        </w:rPr>
        <w:t>读取</w:t>
      </w:r>
      <w:r>
        <w:rPr>
          <w:rFonts w:ascii="Arial" w:hAnsi="Arial" w:cs="Arial"/>
          <w:color w:val="202020"/>
        </w:rPr>
        <w:t>RTOS</w:t>
      </w:r>
      <w:hyperlink r:id="rId530" w:history="1">
        <w:r>
          <w:rPr>
            <w:rStyle w:val="a3"/>
            <w:rFonts w:ascii="Arial" w:hAnsi="Arial" w:cs="Arial"/>
            <w:color w:val="0000EE"/>
          </w:rPr>
          <w:t>事件组中的位</w:t>
        </w:r>
      </w:hyperlink>
      <w:r>
        <w:rPr>
          <w:rFonts w:ascii="Arial" w:hAnsi="Arial" w:cs="Arial"/>
          <w:color w:val="202020"/>
        </w:rPr>
        <w:t>，可以选择进入</w:t>
      </w:r>
      <w:r>
        <w:rPr>
          <w:rFonts w:ascii="Arial" w:hAnsi="Arial" w:cs="Arial"/>
          <w:color w:val="202020"/>
        </w:rPr>
        <w:t>Blocked</w:t>
      </w:r>
      <w:r>
        <w:rPr>
          <w:rFonts w:ascii="Arial" w:hAnsi="Arial" w:cs="Arial"/>
          <w:color w:val="202020"/>
        </w:rPr>
        <w:t>状态（带有超时），以</w:t>
      </w:r>
      <w:proofErr w:type="gramStart"/>
      <w:r>
        <w:rPr>
          <w:rFonts w:ascii="Arial" w:hAnsi="Arial" w:cs="Arial"/>
          <w:color w:val="202020"/>
        </w:rPr>
        <w:t>等待位或位组</w:t>
      </w:r>
      <w:proofErr w:type="gramEnd"/>
      <w:r>
        <w:rPr>
          <w:rFonts w:ascii="Arial" w:hAnsi="Arial" w:cs="Arial"/>
          <w:color w:val="202020"/>
        </w:rPr>
        <w:t>的置位。</w:t>
      </w:r>
    </w:p>
    <w:p w14:paraId="0A05AEAF" w14:textId="77777777" w:rsidR="007C22F5" w:rsidRDefault="007C22F5" w:rsidP="007C22F5">
      <w:pPr>
        <w:pStyle w:val="a6"/>
        <w:shd w:val="clear" w:color="auto" w:fill="FFFFFF"/>
        <w:rPr>
          <w:rFonts w:ascii="Arial" w:hAnsi="Arial" w:cs="Arial"/>
          <w:color w:val="202020"/>
        </w:rPr>
      </w:pPr>
      <w:r>
        <w:rPr>
          <w:rFonts w:ascii="Arial" w:hAnsi="Arial" w:cs="Arial"/>
          <w:color w:val="202020"/>
        </w:rPr>
        <w:t>不能从中断调用此函数。</w:t>
      </w:r>
    </w:p>
    <w:p w14:paraId="170B333D" w14:textId="77777777" w:rsidR="007C22F5" w:rsidRDefault="007C22F5" w:rsidP="007C22F5">
      <w:pPr>
        <w:pStyle w:val="a6"/>
        <w:shd w:val="clear" w:color="auto" w:fill="FFFFFF"/>
        <w:rPr>
          <w:rFonts w:ascii="Arial" w:hAnsi="Arial" w:cs="Arial"/>
          <w:color w:val="202020"/>
        </w:rPr>
      </w:pPr>
      <w:r>
        <w:rPr>
          <w:rFonts w:ascii="Arial" w:hAnsi="Arial" w:cs="Arial"/>
          <w:color w:val="202020"/>
        </w:rPr>
        <w:t>RTOS</w:t>
      </w:r>
      <w:r>
        <w:rPr>
          <w:rFonts w:ascii="Arial" w:hAnsi="Arial" w:cs="Arial"/>
          <w:color w:val="202020"/>
        </w:rPr>
        <w:t>源文件</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event_groups.c</w:t>
      </w:r>
      <w:proofErr w:type="spellEnd"/>
      <w:r>
        <w:rPr>
          <w:rFonts w:ascii="Arial" w:hAnsi="Arial" w:cs="Arial"/>
          <w:color w:val="202020"/>
        </w:rPr>
        <w:t>必须包含在构建中，以便</w:t>
      </w:r>
      <w:proofErr w:type="spellStart"/>
      <w:r>
        <w:rPr>
          <w:rFonts w:ascii="Arial" w:hAnsi="Arial" w:cs="Arial"/>
          <w:color w:val="202020"/>
        </w:rPr>
        <w:t>xEventGroupWaitBits</w:t>
      </w:r>
      <w:proofErr w:type="spellEnd"/>
      <w:r>
        <w:rPr>
          <w:rFonts w:ascii="Arial" w:hAnsi="Arial" w:cs="Arial"/>
          <w:color w:val="202020"/>
        </w:rPr>
        <w:t>（）函数可用。</w:t>
      </w:r>
    </w:p>
    <w:p w14:paraId="23B95F76" w14:textId="77777777" w:rsidR="007C22F5" w:rsidRDefault="007C22F5" w:rsidP="007C22F5">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825"/>
        <w:gridCol w:w="5761"/>
      </w:tblGrid>
      <w:tr w:rsidR="007C22F5" w14:paraId="235BDF04" w14:textId="77777777" w:rsidTr="007C22F5">
        <w:trPr>
          <w:tblCellSpacing w:w="60" w:type="dxa"/>
        </w:trPr>
        <w:tc>
          <w:tcPr>
            <w:tcW w:w="0" w:type="auto"/>
            <w:hideMark/>
          </w:tcPr>
          <w:p w14:paraId="19900377" w14:textId="77777777" w:rsidR="007C22F5" w:rsidRDefault="007C22F5">
            <w:pPr>
              <w:spacing w:line="360" w:lineRule="atLeast"/>
              <w:rPr>
                <w:rFonts w:ascii="宋体" w:hAnsi="宋体" w:cs="宋体"/>
              </w:rPr>
            </w:pPr>
            <w:proofErr w:type="spellStart"/>
            <w:r>
              <w:rPr>
                <w:rStyle w:val="a7"/>
                <w:rFonts w:ascii="Arial" w:hAnsi="Arial" w:cs="Arial"/>
              </w:rPr>
              <w:t>xEventGroup</w:t>
            </w:r>
            <w:proofErr w:type="spellEnd"/>
            <w:r>
              <w:rPr>
                <w:rStyle w:val="a7"/>
                <w:rFonts w:ascii="Arial" w:hAnsi="Arial" w:cs="Arial"/>
              </w:rPr>
              <w:t> </w:t>
            </w:r>
            <w:r>
              <w:t> </w:t>
            </w:r>
          </w:p>
        </w:tc>
        <w:tc>
          <w:tcPr>
            <w:tcW w:w="0" w:type="auto"/>
            <w:vAlign w:val="center"/>
            <w:hideMark/>
          </w:tcPr>
          <w:p w14:paraId="44E1BEA7" w14:textId="77777777" w:rsidR="007C22F5" w:rsidRDefault="007C22F5">
            <w:pPr>
              <w:spacing w:line="360" w:lineRule="atLeast"/>
            </w:pPr>
            <w:r>
              <w:rPr>
                <w:rFonts w:ascii="Arial" w:hAnsi="Arial" w:cs="Arial"/>
              </w:rPr>
              <w:t>在其中测试位的事件组。必须事先通过调用</w:t>
            </w:r>
            <w:hyperlink r:id="rId531" w:history="1">
              <w:r>
                <w:rPr>
                  <w:rStyle w:val="a3"/>
                  <w:rFonts w:ascii="Arial" w:hAnsi="Arial" w:cs="Arial"/>
                  <w:color w:val="0000EE"/>
                </w:rPr>
                <w:t>xEventGroupCreate</w:t>
              </w:r>
              <w:r>
                <w:rPr>
                  <w:rStyle w:val="a3"/>
                  <w:rFonts w:ascii="Arial" w:hAnsi="Arial" w:cs="Arial"/>
                  <w:color w:val="0000EE"/>
                </w:rPr>
                <w:t>（）</w:t>
              </w:r>
            </w:hyperlink>
            <w:r>
              <w:rPr>
                <w:rFonts w:ascii="Arial" w:hAnsi="Arial" w:cs="Arial"/>
              </w:rPr>
              <w:t>创建事件组</w:t>
            </w:r>
            <w:r>
              <w:rPr>
                <w:rFonts w:ascii="Arial" w:hAnsi="Arial" w:cs="Arial"/>
              </w:rPr>
              <w:t> </w:t>
            </w:r>
            <w:r>
              <w:rPr>
                <w:rFonts w:ascii="Arial" w:hAnsi="Arial" w:cs="Arial"/>
              </w:rPr>
              <w:t>。</w:t>
            </w:r>
          </w:p>
        </w:tc>
      </w:tr>
      <w:tr w:rsidR="007C22F5" w14:paraId="2285ABEF" w14:textId="77777777" w:rsidTr="007C22F5">
        <w:trPr>
          <w:tblCellSpacing w:w="60" w:type="dxa"/>
        </w:trPr>
        <w:tc>
          <w:tcPr>
            <w:tcW w:w="0" w:type="auto"/>
            <w:hideMark/>
          </w:tcPr>
          <w:p w14:paraId="168767D5" w14:textId="77777777" w:rsidR="007C22F5" w:rsidRDefault="007C22F5">
            <w:pPr>
              <w:spacing w:line="360" w:lineRule="atLeast"/>
            </w:pPr>
            <w:proofErr w:type="spellStart"/>
            <w:r>
              <w:rPr>
                <w:rStyle w:val="a7"/>
                <w:rFonts w:ascii="Arial" w:hAnsi="Arial" w:cs="Arial"/>
              </w:rPr>
              <w:lastRenderedPageBreak/>
              <w:t>uxBitsToWaitFor</w:t>
            </w:r>
            <w:proofErr w:type="spellEnd"/>
            <w:r>
              <w:rPr>
                <w:rStyle w:val="a7"/>
                <w:rFonts w:ascii="Arial" w:hAnsi="Arial" w:cs="Arial"/>
              </w:rPr>
              <w:t> </w:t>
            </w:r>
            <w:r>
              <w:t> </w:t>
            </w:r>
          </w:p>
        </w:tc>
        <w:tc>
          <w:tcPr>
            <w:tcW w:w="0" w:type="auto"/>
            <w:vAlign w:val="center"/>
            <w:hideMark/>
          </w:tcPr>
          <w:p w14:paraId="63A725E0" w14:textId="77777777" w:rsidR="007C22F5" w:rsidRDefault="007C22F5">
            <w:pPr>
              <w:spacing w:line="360" w:lineRule="atLeast"/>
            </w:pPr>
            <w:r>
              <w:rPr>
                <w:rFonts w:ascii="Arial" w:hAnsi="Arial" w:cs="Arial"/>
              </w:rPr>
              <w:t>指示事件组内部要测试的一位或多位的按位值。例如，要</w:t>
            </w:r>
            <w:proofErr w:type="gramStart"/>
            <w:r>
              <w:rPr>
                <w:rFonts w:ascii="Arial" w:hAnsi="Arial" w:cs="Arial"/>
              </w:rPr>
              <w:t>等待位</w:t>
            </w:r>
            <w:proofErr w:type="gramEnd"/>
            <w:r>
              <w:rPr>
                <w:rFonts w:ascii="Arial" w:hAnsi="Arial" w:cs="Arial"/>
              </w:rPr>
              <w:t>0</w:t>
            </w:r>
            <w:r>
              <w:rPr>
                <w:rFonts w:ascii="Arial" w:hAnsi="Arial" w:cs="Arial"/>
              </w:rPr>
              <w:t>和</w:t>
            </w:r>
            <w:r>
              <w:rPr>
                <w:rFonts w:ascii="Arial" w:hAnsi="Arial" w:cs="Arial"/>
              </w:rPr>
              <w:t>/</w:t>
            </w:r>
            <w:r>
              <w:rPr>
                <w:rFonts w:ascii="Arial" w:hAnsi="Arial" w:cs="Arial"/>
              </w:rPr>
              <w:t>或位</w:t>
            </w:r>
            <w:r>
              <w:rPr>
                <w:rFonts w:ascii="Arial" w:hAnsi="Arial" w:cs="Arial"/>
              </w:rPr>
              <w:t>2</w:t>
            </w:r>
            <w:r>
              <w:rPr>
                <w:rFonts w:ascii="Arial" w:hAnsi="Arial" w:cs="Arial"/>
              </w:rPr>
              <w:t>，请将</w:t>
            </w:r>
            <w:proofErr w:type="spellStart"/>
            <w:r>
              <w:rPr>
                <w:rFonts w:ascii="Arial" w:hAnsi="Arial" w:cs="Arial"/>
              </w:rPr>
              <w:t>uxBitsToWaitFor</w:t>
            </w:r>
            <w:proofErr w:type="spellEnd"/>
            <w:r>
              <w:rPr>
                <w:rFonts w:ascii="Arial" w:hAnsi="Arial" w:cs="Arial"/>
              </w:rPr>
              <w:t>设置为</w:t>
            </w:r>
            <w:r>
              <w:rPr>
                <w:rFonts w:ascii="Arial" w:hAnsi="Arial" w:cs="Arial"/>
              </w:rPr>
              <w:t>0x05</w:t>
            </w:r>
            <w:r>
              <w:rPr>
                <w:rFonts w:ascii="Arial" w:hAnsi="Arial" w:cs="Arial"/>
              </w:rPr>
              <w:t>。要</w:t>
            </w:r>
            <w:proofErr w:type="gramStart"/>
            <w:r>
              <w:rPr>
                <w:rFonts w:ascii="Arial" w:hAnsi="Arial" w:cs="Arial"/>
              </w:rPr>
              <w:t>等待位</w:t>
            </w:r>
            <w:proofErr w:type="gramEnd"/>
            <w:r>
              <w:rPr>
                <w:rFonts w:ascii="Arial" w:hAnsi="Arial" w:cs="Arial"/>
              </w:rPr>
              <w:t>0</w:t>
            </w:r>
            <w:r>
              <w:rPr>
                <w:rFonts w:ascii="Arial" w:hAnsi="Arial" w:cs="Arial"/>
              </w:rPr>
              <w:t>和</w:t>
            </w:r>
            <w:r>
              <w:rPr>
                <w:rFonts w:ascii="Arial" w:hAnsi="Arial" w:cs="Arial"/>
              </w:rPr>
              <w:t>/</w:t>
            </w:r>
            <w:r>
              <w:rPr>
                <w:rFonts w:ascii="Arial" w:hAnsi="Arial" w:cs="Arial"/>
              </w:rPr>
              <w:t>或位</w:t>
            </w:r>
            <w:r>
              <w:rPr>
                <w:rFonts w:ascii="Arial" w:hAnsi="Arial" w:cs="Arial"/>
              </w:rPr>
              <w:t>1</w:t>
            </w:r>
            <w:r>
              <w:rPr>
                <w:rFonts w:ascii="Arial" w:hAnsi="Arial" w:cs="Arial"/>
              </w:rPr>
              <w:t>和</w:t>
            </w:r>
            <w:r>
              <w:rPr>
                <w:rFonts w:ascii="Arial" w:hAnsi="Arial" w:cs="Arial"/>
              </w:rPr>
              <w:t>/</w:t>
            </w:r>
            <w:r>
              <w:rPr>
                <w:rFonts w:ascii="Arial" w:hAnsi="Arial" w:cs="Arial"/>
              </w:rPr>
              <w:t>或位</w:t>
            </w:r>
            <w:r>
              <w:rPr>
                <w:rFonts w:ascii="Arial" w:hAnsi="Arial" w:cs="Arial"/>
              </w:rPr>
              <w:t>2</w:t>
            </w:r>
            <w:r>
              <w:rPr>
                <w:rFonts w:ascii="Arial" w:hAnsi="Arial" w:cs="Arial"/>
              </w:rPr>
              <w:t>，请将</w:t>
            </w:r>
            <w:proofErr w:type="spellStart"/>
            <w:r>
              <w:rPr>
                <w:rFonts w:ascii="Arial" w:hAnsi="Arial" w:cs="Arial"/>
              </w:rPr>
              <w:t>uxBitsToWaitFor</w:t>
            </w:r>
            <w:proofErr w:type="spellEnd"/>
            <w:r>
              <w:rPr>
                <w:rFonts w:ascii="Arial" w:hAnsi="Arial" w:cs="Arial"/>
              </w:rPr>
              <w:t>设置为</w:t>
            </w:r>
            <w:r>
              <w:rPr>
                <w:rFonts w:ascii="Arial" w:hAnsi="Arial" w:cs="Arial"/>
              </w:rPr>
              <w:t>0x07</w:t>
            </w:r>
            <w:r>
              <w:rPr>
                <w:rFonts w:ascii="Arial" w:hAnsi="Arial" w:cs="Arial"/>
              </w:rPr>
              <w:t>。等等。</w:t>
            </w:r>
          </w:p>
          <w:p w14:paraId="1E64F7DD" w14:textId="77777777" w:rsidR="007C22F5" w:rsidRDefault="007C22F5">
            <w:pPr>
              <w:pStyle w:val="a6"/>
              <w:spacing w:line="360" w:lineRule="atLeast"/>
            </w:pPr>
            <w:proofErr w:type="spellStart"/>
            <w:r>
              <w:rPr>
                <w:rFonts w:ascii="Arial" w:hAnsi="Arial" w:cs="Arial"/>
              </w:rPr>
              <w:t>uxBitsToWaitFor</w:t>
            </w:r>
            <w:proofErr w:type="spellEnd"/>
            <w:r>
              <w:rPr>
                <w:rFonts w:ascii="Arial" w:hAnsi="Arial" w:cs="Arial"/>
                <w:b/>
                <w:bCs/>
              </w:rPr>
              <w:t>不得</w:t>
            </w:r>
            <w:r>
              <w:rPr>
                <w:rFonts w:ascii="Arial" w:hAnsi="Arial" w:cs="Arial"/>
              </w:rPr>
              <w:t>设置为</w:t>
            </w:r>
            <w:r>
              <w:rPr>
                <w:rFonts w:ascii="Arial" w:hAnsi="Arial" w:cs="Arial"/>
              </w:rPr>
              <w:t>0</w:t>
            </w:r>
            <w:r>
              <w:rPr>
                <w:rFonts w:ascii="Arial" w:hAnsi="Arial" w:cs="Arial"/>
              </w:rPr>
              <w:t>。</w:t>
            </w:r>
          </w:p>
        </w:tc>
      </w:tr>
      <w:tr w:rsidR="007C22F5" w14:paraId="123F8846" w14:textId="77777777" w:rsidTr="007C22F5">
        <w:trPr>
          <w:tblCellSpacing w:w="60" w:type="dxa"/>
        </w:trPr>
        <w:tc>
          <w:tcPr>
            <w:tcW w:w="0" w:type="auto"/>
            <w:hideMark/>
          </w:tcPr>
          <w:p w14:paraId="7D21B0B5" w14:textId="77777777" w:rsidR="007C22F5" w:rsidRDefault="007C22F5">
            <w:pPr>
              <w:spacing w:line="360" w:lineRule="atLeast"/>
            </w:pPr>
            <w:proofErr w:type="spellStart"/>
            <w:r>
              <w:rPr>
                <w:rStyle w:val="a7"/>
                <w:rFonts w:ascii="Arial" w:hAnsi="Arial" w:cs="Arial"/>
              </w:rPr>
              <w:t>xClearOnExit</w:t>
            </w:r>
            <w:proofErr w:type="spellEnd"/>
            <w:r>
              <w:rPr>
                <w:rStyle w:val="a7"/>
                <w:rFonts w:ascii="Arial" w:hAnsi="Arial" w:cs="Arial"/>
              </w:rPr>
              <w:t> </w:t>
            </w:r>
            <w:r>
              <w:t> </w:t>
            </w:r>
          </w:p>
        </w:tc>
        <w:tc>
          <w:tcPr>
            <w:tcW w:w="0" w:type="auto"/>
            <w:vAlign w:val="center"/>
            <w:hideMark/>
          </w:tcPr>
          <w:p w14:paraId="10851B80" w14:textId="77777777" w:rsidR="007C22F5" w:rsidRDefault="007C22F5">
            <w:pPr>
              <w:spacing w:line="360" w:lineRule="atLeast"/>
            </w:pPr>
            <w:r>
              <w:rPr>
                <w:rFonts w:ascii="Arial" w:hAnsi="Arial" w:cs="Arial"/>
              </w:rPr>
              <w:t>如果</w:t>
            </w:r>
            <w:proofErr w:type="spellStart"/>
            <w:r>
              <w:rPr>
                <w:rFonts w:ascii="Arial" w:hAnsi="Arial" w:cs="Arial"/>
              </w:rPr>
              <w:t>xClearOnExit</w:t>
            </w:r>
            <w:proofErr w:type="spellEnd"/>
            <w:r>
              <w:rPr>
                <w:rFonts w:ascii="Arial" w:hAnsi="Arial" w:cs="Arial"/>
              </w:rPr>
              <w:t>设置为</w:t>
            </w:r>
            <w:proofErr w:type="spellStart"/>
            <w:r>
              <w:rPr>
                <w:rFonts w:ascii="Arial" w:hAnsi="Arial" w:cs="Arial"/>
              </w:rPr>
              <w:t>pdTRUE</w:t>
            </w:r>
            <w:proofErr w:type="spellEnd"/>
            <w:r>
              <w:rPr>
                <w:rFonts w:ascii="Arial" w:hAnsi="Arial" w:cs="Arial"/>
              </w:rPr>
              <w:t>，则如果</w:t>
            </w:r>
            <w:proofErr w:type="spellStart"/>
            <w:r>
              <w:rPr>
                <w:rFonts w:ascii="Arial" w:hAnsi="Arial" w:cs="Arial"/>
              </w:rPr>
              <w:t>xEventGroupWaitBits</w:t>
            </w:r>
            <w:proofErr w:type="spellEnd"/>
            <w:r>
              <w:rPr>
                <w:rFonts w:ascii="Arial" w:hAnsi="Arial" w:cs="Arial"/>
              </w:rPr>
              <w:t>（）由于超时以外的其他原因返回，则</w:t>
            </w:r>
            <w:proofErr w:type="spellStart"/>
            <w:r>
              <w:rPr>
                <w:rFonts w:ascii="Arial" w:hAnsi="Arial" w:cs="Arial"/>
              </w:rPr>
              <w:t>xEventGroupWaitBits</w:t>
            </w:r>
            <w:proofErr w:type="spellEnd"/>
            <w:r>
              <w:rPr>
                <w:rFonts w:ascii="Arial" w:hAnsi="Arial" w:cs="Arial"/>
              </w:rPr>
              <w:t>（）返回之前，将在事件组中清除作为</w:t>
            </w:r>
            <w:proofErr w:type="spellStart"/>
            <w:r>
              <w:rPr>
                <w:rFonts w:ascii="Arial" w:hAnsi="Arial" w:cs="Arial"/>
              </w:rPr>
              <w:t>uxBitsToWaitFor</w:t>
            </w:r>
            <w:proofErr w:type="spellEnd"/>
            <w:r>
              <w:rPr>
                <w:rFonts w:ascii="Arial" w:hAnsi="Arial" w:cs="Arial"/>
              </w:rPr>
              <w:t>参数传递的值中设置的任何位。</w:t>
            </w:r>
            <w:proofErr w:type="gramStart"/>
            <w:r>
              <w:rPr>
                <w:rFonts w:ascii="Arial" w:hAnsi="Arial" w:cs="Arial"/>
              </w:rPr>
              <w:t>超时值</w:t>
            </w:r>
            <w:proofErr w:type="gramEnd"/>
            <w:r>
              <w:rPr>
                <w:rFonts w:ascii="Arial" w:hAnsi="Arial" w:cs="Arial"/>
              </w:rPr>
              <w:t>由</w:t>
            </w:r>
            <w:proofErr w:type="spellStart"/>
            <w:r>
              <w:rPr>
                <w:rFonts w:ascii="Arial" w:hAnsi="Arial" w:cs="Arial"/>
              </w:rPr>
              <w:t>xTicksToWait</w:t>
            </w:r>
            <w:proofErr w:type="spellEnd"/>
            <w:r>
              <w:rPr>
                <w:rFonts w:ascii="Arial" w:hAnsi="Arial" w:cs="Arial"/>
              </w:rPr>
              <w:t>参数设置。</w:t>
            </w:r>
          </w:p>
          <w:p w14:paraId="5D7CA7D5" w14:textId="77777777" w:rsidR="007C22F5" w:rsidRDefault="007C22F5">
            <w:pPr>
              <w:pStyle w:val="a6"/>
              <w:spacing w:line="360" w:lineRule="atLeast"/>
            </w:pPr>
            <w:r>
              <w:rPr>
                <w:rFonts w:ascii="Arial" w:hAnsi="Arial" w:cs="Arial"/>
              </w:rPr>
              <w:t>如果</w:t>
            </w:r>
            <w:proofErr w:type="spellStart"/>
            <w:r>
              <w:rPr>
                <w:rFonts w:ascii="Arial" w:hAnsi="Arial" w:cs="Arial"/>
              </w:rPr>
              <w:t>xClearOnExit</w:t>
            </w:r>
            <w:proofErr w:type="spellEnd"/>
            <w:r>
              <w:rPr>
                <w:rFonts w:ascii="Arial" w:hAnsi="Arial" w:cs="Arial"/>
              </w:rPr>
              <w:t>设置为</w:t>
            </w:r>
            <w:proofErr w:type="spellStart"/>
            <w:r>
              <w:rPr>
                <w:rFonts w:ascii="Arial" w:hAnsi="Arial" w:cs="Arial"/>
              </w:rPr>
              <w:t>pdFALSE</w:t>
            </w:r>
            <w:proofErr w:type="spellEnd"/>
            <w:r>
              <w:rPr>
                <w:rFonts w:ascii="Arial" w:hAnsi="Arial" w:cs="Arial"/>
              </w:rPr>
              <w:t>，则当对</w:t>
            </w:r>
            <w:proofErr w:type="spellStart"/>
            <w:r>
              <w:rPr>
                <w:rFonts w:ascii="Arial" w:hAnsi="Arial" w:cs="Arial"/>
              </w:rPr>
              <w:t>xEventGroupWaitBits</w:t>
            </w:r>
            <w:proofErr w:type="spellEnd"/>
            <w:r>
              <w:rPr>
                <w:rFonts w:ascii="Arial" w:hAnsi="Arial" w:cs="Arial"/>
              </w:rPr>
              <w:t>（）的调用返回时，事件组中设置的位不会更改。</w:t>
            </w:r>
          </w:p>
        </w:tc>
      </w:tr>
      <w:tr w:rsidR="007C22F5" w14:paraId="1EC9DDD2" w14:textId="77777777" w:rsidTr="007C22F5">
        <w:trPr>
          <w:tblCellSpacing w:w="60" w:type="dxa"/>
        </w:trPr>
        <w:tc>
          <w:tcPr>
            <w:tcW w:w="0" w:type="auto"/>
            <w:hideMark/>
          </w:tcPr>
          <w:p w14:paraId="2A5B9C81" w14:textId="77777777" w:rsidR="007C22F5" w:rsidRDefault="007C22F5">
            <w:pPr>
              <w:spacing w:line="360" w:lineRule="atLeast"/>
            </w:pPr>
            <w:proofErr w:type="spellStart"/>
            <w:r>
              <w:rPr>
                <w:rStyle w:val="a7"/>
                <w:rFonts w:ascii="Arial" w:hAnsi="Arial" w:cs="Arial"/>
              </w:rPr>
              <w:t>xWaitForAllBits</w:t>
            </w:r>
            <w:proofErr w:type="spellEnd"/>
            <w:r>
              <w:rPr>
                <w:rStyle w:val="a7"/>
                <w:rFonts w:ascii="Arial" w:hAnsi="Arial" w:cs="Arial"/>
              </w:rPr>
              <w:t> </w:t>
            </w:r>
            <w:r>
              <w:t> </w:t>
            </w:r>
          </w:p>
        </w:tc>
        <w:tc>
          <w:tcPr>
            <w:tcW w:w="0" w:type="auto"/>
            <w:vAlign w:val="center"/>
            <w:hideMark/>
          </w:tcPr>
          <w:p w14:paraId="178FC7C0" w14:textId="77777777" w:rsidR="007C22F5" w:rsidRDefault="007C22F5">
            <w:pPr>
              <w:spacing w:line="360" w:lineRule="atLeast"/>
              <w:rPr>
                <w:rFonts w:ascii="Arial" w:hAnsi="Arial" w:cs="Arial"/>
              </w:rPr>
            </w:pPr>
            <w:proofErr w:type="spellStart"/>
            <w:r>
              <w:rPr>
                <w:rFonts w:ascii="Arial" w:hAnsi="Arial" w:cs="Arial"/>
              </w:rPr>
              <w:t>xWaitForAllBits</w:t>
            </w:r>
            <w:proofErr w:type="spellEnd"/>
            <w:r>
              <w:rPr>
                <w:rFonts w:ascii="Arial" w:hAnsi="Arial" w:cs="Arial"/>
              </w:rPr>
              <w:t>用于创建逻辑</w:t>
            </w:r>
            <w:r>
              <w:rPr>
                <w:rFonts w:ascii="Arial" w:hAnsi="Arial" w:cs="Arial"/>
              </w:rPr>
              <w:t>AND</w:t>
            </w:r>
            <w:r>
              <w:rPr>
                <w:rFonts w:ascii="Arial" w:hAnsi="Arial" w:cs="Arial"/>
              </w:rPr>
              <w:t>测试（必须设置所有位）或逻辑</w:t>
            </w:r>
            <w:r>
              <w:rPr>
                <w:rFonts w:ascii="Arial" w:hAnsi="Arial" w:cs="Arial"/>
              </w:rPr>
              <w:t>OR</w:t>
            </w:r>
            <w:r>
              <w:rPr>
                <w:rFonts w:ascii="Arial" w:hAnsi="Arial" w:cs="Arial"/>
              </w:rPr>
              <w:t>测试（必须设置一个或多个位），如下所示：</w:t>
            </w:r>
          </w:p>
          <w:p w14:paraId="01EEBDC9" w14:textId="77777777" w:rsidR="007C22F5" w:rsidRDefault="007C22F5">
            <w:pPr>
              <w:pStyle w:val="a6"/>
              <w:spacing w:line="360" w:lineRule="atLeast"/>
              <w:rPr>
                <w:rFonts w:ascii="Arial" w:hAnsi="Arial" w:cs="Arial"/>
              </w:rPr>
            </w:pPr>
            <w:r>
              <w:rPr>
                <w:rFonts w:ascii="Arial" w:hAnsi="Arial" w:cs="Arial"/>
              </w:rPr>
              <w:t>如果将</w:t>
            </w:r>
            <w:proofErr w:type="spellStart"/>
            <w:r>
              <w:rPr>
                <w:rFonts w:ascii="Arial" w:hAnsi="Arial" w:cs="Arial"/>
              </w:rPr>
              <w:t>xWaitForAllBits</w:t>
            </w:r>
            <w:proofErr w:type="spellEnd"/>
            <w:r>
              <w:rPr>
                <w:rFonts w:ascii="Arial" w:hAnsi="Arial" w:cs="Arial"/>
              </w:rPr>
              <w:t>设置为</w:t>
            </w:r>
            <w:proofErr w:type="spellStart"/>
            <w:r>
              <w:rPr>
                <w:rFonts w:ascii="Arial" w:hAnsi="Arial" w:cs="Arial"/>
              </w:rPr>
              <w:t>pdTRUE</w:t>
            </w:r>
            <w:proofErr w:type="spellEnd"/>
            <w:r>
              <w:rPr>
                <w:rFonts w:ascii="Arial" w:hAnsi="Arial" w:cs="Arial"/>
              </w:rPr>
              <w:t>，则当在事件组中设置了作为</w:t>
            </w:r>
            <w:proofErr w:type="spellStart"/>
            <w:r>
              <w:rPr>
                <w:rFonts w:ascii="Arial" w:hAnsi="Arial" w:cs="Arial"/>
              </w:rPr>
              <w:t>uxBitsToWaitFor</w:t>
            </w:r>
            <w:proofErr w:type="spellEnd"/>
            <w:r>
              <w:rPr>
                <w:rFonts w:ascii="Arial" w:hAnsi="Arial" w:cs="Arial"/>
              </w:rPr>
              <w:t>参数传递的值中设置的</w:t>
            </w:r>
            <w:r>
              <w:rPr>
                <w:rFonts w:ascii="Arial" w:hAnsi="Arial" w:cs="Arial"/>
                <w:b/>
                <w:bCs/>
              </w:rPr>
              <w:t>所有</w:t>
            </w:r>
            <w:r>
              <w:rPr>
                <w:rFonts w:ascii="Arial" w:hAnsi="Arial" w:cs="Arial"/>
              </w:rPr>
              <w:t>位或者指定的阻止时间到期时，</w:t>
            </w:r>
            <w:proofErr w:type="spellStart"/>
            <w:r>
              <w:rPr>
                <w:rFonts w:ascii="Arial" w:hAnsi="Arial" w:cs="Arial"/>
              </w:rPr>
              <w:t>xEventGroupWaitBits</w:t>
            </w:r>
            <w:proofErr w:type="spellEnd"/>
            <w:r>
              <w:rPr>
                <w:rFonts w:ascii="Arial" w:hAnsi="Arial" w:cs="Arial"/>
              </w:rPr>
              <w:t>（）将返回。</w:t>
            </w:r>
          </w:p>
          <w:p w14:paraId="3EF381DD" w14:textId="77777777" w:rsidR="007C22F5" w:rsidRDefault="007C22F5">
            <w:pPr>
              <w:pStyle w:val="a6"/>
              <w:spacing w:line="360" w:lineRule="atLeast"/>
            </w:pPr>
            <w:r>
              <w:rPr>
                <w:rFonts w:ascii="Arial" w:hAnsi="Arial" w:cs="Arial"/>
              </w:rPr>
              <w:t>如果将</w:t>
            </w:r>
            <w:proofErr w:type="spellStart"/>
            <w:r>
              <w:rPr>
                <w:rFonts w:ascii="Arial" w:hAnsi="Arial" w:cs="Arial"/>
              </w:rPr>
              <w:t>xWaitForAllBits</w:t>
            </w:r>
            <w:proofErr w:type="spellEnd"/>
            <w:r>
              <w:rPr>
                <w:rFonts w:ascii="Arial" w:hAnsi="Arial" w:cs="Arial"/>
              </w:rPr>
              <w:t>设置为</w:t>
            </w:r>
            <w:proofErr w:type="spellStart"/>
            <w:r>
              <w:rPr>
                <w:rFonts w:ascii="Arial" w:hAnsi="Arial" w:cs="Arial"/>
              </w:rPr>
              <w:t>pdFALSE</w:t>
            </w:r>
            <w:proofErr w:type="spellEnd"/>
            <w:r>
              <w:rPr>
                <w:rFonts w:ascii="Arial" w:hAnsi="Arial" w:cs="Arial"/>
              </w:rPr>
              <w:t>，则在事件组中设置了作为</w:t>
            </w:r>
            <w:proofErr w:type="spellStart"/>
            <w:r>
              <w:rPr>
                <w:rFonts w:ascii="Arial" w:hAnsi="Arial" w:cs="Arial"/>
              </w:rPr>
              <w:t>uxBitsToWaitFor</w:t>
            </w:r>
            <w:proofErr w:type="spellEnd"/>
            <w:r>
              <w:rPr>
                <w:rFonts w:ascii="Arial" w:hAnsi="Arial" w:cs="Arial"/>
              </w:rPr>
              <w:t>参数传递的值中设置的</w:t>
            </w:r>
            <w:r>
              <w:rPr>
                <w:rFonts w:ascii="Arial" w:hAnsi="Arial" w:cs="Arial"/>
                <w:b/>
                <w:bCs/>
              </w:rPr>
              <w:t>任何</w:t>
            </w:r>
            <w:r>
              <w:rPr>
                <w:rFonts w:ascii="Arial" w:hAnsi="Arial" w:cs="Arial"/>
              </w:rPr>
              <w:t>位或指定的阻止时间到期时，</w:t>
            </w:r>
            <w:proofErr w:type="spellStart"/>
            <w:r>
              <w:rPr>
                <w:rFonts w:ascii="Arial" w:hAnsi="Arial" w:cs="Arial"/>
              </w:rPr>
              <w:t>xEventGroupWaitBits</w:t>
            </w:r>
            <w:proofErr w:type="spellEnd"/>
            <w:r>
              <w:rPr>
                <w:rFonts w:ascii="Arial" w:hAnsi="Arial" w:cs="Arial"/>
              </w:rPr>
              <w:t>（）将返回。</w:t>
            </w:r>
          </w:p>
        </w:tc>
      </w:tr>
      <w:tr w:rsidR="007C22F5" w14:paraId="0504B92F" w14:textId="77777777" w:rsidTr="007C22F5">
        <w:trPr>
          <w:tblCellSpacing w:w="60" w:type="dxa"/>
        </w:trPr>
        <w:tc>
          <w:tcPr>
            <w:tcW w:w="0" w:type="auto"/>
            <w:hideMark/>
          </w:tcPr>
          <w:p w14:paraId="414F864C" w14:textId="77777777" w:rsidR="007C22F5" w:rsidRDefault="007C22F5">
            <w:pPr>
              <w:spacing w:line="360" w:lineRule="atLeast"/>
            </w:pPr>
            <w:proofErr w:type="spellStart"/>
            <w:r>
              <w:rPr>
                <w:rStyle w:val="a7"/>
                <w:rFonts w:ascii="Arial" w:hAnsi="Arial" w:cs="Arial"/>
              </w:rPr>
              <w:t>xTicksToWait</w:t>
            </w:r>
            <w:proofErr w:type="spellEnd"/>
            <w:r>
              <w:rPr>
                <w:rStyle w:val="a7"/>
                <w:rFonts w:ascii="Arial" w:hAnsi="Arial" w:cs="Arial"/>
              </w:rPr>
              <w:t> </w:t>
            </w:r>
            <w:r>
              <w:t> </w:t>
            </w:r>
          </w:p>
        </w:tc>
        <w:tc>
          <w:tcPr>
            <w:tcW w:w="0" w:type="auto"/>
            <w:vAlign w:val="center"/>
            <w:hideMark/>
          </w:tcPr>
          <w:p w14:paraId="22DFF69D" w14:textId="77777777" w:rsidR="007C22F5" w:rsidRDefault="007C22F5">
            <w:pPr>
              <w:spacing w:line="360" w:lineRule="atLeast"/>
            </w:pPr>
            <w:r>
              <w:rPr>
                <w:rFonts w:ascii="Arial" w:hAnsi="Arial" w:cs="Arial"/>
              </w:rPr>
              <w:t>等待设置</w:t>
            </w:r>
            <w:proofErr w:type="spellStart"/>
            <w:r>
              <w:rPr>
                <w:rFonts w:ascii="Arial" w:hAnsi="Arial" w:cs="Arial"/>
              </w:rPr>
              <w:t>uxBitsToWaitFor</w:t>
            </w:r>
            <w:proofErr w:type="spellEnd"/>
            <w:r>
              <w:rPr>
                <w:rFonts w:ascii="Arial" w:hAnsi="Arial" w:cs="Arial"/>
              </w:rPr>
              <w:t>指定的位中的一个</w:t>
            </w:r>
            <w:r>
              <w:rPr>
                <w:rFonts w:ascii="Arial" w:hAnsi="Arial" w:cs="Arial"/>
              </w:rPr>
              <w:t>/</w:t>
            </w:r>
            <w:r>
              <w:rPr>
                <w:rFonts w:ascii="Arial" w:hAnsi="Arial" w:cs="Arial"/>
              </w:rPr>
              <w:t>全部（取决于</w:t>
            </w:r>
            <w:proofErr w:type="spellStart"/>
            <w:r>
              <w:rPr>
                <w:rFonts w:ascii="Arial" w:hAnsi="Arial" w:cs="Arial"/>
              </w:rPr>
              <w:t>xWaitForAllBits</w:t>
            </w:r>
            <w:proofErr w:type="spellEnd"/>
            <w:r>
              <w:rPr>
                <w:rFonts w:ascii="Arial" w:hAnsi="Arial" w:cs="Arial"/>
              </w:rPr>
              <w:t>值）的最长时间（以</w:t>
            </w:r>
            <w:r>
              <w:rPr>
                <w:rFonts w:ascii="Arial" w:hAnsi="Arial" w:cs="Arial"/>
              </w:rPr>
              <w:t>“ ticks”</w:t>
            </w:r>
            <w:r>
              <w:rPr>
                <w:rFonts w:ascii="Arial" w:hAnsi="Arial" w:cs="Arial"/>
              </w:rPr>
              <w:t>指定）。</w:t>
            </w:r>
          </w:p>
        </w:tc>
      </w:tr>
    </w:tbl>
    <w:p w14:paraId="2140F2E1" w14:textId="77777777" w:rsidR="007C22F5" w:rsidRDefault="007C22F5" w:rsidP="007C22F5">
      <w:pPr>
        <w:shd w:val="clear" w:color="auto" w:fill="FFFFFF"/>
        <w:rPr>
          <w:rFonts w:ascii="Arial" w:hAnsi="Arial" w:cs="Arial"/>
          <w:color w:val="202020"/>
        </w:rPr>
      </w:pPr>
      <w:r>
        <w:rPr>
          <w:rFonts w:ascii="Arial" w:hAnsi="Arial" w:cs="Arial"/>
          <w:b/>
          <w:bCs/>
          <w:color w:val="202020"/>
        </w:rPr>
        <w:t>返回值：</w:t>
      </w:r>
    </w:p>
    <w:p w14:paraId="53B25B0F" w14:textId="77777777" w:rsidR="007C22F5" w:rsidRDefault="007C22F5" w:rsidP="007C22F5">
      <w:pPr>
        <w:shd w:val="clear" w:color="auto" w:fill="FFFFFF"/>
        <w:ind w:left="720"/>
        <w:rPr>
          <w:rFonts w:ascii="Arial" w:hAnsi="Arial" w:cs="Arial"/>
          <w:color w:val="202020"/>
        </w:rPr>
      </w:pPr>
      <w:r>
        <w:rPr>
          <w:rFonts w:ascii="Arial" w:hAnsi="Arial" w:cs="Arial"/>
          <w:color w:val="202020"/>
        </w:rPr>
        <w:t>等待的</w:t>
      </w:r>
      <w:proofErr w:type="gramStart"/>
      <w:r>
        <w:rPr>
          <w:rFonts w:ascii="Arial" w:hAnsi="Arial" w:cs="Arial"/>
          <w:color w:val="202020"/>
        </w:rPr>
        <w:t>事件位</w:t>
      </w:r>
      <w:proofErr w:type="gramEnd"/>
      <w:r>
        <w:rPr>
          <w:rFonts w:ascii="Arial" w:hAnsi="Arial" w:cs="Arial"/>
          <w:color w:val="202020"/>
        </w:rPr>
        <w:t>被置位或</w:t>
      </w:r>
      <w:proofErr w:type="gramStart"/>
      <w:r>
        <w:rPr>
          <w:rFonts w:ascii="Arial" w:hAnsi="Arial" w:cs="Arial"/>
          <w:color w:val="202020"/>
        </w:rPr>
        <w:t>块时间到期时事件</w:t>
      </w:r>
      <w:proofErr w:type="gramEnd"/>
      <w:r>
        <w:rPr>
          <w:rFonts w:ascii="Arial" w:hAnsi="Arial" w:cs="Arial"/>
          <w:color w:val="202020"/>
        </w:rPr>
        <w:t>组的值。如果较高优先级的任务或中断更改了调用任务离开阻塞状态与退出</w:t>
      </w:r>
      <w:proofErr w:type="spellStart"/>
      <w:r>
        <w:rPr>
          <w:rFonts w:ascii="Arial" w:hAnsi="Arial" w:cs="Arial"/>
          <w:color w:val="202020"/>
        </w:rPr>
        <w:t>xEventGroupWaitBits</w:t>
      </w:r>
      <w:proofErr w:type="spellEnd"/>
      <w:r>
        <w:rPr>
          <w:rFonts w:ascii="Arial" w:hAnsi="Arial" w:cs="Arial"/>
          <w:color w:val="202020"/>
        </w:rPr>
        <w:t>（）函数之间的</w:t>
      </w:r>
      <w:proofErr w:type="gramStart"/>
      <w:r>
        <w:rPr>
          <w:rFonts w:ascii="Arial" w:hAnsi="Arial" w:cs="Arial"/>
          <w:color w:val="202020"/>
        </w:rPr>
        <w:t>事件位</w:t>
      </w:r>
      <w:proofErr w:type="gramEnd"/>
      <w:r>
        <w:rPr>
          <w:rFonts w:ascii="Arial" w:hAnsi="Arial" w:cs="Arial"/>
          <w:color w:val="202020"/>
        </w:rPr>
        <w:t>的值，</w:t>
      </w:r>
      <w:proofErr w:type="gramStart"/>
      <w:r>
        <w:rPr>
          <w:rFonts w:ascii="Arial" w:hAnsi="Arial" w:cs="Arial"/>
          <w:color w:val="202020"/>
        </w:rPr>
        <w:t>则事件组中事件位</w:t>
      </w:r>
      <w:proofErr w:type="gramEnd"/>
      <w:r>
        <w:rPr>
          <w:rFonts w:ascii="Arial" w:hAnsi="Arial" w:cs="Arial"/>
          <w:color w:val="202020"/>
        </w:rPr>
        <w:t>的当前值将不同于返回值。</w:t>
      </w:r>
    </w:p>
    <w:p w14:paraId="7C5C2690" w14:textId="77777777" w:rsidR="007C22F5" w:rsidRDefault="007C22F5" w:rsidP="007C22F5">
      <w:pPr>
        <w:pStyle w:val="a6"/>
        <w:shd w:val="clear" w:color="auto" w:fill="FFFFFF"/>
        <w:ind w:left="720"/>
        <w:rPr>
          <w:rFonts w:ascii="Arial" w:hAnsi="Arial" w:cs="Arial"/>
          <w:color w:val="202020"/>
        </w:rPr>
      </w:pPr>
      <w:r>
        <w:rPr>
          <w:rFonts w:ascii="Arial" w:hAnsi="Arial" w:cs="Arial"/>
          <w:color w:val="202020"/>
        </w:rPr>
        <w:t>测试返回值以了解设置了哪些位。如果</w:t>
      </w:r>
      <w:proofErr w:type="spellStart"/>
      <w:r>
        <w:rPr>
          <w:rFonts w:ascii="Arial" w:hAnsi="Arial" w:cs="Arial"/>
          <w:color w:val="202020"/>
        </w:rPr>
        <w:t>xEventGroupWaitBits</w:t>
      </w:r>
      <w:proofErr w:type="spellEnd"/>
      <w:r>
        <w:rPr>
          <w:rFonts w:ascii="Arial" w:hAnsi="Arial" w:cs="Arial"/>
          <w:color w:val="202020"/>
        </w:rPr>
        <w:t>（）由于其超时到期而返回，则不会设置所有等待的位。如果由于设置了</w:t>
      </w:r>
      <w:proofErr w:type="spellStart"/>
      <w:r>
        <w:rPr>
          <w:rFonts w:ascii="Arial" w:hAnsi="Arial" w:cs="Arial"/>
          <w:color w:val="202020"/>
        </w:rPr>
        <w:t>xEventGroupWaitBits</w:t>
      </w:r>
      <w:proofErr w:type="spellEnd"/>
      <w:r>
        <w:rPr>
          <w:rFonts w:ascii="Arial" w:hAnsi="Arial" w:cs="Arial"/>
          <w:color w:val="202020"/>
        </w:rPr>
        <w:t>（）而等待的位被返回，则返回值是在自动清除任何位之前的事件组值，因为</w:t>
      </w:r>
      <w:proofErr w:type="spellStart"/>
      <w:r>
        <w:rPr>
          <w:rFonts w:ascii="Arial" w:hAnsi="Arial" w:cs="Arial"/>
          <w:color w:val="202020"/>
        </w:rPr>
        <w:t>xClearOnExit</w:t>
      </w:r>
      <w:proofErr w:type="spellEnd"/>
      <w:r>
        <w:rPr>
          <w:rFonts w:ascii="Arial" w:hAnsi="Arial" w:cs="Arial"/>
          <w:color w:val="202020"/>
        </w:rPr>
        <w:t>参数设置为</w:t>
      </w:r>
      <w:proofErr w:type="spellStart"/>
      <w:r>
        <w:rPr>
          <w:rFonts w:ascii="Arial" w:hAnsi="Arial" w:cs="Arial"/>
          <w:color w:val="202020"/>
        </w:rPr>
        <w:t>pdTRUE</w:t>
      </w:r>
      <w:proofErr w:type="spellEnd"/>
      <w:r>
        <w:rPr>
          <w:rFonts w:ascii="Arial" w:hAnsi="Arial" w:cs="Arial"/>
          <w:color w:val="202020"/>
        </w:rPr>
        <w:t>。</w:t>
      </w:r>
    </w:p>
    <w:p w14:paraId="01A2E53F" w14:textId="76405387" w:rsidR="007C22F5" w:rsidRDefault="007C22F5" w:rsidP="007C22F5">
      <w:pPr>
        <w:rPr>
          <w:rFonts w:ascii="Courier" w:hAnsi="Courier" w:cs="宋体"/>
          <w:color w:val="202020"/>
          <w:shd w:val="clear" w:color="auto" w:fill="FFFFFF"/>
        </w:rPr>
      </w:pPr>
      <w:r>
        <w:rPr>
          <w:rFonts w:ascii="Arial" w:hAnsi="Arial" w:cs="Arial"/>
          <w:b/>
          <w:bCs/>
          <w:color w:val="202020"/>
          <w:shd w:val="clear" w:color="auto" w:fill="FFFFFF"/>
        </w:rPr>
        <w:lastRenderedPageBreak/>
        <w:t>用法示例：</w:t>
      </w:r>
    </w:p>
    <w:p w14:paraId="7BB843E0" w14:textId="77777777" w:rsidR="007C22F5" w:rsidRDefault="007C22F5" w:rsidP="007C22F5">
      <w:pPr>
        <w:pStyle w:val="HTML"/>
        <w:rPr>
          <w:b/>
          <w:bCs/>
          <w:color w:val="202020"/>
          <w:shd w:val="clear" w:color="auto" w:fill="FFFFFF"/>
        </w:rPr>
      </w:pPr>
      <w:r>
        <w:rPr>
          <w:b/>
          <w:bCs/>
          <w:color w:val="202020"/>
          <w:shd w:val="clear" w:color="auto" w:fill="FFFFFF"/>
        </w:rPr>
        <w:t>#define BIT_0</w:t>
      </w:r>
      <w:proofErr w:type="gramStart"/>
      <w:r>
        <w:rPr>
          <w:b/>
          <w:bCs/>
          <w:color w:val="202020"/>
          <w:shd w:val="clear" w:color="auto" w:fill="FFFFFF"/>
        </w:rPr>
        <w:tab/>
        <w:t>( 1</w:t>
      </w:r>
      <w:proofErr w:type="gramEnd"/>
      <w:r>
        <w:rPr>
          <w:b/>
          <w:bCs/>
          <w:color w:val="202020"/>
          <w:shd w:val="clear" w:color="auto" w:fill="FFFFFF"/>
        </w:rPr>
        <w:t xml:space="preserve"> &lt;&lt; 0 )</w:t>
      </w:r>
    </w:p>
    <w:p w14:paraId="6710E414" w14:textId="77777777" w:rsidR="007C22F5" w:rsidRDefault="007C22F5" w:rsidP="007C22F5">
      <w:pPr>
        <w:pStyle w:val="HTML"/>
        <w:rPr>
          <w:b/>
          <w:bCs/>
          <w:color w:val="202020"/>
          <w:shd w:val="clear" w:color="auto" w:fill="FFFFFF"/>
        </w:rPr>
      </w:pPr>
      <w:r>
        <w:rPr>
          <w:b/>
          <w:bCs/>
          <w:color w:val="202020"/>
          <w:shd w:val="clear" w:color="auto" w:fill="FFFFFF"/>
        </w:rPr>
        <w:t>#define BIT_4</w:t>
      </w:r>
      <w:proofErr w:type="gramStart"/>
      <w:r>
        <w:rPr>
          <w:b/>
          <w:bCs/>
          <w:color w:val="202020"/>
          <w:shd w:val="clear" w:color="auto" w:fill="FFFFFF"/>
        </w:rPr>
        <w:tab/>
        <w:t>( 1</w:t>
      </w:r>
      <w:proofErr w:type="gramEnd"/>
      <w:r>
        <w:rPr>
          <w:b/>
          <w:bCs/>
          <w:color w:val="202020"/>
          <w:shd w:val="clear" w:color="auto" w:fill="FFFFFF"/>
        </w:rPr>
        <w:t xml:space="preserve"> &lt;&lt; 4 )</w:t>
      </w:r>
    </w:p>
    <w:p w14:paraId="0E0ACF46" w14:textId="77777777" w:rsidR="007C22F5" w:rsidRDefault="007C22F5" w:rsidP="007C22F5">
      <w:pPr>
        <w:pStyle w:val="HTML"/>
        <w:rPr>
          <w:b/>
          <w:bCs/>
          <w:color w:val="202020"/>
          <w:shd w:val="clear" w:color="auto" w:fill="FFFFFF"/>
        </w:rPr>
      </w:pPr>
    </w:p>
    <w:p w14:paraId="4FBE7B82" w14:textId="77777777" w:rsidR="007C22F5" w:rsidRDefault="007C22F5" w:rsidP="007C22F5">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aFunction</w:t>
      </w:r>
      <w:proofErr w:type="spellEnd"/>
      <w:r>
        <w:rPr>
          <w:b/>
          <w:bCs/>
          <w:color w:val="202020"/>
          <w:shd w:val="clear" w:color="auto" w:fill="FFFFFF"/>
        </w:rPr>
        <w:t xml:space="preserve">( </w:t>
      </w:r>
      <w:proofErr w:type="spellStart"/>
      <w:r>
        <w:rPr>
          <w:b/>
          <w:bCs/>
          <w:color w:val="202020"/>
          <w:shd w:val="clear" w:color="auto" w:fill="FFFFFF"/>
        </w:rPr>
        <w:t>EventGroupHandle</w:t>
      </w:r>
      <w:proofErr w:type="gramEnd"/>
      <w:r>
        <w:rPr>
          <w:b/>
          <w:bCs/>
          <w:color w:val="202020"/>
          <w:shd w:val="clear" w:color="auto" w:fill="FFFFFF"/>
        </w:rPr>
        <w:t>_t</w:t>
      </w:r>
      <w:proofErr w:type="spellEnd"/>
      <w:r>
        <w:rPr>
          <w:b/>
          <w:bCs/>
          <w:color w:val="202020"/>
          <w:shd w:val="clear" w:color="auto" w:fill="FFFFFF"/>
        </w:rPr>
        <w:t xml:space="preserve"> </w:t>
      </w:r>
      <w:proofErr w:type="spellStart"/>
      <w:r>
        <w:rPr>
          <w:b/>
          <w:bCs/>
          <w:color w:val="202020"/>
          <w:shd w:val="clear" w:color="auto" w:fill="FFFFFF"/>
        </w:rPr>
        <w:t>xEventGroup</w:t>
      </w:r>
      <w:proofErr w:type="spellEnd"/>
      <w:r>
        <w:rPr>
          <w:b/>
          <w:bCs/>
          <w:color w:val="202020"/>
          <w:shd w:val="clear" w:color="auto" w:fill="FFFFFF"/>
        </w:rPr>
        <w:t xml:space="preserve"> )</w:t>
      </w:r>
    </w:p>
    <w:p w14:paraId="59950437" w14:textId="77777777" w:rsidR="007C22F5" w:rsidRDefault="007C22F5" w:rsidP="007C22F5">
      <w:pPr>
        <w:pStyle w:val="HTML"/>
        <w:rPr>
          <w:b/>
          <w:bCs/>
          <w:color w:val="202020"/>
          <w:shd w:val="clear" w:color="auto" w:fill="FFFFFF"/>
        </w:rPr>
      </w:pPr>
      <w:r>
        <w:rPr>
          <w:b/>
          <w:bCs/>
          <w:color w:val="202020"/>
          <w:shd w:val="clear" w:color="auto" w:fill="FFFFFF"/>
        </w:rPr>
        <w:t>{</w:t>
      </w:r>
    </w:p>
    <w:p w14:paraId="44CF9197" w14:textId="77777777" w:rsidR="007C22F5" w:rsidRDefault="007C22F5" w:rsidP="007C22F5">
      <w:pPr>
        <w:pStyle w:val="HTML"/>
        <w:rPr>
          <w:b/>
          <w:bCs/>
          <w:color w:val="202020"/>
          <w:shd w:val="clear" w:color="auto" w:fill="FFFFFF"/>
        </w:rPr>
      </w:pPr>
      <w:proofErr w:type="spellStart"/>
      <w:r>
        <w:rPr>
          <w:b/>
          <w:bCs/>
          <w:color w:val="202020"/>
          <w:shd w:val="clear" w:color="auto" w:fill="FFFFFF"/>
        </w:rPr>
        <w:t>EventBits_t</w:t>
      </w:r>
      <w:proofErr w:type="spellEnd"/>
      <w:r>
        <w:rPr>
          <w:b/>
          <w:bCs/>
          <w:color w:val="202020"/>
          <w:shd w:val="clear" w:color="auto" w:fill="FFFFFF"/>
        </w:rPr>
        <w:t xml:space="preserve"> </w:t>
      </w:r>
      <w:proofErr w:type="spellStart"/>
      <w:r>
        <w:rPr>
          <w:b/>
          <w:bCs/>
          <w:color w:val="202020"/>
          <w:shd w:val="clear" w:color="auto" w:fill="FFFFFF"/>
        </w:rPr>
        <w:t>uxBits</w:t>
      </w:r>
      <w:proofErr w:type="spellEnd"/>
      <w:r>
        <w:rPr>
          <w:b/>
          <w:bCs/>
          <w:color w:val="202020"/>
          <w:shd w:val="clear" w:color="auto" w:fill="FFFFFF"/>
        </w:rPr>
        <w:t>;</w:t>
      </w:r>
    </w:p>
    <w:p w14:paraId="6A111F00" w14:textId="77777777" w:rsidR="007C22F5" w:rsidRDefault="007C22F5" w:rsidP="007C22F5">
      <w:pPr>
        <w:pStyle w:val="HTML"/>
        <w:rPr>
          <w:b/>
          <w:bCs/>
          <w:color w:val="202020"/>
          <w:shd w:val="clear" w:color="auto" w:fill="FFFFFF"/>
        </w:rPr>
      </w:pPr>
      <w:r>
        <w:rPr>
          <w:b/>
          <w:bCs/>
          <w:color w:val="202020"/>
          <w:shd w:val="clear" w:color="auto" w:fill="FFFFFF"/>
        </w:rPr>
        <w:t xml:space="preserve">const </w:t>
      </w:r>
      <w:proofErr w:type="spellStart"/>
      <w:r>
        <w:rPr>
          <w:b/>
          <w:bCs/>
          <w:color w:val="202020"/>
          <w:shd w:val="clear" w:color="auto" w:fill="FFFFFF"/>
        </w:rPr>
        <w:t>TickType_t</w:t>
      </w:r>
      <w:proofErr w:type="spellEnd"/>
      <w:r>
        <w:rPr>
          <w:b/>
          <w:bCs/>
          <w:color w:val="202020"/>
          <w:shd w:val="clear" w:color="auto" w:fill="FFFFFF"/>
        </w:rPr>
        <w:t xml:space="preserve"> </w:t>
      </w:r>
      <w:proofErr w:type="spellStart"/>
      <w:r>
        <w:rPr>
          <w:b/>
          <w:bCs/>
          <w:color w:val="202020"/>
          <w:shd w:val="clear" w:color="auto" w:fill="FFFFFF"/>
        </w:rPr>
        <w:t>xTicksToWait</w:t>
      </w:r>
      <w:proofErr w:type="spellEnd"/>
      <w:r>
        <w:rPr>
          <w:b/>
          <w:bCs/>
          <w:color w:val="202020"/>
          <w:shd w:val="clear" w:color="auto" w:fill="FFFFFF"/>
        </w:rPr>
        <w:t xml:space="preserve"> = 100 / </w:t>
      </w:r>
      <w:proofErr w:type="spellStart"/>
      <w:r>
        <w:rPr>
          <w:b/>
          <w:bCs/>
          <w:color w:val="202020"/>
          <w:shd w:val="clear" w:color="auto" w:fill="FFFFFF"/>
        </w:rPr>
        <w:t>portTICK_PERIOD_MS</w:t>
      </w:r>
      <w:proofErr w:type="spellEnd"/>
      <w:r>
        <w:rPr>
          <w:b/>
          <w:bCs/>
          <w:color w:val="202020"/>
          <w:shd w:val="clear" w:color="auto" w:fill="FFFFFF"/>
        </w:rPr>
        <w:t>;</w:t>
      </w:r>
    </w:p>
    <w:p w14:paraId="2DDF3857" w14:textId="77777777" w:rsidR="007C22F5" w:rsidRDefault="007C22F5" w:rsidP="007C22F5">
      <w:pPr>
        <w:pStyle w:val="HTML"/>
        <w:rPr>
          <w:b/>
          <w:bCs/>
          <w:color w:val="202020"/>
          <w:shd w:val="clear" w:color="auto" w:fill="FFFFFF"/>
        </w:rPr>
      </w:pPr>
    </w:p>
    <w:p w14:paraId="67812650" w14:textId="77777777" w:rsidR="007C22F5" w:rsidRDefault="007C22F5" w:rsidP="007C22F5">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Wait a maximum of 100ms for either bit 0 or bit 4 to be set within</w:t>
      </w:r>
    </w:p>
    <w:p w14:paraId="60A7BA8E" w14:textId="77777777" w:rsidR="007C22F5" w:rsidRDefault="007C22F5" w:rsidP="007C22F5">
      <w:pPr>
        <w:pStyle w:val="HTML"/>
        <w:rPr>
          <w:b/>
          <w:bCs/>
          <w:color w:val="202020"/>
          <w:shd w:val="clear" w:color="auto" w:fill="FFFFFF"/>
        </w:rPr>
      </w:pPr>
      <w:r>
        <w:rPr>
          <w:b/>
          <w:bCs/>
          <w:color w:val="008000"/>
          <w:shd w:val="clear" w:color="auto" w:fill="FFFFFF"/>
        </w:rPr>
        <w:t xml:space="preserve">  the event </w:t>
      </w:r>
      <w:proofErr w:type="gramStart"/>
      <w:r>
        <w:rPr>
          <w:b/>
          <w:bCs/>
          <w:color w:val="008000"/>
          <w:shd w:val="clear" w:color="auto" w:fill="FFFFFF"/>
        </w:rPr>
        <w:t>group</w:t>
      </w:r>
      <w:proofErr w:type="gramEnd"/>
      <w:r>
        <w:rPr>
          <w:b/>
          <w:bCs/>
          <w:color w:val="008000"/>
          <w:shd w:val="clear" w:color="auto" w:fill="FFFFFF"/>
        </w:rPr>
        <w:t>.  Clear the bits before exiting. */</w:t>
      </w:r>
    </w:p>
    <w:p w14:paraId="1DACBE38" w14:textId="77777777" w:rsidR="007C22F5" w:rsidRDefault="007C22F5" w:rsidP="007C22F5">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uxBits</w:t>
      </w:r>
      <w:proofErr w:type="spellEnd"/>
      <w:r>
        <w:rPr>
          <w:b/>
          <w:bCs/>
          <w:color w:val="202020"/>
          <w:shd w:val="clear" w:color="auto" w:fill="FFFFFF"/>
        </w:rPr>
        <w:t xml:space="preserve"> = </w:t>
      </w:r>
      <w:proofErr w:type="spellStart"/>
      <w:proofErr w:type="gramStart"/>
      <w:r>
        <w:rPr>
          <w:b/>
          <w:bCs/>
          <w:color w:val="202020"/>
          <w:shd w:val="clear" w:color="auto" w:fill="FFFFFF"/>
        </w:rPr>
        <w:t>xEventGroupWaitBits</w:t>
      </w:r>
      <w:proofErr w:type="spellEnd"/>
      <w:r>
        <w:rPr>
          <w:b/>
          <w:bCs/>
          <w:color w:val="202020"/>
          <w:shd w:val="clear" w:color="auto" w:fill="FFFFFF"/>
        </w:rPr>
        <w:t>(</w:t>
      </w:r>
      <w:proofErr w:type="gramEnd"/>
    </w:p>
    <w:p w14:paraId="070A1BA6" w14:textId="77777777" w:rsidR="007C22F5" w:rsidRDefault="007C22F5" w:rsidP="007C22F5">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xEventGroup</w:t>
      </w:r>
      <w:proofErr w:type="spellEnd"/>
      <w:r>
        <w:rPr>
          <w:b/>
          <w:bCs/>
          <w:color w:val="202020"/>
          <w:shd w:val="clear" w:color="auto" w:fill="FFFFFF"/>
        </w:rPr>
        <w:t xml:space="preserve">,   </w:t>
      </w:r>
      <w:proofErr w:type="gramEnd"/>
      <w:r>
        <w:rPr>
          <w:b/>
          <w:bCs/>
          <w:color w:val="008000"/>
          <w:shd w:val="clear" w:color="auto" w:fill="FFFFFF"/>
        </w:rPr>
        <w:t>/* The event group being tested. */</w:t>
      </w:r>
    </w:p>
    <w:p w14:paraId="29D376B7" w14:textId="77777777" w:rsidR="007C22F5" w:rsidRDefault="007C22F5" w:rsidP="007C22F5">
      <w:pPr>
        <w:pStyle w:val="HTML"/>
        <w:rPr>
          <w:b/>
          <w:bCs/>
          <w:color w:val="202020"/>
          <w:shd w:val="clear" w:color="auto" w:fill="FFFFFF"/>
        </w:rPr>
      </w:pPr>
      <w:r>
        <w:rPr>
          <w:b/>
          <w:bCs/>
          <w:color w:val="202020"/>
          <w:shd w:val="clear" w:color="auto" w:fill="FFFFFF"/>
        </w:rPr>
        <w:t xml:space="preserve">            BIT_0 | BIT_4, </w:t>
      </w:r>
      <w:r>
        <w:rPr>
          <w:b/>
          <w:bCs/>
          <w:color w:val="008000"/>
          <w:shd w:val="clear" w:color="auto" w:fill="FFFFFF"/>
        </w:rPr>
        <w:t>/* The bits within the event group to wait for. */</w:t>
      </w:r>
    </w:p>
    <w:p w14:paraId="307E01EE" w14:textId="77777777" w:rsidR="007C22F5" w:rsidRDefault="007C22F5" w:rsidP="007C22F5">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pdTRUE</w:t>
      </w:r>
      <w:proofErr w:type="spellEnd"/>
      <w:r>
        <w:rPr>
          <w:b/>
          <w:bCs/>
          <w:color w:val="202020"/>
          <w:shd w:val="clear" w:color="auto" w:fill="FFFFFF"/>
        </w:rPr>
        <w:t xml:space="preserve">,   </w:t>
      </w:r>
      <w:proofErr w:type="gramEnd"/>
      <w:r>
        <w:rPr>
          <w:b/>
          <w:bCs/>
          <w:color w:val="202020"/>
          <w:shd w:val="clear" w:color="auto" w:fill="FFFFFF"/>
        </w:rPr>
        <w:t xml:space="preserve">     </w:t>
      </w:r>
      <w:r>
        <w:rPr>
          <w:b/>
          <w:bCs/>
          <w:color w:val="008000"/>
          <w:shd w:val="clear" w:color="auto" w:fill="FFFFFF"/>
        </w:rPr>
        <w:t>/* BIT_0 &amp; BIT_4 should be cleared before returning. */</w:t>
      </w:r>
    </w:p>
    <w:p w14:paraId="6D1CCAD2" w14:textId="77777777" w:rsidR="007C22F5" w:rsidRDefault="007C22F5" w:rsidP="007C22F5">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pdFALSE</w:t>
      </w:r>
      <w:proofErr w:type="spellEnd"/>
      <w:r>
        <w:rPr>
          <w:b/>
          <w:bCs/>
          <w:color w:val="202020"/>
          <w:shd w:val="clear" w:color="auto" w:fill="FFFFFF"/>
        </w:rPr>
        <w:t xml:space="preserve">,   </w:t>
      </w:r>
      <w:proofErr w:type="gramEnd"/>
      <w:r>
        <w:rPr>
          <w:b/>
          <w:bCs/>
          <w:color w:val="202020"/>
          <w:shd w:val="clear" w:color="auto" w:fill="FFFFFF"/>
        </w:rPr>
        <w:t xml:space="preserve">    </w:t>
      </w:r>
      <w:r>
        <w:rPr>
          <w:b/>
          <w:bCs/>
          <w:color w:val="008000"/>
          <w:shd w:val="clear" w:color="auto" w:fill="FFFFFF"/>
        </w:rPr>
        <w:t>/* Don't wait for both bits, either bit will do. */</w:t>
      </w:r>
    </w:p>
    <w:p w14:paraId="049DBF72" w14:textId="77777777" w:rsidR="007C22F5" w:rsidRDefault="007C22F5" w:rsidP="007C22F5">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xTicksToWait</w:t>
      </w:r>
      <w:proofErr w:type="spellEnd"/>
      <w:r>
        <w:rPr>
          <w:b/>
          <w:bCs/>
          <w:color w:val="202020"/>
          <w:shd w:val="clear" w:color="auto" w:fill="FFFFFF"/>
        </w:rPr>
        <w:t xml:space="preserve"> )</w:t>
      </w:r>
      <w:proofErr w:type="gramEnd"/>
      <w:r>
        <w:rPr>
          <w:b/>
          <w:bCs/>
          <w:color w:val="202020"/>
          <w:shd w:val="clear" w:color="auto" w:fill="FFFFFF"/>
        </w:rPr>
        <w:t>;</w:t>
      </w:r>
      <w:r>
        <w:rPr>
          <w:b/>
          <w:bCs/>
          <w:color w:val="008000"/>
          <w:shd w:val="clear" w:color="auto" w:fill="FFFFFF"/>
        </w:rPr>
        <w:t>/* Wait a maximum of 100ms for either bit to be set. */</w:t>
      </w:r>
    </w:p>
    <w:p w14:paraId="32C63448" w14:textId="77777777" w:rsidR="007C22F5" w:rsidRDefault="007C22F5" w:rsidP="007C22F5">
      <w:pPr>
        <w:pStyle w:val="HTML"/>
        <w:rPr>
          <w:b/>
          <w:bCs/>
          <w:color w:val="202020"/>
          <w:shd w:val="clear" w:color="auto" w:fill="FFFFFF"/>
        </w:rPr>
      </w:pPr>
    </w:p>
    <w:p w14:paraId="78D08D03" w14:textId="77777777" w:rsidR="007C22F5" w:rsidRDefault="007C22F5" w:rsidP="007C22F5">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if( (</w:t>
      </w:r>
      <w:proofErr w:type="gramEnd"/>
      <w:r>
        <w:rPr>
          <w:b/>
          <w:bCs/>
          <w:color w:val="202020"/>
          <w:shd w:val="clear" w:color="auto" w:fill="FFFFFF"/>
        </w:rPr>
        <w:t xml:space="preserve"> </w:t>
      </w:r>
      <w:proofErr w:type="spellStart"/>
      <w:r>
        <w:rPr>
          <w:b/>
          <w:bCs/>
          <w:color w:val="202020"/>
          <w:shd w:val="clear" w:color="auto" w:fill="FFFFFF"/>
        </w:rPr>
        <w:t>uxBits</w:t>
      </w:r>
      <w:proofErr w:type="spellEnd"/>
      <w:r>
        <w:rPr>
          <w:b/>
          <w:bCs/>
          <w:color w:val="202020"/>
          <w:shd w:val="clear" w:color="auto" w:fill="FFFFFF"/>
        </w:rPr>
        <w:t xml:space="preserve"> &amp; ( BIT_0 | BIT_4 ) ) == ( BIT_0 | BIT_4 ) )</w:t>
      </w:r>
    </w:p>
    <w:p w14:paraId="73BEAAA4" w14:textId="77777777" w:rsidR="007C22F5" w:rsidRDefault="007C22F5" w:rsidP="007C22F5">
      <w:pPr>
        <w:pStyle w:val="HTML"/>
        <w:rPr>
          <w:b/>
          <w:bCs/>
          <w:color w:val="202020"/>
          <w:shd w:val="clear" w:color="auto" w:fill="FFFFFF"/>
        </w:rPr>
      </w:pPr>
      <w:r>
        <w:rPr>
          <w:b/>
          <w:bCs/>
          <w:color w:val="202020"/>
          <w:shd w:val="clear" w:color="auto" w:fill="FFFFFF"/>
        </w:rPr>
        <w:t xml:space="preserve">  {</w:t>
      </w:r>
    </w:p>
    <w:p w14:paraId="74A54DD6" w14:textId="77777777" w:rsidR="007C22F5" w:rsidRDefault="007C22F5" w:rsidP="007C22F5">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xml:space="preserve">/* </w:t>
      </w:r>
      <w:proofErr w:type="spellStart"/>
      <w:proofErr w:type="gramStart"/>
      <w:r>
        <w:rPr>
          <w:b/>
          <w:bCs/>
          <w:color w:val="008000"/>
          <w:shd w:val="clear" w:color="auto" w:fill="FFFFFF"/>
        </w:rPr>
        <w:t>xEventGroupWaitBits</w:t>
      </w:r>
      <w:proofErr w:type="spellEnd"/>
      <w:r>
        <w:rPr>
          <w:b/>
          <w:bCs/>
          <w:color w:val="008000"/>
          <w:shd w:val="clear" w:color="auto" w:fill="FFFFFF"/>
        </w:rPr>
        <w:t>(</w:t>
      </w:r>
      <w:proofErr w:type="gramEnd"/>
      <w:r>
        <w:rPr>
          <w:b/>
          <w:bCs/>
          <w:color w:val="008000"/>
          <w:shd w:val="clear" w:color="auto" w:fill="FFFFFF"/>
        </w:rPr>
        <w:t>) returned because both bits were set. */</w:t>
      </w:r>
    </w:p>
    <w:p w14:paraId="04A7F91E" w14:textId="77777777" w:rsidR="007C22F5" w:rsidRDefault="007C22F5" w:rsidP="007C22F5">
      <w:pPr>
        <w:pStyle w:val="HTML"/>
        <w:rPr>
          <w:b/>
          <w:bCs/>
          <w:color w:val="202020"/>
          <w:shd w:val="clear" w:color="auto" w:fill="FFFFFF"/>
        </w:rPr>
      </w:pPr>
      <w:r>
        <w:rPr>
          <w:b/>
          <w:bCs/>
          <w:color w:val="202020"/>
          <w:shd w:val="clear" w:color="auto" w:fill="FFFFFF"/>
        </w:rPr>
        <w:t xml:space="preserve">  }</w:t>
      </w:r>
    </w:p>
    <w:p w14:paraId="3B0C9671" w14:textId="77777777" w:rsidR="007C22F5" w:rsidRDefault="007C22F5" w:rsidP="007C22F5">
      <w:pPr>
        <w:pStyle w:val="HTML"/>
        <w:rPr>
          <w:b/>
          <w:bCs/>
          <w:color w:val="202020"/>
          <w:shd w:val="clear" w:color="auto" w:fill="FFFFFF"/>
        </w:rPr>
      </w:pPr>
      <w:r>
        <w:rPr>
          <w:b/>
          <w:bCs/>
          <w:color w:val="202020"/>
          <w:shd w:val="clear" w:color="auto" w:fill="FFFFFF"/>
        </w:rPr>
        <w:t xml:space="preserve">  else </w:t>
      </w:r>
      <w:proofErr w:type="gramStart"/>
      <w:r>
        <w:rPr>
          <w:b/>
          <w:bCs/>
          <w:color w:val="202020"/>
          <w:shd w:val="clear" w:color="auto" w:fill="FFFFFF"/>
        </w:rPr>
        <w:t>if( (</w:t>
      </w:r>
      <w:proofErr w:type="gramEnd"/>
      <w:r>
        <w:rPr>
          <w:b/>
          <w:bCs/>
          <w:color w:val="202020"/>
          <w:shd w:val="clear" w:color="auto" w:fill="FFFFFF"/>
        </w:rPr>
        <w:t xml:space="preserve"> </w:t>
      </w:r>
      <w:proofErr w:type="spellStart"/>
      <w:r>
        <w:rPr>
          <w:b/>
          <w:bCs/>
          <w:color w:val="202020"/>
          <w:shd w:val="clear" w:color="auto" w:fill="FFFFFF"/>
        </w:rPr>
        <w:t>uxBits</w:t>
      </w:r>
      <w:proofErr w:type="spellEnd"/>
      <w:r>
        <w:rPr>
          <w:b/>
          <w:bCs/>
          <w:color w:val="202020"/>
          <w:shd w:val="clear" w:color="auto" w:fill="FFFFFF"/>
        </w:rPr>
        <w:t xml:space="preserve"> &amp; BIT_0 ) != 0 )</w:t>
      </w:r>
    </w:p>
    <w:p w14:paraId="6CF43CC6" w14:textId="77777777" w:rsidR="007C22F5" w:rsidRDefault="007C22F5" w:rsidP="007C22F5">
      <w:pPr>
        <w:pStyle w:val="HTML"/>
        <w:rPr>
          <w:b/>
          <w:bCs/>
          <w:color w:val="202020"/>
          <w:shd w:val="clear" w:color="auto" w:fill="FFFFFF"/>
        </w:rPr>
      </w:pPr>
      <w:r>
        <w:rPr>
          <w:b/>
          <w:bCs/>
          <w:color w:val="202020"/>
          <w:shd w:val="clear" w:color="auto" w:fill="FFFFFF"/>
        </w:rPr>
        <w:t xml:space="preserve">  {</w:t>
      </w:r>
    </w:p>
    <w:p w14:paraId="70CC5BF5" w14:textId="77777777" w:rsidR="007C22F5" w:rsidRDefault="007C22F5" w:rsidP="007C22F5">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xml:space="preserve">/* </w:t>
      </w:r>
      <w:proofErr w:type="spellStart"/>
      <w:proofErr w:type="gramStart"/>
      <w:r>
        <w:rPr>
          <w:b/>
          <w:bCs/>
          <w:color w:val="008000"/>
          <w:shd w:val="clear" w:color="auto" w:fill="FFFFFF"/>
        </w:rPr>
        <w:t>xEventGroupWaitBits</w:t>
      </w:r>
      <w:proofErr w:type="spellEnd"/>
      <w:r>
        <w:rPr>
          <w:b/>
          <w:bCs/>
          <w:color w:val="008000"/>
          <w:shd w:val="clear" w:color="auto" w:fill="FFFFFF"/>
        </w:rPr>
        <w:t>(</w:t>
      </w:r>
      <w:proofErr w:type="gramEnd"/>
      <w:r>
        <w:rPr>
          <w:b/>
          <w:bCs/>
          <w:color w:val="008000"/>
          <w:shd w:val="clear" w:color="auto" w:fill="FFFFFF"/>
        </w:rPr>
        <w:t>) returned because just BIT_0 was set. */</w:t>
      </w:r>
    </w:p>
    <w:p w14:paraId="6AF0B2B9" w14:textId="77777777" w:rsidR="007C22F5" w:rsidRDefault="007C22F5" w:rsidP="007C22F5">
      <w:pPr>
        <w:pStyle w:val="HTML"/>
        <w:rPr>
          <w:b/>
          <w:bCs/>
          <w:color w:val="202020"/>
          <w:shd w:val="clear" w:color="auto" w:fill="FFFFFF"/>
        </w:rPr>
      </w:pPr>
      <w:r>
        <w:rPr>
          <w:b/>
          <w:bCs/>
          <w:color w:val="202020"/>
          <w:shd w:val="clear" w:color="auto" w:fill="FFFFFF"/>
        </w:rPr>
        <w:t xml:space="preserve">  }</w:t>
      </w:r>
    </w:p>
    <w:p w14:paraId="2F0552A0" w14:textId="77777777" w:rsidR="007C22F5" w:rsidRDefault="007C22F5" w:rsidP="007C22F5">
      <w:pPr>
        <w:pStyle w:val="HTML"/>
        <w:rPr>
          <w:b/>
          <w:bCs/>
          <w:color w:val="202020"/>
          <w:shd w:val="clear" w:color="auto" w:fill="FFFFFF"/>
        </w:rPr>
      </w:pPr>
      <w:r>
        <w:rPr>
          <w:b/>
          <w:bCs/>
          <w:color w:val="202020"/>
          <w:shd w:val="clear" w:color="auto" w:fill="FFFFFF"/>
        </w:rPr>
        <w:t xml:space="preserve">  else </w:t>
      </w:r>
      <w:proofErr w:type="gramStart"/>
      <w:r>
        <w:rPr>
          <w:b/>
          <w:bCs/>
          <w:color w:val="202020"/>
          <w:shd w:val="clear" w:color="auto" w:fill="FFFFFF"/>
        </w:rPr>
        <w:t>if( (</w:t>
      </w:r>
      <w:proofErr w:type="gramEnd"/>
      <w:r>
        <w:rPr>
          <w:b/>
          <w:bCs/>
          <w:color w:val="202020"/>
          <w:shd w:val="clear" w:color="auto" w:fill="FFFFFF"/>
        </w:rPr>
        <w:t xml:space="preserve"> </w:t>
      </w:r>
      <w:proofErr w:type="spellStart"/>
      <w:r>
        <w:rPr>
          <w:b/>
          <w:bCs/>
          <w:color w:val="202020"/>
          <w:shd w:val="clear" w:color="auto" w:fill="FFFFFF"/>
        </w:rPr>
        <w:t>uxBits</w:t>
      </w:r>
      <w:proofErr w:type="spellEnd"/>
      <w:r>
        <w:rPr>
          <w:b/>
          <w:bCs/>
          <w:color w:val="202020"/>
          <w:shd w:val="clear" w:color="auto" w:fill="FFFFFF"/>
        </w:rPr>
        <w:t xml:space="preserve"> &amp; BIT_4 ) != 0 )</w:t>
      </w:r>
    </w:p>
    <w:p w14:paraId="7A3FA1DB" w14:textId="77777777" w:rsidR="007C22F5" w:rsidRDefault="007C22F5" w:rsidP="007C22F5">
      <w:pPr>
        <w:pStyle w:val="HTML"/>
        <w:rPr>
          <w:b/>
          <w:bCs/>
          <w:color w:val="202020"/>
          <w:shd w:val="clear" w:color="auto" w:fill="FFFFFF"/>
        </w:rPr>
      </w:pPr>
      <w:r>
        <w:rPr>
          <w:b/>
          <w:bCs/>
          <w:color w:val="202020"/>
          <w:shd w:val="clear" w:color="auto" w:fill="FFFFFF"/>
        </w:rPr>
        <w:t xml:space="preserve">  {</w:t>
      </w:r>
    </w:p>
    <w:p w14:paraId="763157AD" w14:textId="77777777" w:rsidR="007C22F5" w:rsidRDefault="007C22F5" w:rsidP="007C22F5">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xml:space="preserve">/* </w:t>
      </w:r>
      <w:proofErr w:type="spellStart"/>
      <w:proofErr w:type="gramStart"/>
      <w:r>
        <w:rPr>
          <w:b/>
          <w:bCs/>
          <w:color w:val="008000"/>
          <w:shd w:val="clear" w:color="auto" w:fill="FFFFFF"/>
        </w:rPr>
        <w:t>xEventGroupWaitBits</w:t>
      </w:r>
      <w:proofErr w:type="spellEnd"/>
      <w:r>
        <w:rPr>
          <w:b/>
          <w:bCs/>
          <w:color w:val="008000"/>
          <w:shd w:val="clear" w:color="auto" w:fill="FFFFFF"/>
        </w:rPr>
        <w:t>(</w:t>
      </w:r>
      <w:proofErr w:type="gramEnd"/>
      <w:r>
        <w:rPr>
          <w:b/>
          <w:bCs/>
          <w:color w:val="008000"/>
          <w:shd w:val="clear" w:color="auto" w:fill="FFFFFF"/>
        </w:rPr>
        <w:t>) returned because just BIT_4 was set. */</w:t>
      </w:r>
    </w:p>
    <w:p w14:paraId="5DFD7145" w14:textId="77777777" w:rsidR="007C22F5" w:rsidRDefault="007C22F5" w:rsidP="007C22F5">
      <w:pPr>
        <w:pStyle w:val="HTML"/>
        <w:rPr>
          <w:b/>
          <w:bCs/>
          <w:color w:val="202020"/>
          <w:shd w:val="clear" w:color="auto" w:fill="FFFFFF"/>
        </w:rPr>
      </w:pPr>
      <w:r>
        <w:rPr>
          <w:b/>
          <w:bCs/>
          <w:color w:val="202020"/>
          <w:shd w:val="clear" w:color="auto" w:fill="FFFFFF"/>
        </w:rPr>
        <w:t xml:space="preserve">  }</w:t>
      </w:r>
    </w:p>
    <w:p w14:paraId="5EEF53C8" w14:textId="77777777" w:rsidR="007C22F5" w:rsidRDefault="007C22F5" w:rsidP="007C22F5">
      <w:pPr>
        <w:pStyle w:val="HTML"/>
        <w:rPr>
          <w:b/>
          <w:bCs/>
          <w:color w:val="202020"/>
          <w:shd w:val="clear" w:color="auto" w:fill="FFFFFF"/>
        </w:rPr>
      </w:pPr>
      <w:r>
        <w:rPr>
          <w:b/>
          <w:bCs/>
          <w:color w:val="202020"/>
          <w:shd w:val="clear" w:color="auto" w:fill="FFFFFF"/>
        </w:rPr>
        <w:t xml:space="preserve">  else</w:t>
      </w:r>
    </w:p>
    <w:p w14:paraId="1E6E1931" w14:textId="77777777" w:rsidR="007C22F5" w:rsidRDefault="007C22F5" w:rsidP="007C22F5">
      <w:pPr>
        <w:pStyle w:val="HTML"/>
        <w:rPr>
          <w:b/>
          <w:bCs/>
          <w:color w:val="202020"/>
          <w:shd w:val="clear" w:color="auto" w:fill="FFFFFF"/>
        </w:rPr>
      </w:pPr>
      <w:r>
        <w:rPr>
          <w:b/>
          <w:bCs/>
          <w:color w:val="202020"/>
          <w:shd w:val="clear" w:color="auto" w:fill="FFFFFF"/>
        </w:rPr>
        <w:t xml:space="preserve">  {</w:t>
      </w:r>
    </w:p>
    <w:p w14:paraId="00C9381C" w14:textId="77777777" w:rsidR="007C22F5" w:rsidRDefault="007C22F5" w:rsidP="007C22F5">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xml:space="preserve">/* </w:t>
      </w:r>
      <w:proofErr w:type="spellStart"/>
      <w:proofErr w:type="gramStart"/>
      <w:r>
        <w:rPr>
          <w:b/>
          <w:bCs/>
          <w:color w:val="008000"/>
          <w:shd w:val="clear" w:color="auto" w:fill="FFFFFF"/>
        </w:rPr>
        <w:t>xEventGroupWaitBits</w:t>
      </w:r>
      <w:proofErr w:type="spellEnd"/>
      <w:r>
        <w:rPr>
          <w:b/>
          <w:bCs/>
          <w:color w:val="008000"/>
          <w:shd w:val="clear" w:color="auto" w:fill="FFFFFF"/>
        </w:rPr>
        <w:t>(</w:t>
      </w:r>
      <w:proofErr w:type="gramEnd"/>
      <w:r>
        <w:rPr>
          <w:b/>
          <w:bCs/>
          <w:color w:val="008000"/>
          <w:shd w:val="clear" w:color="auto" w:fill="FFFFFF"/>
        </w:rPr>
        <w:t xml:space="preserve">) returned because </w:t>
      </w:r>
      <w:proofErr w:type="spellStart"/>
      <w:r>
        <w:rPr>
          <w:b/>
          <w:bCs/>
          <w:color w:val="008000"/>
          <w:shd w:val="clear" w:color="auto" w:fill="FFFFFF"/>
        </w:rPr>
        <w:t>xTicksToWait</w:t>
      </w:r>
      <w:proofErr w:type="spellEnd"/>
      <w:r>
        <w:rPr>
          <w:b/>
          <w:bCs/>
          <w:color w:val="008000"/>
          <w:shd w:val="clear" w:color="auto" w:fill="FFFFFF"/>
        </w:rPr>
        <w:t xml:space="preserve"> ticks passed</w:t>
      </w:r>
    </w:p>
    <w:p w14:paraId="427A2C57" w14:textId="77777777" w:rsidR="007C22F5" w:rsidRDefault="007C22F5" w:rsidP="007C22F5">
      <w:pPr>
        <w:pStyle w:val="HTML"/>
        <w:rPr>
          <w:b/>
          <w:bCs/>
          <w:color w:val="202020"/>
          <w:shd w:val="clear" w:color="auto" w:fill="FFFFFF"/>
        </w:rPr>
      </w:pPr>
      <w:r>
        <w:rPr>
          <w:b/>
          <w:bCs/>
          <w:color w:val="008000"/>
          <w:shd w:val="clear" w:color="auto" w:fill="FFFFFF"/>
        </w:rPr>
        <w:t xml:space="preserve">      without either BIT_0 or BIT_4 becoming set. */</w:t>
      </w:r>
    </w:p>
    <w:p w14:paraId="6403D8DA" w14:textId="77777777" w:rsidR="007C22F5" w:rsidRDefault="007C22F5" w:rsidP="007C22F5">
      <w:pPr>
        <w:pStyle w:val="HTML"/>
        <w:rPr>
          <w:b/>
          <w:bCs/>
          <w:color w:val="202020"/>
          <w:shd w:val="clear" w:color="auto" w:fill="FFFFFF"/>
        </w:rPr>
      </w:pPr>
      <w:r>
        <w:rPr>
          <w:b/>
          <w:bCs/>
          <w:color w:val="202020"/>
          <w:shd w:val="clear" w:color="auto" w:fill="FFFFFF"/>
        </w:rPr>
        <w:t xml:space="preserve">  }</w:t>
      </w:r>
    </w:p>
    <w:p w14:paraId="02A300EF" w14:textId="77777777" w:rsidR="007C22F5" w:rsidRDefault="007C22F5" w:rsidP="007C22F5">
      <w:pPr>
        <w:pStyle w:val="HTML"/>
        <w:rPr>
          <w:b/>
          <w:bCs/>
          <w:color w:val="202020"/>
          <w:shd w:val="clear" w:color="auto" w:fill="FFFFFF"/>
        </w:rPr>
      </w:pPr>
      <w:r>
        <w:rPr>
          <w:b/>
          <w:bCs/>
          <w:color w:val="202020"/>
          <w:shd w:val="clear" w:color="auto" w:fill="FFFFFF"/>
        </w:rPr>
        <w:lastRenderedPageBreak/>
        <w:t>}</w:t>
      </w:r>
    </w:p>
    <w:p w14:paraId="36255DAE" w14:textId="777F12EC" w:rsidR="001D6D38" w:rsidRPr="00B92A0D" w:rsidRDefault="001D6D38" w:rsidP="00B92A0D">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xEventGroupSetBits</w:t>
      </w:r>
      <w:proofErr w:type="spellEnd"/>
      <w:r>
        <w:rPr>
          <w:rFonts w:ascii="Arial" w:hAnsi="Arial" w:cs="Arial"/>
          <w:color w:val="1A3065"/>
          <w:sz w:val="45"/>
          <w:szCs w:val="45"/>
        </w:rPr>
        <w:t>(</w:t>
      </w:r>
      <w:proofErr w:type="gramEnd"/>
      <w:r>
        <w:rPr>
          <w:rFonts w:ascii="Arial" w:hAnsi="Arial" w:cs="Arial"/>
          <w:color w:val="1A3065"/>
          <w:sz w:val="45"/>
          <w:szCs w:val="45"/>
        </w:rPr>
        <w:t>)</w:t>
      </w:r>
    </w:p>
    <w:p w14:paraId="5287BD78" w14:textId="77777777" w:rsidR="001D6D38" w:rsidRDefault="001D6D38" w:rsidP="001D6D38">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event_groups.h</w:t>
      </w:r>
      <w:proofErr w:type="spellEnd"/>
    </w:p>
    <w:p w14:paraId="3C7C7597" w14:textId="77777777" w:rsidR="001D6D38" w:rsidRDefault="001D6D38" w:rsidP="001D6D38">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EventBits_t</w:t>
      </w:r>
      <w:proofErr w:type="spellEnd"/>
      <w:r>
        <w:rPr>
          <w:rFonts w:ascii="Courier" w:hAnsi="Courier"/>
          <w:b/>
          <w:bCs/>
          <w:color w:val="202020"/>
        </w:rPr>
        <w:t xml:space="preserve"> </w:t>
      </w:r>
      <w:proofErr w:type="spellStart"/>
      <w:proofErr w:type="gramStart"/>
      <w:r>
        <w:rPr>
          <w:rFonts w:ascii="Courier" w:hAnsi="Courier"/>
          <w:b/>
          <w:bCs/>
          <w:color w:val="202020"/>
        </w:rPr>
        <w:t>xEventGroupSetBits</w:t>
      </w:r>
      <w:proofErr w:type="spellEnd"/>
      <w:r>
        <w:rPr>
          <w:rFonts w:ascii="Courier" w:hAnsi="Courier"/>
          <w:b/>
          <w:bCs/>
          <w:color w:val="202020"/>
        </w:rPr>
        <w:t xml:space="preserve">( </w:t>
      </w:r>
      <w:proofErr w:type="spellStart"/>
      <w:r>
        <w:rPr>
          <w:rFonts w:ascii="Courier" w:hAnsi="Courier"/>
          <w:b/>
          <w:bCs/>
          <w:color w:val="202020"/>
        </w:rPr>
        <w:t>EventGroupHandle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xEventGroup</w:t>
      </w:r>
      <w:proofErr w:type="spellEnd"/>
      <w:r>
        <w:rPr>
          <w:rFonts w:ascii="Courier" w:hAnsi="Courier"/>
          <w:b/>
          <w:bCs/>
          <w:color w:val="202020"/>
        </w:rPr>
        <w:t>,</w:t>
      </w:r>
    </w:p>
    <w:p w14:paraId="0DB80943" w14:textId="77777777" w:rsidR="001D6D38" w:rsidRDefault="001D6D38" w:rsidP="001D6D38">
      <w:pPr>
        <w:pStyle w:val="HTML"/>
        <w:shd w:val="clear" w:color="auto" w:fill="FFFFFF"/>
        <w:rPr>
          <w:rFonts w:ascii="Courier" w:hAnsi="Courier"/>
          <w:b/>
          <w:bCs/>
          <w:color w:val="202020"/>
        </w:rPr>
      </w:pPr>
      <w:r>
        <w:rPr>
          <w:rFonts w:ascii="Courier" w:hAnsi="Courier"/>
          <w:b/>
          <w:bCs/>
          <w:color w:val="202020"/>
        </w:rPr>
        <w:t xml:space="preserve">                                 const </w:t>
      </w:r>
      <w:proofErr w:type="spellStart"/>
      <w:r>
        <w:rPr>
          <w:rFonts w:ascii="Courier" w:hAnsi="Courier"/>
          <w:b/>
          <w:bCs/>
          <w:color w:val="202020"/>
        </w:rPr>
        <w:t>EventBits_t</w:t>
      </w:r>
      <w:proofErr w:type="spellEnd"/>
      <w:r>
        <w:rPr>
          <w:rFonts w:ascii="Courier" w:hAnsi="Courier"/>
          <w:b/>
          <w:bCs/>
          <w:color w:val="202020"/>
        </w:rPr>
        <w:t xml:space="preserve"> </w:t>
      </w:r>
      <w:proofErr w:type="spellStart"/>
      <w:proofErr w:type="gramStart"/>
      <w:r>
        <w:rPr>
          <w:rFonts w:ascii="Courier" w:hAnsi="Courier"/>
          <w:b/>
          <w:bCs/>
          <w:color w:val="202020"/>
        </w:rPr>
        <w:t>uxBitsToSet</w:t>
      </w:r>
      <w:proofErr w:type="spellEnd"/>
      <w:r>
        <w:rPr>
          <w:rFonts w:ascii="Courier" w:hAnsi="Courier"/>
          <w:b/>
          <w:bCs/>
          <w:color w:val="202020"/>
        </w:rPr>
        <w:t xml:space="preserve"> )</w:t>
      </w:r>
      <w:proofErr w:type="gramEnd"/>
      <w:r>
        <w:rPr>
          <w:rFonts w:ascii="Courier" w:hAnsi="Courier"/>
          <w:b/>
          <w:bCs/>
          <w:color w:val="202020"/>
        </w:rPr>
        <w:t>;</w:t>
      </w:r>
    </w:p>
    <w:p w14:paraId="08A2D247" w14:textId="77777777" w:rsidR="001D6D38" w:rsidRDefault="001D6D38" w:rsidP="001D6D38">
      <w:pPr>
        <w:pStyle w:val="a6"/>
        <w:shd w:val="clear" w:color="auto" w:fill="FFFFFF"/>
        <w:rPr>
          <w:rFonts w:ascii="Arial" w:hAnsi="Arial" w:cs="Arial"/>
          <w:color w:val="202020"/>
        </w:rPr>
      </w:pPr>
      <w:r>
        <w:rPr>
          <w:rFonts w:ascii="Arial" w:hAnsi="Arial" w:cs="Arial"/>
          <w:color w:val="202020"/>
        </w:rPr>
        <w:t>在</w:t>
      </w:r>
      <w:r>
        <w:rPr>
          <w:rFonts w:ascii="Arial" w:hAnsi="Arial" w:cs="Arial"/>
          <w:color w:val="202020"/>
        </w:rPr>
        <w:t>RTOS</w:t>
      </w:r>
      <w:hyperlink r:id="rId532" w:history="1">
        <w:r>
          <w:rPr>
            <w:rStyle w:val="a3"/>
            <w:rFonts w:ascii="Arial" w:hAnsi="Arial" w:cs="Arial"/>
            <w:color w:val="0000EE"/>
          </w:rPr>
          <w:t>事件组</w:t>
        </w:r>
      </w:hyperlink>
      <w:r>
        <w:rPr>
          <w:rFonts w:ascii="Arial" w:hAnsi="Arial" w:cs="Arial"/>
          <w:color w:val="202020"/>
        </w:rPr>
        <w:t>内设置位（标志）。不能从中断调用此函数。</w:t>
      </w:r>
      <w:r>
        <w:rPr>
          <w:rFonts w:ascii="Arial" w:hAnsi="Arial" w:cs="Arial"/>
          <w:color w:val="202020"/>
        </w:rPr>
        <w:t> </w:t>
      </w:r>
      <w:proofErr w:type="spellStart"/>
      <w:r>
        <w:rPr>
          <w:rFonts w:ascii="Arial" w:hAnsi="Arial" w:cs="Arial"/>
          <w:color w:val="202020"/>
        </w:rPr>
        <w:fldChar w:fldCharType="begin"/>
      </w:r>
      <w:r>
        <w:rPr>
          <w:rFonts w:ascii="Arial" w:hAnsi="Arial" w:cs="Arial"/>
          <w:color w:val="202020"/>
        </w:rPr>
        <w:instrText xml:space="preserve"> HYPERLINK "https://www.freertos.org/xEventGroupSetBitsFromISR.html" </w:instrText>
      </w:r>
      <w:r>
        <w:rPr>
          <w:rFonts w:ascii="Arial" w:hAnsi="Arial" w:cs="Arial"/>
          <w:color w:val="202020"/>
        </w:rPr>
        <w:fldChar w:fldCharType="separate"/>
      </w:r>
      <w:r>
        <w:rPr>
          <w:rStyle w:val="a3"/>
          <w:rFonts w:ascii="Arial" w:hAnsi="Arial" w:cs="Arial"/>
          <w:color w:val="0000EE"/>
        </w:rPr>
        <w:t>xEventGroupSetBitsFromISR</w:t>
      </w:r>
      <w:proofErr w:type="spellEnd"/>
      <w:r>
        <w:rPr>
          <w:rStyle w:val="a3"/>
          <w:rFonts w:ascii="Arial" w:hAnsi="Arial" w:cs="Arial"/>
          <w:color w:val="0000EE"/>
        </w:rPr>
        <w:t>（）</w:t>
      </w:r>
      <w:r>
        <w:rPr>
          <w:rFonts w:ascii="Arial" w:hAnsi="Arial" w:cs="Arial"/>
          <w:color w:val="202020"/>
        </w:rPr>
        <w:fldChar w:fldCharType="end"/>
      </w:r>
      <w:r>
        <w:rPr>
          <w:rFonts w:ascii="Arial" w:hAnsi="Arial" w:cs="Arial"/>
          <w:color w:val="202020"/>
        </w:rPr>
        <w:t> </w:t>
      </w:r>
      <w:r>
        <w:rPr>
          <w:rFonts w:ascii="Arial" w:hAnsi="Arial" w:cs="Arial"/>
          <w:color w:val="202020"/>
        </w:rPr>
        <w:t>是可以从中断中调用的版本。</w:t>
      </w:r>
    </w:p>
    <w:p w14:paraId="69699427" w14:textId="77777777" w:rsidR="001D6D38" w:rsidRDefault="001D6D38" w:rsidP="001D6D38">
      <w:pPr>
        <w:pStyle w:val="a6"/>
        <w:shd w:val="clear" w:color="auto" w:fill="FFFFFF"/>
        <w:rPr>
          <w:rFonts w:ascii="Arial" w:hAnsi="Arial" w:cs="Arial"/>
          <w:color w:val="202020"/>
        </w:rPr>
      </w:pPr>
      <w:r>
        <w:rPr>
          <w:rFonts w:ascii="Arial" w:hAnsi="Arial" w:cs="Arial"/>
          <w:color w:val="202020"/>
        </w:rPr>
        <w:t>在事件组中</w:t>
      </w:r>
      <w:proofErr w:type="gramStart"/>
      <w:r>
        <w:rPr>
          <w:rFonts w:ascii="Arial" w:hAnsi="Arial" w:cs="Arial"/>
          <w:color w:val="202020"/>
        </w:rPr>
        <w:t>设置位</w:t>
      </w:r>
      <w:proofErr w:type="gramEnd"/>
      <w:r>
        <w:rPr>
          <w:rFonts w:ascii="Arial" w:hAnsi="Arial" w:cs="Arial"/>
          <w:color w:val="202020"/>
        </w:rPr>
        <w:t>将自动解除阻止等待这些位的任务。</w:t>
      </w:r>
    </w:p>
    <w:p w14:paraId="12659C60" w14:textId="77777777" w:rsidR="001D6D38" w:rsidRDefault="001D6D38" w:rsidP="001D6D38">
      <w:pPr>
        <w:pStyle w:val="a6"/>
        <w:shd w:val="clear" w:color="auto" w:fill="FFFFFF"/>
        <w:rPr>
          <w:rFonts w:ascii="Arial" w:hAnsi="Arial" w:cs="Arial"/>
          <w:color w:val="202020"/>
        </w:rPr>
      </w:pPr>
      <w:r>
        <w:rPr>
          <w:rFonts w:ascii="Arial" w:hAnsi="Arial" w:cs="Arial"/>
          <w:color w:val="202020"/>
        </w:rPr>
        <w:t>RTOS</w:t>
      </w:r>
      <w:r>
        <w:rPr>
          <w:rFonts w:ascii="Arial" w:hAnsi="Arial" w:cs="Arial"/>
          <w:color w:val="202020"/>
        </w:rPr>
        <w:t>源文件</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event_groups.c</w:t>
      </w:r>
      <w:proofErr w:type="spellEnd"/>
      <w:r>
        <w:rPr>
          <w:rFonts w:ascii="Arial" w:hAnsi="Arial" w:cs="Arial"/>
          <w:color w:val="202020"/>
        </w:rPr>
        <w:t>必须包含在构建中，以便</w:t>
      </w:r>
      <w:proofErr w:type="spellStart"/>
      <w:r>
        <w:rPr>
          <w:rFonts w:ascii="Arial" w:hAnsi="Arial" w:cs="Arial"/>
          <w:color w:val="202020"/>
        </w:rPr>
        <w:t>xEventGroupSetBits</w:t>
      </w:r>
      <w:proofErr w:type="spellEnd"/>
      <w:r>
        <w:rPr>
          <w:rFonts w:ascii="Arial" w:hAnsi="Arial" w:cs="Arial"/>
          <w:color w:val="202020"/>
        </w:rPr>
        <w:t>（）函数可用。</w:t>
      </w:r>
    </w:p>
    <w:p w14:paraId="5F2CBA2F" w14:textId="77777777" w:rsidR="001D6D38" w:rsidRDefault="001D6D38" w:rsidP="001D6D38">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522"/>
        <w:gridCol w:w="6064"/>
      </w:tblGrid>
      <w:tr w:rsidR="001D6D38" w14:paraId="2A933142" w14:textId="77777777" w:rsidTr="001D6D38">
        <w:trPr>
          <w:tblCellSpacing w:w="60" w:type="dxa"/>
        </w:trPr>
        <w:tc>
          <w:tcPr>
            <w:tcW w:w="0" w:type="auto"/>
            <w:hideMark/>
          </w:tcPr>
          <w:p w14:paraId="51EF7677" w14:textId="77777777" w:rsidR="001D6D38" w:rsidRDefault="001D6D38">
            <w:pPr>
              <w:spacing w:line="360" w:lineRule="atLeast"/>
              <w:rPr>
                <w:rFonts w:ascii="宋体" w:hAnsi="宋体" w:cs="宋体"/>
              </w:rPr>
            </w:pPr>
            <w:proofErr w:type="spellStart"/>
            <w:r>
              <w:rPr>
                <w:rStyle w:val="a7"/>
                <w:rFonts w:ascii="Arial" w:hAnsi="Arial" w:cs="Arial"/>
              </w:rPr>
              <w:t>xEventGroup</w:t>
            </w:r>
            <w:proofErr w:type="spellEnd"/>
            <w:r>
              <w:rPr>
                <w:rStyle w:val="a7"/>
                <w:rFonts w:ascii="Arial" w:hAnsi="Arial" w:cs="Arial"/>
              </w:rPr>
              <w:t> </w:t>
            </w:r>
            <w:r>
              <w:t> </w:t>
            </w:r>
          </w:p>
        </w:tc>
        <w:tc>
          <w:tcPr>
            <w:tcW w:w="0" w:type="auto"/>
            <w:vAlign w:val="center"/>
            <w:hideMark/>
          </w:tcPr>
          <w:p w14:paraId="6AA08174" w14:textId="77777777" w:rsidR="001D6D38" w:rsidRDefault="001D6D38">
            <w:pPr>
              <w:spacing w:line="360" w:lineRule="atLeast"/>
            </w:pPr>
            <w:r>
              <w:rPr>
                <w:rFonts w:ascii="Arial" w:hAnsi="Arial" w:cs="Arial"/>
              </w:rPr>
              <w:t>将在其中</w:t>
            </w:r>
            <w:proofErr w:type="gramStart"/>
            <w:r>
              <w:rPr>
                <w:rFonts w:ascii="Arial" w:hAnsi="Arial" w:cs="Arial"/>
              </w:rPr>
              <w:t>设置位</w:t>
            </w:r>
            <w:proofErr w:type="gramEnd"/>
            <w:r>
              <w:rPr>
                <w:rFonts w:ascii="Arial" w:hAnsi="Arial" w:cs="Arial"/>
              </w:rPr>
              <w:t>的事件组。必须事先通过调用</w:t>
            </w:r>
            <w:hyperlink r:id="rId533" w:history="1">
              <w:r>
                <w:rPr>
                  <w:rStyle w:val="a3"/>
                  <w:rFonts w:ascii="Arial" w:hAnsi="Arial" w:cs="Arial"/>
                  <w:color w:val="0000EE"/>
                </w:rPr>
                <w:t>xEventGroupCreate</w:t>
              </w:r>
              <w:r>
                <w:rPr>
                  <w:rStyle w:val="a3"/>
                  <w:rFonts w:ascii="Arial" w:hAnsi="Arial" w:cs="Arial"/>
                  <w:color w:val="0000EE"/>
                </w:rPr>
                <w:t>（）</w:t>
              </w:r>
            </w:hyperlink>
            <w:r>
              <w:rPr>
                <w:rFonts w:ascii="Arial" w:hAnsi="Arial" w:cs="Arial"/>
              </w:rPr>
              <w:t>创建事件组</w:t>
            </w:r>
            <w:r>
              <w:rPr>
                <w:rFonts w:ascii="Arial" w:hAnsi="Arial" w:cs="Arial"/>
              </w:rPr>
              <w:t> </w:t>
            </w:r>
            <w:r>
              <w:rPr>
                <w:rFonts w:ascii="Arial" w:hAnsi="Arial" w:cs="Arial"/>
              </w:rPr>
              <w:t>。</w:t>
            </w:r>
          </w:p>
        </w:tc>
      </w:tr>
      <w:tr w:rsidR="001D6D38" w14:paraId="1E075247" w14:textId="77777777" w:rsidTr="001D6D38">
        <w:trPr>
          <w:tblCellSpacing w:w="60" w:type="dxa"/>
        </w:trPr>
        <w:tc>
          <w:tcPr>
            <w:tcW w:w="0" w:type="auto"/>
            <w:hideMark/>
          </w:tcPr>
          <w:p w14:paraId="6BD57CF4" w14:textId="77777777" w:rsidR="001D6D38" w:rsidRDefault="001D6D38">
            <w:pPr>
              <w:spacing w:line="360" w:lineRule="atLeast"/>
            </w:pPr>
            <w:proofErr w:type="spellStart"/>
            <w:r>
              <w:rPr>
                <w:rStyle w:val="a7"/>
                <w:rFonts w:ascii="Arial" w:hAnsi="Arial" w:cs="Arial"/>
              </w:rPr>
              <w:t>uxBitsToSet</w:t>
            </w:r>
            <w:proofErr w:type="spellEnd"/>
            <w:r>
              <w:rPr>
                <w:rStyle w:val="a7"/>
                <w:rFonts w:ascii="Arial" w:hAnsi="Arial" w:cs="Arial"/>
              </w:rPr>
              <w:t> </w:t>
            </w:r>
            <w:r>
              <w:t> </w:t>
            </w:r>
          </w:p>
        </w:tc>
        <w:tc>
          <w:tcPr>
            <w:tcW w:w="0" w:type="auto"/>
            <w:vAlign w:val="center"/>
            <w:hideMark/>
          </w:tcPr>
          <w:p w14:paraId="78277D85" w14:textId="77777777" w:rsidR="001D6D38" w:rsidRDefault="001D6D38">
            <w:pPr>
              <w:spacing w:line="360" w:lineRule="atLeast"/>
            </w:pPr>
            <w:r>
              <w:rPr>
                <w:rFonts w:ascii="Arial" w:hAnsi="Arial" w:cs="Arial"/>
              </w:rPr>
              <w:t>指示事件组中要设置的一个或多个位的按位值。例如，将</w:t>
            </w:r>
            <w:proofErr w:type="spellStart"/>
            <w:r>
              <w:rPr>
                <w:rFonts w:ascii="Arial" w:hAnsi="Arial" w:cs="Arial"/>
              </w:rPr>
              <w:t>uxBitsToSet</w:t>
            </w:r>
            <w:proofErr w:type="spellEnd"/>
            <w:r>
              <w:rPr>
                <w:rFonts w:ascii="Arial" w:hAnsi="Arial" w:cs="Arial"/>
              </w:rPr>
              <w:t>设置为</w:t>
            </w:r>
            <w:r>
              <w:rPr>
                <w:rFonts w:ascii="Arial" w:hAnsi="Arial" w:cs="Arial"/>
              </w:rPr>
              <w:t>0x08</w:t>
            </w:r>
            <w:r>
              <w:rPr>
                <w:rFonts w:ascii="Arial" w:hAnsi="Arial" w:cs="Arial"/>
              </w:rPr>
              <w:t>仅设置第</w:t>
            </w:r>
            <w:r>
              <w:rPr>
                <w:rFonts w:ascii="Arial" w:hAnsi="Arial" w:cs="Arial"/>
              </w:rPr>
              <w:t>3</w:t>
            </w:r>
            <w:r>
              <w:rPr>
                <w:rFonts w:ascii="Arial" w:hAnsi="Arial" w:cs="Arial"/>
              </w:rPr>
              <w:t>位。将</w:t>
            </w:r>
            <w:proofErr w:type="spellStart"/>
            <w:r>
              <w:rPr>
                <w:rFonts w:ascii="Arial" w:hAnsi="Arial" w:cs="Arial"/>
              </w:rPr>
              <w:t>uxBitsToSet</w:t>
            </w:r>
            <w:proofErr w:type="spellEnd"/>
            <w:r>
              <w:rPr>
                <w:rFonts w:ascii="Arial" w:hAnsi="Arial" w:cs="Arial"/>
              </w:rPr>
              <w:t>设置为</w:t>
            </w:r>
            <w:r>
              <w:rPr>
                <w:rFonts w:ascii="Arial" w:hAnsi="Arial" w:cs="Arial"/>
              </w:rPr>
              <w:t>0x09</w:t>
            </w:r>
            <w:r>
              <w:rPr>
                <w:rFonts w:ascii="Arial" w:hAnsi="Arial" w:cs="Arial"/>
              </w:rPr>
              <w:t>设置第</w:t>
            </w:r>
            <w:r>
              <w:rPr>
                <w:rFonts w:ascii="Arial" w:hAnsi="Arial" w:cs="Arial"/>
              </w:rPr>
              <w:t>3</w:t>
            </w:r>
            <w:r>
              <w:rPr>
                <w:rFonts w:ascii="Arial" w:hAnsi="Arial" w:cs="Arial"/>
              </w:rPr>
              <w:t>位和第</w:t>
            </w:r>
            <w:r>
              <w:rPr>
                <w:rFonts w:ascii="Arial" w:hAnsi="Arial" w:cs="Arial"/>
              </w:rPr>
              <w:t>0</w:t>
            </w:r>
            <w:r>
              <w:rPr>
                <w:rFonts w:ascii="Arial" w:hAnsi="Arial" w:cs="Arial"/>
              </w:rPr>
              <w:t>位。</w:t>
            </w:r>
          </w:p>
        </w:tc>
      </w:tr>
    </w:tbl>
    <w:p w14:paraId="19EC241E" w14:textId="77777777" w:rsidR="001D6D38" w:rsidRDefault="001D6D38" w:rsidP="001D6D38">
      <w:pPr>
        <w:shd w:val="clear" w:color="auto" w:fill="FFFFFF"/>
        <w:rPr>
          <w:rFonts w:ascii="Arial" w:hAnsi="Arial" w:cs="Arial"/>
          <w:color w:val="202020"/>
        </w:rPr>
      </w:pPr>
      <w:r>
        <w:rPr>
          <w:rFonts w:ascii="Arial" w:hAnsi="Arial" w:cs="Arial"/>
          <w:b/>
          <w:bCs/>
          <w:color w:val="202020"/>
        </w:rPr>
        <w:t>返回值：</w:t>
      </w:r>
    </w:p>
    <w:p w14:paraId="133260D4" w14:textId="77777777" w:rsidR="001D6D38" w:rsidRDefault="001D6D38" w:rsidP="001D6D38">
      <w:pPr>
        <w:shd w:val="clear" w:color="auto" w:fill="FFFFFF"/>
        <w:ind w:left="720"/>
        <w:rPr>
          <w:rFonts w:ascii="Arial" w:hAnsi="Arial" w:cs="Arial"/>
          <w:color w:val="202020"/>
        </w:rPr>
      </w:pPr>
      <w:r>
        <w:rPr>
          <w:rFonts w:ascii="Arial" w:hAnsi="Arial" w:cs="Arial"/>
          <w:b/>
          <w:bCs/>
          <w:color w:val="202020"/>
        </w:rPr>
        <w:t>调用</w:t>
      </w:r>
      <w:proofErr w:type="spellStart"/>
      <w:r>
        <w:rPr>
          <w:rFonts w:ascii="Arial" w:hAnsi="Arial" w:cs="Arial"/>
          <w:b/>
          <w:bCs/>
          <w:color w:val="202020"/>
        </w:rPr>
        <w:t>xEventGroupSetBits</w:t>
      </w:r>
      <w:proofErr w:type="spellEnd"/>
      <w:r>
        <w:rPr>
          <w:rFonts w:ascii="Arial" w:hAnsi="Arial" w:cs="Arial"/>
          <w:b/>
          <w:bCs/>
          <w:color w:val="202020"/>
        </w:rPr>
        <w:t>（）返回时</w:t>
      </w:r>
      <w:r>
        <w:rPr>
          <w:rFonts w:ascii="Arial" w:hAnsi="Arial" w:cs="Arial"/>
          <w:color w:val="202020"/>
        </w:rPr>
        <w:t> </w:t>
      </w:r>
      <w:r>
        <w:rPr>
          <w:rFonts w:ascii="Arial" w:hAnsi="Arial" w:cs="Arial"/>
          <w:color w:val="202020"/>
        </w:rPr>
        <w:t>事件组的值。</w:t>
      </w:r>
    </w:p>
    <w:p w14:paraId="0EB954E6" w14:textId="77777777" w:rsidR="001D6D38" w:rsidRDefault="001D6D38" w:rsidP="001D6D38">
      <w:pPr>
        <w:pStyle w:val="a6"/>
        <w:shd w:val="clear" w:color="auto" w:fill="FFFFFF"/>
        <w:ind w:left="720"/>
        <w:rPr>
          <w:rFonts w:ascii="Arial" w:hAnsi="Arial" w:cs="Arial"/>
          <w:color w:val="202020"/>
        </w:rPr>
      </w:pPr>
      <w:r>
        <w:rPr>
          <w:rFonts w:ascii="Arial" w:hAnsi="Arial" w:cs="Arial"/>
          <w:color w:val="202020"/>
        </w:rPr>
        <w:t>返回值可能清除了</w:t>
      </w:r>
      <w:proofErr w:type="spellStart"/>
      <w:r>
        <w:rPr>
          <w:rFonts w:ascii="Arial" w:hAnsi="Arial" w:cs="Arial"/>
          <w:color w:val="202020"/>
        </w:rPr>
        <w:t>uxBitsToSet</w:t>
      </w:r>
      <w:proofErr w:type="spellEnd"/>
      <w:r>
        <w:rPr>
          <w:rFonts w:ascii="Arial" w:hAnsi="Arial" w:cs="Arial"/>
          <w:color w:val="202020"/>
        </w:rPr>
        <w:t>参数指定的位的原因有两个：</w:t>
      </w:r>
    </w:p>
    <w:p w14:paraId="76FAB1A6" w14:textId="77777777" w:rsidR="001D6D38" w:rsidRDefault="001D6D38" w:rsidP="00B75D57">
      <w:pPr>
        <w:widowControl/>
        <w:numPr>
          <w:ilvl w:val="0"/>
          <w:numId w:val="40"/>
        </w:numPr>
        <w:shd w:val="clear" w:color="auto" w:fill="FFFFFF"/>
        <w:spacing w:before="100" w:beforeAutospacing="1" w:after="100" w:afterAutospacing="1"/>
        <w:ind w:left="1440"/>
        <w:jc w:val="left"/>
        <w:rPr>
          <w:rFonts w:ascii="Arial" w:hAnsi="Arial" w:cs="Arial"/>
          <w:color w:val="202020"/>
        </w:rPr>
      </w:pPr>
      <w:r>
        <w:rPr>
          <w:rFonts w:ascii="Arial" w:hAnsi="Arial" w:cs="Arial"/>
          <w:color w:val="202020"/>
        </w:rPr>
        <w:t>如果设置</w:t>
      </w:r>
      <w:proofErr w:type="gramStart"/>
      <w:r>
        <w:rPr>
          <w:rFonts w:ascii="Arial" w:hAnsi="Arial" w:cs="Arial"/>
          <w:color w:val="202020"/>
        </w:rPr>
        <w:t>一</w:t>
      </w:r>
      <w:proofErr w:type="gramEnd"/>
      <w:r>
        <w:rPr>
          <w:rFonts w:ascii="Arial" w:hAnsi="Arial" w:cs="Arial"/>
          <w:color w:val="202020"/>
        </w:rPr>
        <w:t>个位导致正在等待该</w:t>
      </w:r>
      <w:proofErr w:type="gramStart"/>
      <w:r>
        <w:rPr>
          <w:rFonts w:ascii="Arial" w:hAnsi="Arial" w:cs="Arial"/>
          <w:color w:val="202020"/>
        </w:rPr>
        <w:t>位离开</w:t>
      </w:r>
      <w:proofErr w:type="gramEnd"/>
      <w:r>
        <w:rPr>
          <w:rFonts w:ascii="Arial" w:hAnsi="Arial" w:cs="Arial"/>
          <w:color w:val="202020"/>
        </w:rPr>
        <w:t>阻塞状态的任务，则该位可能已被自动清除（请参阅</w:t>
      </w:r>
      <w:r>
        <w:rPr>
          <w:rFonts w:ascii="Arial" w:hAnsi="Arial" w:cs="Arial"/>
          <w:color w:val="202020"/>
        </w:rPr>
        <w:fldChar w:fldCharType="begin"/>
      </w:r>
      <w:r>
        <w:rPr>
          <w:rFonts w:ascii="Arial" w:hAnsi="Arial" w:cs="Arial"/>
          <w:color w:val="202020"/>
        </w:rPr>
        <w:instrText xml:space="preserve"> HYPERLINK "https://www.freertos.org/xEventGroupWaitBits.html" </w:instrText>
      </w:r>
      <w:r>
        <w:rPr>
          <w:rFonts w:ascii="Arial" w:hAnsi="Arial" w:cs="Arial"/>
          <w:color w:val="202020"/>
        </w:rPr>
        <w:fldChar w:fldCharType="separate"/>
      </w:r>
      <w:r>
        <w:rPr>
          <w:rStyle w:val="a3"/>
          <w:rFonts w:ascii="Arial" w:hAnsi="Arial" w:cs="Arial"/>
          <w:color w:val="0000EE"/>
        </w:rPr>
        <w:t>xEventGroupWaitBits</w:t>
      </w:r>
      <w:r>
        <w:rPr>
          <w:rStyle w:val="a3"/>
          <w:rFonts w:ascii="Arial" w:hAnsi="Arial" w:cs="Arial"/>
          <w:color w:val="0000EE"/>
        </w:rPr>
        <w:t>（）</w:t>
      </w:r>
      <w:r>
        <w:rPr>
          <w:rFonts w:ascii="Arial" w:hAnsi="Arial" w:cs="Arial"/>
          <w:color w:val="202020"/>
        </w:rPr>
        <w:fldChar w:fldCharType="end"/>
      </w:r>
      <w:r>
        <w:rPr>
          <w:rFonts w:ascii="Arial" w:hAnsi="Arial" w:cs="Arial"/>
          <w:color w:val="202020"/>
        </w:rPr>
        <w:t>的</w:t>
      </w:r>
      <w:proofErr w:type="spellStart"/>
      <w:r>
        <w:rPr>
          <w:rFonts w:ascii="Arial" w:hAnsi="Arial" w:cs="Arial"/>
          <w:color w:val="202020"/>
        </w:rPr>
        <w:t>xClearBitOnExit</w:t>
      </w:r>
      <w:proofErr w:type="spellEnd"/>
      <w:r>
        <w:rPr>
          <w:rFonts w:ascii="Arial" w:hAnsi="Arial" w:cs="Arial"/>
          <w:color w:val="202020"/>
        </w:rPr>
        <w:t>参数</w:t>
      </w:r>
      <w:r>
        <w:rPr>
          <w:rFonts w:ascii="Arial" w:hAnsi="Arial" w:cs="Arial"/>
          <w:color w:val="202020"/>
        </w:rPr>
        <w:t> </w:t>
      </w:r>
      <w:r>
        <w:rPr>
          <w:rFonts w:ascii="Arial" w:hAnsi="Arial" w:cs="Arial"/>
          <w:color w:val="202020"/>
        </w:rPr>
        <w:t>）。</w:t>
      </w:r>
    </w:p>
    <w:p w14:paraId="0A7E330E" w14:textId="77777777" w:rsidR="001D6D38" w:rsidRDefault="001D6D38" w:rsidP="00B75D57">
      <w:pPr>
        <w:widowControl/>
        <w:numPr>
          <w:ilvl w:val="0"/>
          <w:numId w:val="40"/>
        </w:numPr>
        <w:shd w:val="clear" w:color="auto" w:fill="FFFFFF"/>
        <w:spacing w:before="100" w:beforeAutospacing="1" w:after="100" w:afterAutospacing="1"/>
        <w:ind w:left="1440"/>
        <w:jc w:val="left"/>
        <w:rPr>
          <w:rFonts w:ascii="Arial" w:hAnsi="Arial" w:cs="Arial"/>
          <w:color w:val="202020"/>
        </w:rPr>
      </w:pPr>
      <w:r>
        <w:rPr>
          <w:rFonts w:ascii="Arial" w:hAnsi="Arial" w:cs="Arial"/>
          <w:color w:val="202020"/>
        </w:rPr>
        <w:t>优先级高于被称为</w:t>
      </w:r>
      <w:proofErr w:type="spellStart"/>
      <w:r>
        <w:rPr>
          <w:rFonts w:ascii="Arial" w:hAnsi="Arial" w:cs="Arial"/>
          <w:color w:val="202020"/>
        </w:rPr>
        <w:t>xEventGroupSetBits</w:t>
      </w:r>
      <w:proofErr w:type="spellEnd"/>
      <w:r>
        <w:rPr>
          <w:rFonts w:ascii="Arial" w:hAnsi="Arial" w:cs="Arial"/>
          <w:color w:val="202020"/>
        </w:rPr>
        <w:t>（）的任务的任何优先级的任何非阻塞（或</w:t>
      </w:r>
      <w:r>
        <w:rPr>
          <w:rFonts w:ascii="Arial" w:hAnsi="Arial" w:cs="Arial"/>
          <w:color w:val="202020"/>
        </w:rPr>
        <w:t>“</w:t>
      </w:r>
      <w:r>
        <w:rPr>
          <w:rFonts w:ascii="Arial" w:hAnsi="Arial" w:cs="Arial"/>
          <w:color w:val="202020"/>
        </w:rPr>
        <w:t>就绪</w:t>
      </w:r>
      <w:r>
        <w:rPr>
          <w:rFonts w:ascii="Arial" w:hAnsi="Arial" w:cs="Arial"/>
          <w:color w:val="202020"/>
        </w:rPr>
        <w:t>”</w:t>
      </w:r>
      <w:r>
        <w:rPr>
          <w:rFonts w:ascii="Arial" w:hAnsi="Arial" w:cs="Arial"/>
          <w:color w:val="202020"/>
        </w:rPr>
        <w:t>状态）任务都将执行，并且可以在调用</w:t>
      </w:r>
      <w:proofErr w:type="spellStart"/>
      <w:r>
        <w:rPr>
          <w:rFonts w:ascii="Arial" w:hAnsi="Arial" w:cs="Arial"/>
          <w:color w:val="202020"/>
        </w:rPr>
        <w:t>xEventGroupSetBits</w:t>
      </w:r>
      <w:proofErr w:type="spellEnd"/>
      <w:r>
        <w:rPr>
          <w:rFonts w:ascii="Arial" w:hAnsi="Arial" w:cs="Arial"/>
          <w:color w:val="202020"/>
        </w:rPr>
        <w:t>（）返回之前更改事件组的值。</w:t>
      </w:r>
    </w:p>
    <w:p w14:paraId="07BF2CCF" w14:textId="26795C68" w:rsidR="001D6D38" w:rsidRDefault="001D6D38" w:rsidP="001D6D38">
      <w:pPr>
        <w:rPr>
          <w:rFonts w:ascii="Courier" w:hAnsi="Courier" w:cs="宋体"/>
          <w:color w:val="202020"/>
          <w:shd w:val="clear" w:color="auto" w:fill="FFFFFF"/>
        </w:rPr>
      </w:pPr>
      <w:r>
        <w:rPr>
          <w:rFonts w:ascii="Arial" w:hAnsi="Arial" w:cs="Arial"/>
          <w:b/>
          <w:bCs/>
          <w:color w:val="202020"/>
          <w:shd w:val="clear" w:color="auto" w:fill="FFFFFF"/>
        </w:rPr>
        <w:t>用法示例：</w:t>
      </w:r>
    </w:p>
    <w:p w14:paraId="3835CA06" w14:textId="77777777" w:rsidR="001D6D38" w:rsidRDefault="001D6D38" w:rsidP="001D6D38">
      <w:pPr>
        <w:pStyle w:val="HTML"/>
        <w:rPr>
          <w:b/>
          <w:bCs/>
          <w:color w:val="202020"/>
          <w:shd w:val="clear" w:color="auto" w:fill="FFFFFF"/>
        </w:rPr>
      </w:pPr>
      <w:r>
        <w:rPr>
          <w:b/>
          <w:bCs/>
          <w:color w:val="202020"/>
          <w:shd w:val="clear" w:color="auto" w:fill="FFFFFF"/>
        </w:rPr>
        <w:t>#define BIT_0</w:t>
      </w:r>
      <w:proofErr w:type="gramStart"/>
      <w:r>
        <w:rPr>
          <w:b/>
          <w:bCs/>
          <w:color w:val="202020"/>
          <w:shd w:val="clear" w:color="auto" w:fill="FFFFFF"/>
        </w:rPr>
        <w:tab/>
        <w:t>( 1</w:t>
      </w:r>
      <w:proofErr w:type="gramEnd"/>
      <w:r>
        <w:rPr>
          <w:b/>
          <w:bCs/>
          <w:color w:val="202020"/>
          <w:shd w:val="clear" w:color="auto" w:fill="FFFFFF"/>
        </w:rPr>
        <w:t xml:space="preserve"> &lt;&lt; 0 )</w:t>
      </w:r>
    </w:p>
    <w:p w14:paraId="029429BE" w14:textId="77777777" w:rsidR="001D6D38" w:rsidRDefault="001D6D38" w:rsidP="001D6D38">
      <w:pPr>
        <w:pStyle w:val="HTML"/>
        <w:rPr>
          <w:b/>
          <w:bCs/>
          <w:color w:val="202020"/>
          <w:shd w:val="clear" w:color="auto" w:fill="FFFFFF"/>
        </w:rPr>
      </w:pPr>
      <w:r>
        <w:rPr>
          <w:b/>
          <w:bCs/>
          <w:color w:val="202020"/>
          <w:shd w:val="clear" w:color="auto" w:fill="FFFFFF"/>
        </w:rPr>
        <w:t>#define BIT_4</w:t>
      </w:r>
      <w:proofErr w:type="gramStart"/>
      <w:r>
        <w:rPr>
          <w:b/>
          <w:bCs/>
          <w:color w:val="202020"/>
          <w:shd w:val="clear" w:color="auto" w:fill="FFFFFF"/>
        </w:rPr>
        <w:tab/>
        <w:t>( 1</w:t>
      </w:r>
      <w:proofErr w:type="gramEnd"/>
      <w:r>
        <w:rPr>
          <w:b/>
          <w:bCs/>
          <w:color w:val="202020"/>
          <w:shd w:val="clear" w:color="auto" w:fill="FFFFFF"/>
        </w:rPr>
        <w:t xml:space="preserve"> &lt;&lt; 4 )</w:t>
      </w:r>
    </w:p>
    <w:p w14:paraId="0911FE2C" w14:textId="77777777" w:rsidR="001D6D38" w:rsidRDefault="001D6D38" w:rsidP="001D6D38">
      <w:pPr>
        <w:pStyle w:val="HTML"/>
        <w:rPr>
          <w:b/>
          <w:bCs/>
          <w:color w:val="202020"/>
          <w:shd w:val="clear" w:color="auto" w:fill="FFFFFF"/>
        </w:rPr>
      </w:pPr>
    </w:p>
    <w:p w14:paraId="12508E8B" w14:textId="77777777" w:rsidR="001D6D38" w:rsidRDefault="001D6D38" w:rsidP="001D6D38">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aFunction</w:t>
      </w:r>
      <w:proofErr w:type="spellEnd"/>
      <w:r>
        <w:rPr>
          <w:b/>
          <w:bCs/>
          <w:color w:val="202020"/>
          <w:shd w:val="clear" w:color="auto" w:fill="FFFFFF"/>
        </w:rPr>
        <w:t xml:space="preserve">( </w:t>
      </w:r>
      <w:proofErr w:type="spellStart"/>
      <w:r>
        <w:rPr>
          <w:b/>
          <w:bCs/>
          <w:color w:val="202020"/>
          <w:shd w:val="clear" w:color="auto" w:fill="FFFFFF"/>
        </w:rPr>
        <w:t>EventGroupHandle</w:t>
      </w:r>
      <w:proofErr w:type="gramEnd"/>
      <w:r>
        <w:rPr>
          <w:b/>
          <w:bCs/>
          <w:color w:val="202020"/>
          <w:shd w:val="clear" w:color="auto" w:fill="FFFFFF"/>
        </w:rPr>
        <w:t>_t</w:t>
      </w:r>
      <w:proofErr w:type="spellEnd"/>
      <w:r>
        <w:rPr>
          <w:b/>
          <w:bCs/>
          <w:color w:val="202020"/>
          <w:shd w:val="clear" w:color="auto" w:fill="FFFFFF"/>
        </w:rPr>
        <w:t xml:space="preserve"> </w:t>
      </w:r>
      <w:proofErr w:type="spellStart"/>
      <w:r>
        <w:rPr>
          <w:b/>
          <w:bCs/>
          <w:color w:val="202020"/>
          <w:shd w:val="clear" w:color="auto" w:fill="FFFFFF"/>
        </w:rPr>
        <w:t>xEventGroup</w:t>
      </w:r>
      <w:proofErr w:type="spellEnd"/>
      <w:r>
        <w:rPr>
          <w:b/>
          <w:bCs/>
          <w:color w:val="202020"/>
          <w:shd w:val="clear" w:color="auto" w:fill="FFFFFF"/>
        </w:rPr>
        <w:t xml:space="preserve"> )</w:t>
      </w:r>
    </w:p>
    <w:p w14:paraId="37792994" w14:textId="77777777" w:rsidR="001D6D38" w:rsidRDefault="001D6D38" w:rsidP="001D6D38">
      <w:pPr>
        <w:pStyle w:val="HTML"/>
        <w:rPr>
          <w:b/>
          <w:bCs/>
          <w:color w:val="202020"/>
          <w:shd w:val="clear" w:color="auto" w:fill="FFFFFF"/>
        </w:rPr>
      </w:pPr>
      <w:r>
        <w:rPr>
          <w:b/>
          <w:bCs/>
          <w:color w:val="202020"/>
          <w:shd w:val="clear" w:color="auto" w:fill="FFFFFF"/>
        </w:rPr>
        <w:lastRenderedPageBreak/>
        <w:t>{</w:t>
      </w:r>
    </w:p>
    <w:p w14:paraId="3E3CDB1C" w14:textId="77777777" w:rsidR="001D6D38" w:rsidRDefault="001D6D38" w:rsidP="001D6D38">
      <w:pPr>
        <w:pStyle w:val="HTML"/>
        <w:rPr>
          <w:b/>
          <w:bCs/>
          <w:color w:val="202020"/>
          <w:shd w:val="clear" w:color="auto" w:fill="FFFFFF"/>
        </w:rPr>
      </w:pPr>
      <w:proofErr w:type="spellStart"/>
      <w:r>
        <w:rPr>
          <w:b/>
          <w:bCs/>
          <w:color w:val="202020"/>
          <w:shd w:val="clear" w:color="auto" w:fill="FFFFFF"/>
        </w:rPr>
        <w:t>EventBits_t</w:t>
      </w:r>
      <w:proofErr w:type="spellEnd"/>
      <w:r>
        <w:rPr>
          <w:b/>
          <w:bCs/>
          <w:color w:val="202020"/>
          <w:shd w:val="clear" w:color="auto" w:fill="FFFFFF"/>
        </w:rPr>
        <w:t xml:space="preserve"> </w:t>
      </w:r>
      <w:proofErr w:type="spellStart"/>
      <w:r>
        <w:rPr>
          <w:b/>
          <w:bCs/>
          <w:color w:val="202020"/>
          <w:shd w:val="clear" w:color="auto" w:fill="FFFFFF"/>
        </w:rPr>
        <w:t>uxBits</w:t>
      </w:r>
      <w:proofErr w:type="spellEnd"/>
      <w:r>
        <w:rPr>
          <w:b/>
          <w:bCs/>
          <w:color w:val="202020"/>
          <w:shd w:val="clear" w:color="auto" w:fill="FFFFFF"/>
        </w:rPr>
        <w:t>;</w:t>
      </w:r>
    </w:p>
    <w:p w14:paraId="3FAE9624" w14:textId="77777777" w:rsidR="001D6D38" w:rsidRDefault="001D6D38" w:rsidP="001D6D38">
      <w:pPr>
        <w:pStyle w:val="HTML"/>
        <w:rPr>
          <w:b/>
          <w:bCs/>
          <w:color w:val="202020"/>
          <w:shd w:val="clear" w:color="auto" w:fill="FFFFFF"/>
        </w:rPr>
      </w:pPr>
    </w:p>
    <w:p w14:paraId="27C2BC2B" w14:textId="77777777" w:rsidR="001D6D38" w:rsidRDefault="001D6D38" w:rsidP="001D6D38">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xml:space="preserve">/* Set bit 0 and bit 4 in </w:t>
      </w:r>
      <w:proofErr w:type="spellStart"/>
      <w:r>
        <w:rPr>
          <w:b/>
          <w:bCs/>
          <w:color w:val="008000"/>
          <w:shd w:val="clear" w:color="auto" w:fill="FFFFFF"/>
        </w:rPr>
        <w:t>xEventGroup</w:t>
      </w:r>
      <w:proofErr w:type="spellEnd"/>
      <w:r>
        <w:rPr>
          <w:b/>
          <w:bCs/>
          <w:color w:val="008000"/>
          <w:shd w:val="clear" w:color="auto" w:fill="FFFFFF"/>
        </w:rPr>
        <w:t>. */</w:t>
      </w:r>
    </w:p>
    <w:p w14:paraId="74B99655" w14:textId="77777777" w:rsidR="001D6D38" w:rsidRDefault="001D6D38" w:rsidP="001D6D38">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uxBits</w:t>
      </w:r>
      <w:proofErr w:type="spellEnd"/>
      <w:r>
        <w:rPr>
          <w:b/>
          <w:bCs/>
          <w:color w:val="202020"/>
          <w:shd w:val="clear" w:color="auto" w:fill="FFFFFF"/>
        </w:rPr>
        <w:t xml:space="preserve"> = </w:t>
      </w:r>
      <w:proofErr w:type="spellStart"/>
      <w:proofErr w:type="gramStart"/>
      <w:r>
        <w:rPr>
          <w:b/>
          <w:bCs/>
          <w:color w:val="202020"/>
          <w:shd w:val="clear" w:color="auto" w:fill="FFFFFF"/>
        </w:rPr>
        <w:t>xEventGroupSetBits</w:t>
      </w:r>
      <w:proofErr w:type="spellEnd"/>
      <w:r>
        <w:rPr>
          <w:b/>
          <w:bCs/>
          <w:color w:val="202020"/>
          <w:shd w:val="clear" w:color="auto" w:fill="FFFFFF"/>
        </w:rPr>
        <w:t>(</w:t>
      </w:r>
      <w:proofErr w:type="gramEnd"/>
    </w:p>
    <w:p w14:paraId="0EC93D7B" w14:textId="77777777" w:rsidR="001D6D38" w:rsidRDefault="001D6D38" w:rsidP="001D6D38">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xEventGroup</w:t>
      </w:r>
      <w:proofErr w:type="spellEnd"/>
      <w:r>
        <w:rPr>
          <w:b/>
          <w:bCs/>
          <w:color w:val="202020"/>
          <w:shd w:val="clear" w:color="auto" w:fill="FFFFFF"/>
        </w:rPr>
        <w:t xml:space="preserve">,   </w:t>
      </w:r>
      <w:proofErr w:type="gramEnd"/>
      <w:r>
        <w:rPr>
          <w:b/>
          <w:bCs/>
          <w:color w:val="202020"/>
          <w:shd w:val="clear" w:color="auto" w:fill="FFFFFF"/>
        </w:rPr>
        <w:t xml:space="preserve"> </w:t>
      </w:r>
      <w:r>
        <w:rPr>
          <w:b/>
          <w:bCs/>
          <w:color w:val="008000"/>
          <w:shd w:val="clear" w:color="auto" w:fill="FFFFFF"/>
        </w:rPr>
        <w:t>/* The event group being updated. */</w:t>
      </w:r>
    </w:p>
    <w:p w14:paraId="5948623C" w14:textId="77777777" w:rsidR="001D6D38" w:rsidRDefault="001D6D38" w:rsidP="001D6D38">
      <w:pPr>
        <w:pStyle w:val="HTML"/>
        <w:rPr>
          <w:b/>
          <w:bCs/>
          <w:color w:val="202020"/>
          <w:shd w:val="clear" w:color="auto" w:fill="FFFFFF"/>
        </w:rPr>
      </w:pPr>
      <w:r>
        <w:rPr>
          <w:b/>
          <w:bCs/>
          <w:color w:val="202020"/>
          <w:shd w:val="clear" w:color="auto" w:fill="FFFFFF"/>
        </w:rPr>
        <w:t xml:space="preserve">                              BIT_0 | BIT_</w:t>
      </w:r>
      <w:proofErr w:type="gramStart"/>
      <w:r>
        <w:rPr>
          <w:b/>
          <w:bCs/>
          <w:color w:val="202020"/>
          <w:shd w:val="clear" w:color="auto" w:fill="FFFFFF"/>
        </w:rPr>
        <w:t>4 )</w:t>
      </w:r>
      <w:proofErr w:type="gramEnd"/>
      <w:r>
        <w:rPr>
          <w:b/>
          <w:bCs/>
          <w:color w:val="202020"/>
          <w:shd w:val="clear" w:color="auto" w:fill="FFFFFF"/>
        </w:rPr>
        <w:t>;</w:t>
      </w:r>
      <w:r>
        <w:rPr>
          <w:b/>
          <w:bCs/>
          <w:color w:val="008000"/>
          <w:shd w:val="clear" w:color="auto" w:fill="FFFFFF"/>
        </w:rPr>
        <w:t>/* The bits being set. */</w:t>
      </w:r>
    </w:p>
    <w:p w14:paraId="48ED8DBC" w14:textId="77777777" w:rsidR="001D6D38" w:rsidRDefault="001D6D38" w:rsidP="001D6D38">
      <w:pPr>
        <w:pStyle w:val="HTML"/>
        <w:rPr>
          <w:b/>
          <w:bCs/>
          <w:color w:val="202020"/>
          <w:shd w:val="clear" w:color="auto" w:fill="FFFFFF"/>
        </w:rPr>
      </w:pPr>
    </w:p>
    <w:p w14:paraId="5C633B63" w14:textId="77777777" w:rsidR="001D6D38" w:rsidRDefault="001D6D38" w:rsidP="001D6D38">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if( (</w:t>
      </w:r>
      <w:proofErr w:type="gramEnd"/>
      <w:r>
        <w:rPr>
          <w:b/>
          <w:bCs/>
          <w:color w:val="202020"/>
          <w:shd w:val="clear" w:color="auto" w:fill="FFFFFF"/>
        </w:rPr>
        <w:t xml:space="preserve"> </w:t>
      </w:r>
      <w:proofErr w:type="spellStart"/>
      <w:r>
        <w:rPr>
          <w:b/>
          <w:bCs/>
          <w:color w:val="202020"/>
          <w:shd w:val="clear" w:color="auto" w:fill="FFFFFF"/>
        </w:rPr>
        <w:t>uxBits</w:t>
      </w:r>
      <w:proofErr w:type="spellEnd"/>
      <w:r>
        <w:rPr>
          <w:b/>
          <w:bCs/>
          <w:color w:val="202020"/>
          <w:shd w:val="clear" w:color="auto" w:fill="FFFFFF"/>
        </w:rPr>
        <w:t xml:space="preserve"> &amp; ( BIT_0 | BIT_4 ) ) == ( BIT_0 | BIT_4 ) )</w:t>
      </w:r>
    </w:p>
    <w:p w14:paraId="65EA39DA" w14:textId="77777777" w:rsidR="001D6D38" w:rsidRDefault="001D6D38" w:rsidP="001D6D38">
      <w:pPr>
        <w:pStyle w:val="HTML"/>
        <w:rPr>
          <w:b/>
          <w:bCs/>
          <w:color w:val="202020"/>
          <w:shd w:val="clear" w:color="auto" w:fill="FFFFFF"/>
        </w:rPr>
      </w:pPr>
      <w:r>
        <w:rPr>
          <w:b/>
          <w:bCs/>
          <w:color w:val="202020"/>
          <w:shd w:val="clear" w:color="auto" w:fill="FFFFFF"/>
        </w:rPr>
        <w:t xml:space="preserve">  {</w:t>
      </w:r>
    </w:p>
    <w:p w14:paraId="65BA47D2" w14:textId="77777777" w:rsidR="001D6D38" w:rsidRDefault="001D6D38" w:rsidP="001D6D38">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Both bit 0 and bit 4 remained set when the function returned. */</w:t>
      </w:r>
    </w:p>
    <w:p w14:paraId="36622525" w14:textId="77777777" w:rsidR="001D6D38" w:rsidRDefault="001D6D38" w:rsidP="001D6D38">
      <w:pPr>
        <w:pStyle w:val="HTML"/>
        <w:rPr>
          <w:b/>
          <w:bCs/>
          <w:color w:val="202020"/>
          <w:shd w:val="clear" w:color="auto" w:fill="FFFFFF"/>
        </w:rPr>
      </w:pPr>
      <w:r>
        <w:rPr>
          <w:b/>
          <w:bCs/>
          <w:color w:val="202020"/>
          <w:shd w:val="clear" w:color="auto" w:fill="FFFFFF"/>
        </w:rPr>
        <w:t xml:space="preserve">  }</w:t>
      </w:r>
    </w:p>
    <w:p w14:paraId="6E37DED2" w14:textId="77777777" w:rsidR="001D6D38" w:rsidRDefault="001D6D38" w:rsidP="001D6D38">
      <w:pPr>
        <w:pStyle w:val="HTML"/>
        <w:rPr>
          <w:b/>
          <w:bCs/>
          <w:color w:val="202020"/>
          <w:shd w:val="clear" w:color="auto" w:fill="FFFFFF"/>
        </w:rPr>
      </w:pPr>
      <w:r>
        <w:rPr>
          <w:b/>
          <w:bCs/>
          <w:color w:val="202020"/>
          <w:shd w:val="clear" w:color="auto" w:fill="FFFFFF"/>
        </w:rPr>
        <w:t xml:space="preserve">  else </w:t>
      </w:r>
      <w:proofErr w:type="gramStart"/>
      <w:r>
        <w:rPr>
          <w:b/>
          <w:bCs/>
          <w:color w:val="202020"/>
          <w:shd w:val="clear" w:color="auto" w:fill="FFFFFF"/>
        </w:rPr>
        <w:t>if( (</w:t>
      </w:r>
      <w:proofErr w:type="gramEnd"/>
      <w:r>
        <w:rPr>
          <w:b/>
          <w:bCs/>
          <w:color w:val="202020"/>
          <w:shd w:val="clear" w:color="auto" w:fill="FFFFFF"/>
        </w:rPr>
        <w:t xml:space="preserve"> </w:t>
      </w:r>
      <w:proofErr w:type="spellStart"/>
      <w:r>
        <w:rPr>
          <w:b/>
          <w:bCs/>
          <w:color w:val="202020"/>
          <w:shd w:val="clear" w:color="auto" w:fill="FFFFFF"/>
        </w:rPr>
        <w:t>uxBits</w:t>
      </w:r>
      <w:proofErr w:type="spellEnd"/>
      <w:r>
        <w:rPr>
          <w:b/>
          <w:bCs/>
          <w:color w:val="202020"/>
          <w:shd w:val="clear" w:color="auto" w:fill="FFFFFF"/>
        </w:rPr>
        <w:t xml:space="preserve"> &amp; BIT_0 ) != 0 )</w:t>
      </w:r>
    </w:p>
    <w:p w14:paraId="706C0B15" w14:textId="77777777" w:rsidR="001D6D38" w:rsidRDefault="001D6D38" w:rsidP="001D6D38">
      <w:pPr>
        <w:pStyle w:val="HTML"/>
        <w:rPr>
          <w:b/>
          <w:bCs/>
          <w:color w:val="202020"/>
          <w:shd w:val="clear" w:color="auto" w:fill="FFFFFF"/>
        </w:rPr>
      </w:pPr>
      <w:r>
        <w:rPr>
          <w:b/>
          <w:bCs/>
          <w:color w:val="202020"/>
          <w:shd w:val="clear" w:color="auto" w:fill="FFFFFF"/>
        </w:rPr>
        <w:t xml:space="preserve">  {</w:t>
      </w:r>
    </w:p>
    <w:p w14:paraId="7BF21AF0" w14:textId="77777777" w:rsidR="001D6D38" w:rsidRDefault="001D6D38" w:rsidP="001D6D38">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Bit 0 remained set when the function returned, but bit 4 was</w:t>
      </w:r>
    </w:p>
    <w:p w14:paraId="12006233" w14:textId="77777777" w:rsidR="001D6D38" w:rsidRDefault="001D6D38" w:rsidP="001D6D38">
      <w:pPr>
        <w:pStyle w:val="HTML"/>
        <w:rPr>
          <w:b/>
          <w:bCs/>
          <w:color w:val="008000"/>
          <w:shd w:val="clear" w:color="auto" w:fill="FFFFFF"/>
        </w:rPr>
      </w:pPr>
      <w:r>
        <w:rPr>
          <w:b/>
          <w:bCs/>
          <w:color w:val="008000"/>
          <w:shd w:val="clear" w:color="auto" w:fill="FFFFFF"/>
        </w:rPr>
        <w:t xml:space="preserve">      cleared.  It might be that bit 4 was cleared automatically as a</w:t>
      </w:r>
    </w:p>
    <w:p w14:paraId="33C3FF7E" w14:textId="77777777" w:rsidR="001D6D38" w:rsidRDefault="001D6D38" w:rsidP="001D6D38">
      <w:pPr>
        <w:pStyle w:val="HTML"/>
        <w:rPr>
          <w:b/>
          <w:bCs/>
          <w:color w:val="008000"/>
          <w:shd w:val="clear" w:color="auto" w:fill="FFFFFF"/>
        </w:rPr>
      </w:pPr>
      <w:r>
        <w:rPr>
          <w:b/>
          <w:bCs/>
          <w:color w:val="008000"/>
          <w:shd w:val="clear" w:color="auto" w:fill="FFFFFF"/>
        </w:rPr>
        <w:t xml:space="preserve">      task that was waiting for bit 4 was removed from the Blocked</w:t>
      </w:r>
    </w:p>
    <w:p w14:paraId="012D4AC3" w14:textId="77777777" w:rsidR="001D6D38" w:rsidRDefault="001D6D38" w:rsidP="001D6D38">
      <w:pPr>
        <w:pStyle w:val="HTML"/>
        <w:rPr>
          <w:b/>
          <w:bCs/>
          <w:color w:val="202020"/>
          <w:shd w:val="clear" w:color="auto" w:fill="FFFFFF"/>
        </w:rPr>
      </w:pPr>
      <w:r>
        <w:rPr>
          <w:b/>
          <w:bCs/>
          <w:color w:val="008000"/>
          <w:shd w:val="clear" w:color="auto" w:fill="FFFFFF"/>
        </w:rPr>
        <w:t xml:space="preserve">      state. */</w:t>
      </w:r>
    </w:p>
    <w:p w14:paraId="4199C0FB" w14:textId="77777777" w:rsidR="001D6D38" w:rsidRDefault="001D6D38" w:rsidP="001D6D38">
      <w:pPr>
        <w:pStyle w:val="HTML"/>
        <w:rPr>
          <w:b/>
          <w:bCs/>
          <w:color w:val="202020"/>
          <w:shd w:val="clear" w:color="auto" w:fill="FFFFFF"/>
        </w:rPr>
      </w:pPr>
      <w:r>
        <w:rPr>
          <w:b/>
          <w:bCs/>
          <w:color w:val="202020"/>
          <w:shd w:val="clear" w:color="auto" w:fill="FFFFFF"/>
        </w:rPr>
        <w:t xml:space="preserve">  }</w:t>
      </w:r>
    </w:p>
    <w:p w14:paraId="428D221E" w14:textId="77777777" w:rsidR="001D6D38" w:rsidRDefault="001D6D38" w:rsidP="001D6D38">
      <w:pPr>
        <w:pStyle w:val="HTML"/>
        <w:rPr>
          <w:b/>
          <w:bCs/>
          <w:color w:val="202020"/>
          <w:shd w:val="clear" w:color="auto" w:fill="FFFFFF"/>
        </w:rPr>
      </w:pPr>
      <w:r>
        <w:rPr>
          <w:b/>
          <w:bCs/>
          <w:color w:val="202020"/>
          <w:shd w:val="clear" w:color="auto" w:fill="FFFFFF"/>
        </w:rPr>
        <w:t xml:space="preserve">  else </w:t>
      </w:r>
      <w:proofErr w:type="gramStart"/>
      <w:r>
        <w:rPr>
          <w:b/>
          <w:bCs/>
          <w:color w:val="202020"/>
          <w:shd w:val="clear" w:color="auto" w:fill="FFFFFF"/>
        </w:rPr>
        <w:t>if( (</w:t>
      </w:r>
      <w:proofErr w:type="gramEnd"/>
      <w:r>
        <w:rPr>
          <w:b/>
          <w:bCs/>
          <w:color w:val="202020"/>
          <w:shd w:val="clear" w:color="auto" w:fill="FFFFFF"/>
        </w:rPr>
        <w:t xml:space="preserve"> </w:t>
      </w:r>
      <w:proofErr w:type="spellStart"/>
      <w:r>
        <w:rPr>
          <w:b/>
          <w:bCs/>
          <w:color w:val="202020"/>
          <w:shd w:val="clear" w:color="auto" w:fill="FFFFFF"/>
        </w:rPr>
        <w:t>uxBits</w:t>
      </w:r>
      <w:proofErr w:type="spellEnd"/>
      <w:r>
        <w:rPr>
          <w:b/>
          <w:bCs/>
          <w:color w:val="202020"/>
          <w:shd w:val="clear" w:color="auto" w:fill="FFFFFF"/>
        </w:rPr>
        <w:t xml:space="preserve"> &amp; BIT_4 ) != 0 )</w:t>
      </w:r>
    </w:p>
    <w:p w14:paraId="3B62C266" w14:textId="77777777" w:rsidR="001D6D38" w:rsidRDefault="001D6D38" w:rsidP="001D6D38">
      <w:pPr>
        <w:pStyle w:val="HTML"/>
        <w:rPr>
          <w:b/>
          <w:bCs/>
          <w:color w:val="202020"/>
          <w:shd w:val="clear" w:color="auto" w:fill="FFFFFF"/>
        </w:rPr>
      </w:pPr>
      <w:r>
        <w:rPr>
          <w:b/>
          <w:bCs/>
          <w:color w:val="202020"/>
          <w:shd w:val="clear" w:color="auto" w:fill="FFFFFF"/>
        </w:rPr>
        <w:t xml:space="preserve">  {</w:t>
      </w:r>
    </w:p>
    <w:p w14:paraId="56C8934D" w14:textId="77777777" w:rsidR="001D6D38" w:rsidRDefault="001D6D38" w:rsidP="001D6D38">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Bit 4 remained set when the function returned, but bit 0 was</w:t>
      </w:r>
    </w:p>
    <w:p w14:paraId="67C7DF6A" w14:textId="77777777" w:rsidR="001D6D38" w:rsidRDefault="001D6D38" w:rsidP="001D6D38">
      <w:pPr>
        <w:pStyle w:val="HTML"/>
        <w:rPr>
          <w:b/>
          <w:bCs/>
          <w:color w:val="008000"/>
          <w:shd w:val="clear" w:color="auto" w:fill="FFFFFF"/>
        </w:rPr>
      </w:pPr>
      <w:r>
        <w:rPr>
          <w:b/>
          <w:bCs/>
          <w:color w:val="008000"/>
          <w:shd w:val="clear" w:color="auto" w:fill="FFFFFF"/>
        </w:rPr>
        <w:t xml:space="preserve">      cleared.  It might be that bit 0 was cleared automatically as a</w:t>
      </w:r>
    </w:p>
    <w:p w14:paraId="79D2DBAB" w14:textId="77777777" w:rsidR="001D6D38" w:rsidRDefault="001D6D38" w:rsidP="001D6D38">
      <w:pPr>
        <w:pStyle w:val="HTML"/>
        <w:rPr>
          <w:b/>
          <w:bCs/>
          <w:color w:val="008000"/>
          <w:shd w:val="clear" w:color="auto" w:fill="FFFFFF"/>
        </w:rPr>
      </w:pPr>
      <w:r>
        <w:rPr>
          <w:b/>
          <w:bCs/>
          <w:color w:val="008000"/>
          <w:shd w:val="clear" w:color="auto" w:fill="FFFFFF"/>
        </w:rPr>
        <w:t xml:space="preserve">      task that was waiting for bit 0 was removed from the Blocked</w:t>
      </w:r>
    </w:p>
    <w:p w14:paraId="29421A1F" w14:textId="77777777" w:rsidR="001D6D38" w:rsidRDefault="001D6D38" w:rsidP="001D6D38">
      <w:pPr>
        <w:pStyle w:val="HTML"/>
        <w:rPr>
          <w:b/>
          <w:bCs/>
          <w:color w:val="202020"/>
          <w:shd w:val="clear" w:color="auto" w:fill="FFFFFF"/>
        </w:rPr>
      </w:pPr>
      <w:r>
        <w:rPr>
          <w:b/>
          <w:bCs/>
          <w:color w:val="008000"/>
          <w:shd w:val="clear" w:color="auto" w:fill="FFFFFF"/>
        </w:rPr>
        <w:t xml:space="preserve">      state. */</w:t>
      </w:r>
    </w:p>
    <w:p w14:paraId="67F0D96C" w14:textId="77777777" w:rsidR="001D6D38" w:rsidRDefault="001D6D38" w:rsidP="001D6D38">
      <w:pPr>
        <w:pStyle w:val="HTML"/>
        <w:rPr>
          <w:b/>
          <w:bCs/>
          <w:color w:val="202020"/>
          <w:shd w:val="clear" w:color="auto" w:fill="FFFFFF"/>
        </w:rPr>
      </w:pPr>
      <w:r>
        <w:rPr>
          <w:b/>
          <w:bCs/>
          <w:color w:val="202020"/>
          <w:shd w:val="clear" w:color="auto" w:fill="FFFFFF"/>
        </w:rPr>
        <w:t xml:space="preserve">  }</w:t>
      </w:r>
    </w:p>
    <w:p w14:paraId="1DD1ECFD" w14:textId="77777777" w:rsidR="001D6D38" w:rsidRDefault="001D6D38" w:rsidP="001D6D38">
      <w:pPr>
        <w:pStyle w:val="HTML"/>
        <w:rPr>
          <w:b/>
          <w:bCs/>
          <w:color w:val="202020"/>
          <w:shd w:val="clear" w:color="auto" w:fill="FFFFFF"/>
        </w:rPr>
      </w:pPr>
      <w:r>
        <w:rPr>
          <w:b/>
          <w:bCs/>
          <w:color w:val="202020"/>
          <w:shd w:val="clear" w:color="auto" w:fill="FFFFFF"/>
        </w:rPr>
        <w:t xml:space="preserve">  else</w:t>
      </w:r>
    </w:p>
    <w:p w14:paraId="197D56D7" w14:textId="77777777" w:rsidR="001D6D38" w:rsidRDefault="001D6D38" w:rsidP="001D6D38">
      <w:pPr>
        <w:pStyle w:val="HTML"/>
        <w:rPr>
          <w:b/>
          <w:bCs/>
          <w:color w:val="202020"/>
          <w:shd w:val="clear" w:color="auto" w:fill="FFFFFF"/>
        </w:rPr>
      </w:pPr>
      <w:r>
        <w:rPr>
          <w:b/>
          <w:bCs/>
          <w:color w:val="202020"/>
          <w:shd w:val="clear" w:color="auto" w:fill="FFFFFF"/>
        </w:rPr>
        <w:t xml:space="preserve">  {</w:t>
      </w:r>
    </w:p>
    <w:p w14:paraId="78794108" w14:textId="77777777" w:rsidR="001D6D38" w:rsidRDefault="001D6D38" w:rsidP="001D6D38">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Neither bit 0 nor bit 4 remained set.  It might be that a task</w:t>
      </w:r>
    </w:p>
    <w:p w14:paraId="5EC0C252" w14:textId="77777777" w:rsidR="001D6D38" w:rsidRDefault="001D6D38" w:rsidP="001D6D38">
      <w:pPr>
        <w:pStyle w:val="HTML"/>
        <w:rPr>
          <w:b/>
          <w:bCs/>
          <w:color w:val="008000"/>
          <w:shd w:val="clear" w:color="auto" w:fill="FFFFFF"/>
        </w:rPr>
      </w:pPr>
      <w:r>
        <w:rPr>
          <w:b/>
          <w:bCs/>
          <w:color w:val="008000"/>
          <w:shd w:val="clear" w:color="auto" w:fill="FFFFFF"/>
        </w:rPr>
        <w:t xml:space="preserve">      was waiting for both of the bits to be set, and the bits were cleared</w:t>
      </w:r>
    </w:p>
    <w:p w14:paraId="23EBABB7" w14:textId="77777777" w:rsidR="001D6D38" w:rsidRDefault="001D6D38" w:rsidP="001D6D38">
      <w:pPr>
        <w:pStyle w:val="HTML"/>
        <w:rPr>
          <w:b/>
          <w:bCs/>
          <w:color w:val="202020"/>
          <w:shd w:val="clear" w:color="auto" w:fill="FFFFFF"/>
        </w:rPr>
      </w:pPr>
      <w:r>
        <w:rPr>
          <w:b/>
          <w:bCs/>
          <w:color w:val="008000"/>
          <w:shd w:val="clear" w:color="auto" w:fill="FFFFFF"/>
        </w:rPr>
        <w:t xml:space="preserve">      as the task left the Blocked state. */</w:t>
      </w:r>
    </w:p>
    <w:p w14:paraId="232762D9" w14:textId="77777777" w:rsidR="001D6D38" w:rsidRDefault="001D6D38" w:rsidP="001D6D38">
      <w:pPr>
        <w:pStyle w:val="HTML"/>
        <w:rPr>
          <w:b/>
          <w:bCs/>
          <w:color w:val="202020"/>
          <w:shd w:val="clear" w:color="auto" w:fill="FFFFFF"/>
        </w:rPr>
      </w:pPr>
      <w:r>
        <w:rPr>
          <w:b/>
          <w:bCs/>
          <w:color w:val="202020"/>
          <w:shd w:val="clear" w:color="auto" w:fill="FFFFFF"/>
        </w:rPr>
        <w:t xml:space="preserve">  }</w:t>
      </w:r>
    </w:p>
    <w:p w14:paraId="3907F0BB" w14:textId="77777777" w:rsidR="001D6D38" w:rsidRDefault="001D6D38" w:rsidP="001D6D38">
      <w:pPr>
        <w:pStyle w:val="HTML"/>
        <w:rPr>
          <w:b/>
          <w:bCs/>
          <w:color w:val="202020"/>
          <w:shd w:val="clear" w:color="auto" w:fill="FFFFFF"/>
        </w:rPr>
      </w:pPr>
      <w:r>
        <w:rPr>
          <w:b/>
          <w:bCs/>
          <w:color w:val="202020"/>
          <w:shd w:val="clear" w:color="auto" w:fill="FFFFFF"/>
        </w:rPr>
        <w:t>}</w:t>
      </w:r>
    </w:p>
    <w:p w14:paraId="3B423A68" w14:textId="77777777" w:rsidR="00E7010E" w:rsidRDefault="00E7010E" w:rsidP="00E7010E">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lastRenderedPageBreak/>
        <w:t>xEventGroupSetBitsFromISR</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534" w:history="1">
        <w:r>
          <w:rPr>
            <w:rStyle w:val="a3"/>
            <w:rFonts w:ascii="Arial" w:hAnsi="Arial" w:cs="Arial"/>
            <w:color w:val="0000EE"/>
            <w:sz w:val="27"/>
            <w:szCs w:val="27"/>
          </w:rPr>
          <w:t>Event Group API</w:t>
        </w:r>
      </w:hyperlink>
      <w:r>
        <w:rPr>
          <w:rFonts w:ascii="Arial" w:hAnsi="Arial" w:cs="Arial"/>
          <w:color w:val="1A3065"/>
          <w:sz w:val="27"/>
          <w:szCs w:val="27"/>
        </w:rPr>
        <w:t>]</w:t>
      </w:r>
    </w:p>
    <w:p w14:paraId="76C7866A" w14:textId="77777777" w:rsidR="00E7010E" w:rsidRDefault="00E7010E" w:rsidP="00E7010E">
      <w:pPr>
        <w:pStyle w:val="a6"/>
        <w:shd w:val="clear" w:color="auto" w:fill="FFFFFF"/>
        <w:rPr>
          <w:rFonts w:ascii="Arial" w:hAnsi="Arial" w:cs="Arial"/>
          <w:color w:val="202020"/>
        </w:rPr>
      </w:pPr>
    </w:p>
    <w:p w14:paraId="5F7C7A28" w14:textId="77777777" w:rsidR="00E7010E" w:rsidRDefault="00E7010E" w:rsidP="00E7010E">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event_groups.h</w:t>
      </w:r>
      <w:proofErr w:type="spellEnd"/>
    </w:p>
    <w:p w14:paraId="45672EDE" w14:textId="77777777" w:rsidR="00E7010E" w:rsidRDefault="00E7010E" w:rsidP="00E7010E">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xEventGroupSetBitsFromISR</w:t>
      </w:r>
      <w:proofErr w:type="spellEnd"/>
      <w:r>
        <w:rPr>
          <w:rFonts w:ascii="Courier" w:hAnsi="Courier"/>
          <w:b/>
          <w:bCs/>
          <w:color w:val="202020"/>
        </w:rPr>
        <w:t>(</w:t>
      </w:r>
      <w:proofErr w:type="gramEnd"/>
    </w:p>
    <w:p w14:paraId="227DC86D" w14:textId="77777777" w:rsidR="00E7010E" w:rsidRDefault="00E7010E" w:rsidP="00E7010E">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EventGroupHandle_t</w:t>
      </w:r>
      <w:proofErr w:type="spellEnd"/>
      <w:r>
        <w:rPr>
          <w:rFonts w:ascii="Courier" w:hAnsi="Courier"/>
          <w:b/>
          <w:bCs/>
          <w:color w:val="202020"/>
        </w:rPr>
        <w:t xml:space="preserve"> </w:t>
      </w:r>
      <w:proofErr w:type="spellStart"/>
      <w:r>
        <w:rPr>
          <w:rFonts w:ascii="Courier" w:hAnsi="Courier"/>
          <w:b/>
          <w:bCs/>
          <w:color w:val="202020"/>
        </w:rPr>
        <w:t>xEventGroup</w:t>
      </w:r>
      <w:proofErr w:type="spellEnd"/>
      <w:r>
        <w:rPr>
          <w:rFonts w:ascii="Courier" w:hAnsi="Courier"/>
          <w:b/>
          <w:bCs/>
          <w:color w:val="202020"/>
        </w:rPr>
        <w:t>,</w:t>
      </w:r>
    </w:p>
    <w:p w14:paraId="4E7EC5E7" w14:textId="77777777" w:rsidR="00E7010E" w:rsidRDefault="00E7010E" w:rsidP="00E7010E">
      <w:pPr>
        <w:pStyle w:val="HTML"/>
        <w:shd w:val="clear" w:color="auto" w:fill="FFFFFF"/>
        <w:rPr>
          <w:rFonts w:ascii="Courier" w:hAnsi="Courier"/>
          <w:b/>
          <w:bCs/>
          <w:color w:val="202020"/>
        </w:rPr>
      </w:pPr>
      <w:r>
        <w:rPr>
          <w:rFonts w:ascii="Courier" w:hAnsi="Courier"/>
          <w:b/>
          <w:bCs/>
          <w:color w:val="202020"/>
        </w:rPr>
        <w:t xml:space="preserve">                          const </w:t>
      </w:r>
      <w:proofErr w:type="spellStart"/>
      <w:r>
        <w:rPr>
          <w:rFonts w:ascii="Courier" w:hAnsi="Courier"/>
          <w:b/>
          <w:bCs/>
          <w:color w:val="202020"/>
        </w:rPr>
        <w:t>EventBits_t</w:t>
      </w:r>
      <w:proofErr w:type="spellEnd"/>
      <w:r>
        <w:rPr>
          <w:rFonts w:ascii="Courier" w:hAnsi="Courier"/>
          <w:b/>
          <w:bCs/>
          <w:color w:val="202020"/>
        </w:rPr>
        <w:t xml:space="preserve"> uxBitsToSet,</w:t>
      </w:r>
    </w:p>
    <w:p w14:paraId="707B139E" w14:textId="77777777" w:rsidR="00E7010E" w:rsidRDefault="00E7010E" w:rsidP="00E7010E">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pxHigherPriorityTaskWoken</w:t>
      </w:r>
      <w:proofErr w:type="spellEnd"/>
      <w:r>
        <w:rPr>
          <w:rFonts w:ascii="Courier" w:hAnsi="Courier"/>
          <w:b/>
          <w:bCs/>
          <w:color w:val="202020"/>
        </w:rPr>
        <w:t xml:space="preserve"> )</w:t>
      </w:r>
      <w:proofErr w:type="gramEnd"/>
      <w:r>
        <w:rPr>
          <w:rFonts w:ascii="Courier" w:hAnsi="Courier"/>
          <w:b/>
          <w:bCs/>
          <w:color w:val="202020"/>
        </w:rPr>
        <w:t>;</w:t>
      </w:r>
    </w:p>
    <w:p w14:paraId="75BC727F" w14:textId="77777777" w:rsidR="00676253" w:rsidRDefault="00676253" w:rsidP="00676253">
      <w:pPr>
        <w:pStyle w:val="a6"/>
        <w:shd w:val="clear" w:color="auto" w:fill="FFFFFF"/>
        <w:rPr>
          <w:rFonts w:ascii="Arial" w:hAnsi="Arial" w:cs="Arial"/>
          <w:color w:val="202020"/>
        </w:rPr>
      </w:pPr>
      <w:r>
        <w:rPr>
          <w:rFonts w:ascii="Arial" w:hAnsi="Arial" w:cs="Arial"/>
          <w:color w:val="202020"/>
        </w:rPr>
        <w:t>在</w:t>
      </w:r>
      <w:r>
        <w:rPr>
          <w:rFonts w:ascii="Arial" w:hAnsi="Arial" w:cs="Arial"/>
          <w:color w:val="202020"/>
        </w:rPr>
        <w:t>RTOS</w:t>
      </w:r>
      <w:hyperlink r:id="rId535" w:history="1">
        <w:r>
          <w:rPr>
            <w:rStyle w:val="a3"/>
            <w:rFonts w:ascii="Arial" w:hAnsi="Arial" w:cs="Arial"/>
            <w:color w:val="0000EE"/>
          </w:rPr>
          <w:t>事件组</w:t>
        </w:r>
      </w:hyperlink>
      <w:r>
        <w:rPr>
          <w:rFonts w:ascii="Arial" w:hAnsi="Arial" w:cs="Arial"/>
          <w:color w:val="202020"/>
        </w:rPr>
        <w:t>内设置位（标志）。可以从中断服务程序（</w:t>
      </w:r>
      <w:r>
        <w:rPr>
          <w:rFonts w:ascii="Arial" w:hAnsi="Arial" w:cs="Arial"/>
          <w:color w:val="202020"/>
        </w:rPr>
        <w:t>ISR</w:t>
      </w:r>
      <w:r>
        <w:rPr>
          <w:rFonts w:ascii="Arial" w:hAnsi="Arial" w:cs="Arial"/>
          <w:color w:val="202020"/>
        </w:rPr>
        <w:t>）调用的</w:t>
      </w:r>
      <w:hyperlink r:id="rId536" w:history="1">
        <w:r>
          <w:rPr>
            <w:rStyle w:val="a3"/>
            <w:rFonts w:ascii="Arial" w:hAnsi="Arial" w:cs="Arial"/>
            <w:color w:val="0000EE"/>
          </w:rPr>
          <w:t>xEventGroupSetBits</w:t>
        </w:r>
        <w:r>
          <w:rPr>
            <w:rStyle w:val="a3"/>
            <w:rFonts w:ascii="Arial" w:hAnsi="Arial" w:cs="Arial"/>
            <w:color w:val="0000EE"/>
          </w:rPr>
          <w:t>（）</w:t>
        </w:r>
      </w:hyperlink>
      <w:r>
        <w:rPr>
          <w:rFonts w:ascii="Arial" w:hAnsi="Arial" w:cs="Arial"/>
          <w:color w:val="202020"/>
        </w:rPr>
        <w:t>版本。</w:t>
      </w:r>
    </w:p>
    <w:p w14:paraId="59815929" w14:textId="77777777" w:rsidR="00676253" w:rsidRDefault="00676253" w:rsidP="00676253">
      <w:pPr>
        <w:pStyle w:val="a6"/>
        <w:shd w:val="clear" w:color="auto" w:fill="FFFFFF"/>
        <w:rPr>
          <w:rFonts w:ascii="Arial" w:hAnsi="Arial" w:cs="Arial"/>
          <w:color w:val="202020"/>
        </w:rPr>
      </w:pPr>
      <w:r>
        <w:rPr>
          <w:rFonts w:ascii="Arial" w:hAnsi="Arial" w:cs="Arial"/>
          <w:color w:val="202020"/>
        </w:rPr>
        <w:t>在事件组中</w:t>
      </w:r>
      <w:proofErr w:type="gramStart"/>
      <w:r>
        <w:rPr>
          <w:rFonts w:ascii="Arial" w:hAnsi="Arial" w:cs="Arial"/>
          <w:color w:val="202020"/>
        </w:rPr>
        <w:t>设置位</w:t>
      </w:r>
      <w:proofErr w:type="gramEnd"/>
      <w:r>
        <w:rPr>
          <w:rFonts w:ascii="Arial" w:hAnsi="Arial" w:cs="Arial"/>
          <w:color w:val="202020"/>
        </w:rPr>
        <w:t>将自动解除阻止等待这些位的任务。</w:t>
      </w:r>
    </w:p>
    <w:p w14:paraId="524670CE" w14:textId="77777777" w:rsidR="00676253" w:rsidRDefault="00676253" w:rsidP="00676253">
      <w:pPr>
        <w:pStyle w:val="a6"/>
        <w:shd w:val="clear" w:color="auto" w:fill="FFFFFF"/>
        <w:rPr>
          <w:rFonts w:ascii="Arial" w:hAnsi="Arial" w:cs="Arial"/>
          <w:color w:val="202020"/>
        </w:rPr>
      </w:pPr>
      <w:r>
        <w:rPr>
          <w:rFonts w:ascii="Arial" w:hAnsi="Arial" w:cs="Arial"/>
          <w:color w:val="202020"/>
        </w:rPr>
        <w:t>在事件组中</w:t>
      </w:r>
      <w:proofErr w:type="gramStart"/>
      <w:r>
        <w:rPr>
          <w:rFonts w:ascii="Arial" w:hAnsi="Arial" w:cs="Arial"/>
          <w:color w:val="202020"/>
        </w:rPr>
        <w:t>设置位</w:t>
      </w:r>
      <w:proofErr w:type="gramEnd"/>
      <w:r>
        <w:rPr>
          <w:rFonts w:ascii="Arial" w:hAnsi="Arial" w:cs="Arial"/>
          <w:color w:val="202020"/>
        </w:rPr>
        <w:t>不是确定性操作，因为可能有数量未知的任务正在等待设置一个或多个位。</w:t>
      </w:r>
      <w:proofErr w:type="spellStart"/>
      <w:r>
        <w:rPr>
          <w:rFonts w:ascii="Arial" w:hAnsi="Arial" w:cs="Arial"/>
          <w:color w:val="202020"/>
        </w:rPr>
        <w:t>FreeRTOS</w:t>
      </w:r>
      <w:proofErr w:type="spellEnd"/>
      <w:r>
        <w:rPr>
          <w:rFonts w:ascii="Arial" w:hAnsi="Arial" w:cs="Arial"/>
          <w:color w:val="202020"/>
        </w:rPr>
        <w:t>不允许在中断或关键部分执行不确定的操作。因此，</w:t>
      </w:r>
      <w:proofErr w:type="spellStart"/>
      <w:r>
        <w:rPr>
          <w:rFonts w:ascii="Arial" w:hAnsi="Arial" w:cs="Arial"/>
          <w:color w:val="202020"/>
        </w:rPr>
        <w:t>xEventGroupSetBitFromISR</w:t>
      </w:r>
      <w:proofErr w:type="spellEnd"/>
      <w:r>
        <w:rPr>
          <w:rFonts w:ascii="Arial" w:hAnsi="Arial" w:cs="Arial"/>
          <w:color w:val="202020"/>
        </w:rPr>
        <w:t>（）向</w:t>
      </w:r>
      <w:r>
        <w:rPr>
          <w:rFonts w:ascii="Arial" w:hAnsi="Arial" w:cs="Arial"/>
          <w:color w:val="202020"/>
        </w:rPr>
        <w:t>RTOS</w:t>
      </w:r>
      <w:r>
        <w:rPr>
          <w:rFonts w:ascii="Arial" w:hAnsi="Arial" w:cs="Arial"/>
          <w:color w:val="202020"/>
        </w:rPr>
        <w:t>守护程序任务发送一条消息，以在守护程序任务的上下文中执行设置操作</w:t>
      </w:r>
      <w:r>
        <w:rPr>
          <w:rFonts w:ascii="Arial" w:hAnsi="Arial" w:cs="Arial"/>
          <w:color w:val="202020"/>
        </w:rPr>
        <w:t>-</w:t>
      </w:r>
      <w:r>
        <w:rPr>
          <w:rFonts w:ascii="Arial" w:hAnsi="Arial" w:cs="Arial"/>
          <w:color w:val="202020"/>
        </w:rPr>
        <w:t>在此任务中，使用调度程序锁代替关键节。</w:t>
      </w:r>
    </w:p>
    <w:p w14:paraId="736272CA" w14:textId="77777777" w:rsidR="00676253" w:rsidRDefault="00676253" w:rsidP="00676253">
      <w:pPr>
        <w:pStyle w:val="a6"/>
        <w:shd w:val="clear" w:color="auto" w:fill="FFFFFF"/>
        <w:rPr>
          <w:rFonts w:ascii="Arial" w:hAnsi="Arial" w:cs="Arial"/>
          <w:color w:val="202020"/>
        </w:rPr>
      </w:pPr>
      <w:r>
        <w:rPr>
          <w:rFonts w:ascii="Arial" w:hAnsi="Arial" w:cs="Arial"/>
          <w:b/>
          <w:bCs/>
          <w:color w:val="202020"/>
        </w:rPr>
        <w:t>注意：</w:t>
      </w:r>
      <w:r>
        <w:rPr>
          <w:rFonts w:ascii="Arial" w:hAnsi="Arial" w:cs="Arial"/>
          <w:color w:val="202020"/>
        </w:rPr>
        <w:t>如以上段落所述，来自</w:t>
      </w:r>
      <w:r>
        <w:rPr>
          <w:rFonts w:ascii="Arial" w:hAnsi="Arial" w:cs="Arial"/>
          <w:color w:val="202020"/>
        </w:rPr>
        <w:t>ISR</w:t>
      </w:r>
      <w:r>
        <w:rPr>
          <w:rFonts w:ascii="Arial" w:hAnsi="Arial" w:cs="Arial"/>
          <w:color w:val="202020"/>
        </w:rPr>
        <w:t>的</w:t>
      </w:r>
      <w:proofErr w:type="gramStart"/>
      <w:r>
        <w:rPr>
          <w:rFonts w:ascii="Arial" w:hAnsi="Arial" w:cs="Arial"/>
          <w:color w:val="202020"/>
        </w:rPr>
        <w:t>设置位</w:t>
      </w:r>
      <w:proofErr w:type="gramEnd"/>
      <w:r>
        <w:rPr>
          <w:rFonts w:ascii="Arial" w:hAnsi="Arial" w:cs="Arial"/>
          <w:color w:val="202020"/>
        </w:rPr>
        <w:t>会将设置操作延迟到</w:t>
      </w:r>
      <w:r>
        <w:rPr>
          <w:rFonts w:ascii="Arial" w:hAnsi="Arial" w:cs="Arial"/>
          <w:color w:val="202020"/>
        </w:rPr>
        <w:t>RTOS</w:t>
      </w:r>
      <w:r>
        <w:rPr>
          <w:rFonts w:ascii="Arial" w:hAnsi="Arial" w:cs="Arial"/>
          <w:color w:val="202020"/>
        </w:rPr>
        <w:t>守护程序任务（也称为计时器服务任务）。与其他任何</w:t>
      </w:r>
      <w:r>
        <w:rPr>
          <w:rFonts w:ascii="Arial" w:hAnsi="Arial" w:cs="Arial"/>
          <w:color w:val="202020"/>
        </w:rPr>
        <w:t>RTOS</w:t>
      </w:r>
      <w:r>
        <w:rPr>
          <w:rFonts w:ascii="Arial" w:hAnsi="Arial" w:cs="Arial"/>
          <w:color w:val="202020"/>
        </w:rPr>
        <w:t>任务一样，</w:t>
      </w:r>
      <w:r>
        <w:rPr>
          <w:rFonts w:ascii="Arial" w:hAnsi="Arial" w:cs="Arial"/>
          <w:color w:val="202020"/>
        </w:rPr>
        <w:t>RTOS</w:t>
      </w:r>
      <w:r>
        <w:rPr>
          <w:rFonts w:ascii="Arial" w:hAnsi="Arial" w:cs="Arial"/>
          <w:color w:val="202020"/>
        </w:rPr>
        <w:t>守护程序任务是根据其优先级安排的。因此，如果必须立即完成设置操作（在应用程序创建的任务执行之前），则</w:t>
      </w:r>
      <w:r>
        <w:rPr>
          <w:rFonts w:ascii="Arial" w:hAnsi="Arial" w:cs="Arial"/>
          <w:color w:val="202020"/>
        </w:rPr>
        <w:t>RTOS</w:t>
      </w:r>
      <w:r>
        <w:rPr>
          <w:rFonts w:ascii="Arial" w:hAnsi="Arial" w:cs="Arial"/>
          <w:color w:val="202020"/>
        </w:rPr>
        <w:t>守护程序任务的优先级必须高于使用事件组的任何应用程序任务的优先级。</w:t>
      </w:r>
      <w:r>
        <w:rPr>
          <w:rFonts w:ascii="Arial" w:hAnsi="Arial" w:cs="Arial"/>
          <w:color w:val="202020"/>
        </w:rPr>
        <w:t>RTOS</w:t>
      </w:r>
      <w:r>
        <w:rPr>
          <w:rFonts w:ascii="Arial" w:hAnsi="Arial" w:cs="Arial"/>
          <w:color w:val="202020"/>
        </w:rPr>
        <w:t>守护程序任务的优先级由</w:t>
      </w:r>
      <w:r>
        <w:rPr>
          <w:rFonts w:ascii="Arial" w:hAnsi="Arial" w:cs="Arial"/>
          <w:color w:val="202020"/>
        </w:rPr>
        <w:t> </w:t>
      </w:r>
      <w:proofErr w:type="spellStart"/>
      <w:r>
        <w:rPr>
          <w:rFonts w:ascii="Arial" w:hAnsi="Arial" w:cs="Arial"/>
          <w:color w:val="202020"/>
        </w:rPr>
        <w:t>FreeRTOSConfig.h</w:t>
      </w:r>
      <w:proofErr w:type="spellEnd"/>
      <w:r>
        <w:rPr>
          <w:rFonts w:ascii="Arial" w:hAnsi="Arial" w:cs="Arial"/>
          <w:color w:val="202020"/>
        </w:rPr>
        <w:t>中的</w:t>
      </w:r>
      <w:r w:rsidR="00402D28">
        <w:fldChar w:fldCharType="begin"/>
      </w:r>
      <w:r w:rsidR="00402D28">
        <w:instrText xml:space="preserve"> HYPERLINK "https://www.freertos.org/Configuring-a-real-time-RTOS-application-to-use-software-timers.html" </w:instrText>
      </w:r>
      <w:r w:rsidR="00402D28">
        <w:fldChar w:fldCharType="separate"/>
      </w:r>
      <w:r>
        <w:rPr>
          <w:rStyle w:val="a3"/>
          <w:rFonts w:ascii="Arial" w:hAnsi="Arial" w:cs="Arial"/>
          <w:color w:val="0000EE"/>
        </w:rPr>
        <w:t>configTIMER_TASK_PRIORITY</w:t>
      </w:r>
      <w:r w:rsidR="00402D28">
        <w:rPr>
          <w:rStyle w:val="a3"/>
          <w:rFonts w:ascii="Arial" w:hAnsi="Arial" w:cs="Arial"/>
          <w:color w:val="0000EE"/>
        </w:rPr>
        <w:fldChar w:fldCharType="end"/>
      </w:r>
      <w:r>
        <w:rPr>
          <w:rFonts w:ascii="Arial" w:hAnsi="Arial" w:cs="Arial"/>
          <w:color w:val="202020"/>
        </w:rPr>
        <w:t>定义设置</w:t>
      </w:r>
      <w:r>
        <w:rPr>
          <w:rFonts w:ascii="Arial" w:hAnsi="Arial" w:cs="Arial"/>
          <w:color w:val="202020"/>
        </w:rPr>
        <w:t> </w:t>
      </w:r>
      <w:r>
        <w:rPr>
          <w:rFonts w:ascii="Arial" w:hAnsi="Arial" w:cs="Arial"/>
          <w:color w:val="202020"/>
        </w:rPr>
        <w:t>。</w:t>
      </w:r>
    </w:p>
    <w:p w14:paraId="22DA9510" w14:textId="77777777" w:rsidR="00676253" w:rsidRDefault="00676253" w:rsidP="00676253">
      <w:pPr>
        <w:pStyle w:val="a6"/>
        <w:shd w:val="clear" w:color="auto" w:fill="FFFFFF"/>
        <w:rPr>
          <w:rFonts w:ascii="Arial" w:hAnsi="Arial" w:cs="Arial"/>
          <w:color w:val="202020"/>
        </w:rPr>
      </w:pPr>
      <w:r>
        <w:rPr>
          <w:rFonts w:ascii="Arial" w:hAnsi="Arial" w:cs="Arial"/>
          <w:color w:val="202020"/>
        </w:rPr>
        <w:t>必须将</w:t>
      </w:r>
      <w:proofErr w:type="spellStart"/>
      <w:r>
        <w:rPr>
          <w:rFonts w:ascii="Arial" w:hAnsi="Arial" w:cs="Arial"/>
          <w:color w:val="202020"/>
        </w:rPr>
        <w:t>FreeRTOSConfig.h</w:t>
      </w:r>
      <w:proofErr w:type="spellEnd"/>
      <w:r>
        <w:rPr>
          <w:rFonts w:ascii="Arial" w:hAnsi="Arial" w:cs="Arial"/>
          <w:color w:val="202020"/>
        </w:rPr>
        <w:t>中的</w:t>
      </w:r>
      <w:proofErr w:type="spellStart"/>
      <w:r>
        <w:rPr>
          <w:rFonts w:ascii="Arial" w:hAnsi="Arial" w:cs="Arial"/>
          <w:color w:val="202020"/>
        </w:rPr>
        <w:t>INCLUDE_xEventGroupSetBitFromISR</w:t>
      </w:r>
      <w:proofErr w:type="spellEnd"/>
      <w:r>
        <w:rPr>
          <w:rFonts w:ascii="Arial" w:hAnsi="Arial" w:cs="Arial"/>
          <w:color w:val="202020"/>
        </w:rPr>
        <w:t>，</w:t>
      </w:r>
      <w:proofErr w:type="spellStart"/>
      <w:r>
        <w:rPr>
          <w:rFonts w:ascii="Arial" w:hAnsi="Arial" w:cs="Arial"/>
          <w:color w:val="202020"/>
        </w:rPr>
        <w:t>configUSE_TIMERS</w:t>
      </w:r>
      <w:proofErr w:type="spellEnd"/>
      <w:r>
        <w:rPr>
          <w:rFonts w:ascii="Arial" w:hAnsi="Arial" w:cs="Arial"/>
          <w:color w:val="202020"/>
        </w:rPr>
        <w:t>和</w:t>
      </w:r>
      <w:proofErr w:type="spellStart"/>
      <w:r>
        <w:rPr>
          <w:rFonts w:ascii="Arial" w:hAnsi="Arial" w:cs="Arial"/>
          <w:color w:val="202020"/>
        </w:rPr>
        <w:t>INCLUDE_xTimerPendFunctionCall</w:t>
      </w:r>
      <w:proofErr w:type="spellEnd"/>
      <w:r>
        <w:rPr>
          <w:rFonts w:ascii="Arial" w:hAnsi="Arial" w:cs="Arial"/>
          <w:color w:val="202020"/>
        </w:rPr>
        <w:t>都设置为</w:t>
      </w:r>
      <w:r>
        <w:rPr>
          <w:rFonts w:ascii="Arial" w:hAnsi="Arial" w:cs="Arial"/>
          <w:color w:val="202020"/>
        </w:rPr>
        <w:t>1</w:t>
      </w:r>
      <w:r>
        <w:rPr>
          <w:rFonts w:ascii="Arial" w:hAnsi="Arial" w:cs="Arial"/>
          <w:color w:val="202020"/>
        </w:rPr>
        <w:t>，</w:t>
      </w:r>
      <w:proofErr w:type="spellStart"/>
      <w:r>
        <w:rPr>
          <w:rFonts w:ascii="Arial" w:hAnsi="Arial" w:cs="Arial"/>
          <w:color w:val="202020"/>
        </w:rPr>
        <w:t>xEventGroupSetBitsFromISR</w:t>
      </w:r>
      <w:proofErr w:type="spellEnd"/>
      <w:r>
        <w:rPr>
          <w:rFonts w:ascii="Arial" w:hAnsi="Arial" w:cs="Arial"/>
          <w:color w:val="202020"/>
        </w:rPr>
        <w:t>（）函数才可用。</w:t>
      </w:r>
    </w:p>
    <w:p w14:paraId="36954D05" w14:textId="77777777" w:rsidR="00676253" w:rsidRDefault="00676253" w:rsidP="00676253">
      <w:pPr>
        <w:pStyle w:val="a6"/>
        <w:shd w:val="clear" w:color="auto" w:fill="FFFFFF"/>
        <w:rPr>
          <w:rFonts w:ascii="Arial" w:hAnsi="Arial" w:cs="Arial"/>
          <w:color w:val="202020"/>
        </w:rPr>
      </w:pPr>
      <w:r>
        <w:rPr>
          <w:rFonts w:ascii="Arial" w:hAnsi="Arial" w:cs="Arial"/>
          <w:color w:val="202020"/>
        </w:rPr>
        <w:t>RTOS</w:t>
      </w:r>
      <w:r>
        <w:rPr>
          <w:rFonts w:ascii="Arial" w:hAnsi="Arial" w:cs="Arial"/>
          <w:color w:val="202020"/>
        </w:rPr>
        <w:t>源文件</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event_groups.c</w:t>
      </w:r>
      <w:proofErr w:type="spellEnd"/>
      <w:r>
        <w:rPr>
          <w:rFonts w:ascii="Arial" w:hAnsi="Arial" w:cs="Arial"/>
          <w:color w:val="202020"/>
        </w:rPr>
        <w:t>必须包含在构建中，以便</w:t>
      </w:r>
      <w:proofErr w:type="spellStart"/>
      <w:r>
        <w:rPr>
          <w:rFonts w:ascii="Arial" w:hAnsi="Arial" w:cs="Arial"/>
          <w:color w:val="202020"/>
        </w:rPr>
        <w:t>xEventGroupSetBitsFromISR</w:t>
      </w:r>
      <w:proofErr w:type="spellEnd"/>
      <w:r>
        <w:rPr>
          <w:rFonts w:ascii="Arial" w:hAnsi="Arial" w:cs="Arial"/>
          <w:color w:val="202020"/>
        </w:rPr>
        <w:t>（）函数可用。</w:t>
      </w:r>
    </w:p>
    <w:p w14:paraId="18B89A3A" w14:textId="77777777" w:rsidR="00676253" w:rsidRDefault="00676253" w:rsidP="00676253">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880"/>
        <w:gridCol w:w="4706"/>
      </w:tblGrid>
      <w:tr w:rsidR="00676253" w14:paraId="11EEFD84" w14:textId="77777777" w:rsidTr="00676253">
        <w:trPr>
          <w:tblCellSpacing w:w="60" w:type="dxa"/>
        </w:trPr>
        <w:tc>
          <w:tcPr>
            <w:tcW w:w="0" w:type="auto"/>
            <w:hideMark/>
          </w:tcPr>
          <w:p w14:paraId="7D015BA3" w14:textId="77777777" w:rsidR="00676253" w:rsidRDefault="00676253">
            <w:pPr>
              <w:spacing w:line="360" w:lineRule="atLeast"/>
              <w:rPr>
                <w:rFonts w:ascii="宋体" w:hAnsi="宋体" w:cs="宋体"/>
              </w:rPr>
            </w:pPr>
            <w:proofErr w:type="spellStart"/>
            <w:r>
              <w:rPr>
                <w:rStyle w:val="a7"/>
                <w:rFonts w:ascii="Arial" w:hAnsi="Arial" w:cs="Arial"/>
              </w:rPr>
              <w:t>xEventGroup</w:t>
            </w:r>
            <w:proofErr w:type="spellEnd"/>
            <w:r>
              <w:rPr>
                <w:rStyle w:val="a7"/>
                <w:rFonts w:ascii="Arial" w:hAnsi="Arial" w:cs="Arial"/>
              </w:rPr>
              <w:t> </w:t>
            </w:r>
            <w:r>
              <w:t> </w:t>
            </w:r>
          </w:p>
        </w:tc>
        <w:tc>
          <w:tcPr>
            <w:tcW w:w="0" w:type="auto"/>
            <w:vAlign w:val="center"/>
            <w:hideMark/>
          </w:tcPr>
          <w:p w14:paraId="382581BD" w14:textId="77777777" w:rsidR="00676253" w:rsidRDefault="00676253">
            <w:pPr>
              <w:spacing w:line="360" w:lineRule="atLeast"/>
            </w:pPr>
            <w:r>
              <w:rPr>
                <w:rFonts w:ascii="Arial" w:hAnsi="Arial" w:cs="Arial"/>
              </w:rPr>
              <w:t>将在其中</w:t>
            </w:r>
            <w:proofErr w:type="gramStart"/>
            <w:r>
              <w:rPr>
                <w:rFonts w:ascii="Arial" w:hAnsi="Arial" w:cs="Arial"/>
              </w:rPr>
              <w:t>设置位</w:t>
            </w:r>
            <w:proofErr w:type="gramEnd"/>
            <w:r>
              <w:rPr>
                <w:rFonts w:ascii="Arial" w:hAnsi="Arial" w:cs="Arial"/>
              </w:rPr>
              <w:t>的事件组。必须事先通过调用</w:t>
            </w:r>
            <w:hyperlink r:id="rId537" w:history="1">
              <w:r>
                <w:rPr>
                  <w:rStyle w:val="a3"/>
                  <w:rFonts w:ascii="Arial" w:hAnsi="Arial" w:cs="Arial"/>
                  <w:color w:val="0000EE"/>
                </w:rPr>
                <w:t>xEventGroupCreate</w:t>
              </w:r>
              <w:r>
                <w:rPr>
                  <w:rStyle w:val="a3"/>
                  <w:rFonts w:ascii="Arial" w:hAnsi="Arial" w:cs="Arial"/>
                  <w:color w:val="0000EE"/>
                </w:rPr>
                <w:t>（）</w:t>
              </w:r>
            </w:hyperlink>
            <w:r>
              <w:rPr>
                <w:rFonts w:ascii="Arial" w:hAnsi="Arial" w:cs="Arial"/>
              </w:rPr>
              <w:t>创建事件组</w:t>
            </w:r>
            <w:r>
              <w:rPr>
                <w:rFonts w:ascii="Arial" w:hAnsi="Arial" w:cs="Arial"/>
              </w:rPr>
              <w:t> </w:t>
            </w:r>
            <w:r>
              <w:rPr>
                <w:rFonts w:ascii="Arial" w:hAnsi="Arial" w:cs="Arial"/>
              </w:rPr>
              <w:t>。</w:t>
            </w:r>
          </w:p>
        </w:tc>
      </w:tr>
      <w:tr w:rsidR="00676253" w14:paraId="34124AA9" w14:textId="77777777" w:rsidTr="00676253">
        <w:trPr>
          <w:tblCellSpacing w:w="60" w:type="dxa"/>
        </w:trPr>
        <w:tc>
          <w:tcPr>
            <w:tcW w:w="0" w:type="auto"/>
            <w:hideMark/>
          </w:tcPr>
          <w:p w14:paraId="188059DE" w14:textId="77777777" w:rsidR="00676253" w:rsidRDefault="00676253">
            <w:pPr>
              <w:spacing w:line="360" w:lineRule="atLeast"/>
            </w:pPr>
            <w:proofErr w:type="spellStart"/>
            <w:r>
              <w:rPr>
                <w:rStyle w:val="a7"/>
                <w:rFonts w:ascii="Arial" w:hAnsi="Arial" w:cs="Arial"/>
              </w:rPr>
              <w:lastRenderedPageBreak/>
              <w:t>uxBitsToSet</w:t>
            </w:r>
            <w:proofErr w:type="spellEnd"/>
            <w:r>
              <w:rPr>
                <w:rStyle w:val="a7"/>
                <w:rFonts w:ascii="Arial" w:hAnsi="Arial" w:cs="Arial"/>
              </w:rPr>
              <w:t> </w:t>
            </w:r>
            <w:r>
              <w:t> </w:t>
            </w:r>
          </w:p>
        </w:tc>
        <w:tc>
          <w:tcPr>
            <w:tcW w:w="0" w:type="auto"/>
            <w:vAlign w:val="center"/>
            <w:hideMark/>
          </w:tcPr>
          <w:p w14:paraId="0F0453DF" w14:textId="77777777" w:rsidR="00676253" w:rsidRDefault="00676253">
            <w:pPr>
              <w:spacing w:line="360" w:lineRule="atLeast"/>
            </w:pPr>
            <w:r>
              <w:rPr>
                <w:rFonts w:ascii="Arial" w:hAnsi="Arial" w:cs="Arial"/>
              </w:rPr>
              <w:t>指示要设置的一个或多个位的按位值。例如，将</w:t>
            </w:r>
            <w:proofErr w:type="spellStart"/>
            <w:r>
              <w:rPr>
                <w:rFonts w:ascii="Arial" w:hAnsi="Arial" w:cs="Arial"/>
              </w:rPr>
              <w:t>uxBitsToSet</w:t>
            </w:r>
            <w:proofErr w:type="spellEnd"/>
            <w:r>
              <w:rPr>
                <w:rFonts w:ascii="Arial" w:hAnsi="Arial" w:cs="Arial"/>
              </w:rPr>
              <w:t>设置为</w:t>
            </w:r>
            <w:r>
              <w:rPr>
                <w:rFonts w:ascii="Arial" w:hAnsi="Arial" w:cs="Arial"/>
              </w:rPr>
              <w:t>0x08</w:t>
            </w:r>
            <w:r>
              <w:rPr>
                <w:rFonts w:ascii="Arial" w:hAnsi="Arial" w:cs="Arial"/>
              </w:rPr>
              <w:t>仅设置第</w:t>
            </w:r>
            <w:r>
              <w:rPr>
                <w:rFonts w:ascii="Arial" w:hAnsi="Arial" w:cs="Arial"/>
              </w:rPr>
              <w:t>3</w:t>
            </w:r>
            <w:r>
              <w:rPr>
                <w:rFonts w:ascii="Arial" w:hAnsi="Arial" w:cs="Arial"/>
              </w:rPr>
              <w:t>位。将</w:t>
            </w:r>
            <w:proofErr w:type="spellStart"/>
            <w:r>
              <w:rPr>
                <w:rFonts w:ascii="Arial" w:hAnsi="Arial" w:cs="Arial"/>
              </w:rPr>
              <w:t>uxBitsToSet</w:t>
            </w:r>
            <w:proofErr w:type="spellEnd"/>
            <w:r>
              <w:rPr>
                <w:rFonts w:ascii="Arial" w:hAnsi="Arial" w:cs="Arial"/>
              </w:rPr>
              <w:t>设置为</w:t>
            </w:r>
            <w:r>
              <w:rPr>
                <w:rFonts w:ascii="Arial" w:hAnsi="Arial" w:cs="Arial"/>
              </w:rPr>
              <w:t>0x09</w:t>
            </w:r>
            <w:r>
              <w:rPr>
                <w:rFonts w:ascii="Arial" w:hAnsi="Arial" w:cs="Arial"/>
              </w:rPr>
              <w:t>设置第</w:t>
            </w:r>
            <w:r>
              <w:rPr>
                <w:rFonts w:ascii="Arial" w:hAnsi="Arial" w:cs="Arial"/>
              </w:rPr>
              <w:t>3</w:t>
            </w:r>
            <w:r>
              <w:rPr>
                <w:rFonts w:ascii="Arial" w:hAnsi="Arial" w:cs="Arial"/>
              </w:rPr>
              <w:t>位和第</w:t>
            </w:r>
            <w:r>
              <w:rPr>
                <w:rFonts w:ascii="Arial" w:hAnsi="Arial" w:cs="Arial"/>
              </w:rPr>
              <w:t>0</w:t>
            </w:r>
            <w:r>
              <w:rPr>
                <w:rFonts w:ascii="Arial" w:hAnsi="Arial" w:cs="Arial"/>
              </w:rPr>
              <w:t>位。</w:t>
            </w:r>
          </w:p>
        </w:tc>
      </w:tr>
      <w:tr w:rsidR="00676253" w14:paraId="266ADD09" w14:textId="77777777" w:rsidTr="00676253">
        <w:trPr>
          <w:tblCellSpacing w:w="60" w:type="dxa"/>
        </w:trPr>
        <w:tc>
          <w:tcPr>
            <w:tcW w:w="0" w:type="auto"/>
            <w:hideMark/>
          </w:tcPr>
          <w:p w14:paraId="3CC6F529" w14:textId="77777777" w:rsidR="00676253" w:rsidRDefault="00676253">
            <w:pPr>
              <w:spacing w:line="360" w:lineRule="atLeast"/>
            </w:pPr>
            <w:proofErr w:type="spellStart"/>
            <w:r>
              <w:rPr>
                <w:rStyle w:val="a7"/>
                <w:rFonts w:ascii="Arial" w:hAnsi="Arial" w:cs="Arial"/>
              </w:rPr>
              <w:t>pxHigherPriorityTaskWoken</w:t>
            </w:r>
            <w:proofErr w:type="spellEnd"/>
            <w:r>
              <w:rPr>
                <w:rStyle w:val="a7"/>
                <w:rFonts w:ascii="Arial" w:hAnsi="Arial" w:cs="Arial"/>
              </w:rPr>
              <w:t> </w:t>
            </w:r>
            <w:r>
              <w:t> </w:t>
            </w:r>
          </w:p>
        </w:tc>
        <w:tc>
          <w:tcPr>
            <w:tcW w:w="0" w:type="auto"/>
            <w:vAlign w:val="center"/>
            <w:hideMark/>
          </w:tcPr>
          <w:p w14:paraId="37B7EF7A" w14:textId="77777777" w:rsidR="00676253" w:rsidRDefault="00676253">
            <w:pPr>
              <w:spacing w:line="360" w:lineRule="atLeast"/>
            </w:pPr>
            <w:r>
              <w:rPr>
                <w:rFonts w:ascii="Arial" w:hAnsi="Arial" w:cs="Arial"/>
              </w:rPr>
              <w:t>如上所述，调用此函数将导致消息发送到</w:t>
            </w:r>
            <w:r>
              <w:rPr>
                <w:rFonts w:ascii="Arial" w:hAnsi="Arial" w:cs="Arial"/>
              </w:rPr>
              <w:t>RTOS</w:t>
            </w:r>
            <w:r>
              <w:rPr>
                <w:rFonts w:ascii="Arial" w:hAnsi="Arial" w:cs="Arial"/>
              </w:rPr>
              <w:t>守护程序任务。如果守护程序任务的优先级高于当前正在运行的任务（被中断的任务）的优先级，则</w:t>
            </w:r>
            <w:proofErr w:type="spellStart"/>
            <w:r>
              <w:rPr>
                <w:rFonts w:ascii="Arial" w:hAnsi="Arial" w:cs="Arial"/>
              </w:rPr>
              <w:t>xEventGroupSetBitsFromISR</w:t>
            </w:r>
            <w:proofErr w:type="spellEnd"/>
            <w:r>
              <w:rPr>
                <w:rFonts w:ascii="Arial" w:hAnsi="Arial" w:cs="Arial"/>
              </w:rPr>
              <w:t>（）会将</w:t>
            </w:r>
            <w:r>
              <w:rPr>
                <w:rFonts w:ascii="Arial" w:hAnsi="Arial" w:cs="Arial"/>
              </w:rPr>
              <w:t xml:space="preserve">* </w:t>
            </w:r>
            <w:proofErr w:type="spellStart"/>
            <w:r>
              <w:rPr>
                <w:rFonts w:ascii="Arial" w:hAnsi="Arial" w:cs="Arial"/>
              </w:rPr>
              <w:t>pxHigherPriorityTaskWoken</w:t>
            </w:r>
            <w:proofErr w:type="spellEnd"/>
            <w:r>
              <w:rPr>
                <w:rFonts w:ascii="Arial" w:hAnsi="Arial" w:cs="Arial"/>
              </w:rPr>
              <w:t>设置为</w:t>
            </w:r>
            <w:proofErr w:type="spellStart"/>
            <w:r>
              <w:rPr>
                <w:rFonts w:ascii="Arial" w:hAnsi="Arial" w:cs="Arial"/>
              </w:rPr>
              <w:t>pdTRUE</w:t>
            </w:r>
            <w:proofErr w:type="spellEnd"/>
            <w:r>
              <w:rPr>
                <w:rFonts w:ascii="Arial" w:hAnsi="Arial" w:cs="Arial"/>
              </w:rPr>
              <w:t>，指示应在中断退出之前请求上下文切换。因此，必须将</w:t>
            </w:r>
            <w:r>
              <w:rPr>
                <w:rFonts w:ascii="Arial" w:hAnsi="Arial" w:cs="Arial"/>
              </w:rPr>
              <w:t xml:space="preserve">* </w:t>
            </w:r>
            <w:proofErr w:type="spellStart"/>
            <w:r>
              <w:rPr>
                <w:rFonts w:ascii="Arial" w:hAnsi="Arial" w:cs="Arial"/>
              </w:rPr>
              <w:t>pxHigherPriorityTaskWoken</w:t>
            </w:r>
            <w:proofErr w:type="spellEnd"/>
            <w:r>
              <w:rPr>
                <w:rFonts w:ascii="Arial" w:hAnsi="Arial" w:cs="Arial"/>
              </w:rPr>
              <w:t>初始化为</w:t>
            </w:r>
            <w:proofErr w:type="spellStart"/>
            <w:r>
              <w:rPr>
                <w:rFonts w:ascii="Arial" w:hAnsi="Arial" w:cs="Arial"/>
              </w:rPr>
              <w:t>pdFALSE</w:t>
            </w:r>
            <w:proofErr w:type="spellEnd"/>
            <w:r>
              <w:rPr>
                <w:rFonts w:ascii="Arial" w:hAnsi="Arial" w:cs="Arial"/>
              </w:rPr>
              <w:t>。请参见下面的示例代码。</w:t>
            </w:r>
          </w:p>
        </w:tc>
      </w:tr>
    </w:tbl>
    <w:p w14:paraId="6CAE6135" w14:textId="77777777" w:rsidR="00676253" w:rsidRDefault="00676253" w:rsidP="00676253">
      <w:pPr>
        <w:shd w:val="clear" w:color="auto" w:fill="FFFFFF"/>
        <w:rPr>
          <w:rFonts w:ascii="Arial" w:hAnsi="Arial" w:cs="Arial"/>
          <w:color w:val="202020"/>
        </w:rPr>
      </w:pPr>
      <w:r>
        <w:rPr>
          <w:rFonts w:ascii="Arial" w:hAnsi="Arial" w:cs="Arial"/>
          <w:b/>
          <w:bCs/>
          <w:color w:val="202020"/>
        </w:rPr>
        <w:t>返回值：</w:t>
      </w:r>
    </w:p>
    <w:p w14:paraId="78D41E45" w14:textId="77777777" w:rsidR="00676253" w:rsidRDefault="00676253" w:rsidP="00676253">
      <w:pPr>
        <w:shd w:val="clear" w:color="auto" w:fill="FFFFFF"/>
        <w:ind w:left="720"/>
        <w:rPr>
          <w:rFonts w:ascii="Arial" w:hAnsi="Arial" w:cs="Arial"/>
          <w:color w:val="202020"/>
        </w:rPr>
      </w:pPr>
      <w:r>
        <w:rPr>
          <w:rFonts w:ascii="Arial" w:hAnsi="Arial" w:cs="Arial"/>
          <w:color w:val="202020"/>
        </w:rPr>
        <w:t>如果消息已发送到</w:t>
      </w:r>
      <w:r>
        <w:rPr>
          <w:rFonts w:ascii="Arial" w:hAnsi="Arial" w:cs="Arial"/>
          <w:color w:val="202020"/>
        </w:rPr>
        <w:t>RTOS</w:t>
      </w:r>
      <w:r>
        <w:rPr>
          <w:rFonts w:ascii="Arial" w:hAnsi="Arial" w:cs="Arial"/>
          <w:color w:val="202020"/>
        </w:rPr>
        <w:t>守护程序任务，则返回</w:t>
      </w:r>
      <w:proofErr w:type="spellStart"/>
      <w:r>
        <w:rPr>
          <w:rFonts w:ascii="Arial" w:hAnsi="Arial" w:cs="Arial"/>
          <w:color w:val="202020"/>
        </w:rPr>
        <w:t>pdPASS</w:t>
      </w:r>
      <w:proofErr w:type="spellEnd"/>
      <w:r>
        <w:rPr>
          <w:rFonts w:ascii="Arial" w:hAnsi="Arial" w:cs="Arial"/>
          <w:color w:val="202020"/>
        </w:rPr>
        <w:t>，否则返回</w:t>
      </w:r>
      <w:proofErr w:type="spellStart"/>
      <w:r>
        <w:rPr>
          <w:rFonts w:ascii="Arial" w:hAnsi="Arial" w:cs="Arial"/>
          <w:color w:val="202020"/>
        </w:rPr>
        <w:t>pdFAIL</w:t>
      </w:r>
      <w:proofErr w:type="spellEnd"/>
      <w:r>
        <w:rPr>
          <w:rFonts w:ascii="Arial" w:hAnsi="Arial" w:cs="Arial"/>
          <w:color w:val="202020"/>
        </w:rPr>
        <w:t>。如果</w:t>
      </w:r>
      <w:r w:rsidR="00402D28">
        <w:fldChar w:fldCharType="begin"/>
      </w:r>
      <w:r w:rsidR="00402D28">
        <w:instrText xml:space="preserve"> HYPERLINK "https://www.freertos.org/RTOS-software-timer-service-daemon-task.html" </w:instrText>
      </w:r>
      <w:r w:rsidR="00402D28">
        <w:fldChar w:fldCharType="separate"/>
      </w:r>
      <w:r>
        <w:rPr>
          <w:rStyle w:val="a3"/>
          <w:rFonts w:ascii="Arial" w:hAnsi="Arial" w:cs="Arial"/>
          <w:color w:val="0000EE"/>
        </w:rPr>
        <w:t>计时器服务队列</w:t>
      </w:r>
      <w:r w:rsidR="00402D28">
        <w:rPr>
          <w:rStyle w:val="a3"/>
          <w:rFonts w:ascii="Arial" w:hAnsi="Arial" w:cs="Arial"/>
          <w:color w:val="0000EE"/>
        </w:rPr>
        <w:fldChar w:fldCharType="end"/>
      </w:r>
      <w:r>
        <w:rPr>
          <w:rFonts w:ascii="Arial" w:hAnsi="Arial" w:cs="Arial"/>
          <w:color w:val="202020"/>
        </w:rPr>
        <w:t>已满，将返回</w:t>
      </w:r>
      <w:proofErr w:type="spellStart"/>
      <w:r>
        <w:rPr>
          <w:rFonts w:ascii="Arial" w:hAnsi="Arial" w:cs="Arial"/>
          <w:color w:val="202020"/>
        </w:rPr>
        <w:t>pdFAIL</w:t>
      </w:r>
      <w:proofErr w:type="spellEnd"/>
      <w:r>
        <w:rPr>
          <w:rFonts w:ascii="Arial" w:hAnsi="Arial" w:cs="Arial"/>
          <w:color w:val="202020"/>
        </w:rPr>
        <w:t> </w:t>
      </w:r>
      <w:r>
        <w:rPr>
          <w:rFonts w:ascii="Arial" w:hAnsi="Arial" w:cs="Arial"/>
          <w:color w:val="202020"/>
        </w:rPr>
        <w:t>。</w:t>
      </w:r>
    </w:p>
    <w:p w14:paraId="7A7294D8" w14:textId="7C9A2C2F" w:rsidR="00676253" w:rsidRDefault="00676253" w:rsidP="00676253">
      <w:pPr>
        <w:rPr>
          <w:rFonts w:ascii="Courier" w:hAnsi="Courier" w:cs="宋体"/>
          <w:color w:val="202020"/>
          <w:shd w:val="clear" w:color="auto" w:fill="FFFFFF"/>
        </w:rPr>
      </w:pPr>
      <w:r>
        <w:rPr>
          <w:rFonts w:ascii="Arial" w:hAnsi="Arial" w:cs="Arial"/>
          <w:b/>
          <w:bCs/>
          <w:color w:val="202020"/>
          <w:shd w:val="clear" w:color="auto" w:fill="FFFFFF"/>
        </w:rPr>
        <w:t>用法示例：</w:t>
      </w:r>
    </w:p>
    <w:p w14:paraId="13EE92A5" w14:textId="77777777" w:rsidR="00E7010E" w:rsidRDefault="00E7010E" w:rsidP="00E7010E">
      <w:pPr>
        <w:pStyle w:val="HTML"/>
        <w:rPr>
          <w:b/>
          <w:bCs/>
          <w:color w:val="202020"/>
          <w:shd w:val="clear" w:color="auto" w:fill="FFFFFF"/>
        </w:rPr>
      </w:pPr>
      <w:r>
        <w:rPr>
          <w:b/>
          <w:bCs/>
          <w:color w:val="202020"/>
          <w:shd w:val="clear" w:color="auto" w:fill="FFFFFF"/>
        </w:rPr>
        <w:t xml:space="preserve">#define BIT_0 </w:t>
      </w:r>
      <w:proofErr w:type="gramStart"/>
      <w:r>
        <w:rPr>
          <w:b/>
          <w:bCs/>
          <w:color w:val="202020"/>
          <w:shd w:val="clear" w:color="auto" w:fill="FFFFFF"/>
        </w:rPr>
        <w:t xml:space="preserve">   (</w:t>
      </w:r>
      <w:proofErr w:type="gramEnd"/>
      <w:r>
        <w:rPr>
          <w:b/>
          <w:bCs/>
          <w:color w:val="202020"/>
          <w:shd w:val="clear" w:color="auto" w:fill="FFFFFF"/>
        </w:rPr>
        <w:t xml:space="preserve"> 1 &lt;&lt; 0 )</w:t>
      </w:r>
    </w:p>
    <w:p w14:paraId="427C91B8" w14:textId="77777777" w:rsidR="00E7010E" w:rsidRDefault="00E7010E" w:rsidP="00E7010E">
      <w:pPr>
        <w:pStyle w:val="HTML"/>
        <w:rPr>
          <w:b/>
          <w:bCs/>
          <w:color w:val="202020"/>
          <w:shd w:val="clear" w:color="auto" w:fill="FFFFFF"/>
        </w:rPr>
      </w:pPr>
      <w:r>
        <w:rPr>
          <w:b/>
          <w:bCs/>
          <w:color w:val="202020"/>
          <w:shd w:val="clear" w:color="auto" w:fill="FFFFFF"/>
        </w:rPr>
        <w:t xml:space="preserve">#define BIT_4 </w:t>
      </w:r>
      <w:proofErr w:type="gramStart"/>
      <w:r>
        <w:rPr>
          <w:b/>
          <w:bCs/>
          <w:color w:val="202020"/>
          <w:shd w:val="clear" w:color="auto" w:fill="FFFFFF"/>
        </w:rPr>
        <w:t xml:space="preserve">   (</w:t>
      </w:r>
      <w:proofErr w:type="gramEnd"/>
      <w:r>
        <w:rPr>
          <w:b/>
          <w:bCs/>
          <w:color w:val="202020"/>
          <w:shd w:val="clear" w:color="auto" w:fill="FFFFFF"/>
        </w:rPr>
        <w:t xml:space="preserve"> 1 &lt;&lt; 4 )</w:t>
      </w:r>
    </w:p>
    <w:p w14:paraId="3FEF0826" w14:textId="77777777" w:rsidR="00E7010E" w:rsidRDefault="00E7010E" w:rsidP="00E7010E">
      <w:pPr>
        <w:pStyle w:val="HTML"/>
        <w:rPr>
          <w:b/>
          <w:bCs/>
          <w:color w:val="202020"/>
          <w:shd w:val="clear" w:color="auto" w:fill="FFFFFF"/>
        </w:rPr>
      </w:pPr>
    </w:p>
    <w:p w14:paraId="50187E82" w14:textId="77777777" w:rsidR="00E7010E" w:rsidRDefault="00E7010E" w:rsidP="00E7010E">
      <w:pPr>
        <w:pStyle w:val="HTML"/>
        <w:rPr>
          <w:b/>
          <w:bCs/>
          <w:color w:val="008000"/>
          <w:shd w:val="clear" w:color="auto" w:fill="FFFFFF"/>
        </w:rPr>
      </w:pPr>
      <w:r>
        <w:rPr>
          <w:b/>
          <w:bCs/>
          <w:color w:val="008000"/>
          <w:shd w:val="clear" w:color="auto" w:fill="FFFFFF"/>
        </w:rPr>
        <w:t>/* An event group which it is assumed has already been created by a call to</w:t>
      </w:r>
    </w:p>
    <w:p w14:paraId="56BA1FDC" w14:textId="77777777" w:rsidR="00E7010E" w:rsidRDefault="00E7010E" w:rsidP="00E7010E">
      <w:pPr>
        <w:pStyle w:val="HTML"/>
        <w:rPr>
          <w:b/>
          <w:bCs/>
          <w:color w:val="202020"/>
          <w:shd w:val="clear" w:color="auto" w:fill="FFFFFF"/>
        </w:rPr>
      </w:pPr>
      <w:proofErr w:type="spellStart"/>
      <w:proofErr w:type="gramStart"/>
      <w:r>
        <w:rPr>
          <w:b/>
          <w:bCs/>
          <w:color w:val="008000"/>
          <w:shd w:val="clear" w:color="auto" w:fill="FFFFFF"/>
        </w:rPr>
        <w:t>xEventGroupCreate</w:t>
      </w:r>
      <w:proofErr w:type="spellEnd"/>
      <w:r>
        <w:rPr>
          <w:b/>
          <w:bCs/>
          <w:color w:val="008000"/>
          <w:shd w:val="clear" w:color="auto" w:fill="FFFFFF"/>
        </w:rPr>
        <w:t>(</w:t>
      </w:r>
      <w:proofErr w:type="gramEnd"/>
      <w:r>
        <w:rPr>
          <w:b/>
          <w:bCs/>
          <w:color w:val="008000"/>
          <w:shd w:val="clear" w:color="auto" w:fill="FFFFFF"/>
        </w:rPr>
        <w:t>). */</w:t>
      </w:r>
    </w:p>
    <w:p w14:paraId="3D652492" w14:textId="77777777" w:rsidR="00E7010E" w:rsidRDefault="00E7010E" w:rsidP="00E7010E">
      <w:pPr>
        <w:pStyle w:val="HTML"/>
        <w:rPr>
          <w:b/>
          <w:bCs/>
          <w:color w:val="202020"/>
          <w:shd w:val="clear" w:color="auto" w:fill="FFFFFF"/>
        </w:rPr>
      </w:pPr>
      <w:proofErr w:type="spellStart"/>
      <w:r>
        <w:rPr>
          <w:b/>
          <w:bCs/>
          <w:color w:val="202020"/>
          <w:shd w:val="clear" w:color="auto" w:fill="FFFFFF"/>
        </w:rPr>
        <w:t>EventGroupHandle_t</w:t>
      </w:r>
      <w:proofErr w:type="spellEnd"/>
      <w:r>
        <w:rPr>
          <w:b/>
          <w:bCs/>
          <w:color w:val="202020"/>
          <w:shd w:val="clear" w:color="auto" w:fill="FFFFFF"/>
        </w:rPr>
        <w:t xml:space="preserve"> </w:t>
      </w:r>
      <w:proofErr w:type="spellStart"/>
      <w:r>
        <w:rPr>
          <w:b/>
          <w:bCs/>
          <w:color w:val="202020"/>
          <w:shd w:val="clear" w:color="auto" w:fill="FFFFFF"/>
        </w:rPr>
        <w:t>xEventGroup</w:t>
      </w:r>
      <w:proofErr w:type="spellEnd"/>
      <w:r>
        <w:rPr>
          <w:b/>
          <w:bCs/>
          <w:color w:val="202020"/>
          <w:shd w:val="clear" w:color="auto" w:fill="FFFFFF"/>
        </w:rPr>
        <w:t>;</w:t>
      </w:r>
    </w:p>
    <w:p w14:paraId="6C38D339" w14:textId="77777777" w:rsidR="00E7010E" w:rsidRDefault="00E7010E" w:rsidP="00E7010E">
      <w:pPr>
        <w:pStyle w:val="HTML"/>
        <w:rPr>
          <w:b/>
          <w:bCs/>
          <w:color w:val="202020"/>
          <w:shd w:val="clear" w:color="auto" w:fill="FFFFFF"/>
        </w:rPr>
      </w:pPr>
    </w:p>
    <w:p w14:paraId="5B0C17E8" w14:textId="77777777" w:rsidR="00E7010E" w:rsidRDefault="00E7010E" w:rsidP="00E7010E">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anInterruptHandler</w:t>
      </w:r>
      <w:proofErr w:type="spellEnd"/>
      <w:r>
        <w:rPr>
          <w:b/>
          <w:bCs/>
          <w:color w:val="202020"/>
          <w:shd w:val="clear" w:color="auto" w:fill="FFFFFF"/>
        </w:rPr>
        <w:t>( void</w:t>
      </w:r>
      <w:proofErr w:type="gramEnd"/>
      <w:r>
        <w:rPr>
          <w:b/>
          <w:bCs/>
          <w:color w:val="202020"/>
          <w:shd w:val="clear" w:color="auto" w:fill="FFFFFF"/>
        </w:rPr>
        <w:t xml:space="preserve"> )</w:t>
      </w:r>
    </w:p>
    <w:p w14:paraId="79FE1630" w14:textId="77777777" w:rsidR="00E7010E" w:rsidRDefault="00E7010E" w:rsidP="00E7010E">
      <w:pPr>
        <w:pStyle w:val="HTML"/>
        <w:rPr>
          <w:b/>
          <w:bCs/>
          <w:color w:val="202020"/>
          <w:shd w:val="clear" w:color="auto" w:fill="FFFFFF"/>
        </w:rPr>
      </w:pPr>
      <w:r>
        <w:rPr>
          <w:b/>
          <w:bCs/>
          <w:color w:val="202020"/>
          <w:shd w:val="clear" w:color="auto" w:fill="FFFFFF"/>
        </w:rPr>
        <w:t>{</w:t>
      </w:r>
    </w:p>
    <w:p w14:paraId="23A639C2" w14:textId="77777777" w:rsidR="00E7010E" w:rsidRDefault="00E7010E" w:rsidP="00E7010E">
      <w:pPr>
        <w:pStyle w:val="HTML"/>
        <w:rPr>
          <w:b/>
          <w:bCs/>
          <w:color w:val="202020"/>
          <w:shd w:val="clear" w:color="auto" w:fill="FFFFFF"/>
        </w:rPr>
      </w:pP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xHigherPriorityTaskWoken</w:t>
      </w:r>
      <w:proofErr w:type="spellEnd"/>
      <w:r>
        <w:rPr>
          <w:b/>
          <w:bCs/>
          <w:color w:val="202020"/>
          <w:shd w:val="clear" w:color="auto" w:fill="FFFFFF"/>
        </w:rPr>
        <w:t xml:space="preserve">, </w:t>
      </w:r>
      <w:proofErr w:type="spellStart"/>
      <w:r>
        <w:rPr>
          <w:b/>
          <w:bCs/>
          <w:color w:val="202020"/>
          <w:shd w:val="clear" w:color="auto" w:fill="FFFFFF"/>
        </w:rPr>
        <w:t>xResult</w:t>
      </w:r>
      <w:proofErr w:type="spellEnd"/>
      <w:r>
        <w:rPr>
          <w:b/>
          <w:bCs/>
          <w:color w:val="202020"/>
          <w:shd w:val="clear" w:color="auto" w:fill="FFFFFF"/>
        </w:rPr>
        <w:t>;</w:t>
      </w:r>
    </w:p>
    <w:p w14:paraId="3B0286F1" w14:textId="77777777" w:rsidR="00E7010E" w:rsidRDefault="00E7010E" w:rsidP="00E7010E">
      <w:pPr>
        <w:pStyle w:val="HTML"/>
        <w:rPr>
          <w:b/>
          <w:bCs/>
          <w:color w:val="202020"/>
          <w:shd w:val="clear" w:color="auto" w:fill="FFFFFF"/>
        </w:rPr>
      </w:pPr>
    </w:p>
    <w:p w14:paraId="6AFF9F9E" w14:textId="77777777" w:rsidR="00E7010E" w:rsidRDefault="00E7010E" w:rsidP="00E7010E">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xml:space="preserve">/* </w:t>
      </w:r>
      <w:proofErr w:type="spellStart"/>
      <w:r>
        <w:rPr>
          <w:b/>
          <w:bCs/>
          <w:color w:val="008000"/>
          <w:shd w:val="clear" w:color="auto" w:fill="FFFFFF"/>
        </w:rPr>
        <w:t>xHigherPriorityTaskWoken</w:t>
      </w:r>
      <w:proofErr w:type="spellEnd"/>
      <w:r>
        <w:rPr>
          <w:b/>
          <w:bCs/>
          <w:color w:val="008000"/>
          <w:shd w:val="clear" w:color="auto" w:fill="FFFFFF"/>
        </w:rPr>
        <w:t xml:space="preserve"> must be </w:t>
      </w:r>
      <w:proofErr w:type="spellStart"/>
      <w:r>
        <w:rPr>
          <w:b/>
          <w:bCs/>
          <w:color w:val="008000"/>
          <w:shd w:val="clear" w:color="auto" w:fill="FFFFFF"/>
        </w:rPr>
        <w:t>initialised</w:t>
      </w:r>
      <w:proofErr w:type="spellEnd"/>
      <w:r>
        <w:rPr>
          <w:b/>
          <w:bCs/>
          <w:color w:val="008000"/>
          <w:shd w:val="clear" w:color="auto" w:fill="FFFFFF"/>
        </w:rPr>
        <w:t xml:space="preserve"> to </w:t>
      </w:r>
      <w:proofErr w:type="spellStart"/>
      <w:r>
        <w:rPr>
          <w:b/>
          <w:bCs/>
          <w:color w:val="008000"/>
          <w:shd w:val="clear" w:color="auto" w:fill="FFFFFF"/>
        </w:rPr>
        <w:t>pdFALSE</w:t>
      </w:r>
      <w:proofErr w:type="spellEnd"/>
      <w:r>
        <w:rPr>
          <w:b/>
          <w:bCs/>
          <w:color w:val="008000"/>
          <w:shd w:val="clear" w:color="auto" w:fill="FFFFFF"/>
        </w:rPr>
        <w:t>. */</w:t>
      </w:r>
    </w:p>
    <w:p w14:paraId="6B9B68F5" w14:textId="77777777" w:rsidR="00E7010E" w:rsidRDefault="00E7010E" w:rsidP="00E7010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xHigherPriorityTaskWoken</w:t>
      </w:r>
      <w:proofErr w:type="spellEnd"/>
      <w:r>
        <w:rPr>
          <w:b/>
          <w:bCs/>
          <w:color w:val="202020"/>
          <w:shd w:val="clear" w:color="auto" w:fill="FFFFFF"/>
        </w:rPr>
        <w:t xml:space="preserve"> = </w:t>
      </w:r>
      <w:proofErr w:type="spellStart"/>
      <w:r>
        <w:rPr>
          <w:b/>
          <w:bCs/>
          <w:color w:val="202020"/>
          <w:shd w:val="clear" w:color="auto" w:fill="FFFFFF"/>
        </w:rPr>
        <w:t>pdFALSE</w:t>
      </w:r>
      <w:proofErr w:type="spellEnd"/>
      <w:r>
        <w:rPr>
          <w:b/>
          <w:bCs/>
          <w:color w:val="202020"/>
          <w:shd w:val="clear" w:color="auto" w:fill="FFFFFF"/>
        </w:rPr>
        <w:t>;</w:t>
      </w:r>
    </w:p>
    <w:p w14:paraId="441662E2" w14:textId="77777777" w:rsidR="00E7010E" w:rsidRDefault="00E7010E" w:rsidP="00E7010E">
      <w:pPr>
        <w:pStyle w:val="HTML"/>
        <w:rPr>
          <w:b/>
          <w:bCs/>
          <w:color w:val="202020"/>
          <w:shd w:val="clear" w:color="auto" w:fill="FFFFFF"/>
        </w:rPr>
      </w:pPr>
    </w:p>
    <w:p w14:paraId="29DC56E3" w14:textId="77777777" w:rsidR="00E7010E" w:rsidRDefault="00E7010E" w:rsidP="00E7010E">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xml:space="preserve">/* Set bit 0 and bit 4 in </w:t>
      </w:r>
      <w:proofErr w:type="spellStart"/>
      <w:r>
        <w:rPr>
          <w:b/>
          <w:bCs/>
          <w:color w:val="008000"/>
          <w:shd w:val="clear" w:color="auto" w:fill="FFFFFF"/>
        </w:rPr>
        <w:t>xEventGroup</w:t>
      </w:r>
      <w:proofErr w:type="spellEnd"/>
      <w:r>
        <w:rPr>
          <w:b/>
          <w:bCs/>
          <w:color w:val="008000"/>
          <w:shd w:val="clear" w:color="auto" w:fill="FFFFFF"/>
        </w:rPr>
        <w:t>. */</w:t>
      </w:r>
    </w:p>
    <w:p w14:paraId="04FE13B1" w14:textId="77777777" w:rsidR="00E7010E" w:rsidRDefault="00E7010E" w:rsidP="00E7010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xResult</w:t>
      </w:r>
      <w:proofErr w:type="spellEnd"/>
      <w:r>
        <w:rPr>
          <w:b/>
          <w:bCs/>
          <w:color w:val="202020"/>
          <w:shd w:val="clear" w:color="auto" w:fill="FFFFFF"/>
        </w:rPr>
        <w:t xml:space="preserve"> = </w:t>
      </w:r>
      <w:proofErr w:type="spellStart"/>
      <w:proofErr w:type="gramStart"/>
      <w:r>
        <w:rPr>
          <w:b/>
          <w:bCs/>
          <w:color w:val="202020"/>
          <w:shd w:val="clear" w:color="auto" w:fill="FFFFFF"/>
        </w:rPr>
        <w:t>xEventGroupSetBitsFromISR</w:t>
      </w:r>
      <w:proofErr w:type="spellEnd"/>
      <w:r>
        <w:rPr>
          <w:b/>
          <w:bCs/>
          <w:color w:val="202020"/>
          <w:shd w:val="clear" w:color="auto" w:fill="FFFFFF"/>
        </w:rPr>
        <w:t>(</w:t>
      </w:r>
      <w:proofErr w:type="gramEnd"/>
    </w:p>
    <w:p w14:paraId="22461CE2" w14:textId="77777777" w:rsidR="00E7010E" w:rsidRDefault="00E7010E" w:rsidP="00E7010E">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xEventGroup</w:t>
      </w:r>
      <w:proofErr w:type="spellEnd"/>
      <w:r>
        <w:rPr>
          <w:b/>
          <w:bCs/>
          <w:color w:val="202020"/>
          <w:shd w:val="clear" w:color="auto" w:fill="FFFFFF"/>
        </w:rPr>
        <w:t xml:space="preserve">,   </w:t>
      </w:r>
      <w:proofErr w:type="gramEnd"/>
      <w:r>
        <w:rPr>
          <w:b/>
          <w:bCs/>
          <w:color w:val="008000"/>
          <w:shd w:val="clear" w:color="auto" w:fill="FFFFFF"/>
        </w:rPr>
        <w:t>/* The event group being updated. */</w:t>
      </w:r>
    </w:p>
    <w:p w14:paraId="76CECAB0" w14:textId="77777777" w:rsidR="00E7010E" w:rsidRDefault="00E7010E" w:rsidP="00E7010E">
      <w:pPr>
        <w:pStyle w:val="HTML"/>
        <w:rPr>
          <w:b/>
          <w:bCs/>
          <w:color w:val="202020"/>
          <w:shd w:val="clear" w:color="auto" w:fill="FFFFFF"/>
        </w:rPr>
      </w:pPr>
      <w:r>
        <w:rPr>
          <w:b/>
          <w:bCs/>
          <w:color w:val="202020"/>
          <w:shd w:val="clear" w:color="auto" w:fill="FFFFFF"/>
        </w:rPr>
        <w:t xml:space="preserve">                              BIT_0 | BIT_4, </w:t>
      </w:r>
      <w:r>
        <w:rPr>
          <w:b/>
          <w:bCs/>
          <w:color w:val="008000"/>
          <w:shd w:val="clear" w:color="auto" w:fill="FFFFFF"/>
        </w:rPr>
        <w:t>/* The bits being set. */</w:t>
      </w:r>
    </w:p>
    <w:p w14:paraId="7642B1CD" w14:textId="77777777" w:rsidR="00E7010E" w:rsidRDefault="00E7010E" w:rsidP="00E7010E">
      <w:pPr>
        <w:pStyle w:val="HTML"/>
        <w:rPr>
          <w:b/>
          <w:bCs/>
          <w:color w:val="202020"/>
          <w:shd w:val="clear" w:color="auto" w:fill="FFFFFF"/>
        </w:rPr>
      </w:pPr>
      <w:r>
        <w:rPr>
          <w:b/>
          <w:bCs/>
          <w:color w:val="202020"/>
          <w:shd w:val="clear" w:color="auto" w:fill="FFFFFF"/>
        </w:rPr>
        <w:t xml:space="preserve">                              &amp;</w:t>
      </w:r>
      <w:proofErr w:type="spellStart"/>
      <w:proofErr w:type="gramStart"/>
      <w:r>
        <w:rPr>
          <w:b/>
          <w:bCs/>
          <w:color w:val="202020"/>
          <w:shd w:val="clear" w:color="auto" w:fill="FFFFFF"/>
        </w:rPr>
        <w:t>xHigherPriorityTaskWoken</w:t>
      </w:r>
      <w:proofErr w:type="spellEnd"/>
      <w:r>
        <w:rPr>
          <w:b/>
          <w:bCs/>
          <w:color w:val="202020"/>
          <w:shd w:val="clear" w:color="auto" w:fill="FFFFFF"/>
        </w:rPr>
        <w:t xml:space="preserve"> )</w:t>
      </w:r>
      <w:proofErr w:type="gramEnd"/>
      <w:r>
        <w:rPr>
          <w:b/>
          <w:bCs/>
          <w:color w:val="202020"/>
          <w:shd w:val="clear" w:color="auto" w:fill="FFFFFF"/>
        </w:rPr>
        <w:t>;</w:t>
      </w:r>
    </w:p>
    <w:p w14:paraId="77AC0D04" w14:textId="77777777" w:rsidR="00E7010E" w:rsidRDefault="00E7010E" w:rsidP="00E7010E">
      <w:pPr>
        <w:pStyle w:val="HTML"/>
        <w:rPr>
          <w:b/>
          <w:bCs/>
          <w:color w:val="202020"/>
          <w:shd w:val="clear" w:color="auto" w:fill="FFFFFF"/>
        </w:rPr>
      </w:pPr>
    </w:p>
    <w:p w14:paraId="1E7C42EC" w14:textId="77777777" w:rsidR="00E7010E" w:rsidRDefault="00E7010E" w:rsidP="00E7010E">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Was the message posted successfully? */</w:t>
      </w:r>
    </w:p>
    <w:p w14:paraId="202023F0" w14:textId="77777777" w:rsidR="00E7010E" w:rsidRDefault="00E7010E" w:rsidP="00E7010E">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xResult</w:t>
      </w:r>
      <w:proofErr w:type="spellEnd"/>
      <w:proofErr w:type="gramEnd"/>
      <w:r>
        <w:rPr>
          <w:b/>
          <w:bCs/>
          <w:color w:val="202020"/>
          <w:shd w:val="clear" w:color="auto" w:fill="FFFFFF"/>
        </w:rPr>
        <w:t xml:space="preserve"> != </w:t>
      </w:r>
      <w:proofErr w:type="spellStart"/>
      <w:r>
        <w:rPr>
          <w:b/>
          <w:bCs/>
          <w:color w:val="202020"/>
          <w:shd w:val="clear" w:color="auto" w:fill="FFFFFF"/>
        </w:rPr>
        <w:t>pdFAIL</w:t>
      </w:r>
      <w:proofErr w:type="spellEnd"/>
      <w:r>
        <w:rPr>
          <w:b/>
          <w:bCs/>
          <w:color w:val="202020"/>
          <w:shd w:val="clear" w:color="auto" w:fill="FFFFFF"/>
        </w:rPr>
        <w:t xml:space="preserve"> )</w:t>
      </w:r>
    </w:p>
    <w:p w14:paraId="0C0F7D9D" w14:textId="77777777" w:rsidR="00E7010E" w:rsidRDefault="00E7010E" w:rsidP="00E7010E">
      <w:pPr>
        <w:pStyle w:val="HTML"/>
        <w:rPr>
          <w:b/>
          <w:bCs/>
          <w:color w:val="202020"/>
          <w:shd w:val="clear" w:color="auto" w:fill="FFFFFF"/>
        </w:rPr>
      </w:pPr>
      <w:r>
        <w:rPr>
          <w:b/>
          <w:bCs/>
          <w:color w:val="202020"/>
          <w:shd w:val="clear" w:color="auto" w:fill="FFFFFF"/>
        </w:rPr>
        <w:t xml:space="preserve">  {</w:t>
      </w:r>
    </w:p>
    <w:p w14:paraId="4952B831" w14:textId="77777777" w:rsidR="00E7010E" w:rsidRDefault="00E7010E" w:rsidP="00E7010E">
      <w:pPr>
        <w:pStyle w:val="HTML"/>
        <w:rPr>
          <w:b/>
          <w:bCs/>
          <w:color w:val="008000"/>
          <w:shd w:val="clear" w:color="auto" w:fill="FFFFFF"/>
        </w:rPr>
      </w:pPr>
      <w:r>
        <w:rPr>
          <w:b/>
          <w:bCs/>
          <w:color w:val="202020"/>
          <w:shd w:val="clear" w:color="auto" w:fill="FFFFFF"/>
        </w:rPr>
        <w:lastRenderedPageBreak/>
        <w:t xml:space="preserve">      </w:t>
      </w:r>
      <w:r>
        <w:rPr>
          <w:b/>
          <w:bCs/>
          <w:color w:val="008000"/>
          <w:shd w:val="clear" w:color="auto" w:fill="FFFFFF"/>
        </w:rPr>
        <w:t xml:space="preserve">/* If </w:t>
      </w:r>
      <w:proofErr w:type="spellStart"/>
      <w:r>
        <w:rPr>
          <w:b/>
          <w:bCs/>
          <w:color w:val="008000"/>
          <w:shd w:val="clear" w:color="auto" w:fill="FFFFFF"/>
        </w:rPr>
        <w:t>xHigherPriorityTaskWoken</w:t>
      </w:r>
      <w:proofErr w:type="spellEnd"/>
      <w:r>
        <w:rPr>
          <w:b/>
          <w:bCs/>
          <w:color w:val="008000"/>
          <w:shd w:val="clear" w:color="auto" w:fill="FFFFFF"/>
        </w:rPr>
        <w:t xml:space="preserve"> is now set to </w:t>
      </w:r>
      <w:proofErr w:type="spellStart"/>
      <w:r>
        <w:rPr>
          <w:b/>
          <w:bCs/>
          <w:color w:val="008000"/>
          <w:shd w:val="clear" w:color="auto" w:fill="FFFFFF"/>
        </w:rPr>
        <w:t>pdTRUE</w:t>
      </w:r>
      <w:proofErr w:type="spellEnd"/>
      <w:r>
        <w:rPr>
          <w:b/>
          <w:bCs/>
          <w:color w:val="008000"/>
          <w:shd w:val="clear" w:color="auto" w:fill="FFFFFF"/>
        </w:rPr>
        <w:t xml:space="preserve"> then a context</w:t>
      </w:r>
    </w:p>
    <w:p w14:paraId="05710692" w14:textId="77777777" w:rsidR="00E7010E" w:rsidRDefault="00E7010E" w:rsidP="00E7010E">
      <w:pPr>
        <w:pStyle w:val="HTML"/>
        <w:rPr>
          <w:b/>
          <w:bCs/>
          <w:color w:val="008000"/>
          <w:shd w:val="clear" w:color="auto" w:fill="FFFFFF"/>
        </w:rPr>
      </w:pPr>
      <w:r>
        <w:rPr>
          <w:b/>
          <w:bCs/>
          <w:color w:val="008000"/>
          <w:shd w:val="clear" w:color="auto" w:fill="FFFFFF"/>
        </w:rPr>
        <w:t xml:space="preserve">      switch should be requested.  The macro used is port specific and will</w:t>
      </w:r>
    </w:p>
    <w:p w14:paraId="5C15CF8D" w14:textId="77777777" w:rsidR="00E7010E" w:rsidRDefault="00E7010E" w:rsidP="00E7010E">
      <w:pPr>
        <w:pStyle w:val="HTML"/>
        <w:rPr>
          <w:b/>
          <w:bCs/>
          <w:color w:val="008000"/>
          <w:shd w:val="clear" w:color="auto" w:fill="FFFFFF"/>
        </w:rPr>
      </w:pPr>
      <w:r>
        <w:rPr>
          <w:b/>
          <w:bCs/>
          <w:color w:val="008000"/>
          <w:shd w:val="clear" w:color="auto" w:fill="FFFFFF"/>
        </w:rPr>
        <w:t xml:space="preserve">      be either </w:t>
      </w:r>
      <w:proofErr w:type="spellStart"/>
      <w:r>
        <w:rPr>
          <w:b/>
          <w:bCs/>
          <w:color w:val="008000"/>
          <w:shd w:val="clear" w:color="auto" w:fill="FFFFFF"/>
        </w:rPr>
        <w:t>portYIELD_FROM_</w:t>
      </w:r>
      <w:proofErr w:type="gramStart"/>
      <w:r>
        <w:rPr>
          <w:b/>
          <w:bCs/>
          <w:color w:val="008000"/>
          <w:shd w:val="clear" w:color="auto" w:fill="FFFFFF"/>
        </w:rPr>
        <w:t>ISR</w:t>
      </w:r>
      <w:proofErr w:type="spellEnd"/>
      <w:r>
        <w:rPr>
          <w:b/>
          <w:bCs/>
          <w:color w:val="008000"/>
          <w:shd w:val="clear" w:color="auto" w:fill="FFFFFF"/>
        </w:rPr>
        <w:t>(</w:t>
      </w:r>
      <w:proofErr w:type="gramEnd"/>
      <w:r>
        <w:rPr>
          <w:b/>
          <w:bCs/>
          <w:color w:val="008000"/>
          <w:shd w:val="clear" w:color="auto" w:fill="FFFFFF"/>
        </w:rPr>
        <w:t xml:space="preserve">) or </w:t>
      </w:r>
      <w:proofErr w:type="spellStart"/>
      <w:r>
        <w:rPr>
          <w:b/>
          <w:bCs/>
          <w:color w:val="008000"/>
          <w:shd w:val="clear" w:color="auto" w:fill="FFFFFF"/>
        </w:rPr>
        <w:t>portEND_SWITCHING_ISR</w:t>
      </w:r>
      <w:proofErr w:type="spellEnd"/>
      <w:r>
        <w:rPr>
          <w:b/>
          <w:bCs/>
          <w:color w:val="008000"/>
          <w:shd w:val="clear" w:color="auto" w:fill="FFFFFF"/>
        </w:rPr>
        <w:t>() - refer to</w:t>
      </w:r>
    </w:p>
    <w:p w14:paraId="4BC83D1F" w14:textId="77777777" w:rsidR="00E7010E" w:rsidRDefault="00E7010E" w:rsidP="00E7010E">
      <w:pPr>
        <w:pStyle w:val="HTML"/>
        <w:rPr>
          <w:b/>
          <w:bCs/>
          <w:color w:val="202020"/>
          <w:shd w:val="clear" w:color="auto" w:fill="FFFFFF"/>
        </w:rPr>
      </w:pPr>
      <w:r>
        <w:rPr>
          <w:b/>
          <w:bCs/>
          <w:color w:val="008000"/>
          <w:shd w:val="clear" w:color="auto" w:fill="FFFFFF"/>
        </w:rPr>
        <w:t xml:space="preserve">      the documentation page for the port being used. */</w:t>
      </w:r>
    </w:p>
    <w:p w14:paraId="5BDDB37D" w14:textId="77777777" w:rsidR="00E7010E" w:rsidRDefault="00E7010E" w:rsidP="00E7010E">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portYIELD_FROM_</w:t>
      </w:r>
      <w:proofErr w:type="gramStart"/>
      <w:r>
        <w:rPr>
          <w:b/>
          <w:bCs/>
          <w:color w:val="202020"/>
          <w:shd w:val="clear" w:color="auto" w:fill="FFFFFF"/>
        </w:rPr>
        <w:t>ISR</w:t>
      </w:r>
      <w:proofErr w:type="spellEnd"/>
      <w:r>
        <w:rPr>
          <w:b/>
          <w:bCs/>
          <w:color w:val="202020"/>
          <w:shd w:val="clear" w:color="auto" w:fill="FFFFFF"/>
        </w:rPr>
        <w:t xml:space="preserve">( </w:t>
      </w:r>
      <w:proofErr w:type="spellStart"/>
      <w:r>
        <w:rPr>
          <w:b/>
          <w:bCs/>
          <w:color w:val="202020"/>
          <w:shd w:val="clear" w:color="auto" w:fill="FFFFFF"/>
        </w:rPr>
        <w:t>xHigherPriorityTaskWoken</w:t>
      </w:r>
      <w:proofErr w:type="spellEnd"/>
      <w:proofErr w:type="gramEnd"/>
      <w:r>
        <w:rPr>
          <w:b/>
          <w:bCs/>
          <w:color w:val="202020"/>
          <w:shd w:val="clear" w:color="auto" w:fill="FFFFFF"/>
        </w:rPr>
        <w:t xml:space="preserve"> );</w:t>
      </w:r>
    </w:p>
    <w:p w14:paraId="633BAB75" w14:textId="77777777" w:rsidR="00E7010E" w:rsidRDefault="00E7010E" w:rsidP="00E7010E">
      <w:pPr>
        <w:pStyle w:val="HTML"/>
        <w:rPr>
          <w:b/>
          <w:bCs/>
          <w:color w:val="202020"/>
          <w:shd w:val="clear" w:color="auto" w:fill="FFFFFF"/>
        </w:rPr>
      </w:pPr>
      <w:r>
        <w:rPr>
          <w:b/>
          <w:bCs/>
          <w:color w:val="202020"/>
          <w:shd w:val="clear" w:color="auto" w:fill="FFFFFF"/>
        </w:rPr>
        <w:t xml:space="preserve">  }</w:t>
      </w:r>
    </w:p>
    <w:p w14:paraId="032D9AAC" w14:textId="77777777" w:rsidR="00E7010E" w:rsidRDefault="00E7010E" w:rsidP="00E7010E">
      <w:pPr>
        <w:pStyle w:val="HTML"/>
        <w:rPr>
          <w:b/>
          <w:bCs/>
          <w:color w:val="202020"/>
          <w:shd w:val="clear" w:color="auto" w:fill="FFFFFF"/>
        </w:rPr>
      </w:pPr>
      <w:r>
        <w:rPr>
          <w:b/>
          <w:bCs/>
          <w:color w:val="202020"/>
          <w:shd w:val="clear" w:color="auto" w:fill="FFFFFF"/>
        </w:rPr>
        <w:t>}</w:t>
      </w:r>
    </w:p>
    <w:p w14:paraId="5C4C7858" w14:textId="1AC92FE4" w:rsidR="003E3659" w:rsidRPr="007566CD" w:rsidRDefault="003E3659" w:rsidP="007566CD">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xEventGroupClearBits</w:t>
      </w:r>
      <w:proofErr w:type="spellEnd"/>
      <w:r>
        <w:rPr>
          <w:rFonts w:ascii="Arial" w:hAnsi="Arial" w:cs="Arial"/>
          <w:color w:val="1A3065"/>
          <w:sz w:val="45"/>
          <w:szCs w:val="45"/>
        </w:rPr>
        <w:t>(</w:t>
      </w:r>
      <w:proofErr w:type="gramEnd"/>
      <w:r>
        <w:rPr>
          <w:rFonts w:ascii="Arial" w:hAnsi="Arial" w:cs="Arial"/>
          <w:color w:val="1A3065"/>
          <w:sz w:val="45"/>
          <w:szCs w:val="45"/>
        </w:rPr>
        <w:t>)</w:t>
      </w:r>
    </w:p>
    <w:p w14:paraId="7CB1A51A" w14:textId="77777777" w:rsidR="003E3659" w:rsidRDefault="003E3659" w:rsidP="003E3659">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event_groups.h</w:t>
      </w:r>
      <w:proofErr w:type="spellEnd"/>
    </w:p>
    <w:p w14:paraId="4617CE2E" w14:textId="77777777" w:rsidR="003E3659" w:rsidRDefault="003E3659" w:rsidP="003E3659">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EventBits_t</w:t>
      </w:r>
      <w:proofErr w:type="spellEnd"/>
      <w:r>
        <w:rPr>
          <w:rFonts w:ascii="Courier" w:hAnsi="Courier"/>
          <w:b/>
          <w:bCs/>
          <w:color w:val="202020"/>
        </w:rPr>
        <w:t xml:space="preserve"> </w:t>
      </w:r>
      <w:proofErr w:type="spellStart"/>
      <w:proofErr w:type="gramStart"/>
      <w:r>
        <w:rPr>
          <w:rFonts w:ascii="Courier" w:hAnsi="Courier"/>
          <w:b/>
          <w:bCs/>
          <w:color w:val="202020"/>
        </w:rPr>
        <w:t>xEventGroupClearBits</w:t>
      </w:r>
      <w:proofErr w:type="spellEnd"/>
      <w:r>
        <w:rPr>
          <w:rFonts w:ascii="Courier" w:hAnsi="Courier"/>
          <w:b/>
          <w:bCs/>
          <w:color w:val="202020"/>
        </w:rPr>
        <w:t>(</w:t>
      </w:r>
      <w:proofErr w:type="gramEnd"/>
    </w:p>
    <w:p w14:paraId="1A4D9EBE" w14:textId="77777777" w:rsidR="003E3659" w:rsidRDefault="003E3659" w:rsidP="003E3659">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EventGroupHandle_t</w:t>
      </w:r>
      <w:proofErr w:type="spellEnd"/>
      <w:r>
        <w:rPr>
          <w:rFonts w:ascii="Courier" w:hAnsi="Courier"/>
          <w:b/>
          <w:bCs/>
          <w:color w:val="202020"/>
        </w:rPr>
        <w:t xml:space="preserve"> xEventGroup,</w:t>
      </w:r>
    </w:p>
    <w:p w14:paraId="2ECFA54F" w14:textId="77777777" w:rsidR="003E3659" w:rsidRDefault="003E3659" w:rsidP="003E3659">
      <w:pPr>
        <w:pStyle w:val="HTML"/>
        <w:shd w:val="clear" w:color="auto" w:fill="FFFFFF"/>
        <w:rPr>
          <w:rFonts w:ascii="Courier" w:hAnsi="Courier"/>
          <w:b/>
          <w:bCs/>
          <w:color w:val="202020"/>
        </w:rPr>
      </w:pPr>
      <w:r>
        <w:rPr>
          <w:rFonts w:ascii="Courier" w:hAnsi="Courier"/>
          <w:b/>
          <w:bCs/>
          <w:color w:val="202020"/>
        </w:rPr>
        <w:t xml:space="preserve">                                 const </w:t>
      </w:r>
      <w:proofErr w:type="spellStart"/>
      <w:r>
        <w:rPr>
          <w:rFonts w:ascii="Courier" w:hAnsi="Courier"/>
          <w:b/>
          <w:bCs/>
          <w:color w:val="202020"/>
        </w:rPr>
        <w:t>EventBits_t</w:t>
      </w:r>
      <w:proofErr w:type="spellEnd"/>
      <w:r>
        <w:rPr>
          <w:rFonts w:ascii="Courier" w:hAnsi="Courier"/>
          <w:b/>
          <w:bCs/>
          <w:color w:val="202020"/>
        </w:rPr>
        <w:t xml:space="preserve"> </w:t>
      </w:r>
      <w:proofErr w:type="spellStart"/>
      <w:proofErr w:type="gramStart"/>
      <w:r>
        <w:rPr>
          <w:rFonts w:ascii="Courier" w:hAnsi="Courier"/>
          <w:b/>
          <w:bCs/>
          <w:color w:val="202020"/>
        </w:rPr>
        <w:t>uxBitsToClear</w:t>
      </w:r>
      <w:proofErr w:type="spellEnd"/>
      <w:r>
        <w:rPr>
          <w:rFonts w:ascii="Courier" w:hAnsi="Courier"/>
          <w:b/>
          <w:bCs/>
          <w:color w:val="202020"/>
        </w:rPr>
        <w:t xml:space="preserve"> )</w:t>
      </w:r>
      <w:proofErr w:type="gramEnd"/>
      <w:r>
        <w:rPr>
          <w:rFonts w:ascii="Courier" w:hAnsi="Courier"/>
          <w:b/>
          <w:bCs/>
          <w:color w:val="202020"/>
        </w:rPr>
        <w:t>;</w:t>
      </w:r>
    </w:p>
    <w:p w14:paraId="03577AB0" w14:textId="77777777" w:rsidR="009B0BCC" w:rsidRDefault="009B0BCC" w:rsidP="009B0BCC">
      <w:pPr>
        <w:pStyle w:val="a6"/>
        <w:shd w:val="clear" w:color="auto" w:fill="FFFFFF"/>
        <w:rPr>
          <w:rFonts w:ascii="Arial" w:hAnsi="Arial" w:cs="Arial"/>
          <w:color w:val="202020"/>
        </w:rPr>
      </w:pPr>
      <w:r>
        <w:rPr>
          <w:rFonts w:ascii="Arial" w:hAnsi="Arial" w:cs="Arial"/>
          <w:color w:val="202020"/>
        </w:rPr>
        <w:t>清除</w:t>
      </w:r>
      <w:r>
        <w:rPr>
          <w:rFonts w:ascii="Arial" w:hAnsi="Arial" w:cs="Arial"/>
          <w:color w:val="202020"/>
        </w:rPr>
        <w:t>RTOS</w:t>
      </w:r>
      <w:hyperlink r:id="rId538" w:history="1">
        <w:r>
          <w:rPr>
            <w:rStyle w:val="a3"/>
            <w:rFonts w:ascii="Arial" w:hAnsi="Arial" w:cs="Arial"/>
            <w:color w:val="0000EE"/>
          </w:rPr>
          <w:t>事件组中的</w:t>
        </w:r>
      </w:hyperlink>
      <w:r>
        <w:rPr>
          <w:rFonts w:ascii="Arial" w:hAnsi="Arial" w:cs="Arial"/>
          <w:color w:val="202020"/>
        </w:rPr>
        <w:t>位（标志）。不能从中断调用此函数。有关可以从中断调用的版本，请参见</w:t>
      </w:r>
      <w:hyperlink r:id="rId539" w:history="1">
        <w:r>
          <w:rPr>
            <w:rStyle w:val="a3"/>
            <w:rFonts w:ascii="Arial" w:hAnsi="Arial" w:cs="Arial"/>
            <w:color w:val="0000EE"/>
          </w:rPr>
          <w:t>xEventGroupClearBitsFromISR</w:t>
        </w:r>
        <w:r>
          <w:rPr>
            <w:rStyle w:val="a3"/>
            <w:rFonts w:ascii="Arial" w:hAnsi="Arial" w:cs="Arial"/>
            <w:color w:val="0000EE"/>
          </w:rPr>
          <w:t>（）</w:t>
        </w:r>
      </w:hyperlink>
      <w:r>
        <w:rPr>
          <w:rFonts w:ascii="Arial" w:hAnsi="Arial" w:cs="Arial"/>
          <w:color w:val="202020"/>
        </w:rPr>
        <w:t>。</w:t>
      </w:r>
    </w:p>
    <w:p w14:paraId="4E0A529B" w14:textId="77777777" w:rsidR="009B0BCC" w:rsidRDefault="009B0BCC" w:rsidP="009B0BCC">
      <w:pPr>
        <w:pStyle w:val="a6"/>
        <w:shd w:val="clear" w:color="auto" w:fill="FFFFFF"/>
        <w:rPr>
          <w:rFonts w:ascii="Arial" w:hAnsi="Arial" w:cs="Arial"/>
          <w:color w:val="202020"/>
        </w:rPr>
      </w:pPr>
      <w:r>
        <w:rPr>
          <w:rFonts w:ascii="Arial" w:hAnsi="Arial" w:cs="Arial"/>
          <w:color w:val="202020"/>
        </w:rPr>
        <w:t>RTOS</w:t>
      </w:r>
      <w:r>
        <w:rPr>
          <w:rFonts w:ascii="Arial" w:hAnsi="Arial" w:cs="Arial"/>
          <w:color w:val="202020"/>
        </w:rPr>
        <w:t>源文件</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event_groups.c</w:t>
      </w:r>
      <w:proofErr w:type="spellEnd"/>
      <w:r>
        <w:rPr>
          <w:rFonts w:ascii="Arial" w:hAnsi="Arial" w:cs="Arial"/>
          <w:color w:val="202020"/>
        </w:rPr>
        <w:t>必须包含在构建中，以便</w:t>
      </w:r>
      <w:proofErr w:type="spellStart"/>
      <w:r>
        <w:rPr>
          <w:rFonts w:ascii="Arial" w:hAnsi="Arial" w:cs="Arial"/>
          <w:color w:val="202020"/>
        </w:rPr>
        <w:t>xEventGroupClearBits</w:t>
      </w:r>
      <w:proofErr w:type="spellEnd"/>
      <w:r>
        <w:rPr>
          <w:rFonts w:ascii="Arial" w:hAnsi="Arial" w:cs="Arial"/>
          <w:color w:val="202020"/>
        </w:rPr>
        <w:t>（）函数可用。</w:t>
      </w:r>
    </w:p>
    <w:p w14:paraId="7D0FE5A3" w14:textId="77777777" w:rsidR="009B0BCC" w:rsidRDefault="009B0BCC" w:rsidP="009B0BCC">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596"/>
        <w:gridCol w:w="5990"/>
      </w:tblGrid>
      <w:tr w:rsidR="009B0BCC" w14:paraId="5831565C" w14:textId="77777777" w:rsidTr="009B0BCC">
        <w:trPr>
          <w:tblCellSpacing w:w="60" w:type="dxa"/>
        </w:trPr>
        <w:tc>
          <w:tcPr>
            <w:tcW w:w="0" w:type="auto"/>
            <w:hideMark/>
          </w:tcPr>
          <w:p w14:paraId="65E99C8B" w14:textId="77777777" w:rsidR="009B0BCC" w:rsidRDefault="009B0BCC">
            <w:pPr>
              <w:spacing w:line="360" w:lineRule="atLeast"/>
              <w:rPr>
                <w:rFonts w:ascii="宋体" w:hAnsi="宋体" w:cs="宋体"/>
              </w:rPr>
            </w:pPr>
            <w:proofErr w:type="spellStart"/>
            <w:r>
              <w:rPr>
                <w:rStyle w:val="a7"/>
                <w:rFonts w:ascii="Arial" w:hAnsi="Arial" w:cs="Arial"/>
              </w:rPr>
              <w:t>xEventGroup</w:t>
            </w:r>
            <w:proofErr w:type="spellEnd"/>
            <w:r>
              <w:rPr>
                <w:rStyle w:val="a7"/>
                <w:rFonts w:ascii="Arial" w:hAnsi="Arial" w:cs="Arial"/>
              </w:rPr>
              <w:t> </w:t>
            </w:r>
            <w:r>
              <w:t> </w:t>
            </w:r>
          </w:p>
        </w:tc>
        <w:tc>
          <w:tcPr>
            <w:tcW w:w="0" w:type="auto"/>
            <w:vAlign w:val="center"/>
            <w:hideMark/>
          </w:tcPr>
          <w:p w14:paraId="4E2763ED" w14:textId="77777777" w:rsidR="009B0BCC" w:rsidRDefault="009B0BCC">
            <w:pPr>
              <w:spacing w:line="360" w:lineRule="atLeast"/>
            </w:pPr>
            <w:r>
              <w:rPr>
                <w:rFonts w:ascii="Arial" w:hAnsi="Arial" w:cs="Arial"/>
              </w:rPr>
              <w:t>要清除其中位的事件组。必须事先通过调用</w:t>
            </w:r>
            <w:hyperlink r:id="rId540" w:history="1">
              <w:r>
                <w:rPr>
                  <w:rStyle w:val="a3"/>
                  <w:rFonts w:ascii="Arial" w:hAnsi="Arial" w:cs="Arial"/>
                  <w:color w:val="0000EE"/>
                </w:rPr>
                <w:t>xEventGroupCreate</w:t>
              </w:r>
              <w:r>
                <w:rPr>
                  <w:rStyle w:val="a3"/>
                  <w:rFonts w:ascii="Arial" w:hAnsi="Arial" w:cs="Arial"/>
                  <w:color w:val="0000EE"/>
                </w:rPr>
                <w:t>（）</w:t>
              </w:r>
            </w:hyperlink>
            <w:r>
              <w:rPr>
                <w:rFonts w:ascii="Arial" w:hAnsi="Arial" w:cs="Arial"/>
              </w:rPr>
              <w:t>创建事件组</w:t>
            </w:r>
            <w:r>
              <w:rPr>
                <w:rFonts w:ascii="Arial" w:hAnsi="Arial" w:cs="Arial"/>
              </w:rPr>
              <w:t> </w:t>
            </w:r>
            <w:r>
              <w:rPr>
                <w:rFonts w:ascii="Arial" w:hAnsi="Arial" w:cs="Arial"/>
              </w:rPr>
              <w:t>。</w:t>
            </w:r>
          </w:p>
        </w:tc>
      </w:tr>
      <w:tr w:rsidR="009B0BCC" w14:paraId="19F95825" w14:textId="77777777" w:rsidTr="009B0BCC">
        <w:trPr>
          <w:tblCellSpacing w:w="60" w:type="dxa"/>
        </w:trPr>
        <w:tc>
          <w:tcPr>
            <w:tcW w:w="0" w:type="auto"/>
            <w:hideMark/>
          </w:tcPr>
          <w:p w14:paraId="77CAEA66" w14:textId="77777777" w:rsidR="009B0BCC" w:rsidRDefault="009B0BCC">
            <w:pPr>
              <w:spacing w:line="360" w:lineRule="atLeast"/>
            </w:pPr>
            <w:proofErr w:type="spellStart"/>
            <w:r>
              <w:rPr>
                <w:rStyle w:val="a7"/>
                <w:rFonts w:ascii="Arial" w:hAnsi="Arial" w:cs="Arial"/>
              </w:rPr>
              <w:t>uxBitsToClear</w:t>
            </w:r>
            <w:proofErr w:type="spellEnd"/>
            <w:r>
              <w:rPr>
                <w:rStyle w:val="a7"/>
                <w:rFonts w:ascii="Arial" w:hAnsi="Arial" w:cs="Arial"/>
              </w:rPr>
              <w:t> </w:t>
            </w:r>
            <w:r>
              <w:t> </w:t>
            </w:r>
          </w:p>
        </w:tc>
        <w:tc>
          <w:tcPr>
            <w:tcW w:w="0" w:type="auto"/>
            <w:vAlign w:val="center"/>
            <w:hideMark/>
          </w:tcPr>
          <w:p w14:paraId="3E8F493C" w14:textId="77777777" w:rsidR="009B0BCC" w:rsidRDefault="009B0BCC">
            <w:pPr>
              <w:spacing w:line="360" w:lineRule="atLeast"/>
            </w:pPr>
            <w:r>
              <w:rPr>
                <w:rFonts w:ascii="Arial" w:hAnsi="Arial" w:cs="Arial"/>
              </w:rPr>
              <w:t>指示事件组中要清除的一个或多个位的按位值。例如，将</w:t>
            </w:r>
            <w:proofErr w:type="spellStart"/>
            <w:r>
              <w:rPr>
                <w:rFonts w:ascii="Arial" w:hAnsi="Arial" w:cs="Arial"/>
              </w:rPr>
              <w:t>uxBitsToClear</w:t>
            </w:r>
            <w:proofErr w:type="spellEnd"/>
            <w:r>
              <w:rPr>
                <w:rFonts w:ascii="Arial" w:hAnsi="Arial" w:cs="Arial"/>
              </w:rPr>
              <w:t>设置为</w:t>
            </w:r>
            <w:r>
              <w:rPr>
                <w:rFonts w:ascii="Arial" w:hAnsi="Arial" w:cs="Arial"/>
              </w:rPr>
              <w:t>0x08</w:t>
            </w:r>
            <w:r>
              <w:rPr>
                <w:rFonts w:ascii="Arial" w:hAnsi="Arial" w:cs="Arial"/>
              </w:rPr>
              <w:t>仅清除位</w:t>
            </w:r>
            <w:r>
              <w:rPr>
                <w:rFonts w:ascii="Arial" w:hAnsi="Arial" w:cs="Arial"/>
              </w:rPr>
              <w:t>3</w:t>
            </w:r>
            <w:r>
              <w:rPr>
                <w:rFonts w:ascii="Arial" w:hAnsi="Arial" w:cs="Arial"/>
              </w:rPr>
              <w:t>。将</w:t>
            </w:r>
            <w:proofErr w:type="spellStart"/>
            <w:r>
              <w:rPr>
                <w:rFonts w:ascii="Arial" w:hAnsi="Arial" w:cs="Arial"/>
              </w:rPr>
              <w:t>uxBitsToClear</w:t>
            </w:r>
            <w:proofErr w:type="spellEnd"/>
            <w:r>
              <w:rPr>
                <w:rFonts w:ascii="Arial" w:hAnsi="Arial" w:cs="Arial"/>
              </w:rPr>
              <w:t>设置为</w:t>
            </w:r>
            <w:r>
              <w:rPr>
                <w:rFonts w:ascii="Arial" w:hAnsi="Arial" w:cs="Arial"/>
              </w:rPr>
              <w:t>0x09</w:t>
            </w:r>
            <w:r>
              <w:rPr>
                <w:rFonts w:ascii="Arial" w:hAnsi="Arial" w:cs="Arial"/>
              </w:rPr>
              <w:t>以清除位</w:t>
            </w:r>
            <w:r>
              <w:rPr>
                <w:rFonts w:ascii="Arial" w:hAnsi="Arial" w:cs="Arial"/>
              </w:rPr>
              <w:t>3</w:t>
            </w:r>
            <w:r>
              <w:rPr>
                <w:rFonts w:ascii="Arial" w:hAnsi="Arial" w:cs="Arial"/>
              </w:rPr>
              <w:t>和位</w:t>
            </w:r>
            <w:r>
              <w:rPr>
                <w:rFonts w:ascii="Arial" w:hAnsi="Arial" w:cs="Arial"/>
              </w:rPr>
              <w:t>0</w:t>
            </w:r>
            <w:r>
              <w:rPr>
                <w:rFonts w:ascii="Arial" w:hAnsi="Arial" w:cs="Arial"/>
              </w:rPr>
              <w:t>。</w:t>
            </w:r>
          </w:p>
        </w:tc>
      </w:tr>
    </w:tbl>
    <w:p w14:paraId="0DB732A6" w14:textId="77777777" w:rsidR="009B0BCC" w:rsidRDefault="009B0BCC" w:rsidP="009B0BCC">
      <w:pPr>
        <w:shd w:val="clear" w:color="auto" w:fill="FFFFFF"/>
        <w:rPr>
          <w:rFonts w:ascii="Arial" w:hAnsi="Arial" w:cs="Arial"/>
          <w:color w:val="202020"/>
        </w:rPr>
      </w:pPr>
      <w:r>
        <w:rPr>
          <w:rFonts w:ascii="Arial" w:hAnsi="Arial" w:cs="Arial"/>
          <w:b/>
          <w:bCs/>
          <w:color w:val="202020"/>
        </w:rPr>
        <w:t>返回值：</w:t>
      </w:r>
    </w:p>
    <w:p w14:paraId="481ECE6A" w14:textId="77777777" w:rsidR="009B0BCC" w:rsidRDefault="009B0BCC" w:rsidP="009B0BCC">
      <w:pPr>
        <w:shd w:val="clear" w:color="auto" w:fill="FFFFFF"/>
        <w:ind w:left="720"/>
        <w:rPr>
          <w:rFonts w:ascii="Arial" w:hAnsi="Arial" w:cs="Arial"/>
          <w:color w:val="202020"/>
        </w:rPr>
      </w:pPr>
      <w:r>
        <w:rPr>
          <w:rFonts w:ascii="Arial" w:hAnsi="Arial" w:cs="Arial"/>
          <w:color w:val="202020"/>
        </w:rPr>
        <w:t>清除</w:t>
      </w:r>
      <w:proofErr w:type="gramStart"/>
      <w:r>
        <w:rPr>
          <w:rFonts w:ascii="Arial" w:hAnsi="Arial" w:cs="Arial"/>
          <w:color w:val="202020"/>
        </w:rPr>
        <w:t>指定位</w:t>
      </w:r>
      <w:proofErr w:type="gramEnd"/>
      <w:r>
        <w:rPr>
          <w:rFonts w:ascii="Arial" w:hAnsi="Arial" w:cs="Arial"/>
          <w:b/>
          <w:bCs/>
          <w:color w:val="202020"/>
        </w:rPr>
        <w:t>之前</w:t>
      </w:r>
      <w:r>
        <w:rPr>
          <w:rFonts w:ascii="Arial" w:hAnsi="Arial" w:cs="Arial"/>
          <w:color w:val="202020"/>
        </w:rPr>
        <w:t> </w:t>
      </w:r>
      <w:r>
        <w:rPr>
          <w:rFonts w:ascii="Arial" w:hAnsi="Arial" w:cs="Arial"/>
          <w:color w:val="202020"/>
        </w:rPr>
        <w:t>的事件组的值。</w:t>
      </w:r>
    </w:p>
    <w:p w14:paraId="0A8B0E16" w14:textId="60E1969E" w:rsidR="009B0BCC" w:rsidRDefault="009B0BCC" w:rsidP="009B0BCC">
      <w:pPr>
        <w:rPr>
          <w:rFonts w:ascii="Courier" w:hAnsi="Courier" w:cs="宋体"/>
          <w:color w:val="202020"/>
          <w:shd w:val="clear" w:color="auto" w:fill="FFFFFF"/>
        </w:rPr>
      </w:pPr>
      <w:r>
        <w:rPr>
          <w:rFonts w:ascii="Arial" w:hAnsi="Arial" w:cs="Arial"/>
          <w:b/>
          <w:bCs/>
          <w:color w:val="202020"/>
          <w:shd w:val="clear" w:color="auto" w:fill="FFFFFF"/>
        </w:rPr>
        <w:t>用法示例：</w:t>
      </w:r>
    </w:p>
    <w:p w14:paraId="7174D7CE" w14:textId="77777777" w:rsidR="003E3659" w:rsidRDefault="003E3659" w:rsidP="003E3659">
      <w:pPr>
        <w:pStyle w:val="HTML"/>
        <w:rPr>
          <w:b/>
          <w:bCs/>
          <w:color w:val="202020"/>
          <w:shd w:val="clear" w:color="auto" w:fill="FFFFFF"/>
        </w:rPr>
      </w:pPr>
      <w:r>
        <w:rPr>
          <w:b/>
          <w:bCs/>
          <w:color w:val="202020"/>
          <w:shd w:val="clear" w:color="auto" w:fill="FFFFFF"/>
        </w:rPr>
        <w:t>#define BIT_0</w:t>
      </w:r>
      <w:proofErr w:type="gramStart"/>
      <w:r>
        <w:rPr>
          <w:b/>
          <w:bCs/>
          <w:color w:val="202020"/>
          <w:shd w:val="clear" w:color="auto" w:fill="FFFFFF"/>
        </w:rPr>
        <w:tab/>
        <w:t>( 1</w:t>
      </w:r>
      <w:proofErr w:type="gramEnd"/>
      <w:r>
        <w:rPr>
          <w:b/>
          <w:bCs/>
          <w:color w:val="202020"/>
          <w:shd w:val="clear" w:color="auto" w:fill="FFFFFF"/>
        </w:rPr>
        <w:t xml:space="preserve"> &lt;&lt; 0 )</w:t>
      </w:r>
    </w:p>
    <w:p w14:paraId="2A87F864" w14:textId="77777777" w:rsidR="003E3659" w:rsidRDefault="003E3659" w:rsidP="003E3659">
      <w:pPr>
        <w:pStyle w:val="HTML"/>
        <w:rPr>
          <w:b/>
          <w:bCs/>
          <w:color w:val="202020"/>
          <w:shd w:val="clear" w:color="auto" w:fill="FFFFFF"/>
        </w:rPr>
      </w:pPr>
      <w:r>
        <w:rPr>
          <w:b/>
          <w:bCs/>
          <w:color w:val="202020"/>
          <w:shd w:val="clear" w:color="auto" w:fill="FFFFFF"/>
        </w:rPr>
        <w:t>#define BIT_4</w:t>
      </w:r>
      <w:proofErr w:type="gramStart"/>
      <w:r>
        <w:rPr>
          <w:b/>
          <w:bCs/>
          <w:color w:val="202020"/>
          <w:shd w:val="clear" w:color="auto" w:fill="FFFFFF"/>
        </w:rPr>
        <w:tab/>
        <w:t>( 1</w:t>
      </w:r>
      <w:proofErr w:type="gramEnd"/>
      <w:r>
        <w:rPr>
          <w:b/>
          <w:bCs/>
          <w:color w:val="202020"/>
          <w:shd w:val="clear" w:color="auto" w:fill="FFFFFF"/>
        </w:rPr>
        <w:t xml:space="preserve"> &lt;&lt; 4 )</w:t>
      </w:r>
    </w:p>
    <w:p w14:paraId="3D50E63A" w14:textId="77777777" w:rsidR="003E3659" w:rsidRDefault="003E3659" w:rsidP="003E3659">
      <w:pPr>
        <w:pStyle w:val="HTML"/>
        <w:rPr>
          <w:b/>
          <w:bCs/>
          <w:color w:val="202020"/>
          <w:shd w:val="clear" w:color="auto" w:fill="FFFFFF"/>
        </w:rPr>
      </w:pPr>
    </w:p>
    <w:p w14:paraId="639D0700" w14:textId="77777777" w:rsidR="003E3659" w:rsidRDefault="003E3659" w:rsidP="003E3659">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aFunction</w:t>
      </w:r>
      <w:proofErr w:type="spellEnd"/>
      <w:r>
        <w:rPr>
          <w:b/>
          <w:bCs/>
          <w:color w:val="202020"/>
          <w:shd w:val="clear" w:color="auto" w:fill="FFFFFF"/>
        </w:rPr>
        <w:t xml:space="preserve">( </w:t>
      </w:r>
      <w:proofErr w:type="spellStart"/>
      <w:r>
        <w:rPr>
          <w:b/>
          <w:bCs/>
          <w:color w:val="202020"/>
          <w:shd w:val="clear" w:color="auto" w:fill="FFFFFF"/>
        </w:rPr>
        <w:t>EventGroupHandle</w:t>
      </w:r>
      <w:proofErr w:type="gramEnd"/>
      <w:r>
        <w:rPr>
          <w:b/>
          <w:bCs/>
          <w:color w:val="202020"/>
          <w:shd w:val="clear" w:color="auto" w:fill="FFFFFF"/>
        </w:rPr>
        <w:t>_t</w:t>
      </w:r>
      <w:proofErr w:type="spellEnd"/>
      <w:r>
        <w:rPr>
          <w:b/>
          <w:bCs/>
          <w:color w:val="202020"/>
          <w:shd w:val="clear" w:color="auto" w:fill="FFFFFF"/>
        </w:rPr>
        <w:t xml:space="preserve"> </w:t>
      </w:r>
      <w:proofErr w:type="spellStart"/>
      <w:r>
        <w:rPr>
          <w:b/>
          <w:bCs/>
          <w:color w:val="202020"/>
          <w:shd w:val="clear" w:color="auto" w:fill="FFFFFF"/>
        </w:rPr>
        <w:t>xEventGroup</w:t>
      </w:r>
      <w:proofErr w:type="spellEnd"/>
      <w:r>
        <w:rPr>
          <w:b/>
          <w:bCs/>
          <w:color w:val="202020"/>
          <w:shd w:val="clear" w:color="auto" w:fill="FFFFFF"/>
        </w:rPr>
        <w:t xml:space="preserve"> )</w:t>
      </w:r>
    </w:p>
    <w:p w14:paraId="1A22733A" w14:textId="77777777" w:rsidR="003E3659" w:rsidRDefault="003E3659" w:rsidP="003E3659">
      <w:pPr>
        <w:pStyle w:val="HTML"/>
        <w:rPr>
          <w:b/>
          <w:bCs/>
          <w:color w:val="202020"/>
          <w:shd w:val="clear" w:color="auto" w:fill="FFFFFF"/>
        </w:rPr>
      </w:pPr>
      <w:r>
        <w:rPr>
          <w:b/>
          <w:bCs/>
          <w:color w:val="202020"/>
          <w:shd w:val="clear" w:color="auto" w:fill="FFFFFF"/>
        </w:rPr>
        <w:lastRenderedPageBreak/>
        <w:t>{</w:t>
      </w:r>
    </w:p>
    <w:p w14:paraId="36AB44F3" w14:textId="77777777" w:rsidR="003E3659" w:rsidRDefault="003E3659" w:rsidP="003E3659">
      <w:pPr>
        <w:pStyle w:val="HTML"/>
        <w:rPr>
          <w:b/>
          <w:bCs/>
          <w:color w:val="202020"/>
          <w:shd w:val="clear" w:color="auto" w:fill="FFFFFF"/>
        </w:rPr>
      </w:pPr>
      <w:proofErr w:type="spellStart"/>
      <w:r>
        <w:rPr>
          <w:b/>
          <w:bCs/>
          <w:color w:val="202020"/>
          <w:shd w:val="clear" w:color="auto" w:fill="FFFFFF"/>
        </w:rPr>
        <w:t>EventBits_t</w:t>
      </w:r>
      <w:proofErr w:type="spellEnd"/>
      <w:r>
        <w:rPr>
          <w:b/>
          <w:bCs/>
          <w:color w:val="202020"/>
          <w:shd w:val="clear" w:color="auto" w:fill="FFFFFF"/>
        </w:rPr>
        <w:t xml:space="preserve"> </w:t>
      </w:r>
      <w:proofErr w:type="spellStart"/>
      <w:r>
        <w:rPr>
          <w:b/>
          <w:bCs/>
          <w:color w:val="202020"/>
          <w:shd w:val="clear" w:color="auto" w:fill="FFFFFF"/>
        </w:rPr>
        <w:t>uxBits</w:t>
      </w:r>
      <w:proofErr w:type="spellEnd"/>
      <w:r>
        <w:rPr>
          <w:b/>
          <w:bCs/>
          <w:color w:val="202020"/>
          <w:shd w:val="clear" w:color="auto" w:fill="FFFFFF"/>
        </w:rPr>
        <w:t>;</w:t>
      </w:r>
    </w:p>
    <w:p w14:paraId="6380DFB0" w14:textId="77777777" w:rsidR="003E3659" w:rsidRDefault="003E3659" w:rsidP="003E3659">
      <w:pPr>
        <w:pStyle w:val="HTML"/>
        <w:rPr>
          <w:b/>
          <w:bCs/>
          <w:color w:val="202020"/>
          <w:shd w:val="clear" w:color="auto" w:fill="FFFFFF"/>
        </w:rPr>
      </w:pPr>
    </w:p>
    <w:p w14:paraId="621252BB" w14:textId="77777777" w:rsidR="003E3659" w:rsidRDefault="003E3659" w:rsidP="003E3659">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xml:space="preserve">/* Clear bit 0 and bit 4 in </w:t>
      </w:r>
      <w:proofErr w:type="spellStart"/>
      <w:r>
        <w:rPr>
          <w:b/>
          <w:bCs/>
          <w:color w:val="008000"/>
          <w:shd w:val="clear" w:color="auto" w:fill="FFFFFF"/>
        </w:rPr>
        <w:t>xEventGroup</w:t>
      </w:r>
      <w:proofErr w:type="spellEnd"/>
      <w:r>
        <w:rPr>
          <w:b/>
          <w:bCs/>
          <w:color w:val="008000"/>
          <w:shd w:val="clear" w:color="auto" w:fill="FFFFFF"/>
        </w:rPr>
        <w:t>. */</w:t>
      </w:r>
    </w:p>
    <w:p w14:paraId="73FCAA12" w14:textId="77777777" w:rsidR="003E3659" w:rsidRDefault="003E3659" w:rsidP="003E3659">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uxBits</w:t>
      </w:r>
      <w:proofErr w:type="spellEnd"/>
      <w:r>
        <w:rPr>
          <w:b/>
          <w:bCs/>
          <w:color w:val="202020"/>
          <w:shd w:val="clear" w:color="auto" w:fill="FFFFFF"/>
        </w:rPr>
        <w:t xml:space="preserve"> = </w:t>
      </w:r>
      <w:proofErr w:type="spellStart"/>
      <w:proofErr w:type="gramStart"/>
      <w:r>
        <w:rPr>
          <w:b/>
          <w:bCs/>
          <w:color w:val="202020"/>
          <w:shd w:val="clear" w:color="auto" w:fill="FFFFFF"/>
        </w:rPr>
        <w:t>xEventGroupClearBits</w:t>
      </w:r>
      <w:proofErr w:type="spellEnd"/>
      <w:r>
        <w:rPr>
          <w:b/>
          <w:bCs/>
          <w:color w:val="202020"/>
          <w:shd w:val="clear" w:color="auto" w:fill="FFFFFF"/>
        </w:rPr>
        <w:t>(</w:t>
      </w:r>
      <w:proofErr w:type="gramEnd"/>
    </w:p>
    <w:p w14:paraId="3F156216" w14:textId="77777777" w:rsidR="003E3659" w:rsidRDefault="003E3659" w:rsidP="003E3659">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xEventGroup</w:t>
      </w:r>
      <w:proofErr w:type="spellEnd"/>
      <w:r>
        <w:rPr>
          <w:b/>
          <w:bCs/>
          <w:color w:val="202020"/>
          <w:shd w:val="clear" w:color="auto" w:fill="FFFFFF"/>
        </w:rPr>
        <w:t xml:space="preserve">,  </w:t>
      </w:r>
      <w:r>
        <w:rPr>
          <w:b/>
          <w:bCs/>
          <w:color w:val="008000"/>
          <w:shd w:val="clear" w:color="auto" w:fill="FFFFFF"/>
        </w:rPr>
        <w:t>/</w:t>
      </w:r>
      <w:proofErr w:type="gramEnd"/>
      <w:r>
        <w:rPr>
          <w:b/>
          <w:bCs/>
          <w:color w:val="008000"/>
          <w:shd w:val="clear" w:color="auto" w:fill="FFFFFF"/>
        </w:rPr>
        <w:t>* The event group being updated. */</w:t>
      </w:r>
    </w:p>
    <w:p w14:paraId="3260AF0C" w14:textId="77777777" w:rsidR="003E3659" w:rsidRDefault="003E3659" w:rsidP="003E3659">
      <w:pPr>
        <w:pStyle w:val="HTML"/>
        <w:rPr>
          <w:b/>
          <w:bCs/>
          <w:color w:val="202020"/>
          <w:shd w:val="clear" w:color="auto" w:fill="FFFFFF"/>
        </w:rPr>
      </w:pPr>
      <w:r>
        <w:rPr>
          <w:b/>
          <w:bCs/>
          <w:color w:val="202020"/>
          <w:shd w:val="clear" w:color="auto" w:fill="FFFFFF"/>
        </w:rPr>
        <w:t xml:space="preserve">                                BIT_0 | BIT_</w:t>
      </w:r>
      <w:proofErr w:type="gramStart"/>
      <w:r>
        <w:rPr>
          <w:b/>
          <w:bCs/>
          <w:color w:val="202020"/>
          <w:shd w:val="clear" w:color="auto" w:fill="FFFFFF"/>
        </w:rPr>
        <w:t>4 )</w:t>
      </w:r>
      <w:proofErr w:type="gramEnd"/>
      <w:r>
        <w:rPr>
          <w:b/>
          <w:bCs/>
          <w:color w:val="202020"/>
          <w:shd w:val="clear" w:color="auto" w:fill="FFFFFF"/>
        </w:rPr>
        <w:t>;</w:t>
      </w:r>
      <w:r>
        <w:rPr>
          <w:b/>
          <w:bCs/>
          <w:color w:val="008000"/>
          <w:shd w:val="clear" w:color="auto" w:fill="FFFFFF"/>
        </w:rPr>
        <w:t>/* The bits being cleared. */</w:t>
      </w:r>
    </w:p>
    <w:p w14:paraId="42283D05" w14:textId="77777777" w:rsidR="003E3659" w:rsidRDefault="003E3659" w:rsidP="003E3659">
      <w:pPr>
        <w:pStyle w:val="HTML"/>
        <w:rPr>
          <w:b/>
          <w:bCs/>
          <w:color w:val="202020"/>
          <w:shd w:val="clear" w:color="auto" w:fill="FFFFFF"/>
        </w:rPr>
      </w:pPr>
    </w:p>
    <w:p w14:paraId="1CB9C49B" w14:textId="77777777" w:rsidR="003E3659" w:rsidRDefault="003E3659" w:rsidP="003E3659">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if( (</w:t>
      </w:r>
      <w:proofErr w:type="gramEnd"/>
      <w:r>
        <w:rPr>
          <w:b/>
          <w:bCs/>
          <w:color w:val="202020"/>
          <w:shd w:val="clear" w:color="auto" w:fill="FFFFFF"/>
        </w:rPr>
        <w:t xml:space="preserve"> </w:t>
      </w:r>
      <w:proofErr w:type="spellStart"/>
      <w:r>
        <w:rPr>
          <w:b/>
          <w:bCs/>
          <w:color w:val="202020"/>
          <w:shd w:val="clear" w:color="auto" w:fill="FFFFFF"/>
        </w:rPr>
        <w:t>uxBits</w:t>
      </w:r>
      <w:proofErr w:type="spellEnd"/>
      <w:r>
        <w:rPr>
          <w:b/>
          <w:bCs/>
          <w:color w:val="202020"/>
          <w:shd w:val="clear" w:color="auto" w:fill="FFFFFF"/>
        </w:rPr>
        <w:t xml:space="preserve"> &amp; ( BIT_0 | BIT_4 ) ) == ( BIT_0 | BIT_4 ) )</w:t>
      </w:r>
    </w:p>
    <w:p w14:paraId="1DB83558" w14:textId="77777777" w:rsidR="003E3659" w:rsidRDefault="003E3659" w:rsidP="003E3659">
      <w:pPr>
        <w:pStyle w:val="HTML"/>
        <w:rPr>
          <w:b/>
          <w:bCs/>
          <w:color w:val="202020"/>
          <w:shd w:val="clear" w:color="auto" w:fill="FFFFFF"/>
        </w:rPr>
      </w:pPr>
      <w:r>
        <w:rPr>
          <w:b/>
          <w:bCs/>
          <w:color w:val="202020"/>
          <w:shd w:val="clear" w:color="auto" w:fill="FFFFFF"/>
        </w:rPr>
        <w:t xml:space="preserve">  {</w:t>
      </w:r>
    </w:p>
    <w:p w14:paraId="3EE32BF0" w14:textId="77777777" w:rsidR="003E3659" w:rsidRDefault="003E3659" w:rsidP="003E3659">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xml:space="preserve">/* Both bit 0 and bit 4 were set before </w:t>
      </w:r>
      <w:proofErr w:type="spellStart"/>
      <w:proofErr w:type="gramStart"/>
      <w:r>
        <w:rPr>
          <w:b/>
          <w:bCs/>
          <w:color w:val="008000"/>
          <w:shd w:val="clear" w:color="auto" w:fill="FFFFFF"/>
        </w:rPr>
        <w:t>xEventGroupClearBits</w:t>
      </w:r>
      <w:proofErr w:type="spellEnd"/>
      <w:r>
        <w:rPr>
          <w:b/>
          <w:bCs/>
          <w:color w:val="008000"/>
          <w:shd w:val="clear" w:color="auto" w:fill="FFFFFF"/>
        </w:rPr>
        <w:t>(</w:t>
      </w:r>
      <w:proofErr w:type="gramEnd"/>
      <w:r>
        <w:rPr>
          <w:b/>
          <w:bCs/>
          <w:color w:val="008000"/>
          <w:shd w:val="clear" w:color="auto" w:fill="FFFFFF"/>
        </w:rPr>
        <w:t>)</w:t>
      </w:r>
    </w:p>
    <w:p w14:paraId="2C196E28" w14:textId="77777777" w:rsidR="003E3659" w:rsidRDefault="003E3659" w:rsidP="003E3659">
      <w:pPr>
        <w:pStyle w:val="HTML"/>
        <w:rPr>
          <w:b/>
          <w:bCs/>
          <w:color w:val="202020"/>
          <w:shd w:val="clear" w:color="auto" w:fill="FFFFFF"/>
        </w:rPr>
      </w:pPr>
      <w:r>
        <w:rPr>
          <w:b/>
          <w:bCs/>
          <w:color w:val="008000"/>
          <w:shd w:val="clear" w:color="auto" w:fill="FFFFFF"/>
        </w:rPr>
        <w:t xml:space="preserve">      was called.  Both will now be clear (not set). */</w:t>
      </w:r>
    </w:p>
    <w:p w14:paraId="66A3B172" w14:textId="77777777" w:rsidR="003E3659" w:rsidRDefault="003E3659" w:rsidP="003E3659">
      <w:pPr>
        <w:pStyle w:val="HTML"/>
        <w:rPr>
          <w:b/>
          <w:bCs/>
          <w:color w:val="202020"/>
          <w:shd w:val="clear" w:color="auto" w:fill="FFFFFF"/>
        </w:rPr>
      </w:pPr>
      <w:r>
        <w:rPr>
          <w:b/>
          <w:bCs/>
          <w:color w:val="202020"/>
          <w:shd w:val="clear" w:color="auto" w:fill="FFFFFF"/>
        </w:rPr>
        <w:t xml:space="preserve">  }</w:t>
      </w:r>
    </w:p>
    <w:p w14:paraId="30DB561B" w14:textId="77777777" w:rsidR="003E3659" w:rsidRDefault="003E3659" w:rsidP="003E3659">
      <w:pPr>
        <w:pStyle w:val="HTML"/>
        <w:rPr>
          <w:b/>
          <w:bCs/>
          <w:color w:val="202020"/>
          <w:shd w:val="clear" w:color="auto" w:fill="FFFFFF"/>
        </w:rPr>
      </w:pPr>
      <w:r>
        <w:rPr>
          <w:b/>
          <w:bCs/>
          <w:color w:val="202020"/>
          <w:shd w:val="clear" w:color="auto" w:fill="FFFFFF"/>
        </w:rPr>
        <w:t xml:space="preserve">  else </w:t>
      </w:r>
      <w:proofErr w:type="gramStart"/>
      <w:r>
        <w:rPr>
          <w:b/>
          <w:bCs/>
          <w:color w:val="202020"/>
          <w:shd w:val="clear" w:color="auto" w:fill="FFFFFF"/>
        </w:rPr>
        <w:t>if( (</w:t>
      </w:r>
      <w:proofErr w:type="gramEnd"/>
      <w:r>
        <w:rPr>
          <w:b/>
          <w:bCs/>
          <w:color w:val="202020"/>
          <w:shd w:val="clear" w:color="auto" w:fill="FFFFFF"/>
        </w:rPr>
        <w:t xml:space="preserve"> </w:t>
      </w:r>
      <w:proofErr w:type="spellStart"/>
      <w:r>
        <w:rPr>
          <w:b/>
          <w:bCs/>
          <w:color w:val="202020"/>
          <w:shd w:val="clear" w:color="auto" w:fill="FFFFFF"/>
        </w:rPr>
        <w:t>uxBits</w:t>
      </w:r>
      <w:proofErr w:type="spellEnd"/>
      <w:r>
        <w:rPr>
          <w:b/>
          <w:bCs/>
          <w:color w:val="202020"/>
          <w:shd w:val="clear" w:color="auto" w:fill="FFFFFF"/>
        </w:rPr>
        <w:t xml:space="preserve"> &amp; BIT_0 ) != 0 )</w:t>
      </w:r>
    </w:p>
    <w:p w14:paraId="69830EAA" w14:textId="77777777" w:rsidR="003E3659" w:rsidRDefault="003E3659" w:rsidP="003E3659">
      <w:pPr>
        <w:pStyle w:val="HTML"/>
        <w:rPr>
          <w:b/>
          <w:bCs/>
          <w:color w:val="202020"/>
          <w:shd w:val="clear" w:color="auto" w:fill="FFFFFF"/>
        </w:rPr>
      </w:pPr>
      <w:r>
        <w:rPr>
          <w:b/>
          <w:bCs/>
          <w:color w:val="202020"/>
          <w:shd w:val="clear" w:color="auto" w:fill="FFFFFF"/>
        </w:rPr>
        <w:t xml:space="preserve">  {</w:t>
      </w:r>
    </w:p>
    <w:p w14:paraId="63D68D30" w14:textId="77777777" w:rsidR="003E3659" w:rsidRDefault="003E3659" w:rsidP="003E3659">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xml:space="preserve">/* Bit 0 was set before </w:t>
      </w:r>
      <w:proofErr w:type="spellStart"/>
      <w:proofErr w:type="gramStart"/>
      <w:r>
        <w:rPr>
          <w:b/>
          <w:bCs/>
          <w:color w:val="008000"/>
          <w:shd w:val="clear" w:color="auto" w:fill="FFFFFF"/>
        </w:rPr>
        <w:t>xEventGroupClearBits</w:t>
      </w:r>
      <w:proofErr w:type="spellEnd"/>
      <w:r>
        <w:rPr>
          <w:b/>
          <w:bCs/>
          <w:color w:val="008000"/>
          <w:shd w:val="clear" w:color="auto" w:fill="FFFFFF"/>
        </w:rPr>
        <w:t>(</w:t>
      </w:r>
      <w:proofErr w:type="gramEnd"/>
      <w:r>
        <w:rPr>
          <w:b/>
          <w:bCs/>
          <w:color w:val="008000"/>
          <w:shd w:val="clear" w:color="auto" w:fill="FFFFFF"/>
        </w:rPr>
        <w:t>) was called.  It will</w:t>
      </w:r>
    </w:p>
    <w:p w14:paraId="38F346D3" w14:textId="77777777" w:rsidR="003E3659" w:rsidRDefault="003E3659" w:rsidP="003E3659">
      <w:pPr>
        <w:pStyle w:val="HTML"/>
        <w:rPr>
          <w:b/>
          <w:bCs/>
          <w:color w:val="202020"/>
          <w:shd w:val="clear" w:color="auto" w:fill="FFFFFF"/>
        </w:rPr>
      </w:pPr>
      <w:r>
        <w:rPr>
          <w:b/>
          <w:bCs/>
          <w:color w:val="008000"/>
          <w:shd w:val="clear" w:color="auto" w:fill="FFFFFF"/>
        </w:rPr>
        <w:t xml:space="preserve">      now be clear. */</w:t>
      </w:r>
    </w:p>
    <w:p w14:paraId="67F0E511" w14:textId="77777777" w:rsidR="003E3659" w:rsidRDefault="003E3659" w:rsidP="003E3659">
      <w:pPr>
        <w:pStyle w:val="HTML"/>
        <w:rPr>
          <w:b/>
          <w:bCs/>
          <w:color w:val="202020"/>
          <w:shd w:val="clear" w:color="auto" w:fill="FFFFFF"/>
        </w:rPr>
      </w:pPr>
      <w:r>
        <w:rPr>
          <w:b/>
          <w:bCs/>
          <w:color w:val="202020"/>
          <w:shd w:val="clear" w:color="auto" w:fill="FFFFFF"/>
        </w:rPr>
        <w:t xml:space="preserve">  }</w:t>
      </w:r>
    </w:p>
    <w:p w14:paraId="1F90A3E8" w14:textId="77777777" w:rsidR="003E3659" w:rsidRDefault="003E3659" w:rsidP="003E3659">
      <w:pPr>
        <w:pStyle w:val="HTML"/>
        <w:rPr>
          <w:b/>
          <w:bCs/>
          <w:color w:val="202020"/>
          <w:shd w:val="clear" w:color="auto" w:fill="FFFFFF"/>
        </w:rPr>
      </w:pPr>
      <w:r>
        <w:rPr>
          <w:b/>
          <w:bCs/>
          <w:color w:val="202020"/>
          <w:shd w:val="clear" w:color="auto" w:fill="FFFFFF"/>
        </w:rPr>
        <w:t xml:space="preserve">  else </w:t>
      </w:r>
      <w:proofErr w:type="gramStart"/>
      <w:r>
        <w:rPr>
          <w:b/>
          <w:bCs/>
          <w:color w:val="202020"/>
          <w:shd w:val="clear" w:color="auto" w:fill="FFFFFF"/>
        </w:rPr>
        <w:t>if( (</w:t>
      </w:r>
      <w:proofErr w:type="gramEnd"/>
      <w:r>
        <w:rPr>
          <w:b/>
          <w:bCs/>
          <w:color w:val="202020"/>
          <w:shd w:val="clear" w:color="auto" w:fill="FFFFFF"/>
        </w:rPr>
        <w:t xml:space="preserve"> </w:t>
      </w:r>
      <w:proofErr w:type="spellStart"/>
      <w:r>
        <w:rPr>
          <w:b/>
          <w:bCs/>
          <w:color w:val="202020"/>
          <w:shd w:val="clear" w:color="auto" w:fill="FFFFFF"/>
        </w:rPr>
        <w:t>uxBits</w:t>
      </w:r>
      <w:proofErr w:type="spellEnd"/>
      <w:r>
        <w:rPr>
          <w:b/>
          <w:bCs/>
          <w:color w:val="202020"/>
          <w:shd w:val="clear" w:color="auto" w:fill="FFFFFF"/>
        </w:rPr>
        <w:t xml:space="preserve"> &amp; BIT_4 ) != 0 )</w:t>
      </w:r>
    </w:p>
    <w:p w14:paraId="0AECAFE2" w14:textId="77777777" w:rsidR="003E3659" w:rsidRDefault="003E3659" w:rsidP="003E3659">
      <w:pPr>
        <w:pStyle w:val="HTML"/>
        <w:rPr>
          <w:b/>
          <w:bCs/>
          <w:color w:val="202020"/>
          <w:shd w:val="clear" w:color="auto" w:fill="FFFFFF"/>
        </w:rPr>
      </w:pPr>
      <w:r>
        <w:rPr>
          <w:b/>
          <w:bCs/>
          <w:color w:val="202020"/>
          <w:shd w:val="clear" w:color="auto" w:fill="FFFFFF"/>
        </w:rPr>
        <w:t xml:space="preserve">  {</w:t>
      </w:r>
    </w:p>
    <w:p w14:paraId="35243836" w14:textId="77777777" w:rsidR="003E3659" w:rsidRDefault="003E3659" w:rsidP="003E3659">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xml:space="preserve">/* Bit 4 was set before </w:t>
      </w:r>
      <w:proofErr w:type="spellStart"/>
      <w:proofErr w:type="gramStart"/>
      <w:r>
        <w:rPr>
          <w:b/>
          <w:bCs/>
          <w:color w:val="008000"/>
          <w:shd w:val="clear" w:color="auto" w:fill="FFFFFF"/>
        </w:rPr>
        <w:t>xEventGroupClearBits</w:t>
      </w:r>
      <w:proofErr w:type="spellEnd"/>
      <w:r>
        <w:rPr>
          <w:b/>
          <w:bCs/>
          <w:color w:val="008000"/>
          <w:shd w:val="clear" w:color="auto" w:fill="FFFFFF"/>
        </w:rPr>
        <w:t>(</w:t>
      </w:r>
      <w:proofErr w:type="gramEnd"/>
      <w:r>
        <w:rPr>
          <w:b/>
          <w:bCs/>
          <w:color w:val="008000"/>
          <w:shd w:val="clear" w:color="auto" w:fill="FFFFFF"/>
        </w:rPr>
        <w:t>) was called.  It will</w:t>
      </w:r>
    </w:p>
    <w:p w14:paraId="498D318E" w14:textId="77777777" w:rsidR="003E3659" w:rsidRDefault="003E3659" w:rsidP="003E3659">
      <w:pPr>
        <w:pStyle w:val="HTML"/>
        <w:rPr>
          <w:b/>
          <w:bCs/>
          <w:color w:val="202020"/>
          <w:shd w:val="clear" w:color="auto" w:fill="FFFFFF"/>
        </w:rPr>
      </w:pPr>
      <w:r>
        <w:rPr>
          <w:b/>
          <w:bCs/>
          <w:color w:val="008000"/>
          <w:shd w:val="clear" w:color="auto" w:fill="FFFFFF"/>
        </w:rPr>
        <w:t xml:space="preserve">      now be clear. */</w:t>
      </w:r>
    </w:p>
    <w:p w14:paraId="48B2E86E" w14:textId="77777777" w:rsidR="003E3659" w:rsidRDefault="003E3659" w:rsidP="003E3659">
      <w:pPr>
        <w:pStyle w:val="HTML"/>
        <w:rPr>
          <w:b/>
          <w:bCs/>
          <w:color w:val="202020"/>
          <w:shd w:val="clear" w:color="auto" w:fill="FFFFFF"/>
        </w:rPr>
      </w:pPr>
      <w:r>
        <w:rPr>
          <w:b/>
          <w:bCs/>
          <w:color w:val="202020"/>
          <w:shd w:val="clear" w:color="auto" w:fill="FFFFFF"/>
        </w:rPr>
        <w:t xml:space="preserve">  }</w:t>
      </w:r>
    </w:p>
    <w:p w14:paraId="128BA79E" w14:textId="77777777" w:rsidR="003E3659" w:rsidRDefault="003E3659" w:rsidP="003E3659">
      <w:pPr>
        <w:pStyle w:val="HTML"/>
        <w:rPr>
          <w:b/>
          <w:bCs/>
          <w:color w:val="202020"/>
          <w:shd w:val="clear" w:color="auto" w:fill="FFFFFF"/>
        </w:rPr>
      </w:pPr>
      <w:r>
        <w:rPr>
          <w:b/>
          <w:bCs/>
          <w:color w:val="202020"/>
          <w:shd w:val="clear" w:color="auto" w:fill="FFFFFF"/>
        </w:rPr>
        <w:t xml:space="preserve">  else</w:t>
      </w:r>
    </w:p>
    <w:p w14:paraId="12AA2235" w14:textId="77777777" w:rsidR="003E3659" w:rsidRDefault="003E3659" w:rsidP="003E3659">
      <w:pPr>
        <w:pStyle w:val="HTML"/>
        <w:rPr>
          <w:b/>
          <w:bCs/>
          <w:color w:val="202020"/>
          <w:shd w:val="clear" w:color="auto" w:fill="FFFFFF"/>
        </w:rPr>
      </w:pPr>
      <w:r>
        <w:rPr>
          <w:b/>
          <w:bCs/>
          <w:color w:val="202020"/>
          <w:shd w:val="clear" w:color="auto" w:fill="FFFFFF"/>
        </w:rPr>
        <w:t xml:space="preserve">  {</w:t>
      </w:r>
    </w:p>
    <w:p w14:paraId="23EEFB83" w14:textId="77777777" w:rsidR="003E3659" w:rsidRDefault="003E3659" w:rsidP="003E3659">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Neither bit 0 nor bit 4 were set in the first place. */</w:t>
      </w:r>
    </w:p>
    <w:p w14:paraId="2233832B" w14:textId="77777777" w:rsidR="003E3659" w:rsidRDefault="003E3659" w:rsidP="003E3659">
      <w:pPr>
        <w:pStyle w:val="HTML"/>
        <w:rPr>
          <w:b/>
          <w:bCs/>
          <w:color w:val="202020"/>
          <w:shd w:val="clear" w:color="auto" w:fill="FFFFFF"/>
        </w:rPr>
      </w:pPr>
      <w:r>
        <w:rPr>
          <w:b/>
          <w:bCs/>
          <w:color w:val="202020"/>
          <w:shd w:val="clear" w:color="auto" w:fill="FFFFFF"/>
        </w:rPr>
        <w:t xml:space="preserve">  }</w:t>
      </w:r>
    </w:p>
    <w:p w14:paraId="2D3BD367" w14:textId="77777777" w:rsidR="003E3659" w:rsidRDefault="003E3659" w:rsidP="003E3659">
      <w:pPr>
        <w:pStyle w:val="HTML"/>
        <w:rPr>
          <w:b/>
          <w:bCs/>
          <w:color w:val="202020"/>
          <w:shd w:val="clear" w:color="auto" w:fill="FFFFFF"/>
        </w:rPr>
      </w:pPr>
      <w:r>
        <w:rPr>
          <w:b/>
          <w:bCs/>
          <w:color w:val="202020"/>
          <w:shd w:val="clear" w:color="auto" w:fill="FFFFFF"/>
        </w:rPr>
        <w:t>}</w:t>
      </w:r>
    </w:p>
    <w:p w14:paraId="354A74D0" w14:textId="77777777" w:rsidR="003C2BF0" w:rsidRDefault="003C2BF0" w:rsidP="003C2BF0">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xEventGroupClearBitsFromISR</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541" w:history="1">
        <w:r>
          <w:rPr>
            <w:rStyle w:val="a3"/>
            <w:rFonts w:ascii="Arial" w:hAnsi="Arial" w:cs="Arial"/>
            <w:color w:val="0000EE"/>
            <w:sz w:val="27"/>
            <w:szCs w:val="27"/>
          </w:rPr>
          <w:t>Event Group API</w:t>
        </w:r>
      </w:hyperlink>
      <w:r>
        <w:rPr>
          <w:rFonts w:ascii="Arial" w:hAnsi="Arial" w:cs="Arial"/>
          <w:color w:val="1A3065"/>
          <w:sz w:val="27"/>
          <w:szCs w:val="27"/>
        </w:rPr>
        <w:t>]</w:t>
      </w:r>
    </w:p>
    <w:p w14:paraId="0470206A" w14:textId="77777777" w:rsidR="003C2BF0" w:rsidRDefault="003C2BF0" w:rsidP="003C2BF0">
      <w:pPr>
        <w:pStyle w:val="a6"/>
        <w:shd w:val="clear" w:color="auto" w:fill="FFFFFF"/>
        <w:rPr>
          <w:rFonts w:ascii="Arial" w:hAnsi="Arial" w:cs="Arial"/>
          <w:color w:val="202020"/>
        </w:rPr>
      </w:pPr>
    </w:p>
    <w:p w14:paraId="5C98359C" w14:textId="77777777" w:rsidR="003C2BF0" w:rsidRDefault="003C2BF0" w:rsidP="003C2BF0">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event_groups.h</w:t>
      </w:r>
      <w:proofErr w:type="spellEnd"/>
    </w:p>
    <w:p w14:paraId="564D76DD" w14:textId="77777777" w:rsidR="003C2BF0" w:rsidRDefault="003C2BF0" w:rsidP="003C2BF0">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xEventGroupClearBitsFromISR</w:t>
      </w:r>
      <w:proofErr w:type="spellEnd"/>
      <w:r>
        <w:rPr>
          <w:rFonts w:ascii="Courier" w:hAnsi="Courier"/>
          <w:b/>
          <w:bCs/>
          <w:color w:val="202020"/>
        </w:rPr>
        <w:t>(</w:t>
      </w:r>
      <w:proofErr w:type="gramEnd"/>
    </w:p>
    <w:p w14:paraId="74D5EA47" w14:textId="77777777" w:rsidR="003C2BF0" w:rsidRDefault="003C2BF0" w:rsidP="003C2BF0">
      <w:pPr>
        <w:pStyle w:val="HTML"/>
        <w:shd w:val="clear" w:color="auto" w:fill="FFFFFF"/>
        <w:rPr>
          <w:rFonts w:ascii="Courier" w:hAnsi="Courier"/>
          <w:b/>
          <w:bCs/>
          <w:color w:val="202020"/>
        </w:rPr>
      </w:pPr>
      <w:r>
        <w:rPr>
          <w:rFonts w:ascii="Courier" w:hAnsi="Courier"/>
          <w:b/>
          <w:bCs/>
          <w:color w:val="202020"/>
        </w:rPr>
        <w:lastRenderedPageBreak/>
        <w:t xml:space="preserve">                                </w:t>
      </w:r>
      <w:proofErr w:type="spellStart"/>
      <w:r>
        <w:rPr>
          <w:rFonts w:ascii="Courier" w:hAnsi="Courier"/>
          <w:b/>
          <w:bCs/>
          <w:color w:val="202020"/>
        </w:rPr>
        <w:t>EventGroupHandle_t</w:t>
      </w:r>
      <w:proofErr w:type="spellEnd"/>
      <w:r>
        <w:rPr>
          <w:rFonts w:ascii="Courier" w:hAnsi="Courier"/>
          <w:b/>
          <w:bCs/>
          <w:color w:val="202020"/>
        </w:rPr>
        <w:t xml:space="preserve"> xEventGroup,</w:t>
      </w:r>
    </w:p>
    <w:p w14:paraId="4D899882" w14:textId="77777777" w:rsidR="003C2BF0" w:rsidRDefault="003C2BF0" w:rsidP="003C2BF0">
      <w:pPr>
        <w:pStyle w:val="HTML"/>
        <w:shd w:val="clear" w:color="auto" w:fill="FFFFFF"/>
        <w:rPr>
          <w:rFonts w:ascii="Courier" w:hAnsi="Courier"/>
          <w:b/>
          <w:bCs/>
          <w:color w:val="202020"/>
        </w:rPr>
      </w:pPr>
      <w:r>
        <w:rPr>
          <w:rFonts w:ascii="Courier" w:hAnsi="Courier"/>
          <w:b/>
          <w:bCs/>
          <w:color w:val="202020"/>
        </w:rPr>
        <w:t xml:space="preserve">                                const </w:t>
      </w:r>
      <w:proofErr w:type="spellStart"/>
      <w:r>
        <w:rPr>
          <w:rFonts w:ascii="Courier" w:hAnsi="Courier"/>
          <w:b/>
          <w:bCs/>
          <w:color w:val="202020"/>
        </w:rPr>
        <w:t>EventBits_t</w:t>
      </w:r>
      <w:proofErr w:type="spellEnd"/>
      <w:r>
        <w:rPr>
          <w:rFonts w:ascii="Courier" w:hAnsi="Courier"/>
          <w:b/>
          <w:bCs/>
          <w:color w:val="202020"/>
        </w:rPr>
        <w:t xml:space="preserve"> </w:t>
      </w:r>
      <w:proofErr w:type="spellStart"/>
      <w:proofErr w:type="gramStart"/>
      <w:r>
        <w:rPr>
          <w:rFonts w:ascii="Courier" w:hAnsi="Courier"/>
          <w:b/>
          <w:bCs/>
          <w:color w:val="202020"/>
        </w:rPr>
        <w:t>uxBitsToClear</w:t>
      </w:r>
      <w:proofErr w:type="spellEnd"/>
      <w:r>
        <w:rPr>
          <w:rFonts w:ascii="Courier" w:hAnsi="Courier"/>
          <w:b/>
          <w:bCs/>
          <w:color w:val="202020"/>
        </w:rPr>
        <w:t xml:space="preserve"> )</w:t>
      </w:r>
      <w:proofErr w:type="gramEnd"/>
      <w:r>
        <w:rPr>
          <w:rFonts w:ascii="Courier" w:hAnsi="Courier"/>
          <w:b/>
          <w:bCs/>
          <w:color w:val="202020"/>
        </w:rPr>
        <w:t>;</w:t>
      </w:r>
    </w:p>
    <w:p w14:paraId="0FC36F5C" w14:textId="77777777" w:rsidR="003C2BF0" w:rsidRDefault="003C2BF0" w:rsidP="003C2BF0">
      <w:pPr>
        <w:pStyle w:val="a6"/>
        <w:shd w:val="clear" w:color="auto" w:fill="FFFFFF"/>
        <w:rPr>
          <w:rFonts w:ascii="Arial" w:hAnsi="Arial" w:cs="Arial"/>
          <w:color w:val="202020"/>
        </w:rPr>
      </w:pPr>
      <w:r>
        <w:rPr>
          <w:rFonts w:ascii="Arial" w:hAnsi="Arial" w:cs="Arial"/>
          <w:color w:val="202020"/>
        </w:rPr>
        <w:t>可以从中断中调用</w:t>
      </w:r>
      <w:r>
        <w:rPr>
          <w:rFonts w:ascii="Arial" w:hAnsi="Arial" w:cs="Arial"/>
          <w:color w:val="202020"/>
        </w:rPr>
        <w:t> </w:t>
      </w:r>
      <w:r>
        <w:rPr>
          <w:rFonts w:ascii="Arial" w:hAnsi="Arial" w:cs="Arial"/>
          <w:color w:val="202020"/>
        </w:rPr>
        <w:t>的</w:t>
      </w:r>
      <w:r>
        <w:rPr>
          <w:rFonts w:ascii="Arial" w:hAnsi="Arial" w:cs="Arial"/>
          <w:color w:val="202020"/>
        </w:rPr>
        <w:fldChar w:fldCharType="begin"/>
      </w:r>
      <w:r>
        <w:rPr>
          <w:rFonts w:ascii="Arial" w:hAnsi="Arial" w:cs="Arial"/>
          <w:color w:val="202020"/>
        </w:rPr>
        <w:instrText xml:space="preserve"> HYPERLINK "https://www.freertos.org/xEventGroupClearBits.html" </w:instrText>
      </w:r>
      <w:r>
        <w:rPr>
          <w:rFonts w:ascii="Arial" w:hAnsi="Arial" w:cs="Arial"/>
          <w:color w:val="202020"/>
        </w:rPr>
        <w:fldChar w:fldCharType="separate"/>
      </w:r>
      <w:r>
        <w:rPr>
          <w:rStyle w:val="a3"/>
          <w:rFonts w:ascii="Arial" w:hAnsi="Arial" w:cs="Arial"/>
          <w:color w:val="0000EE"/>
        </w:rPr>
        <w:t>xEventGroupClearBits</w:t>
      </w:r>
      <w:r>
        <w:rPr>
          <w:rStyle w:val="a3"/>
          <w:rFonts w:ascii="Arial" w:hAnsi="Arial" w:cs="Arial"/>
          <w:color w:val="0000EE"/>
        </w:rPr>
        <w:t>（）</w:t>
      </w:r>
      <w:r>
        <w:rPr>
          <w:rFonts w:ascii="Arial" w:hAnsi="Arial" w:cs="Arial"/>
          <w:color w:val="202020"/>
        </w:rPr>
        <w:fldChar w:fldCharType="end"/>
      </w:r>
      <w:r>
        <w:rPr>
          <w:rFonts w:ascii="Arial" w:hAnsi="Arial" w:cs="Arial"/>
          <w:color w:val="202020"/>
        </w:rPr>
        <w:t>版本。清除操作将推迟到</w:t>
      </w:r>
      <w:r>
        <w:rPr>
          <w:rFonts w:ascii="Arial" w:hAnsi="Arial" w:cs="Arial"/>
          <w:color w:val="202020"/>
        </w:rPr>
        <w:t>RTOS</w:t>
      </w:r>
      <w:r>
        <w:rPr>
          <w:rFonts w:ascii="Arial" w:hAnsi="Arial" w:cs="Arial"/>
          <w:color w:val="202020"/>
        </w:rPr>
        <w:t>守护程序任务，也称为计时器服务任务。守护程序任务的优先级由</w:t>
      </w:r>
      <w:r>
        <w:rPr>
          <w:rFonts w:ascii="Arial" w:hAnsi="Arial" w:cs="Arial"/>
          <w:color w:val="202020"/>
        </w:rPr>
        <w:t> </w:t>
      </w:r>
      <w:proofErr w:type="spellStart"/>
      <w:r>
        <w:rPr>
          <w:rFonts w:ascii="Arial" w:hAnsi="Arial" w:cs="Arial"/>
          <w:color w:val="202020"/>
        </w:rPr>
        <w:t>FreeRTOSConfig.h</w:t>
      </w:r>
      <w:proofErr w:type="spellEnd"/>
      <w:r>
        <w:rPr>
          <w:rFonts w:ascii="Arial" w:hAnsi="Arial" w:cs="Arial"/>
          <w:color w:val="202020"/>
        </w:rPr>
        <w:t>中的</w:t>
      </w:r>
      <w:r>
        <w:rPr>
          <w:rFonts w:ascii="Arial" w:hAnsi="Arial" w:cs="Arial"/>
          <w:color w:val="202020"/>
        </w:rPr>
        <w:t> </w:t>
      </w:r>
      <w:proofErr w:type="spellStart"/>
      <w:r>
        <w:rPr>
          <w:rFonts w:ascii="Arial" w:hAnsi="Arial" w:cs="Arial"/>
          <w:color w:val="202020"/>
        </w:rPr>
        <w:fldChar w:fldCharType="begin"/>
      </w:r>
      <w:r>
        <w:rPr>
          <w:rFonts w:ascii="Arial" w:hAnsi="Arial" w:cs="Arial"/>
          <w:color w:val="202020"/>
        </w:rPr>
        <w:instrText xml:space="preserve"> HYPERLINK "https://www.freertos.org/a00110.html" \l "configTIMER_TASK_PRIORITY" </w:instrText>
      </w:r>
      <w:r>
        <w:rPr>
          <w:rFonts w:ascii="Arial" w:hAnsi="Arial" w:cs="Arial"/>
          <w:color w:val="202020"/>
        </w:rPr>
        <w:fldChar w:fldCharType="separate"/>
      </w:r>
      <w:r>
        <w:rPr>
          <w:rStyle w:val="a3"/>
          <w:rFonts w:ascii="Arial" w:hAnsi="Arial" w:cs="Arial"/>
          <w:color w:val="0000EE"/>
        </w:rPr>
        <w:t>configTIMER_TASK_PRIORITY</w:t>
      </w:r>
      <w:proofErr w:type="spellEnd"/>
      <w:r>
        <w:rPr>
          <w:rFonts w:ascii="Arial" w:hAnsi="Arial" w:cs="Arial"/>
          <w:color w:val="202020"/>
        </w:rPr>
        <w:fldChar w:fldCharType="end"/>
      </w:r>
      <w:r>
        <w:rPr>
          <w:rFonts w:ascii="Arial" w:hAnsi="Arial" w:cs="Arial"/>
          <w:color w:val="202020"/>
        </w:rPr>
        <w:t>设置来设置。</w:t>
      </w:r>
    </w:p>
    <w:p w14:paraId="5793D48B" w14:textId="77777777" w:rsidR="003C2BF0" w:rsidRDefault="003C2BF0" w:rsidP="003C2BF0">
      <w:pPr>
        <w:pStyle w:val="a6"/>
        <w:shd w:val="clear" w:color="auto" w:fill="FFFFFF"/>
        <w:rPr>
          <w:rFonts w:ascii="Arial" w:hAnsi="Arial" w:cs="Arial"/>
          <w:color w:val="202020"/>
        </w:rPr>
      </w:pPr>
      <w:r>
        <w:rPr>
          <w:rFonts w:ascii="Arial" w:hAnsi="Arial" w:cs="Arial"/>
          <w:color w:val="202020"/>
        </w:rPr>
        <w:t>RTOS</w:t>
      </w:r>
      <w:r>
        <w:rPr>
          <w:rFonts w:ascii="Arial" w:hAnsi="Arial" w:cs="Arial"/>
          <w:color w:val="202020"/>
        </w:rPr>
        <w:t>源文件</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event_groups.c</w:t>
      </w:r>
      <w:proofErr w:type="spellEnd"/>
      <w:r>
        <w:rPr>
          <w:rFonts w:ascii="Arial" w:hAnsi="Arial" w:cs="Arial"/>
          <w:color w:val="202020"/>
        </w:rPr>
        <w:t>必须包含在构建中，以便</w:t>
      </w:r>
      <w:proofErr w:type="spellStart"/>
      <w:r>
        <w:rPr>
          <w:rFonts w:ascii="Arial" w:hAnsi="Arial" w:cs="Arial"/>
          <w:color w:val="202020"/>
        </w:rPr>
        <w:t>xEventGroupClearBitsFromISR</w:t>
      </w:r>
      <w:proofErr w:type="spellEnd"/>
      <w:r>
        <w:rPr>
          <w:rFonts w:ascii="Arial" w:hAnsi="Arial" w:cs="Arial"/>
          <w:color w:val="202020"/>
        </w:rPr>
        <w:t>（）函数可用。</w:t>
      </w:r>
    </w:p>
    <w:p w14:paraId="5D4DB435" w14:textId="77777777" w:rsidR="003C2BF0" w:rsidRDefault="003C2BF0" w:rsidP="003C2BF0">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596"/>
        <w:gridCol w:w="5990"/>
      </w:tblGrid>
      <w:tr w:rsidR="003C2BF0" w14:paraId="335ABC5A" w14:textId="77777777" w:rsidTr="003C2BF0">
        <w:trPr>
          <w:tblCellSpacing w:w="60" w:type="dxa"/>
        </w:trPr>
        <w:tc>
          <w:tcPr>
            <w:tcW w:w="0" w:type="auto"/>
            <w:hideMark/>
          </w:tcPr>
          <w:p w14:paraId="09073BAF" w14:textId="77777777" w:rsidR="003C2BF0" w:rsidRDefault="003C2BF0">
            <w:pPr>
              <w:spacing w:line="360" w:lineRule="atLeast"/>
              <w:rPr>
                <w:rFonts w:ascii="宋体" w:hAnsi="宋体" w:cs="宋体"/>
              </w:rPr>
            </w:pPr>
            <w:proofErr w:type="spellStart"/>
            <w:r>
              <w:rPr>
                <w:rStyle w:val="a7"/>
                <w:rFonts w:ascii="Arial" w:hAnsi="Arial" w:cs="Arial"/>
              </w:rPr>
              <w:t>xEventGroup</w:t>
            </w:r>
            <w:proofErr w:type="spellEnd"/>
            <w:r>
              <w:rPr>
                <w:rStyle w:val="a7"/>
                <w:rFonts w:ascii="Arial" w:hAnsi="Arial" w:cs="Arial"/>
              </w:rPr>
              <w:t> </w:t>
            </w:r>
            <w:r>
              <w:t> </w:t>
            </w:r>
          </w:p>
        </w:tc>
        <w:tc>
          <w:tcPr>
            <w:tcW w:w="0" w:type="auto"/>
            <w:vAlign w:val="center"/>
            <w:hideMark/>
          </w:tcPr>
          <w:p w14:paraId="758967A9" w14:textId="77777777" w:rsidR="003C2BF0" w:rsidRDefault="003C2BF0">
            <w:pPr>
              <w:spacing w:line="360" w:lineRule="atLeast"/>
            </w:pPr>
            <w:r>
              <w:rPr>
                <w:rFonts w:ascii="Arial" w:hAnsi="Arial" w:cs="Arial"/>
              </w:rPr>
              <w:t>要清除其中位的事件组。必须事先通过调用</w:t>
            </w:r>
            <w:hyperlink r:id="rId542" w:history="1">
              <w:r>
                <w:rPr>
                  <w:rStyle w:val="a3"/>
                  <w:rFonts w:ascii="Arial" w:hAnsi="Arial" w:cs="Arial"/>
                  <w:color w:val="0000EE"/>
                </w:rPr>
                <w:t>xEventGroupCreate</w:t>
              </w:r>
              <w:r>
                <w:rPr>
                  <w:rStyle w:val="a3"/>
                  <w:rFonts w:ascii="Arial" w:hAnsi="Arial" w:cs="Arial"/>
                  <w:color w:val="0000EE"/>
                </w:rPr>
                <w:t>（）</w:t>
              </w:r>
            </w:hyperlink>
            <w:r>
              <w:rPr>
                <w:rFonts w:ascii="Arial" w:hAnsi="Arial" w:cs="Arial"/>
              </w:rPr>
              <w:t>创建事件组</w:t>
            </w:r>
            <w:r>
              <w:rPr>
                <w:rFonts w:ascii="Arial" w:hAnsi="Arial" w:cs="Arial"/>
              </w:rPr>
              <w:t> </w:t>
            </w:r>
            <w:r>
              <w:rPr>
                <w:rFonts w:ascii="Arial" w:hAnsi="Arial" w:cs="Arial"/>
              </w:rPr>
              <w:t>。</w:t>
            </w:r>
          </w:p>
        </w:tc>
      </w:tr>
      <w:tr w:rsidR="003C2BF0" w14:paraId="0B4A8066" w14:textId="77777777" w:rsidTr="003C2BF0">
        <w:trPr>
          <w:tblCellSpacing w:w="60" w:type="dxa"/>
        </w:trPr>
        <w:tc>
          <w:tcPr>
            <w:tcW w:w="0" w:type="auto"/>
            <w:hideMark/>
          </w:tcPr>
          <w:p w14:paraId="3AF88936" w14:textId="77777777" w:rsidR="003C2BF0" w:rsidRDefault="003C2BF0">
            <w:pPr>
              <w:spacing w:line="360" w:lineRule="atLeast"/>
            </w:pPr>
            <w:proofErr w:type="spellStart"/>
            <w:r>
              <w:rPr>
                <w:rStyle w:val="a7"/>
                <w:rFonts w:ascii="Arial" w:hAnsi="Arial" w:cs="Arial"/>
              </w:rPr>
              <w:t>uxBitsToClear</w:t>
            </w:r>
            <w:proofErr w:type="spellEnd"/>
            <w:r>
              <w:rPr>
                <w:rStyle w:val="a7"/>
                <w:rFonts w:ascii="Arial" w:hAnsi="Arial" w:cs="Arial"/>
              </w:rPr>
              <w:t> </w:t>
            </w:r>
            <w:r>
              <w:t> </w:t>
            </w:r>
          </w:p>
        </w:tc>
        <w:tc>
          <w:tcPr>
            <w:tcW w:w="0" w:type="auto"/>
            <w:vAlign w:val="center"/>
            <w:hideMark/>
          </w:tcPr>
          <w:p w14:paraId="6BB49F27" w14:textId="77777777" w:rsidR="003C2BF0" w:rsidRDefault="003C2BF0">
            <w:pPr>
              <w:spacing w:line="360" w:lineRule="atLeast"/>
            </w:pPr>
            <w:r>
              <w:rPr>
                <w:rFonts w:ascii="Arial" w:hAnsi="Arial" w:cs="Arial"/>
              </w:rPr>
              <w:t>指示事件组中要清除的一个或多个位的按位值。例如，将</w:t>
            </w:r>
            <w:proofErr w:type="spellStart"/>
            <w:r>
              <w:rPr>
                <w:rFonts w:ascii="Arial" w:hAnsi="Arial" w:cs="Arial"/>
              </w:rPr>
              <w:t>uxBitsToClear</w:t>
            </w:r>
            <w:proofErr w:type="spellEnd"/>
            <w:r>
              <w:rPr>
                <w:rFonts w:ascii="Arial" w:hAnsi="Arial" w:cs="Arial"/>
              </w:rPr>
              <w:t>设置为</w:t>
            </w:r>
            <w:r>
              <w:rPr>
                <w:rFonts w:ascii="Arial" w:hAnsi="Arial" w:cs="Arial"/>
              </w:rPr>
              <w:t>0x08</w:t>
            </w:r>
            <w:r>
              <w:rPr>
                <w:rFonts w:ascii="Arial" w:hAnsi="Arial" w:cs="Arial"/>
              </w:rPr>
              <w:t>仅清除位</w:t>
            </w:r>
            <w:r>
              <w:rPr>
                <w:rFonts w:ascii="Arial" w:hAnsi="Arial" w:cs="Arial"/>
              </w:rPr>
              <w:t>3</w:t>
            </w:r>
            <w:r>
              <w:rPr>
                <w:rFonts w:ascii="Arial" w:hAnsi="Arial" w:cs="Arial"/>
              </w:rPr>
              <w:t>。将</w:t>
            </w:r>
            <w:proofErr w:type="spellStart"/>
            <w:r>
              <w:rPr>
                <w:rFonts w:ascii="Arial" w:hAnsi="Arial" w:cs="Arial"/>
              </w:rPr>
              <w:t>uxBitsToClear</w:t>
            </w:r>
            <w:proofErr w:type="spellEnd"/>
            <w:r>
              <w:rPr>
                <w:rFonts w:ascii="Arial" w:hAnsi="Arial" w:cs="Arial"/>
              </w:rPr>
              <w:t>设置为</w:t>
            </w:r>
            <w:r>
              <w:rPr>
                <w:rFonts w:ascii="Arial" w:hAnsi="Arial" w:cs="Arial"/>
              </w:rPr>
              <w:t>0x09</w:t>
            </w:r>
            <w:r>
              <w:rPr>
                <w:rFonts w:ascii="Arial" w:hAnsi="Arial" w:cs="Arial"/>
              </w:rPr>
              <w:t>以清除位</w:t>
            </w:r>
            <w:r>
              <w:rPr>
                <w:rFonts w:ascii="Arial" w:hAnsi="Arial" w:cs="Arial"/>
              </w:rPr>
              <w:t>3</w:t>
            </w:r>
            <w:r>
              <w:rPr>
                <w:rFonts w:ascii="Arial" w:hAnsi="Arial" w:cs="Arial"/>
              </w:rPr>
              <w:t>和位</w:t>
            </w:r>
            <w:r>
              <w:rPr>
                <w:rFonts w:ascii="Arial" w:hAnsi="Arial" w:cs="Arial"/>
              </w:rPr>
              <w:t>0</w:t>
            </w:r>
            <w:r>
              <w:rPr>
                <w:rFonts w:ascii="Arial" w:hAnsi="Arial" w:cs="Arial"/>
              </w:rPr>
              <w:t>。</w:t>
            </w:r>
          </w:p>
        </w:tc>
      </w:tr>
    </w:tbl>
    <w:p w14:paraId="442C8BD1" w14:textId="77777777" w:rsidR="003C2BF0" w:rsidRDefault="003C2BF0" w:rsidP="003C2BF0">
      <w:pPr>
        <w:shd w:val="clear" w:color="auto" w:fill="FFFFFF"/>
        <w:rPr>
          <w:rFonts w:ascii="Arial" w:hAnsi="Arial" w:cs="Arial"/>
          <w:color w:val="202020"/>
        </w:rPr>
      </w:pPr>
      <w:r>
        <w:rPr>
          <w:rFonts w:ascii="Arial" w:hAnsi="Arial" w:cs="Arial"/>
          <w:b/>
          <w:bCs/>
          <w:color w:val="202020"/>
        </w:rPr>
        <w:t>返回值：</w:t>
      </w:r>
    </w:p>
    <w:p w14:paraId="7BFCA4B1" w14:textId="77777777" w:rsidR="003C2BF0" w:rsidRDefault="003C2BF0" w:rsidP="003C2BF0">
      <w:pPr>
        <w:shd w:val="clear" w:color="auto" w:fill="FFFFFF"/>
        <w:ind w:left="720"/>
        <w:rPr>
          <w:rFonts w:ascii="Arial" w:hAnsi="Arial" w:cs="Arial"/>
          <w:color w:val="202020"/>
        </w:rPr>
      </w:pPr>
      <w:proofErr w:type="spellStart"/>
      <w:r>
        <w:rPr>
          <w:rFonts w:ascii="Arial" w:hAnsi="Arial" w:cs="Arial"/>
          <w:color w:val="202020"/>
        </w:rPr>
        <w:t>pdPASS</w:t>
      </w:r>
      <w:proofErr w:type="spellEnd"/>
      <w:r>
        <w:rPr>
          <w:rFonts w:ascii="Arial" w:hAnsi="Arial" w:cs="Arial"/>
          <w:color w:val="202020"/>
        </w:rPr>
        <w:t>，如果操作已成功推迟到</w:t>
      </w:r>
      <w:r>
        <w:rPr>
          <w:rFonts w:ascii="Arial" w:hAnsi="Arial" w:cs="Arial"/>
          <w:color w:val="202020"/>
        </w:rPr>
        <w:t>RTOS</w:t>
      </w:r>
      <w:r>
        <w:rPr>
          <w:rFonts w:ascii="Arial" w:hAnsi="Arial" w:cs="Arial"/>
          <w:color w:val="202020"/>
        </w:rPr>
        <w:t>守护程序任务。否则为</w:t>
      </w:r>
      <w:proofErr w:type="spellStart"/>
      <w:r>
        <w:rPr>
          <w:rFonts w:ascii="Arial" w:hAnsi="Arial" w:cs="Arial"/>
          <w:color w:val="202020"/>
        </w:rPr>
        <w:t>pdFALSE</w:t>
      </w:r>
      <w:proofErr w:type="spellEnd"/>
      <w:r>
        <w:rPr>
          <w:rFonts w:ascii="Arial" w:hAnsi="Arial" w:cs="Arial"/>
          <w:color w:val="202020"/>
        </w:rPr>
        <w:t>。仅当</w:t>
      </w:r>
      <w:r w:rsidR="00402D28">
        <w:fldChar w:fldCharType="begin"/>
      </w:r>
      <w:r w:rsidR="00402D28">
        <w:instrText xml:space="preserve"> HYPERLINK "https://www.freertos.org/RTOS-software-timer-service-daemon-task.html" </w:instrText>
      </w:r>
      <w:r w:rsidR="00402D28">
        <w:fldChar w:fldCharType="separate"/>
      </w:r>
      <w:r>
        <w:rPr>
          <w:rStyle w:val="a3"/>
          <w:rFonts w:ascii="Arial" w:hAnsi="Arial" w:cs="Arial"/>
          <w:color w:val="0000EE"/>
        </w:rPr>
        <w:t>计时器命令队列</w:t>
      </w:r>
      <w:r w:rsidR="00402D28">
        <w:rPr>
          <w:rStyle w:val="a3"/>
          <w:rFonts w:ascii="Arial" w:hAnsi="Arial" w:cs="Arial"/>
          <w:color w:val="0000EE"/>
        </w:rPr>
        <w:fldChar w:fldCharType="end"/>
      </w:r>
      <w:r>
        <w:rPr>
          <w:rFonts w:ascii="Arial" w:hAnsi="Arial" w:cs="Arial"/>
          <w:color w:val="202020"/>
        </w:rPr>
        <w:t>已满时才返回</w:t>
      </w:r>
      <w:proofErr w:type="spellStart"/>
      <w:r>
        <w:rPr>
          <w:rFonts w:ascii="Arial" w:hAnsi="Arial" w:cs="Arial"/>
          <w:color w:val="202020"/>
        </w:rPr>
        <w:t>pdFALSE</w:t>
      </w:r>
      <w:proofErr w:type="spellEnd"/>
      <w:r>
        <w:rPr>
          <w:rFonts w:ascii="Arial" w:hAnsi="Arial" w:cs="Arial"/>
          <w:color w:val="202020"/>
        </w:rPr>
        <w:t> </w:t>
      </w:r>
      <w:r>
        <w:rPr>
          <w:rFonts w:ascii="Arial" w:hAnsi="Arial" w:cs="Arial"/>
          <w:color w:val="202020"/>
        </w:rPr>
        <w:t>。</w:t>
      </w:r>
    </w:p>
    <w:p w14:paraId="4FAEABAD" w14:textId="26471D5A" w:rsidR="003C2BF0" w:rsidRDefault="003C2BF0" w:rsidP="003C2BF0">
      <w:pPr>
        <w:rPr>
          <w:rFonts w:ascii="Courier" w:hAnsi="Courier" w:cs="宋体"/>
          <w:color w:val="202020"/>
          <w:shd w:val="clear" w:color="auto" w:fill="FFFFFF"/>
        </w:rPr>
      </w:pPr>
      <w:r>
        <w:rPr>
          <w:rFonts w:ascii="Arial" w:hAnsi="Arial" w:cs="Arial"/>
          <w:b/>
          <w:bCs/>
          <w:color w:val="202020"/>
          <w:shd w:val="clear" w:color="auto" w:fill="FFFFFF"/>
        </w:rPr>
        <w:t>用法示例：</w:t>
      </w:r>
    </w:p>
    <w:p w14:paraId="55DE2681" w14:textId="77777777" w:rsidR="003C2BF0" w:rsidRDefault="003C2BF0" w:rsidP="003C2BF0">
      <w:pPr>
        <w:pStyle w:val="HTML"/>
        <w:rPr>
          <w:b/>
          <w:bCs/>
          <w:color w:val="202020"/>
          <w:shd w:val="clear" w:color="auto" w:fill="FFFFFF"/>
        </w:rPr>
      </w:pPr>
      <w:r>
        <w:rPr>
          <w:b/>
          <w:bCs/>
          <w:color w:val="202020"/>
          <w:shd w:val="clear" w:color="auto" w:fill="FFFFFF"/>
        </w:rPr>
        <w:t>#define BIT_0</w:t>
      </w:r>
      <w:proofErr w:type="gramStart"/>
      <w:r>
        <w:rPr>
          <w:b/>
          <w:bCs/>
          <w:color w:val="202020"/>
          <w:shd w:val="clear" w:color="auto" w:fill="FFFFFF"/>
        </w:rPr>
        <w:tab/>
        <w:t>( 1</w:t>
      </w:r>
      <w:proofErr w:type="gramEnd"/>
      <w:r>
        <w:rPr>
          <w:b/>
          <w:bCs/>
          <w:color w:val="202020"/>
          <w:shd w:val="clear" w:color="auto" w:fill="FFFFFF"/>
        </w:rPr>
        <w:t xml:space="preserve"> &lt;&lt; 0 )</w:t>
      </w:r>
    </w:p>
    <w:p w14:paraId="4677FD60" w14:textId="77777777" w:rsidR="003C2BF0" w:rsidRDefault="003C2BF0" w:rsidP="003C2BF0">
      <w:pPr>
        <w:pStyle w:val="HTML"/>
        <w:rPr>
          <w:b/>
          <w:bCs/>
          <w:color w:val="202020"/>
          <w:shd w:val="clear" w:color="auto" w:fill="FFFFFF"/>
        </w:rPr>
      </w:pPr>
      <w:r>
        <w:rPr>
          <w:b/>
          <w:bCs/>
          <w:color w:val="202020"/>
          <w:shd w:val="clear" w:color="auto" w:fill="FFFFFF"/>
        </w:rPr>
        <w:t>#define BIT_4</w:t>
      </w:r>
      <w:proofErr w:type="gramStart"/>
      <w:r>
        <w:rPr>
          <w:b/>
          <w:bCs/>
          <w:color w:val="202020"/>
          <w:shd w:val="clear" w:color="auto" w:fill="FFFFFF"/>
        </w:rPr>
        <w:tab/>
        <w:t>( 1</w:t>
      </w:r>
      <w:proofErr w:type="gramEnd"/>
      <w:r>
        <w:rPr>
          <w:b/>
          <w:bCs/>
          <w:color w:val="202020"/>
          <w:shd w:val="clear" w:color="auto" w:fill="FFFFFF"/>
        </w:rPr>
        <w:t xml:space="preserve"> &lt;&lt; 4 )</w:t>
      </w:r>
    </w:p>
    <w:p w14:paraId="044035E7" w14:textId="77777777" w:rsidR="003C2BF0" w:rsidRDefault="003C2BF0" w:rsidP="003C2BF0">
      <w:pPr>
        <w:pStyle w:val="HTML"/>
        <w:rPr>
          <w:b/>
          <w:bCs/>
          <w:color w:val="202020"/>
          <w:shd w:val="clear" w:color="auto" w:fill="FFFFFF"/>
        </w:rPr>
      </w:pPr>
    </w:p>
    <w:p w14:paraId="2E609338" w14:textId="77777777" w:rsidR="003C2BF0" w:rsidRDefault="003C2BF0" w:rsidP="003C2BF0">
      <w:pPr>
        <w:pStyle w:val="HTML"/>
        <w:rPr>
          <w:b/>
          <w:bCs/>
          <w:color w:val="008000"/>
          <w:shd w:val="clear" w:color="auto" w:fill="FFFFFF"/>
        </w:rPr>
      </w:pPr>
      <w:r>
        <w:rPr>
          <w:b/>
          <w:bCs/>
          <w:color w:val="008000"/>
          <w:shd w:val="clear" w:color="auto" w:fill="FFFFFF"/>
        </w:rPr>
        <w:t>/* This code assumes the event group referenced by the</w:t>
      </w:r>
    </w:p>
    <w:p w14:paraId="49FC9CF1" w14:textId="77777777" w:rsidR="003C2BF0" w:rsidRDefault="003C2BF0" w:rsidP="003C2BF0">
      <w:pPr>
        <w:pStyle w:val="HTML"/>
        <w:rPr>
          <w:b/>
          <w:bCs/>
          <w:color w:val="008000"/>
          <w:shd w:val="clear" w:color="auto" w:fill="FFFFFF"/>
        </w:rPr>
      </w:pPr>
      <w:proofErr w:type="spellStart"/>
      <w:r>
        <w:rPr>
          <w:b/>
          <w:bCs/>
          <w:color w:val="008000"/>
          <w:shd w:val="clear" w:color="auto" w:fill="FFFFFF"/>
        </w:rPr>
        <w:t>xEventGroup</w:t>
      </w:r>
      <w:proofErr w:type="spellEnd"/>
      <w:r>
        <w:rPr>
          <w:b/>
          <w:bCs/>
          <w:color w:val="008000"/>
          <w:shd w:val="clear" w:color="auto" w:fill="FFFFFF"/>
        </w:rPr>
        <w:t xml:space="preserve"> variable has already been created using a call to</w:t>
      </w:r>
    </w:p>
    <w:p w14:paraId="7B1D9BF8" w14:textId="77777777" w:rsidR="003C2BF0" w:rsidRDefault="003C2BF0" w:rsidP="003C2BF0">
      <w:pPr>
        <w:pStyle w:val="HTML"/>
        <w:rPr>
          <w:b/>
          <w:bCs/>
          <w:color w:val="202020"/>
          <w:shd w:val="clear" w:color="auto" w:fill="FFFFFF"/>
        </w:rPr>
      </w:pPr>
      <w:proofErr w:type="spellStart"/>
      <w:proofErr w:type="gramStart"/>
      <w:r>
        <w:rPr>
          <w:b/>
          <w:bCs/>
          <w:color w:val="008000"/>
          <w:shd w:val="clear" w:color="auto" w:fill="FFFFFF"/>
        </w:rPr>
        <w:t>xEventGroupCreate</w:t>
      </w:r>
      <w:proofErr w:type="spellEnd"/>
      <w:r>
        <w:rPr>
          <w:b/>
          <w:bCs/>
          <w:color w:val="008000"/>
          <w:shd w:val="clear" w:color="auto" w:fill="FFFFFF"/>
        </w:rPr>
        <w:t>(</w:t>
      </w:r>
      <w:proofErr w:type="gramEnd"/>
      <w:r>
        <w:rPr>
          <w:b/>
          <w:bCs/>
          <w:color w:val="008000"/>
          <w:shd w:val="clear" w:color="auto" w:fill="FFFFFF"/>
        </w:rPr>
        <w:t>). */</w:t>
      </w:r>
    </w:p>
    <w:p w14:paraId="39F571CE" w14:textId="77777777" w:rsidR="003C2BF0" w:rsidRDefault="003C2BF0" w:rsidP="003C2BF0">
      <w:pPr>
        <w:pStyle w:val="HTML"/>
        <w:rPr>
          <w:b/>
          <w:bCs/>
          <w:color w:val="202020"/>
          <w:shd w:val="clear" w:color="auto" w:fill="FFFFFF"/>
        </w:rPr>
      </w:pPr>
      <w:r>
        <w:rPr>
          <w:b/>
          <w:bCs/>
          <w:color w:val="202020"/>
          <w:shd w:val="clear" w:color="auto" w:fill="FFFFFF"/>
        </w:rPr>
        <w:t xml:space="preserve">void </w:t>
      </w:r>
      <w:proofErr w:type="spellStart"/>
      <w:proofErr w:type="gramStart"/>
      <w:r>
        <w:rPr>
          <w:b/>
          <w:bCs/>
          <w:color w:val="202020"/>
          <w:shd w:val="clear" w:color="auto" w:fill="FFFFFF"/>
        </w:rPr>
        <w:t>anInterruptHandler</w:t>
      </w:r>
      <w:proofErr w:type="spellEnd"/>
      <w:r>
        <w:rPr>
          <w:b/>
          <w:bCs/>
          <w:color w:val="202020"/>
          <w:shd w:val="clear" w:color="auto" w:fill="FFFFFF"/>
        </w:rPr>
        <w:t>( void</w:t>
      </w:r>
      <w:proofErr w:type="gramEnd"/>
      <w:r>
        <w:rPr>
          <w:b/>
          <w:bCs/>
          <w:color w:val="202020"/>
          <w:shd w:val="clear" w:color="auto" w:fill="FFFFFF"/>
        </w:rPr>
        <w:t xml:space="preserve"> )</w:t>
      </w:r>
    </w:p>
    <w:p w14:paraId="181BB74B" w14:textId="77777777" w:rsidR="003C2BF0" w:rsidRDefault="003C2BF0" w:rsidP="003C2BF0">
      <w:pPr>
        <w:pStyle w:val="HTML"/>
        <w:rPr>
          <w:b/>
          <w:bCs/>
          <w:color w:val="202020"/>
          <w:shd w:val="clear" w:color="auto" w:fill="FFFFFF"/>
        </w:rPr>
      </w:pPr>
      <w:r>
        <w:rPr>
          <w:b/>
          <w:bCs/>
          <w:color w:val="202020"/>
          <w:shd w:val="clear" w:color="auto" w:fill="FFFFFF"/>
        </w:rPr>
        <w:t>{</w:t>
      </w:r>
    </w:p>
    <w:p w14:paraId="7A536859" w14:textId="77777777" w:rsidR="003C2BF0" w:rsidRDefault="003C2BF0" w:rsidP="003C2BF0">
      <w:pPr>
        <w:pStyle w:val="HTML"/>
        <w:rPr>
          <w:b/>
          <w:bCs/>
          <w:color w:val="202020"/>
          <w:shd w:val="clear" w:color="auto" w:fill="FFFFFF"/>
        </w:rPr>
      </w:pP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xSuccess</w:t>
      </w:r>
      <w:proofErr w:type="spellEnd"/>
      <w:r>
        <w:rPr>
          <w:b/>
          <w:bCs/>
          <w:color w:val="202020"/>
          <w:shd w:val="clear" w:color="auto" w:fill="FFFFFF"/>
        </w:rPr>
        <w:t>;</w:t>
      </w:r>
    </w:p>
    <w:p w14:paraId="6CD70FB2" w14:textId="77777777" w:rsidR="003C2BF0" w:rsidRDefault="003C2BF0" w:rsidP="003C2BF0">
      <w:pPr>
        <w:pStyle w:val="HTML"/>
        <w:rPr>
          <w:b/>
          <w:bCs/>
          <w:color w:val="202020"/>
          <w:shd w:val="clear" w:color="auto" w:fill="FFFFFF"/>
        </w:rPr>
      </w:pPr>
    </w:p>
    <w:p w14:paraId="11821920" w14:textId="77777777" w:rsidR="003C2BF0" w:rsidRDefault="003C2BF0" w:rsidP="003C2BF0">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xml:space="preserve">/* Clear bit 0 and bit 4 in </w:t>
      </w:r>
      <w:proofErr w:type="spellStart"/>
      <w:r>
        <w:rPr>
          <w:b/>
          <w:bCs/>
          <w:color w:val="008000"/>
          <w:shd w:val="clear" w:color="auto" w:fill="FFFFFF"/>
        </w:rPr>
        <w:t>xEventGroup</w:t>
      </w:r>
      <w:proofErr w:type="spellEnd"/>
      <w:r>
        <w:rPr>
          <w:b/>
          <w:bCs/>
          <w:color w:val="008000"/>
          <w:shd w:val="clear" w:color="auto" w:fill="FFFFFF"/>
        </w:rPr>
        <w:t>. */</w:t>
      </w:r>
    </w:p>
    <w:p w14:paraId="470AA509" w14:textId="77777777" w:rsidR="003C2BF0" w:rsidRDefault="003C2BF0" w:rsidP="003C2BF0">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xSuccess</w:t>
      </w:r>
      <w:proofErr w:type="spellEnd"/>
      <w:r>
        <w:rPr>
          <w:b/>
          <w:bCs/>
          <w:color w:val="202020"/>
          <w:shd w:val="clear" w:color="auto" w:fill="FFFFFF"/>
        </w:rPr>
        <w:t xml:space="preserve"> = </w:t>
      </w:r>
      <w:proofErr w:type="spellStart"/>
      <w:proofErr w:type="gramStart"/>
      <w:r>
        <w:rPr>
          <w:b/>
          <w:bCs/>
          <w:color w:val="202020"/>
          <w:shd w:val="clear" w:color="auto" w:fill="FFFFFF"/>
        </w:rPr>
        <w:t>xEventGroupClearBitsFromISR</w:t>
      </w:r>
      <w:proofErr w:type="spellEnd"/>
      <w:r>
        <w:rPr>
          <w:b/>
          <w:bCs/>
          <w:color w:val="202020"/>
          <w:shd w:val="clear" w:color="auto" w:fill="FFFFFF"/>
        </w:rPr>
        <w:t>(</w:t>
      </w:r>
      <w:proofErr w:type="gramEnd"/>
    </w:p>
    <w:p w14:paraId="7E6A1DE3" w14:textId="77777777" w:rsidR="003C2BF0" w:rsidRDefault="003C2BF0" w:rsidP="003C2BF0">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xEventGroup</w:t>
      </w:r>
      <w:proofErr w:type="spellEnd"/>
      <w:r>
        <w:rPr>
          <w:b/>
          <w:bCs/>
          <w:color w:val="202020"/>
          <w:shd w:val="clear" w:color="auto" w:fill="FFFFFF"/>
        </w:rPr>
        <w:t xml:space="preserve">, </w:t>
      </w:r>
      <w:r>
        <w:rPr>
          <w:b/>
          <w:bCs/>
          <w:color w:val="008000"/>
          <w:shd w:val="clear" w:color="auto" w:fill="FFFFFF"/>
        </w:rPr>
        <w:t>/* The event group being updated. */</w:t>
      </w:r>
    </w:p>
    <w:p w14:paraId="48098294" w14:textId="77777777" w:rsidR="003C2BF0" w:rsidRDefault="003C2BF0" w:rsidP="003C2BF0">
      <w:pPr>
        <w:pStyle w:val="HTML"/>
        <w:rPr>
          <w:b/>
          <w:bCs/>
          <w:color w:val="202020"/>
          <w:shd w:val="clear" w:color="auto" w:fill="FFFFFF"/>
        </w:rPr>
      </w:pPr>
      <w:r>
        <w:rPr>
          <w:b/>
          <w:bCs/>
          <w:color w:val="202020"/>
          <w:shd w:val="clear" w:color="auto" w:fill="FFFFFF"/>
        </w:rPr>
        <w:t xml:space="preserve">                                BIT_0 | BIT_</w:t>
      </w:r>
      <w:proofErr w:type="gramStart"/>
      <w:r>
        <w:rPr>
          <w:b/>
          <w:bCs/>
          <w:color w:val="202020"/>
          <w:shd w:val="clear" w:color="auto" w:fill="FFFFFF"/>
        </w:rPr>
        <w:t>4 )</w:t>
      </w:r>
      <w:proofErr w:type="gramEnd"/>
      <w:r>
        <w:rPr>
          <w:b/>
          <w:bCs/>
          <w:color w:val="202020"/>
          <w:shd w:val="clear" w:color="auto" w:fill="FFFFFF"/>
        </w:rPr>
        <w:t>;</w:t>
      </w:r>
      <w:r>
        <w:rPr>
          <w:b/>
          <w:bCs/>
          <w:color w:val="008000"/>
          <w:shd w:val="clear" w:color="auto" w:fill="FFFFFF"/>
        </w:rPr>
        <w:t>/* The bits being cleared. */</w:t>
      </w:r>
    </w:p>
    <w:p w14:paraId="2FE33E02" w14:textId="77777777" w:rsidR="003C2BF0" w:rsidRDefault="003C2BF0" w:rsidP="003C2BF0">
      <w:pPr>
        <w:pStyle w:val="HTML"/>
        <w:rPr>
          <w:b/>
          <w:bCs/>
          <w:color w:val="202020"/>
          <w:shd w:val="clear" w:color="auto" w:fill="FFFFFF"/>
        </w:rPr>
      </w:pPr>
    </w:p>
    <w:p w14:paraId="3BCEAF30" w14:textId="77777777" w:rsidR="003C2BF0" w:rsidRDefault="003C2BF0" w:rsidP="003C2BF0">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xSuccess</w:t>
      </w:r>
      <w:proofErr w:type="spellEnd"/>
      <w:proofErr w:type="gramEnd"/>
      <w:r>
        <w:rPr>
          <w:b/>
          <w:bCs/>
          <w:color w:val="202020"/>
          <w:shd w:val="clear" w:color="auto" w:fill="FFFFFF"/>
        </w:rPr>
        <w:t xml:space="preserve"> == </w:t>
      </w:r>
      <w:proofErr w:type="spellStart"/>
      <w:r>
        <w:rPr>
          <w:b/>
          <w:bCs/>
          <w:color w:val="202020"/>
          <w:shd w:val="clear" w:color="auto" w:fill="FFFFFF"/>
        </w:rPr>
        <w:t>pdPASS</w:t>
      </w:r>
      <w:proofErr w:type="spellEnd"/>
      <w:r>
        <w:rPr>
          <w:b/>
          <w:bCs/>
          <w:color w:val="202020"/>
          <w:shd w:val="clear" w:color="auto" w:fill="FFFFFF"/>
        </w:rPr>
        <w:t xml:space="preserve"> )</w:t>
      </w:r>
    </w:p>
    <w:p w14:paraId="0323A3D3" w14:textId="77777777" w:rsidR="003C2BF0" w:rsidRDefault="003C2BF0" w:rsidP="003C2BF0">
      <w:pPr>
        <w:pStyle w:val="HTML"/>
        <w:rPr>
          <w:b/>
          <w:bCs/>
          <w:color w:val="202020"/>
          <w:shd w:val="clear" w:color="auto" w:fill="FFFFFF"/>
        </w:rPr>
      </w:pPr>
      <w:r>
        <w:rPr>
          <w:b/>
          <w:bCs/>
          <w:color w:val="202020"/>
          <w:shd w:val="clear" w:color="auto" w:fill="FFFFFF"/>
        </w:rPr>
        <w:t xml:space="preserve">  {</w:t>
      </w:r>
    </w:p>
    <w:p w14:paraId="095091E6" w14:textId="77777777" w:rsidR="003C2BF0" w:rsidRDefault="003C2BF0" w:rsidP="003C2BF0">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The command was sent to the daemon task. */</w:t>
      </w:r>
    </w:p>
    <w:p w14:paraId="72F9D987" w14:textId="77777777" w:rsidR="003C2BF0" w:rsidRDefault="003C2BF0" w:rsidP="003C2BF0">
      <w:pPr>
        <w:pStyle w:val="HTML"/>
        <w:rPr>
          <w:b/>
          <w:bCs/>
          <w:color w:val="202020"/>
          <w:shd w:val="clear" w:color="auto" w:fill="FFFFFF"/>
        </w:rPr>
      </w:pPr>
      <w:r>
        <w:rPr>
          <w:b/>
          <w:bCs/>
          <w:color w:val="202020"/>
          <w:shd w:val="clear" w:color="auto" w:fill="FFFFFF"/>
        </w:rPr>
        <w:t xml:space="preserve">  }</w:t>
      </w:r>
    </w:p>
    <w:p w14:paraId="761B10FB" w14:textId="77777777" w:rsidR="003C2BF0" w:rsidRDefault="003C2BF0" w:rsidP="003C2BF0">
      <w:pPr>
        <w:pStyle w:val="HTML"/>
        <w:rPr>
          <w:b/>
          <w:bCs/>
          <w:color w:val="202020"/>
          <w:shd w:val="clear" w:color="auto" w:fill="FFFFFF"/>
        </w:rPr>
      </w:pPr>
      <w:r>
        <w:rPr>
          <w:b/>
          <w:bCs/>
          <w:color w:val="202020"/>
          <w:shd w:val="clear" w:color="auto" w:fill="FFFFFF"/>
        </w:rPr>
        <w:lastRenderedPageBreak/>
        <w:t xml:space="preserve">  else</w:t>
      </w:r>
    </w:p>
    <w:p w14:paraId="07677555" w14:textId="77777777" w:rsidR="003C2BF0" w:rsidRDefault="003C2BF0" w:rsidP="003C2BF0">
      <w:pPr>
        <w:pStyle w:val="HTML"/>
        <w:rPr>
          <w:b/>
          <w:bCs/>
          <w:color w:val="202020"/>
          <w:shd w:val="clear" w:color="auto" w:fill="FFFFFF"/>
        </w:rPr>
      </w:pPr>
      <w:r>
        <w:rPr>
          <w:b/>
          <w:bCs/>
          <w:color w:val="202020"/>
          <w:shd w:val="clear" w:color="auto" w:fill="FFFFFF"/>
        </w:rPr>
        <w:t xml:space="preserve">  {</w:t>
      </w:r>
    </w:p>
    <w:p w14:paraId="270CF301" w14:textId="77777777" w:rsidR="003C2BF0" w:rsidRDefault="003C2BF0" w:rsidP="003C2BF0">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The clear bits command was not sent to the daemon task. */</w:t>
      </w:r>
    </w:p>
    <w:p w14:paraId="36D33EE3" w14:textId="77777777" w:rsidR="003C2BF0" w:rsidRDefault="003C2BF0" w:rsidP="003C2BF0">
      <w:pPr>
        <w:pStyle w:val="HTML"/>
        <w:rPr>
          <w:b/>
          <w:bCs/>
          <w:color w:val="202020"/>
          <w:shd w:val="clear" w:color="auto" w:fill="FFFFFF"/>
        </w:rPr>
      </w:pPr>
      <w:r>
        <w:rPr>
          <w:b/>
          <w:bCs/>
          <w:color w:val="202020"/>
          <w:shd w:val="clear" w:color="auto" w:fill="FFFFFF"/>
        </w:rPr>
        <w:t xml:space="preserve">  }</w:t>
      </w:r>
    </w:p>
    <w:p w14:paraId="612055EA" w14:textId="77777777" w:rsidR="003C2BF0" w:rsidRDefault="003C2BF0" w:rsidP="003C2BF0">
      <w:pPr>
        <w:pStyle w:val="HTML"/>
        <w:rPr>
          <w:b/>
          <w:bCs/>
          <w:color w:val="202020"/>
          <w:shd w:val="clear" w:color="auto" w:fill="FFFFFF"/>
        </w:rPr>
      </w:pPr>
      <w:r>
        <w:rPr>
          <w:b/>
          <w:bCs/>
          <w:color w:val="202020"/>
          <w:shd w:val="clear" w:color="auto" w:fill="FFFFFF"/>
        </w:rPr>
        <w:t>}</w:t>
      </w:r>
    </w:p>
    <w:p w14:paraId="18658128" w14:textId="77777777" w:rsidR="001833F2" w:rsidRDefault="001833F2" w:rsidP="001833F2">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xEventGroupGetBits</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543" w:history="1">
        <w:r>
          <w:rPr>
            <w:rStyle w:val="a3"/>
            <w:rFonts w:ascii="Arial" w:hAnsi="Arial" w:cs="Arial"/>
            <w:color w:val="0000EE"/>
            <w:sz w:val="27"/>
            <w:szCs w:val="27"/>
          </w:rPr>
          <w:t>Event Group API</w:t>
        </w:r>
      </w:hyperlink>
      <w:r>
        <w:rPr>
          <w:rFonts w:ascii="Arial" w:hAnsi="Arial" w:cs="Arial"/>
          <w:color w:val="1A3065"/>
          <w:sz w:val="27"/>
          <w:szCs w:val="27"/>
        </w:rPr>
        <w:t>]</w:t>
      </w:r>
    </w:p>
    <w:p w14:paraId="09189EF8" w14:textId="77777777" w:rsidR="001833F2" w:rsidRDefault="001833F2" w:rsidP="001833F2">
      <w:pPr>
        <w:pStyle w:val="a6"/>
        <w:shd w:val="clear" w:color="auto" w:fill="FFFFFF"/>
        <w:rPr>
          <w:rFonts w:ascii="Arial" w:hAnsi="Arial" w:cs="Arial"/>
          <w:color w:val="202020"/>
        </w:rPr>
      </w:pPr>
    </w:p>
    <w:p w14:paraId="109755DB" w14:textId="77777777" w:rsidR="001833F2" w:rsidRDefault="001833F2" w:rsidP="001833F2">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event_groups.h</w:t>
      </w:r>
      <w:proofErr w:type="spellEnd"/>
    </w:p>
    <w:p w14:paraId="18C56A28" w14:textId="77777777" w:rsidR="001833F2" w:rsidRDefault="001833F2" w:rsidP="001833F2">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EventBits_t</w:t>
      </w:r>
      <w:proofErr w:type="spellEnd"/>
      <w:r>
        <w:rPr>
          <w:rFonts w:ascii="Courier" w:hAnsi="Courier"/>
          <w:b/>
          <w:bCs/>
          <w:color w:val="202020"/>
        </w:rPr>
        <w:t xml:space="preserve"> </w:t>
      </w:r>
      <w:proofErr w:type="spellStart"/>
      <w:proofErr w:type="gramStart"/>
      <w:r>
        <w:rPr>
          <w:rFonts w:ascii="Courier" w:hAnsi="Courier"/>
          <w:b/>
          <w:bCs/>
          <w:color w:val="202020"/>
        </w:rPr>
        <w:t>xEventGroupGetBits</w:t>
      </w:r>
      <w:proofErr w:type="spellEnd"/>
      <w:r>
        <w:rPr>
          <w:rFonts w:ascii="Courier" w:hAnsi="Courier"/>
          <w:b/>
          <w:bCs/>
          <w:color w:val="202020"/>
        </w:rPr>
        <w:t xml:space="preserve">( </w:t>
      </w:r>
      <w:proofErr w:type="spellStart"/>
      <w:r>
        <w:rPr>
          <w:rFonts w:ascii="Courier" w:hAnsi="Courier"/>
          <w:b/>
          <w:bCs/>
          <w:color w:val="202020"/>
        </w:rPr>
        <w:t>EventGroupHandle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xEventGroup</w:t>
      </w:r>
      <w:proofErr w:type="spellEnd"/>
      <w:r>
        <w:rPr>
          <w:rFonts w:ascii="Courier" w:hAnsi="Courier"/>
          <w:b/>
          <w:bCs/>
          <w:color w:val="202020"/>
        </w:rPr>
        <w:t xml:space="preserve"> );</w:t>
      </w:r>
    </w:p>
    <w:p w14:paraId="439980F3" w14:textId="77777777" w:rsidR="00100358" w:rsidRDefault="00100358" w:rsidP="00100358">
      <w:pPr>
        <w:pStyle w:val="a6"/>
        <w:shd w:val="clear" w:color="auto" w:fill="FFFFFF"/>
        <w:rPr>
          <w:rFonts w:ascii="Arial" w:hAnsi="Arial" w:cs="Arial"/>
          <w:color w:val="202020"/>
        </w:rPr>
      </w:pPr>
      <w:r>
        <w:rPr>
          <w:rFonts w:ascii="Arial" w:hAnsi="Arial" w:cs="Arial"/>
          <w:color w:val="202020"/>
        </w:rPr>
        <w:t>返回</w:t>
      </w:r>
      <w:r>
        <w:rPr>
          <w:rFonts w:ascii="Arial" w:hAnsi="Arial" w:cs="Arial"/>
          <w:color w:val="202020"/>
        </w:rPr>
        <w:t>RTOS</w:t>
      </w:r>
      <w:hyperlink r:id="rId544" w:history="1">
        <w:r>
          <w:rPr>
            <w:rStyle w:val="a3"/>
            <w:rFonts w:ascii="Arial" w:hAnsi="Arial" w:cs="Arial"/>
            <w:color w:val="0000EE"/>
          </w:rPr>
          <w:t>事件组中</w:t>
        </w:r>
      </w:hyperlink>
      <w:r>
        <w:rPr>
          <w:rFonts w:ascii="Arial" w:hAnsi="Arial" w:cs="Arial"/>
          <w:color w:val="202020"/>
        </w:rPr>
        <w:t>事件位（事件标志）的当前值。不能从中断使用此功能。有关</w:t>
      </w:r>
      <w:r>
        <w:rPr>
          <w:rFonts w:ascii="Arial" w:hAnsi="Arial" w:cs="Arial"/>
          <w:color w:val="202020"/>
        </w:rPr>
        <w:t> </w:t>
      </w:r>
      <w:r>
        <w:rPr>
          <w:rFonts w:ascii="Arial" w:hAnsi="Arial" w:cs="Arial"/>
          <w:color w:val="202020"/>
        </w:rPr>
        <w:t>可以在中断中使用的版本，请参见</w:t>
      </w:r>
      <w:hyperlink r:id="rId545" w:history="1">
        <w:r>
          <w:rPr>
            <w:rStyle w:val="a3"/>
            <w:rFonts w:ascii="Arial" w:hAnsi="Arial" w:cs="Arial"/>
            <w:color w:val="0000EE"/>
          </w:rPr>
          <w:t>xEventGroupGetBitsFromISR</w:t>
        </w:r>
        <w:r>
          <w:rPr>
            <w:rStyle w:val="a3"/>
            <w:rFonts w:ascii="Arial" w:hAnsi="Arial" w:cs="Arial"/>
            <w:color w:val="0000EE"/>
          </w:rPr>
          <w:t>（）</w:t>
        </w:r>
      </w:hyperlink>
      <w:r>
        <w:rPr>
          <w:rFonts w:ascii="Arial" w:hAnsi="Arial" w:cs="Arial"/>
          <w:color w:val="202020"/>
        </w:rPr>
        <w:t>。</w:t>
      </w:r>
    </w:p>
    <w:p w14:paraId="72F4B760" w14:textId="77777777" w:rsidR="00100358" w:rsidRDefault="00100358" w:rsidP="00100358">
      <w:pPr>
        <w:pStyle w:val="a6"/>
        <w:shd w:val="clear" w:color="auto" w:fill="FFFFFF"/>
        <w:rPr>
          <w:rFonts w:ascii="Arial" w:hAnsi="Arial" w:cs="Arial"/>
          <w:color w:val="202020"/>
        </w:rPr>
      </w:pPr>
      <w:r>
        <w:rPr>
          <w:rFonts w:ascii="Arial" w:hAnsi="Arial" w:cs="Arial"/>
          <w:color w:val="202020"/>
        </w:rPr>
        <w:t>RTOS</w:t>
      </w:r>
      <w:r>
        <w:rPr>
          <w:rFonts w:ascii="Arial" w:hAnsi="Arial" w:cs="Arial"/>
          <w:color w:val="202020"/>
        </w:rPr>
        <w:t>源文件</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event_groups.c</w:t>
      </w:r>
      <w:proofErr w:type="spellEnd"/>
      <w:r>
        <w:rPr>
          <w:rFonts w:ascii="Arial" w:hAnsi="Arial" w:cs="Arial"/>
          <w:color w:val="202020"/>
        </w:rPr>
        <w:t>必须包含在构建中，以便</w:t>
      </w:r>
      <w:proofErr w:type="spellStart"/>
      <w:r>
        <w:rPr>
          <w:rFonts w:ascii="Arial" w:hAnsi="Arial" w:cs="Arial"/>
          <w:color w:val="202020"/>
        </w:rPr>
        <w:t>xEventGroupGetBits</w:t>
      </w:r>
      <w:proofErr w:type="spellEnd"/>
      <w:r>
        <w:rPr>
          <w:rFonts w:ascii="Arial" w:hAnsi="Arial" w:cs="Arial"/>
          <w:color w:val="202020"/>
        </w:rPr>
        <w:t>（）函数可用。</w:t>
      </w:r>
    </w:p>
    <w:p w14:paraId="312BDA8F" w14:textId="77777777" w:rsidR="00100358" w:rsidRDefault="00100358" w:rsidP="00100358">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522"/>
        <w:gridCol w:w="6064"/>
      </w:tblGrid>
      <w:tr w:rsidR="00100358" w14:paraId="7101789C" w14:textId="77777777" w:rsidTr="00100358">
        <w:trPr>
          <w:tblCellSpacing w:w="60" w:type="dxa"/>
        </w:trPr>
        <w:tc>
          <w:tcPr>
            <w:tcW w:w="0" w:type="auto"/>
            <w:hideMark/>
          </w:tcPr>
          <w:p w14:paraId="7A6C5D03" w14:textId="77777777" w:rsidR="00100358" w:rsidRDefault="00100358">
            <w:pPr>
              <w:spacing w:line="360" w:lineRule="atLeast"/>
              <w:rPr>
                <w:rFonts w:ascii="宋体" w:hAnsi="宋体" w:cs="宋体"/>
              </w:rPr>
            </w:pPr>
            <w:proofErr w:type="spellStart"/>
            <w:r>
              <w:rPr>
                <w:rStyle w:val="a7"/>
                <w:rFonts w:ascii="Arial" w:hAnsi="Arial" w:cs="Arial"/>
              </w:rPr>
              <w:t>xEventGroup</w:t>
            </w:r>
            <w:proofErr w:type="spellEnd"/>
            <w:r>
              <w:rPr>
                <w:rStyle w:val="a7"/>
                <w:rFonts w:ascii="Arial" w:hAnsi="Arial" w:cs="Arial"/>
              </w:rPr>
              <w:t> </w:t>
            </w:r>
            <w:r>
              <w:t> </w:t>
            </w:r>
          </w:p>
        </w:tc>
        <w:tc>
          <w:tcPr>
            <w:tcW w:w="0" w:type="auto"/>
            <w:vAlign w:val="center"/>
            <w:hideMark/>
          </w:tcPr>
          <w:p w14:paraId="2A393DB8" w14:textId="77777777" w:rsidR="00100358" w:rsidRDefault="00100358">
            <w:pPr>
              <w:spacing w:line="360" w:lineRule="atLeast"/>
            </w:pPr>
            <w:r>
              <w:rPr>
                <w:rFonts w:ascii="Arial" w:hAnsi="Arial" w:cs="Arial"/>
              </w:rPr>
              <w:t>正在查询的事件组。必须事先通过调用</w:t>
            </w:r>
            <w:hyperlink r:id="rId546" w:history="1">
              <w:r>
                <w:rPr>
                  <w:rStyle w:val="a3"/>
                  <w:rFonts w:ascii="Arial" w:hAnsi="Arial" w:cs="Arial"/>
                  <w:color w:val="0000EE"/>
                </w:rPr>
                <w:t>xEventGroupCreate</w:t>
              </w:r>
              <w:r>
                <w:rPr>
                  <w:rStyle w:val="a3"/>
                  <w:rFonts w:ascii="Arial" w:hAnsi="Arial" w:cs="Arial"/>
                  <w:color w:val="0000EE"/>
                </w:rPr>
                <w:t>（）</w:t>
              </w:r>
            </w:hyperlink>
            <w:r>
              <w:rPr>
                <w:rFonts w:ascii="Arial" w:hAnsi="Arial" w:cs="Arial"/>
              </w:rPr>
              <w:t>创建事件组</w:t>
            </w:r>
            <w:r>
              <w:rPr>
                <w:rFonts w:ascii="Arial" w:hAnsi="Arial" w:cs="Arial"/>
              </w:rPr>
              <w:t> </w:t>
            </w:r>
            <w:r>
              <w:rPr>
                <w:rFonts w:ascii="Arial" w:hAnsi="Arial" w:cs="Arial"/>
              </w:rPr>
              <w:t>。</w:t>
            </w:r>
          </w:p>
        </w:tc>
      </w:tr>
    </w:tbl>
    <w:p w14:paraId="607CDE6C" w14:textId="77777777" w:rsidR="00100358" w:rsidRDefault="00100358" w:rsidP="00100358">
      <w:pPr>
        <w:shd w:val="clear" w:color="auto" w:fill="FFFFFF"/>
        <w:rPr>
          <w:rFonts w:ascii="Arial" w:hAnsi="Arial" w:cs="Arial"/>
          <w:color w:val="202020"/>
        </w:rPr>
      </w:pPr>
      <w:r>
        <w:rPr>
          <w:rFonts w:ascii="Arial" w:hAnsi="Arial" w:cs="Arial"/>
          <w:b/>
          <w:bCs/>
          <w:color w:val="202020"/>
        </w:rPr>
        <w:t>返回值：</w:t>
      </w:r>
    </w:p>
    <w:p w14:paraId="316DC8DA" w14:textId="77777777" w:rsidR="00100358" w:rsidRDefault="00100358" w:rsidP="00100358">
      <w:pPr>
        <w:shd w:val="clear" w:color="auto" w:fill="FFFFFF"/>
        <w:ind w:left="720"/>
        <w:rPr>
          <w:rFonts w:ascii="Arial" w:hAnsi="Arial" w:cs="Arial"/>
          <w:color w:val="202020"/>
        </w:rPr>
      </w:pPr>
      <w:r>
        <w:rPr>
          <w:rFonts w:ascii="Arial" w:hAnsi="Arial" w:cs="Arial"/>
          <w:color w:val="202020"/>
        </w:rPr>
        <w:t>调用</w:t>
      </w:r>
      <w:proofErr w:type="spellStart"/>
      <w:r>
        <w:rPr>
          <w:rFonts w:ascii="Arial" w:hAnsi="Arial" w:cs="Arial"/>
          <w:color w:val="202020"/>
        </w:rPr>
        <w:t>xEventGroupGetBits</w:t>
      </w:r>
      <w:proofErr w:type="spellEnd"/>
      <w:r>
        <w:rPr>
          <w:rFonts w:ascii="Arial" w:hAnsi="Arial" w:cs="Arial"/>
          <w:color w:val="202020"/>
        </w:rPr>
        <w:t>（）时，事件组中</w:t>
      </w:r>
      <w:proofErr w:type="gramStart"/>
      <w:r>
        <w:rPr>
          <w:rFonts w:ascii="Arial" w:hAnsi="Arial" w:cs="Arial"/>
          <w:color w:val="202020"/>
        </w:rPr>
        <w:t>事件位</w:t>
      </w:r>
      <w:proofErr w:type="gramEnd"/>
      <w:r>
        <w:rPr>
          <w:rFonts w:ascii="Arial" w:hAnsi="Arial" w:cs="Arial"/>
          <w:color w:val="202020"/>
        </w:rPr>
        <w:t>的值。</w:t>
      </w:r>
    </w:p>
    <w:p w14:paraId="30312D6F" w14:textId="77777777" w:rsidR="004D3851" w:rsidRDefault="004D3851" w:rsidP="004D3851">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xEventGroupGetBitsFromISR</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547" w:history="1">
        <w:r>
          <w:rPr>
            <w:rStyle w:val="a3"/>
            <w:rFonts w:ascii="Arial" w:hAnsi="Arial" w:cs="Arial"/>
            <w:color w:val="0000EE"/>
            <w:sz w:val="27"/>
            <w:szCs w:val="27"/>
          </w:rPr>
          <w:t>Event Group API</w:t>
        </w:r>
      </w:hyperlink>
      <w:r>
        <w:rPr>
          <w:rFonts w:ascii="Arial" w:hAnsi="Arial" w:cs="Arial"/>
          <w:color w:val="1A3065"/>
          <w:sz w:val="27"/>
          <w:szCs w:val="27"/>
        </w:rPr>
        <w:t>]</w:t>
      </w:r>
    </w:p>
    <w:p w14:paraId="69A8C3DA" w14:textId="77777777" w:rsidR="004D3851" w:rsidRDefault="004D3851" w:rsidP="004D3851">
      <w:pPr>
        <w:pStyle w:val="a6"/>
        <w:shd w:val="clear" w:color="auto" w:fill="FFFFFF"/>
        <w:rPr>
          <w:rFonts w:ascii="Arial" w:hAnsi="Arial" w:cs="Arial"/>
          <w:color w:val="202020"/>
        </w:rPr>
      </w:pPr>
    </w:p>
    <w:p w14:paraId="0A6E7BCF" w14:textId="77777777" w:rsidR="004D3851" w:rsidRDefault="004D3851" w:rsidP="004D3851">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event_groups.h</w:t>
      </w:r>
      <w:proofErr w:type="spellEnd"/>
    </w:p>
    <w:p w14:paraId="4B90601B" w14:textId="77777777" w:rsidR="004D3851" w:rsidRDefault="004D3851" w:rsidP="004D3851">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EventBits_t</w:t>
      </w:r>
      <w:proofErr w:type="spellEnd"/>
      <w:r>
        <w:rPr>
          <w:rFonts w:ascii="Courier" w:hAnsi="Courier"/>
          <w:b/>
          <w:bCs/>
          <w:color w:val="202020"/>
        </w:rPr>
        <w:t xml:space="preserve"> </w:t>
      </w:r>
      <w:proofErr w:type="spellStart"/>
      <w:proofErr w:type="gramStart"/>
      <w:r>
        <w:rPr>
          <w:rFonts w:ascii="Courier" w:hAnsi="Courier"/>
          <w:b/>
          <w:bCs/>
          <w:color w:val="202020"/>
        </w:rPr>
        <w:t>xEventGroupGetBitsFromISR</w:t>
      </w:r>
      <w:proofErr w:type="spellEnd"/>
      <w:r>
        <w:rPr>
          <w:rFonts w:ascii="Courier" w:hAnsi="Courier"/>
          <w:b/>
          <w:bCs/>
          <w:color w:val="202020"/>
        </w:rPr>
        <w:t>(</w:t>
      </w:r>
      <w:proofErr w:type="gramEnd"/>
    </w:p>
    <w:p w14:paraId="7CC3D694" w14:textId="77777777" w:rsidR="004D3851" w:rsidRDefault="004D3851" w:rsidP="004D3851">
      <w:pPr>
        <w:pStyle w:val="HTML"/>
        <w:shd w:val="clear" w:color="auto" w:fill="FFFFFF"/>
        <w:rPr>
          <w:rFonts w:ascii="Courier" w:hAnsi="Courier"/>
          <w:b/>
          <w:bCs/>
          <w:color w:val="202020"/>
        </w:rPr>
      </w:pPr>
      <w:r>
        <w:rPr>
          <w:rFonts w:ascii="Courier" w:hAnsi="Courier"/>
          <w:b/>
          <w:bCs/>
          <w:color w:val="202020"/>
        </w:rPr>
        <w:lastRenderedPageBreak/>
        <w:t xml:space="preserve">                               </w:t>
      </w:r>
      <w:proofErr w:type="spellStart"/>
      <w:r>
        <w:rPr>
          <w:rFonts w:ascii="Courier" w:hAnsi="Courier"/>
          <w:b/>
          <w:bCs/>
          <w:color w:val="202020"/>
        </w:rPr>
        <w:t>EventGroupHandle_t</w:t>
      </w:r>
      <w:proofErr w:type="spellEnd"/>
      <w:r>
        <w:rPr>
          <w:rFonts w:ascii="Courier" w:hAnsi="Courier"/>
          <w:b/>
          <w:bCs/>
          <w:color w:val="202020"/>
        </w:rPr>
        <w:t xml:space="preserve"> </w:t>
      </w:r>
      <w:proofErr w:type="gramStart"/>
      <w:r>
        <w:rPr>
          <w:rFonts w:ascii="Courier" w:hAnsi="Courier"/>
          <w:b/>
          <w:bCs/>
          <w:color w:val="202020"/>
        </w:rPr>
        <w:t>xEventGroup )</w:t>
      </w:r>
      <w:proofErr w:type="gramEnd"/>
      <w:r>
        <w:rPr>
          <w:rFonts w:ascii="Courier" w:hAnsi="Courier"/>
          <w:b/>
          <w:bCs/>
          <w:color w:val="202020"/>
        </w:rPr>
        <w:t>;</w:t>
      </w:r>
    </w:p>
    <w:p w14:paraId="12D9C861" w14:textId="77777777" w:rsidR="004D3851" w:rsidRDefault="004D3851" w:rsidP="004D3851">
      <w:pPr>
        <w:pStyle w:val="a6"/>
        <w:shd w:val="clear" w:color="auto" w:fill="FFFFFF"/>
        <w:rPr>
          <w:rFonts w:ascii="Arial" w:hAnsi="Arial" w:cs="Arial"/>
          <w:color w:val="202020"/>
        </w:rPr>
      </w:pPr>
      <w:r>
        <w:rPr>
          <w:rFonts w:ascii="Arial" w:hAnsi="Arial" w:cs="Arial"/>
          <w:color w:val="202020"/>
        </w:rPr>
        <w:t>可以从中断中调用</w:t>
      </w:r>
      <w:r>
        <w:rPr>
          <w:rFonts w:ascii="Arial" w:hAnsi="Arial" w:cs="Arial"/>
          <w:color w:val="202020"/>
        </w:rPr>
        <w:t> </w:t>
      </w:r>
      <w:r>
        <w:rPr>
          <w:rFonts w:ascii="Arial" w:hAnsi="Arial" w:cs="Arial"/>
          <w:color w:val="202020"/>
        </w:rPr>
        <w:t>的</w:t>
      </w:r>
      <w:r>
        <w:rPr>
          <w:rFonts w:ascii="Arial" w:hAnsi="Arial" w:cs="Arial"/>
          <w:color w:val="202020"/>
        </w:rPr>
        <w:fldChar w:fldCharType="begin"/>
      </w:r>
      <w:r>
        <w:rPr>
          <w:rFonts w:ascii="Arial" w:hAnsi="Arial" w:cs="Arial"/>
          <w:color w:val="202020"/>
        </w:rPr>
        <w:instrText xml:space="preserve"> HYPERLINK "https://www.freertos.org/xEventGroupGetBits.html" </w:instrText>
      </w:r>
      <w:r>
        <w:rPr>
          <w:rFonts w:ascii="Arial" w:hAnsi="Arial" w:cs="Arial"/>
          <w:color w:val="202020"/>
        </w:rPr>
        <w:fldChar w:fldCharType="separate"/>
      </w:r>
      <w:r>
        <w:rPr>
          <w:rStyle w:val="a3"/>
          <w:rFonts w:ascii="Arial" w:hAnsi="Arial" w:cs="Arial"/>
          <w:color w:val="0000EE"/>
        </w:rPr>
        <w:t>xEventGroupGetBits</w:t>
      </w:r>
      <w:r>
        <w:rPr>
          <w:rStyle w:val="a3"/>
          <w:rFonts w:ascii="Arial" w:hAnsi="Arial" w:cs="Arial"/>
          <w:color w:val="0000EE"/>
        </w:rPr>
        <w:t>（）</w:t>
      </w:r>
      <w:r>
        <w:rPr>
          <w:rFonts w:ascii="Arial" w:hAnsi="Arial" w:cs="Arial"/>
          <w:color w:val="202020"/>
        </w:rPr>
        <w:fldChar w:fldCharType="end"/>
      </w:r>
      <w:r>
        <w:rPr>
          <w:rFonts w:ascii="Arial" w:hAnsi="Arial" w:cs="Arial"/>
          <w:color w:val="202020"/>
        </w:rPr>
        <w:t>版本。</w:t>
      </w:r>
    </w:p>
    <w:p w14:paraId="47E8E098" w14:textId="77777777" w:rsidR="004D3851" w:rsidRDefault="004D3851" w:rsidP="004D3851">
      <w:pPr>
        <w:pStyle w:val="a6"/>
        <w:shd w:val="clear" w:color="auto" w:fill="FFFFFF"/>
        <w:rPr>
          <w:rFonts w:ascii="Arial" w:hAnsi="Arial" w:cs="Arial"/>
          <w:color w:val="202020"/>
        </w:rPr>
      </w:pPr>
      <w:r>
        <w:rPr>
          <w:rFonts w:ascii="Arial" w:hAnsi="Arial" w:cs="Arial"/>
          <w:color w:val="202020"/>
        </w:rPr>
        <w:t>RTOS</w:t>
      </w:r>
      <w:r>
        <w:rPr>
          <w:rFonts w:ascii="Arial" w:hAnsi="Arial" w:cs="Arial"/>
          <w:color w:val="202020"/>
        </w:rPr>
        <w:t>源文件</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event_groups.c</w:t>
      </w:r>
      <w:proofErr w:type="spellEnd"/>
      <w:r>
        <w:rPr>
          <w:rFonts w:ascii="Arial" w:hAnsi="Arial" w:cs="Arial"/>
          <w:color w:val="202020"/>
        </w:rPr>
        <w:t>必须包含在构建中，以便</w:t>
      </w:r>
      <w:proofErr w:type="spellStart"/>
      <w:r>
        <w:rPr>
          <w:rFonts w:ascii="Arial" w:hAnsi="Arial" w:cs="Arial"/>
          <w:color w:val="202020"/>
        </w:rPr>
        <w:t>xEventGroupGetBitsFrom</w:t>
      </w:r>
      <w:proofErr w:type="spellEnd"/>
      <w:r>
        <w:rPr>
          <w:rFonts w:ascii="Arial" w:hAnsi="Arial" w:cs="Arial"/>
          <w:color w:val="202020"/>
        </w:rPr>
        <w:t>（）函数可用。</w:t>
      </w:r>
    </w:p>
    <w:p w14:paraId="4BFCF944" w14:textId="77777777" w:rsidR="004D3851" w:rsidRDefault="004D3851" w:rsidP="004D3851">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522"/>
        <w:gridCol w:w="6064"/>
      </w:tblGrid>
      <w:tr w:rsidR="004D3851" w14:paraId="374E63CE" w14:textId="77777777" w:rsidTr="004D3851">
        <w:trPr>
          <w:tblCellSpacing w:w="60" w:type="dxa"/>
        </w:trPr>
        <w:tc>
          <w:tcPr>
            <w:tcW w:w="0" w:type="auto"/>
            <w:hideMark/>
          </w:tcPr>
          <w:p w14:paraId="42F37B92" w14:textId="77777777" w:rsidR="004D3851" w:rsidRDefault="004D3851">
            <w:pPr>
              <w:spacing w:line="360" w:lineRule="atLeast"/>
              <w:rPr>
                <w:rFonts w:ascii="宋体" w:hAnsi="宋体" w:cs="宋体"/>
              </w:rPr>
            </w:pPr>
            <w:proofErr w:type="spellStart"/>
            <w:r>
              <w:rPr>
                <w:rStyle w:val="a7"/>
                <w:rFonts w:ascii="Arial" w:hAnsi="Arial" w:cs="Arial"/>
              </w:rPr>
              <w:t>xEventGroup</w:t>
            </w:r>
            <w:proofErr w:type="spellEnd"/>
            <w:r>
              <w:rPr>
                <w:rStyle w:val="a7"/>
                <w:rFonts w:ascii="Arial" w:hAnsi="Arial" w:cs="Arial"/>
              </w:rPr>
              <w:t> </w:t>
            </w:r>
            <w:r>
              <w:t> </w:t>
            </w:r>
          </w:p>
        </w:tc>
        <w:tc>
          <w:tcPr>
            <w:tcW w:w="0" w:type="auto"/>
            <w:vAlign w:val="center"/>
            <w:hideMark/>
          </w:tcPr>
          <w:p w14:paraId="11D87006" w14:textId="77777777" w:rsidR="004D3851" w:rsidRDefault="004D3851">
            <w:pPr>
              <w:spacing w:line="360" w:lineRule="atLeast"/>
            </w:pPr>
            <w:r>
              <w:rPr>
                <w:rFonts w:ascii="Arial" w:hAnsi="Arial" w:cs="Arial"/>
              </w:rPr>
              <w:t>正在查询的事件组。必须事先通过调用</w:t>
            </w:r>
            <w:hyperlink r:id="rId548" w:history="1">
              <w:r>
                <w:rPr>
                  <w:rStyle w:val="a3"/>
                  <w:rFonts w:ascii="Arial" w:hAnsi="Arial" w:cs="Arial"/>
                  <w:color w:val="0000EE"/>
                </w:rPr>
                <w:t>xEventGroupCreate</w:t>
              </w:r>
              <w:r>
                <w:rPr>
                  <w:rStyle w:val="a3"/>
                  <w:rFonts w:ascii="Arial" w:hAnsi="Arial" w:cs="Arial"/>
                  <w:color w:val="0000EE"/>
                </w:rPr>
                <w:t>（）</w:t>
              </w:r>
            </w:hyperlink>
            <w:r>
              <w:rPr>
                <w:rFonts w:ascii="Arial" w:hAnsi="Arial" w:cs="Arial"/>
              </w:rPr>
              <w:t>创建事件组</w:t>
            </w:r>
            <w:r>
              <w:rPr>
                <w:rFonts w:ascii="Arial" w:hAnsi="Arial" w:cs="Arial"/>
              </w:rPr>
              <w:t> </w:t>
            </w:r>
            <w:r>
              <w:rPr>
                <w:rFonts w:ascii="Arial" w:hAnsi="Arial" w:cs="Arial"/>
              </w:rPr>
              <w:t>。</w:t>
            </w:r>
          </w:p>
        </w:tc>
      </w:tr>
    </w:tbl>
    <w:p w14:paraId="5557B691" w14:textId="77777777" w:rsidR="004D3851" w:rsidRDefault="004D3851" w:rsidP="004D3851">
      <w:pPr>
        <w:shd w:val="clear" w:color="auto" w:fill="FFFFFF"/>
        <w:rPr>
          <w:rFonts w:ascii="Arial" w:hAnsi="Arial" w:cs="Arial"/>
          <w:color w:val="202020"/>
        </w:rPr>
      </w:pPr>
      <w:r>
        <w:rPr>
          <w:rFonts w:ascii="Arial" w:hAnsi="Arial" w:cs="Arial"/>
          <w:b/>
          <w:bCs/>
          <w:color w:val="202020"/>
        </w:rPr>
        <w:t>返回值：</w:t>
      </w:r>
    </w:p>
    <w:p w14:paraId="2103C5A0" w14:textId="77777777" w:rsidR="004D3851" w:rsidRDefault="004D3851" w:rsidP="004D3851">
      <w:pPr>
        <w:shd w:val="clear" w:color="auto" w:fill="FFFFFF"/>
        <w:ind w:left="720"/>
        <w:rPr>
          <w:rFonts w:ascii="Arial" w:hAnsi="Arial" w:cs="Arial"/>
          <w:color w:val="202020"/>
        </w:rPr>
      </w:pPr>
      <w:r>
        <w:rPr>
          <w:rFonts w:ascii="Arial" w:hAnsi="Arial" w:cs="Arial"/>
          <w:color w:val="202020"/>
        </w:rPr>
        <w:t>调用</w:t>
      </w:r>
      <w:proofErr w:type="spellStart"/>
      <w:r>
        <w:rPr>
          <w:rFonts w:ascii="Arial" w:hAnsi="Arial" w:cs="Arial"/>
          <w:color w:val="202020"/>
        </w:rPr>
        <w:t>xEventGroupGetBitsFromISR</w:t>
      </w:r>
      <w:proofErr w:type="spellEnd"/>
      <w:r>
        <w:rPr>
          <w:rFonts w:ascii="Arial" w:hAnsi="Arial" w:cs="Arial"/>
          <w:color w:val="202020"/>
        </w:rPr>
        <w:t>（）时，事件组中</w:t>
      </w:r>
      <w:proofErr w:type="gramStart"/>
      <w:r>
        <w:rPr>
          <w:rFonts w:ascii="Arial" w:hAnsi="Arial" w:cs="Arial"/>
          <w:color w:val="202020"/>
        </w:rPr>
        <w:t>事件位</w:t>
      </w:r>
      <w:proofErr w:type="gramEnd"/>
      <w:r>
        <w:rPr>
          <w:rFonts w:ascii="Arial" w:hAnsi="Arial" w:cs="Arial"/>
          <w:color w:val="202020"/>
        </w:rPr>
        <w:t>的值。</w:t>
      </w:r>
    </w:p>
    <w:p w14:paraId="64565D23" w14:textId="77777777" w:rsidR="0050123A" w:rsidRDefault="0050123A" w:rsidP="0050123A">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xEventGroupSync</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549" w:history="1">
        <w:r>
          <w:rPr>
            <w:rStyle w:val="a3"/>
            <w:rFonts w:ascii="Arial" w:hAnsi="Arial" w:cs="Arial"/>
            <w:color w:val="0000EE"/>
            <w:sz w:val="27"/>
            <w:szCs w:val="27"/>
          </w:rPr>
          <w:t>Event Group API</w:t>
        </w:r>
      </w:hyperlink>
      <w:r>
        <w:rPr>
          <w:rFonts w:ascii="Arial" w:hAnsi="Arial" w:cs="Arial"/>
          <w:color w:val="1A3065"/>
          <w:sz w:val="27"/>
          <w:szCs w:val="27"/>
        </w:rPr>
        <w:t>]</w:t>
      </w:r>
    </w:p>
    <w:p w14:paraId="603FF688" w14:textId="77777777" w:rsidR="0050123A" w:rsidRDefault="0050123A" w:rsidP="0050123A">
      <w:pPr>
        <w:pStyle w:val="a6"/>
        <w:shd w:val="clear" w:color="auto" w:fill="FFFFFF"/>
        <w:rPr>
          <w:rFonts w:ascii="Arial" w:hAnsi="Arial" w:cs="Arial"/>
          <w:color w:val="202020"/>
        </w:rPr>
      </w:pPr>
    </w:p>
    <w:p w14:paraId="10E1B20D" w14:textId="77777777" w:rsidR="0050123A" w:rsidRDefault="0050123A" w:rsidP="0050123A">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event_groups.h</w:t>
      </w:r>
      <w:proofErr w:type="spellEnd"/>
    </w:p>
    <w:p w14:paraId="3D784CC1" w14:textId="77777777" w:rsidR="0050123A" w:rsidRDefault="0050123A" w:rsidP="0050123A">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EventBits_t</w:t>
      </w:r>
      <w:proofErr w:type="spellEnd"/>
      <w:r>
        <w:rPr>
          <w:rFonts w:ascii="Courier" w:hAnsi="Courier"/>
          <w:b/>
          <w:bCs/>
          <w:color w:val="202020"/>
        </w:rPr>
        <w:t xml:space="preserve"> </w:t>
      </w:r>
      <w:proofErr w:type="spellStart"/>
      <w:proofErr w:type="gramStart"/>
      <w:r>
        <w:rPr>
          <w:rFonts w:ascii="Courier" w:hAnsi="Courier"/>
          <w:b/>
          <w:bCs/>
          <w:color w:val="202020"/>
        </w:rPr>
        <w:t>xEventGroupSync</w:t>
      </w:r>
      <w:proofErr w:type="spellEnd"/>
      <w:r>
        <w:rPr>
          <w:rFonts w:ascii="Courier" w:hAnsi="Courier"/>
          <w:b/>
          <w:bCs/>
          <w:color w:val="202020"/>
        </w:rPr>
        <w:t xml:space="preserve">( </w:t>
      </w:r>
      <w:proofErr w:type="spellStart"/>
      <w:r>
        <w:rPr>
          <w:rFonts w:ascii="Courier" w:hAnsi="Courier"/>
          <w:b/>
          <w:bCs/>
          <w:color w:val="202020"/>
        </w:rPr>
        <w:t>EventGroupHandle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xEventGroup</w:t>
      </w:r>
      <w:proofErr w:type="spellEnd"/>
      <w:r>
        <w:rPr>
          <w:rFonts w:ascii="Courier" w:hAnsi="Courier"/>
          <w:b/>
          <w:bCs/>
          <w:color w:val="202020"/>
        </w:rPr>
        <w:t>,</w:t>
      </w:r>
    </w:p>
    <w:p w14:paraId="4B254C26" w14:textId="77777777" w:rsidR="0050123A" w:rsidRDefault="0050123A" w:rsidP="0050123A">
      <w:pPr>
        <w:pStyle w:val="HTML"/>
        <w:shd w:val="clear" w:color="auto" w:fill="FFFFFF"/>
        <w:rPr>
          <w:rFonts w:ascii="Courier" w:hAnsi="Courier"/>
          <w:b/>
          <w:bCs/>
          <w:color w:val="202020"/>
        </w:rPr>
      </w:pPr>
      <w:r>
        <w:rPr>
          <w:rFonts w:ascii="Courier" w:hAnsi="Courier"/>
          <w:b/>
          <w:bCs/>
          <w:color w:val="202020"/>
        </w:rPr>
        <w:t xml:space="preserve">                              const </w:t>
      </w:r>
      <w:proofErr w:type="spellStart"/>
      <w:r>
        <w:rPr>
          <w:rFonts w:ascii="Courier" w:hAnsi="Courier"/>
          <w:b/>
          <w:bCs/>
          <w:color w:val="202020"/>
        </w:rPr>
        <w:t>EventBits_t</w:t>
      </w:r>
      <w:proofErr w:type="spellEnd"/>
      <w:r>
        <w:rPr>
          <w:rFonts w:ascii="Courier" w:hAnsi="Courier"/>
          <w:b/>
          <w:bCs/>
          <w:color w:val="202020"/>
        </w:rPr>
        <w:t xml:space="preserve"> uxBitsToSet,</w:t>
      </w:r>
    </w:p>
    <w:p w14:paraId="70E724F2" w14:textId="77777777" w:rsidR="0050123A" w:rsidRDefault="0050123A" w:rsidP="0050123A">
      <w:pPr>
        <w:pStyle w:val="HTML"/>
        <w:shd w:val="clear" w:color="auto" w:fill="FFFFFF"/>
        <w:rPr>
          <w:rFonts w:ascii="Courier" w:hAnsi="Courier"/>
          <w:b/>
          <w:bCs/>
          <w:color w:val="202020"/>
        </w:rPr>
      </w:pPr>
      <w:r>
        <w:rPr>
          <w:rFonts w:ascii="Courier" w:hAnsi="Courier"/>
          <w:b/>
          <w:bCs/>
          <w:color w:val="202020"/>
        </w:rPr>
        <w:t xml:space="preserve">                              const </w:t>
      </w:r>
      <w:proofErr w:type="spellStart"/>
      <w:r>
        <w:rPr>
          <w:rFonts w:ascii="Courier" w:hAnsi="Courier"/>
          <w:b/>
          <w:bCs/>
          <w:color w:val="202020"/>
        </w:rPr>
        <w:t>EventBits_t</w:t>
      </w:r>
      <w:proofErr w:type="spellEnd"/>
      <w:r>
        <w:rPr>
          <w:rFonts w:ascii="Courier" w:hAnsi="Courier"/>
          <w:b/>
          <w:bCs/>
          <w:color w:val="202020"/>
        </w:rPr>
        <w:t xml:space="preserve"> </w:t>
      </w:r>
      <w:proofErr w:type="spellStart"/>
      <w:r>
        <w:rPr>
          <w:rFonts w:ascii="Courier" w:hAnsi="Courier"/>
          <w:b/>
          <w:bCs/>
          <w:color w:val="202020"/>
        </w:rPr>
        <w:t>uxBitsToWaitFor</w:t>
      </w:r>
      <w:proofErr w:type="spellEnd"/>
      <w:r>
        <w:rPr>
          <w:rFonts w:ascii="Courier" w:hAnsi="Courier"/>
          <w:b/>
          <w:bCs/>
          <w:color w:val="202020"/>
        </w:rPr>
        <w:t>,</w:t>
      </w:r>
    </w:p>
    <w:p w14:paraId="6E813B44" w14:textId="77777777" w:rsidR="0050123A" w:rsidRDefault="0050123A" w:rsidP="0050123A">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TickType_t</w:t>
      </w:r>
      <w:proofErr w:type="spellEnd"/>
      <w:r>
        <w:rPr>
          <w:rFonts w:ascii="Courier" w:hAnsi="Courier"/>
          <w:b/>
          <w:bCs/>
          <w:color w:val="202020"/>
        </w:rPr>
        <w:t xml:space="preserve"> </w:t>
      </w:r>
      <w:proofErr w:type="spellStart"/>
      <w:proofErr w:type="gramStart"/>
      <w:r>
        <w:rPr>
          <w:rFonts w:ascii="Courier" w:hAnsi="Courier"/>
          <w:b/>
          <w:bCs/>
          <w:color w:val="202020"/>
        </w:rPr>
        <w:t>xTicksToWait</w:t>
      </w:r>
      <w:proofErr w:type="spellEnd"/>
      <w:r>
        <w:rPr>
          <w:rFonts w:ascii="Courier" w:hAnsi="Courier"/>
          <w:b/>
          <w:bCs/>
          <w:color w:val="202020"/>
        </w:rPr>
        <w:t xml:space="preserve"> )</w:t>
      </w:r>
      <w:proofErr w:type="gramEnd"/>
      <w:r>
        <w:rPr>
          <w:rFonts w:ascii="Courier" w:hAnsi="Courier"/>
          <w:b/>
          <w:bCs/>
          <w:color w:val="202020"/>
        </w:rPr>
        <w:t>;</w:t>
      </w:r>
    </w:p>
    <w:p w14:paraId="6ECB9A82" w14:textId="77777777" w:rsidR="0050123A" w:rsidRDefault="0050123A" w:rsidP="0050123A">
      <w:pPr>
        <w:pStyle w:val="HTML"/>
        <w:shd w:val="clear" w:color="auto" w:fill="FFFFFF"/>
        <w:rPr>
          <w:rFonts w:ascii="Courier" w:hAnsi="Courier"/>
          <w:b/>
          <w:bCs/>
          <w:color w:val="202020"/>
        </w:rPr>
      </w:pPr>
    </w:p>
    <w:p w14:paraId="5CDC88D4" w14:textId="77777777" w:rsidR="0050123A" w:rsidRDefault="0050123A" w:rsidP="0050123A">
      <w:pPr>
        <w:pStyle w:val="a6"/>
        <w:shd w:val="clear" w:color="auto" w:fill="FFFFFF"/>
        <w:rPr>
          <w:rFonts w:ascii="Arial" w:hAnsi="Arial" w:cs="Arial"/>
          <w:color w:val="202020"/>
        </w:rPr>
      </w:pPr>
      <w:r>
        <w:rPr>
          <w:rFonts w:ascii="Arial" w:hAnsi="Arial" w:cs="Arial"/>
          <w:color w:val="202020"/>
        </w:rPr>
        <w:t>以原子方式设置</w:t>
      </w:r>
      <w:r>
        <w:rPr>
          <w:rFonts w:ascii="Arial" w:hAnsi="Arial" w:cs="Arial"/>
          <w:color w:val="202020"/>
        </w:rPr>
        <w:t>RTOS</w:t>
      </w:r>
      <w:hyperlink r:id="rId550" w:history="1">
        <w:r>
          <w:rPr>
            <w:rStyle w:val="a3"/>
            <w:rFonts w:ascii="Arial" w:hAnsi="Arial" w:cs="Arial"/>
            <w:color w:val="0000EE"/>
          </w:rPr>
          <w:t>事件组中的</w:t>
        </w:r>
      </w:hyperlink>
      <w:r>
        <w:rPr>
          <w:rFonts w:ascii="Arial" w:hAnsi="Arial" w:cs="Arial"/>
          <w:color w:val="202020"/>
        </w:rPr>
        <w:t>位（标志），然后等待在同一事件组中</w:t>
      </w:r>
      <w:proofErr w:type="gramStart"/>
      <w:r>
        <w:rPr>
          <w:rFonts w:ascii="Arial" w:hAnsi="Arial" w:cs="Arial"/>
          <w:color w:val="202020"/>
        </w:rPr>
        <w:t>设置位</w:t>
      </w:r>
      <w:proofErr w:type="gramEnd"/>
      <w:r>
        <w:rPr>
          <w:rFonts w:ascii="Arial" w:hAnsi="Arial" w:cs="Arial"/>
          <w:color w:val="202020"/>
        </w:rPr>
        <w:t>的组合。此功能通常用于同步多个任务（通常称为任务集合），其中每个任务必须先等待其他任务到达同步点，然后才能继续。</w:t>
      </w:r>
    </w:p>
    <w:p w14:paraId="137A2521" w14:textId="77777777" w:rsidR="0050123A" w:rsidRDefault="0050123A" w:rsidP="0050123A">
      <w:pPr>
        <w:pStyle w:val="a6"/>
        <w:shd w:val="clear" w:color="auto" w:fill="FFFFFF"/>
        <w:rPr>
          <w:rFonts w:ascii="Arial" w:hAnsi="Arial" w:cs="Arial"/>
          <w:color w:val="202020"/>
        </w:rPr>
      </w:pPr>
      <w:r>
        <w:rPr>
          <w:rFonts w:ascii="Arial" w:hAnsi="Arial" w:cs="Arial"/>
          <w:color w:val="202020"/>
        </w:rPr>
        <w:t>不能从中断使用此功能。</w:t>
      </w:r>
    </w:p>
    <w:p w14:paraId="4FEF1CFB" w14:textId="77777777" w:rsidR="0050123A" w:rsidRDefault="0050123A" w:rsidP="0050123A">
      <w:pPr>
        <w:pStyle w:val="a6"/>
        <w:shd w:val="clear" w:color="auto" w:fill="FFFFFF"/>
        <w:rPr>
          <w:rFonts w:ascii="Arial" w:hAnsi="Arial" w:cs="Arial"/>
          <w:color w:val="202020"/>
        </w:rPr>
      </w:pPr>
      <w:r>
        <w:rPr>
          <w:rFonts w:ascii="Arial" w:hAnsi="Arial" w:cs="Arial"/>
          <w:color w:val="202020"/>
        </w:rPr>
        <w:t>如果设置了</w:t>
      </w:r>
      <w:proofErr w:type="spellStart"/>
      <w:r>
        <w:rPr>
          <w:rFonts w:ascii="Arial" w:hAnsi="Arial" w:cs="Arial"/>
          <w:color w:val="202020"/>
        </w:rPr>
        <w:t>uxBitsToWait</w:t>
      </w:r>
      <w:proofErr w:type="spellEnd"/>
      <w:r>
        <w:rPr>
          <w:rFonts w:ascii="Arial" w:hAnsi="Arial" w:cs="Arial"/>
          <w:color w:val="202020"/>
        </w:rPr>
        <w:t>参数指定的位，或者在该时间内设置了该位，则该函数将在其</w:t>
      </w:r>
      <w:proofErr w:type="gramStart"/>
      <w:r>
        <w:rPr>
          <w:rFonts w:ascii="Arial" w:hAnsi="Arial" w:cs="Arial"/>
          <w:color w:val="202020"/>
        </w:rPr>
        <w:t>块时间</w:t>
      </w:r>
      <w:proofErr w:type="gramEnd"/>
      <w:r>
        <w:rPr>
          <w:rFonts w:ascii="Arial" w:hAnsi="Arial" w:cs="Arial"/>
          <w:color w:val="202020"/>
        </w:rPr>
        <w:t>到期之前返回。在这种情况下，</w:t>
      </w:r>
      <w:proofErr w:type="spellStart"/>
      <w:r>
        <w:rPr>
          <w:rFonts w:ascii="Arial" w:hAnsi="Arial" w:cs="Arial"/>
          <w:color w:val="202020"/>
        </w:rPr>
        <w:t>uxBitsToWait</w:t>
      </w:r>
      <w:proofErr w:type="spellEnd"/>
      <w:r>
        <w:rPr>
          <w:rFonts w:ascii="Arial" w:hAnsi="Arial" w:cs="Arial"/>
          <w:color w:val="202020"/>
        </w:rPr>
        <w:t>指定的所有位将在函数返回之前自动清除。</w:t>
      </w:r>
    </w:p>
    <w:p w14:paraId="2337B9A7" w14:textId="2BA98835" w:rsidR="0050123A" w:rsidRDefault="0050123A" w:rsidP="0050123A">
      <w:pPr>
        <w:pStyle w:val="a6"/>
        <w:shd w:val="clear" w:color="auto" w:fill="FFFFFF"/>
        <w:rPr>
          <w:rFonts w:ascii="Arial" w:hAnsi="Arial" w:cs="Arial"/>
          <w:color w:val="202020"/>
        </w:rPr>
      </w:pPr>
      <w:r>
        <w:rPr>
          <w:rFonts w:ascii="Arial" w:hAnsi="Arial" w:cs="Arial"/>
          <w:color w:val="202020"/>
        </w:rPr>
        <w:lastRenderedPageBreak/>
        <w:t>RTOS</w:t>
      </w:r>
      <w:r>
        <w:rPr>
          <w:rFonts w:ascii="Arial" w:hAnsi="Arial" w:cs="Arial"/>
          <w:color w:val="202020"/>
        </w:rPr>
        <w:t>源文件</w:t>
      </w:r>
      <w:proofErr w:type="spellStart"/>
      <w:r>
        <w:rPr>
          <w:rStyle w:val="HTML1"/>
          <w:color w:val="202020"/>
        </w:rPr>
        <w:t>FreeRTOS</w:t>
      </w:r>
      <w:proofErr w:type="spellEnd"/>
      <w:r>
        <w:rPr>
          <w:rStyle w:val="HTML1"/>
          <w:color w:val="202020"/>
        </w:rPr>
        <w:t>/source/</w:t>
      </w:r>
      <w:proofErr w:type="spellStart"/>
      <w:r>
        <w:rPr>
          <w:rStyle w:val="HTML1"/>
          <w:color w:val="202020"/>
        </w:rPr>
        <w:t>event_groups.c</w:t>
      </w:r>
      <w:proofErr w:type="spellEnd"/>
      <w:r>
        <w:rPr>
          <w:rFonts w:ascii="Arial" w:hAnsi="Arial" w:cs="Arial"/>
          <w:color w:val="202020"/>
        </w:rPr>
        <w:t>必须包含在构建中，以便</w:t>
      </w:r>
      <w:proofErr w:type="spellStart"/>
      <w:r>
        <w:rPr>
          <w:rFonts w:ascii="Arial" w:hAnsi="Arial" w:cs="Arial"/>
          <w:color w:val="202020"/>
        </w:rPr>
        <w:t>xEventGroupSync</w:t>
      </w:r>
      <w:proofErr w:type="spellEnd"/>
      <w:r>
        <w:rPr>
          <w:rFonts w:ascii="Arial" w:hAnsi="Arial" w:cs="Arial"/>
          <w:color w:val="202020"/>
        </w:rPr>
        <w:t>（）函数可用。</w:t>
      </w:r>
    </w:p>
    <w:p w14:paraId="2BDA07CC" w14:textId="77777777" w:rsidR="0050123A" w:rsidRDefault="0050123A" w:rsidP="0050123A">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825"/>
        <w:gridCol w:w="5761"/>
      </w:tblGrid>
      <w:tr w:rsidR="0050123A" w14:paraId="08D5E209" w14:textId="77777777" w:rsidTr="0050123A">
        <w:trPr>
          <w:tblCellSpacing w:w="60" w:type="dxa"/>
        </w:trPr>
        <w:tc>
          <w:tcPr>
            <w:tcW w:w="0" w:type="auto"/>
            <w:hideMark/>
          </w:tcPr>
          <w:p w14:paraId="6669E590" w14:textId="77777777" w:rsidR="0050123A" w:rsidRDefault="0050123A">
            <w:pPr>
              <w:spacing w:line="360" w:lineRule="atLeast"/>
              <w:rPr>
                <w:rFonts w:ascii="宋体" w:hAnsi="宋体" w:cs="宋体"/>
              </w:rPr>
            </w:pPr>
            <w:proofErr w:type="spellStart"/>
            <w:r>
              <w:rPr>
                <w:rStyle w:val="a7"/>
                <w:rFonts w:ascii="Arial" w:hAnsi="Arial" w:cs="Arial"/>
              </w:rPr>
              <w:t>xEventGroup</w:t>
            </w:r>
            <w:proofErr w:type="spellEnd"/>
            <w:r>
              <w:rPr>
                <w:rStyle w:val="a7"/>
                <w:rFonts w:ascii="Arial" w:hAnsi="Arial" w:cs="Arial"/>
              </w:rPr>
              <w:t> </w:t>
            </w:r>
            <w:r>
              <w:t> </w:t>
            </w:r>
          </w:p>
        </w:tc>
        <w:tc>
          <w:tcPr>
            <w:tcW w:w="0" w:type="auto"/>
            <w:vAlign w:val="center"/>
            <w:hideMark/>
          </w:tcPr>
          <w:p w14:paraId="0798B7F5" w14:textId="77777777" w:rsidR="0050123A" w:rsidRDefault="0050123A">
            <w:pPr>
              <w:spacing w:line="360" w:lineRule="atLeast"/>
            </w:pPr>
            <w:r>
              <w:rPr>
                <w:rFonts w:ascii="Arial" w:hAnsi="Arial" w:cs="Arial"/>
              </w:rPr>
              <w:t>设置和测试位的事件组。必须事先通过调用</w:t>
            </w:r>
            <w:hyperlink r:id="rId551" w:history="1">
              <w:r>
                <w:rPr>
                  <w:rStyle w:val="a3"/>
                  <w:rFonts w:ascii="Arial" w:hAnsi="Arial" w:cs="Arial"/>
                  <w:color w:val="0000EE"/>
                </w:rPr>
                <w:t>xEventGroupCreate</w:t>
              </w:r>
              <w:r>
                <w:rPr>
                  <w:rStyle w:val="a3"/>
                  <w:rFonts w:ascii="Arial" w:hAnsi="Arial" w:cs="Arial"/>
                  <w:color w:val="0000EE"/>
                </w:rPr>
                <w:t>（）</w:t>
              </w:r>
            </w:hyperlink>
            <w:r>
              <w:rPr>
                <w:rFonts w:ascii="Arial" w:hAnsi="Arial" w:cs="Arial"/>
              </w:rPr>
              <w:t>创建事件组</w:t>
            </w:r>
            <w:r>
              <w:rPr>
                <w:rFonts w:ascii="Arial" w:hAnsi="Arial" w:cs="Arial"/>
              </w:rPr>
              <w:t> </w:t>
            </w:r>
            <w:r>
              <w:rPr>
                <w:rFonts w:ascii="Arial" w:hAnsi="Arial" w:cs="Arial"/>
              </w:rPr>
              <w:t>。</w:t>
            </w:r>
          </w:p>
        </w:tc>
      </w:tr>
      <w:tr w:rsidR="0050123A" w14:paraId="6E4D65AC" w14:textId="77777777" w:rsidTr="0050123A">
        <w:trPr>
          <w:tblCellSpacing w:w="60" w:type="dxa"/>
        </w:trPr>
        <w:tc>
          <w:tcPr>
            <w:tcW w:w="0" w:type="auto"/>
            <w:hideMark/>
          </w:tcPr>
          <w:p w14:paraId="104D374F" w14:textId="77777777" w:rsidR="0050123A" w:rsidRDefault="0050123A">
            <w:pPr>
              <w:spacing w:line="360" w:lineRule="atLeast"/>
            </w:pPr>
            <w:proofErr w:type="spellStart"/>
            <w:r>
              <w:rPr>
                <w:rStyle w:val="a7"/>
                <w:rFonts w:ascii="Arial" w:hAnsi="Arial" w:cs="Arial"/>
              </w:rPr>
              <w:t>uxBitsToSet</w:t>
            </w:r>
            <w:proofErr w:type="spellEnd"/>
            <w:r>
              <w:rPr>
                <w:rStyle w:val="a7"/>
                <w:rFonts w:ascii="Arial" w:hAnsi="Arial" w:cs="Arial"/>
              </w:rPr>
              <w:t> </w:t>
            </w:r>
            <w:r>
              <w:t> </w:t>
            </w:r>
          </w:p>
        </w:tc>
        <w:tc>
          <w:tcPr>
            <w:tcW w:w="0" w:type="auto"/>
            <w:vAlign w:val="center"/>
            <w:hideMark/>
          </w:tcPr>
          <w:p w14:paraId="7D4F8279" w14:textId="77777777" w:rsidR="0050123A" w:rsidRDefault="0050123A">
            <w:pPr>
              <w:spacing w:line="360" w:lineRule="atLeast"/>
            </w:pPr>
            <w:r>
              <w:rPr>
                <w:rFonts w:ascii="Arial" w:hAnsi="Arial" w:cs="Arial"/>
              </w:rPr>
              <w:t>在确定（并可能等待）是否已设置</w:t>
            </w:r>
            <w:proofErr w:type="spellStart"/>
            <w:r>
              <w:rPr>
                <w:rFonts w:ascii="Arial" w:hAnsi="Arial" w:cs="Arial"/>
              </w:rPr>
              <w:t>uxBitsToWait</w:t>
            </w:r>
            <w:proofErr w:type="spellEnd"/>
            <w:r>
              <w:rPr>
                <w:rFonts w:ascii="Arial" w:hAnsi="Arial" w:cs="Arial"/>
              </w:rPr>
              <w:t>参数指定的所有位之前，事件组中要设置的位。例如，将</w:t>
            </w:r>
            <w:proofErr w:type="spellStart"/>
            <w:r>
              <w:rPr>
                <w:rFonts w:ascii="Arial" w:hAnsi="Arial" w:cs="Arial"/>
              </w:rPr>
              <w:t>uxBitsToSet</w:t>
            </w:r>
            <w:proofErr w:type="spellEnd"/>
            <w:r>
              <w:rPr>
                <w:rFonts w:ascii="Arial" w:hAnsi="Arial" w:cs="Arial"/>
              </w:rPr>
              <w:t>设置为</w:t>
            </w:r>
            <w:r>
              <w:rPr>
                <w:rFonts w:ascii="Arial" w:hAnsi="Arial" w:cs="Arial"/>
              </w:rPr>
              <w:t>0x04</w:t>
            </w:r>
            <w:r>
              <w:rPr>
                <w:rFonts w:ascii="Arial" w:hAnsi="Arial" w:cs="Arial"/>
              </w:rPr>
              <w:t>以设置事件组中的位</w:t>
            </w:r>
            <w:r>
              <w:rPr>
                <w:rFonts w:ascii="Arial" w:hAnsi="Arial" w:cs="Arial"/>
              </w:rPr>
              <w:t>2</w:t>
            </w:r>
            <w:r>
              <w:rPr>
                <w:rFonts w:ascii="Arial" w:hAnsi="Arial" w:cs="Arial"/>
              </w:rPr>
              <w:t>。</w:t>
            </w:r>
          </w:p>
        </w:tc>
      </w:tr>
      <w:tr w:rsidR="0050123A" w14:paraId="4EE68DCE" w14:textId="77777777" w:rsidTr="0050123A">
        <w:trPr>
          <w:tblCellSpacing w:w="60" w:type="dxa"/>
        </w:trPr>
        <w:tc>
          <w:tcPr>
            <w:tcW w:w="0" w:type="auto"/>
            <w:hideMark/>
          </w:tcPr>
          <w:p w14:paraId="2A42724B" w14:textId="77777777" w:rsidR="0050123A" w:rsidRDefault="0050123A">
            <w:pPr>
              <w:spacing w:line="360" w:lineRule="atLeast"/>
            </w:pPr>
            <w:proofErr w:type="spellStart"/>
            <w:r>
              <w:rPr>
                <w:rStyle w:val="a7"/>
                <w:rFonts w:ascii="Arial" w:hAnsi="Arial" w:cs="Arial"/>
              </w:rPr>
              <w:t>uxBitsToWaitFor</w:t>
            </w:r>
            <w:proofErr w:type="spellEnd"/>
            <w:r>
              <w:rPr>
                <w:rStyle w:val="a7"/>
                <w:rFonts w:ascii="Arial" w:hAnsi="Arial" w:cs="Arial"/>
              </w:rPr>
              <w:t> </w:t>
            </w:r>
            <w:r>
              <w:t> </w:t>
            </w:r>
          </w:p>
        </w:tc>
        <w:tc>
          <w:tcPr>
            <w:tcW w:w="0" w:type="auto"/>
            <w:vAlign w:val="center"/>
            <w:hideMark/>
          </w:tcPr>
          <w:p w14:paraId="522775FF" w14:textId="77777777" w:rsidR="0050123A" w:rsidRDefault="0050123A">
            <w:pPr>
              <w:spacing w:line="360" w:lineRule="atLeast"/>
            </w:pPr>
            <w:r>
              <w:rPr>
                <w:rFonts w:ascii="Arial" w:hAnsi="Arial" w:cs="Arial"/>
              </w:rPr>
              <w:t>指示事件组内部要测试的一位或多位的按位值。例如，将</w:t>
            </w:r>
            <w:proofErr w:type="spellStart"/>
            <w:r>
              <w:rPr>
                <w:rFonts w:ascii="Arial" w:hAnsi="Arial" w:cs="Arial"/>
              </w:rPr>
              <w:t>uxBitsToWaitFor</w:t>
            </w:r>
            <w:proofErr w:type="spellEnd"/>
            <w:r>
              <w:rPr>
                <w:rFonts w:ascii="Arial" w:hAnsi="Arial" w:cs="Arial"/>
              </w:rPr>
              <w:t>设置为</w:t>
            </w:r>
            <w:r>
              <w:rPr>
                <w:rFonts w:ascii="Arial" w:hAnsi="Arial" w:cs="Arial"/>
              </w:rPr>
              <w:t>0x05</w:t>
            </w:r>
            <w:r>
              <w:rPr>
                <w:rFonts w:ascii="Arial" w:hAnsi="Arial" w:cs="Arial"/>
              </w:rPr>
              <w:t>以</w:t>
            </w:r>
            <w:proofErr w:type="gramStart"/>
            <w:r>
              <w:rPr>
                <w:rFonts w:ascii="Arial" w:hAnsi="Arial" w:cs="Arial"/>
              </w:rPr>
              <w:t>等待位</w:t>
            </w:r>
            <w:proofErr w:type="gramEnd"/>
            <w:r>
              <w:rPr>
                <w:rFonts w:ascii="Arial" w:hAnsi="Arial" w:cs="Arial"/>
              </w:rPr>
              <w:t>0</w:t>
            </w:r>
            <w:r>
              <w:rPr>
                <w:rFonts w:ascii="Arial" w:hAnsi="Arial" w:cs="Arial"/>
              </w:rPr>
              <w:t>和位</w:t>
            </w:r>
            <w:r>
              <w:rPr>
                <w:rFonts w:ascii="Arial" w:hAnsi="Arial" w:cs="Arial"/>
              </w:rPr>
              <w:t>2</w:t>
            </w:r>
            <w:r>
              <w:rPr>
                <w:rFonts w:ascii="Arial" w:hAnsi="Arial" w:cs="Arial"/>
              </w:rPr>
              <w:t>。将</w:t>
            </w:r>
            <w:proofErr w:type="spellStart"/>
            <w:r>
              <w:rPr>
                <w:rFonts w:ascii="Arial" w:hAnsi="Arial" w:cs="Arial"/>
              </w:rPr>
              <w:t>uxBitsToWaitFor</w:t>
            </w:r>
            <w:proofErr w:type="spellEnd"/>
            <w:r>
              <w:rPr>
                <w:rFonts w:ascii="Arial" w:hAnsi="Arial" w:cs="Arial"/>
              </w:rPr>
              <w:t>设置为</w:t>
            </w:r>
            <w:r>
              <w:rPr>
                <w:rFonts w:ascii="Arial" w:hAnsi="Arial" w:cs="Arial"/>
              </w:rPr>
              <w:t>0x07</w:t>
            </w:r>
            <w:r>
              <w:rPr>
                <w:rFonts w:ascii="Arial" w:hAnsi="Arial" w:cs="Arial"/>
              </w:rPr>
              <w:t>以</w:t>
            </w:r>
            <w:proofErr w:type="gramStart"/>
            <w:r>
              <w:rPr>
                <w:rFonts w:ascii="Arial" w:hAnsi="Arial" w:cs="Arial"/>
              </w:rPr>
              <w:t>等待位</w:t>
            </w:r>
            <w:proofErr w:type="gramEnd"/>
            <w:r>
              <w:rPr>
                <w:rFonts w:ascii="Arial" w:hAnsi="Arial" w:cs="Arial"/>
              </w:rPr>
              <w:t>0</w:t>
            </w:r>
            <w:r>
              <w:rPr>
                <w:rFonts w:ascii="Arial" w:hAnsi="Arial" w:cs="Arial"/>
              </w:rPr>
              <w:t>和位</w:t>
            </w:r>
            <w:r>
              <w:rPr>
                <w:rFonts w:ascii="Arial" w:hAnsi="Arial" w:cs="Arial"/>
              </w:rPr>
              <w:t>1</w:t>
            </w:r>
            <w:r>
              <w:rPr>
                <w:rFonts w:ascii="Arial" w:hAnsi="Arial" w:cs="Arial"/>
              </w:rPr>
              <w:t>和位</w:t>
            </w:r>
            <w:r>
              <w:rPr>
                <w:rFonts w:ascii="Arial" w:hAnsi="Arial" w:cs="Arial"/>
              </w:rPr>
              <w:t>2</w:t>
            </w:r>
            <w:r>
              <w:rPr>
                <w:rFonts w:ascii="Arial" w:hAnsi="Arial" w:cs="Arial"/>
              </w:rPr>
              <w:t>等。</w:t>
            </w:r>
          </w:p>
        </w:tc>
      </w:tr>
      <w:tr w:rsidR="0050123A" w14:paraId="0048090D" w14:textId="77777777" w:rsidTr="0050123A">
        <w:trPr>
          <w:tblCellSpacing w:w="60" w:type="dxa"/>
        </w:trPr>
        <w:tc>
          <w:tcPr>
            <w:tcW w:w="0" w:type="auto"/>
            <w:hideMark/>
          </w:tcPr>
          <w:p w14:paraId="7DDAED53" w14:textId="77777777" w:rsidR="0050123A" w:rsidRDefault="0050123A">
            <w:pPr>
              <w:spacing w:line="360" w:lineRule="atLeast"/>
            </w:pPr>
            <w:proofErr w:type="spellStart"/>
            <w:r>
              <w:rPr>
                <w:rStyle w:val="a7"/>
                <w:rFonts w:ascii="Arial" w:hAnsi="Arial" w:cs="Arial"/>
              </w:rPr>
              <w:t>xTicksToWait</w:t>
            </w:r>
            <w:proofErr w:type="spellEnd"/>
            <w:r>
              <w:rPr>
                <w:rStyle w:val="a7"/>
                <w:rFonts w:ascii="Arial" w:hAnsi="Arial" w:cs="Arial"/>
              </w:rPr>
              <w:t> </w:t>
            </w:r>
            <w:r>
              <w:t> </w:t>
            </w:r>
          </w:p>
        </w:tc>
        <w:tc>
          <w:tcPr>
            <w:tcW w:w="0" w:type="auto"/>
            <w:vAlign w:val="center"/>
            <w:hideMark/>
          </w:tcPr>
          <w:p w14:paraId="52CF9305" w14:textId="77777777" w:rsidR="0050123A" w:rsidRDefault="0050123A">
            <w:pPr>
              <w:spacing w:line="360" w:lineRule="atLeast"/>
            </w:pPr>
            <w:r>
              <w:rPr>
                <w:rFonts w:ascii="Arial" w:hAnsi="Arial" w:cs="Arial"/>
              </w:rPr>
              <w:t>等待设置</w:t>
            </w:r>
            <w:proofErr w:type="spellStart"/>
            <w:r>
              <w:rPr>
                <w:rFonts w:ascii="Arial" w:hAnsi="Arial" w:cs="Arial"/>
              </w:rPr>
              <w:t>uxBitsToWaitFor</w:t>
            </w:r>
            <w:proofErr w:type="spellEnd"/>
            <w:r>
              <w:rPr>
                <w:rFonts w:ascii="Arial" w:hAnsi="Arial" w:cs="Arial"/>
              </w:rPr>
              <w:t>参数值指定的所有位的最长时间（以</w:t>
            </w:r>
            <w:r>
              <w:rPr>
                <w:rFonts w:ascii="Arial" w:hAnsi="Arial" w:cs="Arial"/>
              </w:rPr>
              <w:t>“</w:t>
            </w:r>
            <w:r>
              <w:rPr>
                <w:rFonts w:ascii="Arial" w:hAnsi="Arial" w:cs="Arial"/>
              </w:rPr>
              <w:t>滴答</w:t>
            </w:r>
            <w:r>
              <w:rPr>
                <w:rFonts w:ascii="Arial" w:hAnsi="Arial" w:cs="Arial"/>
              </w:rPr>
              <w:t>”</w:t>
            </w:r>
            <w:r>
              <w:rPr>
                <w:rFonts w:ascii="Arial" w:hAnsi="Arial" w:cs="Arial"/>
              </w:rPr>
              <w:t>表示）。</w:t>
            </w:r>
          </w:p>
        </w:tc>
      </w:tr>
    </w:tbl>
    <w:p w14:paraId="668FF037" w14:textId="77777777" w:rsidR="0050123A" w:rsidRDefault="0050123A" w:rsidP="0050123A">
      <w:pPr>
        <w:shd w:val="clear" w:color="auto" w:fill="FFFFFF"/>
        <w:rPr>
          <w:rFonts w:ascii="Arial" w:hAnsi="Arial" w:cs="Arial"/>
          <w:color w:val="202020"/>
        </w:rPr>
      </w:pPr>
      <w:r>
        <w:rPr>
          <w:rFonts w:ascii="Arial" w:hAnsi="Arial" w:cs="Arial"/>
          <w:b/>
          <w:bCs/>
          <w:color w:val="202020"/>
        </w:rPr>
        <w:t>返回值：</w:t>
      </w:r>
    </w:p>
    <w:p w14:paraId="3AFF6C89" w14:textId="77777777" w:rsidR="0050123A" w:rsidRDefault="0050123A" w:rsidP="0050123A">
      <w:pPr>
        <w:shd w:val="clear" w:color="auto" w:fill="FFFFFF"/>
        <w:ind w:left="720"/>
        <w:rPr>
          <w:rFonts w:ascii="Arial" w:hAnsi="Arial" w:cs="Arial"/>
          <w:color w:val="202020"/>
        </w:rPr>
      </w:pPr>
      <w:r>
        <w:rPr>
          <w:rFonts w:ascii="Arial" w:hAnsi="Arial" w:cs="Arial"/>
          <w:color w:val="202020"/>
        </w:rPr>
        <w:t>在</w:t>
      </w:r>
      <w:proofErr w:type="gramStart"/>
      <w:r>
        <w:rPr>
          <w:rFonts w:ascii="Arial" w:hAnsi="Arial" w:cs="Arial"/>
          <w:color w:val="202020"/>
        </w:rPr>
        <w:t>等待位设置或块时间</w:t>
      </w:r>
      <w:proofErr w:type="gramEnd"/>
      <w:r>
        <w:rPr>
          <w:rFonts w:ascii="Arial" w:hAnsi="Arial" w:cs="Arial"/>
          <w:color w:val="202020"/>
        </w:rPr>
        <w:t>到期时，事件组的值。测试返回值以了解设置了哪些位。</w:t>
      </w:r>
    </w:p>
    <w:p w14:paraId="73F3A3FA" w14:textId="77777777" w:rsidR="0050123A" w:rsidRDefault="0050123A" w:rsidP="0050123A">
      <w:pPr>
        <w:pStyle w:val="a6"/>
        <w:shd w:val="clear" w:color="auto" w:fill="FFFFFF"/>
        <w:ind w:left="720"/>
        <w:rPr>
          <w:rFonts w:ascii="Arial" w:hAnsi="Arial" w:cs="Arial"/>
          <w:color w:val="202020"/>
        </w:rPr>
      </w:pPr>
      <w:r>
        <w:rPr>
          <w:rFonts w:ascii="Arial" w:hAnsi="Arial" w:cs="Arial"/>
          <w:color w:val="202020"/>
        </w:rPr>
        <w:t>如果</w:t>
      </w:r>
      <w:proofErr w:type="spellStart"/>
      <w:r>
        <w:rPr>
          <w:rFonts w:ascii="Arial" w:hAnsi="Arial" w:cs="Arial"/>
          <w:color w:val="202020"/>
        </w:rPr>
        <w:t>xEventGroupSync</w:t>
      </w:r>
      <w:proofErr w:type="spellEnd"/>
      <w:r>
        <w:rPr>
          <w:rFonts w:ascii="Arial" w:hAnsi="Arial" w:cs="Arial"/>
          <w:color w:val="202020"/>
        </w:rPr>
        <w:t>（）由于超时而返回，则不会设置所有等待的位。</w:t>
      </w:r>
    </w:p>
    <w:p w14:paraId="64E69059" w14:textId="77777777" w:rsidR="0050123A" w:rsidRDefault="0050123A" w:rsidP="0050123A">
      <w:pPr>
        <w:pStyle w:val="a6"/>
        <w:shd w:val="clear" w:color="auto" w:fill="FFFFFF"/>
        <w:ind w:left="720"/>
        <w:rPr>
          <w:rFonts w:ascii="Arial" w:hAnsi="Arial" w:cs="Arial"/>
          <w:color w:val="202020"/>
        </w:rPr>
      </w:pPr>
      <w:r>
        <w:rPr>
          <w:rFonts w:ascii="Arial" w:hAnsi="Arial" w:cs="Arial"/>
          <w:color w:val="202020"/>
        </w:rPr>
        <w:t>如果由于设置了</w:t>
      </w:r>
      <w:proofErr w:type="spellStart"/>
      <w:r>
        <w:rPr>
          <w:rFonts w:ascii="Arial" w:hAnsi="Arial" w:cs="Arial"/>
          <w:color w:val="202020"/>
        </w:rPr>
        <w:t>xEventGroupSync</w:t>
      </w:r>
      <w:proofErr w:type="spellEnd"/>
      <w:r>
        <w:rPr>
          <w:rFonts w:ascii="Arial" w:hAnsi="Arial" w:cs="Arial"/>
          <w:color w:val="202020"/>
        </w:rPr>
        <w:t>（）而已等待的所有位而返回，则返回的值是事件组值，</w:t>
      </w:r>
      <w:r>
        <w:rPr>
          <w:rFonts w:ascii="Arial" w:hAnsi="Arial" w:cs="Arial"/>
          <w:b/>
          <w:bCs/>
          <w:color w:val="202020"/>
        </w:rPr>
        <w:t>然后</w:t>
      </w:r>
      <w:r>
        <w:rPr>
          <w:rFonts w:ascii="Arial" w:hAnsi="Arial" w:cs="Arial"/>
          <w:color w:val="202020"/>
        </w:rPr>
        <w:t>自动清除任何位。</w:t>
      </w:r>
    </w:p>
    <w:p w14:paraId="3DEFB286" w14:textId="7C3CA123" w:rsidR="0050123A" w:rsidRDefault="0050123A" w:rsidP="0050123A">
      <w:pPr>
        <w:rPr>
          <w:rFonts w:ascii="Courier" w:hAnsi="Courier" w:cs="宋体"/>
          <w:color w:val="202020"/>
          <w:shd w:val="clear" w:color="auto" w:fill="FFFFFF"/>
        </w:rPr>
      </w:pPr>
      <w:r>
        <w:rPr>
          <w:rFonts w:ascii="Arial" w:hAnsi="Arial" w:cs="Arial"/>
          <w:b/>
          <w:bCs/>
          <w:color w:val="202020"/>
          <w:shd w:val="clear" w:color="auto" w:fill="FFFFFF"/>
        </w:rPr>
        <w:t>用法示例：</w:t>
      </w:r>
    </w:p>
    <w:p w14:paraId="52EB70E6" w14:textId="77777777" w:rsidR="0050123A" w:rsidRDefault="0050123A" w:rsidP="0050123A">
      <w:pPr>
        <w:pStyle w:val="HTML"/>
        <w:rPr>
          <w:b/>
          <w:bCs/>
          <w:color w:val="202020"/>
          <w:shd w:val="clear" w:color="auto" w:fill="FFFFFF"/>
        </w:rPr>
      </w:pPr>
      <w:r>
        <w:rPr>
          <w:b/>
          <w:bCs/>
          <w:color w:val="008000"/>
          <w:shd w:val="clear" w:color="auto" w:fill="FFFFFF"/>
        </w:rPr>
        <w:t>/* Bits used by the three tasks. */</w:t>
      </w:r>
    </w:p>
    <w:p w14:paraId="2D5702F8" w14:textId="77777777" w:rsidR="0050123A" w:rsidRDefault="0050123A" w:rsidP="0050123A">
      <w:pPr>
        <w:pStyle w:val="HTML"/>
        <w:rPr>
          <w:b/>
          <w:bCs/>
          <w:color w:val="202020"/>
          <w:shd w:val="clear" w:color="auto" w:fill="FFFFFF"/>
        </w:rPr>
      </w:pPr>
      <w:r>
        <w:rPr>
          <w:b/>
          <w:bCs/>
          <w:color w:val="202020"/>
          <w:shd w:val="clear" w:color="auto" w:fill="FFFFFF"/>
        </w:rPr>
        <w:t xml:space="preserve">#define TASK_0_BIT     </w:t>
      </w:r>
      <w:proofErr w:type="gramStart"/>
      <w:r>
        <w:rPr>
          <w:b/>
          <w:bCs/>
          <w:color w:val="202020"/>
          <w:shd w:val="clear" w:color="auto" w:fill="FFFFFF"/>
        </w:rPr>
        <w:t xml:space="preserve">   (</w:t>
      </w:r>
      <w:proofErr w:type="gramEnd"/>
      <w:r>
        <w:rPr>
          <w:b/>
          <w:bCs/>
          <w:color w:val="202020"/>
          <w:shd w:val="clear" w:color="auto" w:fill="FFFFFF"/>
        </w:rPr>
        <w:t xml:space="preserve"> 1 &lt;&lt; 0 )</w:t>
      </w:r>
    </w:p>
    <w:p w14:paraId="7E19AEA5" w14:textId="77777777" w:rsidR="0050123A" w:rsidRDefault="0050123A" w:rsidP="0050123A">
      <w:pPr>
        <w:pStyle w:val="HTML"/>
        <w:rPr>
          <w:b/>
          <w:bCs/>
          <w:color w:val="202020"/>
          <w:shd w:val="clear" w:color="auto" w:fill="FFFFFF"/>
        </w:rPr>
      </w:pPr>
      <w:r>
        <w:rPr>
          <w:b/>
          <w:bCs/>
          <w:color w:val="202020"/>
          <w:shd w:val="clear" w:color="auto" w:fill="FFFFFF"/>
        </w:rPr>
        <w:t xml:space="preserve">#define TASK_1_BIT     </w:t>
      </w:r>
      <w:proofErr w:type="gramStart"/>
      <w:r>
        <w:rPr>
          <w:b/>
          <w:bCs/>
          <w:color w:val="202020"/>
          <w:shd w:val="clear" w:color="auto" w:fill="FFFFFF"/>
        </w:rPr>
        <w:t xml:space="preserve">   (</w:t>
      </w:r>
      <w:proofErr w:type="gramEnd"/>
      <w:r>
        <w:rPr>
          <w:b/>
          <w:bCs/>
          <w:color w:val="202020"/>
          <w:shd w:val="clear" w:color="auto" w:fill="FFFFFF"/>
        </w:rPr>
        <w:t xml:space="preserve"> 1 &lt;&lt; 1 )</w:t>
      </w:r>
    </w:p>
    <w:p w14:paraId="3A4DE5E1" w14:textId="77777777" w:rsidR="0050123A" w:rsidRDefault="0050123A" w:rsidP="0050123A">
      <w:pPr>
        <w:pStyle w:val="HTML"/>
        <w:rPr>
          <w:b/>
          <w:bCs/>
          <w:color w:val="202020"/>
          <w:shd w:val="clear" w:color="auto" w:fill="FFFFFF"/>
        </w:rPr>
      </w:pPr>
      <w:r>
        <w:rPr>
          <w:b/>
          <w:bCs/>
          <w:color w:val="202020"/>
          <w:shd w:val="clear" w:color="auto" w:fill="FFFFFF"/>
        </w:rPr>
        <w:t xml:space="preserve">#define TASK_2_BIT     </w:t>
      </w:r>
      <w:proofErr w:type="gramStart"/>
      <w:r>
        <w:rPr>
          <w:b/>
          <w:bCs/>
          <w:color w:val="202020"/>
          <w:shd w:val="clear" w:color="auto" w:fill="FFFFFF"/>
        </w:rPr>
        <w:t xml:space="preserve">   (</w:t>
      </w:r>
      <w:proofErr w:type="gramEnd"/>
      <w:r>
        <w:rPr>
          <w:b/>
          <w:bCs/>
          <w:color w:val="202020"/>
          <w:shd w:val="clear" w:color="auto" w:fill="FFFFFF"/>
        </w:rPr>
        <w:t xml:space="preserve"> 1 &lt;&lt; 2 )</w:t>
      </w:r>
    </w:p>
    <w:p w14:paraId="5978BEFB" w14:textId="77777777" w:rsidR="0050123A" w:rsidRDefault="0050123A" w:rsidP="0050123A">
      <w:pPr>
        <w:pStyle w:val="HTML"/>
        <w:rPr>
          <w:b/>
          <w:bCs/>
          <w:color w:val="202020"/>
          <w:shd w:val="clear" w:color="auto" w:fill="FFFFFF"/>
        </w:rPr>
      </w:pPr>
    </w:p>
    <w:p w14:paraId="08437FA6" w14:textId="77777777" w:rsidR="0050123A" w:rsidRDefault="0050123A" w:rsidP="0050123A">
      <w:pPr>
        <w:pStyle w:val="HTML"/>
        <w:rPr>
          <w:b/>
          <w:bCs/>
          <w:color w:val="202020"/>
          <w:shd w:val="clear" w:color="auto" w:fill="FFFFFF"/>
        </w:rPr>
      </w:pPr>
      <w:r>
        <w:rPr>
          <w:b/>
          <w:bCs/>
          <w:color w:val="202020"/>
          <w:shd w:val="clear" w:color="auto" w:fill="FFFFFF"/>
        </w:rPr>
        <w:t xml:space="preserve">#define ALL_SYNC_BITS </w:t>
      </w:r>
      <w:proofErr w:type="gramStart"/>
      <w:r>
        <w:rPr>
          <w:b/>
          <w:bCs/>
          <w:color w:val="202020"/>
          <w:shd w:val="clear" w:color="auto" w:fill="FFFFFF"/>
        </w:rPr>
        <w:t>( TASK</w:t>
      </w:r>
      <w:proofErr w:type="gramEnd"/>
      <w:r>
        <w:rPr>
          <w:b/>
          <w:bCs/>
          <w:color w:val="202020"/>
          <w:shd w:val="clear" w:color="auto" w:fill="FFFFFF"/>
        </w:rPr>
        <w:t>_0_BIT | TASK_1_BIT | TASK_2_BIT )</w:t>
      </w:r>
    </w:p>
    <w:p w14:paraId="2084BC54" w14:textId="77777777" w:rsidR="0050123A" w:rsidRDefault="0050123A" w:rsidP="0050123A">
      <w:pPr>
        <w:pStyle w:val="HTML"/>
        <w:rPr>
          <w:b/>
          <w:bCs/>
          <w:color w:val="202020"/>
          <w:shd w:val="clear" w:color="auto" w:fill="FFFFFF"/>
        </w:rPr>
      </w:pPr>
    </w:p>
    <w:p w14:paraId="1F399EC3" w14:textId="77777777" w:rsidR="0050123A" w:rsidRDefault="0050123A" w:rsidP="0050123A">
      <w:pPr>
        <w:pStyle w:val="HTML"/>
        <w:rPr>
          <w:b/>
          <w:bCs/>
          <w:color w:val="008000"/>
          <w:shd w:val="clear" w:color="auto" w:fill="FFFFFF"/>
        </w:rPr>
      </w:pPr>
      <w:r>
        <w:rPr>
          <w:b/>
          <w:bCs/>
          <w:color w:val="008000"/>
          <w:shd w:val="clear" w:color="auto" w:fill="FFFFFF"/>
        </w:rPr>
        <w:t xml:space="preserve">/* Use an event group to </w:t>
      </w:r>
      <w:proofErr w:type="spellStart"/>
      <w:r>
        <w:rPr>
          <w:b/>
          <w:bCs/>
          <w:color w:val="008000"/>
          <w:shd w:val="clear" w:color="auto" w:fill="FFFFFF"/>
        </w:rPr>
        <w:t>synchronise</w:t>
      </w:r>
      <w:proofErr w:type="spellEnd"/>
      <w:r>
        <w:rPr>
          <w:b/>
          <w:bCs/>
          <w:color w:val="008000"/>
          <w:shd w:val="clear" w:color="auto" w:fill="FFFFFF"/>
        </w:rPr>
        <w:t xml:space="preserve"> three tasks.  It is assumed this event</w:t>
      </w:r>
    </w:p>
    <w:p w14:paraId="008C53D1" w14:textId="77777777" w:rsidR="0050123A" w:rsidRDefault="0050123A" w:rsidP="0050123A">
      <w:pPr>
        <w:pStyle w:val="HTML"/>
        <w:rPr>
          <w:b/>
          <w:bCs/>
          <w:color w:val="202020"/>
          <w:shd w:val="clear" w:color="auto" w:fill="FFFFFF"/>
        </w:rPr>
      </w:pPr>
      <w:r>
        <w:rPr>
          <w:b/>
          <w:bCs/>
          <w:color w:val="008000"/>
          <w:shd w:val="clear" w:color="auto" w:fill="FFFFFF"/>
        </w:rPr>
        <w:t>group has already been created elsewhere. */</w:t>
      </w:r>
    </w:p>
    <w:p w14:paraId="22783C83" w14:textId="77777777" w:rsidR="0050123A" w:rsidRDefault="0050123A" w:rsidP="0050123A">
      <w:pPr>
        <w:pStyle w:val="HTML"/>
        <w:rPr>
          <w:b/>
          <w:bCs/>
          <w:color w:val="202020"/>
          <w:shd w:val="clear" w:color="auto" w:fill="FFFFFF"/>
        </w:rPr>
      </w:pPr>
      <w:proofErr w:type="spellStart"/>
      <w:r>
        <w:rPr>
          <w:b/>
          <w:bCs/>
          <w:color w:val="202020"/>
          <w:shd w:val="clear" w:color="auto" w:fill="FFFFFF"/>
        </w:rPr>
        <w:t>EventGroupHandle_t</w:t>
      </w:r>
      <w:proofErr w:type="spellEnd"/>
      <w:r>
        <w:rPr>
          <w:b/>
          <w:bCs/>
          <w:color w:val="202020"/>
          <w:shd w:val="clear" w:color="auto" w:fill="FFFFFF"/>
        </w:rPr>
        <w:t xml:space="preserve"> </w:t>
      </w:r>
      <w:proofErr w:type="spellStart"/>
      <w:r>
        <w:rPr>
          <w:b/>
          <w:bCs/>
          <w:color w:val="202020"/>
          <w:shd w:val="clear" w:color="auto" w:fill="FFFFFF"/>
        </w:rPr>
        <w:t>xEventBits</w:t>
      </w:r>
      <w:proofErr w:type="spellEnd"/>
      <w:r>
        <w:rPr>
          <w:b/>
          <w:bCs/>
          <w:color w:val="202020"/>
          <w:shd w:val="clear" w:color="auto" w:fill="FFFFFF"/>
        </w:rPr>
        <w:t>;</w:t>
      </w:r>
    </w:p>
    <w:p w14:paraId="79B64148" w14:textId="77777777" w:rsidR="0050123A" w:rsidRDefault="0050123A" w:rsidP="0050123A">
      <w:pPr>
        <w:pStyle w:val="HTML"/>
        <w:rPr>
          <w:b/>
          <w:bCs/>
          <w:color w:val="202020"/>
          <w:shd w:val="clear" w:color="auto" w:fill="FFFFFF"/>
        </w:rPr>
      </w:pPr>
    </w:p>
    <w:p w14:paraId="5FF36EBD" w14:textId="77777777" w:rsidR="0050123A" w:rsidRDefault="0050123A" w:rsidP="0050123A">
      <w:pPr>
        <w:pStyle w:val="HTML"/>
        <w:rPr>
          <w:b/>
          <w:bCs/>
          <w:color w:val="202020"/>
          <w:shd w:val="clear" w:color="auto" w:fill="FFFFFF"/>
        </w:rPr>
      </w:pPr>
      <w:r>
        <w:rPr>
          <w:b/>
          <w:bCs/>
          <w:color w:val="202020"/>
          <w:shd w:val="clear" w:color="auto" w:fill="FFFFFF"/>
        </w:rPr>
        <w:t>void vTask</w:t>
      </w:r>
      <w:proofErr w:type="gramStart"/>
      <w:r>
        <w:rPr>
          <w:b/>
          <w:bCs/>
          <w:color w:val="202020"/>
          <w:shd w:val="clear" w:color="auto" w:fill="FFFFFF"/>
        </w:rPr>
        <w:t>0( void</w:t>
      </w:r>
      <w:proofErr w:type="gramEnd"/>
      <w:r>
        <w:rPr>
          <w:b/>
          <w:bCs/>
          <w:color w:val="202020"/>
          <w:shd w:val="clear" w:color="auto" w:fill="FFFFFF"/>
        </w:rPr>
        <w:t xml:space="preserve"> *</w:t>
      </w:r>
      <w:proofErr w:type="spellStart"/>
      <w:r>
        <w:rPr>
          <w:b/>
          <w:bCs/>
          <w:color w:val="202020"/>
          <w:shd w:val="clear" w:color="auto" w:fill="FFFFFF"/>
        </w:rPr>
        <w:t>pvParameters</w:t>
      </w:r>
      <w:proofErr w:type="spellEnd"/>
      <w:r>
        <w:rPr>
          <w:b/>
          <w:bCs/>
          <w:color w:val="202020"/>
          <w:shd w:val="clear" w:color="auto" w:fill="FFFFFF"/>
        </w:rPr>
        <w:t xml:space="preserve"> )</w:t>
      </w:r>
    </w:p>
    <w:p w14:paraId="18EC2965" w14:textId="77777777" w:rsidR="0050123A" w:rsidRDefault="0050123A" w:rsidP="0050123A">
      <w:pPr>
        <w:pStyle w:val="HTML"/>
        <w:rPr>
          <w:b/>
          <w:bCs/>
          <w:color w:val="202020"/>
          <w:shd w:val="clear" w:color="auto" w:fill="FFFFFF"/>
        </w:rPr>
      </w:pPr>
      <w:r>
        <w:rPr>
          <w:b/>
          <w:bCs/>
          <w:color w:val="202020"/>
          <w:shd w:val="clear" w:color="auto" w:fill="FFFFFF"/>
        </w:rPr>
        <w:t>{</w:t>
      </w:r>
    </w:p>
    <w:p w14:paraId="36FCCE46" w14:textId="77777777" w:rsidR="0050123A" w:rsidRDefault="0050123A" w:rsidP="0050123A">
      <w:pPr>
        <w:pStyle w:val="HTML"/>
        <w:rPr>
          <w:b/>
          <w:bCs/>
          <w:color w:val="202020"/>
          <w:shd w:val="clear" w:color="auto" w:fill="FFFFFF"/>
        </w:rPr>
      </w:pPr>
      <w:proofErr w:type="spellStart"/>
      <w:r>
        <w:rPr>
          <w:b/>
          <w:bCs/>
          <w:color w:val="202020"/>
          <w:shd w:val="clear" w:color="auto" w:fill="FFFFFF"/>
        </w:rPr>
        <w:t>EventBits_t</w:t>
      </w:r>
      <w:proofErr w:type="spellEnd"/>
      <w:r>
        <w:rPr>
          <w:b/>
          <w:bCs/>
          <w:color w:val="202020"/>
          <w:shd w:val="clear" w:color="auto" w:fill="FFFFFF"/>
        </w:rPr>
        <w:t xml:space="preserve"> </w:t>
      </w:r>
      <w:proofErr w:type="spellStart"/>
      <w:r>
        <w:rPr>
          <w:b/>
          <w:bCs/>
          <w:color w:val="202020"/>
          <w:shd w:val="clear" w:color="auto" w:fill="FFFFFF"/>
        </w:rPr>
        <w:t>uxReturn</w:t>
      </w:r>
      <w:proofErr w:type="spellEnd"/>
      <w:r>
        <w:rPr>
          <w:b/>
          <w:bCs/>
          <w:color w:val="202020"/>
          <w:shd w:val="clear" w:color="auto" w:fill="FFFFFF"/>
        </w:rPr>
        <w:t>;</w:t>
      </w:r>
    </w:p>
    <w:p w14:paraId="1B823151" w14:textId="77777777" w:rsidR="0050123A" w:rsidRDefault="0050123A" w:rsidP="0050123A">
      <w:pPr>
        <w:pStyle w:val="HTML"/>
        <w:rPr>
          <w:b/>
          <w:bCs/>
          <w:color w:val="202020"/>
          <w:shd w:val="clear" w:color="auto" w:fill="FFFFFF"/>
        </w:rPr>
      </w:pPr>
      <w:proofErr w:type="spellStart"/>
      <w:r>
        <w:rPr>
          <w:b/>
          <w:bCs/>
          <w:color w:val="202020"/>
          <w:shd w:val="clear" w:color="auto" w:fill="FFFFFF"/>
        </w:rPr>
        <w:t>TickType_t</w:t>
      </w:r>
      <w:proofErr w:type="spellEnd"/>
      <w:r>
        <w:rPr>
          <w:b/>
          <w:bCs/>
          <w:color w:val="202020"/>
          <w:shd w:val="clear" w:color="auto" w:fill="FFFFFF"/>
        </w:rPr>
        <w:t xml:space="preserve"> </w:t>
      </w:r>
      <w:proofErr w:type="spellStart"/>
      <w:r>
        <w:rPr>
          <w:b/>
          <w:bCs/>
          <w:color w:val="202020"/>
          <w:shd w:val="clear" w:color="auto" w:fill="FFFFFF"/>
        </w:rPr>
        <w:t>xTicksToWait</w:t>
      </w:r>
      <w:proofErr w:type="spellEnd"/>
      <w:r>
        <w:rPr>
          <w:b/>
          <w:bCs/>
          <w:color w:val="202020"/>
          <w:shd w:val="clear" w:color="auto" w:fill="FFFFFF"/>
        </w:rPr>
        <w:t xml:space="preserve"> = 100 / </w:t>
      </w:r>
      <w:proofErr w:type="spellStart"/>
      <w:r>
        <w:rPr>
          <w:b/>
          <w:bCs/>
          <w:color w:val="202020"/>
          <w:shd w:val="clear" w:color="auto" w:fill="FFFFFF"/>
        </w:rPr>
        <w:t>portTICK_PERIOD_MS</w:t>
      </w:r>
      <w:proofErr w:type="spellEnd"/>
      <w:r>
        <w:rPr>
          <w:b/>
          <w:bCs/>
          <w:color w:val="202020"/>
          <w:shd w:val="clear" w:color="auto" w:fill="FFFFFF"/>
        </w:rPr>
        <w:t>;</w:t>
      </w:r>
    </w:p>
    <w:p w14:paraId="6CAABAC1" w14:textId="77777777" w:rsidR="0050123A" w:rsidRDefault="0050123A" w:rsidP="0050123A">
      <w:pPr>
        <w:pStyle w:val="HTML"/>
        <w:rPr>
          <w:b/>
          <w:bCs/>
          <w:color w:val="202020"/>
          <w:shd w:val="clear" w:color="auto" w:fill="FFFFFF"/>
        </w:rPr>
      </w:pPr>
    </w:p>
    <w:p w14:paraId="6CCB5F25" w14:textId="77777777" w:rsidR="0050123A" w:rsidRDefault="0050123A" w:rsidP="0050123A">
      <w:pPr>
        <w:pStyle w:val="HTML"/>
        <w:rPr>
          <w:b/>
          <w:bCs/>
          <w:color w:val="202020"/>
          <w:shd w:val="clear" w:color="auto" w:fill="FFFFFF"/>
        </w:rPr>
      </w:pPr>
      <w:r>
        <w:rPr>
          <w:b/>
          <w:bCs/>
          <w:color w:val="202020"/>
          <w:shd w:val="clear" w:color="auto" w:fill="FFFFFF"/>
        </w:rPr>
        <w:lastRenderedPageBreak/>
        <w:t xml:space="preserve">    </w:t>
      </w:r>
      <w:proofErr w:type="gramStart"/>
      <w:r>
        <w:rPr>
          <w:b/>
          <w:bCs/>
          <w:color w:val="202020"/>
          <w:shd w:val="clear" w:color="auto" w:fill="FFFFFF"/>
        </w:rPr>
        <w:t>for( ;</w:t>
      </w:r>
      <w:proofErr w:type="gramEnd"/>
      <w:r>
        <w:rPr>
          <w:b/>
          <w:bCs/>
          <w:color w:val="202020"/>
          <w:shd w:val="clear" w:color="auto" w:fill="FFFFFF"/>
        </w:rPr>
        <w:t>; )</w:t>
      </w:r>
    </w:p>
    <w:p w14:paraId="510DF0F9" w14:textId="77777777" w:rsidR="0050123A" w:rsidRDefault="0050123A" w:rsidP="0050123A">
      <w:pPr>
        <w:pStyle w:val="HTML"/>
        <w:rPr>
          <w:b/>
          <w:bCs/>
          <w:color w:val="202020"/>
          <w:shd w:val="clear" w:color="auto" w:fill="FFFFFF"/>
        </w:rPr>
      </w:pPr>
      <w:r>
        <w:rPr>
          <w:b/>
          <w:bCs/>
          <w:color w:val="202020"/>
          <w:shd w:val="clear" w:color="auto" w:fill="FFFFFF"/>
        </w:rPr>
        <w:t xml:space="preserve">    {</w:t>
      </w:r>
    </w:p>
    <w:p w14:paraId="1EE254E7" w14:textId="77777777" w:rsidR="0050123A" w:rsidRDefault="0050123A" w:rsidP="0050123A">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Perform task functionality here. */</w:t>
      </w:r>
    </w:p>
    <w:p w14:paraId="6BDFF097" w14:textId="77777777" w:rsidR="0050123A" w:rsidRDefault="0050123A" w:rsidP="0050123A">
      <w:pPr>
        <w:pStyle w:val="HTML"/>
        <w:rPr>
          <w:b/>
          <w:bCs/>
          <w:color w:val="202020"/>
          <w:shd w:val="clear" w:color="auto" w:fill="FFFFFF"/>
        </w:rPr>
      </w:pPr>
      <w:r>
        <w:rPr>
          <w:b/>
          <w:bCs/>
          <w:color w:val="202020"/>
          <w:shd w:val="clear" w:color="auto" w:fill="FFFFFF"/>
        </w:rPr>
        <w:t xml:space="preserve">        . . .</w:t>
      </w:r>
    </w:p>
    <w:p w14:paraId="091DC66C" w14:textId="77777777" w:rsidR="0050123A" w:rsidRDefault="0050123A" w:rsidP="0050123A">
      <w:pPr>
        <w:pStyle w:val="HTML"/>
        <w:rPr>
          <w:b/>
          <w:bCs/>
          <w:color w:val="202020"/>
          <w:shd w:val="clear" w:color="auto" w:fill="FFFFFF"/>
        </w:rPr>
      </w:pPr>
    </w:p>
    <w:p w14:paraId="5651D08F" w14:textId="77777777" w:rsidR="0050123A" w:rsidRDefault="0050123A" w:rsidP="0050123A">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Set bit 0 in the event group to note this task has reached the</w:t>
      </w:r>
    </w:p>
    <w:p w14:paraId="1BBAE80D" w14:textId="77777777" w:rsidR="0050123A" w:rsidRDefault="0050123A" w:rsidP="0050123A">
      <w:pPr>
        <w:pStyle w:val="HTML"/>
        <w:rPr>
          <w:b/>
          <w:bCs/>
          <w:color w:val="008000"/>
          <w:shd w:val="clear" w:color="auto" w:fill="FFFFFF"/>
        </w:rPr>
      </w:pPr>
      <w:r>
        <w:rPr>
          <w:b/>
          <w:bCs/>
          <w:color w:val="008000"/>
          <w:shd w:val="clear" w:color="auto" w:fill="FFFFFF"/>
        </w:rPr>
        <w:t xml:space="preserve">        sync point.  The other two tasks will set the other two bits defined</w:t>
      </w:r>
    </w:p>
    <w:p w14:paraId="6C64F5FD" w14:textId="77777777" w:rsidR="0050123A" w:rsidRDefault="0050123A" w:rsidP="0050123A">
      <w:pPr>
        <w:pStyle w:val="HTML"/>
        <w:rPr>
          <w:b/>
          <w:bCs/>
          <w:color w:val="008000"/>
          <w:shd w:val="clear" w:color="auto" w:fill="FFFFFF"/>
        </w:rPr>
      </w:pPr>
      <w:r>
        <w:rPr>
          <w:b/>
          <w:bCs/>
          <w:color w:val="008000"/>
          <w:shd w:val="clear" w:color="auto" w:fill="FFFFFF"/>
        </w:rPr>
        <w:t xml:space="preserve">        by ALL_SYNC_BITS.  All three tasks have reached the </w:t>
      </w:r>
      <w:proofErr w:type="spellStart"/>
      <w:r>
        <w:rPr>
          <w:b/>
          <w:bCs/>
          <w:color w:val="008000"/>
          <w:shd w:val="clear" w:color="auto" w:fill="FFFFFF"/>
        </w:rPr>
        <w:t>synchronisation</w:t>
      </w:r>
      <w:proofErr w:type="spellEnd"/>
    </w:p>
    <w:p w14:paraId="783DDEBF" w14:textId="77777777" w:rsidR="0050123A" w:rsidRDefault="0050123A" w:rsidP="0050123A">
      <w:pPr>
        <w:pStyle w:val="HTML"/>
        <w:rPr>
          <w:b/>
          <w:bCs/>
          <w:color w:val="008000"/>
          <w:shd w:val="clear" w:color="auto" w:fill="FFFFFF"/>
        </w:rPr>
      </w:pPr>
      <w:r>
        <w:rPr>
          <w:b/>
          <w:bCs/>
          <w:color w:val="008000"/>
          <w:shd w:val="clear" w:color="auto" w:fill="FFFFFF"/>
        </w:rPr>
        <w:t xml:space="preserve">        point when all the ALL_SYNC_BITS are set.  Wait a maximum of 100ms</w:t>
      </w:r>
    </w:p>
    <w:p w14:paraId="78973EB1" w14:textId="77777777" w:rsidR="0050123A" w:rsidRDefault="0050123A" w:rsidP="0050123A">
      <w:pPr>
        <w:pStyle w:val="HTML"/>
        <w:rPr>
          <w:b/>
          <w:bCs/>
          <w:color w:val="202020"/>
          <w:shd w:val="clear" w:color="auto" w:fill="FFFFFF"/>
        </w:rPr>
      </w:pPr>
      <w:r>
        <w:rPr>
          <w:b/>
          <w:bCs/>
          <w:color w:val="008000"/>
          <w:shd w:val="clear" w:color="auto" w:fill="FFFFFF"/>
        </w:rPr>
        <w:t xml:space="preserve">        for this to happen. */</w:t>
      </w:r>
    </w:p>
    <w:p w14:paraId="5D4D0F80" w14:textId="77777777" w:rsidR="0050123A" w:rsidRDefault="0050123A" w:rsidP="0050123A">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uxReturn</w:t>
      </w:r>
      <w:proofErr w:type="spellEnd"/>
      <w:r>
        <w:rPr>
          <w:b/>
          <w:bCs/>
          <w:color w:val="202020"/>
          <w:shd w:val="clear" w:color="auto" w:fill="FFFFFF"/>
        </w:rPr>
        <w:t xml:space="preserve"> = </w:t>
      </w:r>
      <w:proofErr w:type="spellStart"/>
      <w:proofErr w:type="gramStart"/>
      <w:r>
        <w:rPr>
          <w:b/>
          <w:bCs/>
          <w:color w:val="202020"/>
          <w:shd w:val="clear" w:color="auto" w:fill="FFFFFF"/>
        </w:rPr>
        <w:t>xEventGroupSync</w:t>
      </w:r>
      <w:proofErr w:type="spellEnd"/>
      <w:r>
        <w:rPr>
          <w:b/>
          <w:bCs/>
          <w:color w:val="202020"/>
          <w:shd w:val="clear" w:color="auto" w:fill="FFFFFF"/>
        </w:rPr>
        <w:t xml:space="preserve">( </w:t>
      </w:r>
      <w:proofErr w:type="spellStart"/>
      <w:r>
        <w:rPr>
          <w:b/>
          <w:bCs/>
          <w:color w:val="202020"/>
          <w:shd w:val="clear" w:color="auto" w:fill="FFFFFF"/>
        </w:rPr>
        <w:t>xEventBits</w:t>
      </w:r>
      <w:proofErr w:type="spellEnd"/>
      <w:proofErr w:type="gramEnd"/>
      <w:r>
        <w:rPr>
          <w:b/>
          <w:bCs/>
          <w:color w:val="202020"/>
          <w:shd w:val="clear" w:color="auto" w:fill="FFFFFF"/>
        </w:rPr>
        <w:t>,</w:t>
      </w:r>
    </w:p>
    <w:p w14:paraId="70587D6F" w14:textId="77777777" w:rsidR="0050123A" w:rsidRDefault="0050123A" w:rsidP="0050123A">
      <w:pPr>
        <w:pStyle w:val="HTML"/>
        <w:rPr>
          <w:b/>
          <w:bCs/>
          <w:color w:val="202020"/>
          <w:shd w:val="clear" w:color="auto" w:fill="FFFFFF"/>
        </w:rPr>
      </w:pPr>
      <w:r>
        <w:rPr>
          <w:b/>
          <w:bCs/>
          <w:color w:val="202020"/>
          <w:shd w:val="clear" w:color="auto" w:fill="FFFFFF"/>
        </w:rPr>
        <w:t xml:space="preserve">                                    TASK_0_BIT,</w:t>
      </w:r>
    </w:p>
    <w:p w14:paraId="0DD106A9" w14:textId="77777777" w:rsidR="0050123A" w:rsidRDefault="0050123A" w:rsidP="0050123A">
      <w:pPr>
        <w:pStyle w:val="HTML"/>
        <w:rPr>
          <w:b/>
          <w:bCs/>
          <w:color w:val="202020"/>
          <w:shd w:val="clear" w:color="auto" w:fill="FFFFFF"/>
        </w:rPr>
      </w:pPr>
      <w:r>
        <w:rPr>
          <w:b/>
          <w:bCs/>
          <w:color w:val="202020"/>
          <w:shd w:val="clear" w:color="auto" w:fill="FFFFFF"/>
        </w:rPr>
        <w:t xml:space="preserve">                                    ALL_SYNC_BITS,</w:t>
      </w:r>
    </w:p>
    <w:p w14:paraId="26F93446" w14:textId="77777777" w:rsidR="0050123A" w:rsidRDefault="0050123A" w:rsidP="0050123A">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xTicksToWait</w:t>
      </w:r>
      <w:proofErr w:type="spellEnd"/>
      <w:r>
        <w:rPr>
          <w:b/>
          <w:bCs/>
          <w:color w:val="202020"/>
          <w:shd w:val="clear" w:color="auto" w:fill="FFFFFF"/>
        </w:rPr>
        <w:t xml:space="preserve"> )</w:t>
      </w:r>
      <w:proofErr w:type="gramEnd"/>
      <w:r>
        <w:rPr>
          <w:b/>
          <w:bCs/>
          <w:color w:val="202020"/>
          <w:shd w:val="clear" w:color="auto" w:fill="FFFFFF"/>
        </w:rPr>
        <w:t>;</w:t>
      </w:r>
    </w:p>
    <w:p w14:paraId="415721B8" w14:textId="77777777" w:rsidR="0050123A" w:rsidRDefault="0050123A" w:rsidP="0050123A">
      <w:pPr>
        <w:pStyle w:val="HTML"/>
        <w:rPr>
          <w:b/>
          <w:bCs/>
          <w:color w:val="202020"/>
          <w:shd w:val="clear" w:color="auto" w:fill="FFFFFF"/>
        </w:rPr>
      </w:pPr>
    </w:p>
    <w:p w14:paraId="46B563D7" w14:textId="77777777" w:rsidR="0050123A" w:rsidRDefault="0050123A" w:rsidP="0050123A">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if( (</w:t>
      </w:r>
      <w:proofErr w:type="gramEnd"/>
      <w:r>
        <w:rPr>
          <w:b/>
          <w:bCs/>
          <w:color w:val="202020"/>
          <w:shd w:val="clear" w:color="auto" w:fill="FFFFFF"/>
        </w:rPr>
        <w:t xml:space="preserve"> </w:t>
      </w:r>
      <w:proofErr w:type="spellStart"/>
      <w:r>
        <w:rPr>
          <w:b/>
          <w:bCs/>
          <w:color w:val="202020"/>
          <w:shd w:val="clear" w:color="auto" w:fill="FFFFFF"/>
        </w:rPr>
        <w:t>uxReturn</w:t>
      </w:r>
      <w:proofErr w:type="spellEnd"/>
      <w:r>
        <w:rPr>
          <w:b/>
          <w:bCs/>
          <w:color w:val="202020"/>
          <w:shd w:val="clear" w:color="auto" w:fill="FFFFFF"/>
        </w:rPr>
        <w:t xml:space="preserve"> &amp; ALL_SYNC_BITS ) == ALL_SYNC_BITS )</w:t>
      </w:r>
    </w:p>
    <w:p w14:paraId="37C3FA56" w14:textId="77777777" w:rsidR="0050123A" w:rsidRDefault="0050123A" w:rsidP="0050123A">
      <w:pPr>
        <w:pStyle w:val="HTML"/>
        <w:rPr>
          <w:b/>
          <w:bCs/>
          <w:color w:val="202020"/>
          <w:shd w:val="clear" w:color="auto" w:fill="FFFFFF"/>
        </w:rPr>
      </w:pPr>
      <w:r>
        <w:rPr>
          <w:b/>
          <w:bCs/>
          <w:color w:val="202020"/>
          <w:shd w:val="clear" w:color="auto" w:fill="FFFFFF"/>
        </w:rPr>
        <w:t xml:space="preserve">        {</w:t>
      </w:r>
    </w:p>
    <w:p w14:paraId="746776CD" w14:textId="77777777" w:rsidR="0050123A" w:rsidRDefault="0050123A" w:rsidP="0050123A">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xml:space="preserve">/* All three tasks reached the </w:t>
      </w:r>
      <w:proofErr w:type="spellStart"/>
      <w:r>
        <w:rPr>
          <w:b/>
          <w:bCs/>
          <w:color w:val="008000"/>
          <w:shd w:val="clear" w:color="auto" w:fill="FFFFFF"/>
        </w:rPr>
        <w:t>synchronisation</w:t>
      </w:r>
      <w:proofErr w:type="spellEnd"/>
      <w:r>
        <w:rPr>
          <w:b/>
          <w:bCs/>
          <w:color w:val="008000"/>
          <w:shd w:val="clear" w:color="auto" w:fill="FFFFFF"/>
        </w:rPr>
        <w:t xml:space="preserve"> point before the call</w:t>
      </w:r>
    </w:p>
    <w:p w14:paraId="40459434" w14:textId="77777777" w:rsidR="0050123A" w:rsidRDefault="0050123A" w:rsidP="0050123A">
      <w:pPr>
        <w:pStyle w:val="HTML"/>
        <w:rPr>
          <w:b/>
          <w:bCs/>
          <w:color w:val="202020"/>
          <w:shd w:val="clear" w:color="auto" w:fill="FFFFFF"/>
        </w:rPr>
      </w:pPr>
      <w:r>
        <w:rPr>
          <w:b/>
          <w:bCs/>
          <w:color w:val="008000"/>
          <w:shd w:val="clear" w:color="auto" w:fill="FFFFFF"/>
        </w:rPr>
        <w:t xml:space="preserve">            to </w:t>
      </w:r>
      <w:proofErr w:type="spellStart"/>
      <w:proofErr w:type="gramStart"/>
      <w:r>
        <w:rPr>
          <w:b/>
          <w:bCs/>
          <w:color w:val="008000"/>
          <w:shd w:val="clear" w:color="auto" w:fill="FFFFFF"/>
        </w:rPr>
        <w:t>xEventGroupSync</w:t>
      </w:r>
      <w:proofErr w:type="spellEnd"/>
      <w:r>
        <w:rPr>
          <w:b/>
          <w:bCs/>
          <w:color w:val="008000"/>
          <w:shd w:val="clear" w:color="auto" w:fill="FFFFFF"/>
        </w:rPr>
        <w:t>(</w:t>
      </w:r>
      <w:proofErr w:type="gramEnd"/>
      <w:r>
        <w:rPr>
          <w:b/>
          <w:bCs/>
          <w:color w:val="008000"/>
          <w:shd w:val="clear" w:color="auto" w:fill="FFFFFF"/>
        </w:rPr>
        <w:t>) timed out. */</w:t>
      </w:r>
    </w:p>
    <w:p w14:paraId="485360F0" w14:textId="77777777" w:rsidR="0050123A" w:rsidRDefault="0050123A" w:rsidP="0050123A">
      <w:pPr>
        <w:pStyle w:val="HTML"/>
        <w:rPr>
          <w:b/>
          <w:bCs/>
          <w:color w:val="202020"/>
          <w:shd w:val="clear" w:color="auto" w:fill="FFFFFF"/>
        </w:rPr>
      </w:pPr>
      <w:r>
        <w:rPr>
          <w:b/>
          <w:bCs/>
          <w:color w:val="202020"/>
          <w:shd w:val="clear" w:color="auto" w:fill="FFFFFF"/>
        </w:rPr>
        <w:t xml:space="preserve">        }</w:t>
      </w:r>
    </w:p>
    <w:p w14:paraId="41BAAD0E" w14:textId="77777777" w:rsidR="0050123A" w:rsidRDefault="0050123A" w:rsidP="0050123A">
      <w:pPr>
        <w:pStyle w:val="HTML"/>
        <w:rPr>
          <w:b/>
          <w:bCs/>
          <w:color w:val="202020"/>
          <w:shd w:val="clear" w:color="auto" w:fill="FFFFFF"/>
        </w:rPr>
      </w:pPr>
      <w:r>
        <w:rPr>
          <w:b/>
          <w:bCs/>
          <w:color w:val="202020"/>
          <w:shd w:val="clear" w:color="auto" w:fill="FFFFFF"/>
        </w:rPr>
        <w:t xml:space="preserve">    }</w:t>
      </w:r>
    </w:p>
    <w:p w14:paraId="318DD212" w14:textId="77777777" w:rsidR="0050123A" w:rsidRDefault="0050123A" w:rsidP="0050123A">
      <w:pPr>
        <w:pStyle w:val="HTML"/>
        <w:rPr>
          <w:b/>
          <w:bCs/>
          <w:color w:val="202020"/>
          <w:shd w:val="clear" w:color="auto" w:fill="FFFFFF"/>
        </w:rPr>
      </w:pPr>
      <w:r>
        <w:rPr>
          <w:b/>
          <w:bCs/>
          <w:color w:val="202020"/>
          <w:shd w:val="clear" w:color="auto" w:fill="FFFFFF"/>
        </w:rPr>
        <w:t>}</w:t>
      </w:r>
    </w:p>
    <w:p w14:paraId="28C0CA2B" w14:textId="77777777" w:rsidR="0050123A" w:rsidRDefault="0050123A" w:rsidP="0050123A">
      <w:pPr>
        <w:pStyle w:val="HTML"/>
        <w:rPr>
          <w:b/>
          <w:bCs/>
          <w:color w:val="202020"/>
          <w:shd w:val="clear" w:color="auto" w:fill="FFFFFF"/>
        </w:rPr>
      </w:pPr>
    </w:p>
    <w:p w14:paraId="07188DFE" w14:textId="77777777" w:rsidR="0050123A" w:rsidRDefault="0050123A" w:rsidP="0050123A">
      <w:pPr>
        <w:pStyle w:val="HTML"/>
        <w:rPr>
          <w:b/>
          <w:bCs/>
          <w:color w:val="202020"/>
          <w:shd w:val="clear" w:color="auto" w:fill="FFFFFF"/>
        </w:rPr>
      </w:pPr>
      <w:r>
        <w:rPr>
          <w:b/>
          <w:bCs/>
          <w:color w:val="202020"/>
          <w:shd w:val="clear" w:color="auto" w:fill="FFFFFF"/>
        </w:rPr>
        <w:t>void vTask</w:t>
      </w:r>
      <w:proofErr w:type="gramStart"/>
      <w:r>
        <w:rPr>
          <w:b/>
          <w:bCs/>
          <w:color w:val="202020"/>
          <w:shd w:val="clear" w:color="auto" w:fill="FFFFFF"/>
        </w:rPr>
        <w:t>1( void</w:t>
      </w:r>
      <w:proofErr w:type="gramEnd"/>
      <w:r>
        <w:rPr>
          <w:b/>
          <w:bCs/>
          <w:color w:val="202020"/>
          <w:shd w:val="clear" w:color="auto" w:fill="FFFFFF"/>
        </w:rPr>
        <w:t xml:space="preserve"> *</w:t>
      </w:r>
      <w:proofErr w:type="spellStart"/>
      <w:r>
        <w:rPr>
          <w:b/>
          <w:bCs/>
          <w:color w:val="202020"/>
          <w:shd w:val="clear" w:color="auto" w:fill="FFFFFF"/>
        </w:rPr>
        <w:t>pvParameters</w:t>
      </w:r>
      <w:proofErr w:type="spellEnd"/>
      <w:r>
        <w:rPr>
          <w:b/>
          <w:bCs/>
          <w:color w:val="202020"/>
          <w:shd w:val="clear" w:color="auto" w:fill="FFFFFF"/>
        </w:rPr>
        <w:t xml:space="preserve"> )</w:t>
      </w:r>
    </w:p>
    <w:p w14:paraId="540C0FDB" w14:textId="77777777" w:rsidR="0050123A" w:rsidRDefault="0050123A" w:rsidP="0050123A">
      <w:pPr>
        <w:pStyle w:val="HTML"/>
        <w:rPr>
          <w:b/>
          <w:bCs/>
          <w:color w:val="202020"/>
          <w:shd w:val="clear" w:color="auto" w:fill="FFFFFF"/>
        </w:rPr>
      </w:pPr>
      <w:r>
        <w:rPr>
          <w:b/>
          <w:bCs/>
          <w:color w:val="202020"/>
          <w:shd w:val="clear" w:color="auto" w:fill="FFFFFF"/>
        </w:rPr>
        <w:t>{</w:t>
      </w:r>
    </w:p>
    <w:p w14:paraId="6DC92271" w14:textId="77777777" w:rsidR="0050123A" w:rsidRDefault="0050123A" w:rsidP="0050123A">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for( ;</w:t>
      </w:r>
      <w:proofErr w:type="gramEnd"/>
      <w:r>
        <w:rPr>
          <w:b/>
          <w:bCs/>
          <w:color w:val="202020"/>
          <w:shd w:val="clear" w:color="auto" w:fill="FFFFFF"/>
        </w:rPr>
        <w:t>; )</w:t>
      </w:r>
    </w:p>
    <w:p w14:paraId="583B39BE" w14:textId="77777777" w:rsidR="0050123A" w:rsidRDefault="0050123A" w:rsidP="0050123A">
      <w:pPr>
        <w:pStyle w:val="HTML"/>
        <w:rPr>
          <w:b/>
          <w:bCs/>
          <w:color w:val="202020"/>
          <w:shd w:val="clear" w:color="auto" w:fill="FFFFFF"/>
        </w:rPr>
      </w:pPr>
      <w:r>
        <w:rPr>
          <w:b/>
          <w:bCs/>
          <w:color w:val="202020"/>
          <w:shd w:val="clear" w:color="auto" w:fill="FFFFFF"/>
        </w:rPr>
        <w:t xml:space="preserve">    {</w:t>
      </w:r>
    </w:p>
    <w:p w14:paraId="73230F0E" w14:textId="77777777" w:rsidR="0050123A" w:rsidRDefault="0050123A" w:rsidP="0050123A">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Perform task functionality here. */</w:t>
      </w:r>
    </w:p>
    <w:p w14:paraId="23056E8B" w14:textId="77777777" w:rsidR="0050123A" w:rsidRDefault="0050123A" w:rsidP="0050123A">
      <w:pPr>
        <w:pStyle w:val="HTML"/>
        <w:rPr>
          <w:b/>
          <w:bCs/>
          <w:color w:val="202020"/>
          <w:shd w:val="clear" w:color="auto" w:fill="FFFFFF"/>
        </w:rPr>
      </w:pPr>
      <w:r>
        <w:rPr>
          <w:b/>
          <w:bCs/>
          <w:color w:val="202020"/>
          <w:shd w:val="clear" w:color="auto" w:fill="FFFFFF"/>
        </w:rPr>
        <w:t xml:space="preserve">        . . .</w:t>
      </w:r>
    </w:p>
    <w:p w14:paraId="226E980D" w14:textId="77777777" w:rsidR="0050123A" w:rsidRDefault="0050123A" w:rsidP="0050123A">
      <w:pPr>
        <w:pStyle w:val="HTML"/>
        <w:rPr>
          <w:b/>
          <w:bCs/>
          <w:color w:val="202020"/>
          <w:shd w:val="clear" w:color="auto" w:fill="FFFFFF"/>
        </w:rPr>
      </w:pPr>
    </w:p>
    <w:p w14:paraId="07CBDE21" w14:textId="77777777" w:rsidR="0050123A" w:rsidRDefault="0050123A" w:rsidP="0050123A">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Set bit 1 in the event group to note this task has reached the</w:t>
      </w:r>
    </w:p>
    <w:p w14:paraId="33153C54" w14:textId="77777777" w:rsidR="0050123A" w:rsidRDefault="0050123A" w:rsidP="0050123A">
      <w:pPr>
        <w:pStyle w:val="HTML"/>
        <w:rPr>
          <w:b/>
          <w:bCs/>
          <w:color w:val="008000"/>
          <w:shd w:val="clear" w:color="auto" w:fill="FFFFFF"/>
        </w:rPr>
      </w:pPr>
      <w:r>
        <w:rPr>
          <w:b/>
          <w:bCs/>
          <w:color w:val="008000"/>
          <w:shd w:val="clear" w:color="auto" w:fill="FFFFFF"/>
        </w:rPr>
        <w:t xml:space="preserve">        </w:t>
      </w:r>
      <w:proofErr w:type="spellStart"/>
      <w:r>
        <w:rPr>
          <w:b/>
          <w:bCs/>
          <w:color w:val="008000"/>
          <w:shd w:val="clear" w:color="auto" w:fill="FFFFFF"/>
        </w:rPr>
        <w:t>synchronisation</w:t>
      </w:r>
      <w:proofErr w:type="spellEnd"/>
      <w:r>
        <w:rPr>
          <w:b/>
          <w:bCs/>
          <w:color w:val="008000"/>
          <w:shd w:val="clear" w:color="auto" w:fill="FFFFFF"/>
        </w:rPr>
        <w:t xml:space="preserve"> point.  The other two tasks will set the other two</w:t>
      </w:r>
    </w:p>
    <w:p w14:paraId="50B84007" w14:textId="77777777" w:rsidR="0050123A" w:rsidRDefault="0050123A" w:rsidP="0050123A">
      <w:pPr>
        <w:pStyle w:val="HTML"/>
        <w:rPr>
          <w:b/>
          <w:bCs/>
          <w:color w:val="008000"/>
          <w:shd w:val="clear" w:color="auto" w:fill="FFFFFF"/>
        </w:rPr>
      </w:pPr>
      <w:r>
        <w:rPr>
          <w:b/>
          <w:bCs/>
          <w:color w:val="008000"/>
          <w:shd w:val="clear" w:color="auto" w:fill="FFFFFF"/>
        </w:rPr>
        <w:t xml:space="preserve">        bits defined by ALL_SYNC_BITS.  All three tasks have reached the</w:t>
      </w:r>
    </w:p>
    <w:p w14:paraId="477D1A65" w14:textId="77777777" w:rsidR="0050123A" w:rsidRDefault="0050123A" w:rsidP="0050123A">
      <w:pPr>
        <w:pStyle w:val="HTML"/>
        <w:rPr>
          <w:b/>
          <w:bCs/>
          <w:color w:val="008000"/>
          <w:shd w:val="clear" w:color="auto" w:fill="FFFFFF"/>
        </w:rPr>
      </w:pPr>
      <w:r>
        <w:rPr>
          <w:b/>
          <w:bCs/>
          <w:color w:val="008000"/>
          <w:shd w:val="clear" w:color="auto" w:fill="FFFFFF"/>
        </w:rPr>
        <w:t xml:space="preserve">        </w:t>
      </w:r>
      <w:proofErr w:type="spellStart"/>
      <w:r>
        <w:rPr>
          <w:b/>
          <w:bCs/>
          <w:color w:val="008000"/>
          <w:shd w:val="clear" w:color="auto" w:fill="FFFFFF"/>
        </w:rPr>
        <w:t>synchronisation</w:t>
      </w:r>
      <w:proofErr w:type="spellEnd"/>
      <w:r>
        <w:rPr>
          <w:b/>
          <w:bCs/>
          <w:color w:val="008000"/>
          <w:shd w:val="clear" w:color="auto" w:fill="FFFFFF"/>
        </w:rPr>
        <w:t xml:space="preserve"> point when all the ALL_SYNC_BITS are set.  Wait</w:t>
      </w:r>
    </w:p>
    <w:p w14:paraId="256A63F8" w14:textId="77777777" w:rsidR="0050123A" w:rsidRDefault="0050123A" w:rsidP="0050123A">
      <w:pPr>
        <w:pStyle w:val="HTML"/>
        <w:rPr>
          <w:b/>
          <w:bCs/>
          <w:color w:val="202020"/>
          <w:shd w:val="clear" w:color="auto" w:fill="FFFFFF"/>
        </w:rPr>
      </w:pPr>
      <w:r>
        <w:rPr>
          <w:b/>
          <w:bCs/>
          <w:color w:val="008000"/>
          <w:shd w:val="clear" w:color="auto" w:fill="FFFFFF"/>
        </w:rPr>
        <w:t xml:space="preserve">        indefinitely for this to happen. */</w:t>
      </w:r>
    </w:p>
    <w:p w14:paraId="7D89DB4F" w14:textId="77777777" w:rsidR="0050123A" w:rsidRDefault="0050123A" w:rsidP="0050123A">
      <w:pPr>
        <w:pStyle w:val="HTML"/>
        <w:rPr>
          <w:b/>
          <w:bCs/>
          <w:color w:val="202020"/>
          <w:shd w:val="clear" w:color="auto" w:fill="FFFFFF"/>
        </w:rPr>
      </w:pPr>
      <w:r>
        <w:rPr>
          <w:b/>
          <w:bCs/>
          <w:color w:val="202020"/>
          <w:shd w:val="clear" w:color="auto" w:fill="FFFFFF"/>
        </w:rPr>
        <w:lastRenderedPageBreak/>
        <w:t xml:space="preserve">        </w:t>
      </w:r>
      <w:proofErr w:type="spellStart"/>
      <w:proofErr w:type="gramStart"/>
      <w:r>
        <w:rPr>
          <w:b/>
          <w:bCs/>
          <w:color w:val="202020"/>
          <w:shd w:val="clear" w:color="auto" w:fill="FFFFFF"/>
        </w:rPr>
        <w:t>xEventGroupSync</w:t>
      </w:r>
      <w:proofErr w:type="spellEnd"/>
      <w:r>
        <w:rPr>
          <w:b/>
          <w:bCs/>
          <w:color w:val="202020"/>
          <w:shd w:val="clear" w:color="auto" w:fill="FFFFFF"/>
        </w:rPr>
        <w:t xml:space="preserve">( </w:t>
      </w:r>
      <w:proofErr w:type="spellStart"/>
      <w:r>
        <w:rPr>
          <w:b/>
          <w:bCs/>
          <w:color w:val="202020"/>
          <w:shd w:val="clear" w:color="auto" w:fill="FFFFFF"/>
        </w:rPr>
        <w:t>xEventBits</w:t>
      </w:r>
      <w:proofErr w:type="spellEnd"/>
      <w:proofErr w:type="gramEnd"/>
      <w:r>
        <w:rPr>
          <w:b/>
          <w:bCs/>
          <w:color w:val="202020"/>
          <w:shd w:val="clear" w:color="auto" w:fill="FFFFFF"/>
        </w:rPr>
        <w:t xml:space="preserve">, TASK_1_BIT, ALL_SYNC_BITS, </w:t>
      </w:r>
      <w:proofErr w:type="spellStart"/>
      <w:r>
        <w:rPr>
          <w:b/>
          <w:bCs/>
          <w:color w:val="202020"/>
          <w:shd w:val="clear" w:color="auto" w:fill="FFFFFF"/>
        </w:rPr>
        <w:t>portMAX_DELAY</w:t>
      </w:r>
      <w:proofErr w:type="spellEnd"/>
      <w:r>
        <w:rPr>
          <w:b/>
          <w:bCs/>
          <w:color w:val="202020"/>
          <w:shd w:val="clear" w:color="auto" w:fill="FFFFFF"/>
        </w:rPr>
        <w:t xml:space="preserve"> );</w:t>
      </w:r>
    </w:p>
    <w:p w14:paraId="2CAF6B13" w14:textId="77777777" w:rsidR="0050123A" w:rsidRDefault="0050123A" w:rsidP="0050123A">
      <w:pPr>
        <w:pStyle w:val="HTML"/>
        <w:rPr>
          <w:b/>
          <w:bCs/>
          <w:color w:val="202020"/>
          <w:shd w:val="clear" w:color="auto" w:fill="FFFFFF"/>
        </w:rPr>
      </w:pPr>
    </w:p>
    <w:p w14:paraId="60AB77AA" w14:textId="77777777" w:rsidR="0050123A" w:rsidRDefault="0050123A" w:rsidP="0050123A">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xml:space="preserve">/* </w:t>
      </w:r>
      <w:proofErr w:type="spellStart"/>
      <w:proofErr w:type="gramStart"/>
      <w:r>
        <w:rPr>
          <w:b/>
          <w:bCs/>
          <w:color w:val="008000"/>
          <w:shd w:val="clear" w:color="auto" w:fill="FFFFFF"/>
        </w:rPr>
        <w:t>xEventGroupSync</w:t>
      </w:r>
      <w:proofErr w:type="spellEnd"/>
      <w:r>
        <w:rPr>
          <w:b/>
          <w:bCs/>
          <w:color w:val="008000"/>
          <w:shd w:val="clear" w:color="auto" w:fill="FFFFFF"/>
        </w:rPr>
        <w:t>(</w:t>
      </w:r>
      <w:proofErr w:type="gramEnd"/>
      <w:r>
        <w:rPr>
          <w:b/>
          <w:bCs/>
          <w:color w:val="008000"/>
          <w:shd w:val="clear" w:color="auto" w:fill="FFFFFF"/>
        </w:rPr>
        <w:t>) was called with an indefinite block time, so</w:t>
      </w:r>
    </w:p>
    <w:p w14:paraId="2D1AA4B4" w14:textId="77777777" w:rsidR="0050123A" w:rsidRDefault="0050123A" w:rsidP="0050123A">
      <w:pPr>
        <w:pStyle w:val="HTML"/>
        <w:rPr>
          <w:b/>
          <w:bCs/>
          <w:color w:val="008000"/>
          <w:shd w:val="clear" w:color="auto" w:fill="FFFFFF"/>
        </w:rPr>
      </w:pPr>
      <w:r>
        <w:rPr>
          <w:b/>
          <w:bCs/>
          <w:color w:val="008000"/>
          <w:shd w:val="clear" w:color="auto" w:fill="FFFFFF"/>
        </w:rPr>
        <w:t xml:space="preserve">        this task will only reach here if the </w:t>
      </w:r>
      <w:proofErr w:type="spellStart"/>
      <w:r>
        <w:rPr>
          <w:b/>
          <w:bCs/>
          <w:color w:val="008000"/>
          <w:shd w:val="clear" w:color="auto" w:fill="FFFFFF"/>
        </w:rPr>
        <w:t>syncrhonisation</w:t>
      </w:r>
      <w:proofErr w:type="spellEnd"/>
      <w:r>
        <w:rPr>
          <w:b/>
          <w:bCs/>
          <w:color w:val="008000"/>
          <w:shd w:val="clear" w:color="auto" w:fill="FFFFFF"/>
        </w:rPr>
        <w:t xml:space="preserve"> was made by all</w:t>
      </w:r>
    </w:p>
    <w:p w14:paraId="722D4F1A" w14:textId="77777777" w:rsidR="0050123A" w:rsidRDefault="0050123A" w:rsidP="0050123A">
      <w:pPr>
        <w:pStyle w:val="HTML"/>
        <w:rPr>
          <w:b/>
          <w:bCs/>
          <w:color w:val="202020"/>
          <w:shd w:val="clear" w:color="auto" w:fill="FFFFFF"/>
        </w:rPr>
      </w:pPr>
      <w:r>
        <w:rPr>
          <w:b/>
          <w:bCs/>
          <w:color w:val="008000"/>
          <w:shd w:val="clear" w:color="auto" w:fill="FFFFFF"/>
        </w:rPr>
        <w:t xml:space="preserve">        three tasks, so there is no need to test the return value. */</w:t>
      </w:r>
    </w:p>
    <w:p w14:paraId="4F407DBF" w14:textId="77777777" w:rsidR="0050123A" w:rsidRDefault="0050123A" w:rsidP="0050123A">
      <w:pPr>
        <w:pStyle w:val="HTML"/>
        <w:rPr>
          <w:b/>
          <w:bCs/>
          <w:color w:val="202020"/>
          <w:shd w:val="clear" w:color="auto" w:fill="FFFFFF"/>
        </w:rPr>
      </w:pPr>
      <w:r>
        <w:rPr>
          <w:b/>
          <w:bCs/>
          <w:color w:val="202020"/>
          <w:shd w:val="clear" w:color="auto" w:fill="FFFFFF"/>
        </w:rPr>
        <w:t xml:space="preserve">    }</w:t>
      </w:r>
    </w:p>
    <w:p w14:paraId="7824F867" w14:textId="77777777" w:rsidR="0050123A" w:rsidRDefault="0050123A" w:rsidP="0050123A">
      <w:pPr>
        <w:pStyle w:val="HTML"/>
        <w:rPr>
          <w:b/>
          <w:bCs/>
          <w:color w:val="202020"/>
          <w:shd w:val="clear" w:color="auto" w:fill="FFFFFF"/>
        </w:rPr>
      </w:pPr>
      <w:r>
        <w:rPr>
          <w:b/>
          <w:bCs/>
          <w:color w:val="202020"/>
          <w:shd w:val="clear" w:color="auto" w:fill="FFFFFF"/>
        </w:rPr>
        <w:t>}</w:t>
      </w:r>
    </w:p>
    <w:p w14:paraId="3D5A7676" w14:textId="77777777" w:rsidR="0050123A" w:rsidRDefault="0050123A" w:rsidP="0050123A">
      <w:pPr>
        <w:pStyle w:val="HTML"/>
        <w:rPr>
          <w:b/>
          <w:bCs/>
          <w:color w:val="202020"/>
          <w:shd w:val="clear" w:color="auto" w:fill="FFFFFF"/>
        </w:rPr>
      </w:pPr>
    </w:p>
    <w:p w14:paraId="527F6E33" w14:textId="77777777" w:rsidR="0050123A" w:rsidRDefault="0050123A" w:rsidP="0050123A">
      <w:pPr>
        <w:pStyle w:val="HTML"/>
        <w:rPr>
          <w:b/>
          <w:bCs/>
          <w:color w:val="202020"/>
          <w:shd w:val="clear" w:color="auto" w:fill="FFFFFF"/>
        </w:rPr>
      </w:pPr>
      <w:r>
        <w:rPr>
          <w:b/>
          <w:bCs/>
          <w:color w:val="202020"/>
          <w:shd w:val="clear" w:color="auto" w:fill="FFFFFF"/>
        </w:rPr>
        <w:t>void vTask</w:t>
      </w:r>
      <w:proofErr w:type="gramStart"/>
      <w:r>
        <w:rPr>
          <w:b/>
          <w:bCs/>
          <w:color w:val="202020"/>
          <w:shd w:val="clear" w:color="auto" w:fill="FFFFFF"/>
        </w:rPr>
        <w:t>2( void</w:t>
      </w:r>
      <w:proofErr w:type="gramEnd"/>
      <w:r>
        <w:rPr>
          <w:b/>
          <w:bCs/>
          <w:color w:val="202020"/>
          <w:shd w:val="clear" w:color="auto" w:fill="FFFFFF"/>
        </w:rPr>
        <w:t xml:space="preserve"> *</w:t>
      </w:r>
      <w:proofErr w:type="spellStart"/>
      <w:r>
        <w:rPr>
          <w:b/>
          <w:bCs/>
          <w:color w:val="202020"/>
          <w:shd w:val="clear" w:color="auto" w:fill="FFFFFF"/>
        </w:rPr>
        <w:t>pvParameters</w:t>
      </w:r>
      <w:proofErr w:type="spellEnd"/>
      <w:r>
        <w:rPr>
          <w:b/>
          <w:bCs/>
          <w:color w:val="202020"/>
          <w:shd w:val="clear" w:color="auto" w:fill="FFFFFF"/>
        </w:rPr>
        <w:t xml:space="preserve"> )</w:t>
      </w:r>
    </w:p>
    <w:p w14:paraId="7DB3727D" w14:textId="77777777" w:rsidR="0050123A" w:rsidRDefault="0050123A" w:rsidP="0050123A">
      <w:pPr>
        <w:pStyle w:val="HTML"/>
        <w:rPr>
          <w:b/>
          <w:bCs/>
          <w:color w:val="202020"/>
          <w:shd w:val="clear" w:color="auto" w:fill="FFFFFF"/>
        </w:rPr>
      </w:pPr>
      <w:r>
        <w:rPr>
          <w:b/>
          <w:bCs/>
          <w:color w:val="202020"/>
          <w:shd w:val="clear" w:color="auto" w:fill="FFFFFF"/>
        </w:rPr>
        <w:t>{</w:t>
      </w:r>
    </w:p>
    <w:p w14:paraId="683C2F0D" w14:textId="77777777" w:rsidR="0050123A" w:rsidRDefault="0050123A" w:rsidP="0050123A">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for( ;</w:t>
      </w:r>
      <w:proofErr w:type="gramEnd"/>
      <w:r>
        <w:rPr>
          <w:b/>
          <w:bCs/>
          <w:color w:val="202020"/>
          <w:shd w:val="clear" w:color="auto" w:fill="FFFFFF"/>
        </w:rPr>
        <w:t>; )</w:t>
      </w:r>
    </w:p>
    <w:p w14:paraId="67E5F97C" w14:textId="77777777" w:rsidR="0050123A" w:rsidRDefault="0050123A" w:rsidP="0050123A">
      <w:pPr>
        <w:pStyle w:val="HTML"/>
        <w:rPr>
          <w:b/>
          <w:bCs/>
          <w:color w:val="202020"/>
          <w:shd w:val="clear" w:color="auto" w:fill="FFFFFF"/>
        </w:rPr>
      </w:pPr>
      <w:r>
        <w:rPr>
          <w:b/>
          <w:bCs/>
          <w:color w:val="202020"/>
          <w:shd w:val="clear" w:color="auto" w:fill="FFFFFF"/>
        </w:rPr>
        <w:t xml:space="preserve">    {</w:t>
      </w:r>
    </w:p>
    <w:p w14:paraId="7CA0FC3C" w14:textId="77777777" w:rsidR="0050123A" w:rsidRDefault="0050123A" w:rsidP="0050123A">
      <w:pPr>
        <w:pStyle w:val="HTML"/>
        <w:rPr>
          <w:b/>
          <w:bCs/>
          <w:color w:val="202020"/>
          <w:shd w:val="clear" w:color="auto" w:fill="FFFFFF"/>
        </w:rPr>
      </w:pPr>
      <w:r>
        <w:rPr>
          <w:b/>
          <w:bCs/>
          <w:color w:val="202020"/>
          <w:shd w:val="clear" w:color="auto" w:fill="FFFFFF"/>
        </w:rPr>
        <w:t xml:space="preserve">        </w:t>
      </w:r>
      <w:r>
        <w:rPr>
          <w:b/>
          <w:bCs/>
          <w:color w:val="008000"/>
          <w:shd w:val="clear" w:color="auto" w:fill="FFFFFF"/>
        </w:rPr>
        <w:t>/* Perform task functionality here. */</w:t>
      </w:r>
    </w:p>
    <w:p w14:paraId="46F9831B" w14:textId="77777777" w:rsidR="0050123A" w:rsidRDefault="0050123A" w:rsidP="0050123A">
      <w:pPr>
        <w:pStyle w:val="HTML"/>
        <w:rPr>
          <w:b/>
          <w:bCs/>
          <w:color w:val="202020"/>
          <w:shd w:val="clear" w:color="auto" w:fill="FFFFFF"/>
        </w:rPr>
      </w:pPr>
      <w:r>
        <w:rPr>
          <w:b/>
          <w:bCs/>
          <w:color w:val="202020"/>
          <w:shd w:val="clear" w:color="auto" w:fill="FFFFFF"/>
        </w:rPr>
        <w:t xml:space="preserve">        . . .</w:t>
      </w:r>
    </w:p>
    <w:p w14:paraId="6D277FA4" w14:textId="77777777" w:rsidR="0050123A" w:rsidRDefault="0050123A" w:rsidP="0050123A">
      <w:pPr>
        <w:pStyle w:val="HTML"/>
        <w:rPr>
          <w:b/>
          <w:bCs/>
          <w:color w:val="202020"/>
          <w:shd w:val="clear" w:color="auto" w:fill="FFFFFF"/>
        </w:rPr>
      </w:pPr>
    </w:p>
    <w:p w14:paraId="1F58B8CE" w14:textId="77777777" w:rsidR="0050123A" w:rsidRDefault="0050123A" w:rsidP="0050123A">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Set bit 2 in the event group to note this task has reached the</w:t>
      </w:r>
    </w:p>
    <w:p w14:paraId="29B684FD" w14:textId="77777777" w:rsidR="0050123A" w:rsidRDefault="0050123A" w:rsidP="0050123A">
      <w:pPr>
        <w:pStyle w:val="HTML"/>
        <w:rPr>
          <w:b/>
          <w:bCs/>
          <w:color w:val="008000"/>
          <w:shd w:val="clear" w:color="auto" w:fill="FFFFFF"/>
        </w:rPr>
      </w:pPr>
      <w:r>
        <w:rPr>
          <w:b/>
          <w:bCs/>
          <w:color w:val="008000"/>
          <w:shd w:val="clear" w:color="auto" w:fill="FFFFFF"/>
        </w:rPr>
        <w:t xml:space="preserve">        </w:t>
      </w:r>
      <w:proofErr w:type="spellStart"/>
      <w:r>
        <w:rPr>
          <w:b/>
          <w:bCs/>
          <w:color w:val="008000"/>
          <w:shd w:val="clear" w:color="auto" w:fill="FFFFFF"/>
        </w:rPr>
        <w:t>synchronisation</w:t>
      </w:r>
      <w:proofErr w:type="spellEnd"/>
      <w:r>
        <w:rPr>
          <w:b/>
          <w:bCs/>
          <w:color w:val="008000"/>
          <w:shd w:val="clear" w:color="auto" w:fill="FFFFFF"/>
        </w:rPr>
        <w:t xml:space="preserve"> point.  The other two tasks will set the other two</w:t>
      </w:r>
    </w:p>
    <w:p w14:paraId="5A18A2B1" w14:textId="77777777" w:rsidR="0050123A" w:rsidRDefault="0050123A" w:rsidP="0050123A">
      <w:pPr>
        <w:pStyle w:val="HTML"/>
        <w:rPr>
          <w:b/>
          <w:bCs/>
          <w:color w:val="008000"/>
          <w:shd w:val="clear" w:color="auto" w:fill="FFFFFF"/>
        </w:rPr>
      </w:pPr>
      <w:r>
        <w:rPr>
          <w:b/>
          <w:bCs/>
          <w:color w:val="008000"/>
          <w:shd w:val="clear" w:color="auto" w:fill="FFFFFF"/>
        </w:rPr>
        <w:t xml:space="preserve">        bits defined by ALL_SYNC_BITS.  All three tasks have reached the</w:t>
      </w:r>
    </w:p>
    <w:p w14:paraId="7E2656C2" w14:textId="77777777" w:rsidR="0050123A" w:rsidRDefault="0050123A" w:rsidP="0050123A">
      <w:pPr>
        <w:pStyle w:val="HTML"/>
        <w:rPr>
          <w:b/>
          <w:bCs/>
          <w:color w:val="008000"/>
          <w:shd w:val="clear" w:color="auto" w:fill="FFFFFF"/>
        </w:rPr>
      </w:pPr>
      <w:r>
        <w:rPr>
          <w:b/>
          <w:bCs/>
          <w:color w:val="008000"/>
          <w:shd w:val="clear" w:color="auto" w:fill="FFFFFF"/>
        </w:rPr>
        <w:t xml:space="preserve">        </w:t>
      </w:r>
      <w:proofErr w:type="spellStart"/>
      <w:r>
        <w:rPr>
          <w:b/>
          <w:bCs/>
          <w:color w:val="008000"/>
          <w:shd w:val="clear" w:color="auto" w:fill="FFFFFF"/>
        </w:rPr>
        <w:t>synchronisation</w:t>
      </w:r>
      <w:proofErr w:type="spellEnd"/>
      <w:r>
        <w:rPr>
          <w:b/>
          <w:bCs/>
          <w:color w:val="008000"/>
          <w:shd w:val="clear" w:color="auto" w:fill="FFFFFF"/>
        </w:rPr>
        <w:t xml:space="preserve"> point when all the ALL_SYNC_BITS are set.  Wait</w:t>
      </w:r>
    </w:p>
    <w:p w14:paraId="1FDB575A" w14:textId="77777777" w:rsidR="0050123A" w:rsidRDefault="0050123A" w:rsidP="0050123A">
      <w:pPr>
        <w:pStyle w:val="HTML"/>
        <w:rPr>
          <w:b/>
          <w:bCs/>
          <w:color w:val="202020"/>
          <w:shd w:val="clear" w:color="auto" w:fill="FFFFFF"/>
        </w:rPr>
      </w:pPr>
      <w:r>
        <w:rPr>
          <w:b/>
          <w:bCs/>
          <w:color w:val="008000"/>
          <w:shd w:val="clear" w:color="auto" w:fill="FFFFFF"/>
        </w:rPr>
        <w:t xml:space="preserve">        indefinitely for this to happen. */</w:t>
      </w:r>
    </w:p>
    <w:p w14:paraId="3CB2C960" w14:textId="77777777" w:rsidR="0050123A" w:rsidRDefault="0050123A" w:rsidP="0050123A">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xEventGroupSync</w:t>
      </w:r>
      <w:proofErr w:type="spellEnd"/>
      <w:r>
        <w:rPr>
          <w:b/>
          <w:bCs/>
          <w:color w:val="202020"/>
          <w:shd w:val="clear" w:color="auto" w:fill="FFFFFF"/>
        </w:rPr>
        <w:t xml:space="preserve">( </w:t>
      </w:r>
      <w:proofErr w:type="spellStart"/>
      <w:r>
        <w:rPr>
          <w:b/>
          <w:bCs/>
          <w:color w:val="202020"/>
          <w:shd w:val="clear" w:color="auto" w:fill="FFFFFF"/>
        </w:rPr>
        <w:t>xEventBits</w:t>
      </w:r>
      <w:proofErr w:type="spellEnd"/>
      <w:proofErr w:type="gramEnd"/>
      <w:r>
        <w:rPr>
          <w:b/>
          <w:bCs/>
          <w:color w:val="202020"/>
          <w:shd w:val="clear" w:color="auto" w:fill="FFFFFF"/>
        </w:rPr>
        <w:t xml:space="preserve">, TASK_2_BIT, ALL_SYNC_BITS, </w:t>
      </w:r>
      <w:proofErr w:type="spellStart"/>
      <w:r>
        <w:rPr>
          <w:b/>
          <w:bCs/>
          <w:color w:val="202020"/>
          <w:shd w:val="clear" w:color="auto" w:fill="FFFFFF"/>
        </w:rPr>
        <w:t>portMAX_DELAY</w:t>
      </w:r>
      <w:proofErr w:type="spellEnd"/>
      <w:r>
        <w:rPr>
          <w:b/>
          <w:bCs/>
          <w:color w:val="202020"/>
          <w:shd w:val="clear" w:color="auto" w:fill="FFFFFF"/>
        </w:rPr>
        <w:t xml:space="preserve"> );</w:t>
      </w:r>
    </w:p>
    <w:p w14:paraId="31E42BC3" w14:textId="77777777" w:rsidR="0050123A" w:rsidRDefault="0050123A" w:rsidP="0050123A">
      <w:pPr>
        <w:pStyle w:val="HTML"/>
        <w:rPr>
          <w:b/>
          <w:bCs/>
          <w:color w:val="202020"/>
          <w:shd w:val="clear" w:color="auto" w:fill="FFFFFF"/>
        </w:rPr>
      </w:pPr>
    </w:p>
    <w:p w14:paraId="196FA10C" w14:textId="77777777" w:rsidR="0050123A" w:rsidRDefault="0050123A" w:rsidP="0050123A">
      <w:pPr>
        <w:pStyle w:val="HTML"/>
        <w:rPr>
          <w:b/>
          <w:bCs/>
          <w:color w:val="008000"/>
          <w:shd w:val="clear" w:color="auto" w:fill="FFFFFF"/>
        </w:rPr>
      </w:pPr>
      <w:r>
        <w:rPr>
          <w:b/>
          <w:bCs/>
          <w:color w:val="202020"/>
          <w:shd w:val="clear" w:color="auto" w:fill="FFFFFF"/>
        </w:rPr>
        <w:t xml:space="preserve">        </w:t>
      </w:r>
      <w:r>
        <w:rPr>
          <w:b/>
          <w:bCs/>
          <w:color w:val="008000"/>
          <w:shd w:val="clear" w:color="auto" w:fill="FFFFFF"/>
        </w:rPr>
        <w:t xml:space="preserve">/* </w:t>
      </w:r>
      <w:proofErr w:type="spellStart"/>
      <w:proofErr w:type="gramStart"/>
      <w:r>
        <w:rPr>
          <w:b/>
          <w:bCs/>
          <w:color w:val="008000"/>
          <w:shd w:val="clear" w:color="auto" w:fill="FFFFFF"/>
        </w:rPr>
        <w:t>xEventGroupSync</w:t>
      </w:r>
      <w:proofErr w:type="spellEnd"/>
      <w:r>
        <w:rPr>
          <w:b/>
          <w:bCs/>
          <w:color w:val="008000"/>
          <w:shd w:val="clear" w:color="auto" w:fill="FFFFFF"/>
        </w:rPr>
        <w:t>(</w:t>
      </w:r>
      <w:proofErr w:type="gramEnd"/>
      <w:r>
        <w:rPr>
          <w:b/>
          <w:bCs/>
          <w:color w:val="008000"/>
          <w:shd w:val="clear" w:color="auto" w:fill="FFFFFF"/>
        </w:rPr>
        <w:t>) was called with an indefinite block time, so</w:t>
      </w:r>
    </w:p>
    <w:p w14:paraId="6A820E97" w14:textId="77777777" w:rsidR="0050123A" w:rsidRDefault="0050123A" w:rsidP="0050123A">
      <w:pPr>
        <w:pStyle w:val="HTML"/>
        <w:rPr>
          <w:b/>
          <w:bCs/>
          <w:color w:val="008000"/>
          <w:shd w:val="clear" w:color="auto" w:fill="FFFFFF"/>
        </w:rPr>
      </w:pPr>
      <w:r>
        <w:rPr>
          <w:b/>
          <w:bCs/>
          <w:color w:val="008000"/>
          <w:shd w:val="clear" w:color="auto" w:fill="FFFFFF"/>
        </w:rPr>
        <w:t xml:space="preserve">        this task will only reach here if the </w:t>
      </w:r>
      <w:proofErr w:type="spellStart"/>
      <w:r>
        <w:rPr>
          <w:b/>
          <w:bCs/>
          <w:color w:val="008000"/>
          <w:shd w:val="clear" w:color="auto" w:fill="FFFFFF"/>
        </w:rPr>
        <w:t>syncrhonisation</w:t>
      </w:r>
      <w:proofErr w:type="spellEnd"/>
      <w:r>
        <w:rPr>
          <w:b/>
          <w:bCs/>
          <w:color w:val="008000"/>
          <w:shd w:val="clear" w:color="auto" w:fill="FFFFFF"/>
        </w:rPr>
        <w:t xml:space="preserve"> was made by all</w:t>
      </w:r>
    </w:p>
    <w:p w14:paraId="1A76B0C4" w14:textId="77777777" w:rsidR="0050123A" w:rsidRDefault="0050123A" w:rsidP="0050123A">
      <w:pPr>
        <w:pStyle w:val="HTML"/>
        <w:rPr>
          <w:b/>
          <w:bCs/>
          <w:color w:val="202020"/>
          <w:shd w:val="clear" w:color="auto" w:fill="FFFFFF"/>
        </w:rPr>
      </w:pPr>
      <w:r>
        <w:rPr>
          <w:b/>
          <w:bCs/>
          <w:color w:val="008000"/>
          <w:shd w:val="clear" w:color="auto" w:fill="FFFFFF"/>
        </w:rPr>
        <w:t xml:space="preserve">        three tasks, so there is no need to test the return value. */</w:t>
      </w:r>
    </w:p>
    <w:p w14:paraId="566816FC" w14:textId="77777777" w:rsidR="0050123A" w:rsidRDefault="0050123A" w:rsidP="0050123A">
      <w:pPr>
        <w:pStyle w:val="HTML"/>
        <w:rPr>
          <w:b/>
          <w:bCs/>
          <w:color w:val="202020"/>
          <w:shd w:val="clear" w:color="auto" w:fill="FFFFFF"/>
        </w:rPr>
      </w:pPr>
      <w:r>
        <w:rPr>
          <w:b/>
          <w:bCs/>
          <w:color w:val="202020"/>
          <w:shd w:val="clear" w:color="auto" w:fill="FFFFFF"/>
        </w:rPr>
        <w:t xml:space="preserve">    }</w:t>
      </w:r>
    </w:p>
    <w:p w14:paraId="72469BD5" w14:textId="77777777" w:rsidR="0050123A" w:rsidRDefault="0050123A" w:rsidP="0050123A">
      <w:pPr>
        <w:pStyle w:val="HTML"/>
        <w:rPr>
          <w:b/>
          <w:bCs/>
          <w:color w:val="202020"/>
          <w:shd w:val="clear" w:color="auto" w:fill="FFFFFF"/>
        </w:rPr>
      </w:pPr>
      <w:r>
        <w:rPr>
          <w:b/>
          <w:bCs/>
          <w:color w:val="202020"/>
          <w:shd w:val="clear" w:color="auto" w:fill="FFFFFF"/>
        </w:rPr>
        <w:t>}</w:t>
      </w:r>
    </w:p>
    <w:p w14:paraId="2E71E8A5" w14:textId="212FD5C6" w:rsidR="00D4000A" w:rsidRDefault="00D4000A" w:rsidP="00D4000A">
      <w:pPr>
        <w:pStyle w:val="1"/>
        <w:shd w:val="clear" w:color="auto" w:fill="FFFFFF"/>
        <w:spacing w:line="720" w:lineRule="atLeast"/>
        <w:rPr>
          <w:rFonts w:ascii="Arial" w:hAnsi="Arial" w:cs="Arial"/>
          <w:color w:val="1A3065"/>
          <w:sz w:val="45"/>
          <w:szCs w:val="45"/>
        </w:rPr>
      </w:pPr>
      <w:r>
        <w:rPr>
          <w:rFonts w:ascii="Arial" w:hAnsi="Arial" w:cs="Arial"/>
          <w:color w:val="1A3065"/>
          <w:sz w:val="45"/>
          <w:szCs w:val="45"/>
        </w:rPr>
        <w:lastRenderedPageBreak/>
        <w:t>RTOS</w:t>
      </w:r>
      <w:r>
        <w:rPr>
          <w:rFonts w:ascii="Arial" w:hAnsi="Arial" w:cs="Arial"/>
          <w:color w:val="1A3065"/>
          <w:sz w:val="45"/>
          <w:szCs w:val="45"/>
        </w:rPr>
        <w:t>流缓冲区</w:t>
      </w:r>
    </w:p>
    <w:p w14:paraId="62F6DABB" w14:textId="77777777" w:rsidR="00D4000A" w:rsidRDefault="009F5268" w:rsidP="00D4000A">
      <w:pPr>
        <w:pStyle w:val="2"/>
        <w:shd w:val="clear" w:color="auto" w:fill="FFFFFF"/>
        <w:spacing w:line="450" w:lineRule="atLeast"/>
        <w:rPr>
          <w:rFonts w:ascii="Arial" w:hAnsi="Arial" w:cs="Arial"/>
          <w:color w:val="1A3065"/>
          <w:sz w:val="39"/>
          <w:szCs w:val="39"/>
        </w:rPr>
      </w:pPr>
      <w:hyperlink r:id="rId552" w:history="1">
        <w:r w:rsidR="00D4000A" w:rsidRPr="00037B8F">
          <w:rPr>
            <w:rStyle w:val="a3"/>
            <w:rFonts w:ascii="Arial" w:hAnsi="Arial" w:cs="Arial"/>
            <w:color w:val="0000EE"/>
            <w:sz w:val="39"/>
            <w:szCs w:val="39"/>
          </w:rPr>
          <w:t>RTOS</w:t>
        </w:r>
        <w:r w:rsidR="00D4000A" w:rsidRPr="00037B8F">
          <w:rPr>
            <w:rStyle w:val="a3"/>
            <w:rFonts w:ascii="Arial" w:hAnsi="Arial" w:cs="Arial"/>
            <w:color w:val="0000EE"/>
            <w:sz w:val="39"/>
            <w:szCs w:val="39"/>
          </w:rPr>
          <w:t>流缓冲区</w:t>
        </w:r>
      </w:hyperlink>
      <w:r w:rsidR="00D4000A">
        <w:rPr>
          <w:rFonts w:ascii="Arial" w:hAnsi="Arial" w:cs="Arial"/>
          <w:color w:val="1A3065"/>
          <w:sz w:val="39"/>
          <w:szCs w:val="39"/>
        </w:rPr>
        <w:t>API</w:t>
      </w:r>
      <w:r w:rsidR="00D4000A">
        <w:rPr>
          <w:rFonts w:ascii="Arial" w:hAnsi="Arial" w:cs="Arial"/>
          <w:color w:val="1A3065"/>
          <w:sz w:val="39"/>
          <w:szCs w:val="39"/>
        </w:rPr>
        <w:t>函数：</w:t>
      </w:r>
    </w:p>
    <w:p w14:paraId="33321B24" w14:textId="77777777" w:rsidR="00D4000A" w:rsidRDefault="009F5268" w:rsidP="00B75D57">
      <w:pPr>
        <w:widowControl/>
        <w:numPr>
          <w:ilvl w:val="0"/>
          <w:numId w:val="41"/>
        </w:numPr>
        <w:shd w:val="clear" w:color="auto" w:fill="FFFFFF"/>
        <w:spacing w:before="100" w:beforeAutospacing="1" w:after="100" w:afterAutospacing="1"/>
        <w:jc w:val="left"/>
        <w:rPr>
          <w:rFonts w:ascii="Arial" w:hAnsi="Arial" w:cs="Arial"/>
          <w:color w:val="202020"/>
          <w:sz w:val="24"/>
          <w:szCs w:val="24"/>
        </w:rPr>
      </w:pPr>
      <w:hyperlink r:id="rId553" w:history="1">
        <w:r w:rsidR="00D4000A">
          <w:rPr>
            <w:rStyle w:val="a3"/>
            <w:rFonts w:ascii="Arial" w:hAnsi="Arial" w:cs="Arial"/>
            <w:b/>
            <w:bCs/>
            <w:color w:val="0000EE"/>
          </w:rPr>
          <w:t>xStreamBufferCreate</w:t>
        </w:r>
        <w:r w:rsidR="00D4000A">
          <w:rPr>
            <w:rStyle w:val="a3"/>
            <w:rFonts w:ascii="Arial" w:hAnsi="Arial" w:cs="Arial"/>
            <w:b/>
            <w:bCs/>
            <w:color w:val="0000EE"/>
          </w:rPr>
          <w:t>（）</w:t>
        </w:r>
      </w:hyperlink>
    </w:p>
    <w:p w14:paraId="2447FA70" w14:textId="77777777" w:rsidR="00D4000A" w:rsidRDefault="009F5268" w:rsidP="00B75D57">
      <w:pPr>
        <w:widowControl/>
        <w:numPr>
          <w:ilvl w:val="0"/>
          <w:numId w:val="41"/>
        </w:numPr>
        <w:shd w:val="clear" w:color="auto" w:fill="FFFFFF"/>
        <w:spacing w:before="100" w:beforeAutospacing="1" w:after="100" w:afterAutospacing="1"/>
        <w:jc w:val="left"/>
        <w:rPr>
          <w:rFonts w:ascii="Arial" w:hAnsi="Arial" w:cs="Arial"/>
          <w:color w:val="202020"/>
        </w:rPr>
      </w:pPr>
      <w:hyperlink r:id="rId554" w:history="1">
        <w:r w:rsidR="00D4000A">
          <w:rPr>
            <w:rStyle w:val="a3"/>
            <w:rFonts w:ascii="Arial" w:hAnsi="Arial" w:cs="Arial"/>
            <w:b/>
            <w:bCs/>
            <w:color w:val="0000EE"/>
          </w:rPr>
          <w:t>xStreamBufferCreateStatic</w:t>
        </w:r>
        <w:r w:rsidR="00D4000A">
          <w:rPr>
            <w:rStyle w:val="a3"/>
            <w:rFonts w:ascii="Arial" w:hAnsi="Arial" w:cs="Arial"/>
            <w:b/>
            <w:bCs/>
            <w:color w:val="0000EE"/>
          </w:rPr>
          <w:t>（）</w:t>
        </w:r>
      </w:hyperlink>
    </w:p>
    <w:p w14:paraId="785F63AA" w14:textId="77777777" w:rsidR="00D4000A" w:rsidRDefault="009F5268" w:rsidP="00B75D57">
      <w:pPr>
        <w:widowControl/>
        <w:numPr>
          <w:ilvl w:val="0"/>
          <w:numId w:val="41"/>
        </w:numPr>
        <w:shd w:val="clear" w:color="auto" w:fill="FFFFFF"/>
        <w:spacing w:before="100" w:beforeAutospacing="1" w:after="100" w:afterAutospacing="1"/>
        <w:jc w:val="left"/>
        <w:rPr>
          <w:rFonts w:ascii="Arial" w:hAnsi="Arial" w:cs="Arial"/>
          <w:color w:val="202020"/>
        </w:rPr>
      </w:pPr>
      <w:hyperlink r:id="rId555" w:history="1">
        <w:r w:rsidR="00D4000A">
          <w:rPr>
            <w:rStyle w:val="a3"/>
            <w:rFonts w:ascii="Arial" w:hAnsi="Arial" w:cs="Arial"/>
            <w:b/>
            <w:bCs/>
            <w:color w:val="0000EE"/>
          </w:rPr>
          <w:t>xStreamBufferSend</w:t>
        </w:r>
        <w:r w:rsidR="00D4000A">
          <w:rPr>
            <w:rStyle w:val="a3"/>
            <w:rFonts w:ascii="Arial" w:hAnsi="Arial" w:cs="Arial"/>
            <w:b/>
            <w:bCs/>
            <w:color w:val="0000EE"/>
          </w:rPr>
          <w:t>（）</w:t>
        </w:r>
      </w:hyperlink>
    </w:p>
    <w:p w14:paraId="7E7F6DCF" w14:textId="77777777" w:rsidR="00D4000A" w:rsidRDefault="009F5268" w:rsidP="00B75D57">
      <w:pPr>
        <w:widowControl/>
        <w:numPr>
          <w:ilvl w:val="0"/>
          <w:numId w:val="41"/>
        </w:numPr>
        <w:shd w:val="clear" w:color="auto" w:fill="FFFFFF"/>
        <w:spacing w:before="100" w:beforeAutospacing="1" w:after="100" w:afterAutospacing="1"/>
        <w:jc w:val="left"/>
        <w:rPr>
          <w:rFonts w:ascii="Arial" w:hAnsi="Arial" w:cs="Arial"/>
          <w:color w:val="202020"/>
        </w:rPr>
      </w:pPr>
      <w:hyperlink r:id="rId556" w:history="1">
        <w:r w:rsidR="00D4000A">
          <w:rPr>
            <w:rStyle w:val="a3"/>
            <w:rFonts w:ascii="Arial" w:hAnsi="Arial" w:cs="Arial"/>
            <w:b/>
            <w:bCs/>
            <w:color w:val="0000EE"/>
          </w:rPr>
          <w:t>xStreamBufferSendFromISR</w:t>
        </w:r>
        <w:r w:rsidR="00D4000A">
          <w:rPr>
            <w:rStyle w:val="a3"/>
            <w:rFonts w:ascii="Arial" w:hAnsi="Arial" w:cs="Arial"/>
            <w:b/>
            <w:bCs/>
            <w:color w:val="0000EE"/>
          </w:rPr>
          <w:t>（）</w:t>
        </w:r>
      </w:hyperlink>
    </w:p>
    <w:p w14:paraId="79A4A48B" w14:textId="77777777" w:rsidR="00D4000A" w:rsidRDefault="009F5268" w:rsidP="00B75D57">
      <w:pPr>
        <w:widowControl/>
        <w:numPr>
          <w:ilvl w:val="0"/>
          <w:numId w:val="41"/>
        </w:numPr>
        <w:shd w:val="clear" w:color="auto" w:fill="FFFFFF"/>
        <w:spacing w:before="100" w:beforeAutospacing="1" w:after="100" w:afterAutospacing="1"/>
        <w:jc w:val="left"/>
        <w:rPr>
          <w:rFonts w:ascii="Arial" w:hAnsi="Arial" w:cs="Arial"/>
          <w:color w:val="202020"/>
        </w:rPr>
      </w:pPr>
      <w:hyperlink r:id="rId557" w:history="1">
        <w:r w:rsidR="00D4000A">
          <w:rPr>
            <w:rStyle w:val="a3"/>
            <w:rFonts w:ascii="Arial" w:hAnsi="Arial" w:cs="Arial"/>
            <w:b/>
            <w:bCs/>
            <w:color w:val="0000EE"/>
          </w:rPr>
          <w:t>xStreamBufferReceive</w:t>
        </w:r>
        <w:r w:rsidR="00D4000A">
          <w:rPr>
            <w:rStyle w:val="a3"/>
            <w:rFonts w:ascii="Arial" w:hAnsi="Arial" w:cs="Arial"/>
            <w:b/>
            <w:bCs/>
            <w:color w:val="0000EE"/>
          </w:rPr>
          <w:t>（）</w:t>
        </w:r>
      </w:hyperlink>
    </w:p>
    <w:p w14:paraId="3C495C90" w14:textId="77777777" w:rsidR="00D4000A" w:rsidRDefault="009F5268" w:rsidP="00B75D57">
      <w:pPr>
        <w:widowControl/>
        <w:numPr>
          <w:ilvl w:val="0"/>
          <w:numId w:val="41"/>
        </w:numPr>
        <w:shd w:val="clear" w:color="auto" w:fill="FFFFFF"/>
        <w:spacing w:before="100" w:beforeAutospacing="1" w:after="100" w:afterAutospacing="1"/>
        <w:jc w:val="left"/>
        <w:rPr>
          <w:rFonts w:ascii="Arial" w:hAnsi="Arial" w:cs="Arial"/>
          <w:color w:val="202020"/>
        </w:rPr>
      </w:pPr>
      <w:hyperlink r:id="rId558" w:history="1">
        <w:r w:rsidR="00D4000A">
          <w:rPr>
            <w:rStyle w:val="a3"/>
            <w:rFonts w:ascii="Arial" w:hAnsi="Arial" w:cs="Arial"/>
            <w:b/>
            <w:bCs/>
            <w:color w:val="0000EE"/>
          </w:rPr>
          <w:t>xStreamBufferReceiveFromISR</w:t>
        </w:r>
        <w:r w:rsidR="00D4000A">
          <w:rPr>
            <w:rStyle w:val="a3"/>
            <w:rFonts w:ascii="Arial" w:hAnsi="Arial" w:cs="Arial"/>
            <w:b/>
            <w:bCs/>
            <w:color w:val="0000EE"/>
          </w:rPr>
          <w:t>（）</w:t>
        </w:r>
      </w:hyperlink>
    </w:p>
    <w:p w14:paraId="6570C1B9" w14:textId="77777777" w:rsidR="00D4000A" w:rsidRDefault="009F5268" w:rsidP="00B75D57">
      <w:pPr>
        <w:widowControl/>
        <w:numPr>
          <w:ilvl w:val="0"/>
          <w:numId w:val="41"/>
        </w:numPr>
        <w:shd w:val="clear" w:color="auto" w:fill="FFFFFF"/>
        <w:spacing w:before="100" w:beforeAutospacing="1" w:after="100" w:afterAutospacing="1"/>
        <w:jc w:val="left"/>
        <w:rPr>
          <w:rFonts w:ascii="Arial" w:hAnsi="Arial" w:cs="Arial"/>
          <w:color w:val="202020"/>
        </w:rPr>
      </w:pPr>
      <w:hyperlink r:id="rId559" w:history="1">
        <w:r w:rsidR="00D4000A">
          <w:rPr>
            <w:rStyle w:val="a3"/>
            <w:rFonts w:ascii="Arial" w:hAnsi="Arial" w:cs="Arial"/>
            <w:b/>
            <w:bCs/>
            <w:color w:val="0000EE"/>
          </w:rPr>
          <w:t>vStreamBufferDelete</w:t>
        </w:r>
        <w:r w:rsidR="00D4000A">
          <w:rPr>
            <w:rStyle w:val="a3"/>
            <w:rFonts w:ascii="Arial" w:hAnsi="Arial" w:cs="Arial"/>
            <w:b/>
            <w:bCs/>
            <w:color w:val="0000EE"/>
          </w:rPr>
          <w:t>（）</w:t>
        </w:r>
      </w:hyperlink>
    </w:p>
    <w:p w14:paraId="31C4C600" w14:textId="77777777" w:rsidR="00D4000A" w:rsidRDefault="009F5268" w:rsidP="00B75D57">
      <w:pPr>
        <w:widowControl/>
        <w:numPr>
          <w:ilvl w:val="0"/>
          <w:numId w:val="41"/>
        </w:numPr>
        <w:shd w:val="clear" w:color="auto" w:fill="FFFFFF"/>
        <w:spacing w:before="100" w:beforeAutospacing="1" w:after="100" w:afterAutospacing="1"/>
        <w:jc w:val="left"/>
        <w:rPr>
          <w:rFonts w:ascii="Arial" w:hAnsi="Arial" w:cs="Arial"/>
          <w:color w:val="202020"/>
        </w:rPr>
      </w:pPr>
      <w:hyperlink r:id="rId560" w:history="1">
        <w:r w:rsidR="00D4000A">
          <w:rPr>
            <w:rStyle w:val="a3"/>
            <w:rFonts w:ascii="Arial" w:hAnsi="Arial" w:cs="Arial"/>
            <w:b/>
            <w:bCs/>
            <w:color w:val="0000EE"/>
          </w:rPr>
          <w:t>xStreamBufferBytesAvailable</w:t>
        </w:r>
        <w:r w:rsidR="00D4000A">
          <w:rPr>
            <w:rStyle w:val="a3"/>
            <w:rFonts w:ascii="Arial" w:hAnsi="Arial" w:cs="Arial"/>
            <w:b/>
            <w:bCs/>
            <w:color w:val="0000EE"/>
          </w:rPr>
          <w:t>（）</w:t>
        </w:r>
      </w:hyperlink>
    </w:p>
    <w:p w14:paraId="64ECC823" w14:textId="77777777" w:rsidR="00D4000A" w:rsidRDefault="009F5268" w:rsidP="00B75D57">
      <w:pPr>
        <w:widowControl/>
        <w:numPr>
          <w:ilvl w:val="0"/>
          <w:numId w:val="41"/>
        </w:numPr>
        <w:shd w:val="clear" w:color="auto" w:fill="FFFFFF"/>
        <w:spacing w:before="100" w:beforeAutospacing="1" w:after="100" w:afterAutospacing="1"/>
        <w:jc w:val="left"/>
        <w:rPr>
          <w:rFonts w:ascii="Arial" w:hAnsi="Arial" w:cs="Arial"/>
          <w:color w:val="202020"/>
        </w:rPr>
      </w:pPr>
      <w:hyperlink r:id="rId561" w:history="1">
        <w:r w:rsidR="00D4000A">
          <w:rPr>
            <w:rStyle w:val="a3"/>
            <w:rFonts w:ascii="Arial" w:hAnsi="Arial" w:cs="Arial"/>
            <w:b/>
            <w:bCs/>
            <w:color w:val="0000EE"/>
          </w:rPr>
          <w:t>xStreamBufferSpacesAvailable</w:t>
        </w:r>
        <w:r w:rsidR="00D4000A">
          <w:rPr>
            <w:rStyle w:val="a3"/>
            <w:rFonts w:ascii="Arial" w:hAnsi="Arial" w:cs="Arial"/>
            <w:b/>
            <w:bCs/>
            <w:color w:val="0000EE"/>
          </w:rPr>
          <w:t>（）</w:t>
        </w:r>
      </w:hyperlink>
    </w:p>
    <w:p w14:paraId="6AC6D442" w14:textId="77777777" w:rsidR="00D4000A" w:rsidRDefault="009F5268" w:rsidP="00B75D57">
      <w:pPr>
        <w:widowControl/>
        <w:numPr>
          <w:ilvl w:val="0"/>
          <w:numId w:val="41"/>
        </w:numPr>
        <w:shd w:val="clear" w:color="auto" w:fill="FFFFFF"/>
        <w:spacing w:before="100" w:beforeAutospacing="1" w:after="100" w:afterAutospacing="1"/>
        <w:jc w:val="left"/>
        <w:rPr>
          <w:rFonts w:ascii="Arial" w:hAnsi="Arial" w:cs="Arial"/>
          <w:color w:val="202020"/>
        </w:rPr>
      </w:pPr>
      <w:hyperlink r:id="rId562" w:history="1">
        <w:r w:rsidR="00D4000A">
          <w:rPr>
            <w:rStyle w:val="a3"/>
            <w:rFonts w:ascii="Arial" w:hAnsi="Arial" w:cs="Arial"/>
            <w:b/>
            <w:bCs/>
            <w:color w:val="0000EE"/>
          </w:rPr>
          <w:t>xStreamBufferSetTriggerLevel</w:t>
        </w:r>
        <w:r w:rsidR="00D4000A">
          <w:rPr>
            <w:rStyle w:val="a3"/>
            <w:rFonts w:ascii="Arial" w:hAnsi="Arial" w:cs="Arial"/>
            <w:b/>
            <w:bCs/>
            <w:color w:val="0000EE"/>
          </w:rPr>
          <w:t>（）</w:t>
        </w:r>
      </w:hyperlink>
    </w:p>
    <w:p w14:paraId="68C9D73E" w14:textId="77777777" w:rsidR="00D4000A" w:rsidRDefault="009F5268" w:rsidP="00B75D57">
      <w:pPr>
        <w:widowControl/>
        <w:numPr>
          <w:ilvl w:val="0"/>
          <w:numId w:val="41"/>
        </w:numPr>
        <w:shd w:val="clear" w:color="auto" w:fill="FFFFFF"/>
        <w:spacing w:before="100" w:beforeAutospacing="1" w:after="100" w:afterAutospacing="1"/>
        <w:jc w:val="left"/>
        <w:rPr>
          <w:rFonts w:ascii="Arial" w:hAnsi="Arial" w:cs="Arial"/>
          <w:color w:val="202020"/>
        </w:rPr>
      </w:pPr>
      <w:hyperlink r:id="rId563" w:history="1">
        <w:r w:rsidR="00D4000A">
          <w:rPr>
            <w:rStyle w:val="a3"/>
            <w:rFonts w:ascii="Arial" w:hAnsi="Arial" w:cs="Arial"/>
            <w:b/>
            <w:bCs/>
            <w:color w:val="0000EE"/>
          </w:rPr>
          <w:t>xStreamBufferReset</w:t>
        </w:r>
        <w:r w:rsidR="00D4000A">
          <w:rPr>
            <w:rStyle w:val="a3"/>
            <w:rFonts w:ascii="Arial" w:hAnsi="Arial" w:cs="Arial"/>
            <w:b/>
            <w:bCs/>
            <w:color w:val="0000EE"/>
          </w:rPr>
          <w:t>（）</w:t>
        </w:r>
      </w:hyperlink>
    </w:p>
    <w:p w14:paraId="22535BB0" w14:textId="77777777" w:rsidR="00D4000A" w:rsidRDefault="009F5268" w:rsidP="00B75D57">
      <w:pPr>
        <w:widowControl/>
        <w:numPr>
          <w:ilvl w:val="0"/>
          <w:numId w:val="41"/>
        </w:numPr>
        <w:shd w:val="clear" w:color="auto" w:fill="FFFFFF"/>
        <w:spacing w:before="100" w:beforeAutospacing="1" w:after="100" w:afterAutospacing="1"/>
        <w:jc w:val="left"/>
        <w:rPr>
          <w:rFonts w:ascii="Arial" w:hAnsi="Arial" w:cs="Arial"/>
          <w:color w:val="202020"/>
        </w:rPr>
      </w:pPr>
      <w:hyperlink r:id="rId564" w:history="1">
        <w:r w:rsidR="00D4000A">
          <w:rPr>
            <w:rStyle w:val="a3"/>
            <w:rFonts w:ascii="Arial" w:hAnsi="Arial" w:cs="Arial"/>
            <w:b/>
            <w:bCs/>
            <w:color w:val="0000EE"/>
          </w:rPr>
          <w:t>xStreamBufferIsEmpty</w:t>
        </w:r>
        <w:r w:rsidR="00D4000A">
          <w:rPr>
            <w:rStyle w:val="a3"/>
            <w:rFonts w:ascii="Arial" w:hAnsi="Arial" w:cs="Arial"/>
            <w:b/>
            <w:bCs/>
            <w:color w:val="0000EE"/>
          </w:rPr>
          <w:t>（）</w:t>
        </w:r>
      </w:hyperlink>
    </w:p>
    <w:p w14:paraId="72F13392" w14:textId="77777777" w:rsidR="00D4000A" w:rsidRDefault="009F5268" w:rsidP="00B75D57">
      <w:pPr>
        <w:widowControl/>
        <w:numPr>
          <w:ilvl w:val="0"/>
          <w:numId w:val="41"/>
        </w:numPr>
        <w:shd w:val="clear" w:color="auto" w:fill="FFFFFF"/>
        <w:spacing w:before="100" w:beforeAutospacing="1" w:after="100" w:afterAutospacing="1"/>
        <w:jc w:val="left"/>
        <w:rPr>
          <w:rFonts w:ascii="Arial" w:hAnsi="Arial" w:cs="Arial"/>
          <w:color w:val="202020"/>
        </w:rPr>
      </w:pPr>
      <w:hyperlink r:id="rId565" w:history="1">
        <w:r w:rsidR="00D4000A">
          <w:rPr>
            <w:rStyle w:val="a3"/>
            <w:rFonts w:ascii="Arial" w:hAnsi="Arial" w:cs="Arial"/>
            <w:b/>
            <w:bCs/>
            <w:color w:val="0000EE"/>
          </w:rPr>
          <w:t>xStreamBufferIsFull</w:t>
        </w:r>
        <w:r w:rsidR="00D4000A">
          <w:rPr>
            <w:rStyle w:val="a3"/>
            <w:rFonts w:ascii="Arial" w:hAnsi="Arial" w:cs="Arial"/>
            <w:b/>
            <w:bCs/>
            <w:color w:val="0000EE"/>
          </w:rPr>
          <w:t>（）</w:t>
        </w:r>
      </w:hyperlink>
    </w:p>
    <w:p w14:paraId="43C70EA7" w14:textId="77777777" w:rsidR="00366D31" w:rsidRDefault="00366D31" w:rsidP="00366D31">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xStreamBufferCreate</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566" w:history="1">
        <w:r>
          <w:rPr>
            <w:rStyle w:val="a3"/>
            <w:rFonts w:ascii="Arial" w:hAnsi="Arial" w:cs="Arial"/>
            <w:color w:val="0000EE"/>
            <w:sz w:val="27"/>
            <w:szCs w:val="27"/>
          </w:rPr>
          <w:t>RTOS Stream Buffer API</w:t>
        </w:r>
      </w:hyperlink>
      <w:r>
        <w:rPr>
          <w:rFonts w:ascii="Arial" w:hAnsi="Arial" w:cs="Arial"/>
          <w:color w:val="1A3065"/>
          <w:sz w:val="27"/>
          <w:szCs w:val="27"/>
        </w:rPr>
        <w:t>]</w:t>
      </w:r>
    </w:p>
    <w:p w14:paraId="4689E38D" w14:textId="77777777" w:rsidR="00366D31" w:rsidRDefault="00366D31" w:rsidP="00366D31">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stream_buffer.h</w:t>
      </w:r>
      <w:proofErr w:type="spellEnd"/>
    </w:p>
    <w:p w14:paraId="32EB6B9E" w14:textId="77777777" w:rsidR="00366D31" w:rsidRDefault="00366D31" w:rsidP="00366D31">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StreamBufferHandle_t</w:t>
      </w:r>
      <w:proofErr w:type="spellEnd"/>
      <w:r>
        <w:rPr>
          <w:rFonts w:ascii="Courier" w:hAnsi="Courier"/>
          <w:b/>
          <w:bCs/>
          <w:color w:val="202020"/>
        </w:rPr>
        <w:t xml:space="preserve"> </w:t>
      </w:r>
      <w:proofErr w:type="spellStart"/>
      <w:proofErr w:type="gramStart"/>
      <w:r>
        <w:rPr>
          <w:rFonts w:ascii="Courier" w:hAnsi="Courier"/>
          <w:b/>
          <w:bCs/>
          <w:color w:val="202020"/>
        </w:rPr>
        <w:t>xStreamBufferCreate</w:t>
      </w:r>
      <w:proofErr w:type="spellEnd"/>
      <w:r>
        <w:rPr>
          <w:rFonts w:ascii="Courier" w:hAnsi="Courier"/>
          <w:b/>
          <w:bCs/>
          <w:color w:val="202020"/>
        </w:rPr>
        <w:t xml:space="preserve">( </w:t>
      </w:r>
      <w:proofErr w:type="spellStart"/>
      <w:r>
        <w:rPr>
          <w:rFonts w:ascii="Courier" w:hAnsi="Courier"/>
          <w:b/>
          <w:bCs/>
          <w:color w:val="202020"/>
        </w:rPr>
        <w:t>size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xBufferSizeBytes</w:t>
      </w:r>
      <w:proofErr w:type="spellEnd"/>
      <w:r>
        <w:rPr>
          <w:rFonts w:ascii="Courier" w:hAnsi="Courier"/>
          <w:b/>
          <w:bCs/>
          <w:color w:val="202020"/>
        </w:rPr>
        <w:t>,</w:t>
      </w:r>
    </w:p>
    <w:p w14:paraId="0C8C6C9C" w14:textId="77777777" w:rsidR="00366D31" w:rsidRDefault="00366D31" w:rsidP="00366D31">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size_t</w:t>
      </w:r>
      <w:proofErr w:type="spellEnd"/>
      <w:r>
        <w:rPr>
          <w:rFonts w:ascii="Courier" w:hAnsi="Courier"/>
          <w:b/>
          <w:bCs/>
          <w:color w:val="202020"/>
        </w:rPr>
        <w:t xml:space="preserve"> </w:t>
      </w:r>
      <w:proofErr w:type="spellStart"/>
      <w:proofErr w:type="gramStart"/>
      <w:r>
        <w:rPr>
          <w:rFonts w:ascii="Courier" w:hAnsi="Courier"/>
          <w:b/>
          <w:bCs/>
          <w:color w:val="202020"/>
        </w:rPr>
        <w:t>xTriggerLevelBytes</w:t>
      </w:r>
      <w:proofErr w:type="spellEnd"/>
      <w:r>
        <w:rPr>
          <w:rFonts w:ascii="Courier" w:hAnsi="Courier"/>
          <w:b/>
          <w:bCs/>
          <w:color w:val="202020"/>
        </w:rPr>
        <w:t xml:space="preserve"> )</w:t>
      </w:r>
      <w:proofErr w:type="gramEnd"/>
      <w:r>
        <w:rPr>
          <w:rFonts w:ascii="Courier" w:hAnsi="Courier"/>
          <w:b/>
          <w:bCs/>
          <w:color w:val="202020"/>
        </w:rPr>
        <w:t>;</w:t>
      </w:r>
    </w:p>
    <w:p w14:paraId="00D27178" w14:textId="77777777" w:rsidR="00366D31" w:rsidRDefault="00366D31" w:rsidP="00366D31">
      <w:pPr>
        <w:pStyle w:val="a6"/>
        <w:shd w:val="clear" w:color="auto" w:fill="FFFFFF"/>
        <w:rPr>
          <w:rFonts w:ascii="Arial" w:hAnsi="Arial" w:cs="Arial"/>
          <w:color w:val="202020"/>
        </w:rPr>
      </w:pPr>
      <w:r>
        <w:rPr>
          <w:rFonts w:ascii="Arial" w:hAnsi="Arial" w:cs="Arial"/>
          <w:color w:val="202020"/>
        </w:rPr>
        <w:t>使用动态分配的内存</w:t>
      </w:r>
      <w:r>
        <w:rPr>
          <w:rFonts w:ascii="Arial" w:hAnsi="Arial" w:cs="Arial"/>
          <w:color w:val="202020"/>
        </w:rPr>
        <w:t> </w:t>
      </w:r>
      <w:r>
        <w:rPr>
          <w:rFonts w:ascii="Arial" w:hAnsi="Arial" w:cs="Arial"/>
          <w:color w:val="202020"/>
        </w:rPr>
        <w:t>创建一个新的</w:t>
      </w:r>
      <w:r>
        <w:rPr>
          <w:rFonts w:ascii="Arial" w:hAnsi="Arial" w:cs="Arial"/>
          <w:color w:val="202020"/>
        </w:rPr>
        <w:fldChar w:fldCharType="begin"/>
      </w:r>
      <w:r>
        <w:rPr>
          <w:rFonts w:ascii="Arial" w:hAnsi="Arial" w:cs="Arial"/>
          <w:color w:val="202020"/>
        </w:rPr>
        <w:instrText xml:space="preserve"> HYPERLINK "https://www.freertos.org/RTOS-stream-buffer-example.html" </w:instrText>
      </w:r>
      <w:r>
        <w:rPr>
          <w:rFonts w:ascii="Arial" w:hAnsi="Arial" w:cs="Arial"/>
          <w:color w:val="202020"/>
        </w:rPr>
        <w:fldChar w:fldCharType="separate"/>
      </w:r>
      <w:r>
        <w:rPr>
          <w:rStyle w:val="a3"/>
          <w:rFonts w:ascii="Arial" w:hAnsi="Arial" w:cs="Arial"/>
          <w:color w:val="0000EE"/>
        </w:rPr>
        <w:t>流缓冲区</w:t>
      </w:r>
      <w:r>
        <w:rPr>
          <w:rFonts w:ascii="Arial" w:hAnsi="Arial" w:cs="Arial"/>
          <w:color w:val="202020"/>
        </w:rPr>
        <w:fldChar w:fldCharType="end"/>
      </w:r>
      <w:r>
        <w:rPr>
          <w:rFonts w:ascii="Arial" w:hAnsi="Arial" w:cs="Arial"/>
          <w:color w:val="202020"/>
        </w:rPr>
        <w:t>。有关使用静态分配的内存（在编译时分配的内存</w:t>
      </w:r>
      <w:r>
        <w:rPr>
          <w:rFonts w:ascii="Arial" w:hAnsi="Arial" w:cs="Arial"/>
          <w:color w:val="202020"/>
        </w:rPr>
        <w:fldChar w:fldCharType="begin"/>
      </w:r>
      <w:r>
        <w:rPr>
          <w:rFonts w:ascii="Arial" w:hAnsi="Arial" w:cs="Arial"/>
          <w:color w:val="202020"/>
        </w:rPr>
        <w:instrText xml:space="preserve"> HYPERLINK "https://www.freertos.org/xStreamBufferCreateStatic.html" </w:instrText>
      </w:r>
      <w:r>
        <w:rPr>
          <w:rFonts w:ascii="Arial" w:hAnsi="Arial" w:cs="Arial"/>
          <w:color w:val="202020"/>
        </w:rPr>
        <w:fldChar w:fldCharType="separate"/>
      </w:r>
      <w:r>
        <w:rPr>
          <w:rStyle w:val="a3"/>
          <w:rFonts w:ascii="Arial" w:hAnsi="Arial" w:cs="Arial"/>
          <w:color w:val="0000EE"/>
        </w:rPr>
        <w:t>）</w:t>
      </w:r>
      <w:r>
        <w:rPr>
          <w:rFonts w:ascii="Arial" w:hAnsi="Arial" w:cs="Arial"/>
          <w:color w:val="202020"/>
        </w:rPr>
        <w:fldChar w:fldCharType="end"/>
      </w:r>
      <w:r>
        <w:rPr>
          <w:rFonts w:ascii="Arial" w:hAnsi="Arial" w:cs="Arial"/>
          <w:color w:val="202020"/>
        </w:rPr>
        <w:t>的版本，请参见</w:t>
      </w:r>
      <w:hyperlink r:id="rId567" w:history="1">
        <w:r>
          <w:rPr>
            <w:rStyle w:val="a3"/>
            <w:rFonts w:ascii="Arial" w:hAnsi="Arial" w:cs="Arial"/>
            <w:color w:val="0000EE"/>
          </w:rPr>
          <w:t>xStreamBufferCreateStatic</w:t>
        </w:r>
        <w:r>
          <w:rPr>
            <w:rStyle w:val="a3"/>
            <w:rFonts w:ascii="Arial" w:hAnsi="Arial" w:cs="Arial"/>
            <w:color w:val="0000EE"/>
          </w:rPr>
          <w:t>（</w:t>
        </w:r>
      </w:hyperlink>
      <w:r>
        <w:rPr>
          <w:rFonts w:ascii="Arial" w:hAnsi="Arial" w:cs="Arial"/>
          <w:color w:val="202020"/>
        </w:rPr>
        <w:t>）。</w:t>
      </w:r>
    </w:p>
    <w:p w14:paraId="2457AD16" w14:textId="77777777" w:rsidR="00366D31" w:rsidRDefault="00366D31" w:rsidP="00366D31">
      <w:pPr>
        <w:pStyle w:val="a6"/>
        <w:shd w:val="clear" w:color="auto" w:fill="FFFFFF"/>
        <w:rPr>
          <w:rFonts w:ascii="Arial" w:hAnsi="Arial" w:cs="Arial"/>
          <w:color w:val="202020"/>
        </w:rPr>
      </w:pPr>
      <w:r>
        <w:rPr>
          <w:rFonts w:ascii="Arial" w:hAnsi="Arial" w:cs="Arial"/>
          <w:color w:val="202020"/>
        </w:rPr>
        <w:t>必须将</w:t>
      </w:r>
      <w:r w:rsidR="00402D28">
        <w:fldChar w:fldCharType="begin"/>
      </w:r>
      <w:r w:rsidR="00402D28">
        <w:instrText xml:space="preserve"> HYPERLINK "https://www.freertos.org/a00110.html" \l "configSUPPORT_DYNAMIC_ALLOCATION" </w:instrText>
      </w:r>
      <w:r w:rsidR="00402D28">
        <w:fldChar w:fldCharType="separate"/>
      </w:r>
      <w:r>
        <w:rPr>
          <w:rStyle w:val="a3"/>
          <w:rFonts w:ascii="Arial" w:hAnsi="Arial" w:cs="Arial"/>
          <w:color w:val="0000EE"/>
        </w:rPr>
        <w:t>configSUPPORT_DYNAMIC_ALLOCATION</w:t>
      </w:r>
      <w:r w:rsidR="00402D28">
        <w:rPr>
          <w:rStyle w:val="a3"/>
          <w:rFonts w:ascii="Arial" w:hAnsi="Arial" w:cs="Arial"/>
          <w:color w:val="0000EE"/>
        </w:rPr>
        <w:fldChar w:fldCharType="end"/>
      </w:r>
      <w:r>
        <w:rPr>
          <w:rFonts w:ascii="Arial" w:hAnsi="Arial" w:cs="Arial"/>
          <w:color w:val="202020"/>
        </w:rPr>
        <w:t>设置为</w:t>
      </w:r>
      <w:r>
        <w:rPr>
          <w:rFonts w:ascii="Arial" w:hAnsi="Arial" w:cs="Arial"/>
          <w:color w:val="202020"/>
        </w:rPr>
        <w:t>1</w:t>
      </w:r>
      <w:r>
        <w:rPr>
          <w:rFonts w:ascii="Arial" w:hAnsi="Arial" w:cs="Arial"/>
          <w:color w:val="202020"/>
        </w:rPr>
        <w:t>或在</w:t>
      </w:r>
      <w:proofErr w:type="spellStart"/>
      <w:r>
        <w:rPr>
          <w:rFonts w:ascii="Arial" w:hAnsi="Arial" w:cs="Arial"/>
          <w:color w:val="202020"/>
        </w:rPr>
        <w:t>FreeRTOSConfig.h</w:t>
      </w:r>
      <w:proofErr w:type="spellEnd"/>
      <w:r>
        <w:rPr>
          <w:rFonts w:ascii="Arial" w:hAnsi="Arial" w:cs="Arial"/>
          <w:color w:val="202020"/>
        </w:rPr>
        <w:t>中未定义才能使</w:t>
      </w:r>
      <w:proofErr w:type="spellStart"/>
      <w:r>
        <w:rPr>
          <w:rFonts w:ascii="Arial" w:hAnsi="Arial" w:cs="Arial"/>
          <w:color w:val="202020"/>
        </w:rPr>
        <w:t>xStreamBufferCreate</w:t>
      </w:r>
      <w:proofErr w:type="spellEnd"/>
      <w:r>
        <w:rPr>
          <w:rFonts w:ascii="Arial" w:hAnsi="Arial" w:cs="Arial"/>
          <w:color w:val="202020"/>
        </w:rPr>
        <w:t>（）可用。</w:t>
      </w:r>
    </w:p>
    <w:p w14:paraId="5297EA14" w14:textId="6A88555D" w:rsidR="00366D31" w:rsidRDefault="00366D31" w:rsidP="00366D31">
      <w:pPr>
        <w:pStyle w:val="a6"/>
        <w:shd w:val="clear" w:color="auto" w:fill="FFFFFF"/>
        <w:rPr>
          <w:rFonts w:ascii="Arial" w:hAnsi="Arial" w:cs="Arial"/>
          <w:color w:val="202020"/>
        </w:rPr>
      </w:pPr>
      <w:r>
        <w:rPr>
          <w:rFonts w:ascii="Arial" w:hAnsi="Arial" w:cs="Arial"/>
          <w:color w:val="202020"/>
        </w:rPr>
        <w:t>通过</w:t>
      </w:r>
      <w:r>
        <w:rPr>
          <w:rFonts w:ascii="Arial" w:hAnsi="Arial" w:cs="Arial"/>
          <w:color w:val="202020"/>
        </w:rPr>
        <w:t> </w:t>
      </w:r>
      <w:r>
        <w:rPr>
          <w:rFonts w:ascii="Arial" w:hAnsi="Arial" w:cs="Arial"/>
          <w:color w:val="202020"/>
        </w:rPr>
        <w:t>在构建中包含</w:t>
      </w:r>
      <w:proofErr w:type="spellStart"/>
      <w:r>
        <w:rPr>
          <w:rStyle w:val="HTML1"/>
          <w:color w:val="202020"/>
        </w:rPr>
        <w:t>FreeRTOS</w:t>
      </w:r>
      <w:proofErr w:type="spellEnd"/>
      <w:r>
        <w:rPr>
          <w:rStyle w:val="HTML1"/>
          <w:color w:val="202020"/>
        </w:rPr>
        <w:t>/source/</w:t>
      </w:r>
      <w:proofErr w:type="spellStart"/>
      <w:r>
        <w:rPr>
          <w:rStyle w:val="HTML1"/>
          <w:color w:val="202020"/>
        </w:rPr>
        <w:t>stream_buffer.c</w:t>
      </w:r>
      <w:proofErr w:type="spellEnd"/>
      <w:r>
        <w:rPr>
          <w:rFonts w:ascii="Arial" w:hAnsi="Arial" w:cs="Arial"/>
          <w:color w:val="202020"/>
        </w:rPr>
        <w:t>源文件来启用流缓冲区功能。</w:t>
      </w:r>
    </w:p>
    <w:p w14:paraId="28FBD261" w14:textId="77777777" w:rsidR="00366D31" w:rsidRDefault="00366D31" w:rsidP="00366D31">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078"/>
        <w:gridCol w:w="5508"/>
      </w:tblGrid>
      <w:tr w:rsidR="00366D31" w14:paraId="386F5074" w14:textId="77777777" w:rsidTr="00366D31">
        <w:trPr>
          <w:tblCellSpacing w:w="60" w:type="dxa"/>
        </w:trPr>
        <w:tc>
          <w:tcPr>
            <w:tcW w:w="0" w:type="auto"/>
            <w:hideMark/>
          </w:tcPr>
          <w:p w14:paraId="5FC28B95" w14:textId="77777777" w:rsidR="00366D31" w:rsidRDefault="00366D31">
            <w:pPr>
              <w:spacing w:line="360" w:lineRule="atLeast"/>
              <w:rPr>
                <w:rFonts w:ascii="宋体" w:hAnsi="宋体" w:cs="宋体"/>
              </w:rPr>
            </w:pPr>
            <w:proofErr w:type="spellStart"/>
            <w:r>
              <w:rPr>
                <w:rStyle w:val="a7"/>
                <w:rFonts w:ascii="Arial" w:hAnsi="Arial" w:cs="Arial"/>
              </w:rPr>
              <w:lastRenderedPageBreak/>
              <w:t>xBufferSizeBytes</w:t>
            </w:r>
            <w:proofErr w:type="spellEnd"/>
            <w:r>
              <w:rPr>
                <w:rStyle w:val="a7"/>
                <w:rFonts w:ascii="Arial" w:hAnsi="Arial" w:cs="Arial"/>
              </w:rPr>
              <w:t> </w:t>
            </w:r>
            <w:r>
              <w:t> </w:t>
            </w:r>
          </w:p>
        </w:tc>
        <w:tc>
          <w:tcPr>
            <w:tcW w:w="0" w:type="auto"/>
            <w:vAlign w:val="center"/>
            <w:hideMark/>
          </w:tcPr>
          <w:p w14:paraId="4571C3BF" w14:textId="77777777" w:rsidR="00366D31" w:rsidRDefault="00366D31">
            <w:pPr>
              <w:spacing w:line="360" w:lineRule="atLeast"/>
            </w:pPr>
            <w:r>
              <w:rPr>
                <w:rFonts w:ascii="Arial" w:hAnsi="Arial" w:cs="Arial"/>
              </w:rPr>
              <w:t>流缓冲区在任何一次都可以保留的字节总数。</w:t>
            </w:r>
          </w:p>
        </w:tc>
      </w:tr>
      <w:tr w:rsidR="00366D31" w14:paraId="48BA0D57" w14:textId="77777777" w:rsidTr="00366D31">
        <w:trPr>
          <w:tblCellSpacing w:w="60" w:type="dxa"/>
        </w:trPr>
        <w:tc>
          <w:tcPr>
            <w:tcW w:w="0" w:type="auto"/>
            <w:hideMark/>
          </w:tcPr>
          <w:p w14:paraId="216E325B" w14:textId="77777777" w:rsidR="00366D31" w:rsidRDefault="00366D31">
            <w:pPr>
              <w:spacing w:line="360" w:lineRule="atLeast"/>
            </w:pPr>
            <w:proofErr w:type="spellStart"/>
            <w:r>
              <w:rPr>
                <w:rStyle w:val="a7"/>
                <w:rFonts w:ascii="Arial" w:hAnsi="Arial" w:cs="Arial"/>
              </w:rPr>
              <w:t>xTriggerLevelBytes</w:t>
            </w:r>
            <w:proofErr w:type="spellEnd"/>
            <w:r>
              <w:rPr>
                <w:rStyle w:val="a7"/>
                <w:rFonts w:ascii="Arial" w:hAnsi="Arial" w:cs="Arial"/>
              </w:rPr>
              <w:t> </w:t>
            </w:r>
            <w:r>
              <w:t> </w:t>
            </w:r>
          </w:p>
        </w:tc>
        <w:tc>
          <w:tcPr>
            <w:tcW w:w="0" w:type="auto"/>
            <w:vAlign w:val="center"/>
            <w:hideMark/>
          </w:tcPr>
          <w:p w14:paraId="1B8E9A16" w14:textId="77777777" w:rsidR="00366D31" w:rsidRDefault="00366D31">
            <w:pPr>
              <w:spacing w:line="360" w:lineRule="atLeast"/>
            </w:pPr>
            <w:r>
              <w:rPr>
                <w:rFonts w:ascii="Arial" w:hAnsi="Arial" w:cs="Arial"/>
              </w:rPr>
              <w:t>在流缓冲区中被阻塞以等待数据的任务移出阻塞状态之前，流缓冲区中必须存在的字节数。例如，如果在读取具有触发级别</w:t>
            </w:r>
            <w:r>
              <w:rPr>
                <w:rFonts w:ascii="Arial" w:hAnsi="Arial" w:cs="Arial"/>
              </w:rPr>
              <w:t>1</w:t>
            </w:r>
            <w:r>
              <w:rPr>
                <w:rFonts w:ascii="Arial" w:hAnsi="Arial" w:cs="Arial"/>
              </w:rPr>
              <w:t>的空流缓冲区时阻止了任务，则当将单个字节写入缓冲区或任务的阻止时间到期时，任务将被取消阻止。作为另一个示例，如果在读取触发器级别为</w:t>
            </w:r>
            <w:r>
              <w:rPr>
                <w:rFonts w:ascii="Arial" w:hAnsi="Arial" w:cs="Arial"/>
              </w:rPr>
              <w:t>10</w:t>
            </w:r>
            <w:r>
              <w:rPr>
                <w:rFonts w:ascii="Arial" w:hAnsi="Arial" w:cs="Arial"/>
              </w:rPr>
              <w:t>的空流缓冲区时阻止了任务，则直到该流缓冲区包含至少</w:t>
            </w:r>
            <w:r>
              <w:rPr>
                <w:rFonts w:ascii="Arial" w:hAnsi="Arial" w:cs="Arial"/>
              </w:rPr>
              <w:t>10</w:t>
            </w:r>
            <w:r>
              <w:rPr>
                <w:rFonts w:ascii="Arial" w:hAnsi="Arial" w:cs="Arial"/>
              </w:rPr>
              <w:t>个字节或任务的阻止时间到期后，该任务才会被取消阻止。如果读取任务的阻止时间在达到触发级别之前已过期，则该任务仍将接收，但是实际上有许多字节可用。将触发级别设置为</w:t>
            </w:r>
            <w:r>
              <w:rPr>
                <w:rFonts w:ascii="Arial" w:hAnsi="Arial" w:cs="Arial"/>
              </w:rPr>
              <w:t>0</w:t>
            </w:r>
            <w:r>
              <w:rPr>
                <w:rFonts w:ascii="Arial" w:hAnsi="Arial" w:cs="Arial"/>
              </w:rPr>
              <w:t>将导致使用触发级别</w:t>
            </w:r>
            <w:r>
              <w:rPr>
                <w:rFonts w:ascii="Arial" w:hAnsi="Arial" w:cs="Arial"/>
              </w:rPr>
              <w:t>1</w:t>
            </w:r>
            <w:r>
              <w:rPr>
                <w:rFonts w:ascii="Arial" w:hAnsi="Arial" w:cs="Arial"/>
              </w:rPr>
              <w:t>。指定的触发级别大于缓冲区大小是无效的。</w:t>
            </w:r>
          </w:p>
        </w:tc>
      </w:tr>
    </w:tbl>
    <w:p w14:paraId="249EAA29" w14:textId="77777777" w:rsidR="00366D31" w:rsidRDefault="00366D31" w:rsidP="00366D31">
      <w:pPr>
        <w:shd w:val="clear" w:color="auto" w:fill="FFFFFF"/>
        <w:rPr>
          <w:rFonts w:ascii="Arial" w:hAnsi="Arial" w:cs="Arial"/>
          <w:color w:val="202020"/>
        </w:rPr>
      </w:pPr>
      <w:r>
        <w:rPr>
          <w:rFonts w:ascii="Arial" w:hAnsi="Arial" w:cs="Arial"/>
          <w:b/>
          <w:bCs/>
          <w:color w:val="202020"/>
        </w:rPr>
        <w:t>返回值：</w:t>
      </w:r>
    </w:p>
    <w:p w14:paraId="75F29B6B" w14:textId="77777777" w:rsidR="00366D31" w:rsidRDefault="00366D31" w:rsidP="00366D31">
      <w:pPr>
        <w:shd w:val="clear" w:color="auto" w:fill="FFFFFF"/>
        <w:ind w:left="720"/>
        <w:rPr>
          <w:rFonts w:ascii="Arial" w:hAnsi="Arial" w:cs="Arial"/>
          <w:color w:val="202020"/>
        </w:rPr>
      </w:pPr>
      <w:r>
        <w:rPr>
          <w:rFonts w:ascii="Arial" w:hAnsi="Arial" w:cs="Arial"/>
          <w:color w:val="202020"/>
        </w:rPr>
        <w:t>如果返回</w:t>
      </w:r>
      <w:r>
        <w:rPr>
          <w:rFonts w:ascii="Arial" w:hAnsi="Arial" w:cs="Arial"/>
          <w:color w:val="202020"/>
        </w:rPr>
        <w:t>NULL</w:t>
      </w:r>
      <w:r>
        <w:rPr>
          <w:rFonts w:ascii="Arial" w:hAnsi="Arial" w:cs="Arial"/>
          <w:color w:val="202020"/>
        </w:rPr>
        <w:t>，则无法创建流缓冲区，因为</w:t>
      </w:r>
      <w:proofErr w:type="spellStart"/>
      <w:r>
        <w:rPr>
          <w:rFonts w:ascii="Arial" w:hAnsi="Arial" w:cs="Arial"/>
          <w:color w:val="202020"/>
        </w:rPr>
        <w:t>FreeRTOS</w:t>
      </w:r>
      <w:proofErr w:type="spellEnd"/>
      <w:r>
        <w:rPr>
          <w:rFonts w:ascii="Arial" w:hAnsi="Arial" w:cs="Arial"/>
          <w:color w:val="202020"/>
        </w:rPr>
        <w:t>没有足够的堆内存来分配流缓冲区的数据结构和存储区域。返回的非</w:t>
      </w:r>
      <w:r>
        <w:rPr>
          <w:rFonts w:ascii="Arial" w:hAnsi="Arial" w:cs="Arial"/>
          <w:color w:val="202020"/>
        </w:rPr>
        <w:t>NULL</w:t>
      </w:r>
      <w:r>
        <w:rPr>
          <w:rFonts w:ascii="Arial" w:hAnsi="Arial" w:cs="Arial"/>
          <w:color w:val="202020"/>
        </w:rPr>
        <w:t>值表示流缓冲区已成功创建</w:t>
      </w:r>
      <w:r>
        <w:rPr>
          <w:rFonts w:ascii="Arial" w:hAnsi="Arial" w:cs="Arial"/>
          <w:color w:val="202020"/>
        </w:rPr>
        <w:t>-</w:t>
      </w:r>
      <w:r>
        <w:rPr>
          <w:rFonts w:ascii="Arial" w:hAnsi="Arial" w:cs="Arial"/>
          <w:color w:val="202020"/>
        </w:rPr>
        <w:t>返回的值应存储为创建的流缓冲区的句柄。</w:t>
      </w:r>
    </w:p>
    <w:p w14:paraId="77413E5F" w14:textId="77777777" w:rsidR="00366D31" w:rsidRDefault="00366D31" w:rsidP="00366D31">
      <w:pPr>
        <w:pStyle w:val="a6"/>
        <w:shd w:val="clear" w:color="auto" w:fill="FFFFFF"/>
        <w:rPr>
          <w:rFonts w:ascii="Arial" w:hAnsi="Arial" w:cs="Arial"/>
          <w:color w:val="202020"/>
        </w:rPr>
      </w:pPr>
      <w:r>
        <w:rPr>
          <w:rFonts w:ascii="Arial" w:hAnsi="Arial" w:cs="Arial"/>
          <w:color w:val="202020"/>
        </w:rPr>
        <w:br/>
      </w:r>
      <w:r w:rsidRPr="000C5B83">
        <w:rPr>
          <w:rFonts w:ascii="Arial" w:eastAsiaTheme="minorEastAsia" w:hAnsi="Arial" w:cs="Arial"/>
          <w:b/>
          <w:bCs/>
          <w:color w:val="202020"/>
          <w:kern w:val="2"/>
          <w:sz w:val="21"/>
          <w:szCs w:val="22"/>
        </w:rPr>
        <w:t>用法示例：</w:t>
      </w:r>
    </w:p>
    <w:p w14:paraId="5F0A4DD2" w14:textId="77777777" w:rsidR="00366D31" w:rsidRDefault="00366D31" w:rsidP="00366D31">
      <w:pPr>
        <w:pStyle w:val="a6"/>
        <w:shd w:val="clear" w:color="auto" w:fill="FFFFFF"/>
        <w:rPr>
          <w:rFonts w:ascii="Arial" w:hAnsi="Arial" w:cs="Arial"/>
          <w:color w:val="202020"/>
        </w:rPr>
      </w:pPr>
    </w:p>
    <w:p w14:paraId="631F96BF" w14:textId="77777777" w:rsidR="00366D31" w:rsidRDefault="00366D31" w:rsidP="00366D31">
      <w:pPr>
        <w:pStyle w:val="HTML"/>
        <w:shd w:val="clear" w:color="auto" w:fill="FFFFFF"/>
        <w:rPr>
          <w:rFonts w:ascii="Courier" w:hAnsi="Courier"/>
          <w:b/>
          <w:bCs/>
          <w:color w:val="202020"/>
        </w:rPr>
      </w:pPr>
      <w:r>
        <w:rPr>
          <w:rFonts w:ascii="Courier" w:hAnsi="Courier"/>
          <w:b/>
          <w:bCs/>
          <w:color w:val="202020"/>
        </w:rPr>
        <w:t xml:space="preserve">void </w:t>
      </w:r>
      <w:proofErr w:type="spellStart"/>
      <w:proofErr w:type="gramStart"/>
      <w:r>
        <w:rPr>
          <w:rFonts w:ascii="Courier" w:hAnsi="Courier"/>
          <w:b/>
          <w:bCs/>
          <w:color w:val="202020"/>
        </w:rPr>
        <w:t>vAFunction</w:t>
      </w:r>
      <w:proofErr w:type="spellEnd"/>
      <w:r>
        <w:rPr>
          <w:rFonts w:ascii="Courier" w:hAnsi="Courier"/>
          <w:b/>
          <w:bCs/>
          <w:color w:val="202020"/>
        </w:rPr>
        <w:t>( void</w:t>
      </w:r>
      <w:proofErr w:type="gramEnd"/>
      <w:r>
        <w:rPr>
          <w:rFonts w:ascii="Courier" w:hAnsi="Courier"/>
          <w:b/>
          <w:bCs/>
          <w:color w:val="202020"/>
        </w:rPr>
        <w:t xml:space="preserve"> )</w:t>
      </w:r>
    </w:p>
    <w:p w14:paraId="4DE71486" w14:textId="77777777" w:rsidR="00366D31" w:rsidRDefault="00366D31" w:rsidP="00366D31">
      <w:pPr>
        <w:pStyle w:val="HTML"/>
        <w:shd w:val="clear" w:color="auto" w:fill="FFFFFF"/>
        <w:rPr>
          <w:rFonts w:ascii="Courier" w:hAnsi="Courier"/>
          <w:b/>
          <w:bCs/>
          <w:color w:val="202020"/>
        </w:rPr>
      </w:pPr>
      <w:r>
        <w:rPr>
          <w:rFonts w:ascii="Courier" w:hAnsi="Courier"/>
          <w:b/>
          <w:bCs/>
          <w:color w:val="202020"/>
        </w:rPr>
        <w:t>{</w:t>
      </w:r>
    </w:p>
    <w:p w14:paraId="350B2B2D" w14:textId="77777777" w:rsidR="00366D31" w:rsidRDefault="00366D31" w:rsidP="00366D31">
      <w:pPr>
        <w:pStyle w:val="HTML"/>
        <w:shd w:val="clear" w:color="auto" w:fill="FFFFFF"/>
        <w:rPr>
          <w:rFonts w:ascii="Courier" w:hAnsi="Courier"/>
          <w:b/>
          <w:bCs/>
          <w:color w:val="202020"/>
        </w:rPr>
      </w:pPr>
      <w:proofErr w:type="spellStart"/>
      <w:r>
        <w:rPr>
          <w:rFonts w:ascii="Courier" w:hAnsi="Courier"/>
          <w:b/>
          <w:bCs/>
          <w:color w:val="202020"/>
        </w:rPr>
        <w:t>StreamBufferHandle_t</w:t>
      </w:r>
      <w:proofErr w:type="spellEnd"/>
      <w:r>
        <w:rPr>
          <w:rFonts w:ascii="Courier" w:hAnsi="Courier"/>
          <w:b/>
          <w:bCs/>
          <w:color w:val="202020"/>
        </w:rPr>
        <w:t xml:space="preserve"> </w:t>
      </w:r>
      <w:proofErr w:type="spellStart"/>
      <w:r>
        <w:rPr>
          <w:rFonts w:ascii="Courier" w:hAnsi="Courier"/>
          <w:b/>
          <w:bCs/>
          <w:color w:val="202020"/>
        </w:rPr>
        <w:t>xStreamBuffer</w:t>
      </w:r>
      <w:proofErr w:type="spellEnd"/>
      <w:r>
        <w:rPr>
          <w:rFonts w:ascii="Courier" w:hAnsi="Courier"/>
          <w:b/>
          <w:bCs/>
          <w:color w:val="202020"/>
        </w:rPr>
        <w:t>;</w:t>
      </w:r>
    </w:p>
    <w:p w14:paraId="088436AA" w14:textId="77777777" w:rsidR="00366D31" w:rsidRDefault="00366D31" w:rsidP="00366D31">
      <w:pPr>
        <w:pStyle w:val="HTML"/>
        <w:shd w:val="clear" w:color="auto" w:fill="FFFFFF"/>
        <w:rPr>
          <w:rFonts w:ascii="Courier" w:hAnsi="Courier"/>
          <w:b/>
          <w:bCs/>
          <w:color w:val="202020"/>
        </w:rPr>
      </w:pPr>
      <w:r>
        <w:rPr>
          <w:rFonts w:ascii="Courier" w:hAnsi="Courier"/>
          <w:b/>
          <w:bCs/>
          <w:color w:val="202020"/>
        </w:rPr>
        <w:t xml:space="preserve">const </w:t>
      </w:r>
      <w:proofErr w:type="spellStart"/>
      <w:r>
        <w:rPr>
          <w:rFonts w:ascii="Courier" w:hAnsi="Courier"/>
          <w:b/>
          <w:bCs/>
          <w:color w:val="202020"/>
        </w:rPr>
        <w:t>size_t</w:t>
      </w:r>
      <w:proofErr w:type="spellEnd"/>
      <w:r>
        <w:rPr>
          <w:rFonts w:ascii="Courier" w:hAnsi="Courier"/>
          <w:b/>
          <w:bCs/>
          <w:color w:val="202020"/>
        </w:rPr>
        <w:t xml:space="preserve"> </w:t>
      </w:r>
      <w:proofErr w:type="spellStart"/>
      <w:r>
        <w:rPr>
          <w:rFonts w:ascii="Courier" w:hAnsi="Courier"/>
          <w:b/>
          <w:bCs/>
          <w:color w:val="202020"/>
        </w:rPr>
        <w:t>xStreamBufferSizeBytes</w:t>
      </w:r>
      <w:proofErr w:type="spellEnd"/>
      <w:r>
        <w:rPr>
          <w:rFonts w:ascii="Courier" w:hAnsi="Courier"/>
          <w:b/>
          <w:bCs/>
          <w:color w:val="202020"/>
        </w:rPr>
        <w:t xml:space="preserve"> = 100, </w:t>
      </w:r>
      <w:proofErr w:type="spellStart"/>
      <w:r>
        <w:rPr>
          <w:rFonts w:ascii="Courier" w:hAnsi="Courier"/>
          <w:b/>
          <w:bCs/>
          <w:color w:val="202020"/>
        </w:rPr>
        <w:t>xTriggerLevel</w:t>
      </w:r>
      <w:proofErr w:type="spellEnd"/>
      <w:r>
        <w:rPr>
          <w:rFonts w:ascii="Courier" w:hAnsi="Courier"/>
          <w:b/>
          <w:bCs/>
          <w:color w:val="202020"/>
        </w:rPr>
        <w:t xml:space="preserve"> = 10;</w:t>
      </w:r>
    </w:p>
    <w:p w14:paraId="5331DF04" w14:textId="77777777" w:rsidR="00366D31" w:rsidRDefault="00366D31" w:rsidP="00366D31">
      <w:pPr>
        <w:pStyle w:val="HTML"/>
        <w:shd w:val="clear" w:color="auto" w:fill="FFFFFF"/>
        <w:rPr>
          <w:rFonts w:ascii="Courier" w:hAnsi="Courier"/>
          <w:b/>
          <w:bCs/>
          <w:color w:val="202020"/>
        </w:rPr>
      </w:pPr>
    </w:p>
    <w:p w14:paraId="3B456C54" w14:textId="77777777" w:rsidR="00366D31" w:rsidRDefault="00366D31" w:rsidP="00366D31">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Create a stream buffer that can hold 100 bytes.  The memory used to hold</w:t>
      </w:r>
    </w:p>
    <w:p w14:paraId="71599E1E" w14:textId="77777777" w:rsidR="00366D31" w:rsidRDefault="00366D31" w:rsidP="00366D31">
      <w:pPr>
        <w:pStyle w:val="HTML"/>
        <w:shd w:val="clear" w:color="auto" w:fill="FFFFFF"/>
        <w:rPr>
          <w:rFonts w:ascii="Courier" w:hAnsi="Courier"/>
          <w:b/>
          <w:bCs/>
          <w:color w:val="008000"/>
        </w:rPr>
      </w:pPr>
      <w:r>
        <w:rPr>
          <w:rFonts w:ascii="Courier" w:hAnsi="Courier"/>
          <w:b/>
          <w:bCs/>
          <w:color w:val="008000"/>
        </w:rPr>
        <w:t xml:space="preserve">    both the stream buffer structure and the data in the stream buffer is</w:t>
      </w:r>
    </w:p>
    <w:p w14:paraId="1613C94E" w14:textId="77777777" w:rsidR="00366D31" w:rsidRDefault="00366D31" w:rsidP="00366D31">
      <w:pPr>
        <w:pStyle w:val="HTML"/>
        <w:shd w:val="clear" w:color="auto" w:fill="FFFFFF"/>
        <w:rPr>
          <w:rFonts w:ascii="Courier" w:hAnsi="Courier"/>
          <w:b/>
          <w:bCs/>
          <w:color w:val="202020"/>
        </w:rPr>
      </w:pPr>
      <w:r>
        <w:rPr>
          <w:rFonts w:ascii="Courier" w:hAnsi="Courier"/>
          <w:b/>
          <w:bCs/>
          <w:color w:val="008000"/>
        </w:rPr>
        <w:t xml:space="preserve">    allocated dynamically. */</w:t>
      </w:r>
    </w:p>
    <w:p w14:paraId="101E781A" w14:textId="77777777" w:rsidR="00366D31" w:rsidRDefault="00366D31" w:rsidP="00366D31">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xStreamBuffer</w:t>
      </w:r>
      <w:proofErr w:type="spellEnd"/>
      <w:r>
        <w:rPr>
          <w:rFonts w:ascii="Courier" w:hAnsi="Courier"/>
          <w:b/>
          <w:bCs/>
          <w:color w:val="202020"/>
        </w:rPr>
        <w:t xml:space="preserve"> = </w:t>
      </w:r>
      <w:proofErr w:type="spellStart"/>
      <w:proofErr w:type="gramStart"/>
      <w:r>
        <w:rPr>
          <w:rFonts w:ascii="Courier" w:hAnsi="Courier"/>
          <w:b/>
          <w:bCs/>
          <w:color w:val="202020"/>
        </w:rPr>
        <w:t>xStreamBufferCreate</w:t>
      </w:r>
      <w:proofErr w:type="spellEnd"/>
      <w:r>
        <w:rPr>
          <w:rFonts w:ascii="Courier" w:hAnsi="Courier"/>
          <w:b/>
          <w:bCs/>
          <w:color w:val="202020"/>
        </w:rPr>
        <w:t xml:space="preserve">( </w:t>
      </w:r>
      <w:proofErr w:type="spellStart"/>
      <w:r>
        <w:rPr>
          <w:rFonts w:ascii="Courier" w:hAnsi="Courier"/>
          <w:b/>
          <w:bCs/>
          <w:color w:val="202020"/>
        </w:rPr>
        <w:t>xStreamBufferSizeBytes</w:t>
      </w:r>
      <w:proofErr w:type="spellEnd"/>
      <w:proofErr w:type="gramEnd"/>
      <w:r>
        <w:rPr>
          <w:rFonts w:ascii="Courier" w:hAnsi="Courier"/>
          <w:b/>
          <w:bCs/>
          <w:color w:val="202020"/>
        </w:rPr>
        <w:t xml:space="preserve">, </w:t>
      </w:r>
      <w:proofErr w:type="spellStart"/>
      <w:r>
        <w:rPr>
          <w:rFonts w:ascii="Courier" w:hAnsi="Courier"/>
          <w:b/>
          <w:bCs/>
          <w:color w:val="202020"/>
        </w:rPr>
        <w:t>xTriggerLevel</w:t>
      </w:r>
      <w:proofErr w:type="spellEnd"/>
      <w:r>
        <w:rPr>
          <w:rFonts w:ascii="Courier" w:hAnsi="Courier"/>
          <w:b/>
          <w:bCs/>
          <w:color w:val="202020"/>
        </w:rPr>
        <w:t xml:space="preserve"> );</w:t>
      </w:r>
    </w:p>
    <w:p w14:paraId="7BF22AD9" w14:textId="77777777" w:rsidR="00366D31" w:rsidRDefault="00366D31" w:rsidP="00366D31">
      <w:pPr>
        <w:pStyle w:val="HTML"/>
        <w:shd w:val="clear" w:color="auto" w:fill="FFFFFF"/>
        <w:rPr>
          <w:rFonts w:ascii="Courier" w:hAnsi="Courier"/>
          <w:b/>
          <w:bCs/>
          <w:color w:val="202020"/>
        </w:rPr>
      </w:pPr>
    </w:p>
    <w:p w14:paraId="1462C9E2" w14:textId="77777777" w:rsidR="00366D31" w:rsidRDefault="00366D31" w:rsidP="00366D31">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xStreamBuffer</w:t>
      </w:r>
      <w:proofErr w:type="spellEnd"/>
      <w:proofErr w:type="gramEnd"/>
      <w:r>
        <w:rPr>
          <w:rFonts w:ascii="Courier" w:hAnsi="Courier"/>
          <w:b/>
          <w:bCs/>
          <w:color w:val="202020"/>
        </w:rPr>
        <w:t xml:space="preserve"> == NULL )</w:t>
      </w:r>
    </w:p>
    <w:p w14:paraId="2CE7B11A" w14:textId="77777777" w:rsidR="00366D31" w:rsidRDefault="00366D31" w:rsidP="00366D31">
      <w:pPr>
        <w:pStyle w:val="HTML"/>
        <w:shd w:val="clear" w:color="auto" w:fill="FFFFFF"/>
        <w:rPr>
          <w:rFonts w:ascii="Courier" w:hAnsi="Courier"/>
          <w:b/>
          <w:bCs/>
          <w:color w:val="202020"/>
        </w:rPr>
      </w:pPr>
      <w:r>
        <w:rPr>
          <w:rFonts w:ascii="Courier" w:hAnsi="Courier"/>
          <w:b/>
          <w:bCs/>
          <w:color w:val="202020"/>
        </w:rPr>
        <w:t xml:space="preserve">    {</w:t>
      </w:r>
    </w:p>
    <w:p w14:paraId="4F820FA8" w14:textId="77777777" w:rsidR="00366D31" w:rsidRDefault="00366D31" w:rsidP="00366D31">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There was not enough heap memory space available to create the</w:t>
      </w:r>
    </w:p>
    <w:p w14:paraId="4B9F785F" w14:textId="77777777" w:rsidR="00366D31" w:rsidRDefault="00366D31" w:rsidP="00366D31">
      <w:pPr>
        <w:pStyle w:val="HTML"/>
        <w:shd w:val="clear" w:color="auto" w:fill="FFFFFF"/>
        <w:rPr>
          <w:rFonts w:ascii="Courier" w:hAnsi="Courier"/>
          <w:b/>
          <w:bCs/>
          <w:color w:val="202020"/>
        </w:rPr>
      </w:pPr>
      <w:r>
        <w:rPr>
          <w:rFonts w:ascii="Courier" w:hAnsi="Courier"/>
          <w:b/>
          <w:bCs/>
          <w:color w:val="008000"/>
        </w:rPr>
        <w:t xml:space="preserve">        stream buffer. */</w:t>
      </w:r>
    </w:p>
    <w:p w14:paraId="3FD9B445" w14:textId="77777777" w:rsidR="00366D31" w:rsidRDefault="00366D31" w:rsidP="00366D31">
      <w:pPr>
        <w:pStyle w:val="HTML"/>
        <w:shd w:val="clear" w:color="auto" w:fill="FFFFFF"/>
        <w:rPr>
          <w:rFonts w:ascii="Courier" w:hAnsi="Courier"/>
          <w:b/>
          <w:bCs/>
          <w:color w:val="202020"/>
        </w:rPr>
      </w:pPr>
      <w:r>
        <w:rPr>
          <w:rFonts w:ascii="Courier" w:hAnsi="Courier"/>
          <w:b/>
          <w:bCs/>
          <w:color w:val="202020"/>
        </w:rPr>
        <w:lastRenderedPageBreak/>
        <w:t xml:space="preserve">    }</w:t>
      </w:r>
    </w:p>
    <w:p w14:paraId="1DE59A27" w14:textId="77777777" w:rsidR="00366D31" w:rsidRDefault="00366D31" w:rsidP="00366D31">
      <w:pPr>
        <w:pStyle w:val="HTML"/>
        <w:shd w:val="clear" w:color="auto" w:fill="FFFFFF"/>
        <w:rPr>
          <w:rFonts w:ascii="Courier" w:hAnsi="Courier"/>
          <w:b/>
          <w:bCs/>
          <w:color w:val="202020"/>
        </w:rPr>
      </w:pPr>
      <w:r>
        <w:rPr>
          <w:rFonts w:ascii="Courier" w:hAnsi="Courier"/>
          <w:b/>
          <w:bCs/>
          <w:color w:val="202020"/>
        </w:rPr>
        <w:t xml:space="preserve">    else</w:t>
      </w:r>
    </w:p>
    <w:p w14:paraId="0C5790E7" w14:textId="77777777" w:rsidR="00366D31" w:rsidRDefault="00366D31" w:rsidP="00366D31">
      <w:pPr>
        <w:pStyle w:val="HTML"/>
        <w:shd w:val="clear" w:color="auto" w:fill="FFFFFF"/>
        <w:rPr>
          <w:rFonts w:ascii="Courier" w:hAnsi="Courier"/>
          <w:b/>
          <w:bCs/>
          <w:color w:val="202020"/>
        </w:rPr>
      </w:pPr>
      <w:r>
        <w:rPr>
          <w:rFonts w:ascii="Courier" w:hAnsi="Courier"/>
          <w:b/>
          <w:bCs/>
          <w:color w:val="202020"/>
        </w:rPr>
        <w:t xml:space="preserve">    {</w:t>
      </w:r>
    </w:p>
    <w:p w14:paraId="165EB361" w14:textId="77777777" w:rsidR="00366D31" w:rsidRDefault="00366D31" w:rsidP="00366D31">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The stream buffer was created successfully and can now be used. */</w:t>
      </w:r>
    </w:p>
    <w:p w14:paraId="4A145253" w14:textId="77777777" w:rsidR="00366D31" w:rsidRDefault="00366D31" w:rsidP="00366D31">
      <w:pPr>
        <w:pStyle w:val="HTML"/>
        <w:shd w:val="clear" w:color="auto" w:fill="FFFFFF"/>
        <w:rPr>
          <w:rFonts w:ascii="Courier" w:hAnsi="Courier"/>
          <w:b/>
          <w:bCs/>
          <w:color w:val="202020"/>
        </w:rPr>
      </w:pPr>
      <w:r>
        <w:rPr>
          <w:rFonts w:ascii="Courier" w:hAnsi="Courier"/>
          <w:b/>
          <w:bCs/>
          <w:color w:val="202020"/>
        </w:rPr>
        <w:t xml:space="preserve">    }</w:t>
      </w:r>
    </w:p>
    <w:p w14:paraId="08A71BF0" w14:textId="77777777" w:rsidR="00366D31" w:rsidRDefault="00366D31" w:rsidP="00366D31">
      <w:pPr>
        <w:pStyle w:val="HTML"/>
        <w:shd w:val="clear" w:color="auto" w:fill="FFFFFF"/>
        <w:rPr>
          <w:b/>
          <w:bCs/>
          <w:color w:val="202020"/>
        </w:rPr>
      </w:pPr>
      <w:r>
        <w:rPr>
          <w:rFonts w:ascii="Courier" w:hAnsi="Courier"/>
          <w:b/>
          <w:bCs/>
          <w:color w:val="202020"/>
        </w:rPr>
        <w:t>}</w:t>
      </w:r>
    </w:p>
    <w:p w14:paraId="22157C66" w14:textId="77777777" w:rsidR="00F967A7" w:rsidRDefault="00F967A7" w:rsidP="00F967A7">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xStreamBufferCreateStatic</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568" w:history="1">
        <w:r>
          <w:rPr>
            <w:rStyle w:val="a3"/>
            <w:rFonts w:ascii="Arial" w:hAnsi="Arial" w:cs="Arial"/>
            <w:color w:val="0000EE"/>
            <w:sz w:val="27"/>
            <w:szCs w:val="27"/>
          </w:rPr>
          <w:t>RTOS Stream Buffer API</w:t>
        </w:r>
      </w:hyperlink>
      <w:r>
        <w:rPr>
          <w:rFonts w:ascii="Arial" w:hAnsi="Arial" w:cs="Arial"/>
          <w:color w:val="1A3065"/>
          <w:sz w:val="27"/>
          <w:szCs w:val="27"/>
        </w:rPr>
        <w:t>]</w:t>
      </w:r>
    </w:p>
    <w:p w14:paraId="2D520D7A" w14:textId="77777777" w:rsidR="00F967A7" w:rsidRDefault="00F967A7" w:rsidP="00F967A7">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stream_buffer.h</w:t>
      </w:r>
      <w:proofErr w:type="spellEnd"/>
    </w:p>
    <w:p w14:paraId="3FDBD28B" w14:textId="77777777" w:rsidR="00F967A7" w:rsidRDefault="00F967A7" w:rsidP="00F967A7">
      <w:pPr>
        <w:pStyle w:val="HTML"/>
        <w:shd w:val="clear" w:color="auto" w:fill="FFFFFF"/>
        <w:rPr>
          <w:rFonts w:ascii="Courier" w:hAnsi="Courier"/>
          <w:b/>
          <w:bCs/>
          <w:color w:val="202020"/>
        </w:rPr>
      </w:pPr>
      <w:proofErr w:type="spellStart"/>
      <w:r>
        <w:rPr>
          <w:rFonts w:ascii="Courier" w:hAnsi="Courier"/>
          <w:b/>
          <w:bCs/>
          <w:color w:val="202020"/>
        </w:rPr>
        <w:t>StreamBufferHandle_t</w:t>
      </w:r>
      <w:proofErr w:type="spellEnd"/>
      <w:r>
        <w:rPr>
          <w:rFonts w:ascii="Courier" w:hAnsi="Courier"/>
          <w:b/>
          <w:bCs/>
          <w:color w:val="202020"/>
        </w:rPr>
        <w:t xml:space="preserve"> </w:t>
      </w:r>
      <w:proofErr w:type="spellStart"/>
      <w:proofErr w:type="gramStart"/>
      <w:r>
        <w:rPr>
          <w:rFonts w:ascii="Courier" w:hAnsi="Courier"/>
          <w:b/>
          <w:bCs/>
          <w:color w:val="202020"/>
        </w:rPr>
        <w:t>xStreamBufferCreateStatic</w:t>
      </w:r>
      <w:proofErr w:type="spellEnd"/>
      <w:r>
        <w:rPr>
          <w:rFonts w:ascii="Courier" w:hAnsi="Courier"/>
          <w:b/>
          <w:bCs/>
          <w:color w:val="202020"/>
        </w:rPr>
        <w:t>(</w:t>
      </w:r>
      <w:proofErr w:type="gramEnd"/>
    </w:p>
    <w:p w14:paraId="6F28F470" w14:textId="77777777" w:rsidR="00F967A7" w:rsidRDefault="00F967A7" w:rsidP="00F967A7">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size_t</w:t>
      </w:r>
      <w:proofErr w:type="spellEnd"/>
      <w:r>
        <w:rPr>
          <w:rFonts w:ascii="Courier" w:hAnsi="Courier"/>
          <w:b/>
          <w:bCs/>
          <w:color w:val="202020"/>
        </w:rPr>
        <w:t xml:space="preserve"> </w:t>
      </w:r>
      <w:proofErr w:type="spellStart"/>
      <w:r>
        <w:rPr>
          <w:rFonts w:ascii="Courier" w:hAnsi="Courier"/>
          <w:b/>
          <w:bCs/>
          <w:color w:val="202020"/>
        </w:rPr>
        <w:t>xBufferSizeBytes</w:t>
      </w:r>
      <w:proofErr w:type="spellEnd"/>
      <w:r>
        <w:rPr>
          <w:rFonts w:ascii="Courier" w:hAnsi="Courier"/>
          <w:b/>
          <w:bCs/>
          <w:color w:val="202020"/>
        </w:rPr>
        <w:t>,</w:t>
      </w:r>
    </w:p>
    <w:p w14:paraId="113653A4" w14:textId="77777777" w:rsidR="00F967A7" w:rsidRDefault="00F967A7" w:rsidP="00F967A7">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size_t</w:t>
      </w:r>
      <w:proofErr w:type="spellEnd"/>
      <w:r>
        <w:rPr>
          <w:rFonts w:ascii="Courier" w:hAnsi="Courier"/>
          <w:b/>
          <w:bCs/>
          <w:color w:val="202020"/>
        </w:rPr>
        <w:t xml:space="preserve"> </w:t>
      </w:r>
      <w:proofErr w:type="spellStart"/>
      <w:r>
        <w:rPr>
          <w:rFonts w:ascii="Courier" w:hAnsi="Courier"/>
          <w:b/>
          <w:bCs/>
          <w:color w:val="202020"/>
        </w:rPr>
        <w:t>xTriggerLevelBytes</w:t>
      </w:r>
      <w:proofErr w:type="spellEnd"/>
      <w:r>
        <w:rPr>
          <w:rFonts w:ascii="Courier" w:hAnsi="Courier"/>
          <w:b/>
          <w:bCs/>
          <w:color w:val="202020"/>
        </w:rPr>
        <w:t>,</w:t>
      </w:r>
    </w:p>
    <w:p w14:paraId="6C33843B" w14:textId="77777777" w:rsidR="00F967A7" w:rsidRDefault="00F967A7" w:rsidP="00F967A7">
      <w:pPr>
        <w:pStyle w:val="HTML"/>
        <w:shd w:val="clear" w:color="auto" w:fill="FFFFFF"/>
        <w:rPr>
          <w:rFonts w:ascii="Courier" w:hAnsi="Courier"/>
          <w:b/>
          <w:bCs/>
          <w:color w:val="202020"/>
        </w:rPr>
      </w:pPr>
      <w:r>
        <w:rPr>
          <w:rFonts w:ascii="Courier" w:hAnsi="Courier"/>
          <w:b/>
          <w:bCs/>
          <w:color w:val="202020"/>
        </w:rPr>
        <w:t xml:space="preserve">                                    uint8_t *</w:t>
      </w:r>
      <w:proofErr w:type="spellStart"/>
      <w:r>
        <w:rPr>
          <w:rFonts w:ascii="Courier" w:hAnsi="Courier"/>
          <w:b/>
          <w:bCs/>
          <w:color w:val="202020"/>
        </w:rPr>
        <w:t>pucStreamBufferStorageArea</w:t>
      </w:r>
      <w:proofErr w:type="spellEnd"/>
      <w:r>
        <w:rPr>
          <w:rFonts w:ascii="Courier" w:hAnsi="Courier"/>
          <w:b/>
          <w:bCs/>
          <w:color w:val="202020"/>
        </w:rPr>
        <w:t>,</w:t>
      </w:r>
    </w:p>
    <w:p w14:paraId="0F64BA7B" w14:textId="77777777" w:rsidR="00F967A7" w:rsidRDefault="00F967A7" w:rsidP="00F967A7">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StaticStreamBuffer_t</w:t>
      </w:r>
      <w:proofErr w:type="spellEnd"/>
      <w:r>
        <w:rPr>
          <w:rFonts w:ascii="Courier" w:hAnsi="Courier"/>
          <w:b/>
          <w:bCs/>
          <w:color w:val="202020"/>
        </w:rPr>
        <w:t xml:space="preserve"> *</w:t>
      </w:r>
      <w:proofErr w:type="spellStart"/>
      <w:proofErr w:type="gramStart"/>
      <w:r>
        <w:rPr>
          <w:rFonts w:ascii="Courier" w:hAnsi="Courier"/>
          <w:b/>
          <w:bCs/>
          <w:color w:val="202020"/>
        </w:rPr>
        <w:t>pxStaticStreamBuffer</w:t>
      </w:r>
      <w:proofErr w:type="spellEnd"/>
      <w:r>
        <w:rPr>
          <w:rFonts w:ascii="Courier" w:hAnsi="Courier"/>
          <w:b/>
          <w:bCs/>
          <w:color w:val="202020"/>
        </w:rPr>
        <w:t xml:space="preserve"> )</w:t>
      </w:r>
      <w:proofErr w:type="gramEnd"/>
      <w:r>
        <w:rPr>
          <w:rFonts w:ascii="Courier" w:hAnsi="Courier"/>
          <w:b/>
          <w:bCs/>
          <w:color w:val="202020"/>
        </w:rPr>
        <w:t>;</w:t>
      </w:r>
    </w:p>
    <w:p w14:paraId="16CFE984" w14:textId="77777777" w:rsidR="00F967A7" w:rsidRDefault="00F967A7" w:rsidP="00F967A7">
      <w:pPr>
        <w:pStyle w:val="a6"/>
        <w:shd w:val="clear" w:color="auto" w:fill="FFFFFF"/>
        <w:rPr>
          <w:rFonts w:ascii="Arial" w:hAnsi="Arial" w:cs="Arial"/>
          <w:color w:val="202020"/>
        </w:rPr>
      </w:pPr>
      <w:r>
        <w:rPr>
          <w:rFonts w:ascii="Arial" w:hAnsi="Arial" w:cs="Arial"/>
          <w:color w:val="202020"/>
        </w:rPr>
        <w:t>使用静态分配的内存</w:t>
      </w:r>
      <w:r>
        <w:rPr>
          <w:rFonts w:ascii="Arial" w:hAnsi="Arial" w:cs="Arial"/>
          <w:color w:val="202020"/>
        </w:rPr>
        <w:t> </w:t>
      </w:r>
      <w:r>
        <w:rPr>
          <w:rFonts w:ascii="Arial" w:hAnsi="Arial" w:cs="Arial"/>
          <w:color w:val="202020"/>
        </w:rPr>
        <w:t>创建一个新的</w:t>
      </w:r>
      <w:r>
        <w:rPr>
          <w:rFonts w:ascii="Arial" w:hAnsi="Arial" w:cs="Arial"/>
          <w:color w:val="202020"/>
        </w:rPr>
        <w:fldChar w:fldCharType="begin"/>
      </w:r>
      <w:r>
        <w:rPr>
          <w:rFonts w:ascii="Arial" w:hAnsi="Arial" w:cs="Arial"/>
          <w:color w:val="202020"/>
        </w:rPr>
        <w:instrText xml:space="preserve"> HYPERLINK "https://www.freertos.org/RTOS-stream-buffer-example.html" </w:instrText>
      </w:r>
      <w:r>
        <w:rPr>
          <w:rFonts w:ascii="Arial" w:hAnsi="Arial" w:cs="Arial"/>
          <w:color w:val="202020"/>
        </w:rPr>
        <w:fldChar w:fldCharType="separate"/>
      </w:r>
      <w:r>
        <w:rPr>
          <w:rStyle w:val="a3"/>
          <w:rFonts w:ascii="Arial" w:hAnsi="Arial" w:cs="Arial"/>
          <w:color w:val="0000EE"/>
        </w:rPr>
        <w:t>流缓冲区</w:t>
      </w:r>
      <w:r>
        <w:rPr>
          <w:rFonts w:ascii="Arial" w:hAnsi="Arial" w:cs="Arial"/>
          <w:color w:val="202020"/>
        </w:rPr>
        <w:fldChar w:fldCharType="end"/>
      </w:r>
      <w:r>
        <w:rPr>
          <w:rFonts w:ascii="Arial" w:hAnsi="Arial" w:cs="Arial"/>
          <w:color w:val="202020"/>
        </w:rPr>
        <w:t>。有关使用动态分配的内存的版本，请参见</w:t>
      </w:r>
      <w:r>
        <w:rPr>
          <w:rFonts w:ascii="Arial" w:hAnsi="Arial" w:cs="Arial"/>
          <w:color w:val="202020"/>
        </w:rPr>
        <w:t> </w:t>
      </w:r>
      <w:proofErr w:type="spellStart"/>
      <w:r>
        <w:rPr>
          <w:rFonts w:ascii="Arial" w:hAnsi="Arial" w:cs="Arial"/>
          <w:color w:val="202020"/>
        </w:rPr>
        <w:fldChar w:fldCharType="begin"/>
      </w:r>
      <w:r>
        <w:rPr>
          <w:rFonts w:ascii="Arial" w:hAnsi="Arial" w:cs="Arial"/>
          <w:color w:val="202020"/>
        </w:rPr>
        <w:instrText xml:space="preserve"> HYPERLINK "https://www.freertos.org/xStreamBufferCreate.html" </w:instrText>
      </w:r>
      <w:r>
        <w:rPr>
          <w:rFonts w:ascii="Arial" w:hAnsi="Arial" w:cs="Arial"/>
          <w:color w:val="202020"/>
        </w:rPr>
        <w:fldChar w:fldCharType="separate"/>
      </w:r>
      <w:r>
        <w:rPr>
          <w:rStyle w:val="a3"/>
          <w:rFonts w:ascii="Arial" w:hAnsi="Arial" w:cs="Arial"/>
          <w:color w:val="0000EE"/>
        </w:rPr>
        <w:t>xStreamBufferCreate</w:t>
      </w:r>
      <w:proofErr w:type="spellEnd"/>
      <w:r>
        <w:rPr>
          <w:rStyle w:val="a3"/>
          <w:rFonts w:ascii="Arial" w:hAnsi="Arial" w:cs="Arial"/>
          <w:color w:val="0000EE"/>
        </w:rPr>
        <w:t>（）</w:t>
      </w:r>
      <w:r>
        <w:rPr>
          <w:rFonts w:ascii="Arial" w:hAnsi="Arial" w:cs="Arial"/>
          <w:color w:val="202020"/>
        </w:rPr>
        <w:fldChar w:fldCharType="end"/>
      </w:r>
      <w:r>
        <w:rPr>
          <w:rFonts w:ascii="Arial" w:hAnsi="Arial" w:cs="Arial"/>
          <w:color w:val="202020"/>
        </w:rPr>
        <w:t>。</w:t>
      </w:r>
    </w:p>
    <w:p w14:paraId="413E381B" w14:textId="77777777" w:rsidR="00F967A7" w:rsidRDefault="009F5268" w:rsidP="00F967A7">
      <w:pPr>
        <w:pStyle w:val="a6"/>
        <w:shd w:val="clear" w:color="auto" w:fill="FFFFFF"/>
        <w:rPr>
          <w:rFonts w:ascii="Arial" w:hAnsi="Arial" w:cs="Arial"/>
          <w:color w:val="202020"/>
        </w:rPr>
      </w:pPr>
      <w:hyperlink r:id="rId569" w:anchor="configSUPPORT_STATIC_ALLOCATION" w:history="1">
        <w:r w:rsidR="00F967A7">
          <w:rPr>
            <w:rStyle w:val="a3"/>
            <w:rFonts w:ascii="Arial" w:hAnsi="Arial" w:cs="Arial"/>
            <w:color w:val="0000EE"/>
          </w:rPr>
          <w:t>configSUPPORT_STATIC_ALLOCATION</w:t>
        </w:r>
      </w:hyperlink>
      <w:r w:rsidR="00F967A7">
        <w:rPr>
          <w:rFonts w:ascii="Arial" w:hAnsi="Arial" w:cs="Arial"/>
          <w:color w:val="202020"/>
        </w:rPr>
        <w:t> </w:t>
      </w:r>
      <w:r w:rsidR="00F967A7">
        <w:rPr>
          <w:rFonts w:ascii="Arial" w:hAnsi="Arial" w:cs="Arial"/>
          <w:color w:val="202020"/>
        </w:rPr>
        <w:t>必须</w:t>
      </w:r>
      <w:proofErr w:type="spellStart"/>
      <w:r w:rsidR="00F967A7">
        <w:rPr>
          <w:rFonts w:ascii="Arial" w:hAnsi="Arial" w:cs="Arial"/>
          <w:color w:val="202020"/>
        </w:rPr>
        <w:t>FreeRTOSConfig.h</w:t>
      </w:r>
      <w:proofErr w:type="spellEnd"/>
      <w:r w:rsidR="00F967A7">
        <w:rPr>
          <w:rFonts w:ascii="Arial" w:hAnsi="Arial" w:cs="Arial"/>
          <w:color w:val="202020"/>
        </w:rPr>
        <w:t>中被设置为</w:t>
      </w:r>
      <w:r w:rsidR="00F967A7">
        <w:rPr>
          <w:rFonts w:ascii="Arial" w:hAnsi="Arial" w:cs="Arial"/>
          <w:color w:val="202020"/>
        </w:rPr>
        <w:t>1</w:t>
      </w:r>
      <w:r w:rsidR="00F967A7">
        <w:rPr>
          <w:rFonts w:ascii="Arial" w:hAnsi="Arial" w:cs="Arial"/>
          <w:color w:val="202020"/>
        </w:rPr>
        <w:t>用于</w:t>
      </w:r>
      <w:proofErr w:type="spellStart"/>
      <w:r w:rsidR="00F967A7">
        <w:rPr>
          <w:rFonts w:ascii="Arial" w:hAnsi="Arial" w:cs="Arial"/>
          <w:color w:val="202020"/>
        </w:rPr>
        <w:t>xStreamBufferCreateStatic</w:t>
      </w:r>
      <w:proofErr w:type="spellEnd"/>
      <w:r w:rsidR="00F967A7">
        <w:rPr>
          <w:rFonts w:ascii="Arial" w:hAnsi="Arial" w:cs="Arial"/>
          <w:color w:val="202020"/>
        </w:rPr>
        <w:t>（）是可用的。</w:t>
      </w:r>
    </w:p>
    <w:p w14:paraId="0AFB44C5" w14:textId="77777777" w:rsidR="00F967A7" w:rsidRDefault="00F967A7" w:rsidP="00F967A7">
      <w:pPr>
        <w:pStyle w:val="a6"/>
        <w:shd w:val="clear" w:color="auto" w:fill="FFFFFF"/>
        <w:rPr>
          <w:rFonts w:ascii="Arial" w:hAnsi="Arial" w:cs="Arial"/>
          <w:color w:val="202020"/>
        </w:rPr>
      </w:pPr>
      <w:r>
        <w:rPr>
          <w:rFonts w:ascii="Arial" w:hAnsi="Arial" w:cs="Arial"/>
          <w:color w:val="202020"/>
        </w:rPr>
        <w:t>通过</w:t>
      </w:r>
      <w:r>
        <w:rPr>
          <w:rFonts w:ascii="Arial" w:hAnsi="Arial" w:cs="Arial"/>
          <w:color w:val="202020"/>
        </w:rPr>
        <w:t> </w:t>
      </w:r>
      <w:r>
        <w:rPr>
          <w:rFonts w:ascii="Arial" w:hAnsi="Arial" w:cs="Arial"/>
          <w:color w:val="202020"/>
        </w:rPr>
        <w:t>在构建中包含</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stream_buffer.c</w:t>
      </w:r>
      <w:proofErr w:type="spellEnd"/>
      <w:r>
        <w:rPr>
          <w:rFonts w:ascii="Arial" w:hAnsi="Arial" w:cs="Arial"/>
          <w:color w:val="202020"/>
        </w:rPr>
        <w:t>源文件来启用流缓冲区功能。</w:t>
      </w:r>
    </w:p>
    <w:p w14:paraId="6489EEB0" w14:textId="77777777" w:rsidR="00F967A7" w:rsidRDefault="00F967A7" w:rsidP="00F967A7">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3051"/>
        <w:gridCol w:w="4535"/>
      </w:tblGrid>
      <w:tr w:rsidR="00F967A7" w14:paraId="3AAF5947" w14:textId="77777777" w:rsidTr="00F967A7">
        <w:trPr>
          <w:tblCellSpacing w:w="60" w:type="dxa"/>
        </w:trPr>
        <w:tc>
          <w:tcPr>
            <w:tcW w:w="0" w:type="auto"/>
            <w:hideMark/>
          </w:tcPr>
          <w:p w14:paraId="1A96CDD3" w14:textId="77777777" w:rsidR="00F967A7" w:rsidRDefault="00F967A7">
            <w:pPr>
              <w:spacing w:line="360" w:lineRule="atLeast"/>
              <w:rPr>
                <w:rFonts w:ascii="宋体" w:hAnsi="宋体" w:cs="宋体"/>
              </w:rPr>
            </w:pPr>
            <w:proofErr w:type="spellStart"/>
            <w:r>
              <w:rPr>
                <w:rStyle w:val="a7"/>
                <w:rFonts w:ascii="Arial" w:hAnsi="Arial" w:cs="Arial"/>
              </w:rPr>
              <w:t>xBufferSizeBytes</w:t>
            </w:r>
            <w:proofErr w:type="spellEnd"/>
            <w:r>
              <w:rPr>
                <w:rStyle w:val="a7"/>
                <w:rFonts w:ascii="Arial" w:hAnsi="Arial" w:cs="Arial"/>
              </w:rPr>
              <w:t> </w:t>
            </w:r>
            <w:r>
              <w:t> </w:t>
            </w:r>
          </w:p>
        </w:tc>
        <w:tc>
          <w:tcPr>
            <w:tcW w:w="0" w:type="auto"/>
            <w:vAlign w:val="center"/>
            <w:hideMark/>
          </w:tcPr>
          <w:p w14:paraId="2662E31B" w14:textId="77777777" w:rsidR="00F967A7" w:rsidRDefault="00F967A7">
            <w:pPr>
              <w:spacing w:line="360" w:lineRule="atLeast"/>
            </w:pPr>
            <w:proofErr w:type="spellStart"/>
            <w:r>
              <w:rPr>
                <w:rFonts w:ascii="Arial" w:hAnsi="Arial" w:cs="Arial"/>
              </w:rPr>
              <w:t>pucStreamBufferStorageArea</w:t>
            </w:r>
            <w:proofErr w:type="spellEnd"/>
            <w:r>
              <w:rPr>
                <w:rFonts w:ascii="Arial" w:hAnsi="Arial" w:cs="Arial"/>
              </w:rPr>
              <w:t>参数指向的缓冲区的大小（以字节为单位）。</w:t>
            </w:r>
          </w:p>
        </w:tc>
      </w:tr>
      <w:tr w:rsidR="00F967A7" w14:paraId="0C63A1B9" w14:textId="77777777" w:rsidTr="00F967A7">
        <w:trPr>
          <w:tblCellSpacing w:w="60" w:type="dxa"/>
        </w:trPr>
        <w:tc>
          <w:tcPr>
            <w:tcW w:w="0" w:type="auto"/>
            <w:hideMark/>
          </w:tcPr>
          <w:p w14:paraId="7400C3CB" w14:textId="77777777" w:rsidR="00F967A7" w:rsidRDefault="00F967A7">
            <w:pPr>
              <w:spacing w:line="360" w:lineRule="atLeast"/>
            </w:pPr>
            <w:proofErr w:type="spellStart"/>
            <w:r>
              <w:rPr>
                <w:rStyle w:val="a7"/>
                <w:rFonts w:ascii="Arial" w:hAnsi="Arial" w:cs="Arial"/>
              </w:rPr>
              <w:t>xTriggerLevelBytes</w:t>
            </w:r>
            <w:proofErr w:type="spellEnd"/>
            <w:r>
              <w:rPr>
                <w:rStyle w:val="a7"/>
                <w:rFonts w:ascii="Arial" w:hAnsi="Arial" w:cs="Arial"/>
              </w:rPr>
              <w:t> </w:t>
            </w:r>
            <w:r>
              <w:t> </w:t>
            </w:r>
          </w:p>
        </w:tc>
        <w:tc>
          <w:tcPr>
            <w:tcW w:w="0" w:type="auto"/>
            <w:vAlign w:val="center"/>
            <w:hideMark/>
          </w:tcPr>
          <w:p w14:paraId="5C643C21" w14:textId="77777777" w:rsidR="00F967A7" w:rsidRDefault="00F967A7">
            <w:pPr>
              <w:spacing w:line="360" w:lineRule="atLeast"/>
            </w:pPr>
            <w:r>
              <w:rPr>
                <w:rFonts w:ascii="Arial" w:hAnsi="Arial" w:cs="Arial"/>
              </w:rPr>
              <w:t>在流缓冲区中被阻塞以等待数据的任务移出阻塞状态之前，流缓冲区中必须存在的字节数。例如，如果在读取具有触发级别</w:t>
            </w:r>
            <w:r>
              <w:rPr>
                <w:rFonts w:ascii="Arial" w:hAnsi="Arial" w:cs="Arial"/>
              </w:rPr>
              <w:t>1</w:t>
            </w:r>
            <w:r>
              <w:rPr>
                <w:rFonts w:ascii="Arial" w:hAnsi="Arial" w:cs="Arial"/>
              </w:rPr>
              <w:t>的空流缓冲区时阻止了任务，则当将单个字节写入缓冲区或任务的阻止时间到期时，任务将被取消阻止。作为另一个示例，如果在读取触发器级别为</w:t>
            </w:r>
            <w:r>
              <w:rPr>
                <w:rFonts w:ascii="Arial" w:hAnsi="Arial" w:cs="Arial"/>
              </w:rPr>
              <w:t>10</w:t>
            </w:r>
            <w:r>
              <w:rPr>
                <w:rFonts w:ascii="Arial" w:hAnsi="Arial" w:cs="Arial"/>
              </w:rPr>
              <w:t>的空流</w:t>
            </w:r>
            <w:r>
              <w:rPr>
                <w:rFonts w:ascii="Arial" w:hAnsi="Arial" w:cs="Arial"/>
              </w:rPr>
              <w:lastRenderedPageBreak/>
              <w:t>缓冲区时阻止了任务，则直到该流缓冲区包含至少</w:t>
            </w:r>
            <w:r>
              <w:rPr>
                <w:rFonts w:ascii="Arial" w:hAnsi="Arial" w:cs="Arial"/>
              </w:rPr>
              <w:t>10</w:t>
            </w:r>
            <w:r>
              <w:rPr>
                <w:rFonts w:ascii="Arial" w:hAnsi="Arial" w:cs="Arial"/>
              </w:rPr>
              <w:t>个字节或任务的阻止时间到期后，该任务才会被取消阻止。如果读取任务的阻止时间在达到触发级别之前已过期，则该任务仍将接收，但是实际上有许多字节可用。将触发级别设置为</w:t>
            </w:r>
            <w:r>
              <w:rPr>
                <w:rFonts w:ascii="Arial" w:hAnsi="Arial" w:cs="Arial"/>
              </w:rPr>
              <w:t>0</w:t>
            </w:r>
            <w:r>
              <w:rPr>
                <w:rFonts w:ascii="Arial" w:hAnsi="Arial" w:cs="Arial"/>
              </w:rPr>
              <w:t>将导致使用触发级别</w:t>
            </w:r>
            <w:r>
              <w:rPr>
                <w:rFonts w:ascii="Arial" w:hAnsi="Arial" w:cs="Arial"/>
              </w:rPr>
              <w:t>1</w:t>
            </w:r>
            <w:r>
              <w:rPr>
                <w:rFonts w:ascii="Arial" w:hAnsi="Arial" w:cs="Arial"/>
              </w:rPr>
              <w:t>。指定的触发级别大于缓冲区大小是无效的。</w:t>
            </w:r>
          </w:p>
        </w:tc>
      </w:tr>
      <w:tr w:rsidR="00F967A7" w14:paraId="29D22D82" w14:textId="77777777" w:rsidTr="00F967A7">
        <w:trPr>
          <w:tblCellSpacing w:w="60" w:type="dxa"/>
        </w:trPr>
        <w:tc>
          <w:tcPr>
            <w:tcW w:w="0" w:type="auto"/>
            <w:hideMark/>
          </w:tcPr>
          <w:p w14:paraId="653FE09D" w14:textId="77777777" w:rsidR="00F967A7" w:rsidRDefault="00F967A7">
            <w:pPr>
              <w:spacing w:line="360" w:lineRule="atLeast"/>
            </w:pPr>
            <w:proofErr w:type="spellStart"/>
            <w:r>
              <w:rPr>
                <w:rStyle w:val="a7"/>
                <w:rFonts w:ascii="Arial" w:hAnsi="Arial" w:cs="Arial"/>
              </w:rPr>
              <w:lastRenderedPageBreak/>
              <w:t>pucStreamBufferStorageArea</w:t>
            </w:r>
            <w:proofErr w:type="spellEnd"/>
            <w:r>
              <w:rPr>
                <w:rStyle w:val="a7"/>
                <w:rFonts w:ascii="Arial" w:hAnsi="Arial" w:cs="Arial"/>
              </w:rPr>
              <w:t> </w:t>
            </w:r>
            <w:r>
              <w:t> </w:t>
            </w:r>
          </w:p>
        </w:tc>
        <w:tc>
          <w:tcPr>
            <w:tcW w:w="0" w:type="auto"/>
            <w:vAlign w:val="center"/>
            <w:hideMark/>
          </w:tcPr>
          <w:p w14:paraId="5E98DFE5" w14:textId="77777777" w:rsidR="00F967A7" w:rsidRDefault="00F967A7">
            <w:pPr>
              <w:spacing w:line="360" w:lineRule="atLeast"/>
            </w:pPr>
            <w:r>
              <w:rPr>
                <w:rFonts w:ascii="Arial" w:hAnsi="Arial" w:cs="Arial"/>
              </w:rPr>
              <w:t>必须指向至少</w:t>
            </w:r>
            <w:proofErr w:type="spellStart"/>
            <w:r>
              <w:rPr>
                <w:rFonts w:ascii="Arial" w:hAnsi="Arial" w:cs="Arial"/>
              </w:rPr>
              <w:t>xBufferSizeBytes</w:t>
            </w:r>
            <w:proofErr w:type="spellEnd"/>
            <w:r>
              <w:rPr>
                <w:rFonts w:ascii="Arial" w:hAnsi="Arial" w:cs="Arial"/>
              </w:rPr>
              <w:t xml:space="preserve"> + 1</w:t>
            </w:r>
            <w:r>
              <w:rPr>
                <w:rFonts w:ascii="Arial" w:hAnsi="Arial" w:cs="Arial"/>
              </w:rPr>
              <w:t>个大的</w:t>
            </w:r>
            <w:r>
              <w:rPr>
                <w:rFonts w:ascii="Arial" w:hAnsi="Arial" w:cs="Arial"/>
              </w:rPr>
              <w:t>uint8_t</w:t>
            </w:r>
            <w:r>
              <w:rPr>
                <w:rFonts w:ascii="Arial" w:hAnsi="Arial" w:cs="Arial"/>
              </w:rPr>
              <w:t>数组。这是将</w:t>
            </w:r>
            <w:proofErr w:type="gramStart"/>
            <w:r>
              <w:rPr>
                <w:rFonts w:ascii="Arial" w:hAnsi="Arial" w:cs="Arial"/>
              </w:rPr>
              <w:t>流写入流</w:t>
            </w:r>
            <w:proofErr w:type="gramEnd"/>
            <w:r>
              <w:rPr>
                <w:rFonts w:ascii="Arial" w:hAnsi="Arial" w:cs="Arial"/>
              </w:rPr>
              <w:t>缓冲区时将复制到的数组。</w:t>
            </w:r>
          </w:p>
        </w:tc>
      </w:tr>
      <w:tr w:rsidR="00F967A7" w14:paraId="14C0307D" w14:textId="77777777" w:rsidTr="00F967A7">
        <w:trPr>
          <w:tblCellSpacing w:w="60" w:type="dxa"/>
        </w:trPr>
        <w:tc>
          <w:tcPr>
            <w:tcW w:w="0" w:type="auto"/>
            <w:hideMark/>
          </w:tcPr>
          <w:p w14:paraId="7F289B7B" w14:textId="77777777" w:rsidR="00F967A7" w:rsidRDefault="00F967A7">
            <w:pPr>
              <w:spacing w:line="360" w:lineRule="atLeast"/>
            </w:pPr>
            <w:proofErr w:type="spellStart"/>
            <w:r>
              <w:rPr>
                <w:rStyle w:val="a7"/>
                <w:rFonts w:ascii="Arial" w:hAnsi="Arial" w:cs="Arial"/>
              </w:rPr>
              <w:t>pxStaticStreamBuffer</w:t>
            </w:r>
            <w:proofErr w:type="spellEnd"/>
            <w:r>
              <w:rPr>
                <w:rStyle w:val="a7"/>
                <w:rFonts w:ascii="Arial" w:hAnsi="Arial" w:cs="Arial"/>
              </w:rPr>
              <w:t> </w:t>
            </w:r>
            <w:r>
              <w:t> </w:t>
            </w:r>
          </w:p>
        </w:tc>
        <w:tc>
          <w:tcPr>
            <w:tcW w:w="0" w:type="auto"/>
            <w:vAlign w:val="center"/>
            <w:hideMark/>
          </w:tcPr>
          <w:p w14:paraId="53E1B3EB" w14:textId="77777777" w:rsidR="00F967A7" w:rsidRDefault="00F967A7">
            <w:pPr>
              <w:spacing w:line="360" w:lineRule="atLeast"/>
            </w:pPr>
            <w:r>
              <w:rPr>
                <w:rFonts w:ascii="Arial" w:hAnsi="Arial" w:cs="Arial"/>
              </w:rPr>
              <w:t>必须指向</w:t>
            </w:r>
            <w:proofErr w:type="spellStart"/>
            <w:r>
              <w:rPr>
                <w:rFonts w:ascii="Arial" w:hAnsi="Arial" w:cs="Arial"/>
              </w:rPr>
              <w:t>StaticStreamBuffer_t</w:t>
            </w:r>
            <w:proofErr w:type="spellEnd"/>
            <w:r>
              <w:rPr>
                <w:rFonts w:ascii="Arial" w:hAnsi="Arial" w:cs="Arial"/>
              </w:rPr>
              <w:t>类型的变量，该变量将用于保存流缓冲区的数据结构。</w:t>
            </w:r>
          </w:p>
        </w:tc>
      </w:tr>
    </w:tbl>
    <w:p w14:paraId="2C10F764" w14:textId="77777777" w:rsidR="00F967A7" w:rsidRDefault="00F967A7" w:rsidP="00F967A7">
      <w:pPr>
        <w:shd w:val="clear" w:color="auto" w:fill="FFFFFF"/>
        <w:rPr>
          <w:rFonts w:ascii="Arial" w:hAnsi="Arial" w:cs="Arial"/>
          <w:color w:val="202020"/>
        </w:rPr>
      </w:pPr>
      <w:r>
        <w:rPr>
          <w:rFonts w:ascii="Arial" w:hAnsi="Arial" w:cs="Arial"/>
          <w:b/>
          <w:bCs/>
          <w:color w:val="202020"/>
        </w:rPr>
        <w:t>返回值：</w:t>
      </w:r>
    </w:p>
    <w:p w14:paraId="21EF71D9" w14:textId="77777777" w:rsidR="00F967A7" w:rsidRDefault="00F967A7" w:rsidP="00F967A7">
      <w:pPr>
        <w:shd w:val="clear" w:color="auto" w:fill="FFFFFF"/>
        <w:ind w:left="720"/>
        <w:rPr>
          <w:rFonts w:ascii="Arial" w:hAnsi="Arial" w:cs="Arial"/>
          <w:color w:val="202020"/>
        </w:rPr>
      </w:pPr>
      <w:r>
        <w:rPr>
          <w:rFonts w:ascii="Arial" w:hAnsi="Arial" w:cs="Arial"/>
          <w:color w:val="202020"/>
        </w:rPr>
        <w:t>如果成功创建了流缓冲区，则返回创建的流缓冲区的句柄。如果</w:t>
      </w:r>
      <w:proofErr w:type="spellStart"/>
      <w:r>
        <w:rPr>
          <w:rFonts w:ascii="Arial" w:hAnsi="Arial" w:cs="Arial"/>
          <w:color w:val="202020"/>
        </w:rPr>
        <w:t>pucStreamBufferStorageArea</w:t>
      </w:r>
      <w:proofErr w:type="spellEnd"/>
      <w:r>
        <w:rPr>
          <w:rFonts w:ascii="Arial" w:hAnsi="Arial" w:cs="Arial"/>
          <w:color w:val="202020"/>
        </w:rPr>
        <w:t>或</w:t>
      </w:r>
      <w:proofErr w:type="spellStart"/>
      <w:r>
        <w:rPr>
          <w:rFonts w:ascii="Arial" w:hAnsi="Arial" w:cs="Arial"/>
          <w:color w:val="202020"/>
        </w:rPr>
        <w:t>pxStaticstreamBuffer</w:t>
      </w:r>
      <w:proofErr w:type="spellEnd"/>
      <w:r>
        <w:rPr>
          <w:rFonts w:ascii="Arial" w:hAnsi="Arial" w:cs="Arial"/>
          <w:color w:val="202020"/>
        </w:rPr>
        <w:t>为</w:t>
      </w:r>
      <w:r>
        <w:rPr>
          <w:rFonts w:ascii="Arial" w:hAnsi="Arial" w:cs="Arial"/>
          <w:color w:val="202020"/>
        </w:rPr>
        <w:t>NULL</w:t>
      </w:r>
      <w:r>
        <w:rPr>
          <w:rFonts w:ascii="Arial" w:hAnsi="Arial" w:cs="Arial"/>
          <w:color w:val="202020"/>
        </w:rPr>
        <w:t>，则返回</w:t>
      </w:r>
      <w:r>
        <w:rPr>
          <w:rFonts w:ascii="Arial" w:hAnsi="Arial" w:cs="Arial"/>
          <w:color w:val="202020"/>
        </w:rPr>
        <w:t>NULL</w:t>
      </w:r>
      <w:r>
        <w:rPr>
          <w:rFonts w:ascii="Arial" w:hAnsi="Arial" w:cs="Arial"/>
          <w:color w:val="202020"/>
        </w:rPr>
        <w:t>。</w:t>
      </w:r>
    </w:p>
    <w:p w14:paraId="58292DBE" w14:textId="4259D90A" w:rsidR="00F967A7" w:rsidRDefault="00F967A7" w:rsidP="00F967A7">
      <w:pPr>
        <w:pStyle w:val="a6"/>
        <w:shd w:val="clear" w:color="auto" w:fill="FFFFFF"/>
        <w:rPr>
          <w:rFonts w:ascii="Arial" w:hAnsi="Arial" w:cs="Arial"/>
          <w:color w:val="202020"/>
        </w:rPr>
      </w:pPr>
      <w:r>
        <w:rPr>
          <w:rFonts w:ascii="Arial" w:hAnsi="Arial" w:cs="Arial"/>
          <w:color w:val="202020"/>
        </w:rPr>
        <w:br/>
      </w:r>
      <w:r w:rsidRPr="00F967A7">
        <w:rPr>
          <w:rFonts w:ascii="Arial" w:eastAsiaTheme="minorEastAsia" w:hAnsi="Arial" w:cs="Arial"/>
          <w:b/>
          <w:bCs/>
          <w:color w:val="202020"/>
          <w:kern w:val="2"/>
          <w:sz w:val="21"/>
          <w:szCs w:val="22"/>
        </w:rPr>
        <w:t>用法示例：</w:t>
      </w:r>
    </w:p>
    <w:p w14:paraId="3825BB0D" w14:textId="77777777" w:rsidR="00F967A7" w:rsidRDefault="00F967A7" w:rsidP="00F967A7">
      <w:pPr>
        <w:pStyle w:val="HTML"/>
        <w:shd w:val="clear" w:color="auto" w:fill="FFFFFF"/>
        <w:rPr>
          <w:rFonts w:ascii="Courier" w:hAnsi="Courier"/>
          <w:b/>
          <w:bCs/>
          <w:color w:val="008000"/>
        </w:rPr>
      </w:pPr>
      <w:r>
        <w:rPr>
          <w:rFonts w:ascii="Courier" w:hAnsi="Courier"/>
          <w:b/>
          <w:bCs/>
          <w:color w:val="008000"/>
        </w:rPr>
        <w:t>/* Used to dimension the array used to hold the streams.  The available space</w:t>
      </w:r>
    </w:p>
    <w:p w14:paraId="1A85A1DD" w14:textId="77777777" w:rsidR="00F967A7" w:rsidRDefault="00F967A7" w:rsidP="00F967A7">
      <w:pPr>
        <w:pStyle w:val="HTML"/>
        <w:shd w:val="clear" w:color="auto" w:fill="FFFFFF"/>
        <w:rPr>
          <w:rFonts w:ascii="Courier" w:hAnsi="Courier"/>
          <w:b/>
          <w:bCs/>
          <w:color w:val="202020"/>
        </w:rPr>
      </w:pPr>
      <w:r>
        <w:rPr>
          <w:rFonts w:ascii="Courier" w:hAnsi="Courier"/>
          <w:b/>
          <w:bCs/>
          <w:color w:val="008000"/>
        </w:rPr>
        <w:t>will actually be one less than this, so 999. */</w:t>
      </w:r>
    </w:p>
    <w:p w14:paraId="139F6159" w14:textId="77777777" w:rsidR="00F967A7" w:rsidRDefault="00F967A7" w:rsidP="00F967A7">
      <w:pPr>
        <w:pStyle w:val="HTML"/>
        <w:shd w:val="clear" w:color="auto" w:fill="FFFFFF"/>
        <w:rPr>
          <w:rFonts w:ascii="Courier" w:hAnsi="Courier"/>
          <w:b/>
          <w:bCs/>
          <w:color w:val="202020"/>
        </w:rPr>
      </w:pPr>
      <w:r>
        <w:rPr>
          <w:rFonts w:ascii="Courier" w:hAnsi="Courier"/>
          <w:b/>
          <w:bCs/>
          <w:color w:val="202020"/>
        </w:rPr>
        <w:t>#define STORAGE_SIZE_BYTES 1000</w:t>
      </w:r>
    </w:p>
    <w:p w14:paraId="64664070" w14:textId="77777777" w:rsidR="00F967A7" w:rsidRDefault="00F967A7" w:rsidP="00F967A7">
      <w:pPr>
        <w:pStyle w:val="HTML"/>
        <w:shd w:val="clear" w:color="auto" w:fill="FFFFFF"/>
        <w:rPr>
          <w:rFonts w:ascii="Courier" w:hAnsi="Courier"/>
          <w:b/>
          <w:bCs/>
          <w:color w:val="202020"/>
        </w:rPr>
      </w:pPr>
    </w:p>
    <w:p w14:paraId="41C2EFDD" w14:textId="77777777" w:rsidR="00F967A7" w:rsidRDefault="00F967A7" w:rsidP="00F967A7">
      <w:pPr>
        <w:pStyle w:val="HTML"/>
        <w:shd w:val="clear" w:color="auto" w:fill="FFFFFF"/>
        <w:rPr>
          <w:rFonts w:ascii="Courier" w:hAnsi="Courier"/>
          <w:b/>
          <w:bCs/>
          <w:color w:val="008000"/>
        </w:rPr>
      </w:pPr>
      <w:r>
        <w:rPr>
          <w:rFonts w:ascii="Courier" w:hAnsi="Courier"/>
          <w:b/>
          <w:bCs/>
          <w:color w:val="008000"/>
        </w:rPr>
        <w:t>/* Defines the memory that will actually hold the streams within the stream</w:t>
      </w:r>
    </w:p>
    <w:p w14:paraId="6E78CFB1" w14:textId="77777777" w:rsidR="00F967A7" w:rsidRDefault="00F967A7" w:rsidP="00F967A7">
      <w:pPr>
        <w:pStyle w:val="HTML"/>
        <w:shd w:val="clear" w:color="auto" w:fill="FFFFFF"/>
        <w:rPr>
          <w:rFonts w:ascii="Courier" w:hAnsi="Courier"/>
          <w:b/>
          <w:bCs/>
          <w:color w:val="202020"/>
        </w:rPr>
      </w:pPr>
      <w:r>
        <w:rPr>
          <w:rFonts w:ascii="Courier" w:hAnsi="Courier"/>
          <w:b/>
          <w:bCs/>
          <w:color w:val="008000"/>
        </w:rPr>
        <w:t>buffer. */</w:t>
      </w:r>
    </w:p>
    <w:p w14:paraId="2BC4B469" w14:textId="77777777" w:rsidR="00F967A7" w:rsidRDefault="00F967A7" w:rsidP="00F967A7">
      <w:pPr>
        <w:pStyle w:val="HTML"/>
        <w:shd w:val="clear" w:color="auto" w:fill="FFFFFF"/>
        <w:rPr>
          <w:rFonts w:ascii="Courier" w:hAnsi="Courier"/>
          <w:b/>
          <w:bCs/>
          <w:color w:val="202020"/>
        </w:rPr>
      </w:pPr>
      <w:r>
        <w:rPr>
          <w:rFonts w:ascii="Courier" w:hAnsi="Courier"/>
          <w:b/>
          <w:bCs/>
          <w:color w:val="202020"/>
        </w:rPr>
        <w:t xml:space="preserve">static uint8_t </w:t>
      </w:r>
      <w:proofErr w:type="spellStart"/>
      <w:proofErr w:type="gramStart"/>
      <w:r>
        <w:rPr>
          <w:rFonts w:ascii="Courier" w:hAnsi="Courier"/>
          <w:b/>
          <w:bCs/>
          <w:color w:val="202020"/>
        </w:rPr>
        <w:t>ucBufferStorage</w:t>
      </w:r>
      <w:proofErr w:type="spellEnd"/>
      <w:r>
        <w:rPr>
          <w:rFonts w:ascii="Courier" w:hAnsi="Courier"/>
          <w:b/>
          <w:bCs/>
          <w:color w:val="202020"/>
        </w:rPr>
        <w:t>[</w:t>
      </w:r>
      <w:proofErr w:type="gramEnd"/>
      <w:r>
        <w:rPr>
          <w:rFonts w:ascii="Courier" w:hAnsi="Courier"/>
          <w:b/>
          <w:bCs/>
          <w:color w:val="202020"/>
        </w:rPr>
        <w:t xml:space="preserve"> STORAGE_SIZE_BYTES ];</w:t>
      </w:r>
    </w:p>
    <w:p w14:paraId="3449E468" w14:textId="77777777" w:rsidR="00F967A7" w:rsidRDefault="00F967A7" w:rsidP="00F967A7">
      <w:pPr>
        <w:pStyle w:val="HTML"/>
        <w:shd w:val="clear" w:color="auto" w:fill="FFFFFF"/>
        <w:rPr>
          <w:rFonts w:ascii="Courier" w:hAnsi="Courier"/>
          <w:b/>
          <w:bCs/>
          <w:color w:val="202020"/>
        </w:rPr>
      </w:pPr>
    </w:p>
    <w:p w14:paraId="11CC2F78" w14:textId="77777777" w:rsidR="00F967A7" w:rsidRDefault="00F967A7" w:rsidP="00F967A7">
      <w:pPr>
        <w:pStyle w:val="HTML"/>
        <w:shd w:val="clear" w:color="auto" w:fill="FFFFFF"/>
        <w:rPr>
          <w:rFonts w:ascii="Courier" w:hAnsi="Courier"/>
          <w:b/>
          <w:bCs/>
          <w:color w:val="202020"/>
        </w:rPr>
      </w:pPr>
      <w:r>
        <w:rPr>
          <w:rFonts w:ascii="Courier" w:hAnsi="Courier"/>
          <w:b/>
          <w:bCs/>
          <w:color w:val="008000"/>
        </w:rPr>
        <w:t>/* The variable used to hold the stream buffer structure. */</w:t>
      </w:r>
    </w:p>
    <w:p w14:paraId="6145BF38" w14:textId="77777777" w:rsidR="00F967A7" w:rsidRDefault="00F967A7" w:rsidP="00F967A7">
      <w:pPr>
        <w:pStyle w:val="HTML"/>
        <w:shd w:val="clear" w:color="auto" w:fill="FFFFFF"/>
        <w:rPr>
          <w:rFonts w:ascii="Courier" w:hAnsi="Courier"/>
          <w:b/>
          <w:bCs/>
          <w:color w:val="202020"/>
        </w:rPr>
      </w:pPr>
      <w:proofErr w:type="spellStart"/>
      <w:r>
        <w:rPr>
          <w:rFonts w:ascii="Courier" w:hAnsi="Courier"/>
          <w:b/>
          <w:bCs/>
          <w:color w:val="202020"/>
        </w:rPr>
        <w:t>StaticStreamBuffer_t</w:t>
      </w:r>
      <w:proofErr w:type="spellEnd"/>
      <w:r>
        <w:rPr>
          <w:rFonts w:ascii="Courier" w:hAnsi="Courier"/>
          <w:b/>
          <w:bCs/>
          <w:color w:val="202020"/>
        </w:rPr>
        <w:t xml:space="preserve"> </w:t>
      </w:r>
      <w:proofErr w:type="spellStart"/>
      <w:r>
        <w:rPr>
          <w:rFonts w:ascii="Courier" w:hAnsi="Courier"/>
          <w:b/>
          <w:bCs/>
          <w:color w:val="202020"/>
        </w:rPr>
        <w:t>xStreamBufferStruct</w:t>
      </w:r>
      <w:proofErr w:type="spellEnd"/>
      <w:r>
        <w:rPr>
          <w:rFonts w:ascii="Courier" w:hAnsi="Courier"/>
          <w:b/>
          <w:bCs/>
          <w:color w:val="202020"/>
        </w:rPr>
        <w:t>;</w:t>
      </w:r>
    </w:p>
    <w:p w14:paraId="4BC5C320" w14:textId="77777777" w:rsidR="00F967A7" w:rsidRDefault="00F967A7" w:rsidP="00F967A7">
      <w:pPr>
        <w:pStyle w:val="HTML"/>
        <w:shd w:val="clear" w:color="auto" w:fill="FFFFFF"/>
        <w:rPr>
          <w:rFonts w:ascii="Courier" w:hAnsi="Courier"/>
          <w:b/>
          <w:bCs/>
          <w:color w:val="202020"/>
        </w:rPr>
      </w:pPr>
    </w:p>
    <w:p w14:paraId="7CDB7F28" w14:textId="77777777" w:rsidR="00F967A7" w:rsidRDefault="00F967A7" w:rsidP="00F967A7">
      <w:pPr>
        <w:pStyle w:val="HTML"/>
        <w:shd w:val="clear" w:color="auto" w:fill="FFFFFF"/>
        <w:rPr>
          <w:rFonts w:ascii="Courier" w:hAnsi="Courier"/>
          <w:b/>
          <w:bCs/>
          <w:color w:val="202020"/>
        </w:rPr>
      </w:pPr>
      <w:r>
        <w:rPr>
          <w:rFonts w:ascii="Courier" w:hAnsi="Courier"/>
          <w:b/>
          <w:bCs/>
          <w:color w:val="202020"/>
        </w:rPr>
        <w:t xml:space="preserve">void </w:t>
      </w:r>
      <w:proofErr w:type="spellStart"/>
      <w:proofErr w:type="gramStart"/>
      <w:r>
        <w:rPr>
          <w:rFonts w:ascii="Courier" w:hAnsi="Courier"/>
          <w:b/>
          <w:bCs/>
          <w:color w:val="202020"/>
        </w:rPr>
        <w:t>MyFunction</w:t>
      </w:r>
      <w:proofErr w:type="spellEnd"/>
      <w:r>
        <w:rPr>
          <w:rFonts w:ascii="Courier" w:hAnsi="Courier"/>
          <w:b/>
          <w:bCs/>
          <w:color w:val="202020"/>
        </w:rPr>
        <w:t>( void</w:t>
      </w:r>
      <w:proofErr w:type="gramEnd"/>
      <w:r>
        <w:rPr>
          <w:rFonts w:ascii="Courier" w:hAnsi="Courier"/>
          <w:b/>
          <w:bCs/>
          <w:color w:val="202020"/>
        </w:rPr>
        <w:t xml:space="preserve"> )</w:t>
      </w:r>
    </w:p>
    <w:p w14:paraId="0BAA2E40" w14:textId="77777777" w:rsidR="00F967A7" w:rsidRDefault="00F967A7" w:rsidP="00F967A7">
      <w:pPr>
        <w:pStyle w:val="HTML"/>
        <w:shd w:val="clear" w:color="auto" w:fill="FFFFFF"/>
        <w:rPr>
          <w:rFonts w:ascii="Courier" w:hAnsi="Courier"/>
          <w:b/>
          <w:bCs/>
          <w:color w:val="202020"/>
        </w:rPr>
      </w:pPr>
      <w:r>
        <w:rPr>
          <w:rFonts w:ascii="Courier" w:hAnsi="Courier"/>
          <w:b/>
          <w:bCs/>
          <w:color w:val="202020"/>
        </w:rPr>
        <w:t>{</w:t>
      </w:r>
    </w:p>
    <w:p w14:paraId="1ABD0586" w14:textId="77777777" w:rsidR="00F967A7" w:rsidRDefault="00F967A7" w:rsidP="00F967A7">
      <w:pPr>
        <w:pStyle w:val="HTML"/>
        <w:shd w:val="clear" w:color="auto" w:fill="FFFFFF"/>
        <w:rPr>
          <w:rFonts w:ascii="Courier" w:hAnsi="Courier"/>
          <w:b/>
          <w:bCs/>
          <w:color w:val="202020"/>
        </w:rPr>
      </w:pPr>
      <w:proofErr w:type="spellStart"/>
      <w:r>
        <w:rPr>
          <w:rFonts w:ascii="Courier" w:hAnsi="Courier"/>
          <w:b/>
          <w:bCs/>
          <w:color w:val="202020"/>
        </w:rPr>
        <w:t>StreamBufferHandle_t</w:t>
      </w:r>
      <w:proofErr w:type="spellEnd"/>
      <w:r>
        <w:rPr>
          <w:rFonts w:ascii="Courier" w:hAnsi="Courier"/>
          <w:b/>
          <w:bCs/>
          <w:color w:val="202020"/>
        </w:rPr>
        <w:t xml:space="preserve"> </w:t>
      </w:r>
      <w:proofErr w:type="spellStart"/>
      <w:r>
        <w:rPr>
          <w:rFonts w:ascii="Courier" w:hAnsi="Courier"/>
          <w:b/>
          <w:bCs/>
          <w:color w:val="202020"/>
        </w:rPr>
        <w:t>xStreamBuffer</w:t>
      </w:r>
      <w:proofErr w:type="spellEnd"/>
      <w:r>
        <w:rPr>
          <w:rFonts w:ascii="Courier" w:hAnsi="Courier"/>
          <w:b/>
          <w:bCs/>
          <w:color w:val="202020"/>
        </w:rPr>
        <w:t>;</w:t>
      </w:r>
    </w:p>
    <w:p w14:paraId="6089A8F7" w14:textId="77777777" w:rsidR="00F967A7" w:rsidRDefault="00F967A7" w:rsidP="00F967A7">
      <w:pPr>
        <w:pStyle w:val="HTML"/>
        <w:shd w:val="clear" w:color="auto" w:fill="FFFFFF"/>
        <w:rPr>
          <w:rFonts w:ascii="Courier" w:hAnsi="Courier"/>
          <w:b/>
          <w:bCs/>
          <w:color w:val="202020"/>
        </w:rPr>
      </w:pPr>
      <w:r>
        <w:rPr>
          <w:rFonts w:ascii="Courier" w:hAnsi="Courier"/>
          <w:b/>
          <w:bCs/>
          <w:color w:val="202020"/>
        </w:rPr>
        <w:t xml:space="preserve">const </w:t>
      </w:r>
      <w:proofErr w:type="spellStart"/>
      <w:r>
        <w:rPr>
          <w:rFonts w:ascii="Courier" w:hAnsi="Courier"/>
          <w:b/>
          <w:bCs/>
          <w:color w:val="202020"/>
        </w:rPr>
        <w:t>size_t</w:t>
      </w:r>
      <w:proofErr w:type="spellEnd"/>
      <w:r>
        <w:rPr>
          <w:rFonts w:ascii="Courier" w:hAnsi="Courier"/>
          <w:b/>
          <w:bCs/>
          <w:color w:val="202020"/>
        </w:rPr>
        <w:t xml:space="preserve"> </w:t>
      </w:r>
      <w:proofErr w:type="spellStart"/>
      <w:r>
        <w:rPr>
          <w:rFonts w:ascii="Courier" w:hAnsi="Courier"/>
          <w:b/>
          <w:bCs/>
          <w:color w:val="202020"/>
        </w:rPr>
        <w:t>xTriggerLevel</w:t>
      </w:r>
      <w:proofErr w:type="spellEnd"/>
      <w:r>
        <w:rPr>
          <w:rFonts w:ascii="Courier" w:hAnsi="Courier"/>
          <w:b/>
          <w:bCs/>
          <w:color w:val="202020"/>
        </w:rPr>
        <w:t xml:space="preserve"> = 1;</w:t>
      </w:r>
    </w:p>
    <w:p w14:paraId="1C23E9EB" w14:textId="77777777" w:rsidR="00F967A7" w:rsidRDefault="00F967A7" w:rsidP="00F967A7">
      <w:pPr>
        <w:pStyle w:val="HTML"/>
        <w:shd w:val="clear" w:color="auto" w:fill="FFFFFF"/>
        <w:rPr>
          <w:rFonts w:ascii="Courier" w:hAnsi="Courier"/>
          <w:b/>
          <w:bCs/>
          <w:color w:val="202020"/>
        </w:rPr>
      </w:pPr>
    </w:p>
    <w:p w14:paraId="28D19C36" w14:textId="77777777" w:rsidR="00F967A7" w:rsidRDefault="00F967A7" w:rsidP="00F967A7">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xStreamBuffer</w:t>
      </w:r>
      <w:proofErr w:type="spellEnd"/>
      <w:r>
        <w:rPr>
          <w:rFonts w:ascii="Courier" w:hAnsi="Courier"/>
          <w:b/>
          <w:bCs/>
          <w:color w:val="202020"/>
        </w:rPr>
        <w:t xml:space="preserve"> = </w:t>
      </w:r>
      <w:proofErr w:type="spellStart"/>
      <w:proofErr w:type="gramStart"/>
      <w:r>
        <w:rPr>
          <w:rFonts w:ascii="Courier" w:hAnsi="Courier"/>
          <w:b/>
          <w:bCs/>
          <w:color w:val="202020"/>
        </w:rPr>
        <w:t>xStreamBufferCreateStatic</w:t>
      </w:r>
      <w:proofErr w:type="spellEnd"/>
      <w:r>
        <w:rPr>
          <w:rFonts w:ascii="Courier" w:hAnsi="Courier"/>
          <w:b/>
          <w:bCs/>
          <w:color w:val="202020"/>
        </w:rPr>
        <w:t xml:space="preserve">( </w:t>
      </w:r>
      <w:proofErr w:type="spellStart"/>
      <w:r>
        <w:rPr>
          <w:rFonts w:ascii="Courier" w:hAnsi="Courier"/>
          <w:b/>
          <w:bCs/>
          <w:color w:val="202020"/>
        </w:rPr>
        <w:t>sizeof</w:t>
      </w:r>
      <w:proofErr w:type="spellEnd"/>
      <w:proofErr w:type="gramEnd"/>
      <w:r>
        <w:rPr>
          <w:rFonts w:ascii="Courier" w:hAnsi="Courier"/>
          <w:b/>
          <w:bCs/>
          <w:color w:val="202020"/>
        </w:rPr>
        <w:t xml:space="preserve">( </w:t>
      </w:r>
      <w:proofErr w:type="spellStart"/>
      <w:r>
        <w:rPr>
          <w:rFonts w:ascii="Courier" w:hAnsi="Courier"/>
          <w:b/>
          <w:bCs/>
          <w:color w:val="202020"/>
        </w:rPr>
        <w:t>ucBufferStorage</w:t>
      </w:r>
      <w:proofErr w:type="spellEnd"/>
      <w:r>
        <w:rPr>
          <w:rFonts w:ascii="Courier" w:hAnsi="Courier"/>
          <w:b/>
          <w:bCs/>
          <w:color w:val="202020"/>
        </w:rPr>
        <w:t xml:space="preserve"> ),</w:t>
      </w:r>
    </w:p>
    <w:p w14:paraId="0C62942B" w14:textId="77777777" w:rsidR="00F967A7" w:rsidRDefault="00F967A7" w:rsidP="00F967A7">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xTriggerLevel</w:t>
      </w:r>
      <w:proofErr w:type="spellEnd"/>
      <w:r>
        <w:rPr>
          <w:rFonts w:ascii="Courier" w:hAnsi="Courier"/>
          <w:b/>
          <w:bCs/>
          <w:color w:val="202020"/>
        </w:rPr>
        <w:t>,</w:t>
      </w:r>
    </w:p>
    <w:p w14:paraId="3CDAF336" w14:textId="77777777" w:rsidR="00F967A7" w:rsidRDefault="00F967A7" w:rsidP="00F967A7">
      <w:pPr>
        <w:pStyle w:val="HTML"/>
        <w:shd w:val="clear" w:color="auto" w:fill="FFFFFF"/>
        <w:rPr>
          <w:rFonts w:ascii="Courier" w:hAnsi="Courier"/>
          <w:b/>
          <w:bCs/>
          <w:color w:val="202020"/>
        </w:rPr>
      </w:pPr>
      <w:r>
        <w:rPr>
          <w:rFonts w:ascii="Courier" w:hAnsi="Courier"/>
          <w:b/>
          <w:bCs/>
          <w:color w:val="202020"/>
        </w:rPr>
        <w:lastRenderedPageBreak/>
        <w:t xml:space="preserve">                                               </w:t>
      </w:r>
      <w:proofErr w:type="spellStart"/>
      <w:r>
        <w:rPr>
          <w:rFonts w:ascii="Courier" w:hAnsi="Courier"/>
          <w:b/>
          <w:bCs/>
          <w:color w:val="202020"/>
        </w:rPr>
        <w:t>ucBufferStorage</w:t>
      </w:r>
      <w:proofErr w:type="spellEnd"/>
      <w:r>
        <w:rPr>
          <w:rFonts w:ascii="Courier" w:hAnsi="Courier"/>
          <w:b/>
          <w:bCs/>
          <w:color w:val="202020"/>
        </w:rPr>
        <w:t>,</w:t>
      </w:r>
    </w:p>
    <w:p w14:paraId="36B1444C" w14:textId="77777777" w:rsidR="00F967A7" w:rsidRDefault="00F967A7" w:rsidP="00F967A7">
      <w:pPr>
        <w:pStyle w:val="HTML"/>
        <w:shd w:val="clear" w:color="auto" w:fill="FFFFFF"/>
        <w:rPr>
          <w:rFonts w:ascii="Courier" w:hAnsi="Courier"/>
          <w:b/>
          <w:bCs/>
          <w:color w:val="202020"/>
        </w:rPr>
      </w:pPr>
      <w:r>
        <w:rPr>
          <w:rFonts w:ascii="Courier" w:hAnsi="Courier"/>
          <w:b/>
          <w:bCs/>
          <w:color w:val="202020"/>
        </w:rPr>
        <w:t xml:space="preserve">                                               &amp;</w:t>
      </w:r>
      <w:proofErr w:type="spellStart"/>
      <w:proofErr w:type="gramStart"/>
      <w:r>
        <w:rPr>
          <w:rFonts w:ascii="Courier" w:hAnsi="Courier"/>
          <w:b/>
          <w:bCs/>
          <w:color w:val="202020"/>
        </w:rPr>
        <w:t>xStreamBufferStruct</w:t>
      </w:r>
      <w:proofErr w:type="spellEnd"/>
      <w:r>
        <w:rPr>
          <w:rFonts w:ascii="Courier" w:hAnsi="Courier"/>
          <w:b/>
          <w:bCs/>
          <w:color w:val="202020"/>
        </w:rPr>
        <w:t xml:space="preserve"> )</w:t>
      </w:r>
      <w:proofErr w:type="gramEnd"/>
      <w:r>
        <w:rPr>
          <w:rFonts w:ascii="Courier" w:hAnsi="Courier"/>
          <w:b/>
          <w:bCs/>
          <w:color w:val="202020"/>
        </w:rPr>
        <w:t>;</w:t>
      </w:r>
    </w:p>
    <w:p w14:paraId="4995DDBE" w14:textId="77777777" w:rsidR="00F967A7" w:rsidRDefault="00F967A7" w:rsidP="00F967A7">
      <w:pPr>
        <w:pStyle w:val="HTML"/>
        <w:shd w:val="clear" w:color="auto" w:fill="FFFFFF"/>
        <w:rPr>
          <w:rFonts w:ascii="Courier" w:hAnsi="Courier"/>
          <w:b/>
          <w:bCs/>
          <w:color w:val="202020"/>
        </w:rPr>
      </w:pPr>
    </w:p>
    <w:p w14:paraId="15689C77" w14:textId="77777777" w:rsidR="00F967A7" w:rsidRDefault="00F967A7" w:rsidP="00F967A7">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As neither the </w:t>
      </w:r>
      <w:proofErr w:type="spellStart"/>
      <w:r>
        <w:rPr>
          <w:rFonts w:ascii="Courier" w:hAnsi="Courier"/>
          <w:b/>
          <w:bCs/>
          <w:color w:val="008000"/>
        </w:rPr>
        <w:t>pucStreamBufferStorageArea</w:t>
      </w:r>
      <w:proofErr w:type="spellEnd"/>
      <w:r>
        <w:rPr>
          <w:rFonts w:ascii="Courier" w:hAnsi="Courier"/>
          <w:b/>
          <w:bCs/>
          <w:color w:val="008000"/>
        </w:rPr>
        <w:t xml:space="preserve"> or </w:t>
      </w:r>
      <w:proofErr w:type="spellStart"/>
      <w:r>
        <w:rPr>
          <w:rFonts w:ascii="Courier" w:hAnsi="Courier"/>
          <w:b/>
          <w:bCs/>
          <w:color w:val="008000"/>
        </w:rPr>
        <w:t>pxStaticStreamBuffer</w:t>
      </w:r>
      <w:proofErr w:type="spellEnd"/>
    </w:p>
    <w:p w14:paraId="69473DEC" w14:textId="77777777" w:rsidR="00F967A7" w:rsidRDefault="00F967A7" w:rsidP="00F967A7">
      <w:pPr>
        <w:pStyle w:val="HTML"/>
        <w:shd w:val="clear" w:color="auto" w:fill="FFFFFF"/>
        <w:rPr>
          <w:rFonts w:ascii="Courier" w:hAnsi="Courier"/>
          <w:b/>
          <w:bCs/>
          <w:color w:val="008000"/>
        </w:rPr>
      </w:pPr>
      <w:r>
        <w:rPr>
          <w:rFonts w:ascii="Courier" w:hAnsi="Courier"/>
          <w:b/>
          <w:bCs/>
          <w:color w:val="008000"/>
        </w:rPr>
        <w:t xml:space="preserve">    parameters were NULL, </w:t>
      </w:r>
      <w:proofErr w:type="spellStart"/>
      <w:r>
        <w:rPr>
          <w:rFonts w:ascii="Courier" w:hAnsi="Courier"/>
          <w:b/>
          <w:bCs/>
          <w:color w:val="008000"/>
        </w:rPr>
        <w:t>xStreamBuffer</w:t>
      </w:r>
      <w:proofErr w:type="spellEnd"/>
      <w:r>
        <w:rPr>
          <w:rFonts w:ascii="Courier" w:hAnsi="Courier"/>
          <w:b/>
          <w:bCs/>
          <w:color w:val="008000"/>
        </w:rPr>
        <w:t xml:space="preserve"> will not be NULL, and can be used to</w:t>
      </w:r>
    </w:p>
    <w:p w14:paraId="6D1F6584" w14:textId="77777777" w:rsidR="00F967A7" w:rsidRDefault="00F967A7" w:rsidP="00F967A7">
      <w:pPr>
        <w:pStyle w:val="HTML"/>
        <w:shd w:val="clear" w:color="auto" w:fill="FFFFFF"/>
        <w:rPr>
          <w:rFonts w:ascii="Courier" w:hAnsi="Courier"/>
          <w:b/>
          <w:bCs/>
          <w:color w:val="202020"/>
        </w:rPr>
      </w:pPr>
      <w:r>
        <w:rPr>
          <w:rFonts w:ascii="Courier" w:hAnsi="Courier"/>
          <w:b/>
          <w:bCs/>
          <w:color w:val="008000"/>
        </w:rPr>
        <w:t xml:space="preserve">    reference the created stream buffer in other stream buffer API calls. */</w:t>
      </w:r>
    </w:p>
    <w:p w14:paraId="68867089" w14:textId="77777777" w:rsidR="00F967A7" w:rsidRDefault="00F967A7" w:rsidP="00F967A7">
      <w:pPr>
        <w:pStyle w:val="HTML"/>
        <w:shd w:val="clear" w:color="auto" w:fill="FFFFFF"/>
        <w:rPr>
          <w:rFonts w:ascii="Courier" w:hAnsi="Courier"/>
          <w:b/>
          <w:bCs/>
          <w:color w:val="202020"/>
        </w:rPr>
      </w:pPr>
    </w:p>
    <w:p w14:paraId="08983414" w14:textId="77777777" w:rsidR="00F967A7" w:rsidRDefault="00F967A7" w:rsidP="00F967A7">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Other code that uses the stream buffer can go here. */</w:t>
      </w:r>
    </w:p>
    <w:p w14:paraId="5212A3DA" w14:textId="77777777" w:rsidR="00F967A7" w:rsidRDefault="00F967A7" w:rsidP="00F967A7">
      <w:pPr>
        <w:pStyle w:val="HTML"/>
        <w:shd w:val="clear" w:color="auto" w:fill="FFFFFF"/>
        <w:rPr>
          <w:b/>
          <w:bCs/>
          <w:color w:val="202020"/>
        </w:rPr>
      </w:pPr>
      <w:r>
        <w:rPr>
          <w:rFonts w:ascii="Courier" w:hAnsi="Courier"/>
          <w:b/>
          <w:bCs/>
          <w:color w:val="202020"/>
        </w:rPr>
        <w:t>}</w:t>
      </w:r>
    </w:p>
    <w:p w14:paraId="420CE206" w14:textId="77777777" w:rsidR="0093318A" w:rsidRDefault="0093318A" w:rsidP="0093318A">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xStreamBufferSend</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570" w:history="1">
        <w:r>
          <w:rPr>
            <w:rStyle w:val="a3"/>
            <w:rFonts w:ascii="Arial" w:hAnsi="Arial" w:cs="Arial"/>
            <w:color w:val="0000EE"/>
            <w:sz w:val="27"/>
            <w:szCs w:val="27"/>
          </w:rPr>
          <w:t>RTOS Stream Buffer API</w:t>
        </w:r>
      </w:hyperlink>
      <w:r>
        <w:rPr>
          <w:rFonts w:ascii="Arial" w:hAnsi="Arial" w:cs="Arial"/>
          <w:color w:val="1A3065"/>
          <w:sz w:val="27"/>
          <w:szCs w:val="27"/>
        </w:rPr>
        <w:t>]</w:t>
      </w:r>
    </w:p>
    <w:p w14:paraId="0347CB30" w14:textId="77777777" w:rsidR="0093318A" w:rsidRDefault="0093318A" w:rsidP="0093318A">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stream_buffer.h</w:t>
      </w:r>
      <w:proofErr w:type="spellEnd"/>
    </w:p>
    <w:p w14:paraId="744A9D18" w14:textId="77777777" w:rsidR="0093318A" w:rsidRDefault="0093318A" w:rsidP="0093318A">
      <w:pPr>
        <w:pStyle w:val="HTML"/>
        <w:shd w:val="clear" w:color="auto" w:fill="FFFFFF"/>
        <w:rPr>
          <w:rFonts w:ascii="Courier" w:hAnsi="Courier"/>
          <w:b/>
          <w:bCs/>
          <w:color w:val="202020"/>
        </w:rPr>
      </w:pPr>
      <w:proofErr w:type="spellStart"/>
      <w:r>
        <w:rPr>
          <w:rFonts w:ascii="Courier" w:hAnsi="Courier"/>
          <w:b/>
          <w:bCs/>
          <w:color w:val="202020"/>
        </w:rPr>
        <w:t>size_t</w:t>
      </w:r>
      <w:proofErr w:type="spellEnd"/>
      <w:r>
        <w:rPr>
          <w:rFonts w:ascii="Courier" w:hAnsi="Courier"/>
          <w:b/>
          <w:bCs/>
          <w:color w:val="202020"/>
        </w:rPr>
        <w:t xml:space="preserve"> </w:t>
      </w:r>
      <w:proofErr w:type="spellStart"/>
      <w:proofErr w:type="gramStart"/>
      <w:r>
        <w:rPr>
          <w:rFonts w:ascii="Courier" w:hAnsi="Courier"/>
          <w:b/>
          <w:bCs/>
          <w:color w:val="202020"/>
        </w:rPr>
        <w:t>xStreamBufferSend</w:t>
      </w:r>
      <w:proofErr w:type="spellEnd"/>
      <w:r>
        <w:rPr>
          <w:rFonts w:ascii="Courier" w:hAnsi="Courier"/>
          <w:b/>
          <w:bCs/>
          <w:color w:val="202020"/>
        </w:rPr>
        <w:t xml:space="preserve">( </w:t>
      </w:r>
      <w:proofErr w:type="spellStart"/>
      <w:r>
        <w:rPr>
          <w:rFonts w:ascii="Courier" w:hAnsi="Courier"/>
          <w:b/>
          <w:bCs/>
          <w:color w:val="202020"/>
        </w:rPr>
        <w:t>StreamBufferHandle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xStreamBuffer</w:t>
      </w:r>
      <w:proofErr w:type="spellEnd"/>
      <w:r>
        <w:rPr>
          <w:rFonts w:ascii="Courier" w:hAnsi="Courier"/>
          <w:b/>
          <w:bCs/>
          <w:color w:val="202020"/>
        </w:rPr>
        <w:t>,</w:t>
      </w:r>
    </w:p>
    <w:p w14:paraId="6D798573" w14:textId="77777777" w:rsidR="0093318A" w:rsidRDefault="0093318A" w:rsidP="0093318A">
      <w:pPr>
        <w:pStyle w:val="HTML"/>
        <w:shd w:val="clear" w:color="auto" w:fill="FFFFFF"/>
        <w:rPr>
          <w:rFonts w:ascii="Courier" w:hAnsi="Courier"/>
          <w:b/>
          <w:bCs/>
          <w:color w:val="202020"/>
        </w:rPr>
      </w:pPr>
      <w:r>
        <w:rPr>
          <w:rFonts w:ascii="Courier" w:hAnsi="Courier"/>
          <w:b/>
          <w:bCs/>
          <w:color w:val="202020"/>
        </w:rPr>
        <w:t xml:space="preserve">                          const void *</w:t>
      </w:r>
      <w:proofErr w:type="spellStart"/>
      <w:r>
        <w:rPr>
          <w:rFonts w:ascii="Courier" w:hAnsi="Courier"/>
          <w:b/>
          <w:bCs/>
          <w:color w:val="202020"/>
        </w:rPr>
        <w:t>pvTxData</w:t>
      </w:r>
      <w:proofErr w:type="spellEnd"/>
      <w:r>
        <w:rPr>
          <w:rFonts w:ascii="Courier" w:hAnsi="Courier"/>
          <w:b/>
          <w:bCs/>
          <w:color w:val="202020"/>
        </w:rPr>
        <w:t>,</w:t>
      </w:r>
    </w:p>
    <w:p w14:paraId="6A01748D" w14:textId="77777777" w:rsidR="0093318A" w:rsidRDefault="0093318A" w:rsidP="0093318A">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size_t</w:t>
      </w:r>
      <w:proofErr w:type="spellEnd"/>
      <w:r>
        <w:rPr>
          <w:rFonts w:ascii="Courier" w:hAnsi="Courier"/>
          <w:b/>
          <w:bCs/>
          <w:color w:val="202020"/>
        </w:rPr>
        <w:t xml:space="preserve"> </w:t>
      </w:r>
      <w:proofErr w:type="spellStart"/>
      <w:r>
        <w:rPr>
          <w:rFonts w:ascii="Courier" w:hAnsi="Courier"/>
          <w:b/>
          <w:bCs/>
          <w:color w:val="202020"/>
        </w:rPr>
        <w:t>xDataLengthBytes</w:t>
      </w:r>
      <w:proofErr w:type="spellEnd"/>
      <w:r>
        <w:rPr>
          <w:rFonts w:ascii="Courier" w:hAnsi="Courier"/>
          <w:b/>
          <w:bCs/>
          <w:color w:val="202020"/>
        </w:rPr>
        <w:t>,</w:t>
      </w:r>
    </w:p>
    <w:p w14:paraId="54E13517" w14:textId="77777777" w:rsidR="0093318A" w:rsidRDefault="0093318A" w:rsidP="0093318A">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TickType_t</w:t>
      </w:r>
      <w:proofErr w:type="spellEnd"/>
      <w:r>
        <w:rPr>
          <w:rFonts w:ascii="Courier" w:hAnsi="Courier"/>
          <w:b/>
          <w:bCs/>
          <w:color w:val="202020"/>
        </w:rPr>
        <w:t xml:space="preserve"> </w:t>
      </w:r>
      <w:proofErr w:type="spellStart"/>
      <w:proofErr w:type="gramStart"/>
      <w:r>
        <w:rPr>
          <w:rFonts w:ascii="Courier" w:hAnsi="Courier"/>
          <w:b/>
          <w:bCs/>
          <w:color w:val="202020"/>
        </w:rPr>
        <w:t>xTicksToWait</w:t>
      </w:r>
      <w:proofErr w:type="spellEnd"/>
      <w:r>
        <w:rPr>
          <w:rFonts w:ascii="Courier" w:hAnsi="Courier"/>
          <w:b/>
          <w:bCs/>
          <w:color w:val="202020"/>
        </w:rPr>
        <w:t xml:space="preserve"> )</w:t>
      </w:r>
      <w:proofErr w:type="gramEnd"/>
      <w:r>
        <w:rPr>
          <w:rFonts w:ascii="Courier" w:hAnsi="Courier"/>
          <w:b/>
          <w:bCs/>
          <w:color w:val="202020"/>
        </w:rPr>
        <w:t>;</w:t>
      </w:r>
    </w:p>
    <w:p w14:paraId="176C8E65" w14:textId="77777777" w:rsidR="0093318A" w:rsidRDefault="0093318A" w:rsidP="0093318A">
      <w:pPr>
        <w:pStyle w:val="a6"/>
        <w:shd w:val="clear" w:color="auto" w:fill="FFFFFF"/>
        <w:rPr>
          <w:rFonts w:ascii="Arial" w:hAnsi="Arial" w:cs="Arial"/>
          <w:color w:val="202020"/>
        </w:rPr>
      </w:pPr>
      <w:r>
        <w:rPr>
          <w:rFonts w:ascii="Arial" w:hAnsi="Arial" w:cs="Arial"/>
          <w:color w:val="202020"/>
        </w:rPr>
        <w:t>将字节发送到</w:t>
      </w:r>
      <w:r>
        <w:rPr>
          <w:rFonts w:ascii="Arial" w:hAnsi="Arial" w:cs="Arial"/>
          <w:color w:val="202020"/>
        </w:rPr>
        <w:fldChar w:fldCharType="begin"/>
      </w:r>
      <w:r>
        <w:rPr>
          <w:rFonts w:ascii="Arial" w:hAnsi="Arial" w:cs="Arial"/>
          <w:color w:val="202020"/>
        </w:rPr>
        <w:instrText xml:space="preserve"> HYPERLINK "https://www.freertos.org/RTOS-stream-buffer-example.html" </w:instrText>
      </w:r>
      <w:r>
        <w:rPr>
          <w:rFonts w:ascii="Arial" w:hAnsi="Arial" w:cs="Arial"/>
          <w:color w:val="202020"/>
        </w:rPr>
        <w:fldChar w:fldCharType="separate"/>
      </w:r>
      <w:r>
        <w:rPr>
          <w:rStyle w:val="a3"/>
          <w:rFonts w:ascii="Arial" w:hAnsi="Arial" w:cs="Arial"/>
          <w:color w:val="0000EE"/>
        </w:rPr>
        <w:t>流缓冲区</w:t>
      </w:r>
      <w:r>
        <w:rPr>
          <w:rFonts w:ascii="Arial" w:hAnsi="Arial" w:cs="Arial"/>
          <w:color w:val="202020"/>
        </w:rPr>
        <w:fldChar w:fldCharType="end"/>
      </w:r>
      <w:r>
        <w:rPr>
          <w:rFonts w:ascii="Arial" w:hAnsi="Arial" w:cs="Arial"/>
          <w:color w:val="202020"/>
        </w:rPr>
        <w:t>。字节被复制到流缓冲区中。</w:t>
      </w:r>
    </w:p>
    <w:p w14:paraId="3A9F83B2" w14:textId="77777777" w:rsidR="0093318A" w:rsidRDefault="0093318A" w:rsidP="0093318A">
      <w:pPr>
        <w:pStyle w:val="a6"/>
        <w:shd w:val="clear" w:color="auto" w:fill="FFFFFF"/>
        <w:rPr>
          <w:rFonts w:ascii="Arial" w:hAnsi="Arial" w:cs="Arial"/>
          <w:color w:val="202020"/>
        </w:rPr>
      </w:pPr>
      <w:r>
        <w:rPr>
          <w:rFonts w:ascii="Arial" w:hAnsi="Arial" w:cs="Arial"/>
          <w:b/>
          <w:bCs/>
          <w:color w:val="FF0000"/>
        </w:rPr>
        <w:t>注意</w:t>
      </w:r>
      <w:r>
        <w:rPr>
          <w:rFonts w:ascii="Arial" w:hAnsi="Arial" w:cs="Arial"/>
          <w:color w:val="202020"/>
        </w:rPr>
        <w:t>：在</w:t>
      </w:r>
      <w:proofErr w:type="spellStart"/>
      <w:r>
        <w:rPr>
          <w:rFonts w:ascii="Arial" w:hAnsi="Arial" w:cs="Arial"/>
          <w:color w:val="202020"/>
        </w:rPr>
        <w:t>FreeRTOS</w:t>
      </w:r>
      <w:proofErr w:type="spellEnd"/>
      <w:r>
        <w:rPr>
          <w:rFonts w:ascii="Arial" w:hAnsi="Arial" w:cs="Arial"/>
          <w:color w:val="202020"/>
        </w:rPr>
        <w:t>对象中唯一的是，流缓冲区实现（消息缓冲区实现也是如此，因为消息缓冲区建立在流缓冲区的顶部）假定只有一个任务或中断将写入缓冲区（写程序），并且仅一个将从缓冲区（读取器）读取的任务或中断。对于作者和读者来说，不同的任务或中断是安全的，但是，与其他</w:t>
      </w:r>
      <w:proofErr w:type="spellStart"/>
      <w:r>
        <w:rPr>
          <w:rFonts w:ascii="Arial" w:hAnsi="Arial" w:cs="Arial"/>
          <w:color w:val="202020"/>
        </w:rPr>
        <w:t>FreeRTOS</w:t>
      </w:r>
      <w:proofErr w:type="spellEnd"/>
      <w:r>
        <w:rPr>
          <w:rFonts w:ascii="Arial" w:hAnsi="Arial" w:cs="Arial"/>
          <w:color w:val="202020"/>
        </w:rPr>
        <w:t>对象不同，拥有多个不同的作者或多个不同的读者是不安全的。如果要有多个不同的编写器，则应用程序</w:t>
      </w:r>
      <w:proofErr w:type="gramStart"/>
      <w:r>
        <w:rPr>
          <w:rFonts w:ascii="Arial" w:hAnsi="Arial" w:cs="Arial"/>
          <w:color w:val="202020"/>
        </w:rPr>
        <w:t>编写器</w:t>
      </w:r>
      <w:proofErr w:type="gramEnd"/>
      <w:r>
        <w:rPr>
          <w:rFonts w:ascii="Arial" w:hAnsi="Arial" w:cs="Arial"/>
          <w:color w:val="202020"/>
        </w:rPr>
        <w:t>必须将对编写</w:t>
      </w:r>
      <w:r>
        <w:rPr>
          <w:rFonts w:ascii="Arial" w:hAnsi="Arial" w:cs="Arial"/>
          <w:color w:val="202020"/>
        </w:rPr>
        <w:t>API</w:t>
      </w:r>
      <w:r>
        <w:rPr>
          <w:rFonts w:ascii="Arial" w:hAnsi="Arial" w:cs="Arial"/>
          <w:color w:val="202020"/>
        </w:rPr>
        <w:t>函数（例如</w:t>
      </w:r>
      <w:proofErr w:type="spellStart"/>
      <w:r>
        <w:rPr>
          <w:rFonts w:ascii="Arial" w:hAnsi="Arial" w:cs="Arial"/>
          <w:color w:val="202020"/>
        </w:rPr>
        <w:t>xStreamBufferSend</w:t>
      </w:r>
      <w:proofErr w:type="spellEnd"/>
      <w:r>
        <w:rPr>
          <w:rFonts w:ascii="Arial" w:hAnsi="Arial" w:cs="Arial"/>
          <w:color w:val="202020"/>
        </w:rPr>
        <w:t>（））的每个调用放在关键部分内，并使用</w:t>
      </w:r>
      <w:r>
        <w:rPr>
          <w:rFonts w:ascii="Arial" w:hAnsi="Arial" w:cs="Arial"/>
          <w:color w:val="202020"/>
        </w:rPr>
        <w:t>0</w:t>
      </w:r>
      <w:r>
        <w:rPr>
          <w:rFonts w:ascii="Arial" w:hAnsi="Arial" w:cs="Arial"/>
          <w:color w:val="202020"/>
        </w:rPr>
        <w:t>的发送块时间。同样，</w:t>
      </w:r>
    </w:p>
    <w:p w14:paraId="148C16B0" w14:textId="77777777" w:rsidR="0093318A" w:rsidRDefault="0093318A" w:rsidP="0093318A">
      <w:pPr>
        <w:pStyle w:val="a6"/>
        <w:shd w:val="clear" w:color="auto" w:fill="FFFFFF"/>
        <w:rPr>
          <w:rFonts w:ascii="Arial" w:hAnsi="Arial" w:cs="Arial"/>
          <w:color w:val="202020"/>
        </w:rPr>
      </w:pPr>
      <w:r>
        <w:rPr>
          <w:rFonts w:ascii="Arial" w:hAnsi="Arial" w:cs="Arial"/>
          <w:color w:val="202020"/>
        </w:rPr>
        <w:t>使用</w:t>
      </w:r>
      <w:proofErr w:type="spellStart"/>
      <w:r>
        <w:rPr>
          <w:rFonts w:ascii="Arial" w:hAnsi="Arial" w:cs="Arial"/>
          <w:color w:val="202020"/>
        </w:rPr>
        <w:t>xStreamBufferSend</w:t>
      </w:r>
      <w:proofErr w:type="spellEnd"/>
      <w:r>
        <w:rPr>
          <w:rFonts w:ascii="Arial" w:hAnsi="Arial" w:cs="Arial"/>
          <w:color w:val="202020"/>
        </w:rPr>
        <w:t>（）从任务写入流缓冲区。使用</w:t>
      </w:r>
      <w:proofErr w:type="spellStart"/>
      <w:r>
        <w:rPr>
          <w:rFonts w:ascii="Arial" w:hAnsi="Arial" w:cs="Arial"/>
          <w:color w:val="202020"/>
        </w:rPr>
        <w:t>xStreamBufferSendFromISR</w:t>
      </w:r>
      <w:proofErr w:type="spellEnd"/>
      <w:r>
        <w:rPr>
          <w:rFonts w:ascii="Arial" w:hAnsi="Arial" w:cs="Arial"/>
          <w:color w:val="202020"/>
        </w:rPr>
        <w:t>（）从中断服务例程（</w:t>
      </w:r>
      <w:r>
        <w:rPr>
          <w:rFonts w:ascii="Arial" w:hAnsi="Arial" w:cs="Arial"/>
          <w:color w:val="202020"/>
        </w:rPr>
        <w:t>ISR</w:t>
      </w:r>
      <w:r>
        <w:rPr>
          <w:rFonts w:ascii="Arial" w:hAnsi="Arial" w:cs="Arial"/>
          <w:color w:val="202020"/>
        </w:rPr>
        <w:t>）写入流缓冲区。</w:t>
      </w:r>
    </w:p>
    <w:p w14:paraId="5D4F1B4D" w14:textId="77777777" w:rsidR="0093318A" w:rsidRDefault="0093318A" w:rsidP="0093318A">
      <w:pPr>
        <w:pStyle w:val="a6"/>
        <w:shd w:val="clear" w:color="auto" w:fill="FFFFFF"/>
        <w:rPr>
          <w:rFonts w:ascii="Arial" w:hAnsi="Arial" w:cs="Arial"/>
          <w:color w:val="202020"/>
        </w:rPr>
      </w:pPr>
      <w:r>
        <w:rPr>
          <w:rFonts w:ascii="Arial" w:hAnsi="Arial" w:cs="Arial"/>
          <w:color w:val="202020"/>
        </w:rPr>
        <w:lastRenderedPageBreak/>
        <w:t>通过</w:t>
      </w:r>
      <w:r>
        <w:rPr>
          <w:rFonts w:ascii="Arial" w:hAnsi="Arial" w:cs="Arial"/>
          <w:color w:val="202020"/>
        </w:rPr>
        <w:t> </w:t>
      </w:r>
      <w:r>
        <w:rPr>
          <w:rFonts w:ascii="Arial" w:hAnsi="Arial" w:cs="Arial"/>
          <w:color w:val="202020"/>
        </w:rPr>
        <w:t>在构建中包含</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stream_buffer.c</w:t>
      </w:r>
      <w:proofErr w:type="spellEnd"/>
      <w:r>
        <w:rPr>
          <w:rFonts w:ascii="Arial" w:hAnsi="Arial" w:cs="Arial"/>
          <w:color w:val="202020"/>
        </w:rPr>
        <w:t>源文件来启用流缓冲区功能。</w:t>
      </w:r>
    </w:p>
    <w:p w14:paraId="3ED7501C" w14:textId="77777777" w:rsidR="0093318A" w:rsidRDefault="0093318A" w:rsidP="0093318A">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012"/>
        <w:gridCol w:w="5574"/>
      </w:tblGrid>
      <w:tr w:rsidR="0093318A" w14:paraId="5B1238F1" w14:textId="77777777" w:rsidTr="0093318A">
        <w:trPr>
          <w:tblCellSpacing w:w="60" w:type="dxa"/>
        </w:trPr>
        <w:tc>
          <w:tcPr>
            <w:tcW w:w="0" w:type="auto"/>
            <w:hideMark/>
          </w:tcPr>
          <w:p w14:paraId="652914AA" w14:textId="77777777" w:rsidR="0093318A" w:rsidRDefault="0093318A">
            <w:pPr>
              <w:spacing w:line="360" w:lineRule="atLeast"/>
              <w:rPr>
                <w:rFonts w:ascii="宋体" w:hAnsi="宋体" w:cs="宋体"/>
              </w:rPr>
            </w:pPr>
            <w:proofErr w:type="spellStart"/>
            <w:r>
              <w:rPr>
                <w:rStyle w:val="a7"/>
                <w:rFonts w:ascii="Arial" w:hAnsi="Arial" w:cs="Arial"/>
              </w:rPr>
              <w:t>xStreamBuffer</w:t>
            </w:r>
            <w:proofErr w:type="spellEnd"/>
            <w:r>
              <w:rPr>
                <w:rStyle w:val="a7"/>
                <w:rFonts w:ascii="Arial" w:hAnsi="Arial" w:cs="Arial"/>
              </w:rPr>
              <w:t> </w:t>
            </w:r>
            <w:r>
              <w:t> </w:t>
            </w:r>
          </w:p>
        </w:tc>
        <w:tc>
          <w:tcPr>
            <w:tcW w:w="0" w:type="auto"/>
            <w:vAlign w:val="center"/>
            <w:hideMark/>
          </w:tcPr>
          <w:p w14:paraId="740ABD6F" w14:textId="77777777" w:rsidR="0093318A" w:rsidRDefault="0093318A">
            <w:pPr>
              <w:spacing w:line="360" w:lineRule="atLeast"/>
            </w:pPr>
            <w:r>
              <w:rPr>
                <w:rFonts w:ascii="Arial" w:hAnsi="Arial" w:cs="Arial"/>
              </w:rPr>
              <w:t>将流发送到的流缓冲区的句柄。</w:t>
            </w:r>
          </w:p>
        </w:tc>
      </w:tr>
      <w:tr w:rsidR="0093318A" w14:paraId="3927E4D8" w14:textId="77777777" w:rsidTr="0093318A">
        <w:trPr>
          <w:tblCellSpacing w:w="60" w:type="dxa"/>
        </w:trPr>
        <w:tc>
          <w:tcPr>
            <w:tcW w:w="0" w:type="auto"/>
            <w:hideMark/>
          </w:tcPr>
          <w:p w14:paraId="651F6BDC" w14:textId="77777777" w:rsidR="0093318A" w:rsidRDefault="0093318A">
            <w:pPr>
              <w:spacing w:line="360" w:lineRule="atLeast"/>
            </w:pPr>
            <w:proofErr w:type="spellStart"/>
            <w:r>
              <w:rPr>
                <w:rStyle w:val="a7"/>
                <w:rFonts w:ascii="Arial" w:hAnsi="Arial" w:cs="Arial"/>
              </w:rPr>
              <w:t>pvTxData</w:t>
            </w:r>
            <w:proofErr w:type="spellEnd"/>
            <w:r>
              <w:rPr>
                <w:rStyle w:val="a7"/>
                <w:rFonts w:ascii="Arial" w:hAnsi="Arial" w:cs="Arial"/>
              </w:rPr>
              <w:t> </w:t>
            </w:r>
            <w:r>
              <w:t> </w:t>
            </w:r>
          </w:p>
        </w:tc>
        <w:tc>
          <w:tcPr>
            <w:tcW w:w="0" w:type="auto"/>
            <w:vAlign w:val="center"/>
            <w:hideMark/>
          </w:tcPr>
          <w:p w14:paraId="0179CFDC" w14:textId="77777777" w:rsidR="0093318A" w:rsidRDefault="0093318A">
            <w:pPr>
              <w:spacing w:line="360" w:lineRule="atLeast"/>
            </w:pPr>
            <w:r>
              <w:rPr>
                <w:rFonts w:ascii="Arial" w:hAnsi="Arial" w:cs="Arial"/>
              </w:rPr>
              <w:t>指向缓冲区的指针，该缓冲区保存要复制到流缓冲区的字节。</w:t>
            </w:r>
          </w:p>
        </w:tc>
      </w:tr>
      <w:tr w:rsidR="0093318A" w14:paraId="4D21013E" w14:textId="77777777" w:rsidTr="0093318A">
        <w:trPr>
          <w:tblCellSpacing w:w="60" w:type="dxa"/>
        </w:trPr>
        <w:tc>
          <w:tcPr>
            <w:tcW w:w="0" w:type="auto"/>
            <w:hideMark/>
          </w:tcPr>
          <w:p w14:paraId="4A82F59B" w14:textId="77777777" w:rsidR="0093318A" w:rsidRDefault="0093318A">
            <w:pPr>
              <w:spacing w:line="360" w:lineRule="atLeast"/>
            </w:pPr>
            <w:proofErr w:type="spellStart"/>
            <w:r>
              <w:rPr>
                <w:rStyle w:val="a7"/>
                <w:rFonts w:ascii="Arial" w:hAnsi="Arial" w:cs="Arial"/>
              </w:rPr>
              <w:t>xDataLengthBytes</w:t>
            </w:r>
            <w:proofErr w:type="spellEnd"/>
            <w:r>
              <w:rPr>
                <w:rStyle w:val="a7"/>
                <w:rFonts w:ascii="Arial" w:hAnsi="Arial" w:cs="Arial"/>
              </w:rPr>
              <w:t> </w:t>
            </w:r>
            <w:r>
              <w:t> </w:t>
            </w:r>
          </w:p>
        </w:tc>
        <w:tc>
          <w:tcPr>
            <w:tcW w:w="0" w:type="auto"/>
            <w:vAlign w:val="center"/>
            <w:hideMark/>
          </w:tcPr>
          <w:p w14:paraId="1D151706" w14:textId="77777777" w:rsidR="0093318A" w:rsidRDefault="0093318A">
            <w:pPr>
              <w:spacing w:line="360" w:lineRule="atLeast"/>
            </w:pPr>
            <w:r>
              <w:rPr>
                <w:rFonts w:ascii="Arial" w:hAnsi="Arial" w:cs="Arial"/>
              </w:rPr>
              <w:t>从</w:t>
            </w:r>
            <w:proofErr w:type="spellStart"/>
            <w:r>
              <w:rPr>
                <w:rFonts w:ascii="Arial" w:hAnsi="Arial" w:cs="Arial"/>
              </w:rPr>
              <w:t>pvTxData</w:t>
            </w:r>
            <w:proofErr w:type="spellEnd"/>
            <w:r>
              <w:rPr>
                <w:rFonts w:ascii="Arial" w:hAnsi="Arial" w:cs="Arial"/>
              </w:rPr>
              <w:t>复制到流缓冲区的最大字节数。</w:t>
            </w:r>
          </w:p>
        </w:tc>
      </w:tr>
      <w:tr w:rsidR="0093318A" w14:paraId="4781E4F2" w14:textId="77777777" w:rsidTr="0093318A">
        <w:trPr>
          <w:tblCellSpacing w:w="60" w:type="dxa"/>
        </w:trPr>
        <w:tc>
          <w:tcPr>
            <w:tcW w:w="0" w:type="auto"/>
            <w:hideMark/>
          </w:tcPr>
          <w:p w14:paraId="06398CFB" w14:textId="77777777" w:rsidR="0093318A" w:rsidRDefault="0093318A">
            <w:pPr>
              <w:spacing w:line="360" w:lineRule="atLeast"/>
            </w:pPr>
            <w:proofErr w:type="spellStart"/>
            <w:r>
              <w:rPr>
                <w:rStyle w:val="a7"/>
                <w:rFonts w:ascii="Arial" w:hAnsi="Arial" w:cs="Arial"/>
              </w:rPr>
              <w:t>xTicksToWait</w:t>
            </w:r>
            <w:proofErr w:type="spellEnd"/>
            <w:r>
              <w:rPr>
                <w:rStyle w:val="a7"/>
                <w:rFonts w:ascii="Arial" w:hAnsi="Arial" w:cs="Arial"/>
              </w:rPr>
              <w:t> </w:t>
            </w:r>
            <w:r>
              <w:t> </w:t>
            </w:r>
          </w:p>
        </w:tc>
        <w:tc>
          <w:tcPr>
            <w:tcW w:w="0" w:type="auto"/>
            <w:vAlign w:val="center"/>
            <w:hideMark/>
          </w:tcPr>
          <w:p w14:paraId="68E22A69" w14:textId="77777777" w:rsidR="0093318A" w:rsidRDefault="0093318A">
            <w:pPr>
              <w:spacing w:line="360" w:lineRule="atLeast"/>
            </w:pPr>
            <w:r>
              <w:rPr>
                <w:rFonts w:ascii="Arial" w:hAnsi="Arial" w:cs="Arial"/>
              </w:rPr>
              <w:t>如果流缓冲区包含的空间太小而无法容纳其他</w:t>
            </w:r>
            <w:proofErr w:type="spellStart"/>
            <w:r>
              <w:rPr>
                <w:rFonts w:ascii="Arial" w:hAnsi="Arial" w:cs="Arial"/>
              </w:rPr>
              <w:t>xDataLengthBytes</w:t>
            </w:r>
            <w:proofErr w:type="spellEnd"/>
            <w:r>
              <w:rPr>
                <w:rFonts w:ascii="Arial" w:hAnsi="Arial" w:cs="Arial"/>
              </w:rPr>
              <w:t>字节，</w:t>
            </w:r>
            <w:proofErr w:type="gramStart"/>
            <w:r>
              <w:rPr>
                <w:rFonts w:ascii="Arial" w:hAnsi="Arial" w:cs="Arial"/>
              </w:rPr>
              <w:t>则任务</w:t>
            </w:r>
            <w:proofErr w:type="gramEnd"/>
            <w:r>
              <w:rPr>
                <w:rFonts w:ascii="Arial" w:hAnsi="Arial" w:cs="Arial"/>
              </w:rPr>
              <w:t>应保持在</w:t>
            </w:r>
            <w:r>
              <w:rPr>
                <w:rFonts w:ascii="Arial" w:hAnsi="Arial" w:cs="Arial"/>
              </w:rPr>
              <w:t>“</w:t>
            </w:r>
            <w:r>
              <w:rPr>
                <w:rFonts w:ascii="Arial" w:hAnsi="Arial" w:cs="Arial"/>
              </w:rPr>
              <w:t>阻塞</w:t>
            </w:r>
            <w:r>
              <w:rPr>
                <w:rFonts w:ascii="Arial" w:hAnsi="Arial" w:cs="Arial"/>
              </w:rPr>
              <w:t>”</w:t>
            </w:r>
            <w:r>
              <w:rPr>
                <w:rFonts w:ascii="Arial" w:hAnsi="Arial" w:cs="Arial"/>
              </w:rPr>
              <w:t>状态的最大时间，以等待流缓冲区中有足够的空间可用。</w:t>
            </w:r>
            <w:proofErr w:type="gramStart"/>
            <w:r>
              <w:rPr>
                <w:rFonts w:ascii="Arial" w:hAnsi="Arial" w:cs="Arial"/>
              </w:rPr>
              <w:t>块时间</w:t>
            </w:r>
            <w:proofErr w:type="gramEnd"/>
            <w:r>
              <w:rPr>
                <w:rFonts w:ascii="Arial" w:hAnsi="Arial" w:cs="Arial"/>
              </w:rPr>
              <w:t>以滴答周期指定，因此它表示的绝对时间取决于滴答频率。宏</w:t>
            </w:r>
            <w:proofErr w:type="spellStart"/>
            <w:r>
              <w:rPr>
                <w:rFonts w:ascii="Arial" w:hAnsi="Arial" w:cs="Arial"/>
              </w:rPr>
              <w:t>pdMS_TO_TICKS</w:t>
            </w:r>
            <w:proofErr w:type="spellEnd"/>
            <w:r>
              <w:rPr>
                <w:rFonts w:ascii="Arial" w:hAnsi="Arial" w:cs="Arial"/>
              </w:rPr>
              <w:t>（）可用于将以</w:t>
            </w:r>
            <w:proofErr w:type="gramStart"/>
            <w:r>
              <w:rPr>
                <w:rFonts w:ascii="Arial" w:hAnsi="Arial" w:cs="Arial"/>
              </w:rPr>
              <w:t>毫秒为</w:t>
            </w:r>
            <w:proofErr w:type="gramEnd"/>
            <w:r>
              <w:rPr>
                <w:rFonts w:ascii="Arial" w:hAnsi="Arial" w:cs="Arial"/>
              </w:rPr>
              <w:t>单位的时间转换为以刻度为单位的时间。如果在</w:t>
            </w:r>
            <w:proofErr w:type="spellStart"/>
            <w:r>
              <w:rPr>
                <w:rFonts w:ascii="Arial" w:hAnsi="Arial" w:cs="Arial"/>
              </w:rPr>
              <w:t>FreeRTOSConfig.h</w:t>
            </w:r>
            <w:proofErr w:type="spellEnd"/>
            <w:r>
              <w:rPr>
                <w:rFonts w:ascii="Arial" w:hAnsi="Arial" w:cs="Arial"/>
              </w:rPr>
              <w:t>中将</w:t>
            </w:r>
            <w:proofErr w:type="spellStart"/>
            <w:r>
              <w:rPr>
                <w:rFonts w:ascii="Arial" w:hAnsi="Arial" w:cs="Arial"/>
              </w:rPr>
              <w:t>INCLUDE_vTaskSuspend</w:t>
            </w:r>
            <w:proofErr w:type="spellEnd"/>
            <w:r>
              <w:rPr>
                <w:rFonts w:ascii="Arial" w:hAnsi="Arial" w:cs="Arial"/>
              </w:rPr>
              <w:t>设置为</w:t>
            </w:r>
            <w:r>
              <w:rPr>
                <w:rFonts w:ascii="Arial" w:hAnsi="Arial" w:cs="Arial"/>
              </w:rPr>
              <w:t>1</w:t>
            </w:r>
            <w:r>
              <w:rPr>
                <w:rFonts w:ascii="Arial" w:hAnsi="Arial" w:cs="Arial"/>
              </w:rPr>
              <w:t>，则将</w:t>
            </w:r>
            <w:proofErr w:type="spellStart"/>
            <w:r>
              <w:rPr>
                <w:rFonts w:ascii="Arial" w:hAnsi="Arial" w:cs="Arial"/>
              </w:rPr>
              <w:t>xTicksToWait</w:t>
            </w:r>
            <w:proofErr w:type="spellEnd"/>
            <w:r>
              <w:rPr>
                <w:rFonts w:ascii="Arial" w:hAnsi="Arial" w:cs="Arial"/>
              </w:rPr>
              <w:t>设置为</w:t>
            </w:r>
            <w:proofErr w:type="spellStart"/>
            <w:r>
              <w:rPr>
                <w:rFonts w:ascii="Arial" w:hAnsi="Arial" w:cs="Arial"/>
              </w:rPr>
              <w:t>portMAX_DELAY</w:t>
            </w:r>
            <w:proofErr w:type="spellEnd"/>
            <w:r>
              <w:rPr>
                <w:rFonts w:ascii="Arial" w:hAnsi="Arial" w:cs="Arial"/>
              </w:rPr>
              <w:t>将导致任务无限期等待（无超时）。如果某个任务在可以将所有</w:t>
            </w:r>
            <w:proofErr w:type="spellStart"/>
            <w:r>
              <w:rPr>
                <w:rFonts w:ascii="Arial" w:hAnsi="Arial" w:cs="Arial"/>
              </w:rPr>
              <w:t>xDataLengthBytes</w:t>
            </w:r>
            <w:proofErr w:type="spellEnd"/>
            <w:r>
              <w:rPr>
                <w:rFonts w:ascii="Arial" w:hAnsi="Arial" w:cs="Arial"/>
              </w:rPr>
              <w:t>写入缓冲区之前超时，它仍将写入尽可能多的字节。</w:t>
            </w:r>
          </w:p>
        </w:tc>
      </w:tr>
    </w:tbl>
    <w:p w14:paraId="5D38F9D8" w14:textId="77777777" w:rsidR="0093318A" w:rsidRDefault="0093318A" w:rsidP="0093318A">
      <w:pPr>
        <w:shd w:val="clear" w:color="auto" w:fill="FFFFFF"/>
        <w:rPr>
          <w:rFonts w:ascii="Arial" w:hAnsi="Arial" w:cs="Arial"/>
          <w:color w:val="202020"/>
        </w:rPr>
      </w:pPr>
      <w:r>
        <w:rPr>
          <w:rFonts w:ascii="Arial" w:hAnsi="Arial" w:cs="Arial"/>
          <w:b/>
          <w:bCs/>
          <w:color w:val="202020"/>
        </w:rPr>
        <w:t>返回值：</w:t>
      </w:r>
    </w:p>
    <w:p w14:paraId="6DD5BCD1" w14:textId="77777777" w:rsidR="0093318A" w:rsidRDefault="0093318A" w:rsidP="0093318A">
      <w:pPr>
        <w:shd w:val="clear" w:color="auto" w:fill="FFFFFF"/>
        <w:ind w:left="720"/>
        <w:rPr>
          <w:rFonts w:ascii="Arial" w:hAnsi="Arial" w:cs="Arial"/>
          <w:color w:val="202020"/>
        </w:rPr>
      </w:pPr>
      <w:r>
        <w:rPr>
          <w:rFonts w:ascii="Arial" w:hAnsi="Arial" w:cs="Arial"/>
          <w:color w:val="202020"/>
        </w:rPr>
        <w:t>写入流缓冲区的字节数。如果某个任务在可以将所有</w:t>
      </w:r>
      <w:proofErr w:type="spellStart"/>
      <w:r>
        <w:rPr>
          <w:rFonts w:ascii="Arial" w:hAnsi="Arial" w:cs="Arial"/>
          <w:color w:val="202020"/>
        </w:rPr>
        <w:t>xDataLengthBytes</w:t>
      </w:r>
      <w:proofErr w:type="spellEnd"/>
      <w:r>
        <w:rPr>
          <w:rFonts w:ascii="Arial" w:hAnsi="Arial" w:cs="Arial"/>
          <w:color w:val="202020"/>
        </w:rPr>
        <w:t>写入缓冲区之前超时，它仍将写入尽可能多的字节。</w:t>
      </w:r>
    </w:p>
    <w:p w14:paraId="3BB9869A" w14:textId="77777777" w:rsidR="0093318A" w:rsidRDefault="0093318A" w:rsidP="0093318A">
      <w:pPr>
        <w:pStyle w:val="a6"/>
        <w:shd w:val="clear" w:color="auto" w:fill="FFFFFF"/>
        <w:rPr>
          <w:rFonts w:ascii="Arial" w:hAnsi="Arial" w:cs="Arial"/>
          <w:color w:val="202020"/>
        </w:rPr>
      </w:pPr>
      <w:r>
        <w:rPr>
          <w:rFonts w:ascii="Arial" w:hAnsi="Arial" w:cs="Arial"/>
          <w:color w:val="202020"/>
        </w:rPr>
        <w:br/>
      </w:r>
      <w:r>
        <w:rPr>
          <w:rFonts w:ascii="Arial" w:hAnsi="Arial" w:cs="Arial"/>
          <w:b/>
          <w:bCs/>
          <w:color w:val="202020"/>
        </w:rPr>
        <w:t>用法示例：</w:t>
      </w:r>
    </w:p>
    <w:p w14:paraId="3FCD1A82" w14:textId="77777777" w:rsidR="0093318A" w:rsidRDefault="0093318A" w:rsidP="0093318A">
      <w:pPr>
        <w:pStyle w:val="a6"/>
        <w:shd w:val="clear" w:color="auto" w:fill="FFFFFF"/>
        <w:rPr>
          <w:rFonts w:ascii="Arial" w:hAnsi="Arial" w:cs="Arial"/>
          <w:color w:val="202020"/>
        </w:rPr>
      </w:pPr>
    </w:p>
    <w:p w14:paraId="563F7A3D" w14:textId="77777777" w:rsidR="0093318A" w:rsidRDefault="0093318A" w:rsidP="0093318A">
      <w:pPr>
        <w:pStyle w:val="HTML"/>
        <w:shd w:val="clear" w:color="auto" w:fill="FFFFFF"/>
        <w:rPr>
          <w:rFonts w:ascii="Courier" w:hAnsi="Courier"/>
          <w:b/>
          <w:bCs/>
          <w:color w:val="202020"/>
        </w:rPr>
      </w:pPr>
      <w:r>
        <w:rPr>
          <w:rFonts w:ascii="Courier" w:hAnsi="Courier"/>
          <w:b/>
          <w:bCs/>
          <w:color w:val="202020"/>
        </w:rPr>
        <w:t xml:space="preserve">void </w:t>
      </w:r>
      <w:proofErr w:type="spellStart"/>
      <w:proofErr w:type="gramStart"/>
      <w:r>
        <w:rPr>
          <w:rFonts w:ascii="Courier" w:hAnsi="Courier"/>
          <w:b/>
          <w:bCs/>
          <w:color w:val="202020"/>
        </w:rPr>
        <w:t>vAFunction</w:t>
      </w:r>
      <w:proofErr w:type="spellEnd"/>
      <w:r>
        <w:rPr>
          <w:rFonts w:ascii="Courier" w:hAnsi="Courier"/>
          <w:b/>
          <w:bCs/>
          <w:color w:val="202020"/>
        </w:rPr>
        <w:t xml:space="preserve">( </w:t>
      </w:r>
      <w:proofErr w:type="spellStart"/>
      <w:r>
        <w:rPr>
          <w:rFonts w:ascii="Courier" w:hAnsi="Courier"/>
          <w:b/>
          <w:bCs/>
          <w:color w:val="202020"/>
        </w:rPr>
        <w:t>StreamBufferHandle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xStreamBuffer</w:t>
      </w:r>
      <w:proofErr w:type="spellEnd"/>
      <w:r>
        <w:rPr>
          <w:rFonts w:ascii="Courier" w:hAnsi="Courier"/>
          <w:b/>
          <w:bCs/>
          <w:color w:val="202020"/>
        </w:rPr>
        <w:t xml:space="preserve"> )</w:t>
      </w:r>
    </w:p>
    <w:p w14:paraId="5C416787" w14:textId="77777777" w:rsidR="0093318A" w:rsidRDefault="0093318A" w:rsidP="0093318A">
      <w:pPr>
        <w:pStyle w:val="HTML"/>
        <w:shd w:val="clear" w:color="auto" w:fill="FFFFFF"/>
        <w:rPr>
          <w:rFonts w:ascii="Courier" w:hAnsi="Courier"/>
          <w:b/>
          <w:bCs/>
          <w:color w:val="202020"/>
        </w:rPr>
      </w:pPr>
      <w:r>
        <w:rPr>
          <w:rFonts w:ascii="Courier" w:hAnsi="Courier"/>
          <w:b/>
          <w:bCs/>
          <w:color w:val="202020"/>
        </w:rPr>
        <w:t>{</w:t>
      </w:r>
    </w:p>
    <w:p w14:paraId="542D9011" w14:textId="77777777" w:rsidR="0093318A" w:rsidRDefault="0093318A" w:rsidP="0093318A">
      <w:pPr>
        <w:pStyle w:val="HTML"/>
        <w:shd w:val="clear" w:color="auto" w:fill="FFFFFF"/>
        <w:rPr>
          <w:rFonts w:ascii="Courier" w:hAnsi="Courier"/>
          <w:b/>
          <w:bCs/>
          <w:color w:val="202020"/>
        </w:rPr>
      </w:pPr>
      <w:proofErr w:type="spellStart"/>
      <w:r>
        <w:rPr>
          <w:rFonts w:ascii="Courier" w:hAnsi="Courier"/>
          <w:b/>
          <w:bCs/>
          <w:color w:val="202020"/>
        </w:rPr>
        <w:t>size_t</w:t>
      </w:r>
      <w:proofErr w:type="spellEnd"/>
      <w:r>
        <w:rPr>
          <w:rFonts w:ascii="Courier" w:hAnsi="Courier"/>
          <w:b/>
          <w:bCs/>
          <w:color w:val="202020"/>
        </w:rPr>
        <w:t xml:space="preserve"> </w:t>
      </w:r>
      <w:proofErr w:type="spellStart"/>
      <w:r>
        <w:rPr>
          <w:rFonts w:ascii="Courier" w:hAnsi="Courier"/>
          <w:b/>
          <w:bCs/>
          <w:color w:val="202020"/>
        </w:rPr>
        <w:t>xBytesSent</w:t>
      </w:r>
      <w:proofErr w:type="spellEnd"/>
      <w:r>
        <w:rPr>
          <w:rFonts w:ascii="Courier" w:hAnsi="Courier"/>
          <w:b/>
          <w:bCs/>
          <w:color w:val="202020"/>
        </w:rPr>
        <w:t>;</w:t>
      </w:r>
    </w:p>
    <w:p w14:paraId="72FCB6D6" w14:textId="77777777" w:rsidR="0093318A" w:rsidRDefault="0093318A" w:rsidP="0093318A">
      <w:pPr>
        <w:pStyle w:val="HTML"/>
        <w:shd w:val="clear" w:color="auto" w:fill="FFFFFF"/>
        <w:rPr>
          <w:rFonts w:ascii="Courier" w:hAnsi="Courier"/>
          <w:b/>
          <w:bCs/>
          <w:color w:val="202020"/>
        </w:rPr>
      </w:pPr>
      <w:r>
        <w:rPr>
          <w:rFonts w:ascii="Courier" w:hAnsi="Courier"/>
          <w:b/>
          <w:bCs/>
          <w:color w:val="202020"/>
        </w:rPr>
        <w:t xml:space="preserve">uint8_t </w:t>
      </w:r>
      <w:proofErr w:type="spellStart"/>
      <w:proofErr w:type="gramStart"/>
      <w:r>
        <w:rPr>
          <w:rFonts w:ascii="Courier" w:hAnsi="Courier"/>
          <w:b/>
          <w:bCs/>
          <w:color w:val="202020"/>
        </w:rPr>
        <w:t>ucArrayToSend</w:t>
      </w:r>
      <w:proofErr w:type="spellEnd"/>
      <w:r>
        <w:rPr>
          <w:rFonts w:ascii="Courier" w:hAnsi="Courier"/>
          <w:b/>
          <w:bCs/>
          <w:color w:val="202020"/>
        </w:rPr>
        <w:t>[</w:t>
      </w:r>
      <w:proofErr w:type="gramEnd"/>
      <w:r>
        <w:rPr>
          <w:rFonts w:ascii="Courier" w:hAnsi="Courier"/>
          <w:b/>
          <w:bCs/>
          <w:color w:val="202020"/>
        </w:rPr>
        <w:t>] = { 0, 1, 2, 3 };</w:t>
      </w:r>
    </w:p>
    <w:p w14:paraId="63FF27B3" w14:textId="77777777" w:rsidR="0093318A" w:rsidRDefault="0093318A" w:rsidP="0093318A">
      <w:pPr>
        <w:pStyle w:val="HTML"/>
        <w:shd w:val="clear" w:color="auto" w:fill="FFFFFF"/>
        <w:rPr>
          <w:rFonts w:ascii="Courier" w:hAnsi="Courier"/>
          <w:b/>
          <w:bCs/>
          <w:color w:val="202020"/>
        </w:rPr>
      </w:pPr>
      <w:r>
        <w:rPr>
          <w:rFonts w:ascii="Courier" w:hAnsi="Courier"/>
          <w:b/>
          <w:bCs/>
          <w:color w:val="202020"/>
        </w:rPr>
        <w:t>char *</w:t>
      </w:r>
      <w:proofErr w:type="spellStart"/>
      <w:r>
        <w:rPr>
          <w:rFonts w:ascii="Courier" w:hAnsi="Courier"/>
          <w:b/>
          <w:bCs/>
          <w:color w:val="202020"/>
        </w:rPr>
        <w:t>pcStringToSend</w:t>
      </w:r>
      <w:proofErr w:type="spellEnd"/>
      <w:r>
        <w:rPr>
          <w:rFonts w:ascii="Courier" w:hAnsi="Courier"/>
          <w:b/>
          <w:bCs/>
          <w:color w:val="202020"/>
        </w:rPr>
        <w:t xml:space="preserve"> = "String to send";</w:t>
      </w:r>
    </w:p>
    <w:p w14:paraId="4EA2F6E3" w14:textId="77777777" w:rsidR="0093318A" w:rsidRDefault="0093318A" w:rsidP="0093318A">
      <w:pPr>
        <w:pStyle w:val="HTML"/>
        <w:shd w:val="clear" w:color="auto" w:fill="FFFFFF"/>
        <w:rPr>
          <w:rFonts w:ascii="Courier" w:hAnsi="Courier"/>
          <w:b/>
          <w:bCs/>
          <w:color w:val="202020"/>
        </w:rPr>
      </w:pPr>
      <w:r>
        <w:rPr>
          <w:rFonts w:ascii="Courier" w:hAnsi="Courier"/>
          <w:b/>
          <w:bCs/>
          <w:color w:val="202020"/>
        </w:rPr>
        <w:t xml:space="preserve">const </w:t>
      </w:r>
      <w:proofErr w:type="spellStart"/>
      <w:r>
        <w:rPr>
          <w:rFonts w:ascii="Courier" w:hAnsi="Courier"/>
          <w:b/>
          <w:bCs/>
          <w:color w:val="202020"/>
        </w:rPr>
        <w:t>TickType_t</w:t>
      </w:r>
      <w:proofErr w:type="spellEnd"/>
      <w:r>
        <w:rPr>
          <w:rFonts w:ascii="Courier" w:hAnsi="Courier"/>
          <w:b/>
          <w:bCs/>
          <w:color w:val="202020"/>
        </w:rPr>
        <w:t xml:space="preserve"> x100ms = </w:t>
      </w:r>
      <w:proofErr w:type="spellStart"/>
      <w:r>
        <w:rPr>
          <w:rFonts w:ascii="Courier" w:hAnsi="Courier"/>
          <w:b/>
          <w:bCs/>
          <w:color w:val="202020"/>
        </w:rPr>
        <w:t>pdMS_TO_</w:t>
      </w:r>
      <w:proofErr w:type="gramStart"/>
      <w:r>
        <w:rPr>
          <w:rFonts w:ascii="Courier" w:hAnsi="Courier"/>
          <w:b/>
          <w:bCs/>
          <w:color w:val="202020"/>
        </w:rPr>
        <w:t>TICKS</w:t>
      </w:r>
      <w:proofErr w:type="spellEnd"/>
      <w:r>
        <w:rPr>
          <w:rFonts w:ascii="Courier" w:hAnsi="Courier"/>
          <w:b/>
          <w:bCs/>
          <w:color w:val="202020"/>
        </w:rPr>
        <w:t>( 100</w:t>
      </w:r>
      <w:proofErr w:type="gramEnd"/>
      <w:r>
        <w:rPr>
          <w:rFonts w:ascii="Courier" w:hAnsi="Courier"/>
          <w:b/>
          <w:bCs/>
          <w:color w:val="202020"/>
        </w:rPr>
        <w:t xml:space="preserve"> );</w:t>
      </w:r>
    </w:p>
    <w:p w14:paraId="5CE63BC7" w14:textId="77777777" w:rsidR="0093318A" w:rsidRDefault="0093318A" w:rsidP="0093318A">
      <w:pPr>
        <w:pStyle w:val="HTML"/>
        <w:shd w:val="clear" w:color="auto" w:fill="FFFFFF"/>
        <w:rPr>
          <w:rFonts w:ascii="Courier" w:hAnsi="Courier"/>
          <w:b/>
          <w:bCs/>
          <w:color w:val="202020"/>
        </w:rPr>
      </w:pPr>
    </w:p>
    <w:p w14:paraId="07902EEB" w14:textId="77777777" w:rsidR="0093318A" w:rsidRDefault="0093318A" w:rsidP="0093318A">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Send an array to the stream buffer, blocking for a maximum of 100ms to</w:t>
      </w:r>
    </w:p>
    <w:p w14:paraId="416496E2" w14:textId="77777777" w:rsidR="0093318A" w:rsidRDefault="0093318A" w:rsidP="0093318A">
      <w:pPr>
        <w:pStyle w:val="HTML"/>
        <w:shd w:val="clear" w:color="auto" w:fill="FFFFFF"/>
        <w:rPr>
          <w:rFonts w:ascii="Courier" w:hAnsi="Courier"/>
          <w:b/>
          <w:bCs/>
          <w:color w:val="202020"/>
        </w:rPr>
      </w:pPr>
      <w:r>
        <w:rPr>
          <w:rFonts w:ascii="Courier" w:hAnsi="Courier"/>
          <w:b/>
          <w:bCs/>
          <w:color w:val="008000"/>
        </w:rPr>
        <w:t xml:space="preserve">    wait for enough space to be available in the stream buffer. */</w:t>
      </w:r>
    </w:p>
    <w:p w14:paraId="4AFD27B4" w14:textId="77777777" w:rsidR="0093318A" w:rsidRDefault="0093318A" w:rsidP="0093318A">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xBytesSent</w:t>
      </w:r>
      <w:proofErr w:type="spellEnd"/>
      <w:r>
        <w:rPr>
          <w:rFonts w:ascii="Courier" w:hAnsi="Courier"/>
          <w:b/>
          <w:bCs/>
          <w:color w:val="202020"/>
        </w:rPr>
        <w:t xml:space="preserve"> = </w:t>
      </w:r>
      <w:proofErr w:type="spellStart"/>
      <w:proofErr w:type="gramStart"/>
      <w:r>
        <w:rPr>
          <w:rFonts w:ascii="Courier" w:hAnsi="Courier"/>
          <w:b/>
          <w:bCs/>
          <w:color w:val="202020"/>
        </w:rPr>
        <w:t>xStreamBufferSend</w:t>
      </w:r>
      <w:proofErr w:type="spellEnd"/>
      <w:r>
        <w:rPr>
          <w:rFonts w:ascii="Courier" w:hAnsi="Courier"/>
          <w:b/>
          <w:bCs/>
          <w:color w:val="202020"/>
        </w:rPr>
        <w:t xml:space="preserve">( </w:t>
      </w:r>
      <w:proofErr w:type="spellStart"/>
      <w:r>
        <w:rPr>
          <w:rFonts w:ascii="Courier" w:hAnsi="Courier"/>
          <w:b/>
          <w:bCs/>
          <w:color w:val="202020"/>
        </w:rPr>
        <w:t>xStreamBuffer</w:t>
      </w:r>
      <w:proofErr w:type="spellEnd"/>
      <w:proofErr w:type="gramEnd"/>
      <w:r>
        <w:rPr>
          <w:rFonts w:ascii="Courier" w:hAnsi="Courier"/>
          <w:b/>
          <w:bCs/>
          <w:color w:val="202020"/>
        </w:rPr>
        <w:t>,</w:t>
      </w:r>
    </w:p>
    <w:p w14:paraId="6CE908CB" w14:textId="77777777" w:rsidR="0093318A" w:rsidRDefault="0093318A" w:rsidP="0093318A">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void</w:t>
      </w:r>
      <w:proofErr w:type="gramEnd"/>
      <w:r>
        <w:rPr>
          <w:rFonts w:ascii="Courier" w:hAnsi="Courier"/>
          <w:b/>
          <w:bCs/>
          <w:color w:val="202020"/>
        </w:rPr>
        <w:t xml:space="preserve"> * ) </w:t>
      </w:r>
      <w:proofErr w:type="spellStart"/>
      <w:r>
        <w:rPr>
          <w:rFonts w:ascii="Courier" w:hAnsi="Courier"/>
          <w:b/>
          <w:bCs/>
          <w:color w:val="202020"/>
        </w:rPr>
        <w:t>ucArrayToSend</w:t>
      </w:r>
      <w:proofErr w:type="spellEnd"/>
      <w:r>
        <w:rPr>
          <w:rFonts w:ascii="Courier" w:hAnsi="Courier"/>
          <w:b/>
          <w:bCs/>
          <w:color w:val="202020"/>
        </w:rPr>
        <w:t>,</w:t>
      </w:r>
    </w:p>
    <w:p w14:paraId="43033CDF" w14:textId="77777777" w:rsidR="0093318A" w:rsidRDefault="0093318A" w:rsidP="0093318A">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sizeof</w:t>
      </w:r>
      <w:proofErr w:type="spellEnd"/>
      <w:r>
        <w:rPr>
          <w:rFonts w:ascii="Courier" w:hAnsi="Courier"/>
          <w:b/>
          <w:bCs/>
          <w:color w:val="202020"/>
        </w:rPr>
        <w:t xml:space="preserve">( </w:t>
      </w:r>
      <w:proofErr w:type="spellStart"/>
      <w:r>
        <w:rPr>
          <w:rFonts w:ascii="Courier" w:hAnsi="Courier"/>
          <w:b/>
          <w:bCs/>
          <w:color w:val="202020"/>
        </w:rPr>
        <w:t>ucArrayToSend</w:t>
      </w:r>
      <w:proofErr w:type="spellEnd"/>
      <w:proofErr w:type="gramEnd"/>
      <w:r>
        <w:rPr>
          <w:rFonts w:ascii="Courier" w:hAnsi="Courier"/>
          <w:b/>
          <w:bCs/>
          <w:color w:val="202020"/>
        </w:rPr>
        <w:t xml:space="preserve"> ),</w:t>
      </w:r>
    </w:p>
    <w:p w14:paraId="6E430ADB" w14:textId="77777777" w:rsidR="0093318A" w:rsidRDefault="0093318A" w:rsidP="0093318A">
      <w:pPr>
        <w:pStyle w:val="HTML"/>
        <w:shd w:val="clear" w:color="auto" w:fill="FFFFFF"/>
        <w:rPr>
          <w:rFonts w:ascii="Courier" w:hAnsi="Courier"/>
          <w:b/>
          <w:bCs/>
          <w:color w:val="202020"/>
        </w:rPr>
      </w:pPr>
      <w:r>
        <w:rPr>
          <w:rFonts w:ascii="Courier" w:hAnsi="Courier"/>
          <w:b/>
          <w:bCs/>
          <w:color w:val="202020"/>
        </w:rPr>
        <w:lastRenderedPageBreak/>
        <w:t xml:space="preserve">                                   x100</w:t>
      </w:r>
      <w:proofErr w:type="gramStart"/>
      <w:r>
        <w:rPr>
          <w:rFonts w:ascii="Courier" w:hAnsi="Courier"/>
          <w:b/>
          <w:bCs/>
          <w:color w:val="202020"/>
        </w:rPr>
        <w:t>ms )</w:t>
      </w:r>
      <w:proofErr w:type="gramEnd"/>
      <w:r>
        <w:rPr>
          <w:rFonts w:ascii="Courier" w:hAnsi="Courier"/>
          <w:b/>
          <w:bCs/>
          <w:color w:val="202020"/>
        </w:rPr>
        <w:t>;</w:t>
      </w:r>
    </w:p>
    <w:p w14:paraId="1D045737" w14:textId="77777777" w:rsidR="0093318A" w:rsidRDefault="0093318A" w:rsidP="0093318A">
      <w:pPr>
        <w:pStyle w:val="HTML"/>
        <w:shd w:val="clear" w:color="auto" w:fill="FFFFFF"/>
        <w:rPr>
          <w:rFonts w:ascii="Courier" w:hAnsi="Courier"/>
          <w:b/>
          <w:bCs/>
          <w:color w:val="202020"/>
        </w:rPr>
      </w:pPr>
    </w:p>
    <w:p w14:paraId="4A92A2EF" w14:textId="77777777" w:rsidR="0093318A" w:rsidRDefault="0093318A" w:rsidP="0093318A">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xBytesSent</w:t>
      </w:r>
      <w:proofErr w:type="spellEnd"/>
      <w:proofErr w:type="gramEnd"/>
      <w:r>
        <w:rPr>
          <w:rFonts w:ascii="Courier" w:hAnsi="Courier"/>
          <w:b/>
          <w:bCs/>
          <w:color w:val="202020"/>
        </w:rPr>
        <w:t xml:space="preserve"> != </w:t>
      </w:r>
      <w:proofErr w:type="spellStart"/>
      <w:r>
        <w:rPr>
          <w:rFonts w:ascii="Courier" w:hAnsi="Courier"/>
          <w:b/>
          <w:bCs/>
          <w:color w:val="202020"/>
        </w:rPr>
        <w:t>sizeof</w:t>
      </w:r>
      <w:proofErr w:type="spellEnd"/>
      <w:r>
        <w:rPr>
          <w:rFonts w:ascii="Courier" w:hAnsi="Courier"/>
          <w:b/>
          <w:bCs/>
          <w:color w:val="202020"/>
        </w:rPr>
        <w:t xml:space="preserve">( </w:t>
      </w:r>
      <w:proofErr w:type="spellStart"/>
      <w:r>
        <w:rPr>
          <w:rFonts w:ascii="Courier" w:hAnsi="Courier"/>
          <w:b/>
          <w:bCs/>
          <w:color w:val="202020"/>
        </w:rPr>
        <w:t>ucArrayToSend</w:t>
      </w:r>
      <w:proofErr w:type="spellEnd"/>
      <w:r>
        <w:rPr>
          <w:rFonts w:ascii="Courier" w:hAnsi="Courier"/>
          <w:b/>
          <w:bCs/>
          <w:color w:val="202020"/>
        </w:rPr>
        <w:t xml:space="preserve"> ) )</w:t>
      </w:r>
    </w:p>
    <w:p w14:paraId="76818F60" w14:textId="77777777" w:rsidR="0093318A" w:rsidRDefault="0093318A" w:rsidP="0093318A">
      <w:pPr>
        <w:pStyle w:val="HTML"/>
        <w:shd w:val="clear" w:color="auto" w:fill="FFFFFF"/>
        <w:rPr>
          <w:rFonts w:ascii="Courier" w:hAnsi="Courier"/>
          <w:b/>
          <w:bCs/>
          <w:color w:val="202020"/>
        </w:rPr>
      </w:pPr>
      <w:r>
        <w:rPr>
          <w:rFonts w:ascii="Courier" w:hAnsi="Courier"/>
          <w:b/>
          <w:bCs/>
          <w:color w:val="202020"/>
        </w:rPr>
        <w:t xml:space="preserve">    {</w:t>
      </w:r>
    </w:p>
    <w:p w14:paraId="63664CEF" w14:textId="77777777" w:rsidR="0093318A" w:rsidRDefault="0093318A" w:rsidP="0093318A">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The call to </w:t>
      </w:r>
      <w:proofErr w:type="spellStart"/>
      <w:proofErr w:type="gramStart"/>
      <w:r>
        <w:rPr>
          <w:rFonts w:ascii="Courier" w:hAnsi="Courier"/>
          <w:b/>
          <w:bCs/>
          <w:color w:val="008000"/>
        </w:rPr>
        <w:t>xStreamBufferSend</w:t>
      </w:r>
      <w:proofErr w:type="spellEnd"/>
      <w:r>
        <w:rPr>
          <w:rFonts w:ascii="Courier" w:hAnsi="Courier"/>
          <w:b/>
          <w:bCs/>
          <w:color w:val="008000"/>
        </w:rPr>
        <w:t>(</w:t>
      </w:r>
      <w:proofErr w:type="gramEnd"/>
      <w:r>
        <w:rPr>
          <w:rFonts w:ascii="Courier" w:hAnsi="Courier"/>
          <w:b/>
          <w:bCs/>
          <w:color w:val="008000"/>
        </w:rPr>
        <w:t>) times out before there was enough</w:t>
      </w:r>
    </w:p>
    <w:p w14:paraId="66A25ECA" w14:textId="77777777" w:rsidR="0093318A" w:rsidRDefault="0093318A" w:rsidP="0093318A">
      <w:pPr>
        <w:pStyle w:val="HTML"/>
        <w:shd w:val="clear" w:color="auto" w:fill="FFFFFF"/>
        <w:rPr>
          <w:rFonts w:ascii="Courier" w:hAnsi="Courier"/>
          <w:b/>
          <w:bCs/>
          <w:color w:val="008000"/>
        </w:rPr>
      </w:pPr>
      <w:r>
        <w:rPr>
          <w:rFonts w:ascii="Courier" w:hAnsi="Courier"/>
          <w:b/>
          <w:bCs/>
          <w:color w:val="008000"/>
        </w:rPr>
        <w:t xml:space="preserve">        space in the buffer for the data to be written, but it did</w:t>
      </w:r>
    </w:p>
    <w:p w14:paraId="7E1B4FC9" w14:textId="77777777" w:rsidR="0093318A" w:rsidRDefault="0093318A" w:rsidP="0093318A">
      <w:pPr>
        <w:pStyle w:val="HTML"/>
        <w:shd w:val="clear" w:color="auto" w:fill="FFFFFF"/>
        <w:rPr>
          <w:rFonts w:ascii="Courier" w:hAnsi="Courier"/>
          <w:b/>
          <w:bCs/>
          <w:color w:val="202020"/>
        </w:rPr>
      </w:pPr>
      <w:r>
        <w:rPr>
          <w:rFonts w:ascii="Courier" w:hAnsi="Courier"/>
          <w:b/>
          <w:bCs/>
          <w:color w:val="008000"/>
        </w:rPr>
        <w:t xml:space="preserve">        successfully write </w:t>
      </w:r>
      <w:proofErr w:type="spellStart"/>
      <w:r>
        <w:rPr>
          <w:rFonts w:ascii="Courier" w:hAnsi="Courier"/>
          <w:b/>
          <w:bCs/>
          <w:color w:val="008000"/>
        </w:rPr>
        <w:t>xBytesSent</w:t>
      </w:r>
      <w:proofErr w:type="spellEnd"/>
      <w:r>
        <w:rPr>
          <w:rFonts w:ascii="Courier" w:hAnsi="Courier"/>
          <w:b/>
          <w:bCs/>
          <w:color w:val="008000"/>
        </w:rPr>
        <w:t xml:space="preserve"> bytes. */</w:t>
      </w:r>
    </w:p>
    <w:p w14:paraId="78D0BB24" w14:textId="77777777" w:rsidR="0093318A" w:rsidRDefault="0093318A" w:rsidP="0093318A">
      <w:pPr>
        <w:pStyle w:val="HTML"/>
        <w:shd w:val="clear" w:color="auto" w:fill="FFFFFF"/>
        <w:rPr>
          <w:rFonts w:ascii="Courier" w:hAnsi="Courier"/>
          <w:b/>
          <w:bCs/>
          <w:color w:val="202020"/>
        </w:rPr>
      </w:pPr>
      <w:r>
        <w:rPr>
          <w:rFonts w:ascii="Courier" w:hAnsi="Courier"/>
          <w:b/>
          <w:bCs/>
          <w:color w:val="202020"/>
        </w:rPr>
        <w:t xml:space="preserve">    }</w:t>
      </w:r>
    </w:p>
    <w:p w14:paraId="7AA84E48" w14:textId="77777777" w:rsidR="0093318A" w:rsidRDefault="0093318A" w:rsidP="0093318A">
      <w:pPr>
        <w:pStyle w:val="HTML"/>
        <w:shd w:val="clear" w:color="auto" w:fill="FFFFFF"/>
        <w:rPr>
          <w:rFonts w:ascii="Courier" w:hAnsi="Courier"/>
          <w:b/>
          <w:bCs/>
          <w:color w:val="202020"/>
        </w:rPr>
      </w:pPr>
    </w:p>
    <w:p w14:paraId="25D02A40" w14:textId="77777777" w:rsidR="0093318A" w:rsidRDefault="0093318A" w:rsidP="0093318A">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Send the string to the stream buffer.  Return immediately if there is not</w:t>
      </w:r>
    </w:p>
    <w:p w14:paraId="3DF1AA19" w14:textId="77777777" w:rsidR="0093318A" w:rsidRDefault="0093318A" w:rsidP="0093318A">
      <w:pPr>
        <w:pStyle w:val="HTML"/>
        <w:shd w:val="clear" w:color="auto" w:fill="FFFFFF"/>
        <w:rPr>
          <w:rFonts w:ascii="Courier" w:hAnsi="Courier"/>
          <w:b/>
          <w:bCs/>
          <w:color w:val="202020"/>
        </w:rPr>
      </w:pPr>
      <w:r>
        <w:rPr>
          <w:rFonts w:ascii="Courier" w:hAnsi="Courier"/>
          <w:b/>
          <w:bCs/>
          <w:color w:val="008000"/>
        </w:rPr>
        <w:t xml:space="preserve">    enough space in the buffer. */</w:t>
      </w:r>
    </w:p>
    <w:p w14:paraId="7B175A8B" w14:textId="77777777" w:rsidR="0093318A" w:rsidRDefault="0093318A" w:rsidP="0093318A">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xBytesSent</w:t>
      </w:r>
      <w:proofErr w:type="spellEnd"/>
      <w:r>
        <w:rPr>
          <w:rFonts w:ascii="Courier" w:hAnsi="Courier"/>
          <w:b/>
          <w:bCs/>
          <w:color w:val="202020"/>
        </w:rPr>
        <w:t xml:space="preserve"> = </w:t>
      </w:r>
      <w:proofErr w:type="spellStart"/>
      <w:proofErr w:type="gramStart"/>
      <w:r>
        <w:rPr>
          <w:rFonts w:ascii="Courier" w:hAnsi="Courier"/>
          <w:b/>
          <w:bCs/>
          <w:color w:val="202020"/>
        </w:rPr>
        <w:t>xStreamBufferSend</w:t>
      </w:r>
      <w:proofErr w:type="spellEnd"/>
      <w:r>
        <w:rPr>
          <w:rFonts w:ascii="Courier" w:hAnsi="Courier"/>
          <w:b/>
          <w:bCs/>
          <w:color w:val="202020"/>
        </w:rPr>
        <w:t xml:space="preserve">( </w:t>
      </w:r>
      <w:proofErr w:type="spellStart"/>
      <w:r>
        <w:rPr>
          <w:rFonts w:ascii="Courier" w:hAnsi="Courier"/>
          <w:b/>
          <w:bCs/>
          <w:color w:val="202020"/>
        </w:rPr>
        <w:t>xStreamBuffer</w:t>
      </w:r>
      <w:proofErr w:type="spellEnd"/>
      <w:proofErr w:type="gramEnd"/>
      <w:r>
        <w:rPr>
          <w:rFonts w:ascii="Courier" w:hAnsi="Courier"/>
          <w:b/>
          <w:bCs/>
          <w:color w:val="202020"/>
        </w:rPr>
        <w:t>,</w:t>
      </w:r>
    </w:p>
    <w:p w14:paraId="49F9820D" w14:textId="77777777" w:rsidR="0093318A" w:rsidRDefault="0093318A" w:rsidP="0093318A">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void</w:t>
      </w:r>
      <w:proofErr w:type="gramEnd"/>
      <w:r>
        <w:rPr>
          <w:rFonts w:ascii="Courier" w:hAnsi="Courier"/>
          <w:b/>
          <w:bCs/>
          <w:color w:val="202020"/>
        </w:rPr>
        <w:t xml:space="preserve"> * ) </w:t>
      </w:r>
      <w:proofErr w:type="spellStart"/>
      <w:r>
        <w:rPr>
          <w:rFonts w:ascii="Courier" w:hAnsi="Courier"/>
          <w:b/>
          <w:bCs/>
          <w:color w:val="202020"/>
        </w:rPr>
        <w:t>pcStringToSend</w:t>
      </w:r>
      <w:proofErr w:type="spellEnd"/>
      <w:r>
        <w:rPr>
          <w:rFonts w:ascii="Courier" w:hAnsi="Courier"/>
          <w:b/>
          <w:bCs/>
          <w:color w:val="202020"/>
        </w:rPr>
        <w:t>,</w:t>
      </w:r>
    </w:p>
    <w:p w14:paraId="03FF1ACC" w14:textId="77777777" w:rsidR="0093318A" w:rsidRDefault="0093318A" w:rsidP="0093318A">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strlen</w:t>
      </w:r>
      <w:proofErr w:type="spellEnd"/>
      <w:r>
        <w:rPr>
          <w:rFonts w:ascii="Courier" w:hAnsi="Courier"/>
          <w:b/>
          <w:bCs/>
          <w:color w:val="202020"/>
        </w:rPr>
        <w:t xml:space="preserve">( </w:t>
      </w:r>
      <w:proofErr w:type="spellStart"/>
      <w:r>
        <w:rPr>
          <w:rFonts w:ascii="Courier" w:hAnsi="Courier"/>
          <w:b/>
          <w:bCs/>
          <w:color w:val="202020"/>
        </w:rPr>
        <w:t>pcStringToSend</w:t>
      </w:r>
      <w:proofErr w:type="spellEnd"/>
      <w:proofErr w:type="gramEnd"/>
      <w:r>
        <w:rPr>
          <w:rFonts w:ascii="Courier" w:hAnsi="Courier"/>
          <w:b/>
          <w:bCs/>
          <w:color w:val="202020"/>
        </w:rPr>
        <w:t xml:space="preserve"> ), 0 );</w:t>
      </w:r>
    </w:p>
    <w:p w14:paraId="6CB3B110" w14:textId="77777777" w:rsidR="0093318A" w:rsidRDefault="0093318A" w:rsidP="0093318A">
      <w:pPr>
        <w:pStyle w:val="HTML"/>
        <w:shd w:val="clear" w:color="auto" w:fill="FFFFFF"/>
        <w:rPr>
          <w:rFonts w:ascii="Courier" w:hAnsi="Courier"/>
          <w:b/>
          <w:bCs/>
          <w:color w:val="202020"/>
        </w:rPr>
      </w:pPr>
    </w:p>
    <w:p w14:paraId="449CB26A" w14:textId="77777777" w:rsidR="0093318A" w:rsidRDefault="0093318A" w:rsidP="0093318A">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xBytesSent</w:t>
      </w:r>
      <w:proofErr w:type="spellEnd"/>
      <w:proofErr w:type="gramEnd"/>
      <w:r>
        <w:rPr>
          <w:rFonts w:ascii="Courier" w:hAnsi="Courier"/>
          <w:b/>
          <w:bCs/>
          <w:color w:val="202020"/>
        </w:rPr>
        <w:t xml:space="preserve"> != </w:t>
      </w:r>
      <w:proofErr w:type="spellStart"/>
      <w:r>
        <w:rPr>
          <w:rFonts w:ascii="Courier" w:hAnsi="Courier"/>
          <w:b/>
          <w:bCs/>
          <w:color w:val="202020"/>
        </w:rPr>
        <w:t>strlen</w:t>
      </w:r>
      <w:proofErr w:type="spellEnd"/>
      <w:r>
        <w:rPr>
          <w:rFonts w:ascii="Courier" w:hAnsi="Courier"/>
          <w:b/>
          <w:bCs/>
          <w:color w:val="202020"/>
        </w:rPr>
        <w:t xml:space="preserve">( </w:t>
      </w:r>
      <w:proofErr w:type="spellStart"/>
      <w:r>
        <w:rPr>
          <w:rFonts w:ascii="Courier" w:hAnsi="Courier"/>
          <w:b/>
          <w:bCs/>
          <w:color w:val="202020"/>
        </w:rPr>
        <w:t>pcStringToSend</w:t>
      </w:r>
      <w:proofErr w:type="spellEnd"/>
      <w:r>
        <w:rPr>
          <w:rFonts w:ascii="Courier" w:hAnsi="Courier"/>
          <w:b/>
          <w:bCs/>
          <w:color w:val="202020"/>
        </w:rPr>
        <w:t xml:space="preserve"> ) )</w:t>
      </w:r>
    </w:p>
    <w:p w14:paraId="4A75733C" w14:textId="77777777" w:rsidR="0093318A" w:rsidRDefault="0093318A" w:rsidP="0093318A">
      <w:pPr>
        <w:pStyle w:val="HTML"/>
        <w:shd w:val="clear" w:color="auto" w:fill="FFFFFF"/>
        <w:rPr>
          <w:rFonts w:ascii="Courier" w:hAnsi="Courier"/>
          <w:b/>
          <w:bCs/>
          <w:color w:val="202020"/>
        </w:rPr>
      </w:pPr>
      <w:r>
        <w:rPr>
          <w:rFonts w:ascii="Courier" w:hAnsi="Courier"/>
          <w:b/>
          <w:bCs/>
          <w:color w:val="202020"/>
        </w:rPr>
        <w:t xml:space="preserve">    {</w:t>
      </w:r>
    </w:p>
    <w:p w14:paraId="16D29FC3" w14:textId="77777777" w:rsidR="0093318A" w:rsidRDefault="0093318A" w:rsidP="0093318A">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 entire string could not be added to the stream buffer because</w:t>
      </w:r>
    </w:p>
    <w:p w14:paraId="2947C2F3" w14:textId="77777777" w:rsidR="0093318A" w:rsidRDefault="0093318A" w:rsidP="0093318A">
      <w:pPr>
        <w:pStyle w:val="HTML"/>
        <w:shd w:val="clear" w:color="auto" w:fill="FFFFFF"/>
        <w:rPr>
          <w:rFonts w:ascii="Courier" w:hAnsi="Courier"/>
          <w:b/>
          <w:bCs/>
          <w:color w:val="008000"/>
        </w:rPr>
      </w:pPr>
      <w:r>
        <w:rPr>
          <w:rFonts w:ascii="Courier" w:hAnsi="Courier"/>
          <w:b/>
          <w:bCs/>
          <w:color w:val="008000"/>
        </w:rPr>
        <w:t xml:space="preserve">        there was not enough free space in the buffer, but </w:t>
      </w:r>
      <w:proofErr w:type="spellStart"/>
      <w:r>
        <w:rPr>
          <w:rFonts w:ascii="Courier" w:hAnsi="Courier"/>
          <w:b/>
          <w:bCs/>
          <w:color w:val="008000"/>
        </w:rPr>
        <w:t>xBytesSent</w:t>
      </w:r>
      <w:proofErr w:type="spellEnd"/>
      <w:r>
        <w:rPr>
          <w:rFonts w:ascii="Courier" w:hAnsi="Courier"/>
          <w:b/>
          <w:bCs/>
          <w:color w:val="008000"/>
        </w:rPr>
        <w:t xml:space="preserve"> bytes</w:t>
      </w:r>
    </w:p>
    <w:p w14:paraId="410EA637" w14:textId="77777777" w:rsidR="0093318A" w:rsidRDefault="0093318A" w:rsidP="0093318A">
      <w:pPr>
        <w:pStyle w:val="HTML"/>
        <w:shd w:val="clear" w:color="auto" w:fill="FFFFFF"/>
        <w:rPr>
          <w:rFonts w:ascii="Courier" w:hAnsi="Courier"/>
          <w:b/>
          <w:bCs/>
          <w:color w:val="202020"/>
        </w:rPr>
      </w:pPr>
      <w:r>
        <w:rPr>
          <w:rFonts w:ascii="Courier" w:hAnsi="Courier"/>
          <w:b/>
          <w:bCs/>
          <w:color w:val="008000"/>
        </w:rPr>
        <w:t xml:space="preserve">        were sent.  Could try again to send the remaining bytes. */</w:t>
      </w:r>
    </w:p>
    <w:p w14:paraId="6A0B5FD3" w14:textId="77777777" w:rsidR="0093318A" w:rsidRDefault="0093318A" w:rsidP="0093318A">
      <w:pPr>
        <w:pStyle w:val="HTML"/>
        <w:shd w:val="clear" w:color="auto" w:fill="FFFFFF"/>
        <w:rPr>
          <w:rFonts w:ascii="Courier" w:hAnsi="Courier"/>
          <w:b/>
          <w:bCs/>
          <w:color w:val="202020"/>
        </w:rPr>
      </w:pPr>
      <w:r>
        <w:rPr>
          <w:rFonts w:ascii="Courier" w:hAnsi="Courier"/>
          <w:b/>
          <w:bCs/>
          <w:color w:val="202020"/>
        </w:rPr>
        <w:t xml:space="preserve">    }</w:t>
      </w:r>
    </w:p>
    <w:p w14:paraId="5168054E" w14:textId="77777777" w:rsidR="0093318A" w:rsidRDefault="0093318A" w:rsidP="0093318A">
      <w:pPr>
        <w:pStyle w:val="HTML"/>
        <w:shd w:val="clear" w:color="auto" w:fill="FFFFFF"/>
        <w:rPr>
          <w:b/>
          <w:bCs/>
          <w:color w:val="202020"/>
        </w:rPr>
      </w:pPr>
      <w:r>
        <w:rPr>
          <w:rFonts w:ascii="Courier" w:hAnsi="Courier"/>
          <w:b/>
          <w:bCs/>
          <w:color w:val="202020"/>
        </w:rPr>
        <w:t>}</w:t>
      </w:r>
    </w:p>
    <w:p w14:paraId="6BA711D5" w14:textId="77777777" w:rsidR="00722E1E" w:rsidRDefault="00722E1E" w:rsidP="00722E1E">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xStreamBufferSendFromISR</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571" w:history="1">
        <w:r>
          <w:rPr>
            <w:rStyle w:val="a3"/>
            <w:rFonts w:ascii="Arial" w:hAnsi="Arial" w:cs="Arial"/>
            <w:color w:val="0000EE"/>
            <w:sz w:val="27"/>
            <w:szCs w:val="27"/>
          </w:rPr>
          <w:t>RTOS Stream Buffer API</w:t>
        </w:r>
      </w:hyperlink>
      <w:r>
        <w:rPr>
          <w:rFonts w:ascii="Arial" w:hAnsi="Arial" w:cs="Arial"/>
          <w:color w:val="1A3065"/>
          <w:sz w:val="27"/>
          <w:szCs w:val="27"/>
        </w:rPr>
        <w:t>]</w:t>
      </w:r>
    </w:p>
    <w:p w14:paraId="03641BE2" w14:textId="77777777" w:rsidR="00722E1E" w:rsidRDefault="00722E1E" w:rsidP="00722E1E">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stream_buffer.h</w:t>
      </w:r>
      <w:proofErr w:type="spellEnd"/>
    </w:p>
    <w:p w14:paraId="328E5830" w14:textId="77777777" w:rsidR="00722E1E" w:rsidRDefault="00722E1E" w:rsidP="00722E1E">
      <w:pPr>
        <w:pStyle w:val="HTML"/>
        <w:shd w:val="clear" w:color="auto" w:fill="FFFFFF"/>
        <w:rPr>
          <w:rFonts w:ascii="Courier" w:hAnsi="Courier"/>
          <w:b/>
          <w:bCs/>
          <w:color w:val="202020"/>
        </w:rPr>
      </w:pPr>
      <w:proofErr w:type="spellStart"/>
      <w:r>
        <w:rPr>
          <w:rFonts w:ascii="Courier" w:hAnsi="Courier"/>
          <w:b/>
          <w:bCs/>
          <w:color w:val="202020"/>
        </w:rPr>
        <w:t>size_t</w:t>
      </w:r>
      <w:proofErr w:type="spellEnd"/>
      <w:r>
        <w:rPr>
          <w:rFonts w:ascii="Courier" w:hAnsi="Courier"/>
          <w:b/>
          <w:bCs/>
          <w:color w:val="202020"/>
        </w:rPr>
        <w:t xml:space="preserve"> </w:t>
      </w:r>
      <w:proofErr w:type="spellStart"/>
      <w:proofErr w:type="gramStart"/>
      <w:r>
        <w:rPr>
          <w:rFonts w:ascii="Courier" w:hAnsi="Courier"/>
          <w:b/>
          <w:bCs/>
          <w:color w:val="202020"/>
        </w:rPr>
        <w:t>xStreamBufferSendFromISR</w:t>
      </w:r>
      <w:proofErr w:type="spellEnd"/>
      <w:r>
        <w:rPr>
          <w:rFonts w:ascii="Courier" w:hAnsi="Courier"/>
          <w:b/>
          <w:bCs/>
          <w:color w:val="202020"/>
        </w:rPr>
        <w:t xml:space="preserve">( </w:t>
      </w:r>
      <w:proofErr w:type="spellStart"/>
      <w:r>
        <w:rPr>
          <w:rFonts w:ascii="Courier" w:hAnsi="Courier"/>
          <w:b/>
          <w:bCs/>
          <w:color w:val="202020"/>
        </w:rPr>
        <w:t>StreamBufferHandle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xStreamBuffer</w:t>
      </w:r>
      <w:proofErr w:type="spellEnd"/>
      <w:r>
        <w:rPr>
          <w:rFonts w:ascii="Courier" w:hAnsi="Courier"/>
          <w:b/>
          <w:bCs/>
          <w:color w:val="202020"/>
        </w:rPr>
        <w:t>,</w:t>
      </w:r>
    </w:p>
    <w:p w14:paraId="19D9EDED" w14:textId="77777777" w:rsidR="00722E1E" w:rsidRDefault="00722E1E" w:rsidP="00722E1E">
      <w:pPr>
        <w:pStyle w:val="HTML"/>
        <w:shd w:val="clear" w:color="auto" w:fill="FFFFFF"/>
        <w:rPr>
          <w:rFonts w:ascii="Courier" w:hAnsi="Courier"/>
          <w:b/>
          <w:bCs/>
          <w:color w:val="202020"/>
        </w:rPr>
      </w:pPr>
      <w:r>
        <w:rPr>
          <w:rFonts w:ascii="Courier" w:hAnsi="Courier"/>
          <w:b/>
          <w:bCs/>
          <w:color w:val="202020"/>
        </w:rPr>
        <w:t xml:space="preserve">                                 const void *</w:t>
      </w:r>
      <w:proofErr w:type="spellStart"/>
      <w:r>
        <w:rPr>
          <w:rFonts w:ascii="Courier" w:hAnsi="Courier"/>
          <w:b/>
          <w:bCs/>
          <w:color w:val="202020"/>
        </w:rPr>
        <w:t>pvTxData</w:t>
      </w:r>
      <w:proofErr w:type="spellEnd"/>
      <w:r>
        <w:rPr>
          <w:rFonts w:ascii="Courier" w:hAnsi="Courier"/>
          <w:b/>
          <w:bCs/>
          <w:color w:val="202020"/>
        </w:rPr>
        <w:t>,</w:t>
      </w:r>
    </w:p>
    <w:p w14:paraId="58895152" w14:textId="77777777" w:rsidR="00722E1E" w:rsidRDefault="00722E1E" w:rsidP="00722E1E">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size_t</w:t>
      </w:r>
      <w:proofErr w:type="spellEnd"/>
      <w:r>
        <w:rPr>
          <w:rFonts w:ascii="Courier" w:hAnsi="Courier"/>
          <w:b/>
          <w:bCs/>
          <w:color w:val="202020"/>
        </w:rPr>
        <w:t xml:space="preserve"> </w:t>
      </w:r>
      <w:proofErr w:type="spellStart"/>
      <w:r>
        <w:rPr>
          <w:rFonts w:ascii="Courier" w:hAnsi="Courier"/>
          <w:b/>
          <w:bCs/>
          <w:color w:val="202020"/>
        </w:rPr>
        <w:t>xDataLengthBytes</w:t>
      </w:r>
      <w:proofErr w:type="spellEnd"/>
      <w:r>
        <w:rPr>
          <w:rFonts w:ascii="Courier" w:hAnsi="Courier"/>
          <w:b/>
          <w:bCs/>
          <w:color w:val="202020"/>
        </w:rPr>
        <w:t>,</w:t>
      </w:r>
    </w:p>
    <w:p w14:paraId="2701A7C8" w14:textId="77777777" w:rsidR="00722E1E" w:rsidRDefault="00722E1E" w:rsidP="00722E1E">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pxHigherPriorityTaskWoken</w:t>
      </w:r>
      <w:proofErr w:type="spellEnd"/>
      <w:r>
        <w:rPr>
          <w:rFonts w:ascii="Courier" w:hAnsi="Courier"/>
          <w:b/>
          <w:bCs/>
          <w:color w:val="202020"/>
        </w:rPr>
        <w:t xml:space="preserve"> )</w:t>
      </w:r>
      <w:proofErr w:type="gramEnd"/>
      <w:r>
        <w:rPr>
          <w:rFonts w:ascii="Courier" w:hAnsi="Courier"/>
          <w:b/>
          <w:bCs/>
          <w:color w:val="202020"/>
        </w:rPr>
        <w:t>;</w:t>
      </w:r>
    </w:p>
    <w:p w14:paraId="2842310E" w14:textId="77777777" w:rsidR="00722E1E" w:rsidRDefault="00722E1E" w:rsidP="00722E1E">
      <w:pPr>
        <w:pStyle w:val="a6"/>
        <w:shd w:val="clear" w:color="auto" w:fill="FFFFFF"/>
        <w:rPr>
          <w:rFonts w:ascii="Arial" w:hAnsi="Arial" w:cs="Arial"/>
          <w:color w:val="202020"/>
        </w:rPr>
      </w:pPr>
      <w:r>
        <w:rPr>
          <w:rFonts w:ascii="Arial" w:hAnsi="Arial" w:cs="Arial"/>
          <w:color w:val="202020"/>
        </w:rPr>
        <w:lastRenderedPageBreak/>
        <w:t>API</w:t>
      </w:r>
      <w:r>
        <w:rPr>
          <w:rFonts w:ascii="Arial" w:hAnsi="Arial" w:cs="Arial"/>
          <w:color w:val="202020"/>
        </w:rPr>
        <w:t>函数的中断安全版本，用于将字节流发送到</w:t>
      </w:r>
      <w:hyperlink r:id="rId572" w:history="1">
        <w:r>
          <w:rPr>
            <w:rStyle w:val="a3"/>
            <w:rFonts w:ascii="Arial" w:hAnsi="Arial" w:cs="Arial"/>
            <w:color w:val="0000EE"/>
          </w:rPr>
          <w:t>流缓冲区</w:t>
        </w:r>
      </w:hyperlink>
      <w:r>
        <w:rPr>
          <w:rFonts w:ascii="Arial" w:hAnsi="Arial" w:cs="Arial"/>
          <w:color w:val="202020"/>
        </w:rPr>
        <w:t>。</w:t>
      </w:r>
    </w:p>
    <w:p w14:paraId="0E60AA59" w14:textId="77777777" w:rsidR="00722E1E" w:rsidRDefault="00722E1E" w:rsidP="00722E1E">
      <w:pPr>
        <w:pStyle w:val="a6"/>
        <w:shd w:val="clear" w:color="auto" w:fill="FFFFFF"/>
        <w:rPr>
          <w:rFonts w:ascii="Arial" w:hAnsi="Arial" w:cs="Arial"/>
          <w:color w:val="202020"/>
        </w:rPr>
      </w:pPr>
      <w:r>
        <w:rPr>
          <w:rFonts w:ascii="Arial" w:hAnsi="Arial" w:cs="Arial"/>
          <w:b/>
          <w:bCs/>
          <w:color w:val="FF0000"/>
        </w:rPr>
        <w:t>注意</w:t>
      </w:r>
      <w:r>
        <w:rPr>
          <w:rFonts w:ascii="Arial" w:hAnsi="Arial" w:cs="Arial"/>
          <w:color w:val="202020"/>
        </w:rPr>
        <w:t>：在</w:t>
      </w:r>
      <w:proofErr w:type="spellStart"/>
      <w:r>
        <w:rPr>
          <w:rFonts w:ascii="Arial" w:hAnsi="Arial" w:cs="Arial"/>
          <w:color w:val="202020"/>
        </w:rPr>
        <w:t>FreeRTOS</w:t>
      </w:r>
      <w:proofErr w:type="spellEnd"/>
      <w:r>
        <w:rPr>
          <w:rFonts w:ascii="Arial" w:hAnsi="Arial" w:cs="Arial"/>
          <w:color w:val="202020"/>
        </w:rPr>
        <w:t>对象中唯一的是，流缓冲区实现（消息缓冲区实现也是如此，因为消息缓冲区建立在流缓冲区的顶部）假定只有一个任务或中断将写入缓冲区（写程序），并且仅一个将从缓冲区（读取器）读取的任务或中断。对于作者和读者来说，不同的任务或中断是安全的，但是，与其他</w:t>
      </w:r>
      <w:proofErr w:type="spellStart"/>
      <w:r>
        <w:rPr>
          <w:rFonts w:ascii="Arial" w:hAnsi="Arial" w:cs="Arial"/>
          <w:color w:val="202020"/>
        </w:rPr>
        <w:t>FreeRTOS</w:t>
      </w:r>
      <w:proofErr w:type="spellEnd"/>
      <w:r>
        <w:rPr>
          <w:rFonts w:ascii="Arial" w:hAnsi="Arial" w:cs="Arial"/>
          <w:color w:val="202020"/>
        </w:rPr>
        <w:t>对象不同，拥有多个不同的作者或多个不同的读者是不安全的。如果要有多个不同的编写器，则应用程序</w:t>
      </w:r>
      <w:proofErr w:type="gramStart"/>
      <w:r>
        <w:rPr>
          <w:rFonts w:ascii="Arial" w:hAnsi="Arial" w:cs="Arial"/>
          <w:color w:val="202020"/>
        </w:rPr>
        <w:t>编写器</w:t>
      </w:r>
      <w:proofErr w:type="gramEnd"/>
      <w:r>
        <w:rPr>
          <w:rFonts w:ascii="Arial" w:hAnsi="Arial" w:cs="Arial"/>
          <w:color w:val="202020"/>
        </w:rPr>
        <w:t>必须将对编写</w:t>
      </w:r>
      <w:r>
        <w:rPr>
          <w:rFonts w:ascii="Arial" w:hAnsi="Arial" w:cs="Arial"/>
          <w:color w:val="202020"/>
        </w:rPr>
        <w:t>API</w:t>
      </w:r>
      <w:r>
        <w:rPr>
          <w:rFonts w:ascii="Arial" w:hAnsi="Arial" w:cs="Arial"/>
          <w:color w:val="202020"/>
        </w:rPr>
        <w:t>函数（例如</w:t>
      </w:r>
      <w:proofErr w:type="spellStart"/>
      <w:r>
        <w:rPr>
          <w:rFonts w:ascii="Arial" w:hAnsi="Arial" w:cs="Arial"/>
          <w:color w:val="202020"/>
        </w:rPr>
        <w:t>xStreamBufferSend</w:t>
      </w:r>
      <w:proofErr w:type="spellEnd"/>
      <w:r>
        <w:rPr>
          <w:rFonts w:ascii="Arial" w:hAnsi="Arial" w:cs="Arial"/>
          <w:color w:val="202020"/>
        </w:rPr>
        <w:t>（））的每个调用放在关键部分内，并使用</w:t>
      </w:r>
      <w:r>
        <w:rPr>
          <w:rFonts w:ascii="Arial" w:hAnsi="Arial" w:cs="Arial"/>
          <w:color w:val="202020"/>
        </w:rPr>
        <w:t>0</w:t>
      </w:r>
      <w:r>
        <w:rPr>
          <w:rFonts w:ascii="Arial" w:hAnsi="Arial" w:cs="Arial"/>
          <w:color w:val="202020"/>
        </w:rPr>
        <w:t>的发送块时间。同样，</w:t>
      </w:r>
    </w:p>
    <w:p w14:paraId="2D73DE04" w14:textId="77777777" w:rsidR="00722E1E" w:rsidRDefault="00722E1E" w:rsidP="00722E1E">
      <w:pPr>
        <w:pStyle w:val="a6"/>
        <w:shd w:val="clear" w:color="auto" w:fill="FFFFFF"/>
        <w:rPr>
          <w:rFonts w:ascii="Arial" w:hAnsi="Arial" w:cs="Arial"/>
          <w:color w:val="202020"/>
        </w:rPr>
      </w:pPr>
      <w:r>
        <w:rPr>
          <w:rFonts w:ascii="Arial" w:hAnsi="Arial" w:cs="Arial"/>
          <w:color w:val="202020"/>
        </w:rPr>
        <w:t>使用</w:t>
      </w:r>
      <w:proofErr w:type="spellStart"/>
      <w:r>
        <w:rPr>
          <w:rFonts w:ascii="Arial" w:hAnsi="Arial" w:cs="Arial"/>
          <w:color w:val="202020"/>
        </w:rPr>
        <w:t>xStreamBufferSend</w:t>
      </w:r>
      <w:proofErr w:type="spellEnd"/>
      <w:r>
        <w:rPr>
          <w:rFonts w:ascii="Arial" w:hAnsi="Arial" w:cs="Arial"/>
          <w:color w:val="202020"/>
        </w:rPr>
        <w:t>（）从任务写入流缓冲区。使用</w:t>
      </w:r>
      <w:proofErr w:type="spellStart"/>
      <w:r>
        <w:rPr>
          <w:rFonts w:ascii="Arial" w:hAnsi="Arial" w:cs="Arial"/>
          <w:color w:val="202020"/>
        </w:rPr>
        <w:t>xStreamBufferSendFromISR</w:t>
      </w:r>
      <w:proofErr w:type="spellEnd"/>
      <w:r>
        <w:rPr>
          <w:rFonts w:ascii="Arial" w:hAnsi="Arial" w:cs="Arial"/>
          <w:color w:val="202020"/>
        </w:rPr>
        <w:t>（）从中断服务例程（</w:t>
      </w:r>
      <w:r>
        <w:rPr>
          <w:rFonts w:ascii="Arial" w:hAnsi="Arial" w:cs="Arial"/>
          <w:color w:val="202020"/>
        </w:rPr>
        <w:t>ISR</w:t>
      </w:r>
      <w:r>
        <w:rPr>
          <w:rFonts w:ascii="Arial" w:hAnsi="Arial" w:cs="Arial"/>
          <w:color w:val="202020"/>
        </w:rPr>
        <w:t>）写入流缓冲区。</w:t>
      </w:r>
    </w:p>
    <w:p w14:paraId="51191672" w14:textId="635F0689" w:rsidR="00722E1E" w:rsidRDefault="00722E1E" w:rsidP="00722E1E">
      <w:pPr>
        <w:pStyle w:val="a6"/>
        <w:shd w:val="clear" w:color="auto" w:fill="FFFFFF"/>
        <w:rPr>
          <w:rFonts w:ascii="Arial" w:hAnsi="Arial" w:cs="Arial"/>
          <w:color w:val="202020"/>
        </w:rPr>
      </w:pPr>
      <w:r>
        <w:rPr>
          <w:rFonts w:ascii="Arial" w:hAnsi="Arial" w:cs="Arial"/>
          <w:color w:val="202020"/>
        </w:rPr>
        <w:t>通过</w:t>
      </w:r>
      <w:r>
        <w:rPr>
          <w:rFonts w:ascii="Arial" w:hAnsi="Arial" w:cs="Arial"/>
          <w:color w:val="202020"/>
        </w:rPr>
        <w:t> </w:t>
      </w:r>
      <w:r>
        <w:rPr>
          <w:rFonts w:ascii="Arial" w:hAnsi="Arial" w:cs="Arial"/>
          <w:color w:val="202020"/>
        </w:rPr>
        <w:t>在构建中包含</w:t>
      </w:r>
      <w:proofErr w:type="spellStart"/>
      <w:r>
        <w:rPr>
          <w:rStyle w:val="HTML1"/>
          <w:color w:val="202020"/>
        </w:rPr>
        <w:t>FreeRTOS</w:t>
      </w:r>
      <w:proofErr w:type="spellEnd"/>
      <w:r>
        <w:rPr>
          <w:rStyle w:val="HTML1"/>
          <w:color w:val="202020"/>
        </w:rPr>
        <w:t>/source/</w:t>
      </w:r>
      <w:proofErr w:type="spellStart"/>
      <w:r>
        <w:rPr>
          <w:rStyle w:val="HTML1"/>
          <w:color w:val="202020"/>
        </w:rPr>
        <w:t>stream_buffer.c</w:t>
      </w:r>
      <w:proofErr w:type="spellEnd"/>
      <w:r>
        <w:rPr>
          <w:rFonts w:ascii="Arial" w:hAnsi="Arial" w:cs="Arial"/>
          <w:color w:val="202020"/>
        </w:rPr>
        <w:t>源文件来启用流缓冲区功能。</w:t>
      </w:r>
    </w:p>
    <w:p w14:paraId="4A7EE8D5" w14:textId="77777777" w:rsidR="00722E1E" w:rsidRDefault="00722E1E" w:rsidP="00722E1E">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880"/>
        <w:gridCol w:w="4706"/>
      </w:tblGrid>
      <w:tr w:rsidR="00722E1E" w14:paraId="49FF29E9" w14:textId="77777777" w:rsidTr="00722E1E">
        <w:trPr>
          <w:tblCellSpacing w:w="60" w:type="dxa"/>
        </w:trPr>
        <w:tc>
          <w:tcPr>
            <w:tcW w:w="0" w:type="auto"/>
            <w:hideMark/>
          </w:tcPr>
          <w:p w14:paraId="01B70FEB" w14:textId="77777777" w:rsidR="00722E1E" w:rsidRDefault="00722E1E">
            <w:pPr>
              <w:spacing w:line="360" w:lineRule="atLeast"/>
              <w:rPr>
                <w:rFonts w:ascii="宋体" w:hAnsi="宋体" w:cs="宋体"/>
              </w:rPr>
            </w:pPr>
            <w:proofErr w:type="spellStart"/>
            <w:r>
              <w:rPr>
                <w:rStyle w:val="a7"/>
                <w:rFonts w:ascii="Arial" w:hAnsi="Arial" w:cs="Arial"/>
              </w:rPr>
              <w:t>xStreamBuffer</w:t>
            </w:r>
            <w:proofErr w:type="spellEnd"/>
            <w:r>
              <w:rPr>
                <w:rStyle w:val="a7"/>
                <w:rFonts w:ascii="Arial" w:hAnsi="Arial" w:cs="Arial"/>
              </w:rPr>
              <w:t> </w:t>
            </w:r>
            <w:r>
              <w:t> </w:t>
            </w:r>
          </w:p>
        </w:tc>
        <w:tc>
          <w:tcPr>
            <w:tcW w:w="0" w:type="auto"/>
            <w:vAlign w:val="center"/>
            <w:hideMark/>
          </w:tcPr>
          <w:p w14:paraId="66EA6A5C" w14:textId="77777777" w:rsidR="00722E1E" w:rsidRDefault="00722E1E">
            <w:pPr>
              <w:spacing w:line="360" w:lineRule="atLeast"/>
            </w:pPr>
            <w:r>
              <w:rPr>
                <w:rFonts w:ascii="Arial" w:hAnsi="Arial" w:cs="Arial"/>
              </w:rPr>
              <w:t>将流发送到的流缓冲区的句柄。</w:t>
            </w:r>
          </w:p>
        </w:tc>
      </w:tr>
      <w:tr w:rsidR="00722E1E" w14:paraId="026AB6EB" w14:textId="77777777" w:rsidTr="00722E1E">
        <w:trPr>
          <w:tblCellSpacing w:w="60" w:type="dxa"/>
        </w:trPr>
        <w:tc>
          <w:tcPr>
            <w:tcW w:w="0" w:type="auto"/>
            <w:hideMark/>
          </w:tcPr>
          <w:p w14:paraId="5CF79BFF" w14:textId="77777777" w:rsidR="00722E1E" w:rsidRDefault="00722E1E">
            <w:pPr>
              <w:spacing w:line="360" w:lineRule="atLeast"/>
            </w:pPr>
            <w:proofErr w:type="spellStart"/>
            <w:r>
              <w:rPr>
                <w:rStyle w:val="a7"/>
                <w:rFonts w:ascii="Arial" w:hAnsi="Arial" w:cs="Arial"/>
              </w:rPr>
              <w:t>pvTxData</w:t>
            </w:r>
            <w:proofErr w:type="spellEnd"/>
            <w:r>
              <w:rPr>
                <w:rStyle w:val="a7"/>
                <w:rFonts w:ascii="Arial" w:hAnsi="Arial" w:cs="Arial"/>
              </w:rPr>
              <w:t> </w:t>
            </w:r>
            <w:r>
              <w:t> </w:t>
            </w:r>
          </w:p>
        </w:tc>
        <w:tc>
          <w:tcPr>
            <w:tcW w:w="0" w:type="auto"/>
            <w:vAlign w:val="center"/>
            <w:hideMark/>
          </w:tcPr>
          <w:p w14:paraId="22286300" w14:textId="77777777" w:rsidR="00722E1E" w:rsidRDefault="00722E1E">
            <w:pPr>
              <w:spacing w:line="360" w:lineRule="atLeast"/>
            </w:pPr>
            <w:r>
              <w:rPr>
                <w:rFonts w:ascii="Arial" w:hAnsi="Arial" w:cs="Arial"/>
              </w:rPr>
              <w:t>指向缓冲区的指针，该缓冲区保存要复制到流缓冲区的字节。</w:t>
            </w:r>
          </w:p>
        </w:tc>
      </w:tr>
      <w:tr w:rsidR="00722E1E" w14:paraId="157BF8A6" w14:textId="77777777" w:rsidTr="00722E1E">
        <w:trPr>
          <w:tblCellSpacing w:w="60" w:type="dxa"/>
        </w:trPr>
        <w:tc>
          <w:tcPr>
            <w:tcW w:w="0" w:type="auto"/>
            <w:hideMark/>
          </w:tcPr>
          <w:p w14:paraId="52F80686" w14:textId="77777777" w:rsidR="00722E1E" w:rsidRDefault="00722E1E">
            <w:pPr>
              <w:spacing w:line="360" w:lineRule="atLeast"/>
            </w:pPr>
            <w:proofErr w:type="spellStart"/>
            <w:r>
              <w:rPr>
                <w:rStyle w:val="a7"/>
                <w:rFonts w:ascii="Arial" w:hAnsi="Arial" w:cs="Arial"/>
              </w:rPr>
              <w:t>xDataLengthBytes</w:t>
            </w:r>
            <w:proofErr w:type="spellEnd"/>
            <w:r>
              <w:rPr>
                <w:rStyle w:val="a7"/>
                <w:rFonts w:ascii="Arial" w:hAnsi="Arial" w:cs="Arial"/>
              </w:rPr>
              <w:t> </w:t>
            </w:r>
            <w:r>
              <w:t> </w:t>
            </w:r>
          </w:p>
        </w:tc>
        <w:tc>
          <w:tcPr>
            <w:tcW w:w="0" w:type="auto"/>
            <w:vAlign w:val="center"/>
            <w:hideMark/>
          </w:tcPr>
          <w:p w14:paraId="101F2285" w14:textId="77777777" w:rsidR="00722E1E" w:rsidRDefault="00722E1E">
            <w:pPr>
              <w:spacing w:line="360" w:lineRule="atLeast"/>
            </w:pPr>
            <w:r>
              <w:rPr>
                <w:rFonts w:ascii="Arial" w:hAnsi="Arial" w:cs="Arial"/>
              </w:rPr>
              <w:t>从</w:t>
            </w:r>
            <w:proofErr w:type="spellStart"/>
            <w:r>
              <w:rPr>
                <w:rFonts w:ascii="Arial" w:hAnsi="Arial" w:cs="Arial"/>
              </w:rPr>
              <w:t>pvTxData</w:t>
            </w:r>
            <w:proofErr w:type="spellEnd"/>
            <w:r>
              <w:rPr>
                <w:rFonts w:ascii="Arial" w:hAnsi="Arial" w:cs="Arial"/>
              </w:rPr>
              <w:t>复制到流缓冲区的最大字节数。</w:t>
            </w:r>
          </w:p>
        </w:tc>
      </w:tr>
      <w:tr w:rsidR="00722E1E" w14:paraId="201B960D" w14:textId="77777777" w:rsidTr="00722E1E">
        <w:trPr>
          <w:tblCellSpacing w:w="60" w:type="dxa"/>
        </w:trPr>
        <w:tc>
          <w:tcPr>
            <w:tcW w:w="0" w:type="auto"/>
            <w:hideMark/>
          </w:tcPr>
          <w:p w14:paraId="4FFEB1D9" w14:textId="77777777" w:rsidR="00722E1E" w:rsidRDefault="00722E1E">
            <w:pPr>
              <w:spacing w:line="360" w:lineRule="atLeast"/>
            </w:pPr>
            <w:proofErr w:type="spellStart"/>
            <w:r>
              <w:rPr>
                <w:rStyle w:val="a7"/>
                <w:rFonts w:ascii="Arial" w:hAnsi="Arial" w:cs="Arial"/>
              </w:rPr>
              <w:t>pxHigherPriorityTaskWoken</w:t>
            </w:r>
            <w:proofErr w:type="spellEnd"/>
            <w:r>
              <w:rPr>
                <w:rStyle w:val="a7"/>
                <w:rFonts w:ascii="Arial" w:hAnsi="Arial" w:cs="Arial"/>
              </w:rPr>
              <w:t> </w:t>
            </w:r>
            <w:r>
              <w:t> </w:t>
            </w:r>
          </w:p>
        </w:tc>
        <w:tc>
          <w:tcPr>
            <w:tcW w:w="0" w:type="auto"/>
            <w:vAlign w:val="center"/>
            <w:hideMark/>
          </w:tcPr>
          <w:p w14:paraId="78F9BED9" w14:textId="77777777" w:rsidR="00722E1E" w:rsidRDefault="00722E1E">
            <w:pPr>
              <w:spacing w:line="360" w:lineRule="atLeast"/>
            </w:pPr>
            <w:r>
              <w:rPr>
                <w:rFonts w:ascii="Arial" w:hAnsi="Arial" w:cs="Arial"/>
              </w:rPr>
              <w:t>流缓冲区可能会阻塞任务以等待数据。调用</w:t>
            </w:r>
            <w:proofErr w:type="spellStart"/>
            <w:r>
              <w:rPr>
                <w:rFonts w:ascii="Arial" w:hAnsi="Arial" w:cs="Arial"/>
              </w:rPr>
              <w:t>xStreamBufferSendFromISR</w:t>
            </w:r>
            <w:proofErr w:type="spellEnd"/>
            <w:r>
              <w:rPr>
                <w:rFonts w:ascii="Arial" w:hAnsi="Arial" w:cs="Arial"/>
              </w:rPr>
              <w:t>（）可以使数据可用，从而导致正在等待数据的任务离开</w:t>
            </w:r>
            <w:r>
              <w:rPr>
                <w:rFonts w:ascii="Arial" w:hAnsi="Arial" w:cs="Arial"/>
              </w:rPr>
              <w:t>“</w:t>
            </w:r>
            <w:r>
              <w:rPr>
                <w:rFonts w:ascii="Arial" w:hAnsi="Arial" w:cs="Arial"/>
              </w:rPr>
              <w:t>已阻止</w:t>
            </w:r>
            <w:r>
              <w:rPr>
                <w:rFonts w:ascii="Arial" w:hAnsi="Arial" w:cs="Arial"/>
              </w:rPr>
              <w:t>”</w:t>
            </w:r>
            <w:r>
              <w:rPr>
                <w:rFonts w:ascii="Arial" w:hAnsi="Arial" w:cs="Arial"/>
              </w:rPr>
              <w:t>状态。如果调用</w:t>
            </w:r>
            <w:proofErr w:type="spellStart"/>
            <w:r>
              <w:rPr>
                <w:rFonts w:ascii="Arial" w:hAnsi="Arial" w:cs="Arial"/>
              </w:rPr>
              <w:t>xStreamBufferSendFromISR</w:t>
            </w:r>
            <w:proofErr w:type="spellEnd"/>
            <w:r>
              <w:rPr>
                <w:rFonts w:ascii="Arial" w:hAnsi="Arial" w:cs="Arial"/>
              </w:rPr>
              <w:t>（）导致任务退出</w:t>
            </w:r>
            <w:r>
              <w:rPr>
                <w:rFonts w:ascii="Arial" w:hAnsi="Arial" w:cs="Arial"/>
              </w:rPr>
              <w:t>“</w:t>
            </w:r>
            <w:r>
              <w:rPr>
                <w:rFonts w:ascii="Arial" w:hAnsi="Arial" w:cs="Arial"/>
              </w:rPr>
              <w:t>阻塞</w:t>
            </w:r>
            <w:r>
              <w:rPr>
                <w:rFonts w:ascii="Arial" w:hAnsi="Arial" w:cs="Arial"/>
              </w:rPr>
              <w:t>”</w:t>
            </w:r>
            <w:r>
              <w:rPr>
                <w:rFonts w:ascii="Arial" w:hAnsi="Arial" w:cs="Arial"/>
              </w:rPr>
              <w:t>状态，并且未阻塞的任务的优先级高于当前正在执行的任务（被中断的任务），则内部，</w:t>
            </w:r>
            <w:proofErr w:type="spellStart"/>
            <w:r>
              <w:rPr>
                <w:rFonts w:ascii="Arial" w:hAnsi="Arial" w:cs="Arial"/>
              </w:rPr>
              <w:t>xStreamBufferSendFromISR</w:t>
            </w:r>
            <w:proofErr w:type="spellEnd"/>
            <w:r>
              <w:rPr>
                <w:rFonts w:ascii="Arial" w:hAnsi="Arial" w:cs="Arial"/>
              </w:rPr>
              <w:t>（）会将</w:t>
            </w:r>
            <w:r>
              <w:rPr>
                <w:rFonts w:ascii="Arial" w:hAnsi="Arial" w:cs="Arial"/>
              </w:rPr>
              <w:t xml:space="preserve">* </w:t>
            </w:r>
            <w:proofErr w:type="spellStart"/>
            <w:r>
              <w:rPr>
                <w:rFonts w:ascii="Arial" w:hAnsi="Arial" w:cs="Arial"/>
              </w:rPr>
              <w:t>pxHigherPriorityTaskWoken</w:t>
            </w:r>
            <w:proofErr w:type="spellEnd"/>
            <w:r>
              <w:rPr>
                <w:rFonts w:ascii="Arial" w:hAnsi="Arial" w:cs="Arial"/>
              </w:rPr>
              <w:t>设置为</w:t>
            </w:r>
            <w:proofErr w:type="spellStart"/>
            <w:r>
              <w:rPr>
                <w:rFonts w:ascii="Arial" w:hAnsi="Arial" w:cs="Arial"/>
              </w:rPr>
              <w:t>pdTRUE</w:t>
            </w:r>
            <w:proofErr w:type="spellEnd"/>
            <w:r>
              <w:rPr>
                <w:rFonts w:ascii="Arial" w:hAnsi="Arial" w:cs="Arial"/>
              </w:rPr>
              <w:t>。如果</w:t>
            </w:r>
            <w:proofErr w:type="spellStart"/>
            <w:r>
              <w:rPr>
                <w:rFonts w:ascii="Arial" w:hAnsi="Arial" w:cs="Arial"/>
              </w:rPr>
              <w:t>xStreamBufferSendFromISR</w:t>
            </w:r>
            <w:proofErr w:type="spellEnd"/>
            <w:r>
              <w:rPr>
                <w:rFonts w:ascii="Arial" w:hAnsi="Arial" w:cs="Arial"/>
              </w:rPr>
              <w:t>（）将此值设置为</w:t>
            </w:r>
            <w:proofErr w:type="spellStart"/>
            <w:r>
              <w:rPr>
                <w:rFonts w:ascii="Arial" w:hAnsi="Arial" w:cs="Arial"/>
              </w:rPr>
              <w:t>pdTRUE</w:t>
            </w:r>
            <w:proofErr w:type="spellEnd"/>
            <w:r>
              <w:rPr>
                <w:rFonts w:ascii="Arial" w:hAnsi="Arial" w:cs="Arial"/>
              </w:rPr>
              <w:t>，则通常应在退出中断之前执行上下文切换。这将确保中断直接返回到最高优先级的就绪状态任务。在将</w:t>
            </w:r>
            <w:proofErr w:type="spellStart"/>
            <w:r>
              <w:rPr>
                <w:rFonts w:ascii="Arial" w:hAnsi="Arial" w:cs="Arial"/>
              </w:rPr>
              <w:t>pxHigherPriorityTaskWoken</w:t>
            </w:r>
            <w:proofErr w:type="spellEnd"/>
            <w:r>
              <w:rPr>
                <w:rFonts w:ascii="Arial" w:hAnsi="Arial" w:cs="Arial"/>
              </w:rPr>
              <w:t>传递给函数之前，应将其设置为</w:t>
            </w:r>
            <w:proofErr w:type="spellStart"/>
            <w:r>
              <w:rPr>
                <w:rFonts w:ascii="Arial" w:hAnsi="Arial" w:cs="Arial"/>
              </w:rPr>
              <w:t>pdFALSE</w:t>
            </w:r>
            <w:proofErr w:type="spellEnd"/>
            <w:r>
              <w:rPr>
                <w:rFonts w:ascii="Arial" w:hAnsi="Arial" w:cs="Arial"/>
              </w:rPr>
              <w:t>。有关示例，请参见下面的示例代码。</w:t>
            </w:r>
          </w:p>
        </w:tc>
      </w:tr>
    </w:tbl>
    <w:p w14:paraId="5D583714" w14:textId="77777777" w:rsidR="00722E1E" w:rsidRDefault="00722E1E" w:rsidP="00722E1E">
      <w:pPr>
        <w:shd w:val="clear" w:color="auto" w:fill="FFFFFF"/>
        <w:rPr>
          <w:rFonts w:ascii="Arial" w:hAnsi="Arial" w:cs="Arial"/>
          <w:color w:val="202020"/>
        </w:rPr>
      </w:pPr>
      <w:r>
        <w:rPr>
          <w:rFonts w:ascii="Arial" w:hAnsi="Arial" w:cs="Arial"/>
          <w:b/>
          <w:bCs/>
          <w:color w:val="202020"/>
        </w:rPr>
        <w:t>返回值：</w:t>
      </w:r>
    </w:p>
    <w:p w14:paraId="1C45E99D" w14:textId="77777777" w:rsidR="00722E1E" w:rsidRDefault="00722E1E" w:rsidP="00722E1E">
      <w:pPr>
        <w:shd w:val="clear" w:color="auto" w:fill="FFFFFF"/>
        <w:ind w:left="720"/>
        <w:rPr>
          <w:rFonts w:ascii="Arial" w:hAnsi="Arial" w:cs="Arial"/>
          <w:color w:val="202020"/>
        </w:rPr>
      </w:pPr>
      <w:r>
        <w:rPr>
          <w:rFonts w:ascii="Arial" w:hAnsi="Arial" w:cs="Arial"/>
          <w:color w:val="202020"/>
        </w:rPr>
        <w:t>写入流缓冲区的字节数。如果某个任务在可以将所有</w:t>
      </w:r>
      <w:proofErr w:type="spellStart"/>
      <w:r>
        <w:rPr>
          <w:rFonts w:ascii="Arial" w:hAnsi="Arial" w:cs="Arial"/>
          <w:color w:val="202020"/>
        </w:rPr>
        <w:t>xDataLengthBytes</w:t>
      </w:r>
      <w:proofErr w:type="spellEnd"/>
      <w:r>
        <w:rPr>
          <w:rFonts w:ascii="Arial" w:hAnsi="Arial" w:cs="Arial"/>
          <w:color w:val="202020"/>
        </w:rPr>
        <w:t>写入缓冲区之前超时，它仍将写入尽可能多的字节。</w:t>
      </w:r>
    </w:p>
    <w:p w14:paraId="411FDC5D" w14:textId="77777777" w:rsidR="00722E1E" w:rsidRDefault="00722E1E" w:rsidP="002A63DA">
      <w:pPr>
        <w:shd w:val="clear" w:color="auto" w:fill="FFFFFF"/>
        <w:rPr>
          <w:rFonts w:ascii="Arial" w:hAnsi="Arial" w:cs="Arial"/>
          <w:color w:val="202020"/>
        </w:rPr>
      </w:pPr>
      <w:r>
        <w:rPr>
          <w:rFonts w:ascii="Arial" w:hAnsi="Arial" w:cs="Arial"/>
          <w:color w:val="202020"/>
        </w:rPr>
        <w:br/>
      </w:r>
      <w:r>
        <w:rPr>
          <w:rFonts w:ascii="Arial" w:hAnsi="Arial" w:cs="Arial"/>
          <w:b/>
          <w:bCs/>
          <w:color w:val="202020"/>
        </w:rPr>
        <w:lastRenderedPageBreak/>
        <w:t>用法示例：</w:t>
      </w:r>
    </w:p>
    <w:p w14:paraId="3F36D03E" w14:textId="77777777" w:rsidR="00722E1E" w:rsidRDefault="00722E1E" w:rsidP="00722E1E">
      <w:pPr>
        <w:pStyle w:val="a6"/>
        <w:shd w:val="clear" w:color="auto" w:fill="FFFFFF"/>
        <w:rPr>
          <w:rFonts w:ascii="Arial" w:hAnsi="Arial" w:cs="Arial"/>
          <w:color w:val="202020"/>
        </w:rPr>
      </w:pPr>
    </w:p>
    <w:p w14:paraId="4DC1765A" w14:textId="77777777" w:rsidR="00722E1E" w:rsidRDefault="00722E1E" w:rsidP="00722E1E">
      <w:pPr>
        <w:pStyle w:val="HTML"/>
        <w:shd w:val="clear" w:color="auto" w:fill="FFFFFF"/>
        <w:rPr>
          <w:rFonts w:ascii="Courier" w:hAnsi="Courier"/>
          <w:b/>
          <w:bCs/>
          <w:color w:val="202020"/>
        </w:rPr>
      </w:pPr>
      <w:r>
        <w:rPr>
          <w:rFonts w:ascii="Courier" w:hAnsi="Courier"/>
          <w:b/>
          <w:bCs/>
          <w:color w:val="008000"/>
        </w:rPr>
        <w:t>/* A stream buffer that has already been created. */</w:t>
      </w:r>
    </w:p>
    <w:p w14:paraId="11E62973" w14:textId="77777777" w:rsidR="00722E1E" w:rsidRDefault="00722E1E" w:rsidP="00722E1E">
      <w:pPr>
        <w:pStyle w:val="HTML"/>
        <w:shd w:val="clear" w:color="auto" w:fill="FFFFFF"/>
        <w:rPr>
          <w:rFonts w:ascii="Courier" w:hAnsi="Courier"/>
          <w:b/>
          <w:bCs/>
          <w:color w:val="202020"/>
        </w:rPr>
      </w:pPr>
      <w:proofErr w:type="spellStart"/>
      <w:r>
        <w:rPr>
          <w:rFonts w:ascii="Courier" w:hAnsi="Courier"/>
          <w:b/>
          <w:bCs/>
          <w:color w:val="202020"/>
        </w:rPr>
        <w:t>StreamBufferHandle_t</w:t>
      </w:r>
      <w:proofErr w:type="spellEnd"/>
      <w:r>
        <w:rPr>
          <w:rFonts w:ascii="Courier" w:hAnsi="Courier"/>
          <w:b/>
          <w:bCs/>
          <w:color w:val="202020"/>
        </w:rPr>
        <w:t xml:space="preserve"> </w:t>
      </w:r>
      <w:proofErr w:type="spellStart"/>
      <w:r>
        <w:rPr>
          <w:rFonts w:ascii="Courier" w:hAnsi="Courier"/>
          <w:b/>
          <w:bCs/>
          <w:color w:val="202020"/>
        </w:rPr>
        <w:t>xStreamBuffer</w:t>
      </w:r>
      <w:proofErr w:type="spellEnd"/>
      <w:r>
        <w:rPr>
          <w:rFonts w:ascii="Courier" w:hAnsi="Courier"/>
          <w:b/>
          <w:bCs/>
          <w:color w:val="202020"/>
        </w:rPr>
        <w:t>;</w:t>
      </w:r>
    </w:p>
    <w:p w14:paraId="45D0D095" w14:textId="77777777" w:rsidR="00722E1E" w:rsidRDefault="00722E1E" w:rsidP="00722E1E">
      <w:pPr>
        <w:pStyle w:val="HTML"/>
        <w:shd w:val="clear" w:color="auto" w:fill="FFFFFF"/>
        <w:rPr>
          <w:rFonts w:ascii="Courier" w:hAnsi="Courier"/>
          <w:b/>
          <w:bCs/>
          <w:color w:val="202020"/>
        </w:rPr>
      </w:pPr>
    </w:p>
    <w:p w14:paraId="76DEB99E" w14:textId="77777777" w:rsidR="00722E1E" w:rsidRDefault="00722E1E" w:rsidP="00722E1E">
      <w:pPr>
        <w:pStyle w:val="HTML"/>
        <w:shd w:val="clear" w:color="auto" w:fill="FFFFFF"/>
        <w:rPr>
          <w:rFonts w:ascii="Courier" w:hAnsi="Courier"/>
          <w:b/>
          <w:bCs/>
          <w:color w:val="202020"/>
        </w:rPr>
      </w:pPr>
      <w:r>
        <w:rPr>
          <w:rFonts w:ascii="Courier" w:hAnsi="Courier"/>
          <w:b/>
          <w:bCs/>
          <w:color w:val="202020"/>
        </w:rPr>
        <w:t xml:space="preserve">void </w:t>
      </w:r>
      <w:proofErr w:type="spellStart"/>
      <w:proofErr w:type="gramStart"/>
      <w:r>
        <w:rPr>
          <w:rFonts w:ascii="Courier" w:hAnsi="Courier"/>
          <w:b/>
          <w:bCs/>
          <w:color w:val="202020"/>
        </w:rPr>
        <w:t>vAnInterruptServiceRoutine</w:t>
      </w:r>
      <w:proofErr w:type="spellEnd"/>
      <w:r>
        <w:rPr>
          <w:rFonts w:ascii="Courier" w:hAnsi="Courier"/>
          <w:b/>
          <w:bCs/>
          <w:color w:val="202020"/>
        </w:rPr>
        <w:t>( void</w:t>
      </w:r>
      <w:proofErr w:type="gramEnd"/>
      <w:r>
        <w:rPr>
          <w:rFonts w:ascii="Courier" w:hAnsi="Courier"/>
          <w:b/>
          <w:bCs/>
          <w:color w:val="202020"/>
        </w:rPr>
        <w:t xml:space="preserve"> )</w:t>
      </w:r>
    </w:p>
    <w:p w14:paraId="5983EC44" w14:textId="77777777" w:rsidR="00722E1E" w:rsidRDefault="00722E1E" w:rsidP="00722E1E">
      <w:pPr>
        <w:pStyle w:val="HTML"/>
        <w:shd w:val="clear" w:color="auto" w:fill="FFFFFF"/>
        <w:rPr>
          <w:rFonts w:ascii="Courier" w:hAnsi="Courier"/>
          <w:b/>
          <w:bCs/>
          <w:color w:val="202020"/>
        </w:rPr>
      </w:pPr>
      <w:r>
        <w:rPr>
          <w:rFonts w:ascii="Courier" w:hAnsi="Courier"/>
          <w:b/>
          <w:bCs/>
          <w:color w:val="202020"/>
        </w:rPr>
        <w:t>{</w:t>
      </w:r>
    </w:p>
    <w:p w14:paraId="350BCEEF" w14:textId="77777777" w:rsidR="00722E1E" w:rsidRDefault="00722E1E" w:rsidP="00722E1E">
      <w:pPr>
        <w:pStyle w:val="HTML"/>
        <w:shd w:val="clear" w:color="auto" w:fill="FFFFFF"/>
        <w:rPr>
          <w:rFonts w:ascii="Courier" w:hAnsi="Courier"/>
          <w:b/>
          <w:bCs/>
          <w:color w:val="202020"/>
        </w:rPr>
      </w:pPr>
      <w:proofErr w:type="spellStart"/>
      <w:r>
        <w:rPr>
          <w:rFonts w:ascii="Courier" w:hAnsi="Courier"/>
          <w:b/>
          <w:bCs/>
          <w:color w:val="202020"/>
        </w:rPr>
        <w:t>size_t</w:t>
      </w:r>
      <w:proofErr w:type="spellEnd"/>
      <w:r>
        <w:rPr>
          <w:rFonts w:ascii="Courier" w:hAnsi="Courier"/>
          <w:b/>
          <w:bCs/>
          <w:color w:val="202020"/>
        </w:rPr>
        <w:t xml:space="preserve"> </w:t>
      </w:r>
      <w:proofErr w:type="spellStart"/>
      <w:r>
        <w:rPr>
          <w:rFonts w:ascii="Courier" w:hAnsi="Courier"/>
          <w:b/>
          <w:bCs/>
          <w:color w:val="202020"/>
        </w:rPr>
        <w:t>xBytesSent</w:t>
      </w:r>
      <w:proofErr w:type="spellEnd"/>
      <w:r>
        <w:rPr>
          <w:rFonts w:ascii="Courier" w:hAnsi="Courier"/>
          <w:b/>
          <w:bCs/>
          <w:color w:val="202020"/>
        </w:rPr>
        <w:t>;</w:t>
      </w:r>
    </w:p>
    <w:p w14:paraId="210E85B0" w14:textId="77777777" w:rsidR="00722E1E" w:rsidRDefault="00722E1E" w:rsidP="00722E1E">
      <w:pPr>
        <w:pStyle w:val="HTML"/>
        <w:shd w:val="clear" w:color="auto" w:fill="FFFFFF"/>
        <w:rPr>
          <w:rFonts w:ascii="Courier" w:hAnsi="Courier"/>
          <w:b/>
          <w:bCs/>
          <w:color w:val="202020"/>
        </w:rPr>
      </w:pPr>
      <w:r>
        <w:rPr>
          <w:rFonts w:ascii="Courier" w:hAnsi="Courier"/>
          <w:b/>
          <w:bCs/>
          <w:color w:val="202020"/>
        </w:rPr>
        <w:t>char *</w:t>
      </w:r>
      <w:proofErr w:type="spellStart"/>
      <w:r>
        <w:rPr>
          <w:rFonts w:ascii="Courier" w:hAnsi="Courier"/>
          <w:b/>
          <w:bCs/>
          <w:color w:val="202020"/>
        </w:rPr>
        <w:t>pcStringToSend</w:t>
      </w:r>
      <w:proofErr w:type="spellEnd"/>
      <w:r>
        <w:rPr>
          <w:rFonts w:ascii="Courier" w:hAnsi="Courier"/>
          <w:b/>
          <w:bCs/>
          <w:color w:val="202020"/>
        </w:rPr>
        <w:t xml:space="preserve"> = "String to send";</w:t>
      </w:r>
    </w:p>
    <w:p w14:paraId="452B62C4" w14:textId="77777777" w:rsidR="00722E1E" w:rsidRDefault="00722E1E" w:rsidP="00722E1E">
      <w:pPr>
        <w:pStyle w:val="HTML"/>
        <w:shd w:val="clear" w:color="auto" w:fill="FFFFFF"/>
        <w:rPr>
          <w:rFonts w:ascii="Courier" w:hAnsi="Courier"/>
          <w:b/>
          <w:bCs/>
          <w:color w:val="202020"/>
        </w:rPr>
      </w:pPr>
      <w:proofErr w:type="spellStart"/>
      <w:r>
        <w:rPr>
          <w:rFonts w:ascii="Courier" w:hAnsi="Courier"/>
          <w:b/>
          <w:bCs/>
          <w:color w:val="202020"/>
        </w:rPr>
        <w:t>BaseType_t</w:t>
      </w:r>
      <w:proofErr w:type="spellEnd"/>
      <w:r>
        <w:rPr>
          <w:rFonts w:ascii="Courier" w:hAnsi="Courier"/>
          <w:b/>
          <w:bCs/>
          <w:color w:val="202020"/>
        </w:rPr>
        <w:t xml:space="preserve"> </w:t>
      </w:r>
      <w:proofErr w:type="spellStart"/>
      <w:r>
        <w:rPr>
          <w:rFonts w:ascii="Courier" w:hAnsi="Courier"/>
          <w:b/>
          <w:bCs/>
          <w:color w:val="202020"/>
        </w:rPr>
        <w:t>xHigherPriorityTaskWoken</w:t>
      </w:r>
      <w:proofErr w:type="spellEnd"/>
      <w:r>
        <w:rPr>
          <w:rFonts w:ascii="Courier" w:hAnsi="Courier"/>
          <w:b/>
          <w:bCs/>
          <w:color w:val="202020"/>
        </w:rPr>
        <w:t xml:space="preserve"> = </w:t>
      </w:r>
      <w:proofErr w:type="spellStart"/>
      <w:r>
        <w:rPr>
          <w:rFonts w:ascii="Courier" w:hAnsi="Courier"/>
          <w:b/>
          <w:bCs/>
          <w:color w:val="202020"/>
        </w:rPr>
        <w:t>pdFALSE</w:t>
      </w:r>
      <w:proofErr w:type="spellEnd"/>
      <w:r>
        <w:rPr>
          <w:rFonts w:ascii="Courier" w:hAnsi="Courier"/>
          <w:b/>
          <w:bCs/>
          <w:color w:val="202020"/>
        </w:rPr>
        <w:t xml:space="preserve">; </w:t>
      </w:r>
      <w:r>
        <w:rPr>
          <w:rFonts w:ascii="Courier" w:hAnsi="Courier"/>
          <w:b/>
          <w:bCs/>
          <w:color w:val="008000"/>
        </w:rPr>
        <w:t xml:space="preserve">/* </w:t>
      </w:r>
      <w:proofErr w:type="spellStart"/>
      <w:r>
        <w:rPr>
          <w:rFonts w:ascii="Courier" w:hAnsi="Courier"/>
          <w:b/>
          <w:bCs/>
          <w:color w:val="008000"/>
        </w:rPr>
        <w:t>Initialised</w:t>
      </w:r>
      <w:proofErr w:type="spellEnd"/>
      <w:r>
        <w:rPr>
          <w:rFonts w:ascii="Courier" w:hAnsi="Courier"/>
          <w:b/>
          <w:bCs/>
          <w:color w:val="008000"/>
        </w:rPr>
        <w:t xml:space="preserve"> to </w:t>
      </w:r>
      <w:proofErr w:type="spellStart"/>
      <w:r>
        <w:rPr>
          <w:rFonts w:ascii="Courier" w:hAnsi="Courier"/>
          <w:b/>
          <w:bCs/>
          <w:color w:val="008000"/>
        </w:rPr>
        <w:t>pdFALSE</w:t>
      </w:r>
      <w:proofErr w:type="spellEnd"/>
      <w:r>
        <w:rPr>
          <w:rFonts w:ascii="Courier" w:hAnsi="Courier"/>
          <w:b/>
          <w:bCs/>
          <w:color w:val="008000"/>
        </w:rPr>
        <w:t>. */</w:t>
      </w:r>
    </w:p>
    <w:p w14:paraId="2C78CB07" w14:textId="77777777" w:rsidR="00722E1E" w:rsidRDefault="00722E1E" w:rsidP="00722E1E">
      <w:pPr>
        <w:pStyle w:val="HTML"/>
        <w:shd w:val="clear" w:color="auto" w:fill="FFFFFF"/>
        <w:rPr>
          <w:rFonts w:ascii="Courier" w:hAnsi="Courier"/>
          <w:b/>
          <w:bCs/>
          <w:color w:val="202020"/>
        </w:rPr>
      </w:pPr>
    </w:p>
    <w:p w14:paraId="31118C82" w14:textId="77777777" w:rsidR="00722E1E" w:rsidRDefault="00722E1E" w:rsidP="00722E1E">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Attempt to send the string to the stream buffer. */</w:t>
      </w:r>
    </w:p>
    <w:p w14:paraId="09481D37" w14:textId="77777777" w:rsidR="00722E1E" w:rsidRDefault="00722E1E" w:rsidP="00722E1E">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xBytesSent</w:t>
      </w:r>
      <w:proofErr w:type="spellEnd"/>
      <w:r>
        <w:rPr>
          <w:rFonts w:ascii="Courier" w:hAnsi="Courier"/>
          <w:b/>
          <w:bCs/>
          <w:color w:val="202020"/>
        </w:rPr>
        <w:t xml:space="preserve"> = </w:t>
      </w:r>
      <w:proofErr w:type="spellStart"/>
      <w:proofErr w:type="gramStart"/>
      <w:r>
        <w:rPr>
          <w:rFonts w:ascii="Courier" w:hAnsi="Courier"/>
          <w:b/>
          <w:bCs/>
          <w:color w:val="202020"/>
        </w:rPr>
        <w:t>xStreamBufferSendFromISR</w:t>
      </w:r>
      <w:proofErr w:type="spellEnd"/>
      <w:r>
        <w:rPr>
          <w:rFonts w:ascii="Courier" w:hAnsi="Courier"/>
          <w:b/>
          <w:bCs/>
          <w:color w:val="202020"/>
        </w:rPr>
        <w:t xml:space="preserve">( </w:t>
      </w:r>
      <w:proofErr w:type="spellStart"/>
      <w:r>
        <w:rPr>
          <w:rFonts w:ascii="Courier" w:hAnsi="Courier"/>
          <w:b/>
          <w:bCs/>
          <w:color w:val="202020"/>
        </w:rPr>
        <w:t>xStreamBuffer</w:t>
      </w:r>
      <w:proofErr w:type="spellEnd"/>
      <w:proofErr w:type="gramEnd"/>
      <w:r>
        <w:rPr>
          <w:rFonts w:ascii="Courier" w:hAnsi="Courier"/>
          <w:b/>
          <w:bCs/>
          <w:color w:val="202020"/>
        </w:rPr>
        <w:t>,</w:t>
      </w:r>
    </w:p>
    <w:p w14:paraId="2E956D1F" w14:textId="77777777" w:rsidR="00722E1E" w:rsidRDefault="00722E1E" w:rsidP="00722E1E">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void</w:t>
      </w:r>
      <w:proofErr w:type="gramEnd"/>
      <w:r>
        <w:rPr>
          <w:rFonts w:ascii="Courier" w:hAnsi="Courier"/>
          <w:b/>
          <w:bCs/>
          <w:color w:val="202020"/>
        </w:rPr>
        <w:t xml:space="preserve"> * ) </w:t>
      </w:r>
      <w:proofErr w:type="spellStart"/>
      <w:r>
        <w:rPr>
          <w:rFonts w:ascii="Courier" w:hAnsi="Courier"/>
          <w:b/>
          <w:bCs/>
          <w:color w:val="202020"/>
        </w:rPr>
        <w:t>pcStringToSend</w:t>
      </w:r>
      <w:proofErr w:type="spellEnd"/>
      <w:r>
        <w:rPr>
          <w:rFonts w:ascii="Courier" w:hAnsi="Courier"/>
          <w:b/>
          <w:bCs/>
          <w:color w:val="202020"/>
        </w:rPr>
        <w:t>,</w:t>
      </w:r>
    </w:p>
    <w:p w14:paraId="35880332" w14:textId="77777777" w:rsidR="00722E1E" w:rsidRDefault="00722E1E" w:rsidP="00722E1E">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strlen</w:t>
      </w:r>
      <w:proofErr w:type="spellEnd"/>
      <w:r>
        <w:rPr>
          <w:rFonts w:ascii="Courier" w:hAnsi="Courier"/>
          <w:b/>
          <w:bCs/>
          <w:color w:val="202020"/>
        </w:rPr>
        <w:t xml:space="preserve">( </w:t>
      </w:r>
      <w:proofErr w:type="spellStart"/>
      <w:r>
        <w:rPr>
          <w:rFonts w:ascii="Courier" w:hAnsi="Courier"/>
          <w:b/>
          <w:bCs/>
          <w:color w:val="202020"/>
        </w:rPr>
        <w:t>pcStringToSend</w:t>
      </w:r>
      <w:proofErr w:type="spellEnd"/>
      <w:proofErr w:type="gramEnd"/>
      <w:r>
        <w:rPr>
          <w:rFonts w:ascii="Courier" w:hAnsi="Courier"/>
          <w:b/>
          <w:bCs/>
          <w:color w:val="202020"/>
        </w:rPr>
        <w:t xml:space="preserve"> ),</w:t>
      </w:r>
    </w:p>
    <w:p w14:paraId="3DEF7333" w14:textId="77777777" w:rsidR="00722E1E" w:rsidRDefault="00722E1E" w:rsidP="00722E1E">
      <w:pPr>
        <w:pStyle w:val="HTML"/>
        <w:shd w:val="clear" w:color="auto" w:fill="FFFFFF"/>
        <w:rPr>
          <w:rFonts w:ascii="Courier" w:hAnsi="Courier"/>
          <w:b/>
          <w:bCs/>
          <w:color w:val="202020"/>
        </w:rPr>
      </w:pPr>
      <w:r>
        <w:rPr>
          <w:rFonts w:ascii="Courier" w:hAnsi="Courier"/>
          <w:b/>
          <w:bCs/>
          <w:color w:val="202020"/>
        </w:rPr>
        <w:t xml:space="preserve">                                           &amp;</w:t>
      </w:r>
      <w:proofErr w:type="spellStart"/>
      <w:proofErr w:type="gramStart"/>
      <w:r>
        <w:rPr>
          <w:rFonts w:ascii="Courier" w:hAnsi="Courier"/>
          <w:b/>
          <w:bCs/>
          <w:color w:val="202020"/>
        </w:rPr>
        <w:t>xHigherPriorityTaskWoken</w:t>
      </w:r>
      <w:proofErr w:type="spellEnd"/>
      <w:r>
        <w:rPr>
          <w:rFonts w:ascii="Courier" w:hAnsi="Courier"/>
          <w:b/>
          <w:bCs/>
          <w:color w:val="202020"/>
        </w:rPr>
        <w:t xml:space="preserve"> )</w:t>
      </w:r>
      <w:proofErr w:type="gramEnd"/>
      <w:r>
        <w:rPr>
          <w:rFonts w:ascii="Courier" w:hAnsi="Courier"/>
          <w:b/>
          <w:bCs/>
          <w:color w:val="202020"/>
        </w:rPr>
        <w:t>;</w:t>
      </w:r>
    </w:p>
    <w:p w14:paraId="262343CB" w14:textId="77777777" w:rsidR="00722E1E" w:rsidRDefault="00722E1E" w:rsidP="00722E1E">
      <w:pPr>
        <w:pStyle w:val="HTML"/>
        <w:shd w:val="clear" w:color="auto" w:fill="FFFFFF"/>
        <w:rPr>
          <w:rFonts w:ascii="Courier" w:hAnsi="Courier"/>
          <w:b/>
          <w:bCs/>
          <w:color w:val="202020"/>
        </w:rPr>
      </w:pPr>
    </w:p>
    <w:p w14:paraId="31EC9B8A" w14:textId="77777777" w:rsidR="00722E1E" w:rsidRDefault="00722E1E" w:rsidP="00722E1E">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xBytesSent</w:t>
      </w:r>
      <w:proofErr w:type="spellEnd"/>
      <w:proofErr w:type="gramEnd"/>
      <w:r>
        <w:rPr>
          <w:rFonts w:ascii="Courier" w:hAnsi="Courier"/>
          <w:b/>
          <w:bCs/>
          <w:color w:val="202020"/>
        </w:rPr>
        <w:t xml:space="preserve"> != </w:t>
      </w:r>
      <w:proofErr w:type="spellStart"/>
      <w:r>
        <w:rPr>
          <w:rFonts w:ascii="Courier" w:hAnsi="Courier"/>
          <w:b/>
          <w:bCs/>
          <w:color w:val="202020"/>
        </w:rPr>
        <w:t>strlen</w:t>
      </w:r>
      <w:proofErr w:type="spellEnd"/>
      <w:r>
        <w:rPr>
          <w:rFonts w:ascii="Courier" w:hAnsi="Courier"/>
          <w:b/>
          <w:bCs/>
          <w:color w:val="202020"/>
        </w:rPr>
        <w:t xml:space="preserve">( </w:t>
      </w:r>
      <w:proofErr w:type="spellStart"/>
      <w:r>
        <w:rPr>
          <w:rFonts w:ascii="Courier" w:hAnsi="Courier"/>
          <w:b/>
          <w:bCs/>
          <w:color w:val="202020"/>
        </w:rPr>
        <w:t>pcStringToSend</w:t>
      </w:r>
      <w:proofErr w:type="spellEnd"/>
      <w:r>
        <w:rPr>
          <w:rFonts w:ascii="Courier" w:hAnsi="Courier"/>
          <w:b/>
          <w:bCs/>
          <w:color w:val="202020"/>
        </w:rPr>
        <w:t xml:space="preserve"> ) )</w:t>
      </w:r>
    </w:p>
    <w:p w14:paraId="5D17B9F9" w14:textId="77777777" w:rsidR="00722E1E" w:rsidRDefault="00722E1E" w:rsidP="00722E1E">
      <w:pPr>
        <w:pStyle w:val="HTML"/>
        <w:shd w:val="clear" w:color="auto" w:fill="FFFFFF"/>
        <w:rPr>
          <w:rFonts w:ascii="Courier" w:hAnsi="Courier"/>
          <w:b/>
          <w:bCs/>
          <w:color w:val="202020"/>
        </w:rPr>
      </w:pPr>
      <w:r>
        <w:rPr>
          <w:rFonts w:ascii="Courier" w:hAnsi="Courier"/>
          <w:b/>
          <w:bCs/>
          <w:color w:val="202020"/>
        </w:rPr>
        <w:t xml:space="preserve">    {</w:t>
      </w:r>
    </w:p>
    <w:p w14:paraId="7246722D" w14:textId="77777777" w:rsidR="00722E1E" w:rsidRDefault="00722E1E" w:rsidP="00722E1E">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There was not enough free space in the stream buffer for the entire</w:t>
      </w:r>
    </w:p>
    <w:p w14:paraId="139717B2" w14:textId="77777777" w:rsidR="00722E1E" w:rsidRDefault="00722E1E" w:rsidP="00722E1E">
      <w:pPr>
        <w:pStyle w:val="HTML"/>
        <w:shd w:val="clear" w:color="auto" w:fill="FFFFFF"/>
        <w:rPr>
          <w:rFonts w:ascii="Courier" w:hAnsi="Courier"/>
          <w:b/>
          <w:bCs/>
          <w:color w:val="202020"/>
        </w:rPr>
      </w:pPr>
      <w:r>
        <w:rPr>
          <w:rFonts w:ascii="Courier" w:hAnsi="Courier"/>
          <w:b/>
          <w:bCs/>
          <w:color w:val="008000"/>
        </w:rPr>
        <w:t xml:space="preserve">        string to be written, </w:t>
      </w:r>
      <w:proofErr w:type="spellStart"/>
      <w:r>
        <w:rPr>
          <w:rFonts w:ascii="Courier" w:hAnsi="Courier"/>
          <w:b/>
          <w:bCs/>
          <w:color w:val="008000"/>
        </w:rPr>
        <w:t>ut</w:t>
      </w:r>
      <w:proofErr w:type="spellEnd"/>
      <w:r>
        <w:rPr>
          <w:rFonts w:ascii="Courier" w:hAnsi="Courier"/>
          <w:b/>
          <w:bCs/>
          <w:color w:val="008000"/>
        </w:rPr>
        <w:t xml:space="preserve"> </w:t>
      </w:r>
      <w:proofErr w:type="spellStart"/>
      <w:r>
        <w:rPr>
          <w:rFonts w:ascii="Courier" w:hAnsi="Courier"/>
          <w:b/>
          <w:bCs/>
          <w:color w:val="008000"/>
        </w:rPr>
        <w:t>xBytesSent</w:t>
      </w:r>
      <w:proofErr w:type="spellEnd"/>
      <w:r>
        <w:rPr>
          <w:rFonts w:ascii="Courier" w:hAnsi="Courier"/>
          <w:b/>
          <w:bCs/>
          <w:color w:val="008000"/>
        </w:rPr>
        <w:t xml:space="preserve"> bytes were written. */</w:t>
      </w:r>
    </w:p>
    <w:p w14:paraId="2674B825" w14:textId="77777777" w:rsidR="00722E1E" w:rsidRDefault="00722E1E" w:rsidP="00722E1E">
      <w:pPr>
        <w:pStyle w:val="HTML"/>
        <w:shd w:val="clear" w:color="auto" w:fill="FFFFFF"/>
        <w:rPr>
          <w:rFonts w:ascii="Courier" w:hAnsi="Courier"/>
          <w:b/>
          <w:bCs/>
          <w:color w:val="202020"/>
        </w:rPr>
      </w:pPr>
      <w:r>
        <w:rPr>
          <w:rFonts w:ascii="Courier" w:hAnsi="Courier"/>
          <w:b/>
          <w:bCs/>
          <w:color w:val="202020"/>
        </w:rPr>
        <w:t xml:space="preserve">    }</w:t>
      </w:r>
    </w:p>
    <w:p w14:paraId="66C92AEC" w14:textId="77777777" w:rsidR="00722E1E" w:rsidRDefault="00722E1E" w:rsidP="00722E1E">
      <w:pPr>
        <w:pStyle w:val="HTML"/>
        <w:shd w:val="clear" w:color="auto" w:fill="FFFFFF"/>
        <w:rPr>
          <w:rFonts w:ascii="Courier" w:hAnsi="Courier"/>
          <w:b/>
          <w:bCs/>
          <w:color w:val="202020"/>
        </w:rPr>
      </w:pPr>
    </w:p>
    <w:p w14:paraId="4E808483" w14:textId="77777777" w:rsidR="00722E1E" w:rsidRDefault="00722E1E" w:rsidP="00722E1E">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If </w:t>
      </w:r>
      <w:proofErr w:type="spellStart"/>
      <w:r>
        <w:rPr>
          <w:rFonts w:ascii="Courier" w:hAnsi="Courier"/>
          <w:b/>
          <w:bCs/>
          <w:color w:val="008000"/>
        </w:rPr>
        <w:t>xHigherPriorityTaskWoken</w:t>
      </w:r>
      <w:proofErr w:type="spellEnd"/>
      <w:r>
        <w:rPr>
          <w:rFonts w:ascii="Courier" w:hAnsi="Courier"/>
          <w:b/>
          <w:bCs/>
          <w:color w:val="008000"/>
        </w:rPr>
        <w:t xml:space="preserve"> was set to </w:t>
      </w:r>
      <w:proofErr w:type="spellStart"/>
      <w:r>
        <w:rPr>
          <w:rFonts w:ascii="Courier" w:hAnsi="Courier"/>
          <w:b/>
          <w:bCs/>
          <w:color w:val="008000"/>
        </w:rPr>
        <w:t>pdTRUE</w:t>
      </w:r>
      <w:proofErr w:type="spellEnd"/>
      <w:r>
        <w:rPr>
          <w:rFonts w:ascii="Courier" w:hAnsi="Courier"/>
          <w:b/>
          <w:bCs/>
          <w:color w:val="008000"/>
        </w:rPr>
        <w:t xml:space="preserve"> inside</w:t>
      </w:r>
    </w:p>
    <w:p w14:paraId="33687B32" w14:textId="77777777" w:rsidR="00722E1E" w:rsidRDefault="00722E1E" w:rsidP="00722E1E">
      <w:pPr>
        <w:pStyle w:val="HTML"/>
        <w:shd w:val="clear" w:color="auto" w:fill="FFFFFF"/>
        <w:rPr>
          <w:rFonts w:ascii="Courier" w:hAnsi="Courier"/>
          <w:b/>
          <w:bCs/>
          <w:color w:val="008000"/>
        </w:rPr>
      </w:pPr>
      <w:r>
        <w:rPr>
          <w:rFonts w:ascii="Courier" w:hAnsi="Courier"/>
          <w:b/>
          <w:bCs/>
          <w:color w:val="008000"/>
        </w:rPr>
        <w:t xml:space="preserve">    </w:t>
      </w:r>
      <w:proofErr w:type="spellStart"/>
      <w:proofErr w:type="gramStart"/>
      <w:r>
        <w:rPr>
          <w:rFonts w:ascii="Courier" w:hAnsi="Courier"/>
          <w:b/>
          <w:bCs/>
          <w:color w:val="008000"/>
        </w:rPr>
        <w:t>xStreamBufferSendFromISR</w:t>
      </w:r>
      <w:proofErr w:type="spellEnd"/>
      <w:r>
        <w:rPr>
          <w:rFonts w:ascii="Courier" w:hAnsi="Courier"/>
          <w:b/>
          <w:bCs/>
          <w:color w:val="008000"/>
        </w:rPr>
        <w:t>(</w:t>
      </w:r>
      <w:proofErr w:type="gramEnd"/>
      <w:r>
        <w:rPr>
          <w:rFonts w:ascii="Courier" w:hAnsi="Courier"/>
          <w:b/>
          <w:bCs/>
          <w:color w:val="008000"/>
        </w:rPr>
        <w:t>) then a task that has a priority above the</w:t>
      </w:r>
    </w:p>
    <w:p w14:paraId="4A4AEC54" w14:textId="77777777" w:rsidR="00722E1E" w:rsidRDefault="00722E1E" w:rsidP="00722E1E">
      <w:pPr>
        <w:pStyle w:val="HTML"/>
        <w:shd w:val="clear" w:color="auto" w:fill="FFFFFF"/>
        <w:rPr>
          <w:rFonts w:ascii="Courier" w:hAnsi="Courier"/>
          <w:b/>
          <w:bCs/>
          <w:color w:val="008000"/>
        </w:rPr>
      </w:pPr>
      <w:r>
        <w:rPr>
          <w:rFonts w:ascii="Courier" w:hAnsi="Courier"/>
          <w:b/>
          <w:bCs/>
          <w:color w:val="008000"/>
        </w:rPr>
        <w:t xml:space="preserve">    priority of the currently executing task was unblocked and a context</w:t>
      </w:r>
    </w:p>
    <w:p w14:paraId="37593113" w14:textId="77777777" w:rsidR="00722E1E" w:rsidRDefault="00722E1E" w:rsidP="00722E1E">
      <w:pPr>
        <w:pStyle w:val="HTML"/>
        <w:shd w:val="clear" w:color="auto" w:fill="FFFFFF"/>
        <w:rPr>
          <w:rFonts w:ascii="Courier" w:hAnsi="Courier"/>
          <w:b/>
          <w:bCs/>
          <w:color w:val="008000"/>
        </w:rPr>
      </w:pPr>
      <w:r>
        <w:rPr>
          <w:rFonts w:ascii="Courier" w:hAnsi="Courier"/>
          <w:b/>
          <w:bCs/>
          <w:color w:val="008000"/>
        </w:rPr>
        <w:t xml:space="preserve">    switch should be performed to ensure the ISR returns to the unblocked</w:t>
      </w:r>
    </w:p>
    <w:p w14:paraId="73BC8894" w14:textId="77777777" w:rsidR="00722E1E" w:rsidRDefault="00722E1E" w:rsidP="00722E1E">
      <w:pPr>
        <w:pStyle w:val="HTML"/>
        <w:shd w:val="clear" w:color="auto" w:fill="FFFFFF"/>
        <w:rPr>
          <w:rFonts w:ascii="Courier" w:hAnsi="Courier"/>
          <w:b/>
          <w:bCs/>
          <w:color w:val="008000"/>
        </w:rPr>
      </w:pPr>
      <w:r>
        <w:rPr>
          <w:rFonts w:ascii="Courier" w:hAnsi="Courier"/>
          <w:b/>
          <w:bCs/>
          <w:color w:val="008000"/>
        </w:rPr>
        <w:t xml:space="preserve">    task.  In most </w:t>
      </w:r>
      <w:proofErr w:type="spellStart"/>
      <w:r>
        <w:rPr>
          <w:rFonts w:ascii="Courier" w:hAnsi="Courier"/>
          <w:b/>
          <w:bCs/>
          <w:color w:val="008000"/>
        </w:rPr>
        <w:t>FreeRTOS</w:t>
      </w:r>
      <w:proofErr w:type="spellEnd"/>
      <w:r>
        <w:rPr>
          <w:rFonts w:ascii="Courier" w:hAnsi="Courier"/>
          <w:b/>
          <w:bCs/>
          <w:color w:val="008000"/>
        </w:rPr>
        <w:t xml:space="preserve"> ports this is done by simply passing</w:t>
      </w:r>
    </w:p>
    <w:p w14:paraId="22D09E70" w14:textId="77777777" w:rsidR="00722E1E" w:rsidRDefault="00722E1E" w:rsidP="00722E1E">
      <w:pPr>
        <w:pStyle w:val="HTML"/>
        <w:shd w:val="clear" w:color="auto" w:fill="FFFFFF"/>
        <w:rPr>
          <w:rFonts w:ascii="Courier" w:hAnsi="Courier"/>
          <w:b/>
          <w:bCs/>
          <w:color w:val="008000"/>
        </w:rPr>
      </w:pPr>
      <w:r>
        <w:rPr>
          <w:rFonts w:ascii="Courier" w:hAnsi="Courier"/>
          <w:b/>
          <w:bCs/>
          <w:color w:val="008000"/>
        </w:rPr>
        <w:t xml:space="preserve">    </w:t>
      </w:r>
      <w:proofErr w:type="spellStart"/>
      <w:r>
        <w:rPr>
          <w:rFonts w:ascii="Courier" w:hAnsi="Courier"/>
          <w:b/>
          <w:bCs/>
          <w:color w:val="008000"/>
        </w:rPr>
        <w:t>xHigherPriorityTaskWoken</w:t>
      </w:r>
      <w:proofErr w:type="spellEnd"/>
      <w:r>
        <w:rPr>
          <w:rFonts w:ascii="Courier" w:hAnsi="Courier"/>
          <w:b/>
          <w:bCs/>
          <w:color w:val="008000"/>
        </w:rPr>
        <w:t xml:space="preserve"> into </w:t>
      </w:r>
      <w:proofErr w:type="spellStart"/>
      <w:r>
        <w:rPr>
          <w:rFonts w:ascii="Courier" w:hAnsi="Courier"/>
          <w:b/>
          <w:bCs/>
          <w:color w:val="008000"/>
        </w:rPr>
        <w:t>taskYIELD_FROM_</w:t>
      </w:r>
      <w:proofErr w:type="gramStart"/>
      <w:r>
        <w:rPr>
          <w:rFonts w:ascii="Courier" w:hAnsi="Courier"/>
          <w:b/>
          <w:bCs/>
          <w:color w:val="008000"/>
        </w:rPr>
        <w:t>ISR</w:t>
      </w:r>
      <w:proofErr w:type="spellEnd"/>
      <w:r>
        <w:rPr>
          <w:rFonts w:ascii="Courier" w:hAnsi="Courier"/>
          <w:b/>
          <w:bCs/>
          <w:color w:val="008000"/>
        </w:rPr>
        <w:t>(</w:t>
      </w:r>
      <w:proofErr w:type="gramEnd"/>
      <w:r>
        <w:rPr>
          <w:rFonts w:ascii="Courier" w:hAnsi="Courier"/>
          <w:b/>
          <w:bCs/>
          <w:color w:val="008000"/>
        </w:rPr>
        <w:t>), which will test the</w:t>
      </w:r>
    </w:p>
    <w:p w14:paraId="385AEE27" w14:textId="77777777" w:rsidR="00722E1E" w:rsidRDefault="00722E1E" w:rsidP="00722E1E">
      <w:pPr>
        <w:pStyle w:val="HTML"/>
        <w:shd w:val="clear" w:color="auto" w:fill="FFFFFF"/>
        <w:rPr>
          <w:rFonts w:ascii="Courier" w:hAnsi="Courier"/>
          <w:b/>
          <w:bCs/>
          <w:color w:val="008000"/>
        </w:rPr>
      </w:pPr>
      <w:r>
        <w:rPr>
          <w:rFonts w:ascii="Courier" w:hAnsi="Courier"/>
          <w:b/>
          <w:bCs/>
          <w:color w:val="008000"/>
        </w:rPr>
        <w:t xml:space="preserve">    variables value, and perform the context switch if necessary.  Check the</w:t>
      </w:r>
    </w:p>
    <w:p w14:paraId="136F223E" w14:textId="77777777" w:rsidR="00722E1E" w:rsidRDefault="00722E1E" w:rsidP="00722E1E">
      <w:pPr>
        <w:pStyle w:val="HTML"/>
        <w:shd w:val="clear" w:color="auto" w:fill="FFFFFF"/>
        <w:rPr>
          <w:rFonts w:ascii="Courier" w:hAnsi="Courier"/>
          <w:b/>
          <w:bCs/>
          <w:color w:val="202020"/>
        </w:rPr>
      </w:pPr>
      <w:r>
        <w:rPr>
          <w:rFonts w:ascii="Courier" w:hAnsi="Courier"/>
          <w:b/>
          <w:bCs/>
          <w:color w:val="008000"/>
        </w:rPr>
        <w:lastRenderedPageBreak/>
        <w:t xml:space="preserve">    documentation for the port in use for port specific instructions. */</w:t>
      </w:r>
    </w:p>
    <w:p w14:paraId="2981505C" w14:textId="77777777" w:rsidR="00722E1E" w:rsidRDefault="00722E1E" w:rsidP="00722E1E">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taskYIELD_FROM_</w:t>
      </w:r>
      <w:proofErr w:type="gramStart"/>
      <w:r>
        <w:rPr>
          <w:rFonts w:ascii="Courier" w:hAnsi="Courier"/>
          <w:b/>
          <w:bCs/>
          <w:color w:val="202020"/>
        </w:rPr>
        <w:t>ISR</w:t>
      </w:r>
      <w:proofErr w:type="spellEnd"/>
      <w:r>
        <w:rPr>
          <w:rFonts w:ascii="Courier" w:hAnsi="Courier"/>
          <w:b/>
          <w:bCs/>
          <w:color w:val="202020"/>
        </w:rPr>
        <w:t xml:space="preserve">( </w:t>
      </w:r>
      <w:proofErr w:type="spellStart"/>
      <w:r>
        <w:rPr>
          <w:rFonts w:ascii="Courier" w:hAnsi="Courier"/>
          <w:b/>
          <w:bCs/>
          <w:color w:val="202020"/>
        </w:rPr>
        <w:t>xHigherPriorityTaskWoken</w:t>
      </w:r>
      <w:proofErr w:type="spellEnd"/>
      <w:proofErr w:type="gramEnd"/>
      <w:r>
        <w:rPr>
          <w:rFonts w:ascii="Courier" w:hAnsi="Courier"/>
          <w:b/>
          <w:bCs/>
          <w:color w:val="202020"/>
        </w:rPr>
        <w:t xml:space="preserve"> );</w:t>
      </w:r>
    </w:p>
    <w:p w14:paraId="60F496DD" w14:textId="77777777" w:rsidR="00722E1E" w:rsidRDefault="00722E1E" w:rsidP="00722E1E">
      <w:pPr>
        <w:pStyle w:val="HTML"/>
        <w:shd w:val="clear" w:color="auto" w:fill="FFFFFF"/>
        <w:rPr>
          <w:b/>
          <w:bCs/>
          <w:color w:val="202020"/>
        </w:rPr>
      </w:pPr>
      <w:r>
        <w:rPr>
          <w:rFonts w:ascii="Courier" w:hAnsi="Courier"/>
          <w:b/>
          <w:bCs/>
          <w:color w:val="202020"/>
        </w:rPr>
        <w:t>}</w:t>
      </w:r>
    </w:p>
    <w:p w14:paraId="1FE9A201" w14:textId="77777777" w:rsidR="00182DD5" w:rsidRDefault="00182DD5" w:rsidP="00182DD5">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xStreamBufferReceive</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573" w:history="1">
        <w:r>
          <w:rPr>
            <w:rStyle w:val="a3"/>
            <w:rFonts w:ascii="Arial" w:hAnsi="Arial" w:cs="Arial"/>
            <w:color w:val="0000EE"/>
            <w:sz w:val="27"/>
            <w:szCs w:val="27"/>
          </w:rPr>
          <w:t>RTOS Stream Buffer API</w:t>
        </w:r>
      </w:hyperlink>
      <w:r>
        <w:rPr>
          <w:rFonts w:ascii="Arial" w:hAnsi="Arial" w:cs="Arial"/>
          <w:color w:val="1A3065"/>
          <w:sz w:val="27"/>
          <w:szCs w:val="27"/>
        </w:rPr>
        <w:t>]</w:t>
      </w:r>
    </w:p>
    <w:p w14:paraId="60F8BA35" w14:textId="77777777" w:rsidR="00182DD5" w:rsidRDefault="00182DD5" w:rsidP="00182DD5">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stream_buffer.h</w:t>
      </w:r>
      <w:proofErr w:type="spellEnd"/>
    </w:p>
    <w:p w14:paraId="410C65C9" w14:textId="77777777" w:rsidR="00182DD5" w:rsidRDefault="00182DD5" w:rsidP="00182DD5">
      <w:pPr>
        <w:pStyle w:val="HTML"/>
        <w:shd w:val="clear" w:color="auto" w:fill="FFFFFF"/>
        <w:rPr>
          <w:rFonts w:ascii="Courier" w:hAnsi="Courier"/>
          <w:b/>
          <w:bCs/>
          <w:color w:val="202020"/>
        </w:rPr>
      </w:pPr>
      <w:proofErr w:type="spellStart"/>
      <w:r>
        <w:rPr>
          <w:rFonts w:ascii="Courier" w:hAnsi="Courier"/>
          <w:b/>
          <w:bCs/>
          <w:color w:val="202020"/>
        </w:rPr>
        <w:t>size_t</w:t>
      </w:r>
      <w:proofErr w:type="spellEnd"/>
      <w:r>
        <w:rPr>
          <w:rFonts w:ascii="Courier" w:hAnsi="Courier"/>
          <w:b/>
          <w:bCs/>
          <w:color w:val="202020"/>
        </w:rPr>
        <w:t xml:space="preserve"> </w:t>
      </w:r>
      <w:proofErr w:type="spellStart"/>
      <w:proofErr w:type="gramStart"/>
      <w:r>
        <w:rPr>
          <w:rFonts w:ascii="Courier" w:hAnsi="Courier"/>
          <w:b/>
          <w:bCs/>
          <w:color w:val="202020"/>
        </w:rPr>
        <w:t>xStreamBufferReceive</w:t>
      </w:r>
      <w:proofErr w:type="spellEnd"/>
      <w:r>
        <w:rPr>
          <w:rFonts w:ascii="Courier" w:hAnsi="Courier"/>
          <w:b/>
          <w:bCs/>
          <w:color w:val="202020"/>
        </w:rPr>
        <w:t xml:space="preserve">( </w:t>
      </w:r>
      <w:proofErr w:type="spellStart"/>
      <w:r>
        <w:rPr>
          <w:rFonts w:ascii="Courier" w:hAnsi="Courier"/>
          <w:b/>
          <w:bCs/>
          <w:color w:val="202020"/>
        </w:rPr>
        <w:t>StreamBufferHandle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xStreamBuffer</w:t>
      </w:r>
      <w:proofErr w:type="spellEnd"/>
      <w:r>
        <w:rPr>
          <w:rFonts w:ascii="Courier" w:hAnsi="Courier"/>
          <w:b/>
          <w:bCs/>
          <w:color w:val="202020"/>
        </w:rPr>
        <w:t>,</w:t>
      </w:r>
    </w:p>
    <w:p w14:paraId="13A9A464" w14:textId="77777777" w:rsidR="00182DD5" w:rsidRDefault="00182DD5" w:rsidP="00182DD5">
      <w:pPr>
        <w:pStyle w:val="HTML"/>
        <w:shd w:val="clear" w:color="auto" w:fill="FFFFFF"/>
        <w:rPr>
          <w:rFonts w:ascii="Courier" w:hAnsi="Courier"/>
          <w:b/>
          <w:bCs/>
          <w:color w:val="202020"/>
        </w:rPr>
      </w:pPr>
      <w:r>
        <w:rPr>
          <w:rFonts w:ascii="Courier" w:hAnsi="Courier"/>
          <w:b/>
          <w:bCs/>
          <w:color w:val="202020"/>
        </w:rPr>
        <w:t xml:space="preserve">                             void *</w:t>
      </w:r>
      <w:proofErr w:type="spellStart"/>
      <w:r>
        <w:rPr>
          <w:rFonts w:ascii="Courier" w:hAnsi="Courier"/>
          <w:b/>
          <w:bCs/>
          <w:color w:val="202020"/>
        </w:rPr>
        <w:t>pvRxData</w:t>
      </w:r>
      <w:proofErr w:type="spellEnd"/>
      <w:r>
        <w:rPr>
          <w:rFonts w:ascii="Courier" w:hAnsi="Courier"/>
          <w:b/>
          <w:bCs/>
          <w:color w:val="202020"/>
        </w:rPr>
        <w:t>,</w:t>
      </w:r>
    </w:p>
    <w:p w14:paraId="6E145808" w14:textId="77777777" w:rsidR="00182DD5" w:rsidRDefault="00182DD5" w:rsidP="00182DD5">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size_t</w:t>
      </w:r>
      <w:proofErr w:type="spellEnd"/>
      <w:r>
        <w:rPr>
          <w:rFonts w:ascii="Courier" w:hAnsi="Courier"/>
          <w:b/>
          <w:bCs/>
          <w:color w:val="202020"/>
        </w:rPr>
        <w:t xml:space="preserve"> </w:t>
      </w:r>
      <w:proofErr w:type="spellStart"/>
      <w:r>
        <w:rPr>
          <w:rFonts w:ascii="Courier" w:hAnsi="Courier"/>
          <w:b/>
          <w:bCs/>
          <w:color w:val="202020"/>
        </w:rPr>
        <w:t>xBufferLengthBytes</w:t>
      </w:r>
      <w:proofErr w:type="spellEnd"/>
      <w:r>
        <w:rPr>
          <w:rFonts w:ascii="Courier" w:hAnsi="Courier"/>
          <w:b/>
          <w:bCs/>
          <w:color w:val="202020"/>
        </w:rPr>
        <w:t>,</w:t>
      </w:r>
    </w:p>
    <w:p w14:paraId="1D822498" w14:textId="77777777" w:rsidR="00182DD5" w:rsidRDefault="00182DD5" w:rsidP="00182DD5">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TickType_t</w:t>
      </w:r>
      <w:proofErr w:type="spellEnd"/>
      <w:r>
        <w:rPr>
          <w:rFonts w:ascii="Courier" w:hAnsi="Courier"/>
          <w:b/>
          <w:bCs/>
          <w:color w:val="202020"/>
        </w:rPr>
        <w:t xml:space="preserve"> </w:t>
      </w:r>
      <w:proofErr w:type="spellStart"/>
      <w:proofErr w:type="gramStart"/>
      <w:r>
        <w:rPr>
          <w:rFonts w:ascii="Courier" w:hAnsi="Courier"/>
          <w:b/>
          <w:bCs/>
          <w:color w:val="202020"/>
        </w:rPr>
        <w:t>xTicksToWait</w:t>
      </w:r>
      <w:proofErr w:type="spellEnd"/>
      <w:r>
        <w:rPr>
          <w:rFonts w:ascii="Courier" w:hAnsi="Courier"/>
          <w:b/>
          <w:bCs/>
          <w:color w:val="202020"/>
        </w:rPr>
        <w:t xml:space="preserve"> )</w:t>
      </w:r>
      <w:proofErr w:type="gramEnd"/>
      <w:r>
        <w:rPr>
          <w:rFonts w:ascii="Courier" w:hAnsi="Courier"/>
          <w:b/>
          <w:bCs/>
          <w:color w:val="202020"/>
        </w:rPr>
        <w:t>;</w:t>
      </w:r>
    </w:p>
    <w:p w14:paraId="7C29B756" w14:textId="77777777" w:rsidR="00182DD5" w:rsidRDefault="00182DD5" w:rsidP="00182DD5">
      <w:pPr>
        <w:pStyle w:val="a6"/>
        <w:shd w:val="clear" w:color="auto" w:fill="FFFFFF"/>
        <w:rPr>
          <w:rFonts w:ascii="Arial" w:hAnsi="Arial" w:cs="Arial"/>
          <w:color w:val="202020"/>
        </w:rPr>
      </w:pPr>
      <w:r>
        <w:rPr>
          <w:rFonts w:ascii="Arial" w:hAnsi="Arial" w:cs="Arial"/>
          <w:color w:val="202020"/>
        </w:rPr>
        <w:t>从</w:t>
      </w:r>
      <w:r>
        <w:rPr>
          <w:rFonts w:ascii="Arial" w:hAnsi="Arial" w:cs="Arial"/>
          <w:color w:val="202020"/>
        </w:rPr>
        <w:fldChar w:fldCharType="begin"/>
      </w:r>
      <w:r>
        <w:rPr>
          <w:rFonts w:ascii="Arial" w:hAnsi="Arial" w:cs="Arial"/>
          <w:color w:val="202020"/>
        </w:rPr>
        <w:instrText xml:space="preserve"> HYPERLINK "https://www.freertos.org/RTOS-stream-buffer-example.html" </w:instrText>
      </w:r>
      <w:r>
        <w:rPr>
          <w:rFonts w:ascii="Arial" w:hAnsi="Arial" w:cs="Arial"/>
          <w:color w:val="202020"/>
        </w:rPr>
        <w:fldChar w:fldCharType="separate"/>
      </w:r>
      <w:r>
        <w:rPr>
          <w:rStyle w:val="a3"/>
          <w:rFonts w:ascii="Arial" w:hAnsi="Arial" w:cs="Arial"/>
          <w:color w:val="0000EE"/>
        </w:rPr>
        <w:t>流缓冲区</w:t>
      </w:r>
      <w:r>
        <w:rPr>
          <w:rFonts w:ascii="Arial" w:hAnsi="Arial" w:cs="Arial"/>
          <w:color w:val="202020"/>
        </w:rPr>
        <w:fldChar w:fldCharType="end"/>
      </w:r>
      <w:r>
        <w:rPr>
          <w:rFonts w:ascii="Arial" w:hAnsi="Arial" w:cs="Arial"/>
          <w:color w:val="202020"/>
        </w:rPr>
        <w:t>接收字节。</w:t>
      </w:r>
    </w:p>
    <w:p w14:paraId="676B4D6F" w14:textId="77777777" w:rsidR="00182DD5" w:rsidRDefault="00182DD5" w:rsidP="00182DD5">
      <w:pPr>
        <w:pStyle w:val="a6"/>
        <w:shd w:val="clear" w:color="auto" w:fill="FFFFFF"/>
        <w:rPr>
          <w:rFonts w:ascii="Arial" w:hAnsi="Arial" w:cs="Arial"/>
          <w:color w:val="202020"/>
        </w:rPr>
      </w:pPr>
      <w:r>
        <w:rPr>
          <w:rFonts w:ascii="Arial" w:hAnsi="Arial" w:cs="Arial"/>
          <w:b/>
          <w:bCs/>
          <w:color w:val="FF0000"/>
        </w:rPr>
        <w:t>注意</w:t>
      </w:r>
      <w:r>
        <w:rPr>
          <w:rFonts w:ascii="Arial" w:hAnsi="Arial" w:cs="Arial"/>
          <w:color w:val="202020"/>
        </w:rPr>
        <w:t>：在</w:t>
      </w:r>
      <w:proofErr w:type="spellStart"/>
      <w:r>
        <w:rPr>
          <w:rFonts w:ascii="Arial" w:hAnsi="Arial" w:cs="Arial"/>
          <w:color w:val="202020"/>
        </w:rPr>
        <w:t>FreeRTOS</w:t>
      </w:r>
      <w:proofErr w:type="spellEnd"/>
      <w:r>
        <w:rPr>
          <w:rFonts w:ascii="Arial" w:hAnsi="Arial" w:cs="Arial"/>
          <w:color w:val="202020"/>
        </w:rPr>
        <w:t>对象中唯一的是，流缓冲区实现（消息缓冲区实现也是如此，因为消息缓冲区建立在流缓冲区的顶部）假定只有一个任务或中断将写入缓冲区（写程序），并且仅一个将从缓冲区（读取器）读取的任务或中断。对于作者和读者来说，不同的任务或中断是安全的，但是，与其他</w:t>
      </w:r>
      <w:proofErr w:type="spellStart"/>
      <w:r>
        <w:rPr>
          <w:rFonts w:ascii="Arial" w:hAnsi="Arial" w:cs="Arial"/>
          <w:color w:val="202020"/>
        </w:rPr>
        <w:t>FreeRTOS</w:t>
      </w:r>
      <w:proofErr w:type="spellEnd"/>
      <w:r>
        <w:rPr>
          <w:rFonts w:ascii="Arial" w:hAnsi="Arial" w:cs="Arial"/>
          <w:color w:val="202020"/>
        </w:rPr>
        <w:t>对象不同，拥有多个不同的作者或多个不同的读者是不安全的。如果要有多个不同的编写器，则应用程序</w:t>
      </w:r>
      <w:proofErr w:type="gramStart"/>
      <w:r>
        <w:rPr>
          <w:rFonts w:ascii="Arial" w:hAnsi="Arial" w:cs="Arial"/>
          <w:color w:val="202020"/>
        </w:rPr>
        <w:t>编写器</w:t>
      </w:r>
      <w:proofErr w:type="gramEnd"/>
      <w:r>
        <w:rPr>
          <w:rFonts w:ascii="Arial" w:hAnsi="Arial" w:cs="Arial"/>
          <w:color w:val="202020"/>
        </w:rPr>
        <w:t>必须将对编写</w:t>
      </w:r>
      <w:r>
        <w:rPr>
          <w:rFonts w:ascii="Arial" w:hAnsi="Arial" w:cs="Arial"/>
          <w:color w:val="202020"/>
        </w:rPr>
        <w:t>API</w:t>
      </w:r>
      <w:r>
        <w:rPr>
          <w:rFonts w:ascii="Arial" w:hAnsi="Arial" w:cs="Arial"/>
          <w:color w:val="202020"/>
        </w:rPr>
        <w:t>函数（例如</w:t>
      </w:r>
      <w:proofErr w:type="spellStart"/>
      <w:r>
        <w:rPr>
          <w:rFonts w:ascii="Arial" w:hAnsi="Arial" w:cs="Arial"/>
          <w:color w:val="202020"/>
        </w:rPr>
        <w:t>xStreamBufferSend</w:t>
      </w:r>
      <w:proofErr w:type="spellEnd"/>
      <w:r>
        <w:rPr>
          <w:rFonts w:ascii="Arial" w:hAnsi="Arial" w:cs="Arial"/>
          <w:color w:val="202020"/>
        </w:rPr>
        <w:t>（））的每个调用放在关键部分内，并使用</w:t>
      </w:r>
      <w:r>
        <w:rPr>
          <w:rFonts w:ascii="Arial" w:hAnsi="Arial" w:cs="Arial"/>
          <w:color w:val="202020"/>
        </w:rPr>
        <w:t>0</w:t>
      </w:r>
      <w:r>
        <w:rPr>
          <w:rFonts w:ascii="Arial" w:hAnsi="Arial" w:cs="Arial"/>
          <w:color w:val="202020"/>
        </w:rPr>
        <w:t>的发送块时间。同样，</w:t>
      </w:r>
    </w:p>
    <w:p w14:paraId="1A868A72" w14:textId="77777777" w:rsidR="00182DD5" w:rsidRDefault="00182DD5" w:rsidP="00182DD5">
      <w:pPr>
        <w:pStyle w:val="a6"/>
        <w:shd w:val="clear" w:color="auto" w:fill="FFFFFF"/>
        <w:rPr>
          <w:rFonts w:ascii="Arial" w:hAnsi="Arial" w:cs="Arial"/>
          <w:color w:val="202020"/>
        </w:rPr>
      </w:pPr>
      <w:r>
        <w:rPr>
          <w:rFonts w:ascii="Arial" w:hAnsi="Arial" w:cs="Arial"/>
          <w:color w:val="202020"/>
        </w:rPr>
        <w:t>使用</w:t>
      </w:r>
      <w:proofErr w:type="spellStart"/>
      <w:r>
        <w:rPr>
          <w:rFonts w:ascii="Arial" w:hAnsi="Arial" w:cs="Arial"/>
          <w:color w:val="202020"/>
        </w:rPr>
        <w:t>xStreamBufferReceive</w:t>
      </w:r>
      <w:proofErr w:type="spellEnd"/>
      <w:r>
        <w:rPr>
          <w:rFonts w:ascii="Arial" w:hAnsi="Arial" w:cs="Arial"/>
          <w:color w:val="202020"/>
        </w:rPr>
        <w:t>（）从任务的流缓冲区中读取。使用</w:t>
      </w:r>
      <w:proofErr w:type="spellStart"/>
      <w:r>
        <w:rPr>
          <w:rFonts w:ascii="Arial" w:hAnsi="Arial" w:cs="Arial"/>
          <w:color w:val="202020"/>
        </w:rPr>
        <w:t>xStreamBufferReceiveFromISR</w:t>
      </w:r>
      <w:proofErr w:type="spellEnd"/>
      <w:r>
        <w:rPr>
          <w:rFonts w:ascii="Arial" w:hAnsi="Arial" w:cs="Arial"/>
          <w:color w:val="202020"/>
        </w:rPr>
        <w:t>（）从中断服务例程（</w:t>
      </w:r>
      <w:r>
        <w:rPr>
          <w:rFonts w:ascii="Arial" w:hAnsi="Arial" w:cs="Arial"/>
          <w:color w:val="202020"/>
        </w:rPr>
        <w:t>ISR</w:t>
      </w:r>
      <w:r>
        <w:rPr>
          <w:rFonts w:ascii="Arial" w:hAnsi="Arial" w:cs="Arial"/>
          <w:color w:val="202020"/>
        </w:rPr>
        <w:t>）读取流缓冲区。</w:t>
      </w:r>
    </w:p>
    <w:p w14:paraId="3679F934" w14:textId="77777777" w:rsidR="00182DD5" w:rsidRDefault="00182DD5" w:rsidP="00182DD5">
      <w:pPr>
        <w:pStyle w:val="a6"/>
        <w:shd w:val="clear" w:color="auto" w:fill="FFFFFF"/>
        <w:rPr>
          <w:rFonts w:ascii="Arial" w:hAnsi="Arial" w:cs="Arial"/>
          <w:color w:val="202020"/>
        </w:rPr>
      </w:pPr>
      <w:r>
        <w:rPr>
          <w:rFonts w:ascii="Arial" w:hAnsi="Arial" w:cs="Arial"/>
          <w:color w:val="202020"/>
        </w:rPr>
        <w:t>通过</w:t>
      </w:r>
      <w:r>
        <w:rPr>
          <w:rFonts w:ascii="Arial" w:hAnsi="Arial" w:cs="Arial"/>
          <w:color w:val="202020"/>
        </w:rPr>
        <w:t> </w:t>
      </w:r>
      <w:r>
        <w:rPr>
          <w:rFonts w:ascii="Arial" w:hAnsi="Arial" w:cs="Arial"/>
          <w:color w:val="202020"/>
        </w:rPr>
        <w:t>在构建中包含</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stream_buffer.c</w:t>
      </w:r>
      <w:proofErr w:type="spellEnd"/>
      <w:r>
        <w:rPr>
          <w:rFonts w:ascii="Arial" w:hAnsi="Arial" w:cs="Arial"/>
          <w:color w:val="202020"/>
        </w:rPr>
        <w:t>源文件来启用流缓冲区功能。</w:t>
      </w:r>
    </w:p>
    <w:p w14:paraId="005A05CE" w14:textId="77777777" w:rsidR="00182DD5" w:rsidRDefault="00182DD5" w:rsidP="00182DD5">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129"/>
        <w:gridCol w:w="5457"/>
      </w:tblGrid>
      <w:tr w:rsidR="00182DD5" w14:paraId="47DF8CAF" w14:textId="77777777" w:rsidTr="00182DD5">
        <w:trPr>
          <w:tblCellSpacing w:w="60" w:type="dxa"/>
        </w:trPr>
        <w:tc>
          <w:tcPr>
            <w:tcW w:w="0" w:type="auto"/>
            <w:hideMark/>
          </w:tcPr>
          <w:p w14:paraId="189D4F02" w14:textId="77777777" w:rsidR="00182DD5" w:rsidRDefault="00182DD5">
            <w:pPr>
              <w:spacing w:line="360" w:lineRule="atLeast"/>
              <w:rPr>
                <w:rFonts w:ascii="宋体" w:hAnsi="宋体" w:cs="宋体"/>
              </w:rPr>
            </w:pPr>
            <w:proofErr w:type="spellStart"/>
            <w:r>
              <w:rPr>
                <w:rStyle w:val="a7"/>
                <w:rFonts w:ascii="Arial" w:hAnsi="Arial" w:cs="Arial"/>
              </w:rPr>
              <w:t>xStreamBuffer</w:t>
            </w:r>
            <w:proofErr w:type="spellEnd"/>
            <w:r>
              <w:rPr>
                <w:rStyle w:val="a7"/>
                <w:rFonts w:ascii="Arial" w:hAnsi="Arial" w:cs="Arial"/>
              </w:rPr>
              <w:t> </w:t>
            </w:r>
            <w:r>
              <w:t> </w:t>
            </w:r>
          </w:p>
        </w:tc>
        <w:tc>
          <w:tcPr>
            <w:tcW w:w="0" w:type="auto"/>
            <w:vAlign w:val="center"/>
            <w:hideMark/>
          </w:tcPr>
          <w:p w14:paraId="65ECC8C8" w14:textId="77777777" w:rsidR="00182DD5" w:rsidRDefault="00182DD5">
            <w:pPr>
              <w:spacing w:line="360" w:lineRule="atLeast"/>
            </w:pPr>
            <w:r>
              <w:rPr>
                <w:rFonts w:ascii="Arial" w:hAnsi="Arial" w:cs="Arial"/>
              </w:rPr>
              <w:t>要从中接收字节的流缓冲区的句柄。</w:t>
            </w:r>
          </w:p>
        </w:tc>
      </w:tr>
      <w:tr w:rsidR="00182DD5" w14:paraId="5C197FC6" w14:textId="77777777" w:rsidTr="00182DD5">
        <w:trPr>
          <w:tblCellSpacing w:w="60" w:type="dxa"/>
        </w:trPr>
        <w:tc>
          <w:tcPr>
            <w:tcW w:w="0" w:type="auto"/>
            <w:hideMark/>
          </w:tcPr>
          <w:p w14:paraId="6624F46E" w14:textId="77777777" w:rsidR="00182DD5" w:rsidRDefault="00182DD5">
            <w:pPr>
              <w:spacing w:line="360" w:lineRule="atLeast"/>
            </w:pPr>
            <w:proofErr w:type="spellStart"/>
            <w:r>
              <w:rPr>
                <w:rStyle w:val="a7"/>
                <w:rFonts w:ascii="Arial" w:hAnsi="Arial" w:cs="Arial"/>
              </w:rPr>
              <w:t>pvRxData</w:t>
            </w:r>
            <w:proofErr w:type="spellEnd"/>
            <w:r>
              <w:rPr>
                <w:rStyle w:val="a7"/>
                <w:rFonts w:ascii="Arial" w:hAnsi="Arial" w:cs="Arial"/>
              </w:rPr>
              <w:t> </w:t>
            </w:r>
            <w:r>
              <w:t> </w:t>
            </w:r>
          </w:p>
        </w:tc>
        <w:tc>
          <w:tcPr>
            <w:tcW w:w="0" w:type="auto"/>
            <w:vAlign w:val="center"/>
            <w:hideMark/>
          </w:tcPr>
          <w:p w14:paraId="32C21E84" w14:textId="77777777" w:rsidR="00182DD5" w:rsidRDefault="00182DD5">
            <w:pPr>
              <w:spacing w:line="360" w:lineRule="atLeast"/>
            </w:pPr>
            <w:r>
              <w:rPr>
                <w:rFonts w:ascii="Arial" w:hAnsi="Arial" w:cs="Arial"/>
              </w:rPr>
              <w:t>指向将接收到的字节复制到的缓冲区的指针。</w:t>
            </w:r>
          </w:p>
        </w:tc>
      </w:tr>
      <w:tr w:rsidR="00182DD5" w14:paraId="242EF4DF" w14:textId="77777777" w:rsidTr="00182DD5">
        <w:trPr>
          <w:tblCellSpacing w:w="60" w:type="dxa"/>
        </w:trPr>
        <w:tc>
          <w:tcPr>
            <w:tcW w:w="0" w:type="auto"/>
            <w:hideMark/>
          </w:tcPr>
          <w:p w14:paraId="5947B641" w14:textId="77777777" w:rsidR="00182DD5" w:rsidRDefault="00182DD5">
            <w:pPr>
              <w:spacing w:line="360" w:lineRule="atLeast"/>
            </w:pPr>
            <w:proofErr w:type="spellStart"/>
            <w:r>
              <w:rPr>
                <w:rStyle w:val="a7"/>
                <w:rFonts w:ascii="Arial" w:hAnsi="Arial" w:cs="Arial"/>
              </w:rPr>
              <w:t>xBufferLengthBytes</w:t>
            </w:r>
            <w:proofErr w:type="spellEnd"/>
            <w:r>
              <w:rPr>
                <w:rStyle w:val="a7"/>
                <w:rFonts w:ascii="Arial" w:hAnsi="Arial" w:cs="Arial"/>
              </w:rPr>
              <w:t> </w:t>
            </w:r>
            <w:r>
              <w:t> </w:t>
            </w:r>
          </w:p>
        </w:tc>
        <w:tc>
          <w:tcPr>
            <w:tcW w:w="0" w:type="auto"/>
            <w:vAlign w:val="center"/>
            <w:hideMark/>
          </w:tcPr>
          <w:p w14:paraId="2F27C7F6" w14:textId="77777777" w:rsidR="00182DD5" w:rsidRDefault="00182DD5">
            <w:pPr>
              <w:spacing w:line="360" w:lineRule="atLeast"/>
            </w:pPr>
            <w:proofErr w:type="spellStart"/>
            <w:r>
              <w:rPr>
                <w:rFonts w:ascii="Arial" w:hAnsi="Arial" w:cs="Arial"/>
              </w:rPr>
              <w:t>pvRxData</w:t>
            </w:r>
            <w:proofErr w:type="spellEnd"/>
            <w:r>
              <w:rPr>
                <w:rFonts w:ascii="Arial" w:hAnsi="Arial" w:cs="Arial"/>
              </w:rPr>
              <w:t>参数指向的缓冲区的长度。设置一次呼叫中要接收的最大字节数。</w:t>
            </w:r>
            <w:proofErr w:type="spellStart"/>
            <w:r>
              <w:rPr>
                <w:rFonts w:ascii="Arial" w:hAnsi="Arial" w:cs="Arial"/>
              </w:rPr>
              <w:t>xStreamBufferReceive</w:t>
            </w:r>
            <w:proofErr w:type="spellEnd"/>
            <w:r>
              <w:rPr>
                <w:rFonts w:ascii="Arial" w:hAnsi="Arial" w:cs="Arial"/>
              </w:rPr>
              <w:t>将返回尽可能多的字节，直到</w:t>
            </w:r>
            <w:proofErr w:type="spellStart"/>
            <w:r>
              <w:rPr>
                <w:rFonts w:ascii="Arial" w:hAnsi="Arial" w:cs="Arial"/>
              </w:rPr>
              <w:t>xBufferLengthBytes</w:t>
            </w:r>
            <w:proofErr w:type="spellEnd"/>
            <w:r>
              <w:rPr>
                <w:rFonts w:ascii="Arial" w:hAnsi="Arial" w:cs="Arial"/>
              </w:rPr>
              <w:t>设置的最大值为止。</w:t>
            </w:r>
          </w:p>
        </w:tc>
      </w:tr>
      <w:tr w:rsidR="00182DD5" w14:paraId="4770EA8B" w14:textId="77777777" w:rsidTr="00182DD5">
        <w:trPr>
          <w:tblCellSpacing w:w="60" w:type="dxa"/>
        </w:trPr>
        <w:tc>
          <w:tcPr>
            <w:tcW w:w="0" w:type="auto"/>
            <w:hideMark/>
          </w:tcPr>
          <w:p w14:paraId="3874D3F2" w14:textId="77777777" w:rsidR="00182DD5" w:rsidRDefault="00182DD5">
            <w:pPr>
              <w:spacing w:line="360" w:lineRule="atLeast"/>
            </w:pPr>
            <w:proofErr w:type="spellStart"/>
            <w:r>
              <w:rPr>
                <w:rStyle w:val="a7"/>
                <w:rFonts w:ascii="Arial" w:hAnsi="Arial" w:cs="Arial"/>
              </w:rPr>
              <w:lastRenderedPageBreak/>
              <w:t>xTicksToWait</w:t>
            </w:r>
            <w:proofErr w:type="spellEnd"/>
            <w:r>
              <w:rPr>
                <w:rStyle w:val="a7"/>
                <w:rFonts w:ascii="Arial" w:hAnsi="Arial" w:cs="Arial"/>
              </w:rPr>
              <w:t> </w:t>
            </w:r>
            <w:r>
              <w:t> </w:t>
            </w:r>
          </w:p>
        </w:tc>
        <w:tc>
          <w:tcPr>
            <w:tcW w:w="0" w:type="auto"/>
            <w:vAlign w:val="center"/>
            <w:hideMark/>
          </w:tcPr>
          <w:p w14:paraId="74F3C8F2" w14:textId="77777777" w:rsidR="00182DD5" w:rsidRDefault="00182DD5">
            <w:pPr>
              <w:spacing w:line="360" w:lineRule="atLeast"/>
            </w:pPr>
            <w:r>
              <w:rPr>
                <w:rFonts w:ascii="Arial" w:hAnsi="Arial" w:cs="Arial"/>
              </w:rPr>
              <w:t>如果流缓冲区为空，任务应保持在</w:t>
            </w:r>
            <w:r>
              <w:rPr>
                <w:rFonts w:ascii="Arial" w:hAnsi="Arial" w:cs="Arial"/>
              </w:rPr>
              <w:t>“</w:t>
            </w:r>
            <w:r>
              <w:rPr>
                <w:rFonts w:ascii="Arial" w:hAnsi="Arial" w:cs="Arial"/>
              </w:rPr>
              <w:t>阻塞</w:t>
            </w:r>
            <w:r>
              <w:rPr>
                <w:rFonts w:ascii="Arial" w:hAnsi="Arial" w:cs="Arial"/>
              </w:rPr>
              <w:t>”</w:t>
            </w:r>
            <w:r>
              <w:rPr>
                <w:rFonts w:ascii="Arial" w:hAnsi="Arial" w:cs="Arial"/>
              </w:rPr>
              <w:t>状态以等待数据变为可用的最长时间。如果</w:t>
            </w:r>
            <w:proofErr w:type="spellStart"/>
            <w:r>
              <w:rPr>
                <w:rFonts w:ascii="Arial" w:hAnsi="Arial" w:cs="Arial"/>
              </w:rPr>
              <w:t>xTicksToWait</w:t>
            </w:r>
            <w:proofErr w:type="spellEnd"/>
            <w:r>
              <w:rPr>
                <w:rFonts w:ascii="Arial" w:hAnsi="Arial" w:cs="Arial"/>
              </w:rPr>
              <w:t>为零，则</w:t>
            </w:r>
            <w:proofErr w:type="spellStart"/>
            <w:r>
              <w:rPr>
                <w:rFonts w:ascii="Arial" w:hAnsi="Arial" w:cs="Arial"/>
              </w:rPr>
              <w:t>xStreamBufferReceive</w:t>
            </w:r>
            <w:proofErr w:type="spellEnd"/>
            <w:r>
              <w:rPr>
                <w:rFonts w:ascii="Arial" w:hAnsi="Arial" w:cs="Arial"/>
              </w:rPr>
              <w:t>（）将立即返回。</w:t>
            </w:r>
            <w:proofErr w:type="gramStart"/>
            <w:r>
              <w:rPr>
                <w:rFonts w:ascii="Arial" w:hAnsi="Arial" w:cs="Arial"/>
              </w:rPr>
              <w:t>块时间</w:t>
            </w:r>
            <w:proofErr w:type="gramEnd"/>
            <w:r>
              <w:rPr>
                <w:rFonts w:ascii="Arial" w:hAnsi="Arial" w:cs="Arial"/>
              </w:rPr>
              <w:t>以滴答周期指定，因此它表示的绝对时间取决于滴答频率。宏</w:t>
            </w:r>
            <w:proofErr w:type="spellStart"/>
            <w:r>
              <w:rPr>
                <w:rFonts w:ascii="Arial" w:hAnsi="Arial" w:cs="Arial"/>
              </w:rPr>
              <w:t>pdMS_TO_TICKS</w:t>
            </w:r>
            <w:proofErr w:type="spellEnd"/>
            <w:r>
              <w:rPr>
                <w:rFonts w:ascii="Arial" w:hAnsi="Arial" w:cs="Arial"/>
              </w:rPr>
              <w:t>（）可用于将以</w:t>
            </w:r>
            <w:proofErr w:type="gramStart"/>
            <w:r>
              <w:rPr>
                <w:rFonts w:ascii="Arial" w:hAnsi="Arial" w:cs="Arial"/>
              </w:rPr>
              <w:t>毫秒为</w:t>
            </w:r>
            <w:proofErr w:type="gramEnd"/>
            <w:r>
              <w:rPr>
                <w:rFonts w:ascii="Arial" w:hAnsi="Arial" w:cs="Arial"/>
              </w:rPr>
              <w:t>单位的时间转换为以刻度为单位的时间。如果在</w:t>
            </w:r>
            <w:proofErr w:type="spellStart"/>
            <w:r>
              <w:rPr>
                <w:rFonts w:ascii="Arial" w:hAnsi="Arial" w:cs="Arial"/>
              </w:rPr>
              <w:t>FreeRTOSConfig.h</w:t>
            </w:r>
            <w:proofErr w:type="spellEnd"/>
            <w:r>
              <w:rPr>
                <w:rFonts w:ascii="Arial" w:hAnsi="Arial" w:cs="Arial"/>
              </w:rPr>
              <w:t>中将</w:t>
            </w:r>
            <w:proofErr w:type="spellStart"/>
            <w:r>
              <w:rPr>
                <w:rFonts w:ascii="Arial" w:hAnsi="Arial" w:cs="Arial"/>
              </w:rPr>
              <w:t>INCLUDE_vTaskSuspend</w:t>
            </w:r>
            <w:proofErr w:type="spellEnd"/>
            <w:r>
              <w:rPr>
                <w:rFonts w:ascii="Arial" w:hAnsi="Arial" w:cs="Arial"/>
              </w:rPr>
              <w:t>设置为</w:t>
            </w:r>
            <w:r>
              <w:rPr>
                <w:rFonts w:ascii="Arial" w:hAnsi="Arial" w:cs="Arial"/>
              </w:rPr>
              <w:t>1</w:t>
            </w:r>
            <w:r>
              <w:rPr>
                <w:rFonts w:ascii="Arial" w:hAnsi="Arial" w:cs="Arial"/>
              </w:rPr>
              <w:t>，则将</w:t>
            </w:r>
            <w:proofErr w:type="spellStart"/>
            <w:r>
              <w:rPr>
                <w:rFonts w:ascii="Arial" w:hAnsi="Arial" w:cs="Arial"/>
              </w:rPr>
              <w:t>xTicksToWait</w:t>
            </w:r>
            <w:proofErr w:type="spellEnd"/>
            <w:r>
              <w:rPr>
                <w:rFonts w:ascii="Arial" w:hAnsi="Arial" w:cs="Arial"/>
              </w:rPr>
              <w:t>设置为</w:t>
            </w:r>
            <w:proofErr w:type="spellStart"/>
            <w:r>
              <w:rPr>
                <w:rFonts w:ascii="Arial" w:hAnsi="Arial" w:cs="Arial"/>
              </w:rPr>
              <w:t>portMAX_DELAY</w:t>
            </w:r>
            <w:proofErr w:type="spellEnd"/>
            <w:r>
              <w:rPr>
                <w:rFonts w:ascii="Arial" w:hAnsi="Arial" w:cs="Arial"/>
              </w:rPr>
              <w:t>将导致任务无限期等待（无超时）。处于</w:t>
            </w:r>
            <w:r>
              <w:rPr>
                <w:rFonts w:ascii="Arial" w:hAnsi="Arial" w:cs="Arial"/>
              </w:rPr>
              <w:t>“</w:t>
            </w:r>
            <w:r>
              <w:rPr>
                <w:rFonts w:ascii="Arial" w:hAnsi="Arial" w:cs="Arial"/>
              </w:rPr>
              <w:t>阻塞</w:t>
            </w:r>
            <w:r>
              <w:rPr>
                <w:rFonts w:ascii="Arial" w:hAnsi="Arial" w:cs="Arial"/>
              </w:rPr>
              <w:t>”</w:t>
            </w:r>
            <w:r>
              <w:rPr>
                <w:rFonts w:ascii="Arial" w:hAnsi="Arial" w:cs="Arial"/>
              </w:rPr>
              <w:t>状态的任务不占用任何</w:t>
            </w:r>
            <w:r>
              <w:rPr>
                <w:rFonts w:ascii="Arial" w:hAnsi="Arial" w:cs="Arial"/>
              </w:rPr>
              <w:t>CPU</w:t>
            </w:r>
            <w:r>
              <w:rPr>
                <w:rFonts w:ascii="Arial" w:hAnsi="Arial" w:cs="Arial"/>
              </w:rPr>
              <w:t>时间。</w:t>
            </w:r>
          </w:p>
        </w:tc>
      </w:tr>
    </w:tbl>
    <w:p w14:paraId="51E2AF6F" w14:textId="77777777" w:rsidR="00182DD5" w:rsidRDefault="00182DD5" w:rsidP="00182DD5">
      <w:pPr>
        <w:shd w:val="clear" w:color="auto" w:fill="FFFFFF"/>
        <w:rPr>
          <w:rFonts w:ascii="Arial" w:hAnsi="Arial" w:cs="Arial"/>
          <w:color w:val="202020"/>
        </w:rPr>
      </w:pPr>
      <w:r>
        <w:rPr>
          <w:rFonts w:ascii="Arial" w:hAnsi="Arial" w:cs="Arial"/>
          <w:b/>
          <w:bCs/>
          <w:color w:val="202020"/>
        </w:rPr>
        <w:t>返回值：</w:t>
      </w:r>
    </w:p>
    <w:p w14:paraId="00712678" w14:textId="77777777" w:rsidR="00182DD5" w:rsidRDefault="00182DD5" w:rsidP="00182DD5">
      <w:pPr>
        <w:shd w:val="clear" w:color="auto" w:fill="FFFFFF"/>
        <w:ind w:left="720"/>
        <w:rPr>
          <w:rFonts w:ascii="Arial" w:hAnsi="Arial" w:cs="Arial"/>
          <w:color w:val="202020"/>
        </w:rPr>
      </w:pPr>
      <w:r>
        <w:rPr>
          <w:rFonts w:ascii="Arial" w:hAnsi="Arial" w:cs="Arial"/>
          <w:color w:val="202020"/>
        </w:rPr>
        <w:t>从流缓冲区实际读取的字节数，如果对</w:t>
      </w:r>
      <w:proofErr w:type="spellStart"/>
      <w:r>
        <w:rPr>
          <w:rFonts w:ascii="Arial" w:hAnsi="Arial" w:cs="Arial"/>
          <w:color w:val="202020"/>
        </w:rPr>
        <w:t>xStreamBufferReceive</w:t>
      </w:r>
      <w:proofErr w:type="spellEnd"/>
      <w:r>
        <w:rPr>
          <w:rFonts w:ascii="Arial" w:hAnsi="Arial" w:cs="Arial"/>
          <w:color w:val="202020"/>
        </w:rPr>
        <w:t>（）的调用在</w:t>
      </w:r>
      <w:proofErr w:type="spellStart"/>
      <w:r>
        <w:rPr>
          <w:rFonts w:ascii="Arial" w:hAnsi="Arial" w:cs="Arial"/>
          <w:color w:val="202020"/>
        </w:rPr>
        <w:t>xBufferLengthBytes</w:t>
      </w:r>
      <w:proofErr w:type="spellEnd"/>
      <w:r>
        <w:rPr>
          <w:rFonts w:ascii="Arial" w:hAnsi="Arial" w:cs="Arial"/>
          <w:color w:val="202020"/>
        </w:rPr>
        <w:t>可用之前超时，则将小于</w:t>
      </w:r>
      <w:proofErr w:type="spellStart"/>
      <w:r>
        <w:rPr>
          <w:rFonts w:ascii="Arial" w:hAnsi="Arial" w:cs="Arial"/>
          <w:color w:val="202020"/>
        </w:rPr>
        <w:t>xBufferLengthBytes</w:t>
      </w:r>
      <w:proofErr w:type="spellEnd"/>
      <w:r>
        <w:rPr>
          <w:rFonts w:ascii="Arial" w:hAnsi="Arial" w:cs="Arial"/>
          <w:color w:val="202020"/>
        </w:rPr>
        <w:t>。</w:t>
      </w:r>
    </w:p>
    <w:p w14:paraId="0FDD87B6" w14:textId="77777777" w:rsidR="00182DD5" w:rsidRDefault="00182DD5" w:rsidP="00182DD5">
      <w:pPr>
        <w:pStyle w:val="a6"/>
        <w:shd w:val="clear" w:color="auto" w:fill="FFFFFF"/>
        <w:rPr>
          <w:rFonts w:ascii="Arial" w:hAnsi="Arial" w:cs="Arial"/>
          <w:color w:val="202020"/>
        </w:rPr>
      </w:pPr>
      <w:r>
        <w:rPr>
          <w:rFonts w:ascii="Arial" w:hAnsi="Arial" w:cs="Arial"/>
          <w:color w:val="202020"/>
        </w:rPr>
        <w:br/>
      </w:r>
      <w:r w:rsidRPr="000B388A">
        <w:rPr>
          <w:rFonts w:ascii="Arial" w:eastAsiaTheme="minorEastAsia" w:hAnsi="Arial" w:cs="Arial"/>
          <w:b/>
          <w:bCs/>
          <w:color w:val="202020"/>
          <w:kern w:val="2"/>
          <w:sz w:val="21"/>
          <w:szCs w:val="22"/>
        </w:rPr>
        <w:t>用法示例：</w:t>
      </w:r>
    </w:p>
    <w:p w14:paraId="41631652" w14:textId="77777777" w:rsidR="00182DD5" w:rsidRDefault="00182DD5" w:rsidP="00182DD5">
      <w:pPr>
        <w:pStyle w:val="a6"/>
        <w:shd w:val="clear" w:color="auto" w:fill="FFFFFF"/>
        <w:rPr>
          <w:rFonts w:ascii="Arial" w:hAnsi="Arial" w:cs="Arial"/>
          <w:color w:val="202020"/>
        </w:rPr>
      </w:pPr>
    </w:p>
    <w:p w14:paraId="434DCDCD" w14:textId="77777777" w:rsidR="00182DD5" w:rsidRDefault="00182DD5" w:rsidP="00182DD5">
      <w:pPr>
        <w:pStyle w:val="HTML"/>
        <w:shd w:val="clear" w:color="auto" w:fill="FFFFFF"/>
        <w:rPr>
          <w:rFonts w:ascii="Courier" w:hAnsi="Courier"/>
          <w:b/>
          <w:bCs/>
          <w:color w:val="202020"/>
        </w:rPr>
      </w:pPr>
      <w:r>
        <w:rPr>
          <w:rFonts w:ascii="Courier" w:hAnsi="Courier"/>
          <w:b/>
          <w:bCs/>
          <w:color w:val="202020"/>
        </w:rPr>
        <w:t xml:space="preserve">void </w:t>
      </w:r>
      <w:proofErr w:type="spellStart"/>
      <w:proofErr w:type="gramStart"/>
      <w:r>
        <w:rPr>
          <w:rFonts w:ascii="Courier" w:hAnsi="Courier"/>
          <w:b/>
          <w:bCs/>
          <w:color w:val="202020"/>
        </w:rPr>
        <w:t>vAFunction</w:t>
      </w:r>
      <w:proofErr w:type="spellEnd"/>
      <w:r>
        <w:rPr>
          <w:rFonts w:ascii="Courier" w:hAnsi="Courier"/>
          <w:b/>
          <w:bCs/>
          <w:color w:val="202020"/>
        </w:rPr>
        <w:t xml:space="preserve">( </w:t>
      </w:r>
      <w:proofErr w:type="spellStart"/>
      <w:r>
        <w:rPr>
          <w:rFonts w:ascii="Courier" w:hAnsi="Courier"/>
          <w:b/>
          <w:bCs/>
          <w:color w:val="202020"/>
        </w:rPr>
        <w:t>StreamBuffer</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xStreamBuffer</w:t>
      </w:r>
      <w:proofErr w:type="spellEnd"/>
      <w:r>
        <w:rPr>
          <w:rFonts w:ascii="Courier" w:hAnsi="Courier"/>
          <w:b/>
          <w:bCs/>
          <w:color w:val="202020"/>
        </w:rPr>
        <w:t xml:space="preserve"> )</w:t>
      </w:r>
    </w:p>
    <w:p w14:paraId="1ADD023F" w14:textId="77777777" w:rsidR="00182DD5" w:rsidRDefault="00182DD5" w:rsidP="00182DD5">
      <w:pPr>
        <w:pStyle w:val="HTML"/>
        <w:shd w:val="clear" w:color="auto" w:fill="FFFFFF"/>
        <w:rPr>
          <w:rFonts w:ascii="Courier" w:hAnsi="Courier"/>
          <w:b/>
          <w:bCs/>
          <w:color w:val="202020"/>
        </w:rPr>
      </w:pPr>
      <w:r>
        <w:rPr>
          <w:rFonts w:ascii="Courier" w:hAnsi="Courier"/>
          <w:b/>
          <w:bCs/>
          <w:color w:val="202020"/>
        </w:rPr>
        <w:t>{</w:t>
      </w:r>
    </w:p>
    <w:p w14:paraId="2BABFD62" w14:textId="77777777" w:rsidR="00182DD5" w:rsidRDefault="00182DD5" w:rsidP="00182DD5">
      <w:pPr>
        <w:pStyle w:val="HTML"/>
        <w:shd w:val="clear" w:color="auto" w:fill="FFFFFF"/>
        <w:rPr>
          <w:rFonts w:ascii="Courier" w:hAnsi="Courier"/>
          <w:b/>
          <w:bCs/>
          <w:color w:val="202020"/>
        </w:rPr>
      </w:pPr>
      <w:r>
        <w:rPr>
          <w:rFonts w:ascii="Courier" w:hAnsi="Courier"/>
          <w:b/>
          <w:bCs/>
          <w:color w:val="202020"/>
        </w:rPr>
        <w:t xml:space="preserve">uint8_t </w:t>
      </w:r>
      <w:proofErr w:type="spellStart"/>
      <w:proofErr w:type="gramStart"/>
      <w:r>
        <w:rPr>
          <w:rFonts w:ascii="Courier" w:hAnsi="Courier"/>
          <w:b/>
          <w:bCs/>
          <w:color w:val="202020"/>
        </w:rPr>
        <w:t>ucRxData</w:t>
      </w:r>
      <w:proofErr w:type="spellEnd"/>
      <w:r>
        <w:rPr>
          <w:rFonts w:ascii="Courier" w:hAnsi="Courier"/>
          <w:b/>
          <w:bCs/>
          <w:color w:val="202020"/>
        </w:rPr>
        <w:t>[</w:t>
      </w:r>
      <w:proofErr w:type="gramEnd"/>
      <w:r>
        <w:rPr>
          <w:rFonts w:ascii="Courier" w:hAnsi="Courier"/>
          <w:b/>
          <w:bCs/>
          <w:color w:val="202020"/>
        </w:rPr>
        <w:t xml:space="preserve"> 20 ];</w:t>
      </w:r>
    </w:p>
    <w:p w14:paraId="002471EC" w14:textId="77777777" w:rsidR="00182DD5" w:rsidRDefault="00182DD5" w:rsidP="00182DD5">
      <w:pPr>
        <w:pStyle w:val="HTML"/>
        <w:shd w:val="clear" w:color="auto" w:fill="FFFFFF"/>
        <w:rPr>
          <w:rFonts w:ascii="Courier" w:hAnsi="Courier"/>
          <w:b/>
          <w:bCs/>
          <w:color w:val="202020"/>
        </w:rPr>
      </w:pPr>
      <w:proofErr w:type="spellStart"/>
      <w:r>
        <w:rPr>
          <w:rFonts w:ascii="Courier" w:hAnsi="Courier"/>
          <w:b/>
          <w:bCs/>
          <w:color w:val="202020"/>
        </w:rPr>
        <w:t>size_t</w:t>
      </w:r>
      <w:proofErr w:type="spellEnd"/>
      <w:r>
        <w:rPr>
          <w:rFonts w:ascii="Courier" w:hAnsi="Courier"/>
          <w:b/>
          <w:bCs/>
          <w:color w:val="202020"/>
        </w:rPr>
        <w:t xml:space="preserve"> </w:t>
      </w:r>
      <w:proofErr w:type="spellStart"/>
      <w:r>
        <w:rPr>
          <w:rFonts w:ascii="Courier" w:hAnsi="Courier"/>
          <w:b/>
          <w:bCs/>
          <w:color w:val="202020"/>
        </w:rPr>
        <w:t>xReceivedBytes</w:t>
      </w:r>
      <w:proofErr w:type="spellEnd"/>
      <w:r>
        <w:rPr>
          <w:rFonts w:ascii="Courier" w:hAnsi="Courier"/>
          <w:b/>
          <w:bCs/>
          <w:color w:val="202020"/>
        </w:rPr>
        <w:t>;</w:t>
      </w:r>
    </w:p>
    <w:p w14:paraId="11330BA2" w14:textId="77777777" w:rsidR="00182DD5" w:rsidRDefault="00182DD5" w:rsidP="00182DD5">
      <w:pPr>
        <w:pStyle w:val="HTML"/>
        <w:shd w:val="clear" w:color="auto" w:fill="FFFFFF"/>
        <w:rPr>
          <w:rFonts w:ascii="Courier" w:hAnsi="Courier"/>
          <w:b/>
          <w:bCs/>
          <w:color w:val="202020"/>
        </w:rPr>
      </w:pPr>
      <w:r>
        <w:rPr>
          <w:rFonts w:ascii="Courier" w:hAnsi="Courier"/>
          <w:b/>
          <w:bCs/>
          <w:color w:val="202020"/>
        </w:rPr>
        <w:t xml:space="preserve">const </w:t>
      </w:r>
      <w:proofErr w:type="spellStart"/>
      <w:r>
        <w:rPr>
          <w:rFonts w:ascii="Courier" w:hAnsi="Courier"/>
          <w:b/>
          <w:bCs/>
          <w:color w:val="202020"/>
        </w:rPr>
        <w:t>TickType_t</w:t>
      </w:r>
      <w:proofErr w:type="spellEnd"/>
      <w:r>
        <w:rPr>
          <w:rFonts w:ascii="Courier" w:hAnsi="Courier"/>
          <w:b/>
          <w:bCs/>
          <w:color w:val="202020"/>
        </w:rPr>
        <w:t xml:space="preserve"> </w:t>
      </w:r>
      <w:proofErr w:type="spellStart"/>
      <w:r>
        <w:rPr>
          <w:rFonts w:ascii="Courier" w:hAnsi="Courier"/>
          <w:b/>
          <w:bCs/>
          <w:color w:val="202020"/>
        </w:rPr>
        <w:t>xBlockTime</w:t>
      </w:r>
      <w:proofErr w:type="spellEnd"/>
      <w:r>
        <w:rPr>
          <w:rFonts w:ascii="Courier" w:hAnsi="Courier"/>
          <w:b/>
          <w:bCs/>
          <w:color w:val="202020"/>
        </w:rPr>
        <w:t xml:space="preserve"> = </w:t>
      </w:r>
      <w:proofErr w:type="spellStart"/>
      <w:r>
        <w:rPr>
          <w:rFonts w:ascii="Courier" w:hAnsi="Courier"/>
          <w:b/>
          <w:bCs/>
          <w:color w:val="202020"/>
        </w:rPr>
        <w:t>pdMS_TO_</w:t>
      </w:r>
      <w:proofErr w:type="gramStart"/>
      <w:r>
        <w:rPr>
          <w:rFonts w:ascii="Courier" w:hAnsi="Courier"/>
          <w:b/>
          <w:bCs/>
          <w:color w:val="202020"/>
        </w:rPr>
        <w:t>TICKS</w:t>
      </w:r>
      <w:proofErr w:type="spellEnd"/>
      <w:r>
        <w:rPr>
          <w:rFonts w:ascii="Courier" w:hAnsi="Courier"/>
          <w:b/>
          <w:bCs/>
          <w:color w:val="202020"/>
        </w:rPr>
        <w:t>( 20</w:t>
      </w:r>
      <w:proofErr w:type="gramEnd"/>
      <w:r>
        <w:rPr>
          <w:rFonts w:ascii="Courier" w:hAnsi="Courier"/>
          <w:b/>
          <w:bCs/>
          <w:color w:val="202020"/>
        </w:rPr>
        <w:t xml:space="preserve"> );</w:t>
      </w:r>
    </w:p>
    <w:p w14:paraId="6E51EF5C" w14:textId="77777777" w:rsidR="00182DD5" w:rsidRDefault="00182DD5" w:rsidP="00182DD5">
      <w:pPr>
        <w:pStyle w:val="HTML"/>
        <w:shd w:val="clear" w:color="auto" w:fill="FFFFFF"/>
        <w:rPr>
          <w:rFonts w:ascii="Courier" w:hAnsi="Courier"/>
          <w:b/>
          <w:bCs/>
          <w:color w:val="202020"/>
        </w:rPr>
      </w:pPr>
    </w:p>
    <w:p w14:paraId="58589CC1" w14:textId="77777777" w:rsidR="00182DD5" w:rsidRDefault="00182DD5" w:rsidP="00182DD5">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Receive up to another </w:t>
      </w:r>
      <w:proofErr w:type="spellStart"/>
      <w:proofErr w:type="gramStart"/>
      <w:r>
        <w:rPr>
          <w:rFonts w:ascii="Courier" w:hAnsi="Courier"/>
          <w:b/>
          <w:bCs/>
          <w:color w:val="008000"/>
        </w:rPr>
        <w:t>sizeof</w:t>
      </w:r>
      <w:proofErr w:type="spellEnd"/>
      <w:r>
        <w:rPr>
          <w:rFonts w:ascii="Courier" w:hAnsi="Courier"/>
          <w:b/>
          <w:bCs/>
          <w:color w:val="008000"/>
        </w:rPr>
        <w:t xml:space="preserve">( </w:t>
      </w:r>
      <w:proofErr w:type="spellStart"/>
      <w:r>
        <w:rPr>
          <w:rFonts w:ascii="Courier" w:hAnsi="Courier"/>
          <w:b/>
          <w:bCs/>
          <w:color w:val="008000"/>
        </w:rPr>
        <w:t>ucRxData</w:t>
      </w:r>
      <w:proofErr w:type="spellEnd"/>
      <w:proofErr w:type="gramEnd"/>
      <w:r>
        <w:rPr>
          <w:rFonts w:ascii="Courier" w:hAnsi="Courier"/>
          <w:b/>
          <w:bCs/>
          <w:color w:val="008000"/>
        </w:rPr>
        <w:t xml:space="preserve"> ) bytes from the stream buffer.</w:t>
      </w:r>
    </w:p>
    <w:p w14:paraId="5A827F97" w14:textId="77777777" w:rsidR="00182DD5" w:rsidRDefault="00182DD5" w:rsidP="00182DD5">
      <w:pPr>
        <w:pStyle w:val="HTML"/>
        <w:shd w:val="clear" w:color="auto" w:fill="FFFFFF"/>
        <w:rPr>
          <w:rFonts w:ascii="Courier" w:hAnsi="Courier"/>
          <w:b/>
          <w:bCs/>
          <w:color w:val="008000"/>
        </w:rPr>
      </w:pPr>
      <w:r>
        <w:rPr>
          <w:rFonts w:ascii="Courier" w:hAnsi="Courier"/>
          <w:b/>
          <w:bCs/>
          <w:color w:val="008000"/>
        </w:rPr>
        <w:t xml:space="preserve">    Wait in the Blocked state (so not using any CPU processing time) for a</w:t>
      </w:r>
    </w:p>
    <w:p w14:paraId="5B6597C6" w14:textId="77777777" w:rsidR="00182DD5" w:rsidRDefault="00182DD5" w:rsidP="00182DD5">
      <w:pPr>
        <w:pStyle w:val="HTML"/>
        <w:shd w:val="clear" w:color="auto" w:fill="FFFFFF"/>
        <w:rPr>
          <w:rFonts w:ascii="Courier" w:hAnsi="Courier"/>
          <w:b/>
          <w:bCs/>
          <w:color w:val="008000"/>
        </w:rPr>
      </w:pPr>
      <w:r>
        <w:rPr>
          <w:rFonts w:ascii="Courier" w:hAnsi="Courier"/>
          <w:b/>
          <w:bCs/>
          <w:color w:val="008000"/>
        </w:rPr>
        <w:t xml:space="preserve">    maximum of 100ms for the full </w:t>
      </w:r>
      <w:proofErr w:type="spellStart"/>
      <w:proofErr w:type="gramStart"/>
      <w:r>
        <w:rPr>
          <w:rFonts w:ascii="Courier" w:hAnsi="Courier"/>
          <w:b/>
          <w:bCs/>
          <w:color w:val="008000"/>
        </w:rPr>
        <w:t>sizeof</w:t>
      </w:r>
      <w:proofErr w:type="spellEnd"/>
      <w:r>
        <w:rPr>
          <w:rFonts w:ascii="Courier" w:hAnsi="Courier"/>
          <w:b/>
          <w:bCs/>
          <w:color w:val="008000"/>
        </w:rPr>
        <w:t xml:space="preserve">( </w:t>
      </w:r>
      <w:proofErr w:type="spellStart"/>
      <w:r>
        <w:rPr>
          <w:rFonts w:ascii="Courier" w:hAnsi="Courier"/>
          <w:b/>
          <w:bCs/>
          <w:color w:val="008000"/>
        </w:rPr>
        <w:t>ucRxData</w:t>
      </w:r>
      <w:proofErr w:type="spellEnd"/>
      <w:proofErr w:type="gramEnd"/>
      <w:r>
        <w:rPr>
          <w:rFonts w:ascii="Courier" w:hAnsi="Courier"/>
          <w:b/>
          <w:bCs/>
          <w:color w:val="008000"/>
        </w:rPr>
        <w:t xml:space="preserve"> ) number of bytes to be</w:t>
      </w:r>
    </w:p>
    <w:p w14:paraId="637C718D" w14:textId="77777777" w:rsidR="00182DD5" w:rsidRDefault="00182DD5" w:rsidP="00182DD5">
      <w:pPr>
        <w:pStyle w:val="HTML"/>
        <w:shd w:val="clear" w:color="auto" w:fill="FFFFFF"/>
        <w:rPr>
          <w:rFonts w:ascii="Courier" w:hAnsi="Courier"/>
          <w:b/>
          <w:bCs/>
          <w:color w:val="202020"/>
        </w:rPr>
      </w:pPr>
      <w:r>
        <w:rPr>
          <w:rFonts w:ascii="Courier" w:hAnsi="Courier"/>
          <w:b/>
          <w:bCs/>
          <w:color w:val="008000"/>
        </w:rPr>
        <w:t xml:space="preserve">    available. */</w:t>
      </w:r>
    </w:p>
    <w:p w14:paraId="381D1A45" w14:textId="77777777" w:rsidR="00182DD5" w:rsidRDefault="00182DD5" w:rsidP="00182DD5">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xReceivedBytes</w:t>
      </w:r>
      <w:proofErr w:type="spellEnd"/>
      <w:r>
        <w:rPr>
          <w:rFonts w:ascii="Courier" w:hAnsi="Courier"/>
          <w:b/>
          <w:bCs/>
          <w:color w:val="202020"/>
        </w:rPr>
        <w:t xml:space="preserve"> = </w:t>
      </w:r>
      <w:proofErr w:type="spellStart"/>
      <w:proofErr w:type="gramStart"/>
      <w:r>
        <w:rPr>
          <w:rFonts w:ascii="Courier" w:hAnsi="Courier"/>
          <w:b/>
          <w:bCs/>
          <w:color w:val="202020"/>
        </w:rPr>
        <w:t>xStreamBufferReceive</w:t>
      </w:r>
      <w:proofErr w:type="spellEnd"/>
      <w:r>
        <w:rPr>
          <w:rFonts w:ascii="Courier" w:hAnsi="Courier"/>
          <w:b/>
          <w:bCs/>
          <w:color w:val="202020"/>
        </w:rPr>
        <w:t xml:space="preserve">( </w:t>
      </w:r>
      <w:proofErr w:type="spellStart"/>
      <w:r>
        <w:rPr>
          <w:rFonts w:ascii="Courier" w:hAnsi="Courier"/>
          <w:b/>
          <w:bCs/>
          <w:color w:val="202020"/>
        </w:rPr>
        <w:t>xStreamBuffer</w:t>
      </w:r>
      <w:proofErr w:type="spellEnd"/>
      <w:proofErr w:type="gramEnd"/>
      <w:r>
        <w:rPr>
          <w:rFonts w:ascii="Courier" w:hAnsi="Courier"/>
          <w:b/>
          <w:bCs/>
          <w:color w:val="202020"/>
        </w:rPr>
        <w:t>,</w:t>
      </w:r>
    </w:p>
    <w:p w14:paraId="4F85A00F" w14:textId="77777777" w:rsidR="00182DD5" w:rsidRDefault="00182DD5" w:rsidP="00182DD5">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void</w:t>
      </w:r>
      <w:proofErr w:type="gramEnd"/>
      <w:r>
        <w:rPr>
          <w:rFonts w:ascii="Courier" w:hAnsi="Courier"/>
          <w:b/>
          <w:bCs/>
          <w:color w:val="202020"/>
        </w:rPr>
        <w:t xml:space="preserve"> * ) </w:t>
      </w:r>
      <w:proofErr w:type="spellStart"/>
      <w:r>
        <w:rPr>
          <w:rFonts w:ascii="Courier" w:hAnsi="Courier"/>
          <w:b/>
          <w:bCs/>
          <w:color w:val="202020"/>
        </w:rPr>
        <w:t>ucRxData</w:t>
      </w:r>
      <w:proofErr w:type="spellEnd"/>
      <w:r>
        <w:rPr>
          <w:rFonts w:ascii="Courier" w:hAnsi="Courier"/>
          <w:b/>
          <w:bCs/>
          <w:color w:val="202020"/>
        </w:rPr>
        <w:t>,</w:t>
      </w:r>
    </w:p>
    <w:p w14:paraId="545A34DE" w14:textId="77777777" w:rsidR="00182DD5" w:rsidRDefault="00182DD5" w:rsidP="00182DD5">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sizeof</w:t>
      </w:r>
      <w:proofErr w:type="spellEnd"/>
      <w:r>
        <w:rPr>
          <w:rFonts w:ascii="Courier" w:hAnsi="Courier"/>
          <w:b/>
          <w:bCs/>
          <w:color w:val="202020"/>
        </w:rPr>
        <w:t xml:space="preserve">( </w:t>
      </w:r>
      <w:proofErr w:type="spellStart"/>
      <w:r>
        <w:rPr>
          <w:rFonts w:ascii="Courier" w:hAnsi="Courier"/>
          <w:b/>
          <w:bCs/>
          <w:color w:val="202020"/>
        </w:rPr>
        <w:t>ucRxData</w:t>
      </w:r>
      <w:proofErr w:type="spellEnd"/>
      <w:proofErr w:type="gramEnd"/>
      <w:r>
        <w:rPr>
          <w:rFonts w:ascii="Courier" w:hAnsi="Courier"/>
          <w:b/>
          <w:bCs/>
          <w:color w:val="202020"/>
        </w:rPr>
        <w:t xml:space="preserve"> ),</w:t>
      </w:r>
    </w:p>
    <w:p w14:paraId="23AB0530" w14:textId="77777777" w:rsidR="00182DD5" w:rsidRDefault="00182DD5" w:rsidP="00182DD5">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xBlockTime</w:t>
      </w:r>
      <w:proofErr w:type="spellEnd"/>
      <w:r>
        <w:rPr>
          <w:rFonts w:ascii="Courier" w:hAnsi="Courier"/>
          <w:b/>
          <w:bCs/>
          <w:color w:val="202020"/>
        </w:rPr>
        <w:t xml:space="preserve"> )</w:t>
      </w:r>
      <w:proofErr w:type="gramEnd"/>
      <w:r>
        <w:rPr>
          <w:rFonts w:ascii="Courier" w:hAnsi="Courier"/>
          <w:b/>
          <w:bCs/>
          <w:color w:val="202020"/>
        </w:rPr>
        <w:t>;</w:t>
      </w:r>
    </w:p>
    <w:p w14:paraId="72F2C26C" w14:textId="77777777" w:rsidR="00182DD5" w:rsidRDefault="00182DD5" w:rsidP="00182DD5">
      <w:pPr>
        <w:pStyle w:val="HTML"/>
        <w:shd w:val="clear" w:color="auto" w:fill="FFFFFF"/>
        <w:rPr>
          <w:rFonts w:ascii="Courier" w:hAnsi="Courier"/>
          <w:b/>
          <w:bCs/>
          <w:color w:val="202020"/>
        </w:rPr>
      </w:pPr>
    </w:p>
    <w:p w14:paraId="6619AE15" w14:textId="77777777" w:rsidR="00182DD5" w:rsidRDefault="00182DD5" w:rsidP="00182DD5">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xReceivedBytes</w:t>
      </w:r>
      <w:proofErr w:type="spellEnd"/>
      <w:proofErr w:type="gramEnd"/>
      <w:r>
        <w:rPr>
          <w:rFonts w:ascii="Courier" w:hAnsi="Courier"/>
          <w:b/>
          <w:bCs/>
          <w:color w:val="202020"/>
        </w:rPr>
        <w:t xml:space="preserve"> &gt; 0 )</w:t>
      </w:r>
    </w:p>
    <w:p w14:paraId="0238376C" w14:textId="77777777" w:rsidR="00182DD5" w:rsidRDefault="00182DD5" w:rsidP="00182DD5">
      <w:pPr>
        <w:pStyle w:val="HTML"/>
        <w:shd w:val="clear" w:color="auto" w:fill="FFFFFF"/>
        <w:rPr>
          <w:rFonts w:ascii="Courier" w:hAnsi="Courier"/>
          <w:b/>
          <w:bCs/>
          <w:color w:val="202020"/>
        </w:rPr>
      </w:pPr>
      <w:r>
        <w:rPr>
          <w:rFonts w:ascii="Courier" w:hAnsi="Courier"/>
          <w:b/>
          <w:bCs/>
          <w:color w:val="202020"/>
        </w:rPr>
        <w:t xml:space="preserve">    {</w:t>
      </w:r>
    </w:p>
    <w:p w14:paraId="41B2CAE7" w14:textId="77777777" w:rsidR="00182DD5" w:rsidRDefault="00182DD5" w:rsidP="00182DD5">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A </w:t>
      </w:r>
      <w:proofErr w:type="spellStart"/>
      <w:r>
        <w:rPr>
          <w:rFonts w:ascii="Courier" w:hAnsi="Courier"/>
          <w:b/>
          <w:bCs/>
          <w:color w:val="008000"/>
        </w:rPr>
        <w:t>ucRxData</w:t>
      </w:r>
      <w:proofErr w:type="spellEnd"/>
      <w:r>
        <w:rPr>
          <w:rFonts w:ascii="Courier" w:hAnsi="Courier"/>
          <w:b/>
          <w:bCs/>
          <w:color w:val="008000"/>
        </w:rPr>
        <w:t xml:space="preserve"> contains another </w:t>
      </w:r>
      <w:proofErr w:type="spellStart"/>
      <w:r>
        <w:rPr>
          <w:rFonts w:ascii="Courier" w:hAnsi="Courier"/>
          <w:b/>
          <w:bCs/>
          <w:color w:val="008000"/>
        </w:rPr>
        <w:t>xRecievedBytes</w:t>
      </w:r>
      <w:proofErr w:type="spellEnd"/>
      <w:r>
        <w:rPr>
          <w:rFonts w:ascii="Courier" w:hAnsi="Courier"/>
          <w:b/>
          <w:bCs/>
          <w:color w:val="008000"/>
        </w:rPr>
        <w:t xml:space="preserve"> bytes of data, which can</w:t>
      </w:r>
    </w:p>
    <w:p w14:paraId="031EE142" w14:textId="77777777" w:rsidR="00182DD5" w:rsidRDefault="00182DD5" w:rsidP="00182DD5">
      <w:pPr>
        <w:pStyle w:val="HTML"/>
        <w:shd w:val="clear" w:color="auto" w:fill="FFFFFF"/>
        <w:rPr>
          <w:rFonts w:ascii="Courier" w:hAnsi="Courier"/>
          <w:b/>
          <w:bCs/>
          <w:color w:val="202020"/>
        </w:rPr>
      </w:pPr>
      <w:r>
        <w:rPr>
          <w:rFonts w:ascii="Courier" w:hAnsi="Courier"/>
          <w:b/>
          <w:bCs/>
          <w:color w:val="008000"/>
        </w:rPr>
        <w:t xml:space="preserve">        be processed here.... */</w:t>
      </w:r>
    </w:p>
    <w:p w14:paraId="52B44338" w14:textId="77777777" w:rsidR="00182DD5" w:rsidRDefault="00182DD5" w:rsidP="00182DD5">
      <w:pPr>
        <w:pStyle w:val="HTML"/>
        <w:shd w:val="clear" w:color="auto" w:fill="FFFFFF"/>
        <w:rPr>
          <w:rFonts w:ascii="Courier" w:hAnsi="Courier"/>
          <w:b/>
          <w:bCs/>
          <w:color w:val="202020"/>
        </w:rPr>
      </w:pPr>
      <w:r>
        <w:rPr>
          <w:rFonts w:ascii="Courier" w:hAnsi="Courier"/>
          <w:b/>
          <w:bCs/>
          <w:color w:val="202020"/>
        </w:rPr>
        <w:t xml:space="preserve">    }</w:t>
      </w:r>
    </w:p>
    <w:p w14:paraId="6883958F" w14:textId="77777777" w:rsidR="00182DD5" w:rsidRDefault="00182DD5" w:rsidP="00182DD5">
      <w:pPr>
        <w:pStyle w:val="HTML"/>
        <w:shd w:val="clear" w:color="auto" w:fill="FFFFFF"/>
        <w:rPr>
          <w:b/>
          <w:bCs/>
          <w:color w:val="202020"/>
        </w:rPr>
      </w:pPr>
      <w:r>
        <w:rPr>
          <w:rFonts w:ascii="Courier" w:hAnsi="Courier"/>
          <w:b/>
          <w:bCs/>
          <w:color w:val="202020"/>
        </w:rPr>
        <w:t>}</w:t>
      </w:r>
    </w:p>
    <w:p w14:paraId="37016161" w14:textId="77777777" w:rsidR="00FB162B" w:rsidRDefault="00FB162B" w:rsidP="00FB162B">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lastRenderedPageBreak/>
        <w:t>xStreamBufferReceiveFromISR</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574" w:history="1">
        <w:r>
          <w:rPr>
            <w:rStyle w:val="a3"/>
            <w:rFonts w:ascii="Arial" w:hAnsi="Arial" w:cs="Arial"/>
            <w:color w:val="0000EE"/>
            <w:sz w:val="27"/>
            <w:szCs w:val="27"/>
          </w:rPr>
          <w:t>RTOS Stream Buffer API</w:t>
        </w:r>
      </w:hyperlink>
      <w:r>
        <w:rPr>
          <w:rFonts w:ascii="Arial" w:hAnsi="Arial" w:cs="Arial"/>
          <w:color w:val="1A3065"/>
          <w:sz w:val="27"/>
          <w:szCs w:val="27"/>
        </w:rPr>
        <w:t>]</w:t>
      </w:r>
    </w:p>
    <w:p w14:paraId="4B0188B3" w14:textId="77777777" w:rsidR="00FB162B" w:rsidRDefault="00FB162B" w:rsidP="00FB162B">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stream_buffer.h</w:t>
      </w:r>
      <w:proofErr w:type="spellEnd"/>
    </w:p>
    <w:p w14:paraId="14E6194A" w14:textId="77777777" w:rsidR="00FB162B" w:rsidRDefault="00FB162B" w:rsidP="00FB162B">
      <w:pPr>
        <w:pStyle w:val="HTML"/>
        <w:shd w:val="clear" w:color="auto" w:fill="FFFFFF"/>
        <w:rPr>
          <w:rFonts w:ascii="Courier" w:hAnsi="Courier"/>
          <w:b/>
          <w:bCs/>
          <w:color w:val="202020"/>
        </w:rPr>
      </w:pPr>
      <w:proofErr w:type="spellStart"/>
      <w:r>
        <w:rPr>
          <w:rFonts w:ascii="Courier" w:hAnsi="Courier"/>
          <w:b/>
          <w:bCs/>
          <w:color w:val="202020"/>
        </w:rPr>
        <w:t>size_t</w:t>
      </w:r>
      <w:proofErr w:type="spellEnd"/>
      <w:r>
        <w:rPr>
          <w:rFonts w:ascii="Courier" w:hAnsi="Courier"/>
          <w:b/>
          <w:bCs/>
          <w:color w:val="202020"/>
        </w:rPr>
        <w:t xml:space="preserve"> </w:t>
      </w:r>
      <w:proofErr w:type="spellStart"/>
      <w:proofErr w:type="gramStart"/>
      <w:r>
        <w:rPr>
          <w:rFonts w:ascii="Courier" w:hAnsi="Courier"/>
          <w:b/>
          <w:bCs/>
          <w:color w:val="202020"/>
        </w:rPr>
        <w:t>xStreamBufferReceiveFromISR</w:t>
      </w:r>
      <w:proofErr w:type="spellEnd"/>
      <w:r>
        <w:rPr>
          <w:rFonts w:ascii="Courier" w:hAnsi="Courier"/>
          <w:b/>
          <w:bCs/>
          <w:color w:val="202020"/>
        </w:rPr>
        <w:t xml:space="preserve">( </w:t>
      </w:r>
      <w:proofErr w:type="spellStart"/>
      <w:r>
        <w:rPr>
          <w:rFonts w:ascii="Courier" w:hAnsi="Courier"/>
          <w:b/>
          <w:bCs/>
          <w:color w:val="202020"/>
        </w:rPr>
        <w:t>StreamBufferHandle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xStreamBuffer</w:t>
      </w:r>
      <w:proofErr w:type="spellEnd"/>
      <w:r>
        <w:rPr>
          <w:rFonts w:ascii="Courier" w:hAnsi="Courier"/>
          <w:b/>
          <w:bCs/>
          <w:color w:val="202020"/>
        </w:rPr>
        <w:t>,</w:t>
      </w:r>
    </w:p>
    <w:p w14:paraId="5A64F2B0" w14:textId="77777777" w:rsidR="00FB162B" w:rsidRDefault="00FB162B" w:rsidP="00FB162B">
      <w:pPr>
        <w:pStyle w:val="HTML"/>
        <w:shd w:val="clear" w:color="auto" w:fill="FFFFFF"/>
        <w:rPr>
          <w:rFonts w:ascii="Courier" w:hAnsi="Courier"/>
          <w:b/>
          <w:bCs/>
          <w:color w:val="202020"/>
        </w:rPr>
      </w:pPr>
      <w:r>
        <w:rPr>
          <w:rFonts w:ascii="Courier" w:hAnsi="Courier"/>
          <w:b/>
          <w:bCs/>
          <w:color w:val="202020"/>
        </w:rPr>
        <w:t xml:space="preserve">                                    void *</w:t>
      </w:r>
      <w:proofErr w:type="spellStart"/>
      <w:r>
        <w:rPr>
          <w:rFonts w:ascii="Courier" w:hAnsi="Courier"/>
          <w:b/>
          <w:bCs/>
          <w:color w:val="202020"/>
        </w:rPr>
        <w:t>pvRxData</w:t>
      </w:r>
      <w:proofErr w:type="spellEnd"/>
      <w:r>
        <w:rPr>
          <w:rFonts w:ascii="Courier" w:hAnsi="Courier"/>
          <w:b/>
          <w:bCs/>
          <w:color w:val="202020"/>
        </w:rPr>
        <w:t>,</w:t>
      </w:r>
    </w:p>
    <w:p w14:paraId="6DBF3CBA" w14:textId="77777777" w:rsidR="00FB162B" w:rsidRDefault="00FB162B" w:rsidP="00FB162B">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size_t</w:t>
      </w:r>
      <w:proofErr w:type="spellEnd"/>
      <w:r>
        <w:rPr>
          <w:rFonts w:ascii="Courier" w:hAnsi="Courier"/>
          <w:b/>
          <w:bCs/>
          <w:color w:val="202020"/>
        </w:rPr>
        <w:t xml:space="preserve"> </w:t>
      </w:r>
      <w:proofErr w:type="spellStart"/>
      <w:r>
        <w:rPr>
          <w:rFonts w:ascii="Courier" w:hAnsi="Courier"/>
          <w:b/>
          <w:bCs/>
          <w:color w:val="202020"/>
        </w:rPr>
        <w:t>xBufferLengthBytes</w:t>
      </w:r>
      <w:proofErr w:type="spellEnd"/>
      <w:r>
        <w:rPr>
          <w:rFonts w:ascii="Courier" w:hAnsi="Courier"/>
          <w:b/>
          <w:bCs/>
          <w:color w:val="202020"/>
        </w:rPr>
        <w:t>,</w:t>
      </w:r>
    </w:p>
    <w:p w14:paraId="5C898FE6" w14:textId="77777777" w:rsidR="00FB162B" w:rsidRDefault="00FB162B" w:rsidP="00FB162B">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pxHigherPriorityTaskWoken</w:t>
      </w:r>
      <w:proofErr w:type="spellEnd"/>
      <w:r>
        <w:rPr>
          <w:rFonts w:ascii="Courier" w:hAnsi="Courier"/>
          <w:b/>
          <w:bCs/>
          <w:color w:val="202020"/>
        </w:rPr>
        <w:t xml:space="preserve"> )</w:t>
      </w:r>
      <w:proofErr w:type="gramEnd"/>
      <w:r>
        <w:rPr>
          <w:rFonts w:ascii="Courier" w:hAnsi="Courier"/>
          <w:b/>
          <w:bCs/>
          <w:color w:val="202020"/>
        </w:rPr>
        <w:t>;</w:t>
      </w:r>
    </w:p>
    <w:p w14:paraId="00E93750" w14:textId="77777777" w:rsidR="00AD6882" w:rsidRDefault="00AD6882" w:rsidP="00AD6882">
      <w:pPr>
        <w:pStyle w:val="a6"/>
        <w:shd w:val="clear" w:color="auto" w:fill="FFFFFF"/>
        <w:rPr>
          <w:rFonts w:ascii="Arial" w:hAnsi="Arial" w:cs="Arial"/>
          <w:color w:val="202020"/>
        </w:rPr>
      </w:pPr>
      <w:r>
        <w:rPr>
          <w:rFonts w:ascii="Arial" w:hAnsi="Arial" w:cs="Arial"/>
          <w:color w:val="202020"/>
        </w:rPr>
        <w:t>API</w:t>
      </w:r>
      <w:r>
        <w:rPr>
          <w:rFonts w:ascii="Arial" w:hAnsi="Arial" w:cs="Arial"/>
          <w:color w:val="202020"/>
        </w:rPr>
        <w:t>函数的中断安全版本，可从</w:t>
      </w:r>
      <w:r>
        <w:rPr>
          <w:rFonts w:ascii="Arial" w:hAnsi="Arial" w:cs="Arial"/>
          <w:color w:val="202020"/>
        </w:rPr>
        <w:fldChar w:fldCharType="begin"/>
      </w:r>
      <w:r>
        <w:rPr>
          <w:rFonts w:ascii="Arial" w:hAnsi="Arial" w:cs="Arial"/>
          <w:color w:val="202020"/>
        </w:rPr>
        <w:instrText xml:space="preserve"> HYPERLINK "https://www.freertos.org/RTOS-stream-buffer-example.html" </w:instrText>
      </w:r>
      <w:r>
        <w:rPr>
          <w:rFonts w:ascii="Arial" w:hAnsi="Arial" w:cs="Arial"/>
          <w:color w:val="202020"/>
        </w:rPr>
        <w:fldChar w:fldCharType="separate"/>
      </w:r>
      <w:r>
        <w:rPr>
          <w:rStyle w:val="a3"/>
          <w:rFonts w:ascii="Arial" w:hAnsi="Arial" w:cs="Arial"/>
          <w:color w:val="0000EE"/>
        </w:rPr>
        <w:t>流缓冲区</w:t>
      </w:r>
      <w:r>
        <w:rPr>
          <w:rFonts w:ascii="Arial" w:hAnsi="Arial" w:cs="Arial"/>
          <w:color w:val="202020"/>
        </w:rPr>
        <w:fldChar w:fldCharType="end"/>
      </w:r>
      <w:r>
        <w:rPr>
          <w:rFonts w:ascii="Arial" w:hAnsi="Arial" w:cs="Arial"/>
          <w:color w:val="202020"/>
        </w:rPr>
        <w:t>接收字节</w:t>
      </w:r>
      <w:r>
        <w:rPr>
          <w:rFonts w:ascii="Arial" w:hAnsi="Arial" w:cs="Arial"/>
          <w:color w:val="202020"/>
        </w:rPr>
        <w:t> </w:t>
      </w:r>
      <w:r>
        <w:rPr>
          <w:rFonts w:ascii="Arial" w:hAnsi="Arial" w:cs="Arial"/>
          <w:color w:val="202020"/>
        </w:rPr>
        <w:t>。</w:t>
      </w:r>
    </w:p>
    <w:p w14:paraId="0DFBA2B3" w14:textId="77777777" w:rsidR="00AD6882" w:rsidRDefault="00AD6882" w:rsidP="00AD6882">
      <w:pPr>
        <w:pStyle w:val="a6"/>
        <w:shd w:val="clear" w:color="auto" w:fill="FFFFFF"/>
        <w:rPr>
          <w:rFonts w:ascii="Arial" w:hAnsi="Arial" w:cs="Arial"/>
          <w:color w:val="202020"/>
        </w:rPr>
      </w:pPr>
      <w:r>
        <w:rPr>
          <w:rFonts w:ascii="Arial" w:hAnsi="Arial" w:cs="Arial"/>
          <w:b/>
          <w:bCs/>
          <w:color w:val="FF0000"/>
        </w:rPr>
        <w:t>注意</w:t>
      </w:r>
      <w:r>
        <w:rPr>
          <w:rFonts w:ascii="Arial" w:hAnsi="Arial" w:cs="Arial"/>
          <w:color w:val="202020"/>
        </w:rPr>
        <w:t>：在</w:t>
      </w:r>
      <w:proofErr w:type="spellStart"/>
      <w:r>
        <w:rPr>
          <w:rFonts w:ascii="Arial" w:hAnsi="Arial" w:cs="Arial"/>
          <w:color w:val="202020"/>
        </w:rPr>
        <w:t>FreeRTOS</w:t>
      </w:r>
      <w:proofErr w:type="spellEnd"/>
      <w:r>
        <w:rPr>
          <w:rFonts w:ascii="Arial" w:hAnsi="Arial" w:cs="Arial"/>
          <w:color w:val="202020"/>
        </w:rPr>
        <w:t>对象中唯一的是，流缓冲区实现（消息缓冲区实现也是如此，因为消息缓冲区建立在流缓冲区的顶部）假定只有一个任务或中断将写入缓冲区（写程序），并且仅一个将从缓冲区（读取器）读取的任务或中断。对于作者和读者来说，不同的任务或中断是安全的，但是，与其他</w:t>
      </w:r>
      <w:proofErr w:type="spellStart"/>
      <w:r>
        <w:rPr>
          <w:rFonts w:ascii="Arial" w:hAnsi="Arial" w:cs="Arial"/>
          <w:color w:val="202020"/>
        </w:rPr>
        <w:t>FreeRTOS</w:t>
      </w:r>
      <w:proofErr w:type="spellEnd"/>
      <w:r>
        <w:rPr>
          <w:rFonts w:ascii="Arial" w:hAnsi="Arial" w:cs="Arial"/>
          <w:color w:val="202020"/>
        </w:rPr>
        <w:t>对象不同，拥有多个不同的作者或多个不同的读者是不安全的。如果要有多个不同的编写器，则应用程序</w:t>
      </w:r>
      <w:proofErr w:type="gramStart"/>
      <w:r>
        <w:rPr>
          <w:rFonts w:ascii="Arial" w:hAnsi="Arial" w:cs="Arial"/>
          <w:color w:val="202020"/>
        </w:rPr>
        <w:t>编写器</w:t>
      </w:r>
      <w:proofErr w:type="gramEnd"/>
      <w:r>
        <w:rPr>
          <w:rFonts w:ascii="Arial" w:hAnsi="Arial" w:cs="Arial"/>
          <w:color w:val="202020"/>
        </w:rPr>
        <w:t>必须将对编写</w:t>
      </w:r>
      <w:r>
        <w:rPr>
          <w:rFonts w:ascii="Arial" w:hAnsi="Arial" w:cs="Arial"/>
          <w:color w:val="202020"/>
        </w:rPr>
        <w:t>API</w:t>
      </w:r>
      <w:r>
        <w:rPr>
          <w:rFonts w:ascii="Arial" w:hAnsi="Arial" w:cs="Arial"/>
          <w:color w:val="202020"/>
        </w:rPr>
        <w:t>函数（例如</w:t>
      </w:r>
      <w:proofErr w:type="spellStart"/>
      <w:r>
        <w:rPr>
          <w:rFonts w:ascii="Arial" w:hAnsi="Arial" w:cs="Arial"/>
          <w:color w:val="202020"/>
        </w:rPr>
        <w:t>xStreamBufferSend</w:t>
      </w:r>
      <w:proofErr w:type="spellEnd"/>
      <w:r>
        <w:rPr>
          <w:rFonts w:ascii="Arial" w:hAnsi="Arial" w:cs="Arial"/>
          <w:color w:val="202020"/>
        </w:rPr>
        <w:t>（））的每个调用放在关键部分内，并使用</w:t>
      </w:r>
      <w:r>
        <w:rPr>
          <w:rFonts w:ascii="Arial" w:hAnsi="Arial" w:cs="Arial"/>
          <w:color w:val="202020"/>
        </w:rPr>
        <w:t>0</w:t>
      </w:r>
      <w:r>
        <w:rPr>
          <w:rFonts w:ascii="Arial" w:hAnsi="Arial" w:cs="Arial"/>
          <w:color w:val="202020"/>
        </w:rPr>
        <w:t>的发送块时间。同样，</w:t>
      </w:r>
    </w:p>
    <w:p w14:paraId="099D6E12" w14:textId="77777777" w:rsidR="00AD6882" w:rsidRDefault="00AD6882" w:rsidP="00AD6882">
      <w:pPr>
        <w:pStyle w:val="a6"/>
        <w:shd w:val="clear" w:color="auto" w:fill="FFFFFF"/>
        <w:rPr>
          <w:rFonts w:ascii="Arial" w:hAnsi="Arial" w:cs="Arial"/>
          <w:color w:val="202020"/>
        </w:rPr>
      </w:pPr>
      <w:r>
        <w:rPr>
          <w:rFonts w:ascii="Arial" w:hAnsi="Arial" w:cs="Arial"/>
          <w:color w:val="202020"/>
        </w:rPr>
        <w:t>使用</w:t>
      </w:r>
      <w:proofErr w:type="spellStart"/>
      <w:r>
        <w:rPr>
          <w:rFonts w:ascii="Arial" w:hAnsi="Arial" w:cs="Arial"/>
          <w:color w:val="202020"/>
        </w:rPr>
        <w:t>xStreamBufferReceive</w:t>
      </w:r>
      <w:proofErr w:type="spellEnd"/>
      <w:r>
        <w:rPr>
          <w:rFonts w:ascii="Arial" w:hAnsi="Arial" w:cs="Arial"/>
          <w:color w:val="202020"/>
        </w:rPr>
        <w:t>（）从任务的流缓冲区中读取。使用</w:t>
      </w:r>
      <w:proofErr w:type="spellStart"/>
      <w:r>
        <w:rPr>
          <w:rFonts w:ascii="Arial" w:hAnsi="Arial" w:cs="Arial"/>
          <w:color w:val="202020"/>
        </w:rPr>
        <w:t>xStreamBufferReceiveFromISR</w:t>
      </w:r>
      <w:proofErr w:type="spellEnd"/>
      <w:r>
        <w:rPr>
          <w:rFonts w:ascii="Arial" w:hAnsi="Arial" w:cs="Arial"/>
          <w:color w:val="202020"/>
        </w:rPr>
        <w:t>（）从中断服务例程（</w:t>
      </w:r>
      <w:r>
        <w:rPr>
          <w:rFonts w:ascii="Arial" w:hAnsi="Arial" w:cs="Arial"/>
          <w:color w:val="202020"/>
        </w:rPr>
        <w:t>ISR</w:t>
      </w:r>
      <w:r>
        <w:rPr>
          <w:rFonts w:ascii="Arial" w:hAnsi="Arial" w:cs="Arial"/>
          <w:color w:val="202020"/>
        </w:rPr>
        <w:t>）读取流缓冲区。</w:t>
      </w:r>
    </w:p>
    <w:p w14:paraId="77945AA0" w14:textId="77777777" w:rsidR="00AD6882" w:rsidRDefault="00AD6882" w:rsidP="00AD6882">
      <w:pPr>
        <w:pStyle w:val="a6"/>
        <w:shd w:val="clear" w:color="auto" w:fill="FFFFFF"/>
        <w:rPr>
          <w:rFonts w:ascii="Arial" w:hAnsi="Arial" w:cs="Arial"/>
          <w:color w:val="202020"/>
        </w:rPr>
      </w:pPr>
      <w:r>
        <w:rPr>
          <w:rFonts w:ascii="Arial" w:hAnsi="Arial" w:cs="Arial"/>
          <w:color w:val="202020"/>
        </w:rPr>
        <w:t>通过</w:t>
      </w:r>
      <w:r>
        <w:rPr>
          <w:rFonts w:ascii="Arial" w:hAnsi="Arial" w:cs="Arial"/>
          <w:color w:val="202020"/>
        </w:rPr>
        <w:t> </w:t>
      </w:r>
      <w:r>
        <w:rPr>
          <w:rFonts w:ascii="Arial" w:hAnsi="Arial" w:cs="Arial"/>
          <w:color w:val="202020"/>
        </w:rPr>
        <w:t>在构建中包含</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stream_buffer.c</w:t>
      </w:r>
      <w:proofErr w:type="spellEnd"/>
      <w:r>
        <w:rPr>
          <w:rFonts w:ascii="Arial" w:hAnsi="Arial" w:cs="Arial"/>
          <w:color w:val="202020"/>
        </w:rPr>
        <w:t>源文件来启用流缓冲区功能。</w:t>
      </w:r>
    </w:p>
    <w:p w14:paraId="1165A985" w14:textId="77777777" w:rsidR="00AD6882" w:rsidRDefault="00AD6882" w:rsidP="00AD6882">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880"/>
        <w:gridCol w:w="4706"/>
      </w:tblGrid>
      <w:tr w:rsidR="00AD6882" w14:paraId="107CAE96" w14:textId="77777777" w:rsidTr="00AD6882">
        <w:trPr>
          <w:tblCellSpacing w:w="60" w:type="dxa"/>
        </w:trPr>
        <w:tc>
          <w:tcPr>
            <w:tcW w:w="0" w:type="auto"/>
            <w:hideMark/>
          </w:tcPr>
          <w:p w14:paraId="04251914" w14:textId="77777777" w:rsidR="00AD6882" w:rsidRDefault="00AD6882">
            <w:pPr>
              <w:spacing w:line="360" w:lineRule="atLeast"/>
              <w:rPr>
                <w:rFonts w:ascii="宋体" w:hAnsi="宋体" w:cs="宋体"/>
              </w:rPr>
            </w:pPr>
            <w:proofErr w:type="spellStart"/>
            <w:r>
              <w:rPr>
                <w:rStyle w:val="a7"/>
                <w:rFonts w:ascii="Arial" w:hAnsi="Arial" w:cs="Arial"/>
              </w:rPr>
              <w:t>xStreamBuffer</w:t>
            </w:r>
            <w:proofErr w:type="spellEnd"/>
            <w:r>
              <w:rPr>
                <w:rStyle w:val="a7"/>
                <w:rFonts w:ascii="Arial" w:hAnsi="Arial" w:cs="Arial"/>
              </w:rPr>
              <w:t> </w:t>
            </w:r>
            <w:r>
              <w:t> </w:t>
            </w:r>
          </w:p>
        </w:tc>
        <w:tc>
          <w:tcPr>
            <w:tcW w:w="0" w:type="auto"/>
            <w:vAlign w:val="center"/>
            <w:hideMark/>
          </w:tcPr>
          <w:p w14:paraId="1E3FCBDD" w14:textId="77777777" w:rsidR="00AD6882" w:rsidRDefault="00AD6882">
            <w:pPr>
              <w:spacing w:line="360" w:lineRule="atLeast"/>
            </w:pPr>
            <w:r>
              <w:rPr>
                <w:rFonts w:ascii="Arial" w:hAnsi="Arial" w:cs="Arial"/>
              </w:rPr>
              <w:t>要从中接收字节的流缓冲区的句柄。</w:t>
            </w:r>
          </w:p>
        </w:tc>
      </w:tr>
      <w:tr w:rsidR="00AD6882" w14:paraId="0F12181D" w14:textId="77777777" w:rsidTr="00AD6882">
        <w:trPr>
          <w:tblCellSpacing w:w="60" w:type="dxa"/>
        </w:trPr>
        <w:tc>
          <w:tcPr>
            <w:tcW w:w="0" w:type="auto"/>
            <w:hideMark/>
          </w:tcPr>
          <w:p w14:paraId="1A42670B" w14:textId="77777777" w:rsidR="00AD6882" w:rsidRDefault="00AD6882">
            <w:pPr>
              <w:spacing w:line="360" w:lineRule="atLeast"/>
            </w:pPr>
            <w:proofErr w:type="spellStart"/>
            <w:r>
              <w:rPr>
                <w:rStyle w:val="a7"/>
                <w:rFonts w:ascii="Arial" w:hAnsi="Arial" w:cs="Arial"/>
              </w:rPr>
              <w:t>pvRxData</w:t>
            </w:r>
            <w:proofErr w:type="spellEnd"/>
            <w:r>
              <w:rPr>
                <w:rStyle w:val="a7"/>
                <w:rFonts w:ascii="Arial" w:hAnsi="Arial" w:cs="Arial"/>
              </w:rPr>
              <w:t> </w:t>
            </w:r>
            <w:r>
              <w:t> </w:t>
            </w:r>
          </w:p>
        </w:tc>
        <w:tc>
          <w:tcPr>
            <w:tcW w:w="0" w:type="auto"/>
            <w:vAlign w:val="center"/>
            <w:hideMark/>
          </w:tcPr>
          <w:p w14:paraId="0077CD78" w14:textId="77777777" w:rsidR="00AD6882" w:rsidRDefault="00AD6882">
            <w:pPr>
              <w:spacing w:line="360" w:lineRule="atLeast"/>
            </w:pPr>
            <w:r>
              <w:rPr>
                <w:rFonts w:ascii="Arial" w:hAnsi="Arial" w:cs="Arial"/>
              </w:rPr>
              <w:t>指向将接收到的字节复制到的缓冲区的指针。</w:t>
            </w:r>
          </w:p>
        </w:tc>
      </w:tr>
      <w:tr w:rsidR="00AD6882" w14:paraId="72E694DF" w14:textId="77777777" w:rsidTr="00AD6882">
        <w:trPr>
          <w:tblCellSpacing w:w="60" w:type="dxa"/>
        </w:trPr>
        <w:tc>
          <w:tcPr>
            <w:tcW w:w="0" w:type="auto"/>
            <w:hideMark/>
          </w:tcPr>
          <w:p w14:paraId="4433C7C2" w14:textId="77777777" w:rsidR="00AD6882" w:rsidRDefault="00AD6882">
            <w:pPr>
              <w:spacing w:line="360" w:lineRule="atLeast"/>
            </w:pPr>
            <w:proofErr w:type="spellStart"/>
            <w:r>
              <w:rPr>
                <w:rStyle w:val="a7"/>
                <w:rFonts w:ascii="Arial" w:hAnsi="Arial" w:cs="Arial"/>
              </w:rPr>
              <w:t>xBufferLengthBytes</w:t>
            </w:r>
            <w:proofErr w:type="spellEnd"/>
            <w:r>
              <w:rPr>
                <w:rStyle w:val="a7"/>
                <w:rFonts w:ascii="Arial" w:hAnsi="Arial" w:cs="Arial"/>
              </w:rPr>
              <w:t> </w:t>
            </w:r>
            <w:r>
              <w:t> </w:t>
            </w:r>
          </w:p>
        </w:tc>
        <w:tc>
          <w:tcPr>
            <w:tcW w:w="0" w:type="auto"/>
            <w:vAlign w:val="center"/>
            <w:hideMark/>
          </w:tcPr>
          <w:p w14:paraId="11833DCD" w14:textId="77777777" w:rsidR="00AD6882" w:rsidRDefault="00AD6882">
            <w:pPr>
              <w:spacing w:line="360" w:lineRule="atLeast"/>
            </w:pPr>
            <w:proofErr w:type="spellStart"/>
            <w:r>
              <w:rPr>
                <w:rFonts w:ascii="Arial" w:hAnsi="Arial" w:cs="Arial"/>
              </w:rPr>
              <w:t>pvRxData</w:t>
            </w:r>
            <w:proofErr w:type="spellEnd"/>
            <w:r>
              <w:rPr>
                <w:rFonts w:ascii="Arial" w:hAnsi="Arial" w:cs="Arial"/>
              </w:rPr>
              <w:t>参数指向的缓冲区的长度。设置一次呼叫中要接收的最大字节数。</w:t>
            </w:r>
            <w:proofErr w:type="spellStart"/>
            <w:r>
              <w:rPr>
                <w:rFonts w:ascii="Arial" w:hAnsi="Arial" w:cs="Arial"/>
              </w:rPr>
              <w:t>xStreamBufferReceive</w:t>
            </w:r>
            <w:proofErr w:type="spellEnd"/>
            <w:r>
              <w:rPr>
                <w:rFonts w:ascii="Arial" w:hAnsi="Arial" w:cs="Arial"/>
              </w:rPr>
              <w:t>将返回尽可能多的字节，直到</w:t>
            </w:r>
            <w:proofErr w:type="spellStart"/>
            <w:r>
              <w:rPr>
                <w:rFonts w:ascii="Arial" w:hAnsi="Arial" w:cs="Arial"/>
              </w:rPr>
              <w:t>xBufferLengthBytes</w:t>
            </w:r>
            <w:proofErr w:type="spellEnd"/>
            <w:r>
              <w:rPr>
                <w:rFonts w:ascii="Arial" w:hAnsi="Arial" w:cs="Arial"/>
              </w:rPr>
              <w:t>设置的最大值为止。</w:t>
            </w:r>
          </w:p>
        </w:tc>
      </w:tr>
      <w:tr w:rsidR="00AD6882" w14:paraId="5E0B8C03" w14:textId="77777777" w:rsidTr="00AD6882">
        <w:trPr>
          <w:tblCellSpacing w:w="60" w:type="dxa"/>
        </w:trPr>
        <w:tc>
          <w:tcPr>
            <w:tcW w:w="0" w:type="auto"/>
            <w:hideMark/>
          </w:tcPr>
          <w:p w14:paraId="12EA2015" w14:textId="77777777" w:rsidR="00AD6882" w:rsidRDefault="00AD6882">
            <w:pPr>
              <w:spacing w:line="360" w:lineRule="atLeast"/>
            </w:pPr>
            <w:proofErr w:type="spellStart"/>
            <w:r>
              <w:rPr>
                <w:rStyle w:val="a7"/>
                <w:rFonts w:ascii="Arial" w:hAnsi="Arial" w:cs="Arial"/>
              </w:rPr>
              <w:t>pxHigherPriorityTaskWoken</w:t>
            </w:r>
            <w:proofErr w:type="spellEnd"/>
            <w:r>
              <w:rPr>
                <w:rStyle w:val="a7"/>
                <w:rFonts w:ascii="Arial" w:hAnsi="Arial" w:cs="Arial"/>
              </w:rPr>
              <w:t> </w:t>
            </w:r>
            <w:r>
              <w:t> </w:t>
            </w:r>
          </w:p>
        </w:tc>
        <w:tc>
          <w:tcPr>
            <w:tcW w:w="0" w:type="auto"/>
            <w:vAlign w:val="center"/>
            <w:hideMark/>
          </w:tcPr>
          <w:p w14:paraId="3ADD7CDA" w14:textId="77777777" w:rsidR="00AD6882" w:rsidRDefault="00AD6882">
            <w:pPr>
              <w:spacing w:line="360" w:lineRule="atLeast"/>
            </w:pPr>
            <w:r>
              <w:rPr>
                <w:rFonts w:ascii="Arial" w:hAnsi="Arial" w:cs="Arial"/>
              </w:rPr>
              <w:t>流缓冲区可能会阻塞任务，以等待空间可用。调用</w:t>
            </w:r>
            <w:proofErr w:type="spellStart"/>
            <w:r>
              <w:rPr>
                <w:rFonts w:ascii="Arial" w:hAnsi="Arial" w:cs="Arial"/>
              </w:rPr>
              <w:t>xStreamBufferReceiveFromISR</w:t>
            </w:r>
            <w:proofErr w:type="spellEnd"/>
            <w:r>
              <w:rPr>
                <w:rFonts w:ascii="Arial" w:hAnsi="Arial" w:cs="Arial"/>
              </w:rPr>
              <w:t>（）可以使空间可</w:t>
            </w:r>
            <w:r>
              <w:rPr>
                <w:rFonts w:ascii="Arial" w:hAnsi="Arial" w:cs="Arial"/>
              </w:rPr>
              <w:lastRenderedPageBreak/>
              <w:t>用，因此导致正在等待空间的任务离开</w:t>
            </w:r>
            <w:r>
              <w:rPr>
                <w:rFonts w:ascii="Arial" w:hAnsi="Arial" w:cs="Arial"/>
              </w:rPr>
              <w:t>“</w:t>
            </w:r>
            <w:r>
              <w:rPr>
                <w:rFonts w:ascii="Arial" w:hAnsi="Arial" w:cs="Arial"/>
              </w:rPr>
              <w:t>已阻塞</w:t>
            </w:r>
            <w:r>
              <w:rPr>
                <w:rFonts w:ascii="Arial" w:hAnsi="Arial" w:cs="Arial"/>
              </w:rPr>
              <w:t>”</w:t>
            </w:r>
            <w:r>
              <w:rPr>
                <w:rFonts w:ascii="Arial" w:hAnsi="Arial" w:cs="Arial"/>
              </w:rPr>
              <w:t>状态。如果调用</w:t>
            </w:r>
            <w:proofErr w:type="spellStart"/>
            <w:r>
              <w:rPr>
                <w:rFonts w:ascii="Arial" w:hAnsi="Arial" w:cs="Arial"/>
              </w:rPr>
              <w:t>xStreamBufferReceiveFromISR</w:t>
            </w:r>
            <w:proofErr w:type="spellEnd"/>
            <w:r>
              <w:rPr>
                <w:rFonts w:ascii="Arial" w:hAnsi="Arial" w:cs="Arial"/>
              </w:rPr>
              <w:t>（）导致任务退出</w:t>
            </w:r>
            <w:r>
              <w:rPr>
                <w:rFonts w:ascii="Arial" w:hAnsi="Arial" w:cs="Arial"/>
              </w:rPr>
              <w:t>“</w:t>
            </w:r>
            <w:r>
              <w:rPr>
                <w:rFonts w:ascii="Arial" w:hAnsi="Arial" w:cs="Arial"/>
              </w:rPr>
              <w:t>阻塞</w:t>
            </w:r>
            <w:r>
              <w:rPr>
                <w:rFonts w:ascii="Arial" w:hAnsi="Arial" w:cs="Arial"/>
              </w:rPr>
              <w:t>”</w:t>
            </w:r>
            <w:r>
              <w:rPr>
                <w:rFonts w:ascii="Arial" w:hAnsi="Arial" w:cs="Arial"/>
              </w:rPr>
              <w:t>状态，并且未阻塞任务的优先级高于当前正在执行的任务（被中断的任务），则内部</w:t>
            </w:r>
            <w:proofErr w:type="spellStart"/>
            <w:r>
              <w:rPr>
                <w:rFonts w:ascii="Arial" w:hAnsi="Arial" w:cs="Arial"/>
              </w:rPr>
              <w:t>xStreamBufferReceiveFromISR</w:t>
            </w:r>
            <w:proofErr w:type="spellEnd"/>
            <w:r>
              <w:rPr>
                <w:rFonts w:ascii="Arial" w:hAnsi="Arial" w:cs="Arial"/>
              </w:rPr>
              <w:t>（）会将</w:t>
            </w:r>
            <w:r>
              <w:rPr>
                <w:rFonts w:ascii="Arial" w:hAnsi="Arial" w:cs="Arial"/>
              </w:rPr>
              <w:t xml:space="preserve">* </w:t>
            </w:r>
            <w:proofErr w:type="spellStart"/>
            <w:r>
              <w:rPr>
                <w:rFonts w:ascii="Arial" w:hAnsi="Arial" w:cs="Arial"/>
              </w:rPr>
              <w:t>pxHigherPriorityTaskWoken</w:t>
            </w:r>
            <w:proofErr w:type="spellEnd"/>
            <w:r>
              <w:rPr>
                <w:rFonts w:ascii="Arial" w:hAnsi="Arial" w:cs="Arial"/>
              </w:rPr>
              <w:t>设置为</w:t>
            </w:r>
            <w:proofErr w:type="spellStart"/>
            <w:r>
              <w:rPr>
                <w:rFonts w:ascii="Arial" w:hAnsi="Arial" w:cs="Arial"/>
              </w:rPr>
              <w:t>pdTRUE</w:t>
            </w:r>
            <w:proofErr w:type="spellEnd"/>
            <w:r>
              <w:rPr>
                <w:rFonts w:ascii="Arial" w:hAnsi="Arial" w:cs="Arial"/>
              </w:rPr>
              <w:t>。如果</w:t>
            </w:r>
            <w:proofErr w:type="spellStart"/>
            <w:r>
              <w:rPr>
                <w:rFonts w:ascii="Arial" w:hAnsi="Arial" w:cs="Arial"/>
              </w:rPr>
              <w:t>xStreamBufferReceiveFromISR</w:t>
            </w:r>
            <w:proofErr w:type="spellEnd"/>
            <w:r>
              <w:rPr>
                <w:rFonts w:ascii="Arial" w:hAnsi="Arial" w:cs="Arial"/>
              </w:rPr>
              <w:t>（）将此值设置为</w:t>
            </w:r>
            <w:proofErr w:type="spellStart"/>
            <w:r>
              <w:rPr>
                <w:rFonts w:ascii="Arial" w:hAnsi="Arial" w:cs="Arial"/>
              </w:rPr>
              <w:t>pdTRUE</w:t>
            </w:r>
            <w:proofErr w:type="spellEnd"/>
            <w:r>
              <w:rPr>
                <w:rFonts w:ascii="Arial" w:hAnsi="Arial" w:cs="Arial"/>
              </w:rPr>
              <w:t>，则通常应在退出中断之前执行上下文切换。这样可以确保中断直接返回到最高优先级的就绪状态任务。在将</w:t>
            </w:r>
            <w:proofErr w:type="spellStart"/>
            <w:r>
              <w:rPr>
                <w:rFonts w:ascii="Arial" w:hAnsi="Arial" w:cs="Arial"/>
              </w:rPr>
              <w:t>pxHigherPriorityTaskWoken</w:t>
            </w:r>
            <w:proofErr w:type="spellEnd"/>
            <w:r>
              <w:rPr>
                <w:rFonts w:ascii="Arial" w:hAnsi="Arial" w:cs="Arial"/>
              </w:rPr>
              <w:t>传递给函数之前，应将其设置为</w:t>
            </w:r>
            <w:proofErr w:type="spellStart"/>
            <w:r>
              <w:rPr>
                <w:rFonts w:ascii="Arial" w:hAnsi="Arial" w:cs="Arial"/>
              </w:rPr>
              <w:t>pdFALSE</w:t>
            </w:r>
            <w:proofErr w:type="spellEnd"/>
            <w:r>
              <w:rPr>
                <w:rFonts w:ascii="Arial" w:hAnsi="Arial" w:cs="Arial"/>
              </w:rPr>
              <w:t>。有关示例，请参见下面的代码示例。</w:t>
            </w:r>
          </w:p>
        </w:tc>
      </w:tr>
    </w:tbl>
    <w:p w14:paraId="7C07409A" w14:textId="77777777" w:rsidR="00AD6882" w:rsidRDefault="00AD6882" w:rsidP="00AD6882">
      <w:pPr>
        <w:shd w:val="clear" w:color="auto" w:fill="FFFFFF"/>
        <w:rPr>
          <w:rFonts w:ascii="Arial" w:hAnsi="Arial" w:cs="Arial"/>
          <w:color w:val="202020"/>
        </w:rPr>
      </w:pPr>
      <w:r>
        <w:rPr>
          <w:rFonts w:ascii="Arial" w:hAnsi="Arial" w:cs="Arial"/>
          <w:b/>
          <w:bCs/>
          <w:color w:val="202020"/>
        </w:rPr>
        <w:t>返回值：</w:t>
      </w:r>
    </w:p>
    <w:p w14:paraId="3D465B44" w14:textId="77777777" w:rsidR="00AD6882" w:rsidRDefault="00AD6882" w:rsidP="00AD6882">
      <w:pPr>
        <w:shd w:val="clear" w:color="auto" w:fill="FFFFFF"/>
        <w:ind w:left="720"/>
        <w:rPr>
          <w:rFonts w:ascii="Arial" w:hAnsi="Arial" w:cs="Arial"/>
          <w:color w:val="202020"/>
        </w:rPr>
      </w:pPr>
      <w:r>
        <w:rPr>
          <w:rFonts w:ascii="Arial" w:hAnsi="Arial" w:cs="Arial"/>
          <w:color w:val="202020"/>
        </w:rPr>
        <w:t>从流缓冲区读取的字节数（如果有）。</w:t>
      </w:r>
    </w:p>
    <w:p w14:paraId="283EE7DD" w14:textId="42369DDA" w:rsidR="00AD6882" w:rsidRPr="00AB164A" w:rsidRDefault="00AD6882" w:rsidP="00AB164A">
      <w:pPr>
        <w:pStyle w:val="a6"/>
        <w:shd w:val="clear" w:color="auto" w:fill="FFFFFF"/>
        <w:rPr>
          <w:rFonts w:ascii="Arial" w:hAnsi="Arial" w:cs="Arial"/>
          <w:color w:val="202020"/>
        </w:rPr>
      </w:pPr>
      <w:r>
        <w:rPr>
          <w:rFonts w:ascii="Arial" w:hAnsi="Arial" w:cs="Arial"/>
          <w:color w:val="202020"/>
        </w:rPr>
        <w:br/>
      </w:r>
      <w:r w:rsidRPr="008B0456">
        <w:rPr>
          <w:rFonts w:ascii="Arial" w:eastAsiaTheme="minorEastAsia" w:hAnsi="Arial" w:cs="Arial"/>
          <w:b/>
          <w:bCs/>
          <w:color w:val="202020"/>
          <w:kern w:val="2"/>
          <w:sz w:val="21"/>
          <w:szCs w:val="22"/>
        </w:rPr>
        <w:t>用法示例：</w:t>
      </w:r>
    </w:p>
    <w:p w14:paraId="2E4CCDC7" w14:textId="77777777" w:rsidR="00AD6882" w:rsidRDefault="00AD6882" w:rsidP="00FB162B">
      <w:pPr>
        <w:pStyle w:val="HTML"/>
        <w:shd w:val="clear" w:color="auto" w:fill="FFFFFF"/>
        <w:rPr>
          <w:rFonts w:ascii="Courier" w:hAnsi="Courier"/>
          <w:b/>
          <w:bCs/>
          <w:color w:val="008000"/>
        </w:rPr>
      </w:pPr>
    </w:p>
    <w:p w14:paraId="58158329" w14:textId="1051D45E" w:rsidR="00FB162B" w:rsidRDefault="00FB162B" w:rsidP="00FB162B">
      <w:pPr>
        <w:pStyle w:val="HTML"/>
        <w:shd w:val="clear" w:color="auto" w:fill="FFFFFF"/>
        <w:rPr>
          <w:rFonts w:ascii="Courier" w:hAnsi="Courier"/>
          <w:b/>
          <w:bCs/>
          <w:color w:val="202020"/>
        </w:rPr>
      </w:pPr>
      <w:r>
        <w:rPr>
          <w:rFonts w:ascii="Courier" w:hAnsi="Courier"/>
          <w:b/>
          <w:bCs/>
          <w:color w:val="008000"/>
        </w:rPr>
        <w:t>/* A stream buffer that has already been created. */</w:t>
      </w:r>
    </w:p>
    <w:p w14:paraId="4C55AA1D" w14:textId="77777777" w:rsidR="00FB162B" w:rsidRDefault="00FB162B" w:rsidP="00FB162B">
      <w:pPr>
        <w:pStyle w:val="HTML"/>
        <w:shd w:val="clear" w:color="auto" w:fill="FFFFFF"/>
        <w:rPr>
          <w:rFonts w:ascii="Courier" w:hAnsi="Courier"/>
          <w:b/>
          <w:bCs/>
          <w:color w:val="202020"/>
        </w:rPr>
      </w:pPr>
      <w:proofErr w:type="spellStart"/>
      <w:r>
        <w:rPr>
          <w:rFonts w:ascii="Courier" w:hAnsi="Courier"/>
          <w:b/>
          <w:bCs/>
          <w:color w:val="202020"/>
        </w:rPr>
        <w:t>StreamBuffer_t</w:t>
      </w:r>
      <w:proofErr w:type="spellEnd"/>
      <w:r>
        <w:rPr>
          <w:rFonts w:ascii="Courier" w:hAnsi="Courier"/>
          <w:b/>
          <w:bCs/>
          <w:color w:val="202020"/>
        </w:rPr>
        <w:t xml:space="preserve"> </w:t>
      </w:r>
      <w:proofErr w:type="spellStart"/>
      <w:r>
        <w:rPr>
          <w:rFonts w:ascii="Courier" w:hAnsi="Courier"/>
          <w:b/>
          <w:bCs/>
          <w:color w:val="202020"/>
        </w:rPr>
        <w:t>xStreamBuffer</w:t>
      </w:r>
      <w:proofErr w:type="spellEnd"/>
      <w:r>
        <w:rPr>
          <w:rFonts w:ascii="Courier" w:hAnsi="Courier"/>
          <w:b/>
          <w:bCs/>
          <w:color w:val="202020"/>
        </w:rPr>
        <w:t>;</w:t>
      </w:r>
    </w:p>
    <w:p w14:paraId="0D6BFBCC" w14:textId="77777777" w:rsidR="00FB162B" w:rsidRDefault="00FB162B" w:rsidP="00FB162B">
      <w:pPr>
        <w:pStyle w:val="HTML"/>
        <w:shd w:val="clear" w:color="auto" w:fill="FFFFFF"/>
        <w:rPr>
          <w:rFonts w:ascii="Courier" w:hAnsi="Courier"/>
          <w:b/>
          <w:bCs/>
          <w:color w:val="202020"/>
        </w:rPr>
      </w:pPr>
    </w:p>
    <w:p w14:paraId="02A76BBF" w14:textId="77777777" w:rsidR="00FB162B" w:rsidRDefault="00FB162B" w:rsidP="00FB162B">
      <w:pPr>
        <w:pStyle w:val="HTML"/>
        <w:shd w:val="clear" w:color="auto" w:fill="FFFFFF"/>
        <w:rPr>
          <w:rFonts w:ascii="Courier" w:hAnsi="Courier"/>
          <w:b/>
          <w:bCs/>
          <w:color w:val="202020"/>
        </w:rPr>
      </w:pPr>
      <w:r>
        <w:rPr>
          <w:rFonts w:ascii="Courier" w:hAnsi="Courier"/>
          <w:b/>
          <w:bCs/>
          <w:color w:val="202020"/>
        </w:rPr>
        <w:t xml:space="preserve">void </w:t>
      </w:r>
      <w:proofErr w:type="spellStart"/>
      <w:proofErr w:type="gramStart"/>
      <w:r>
        <w:rPr>
          <w:rFonts w:ascii="Courier" w:hAnsi="Courier"/>
          <w:b/>
          <w:bCs/>
          <w:color w:val="202020"/>
        </w:rPr>
        <w:t>vAnInterruptServiceRoutine</w:t>
      </w:r>
      <w:proofErr w:type="spellEnd"/>
      <w:r>
        <w:rPr>
          <w:rFonts w:ascii="Courier" w:hAnsi="Courier"/>
          <w:b/>
          <w:bCs/>
          <w:color w:val="202020"/>
        </w:rPr>
        <w:t>( void</w:t>
      </w:r>
      <w:proofErr w:type="gramEnd"/>
      <w:r>
        <w:rPr>
          <w:rFonts w:ascii="Courier" w:hAnsi="Courier"/>
          <w:b/>
          <w:bCs/>
          <w:color w:val="202020"/>
        </w:rPr>
        <w:t xml:space="preserve"> )</w:t>
      </w:r>
    </w:p>
    <w:p w14:paraId="6BDD3F6C" w14:textId="77777777" w:rsidR="00FB162B" w:rsidRDefault="00FB162B" w:rsidP="00FB162B">
      <w:pPr>
        <w:pStyle w:val="HTML"/>
        <w:shd w:val="clear" w:color="auto" w:fill="FFFFFF"/>
        <w:rPr>
          <w:rFonts w:ascii="Courier" w:hAnsi="Courier"/>
          <w:b/>
          <w:bCs/>
          <w:color w:val="202020"/>
        </w:rPr>
      </w:pPr>
      <w:r>
        <w:rPr>
          <w:rFonts w:ascii="Courier" w:hAnsi="Courier"/>
          <w:b/>
          <w:bCs/>
          <w:color w:val="202020"/>
        </w:rPr>
        <w:t>{</w:t>
      </w:r>
    </w:p>
    <w:p w14:paraId="21D7058E" w14:textId="77777777" w:rsidR="00FB162B" w:rsidRDefault="00FB162B" w:rsidP="00FB162B">
      <w:pPr>
        <w:pStyle w:val="HTML"/>
        <w:shd w:val="clear" w:color="auto" w:fill="FFFFFF"/>
        <w:rPr>
          <w:rFonts w:ascii="Courier" w:hAnsi="Courier"/>
          <w:b/>
          <w:bCs/>
          <w:color w:val="202020"/>
        </w:rPr>
      </w:pPr>
      <w:r>
        <w:rPr>
          <w:rFonts w:ascii="Courier" w:hAnsi="Courier"/>
          <w:b/>
          <w:bCs/>
          <w:color w:val="202020"/>
        </w:rPr>
        <w:t xml:space="preserve">uint8_t </w:t>
      </w:r>
      <w:proofErr w:type="spellStart"/>
      <w:proofErr w:type="gramStart"/>
      <w:r>
        <w:rPr>
          <w:rFonts w:ascii="Courier" w:hAnsi="Courier"/>
          <w:b/>
          <w:bCs/>
          <w:color w:val="202020"/>
        </w:rPr>
        <w:t>ucRxData</w:t>
      </w:r>
      <w:proofErr w:type="spellEnd"/>
      <w:r>
        <w:rPr>
          <w:rFonts w:ascii="Courier" w:hAnsi="Courier"/>
          <w:b/>
          <w:bCs/>
          <w:color w:val="202020"/>
        </w:rPr>
        <w:t>[</w:t>
      </w:r>
      <w:proofErr w:type="gramEnd"/>
      <w:r>
        <w:rPr>
          <w:rFonts w:ascii="Courier" w:hAnsi="Courier"/>
          <w:b/>
          <w:bCs/>
          <w:color w:val="202020"/>
        </w:rPr>
        <w:t xml:space="preserve"> 20 ];</w:t>
      </w:r>
    </w:p>
    <w:p w14:paraId="50FCD19B" w14:textId="77777777" w:rsidR="00FB162B" w:rsidRDefault="00FB162B" w:rsidP="00FB162B">
      <w:pPr>
        <w:pStyle w:val="HTML"/>
        <w:shd w:val="clear" w:color="auto" w:fill="FFFFFF"/>
        <w:rPr>
          <w:rFonts w:ascii="Courier" w:hAnsi="Courier"/>
          <w:b/>
          <w:bCs/>
          <w:color w:val="202020"/>
        </w:rPr>
      </w:pPr>
      <w:proofErr w:type="spellStart"/>
      <w:r>
        <w:rPr>
          <w:rFonts w:ascii="Courier" w:hAnsi="Courier"/>
          <w:b/>
          <w:bCs/>
          <w:color w:val="202020"/>
        </w:rPr>
        <w:t>size_t</w:t>
      </w:r>
      <w:proofErr w:type="spellEnd"/>
      <w:r>
        <w:rPr>
          <w:rFonts w:ascii="Courier" w:hAnsi="Courier"/>
          <w:b/>
          <w:bCs/>
          <w:color w:val="202020"/>
        </w:rPr>
        <w:t xml:space="preserve"> </w:t>
      </w:r>
      <w:proofErr w:type="spellStart"/>
      <w:r>
        <w:rPr>
          <w:rFonts w:ascii="Courier" w:hAnsi="Courier"/>
          <w:b/>
          <w:bCs/>
          <w:color w:val="202020"/>
        </w:rPr>
        <w:t>xReceivedBytes</w:t>
      </w:r>
      <w:proofErr w:type="spellEnd"/>
      <w:r>
        <w:rPr>
          <w:rFonts w:ascii="Courier" w:hAnsi="Courier"/>
          <w:b/>
          <w:bCs/>
          <w:color w:val="202020"/>
        </w:rPr>
        <w:t>;</w:t>
      </w:r>
    </w:p>
    <w:p w14:paraId="0E0209EB" w14:textId="77777777" w:rsidR="00FB162B" w:rsidRDefault="00FB162B" w:rsidP="00FB162B">
      <w:pPr>
        <w:pStyle w:val="HTML"/>
        <w:shd w:val="clear" w:color="auto" w:fill="FFFFFF"/>
        <w:rPr>
          <w:rFonts w:ascii="Courier" w:hAnsi="Courier"/>
          <w:b/>
          <w:bCs/>
          <w:color w:val="202020"/>
        </w:rPr>
      </w:pPr>
      <w:proofErr w:type="spellStart"/>
      <w:r>
        <w:rPr>
          <w:rFonts w:ascii="Courier" w:hAnsi="Courier"/>
          <w:b/>
          <w:bCs/>
          <w:color w:val="202020"/>
        </w:rPr>
        <w:t>BaseType_t</w:t>
      </w:r>
      <w:proofErr w:type="spellEnd"/>
      <w:r>
        <w:rPr>
          <w:rFonts w:ascii="Courier" w:hAnsi="Courier"/>
          <w:b/>
          <w:bCs/>
          <w:color w:val="202020"/>
        </w:rPr>
        <w:t xml:space="preserve"> </w:t>
      </w:r>
      <w:proofErr w:type="spellStart"/>
      <w:r>
        <w:rPr>
          <w:rFonts w:ascii="Courier" w:hAnsi="Courier"/>
          <w:b/>
          <w:bCs/>
          <w:color w:val="202020"/>
        </w:rPr>
        <w:t>xHigherPriorityTaskWoken</w:t>
      </w:r>
      <w:proofErr w:type="spellEnd"/>
      <w:r>
        <w:rPr>
          <w:rFonts w:ascii="Courier" w:hAnsi="Courier"/>
          <w:b/>
          <w:bCs/>
          <w:color w:val="202020"/>
        </w:rPr>
        <w:t xml:space="preserve"> = </w:t>
      </w:r>
      <w:proofErr w:type="spellStart"/>
      <w:proofErr w:type="gramStart"/>
      <w:r>
        <w:rPr>
          <w:rFonts w:ascii="Courier" w:hAnsi="Courier"/>
          <w:b/>
          <w:bCs/>
          <w:color w:val="202020"/>
        </w:rPr>
        <w:t>pdFALSE</w:t>
      </w:r>
      <w:proofErr w:type="spellEnd"/>
      <w:r>
        <w:rPr>
          <w:rFonts w:ascii="Courier" w:hAnsi="Courier"/>
          <w:b/>
          <w:bCs/>
          <w:color w:val="202020"/>
        </w:rPr>
        <w:t xml:space="preserve">;  </w:t>
      </w:r>
      <w:r>
        <w:rPr>
          <w:rFonts w:ascii="Courier" w:hAnsi="Courier"/>
          <w:b/>
          <w:bCs/>
          <w:color w:val="008000"/>
        </w:rPr>
        <w:t>/</w:t>
      </w:r>
      <w:proofErr w:type="gramEnd"/>
      <w:r>
        <w:rPr>
          <w:rFonts w:ascii="Courier" w:hAnsi="Courier"/>
          <w:b/>
          <w:bCs/>
          <w:color w:val="008000"/>
        </w:rPr>
        <w:t xml:space="preserve">* </w:t>
      </w:r>
      <w:proofErr w:type="spellStart"/>
      <w:r>
        <w:rPr>
          <w:rFonts w:ascii="Courier" w:hAnsi="Courier"/>
          <w:b/>
          <w:bCs/>
          <w:color w:val="008000"/>
        </w:rPr>
        <w:t>Initialised</w:t>
      </w:r>
      <w:proofErr w:type="spellEnd"/>
      <w:r>
        <w:rPr>
          <w:rFonts w:ascii="Courier" w:hAnsi="Courier"/>
          <w:b/>
          <w:bCs/>
          <w:color w:val="008000"/>
        </w:rPr>
        <w:t xml:space="preserve"> to </w:t>
      </w:r>
      <w:proofErr w:type="spellStart"/>
      <w:r>
        <w:rPr>
          <w:rFonts w:ascii="Courier" w:hAnsi="Courier"/>
          <w:b/>
          <w:bCs/>
          <w:color w:val="008000"/>
        </w:rPr>
        <w:t>pdFALSE</w:t>
      </w:r>
      <w:proofErr w:type="spellEnd"/>
      <w:r>
        <w:rPr>
          <w:rFonts w:ascii="Courier" w:hAnsi="Courier"/>
          <w:b/>
          <w:bCs/>
          <w:color w:val="008000"/>
        </w:rPr>
        <w:t>. */</w:t>
      </w:r>
    </w:p>
    <w:p w14:paraId="7F433158" w14:textId="77777777" w:rsidR="00FB162B" w:rsidRDefault="00FB162B" w:rsidP="00FB162B">
      <w:pPr>
        <w:pStyle w:val="HTML"/>
        <w:shd w:val="clear" w:color="auto" w:fill="FFFFFF"/>
        <w:rPr>
          <w:rFonts w:ascii="Courier" w:hAnsi="Courier"/>
          <w:b/>
          <w:bCs/>
          <w:color w:val="202020"/>
        </w:rPr>
      </w:pPr>
    </w:p>
    <w:p w14:paraId="4FC8E6EB" w14:textId="77777777" w:rsidR="00FB162B" w:rsidRDefault="00FB162B" w:rsidP="00FB162B">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Receive the next stream from the stream buffer. */</w:t>
      </w:r>
    </w:p>
    <w:p w14:paraId="694F9937" w14:textId="77777777" w:rsidR="00FB162B" w:rsidRDefault="00FB162B" w:rsidP="00FB162B">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xReceivedBytes</w:t>
      </w:r>
      <w:proofErr w:type="spellEnd"/>
      <w:r>
        <w:rPr>
          <w:rFonts w:ascii="Courier" w:hAnsi="Courier"/>
          <w:b/>
          <w:bCs/>
          <w:color w:val="202020"/>
        </w:rPr>
        <w:t xml:space="preserve"> = </w:t>
      </w:r>
      <w:proofErr w:type="spellStart"/>
      <w:proofErr w:type="gramStart"/>
      <w:r>
        <w:rPr>
          <w:rFonts w:ascii="Courier" w:hAnsi="Courier"/>
          <w:b/>
          <w:bCs/>
          <w:color w:val="202020"/>
        </w:rPr>
        <w:t>xStreamBufferReceiveFromISR</w:t>
      </w:r>
      <w:proofErr w:type="spellEnd"/>
      <w:r>
        <w:rPr>
          <w:rFonts w:ascii="Courier" w:hAnsi="Courier"/>
          <w:b/>
          <w:bCs/>
          <w:color w:val="202020"/>
        </w:rPr>
        <w:t xml:space="preserve">( </w:t>
      </w:r>
      <w:proofErr w:type="spellStart"/>
      <w:r>
        <w:rPr>
          <w:rFonts w:ascii="Courier" w:hAnsi="Courier"/>
          <w:b/>
          <w:bCs/>
          <w:color w:val="202020"/>
        </w:rPr>
        <w:t>xStreamBuffer</w:t>
      </w:r>
      <w:proofErr w:type="spellEnd"/>
      <w:proofErr w:type="gramEnd"/>
      <w:r>
        <w:rPr>
          <w:rFonts w:ascii="Courier" w:hAnsi="Courier"/>
          <w:b/>
          <w:bCs/>
          <w:color w:val="202020"/>
        </w:rPr>
        <w:t>,</w:t>
      </w:r>
    </w:p>
    <w:p w14:paraId="2DB5B6A3" w14:textId="77777777" w:rsidR="00FB162B" w:rsidRDefault="00FB162B" w:rsidP="00FB162B">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void</w:t>
      </w:r>
      <w:proofErr w:type="gramEnd"/>
      <w:r>
        <w:rPr>
          <w:rFonts w:ascii="Courier" w:hAnsi="Courier"/>
          <w:b/>
          <w:bCs/>
          <w:color w:val="202020"/>
        </w:rPr>
        <w:t xml:space="preserve"> * ) </w:t>
      </w:r>
      <w:proofErr w:type="spellStart"/>
      <w:r>
        <w:rPr>
          <w:rFonts w:ascii="Courier" w:hAnsi="Courier"/>
          <w:b/>
          <w:bCs/>
          <w:color w:val="202020"/>
        </w:rPr>
        <w:t>ucRxData</w:t>
      </w:r>
      <w:proofErr w:type="spellEnd"/>
      <w:r>
        <w:rPr>
          <w:rFonts w:ascii="Courier" w:hAnsi="Courier"/>
          <w:b/>
          <w:bCs/>
          <w:color w:val="202020"/>
        </w:rPr>
        <w:t>,</w:t>
      </w:r>
    </w:p>
    <w:p w14:paraId="2F2C5505" w14:textId="77777777" w:rsidR="00FB162B" w:rsidRDefault="00FB162B" w:rsidP="00FB162B">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sizeof</w:t>
      </w:r>
      <w:proofErr w:type="spellEnd"/>
      <w:r>
        <w:rPr>
          <w:rFonts w:ascii="Courier" w:hAnsi="Courier"/>
          <w:b/>
          <w:bCs/>
          <w:color w:val="202020"/>
        </w:rPr>
        <w:t xml:space="preserve">( </w:t>
      </w:r>
      <w:proofErr w:type="spellStart"/>
      <w:r>
        <w:rPr>
          <w:rFonts w:ascii="Courier" w:hAnsi="Courier"/>
          <w:b/>
          <w:bCs/>
          <w:color w:val="202020"/>
        </w:rPr>
        <w:t>ucRxData</w:t>
      </w:r>
      <w:proofErr w:type="spellEnd"/>
      <w:proofErr w:type="gramEnd"/>
      <w:r>
        <w:rPr>
          <w:rFonts w:ascii="Courier" w:hAnsi="Courier"/>
          <w:b/>
          <w:bCs/>
          <w:color w:val="202020"/>
        </w:rPr>
        <w:t xml:space="preserve"> ),</w:t>
      </w:r>
    </w:p>
    <w:p w14:paraId="52C6776F" w14:textId="77777777" w:rsidR="00FB162B" w:rsidRDefault="00FB162B" w:rsidP="00FB162B">
      <w:pPr>
        <w:pStyle w:val="HTML"/>
        <w:shd w:val="clear" w:color="auto" w:fill="FFFFFF"/>
        <w:rPr>
          <w:rFonts w:ascii="Courier" w:hAnsi="Courier"/>
          <w:b/>
          <w:bCs/>
          <w:color w:val="202020"/>
        </w:rPr>
      </w:pPr>
      <w:r>
        <w:rPr>
          <w:rFonts w:ascii="Courier" w:hAnsi="Courier"/>
          <w:b/>
          <w:bCs/>
          <w:color w:val="202020"/>
        </w:rPr>
        <w:t xml:space="preserve">                                                  &amp;</w:t>
      </w:r>
      <w:proofErr w:type="spellStart"/>
      <w:proofErr w:type="gramStart"/>
      <w:r>
        <w:rPr>
          <w:rFonts w:ascii="Courier" w:hAnsi="Courier"/>
          <w:b/>
          <w:bCs/>
          <w:color w:val="202020"/>
        </w:rPr>
        <w:t>xHigherPriorityTaskWoken</w:t>
      </w:r>
      <w:proofErr w:type="spellEnd"/>
      <w:r>
        <w:rPr>
          <w:rFonts w:ascii="Courier" w:hAnsi="Courier"/>
          <w:b/>
          <w:bCs/>
          <w:color w:val="202020"/>
        </w:rPr>
        <w:t xml:space="preserve"> )</w:t>
      </w:r>
      <w:proofErr w:type="gramEnd"/>
      <w:r>
        <w:rPr>
          <w:rFonts w:ascii="Courier" w:hAnsi="Courier"/>
          <w:b/>
          <w:bCs/>
          <w:color w:val="202020"/>
        </w:rPr>
        <w:t>;</w:t>
      </w:r>
    </w:p>
    <w:p w14:paraId="22E0B644" w14:textId="77777777" w:rsidR="00FB162B" w:rsidRDefault="00FB162B" w:rsidP="00FB162B">
      <w:pPr>
        <w:pStyle w:val="HTML"/>
        <w:shd w:val="clear" w:color="auto" w:fill="FFFFFF"/>
        <w:rPr>
          <w:rFonts w:ascii="Courier" w:hAnsi="Courier"/>
          <w:b/>
          <w:bCs/>
          <w:color w:val="202020"/>
        </w:rPr>
      </w:pPr>
    </w:p>
    <w:p w14:paraId="21BD197C" w14:textId="77777777" w:rsidR="00FB162B" w:rsidRDefault="00FB162B" w:rsidP="00FB162B">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xReceivedBytes</w:t>
      </w:r>
      <w:proofErr w:type="spellEnd"/>
      <w:proofErr w:type="gramEnd"/>
      <w:r>
        <w:rPr>
          <w:rFonts w:ascii="Courier" w:hAnsi="Courier"/>
          <w:b/>
          <w:bCs/>
          <w:color w:val="202020"/>
        </w:rPr>
        <w:t xml:space="preserve"> &gt; 0 )</w:t>
      </w:r>
    </w:p>
    <w:p w14:paraId="6E876829" w14:textId="77777777" w:rsidR="00FB162B" w:rsidRDefault="00FB162B" w:rsidP="00FB162B">
      <w:pPr>
        <w:pStyle w:val="HTML"/>
        <w:shd w:val="clear" w:color="auto" w:fill="FFFFFF"/>
        <w:rPr>
          <w:rFonts w:ascii="Courier" w:hAnsi="Courier"/>
          <w:b/>
          <w:bCs/>
          <w:color w:val="202020"/>
        </w:rPr>
      </w:pPr>
      <w:r>
        <w:rPr>
          <w:rFonts w:ascii="Courier" w:hAnsi="Courier"/>
          <w:b/>
          <w:bCs/>
          <w:color w:val="202020"/>
        </w:rPr>
        <w:t xml:space="preserve">    {</w:t>
      </w:r>
    </w:p>
    <w:p w14:paraId="5BB3DCFC" w14:textId="77777777" w:rsidR="00FB162B" w:rsidRDefault="00FB162B" w:rsidP="00FB162B">
      <w:pPr>
        <w:pStyle w:val="HTML"/>
        <w:shd w:val="clear" w:color="auto" w:fill="FFFFFF"/>
        <w:rPr>
          <w:rFonts w:ascii="Courier" w:hAnsi="Courier"/>
          <w:b/>
          <w:bCs/>
          <w:color w:val="008000"/>
        </w:rPr>
      </w:pPr>
      <w:r>
        <w:rPr>
          <w:rFonts w:ascii="Courier" w:hAnsi="Courier"/>
          <w:b/>
          <w:bCs/>
          <w:color w:val="202020"/>
        </w:rPr>
        <w:lastRenderedPageBreak/>
        <w:t xml:space="preserve">        </w:t>
      </w:r>
      <w:r>
        <w:rPr>
          <w:rFonts w:ascii="Courier" w:hAnsi="Courier"/>
          <w:b/>
          <w:bCs/>
          <w:color w:val="008000"/>
        </w:rPr>
        <w:t xml:space="preserve">/* </w:t>
      </w:r>
      <w:proofErr w:type="spellStart"/>
      <w:r>
        <w:rPr>
          <w:rFonts w:ascii="Courier" w:hAnsi="Courier"/>
          <w:b/>
          <w:bCs/>
          <w:color w:val="008000"/>
        </w:rPr>
        <w:t>ucRxData</w:t>
      </w:r>
      <w:proofErr w:type="spellEnd"/>
      <w:r>
        <w:rPr>
          <w:rFonts w:ascii="Courier" w:hAnsi="Courier"/>
          <w:b/>
          <w:bCs/>
          <w:color w:val="008000"/>
        </w:rPr>
        <w:t xml:space="preserve"> contains </w:t>
      </w:r>
      <w:proofErr w:type="spellStart"/>
      <w:r>
        <w:rPr>
          <w:rFonts w:ascii="Courier" w:hAnsi="Courier"/>
          <w:b/>
          <w:bCs/>
          <w:color w:val="008000"/>
        </w:rPr>
        <w:t>xReceivedBytes</w:t>
      </w:r>
      <w:proofErr w:type="spellEnd"/>
      <w:r>
        <w:rPr>
          <w:rFonts w:ascii="Courier" w:hAnsi="Courier"/>
          <w:b/>
          <w:bCs/>
          <w:color w:val="008000"/>
        </w:rPr>
        <w:t xml:space="preserve"> read from the stream buffer.</w:t>
      </w:r>
    </w:p>
    <w:p w14:paraId="1E31A590" w14:textId="77777777" w:rsidR="00FB162B" w:rsidRDefault="00FB162B" w:rsidP="00FB162B">
      <w:pPr>
        <w:pStyle w:val="HTML"/>
        <w:shd w:val="clear" w:color="auto" w:fill="FFFFFF"/>
        <w:rPr>
          <w:rFonts w:ascii="Courier" w:hAnsi="Courier"/>
          <w:b/>
          <w:bCs/>
          <w:color w:val="202020"/>
        </w:rPr>
      </w:pPr>
      <w:r>
        <w:rPr>
          <w:rFonts w:ascii="Courier" w:hAnsi="Courier"/>
          <w:b/>
          <w:bCs/>
          <w:color w:val="008000"/>
        </w:rPr>
        <w:t xml:space="preserve">        Process the stream here.... */</w:t>
      </w:r>
    </w:p>
    <w:p w14:paraId="71A93C02" w14:textId="77777777" w:rsidR="00FB162B" w:rsidRDefault="00FB162B" w:rsidP="00FB162B">
      <w:pPr>
        <w:pStyle w:val="HTML"/>
        <w:shd w:val="clear" w:color="auto" w:fill="FFFFFF"/>
        <w:rPr>
          <w:rFonts w:ascii="Courier" w:hAnsi="Courier"/>
          <w:b/>
          <w:bCs/>
          <w:color w:val="202020"/>
        </w:rPr>
      </w:pPr>
      <w:r>
        <w:rPr>
          <w:rFonts w:ascii="Courier" w:hAnsi="Courier"/>
          <w:b/>
          <w:bCs/>
          <w:color w:val="202020"/>
        </w:rPr>
        <w:t xml:space="preserve">    }</w:t>
      </w:r>
    </w:p>
    <w:p w14:paraId="0470097F" w14:textId="77777777" w:rsidR="00FB162B" w:rsidRDefault="00FB162B" w:rsidP="00FB162B">
      <w:pPr>
        <w:pStyle w:val="HTML"/>
        <w:shd w:val="clear" w:color="auto" w:fill="FFFFFF"/>
        <w:rPr>
          <w:rFonts w:ascii="Courier" w:hAnsi="Courier"/>
          <w:b/>
          <w:bCs/>
          <w:color w:val="202020"/>
        </w:rPr>
      </w:pPr>
    </w:p>
    <w:p w14:paraId="59290ED9" w14:textId="77777777" w:rsidR="00FB162B" w:rsidRDefault="00FB162B" w:rsidP="00FB162B">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If </w:t>
      </w:r>
      <w:proofErr w:type="spellStart"/>
      <w:r>
        <w:rPr>
          <w:rFonts w:ascii="Courier" w:hAnsi="Courier"/>
          <w:b/>
          <w:bCs/>
          <w:color w:val="008000"/>
        </w:rPr>
        <w:t>xHigherPriorityTaskWoken</w:t>
      </w:r>
      <w:proofErr w:type="spellEnd"/>
      <w:r>
        <w:rPr>
          <w:rFonts w:ascii="Courier" w:hAnsi="Courier"/>
          <w:b/>
          <w:bCs/>
          <w:color w:val="008000"/>
        </w:rPr>
        <w:t xml:space="preserve"> was set to </w:t>
      </w:r>
      <w:proofErr w:type="spellStart"/>
      <w:r>
        <w:rPr>
          <w:rFonts w:ascii="Courier" w:hAnsi="Courier"/>
          <w:b/>
          <w:bCs/>
          <w:color w:val="008000"/>
        </w:rPr>
        <w:t>pdTRUE</w:t>
      </w:r>
      <w:proofErr w:type="spellEnd"/>
      <w:r>
        <w:rPr>
          <w:rFonts w:ascii="Courier" w:hAnsi="Courier"/>
          <w:b/>
          <w:bCs/>
          <w:color w:val="008000"/>
        </w:rPr>
        <w:t xml:space="preserve"> inside</w:t>
      </w:r>
    </w:p>
    <w:p w14:paraId="172B8023" w14:textId="77777777" w:rsidR="00FB162B" w:rsidRDefault="00FB162B" w:rsidP="00FB162B">
      <w:pPr>
        <w:pStyle w:val="HTML"/>
        <w:shd w:val="clear" w:color="auto" w:fill="FFFFFF"/>
        <w:rPr>
          <w:rFonts w:ascii="Courier" w:hAnsi="Courier"/>
          <w:b/>
          <w:bCs/>
          <w:color w:val="008000"/>
        </w:rPr>
      </w:pPr>
      <w:r>
        <w:rPr>
          <w:rFonts w:ascii="Courier" w:hAnsi="Courier"/>
          <w:b/>
          <w:bCs/>
          <w:color w:val="008000"/>
        </w:rPr>
        <w:t xml:space="preserve">    </w:t>
      </w:r>
      <w:proofErr w:type="spellStart"/>
      <w:proofErr w:type="gramStart"/>
      <w:r>
        <w:rPr>
          <w:rFonts w:ascii="Courier" w:hAnsi="Courier"/>
          <w:b/>
          <w:bCs/>
          <w:color w:val="008000"/>
        </w:rPr>
        <w:t>xStreamBufferReceiveFromISR</w:t>
      </w:r>
      <w:proofErr w:type="spellEnd"/>
      <w:r>
        <w:rPr>
          <w:rFonts w:ascii="Courier" w:hAnsi="Courier"/>
          <w:b/>
          <w:bCs/>
          <w:color w:val="008000"/>
        </w:rPr>
        <w:t>(</w:t>
      </w:r>
      <w:proofErr w:type="gramEnd"/>
      <w:r>
        <w:rPr>
          <w:rFonts w:ascii="Courier" w:hAnsi="Courier"/>
          <w:b/>
          <w:bCs/>
          <w:color w:val="008000"/>
        </w:rPr>
        <w:t>) then a task that has a priority above the</w:t>
      </w:r>
    </w:p>
    <w:p w14:paraId="7ADF885E" w14:textId="77777777" w:rsidR="00FB162B" w:rsidRDefault="00FB162B" w:rsidP="00FB162B">
      <w:pPr>
        <w:pStyle w:val="HTML"/>
        <w:shd w:val="clear" w:color="auto" w:fill="FFFFFF"/>
        <w:rPr>
          <w:rFonts w:ascii="Courier" w:hAnsi="Courier"/>
          <w:b/>
          <w:bCs/>
          <w:color w:val="008000"/>
        </w:rPr>
      </w:pPr>
      <w:r>
        <w:rPr>
          <w:rFonts w:ascii="Courier" w:hAnsi="Courier"/>
          <w:b/>
          <w:bCs/>
          <w:color w:val="008000"/>
        </w:rPr>
        <w:t xml:space="preserve">    priority of the currently executing task was unblocked and a context</w:t>
      </w:r>
    </w:p>
    <w:p w14:paraId="6C7F6D31" w14:textId="77777777" w:rsidR="00FB162B" w:rsidRDefault="00FB162B" w:rsidP="00FB162B">
      <w:pPr>
        <w:pStyle w:val="HTML"/>
        <w:shd w:val="clear" w:color="auto" w:fill="FFFFFF"/>
        <w:rPr>
          <w:rFonts w:ascii="Courier" w:hAnsi="Courier"/>
          <w:b/>
          <w:bCs/>
          <w:color w:val="008000"/>
        </w:rPr>
      </w:pPr>
      <w:r>
        <w:rPr>
          <w:rFonts w:ascii="Courier" w:hAnsi="Courier"/>
          <w:b/>
          <w:bCs/>
          <w:color w:val="008000"/>
        </w:rPr>
        <w:t xml:space="preserve">    switch should be performed to ensure the ISR returns to the unblocked</w:t>
      </w:r>
    </w:p>
    <w:p w14:paraId="6F8CD221" w14:textId="77777777" w:rsidR="00FB162B" w:rsidRDefault="00FB162B" w:rsidP="00FB162B">
      <w:pPr>
        <w:pStyle w:val="HTML"/>
        <w:shd w:val="clear" w:color="auto" w:fill="FFFFFF"/>
        <w:rPr>
          <w:rFonts w:ascii="Courier" w:hAnsi="Courier"/>
          <w:b/>
          <w:bCs/>
          <w:color w:val="008000"/>
        </w:rPr>
      </w:pPr>
      <w:r>
        <w:rPr>
          <w:rFonts w:ascii="Courier" w:hAnsi="Courier"/>
          <w:b/>
          <w:bCs/>
          <w:color w:val="008000"/>
        </w:rPr>
        <w:t xml:space="preserve">    task.  In most </w:t>
      </w:r>
      <w:proofErr w:type="spellStart"/>
      <w:r>
        <w:rPr>
          <w:rFonts w:ascii="Courier" w:hAnsi="Courier"/>
          <w:b/>
          <w:bCs/>
          <w:color w:val="008000"/>
        </w:rPr>
        <w:t>FreeRTOS</w:t>
      </w:r>
      <w:proofErr w:type="spellEnd"/>
      <w:r>
        <w:rPr>
          <w:rFonts w:ascii="Courier" w:hAnsi="Courier"/>
          <w:b/>
          <w:bCs/>
          <w:color w:val="008000"/>
        </w:rPr>
        <w:t xml:space="preserve"> ports this is done by simply passing</w:t>
      </w:r>
    </w:p>
    <w:p w14:paraId="08663A65" w14:textId="77777777" w:rsidR="00FB162B" w:rsidRDefault="00FB162B" w:rsidP="00FB162B">
      <w:pPr>
        <w:pStyle w:val="HTML"/>
        <w:shd w:val="clear" w:color="auto" w:fill="FFFFFF"/>
        <w:rPr>
          <w:rFonts w:ascii="Courier" w:hAnsi="Courier"/>
          <w:b/>
          <w:bCs/>
          <w:color w:val="008000"/>
        </w:rPr>
      </w:pPr>
      <w:r>
        <w:rPr>
          <w:rFonts w:ascii="Courier" w:hAnsi="Courier"/>
          <w:b/>
          <w:bCs/>
          <w:color w:val="008000"/>
        </w:rPr>
        <w:t xml:space="preserve">    </w:t>
      </w:r>
      <w:proofErr w:type="spellStart"/>
      <w:r>
        <w:rPr>
          <w:rFonts w:ascii="Courier" w:hAnsi="Courier"/>
          <w:b/>
          <w:bCs/>
          <w:color w:val="008000"/>
        </w:rPr>
        <w:t>xHigherPriorityTaskWoken</w:t>
      </w:r>
      <w:proofErr w:type="spellEnd"/>
      <w:r>
        <w:rPr>
          <w:rFonts w:ascii="Courier" w:hAnsi="Courier"/>
          <w:b/>
          <w:bCs/>
          <w:color w:val="008000"/>
        </w:rPr>
        <w:t xml:space="preserve"> into </w:t>
      </w:r>
      <w:proofErr w:type="spellStart"/>
      <w:r>
        <w:rPr>
          <w:rFonts w:ascii="Courier" w:hAnsi="Courier"/>
          <w:b/>
          <w:bCs/>
          <w:color w:val="008000"/>
        </w:rPr>
        <w:t>taskYIELD_FROM_</w:t>
      </w:r>
      <w:proofErr w:type="gramStart"/>
      <w:r>
        <w:rPr>
          <w:rFonts w:ascii="Courier" w:hAnsi="Courier"/>
          <w:b/>
          <w:bCs/>
          <w:color w:val="008000"/>
        </w:rPr>
        <w:t>ISR</w:t>
      </w:r>
      <w:proofErr w:type="spellEnd"/>
      <w:r>
        <w:rPr>
          <w:rFonts w:ascii="Courier" w:hAnsi="Courier"/>
          <w:b/>
          <w:bCs/>
          <w:color w:val="008000"/>
        </w:rPr>
        <w:t>(</w:t>
      </w:r>
      <w:proofErr w:type="gramEnd"/>
      <w:r>
        <w:rPr>
          <w:rFonts w:ascii="Courier" w:hAnsi="Courier"/>
          <w:b/>
          <w:bCs/>
          <w:color w:val="008000"/>
        </w:rPr>
        <w:t>), which will test the</w:t>
      </w:r>
    </w:p>
    <w:p w14:paraId="54DAF8A7" w14:textId="77777777" w:rsidR="00FB162B" w:rsidRDefault="00FB162B" w:rsidP="00FB162B">
      <w:pPr>
        <w:pStyle w:val="HTML"/>
        <w:shd w:val="clear" w:color="auto" w:fill="FFFFFF"/>
        <w:rPr>
          <w:rFonts w:ascii="Courier" w:hAnsi="Courier"/>
          <w:b/>
          <w:bCs/>
          <w:color w:val="008000"/>
        </w:rPr>
      </w:pPr>
      <w:r>
        <w:rPr>
          <w:rFonts w:ascii="Courier" w:hAnsi="Courier"/>
          <w:b/>
          <w:bCs/>
          <w:color w:val="008000"/>
        </w:rPr>
        <w:t xml:space="preserve">    variables value, and perform the context switch if necessary.  Check the</w:t>
      </w:r>
    </w:p>
    <w:p w14:paraId="6F81EED7" w14:textId="77777777" w:rsidR="00FB162B" w:rsidRDefault="00FB162B" w:rsidP="00FB162B">
      <w:pPr>
        <w:pStyle w:val="HTML"/>
        <w:shd w:val="clear" w:color="auto" w:fill="FFFFFF"/>
        <w:rPr>
          <w:rFonts w:ascii="Courier" w:hAnsi="Courier"/>
          <w:b/>
          <w:bCs/>
          <w:color w:val="202020"/>
        </w:rPr>
      </w:pPr>
      <w:r>
        <w:rPr>
          <w:rFonts w:ascii="Courier" w:hAnsi="Courier"/>
          <w:b/>
          <w:bCs/>
          <w:color w:val="008000"/>
        </w:rPr>
        <w:t xml:space="preserve">    documentation for the port in use for port specific instructions. */</w:t>
      </w:r>
    </w:p>
    <w:p w14:paraId="66B49594" w14:textId="77777777" w:rsidR="00FB162B" w:rsidRDefault="00FB162B" w:rsidP="00FB162B">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taskYIELD_FROM_</w:t>
      </w:r>
      <w:proofErr w:type="gramStart"/>
      <w:r>
        <w:rPr>
          <w:rFonts w:ascii="Courier" w:hAnsi="Courier"/>
          <w:b/>
          <w:bCs/>
          <w:color w:val="202020"/>
        </w:rPr>
        <w:t>ISR</w:t>
      </w:r>
      <w:proofErr w:type="spellEnd"/>
      <w:r>
        <w:rPr>
          <w:rFonts w:ascii="Courier" w:hAnsi="Courier"/>
          <w:b/>
          <w:bCs/>
          <w:color w:val="202020"/>
        </w:rPr>
        <w:t xml:space="preserve">( </w:t>
      </w:r>
      <w:proofErr w:type="spellStart"/>
      <w:r>
        <w:rPr>
          <w:rFonts w:ascii="Courier" w:hAnsi="Courier"/>
          <w:b/>
          <w:bCs/>
          <w:color w:val="202020"/>
        </w:rPr>
        <w:t>xHigherPriorityTaskWoken</w:t>
      </w:r>
      <w:proofErr w:type="spellEnd"/>
      <w:proofErr w:type="gramEnd"/>
      <w:r>
        <w:rPr>
          <w:rFonts w:ascii="Courier" w:hAnsi="Courier"/>
          <w:b/>
          <w:bCs/>
          <w:color w:val="202020"/>
        </w:rPr>
        <w:t xml:space="preserve"> );</w:t>
      </w:r>
    </w:p>
    <w:p w14:paraId="38DB4920" w14:textId="77777777" w:rsidR="00FB162B" w:rsidRDefault="00FB162B" w:rsidP="00FB162B">
      <w:pPr>
        <w:pStyle w:val="HTML"/>
        <w:shd w:val="clear" w:color="auto" w:fill="FFFFFF"/>
        <w:rPr>
          <w:b/>
          <w:bCs/>
          <w:color w:val="202020"/>
        </w:rPr>
      </w:pPr>
      <w:r>
        <w:rPr>
          <w:rFonts w:ascii="Courier" w:hAnsi="Courier"/>
          <w:b/>
          <w:bCs/>
          <w:color w:val="202020"/>
        </w:rPr>
        <w:t>}</w:t>
      </w:r>
    </w:p>
    <w:p w14:paraId="331538C1" w14:textId="77777777" w:rsidR="00D05FC7" w:rsidRDefault="00D05FC7" w:rsidP="00D05FC7">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vStreamBufferDelete</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575" w:history="1">
        <w:r>
          <w:rPr>
            <w:rStyle w:val="a3"/>
            <w:rFonts w:ascii="Arial" w:hAnsi="Arial" w:cs="Arial"/>
            <w:color w:val="0000EE"/>
            <w:sz w:val="27"/>
            <w:szCs w:val="27"/>
          </w:rPr>
          <w:t>RTOS Stream Buffer API</w:t>
        </w:r>
      </w:hyperlink>
      <w:r>
        <w:rPr>
          <w:rFonts w:ascii="Arial" w:hAnsi="Arial" w:cs="Arial"/>
          <w:color w:val="1A3065"/>
          <w:sz w:val="27"/>
          <w:szCs w:val="27"/>
        </w:rPr>
        <w:t>]</w:t>
      </w:r>
    </w:p>
    <w:p w14:paraId="502F21D9" w14:textId="77777777" w:rsidR="00D05FC7" w:rsidRDefault="00D05FC7" w:rsidP="00D05FC7">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stream_buffer.h</w:t>
      </w:r>
      <w:proofErr w:type="spellEnd"/>
    </w:p>
    <w:p w14:paraId="3B326497" w14:textId="77777777" w:rsidR="00D05FC7" w:rsidRDefault="00D05FC7" w:rsidP="00D05FC7">
      <w:pPr>
        <w:pStyle w:val="HTML"/>
        <w:shd w:val="clear" w:color="auto" w:fill="FFFFFF"/>
        <w:rPr>
          <w:rFonts w:ascii="Courier" w:hAnsi="Courier"/>
          <w:b/>
          <w:bCs/>
          <w:color w:val="202020"/>
        </w:rPr>
      </w:pPr>
      <w:r>
        <w:rPr>
          <w:rFonts w:ascii="Courier" w:hAnsi="Courier"/>
          <w:b/>
          <w:bCs/>
          <w:color w:val="202020"/>
        </w:rPr>
        <w:t xml:space="preserve">void </w:t>
      </w:r>
      <w:proofErr w:type="spellStart"/>
      <w:proofErr w:type="gramStart"/>
      <w:r>
        <w:rPr>
          <w:rFonts w:ascii="Courier" w:hAnsi="Courier"/>
          <w:b/>
          <w:bCs/>
          <w:color w:val="202020"/>
        </w:rPr>
        <w:t>vStreamBufferDelete</w:t>
      </w:r>
      <w:proofErr w:type="spellEnd"/>
      <w:r>
        <w:rPr>
          <w:rFonts w:ascii="Courier" w:hAnsi="Courier"/>
          <w:b/>
          <w:bCs/>
          <w:color w:val="202020"/>
        </w:rPr>
        <w:t xml:space="preserve">( </w:t>
      </w:r>
      <w:proofErr w:type="spellStart"/>
      <w:r>
        <w:rPr>
          <w:rFonts w:ascii="Courier" w:hAnsi="Courier"/>
          <w:b/>
          <w:bCs/>
          <w:color w:val="202020"/>
        </w:rPr>
        <w:t>StreamBufferHandle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xStreamBuffer</w:t>
      </w:r>
      <w:proofErr w:type="spellEnd"/>
      <w:r>
        <w:rPr>
          <w:rFonts w:ascii="Courier" w:hAnsi="Courier"/>
          <w:b/>
          <w:bCs/>
          <w:color w:val="202020"/>
        </w:rPr>
        <w:t xml:space="preserve"> );</w:t>
      </w:r>
    </w:p>
    <w:p w14:paraId="707CA86E" w14:textId="77777777" w:rsidR="00D05FC7" w:rsidRDefault="00D05FC7" w:rsidP="00D05FC7">
      <w:pPr>
        <w:pStyle w:val="a6"/>
        <w:shd w:val="clear" w:color="auto" w:fill="FFFFFF"/>
        <w:rPr>
          <w:rFonts w:ascii="Arial" w:hAnsi="Arial" w:cs="Arial"/>
          <w:color w:val="202020"/>
        </w:rPr>
      </w:pPr>
      <w:r>
        <w:rPr>
          <w:rFonts w:ascii="Arial" w:hAnsi="Arial" w:cs="Arial"/>
          <w:color w:val="202020"/>
        </w:rPr>
        <w:t>删除以前使用</w:t>
      </w:r>
      <w:r w:rsidR="00402D28">
        <w:fldChar w:fldCharType="begin"/>
      </w:r>
      <w:r w:rsidR="00402D28">
        <w:instrText xml:space="preserve"> HYPERLINK "https://www.freertos.org/xStreamBufferCreate.html" </w:instrText>
      </w:r>
      <w:r w:rsidR="00402D28">
        <w:fldChar w:fldCharType="separate"/>
      </w:r>
      <w:r>
        <w:rPr>
          <w:rStyle w:val="a3"/>
          <w:rFonts w:ascii="Arial" w:hAnsi="Arial" w:cs="Arial"/>
          <w:color w:val="0000EE"/>
        </w:rPr>
        <w:t>xStreamBufferCreate</w:t>
      </w:r>
      <w:r>
        <w:rPr>
          <w:rStyle w:val="a3"/>
          <w:rFonts w:ascii="Arial" w:hAnsi="Arial" w:cs="Arial"/>
          <w:color w:val="0000EE"/>
        </w:rPr>
        <w:t>（）</w:t>
      </w:r>
      <w:r w:rsidR="00402D28">
        <w:rPr>
          <w:rStyle w:val="a3"/>
          <w:rFonts w:ascii="Arial" w:hAnsi="Arial" w:cs="Arial"/>
          <w:color w:val="0000EE"/>
        </w:rPr>
        <w:fldChar w:fldCharType="end"/>
      </w:r>
      <w:r>
        <w:rPr>
          <w:rFonts w:ascii="Arial" w:hAnsi="Arial" w:cs="Arial"/>
          <w:color w:val="202020"/>
        </w:rPr>
        <w:t>或</w:t>
      </w:r>
      <w:r>
        <w:rPr>
          <w:rFonts w:ascii="Arial" w:hAnsi="Arial" w:cs="Arial"/>
          <w:color w:val="202020"/>
        </w:rPr>
        <w:fldChar w:fldCharType="begin"/>
      </w:r>
      <w:r>
        <w:rPr>
          <w:rFonts w:ascii="Arial" w:hAnsi="Arial" w:cs="Arial"/>
          <w:color w:val="202020"/>
        </w:rPr>
        <w:instrText xml:space="preserve"> HYPERLINK "https://www.freertos.org/xStreamBufferCreateStatic.html" </w:instrText>
      </w:r>
      <w:r>
        <w:rPr>
          <w:rFonts w:ascii="Arial" w:hAnsi="Arial" w:cs="Arial"/>
          <w:color w:val="202020"/>
        </w:rPr>
        <w:fldChar w:fldCharType="separate"/>
      </w:r>
      <w:r>
        <w:rPr>
          <w:rStyle w:val="a3"/>
          <w:rFonts w:ascii="Arial" w:hAnsi="Arial" w:cs="Arial"/>
          <w:color w:val="0000EE"/>
        </w:rPr>
        <w:t>xStreamBufferCreateStatic</w:t>
      </w:r>
      <w:r>
        <w:rPr>
          <w:rStyle w:val="a3"/>
          <w:rFonts w:ascii="Arial" w:hAnsi="Arial" w:cs="Arial"/>
          <w:color w:val="0000EE"/>
        </w:rPr>
        <w:t>（）</w:t>
      </w:r>
      <w:r>
        <w:rPr>
          <w:rFonts w:ascii="Arial" w:hAnsi="Arial" w:cs="Arial"/>
          <w:color w:val="202020"/>
        </w:rPr>
        <w:fldChar w:fldCharType="end"/>
      </w:r>
      <w:r>
        <w:rPr>
          <w:rFonts w:ascii="Arial" w:hAnsi="Arial" w:cs="Arial"/>
          <w:color w:val="202020"/>
        </w:rPr>
        <w:t>调用创建</w:t>
      </w:r>
      <w:r>
        <w:rPr>
          <w:rFonts w:ascii="Arial" w:hAnsi="Arial" w:cs="Arial"/>
          <w:color w:val="202020"/>
        </w:rPr>
        <w:t> </w:t>
      </w:r>
      <w:r>
        <w:rPr>
          <w:rFonts w:ascii="Arial" w:hAnsi="Arial" w:cs="Arial"/>
          <w:color w:val="202020"/>
        </w:rPr>
        <w:t>的</w:t>
      </w:r>
      <w:r>
        <w:rPr>
          <w:rFonts w:ascii="Arial" w:hAnsi="Arial" w:cs="Arial"/>
          <w:color w:val="202020"/>
        </w:rPr>
        <w:fldChar w:fldCharType="begin"/>
      </w:r>
      <w:r>
        <w:rPr>
          <w:rFonts w:ascii="Arial" w:hAnsi="Arial" w:cs="Arial"/>
          <w:color w:val="202020"/>
        </w:rPr>
        <w:instrText xml:space="preserve"> HYPERLINK "https://www.freertos.org/RTOS-stream-buffer-example.html" </w:instrText>
      </w:r>
      <w:r>
        <w:rPr>
          <w:rFonts w:ascii="Arial" w:hAnsi="Arial" w:cs="Arial"/>
          <w:color w:val="202020"/>
        </w:rPr>
        <w:fldChar w:fldCharType="separate"/>
      </w:r>
      <w:r>
        <w:rPr>
          <w:rStyle w:val="a3"/>
          <w:rFonts w:ascii="Arial" w:hAnsi="Arial" w:cs="Arial"/>
          <w:color w:val="0000EE"/>
        </w:rPr>
        <w:t>流缓冲区</w:t>
      </w:r>
      <w:r>
        <w:rPr>
          <w:rFonts w:ascii="Arial" w:hAnsi="Arial" w:cs="Arial"/>
          <w:color w:val="202020"/>
        </w:rPr>
        <w:fldChar w:fldCharType="end"/>
      </w:r>
      <w:r>
        <w:rPr>
          <w:rFonts w:ascii="Arial" w:hAnsi="Arial" w:cs="Arial"/>
          <w:color w:val="202020"/>
        </w:rPr>
        <w:t>。如果流缓冲区是使用动态内存创建的（即通过</w:t>
      </w:r>
      <w:proofErr w:type="spellStart"/>
      <w:r>
        <w:rPr>
          <w:rFonts w:ascii="Arial" w:hAnsi="Arial" w:cs="Arial"/>
          <w:color w:val="202020"/>
        </w:rPr>
        <w:t>xStreamBufferCreate</w:t>
      </w:r>
      <w:proofErr w:type="spellEnd"/>
      <w:r>
        <w:rPr>
          <w:rFonts w:ascii="Arial" w:hAnsi="Arial" w:cs="Arial"/>
          <w:color w:val="202020"/>
        </w:rPr>
        <w:t>（）创建），则释放已分配的内存。</w:t>
      </w:r>
    </w:p>
    <w:p w14:paraId="79566630" w14:textId="77777777" w:rsidR="00D05FC7" w:rsidRDefault="00D05FC7" w:rsidP="00D05FC7">
      <w:pPr>
        <w:pStyle w:val="a6"/>
        <w:shd w:val="clear" w:color="auto" w:fill="FFFFFF"/>
        <w:rPr>
          <w:rFonts w:ascii="Arial" w:hAnsi="Arial" w:cs="Arial"/>
          <w:color w:val="202020"/>
        </w:rPr>
      </w:pPr>
      <w:r>
        <w:rPr>
          <w:rFonts w:ascii="Arial" w:hAnsi="Arial" w:cs="Arial"/>
          <w:color w:val="202020"/>
        </w:rPr>
        <w:t>删除流缓冲区后，不得使用流缓冲区句柄。</w:t>
      </w:r>
    </w:p>
    <w:p w14:paraId="029B44BD" w14:textId="77777777" w:rsidR="00D05FC7" w:rsidRDefault="00D05FC7" w:rsidP="00D05FC7">
      <w:pPr>
        <w:pStyle w:val="a6"/>
        <w:shd w:val="clear" w:color="auto" w:fill="FFFFFF"/>
        <w:rPr>
          <w:rFonts w:ascii="Arial" w:hAnsi="Arial" w:cs="Arial"/>
          <w:color w:val="202020"/>
        </w:rPr>
      </w:pPr>
      <w:r>
        <w:rPr>
          <w:rFonts w:ascii="Arial" w:hAnsi="Arial" w:cs="Arial"/>
          <w:color w:val="202020"/>
        </w:rPr>
        <w:t>通过</w:t>
      </w:r>
      <w:r>
        <w:rPr>
          <w:rFonts w:ascii="Arial" w:hAnsi="Arial" w:cs="Arial"/>
          <w:color w:val="202020"/>
        </w:rPr>
        <w:t> </w:t>
      </w:r>
      <w:r>
        <w:rPr>
          <w:rFonts w:ascii="Arial" w:hAnsi="Arial" w:cs="Arial"/>
          <w:color w:val="202020"/>
        </w:rPr>
        <w:t>在构建中包含</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stream_buffer.c</w:t>
      </w:r>
      <w:proofErr w:type="spellEnd"/>
      <w:r>
        <w:rPr>
          <w:rFonts w:ascii="Arial" w:hAnsi="Arial" w:cs="Arial"/>
          <w:color w:val="202020"/>
        </w:rPr>
        <w:t>源文件来启用流缓冲区功能。</w:t>
      </w:r>
    </w:p>
    <w:p w14:paraId="19A8BF89" w14:textId="77777777" w:rsidR="00D05FC7" w:rsidRDefault="00D05FC7" w:rsidP="00D05FC7">
      <w:pPr>
        <w:shd w:val="clear" w:color="auto" w:fill="FFFFFF"/>
        <w:rPr>
          <w:rFonts w:ascii="Arial" w:hAnsi="Arial" w:cs="Arial"/>
          <w:color w:val="202020"/>
        </w:rPr>
      </w:pPr>
      <w:r>
        <w:rPr>
          <w:rFonts w:ascii="Arial" w:hAnsi="Arial" w:cs="Arial"/>
          <w:b/>
          <w:bCs/>
          <w:color w:val="202020"/>
        </w:rPr>
        <w:lastRenderedPageBreak/>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639"/>
        <w:gridCol w:w="2490"/>
      </w:tblGrid>
      <w:tr w:rsidR="00D05FC7" w14:paraId="27A63D2F" w14:textId="77777777" w:rsidTr="00D05FC7">
        <w:trPr>
          <w:tblCellSpacing w:w="60" w:type="dxa"/>
        </w:trPr>
        <w:tc>
          <w:tcPr>
            <w:tcW w:w="0" w:type="auto"/>
            <w:hideMark/>
          </w:tcPr>
          <w:p w14:paraId="79C89913" w14:textId="77777777" w:rsidR="00D05FC7" w:rsidRDefault="00D05FC7">
            <w:pPr>
              <w:spacing w:line="360" w:lineRule="atLeast"/>
              <w:rPr>
                <w:rFonts w:ascii="宋体" w:hAnsi="宋体" w:cs="宋体"/>
              </w:rPr>
            </w:pPr>
            <w:proofErr w:type="spellStart"/>
            <w:r>
              <w:rPr>
                <w:rStyle w:val="a7"/>
                <w:rFonts w:ascii="Arial" w:hAnsi="Arial" w:cs="Arial"/>
              </w:rPr>
              <w:t>xStreamBuffer</w:t>
            </w:r>
            <w:proofErr w:type="spellEnd"/>
            <w:r>
              <w:rPr>
                <w:rStyle w:val="a7"/>
                <w:rFonts w:ascii="Arial" w:hAnsi="Arial" w:cs="Arial"/>
              </w:rPr>
              <w:t> </w:t>
            </w:r>
            <w:r>
              <w:t> </w:t>
            </w:r>
          </w:p>
        </w:tc>
        <w:tc>
          <w:tcPr>
            <w:tcW w:w="0" w:type="auto"/>
            <w:vAlign w:val="center"/>
            <w:hideMark/>
          </w:tcPr>
          <w:p w14:paraId="1FA5687D" w14:textId="77777777" w:rsidR="00D05FC7" w:rsidRDefault="00D05FC7">
            <w:pPr>
              <w:spacing w:line="360" w:lineRule="atLeast"/>
            </w:pPr>
            <w:r>
              <w:rPr>
                <w:rFonts w:ascii="Arial" w:hAnsi="Arial" w:cs="Arial"/>
              </w:rPr>
              <w:t>流缓冲区的句柄要删除。</w:t>
            </w:r>
          </w:p>
        </w:tc>
      </w:tr>
    </w:tbl>
    <w:p w14:paraId="19795ECE" w14:textId="77777777" w:rsidR="003843CC" w:rsidRDefault="003843CC" w:rsidP="003843CC">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xStreamBufferBytesAvailable</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576" w:history="1">
        <w:r>
          <w:rPr>
            <w:rStyle w:val="a3"/>
            <w:rFonts w:ascii="Arial" w:hAnsi="Arial" w:cs="Arial"/>
            <w:color w:val="0000EE"/>
            <w:sz w:val="27"/>
            <w:szCs w:val="27"/>
          </w:rPr>
          <w:t>RTOS Stream Buffer API</w:t>
        </w:r>
      </w:hyperlink>
      <w:r>
        <w:rPr>
          <w:rFonts w:ascii="Arial" w:hAnsi="Arial" w:cs="Arial"/>
          <w:color w:val="1A3065"/>
          <w:sz w:val="27"/>
          <w:szCs w:val="27"/>
        </w:rPr>
        <w:t>]</w:t>
      </w:r>
    </w:p>
    <w:p w14:paraId="6036B17E" w14:textId="77777777" w:rsidR="003843CC" w:rsidRDefault="003843CC" w:rsidP="003843CC">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stream_buffer.h</w:t>
      </w:r>
      <w:proofErr w:type="spellEnd"/>
    </w:p>
    <w:p w14:paraId="2D441281" w14:textId="77777777" w:rsidR="003843CC" w:rsidRDefault="003843CC" w:rsidP="003843CC">
      <w:pPr>
        <w:pStyle w:val="HTML"/>
        <w:shd w:val="clear" w:color="auto" w:fill="FFFFFF"/>
        <w:rPr>
          <w:rFonts w:ascii="Courier" w:hAnsi="Courier"/>
          <w:b/>
          <w:bCs/>
          <w:color w:val="202020"/>
        </w:rPr>
      </w:pPr>
      <w:proofErr w:type="spellStart"/>
      <w:r>
        <w:rPr>
          <w:rFonts w:ascii="Courier" w:hAnsi="Courier"/>
          <w:b/>
          <w:bCs/>
          <w:color w:val="202020"/>
        </w:rPr>
        <w:t>size_t</w:t>
      </w:r>
      <w:proofErr w:type="spellEnd"/>
      <w:r>
        <w:rPr>
          <w:rFonts w:ascii="Courier" w:hAnsi="Courier"/>
          <w:b/>
          <w:bCs/>
          <w:color w:val="202020"/>
        </w:rPr>
        <w:t xml:space="preserve"> </w:t>
      </w:r>
      <w:proofErr w:type="spellStart"/>
      <w:proofErr w:type="gramStart"/>
      <w:r>
        <w:rPr>
          <w:rFonts w:ascii="Courier" w:hAnsi="Courier"/>
          <w:b/>
          <w:bCs/>
          <w:color w:val="202020"/>
        </w:rPr>
        <w:t>xStreamBufferBytesAvailable</w:t>
      </w:r>
      <w:proofErr w:type="spellEnd"/>
      <w:r>
        <w:rPr>
          <w:rFonts w:ascii="Courier" w:hAnsi="Courier"/>
          <w:b/>
          <w:bCs/>
          <w:color w:val="202020"/>
        </w:rPr>
        <w:t xml:space="preserve">( </w:t>
      </w:r>
      <w:proofErr w:type="spellStart"/>
      <w:r>
        <w:rPr>
          <w:rFonts w:ascii="Courier" w:hAnsi="Courier"/>
          <w:b/>
          <w:bCs/>
          <w:color w:val="202020"/>
        </w:rPr>
        <w:t>StreamBufferHandle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xStreamBuffer</w:t>
      </w:r>
      <w:proofErr w:type="spellEnd"/>
      <w:r>
        <w:rPr>
          <w:rFonts w:ascii="Courier" w:hAnsi="Courier"/>
          <w:b/>
          <w:bCs/>
          <w:color w:val="202020"/>
        </w:rPr>
        <w:t xml:space="preserve"> );</w:t>
      </w:r>
    </w:p>
    <w:p w14:paraId="6F0AE1D7" w14:textId="77777777" w:rsidR="009E00B8" w:rsidRDefault="009E00B8" w:rsidP="009E00B8">
      <w:pPr>
        <w:pStyle w:val="a6"/>
        <w:shd w:val="clear" w:color="auto" w:fill="FFFFFF"/>
        <w:rPr>
          <w:rFonts w:ascii="Arial" w:hAnsi="Arial" w:cs="Arial"/>
          <w:color w:val="202020"/>
        </w:rPr>
      </w:pPr>
      <w:r>
        <w:rPr>
          <w:rFonts w:ascii="Arial" w:hAnsi="Arial" w:cs="Arial"/>
          <w:color w:val="202020"/>
        </w:rPr>
        <w:t>查询</w:t>
      </w:r>
      <w:r>
        <w:rPr>
          <w:rFonts w:ascii="Arial" w:hAnsi="Arial" w:cs="Arial"/>
          <w:color w:val="202020"/>
        </w:rPr>
        <w:fldChar w:fldCharType="begin"/>
      </w:r>
      <w:r>
        <w:rPr>
          <w:rFonts w:ascii="Arial" w:hAnsi="Arial" w:cs="Arial"/>
          <w:color w:val="202020"/>
        </w:rPr>
        <w:instrText xml:space="preserve"> HYPERLINK "https://www.freertos.org/RTOS-stream-buffer-example.html" </w:instrText>
      </w:r>
      <w:r>
        <w:rPr>
          <w:rFonts w:ascii="Arial" w:hAnsi="Arial" w:cs="Arial"/>
          <w:color w:val="202020"/>
        </w:rPr>
        <w:fldChar w:fldCharType="separate"/>
      </w:r>
      <w:r>
        <w:rPr>
          <w:rStyle w:val="a3"/>
          <w:rFonts w:ascii="Arial" w:hAnsi="Arial" w:cs="Arial"/>
          <w:color w:val="0000EE"/>
        </w:rPr>
        <w:t>流缓冲区</w:t>
      </w:r>
      <w:r>
        <w:rPr>
          <w:rFonts w:ascii="Arial" w:hAnsi="Arial" w:cs="Arial"/>
          <w:color w:val="202020"/>
        </w:rPr>
        <w:fldChar w:fldCharType="end"/>
      </w:r>
      <w:r>
        <w:rPr>
          <w:rFonts w:ascii="Arial" w:hAnsi="Arial" w:cs="Arial"/>
          <w:color w:val="202020"/>
        </w:rPr>
        <w:t>以查看其包含多少数据，该数据等于在流缓冲区为</w:t>
      </w:r>
      <w:proofErr w:type="gramStart"/>
      <w:r>
        <w:rPr>
          <w:rFonts w:ascii="Arial" w:hAnsi="Arial" w:cs="Arial"/>
          <w:color w:val="202020"/>
        </w:rPr>
        <w:t>空之前</w:t>
      </w:r>
      <w:proofErr w:type="gramEnd"/>
      <w:r>
        <w:rPr>
          <w:rFonts w:ascii="Arial" w:hAnsi="Arial" w:cs="Arial"/>
          <w:color w:val="202020"/>
        </w:rPr>
        <w:t>可以从流缓冲区读取的字节数。</w:t>
      </w:r>
    </w:p>
    <w:p w14:paraId="0F86D4B8" w14:textId="4A69FB5B" w:rsidR="009E00B8" w:rsidRDefault="009E00B8" w:rsidP="009E00B8">
      <w:pPr>
        <w:pStyle w:val="a6"/>
        <w:shd w:val="clear" w:color="auto" w:fill="FFFFFF"/>
        <w:rPr>
          <w:rFonts w:ascii="Arial" w:hAnsi="Arial" w:cs="Arial"/>
          <w:color w:val="202020"/>
        </w:rPr>
      </w:pPr>
      <w:r>
        <w:rPr>
          <w:rFonts w:ascii="Arial" w:hAnsi="Arial" w:cs="Arial"/>
          <w:color w:val="202020"/>
        </w:rPr>
        <w:t>通过</w:t>
      </w:r>
      <w:r>
        <w:rPr>
          <w:rFonts w:ascii="Arial" w:hAnsi="Arial" w:cs="Arial"/>
          <w:color w:val="202020"/>
        </w:rPr>
        <w:t> </w:t>
      </w:r>
      <w:r>
        <w:rPr>
          <w:rFonts w:ascii="Arial" w:hAnsi="Arial" w:cs="Arial"/>
          <w:color w:val="202020"/>
        </w:rPr>
        <w:t>在构建中包含</w:t>
      </w:r>
      <w:proofErr w:type="spellStart"/>
      <w:r>
        <w:rPr>
          <w:rStyle w:val="HTML1"/>
          <w:color w:val="202020"/>
        </w:rPr>
        <w:t>FreeRTOS</w:t>
      </w:r>
      <w:proofErr w:type="spellEnd"/>
      <w:r>
        <w:rPr>
          <w:rStyle w:val="HTML1"/>
          <w:color w:val="202020"/>
        </w:rPr>
        <w:t>/source/</w:t>
      </w:r>
      <w:proofErr w:type="spellStart"/>
      <w:r>
        <w:rPr>
          <w:rStyle w:val="HTML1"/>
          <w:color w:val="202020"/>
        </w:rPr>
        <w:t>stream_buffer.c</w:t>
      </w:r>
      <w:proofErr w:type="spellEnd"/>
      <w:r>
        <w:rPr>
          <w:rFonts w:ascii="Arial" w:hAnsi="Arial" w:cs="Arial"/>
          <w:color w:val="202020"/>
        </w:rPr>
        <w:t>源文件来启用流缓冲区功能。</w:t>
      </w:r>
    </w:p>
    <w:p w14:paraId="429B41A1" w14:textId="77777777" w:rsidR="009E00B8" w:rsidRDefault="009E00B8" w:rsidP="009E00B8">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639"/>
        <w:gridCol w:w="2910"/>
      </w:tblGrid>
      <w:tr w:rsidR="009E00B8" w14:paraId="104767AF" w14:textId="77777777" w:rsidTr="009E00B8">
        <w:trPr>
          <w:tblCellSpacing w:w="60" w:type="dxa"/>
        </w:trPr>
        <w:tc>
          <w:tcPr>
            <w:tcW w:w="0" w:type="auto"/>
            <w:hideMark/>
          </w:tcPr>
          <w:p w14:paraId="59318C76" w14:textId="77777777" w:rsidR="009E00B8" w:rsidRDefault="009E00B8">
            <w:pPr>
              <w:spacing w:line="360" w:lineRule="atLeast"/>
              <w:rPr>
                <w:rFonts w:ascii="宋体" w:hAnsi="宋体" w:cs="宋体"/>
              </w:rPr>
            </w:pPr>
            <w:proofErr w:type="spellStart"/>
            <w:r>
              <w:rPr>
                <w:rStyle w:val="a7"/>
                <w:rFonts w:ascii="Arial" w:hAnsi="Arial" w:cs="Arial"/>
              </w:rPr>
              <w:t>xStreamBuffer</w:t>
            </w:r>
            <w:proofErr w:type="spellEnd"/>
            <w:r>
              <w:rPr>
                <w:rStyle w:val="a7"/>
                <w:rFonts w:ascii="Arial" w:hAnsi="Arial" w:cs="Arial"/>
              </w:rPr>
              <w:t> </w:t>
            </w:r>
            <w:r>
              <w:t> </w:t>
            </w:r>
          </w:p>
        </w:tc>
        <w:tc>
          <w:tcPr>
            <w:tcW w:w="0" w:type="auto"/>
            <w:vAlign w:val="center"/>
            <w:hideMark/>
          </w:tcPr>
          <w:p w14:paraId="5CE675F0" w14:textId="77777777" w:rsidR="009E00B8" w:rsidRDefault="009E00B8">
            <w:pPr>
              <w:spacing w:line="360" w:lineRule="atLeast"/>
            </w:pPr>
            <w:r>
              <w:rPr>
                <w:rFonts w:ascii="Arial" w:hAnsi="Arial" w:cs="Arial"/>
              </w:rPr>
              <w:t>正在查询的流缓冲区的句柄。</w:t>
            </w:r>
          </w:p>
        </w:tc>
      </w:tr>
    </w:tbl>
    <w:p w14:paraId="1E6162D8" w14:textId="77777777" w:rsidR="009E00B8" w:rsidRDefault="009E00B8" w:rsidP="009E00B8">
      <w:pPr>
        <w:shd w:val="clear" w:color="auto" w:fill="FFFFFF"/>
        <w:rPr>
          <w:rFonts w:ascii="Arial" w:hAnsi="Arial" w:cs="Arial"/>
          <w:color w:val="202020"/>
        </w:rPr>
      </w:pPr>
      <w:r>
        <w:rPr>
          <w:rFonts w:ascii="Arial" w:hAnsi="Arial" w:cs="Arial"/>
          <w:b/>
          <w:bCs/>
          <w:color w:val="202020"/>
        </w:rPr>
        <w:t>返回值：</w:t>
      </w:r>
    </w:p>
    <w:p w14:paraId="1919A9C6" w14:textId="77777777" w:rsidR="009E00B8" w:rsidRDefault="009E00B8" w:rsidP="009E00B8">
      <w:pPr>
        <w:shd w:val="clear" w:color="auto" w:fill="FFFFFF"/>
        <w:ind w:left="720"/>
        <w:rPr>
          <w:rFonts w:ascii="Arial" w:hAnsi="Arial" w:cs="Arial"/>
          <w:color w:val="202020"/>
        </w:rPr>
      </w:pPr>
      <w:r>
        <w:rPr>
          <w:rFonts w:ascii="Arial" w:hAnsi="Arial" w:cs="Arial"/>
          <w:color w:val="202020"/>
        </w:rPr>
        <w:t>流缓冲区为</w:t>
      </w:r>
      <w:proofErr w:type="gramStart"/>
      <w:r>
        <w:rPr>
          <w:rFonts w:ascii="Arial" w:hAnsi="Arial" w:cs="Arial"/>
          <w:color w:val="202020"/>
        </w:rPr>
        <w:t>空之前</w:t>
      </w:r>
      <w:proofErr w:type="gramEnd"/>
      <w:r>
        <w:rPr>
          <w:rFonts w:ascii="Arial" w:hAnsi="Arial" w:cs="Arial"/>
          <w:color w:val="202020"/>
        </w:rPr>
        <w:t>可以从流缓冲区读取的字节数。</w:t>
      </w:r>
    </w:p>
    <w:p w14:paraId="10C77C59" w14:textId="77777777" w:rsidR="00CA141D" w:rsidRDefault="00CA141D" w:rsidP="00CA141D">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xStreamBufferSpacesAvailable</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577" w:history="1">
        <w:r>
          <w:rPr>
            <w:rStyle w:val="a3"/>
            <w:rFonts w:ascii="Arial" w:hAnsi="Arial" w:cs="Arial"/>
            <w:color w:val="0000EE"/>
            <w:sz w:val="27"/>
            <w:szCs w:val="27"/>
          </w:rPr>
          <w:t>RTOS Stream Buffer API</w:t>
        </w:r>
      </w:hyperlink>
      <w:r>
        <w:rPr>
          <w:rFonts w:ascii="Arial" w:hAnsi="Arial" w:cs="Arial"/>
          <w:color w:val="1A3065"/>
          <w:sz w:val="27"/>
          <w:szCs w:val="27"/>
        </w:rPr>
        <w:t>]</w:t>
      </w:r>
    </w:p>
    <w:p w14:paraId="4FFA2385" w14:textId="77777777" w:rsidR="00CA141D" w:rsidRDefault="00CA141D" w:rsidP="00CA141D">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stream_buffer.h</w:t>
      </w:r>
      <w:proofErr w:type="spellEnd"/>
    </w:p>
    <w:p w14:paraId="4A318034" w14:textId="77777777" w:rsidR="00CA141D" w:rsidRDefault="00CA141D" w:rsidP="00CA141D">
      <w:pPr>
        <w:pStyle w:val="HTML"/>
        <w:shd w:val="clear" w:color="auto" w:fill="FFFFFF"/>
        <w:rPr>
          <w:rFonts w:ascii="Courier" w:hAnsi="Courier"/>
          <w:b/>
          <w:bCs/>
          <w:color w:val="202020"/>
        </w:rPr>
      </w:pPr>
      <w:proofErr w:type="spellStart"/>
      <w:r>
        <w:rPr>
          <w:rFonts w:ascii="Courier" w:hAnsi="Courier"/>
          <w:b/>
          <w:bCs/>
          <w:color w:val="202020"/>
        </w:rPr>
        <w:t>size_t</w:t>
      </w:r>
      <w:proofErr w:type="spellEnd"/>
      <w:r>
        <w:rPr>
          <w:rFonts w:ascii="Courier" w:hAnsi="Courier"/>
          <w:b/>
          <w:bCs/>
          <w:color w:val="202020"/>
        </w:rPr>
        <w:t xml:space="preserve"> </w:t>
      </w:r>
      <w:proofErr w:type="spellStart"/>
      <w:proofErr w:type="gramStart"/>
      <w:r>
        <w:rPr>
          <w:rFonts w:ascii="Courier" w:hAnsi="Courier"/>
          <w:b/>
          <w:bCs/>
          <w:color w:val="202020"/>
        </w:rPr>
        <w:t>xStreamBufferSpacesAvailable</w:t>
      </w:r>
      <w:proofErr w:type="spellEnd"/>
      <w:r>
        <w:rPr>
          <w:rFonts w:ascii="Courier" w:hAnsi="Courier"/>
          <w:b/>
          <w:bCs/>
          <w:color w:val="202020"/>
        </w:rPr>
        <w:t xml:space="preserve">( </w:t>
      </w:r>
      <w:proofErr w:type="spellStart"/>
      <w:r>
        <w:rPr>
          <w:rFonts w:ascii="Courier" w:hAnsi="Courier"/>
          <w:b/>
          <w:bCs/>
          <w:color w:val="202020"/>
        </w:rPr>
        <w:t>StreamBufferHandle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xStreamBuffer</w:t>
      </w:r>
      <w:proofErr w:type="spellEnd"/>
      <w:r>
        <w:rPr>
          <w:rFonts w:ascii="Courier" w:hAnsi="Courier"/>
          <w:b/>
          <w:bCs/>
          <w:color w:val="202020"/>
        </w:rPr>
        <w:t xml:space="preserve"> );</w:t>
      </w:r>
    </w:p>
    <w:p w14:paraId="19F9F0F5" w14:textId="77777777" w:rsidR="00CA141D" w:rsidRDefault="00CA141D" w:rsidP="00CA141D">
      <w:pPr>
        <w:pStyle w:val="a6"/>
        <w:shd w:val="clear" w:color="auto" w:fill="FFFFFF"/>
        <w:rPr>
          <w:rFonts w:ascii="Arial" w:hAnsi="Arial" w:cs="Arial"/>
          <w:color w:val="202020"/>
        </w:rPr>
      </w:pPr>
      <w:r>
        <w:rPr>
          <w:rFonts w:ascii="Arial" w:hAnsi="Arial" w:cs="Arial"/>
          <w:color w:val="202020"/>
        </w:rPr>
        <w:t>查询</w:t>
      </w:r>
      <w:r>
        <w:rPr>
          <w:rFonts w:ascii="Arial" w:hAnsi="Arial" w:cs="Arial"/>
          <w:color w:val="202020"/>
        </w:rPr>
        <w:fldChar w:fldCharType="begin"/>
      </w:r>
      <w:r>
        <w:rPr>
          <w:rFonts w:ascii="Arial" w:hAnsi="Arial" w:cs="Arial"/>
          <w:color w:val="202020"/>
        </w:rPr>
        <w:instrText xml:space="preserve"> HYPERLINK "https://www.freertos.org/RTOS-stream-buffer-example.html" </w:instrText>
      </w:r>
      <w:r>
        <w:rPr>
          <w:rFonts w:ascii="Arial" w:hAnsi="Arial" w:cs="Arial"/>
          <w:color w:val="202020"/>
        </w:rPr>
        <w:fldChar w:fldCharType="separate"/>
      </w:r>
      <w:r>
        <w:rPr>
          <w:rStyle w:val="a3"/>
          <w:rFonts w:ascii="Arial" w:hAnsi="Arial" w:cs="Arial"/>
          <w:color w:val="0000EE"/>
        </w:rPr>
        <w:t>流缓冲区</w:t>
      </w:r>
      <w:r>
        <w:rPr>
          <w:rFonts w:ascii="Arial" w:hAnsi="Arial" w:cs="Arial"/>
          <w:color w:val="202020"/>
        </w:rPr>
        <w:fldChar w:fldCharType="end"/>
      </w:r>
      <w:r>
        <w:rPr>
          <w:rFonts w:ascii="Arial" w:hAnsi="Arial" w:cs="Arial"/>
          <w:color w:val="202020"/>
        </w:rPr>
        <w:t>以查看其包含的可用空间，该可用空间等于在流缓冲区已满之前可以发送给流缓冲区的数据量。</w:t>
      </w:r>
    </w:p>
    <w:p w14:paraId="249DAFC3" w14:textId="77777777" w:rsidR="00CA141D" w:rsidRDefault="00CA141D" w:rsidP="00CA141D">
      <w:pPr>
        <w:pStyle w:val="a6"/>
        <w:shd w:val="clear" w:color="auto" w:fill="FFFFFF"/>
        <w:rPr>
          <w:rFonts w:ascii="Arial" w:hAnsi="Arial" w:cs="Arial"/>
          <w:color w:val="202020"/>
        </w:rPr>
      </w:pPr>
      <w:r>
        <w:rPr>
          <w:rFonts w:ascii="Arial" w:hAnsi="Arial" w:cs="Arial"/>
          <w:color w:val="202020"/>
        </w:rPr>
        <w:t>通过</w:t>
      </w:r>
      <w:r>
        <w:rPr>
          <w:rFonts w:ascii="Arial" w:hAnsi="Arial" w:cs="Arial"/>
          <w:color w:val="202020"/>
        </w:rPr>
        <w:t> </w:t>
      </w:r>
      <w:r>
        <w:rPr>
          <w:rFonts w:ascii="Arial" w:hAnsi="Arial" w:cs="Arial"/>
          <w:color w:val="202020"/>
        </w:rPr>
        <w:t>在构建中包含</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stream_buffer.c</w:t>
      </w:r>
      <w:proofErr w:type="spellEnd"/>
      <w:r>
        <w:rPr>
          <w:rFonts w:ascii="Arial" w:hAnsi="Arial" w:cs="Arial"/>
          <w:color w:val="202020"/>
        </w:rPr>
        <w:t>源文件来启用流缓冲区功能。</w:t>
      </w:r>
    </w:p>
    <w:p w14:paraId="506C8DA0" w14:textId="77777777" w:rsidR="00CA141D" w:rsidRDefault="00CA141D" w:rsidP="00CA141D">
      <w:pPr>
        <w:shd w:val="clear" w:color="auto" w:fill="FFFFFF"/>
        <w:rPr>
          <w:rFonts w:ascii="Arial" w:hAnsi="Arial" w:cs="Arial"/>
          <w:color w:val="202020"/>
        </w:rPr>
      </w:pPr>
      <w:r>
        <w:rPr>
          <w:rFonts w:ascii="Arial" w:hAnsi="Arial" w:cs="Arial"/>
          <w:b/>
          <w:bCs/>
          <w:color w:val="202020"/>
        </w:rPr>
        <w:lastRenderedPageBreak/>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639"/>
        <w:gridCol w:w="2910"/>
      </w:tblGrid>
      <w:tr w:rsidR="00CA141D" w14:paraId="5D75D6E9" w14:textId="77777777" w:rsidTr="00CA141D">
        <w:trPr>
          <w:tblCellSpacing w:w="60" w:type="dxa"/>
        </w:trPr>
        <w:tc>
          <w:tcPr>
            <w:tcW w:w="0" w:type="auto"/>
            <w:hideMark/>
          </w:tcPr>
          <w:p w14:paraId="6F821F65" w14:textId="77777777" w:rsidR="00CA141D" w:rsidRDefault="00CA141D">
            <w:pPr>
              <w:spacing w:line="360" w:lineRule="atLeast"/>
              <w:rPr>
                <w:rFonts w:ascii="宋体" w:hAnsi="宋体" w:cs="宋体"/>
              </w:rPr>
            </w:pPr>
            <w:proofErr w:type="spellStart"/>
            <w:r>
              <w:rPr>
                <w:rStyle w:val="a7"/>
                <w:rFonts w:ascii="Arial" w:hAnsi="Arial" w:cs="Arial"/>
              </w:rPr>
              <w:t>xStreamBuffer</w:t>
            </w:r>
            <w:proofErr w:type="spellEnd"/>
            <w:r>
              <w:rPr>
                <w:rStyle w:val="a7"/>
                <w:rFonts w:ascii="Arial" w:hAnsi="Arial" w:cs="Arial"/>
              </w:rPr>
              <w:t> </w:t>
            </w:r>
            <w:r>
              <w:t> </w:t>
            </w:r>
          </w:p>
        </w:tc>
        <w:tc>
          <w:tcPr>
            <w:tcW w:w="0" w:type="auto"/>
            <w:vAlign w:val="center"/>
            <w:hideMark/>
          </w:tcPr>
          <w:p w14:paraId="6DFB5196" w14:textId="77777777" w:rsidR="00CA141D" w:rsidRDefault="00CA141D">
            <w:pPr>
              <w:spacing w:line="360" w:lineRule="atLeast"/>
            </w:pPr>
            <w:r>
              <w:rPr>
                <w:rFonts w:ascii="Arial" w:hAnsi="Arial" w:cs="Arial"/>
              </w:rPr>
              <w:t>正在查询的流缓冲区的句柄。</w:t>
            </w:r>
          </w:p>
        </w:tc>
      </w:tr>
    </w:tbl>
    <w:p w14:paraId="0CC28662" w14:textId="77777777" w:rsidR="00CA141D" w:rsidRDefault="00CA141D" w:rsidP="00CA141D">
      <w:pPr>
        <w:shd w:val="clear" w:color="auto" w:fill="FFFFFF"/>
        <w:rPr>
          <w:rFonts w:ascii="Arial" w:hAnsi="Arial" w:cs="Arial"/>
          <w:color w:val="202020"/>
        </w:rPr>
      </w:pPr>
      <w:r>
        <w:rPr>
          <w:rFonts w:ascii="Arial" w:hAnsi="Arial" w:cs="Arial"/>
          <w:b/>
          <w:bCs/>
          <w:color w:val="202020"/>
        </w:rPr>
        <w:t>返回值：</w:t>
      </w:r>
    </w:p>
    <w:p w14:paraId="1DAA19FF" w14:textId="77777777" w:rsidR="00CA141D" w:rsidRDefault="00CA141D" w:rsidP="00CA141D">
      <w:pPr>
        <w:shd w:val="clear" w:color="auto" w:fill="FFFFFF"/>
        <w:ind w:left="720"/>
        <w:rPr>
          <w:rFonts w:ascii="Arial" w:hAnsi="Arial" w:cs="Arial"/>
          <w:color w:val="202020"/>
        </w:rPr>
      </w:pPr>
      <w:r>
        <w:rPr>
          <w:rFonts w:ascii="Arial" w:hAnsi="Arial" w:cs="Arial"/>
          <w:color w:val="202020"/>
        </w:rPr>
        <w:t>在流缓冲区已满之前可以写入流缓冲区的字节数。</w:t>
      </w:r>
    </w:p>
    <w:p w14:paraId="3CB8E8E3" w14:textId="77777777" w:rsidR="00733E93" w:rsidRDefault="00733E93" w:rsidP="00733E93">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xStreamBufferSetTriggerLevel</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578" w:history="1">
        <w:r>
          <w:rPr>
            <w:rStyle w:val="a3"/>
            <w:rFonts w:ascii="Arial" w:hAnsi="Arial" w:cs="Arial"/>
            <w:color w:val="0000EE"/>
            <w:sz w:val="27"/>
            <w:szCs w:val="27"/>
          </w:rPr>
          <w:t>RTOS Stream Buffer API</w:t>
        </w:r>
      </w:hyperlink>
      <w:r>
        <w:rPr>
          <w:rFonts w:ascii="Arial" w:hAnsi="Arial" w:cs="Arial"/>
          <w:color w:val="1A3065"/>
          <w:sz w:val="27"/>
          <w:szCs w:val="27"/>
        </w:rPr>
        <w:t>]</w:t>
      </w:r>
    </w:p>
    <w:p w14:paraId="1CCB1440" w14:textId="77777777" w:rsidR="00733E93" w:rsidRDefault="00733E93" w:rsidP="00733E93">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stream_buffer.h</w:t>
      </w:r>
      <w:proofErr w:type="spellEnd"/>
    </w:p>
    <w:p w14:paraId="35D48F2D" w14:textId="77777777" w:rsidR="00733E93" w:rsidRDefault="00733E93" w:rsidP="00733E93">
      <w:pPr>
        <w:pStyle w:val="HTML"/>
        <w:shd w:val="clear" w:color="auto" w:fill="FFFFFF"/>
        <w:rPr>
          <w:b/>
          <w:bCs/>
          <w:color w:val="202020"/>
        </w:rPr>
      </w:pPr>
      <w:proofErr w:type="spellStart"/>
      <w:r>
        <w:rPr>
          <w:b/>
          <w:bCs/>
          <w:color w:val="202020"/>
        </w:rPr>
        <w:t>BaseType_t</w:t>
      </w:r>
      <w:proofErr w:type="spellEnd"/>
      <w:r>
        <w:rPr>
          <w:b/>
          <w:bCs/>
          <w:color w:val="202020"/>
        </w:rPr>
        <w:t xml:space="preserve"> </w:t>
      </w:r>
      <w:proofErr w:type="spellStart"/>
      <w:proofErr w:type="gramStart"/>
      <w:r>
        <w:rPr>
          <w:b/>
          <w:bCs/>
          <w:color w:val="202020"/>
        </w:rPr>
        <w:t>xStreamBufferSetTriggerLevel</w:t>
      </w:r>
      <w:proofErr w:type="spellEnd"/>
      <w:r>
        <w:rPr>
          <w:b/>
          <w:bCs/>
          <w:color w:val="202020"/>
        </w:rPr>
        <w:t xml:space="preserve">( </w:t>
      </w:r>
      <w:proofErr w:type="spellStart"/>
      <w:r>
        <w:rPr>
          <w:b/>
          <w:bCs/>
          <w:color w:val="202020"/>
        </w:rPr>
        <w:t>StreamBufferHandle</w:t>
      </w:r>
      <w:proofErr w:type="gramEnd"/>
      <w:r>
        <w:rPr>
          <w:b/>
          <w:bCs/>
          <w:color w:val="202020"/>
        </w:rPr>
        <w:t>_t</w:t>
      </w:r>
      <w:proofErr w:type="spellEnd"/>
      <w:r>
        <w:rPr>
          <w:b/>
          <w:bCs/>
          <w:color w:val="202020"/>
        </w:rPr>
        <w:t xml:space="preserve"> </w:t>
      </w:r>
      <w:proofErr w:type="spellStart"/>
      <w:r>
        <w:rPr>
          <w:b/>
          <w:bCs/>
          <w:color w:val="202020"/>
        </w:rPr>
        <w:t>xStreamBuffer</w:t>
      </w:r>
      <w:proofErr w:type="spellEnd"/>
      <w:r>
        <w:rPr>
          <w:b/>
          <w:bCs/>
          <w:color w:val="202020"/>
        </w:rPr>
        <w:t>,</w:t>
      </w:r>
    </w:p>
    <w:p w14:paraId="36858678" w14:textId="77777777" w:rsidR="00733E93" w:rsidRDefault="00733E93" w:rsidP="00733E93">
      <w:pPr>
        <w:pStyle w:val="HTML"/>
        <w:shd w:val="clear" w:color="auto" w:fill="FFFFFF"/>
        <w:rPr>
          <w:b/>
          <w:bCs/>
          <w:color w:val="202020"/>
        </w:rPr>
      </w:pPr>
      <w:r>
        <w:rPr>
          <w:b/>
          <w:bCs/>
          <w:color w:val="202020"/>
        </w:rPr>
        <w:t xml:space="preserve">                                         </w:t>
      </w:r>
      <w:proofErr w:type="spellStart"/>
      <w:r>
        <w:rPr>
          <w:b/>
          <w:bCs/>
          <w:color w:val="202020"/>
        </w:rPr>
        <w:t>size_t</w:t>
      </w:r>
      <w:proofErr w:type="spellEnd"/>
      <w:r>
        <w:rPr>
          <w:b/>
          <w:bCs/>
          <w:color w:val="202020"/>
        </w:rPr>
        <w:t xml:space="preserve"> </w:t>
      </w:r>
      <w:proofErr w:type="spellStart"/>
      <w:proofErr w:type="gramStart"/>
      <w:r>
        <w:rPr>
          <w:b/>
          <w:bCs/>
          <w:color w:val="202020"/>
        </w:rPr>
        <w:t>xTriggerLevel</w:t>
      </w:r>
      <w:proofErr w:type="spellEnd"/>
      <w:r>
        <w:rPr>
          <w:b/>
          <w:bCs/>
          <w:color w:val="202020"/>
        </w:rPr>
        <w:t xml:space="preserve"> )</w:t>
      </w:r>
      <w:proofErr w:type="gramEnd"/>
      <w:r>
        <w:rPr>
          <w:b/>
          <w:bCs/>
          <w:color w:val="202020"/>
        </w:rPr>
        <w:t>;</w:t>
      </w:r>
    </w:p>
    <w:p w14:paraId="4E5B16CB" w14:textId="77777777" w:rsidR="00733E93" w:rsidRDefault="00733E93" w:rsidP="00733E93">
      <w:pPr>
        <w:pStyle w:val="a6"/>
        <w:shd w:val="clear" w:color="auto" w:fill="FFFFFF"/>
        <w:rPr>
          <w:rFonts w:ascii="Arial" w:hAnsi="Arial" w:cs="Arial"/>
          <w:color w:val="202020"/>
        </w:rPr>
      </w:pPr>
      <w:r>
        <w:rPr>
          <w:rFonts w:ascii="Arial" w:hAnsi="Arial" w:cs="Arial"/>
          <w:color w:val="202020"/>
        </w:rPr>
        <w:t>一个</w:t>
      </w:r>
      <w:r>
        <w:rPr>
          <w:rFonts w:ascii="Arial" w:hAnsi="Arial" w:cs="Arial"/>
          <w:color w:val="202020"/>
        </w:rPr>
        <w:fldChar w:fldCharType="begin"/>
      </w:r>
      <w:r>
        <w:rPr>
          <w:rFonts w:ascii="Arial" w:hAnsi="Arial" w:cs="Arial"/>
          <w:color w:val="202020"/>
        </w:rPr>
        <w:instrText xml:space="preserve"> HYPERLINK "https://www.freertos.org/RTOS-stream-buffer-API.html" </w:instrText>
      </w:r>
      <w:r>
        <w:rPr>
          <w:rFonts w:ascii="Arial" w:hAnsi="Arial" w:cs="Arial"/>
          <w:color w:val="202020"/>
        </w:rPr>
        <w:fldChar w:fldCharType="separate"/>
      </w:r>
      <w:r>
        <w:rPr>
          <w:rStyle w:val="a3"/>
          <w:rFonts w:ascii="Arial" w:hAnsi="Arial" w:cs="Arial"/>
          <w:color w:val="0000EE"/>
        </w:rPr>
        <w:t>流缓冲区的</w:t>
      </w:r>
      <w:r>
        <w:rPr>
          <w:rFonts w:ascii="Arial" w:hAnsi="Arial" w:cs="Arial"/>
          <w:color w:val="202020"/>
        </w:rPr>
        <w:fldChar w:fldCharType="end"/>
      </w:r>
      <w:r>
        <w:rPr>
          <w:rFonts w:ascii="Arial" w:hAnsi="Arial" w:cs="Arial"/>
          <w:color w:val="202020"/>
        </w:rPr>
        <w:t>触发级别是指在流缓冲区中被阻止以等待数据移出阻止状态的任务之前，流缓冲区中必须存在的字节数。例如，如果在读取具有触发级别</w:t>
      </w:r>
      <w:r>
        <w:rPr>
          <w:rFonts w:ascii="Arial" w:hAnsi="Arial" w:cs="Arial"/>
          <w:color w:val="202020"/>
        </w:rPr>
        <w:t>1</w:t>
      </w:r>
      <w:r>
        <w:rPr>
          <w:rFonts w:ascii="Arial" w:hAnsi="Arial" w:cs="Arial"/>
          <w:color w:val="202020"/>
        </w:rPr>
        <w:t>的空流缓冲区时阻止了任务，则当将单个字节写入缓冲区或任务的阻止时间到期时，任务将被取消阻止。作为另一个示例，如果在读取触发器级别为</w:t>
      </w:r>
      <w:r>
        <w:rPr>
          <w:rFonts w:ascii="Arial" w:hAnsi="Arial" w:cs="Arial"/>
          <w:color w:val="202020"/>
        </w:rPr>
        <w:t>10</w:t>
      </w:r>
      <w:r>
        <w:rPr>
          <w:rFonts w:ascii="Arial" w:hAnsi="Arial" w:cs="Arial"/>
          <w:color w:val="202020"/>
        </w:rPr>
        <w:t>的空流缓冲区时阻止了任务，则直到该流缓冲区包含至少</w:t>
      </w:r>
      <w:r>
        <w:rPr>
          <w:rFonts w:ascii="Arial" w:hAnsi="Arial" w:cs="Arial"/>
          <w:color w:val="202020"/>
        </w:rPr>
        <w:t>10</w:t>
      </w:r>
      <w:r>
        <w:rPr>
          <w:rFonts w:ascii="Arial" w:hAnsi="Arial" w:cs="Arial"/>
          <w:color w:val="202020"/>
        </w:rPr>
        <w:t>个字节或任务的阻止时间到期后，该任务才会被取消阻止。如果读取任务的阻止时间在达到触发级别之前已过期，则该任务仍将接收，但是实际上有许多字节可用。将触发级别设置为</w:t>
      </w:r>
      <w:r>
        <w:rPr>
          <w:rFonts w:ascii="Arial" w:hAnsi="Arial" w:cs="Arial"/>
          <w:color w:val="202020"/>
        </w:rPr>
        <w:t>0</w:t>
      </w:r>
      <w:r>
        <w:rPr>
          <w:rFonts w:ascii="Arial" w:hAnsi="Arial" w:cs="Arial"/>
          <w:color w:val="202020"/>
        </w:rPr>
        <w:t>将导致使用触发级别</w:t>
      </w:r>
      <w:r>
        <w:rPr>
          <w:rFonts w:ascii="Arial" w:hAnsi="Arial" w:cs="Arial"/>
          <w:color w:val="202020"/>
        </w:rPr>
        <w:t>1</w:t>
      </w:r>
      <w:r>
        <w:rPr>
          <w:rFonts w:ascii="Arial" w:hAnsi="Arial" w:cs="Arial"/>
          <w:color w:val="202020"/>
        </w:rPr>
        <w:t>。</w:t>
      </w:r>
    </w:p>
    <w:p w14:paraId="178645C3" w14:textId="77777777" w:rsidR="00733E93" w:rsidRDefault="00733E93" w:rsidP="00733E93">
      <w:pPr>
        <w:pStyle w:val="a6"/>
        <w:shd w:val="clear" w:color="auto" w:fill="FFFFFF"/>
        <w:rPr>
          <w:rFonts w:ascii="Arial" w:hAnsi="Arial" w:cs="Arial"/>
          <w:color w:val="202020"/>
        </w:rPr>
      </w:pPr>
      <w:r>
        <w:rPr>
          <w:rFonts w:ascii="Arial" w:hAnsi="Arial" w:cs="Arial"/>
          <w:color w:val="202020"/>
        </w:rPr>
        <w:t>创建流缓冲区时设置触发级别，并且可以使用</w:t>
      </w:r>
      <w:proofErr w:type="spellStart"/>
      <w:r>
        <w:rPr>
          <w:rFonts w:ascii="Arial" w:hAnsi="Arial" w:cs="Arial"/>
          <w:color w:val="202020"/>
        </w:rPr>
        <w:t>xStreamBufferSetTriggerLevel</w:t>
      </w:r>
      <w:proofErr w:type="spellEnd"/>
      <w:r>
        <w:rPr>
          <w:rFonts w:ascii="Arial" w:hAnsi="Arial" w:cs="Arial"/>
          <w:color w:val="202020"/>
        </w:rPr>
        <w:t>（）进行修改。</w:t>
      </w:r>
    </w:p>
    <w:p w14:paraId="152EFF6B" w14:textId="77777777" w:rsidR="00733E93" w:rsidRDefault="00733E93" w:rsidP="00733E93">
      <w:pPr>
        <w:pStyle w:val="a6"/>
        <w:shd w:val="clear" w:color="auto" w:fill="FFFFFF"/>
        <w:rPr>
          <w:rFonts w:ascii="Arial" w:hAnsi="Arial" w:cs="Arial"/>
          <w:color w:val="202020"/>
        </w:rPr>
      </w:pPr>
      <w:r>
        <w:rPr>
          <w:rFonts w:ascii="Arial" w:hAnsi="Arial" w:cs="Arial"/>
          <w:color w:val="202020"/>
        </w:rPr>
        <w:t>通过在构建中包含</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stream_buffer.c</w:t>
      </w:r>
      <w:proofErr w:type="spellEnd"/>
      <w:r>
        <w:rPr>
          <w:rFonts w:ascii="Arial" w:hAnsi="Arial" w:cs="Arial"/>
          <w:color w:val="202020"/>
        </w:rPr>
        <w:t>源文件来启用流缓冲区功能。</w:t>
      </w:r>
    </w:p>
    <w:p w14:paraId="47095A7A" w14:textId="77777777" w:rsidR="00733E93" w:rsidRDefault="00733E93" w:rsidP="00733E93">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639"/>
        <w:gridCol w:w="2700"/>
      </w:tblGrid>
      <w:tr w:rsidR="00733E93" w14:paraId="77D44328" w14:textId="77777777" w:rsidTr="00733E93">
        <w:trPr>
          <w:tblCellSpacing w:w="60" w:type="dxa"/>
        </w:trPr>
        <w:tc>
          <w:tcPr>
            <w:tcW w:w="0" w:type="auto"/>
            <w:hideMark/>
          </w:tcPr>
          <w:p w14:paraId="4CE0D369" w14:textId="77777777" w:rsidR="00733E93" w:rsidRDefault="00733E93">
            <w:pPr>
              <w:spacing w:line="360" w:lineRule="atLeast"/>
              <w:rPr>
                <w:rFonts w:ascii="宋体" w:hAnsi="宋体" w:cs="宋体"/>
              </w:rPr>
            </w:pPr>
            <w:proofErr w:type="spellStart"/>
            <w:r>
              <w:rPr>
                <w:rStyle w:val="a7"/>
                <w:rFonts w:ascii="Arial" w:hAnsi="Arial" w:cs="Arial"/>
              </w:rPr>
              <w:t>xStreamBuffer</w:t>
            </w:r>
            <w:proofErr w:type="spellEnd"/>
            <w:r>
              <w:rPr>
                <w:rStyle w:val="a7"/>
                <w:rFonts w:ascii="Arial" w:hAnsi="Arial" w:cs="Arial"/>
              </w:rPr>
              <w:t> </w:t>
            </w:r>
            <w:r>
              <w:t> </w:t>
            </w:r>
          </w:p>
        </w:tc>
        <w:tc>
          <w:tcPr>
            <w:tcW w:w="0" w:type="auto"/>
            <w:vAlign w:val="center"/>
            <w:hideMark/>
          </w:tcPr>
          <w:p w14:paraId="681B3BDC" w14:textId="77777777" w:rsidR="00733E93" w:rsidRDefault="00733E93">
            <w:pPr>
              <w:spacing w:line="360" w:lineRule="atLeast"/>
            </w:pPr>
            <w:r>
              <w:rPr>
                <w:rFonts w:ascii="Arial" w:hAnsi="Arial" w:cs="Arial"/>
              </w:rPr>
              <w:t>流缓冲区的句柄正在更新。</w:t>
            </w:r>
          </w:p>
        </w:tc>
      </w:tr>
      <w:tr w:rsidR="00733E93" w14:paraId="6E339DA3" w14:textId="77777777" w:rsidTr="00733E93">
        <w:trPr>
          <w:tblCellSpacing w:w="60" w:type="dxa"/>
        </w:trPr>
        <w:tc>
          <w:tcPr>
            <w:tcW w:w="0" w:type="auto"/>
            <w:hideMark/>
          </w:tcPr>
          <w:p w14:paraId="25214660" w14:textId="77777777" w:rsidR="00733E93" w:rsidRDefault="00733E93">
            <w:pPr>
              <w:spacing w:line="360" w:lineRule="atLeast"/>
            </w:pPr>
            <w:proofErr w:type="spellStart"/>
            <w:r>
              <w:rPr>
                <w:rStyle w:val="a7"/>
                <w:rFonts w:ascii="Arial" w:hAnsi="Arial" w:cs="Arial"/>
              </w:rPr>
              <w:t>xTriggerLevel</w:t>
            </w:r>
            <w:proofErr w:type="spellEnd"/>
            <w:r>
              <w:rPr>
                <w:rStyle w:val="a7"/>
                <w:rFonts w:ascii="Arial" w:hAnsi="Arial" w:cs="Arial"/>
              </w:rPr>
              <w:t> </w:t>
            </w:r>
            <w:r>
              <w:t> </w:t>
            </w:r>
          </w:p>
        </w:tc>
        <w:tc>
          <w:tcPr>
            <w:tcW w:w="0" w:type="auto"/>
            <w:vAlign w:val="center"/>
            <w:hideMark/>
          </w:tcPr>
          <w:p w14:paraId="089599A2" w14:textId="77777777" w:rsidR="00733E93" w:rsidRDefault="00733E93">
            <w:pPr>
              <w:spacing w:line="360" w:lineRule="atLeast"/>
            </w:pPr>
            <w:r>
              <w:rPr>
                <w:rFonts w:ascii="Arial" w:hAnsi="Arial" w:cs="Arial"/>
              </w:rPr>
              <w:t>流缓冲区的新触发级别。</w:t>
            </w:r>
          </w:p>
        </w:tc>
      </w:tr>
    </w:tbl>
    <w:p w14:paraId="4D33627C" w14:textId="77777777" w:rsidR="00733E93" w:rsidRDefault="00733E93" w:rsidP="00733E93">
      <w:pPr>
        <w:shd w:val="clear" w:color="auto" w:fill="FFFFFF"/>
        <w:rPr>
          <w:rFonts w:ascii="Arial" w:hAnsi="Arial" w:cs="Arial"/>
          <w:color w:val="202020"/>
        </w:rPr>
      </w:pPr>
      <w:r>
        <w:rPr>
          <w:rFonts w:ascii="Arial" w:hAnsi="Arial" w:cs="Arial"/>
          <w:b/>
          <w:bCs/>
          <w:color w:val="202020"/>
        </w:rPr>
        <w:t>返回值：</w:t>
      </w:r>
    </w:p>
    <w:p w14:paraId="47561B05" w14:textId="77777777" w:rsidR="00733E93" w:rsidRDefault="00733E93" w:rsidP="00733E93">
      <w:pPr>
        <w:shd w:val="clear" w:color="auto" w:fill="FFFFFF"/>
        <w:ind w:left="720"/>
        <w:rPr>
          <w:rFonts w:ascii="Arial" w:hAnsi="Arial" w:cs="Arial"/>
          <w:color w:val="202020"/>
        </w:rPr>
      </w:pPr>
      <w:r>
        <w:rPr>
          <w:rFonts w:ascii="Arial" w:hAnsi="Arial" w:cs="Arial"/>
          <w:color w:val="202020"/>
        </w:rPr>
        <w:t>如果</w:t>
      </w:r>
      <w:proofErr w:type="spellStart"/>
      <w:r>
        <w:rPr>
          <w:rFonts w:ascii="Arial" w:hAnsi="Arial" w:cs="Arial"/>
          <w:color w:val="202020"/>
        </w:rPr>
        <w:t>xTriggerLevel</w:t>
      </w:r>
      <w:proofErr w:type="spellEnd"/>
      <w:r>
        <w:rPr>
          <w:rFonts w:ascii="Arial" w:hAnsi="Arial" w:cs="Arial"/>
          <w:color w:val="202020"/>
        </w:rPr>
        <w:t>小于或等于流缓冲区的长度，则将更新触发级别并返回</w:t>
      </w:r>
      <w:proofErr w:type="spellStart"/>
      <w:r>
        <w:rPr>
          <w:rFonts w:ascii="Arial" w:hAnsi="Arial" w:cs="Arial"/>
          <w:color w:val="202020"/>
        </w:rPr>
        <w:t>pdTRUE</w:t>
      </w:r>
      <w:proofErr w:type="spellEnd"/>
      <w:r>
        <w:rPr>
          <w:rFonts w:ascii="Arial" w:hAnsi="Arial" w:cs="Arial"/>
          <w:color w:val="202020"/>
        </w:rPr>
        <w:t>。否则，返回</w:t>
      </w:r>
      <w:proofErr w:type="spellStart"/>
      <w:r>
        <w:rPr>
          <w:rFonts w:ascii="Arial" w:hAnsi="Arial" w:cs="Arial"/>
          <w:color w:val="202020"/>
        </w:rPr>
        <w:t>pdFALSE</w:t>
      </w:r>
      <w:proofErr w:type="spellEnd"/>
      <w:r>
        <w:rPr>
          <w:rFonts w:ascii="Arial" w:hAnsi="Arial" w:cs="Arial"/>
          <w:color w:val="202020"/>
        </w:rPr>
        <w:t>。</w:t>
      </w:r>
    </w:p>
    <w:p w14:paraId="3E7F23FF" w14:textId="77777777" w:rsidR="00DE4693" w:rsidRDefault="00733E93" w:rsidP="00DE4693">
      <w:pPr>
        <w:pStyle w:val="1"/>
        <w:spacing w:line="720" w:lineRule="atLeast"/>
        <w:rPr>
          <w:rFonts w:ascii="Arial" w:hAnsi="Arial" w:cs="Arial"/>
          <w:color w:val="1A3065"/>
          <w:sz w:val="45"/>
          <w:szCs w:val="45"/>
          <w:shd w:val="clear" w:color="auto" w:fill="FFFFFF"/>
        </w:rPr>
      </w:pPr>
      <w:r>
        <w:rPr>
          <w:rFonts w:ascii="Arial" w:hAnsi="Arial" w:cs="Arial"/>
          <w:color w:val="202020"/>
        </w:rPr>
        <w:lastRenderedPageBreak/>
        <w:t> </w:t>
      </w:r>
      <w:proofErr w:type="spellStart"/>
      <w:proofErr w:type="gramStart"/>
      <w:r w:rsidR="00DE4693">
        <w:rPr>
          <w:rFonts w:ascii="Arial" w:hAnsi="Arial" w:cs="Arial"/>
          <w:color w:val="1A3065"/>
          <w:sz w:val="45"/>
          <w:szCs w:val="45"/>
          <w:shd w:val="clear" w:color="auto" w:fill="FFFFFF"/>
        </w:rPr>
        <w:t>xStreamBufferReset</w:t>
      </w:r>
      <w:proofErr w:type="spellEnd"/>
      <w:r w:rsidR="00DE4693">
        <w:rPr>
          <w:rFonts w:ascii="Arial" w:hAnsi="Arial" w:cs="Arial"/>
          <w:color w:val="1A3065"/>
          <w:sz w:val="45"/>
          <w:szCs w:val="45"/>
          <w:shd w:val="clear" w:color="auto" w:fill="FFFFFF"/>
        </w:rPr>
        <w:t>(</w:t>
      </w:r>
      <w:proofErr w:type="gramEnd"/>
      <w:r w:rsidR="00DE4693">
        <w:rPr>
          <w:rFonts w:ascii="Arial" w:hAnsi="Arial" w:cs="Arial"/>
          <w:color w:val="1A3065"/>
          <w:sz w:val="45"/>
          <w:szCs w:val="45"/>
          <w:shd w:val="clear" w:color="auto" w:fill="FFFFFF"/>
        </w:rPr>
        <w:t>)</w:t>
      </w:r>
      <w:r w:rsidR="00DE4693">
        <w:rPr>
          <w:rFonts w:ascii="Arial" w:hAnsi="Arial" w:cs="Arial"/>
          <w:color w:val="1A3065"/>
          <w:sz w:val="45"/>
          <w:szCs w:val="45"/>
          <w:shd w:val="clear" w:color="auto" w:fill="FFFFFF"/>
        </w:rPr>
        <w:br/>
      </w:r>
      <w:r w:rsidR="00DE4693">
        <w:rPr>
          <w:rFonts w:ascii="Arial" w:hAnsi="Arial" w:cs="Arial"/>
          <w:color w:val="1A3065"/>
          <w:sz w:val="27"/>
          <w:szCs w:val="27"/>
          <w:shd w:val="clear" w:color="auto" w:fill="FFFFFF"/>
        </w:rPr>
        <w:t>[</w:t>
      </w:r>
      <w:hyperlink r:id="rId579" w:history="1">
        <w:r w:rsidR="00DE4693">
          <w:rPr>
            <w:rStyle w:val="a3"/>
            <w:rFonts w:ascii="Arial" w:hAnsi="Arial" w:cs="Arial"/>
            <w:color w:val="0000EE"/>
            <w:sz w:val="27"/>
            <w:szCs w:val="27"/>
            <w:shd w:val="clear" w:color="auto" w:fill="FFFFFF"/>
          </w:rPr>
          <w:t>RTOS Stream Buffer API</w:t>
        </w:r>
      </w:hyperlink>
      <w:r w:rsidR="00DE4693">
        <w:rPr>
          <w:rFonts w:ascii="Arial" w:hAnsi="Arial" w:cs="Arial"/>
          <w:color w:val="1A3065"/>
          <w:sz w:val="27"/>
          <w:szCs w:val="27"/>
          <w:shd w:val="clear" w:color="auto" w:fill="FFFFFF"/>
        </w:rPr>
        <w:t>]</w:t>
      </w:r>
    </w:p>
    <w:p w14:paraId="2E94D03E" w14:textId="77777777" w:rsidR="00DE4693" w:rsidRDefault="00DE4693" w:rsidP="00DE4693">
      <w:pPr>
        <w:pStyle w:val="a6"/>
        <w:rPr>
          <w:rFonts w:ascii="Arial" w:hAnsi="Arial" w:cs="Arial"/>
          <w:color w:val="202020"/>
          <w:shd w:val="clear" w:color="auto" w:fill="FFFFFF"/>
        </w:rPr>
      </w:pPr>
      <w:r>
        <w:rPr>
          <w:rFonts w:ascii="Arial" w:hAnsi="Arial" w:cs="Arial"/>
          <w:color w:val="202020"/>
          <w:shd w:val="clear" w:color="auto" w:fill="FFFFFF"/>
        </w:rPr>
        <w:br/>
      </w:r>
      <w:proofErr w:type="spellStart"/>
      <w:r>
        <w:rPr>
          <w:rFonts w:ascii="Arial" w:hAnsi="Arial" w:cs="Arial"/>
          <w:color w:val="202020"/>
          <w:shd w:val="clear" w:color="auto" w:fill="FFFFFF"/>
        </w:rPr>
        <w:t>stream_buffer.h</w:t>
      </w:r>
      <w:proofErr w:type="spellEnd"/>
    </w:p>
    <w:p w14:paraId="1E05B5DD" w14:textId="77777777" w:rsidR="00DE4693" w:rsidRDefault="00DE4693" w:rsidP="00DE4693">
      <w:pPr>
        <w:pStyle w:val="HTML"/>
        <w:rPr>
          <w:rFonts w:ascii="Courier" w:hAnsi="Courier"/>
          <w:b/>
          <w:bCs/>
          <w:color w:val="202020"/>
          <w:shd w:val="clear" w:color="auto" w:fill="FFFFFF"/>
        </w:rPr>
      </w:pPr>
      <w:proofErr w:type="spellStart"/>
      <w:r>
        <w:rPr>
          <w:rFonts w:ascii="Courier" w:hAnsi="Courier"/>
          <w:b/>
          <w:bCs/>
          <w:color w:val="202020"/>
          <w:shd w:val="clear" w:color="auto" w:fill="FFFFFF"/>
        </w:rPr>
        <w:t>BaseType_t</w:t>
      </w:r>
      <w:proofErr w:type="spellEnd"/>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xStreamBufferReset</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StreamBufferHandle</w:t>
      </w:r>
      <w:proofErr w:type="gramEnd"/>
      <w:r>
        <w:rPr>
          <w:rFonts w:ascii="Courier" w:hAnsi="Courier"/>
          <w:b/>
          <w:bCs/>
          <w:color w:val="202020"/>
          <w:shd w:val="clear" w:color="auto" w:fill="FFFFFF"/>
        </w:rPr>
        <w:t>_t</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xStreamBuffer</w:t>
      </w:r>
      <w:proofErr w:type="spellEnd"/>
      <w:r>
        <w:rPr>
          <w:rFonts w:ascii="Courier" w:hAnsi="Courier"/>
          <w:b/>
          <w:bCs/>
          <w:color w:val="202020"/>
          <w:shd w:val="clear" w:color="auto" w:fill="FFFFFF"/>
        </w:rPr>
        <w:t xml:space="preserve"> );</w:t>
      </w:r>
    </w:p>
    <w:p w14:paraId="1027B722" w14:textId="77777777" w:rsidR="00DE4693" w:rsidRDefault="00DE4693" w:rsidP="00DE4693">
      <w:pPr>
        <w:pStyle w:val="a6"/>
        <w:shd w:val="clear" w:color="auto" w:fill="FFFFFF"/>
        <w:rPr>
          <w:rFonts w:ascii="Arial" w:hAnsi="Arial" w:cs="Arial"/>
          <w:color w:val="202020"/>
        </w:rPr>
      </w:pPr>
      <w:r>
        <w:rPr>
          <w:rFonts w:ascii="Arial" w:hAnsi="Arial" w:cs="Arial"/>
          <w:color w:val="202020"/>
        </w:rPr>
        <w:t>将</w:t>
      </w:r>
      <w:r>
        <w:rPr>
          <w:rFonts w:ascii="Arial" w:hAnsi="Arial" w:cs="Arial"/>
          <w:color w:val="202020"/>
        </w:rPr>
        <w:fldChar w:fldCharType="begin"/>
      </w:r>
      <w:r>
        <w:rPr>
          <w:rFonts w:ascii="Arial" w:hAnsi="Arial" w:cs="Arial"/>
          <w:color w:val="202020"/>
        </w:rPr>
        <w:instrText xml:space="preserve"> HYPERLINK "https://www.freertos.org/RTOS-stream-buffer-example.html" </w:instrText>
      </w:r>
      <w:r>
        <w:rPr>
          <w:rFonts w:ascii="Arial" w:hAnsi="Arial" w:cs="Arial"/>
          <w:color w:val="202020"/>
        </w:rPr>
        <w:fldChar w:fldCharType="separate"/>
      </w:r>
      <w:r>
        <w:rPr>
          <w:rStyle w:val="a3"/>
          <w:rFonts w:ascii="Arial" w:hAnsi="Arial" w:cs="Arial"/>
          <w:color w:val="0000EE"/>
        </w:rPr>
        <w:t>流缓冲区</w:t>
      </w:r>
      <w:r>
        <w:rPr>
          <w:rFonts w:ascii="Arial" w:hAnsi="Arial" w:cs="Arial"/>
          <w:color w:val="202020"/>
        </w:rPr>
        <w:fldChar w:fldCharType="end"/>
      </w:r>
      <w:r>
        <w:rPr>
          <w:rFonts w:ascii="Arial" w:hAnsi="Arial" w:cs="Arial"/>
          <w:color w:val="202020"/>
        </w:rPr>
        <w:t>重置为其初始的空状态。流缓冲区中的所有数据都将被丢弃。仅当没有阻塞等待发送或接收流缓冲区的任务时，才可以重置流缓冲区。</w:t>
      </w:r>
    </w:p>
    <w:p w14:paraId="5EA95BBB" w14:textId="5F60D725" w:rsidR="00DE4693" w:rsidRDefault="00DE4693" w:rsidP="00DE4693">
      <w:pPr>
        <w:pStyle w:val="a6"/>
        <w:shd w:val="clear" w:color="auto" w:fill="FFFFFF"/>
        <w:rPr>
          <w:rFonts w:ascii="Arial" w:hAnsi="Arial" w:cs="Arial"/>
          <w:color w:val="202020"/>
        </w:rPr>
      </w:pPr>
      <w:r>
        <w:rPr>
          <w:rFonts w:ascii="Arial" w:hAnsi="Arial" w:cs="Arial"/>
          <w:color w:val="202020"/>
        </w:rPr>
        <w:t>通过</w:t>
      </w:r>
      <w:r>
        <w:rPr>
          <w:rFonts w:ascii="Arial" w:hAnsi="Arial" w:cs="Arial"/>
          <w:color w:val="202020"/>
        </w:rPr>
        <w:t> </w:t>
      </w:r>
      <w:r>
        <w:rPr>
          <w:rFonts w:ascii="Arial" w:hAnsi="Arial" w:cs="Arial"/>
          <w:color w:val="202020"/>
        </w:rPr>
        <w:t>在构建中包含</w:t>
      </w:r>
      <w:proofErr w:type="spellStart"/>
      <w:r>
        <w:rPr>
          <w:rStyle w:val="HTML1"/>
          <w:color w:val="202020"/>
        </w:rPr>
        <w:t>FreeRTOS</w:t>
      </w:r>
      <w:proofErr w:type="spellEnd"/>
      <w:r>
        <w:rPr>
          <w:rStyle w:val="HTML1"/>
          <w:color w:val="202020"/>
        </w:rPr>
        <w:t>/source/</w:t>
      </w:r>
      <w:proofErr w:type="spellStart"/>
      <w:r>
        <w:rPr>
          <w:rStyle w:val="HTML1"/>
          <w:color w:val="202020"/>
        </w:rPr>
        <w:t>stream_buffer.c</w:t>
      </w:r>
      <w:proofErr w:type="spellEnd"/>
      <w:r>
        <w:rPr>
          <w:rFonts w:ascii="Arial" w:hAnsi="Arial" w:cs="Arial"/>
          <w:color w:val="202020"/>
        </w:rPr>
        <w:t>源文件来启用流缓冲区功能。</w:t>
      </w:r>
    </w:p>
    <w:p w14:paraId="2231009C" w14:textId="77777777" w:rsidR="00DE4693" w:rsidRDefault="00DE4693" w:rsidP="00DE4693">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639"/>
        <w:gridCol w:w="2490"/>
      </w:tblGrid>
      <w:tr w:rsidR="00DE4693" w14:paraId="61D125B9" w14:textId="77777777" w:rsidTr="00DE4693">
        <w:trPr>
          <w:tblCellSpacing w:w="60" w:type="dxa"/>
        </w:trPr>
        <w:tc>
          <w:tcPr>
            <w:tcW w:w="0" w:type="auto"/>
            <w:hideMark/>
          </w:tcPr>
          <w:p w14:paraId="4CF114D2" w14:textId="77777777" w:rsidR="00DE4693" w:rsidRDefault="00DE4693">
            <w:pPr>
              <w:spacing w:line="360" w:lineRule="atLeast"/>
              <w:rPr>
                <w:rFonts w:ascii="宋体" w:hAnsi="宋体" w:cs="宋体"/>
              </w:rPr>
            </w:pPr>
            <w:proofErr w:type="spellStart"/>
            <w:r>
              <w:rPr>
                <w:rStyle w:val="a7"/>
                <w:rFonts w:ascii="Arial" w:hAnsi="Arial" w:cs="Arial"/>
              </w:rPr>
              <w:t>xStreamBuffer</w:t>
            </w:r>
            <w:proofErr w:type="spellEnd"/>
            <w:r>
              <w:rPr>
                <w:rStyle w:val="a7"/>
                <w:rFonts w:ascii="Arial" w:hAnsi="Arial" w:cs="Arial"/>
              </w:rPr>
              <w:t> </w:t>
            </w:r>
            <w:r>
              <w:t> </w:t>
            </w:r>
          </w:p>
        </w:tc>
        <w:tc>
          <w:tcPr>
            <w:tcW w:w="0" w:type="auto"/>
            <w:vAlign w:val="center"/>
            <w:hideMark/>
          </w:tcPr>
          <w:p w14:paraId="57B8A650" w14:textId="77777777" w:rsidR="00DE4693" w:rsidRDefault="00DE4693">
            <w:pPr>
              <w:spacing w:line="360" w:lineRule="atLeast"/>
            </w:pPr>
            <w:r>
              <w:rPr>
                <w:rFonts w:ascii="Arial" w:hAnsi="Arial" w:cs="Arial"/>
              </w:rPr>
              <w:t>流缓冲区的句柄被重置。</w:t>
            </w:r>
          </w:p>
        </w:tc>
      </w:tr>
    </w:tbl>
    <w:p w14:paraId="2FA1222B" w14:textId="77777777" w:rsidR="00DE4693" w:rsidRDefault="00DE4693" w:rsidP="00DE4693">
      <w:pPr>
        <w:shd w:val="clear" w:color="auto" w:fill="FFFFFF"/>
        <w:rPr>
          <w:rFonts w:ascii="Arial" w:hAnsi="Arial" w:cs="Arial"/>
          <w:color w:val="202020"/>
        </w:rPr>
      </w:pPr>
      <w:r>
        <w:rPr>
          <w:rFonts w:ascii="Arial" w:hAnsi="Arial" w:cs="Arial"/>
          <w:b/>
          <w:bCs/>
          <w:color w:val="202020"/>
        </w:rPr>
        <w:t>返回值：</w:t>
      </w:r>
    </w:p>
    <w:p w14:paraId="53A89E0B" w14:textId="77777777" w:rsidR="00DE4693" w:rsidRDefault="00DE4693" w:rsidP="00DE4693">
      <w:pPr>
        <w:shd w:val="clear" w:color="auto" w:fill="FFFFFF"/>
        <w:ind w:left="720"/>
        <w:rPr>
          <w:rFonts w:ascii="Arial" w:hAnsi="Arial" w:cs="Arial"/>
          <w:color w:val="202020"/>
        </w:rPr>
      </w:pPr>
      <w:r>
        <w:rPr>
          <w:rFonts w:ascii="Arial" w:hAnsi="Arial" w:cs="Arial"/>
          <w:color w:val="202020"/>
        </w:rPr>
        <w:t>如果流缓冲区被重置，则返回</w:t>
      </w:r>
      <w:proofErr w:type="spellStart"/>
      <w:r>
        <w:rPr>
          <w:rFonts w:ascii="Arial" w:hAnsi="Arial" w:cs="Arial"/>
          <w:color w:val="202020"/>
        </w:rPr>
        <w:t>pdPASS</w:t>
      </w:r>
      <w:proofErr w:type="spellEnd"/>
      <w:r>
        <w:rPr>
          <w:rFonts w:ascii="Arial" w:hAnsi="Arial" w:cs="Arial"/>
          <w:color w:val="202020"/>
        </w:rPr>
        <w:t>。如果某个任务被阻塞，等待发送到流缓冲区或从流缓冲区中读取，则该流缓冲区将不会被重置，并且将返回</w:t>
      </w:r>
      <w:proofErr w:type="spellStart"/>
      <w:r>
        <w:rPr>
          <w:rFonts w:ascii="Arial" w:hAnsi="Arial" w:cs="Arial"/>
          <w:color w:val="202020"/>
        </w:rPr>
        <w:t>pdFAIL</w:t>
      </w:r>
      <w:proofErr w:type="spellEnd"/>
      <w:r>
        <w:rPr>
          <w:rFonts w:ascii="Arial" w:hAnsi="Arial" w:cs="Arial"/>
          <w:color w:val="202020"/>
        </w:rPr>
        <w:t>。</w:t>
      </w:r>
    </w:p>
    <w:p w14:paraId="6FB5F360" w14:textId="77777777" w:rsidR="00CE4985" w:rsidRDefault="00CE4985" w:rsidP="00CE4985">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xStreamBufferIsEmpty</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580" w:history="1">
        <w:r>
          <w:rPr>
            <w:rStyle w:val="a3"/>
            <w:rFonts w:ascii="Arial" w:hAnsi="Arial" w:cs="Arial"/>
            <w:color w:val="0000EE"/>
            <w:sz w:val="27"/>
            <w:szCs w:val="27"/>
          </w:rPr>
          <w:t>RTOS Stream Buffer API</w:t>
        </w:r>
      </w:hyperlink>
      <w:r>
        <w:rPr>
          <w:rFonts w:ascii="Arial" w:hAnsi="Arial" w:cs="Arial"/>
          <w:color w:val="1A3065"/>
          <w:sz w:val="27"/>
          <w:szCs w:val="27"/>
        </w:rPr>
        <w:t>]</w:t>
      </w:r>
    </w:p>
    <w:p w14:paraId="32468B82" w14:textId="77777777" w:rsidR="00CE4985" w:rsidRDefault="00CE4985" w:rsidP="00CE4985">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stream_buffer.h</w:t>
      </w:r>
      <w:proofErr w:type="spellEnd"/>
    </w:p>
    <w:p w14:paraId="5762C7C7" w14:textId="77777777" w:rsidR="00CE4985" w:rsidRDefault="00CE4985" w:rsidP="00CE4985">
      <w:pPr>
        <w:pStyle w:val="HTML"/>
        <w:shd w:val="clear" w:color="auto" w:fill="FFFFFF"/>
        <w:rPr>
          <w:rFonts w:ascii="Courier" w:hAnsi="Courier"/>
          <w:b/>
          <w:bCs/>
          <w:color w:val="202020"/>
        </w:rPr>
      </w:pP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xStreamBufferIsEmpty</w:t>
      </w:r>
      <w:proofErr w:type="spellEnd"/>
      <w:r>
        <w:rPr>
          <w:rFonts w:ascii="Courier" w:hAnsi="Courier"/>
          <w:b/>
          <w:bCs/>
          <w:color w:val="202020"/>
        </w:rPr>
        <w:t xml:space="preserve">( </w:t>
      </w:r>
      <w:proofErr w:type="spellStart"/>
      <w:r>
        <w:rPr>
          <w:rFonts w:ascii="Courier" w:hAnsi="Courier"/>
          <w:b/>
          <w:bCs/>
          <w:color w:val="202020"/>
        </w:rPr>
        <w:t>StreamBufferHandle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xStreamBuffer</w:t>
      </w:r>
      <w:proofErr w:type="spellEnd"/>
      <w:r>
        <w:rPr>
          <w:rFonts w:ascii="Courier" w:hAnsi="Courier"/>
          <w:b/>
          <w:bCs/>
          <w:color w:val="202020"/>
        </w:rPr>
        <w:t xml:space="preserve"> );</w:t>
      </w:r>
    </w:p>
    <w:p w14:paraId="2D428E5D" w14:textId="77777777" w:rsidR="00CE4985" w:rsidRDefault="00CE4985" w:rsidP="00CE4985">
      <w:pPr>
        <w:pStyle w:val="a6"/>
        <w:shd w:val="clear" w:color="auto" w:fill="FFFFFF"/>
        <w:rPr>
          <w:rFonts w:ascii="Arial" w:hAnsi="Arial" w:cs="Arial"/>
          <w:color w:val="202020"/>
        </w:rPr>
      </w:pPr>
      <w:r>
        <w:rPr>
          <w:rFonts w:ascii="Arial" w:hAnsi="Arial" w:cs="Arial"/>
          <w:color w:val="202020"/>
        </w:rPr>
        <w:t>查询</w:t>
      </w:r>
      <w:r>
        <w:rPr>
          <w:rFonts w:ascii="Arial" w:hAnsi="Arial" w:cs="Arial"/>
          <w:color w:val="202020"/>
        </w:rPr>
        <w:fldChar w:fldCharType="begin"/>
      </w:r>
      <w:r>
        <w:rPr>
          <w:rFonts w:ascii="Arial" w:hAnsi="Arial" w:cs="Arial"/>
          <w:color w:val="202020"/>
        </w:rPr>
        <w:instrText xml:space="preserve"> HYPERLINK "https://www.freertos.org/RTOS-stream-buffer-example.html" </w:instrText>
      </w:r>
      <w:r>
        <w:rPr>
          <w:rFonts w:ascii="Arial" w:hAnsi="Arial" w:cs="Arial"/>
          <w:color w:val="202020"/>
        </w:rPr>
        <w:fldChar w:fldCharType="separate"/>
      </w:r>
      <w:r>
        <w:rPr>
          <w:rStyle w:val="a3"/>
          <w:rFonts w:ascii="Arial" w:hAnsi="Arial" w:cs="Arial"/>
          <w:color w:val="0000EE"/>
        </w:rPr>
        <w:t>流缓冲区</w:t>
      </w:r>
      <w:r>
        <w:rPr>
          <w:rFonts w:ascii="Arial" w:hAnsi="Arial" w:cs="Arial"/>
          <w:color w:val="202020"/>
        </w:rPr>
        <w:fldChar w:fldCharType="end"/>
      </w:r>
      <w:r>
        <w:rPr>
          <w:rFonts w:ascii="Arial" w:hAnsi="Arial" w:cs="Arial"/>
          <w:color w:val="202020"/>
        </w:rPr>
        <w:t>以查看其是否为空。如果流缓冲区不包含任何数据，则为空。</w:t>
      </w:r>
    </w:p>
    <w:p w14:paraId="6D5C43F9" w14:textId="77777777" w:rsidR="00CE4985" w:rsidRDefault="00CE4985" w:rsidP="00CE4985">
      <w:pPr>
        <w:pStyle w:val="a6"/>
        <w:shd w:val="clear" w:color="auto" w:fill="FFFFFF"/>
        <w:rPr>
          <w:rFonts w:ascii="Arial" w:hAnsi="Arial" w:cs="Arial"/>
          <w:color w:val="202020"/>
        </w:rPr>
      </w:pPr>
      <w:r>
        <w:rPr>
          <w:rFonts w:ascii="Arial" w:hAnsi="Arial" w:cs="Arial"/>
          <w:color w:val="202020"/>
        </w:rPr>
        <w:t>通过</w:t>
      </w:r>
      <w:r>
        <w:rPr>
          <w:rFonts w:ascii="Arial" w:hAnsi="Arial" w:cs="Arial"/>
          <w:color w:val="202020"/>
        </w:rPr>
        <w:t> </w:t>
      </w:r>
      <w:r>
        <w:rPr>
          <w:rFonts w:ascii="Arial" w:hAnsi="Arial" w:cs="Arial"/>
          <w:color w:val="202020"/>
        </w:rPr>
        <w:t>在构建中包含</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stream_buffer.c</w:t>
      </w:r>
      <w:proofErr w:type="spellEnd"/>
      <w:r>
        <w:rPr>
          <w:rFonts w:ascii="Arial" w:hAnsi="Arial" w:cs="Arial"/>
          <w:color w:val="202020"/>
        </w:rPr>
        <w:t>源文件来启用流缓冲区功能。</w:t>
      </w:r>
    </w:p>
    <w:p w14:paraId="07A89E86" w14:textId="77777777" w:rsidR="00CE4985" w:rsidRDefault="00CE4985" w:rsidP="00CE4985">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639"/>
        <w:gridCol w:w="2910"/>
      </w:tblGrid>
      <w:tr w:rsidR="00CE4985" w14:paraId="37A7BB0E" w14:textId="77777777" w:rsidTr="00CE4985">
        <w:trPr>
          <w:tblCellSpacing w:w="60" w:type="dxa"/>
        </w:trPr>
        <w:tc>
          <w:tcPr>
            <w:tcW w:w="0" w:type="auto"/>
            <w:hideMark/>
          </w:tcPr>
          <w:p w14:paraId="6AD61FEB" w14:textId="77777777" w:rsidR="00CE4985" w:rsidRDefault="00CE4985">
            <w:pPr>
              <w:spacing w:line="360" w:lineRule="atLeast"/>
              <w:rPr>
                <w:rFonts w:ascii="宋体" w:hAnsi="宋体" w:cs="宋体"/>
              </w:rPr>
            </w:pPr>
            <w:proofErr w:type="spellStart"/>
            <w:r>
              <w:rPr>
                <w:rStyle w:val="a7"/>
                <w:rFonts w:ascii="Arial" w:hAnsi="Arial" w:cs="Arial"/>
              </w:rPr>
              <w:t>xStreamBuffer</w:t>
            </w:r>
            <w:proofErr w:type="spellEnd"/>
            <w:r>
              <w:rPr>
                <w:rStyle w:val="a7"/>
                <w:rFonts w:ascii="Arial" w:hAnsi="Arial" w:cs="Arial"/>
              </w:rPr>
              <w:t> </w:t>
            </w:r>
            <w:r>
              <w:t> </w:t>
            </w:r>
          </w:p>
        </w:tc>
        <w:tc>
          <w:tcPr>
            <w:tcW w:w="0" w:type="auto"/>
            <w:vAlign w:val="center"/>
            <w:hideMark/>
          </w:tcPr>
          <w:p w14:paraId="33935EC7" w14:textId="77777777" w:rsidR="00CE4985" w:rsidRDefault="00CE4985">
            <w:pPr>
              <w:spacing w:line="360" w:lineRule="atLeast"/>
            </w:pPr>
            <w:r>
              <w:rPr>
                <w:rFonts w:ascii="Arial" w:hAnsi="Arial" w:cs="Arial"/>
              </w:rPr>
              <w:t>正在查询的流缓冲区的句柄。</w:t>
            </w:r>
          </w:p>
        </w:tc>
      </w:tr>
    </w:tbl>
    <w:p w14:paraId="38BFDBDB" w14:textId="77777777" w:rsidR="00CE4985" w:rsidRDefault="00CE4985" w:rsidP="00CE4985">
      <w:pPr>
        <w:shd w:val="clear" w:color="auto" w:fill="FFFFFF"/>
        <w:rPr>
          <w:rFonts w:ascii="Arial" w:hAnsi="Arial" w:cs="Arial"/>
          <w:color w:val="202020"/>
        </w:rPr>
      </w:pPr>
      <w:r>
        <w:rPr>
          <w:rFonts w:ascii="Arial" w:hAnsi="Arial" w:cs="Arial"/>
          <w:b/>
          <w:bCs/>
          <w:color w:val="202020"/>
        </w:rPr>
        <w:t>返回值：</w:t>
      </w:r>
    </w:p>
    <w:p w14:paraId="33623D3F" w14:textId="77777777" w:rsidR="00CE4985" w:rsidRDefault="00CE4985" w:rsidP="00CE4985">
      <w:pPr>
        <w:shd w:val="clear" w:color="auto" w:fill="FFFFFF"/>
        <w:ind w:left="720"/>
        <w:rPr>
          <w:rFonts w:ascii="Arial" w:hAnsi="Arial" w:cs="Arial"/>
          <w:color w:val="202020"/>
        </w:rPr>
      </w:pPr>
      <w:r>
        <w:rPr>
          <w:rFonts w:ascii="Arial" w:hAnsi="Arial" w:cs="Arial"/>
          <w:color w:val="202020"/>
        </w:rPr>
        <w:lastRenderedPageBreak/>
        <w:t>如果流缓冲区为空，则返回</w:t>
      </w:r>
      <w:proofErr w:type="spellStart"/>
      <w:r>
        <w:rPr>
          <w:rFonts w:ascii="Arial" w:hAnsi="Arial" w:cs="Arial"/>
          <w:color w:val="202020"/>
        </w:rPr>
        <w:t>pdTRUE</w:t>
      </w:r>
      <w:proofErr w:type="spellEnd"/>
      <w:r>
        <w:rPr>
          <w:rFonts w:ascii="Arial" w:hAnsi="Arial" w:cs="Arial"/>
          <w:color w:val="202020"/>
        </w:rPr>
        <w:t>。否则，返回</w:t>
      </w:r>
      <w:proofErr w:type="spellStart"/>
      <w:r>
        <w:rPr>
          <w:rFonts w:ascii="Arial" w:hAnsi="Arial" w:cs="Arial"/>
          <w:color w:val="202020"/>
        </w:rPr>
        <w:t>pdFALSE</w:t>
      </w:r>
      <w:proofErr w:type="spellEnd"/>
      <w:r>
        <w:rPr>
          <w:rFonts w:ascii="Arial" w:hAnsi="Arial" w:cs="Arial"/>
          <w:color w:val="202020"/>
        </w:rPr>
        <w:t>。</w:t>
      </w:r>
    </w:p>
    <w:p w14:paraId="59A3FFE5" w14:textId="77777777" w:rsidR="007A3B8D" w:rsidRDefault="007A3B8D" w:rsidP="007A3B8D">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xStreamBufferIsFull</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581" w:history="1">
        <w:r>
          <w:rPr>
            <w:rStyle w:val="a3"/>
            <w:rFonts w:ascii="Arial" w:hAnsi="Arial" w:cs="Arial"/>
            <w:color w:val="0000EE"/>
            <w:sz w:val="27"/>
            <w:szCs w:val="27"/>
          </w:rPr>
          <w:t>RTOS Stream Buffer API</w:t>
        </w:r>
      </w:hyperlink>
      <w:r>
        <w:rPr>
          <w:rFonts w:ascii="Arial" w:hAnsi="Arial" w:cs="Arial"/>
          <w:color w:val="1A3065"/>
          <w:sz w:val="27"/>
          <w:szCs w:val="27"/>
        </w:rPr>
        <w:t>]</w:t>
      </w:r>
    </w:p>
    <w:p w14:paraId="039CCC9C" w14:textId="77777777" w:rsidR="007A3B8D" w:rsidRDefault="007A3B8D" w:rsidP="007A3B8D">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stream_buffer.h</w:t>
      </w:r>
      <w:proofErr w:type="spellEnd"/>
    </w:p>
    <w:p w14:paraId="31623D09" w14:textId="77777777" w:rsidR="007A3B8D" w:rsidRDefault="007A3B8D" w:rsidP="007A3B8D">
      <w:pPr>
        <w:pStyle w:val="HTML"/>
        <w:shd w:val="clear" w:color="auto" w:fill="FFFFFF"/>
        <w:rPr>
          <w:rFonts w:ascii="Courier" w:hAnsi="Courier"/>
          <w:b/>
          <w:bCs/>
          <w:color w:val="202020"/>
        </w:rPr>
      </w:pP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xStreamBufferIsFull</w:t>
      </w:r>
      <w:proofErr w:type="spellEnd"/>
      <w:r>
        <w:rPr>
          <w:rFonts w:ascii="Courier" w:hAnsi="Courier"/>
          <w:b/>
          <w:bCs/>
          <w:color w:val="202020"/>
        </w:rPr>
        <w:t xml:space="preserve">( </w:t>
      </w:r>
      <w:proofErr w:type="spellStart"/>
      <w:r>
        <w:rPr>
          <w:rFonts w:ascii="Courier" w:hAnsi="Courier"/>
          <w:b/>
          <w:bCs/>
          <w:color w:val="202020"/>
        </w:rPr>
        <w:t>StreamBufferHandle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xStreamBuffer</w:t>
      </w:r>
      <w:proofErr w:type="spellEnd"/>
      <w:r>
        <w:rPr>
          <w:rFonts w:ascii="Courier" w:hAnsi="Courier"/>
          <w:b/>
          <w:bCs/>
          <w:color w:val="202020"/>
        </w:rPr>
        <w:t xml:space="preserve"> );</w:t>
      </w:r>
    </w:p>
    <w:p w14:paraId="66C7F344" w14:textId="77777777" w:rsidR="007A3B8D" w:rsidRDefault="007A3B8D" w:rsidP="007A3B8D">
      <w:pPr>
        <w:pStyle w:val="a6"/>
        <w:shd w:val="clear" w:color="auto" w:fill="FFFFFF"/>
        <w:rPr>
          <w:rFonts w:ascii="Arial" w:hAnsi="Arial" w:cs="Arial"/>
          <w:color w:val="202020"/>
        </w:rPr>
      </w:pPr>
      <w:r>
        <w:rPr>
          <w:rFonts w:ascii="Arial" w:hAnsi="Arial" w:cs="Arial"/>
          <w:color w:val="202020"/>
        </w:rPr>
        <w:t>查询</w:t>
      </w:r>
      <w:r>
        <w:rPr>
          <w:rFonts w:ascii="Arial" w:hAnsi="Arial" w:cs="Arial"/>
          <w:color w:val="202020"/>
        </w:rPr>
        <w:fldChar w:fldCharType="begin"/>
      </w:r>
      <w:r>
        <w:rPr>
          <w:rFonts w:ascii="Arial" w:hAnsi="Arial" w:cs="Arial"/>
          <w:color w:val="202020"/>
        </w:rPr>
        <w:instrText xml:space="preserve"> HYPERLINK "https://www.freertos.org/RTOS-stream-buffer-example.html" </w:instrText>
      </w:r>
      <w:r>
        <w:rPr>
          <w:rFonts w:ascii="Arial" w:hAnsi="Arial" w:cs="Arial"/>
          <w:color w:val="202020"/>
        </w:rPr>
        <w:fldChar w:fldCharType="separate"/>
      </w:r>
      <w:r>
        <w:rPr>
          <w:rStyle w:val="a3"/>
          <w:rFonts w:ascii="Arial" w:hAnsi="Arial" w:cs="Arial"/>
          <w:color w:val="0000EE"/>
        </w:rPr>
        <w:t>流缓冲区</w:t>
      </w:r>
      <w:r>
        <w:rPr>
          <w:rFonts w:ascii="Arial" w:hAnsi="Arial" w:cs="Arial"/>
          <w:color w:val="202020"/>
        </w:rPr>
        <w:fldChar w:fldCharType="end"/>
      </w:r>
      <w:r>
        <w:rPr>
          <w:rFonts w:ascii="Arial" w:hAnsi="Arial" w:cs="Arial"/>
          <w:color w:val="202020"/>
        </w:rPr>
        <w:t>以查看其是否已满。如果流缓冲区没有可用空间，则它已满，因此不能再接受任何数据。</w:t>
      </w:r>
    </w:p>
    <w:p w14:paraId="1FCC5A3C" w14:textId="77777777" w:rsidR="007A3B8D" w:rsidRDefault="007A3B8D" w:rsidP="007A3B8D">
      <w:pPr>
        <w:pStyle w:val="a6"/>
        <w:shd w:val="clear" w:color="auto" w:fill="FFFFFF"/>
        <w:rPr>
          <w:rFonts w:ascii="Arial" w:hAnsi="Arial" w:cs="Arial"/>
          <w:color w:val="202020"/>
        </w:rPr>
      </w:pPr>
      <w:r>
        <w:rPr>
          <w:rFonts w:ascii="Arial" w:hAnsi="Arial" w:cs="Arial"/>
          <w:color w:val="202020"/>
        </w:rPr>
        <w:t>通过</w:t>
      </w:r>
      <w:r>
        <w:rPr>
          <w:rFonts w:ascii="Arial" w:hAnsi="Arial" w:cs="Arial"/>
          <w:color w:val="202020"/>
        </w:rPr>
        <w:t> </w:t>
      </w:r>
      <w:r>
        <w:rPr>
          <w:rFonts w:ascii="Arial" w:hAnsi="Arial" w:cs="Arial"/>
          <w:color w:val="202020"/>
        </w:rPr>
        <w:t>在构建中包含</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stream_buffer.c</w:t>
      </w:r>
      <w:proofErr w:type="spellEnd"/>
      <w:r>
        <w:rPr>
          <w:rFonts w:ascii="Arial" w:hAnsi="Arial" w:cs="Arial"/>
          <w:color w:val="202020"/>
        </w:rPr>
        <w:t>源文件来启用流缓冲区功能。</w:t>
      </w:r>
    </w:p>
    <w:p w14:paraId="7DAE842A" w14:textId="77777777" w:rsidR="007A3B8D" w:rsidRDefault="007A3B8D" w:rsidP="007A3B8D">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639"/>
        <w:gridCol w:w="2910"/>
      </w:tblGrid>
      <w:tr w:rsidR="007A3B8D" w14:paraId="4AB644DA" w14:textId="77777777" w:rsidTr="007A3B8D">
        <w:trPr>
          <w:tblCellSpacing w:w="60" w:type="dxa"/>
        </w:trPr>
        <w:tc>
          <w:tcPr>
            <w:tcW w:w="0" w:type="auto"/>
            <w:hideMark/>
          </w:tcPr>
          <w:p w14:paraId="2B112D54" w14:textId="77777777" w:rsidR="007A3B8D" w:rsidRDefault="007A3B8D">
            <w:pPr>
              <w:spacing w:line="360" w:lineRule="atLeast"/>
              <w:rPr>
                <w:rFonts w:ascii="宋体" w:hAnsi="宋体" w:cs="宋体"/>
              </w:rPr>
            </w:pPr>
            <w:proofErr w:type="spellStart"/>
            <w:r>
              <w:rPr>
                <w:rStyle w:val="a7"/>
                <w:rFonts w:ascii="Arial" w:hAnsi="Arial" w:cs="Arial"/>
              </w:rPr>
              <w:t>xStreamBuffer</w:t>
            </w:r>
            <w:proofErr w:type="spellEnd"/>
            <w:r>
              <w:rPr>
                <w:rStyle w:val="a7"/>
                <w:rFonts w:ascii="Arial" w:hAnsi="Arial" w:cs="Arial"/>
              </w:rPr>
              <w:t> </w:t>
            </w:r>
            <w:r>
              <w:t> </w:t>
            </w:r>
          </w:p>
        </w:tc>
        <w:tc>
          <w:tcPr>
            <w:tcW w:w="0" w:type="auto"/>
            <w:vAlign w:val="center"/>
            <w:hideMark/>
          </w:tcPr>
          <w:p w14:paraId="4D04C2E9" w14:textId="77777777" w:rsidR="007A3B8D" w:rsidRDefault="007A3B8D">
            <w:pPr>
              <w:spacing w:line="360" w:lineRule="atLeast"/>
            </w:pPr>
            <w:r>
              <w:rPr>
                <w:rFonts w:ascii="Arial" w:hAnsi="Arial" w:cs="Arial"/>
              </w:rPr>
              <w:t>正在查询的流缓冲区的句柄。</w:t>
            </w:r>
          </w:p>
        </w:tc>
      </w:tr>
    </w:tbl>
    <w:p w14:paraId="4D7C41BA" w14:textId="77777777" w:rsidR="007A3B8D" w:rsidRDefault="007A3B8D" w:rsidP="007A3B8D">
      <w:pPr>
        <w:shd w:val="clear" w:color="auto" w:fill="FFFFFF"/>
        <w:rPr>
          <w:rFonts w:ascii="Arial" w:hAnsi="Arial" w:cs="Arial"/>
          <w:color w:val="202020"/>
        </w:rPr>
      </w:pPr>
      <w:r>
        <w:rPr>
          <w:rFonts w:ascii="Arial" w:hAnsi="Arial" w:cs="Arial"/>
          <w:b/>
          <w:bCs/>
          <w:color w:val="202020"/>
        </w:rPr>
        <w:t>返回值：</w:t>
      </w:r>
    </w:p>
    <w:p w14:paraId="32F250F1" w14:textId="77777777" w:rsidR="007A3B8D" w:rsidRDefault="007A3B8D" w:rsidP="007A3B8D">
      <w:pPr>
        <w:shd w:val="clear" w:color="auto" w:fill="FFFFFF"/>
        <w:ind w:left="720"/>
        <w:rPr>
          <w:rFonts w:ascii="Arial" w:hAnsi="Arial" w:cs="Arial"/>
          <w:color w:val="202020"/>
        </w:rPr>
      </w:pPr>
      <w:r>
        <w:rPr>
          <w:rFonts w:ascii="Arial" w:hAnsi="Arial" w:cs="Arial"/>
          <w:color w:val="202020"/>
        </w:rPr>
        <w:t>如果流缓冲区已满，则返回</w:t>
      </w:r>
      <w:proofErr w:type="spellStart"/>
      <w:r>
        <w:rPr>
          <w:rFonts w:ascii="Arial" w:hAnsi="Arial" w:cs="Arial"/>
          <w:color w:val="202020"/>
        </w:rPr>
        <w:t>pdTRUE</w:t>
      </w:r>
      <w:proofErr w:type="spellEnd"/>
      <w:r>
        <w:rPr>
          <w:rFonts w:ascii="Arial" w:hAnsi="Arial" w:cs="Arial"/>
          <w:color w:val="202020"/>
        </w:rPr>
        <w:t>。否则，返回</w:t>
      </w:r>
      <w:proofErr w:type="spellStart"/>
      <w:r>
        <w:rPr>
          <w:rFonts w:ascii="Arial" w:hAnsi="Arial" w:cs="Arial"/>
          <w:color w:val="202020"/>
        </w:rPr>
        <w:t>pdFALSE</w:t>
      </w:r>
      <w:proofErr w:type="spellEnd"/>
      <w:r>
        <w:rPr>
          <w:rFonts w:ascii="Arial" w:hAnsi="Arial" w:cs="Arial"/>
          <w:color w:val="202020"/>
        </w:rPr>
        <w:t>。</w:t>
      </w:r>
    </w:p>
    <w:p w14:paraId="31746BA5" w14:textId="69DA1514" w:rsidR="00533D91" w:rsidRDefault="00533D91" w:rsidP="00533D91">
      <w:pPr>
        <w:pStyle w:val="1"/>
        <w:shd w:val="clear" w:color="auto" w:fill="FFFFFF"/>
        <w:spacing w:line="720" w:lineRule="atLeast"/>
        <w:rPr>
          <w:rFonts w:ascii="Arial" w:hAnsi="Arial" w:cs="Arial"/>
          <w:color w:val="1A3065"/>
          <w:sz w:val="45"/>
          <w:szCs w:val="45"/>
        </w:rPr>
      </w:pPr>
      <w:r>
        <w:rPr>
          <w:rFonts w:ascii="Arial" w:hAnsi="Arial" w:cs="Arial"/>
          <w:color w:val="1A3065"/>
          <w:sz w:val="45"/>
          <w:szCs w:val="45"/>
        </w:rPr>
        <w:t>RTOS</w:t>
      </w:r>
      <w:r>
        <w:rPr>
          <w:rFonts w:ascii="Arial" w:hAnsi="Arial" w:cs="Arial"/>
          <w:color w:val="1A3065"/>
          <w:sz w:val="45"/>
          <w:szCs w:val="45"/>
        </w:rPr>
        <w:t>消息缓冲区</w:t>
      </w:r>
    </w:p>
    <w:p w14:paraId="5A525CAD" w14:textId="77777777" w:rsidR="00533D91" w:rsidRDefault="009F5268" w:rsidP="00533D91">
      <w:pPr>
        <w:pStyle w:val="2"/>
        <w:shd w:val="clear" w:color="auto" w:fill="FFFFFF"/>
        <w:spacing w:line="450" w:lineRule="atLeast"/>
        <w:rPr>
          <w:rFonts w:ascii="Arial" w:hAnsi="Arial" w:cs="Arial"/>
          <w:color w:val="1A3065"/>
          <w:sz w:val="39"/>
          <w:szCs w:val="39"/>
        </w:rPr>
      </w:pPr>
      <w:hyperlink r:id="rId582" w:history="1">
        <w:r w:rsidR="00533D91">
          <w:rPr>
            <w:rStyle w:val="a3"/>
            <w:rFonts w:ascii="Arial" w:hAnsi="Arial" w:cs="Arial"/>
            <w:color w:val="0000EE"/>
            <w:sz w:val="39"/>
            <w:szCs w:val="39"/>
          </w:rPr>
          <w:t>RTOS</w:t>
        </w:r>
        <w:r w:rsidR="00533D91">
          <w:rPr>
            <w:rStyle w:val="a3"/>
            <w:rFonts w:ascii="Arial" w:hAnsi="Arial" w:cs="Arial"/>
            <w:color w:val="0000EE"/>
            <w:sz w:val="39"/>
            <w:szCs w:val="39"/>
          </w:rPr>
          <w:t>消息缓冲区</w:t>
        </w:r>
      </w:hyperlink>
      <w:r w:rsidR="00533D91">
        <w:rPr>
          <w:rFonts w:ascii="Arial" w:hAnsi="Arial" w:cs="Arial"/>
          <w:color w:val="1A3065"/>
          <w:sz w:val="39"/>
          <w:szCs w:val="39"/>
        </w:rPr>
        <w:t>API</w:t>
      </w:r>
      <w:r w:rsidR="00533D91">
        <w:rPr>
          <w:rFonts w:ascii="Arial" w:hAnsi="Arial" w:cs="Arial"/>
          <w:color w:val="1A3065"/>
          <w:sz w:val="39"/>
          <w:szCs w:val="39"/>
        </w:rPr>
        <w:t>函数：</w:t>
      </w:r>
    </w:p>
    <w:p w14:paraId="24BA3A7B" w14:textId="77777777" w:rsidR="00533D91" w:rsidRDefault="009F5268" w:rsidP="00B75D57">
      <w:pPr>
        <w:widowControl/>
        <w:numPr>
          <w:ilvl w:val="0"/>
          <w:numId w:val="42"/>
        </w:numPr>
        <w:shd w:val="clear" w:color="auto" w:fill="FFFFFF"/>
        <w:spacing w:before="100" w:beforeAutospacing="1" w:after="100" w:afterAutospacing="1"/>
        <w:jc w:val="left"/>
        <w:rPr>
          <w:rFonts w:ascii="Arial" w:hAnsi="Arial" w:cs="Arial"/>
          <w:color w:val="202020"/>
          <w:sz w:val="24"/>
          <w:szCs w:val="24"/>
        </w:rPr>
      </w:pPr>
      <w:hyperlink r:id="rId583" w:history="1">
        <w:r w:rsidR="00533D91">
          <w:rPr>
            <w:rStyle w:val="a3"/>
            <w:rFonts w:ascii="Arial" w:hAnsi="Arial" w:cs="Arial"/>
            <w:b/>
            <w:bCs/>
            <w:color w:val="0000EE"/>
          </w:rPr>
          <w:t>xMessageBufferCreate</w:t>
        </w:r>
        <w:r w:rsidR="00533D91">
          <w:rPr>
            <w:rStyle w:val="a3"/>
            <w:rFonts w:ascii="Arial" w:hAnsi="Arial" w:cs="Arial"/>
            <w:b/>
            <w:bCs/>
            <w:color w:val="0000EE"/>
          </w:rPr>
          <w:t>（）</w:t>
        </w:r>
      </w:hyperlink>
    </w:p>
    <w:p w14:paraId="17624E2A" w14:textId="77777777" w:rsidR="00533D91" w:rsidRDefault="009F5268" w:rsidP="00B75D57">
      <w:pPr>
        <w:widowControl/>
        <w:numPr>
          <w:ilvl w:val="0"/>
          <w:numId w:val="42"/>
        </w:numPr>
        <w:shd w:val="clear" w:color="auto" w:fill="FFFFFF"/>
        <w:spacing w:before="100" w:beforeAutospacing="1" w:after="100" w:afterAutospacing="1"/>
        <w:jc w:val="left"/>
        <w:rPr>
          <w:rFonts w:ascii="Arial" w:hAnsi="Arial" w:cs="Arial"/>
          <w:color w:val="202020"/>
        </w:rPr>
      </w:pPr>
      <w:hyperlink r:id="rId584" w:history="1">
        <w:r w:rsidR="00533D91">
          <w:rPr>
            <w:rStyle w:val="a3"/>
            <w:rFonts w:ascii="Arial" w:hAnsi="Arial" w:cs="Arial"/>
            <w:b/>
            <w:bCs/>
            <w:color w:val="0000EE"/>
          </w:rPr>
          <w:t>xMessageBufferCreateStatic</w:t>
        </w:r>
        <w:r w:rsidR="00533D91">
          <w:rPr>
            <w:rStyle w:val="a3"/>
            <w:rFonts w:ascii="Arial" w:hAnsi="Arial" w:cs="Arial"/>
            <w:b/>
            <w:bCs/>
            <w:color w:val="0000EE"/>
          </w:rPr>
          <w:t>（）</w:t>
        </w:r>
      </w:hyperlink>
    </w:p>
    <w:p w14:paraId="315D4DB1" w14:textId="77777777" w:rsidR="00533D91" w:rsidRDefault="009F5268" w:rsidP="00B75D57">
      <w:pPr>
        <w:widowControl/>
        <w:numPr>
          <w:ilvl w:val="0"/>
          <w:numId w:val="42"/>
        </w:numPr>
        <w:shd w:val="clear" w:color="auto" w:fill="FFFFFF"/>
        <w:spacing w:before="100" w:beforeAutospacing="1" w:after="100" w:afterAutospacing="1"/>
        <w:jc w:val="left"/>
        <w:rPr>
          <w:rFonts w:ascii="Arial" w:hAnsi="Arial" w:cs="Arial"/>
          <w:color w:val="202020"/>
        </w:rPr>
      </w:pPr>
      <w:hyperlink r:id="rId585" w:history="1">
        <w:r w:rsidR="00533D91">
          <w:rPr>
            <w:rStyle w:val="a3"/>
            <w:rFonts w:ascii="Arial" w:hAnsi="Arial" w:cs="Arial"/>
            <w:b/>
            <w:bCs/>
            <w:color w:val="0000EE"/>
          </w:rPr>
          <w:t>xMessageBufferSend</w:t>
        </w:r>
        <w:r w:rsidR="00533D91">
          <w:rPr>
            <w:rStyle w:val="a3"/>
            <w:rFonts w:ascii="Arial" w:hAnsi="Arial" w:cs="Arial"/>
            <w:b/>
            <w:bCs/>
            <w:color w:val="0000EE"/>
          </w:rPr>
          <w:t>（）</w:t>
        </w:r>
      </w:hyperlink>
    </w:p>
    <w:p w14:paraId="637A4E20" w14:textId="77777777" w:rsidR="00533D91" w:rsidRDefault="009F5268" w:rsidP="00B75D57">
      <w:pPr>
        <w:widowControl/>
        <w:numPr>
          <w:ilvl w:val="0"/>
          <w:numId w:val="42"/>
        </w:numPr>
        <w:shd w:val="clear" w:color="auto" w:fill="FFFFFF"/>
        <w:spacing w:before="100" w:beforeAutospacing="1" w:after="100" w:afterAutospacing="1"/>
        <w:jc w:val="left"/>
        <w:rPr>
          <w:rFonts w:ascii="Arial" w:hAnsi="Arial" w:cs="Arial"/>
          <w:color w:val="202020"/>
        </w:rPr>
      </w:pPr>
      <w:hyperlink r:id="rId586" w:history="1">
        <w:r w:rsidR="00533D91">
          <w:rPr>
            <w:rStyle w:val="a3"/>
            <w:rFonts w:ascii="Arial" w:hAnsi="Arial" w:cs="Arial"/>
            <w:b/>
            <w:bCs/>
            <w:color w:val="0000EE"/>
          </w:rPr>
          <w:t>xMessageBufferSendFromISR</w:t>
        </w:r>
        <w:r w:rsidR="00533D91">
          <w:rPr>
            <w:rStyle w:val="a3"/>
            <w:rFonts w:ascii="Arial" w:hAnsi="Arial" w:cs="Arial"/>
            <w:b/>
            <w:bCs/>
            <w:color w:val="0000EE"/>
          </w:rPr>
          <w:t>（）</w:t>
        </w:r>
      </w:hyperlink>
    </w:p>
    <w:p w14:paraId="6613FEC2" w14:textId="77777777" w:rsidR="00533D91" w:rsidRDefault="009F5268" w:rsidP="00B75D57">
      <w:pPr>
        <w:widowControl/>
        <w:numPr>
          <w:ilvl w:val="0"/>
          <w:numId w:val="42"/>
        </w:numPr>
        <w:shd w:val="clear" w:color="auto" w:fill="FFFFFF"/>
        <w:spacing w:before="100" w:beforeAutospacing="1" w:after="100" w:afterAutospacing="1"/>
        <w:jc w:val="left"/>
        <w:rPr>
          <w:rFonts w:ascii="Arial" w:hAnsi="Arial" w:cs="Arial"/>
          <w:color w:val="202020"/>
        </w:rPr>
      </w:pPr>
      <w:hyperlink r:id="rId587" w:history="1">
        <w:r w:rsidR="00533D91">
          <w:rPr>
            <w:rStyle w:val="a3"/>
            <w:rFonts w:ascii="Arial" w:hAnsi="Arial" w:cs="Arial"/>
            <w:b/>
            <w:bCs/>
            <w:color w:val="0000EE"/>
          </w:rPr>
          <w:t>xMessageBufferReceive</w:t>
        </w:r>
        <w:r w:rsidR="00533D91">
          <w:rPr>
            <w:rStyle w:val="a3"/>
            <w:rFonts w:ascii="Arial" w:hAnsi="Arial" w:cs="Arial"/>
            <w:b/>
            <w:bCs/>
            <w:color w:val="0000EE"/>
          </w:rPr>
          <w:t>（）</w:t>
        </w:r>
      </w:hyperlink>
    </w:p>
    <w:p w14:paraId="28215037" w14:textId="77777777" w:rsidR="00533D91" w:rsidRDefault="009F5268" w:rsidP="00B75D57">
      <w:pPr>
        <w:widowControl/>
        <w:numPr>
          <w:ilvl w:val="0"/>
          <w:numId w:val="42"/>
        </w:numPr>
        <w:shd w:val="clear" w:color="auto" w:fill="FFFFFF"/>
        <w:spacing w:before="100" w:beforeAutospacing="1" w:after="100" w:afterAutospacing="1"/>
        <w:jc w:val="left"/>
        <w:rPr>
          <w:rFonts w:ascii="Arial" w:hAnsi="Arial" w:cs="Arial"/>
          <w:color w:val="202020"/>
        </w:rPr>
      </w:pPr>
      <w:hyperlink r:id="rId588" w:history="1">
        <w:r w:rsidR="00533D91">
          <w:rPr>
            <w:rStyle w:val="a3"/>
            <w:rFonts w:ascii="Arial" w:hAnsi="Arial" w:cs="Arial"/>
            <w:b/>
            <w:bCs/>
            <w:color w:val="0000EE"/>
          </w:rPr>
          <w:t>xMessageBufferReceiveFromISR</w:t>
        </w:r>
        <w:r w:rsidR="00533D91">
          <w:rPr>
            <w:rStyle w:val="a3"/>
            <w:rFonts w:ascii="Arial" w:hAnsi="Arial" w:cs="Arial"/>
            <w:b/>
            <w:bCs/>
            <w:color w:val="0000EE"/>
          </w:rPr>
          <w:t>（）</w:t>
        </w:r>
      </w:hyperlink>
    </w:p>
    <w:p w14:paraId="210F0B80" w14:textId="77777777" w:rsidR="00533D91" w:rsidRDefault="009F5268" w:rsidP="00B75D57">
      <w:pPr>
        <w:widowControl/>
        <w:numPr>
          <w:ilvl w:val="0"/>
          <w:numId w:val="42"/>
        </w:numPr>
        <w:shd w:val="clear" w:color="auto" w:fill="FFFFFF"/>
        <w:spacing w:before="100" w:beforeAutospacing="1" w:after="100" w:afterAutospacing="1"/>
        <w:jc w:val="left"/>
        <w:rPr>
          <w:rFonts w:ascii="Arial" w:hAnsi="Arial" w:cs="Arial"/>
          <w:color w:val="202020"/>
        </w:rPr>
      </w:pPr>
      <w:hyperlink r:id="rId589" w:history="1">
        <w:r w:rsidR="00533D91">
          <w:rPr>
            <w:rStyle w:val="a3"/>
            <w:rFonts w:ascii="Arial" w:hAnsi="Arial" w:cs="Arial"/>
            <w:b/>
            <w:bCs/>
            <w:color w:val="0000EE"/>
          </w:rPr>
          <w:t>vMessageBufferDelete</w:t>
        </w:r>
        <w:r w:rsidR="00533D91">
          <w:rPr>
            <w:rStyle w:val="a3"/>
            <w:rFonts w:ascii="Arial" w:hAnsi="Arial" w:cs="Arial"/>
            <w:b/>
            <w:bCs/>
            <w:color w:val="0000EE"/>
          </w:rPr>
          <w:t>（）</w:t>
        </w:r>
      </w:hyperlink>
    </w:p>
    <w:p w14:paraId="5938E5D8" w14:textId="77777777" w:rsidR="00533D91" w:rsidRDefault="009F5268" w:rsidP="00B75D57">
      <w:pPr>
        <w:widowControl/>
        <w:numPr>
          <w:ilvl w:val="0"/>
          <w:numId w:val="42"/>
        </w:numPr>
        <w:shd w:val="clear" w:color="auto" w:fill="FFFFFF"/>
        <w:spacing w:before="100" w:beforeAutospacing="1" w:after="100" w:afterAutospacing="1"/>
        <w:jc w:val="left"/>
        <w:rPr>
          <w:rFonts w:ascii="Arial" w:hAnsi="Arial" w:cs="Arial"/>
          <w:color w:val="202020"/>
        </w:rPr>
      </w:pPr>
      <w:hyperlink r:id="rId590" w:history="1">
        <w:r w:rsidR="00533D91">
          <w:rPr>
            <w:rStyle w:val="a3"/>
            <w:rFonts w:ascii="Arial" w:hAnsi="Arial" w:cs="Arial"/>
            <w:b/>
            <w:bCs/>
            <w:color w:val="0000EE"/>
          </w:rPr>
          <w:t>xMessageBufferSpacesAvailable</w:t>
        </w:r>
        <w:r w:rsidR="00533D91">
          <w:rPr>
            <w:rStyle w:val="a3"/>
            <w:rFonts w:ascii="Arial" w:hAnsi="Arial" w:cs="Arial"/>
            <w:b/>
            <w:bCs/>
            <w:color w:val="0000EE"/>
          </w:rPr>
          <w:t>（）</w:t>
        </w:r>
      </w:hyperlink>
    </w:p>
    <w:p w14:paraId="76D68015" w14:textId="77777777" w:rsidR="00533D91" w:rsidRDefault="009F5268" w:rsidP="00B75D57">
      <w:pPr>
        <w:widowControl/>
        <w:numPr>
          <w:ilvl w:val="0"/>
          <w:numId w:val="42"/>
        </w:numPr>
        <w:shd w:val="clear" w:color="auto" w:fill="FFFFFF"/>
        <w:spacing w:before="100" w:beforeAutospacing="1" w:after="100" w:afterAutospacing="1"/>
        <w:jc w:val="left"/>
        <w:rPr>
          <w:rFonts w:ascii="Arial" w:hAnsi="Arial" w:cs="Arial"/>
          <w:color w:val="202020"/>
        </w:rPr>
      </w:pPr>
      <w:hyperlink r:id="rId591" w:history="1">
        <w:r w:rsidR="00533D91">
          <w:rPr>
            <w:rStyle w:val="a3"/>
            <w:rFonts w:ascii="Arial" w:hAnsi="Arial" w:cs="Arial"/>
            <w:b/>
            <w:bCs/>
            <w:color w:val="0000EE"/>
          </w:rPr>
          <w:t>xMessageBufferReset</w:t>
        </w:r>
        <w:r w:rsidR="00533D91">
          <w:rPr>
            <w:rStyle w:val="a3"/>
            <w:rFonts w:ascii="Arial" w:hAnsi="Arial" w:cs="Arial"/>
            <w:b/>
            <w:bCs/>
            <w:color w:val="0000EE"/>
          </w:rPr>
          <w:t>（）</w:t>
        </w:r>
      </w:hyperlink>
    </w:p>
    <w:p w14:paraId="1DFCA60F" w14:textId="77777777" w:rsidR="00533D91" w:rsidRDefault="009F5268" w:rsidP="00B75D57">
      <w:pPr>
        <w:widowControl/>
        <w:numPr>
          <w:ilvl w:val="0"/>
          <w:numId w:val="42"/>
        </w:numPr>
        <w:shd w:val="clear" w:color="auto" w:fill="FFFFFF"/>
        <w:spacing w:before="100" w:beforeAutospacing="1" w:after="100" w:afterAutospacing="1"/>
        <w:jc w:val="left"/>
        <w:rPr>
          <w:rFonts w:ascii="Arial" w:hAnsi="Arial" w:cs="Arial"/>
          <w:color w:val="202020"/>
        </w:rPr>
      </w:pPr>
      <w:hyperlink r:id="rId592" w:history="1">
        <w:r w:rsidR="00533D91">
          <w:rPr>
            <w:rStyle w:val="a3"/>
            <w:rFonts w:ascii="Arial" w:hAnsi="Arial" w:cs="Arial"/>
            <w:b/>
            <w:bCs/>
            <w:color w:val="0000EE"/>
          </w:rPr>
          <w:t>xMessageBufferIsEmpty</w:t>
        </w:r>
        <w:r w:rsidR="00533D91">
          <w:rPr>
            <w:rStyle w:val="a3"/>
            <w:rFonts w:ascii="Arial" w:hAnsi="Arial" w:cs="Arial"/>
            <w:b/>
            <w:bCs/>
            <w:color w:val="0000EE"/>
          </w:rPr>
          <w:t>（）</w:t>
        </w:r>
      </w:hyperlink>
    </w:p>
    <w:p w14:paraId="007B4DD1" w14:textId="77777777" w:rsidR="00533D91" w:rsidRDefault="009F5268" w:rsidP="00B75D57">
      <w:pPr>
        <w:widowControl/>
        <w:numPr>
          <w:ilvl w:val="0"/>
          <w:numId w:val="42"/>
        </w:numPr>
        <w:shd w:val="clear" w:color="auto" w:fill="FFFFFF"/>
        <w:spacing w:before="100" w:beforeAutospacing="1" w:after="100" w:afterAutospacing="1"/>
        <w:jc w:val="left"/>
        <w:rPr>
          <w:rFonts w:ascii="Arial" w:hAnsi="Arial" w:cs="Arial"/>
          <w:color w:val="202020"/>
        </w:rPr>
      </w:pPr>
      <w:hyperlink r:id="rId593" w:history="1">
        <w:r w:rsidR="00533D91">
          <w:rPr>
            <w:rStyle w:val="a3"/>
            <w:rFonts w:ascii="Arial" w:hAnsi="Arial" w:cs="Arial"/>
            <w:b/>
            <w:bCs/>
            <w:color w:val="0000EE"/>
          </w:rPr>
          <w:t>xMessageBufferIsFull</w:t>
        </w:r>
        <w:r w:rsidR="00533D91">
          <w:rPr>
            <w:rStyle w:val="a3"/>
            <w:rFonts w:ascii="Arial" w:hAnsi="Arial" w:cs="Arial"/>
            <w:b/>
            <w:bCs/>
            <w:color w:val="0000EE"/>
          </w:rPr>
          <w:t>（）</w:t>
        </w:r>
      </w:hyperlink>
    </w:p>
    <w:p w14:paraId="4D575ED7" w14:textId="41E99798" w:rsidR="00733E93" w:rsidRPr="00DE4693" w:rsidRDefault="00733E93" w:rsidP="00733E93">
      <w:pPr>
        <w:pStyle w:val="a6"/>
        <w:shd w:val="clear" w:color="auto" w:fill="FFFFFF"/>
        <w:rPr>
          <w:rFonts w:ascii="Arial" w:hAnsi="Arial" w:cs="Arial"/>
          <w:color w:val="202020"/>
        </w:rPr>
      </w:pPr>
    </w:p>
    <w:p w14:paraId="1FBEA143" w14:textId="77777777" w:rsidR="00F40046" w:rsidRDefault="00F40046" w:rsidP="00F40046">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lastRenderedPageBreak/>
        <w:t>xMessageBufferCreate</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594" w:history="1">
        <w:r>
          <w:rPr>
            <w:rStyle w:val="a3"/>
            <w:rFonts w:ascii="Arial" w:hAnsi="Arial" w:cs="Arial"/>
            <w:color w:val="0000EE"/>
            <w:sz w:val="27"/>
            <w:szCs w:val="27"/>
          </w:rPr>
          <w:t>RTOS Message Buffer API</w:t>
        </w:r>
      </w:hyperlink>
      <w:r>
        <w:rPr>
          <w:rFonts w:ascii="Arial" w:hAnsi="Arial" w:cs="Arial"/>
          <w:color w:val="1A3065"/>
          <w:sz w:val="27"/>
          <w:szCs w:val="27"/>
        </w:rPr>
        <w:t>]</w:t>
      </w:r>
    </w:p>
    <w:p w14:paraId="6F3D3D83" w14:textId="77777777" w:rsidR="00F40046" w:rsidRDefault="00F40046" w:rsidP="00F40046">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message_buffer.h</w:t>
      </w:r>
      <w:proofErr w:type="spellEnd"/>
    </w:p>
    <w:p w14:paraId="1B6DB0F2" w14:textId="77777777" w:rsidR="00F40046" w:rsidRDefault="00F40046" w:rsidP="00F40046">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MessageBufferHandle_t</w:t>
      </w:r>
      <w:proofErr w:type="spellEnd"/>
      <w:r>
        <w:rPr>
          <w:rFonts w:ascii="Courier" w:hAnsi="Courier"/>
          <w:b/>
          <w:bCs/>
          <w:color w:val="202020"/>
        </w:rPr>
        <w:t xml:space="preserve"> </w:t>
      </w:r>
      <w:proofErr w:type="spellStart"/>
      <w:proofErr w:type="gramStart"/>
      <w:r>
        <w:rPr>
          <w:rFonts w:ascii="Courier" w:hAnsi="Courier"/>
          <w:b/>
          <w:bCs/>
          <w:color w:val="202020"/>
        </w:rPr>
        <w:t>xMessageBufferCreate</w:t>
      </w:r>
      <w:proofErr w:type="spellEnd"/>
      <w:r>
        <w:rPr>
          <w:rFonts w:ascii="Courier" w:hAnsi="Courier"/>
          <w:b/>
          <w:bCs/>
          <w:color w:val="202020"/>
        </w:rPr>
        <w:t xml:space="preserve">( </w:t>
      </w:r>
      <w:proofErr w:type="spellStart"/>
      <w:r>
        <w:rPr>
          <w:rFonts w:ascii="Courier" w:hAnsi="Courier"/>
          <w:b/>
          <w:bCs/>
          <w:color w:val="202020"/>
        </w:rPr>
        <w:t>size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xBufferSizeBytes</w:t>
      </w:r>
      <w:proofErr w:type="spellEnd"/>
      <w:r>
        <w:rPr>
          <w:rFonts w:ascii="Courier" w:hAnsi="Courier"/>
          <w:b/>
          <w:bCs/>
          <w:color w:val="202020"/>
        </w:rPr>
        <w:t xml:space="preserve"> );</w:t>
      </w:r>
    </w:p>
    <w:p w14:paraId="1BCEBD95" w14:textId="77777777" w:rsidR="00F40046" w:rsidRDefault="00F40046" w:rsidP="00F40046">
      <w:pPr>
        <w:pStyle w:val="a6"/>
        <w:shd w:val="clear" w:color="auto" w:fill="FFFFFF"/>
        <w:rPr>
          <w:rFonts w:ascii="Arial" w:hAnsi="Arial" w:cs="Arial"/>
          <w:color w:val="202020"/>
        </w:rPr>
      </w:pPr>
      <w:r>
        <w:rPr>
          <w:rFonts w:ascii="Arial" w:hAnsi="Arial" w:cs="Arial"/>
          <w:color w:val="202020"/>
        </w:rPr>
        <w:t>使用动态分配的内存</w:t>
      </w:r>
      <w:r>
        <w:rPr>
          <w:rFonts w:ascii="Arial" w:hAnsi="Arial" w:cs="Arial"/>
          <w:color w:val="202020"/>
        </w:rPr>
        <w:t> </w:t>
      </w:r>
      <w:r>
        <w:rPr>
          <w:rFonts w:ascii="Arial" w:hAnsi="Arial" w:cs="Arial"/>
          <w:color w:val="202020"/>
        </w:rPr>
        <w:t>创建一个新的</w:t>
      </w:r>
      <w:r>
        <w:rPr>
          <w:rFonts w:ascii="Arial" w:hAnsi="Arial" w:cs="Arial"/>
          <w:color w:val="202020"/>
        </w:rPr>
        <w:fldChar w:fldCharType="begin"/>
      </w:r>
      <w:r>
        <w:rPr>
          <w:rFonts w:ascii="Arial" w:hAnsi="Arial" w:cs="Arial"/>
          <w:color w:val="202020"/>
        </w:rPr>
        <w:instrText xml:space="preserve"> HYPERLINK "https://www.freertos.org/RTOS-message-buffer-example.html" </w:instrText>
      </w:r>
      <w:r>
        <w:rPr>
          <w:rFonts w:ascii="Arial" w:hAnsi="Arial" w:cs="Arial"/>
          <w:color w:val="202020"/>
        </w:rPr>
        <w:fldChar w:fldCharType="separate"/>
      </w:r>
      <w:r>
        <w:rPr>
          <w:rStyle w:val="a3"/>
          <w:rFonts w:ascii="Arial" w:hAnsi="Arial" w:cs="Arial"/>
          <w:color w:val="0000EE"/>
        </w:rPr>
        <w:t>消息缓冲区</w:t>
      </w:r>
      <w:r>
        <w:rPr>
          <w:rFonts w:ascii="Arial" w:hAnsi="Arial" w:cs="Arial"/>
          <w:color w:val="202020"/>
        </w:rPr>
        <w:fldChar w:fldCharType="end"/>
      </w:r>
      <w:r>
        <w:rPr>
          <w:rFonts w:ascii="Arial" w:hAnsi="Arial" w:cs="Arial"/>
          <w:color w:val="202020"/>
        </w:rPr>
        <w:t>。有关使用静态分配的内存（在编译时分配的内存</w:t>
      </w:r>
      <w:r>
        <w:rPr>
          <w:rFonts w:ascii="Arial" w:hAnsi="Arial" w:cs="Arial"/>
          <w:color w:val="202020"/>
        </w:rPr>
        <w:fldChar w:fldCharType="begin"/>
      </w:r>
      <w:r>
        <w:rPr>
          <w:rFonts w:ascii="Arial" w:hAnsi="Arial" w:cs="Arial"/>
          <w:color w:val="202020"/>
        </w:rPr>
        <w:instrText xml:space="preserve"> HYPERLINK "https://www.freertos.org/xMessageBufferCreateStatic.html" </w:instrText>
      </w:r>
      <w:r>
        <w:rPr>
          <w:rFonts w:ascii="Arial" w:hAnsi="Arial" w:cs="Arial"/>
          <w:color w:val="202020"/>
        </w:rPr>
        <w:fldChar w:fldCharType="separate"/>
      </w:r>
      <w:r>
        <w:rPr>
          <w:rStyle w:val="a3"/>
          <w:rFonts w:ascii="Arial" w:hAnsi="Arial" w:cs="Arial"/>
          <w:color w:val="0000EE"/>
        </w:rPr>
        <w:t>）</w:t>
      </w:r>
      <w:r>
        <w:rPr>
          <w:rFonts w:ascii="Arial" w:hAnsi="Arial" w:cs="Arial"/>
          <w:color w:val="202020"/>
        </w:rPr>
        <w:fldChar w:fldCharType="end"/>
      </w:r>
      <w:r>
        <w:rPr>
          <w:rFonts w:ascii="Arial" w:hAnsi="Arial" w:cs="Arial"/>
          <w:color w:val="202020"/>
        </w:rPr>
        <w:t>的版本，请参见</w:t>
      </w:r>
      <w:r>
        <w:rPr>
          <w:rFonts w:ascii="Arial" w:hAnsi="Arial" w:cs="Arial"/>
          <w:color w:val="202020"/>
        </w:rPr>
        <w:t> </w:t>
      </w:r>
      <w:proofErr w:type="spellStart"/>
      <w:r>
        <w:rPr>
          <w:rFonts w:ascii="Arial" w:hAnsi="Arial" w:cs="Arial"/>
          <w:color w:val="202020"/>
        </w:rPr>
        <w:fldChar w:fldCharType="begin"/>
      </w:r>
      <w:r>
        <w:rPr>
          <w:rFonts w:ascii="Arial" w:hAnsi="Arial" w:cs="Arial"/>
          <w:color w:val="202020"/>
        </w:rPr>
        <w:instrText xml:space="preserve"> HYPERLINK "https://www.freertos.org/xMessageBufferCreateStatic.html" </w:instrText>
      </w:r>
      <w:r>
        <w:rPr>
          <w:rFonts w:ascii="Arial" w:hAnsi="Arial" w:cs="Arial"/>
          <w:color w:val="202020"/>
        </w:rPr>
        <w:fldChar w:fldCharType="separate"/>
      </w:r>
      <w:r>
        <w:rPr>
          <w:rStyle w:val="a3"/>
          <w:rFonts w:ascii="Arial" w:hAnsi="Arial" w:cs="Arial"/>
          <w:color w:val="0000EE"/>
        </w:rPr>
        <w:t>xMessageBufferCreateStatic</w:t>
      </w:r>
      <w:proofErr w:type="spellEnd"/>
      <w:r>
        <w:rPr>
          <w:rStyle w:val="a3"/>
          <w:rFonts w:ascii="Arial" w:hAnsi="Arial" w:cs="Arial"/>
          <w:color w:val="0000EE"/>
        </w:rPr>
        <w:t>（</w:t>
      </w:r>
      <w:r>
        <w:rPr>
          <w:rFonts w:ascii="Arial" w:hAnsi="Arial" w:cs="Arial"/>
          <w:color w:val="202020"/>
        </w:rPr>
        <w:fldChar w:fldCharType="end"/>
      </w:r>
      <w:r>
        <w:rPr>
          <w:rFonts w:ascii="Arial" w:hAnsi="Arial" w:cs="Arial"/>
          <w:color w:val="202020"/>
        </w:rPr>
        <w:t>）。</w:t>
      </w:r>
    </w:p>
    <w:p w14:paraId="654BBA45" w14:textId="77777777" w:rsidR="00F40046" w:rsidRDefault="00F40046" w:rsidP="00F40046">
      <w:pPr>
        <w:pStyle w:val="a6"/>
        <w:shd w:val="clear" w:color="auto" w:fill="FFFFFF"/>
        <w:rPr>
          <w:rFonts w:ascii="Arial" w:hAnsi="Arial" w:cs="Arial"/>
          <w:color w:val="202020"/>
        </w:rPr>
      </w:pPr>
      <w:r>
        <w:rPr>
          <w:rFonts w:ascii="Arial" w:hAnsi="Arial" w:cs="Arial"/>
          <w:color w:val="202020"/>
        </w:rPr>
        <w:t>必须将</w:t>
      </w:r>
      <w:hyperlink r:id="rId595" w:anchor="configSUPPORT_DYNAMIC_ALLOCATION" w:history="1">
        <w:r>
          <w:rPr>
            <w:rStyle w:val="a3"/>
            <w:rFonts w:ascii="Arial" w:hAnsi="Arial" w:cs="Arial"/>
            <w:color w:val="0000EE"/>
          </w:rPr>
          <w:t>configSUPPORT_DYNAMIC_ALLOCATION</w:t>
        </w:r>
      </w:hyperlink>
      <w:r>
        <w:rPr>
          <w:rFonts w:ascii="Arial" w:hAnsi="Arial" w:cs="Arial"/>
          <w:color w:val="202020"/>
        </w:rPr>
        <w:t>设置为</w:t>
      </w:r>
      <w:r>
        <w:rPr>
          <w:rFonts w:ascii="Arial" w:hAnsi="Arial" w:cs="Arial"/>
          <w:color w:val="202020"/>
        </w:rPr>
        <w:t>1</w:t>
      </w:r>
      <w:r>
        <w:rPr>
          <w:rFonts w:ascii="Arial" w:hAnsi="Arial" w:cs="Arial"/>
          <w:color w:val="202020"/>
        </w:rPr>
        <w:t>或在</w:t>
      </w:r>
      <w:proofErr w:type="spellStart"/>
      <w:r>
        <w:rPr>
          <w:rFonts w:ascii="Arial" w:hAnsi="Arial" w:cs="Arial"/>
          <w:color w:val="202020"/>
        </w:rPr>
        <w:t>FreeRTOSConfig.h</w:t>
      </w:r>
      <w:proofErr w:type="spellEnd"/>
      <w:r>
        <w:rPr>
          <w:rFonts w:ascii="Arial" w:hAnsi="Arial" w:cs="Arial"/>
          <w:color w:val="202020"/>
        </w:rPr>
        <w:t>中未定义才能使</w:t>
      </w:r>
      <w:proofErr w:type="spellStart"/>
      <w:r>
        <w:rPr>
          <w:rFonts w:ascii="Arial" w:hAnsi="Arial" w:cs="Arial"/>
          <w:color w:val="202020"/>
        </w:rPr>
        <w:t>xMessageBufferCreate</w:t>
      </w:r>
      <w:proofErr w:type="spellEnd"/>
      <w:r>
        <w:rPr>
          <w:rFonts w:ascii="Arial" w:hAnsi="Arial" w:cs="Arial"/>
          <w:color w:val="202020"/>
        </w:rPr>
        <w:t>（）可用。</w:t>
      </w:r>
    </w:p>
    <w:p w14:paraId="2535CB4D" w14:textId="77777777" w:rsidR="00F40046" w:rsidRDefault="00F40046" w:rsidP="00F40046">
      <w:pPr>
        <w:pStyle w:val="a6"/>
        <w:shd w:val="clear" w:color="auto" w:fill="FFFFFF"/>
        <w:rPr>
          <w:rFonts w:ascii="Arial" w:hAnsi="Arial" w:cs="Arial"/>
          <w:color w:val="202020"/>
        </w:rPr>
      </w:pPr>
      <w:r>
        <w:rPr>
          <w:rFonts w:ascii="Arial" w:hAnsi="Arial" w:cs="Arial"/>
          <w:color w:val="202020"/>
        </w:rPr>
        <w:t>通过</w:t>
      </w:r>
      <w:r>
        <w:rPr>
          <w:rFonts w:ascii="Arial" w:hAnsi="Arial" w:cs="Arial"/>
          <w:color w:val="202020"/>
        </w:rPr>
        <w:t> </w:t>
      </w:r>
      <w:r>
        <w:rPr>
          <w:rFonts w:ascii="Arial" w:hAnsi="Arial" w:cs="Arial"/>
          <w:color w:val="202020"/>
        </w:rPr>
        <w:t>在构建中包括</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stream_buffer.c</w:t>
      </w:r>
      <w:proofErr w:type="spellEnd"/>
      <w:r>
        <w:rPr>
          <w:rFonts w:ascii="Arial" w:hAnsi="Arial" w:cs="Arial"/>
          <w:color w:val="202020"/>
        </w:rPr>
        <w:t>源文件来启用消息缓冲区功能（因为消息缓冲区使用流缓冲区）。</w:t>
      </w:r>
    </w:p>
    <w:p w14:paraId="1BC50179" w14:textId="77777777" w:rsidR="00F40046" w:rsidRDefault="00F40046" w:rsidP="00F40046">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895"/>
        <w:gridCol w:w="5691"/>
      </w:tblGrid>
      <w:tr w:rsidR="00F40046" w14:paraId="1A01FF6F" w14:textId="77777777" w:rsidTr="00F40046">
        <w:trPr>
          <w:tblCellSpacing w:w="60" w:type="dxa"/>
        </w:trPr>
        <w:tc>
          <w:tcPr>
            <w:tcW w:w="0" w:type="auto"/>
            <w:hideMark/>
          </w:tcPr>
          <w:p w14:paraId="6FD630C8" w14:textId="77777777" w:rsidR="00F40046" w:rsidRDefault="00F40046">
            <w:pPr>
              <w:spacing w:line="360" w:lineRule="atLeast"/>
              <w:rPr>
                <w:rFonts w:ascii="宋体" w:hAnsi="宋体" w:cs="宋体"/>
              </w:rPr>
            </w:pPr>
            <w:proofErr w:type="spellStart"/>
            <w:r>
              <w:rPr>
                <w:rStyle w:val="a7"/>
                <w:rFonts w:ascii="Arial" w:hAnsi="Arial" w:cs="Arial"/>
              </w:rPr>
              <w:t>xBufferSizeBytes</w:t>
            </w:r>
            <w:proofErr w:type="spellEnd"/>
            <w:r>
              <w:rPr>
                <w:rStyle w:val="a7"/>
                <w:rFonts w:ascii="Arial" w:hAnsi="Arial" w:cs="Arial"/>
              </w:rPr>
              <w:t> </w:t>
            </w:r>
            <w:r>
              <w:t> </w:t>
            </w:r>
          </w:p>
        </w:tc>
        <w:tc>
          <w:tcPr>
            <w:tcW w:w="0" w:type="auto"/>
            <w:vAlign w:val="center"/>
            <w:hideMark/>
          </w:tcPr>
          <w:p w14:paraId="071A60D8" w14:textId="77777777" w:rsidR="00F40046" w:rsidRDefault="00F40046">
            <w:pPr>
              <w:spacing w:line="360" w:lineRule="atLeast"/>
            </w:pPr>
            <w:r>
              <w:rPr>
                <w:rFonts w:ascii="Arial" w:hAnsi="Arial" w:cs="Arial"/>
              </w:rPr>
              <w:t>消息缓冲区可以随时保留的字节总数（不是消息）。将消息写入消息缓冲区时，还会写入另外的</w:t>
            </w:r>
            <w:proofErr w:type="spellStart"/>
            <w:r>
              <w:rPr>
                <w:rFonts w:ascii="Arial" w:hAnsi="Arial" w:cs="Arial"/>
              </w:rPr>
              <w:t>sizeof</w:t>
            </w:r>
            <w:proofErr w:type="spellEnd"/>
            <w:r>
              <w:rPr>
                <w:rFonts w:ascii="Arial" w:hAnsi="Arial" w:cs="Arial"/>
              </w:rPr>
              <w:t>（</w:t>
            </w:r>
            <w:proofErr w:type="spellStart"/>
            <w:r>
              <w:rPr>
                <w:rFonts w:ascii="Arial" w:hAnsi="Arial" w:cs="Arial"/>
              </w:rPr>
              <w:t>size_t</w:t>
            </w:r>
            <w:proofErr w:type="spellEnd"/>
            <w:r>
              <w:rPr>
                <w:rFonts w:ascii="Arial" w:hAnsi="Arial" w:cs="Arial"/>
              </w:rPr>
              <w:t>）字节来存储消息的长度。</w:t>
            </w:r>
            <w:proofErr w:type="spellStart"/>
            <w:r>
              <w:rPr>
                <w:rFonts w:ascii="Arial" w:hAnsi="Arial" w:cs="Arial"/>
              </w:rPr>
              <w:t>sizeof</w:t>
            </w:r>
            <w:proofErr w:type="spellEnd"/>
            <w:r>
              <w:rPr>
                <w:rFonts w:ascii="Arial" w:hAnsi="Arial" w:cs="Arial"/>
              </w:rPr>
              <w:t>（</w:t>
            </w:r>
            <w:proofErr w:type="spellStart"/>
            <w:r>
              <w:rPr>
                <w:rFonts w:ascii="Arial" w:hAnsi="Arial" w:cs="Arial"/>
              </w:rPr>
              <w:t>size_t</w:t>
            </w:r>
            <w:proofErr w:type="spellEnd"/>
            <w:r>
              <w:rPr>
                <w:rFonts w:ascii="Arial" w:hAnsi="Arial" w:cs="Arial"/>
              </w:rPr>
              <w:t>）在</w:t>
            </w:r>
            <w:r>
              <w:rPr>
                <w:rFonts w:ascii="Arial" w:hAnsi="Arial" w:cs="Arial"/>
              </w:rPr>
              <w:t>32</w:t>
            </w:r>
            <w:r>
              <w:rPr>
                <w:rFonts w:ascii="Arial" w:hAnsi="Arial" w:cs="Arial"/>
              </w:rPr>
              <w:t>位体系结构上通常为</w:t>
            </w:r>
            <w:r>
              <w:rPr>
                <w:rFonts w:ascii="Arial" w:hAnsi="Arial" w:cs="Arial"/>
              </w:rPr>
              <w:t>4</w:t>
            </w:r>
            <w:r>
              <w:rPr>
                <w:rFonts w:ascii="Arial" w:hAnsi="Arial" w:cs="Arial"/>
              </w:rPr>
              <w:t>个字节，因此在大多数</w:t>
            </w:r>
            <w:r>
              <w:rPr>
                <w:rFonts w:ascii="Arial" w:hAnsi="Arial" w:cs="Arial"/>
              </w:rPr>
              <w:t>32</w:t>
            </w:r>
            <w:r>
              <w:rPr>
                <w:rFonts w:ascii="Arial" w:hAnsi="Arial" w:cs="Arial"/>
              </w:rPr>
              <w:t>位体系结构上，一个</w:t>
            </w:r>
            <w:r>
              <w:rPr>
                <w:rFonts w:ascii="Arial" w:hAnsi="Arial" w:cs="Arial"/>
              </w:rPr>
              <w:t>10</w:t>
            </w:r>
            <w:r>
              <w:rPr>
                <w:rFonts w:ascii="Arial" w:hAnsi="Arial" w:cs="Arial"/>
              </w:rPr>
              <w:t>字节的消息将占用</w:t>
            </w:r>
            <w:r>
              <w:rPr>
                <w:rFonts w:ascii="Arial" w:hAnsi="Arial" w:cs="Arial"/>
              </w:rPr>
              <w:t>14</w:t>
            </w:r>
            <w:r>
              <w:rPr>
                <w:rFonts w:ascii="Arial" w:hAnsi="Arial" w:cs="Arial"/>
              </w:rPr>
              <w:t>个字节的消息缓冲区空间。</w:t>
            </w:r>
          </w:p>
        </w:tc>
      </w:tr>
    </w:tbl>
    <w:p w14:paraId="59B10B4E" w14:textId="77777777" w:rsidR="00F40046" w:rsidRDefault="00F40046" w:rsidP="00F40046">
      <w:pPr>
        <w:shd w:val="clear" w:color="auto" w:fill="FFFFFF"/>
        <w:rPr>
          <w:rFonts w:ascii="Arial" w:hAnsi="Arial" w:cs="Arial"/>
          <w:color w:val="202020"/>
        </w:rPr>
      </w:pPr>
      <w:r>
        <w:rPr>
          <w:rFonts w:ascii="Arial" w:hAnsi="Arial" w:cs="Arial"/>
          <w:b/>
          <w:bCs/>
          <w:color w:val="202020"/>
        </w:rPr>
        <w:t>返回值：</w:t>
      </w:r>
    </w:p>
    <w:p w14:paraId="780BA233" w14:textId="77777777" w:rsidR="00F40046" w:rsidRDefault="00F40046" w:rsidP="00F40046">
      <w:pPr>
        <w:shd w:val="clear" w:color="auto" w:fill="FFFFFF"/>
        <w:ind w:left="720"/>
        <w:rPr>
          <w:rFonts w:ascii="Arial" w:hAnsi="Arial" w:cs="Arial"/>
          <w:color w:val="202020"/>
        </w:rPr>
      </w:pPr>
      <w:r>
        <w:rPr>
          <w:rFonts w:ascii="Arial" w:hAnsi="Arial" w:cs="Arial"/>
          <w:color w:val="202020"/>
        </w:rPr>
        <w:t>如果返回</w:t>
      </w:r>
      <w:r>
        <w:rPr>
          <w:rFonts w:ascii="Arial" w:hAnsi="Arial" w:cs="Arial"/>
          <w:color w:val="202020"/>
        </w:rPr>
        <w:t>NULL</w:t>
      </w:r>
      <w:r>
        <w:rPr>
          <w:rFonts w:ascii="Arial" w:hAnsi="Arial" w:cs="Arial"/>
          <w:color w:val="202020"/>
        </w:rPr>
        <w:t>，则无法创建消息缓冲区，因为</w:t>
      </w:r>
      <w:proofErr w:type="spellStart"/>
      <w:r>
        <w:rPr>
          <w:rFonts w:ascii="Arial" w:hAnsi="Arial" w:cs="Arial"/>
          <w:color w:val="202020"/>
        </w:rPr>
        <w:t>FreeRTOS</w:t>
      </w:r>
      <w:proofErr w:type="spellEnd"/>
      <w:r>
        <w:rPr>
          <w:rFonts w:ascii="Arial" w:hAnsi="Arial" w:cs="Arial"/>
          <w:color w:val="202020"/>
        </w:rPr>
        <w:t>没有足够的堆内存来分配消息缓冲区的数据结构和存储区域。返回的非</w:t>
      </w:r>
      <w:r>
        <w:rPr>
          <w:rFonts w:ascii="Arial" w:hAnsi="Arial" w:cs="Arial"/>
          <w:color w:val="202020"/>
        </w:rPr>
        <w:t>NULL</w:t>
      </w:r>
      <w:r>
        <w:rPr>
          <w:rFonts w:ascii="Arial" w:hAnsi="Arial" w:cs="Arial"/>
          <w:color w:val="202020"/>
        </w:rPr>
        <w:t>值表示消息缓冲区已成功创建</w:t>
      </w:r>
      <w:r>
        <w:rPr>
          <w:rFonts w:ascii="Arial" w:hAnsi="Arial" w:cs="Arial"/>
          <w:color w:val="202020"/>
        </w:rPr>
        <w:t>-</w:t>
      </w:r>
      <w:r>
        <w:rPr>
          <w:rFonts w:ascii="Arial" w:hAnsi="Arial" w:cs="Arial"/>
          <w:color w:val="202020"/>
        </w:rPr>
        <w:t>返回的值应存储为创建的消息缓冲区的句柄。</w:t>
      </w:r>
    </w:p>
    <w:p w14:paraId="204937DC" w14:textId="17A9FC18" w:rsidR="00F40046" w:rsidRDefault="00F40046" w:rsidP="00F40046">
      <w:pPr>
        <w:pStyle w:val="a6"/>
        <w:shd w:val="clear" w:color="auto" w:fill="FFFFFF"/>
        <w:rPr>
          <w:rFonts w:ascii="Arial" w:hAnsi="Arial" w:cs="Arial"/>
          <w:color w:val="202020"/>
        </w:rPr>
      </w:pPr>
      <w:r>
        <w:rPr>
          <w:rFonts w:ascii="Arial" w:hAnsi="Arial" w:cs="Arial"/>
          <w:color w:val="202020"/>
        </w:rPr>
        <w:br/>
      </w:r>
      <w:r w:rsidRPr="0071547F">
        <w:rPr>
          <w:rFonts w:ascii="Arial" w:eastAsiaTheme="minorEastAsia" w:hAnsi="Arial" w:cs="Arial"/>
          <w:b/>
          <w:bCs/>
          <w:color w:val="202020"/>
          <w:kern w:val="2"/>
          <w:sz w:val="21"/>
          <w:szCs w:val="22"/>
        </w:rPr>
        <w:t>用法示例：</w:t>
      </w:r>
    </w:p>
    <w:p w14:paraId="4AAD5F3F" w14:textId="77777777" w:rsidR="00F40046" w:rsidRDefault="00F40046" w:rsidP="00F40046">
      <w:pPr>
        <w:pStyle w:val="HTML"/>
        <w:shd w:val="clear" w:color="auto" w:fill="FFFFFF"/>
        <w:rPr>
          <w:rFonts w:ascii="Courier" w:hAnsi="Courier"/>
          <w:b/>
          <w:bCs/>
          <w:color w:val="202020"/>
        </w:rPr>
      </w:pPr>
      <w:r>
        <w:rPr>
          <w:rFonts w:ascii="Courier" w:hAnsi="Courier"/>
          <w:b/>
          <w:bCs/>
          <w:color w:val="202020"/>
        </w:rPr>
        <w:t xml:space="preserve">void </w:t>
      </w:r>
      <w:proofErr w:type="spellStart"/>
      <w:proofErr w:type="gramStart"/>
      <w:r>
        <w:rPr>
          <w:rFonts w:ascii="Courier" w:hAnsi="Courier"/>
          <w:b/>
          <w:bCs/>
          <w:color w:val="202020"/>
        </w:rPr>
        <w:t>vAFunction</w:t>
      </w:r>
      <w:proofErr w:type="spellEnd"/>
      <w:r>
        <w:rPr>
          <w:rFonts w:ascii="Courier" w:hAnsi="Courier"/>
          <w:b/>
          <w:bCs/>
          <w:color w:val="202020"/>
        </w:rPr>
        <w:t>( void</w:t>
      </w:r>
      <w:proofErr w:type="gramEnd"/>
      <w:r>
        <w:rPr>
          <w:rFonts w:ascii="Courier" w:hAnsi="Courier"/>
          <w:b/>
          <w:bCs/>
          <w:color w:val="202020"/>
        </w:rPr>
        <w:t xml:space="preserve"> )</w:t>
      </w:r>
    </w:p>
    <w:p w14:paraId="782BC51B" w14:textId="77777777" w:rsidR="00F40046" w:rsidRDefault="00F40046" w:rsidP="00F40046">
      <w:pPr>
        <w:pStyle w:val="HTML"/>
        <w:shd w:val="clear" w:color="auto" w:fill="FFFFFF"/>
        <w:rPr>
          <w:rFonts w:ascii="Courier" w:hAnsi="Courier"/>
          <w:b/>
          <w:bCs/>
          <w:color w:val="202020"/>
        </w:rPr>
      </w:pPr>
      <w:r>
        <w:rPr>
          <w:rFonts w:ascii="Courier" w:hAnsi="Courier"/>
          <w:b/>
          <w:bCs/>
          <w:color w:val="202020"/>
        </w:rPr>
        <w:t>{</w:t>
      </w:r>
    </w:p>
    <w:p w14:paraId="4235991D" w14:textId="77777777" w:rsidR="00F40046" w:rsidRDefault="00F40046" w:rsidP="00F40046">
      <w:pPr>
        <w:pStyle w:val="HTML"/>
        <w:shd w:val="clear" w:color="auto" w:fill="FFFFFF"/>
        <w:rPr>
          <w:rFonts w:ascii="Courier" w:hAnsi="Courier"/>
          <w:b/>
          <w:bCs/>
          <w:color w:val="202020"/>
        </w:rPr>
      </w:pPr>
      <w:proofErr w:type="spellStart"/>
      <w:r>
        <w:rPr>
          <w:rFonts w:ascii="Courier" w:hAnsi="Courier"/>
          <w:b/>
          <w:bCs/>
          <w:color w:val="202020"/>
        </w:rPr>
        <w:t>MessageBufferHandle_t</w:t>
      </w:r>
      <w:proofErr w:type="spellEnd"/>
      <w:r>
        <w:rPr>
          <w:rFonts w:ascii="Courier" w:hAnsi="Courier"/>
          <w:b/>
          <w:bCs/>
          <w:color w:val="202020"/>
        </w:rPr>
        <w:t xml:space="preserve"> </w:t>
      </w:r>
      <w:proofErr w:type="spellStart"/>
      <w:r>
        <w:rPr>
          <w:rFonts w:ascii="Courier" w:hAnsi="Courier"/>
          <w:b/>
          <w:bCs/>
          <w:color w:val="202020"/>
        </w:rPr>
        <w:t>xMessageBuffer</w:t>
      </w:r>
      <w:proofErr w:type="spellEnd"/>
      <w:r>
        <w:rPr>
          <w:rFonts w:ascii="Courier" w:hAnsi="Courier"/>
          <w:b/>
          <w:bCs/>
          <w:color w:val="202020"/>
        </w:rPr>
        <w:t>;</w:t>
      </w:r>
    </w:p>
    <w:p w14:paraId="1D3FD490" w14:textId="77777777" w:rsidR="00F40046" w:rsidRDefault="00F40046" w:rsidP="00F40046">
      <w:pPr>
        <w:pStyle w:val="HTML"/>
        <w:shd w:val="clear" w:color="auto" w:fill="FFFFFF"/>
        <w:rPr>
          <w:rFonts w:ascii="Courier" w:hAnsi="Courier"/>
          <w:b/>
          <w:bCs/>
          <w:color w:val="202020"/>
        </w:rPr>
      </w:pPr>
      <w:r>
        <w:rPr>
          <w:rFonts w:ascii="Courier" w:hAnsi="Courier"/>
          <w:b/>
          <w:bCs/>
          <w:color w:val="202020"/>
        </w:rPr>
        <w:t xml:space="preserve">const </w:t>
      </w:r>
      <w:proofErr w:type="spellStart"/>
      <w:r>
        <w:rPr>
          <w:rFonts w:ascii="Courier" w:hAnsi="Courier"/>
          <w:b/>
          <w:bCs/>
          <w:color w:val="202020"/>
        </w:rPr>
        <w:t>size_t</w:t>
      </w:r>
      <w:proofErr w:type="spellEnd"/>
      <w:r>
        <w:rPr>
          <w:rFonts w:ascii="Courier" w:hAnsi="Courier"/>
          <w:b/>
          <w:bCs/>
          <w:color w:val="202020"/>
        </w:rPr>
        <w:t xml:space="preserve"> </w:t>
      </w:r>
      <w:proofErr w:type="spellStart"/>
      <w:r>
        <w:rPr>
          <w:rFonts w:ascii="Courier" w:hAnsi="Courier"/>
          <w:b/>
          <w:bCs/>
          <w:color w:val="202020"/>
        </w:rPr>
        <w:t>xMessageBufferSizeBytes</w:t>
      </w:r>
      <w:proofErr w:type="spellEnd"/>
      <w:r>
        <w:rPr>
          <w:rFonts w:ascii="Courier" w:hAnsi="Courier"/>
          <w:b/>
          <w:bCs/>
          <w:color w:val="202020"/>
        </w:rPr>
        <w:t xml:space="preserve"> = 100;</w:t>
      </w:r>
    </w:p>
    <w:p w14:paraId="34CA68C9" w14:textId="77777777" w:rsidR="00F40046" w:rsidRDefault="00F40046" w:rsidP="00F40046">
      <w:pPr>
        <w:pStyle w:val="HTML"/>
        <w:shd w:val="clear" w:color="auto" w:fill="FFFFFF"/>
        <w:rPr>
          <w:rFonts w:ascii="Courier" w:hAnsi="Courier"/>
          <w:b/>
          <w:bCs/>
          <w:color w:val="202020"/>
        </w:rPr>
      </w:pPr>
    </w:p>
    <w:p w14:paraId="5422C401" w14:textId="77777777" w:rsidR="00F40046" w:rsidRDefault="00F40046" w:rsidP="00F40046">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Create a message buffer that can hold 100 bytes.  The memory used to hold</w:t>
      </w:r>
    </w:p>
    <w:p w14:paraId="54C64429" w14:textId="77777777" w:rsidR="00F40046" w:rsidRDefault="00F40046" w:rsidP="00F40046">
      <w:pPr>
        <w:pStyle w:val="HTML"/>
        <w:shd w:val="clear" w:color="auto" w:fill="FFFFFF"/>
        <w:rPr>
          <w:rFonts w:ascii="Courier" w:hAnsi="Courier"/>
          <w:b/>
          <w:bCs/>
          <w:color w:val="008000"/>
        </w:rPr>
      </w:pPr>
      <w:r>
        <w:rPr>
          <w:rFonts w:ascii="Courier" w:hAnsi="Courier"/>
          <w:b/>
          <w:bCs/>
          <w:color w:val="008000"/>
        </w:rPr>
        <w:t xml:space="preserve">    both the message buffer structure and the data in the message buffer is</w:t>
      </w:r>
    </w:p>
    <w:p w14:paraId="5531C504" w14:textId="77777777" w:rsidR="00F40046" w:rsidRDefault="00F40046" w:rsidP="00F40046">
      <w:pPr>
        <w:pStyle w:val="HTML"/>
        <w:shd w:val="clear" w:color="auto" w:fill="FFFFFF"/>
        <w:rPr>
          <w:rFonts w:ascii="Courier" w:hAnsi="Courier"/>
          <w:b/>
          <w:bCs/>
          <w:color w:val="202020"/>
        </w:rPr>
      </w:pPr>
      <w:r>
        <w:rPr>
          <w:rFonts w:ascii="Courier" w:hAnsi="Courier"/>
          <w:b/>
          <w:bCs/>
          <w:color w:val="008000"/>
        </w:rPr>
        <w:lastRenderedPageBreak/>
        <w:t xml:space="preserve">    allocated dynamically. */</w:t>
      </w:r>
    </w:p>
    <w:p w14:paraId="71600869" w14:textId="77777777" w:rsidR="00F40046" w:rsidRDefault="00F40046" w:rsidP="00F40046">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xMessageBuffer</w:t>
      </w:r>
      <w:proofErr w:type="spellEnd"/>
      <w:r>
        <w:rPr>
          <w:rFonts w:ascii="Courier" w:hAnsi="Courier"/>
          <w:b/>
          <w:bCs/>
          <w:color w:val="202020"/>
        </w:rPr>
        <w:t xml:space="preserve"> = </w:t>
      </w:r>
      <w:proofErr w:type="spellStart"/>
      <w:proofErr w:type="gramStart"/>
      <w:r>
        <w:rPr>
          <w:rFonts w:ascii="Courier" w:hAnsi="Courier"/>
          <w:b/>
          <w:bCs/>
          <w:color w:val="202020"/>
        </w:rPr>
        <w:t>xMessageBufferCreate</w:t>
      </w:r>
      <w:proofErr w:type="spellEnd"/>
      <w:r>
        <w:rPr>
          <w:rFonts w:ascii="Courier" w:hAnsi="Courier"/>
          <w:b/>
          <w:bCs/>
          <w:color w:val="202020"/>
        </w:rPr>
        <w:t xml:space="preserve">( </w:t>
      </w:r>
      <w:proofErr w:type="spellStart"/>
      <w:r>
        <w:rPr>
          <w:rFonts w:ascii="Courier" w:hAnsi="Courier"/>
          <w:b/>
          <w:bCs/>
          <w:color w:val="202020"/>
        </w:rPr>
        <w:t>xMessageBufferSizeBytes</w:t>
      </w:r>
      <w:proofErr w:type="spellEnd"/>
      <w:proofErr w:type="gramEnd"/>
      <w:r>
        <w:rPr>
          <w:rFonts w:ascii="Courier" w:hAnsi="Courier"/>
          <w:b/>
          <w:bCs/>
          <w:color w:val="202020"/>
        </w:rPr>
        <w:t xml:space="preserve"> );</w:t>
      </w:r>
    </w:p>
    <w:p w14:paraId="0C2F9BCF" w14:textId="77777777" w:rsidR="00F40046" w:rsidRDefault="00F40046" w:rsidP="00F40046">
      <w:pPr>
        <w:pStyle w:val="HTML"/>
        <w:shd w:val="clear" w:color="auto" w:fill="FFFFFF"/>
        <w:rPr>
          <w:rFonts w:ascii="Courier" w:hAnsi="Courier"/>
          <w:b/>
          <w:bCs/>
          <w:color w:val="202020"/>
        </w:rPr>
      </w:pPr>
    </w:p>
    <w:p w14:paraId="19790AD3" w14:textId="77777777" w:rsidR="00F40046" w:rsidRDefault="00F40046" w:rsidP="00F40046">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xMessageBuffer</w:t>
      </w:r>
      <w:proofErr w:type="spellEnd"/>
      <w:proofErr w:type="gramEnd"/>
      <w:r>
        <w:rPr>
          <w:rFonts w:ascii="Courier" w:hAnsi="Courier"/>
          <w:b/>
          <w:bCs/>
          <w:color w:val="202020"/>
        </w:rPr>
        <w:t xml:space="preserve"> == NULL )</w:t>
      </w:r>
    </w:p>
    <w:p w14:paraId="53A10416" w14:textId="77777777" w:rsidR="00F40046" w:rsidRDefault="00F40046" w:rsidP="00F40046">
      <w:pPr>
        <w:pStyle w:val="HTML"/>
        <w:shd w:val="clear" w:color="auto" w:fill="FFFFFF"/>
        <w:rPr>
          <w:rFonts w:ascii="Courier" w:hAnsi="Courier"/>
          <w:b/>
          <w:bCs/>
          <w:color w:val="202020"/>
        </w:rPr>
      </w:pPr>
      <w:r>
        <w:rPr>
          <w:rFonts w:ascii="Courier" w:hAnsi="Courier"/>
          <w:b/>
          <w:bCs/>
          <w:color w:val="202020"/>
        </w:rPr>
        <w:t xml:space="preserve">    {</w:t>
      </w:r>
    </w:p>
    <w:p w14:paraId="6326AC1D" w14:textId="77777777" w:rsidR="00F40046" w:rsidRDefault="00F40046" w:rsidP="00F40046">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There was not enough heap memory space available to create the</w:t>
      </w:r>
    </w:p>
    <w:p w14:paraId="5DA5B27E" w14:textId="77777777" w:rsidR="00F40046" w:rsidRDefault="00F40046" w:rsidP="00F40046">
      <w:pPr>
        <w:pStyle w:val="HTML"/>
        <w:shd w:val="clear" w:color="auto" w:fill="FFFFFF"/>
        <w:rPr>
          <w:rFonts w:ascii="Courier" w:hAnsi="Courier"/>
          <w:b/>
          <w:bCs/>
          <w:color w:val="202020"/>
        </w:rPr>
      </w:pPr>
      <w:r>
        <w:rPr>
          <w:rFonts w:ascii="Courier" w:hAnsi="Courier"/>
          <w:b/>
          <w:bCs/>
          <w:color w:val="008000"/>
        </w:rPr>
        <w:t xml:space="preserve">        message buffer. */</w:t>
      </w:r>
    </w:p>
    <w:p w14:paraId="38BD836F" w14:textId="77777777" w:rsidR="00F40046" w:rsidRDefault="00F40046" w:rsidP="00F40046">
      <w:pPr>
        <w:pStyle w:val="HTML"/>
        <w:shd w:val="clear" w:color="auto" w:fill="FFFFFF"/>
        <w:rPr>
          <w:rFonts w:ascii="Courier" w:hAnsi="Courier"/>
          <w:b/>
          <w:bCs/>
          <w:color w:val="202020"/>
        </w:rPr>
      </w:pPr>
      <w:r>
        <w:rPr>
          <w:rFonts w:ascii="Courier" w:hAnsi="Courier"/>
          <w:b/>
          <w:bCs/>
          <w:color w:val="202020"/>
        </w:rPr>
        <w:t xml:space="preserve">    }</w:t>
      </w:r>
    </w:p>
    <w:p w14:paraId="5968163C" w14:textId="77777777" w:rsidR="00F40046" w:rsidRDefault="00F40046" w:rsidP="00F40046">
      <w:pPr>
        <w:pStyle w:val="HTML"/>
        <w:shd w:val="clear" w:color="auto" w:fill="FFFFFF"/>
        <w:rPr>
          <w:rFonts w:ascii="Courier" w:hAnsi="Courier"/>
          <w:b/>
          <w:bCs/>
          <w:color w:val="202020"/>
        </w:rPr>
      </w:pPr>
      <w:r>
        <w:rPr>
          <w:rFonts w:ascii="Courier" w:hAnsi="Courier"/>
          <w:b/>
          <w:bCs/>
          <w:color w:val="202020"/>
        </w:rPr>
        <w:t xml:space="preserve">    else</w:t>
      </w:r>
    </w:p>
    <w:p w14:paraId="0929DEA2" w14:textId="77777777" w:rsidR="00F40046" w:rsidRDefault="00F40046" w:rsidP="00F40046">
      <w:pPr>
        <w:pStyle w:val="HTML"/>
        <w:shd w:val="clear" w:color="auto" w:fill="FFFFFF"/>
        <w:rPr>
          <w:rFonts w:ascii="Courier" w:hAnsi="Courier"/>
          <w:b/>
          <w:bCs/>
          <w:color w:val="202020"/>
        </w:rPr>
      </w:pPr>
      <w:r>
        <w:rPr>
          <w:rFonts w:ascii="Courier" w:hAnsi="Courier"/>
          <w:b/>
          <w:bCs/>
          <w:color w:val="202020"/>
        </w:rPr>
        <w:t xml:space="preserve">    {</w:t>
      </w:r>
    </w:p>
    <w:p w14:paraId="264E905F" w14:textId="77777777" w:rsidR="00F40046" w:rsidRDefault="00F40046" w:rsidP="00F40046">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The message buffer was created successfully and can now be used. */</w:t>
      </w:r>
    </w:p>
    <w:p w14:paraId="2F0543BC" w14:textId="77777777" w:rsidR="00F40046" w:rsidRDefault="00F40046" w:rsidP="00F40046">
      <w:pPr>
        <w:pStyle w:val="HTML"/>
        <w:shd w:val="clear" w:color="auto" w:fill="FFFFFF"/>
        <w:rPr>
          <w:rFonts w:ascii="Courier" w:hAnsi="Courier"/>
          <w:b/>
          <w:bCs/>
          <w:color w:val="202020"/>
        </w:rPr>
      </w:pPr>
      <w:r>
        <w:rPr>
          <w:rFonts w:ascii="Courier" w:hAnsi="Courier"/>
          <w:b/>
          <w:bCs/>
          <w:color w:val="202020"/>
        </w:rPr>
        <w:t xml:space="preserve">    }</w:t>
      </w:r>
    </w:p>
    <w:p w14:paraId="7804581D" w14:textId="77777777" w:rsidR="00F40046" w:rsidRDefault="00F40046" w:rsidP="00F40046">
      <w:pPr>
        <w:pStyle w:val="HTML"/>
        <w:shd w:val="clear" w:color="auto" w:fill="FFFFFF"/>
        <w:rPr>
          <w:b/>
          <w:bCs/>
          <w:color w:val="202020"/>
        </w:rPr>
      </w:pPr>
      <w:r>
        <w:rPr>
          <w:rFonts w:ascii="Courier" w:hAnsi="Courier"/>
          <w:b/>
          <w:bCs/>
          <w:color w:val="202020"/>
        </w:rPr>
        <w:t>}</w:t>
      </w:r>
    </w:p>
    <w:p w14:paraId="1E8D0CFE" w14:textId="77777777" w:rsidR="008B77FC" w:rsidRDefault="008B77FC" w:rsidP="008B77FC">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xMessageBufferCreateStatic</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596" w:history="1">
        <w:r>
          <w:rPr>
            <w:rStyle w:val="a3"/>
            <w:rFonts w:ascii="Arial" w:hAnsi="Arial" w:cs="Arial"/>
            <w:color w:val="0000EE"/>
            <w:sz w:val="27"/>
            <w:szCs w:val="27"/>
          </w:rPr>
          <w:t>RTOS Message Buffer API</w:t>
        </w:r>
      </w:hyperlink>
      <w:r>
        <w:rPr>
          <w:rFonts w:ascii="Arial" w:hAnsi="Arial" w:cs="Arial"/>
          <w:color w:val="1A3065"/>
          <w:sz w:val="27"/>
          <w:szCs w:val="27"/>
        </w:rPr>
        <w:t>]</w:t>
      </w:r>
    </w:p>
    <w:p w14:paraId="24382A9E" w14:textId="77777777" w:rsidR="008B77FC" w:rsidRDefault="008B77FC" w:rsidP="008B77FC">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message_buffer.h</w:t>
      </w:r>
      <w:proofErr w:type="spellEnd"/>
    </w:p>
    <w:p w14:paraId="19C7A7AC" w14:textId="77777777" w:rsidR="008B77FC" w:rsidRDefault="008B77FC" w:rsidP="008B77FC">
      <w:pPr>
        <w:pStyle w:val="HTML"/>
        <w:shd w:val="clear" w:color="auto" w:fill="FFFFFF"/>
        <w:rPr>
          <w:rFonts w:ascii="Courier" w:hAnsi="Courier"/>
          <w:b/>
          <w:bCs/>
          <w:color w:val="202020"/>
        </w:rPr>
      </w:pPr>
      <w:proofErr w:type="spellStart"/>
      <w:r>
        <w:rPr>
          <w:rFonts w:ascii="Courier" w:hAnsi="Courier"/>
          <w:b/>
          <w:bCs/>
          <w:color w:val="202020"/>
        </w:rPr>
        <w:t>MessageBufferHandle_t</w:t>
      </w:r>
      <w:proofErr w:type="spellEnd"/>
      <w:r>
        <w:rPr>
          <w:rFonts w:ascii="Courier" w:hAnsi="Courier"/>
          <w:b/>
          <w:bCs/>
          <w:color w:val="202020"/>
        </w:rPr>
        <w:t xml:space="preserve"> </w:t>
      </w:r>
      <w:proofErr w:type="spellStart"/>
      <w:proofErr w:type="gramStart"/>
      <w:r>
        <w:rPr>
          <w:rFonts w:ascii="Courier" w:hAnsi="Courier"/>
          <w:b/>
          <w:bCs/>
          <w:color w:val="202020"/>
        </w:rPr>
        <w:t>xMessageBufferCreateStatic</w:t>
      </w:r>
      <w:proofErr w:type="spellEnd"/>
      <w:r>
        <w:rPr>
          <w:rFonts w:ascii="Courier" w:hAnsi="Courier"/>
          <w:b/>
          <w:bCs/>
          <w:color w:val="202020"/>
        </w:rPr>
        <w:t>(</w:t>
      </w:r>
      <w:proofErr w:type="gramEnd"/>
    </w:p>
    <w:p w14:paraId="1B7834C6" w14:textId="77777777" w:rsidR="008B77FC" w:rsidRDefault="008B77FC" w:rsidP="008B77FC">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size_t</w:t>
      </w:r>
      <w:proofErr w:type="spellEnd"/>
      <w:r>
        <w:rPr>
          <w:rFonts w:ascii="Courier" w:hAnsi="Courier"/>
          <w:b/>
          <w:bCs/>
          <w:color w:val="202020"/>
        </w:rPr>
        <w:t xml:space="preserve"> </w:t>
      </w:r>
      <w:proofErr w:type="spellStart"/>
      <w:r>
        <w:rPr>
          <w:rFonts w:ascii="Courier" w:hAnsi="Courier"/>
          <w:b/>
          <w:bCs/>
          <w:color w:val="202020"/>
        </w:rPr>
        <w:t>xBufferSizeBytes</w:t>
      </w:r>
      <w:proofErr w:type="spellEnd"/>
      <w:r>
        <w:rPr>
          <w:rFonts w:ascii="Courier" w:hAnsi="Courier"/>
          <w:b/>
          <w:bCs/>
          <w:color w:val="202020"/>
        </w:rPr>
        <w:t>,</w:t>
      </w:r>
    </w:p>
    <w:p w14:paraId="6D8D47C0" w14:textId="77777777" w:rsidR="008B77FC" w:rsidRDefault="008B77FC" w:rsidP="008B77FC">
      <w:pPr>
        <w:pStyle w:val="HTML"/>
        <w:shd w:val="clear" w:color="auto" w:fill="FFFFFF"/>
        <w:rPr>
          <w:rFonts w:ascii="Courier" w:hAnsi="Courier"/>
          <w:b/>
          <w:bCs/>
          <w:color w:val="202020"/>
        </w:rPr>
      </w:pPr>
      <w:r>
        <w:rPr>
          <w:rFonts w:ascii="Courier" w:hAnsi="Courier"/>
          <w:b/>
          <w:bCs/>
          <w:color w:val="202020"/>
        </w:rPr>
        <w:t xml:space="preserve">                                          uint8_t *</w:t>
      </w:r>
      <w:proofErr w:type="spellStart"/>
      <w:r>
        <w:rPr>
          <w:rFonts w:ascii="Courier" w:hAnsi="Courier"/>
          <w:b/>
          <w:bCs/>
          <w:color w:val="202020"/>
        </w:rPr>
        <w:t>pucMessageBufferStorageArea</w:t>
      </w:r>
      <w:proofErr w:type="spellEnd"/>
      <w:r>
        <w:rPr>
          <w:rFonts w:ascii="Courier" w:hAnsi="Courier"/>
          <w:b/>
          <w:bCs/>
          <w:color w:val="202020"/>
        </w:rPr>
        <w:t>,</w:t>
      </w:r>
    </w:p>
    <w:p w14:paraId="600676F3" w14:textId="77777777" w:rsidR="008B77FC" w:rsidRDefault="008B77FC" w:rsidP="008B77FC">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StaticMessageBuffer_t</w:t>
      </w:r>
      <w:proofErr w:type="spellEnd"/>
      <w:r>
        <w:rPr>
          <w:rFonts w:ascii="Courier" w:hAnsi="Courier"/>
          <w:b/>
          <w:bCs/>
          <w:color w:val="202020"/>
        </w:rPr>
        <w:t xml:space="preserve"> *</w:t>
      </w:r>
      <w:proofErr w:type="spellStart"/>
      <w:proofErr w:type="gramStart"/>
      <w:r>
        <w:rPr>
          <w:rFonts w:ascii="Courier" w:hAnsi="Courier"/>
          <w:b/>
          <w:bCs/>
          <w:color w:val="202020"/>
        </w:rPr>
        <w:t>pxStaticMessageBuffer</w:t>
      </w:r>
      <w:proofErr w:type="spellEnd"/>
      <w:r>
        <w:rPr>
          <w:rFonts w:ascii="Courier" w:hAnsi="Courier"/>
          <w:b/>
          <w:bCs/>
          <w:color w:val="202020"/>
        </w:rPr>
        <w:t xml:space="preserve"> )</w:t>
      </w:r>
      <w:proofErr w:type="gramEnd"/>
      <w:r>
        <w:rPr>
          <w:rFonts w:ascii="Courier" w:hAnsi="Courier"/>
          <w:b/>
          <w:bCs/>
          <w:color w:val="202020"/>
        </w:rPr>
        <w:t>;</w:t>
      </w:r>
    </w:p>
    <w:p w14:paraId="119C685F" w14:textId="77777777" w:rsidR="008B77FC" w:rsidRDefault="008B77FC" w:rsidP="008B77FC">
      <w:pPr>
        <w:pStyle w:val="a6"/>
        <w:shd w:val="clear" w:color="auto" w:fill="FFFFFF"/>
        <w:rPr>
          <w:rFonts w:ascii="Arial" w:hAnsi="Arial" w:cs="Arial"/>
          <w:color w:val="202020"/>
        </w:rPr>
      </w:pPr>
      <w:r>
        <w:rPr>
          <w:rFonts w:ascii="Arial" w:hAnsi="Arial" w:cs="Arial"/>
          <w:color w:val="202020"/>
        </w:rPr>
        <w:t>使用静态分配的内存</w:t>
      </w:r>
      <w:r>
        <w:rPr>
          <w:rFonts w:ascii="Arial" w:hAnsi="Arial" w:cs="Arial"/>
          <w:color w:val="202020"/>
        </w:rPr>
        <w:t> </w:t>
      </w:r>
      <w:r>
        <w:rPr>
          <w:rFonts w:ascii="Arial" w:hAnsi="Arial" w:cs="Arial"/>
          <w:color w:val="202020"/>
        </w:rPr>
        <w:t>创建一个新的</w:t>
      </w:r>
      <w:r>
        <w:rPr>
          <w:rFonts w:ascii="Arial" w:hAnsi="Arial" w:cs="Arial"/>
          <w:color w:val="202020"/>
        </w:rPr>
        <w:fldChar w:fldCharType="begin"/>
      </w:r>
      <w:r>
        <w:rPr>
          <w:rFonts w:ascii="Arial" w:hAnsi="Arial" w:cs="Arial"/>
          <w:color w:val="202020"/>
        </w:rPr>
        <w:instrText xml:space="preserve"> HYPERLINK "https://www.freertos.org/RTOS-message-buffer-example.html" </w:instrText>
      </w:r>
      <w:r>
        <w:rPr>
          <w:rFonts w:ascii="Arial" w:hAnsi="Arial" w:cs="Arial"/>
          <w:color w:val="202020"/>
        </w:rPr>
        <w:fldChar w:fldCharType="separate"/>
      </w:r>
      <w:r>
        <w:rPr>
          <w:rStyle w:val="a3"/>
          <w:rFonts w:ascii="Arial" w:hAnsi="Arial" w:cs="Arial"/>
          <w:color w:val="0000EE"/>
        </w:rPr>
        <w:t>消息缓冲区</w:t>
      </w:r>
      <w:r>
        <w:rPr>
          <w:rFonts w:ascii="Arial" w:hAnsi="Arial" w:cs="Arial"/>
          <w:color w:val="202020"/>
        </w:rPr>
        <w:fldChar w:fldCharType="end"/>
      </w:r>
      <w:r>
        <w:rPr>
          <w:rFonts w:ascii="Arial" w:hAnsi="Arial" w:cs="Arial"/>
          <w:color w:val="202020"/>
        </w:rPr>
        <w:t>。有关使用动态分配的内存的版本，请参见</w:t>
      </w:r>
      <w:r>
        <w:rPr>
          <w:rFonts w:ascii="Arial" w:hAnsi="Arial" w:cs="Arial"/>
          <w:color w:val="202020"/>
        </w:rPr>
        <w:t> </w:t>
      </w:r>
      <w:proofErr w:type="spellStart"/>
      <w:r>
        <w:rPr>
          <w:rFonts w:ascii="Arial" w:hAnsi="Arial" w:cs="Arial"/>
          <w:color w:val="202020"/>
        </w:rPr>
        <w:fldChar w:fldCharType="begin"/>
      </w:r>
      <w:r>
        <w:rPr>
          <w:rFonts w:ascii="Arial" w:hAnsi="Arial" w:cs="Arial"/>
          <w:color w:val="202020"/>
        </w:rPr>
        <w:instrText xml:space="preserve"> HYPERLINK "https://www.freertos.org/xMessageBufferCreate.html" </w:instrText>
      </w:r>
      <w:r>
        <w:rPr>
          <w:rFonts w:ascii="Arial" w:hAnsi="Arial" w:cs="Arial"/>
          <w:color w:val="202020"/>
        </w:rPr>
        <w:fldChar w:fldCharType="separate"/>
      </w:r>
      <w:r>
        <w:rPr>
          <w:rStyle w:val="a3"/>
          <w:rFonts w:ascii="Arial" w:hAnsi="Arial" w:cs="Arial"/>
          <w:color w:val="0000EE"/>
        </w:rPr>
        <w:t>xMessageBufferCreate</w:t>
      </w:r>
      <w:proofErr w:type="spellEnd"/>
      <w:r>
        <w:rPr>
          <w:rStyle w:val="a3"/>
          <w:rFonts w:ascii="Arial" w:hAnsi="Arial" w:cs="Arial"/>
          <w:color w:val="0000EE"/>
        </w:rPr>
        <w:t>（）</w:t>
      </w:r>
      <w:r>
        <w:rPr>
          <w:rFonts w:ascii="Arial" w:hAnsi="Arial" w:cs="Arial"/>
          <w:color w:val="202020"/>
        </w:rPr>
        <w:fldChar w:fldCharType="end"/>
      </w:r>
      <w:r>
        <w:rPr>
          <w:rFonts w:ascii="Arial" w:hAnsi="Arial" w:cs="Arial"/>
          <w:color w:val="202020"/>
        </w:rPr>
        <w:t>。</w:t>
      </w:r>
    </w:p>
    <w:p w14:paraId="385CD177" w14:textId="77777777" w:rsidR="008B77FC" w:rsidRDefault="009F5268" w:rsidP="008B77FC">
      <w:pPr>
        <w:pStyle w:val="a6"/>
        <w:shd w:val="clear" w:color="auto" w:fill="FFFFFF"/>
        <w:rPr>
          <w:rFonts w:ascii="Arial" w:hAnsi="Arial" w:cs="Arial"/>
          <w:color w:val="202020"/>
        </w:rPr>
      </w:pPr>
      <w:hyperlink r:id="rId597" w:anchor="configSUPPORT_STATIC_ALLOCATION" w:history="1">
        <w:r w:rsidR="008B77FC">
          <w:rPr>
            <w:rStyle w:val="a3"/>
            <w:rFonts w:ascii="Arial" w:hAnsi="Arial" w:cs="Arial"/>
            <w:color w:val="0000EE"/>
          </w:rPr>
          <w:t>configSUPPORT_STATIC_ALLOCATION</w:t>
        </w:r>
      </w:hyperlink>
      <w:r w:rsidR="008B77FC">
        <w:rPr>
          <w:rFonts w:ascii="Arial" w:hAnsi="Arial" w:cs="Arial"/>
          <w:color w:val="202020"/>
        </w:rPr>
        <w:t> </w:t>
      </w:r>
      <w:r w:rsidR="008B77FC">
        <w:rPr>
          <w:rFonts w:ascii="Arial" w:hAnsi="Arial" w:cs="Arial"/>
          <w:color w:val="202020"/>
        </w:rPr>
        <w:t>必须</w:t>
      </w:r>
      <w:proofErr w:type="spellStart"/>
      <w:r w:rsidR="008B77FC">
        <w:rPr>
          <w:rFonts w:ascii="Arial" w:hAnsi="Arial" w:cs="Arial"/>
          <w:color w:val="202020"/>
        </w:rPr>
        <w:t>FreeRTOSConfig.h</w:t>
      </w:r>
      <w:proofErr w:type="spellEnd"/>
      <w:r w:rsidR="008B77FC">
        <w:rPr>
          <w:rFonts w:ascii="Arial" w:hAnsi="Arial" w:cs="Arial"/>
          <w:color w:val="202020"/>
        </w:rPr>
        <w:t>中被设置为</w:t>
      </w:r>
      <w:r w:rsidR="008B77FC">
        <w:rPr>
          <w:rFonts w:ascii="Arial" w:hAnsi="Arial" w:cs="Arial"/>
          <w:color w:val="202020"/>
        </w:rPr>
        <w:t>1</w:t>
      </w:r>
      <w:r w:rsidR="008B77FC">
        <w:rPr>
          <w:rFonts w:ascii="Arial" w:hAnsi="Arial" w:cs="Arial"/>
          <w:color w:val="202020"/>
        </w:rPr>
        <w:t>用于</w:t>
      </w:r>
      <w:proofErr w:type="spellStart"/>
      <w:r w:rsidR="008B77FC">
        <w:rPr>
          <w:rFonts w:ascii="Arial" w:hAnsi="Arial" w:cs="Arial"/>
          <w:color w:val="202020"/>
        </w:rPr>
        <w:t>xMessageBufferCreateStatic</w:t>
      </w:r>
      <w:proofErr w:type="spellEnd"/>
      <w:r w:rsidR="008B77FC">
        <w:rPr>
          <w:rFonts w:ascii="Arial" w:hAnsi="Arial" w:cs="Arial"/>
          <w:color w:val="202020"/>
        </w:rPr>
        <w:t>（）是可用的。</w:t>
      </w:r>
    </w:p>
    <w:p w14:paraId="5BDC8A9C" w14:textId="77777777" w:rsidR="008B77FC" w:rsidRDefault="008B77FC" w:rsidP="008B77FC">
      <w:pPr>
        <w:pStyle w:val="a6"/>
        <w:shd w:val="clear" w:color="auto" w:fill="FFFFFF"/>
        <w:rPr>
          <w:rFonts w:ascii="Arial" w:hAnsi="Arial" w:cs="Arial"/>
          <w:color w:val="202020"/>
        </w:rPr>
      </w:pPr>
      <w:r>
        <w:rPr>
          <w:rFonts w:ascii="Arial" w:hAnsi="Arial" w:cs="Arial"/>
          <w:color w:val="202020"/>
        </w:rPr>
        <w:t>通过</w:t>
      </w:r>
      <w:r>
        <w:rPr>
          <w:rFonts w:ascii="Arial" w:hAnsi="Arial" w:cs="Arial"/>
          <w:color w:val="202020"/>
        </w:rPr>
        <w:t> </w:t>
      </w:r>
      <w:r>
        <w:rPr>
          <w:rFonts w:ascii="Arial" w:hAnsi="Arial" w:cs="Arial"/>
          <w:color w:val="202020"/>
        </w:rPr>
        <w:t>在构建中包括</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stream_buffer.c</w:t>
      </w:r>
      <w:proofErr w:type="spellEnd"/>
      <w:r>
        <w:rPr>
          <w:rFonts w:ascii="Arial" w:hAnsi="Arial" w:cs="Arial"/>
          <w:color w:val="202020"/>
        </w:rPr>
        <w:t>源文件来启用消息缓冲区功能（因为消息缓冲区使用流缓冲区）。</w:t>
      </w:r>
    </w:p>
    <w:p w14:paraId="36BE6E58" w14:textId="77777777" w:rsidR="008B77FC" w:rsidRDefault="008B77FC" w:rsidP="008B77FC">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3226"/>
        <w:gridCol w:w="4360"/>
      </w:tblGrid>
      <w:tr w:rsidR="008B77FC" w14:paraId="1516F26C" w14:textId="77777777" w:rsidTr="008B77FC">
        <w:trPr>
          <w:tblCellSpacing w:w="60" w:type="dxa"/>
        </w:trPr>
        <w:tc>
          <w:tcPr>
            <w:tcW w:w="0" w:type="auto"/>
            <w:hideMark/>
          </w:tcPr>
          <w:p w14:paraId="429C007B" w14:textId="77777777" w:rsidR="008B77FC" w:rsidRDefault="008B77FC">
            <w:pPr>
              <w:spacing w:line="360" w:lineRule="atLeast"/>
              <w:rPr>
                <w:rFonts w:ascii="宋体" w:hAnsi="宋体" w:cs="宋体"/>
              </w:rPr>
            </w:pPr>
            <w:proofErr w:type="spellStart"/>
            <w:r>
              <w:rPr>
                <w:rStyle w:val="a7"/>
                <w:rFonts w:ascii="Arial" w:hAnsi="Arial" w:cs="Arial"/>
              </w:rPr>
              <w:lastRenderedPageBreak/>
              <w:t>xBufferSizeBytes</w:t>
            </w:r>
            <w:proofErr w:type="spellEnd"/>
            <w:r>
              <w:rPr>
                <w:rStyle w:val="a7"/>
                <w:rFonts w:ascii="Arial" w:hAnsi="Arial" w:cs="Arial"/>
              </w:rPr>
              <w:t> </w:t>
            </w:r>
            <w:r>
              <w:t> </w:t>
            </w:r>
          </w:p>
        </w:tc>
        <w:tc>
          <w:tcPr>
            <w:tcW w:w="0" w:type="auto"/>
            <w:vAlign w:val="center"/>
            <w:hideMark/>
          </w:tcPr>
          <w:p w14:paraId="75CB58B4" w14:textId="77777777" w:rsidR="008B77FC" w:rsidRDefault="008B77FC">
            <w:pPr>
              <w:spacing w:line="360" w:lineRule="atLeast"/>
            </w:pPr>
            <w:proofErr w:type="spellStart"/>
            <w:r>
              <w:rPr>
                <w:rFonts w:ascii="Arial" w:hAnsi="Arial" w:cs="Arial"/>
              </w:rPr>
              <w:t>pucMessageBufferStorageArea</w:t>
            </w:r>
            <w:proofErr w:type="spellEnd"/>
            <w:r>
              <w:rPr>
                <w:rFonts w:ascii="Arial" w:hAnsi="Arial" w:cs="Arial"/>
              </w:rPr>
              <w:t>参数指向的缓冲区的大小（以字节为单位）。将消息写入消息缓冲区时，还会写入另外的</w:t>
            </w:r>
            <w:proofErr w:type="spellStart"/>
            <w:r>
              <w:rPr>
                <w:rFonts w:ascii="Arial" w:hAnsi="Arial" w:cs="Arial"/>
              </w:rPr>
              <w:t>sizeof</w:t>
            </w:r>
            <w:proofErr w:type="spellEnd"/>
            <w:r>
              <w:rPr>
                <w:rFonts w:ascii="Arial" w:hAnsi="Arial" w:cs="Arial"/>
              </w:rPr>
              <w:t>（</w:t>
            </w:r>
            <w:proofErr w:type="spellStart"/>
            <w:r>
              <w:rPr>
                <w:rFonts w:ascii="Arial" w:hAnsi="Arial" w:cs="Arial"/>
              </w:rPr>
              <w:t>size_t</w:t>
            </w:r>
            <w:proofErr w:type="spellEnd"/>
            <w:r>
              <w:rPr>
                <w:rFonts w:ascii="Arial" w:hAnsi="Arial" w:cs="Arial"/>
              </w:rPr>
              <w:t>）字节来存储消息的长度。</w:t>
            </w:r>
            <w:proofErr w:type="spellStart"/>
            <w:r>
              <w:rPr>
                <w:rFonts w:ascii="Arial" w:hAnsi="Arial" w:cs="Arial"/>
              </w:rPr>
              <w:t>sizeof</w:t>
            </w:r>
            <w:proofErr w:type="spellEnd"/>
            <w:r>
              <w:rPr>
                <w:rFonts w:ascii="Arial" w:hAnsi="Arial" w:cs="Arial"/>
              </w:rPr>
              <w:t>（</w:t>
            </w:r>
            <w:proofErr w:type="spellStart"/>
            <w:r>
              <w:rPr>
                <w:rFonts w:ascii="Arial" w:hAnsi="Arial" w:cs="Arial"/>
              </w:rPr>
              <w:t>size_t</w:t>
            </w:r>
            <w:proofErr w:type="spellEnd"/>
            <w:r>
              <w:rPr>
                <w:rFonts w:ascii="Arial" w:hAnsi="Arial" w:cs="Arial"/>
              </w:rPr>
              <w:t>）在</w:t>
            </w:r>
            <w:r>
              <w:rPr>
                <w:rFonts w:ascii="Arial" w:hAnsi="Arial" w:cs="Arial"/>
              </w:rPr>
              <w:t>32</w:t>
            </w:r>
            <w:r>
              <w:rPr>
                <w:rFonts w:ascii="Arial" w:hAnsi="Arial" w:cs="Arial"/>
              </w:rPr>
              <w:t>位体系结构上通常为</w:t>
            </w:r>
            <w:r>
              <w:rPr>
                <w:rFonts w:ascii="Arial" w:hAnsi="Arial" w:cs="Arial"/>
              </w:rPr>
              <w:t>4</w:t>
            </w:r>
            <w:r>
              <w:rPr>
                <w:rFonts w:ascii="Arial" w:hAnsi="Arial" w:cs="Arial"/>
              </w:rPr>
              <w:t>个字节，因此在大多数</w:t>
            </w:r>
            <w:r>
              <w:rPr>
                <w:rFonts w:ascii="Arial" w:hAnsi="Arial" w:cs="Arial"/>
              </w:rPr>
              <w:t>32</w:t>
            </w:r>
            <w:r>
              <w:rPr>
                <w:rFonts w:ascii="Arial" w:hAnsi="Arial" w:cs="Arial"/>
              </w:rPr>
              <w:t>位体系结构上，一个</w:t>
            </w:r>
            <w:r>
              <w:rPr>
                <w:rFonts w:ascii="Arial" w:hAnsi="Arial" w:cs="Arial"/>
              </w:rPr>
              <w:t>10</w:t>
            </w:r>
            <w:r>
              <w:rPr>
                <w:rFonts w:ascii="Arial" w:hAnsi="Arial" w:cs="Arial"/>
              </w:rPr>
              <w:t>字节的消息将占用</w:t>
            </w:r>
            <w:r>
              <w:rPr>
                <w:rFonts w:ascii="Arial" w:hAnsi="Arial" w:cs="Arial"/>
              </w:rPr>
              <w:t>14</w:t>
            </w:r>
            <w:r>
              <w:rPr>
                <w:rFonts w:ascii="Arial" w:hAnsi="Arial" w:cs="Arial"/>
              </w:rPr>
              <w:t>个字节的消息缓冲区空间。实际上，可以在消息缓冲区中存储的最大字节数为（</w:t>
            </w:r>
            <w:proofErr w:type="spellStart"/>
            <w:r>
              <w:rPr>
                <w:rFonts w:ascii="Arial" w:hAnsi="Arial" w:cs="Arial"/>
              </w:rPr>
              <w:t>xBufferSizeBytes</w:t>
            </w:r>
            <w:proofErr w:type="spellEnd"/>
            <w:r>
              <w:rPr>
                <w:rFonts w:ascii="Arial" w:hAnsi="Arial" w:cs="Arial"/>
              </w:rPr>
              <w:t xml:space="preserve"> – 1</w:t>
            </w:r>
            <w:r>
              <w:rPr>
                <w:rFonts w:ascii="Arial" w:hAnsi="Arial" w:cs="Arial"/>
              </w:rPr>
              <w:t>）。</w:t>
            </w:r>
          </w:p>
        </w:tc>
      </w:tr>
      <w:tr w:rsidR="008B77FC" w14:paraId="6D7AF994" w14:textId="77777777" w:rsidTr="008B77FC">
        <w:trPr>
          <w:tblCellSpacing w:w="60" w:type="dxa"/>
        </w:trPr>
        <w:tc>
          <w:tcPr>
            <w:tcW w:w="0" w:type="auto"/>
            <w:hideMark/>
          </w:tcPr>
          <w:p w14:paraId="2C5EC49F" w14:textId="77777777" w:rsidR="008B77FC" w:rsidRDefault="008B77FC">
            <w:pPr>
              <w:spacing w:line="360" w:lineRule="atLeast"/>
            </w:pPr>
            <w:proofErr w:type="spellStart"/>
            <w:r>
              <w:rPr>
                <w:rStyle w:val="a7"/>
                <w:rFonts w:ascii="Arial" w:hAnsi="Arial" w:cs="Arial"/>
              </w:rPr>
              <w:t>pucMessageBufferStorageArea</w:t>
            </w:r>
            <w:proofErr w:type="spellEnd"/>
            <w:r>
              <w:rPr>
                <w:rStyle w:val="a7"/>
                <w:rFonts w:ascii="Arial" w:hAnsi="Arial" w:cs="Arial"/>
              </w:rPr>
              <w:t> </w:t>
            </w:r>
            <w:r>
              <w:t> </w:t>
            </w:r>
          </w:p>
        </w:tc>
        <w:tc>
          <w:tcPr>
            <w:tcW w:w="0" w:type="auto"/>
            <w:vAlign w:val="center"/>
            <w:hideMark/>
          </w:tcPr>
          <w:p w14:paraId="4AA9C1C2" w14:textId="77777777" w:rsidR="008B77FC" w:rsidRDefault="008B77FC">
            <w:pPr>
              <w:spacing w:line="360" w:lineRule="atLeast"/>
            </w:pPr>
            <w:r>
              <w:rPr>
                <w:rFonts w:ascii="Arial" w:hAnsi="Arial" w:cs="Arial"/>
              </w:rPr>
              <w:t>必须指向至少</w:t>
            </w:r>
            <w:proofErr w:type="spellStart"/>
            <w:r>
              <w:rPr>
                <w:rFonts w:ascii="Arial" w:hAnsi="Arial" w:cs="Arial"/>
              </w:rPr>
              <w:t>xBufferSizeBytes</w:t>
            </w:r>
            <w:proofErr w:type="spellEnd"/>
            <w:r>
              <w:rPr>
                <w:rFonts w:ascii="Arial" w:hAnsi="Arial" w:cs="Arial"/>
              </w:rPr>
              <w:t xml:space="preserve"> + 1</w:t>
            </w:r>
            <w:r>
              <w:rPr>
                <w:rFonts w:ascii="Arial" w:hAnsi="Arial" w:cs="Arial"/>
              </w:rPr>
              <w:t>个大的</w:t>
            </w:r>
            <w:r>
              <w:rPr>
                <w:rFonts w:ascii="Arial" w:hAnsi="Arial" w:cs="Arial"/>
              </w:rPr>
              <w:t>uint8_t</w:t>
            </w:r>
            <w:r>
              <w:rPr>
                <w:rFonts w:ascii="Arial" w:hAnsi="Arial" w:cs="Arial"/>
              </w:rPr>
              <w:t>数组。这是将消息写入消息缓冲区时要复制到的数组。</w:t>
            </w:r>
          </w:p>
        </w:tc>
      </w:tr>
      <w:tr w:rsidR="008B77FC" w14:paraId="5E04E79A" w14:textId="77777777" w:rsidTr="008B77FC">
        <w:trPr>
          <w:tblCellSpacing w:w="60" w:type="dxa"/>
        </w:trPr>
        <w:tc>
          <w:tcPr>
            <w:tcW w:w="0" w:type="auto"/>
            <w:hideMark/>
          </w:tcPr>
          <w:p w14:paraId="21C59542" w14:textId="77777777" w:rsidR="008B77FC" w:rsidRDefault="008B77FC">
            <w:pPr>
              <w:spacing w:line="360" w:lineRule="atLeast"/>
            </w:pPr>
            <w:proofErr w:type="spellStart"/>
            <w:r>
              <w:rPr>
                <w:rStyle w:val="a7"/>
                <w:rFonts w:ascii="Arial" w:hAnsi="Arial" w:cs="Arial"/>
              </w:rPr>
              <w:t>pxStaticMessageBuffer</w:t>
            </w:r>
            <w:proofErr w:type="spellEnd"/>
            <w:r>
              <w:rPr>
                <w:rStyle w:val="a7"/>
                <w:rFonts w:ascii="Arial" w:hAnsi="Arial" w:cs="Arial"/>
              </w:rPr>
              <w:t> </w:t>
            </w:r>
            <w:r>
              <w:t> </w:t>
            </w:r>
          </w:p>
        </w:tc>
        <w:tc>
          <w:tcPr>
            <w:tcW w:w="0" w:type="auto"/>
            <w:vAlign w:val="center"/>
            <w:hideMark/>
          </w:tcPr>
          <w:p w14:paraId="33FBCD6F" w14:textId="77777777" w:rsidR="008B77FC" w:rsidRDefault="008B77FC">
            <w:pPr>
              <w:spacing w:line="360" w:lineRule="atLeast"/>
            </w:pPr>
            <w:r>
              <w:rPr>
                <w:rFonts w:ascii="Arial" w:hAnsi="Arial" w:cs="Arial"/>
              </w:rPr>
              <w:t>必须指向类型为</w:t>
            </w:r>
            <w:proofErr w:type="spellStart"/>
            <w:r>
              <w:rPr>
                <w:rFonts w:ascii="Arial" w:hAnsi="Arial" w:cs="Arial"/>
              </w:rPr>
              <w:t>StaticMessageBuffer_t</w:t>
            </w:r>
            <w:proofErr w:type="spellEnd"/>
            <w:r>
              <w:rPr>
                <w:rFonts w:ascii="Arial" w:hAnsi="Arial" w:cs="Arial"/>
              </w:rPr>
              <w:t>的变量，该变量将用于保存消息缓冲区的数据结构。</w:t>
            </w:r>
          </w:p>
        </w:tc>
      </w:tr>
    </w:tbl>
    <w:p w14:paraId="7D35D556" w14:textId="77777777" w:rsidR="008B77FC" w:rsidRDefault="008B77FC" w:rsidP="008B77FC">
      <w:pPr>
        <w:shd w:val="clear" w:color="auto" w:fill="FFFFFF"/>
        <w:rPr>
          <w:rFonts w:ascii="Arial" w:hAnsi="Arial" w:cs="Arial"/>
          <w:color w:val="202020"/>
        </w:rPr>
      </w:pPr>
      <w:r>
        <w:rPr>
          <w:rFonts w:ascii="Arial" w:hAnsi="Arial" w:cs="Arial"/>
          <w:b/>
          <w:bCs/>
          <w:color w:val="202020"/>
        </w:rPr>
        <w:t>返回值：</w:t>
      </w:r>
    </w:p>
    <w:p w14:paraId="15462EA5" w14:textId="77777777" w:rsidR="008B77FC" w:rsidRDefault="008B77FC" w:rsidP="008B77FC">
      <w:pPr>
        <w:shd w:val="clear" w:color="auto" w:fill="FFFFFF"/>
        <w:ind w:left="720"/>
        <w:rPr>
          <w:rFonts w:ascii="Arial" w:hAnsi="Arial" w:cs="Arial"/>
          <w:color w:val="202020"/>
        </w:rPr>
      </w:pPr>
      <w:r>
        <w:rPr>
          <w:rFonts w:ascii="Arial" w:hAnsi="Arial" w:cs="Arial"/>
          <w:color w:val="202020"/>
        </w:rPr>
        <w:t>如果成功创建了消息缓冲区，则返回创建的消息缓冲区的句柄。如果</w:t>
      </w:r>
      <w:proofErr w:type="spellStart"/>
      <w:r>
        <w:rPr>
          <w:rFonts w:ascii="Arial" w:hAnsi="Arial" w:cs="Arial"/>
          <w:color w:val="202020"/>
        </w:rPr>
        <w:t>pucMessageBufferStorageArea</w:t>
      </w:r>
      <w:proofErr w:type="spellEnd"/>
      <w:r>
        <w:rPr>
          <w:rFonts w:ascii="Arial" w:hAnsi="Arial" w:cs="Arial"/>
          <w:color w:val="202020"/>
        </w:rPr>
        <w:t>或</w:t>
      </w:r>
      <w:proofErr w:type="spellStart"/>
      <w:r>
        <w:rPr>
          <w:rFonts w:ascii="Arial" w:hAnsi="Arial" w:cs="Arial"/>
          <w:color w:val="202020"/>
        </w:rPr>
        <w:t>pxStaticMessageBuffer</w:t>
      </w:r>
      <w:proofErr w:type="spellEnd"/>
      <w:r>
        <w:rPr>
          <w:rFonts w:ascii="Arial" w:hAnsi="Arial" w:cs="Arial"/>
          <w:color w:val="202020"/>
        </w:rPr>
        <w:t>为</w:t>
      </w:r>
      <w:r>
        <w:rPr>
          <w:rFonts w:ascii="Arial" w:hAnsi="Arial" w:cs="Arial"/>
          <w:color w:val="202020"/>
        </w:rPr>
        <w:t>NULL</w:t>
      </w:r>
      <w:r>
        <w:rPr>
          <w:rFonts w:ascii="Arial" w:hAnsi="Arial" w:cs="Arial"/>
          <w:color w:val="202020"/>
        </w:rPr>
        <w:t>，则返回</w:t>
      </w:r>
      <w:r>
        <w:rPr>
          <w:rFonts w:ascii="Arial" w:hAnsi="Arial" w:cs="Arial"/>
          <w:color w:val="202020"/>
        </w:rPr>
        <w:t>NULL</w:t>
      </w:r>
      <w:r>
        <w:rPr>
          <w:rFonts w:ascii="Arial" w:hAnsi="Arial" w:cs="Arial"/>
          <w:color w:val="202020"/>
        </w:rPr>
        <w:t>。</w:t>
      </w:r>
    </w:p>
    <w:p w14:paraId="46DBA7EA" w14:textId="10365C5C" w:rsidR="008B77FC" w:rsidRDefault="008B77FC" w:rsidP="008B77FC">
      <w:pPr>
        <w:pStyle w:val="a6"/>
        <w:shd w:val="clear" w:color="auto" w:fill="FFFFFF"/>
        <w:rPr>
          <w:rFonts w:ascii="Arial" w:hAnsi="Arial" w:cs="Arial"/>
          <w:color w:val="202020"/>
        </w:rPr>
      </w:pPr>
      <w:r>
        <w:rPr>
          <w:rFonts w:ascii="Arial" w:hAnsi="Arial" w:cs="Arial"/>
          <w:color w:val="202020"/>
        </w:rPr>
        <w:br/>
      </w:r>
      <w:r w:rsidRPr="00FC6F8C">
        <w:rPr>
          <w:rFonts w:ascii="Arial" w:eastAsiaTheme="minorEastAsia" w:hAnsi="Arial" w:cs="Arial"/>
          <w:b/>
          <w:bCs/>
          <w:color w:val="202020"/>
          <w:kern w:val="2"/>
          <w:sz w:val="21"/>
          <w:szCs w:val="22"/>
        </w:rPr>
        <w:t>用法示例：</w:t>
      </w:r>
    </w:p>
    <w:p w14:paraId="4B40E8D3" w14:textId="77777777" w:rsidR="008B77FC" w:rsidRDefault="008B77FC" w:rsidP="008B77FC">
      <w:pPr>
        <w:pStyle w:val="HTML"/>
        <w:shd w:val="clear" w:color="auto" w:fill="FFFFFF"/>
        <w:rPr>
          <w:rFonts w:ascii="Courier" w:hAnsi="Courier"/>
          <w:b/>
          <w:bCs/>
          <w:color w:val="008000"/>
        </w:rPr>
      </w:pPr>
      <w:r>
        <w:rPr>
          <w:rFonts w:ascii="Courier" w:hAnsi="Courier"/>
          <w:b/>
          <w:bCs/>
          <w:color w:val="008000"/>
        </w:rPr>
        <w:t>/* Used to dimension the array used to hold the messages.  The available space</w:t>
      </w:r>
    </w:p>
    <w:p w14:paraId="1430C032" w14:textId="77777777" w:rsidR="008B77FC" w:rsidRDefault="008B77FC" w:rsidP="008B77FC">
      <w:pPr>
        <w:pStyle w:val="HTML"/>
        <w:shd w:val="clear" w:color="auto" w:fill="FFFFFF"/>
        <w:rPr>
          <w:rFonts w:ascii="Courier" w:hAnsi="Courier"/>
          <w:b/>
          <w:bCs/>
          <w:color w:val="202020"/>
        </w:rPr>
      </w:pPr>
      <w:r>
        <w:rPr>
          <w:rFonts w:ascii="Courier" w:hAnsi="Courier"/>
          <w:b/>
          <w:bCs/>
          <w:color w:val="008000"/>
        </w:rPr>
        <w:t>will actually be one less than this, so 999. */</w:t>
      </w:r>
    </w:p>
    <w:p w14:paraId="2D49F3F7" w14:textId="77777777" w:rsidR="008B77FC" w:rsidRDefault="008B77FC" w:rsidP="008B77FC">
      <w:pPr>
        <w:pStyle w:val="HTML"/>
        <w:shd w:val="clear" w:color="auto" w:fill="FFFFFF"/>
        <w:rPr>
          <w:rFonts w:ascii="Courier" w:hAnsi="Courier"/>
          <w:b/>
          <w:bCs/>
          <w:color w:val="202020"/>
        </w:rPr>
      </w:pPr>
      <w:r>
        <w:rPr>
          <w:rFonts w:ascii="Courier" w:hAnsi="Courier"/>
          <w:b/>
          <w:bCs/>
          <w:color w:val="202020"/>
        </w:rPr>
        <w:t>#define STORAGE_SIZE_BYTES 1000</w:t>
      </w:r>
    </w:p>
    <w:p w14:paraId="09210E3F" w14:textId="77777777" w:rsidR="008B77FC" w:rsidRDefault="008B77FC" w:rsidP="008B77FC">
      <w:pPr>
        <w:pStyle w:val="HTML"/>
        <w:shd w:val="clear" w:color="auto" w:fill="FFFFFF"/>
        <w:rPr>
          <w:rFonts w:ascii="Courier" w:hAnsi="Courier"/>
          <w:b/>
          <w:bCs/>
          <w:color w:val="202020"/>
        </w:rPr>
      </w:pPr>
    </w:p>
    <w:p w14:paraId="542C2D40" w14:textId="77777777" w:rsidR="008B77FC" w:rsidRDefault="008B77FC" w:rsidP="008B77FC">
      <w:pPr>
        <w:pStyle w:val="HTML"/>
        <w:shd w:val="clear" w:color="auto" w:fill="FFFFFF"/>
        <w:rPr>
          <w:rFonts w:ascii="Courier" w:hAnsi="Courier"/>
          <w:b/>
          <w:bCs/>
          <w:color w:val="008000"/>
        </w:rPr>
      </w:pPr>
      <w:r>
        <w:rPr>
          <w:rFonts w:ascii="Courier" w:hAnsi="Courier"/>
          <w:b/>
          <w:bCs/>
          <w:color w:val="008000"/>
        </w:rPr>
        <w:t>/* Defines the memory that will actually hold the messages within the message</w:t>
      </w:r>
    </w:p>
    <w:p w14:paraId="3DD0CA17" w14:textId="77777777" w:rsidR="008B77FC" w:rsidRDefault="008B77FC" w:rsidP="008B77FC">
      <w:pPr>
        <w:pStyle w:val="HTML"/>
        <w:shd w:val="clear" w:color="auto" w:fill="FFFFFF"/>
        <w:rPr>
          <w:rFonts w:ascii="Courier" w:hAnsi="Courier"/>
          <w:b/>
          <w:bCs/>
          <w:color w:val="008000"/>
        </w:rPr>
      </w:pPr>
      <w:r>
        <w:rPr>
          <w:rFonts w:ascii="Courier" w:hAnsi="Courier"/>
          <w:b/>
          <w:bCs/>
          <w:color w:val="008000"/>
        </w:rPr>
        <w:t xml:space="preserve">buffer.  Should be one more than the value passed in the </w:t>
      </w:r>
      <w:proofErr w:type="spellStart"/>
      <w:r>
        <w:rPr>
          <w:rFonts w:ascii="Courier" w:hAnsi="Courier"/>
          <w:b/>
          <w:bCs/>
          <w:color w:val="008000"/>
        </w:rPr>
        <w:t>xBufferSizeBytes</w:t>
      </w:r>
      <w:proofErr w:type="spellEnd"/>
    </w:p>
    <w:p w14:paraId="0DE5A608" w14:textId="77777777" w:rsidR="008B77FC" w:rsidRDefault="008B77FC" w:rsidP="008B77FC">
      <w:pPr>
        <w:pStyle w:val="HTML"/>
        <w:shd w:val="clear" w:color="auto" w:fill="FFFFFF"/>
        <w:rPr>
          <w:rFonts w:ascii="Courier" w:hAnsi="Courier"/>
          <w:b/>
          <w:bCs/>
          <w:color w:val="202020"/>
        </w:rPr>
      </w:pPr>
      <w:r>
        <w:rPr>
          <w:rFonts w:ascii="Courier" w:hAnsi="Courier"/>
          <w:b/>
          <w:bCs/>
          <w:color w:val="008000"/>
        </w:rPr>
        <w:t>parameter. */</w:t>
      </w:r>
    </w:p>
    <w:p w14:paraId="3E1F33EF" w14:textId="77777777" w:rsidR="008B77FC" w:rsidRDefault="008B77FC" w:rsidP="008B77FC">
      <w:pPr>
        <w:pStyle w:val="HTML"/>
        <w:shd w:val="clear" w:color="auto" w:fill="FFFFFF"/>
        <w:rPr>
          <w:rFonts w:ascii="Courier" w:hAnsi="Courier"/>
          <w:b/>
          <w:bCs/>
          <w:color w:val="202020"/>
        </w:rPr>
      </w:pPr>
      <w:r>
        <w:rPr>
          <w:rFonts w:ascii="Courier" w:hAnsi="Courier"/>
          <w:b/>
          <w:bCs/>
          <w:color w:val="202020"/>
        </w:rPr>
        <w:t xml:space="preserve">static uint8_t </w:t>
      </w:r>
      <w:proofErr w:type="spellStart"/>
      <w:proofErr w:type="gramStart"/>
      <w:r>
        <w:rPr>
          <w:rFonts w:ascii="Courier" w:hAnsi="Courier"/>
          <w:b/>
          <w:bCs/>
          <w:color w:val="202020"/>
        </w:rPr>
        <w:t>ucStorageBuffer</w:t>
      </w:r>
      <w:proofErr w:type="spellEnd"/>
      <w:r>
        <w:rPr>
          <w:rFonts w:ascii="Courier" w:hAnsi="Courier"/>
          <w:b/>
          <w:bCs/>
          <w:color w:val="202020"/>
        </w:rPr>
        <w:t>[</w:t>
      </w:r>
      <w:proofErr w:type="gramEnd"/>
      <w:r>
        <w:rPr>
          <w:rFonts w:ascii="Courier" w:hAnsi="Courier"/>
          <w:b/>
          <w:bCs/>
          <w:color w:val="202020"/>
        </w:rPr>
        <w:t xml:space="preserve"> STORAGE_SIZE_BYTES ];</w:t>
      </w:r>
    </w:p>
    <w:p w14:paraId="4E18260C" w14:textId="77777777" w:rsidR="008B77FC" w:rsidRDefault="008B77FC" w:rsidP="008B77FC">
      <w:pPr>
        <w:pStyle w:val="HTML"/>
        <w:shd w:val="clear" w:color="auto" w:fill="FFFFFF"/>
        <w:rPr>
          <w:rFonts w:ascii="Courier" w:hAnsi="Courier"/>
          <w:b/>
          <w:bCs/>
          <w:color w:val="202020"/>
        </w:rPr>
      </w:pPr>
    </w:p>
    <w:p w14:paraId="0F788C7A" w14:textId="77777777" w:rsidR="008B77FC" w:rsidRDefault="008B77FC" w:rsidP="008B77FC">
      <w:pPr>
        <w:pStyle w:val="HTML"/>
        <w:shd w:val="clear" w:color="auto" w:fill="FFFFFF"/>
        <w:rPr>
          <w:rFonts w:ascii="Courier" w:hAnsi="Courier"/>
          <w:b/>
          <w:bCs/>
          <w:color w:val="202020"/>
        </w:rPr>
      </w:pPr>
      <w:r>
        <w:rPr>
          <w:rFonts w:ascii="Courier" w:hAnsi="Courier"/>
          <w:b/>
          <w:bCs/>
          <w:color w:val="008000"/>
        </w:rPr>
        <w:t>/* The variable used to hold the message buffer structure. */</w:t>
      </w:r>
    </w:p>
    <w:p w14:paraId="1EB1F04D" w14:textId="77777777" w:rsidR="008B77FC" w:rsidRDefault="008B77FC" w:rsidP="008B77FC">
      <w:pPr>
        <w:pStyle w:val="HTML"/>
        <w:shd w:val="clear" w:color="auto" w:fill="FFFFFF"/>
        <w:rPr>
          <w:rFonts w:ascii="Courier" w:hAnsi="Courier"/>
          <w:b/>
          <w:bCs/>
          <w:color w:val="202020"/>
        </w:rPr>
      </w:pPr>
      <w:proofErr w:type="spellStart"/>
      <w:r>
        <w:rPr>
          <w:rFonts w:ascii="Courier" w:hAnsi="Courier"/>
          <w:b/>
          <w:bCs/>
          <w:color w:val="202020"/>
        </w:rPr>
        <w:t>StaticMessageBuffer_t</w:t>
      </w:r>
      <w:proofErr w:type="spellEnd"/>
      <w:r>
        <w:rPr>
          <w:rFonts w:ascii="Courier" w:hAnsi="Courier"/>
          <w:b/>
          <w:bCs/>
          <w:color w:val="202020"/>
        </w:rPr>
        <w:t xml:space="preserve"> </w:t>
      </w:r>
      <w:proofErr w:type="spellStart"/>
      <w:r>
        <w:rPr>
          <w:rFonts w:ascii="Courier" w:hAnsi="Courier"/>
          <w:b/>
          <w:bCs/>
          <w:color w:val="202020"/>
        </w:rPr>
        <w:t>xMessageBufferStruct</w:t>
      </w:r>
      <w:proofErr w:type="spellEnd"/>
      <w:r>
        <w:rPr>
          <w:rFonts w:ascii="Courier" w:hAnsi="Courier"/>
          <w:b/>
          <w:bCs/>
          <w:color w:val="202020"/>
        </w:rPr>
        <w:t>;</w:t>
      </w:r>
    </w:p>
    <w:p w14:paraId="2B5C747E" w14:textId="77777777" w:rsidR="008B77FC" w:rsidRDefault="008B77FC" w:rsidP="008B77FC">
      <w:pPr>
        <w:pStyle w:val="HTML"/>
        <w:shd w:val="clear" w:color="auto" w:fill="FFFFFF"/>
        <w:rPr>
          <w:rFonts w:ascii="Courier" w:hAnsi="Courier"/>
          <w:b/>
          <w:bCs/>
          <w:color w:val="202020"/>
        </w:rPr>
      </w:pPr>
    </w:p>
    <w:p w14:paraId="14EDDA4C" w14:textId="77777777" w:rsidR="008B77FC" w:rsidRDefault="008B77FC" w:rsidP="008B77FC">
      <w:pPr>
        <w:pStyle w:val="HTML"/>
        <w:shd w:val="clear" w:color="auto" w:fill="FFFFFF"/>
        <w:rPr>
          <w:rFonts w:ascii="Courier" w:hAnsi="Courier"/>
          <w:b/>
          <w:bCs/>
          <w:color w:val="202020"/>
        </w:rPr>
      </w:pPr>
      <w:r>
        <w:rPr>
          <w:rFonts w:ascii="Courier" w:hAnsi="Courier"/>
          <w:b/>
          <w:bCs/>
          <w:color w:val="202020"/>
        </w:rPr>
        <w:t xml:space="preserve">void </w:t>
      </w:r>
      <w:proofErr w:type="spellStart"/>
      <w:proofErr w:type="gramStart"/>
      <w:r>
        <w:rPr>
          <w:rFonts w:ascii="Courier" w:hAnsi="Courier"/>
          <w:b/>
          <w:bCs/>
          <w:color w:val="202020"/>
        </w:rPr>
        <w:t>MyFunction</w:t>
      </w:r>
      <w:proofErr w:type="spellEnd"/>
      <w:r>
        <w:rPr>
          <w:rFonts w:ascii="Courier" w:hAnsi="Courier"/>
          <w:b/>
          <w:bCs/>
          <w:color w:val="202020"/>
        </w:rPr>
        <w:t>( void</w:t>
      </w:r>
      <w:proofErr w:type="gramEnd"/>
      <w:r>
        <w:rPr>
          <w:rFonts w:ascii="Courier" w:hAnsi="Courier"/>
          <w:b/>
          <w:bCs/>
          <w:color w:val="202020"/>
        </w:rPr>
        <w:t xml:space="preserve"> )</w:t>
      </w:r>
    </w:p>
    <w:p w14:paraId="03DC44E5" w14:textId="77777777" w:rsidR="008B77FC" w:rsidRDefault="008B77FC" w:rsidP="008B77FC">
      <w:pPr>
        <w:pStyle w:val="HTML"/>
        <w:shd w:val="clear" w:color="auto" w:fill="FFFFFF"/>
        <w:rPr>
          <w:rFonts w:ascii="Courier" w:hAnsi="Courier"/>
          <w:b/>
          <w:bCs/>
          <w:color w:val="202020"/>
        </w:rPr>
      </w:pPr>
      <w:r>
        <w:rPr>
          <w:rFonts w:ascii="Courier" w:hAnsi="Courier"/>
          <w:b/>
          <w:bCs/>
          <w:color w:val="202020"/>
        </w:rPr>
        <w:t>{</w:t>
      </w:r>
    </w:p>
    <w:p w14:paraId="344BA9E8" w14:textId="77777777" w:rsidR="008B77FC" w:rsidRDefault="008B77FC" w:rsidP="008B77FC">
      <w:pPr>
        <w:pStyle w:val="HTML"/>
        <w:shd w:val="clear" w:color="auto" w:fill="FFFFFF"/>
        <w:rPr>
          <w:rFonts w:ascii="Courier" w:hAnsi="Courier"/>
          <w:b/>
          <w:bCs/>
          <w:color w:val="202020"/>
        </w:rPr>
      </w:pPr>
      <w:proofErr w:type="spellStart"/>
      <w:r>
        <w:rPr>
          <w:rFonts w:ascii="Courier" w:hAnsi="Courier"/>
          <w:b/>
          <w:bCs/>
          <w:color w:val="202020"/>
        </w:rPr>
        <w:t>MessageBufferHandle_t</w:t>
      </w:r>
      <w:proofErr w:type="spellEnd"/>
      <w:r>
        <w:rPr>
          <w:rFonts w:ascii="Courier" w:hAnsi="Courier"/>
          <w:b/>
          <w:bCs/>
          <w:color w:val="202020"/>
        </w:rPr>
        <w:t xml:space="preserve"> </w:t>
      </w:r>
      <w:proofErr w:type="spellStart"/>
      <w:r>
        <w:rPr>
          <w:rFonts w:ascii="Courier" w:hAnsi="Courier"/>
          <w:b/>
          <w:bCs/>
          <w:color w:val="202020"/>
        </w:rPr>
        <w:t>xMessageBuffer</w:t>
      </w:r>
      <w:proofErr w:type="spellEnd"/>
      <w:r>
        <w:rPr>
          <w:rFonts w:ascii="Courier" w:hAnsi="Courier"/>
          <w:b/>
          <w:bCs/>
          <w:color w:val="202020"/>
        </w:rPr>
        <w:t>;</w:t>
      </w:r>
    </w:p>
    <w:p w14:paraId="55C20345" w14:textId="77777777" w:rsidR="008B77FC" w:rsidRDefault="008B77FC" w:rsidP="008B77FC">
      <w:pPr>
        <w:pStyle w:val="HTML"/>
        <w:shd w:val="clear" w:color="auto" w:fill="FFFFFF"/>
        <w:rPr>
          <w:rFonts w:ascii="Courier" w:hAnsi="Courier"/>
          <w:b/>
          <w:bCs/>
          <w:color w:val="202020"/>
        </w:rPr>
      </w:pPr>
    </w:p>
    <w:p w14:paraId="0F044DAE" w14:textId="77777777" w:rsidR="008B77FC" w:rsidRDefault="008B77FC" w:rsidP="008B77FC">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xMessageBuffer</w:t>
      </w:r>
      <w:proofErr w:type="spellEnd"/>
      <w:r>
        <w:rPr>
          <w:rFonts w:ascii="Courier" w:hAnsi="Courier"/>
          <w:b/>
          <w:bCs/>
          <w:color w:val="202020"/>
        </w:rPr>
        <w:t xml:space="preserve"> = </w:t>
      </w:r>
      <w:proofErr w:type="spellStart"/>
      <w:proofErr w:type="gramStart"/>
      <w:r>
        <w:rPr>
          <w:rFonts w:ascii="Courier" w:hAnsi="Courier"/>
          <w:b/>
          <w:bCs/>
          <w:color w:val="202020"/>
        </w:rPr>
        <w:t>xMessageBufferCreateStatic</w:t>
      </w:r>
      <w:proofErr w:type="spellEnd"/>
      <w:r>
        <w:rPr>
          <w:rFonts w:ascii="Courier" w:hAnsi="Courier"/>
          <w:b/>
          <w:bCs/>
          <w:color w:val="202020"/>
        </w:rPr>
        <w:t xml:space="preserve">( </w:t>
      </w:r>
      <w:proofErr w:type="spellStart"/>
      <w:r>
        <w:rPr>
          <w:rFonts w:ascii="Courier" w:hAnsi="Courier"/>
          <w:b/>
          <w:bCs/>
          <w:color w:val="202020"/>
        </w:rPr>
        <w:t>sizeof</w:t>
      </w:r>
      <w:proofErr w:type="spellEnd"/>
      <w:proofErr w:type="gramEnd"/>
      <w:r>
        <w:rPr>
          <w:rFonts w:ascii="Courier" w:hAnsi="Courier"/>
          <w:b/>
          <w:bCs/>
          <w:color w:val="202020"/>
        </w:rPr>
        <w:t xml:space="preserve">( </w:t>
      </w:r>
      <w:proofErr w:type="spellStart"/>
      <w:r>
        <w:rPr>
          <w:rFonts w:ascii="Courier" w:hAnsi="Courier"/>
          <w:b/>
          <w:bCs/>
          <w:color w:val="202020"/>
        </w:rPr>
        <w:t>ucStoragegBuffer</w:t>
      </w:r>
      <w:proofErr w:type="spellEnd"/>
      <w:r>
        <w:rPr>
          <w:rFonts w:ascii="Courier" w:hAnsi="Courier"/>
          <w:b/>
          <w:bCs/>
          <w:color w:val="202020"/>
        </w:rPr>
        <w:t xml:space="preserve"> ),</w:t>
      </w:r>
    </w:p>
    <w:p w14:paraId="3324B6FF" w14:textId="77777777" w:rsidR="008B77FC" w:rsidRDefault="008B77FC" w:rsidP="008B77FC">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ucBufferStorage</w:t>
      </w:r>
      <w:proofErr w:type="spellEnd"/>
      <w:r>
        <w:rPr>
          <w:rFonts w:ascii="Courier" w:hAnsi="Courier"/>
          <w:b/>
          <w:bCs/>
          <w:color w:val="202020"/>
        </w:rPr>
        <w:t>,</w:t>
      </w:r>
    </w:p>
    <w:p w14:paraId="228D239D" w14:textId="77777777" w:rsidR="008B77FC" w:rsidRDefault="008B77FC" w:rsidP="008B77FC">
      <w:pPr>
        <w:pStyle w:val="HTML"/>
        <w:shd w:val="clear" w:color="auto" w:fill="FFFFFF"/>
        <w:rPr>
          <w:rFonts w:ascii="Courier" w:hAnsi="Courier"/>
          <w:b/>
          <w:bCs/>
          <w:color w:val="202020"/>
        </w:rPr>
      </w:pPr>
      <w:r>
        <w:rPr>
          <w:rFonts w:ascii="Courier" w:hAnsi="Courier"/>
          <w:b/>
          <w:bCs/>
          <w:color w:val="202020"/>
        </w:rPr>
        <w:t xml:space="preserve">                                                 &amp;</w:t>
      </w:r>
      <w:proofErr w:type="spellStart"/>
      <w:proofErr w:type="gramStart"/>
      <w:r>
        <w:rPr>
          <w:rFonts w:ascii="Courier" w:hAnsi="Courier"/>
          <w:b/>
          <w:bCs/>
          <w:color w:val="202020"/>
        </w:rPr>
        <w:t>xMessageBufferStruct</w:t>
      </w:r>
      <w:proofErr w:type="spellEnd"/>
      <w:r>
        <w:rPr>
          <w:rFonts w:ascii="Courier" w:hAnsi="Courier"/>
          <w:b/>
          <w:bCs/>
          <w:color w:val="202020"/>
        </w:rPr>
        <w:t xml:space="preserve"> )</w:t>
      </w:r>
      <w:proofErr w:type="gramEnd"/>
      <w:r>
        <w:rPr>
          <w:rFonts w:ascii="Courier" w:hAnsi="Courier"/>
          <w:b/>
          <w:bCs/>
          <w:color w:val="202020"/>
        </w:rPr>
        <w:t>;</w:t>
      </w:r>
    </w:p>
    <w:p w14:paraId="1B9C02BF" w14:textId="77777777" w:rsidR="008B77FC" w:rsidRDefault="008B77FC" w:rsidP="008B77FC">
      <w:pPr>
        <w:pStyle w:val="HTML"/>
        <w:shd w:val="clear" w:color="auto" w:fill="FFFFFF"/>
        <w:rPr>
          <w:rFonts w:ascii="Courier" w:hAnsi="Courier"/>
          <w:b/>
          <w:bCs/>
          <w:color w:val="202020"/>
        </w:rPr>
      </w:pPr>
    </w:p>
    <w:p w14:paraId="4B222284" w14:textId="77777777" w:rsidR="008B77FC" w:rsidRDefault="008B77FC" w:rsidP="008B77FC">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As neither the </w:t>
      </w:r>
      <w:proofErr w:type="spellStart"/>
      <w:r>
        <w:rPr>
          <w:rFonts w:ascii="Courier" w:hAnsi="Courier"/>
          <w:b/>
          <w:bCs/>
          <w:color w:val="008000"/>
        </w:rPr>
        <w:t>pucMessageBufferStorageArea</w:t>
      </w:r>
      <w:proofErr w:type="spellEnd"/>
      <w:r>
        <w:rPr>
          <w:rFonts w:ascii="Courier" w:hAnsi="Courier"/>
          <w:b/>
          <w:bCs/>
          <w:color w:val="008000"/>
        </w:rPr>
        <w:t xml:space="preserve"> or </w:t>
      </w:r>
      <w:proofErr w:type="spellStart"/>
      <w:r>
        <w:rPr>
          <w:rFonts w:ascii="Courier" w:hAnsi="Courier"/>
          <w:b/>
          <w:bCs/>
          <w:color w:val="008000"/>
        </w:rPr>
        <w:t>pxStaticMessageBuffer</w:t>
      </w:r>
      <w:proofErr w:type="spellEnd"/>
    </w:p>
    <w:p w14:paraId="77930694" w14:textId="77777777" w:rsidR="008B77FC" w:rsidRDefault="008B77FC" w:rsidP="008B77FC">
      <w:pPr>
        <w:pStyle w:val="HTML"/>
        <w:shd w:val="clear" w:color="auto" w:fill="FFFFFF"/>
        <w:rPr>
          <w:rFonts w:ascii="Courier" w:hAnsi="Courier"/>
          <w:b/>
          <w:bCs/>
          <w:color w:val="008000"/>
        </w:rPr>
      </w:pPr>
      <w:r>
        <w:rPr>
          <w:rFonts w:ascii="Courier" w:hAnsi="Courier"/>
          <w:b/>
          <w:bCs/>
          <w:color w:val="008000"/>
        </w:rPr>
        <w:t xml:space="preserve">    parameters were NULL, </w:t>
      </w:r>
      <w:proofErr w:type="spellStart"/>
      <w:r>
        <w:rPr>
          <w:rFonts w:ascii="Courier" w:hAnsi="Courier"/>
          <w:b/>
          <w:bCs/>
          <w:color w:val="008000"/>
        </w:rPr>
        <w:t>xMessageBuffer</w:t>
      </w:r>
      <w:proofErr w:type="spellEnd"/>
      <w:r>
        <w:rPr>
          <w:rFonts w:ascii="Courier" w:hAnsi="Courier"/>
          <w:b/>
          <w:bCs/>
          <w:color w:val="008000"/>
        </w:rPr>
        <w:t xml:space="preserve"> will not be NULL, and can be used to</w:t>
      </w:r>
    </w:p>
    <w:p w14:paraId="5E7059CB" w14:textId="77777777" w:rsidR="008B77FC" w:rsidRDefault="008B77FC" w:rsidP="008B77FC">
      <w:pPr>
        <w:pStyle w:val="HTML"/>
        <w:shd w:val="clear" w:color="auto" w:fill="FFFFFF"/>
        <w:rPr>
          <w:rFonts w:ascii="Courier" w:hAnsi="Courier"/>
          <w:b/>
          <w:bCs/>
          <w:color w:val="202020"/>
        </w:rPr>
      </w:pPr>
      <w:r>
        <w:rPr>
          <w:rFonts w:ascii="Courier" w:hAnsi="Courier"/>
          <w:b/>
          <w:bCs/>
          <w:color w:val="008000"/>
        </w:rPr>
        <w:t xml:space="preserve">    reference the created message buffer in other message buffer API calls. */</w:t>
      </w:r>
    </w:p>
    <w:p w14:paraId="1731AEAB" w14:textId="77777777" w:rsidR="008B77FC" w:rsidRDefault="008B77FC" w:rsidP="008B77FC">
      <w:pPr>
        <w:pStyle w:val="HTML"/>
        <w:shd w:val="clear" w:color="auto" w:fill="FFFFFF"/>
        <w:rPr>
          <w:rFonts w:ascii="Courier" w:hAnsi="Courier"/>
          <w:b/>
          <w:bCs/>
          <w:color w:val="202020"/>
        </w:rPr>
      </w:pPr>
    </w:p>
    <w:p w14:paraId="68069B81" w14:textId="77777777" w:rsidR="008B77FC" w:rsidRDefault="008B77FC" w:rsidP="008B77FC">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Other code that uses the message buffer can go here. */</w:t>
      </w:r>
    </w:p>
    <w:p w14:paraId="60888558" w14:textId="77777777" w:rsidR="008B77FC" w:rsidRDefault="008B77FC" w:rsidP="008B77FC">
      <w:pPr>
        <w:pStyle w:val="HTML"/>
        <w:shd w:val="clear" w:color="auto" w:fill="FFFFFF"/>
        <w:rPr>
          <w:b/>
          <w:bCs/>
          <w:color w:val="202020"/>
        </w:rPr>
      </w:pPr>
      <w:r>
        <w:rPr>
          <w:rFonts w:ascii="Courier" w:hAnsi="Courier"/>
          <w:b/>
          <w:bCs/>
          <w:color w:val="202020"/>
        </w:rPr>
        <w:t>}</w:t>
      </w:r>
    </w:p>
    <w:p w14:paraId="657E11A7" w14:textId="77777777" w:rsidR="00BD6FD5" w:rsidRDefault="00BD6FD5" w:rsidP="00BD6FD5">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xMessageBufferSend</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598" w:history="1">
        <w:r>
          <w:rPr>
            <w:rStyle w:val="a3"/>
            <w:rFonts w:ascii="Arial" w:hAnsi="Arial" w:cs="Arial"/>
            <w:color w:val="0000EE"/>
            <w:sz w:val="27"/>
            <w:szCs w:val="27"/>
          </w:rPr>
          <w:t>RTOS Message Buffer API</w:t>
        </w:r>
      </w:hyperlink>
      <w:r>
        <w:rPr>
          <w:rFonts w:ascii="Arial" w:hAnsi="Arial" w:cs="Arial"/>
          <w:color w:val="1A3065"/>
          <w:sz w:val="27"/>
          <w:szCs w:val="27"/>
        </w:rPr>
        <w:t>]</w:t>
      </w:r>
    </w:p>
    <w:p w14:paraId="30781B38" w14:textId="77777777" w:rsidR="00BD6FD5" w:rsidRDefault="00BD6FD5" w:rsidP="00BD6FD5">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message_buffer.h</w:t>
      </w:r>
      <w:proofErr w:type="spellEnd"/>
    </w:p>
    <w:p w14:paraId="0AB90E3C" w14:textId="77777777" w:rsidR="00BD6FD5" w:rsidRDefault="00BD6FD5" w:rsidP="00BD6FD5">
      <w:pPr>
        <w:pStyle w:val="HTML"/>
        <w:shd w:val="clear" w:color="auto" w:fill="FFFFFF"/>
        <w:rPr>
          <w:rFonts w:ascii="Courier" w:hAnsi="Courier"/>
          <w:b/>
          <w:bCs/>
          <w:color w:val="202020"/>
        </w:rPr>
      </w:pPr>
      <w:proofErr w:type="spellStart"/>
      <w:r>
        <w:rPr>
          <w:rFonts w:ascii="Courier" w:hAnsi="Courier"/>
          <w:b/>
          <w:bCs/>
          <w:color w:val="202020"/>
        </w:rPr>
        <w:t>size_t</w:t>
      </w:r>
      <w:proofErr w:type="spellEnd"/>
      <w:r>
        <w:rPr>
          <w:rFonts w:ascii="Courier" w:hAnsi="Courier"/>
          <w:b/>
          <w:bCs/>
          <w:color w:val="202020"/>
        </w:rPr>
        <w:t xml:space="preserve"> </w:t>
      </w:r>
      <w:proofErr w:type="spellStart"/>
      <w:proofErr w:type="gramStart"/>
      <w:r>
        <w:rPr>
          <w:rFonts w:ascii="Courier" w:hAnsi="Courier"/>
          <w:b/>
          <w:bCs/>
          <w:color w:val="202020"/>
        </w:rPr>
        <w:t>xMessageBufferSend</w:t>
      </w:r>
      <w:proofErr w:type="spellEnd"/>
      <w:r>
        <w:rPr>
          <w:rFonts w:ascii="Courier" w:hAnsi="Courier"/>
          <w:b/>
          <w:bCs/>
          <w:color w:val="202020"/>
        </w:rPr>
        <w:t xml:space="preserve">( </w:t>
      </w:r>
      <w:proofErr w:type="spellStart"/>
      <w:r>
        <w:rPr>
          <w:rFonts w:ascii="Courier" w:hAnsi="Courier"/>
          <w:b/>
          <w:bCs/>
          <w:color w:val="202020"/>
        </w:rPr>
        <w:t>MessageBufferHandle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xMessageBuffer</w:t>
      </w:r>
      <w:proofErr w:type="spellEnd"/>
      <w:r>
        <w:rPr>
          <w:rFonts w:ascii="Courier" w:hAnsi="Courier"/>
          <w:b/>
          <w:bCs/>
          <w:color w:val="202020"/>
        </w:rPr>
        <w:t>,</w:t>
      </w:r>
    </w:p>
    <w:p w14:paraId="7863D3EF"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const void *</w:t>
      </w:r>
      <w:proofErr w:type="spellStart"/>
      <w:r>
        <w:rPr>
          <w:rFonts w:ascii="Courier" w:hAnsi="Courier"/>
          <w:b/>
          <w:bCs/>
          <w:color w:val="202020"/>
        </w:rPr>
        <w:t>pvTxData</w:t>
      </w:r>
      <w:proofErr w:type="spellEnd"/>
      <w:r>
        <w:rPr>
          <w:rFonts w:ascii="Courier" w:hAnsi="Courier"/>
          <w:b/>
          <w:bCs/>
          <w:color w:val="202020"/>
        </w:rPr>
        <w:t>,</w:t>
      </w:r>
    </w:p>
    <w:p w14:paraId="28C6643F"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size_t</w:t>
      </w:r>
      <w:proofErr w:type="spellEnd"/>
      <w:r>
        <w:rPr>
          <w:rFonts w:ascii="Courier" w:hAnsi="Courier"/>
          <w:b/>
          <w:bCs/>
          <w:color w:val="202020"/>
        </w:rPr>
        <w:t xml:space="preserve"> </w:t>
      </w:r>
      <w:proofErr w:type="spellStart"/>
      <w:r>
        <w:rPr>
          <w:rFonts w:ascii="Courier" w:hAnsi="Courier"/>
          <w:b/>
          <w:bCs/>
          <w:color w:val="202020"/>
        </w:rPr>
        <w:t>xDataLengthBytes</w:t>
      </w:r>
      <w:proofErr w:type="spellEnd"/>
      <w:r>
        <w:rPr>
          <w:rFonts w:ascii="Courier" w:hAnsi="Courier"/>
          <w:b/>
          <w:bCs/>
          <w:color w:val="202020"/>
        </w:rPr>
        <w:t>,</w:t>
      </w:r>
    </w:p>
    <w:p w14:paraId="5E00986E"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TickType_t</w:t>
      </w:r>
      <w:proofErr w:type="spellEnd"/>
      <w:r>
        <w:rPr>
          <w:rFonts w:ascii="Courier" w:hAnsi="Courier"/>
          <w:b/>
          <w:bCs/>
          <w:color w:val="202020"/>
        </w:rPr>
        <w:t xml:space="preserve"> </w:t>
      </w:r>
      <w:proofErr w:type="spellStart"/>
      <w:proofErr w:type="gramStart"/>
      <w:r>
        <w:rPr>
          <w:rFonts w:ascii="Courier" w:hAnsi="Courier"/>
          <w:b/>
          <w:bCs/>
          <w:color w:val="202020"/>
        </w:rPr>
        <w:t>xTicksToWait</w:t>
      </w:r>
      <w:proofErr w:type="spellEnd"/>
      <w:r>
        <w:rPr>
          <w:rFonts w:ascii="Courier" w:hAnsi="Courier"/>
          <w:b/>
          <w:bCs/>
          <w:color w:val="202020"/>
        </w:rPr>
        <w:t xml:space="preserve"> )</w:t>
      </w:r>
      <w:proofErr w:type="gramEnd"/>
      <w:r>
        <w:rPr>
          <w:rFonts w:ascii="Courier" w:hAnsi="Courier"/>
          <w:b/>
          <w:bCs/>
          <w:color w:val="202020"/>
        </w:rPr>
        <w:t>;</w:t>
      </w:r>
    </w:p>
    <w:p w14:paraId="071F1F70" w14:textId="77777777" w:rsidR="00BD6FD5" w:rsidRDefault="00BD6FD5" w:rsidP="00BD6FD5">
      <w:pPr>
        <w:pStyle w:val="a6"/>
        <w:shd w:val="clear" w:color="auto" w:fill="FFFFFF"/>
        <w:rPr>
          <w:rFonts w:ascii="Arial" w:hAnsi="Arial" w:cs="Arial"/>
          <w:color w:val="202020"/>
        </w:rPr>
      </w:pPr>
      <w:r>
        <w:rPr>
          <w:rFonts w:ascii="Arial" w:hAnsi="Arial" w:cs="Arial"/>
          <w:color w:val="202020"/>
        </w:rPr>
        <w:t>将离散消息发送到</w:t>
      </w:r>
      <w:r>
        <w:rPr>
          <w:rFonts w:ascii="Arial" w:hAnsi="Arial" w:cs="Arial"/>
          <w:color w:val="202020"/>
        </w:rPr>
        <w:fldChar w:fldCharType="begin"/>
      </w:r>
      <w:r>
        <w:rPr>
          <w:rFonts w:ascii="Arial" w:hAnsi="Arial" w:cs="Arial"/>
          <w:color w:val="202020"/>
        </w:rPr>
        <w:instrText xml:space="preserve"> HYPERLINK "https://www.freertos.org/RTOS-message-buffer-example.html" </w:instrText>
      </w:r>
      <w:r>
        <w:rPr>
          <w:rFonts w:ascii="Arial" w:hAnsi="Arial" w:cs="Arial"/>
          <w:color w:val="202020"/>
        </w:rPr>
        <w:fldChar w:fldCharType="separate"/>
      </w:r>
      <w:r>
        <w:rPr>
          <w:rStyle w:val="a3"/>
          <w:rFonts w:ascii="Arial" w:hAnsi="Arial" w:cs="Arial"/>
          <w:color w:val="0000EE"/>
        </w:rPr>
        <w:t>消息缓冲区</w:t>
      </w:r>
      <w:r>
        <w:rPr>
          <w:rFonts w:ascii="Arial" w:hAnsi="Arial" w:cs="Arial"/>
          <w:color w:val="202020"/>
        </w:rPr>
        <w:fldChar w:fldCharType="end"/>
      </w:r>
      <w:r>
        <w:rPr>
          <w:rFonts w:ascii="Arial" w:hAnsi="Arial" w:cs="Arial"/>
          <w:color w:val="202020"/>
        </w:rPr>
        <w:t>。该消息的长度可以适合缓冲区的可用空间，并且可以复制到缓冲区中。</w:t>
      </w:r>
    </w:p>
    <w:p w14:paraId="5005AD7B" w14:textId="77777777" w:rsidR="00BD6FD5" w:rsidRDefault="00BD6FD5" w:rsidP="00BD6FD5">
      <w:pPr>
        <w:pStyle w:val="a6"/>
        <w:shd w:val="clear" w:color="auto" w:fill="FFFFFF"/>
        <w:rPr>
          <w:rFonts w:ascii="Arial" w:hAnsi="Arial" w:cs="Arial"/>
          <w:color w:val="202020"/>
        </w:rPr>
      </w:pPr>
      <w:r>
        <w:rPr>
          <w:rFonts w:ascii="Arial" w:hAnsi="Arial" w:cs="Arial"/>
          <w:b/>
          <w:bCs/>
          <w:color w:val="FF0000"/>
        </w:rPr>
        <w:t>注意</w:t>
      </w:r>
      <w:r>
        <w:rPr>
          <w:rFonts w:ascii="Arial" w:hAnsi="Arial" w:cs="Arial"/>
          <w:color w:val="202020"/>
        </w:rPr>
        <w:t>：在</w:t>
      </w:r>
      <w:proofErr w:type="spellStart"/>
      <w:r>
        <w:rPr>
          <w:rFonts w:ascii="Arial" w:hAnsi="Arial" w:cs="Arial"/>
          <w:color w:val="202020"/>
        </w:rPr>
        <w:t>FreeRTOS</w:t>
      </w:r>
      <w:proofErr w:type="spellEnd"/>
      <w:r>
        <w:rPr>
          <w:rFonts w:ascii="Arial" w:hAnsi="Arial" w:cs="Arial"/>
          <w:color w:val="202020"/>
        </w:rPr>
        <w:t>对象中唯一的是，流缓冲区实现（消息缓冲区实现也是如此，因为消息缓冲区建立在流缓冲区的顶部）假定只有一个任务或中断将写入缓冲区（写程序），并且仅一个将从缓冲区（读取器）读取的任务或中断。对于作者和读者来说，不同的任务或中断是安全的，但是，与其他</w:t>
      </w:r>
      <w:proofErr w:type="spellStart"/>
      <w:r>
        <w:rPr>
          <w:rFonts w:ascii="Arial" w:hAnsi="Arial" w:cs="Arial"/>
          <w:color w:val="202020"/>
        </w:rPr>
        <w:t>FreeRTOS</w:t>
      </w:r>
      <w:proofErr w:type="spellEnd"/>
      <w:r>
        <w:rPr>
          <w:rFonts w:ascii="Arial" w:hAnsi="Arial" w:cs="Arial"/>
          <w:color w:val="202020"/>
        </w:rPr>
        <w:t>对象不同，拥有多个不同的作者或多个不同的读者是不安全的。如果要有多个不同的编写器，则应用程序</w:t>
      </w:r>
      <w:proofErr w:type="gramStart"/>
      <w:r>
        <w:rPr>
          <w:rFonts w:ascii="Arial" w:hAnsi="Arial" w:cs="Arial"/>
          <w:color w:val="202020"/>
        </w:rPr>
        <w:t>编写器</w:t>
      </w:r>
      <w:proofErr w:type="gramEnd"/>
      <w:r>
        <w:rPr>
          <w:rFonts w:ascii="Arial" w:hAnsi="Arial" w:cs="Arial"/>
          <w:color w:val="202020"/>
        </w:rPr>
        <w:t>必须将对编写</w:t>
      </w:r>
      <w:r>
        <w:rPr>
          <w:rFonts w:ascii="Arial" w:hAnsi="Arial" w:cs="Arial"/>
          <w:color w:val="202020"/>
        </w:rPr>
        <w:t>API</w:t>
      </w:r>
      <w:r>
        <w:rPr>
          <w:rFonts w:ascii="Arial" w:hAnsi="Arial" w:cs="Arial"/>
          <w:color w:val="202020"/>
        </w:rPr>
        <w:t>函数（例如</w:t>
      </w:r>
      <w:proofErr w:type="spellStart"/>
      <w:r>
        <w:rPr>
          <w:rFonts w:ascii="Arial" w:hAnsi="Arial" w:cs="Arial"/>
          <w:color w:val="202020"/>
        </w:rPr>
        <w:t>xMessageBufferSend</w:t>
      </w:r>
      <w:proofErr w:type="spellEnd"/>
      <w:r>
        <w:rPr>
          <w:rFonts w:ascii="Arial" w:hAnsi="Arial" w:cs="Arial"/>
          <w:color w:val="202020"/>
        </w:rPr>
        <w:t>（））的每个调用放在关键部分内，并使用</w:t>
      </w:r>
      <w:r>
        <w:rPr>
          <w:rFonts w:ascii="Arial" w:hAnsi="Arial" w:cs="Arial"/>
          <w:color w:val="202020"/>
        </w:rPr>
        <w:t>0</w:t>
      </w:r>
      <w:r>
        <w:rPr>
          <w:rFonts w:ascii="Arial" w:hAnsi="Arial" w:cs="Arial"/>
          <w:color w:val="202020"/>
        </w:rPr>
        <w:t>的发送块时间。同样，</w:t>
      </w:r>
    </w:p>
    <w:p w14:paraId="04DD1E74" w14:textId="77777777" w:rsidR="00BD6FD5" w:rsidRDefault="00BD6FD5" w:rsidP="00BD6FD5">
      <w:pPr>
        <w:pStyle w:val="a6"/>
        <w:shd w:val="clear" w:color="auto" w:fill="FFFFFF"/>
        <w:rPr>
          <w:rFonts w:ascii="Arial" w:hAnsi="Arial" w:cs="Arial"/>
          <w:color w:val="202020"/>
        </w:rPr>
      </w:pPr>
      <w:r>
        <w:rPr>
          <w:rFonts w:ascii="Arial" w:hAnsi="Arial" w:cs="Arial"/>
          <w:color w:val="202020"/>
        </w:rPr>
        <w:lastRenderedPageBreak/>
        <w:t>使用</w:t>
      </w:r>
      <w:proofErr w:type="spellStart"/>
      <w:r>
        <w:rPr>
          <w:rFonts w:ascii="Arial" w:hAnsi="Arial" w:cs="Arial"/>
          <w:color w:val="202020"/>
        </w:rPr>
        <w:t>xMessageBufferSend</w:t>
      </w:r>
      <w:proofErr w:type="spellEnd"/>
      <w:r>
        <w:rPr>
          <w:rFonts w:ascii="Arial" w:hAnsi="Arial" w:cs="Arial"/>
          <w:color w:val="202020"/>
        </w:rPr>
        <w:t>（）从任务写入消息缓冲区。使用</w:t>
      </w:r>
      <w:r>
        <w:rPr>
          <w:rFonts w:ascii="Arial" w:hAnsi="Arial" w:cs="Arial"/>
          <w:color w:val="202020"/>
        </w:rPr>
        <w:t> </w:t>
      </w:r>
      <w:proofErr w:type="spellStart"/>
      <w:r>
        <w:rPr>
          <w:rFonts w:ascii="Arial" w:hAnsi="Arial" w:cs="Arial"/>
          <w:color w:val="202020"/>
        </w:rPr>
        <w:fldChar w:fldCharType="begin"/>
      </w:r>
      <w:r>
        <w:rPr>
          <w:rFonts w:ascii="Arial" w:hAnsi="Arial" w:cs="Arial"/>
          <w:color w:val="202020"/>
        </w:rPr>
        <w:instrText xml:space="preserve"> HYPERLINK "https://www.freertos.org/xMessageBufferSendFromISR.html" </w:instrText>
      </w:r>
      <w:r>
        <w:rPr>
          <w:rFonts w:ascii="Arial" w:hAnsi="Arial" w:cs="Arial"/>
          <w:color w:val="202020"/>
        </w:rPr>
        <w:fldChar w:fldCharType="separate"/>
      </w:r>
      <w:r>
        <w:rPr>
          <w:rStyle w:val="a3"/>
          <w:rFonts w:ascii="Arial" w:hAnsi="Arial" w:cs="Arial"/>
          <w:color w:val="0000EE"/>
        </w:rPr>
        <w:t>xMessageBufferSendFromISR</w:t>
      </w:r>
      <w:proofErr w:type="spellEnd"/>
      <w:r>
        <w:rPr>
          <w:rStyle w:val="a3"/>
          <w:rFonts w:ascii="Arial" w:hAnsi="Arial" w:cs="Arial"/>
          <w:color w:val="0000EE"/>
        </w:rPr>
        <w:t>（）</w:t>
      </w:r>
      <w:r>
        <w:rPr>
          <w:rFonts w:ascii="Arial" w:hAnsi="Arial" w:cs="Arial"/>
          <w:color w:val="202020"/>
        </w:rPr>
        <w:fldChar w:fldCharType="end"/>
      </w:r>
      <w:r>
        <w:rPr>
          <w:rFonts w:ascii="Arial" w:hAnsi="Arial" w:cs="Arial"/>
          <w:color w:val="202020"/>
        </w:rPr>
        <w:t>从中断服务例程（</w:t>
      </w:r>
      <w:r>
        <w:rPr>
          <w:rFonts w:ascii="Arial" w:hAnsi="Arial" w:cs="Arial"/>
          <w:color w:val="202020"/>
        </w:rPr>
        <w:t>ISR</w:t>
      </w:r>
      <w:r>
        <w:rPr>
          <w:rFonts w:ascii="Arial" w:hAnsi="Arial" w:cs="Arial"/>
          <w:color w:val="202020"/>
        </w:rPr>
        <w:t>）写入消息缓冲区。</w:t>
      </w:r>
    </w:p>
    <w:p w14:paraId="31E608A8" w14:textId="77777777" w:rsidR="00BD6FD5" w:rsidRDefault="00BD6FD5" w:rsidP="00BD6FD5">
      <w:pPr>
        <w:pStyle w:val="a6"/>
        <w:shd w:val="clear" w:color="auto" w:fill="FFFFFF"/>
        <w:rPr>
          <w:rFonts w:ascii="Arial" w:hAnsi="Arial" w:cs="Arial"/>
          <w:color w:val="202020"/>
        </w:rPr>
      </w:pPr>
      <w:r>
        <w:rPr>
          <w:rFonts w:ascii="Arial" w:hAnsi="Arial" w:cs="Arial"/>
          <w:color w:val="202020"/>
        </w:rPr>
        <w:t>通过</w:t>
      </w:r>
      <w:r>
        <w:rPr>
          <w:rFonts w:ascii="Arial" w:hAnsi="Arial" w:cs="Arial"/>
          <w:color w:val="202020"/>
        </w:rPr>
        <w:t> </w:t>
      </w:r>
      <w:r>
        <w:rPr>
          <w:rFonts w:ascii="Arial" w:hAnsi="Arial" w:cs="Arial"/>
          <w:color w:val="202020"/>
        </w:rPr>
        <w:t>在构建中包括</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stream_buffer.c</w:t>
      </w:r>
      <w:proofErr w:type="spellEnd"/>
      <w:r>
        <w:rPr>
          <w:rFonts w:ascii="Arial" w:hAnsi="Arial" w:cs="Arial"/>
          <w:color w:val="202020"/>
        </w:rPr>
        <w:t>源文件来启用消息缓冲区功能（因为消息缓冲区使用流缓冲区）。</w:t>
      </w:r>
    </w:p>
    <w:p w14:paraId="60E6D791" w14:textId="77777777" w:rsidR="00BD6FD5" w:rsidRDefault="00BD6FD5" w:rsidP="00BD6FD5">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012"/>
        <w:gridCol w:w="5574"/>
      </w:tblGrid>
      <w:tr w:rsidR="00BD6FD5" w14:paraId="7965AEE4" w14:textId="77777777" w:rsidTr="00BD6FD5">
        <w:trPr>
          <w:tblCellSpacing w:w="60" w:type="dxa"/>
        </w:trPr>
        <w:tc>
          <w:tcPr>
            <w:tcW w:w="0" w:type="auto"/>
            <w:hideMark/>
          </w:tcPr>
          <w:p w14:paraId="12E8BAE8" w14:textId="77777777" w:rsidR="00BD6FD5" w:rsidRDefault="00BD6FD5">
            <w:pPr>
              <w:spacing w:line="360" w:lineRule="atLeast"/>
              <w:rPr>
                <w:rFonts w:ascii="宋体" w:hAnsi="宋体" w:cs="宋体"/>
              </w:rPr>
            </w:pPr>
            <w:proofErr w:type="spellStart"/>
            <w:r>
              <w:rPr>
                <w:rStyle w:val="a7"/>
                <w:rFonts w:ascii="Arial" w:hAnsi="Arial" w:cs="Arial"/>
              </w:rPr>
              <w:t>xMessageBuffer</w:t>
            </w:r>
            <w:proofErr w:type="spellEnd"/>
            <w:r>
              <w:rPr>
                <w:rStyle w:val="a7"/>
                <w:rFonts w:ascii="Arial" w:hAnsi="Arial" w:cs="Arial"/>
              </w:rPr>
              <w:t> </w:t>
            </w:r>
            <w:r>
              <w:t> </w:t>
            </w:r>
          </w:p>
        </w:tc>
        <w:tc>
          <w:tcPr>
            <w:tcW w:w="0" w:type="auto"/>
            <w:vAlign w:val="center"/>
            <w:hideMark/>
          </w:tcPr>
          <w:p w14:paraId="055718F9" w14:textId="77777777" w:rsidR="00BD6FD5" w:rsidRDefault="00BD6FD5">
            <w:pPr>
              <w:spacing w:line="360" w:lineRule="atLeast"/>
            </w:pPr>
            <w:r>
              <w:rPr>
                <w:rFonts w:ascii="Arial" w:hAnsi="Arial" w:cs="Arial"/>
              </w:rPr>
              <w:t>将消息发送到的消息缓冲区的句柄。</w:t>
            </w:r>
          </w:p>
        </w:tc>
      </w:tr>
      <w:tr w:rsidR="00BD6FD5" w14:paraId="0C1B1BFE" w14:textId="77777777" w:rsidTr="00BD6FD5">
        <w:trPr>
          <w:tblCellSpacing w:w="60" w:type="dxa"/>
        </w:trPr>
        <w:tc>
          <w:tcPr>
            <w:tcW w:w="0" w:type="auto"/>
            <w:hideMark/>
          </w:tcPr>
          <w:p w14:paraId="4CF36800" w14:textId="77777777" w:rsidR="00BD6FD5" w:rsidRDefault="00BD6FD5">
            <w:pPr>
              <w:spacing w:line="360" w:lineRule="atLeast"/>
            </w:pPr>
            <w:proofErr w:type="spellStart"/>
            <w:r>
              <w:rPr>
                <w:rStyle w:val="a7"/>
                <w:rFonts w:ascii="Arial" w:hAnsi="Arial" w:cs="Arial"/>
              </w:rPr>
              <w:t>pvTxData</w:t>
            </w:r>
            <w:proofErr w:type="spellEnd"/>
            <w:r>
              <w:rPr>
                <w:rStyle w:val="a7"/>
                <w:rFonts w:ascii="Arial" w:hAnsi="Arial" w:cs="Arial"/>
              </w:rPr>
              <w:t> </w:t>
            </w:r>
            <w:r>
              <w:t> </w:t>
            </w:r>
          </w:p>
        </w:tc>
        <w:tc>
          <w:tcPr>
            <w:tcW w:w="0" w:type="auto"/>
            <w:vAlign w:val="center"/>
            <w:hideMark/>
          </w:tcPr>
          <w:p w14:paraId="30E9958D" w14:textId="77777777" w:rsidR="00BD6FD5" w:rsidRDefault="00BD6FD5">
            <w:pPr>
              <w:spacing w:line="360" w:lineRule="atLeast"/>
            </w:pPr>
            <w:r>
              <w:rPr>
                <w:rFonts w:ascii="Arial" w:hAnsi="Arial" w:cs="Arial"/>
              </w:rPr>
              <w:t>指向要复制到消息缓冲区的消息的指针。</w:t>
            </w:r>
          </w:p>
        </w:tc>
      </w:tr>
      <w:tr w:rsidR="00BD6FD5" w14:paraId="1E84F7B6" w14:textId="77777777" w:rsidTr="00BD6FD5">
        <w:trPr>
          <w:tblCellSpacing w:w="60" w:type="dxa"/>
        </w:trPr>
        <w:tc>
          <w:tcPr>
            <w:tcW w:w="0" w:type="auto"/>
            <w:hideMark/>
          </w:tcPr>
          <w:p w14:paraId="070D839E" w14:textId="77777777" w:rsidR="00BD6FD5" w:rsidRDefault="00BD6FD5">
            <w:pPr>
              <w:spacing w:line="360" w:lineRule="atLeast"/>
            </w:pPr>
            <w:proofErr w:type="spellStart"/>
            <w:r>
              <w:rPr>
                <w:rStyle w:val="a7"/>
                <w:rFonts w:ascii="Arial" w:hAnsi="Arial" w:cs="Arial"/>
              </w:rPr>
              <w:t>xDataLengthBytes</w:t>
            </w:r>
            <w:proofErr w:type="spellEnd"/>
            <w:r>
              <w:rPr>
                <w:rStyle w:val="a7"/>
                <w:rFonts w:ascii="Arial" w:hAnsi="Arial" w:cs="Arial"/>
              </w:rPr>
              <w:t> </w:t>
            </w:r>
            <w:r>
              <w:t> </w:t>
            </w:r>
          </w:p>
        </w:tc>
        <w:tc>
          <w:tcPr>
            <w:tcW w:w="0" w:type="auto"/>
            <w:vAlign w:val="center"/>
            <w:hideMark/>
          </w:tcPr>
          <w:p w14:paraId="2C7EFB8C" w14:textId="77777777" w:rsidR="00BD6FD5" w:rsidRDefault="00BD6FD5">
            <w:pPr>
              <w:spacing w:line="360" w:lineRule="atLeast"/>
            </w:pPr>
            <w:r>
              <w:rPr>
                <w:rFonts w:ascii="Arial" w:hAnsi="Arial" w:cs="Arial"/>
              </w:rPr>
              <w:t>消息的长度。即，从</w:t>
            </w:r>
            <w:proofErr w:type="spellStart"/>
            <w:r>
              <w:rPr>
                <w:rFonts w:ascii="Arial" w:hAnsi="Arial" w:cs="Arial"/>
              </w:rPr>
              <w:t>pvTxData</w:t>
            </w:r>
            <w:proofErr w:type="spellEnd"/>
            <w:r>
              <w:rPr>
                <w:rFonts w:ascii="Arial" w:hAnsi="Arial" w:cs="Arial"/>
              </w:rPr>
              <w:t>复制到消息缓冲区的字节数。将消息写入消息缓冲区时，还会写入另外的</w:t>
            </w:r>
            <w:proofErr w:type="spellStart"/>
            <w:r>
              <w:rPr>
                <w:rFonts w:ascii="Arial" w:hAnsi="Arial" w:cs="Arial"/>
              </w:rPr>
              <w:t>sizeof</w:t>
            </w:r>
            <w:proofErr w:type="spellEnd"/>
            <w:r>
              <w:rPr>
                <w:rFonts w:ascii="Arial" w:hAnsi="Arial" w:cs="Arial"/>
              </w:rPr>
              <w:t>（</w:t>
            </w:r>
            <w:proofErr w:type="spellStart"/>
            <w:r>
              <w:rPr>
                <w:rFonts w:ascii="Arial" w:hAnsi="Arial" w:cs="Arial"/>
              </w:rPr>
              <w:t>size_t</w:t>
            </w:r>
            <w:proofErr w:type="spellEnd"/>
            <w:r>
              <w:rPr>
                <w:rFonts w:ascii="Arial" w:hAnsi="Arial" w:cs="Arial"/>
              </w:rPr>
              <w:t>）字节来存储消息的长度。</w:t>
            </w:r>
            <w:proofErr w:type="spellStart"/>
            <w:r>
              <w:rPr>
                <w:rFonts w:ascii="Arial" w:hAnsi="Arial" w:cs="Arial"/>
              </w:rPr>
              <w:t>sizeof</w:t>
            </w:r>
            <w:proofErr w:type="spellEnd"/>
            <w:r>
              <w:rPr>
                <w:rFonts w:ascii="Arial" w:hAnsi="Arial" w:cs="Arial"/>
              </w:rPr>
              <w:t>（</w:t>
            </w:r>
            <w:proofErr w:type="spellStart"/>
            <w:r>
              <w:rPr>
                <w:rFonts w:ascii="Arial" w:hAnsi="Arial" w:cs="Arial"/>
              </w:rPr>
              <w:t>size_t</w:t>
            </w:r>
            <w:proofErr w:type="spellEnd"/>
            <w:r>
              <w:rPr>
                <w:rFonts w:ascii="Arial" w:hAnsi="Arial" w:cs="Arial"/>
              </w:rPr>
              <w:t>）在</w:t>
            </w:r>
            <w:r>
              <w:rPr>
                <w:rFonts w:ascii="Arial" w:hAnsi="Arial" w:cs="Arial"/>
              </w:rPr>
              <w:t>32</w:t>
            </w:r>
            <w:r>
              <w:rPr>
                <w:rFonts w:ascii="Arial" w:hAnsi="Arial" w:cs="Arial"/>
              </w:rPr>
              <w:t>位体系结构上通常为</w:t>
            </w:r>
            <w:r>
              <w:rPr>
                <w:rFonts w:ascii="Arial" w:hAnsi="Arial" w:cs="Arial"/>
              </w:rPr>
              <w:t>4</w:t>
            </w:r>
            <w:r>
              <w:rPr>
                <w:rFonts w:ascii="Arial" w:hAnsi="Arial" w:cs="Arial"/>
              </w:rPr>
              <w:t>个字节，因此在大多数</w:t>
            </w:r>
            <w:r>
              <w:rPr>
                <w:rFonts w:ascii="Arial" w:hAnsi="Arial" w:cs="Arial"/>
              </w:rPr>
              <w:t>32</w:t>
            </w:r>
            <w:r>
              <w:rPr>
                <w:rFonts w:ascii="Arial" w:hAnsi="Arial" w:cs="Arial"/>
              </w:rPr>
              <w:t>位体系结构上，将</w:t>
            </w:r>
            <w:proofErr w:type="spellStart"/>
            <w:r>
              <w:rPr>
                <w:rFonts w:ascii="Arial" w:hAnsi="Arial" w:cs="Arial"/>
              </w:rPr>
              <w:t>xDataLengthBytes</w:t>
            </w:r>
            <w:proofErr w:type="spellEnd"/>
            <w:r>
              <w:rPr>
                <w:rFonts w:ascii="Arial" w:hAnsi="Arial" w:cs="Arial"/>
              </w:rPr>
              <w:t>设置为</w:t>
            </w:r>
            <w:r>
              <w:rPr>
                <w:rFonts w:ascii="Arial" w:hAnsi="Arial" w:cs="Arial"/>
              </w:rPr>
              <w:t>20</w:t>
            </w:r>
            <w:r>
              <w:rPr>
                <w:rFonts w:ascii="Arial" w:hAnsi="Arial" w:cs="Arial"/>
              </w:rPr>
              <w:t>会将消息缓冲区中的可用空间减少</w:t>
            </w:r>
            <w:r>
              <w:rPr>
                <w:rFonts w:ascii="Arial" w:hAnsi="Arial" w:cs="Arial"/>
              </w:rPr>
              <w:t>24</w:t>
            </w:r>
            <w:r>
              <w:rPr>
                <w:rFonts w:ascii="Arial" w:hAnsi="Arial" w:cs="Arial"/>
              </w:rPr>
              <w:t>个字节（</w:t>
            </w:r>
            <w:r>
              <w:rPr>
                <w:rFonts w:ascii="Arial" w:hAnsi="Arial" w:cs="Arial"/>
              </w:rPr>
              <w:t>20</w:t>
            </w:r>
            <w:r>
              <w:rPr>
                <w:rFonts w:ascii="Arial" w:hAnsi="Arial" w:cs="Arial"/>
              </w:rPr>
              <w:t>个字节的消息数据和</w:t>
            </w:r>
            <w:r>
              <w:rPr>
                <w:rFonts w:ascii="Arial" w:hAnsi="Arial" w:cs="Arial"/>
              </w:rPr>
              <w:t>4</w:t>
            </w:r>
            <w:r>
              <w:rPr>
                <w:rFonts w:ascii="Arial" w:hAnsi="Arial" w:cs="Arial"/>
              </w:rPr>
              <w:t>个字节来保存字节）。邮件长度）。</w:t>
            </w:r>
          </w:p>
        </w:tc>
      </w:tr>
      <w:tr w:rsidR="00BD6FD5" w14:paraId="3A8105BB" w14:textId="77777777" w:rsidTr="00BD6FD5">
        <w:trPr>
          <w:tblCellSpacing w:w="60" w:type="dxa"/>
        </w:trPr>
        <w:tc>
          <w:tcPr>
            <w:tcW w:w="0" w:type="auto"/>
            <w:hideMark/>
          </w:tcPr>
          <w:p w14:paraId="6E1FD064" w14:textId="77777777" w:rsidR="00BD6FD5" w:rsidRDefault="00BD6FD5">
            <w:pPr>
              <w:spacing w:line="360" w:lineRule="atLeast"/>
            </w:pPr>
            <w:proofErr w:type="spellStart"/>
            <w:r>
              <w:rPr>
                <w:rStyle w:val="a7"/>
                <w:rFonts w:ascii="Arial" w:hAnsi="Arial" w:cs="Arial"/>
              </w:rPr>
              <w:t>xTicksToWait</w:t>
            </w:r>
            <w:proofErr w:type="spellEnd"/>
            <w:r>
              <w:rPr>
                <w:rStyle w:val="a7"/>
                <w:rFonts w:ascii="Arial" w:hAnsi="Arial" w:cs="Arial"/>
              </w:rPr>
              <w:t> </w:t>
            </w:r>
            <w:r>
              <w:t> </w:t>
            </w:r>
          </w:p>
        </w:tc>
        <w:tc>
          <w:tcPr>
            <w:tcW w:w="0" w:type="auto"/>
            <w:vAlign w:val="center"/>
            <w:hideMark/>
          </w:tcPr>
          <w:p w14:paraId="558A6CE9" w14:textId="77777777" w:rsidR="00BD6FD5" w:rsidRDefault="00BD6FD5">
            <w:pPr>
              <w:spacing w:line="360" w:lineRule="atLeast"/>
            </w:pPr>
            <w:proofErr w:type="spellStart"/>
            <w:r>
              <w:rPr>
                <w:rFonts w:ascii="Arial" w:hAnsi="Arial" w:cs="Arial"/>
              </w:rPr>
              <w:t>xTicksToWait</w:t>
            </w:r>
            <w:proofErr w:type="spellEnd"/>
            <w:r>
              <w:rPr>
                <w:rFonts w:ascii="Arial" w:hAnsi="Arial" w:cs="Arial"/>
              </w:rPr>
              <w:t>如果在调用</w:t>
            </w:r>
            <w:proofErr w:type="spellStart"/>
            <w:r>
              <w:rPr>
                <w:rFonts w:ascii="Arial" w:hAnsi="Arial" w:cs="Arial"/>
              </w:rPr>
              <w:t>xMessageBufferSend</w:t>
            </w:r>
            <w:proofErr w:type="spellEnd"/>
            <w:r>
              <w:rPr>
                <w:rFonts w:ascii="Arial" w:hAnsi="Arial" w:cs="Arial"/>
              </w:rPr>
              <w:t>（）时消息缓冲区没有足够的空间，则调用任务应保持在</w:t>
            </w:r>
            <w:r>
              <w:rPr>
                <w:rFonts w:ascii="Arial" w:hAnsi="Arial" w:cs="Arial"/>
              </w:rPr>
              <w:t>“</w:t>
            </w:r>
            <w:r>
              <w:rPr>
                <w:rFonts w:ascii="Arial" w:hAnsi="Arial" w:cs="Arial"/>
              </w:rPr>
              <w:t>阻塞</w:t>
            </w:r>
            <w:r>
              <w:rPr>
                <w:rFonts w:ascii="Arial" w:hAnsi="Arial" w:cs="Arial"/>
              </w:rPr>
              <w:t>”</w:t>
            </w:r>
            <w:r>
              <w:rPr>
                <w:rFonts w:ascii="Arial" w:hAnsi="Arial" w:cs="Arial"/>
              </w:rPr>
              <w:t>状态以等待足够的空间以等待消息缓冲区中可用的最长时间。如果</w:t>
            </w:r>
            <w:proofErr w:type="spellStart"/>
            <w:r>
              <w:rPr>
                <w:rFonts w:ascii="Arial" w:hAnsi="Arial" w:cs="Arial"/>
              </w:rPr>
              <w:t>xTicksToWait</w:t>
            </w:r>
            <w:proofErr w:type="spellEnd"/>
            <w:r>
              <w:rPr>
                <w:rFonts w:ascii="Arial" w:hAnsi="Arial" w:cs="Arial"/>
              </w:rPr>
              <w:t>为零，则调用任务将永远不会阻塞。</w:t>
            </w:r>
            <w:proofErr w:type="gramStart"/>
            <w:r>
              <w:rPr>
                <w:rFonts w:ascii="Arial" w:hAnsi="Arial" w:cs="Arial"/>
              </w:rPr>
              <w:t>块时间</w:t>
            </w:r>
            <w:proofErr w:type="gramEnd"/>
            <w:r>
              <w:rPr>
                <w:rFonts w:ascii="Arial" w:hAnsi="Arial" w:cs="Arial"/>
              </w:rPr>
              <w:t>以滴答周期指定，因此它表示的绝对时间取决于滴答频率。宏</w:t>
            </w:r>
            <w:proofErr w:type="spellStart"/>
            <w:r>
              <w:rPr>
                <w:rFonts w:ascii="Arial" w:hAnsi="Arial" w:cs="Arial"/>
              </w:rPr>
              <w:t>pdMS_TO_TICKS</w:t>
            </w:r>
            <w:proofErr w:type="spellEnd"/>
            <w:r>
              <w:rPr>
                <w:rFonts w:ascii="Arial" w:hAnsi="Arial" w:cs="Arial"/>
              </w:rPr>
              <w:t>（）可用于将以</w:t>
            </w:r>
            <w:proofErr w:type="gramStart"/>
            <w:r>
              <w:rPr>
                <w:rFonts w:ascii="Arial" w:hAnsi="Arial" w:cs="Arial"/>
              </w:rPr>
              <w:t>毫秒为</w:t>
            </w:r>
            <w:proofErr w:type="gramEnd"/>
            <w:r>
              <w:rPr>
                <w:rFonts w:ascii="Arial" w:hAnsi="Arial" w:cs="Arial"/>
              </w:rPr>
              <w:t>单位的时间转换为以刻度为单位的时间。如果在</w:t>
            </w:r>
            <w:proofErr w:type="spellStart"/>
            <w:r>
              <w:rPr>
                <w:rFonts w:ascii="Arial" w:hAnsi="Arial" w:cs="Arial"/>
              </w:rPr>
              <w:t>FreeRTOSConfig.h</w:t>
            </w:r>
            <w:proofErr w:type="spellEnd"/>
            <w:r>
              <w:rPr>
                <w:rFonts w:ascii="Arial" w:hAnsi="Arial" w:cs="Arial"/>
              </w:rPr>
              <w:t>中将</w:t>
            </w:r>
            <w:proofErr w:type="spellStart"/>
            <w:r>
              <w:rPr>
                <w:rFonts w:ascii="Arial" w:hAnsi="Arial" w:cs="Arial"/>
              </w:rPr>
              <w:t>INCLUDE_vTaskSuspend</w:t>
            </w:r>
            <w:proofErr w:type="spellEnd"/>
            <w:r>
              <w:rPr>
                <w:rFonts w:ascii="Arial" w:hAnsi="Arial" w:cs="Arial"/>
              </w:rPr>
              <w:t>设置为</w:t>
            </w:r>
            <w:r>
              <w:rPr>
                <w:rFonts w:ascii="Arial" w:hAnsi="Arial" w:cs="Arial"/>
              </w:rPr>
              <w:t>1</w:t>
            </w:r>
            <w:r>
              <w:rPr>
                <w:rFonts w:ascii="Arial" w:hAnsi="Arial" w:cs="Arial"/>
              </w:rPr>
              <w:t>，则将</w:t>
            </w:r>
            <w:proofErr w:type="spellStart"/>
            <w:r>
              <w:rPr>
                <w:rFonts w:ascii="Arial" w:hAnsi="Arial" w:cs="Arial"/>
              </w:rPr>
              <w:t>xTicksToWait</w:t>
            </w:r>
            <w:proofErr w:type="spellEnd"/>
            <w:r>
              <w:rPr>
                <w:rFonts w:ascii="Arial" w:hAnsi="Arial" w:cs="Arial"/>
              </w:rPr>
              <w:t>设置为</w:t>
            </w:r>
            <w:proofErr w:type="spellStart"/>
            <w:r>
              <w:rPr>
                <w:rFonts w:ascii="Arial" w:hAnsi="Arial" w:cs="Arial"/>
              </w:rPr>
              <w:t>portMAX_DELAY</w:t>
            </w:r>
            <w:proofErr w:type="spellEnd"/>
            <w:r>
              <w:rPr>
                <w:rFonts w:ascii="Arial" w:hAnsi="Arial" w:cs="Arial"/>
              </w:rPr>
              <w:t>将导致任务无限期等待（无超时）。处于</w:t>
            </w:r>
            <w:r>
              <w:rPr>
                <w:rFonts w:ascii="Arial" w:hAnsi="Arial" w:cs="Arial"/>
              </w:rPr>
              <w:t>“</w:t>
            </w:r>
            <w:r>
              <w:rPr>
                <w:rFonts w:ascii="Arial" w:hAnsi="Arial" w:cs="Arial"/>
              </w:rPr>
              <w:t>阻塞</w:t>
            </w:r>
            <w:r>
              <w:rPr>
                <w:rFonts w:ascii="Arial" w:hAnsi="Arial" w:cs="Arial"/>
              </w:rPr>
              <w:t>”</w:t>
            </w:r>
            <w:r>
              <w:rPr>
                <w:rFonts w:ascii="Arial" w:hAnsi="Arial" w:cs="Arial"/>
              </w:rPr>
              <w:t>状态的任务不占用任何</w:t>
            </w:r>
            <w:r>
              <w:rPr>
                <w:rFonts w:ascii="Arial" w:hAnsi="Arial" w:cs="Arial"/>
              </w:rPr>
              <w:t>CPU</w:t>
            </w:r>
            <w:r>
              <w:rPr>
                <w:rFonts w:ascii="Arial" w:hAnsi="Arial" w:cs="Arial"/>
              </w:rPr>
              <w:t>时间。</w:t>
            </w:r>
          </w:p>
        </w:tc>
      </w:tr>
    </w:tbl>
    <w:p w14:paraId="02C59DAC" w14:textId="77777777" w:rsidR="00BD6FD5" w:rsidRDefault="00BD6FD5" w:rsidP="00BD6FD5">
      <w:pPr>
        <w:shd w:val="clear" w:color="auto" w:fill="FFFFFF"/>
        <w:rPr>
          <w:rFonts w:ascii="Arial" w:hAnsi="Arial" w:cs="Arial"/>
          <w:color w:val="202020"/>
        </w:rPr>
      </w:pPr>
      <w:r>
        <w:rPr>
          <w:rFonts w:ascii="Arial" w:hAnsi="Arial" w:cs="Arial"/>
          <w:b/>
          <w:bCs/>
          <w:color w:val="202020"/>
        </w:rPr>
        <w:t>返回值：</w:t>
      </w:r>
    </w:p>
    <w:p w14:paraId="723E6E94" w14:textId="77777777" w:rsidR="00BD6FD5" w:rsidRDefault="00BD6FD5" w:rsidP="00BD6FD5">
      <w:pPr>
        <w:shd w:val="clear" w:color="auto" w:fill="FFFFFF"/>
        <w:ind w:left="720"/>
        <w:rPr>
          <w:rFonts w:ascii="Arial" w:hAnsi="Arial" w:cs="Arial"/>
          <w:color w:val="202020"/>
        </w:rPr>
      </w:pPr>
      <w:r>
        <w:rPr>
          <w:rFonts w:ascii="Arial" w:hAnsi="Arial" w:cs="Arial"/>
          <w:color w:val="202020"/>
        </w:rPr>
        <w:t>写入消息缓冲区的字节数。如果在有足够的空间将消息写入消息缓冲区之前，对</w:t>
      </w:r>
      <w:proofErr w:type="spellStart"/>
      <w:r>
        <w:rPr>
          <w:rFonts w:ascii="Arial" w:hAnsi="Arial" w:cs="Arial"/>
          <w:color w:val="202020"/>
        </w:rPr>
        <w:t>xMessageBufferSend</w:t>
      </w:r>
      <w:proofErr w:type="spellEnd"/>
      <w:r>
        <w:rPr>
          <w:rFonts w:ascii="Arial" w:hAnsi="Arial" w:cs="Arial"/>
          <w:color w:val="202020"/>
        </w:rPr>
        <w:t>（）的调用超时，则返回零。如果呼叫没有超时，则返回</w:t>
      </w:r>
      <w:proofErr w:type="spellStart"/>
      <w:r>
        <w:rPr>
          <w:rFonts w:ascii="Arial" w:hAnsi="Arial" w:cs="Arial"/>
          <w:color w:val="202020"/>
        </w:rPr>
        <w:t>xDataLengthBytes</w:t>
      </w:r>
      <w:proofErr w:type="spellEnd"/>
      <w:r>
        <w:rPr>
          <w:rFonts w:ascii="Arial" w:hAnsi="Arial" w:cs="Arial"/>
          <w:color w:val="202020"/>
        </w:rPr>
        <w:t>。</w:t>
      </w:r>
    </w:p>
    <w:p w14:paraId="60250C37" w14:textId="77777777" w:rsidR="00BD6FD5" w:rsidRDefault="00BD6FD5" w:rsidP="00BD6FD5">
      <w:pPr>
        <w:pStyle w:val="a6"/>
        <w:shd w:val="clear" w:color="auto" w:fill="FFFFFF"/>
        <w:rPr>
          <w:rFonts w:ascii="Arial" w:hAnsi="Arial" w:cs="Arial"/>
          <w:color w:val="202020"/>
        </w:rPr>
      </w:pPr>
      <w:r>
        <w:rPr>
          <w:rFonts w:ascii="Arial" w:hAnsi="Arial" w:cs="Arial"/>
          <w:color w:val="202020"/>
        </w:rPr>
        <w:br/>
      </w:r>
      <w:r>
        <w:rPr>
          <w:rFonts w:ascii="Arial" w:hAnsi="Arial" w:cs="Arial"/>
          <w:b/>
          <w:bCs/>
          <w:color w:val="202020"/>
        </w:rPr>
        <w:t>用法示例：</w:t>
      </w:r>
    </w:p>
    <w:p w14:paraId="40C3C51F" w14:textId="77777777" w:rsidR="00BD6FD5" w:rsidRDefault="00BD6FD5" w:rsidP="00BD6FD5">
      <w:pPr>
        <w:pStyle w:val="a6"/>
        <w:shd w:val="clear" w:color="auto" w:fill="FFFFFF"/>
        <w:rPr>
          <w:rFonts w:ascii="Arial" w:hAnsi="Arial" w:cs="Arial"/>
          <w:color w:val="202020"/>
        </w:rPr>
      </w:pPr>
    </w:p>
    <w:p w14:paraId="6DFC60BF"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void </w:t>
      </w:r>
      <w:proofErr w:type="spellStart"/>
      <w:proofErr w:type="gramStart"/>
      <w:r>
        <w:rPr>
          <w:rFonts w:ascii="Courier" w:hAnsi="Courier"/>
          <w:b/>
          <w:bCs/>
          <w:color w:val="202020"/>
        </w:rPr>
        <w:t>vAFunction</w:t>
      </w:r>
      <w:proofErr w:type="spellEnd"/>
      <w:r>
        <w:rPr>
          <w:rFonts w:ascii="Courier" w:hAnsi="Courier"/>
          <w:b/>
          <w:bCs/>
          <w:color w:val="202020"/>
        </w:rPr>
        <w:t xml:space="preserve">( </w:t>
      </w:r>
      <w:proofErr w:type="spellStart"/>
      <w:r>
        <w:rPr>
          <w:rFonts w:ascii="Courier" w:hAnsi="Courier"/>
          <w:b/>
          <w:bCs/>
          <w:color w:val="202020"/>
        </w:rPr>
        <w:t>MessageBufferHandle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xMessageBuffer</w:t>
      </w:r>
      <w:proofErr w:type="spellEnd"/>
      <w:r>
        <w:rPr>
          <w:rFonts w:ascii="Courier" w:hAnsi="Courier"/>
          <w:b/>
          <w:bCs/>
          <w:color w:val="202020"/>
        </w:rPr>
        <w:t xml:space="preserve"> )</w:t>
      </w:r>
    </w:p>
    <w:p w14:paraId="06186C69"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w:t>
      </w:r>
    </w:p>
    <w:p w14:paraId="7203B6B5" w14:textId="77777777" w:rsidR="00BD6FD5" w:rsidRDefault="00BD6FD5" w:rsidP="00BD6FD5">
      <w:pPr>
        <w:pStyle w:val="HTML"/>
        <w:shd w:val="clear" w:color="auto" w:fill="FFFFFF"/>
        <w:rPr>
          <w:rFonts w:ascii="Courier" w:hAnsi="Courier"/>
          <w:b/>
          <w:bCs/>
          <w:color w:val="202020"/>
        </w:rPr>
      </w:pPr>
      <w:proofErr w:type="spellStart"/>
      <w:r>
        <w:rPr>
          <w:rFonts w:ascii="Courier" w:hAnsi="Courier"/>
          <w:b/>
          <w:bCs/>
          <w:color w:val="202020"/>
        </w:rPr>
        <w:t>size_t</w:t>
      </w:r>
      <w:proofErr w:type="spellEnd"/>
      <w:r>
        <w:rPr>
          <w:rFonts w:ascii="Courier" w:hAnsi="Courier"/>
          <w:b/>
          <w:bCs/>
          <w:color w:val="202020"/>
        </w:rPr>
        <w:t xml:space="preserve"> </w:t>
      </w:r>
      <w:proofErr w:type="spellStart"/>
      <w:r>
        <w:rPr>
          <w:rFonts w:ascii="Courier" w:hAnsi="Courier"/>
          <w:b/>
          <w:bCs/>
          <w:color w:val="202020"/>
        </w:rPr>
        <w:t>xBytesSent</w:t>
      </w:r>
      <w:proofErr w:type="spellEnd"/>
      <w:r>
        <w:rPr>
          <w:rFonts w:ascii="Courier" w:hAnsi="Courier"/>
          <w:b/>
          <w:bCs/>
          <w:color w:val="202020"/>
        </w:rPr>
        <w:t>;</w:t>
      </w:r>
    </w:p>
    <w:p w14:paraId="1385314C"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lastRenderedPageBreak/>
        <w:t xml:space="preserve">uint8_t </w:t>
      </w:r>
      <w:proofErr w:type="spellStart"/>
      <w:proofErr w:type="gramStart"/>
      <w:r>
        <w:rPr>
          <w:rFonts w:ascii="Courier" w:hAnsi="Courier"/>
          <w:b/>
          <w:bCs/>
          <w:color w:val="202020"/>
        </w:rPr>
        <w:t>ucArrayToSend</w:t>
      </w:r>
      <w:proofErr w:type="spellEnd"/>
      <w:r>
        <w:rPr>
          <w:rFonts w:ascii="Courier" w:hAnsi="Courier"/>
          <w:b/>
          <w:bCs/>
          <w:color w:val="202020"/>
        </w:rPr>
        <w:t>[</w:t>
      </w:r>
      <w:proofErr w:type="gramEnd"/>
      <w:r>
        <w:rPr>
          <w:rFonts w:ascii="Courier" w:hAnsi="Courier"/>
          <w:b/>
          <w:bCs/>
          <w:color w:val="202020"/>
        </w:rPr>
        <w:t>] = { 0, 1, 2, 3 };</w:t>
      </w:r>
    </w:p>
    <w:p w14:paraId="77C0E7AE"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char *</w:t>
      </w:r>
      <w:proofErr w:type="spellStart"/>
      <w:r>
        <w:rPr>
          <w:rFonts w:ascii="Courier" w:hAnsi="Courier"/>
          <w:b/>
          <w:bCs/>
          <w:color w:val="202020"/>
        </w:rPr>
        <w:t>pcStringToSend</w:t>
      </w:r>
      <w:proofErr w:type="spellEnd"/>
      <w:r>
        <w:rPr>
          <w:rFonts w:ascii="Courier" w:hAnsi="Courier"/>
          <w:b/>
          <w:bCs/>
          <w:color w:val="202020"/>
        </w:rPr>
        <w:t xml:space="preserve"> = "String to send";</w:t>
      </w:r>
    </w:p>
    <w:p w14:paraId="3E84EB75"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const </w:t>
      </w:r>
      <w:proofErr w:type="spellStart"/>
      <w:r>
        <w:rPr>
          <w:rFonts w:ascii="Courier" w:hAnsi="Courier"/>
          <w:b/>
          <w:bCs/>
          <w:color w:val="202020"/>
        </w:rPr>
        <w:t>TickType_t</w:t>
      </w:r>
      <w:proofErr w:type="spellEnd"/>
      <w:r>
        <w:rPr>
          <w:rFonts w:ascii="Courier" w:hAnsi="Courier"/>
          <w:b/>
          <w:bCs/>
          <w:color w:val="202020"/>
        </w:rPr>
        <w:t xml:space="preserve"> x100ms = </w:t>
      </w:r>
      <w:proofErr w:type="spellStart"/>
      <w:r>
        <w:rPr>
          <w:rFonts w:ascii="Courier" w:hAnsi="Courier"/>
          <w:b/>
          <w:bCs/>
          <w:color w:val="202020"/>
        </w:rPr>
        <w:t>pdMS_TO_</w:t>
      </w:r>
      <w:proofErr w:type="gramStart"/>
      <w:r>
        <w:rPr>
          <w:rFonts w:ascii="Courier" w:hAnsi="Courier"/>
          <w:b/>
          <w:bCs/>
          <w:color w:val="202020"/>
        </w:rPr>
        <w:t>TICKS</w:t>
      </w:r>
      <w:proofErr w:type="spellEnd"/>
      <w:r>
        <w:rPr>
          <w:rFonts w:ascii="Courier" w:hAnsi="Courier"/>
          <w:b/>
          <w:bCs/>
          <w:color w:val="202020"/>
        </w:rPr>
        <w:t>( 100</w:t>
      </w:r>
      <w:proofErr w:type="gramEnd"/>
      <w:r>
        <w:rPr>
          <w:rFonts w:ascii="Courier" w:hAnsi="Courier"/>
          <w:b/>
          <w:bCs/>
          <w:color w:val="202020"/>
        </w:rPr>
        <w:t xml:space="preserve"> );</w:t>
      </w:r>
    </w:p>
    <w:p w14:paraId="0C49BB0D" w14:textId="77777777" w:rsidR="00BD6FD5" w:rsidRDefault="00BD6FD5" w:rsidP="00BD6FD5">
      <w:pPr>
        <w:pStyle w:val="HTML"/>
        <w:shd w:val="clear" w:color="auto" w:fill="FFFFFF"/>
        <w:rPr>
          <w:rFonts w:ascii="Courier" w:hAnsi="Courier"/>
          <w:b/>
          <w:bCs/>
          <w:color w:val="202020"/>
        </w:rPr>
      </w:pPr>
    </w:p>
    <w:p w14:paraId="0399A982" w14:textId="77777777" w:rsidR="00BD6FD5" w:rsidRDefault="00BD6FD5" w:rsidP="00BD6FD5">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Send an array to the message buffer, blocking for a maximum of 100ms to</w:t>
      </w:r>
    </w:p>
    <w:p w14:paraId="39089427" w14:textId="77777777" w:rsidR="00BD6FD5" w:rsidRDefault="00BD6FD5" w:rsidP="00BD6FD5">
      <w:pPr>
        <w:pStyle w:val="HTML"/>
        <w:shd w:val="clear" w:color="auto" w:fill="FFFFFF"/>
        <w:rPr>
          <w:rFonts w:ascii="Courier" w:hAnsi="Courier"/>
          <w:b/>
          <w:bCs/>
          <w:color w:val="202020"/>
        </w:rPr>
      </w:pPr>
      <w:r>
        <w:rPr>
          <w:rFonts w:ascii="Courier" w:hAnsi="Courier"/>
          <w:b/>
          <w:bCs/>
          <w:color w:val="008000"/>
        </w:rPr>
        <w:t xml:space="preserve">    wait for enough space to be available in the message buffer. */</w:t>
      </w:r>
    </w:p>
    <w:p w14:paraId="1928714A"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xBytesSent</w:t>
      </w:r>
      <w:proofErr w:type="spellEnd"/>
      <w:r>
        <w:rPr>
          <w:rFonts w:ascii="Courier" w:hAnsi="Courier"/>
          <w:b/>
          <w:bCs/>
          <w:color w:val="202020"/>
        </w:rPr>
        <w:t xml:space="preserve"> = </w:t>
      </w:r>
      <w:proofErr w:type="spellStart"/>
      <w:proofErr w:type="gramStart"/>
      <w:r>
        <w:rPr>
          <w:rFonts w:ascii="Courier" w:hAnsi="Courier"/>
          <w:b/>
          <w:bCs/>
          <w:color w:val="202020"/>
        </w:rPr>
        <w:t>xMessageBufferSend</w:t>
      </w:r>
      <w:proofErr w:type="spellEnd"/>
      <w:r>
        <w:rPr>
          <w:rFonts w:ascii="Courier" w:hAnsi="Courier"/>
          <w:b/>
          <w:bCs/>
          <w:color w:val="202020"/>
        </w:rPr>
        <w:t xml:space="preserve">( </w:t>
      </w:r>
      <w:proofErr w:type="spellStart"/>
      <w:r>
        <w:rPr>
          <w:rFonts w:ascii="Courier" w:hAnsi="Courier"/>
          <w:b/>
          <w:bCs/>
          <w:color w:val="202020"/>
        </w:rPr>
        <w:t>xMessageBuffer</w:t>
      </w:r>
      <w:proofErr w:type="spellEnd"/>
      <w:proofErr w:type="gramEnd"/>
      <w:r>
        <w:rPr>
          <w:rFonts w:ascii="Courier" w:hAnsi="Courier"/>
          <w:b/>
          <w:bCs/>
          <w:color w:val="202020"/>
        </w:rPr>
        <w:t>,</w:t>
      </w:r>
    </w:p>
    <w:p w14:paraId="3F8EE48C"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void</w:t>
      </w:r>
      <w:proofErr w:type="gramEnd"/>
      <w:r>
        <w:rPr>
          <w:rFonts w:ascii="Courier" w:hAnsi="Courier"/>
          <w:b/>
          <w:bCs/>
          <w:color w:val="202020"/>
        </w:rPr>
        <w:t xml:space="preserve"> * ) </w:t>
      </w:r>
      <w:proofErr w:type="spellStart"/>
      <w:r>
        <w:rPr>
          <w:rFonts w:ascii="Courier" w:hAnsi="Courier"/>
          <w:b/>
          <w:bCs/>
          <w:color w:val="202020"/>
        </w:rPr>
        <w:t>ucArrayToSend</w:t>
      </w:r>
      <w:proofErr w:type="spellEnd"/>
      <w:r>
        <w:rPr>
          <w:rFonts w:ascii="Courier" w:hAnsi="Courier"/>
          <w:b/>
          <w:bCs/>
          <w:color w:val="202020"/>
        </w:rPr>
        <w:t>,</w:t>
      </w:r>
    </w:p>
    <w:p w14:paraId="67E29F55"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sizeof</w:t>
      </w:r>
      <w:proofErr w:type="spellEnd"/>
      <w:r>
        <w:rPr>
          <w:rFonts w:ascii="Courier" w:hAnsi="Courier"/>
          <w:b/>
          <w:bCs/>
          <w:color w:val="202020"/>
        </w:rPr>
        <w:t xml:space="preserve">( </w:t>
      </w:r>
      <w:proofErr w:type="spellStart"/>
      <w:r>
        <w:rPr>
          <w:rFonts w:ascii="Courier" w:hAnsi="Courier"/>
          <w:b/>
          <w:bCs/>
          <w:color w:val="202020"/>
        </w:rPr>
        <w:t>ucArrayToSend</w:t>
      </w:r>
      <w:proofErr w:type="spellEnd"/>
      <w:proofErr w:type="gramEnd"/>
      <w:r>
        <w:rPr>
          <w:rFonts w:ascii="Courier" w:hAnsi="Courier"/>
          <w:b/>
          <w:bCs/>
          <w:color w:val="202020"/>
        </w:rPr>
        <w:t xml:space="preserve"> ),</w:t>
      </w:r>
    </w:p>
    <w:p w14:paraId="7C075CDD"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x100</w:t>
      </w:r>
      <w:proofErr w:type="gramStart"/>
      <w:r>
        <w:rPr>
          <w:rFonts w:ascii="Courier" w:hAnsi="Courier"/>
          <w:b/>
          <w:bCs/>
          <w:color w:val="202020"/>
        </w:rPr>
        <w:t>ms )</w:t>
      </w:r>
      <w:proofErr w:type="gramEnd"/>
      <w:r>
        <w:rPr>
          <w:rFonts w:ascii="Courier" w:hAnsi="Courier"/>
          <w:b/>
          <w:bCs/>
          <w:color w:val="202020"/>
        </w:rPr>
        <w:t>;</w:t>
      </w:r>
    </w:p>
    <w:p w14:paraId="41827416" w14:textId="77777777" w:rsidR="00BD6FD5" w:rsidRDefault="00BD6FD5" w:rsidP="00BD6FD5">
      <w:pPr>
        <w:pStyle w:val="HTML"/>
        <w:shd w:val="clear" w:color="auto" w:fill="FFFFFF"/>
        <w:rPr>
          <w:rFonts w:ascii="Courier" w:hAnsi="Courier"/>
          <w:b/>
          <w:bCs/>
          <w:color w:val="202020"/>
        </w:rPr>
      </w:pPr>
    </w:p>
    <w:p w14:paraId="44AC35C0"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xBytesSent</w:t>
      </w:r>
      <w:proofErr w:type="spellEnd"/>
      <w:proofErr w:type="gramEnd"/>
      <w:r>
        <w:rPr>
          <w:rFonts w:ascii="Courier" w:hAnsi="Courier"/>
          <w:b/>
          <w:bCs/>
          <w:color w:val="202020"/>
        </w:rPr>
        <w:t xml:space="preserve"> != </w:t>
      </w:r>
      <w:proofErr w:type="spellStart"/>
      <w:r>
        <w:rPr>
          <w:rFonts w:ascii="Courier" w:hAnsi="Courier"/>
          <w:b/>
          <w:bCs/>
          <w:color w:val="202020"/>
        </w:rPr>
        <w:t>sizeof</w:t>
      </w:r>
      <w:proofErr w:type="spellEnd"/>
      <w:r>
        <w:rPr>
          <w:rFonts w:ascii="Courier" w:hAnsi="Courier"/>
          <w:b/>
          <w:bCs/>
          <w:color w:val="202020"/>
        </w:rPr>
        <w:t xml:space="preserve">( </w:t>
      </w:r>
      <w:proofErr w:type="spellStart"/>
      <w:r>
        <w:rPr>
          <w:rFonts w:ascii="Courier" w:hAnsi="Courier"/>
          <w:b/>
          <w:bCs/>
          <w:color w:val="202020"/>
        </w:rPr>
        <w:t>ucArrayToSend</w:t>
      </w:r>
      <w:proofErr w:type="spellEnd"/>
      <w:r>
        <w:rPr>
          <w:rFonts w:ascii="Courier" w:hAnsi="Courier"/>
          <w:b/>
          <w:bCs/>
          <w:color w:val="202020"/>
        </w:rPr>
        <w:t xml:space="preserve"> ) )</w:t>
      </w:r>
    </w:p>
    <w:p w14:paraId="1D96E4B6"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w:t>
      </w:r>
    </w:p>
    <w:p w14:paraId="40D0EB6A" w14:textId="77777777" w:rsidR="00BD6FD5" w:rsidRDefault="00BD6FD5" w:rsidP="00BD6FD5">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The call to </w:t>
      </w:r>
      <w:proofErr w:type="spellStart"/>
      <w:proofErr w:type="gramStart"/>
      <w:r>
        <w:rPr>
          <w:rFonts w:ascii="Courier" w:hAnsi="Courier"/>
          <w:b/>
          <w:bCs/>
          <w:color w:val="008000"/>
        </w:rPr>
        <w:t>xMessageBufferSend</w:t>
      </w:r>
      <w:proofErr w:type="spellEnd"/>
      <w:r>
        <w:rPr>
          <w:rFonts w:ascii="Courier" w:hAnsi="Courier"/>
          <w:b/>
          <w:bCs/>
          <w:color w:val="008000"/>
        </w:rPr>
        <w:t>(</w:t>
      </w:r>
      <w:proofErr w:type="gramEnd"/>
      <w:r>
        <w:rPr>
          <w:rFonts w:ascii="Courier" w:hAnsi="Courier"/>
          <w:b/>
          <w:bCs/>
          <w:color w:val="008000"/>
        </w:rPr>
        <w:t>) times out before there was enough</w:t>
      </w:r>
    </w:p>
    <w:p w14:paraId="29E41E6C" w14:textId="77777777" w:rsidR="00BD6FD5" w:rsidRDefault="00BD6FD5" w:rsidP="00BD6FD5">
      <w:pPr>
        <w:pStyle w:val="HTML"/>
        <w:shd w:val="clear" w:color="auto" w:fill="FFFFFF"/>
        <w:rPr>
          <w:rFonts w:ascii="Courier" w:hAnsi="Courier"/>
          <w:b/>
          <w:bCs/>
          <w:color w:val="202020"/>
        </w:rPr>
      </w:pPr>
      <w:r>
        <w:rPr>
          <w:rFonts w:ascii="Courier" w:hAnsi="Courier"/>
          <w:b/>
          <w:bCs/>
          <w:color w:val="008000"/>
        </w:rPr>
        <w:t xml:space="preserve">        space in the buffer for the data to be written. */</w:t>
      </w:r>
    </w:p>
    <w:p w14:paraId="2F6FD1B4"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w:t>
      </w:r>
    </w:p>
    <w:p w14:paraId="6FCCB044" w14:textId="77777777" w:rsidR="00BD6FD5" w:rsidRDefault="00BD6FD5" w:rsidP="00BD6FD5">
      <w:pPr>
        <w:pStyle w:val="HTML"/>
        <w:shd w:val="clear" w:color="auto" w:fill="FFFFFF"/>
        <w:rPr>
          <w:rFonts w:ascii="Courier" w:hAnsi="Courier"/>
          <w:b/>
          <w:bCs/>
          <w:color w:val="202020"/>
        </w:rPr>
      </w:pPr>
    </w:p>
    <w:p w14:paraId="1A9324A8" w14:textId="77777777" w:rsidR="00BD6FD5" w:rsidRDefault="00BD6FD5" w:rsidP="00BD6FD5">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Send the string to the message buffer.  Return immediately if there is</w:t>
      </w:r>
    </w:p>
    <w:p w14:paraId="19F1EF90" w14:textId="77777777" w:rsidR="00BD6FD5" w:rsidRDefault="00BD6FD5" w:rsidP="00BD6FD5">
      <w:pPr>
        <w:pStyle w:val="HTML"/>
        <w:shd w:val="clear" w:color="auto" w:fill="FFFFFF"/>
        <w:rPr>
          <w:rFonts w:ascii="Courier" w:hAnsi="Courier"/>
          <w:b/>
          <w:bCs/>
          <w:color w:val="202020"/>
        </w:rPr>
      </w:pPr>
      <w:r>
        <w:rPr>
          <w:rFonts w:ascii="Courier" w:hAnsi="Courier"/>
          <w:b/>
          <w:bCs/>
          <w:color w:val="008000"/>
        </w:rPr>
        <w:t xml:space="preserve">    not enough space in the buffer. */</w:t>
      </w:r>
    </w:p>
    <w:p w14:paraId="7180396E"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xBytesSent</w:t>
      </w:r>
      <w:proofErr w:type="spellEnd"/>
      <w:r>
        <w:rPr>
          <w:rFonts w:ascii="Courier" w:hAnsi="Courier"/>
          <w:b/>
          <w:bCs/>
          <w:color w:val="202020"/>
        </w:rPr>
        <w:t xml:space="preserve"> = </w:t>
      </w:r>
      <w:proofErr w:type="spellStart"/>
      <w:proofErr w:type="gramStart"/>
      <w:r>
        <w:rPr>
          <w:rFonts w:ascii="Courier" w:hAnsi="Courier"/>
          <w:b/>
          <w:bCs/>
          <w:color w:val="202020"/>
        </w:rPr>
        <w:t>xMessageBufferSend</w:t>
      </w:r>
      <w:proofErr w:type="spellEnd"/>
      <w:r>
        <w:rPr>
          <w:rFonts w:ascii="Courier" w:hAnsi="Courier"/>
          <w:b/>
          <w:bCs/>
          <w:color w:val="202020"/>
        </w:rPr>
        <w:t xml:space="preserve">( </w:t>
      </w:r>
      <w:proofErr w:type="spellStart"/>
      <w:r>
        <w:rPr>
          <w:rFonts w:ascii="Courier" w:hAnsi="Courier"/>
          <w:b/>
          <w:bCs/>
          <w:color w:val="202020"/>
        </w:rPr>
        <w:t>xMessageBuffer</w:t>
      </w:r>
      <w:proofErr w:type="spellEnd"/>
      <w:proofErr w:type="gramEnd"/>
      <w:r>
        <w:rPr>
          <w:rFonts w:ascii="Courier" w:hAnsi="Courier"/>
          <w:b/>
          <w:bCs/>
          <w:color w:val="202020"/>
        </w:rPr>
        <w:t>,</w:t>
      </w:r>
    </w:p>
    <w:p w14:paraId="5F283429"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void</w:t>
      </w:r>
      <w:proofErr w:type="gramEnd"/>
      <w:r>
        <w:rPr>
          <w:rFonts w:ascii="Courier" w:hAnsi="Courier"/>
          <w:b/>
          <w:bCs/>
          <w:color w:val="202020"/>
        </w:rPr>
        <w:t xml:space="preserve"> * ) </w:t>
      </w:r>
      <w:proofErr w:type="spellStart"/>
      <w:r>
        <w:rPr>
          <w:rFonts w:ascii="Courier" w:hAnsi="Courier"/>
          <w:b/>
          <w:bCs/>
          <w:color w:val="202020"/>
        </w:rPr>
        <w:t>pcStringToSend</w:t>
      </w:r>
      <w:proofErr w:type="spellEnd"/>
      <w:r>
        <w:rPr>
          <w:rFonts w:ascii="Courier" w:hAnsi="Courier"/>
          <w:b/>
          <w:bCs/>
          <w:color w:val="202020"/>
        </w:rPr>
        <w:t>,</w:t>
      </w:r>
    </w:p>
    <w:p w14:paraId="2465E4D5"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strlen</w:t>
      </w:r>
      <w:proofErr w:type="spellEnd"/>
      <w:r>
        <w:rPr>
          <w:rFonts w:ascii="Courier" w:hAnsi="Courier"/>
          <w:b/>
          <w:bCs/>
          <w:color w:val="202020"/>
        </w:rPr>
        <w:t xml:space="preserve">( </w:t>
      </w:r>
      <w:proofErr w:type="spellStart"/>
      <w:r>
        <w:rPr>
          <w:rFonts w:ascii="Courier" w:hAnsi="Courier"/>
          <w:b/>
          <w:bCs/>
          <w:color w:val="202020"/>
        </w:rPr>
        <w:t>pcStringToSend</w:t>
      </w:r>
      <w:proofErr w:type="spellEnd"/>
      <w:proofErr w:type="gramEnd"/>
      <w:r>
        <w:rPr>
          <w:rFonts w:ascii="Courier" w:hAnsi="Courier"/>
          <w:b/>
          <w:bCs/>
          <w:color w:val="202020"/>
        </w:rPr>
        <w:t xml:space="preserve"> ), 0 );</w:t>
      </w:r>
    </w:p>
    <w:p w14:paraId="74089458" w14:textId="77777777" w:rsidR="00BD6FD5" w:rsidRDefault="00BD6FD5" w:rsidP="00BD6FD5">
      <w:pPr>
        <w:pStyle w:val="HTML"/>
        <w:shd w:val="clear" w:color="auto" w:fill="FFFFFF"/>
        <w:rPr>
          <w:rFonts w:ascii="Courier" w:hAnsi="Courier"/>
          <w:b/>
          <w:bCs/>
          <w:color w:val="202020"/>
        </w:rPr>
      </w:pPr>
    </w:p>
    <w:p w14:paraId="082FF36D"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xBytesSent</w:t>
      </w:r>
      <w:proofErr w:type="spellEnd"/>
      <w:proofErr w:type="gramEnd"/>
      <w:r>
        <w:rPr>
          <w:rFonts w:ascii="Courier" w:hAnsi="Courier"/>
          <w:b/>
          <w:bCs/>
          <w:color w:val="202020"/>
        </w:rPr>
        <w:t xml:space="preserve"> != </w:t>
      </w:r>
      <w:proofErr w:type="spellStart"/>
      <w:r>
        <w:rPr>
          <w:rFonts w:ascii="Courier" w:hAnsi="Courier"/>
          <w:b/>
          <w:bCs/>
          <w:color w:val="202020"/>
        </w:rPr>
        <w:t>strlen</w:t>
      </w:r>
      <w:proofErr w:type="spellEnd"/>
      <w:r>
        <w:rPr>
          <w:rFonts w:ascii="Courier" w:hAnsi="Courier"/>
          <w:b/>
          <w:bCs/>
          <w:color w:val="202020"/>
        </w:rPr>
        <w:t xml:space="preserve">( </w:t>
      </w:r>
      <w:proofErr w:type="spellStart"/>
      <w:r>
        <w:rPr>
          <w:rFonts w:ascii="Courier" w:hAnsi="Courier"/>
          <w:b/>
          <w:bCs/>
          <w:color w:val="202020"/>
        </w:rPr>
        <w:t>pcStringToSend</w:t>
      </w:r>
      <w:proofErr w:type="spellEnd"/>
      <w:r>
        <w:rPr>
          <w:rFonts w:ascii="Courier" w:hAnsi="Courier"/>
          <w:b/>
          <w:bCs/>
          <w:color w:val="202020"/>
        </w:rPr>
        <w:t xml:space="preserve"> ) )</w:t>
      </w:r>
    </w:p>
    <w:p w14:paraId="329A4F07"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w:t>
      </w:r>
    </w:p>
    <w:p w14:paraId="64D67C62" w14:textId="77777777" w:rsidR="00BD6FD5" w:rsidRDefault="00BD6FD5" w:rsidP="00BD6FD5">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 string could not be added to the message buffer because there was</w:t>
      </w:r>
    </w:p>
    <w:p w14:paraId="136EA853" w14:textId="77777777" w:rsidR="00BD6FD5" w:rsidRDefault="00BD6FD5" w:rsidP="00BD6FD5">
      <w:pPr>
        <w:pStyle w:val="HTML"/>
        <w:shd w:val="clear" w:color="auto" w:fill="FFFFFF"/>
        <w:rPr>
          <w:rFonts w:ascii="Courier" w:hAnsi="Courier"/>
          <w:b/>
          <w:bCs/>
          <w:color w:val="202020"/>
        </w:rPr>
      </w:pPr>
      <w:r>
        <w:rPr>
          <w:rFonts w:ascii="Courier" w:hAnsi="Courier"/>
          <w:b/>
          <w:bCs/>
          <w:color w:val="008000"/>
        </w:rPr>
        <w:t xml:space="preserve">        not enough free space in the buffer. */</w:t>
      </w:r>
    </w:p>
    <w:p w14:paraId="173C4123"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w:t>
      </w:r>
    </w:p>
    <w:p w14:paraId="7D9B8C0A" w14:textId="77777777" w:rsidR="00BD6FD5" w:rsidRDefault="00BD6FD5" w:rsidP="00BD6FD5">
      <w:pPr>
        <w:pStyle w:val="HTML"/>
        <w:shd w:val="clear" w:color="auto" w:fill="FFFFFF"/>
        <w:rPr>
          <w:b/>
          <w:bCs/>
          <w:color w:val="202020"/>
        </w:rPr>
      </w:pPr>
      <w:r>
        <w:rPr>
          <w:rFonts w:ascii="Courier" w:hAnsi="Courier"/>
          <w:b/>
          <w:bCs/>
          <w:color w:val="202020"/>
        </w:rPr>
        <w:t>}</w:t>
      </w:r>
    </w:p>
    <w:p w14:paraId="55A836EE" w14:textId="77777777" w:rsidR="00BD6FD5" w:rsidRDefault="00BD6FD5" w:rsidP="00BD6FD5">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xMessageBufferSendFromISR</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599" w:history="1">
        <w:r>
          <w:rPr>
            <w:rStyle w:val="a3"/>
            <w:rFonts w:ascii="Arial" w:hAnsi="Arial" w:cs="Arial"/>
            <w:color w:val="0000EE"/>
            <w:sz w:val="27"/>
            <w:szCs w:val="27"/>
          </w:rPr>
          <w:t>RTOS Message Buffer API</w:t>
        </w:r>
      </w:hyperlink>
      <w:r>
        <w:rPr>
          <w:rFonts w:ascii="Arial" w:hAnsi="Arial" w:cs="Arial"/>
          <w:color w:val="1A3065"/>
          <w:sz w:val="27"/>
          <w:szCs w:val="27"/>
        </w:rPr>
        <w:t>]</w:t>
      </w:r>
    </w:p>
    <w:p w14:paraId="31501BDB" w14:textId="77777777" w:rsidR="00BD6FD5" w:rsidRDefault="00BD6FD5" w:rsidP="00BD6FD5">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message_buffer.h</w:t>
      </w:r>
      <w:proofErr w:type="spellEnd"/>
    </w:p>
    <w:p w14:paraId="694980C4" w14:textId="77777777" w:rsidR="00BD6FD5" w:rsidRDefault="00BD6FD5" w:rsidP="00BD6FD5">
      <w:pPr>
        <w:pStyle w:val="HTML"/>
        <w:shd w:val="clear" w:color="auto" w:fill="FFFFFF"/>
        <w:rPr>
          <w:rFonts w:ascii="Courier" w:hAnsi="Courier"/>
          <w:b/>
          <w:bCs/>
          <w:color w:val="202020"/>
        </w:rPr>
      </w:pPr>
      <w:proofErr w:type="spellStart"/>
      <w:r>
        <w:rPr>
          <w:rFonts w:ascii="Courier" w:hAnsi="Courier"/>
          <w:b/>
          <w:bCs/>
          <w:color w:val="202020"/>
        </w:rPr>
        <w:lastRenderedPageBreak/>
        <w:t>size_t</w:t>
      </w:r>
      <w:proofErr w:type="spellEnd"/>
      <w:r>
        <w:rPr>
          <w:rFonts w:ascii="Courier" w:hAnsi="Courier"/>
          <w:b/>
          <w:bCs/>
          <w:color w:val="202020"/>
        </w:rPr>
        <w:t xml:space="preserve"> </w:t>
      </w:r>
      <w:proofErr w:type="spellStart"/>
      <w:proofErr w:type="gramStart"/>
      <w:r>
        <w:rPr>
          <w:rFonts w:ascii="Courier" w:hAnsi="Courier"/>
          <w:b/>
          <w:bCs/>
          <w:color w:val="202020"/>
        </w:rPr>
        <w:t>xMessageBufferSendFromISR</w:t>
      </w:r>
      <w:proofErr w:type="spellEnd"/>
      <w:r>
        <w:rPr>
          <w:rFonts w:ascii="Courier" w:hAnsi="Courier"/>
          <w:b/>
          <w:bCs/>
          <w:color w:val="202020"/>
        </w:rPr>
        <w:t xml:space="preserve">( </w:t>
      </w:r>
      <w:proofErr w:type="spellStart"/>
      <w:r>
        <w:rPr>
          <w:rFonts w:ascii="Courier" w:hAnsi="Courier"/>
          <w:b/>
          <w:bCs/>
          <w:color w:val="202020"/>
        </w:rPr>
        <w:t>MessageBufferHandle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xMessageBuffer</w:t>
      </w:r>
      <w:proofErr w:type="spellEnd"/>
      <w:r>
        <w:rPr>
          <w:rFonts w:ascii="Courier" w:hAnsi="Courier"/>
          <w:b/>
          <w:bCs/>
          <w:color w:val="202020"/>
        </w:rPr>
        <w:t>,</w:t>
      </w:r>
    </w:p>
    <w:p w14:paraId="43DDC1BC"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const void *</w:t>
      </w:r>
      <w:proofErr w:type="spellStart"/>
      <w:r>
        <w:rPr>
          <w:rFonts w:ascii="Courier" w:hAnsi="Courier"/>
          <w:b/>
          <w:bCs/>
          <w:color w:val="202020"/>
        </w:rPr>
        <w:t>pvTxData</w:t>
      </w:r>
      <w:proofErr w:type="spellEnd"/>
      <w:r>
        <w:rPr>
          <w:rFonts w:ascii="Courier" w:hAnsi="Courier"/>
          <w:b/>
          <w:bCs/>
          <w:color w:val="202020"/>
        </w:rPr>
        <w:t>,</w:t>
      </w:r>
    </w:p>
    <w:p w14:paraId="2D5E1DAB"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size_t</w:t>
      </w:r>
      <w:proofErr w:type="spellEnd"/>
      <w:r>
        <w:rPr>
          <w:rFonts w:ascii="Courier" w:hAnsi="Courier"/>
          <w:b/>
          <w:bCs/>
          <w:color w:val="202020"/>
        </w:rPr>
        <w:t xml:space="preserve"> </w:t>
      </w:r>
      <w:proofErr w:type="spellStart"/>
      <w:r>
        <w:rPr>
          <w:rFonts w:ascii="Courier" w:hAnsi="Courier"/>
          <w:b/>
          <w:bCs/>
          <w:color w:val="202020"/>
        </w:rPr>
        <w:t>xDataLengthBytes</w:t>
      </w:r>
      <w:proofErr w:type="spellEnd"/>
      <w:r>
        <w:rPr>
          <w:rFonts w:ascii="Courier" w:hAnsi="Courier"/>
          <w:b/>
          <w:bCs/>
          <w:color w:val="202020"/>
        </w:rPr>
        <w:t>,</w:t>
      </w:r>
    </w:p>
    <w:p w14:paraId="0EA4F0D5"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pxHigherPriorityTaskWoken</w:t>
      </w:r>
      <w:proofErr w:type="spellEnd"/>
      <w:r>
        <w:rPr>
          <w:rFonts w:ascii="Courier" w:hAnsi="Courier"/>
          <w:b/>
          <w:bCs/>
          <w:color w:val="202020"/>
        </w:rPr>
        <w:t xml:space="preserve"> )</w:t>
      </w:r>
      <w:proofErr w:type="gramEnd"/>
      <w:r>
        <w:rPr>
          <w:rFonts w:ascii="Courier" w:hAnsi="Courier"/>
          <w:b/>
          <w:bCs/>
          <w:color w:val="202020"/>
        </w:rPr>
        <w:t>;</w:t>
      </w:r>
    </w:p>
    <w:p w14:paraId="580E0C85" w14:textId="77777777" w:rsidR="00BD6FD5" w:rsidRDefault="00BD6FD5" w:rsidP="00BD6FD5">
      <w:pPr>
        <w:pStyle w:val="a6"/>
        <w:shd w:val="clear" w:color="auto" w:fill="FFFFFF"/>
        <w:rPr>
          <w:rFonts w:ascii="Arial" w:hAnsi="Arial" w:cs="Arial"/>
          <w:color w:val="202020"/>
        </w:rPr>
      </w:pPr>
      <w:r>
        <w:rPr>
          <w:rFonts w:ascii="Arial" w:hAnsi="Arial" w:cs="Arial"/>
          <w:color w:val="202020"/>
        </w:rPr>
        <w:t>API</w:t>
      </w:r>
      <w:r>
        <w:rPr>
          <w:rFonts w:ascii="Arial" w:hAnsi="Arial" w:cs="Arial"/>
          <w:color w:val="202020"/>
        </w:rPr>
        <w:t>函数的中断安全版本，可将离散消息发送到</w:t>
      </w:r>
      <w:r>
        <w:rPr>
          <w:rFonts w:ascii="Arial" w:hAnsi="Arial" w:cs="Arial"/>
          <w:color w:val="202020"/>
        </w:rPr>
        <w:fldChar w:fldCharType="begin"/>
      </w:r>
      <w:r>
        <w:rPr>
          <w:rFonts w:ascii="Arial" w:hAnsi="Arial" w:cs="Arial"/>
          <w:color w:val="202020"/>
        </w:rPr>
        <w:instrText xml:space="preserve"> HYPERLINK "https://www.freertos.org/RTOS-message-buffer-example.html" </w:instrText>
      </w:r>
      <w:r>
        <w:rPr>
          <w:rFonts w:ascii="Arial" w:hAnsi="Arial" w:cs="Arial"/>
          <w:color w:val="202020"/>
        </w:rPr>
        <w:fldChar w:fldCharType="separate"/>
      </w:r>
      <w:r>
        <w:rPr>
          <w:rStyle w:val="a3"/>
          <w:rFonts w:ascii="Arial" w:hAnsi="Arial" w:cs="Arial"/>
          <w:color w:val="0000EE"/>
        </w:rPr>
        <w:t>消息缓冲区</w:t>
      </w:r>
      <w:r>
        <w:rPr>
          <w:rFonts w:ascii="Arial" w:hAnsi="Arial" w:cs="Arial"/>
          <w:color w:val="202020"/>
        </w:rPr>
        <w:fldChar w:fldCharType="end"/>
      </w:r>
      <w:r>
        <w:rPr>
          <w:rFonts w:ascii="Arial" w:hAnsi="Arial" w:cs="Arial"/>
          <w:color w:val="202020"/>
        </w:rPr>
        <w:t>。该消息的长度可以适合缓冲区的可用空间，并且可以复制到缓冲区中。</w:t>
      </w:r>
    </w:p>
    <w:p w14:paraId="2E032428" w14:textId="77777777" w:rsidR="00BD6FD5" w:rsidRDefault="00BD6FD5" w:rsidP="00BD6FD5">
      <w:pPr>
        <w:pStyle w:val="a6"/>
        <w:shd w:val="clear" w:color="auto" w:fill="FFFFFF"/>
        <w:rPr>
          <w:rFonts w:ascii="Arial" w:hAnsi="Arial" w:cs="Arial"/>
          <w:color w:val="202020"/>
        </w:rPr>
      </w:pPr>
      <w:r>
        <w:rPr>
          <w:rFonts w:ascii="Arial" w:hAnsi="Arial" w:cs="Arial"/>
          <w:b/>
          <w:bCs/>
          <w:color w:val="FF0000"/>
        </w:rPr>
        <w:t>注意</w:t>
      </w:r>
      <w:r>
        <w:rPr>
          <w:rFonts w:ascii="Arial" w:hAnsi="Arial" w:cs="Arial"/>
          <w:color w:val="202020"/>
        </w:rPr>
        <w:t>：在</w:t>
      </w:r>
      <w:proofErr w:type="spellStart"/>
      <w:r>
        <w:rPr>
          <w:rFonts w:ascii="Arial" w:hAnsi="Arial" w:cs="Arial"/>
          <w:color w:val="202020"/>
        </w:rPr>
        <w:t>FreeRTOS</w:t>
      </w:r>
      <w:proofErr w:type="spellEnd"/>
      <w:r>
        <w:rPr>
          <w:rFonts w:ascii="Arial" w:hAnsi="Arial" w:cs="Arial"/>
          <w:color w:val="202020"/>
        </w:rPr>
        <w:t>对象中唯一的是，流缓冲区实现（消息缓冲区实现也是如此，因为消息缓冲区建立在流缓冲区的顶部）假定只有一个任务或中断将写入缓冲区（写程序），并且仅一个将从缓冲区（读取器）读取的任务或中断。对于作者和读者来说，不同的任务或中断是安全的，但是，与其他</w:t>
      </w:r>
      <w:proofErr w:type="spellStart"/>
      <w:r>
        <w:rPr>
          <w:rFonts w:ascii="Arial" w:hAnsi="Arial" w:cs="Arial"/>
          <w:color w:val="202020"/>
        </w:rPr>
        <w:t>FreeRTOS</w:t>
      </w:r>
      <w:proofErr w:type="spellEnd"/>
      <w:r>
        <w:rPr>
          <w:rFonts w:ascii="Arial" w:hAnsi="Arial" w:cs="Arial"/>
          <w:color w:val="202020"/>
        </w:rPr>
        <w:t>对象不同，拥有多个不同的作者或多个不同的读者是不安全的。如果要有多个不同的编写器，则应用程序</w:t>
      </w:r>
      <w:proofErr w:type="gramStart"/>
      <w:r>
        <w:rPr>
          <w:rFonts w:ascii="Arial" w:hAnsi="Arial" w:cs="Arial"/>
          <w:color w:val="202020"/>
        </w:rPr>
        <w:t>编写器</w:t>
      </w:r>
      <w:proofErr w:type="gramEnd"/>
      <w:r>
        <w:rPr>
          <w:rFonts w:ascii="Arial" w:hAnsi="Arial" w:cs="Arial"/>
          <w:color w:val="202020"/>
        </w:rPr>
        <w:t>必须将对编写</w:t>
      </w:r>
      <w:r>
        <w:rPr>
          <w:rFonts w:ascii="Arial" w:hAnsi="Arial" w:cs="Arial"/>
          <w:color w:val="202020"/>
        </w:rPr>
        <w:t>API</w:t>
      </w:r>
      <w:r>
        <w:rPr>
          <w:rFonts w:ascii="Arial" w:hAnsi="Arial" w:cs="Arial"/>
          <w:color w:val="202020"/>
        </w:rPr>
        <w:t>函数（例如</w:t>
      </w:r>
      <w:proofErr w:type="spellStart"/>
      <w:r>
        <w:rPr>
          <w:rFonts w:ascii="Arial" w:hAnsi="Arial" w:cs="Arial"/>
          <w:color w:val="202020"/>
        </w:rPr>
        <w:t>xMessageBufferSend</w:t>
      </w:r>
      <w:proofErr w:type="spellEnd"/>
      <w:r>
        <w:rPr>
          <w:rFonts w:ascii="Arial" w:hAnsi="Arial" w:cs="Arial"/>
          <w:color w:val="202020"/>
        </w:rPr>
        <w:t>（））的每个调用放在关键部分内，并使用</w:t>
      </w:r>
      <w:r>
        <w:rPr>
          <w:rFonts w:ascii="Arial" w:hAnsi="Arial" w:cs="Arial"/>
          <w:color w:val="202020"/>
        </w:rPr>
        <w:t>0</w:t>
      </w:r>
      <w:r>
        <w:rPr>
          <w:rFonts w:ascii="Arial" w:hAnsi="Arial" w:cs="Arial"/>
          <w:color w:val="202020"/>
        </w:rPr>
        <w:t>的发送块时间。同样，</w:t>
      </w:r>
    </w:p>
    <w:p w14:paraId="498EE434" w14:textId="77777777" w:rsidR="00BD6FD5" w:rsidRDefault="00BD6FD5" w:rsidP="00BD6FD5">
      <w:pPr>
        <w:pStyle w:val="a6"/>
        <w:shd w:val="clear" w:color="auto" w:fill="FFFFFF"/>
        <w:rPr>
          <w:rFonts w:ascii="Arial" w:hAnsi="Arial" w:cs="Arial"/>
          <w:color w:val="202020"/>
        </w:rPr>
      </w:pPr>
      <w:r>
        <w:rPr>
          <w:rFonts w:ascii="Arial" w:hAnsi="Arial" w:cs="Arial"/>
          <w:color w:val="202020"/>
        </w:rPr>
        <w:t>使用</w:t>
      </w:r>
      <w:hyperlink r:id="rId600" w:history="1">
        <w:r>
          <w:rPr>
            <w:rStyle w:val="a3"/>
            <w:rFonts w:ascii="Arial" w:hAnsi="Arial" w:cs="Arial"/>
            <w:color w:val="0000EE"/>
          </w:rPr>
          <w:t>xMessageBufferSend</w:t>
        </w:r>
        <w:r>
          <w:rPr>
            <w:rStyle w:val="a3"/>
            <w:rFonts w:ascii="Arial" w:hAnsi="Arial" w:cs="Arial"/>
            <w:color w:val="0000EE"/>
          </w:rPr>
          <w:t>（）</w:t>
        </w:r>
      </w:hyperlink>
      <w:r>
        <w:rPr>
          <w:rFonts w:ascii="Arial" w:hAnsi="Arial" w:cs="Arial"/>
          <w:color w:val="202020"/>
        </w:rPr>
        <w:t>从任务写入消息缓冲区。使用</w:t>
      </w:r>
      <w:proofErr w:type="spellStart"/>
      <w:r>
        <w:rPr>
          <w:rFonts w:ascii="Arial" w:hAnsi="Arial" w:cs="Arial"/>
          <w:color w:val="202020"/>
        </w:rPr>
        <w:t>xMessageBufferSendFromISR</w:t>
      </w:r>
      <w:proofErr w:type="spellEnd"/>
      <w:r>
        <w:rPr>
          <w:rFonts w:ascii="Arial" w:hAnsi="Arial" w:cs="Arial"/>
          <w:color w:val="202020"/>
        </w:rPr>
        <w:t>（）从中断服务例程（</w:t>
      </w:r>
      <w:r>
        <w:rPr>
          <w:rFonts w:ascii="Arial" w:hAnsi="Arial" w:cs="Arial"/>
          <w:color w:val="202020"/>
        </w:rPr>
        <w:t>ISR</w:t>
      </w:r>
      <w:r>
        <w:rPr>
          <w:rFonts w:ascii="Arial" w:hAnsi="Arial" w:cs="Arial"/>
          <w:color w:val="202020"/>
        </w:rPr>
        <w:t>）写入消息缓冲区。</w:t>
      </w:r>
    </w:p>
    <w:p w14:paraId="09D57849" w14:textId="77777777" w:rsidR="00BD6FD5" w:rsidRDefault="00BD6FD5" w:rsidP="00BD6FD5">
      <w:pPr>
        <w:pStyle w:val="a6"/>
        <w:shd w:val="clear" w:color="auto" w:fill="FFFFFF"/>
        <w:rPr>
          <w:rFonts w:ascii="Arial" w:hAnsi="Arial" w:cs="Arial"/>
          <w:color w:val="202020"/>
        </w:rPr>
      </w:pPr>
      <w:r>
        <w:rPr>
          <w:rFonts w:ascii="Arial" w:hAnsi="Arial" w:cs="Arial"/>
          <w:color w:val="202020"/>
        </w:rPr>
        <w:t>通过</w:t>
      </w:r>
      <w:r>
        <w:rPr>
          <w:rFonts w:ascii="Arial" w:hAnsi="Arial" w:cs="Arial"/>
          <w:color w:val="202020"/>
        </w:rPr>
        <w:t> </w:t>
      </w:r>
      <w:r>
        <w:rPr>
          <w:rFonts w:ascii="Arial" w:hAnsi="Arial" w:cs="Arial"/>
          <w:color w:val="202020"/>
        </w:rPr>
        <w:t>在构建中包括</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stream_buffer.c</w:t>
      </w:r>
      <w:proofErr w:type="spellEnd"/>
      <w:r>
        <w:rPr>
          <w:rFonts w:ascii="Arial" w:hAnsi="Arial" w:cs="Arial"/>
          <w:color w:val="202020"/>
        </w:rPr>
        <w:t>源文件来启用消息缓冲区功能（因为消息缓冲区使用流缓冲区）。</w:t>
      </w:r>
    </w:p>
    <w:p w14:paraId="5D743061" w14:textId="77777777" w:rsidR="00BD6FD5" w:rsidRDefault="00BD6FD5" w:rsidP="00BD6FD5">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880"/>
        <w:gridCol w:w="4706"/>
      </w:tblGrid>
      <w:tr w:rsidR="00BD6FD5" w14:paraId="604A1026" w14:textId="77777777" w:rsidTr="00BD6FD5">
        <w:trPr>
          <w:tblCellSpacing w:w="60" w:type="dxa"/>
        </w:trPr>
        <w:tc>
          <w:tcPr>
            <w:tcW w:w="0" w:type="auto"/>
            <w:hideMark/>
          </w:tcPr>
          <w:p w14:paraId="4D70EB5B" w14:textId="77777777" w:rsidR="00BD6FD5" w:rsidRDefault="00BD6FD5">
            <w:pPr>
              <w:spacing w:line="360" w:lineRule="atLeast"/>
              <w:rPr>
                <w:rFonts w:ascii="宋体" w:hAnsi="宋体" w:cs="宋体"/>
              </w:rPr>
            </w:pPr>
            <w:proofErr w:type="spellStart"/>
            <w:r>
              <w:rPr>
                <w:rStyle w:val="a7"/>
                <w:rFonts w:ascii="Arial" w:hAnsi="Arial" w:cs="Arial"/>
              </w:rPr>
              <w:t>xMessageBuffer</w:t>
            </w:r>
            <w:proofErr w:type="spellEnd"/>
            <w:r>
              <w:rPr>
                <w:rStyle w:val="a7"/>
                <w:rFonts w:ascii="Arial" w:hAnsi="Arial" w:cs="Arial"/>
              </w:rPr>
              <w:t> </w:t>
            </w:r>
            <w:r>
              <w:t> </w:t>
            </w:r>
          </w:p>
        </w:tc>
        <w:tc>
          <w:tcPr>
            <w:tcW w:w="0" w:type="auto"/>
            <w:vAlign w:val="center"/>
            <w:hideMark/>
          </w:tcPr>
          <w:p w14:paraId="0001CE0A" w14:textId="77777777" w:rsidR="00BD6FD5" w:rsidRDefault="00BD6FD5">
            <w:pPr>
              <w:spacing w:line="360" w:lineRule="atLeast"/>
            </w:pPr>
            <w:r>
              <w:rPr>
                <w:rFonts w:ascii="Arial" w:hAnsi="Arial" w:cs="Arial"/>
              </w:rPr>
              <w:t>将消息发送到的消息缓冲区的句柄。</w:t>
            </w:r>
          </w:p>
        </w:tc>
      </w:tr>
      <w:tr w:rsidR="00BD6FD5" w14:paraId="18EA8449" w14:textId="77777777" w:rsidTr="00BD6FD5">
        <w:trPr>
          <w:tblCellSpacing w:w="60" w:type="dxa"/>
        </w:trPr>
        <w:tc>
          <w:tcPr>
            <w:tcW w:w="0" w:type="auto"/>
            <w:hideMark/>
          </w:tcPr>
          <w:p w14:paraId="145A7CB1" w14:textId="77777777" w:rsidR="00BD6FD5" w:rsidRDefault="00BD6FD5">
            <w:pPr>
              <w:spacing w:line="360" w:lineRule="atLeast"/>
            </w:pPr>
            <w:proofErr w:type="spellStart"/>
            <w:r>
              <w:rPr>
                <w:rStyle w:val="a7"/>
                <w:rFonts w:ascii="Arial" w:hAnsi="Arial" w:cs="Arial"/>
              </w:rPr>
              <w:t>pvTxData</w:t>
            </w:r>
            <w:proofErr w:type="spellEnd"/>
            <w:r>
              <w:rPr>
                <w:rStyle w:val="a7"/>
                <w:rFonts w:ascii="Arial" w:hAnsi="Arial" w:cs="Arial"/>
              </w:rPr>
              <w:t> </w:t>
            </w:r>
            <w:r>
              <w:t> </w:t>
            </w:r>
          </w:p>
        </w:tc>
        <w:tc>
          <w:tcPr>
            <w:tcW w:w="0" w:type="auto"/>
            <w:vAlign w:val="center"/>
            <w:hideMark/>
          </w:tcPr>
          <w:p w14:paraId="6E6E4F71" w14:textId="77777777" w:rsidR="00BD6FD5" w:rsidRDefault="00BD6FD5">
            <w:pPr>
              <w:spacing w:line="360" w:lineRule="atLeast"/>
            </w:pPr>
            <w:r>
              <w:rPr>
                <w:rFonts w:ascii="Arial" w:hAnsi="Arial" w:cs="Arial"/>
              </w:rPr>
              <w:t>指向要复制到消息缓冲区的消息的指针。</w:t>
            </w:r>
          </w:p>
        </w:tc>
      </w:tr>
      <w:tr w:rsidR="00BD6FD5" w14:paraId="302147CE" w14:textId="77777777" w:rsidTr="00BD6FD5">
        <w:trPr>
          <w:tblCellSpacing w:w="60" w:type="dxa"/>
        </w:trPr>
        <w:tc>
          <w:tcPr>
            <w:tcW w:w="0" w:type="auto"/>
            <w:hideMark/>
          </w:tcPr>
          <w:p w14:paraId="77E19D16" w14:textId="77777777" w:rsidR="00BD6FD5" w:rsidRDefault="00BD6FD5">
            <w:pPr>
              <w:spacing w:line="360" w:lineRule="atLeast"/>
            </w:pPr>
            <w:proofErr w:type="spellStart"/>
            <w:r>
              <w:rPr>
                <w:rStyle w:val="a7"/>
                <w:rFonts w:ascii="Arial" w:hAnsi="Arial" w:cs="Arial"/>
              </w:rPr>
              <w:t>xDataLengthBytes</w:t>
            </w:r>
            <w:proofErr w:type="spellEnd"/>
            <w:r>
              <w:rPr>
                <w:rStyle w:val="a7"/>
                <w:rFonts w:ascii="Arial" w:hAnsi="Arial" w:cs="Arial"/>
              </w:rPr>
              <w:t> </w:t>
            </w:r>
            <w:r>
              <w:t> </w:t>
            </w:r>
          </w:p>
        </w:tc>
        <w:tc>
          <w:tcPr>
            <w:tcW w:w="0" w:type="auto"/>
            <w:vAlign w:val="center"/>
            <w:hideMark/>
          </w:tcPr>
          <w:p w14:paraId="25545A84" w14:textId="77777777" w:rsidR="00BD6FD5" w:rsidRDefault="00BD6FD5">
            <w:pPr>
              <w:spacing w:line="360" w:lineRule="atLeast"/>
            </w:pPr>
            <w:r>
              <w:rPr>
                <w:rFonts w:ascii="Arial" w:hAnsi="Arial" w:cs="Arial"/>
              </w:rPr>
              <w:t>消息的长度。即，从</w:t>
            </w:r>
            <w:proofErr w:type="spellStart"/>
            <w:r>
              <w:rPr>
                <w:rFonts w:ascii="Arial" w:hAnsi="Arial" w:cs="Arial"/>
              </w:rPr>
              <w:t>pvTxData</w:t>
            </w:r>
            <w:proofErr w:type="spellEnd"/>
            <w:r>
              <w:rPr>
                <w:rFonts w:ascii="Arial" w:hAnsi="Arial" w:cs="Arial"/>
              </w:rPr>
              <w:t>复制到消息缓冲区的字节数。将消息写入消息缓冲区时，还会写入另外的</w:t>
            </w:r>
            <w:proofErr w:type="spellStart"/>
            <w:r>
              <w:rPr>
                <w:rFonts w:ascii="Arial" w:hAnsi="Arial" w:cs="Arial"/>
              </w:rPr>
              <w:t>sizeof</w:t>
            </w:r>
            <w:proofErr w:type="spellEnd"/>
            <w:r>
              <w:rPr>
                <w:rFonts w:ascii="Arial" w:hAnsi="Arial" w:cs="Arial"/>
              </w:rPr>
              <w:t>（</w:t>
            </w:r>
            <w:proofErr w:type="spellStart"/>
            <w:r>
              <w:rPr>
                <w:rFonts w:ascii="Arial" w:hAnsi="Arial" w:cs="Arial"/>
              </w:rPr>
              <w:t>size_t</w:t>
            </w:r>
            <w:proofErr w:type="spellEnd"/>
            <w:r>
              <w:rPr>
                <w:rFonts w:ascii="Arial" w:hAnsi="Arial" w:cs="Arial"/>
              </w:rPr>
              <w:t>）字节来存储消息的长度。</w:t>
            </w:r>
            <w:proofErr w:type="spellStart"/>
            <w:r>
              <w:rPr>
                <w:rFonts w:ascii="Arial" w:hAnsi="Arial" w:cs="Arial"/>
              </w:rPr>
              <w:t>sizeof</w:t>
            </w:r>
            <w:proofErr w:type="spellEnd"/>
            <w:r>
              <w:rPr>
                <w:rFonts w:ascii="Arial" w:hAnsi="Arial" w:cs="Arial"/>
              </w:rPr>
              <w:t>（</w:t>
            </w:r>
            <w:proofErr w:type="spellStart"/>
            <w:r>
              <w:rPr>
                <w:rFonts w:ascii="Arial" w:hAnsi="Arial" w:cs="Arial"/>
              </w:rPr>
              <w:t>size_t</w:t>
            </w:r>
            <w:proofErr w:type="spellEnd"/>
            <w:r>
              <w:rPr>
                <w:rFonts w:ascii="Arial" w:hAnsi="Arial" w:cs="Arial"/>
              </w:rPr>
              <w:t>）在</w:t>
            </w:r>
            <w:r>
              <w:rPr>
                <w:rFonts w:ascii="Arial" w:hAnsi="Arial" w:cs="Arial"/>
              </w:rPr>
              <w:t>32</w:t>
            </w:r>
            <w:r>
              <w:rPr>
                <w:rFonts w:ascii="Arial" w:hAnsi="Arial" w:cs="Arial"/>
              </w:rPr>
              <w:t>位体系结构上通常为</w:t>
            </w:r>
            <w:r>
              <w:rPr>
                <w:rFonts w:ascii="Arial" w:hAnsi="Arial" w:cs="Arial"/>
              </w:rPr>
              <w:t>4</w:t>
            </w:r>
            <w:r>
              <w:rPr>
                <w:rFonts w:ascii="Arial" w:hAnsi="Arial" w:cs="Arial"/>
              </w:rPr>
              <w:t>个字节，因此在大多数</w:t>
            </w:r>
            <w:r>
              <w:rPr>
                <w:rFonts w:ascii="Arial" w:hAnsi="Arial" w:cs="Arial"/>
              </w:rPr>
              <w:t>32</w:t>
            </w:r>
            <w:r>
              <w:rPr>
                <w:rFonts w:ascii="Arial" w:hAnsi="Arial" w:cs="Arial"/>
              </w:rPr>
              <w:t>位体系结构上，将</w:t>
            </w:r>
            <w:proofErr w:type="spellStart"/>
            <w:r>
              <w:rPr>
                <w:rFonts w:ascii="Arial" w:hAnsi="Arial" w:cs="Arial"/>
              </w:rPr>
              <w:t>xDataLengthBytes</w:t>
            </w:r>
            <w:proofErr w:type="spellEnd"/>
            <w:r>
              <w:rPr>
                <w:rFonts w:ascii="Arial" w:hAnsi="Arial" w:cs="Arial"/>
              </w:rPr>
              <w:t>设置为</w:t>
            </w:r>
            <w:r>
              <w:rPr>
                <w:rFonts w:ascii="Arial" w:hAnsi="Arial" w:cs="Arial"/>
              </w:rPr>
              <w:t>20</w:t>
            </w:r>
            <w:r>
              <w:rPr>
                <w:rFonts w:ascii="Arial" w:hAnsi="Arial" w:cs="Arial"/>
              </w:rPr>
              <w:t>会将消息缓冲区中的可用空间减少</w:t>
            </w:r>
            <w:r>
              <w:rPr>
                <w:rFonts w:ascii="Arial" w:hAnsi="Arial" w:cs="Arial"/>
              </w:rPr>
              <w:t>24</w:t>
            </w:r>
            <w:r>
              <w:rPr>
                <w:rFonts w:ascii="Arial" w:hAnsi="Arial" w:cs="Arial"/>
              </w:rPr>
              <w:t>个字节（</w:t>
            </w:r>
            <w:r>
              <w:rPr>
                <w:rFonts w:ascii="Arial" w:hAnsi="Arial" w:cs="Arial"/>
              </w:rPr>
              <w:t>20</w:t>
            </w:r>
            <w:r>
              <w:rPr>
                <w:rFonts w:ascii="Arial" w:hAnsi="Arial" w:cs="Arial"/>
              </w:rPr>
              <w:t>个字节的消息数据和</w:t>
            </w:r>
            <w:r>
              <w:rPr>
                <w:rFonts w:ascii="Arial" w:hAnsi="Arial" w:cs="Arial"/>
              </w:rPr>
              <w:t>4</w:t>
            </w:r>
            <w:r>
              <w:rPr>
                <w:rFonts w:ascii="Arial" w:hAnsi="Arial" w:cs="Arial"/>
              </w:rPr>
              <w:t>个字节来保存字节）。邮件长度）。</w:t>
            </w:r>
          </w:p>
        </w:tc>
      </w:tr>
      <w:tr w:rsidR="00BD6FD5" w14:paraId="54E9561F" w14:textId="77777777" w:rsidTr="00BD6FD5">
        <w:trPr>
          <w:tblCellSpacing w:w="60" w:type="dxa"/>
        </w:trPr>
        <w:tc>
          <w:tcPr>
            <w:tcW w:w="0" w:type="auto"/>
            <w:hideMark/>
          </w:tcPr>
          <w:p w14:paraId="07CC791D" w14:textId="77777777" w:rsidR="00BD6FD5" w:rsidRDefault="00BD6FD5">
            <w:pPr>
              <w:spacing w:line="360" w:lineRule="atLeast"/>
            </w:pPr>
            <w:proofErr w:type="spellStart"/>
            <w:r>
              <w:rPr>
                <w:rStyle w:val="a7"/>
                <w:rFonts w:ascii="Arial" w:hAnsi="Arial" w:cs="Arial"/>
              </w:rPr>
              <w:t>pxHigherPriorityTaskWoken</w:t>
            </w:r>
            <w:proofErr w:type="spellEnd"/>
            <w:r>
              <w:rPr>
                <w:rStyle w:val="a7"/>
                <w:rFonts w:ascii="Arial" w:hAnsi="Arial" w:cs="Arial"/>
              </w:rPr>
              <w:t> </w:t>
            </w:r>
            <w:r>
              <w:t> </w:t>
            </w:r>
          </w:p>
        </w:tc>
        <w:tc>
          <w:tcPr>
            <w:tcW w:w="0" w:type="auto"/>
            <w:vAlign w:val="center"/>
            <w:hideMark/>
          </w:tcPr>
          <w:p w14:paraId="4A4F07C1" w14:textId="77777777" w:rsidR="00BD6FD5" w:rsidRDefault="00BD6FD5">
            <w:pPr>
              <w:spacing w:line="360" w:lineRule="atLeast"/>
            </w:pPr>
            <w:r>
              <w:rPr>
                <w:rFonts w:ascii="Arial" w:hAnsi="Arial" w:cs="Arial"/>
              </w:rPr>
              <w:t>消息缓冲区可能会阻塞任务以等待数据。调用</w:t>
            </w:r>
            <w:proofErr w:type="spellStart"/>
            <w:r>
              <w:rPr>
                <w:rFonts w:ascii="Arial" w:hAnsi="Arial" w:cs="Arial"/>
              </w:rPr>
              <w:t>xMessageBufferSendFromISR</w:t>
            </w:r>
            <w:proofErr w:type="spellEnd"/>
            <w:r>
              <w:rPr>
                <w:rFonts w:ascii="Arial" w:hAnsi="Arial" w:cs="Arial"/>
              </w:rPr>
              <w:t>（）可以使数据可用，因此导致正在等待数据的任务离开</w:t>
            </w:r>
            <w:r>
              <w:rPr>
                <w:rFonts w:ascii="Arial" w:hAnsi="Arial" w:cs="Arial"/>
              </w:rPr>
              <w:t>“</w:t>
            </w:r>
            <w:r>
              <w:rPr>
                <w:rFonts w:ascii="Arial" w:hAnsi="Arial" w:cs="Arial"/>
              </w:rPr>
              <w:t>已阻止</w:t>
            </w:r>
            <w:r>
              <w:rPr>
                <w:rFonts w:ascii="Arial" w:hAnsi="Arial" w:cs="Arial"/>
              </w:rPr>
              <w:t>”</w:t>
            </w:r>
            <w:r>
              <w:rPr>
                <w:rFonts w:ascii="Arial" w:hAnsi="Arial" w:cs="Arial"/>
              </w:rPr>
              <w:t>状态。如果调用</w:t>
            </w:r>
            <w:proofErr w:type="spellStart"/>
            <w:r>
              <w:rPr>
                <w:rFonts w:ascii="Arial" w:hAnsi="Arial" w:cs="Arial"/>
              </w:rPr>
              <w:t>xMessageBufferSendFromISR</w:t>
            </w:r>
            <w:proofErr w:type="spellEnd"/>
            <w:r>
              <w:rPr>
                <w:rFonts w:ascii="Arial" w:hAnsi="Arial" w:cs="Arial"/>
              </w:rPr>
              <w:t>（）导致任务退出</w:t>
            </w:r>
            <w:r>
              <w:rPr>
                <w:rFonts w:ascii="Arial" w:hAnsi="Arial" w:cs="Arial"/>
              </w:rPr>
              <w:t>“</w:t>
            </w:r>
            <w:r>
              <w:rPr>
                <w:rFonts w:ascii="Arial" w:hAnsi="Arial" w:cs="Arial"/>
              </w:rPr>
              <w:t>阻塞</w:t>
            </w:r>
            <w:r>
              <w:rPr>
                <w:rFonts w:ascii="Arial" w:hAnsi="Arial" w:cs="Arial"/>
              </w:rPr>
              <w:t>”</w:t>
            </w:r>
            <w:r>
              <w:rPr>
                <w:rFonts w:ascii="Arial" w:hAnsi="Arial" w:cs="Arial"/>
              </w:rPr>
              <w:t>状态，并且未阻塞任务的优先</w:t>
            </w:r>
            <w:r>
              <w:rPr>
                <w:rFonts w:ascii="Arial" w:hAnsi="Arial" w:cs="Arial"/>
              </w:rPr>
              <w:lastRenderedPageBreak/>
              <w:t>级高于当前正在执行的任务（被中断的任务），则内部，</w:t>
            </w:r>
            <w:proofErr w:type="spellStart"/>
            <w:r>
              <w:rPr>
                <w:rFonts w:ascii="Arial" w:hAnsi="Arial" w:cs="Arial"/>
              </w:rPr>
              <w:t>xMessageBufferSendFromISR</w:t>
            </w:r>
            <w:proofErr w:type="spellEnd"/>
            <w:r>
              <w:rPr>
                <w:rFonts w:ascii="Arial" w:hAnsi="Arial" w:cs="Arial"/>
              </w:rPr>
              <w:t>（）会将</w:t>
            </w:r>
            <w:r>
              <w:rPr>
                <w:rFonts w:ascii="Arial" w:hAnsi="Arial" w:cs="Arial"/>
              </w:rPr>
              <w:t xml:space="preserve">* </w:t>
            </w:r>
            <w:proofErr w:type="spellStart"/>
            <w:r>
              <w:rPr>
                <w:rFonts w:ascii="Arial" w:hAnsi="Arial" w:cs="Arial"/>
              </w:rPr>
              <w:t>pxHigherPriorityTaskWoken</w:t>
            </w:r>
            <w:proofErr w:type="spellEnd"/>
            <w:r>
              <w:rPr>
                <w:rFonts w:ascii="Arial" w:hAnsi="Arial" w:cs="Arial"/>
              </w:rPr>
              <w:t>设置为</w:t>
            </w:r>
            <w:proofErr w:type="spellStart"/>
            <w:r>
              <w:rPr>
                <w:rFonts w:ascii="Arial" w:hAnsi="Arial" w:cs="Arial"/>
              </w:rPr>
              <w:t>pdTRUE</w:t>
            </w:r>
            <w:proofErr w:type="spellEnd"/>
            <w:r>
              <w:rPr>
                <w:rFonts w:ascii="Arial" w:hAnsi="Arial" w:cs="Arial"/>
              </w:rPr>
              <w:t>。如果</w:t>
            </w:r>
            <w:proofErr w:type="spellStart"/>
            <w:r>
              <w:rPr>
                <w:rFonts w:ascii="Arial" w:hAnsi="Arial" w:cs="Arial"/>
              </w:rPr>
              <w:t>xMessageBufferSendFromISR</w:t>
            </w:r>
            <w:proofErr w:type="spellEnd"/>
            <w:r>
              <w:rPr>
                <w:rFonts w:ascii="Arial" w:hAnsi="Arial" w:cs="Arial"/>
              </w:rPr>
              <w:t>（）将此值设置为</w:t>
            </w:r>
            <w:proofErr w:type="spellStart"/>
            <w:r>
              <w:rPr>
                <w:rFonts w:ascii="Arial" w:hAnsi="Arial" w:cs="Arial"/>
              </w:rPr>
              <w:t>pdTRUE</w:t>
            </w:r>
            <w:proofErr w:type="spellEnd"/>
            <w:r>
              <w:rPr>
                <w:rFonts w:ascii="Arial" w:hAnsi="Arial" w:cs="Arial"/>
              </w:rPr>
              <w:t>，则通常应在退出中断之前执行上下文切换。这将确保中断直接返回到最高优先级的就绪状态任务。在将</w:t>
            </w:r>
            <w:proofErr w:type="spellStart"/>
            <w:r>
              <w:rPr>
                <w:rFonts w:ascii="Arial" w:hAnsi="Arial" w:cs="Arial"/>
              </w:rPr>
              <w:t>pxHigherPriorityTaskWoken</w:t>
            </w:r>
            <w:proofErr w:type="spellEnd"/>
            <w:r>
              <w:rPr>
                <w:rFonts w:ascii="Arial" w:hAnsi="Arial" w:cs="Arial"/>
              </w:rPr>
              <w:t>传递给函数之前，应将其设置为</w:t>
            </w:r>
            <w:proofErr w:type="spellStart"/>
            <w:r>
              <w:rPr>
                <w:rFonts w:ascii="Arial" w:hAnsi="Arial" w:cs="Arial"/>
              </w:rPr>
              <w:t>pdFALSE</w:t>
            </w:r>
            <w:proofErr w:type="spellEnd"/>
            <w:r>
              <w:rPr>
                <w:rFonts w:ascii="Arial" w:hAnsi="Arial" w:cs="Arial"/>
              </w:rPr>
              <w:t>。有关示例，请参见下面的代码示例。</w:t>
            </w:r>
          </w:p>
        </w:tc>
      </w:tr>
    </w:tbl>
    <w:p w14:paraId="1699C964" w14:textId="77777777" w:rsidR="00BD6FD5" w:rsidRDefault="00BD6FD5" w:rsidP="00BD6FD5">
      <w:pPr>
        <w:shd w:val="clear" w:color="auto" w:fill="FFFFFF"/>
        <w:rPr>
          <w:rFonts w:ascii="Arial" w:hAnsi="Arial" w:cs="Arial"/>
          <w:color w:val="202020"/>
        </w:rPr>
      </w:pPr>
      <w:r>
        <w:rPr>
          <w:rFonts w:ascii="Arial" w:hAnsi="Arial" w:cs="Arial"/>
          <w:b/>
          <w:bCs/>
          <w:color w:val="202020"/>
        </w:rPr>
        <w:t>返回值：</w:t>
      </w:r>
    </w:p>
    <w:p w14:paraId="24CFCAE9" w14:textId="77777777" w:rsidR="00BD6FD5" w:rsidRDefault="00BD6FD5" w:rsidP="00BD6FD5">
      <w:pPr>
        <w:shd w:val="clear" w:color="auto" w:fill="FFFFFF"/>
        <w:ind w:left="720"/>
        <w:rPr>
          <w:rFonts w:ascii="Arial" w:hAnsi="Arial" w:cs="Arial"/>
          <w:color w:val="202020"/>
        </w:rPr>
      </w:pPr>
      <w:r>
        <w:rPr>
          <w:rFonts w:ascii="Arial" w:hAnsi="Arial" w:cs="Arial"/>
          <w:color w:val="202020"/>
        </w:rPr>
        <w:t>实际写入消息缓冲区的字节数。如果消息缓冲区没有足够的可用空间来存储消息，则返回</w:t>
      </w:r>
      <w:r>
        <w:rPr>
          <w:rFonts w:ascii="Arial" w:hAnsi="Arial" w:cs="Arial"/>
          <w:color w:val="202020"/>
        </w:rPr>
        <w:t>0</w:t>
      </w:r>
      <w:r>
        <w:rPr>
          <w:rFonts w:ascii="Arial" w:hAnsi="Arial" w:cs="Arial"/>
          <w:color w:val="202020"/>
        </w:rPr>
        <w:t>，否则返回</w:t>
      </w:r>
      <w:proofErr w:type="spellStart"/>
      <w:r>
        <w:rPr>
          <w:rFonts w:ascii="Arial" w:hAnsi="Arial" w:cs="Arial"/>
          <w:color w:val="202020"/>
        </w:rPr>
        <w:t>xDataLengthBytes</w:t>
      </w:r>
      <w:proofErr w:type="spellEnd"/>
      <w:r>
        <w:rPr>
          <w:rFonts w:ascii="Arial" w:hAnsi="Arial" w:cs="Arial"/>
          <w:color w:val="202020"/>
        </w:rPr>
        <w:t>。</w:t>
      </w:r>
    </w:p>
    <w:p w14:paraId="52A80E5B" w14:textId="77777777" w:rsidR="00BD6FD5" w:rsidRDefault="00BD6FD5" w:rsidP="00BD6FD5">
      <w:pPr>
        <w:pStyle w:val="a6"/>
        <w:shd w:val="clear" w:color="auto" w:fill="FFFFFF"/>
        <w:rPr>
          <w:rFonts w:ascii="Arial" w:hAnsi="Arial" w:cs="Arial"/>
          <w:color w:val="202020"/>
        </w:rPr>
      </w:pPr>
      <w:r>
        <w:rPr>
          <w:rFonts w:ascii="Arial" w:hAnsi="Arial" w:cs="Arial"/>
          <w:color w:val="202020"/>
        </w:rPr>
        <w:br/>
      </w:r>
      <w:r w:rsidRPr="00091EA4">
        <w:rPr>
          <w:rFonts w:ascii="Arial" w:eastAsiaTheme="minorEastAsia" w:hAnsi="Arial" w:cs="Arial"/>
          <w:b/>
          <w:bCs/>
          <w:color w:val="202020"/>
          <w:kern w:val="2"/>
          <w:sz w:val="21"/>
          <w:szCs w:val="22"/>
        </w:rPr>
        <w:t>用法示例：</w:t>
      </w:r>
    </w:p>
    <w:p w14:paraId="7AAED904" w14:textId="77777777" w:rsidR="00BD6FD5" w:rsidRDefault="00BD6FD5" w:rsidP="00BD6FD5">
      <w:pPr>
        <w:pStyle w:val="a6"/>
        <w:shd w:val="clear" w:color="auto" w:fill="FFFFFF"/>
        <w:rPr>
          <w:rFonts w:ascii="Arial" w:hAnsi="Arial" w:cs="Arial"/>
          <w:color w:val="202020"/>
        </w:rPr>
      </w:pPr>
    </w:p>
    <w:p w14:paraId="5CCEA7C6" w14:textId="77777777" w:rsidR="00BD6FD5" w:rsidRDefault="00BD6FD5" w:rsidP="00BD6FD5">
      <w:pPr>
        <w:pStyle w:val="HTML"/>
        <w:shd w:val="clear" w:color="auto" w:fill="FFFFFF"/>
        <w:rPr>
          <w:rFonts w:ascii="Courier" w:hAnsi="Courier"/>
          <w:b/>
          <w:bCs/>
          <w:color w:val="202020"/>
        </w:rPr>
      </w:pPr>
      <w:r>
        <w:rPr>
          <w:rFonts w:ascii="Courier" w:hAnsi="Courier"/>
          <w:b/>
          <w:bCs/>
          <w:color w:val="008000"/>
        </w:rPr>
        <w:t>/* A message buffer that has already been created. */</w:t>
      </w:r>
    </w:p>
    <w:p w14:paraId="7F074BF7" w14:textId="77777777" w:rsidR="00BD6FD5" w:rsidRDefault="00BD6FD5" w:rsidP="00BD6FD5">
      <w:pPr>
        <w:pStyle w:val="HTML"/>
        <w:shd w:val="clear" w:color="auto" w:fill="FFFFFF"/>
        <w:rPr>
          <w:rFonts w:ascii="Courier" w:hAnsi="Courier"/>
          <w:b/>
          <w:bCs/>
          <w:color w:val="202020"/>
        </w:rPr>
      </w:pPr>
      <w:proofErr w:type="spellStart"/>
      <w:r>
        <w:rPr>
          <w:rFonts w:ascii="Courier" w:hAnsi="Courier"/>
          <w:b/>
          <w:bCs/>
          <w:color w:val="202020"/>
        </w:rPr>
        <w:t>MessageBufferHandle_t</w:t>
      </w:r>
      <w:proofErr w:type="spellEnd"/>
      <w:r>
        <w:rPr>
          <w:rFonts w:ascii="Courier" w:hAnsi="Courier"/>
          <w:b/>
          <w:bCs/>
          <w:color w:val="202020"/>
        </w:rPr>
        <w:t xml:space="preserve"> </w:t>
      </w:r>
      <w:proofErr w:type="spellStart"/>
      <w:r>
        <w:rPr>
          <w:rFonts w:ascii="Courier" w:hAnsi="Courier"/>
          <w:b/>
          <w:bCs/>
          <w:color w:val="202020"/>
        </w:rPr>
        <w:t>xMessageBuffer</w:t>
      </w:r>
      <w:proofErr w:type="spellEnd"/>
      <w:r>
        <w:rPr>
          <w:rFonts w:ascii="Courier" w:hAnsi="Courier"/>
          <w:b/>
          <w:bCs/>
          <w:color w:val="202020"/>
        </w:rPr>
        <w:t>;</w:t>
      </w:r>
    </w:p>
    <w:p w14:paraId="55FA384B" w14:textId="77777777" w:rsidR="00BD6FD5" w:rsidRDefault="00BD6FD5" w:rsidP="00BD6FD5">
      <w:pPr>
        <w:pStyle w:val="HTML"/>
        <w:shd w:val="clear" w:color="auto" w:fill="FFFFFF"/>
        <w:rPr>
          <w:rFonts w:ascii="Courier" w:hAnsi="Courier"/>
          <w:b/>
          <w:bCs/>
          <w:color w:val="202020"/>
        </w:rPr>
      </w:pPr>
    </w:p>
    <w:p w14:paraId="7B4E6EEF"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void </w:t>
      </w:r>
      <w:proofErr w:type="spellStart"/>
      <w:proofErr w:type="gramStart"/>
      <w:r>
        <w:rPr>
          <w:rFonts w:ascii="Courier" w:hAnsi="Courier"/>
          <w:b/>
          <w:bCs/>
          <w:color w:val="202020"/>
        </w:rPr>
        <w:t>vAnInterruptServiceRoutine</w:t>
      </w:r>
      <w:proofErr w:type="spellEnd"/>
      <w:r>
        <w:rPr>
          <w:rFonts w:ascii="Courier" w:hAnsi="Courier"/>
          <w:b/>
          <w:bCs/>
          <w:color w:val="202020"/>
        </w:rPr>
        <w:t>( void</w:t>
      </w:r>
      <w:proofErr w:type="gramEnd"/>
      <w:r>
        <w:rPr>
          <w:rFonts w:ascii="Courier" w:hAnsi="Courier"/>
          <w:b/>
          <w:bCs/>
          <w:color w:val="202020"/>
        </w:rPr>
        <w:t xml:space="preserve"> )</w:t>
      </w:r>
    </w:p>
    <w:p w14:paraId="0B02B0ED"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w:t>
      </w:r>
    </w:p>
    <w:p w14:paraId="014A2F5F" w14:textId="77777777" w:rsidR="00BD6FD5" w:rsidRDefault="00BD6FD5" w:rsidP="00BD6FD5">
      <w:pPr>
        <w:pStyle w:val="HTML"/>
        <w:shd w:val="clear" w:color="auto" w:fill="FFFFFF"/>
        <w:rPr>
          <w:rFonts w:ascii="Courier" w:hAnsi="Courier"/>
          <w:b/>
          <w:bCs/>
          <w:color w:val="202020"/>
        </w:rPr>
      </w:pPr>
      <w:proofErr w:type="spellStart"/>
      <w:r>
        <w:rPr>
          <w:rFonts w:ascii="Courier" w:hAnsi="Courier"/>
          <w:b/>
          <w:bCs/>
          <w:color w:val="202020"/>
        </w:rPr>
        <w:t>size_t</w:t>
      </w:r>
      <w:proofErr w:type="spellEnd"/>
      <w:r>
        <w:rPr>
          <w:rFonts w:ascii="Courier" w:hAnsi="Courier"/>
          <w:b/>
          <w:bCs/>
          <w:color w:val="202020"/>
        </w:rPr>
        <w:t xml:space="preserve"> </w:t>
      </w:r>
      <w:proofErr w:type="spellStart"/>
      <w:r>
        <w:rPr>
          <w:rFonts w:ascii="Courier" w:hAnsi="Courier"/>
          <w:b/>
          <w:bCs/>
          <w:color w:val="202020"/>
        </w:rPr>
        <w:t>xBytesSent</w:t>
      </w:r>
      <w:proofErr w:type="spellEnd"/>
      <w:r>
        <w:rPr>
          <w:rFonts w:ascii="Courier" w:hAnsi="Courier"/>
          <w:b/>
          <w:bCs/>
          <w:color w:val="202020"/>
        </w:rPr>
        <w:t>;</w:t>
      </w:r>
    </w:p>
    <w:p w14:paraId="1607F6A1"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char *</w:t>
      </w:r>
      <w:proofErr w:type="spellStart"/>
      <w:r>
        <w:rPr>
          <w:rFonts w:ascii="Courier" w:hAnsi="Courier"/>
          <w:b/>
          <w:bCs/>
          <w:color w:val="202020"/>
        </w:rPr>
        <w:t>pcStringToSend</w:t>
      </w:r>
      <w:proofErr w:type="spellEnd"/>
      <w:r>
        <w:rPr>
          <w:rFonts w:ascii="Courier" w:hAnsi="Courier"/>
          <w:b/>
          <w:bCs/>
          <w:color w:val="202020"/>
        </w:rPr>
        <w:t xml:space="preserve"> = "String to send";</w:t>
      </w:r>
    </w:p>
    <w:p w14:paraId="4A8D2AEC" w14:textId="77777777" w:rsidR="00BD6FD5" w:rsidRDefault="00BD6FD5" w:rsidP="00BD6FD5">
      <w:pPr>
        <w:pStyle w:val="HTML"/>
        <w:shd w:val="clear" w:color="auto" w:fill="FFFFFF"/>
        <w:rPr>
          <w:rFonts w:ascii="Courier" w:hAnsi="Courier"/>
          <w:b/>
          <w:bCs/>
          <w:color w:val="202020"/>
        </w:rPr>
      </w:pPr>
      <w:proofErr w:type="spellStart"/>
      <w:r>
        <w:rPr>
          <w:rFonts w:ascii="Courier" w:hAnsi="Courier"/>
          <w:b/>
          <w:bCs/>
          <w:color w:val="202020"/>
        </w:rPr>
        <w:t>BaseType_t</w:t>
      </w:r>
      <w:proofErr w:type="spellEnd"/>
      <w:r>
        <w:rPr>
          <w:rFonts w:ascii="Courier" w:hAnsi="Courier"/>
          <w:b/>
          <w:bCs/>
          <w:color w:val="202020"/>
        </w:rPr>
        <w:t xml:space="preserve"> </w:t>
      </w:r>
      <w:proofErr w:type="spellStart"/>
      <w:r>
        <w:rPr>
          <w:rFonts w:ascii="Courier" w:hAnsi="Courier"/>
          <w:b/>
          <w:bCs/>
          <w:color w:val="202020"/>
        </w:rPr>
        <w:t>xHigherPriorityTaskWoken</w:t>
      </w:r>
      <w:proofErr w:type="spellEnd"/>
      <w:r>
        <w:rPr>
          <w:rFonts w:ascii="Courier" w:hAnsi="Courier"/>
          <w:b/>
          <w:bCs/>
          <w:color w:val="202020"/>
        </w:rPr>
        <w:t xml:space="preserve"> = </w:t>
      </w:r>
      <w:proofErr w:type="spellStart"/>
      <w:r>
        <w:rPr>
          <w:rFonts w:ascii="Courier" w:hAnsi="Courier"/>
          <w:b/>
          <w:bCs/>
          <w:color w:val="202020"/>
        </w:rPr>
        <w:t>pdFALSE</w:t>
      </w:r>
      <w:proofErr w:type="spellEnd"/>
      <w:r>
        <w:rPr>
          <w:rFonts w:ascii="Courier" w:hAnsi="Courier"/>
          <w:b/>
          <w:bCs/>
          <w:color w:val="202020"/>
        </w:rPr>
        <w:t xml:space="preserve">; </w:t>
      </w:r>
      <w:r>
        <w:rPr>
          <w:rFonts w:ascii="Courier" w:hAnsi="Courier"/>
          <w:b/>
          <w:bCs/>
          <w:color w:val="008000"/>
        </w:rPr>
        <w:t xml:space="preserve">/* </w:t>
      </w:r>
      <w:proofErr w:type="spellStart"/>
      <w:r>
        <w:rPr>
          <w:rFonts w:ascii="Courier" w:hAnsi="Courier"/>
          <w:b/>
          <w:bCs/>
          <w:color w:val="008000"/>
        </w:rPr>
        <w:t>Initialised</w:t>
      </w:r>
      <w:proofErr w:type="spellEnd"/>
      <w:r>
        <w:rPr>
          <w:rFonts w:ascii="Courier" w:hAnsi="Courier"/>
          <w:b/>
          <w:bCs/>
          <w:color w:val="008000"/>
        </w:rPr>
        <w:t xml:space="preserve"> to </w:t>
      </w:r>
      <w:proofErr w:type="spellStart"/>
      <w:r>
        <w:rPr>
          <w:rFonts w:ascii="Courier" w:hAnsi="Courier"/>
          <w:b/>
          <w:bCs/>
          <w:color w:val="008000"/>
        </w:rPr>
        <w:t>pdFALSE</w:t>
      </w:r>
      <w:proofErr w:type="spellEnd"/>
      <w:r>
        <w:rPr>
          <w:rFonts w:ascii="Courier" w:hAnsi="Courier"/>
          <w:b/>
          <w:bCs/>
          <w:color w:val="008000"/>
        </w:rPr>
        <w:t>. */</w:t>
      </w:r>
    </w:p>
    <w:p w14:paraId="24B47A10" w14:textId="77777777" w:rsidR="00BD6FD5" w:rsidRDefault="00BD6FD5" w:rsidP="00BD6FD5">
      <w:pPr>
        <w:pStyle w:val="HTML"/>
        <w:shd w:val="clear" w:color="auto" w:fill="FFFFFF"/>
        <w:rPr>
          <w:rFonts w:ascii="Courier" w:hAnsi="Courier"/>
          <w:b/>
          <w:bCs/>
          <w:color w:val="202020"/>
        </w:rPr>
      </w:pPr>
    </w:p>
    <w:p w14:paraId="3ABB7D32"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Attempt to send the string to the message buffer. */</w:t>
      </w:r>
    </w:p>
    <w:p w14:paraId="45BEC8A5"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xBytesSent</w:t>
      </w:r>
      <w:proofErr w:type="spellEnd"/>
      <w:r>
        <w:rPr>
          <w:rFonts w:ascii="Courier" w:hAnsi="Courier"/>
          <w:b/>
          <w:bCs/>
          <w:color w:val="202020"/>
        </w:rPr>
        <w:t xml:space="preserve"> = </w:t>
      </w:r>
      <w:proofErr w:type="spellStart"/>
      <w:proofErr w:type="gramStart"/>
      <w:r>
        <w:rPr>
          <w:rFonts w:ascii="Courier" w:hAnsi="Courier"/>
          <w:b/>
          <w:bCs/>
          <w:color w:val="202020"/>
        </w:rPr>
        <w:t>xMessageBufferSendFromISR</w:t>
      </w:r>
      <w:proofErr w:type="spellEnd"/>
      <w:r>
        <w:rPr>
          <w:rFonts w:ascii="Courier" w:hAnsi="Courier"/>
          <w:b/>
          <w:bCs/>
          <w:color w:val="202020"/>
        </w:rPr>
        <w:t xml:space="preserve">( </w:t>
      </w:r>
      <w:proofErr w:type="spellStart"/>
      <w:r>
        <w:rPr>
          <w:rFonts w:ascii="Courier" w:hAnsi="Courier"/>
          <w:b/>
          <w:bCs/>
          <w:color w:val="202020"/>
        </w:rPr>
        <w:t>xMessageBuffer</w:t>
      </w:r>
      <w:proofErr w:type="spellEnd"/>
      <w:proofErr w:type="gramEnd"/>
      <w:r>
        <w:rPr>
          <w:rFonts w:ascii="Courier" w:hAnsi="Courier"/>
          <w:b/>
          <w:bCs/>
          <w:color w:val="202020"/>
        </w:rPr>
        <w:t>,</w:t>
      </w:r>
    </w:p>
    <w:p w14:paraId="432447D8"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void</w:t>
      </w:r>
      <w:proofErr w:type="gramEnd"/>
      <w:r>
        <w:rPr>
          <w:rFonts w:ascii="Courier" w:hAnsi="Courier"/>
          <w:b/>
          <w:bCs/>
          <w:color w:val="202020"/>
        </w:rPr>
        <w:t xml:space="preserve"> * ) </w:t>
      </w:r>
      <w:proofErr w:type="spellStart"/>
      <w:r>
        <w:rPr>
          <w:rFonts w:ascii="Courier" w:hAnsi="Courier"/>
          <w:b/>
          <w:bCs/>
          <w:color w:val="202020"/>
        </w:rPr>
        <w:t>pcStringToSend</w:t>
      </w:r>
      <w:proofErr w:type="spellEnd"/>
      <w:r>
        <w:rPr>
          <w:rFonts w:ascii="Courier" w:hAnsi="Courier"/>
          <w:b/>
          <w:bCs/>
          <w:color w:val="202020"/>
        </w:rPr>
        <w:t>,</w:t>
      </w:r>
    </w:p>
    <w:p w14:paraId="61E50481"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strlen</w:t>
      </w:r>
      <w:proofErr w:type="spellEnd"/>
      <w:r>
        <w:rPr>
          <w:rFonts w:ascii="Courier" w:hAnsi="Courier"/>
          <w:b/>
          <w:bCs/>
          <w:color w:val="202020"/>
        </w:rPr>
        <w:t xml:space="preserve">( </w:t>
      </w:r>
      <w:proofErr w:type="spellStart"/>
      <w:r>
        <w:rPr>
          <w:rFonts w:ascii="Courier" w:hAnsi="Courier"/>
          <w:b/>
          <w:bCs/>
          <w:color w:val="202020"/>
        </w:rPr>
        <w:t>pcStringToSend</w:t>
      </w:r>
      <w:proofErr w:type="spellEnd"/>
      <w:proofErr w:type="gramEnd"/>
      <w:r>
        <w:rPr>
          <w:rFonts w:ascii="Courier" w:hAnsi="Courier"/>
          <w:b/>
          <w:bCs/>
          <w:color w:val="202020"/>
        </w:rPr>
        <w:t xml:space="preserve"> ),</w:t>
      </w:r>
    </w:p>
    <w:p w14:paraId="29EABD4E"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&amp;</w:t>
      </w:r>
      <w:proofErr w:type="spellStart"/>
      <w:proofErr w:type="gramStart"/>
      <w:r>
        <w:rPr>
          <w:rFonts w:ascii="Courier" w:hAnsi="Courier"/>
          <w:b/>
          <w:bCs/>
          <w:color w:val="202020"/>
        </w:rPr>
        <w:t>xHigherPriorityTaskWoken</w:t>
      </w:r>
      <w:proofErr w:type="spellEnd"/>
      <w:r>
        <w:rPr>
          <w:rFonts w:ascii="Courier" w:hAnsi="Courier"/>
          <w:b/>
          <w:bCs/>
          <w:color w:val="202020"/>
        </w:rPr>
        <w:t xml:space="preserve"> )</w:t>
      </w:r>
      <w:proofErr w:type="gramEnd"/>
      <w:r>
        <w:rPr>
          <w:rFonts w:ascii="Courier" w:hAnsi="Courier"/>
          <w:b/>
          <w:bCs/>
          <w:color w:val="202020"/>
        </w:rPr>
        <w:t>;</w:t>
      </w:r>
    </w:p>
    <w:p w14:paraId="2D6D1727" w14:textId="77777777" w:rsidR="00BD6FD5" w:rsidRDefault="00BD6FD5" w:rsidP="00BD6FD5">
      <w:pPr>
        <w:pStyle w:val="HTML"/>
        <w:shd w:val="clear" w:color="auto" w:fill="FFFFFF"/>
        <w:rPr>
          <w:rFonts w:ascii="Courier" w:hAnsi="Courier"/>
          <w:b/>
          <w:bCs/>
          <w:color w:val="202020"/>
        </w:rPr>
      </w:pPr>
    </w:p>
    <w:p w14:paraId="4D1E0763"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xBytesSent</w:t>
      </w:r>
      <w:proofErr w:type="spellEnd"/>
      <w:proofErr w:type="gramEnd"/>
      <w:r>
        <w:rPr>
          <w:rFonts w:ascii="Courier" w:hAnsi="Courier"/>
          <w:b/>
          <w:bCs/>
          <w:color w:val="202020"/>
        </w:rPr>
        <w:t xml:space="preserve"> != </w:t>
      </w:r>
      <w:proofErr w:type="spellStart"/>
      <w:r>
        <w:rPr>
          <w:rFonts w:ascii="Courier" w:hAnsi="Courier"/>
          <w:b/>
          <w:bCs/>
          <w:color w:val="202020"/>
        </w:rPr>
        <w:t>strlen</w:t>
      </w:r>
      <w:proofErr w:type="spellEnd"/>
      <w:r>
        <w:rPr>
          <w:rFonts w:ascii="Courier" w:hAnsi="Courier"/>
          <w:b/>
          <w:bCs/>
          <w:color w:val="202020"/>
        </w:rPr>
        <w:t xml:space="preserve">( </w:t>
      </w:r>
      <w:proofErr w:type="spellStart"/>
      <w:r>
        <w:rPr>
          <w:rFonts w:ascii="Courier" w:hAnsi="Courier"/>
          <w:b/>
          <w:bCs/>
          <w:color w:val="202020"/>
        </w:rPr>
        <w:t>pcStringToSend</w:t>
      </w:r>
      <w:proofErr w:type="spellEnd"/>
      <w:r>
        <w:rPr>
          <w:rFonts w:ascii="Courier" w:hAnsi="Courier"/>
          <w:b/>
          <w:bCs/>
          <w:color w:val="202020"/>
        </w:rPr>
        <w:t xml:space="preserve"> ) )</w:t>
      </w:r>
    </w:p>
    <w:p w14:paraId="140E411A"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w:t>
      </w:r>
    </w:p>
    <w:p w14:paraId="01E437A6" w14:textId="77777777" w:rsidR="00BD6FD5" w:rsidRDefault="00BD6FD5" w:rsidP="00BD6FD5">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The string could not be added to the message buffer because there was</w:t>
      </w:r>
    </w:p>
    <w:p w14:paraId="2B378D6F" w14:textId="77777777" w:rsidR="00BD6FD5" w:rsidRDefault="00BD6FD5" w:rsidP="00BD6FD5">
      <w:pPr>
        <w:pStyle w:val="HTML"/>
        <w:shd w:val="clear" w:color="auto" w:fill="FFFFFF"/>
        <w:rPr>
          <w:rFonts w:ascii="Courier" w:hAnsi="Courier"/>
          <w:b/>
          <w:bCs/>
          <w:color w:val="202020"/>
        </w:rPr>
      </w:pPr>
      <w:r>
        <w:rPr>
          <w:rFonts w:ascii="Courier" w:hAnsi="Courier"/>
          <w:b/>
          <w:bCs/>
          <w:color w:val="008000"/>
        </w:rPr>
        <w:lastRenderedPageBreak/>
        <w:t xml:space="preserve">        not enough free space in the buffer. */</w:t>
      </w:r>
    </w:p>
    <w:p w14:paraId="0D39A2A9"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w:t>
      </w:r>
    </w:p>
    <w:p w14:paraId="7721F4E0" w14:textId="77777777" w:rsidR="00BD6FD5" w:rsidRDefault="00BD6FD5" w:rsidP="00BD6FD5">
      <w:pPr>
        <w:pStyle w:val="HTML"/>
        <w:shd w:val="clear" w:color="auto" w:fill="FFFFFF"/>
        <w:rPr>
          <w:rFonts w:ascii="Courier" w:hAnsi="Courier"/>
          <w:b/>
          <w:bCs/>
          <w:color w:val="202020"/>
        </w:rPr>
      </w:pPr>
    </w:p>
    <w:p w14:paraId="6CBC1A27" w14:textId="77777777" w:rsidR="00BD6FD5" w:rsidRDefault="00BD6FD5" w:rsidP="00BD6FD5">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If </w:t>
      </w:r>
      <w:proofErr w:type="spellStart"/>
      <w:r>
        <w:rPr>
          <w:rFonts w:ascii="Courier" w:hAnsi="Courier"/>
          <w:b/>
          <w:bCs/>
          <w:color w:val="008000"/>
        </w:rPr>
        <w:t>xHigherPriorityTaskWoken</w:t>
      </w:r>
      <w:proofErr w:type="spellEnd"/>
      <w:r>
        <w:rPr>
          <w:rFonts w:ascii="Courier" w:hAnsi="Courier"/>
          <w:b/>
          <w:bCs/>
          <w:color w:val="008000"/>
        </w:rPr>
        <w:t xml:space="preserve"> was set to </w:t>
      </w:r>
      <w:proofErr w:type="spellStart"/>
      <w:r>
        <w:rPr>
          <w:rFonts w:ascii="Courier" w:hAnsi="Courier"/>
          <w:b/>
          <w:bCs/>
          <w:color w:val="008000"/>
        </w:rPr>
        <w:t>pdTRUE</w:t>
      </w:r>
      <w:proofErr w:type="spellEnd"/>
      <w:r>
        <w:rPr>
          <w:rFonts w:ascii="Courier" w:hAnsi="Courier"/>
          <w:b/>
          <w:bCs/>
          <w:color w:val="008000"/>
        </w:rPr>
        <w:t xml:space="preserve"> inside</w:t>
      </w:r>
    </w:p>
    <w:p w14:paraId="07442FD9" w14:textId="77777777" w:rsidR="00BD6FD5" w:rsidRDefault="00BD6FD5" w:rsidP="00BD6FD5">
      <w:pPr>
        <w:pStyle w:val="HTML"/>
        <w:shd w:val="clear" w:color="auto" w:fill="FFFFFF"/>
        <w:rPr>
          <w:rFonts w:ascii="Courier" w:hAnsi="Courier"/>
          <w:b/>
          <w:bCs/>
          <w:color w:val="008000"/>
        </w:rPr>
      </w:pPr>
      <w:r>
        <w:rPr>
          <w:rFonts w:ascii="Courier" w:hAnsi="Courier"/>
          <w:b/>
          <w:bCs/>
          <w:color w:val="008000"/>
        </w:rPr>
        <w:t xml:space="preserve">    </w:t>
      </w:r>
      <w:proofErr w:type="spellStart"/>
      <w:proofErr w:type="gramStart"/>
      <w:r>
        <w:rPr>
          <w:rFonts w:ascii="Courier" w:hAnsi="Courier"/>
          <w:b/>
          <w:bCs/>
          <w:color w:val="008000"/>
        </w:rPr>
        <w:t>xMessageBufferSendFromISR</w:t>
      </w:r>
      <w:proofErr w:type="spellEnd"/>
      <w:r>
        <w:rPr>
          <w:rFonts w:ascii="Courier" w:hAnsi="Courier"/>
          <w:b/>
          <w:bCs/>
          <w:color w:val="008000"/>
        </w:rPr>
        <w:t>(</w:t>
      </w:r>
      <w:proofErr w:type="gramEnd"/>
      <w:r>
        <w:rPr>
          <w:rFonts w:ascii="Courier" w:hAnsi="Courier"/>
          <w:b/>
          <w:bCs/>
          <w:color w:val="008000"/>
        </w:rPr>
        <w:t>) then a task that has a priority above the</w:t>
      </w:r>
    </w:p>
    <w:p w14:paraId="5DEC5E0A" w14:textId="77777777" w:rsidR="00BD6FD5" w:rsidRDefault="00BD6FD5" w:rsidP="00BD6FD5">
      <w:pPr>
        <w:pStyle w:val="HTML"/>
        <w:shd w:val="clear" w:color="auto" w:fill="FFFFFF"/>
        <w:rPr>
          <w:rFonts w:ascii="Courier" w:hAnsi="Courier"/>
          <w:b/>
          <w:bCs/>
          <w:color w:val="008000"/>
        </w:rPr>
      </w:pPr>
      <w:r>
        <w:rPr>
          <w:rFonts w:ascii="Courier" w:hAnsi="Courier"/>
          <w:b/>
          <w:bCs/>
          <w:color w:val="008000"/>
        </w:rPr>
        <w:t xml:space="preserve">    priority of the currently executing task was unblocked and a context</w:t>
      </w:r>
    </w:p>
    <w:p w14:paraId="4FE0870A" w14:textId="77777777" w:rsidR="00BD6FD5" w:rsidRDefault="00BD6FD5" w:rsidP="00BD6FD5">
      <w:pPr>
        <w:pStyle w:val="HTML"/>
        <w:shd w:val="clear" w:color="auto" w:fill="FFFFFF"/>
        <w:rPr>
          <w:rFonts w:ascii="Courier" w:hAnsi="Courier"/>
          <w:b/>
          <w:bCs/>
          <w:color w:val="008000"/>
        </w:rPr>
      </w:pPr>
      <w:r>
        <w:rPr>
          <w:rFonts w:ascii="Courier" w:hAnsi="Courier"/>
          <w:b/>
          <w:bCs/>
          <w:color w:val="008000"/>
        </w:rPr>
        <w:t xml:space="preserve">    switch should be performed to ensure the ISR returns to the unblocked</w:t>
      </w:r>
    </w:p>
    <w:p w14:paraId="73A96990" w14:textId="77777777" w:rsidR="00BD6FD5" w:rsidRDefault="00BD6FD5" w:rsidP="00BD6FD5">
      <w:pPr>
        <w:pStyle w:val="HTML"/>
        <w:shd w:val="clear" w:color="auto" w:fill="FFFFFF"/>
        <w:rPr>
          <w:rFonts w:ascii="Courier" w:hAnsi="Courier"/>
          <w:b/>
          <w:bCs/>
          <w:color w:val="008000"/>
        </w:rPr>
      </w:pPr>
      <w:r>
        <w:rPr>
          <w:rFonts w:ascii="Courier" w:hAnsi="Courier"/>
          <w:b/>
          <w:bCs/>
          <w:color w:val="008000"/>
        </w:rPr>
        <w:t xml:space="preserve">    task.  In most </w:t>
      </w:r>
      <w:proofErr w:type="spellStart"/>
      <w:r>
        <w:rPr>
          <w:rFonts w:ascii="Courier" w:hAnsi="Courier"/>
          <w:b/>
          <w:bCs/>
          <w:color w:val="008000"/>
        </w:rPr>
        <w:t>FreeRTOS</w:t>
      </w:r>
      <w:proofErr w:type="spellEnd"/>
      <w:r>
        <w:rPr>
          <w:rFonts w:ascii="Courier" w:hAnsi="Courier"/>
          <w:b/>
          <w:bCs/>
          <w:color w:val="008000"/>
        </w:rPr>
        <w:t xml:space="preserve"> ports this is done by simply passing</w:t>
      </w:r>
    </w:p>
    <w:p w14:paraId="4543BED6" w14:textId="77777777" w:rsidR="00BD6FD5" w:rsidRDefault="00BD6FD5" w:rsidP="00BD6FD5">
      <w:pPr>
        <w:pStyle w:val="HTML"/>
        <w:shd w:val="clear" w:color="auto" w:fill="FFFFFF"/>
        <w:rPr>
          <w:rFonts w:ascii="Courier" w:hAnsi="Courier"/>
          <w:b/>
          <w:bCs/>
          <w:color w:val="008000"/>
        </w:rPr>
      </w:pPr>
      <w:r>
        <w:rPr>
          <w:rFonts w:ascii="Courier" w:hAnsi="Courier"/>
          <w:b/>
          <w:bCs/>
          <w:color w:val="008000"/>
        </w:rPr>
        <w:t xml:space="preserve">    </w:t>
      </w:r>
      <w:proofErr w:type="spellStart"/>
      <w:r>
        <w:rPr>
          <w:rFonts w:ascii="Courier" w:hAnsi="Courier"/>
          <w:b/>
          <w:bCs/>
          <w:color w:val="008000"/>
        </w:rPr>
        <w:t>xHigherPriorityTaskWoken</w:t>
      </w:r>
      <w:proofErr w:type="spellEnd"/>
      <w:r>
        <w:rPr>
          <w:rFonts w:ascii="Courier" w:hAnsi="Courier"/>
          <w:b/>
          <w:bCs/>
          <w:color w:val="008000"/>
        </w:rPr>
        <w:t xml:space="preserve"> into </w:t>
      </w:r>
      <w:proofErr w:type="spellStart"/>
      <w:r>
        <w:rPr>
          <w:rFonts w:ascii="Courier" w:hAnsi="Courier"/>
          <w:b/>
          <w:bCs/>
          <w:color w:val="008000"/>
        </w:rPr>
        <w:t>taskYIELD_FROM_</w:t>
      </w:r>
      <w:proofErr w:type="gramStart"/>
      <w:r>
        <w:rPr>
          <w:rFonts w:ascii="Courier" w:hAnsi="Courier"/>
          <w:b/>
          <w:bCs/>
          <w:color w:val="008000"/>
        </w:rPr>
        <w:t>ISR</w:t>
      </w:r>
      <w:proofErr w:type="spellEnd"/>
      <w:r>
        <w:rPr>
          <w:rFonts w:ascii="Courier" w:hAnsi="Courier"/>
          <w:b/>
          <w:bCs/>
          <w:color w:val="008000"/>
        </w:rPr>
        <w:t>(</w:t>
      </w:r>
      <w:proofErr w:type="gramEnd"/>
      <w:r>
        <w:rPr>
          <w:rFonts w:ascii="Courier" w:hAnsi="Courier"/>
          <w:b/>
          <w:bCs/>
          <w:color w:val="008000"/>
        </w:rPr>
        <w:t>), which will test the</w:t>
      </w:r>
    </w:p>
    <w:p w14:paraId="52FCE598" w14:textId="77777777" w:rsidR="00BD6FD5" w:rsidRDefault="00BD6FD5" w:rsidP="00BD6FD5">
      <w:pPr>
        <w:pStyle w:val="HTML"/>
        <w:shd w:val="clear" w:color="auto" w:fill="FFFFFF"/>
        <w:rPr>
          <w:rFonts w:ascii="Courier" w:hAnsi="Courier"/>
          <w:b/>
          <w:bCs/>
          <w:color w:val="008000"/>
        </w:rPr>
      </w:pPr>
      <w:r>
        <w:rPr>
          <w:rFonts w:ascii="Courier" w:hAnsi="Courier"/>
          <w:b/>
          <w:bCs/>
          <w:color w:val="008000"/>
        </w:rPr>
        <w:t xml:space="preserve">    variables value, and perform the context switch if necessary.  Check the</w:t>
      </w:r>
    </w:p>
    <w:p w14:paraId="4B00C77E" w14:textId="77777777" w:rsidR="00BD6FD5" w:rsidRDefault="00BD6FD5" w:rsidP="00BD6FD5">
      <w:pPr>
        <w:pStyle w:val="HTML"/>
        <w:shd w:val="clear" w:color="auto" w:fill="FFFFFF"/>
        <w:rPr>
          <w:rFonts w:ascii="Courier" w:hAnsi="Courier"/>
          <w:b/>
          <w:bCs/>
          <w:color w:val="202020"/>
        </w:rPr>
      </w:pPr>
      <w:r>
        <w:rPr>
          <w:rFonts w:ascii="Courier" w:hAnsi="Courier"/>
          <w:b/>
          <w:bCs/>
          <w:color w:val="008000"/>
        </w:rPr>
        <w:t xml:space="preserve">    documentation for the port in use for port specific instructions. */</w:t>
      </w:r>
    </w:p>
    <w:p w14:paraId="77F20D5A" w14:textId="77777777" w:rsidR="00BD6FD5" w:rsidRDefault="00BD6FD5" w:rsidP="00BD6FD5">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taskYIELD_FROM_</w:t>
      </w:r>
      <w:proofErr w:type="gramStart"/>
      <w:r>
        <w:rPr>
          <w:rFonts w:ascii="Courier" w:hAnsi="Courier"/>
          <w:b/>
          <w:bCs/>
          <w:color w:val="202020"/>
        </w:rPr>
        <w:t>ISR</w:t>
      </w:r>
      <w:proofErr w:type="spellEnd"/>
      <w:r>
        <w:rPr>
          <w:rFonts w:ascii="Courier" w:hAnsi="Courier"/>
          <w:b/>
          <w:bCs/>
          <w:color w:val="202020"/>
        </w:rPr>
        <w:t xml:space="preserve">( </w:t>
      </w:r>
      <w:proofErr w:type="spellStart"/>
      <w:r>
        <w:rPr>
          <w:rFonts w:ascii="Courier" w:hAnsi="Courier"/>
          <w:b/>
          <w:bCs/>
          <w:color w:val="202020"/>
        </w:rPr>
        <w:t>xHigherPriorityTaskWoken</w:t>
      </w:r>
      <w:proofErr w:type="spellEnd"/>
      <w:proofErr w:type="gramEnd"/>
      <w:r>
        <w:rPr>
          <w:rFonts w:ascii="Courier" w:hAnsi="Courier"/>
          <w:b/>
          <w:bCs/>
          <w:color w:val="202020"/>
        </w:rPr>
        <w:t xml:space="preserve"> );</w:t>
      </w:r>
    </w:p>
    <w:p w14:paraId="1BF73B12" w14:textId="77777777" w:rsidR="00BD6FD5" w:rsidRDefault="00BD6FD5" w:rsidP="00BD6FD5">
      <w:pPr>
        <w:pStyle w:val="HTML"/>
        <w:shd w:val="clear" w:color="auto" w:fill="FFFFFF"/>
        <w:rPr>
          <w:b/>
          <w:bCs/>
          <w:color w:val="202020"/>
        </w:rPr>
      </w:pPr>
      <w:r>
        <w:rPr>
          <w:rFonts w:ascii="Courier" w:hAnsi="Courier"/>
          <w:b/>
          <w:bCs/>
          <w:color w:val="202020"/>
        </w:rPr>
        <w:t>}</w:t>
      </w:r>
    </w:p>
    <w:p w14:paraId="5FB0AB30" w14:textId="77777777" w:rsidR="00D355E8" w:rsidRDefault="00D355E8" w:rsidP="00D355E8">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xMessageBufferReceive</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601" w:history="1">
        <w:r>
          <w:rPr>
            <w:rStyle w:val="a3"/>
            <w:rFonts w:ascii="Arial" w:hAnsi="Arial" w:cs="Arial"/>
            <w:color w:val="0000EE"/>
            <w:sz w:val="27"/>
            <w:szCs w:val="27"/>
          </w:rPr>
          <w:t>RTOS Message Buffer API</w:t>
        </w:r>
      </w:hyperlink>
      <w:r>
        <w:rPr>
          <w:rFonts w:ascii="Arial" w:hAnsi="Arial" w:cs="Arial"/>
          <w:color w:val="1A3065"/>
          <w:sz w:val="27"/>
          <w:szCs w:val="27"/>
        </w:rPr>
        <w:t>]</w:t>
      </w:r>
    </w:p>
    <w:p w14:paraId="17A444F4" w14:textId="77777777" w:rsidR="00D355E8" w:rsidRDefault="00D355E8" w:rsidP="00D355E8">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message_buffer.h</w:t>
      </w:r>
      <w:proofErr w:type="spellEnd"/>
    </w:p>
    <w:p w14:paraId="13F6096E" w14:textId="77777777" w:rsidR="00D355E8" w:rsidRDefault="00D355E8" w:rsidP="00D355E8">
      <w:pPr>
        <w:pStyle w:val="HTML"/>
        <w:shd w:val="clear" w:color="auto" w:fill="FFFFFF"/>
        <w:rPr>
          <w:rFonts w:ascii="Courier" w:hAnsi="Courier"/>
          <w:b/>
          <w:bCs/>
          <w:color w:val="202020"/>
        </w:rPr>
      </w:pPr>
      <w:proofErr w:type="spellStart"/>
      <w:r>
        <w:rPr>
          <w:rFonts w:ascii="Courier" w:hAnsi="Courier"/>
          <w:b/>
          <w:bCs/>
          <w:color w:val="202020"/>
        </w:rPr>
        <w:t>size_t</w:t>
      </w:r>
      <w:proofErr w:type="spellEnd"/>
      <w:r>
        <w:rPr>
          <w:rFonts w:ascii="Courier" w:hAnsi="Courier"/>
          <w:b/>
          <w:bCs/>
          <w:color w:val="202020"/>
        </w:rPr>
        <w:t xml:space="preserve"> </w:t>
      </w:r>
      <w:proofErr w:type="spellStart"/>
      <w:proofErr w:type="gramStart"/>
      <w:r>
        <w:rPr>
          <w:rFonts w:ascii="Courier" w:hAnsi="Courier"/>
          <w:b/>
          <w:bCs/>
          <w:color w:val="202020"/>
        </w:rPr>
        <w:t>xMessageBufferReceive</w:t>
      </w:r>
      <w:proofErr w:type="spellEnd"/>
      <w:r>
        <w:rPr>
          <w:rFonts w:ascii="Courier" w:hAnsi="Courier"/>
          <w:b/>
          <w:bCs/>
          <w:color w:val="202020"/>
        </w:rPr>
        <w:t xml:space="preserve">( </w:t>
      </w:r>
      <w:proofErr w:type="spellStart"/>
      <w:r>
        <w:rPr>
          <w:rFonts w:ascii="Courier" w:hAnsi="Courier"/>
          <w:b/>
          <w:bCs/>
          <w:color w:val="202020"/>
        </w:rPr>
        <w:t>MessageBufferHandle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xMessageBuffer</w:t>
      </w:r>
      <w:proofErr w:type="spellEnd"/>
      <w:r>
        <w:rPr>
          <w:rFonts w:ascii="Courier" w:hAnsi="Courier"/>
          <w:b/>
          <w:bCs/>
          <w:color w:val="202020"/>
        </w:rPr>
        <w:t>,</w:t>
      </w:r>
    </w:p>
    <w:p w14:paraId="60D46AB2" w14:textId="77777777" w:rsidR="00D355E8" w:rsidRDefault="00D355E8" w:rsidP="00D355E8">
      <w:pPr>
        <w:pStyle w:val="HTML"/>
        <w:shd w:val="clear" w:color="auto" w:fill="FFFFFF"/>
        <w:rPr>
          <w:rFonts w:ascii="Courier" w:hAnsi="Courier"/>
          <w:b/>
          <w:bCs/>
          <w:color w:val="202020"/>
        </w:rPr>
      </w:pPr>
      <w:r>
        <w:rPr>
          <w:rFonts w:ascii="Courier" w:hAnsi="Courier"/>
          <w:b/>
          <w:bCs/>
          <w:color w:val="202020"/>
        </w:rPr>
        <w:t xml:space="preserve">                              void *</w:t>
      </w:r>
      <w:proofErr w:type="spellStart"/>
      <w:r>
        <w:rPr>
          <w:rFonts w:ascii="Courier" w:hAnsi="Courier"/>
          <w:b/>
          <w:bCs/>
          <w:color w:val="202020"/>
        </w:rPr>
        <w:t>pvRxData</w:t>
      </w:r>
      <w:proofErr w:type="spellEnd"/>
      <w:r>
        <w:rPr>
          <w:rFonts w:ascii="Courier" w:hAnsi="Courier"/>
          <w:b/>
          <w:bCs/>
          <w:color w:val="202020"/>
        </w:rPr>
        <w:t>,</w:t>
      </w:r>
    </w:p>
    <w:p w14:paraId="500E0F2C" w14:textId="77777777" w:rsidR="00D355E8" w:rsidRDefault="00D355E8" w:rsidP="00D355E8">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size_t</w:t>
      </w:r>
      <w:proofErr w:type="spellEnd"/>
      <w:r>
        <w:rPr>
          <w:rFonts w:ascii="Courier" w:hAnsi="Courier"/>
          <w:b/>
          <w:bCs/>
          <w:color w:val="202020"/>
        </w:rPr>
        <w:t xml:space="preserve"> </w:t>
      </w:r>
      <w:proofErr w:type="spellStart"/>
      <w:r>
        <w:rPr>
          <w:rFonts w:ascii="Courier" w:hAnsi="Courier"/>
          <w:b/>
          <w:bCs/>
          <w:color w:val="202020"/>
        </w:rPr>
        <w:t>xBufferLengthBytes</w:t>
      </w:r>
      <w:proofErr w:type="spellEnd"/>
      <w:r>
        <w:rPr>
          <w:rFonts w:ascii="Courier" w:hAnsi="Courier"/>
          <w:b/>
          <w:bCs/>
          <w:color w:val="202020"/>
        </w:rPr>
        <w:t>,</w:t>
      </w:r>
    </w:p>
    <w:p w14:paraId="4668E306" w14:textId="77777777" w:rsidR="00D355E8" w:rsidRDefault="00D355E8" w:rsidP="00D355E8">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TickType_t</w:t>
      </w:r>
      <w:proofErr w:type="spellEnd"/>
      <w:r>
        <w:rPr>
          <w:rFonts w:ascii="Courier" w:hAnsi="Courier"/>
          <w:b/>
          <w:bCs/>
          <w:color w:val="202020"/>
        </w:rPr>
        <w:t xml:space="preserve"> </w:t>
      </w:r>
      <w:proofErr w:type="spellStart"/>
      <w:proofErr w:type="gramStart"/>
      <w:r>
        <w:rPr>
          <w:rFonts w:ascii="Courier" w:hAnsi="Courier"/>
          <w:b/>
          <w:bCs/>
          <w:color w:val="202020"/>
        </w:rPr>
        <w:t>xTicksToWait</w:t>
      </w:r>
      <w:proofErr w:type="spellEnd"/>
      <w:r>
        <w:rPr>
          <w:rFonts w:ascii="Courier" w:hAnsi="Courier"/>
          <w:b/>
          <w:bCs/>
          <w:color w:val="202020"/>
        </w:rPr>
        <w:t xml:space="preserve"> )</w:t>
      </w:r>
      <w:proofErr w:type="gramEnd"/>
      <w:r>
        <w:rPr>
          <w:rFonts w:ascii="Courier" w:hAnsi="Courier"/>
          <w:b/>
          <w:bCs/>
          <w:color w:val="202020"/>
        </w:rPr>
        <w:t>;</w:t>
      </w:r>
    </w:p>
    <w:p w14:paraId="5E0DBB4F" w14:textId="7148E6B2" w:rsidR="00D3115B" w:rsidRDefault="00D3115B" w:rsidP="00D3115B">
      <w:pPr>
        <w:pStyle w:val="a6"/>
        <w:shd w:val="clear" w:color="auto" w:fill="FFFFFF"/>
        <w:rPr>
          <w:rFonts w:ascii="Arial" w:hAnsi="Arial" w:cs="Arial"/>
          <w:color w:val="202020"/>
        </w:rPr>
      </w:pPr>
      <w:r>
        <w:rPr>
          <w:rFonts w:ascii="Arial" w:hAnsi="Arial" w:cs="Arial"/>
          <w:color w:val="202020"/>
        </w:rPr>
        <w:t>从</w:t>
      </w:r>
      <w:r>
        <w:rPr>
          <w:rFonts w:ascii="Arial" w:hAnsi="Arial" w:cs="Arial"/>
          <w:color w:val="202020"/>
        </w:rPr>
        <w:t>RTOS</w:t>
      </w:r>
      <w:hyperlink r:id="rId602" w:history="1">
        <w:r>
          <w:rPr>
            <w:rStyle w:val="a3"/>
            <w:rFonts w:ascii="Arial" w:hAnsi="Arial" w:cs="Arial"/>
            <w:color w:val="0000EE"/>
          </w:rPr>
          <w:t>消息缓冲区</w:t>
        </w:r>
      </w:hyperlink>
      <w:r>
        <w:rPr>
          <w:rFonts w:ascii="Arial" w:hAnsi="Arial" w:cs="Arial"/>
          <w:color w:val="202020"/>
        </w:rPr>
        <w:t>接收离散消息。消息的长度可变，并且可以从缓冲区中复制出来。</w:t>
      </w:r>
    </w:p>
    <w:p w14:paraId="21323EBA" w14:textId="156C329A" w:rsidR="00D3115B" w:rsidRDefault="00D3115B" w:rsidP="00D3115B">
      <w:pPr>
        <w:pStyle w:val="a6"/>
        <w:shd w:val="clear" w:color="auto" w:fill="FFFFFF"/>
        <w:rPr>
          <w:rFonts w:ascii="Arial" w:hAnsi="Arial" w:cs="Arial"/>
          <w:color w:val="202020"/>
        </w:rPr>
      </w:pPr>
      <w:r>
        <w:rPr>
          <w:rFonts w:ascii="Arial" w:hAnsi="Arial" w:cs="Arial"/>
          <w:b/>
          <w:bCs/>
          <w:color w:val="FF0000"/>
        </w:rPr>
        <w:t>注意</w:t>
      </w:r>
      <w:r>
        <w:rPr>
          <w:rFonts w:ascii="Arial" w:hAnsi="Arial" w:cs="Arial"/>
          <w:color w:val="202020"/>
        </w:rPr>
        <w:t>：在</w:t>
      </w:r>
      <w:proofErr w:type="spellStart"/>
      <w:r>
        <w:rPr>
          <w:rFonts w:ascii="Arial" w:hAnsi="Arial" w:cs="Arial"/>
          <w:color w:val="202020"/>
        </w:rPr>
        <w:t>FreeRTOS</w:t>
      </w:r>
      <w:proofErr w:type="spellEnd"/>
      <w:r>
        <w:rPr>
          <w:rFonts w:ascii="Arial" w:hAnsi="Arial" w:cs="Arial"/>
          <w:color w:val="202020"/>
        </w:rPr>
        <w:t>对象中唯一的是，流缓冲区实现（消息缓冲区实现也是如此，因为消息缓冲区建立在流缓冲区的顶部）假定只有一个任务或中断将写入缓冲区（写程序），并且仅一个将从缓冲区（读取器）读取的任务或中断。对于</w:t>
      </w:r>
      <w:r w:rsidR="00F451F6">
        <w:rPr>
          <w:rFonts w:ascii="Arial" w:hAnsi="Arial" w:cs="Arial" w:hint="eastAsia"/>
          <w:color w:val="202020"/>
        </w:rPr>
        <w:t>写入对象</w:t>
      </w:r>
      <w:r>
        <w:rPr>
          <w:rFonts w:ascii="Arial" w:hAnsi="Arial" w:cs="Arial"/>
          <w:color w:val="202020"/>
        </w:rPr>
        <w:t>和</w:t>
      </w:r>
      <w:r w:rsidR="00F451F6">
        <w:rPr>
          <w:rFonts w:ascii="Arial" w:hAnsi="Arial" w:cs="Arial" w:hint="eastAsia"/>
          <w:color w:val="202020"/>
        </w:rPr>
        <w:t>读取对象</w:t>
      </w:r>
      <w:r>
        <w:rPr>
          <w:rFonts w:ascii="Arial" w:hAnsi="Arial" w:cs="Arial"/>
          <w:color w:val="202020"/>
        </w:rPr>
        <w:t>来说，不同的任务或中断是安全的，但是，与其他</w:t>
      </w:r>
      <w:proofErr w:type="spellStart"/>
      <w:r>
        <w:rPr>
          <w:rFonts w:ascii="Arial" w:hAnsi="Arial" w:cs="Arial"/>
          <w:color w:val="202020"/>
        </w:rPr>
        <w:t>FreeRTOS</w:t>
      </w:r>
      <w:proofErr w:type="spellEnd"/>
      <w:r>
        <w:rPr>
          <w:rFonts w:ascii="Arial" w:hAnsi="Arial" w:cs="Arial"/>
          <w:color w:val="202020"/>
        </w:rPr>
        <w:t>对象不同，拥有多个不同的</w:t>
      </w:r>
      <w:r w:rsidR="00827A45">
        <w:rPr>
          <w:rFonts w:ascii="Arial" w:hAnsi="Arial" w:cs="Arial" w:hint="eastAsia"/>
          <w:color w:val="202020"/>
        </w:rPr>
        <w:t>写入对象</w:t>
      </w:r>
      <w:r>
        <w:rPr>
          <w:rFonts w:ascii="Arial" w:hAnsi="Arial" w:cs="Arial"/>
          <w:color w:val="202020"/>
        </w:rPr>
        <w:t>或多个不同的</w:t>
      </w:r>
      <w:r w:rsidR="00827A45">
        <w:rPr>
          <w:rFonts w:ascii="Arial" w:hAnsi="Arial" w:cs="Arial" w:hint="eastAsia"/>
          <w:color w:val="202020"/>
        </w:rPr>
        <w:t>读取对象</w:t>
      </w:r>
      <w:r>
        <w:rPr>
          <w:rFonts w:ascii="Arial" w:hAnsi="Arial" w:cs="Arial"/>
          <w:color w:val="202020"/>
        </w:rPr>
        <w:t>是不安</w:t>
      </w:r>
      <w:r>
        <w:rPr>
          <w:rFonts w:ascii="Arial" w:hAnsi="Arial" w:cs="Arial"/>
          <w:color w:val="202020"/>
        </w:rPr>
        <w:lastRenderedPageBreak/>
        <w:t>全的。如果要有多个不同的</w:t>
      </w:r>
      <w:r w:rsidR="00E65A00">
        <w:rPr>
          <w:rFonts w:ascii="Arial" w:hAnsi="Arial" w:cs="Arial" w:hint="eastAsia"/>
          <w:color w:val="202020"/>
        </w:rPr>
        <w:t>写入对象</w:t>
      </w:r>
      <w:r>
        <w:rPr>
          <w:rFonts w:ascii="Arial" w:hAnsi="Arial" w:cs="Arial"/>
          <w:color w:val="202020"/>
        </w:rPr>
        <w:t>，则应用程序</w:t>
      </w:r>
      <w:proofErr w:type="gramStart"/>
      <w:r>
        <w:rPr>
          <w:rFonts w:ascii="Arial" w:hAnsi="Arial" w:cs="Arial"/>
          <w:color w:val="202020"/>
        </w:rPr>
        <w:t>编写器</w:t>
      </w:r>
      <w:proofErr w:type="gramEnd"/>
      <w:r>
        <w:rPr>
          <w:rFonts w:ascii="Arial" w:hAnsi="Arial" w:cs="Arial"/>
          <w:color w:val="202020"/>
        </w:rPr>
        <w:t>必须将对编写</w:t>
      </w:r>
      <w:r>
        <w:rPr>
          <w:rFonts w:ascii="Arial" w:hAnsi="Arial" w:cs="Arial"/>
          <w:color w:val="202020"/>
        </w:rPr>
        <w:t>API</w:t>
      </w:r>
      <w:r>
        <w:rPr>
          <w:rFonts w:ascii="Arial" w:hAnsi="Arial" w:cs="Arial"/>
          <w:color w:val="202020"/>
        </w:rPr>
        <w:t>函数（例如</w:t>
      </w:r>
      <w:proofErr w:type="spellStart"/>
      <w:r>
        <w:rPr>
          <w:rFonts w:ascii="Arial" w:hAnsi="Arial" w:cs="Arial"/>
          <w:color w:val="202020"/>
        </w:rPr>
        <w:t>xMessageBufferSend</w:t>
      </w:r>
      <w:proofErr w:type="spellEnd"/>
      <w:r>
        <w:rPr>
          <w:rFonts w:ascii="Arial" w:hAnsi="Arial" w:cs="Arial"/>
          <w:color w:val="202020"/>
        </w:rPr>
        <w:t>（））的每个调用放在关键部分内，并使用</w:t>
      </w:r>
      <w:r>
        <w:rPr>
          <w:rFonts w:ascii="Arial" w:hAnsi="Arial" w:cs="Arial"/>
          <w:color w:val="202020"/>
        </w:rPr>
        <w:t>0</w:t>
      </w:r>
      <w:r>
        <w:rPr>
          <w:rFonts w:ascii="Arial" w:hAnsi="Arial" w:cs="Arial"/>
          <w:color w:val="202020"/>
        </w:rPr>
        <w:t>的发送</w:t>
      </w:r>
      <w:r w:rsidR="00FB70A8">
        <w:rPr>
          <w:rFonts w:ascii="Arial" w:hAnsi="Arial" w:cs="Arial" w:hint="eastAsia"/>
          <w:color w:val="202020"/>
        </w:rPr>
        <w:t>阻塞</w:t>
      </w:r>
      <w:r>
        <w:rPr>
          <w:rFonts w:ascii="Arial" w:hAnsi="Arial" w:cs="Arial"/>
          <w:color w:val="202020"/>
        </w:rPr>
        <w:t>时间。同样，使用</w:t>
      </w:r>
      <w:proofErr w:type="spellStart"/>
      <w:r>
        <w:rPr>
          <w:rFonts w:ascii="Arial" w:hAnsi="Arial" w:cs="Arial"/>
          <w:color w:val="202020"/>
        </w:rPr>
        <w:t>xMessageBufferReceive</w:t>
      </w:r>
      <w:proofErr w:type="spellEnd"/>
      <w:r>
        <w:rPr>
          <w:rFonts w:ascii="Arial" w:hAnsi="Arial" w:cs="Arial"/>
          <w:color w:val="202020"/>
        </w:rPr>
        <w:t>（）从任务的消息缓冲区中读取。使用</w:t>
      </w:r>
      <w:r>
        <w:rPr>
          <w:rFonts w:ascii="Arial" w:hAnsi="Arial" w:cs="Arial"/>
          <w:color w:val="202020"/>
        </w:rPr>
        <w:t> </w:t>
      </w:r>
      <w:proofErr w:type="spellStart"/>
      <w:r>
        <w:rPr>
          <w:rFonts w:ascii="Arial" w:hAnsi="Arial" w:cs="Arial"/>
          <w:color w:val="202020"/>
        </w:rPr>
        <w:fldChar w:fldCharType="begin"/>
      </w:r>
      <w:r>
        <w:rPr>
          <w:rFonts w:ascii="Arial" w:hAnsi="Arial" w:cs="Arial"/>
          <w:color w:val="202020"/>
        </w:rPr>
        <w:instrText xml:space="preserve"> HYPERLINK "https://www.freertos.org/xMessageBufferReceiveFromISR.html" </w:instrText>
      </w:r>
      <w:r>
        <w:rPr>
          <w:rFonts w:ascii="Arial" w:hAnsi="Arial" w:cs="Arial"/>
          <w:color w:val="202020"/>
        </w:rPr>
        <w:fldChar w:fldCharType="separate"/>
      </w:r>
      <w:r>
        <w:rPr>
          <w:rStyle w:val="a3"/>
          <w:rFonts w:ascii="Arial" w:hAnsi="Arial" w:cs="Arial"/>
          <w:color w:val="0000EE"/>
        </w:rPr>
        <w:t>xMessageBufferReceiveFromISR</w:t>
      </w:r>
      <w:proofErr w:type="spellEnd"/>
      <w:r>
        <w:rPr>
          <w:rStyle w:val="a3"/>
          <w:rFonts w:ascii="Arial" w:hAnsi="Arial" w:cs="Arial"/>
          <w:color w:val="0000EE"/>
        </w:rPr>
        <w:t>（）</w:t>
      </w:r>
      <w:r>
        <w:rPr>
          <w:rFonts w:ascii="Arial" w:hAnsi="Arial" w:cs="Arial"/>
          <w:color w:val="202020"/>
        </w:rPr>
        <w:fldChar w:fldCharType="end"/>
      </w:r>
      <w:r>
        <w:rPr>
          <w:rFonts w:ascii="Arial" w:hAnsi="Arial" w:cs="Arial"/>
          <w:color w:val="202020"/>
        </w:rPr>
        <w:t>从中断服务例程（</w:t>
      </w:r>
      <w:r>
        <w:rPr>
          <w:rFonts w:ascii="Arial" w:hAnsi="Arial" w:cs="Arial"/>
          <w:color w:val="202020"/>
        </w:rPr>
        <w:t>ISR</w:t>
      </w:r>
      <w:r>
        <w:rPr>
          <w:rFonts w:ascii="Arial" w:hAnsi="Arial" w:cs="Arial"/>
          <w:color w:val="202020"/>
        </w:rPr>
        <w:t>）读取消息缓冲区。</w:t>
      </w:r>
    </w:p>
    <w:p w14:paraId="1F9D19B9" w14:textId="268B8EB5" w:rsidR="00D3115B" w:rsidRDefault="00D3115B" w:rsidP="00D3115B">
      <w:pPr>
        <w:pStyle w:val="a6"/>
        <w:shd w:val="clear" w:color="auto" w:fill="FFFFFF"/>
        <w:rPr>
          <w:rFonts w:ascii="Arial" w:hAnsi="Arial" w:cs="Arial"/>
          <w:color w:val="202020"/>
        </w:rPr>
      </w:pPr>
      <w:r>
        <w:rPr>
          <w:rFonts w:ascii="Arial" w:hAnsi="Arial" w:cs="Arial"/>
          <w:color w:val="202020"/>
        </w:rPr>
        <w:t>通过在构建中包括</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stream_buffer.c</w:t>
      </w:r>
      <w:proofErr w:type="spellEnd"/>
      <w:r>
        <w:rPr>
          <w:rFonts w:ascii="Arial" w:hAnsi="Arial" w:cs="Arial"/>
          <w:color w:val="202020"/>
        </w:rPr>
        <w:t>源文件来启用消息缓冲区功能（因为消息缓冲区使用流缓冲区）。</w:t>
      </w:r>
    </w:p>
    <w:p w14:paraId="68F091DD" w14:textId="77777777" w:rsidR="00D3115B" w:rsidRDefault="00D3115B" w:rsidP="00D3115B">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129"/>
        <w:gridCol w:w="5457"/>
      </w:tblGrid>
      <w:tr w:rsidR="00D3115B" w14:paraId="27D127E4" w14:textId="77777777" w:rsidTr="00D3115B">
        <w:trPr>
          <w:tblCellSpacing w:w="60" w:type="dxa"/>
        </w:trPr>
        <w:tc>
          <w:tcPr>
            <w:tcW w:w="0" w:type="auto"/>
            <w:hideMark/>
          </w:tcPr>
          <w:p w14:paraId="7018CC4F" w14:textId="77777777" w:rsidR="00D3115B" w:rsidRDefault="00D3115B">
            <w:pPr>
              <w:spacing w:line="360" w:lineRule="atLeast"/>
              <w:rPr>
                <w:rFonts w:ascii="宋体" w:hAnsi="宋体" w:cs="宋体"/>
              </w:rPr>
            </w:pPr>
            <w:proofErr w:type="spellStart"/>
            <w:r>
              <w:rPr>
                <w:rStyle w:val="a7"/>
                <w:rFonts w:ascii="Arial" w:hAnsi="Arial" w:cs="Arial"/>
              </w:rPr>
              <w:t>xMessageBuffer</w:t>
            </w:r>
            <w:proofErr w:type="spellEnd"/>
            <w:r>
              <w:rPr>
                <w:rStyle w:val="a7"/>
                <w:rFonts w:ascii="Arial" w:hAnsi="Arial" w:cs="Arial"/>
              </w:rPr>
              <w:t> </w:t>
            </w:r>
            <w:r>
              <w:t> </w:t>
            </w:r>
          </w:p>
        </w:tc>
        <w:tc>
          <w:tcPr>
            <w:tcW w:w="0" w:type="auto"/>
            <w:vAlign w:val="center"/>
            <w:hideMark/>
          </w:tcPr>
          <w:p w14:paraId="0262EAAA" w14:textId="77777777" w:rsidR="00D3115B" w:rsidRDefault="00D3115B">
            <w:pPr>
              <w:spacing w:line="360" w:lineRule="atLeast"/>
            </w:pPr>
            <w:r>
              <w:rPr>
                <w:rFonts w:ascii="Arial" w:hAnsi="Arial" w:cs="Arial"/>
              </w:rPr>
              <w:t>从中接收消息的消息缓冲区的句柄。</w:t>
            </w:r>
          </w:p>
        </w:tc>
      </w:tr>
      <w:tr w:rsidR="00D3115B" w14:paraId="08D9CC34" w14:textId="77777777" w:rsidTr="00D3115B">
        <w:trPr>
          <w:tblCellSpacing w:w="60" w:type="dxa"/>
        </w:trPr>
        <w:tc>
          <w:tcPr>
            <w:tcW w:w="0" w:type="auto"/>
            <w:hideMark/>
          </w:tcPr>
          <w:p w14:paraId="1DF42F26" w14:textId="77777777" w:rsidR="00D3115B" w:rsidRDefault="00D3115B">
            <w:pPr>
              <w:spacing w:line="360" w:lineRule="atLeast"/>
            </w:pPr>
            <w:proofErr w:type="spellStart"/>
            <w:r>
              <w:rPr>
                <w:rStyle w:val="a7"/>
                <w:rFonts w:ascii="Arial" w:hAnsi="Arial" w:cs="Arial"/>
              </w:rPr>
              <w:t>pvRxData</w:t>
            </w:r>
            <w:proofErr w:type="spellEnd"/>
            <w:r>
              <w:rPr>
                <w:rStyle w:val="a7"/>
                <w:rFonts w:ascii="Arial" w:hAnsi="Arial" w:cs="Arial"/>
              </w:rPr>
              <w:t> </w:t>
            </w:r>
            <w:r>
              <w:t> </w:t>
            </w:r>
          </w:p>
        </w:tc>
        <w:tc>
          <w:tcPr>
            <w:tcW w:w="0" w:type="auto"/>
            <w:vAlign w:val="center"/>
            <w:hideMark/>
          </w:tcPr>
          <w:p w14:paraId="3BC17CB4" w14:textId="77777777" w:rsidR="00D3115B" w:rsidRDefault="00D3115B">
            <w:pPr>
              <w:spacing w:line="360" w:lineRule="atLeast"/>
            </w:pPr>
            <w:r>
              <w:rPr>
                <w:rFonts w:ascii="Arial" w:hAnsi="Arial" w:cs="Arial"/>
              </w:rPr>
              <w:t>指向要将接收到的消息复制到的缓冲区的指针。</w:t>
            </w:r>
          </w:p>
        </w:tc>
      </w:tr>
      <w:tr w:rsidR="00D3115B" w14:paraId="34BE1C40" w14:textId="77777777" w:rsidTr="00D3115B">
        <w:trPr>
          <w:tblCellSpacing w:w="60" w:type="dxa"/>
        </w:trPr>
        <w:tc>
          <w:tcPr>
            <w:tcW w:w="0" w:type="auto"/>
            <w:hideMark/>
          </w:tcPr>
          <w:p w14:paraId="267B8CF5" w14:textId="77777777" w:rsidR="00D3115B" w:rsidRDefault="00D3115B">
            <w:pPr>
              <w:spacing w:line="360" w:lineRule="atLeast"/>
            </w:pPr>
            <w:proofErr w:type="spellStart"/>
            <w:r>
              <w:rPr>
                <w:rStyle w:val="a7"/>
                <w:rFonts w:ascii="Arial" w:hAnsi="Arial" w:cs="Arial"/>
              </w:rPr>
              <w:t>xBufferLengthBytes</w:t>
            </w:r>
            <w:proofErr w:type="spellEnd"/>
            <w:r>
              <w:rPr>
                <w:rStyle w:val="a7"/>
                <w:rFonts w:ascii="Arial" w:hAnsi="Arial" w:cs="Arial"/>
              </w:rPr>
              <w:t> </w:t>
            </w:r>
            <w:r>
              <w:t> </w:t>
            </w:r>
          </w:p>
        </w:tc>
        <w:tc>
          <w:tcPr>
            <w:tcW w:w="0" w:type="auto"/>
            <w:vAlign w:val="center"/>
            <w:hideMark/>
          </w:tcPr>
          <w:p w14:paraId="6CDB50F8" w14:textId="77777777" w:rsidR="00D3115B" w:rsidRDefault="00D3115B">
            <w:pPr>
              <w:spacing w:line="360" w:lineRule="atLeast"/>
            </w:pPr>
            <w:proofErr w:type="spellStart"/>
            <w:r>
              <w:rPr>
                <w:rFonts w:ascii="Arial" w:hAnsi="Arial" w:cs="Arial"/>
              </w:rPr>
              <w:t>pvRxData</w:t>
            </w:r>
            <w:proofErr w:type="spellEnd"/>
            <w:r>
              <w:rPr>
                <w:rFonts w:ascii="Arial" w:hAnsi="Arial" w:cs="Arial"/>
              </w:rPr>
              <w:t>参数指向的缓冲区的长度。</w:t>
            </w:r>
            <w:proofErr w:type="gramStart"/>
            <w:r>
              <w:rPr>
                <w:rFonts w:ascii="Arial" w:hAnsi="Arial" w:cs="Arial"/>
              </w:rPr>
              <w:t>这设置</w:t>
            </w:r>
            <w:proofErr w:type="gramEnd"/>
            <w:r>
              <w:rPr>
                <w:rFonts w:ascii="Arial" w:hAnsi="Arial" w:cs="Arial"/>
              </w:rPr>
              <w:t>了可以接收的最大消息长度。如果</w:t>
            </w:r>
            <w:proofErr w:type="spellStart"/>
            <w:r>
              <w:rPr>
                <w:rFonts w:ascii="Arial" w:hAnsi="Arial" w:cs="Arial"/>
              </w:rPr>
              <w:t>xBufferLengthBytes</w:t>
            </w:r>
            <w:proofErr w:type="spellEnd"/>
            <w:r>
              <w:rPr>
                <w:rFonts w:ascii="Arial" w:hAnsi="Arial" w:cs="Arial"/>
              </w:rPr>
              <w:t>太小而无法容纳下一条消息，则该消息将保留在消息缓冲区中，并且将返回</w:t>
            </w:r>
            <w:r>
              <w:rPr>
                <w:rFonts w:ascii="Arial" w:hAnsi="Arial" w:cs="Arial"/>
              </w:rPr>
              <w:t>0</w:t>
            </w:r>
            <w:r>
              <w:rPr>
                <w:rFonts w:ascii="Arial" w:hAnsi="Arial" w:cs="Arial"/>
              </w:rPr>
              <w:t>。</w:t>
            </w:r>
          </w:p>
        </w:tc>
      </w:tr>
      <w:tr w:rsidR="00D3115B" w14:paraId="4A16F1B5" w14:textId="77777777" w:rsidTr="00D3115B">
        <w:trPr>
          <w:tblCellSpacing w:w="60" w:type="dxa"/>
        </w:trPr>
        <w:tc>
          <w:tcPr>
            <w:tcW w:w="0" w:type="auto"/>
            <w:hideMark/>
          </w:tcPr>
          <w:p w14:paraId="7C4E9B4A" w14:textId="77777777" w:rsidR="00D3115B" w:rsidRDefault="00D3115B">
            <w:pPr>
              <w:spacing w:line="360" w:lineRule="atLeast"/>
            </w:pPr>
            <w:proofErr w:type="spellStart"/>
            <w:r>
              <w:rPr>
                <w:rStyle w:val="a7"/>
                <w:rFonts w:ascii="Arial" w:hAnsi="Arial" w:cs="Arial"/>
              </w:rPr>
              <w:t>xTicksToWait</w:t>
            </w:r>
            <w:proofErr w:type="spellEnd"/>
            <w:r>
              <w:rPr>
                <w:rStyle w:val="a7"/>
                <w:rFonts w:ascii="Arial" w:hAnsi="Arial" w:cs="Arial"/>
              </w:rPr>
              <w:t> </w:t>
            </w:r>
            <w:r>
              <w:t> </w:t>
            </w:r>
          </w:p>
        </w:tc>
        <w:tc>
          <w:tcPr>
            <w:tcW w:w="0" w:type="auto"/>
            <w:vAlign w:val="center"/>
            <w:hideMark/>
          </w:tcPr>
          <w:p w14:paraId="6EA85021" w14:textId="77777777" w:rsidR="00D3115B" w:rsidRDefault="00D3115B">
            <w:pPr>
              <w:spacing w:line="360" w:lineRule="atLeast"/>
            </w:pPr>
            <w:r>
              <w:rPr>
                <w:rFonts w:ascii="Arial" w:hAnsi="Arial" w:cs="Arial"/>
              </w:rPr>
              <w:t>如果在调用</w:t>
            </w:r>
            <w:proofErr w:type="spellStart"/>
            <w:r>
              <w:rPr>
                <w:rFonts w:ascii="Arial" w:hAnsi="Arial" w:cs="Arial"/>
              </w:rPr>
              <w:t>xMessageBufferReceive</w:t>
            </w:r>
            <w:proofErr w:type="spellEnd"/>
            <w:r>
              <w:rPr>
                <w:rFonts w:ascii="Arial" w:hAnsi="Arial" w:cs="Arial"/>
              </w:rPr>
              <w:t>（）时消息缓冲区为空，</w:t>
            </w:r>
            <w:proofErr w:type="gramStart"/>
            <w:r>
              <w:rPr>
                <w:rFonts w:ascii="Arial" w:hAnsi="Arial" w:cs="Arial"/>
              </w:rPr>
              <w:t>则任务</w:t>
            </w:r>
            <w:proofErr w:type="gramEnd"/>
            <w:r>
              <w:rPr>
                <w:rFonts w:ascii="Arial" w:hAnsi="Arial" w:cs="Arial"/>
              </w:rPr>
              <w:t>应保持在</w:t>
            </w:r>
            <w:r>
              <w:rPr>
                <w:rFonts w:ascii="Arial" w:hAnsi="Arial" w:cs="Arial"/>
              </w:rPr>
              <w:t>“</w:t>
            </w:r>
            <w:r>
              <w:rPr>
                <w:rFonts w:ascii="Arial" w:hAnsi="Arial" w:cs="Arial"/>
              </w:rPr>
              <w:t>阻塞</w:t>
            </w:r>
            <w:r>
              <w:rPr>
                <w:rFonts w:ascii="Arial" w:hAnsi="Arial" w:cs="Arial"/>
              </w:rPr>
              <w:t>”</w:t>
            </w:r>
            <w:r>
              <w:rPr>
                <w:rFonts w:ascii="Arial" w:hAnsi="Arial" w:cs="Arial"/>
              </w:rPr>
              <w:t>状态以等待消息的最长时间。如果</w:t>
            </w:r>
            <w:proofErr w:type="spellStart"/>
            <w:r>
              <w:rPr>
                <w:rFonts w:ascii="Arial" w:hAnsi="Arial" w:cs="Arial"/>
              </w:rPr>
              <w:t>xTicksToWait</w:t>
            </w:r>
            <w:proofErr w:type="spellEnd"/>
            <w:r>
              <w:rPr>
                <w:rFonts w:ascii="Arial" w:hAnsi="Arial" w:cs="Arial"/>
              </w:rPr>
              <w:t>为零并且消息缓冲区为空，则</w:t>
            </w:r>
            <w:proofErr w:type="spellStart"/>
            <w:r>
              <w:rPr>
                <w:rFonts w:ascii="Arial" w:hAnsi="Arial" w:cs="Arial"/>
              </w:rPr>
              <w:t>xMessageBufferReceive</w:t>
            </w:r>
            <w:proofErr w:type="spellEnd"/>
            <w:r>
              <w:rPr>
                <w:rFonts w:ascii="Arial" w:hAnsi="Arial" w:cs="Arial"/>
              </w:rPr>
              <w:t>（）将立即返回。</w:t>
            </w:r>
            <w:proofErr w:type="gramStart"/>
            <w:r>
              <w:rPr>
                <w:rFonts w:ascii="Arial" w:hAnsi="Arial" w:cs="Arial"/>
              </w:rPr>
              <w:t>块时间</w:t>
            </w:r>
            <w:proofErr w:type="gramEnd"/>
            <w:r>
              <w:rPr>
                <w:rFonts w:ascii="Arial" w:hAnsi="Arial" w:cs="Arial"/>
              </w:rPr>
              <w:t>以滴答周期指定，因此它表示的绝对时间取决于滴答频率。宏</w:t>
            </w:r>
            <w:proofErr w:type="spellStart"/>
            <w:r>
              <w:rPr>
                <w:rFonts w:ascii="Arial" w:hAnsi="Arial" w:cs="Arial"/>
              </w:rPr>
              <w:t>pdMS_TO_TICKS</w:t>
            </w:r>
            <w:proofErr w:type="spellEnd"/>
            <w:r>
              <w:rPr>
                <w:rFonts w:ascii="Arial" w:hAnsi="Arial" w:cs="Arial"/>
              </w:rPr>
              <w:t>（）可用于将以</w:t>
            </w:r>
            <w:proofErr w:type="gramStart"/>
            <w:r>
              <w:rPr>
                <w:rFonts w:ascii="Arial" w:hAnsi="Arial" w:cs="Arial"/>
              </w:rPr>
              <w:t>毫秒为</w:t>
            </w:r>
            <w:proofErr w:type="gramEnd"/>
            <w:r>
              <w:rPr>
                <w:rFonts w:ascii="Arial" w:hAnsi="Arial" w:cs="Arial"/>
              </w:rPr>
              <w:t>单位的时间转换为以刻度为单位的时间。如果在</w:t>
            </w:r>
            <w:proofErr w:type="spellStart"/>
            <w:r>
              <w:rPr>
                <w:rFonts w:ascii="Arial" w:hAnsi="Arial" w:cs="Arial"/>
              </w:rPr>
              <w:t>FreeRTOSConfig.h</w:t>
            </w:r>
            <w:proofErr w:type="spellEnd"/>
            <w:r>
              <w:rPr>
                <w:rFonts w:ascii="Arial" w:hAnsi="Arial" w:cs="Arial"/>
              </w:rPr>
              <w:t>中将</w:t>
            </w:r>
            <w:proofErr w:type="spellStart"/>
            <w:r>
              <w:rPr>
                <w:rFonts w:ascii="Arial" w:hAnsi="Arial" w:cs="Arial"/>
              </w:rPr>
              <w:t>INCLUDE_vTaskSuspend</w:t>
            </w:r>
            <w:proofErr w:type="spellEnd"/>
            <w:r>
              <w:rPr>
                <w:rFonts w:ascii="Arial" w:hAnsi="Arial" w:cs="Arial"/>
              </w:rPr>
              <w:t>设置为</w:t>
            </w:r>
            <w:r>
              <w:rPr>
                <w:rFonts w:ascii="Arial" w:hAnsi="Arial" w:cs="Arial"/>
              </w:rPr>
              <w:t>1</w:t>
            </w:r>
            <w:r>
              <w:rPr>
                <w:rFonts w:ascii="Arial" w:hAnsi="Arial" w:cs="Arial"/>
              </w:rPr>
              <w:t>，则将</w:t>
            </w:r>
            <w:proofErr w:type="spellStart"/>
            <w:r>
              <w:rPr>
                <w:rFonts w:ascii="Arial" w:hAnsi="Arial" w:cs="Arial"/>
              </w:rPr>
              <w:t>xTicksToWait</w:t>
            </w:r>
            <w:proofErr w:type="spellEnd"/>
            <w:r>
              <w:rPr>
                <w:rFonts w:ascii="Arial" w:hAnsi="Arial" w:cs="Arial"/>
              </w:rPr>
              <w:t>设置为</w:t>
            </w:r>
            <w:proofErr w:type="spellStart"/>
            <w:r>
              <w:rPr>
                <w:rFonts w:ascii="Arial" w:hAnsi="Arial" w:cs="Arial"/>
              </w:rPr>
              <w:t>portMAX_DELAY</w:t>
            </w:r>
            <w:proofErr w:type="spellEnd"/>
            <w:r>
              <w:rPr>
                <w:rFonts w:ascii="Arial" w:hAnsi="Arial" w:cs="Arial"/>
              </w:rPr>
              <w:t>将导致任务无限期等待（无超时）。处于</w:t>
            </w:r>
            <w:r>
              <w:rPr>
                <w:rFonts w:ascii="Arial" w:hAnsi="Arial" w:cs="Arial"/>
              </w:rPr>
              <w:t>“</w:t>
            </w:r>
            <w:r>
              <w:rPr>
                <w:rFonts w:ascii="Arial" w:hAnsi="Arial" w:cs="Arial"/>
              </w:rPr>
              <w:t>阻塞</w:t>
            </w:r>
            <w:r>
              <w:rPr>
                <w:rFonts w:ascii="Arial" w:hAnsi="Arial" w:cs="Arial"/>
              </w:rPr>
              <w:t>”</w:t>
            </w:r>
            <w:r>
              <w:rPr>
                <w:rFonts w:ascii="Arial" w:hAnsi="Arial" w:cs="Arial"/>
              </w:rPr>
              <w:t>状态的任务不占用任何</w:t>
            </w:r>
            <w:r>
              <w:rPr>
                <w:rFonts w:ascii="Arial" w:hAnsi="Arial" w:cs="Arial"/>
              </w:rPr>
              <w:t>CPU</w:t>
            </w:r>
            <w:r>
              <w:rPr>
                <w:rFonts w:ascii="Arial" w:hAnsi="Arial" w:cs="Arial"/>
              </w:rPr>
              <w:t>时间。</w:t>
            </w:r>
          </w:p>
        </w:tc>
      </w:tr>
    </w:tbl>
    <w:p w14:paraId="6D437FFF" w14:textId="77777777" w:rsidR="00D3115B" w:rsidRDefault="00D3115B" w:rsidP="00D3115B">
      <w:pPr>
        <w:shd w:val="clear" w:color="auto" w:fill="FFFFFF"/>
        <w:rPr>
          <w:rFonts w:ascii="Arial" w:hAnsi="Arial" w:cs="Arial"/>
          <w:color w:val="202020"/>
        </w:rPr>
      </w:pPr>
      <w:r>
        <w:rPr>
          <w:rFonts w:ascii="Arial" w:hAnsi="Arial" w:cs="Arial"/>
          <w:b/>
          <w:bCs/>
          <w:color w:val="202020"/>
        </w:rPr>
        <w:t>返回值：</w:t>
      </w:r>
    </w:p>
    <w:p w14:paraId="51925245" w14:textId="77777777" w:rsidR="00D3115B" w:rsidRDefault="00D3115B" w:rsidP="00D3115B">
      <w:pPr>
        <w:shd w:val="clear" w:color="auto" w:fill="FFFFFF"/>
        <w:ind w:left="720"/>
        <w:rPr>
          <w:rFonts w:ascii="Arial" w:hAnsi="Arial" w:cs="Arial"/>
          <w:color w:val="202020"/>
        </w:rPr>
      </w:pPr>
      <w:r>
        <w:rPr>
          <w:rFonts w:ascii="Arial" w:hAnsi="Arial" w:cs="Arial"/>
          <w:color w:val="202020"/>
        </w:rPr>
        <w:t>从消息缓冲区读取的消息的长度（以字节为单位）（如果有）。如果</w:t>
      </w:r>
      <w:proofErr w:type="spellStart"/>
      <w:r>
        <w:rPr>
          <w:rFonts w:ascii="Arial" w:hAnsi="Arial" w:cs="Arial"/>
          <w:color w:val="202020"/>
        </w:rPr>
        <w:t>xMessageBufferReceive</w:t>
      </w:r>
      <w:proofErr w:type="spellEnd"/>
      <w:r>
        <w:rPr>
          <w:rFonts w:ascii="Arial" w:hAnsi="Arial" w:cs="Arial"/>
          <w:color w:val="202020"/>
        </w:rPr>
        <w:t>（）在消息可用之前超时，则返回零。如果消息的长度大于</w:t>
      </w:r>
      <w:proofErr w:type="spellStart"/>
      <w:r>
        <w:rPr>
          <w:rFonts w:ascii="Arial" w:hAnsi="Arial" w:cs="Arial"/>
          <w:color w:val="202020"/>
        </w:rPr>
        <w:t>xBufferLengthBytes</w:t>
      </w:r>
      <w:proofErr w:type="spellEnd"/>
      <w:r>
        <w:rPr>
          <w:rFonts w:ascii="Arial" w:hAnsi="Arial" w:cs="Arial"/>
          <w:color w:val="202020"/>
        </w:rPr>
        <w:t>，则消息将保留在消息缓冲区中，并返回零。</w:t>
      </w:r>
    </w:p>
    <w:p w14:paraId="756B0BFC" w14:textId="77777777" w:rsidR="00D3115B" w:rsidRDefault="00D3115B" w:rsidP="00D3115B">
      <w:pPr>
        <w:pStyle w:val="a6"/>
        <w:shd w:val="clear" w:color="auto" w:fill="FFFFFF"/>
        <w:rPr>
          <w:rFonts w:ascii="Arial" w:hAnsi="Arial" w:cs="Arial"/>
          <w:color w:val="202020"/>
        </w:rPr>
      </w:pPr>
      <w:r>
        <w:rPr>
          <w:rFonts w:ascii="Arial" w:hAnsi="Arial" w:cs="Arial"/>
          <w:color w:val="202020"/>
        </w:rPr>
        <w:br/>
      </w:r>
      <w:r w:rsidRPr="00D3115B">
        <w:rPr>
          <w:rFonts w:ascii="Arial" w:eastAsiaTheme="minorEastAsia" w:hAnsi="Arial" w:cs="Arial"/>
          <w:b/>
          <w:bCs/>
          <w:color w:val="202020"/>
          <w:kern w:val="2"/>
          <w:sz w:val="21"/>
          <w:szCs w:val="22"/>
        </w:rPr>
        <w:t>用法示例：</w:t>
      </w:r>
    </w:p>
    <w:p w14:paraId="546BA7E1" w14:textId="77777777" w:rsidR="00D3115B" w:rsidRDefault="00D3115B" w:rsidP="00D355E8">
      <w:pPr>
        <w:pStyle w:val="a6"/>
        <w:shd w:val="clear" w:color="auto" w:fill="FFFFFF"/>
        <w:rPr>
          <w:rFonts w:ascii="Arial" w:hAnsi="Arial" w:cs="Arial"/>
          <w:color w:val="202020"/>
        </w:rPr>
      </w:pPr>
    </w:p>
    <w:p w14:paraId="404E5872" w14:textId="77777777" w:rsidR="00D355E8" w:rsidRDefault="00D355E8" w:rsidP="00D355E8">
      <w:pPr>
        <w:pStyle w:val="HTML"/>
        <w:shd w:val="clear" w:color="auto" w:fill="FFFFFF"/>
        <w:rPr>
          <w:rFonts w:ascii="Courier" w:hAnsi="Courier"/>
          <w:b/>
          <w:bCs/>
          <w:color w:val="202020"/>
        </w:rPr>
      </w:pPr>
      <w:r>
        <w:rPr>
          <w:rFonts w:ascii="Courier" w:hAnsi="Courier"/>
          <w:b/>
          <w:bCs/>
          <w:color w:val="202020"/>
        </w:rPr>
        <w:t xml:space="preserve">void </w:t>
      </w:r>
      <w:proofErr w:type="spellStart"/>
      <w:proofErr w:type="gramStart"/>
      <w:r>
        <w:rPr>
          <w:rFonts w:ascii="Courier" w:hAnsi="Courier"/>
          <w:b/>
          <w:bCs/>
          <w:color w:val="202020"/>
        </w:rPr>
        <w:t>vAFunction</w:t>
      </w:r>
      <w:proofErr w:type="spellEnd"/>
      <w:r>
        <w:rPr>
          <w:rFonts w:ascii="Courier" w:hAnsi="Courier"/>
          <w:b/>
          <w:bCs/>
          <w:color w:val="202020"/>
        </w:rPr>
        <w:t xml:space="preserve">( </w:t>
      </w:r>
      <w:proofErr w:type="spellStart"/>
      <w:r>
        <w:rPr>
          <w:rFonts w:ascii="Courier" w:hAnsi="Courier"/>
          <w:b/>
          <w:bCs/>
          <w:color w:val="202020"/>
        </w:rPr>
        <w:t>MessageBuffer</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xMessageBuffer</w:t>
      </w:r>
      <w:proofErr w:type="spellEnd"/>
      <w:r>
        <w:rPr>
          <w:rFonts w:ascii="Courier" w:hAnsi="Courier"/>
          <w:b/>
          <w:bCs/>
          <w:color w:val="202020"/>
        </w:rPr>
        <w:t xml:space="preserve"> )</w:t>
      </w:r>
    </w:p>
    <w:p w14:paraId="18A3F6D7" w14:textId="77777777" w:rsidR="00D355E8" w:rsidRDefault="00D355E8" w:rsidP="00D355E8">
      <w:pPr>
        <w:pStyle w:val="HTML"/>
        <w:shd w:val="clear" w:color="auto" w:fill="FFFFFF"/>
        <w:rPr>
          <w:rFonts w:ascii="Courier" w:hAnsi="Courier"/>
          <w:b/>
          <w:bCs/>
          <w:color w:val="202020"/>
        </w:rPr>
      </w:pPr>
      <w:r>
        <w:rPr>
          <w:rFonts w:ascii="Courier" w:hAnsi="Courier"/>
          <w:b/>
          <w:bCs/>
          <w:color w:val="202020"/>
        </w:rPr>
        <w:t>{</w:t>
      </w:r>
    </w:p>
    <w:p w14:paraId="65415F62" w14:textId="77777777" w:rsidR="00D355E8" w:rsidRDefault="00D355E8" w:rsidP="00D355E8">
      <w:pPr>
        <w:pStyle w:val="HTML"/>
        <w:shd w:val="clear" w:color="auto" w:fill="FFFFFF"/>
        <w:rPr>
          <w:rFonts w:ascii="Courier" w:hAnsi="Courier"/>
          <w:b/>
          <w:bCs/>
          <w:color w:val="202020"/>
        </w:rPr>
      </w:pPr>
      <w:r>
        <w:rPr>
          <w:rFonts w:ascii="Courier" w:hAnsi="Courier"/>
          <w:b/>
          <w:bCs/>
          <w:color w:val="202020"/>
        </w:rPr>
        <w:t xml:space="preserve">uint8_t </w:t>
      </w:r>
      <w:proofErr w:type="spellStart"/>
      <w:proofErr w:type="gramStart"/>
      <w:r>
        <w:rPr>
          <w:rFonts w:ascii="Courier" w:hAnsi="Courier"/>
          <w:b/>
          <w:bCs/>
          <w:color w:val="202020"/>
        </w:rPr>
        <w:t>ucRxData</w:t>
      </w:r>
      <w:proofErr w:type="spellEnd"/>
      <w:r>
        <w:rPr>
          <w:rFonts w:ascii="Courier" w:hAnsi="Courier"/>
          <w:b/>
          <w:bCs/>
          <w:color w:val="202020"/>
        </w:rPr>
        <w:t>[</w:t>
      </w:r>
      <w:proofErr w:type="gramEnd"/>
      <w:r>
        <w:rPr>
          <w:rFonts w:ascii="Courier" w:hAnsi="Courier"/>
          <w:b/>
          <w:bCs/>
          <w:color w:val="202020"/>
        </w:rPr>
        <w:t xml:space="preserve"> 20 ];</w:t>
      </w:r>
    </w:p>
    <w:p w14:paraId="17F5252B" w14:textId="77777777" w:rsidR="00D355E8" w:rsidRDefault="00D355E8" w:rsidP="00D355E8">
      <w:pPr>
        <w:pStyle w:val="HTML"/>
        <w:shd w:val="clear" w:color="auto" w:fill="FFFFFF"/>
        <w:rPr>
          <w:rFonts w:ascii="Courier" w:hAnsi="Courier"/>
          <w:b/>
          <w:bCs/>
          <w:color w:val="202020"/>
        </w:rPr>
      </w:pPr>
      <w:proofErr w:type="spellStart"/>
      <w:r>
        <w:rPr>
          <w:rFonts w:ascii="Courier" w:hAnsi="Courier"/>
          <w:b/>
          <w:bCs/>
          <w:color w:val="202020"/>
        </w:rPr>
        <w:t>size_t</w:t>
      </w:r>
      <w:proofErr w:type="spellEnd"/>
      <w:r>
        <w:rPr>
          <w:rFonts w:ascii="Courier" w:hAnsi="Courier"/>
          <w:b/>
          <w:bCs/>
          <w:color w:val="202020"/>
        </w:rPr>
        <w:t xml:space="preserve"> </w:t>
      </w:r>
      <w:proofErr w:type="spellStart"/>
      <w:r>
        <w:rPr>
          <w:rFonts w:ascii="Courier" w:hAnsi="Courier"/>
          <w:b/>
          <w:bCs/>
          <w:color w:val="202020"/>
        </w:rPr>
        <w:t>xReceivedBytes</w:t>
      </w:r>
      <w:proofErr w:type="spellEnd"/>
      <w:r>
        <w:rPr>
          <w:rFonts w:ascii="Courier" w:hAnsi="Courier"/>
          <w:b/>
          <w:bCs/>
          <w:color w:val="202020"/>
        </w:rPr>
        <w:t>;</w:t>
      </w:r>
    </w:p>
    <w:p w14:paraId="329FB20C" w14:textId="77777777" w:rsidR="00D355E8" w:rsidRDefault="00D355E8" w:rsidP="00D355E8">
      <w:pPr>
        <w:pStyle w:val="HTML"/>
        <w:shd w:val="clear" w:color="auto" w:fill="FFFFFF"/>
        <w:rPr>
          <w:rFonts w:ascii="Courier" w:hAnsi="Courier"/>
          <w:b/>
          <w:bCs/>
          <w:color w:val="202020"/>
        </w:rPr>
      </w:pPr>
      <w:r>
        <w:rPr>
          <w:rFonts w:ascii="Courier" w:hAnsi="Courier"/>
          <w:b/>
          <w:bCs/>
          <w:color w:val="202020"/>
        </w:rPr>
        <w:lastRenderedPageBreak/>
        <w:t xml:space="preserve">const </w:t>
      </w:r>
      <w:proofErr w:type="spellStart"/>
      <w:r>
        <w:rPr>
          <w:rFonts w:ascii="Courier" w:hAnsi="Courier"/>
          <w:b/>
          <w:bCs/>
          <w:color w:val="202020"/>
        </w:rPr>
        <w:t>TickType_t</w:t>
      </w:r>
      <w:proofErr w:type="spellEnd"/>
      <w:r>
        <w:rPr>
          <w:rFonts w:ascii="Courier" w:hAnsi="Courier"/>
          <w:b/>
          <w:bCs/>
          <w:color w:val="202020"/>
        </w:rPr>
        <w:t xml:space="preserve"> </w:t>
      </w:r>
      <w:proofErr w:type="spellStart"/>
      <w:r>
        <w:rPr>
          <w:rFonts w:ascii="Courier" w:hAnsi="Courier"/>
          <w:b/>
          <w:bCs/>
          <w:color w:val="202020"/>
        </w:rPr>
        <w:t>xBlockTime</w:t>
      </w:r>
      <w:proofErr w:type="spellEnd"/>
      <w:r>
        <w:rPr>
          <w:rFonts w:ascii="Courier" w:hAnsi="Courier"/>
          <w:b/>
          <w:bCs/>
          <w:color w:val="202020"/>
        </w:rPr>
        <w:t xml:space="preserve"> = </w:t>
      </w:r>
      <w:proofErr w:type="spellStart"/>
      <w:r>
        <w:rPr>
          <w:rFonts w:ascii="Courier" w:hAnsi="Courier"/>
          <w:b/>
          <w:bCs/>
          <w:color w:val="202020"/>
        </w:rPr>
        <w:t>pdMS_TO_</w:t>
      </w:r>
      <w:proofErr w:type="gramStart"/>
      <w:r>
        <w:rPr>
          <w:rFonts w:ascii="Courier" w:hAnsi="Courier"/>
          <w:b/>
          <w:bCs/>
          <w:color w:val="202020"/>
        </w:rPr>
        <w:t>TICKS</w:t>
      </w:r>
      <w:proofErr w:type="spellEnd"/>
      <w:r>
        <w:rPr>
          <w:rFonts w:ascii="Courier" w:hAnsi="Courier"/>
          <w:b/>
          <w:bCs/>
          <w:color w:val="202020"/>
        </w:rPr>
        <w:t>( 20</w:t>
      </w:r>
      <w:proofErr w:type="gramEnd"/>
      <w:r>
        <w:rPr>
          <w:rFonts w:ascii="Courier" w:hAnsi="Courier"/>
          <w:b/>
          <w:bCs/>
          <w:color w:val="202020"/>
        </w:rPr>
        <w:t xml:space="preserve"> );</w:t>
      </w:r>
    </w:p>
    <w:p w14:paraId="337E3E84" w14:textId="77777777" w:rsidR="00D355E8" w:rsidRDefault="00D355E8" w:rsidP="00D355E8">
      <w:pPr>
        <w:pStyle w:val="HTML"/>
        <w:shd w:val="clear" w:color="auto" w:fill="FFFFFF"/>
        <w:rPr>
          <w:rFonts w:ascii="Courier" w:hAnsi="Courier"/>
          <w:b/>
          <w:bCs/>
          <w:color w:val="202020"/>
        </w:rPr>
      </w:pPr>
    </w:p>
    <w:p w14:paraId="315A8DB9" w14:textId="544E1F15" w:rsidR="00D355E8" w:rsidRDefault="00D355E8" w:rsidP="00D355E8">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Receive the next message from the message buffer.  Wait in the Blocked</w:t>
      </w:r>
      <w:r w:rsidR="00987A89">
        <w:rPr>
          <w:rFonts w:ascii="Courier" w:hAnsi="Courier" w:hint="eastAsia"/>
          <w:b/>
          <w:bCs/>
          <w:color w:val="008000"/>
        </w:rPr>
        <w:t xml:space="preserve"> </w:t>
      </w:r>
      <w:r>
        <w:rPr>
          <w:rFonts w:ascii="Courier" w:hAnsi="Courier"/>
          <w:b/>
          <w:bCs/>
          <w:color w:val="008000"/>
        </w:rPr>
        <w:t>state (so not using any CPU processing time) for a maximum of 100ms for</w:t>
      </w:r>
    </w:p>
    <w:p w14:paraId="79FBB4BD" w14:textId="77777777" w:rsidR="00D355E8" w:rsidRDefault="00D355E8" w:rsidP="00D355E8">
      <w:pPr>
        <w:pStyle w:val="HTML"/>
        <w:shd w:val="clear" w:color="auto" w:fill="FFFFFF"/>
        <w:rPr>
          <w:rFonts w:ascii="Courier" w:hAnsi="Courier"/>
          <w:b/>
          <w:bCs/>
          <w:color w:val="202020"/>
        </w:rPr>
      </w:pPr>
      <w:r>
        <w:rPr>
          <w:rFonts w:ascii="Courier" w:hAnsi="Courier"/>
          <w:b/>
          <w:bCs/>
          <w:color w:val="008000"/>
        </w:rPr>
        <w:t xml:space="preserve">    a message to become available. */</w:t>
      </w:r>
    </w:p>
    <w:p w14:paraId="4851C240" w14:textId="77777777" w:rsidR="00D355E8" w:rsidRDefault="00D355E8" w:rsidP="00D355E8">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xReceivedBytes</w:t>
      </w:r>
      <w:proofErr w:type="spellEnd"/>
      <w:r>
        <w:rPr>
          <w:rFonts w:ascii="Courier" w:hAnsi="Courier"/>
          <w:b/>
          <w:bCs/>
          <w:color w:val="202020"/>
        </w:rPr>
        <w:t xml:space="preserve"> = </w:t>
      </w:r>
      <w:proofErr w:type="spellStart"/>
      <w:proofErr w:type="gramStart"/>
      <w:r>
        <w:rPr>
          <w:rFonts w:ascii="Courier" w:hAnsi="Courier"/>
          <w:b/>
          <w:bCs/>
          <w:color w:val="202020"/>
        </w:rPr>
        <w:t>xMessageBufferReceive</w:t>
      </w:r>
      <w:proofErr w:type="spellEnd"/>
      <w:r>
        <w:rPr>
          <w:rFonts w:ascii="Courier" w:hAnsi="Courier"/>
          <w:b/>
          <w:bCs/>
          <w:color w:val="202020"/>
        </w:rPr>
        <w:t xml:space="preserve">( </w:t>
      </w:r>
      <w:proofErr w:type="spellStart"/>
      <w:r>
        <w:rPr>
          <w:rFonts w:ascii="Courier" w:hAnsi="Courier"/>
          <w:b/>
          <w:bCs/>
          <w:color w:val="202020"/>
        </w:rPr>
        <w:t>xMessageBuffer</w:t>
      </w:r>
      <w:proofErr w:type="spellEnd"/>
      <w:proofErr w:type="gramEnd"/>
      <w:r>
        <w:rPr>
          <w:rFonts w:ascii="Courier" w:hAnsi="Courier"/>
          <w:b/>
          <w:bCs/>
          <w:color w:val="202020"/>
        </w:rPr>
        <w:t>,</w:t>
      </w:r>
    </w:p>
    <w:p w14:paraId="0395FA61" w14:textId="77777777" w:rsidR="00D355E8" w:rsidRDefault="00D355E8" w:rsidP="00D355E8">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void</w:t>
      </w:r>
      <w:proofErr w:type="gramEnd"/>
      <w:r>
        <w:rPr>
          <w:rFonts w:ascii="Courier" w:hAnsi="Courier"/>
          <w:b/>
          <w:bCs/>
          <w:color w:val="202020"/>
        </w:rPr>
        <w:t xml:space="preserve"> * ) </w:t>
      </w:r>
      <w:proofErr w:type="spellStart"/>
      <w:r>
        <w:rPr>
          <w:rFonts w:ascii="Courier" w:hAnsi="Courier"/>
          <w:b/>
          <w:bCs/>
          <w:color w:val="202020"/>
        </w:rPr>
        <w:t>ucRxData</w:t>
      </w:r>
      <w:proofErr w:type="spellEnd"/>
      <w:r>
        <w:rPr>
          <w:rFonts w:ascii="Courier" w:hAnsi="Courier"/>
          <w:b/>
          <w:bCs/>
          <w:color w:val="202020"/>
        </w:rPr>
        <w:t>,</w:t>
      </w:r>
    </w:p>
    <w:p w14:paraId="2BB308A5" w14:textId="77777777" w:rsidR="00D355E8" w:rsidRDefault="00D355E8" w:rsidP="00D355E8">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sizeof</w:t>
      </w:r>
      <w:proofErr w:type="spellEnd"/>
      <w:r>
        <w:rPr>
          <w:rFonts w:ascii="Courier" w:hAnsi="Courier"/>
          <w:b/>
          <w:bCs/>
          <w:color w:val="202020"/>
        </w:rPr>
        <w:t xml:space="preserve">( </w:t>
      </w:r>
      <w:proofErr w:type="spellStart"/>
      <w:r>
        <w:rPr>
          <w:rFonts w:ascii="Courier" w:hAnsi="Courier"/>
          <w:b/>
          <w:bCs/>
          <w:color w:val="202020"/>
        </w:rPr>
        <w:t>ucRxData</w:t>
      </w:r>
      <w:proofErr w:type="spellEnd"/>
      <w:proofErr w:type="gramEnd"/>
      <w:r>
        <w:rPr>
          <w:rFonts w:ascii="Courier" w:hAnsi="Courier"/>
          <w:b/>
          <w:bCs/>
          <w:color w:val="202020"/>
        </w:rPr>
        <w:t xml:space="preserve"> ),</w:t>
      </w:r>
    </w:p>
    <w:p w14:paraId="0E5F7EA2" w14:textId="77777777" w:rsidR="00D355E8" w:rsidRDefault="00D355E8" w:rsidP="00D355E8">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xBlockTime</w:t>
      </w:r>
      <w:proofErr w:type="spellEnd"/>
      <w:r>
        <w:rPr>
          <w:rFonts w:ascii="Courier" w:hAnsi="Courier"/>
          <w:b/>
          <w:bCs/>
          <w:color w:val="202020"/>
        </w:rPr>
        <w:t xml:space="preserve"> )</w:t>
      </w:r>
      <w:proofErr w:type="gramEnd"/>
      <w:r>
        <w:rPr>
          <w:rFonts w:ascii="Courier" w:hAnsi="Courier"/>
          <w:b/>
          <w:bCs/>
          <w:color w:val="202020"/>
        </w:rPr>
        <w:t>;</w:t>
      </w:r>
    </w:p>
    <w:p w14:paraId="0089B46B" w14:textId="77777777" w:rsidR="00D355E8" w:rsidRDefault="00D355E8" w:rsidP="00D355E8">
      <w:pPr>
        <w:pStyle w:val="HTML"/>
        <w:shd w:val="clear" w:color="auto" w:fill="FFFFFF"/>
        <w:rPr>
          <w:rFonts w:ascii="Courier" w:hAnsi="Courier"/>
          <w:b/>
          <w:bCs/>
          <w:color w:val="202020"/>
        </w:rPr>
      </w:pPr>
    </w:p>
    <w:p w14:paraId="3DDB1CC0" w14:textId="77777777" w:rsidR="00D355E8" w:rsidRDefault="00D355E8" w:rsidP="00D355E8">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xReceivedBytes</w:t>
      </w:r>
      <w:proofErr w:type="spellEnd"/>
      <w:proofErr w:type="gramEnd"/>
      <w:r>
        <w:rPr>
          <w:rFonts w:ascii="Courier" w:hAnsi="Courier"/>
          <w:b/>
          <w:bCs/>
          <w:color w:val="202020"/>
        </w:rPr>
        <w:t xml:space="preserve"> &gt; 0 )</w:t>
      </w:r>
    </w:p>
    <w:p w14:paraId="19EACE37" w14:textId="77777777" w:rsidR="00D355E8" w:rsidRDefault="00D355E8" w:rsidP="00D355E8">
      <w:pPr>
        <w:pStyle w:val="HTML"/>
        <w:shd w:val="clear" w:color="auto" w:fill="FFFFFF"/>
        <w:rPr>
          <w:rFonts w:ascii="Courier" w:hAnsi="Courier"/>
          <w:b/>
          <w:bCs/>
          <w:color w:val="202020"/>
        </w:rPr>
      </w:pPr>
      <w:r>
        <w:rPr>
          <w:rFonts w:ascii="Courier" w:hAnsi="Courier"/>
          <w:b/>
          <w:bCs/>
          <w:color w:val="202020"/>
        </w:rPr>
        <w:t xml:space="preserve">    {</w:t>
      </w:r>
    </w:p>
    <w:p w14:paraId="757E27D1" w14:textId="73CD1157" w:rsidR="00D355E8" w:rsidRDefault="00D355E8" w:rsidP="00D32CA7">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xml:space="preserve">/* A </w:t>
      </w:r>
      <w:proofErr w:type="spellStart"/>
      <w:r>
        <w:rPr>
          <w:rFonts w:ascii="Courier" w:hAnsi="Courier"/>
          <w:b/>
          <w:bCs/>
          <w:color w:val="008000"/>
        </w:rPr>
        <w:t>ucRxData</w:t>
      </w:r>
      <w:proofErr w:type="spellEnd"/>
      <w:r>
        <w:rPr>
          <w:rFonts w:ascii="Courier" w:hAnsi="Courier"/>
          <w:b/>
          <w:bCs/>
          <w:color w:val="008000"/>
        </w:rPr>
        <w:t xml:space="preserve"> contains a message that is </w:t>
      </w:r>
      <w:proofErr w:type="spellStart"/>
      <w:r>
        <w:rPr>
          <w:rFonts w:ascii="Courier" w:hAnsi="Courier"/>
          <w:b/>
          <w:bCs/>
          <w:color w:val="008000"/>
        </w:rPr>
        <w:t>xReceivedBytes</w:t>
      </w:r>
      <w:proofErr w:type="spellEnd"/>
      <w:r>
        <w:rPr>
          <w:rFonts w:ascii="Courier" w:hAnsi="Courier"/>
          <w:b/>
          <w:bCs/>
          <w:color w:val="008000"/>
        </w:rPr>
        <w:t xml:space="preserve"> long.  Process</w:t>
      </w:r>
      <w:r w:rsidR="00D32CA7">
        <w:rPr>
          <w:rFonts w:ascii="Courier" w:hAnsi="Courier"/>
          <w:b/>
          <w:bCs/>
          <w:color w:val="008000"/>
        </w:rPr>
        <w:t xml:space="preserve"> </w:t>
      </w:r>
      <w:r>
        <w:rPr>
          <w:rFonts w:ascii="Courier" w:hAnsi="Courier"/>
          <w:b/>
          <w:bCs/>
          <w:color w:val="008000"/>
        </w:rPr>
        <w:t>the message here.... */</w:t>
      </w:r>
    </w:p>
    <w:p w14:paraId="03CA6DEC" w14:textId="77777777" w:rsidR="00D355E8" w:rsidRDefault="00D355E8" w:rsidP="00D355E8">
      <w:pPr>
        <w:pStyle w:val="HTML"/>
        <w:shd w:val="clear" w:color="auto" w:fill="FFFFFF"/>
        <w:rPr>
          <w:rFonts w:ascii="Courier" w:hAnsi="Courier"/>
          <w:b/>
          <w:bCs/>
          <w:color w:val="202020"/>
        </w:rPr>
      </w:pPr>
      <w:r>
        <w:rPr>
          <w:rFonts w:ascii="Courier" w:hAnsi="Courier"/>
          <w:b/>
          <w:bCs/>
          <w:color w:val="202020"/>
        </w:rPr>
        <w:t xml:space="preserve">    }</w:t>
      </w:r>
    </w:p>
    <w:p w14:paraId="07E7A6EB" w14:textId="77777777" w:rsidR="00D355E8" w:rsidRDefault="00D355E8" w:rsidP="00D355E8">
      <w:pPr>
        <w:pStyle w:val="HTML"/>
        <w:shd w:val="clear" w:color="auto" w:fill="FFFFFF"/>
        <w:rPr>
          <w:b/>
          <w:bCs/>
          <w:color w:val="202020"/>
        </w:rPr>
      </w:pPr>
      <w:r>
        <w:rPr>
          <w:rFonts w:ascii="Courier" w:hAnsi="Courier"/>
          <w:b/>
          <w:bCs/>
          <w:color w:val="202020"/>
        </w:rPr>
        <w:t>}</w:t>
      </w:r>
    </w:p>
    <w:p w14:paraId="24A22D35" w14:textId="77777777" w:rsidR="00756F28" w:rsidRDefault="00756F28" w:rsidP="00756F28">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xMessageBufferReceiveFromISR</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603" w:history="1">
        <w:r>
          <w:rPr>
            <w:rStyle w:val="a3"/>
            <w:rFonts w:ascii="Arial" w:hAnsi="Arial" w:cs="Arial"/>
            <w:color w:val="0000EE"/>
            <w:sz w:val="27"/>
            <w:szCs w:val="27"/>
          </w:rPr>
          <w:t>RTOS Message Buffer API</w:t>
        </w:r>
      </w:hyperlink>
      <w:r>
        <w:rPr>
          <w:rFonts w:ascii="Arial" w:hAnsi="Arial" w:cs="Arial"/>
          <w:color w:val="1A3065"/>
          <w:sz w:val="27"/>
          <w:szCs w:val="27"/>
        </w:rPr>
        <w:t>]</w:t>
      </w:r>
    </w:p>
    <w:p w14:paraId="7CAD207E" w14:textId="77777777" w:rsidR="00756F28" w:rsidRDefault="00756F28" w:rsidP="00756F28">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message_buffer.h</w:t>
      </w:r>
      <w:proofErr w:type="spellEnd"/>
    </w:p>
    <w:p w14:paraId="18C4849A" w14:textId="77777777" w:rsidR="00756F28" w:rsidRDefault="00756F28" w:rsidP="00756F28">
      <w:pPr>
        <w:pStyle w:val="HTML"/>
        <w:shd w:val="clear" w:color="auto" w:fill="FFFFFF"/>
        <w:rPr>
          <w:rFonts w:ascii="Courier" w:hAnsi="Courier"/>
          <w:b/>
          <w:bCs/>
          <w:color w:val="202020"/>
        </w:rPr>
      </w:pPr>
      <w:proofErr w:type="spellStart"/>
      <w:r>
        <w:rPr>
          <w:rFonts w:ascii="Courier" w:hAnsi="Courier"/>
          <w:b/>
          <w:bCs/>
          <w:color w:val="202020"/>
        </w:rPr>
        <w:t>size_t</w:t>
      </w:r>
      <w:proofErr w:type="spellEnd"/>
      <w:r>
        <w:rPr>
          <w:rFonts w:ascii="Courier" w:hAnsi="Courier"/>
          <w:b/>
          <w:bCs/>
          <w:color w:val="202020"/>
        </w:rPr>
        <w:t xml:space="preserve"> </w:t>
      </w:r>
      <w:proofErr w:type="spellStart"/>
      <w:proofErr w:type="gramStart"/>
      <w:r>
        <w:rPr>
          <w:rFonts w:ascii="Courier" w:hAnsi="Courier"/>
          <w:b/>
          <w:bCs/>
          <w:color w:val="202020"/>
        </w:rPr>
        <w:t>xMessageBufferReceiveFromISR</w:t>
      </w:r>
      <w:proofErr w:type="spellEnd"/>
      <w:r>
        <w:rPr>
          <w:rFonts w:ascii="Courier" w:hAnsi="Courier"/>
          <w:b/>
          <w:bCs/>
          <w:color w:val="202020"/>
        </w:rPr>
        <w:t xml:space="preserve">( </w:t>
      </w:r>
      <w:proofErr w:type="spellStart"/>
      <w:r>
        <w:rPr>
          <w:rFonts w:ascii="Courier" w:hAnsi="Courier"/>
          <w:b/>
          <w:bCs/>
          <w:color w:val="202020"/>
        </w:rPr>
        <w:t>MessageBufferHandle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xMessageBuffer</w:t>
      </w:r>
      <w:proofErr w:type="spellEnd"/>
      <w:r>
        <w:rPr>
          <w:rFonts w:ascii="Courier" w:hAnsi="Courier"/>
          <w:b/>
          <w:bCs/>
          <w:color w:val="202020"/>
        </w:rPr>
        <w:t>,</w:t>
      </w:r>
    </w:p>
    <w:p w14:paraId="461FC11E" w14:textId="77777777" w:rsidR="00756F28" w:rsidRDefault="00756F28" w:rsidP="00756F28">
      <w:pPr>
        <w:pStyle w:val="HTML"/>
        <w:shd w:val="clear" w:color="auto" w:fill="FFFFFF"/>
        <w:rPr>
          <w:rFonts w:ascii="Courier" w:hAnsi="Courier"/>
          <w:b/>
          <w:bCs/>
          <w:color w:val="202020"/>
        </w:rPr>
      </w:pPr>
      <w:r>
        <w:rPr>
          <w:rFonts w:ascii="Courier" w:hAnsi="Courier"/>
          <w:b/>
          <w:bCs/>
          <w:color w:val="202020"/>
        </w:rPr>
        <w:t xml:space="preserve">                                     void *</w:t>
      </w:r>
      <w:proofErr w:type="spellStart"/>
      <w:r>
        <w:rPr>
          <w:rFonts w:ascii="Courier" w:hAnsi="Courier"/>
          <w:b/>
          <w:bCs/>
          <w:color w:val="202020"/>
        </w:rPr>
        <w:t>pvRxData</w:t>
      </w:r>
      <w:proofErr w:type="spellEnd"/>
      <w:r>
        <w:rPr>
          <w:rFonts w:ascii="Courier" w:hAnsi="Courier"/>
          <w:b/>
          <w:bCs/>
          <w:color w:val="202020"/>
        </w:rPr>
        <w:t>,</w:t>
      </w:r>
    </w:p>
    <w:p w14:paraId="4B406614" w14:textId="77777777" w:rsidR="00756F28" w:rsidRDefault="00756F28" w:rsidP="00756F28">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size_t</w:t>
      </w:r>
      <w:proofErr w:type="spellEnd"/>
      <w:r>
        <w:rPr>
          <w:rFonts w:ascii="Courier" w:hAnsi="Courier"/>
          <w:b/>
          <w:bCs/>
          <w:color w:val="202020"/>
        </w:rPr>
        <w:t xml:space="preserve"> </w:t>
      </w:r>
      <w:proofErr w:type="spellStart"/>
      <w:r>
        <w:rPr>
          <w:rFonts w:ascii="Courier" w:hAnsi="Courier"/>
          <w:b/>
          <w:bCs/>
          <w:color w:val="202020"/>
        </w:rPr>
        <w:t>xBufferLengthBytes</w:t>
      </w:r>
      <w:proofErr w:type="spellEnd"/>
      <w:r>
        <w:rPr>
          <w:rFonts w:ascii="Courier" w:hAnsi="Courier"/>
          <w:b/>
          <w:bCs/>
          <w:color w:val="202020"/>
        </w:rPr>
        <w:t>,</w:t>
      </w:r>
    </w:p>
    <w:p w14:paraId="0098E05E" w14:textId="77777777" w:rsidR="00756F28" w:rsidRDefault="00756F28" w:rsidP="00756F28">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pxHigherPriorityTaskWoken</w:t>
      </w:r>
      <w:proofErr w:type="spellEnd"/>
      <w:r>
        <w:rPr>
          <w:rFonts w:ascii="Courier" w:hAnsi="Courier"/>
          <w:b/>
          <w:bCs/>
          <w:color w:val="202020"/>
        </w:rPr>
        <w:t xml:space="preserve"> )</w:t>
      </w:r>
      <w:proofErr w:type="gramEnd"/>
      <w:r>
        <w:rPr>
          <w:rFonts w:ascii="Courier" w:hAnsi="Courier"/>
          <w:b/>
          <w:bCs/>
          <w:color w:val="202020"/>
        </w:rPr>
        <w:t>;</w:t>
      </w:r>
    </w:p>
    <w:p w14:paraId="39D3E2BB" w14:textId="77777777" w:rsidR="00756F28" w:rsidRDefault="00756F28" w:rsidP="00756F28">
      <w:pPr>
        <w:pStyle w:val="a6"/>
        <w:shd w:val="clear" w:color="auto" w:fill="FFFFFF"/>
        <w:rPr>
          <w:rFonts w:ascii="Arial" w:hAnsi="Arial" w:cs="Arial"/>
          <w:color w:val="202020"/>
        </w:rPr>
      </w:pPr>
      <w:r>
        <w:rPr>
          <w:rFonts w:ascii="Arial" w:hAnsi="Arial" w:cs="Arial"/>
          <w:color w:val="202020"/>
        </w:rPr>
        <w:t>API</w:t>
      </w:r>
      <w:r>
        <w:rPr>
          <w:rFonts w:ascii="Arial" w:hAnsi="Arial" w:cs="Arial"/>
          <w:color w:val="202020"/>
        </w:rPr>
        <w:t>函数的中断安全版本，可从</w:t>
      </w:r>
      <w:r>
        <w:rPr>
          <w:rFonts w:ascii="Arial" w:hAnsi="Arial" w:cs="Arial"/>
          <w:color w:val="202020"/>
        </w:rPr>
        <w:fldChar w:fldCharType="begin"/>
      </w:r>
      <w:r>
        <w:rPr>
          <w:rFonts w:ascii="Arial" w:hAnsi="Arial" w:cs="Arial"/>
          <w:color w:val="202020"/>
        </w:rPr>
        <w:instrText xml:space="preserve"> HYPERLINK "https://www.freertos.org/RTOS-message-buffer-example.html" </w:instrText>
      </w:r>
      <w:r>
        <w:rPr>
          <w:rFonts w:ascii="Arial" w:hAnsi="Arial" w:cs="Arial"/>
          <w:color w:val="202020"/>
        </w:rPr>
        <w:fldChar w:fldCharType="separate"/>
      </w:r>
      <w:r>
        <w:rPr>
          <w:rStyle w:val="a3"/>
          <w:rFonts w:ascii="Arial" w:hAnsi="Arial" w:cs="Arial"/>
          <w:color w:val="0000EE"/>
        </w:rPr>
        <w:t>消息缓冲区</w:t>
      </w:r>
      <w:r>
        <w:rPr>
          <w:rFonts w:ascii="Arial" w:hAnsi="Arial" w:cs="Arial"/>
          <w:color w:val="202020"/>
        </w:rPr>
        <w:fldChar w:fldCharType="end"/>
      </w:r>
      <w:r>
        <w:rPr>
          <w:rFonts w:ascii="Arial" w:hAnsi="Arial" w:cs="Arial"/>
          <w:color w:val="202020"/>
        </w:rPr>
        <w:t>接收离散消息。消息的长度可以可变，并且可以从缓冲区中复制出来。</w:t>
      </w:r>
    </w:p>
    <w:p w14:paraId="10ADF50E" w14:textId="77777777" w:rsidR="00756F28" w:rsidRDefault="00756F28" w:rsidP="00756F28">
      <w:pPr>
        <w:pStyle w:val="a6"/>
        <w:shd w:val="clear" w:color="auto" w:fill="FFFFFF"/>
        <w:rPr>
          <w:rFonts w:ascii="Arial" w:hAnsi="Arial" w:cs="Arial"/>
          <w:color w:val="202020"/>
        </w:rPr>
      </w:pPr>
      <w:r>
        <w:rPr>
          <w:rFonts w:ascii="Arial" w:hAnsi="Arial" w:cs="Arial"/>
          <w:b/>
          <w:bCs/>
          <w:color w:val="FF0000"/>
        </w:rPr>
        <w:t>注意</w:t>
      </w:r>
      <w:r>
        <w:rPr>
          <w:rFonts w:ascii="Arial" w:hAnsi="Arial" w:cs="Arial"/>
          <w:color w:val="202020"/>
        </w:rPr>
        <w:t>：在</w:t>
      </w:r>
      <w:proofErr w:type="spellStart"/>
      <w:r>
        <w:rPr>
          <w:rFonts w:ascii="Arial" w:hAnsi="Arial" w:cs="Arial"/>
          <w:color w:val="202020"/>
        </w:rPr>
        <w:t>FreeRTOS</w:t>
      </w:r>
      <w:proofErr w:type="spellEnd"/>
      <w:r>
        <w:rPr>
          <w:rFonts w:ascii="Arial" w:hAnsi="Arial" w:cs="Arial"/>
          <w:color w:val="202020"/>
        </w:rPr>
        <w:t>对象中唯一的是，流缓冲区实现（消息缓冲区实现也是如此，因为消息缓冲区建立在流缓冲区的顶部）假定只有一个任务或中断将写入缓冲区（写程序），并且仅一个将从缓冲区（读取器）读取的任务或中断。对于作者和读者来说，不同的任务或中断是安全的，但是，与其他</w:t>
      </w:r>
      <w:proofErr w:type="spellStart"/>
      <w:r>
        <w:rPr>
          <w:rFonts w:ascii="Arial" w:hAnsi="Arial" w:cs="Arial"/>
          <w:color w:val="202020"/>
        </w:rPr>
        <w:t>FreeRTOS</w:t>
      </w:r>
      <w:proofErr w:type="spellEnd"/>
      <w:r>
        <w:rPr>
          <w:rFonts w:ascii="Arial" w:hAnsi="Arial" w:cs="Arial"/>
          <w:color w:val="202020"/>
        </w:rPr>
        <w:t>对象不同，拥有多个不同的作者或多个不同的读者是不安全的。如果要有多个不同的编写器，则应用程序</w:t>
      </w:r>
      <w:proofErr w:type="gramStart"/>
      <w:r>
        <w:rPr>
          <w:rFonts w:ascii="Arial" w:hAnsi="Arial" w:cs="Arial"/>
          <w:color w:val="202020"/>
        </w:rPr>
        <w:t>编写器</w:t>
      </w:r>
      <w:proofErr w:type="gramEnd"/>
      <w:r>
        <w:rPr>
          <w:rFonts w:ascii="Arial" w:hAnsi="Arial" w:cs="Arial"/>
          <w:color w:val="202020"/>
        </w:rPr>
        <w:t>必须将对编写</w:t>
      </w:r>
      <w:r>
        <w:rPr>
          <w:rFonts w:ascii="Arial" w:hAnsi="Arial" w:cs="Arial"/>
          <w:color w:val="202020"/>
        </w:rPr>
        <w:t>API</w:t>
      </w:r>
      <w:r>
        <w:rPr>
          <w:rFonts w:ascii="Arial" w:hAnsi="Arial" w:cs="Arial"/>
          <w:color w:val="202020"/>
        </w:rPr>
        <w:t>函数（例如</w:t>
      </w:r>
      <w:proofErr w:type="spellStart"/>
      <w:r>
        <w:rPr>
          <w:rFonts w:ascii="Arial" w:hAnsi="Arial" w:cs="Arial"/>
          <w:color w:val="202020"/>
        </w:rPr>
        <w:lastRenderedPageBreak/>
        <w:t>xMessageBufferSend</w:t>
      </w:r>
      <w:proofErr w:type="spellEnd"/>
      <w:r>
        <w:rPr>
          <w:rFonts w:ascii="Arial" w:hAnsi="Arial" w:cs="Arial"/>
          <w:color w:val="202020"/>
        </w:rPr>
        <w:t>（））的每个调用放在关键部分内，并使用</w:t>
      </w:r>
      <w:r>
        <w:rPr>
          <w:rFonts w:ascii="Arial" w:hAnsi="Arial" w:cs="Arial"/>
          <w:color w:val="202020"/>
        </w:rPr>
        <w:t>0</w:t>
      </w:r>
      <w:r>
        <w:rPr>
          <w:rFonts w:ascii="Arial" w:hAnsi="Arial" w:cs="Arial"/>
          <w:color w:val="202020"/>
        </w:rPr>
        <w:t>的发送块时间。同样，</w:t>
      </w:r>
    </w:p>
    <w:p w14:paraId="7C9EDABF" w14:textId="77777777" w:rsidR="00756F28" w:rsidRDefault="00756F28" w:rsidP="00756F28">
      <w:pPr>
        <w:pStyle w:val="a6"/>
        <w:shd w:val="clear" w:color="auto" w:fill="FFFFFF"/>
        <w:rPr>
          <w:rFonts w:ascii="Arial" w:hAnsi="Arial" w:cs="Arial"/>
          <w:color w:val="202020"/>
        </w:rPr>
      </w:pPr>
      <w:r>
        <w:rPr>
          <w:rFonts w:ascii="Arial" w:hAnsi="Arial" w:cs="Arial"/>
          <w:color w:val="202020"/>
        </w:rPr>
        <w:t>使用</w:t>
      </w:r>
      <w:hyperlink r:id="rId604" w:history="1">
        <w:r>
          <w:rPr>
            <w:rStyle w:val="a3"/>
            <w:rFonts w:ascii="Arial" w:hAnsi="Arial" w:cs="Arial"/>
            <w:color w:val="0000EE"/>
          </w:rPr>
          <w:t>xMessageBufferReceive</w:t>
        </w:r>
        <w:r>
          <w:rPr>
            <w:rStyle w:val="a3"/>
            <w:rFonts w:ascii="Arial" w:hAnsi="Arial" w:cs="Arial"/>
            <w:color w:val="0000EE"/>
          </w:rPr>
          <w:t>（）</w:t>
        </w:r>
      </w:hyperlink>
      <w:r>
        <w:rPr>
          <w:rFonts w:ascii="Arial" w:hAnsi="Arial" w:cs="Arial"/>
          <w:color w:val="202020"/>
        </w:rPr>
        <w:t>从任务的消息缓冲区中读取。使用</w:t>
      </w:r>
      <w:proofErr w:type="spellStart"/>
      <w:r>
        <w:rPr>
          <w:rFonts w:ascii="Arial" w:hAnsi="Arial" w:cs="Arial"/>
          <w:color w:val="202020"/>
        </w:rPr>
        <w:t>xMessageBufferReceiveFromISR</w:t>
      </w:r>
      <w:proofErr w:type="spellEnd"/>
      <w:r>
        <w:rPr>
          <w:rFonts w:ascii="Arial" w:hAnsi="Arial" w:cs="Arial"/>
          <w:color w:val="202020"/>
        </w:rPr>
        <w:t>（）从中断服务例程（</w:t>
      </w:r>
      <w:r>
        <w:rPr>
          <w:rFonts w:ascii="Arial" w:hAnsi="Arial" w:cs="Arial"/>
          <w:color w:val="202020"/>
        </w:rPr>
        <w:t>ISR</w:t>
      </w:r>
      <w:r>
        <w:rPr>
          <w:rFonts w:ascii="Arial" w:hAnsi="Arial" w:cs="Arial"/>
          <w:color w:val="202020"/>
        </w:rPr>
        <w:t>）读取消息缓冲区。</w:t>
      </w:r>
    </w:p>
    <w:p w14:paraId="753AC838" w14:textId="77777777" w:rsidR="00756F28" w:rsidRDefault="00756F28" w:rsidP="00756F28">
      <w:pPr>
        <w:pStyle w:val="a6"/>
        <w:shd w:val="clear" w:color="auto" w:fill="FFFFFF"/>
        <w:rPr>
          <w:rFonts w:ascii="Arial" w:hAnsi="Arial" w:cs="Arial"/>
          <w:color w:val="202020"/>
        </w:rPr>
      </w:pPr>
      <w:r>
        <w:rPr>
          <w:rFonts w:ascii="Arial" w:hAnsi="Arial" w:cs="Arial"/>
          <w:color w:val="202020"/>
        </w:rPr>
        <w:t>通过</w:t>
      </w:r>
      <w:r>
        <w:rPr>
          <w:rFonts w:ascii="Arial" w:hAnsi="Arial" w:cs="Arial"/>
          <w:color w:val="202020"/>
        </w:rPr>
        <w:t> </w:t>
      </w:r>
      <w:r>
        <w:rPr>
          <w:rFonts w:ascii="Arial" w:hAnsi="Arial" w:cs="Arial"/>
          <w:color w:val="202020"/>
        </w:rPr>
        <w:t>在构建中包括</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stream_buffer.c</w:t>
      </w:r>
      <w:proofErr w:type="spellEnd"/>
      <w:r>
        <w:rPr>
          <w:rFonts w:ascii="Arial" w:hAnsi="Arial" w:cs="Arial"/>
          <w:color w:val="202020"/>
        </w:rPr>
        <w:t>源文件来启用消息缓冲区功能（因为消息缓冲区使用流缓冲区）。</w:t>
      </w:r>
    </w:p>
    <w:p w14:paraId="6B200FD7" w14:textId="77777777" w:rsidR="00756F28" w:rsidRDefault="00756F28" w:rsidP="00756F28">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880"/>
        <w:gridCol w:w="4706"/>
      </w:tblGrid>
      <w:tr w:rsidR="00756F28" w14:paraId="5E65ED04" w14:textId="77777777" w:rsidTr="00756F28">
        <w:trPr>
          <w:tblCellSpacing w:w="60" w:type="dxa"/>
        </w:trPr>
        <w:tc>
          <w:tcPr>
            <w:tcW w:w="0" w:type="auto"/>
            <w:hideMark/>
          </w:tcPr>
          <w:p w14:paraId="480CA2EA" w14:textId="77777777" w:rsidR="00756F28" w:rsidRDefault="00756F28">
            <w:pPr>
              <w:spacing w:line="360" w:lineRule="atLeast"/>
              <w:rPr>
                <w:rFonts w:ascii="宋体" w:hAnsi="宋体" w:cs="宋体"/>
              </w:rPr>
            </w:pPr>
            <w:proofErr w:type="spellStart"/>
            <w:r>
              <w:rPr>
                <w:rStyle w:val="a7"/>
                <w:rFonts w:ascii="Arial" w:hAnsi="Arial" w:cs="Arial"/>
              </w:rPr>
              <w:t>xMessageBuffer</w:t>
            </w:r>
            <w:proofErr w:type="spellEnd"/>
            <w:r>
              <w:rPr>
                <w:rStyle w:val="a7"/>
                <w:rFonts w:ascii="Arial" w:hAnsi="Arial" w:cs="Arial"/>
              </w:rPr>
              <w:t> </w:t>
            </w:r>
            <w:r>
              <w:t> </w:t>
            </w:r>
          </w:p>
        </w:tc>
        <w:tc>
          <w:tcPr>
            <w:tcW w:w="0" w:type="auto"/>
            <w:vAlign w:val="center"/>
            <w:hideMark/>
          </w:tcPr>
          <w:p w14:paraId="27D2D5EF" w14:textId="77777777" w:rsidR="00756F28" w:rsidRDefault="00756F28">
            <w:pPr>
              <w:spacing w:line="360" w:lineRule="atLeast"/>
            </w:pPr>
            <w:r>
              <w:rPr>
                <w:rFonts w:ascii="Arial" w:hAnsi="Arial" w:cs="Arial"/>
              </w:rPr>
              <w:t>从中接收消息的消息缓冲区的句柄。</w:t>
            </w:r>
          </w:p>
        </w:tc>
      </w:tr>
      <w:tr w:rsidR="00756F28" w14:paraId="377A22FD" w14:textId="77777777" w:rsidTr="00756F28">
        <w:trPr>
          <w:tblCellSpacing w:w="60" w:type="dxa"/>
        </w:trPr>
        <w:tc>
          <w:tcPr>
            <w:tcW w:w="0" w:type="auto"/>
            <w:hideMark/>
          </w:tcPr>
          <w:p w14:paraId="07429F54" w14:textId="77777777" w:rsidR="00756F28" w:rsidRDefault="00756F28">
            <w:pPr>
              <w:spacing w:line="360" w:lineRule="atLeast"/>
            </w:pPr>
            <w:proofErr w:type="spellStart"/>
            <w:r>
              <w:rPr>
                <w:rStyle w:val="a7"/>
                <w:rFonts w:ascii="Arial" w:hAnsi="Arial" w:cs="Arial"/>
              </w:rPr>
              <w:t>pvRxData</w:t>
            </w:r>
            <w:proofErr w:type="spellEnd"/>
            <w:r>
              <w:rPr>
                <w:rStyle w:val="a7"/>
                <w:rFonts w:ascii="Arial" w:hAnsi="Arial" w:cs="Arial"/>
              </w:rPr>
              <w:t> </w:t>
            </w:r>
            <w:r>
              <w:t> </w:t>
            </w:r>
          </w:p>
        </w:tc>
        <w:tc>
          <w:tcPr>
            <w:tcW w:w="0" w:type="auto"/>
            <w:vAlign w:val="center"/>
            <w:hideMark/>
          </w:tcPr>
          <w:p w14:paraId="21E70A12" w14:textId="77777777" w:rsidR="00756F28" w:rsidRDefault="00756F28">
            <w:pPr>
              <w:spacing w:line="360" w:lineRule="atLeast"/>
            </w:pPr>
            <w:r>
              <w:rPr>
                <w:rFonts w:ascii="Arial" w:hAnsi="Arial" w:cs="Arial"/>
              </w:rPr>
              <w:t>指向将接收到的消息复制到的缓冲区的指针。</w:t>
            </w:r>
          </w:p>
        </w:tc>
      </w:tr>
      <w:tr w:rsidR="00756F28" w14:paraId="306F4CAD" w14:textId="77777777" w:rsidTr="00756F28">
        <w:trPr>
          <w:tblCellSpacing w:w="60" w:type="dxa"/>
        </w:trPr>
        <w:tc>
          <w:tcPr>
            <w:tcW w:w="0" w:type="auto"/>
            <w:hideMark/>
          </w:tcPr>
          <w:p w14:paraId="639D2491" w14:textId="77777777" w:rsidR="00756F28" w:rsidRDefault="00756F28">
            <w:pPr>
              <w:spacing w:line="360" w:lineRule="atLeast"/>
            </w:pPr>
            <w:proofErr w:type="spellStart"/>
            <w:r>
              <w:rPr>
                <w:rStyle w:val="a7"/>
                <w:rFonts w:ascii="Arial" w:hAnsi="Arial" w:cs="Arial"/>
              </w:rPr>
              <w:t>xBufferLengthBytes</w:t>
            </w:r>
            <w:proofErr w:type="spellEnd"/>
            <w:r>
              <w:rPr>
                <w:rStyle w:val="a7"/>
                <w:rFonts w:ascii="Arial" w:hAnsi="Arial" w:cs="Arial"/>
              </w:rPr>
              <w:t> </w:t>
            </w:r>
            <w:r>
              <w:t> </w:t>
            </w:r>
          </w:p>
        </w:tc>
        <w:tc>
          <w:tcPr>
            <w:tcW w:w="0" w:type="auto"/>
            <w:vAlign w:val="center"/>
            <w:hideMark/>
          </w:tcPr>
          <w:p w14:paraId="1E90B4A8" w14:textId="77777777" w:rsidR="00756F28" w:rsidRDefault="00756F28">
            <w:pPr>
              <w:spacing w:line="360" w:lineRule="atLeast"/>
            </w:pPr>
            <w:proofErr w:type="spellStart"/>
            <w:r>
              <w:rPr>
                <w:rFonts w:ascii="Arial" w:hAnsi="Arial" w:cs="Arial"/>
              </w:rPr>
              <w:t>pvRxData</w:t>
            </w:r>
            <w:proofErr w:type="spellEnd"/>
            <w:r>
              <w:rPr>
                <w:rFonts w:ascii="Arial" w:hAnsi="Arial" w:cs="Arial"/>
              </w:rPr>
              <w:t>参数指向的缓冲区的长度。</w:t>
            </w:r>
            <w:proofErr w:type="gramStart"/>
            <w:r>
              <w:rPr>
                <w:rFonts w:ascii="Arial" w:hAnsi="Arial" w:cs="Arial"/>
              </w:rPr>
              <w:t>这设置</w:t>
            </w:r>
            <w:proofErr w:type="gramEnd"/>
            <w:r>
              <w:rPr>
                <w:rFonts w:ascii="Arial" w:hAnsi="Arial" w:cs="Arial"/>
              </w:rPr>
              <w:t>了可以接收的最大消息长度。如果</w:t>
            </w:r>
            <w:proofErr w:type="spellStart"/>
            <w:r>
              <w:rPr>
                <w:rFonts w:ascii="Arial" w:hAnsi="Arial" w:cs="Arial"/>
              </w:rPr>
              <w:t>xBufferLengthBytes</w:t>
            </w:r>
            <w:proofErr w:type="spellEnd"/>
            <w:r>
              <w:rPr>
                <w:rFonts w:ascii="Arial" w:hAnsi="Arial" w:cs="Arial"/>
              </w:rPr>
              <w:t>太小而无法容纳下一条消息，则该消息将保留在消息缓冲区中，并且将返回</w:t>
            </w:r>
            <w:r>
              <w:rPr>
                <w:rFonts w:ascii="Arial" w:hAnsi="Arial" w:cs="Arial"/>
              </w:rPr>
              <w:t>0</w:t>
            </w:r>
            <w:r>
              <w:rPr>
                <w:rFonts w:ascii="Arial" w:hAnsi="Arial" w:cs="Arial"/>
              </w:rPr>
              <w:t>。</w:t>
            </w:r>
          </w:p>
        </w:tc>
      </w:tr>
      <w:tr w:rsidR="00756F28" w14:paraId="2C83483E" w14:textId="77777777" w:rsidTr="00756F28">
        <w:trPr>
          <w:tblCellSpacing w:w="60" w:type="dxa"/>
        </w:trPr>
        <w:tc>
          <w:tcPr>
            <w:tcW w:w="0" w:type="auto"/>
            <w:hideMark/>
          </w:tcPr>
          <w:p w14:paraId="38DD52CD" w14:textId="77777777" w:rsidR="00756F28" w:rsidRDefault="00756F28">
            <w:pPr>
              <w:spacing w:line="360" w:lineRule="atLeast"/>
            </w:pPr>
            <w:proofErr w:type="spellStart"/>
            <w:r>
              <w:rPr>
                <w:rStyle w:val="a7"/>
                <w:rFonts w:ascii="Arial" w:hAnsi="Arial" w:cs="Arial"/>
              </w:rPr>
              <w:t>pxHigherPriorityTaskWoken</w:t>
            </w:r>
            <w:proofErr w:type="spellEnd"/>
            <w:r>
              <w:rPr>
                <w:rStyle w:val="a7"/>
                <w:rFonts w:ascii="Arial" w:hAnsi="Arial" w:cs="Arial"/>
              </w:rPr>
              <w:t> </w:t>
            </w:r>
            <w:r>
              <w:t> </w:t>
            </w:r>
          </w:p>
        </w:tc>
        <w:tc>
          <w:tcPr>
            <w:tcW w:w="0" w:type="auto"/>
            <w:vAlign w:val="center"/>
            <w:hideMark/>
          </w:tcPr>
          <w:p w14:paraId="1DBE6707" w14:textId="77777777" w:rsidR="00756F28" w:rsidRDefault="00756F28">
            <w:pPr>
              <w:spacing w:line="360" w:lineRule="atLeast"/>
            </w:pPr>
            <w:r>
              <w:rPr>
                <w:rFonts w:ascii="Arial" w:hAnsi="Arial" w:cs="Arial"/>
              </w:rPr>
              <w:t>消息缓冲区可能会阻塞任务，以等待空间可用。调用</w:t>
            </w:r>
            <w:proofErr w:type="spellStart"/>
            <w:r>
              <w:rPr>
                <w:rFonts w:ascii="Arial" w:hAnsi="Arial" w:cs="Arial"/>
              </w:rPr>
              <w:t>xMessageBufferReceiveFromISR</w:t>
            </w:r>
            <w:proofErr w:type="spellEnd"/>
            <w:r>
              <w:rPr>
                <w:rFonts w:ascii="Arial" w:hAnsi="Arial" w:cs="Arial"/>
              </w:rPr>
              <w:t>（）可以使空间可用，因此导致正在等待空间的任务离开</w:t>
            </w:r>
            <w:r>
              <w:rPr>
                <w:rFonts w:ascii="Arial" w:hAnsi="Arial" w:cs="Arial"/>
              </w:rPr>
              <w:t>“</w:t>
            </w:r>
            <w:r>
              <w:rPr>
                <w:rFonts w:ascii="Arial" w:hAnsi="Arial" w:cs="Arial"/>
              </w:rPr>
              <w:t>已阻止</w:t>
            </w:r>
            <w:r>
              <w:rPr>
                <w:rFonts w:ascii="Arial" w:hAnsi="Arial" w:cs="Arial"/>
              </w:rPr>
              <w:t>”</w:t>
            </w:r>
            <w:r>
              <w:rPr>
                <w:rFonts w:ascii="Arial" w:hAnsi="Arial" w:cs="Arial"/>
              </w:rPr>
              <w:t>状态。如果调用</w:t>
            </w:r>
            <w:proofErr w:type="spellStart"/>
            <w:r>
              <w:rPr>
                <w:rFonts w:ascii="Arial" w:hAnsi="Arial" w:cs="Arial"/>
              </w:rPr>
              <w:t>xMessageBufferReceiveFromISR</w:t>
            </w:r>
            <w:proofErr w:type="spellEnd"/>
            <w:r>
              <w:rPr>
                <w:rFonts w:ascii="Arial" w:hAnsi="Arial" w:cs="Arial"/>
              </w:rPr>
              <w:t>（）导致任务退出</w:t>
            </w:r>
            <w:r>
              <w:rPr>
                <w:rFonts w:ascii="Arial" w:hAnsi="Arial" w:cs="Arial"/>
              </w:rPr>
              <w:t>“</w:t>
            </w:r>
            <w:r>
              <w:rPr>
                <w:rFonts w:ascii="Arial" w:hAnsi="Arial" w:cs="Arial"/>
              </w:rPr>
              <w:t>阻塞</w:t>
            </w:r>
            <w:r>
              <w:rPr>
                <w:rFonts w:ascii="Arial" w:hAnsi="Arial" w:cs="Arial"/>
              </w:rPr>
              <w:t>”</w:t>
            </w:r>
            <w:r>
              <w:rPr>
                <w:rFonts w:ascii="Arial" w:hAnsi="Arial" w:cs="Arial"/>
              </w:rPr>
              <w:t>状态，并且未阻塞任务的优先级高于当前正在执行的任务（被中断的任务），则内部</w:t>
            </w:r>
            <w:proofErr w:type="spellStart"/>
            <w:r>
              <w:rPr>
                <w:rFonts w:ascii="Arial" w:hAnsi="Arial" w:cs="Arial"/>
              </w:rPr>
              <w:t>xMessageBufferReceiveFromISR</w:t>
            </w:r>
            <w:proofErr w:type="spellEnd"/>
            <w:r>
              <w:rPr>
                <w:rFonts w:ascii="Arial" w:hAnsi="Arial" w:cs="Arial"/>
              </w:rPr>
              <w:t>（）会将</w:t>
            </w:r>
            <w:r>
              <w:rPr>
                <w:rFonts w:ascii="Arial" w:hAnsi="Arial" w:cs="Arial"/>
              </w:rPr>
              <w:t xml:space="preserve">* </w:t>
            </w:r>
            <w:proofErr w:type="spellStart"/>
            <w:r>
              <w:rPr>
                <w:rFonts w:ascii="Arial" w:hAnsi="Arial" w:cs="Arial"/>
              </w:rPr>
              <w:t>pxHigherPriorityTaskWoken</w:t>
            </w:r>
            <w:proofErr w:type="spellEnd"/>
            <w:r>
              <w:rPr>
                <w:rFonts w:ascii="Arial" w:hAnsi="Arial" w:cs="Arial"/>
              </w:rPr>
              <w:t>设置为</w:t>
            </w:r>
            <w:proofErr w:type="spellStart"/>
            <w:r>
              <w:rPr>
                <w:rFonts w:ascii="Arial" w:hAnsi="Arial" w:cs="Arial"/>
              </w:rPr>
              <w:t>pdTRUE</w:t>
            </w:r>
            <w:proofErr w:type="spellEnd"/>
            <w:r>
              <w:rPr>
                <w:rFonts w:ascii="Arial" w:hAnsi="Arial" w:cs="Arial"/>
              </w:rPr>
              <w:t>。如果</w:t>
            </w:r>
            <w:proofErr w:type="spellStart"/>
            <w:r>
              <w:rPr>
                <w:rFonts w:ascii="Arial" w:hAnsi="Arial" w:cs="Arial"/>
              </w:rPr>
              <w:t>xMessageBufferReceiveFromISR</w:t>
            </w:r>
            <w:proofErr w:type="spellEnd"/>
            <w:r>
              <w:rPr>
                <w:rFonts w:ascii="Arial" w:hAnsi="Arial" w:cs="Arial"/>
              </w:rPr>
              <w:t>（）将此值设置为</w:t>
            </w:r>
            <w:proofErr w:type="spellStart"/>
            <w:r>
              <w:rPr>
                <w:rFonts w:ascii="Arial" w:hAnsi="Arial" w:cs="Arial"/>
              </w:rPr>
              <w:t>pdTRUE</w:t>
            </w:r>
            <w:proofErr w:type="spellEnd"/>
            <w:r>
              <w:rPr>
                <w:rFonts w:ascii="Arial" w:hAnsi="Arial" w:cs="Arial"/>
              </w:rPr>
              <w:t>，则通常应在退出中断之前执行上下文切换。这样可以确保中断直接返回到最高优先级的就绪状态任务。在将</w:t>
            </w:r>
            <w:proofErr w:type="spellStart"/>
            <w:r>
              <w:rPr>
                <w:rFonts w:ascii="Arial" w:hAnsi="Arial" w:cs="Arial"/>
              </w:rPr>
              <w:t>pxHigherPriorityTaskWoken</w:t>
            </w:r>
            <w:proofErr w:type="spellEnd"/>
            <w:r>
              <w:rPr>
                <w:rFonts w:ascii="Arial" w:hAnsi="Arial" w:cs="Arial"/>
              </w:rPr>
              <w:t>传递给函数之前，应将其设置为</w:t>
            </w:r>
            <w:proofErr w:type="spellStart"/>
            <w:r>
              <w:rPr>
                <w:rFonts w:ascii="Arial" w:hAnsi="Arial" w:cs="Arial"/>
              </w:rPr>
              <w:t>pdFALSE</w:t>
            </w:r>
            <w:proofErr w:type="spellEnd"/>
            <w:r>
              <w:rPr>
                <w:rFonts w:ascii="Arial" w:hAnsi="Arial" w:cs="Arial"/>
              </w:rPr>
              <w:t>。有关示例，请参见下面的代码示例。</w:t>
            </w:r>
          </w:p>
        </w:tc>
      </w:tr>
    </w:tbl>
    <w:p w14:paraId="43773E0D" w14:textId="77777777" w:rsidR="00756F28" w:rsidRDefault="00756F28" w:rsidP="00756F28">
      <w:pPr>
        <w:shd w:val="clear" w:color="auto" w:fill="FFFFFF"/>
        <w:rPr>
          <w:rFonts w:ascii="Arial" w:hAnsi="Arial" w:cs="Arial"/>
          <w:color w:val="202020"/>
        </w:rPr>
      </w:pPr>
      <w:r>
        <w:rPr>
          <w:rFonts w:ascii="Arial" w:hAnsi="Arial" w:cs="Arial"/>
          <w:b/>
          <w:bCs/>
          <w:color w:val="202020"/>
        </w:rPr>
        <w:t>返回值：</w:t>
      </w:r>
    </w:p>
    <w:p w14:paraId="50945628" w14:textId="77777777" w:rsidR="00756F28" w:rsidRDefault="00756F28" w:rsidP="00756F28">
      <w:pPr>
        <w:shd w:val="clear" w:color="auto" w:fill="FFFFFF"/>
        <w:ind w:left="720"/>
        <w:rPr>
          <w:rFonts w:ascii="Arial" w:hAnsi="Arial" w:cs="Arial"/>
          <w:color w:val="202020"/>
        </w:rPr>
      </w:pPr>
      <w:r>
        <w:rPr>
          <w:rFonts w:ascii="Arial" w:hAnsi="Arial" w:cs="Arial"/>
          <w:color w:val="202020"/>
        </w:rPr>
        <w:t>从消息缓冲区读取的消息的长度（以字节为单位）（如果有）。</w:t>
      </w:r>
    </w:p>
    <w:p w14:paraId="65BA29C6" w14:textId="77777777" w:rsidR="00756F28" w:rsidRDefault="00756F28" w:rsidP="00756F28">
      <w:pPr>
        <w:pStyle w:val="a6"/>
        <w:shd w:val="clear" w:color="auto" w:fill="FFFFFF"/>
        <w:rPr>
          <w:rFonts w:ascii="Arial" w:hAnsi="Arial" w:cs="Arial"/>
          <w:color w:val="202020"/>
        </w:rPr>
      </w:pPr>
      <w:r>
        <w:rPr>
          <w:rFonts w:ascii="Arial" w:hAnsi="Arial" w:cs="Arial"/>
          <w:color w:val="202020"/>
        </w:rPr>
        <w:br/>
      </w:r>
      <w:r w:rsidRPr="00756F28">
        <w:rPr>
          <w:rFonts w:ascii="Arial" w:eastAsiaTheme="minorEastAsia" w:hAnsi="Arial" w:cs="Arial"/>
          <w:b/>
          <w:bCs/>
          <w:color w:val="202020"/>
          <w:kern w:val="2"/>
          <w:sz w:val="21"/>
          <w:szCs w:val="22"/>
        </w:rPr>
        <w:t>用法示例：</w:t>
      </w:r>
    </w:p>
    <w:p w14:paraId="12B21CBA" w14:textId="77777777" w:rsidR="00756F28" w:rsidRDefault="00756F28" w:rsidP="00756F28">
      <w:pPr>
        <w:pStyle w:val="a6"/>
        <w:shd w:val="clear" w:color="auto" w:fill="FFFFFF"/>
        <w:rPr>
          <w:rFonts w:ascii="Arial" w:hAnsi="Arial" w:cs="Arial"/>
          <w:color w:val="202020"/>
        </w:rPr>
      </w:pPr>
    </w:p>
    <w:p w14:paraId="071E0B84" w14:textId="77777777" w:rsidR="00756F28" w:rsidRDefault="00756F28" w:rsidP="00756F28">
      <w:pPr>
        <w:pStyle w:val="HTML"/>
        <w:shd w:val="clear" w:color="auto" w:fill="FFFFFF"/>
        <w:rPr>
          <w:rFonts w:ascii="Courier" w:hAnsi="Courier"/>
          <w:b/>
          <w:bCs/>
          <w:color w:val="202020"/>
        </w:rPr>
      </w:pPr>
      <w:r>
        <w:rPr>
          <w:rFonts w:ascii="Courier" w:hAnsi="Courier"/>
          <w:b/>
          <w:bCs/>
          <w:color w:val="008000"/>
        </w:rPr>
        <w:lastRenderedPageBreak/>
        <w:t>/* A message buffer that has already been created. */</w:t>
      </w:r>
    </w:p>
    <w:p w14:paraId="26AC89F1" w14:textId="77777777" w:rsidR="00756F28" w:rsidRDefault="00756F28" w:rsidP="00756F28">
      <w:pPr>
        <w:pStyle w:val="HTML"/>
        <w:shd w:val="clear" w:color="auto" w:fill="FFFFFF"/>
        <w:rPr>
          <w:rFonts w:ascii="Courier" w:hAnsi="Courier"/>
          <w:b/>
          <w:bCs/>
          <w:color w:val="202020"/>
        </w:rPr>
      </w:pPr>
      <w:proofErr w:type="spellStart"/>
      <w:r>
        <w:rPr>
          <w:rFonts w:ascii="Courier" w:hAnsi="Courier"/>
          <w:b/>
          <w:bCs/>
          <w:color w:val="202020"/>
        </w:rPr>
        <w:t>MessageBuffer_t</w:t>
      </w:r>
      <w:proofErr w:type="spellEnd"/>
      <w:r>
        <w:rPr>
          <w:rFonts w:ascii="Courier" w:hAnsi="Courier"/>
          <w:b/>
          <w:bCs/>
          <w:color w:val="202020"/>
        </w:rPr>
        <w:t xml:space="preserve"> </w:t>
      </w:r>
      <w:proofErr w:type="spellStart"/>
      <w:r>
        <w:rPr>
          <w:rFonts w:ascii="Courier" w:hAnsi="Courier"/>
          <w:b/>
          <w:bCs/>
          <w:color w:val="202020"/>
        </w:rPr>
        <w:t>xMessageBuffer</w:t>
      </w:r>
      <w:proofErr w:type="spellEnd"/>
      <w:r>
        <w:rPr>
          <w:rFonts w:ascii="Courier" w:hAnsi="Courier"/>
          <w:b/>
          <w:bCs/>
          <w:color w:val="202020"/>
        </w:rPr>
        <w:t>;</w:t>
      </w:r>
    </w:p>
    <w:p w14:paraId="4434A4DD" w14:textId="77777777" w:rsidR="00756F28" w:rsidRDefault="00756F28" w:rsidP="00756F28">
      <w:pPr>
        <w:pStyle w:val="HTML"/>
        <w:shd w:val="clear" w:color="auto" w:fill="FFFFFF"/>
        <w:rPr>
          <w:rFonts w:ascii="Courier" w:hAnsi="Courier"/>
          <w:b/>
          <w:bCs/>
          <w:color w:val="202020"/>
        </w:rPr>
      </w:pPr>
    </w:p>
    <w:p w14:paraId="32A5829C" w14:textId="77777777" w:rsidR="00756F28" w:rsidRDefault="00756F28" w:rsidP="00756F28">
      <w:pPr>
        <w:pStyle w:val="HTML"/>
        <w:shd w:val="clear" w:color="auto" w:fill="FFFFFF"/>
        <w:rPr>
          <w:rFonts w:ascii="Courier" w:hAnsi="Courier"/>
          <w:b/>
          <w:bCs/>
          <w:color w:val="202020"/>
        </w:rPr>
      </w:pPr>
      <w:r>
        <w:rPr>
          <w:rFonts w:ascii="Courier" w:hAnsi="Courier"/>
          <w:b/>
          <w:bCs/>
          <w:color w:val="202020"/>
        </w:rPr>
        <w:t xml:space="preserve">void </w:t>
      </w:r>
      <w:proofErr w:type="spellStart"/>
      <w:proofErr w:type="gramStart"/>
      <w:r>
        <w:rPr>
          <w:rFonts w:ascii="Courier" w:hAnsi="Courier"/>
          <w:b/>
          <w:bCs/>
          <w:color w:val="202020"/>
        </w:rPr>
        <w:t>vAnInterruptServiceRoutine</w:t>
      </w:r>
      <w:proofErr w:type="spellEnd"/>
      <w:r>
        <w:rPr>
          <w:rFonts w:ascii="Courier" w:hAnsi="Courier"/>
          <w:b/>
          <w:bCs/>
          <w:color w:val="202020"/>
        </w:rPr>
        <w:t>( void</w:t>
      </w:r>
      <w:proofErr w:type="gramEnd"/>
      <w:r>
        <w:rPr>
          <w:rFonts w:ascii="Courier" w:hAnsi="Courier"/>
          <w:b/>
          <w:bCs/>
          <w:color w:val="202020"/>
        </w:rPr>
        <w:t xml:space="preserve"> )</w:t>
      </w:r>
    </w:p>
    <w:p w14:paraId="129069B9" w14:textId="77777777" w:rsidR="00756F28" w:rsidRDefault="00756F28" w:rsidP="00756F28">
      <w:pPr>
        <w:pStyle w:val="HTML"/>
        <w:shd w:val="clear" w:color="auto" w:fill="FFFFFF"/>
        <w:rPr>
          <w:rFonts w:ascii="Courier" w:hAnsi="Courier"/>
          <w:b/>
          <w:bCs/>
          <w:color w:val="202020"/>
        </w:rPr>
      </w:pPr>
      <w:r>
        <w:rPr>
          <w:rFonts w:ascii="Courier" w:hAnsi="Courier"/>
          <w:b/>
          <w:bCs/>
          <w:color w:val="202020"/>
        </w:rPr>
        <w:t>{</w:t>
      </w:r>
    </w:p>
    <w:p w14:paraId="4934A9E2" w14:textId="77777777" w:rsidR="00756F28" w:rsidRDefault="00756F28" w:rsidP="00756F28">
      <w:pPr>
        <w:pStyle w:val="HTML"/>
        <w:shd w:val="clear" w:color="auto" w:fill="FFFFFF"/>
        <w:rPr>
          <w:rFonts w:ascii="Courier" w:hAnsi="Courier"/>
          <w:b/>
          <w:bCs/>
          <w:color w:val="202020"/>
        </w:rPr>
      </w:pPr>
      <w:r>
        <w:rPr>
          <w:rFonts w:ascii="Courier" w:hAnsi="Courier"/>
          <w:b/>
          <w:bCs/>
          <w:color w:val="202020"/>
        </w:rPr>
        <w:t xml:space="preserve">uint8_t </w:t>
      </w:r>
      <w:proofErr w:type="spellStart"/>
      <w:proofErr w:type="gramStart"/>
      <w:r>
        <w:rPr>
          <w:rFonts w:ascii="Courier" w:hAnsi="Courier"/>
          <w:b/>
          <w:bCs/>
          <w:color w:val="202020"/>
        </w:rPr>
        <w:t>ucRxData</w:t>
      </w:r>
      <w:proofErr w:type="spellEnd"/>
      <w:r>
        <w:rPr>
          <w:rFonts w:ascii="Courier" w:hAnsi="Courier"/>
          <w:b/>
          <w:bCs/>
          <w:color w:val="202020"/>
        </w:rPr>
        <w:t>[</w:t>
      </w:r>
      <w:proofErr w:type="gramEnd"/>
      <w:r>
        <w:rPr>
          <w:rFonts w:ascii="Courier" w:hAnsi="Courier"/>
          <w:b/>
          <w:bCs/>
          <w:color w:val="202020"/>
        </w:rPr>
        <w:t xml:space="preserve"> 20 ];</w:t>
      </w:r>
    </w:p>
    <w:p w14:paraId="04662E7A" w14:textId="77777777" w:rsidR="00756F28" w:rsidRDefault="00756F28" w:rsidP="00756F28">
      <w:pPr>
        <w:pStyle w:val="HTML"/>
        <w:shd w:val="clear" w:color="auto" w:fill="FFFFFF"/>
        <w:rPr>
          <w:rFonts w:ascii="Courier" w:hAnsi="Courier"/>
          <w:b/>
          <w:bCs/>
          <w:color w:val="202020"/>
        </w:rPr>
      </w:pPr>
      <w:proofErr w:type="spellStart"/>
      <w:r>
        <w:rPr>
          <w:rFonts w:ascii="Courier" w:hAnsi="Courier"/>
          <w:b/>
          <w:bCs/>
          <w:color w:val="202020"/>
        </w:rPr>
        <w:t>size_t</w:t>
      </w:r>
      <w:proofErr w:type="spellEnd"/>
      <w:r>
        <w:rPr>
          <w:rFonts w:ascii="Courier" w:hAnsi="Courier"/>
          <w:b/>
          <w:bCs/>
          <w:color w:val="202020"/>
        </w:rPr>
        <w:t xml:space="preserve"> </w:t>
      </w:r>
      <w:proofErr w:type="spellStart"/>
      <w:r>
        <w:rPr>
          <w:rFonts w:ascii="Courier" w:hAnsi="Courier"/>
          <w:b/>
          <w:bCs/>
          <w:color w:val="202020"/>
        </w:rPr>
        <w:t>xReceivedBytes</w:t>
      </w:r>
      <w:proofErr w:type="spellEnd"/>
      <w:r>
        <w:rPr>
          <w:rFonts w:ascii="Courier" w:hAnsi="Courier"/>
          <w:b/>
          <w:bCs/>
          <w:color w:val="202020"/>
        </w:rPr>
        <w:t>;</w:t>
      </w:r>
    </w:p>
    <w:p w14:paraId="5F11BCF5" w14:textId="77777777" w:rsidR="00756F28" w:rsidRDefault="00756F28" w:rsidP="00756F28">
      <w:pPr>
        <w:pStyle w:val="HTML"/>
        <w:shd w:val="clear" w:color="auto" w:fill="FFFFFF"/>
        <w:rPr>
          <w:rFonts w:ascii="Courier" w:hAnsi="Courier"/>
          <w:b/>
          <w:bCs/>
          <w:color w:val="202020"/>
        </w:rPr>
      </w:pPr>
      <w:proofErr w:type="spellStart"/>
      <w:r>
        <w:rPr>
          <w:rFonts w:ascii="Courier" w:hAnsi="Courier"/>
          <w:b/>
          <w:bCs/>
          <w:color w:val="202020"/>
        </w:rPr>
        <w:t>BaseType_t</w:t>
      </w:r>
      <w:proofErr w:type="spellEnd"/>
      <w:r>
        <w:rPr>
          <w:rFonts w:ascii="Courier" w:hAnsi="Courier"/>
          <w:b/>
          <w:bCs/>
          <w:color w:val="202020"/>
        </w:rPr>
        <w:t xml:space="preserve"> </w:t>
      </w:r>
      <w:proofErr w:type="spellStart"/>
      <w:r>
        <w:rPr>
          <w:rFonts w:ascii="Courier" w:hAnsi="Courier"/>
          <w:b/>
          <w:bCs/>
          <w:color w:val="202020"/>
        </w:rPr>
        <w:t>xHigherPriorityTaskWoken</w:t>
      </w:r>
      <w:proofErr w:type="spellEnd"/>
      <w:r>
        <w:rPr>
          <w:rFonts w:ascii="Courier" w:hAnsi="Courier"/>
          <w:b/>
          <w:bCs/>
          <w:color w:val="202020"/>
        </w:rPr>
        <w:t xml:space="preserve"> = </w:t>
      </w:r>
      <w:proofErr w:type="spellStart"/>
      <w:proofErr w:type="gramStart"/>
      <w:r>
        <w:rPr>
          <w:rFonts w:ascii="Courier" w:hAnsi="Courier"/>
          <w:b/>
          <w:bCs/>
          <w:color w:val="202020"/>
        </w:rPr>
        <w:t>pdFALSE</w:t>
      </w:r>
      <w:proofErr w:type="spellEnd"/>
      <w:r>
        <w:rPr>
          <w:rFonts w:ascii="Courier" w:hAnsi="Courier"/>
          <w:b/>
          <w:bCs/>
          <w:color w:val="202020"/>
        </w:rPr>
        <w:t xml:space="preserve">;  </w:t>
      </w:r>
      <w:r>
        <w:rPr>
          <w:rFonts w:ascii="Courier" w:hAnsi="Courier"/>
          <w:b/>
          <w:bCs/>
          <w:color w:val="008000"/>
        </w:rPr>
        <w:t>/</w:t>
      </w:r>
      <w:proofErr w:type="gramEnd"/>
      <w:r>
        <w:rPr>
          <w:rFonts w:ascii="Courier" w:hAnsi="Courier"/>
          <w:b/>
          <w:bCs/>
          <w:color w:val="008000"/>
        </w:rPr>
        <w:t xml:space="preserve">* </w:t>
      </w:r>
      <w:proofErr w:type="spellStart"/>
      <w:r>
        <w:rPr>
          <w:rFonts w:ascii="Courier" w:hAnsi="Courier"/>
          <w:b/>
          <w:bCs/>
          <w:color w:val="008000"/>
        </w:rPr>
        <w:t>Initialised</w:t>
      </w:r>
      <w:proofErr w:type="spellEnd"/>
      <w:r>
        <w:rPr>
          <w:rFonts w:ascii="Courier" w:hAnsi="Courier"/>
          <w:b/>
          <w:bCs/>
          <w:color w:val="008000"/>
        </w:rPr>
        <w:t xml:space="preserve"> to </w:t>
      </w:r>
      <w:proofErr w:type="spellStart"/>
      <w:r>
        <w:rPr>
          <w:rFonts w:ascii="Courier" w:hAnsi="Courier"/>
          <w:b/>
          <w:bCs/>
          <w:color w:val="008000"/>
        </w:rPr>
        <w:t>pdFALSE</w:t>
      </w:r>
      <w:proofErr w:type="spellEnd"/>
      <w:r>
        <w:rPr>
          <w:rFonts w:ascii="Courier" w:hAnsi="Courier"/>
          <w:b/>
          <w:bCs/>
          <w:color w:val="008000"/>
        </w:rPr>
        <w:t>. */</w:t>
      </w:r>
    </w:p>
    <w:p w14:paraId="468AFD83" w14:textId="77777777" w:rsidR="00756F28" w:rsidRDefault="00756F28" w:rsidP="00756F28">
      <w:pPr>
        <w:pStyle w:val="HTML"/>
        <w:shd w:val="clear" w:color="auto" w:fill="FFFFFF"/>
        <w:rPr>
          <w:rFonts w:ascii="Courier" w:hAnsi="Courier"/>
          <w:b/>
          <w:bCs/>
          <w:color w:val="202020"/>
        </w:rPr>
      </w:pPr>
    </w:p>
    <w:p w14:paraId="5D2C63C1" w14:textId="77777777" w:rsidR="00756F28" w:rsidRDefault="00756F28" w:rsidP="00756F28">
      <w:pPr>
        <w:pStyle w:val="HTML"/>
        <w:shd w:val="clear" w:color="auto" w:fill="FFFFFF"/>
        <w:rPr>
          <w:rFonts w:ascii="Courier" w:hAnsi="Courier"/>
          <w:b/>
          <w:bCs/>
          <w:color w:val="202020"/>
        </w:rPr>
      </w:pPr>
      <w:r>
        <w:rPr>
          <w:rFonts w:ascii="Courier" w:hAnsi="Courier"/>
          <w:b/>
          <w:bCs/>
          <w:color w:val="202020"/>
        </w:rPr>
        <w:t xml:space="preserve">    </w:t>
      </w:r>
      <w:r>
        <w:rPr>
          <w:rFonts w:ascii="Courier" w:hAnsi="Courier"/>
          <w:b/>
          <w:bCs/>
          <w:color w:val="008000"/>
        </w:rPr>
        <w:t>/* Receive the next message from the message buffer. */</w:t>
      </w:r>
    </w:p>
    <w:p w14:paraId="0AFBC2CD" w14:textId="77777777" w:rsidR="00756F28" w:rsidRDefault="00756F28" w:rsidP="00756F28">
      <w:pPr>
        <w:pStyle w:val="HTML"/>
        <w:shd w:val="clear" w:color="auto" w:fill="FFFFFF"/>
        <w:rPr>
          <w:rFonts w:ascii="Courier" w:hAnsi="Courier"/>
          <w:b/>
          <w:bCs/>
          <w:color w:val="202020"/>
        </w:rPr>
      </w:pPr>
      <w:r>
        <w:rPr>
          <w:rFonts w:ascii="Courier" w:hAnsi="Courier"/>
          <w:b/>
          <w:bCs/>
          <w:color w:val="202020"/>
        </w:rPr>
        <w:t xml:space="preserve">    </w:t>
      </w:r>
      <w:proofErr w:type="spellStart"/>
      <w:r>
        <w:rPr>
          <w:rFonts w:ascii="Courier" w:hAnsi="Courier"/>
          <w:b/>
          <w:bCs/>
          <w:color w:val="202020"/>
        </w:rPr>
        <w:t>xReceivedBytes</w:t>
      </w:r>
      <w:proofErr w:type="spellEnd"/>
      <w:r>
        <w:rPr>
          <w:rFonts w:ascii="Courier" w:hAnsi="Courier"/>
          <w:b/>
          <w:bCs/>
          <w:color w:val="202020"/>
        </w:rPr>
        <w:t xml:space="preserve"> = </w:t>
      </w:r>
      <w:proofErr w:type="spellStart"/>
      <w:proofErr w:type="gramStart"/>
      <w:r>
        <w:rPr>
          <w:rFonts w:ascii="Courier" w:hAnsi="Courier"/>
          <w:b/>
          <w:bCs/>
          <w:color w:val="202020"/>
        </w:rPr>
        <w:t>xMessageBufferReceiveFromISR</w:t>
      </w:r>
      <w:proofErr w:type="spellEnd"/>
      <w:r>
        <w:rPr>
          <w:rFonts w:ascii="Courier" w:hAnsi="Courier"/>
          <w:b/>
          <w:bCs/>
          <w:color w:val="202020"/>
        </w:rPr>
        <w:t xml:space="preserve">( </w:t>
      </w:r>
      <w:proofErr w:type="spellStart"/>
      <w:r>
        <w:rPr>
          <w:rFonts w:ascii="Courier" w:hAnsi="Courier"/>
          <w:b/>
          <w:bCs/>
          <w:color w:val="202020"/>
        </w:rPr>
        <w:t>xMessageBuffer</w:t>
      </w:r>
      <w:proofErr w:type="spellEnd"/>
      <w:proofErr w:type="gramEnd"/>
      <w:r>
        <w:rPr>
          <w:rFonts w:ascii="Courier" w:hAnsi="Courier"/>
          <w:b/>
          <w:bCs/>
          <w:color w:val="202020"/>
        </w:rPr>
        <w:t>,</w:t>
      </w:r>
    </w:p>
    <w:p w14:paraId="776CE439" w14:textId="77777777" w:rsidR="00756F28" w:rsidRDefault="00756F28" w:rsidP="00756F28">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void</w:t>
      </w:r>
      <w:proofErr w:type="gramEnd"/>
      <w:r>
        <w:rPr>
          <w:rFonts w:ascii="Courier" w:hAnsi="Courier"/>
          <w:b/>
          <w:bCs/>
          <w:color w:val="202020"/>
        </w:rPr>
        <w:t xml:space="preserve"> * ) </w:t>
      </w:r>
      <w:proofErr w:type="spellStart"/>
      <w:r>
        <w:rPr>
          <w:rFonts w:ascii="Courier" w:hAnsi="Courier"/>
          <w:b/>
          <w:bCs/>
          <w:color w:val="202020"/>
        </w:rPr>
        <w:t>ucRxData</w:t>
      </w:r>
      <w:proofErr w:type="spellEnd"/>
      <w:r>
        <w:rPr>
          <w:rFonts w:ascii="Courier" w:hAnsi="Courier"/>
          <w:b/>
          <w:bCs/>
          <w:color w:val="202020"/>
        </w:rPr>
        <w:t>,</w:t>
      </w:r>
    </w:p>
    <w:p w14:paraId="277C4FED" w14:textId="77777777" w:rsidR="00756F28" w:rsidRDefault="00756F28" w:rsidP="00756F28">
      <w:pPr>
        <w:pStyle w:val="HTML"/>
        <w:shd w:val="clear" w:color="auto" w:fill="FFFFFF"/>
        <w:rPr>
          <w:rFonts w:ascii="Courier" w:hAnsi="Courier"/>
          <w:b/>
          <w:bCs/>
          <w:color w:val="202020"/>
        </w:rPr>
      </w:pPr>
      <w:r>
        <w:rPr>
          <w:rFonts w:ascii="Courier" w:hAnsi="Courier"/>
          <w:b/>
          <w:bCs/>
          <w:color w:val="202020"/>
        </w:rPr>
        <w:t xml:space="preserve">                                                  </w:t>
      </w:r>
      <w:proofErr w:type="spellStart"/>
      <w:proofErr w:type="gramStart"/>
      <w:r>
        <w:rPr>
          <w:rFonts w:ascii="Courier" w:hAnsi="Courier"/>
          <w:b/>
          <w:bCs/>
          <w:color w:val="202020"/>
        </w:rPr>
        <w:t>sizeof</w:t>
      </w:r>
      <w:proofErr w:type="spellEnd"/>
      <w:r>
        <w:rPr>
          <w:rFonts w:ascii="Courier" w:hAnsi="Courier"/>
          <w:b/>
          <w:bCs/>
          <w:color w:val="202020"/>
        </w:rPr>
        <w:t xml:space="preserve">( </w:t>
      </w:r>
      <w:proofErr w:type="spellStart"/>
      <w:r>
        <w:rPr>
          <w:rFonts w:ascii="Courier" w:hAnsi="Courier"/>
          <w:b/>
          <w:bCs/>
          <w:color w:val="202020"/>
        </w:rPr>
        <w:t>ucRxData</w:t>
      </w:r>
      <w:proofErr w:type="spellEnd"/>
      <w:proofErr w:type="gramEnd"/>
      <w:r>
        <w:rPr>
          <w:rFonts w:ascii="Courier" w:hAnsi="Courier"/>
          <w:b/>
          <w:bCs/>
          <w:color w:val="202020"/>
        </w:rPr>
        <w:t xml:space="preserve"> ),</w:t>
      </w:r>
    </w:p>
    <w:p w14:paraId="6712FC41" w14:textId="77777777" w:rsidR="00756F28" w:rsidRDefault="00756F28" w:rsidP="00756F28">
      <w:pPr>
        <w:pStyle w:val="HTML"/>
        <w:shd w:val="clear" w:color="auto" w:fill="FFFFFF"/>
        <w:rPr>
          <w:rFonts w:ascii="Courier" w:hAnsi="Courier"/>
          <w:b/>
          <w:bCs/>
          <w:color w:val="202020"/>
        </w:rPr>
      </w:pPr>
      <w:r>
        <w:rPr>
          <w:rFonts w:ascii="Courier" w:hAnsi="Courier"/>
          <w:b/>
          <w:bCs/>
          <w:color w:val="202020"/>
        </w:rPr>
        <w:t xml:space="preserve">                                                  &amp;</w:t>
      </w:r>
      <w:proofErr w:type="spellStart"/>
      <w:proofErr w:type="gramStart"/>
      <w:r>
        <w:rPr>
          <w:rFonts w:ascii="Courier" w:hAnsi="Courier"/>
          <w:b/>
          <w:bCs/>
          <w:color w:val="202020"/>
        </w:rPr>
        <w:t>xHigherPriorityTaskWoken</w:t>
      </w:r>
      <w:proofErr w:type="spellEnd"/>
      <w:r>
        <w:rPr>
          <w:rFonts w:ascii="Courier" w:hAnsi="Courier"/>
          <w:b/>
          <w:bCs/>
          <w:color w:val="202020"/>
        </w:rPr>
        <w:t xml:space="preserve"> )</w:t>
      </w:r>
      <w:proofErr w:type="gramEnd"/>
      <w:r>
        <w:rPr>
          <w:rFonts w:ascii="Courier" w:hAnsi="Courier"/>
          <w:b/>
          <w:bCs/>
          <w:color w:val="202020"/>
        </w:rPr>
        <w:t>;</w:t>
      </w:r>
    </w:p>
    <w:p w14:paraId="5E643C8D" w14:textId="77777777" w:rsidR="00756F28" w:rsidRDefault="00756F28" w:rsidP="00756F28">
      <w:pPr>
        <w:pStyle w:val="HTML"/>
        <w:shd w:val="clear" w:color="auto" w:fill="FFFFFF"/>
        <w:rPr>
          <w:rFonts w:ascii="Courier" w:hAnsi="Courier"/>
          <w:b/>
          <w:bCs/>
          <w:color w:val="202020"/>
        </w:rPr>
      </w:pPr>
    </w:p>
    <w:p w14:paraId="4673DF7D" w14:textId="77777777" w:rsidR="00756F28" w:rsidRDefault="00756F28" w:rsidP="00756F28">
      <w:pPr>
        <w:pStyle w:val="HTML"/>
        <w:shd w:val="clear" w:color="auto" w:fill="FFFFFF"/>
        <w:rPr>
          <w:rFonts w:ascii="Courier" w:hAnsi="Courier"/>
          <w:b/>
          <w:bCs/>
          <w:color w:val="202020"/>
        </w:rPr>
      </w:pPr>
      <w:r>
        <w:rPr>
          <w:rFonts w:ascii="Courier" w:hAnsi="Courier"/>
          <w:b/>
          <w:bCs/>
          <w:color w:val="202020"/>
        </w:rPr>
        <w:t xml:space="preserve">    </w:t>
      </w:r>
      <w:proofErr w:type="gramStart"/>
      <w:r>
        <w:rPr>
          <w:rFonts w:ascii="Courier" w:hAnsi="Courier"/>
          <w:b/>
          <w:bCs/>
          <w:color w:val="202020"/>
        </w:rPr>
        <w:t xml:space="preserve">if( </w:t>
      </w:r>
      <w:proofErr w:type="spellStart"/>
      <w:r>
        <w:rPr>
          <w:rFonts w:ascii="Courier" w:hAnsi="Courier"/>
          <w:b/>
          <w:bCs/>
          <w:color w:val="202020"/>
        </w:rPr>
        <w:t>xReceivedBytes</w:t>
      </w:r>
      <w:proofErr w:type="spellEnd"/>
      <w:proofErr w:type="gramEnd"/>
      <w:r>
        <w:rPr>
          <w:rFonts w:ascii="Courier" w:hAnsi="Courier"/>
          <w:b/>
          <w:bCs/>
          <w:color w:val="202020"/>
        </w:rPr>
        <w:t xml:space="preserve"> &gt; 0 )</w:t>
      </w:r>
    </w:p>
    <w:p w14:paraId="66519852" w14:textId="77777777" w:rsidR="00756F28" w:rsidRDefault="00756F28" w:rsidP="00756F28">
      <w:pPr>
        <w:pStyle w:val="HTML"/>
        <w:shd w:val="clear" w:color="auto" w:fill="FFFFFF"/>
        <w:rPr>
          <w:rFonts w:ascii="Courier" w:hAnsi="Courier"/>
          <w:b/>
          <w:bCs/>
          <w:color w:val="202020"/>
        </w:rPr>
      </w:pPr>
      <w:r>
        <w:rPr>
          <w:rFonts w:ascii="Courier" w:hAnsi="Courier"/>
          <w:b/>
          <w:bCs/>
          <w:color w:val="202020"/>
        </w:rPr>
        <w:t xml:space="preserve">    {</w:t>
      </w:r>
    </w:p>
    <w:p w14:paraId="634D80CA" w14:textId="77777777" w:rsidR="00756F28" w:rsidRDefault="00756F28" w:rsidP="00756F28">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A </w:t>
      </w:r>
      <w:proofErr w:type="spellStart"/>
      <w:r>
        <w:rPr>
          <w:rFonts w:ascii="Courier" w:hAnsi="Courier"/>
          <w:b/>
          <w:bCs/>
          <w:color w:val="008000"/>
        </w:rPr>
        <w:t>ucRxData</w:t>
      </w:r>
      <w:proofErr w:type="spellEnd"/>
      <w:r>
        <w:rPr>
          <w:rFonts w:ascii="Courier" w:hAnsi="Courier"/>
          <w:b/>
          <w:bCs/>
          <w:color w:val="008000"/>
        </w:rPr>
        <w:t xml:space="preserve"> contains a message that is </w:t>
      </w:r>
      <w:proofErr w:type="spellStart"/>
      <w:r>
        <w:rPr>
          <w:rFonts w:ascii="Courier" w:hAnsi="Courier"/>
          <w:b/>
          <w:bCs/>
          <w:color w:val="008000"/>
        </w:rPr>
        <w:t>xReceivedBytes</w:t>
      </w:r>
      <w:proofErr w:type="spellEnd"/>
      <w:r>
        <w:rPr>
          <w:rFonts w:ascii="Courier" w:hAnsi="Courier"/>
          <w:b/>
          <w:bCs/>
          <w:color w:val="008000"/>
        </w:rPr>
        <w:t xml:space="preserve"> long.  Process</w:t>
      </w:r>
    </w:p>
    <w:p w14:paraId="2F52C104" w14:textId="77777777" w:rsidR="00756F28" w:rsidRDefault="00756F28" w:rsidP="00756F28">
      <w:pPr>
        <w:pStyle w:val="HTML"/>
        <w:shd w:val="clear" w:color="auto" w:fill="FFFFFF"/>
        <w:rPr>
          <w:rFonts w:ascii="Courier" w:hAnsi="Courier"/>
          <w:b/>
          <w:bCs/>
          <w:color w:val="202020"/>
        </w:rPr>
      </w:pPr>
      <w:r>
        <w:rPr>
          <w:rFonts w:ascii="Courier" w:hAnsi="Courier"/>
          <w:b/>
          <w:bCs/>
          <w:color w:val="008000"/>
        </w:rPr>
        <w:t xml:space="preserve">        the message here.... */</w:t>
      </w:r>
    </w:p>
    <w:p w14:paraId="14C3850E" w14:textId="77777777" w:rsidR="00756F28" w:rsidRDefault="00756F28" w:rsidP="00756F28">
      <w:pPr>
        <w:pStyle w:val="HTML"/>
        <w:shd w:val="clear" w:color="auto" w:fill="FFFFFF"/>
        <w:rPr>
          <w:rFonts w:ascii="Courier" w:hAnsi="Courier"/>
          <w:b/>
          <w:bCs/>
          <w:color w:val="202020"/>
        </w:rPr>
      </w:pPr>
      <w:r>
        <w:rPr>
          <w:rFonts w:ascii="Courier" w:hAnsi="Courier"/>
          <w:b/>
          <w:bCs/>
          <w:color w:val="202020"/>
        </w:rPr>
        <w:t xml:space="preserve">    }</w:t>
      </w:r>
    </w:p>
    <w:p w14:paraId="2BD43252" w14:textId="77777777" w:rsidR="00756F28" w:rsidRDefault="00756F28" w:rsidP="00756F28">
      <w:pPr>
        <w:pStyle w:val="HTML"/>
        <w:shd w:val="clear" w:color="auto" w:fill="FFFFFF"/>
        <w:rPr>
          <w:rFonts w:ascii="Courier" w:hAnsi="Courier"/>
          <w:b/>
          <w:bCs/>
          <w:color w:val="202020"/>
        </w:rPr>
      </w:pPr>
    </w:p>
    <w:p w14:paraId="069B2B2A" w14:textId="77777777" w:rsidR="00756F28" w:rsidRDefault="00756F28" w:rsidP="00756F28">
      <w:pPr>
        <w:pStyle w:val="HTML"/>
        <w:shd w:val="clear" w:color="auto" w:fill="FFFFFF"/>
        <w:rPr>
          <w:rFonts w:ascii="Courier" w:hAnsi="Courier"/>
          <w:b/>
          <w:bCs/>
          <w:color w:val="008000"/>
        </w:rPr>
      </w:pPr>
      <w:r>
        <w:rPr>
          <w:rFonts w:ascii="Courier" w:hAnsi="Courier"/>
          <w:b/>
          <w:bCs/>
          <w:color w:val="202020"/>
        </w:rPr>
        <w:t xml:space="preserve">    </w:t>
      </w:r>
      <w:r>
        <w:rPr>
          <w:rFonts w:ascii="Courier" w:hAnsi="Courier"/>
          <w:b/>
          <w:bCs/>
          <w:color w:val="008000"/>
        </w:rPr>
        <w:t xml:space="preserve">/* If </w:t>
      </w:r>
      <w:proofErr w:type="spellStart"/>
      <w:r>
        <w:rPr>
          <w:rFonts w:ascii="Courier" w:hAnsi="Courier"/>
          <w:b/>
          <w:bCs/>
          <w:color w:val="008000"/>
        </w:rPr>
        <w:t>xHigherPriorityTaskWoken</w:t>
      </w:r>
      <w:proofErr w:type="spellEnd"/>
      <w:r>
        <w:rPr>
          <w:rFonts w:ascii="Courier" w:hAnsi="Courier"/>
          <w:b/>
          <w:bCs/>
          <w:color w:val="008000"/>
        </w:rPr>
        <w:t xml:space="preserve"> was set to </w:t>
      </w:r>
      <w:proofErr w:type="spellStart"/>
      <w:r>
        <w:rPr>
          <w:rFonts w:ascii="Courier" w:hAnsi="Courier"/>
          <w:b/>
          <w:bCs/>
          <w:color w:val="008000"/>
        </w:rPr>
        <w:t>pdTRUE</w:t>
      </w:r>
      <w:proofErr w:type="spellEnd"/>
      <w:r>
        <w:rPr>
          <w:rFonts w:ascii="Courier" w:hAnsi="Courier"/>
          <w:b/>
          <w:bCs/>
          <w:color w:val="008000"/>
        </w:rPr>
        <w:t xml:space="preserve"> inside</w:t>
      </w:r>
    </w:p>
    <w:p w14:paraId="09D3A6A7" w14:textId="77777777" w:rsidR="00756F28" w:rsidRDefault="00756F28" w:rsidP="00756F28">
      <w:pPr>
        <w:pStyle w:val="HTML"/>
        <w:shd w:val="clear" w:color="auto" w:fill="FFFFFF"/>
        <w:rPr>
          <w:rFonts w:ascii="Courier" w:hAnsi="Courier"/>
          <w:b/>
          <w:bCs/>
          <w:color w:val="008000"/>
        </w:rPr>
      </w:pPr>
      <w:r>
        <w:rPr>
          <w:rFonts w:ascii="Courier" w:hAnsi="Courier"/>
          <w:b/>
          <w:bCs/>
          <w:color w:val="008000"/>
        </w:rPr>
        <w:t xml:space="preserve">    </w:t>
      </w:r>
      <w:proofErr w:type="spellStart"/>
      <w:proofErr w:type="gramStart"/>
      <w:r>
        <w:rPr>
          <w:rFonts w:ascii="Courier" w:hAnsi="Courier"/>
          <w:b/>
          <w:bCs/>
          <w:color w:val="008000"/>
        </w:rPr>
        <w:t>xMessageBufferReceiveFromISR</w:t>
      </w:r>
      <w:proofErr w:type="spellEnd"/>
      <w:r>
        <w:rPr>
          <w:rFonts w:ascii="Courier" w:hAnsi="Courier"/>
          <w:b/>
          <w:bCs/>
          <w:color w:val="008000"/>
        </w:rPr>
        <w:t>(</w:t>
      </w:r>
      <w:proofErr w:type="gramEnd"/>
      <w:r>
        <w:rPr>
          <w:rFonts w:ascii="Courier" w:hAnsi="Courier"/>
          <w:b/>
          <w:bCs/>
          <w:color w:val="008000"/>
        </w:rPr>
        <w:t>) then a task that has a priority above the</w:t>
      </w:r>
    </w:p>
    <w:p w14:paraId="17AD1795" w14:textId="77777777" w:rsidR="00756F28" w:rsidRDefault="00756F28" w:rsidP="00756F28">
      <w:pPr>
        <w:pStyle w:val="HTML"/>
        <w:shd w:val="clear" w:color="auto" w:fill="FFFFFF"/>
        <w:rPr>
          <w:rFonts w:ascii="Courier" w:hAnsi="Courier"/>
          <w:b/>
          <w:bCs/>
          <w:color w:val="008000"/>
        </w:rPr>
      </w:pPr>
      <w:r>
        <w:rPr>
          <w:rFonts w:ascii="Courier" w:hAnsi="Courier"/>
          <w:b/>
          <w:bCs/>
          <w:color w:val="008000"/>
        </w:rPr>
        <w:t xml:space="preserve">    priority of the currently executing task was unblocked and a context</w:t>
      </w:r>
    </w:p>
    <w:p w14:paraId="666E6A78" w14:textId="77777777" w:rsidR="00756F28" w:rsidRDefault="00756F28" w:rsidP="00756F28">
      <w:pPr>
        <w:pStyle w:val="HTML"/>
        <w:shd w:val="clear" w:color="auto" w:fill="FFFFFF"/>
        <w:rPr>
          <w:rFonts w:ascii="Courier" w:hAnsi="Courier"/>
          <w:b/>
          <w:bCs/>
          <w:color w:val="008000"/>
        </w:rPr>
      </w:pPr>
      <w:r>
        <w:rPr>
          <w:rFonts w:ascii="Courier" w:hAnsi="Courier"/>
          <w:b/>
          <w:bCs/>
          <w:color w:val="008000"/>
        </w:rPr>
        <w:t xml:space="preserve">    switch should be performed to ensure the ISR returns to the unblocked</w:t>
      </w:r>
    </w:p>
    <w:p w14:paraId="34F77867" w14:textId="77777777" w:rsidR="00756F28" w:rsidRDefault="00756F28" w:rsidP="00756F28">
      <w:pPr>
        <w:pStyle w:val="HTML"/>
        <w:shd w:val="clear" w:color="auto" w:fill="FFFFFF"/>
        <w:rPr>
          <w:rFonts w:ascii="Courier" w:hAnsi="Courier"/>
          <w:b/>
          <w:bCs/>
          <w:color w:val="008000"/>
        </w:rPr>
      </w:pPr>
      <w:r>
        <w:rPr>
          <w:rFonts w:ascii="Courier" w:hAnsi="Courier"/>
          <w:b/>
          <w:bCs/>
          <w:color w:val="008000"/>
        </w:rPr>
        <w:t xml:space="preserve">    task.  In most </w:t>
      </w:r>
      <w:proofErr w:type="spellStart"/>
      <w:r>
        <w:rPr>
          <w:rFonts w:ascii="Courier" w:hAnsi="Courier"/>
          <w:b/>
          <w:bCs/>
          <w:color w:val="008000"/>
        </w:rPr>
        <w:t>FreeRTOS</w:t>
      </w:r>
      <w:proofErr w:type="spellEnd"/>
      <w:r>
        <w:rPr>
          <w:rFonts w:ascii="Courier" w:hAnsi="Courier"/>
          <w:b/>
          <w:bCs/>
          <w:color w:val="008000"/>
        </w:rPr>
        <w:t xml:space="preserve"> ports this is done by simply passing</w:t>
      </w:r>
    </w:p>
    <w:p w14:paraId="14D2D618" w14:textId="77777777" w:rsidR="00756F28" w:rsidRDefault="00756F28" w:rsidP="00756F28">
      <w:pPr>
        <w:pStyle w:val="HTML"/>
        <w:shd w:val="clear" w:color="auto" w:fill="FFFFFF"/>
        <w:rPr>
          <w:rFonts w:ascii="Courier" w:hAnsi="Courier"/>
          <w:b/>
          <w:bCs/>
          <w:color w:val="008000"/>
        </w:rPr>
      </w:pPr>
      <w:r>
        <w:rPr>
          <w:rFonts w:ascii="Courier" w:hAnsi="Courier"/>
          <w:b/>
          <w:bCs/>
          <w:color w:val="008000"/>
        </w:rPr>
        <w:t xml:space="preserve">    </w:t>
      </w:r>
      <w:proofErr w:type="spellStart"/>
      <w:r>
        <w:rPr>
          <w:rFonts w:ascii="Courier" w:hAnsi="Courier"/>
          <w:b/>
          <w:bCs/>
          <w:color w:val="008000"/>
        </w:rPr>
        <w:t>xHigherPriorityTaskWoken</w:t>
      </w:r>
      <w:proofErr w:type="spellEnd"/>
      <w:r>
        <w:rPr>
          <w:rFonts w:ascii="Courier" w:hAnsi="Courier"/>
          <w:b/>
          <w:bCs/>
          <w:color w:val="008000"/>
        </w:rPr>
        <w:t xml:space="preserve"> into </w:t>
      </w:r>
      <w:proofErr w:type="spellStart"/>
      <w:r>
        <w:rPr>
          <w:rFonts w:ascii="Courier" w:hAnsi="Courier"/>
          <w:b/>
          <w:bCs/>
          <w:color w:val="008000"/>
        </w:rPr>
        <w:t>taskYIELD_FROM_</w:t>
      </w:r>
      <w:proofErr w:type="gramStart"/>
      <w:r>
        <w:rPr>
          <w:rFonts w:ascii="Courier" w:hAnsi="Courier"/>
          <w:b/>
          <w:bCs/>
          <w:color w:val="008000"/>
        </w:rPr>
        <w:t>ISR</w:t>
      </w:r>
      <w:proofErr w:type="spellEnd"/>
      <w:r>
        <w:rPr>
          <w:rFonts w:ascii="Courier" w:hAnsi="Courier"/>
          <w:b/>
          <w:bCs/>
          <w:color w:val="008000"/>
        </w:rPr>
        <w:t>(</w:t>
      </w:r>
      <w:proofErr w:type="gramEnd"/>
      <w:r>
        <w:rPr>
          <w:rFonts w:ascii="Courier" w:hAnsi="Courier"/>
          <w:b/>
          <w:bCs/>
          <w:color w:val="008000"/>
        </w:rPr>
        <w:t>), which will test the</w:t>
      </w:r>
    </w:p>
    <w:p w14:paraId="776C25EA" w14:textId="77777777" w:rsidR="00756F28" w:rsidRDefault="00756F28" w:rsidP="00756F28">
      <w:pPr>
        <w:pStyle w:val="HTML"/>
        <w:shd w:val="clear" w:color="auto" w:fill="FFFFFF"/>
        <w:rPr>
          <w:rFonts w:ascii="Courier" w:hAnsi="Courier"/>
          <w:b/>
          <w:bCs/>
          <w:color w:val="008000"/>
        </w:rPr>
      </w:pPr>
      <w:r>
        <w:rPr>
          <w:rFonts w:ascii="Courier" w:hAnsi="Courier"/>
          <w:b/>
          <w:bCs/>
          <w:color w:val="008000"/>
        </w:rPr>
        <w:t xml:space="preserve">    variables value, and perform the context switch if necessary.  Check the</w:t>
      </w:r>
    </w:p>
    <w:p w14:paraId="0AF781FD" w14:textId="77777777" w:rsidR="00756F28" w:rsidRDefault="00756F28" w:rsidP="00756F28">
      <w:pPr>
        <w:pStyle w:val="HTML"/>
        <w:shd w:val="clear" w:color="auto" w:fill="FFFFFF"/>
        <w:rPr>
          <w:rFonts w:ascii="Courier" w:hAnsi="Courier"/>
          <w:b/>
          <w:bCs/>
          <w:color w:val="202020"/>
        </w:rPr>
      </w:pPr>
      <w:r>
        <w:rPr>
          <w:rFonts w:ascii="Courier" w:hAnsi="Courier"/>
          <w:b/>
          <w:bCs/>
          <w:color w:val="008000"/>
        </w:rPr>
        <w:t xml:space="preserve">    documentation for the port in use for port specific instructions. */</w:t>
      </w:r>
    </w:p>
    <w:p w14:paraId="544283AD" w14:textId="77777777" w:rsidR="00756F28" w:rsidRDefault="00756F28" w:rsidP="00756F28">
      <w:pPr>
        <w:pStyle w:val="HTML"/>
        <w:shd w:val="clear" w:color="auto" w:fill="FFFFFF"/>
        <w:rPr>
          <w:rFonts w:ascii="Courier" w:hAnsi="Courier"/>
          <w:b/>
          <w:bCs/>
          <w:color w:val="202020"/>
        </w:rPr>
      </w:pPr>
      <w:r>
        <w:rPr>
          <w:rFonts w:ascii="Courier" w:hAnsi="Courier"/>
          <w:b/>
          <w:bCs/>
          <w:color w:val="202020"/>
        </w:rPr>
        <w:lastRenderedPageBreak/>
        <w:t xml:space="preserve">    </w:t>
      </w:r>
      <w:proofErr w:type="spellStart"/>
      <w:r>
        <w:rPr>
          <w:rFonts w:ascii="Courier" w:hAnsi="Courier"/>
          <w:b/>
          <w:bCs/>
          <w:color w:val="202020"/>
        </w:rPr>
        <w:t>taskYIELD_FROM_</w:t>
      </w:r>
      <w:proofErr w:type="gramStart"/>
      <w:r>
        <w:rPr>
          <w:rFonts w:ascii="Courier" w:hAnsi="Courier"/>
          <w:b/>
          <w:bCs/>
          <w:color w:val="202020"/>
        </w:rPr>
        <w:t>ISR</w:t>
      </w:r>
      <w:proofErr w:type="spellEnd"/>
      <w:r>
        <w:rPr>
          <w:rFonts w:ascii="Courier" w:hAnsi="Courier"/>
          <w:b/>
          <w:bCs/>
          <w:color w:val="202020"/>
        </w:rPr>
        <w:t xml:space="preserve">( </w:t>
      </w:r>
      <w:proofErr w:type="spellStart"/>
      <w:r>
        <w:rPr>
          <w:rFonts w:ascii="Courier" w:hAnsi="Courier"/>
          <w:b/>
          <w:bCs/>
          <w:color w:val="202020"/>
        </w:rPr>
        <w:t>xHigherPriorityTaskWoken</w:t>
      </w:r>
      <w:proofErr w:type="spellEnd"/>
      <w:proofErr w:type="gramEnd"/>
      <w:r>
        <w:rPr>
          <w:rFonts w:ascii="Courier" w:hAnsi="Courier"/>
          <w:b/>
          <w:bCs/>
          <w:color w:val="202020"/>
        </w:rPr>
        <w:t xml:space="preserve"> );</w:t>
      </w:r>
    </w:p>
    <w:p w14:paraId="16C2699A" w14:textId="77777777" w:rsidR="00756F28" w:rsidRDefault="00756F28" w:rsidP="00756F28">
      <w:pPr>
        <w:pStyle w:val="HTML"/>
        <w:shd w:val="clear" w:color="auto" w:fill="FFFFFF"/>
        <w:rPr>
          <w:b/>
          <w:bCs/>
          <w:color w:val="202020"/>
        </w:rPr>
      </w:pPr>
      <w:r>
        <w:rPr>
          <w:rFonts w:ascii="Courier" w:hAnsi="Courier"/>
          <w:b/>
          <w:bCs/>
          <w:color w:val="202020"/>
        </w:rPr>
        <w:t>}</w:t>
      </w:r>
    </w:p>
    <w:p w14:paraId="4E265ADA" w14:textId="77777777" w:rsidR="001C53A1" w:rsidRDefault="001C53A1" w:rsidP="001C53A1">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vMessageBufferDelete</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605" w:history="1">
        <w:r>
          <w:rPr>
            <w:rStyle w:val="a3"/>
            <w:rFonts w:ascii="Arial" w:hAnsi="Arial" w:cs="Arial"/>
            <w:color w:val="0000EE"/>
            <w:sz w:val="27"/>
            <w:szCs w:val="27"/>
          </w:rPr>
          <w:t>RTOS Message Buffer API</w:t>
        </w:r>
      </w:hyperlink>
      <w:r>
        <w:rPr>
          <w:rFonts w:ascii="Arial" w:hAnsi="Arial" w:cs="Arial"/>
          <w:color w:val="1A3065"/>
          <w:sz w:val="27"/>
          <w:szCs w:val="27"/>
        </w:rPr>
        <w:t>]</w:t>
      </w:r>
    </w:p>
    <w:p w14:paraId="30783ED4" w14:textId="77777777" w:rsidR="001C53A1" w:rsidRDefault="001C53A1" w:rsidP="001C53A1">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message_buffer.h</w:t>
      </w:r>
      <w:proofErr w:type="spellEnd"/>
    </w:p>
    <w:p w14:paraId="100F187F" w14:textId="77777777" w:rsidR="001C53A1" w:rsidRDefault="001C53A1" w:rsidP="001C53A1">
      <w:pPr>
        <w:pStyle w:val="HTML"/>
        <w:shd w:val="clear" w:color="auto" w:fill="FFFFFF"/>
        <w:rPr>
          <w:rFonts w:ascii="Courier" w:hAnsi="Courier"/>
          <w:b/>
          <w:bCs/>
          <w:color w:val="202020"/>
        </w:rPr>
      </w:pPr>
      <w:r>
        <w:rPr>
          <w:rFonts w:ascii="Courier" w:hAnsi="Courier"/>
          <w:b/>
          <w:bCs/>
          <w:color w:val="202020"/>
        </w:rPr>
        <w:t xml:space="preserve">void </w:t>
      </w:r>
      <w:proofErr w:type="spellStart"/>
      <w:proofErr w:type="gramStart"/>
      <w:r>
        <w:rPr>
          <w:rFonts w:ascii="Courier" w:hAnsi="Courier"/>
          <w:b/>
          <w:bCs/>
          <w:color w:val="202020"/>
        </w:rPr>
        <w:t>vMessageBufferDelete</w:t>
      </w:r>
      <w:proofErr w:type="spellEnd"/>
      <w:r>
        <w:rPr>
          <w:rFonts w:ascii="Courier" w:hAnsi="Courier"/>
          <w:b/>
          <w:bCs/>
          <w:color w:val="202020"/>
        </w:rPr>
        <w:t xml:space="preserve">( </w:t>
      </w:r>
      <w:proofErr w:type="spellStart"/>
      <w:r>
        <w:rPr>
          <w:rFonts w:ascii="Courier" w:hAnsi="Courier"/>
          <w:b/>
          <w:bCs/>
          <w:color w:val="202020"/>
        </w:rPr>
        <w:t>MessageBufferHandle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xMessageBuffer</w:t>
      </w:r>
      <w:proofErr w:type="spellEnd"/>
      <w:r>
        <w:rPr>
          <w:rFonts w:ascii="Courier" w:hAnsi="Courier"/>
          <w:b/>
          <w:bCs/>
          <w:color w:val="202020"/>
        </w:rPr>
        <w:t xml:space="preserve"> );</w:t>
      </w:r>
    </w:p>
    <w:p w14:paraId="28D21AEE" w14:textId="77777777" w:rsidR="001C53A1" w:rsidRDefault="001C53A1" w:rsidP="001C53A1">
      <w:pPr>
        <w:pStyle w:val="a6"/>
        <w:shd w:val="clear" w:color="auto" w:fill="FFFFFF"/>
        <w:rPr>
          <w:rFonts w:ascii="Arial" w:hAnsi="Arial" w:cs="Arial"/>
          <w:color w:val="202020"/>
        </w:rPr>
      </w:pPr>
      <w:r>
        <w:rPr>
          <w:rFonts w:ascii="Arial" w:hAnsi="Arial" w:cs="Arial"/>
          <w:color w:val="202020"/>
        </w:rPr>
        <w:t>删除以前使用</w:t>
      </w:r>
      <w:r w:rsidR="00402D28">
        <w:fldChar w:fldCharType="begin"/>
      </w:r>
      <w:r w:rsidR="00402D28">
        <w:instrText xml:space="preserve"> HYPERLINK "https://www.freertos.org/xMessageBufferCreate.html" </w:instrText>
      </w:r>
      <w:r w:rsidR="00402D28">
        <w:fldChar w:fldCharType="separate"/>
      </w:r>
      <w:r>
        <w:rPr>
          <w:rStyle w:val="a3"/>
          <w:rFonts w:ascii="Arial" w:hAnsi="Arial" w:cs="Arial"/>
          <w:color w:val="0000EE"/>
        </w:rPr>
        <w:t>xMessageBufferCreate</w:t>
      </w:r>
      <w:r>
        <w:rPr>
          <w:rStyle w:val="a3"/>
          <w:rFonts w:ascii="Arial" w:hAnsi="Arial" w:cs="Arial"/>
          <w:color w:val="0000EE"/>
        </w:rPr>
        <w:t>（）</w:t>
      </w:r>
      <w:r w:rsidR="00402D28">
        <w:rPr>
          <w:rStyle w:val="a3"/>
          <w:rFonts w:ascii="Arial" w:hAnsi="Arial" w:cs="Arial"/>
          <w:color w:val="0000EE"/>
        </w:rPr>
        <w:fldChar w:fldCharType="end"/>
      </w:r>
      <w:r>
        <w:rPr>
          <w:rFonts w:ascii="Arial" w:hAnsi="Arial" w:cs="Arial"/>
          <w:color w:val="202020"/>
        </w:rPr>
        <w:t>或</w:t>
      </w:r>
      <w:r>
        <w:rPr>
          <w:rFonts w:ascii="Arial" w:hAnsi="Arial" w:cs="Arial"/>
          <w:color w:val="202020"/>
        </w:rPr>
        <w:fldChar w:fldCharType="begin"/>
      </w:r>
      <w:r>
        <w:rPr>
          <w:rFonts w:ascii="Arial" w:hAnsi="Arial" w:cs="Arial"/>
          <w:color w:val="202020"/>
        </w:rPr>
        <w:instrText xml:space="preserve"> HYPERLINK "https://www.freertos.org/xMessageBufferCreateStatic.html" </w:instrText>
      </w:r>
      <w:r>
        <w:rPr>
          <w:rFonts w:ascii="Arial" w:hAnsi="Arial" w:cs="Arial"/>
          <w:color w:val="202020"/>
        </w:rPr>
        <w:fldChar w:fldCharType="separate"/>
      </w:r>
      <w:r>
        <w:rPr>
          <w:rStyle w:val="a3"/>
          <w:rFonts w:ascii="Arial" w:hAnsi="Arial" w:cs="Arial"/>
          <w:color w:val="0000EE"/>
        </w:rPr>
        <w:t>xMessageBufferCreateStatic</w:t>
      </w:r>
      <w:r>
        <w:rPr>
          <w:rStyle w:val="a3"/>
          <w:rFonts w:ascii="Arial" w:hAnsi="Arial" w:cs="Arial"/>
          <w:color w:val="0000EE"/>
        </w:rPr>
        <w:t>（）</w:t>
      </w:r>
      <w:r>
        <w:rPr>
          <w:rFonts w:ascii="Arial" w:hAnsi="Arial" w:cs="Arial"/>
          <w:color w:val="202020"/>
        </w:rPr>
        <w:fldChar w:fldCharType="end"/>
      </w:r>
      <w:r>
        <w:rPr>
          <w:rFonts w:ascii="Arial" w:hAnsi="Arial" w:cs="Arial"/>
          <w:color w:val="202020"/>
        </w:rPr>
        <w:t>调用创建</w:t>
      </w:r>
      <w:r>
        <w:rPr>
          <w:rFonts w:ascii="Arial" w:hAnsi="Arial" w:cs="Arial"/>
          <w:color w:val="202020"/>
        </w:rPr>
        <w:t> </w:t>
      </w:r>
      <w:r>
        <w:rPr>
          <w:rFonts w:ascii="Arial" w:hAnsi="Arial" w:cs="Arial"/>
          <w:color w:val="202020"/>
        </w:rPr>
        <w:t>的</w:t>
      </w:r>
      <w:r>
        <w:rPr>
          <w:rFonts w:ascii="Arial" w:hAnsi="Arial" w:cs="Arial"/>
          <w:color w:val="202020"/>
        </w:rPr>
        <w:fldChar w:fldCharType="begin"/>
      </w:r>
      <w:r>
        <w:rPr>
          <w:rFonts w:ascii="Arial" w:hAnsi="Arial" w:cs="Arial"/>
          <w:color w:val="202020"/>
        </w:rPr>
        <w:instrText xml:space="preserve"> HYPERLINK "https://www.freertos.org/RTOS-message-buffer-example.html" </w:instrText>
      </w:r>
      <w:r>
        <w:rPr>
          <w:rFonts w:ascii="Arial" w:hAnsi="Arial" w:cs="Arial"/>
          <w:color w:val="202020"/>
        </w:rPr>
        <w:fldChar w:fldCharType="separate"/>
      </w:r>
      <w:r>
        <w:rPr>
          <w:rStyle w:val="a3"/>
          <w:rFonts w:ascii="Arial" w:hAnsi="Arial" w:cs="Arial"/>
          <w:color w:val="0000EE"/>
        </w:rPr>
        <w:t>消息缓冲区</w:t>
      </w:r>
      <w:r>
        <w:rPr>
          <w:rFonts w:ascii="Arial" w:hAnsi="Arial" w:cs="Arial"/>
          <w:color w:val="202020"/>
        </w:rPr>
        <w:fldChar w:fldCharType="end"/>
      </w:r>
      <w:r>
        <w:rPr>
          <w:rFonts w:ascii="Arial" w:hAnsi="Arial" w:cs="Arial"/>
          <w:color w:val="202020"/>
        </w:rPr>
        <w:t>。如果消息缓冲区是使用动态内存创建的（即通过</w:t>
      </w:r>
      <w:proofErr w:type="spellStart"/>
      <w:r>
        <w:rPr>
          <w:rFonts w:ascii="Arial" w:hAnsi="Arial" w:cs="Arial"/>
          <w:color w:val="202020"/>
        </w:rPr>
        <w:t>xMessageBufferCreate</w:t>
      </w:r>
      <w:proofErr w:type="spellEnd"/>
      <w:r>
        <w:rPr>
          <w:rFonts w:ascii="Arial" w:hAnsi="Arial" w:cs="Arial"/>
          <w:color w:val="202020"/>
        </w:rPr>
        <w:t>（）创建），则释放已分配的内存。</w:t>
      </w:r>
    </w:p>
    <w:p w14:paraId="1F5FE991" w14:textId="77777777" w:rsidR="001C53A1" w:rsidRDefault="001C53A1" w:rsidP="001C53A1">
      <w:pPr>
        <w:pStyle w:val="a6"/>
        <w:shd w:val="clear" w:color="auto" w:fill="FFFFFF"/>
        <w:rPr>
          <w:rFonts w:ascii="Arial" w:hAnsi="Arial" w:cs="Arial"/>
          <w:color w:val="202020"/>
        </w:rPr>
      </w:pPr>
      <w:r>
        <w:rPr>
          <w:rFonts w:ascii="Arial" w:hAnsi="Arial" w:cs="Arial"/>
          <w:color w:val="202020"/>
        </w:rPr>
        <w:t>删除消息缓冲区后，不得使用消息缓冲区句柄。</w:t>
      </w:r>
    </w:p>
    <w:p w14:paraId="3D900FA1" w14:textId="77777777" w:rsidR="001C53A1" w:rsidRDefault="001C53A1" w:rsidP="001C53A1">
      <w:pPr>
        <w:pStyle w:val="a6"/>
        <w:shd w:val="clear" w:color="auto" w:fill="FFFFFF"/>
        <w:rPr>
          <w:rFonts w:ascii="Arial" w:hAnsi="Arial" w:cs="Arial"/>
          <w:color w:val="202020"/>
        </w:rPr>
      </w:pPr>
      <w:r>
        <w:rPr>
          <w:rFonts w:ascii="Arial" w:hAnsi="Arial" w:cs="Arial"/>
          <w:color w:val="202020"/>
        </w:rPr>
        <w:t>通过</w:t>
      </w:r>
      <w:r>
        <w:rPr>
          <w:rFonts w:ascii="Arial" w:hAnsi="Arial" w:cs="Arial"/>
          <w:color w:val="202020"/>
        </w:rPr>
        <w:t> </w:t>
      </w:r>
      <w:r>
        <w:rPr>
          <w:rFonts w:ascii="Arial" w:hAnsi="Arial" w:cs="Arial"/>
          <w:color w:val="202020"/>
        </w:rPr>
        <w:t>在构建中包括</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stream_buffer.c</w:t>
      </w:r>
      <w:proofErr w:type="spellEnd"/>
      <w:r>
        <w:rPr>
          <w:rFonts w:ascii="Arial" w:hAnsi="Arial" w:cs="Arial"/>
          <w:color w:val="202020"/>
        </w:rPr>
        <w:t>源文件来启用消息缓冲区功能（因为消息缓冲区使用流缓冲区）。</w:t>
      </w:r>
    </w:p>
    <w:p w14:paraId="5AB476EB" w14:textId="77777777" w:rsidR="001C53A1" w:rsidRDefault="001C53A1" w:rsidP="001C53A1">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814"/>
        <w:gridCol w:w="2910"/>
      </w:tblGrid>
      <w:tr w:rsidR="001C53A1" w14:paraId="43811832" w14:textId="77777777" w:rsidTr="001C53A1">
        <w:trPr>
          <w:tblCellSpacing w:w="60" w:type="dxa"/>
        </w:trPr>
        <w:tc>
          <w:tcPr>
            <w:tcW w:w="0" w:type="auto"/>
            <w:hideMark/>
          </w:tcPr>
          <w:p w14:paraId="5842F0A2" w14:textId="77777777" w:rsidR="001C53A1" w:rsidRDefault="001C53A1">
            <w:pPr>
              <w:spacing w:line="360" w:lineRule="atLeast"/>
              <w:rPr>
                <w:rFonts w:ascii="宋体" w:hAnsi="宋体" w:cs="宋体"/>
              </w:rPr>
            </w:pPr>
            <w:proofErr w:type="spellStart"/>
            <w:r>
              <w:rPr>
                <w:rStyle w:val="a7"/>
                <w:rFonts w:ascii="Arial" w:hAnsi="Arial" w:cs="Arial"/>
              </w:rPr>
              <w:t>xMessageBuffer</w:t>
            </w:r>
            <w:proofErr w:type="spellEnd"/>
            <w:r>
              <w:rPr>
                <w:rStyle w:val="a7"/>
                <w:rFonts w:ascii="Arial" w:hAnsi="Arial" w:cs="Arial"/>
              </w:rPr>
              <w:t> </w:t>
            </w:r>
            <w:r>
              <w:t> </w:t>
            </w:r>
          </w:p>
        </w:tc>
        <w:tc>
          <w:tcPr>
            <w:tcW w:w="0" w:type="auto"/>
            <w:vAlign w:val="center"/>
            <w:hideMark/>
          </w:tcPr>
          <w:p w14:paraId="1B1659D6" w14:textId="77777777" w:rsidR="001C53A1" w:rsidRDefault="001C53A1">
            <w:pPr>
              <w:spacing w:line="360" w:lineRule="atLeast"/>
            </w:pPr>
            <w:r>
              <w:rPr>
                <w:rFonts w:ascii="Arial" w:hAnsi="Arial" w:cs="Arial"/>
              </w:rPr>
              <w:t>要删除的消息缓冲区的句柄。</w:t>
            </w:r>
          </w:p>
        </w:tc>
      </w:tr>
    </w:tbl>
    <w:p w14:paraId="6CA3C6F7" w14:textId="77777777" w:rsidR="00AC07F2" w:rsidRDefault="00AC07F2" w:rsidP="00AC07F2">
      <w:pPr>
        <w:pStyle w:val="1"/>
        <w:spacing w:line="720" w:lineRule="atLeast"/>
        <w:rPr>
          <w:rFonts w:ascii="Arial" w:hAnsi="Arial" w:cs="Arial"/>
          <w:color w:val="1A3065"/>
          <w:sz w:val="45"/>
          <w:szCs w:val="45"/>
          <w:shd w:val="clear" w:color="auto" w:fill="FFFFFF"/>
        </w:rPr>
      </w:pPr>
      <w:proofErr w:type="spellStart"/>
      <w:proofErr w:type="gramStart"/>
      <w:r>
        <w:rPr>
          <w:rFonts w:ascii="Arial" w:hAnsi="Arial" w:cs="Arial"/>
          <w:color w:val="1A3065"/>
          <w:sz w:val="45"/>
          <w:szCs w:val="45"/>
          <w:shd w:val="clear" w:color="auto" w:fill="FFFFFF"/>
        </w:rPr>
        <w:t>xMessageBufferSpacesAvailable</w:t>
      </w:r>
      <w:proofErr w:type="spellEnd"/>
      <w:r>
        <w:rPr>
          <w:rFonts w:ascii="Arial" w:hAnsi="Arial" w:cs="Arial"/>
          <w:color w:val="1A3065"/>
          <w:sz w:val="45"/>
          <w:szCs w:val="45"/>
          <w:shd w:val="clear" w:color="auto" w:fill="FFFFFF"/>
        </w:rPr>
        <w:t>(</w:t>
      </w:r>
      <w:proofErr w:type="gramEnd"/>
      <w:r>
        <w:rPr>
          <w:rFonts w:ascii="Arial" w:hAnsi="Arial" w:cs="Arial"/>
          <w:color w:val="1A3065"/>
          <w:sz w:val="45"/>
          <w:szCs w:val="45"/>
          <w:shd w:val="clear" w:color="auto" w:fill="FFFFFF"/>
        </w:rPr>
        <w:t>)</w:t>
      </w:r>
      <w:r>
        <w:rPr>
          <w:rFonts w:ascii="Arial" w:hAnsi="Arial" w:cs="Arial"/>
          <w:color w:val="1A3065"/>
          <w:sz w:val="45"/>
          <w:szCs w:val="45"/>
          <w:shd w:val="clear" w:color="auto" w:fill="FFFFFF"/>
        </w:rPr>
        <w:br/>
      </w:r>
      <w:r>
        <w:rPr>
          <w:rFonts w:ascii="Arial" w:hAnsi="Arial" w:cs="Arial"/>
          <w:color w:val="1A3065"/>
          <w:sz w:val="27"/>
          <w:szCs w:val="27"/>
          <w:shd w:val="clear" w:color="auto" w:fill="FFFFFF"/>
        </w:rPr>
        <w:t>[</w:t>
      </w:r>
      <w:hyperlink r:id="rId606" w:history="1">
        <w:r>
          <w:rPr>
            <w:rStyle w:val="a3"/>
            <w:rFonts w:ascii="Arial" w:hAnsi="Arial" w:cs="Arial"/>
            <w:color w:val="0000EE"/>
            <w:sz w:val="27"/>
            <w:szCs w:val="27"/>
            <w:shd w:val="clear" w:color="auto" w:fill="FFFFFF"/>
          </w:rPr>
          <w:t>RTOS Message Buffer API</w:t>
        </w:r>
      </w:hyperlink>
      <w:r>
        <w:rPr>
          <w:rFonts w:ascii="Arial" w:hAnsi="Arial" w:cs="Arial"/>
          <w:color w:val="1A3065"/>
          <w:sz w:val="27"/>
          <w:szCs w:val="27"/>
          <w:shd w:val="clear" w:color="auto" w:fill="FFFFFF"/>
        </w:rPr>
        <w:t>]</w:t>
      </w:r>
    </w:p>
    <w:p w14:paraId="6214F4A1" w14:textId="77777777" w:rsidR="00AC07F2" w:rsidRDefault="00AC07F2" w:rsidP="00AC07F2">
      <w:pPr>
        <w:pStyle w:val="a6"/>
        <w:rPr>
          <w:rFonts w:ascii="Arial" w:hAnsi="Arial" w:cs="Arial"/>
          <w:color w:val="202020"/>
          <w:shd w:val="clear" w:color="auto" w:fill="FFFFFF"/>
        </w:rPr>
      </w:pPr>
      <w:r>
        <w:rPr>
          <w:rFonts w:ascii="Arial" w:hAnsi="Arial" w:cs="Arial"/>
          <w:color w:val="202020"/>
          <w:shd w:val="clear" w:color="auto" w:fill="FFFFFF"/>
        </w:rPr>
        <w:br/>
      </w:r>
      <w:proofErr w:type="spellStart"/>
      <w:r>
        <w:rPr>
          <w:rFonts w:ascii="Arial" w:hAnsi="Arial" w:cs="Arial"/>
          <w:color w:val="202020"/>
          <w:shd w:val="clear" w:color="auto" w:fill="FFFFFF"/>
        </w:rPr>
        <w:t>message_buffer.h</w:t>
      </w:r>
      <w:proofErr w:type="spellEnd"/>
    </w:p>
    <w:p w14:paraId="58F9AAEA" w14:textId="77777777" w:rsidR="00AC07F2" w:rsidRDefault="00AC07F2" w:rsidP="00AC07F2">
      <w:pPr>
        <w:pStyle w:val="HTML"/>
        <w:rPr>
          <w:rFonts w:ascii="Courier" w:hAnsi="Courier"/>
          <w:b/>
          <w:bCs/>
          <w:color w:val="202020"/>
          <w:shd w:val="clear" w:color="auto" w:fill="FFFFFF"/>
        </w:rPr>
      </w:pPr>
      <w:proofErr w:type="spellStart"/>
      <w:r>
        <w:rPr>
          <w:rFonts w:ascii="Courier" w:hAnsi="Courier"/>
          <w:b/>
          <w:bCs/>
          <w:color w:val="202020"/>
          <w:shd w:val="clear" w:color="auto" w:fill="FFFFFF"/>
        </w:rPr>
        <w:t>size_t</w:t>
      </w:r>
      <w:proofErr w:type="spellEnd"/>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xMessageBufferSpacesAvailable</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MessageBufferHandle</w:t>
      </w:r>
      <w:proofErr w:type="gramEnd"/>
      <w:r>
        <w:rPr>
          <w:rFonts w:ascii="Courier" w:hAnsi="Courier"/>
          <w:b/>
          <w:bCs/>
          <w:color w:val="202020"/>
          <w:shd w:val="clear" w:color="auto" w:fill="FFFFFF"/>
        </w:rPr>
        <w:t>_t</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xMessageBuffer</w:t>
      </w:r>
      <w:proofErr w:type="spellEnd"/>
      <w:r>
        <w:rPr>
          <w:rFonts w:ascii="Courier" w:hAnsi="Courier"/>
          <w:b/>
          <w:bCs/>
          <w:color w:val="202020"/>
          <w:shd w:val="clear" w:color="auto" w:fill="FFFFFF"/>
        </w:rPr>
        <w:t xml:space="preserve"> );</w:t>
      </w:r>
    </w:p>
    <w:p w14:paraId="35EAD182" w14:textId="77777777" w:rsidR="00AC07F2" w:rsidRDefault="00AC07F2" w:rsidP="00AC07F2">
      <w:pPr>
        <w:pStyle w:val="a6"/>
        <w:shd w:val="clear" w:color="auto" w:fill="FFFFFF"/>
        <w:rPr>
          <w:rFonts w:ascii="Arial" w:hAnsi="Arial" w:cs="Arial"/>
          <w:color w:val="202020"/>
        </w:rPr>
      </w:pPr>
      <w:r>
        <w:rPr>
          <w:rFonts w:ascii="Arial" w:hAnsi="Arial" w:cs="Arial"/>
          <w:color w:val="202020"/>
        </w:rPr>
        <w:t>查询</w:t>
      </w:r>
      <w:r>
        <w:rPr>
          <w:rFonts w:ascii="Arial" w:hAnsi="Arial" w:cs="Arial"/>
          <w:color w:val="202020"/>
        </w:rPr>
        <w:fldChar w:fldCharType="begin"/>
      </w:r>
      <w:r>
        <w:rPr>
          <w:rFonts w:ascii="Arial" w:hAnsi="Arial" w:cs="Arial"/>
          <w:color w:val="202020"/>
        </w:rPr>
        <w:instrText xml:space="preserve"> HYPERLINK "https://www.freertos.org/RTOS-message-buffer-example.html" </w:instrText>
      </w:r>
      <w:r>
        <w:rPr>
          <w:rFonts w:ascii="Arial" w:hAnsi="Arial" w:cs="Arial"/>
          <w:color w:val="202020"/>
        </w:rPr>
        <w:fldChar w:fldCharType="separate"/>
      </w:r>
      <w:r>
        <w:rPr>
          <w:rStyle w:val="a3"/>
          <w:rFonts w:ascii="Arial" w:hAnsi="Arial" w:cs="Arial"/>
          <w:color w:val="0000EE"/>
        </w:rPr>
        <w:t>消息缓冲区</w:t>
      </w:r>
      <w:r>
        <w:rPr>
          <w:rFonts w:ascii="Arial" w:hAnsi="Arial" w:cs="Arial"/>
          <w:color w:val="202020"/>
        </w:rPr>
        <w:fldChar w:fldCharType="end"/>
      </w:r>
      <w:r>
        <w:rPr>
          <w:rFonts w:ascii="Arial" w:hAnsi="Arial" w:cs="Arial"/>
          <w:color w:val="202020"/>
        </w:rPr>
        <w:t>以查看其包含多少可用空间，该可用空间等于在消息缓冲区已满之前可以发送到消息缓冲区的数据量。返回的值比可以发送到消息缓冲区的最大消息大小大</w:t>
      </w:r>
      <w:r>
        <w:rPr>
          <w:rFonts w:ascii="Arial" w:hAnsi="Arial" w:cs="Arial"/>
          <w:color w:val="202020"/>
        </w:rPr>
        <w:t>4</w:t>
      </w:r>
      <w:r>
        <w:rPr>
          <w:rFonts w:ascii="Arial" w:hAnsi="Arial" w:cs="Arial"/>
          <w:color w:val="202020"/>
        </w:rPr>
        <w:t>个字节。</w:t>
      </w:r>
    </w:p>
    <w:p w14:paraId="0C743F4C" w14:textId="77777777" w:rsidR="00AC07F2" w:rsidRDefault="00AC07F2" w:rsidP="00AC07F2">
      <w:pPr>
        <w:pStyle w:val="a6"/>
        <w:shd w:val="clear" w:color="auto" w:fill="FFFFFF"/>
        <w:rPr>
          <w:rFonts w:ascii="Arial" w:hAnsi="Arial" w:cs="Arial"/>
          <w:color w:val="202020"/>
        </w:rPr>
      </w:pPr>
      <w:r>
        <w:rPr>
          <w:rFonts w:ascii="Arial" w:hAnsi="Arial" w:cs="Arial"/>
          <w:color w:val="202020"/>
        </w:rPr>
        <w:lastRenderedPageBreak/>
        <w:t>通过</w:t>
      </w:r>
      <w:r>
        <w:rPr>
          <w:rFonts w:ascii="Arial" w:hAnsi="Arial" w:cs="Arial"/>
          <w:color w:val="202020"/>
        </w:rPr>
        <w:t> </w:t>
      </w:r>
      <w:r>
        <w:rPr>
          <w:rFonts w:ascii="Arial" w:hAnsi="Arial" w:cs="Arial"/>
          <w:color w:val="202020"/>
        </w:rPr>
        <w:t>在构建中包括</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stream_buffer.c</w:t>
      </w:r>
      <w:proofErr w:type="spellEnd"/>
      <w:r>
        <w:rPr>
          <w:rFonts w:ascii="Arial" w:hAnsi="Arial" w:cs="Arial"/>
          <w:color w:val="202020"/>
        </w:rPr>
        <w:t>源文件来启用消息缓冲区功能（因为消息缓冲区使用流缓冲区）。</w:t>
      </w:r>
    </w:p>
    <w:p w14:paraId="62ACFCA2" w14:textId="77777777" w:rsidR="00AC07F2" w:rsidRDefault="00AC07F2" w:rsidP="00AC07F2">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814"/>
        <w:gridCol w:w="3120"/>
      </w:tblGrid>
      <w:tr w:rsidR="00AC07F2" w14:paraId="7F33F4EC" w14:textId="77777777" w:rsidTr="00AC07F2">
        <w:trPr>
          <w:tblCellSpacing w:w="60" w:type="dxa"/>
        </w:trPr>
        <w:tc>
          <w:tcPr>
            <w:tcW w:w="0" w:type="auto"/>
            <w:hideMark/>
          </w:tcPr>
          <w:p w14:paraId="2164AB45" w14:textId="77777777" w:rsidR="00AC07F2" w:rsidRDefault="00AC07F2">
            <w:pPr>
              <w:spacing w:line="360" w:lineRule="atLeast"/>
              <w:rPr>
                <w:rFonts w:ascii="宋体" w:hAnsi="宋体" w:cs="宋体"/>
              </w:rPr>
            </w:pPr>
            <w:proofErr w:type="spellStart"/>
            <w:r>
              <w:rPr>
                <w:rStyle w:val="a7"/>
                <w:rFonts w:ascii="Arial" w:hAnsi="Arial" w:cs="Arial"/>
              </w:rPr>
              <w:t>xMessageBuffer</w:t>
            </w:r>
            <w:proofErr w:type="spellEnd"/>
            <w:r>
              <w:rPr>
                <w:rStyle w:val="a7"/>
                <w:rFonts w:ascii="Arial" w:hAnsi="Arial" w:cs="Arial"/>
              </w:rPr>
              <w:t> </w:t>
            </w:r>
            <w:r>
              <w:t> </w:t>
            </w:r>
          </w:p>
        </w:tc>
        <w:tc>
          <w:tcPr>
            <w:tcW w:w="0" w:type="auto"/>
            <w:vAlign w:val="center"/>
            <w:hideMark/>
          </w:tcPr>
          <w:p w14:paraId="2E0B366E" w14:textId="77777777" w:rsidR="00AC07F2" w:rsidRDefault="00AC07F2">
            <w:pPr>
              <w:spacing w:line="360" w:lineRule="atLeast"/>
            </w:pPr>
            <w:r>
              <w:rPr>
                <w:rFonts w:ascii="Arial" w:hAnsi="Arial" w:cs="Arial"/>
              </w:rPr>
              <w:t>正在查询的消息缓冲区的句柄。</w:t>
            </w:r>
          </w:p>
        </w:tc>
      </w:tr>
    </w:tbl>
    <w:p w14:paraId="0747EF35" w14:textId="77777777" w:rsidR="00AC07F2" w:rsidRDefault="00AC07F2" w:rsidP="00AC07F2">
      <w:pPr>
        <w:shd w:val="clear" w:color="auto" w:fill="FFFFFF"/>
        <w:rPr>
          <w:rFonts w:ascii="Arial" w:hAnsi="Arial" w:cs="Arial"/>
          <w:color w:val="202020"/>
        </w:rPr>
      </w:pPr>
      <w:r>
        <w:rPr>
          <w:rFonts w:ascii="Arial" w:hAnsi="Arial" w:cs="Arial"/>
          <w:b/>
          <w:bCs/>
          <w:color w:val="202020"/>
        </w:rPr>
        <w:t>返回值：</w:t>
      </w:r>
    </w:p>
    <w:p w14:paraId="6DB08643" w14:textId="77777777" w:rsidR="00AC07F2" w:rsidRDefault="00AC07F2" w:rsidP="00AC07F2">
      <w:pPr>
        <w:shd w:val="clear" w:color="auto" w:fill="FFFFFF"/>
        <w:ind w:left="720"/>
        <w:rPr>
          <w:rFonts w:ascii="Arial" w:hAnsi="Arial" w:cs="Arial"/>
          <w:color w:val="202020"/>
        </w:rPr>
      </w:pPr>
      <w:r>
        <w:rPr>
          <w:rFonts w:ascii="Arial" w:hAnsi="Arial" w:cs="Arial"/>
          <w:color w:val="202020"/>
        </w:rPr>
        <w:t>在消息缓冲区已满之前可以写入消息缓冲区的字节数。将消息写入消息缓冲区时，还会写入另外的</w:t>
      </w:r>
      <w:proofErr w:type="spellStart"/>
      <w:r>
        <w:rPr>
          <w:rFonts w:ascii="Arial" w:hAnsi="Arial" w:cs="Arial"/>
          <w:color w:val="202020"/>
        </w:rPr>
        <w:t>sizeof</w:t>
      </w:r>
      <w:proofErr w:type="spellEnd"/>
      <w:r>
        <w:rPr>
          <w:rFonts w:ascii="Arial" w:hAnsi="Arial" w:cs="Arial"/>
          <w:color w:val="202020"/>
        </w:rPr>
        <w:t>（</w:t>
      </w:r>
      <w:proofErr w:type="spellStart"/>
      <w:r>
        <w:rPr>
          <w:rFonts w:ascii="Arial" w:hAnsi="Arial" w:cs="Arial"/>
          <w:color w:val="202020"/>
        </w:rPr>
        <w:t>size_t</w:t>
      </w:r>
      <w:proofErr w:type="spellEnd"/>
      <w:r>
        <w:rPr>
          <w:rFonts w:ascii="Arial" w:hAnsi="Arial" w:cs="Arial"/>
          <w:color w:val="202020"/>
        </w:rPr>
        <w:t>）字节来存储消息的长度。在</w:t>
      </w:r>
      <w:r>
        <w:rPr>
          <w:rFonts w:ascii="Arial" w:hAnsi="Arial" w:cs="Arial"/>
          <w:color w:val="202020"/>
        </w:rPr>
        <w:t>32</w:t>
      </w:r>
      <w:r>
        <w:rPr>
          <w:rFonts w:ascii="Arial" w:hAnsi="Arial" w:cs="Arial"/>
          <w:color w:val="202020"/>
        </w:rPr>
        <w:t>位体系结构上，</w:t>
      </w:r>
      <w:proofErr w:type="spellStart"/>
      <w:r>
        <w:rPr>
          <w:rFonts w:ascii="Arial" w:hAnsi="Arial" w:cs="Arial"/>
          <w:color w:val="202020"/>
        </w:rPr>
        <w:t>sizeof</w:t>
      </w:r>
      <w:proofErr w:type="spellEnd"/>
      <w:r>
        <w:rPr>
          <w:rFonts w:ascii="Arial" w:hAnsi="Arial" w:cs="Arial"/>
          <w:color w:val="202020"/>
        </w:rPr>
        <w:t>（</w:t>
      </w:r>
      <w:proofErr w:type="spellStart"/>
      <w:r>
        <w:rPr>
          <w:rFonts w:ascii="Arial" w:hAnsi="Arial" w:cs="Arial"/>
          <w:color w:val="202020"/>
        </w:rPr>
        <w:t>size_t</w:t>
      </w:r>
      <w:proofErr w:type="spellEnd"/>
      <w:r>
        <w:rPr>
          <w:rFonts w:ascii="Arial" w:hAnsi="Arial" w:cs="Arial"/>
          <w:color w:val="202020"/>
        </w:rPr>
        <w:t>）通常为</w:t>
      </w:r>
      <w:r>
        <w:rPr>
          <w:rFonts w:ascii="Arial" w:hAnsi="Arial" w:cs="Arial"/>
          <w:color w:val="202020"/>
        </w:rPr>
        <w:t>4</w:t>
      </w:r>
      <w:r>
        <w:rPr>
          <w:rFonts w:ascii="Arial" w:hAnsi="Arial" w:cs="Arial"/>
          <w:color w:val="202020"/>
        </w:rPr>
        <w:t>个字节，因此，如果</w:t>
      </w:r>
      <w:proofErr w:type="spellStart"/>
      <w:r>
        <w:rPr>
          <w:rFonts w:ascii="Arial" w:hAnsi="Arial" w:cs="Arial"/>
          <w:color w:val="202020"/>
        </w:rPr>
        <w:t>xMessageBufferSpacesAvailable</w:t>
      </w:r>
      <w:proofErr w:type="spellEnd"/>
      <w:r>
        <w:rPr>
          <w:rFonts w:ascii="Arial" w:hAnsi="Arial" w:cs="Arial"/>
          <w:color w:val="202020"/>
        </w:rPr>
        <w:t>（）返回</w:t>
      </w:r>
      <w:r>
        <w:rPr>
          <w:rFonts w:ascii="Arial" w:hAnsi="Arial" w:cs="Arial"/>
          <w:color w:val="202020"/>
        </w:rPr>
        <w:t>10</w:t>
      </w:r>
      <w:r>
        <w:rPr>
          <w:rFonts w:ascii="Arial" w:hAnsi="Arial" w:cs="Arial"/>
          <w:color w:val="202020"/>
        </w:rPr>
        <w:t>，则可以写入消息缓冲区的最大消息的大小为</w:t>
      </w:r>
      <w:r>
        <w:rPr>
          <w:rFonts w:ascii="Arial" w:hAnsi="Arial" w:cs="Arial"/>
          <w:color w:val="202020"/>
        </w:rPr>
        <w:t>6</w:t>
      </w:r>
      <w:r>
        <w:rPr>
          <w:rFonts w:ascii="Arial" w:hAnsi="Arial" w:cs="Arial"/>
          <w:color w:val="202020"/>
        </w:rPr>
        <w:t>个字节。</w:t>
      </w:r>
    </w:p>
    <w:p w14:paraId="18808CA5" w14:textId="77777777" w:rsidR="003413AD" w:rsidRDefault="003413AD" w:rsidP="003413AD">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xMessageBufferReset</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607" w:history="1">
        <w:r>
          <w:rPr>
            <w:rStyle w:val="a3"/>
            <w:rFonts w:ascii="Arial" w:hAnsi="Arial" w:cs="Arial"/>
            <w:color w:val="0000EE"/>
            <w:sz w:val="27"/>
            <w:szCs w:val="27"/>
          </w:rPr>
          <w:t>RTOS Message Buffer API</w:t>
        </w:r>
      </w:hyperlink>
      <w:r>
        <w:rPr>
          <w:rFonts w:ascii="Arial" w:hAnsi="Arial" w:cs="Arial"/>
          <w:color w:val="1A3065"/>
          <w:sz w:val="27"/>
          <w:szCs w:val="27"/>
        </w:rPr>
        <w:t>]</w:t>
      </w:r>
    </w:p>
    <w:p w14:paraId="16A0508A" w14:textId="77777777" w:rsidR="003413AD" w:rsidRDefault="003413AD" w:rsidP="003413AD">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message_buffer.h</w:t>
      </w:r>
      <w:proofErr w:type="spellEnd"/>
    </w:p>
    <w:p w14:paraId="1F3E7342" w14:textId="77777777" w:rsidR="003413AD" w:rsidRDefault="003413AD" w:rsidP="003413AD">
      <w:pPr>
        <w:pStyle w:val="HTML"/>
        <w:shd w:val="clear" w:color="auto" w:fill="FFFFFF"/>
        <w:rPr>
          <w:rFonts w:ascii="Courier" w:hAnsi="Courier"/>
          <w:b/>
          <w:bCs/>
          <w:color w:val="202020"/>
        </w:rPr>
      </w:pP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xMessageBufferReset</w:t>
      </w:r>
      <w:proofErr w:type="spellEnd"/>
      <w:r>
        <w:rPr>
          <w:rFonts w:ascii="Courier" w:hAnsi="Courier"/>
          <w:b/>
          <w:bCs/>
          <w:color w:val="202020"/>
        </w:rPr>
        <w:t xml:space="preserve">( </w:t>
      </w:r>
      <w:proofErr w:type="spellStart"/>
      <w:r>
        <w:rPr>
          <w:rFonts w:ascii="Courier" w:hAnsi="Courier"/>
          <w:b/>
          <w:bCs/>
          <w:color w:val="202020"/>
        </w:rPr>
        <w:t>MessageBufferHandle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xMessageBuffer</w:t>
      </w:r>
      <w:proofErr w:type="spellEnd"/>
      <w:r>
        <w:rPr>
          <w:rFonts w:ascii="Courier" w:hAnsi="Courier"/>
          <w:b/>
          <w:bCs/>
          <w:color w:val="202020"/>
        </w:rPr>
        <w:t xml:space="preserve"> );</w:t>
      </w:r>
    </w:p>
    <w:p w14:paraId="18BA8FF7" w14:textId="77777777" w:rsidR="008E2E60" w:rsidRDefault="008E2E60" w:rsidP="008E2E60">
      <w:pPr>
        <w:pStyle w:val="a6"/>
        <w:shd w:val="clear" w:color="auto" w:fill="FFFFFF"/>
        <w:rPr>
          <w:rFonts w:ascii="Arial" w:hAnsi="Arial" w:cs="Arial"/>
          <w:color w:val="202020"/>
        </w:rPr>
      </w:pPr>
      <w:r>
        <w:rPr>
          <w:rFonts w:ascii="Arial" w:hAnsi="Arial" w:cs="Arial"/>
          <w:color w:val="202020"/>
        </w:rPr>
        <w:t>将</w:t>
      </w:r>
      <w:r>
        <w:rPr>
          <w:rFonts w:ascii="Arial" w:hAnsi="Arial" w:cs="Arial"/>
          <w:color w:val="202020"/>
        </w:rPr>
        <w:fldChar w:fldCharType="begin"/>
      </w:r>
      <w:r>
        <w:rPr>
          <w:rFonts w:ascii="Arial" w:hAnsi="Arial" w:cs="Arial"/>
          <w:color w:val="202020"/>
        </w:rPr>
        <w:instrText xml:space="preserve"> HYPERLINK "https://www.freertos.org/RTOS-message-buffer-example.html" </w:instrText>
      </w:r>
      <w:r>
        <w:rPr>
          <w:rFonts w:ascii="Arial" w:hAnsi="Arial" w:cs="Arial"/>
          <w:color w:val="202020"/>
        </w:rPr>
        <w:fldChar w:fldCharType="separate"/>
      </w:r>
      <w:r>
        <w:rPr>
          <w:rStyle w:val="a3"/>
          <w:rFonts w:ascii="Arial" w:hAnsi="Arial" w:cs="Arial"/>
          <w:color w:val="0000EE"/>
        </w:rPr>
        <w:t>消息缓冲区</w:t>
      </w:r>
      <w:r>
        <w:rPr>
          <w:rFonts w:ascii="Arial" w:hAnsi="Arial" w:cs="Arial"/>
          <w:color w:val="202020"/>
        </w:rPr>
        <w:fldChar w:fldCharType="end"/>
      </w:r>
      <w:r>
        <w:rPr>
          <w:rFonts w:ascii="Arial" w:hAnsi="Arial" w:cs="Arial"/>
          <w:color w:val="202020"/>
        </w:rPr>
        <w:t>重置为其初始的空状态。消息缓冲区中的所有数据都将被丢弃。仅当没有阻塞等待发送或接收消息缓冲区的任务时，才可以重置消息缓冲区。</w:t>
      </w:r>
    </w:p>
    <w:p w14:paraId="4831B419" w14:textId="77777777" w:rsidR="008E2E60" w:rsidRDefault="008E2E60" w:rsidP="008E2E60">
      <w:pPr>
        <w:pStyle w:val="a6"/>
        <w:shd w:val="clear" w:color="auto" w:fill="FFFFFF"/>
        <w:rPr>
          <w:rFonts w:ascii="Arial" w:hAnsi="Arial" w:cs="Arial"/>
          <w:color w:val="202020"/>
        </w:rPr>
      </w:pPr>
      <w:r>
        <w:rPr>
          <w:rFonts w:ascii="Arial" w:hAnsi="Arial" w:cs="Arial"/>
          <w:color w:val="202020"/>
        </w:rPr>
        <w:t>通过</w:t>
      </w:r>
      <w:r>
        <w:rPr>
          <w:rFonts w:ascii="Arial" w:hAnsi="Arial" w:cs="Arial"/>
          <w:color w:val="202020"/>
        </w:rPr>
        <w:t> </w:t>
      </w:r>
      <w:r>
        <w:rPr>
          <w:rFonts w:ascii="Arial" w:hAnsi="Arial" w:cs="Arial"/>
          <w:color w:val="202020"/>
        </w:rPr>
        <w:t>在构建中包括</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stream_buffer.c</w:t>
      </w:r>
      <w:proofErr w:type="spellEnd"/>
      <w:r>
        <w:rPr>
          <w:rFonts w:ascii="Arial" w:hAnsi="Arial" w:cs="Arial"/>
          <w:color w:val="202020"/>
        </w:rPr>
        <w:t>源文件来启用消息缓冲区功能（因为消息缓冲区使用流缓冲区）。</w:t>
      </w:r>
    </w:p>
    <w:p w14:paraId="35D6F3DB" w14:textId="77777777" w:rsidR="008E2E60" w:rsidRDefault="008E2E60" w:rsidP="008E2E60">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814"/>
        <w:gridCol w:w="2700"/>
      </w:tblGrid>
      <w:tr w:rsidR="008E2E60" w14:paraId="506AA3AD" w14:textId="77777777" w:rsidTr="008E2E60">
        <w:trPr>
          <w:tblCellSpacing w:w="60" w:type="dxa"/>
        </w:trPr>
        <w:tc>
          <w:tcPr>
            <w:tcW w:w="0" w:type="auto"/>
            <w:hideMark/>
          </w:tcPr>
          <w:p w14:paraId="1255EB0F" w14:textId="77777777" w:rsidR="008E2E60" w:rsidRDefault="008E2E60">
            <w:pPr>
              <w:spacing w:line="360" w:lineRule="atLeast"/>
              <w:rPr>
                <w:rFonts w:ascii="宋体" w:hAnsi="宋体" w:cs="宋体"/>
              </w:rPr>
            </w:pPr>
            <w:proofErr w:type="spellStart"/>
            <w:r>
              <w:rPr>
                <w:rStyle w:val="a7"/>
                <w:rFonts w:ascii="Arial" w:hAnsi="Arial" w:cs="Arial"/>
              </w:rPr>
              <w:t>xMessageBuffer</w:t>
            </w:r>
            <w:proofErr w:type="spellEnd"/>
            <w:r>
              <w:rPr>
                <w:rStyle w:val="a7"/>
                <w:rFonts w:ascii="Arial" w:hAnsi="Arial" w:cs="Arial"/>
              </w:rPr>
              <w:t> </w:t>
            </w:r>
            <w:r>
              <w:t> </w:t>
            </w:r>
          </w:p>
        </w:tc>
        <w:tc>
          <w:tcPr>
            <w:tcW w:w="0" w:type="auto"/>
            <w:vAlign w:val="center"/>
            <w:hideMark/>
          </w:tcPr>
          <w:p w14:paraId="05275168" w14:textId="77777777" w:rsidR="008E2E60" w:rsidRDefault="008E2E60">
            <w:pPr>
              <w:spacing w:line="360" w:lineRule="atLeast"/>
            </w:pPr>
            <w:r>
              <w:rPr>
                <w:rFonts w:ascii="Arial" w:hAnsi="Arial" w:cs="Arial"/>
              </w:rPr>
              <w:t>消息缓冲区的句柄被重置。</w:t>
            </w:r>
          </w:p>
        </w:tc>
      </w:tr>
    </w:tbl>
    <w:p w14:paraId="2615F3B9" w14:textId="77777777" w:rsidR="008E2E60" w:rsidRDefault="008E2E60" w:rsidP="008E2E60">
      <w:pPr>
        <w:shd w:val="clear" w:color="auto" w:fill="FFFFFF"/>
        <w:rPr>
          <w:rFonts w:ascii="Arial" w:hAnsi="Arial" w:cs="Arial"/>
          <w:color w:val="202020"/>
        </w:rPr>
      </w:pPr>
      <w:r>
        <w:rPr>
          <w:rFonts w:ascii="Arial" w:hAnsi="Arial" w:cs="Arial"/>
          <w:b/>
          <w:bCs/>
          <w:color w:val="202020"/>
        </w:rPr>
        <w:t>返回值：</w:t>
      </w:r>
    </w:p>
    <w:p w14:paraId="3333CBD0" w14:textId="77777777" w:rsidR="008E2E60" w:rsidRDefault="008E2E60" w:rsidP="008E2E60">
      <w:pPr>
        <w:shd w:val="clear" w:color="auto" w:fill="FFFFFF"/>
        <w:ind w:left="720"/>
        <w:rPr>
          <w:rFonts w:ascii="Arial" w:hAnsi="Arial" w:cs="Arial"/>
          <w:color w:val="202020"/>
        </w:rPr>
      </w:pPr>
      <w:r>
        <w:rPr>
          <w:rFonts w:ascii="Arial" w:hAnsi="Arial" w:cs="Arial"/>
          <w:color w:val="202020"/>
        </w:rPr>
        <w:t>如果消息缓冲区被重置，则返回</w:t>
      </w:r>
      <w:proofErr w:type="spellStart"/>
      <w:r>
        <w:rPr>
          <w:rFonts w:ascii="Arial" w:hAnsi="Arial" w:cs="Arial"/>
          <w:color w:val="202020"/>
        </w:rPr>
        <w:t>pdPASS</w:t>
      </w:r>
      <w:proofErr w:type="spellEnd"/>
      <w:r>
        <w:rPr>
          <w:rFonts w:ascii="Arial" w:hAnsi="Arial" w:cs="Arial"/>
          <w:color w:val="202020"/>
        </w:rPr>
        <w:t>。如果某个任务被阻止等待发送到消息缓冲区或从消息缓冲区中读取消息，则消息缓冲区将不会重置，并返回</w:t>
      </w:r>
      <w:proofErr w:type="spellStart"/>
      <w:r>
        <w:rPr>
          <w:rFonts w:ascii="Arial" w:hAnsi="Arial" w:cs="Arial"/>
          <w:color w:val="202020"/>
        </w:rPr>
        <w:t>pdFAIL</w:t>
      </w:r>
      <w:proofErr w:type="spellEnd"/>
      <w:r>
        <w:rPr>
          <w:rFonts w:ascii="Arial" w:hAnsi="Arial" w:cs="Arial"/>
          <w:color w:val="202020"/>
        </w:rPr>
        <w:t>。</w:t>
      </w:r>
    </w:p>
    <w:p w14:paraId="01FFAC79" w14:textId="77777777" w:rsidR="00720DF7" w:rsidRDefault="00720DF7" w:rsidP="00720DF7">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xMessageBufferIsEmpty</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608" w:history="1">
        <w:r>
          <w:rPr>
            <w:rStyle w:val="a3"/>
            <w:rFonts w:ascii="Arial" w:hAnsi="Arial" w:cs="Arial"/>
            <w:color w:val="0000EE"/>
            <w:sz w:val="27"/>
            <w:szCs w:val="27"/>
          </w:rPr>
          <w:t>RTOS Message Buffer API</w:t>
        </w:r>
      </w:hyperlink>
      <w:r>
        <w:rPr>
          <w:rFonts w:ascii="Arial" w:hAnsi="Arial" w:cs="Arial"/>
          <w:color w:val="1A3065"/>
          <w:sz w:val="27"/>
          <w:szCs w:val="27"/>
        </w:rPr>
        <w:t>]</w:t>
      </w:r>
    </w:p>
    <w:p w14:paraId="48883E67" w14:textId="77777777" w:rsidR="00720DF7" w:rsidRDefault="00720DF7" w:rsidP="00720DF7">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message_buffer.h</w:t>
      </w:r>
      <w:proofErr w:type="spellEnd"/>
    </w:p>
    <w:p w14:paraId="2DCEC1D9" w14:textId="77777777" w:rsidR="00720DF7" w:rsidRDefault="00720DF7" w:rsidP="00720DF7">
      <w:pPr>
        <w:pStyle w:val="HTML"/>
        <w:shd w:val="clear" w:color="auto" w:fill="FFFFFF"/>
        <w:rPr>
          <w:rFonts w:ascii="Courier" w:hAnsi="Courier"/>
          <w:b/>
          <w:bCs/>
          <w:color w:val="202020"/>
        </w:rPr>
      </w:pPr>
      <w:proofErr w:type="spellStart"/>
      <w:r>
        <w:rPr>
          <w:rFonts w:ascii="Courier" w:hAnsi="Courier"/>
          <w:b/>
          <w:bCs/>
          <w:color w:val="202020"/>
        </w:rPr>
        <w:lastRenderedPageBreak/>
        <w:t>BaseType_t</w:t>
      </w:r>
      <w:proofErr w:type="spellEnd"/>
      <w:r>
        <w:rPr>
          <w:rFonts w:ascii="Courier" w:hAnsi="Courier"/>
          <w:b/>
          <w:bCs/>
          <w:color w:val="202020"/>
        </w:rPr>
        <w:t xml:space="preserve"> </w:t>
      </w:r>
      <w:proofErr w:type="spellStart"/>
      <w:proofErr w:type="gramStart"/>
      <w:r>
        <w:rPr>
          <w:rFonts w:ascii="Courier" w:hAnsi="Courier"/>
          <w:b/>
          <w:bCs/>
          <w:color w:val="202020"/>
        </w:rPr>
        <w:t>xMessageBufferIsEmpty</w:t>
      </w:r>
      <w:proofErr w:type="spellEnd"/>
      <w:r>
        <w:rPr>
          <w:rFonts w:ascii="Courier" w:hAnsi="Courier"/>
          <w:b/>
          <w:bCs/>
          <w:color w:val="202020"/>
        </w:rPr>
        <w:t xml:space="preserve">( </w:t>
      </w:r>
      <w:proofErr w:type="spellStart"/>
      <w:r>
        <w:rPr>
          <w:rFonts w:ascii="Courier" w:hAnsi="Courier"/>
          <w:b/>
          <w:bCs/>
          <w:color w:val="202020"/>
        </w:rPr>
        <w:t>MessageBufferHandle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xMessageBuffer</w:t>
      </w:r>
      <w:proofErr w:type="spellEnd"/>
      <w:r>
        <w:rPr>
          <w:rFonts w:ascii="Courier" w:hAnsi="Courier"/>
          <w:b/>
          <w:bCs/>
          <w:color w:val="202020"/>
        </w:rPr>
        <w:t xml:space="preserve"> );</w:t>
      </w:r>
    </w:p>
    <w:p w14:paraId="070C0F79" w14:textId="77777777" w:rsidR="00423387" w:rsidRDefault="00423387" w:rsidP="00423387">
      <w:pPr>
        <w:pStyle w:val="a6"/>
        <w:shd w:val="clear" w:color="auto" w:fill="FFFFFF"/>
        <w:rPr>
          <w:rFonts w:ascii="Arial" w:hAnsi="Arial" w:cs="Arial"/>
          <w:color w:val="202020"/>
        </w:rPr>
      </w:pPr>
      <w:r>
        <w:rPr>
          <w:rFonts w:ascii="Arial" w:hAnsi="Arial" w:cs="Arial"/>
          <w:color w:val="202020"/>
        </w:rPr>
        <w:t>查询</w:t>
      </w:r>
      <w:r>
        <w:rPr>
          <w:rFonts w:ascii="Arial" w:hAnsi="Arial" w:cs="Arial"/>
          <w:color w:val="202020"/>
        </w:rPr>
        <w:fldChar w:fldCharType="begin"/>
      </w:r>
      <w:r>
        <w:rPr>
          <w:rFonts w:ascii="Arial" w:hAnsi="Arial" w:cs="Arial"/>
          <w:color w:val="202020"/>
        </w:rPr>
        <w:instrText xml:space="preserve"> HYPERLINK "https://www.freertos.org/RTOS-message-buffer-example.html" </w:instrText>
      </w:r>
      <w:r>
        <w:rPr>
          <w:rFonts w:ascii="Arial" w:hAnsi="Arial" w:cs="Arial"/>
          <w:color w:val="202020"/>
        </w:rPr>
        <w:fldChar w:fldCharType="separate"/>
      </w:r>
      <w:r>
        <w:rPr>
          <w:rStyle w:val="a3"/>
          <w:rFonts w:ascii="Arial" w:hAnsi="Arial" w:cs="Arial"/>
          <w:color w:val="0000EE"/>
        </w:rPr>
        <w:t>消息缓冲区</w:t>
      </w:r>
      <w:r>
        <w:rPr>
          <w:rFonts w:ascii="Arial" w:hAnsi="Arial" w:cs="Arial"/>
          <w:color w:val="202020"/>
        </w:rPr>
        <w:fldChar w:fldCharType="end"/>
      </w:r>
      <w:r>
        <w:rPr>
          <w:rFonts w:ascii="Arial" w:hAnsi="Arial" w:cs="Arial"/>
          <w:color w:val="202020"/>
        </w:rPr>
        <w:t>以查看其是否为空。如果消息缓冲区不包含任何消息，则为空。</w:t>
      </w:r>
    </w:p>
    <w:p w14:paraId="74BA3E8A" w14:textId="77777777" w:rsidR="00423387" w:rsidRDefault="00423387" w:rsidP="00423387">
      <w:pPr>
        <w:pStyle w:val="a6"/>
        <w:shd w:val="clear" w:color="auto" w:fill="FFFFFF"/>
        <w:rPr>
          <w:rFonts w:ascii="Arial" w:hAnsi="Arial" w:cs="Arial"/>
          <w:color w:val="202020"/>
        </w:rPr>
      </w:pPr>
      <w:r>
        <w:rPr>
          <w:rFonts w:ascii="Arial" w:hAnsi="Arial" w:cs="Arial"/>
          <w:color w:val="202020"/>
        </w:rPr>
        <w:t>通过</w:t>
      </w:r>
      <w:r>
        <w:rPr>
          <w:rFonts w:ascii="Arial" w:hAnsi="Arial" w:cs="Arial"/>
          <w:color w:val="202020"/>
        </w:rPr>
        <w:t> </w:t>
      </w:r>
      <w:r>
        <w:rPr>
          <w:rFonts w:ascii="Arial" w:hAnsi="Arial" w:cs="Arial"/>
          <w:color w:val="202020"/>
        </w:rPr>
        <w:t>在构建中包括</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stream_buffer.c</w:t>
      </w:r>
      <w:proofErr w:type="spellEnd"/>
      <w:r>
        <w:rPr>
          <w:rFonts w:ascii="Arial" w:hAnsi="Arial" w:cs="Arial"/>
          <w:color w:val="202020"/>
        </w:rPr>
        <w:t>源文件来启用消息缓冲区功能（因为消息缓冲区使用流缓冲区）。</w:t>
      </w:r>
    </w:p>
    <w:p w14:paraId="27FE2D12" w14:textId="77777777" w:rsidR="00423387" w:rsidRDefault="00423387" w:rsidP="00423387">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814"/>
        <w:gridCol w:w="3120"/>
      </w:tblGrid>
      <w:tr w:rsidR="00423387" w14:paraId="7E8BE164" w14:textId="77777777" w:rsidTr="00423387">
        <w:trPr>
          <w:tblCellSpacing w:w="60" w:type="dxa"/>
        </w:trPr>
        <w:tc>
          <w:tcPr>
            <w:tcW w:w="0" w:type="auto"/>
            <w:hideMark/>
          </w:tcPr>
          <w:p w14:paraId="5D13C59B" w14:textId="77777777" w:rsidR="00423387" w:rsidRDefault="00423387">
            <w:pPr>
              <w:spacing w:line="360" w:lineRule="atLeast"/>
              <w:rPr>
                <w:rFonts w:ascii="宋体" w:hAnsi="宋体" w:cs="宋体"/>
              </w:rPr>
            </w:pPr>
            <w:proofErr w:type="spellStart"/>
            <w:r>
              <w:rPr>
                <w:rStyle w:val="a7"/>
                <w:rFonts w:ascii="Arial" w:hAnsi="Arial" w:cs="Arial"/>
              </w:rPr>
              <w:t>xMessageBuffer</w:t>
            </w:r>
            <w:proofErr w:type="spellEnd"/>
            <w:r>
              <w:rPr>
                <w:rStyle w:val="a7"/>
                <w:rFonts w:ascii="Arial" w:hAnsi="Arial" w:cs="Arial"/>
              </w:rPr>
              <w:t> </w:t>
            </w:r>
            <w:r>
              <w:t> </w:t>
            </w:r>
          </w:p>
        </w:tc>
        <w:tc>
          <w:tcPr>
            <w:tcW w:w="0" w:type="auto"/>
            <w:vAlign w:val="center"/>
            <w:hideMark/>
          </w:tcPr>
          <w:p w14:paraId="5A90C2BE" w14:textId="77777777" w:rsidR="00423387" w:rsidRDefault="00423387">
            <w:pPr>
              <w:spacing w:line="360" w:lineRule="atLeast"/>
            </w:pPr>
            <w:r>
              <w:rPr>
                <w:rFonts w:ascii="Arial" w:hAnsi="Arial" w:cs="Arial"/>
              </w:rPr>
              <w:t>正在查询的消息缓冲区的句柄。</w:t>
            </w:r>
          </w:p>
        </w:tc>
      </w:tr>
    </w:tbl>
    <w:p w14:paraId="5752A885" w14:textId="77777777" w:rsidR="00423387" w:rsidRDefault="00423387" w:rsidP="00423387">
      <w:pPr>
        <w:shd w:val="clear" w:color="auto" w:fill="FFFFFF"/>
        <w:rPr>
          <w:rFonts w:ascii="Arial" w:hAnsi="Arial" w:cs="Arial"/>
          <w:color w:val="202020"/>
        </w:rPr>
      </w:pPr>
      <w:r>
        <w:rPr>
          <w:rFonts w:ascii="Arial" w:hAnsi="Arial" w:cs="Arial"/>
          <w:b/>
          <w:bCs/>
          <w:color w:val="202020"/>
        </w:rPr>
        <w:t>返回值：</w:t>
      </w:r>
    </w:p>
    <w:p w14:paraId="1917E570" w14:textId="77777777" w:rsidR="00423387" w:rsidRDefault="00423387" w:rsidP="00423387">
      <w:pPr>
        <w:shd w:val="clear" w:color="auto" w:fill="FFFFFF"/>
        <w:ind w:left="720"/>
        <w:rPr>
          <w:rFonts w:ascii="Arial" w:hAnsi="Arial" w:cs="Arial"/>
          <w:color w:val="202020"/>
        </w:rPr>
      </w:pPr>
      <w:r>
        <w:rPr>
          <w:rFonts w:ascii="Arial" w:hAnsi="Arial" w:cs="Arial"/>
          <w:color w:val="202020"/>
        </w:rPr>
        <w:t>如果消息缓冲区为空，则返回</w:t>
      </w:r>
      <w:proofErr w:type="spellStart"/>
      <w:r>
        <w:rPr>
          <w:rFonts w:ascii="Arial" w:hAnsi="Arial" w:cs="Arial"/>
          <w:color w:val="202020"/>
        </w:rPr>
        <w:t>pdTRUE</w:t>
      </w:r>
      <w:proofErr w:type="spellEnd"/>
      <w:r>
        <w:rPr>
          <w:rFonts w:ascii="Arial" w:hAnsi="Arial" w:cs="Arial"/>
          <w:color w:val="202020"/>
        </w:rPr>
        <w:t>。否则，返回</w:t>
      </w:r>
      <w:proofErr w:type="spellStart"/>
      <w:r>
        <w:rPr>
          <w:rFonts w:ascii="Arial" w:hAnsi="Arial" w:cs="Arial"/>
          <w:color w:val="202020"/>
        </w:rPr>
        <w:t>pdFALSE</w:t>
      </w:r>
      <w:proofErr w:type="spellEnd"/>
      <w:r>
        <w:rPr>
          <w:rFonts w:ascii="Arial" w:hAnsi="Arial" w:cs="Arial"/>
          <w:color w:val="202020"/>
        </w:rPr>
        <w:t>。</w:t>
      </w:r>
    </w:p>
    <w:p w14:paraId="53429170" w14:textId="77777777" w:rsidR="00FF262D" w:rsidRDefault="00FF262D" w:rsidP="00FF262D">
      <w:pPr>
        <w:pStyle w:val="1"/>
        <w:shd w:val="clear" w:color="auto" w:fill="FFFFFF"/>
        <w:spacing w:line="720" w:lineRule="atLeast"/>
        <w:rPr>
          <w:rFonts w:ascii="Arial" w:hAnsi="Arial" w:cs="Arial"/>
          <w:color w:val="1A3065"/>
          <w:sz w:val="45"/>
          <w:szCs w:val="45"/>
        </w:rPr>
      </w:pPr>
      <w:proofErr w:type="spellStart"/>
      <w:proofErr w:type="gramStart"/>
      <w:r>
        <w:rPr>
          <w:rFonts w:ascii="Arial" w:hAnsi="Arial" w:cs="Arial"/>
          <w:color w:val="1A3065"/>
          <w:sz w:val="45"/>
          <w:szCs w:val="45"/>
        </w:rPr>
        <w:t>xMessageBufferIsFull</w:t>
      </w:r>
      <w:proofErr w:type="spellEnd"/>
      <w:r>
        <w:rPr>
          <w:rFonts w:ascii="Arial" w:hAnsi="Arial" w:cs="Arial"/>
          <w:color w:val="1A3065"/>
          <w:sz w:val="45"/>
          <w:szCs w:val="45"/>
        </w:rPr>
        <w:t>(</w:t>
      </w:r>
      <w:proofErr w:type="gramEnd"/>
      <w:r>
        <w:rPr>
          <w:rFonts w:ascii="Arial" w:hAnsi="Arial" w:cs="Arial"/>
          <w:color w:val="1A3065"/>
          <w:sz w:val="45"/>
          <w:szCs w:val="45"/>
        </w:rPr>
        <w:t>)</w:t>
      </w:r>
      <w:r>
        <w:rPr>
          <w:rFonts w:ascii="Arial" w:hAnsi="Arial" w:cs="Arial"/>
          <w:color w:val="1A3065"/>
          <w:sz w:val="45"/>
          <w:szCs w:val="45"/>
        </w:rPr>
        <w:br/>
      </w:r>
      <w:r>
        <w:rPr>
          <w:rFonts w:ascii="Arial" w:hAnsi="Arial" w:cs="Arial"/>
          <w:color w:val="1A3065"/>
          <w:sz w:val="27"/>
          <w:szCs w:val="27"/>
        </w:rPr>
        <w:t>[</w:t>
      </w:r>
      <w:hyperlink r:id="rId609" w:history="1">
        <w:r>
          <w:rPr>
            <w:rStyle w:val="a3"/>
            <w:rFonts w:ascii="Arial" w:hAnsi="Arial" w:cs="Arial"/>
            <w:color w:val="0000EE"/>
            <w:sz w:val="27"/>
            <w:szCs w:val="27"/>
          </w:rPr>
          <w:t>RTOS Message Buffer API</w:t>
        </w:r>
      </w:hyperlink>
      <w:r>
        <w:rPr>
          <w:rFonts w:ascii="Arial" w:hAnsi="Arial" w:cs="Arial"/>
          <w:color w:val="1A3065"/>
          <w:sz w:val="27"/>
          <w:szCs w:val="27"/>
        </w:rPr>
        <w:t>]</w:t>
      </w:r>
    </w:p>
    <w:p w14:paraId="3BD2482F" w14:textId="77777777" w:rsidR="00FF262D" w:rsidRDefault="00FF262D" w:rsidP="00FF262D">
      <w:pPr>
        <w:pStyle w:val="a6"/>
        <w:shd w:val="clear" w:color="auto" w:fill="FFFFFF"/>
        <w:rPr>
          <w:rFonts w:ascii="Arial" w:hAnsi="Arial" w:cs="Arial"/>
          <w:color w:val="202020"/>
        </w:rPr>
      </w:pPr>
      <w:r>
        <w:rPr>
          <w:rFonts w:ascii="Arial" w:hAnsi="Arial" w:cs="Arial"/>
          <w:color w:val="202020"/>
        </w:rPr>
        <w:br/>
      </w:r>
      <w:proofErr w:type="spellStart"/>
      <w:r>
        <w:rPr>
          <w:rFonts w:ascii="Arial" w:hAnsi="Arial" w:cs="Arial"/>
          <w:color w:val="202020"/>
        </w:rPr>
        <w:t>message_buffer.h</w:t>
      </w:r>
      <w:proofErr w:type="spellEnd"/>
    </w:p>
    <w:p w14:paraId="0D280C64" w14:textId="77777777" w:rsidR="00FF262D" w:rsidRDefault="00FF262D" w:rsidP="00FF262D">
      <w:pPr>
        <w:pStyle w:val="HTML"/>
        <w:shd w:val="clear" w:color="auto" w:fill="FFFFFF"/>
        <w:rPr>
          <w:rFonts w:ascii="Courier" w:hAnsi="Courier"/>
          <w:b/>
          <w:bCs/>
          <w:color w:val="202020"/>
        </w:rPr>
      </w:pPr>
      <w:proofErr w:type="spellStart"/>
      <w:r>
        <w:rPr>
          <w:rFonts w:ascii="Courier" w:hAnsi="Courier"/>
          <w:b/>
          <w:bCs/>
          <w:color w:val="202020"/>
        </w:rPr>
        <w:t>BaseType_t</w:t>
      </w:r>
      <w:proofErr w:type="spellEnd"/>
      <w:r>
        <w:rPr>
          <w:rFonts w:ascii="Courier" w:hAnsi="Courier"/>
          <w:b/>
          <w:bCs/>
          <w:color w:val="202020"/>
        </w:rPr>
        <w:t xml:space="preserve"> </w:t>
      </w:r>
      <w:proofErr w:type="spellStart"/>
      <w:proofErr w:type="gramStart"/>
      <w:r>
        <w:rPr>
          <w:rFonts w:ascii="Courier" w:hAnsi="Courier"/>
          <w:b/>
          <w:bCs/>
          <w:color w:val="202020"/>
        </w:rPr>
        <w:t>xMessageBufferIsFull</w:t>
      </w:r>
      <w:proofErr w:type="spellEnd"/>
      <w:r>
        <w:rPr>
          <w:rFonts w:ascii="Courier" w:hAnsi="Courier"/>
          <w:b/>
          <w:bCs/>
          <w:color w:val="202020"/>
        </w:rPr>
        <w:t xml:space="preserve">( </w:t>
      </w:r>
      <w:proofErr w:type="spellStart"/>
      <w:r>
        <w:rPr>
          <w:rFonts w:ascii="Courier" w:hAnsi="Courier"/>
          <w:b/>
          <w:bCs/>
          <w:color w:val="202020"/>
        </w:rPr>
        <w:t>MessageBufferHandle</w:t>
      </w:r>
      <w:proofErr w:type="gramEnd"/>
      <w:r>
        <w:rPr>
          <w:rFonts w:ascii="Courier" w:hAnsi="Courier"/>
          <w:b/>
          <w:bCs/>
          <w:color w:val="202020"/>
        </w:rPr>
        <w:t>_t</w:t>
      </w:r>
      <w:proofErr w:type="spellEnd"/>
      <w:r>
        <w:rPr>
          <w:rFonts w:ascii="Courier" w:hAnsi="Courier"/>
          <w:b/>
          <w:bCs/>
          <w:color w:val="202020"/>
        </w:rPr>
        <w:t xml:space="preserve"> </w:t>
      </w:r>
      <w:proofErr w:type="spellStart"/>
      <w:r>
        <w:rPr>
          <w:rFonts w:ascii="Courier" w:hAnsi="Courier"/>
          <w:b/>
          <w:bCs/>
          <w:color w:val="202020"/>
        </w:rPr>
        <w:t>xMessageBuffer</w:t>
      </w:r>
      <w:proofErr w:type="spellEnd"/>
      <w:r>
        <w:rPr>
          <w:rFonts w:ascii="Courier" w:hAnsi="Courier"/>
          <w:b/>
          <w:bCs/>
          <w:color w:val="202020"/>
        </w:rPr>
        <w:t xml:space="preserve"> );</w:t>
      </w:r>
    </w:p>
    <w:p w14:paraId="50127B3D" w14:textId="77777777" w:rsidR="001F29E6" w:rsidRDefault="001F29E6" w:rsidP="001F29E6">
      <w:pPr>
        <w:pStyle w:val="a6"/>
        <w:shd w:val="clear" w:color="auto" w:fill="FFFFFF"/>
        <w:rPr>
          <w:rFonts w:ascii="Arial" w:hAnsi="Arial" w:cs="Arial"/>
          <w:color w:val="202020"/>
        </w:rPr>
      </w:pPr>
      <w:r>
        <w:rPr>
          <w:rFonts w:ascii="Arial" w:hAnsi="Arial" w:cs="Arial"/>
          <w:color w:val="202020"/>
        </w:rPr>
        <w:t>查询</w:t>
      </w:r>
      <w:r>
        <w:rPr>
          <w:rFonts w:ascii="Arial" w:hAnsi="Arial" w:cs="Arial"/>
          <w:color w:val="202020"/>
        </w:rPr>
        <w:fldChar w:fldCharType="begin"/>
      </w:r>
      <w:r>
        <w:rPr>
          <w:rFonts w:ascii="Arial" w:hAnsi="Arial" w:cs="Arial"/>
          <w:color w:val="202020"/>
        </w:rPr>
        <w:instrText xml:space="preserve"> HYPERLINK "https://www.freertos.org/RTOS-message-buffer-example.html" </w:instrText>
      </w:r>
      <w:r>
        <w:rPr>
          <w:rFonts w:ascii="Arial" w:hAnsi="Arial" w:cs="Arial"/>
          <w:color w:val="202020"/>
        </w:rPr>
        <w:fldChar w:fldCharType="separate"/>
      </w:r>
      <w:r>
        <w:rPr>
          <w:rStyle w:val="a3"/>
          <w:rFonts w:ascii="Arial" w:hAnsi="Arial" w:cs="Arial"/>
          <w:color w:val="0000EE"/>
        </w:rPr>
        <w:t>消息缓冲区</w:t>
      </w:r>
      <w:r>
        <w:rPr>
          <w:rFonts w:ascii="Arial" w:hAnsi="Arial" w:cs="Arial"/>
          <w:color w:val="202020"/>
        </w:rPr>
        <w:fldChar w:fldCharType="end"/>
      </w:r>
      <w:r>
        <w:rPr>
          <w:rFonts w:ascii="Arial" w:hAnsi="Arial" w:cs="Arial"/>
          <w:color w:val="202020"/>
        </w:rPr>
        <w:t>以查看其是否已满。如果消息缓冲区不能再接受任何大小的消息，则该消息缓冲区已满，直到通过从消息缓冲区中删除消息来腾出空间为止。</w:t>
      </w:r>
    </w:p>
    <w:p w14:paraId="700EC679" w14:textId="77777777" w:rsidR="001F29E6" w:rsidRDefault="001F29E6" w:rsidP="001F29E6">
      <w:pPr>
        <w:pStyle w:val="a6"/>
        <w:shd w:val="clear" w:color="auto" w:fill="FFFFFF"/>
        <w:rPr>
          <w:rFonts w:ascii="Arial" w:hAnsi="Arial" w:cs="Arial"/>
          <w:color w:val="202020"/>
        </w:rPr>
      </w:pPr>
      <w:r>
        <w:rPr>
          <w:rFonts w:ascii="Arial" w:hAnsi="Arial" w:cs="Arial"/>
          <w:color w:val="202020"/>
        </w:rPr>
        <w:t>通过</w:t>
      </w:r>
      <w:r>
        <w:rPr>
          <w:rFonts w:ascii="Arial" w:hAnsi="Arial" w:cs="Arial"/>
          <w:color w:val="202020"/>
        </w:rPr>
        <w:t> </w:t>
      </w:r>
      <w:r>
        <w:rPr>
          <w:rFonts w:ascii="Arial" w:hAnsi="Arial" w:cs="Arial"/>
          <w:color w:val="202020"/>
        </w:rPr>
        <w:t>在构建中包括</w:t>
      </w:r>
      <w:proofErr w:type="spellStart"/>
      <w:r>
        <w:rPr>
          <w:rStyle w:val="HTML1"/>
          <w:color w:val="202020"/>
        </w:rPr>
        <w:t>FreeRTOS</w:t>
      </w:r>
      <w:proofErr w:type="spellEnd"/>
      <w:r>
        <w:rPr>
          <w:rStyle w:val="HTML1"/>
          <w:color w:val="202020"/>
        </w:rPr>
        <w:t xml:space="preserve"> / source / </w:t>
      </w:r>
      <w:proofErr w:type="spellStart"/>
      <w:r>
        <w:rPr>
          <w:rStyle w:val="HTML1"/>
          <w:color w:val="202020"/>
        </w:rPr>
        <w:t>stream_buffer.c</w:t>
      </w:r>
      <w:proofErr w:type="spellEnd"/>
      <w:r>
        <w:rPr>
          <w:rFonts w:ascii="Arial" w:hAnsi="Arial" w:cs="Arial"/>
          <w:color w:val="202020"/>
        </w:rPr>
        <w:t>源文件来启用消息缓冲区功能（因为消息缓冲区使用流缓冲区）。</w:t>
      </w:r>
    </w:p>
    <w:p w14:paraId="01E0FEB5" w14:textId="77777777" w:rsidR="001F29E6" w:rsidRDefault="001F29E6" w:rsidP="001F29E6">
      <w:pPr>
        <w:shd w:val="clear" w:color="auto" w:fill="FFFFFF"/>
        <w:rPr>
          <w:rFonts w:ascii="Arial" w:hAnsi="Arial" w:cs="Arial"/>
          <w:color w:val="202020"/>
        </w:rPr>
      </w:pPr>
      <w:r>
        <w:rPr>
          <w:rFonts w:ascii="Arial" w:hAnsi="Arial" w:cs="Arial"/>
          <w:b/>
          <w:bCs/>
          <w:color w:val="202020"/>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814"/>
        <w:gridCol w:w="3120"/>
      </w:tblGrid>
      <w:tr w:rsidR="001F29E6" w14:paraId="4E157FF1" w14:textId="77777777" w:rsidTr="001F29E6">
        <w:trPr>
          <w:tblCellSpacing w:w="60" w:type="dxa"/>
        </w:trPr>
        <w:tc>
          <w:tcPr>
            <w:tcW w:w="0" w:type="auto"/>
            <w:hideMark/>
          </w:tcPr>
          <w:p w14:paraId="2F9804DA" w14:textId="77777777" w:rsidR="001F29E6" w:rsidRDefault="001F29E6">
            <w:pPr>
              <w:spacing w:line="360" w:lineRule="atLeast"/>
              <w:rPr>
                <w:rFonts w:ascii="宋体" w:hAnsi="宋体" w:cs="宋体"/>
              </w:rPr>
            </w:pPr>
            <w:proofErr w:type="spellStart"/>
            <w:r>
              <w:rPr>
                <w:rStyle w:val="a7"/>
                <w:rFonts w:ascii="Arial" w:hAnsi="Arial" w:cs="Arial"/>
              </w:rPr>
              <w:t>xMessageBuffer</w:t>
            </w:r>
            <w:proofErr w:type="spellEnd"/>
            <w:r>
              <w:rPr>
                <w:rStyle w:val="a7"/>
                <w:rFonts w:ascii="Arial" w:hAnsi="Arial" w:cs="Arial"/>
              </w:rPr>
              <w:t> </w:t>
            </w:r>
            <w:r>
              <w:t> </w:t>
            </w:r>
          </w:p>
        </w:tc>
        <w:tc>
          <w:tcPr>
            <w:tcW w:w="0" w:type="auto"/>
            <w:vAlign w:val="center"/>
            <w:hideMark/>
          </w:tcPr>
          <w:p w14:paraId="75FEE148" w14:textId="77777777" w:rsidR="001F29E6" w:rsidRDefault="001F29E6">
            <w:pPr>
              <w:spacing w:line="360" w:lineRule="atLeast"/>
            </w:pPr>
            <w:r>
              <w:rPr>
                <w:rFonts w:ascii="Arial" w:hAnsi="Arial" w:cs="Arial"/>
              </w:rPr>
              <w:t>正在查询的消息缓冲区的句柄。</w:t>
            </w:r>
          </w:p>
        </w:tc>
      </w:tr>
    </w:tbl>
    <w:p w14:paraId="29DA12E6" w14:textId="77777777" w:rsidR="001F29E6" w:rsidRDefault="001F29E6" w:rsidP="001F29E6">
      <w:pPr>
        <w:shd w:val="clear" w:color="auto" w:fill="FFFFFF"/>
        <w:rPr>
          <w:rFonts w:ascii="Arial" w:hAnsi="Arial" w:cs="Arial"/>
          <w:color w:val="202020"/>
        </w:rPr>
      </w:pPr>
      <w:r>
        <w:rPr>
          <w:rFonts w:ascii="Arial" w:hAnsi="Arial" w:cs="Arial"/>
          <w:b/>
          <w:bCs/>
          <w:color w:val="202020"/>
        </w:rPr>
        <w:t>返回值：</w:t>
      </w:r>
    </w:p>
    <w:p w14:paraId="2E13CCEF" w14:textId="77777777" w:rsidR="001F29E6" w:rsidRDefault="001F29E6" w:rsidP="001F29E6">
      <w:pPr>
        <w:shd w:val="clear" w:color="auto" w:fill="FFFFFF"/>
        <w:ind w:left="720"/>
        <w:rPr>
          <w:rFonts w:ascii="Arial" w:hAnsi="Arial" w:cs="Arial"/>
          <w:color w:val="202020"/>
        </w:rPr>
      </w:pPr>
      <w:r>
        <w:rPr>
          <w:rFonts w:ascii="Arial" w:hAnsi="Arial" w:cs="Arial"/>
          <w:color w:val="202020"/>
        </w:rPr>
        <w:t>如果消息缓冲区已满，则返回</w:t>
      </w:r>
      <w:proofErr w:type="spellStart"/>
      <w:r>
        <w:rPr>
          <w:rFonts w:ascii="Arial" w:hAnsi="Arial" w:cs="Arial"/>
          <w:color w:val="202020"/>
        </w:rPr>
        <w:t>pdTRUE</w:t>
      </w:r>
      <w:proofErr w:type="spellEnd"/>
      <w:r>
        <w:rPr>
          <w:rFonts w:ascii="Arial" w:hAnsi="Arial" w:cs="Arial"/>
          <w:color w:val="202020"/>
        </w:rPr>
        <w:t>。否则，返回</w:t>
      </w:r>
      <w:proofErr w:type="spellStart"/>
      <w:r>
        <w:rPr>
          <w:rFonts w:ascii="Arial" w:hAnsi="Arial" w:cs="Arial"/>
          <w:color w:val="202020"/>
        </w:rPr>
        <w:t>pdFALSE</w:t>
      </w:r>
      <w:proofErr w:type="spellEnd"/>
      <w:r>
        <w:rPr>
          <w:rFonts w:ascii="Arial" w:hAnsi="Arial" w:cs="Arial"/>
          <w:color w:val="202020"/>
        </w:rPr>
        <w:t>。</w:t>
      </w:r>
    </w:p>
    <w:p w14:paraId="16377503" w14:textId="77777777" w:rsidR="00EA1F36" w:rsidRDefault="00EA1F36" w:rsidP="00EA1F36">
      <w:pPr>
        <w:pStyle w:val="1"/>
        <w:shd w:val="clear" w:color="auto" w:fill="FFFFFF"/>
        <w:spacing w:line="720" w:lineRule="atLeast"/>
        <w:rPr>
          <w:rFonts w:ascii="Arial" w:hAnsi="Arial" w:cs="Arial"/>
          <w:color w:val="1A3065"/>
          <w:sz w:val="45"/>
          <w:szCs w:val="45"/>
        </w:rPr>
      </w:pPr>
      <w:r>
        <w:rPr>
          <w:rFonts w:ascii="Arial" w:hAnsi="Arial" w:cs="Arial"/>
          <w:color w:val="1A3065"/>
          <w:sz w:val="45"/>
          <w:szCs w:val="45"/>
        </w:rPr>
        <w:lastRenderedPageBreak/>
        <w:t>特定于例程的</w:t>
      </w:r>
      <w:r>
        <w:rPr>
          <w:rFonts w:ascii="Arial" w:hAnsi="Arial" w:cs="Arial"/>
          <w:color w:val="1A3065"/>
          <w:sz w:val="45"/>
          <w:szCs w:val="45"/>
        </w:rPr>
        <w:br/>
      </w:r>
      <w:r>
        <w:rPr>
          <w:rFonts w:ascii="Arial" w:hAnsi="Arial" w:cs="Arial"/>
          <w:color w:val="1A3065"/>
          <w:sz w:val="27"/>
          <w:szCs w:val="27"/>
        </w:rPr>
        <w:t>[ </w:t>
      </w:r>
      <w:hyperlink r:id="rId610" w:history="1">
        <w:r>
          <w:rPr>
            <w:rStyle w:val="a3"/>
            <w:rFonts w:ascii="Arial" w:hAnsi="Arial" w:cs="Arial"/>
            <w:color w:val="0000EE"/>
            <w:sz w:val="27"/>
            <w:szCs w:val="27"/>
          </w:rPr>
          <w:t>API</w:t>
        </w:r>
      </w:hyperlink>
      <w:r>
        <w:rPr>
          <w:rFonts w:ascii="Arial" w:hAnsi="Arial" w:cs="Arial"/>
          <w:color w:val="1A3065"/>
          <w:sz w:val="27"/>
          <w:szCs w:val="27"/>
        </w:rPr>
        <w:t> ]</w:t>
      </w:r>
    </w:p>
    <w:p w14:paraId="6890B4C0" w14:textId="77777777" w:rsidR="00EA1F36" w:rsidRDefault="00EA1F36" w:rsidP="00EA1F36">
      <w:pPr>
        <w:pStyle w:val="2"/>
        <w:shd w:val="clear" w:color="auto" w:fill="FFFFFF"/>
        <w:spacing w:line="450" w:lineRule="atLeast"/>
        <w:rPr>
          <w:rFonts w:ascii="Arial" w:hAnsi="Arial" w:cs="Arial"/>
          <w:color w:val="1A3065"/>
          <w:sz w:val="39"/>
          <w:szCs w:val="39"/>
        </w:rPr>
      </w:pPr>
      <w:r>
        <w:rPr>
          <w:rFonts w:ascii="Arial" w:hAnsi="Arial" w:cs="Arial"/>
          <w:color w:val="1A3065"/>
          <w:sz w:val="39"/>
          <w:szCs w:val="39"/>
        </w:rPr>
        <w:t>模组</w:t>
      </w:r>
    </w:p>
    <w:p w14:paraId="12732097" w14:textId="77777777" w:rsidR="00EA1F36" w:rsidRDefault="009F5268" w:rsidP="00B75D57">
      <w:pPr>
        <w:widowControl/>
        <w:numPr>
          <w:ilvl w:val="0"/>
          <w:numId w:val="43"/>
        </w:numPr>
        <w:shd w:val="clear" w:color="auto" w:fill="FFFFFF"/>
        <w:spacing w:before="100" w:beforeAutospacing="1" w:after="100" w:afterAutospacing="1"/>
        <w:jc w:val="left"/>
        <w:rPr>
          <w:rFonts w:ascii="Arial" w:hAnsi="Arial" w:cs="Arial"/>
          <w:color w:val="202020"/>
          <w:sz w:val="24"/>
          <w:szCs w:val="24"/>
        </w:rPr>
      </w:pPr>
      <w:hyperlink r:id="rId611" w:anchor="crhandle" w:history="1">
        <w:r w:rsidR="00EA1F36">
          <w:rPr>
            <w:rStyle w:val="a3"/>
            <w:rFonts w:ascii="Arial" w:hAnsi="Arial" w:cs="Arial"/>
            <w:b/>
            <w:bCs/>
            <w:color w:val="0000EE"/>
          </w:rPr>
          <w:t>CoRoutineHandle_t</w:t>
        </w:r>
      </w:hyperlink>
    </w:p>
    <w:p w14:paraId="65B5F77A" w14:textId="77777777" w:rsidR="00EA1F36" w:rsidRDefault="009F5268" w:rsidP="00B75D57">
      <w:pPr>
        <w:widowControl/>
        <w:numPr>
          <w:ilvl w:val="0"/>
          <w:numId w:val="43"/>
        </w:numPr>
        <w:shd w:val="clear" w:color="auto" w:fill="FFFFFF"/>
        <w:spacing w:before="100" w:beforeAutospacing="1" w:after="100" w:afterAutospacing="1"/>
        <w:jc w:val="left"/>
        <w:rPr>
          <w:rFonts w:ascii="Arial" w:hAnsi="Arial" w:cs="Arial"/>
          <w:color w:val="202020"/>
        </w:rPr>
      </w:pPr>
      <w:hyperlink r:id="rId612" w:history="1">
        <w:r w:rsidR="00EA1F36">
          <w:rPr>
            <w:rStyle w:val="a3"/>
            <w:rFonts w:ascii="Arial" w:hAnsi="Arial" w:cs="Arial"/>
            <w:b/>
            <w:bCs/>
            <w:color w:val="0000EE"/>
          </w:rPr>
          <w:t>xCoRoutineCreate</w:t>
        </w:r>
      </w:hyperlink>
    </w:p>
    <w:p w14:paraId="10E3ED1F" w14:textId="77777777" w:rsidR="00EA1F36" w:rsidRDefault="009F5268" w:rsidP="00B75D57">
      <w:pPr>
        <w:widowControl/>
        <w:numPr>
          <w:ilvl w:val="0"/>
          <w:numId w:val="43"/>
        </w:numPr>
        <w:shd w:val="clear" w:color="auto" w:fill="FFFFFF"/>
        <w:spacing w:before="100" w:beforeAutospacing="1" w:after="100" w:afterAutospacing="1"/>
        <w:jc w:val="left"/>
        <w:rPr>
          <w:rFonts w:ascii="Arial" w:hAnsi="Arial" w:cs="Arial"/>
          <w:color w:val="202020"/>
        </w:rPr>
      </w:pPr>
      <w:hyperlink r:id="rId613" w:history="1">
        <w:r w:rsidR="00EA1F36">
          <w:rPr>
            <w:rStyle w:val="a3"/>
            <w:rFonts w:ascii="Arial" w:hAnsi="Arial" w:cs="Arial"/>
            <w:b/>
            <w:bCs/>
            <w:color w:val="0000EE"/>
          </w:rPr>
          <w:t>crDELAY</w:t>
        </w:r>
      </w:hyperlink>
    </w:p>
    <w:p w14:paraId="130C8406" w14:textId="77777777" w:rsidR="00EA1F36" w:rsidRDefault="009F5268" w:rsidP="00B75D57">
      <w:pPr>
        <w:widowControl/>
        <w:numPr>
          <w:ilvl w:val="0"/>
          <w:numId w:val="43"/>
        </w:numPr>
        <w:shd w:val="clear" w:color="auto" w:fill="FFFFFF"/>
        <w:spacing w:before="100" w:beforeAutospacing="1" w:after="100" w:afterAutospacing="1"/>
        <w:jc w:val="left"/>
        <w:rPr>
          <w:rFonts w:ascii="Arial" w:hAnsi="Arial" w:cs="Arial"/>
          <w:color w:val="202020"/>
        </w:rPr>
      </w:pPr>
      <w:hyperlink r:id="rId614" w:history="1">
        <w:r w:rsidR="00EA1F36">
          <w:rPr>
            <w:rStyle w:val="a3"/>
            <w:rFonts w:ascii="Arial" w:hAnsi="Arial" w:cs="Arial"/>
            <w:b/>
            <w:bCs/>
            <w:color w:val="0000EE"/>
          </w:rPr>
          <w:t>crQUEUE_SEND</w:t>
        </w:r>
      </w:hyperlink>
    </w:p>
    <w:p w14:paraId="623191C6" w14:textId="77777777" w:rsidR="00EA1F36" w:rsidRDefault="009F5268" w:rsidP="00B75D57">
      <w:pPr>
        <w:widowControl/>
        <w:numPr>
          <w:ilvl w:val="0"/>
          <w:numId w:val="43"/>
        </w:numPr>
        <w:shd w:val="clear" w:color="auto" w:fill="FFFFFF"/>
        <w:spacing w:before="100" w:beforeAutospacing="1" w:after="100" w:afterAutospacing="1"/>
        <w:jc w:val="left"/>
        <w:rPr>
          <w:rFonts w:ascii="Arial" w:hAnsi="Arial" w:cs="Arial"/>
          <w:color w:val="202020"/>
        </w:rPr>
      </w:pPr>
      <w:hyperlink r:id="rId615" w:history="1">
        <w:r w:rsidR="00EA1F36">
          <w:rPr>
            <w:rStyle w:val="a3"/>
            <w:rFonts w:ascii="Arial" w:hAnsi="Arial" w:cs="Arial"/>
            <w:b/>
            <w:bCs/>
            <w:color w:val="0000EE"/>
          </w:rPr>
          <w:t>crQUEUE_RECEIVE</w:t>
        </w:r>
      </w:hyperlink>
    </w:p>
    <w:p w14:paraId="22B25098" w14:textId="77777777" w:rsidR="00EA1F36" w:rsidRDefault="009F5268" w:rsidP="00B75D57">
      <w:pPr>
        <w:widowControl/>
        <w:numPr>
          <w:ilvl w:val="0"/>
          <w:numId w:val="43"/>
        </w:numPr>
        <w:shd w:val="clear" w:color="auto" w:fill="FFFFFF"/>
        <w:spacing w:before="100" w:beforeAutospacing="1" w:after="100" w:afterAutospacing="1"/>
        <w:jc w:val="left"/>
        <w:rPr>
          <w:rFonts w:ascii="Arial" w:hAnsi="Arial" w:cs="Arial"/>
          <w:color w:val="202020"/>
        </w:rPr>
      </w:pPr>
      <w:hyperlink r:id="rId616" w:history="1">
        <w:r w:rsidR="00EA1F36">
          <w:rPr>
            <w:rStyle w:val="a3"/>
            <w:rFonts w:ascii="Arial" w:hAnsi="Arial" w:cs="Arial"/>
            <w:b/>
            <w:bCs/>
            <w:color w:val="0000EE"/>
          </w:rPr>
          <w:t>crQUEUE_SEND_FROM_ISR</w:t>
        </w:r>
      </w:hyperlink>
    </w:p>
    <w:p w14:paraId="2DCA8DC5" w14:textId="77777777" w:rsidR="00EA1F36" w:rsidRDefault="009F5268" w:rsidP="00B75D57">
      <w:pPr>
        <w:widowControl/>
        <w:numPr>
          <w:ilvl w:val="0"/>
          <w:numId w:val="43"/>
        </w:numPr>
        <w:shd w:val="clear" w:color="auto" w:fill="FFFFFF"/>
        <w:spacing w:before="100" w:beforeAutospacing="1" w:after="100" w:afterAutospacing="1"/>
        <w:jc w:val="left"/>
        <w:rPr>
          <w:rFonts w:ascii="Arial" w:hAnsi="Arial" w:cs="Arial"/>
          <w:color w:val="202020"/>
        </w:rPr>
      </w:pPr>
      <w:hyperlink r:id="rId617" w:history="1">
        <w:r w:rsidR="00EA1F36">
          <w:rPr>
            <w:rStyle w:val="a3"/>
            <w:rFonts w:ascii="Arial" w:hAnsi="Arial" w:cs="Arial"/>
            <w:b/>
            <w:bCs/>
            <w:color w:val="0000EE"/>
          </w:rPr>
          <w:t>crQUEUE_RECEIVE_FROM_ISR</w:t>
        </w:r>
      </w:hyperlink>
    </w:p>
    <w:p w14:paraId="4EAD7B08" w14:textId="77777777" w:rsidR="00EA1F36" w:rsidRDefault="009F5268" w:rsidP="00B75D57">
      <w:pPr>
        <w:widowControl/>
        <w:numPr>
          <w:ilvl w:val="0"/>
          <w:numId w:val="43"/>
        </w:numPr>
        <w:shd w:val="clear" w:color="auto" w:fill="FFFFFF"/>
        <w:spacing w:before="100" w:beforeAutospacing="1" w:after="100" w:afterAutospacing="1"/>
        <w:jc w:val="left"/>
        <w:rPr>
          <w:rFonts w:ascii="Arial" w:hAnsi="Arial" w:cs="Arial"/>
          <w:color w:val="202020"/>
        </w:rPr>
      </w:pPr>
      <w:hyperlink r:id="rId618" w:history="1">
        <w:r w:rsidR="00EA1F36">
          <w:rPr>
            <w:rStyle w:val="a3"/>
            <w:rFonts w:ascii="Arial" w:hAnsi="Arial" w:cs="Arial"/>
            <w:b/>
            <w:bCs/>
            <w:color w:val="0000EE"/>
          </w:rPr>
          <w:t>vCoRoutineSchedule</w:t>
        </w:r>
      </w:hyperlink>
    </w:p>
    <w:p w14:paraId="7F4570B3" w14:textId="77777777" w:rsidR="007E0F18" w:rsidRDefault="007E0F18" w:rsidP="007E0F18">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xCoRoutineCreate</w:t>
      </w:r>
      <w:proofErr w:type="spellEnd"/>
      <w:r>
        <w:rPr>
          <w:rFonts w:ascii="Arial" w:hAnsi="Arial" w:cs="Arial"/>
          <w:color w:val="1A3065"/>
          <w:sz w:val="45"/>
          <w:szCs w:val="45"/>
        </w:rPr>
        <w:br/>
      </w:r>
      <w:r>
        <w:rPr>
          <w:rFonts w:ascii="Arial" w:hAnsi="Arial" w:cs="Arial"/>
          <w:color w:val="1A3065"/>
          <w:sz w:val="27"/>
          <w:szCs w:val="27"/>
        </w:rPr>
        <w:t>[</w:t>
      </w:r>
      <w:hyperlink r:id="rId619" w:history="1">
        <w:r>
          <w:rPr>
            <w:rStyle w:val="a3"/>
            <w:rFonts w:ascii="Arial" w:hAnsi="Arial" w:cs="Arial"/>
            <w:color w:val="0000EE"/>
            <w:sz w:val="27"/>
            <w:szCs w:val="27"/>
          </w:rPr>
          <w:t>Co-Routine Specific</w:t>
        </w:r>
      </w:hyperlink>
      <w:r>
        <w:rPr>
          <w:rFonts w:ascii="Arial" w:hAnsi="Arial" w:cs="Arial"/>
          <w:color w:val="1A3065"/>
          <w:sz w:val="27"/>
          <w:szCs w:val="27"/>
        </w:rPr>
        <w:t>]</w:t>
      </w:r>
    </w:p>
    <w:p w14:paraId="26017B37" w14:textId="77777777" w:rsidR="007E0F18" w:rsidRDefault="007E0F18" w:rsidP="007E0F18">
      <w:pPr>
        <w:shd w:val="clear" w:color="auto" w:fill="FFFFFF"/>
        <w:rPr>
          <w:rFonts w:ascii="Courier" w:hAnsi="Courier" w:cs="Arial"/>
          <w:color w:val="202020"/>
          <w:sz w:val="24"/>
          <w:szCs w:val="24"/>
        </w:rPr>
      </w:pPr>
      <w:proofErr w:type="spellStart"/>
      <w:r>
        <w:rPr>
          <w:rFonts w:ascii="Arial" w:hAnsi="Arial" w:cs="Arial"/>
          <w:color w:val="202020"/>
        </w:rPr>
        <w:t>croutine.h</w:t>
      </w:r>
      <w:proofErr w:type="spellEnd"/>
    </w:p>
    <w:p w14:paraId="21E0ADF2" w14:textId="77777777" w:rsidR="007E0F18" w:rsidRDefault="007E0F18" w:rsidP="007E0F18">
      <w:pPr>
        <w:pStyle w:val="HTML"/>
        <w:shd w:val="clear" w:color="auto" w:fill="FFFFFF"/>
        <w:rPr>
          <w:b/>
          <w:bCs/>
          <w:color w:val="202020"/>
        </w:rPr>
      </w:pPr>
    </w:p>
    <w:p w14:paraId="437DE2E6" w14:textId="77777777" w:rsidR="007E0F18" w:rsidRDefault="007E0F18" w:rsidP="007E0F18">
      <w:pPr>
        <w:pStyle w:val="HTML"/>
        <w:shd w:val="clear" w:color="auto" w:fill="FFFFFF"/>
        <w:rPr>
          <w:b/>
          <w:bCs/>
          <w:color w:val="202020"/>
        </w:rPr>
      </w:pPr>
      <w:proofErr w:type="spellStart"/>
      <w:r>
        <w:rPr>
          <w:b/>
          <w:bCs/>
          <w:color w:val="202020"/>
        </w:rPr>
        <w:t>BaseType_t</w:t>
      </w:r>
      <w:proofErr w:type="spellEnd"/>
      <w:r>
        <w:rPr>
          <w:b/>
          <w:bCs/>
          <w:color w:val="202020"/>
        </w:rPr>
        <w:t xml:space="preserve"> </w:t>
      </w:r>
      <w:proofErr w:type="spellStart"/>
      <w:r>
        <w:rPr>
          <w:b/>
          <w:bCs/>
          <w:color w:val="202020"/>
        </w:rPr>
        <w:t>xCoRoutineCreate</w:t>
      </w:r>
      <w:proofErr w:type="spellEnd"/>
    </w:p>
    <w:p w14:paraId="4F765E0E" w14:textId="77777777" w:rsidR="007E0F18" w:rsidRDefault="007E0F18" w:rsidP="007E0F18">
      <w:pPr>
        <w:pStyle w:val="HTML"/>
        <w:shd w:val="clear" w:color="auto" w:fill="FFFFFF"/>
        <w:rPr>
          <w:b/>
          <w:bCs/>
          <w:color w:val="202020"/>
        </w:rPr>
      </w:pPr>
      <w:r>
        <w:rPr>
          <w:b/>
          <w:bCs/>
          <w:color w:val="202020"/>
        </w:rPr>
        <w:t xml:space="preserve">                  (</w:t>
      </w:r>
    </w:p>
    <w:p w14:paraId="0B032A63" w14:textId="77777777" w:rsidR="007E0F18" w:rsidRDefault="007E0F18" w:rsidP="007E0F18">
      <w:pPr>
        <w:pStyle w:val="HTML"/>
        <w:shd w:val="clear" w:color="auto" w:fill="FFFFFF"/>
        <w:rPr>
          <w:b/>
          <w:bCs/>
          <w:color w:val="202020"/>
        </w:rPr>
      </w:pPr>
      <w:r>
        <w:rPr>
          <w:b/>
          <w:bCs/>
          <w:color w:val="202020"/>
        </w:rPr>
        <w:t xml:space="preserve">                      </w:t>
      </w:r>
      <w:proofErr w:type="spellStart"/>
      <w:r>
        <w:rPr>
          <w:b/>
          <w:bCs/>
          <w:color w:val="202020"/>
        </w:rPr>
        <w:t>crCOROUTINE_CODE</w:t>
      </w:r>
      <w:proofErr w:type="spellEnd"/>
      <w:r>
        <w:rPr>
          <w:b/>
          <w:bCs/>
          <w:color w:val="202020"/>
        </w:rPr>
        <w:t xml:space="preserve"> </w:t>
      </w:r>
      <w:proofErr w:type="spellStart"/>
      <w:r>
        <w:rPr>
          <w:b/>
          <w:bCs/>
          <w:color w:val="202020"/>
        </w:rPr>
        <w:t>pxCoRoutineCode</w:t>
      </w:r>
      <w:proofErr w:type="spellEnd"/>
      <w:r>
        <w:rPr>
          <w:b/>
          <w:bCs/>
          <w:color w:val="202020"/>
        </w:rPr>
        <w:t>,</w:t>
      </w:r>
    </w:p>
    <w:p w14:paraId="137DCFA4" w14:textId="77777777" w:rsidR="007E0F18" w:rsidRDefault="007E0F18" w:rsidP="007E0F18">
      <w:pPr>
        <w:pStyle w:val="HTML"/>
        <w:shd w:val="clear" w:color="auto" w:fill="FFFFFF"/>
        <w:rPr>
          <w:b/>
          <w:bCs/>
          <w:color w:val="202020"/>
        </w:rPr>
      </w:pPr>
      <w:r>
        <w:rPr>
          <w:b/>
          <w:bCs/>
          <w:color w:val="202020"/>
        </w:rPr>
        <w:t xml:space="preserve">                      </w:t>
      </w:r>
      <w:proofErr w:type="spellStart"/>
      <w:r>
        <w:rPr>
          <w:b/>
          <w:bCs/>
          <w:color w:val="202020"/>
        </w:rPr>
        <w:t>UBaseType_t</w:t>
      </w:r>
      <w:proofErr w:type="spellEnd"/>
      <w:r>
        <w:rPr>
          <w:b/>
          <w:bCs/>
          <w:color w:val="202020"/>
        </w:rPr>
        <w:t xml:space="preserve"> </w:t>
      </w:r>
      <w:proofErr w:type="spellStart"/>
      <w:r>
        <w:rPr>
          <w:b/>
          <w:bCs/>
          <w:color w:val="202020"/>
        </w:rPr>
        <w:t>uxPriority</w:t>
      </w:r>
      <w:proofErr w:type="spellEnd"/>
      <w:r>
        <w:rPr>
          <w:b/>
          <w:bCs/>
          <w:color w:val="202020"/>
        </w:rPr>
        <w:t>,</w:t>
      </w:r>
    </w:p>
    <w:p w14:paraId="5C93787B" w14:textId="77777777" w:rsidR="007E0F18" w:rsidRDefault="007E0F18" w:rsidP="007E0F18">
      <w:pPr>
        <w:pStyle w:val="HTML"/>
        <w:shd w:val="clear" w:color="auto" w:fill="FFFFFF"/>
        <w:rPr>
          <w:b/>
          <w:bCs/>
          <w:color w:val="202020"/>
        </w:rPr>
      </w:pPr>
      <w:r>
        <w:rPr>
          <w:b/>
          <w:bCs/>
          <w:color w:val="202020"/>
        </w:rPr>
        <w:t xml:space="preserve">                      </w:t>
      </w:r>
      <w:proofErr w:type="spellStart"/>
      <w:r>
        <w:rPr>
          <w:b/>
          <w:bCs/>
          <w:color w:val="202020"/>
        </w:rPr>
        <w:t>UBaseType_t</w:t>
      </w:r>
      <w:proofErr w:type="spellEnd"/>
      <w:r>
        <w:rPr>
          <w:b/>
          <w:bCs/>
          <w:color w:val="202020"/>
        </w:rPr>
        <w:t xml:space="preserve"> </w:t>
      </w:r>
      <w:proofErr w:type="spellStart"/>
      <w:r>
        <w:rPr>
          <w:b/>
          <w:bCs/>
          <w:color w:val="202020"/>
        </w:rPr>
        <w:t>uxIndex</w:t>
      </w:r>
      <w:proofErr w:type="spellEnd"/>
    </w:p>
    <w:p w14:paraId="2081DF7A" w14:textId="77777777" w:rsidR="007E0F18" w:rsidRDefault="007E0F18" w:rsidP="007E0F18">
      <w:pPr>
        <w:pStyle w:val="HTML"/>
        <w:shd w:val="clear" w:color="auto" w:fill="FFFFFF"/>
        <w:rPr>
          <w:b/>
          <w:bCs/>
          <w:color w:val="202020"/>
        </w:rPr>
      </w:pPr>
      <w:r>
        <w:rPr>
          <w:b/>
          <w:bCs/>
          <w:color w:val="202020"/>
        </w:rPr>
        <w:t xml:space="preserve">                  );</w:t>
      </w:r>
    </w:p>
    <w:p w14:paraId="37108245" w14:textId="77777777" w:rsidR="007E0F18" w:rsidRPr="007E0F18" w:rsidRDefault="007E0F18" w:rsidP="007E0F18">
      <w:pPr>
        <w:widowControl/>
        <w:shd w:val="clear" w:color="auto" w:fill="FFFFFF"/>
        <w:spacing w:before="100" w:beforeAutospacing="1" w:after="100" w:afterAutospacing="1"/>
        <w:jc w:val="left"/>
        <w:rPr>
          <w:rFonts w:ascii="Arial" w:eastAsia="宋体" w:hAnsi="Arial" w:cs="Arial"/>
          <w:color w:val="202020"/>
          <w:kern w:val="0"/>
          <w:sz w:val="24"/>
          <w:szCs w:val="24"/>
        </w:rPr>
      </w:pPr>
      <w:r w:rsidRPr="007E0F18">
        <w:rPr>
          <w:rFonts w:ascii="Arial" w:eastAsia="宋体" w:hAnsi="Arial" w:cs="Arial"/>
          <w:color w:val="202020"/>
          <w:kern w:val="0"/>
          <w:sz w:val="24"/>
          <w:szCs w:val="24"/>
        </w:rPr>
        <w:t>创建一个新的协同例程并将其添加到准备运行的协同例程列表中。</w:t>
      </w:r>
    </w:p>
    <w:p w14:paraId="0F6269B6" w14:textId="77777777" w:rsidR="007E0F18" w:rsidRPr="007E0F18" w:rsidRDefault="007E0F18" w:rsidP="007E0F18">
      <w:pPr>
        <w:widowControl/>
        <w:shd w:val="clear" w:color="auto" w:fill="FFFFFF"/>
        <w:jc w:val="left"/>
        <w:rPr>
          <w:rFonts w:ascii="Arial" w:eastAsia="宋体" w:hAnsi="Arial" w:cs="Arial"/>
          <w:color w:val="202020"/>
          <w:kern w:val="0"/>
          <w:sz w:val="24"/>
          <w:szCs w:val="24"/>
        </w:rPr>
      </w:pPr>
      <w:r w:rsidRPr="007E0F18">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220"/>
        <w:gridCol w:w="5366"/>
      </w:tblGrid>
      <w:tr w:rsidR="007E0F18" w:rsidRPr="007E0F18" w14:paraId="4F118EE3" w14:textId="77777777" w:rsidTr="007E0F18">
        <w:trPr>
          <w:tblCellSpacing w:w="60" w:type="dxa"/>
        </w:trPr>
        <w:tc>
          <w:tcPr>
            <w:tcW w:w="0" w:type="auto"/>
            <w:hideMark/>
          </w:tcPr>
          <w:p w14:paraId="4D7E1A06" w14:textId="77777777" w:rsidR="007E0F18" w:rsidRPr="007E0F18" w:rsidRDefault="007E0F18" w:rsidP="007E0F18">
            <w:pPr>
              <w:widowControl/>
              <w:spacing w:line="360" w:lineRule="atLeast"/>
              <w:jc w:val="left"/>
              <w:rPr>
                <w:rFonts w:ascii="宋体" w:eastAsia="宋体" w:hAnsi="宋体" w:cs="宋体"/>
                <w:kern w:val="0"/>
                <w:sz w:val="24"/>
                <w:szCs w:val="24"/>
              </w:rPr>
            </w:pPr>
            <w:proofErr w:type="spellStart"/>
            <w:r w:rsidRPr="007E0F18">
              <w:rPr>
                <w:rFonts w:ascii="宋体" w:eastAsia="宋体" w:hAnsi="宋体" w:cs="宋体"/>
                <w:i/>
                <w:iCs/>
                <w:kern w:val="0"/>
                <w:sz w:val="24"/>
                <w:szCs w:val="24"/>
              </w:rPr>
              <w:t>pxCoRoutineCode</w:t>
            </w:r>
            <w:proofErr w:type="spellEnd"/>
            <w:r w:rsidRPr="007E0F18">
              <w:rPr>
                <w:rFonts w:ascii="宋体" w:eastAsia="宋体" w:hAnsi="宋体" w:cs="宋体"/>
                <w:kern w:val="0"/>
                <w:sz w:val="24"/>
                <w:szCs w:val="24"/>
              </w:rPr>
              <w:t> </w:t>
            </w:r>
          </w:p>
        </w:tc>
        <w:tc>
          <w:tcPr>
            <w:tcW w:w="0" w:type="auto"/>
            <w:vAlign w:val="center"/>
            <w:hideMark/>
          </w:tcPr>
          <w:p w14:paraId="79B926C7" w14:textId="77777777" w:rsidR="007E0F18" w:rsidRPr="007E0F18" w:rsidRDefault="007E0F18" w:rsidP="007E0F18">
            <w:pPr>
              <w:widowControl/>
              <w:spacing w:line="360" w:lineRule="atLeast"/>
              <w:jc w:val="left"/>
              <w:rPr>
                <w:rFonts w:ascii="宋体" w:eastAsia="宋体" w:hAnsi="宋体" w:cs="宋体"/>
                <w:kern w:val="0"/>
                <w:sz w:val="24"/>
                <w:szCs w:val="24"/>
              </w:rPr>
            </w:pPr>
            <w:r w:rsidRPr="007E0F18">
              <w:rPr>
                <w:rFonts w:ascii="Arial" w:eastAsia="宋体" w:hAnsi="Arial" w:cs="Arial"/>
                <w:kern w:val="0"/>
                <w:sz w:val="24"/>
                <w:szCs w:val="24"/>
              </w:rPr>
              <w:t>指向协同例程功能的指针。协同例程功能需要特殊的语法</w:t>
            </w:r>
            <w:r w:rsidRPr="007E0F18">
              <w:rPr>
                <w:rFonts w:ascii="Arial" w:eastAsia="宋体" w:hAnsi="Arial" w:cs="Arial"/>
                <w:kern w:val="0"/>
                <w:sz w:val="24"/>
                <w:szCs w:val="24"/>
              </w:rPr>
              <w:t>–</w:t>
            </w:r>
            <w:r w:rsidRPr="007E0F18">
              <w:rPr>
                <w:rFonts w:ascii="Arial" w:eastAsia="宋体" w:hAnsi="Arial" w:cs="Arial"/>
                <w:kern w:val="0"/>
                <w:sz w:val="24"/>
                <w:szCs w:val="24"/>
              </w:rPr>
              <w:t>有关更多信息，请参见</w:t>
            </w:r>
            <w:r w:rsidRPr="007E0F18">
              <w:rPr>
                <w:rFonts w:ascii="Arial" w:eastAsia="宋体" w:hAnsi="Arial" w:cs="Arial"/>
                <w:kern w:val="0"/>
                <w:sz w:val="24"/>
                <w:szCs w:val="24"/>
              </w:rPr>
              <w:t>Web</w:t>
            </w:r>
            <w:r w:rsidRPr="007E0F18">
              <w:rPr>
                <w:rFonts w:ascii="Arial" w:eastAsia="宋体" w:hAnsi="Arial" w:cs="Arial"/>
                <w:kern w:val="0"/>
                <w:sz w:val="24"/>
                <w:szCs w:val="24"/>
              </w:rPr>
              <w:t>文档的协同例程部分。</w:t>
            </w:r>
          </w:p>
        </w:tc>
      </w:tr>
      <w:tr w:rsidR="007E0F18" w:rsidRPr="007E0F18" w14:paraId="5C87F694" w14:textId="77777777" w:rsidTr="007E0F18">
        <w:trPr>
          <w:tblCellSpacing w:w="60" w:type="dxa"/>
        </w:trPr>
        <w:tc>
          <w:tcPr>
            <w:tcW w:w="0" w:type="auto"/>
            <w:hideMark/>
          </w:tcPr>
          <w:p w14:paraId="6FA37833" w14:textId="77777777" w:rsidR="007E0F18" w:rsidRPr="007E0F18" w:rsidRDefault="007E0F18" w:rsidP="007E0F18">
            <w:pPr>
              <w:widowControl/>
              <w:spacing w:line="360" w:lineRule="atLeast"/>
              <w:jc w:val="left"/>
              <w:rPr>
                <w:rFonts w:ascii="宋体" w:eastAsia="宋体" w:hAnsi="宋体" w:cs="宋体"/>
                <w:kern w:val="0"/>
                <w:sz w:val="24"/>
                <w:szCs w:val="24"/>
              </w:rPr>
            </w:pPr>
            <w:r w:rsidRPr="007E0F18">
              <w:rPr>
                <w:rFonts w:ascii="宋体" w:eastAsia="宋体" w:hAnsi="宋体" w:cs="宋体"/>
                <w:i/>
                <w:iCs/>
                <w:kern w:val="0"/>
                <w:sz w:val="24"/>
                <w:szCs w:val="24"/>
              </w:rPr>
              <w:t>优先级</w:t>
            </w:r>
            <w:r w:rsidRPr="007E0F18">
              <w:rPr>
                <w:rFonts w:ascii="宋体" w:eastAsia="宋体" w:hAnsi="宋体" w:cs="宋体"/>
                <w:kern w:val="0"/>
                <w:sz w:val="24"/>
                <w:szCs w:val="24"/>
              </w:rPr>
              <w:t> </w:t>
            </w:r>
          </w:p>
        </w:tc>
        <w:tc>
          <w:tcPr>
            <w:tcW w:w="0" w:type="auto"/>
            <w:vAlign w:val="center"/>
            <w:hideMark/>
          </w:tcPr>
          <w:p w14:paraId="6D471F48" w14:textId="77777777" w:rsidR="007E0F18" w:rsidRPr="007E0F18" w:rsidRDefault="007E0F18" w:rsidP="007E0F18">
            <w:pPr>
              <w:widowControl/>
              <w:spacing w:line="360" w:lineRule="atLeast"/>
              <w:jc w:val="left"/>
              <w:rPr>
                <w:rFonts w:ascii="宋体" w:eastAsia="宋体" w:hAnsi="宋体" w:cs="宋体"/>
                <w:kern w:val="0"/>
                <w:sz w:val="24"/>
                <w:szCs w:val="24"/>
              </w:rPr>
            </w:pPr>
            <w:r w:rsidRPr="007E0F18">
              <w:rPr>
                <w:rFonts w:ascii="Arial" w:eastAsia="宋体" w:hAnsi="Arial" w:cs="Arial"/>
                <w:kern w:val="0"/>
                <w:sz w:val="24"/>
                <w:szCs w:val="24"/>
              </w:rPr>
              <w:t>相对于运行其他例程的其他例程的优先级。</w:t>
            </w:r>
          </w:p>
        </w:tc>
      </w:tr>
      <w:tr w:rsidR="007E0F18" w:rsidRPr="007E0F18" w14:paraId="45C08AA6" w14:textId="77777777" w:rsidTr="007E0F18">
        <w:trPr>
          <w:tblCellSpacing w:w="60" w:type="dxa"/>
        </w:trPr>
        <w:tc>
          <w:tcPr>
            <w:tcW w:w="0" w:type="auto"/>
            <w:hideMark/>
          </w:tcPr>
          <w:p w14:paraId="670B7B7B" w14:textId="77777777" w:rsidR="007E0F18" w:rsidRPr="007E0F18" w:rsidRDefault="007E0F18" w:rsidP="007E0F18">
            <w:pPr>
              <w:widowControl/>
              <w:spacing w:line="360" w:lineRule="atLeast"/>
              <w:jc w:val="left"/>
              <w:rPr>
                <w:rFonts w:ascii="宋体" w:eastAsia="宋体" w:hAnsi="宋体" w:cs="宋体"/>
                <w:kern w:val="0"/>
                <w:sz w:val="24"/>
                <w:szCs w:val="24"/>
              </w:rPr>
            </w:pPr>
            <w:proofErr w:type="spellStart"/>
            <w:r w:rsidRPr="007E0F18">
              <w:rPr>
                <w:rFonts w:ascii="宋体" w:eastAsia="宋体" w:hAnsi="宋体" w:cs="宋体"/>
                <w:i/>
                <w:iCs/>
                <w:kern w:val="0"/>
                <w:sz w:val="24"/>
                <w:szCs w:val="24"/>
              </w:rPr>
              <w:lastRenderedPageBreak/>
              <w:t>uxIndex</w:t>
            </w:r>
            <w:proofErr w:type="spellEnd"/>
            <w:r w:rsidRPr="007E0F18">
              <w:rPr>
                <w:rFonts w:ascii="宋体" w:eastAsia="宋体" w:hAnsi="宋体" w:cs="宋体"/>
                <w:kern w:val="0"/>
                <w:sz w:val="24"/>
                <w:szCs w:val="24"/>
              </w:rPr>
              <w:t> </w:t>
            </w:r>
          </w:p>
        </w:tc>
        <w:tc>
          <w:tcPr>
            <w:tcW w:w="0" w:type="auto"/>
            <w:vAlign w:val="center"/>
            <w:hideMark/>
          </w:tcPr>
          <w:p w14:paraId="3E8D1738" w14:textId="77777777" w:rsidR="007E0F18" w:rsidRPr="007E0F18" w:rsidRDefault="007E0F18" w:rsidP="007E0F18">
            <w:pPr>
              <w:widowControl/>
              <w:spacing w:line="360" w:lineRule="atLeast"/>
              <w:jc w:val="left"/>
              <w:rPr>
                <w:rFonts w:ascii="宋体" w:eastAsia="宋体" w:hAnsi="宋体" w:cs="宋体"/>
                <w:kern w:val="0"/>
                <w:sz w:val="24"/>
                <w:szCs w:val="24"/>
              </w:rPr>
            </w:pPr>
            <w:r w:rsidRPr="007E0F18">
              <w:rPr>
                <w:rFonts w:ascii="Arial" w:eastAsia="宋体" w:hAnsi="Arial" w:cs="Arial"/>
                <w:kern w:val="0"/>
                <w:sz w:val="24"/>
                <w:szCs w:val="24"/>
              </w:rPr>
              <w:t>用于区分执行相同功能的不同例程。有关更多信息，请参见下面的示例和</w:t>
            </w:r>
            <w:r w:rsidRPr="007E0F18">
              <w:rPr>
                <w:rFonts w:ascii="Arial" w:eastAsia="宋体" w:hAnsi="Arial" w:cs="Arial"/>
                <w:kern w:val="0"/>
                <w:sz w:val="24"/>
                <w:szCs w:val="24"/>
              </w:rPr>
              <w:t>Web</w:t>
            </w:r>
            <w:r w:rsidRPr="007E0F18">
              <w:rPr>
                <w:rFonts w:ascii="Arial" w:eastAsia="宋体" w:hAnsi="Arial" w:cs="Arial"/>
                <w:kern w:val="0"/>
                <w:sz w:val="24"/>
                <w:szCs w:val="24"/>
              </w:rPr>
              <w:t>文档的协同例程部分。</w:t>
            </w:r>
          </w:p>
        </w:tc>
      </w:tr>
    </w:tbl>
    <w:p w14:paraId="0693CAD7" w14:textId="77777777" w:rsidR="007E0F18" w:rsidRPr="007E0F18" w:rsidRDefault="007E0F18" w:rsidP="007E0F18">
      <w:pPr>
        <w:widowControl/>
        <w:jc w:val="left"/>
        <w:rPr>
          <w:rFonts w:ascii="Arial" w:eastAsia="宋体" w:hAnsi="Arial" w:cs="Arial"/>
          <w:color w:val="202020"/>
          <w:kern w:val="0"/>
          <w:sz w:val="24"/>
          <w:szCs w:val="24"/>
          <w:shd w:val="clear" w:color="auto" w:fill="FFFFFF"/>
        </w:rPr>
      </w:pPr>
      <w:r w:rsidRPr="007E0F18">
        <w:rPr>
          <w:rFonts w:ascii="Arial" w:eastAsia="宋体" w:hAnsi="Arial" w:cs="Arial"/>
          <w:b/>
          <w:bCs/>
          <w:color w:val="202020"/>
          <w:kern w:val="0"/>
          <w:sz w:val="24"/>
          <w:szCs w:val="24"/>
          <w:shd w:val="clear" w:color="auto" w:fill="FFFFFF"/>
        </w:rPr>
        <w:t>返回值：</w:t>
      </w:r>
    </w:p>
    <w:p w14:paraId="6ED946FC" w14:textId="77777777" w:rsidR="007E0F18" w:rsidRPr="007E0F18" w:rsidRDefault="007E0F18" w:rsidP="007E0F18">
      <w:pPr>
        <w:widowControl/>
        <w:ind w:left="720"/>
        <w:jc w:val="left"/>
        <w:rPr>
          <w:rFonts w:ascii="Arial" w:eastAsia="宋体" w:hAnsi="Arial" w:cs="Arial"/>
          <w:color w:val="202020"/>
          <w:kern w:val="0"/>
          <w:sz w:val="24"/>
          <w:szCs w:val="24"/>
          <w:shd w:val="clear" w:color="auto" w:fill="FFFFFF"/>
        </w:rPr>
      </w:pPr>
      <w:r w:rsidRPr="007E0F18">
        <w:rPr>
          <w:rFonts w:ascii="Arial" w:eastAsia="宋体" w:hAnsi="Arial" w:cs="Arial"/>
          <w:color w:val="202020"/>
          <w:kern w:val="0"/>
          <w:sz w:val="24"/>
          <w:szCs w:val="24"/>
          <w:shd w:val="clear" w:color="auto" w:fill="FFFFFF"/>
        </w:rPr>
        <w:t>如果成功创建了该例程并将其添加到就绪列表，则为</w:t>
      </w:r>
      <w:proofErr w:type="spellStart"/>
      <w:r w:rsidRPr="007E0F18">
        <w:rPr>
          <w:rFonts w:ascii="Arial" w:eastAsia="宋体" w:hAnsi="Arial" w:cs="Arial"/>
          <w:color w:val="202020"/>
          <w:kern w:val="0"/>
          <w:sz w:val="24"/>
          <w:szCs w:val="24"/>
          <w:shd w:val="clear" w:color="auto" w:fill="FFFFFF"/>
        </w:rPr>
        <w:t>pdPASS</w:t>
      </w:r>
      <w:proofErr w:type="spellEnd"/>
      <w:r w:rsidRPr="007E0F18">
        <w:rPr>
          <w:rFonts w:ascii="Arial" w:eastAsia="宋体" w:hAnsi="Arial" w:cs="Arial"/>
          <w:color w:val="202020"/>
          <w:kern w:val="0"/>
          <w:sz w:val="24"/>
          <w:szCs w:val="24"/>
          <w:shd w:val="clear" w:color="auto" w:fill="FFFFFF"/>
        </w:rPr>
        <w:t>，否则使用</w:t>
      </w:r>
      <w:proofErr w:type="spellStart"/>
      <w:r w:rsidRPr="007E0F18">
        <w:rPr>
          <w:rFonts w:ascii="Arial" w:eastAsia="宋体" w:hAnsi="Arial" w:cs="Arial"/>
          <w:color w:val="202020"/>
          <w:kern w:val="0"/>
          <w:sz w:val="24"/>
          <w:szCs w:val="24"/>
          <w:shd w:val="clear" w:color="auto" w:fill="FFFFFF"/>
        </w:rPr>
        <w:t>ProjDefs.h</w:t>
      </w:r>
      <w:proofErr w:type="spellEnd"/>
      <w:r w:rsidRPr="007E0F18">
        <w:rPr>
          <w:rFonts w:ascii="Arial" w:eastAsia="宋体" w:hAnsi="Arial" w:cs="Arial"/>
          <w:color w:val="202020"/>
          <w:kern w:val="0"/>
          <w:sz w:val="24"/>
          <w:szCs w:val="24"/>
          <w:shd w:val="clear" w:color="auto" w:fill="FFFFFF"/>
        </w:rPr>
        <w:t>定义错误代码。</w:t>
      </w:r>
    </w:p>
    <w:p w14:paraId="36AFF59F" w14:textId="0D4DCE2C" w:rsidR="007E0F18" w:rsidRPr="007E0F18" w:rsidRDefault="007E0F18" w:rsidP="007E0F18">
      <w:pPr>
        <w:widowControl/>
        <w:spacing w:before="100" w:beforeAutospacing="1" w:after="100" w:afterAutospacing="1"/>
        <w:jc w:val="left"/>
        <w:rPr>
          <w:rFonts w:ascii="Arial" w:eastAsia="宋体" w:hAnsi="Arial" w:cs="Arial"/>
          <w:color w:val="202020"/>
          <w:kern w:val="0"/>
          <w:sz w:val="24"/>
          <w:szCs w:val="24"/>
          <w:shd w:val="clear" w:color="auto" w:fill="FFFFFF"/>
        </w:rPr>
      </w:pPr>
      <w:r w:rsidRPr="007E0F18">
        <w:rPr>
          <w:rFonts w:ascii="Arial" w:eastAsia="宋体" w:hAnsi="Arial" w:cs="Arial"/>
          <w:b/>
          <w:bCs/>
          <w:color w:val="202020"/>
          <w:kern w:val="0"/>
          <w:sz w:val="24"/>
          <w:szCs w:val="24"/>
          <w:shd w:val="clear" w:color="auto" w:fill="FFFFFF"/>
        </w:rPr>
        <w:t>用法示例：</w:t>
      </w:r>
    </w:p>
    <w:p w14:paraId="1FF305DB" w14:textId="7DFEE54F"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Co-routine to be created.</w:t>
      </w:r>
    </w:p>
    <w:p w14:paraId="493464DF"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void </w:t>
      </w:r>
      <w:proofErr w:type="spellStart"/>
      <w:proofErr w:type="gramStart"/>
      <w:r>
        <w:rPr>
          <w:rFonts w:ascii="Courier" w:hAnsi="Courier"/>
          <w:b/>
          <w:bCs/>
          <w:color w:val="202020"/>
          <w:shd w:val="clear" w:color="auto" w:fill="FFFFFF"/>
        </w:rPr>
        <w:t>vFlashCoRoutine</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CoRoutineHandle</w:t>
      </w:r>
      <w:proofErr w:type="gramEnd"/>
      <w:r>
        <w:rPr>
          <w:rFonts w:ascii="Courier" w:hAnsi="Courier"/>
          <w:b/>
          <w:bCs/>
          <w:color w:val="202020"/>
          <w:shd w:val="clear" w:color="auto" w:fill="FFFFFF"/>
        </w:rPr>
        <w:t>_t</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xHandle</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UBaseType_t</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uxIndex</w:t>
      </w:r>
      <w:proofErr w:type="spellEnd"/>
      <w:r>
        <w:rPr>
          <w:rFonts w:ascii="Courier" w:hAnsi="Courier"/>
          <w:b/>
          <w:bCs/>
          <w:color w:val="202020"/>
          <w:shd w:val="clear" w:color="auto" w:fill="FFFFFF"/>
        </w:rPr>
        <w:t xml:space="preserve"> )</w:t>
      </w:r>
    </w:p>
    <w:p w14:paraId="7A0E8F55"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1B9DA54B"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 Variables in co-routines must be declared static if they must </w:t>
      </w:r>
    </w:p>
    <w:p w14:paraId="09DAFA01"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 maintain value across a blocking call. This may not be necessary </w:t>
      </w:r>
    </w:p>
    <w:p w14:paraId="30B59DFB"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 for const variables.</w:t>
      </w:r>
    </w:p>
    <w:p w14:paraId="427A60B4"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static const char </w:t>
      </w:r>
      <w:proofErr w:type="spellStart"/>
      <w:proofErr w:type="gramStart"/>
      <w:r>
        <w:rPr>
          <w:rFonts w:ascii="Courier" w:hAnsi="Courier"/>
          <w:b/>
          <w:bCs/>
          <w:color w:val="202020"/>
          <w:shd w:val="clear" w:color="auto" w:fill="FFFFFF"/>
        </w:rPr>
        <w:t>cLedToFlash</w:t>
      </w:r>
      <w:proofErr w:type="spellEnd"/>
      <w:r>
        <w:rPr>
          <w:rFonts w:ascii="Courier" w:hAnsi="Courier"/>
          <w:b/>
          <w:bCs/>
          <w:color w:val="202020"/>
          <w:shd w:val="clear" w:color="auto" w:fill="FFFFFF"/>
        </w:rPr>
        <w:t>[</w:t>
      </w:r>
      <w:proofErr w:type="gramEnd"/>
      <w:r>
        <w:rPr>
          <w:rFonts w:ascii="Courier" w:hAnsi="Courier"/>
          <w:b/>
          <w:bCs/>
          <w:color w:val="202020"/>
          <w:shd w:val="clear" w:color="auto" w:fill="FFFFFF"/>
        </w:rPr>
        <w:t xml:space="preserve"> 2 ] = { 5, 6 };</w:t>
      </w:r>
    </w:p>
    <w:p w14:paraId="6BDCADE8"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static const </w:t>
      </w:r>
      <w:proofErr w:type="spellStart"/>
      <w:r>
        <w:rPr>
          <w:rFonts w:ascii="Courier" w:hAnsi="Courier"/>
          <w:b/>
          <w:bCs/>
          <w:color w:val="202020"/>
          <w:shd w:val="clear" w:color="auto" w:fill="FFFFFF"/>
        </w:rPr>
        <w:t>TickType_t</w:t>
      </w:r>
      <w:proofErr w:type="spellEnd"/>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uxFlashRates</w:t>
      </w:r>
      <w:proofErr w:type="spellEnd"/>
      <w:r>
        <w:rPr>
          <w:rFonts w:ascii="Courier" w:hAnsi="Courier"/>
          <w:b/>
          <w:bCs/>
          <w:color w:val="202020"/>
          <w:shd w:val="clear" w:color="auto" w:fill="FFFFFF"/>
        </w:rPr>
        <w:t>[</w:t>
      </w:r>
      <w:proofErr w:type="gramEnd"/>
      <w:r>
        <w:rPr>
          <w:rFonts w:ascii="Courier" w:hAnsi="Courier"/>
          <w:b/>
          <w:bCs/>
          <w:color w:val="202020"/>
          <w:shd w:val="clear" w:color="auto" w:fill="FFFFFF"/>
        </w:rPr>
        <w:t xml:space="preserve"> 2 ] = { 200, 400 };</w:t>
      </w:r>
    </w:p>
    <w:p w14:paraId="0C08994B" w14:textId="77777777" w:rsidR="007E0F18" w:rsidRDefault="007E0F18" w:rsidP="007E0F18">
      <w:pPr>
        <w:pStyle w:val="HTML"/>
        <w:rPr>
          <w:rFonts w:ascii="Courier" w:hAnsi="Courier"/>
          <w:b/>
          <w:bCs/>
          <w:color w:val="202020"/>
          <w:shd w:val="clear" w:color="auto" w:fill="FFFFFF"/>
        </w:rPr>
      </w:pPr>
    </w:p>
    <w:p w14:paraId="40ED7709"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 Must start every co-routine with a call to </w:t>
      </w:r>
      <w:proofErr w:type="spellStart"/>
      <w:proofErr w:type="gramStart"/>
      <w:r>
        <w:rPr>
          <w:rFonts w:ascii="Courier" w:hAnsi="Courier"/>
          <w:b/>
          <w:bCs/>
          <w:color w:val="202020"/>
          <w:shd w:val="clear" w:color="auto" w:fill="FFFFFF"/>
        </w:rPr>
        <w:t>crSTART</w:t>
      </w:r>
      <w:proofErr w:type="spellEnd"/>
      <w:r>
        <w:rPr>
          <w:rFonts w:ascii="Courier" w:hAnsi="Courier"/>
          <w:b/>
          <w:bCs/>
          <w:color w:val="202020"/>
          <w:shd w:val="clear" w:color="auto" w:fill="FFFFFF"/>
        </w:rPr>
        <w:t>(</w:t>
      </w:r>
      <w:proofErr w:type="gramEnd"/>
      <w:r>
        <w:rPr>
          <w:rFonts w:ascii="Courier" w:hAnsi="Courier"/>
          <w:b/>
          <w:bCs/>
          <w:color w:val="202020"/>
          <w:shd w:val="clear" w:color="auto" w:fill="FFFFFF"/>
        </w:rPr>
        <w:t>);</w:t>
      </w:r>
    </w:p>
    <w:p w14:paraId="70FC7539"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crSTART</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xHandle</w:t>
      </w:r>
      <w:proofErr w:type="spellEnd"/>
      <w:proofErr w:type="gramEnd"/>
      <w:r>
        <w:rPr>
          <w:rFonts w:ascii="Courier" w:hAnsi="Courier"/>
          <w:b/>
          <w:bCs/>
          <w:color w:val="202020"/>
          <w:shd w:val="clear" w:color="auto" w:fill="FFFFFF"/>
        </w:rPr>
        <w:t xml:space="preserve"> );</w:t>
      </w:r>
    </w:p>
    <w:p w14:paraId="202A0D8F" w14:textId="77777777" w:rsidR="007E0F18" w:rsidRDefault="007E0F18" w:rsidP="007E0F18">
      <w:pPr>
        <w:pStyle w:val="HTML"/>
        <w:rPr>
          <w:rFonts w:ascii="Courier" w:hAnsi="Courier"/>
          <w:b/>
          <w:bCs/>
          <w:color w:val="202020"/>
          <w:shd w:val="clear" w:color="auto" w:fill="FFFFFF"/>
        </w:rPr>
      </w:pPr>
    </w:p>
    <w:p w14:paraId="0856F88D"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gramStart"/>
      <w:r>
        <w:rPr>
          <w:rFonts w:ascii="Courier" w:hAnsi="Courier"/>
          <w:b/>
          <w:bCs/>
          <w:color w:val="202020"/>
          <w:shd w:val="clear" w:color="auto" w:fill="FFFFFF"/>
        </w:rPr>
        <w:t>for( ;</w:t>
      </w:r>
      <w:proofErr w:type="gramEnd"/>
      <w:r>
        <w:rPr>
          <w:rFonts w:ascii="Courier" w:hAnsi="Courier"/>
          <w:b/>
          <w:bCs/>
          <w:color w:val="202020"/>
          <w:shd w:val="clear" w:color="auto" w:fill="FFFFFF"/>
        </w:rPr>
        <w:t>; )</w:t>
      </w:r>
    </w:p>
    <w:p w14:paraId="0B89E549"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442DCD81"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 This co-routine just delays for a fixed period, then toggles</w:t>
      </w:r>
    </w:p>
    <w:p w14:paraId="2C31993E"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 an LED.  Two co-routines are created using this function, so</w:t>
      </w:r>
    </w:p>
    <w:p w14:paraId="05D0AF07"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 the </w:t>
      </w:r>
      <w:proofErr w:type="spellStart"/>
      <w:r>
        <w:rPr>
          <w:rFonts w:ascii="Courier" w:hAnsi="Courier"/>
          <w:b/>
          <w:bCs/>
          <w:color w:val="202020"/>
          <w:shd w:val="clear" w:color="auto" w:fill="FFFFFF"/>
        </w:rPr>
        <w:t>uxIndex</w:t>
      </w:r>
      <w:proofErr w:type="spellEnd"/>
      <w:r>
        <w:rPr>
          <w:rFonts w:ascii="Courier" w:hAnsi="Courier"/>
          <w:b/>
          <w:bCs/>
          <w:color w:val="202020"/>
          <w:shd w:val="clear" w:color="auto" w:fill="FFFFFF"/>
        </w:rPr>
        <w:t xml:space="preserve"> parameter is used to tell the co-routine which</w:t>
      </w:r>
    </w:p>
    <w:p w14:paraId="31D7484E"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 LED to flash and how long to delay.  This assumes </w:t>
      </w:r>
      <w:proofErr w:type="spellStart"/>
      <w:r>
        <w:rPr>
          <w:rFonts w:ascii="Courier" w:hAnsi="Courier"/>
          <w:b/>
          <w:bCs/>
          <w:color w:val="202020"/>
          <w:shd w:val="clear" w:color="auto" w:fill="FFFFFF"/>
        </w:rPr>
        <w:t>xQueue</w:t>
      </w:r>
      <w:proofErr w:type="spellEnd"/>
      <w:r>
        <w:rPr>
          <w:rFonts w:ascii="Courier" w:hAnsi="Courier"/>
          <w:b/>
          <w:bCs/>
          <w:color w:val="202020"/>
          <w:shd w:val="clear" w:color="auto" w:fill="FFFFFF"/>
        </w:rPr>
        <w:t xml:space="preserve"> has</w:t>
      </w:r>
    </w:p>
    <w:p w14:paraId="2AFDAAFC"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 already been created.</w:t>
      </w:r>
    </w:p>
    <w:p w14:paraId="6095466F"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vParTestToggleLED</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cLedToFlash</w:t>
      </w:r>
      <w:proofErr w:type="spellEnd"/>
      <w:proofErr w:type="gram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uxIndex</w:t>
      </w:r>
      <w:proofErr w:type="spellEnd"/>
      <w:r>
        <w:rPr>
          <w:rFonts w:ascii="Courier" w:hAnsi="Courier"/>
          <w:b/>
          <w:bCs/>
          <w:color w:val="202020"/>
          <w:shd w:val="clear" w:color="auto" w:fill="FFFFFF"/>
        </w:rPr>
        <w:t xml:space="preserve"> ] );</w:t>
      </w:r>
    </w:p>
    <w:p w14:paraId="59BBF5B3"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crDELAY</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xHandle</w:t>
      </w:r>
      <w:proofErr w:type="spellEnd"/>
      <w:proofErr w:type="gram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uxFlashRates</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uxIndex</w:t>
      </w:r>
      <w:proofErr w:type="spellEnd"/>
      <w:r>
        <w:rPr>
          <w:rFonts w:ascii="Courier" w:hAnsi="Courier"/>
          <w:b/>
          <w:bCs/>
          <w:color w:val="202020"/>
          <w:shd w:val="clear" w:color="auto" w:fill="FFFFFF"/>
        </w:rPr>
        <w:t xml:space="preserve"> ] );</w:t>
      </w:r>
    </w:p>
    <w:p w14:paraId="1ACDCB04"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63F21D03" w14:textId="77777777" w:rsidR="007E0F18" w:rsidRDefault="007E0F18" w:rsidP="007E0F18">
      <w:pPr>
        <w:pStyle w:val="HTML"/>
        <w:rPr>
          <w:rFonts w:ascii="Courier" w:hAnsi="Courier"/>
          <w:b/>
          <w:bCs/>
          <w:color w:val="202020"/>
          <w:shd w:val="clear" w:color="auto" w:fill="FFFFFF"/>
        </w:rPr>
      </w:pPr>
    </w:p>
    <w:p w14:paraId="5A4FDDA5"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 Must end every co-routine with a call to </w:t>
      </w:r>
      <w:proofErr w:type="spellStart"/>
      <w:proofErr w:type="gramStart"/>
      <w:r>
        <w:rPr>
          <w:rFonts w:ascii="Courier" w:hAnsi="Courier"/>
          <w:b/>
          <w:bCs/>
          <w:color w:val="202020"/>
          <w:shd w:val="clear" w:color="auto" w:fill="FFFFFF"/>
        </w:rPr>
        <w:t>crEND</w:t>
      </w:r>
      <w:proofErr w:type="spellEnd"/>
      <w:r>
        <w:rPr>
          <w:rFonts w:ascii="Courier" w:hAnsi="Courier"/>
          <w:b/>
          <w:bCs/>
          <w:color w:val="202020"/>
          <w:shd w:val="clear" w:color="auto" w:fill="FFFFFF"/>
        </w:rPr>
        <w:t>(</w:t>
      </w:r>
      <w:proofErr w:type="gramEnd"/>
      <w:r>
        <w:rPr>
          <w:rFonts w:ascii="Courier" w:hAnsi="Courier"/>
          <w:b/>
          <w:bCs/>
          <w:color w:val="202020"/>
          <w:shd w:val="clear" w:color="auto" w:fill="FFFFFF"/>
        </w:rPr>
        <w:t>);</w:t>
      </w:r>
    </w:p>
    <w:p w14:paraId="44F6EFD0"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crEND</w:t>
      </w:r>
      <w:proofErr w:type="spellEnd"/>
      <w:r>
        <w:rPr>
          <w:rFonts w:ascii="Courier" w:hAnsi="Courier"/>
          <w:b/>
          <w:bCs/>
          <w:color w:val="202020"/>
          <w:shd w:val="clear" w:color="auto" w:fill="FFFFFF"/>
        </w:rPr>
        <w:t>(</w:t>
      </w:r>
      <w:proofErr w:type="gramEnd"/>
      <w:r>
        <w:rPr>
          <w:rFonts w:ascii="Courier" w:hAnsi="Courier"/>
          <w:b/>
          <w:bCs/>
          <w:color w:val="202020"/>
          <w:shd w:val="clear" w:color="auto" w:fill="FFFFFF"/>
        </w:rPr>
        <w:t>);</w:t>
      </w:r>
    </w:p>
    <w:p w14:paraId="505AD57B"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lastRenderedPageBreak/>
        <w:t xml:space="preserve"> }</w:t>
      </w:r>
    </w:p>
    <w:p w14:paraId="47BC9E22" w14:textId="77777777" w:rsidR="007E0F18" w:rsidRDefault="007E0F18" w:rsidP="007E0F18">
      <w:pPr>
        <w:pStyle w:val="HTML"/>
        <w:rPr>
          <w:rFonts w:ascii="Courier" w:hAnsi="Courier"/>
          <w:b/>
          <w:bCs/>
          <w:color w:val="202020"/>
          <w:shd w:val="clear" w:color="auto" w:fill="FFFFFF"/>
        </w:rPr>
      </w:pPr>
    </w:p>
    <w:p w14:paraId="2A0B5F03"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 Function that creates two co-routines.</w:t>
      </w:r>
    </w:p>
    <w:p w14:paraId="1148B5B5"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void </w:t>
      </w:r>
      <w:proofErr w:type="spellStart"/>
      <w:proofErr w:type="gramStart"/>
      <w:r>
        <w:rPr>
          <w:rFonts w:ascii="Courier" w:hAnsi="Courier"/>
          <w:b/>
          <w:bCs/>
          <w:color w:val="202020"/>
          <w:shd w:val="clear" w:color="auto" w:fill="FFFFFF"/>
        </w:rPr>
        <w:t>vOtherFunction</w:t>
      </w:r>
      <w:proofErr w:type="spellEnd"/>
      <w:r>
        <w:rPr>
          <w:rFonts w:ascii="Courier" w:hAnsi="Courier"/>
          <w:b/>
          <w:bCs/>
          <w:color w:val="202020"/>
          <w:shd w:val="clear" w:color="auto" w:fill="FFFFFF"/>
        </w:rPr>
        <w:t>( void</w:t>
      </w:r>
      <w:proofErr w:type="gramEnd"/>
      <w:r>
        <w:rPr>
          <w:rFonts w:ascii="Courier" w:hAnsi="Courier"/>
          <w:b/>
          <w:bCs/>
          <w:color w:val="202020"/>
          <w:shd w:val="clear" w:color="auto" w:fill="FFFFFF"/>
        </w:rPr>
        <w:t xml:space="preserve"> )</w:t>
      </w:r>
    </w:p>
    <w:p w14:paraId="2D6F9C66"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2DCFBF03"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unsigned char </w:t>
      </w:r>
      <w:proofErr w:type="spellStart"/>
      <w:r>
        <w:rPr>
          <w:rFonts w:ascii="Courier" w:hAnsi="Courier"/>
          <w:b/>
          <w:bCs/>
          <w:color w:val="202020"/>
          <w:shd w:val="clear" w:color="auto" w:fill="FFFFFF"/>
        </w:rPr>
        <w:t>ucParameterToPass</w:t>
      </w:r>
      <w:proofErr w:type="spellEnd"/>
      <w:r>
        <w:rPr>
          <w:rFonts w:ascii="Courier" w:hAnsi="Courier"/>
          <w:b/>
          <w:bCs/>
          <w:color w:val="202020"/>
          <w:shd w:val="clear" w:color="auto" w:fill="FFFFFF"/>
        </w:rPr>
        <w:t>;</w:t>
      </w:r>
    </w:p>
    <w:p w14:paraId="15DF9449"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TaskHandle_t</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xHandle</w:t>
      </w:r>
      <w:proofErr w:type="spellEnd"/>
      <w:r>
        <w:rPr>
          <w:rFonts w:ascii="Courier" w:hAnsi="Courier"/>
          <w:b/>
          <w:bCs/>
          <w:color w:val="202020"/>
          <w:shd w:val="clear" w:color="auto" w:fill="FFFFFF"/>
        </w:rPr>
        <w:t>;</w:t>
      </w:r>
    </w:p>
    <w:p w14:paraId="3D485EDB"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ab/>
      </w:r>
      <w:r>
        <w:rPr>
          <w:rFonts w:ascii="Courier" w:hAnsi="Courier"/>
          <w:b/>
          <w:bCs/>
          <w:color w:val="202020"/>
          <w:shd w:val="clear" w:color="auto" w:fill="FFFFFF"/>
        </w:rPr>
        <w:tab/>
      </w:r>
    </w:p>
    <w:p w14:paraId="1C6BC317"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 Create two co-routines at priority 0.  The first is given index 0</w:t>
      </w:r>
    </w:p>
    <w:p w14:paraId="6D28006D"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 so (from the code above) toggles LED 5 every 200 ticks.  The second</w:t>
      </w:r>
    </w:p>
    <w:p w14:paraId="32A542D8"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 is given index 1 so toggles LED 6 every 400 ticks.</w:t>
      </w:r>
    </w:p>
    <w:p w14:paraId="09022C04"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gramStart"/>
      <w:r>
        <w:rPr>
          <w:rFonts w:ascii="Courier" w:hAnsi="Courier"/>
          <w:b/>
          <w:bCs/>
          <w:color w:val="202020"/>
          <w:shd w:val="clear" w:color="auto" w:fill="FFFFFF"/>
        </w:rPr>
        <w:t xml:space="preserve">for( </w:t>
      </w:r>
      <w:proofErr w:type="spellStart"/>
      <w:r>
        <w:rPr>
          <w:rFonts w:ascii="Courier" w:hAnsi="Courier"/>
          <w:b/>
          <w:bCs/>
          <w:color w:val="202020"/>
          <w:shd w:val="clear" w:color="auto" w:fill="FFFFFF"/>
        </w:rPr>
        <w:t>uxIndex</w:t>
      </w:r>
      <w:proofErr w:type="spellEnd"/>
      <w:proofErr w:type="gramEnd"/>
      <w:r>
        <w:rPr>
          <w:rFonts w:ascii="Courier" w:hAnsi="Courier"/>
          <w:b/>
          <w:bCs/>
          <w:color w:val="202020"/>
          <w:shd w:val="clear" w:color="auto" w:fill="FFFFFF"/>
        </w:rPr>
        <w:t xml:space="preserve"> = 0; </w:t>
      </w:r>
      <w:proofErr w:type="spellStart"/>
      <w:r>
        <w:rPr>
          <w:rFonts w:ascii="Courier" w:hAnsi="Courier"/>
          <w:b/>
          <w:bCs/>
          <w:color w:val="202020"/>
          <w:shd w:val="clear" w:color="auto" w:fill="FFFFFF"/>
        </w:rPr>
        <w:t>uxIndex</w:t>
      </w:r>
      <w:proofErr w:type="spellEnd"/>
      <w:r>
        <w:rPr>
          <w:rFonts w:ascii="Courier" w:hAnsi="Courier"/>
          <w:b/>
          <w:bCs/>
          <w:color w:val="202020"/>
          <w:shd w:val="clear" w:color="auto" w:fill="FFFFFF"/>
        </w:rPr>
        <w:t xml:space="preserve"> &lt; 2; </w:t>
      </w:r>
      <w:proofErr w:type="spellStart"/>
      <w:r>
        <w:rPr>
          <w:rFonts w:ascii="Courier" w:hAnsi="Courier"/>
          <w:b/>
          <w:bCs/>
          <w:color w:val="202020"/>
          <w:shd w:val="clear" w:color="auto" w:fill="FFFFFF"/>
        </w:rPr>
        <w:t>uxIndex</w:t>
      </w:r>
      <w:proofErr w:type="spellEnd"/>
      <w:r>
        <w:rPr>
          <w:rFonts w:ascii="Courier" w:hAnsi="Courier"/>
          <w:b/>
          <w:bCs/>
          <w:color w:val="202020"/>
          <w:shd w:val="clear" w:color="auto" w:fill="FFFFFF"/>
        </w:rPr>
        <w:t>++ )</w:t>
      </w:r>
    </w:p>
    <w:p w14:paraId="335F5D3C"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6C88A115"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xCoRoutineCreate</w:t>
      </w:r>
      <w:proofErr w:type="spellEnd"/>
      <w:r>
        <w:rPr>
          <w:rFonts w:ascii="Courier" w:hAnsi="Courier"/>
          <w:b/>
          <w:bCs/>
          <w:color w:val="202020"/>
          <w:shd w:val="clear" w:color="auto" w:fill="FFFFFF"/>
        </w:rPr>
        <w:t xml:space="preserve">( </w:t>
      </w:r>
      <w:proofErr w:type="spellStart"/>
      <w:r>
        <w:rPr>
          <w:rFonts w:ascii="Courier" w:hAnsi="Courier"/>
          <w:b/>
          <w:bCs/>
          <w:color w:val="202020"/>
          <w:shd w:val="clear" w:color="auto" w:fill="FFFFFF"/>
        </w:rPr>
        <w:t>vFlashCoRoutine</w:t>
      </w:r>
      <w:proofErr w:type="spellEnd"/>
      <w:proofErr w:type="gramEnd"/>
      <w:r>
        <w:rPr>
          <w:rFonts w:ascii="Courier" w:hAnsi="Courier"/>
          <w:b/>
          <w:bCs/>
          <w:color w:val="202020"/>
          <w:shd w:val="clear" w:color="auto" w:fill="FFFFFF"/>
        </w:rPr>
        <w:t xml:space="preserve">, 0, </w:t>
      </w:r>
      <w:proofErr w:type="spellStart"/>
      <w:r>
        <w:rPr>
          <w:rFonts w:ascii="Courier" w:hAnsi="Courier"/>
          <w:b/>
          <w:bCs/>
          <w:color w:val="202020"/>
          <w:shd w:val="clear" w:color="auto" w:fill="FFFFFF"/>
        </w:rPr>
        <w:t>uxIndex</w:t>
      </w:r>
      <w:proofErr w:type="spellEnd"/>
      <w:r>
        <w:rPr>
          <w:rFonts w:ascii="Courier" w:hAnsi="Courier"/>
          <w:b/>
          <w:bCs/>
          <w:color w:val="202020"/>
          <w:shd w:val="clear" w:color="auto" w:fill="FFFFFF"/>
        </w:rPr>
        <w:t xml:space="preserve"> );</w:t>
      </w:r>
    </w:p>
    <w:p w14:paraId="50989E1C"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  </w:t>
      </w:r>
    </w:p>
    <w:p w14:paraId="09F67F34" w14:textId="77777777" w:rsidR="007E0F18" w:rsidRDefault="007E0F18" w:rsidP="007E0F18">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507A9800" w14:textId="77777777" w:rsidR="007E0F18" w:rsidRDefault="007E0F18" w:rsidP="007E0F18">
      <w:pPr>
        <w:pStyle w:val="HTML"/>
        <w:rPr>
          <w:b/>
          <w:bCs/>
          <w:color w:val="202020"/>
          <w:shd w:val="clear" w:color="auto" w:fill="FFFFFF"/>
        </w:rPr>
      </w:pPr>
      <w:r>
        <w:rPr>
          <w:rFonts w:ascii="Courier" w:hAnsi="Courier"/>
          <w:b/>
          <w:bCs/>
          <w:color w:val="202020"/>
          <w:shd w:val="clear" w:color="auto" w:fill="FFFFFF"/>
        </w:rPr>
        <w:t xml:space="preserve"> </w:t>
      </w:r>
    </w:p>
    <w:p w14:paraId="0A2614FD" w14:textId="77777777" w:rsidR="007E0F18" w:rsidRDefault="009F5268" w:rsidP="007E0F18">
      <w:pPr>
        <w:rPr>
          <w:rFonts w:ascii="Arial" w:hAnsi="Arial" w:cs="Arial"/>
          <w:color w:val="202020"/>
          <w:shd w:val="clear" w:color="auto" w:fill="FFFFFF"/>
        </w:rPr>
      </w:pPr>
      <w:r>
        <w:rPr>
          <w:rFonts w:ascii="Arial" w:hAnsi="Arial" w:cs="Arial"/>
          <w:color w:val="202020"/>
          <w:shd w:val="clear" w:color="auto" w:fill="FFFFFF"/>
        </w:rPr>
        <w:pict w14:anchorId="2A95A560">
          <v:rect id="_x0000_i1065" style="width:0;height:1.5pt" o:hralign="center" o:hrstd="t" o:hr="t" fillcolor="#a0a0a0" stroked="f"/>
        </w:pict>
      </w:r>
    </w:p>
    <w:p w14:paraId="71FFF158" w14:textId="77777777" w:rsidR="007E0F18" w:rsidRDefault="007E0F18" w:rsidP="007E0F18">
      <w:pPr>
        <w:pStyle w:val="3"/>
        <w:spacing w:line="375" w:lineRule="atLeast"/>
        <w:rPr>
          <w:rFonts w:ascii="Arial" w:hAnsi="Arial" w:cs="Arial"/>
          <w:color w:val="1A3065"/>
          <w:sz w:val="33"/>
          <w:szCs w:val="33"/>
          <w:shd w:val="clear" w:color="auto" w:fill="FFFFFF"/>
        </w:rPr>
      </w:pPr>
      <w:bookmarkStart w:id="88" w:name="crhandle"/>
      <w:bookmarkEnd w:id="88"/>
      <w:proofErr w:type="spellStart"/>
      <w:r>
        <w:rPr>
          <w:rFonts w:ascii="Arial" w:hAnsi="Arial" w:cs="Arial"/>
          <w:color w:val="1A3065"/>
          <w:sz w:val="33"/>
          <w:szCs w:val="33"/>
          <w:shd w:val="clear" w:color="auto" w:fill="FFFFFF"/>
        </w:rPr>
        <w:t>CoRoutineHandle_t</w:t>
      </w:r>
      <w:proofErr w:type="spellEnd"/>
    </w:p>
    <w:p w14:paraId="1995B565" w14:textId="356097EB" w:rsidR="007E0F18" w:rsidRDefault="00073791" w:rsidP="007E0F18">
      <w:pPr>
        <w:rPr>
          <w:rFonts w:ascii="Arial" w:hAnsi="Arial" w:cs="Arial"/>
          <w:color w:val="202020"/>
          <w:shd w:val="clear" w:color="auto" w:fill="FFFFFF"/>
        </w:rPr>
      </w:pPr>
      <w:r>
        <w:rPr>
          <w:rFonts w:ascii="Arial" w:hAnsi="Arial" w:cs="Arial"/>
          <w:color w:val="202020"/>
          <w:shd w:val="clear" w:color="auto" w:fill="FFFFFF"/>
        </w:rPr>
        <w:t>引用协同例程的类型。协同例程句柄会自动传递到每个协同例程函数中。</w:t>
      </w:r>
      <w:r w:rsidR="009F5268">
        <w:rPr>
          <w:rFonts w:ascii="Arial" w:hAnsi="Arial" w:cs="Arial"/>
          <w:color w:val="202020"/>
          <w:shd w:val="clear" w:color="auto" w:fill="FFFFFF"/>
        </w:rPr>
        <w:pict w14:anchorId="49F60C5F">
          <v:rect id="_x0000_i1066" style="width:0;height:1.5pt" o:hralign="center" o:hrstd="t" o:hr="t" fillcolor="#a0a0a0" stroked="f"/>
        </w:pict>
      </w:r>
    </w:p>
    <w:p w14:paraId="2094B739" w14:textId="77777777" w:rsidR="00BD4865" w:rsidRDefault="00BD4865" w:rsidP="00BD4865">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crDELAY</w:t>
      </w:r>
      <w:proofErr w:type="spellEnd"/>
      <w:r>
        <w:rPr>
          <w:rFonts w:ascii="Arial" w:hAnsi="Arial" w:cs="Arial"/>
          <w:color w:val="1A3065"/>
          <w:sz w:val="45"/>
          <w:szCs w:val="45"/>
        </w:rPr>
        <w:br/>
      </w:r>
      <w:r>
        <w:rPr>
          <w:rFonts w:ascii="Arial" w:hAnsi="Arial" w:cs="Arial"/>
          <w:color w:val="1A3065"/>
          <w:sz w:val="27"/>
          <w:szCs w:val="27"/>
        </w:rPr>
        <w:t>[</w:t>
      </w:r>
      <w:hyperlink r:id="rId620" w:history="1">
        <w:r>
          <w:rPr>
            <w:rStyle w:val="a3"/>
            <w:rFonts w:ascii="Arial" w:hAnsi="Arial" w:cs="Arial"/>
            <w:color w:val="0000EE"/>
            <w:sz w:val="27"/>
            <w:szCs w:val="27"/>
          </w:rPr>
          <w:t>Co-Routine Specific</w:t>
        </w:r>
      </w:hyperlink>
      <w:r>
        <w:rPr>
          <w:rFonts w:ascii="Arial" w:hAnsi="Arial" w:cs="Arial"/>
          <w:color w:val="1A3065"/>
          <w:sz w:val="27"/>
          <w:szCs w:val="27"/>
        </w:rPr>
        <w:t>]</w:t>
      </w:r>
    </w:p>
    <w:p w14:paraId="0445CFAA" w14:textId="77777777" w:rsidR="00BD4865" w:rsidRDefault="00BD4865" w:rsidP="00BD4865">
      <w:pPr>
        <w:shd w:val="clear" w:color="auto" w:fill="FFFFFF"/>
        <w:rPr>
          <w:rFonts w:ascii="Courier" w:hAnsi="Courier" w:cs="Arial"/>
          <w:color w:val="202020"/>
          <w:sz w:val="24"/>
          <w:szCs w:val="24"/>
        </w:rPr>
      </w:pPr>
      <w:proofErr w:type="spellStart"/>
      <w:r>
        <w:rPr>
          <w:rFonts w:ascii="Arial" w:hAnsi="Arial" w:cs="Arial"/>
          <w:color w:val="202020"/>
        </w:rPr>
        <w:t>croutine.h</w:t>
      </w:r>
      <w:proofErr w:type="spellEnd"/>
    </w:p>
    <w:p w14:paraId="053C6AF4" w14:textId="77777777" w:rsidR="00BD4865" w:rsidRDefault="00BD4865" w:rsidP="00BD4865">
      <w:pPr>
        <w:pStyle w:val="HTML"/>
        <w:shd w:val="clear" w:color="auto" w:fill="FFFFFF"/>
        <w:rPr>
          <w:b/>
          <w:bCs/>
          <w:color w:val="202020"/>
        </w:rPr>
      </w:pPr>
    </w:p>
    <w:p w14:paraId="79DFBCF9" w14:textId="77777777" w:rsidR="00BD4865" w:rsidRDefault="00BD4865" w:rsidP="00BD4865">
      <w:pPr>
        <w:pStyle w:val="HTML"/>
        <w:shd w:val="clear" w:color="auto" w:fill="FFFFFF"/>
        <w:rPr>
          <w:b/>
          <w:bCs/>
          <w:color w:val="202020"/>
        </w:rPr>
      </w:pPr>
      <w:r>
        <w:rPr>
          <w:b/>
          <w:bCs/>
          <w:color w:val="202020"/>
        </w:rPr>
        <w:t xml:space="preserve">void </w:t>
      </w:r>
      <w:proofErr w:type="spellStart"/>
      <w:proofErr w:type="gramStart"/>
      <w:r>
        <w:rPr>
          <w:b/>
          <w:bCs/>
          <w:color w:val="202020"/>
        </w:rPr>
        <w:t>crDELAY</w:t>
      </w:r>
      <w:proofErr w:type="spellEnd"/>
      <w:r>
        <w:rPr>
          <w:b/>
          <w:bCs/>
          <w:color w:val="202020"/>
        </w:rPr>
        <w:t xml:space="preserve">( </w:t>
      </w:r>
      <w:proofErr w:type="spellStart"/>
      <w:r>
        <w:rPr>
          <w:b/>
          <w:bCs/>
          <w:color w:val="202020"/>
        </w:rPr>
        <w:t>CoRoutineHandle</w:t>
      </w:r>
      <w:proofErr w:type="gramEnd"/>
      <w:r>
        <w:rPr>
          <w:b/>
          <w:bCs/>
          <w:color w:val="202020"/>
        </w:rPr>
        <w:t>_t</w:t>
      </w:r>
      <w:proofErr w:type="spellEnd"/>
      <w:r>
        <w:rPr>
          <w:b/>
          <w:bCs/>
          <w:color w:val="202020"/>
        </w:rPr>
        <w:t xml:space="preserve"> </w:t>
      </w:r>
      <w:proofErr w:type="spellStart"/>
      <w:r>
        <w:rPr>
          <w:b/>
          <w:bCs/>
          <w:color w:val="202020"/>
        </w:rPr>
        <w:t>xHandle</w:t>
      </w:r>
      <w:proofErr w:type="spellEnd"/>
      <w:r>
        <w:rPr>
          <w:b/>
          <w:bCs/>
          <w:color w:val="202020"/>
        </w:rPr>
        <w:t xml:space="preserve">, </w:t>
      </w:r>
    </w:p>
    <w:p w14:paraId="17618E5A" w14:textId="77777777" w:rsidR="00BD4865" w:rsidRDefault="00BD4865" w:rsidP="00BD4865">
      <w:pPr>
        <w:pStyle w:val="HTML"/>
        <w:shd w:val="clear" w:color="auto" w:fill="FFFFFF"/>
        <w:rPr>
          <w:b/>
          <w:bCs/>
          <w:color w:val="202020"/>
        </w:rPr>
      </w:pPr>
      <w:r>
        <w:rPr>
          <w:b/>
          <w:bCs/>
          <w:color w:val="202020"/>
        </w:rPr>
        <w:t xml:space="preserve">              </w:t>
      </w:r>
      <w:proofErr w:type="spellStart"/>
      <w:r>
        <w:rPr>
          <w:b/>
          <w:bCs/>
          <w:color w:val="202020"/>
        </w:rPr>
        <w:t>TickType_t</w:t>
      </w:r>
      <w:proofErr w:type="spellEnd"/>
      <w:r>
        <w:rPr>
          <w:b/>
          <w:bCs/>
          <w:color w:val="202020"/>
        </w:rPr>
        <w:t xml:space="preserve"> </w:t>
      </w:r>
      <w:proofErr w:type="spellStart"/>
      <w:proofErr w:type="gramStart"/>
      <w:r>
        <w:rPr>
          <w:b/>
          <w:bCs/>
          <w:color w:val="202020"/>
        </w:rPr>
        <w:t>xTicksToDelay</w:t>
      </w:r>
      <w:proofErr w:type="spellEnd"/>
      <w:r>
        <w:rPr>
          <w:b/>
          <w:bCs/>
          <w:color w:val="202020"/>
        </w:rPr>
        <w:t xml:space="preserve"> )</w:t>
      </w:r>
      <w:proofErr w:type="gramEnd"/>
    </w:p>
    <w:p w14:paraId="149EC9C5" w14:textId="77777777" w:rsidR="00BD4865" w:rsidRDefault="00BD4865" w:rsidP="00BD4865">
      <w:pPr>
        <w:pStyle w:val="HTML"/>
        <w:shd w:val="clear" w:color="auto" w:fill="FFFFFF"/>
        <w:rPr>
          <w:b/>
          <w:bCs/>
          <w:color w:val="202020"/>
        </w:rPr>
      </w:pPr>
      <w:r>
        <w:rPr>
          <w:b/>
          <w:bCs/>
          <w:color w:val="202020"/>
        </w:rPr>
        <w:t xml:space="preserve"> </w:t>
      </w:r>
    </w:p>
    <w:p w14:paraId="40B913AF" w14:textId="77777777" w:rsidR="00BD4865" w:rsidRPr="00BD4865" w:rsidRDefault="00BD4865" w:rsidP="00BD4865">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BD4865">
        <w:rPr>
          <w:rFonts w:ascii="Arial" w:eastAsia="宋体" w:hAnsi="Arial" w:cs="Arial"/>
          <w:color w:val="202020"/>
          <w:kern w:val="0"/>
          <w:sz w:val="24"/>
          <w:szCs w:val="24"/>
        </w:rPr>
        <w:t>crDELAY</w:t>
      </w:r>
      <w:proofErr w:type="spellEnd"/>
      <w:r w:rsidRPr="00BD4865">
        <w:rPr>
          <w:rFonts w:ascii="Arial" w:eastAsia="宋体" w:hAnsi="Arial" w:cs="Arial"/>
          <w:color w:val="202020"/>
          <w:kern w:val="0"/>
          <w:sz w:val="24"/>
          <w:szCs w:val="24"/>
        </w:rPr>
        <w:t>是一个宏。上面原型中的数据类型仅供参考。</w:t>
      </w:r>
    </w:p>
    <w:p w14:paraId="1735037B" w14:textId="77777777" w:rsidR="00BD4865" w:rsidRPr="00BD4865" w:rsidRDefault="00BD4865" w:rsidP="00BD4865">
      <w:pPr>
        <w:widowControl/>
        <w:shd w:val="clear" w:color="auto" w:fill="FFFFFF"/>
        <w:spacing w:before="100" w:beforeAutospacing="1" w:after="100" w:afterAutospacing="1"/>
        <w:jc w:val="left"/>
        <w:rPr>
          <w:rFonts w:ascii="Arial" w:eastAsia="宋体" w:hAnsi="Arial" w:cs="Arial"/>
          <w:color w:val="202020"/>
          <w:kern w:val="0"/>
          <w:sz w:val="24"/>
          <w:szCs w:val="24"/>
        </w:rPr>
      </w:pPr>
      <w:r w:rsidRPr="00BD4865">
        <w:rPr>
          <w:rFonts w:ascii="Arial" w:eastAsia="宋体" w:hAnsi="Arial" w:cs="Arial"/>
          <w:color w:val="202020"/>
          <w:kern w:val="0"/>
          <w:sz w:val="24"/>
          <w:szCs w:val="24"/>
        </w:rPr>
        <w:t>将协同例程延迟固定的时间。</w:t>
      </w:r>
    </w:p>
    <w:p w14:paraId="67D35687" w14:textId="77777777" w:rsidR="00BD4865" w:rsidRPr="00BD4865" w:rsidRDefault="00BD4865" w:rsidP="00BD4865">
      <w:pPr>
        <w:widowControl/>
        <w:shd w:val="clear" w:color="auto" w:fill="FFFFFF"/>
        <w:spacing w:before="100" w:beforeAutospacing="1" w:after="100" w:afterAutospacing="1"/>
        <w:jc w:val="left"/>
        <w:rPr>
          <w:rFonts w:ascii="Arial" w:eastAsia="宋体" w:hAnsi="Arial" w:cs="Arial"/>
          <w:color w:val="202020"/>
          <w:kern w:val="0"/>
          <w:sz w:val="24"/>
          <w:szCs w:val="24"/>
        </w:rPr>
      </w:pPr>
      <w:r w:rsidRPr="00BD4865">
        <w:rPr>
          <w:rFonts w:ascii="Arial" w:eastAsia="宋体" w:hAnsi="Arial" w:cs="Arial"/>
          <w:color w:val="202020"/>
          <w:kern w:val="0"/>
          <w:sz w:val="24"/>
          <w:szCs w:val="24"/>
        </w:rPr>
        <w:t>只能从协同例程函数本身调用</w:t>
      </w:r>
      <w:proofErr w:type="spellStart"/>
      <w:r w:rsidRPr="00BD4865">
        <w:rPr>
          <w:rFonts w:ascii="Arial" w:eastAsia="宋体" w:hAnsi="Arial" w:cs="Arial"/>
          <w:color w:val="202020"/>
          <w:kern w:val="0"/>
          <w:sz w:val="24"/>
          <w:szCs w:val="24"/>
        </w:rPr>
        <w:t>crDELAY</w:t>
      </w:r>
      <w:proofErr w:type="spellEnd"/>
      <w:r w:rsidRPr="00BD4865">
        <w:rPr>
          <w:rFonts w:ascii="Arial" w:eastAsia="宋体" w:hAnsi="Arial" w:cs="Arial"/>
          <w:color w:val="202020"/>
          <w:kern w:val="0"/>
          <w:sz w:val="24"/>
          <w:szCs w:val="24"/>
        </w:rPr>
        <w:t>，而不能从协同例程函数调用的函数内部调用。这是因为协同例程不维护自己的堆栈。</w:t>
      </w:r>
    </w:p>
    <w:p w14:paraId="31AB78DF" w14:textId="77777777" w:rsidR="00BD4865" w:rsidRPr="00BD4865" w:rsidRDefault="00BD4865" w:rsidP="00BD4865">
      <w:pPr>
        <w:widowControl/>
        <w:shd w:val="clear" w:color="auto" w:fill="FFFFFF"/>
        <w:jc w:val="left"/>
        <w:rPr>
          <w:rFonts w:ascii="Arial" w:eastAsia="宋体" w:hAnsi="Arial" w:cs="Arial"/>
          <w:color w:val="202020"/>
          <w:kern w:val="0"/>
          <w:sz w:val="24"/>
          <w:szCs w:val="24"/>
        </w:rPr>
      </w:pPr>
      <w:r w:rsidRPr="00BD4865">
        <w:rPr>
          <w:rFonts w:ascii="Arial" w:eastAsia="宋体" w:hAnsi="Arial" w:cs="Arial"/>
          <w:b/>
          <w:bCs/>
          <w:color w:val="202020"/>
          <w:kern w:val="0"/>
          <w:sz w:val="24"/>
          <w:szCs w:val="24"/>
        </w:rPr>
        <w:lastRenderedPageBreak/>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860"/>
        <w:gridCol w:w="5726"/>
      </w:tblGrid>
      <w:tr w:rsidR="00BD4865" w:rsidRPr="00BD4865" w14:paraId="17AF40D2" w14:textId="77777777" w:rsidTr="00BD4865">
        <w:trPr>
          <w:tblCellSpacing w:w="60" w:type="dxa"/>
        </w:trPr>
        <w:tc>
          <w:tcPr>
            <w:tcW w:w="0" w:type="auto"/>
            <w:hideMark/>
          </w:tcPr>
          <w:p w14:paraId="1A48D835" w14:textId="77777777" w:rsidR="00BD4865" w:rsidRPr="00BD4865" w:rsidRDefault="00BD4865" w:rsidP="00BD4865">
            <w:pPr>
              <w:widowControl/>
              <w:spacing w:line="360" w:lineRule="atLeast"/>
              <w:jc w:val="left"/>
              <w:rPr>
                <w:rFonts w:ascii="宋体" w:eastAsia="宋体" w:hAnsi="宋体" w:cs="宋体"/>
                <w:kern w:val="0"/>
                <w:sz w:val="24"/>
                <w:szCs w:val="24"/>
              </w:rPr>
            </w:pPr>
            <w:proofErr w:type="spellStart"/>
            <w:r w:rsidRPr="00BD4865">
              <w:rPr>
                <w:rFonts w:ascii="宋体" w:eastAsia="宋体" w:hAnsi="宋体" w:cs="宋体"/>
                <w:i/>
                <w:iCs/>
                <w:kern w:val="0"/>
                <w:sz w:val="24"/>
                <w:szCs w:val="24"/>
              </w:rPr>
              <w:t>xHandle</w:t>
            </w:r>
            <w:proofErr w:type="spellEnd"/>
            <w:r w:rsidRPr="00BD4865">
              <w:rPr>
                <w:rFonts w:ascii="宋体" w:eastAsia="宋体" w:hAnsi="宋体" w:cs="宋体"/>
                <w:kern w:val="0"/>
                <w:sz w:val="24"/>
                <w:szCs w:val="24"/>
              </w:rPr>
              <w:t> </w:t>
            </w:r>
          </w:p>
        </w:tc>
        <w:tc>
          <w:tcPr>
            <w:tcW w:w="0" w:type="auto"/>
            <w:vAlign w:val="center"/>
            <w:hideMark/>
          </w:tcPr>
          <w:p w14:paraId="779B30E2" w14:textId="77777777" w:rsidR="00BD4865" w:rsidRPr="00BD4865" w:rsidRDefault="00BD4865" w:rsidP="00BD4865">
            <w:pPr>
              <w:widowControl/>
              <w:spacing w:line="360" w:lineRule="atLeast"/>
              <w:jc w:val="left"/>
              <w:rPr>
                <w:rFonts w:ascii="宋体" w:eastAsia="宋体" w:hAnsi="宋体" w:cs="宋体"/>
                <w:kern w:val="0"/>
                <w:sz w:val="24"/>
                <w:szCs w:val="24"/>
              </w:rPr>
            </w:pPr>
            <w:r w:rsidRPr="00BD4865">
              <w:rPr>
                <w:rFonts w:ascii="Arial" w:eastAsia="宋体" w:hAnsi="Arial" w:cs="Arial"/>
                <w:kern w:val="0"/>
                <w:sz w:val="24"/>
                <w:szCs w:val="24"/>
              </w:rPr>
              <w:t>协同例程的句柄要延迟。这是协同例程函数的</w:t>
            </w:r>
            <w:proofErr w:type="spellStart"/>
            <w:r w:rsidRPr="00BD4865">
              <w:rPr>
                <w:rFonts w:ascii="Arial" w:eastAsia="宋体" w:hAnsi="Arial" w:cs="Arial"/>
                <w:kern w:val="0"/>
                <w:sz w:val="24"/>
                <w:szCs w:val="24"/>
              </w:rPr>
              <w:t>xHandle</w:t>
            </w:r>
            <w:proofErr w:type="spellEnd"/>
            <w:r w:rsidRPr="00BD4865">
              <w:rPr>
                <w:rFonts w:ascii="Arial" w:eastAsia="宋体" w:hAnsi="Arial" w:cs="Arial"/>
                <w:kern w:val="0"/>
                <w:sz w:val="24"/>
                <w:szCs w:val="24"/>
              </w:rPr>
              <w:t>参数。</w:t>
            </w:r>
          </w:p>
        </w:tc>
      </w:tr>
      <w:tr w:rsidR="00BD4865" w:rsidRPr="00BD4865" w14:paraId="10AEB885" w14:textId="77777777" w:rsidTr="00BD4865">
        <w:trPr>
          <w:tblCellSpacing w:w="60" w:type="dxa"/>
        </w:trPr>
        <w:tc>
          <w:tcPr>
            <w:tcW w:w="0" w:type="auto"/>
            <w:hideMark/>
          </w:tcPr>
          <w:p w14:paraId="39566F5D" w14:textId="77777777" w:rsidR="00BD4865" w:rsidRPr="00BD4865" w:rsidRDefault="00BD4865" w:rsidP="00BD4865">
            <w:pPr>
              <w:widowControl/>
              <w:spacing w:line="360" w:lineRule="atLeast"/>
              <w:jc w:val="left"/>
              <w:rPr>
                <w:rFonts w:ascii="宋体" w:eastAsia="宋体" w:hAnsi="宋体" w:cs="宋体"/>
                <w:kern w:val="0"/>
                <w:sz w:val="24"/>
                <w:szCs w:val="24"/>
              </w:rPr>
            </w:pPr>
            <w:proofErr w:type="spellStart"/>
            <w:r w:rsidRPr="00BD4865">
              <w:rPr>
                <w:rFonts w:ascii="宋体" w:eastAsia="宋体" w:hAnsi="宋体" w:cs="宋体"/>
                <w:i/>
                <w:iCs/>
                <w:kern w:val="0"/>
                <w:sz w:val="24"/>
                <w:szCs w:val="24"/>
              </w:rPr>
              <w:t>xTickToDelay</w:t>
            </w:r>
            <w:proofErr w:type="spellEnd"/>
            <w:r w:rsidRPr="00BD4865">
              <w:rPr>
                <w:rFonts w:ascii="宋体" w:eastAsia="宋体" w:hAnsi="宋体" w:cs="宋体"/>
                <w:kern w:val="0"/>
                <w:sz w:val="24"/>
                <w:szCs w:val="24"/>
              </w:rPr>
              <w:t> </w:t>
            </w:r>
          </w:p>
        </w:tc>
        <w:tc>
          <w:tcPr>
            <w:tcW w:w="0" w:type="auto"/>
            <w:vAlign w:val="center"/>
            <w:hideMark/>
          </w:tcPr>
          <w:p w14:paraId="43FB09AB" w14:textId="77777777" w:rsidR="00BD4865" w:rsidRPr="00BD4865" w:rsidRDefault="00BD4865" w:rsidP="00BD4865">
            <w:pPr>
              <w:widowControl/>
              <w:spacing w:line="360" w:lineRule="atLeast"/>
              <w:jc w:val="left"/>
              <w:rPr>
                <w:rFonts w:ascii="宋体" w:eastAsia="宋体" w:hAnsi="宋体" w:cs="宋体"/>
                <w:kern w:val="0"/>
                <w:sz w:val="24"/>
                <w:szCs w:val="24"/>
              </w:rPr>
            </w:pPr>
            <w:r w:rsidRPr="00BD4865">
              <w:rPr>
                <w:rFonts w:ascii="Arial" w:eastAsia="宋体" w:hAnsi="Arial" w:cs="Arial"/>
                <w:kern w:val="0"/>
                <w:sz w:val="24"/>
                <w:szCs w:val="24"/>
              </w:rPr>
              <w:t>协同例程应延迟的滴答数。等于的实际时间由</w:t>
            </w:r>
            <w:proofErr w:type="spellStart"/>
            <w:r w:rsidRPr="00BD4865">
              <w:rPr>
                <w:rFonts w:ascii="Arial" w:eastAsia="宋体" w:hAnsi="Arial" w:cs="Arial"/>
                <w:kern w:val="0"/>
                <w:sz w:val="24"/>
                <w:szCs w:val="24"/>
              </w:rPr>
              <w:t>configTICK_RATE_HZ</w:t>
            </w:r>
            <w:proofErr w:type="spellEnd"/>
            <w:r w:rsidRPr="00BD4865">
              <w:rPr>
                <w:rFonts w:ascii="Arial" w:eastAsia="宋体" w:hAnsi="Arial" w:cs="Arial"/>
                <w:kern w:val="0"/>
                <w:sz w:val="24"/>
                <w:szCs w:val="24"/>
              </w:rPr>
              <w:t>（在</w:t>
            </w:r>
            <w:proofErr w:type="spellStart"/>
            <w:r w:rsidRPr="00BD4865">
              <w:rPr>
                <w:rFonts w:ascii="Arial" w:eastAsia="宋体" w:hAnsi="Arial" w:cs="Arial"/>
                <w:kern w:val="0"/>
                <w:sz w:val="24"/>
                <w:szCs w:val="24"/>
              </w:rPr>
              <w:t>FreeRTOSConfig.h</w:t>
            </w:r>
            <w:proofErr w:type="spellEnd"/>
            <w:r w:rsidRPr="00BD4865">
              <w:rPr>
                <w:rFonts w:ascii="Arial" w:eastAsia="宋体" w:hAnsi="Arial" w:cs="Arial"/>
                <w:kern w:val="0"/>
                <w:sz w:val="24"/>
                <w:szCs w:val="24"/>
              </w:rPr>
              <w:t>中设置）定义。常量</w:t>
            </w:r>
            <w:proofErr w:type="spellStart"/>
            <w:r w:rsidRPr="00BD4865">
              <w:rPr>
                <w:rFonts w:ascii="Arial" w:eastAsia="宋体" w:hAnsi="Arial" w:cs="Arial"/>
                <w:kern w:val="0"/>
                <w:sz w:val="24"/>
                <w:szCs w:val="24"/>
              </w:rPr>
              <w:t>portTICK_PERIOD_MS</w:t>
            </w:r>
            <w:proofErr w:type="spellEnd"/>
            <w:r w:rsidRPr="00BD4865">
              <w:rPr>
                <w:rFonts w:ascii="Arial" w:eastAsia="宋体" w:hAnsi="Arial" w:cs="Arial"/>
                <w:kern w:val="0"/>
                <w:sz w:val="24"/>
                <w:szCs w:val="24"/>
              </w:rPr>
              <w:t>可用于将滴答转换为毫秒。</w:t>
            </w:r>
          </w:p>
        </w:tc>
      </w:tr>
    </w:tbl>
    <w:p w14:paraId="7ABF3405" w14:textId="19E9802A" w:rsidR="00BD4865" w:rsidRPr="00D335E6" w:rsidRDefault="00BD4865" w:rsidP="00BD4865">
      <w:pPr>
        <w:pStyle w:val="HTML"/>
        <w:rPr>
          <w:rFonts w:ascii="Arial" w:hAnsi="Arial" w:cs="Arial"/>
          <w:b/>
          <w:bCs/>
          <w:color w:val="202020"/>
        </w:rPr>
      </w:pPr>
      <w:r w:rsidRPr="00D335E6">
        <w:rPr>
          <w:rFonts w:ascii="Arial" w:hAnsi="Arial" w:cs="Arial"/>
          <w:b/>
          <w:bCs/>
          <w:color w:val="202020"/>
        </w:rPr>
        <w:t>用法示例：</w:t>
      </w:r>
    </w:p>
    <w:p w14:paraId="143B9410" w14:textId="77777777" w:rsidR="00BD4865" w:rsidRDefault="00BD4865" w:rsidP="00BD4865">
      <w:pPr>
        <w:pStyle w:val="HTML"/>
        <w:rPr>
          <w:b/>
          <w:bCs/>
          <w:color w:val="202020"/>
          <w:shd w:val="clear" w:color="auto" w:fill="FFFFFF"/>
        </w:rPr>
      </w:pPr>
      <w:r>
        <w:rPr>
          <w:b/>
          <w:bCs/>
          <w:color w:val="202020"/>
          <w:shd w:val="clear" w:color="auto" w:fill="FFFFFF"/>
        </w:rPr>
        <w:t xml:space="preserve"> // Co-routine to be created.</w:t>
      </w:r>
    </w:p>
    <w:p w14:paraId="4CABE12F" w14:textId="77777777" w:rsidR="00BD4865" w:rsidRDefault="00BD4865" w:rsidP="00BD4865">
      <w:pPr>
        <w:pStyle w:val="HTML"/>
        <w:rPr>
          <w:b/>
          <w:bCs/>
          <w:color w:val="202020"/>
          <w:shd w:val="clear" w:color="auto" w:fill="FFFFFF"/>
        </w:rPr>
      </w:pPr>
      <w:r>
        <w:rPr>
          <w:b/>
          <w:bCs/>
          <w:color w:val="202020"/>
          <w:shd w:val="clear" w:color="auto" w:fill="FFFFFF"/>
        </w:rPr>
        <w:t xml:space="preserve"> void </w:t>
      </w:r>
      <w:proofErr w:type="spellStart"/>
      <w:proofErr w:type="gramStart"/>
      <w:r>
        <w:rPr>
          <w:b/>
          <w:bCs/>
          <w:color w:val="202020"/>
          <w:shd w:val="clear" w:color="auto" w:fill="FFFFFF"/>
        </w:rPr>
        <w:t>vACoRoutine</w:t>
      </w:r>
      <w:proofErr w:type="spellEnd"/>
      <w:r>
        <w:rPr>
          <w:b/>
          <w:bCs/>
          <w:color w:val="202020"/>
          <w:shd w:val="clear" w:color="auto" w:fill="FFFFFF"/>
        </w:rPr>
        <w:t xml:space="preserve">( </w:t>
      </w:r>
      <w:proofErr w:type="spellStart"/>
      <w:r>
        <w:rPr>
          <w:b/>
          <w:bCs/>
          <w:color w:val="202020"/>
          <w:shd w:val="clear" w:color="auto" w:fill="FFFFFF"/>
        </w:rPr>
        <w:t>CoRoutineHandle</w:t>
      </w:r>
      <w:proofErr w:type="gramEnd"/>
      <w:r>
        <w:rPr>
          <w:b/>
          <w:bCs/>
          <w:color w:val="202020"/>
          <w:shd w:val="clear" w:color="auto" w:fill="FFFFFF"/>
        </w:rPr>
        <w:t>_t</w:t>
      </w:r>
      <w:proofErr w:type="spellEnd"/>
      <w:r>
        <w:rPr>
          <w:b/>
          <w:bCs/>
          <w:color w:val="202020"/>
          <w:shd w:val="clear" w:color="auto" w:fill="FFFFFF"/>
        </w:rPr>
        <w:t xml:space="preserve"> </w:t>
      </w:r>
      <w:proofErr w:type="spellStart"/>
      <w:r>
        <w:rPr>
          <w:b/>
          <w:bCs/>
          <w:color w:val="202020"/>
          <w:shd w:val="clear" w:color="auto" w:fill="FFFFFF"/>
        </w:rPr>
        <w:t>xHandle</w:t>
      </w:r>
      <w:proofErr w:type="spellEnd"/>
      <w:r>
        <w:rPr>
          <w:b/>
          <w:bCs/>
          <w:color w:val="202020"/>
          <w:shd w:val="clear" w:color="auto" w:fill="FFFFFF"/>
        </w:rPr>
        <w:t xml:space="preserve">, </w:t>
      </w:r>
    </w:p>
    <w:p w14:paraId="78EAAAD4" w14:textId="77777777" w:rsidR="00BD4865" w:rsidRDefault="00BD4865" w:rsidP="00BD4865">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UBaseType_t</w:t>
      </w:r>
      <w:proofErr w:type="spellEnd"/>
      <w:r>
        <w:rPr>
          <w:b/>
          <w:bCs/>
          <w:color w:val="202020"/>
          <w:shd w:val="clear" w:color="auto" w:fill="FFFFFF"/>
        </w:rPr>
        <w:t xml:space="preserve"> </w:t>
      </w:r>
      <w:proofErr w:type="spellStart"/>
      <w:proofErr w:type="gramStart"/>
      <w:r>
        <w:rPr>
          <w:b/>
          <w:bCs/>
          <w:color w:val="202020"/>
          <w:shd w:val="clear" w:color="auto" w:fill="FFFFFF"/>
        </w:rPr>
        <w:t>uxIndex</w:t>
      </w:r>
      <w:proofErr w:type="spellEnd"/>
      <w:r>
        <w:rPr>
          <w:b/>
          <w:bCs/>
          <w:color w:val="202020"/>
          <w:shd w:val="clear" w:color="auto" w:fill="FFFFFF"/>
        </w:rPr>
        <w:t xml:space="preserve"> )</w:t>
      </w:r>
      <w:proofErr w:type="gramEnd"/>
    </w:p>
    <w:p w14:paraId="5DA8704A" w14:textId="77777777" w:rsidR="00BD4865" w:rsidRDefault="00BD4865" w:rsidP="00BD4865">
      <w:pPr>
        <w:pStyle w:val="HTML"/>
        <w:rPr>
          <w:b/>
          <w:bCs/>
          <w:color w:val="202020"/>
          <w:shd w:val="clear" w:color="auto" w:fill="FFFFFF"/>
        </w:rPr>
      </w:pPr>
      <w:r>
        <w:rPr>
          <w:b/>
          <w:bCs/>
          <w:color w:val="202020"/>
          <w:shd w:val="clear" w:color="auto" w:fill="FFFFFF"/>
        </w:rPr>
        <w:t xml:space="preserve"> {</w:t>
      </w:r>
    </w:p>
    <w:p w14:paraId="21E8A8AB" w14:textId="77777777" w:rsidR="00BD4865" w:rsidRDefault="00BD4865" w:rsidP="00BD4865">
      <w:pPr>
        <w:pStyle w:val="HTML"/>
        <w:rPr>
          <w:b/>
          <w:bCs/>
          <w:color w:val="202020"/>
          <w:shd w:val="clear" w:color="auto" w:fill="FFFFFF"/>
        </w:rPr>
      </w:pPr>
      <w:r>
        <w:rPr>
          <w:b/>
          <w:bCs/>
          <w:color w:val="202020"/>
          <w:shd w:val="clear" w:color="auto" w:fill="FFFFFF"/>
        </w:rPr>
        <w:t xml:space="preserve"> // Variables in co-routines must be declared static if they must maintain </w:t>
      </w:r>
    </w:p>
    <w:p w14:paraId="759B5D2B" w14:textId="77777777" w:rsidR="00BD4865" w:rsidRDefault="00BD4865" w:rsidP="00BD4865">
      <w:pPr>
        <w:pStyle w:val="HTML"/>
        <w:rPr>
          <w:b/>
          <w:bCs/>
          <w:color w:val="202020"/>
          <w:shd w:val="clear" w:color="auto" w:fill="FFFFFF"/>
        </w:rPr>
      </w:pPr>
      <w:r>
        <w:rPr>
          <w:b/>
          <w:bCs/>
          <w:color w:val="202020"/>
          <w:shd w:val="clear" w:color="auto" w:fill="FFFFFF"/>
        </w:rPr>
        <w:t xml:space="preserve"> // value across a blocking call. This may not be necessary for const </w:t>
      </w:r>
    </w:p>
    <w:p w14:paraId="64522B89" w14:textId="77777777" w:rsidR="00BD4865" w:rsidRDefault="00BD4865" w:rsidP="00BD4865">
      <w:pPr>
        <w:pStyle w:val="HTML"/>
        <w:rPr>
          <w:b/>
          <w:bCs/>
          <w:color w:val="202020"/>
          <w:shd w:val="clear" w:color="auto" w:fill="FFFFFF"/>
        </w:rPr>
      </w:pPr>
      <w:r>
        <w:rPr>
          <w:b/>
          <w:bCs/>
          <w:color w:val="202020"/>
          <w:shd w:val="clear" w:color="auto" w:fill="FFFFFF"/>
        </w:rPr>
        <w:t xml:space="preserve"> // variables. We are to delay for 200ms.</w:t>
      </w:r>
    </w:p>
    <w:p w14:paraId="3F5D1CC8" w14:textId="77777777" w:rsidR="00BD4865" w:rsidRDefault="00BD4865" w:rsidP="00BD4865">
      <w:pPr>
        <w:pStyle w:val="HTML"/>
        <w:rPr>
          <w:b/>
          <w:bCs/>
          <w:color w:val="202020"/>
          <w:shd w:val="clear" w:color="auto" w:fill="FFFFFF"/>
        </w:rPr>
      </w:pPr>
      <w:r>
        <w:rPr>
          <w:b/>
          <w:bCs/>
          <w:color w:val="202020"/>
          <w:shd w:val="clear" w:color="auto" w:fill="FFFFFF"/>
        </w:rPr>
        <w:t xml:space="preserve"> static const </w:t>
      </w:r>
      <w:proofErr w:type="spellStart"/>
      <w:r>
        <w:rPr>
          <w:b/>
          <w:bCs/>
          <w:color w:val="202020"/>
          <w:shd w:val="clear" w:color="auto" w:fill="FFFFFF"/>
        </w:rPr>
        <w:t>xTickType</w:t>
      </w:r>
      <w:proofErr w:type="spellEnd"/>
      <w:r>
        <w:rPr>
          <w:b/>
          <w:bCs/>
          <w:color w:val="202020"/>
          <w:shd w:val="clear" w:color="auto" w:fill="FFFFFF"/>
        </w:rPr>
        <w:t xml:space="preserve"> </w:t>
      </w:r>
      <w:proofErr w:type="spellStart"/>
      <w:r>
        <w:rPr>
          <w:b/>
          <w:bCs/>
          <w:color w:val="202020"/>
          <w:shd w:val="clear" w:color="auto" w:fill="FFFFFF"/>
        </w:rPr>
        <w:t>xDelayTime</w:t>
      </w:r>
      <w:proofErr w:type="spellEnd"/>
      <w:r>
        <w:rPr>
          <w:b/>
          <w:bCs/>
          <w:color w:val="202020"/>
          <w:shd w:val="clear" w:color="auto" w:fill="FFFFFF"/>
        </w:rPr>
        <w:t xml:space="preserve"> = 200 / </w:t>
      </w:r>
      <w:proofErr w:type="spellStart"/>
      <w:r>
        <w:rPr>
          <w:b/>
          <w:bCs/>
          <w:color w:val="202020"/>
          <w:shd w:val="clear" w:color="auto" w:fill="FFFFFF"/>
        </w:rPr>
        <w:t>portTICK_PERIOD_MS</w:t>
      </w:r>
      <w:proofErr w:type="spellEnd"/>
      <w:r>
        <w:rPr>
          <w:b/>
          <w:bCs/>
          <w:color w:val="202020"/>
          <w:shd w:val="clear" w:color="auto" w:fill="FFFFFF"/>
        </w:rPr>
        <w:t>;</w:t>
      </w:r>
    </w:p>
    <w:p w14:paraId="722601B7" w14:textId="77777777" w:rsidR="00BD4865" w:rsidRDefault="00BD4865" w:rsidP="00BD4865">
      <w:pPr>
        <w:pStyle w:val="HTML"/>
        <w:rPr>
          <w:b/>
          <w:bCs/>
          <w:color w:val="202020"/>
          <w:shd w:val="clear" w:color="auto" w:fill="FFFFFF"/>
        </w:rPr>
      </w:pPr>
    </w:p>
    <w:p w14:paraId="371CBA40" w14:textId="77777777" w:rsidR="00BD4865" w:rsidRDefault="00BD4865" w:rsidP="00BD4865">
      <w:pPr>
        <w:pStyle w:val="HTML"/>
        <w:rPr>
          <w:b/>
          <w:bCs/>
          <w:color w:val="202020"/>
          <w:shd w:val="clear" w:color="auto" w:fill="FFFFFF"/>
        </w:rPr>
      </w:pPr>
      <w:r>
        <w:rPr>
          <w:b/>
          <w:bCs/>
          <w:color w:val="202020"/>
          <w:shd w:val="clear" w:color="auto" w:fill="FFFFFF"/>
        </w:rPr>
        <w:t xml:space="preserve">     // Must start every co-routine with a call to </w:t>
      </w:r>
      <w:proofErr w:type="spellStart"/>
      <w:proofErr w:type="gramStart"/>
      <w:r>
        <w:rPr>
          <w:b/>
          <w:bCs/>
          <w:color w:val="202020"/>
          <w:shd w:val="clear" w:color="auto" w:fill="FFFFFF"/>
        </w:rPr>
        <w:t>crSTART</w:t>
      </w:r>
      <w:proofErr w:type="spellEnd"/>
      <w:r>
        <w:rPr>
          <w:b/>
          <w:bCs/>
          <w:color w:val="202020"/>
          <w:shd w:val="clear" w:color="auto" w:fill="FFFFFF"/>
        </w:rPr>
        <w:t>(</w:t>
      </w:r>
      <w:proofErr w:type="gramEnd"/>
      <w:r>
        <w:rPr>
          <w:b/>
          <w:bCs/>
          <w:color w:val="202020"/>
          <w:shd w:val="clear" w:color="auto" w:fill="FFFFFF"/>
        </w:rPr>
        <w:t>);</w:t>
      </w:r>
    </w:p>
    <w:p w14:paraId="6421EAF6" w14:textId="77777777" w:rsidR="00BD4865" w:rsidRDefault="00BD4865" w:rsidP="00BD4865">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crSTART</w:t>
      </w:r>
      <w:proofErr w:type="spellEnd"/>
      <w:r>
        <w:rPr>
          <w:b/>
          <w:bCs/>
          <w:color w:val="202020"/>
          <w:shd w:val="clear" w:color="auto" w:fill="FFFFFF"/>
        </w:rPr>
        <w:t xml:space="preserve">( </w:t>
      </w:r>
      <w:proofErr w:type="spellStart"/>
      <w:r>
        <w:rPr>
          <w:b/>
          <w:bCs/>
          <w:color w:val="202020"/>
          <w:shd w:val="clear" w:color="auto" w:fill="FFFFFF"/>
        </w:rPr>
        <w:t>xHandle</w:t>
      </w:r>
      <w:proofErr w:type="spellEnd"/>
      <w:proofErr w:type="gramEnd"/>
      <w:r>
        <w:rPr>
          <w:b/>
          <w:bCs/>
          <w:color w:val="202020"/>
          <w:shd w:val="clear" w:color="auto" w:fill="FFFFFF"/>
        </w:rPr>
        <w:t xml:space="preserve"> );</w:t>
      </w:r>
    </w:p>
    <w:p w14:paraId="043FC4AD" w14:textId="77777777" w:rsidR="00BD4865" w:rsidRDefault="00BD4865" w:rsidP="00BD4865">
      <w:pPr>
        <w:pStyle w:val="HTML"/>
        <w:rPr>
          <w:b/>
          <w:bCs/>
          <w:color w:val="202020"/>
          <w:shd w:val="clear" w:color="auto" w:fill="FFFFFF"/>
        </w:rPr>
      </w:pPr>
    </w:p>
    <w:p w14:paraId="1D68C424" w14:textId="77777777" w:rsidR="00BD4865" w:rsidRDefault="00BD4865" w:rsidP="00BD4865">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for( ;</w:t>
      </w:r>
      <w:proofErr w:type="gramEnd"/>
      <w:r>
        <w:rPr>
          <w:b/>
          <w:bCs/>
          <w:color w:val="202020"/>
          <w:shd w:val="clear" w:color="auto" w:fill="FFFFFF"/>
        </w:rPr>
        <w:t>; )</w:t>
      </w:r>
    </w:p>
    <w:p w14:paraId="573961C2" w14:textId="77777777" w:rsidR="00BD4865" w:rsidRDefault="00BD4865" w:rsidP="00BD4865">
      <w:pPr>
        <w:pStyle w:val="HTML"/>
        <w:rPr>
          <w:b/>
          <w:bCs/>
          <w:color w:val="202020"/>
          <w:shd w:val="clear" w:color="auto" w:fill="FFFFFF"/>
        </w:rPr>
      </w:pPr>
      <w:r>
        <w:rPr>
          <w:b/>
          <w:bCs/>
          <w:color w:val="202020"/>
          <w:shd w:val="clear" w:color="auto" w:fill="FFFFFF"/>
        </w:rPr>
        <w:t xml:space="preserve">     {</w:t>
      </w:r>
    </w:p>
    <w:p w14:paraId="4F6830A8" w14:textId="77777777" w:rsidR="00BD4865" w:rsidRDefault="00BD4865" w:rsidP="00BD4865">
      <w:pPr>
        <w:pStyle w:val="HTML"/>
        <w:rPr>
          <w:b/>
          <w:bCs/>
          <w:color w:val="202020"/>
          <w:shd w:val="clear" w:color="auto" w:fill="FFFFFF"/>
        </w:rPr>
      </w:pPr>
      <w:r>
        <w:rPr>
          <w:b/>
          <w:bCs/>
          <w:color w:val="202020"/>
          <w:shd w:val="clear" w:color="auto" w:fill="FFFFFF"/>
        </w:rPr>
        <w:t xml:space="preserve">        // Delay for 200ms.</w:t>
      </w:r>
    </w:p>
    <w:p w14:paraId="6B1F8D6C" w14:textId="77777777" w:rsidR="00BD4865" w:rsidRDefault="00BD4865" w:rsidP="00BD4865">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crDELAY</w:t>
      </w:r>
      <w:proofErr w:type="spellEnd"/>
      <w:r>
        <w:rPr>
          <w:b/>
          <w:bCs/>
          <w:color w:val="202020"/>
          <w:shd w:val="clear" w:color="auto" w:fill="FFFFFF"/>
        </w:rPr>
        <w:t xml:space="preserve">( </w:t>
      </w:r>
      <w:proofErr w:type="spellStart"/>
      <w:r>
        <w:rPr>
          <w:b/>
          <w:bCs/>
          <w:color w:val="202020"/>
          <w:shd w:val="clear" w:color="auto" w:fill="FFFFFF"/>
        </w:rPr>
        <w:t>xHandle</w:t>
      </w:r>
      <w:proofErr w:type="spellEnd"/>
      <w:proofErr w:type="gramEnd"/>
      <w:r>
        <w:rPr>
          <w:b/>
          <w:bCs/>
          <w:color w:val="202020"/>
          <w:shd w:val="clear" w:color="auto" w:fill="FFFFFF"/>
        </w:rPr>
        <w:t xml:space="preserve">, </w:t>
      </w:r>
      <w:proofErr w:type="spellStart"/>
      <w:r>
        <w:rPr>
          <w:b/>
          <w:bCs/>
          <w:color w:val="202020"/>
          <w:shd w:val="clear" w:color="auto" w:fill="FFFFFF"/>
        </w:rPr>
        <w:t>xDelayTime</w:t>
      </w:r>
      <w:proofErr w:type="spellEnd"/>
      <w:r>
        <w:rPr>
          <w:b/>
          <w:bCs/>
          <w:color w:val="202020"/>
          <w:shd w:val="clear" w:color="auto" w:fill="FFFFFF"/>
        </w:rPr>
        <w:t xml:space="preserve"> );</w:t>
      </w:r>
    </w:p>
    <w:p w14:paraId="348153C2" w14:textId="77777777" w:rsidR="00BD4865" w:rsidRDefault="00BD4865" w:rsidP="00BD4865">
      <w:pPr>
        <w:pStyle w:val="HTML"/>
        <w:rPr>
          <w:b/>
          <w:bCs/>
          <w:color w:val="202020"/>
          <w:shd w:val="clear" w:color="auto" w:fill="FFFFFF"/>
        </w:rPr>
      </w:pPr>
    </w:p>
    <w:p w14:paraId="60770620" w14:textId="77777777" w:rsidR="00BD4865" w:rsidRDefault="00BD4865" w:rsidP="00BD4865">
      <w:pPr>
        <w:pStyle w:val="HTML"/>
        <w:rPr>
          <w:b/>
          <w:bCs/>
          <w:color w:val="202020"/>
          <w:shd w:val="clear" w:color="auto" w:fill="FFFFFF"/>
        </w:rPr>
      </w:pPr>
      <w:r>
        <w:rPr>
          <w:b/>
          <w:bCs/>
          <w:color w:val="202020"/>
          <w:shd w:val="clear" w:color="auto" w:fill="FFFFFF"/>
        </w:rPr>
        <w:t xml:space="preserve">        // Do something here.</w:t>
      </w:r>
    </w:p>
    <w:p w14:paraId="5132F2DC" w14:textId="77777777" w:rsidR="00BD4865" w:rsidRDefault="00BD4865" w:rsidP="00BD4865">
      <w:pPr>
        <w:pStyle w:val="HTML"/>
        <w:rPr>
          <w:b/>
          <w:bCs/>
          <w:color w:val="202020"/>
          <w:shd w:val="clear" w:color="auto" w:fill="FFFFFF"/>
        </w:rPr>
      </w:pPr>
      <w:r>
        <w:rPr>
          <w:b/>
          <w:bCs/>
          <w:color w:val="202020"/>
          <w:shd w:val="clear" w:color="auto" w:fill="FFFFFF"/>
        </w:rPr>
        <w:t xml:space="preserve">     }</w:t>
      </w:r>
    </w:p>
    <w:p w14:paraId="2A9BB7B7" w14:textId="77777777" w:rsidR="00BD4865" w:rsidRDefault="00BD4865" w:rsidP="00BD4865">
      <w:pPr>
        <w:pStyle w:val="HTML"/>
        <w:rPr>
          <w:b/>
          <w:bCs/>
          <w:color w:val="202020"/>
          <w:shd w:val="clear" w:color="auto" w:fill="FFFFFF"/>
        </w:rPr>
      </w:pPr>
    </w:p>
    <w:p w14:paraId="32E3C07F" w14:textId="77777777" w:rsidR="00BD4865" w:rsidRDefault="00BD4865" w:rsidP="00BD4865">
      <w:pPr>
        <w:pStyle w:val="HTML"/>
        <w:rPr>
          <w:b/>
          <w:bCs/>
          <w:color w:val="202020"/>
          <w:shd w:val="clear" w:color="auto" w:fill="FFFFFF"/>
        </w:rPr>
      </w:pPr>
      <w:r>
        <w:rPr>
          <w:b/>
          <w:bCs/>
          <w:color w:val="202020"/>
          <w:shd w:val="clear" w:color="auto" w:fill="FFFFFF"/>
        </w:rPr>
        <w:t xml:space="preserve">     // Must end every co-routine with a call to </w:t>
      </w:r>
      <w:proofErr w:type="spellStart"/>
      <w:proofErr w:type="gramStart"/>
      <w:r>
        <w:rPr>
          <w:b/>
          <w:bCs/>
          <w:color w:val="202020"/>
          <w:shd w:val="clear" w:color="auto" w:fill="FFFFFF"/>
        </w:rPr>
        <w:t>crEND</w:t>
      </w:r>
      <w:proofErr w:type="spellEnd"/>
      <w:r>
        <w:rPr>
          <w:b/>
          <w:bCs/>
          <w:color w:val="202020"/>
          <w:shd w:val="clear" w:color="auto" w:fill="FFFFFF"/>
        </w:rPr>
        <w:t>(</w:t>
      </w:r>
      <w:proofErr w:type="gramEnd"/>
      <w:r>
        <w:rPr>
          <w:b/>
          <w:bCs/>
          <w:color w:val="202020"/>
          <w:shd w:val="clear" w:color="auto" w:fill="FFFFFF"/>
        </w:rPr>
        <w:t>);</w:t>
      </w:r>
    </w:p>
    <w:p w14:paraId="665C99E2" w14:textId="77777777" w:rsidR="00BD4865" w:rsidRDefault="00BD4865" w:rsidP="00BD4865">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crEND</w:t>
      </w:r>
      <w:proofErr w:type="spellEnd"/>
      <w:r>
        <w:rPr>
          <w:b/>
          <w:bCs/>
          <w:color w:val="202020"/>
          <w:shd w:val="clear" w:color="auto" w:fill="FFFFFF"/>
        </w:rPr>
        <w:t>(</w:t>
      </w:r>
      <w:proofErr w:type="gramEnd"/>
      <w:r>
        <w:rPr>
          <w:b/>
          <w:bCs/>
          <w:color w:val="202020"/>
          <w:shd w:val="clear" w:color="auto" w:fill="FFFFFF"/>
        </w:rPr>
        <w:t>);</w:t>
      </w:r>
    </w:p>
    <w:p w14:paraId="09885377" w14:textId="77777777" w:rsidR="00BD4865" w:rsidRDefault="00BD4865" w:rsidP="00BD4865">
      <w:pPr>
        <w:pStyle w:val="HTML"/>
        <w:rPr>
          <w:b/>
          <w:bCs/>
          <w:color w:val="202020"/>
          <w:shd w:val="clear" w:color="auto" w:fill="FFFFFF"/>
        </w:rPr>
      </w:pPr>
      <w:r>
        <w:rPr>
          <w:b/>
          <w:bCs/>
          <w:color w:val="202020"/>
          <w:shd w:val="clear" w:color="auto" w:fill="FFFFFF"/>
        </w:rPr>
        <w:t xml:space="preserve"> }</w:t>
      </w:r>
    </w:p>
    <w:p w14:paraId="4DF69FF9" w14:textId="77777777" w:rsidR="00BD4865" w:rsidRDefault="00BD4865" w:rsidP="00BD4865">
      <w:pPr>
        <w:pStyle w:val="HTML"/>
        <w:rPr>
          <w:b/>
          <w:bCs/>
          <w:color w:val="202020"/>
          <w:shd w:val="clear" w:color="auto" w:fill="FFFFFF"/>
        </w:rPr>
      </w:pPr>
      <w:r>
        <w:rPr>
          <w:b/>
          <w:bCs/>
          <w:color w:val="202020"/>
          <w:shd w:val="clear" w:color="auto" w:fill="FFFFFF"/>
        </w:rPr>
        <w:t xml:space="preserve"> </w:t>
      </w:r>
    </w:p>
    <w:p w14:paraId="1BF8058D" w14:textId="77777777" w:rsidR="004E6EF6" w:rsidRDefault="004E6EF6" w:rsidP="004E6EF6">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crQUEUE_SEND</w:t>
      </w:r>
      <w:proofErr w:type="spellEnd"/>
      <w:r>
        <w:rPr>
          <w:rFonts w:ascii="Arial" w:hAnsi="Arial" w:cs="Arial"/>
          <w:color w:val="1A3065"/>
          <w:sz w:val="45"/>
          <w:szCs w:val="45"/>
        </w:rPr>
        <w:br/>
      </w:r>
      <w:r>
        <w:rPr>
          <w:rFonts w:ascii="Arial" w:hAnsi="Arial" w:cs="Arial"/>
          <w:color w:val="1A3065"/>
          <w:sz w:val="27"/>
          <w:szCs w:val="27"/>
        </w:rPr>
        <w:t>[</w:t>
      </w:r>
      <w:hyperlink r:id="rId621" w:history="1">
        <w:r>
          <w:rPr>
            <w:rStyle w:val="a3"/>
            <w:rFonts w:ascii="Arial" w:hAnsi="Arial" w:cs="Arial"/>
            <w:color w:val="0000EE"/>
            <w:sz w:val="27"/>
            <w:szCs w:val="27"/>
          </w:rPr>
          <w:t>Co-Routine Specific</w:t>
        </w:r>
      </w:hyperlink>
      <w:r>
        <w:rPr>
          <w:rFonts w:ascii="Arial" w:hAnsi="Arial" w:cs="Arial"/>
          <w:color w:val="1A3065"/>
          <w:sz w:val="27"/>
          <w:szCs w:val="27"/>
        </w:rPr>
        <w:t>]</w:t>
      </w:r>
    </w:p>
    <w:p w14:paraId="14F9BE94" w14:textId="77777777" w:rsidR="004E6EF6" w:rsidRDefault="004E6EF6" w:rsidP="004E6EF6">
      <w:pPr>
        <w:shd w:val="clear" w:color="auto" w:fill="FFFFFF"/>
        <w:rPr>
          <w:rFonts w:ascii="Courier" w:hAnsi="Courier" w:cs="Arial"/>
          <w:color w:val="202020"/>
          <w:sz w:val="24"/>
          <w:szCs w:val="24"/>
        </w:rPr>
      </w:pPr>
      <w:proofErr w:type="spellStart"/>
      <w:r>
        <w:rPr>
          <w:rFonts w:ascii="Arial" w:hAnsi="Arial" w:cs="Arial"/>
          <w:color w:val="202020"/>
        </w:rPr>
        <w:t>croutine.h</w:t>
      </w:r>
      <w:proofErr w:type="spellEnd"/>
    </w:p>
    <w:p w14:paraId="4C10EAC3" w14:textId="77777777" w:rsidR="004E6EF6" w:rsidRDefault="004E6EF6" w:rsidP="004E6EF6">
      <w:pPr>
        <w:pStyle w:val="HTML"/>
        <w:shd w:val="clear" w:color="auto" w:fill="FFFFFF"/>
        <w:rPr>
          <w:b/>
          <w:bCs/>
          <w:color w:val="202020"/>
        </w:rPr>
      </w:pPr>
    </w:p>
    <w:p w14:paraId="400B211E" w14:textId="77777777" w:rsidR="004E6EF6" w:rsidRDefault="004E6EF6" w:rsidP="004E6EF6">
      <w:pPr>
        <w:pStyle w:val="HTML"/>
        <w:shd w:val="clear" w:color="auto" w:fill="FFFFFF"/>
        <w:rPr>
          <w:b/>
          <w:bCs/>
          <w:color w:val="202020"/>
        </w:rPr>
      </w:pPr>
      <w:r>
        <w:rPr>
          <w:b/>
          <w:bCs/>
          <w:color w:val="202020"/>
        </w:rPr>
        <w:t xml:space="preserve"> </w:t>
      </w:r>
      <w:proofErr w:type="spellStart"/>
      <w:r>
        <w:rPr>
          <w:b/>
          <w:bCs/>
          <w:color w:val="202020"/>
        </w:rPr>
        <w:t>crQUEUE_</w:t>
      </w:r>
      <w:proofErr w:type="gramStart"/>
      <w:r>
        <w:rPr>
          <w:b/>
          <w:bCs/>
          <w:color w:val="202020"/>
        </w:rPr>
        <w:t>SEND</w:t>
      </w:r>
      <w:proofErr w:type="spellEnd"/>
      <w:r>
        <w:rPr>
          <w:b/>
          <w:bCs/>
          <w:color w:val="202020"/>
        </w:rPr>
        <w:t>(</w:t>
      </w:r>
      <w:proofErr w:type="gramEnd"/>
    </w:p>
    <w:p w14:paraId="0602536B" w14:textId="77777777" w:rsidR="004E6EF6" w:rsidRDefault="004E6EF6" w:rsidP="004E6EF6">
      <w:pPr>
        <w:pStyle w:val="HTML"/>
        <w:shd w:val="clear" w:color="auto" w:fill="FFFFFF"/>
        <w:rPr>
          <w:b/>
          <w:bCs/>
          <w:color w:val="202020"/>
        </w:rPr>
      </w:pPr>
      <w:r>
        <w:rPr>
          <w:b/>
          <w:bCs/>
          <w:color w:val="202020"/>
        </w:rPr>
        <w:t xml:space="preserve">                  </w:t>
      </w:r>
      <w:proofErr w:type="spellStart"/>
      <w:r>
        <w:rPr>
          <w:b/>
          <w:bCs/>
          <w:color w:val="202020"/>
        </w:rPr>
        <w:t>CoRoutineHandle_t</w:t>
      </w:r>
      <w:proofErr w:type="spellEnd"/>
      <w:r>
        <w:rPr>
          <w:b/>
          <w:bCs/>
          <w:color w:val="202020"/>
        </w:rPr>
        <w:t xml:space="preserve"> </w:t>
      </w:r>
      <w:proofErr w:type="spellStart"/>
      <w:r>
        <w:rPr>
          <w:b/>
          <w:bCs/>
          <w:color w:val="202020"/>
        </w:rPr>
        <w:t>xHandle</w:t>
      </w:r>
      <w:proofErr w:type="spellEnd"/>
      <w:r>
        <w:rPr>
          <w:b/>
          <w:bCs/>
          <w:color w:val="202020"/>
        </w:rPr>
        <w:t>,</w:t>
      </w:r>
    </w:p>
    <w:p w14:paraId="2246E958" w14:textId="77777777" w:rsidR="004E6EF6" w:rsidRDefault="004E6EF6" w:rsidP="004E6EF6">
      <w:pPr>
        <w:pStyle w:val="HTML"/>
        <w:shd w:val="clear" w:color="auto" w:fill="FFFFFF"/>
        <w:rPr>
          <w:b/>
          <w:bCs/>
          <w:color w:val="202020"/>
        </w:rPr>
      </w:pPr>
      <w:r>
        <w:rPr>
          <w:b/>
          <w:bCs/>
          <w:color w:val="202020"/>
        </w:rPr>
        <w:t xml:space="preserve">                  </w:t>
      </w:r>
      <w:proofErr w:type="spellStart"/>
      <w:r>
        <w:rPr>
          <w:b/>
          <w:bCs/>
          <w:color w:val="202020"/>
        </w:rPr>
        <w:t>QueueHandle_t</w:t>
      </w:r>
      <w:proofErr w:type="spellEnd"/>
      <w:r>
        <w:rPr>
          <w:b/>
          <w:bCs/>
          <w:color w:val="202020"/>
        </w:rPr>
        <w:t xml:space="preserve"> </w:t>
      </w:r>
      <w:proofErr w:type="spellStart"/>
      <w:r>
        <w:rPr>
          <w:b/>
          <w:bCs/>
          <w:color w:val="202020"/>
        </w:rPr>
        <w:t>xQueue</w:t>
      </w:r>
      <w:proofErr w:type="spellEnd"/>
      <w:r>
        <w:rPr>
          <w:b/>
          <w:bCs/>
          <w:color w:val="202020"/>
        </w:rPr>
        <w:t>,</w:t>
      </w:r>
    </w:p>
    <w:p w14:paraId="157294A9" w14:textId="77777777" w:rsidR="004E6EF6" w:rsidRDefault="004E6EF6" w:rsidP="004E6EF6">
      <w:pPr>
        <w:pStyle w:val="HTML"/>
        <w:shd w:val="clear" w:color="auto" w:fill="FFFFFF"/>
        <w:rPr>
          <w:b/>
          <w:bCs/>
          <w:color w:val="202020"/>
        </w:rPr>
      </w:pPr>
      <w:r>
        <w:rPr>
          <w:b/>
          <w:bCs/>
          <w:color w:val="202020"/>
        </w:rPr>
        <w:t xml:space="preserve">                  void *</w:t>
      </w:r>
      <w:proofErr w:type="spellStart"/>
      <w:r>
        <w:rPr>
          <w:b/>
          <w:bCs/>
          <w:color w:val="202020"/>
        </w:rPr>
        <w:t>pvItemToQueue</w:t>
      </w:r>
      <w:proofErr w:type="spellEnd"/>
      <w:r>
        <w:rPr>
          <w:b/>
          <w:bCs/>
          <w:color w:val="202020"/>
        </w:rPr>
        <w:t>,</w:t>
      </w:r>
    </w:p>
    <w:p w14:paraId="67BDDA01" w14:textId="77777777" w:rsidR="004E6EF6" w:rsidRDefault="004E6EF6" w:rsidP="004E6EF6">
      <w:pPr>
        <w:pStyle w:val="HTML"/>
        <w:shd w:val="clear" w:color="auto" w:fill="FFFFFF"/>
        <w:rPr>
          <w:b/>
          <w:bCs/>
          <w:color w:val="202020"/>
        </w:rPr>
      </w:pPr>
      <w:r>
        <w:rPr>
          <w:b/>
          <w:bCs/>
          <w:color w:val="202020"/>
        </w:rPr>
        <w:t xml:space="preserve">                  </w:t>
      </w:r>
      <w:proofErr w:type="spellStart"/>
      <w:r>
        <w:rPr>
          <w:b/>
          <w:bCs/>
          <w:color w:val="202020"/>
        </w:rPr>
        <w:t>TickType_t</w:t>
      </w:r>
      <w:proofErr w:type="spellEnd"/>
      <w:r>
        <w:rPr>
          <w:b/>
          <w:bCs/>
          <w:color w:val="202020"/>
        </w:rPr>
        <w:t xml:space="preserve"> </w:t>
      </w:r>
      <w:proofErr w:type="spellStart"/>
      <w:r>
        <w:rPr>
          <w:b/>
          <w:bCs/>
          <w:color w:val="202020"/>
        </w:rPr>
        <w:t>xTicksToWait</w:t>
      </w:r>
      <w:proofErr w:type="spellEnd"/>
      <w:r>
        <w:rPr>
          <w:b/>
          <w:bCs/>
          <w:color w:val="202020"/>
        </w:rPr>
        <w:t>,</w:t>
      </w:r>
    </w:p>
    <w:p w14:paraId="7961448E" w14:textId="77777777" w:rsidR="004E6EF6" w:rsidRDefault="004E6EF6" w:rsidP="004E6EF6">
      <w:pPr>
        <w:pStyle w:val="HTML"/>
        <w:shd w:val="clear" w:color="auto" w:fill="FFFFFF"/>
        <w:rPr>
          <w:b/>
          <w:bCs/>
          <w:color w:val="202020"/>
        </w:rPr>
      </w:pPr>
      <w:r>
        <w:rPr>
          <w:b/>
          <w:bCs/>
          <w:color w:val="202020"/>
        </w:rPr>
        <w:t xml:space="preserve">                  </w:t>
      </w:r>
      <w:proofErr w:type="spellStart"/>
      <w:r>
        <w:rPr>
          <w:b/>
          <w:bCs/>
          <w:color w:val="202020"/>
        </w:rPr>
        <w:t>BaseType_t</w:t>
      </w:r>
      <w:proofErr w:type="spellEnd"/>
      <w:r>
        <w:rPr>
          <w:b/>
          <w:bCs/>
          <w:color w:val="202020"/>
        </w:rPr>
        <w:t xml:space="preserve"> *</w:t>
      </w:r>
      <w:proofErr w:type="spellStart"/>
      <w:r>
        <w:rPr>
          <w:b/>
          <w:bCs/>
          <w:color w:val="202020"/>
        </w:rPr>
        <w:t>pxResult</w:t>
      </w:r>
      <w:proofErr w:type="spellEnd"/>
    </w:p>
    <w:p w14:paraId="239006E1" w14:textId="77777777" w:rsidR="004E6EF6" w:rsidRDefault="004E6EF6" w:rsidP="004E6EF6">
      <w:pPr>
        <w:pStyle w:val="HTML"/>
        <w:shd w:val="clear" w:color="auto" w:fill="FFFFFF"/>
        <w:rPr>
          <w:b/>
          <w:bCs/>
          <w:color w:val="202020"/>
        </w:rPr>
      </w:pPr>
      <w:r>
        <w:rPr>
          <w:b/>
          <w:bCs/>
          <w:color w:val="202020"/>
        </w:rPr>
        <w:t xml:space="preserve">             ) </w:t>
      </w:r>
    </w:p>
    <w:p w14:paraId="5D39E2AD" w14:textId="77777777" w:rsidR="004E6EF6" w:rsidRPr="004E6EF6" w:rsidRDefault="004E6EF6" w:rsidP="004E6EF6">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4E6EF6">
        <w:rPr>
          <w:rFonts w:ascii="Arial" w:eastAsia="宋体" w:hAnsi="Arial" w:cs="Arial"/>
          <w:color w:val="202020"/>
          <w:kern w:val="0"/>
          <w:sz w:val="24"/>
          <w:szCs w:val="24"/>
        </w:rPr>
        <w:t>crQUEUE_SEND</w:t>
      </w:r>
      <w:proofErr w:type="spellEnd"/>
      <w:r w:rsidRPr="004E6EF6">
        <w:rPr>
          <w:rFonts w:ascii="Arial" w:eastAsia="宋体" w:hAnsi="Arial" w:cs="Arial"/>
          <w:color w:val="202020"/>
          <w:kern w:val="0"/>
          <w:sz w:val="24"/>
          <w:szCs w:val="24"/>
        </w:rPr>
        <w:t>是一个宏。数据类型在上面的原型中显示，仅供参考。</w:t>
      </w:r>
    </w:p>
    <w:p w14:paraId="10B9EF13" w14:textId="77777777" w:rsidR="004E6EF6" w:rsidRPr="004E6EF6" w:rsidRDefault="004E6EF6" w:rsidP="004E6EF6">
      <w:pPr>
        <w:widowControl/>
        <w:shd w:val="clear" w:color="auto" w:fill="FFFFFF"/>
        <w:spacing w:before="100" w:beforeAutospacing="1" w:after="100" w:afterAutospacing="1"/>
        <w:jc w:val="left"/>
        <w:rPr>
          <w:rFonts w:ascii="Arial" w:eastAsia="宋体" w:hAnsi="Arial" w:cs="Arial"/>
          <w:color w:val="202020"/>
          <w:kern w:val="0"/>
          <w:sz w:val="24"/>
          <w:szCs w:val="24"/>
        </w:rPr>
      </w:pPr>
      <w:r w:rsidRPr="004E6EF6">
        <w:rPr>
          <w:rFonts w:ascii="Arial" w:eastAsia="宋体" w:hAnsi="Arial" w:cs="Arial"/>
          <w:color w:val="202020"/>
          <w:kern w:val="0"/>
          <w:sz w:val="24"/>
          <w:szCs w:val="24"/>
        </w:rPr>
        <w:t>宏的</w:t>
      </w:r>
      <w:proofErr w:type="spellStart"/>
      <w:r w:rsidRPr="004E6EF6">
        <w:rPr>
          <w:rFonts w:ascii="Arial" w:eastAsia="宋体" w:hAnsi="Arial" w:cs="Arial"/>
          <w:color w:val="202020"/>
          <w:kern w:val="0"/>
          <w:sz w:val="24"/>
          <w:szCs w:val="24"/>
        </w:rPr>
        <w:t>crQUEUE_SEND</w:t>
      </w:r>
      <w:proofErr w:type="spellEnd"/>
      <w:r w:rsidRPr="004E6EF6">
        <w:rPr>
          <w:rFonts w:ascii="Arial" w:eastAsia="宋体" w:hAnsi="Arial" w:cs="Arial"/>
          <w:color w:val="202020"/>
          <w:kern w:val="0"/>
          <w:sz w:val="24"/>
          <w:szCs w:val="24"/>
        </w:rPr>
        <w:t>（）和</w:t>
      </w:r>
      <w:proofErr w:type="spellStart"/>
      <w:r w:rsidRPr="004E6EF6">
        <w:rPr>
          <w:rFonts w:ascii="Arial" w:eastAsia="宋体" w:hAnsi="Arial" w:cs="Arial"/>
          <w:color w:val="202020"/>
          <w:kern w:val="0"/>
          <w:sz w:val="24"/>
          <w:szCs w:val="24"/>
        </w:rPr>
        <w:t>crQUEUE_RECEIVE</w:t>
      </w:r>
      <w:proofErr w:type="spellEnd"/>
      <w:r w:rsidRPr="004E6EF6">
        <w:rPr>
          <w:rFonts w:ascii="Arial" w:eastAsia="宋体" w:hAnsi="Arial" w:cs="Arial"/>
          <w:color w:val="202020"/>
          <w:kern w:val="0"/>
          <w:sz w:val="24"/>
          <w:szCs w:val="24"/>
        </w:rPr>
        <w:t>（）是等效于任务使用的</w:t>
      </w:r>
      <w:proofErr w:type="spellStart"/>
      <w:r w:rsidRPr="004E6EF6">
        <w:rPr>
          <w:rFonts w:ascii="Arial" w:eastAsia="宋体" w:hAnsi="Arial" w:cs="Arial"/>
          <w:color w:val="202020"/>
          <w:kern w:val="0"/>
          <w:sz w:val="24"/>
          <w:szCs w:val="24"/>
        </w:rPr>
        <w:t>xQueueSend</w:t>
      </w:r>
      <w:proofErr w:type="spellEnd"/>
      <w:r w:rsidRPr="004E6EF6">
        <w:rPr>
          <w:rFonts w:ascii="Arial" w:eastAsia="宋体" w:hAnsi="Arial" w:cs="Arial"/>
          <w:color w:val="202020"/>
          <w:kern w:val="0"/>
          <w:sz w:val="24"/>
          <w:szCs w:val="24"/>
        </w:rPr>
        <w:t>（）和</w:t>
      </w:r>
      <w:proofErr w:type="spellStart"/>
      <w:r w:rsidRPr="004E6EF6">
        <w:rPr>
          <w:rFonts w:ascii="Arial" w:eastAsia="宋体" w:hAnsi="Arial" w:cs="Arial"/>
          <w:color w:val="202020"/>
          <w:kern w:val="0"/>
          <w:sz w:val="24"/>
          <w:szCs w:val="24"/>
        </w:rPr>
        <w:t>xQueueReceive</w:t>
      </w:r>
      <w:proofErr w:type="spellEnd"/>
      <w:r w:rsidRPr="004E6EF6">
        <w:rPr>
          <w:rFonts w:ascii="Arial" w:eastAsia="宋体" w:hAnsi="Arial" w:cs="Arial"/>
          <w:color w:val="202020"/>
          <w:kern w:val="0"/>
          <w:sz w:val="24"/>
          <w:szCs w:val="24"/>
        </w:rPr>
        <w:t>（）函数的例程。</w:t>
      </w:r>
    </w:p>
    <w:p w14:paraId="481578C7" w14:textId="77777777" w:rsidR="004E6EF6" w:rsidRPr="004E6EF6" w:rsidRDefault="004E6EF6" w:rsidP="004E6EF6">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4E6EF6">
        <w:rPr>
          <w:rFonts w:ascii="Arial" w:eastAsia="宋体" w:hAnsi="Arial" w:cs="Arial"/>
          <w:color w:val="202020"/>
          <w:kern w:val="0"/>
          <w:sz w:val="24"/>
          <w:szCs w:val="24"/>
        </w:rPr>
        <w:t>crQUEUE_SEND</w:t>
      </w:r>
      <w:proofErr w:type="spellEnd"/>
      <w:r w:rsidRPr="004E6EF6">
        <w:rPr>
          <w:rFonts w:ascii="Arial" w:eastAsia="宋体" w:hAnsi="Arial" w:cs="Arial"/>
          <w:color w:val="202020"/>
          <w:kern w:val="0"/>
          <w:sz w:val="24"/>
          <w:szCs w:val="24"/>
        </w:rPr>
        <w:t>和</w:t>
      </w:r>
      <w:proofErr w:type="spellStart"/>
      <w:r w:rsidRPr="004E6EF6">
        <w:rPr>
          <w:rFonts w:ascii="Arial" w:eastAsia="宋体" w:hAnsi="Arial" w:cs="Arial"/>
          <w:color w:val="202020"/>
          <w:kern w:val="0"/>
          <w:sz w:val="24"/>
          <w:szCs w:val="24"/>
        </w:rPr>
        <w:t>crQUEUE_RECEIVE</w:t>
      </w:r>
      <w:proofErr w:type="spellEnd"/>
      <w:r w:rsidRPr="004E6EF6">
        <w:rPr>
          <w:rFonts w:ascii="Arial" w:eastAsia="宋体" w:hAnsi="Arial" w:cs="Arial"/>
          <w:color w:val="202020"/>
          <w:kern w:val="0"/>
          <w:sz w:val="24"/>
          <w:szCs w:val="24"/>
        </w:rPr>
        <w:t>只能在协同例程中使用，而</w:t>
      </w:r>
      <w:proofErr w:type="spellStart"/>
      <w:r w:rsidRPr="004E6EF6">
        <w:rPr>
          <w:rFonts w:ascii="Arial" w:eastAsia="宋体" w:hAnsi="Arial" w:cs="Arial"/>
          <w:color w:val="202020"/>
          <w:kern w:val="0"/>
          <w:sz w:val="24"/>
          <w:szCs w:val="24"/>
        </w:rPr>
        <w:t>xQueueSend</w:t>
      </w:r>
      <w:proofErr w:type="spellEnd"/>
      <w:r w:rsidRPr="004E6EF6">
        <w:rPr>
          <w:rFonts w:ascii="Arial" w:eastAsia="宋体" w:hAnsi="Arial" w:cs="Arial"/>
          <w:color w:val="202020"/>
          <w:kern w:val="0"/>
          <w:sz w:val="24"/>
          <w:szCs w:val="24"/>
        </w:rPr>
        <w:t>（）和</w:t>
      </w:r>
      <w:proofErr w:type="spellStart"/>
      <w:r w:rsidRPr="004E6EF6">
        <w:rPr>
          <w:rFonts w:ascii="Arial" w:eastAsia="宋体" w:hAnsi="Arial" w:cs="Arial"/>
          <w:color w:val="202020"/>
          <w:kern w:val="0"/>
          <w:sz w:val="24"/>
          <w:szCs w:val="24"/>
        </w:rPr>
        <w:t>xQueueReceive</w:t>
      </w:r>
      <w:proofErr w:type="spellEnd"/>
      <w:r w:rsidRPr="004E6EF6">
        <w:rPr>
          <w:rFonts w:ascii="Arial" w:eastAsia="宋体" w:hAnsi="Arial" w:cs="Arial"/>
          <w:color w:val="202020"/>
          <w:kern w:val="0"/>
          <w:sz w:val="24"/>
          <w:szCs w:val="24"/>
        </w:rPr>
        <w:t>（）只能在任务中使用。</w:t>
      </w:r>
      <w:r w:rsidRPr="004E6EF6">
        <w:rPr>
          <w:rFonts w:ascii="Arial" w:eastAsia="宋体" w:hAnsi="Arial" w:cs="Arial"/>
          <w:color w:val="202020"/>
          <w:kern w:val="0"/>
          <w:sz w:val="24"/>
          <w:szCs w:val="24"/>
        </w:rPr>
        <w:t> </w:t>
      </w:r>
      <w:r w:rsidRPr="004E6EF6">
        <w:rPr>
          <w:rFonts w:ascii="Arial" w:eastAsia="宋体" w:hAnsi="Arial" w:cs="Arial"/>
          <w:b/>
          <w:bCs/>
          <w:color w:val="202020"/>
          <w:kern w:val="0"/>
          <w:sz w:val="24"/>
          <w:szCs w:val="24"/>
        </w:rPr>
        <w:t>请注意</w:t>
      </w:r>
      <w:r w:rsidRPr="004E6EF6">
        <w:rPr>
          <w:rFonts w:ascii="Arial" w:eastAsia="宋体" w:hAnsi="Arial" w:cs="Arial"/>
          <w:color w:val="202020"/>
          <w:kern w:val="0"/>
          <w:sz w:val="24"/>
          <w:szCs w:val="24"/>
        </w:rPr>
        <w:t>，协同例程只能将数据发送到其他协同例程。协同例程不能使用队列将数据发送到任务，反之亦然。</w:t>
      </w:r>
    </w:p>
    <w:p w14:paraId="7AC75211" w14:textId="77777777" w:rsidR="004E6EF6" w:rsidRPr="004E6EF6" w:rsidRDefault="004E6EF6" w:rsidP="004E6EF6">
      <w:pPr>
        <w:widowControl/>
        <w:shd w:val="clear" w:color="auto" w:fill="FFFFFF"/>
        <w:spacing w:before="100" w:beforeAutospacing="1" w:after="100" w:afterAutospacing="1"/>
        <w:jc w:val="left"/>
        <w:rPr>
          <w:rFonts w:ascii="Arial" w:eastAsia="宋体" w:hAnsi="Arial" w:cs="Arial"/>
          <w:color w:val="202020"/>
          <w:kern w:val="0"/>
          <w:sz w:val="24"/>
          <w:szCs w:val="24"/>
        </w:rPr>
      </w:pPr>
      <w:r w:rsidRPr="004E6EF6">
        <w:rPr>
          <w:rFonts w:ascii="Arial" w:eastAsia="宋体" w:hAnsi="Arial" w:cs="Arial"/>
          <w:color w:val="202020"/>
          <w:kern w:val="0"/>
          <w:sz w:val="24"/>
          <w:szCs w:val="24"/>
        </w:rPr>
        <w:t>只能从协同例程函数本身中调用</w:t>
      </w:r>
      <w:proofErr w:type="spellStart"/>
      <w:r w:rsidRPr="004E6EF6">
        <w:rPr>
          <w:rFonts w:ascii="Arial" w:eastAsia="宋体" w:hAnsi="Arial" w:cs="Arial"/>
          <w:color w:val="202020"/>
          <w:kern w:val="0"/>
          <w:sz w:val="24"/>
          <w:szCs w:val="24"/>
        </w:rPr>
        <w:t>crQUEUE_SEND</w:t>
      </w:r>
      <w:proofErr w:type="spellEnd"/>
      <w:r w:rsidRPr="004E6EF6">
        <w:rPr>
          <w:rFonts w:ascii="Arial" w:eastAsia="宋体" w:hAnsi="Arial" w:cs="Arial"/>
          <w:color w:val="202020"/>
          <w:kern w:val="0"/>
          <w:sz w:val="24"/>
          <w:szCs w:val="24"/>
        </w:rPr>
        <w:t>，而不能从协同例程函数所调用的函数内部调用。这是因为协同例程不维护自己的堆栈。</w:t>
      </w:r>
    </w:p>
    <w:p w14:paraId="4BA445F8" w14:textId="77777777" w:rsidR="004E6EF6" w:rsidRPr="004E6EF6" w:rsidRDefault="004E6EF6" w:rsidP="004E6EF6">
      <w:pPr>
        <w:widowControl/>
        <w:shd w:val="clear" w:color="auto" w:fill="FFFFFF"/>
        <w:spacing w:before="100" w:beforeAutospacing="1" w:after="100" w:afterAutospacing="1"/>
        <w:jc w:val="left"/>
        <w:rPr>
          <w:rFonts w:ascii="Arial" w:eastAsia="宋体" w:hAnsi="Arial" w:cs="Arial"/>
          <w:color w:val="202020"/>
          <w:kern w:val="0"/>
          <w:sz w:val="24"/>
          <w:szCs w:val="24"/>
        </w:rPr>
      </w:pPr>
      <w:r w:rsidRPr="004E6EF6">
        <w:rPr>
          <w:rFonts w:ascii="Arial" w:eastAsia="宋体" w:hAnsi="Arial" w:cs="Arial"/>
          <w:color w:val="202020"/>
          <w:kern w:val="0"/>
          <w:sz w:val="24"/>
          <w:szCs w:val="24"/>
        </w:rPr>
        <w:t>有关在任务和协同程序之间以及</w:t>
      </w:r>
      <w:r w:rsidRPr="004E6EF6">
        <w:rPr>
          <w:rFonts w:ascii="Arial" w:eastAsia="宋体" w:hAnsi="Arial" w:cs="Arial"/>
          <w:color w:val="202020"/>
          <w:kern w:val="0"/>
          <w:sz w:val="24"/>
          <w:szCs w:val="24"/>
        </w:rPr>
        <w:t>ISR</w:t>
      </w:r>
      <w:r w:rsidRPr="004E6EF6">
        <w:rPr>
          <w:rFonts w:ascii="Arial" w:eastAsia="宋体" w:hAnsi="Arial" w:cs="Arial"/>
          <w:color w:val="202020"/>
          <w:kern w:val="0"/>
          <w:sz w:val="24"/>
          <w:szCs w:val="24"/>
        </w:rPr>
        <w:t>和协同程序之间传递数据的信息，请参见</w:t>
      </w:r>
      <w:r w:rsidRPr="004E6EF6">
        <w:rPr>
          <w:rFonts w:ascii="Arial" w:eastAsia="宋体" w:hAnsi="Arial" w:cs="Arial"/>
          <w:color w:val="202020"/>
          <w:kern w:val="0"/>
          <w:sz w:val="24"/>
          <w:szCs w:val="24"/>
        </w:rPr>
        <w:t>Web</w:t>
      </w:r>
      <w:r w:rsidRPr="004E6EF6">
        <w:rPr>
          <w:rFonts w:ascii="Arial" w:eastAsia="宋体" w:hAnsi="Arial" w:cs="Arial"/>
          <w:color w:val="202020"/>
          <w:kern w:val="0"/>
          <w:sz w:val="24"/>
          <w:szCs w:val="24"/>
        </w:rPr>
        <w:t>文档的协同程序部分。</w:t>
      </w:r>
    </w:p>
    <w:p w14:paraId="781D153B" w14:textId="77777777" w:rsidR="004E6EF6" w:rsidRPr="004E6EF6" w:rsidRDefault="004E6EF6" w:rsidP="004E6EF6">
      <w:pPr>
        <w:widowControl/>
        <w:shd w:val="clear" w:color="auto" w:fill="FFFFFF"/>
        <w:jc w:val="left"/>
        <w:rPr>
          <w:rFonts w:ascii="Arial" w:eastAsia="宋体" w:hAnsi="Arial" w:cs="Arial"/>
          <w:color w:val="202020"/>
          <w:kern w:val="0"/>
          <w:sz w:val="24"/>
          <w:szCs w:val="24"/>
        </w:rPr>
      </w:pPr>
      <w:r w:rsidRPr="004E6EF6">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980"/>
        <w:gridCol w:w="5606"/>
      </w:tblGrid>
      <w:tr w:rsidR="004E6EF6" w:rsidRPr="004E6EF6" w14:paraId="694D5CD1" w14:textId="77777777" w:rsidTr="004E6EF6">
        <w:trPr>
          <w:tblCellSpacing w:w="60" w:type="dxa"/>
        </w:trPr>
        <w:tc>
          <w:tcPr>
            <w:tcW w:w="0" w:type="auto"/>
            <w:hideMark/>
          </w:tcPr>
          <w:p w14:paraId="0EC465FB" w14:textId="77777777" w:rsidR="004E6EF6" w:rsidRPr="004E6EF6" w:rsidRDefault="004E6EF6" w:rsidP="004E6EF6">
            <w:pPr>
              <w:widowControl/>
              <w:spacing w:line="360" w:lineRule="atLeast"/>
              <w:jc w:val="left"/>
              <w:rPr>
                <w:rFonts w:ascii="宋体" w:eastAsia="宋体" w:hAnsi="宋体" w:cs="宋体"/>
                <w:kern w:val="0"/>
                <w:sz w:val="24"/>
                <w:szCs w:val="24"/>
              </w:rPr>
            </w:pPr>
            <w:proofErr w:type="spellStart"/>
            <w:r w:rsidRPr="004E6EF6">
              <w:rPr>
                <w:rFonts w:ascii="宋体" w:eastAsia="宋体" w:hAnsi="宋体" w:cs="宋体"/>
                <w:i/>
                <w:iCs/>
                <w:kern w:val="0"/>
                <w:sz w:val="24"/>
                <w:szCs w:val="24"/>
              </w:rPr>
              <w:t>xHandle</w:t>
            </w:r>
            <w:proofErr w:type="spellEnd"/>
            <w:r w:rsidRPr="004E6EF6">
              <w:rPr>
                <w:rFonts w:ascii="宋体" w:eastAsia="宋体" w:hAnsi="宋体" w:cs="宋体"/>
                <w:kern w:val="0"/>
                <w:sz w:val="24"/>
                <w:szCs w:val="24"/>
              </w:rPr>
              <w:t> </w:t>
            </w:r>
          </w:p>
        </w:tc>
        <w:tc>
          <w:tcPr>
            <w:tcW w:w="0" w:type="auto"/>
            <w:vAlign w:val="center"/>
            <w:hideMark/>
          </w:tcPr>
          <w:p w14:paraId="1F89173E" w14:textId="77777777" w:rsidR="004E6EF6" w:rsidRPr="004E6EF6" w:rsidRDefault="004E6EF6" w:rsidP="004E6EF6">
            <w:pPr>
              <w:widowControl/>
              <w:spacing w:line="360" w:lineRule="atLeast"/>
              <w:jc w:val="left"/>
              <w:rPr>
                <w:rFonts w:ascii="宋体" w:eastAsia="宋体" w:hAnsi="宋体" w:cs="宋体"/>
                <w:kern w:val="0"/>
                <w:sz w:val="24"/>
                <w:szCs w:val="24"/>
              </w:rPr>
            </w:pPr>
            <w:r w:rsidRPr="004E6EF6">
              <w:rPr>
                <w:rFonts w:ascii="Arial" w:eastAsia="宋体" w:hAnsi="Arial" w:cs="Arial"/>
                <w:kern w:val="0"/>
                <w:sz w:val="24"/>
                <w:szCs w:val="24"/>
              </w:rPr>
              <w:t>调用协同例程的句柄。这是协同例程函数的</w:t>
            </w:r>
            <w:proofErr w:type="spellStart"/>
            <w:r w:rsidRPr="004E6EF6">
              <w:rPr>
                <w:rFonts w:ascii="Arial" w:eastAsia="宋体" w:hAnsi="Arial" w:cs="Arial"/>
                <w:kern w:val="0"/>
                <w:sz w:val="24"/>
                <w:szCs w:val="24"/>
              </w:rPr>
              <w:t>xHandle</w:t>
            </w:r>
            <w:proofErr w:type="spellEnd"/>
            <w:r w:rsidRPr="004E6EF6">
              <w:rPr>
                <w:rFonts w:ascii="Arial" w:eastAsia="宋体" w:hAnsi="Arial" w:cs="Arial"/>
                <w:kern w:val="0"/>
                <w:sz w:val="24"/>
                <w:szCs w:val="24"/>
              </w:rPr>
              <w:t>参数。</w:t>
            </w:r>
          </w:p>
        </w:tc>
      </w:tr>
      <w:tr w:rsidR="004E6EF6" w:rsidRPr="004E6EF6" w14:paraId="556BF2F1" w14:textId="77777777" w:rsidTr="004E6EF6">
        <w:trPr>
          <w:tblCellSpacing w:w="60" w:type="dxa"/>
        </w:trPr>
        <w:tc>
          <w:tcPr>
            <w:tcW w:w="0" w:type="auto"/>
            <w:hideMark/>
          </w:tcPr>
          <w:p w14:paraId="57EEC013" w14:textId="77777777" w:rsidR="004E6EF6" w:rsidRPr="004E6EF6" w:rsidRDefault="004E6EF6" w:rsidP="004E6EF6">
            <w:pPr>
              <w:widowControl/>
              <w:spacing w:line="360" w:lineRule="atLeast"/>
              <w:jc w:val="left"/>
              <w:rPr>
                <w:rFonts w:ascii="宋体" w:eastAsia="宋体" w:hAnsi="宋体" w:cs="宋体"/>
                <w:kern w:val="0"/>
                <w:sz w:val="24"/>
                <w:szCs w:val="24"/>
              </w:rPr>
            </w:pPr>
            <w:proofErr w:type="spellStart"/>
            <w:r w:rsidRPr="004E6EF6">
              <w:rPr>
                <w:rFonts w:ascii="宋体" w:eastAsia="宋体" w:hAnsi="宋体" w:cs="宋体"/>
                <w:i/>
                <w:iCs/>
                <w:kern w:val="0"/>
                <w:sz w:val="24"/>
                <w:szCs w:val="24"/>
              </w:rPr>
              <w:t>xQueue</w:t>
            </w:r>
            <w:proofErr w:type="spellEnd"/>
            <w:r w:rsidRPr="004E6EF6">
              <w:rPr>
                <w:rFonts w:ascii="宋体" w:eastAsia="宋体" w:hAnsi="宋体" w:cs="宋体"/>
                <w:kern w:val="0"/>
                <w:sz w:val="24"/>
                <w:szCs w:val="24"/>
              </w:rPr>
              <w:t> </w:t>
            </w:r>
          </w:p>
        </w:tc>
        <w:tc>
          <w:tcPr>
            <w:tcW w:w="0" w:type="auto"/>
            <w:vAlign w:val="center"/>
            <w:hideMark/>
          </w:tcPr>
          <w:p w14:paraId="7D4B864B" w14:textId="77777777" w:rsidR="004E6EF6" w:rsidRPr="004E6EF6" w:rsidRDefault="004E6EF6" w:rsidP="004E6EF6">
            <w:pPr>
              <w:widowControl/>
              <w:spacing w:line="360" w:lineRule="atLeast"/>
              <w:jc w:val="left"/>
              <w:rPr>
                <w:rFonts w:ascii="宋体" w:eastAsia="宋体" w:hAnsi="宋体" w:cs="宋体"/>
                <w:kern w:val="0"/>
                <w:sz w:val="24"/>
                <w:szCs w:val="24"/>
              </w:rPr>
            </w:pPr>
            <w:r w:rsidRPr="004E6EF6">
              <w:rPr>
                <w:rFonts w:ascii="Arial" w:eastAsia="宋体" w:hAnsi="Arial" w:cs="Arial"/>
                <w:kern w:val="0"/>
                <w:sz w:val="24"/>
                <w:szCs w:val="24"/>
              </w:rPr>
              <w:t>将在其上发布数据的队列的句柄。使用</w:t>
            </w:r>
            <w:proofErr w:type="spellStart"/>
            <w:r w:rsidRPr="004E6EF6">
              <w:rPr>
                <w:rFonts w:ascii="Arial" w:eastAsia="宋体" w:hAnsi="Arial" w:cs="Arial"/>
                <w:kern w:val="0"/>
                <w:sz w:val="24"/>
                <w:szCs w:val="24"/>
              </w:rPr>
              <w:t>xQueueCreate</w:t>
            </w:r>
            <w:proofErr w:type="spellEnd"/>
            <w:r w:rsidRPr="004E6EF6">
              <w:rPr>
                <w:rFonts w:ascii="Arial" w:eastAsia="宋体" w:hAnsi="Arial" w:cs="Arial"/>
                <w:kern w:val="0"/>
                <w:sz w:val="24"/>
                <w:szCs w:val="24"/>
              </w:rPr>
              <w:t>（）</w:t>
            </w:r>
            <w:r w:rsidRPr="004E6EF6">
              <w:rPr>
                <w:rFonts w:ascii="Arial" w:eastAsia="宋体" w:hAnsi="Arial" w:cs="Arial"/>
                <w:kern w:val="0"/>
                <w:sz w:val="24"/>
                <w:szCs w:val="24"/>
              </w:rPr>
              <w:t>API</w:t>
            </w:r>
            <w:r w:rsidRPr="004E6EF6">
              <w:rPr>
                <w:rFonts w:ascii="Arial" w:eastAsia="宋体" w:hAnsi="Arial" w:cs="Arial"/>
                <w:kern w:val="0"/>
                <w:sz w:val="24"/>
                <w:szCs w:val="24"/>
              </w:rPr>
              <w:t>函数创建队列时，将获得该句柄作为返回值。</w:t>
            </w:r>
          </w:p>
        </w:tc>
      </w:tr>
      <w:tr w:rsidR="004E6EF6" w:rsidRPr="004E6EF6" w14:paraId="7D196B03" w14:textId="77777777" w:rsidTr="004E6EF6">
        <w:trPr>
          <w:tblCellSpacing w:w="60" w:type="dxa"/>
        </w:trPr>
        <w:tc>
          <w:tcPr>
            <w:tcW w:w="0" w:type="auto"/>
            <w:hideMark/>
          </w:tcPr>
          <w:p w14:paraId="2953DF98" w14:textId="77777777" w:rsidR="004E6EF6" w:rsidRPr="004E6EF6" w:rsidRDefault="004E6EF6" w:rsidP="004E6EF6">
            <w:pPr>
              <w:widowControl/>
              <w:spacing w:line="360" w:lineRule="atLeast"/>
              <w:jc w:val="left"/>
              <w:rPr>
                <w:rFonts w:ascii="宋体" w:eastAsia="宋体" w:hAnsi="宋体" w:cs="宋体"/>
                <w:kern w:val="0"/>
                <w:sz w:val="24"/>
                <w:szCs w:val="24"/>
              </w:rPr>
            </w:pPr>
            <w:proofErr w:type="spellStart"/>
            <w:r w:rsidRPr="004E6EF6">
              <w:rPr>
                <w:rFonts w:ascii="宋体" w:eastAsia="宋体" w:hAnsi="宋体" w:cs="宋体"/>
                <w:i/>
                <w:iCs/>
                <w:kern w:val="0"/>
                <w:sz w:val="24"/>
                <w:szCs w:val="24"/>
              </w:rPr>
              <w:t>pvItemToQueue</w:t>
            </w:r>
            <w:proofErr w:type="spellEnd"/>
            <w:r w:rsidRPr="004E6EF6">
              <w:rPr>
                <w:rFonts w:ascii="宋体" w:eastAsia="宋体" w:hAnsi="宋体" w:cs="宋体"/>
                <w:kern w:val="0"/>
                <w:sz w:val="24"/>
                <w:szCs w:val="24"/>
              </w:rPr>
              <w:t> </w:t>
            </w:r>
          </w:p>
        </w:tc>
        <w:tc>
          <w:tcPr>
            <w:tcW w:w="0" w:type="auto"/>
            <w:vAlign w:val="center"/>
            <w:hideMark/>
          </w:tcPr>
          <w:p w14:paraId="11B58E1B" w14:textId="77777777" w:rsidR="004E6EF6" w:rsidRPr="004E6EF6" w:rsidRDefault="004E6EF6" w:rsidP="004E6EF6">
            <w:pPr>
              <w:widowControl/>
              <w:spacing w:line="360" w:lineRule="atLeast"/>
              <w:jc w:val="left"/>
              <w:rPr>
                <w:rFonts w:ascii="宋体" w:eastAsia="宋体" w:hAnsi="宋体" w:cs="宋体"/>
                <w:kern w:val="0"/>
                <w:sz w:val="24"/>
                <w:szCs w:val="24"/>
              </w:rPr>
            </w:pPr>
            <w:r w:rsidRPr="004E6EF6">
              <w:rPr>
                <w:rFonts w:ascii="Arial" w:eastAsia="宋体" w:hAnsi="Arial" w:cs="Arial"/>
                <w:kern w:val="0"/>
                <w:sz w:val="24"/>
                <w:szCs w:val="24"/>
              </w:rPr>
              <w:t>指向要发布到队列中的数据的指针。创建队列时，将指定每个排队项目的字节数。该字节数从</w:t>
            </w:r>
            <w:proofErr w:type="spellStart"/>
            <w:r w:rsidRPr="004E6EF6">
              <w:rPr>
                <w:rFonts w:ascii="Arial" w:eastAsia="宋体" w:hAnsi="Arial" w:cs="Arial"/>
                <w:kern w:val="0"/>
                <w:sz w:val="24"/>
                <w:szCs w:val="24"/>
              </w:rPr>
              <w:t>pvItemToQueue</w:t>
            </w:r>
            <w:proofErr w:type="spellEnd"/>
            <w:r w:rsidRPr="004E6EF6">
              <w:rPr>
                <w:rFonts w:ascii="Arial" w:eastAsia="宋体" w:hAnsi="Arial" w:cs="Arial"/>
                <w:kern w:val="0"/>
                <w:sz w:val="24"/>
                <w:szCs w:val="24"/>
              </w:rPr>
              <w:t>复制到队列本身。</w:t>
            </w:r>
          </w:p>
        </w:tc>
      </w:tr>
      <w:tr w:rsidR="004E6EF6" w:rsidRPr="004E6EF6" w14:paraId="05EAC8D5" w14:textId="77777777" w:rsidTr="004E6EF6">
        <w:trPr>
          <w:tblCellSpacing w:w="60" w:type="dxa"/>
        </w:trPr>
        <w:tc>
          <w:tcPr>
            <w:tcW w:w="0" w:type="auto"/>
            <w:hideMark/>
          </w:tcPr>
          <w:p w14:paraId="532B3DB0" w14:textId="77777777" w:rsidR="004E6EF6" w:rsidRPr="004E6EF6" w:rsidRDefault="004E6EF6" w:rsidP="004E6EF6">
            <w:pPr>
              <w:widowControl/>
              <w:spacing w:line="360" w:lineRule="atLeast"/>
              <w:jc w:val="left"/>
              <w:rPr>
                <w:rFonts w:ascii="宋体" w:eastAsia="宋体" w:hAnsi="宋体" w:cs="宋体"/>
                <w:kern w:val="0"/>
                <w:sz w:val="24"/>
                <w:szCs w:val="24"/>
              </w:rPr>
            </w:pPr>
            <w:proofErr w:type="spellStart"/>
            <w:r w:rsidRPr="004E6EF6">
              <w:rPr>
                <w:rFonts w:ascii="宋体" w:eastAsia="宋体" w:hAnsi="宋体" w:cs="宋体"/>
                <w:i/>
                <w:iCs/>
                <w:kern w:val="0"/>
                <w:sz w:val="24"/>
                <w:szCs w:val="24"/>
              </w:rPr>
              <w:t>xTickToDelay</w:t>
            </w:r>
            <w:proofErr w:type="spellEnd"/>
            <w:r w:rsidRPr="004E6EF6">
              <w:rPr>
                <w:rFonts w:ascii="宋体" w:eastAsia="宋体" w:hAnsi="宋体" w:cs="宋体"/>
                <w:kern w:val="0"/>
                <w:sz w:val="24"/>
                <w:szCs w:val="24"/>
              </w:rPr>
              <w:t> </w:t>
            </w:r>
          </w:p>
        </w:tc>
        <w:tc>
          <w:tcPr>
            <w:tcW w:w="0" w:type="auto"/>
            <w:vAlign w:val="center"/>
            <w:hideMark/>
          </w:tcPr>
          <w:p w14:paraId="3CEA5C7C" w14:textId="77777777" w:rsidR="004E6EF6" w:rsidRPr="004E6EF6" w:rsidRDefault="004E6EF6" w:rsidP="004E6EF6">
            <w:pPr>
              <w:widowControl/>
              <w:spacing w:line="360" w:lineRule="atLeast"/>
              <w:jc w:val="left"/>
              <w:rPr>
                <w:rFonts w:ascii="宋体" w:eastAsia="宋体" w:hAnsi="宋体" w:cs="宋体"/>
                <w:kern w:val="0"/>
                <w:sz w:val="24"/>
                <w:szCs w:val="24"/>
              </w:rPr>
            </w:pPr>
            <w:r w:rsidRPr="004E6EF6">
              <w:rPr>
                <w:rFonts w:ascii="Arial" w:eastAsia="宋体" w:hAnsi="Arial" w:cs="Arial"/>
                <w:kern w:val="0"/>
                <w:sz w:val="24"/>
                <w:szCs w:val="24"/>
              </w:rPr>
              <w:t>如果没有立即可用的空间，则该例程应阻塞以等待队列中可用空间的滴答数。等于的实际时间由</w:t>
            </w:r>
            <w:proofErr w:type="spellStart"/>
            <w:r w:rsidRPr="004E6EF6">
              <w:rPr>
                <w:rFonts w:ascii="Arial" w:eastAsia="宋体" w:hAnsi="Arial" w:cs="Arial"/>
                <w:kern w:val="0"/>
                <w:sz w:val="24"/>
                <w:szCs w:val="24"/>
              </w:rPr>
              <w:t>configTICK_RATE_HZ</w:t>
            </w:r>
            <w:proofErr w:type="spellEnd"/>
            <w:r w:rsidRPr="004E6EF6">
              <w:rPr>
                <w:rFonts w:ascii="Arial" w:eastAsia="宋体" w:hAnsi="Arial" w:cs="Arial"/>
                <w:kern w:val="0"/>
                <w:sz w:val="24"/>
                <w:szCs w:val="24"/>
              </w:rPr>
              <w:t>（在</w:t>
            </w:r>
            <w:proofErr w:type="spellStart"/>
            <w:r w:rsidRPr="004E6EF6">
              <w:rPr>
                <w:rFonts w:ascii="Arial" w:eastAsia="宋体" w:hAnsi="Arial" w:cs="Arial"/>
                <w:kern w:val="0"/>
                <w:sz w:val="24"/>
                <w:szCs w:val="24"/>
              </w:rPr>
              <w:t>FreeRTOSConfig.h</w:t>
            </w:r>
            <w:proofErr w:type="spellEnd"/>
            <w:r w:rsidRPr="004E6EF6">
              <w:rPr>
                <w:rFonts w:ascii="Arial" w:eastAsia="宋体" w:hAnsi="Arial" w:cs="Arial"/>
                <w:kern w:val="0"/>
                <w:sz w:val="24"/>
                <w:szCs w:val="24"/>
              </w:rPr>
              <w:t>中设置）定义。常量</w:t>
            </w:r>
            <w:proofErr w:type="spellStart"/>
            <w:r w:rsidRPr="004E6EF6">
              <w:rPr>
                <w:rFonts w:ascii="Arial" w:eastAsia="宋体" w:hAnsi="Arial" w:cs="Arial"/>
                <w:kern w:val="0"/>
                <w:sz w:val="24"/>
                <w:szCs w:val="24"/>
              </w:rPr>
              <w:t>portTICK_PERIOD_MS</w:t>
            </w:r>
            <w:proofErr w:type="spellEnd"/>
            <w:r w:rsidRPr="004E6EF6">
              <w:rPr>
                <w:rFonts w:ascii="Arial" w:eastAsia="宋体" w:hAnsi="Arial" w:cs="Arial"/>
                <w:kern w:val="0"/>
                <w:sz w:val="24"/>
                <w:szCs w:val="24"/>
              </w:rPr>
              <w:t>可用于将滴答转换为毫秒（请参见下面的示例）。</w:t>
            </w:r>
          </w:p>
        </w:tc>
      </w:tr>
      <w:tr w:rsidR="004E6EF6" w:rsidRPr="004E6EF6" w14:paraId="6106592A" w14:textId="77777777" w:rsidTr="004E6EF6">
        <w:trPr>
          <w:tblCellSpacing w:w="60" w:type="dxa"/>
        </w:trPr>
        <w:tc>
          <w:tcPr>
            <w:tcW w:w="0" w:type="auto"/>
            <w:hideMark/>
          </w:tcPr>
          <w:p w14:paraId="1B27474F" w14:textId="77777777" w:rsidR="004E6EF6" w:rsidRPr="004E6EF6" w:rsidRDefault="004E6EF6" w:rsidP="004E6EF6">
            <w:pPr>
              <w:widowControl/>
              <w:spacing w:line="360" w:lineRule="atLeast"/>
              <w:jc w:val="left"/>
              <w:rPr>
                <w:rFonts w:ascii="宋体" w:eastAsia="宋体" w:hAnsi="宋体" w:cs="宋体"/>
                <w:kern w:val="0"/>
                <w:sz w:val="24"/>
                <w:szCs w:val="24"/>
              </w:rPr>
            </w:pPr>
            <w:proofErr w:type="spellStart"/>
            <w:r w:rsidRPr="004E6EF6">
              <w:rPr>
                <w:rFonts w:ascii="宋体" w:eastAsia="宋体" w:hAnsi="宋体" w:cs="宋体"/>
                <w:i/>
                <w:iCs/>
                <w:kern w:val="0"/>
                <w:sz w:val="24"/>
                <w:szCs w:val="24"/>
              </w:rPr>
              <w:lastRenderedPageBreak/>
              <w:t>pxResult</w:t>
            </w:r>
            <w:proofErr w:type="spellEnd"/>
            <w:r w:rsidRPr="004E6EF6">
              <w:rPr>
                <w:rFonts w:ascii="宋体" w:eastAsia="宋体" w:hAnsi="宋体" w:cs="宋体"/>
                <w:kern w:val="0"/>
                <w:sz w:val="24"/>
                <w:szCs w:val="24"/>
              </w:rPr>
              <w:t> </w:t>
            </w:r>
          </w:p>
        </w:tc>
        <w:tc>
          <w:tcPr>
            <w:tcW w:w="0" w:type="auto"/>
            <w:vAlign w:val="center"/>
            <w:hideMark/>
          </w:tcPr>
          <w:p w14:paraId="4CE75074" w14:textId="77777777" w:rsidR="004E6EF6" w:rsidRPr="004E6EF6" w:rsidRDefault="004E6EF6" w:rsidP="004E6EF6">
            <w:pPr>
              <w:widowControl/>
              <w:spacing w:line="360" w:lineRule="atLeast"/>
              <w:jc w:val="left"/>
              <w:rPr>
                <w:rFonts w:ascii="宋体" w:eastAsia="宋体" w:hAnsi="宋体" w:cs="宋体"/>
                <w:kern w:val="0"/>
                <w:sz w:val="24"/>
                <w:szCs w:val="24"/>
              </w:rPr>
            </w:pPr>
            <w:r w:rsidRPr="004E6EF6">
              <w:rPr>
                <w:rFonts w:ascii="Arial" w:eastAsia="宋体" w:hAnsi="Arial" w:cs="Arial"/>
                <w:kern w:val="0"/>
                <w:sz w:val="24"/>
                <w:szCs w:val="24"/>
              </w:rPr>
              <w:t>如果数据成功发布到队列中，则</w:t>
            </w:r>
            <w:proofErr w:type="spellStart"/>
            <w:r w:rsidRPr="004E6EF6">
              <w:rPr>
                <w:rFonts w:ascii="Arial" w:eastAsia="宋体" w:hAnsi="Arial" w:cs="Arial"/>
                <w:kern w:val="0"/>
                <w:sz w:val="24"/>
                <w:szCs w:val="24"/>
              </w:rPr>
              <w:t>pxResult</w:t>
            </w:r>
            <w:proofErr w:type="spellEnd"/>
            <w:r w:rsidRPr="004E6EF6">
              <w:rPr>
                <w:rFonts w:ascii="Arial" w:eastAsia="宋体" w:hAnsi="Arial" w:cs="Arial"/>
                <w:kern w:val="0"/>
                <w:sz w:val="24"/>
                <w:szCs w:val="24"/>
              </w:rPr>
              <w:t>指向的变量将设置为</w:t>
            </w:r>
            <w:proofErr w:type="spellStart"/>
            <w:r w:rsidRPr="004E6EF6">
              <w:rPr>
                <w:rFonts w:ascii="Arial" w:eastAsia="宋体" w:hAnsi="Arial" w:cs="Arial"/>
                <w:kern w:val="0"/>
                <w:sz w:val="24"/>
                <w:szCs w:val="24"/>
              </w:rPr>
              <w:t>pdPASS</w:t>
            </w:r>
            <w:proofErr w:type="spellEnd"/>
            <w:r w:rsidRPr="004E6EF6">
              <w:rPr>
                <w:rFonts w:ascii="Arial" w:eastAsia="宋体" w:hAnsi="Arial" w:cs="Arial"/>
                <w:kern w:val="0"/>
                <w:sz w:val="24"/>
                <w:szCs w:val="24"/>
              </w:rPr>
              <w:t>，否则它将设置为</w:t>
            </w:r>
            <w:proofErr w:type="spellStart"/>
            <w:r w:rsidRPr="004E6EF6">
              <w:rPr>
                <w:rFonts w:ascii="Arial" w:eastAsia="宋体" w:hAnsi="Arial" w:cs="Arial"/>
                <w:kern w:val="0"/>
                <w:sz w:val="24"/>
                <w:szCs w:val="24"/>
              </w:rPr>
              <w:t>ProjDefs.h</w:t>
            </w:r>
            <w:proofErr w:type="spellEnd"/>
            <w:r w:rsidRPr="004E6EF6">
              <w:rPr>
                <w:rFonts w:ascii="Arial" w:eastAsia="宋体" w:hAnsi="Arial" w:cs="Arial"/>
                <w:kern w:val="0"/>
                <w:sz w:val="24"/>
                <w:szCs w:val="24"/>
              </w:rPr>
              <w:t>中定义的错误。</w:t>
            </w:r>
          </w:p>
        </w:tc>
      </w:tr>
    </w:tbl>
    <w:p w14:paraId="0C408F0E" w14:textId="4B979718" w:rsidR="004E6EF6" w:rsidRDefault="004E6EF6" w:rsidP="004E6EF6">
      <w:pPr>
        <w:rPr>
          <w:rFonts w:ascii="Courier" w:hAnsi="Courier" w:cs="Arial"/>
          <w:color w:val="202020"/>
          <w:shd w:val="clear" w:color="auto" w:fill="FFFFFF"/>
        </w:rPr>
      </w:pPr>
      <w:r w:rsidRPr="004E6EF6">
        <w:rPr>
          <w:rFonts w:ascii="Arial" w:eastAsia="宋体" w:hAnsi="Arial" w:cs="Arial"/>
          <w:b/>
          <w:bCs/>
          <w:color w:val="202020"/>
          <w:kern w:val="0"/>
          <w:sz w:val="24"/>
          <w:szCs w:val="24"/>
          <w:shd w:val="clear" w:color="auto" w:fill="FFFFFF"/>
        </w:rPr>
        <w:t>用法示例：</w:t>
      </w:r>
    </w:p>
    <w:p w14:paraId="0606B38E" w14:textId="77777777" w:rsidR="004E6EF6" w:rsidRDefault="004E6EF6" w:rsidP="004E6EF6">
      <w:pPr>
        <w:pStyle w:val="HTML"/>
        <w:rPr>
          <w:b/>
          <w:bCs/>
          <w:color w:val="202020"/>
          <w:shd w:val="clear" w:color="auto" w:fill="FFFFFF"/>
        </w:rPr>
      </w:pPr>
      <w:r>
        <w:rPr>
          <w:b/>
          <w:bCs/>
          <w:color w:val="202020"/>
          <w:shd w:val="clear" w:color="auto" w:fill="FFFFFF"/>
        </w:rPr>
        <w:t xml:space="preserve"> // Co-routine function that blocks for a fixed period then posts a number onto</w:t>
      </w:r>
    </w:p>
    <w:p w14:paraId="4A230715" w14:textId="77777777" w:rsidR="004E6EF6" w:rsidRDefault="004E6EF6" w:rsidP="004E6EF6">
      <w:pPr>
        <w:pStyle w:val="HTML"/>
        <w:rPr>
          <w:b/>
          <w:bCs/>
          <w:color w:val="202020"/>
          <w:shd w:val="clear" w:color="auto" w:fill="FFFFFF"/>
        </w:rPr>
      </w:pPr>
      <w:r>
        <w:rPr>
          <w:b/>
          <w:bCs/>
          <w:color w:val="202020"/>
          <w:shd w:val="clear" w:color="auto" w:fill="FFFFFF"/>
        </w:rPr>
        <w:t xml:space="preserve"> // a queue.</w:t>
      </w:r>
    </w:p>
    <w:p w14:paraId="3CD388D2" w14:textId="77777777" w:rsidR="004E6EF6" w:rsidRDefault="004E6EF6" w:rsidP="004E6EF6">
      <w:pPr>
        <w:pStyle w:val="HTML"/>
        <w:rPr>
          <w:b/>
          <w:bCs/>
          <w:color w:val="202020"/>
          <w:shd w:val="clear" w:color="auto" w:fill="FFFFFF"/>
        </w:rPr>
      </w:pPr>
      <w:r>
        <w:rPr>
          <w:b/>
          <w:bCs/>
          <w:color w:val="202020"/>
          <w:shd w:val="clear" w:color="auto" w:fill="FFFFFF"/>
        </w:rPr>
        <w:t xml:space="preserve"> static void </w:t>
      </w:r>
      <w:proofErr w:type="spellStart"/>
      <w:proofErr w:type="gramStart"/>
      <w:r>
        <w:rPr>
          <w:b/>
          <w:bCs/>
          <w:color w:val="202020"/>
          <w:shd w:val="clear" w:color="auto" w:fill="FFFFFF"/>
        </w:rPr>
        <w:t>prvCoRoutineFlashTask</w:t>
      </w:r>
      <w:proofErr w:type="spellEnd"/>
      <w:r>
        <w:rPr>
          <w:b/>
          <w:bCs/>
          <w:color w:val="202020"/>
          <w:shd w:val="clear" w:color="auto" w:fill="FFFFFF"/>
        </w:rPr>
        <w:t xml:space="preserve">( </w:t>
      </w:r>
      <w:proofErr w:type="spellStart"/>
      <w:r>
        <w:rPr>
          <w:b/>
          <w:bCs/>
          <w:color w:val="202020"/>
          <w:shd w:val="clear" w:color="auto" w:fill="FFFFFF"/>
        </w:rPr>
        <w:t>CoRoutineHandle</w:t>
      </w:r>
      <w:proofErr w:type="gramEnd"/>
      <w:r>
        <w:rPr>
          <w:b/>
          <w:bCs/>
          <w:color w:val="202020"/>
          <w:shd w:val="clear" w:color="auto" w:fill="FFFFFF"/>
        </w:rPr>
        <w:t>_t</w:t>
      </w:r>
      <w:proofErr w:type="spellEnd"/>
      <w:r>
        <w:rPr>
          <w:b/>
          <w:bCs/>
          <w:color w:val="202020"/>
          <w:shd w:val="clear" w:color="auto" w:fill="FFFFFF"/>
        </w:rPr>
        <w:t xml:space="preserve"> </w:t>
      </w:r>
      <w:proofErr w:type="spellStart"/>
      <w:r>
        <w:rPr>
          <w:b/>
          <w:bCs/>
          <w:color w:val="202020"/>
          <w:shd w:val="clear" w:color="auto" w:fill="FFFFFF"/>
        </w:rPr>
        <w:t>xHandle</w:t>
      </w:r>
      <w:proofErr w:type="spellEnd"/>
      <w:r>
        <w:rPr>
          <w:b/>
          <w:bCs/>
          <w:color w:val="202020"/>
          <w:shd w:val="clear" w:color="auto" w:fill="FFFFFF"/>
        </w:rPr>
        <w:t>,</w:t>
      </w:r>
    </w:p>
    <w:p w14:paraId="1A34B21D" w14:textId="77777777" w:rsidR="004E6EF6" w:rsidRDefault="004E6EF6" w:rsidP="004E6EF6">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UBaseType_t</w:t>
      </w:r>
      <w:proofErr w:type="spellEnd"/>
      <w:r>
        <w:rPr>
          <w:b/>
          <w:bCs/>
          <w:color w:val="202020"/>
          <w:shd w:val="clear" w:color="auto" w:fill="FFFFFF"/>
        </w:rPr>
        <w:t xml:space="preserve"> </w:t>
      </w:r>
      <w:proofErr w:type="gramStart"/>
      <w:r>
        <w:rPr>
          <w:b/>
          <w:bCs/>
          <w:color w:val="202020"/>
          <w:shd w:val="clear" w:color="auto" w:fill="FFFFFF"/>
        </w:rPr>
        <w:t>uxIndex )</w:t>
      </w:r>
      <w:proofErr w:type="gramEnd"/>
    </w:p>
    <w:p w14:paraId="72A1C37F" w14:textId="77777777" w:rsidR="004E6EF6" w:rsidRDefault="004E6EF6" w:rsidP="004E6EF6">
      <w:pPr>
        <w:pStyle w:val="HTML"/>
        <w:rPr>
          <w:b/>
          <w:bCs/>
          <w:color w:val="202020"/>
          <w:shd w:val="clear" w:color="auto" w:fill="FFFFFF"/>
        </w:rPr>
      </w:pPr>
      <w:r>
        <w:rPr>
          <w:b/>
          <w:bCs/>
          <w:color w:val="202020"/>
          <w:shd w:val="clear" w:color="auto" w:fill="FFFFFF"/>
        </w:rPr>
        <w:t xml:space="preserve"> {</w:t>
      </w:r>
    </w:p>
    <w:p w14:paraId="42D5CB7C" w14:textId="77777777" w:rsidR="004E6EF6" w:rsidRDefault="004E6EF6" w:rsidP="004E6EF6">
      <w:pPr>
        <w:pStyle w:val="HTML"/>
        <w:rPr>
          <w:b/>
          <w:bCs/>
          <w:color w:val="202020"/>
          <w:shd w:val="clear" w:color="auto" w:fill="FFFFFF"/>
        </w:rPr>
      </w:pPr>
      <w:r>
        <w:rPr>
          <w:b/>
          <w:bCs/>
          <w:color w:val="202020"/>
          <w:shd w:val="clear" w:color="auto" w:fill="FFFFFF"/>
        </w:rPr>
        <w:t xml:space="preserve"> // Variables in co-routines must be declared static if they must maintain</w:t>
      </w:r>
    </w:p>
    <w:p w14:paraId="1EEC20B3" w14:textId="77777777" w:rsidR="004E6EF6" w:rsidRDefault="004E6EF6" w:rsidP="004E6EF6">
      <w:pPr>
        <w:pStyle w:val="HTML"/>
        <w:rPr>
          <w:b/>
          <w:bCs/>
          <w:color w:val="202020"/>
          <w:shd w:val="clear" w:color="auto" w:fill="FFFFFF"/>
        </w:rPr>
      </w:pPr>
      <w:r>
        <w:rPr>
          <w:b/>
          <w:bCs/>
          <w:color w:val="202020"/>
          <w:shd w:val="clear" w:color="auto" w:fill="FFFFFF"/>
        </w:rPr>
        <w:t xml:space="preserve"> // value across a blocking call.</w:t>
      </w:r>
    </w:p>
    <w:p w14:paraId="63AF45E5" w14:textId="77777777" w:rsidR="004E6EF6" w:rsidRDefault="004E6EF6" w:rsidP="004E6EF6">
      <w:pPr>
        <w:pStyle w:val="HTML"/>
        <w:rPr>
          <w:b/>
          <w:bCs/>
          <w:color w:val="202020"/>
          <w:shd w:val="clear" w:color="auto" w:fill="FFFFFF"/>
        </w:rPr>
      </w:pPr>
      <w:r>
        <w:rPr>
          <w:b/>
          <w:bCs/>
          <w:color w:val="202020"/>
          <w:shd w:val="clear" w:color="auto" w:fill="FFFFFF"/>
        </w:rPr>
        <w:t xml:space="preserve"> static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xNumberToPost</w:t>
      </w:r>
      <w:proofErr w:type="spellEnd"/>
      <w:r>
        <w:rPr>
          <w:b/>
          <w:bCs/>
          <w:color w:val="202020"/>
          <w:shd w:val="clear" w:color="auto" w:fill="FFFFFF"/>
        </w:rPr>
        <w:t xml:space="preserve"> = 0;</w:t>
      </w:r>
    </w:p>
    <w:p w14:paraId="56195E59" w14:textId="77777777" w:rsidR="004E6EF6" w:rsidRDefault="004E6EF6" w:rsidP="004E6EF6">
      <w:pPr>
        <w:pStyle w:val="HTML"/>
        <w:rPr>
          <w:b/>
          <w:bCs/>
          <w:color w:val="202020"/>
          <w:shd w:val="clear" w:color="auto" w:fill="FFFFFF"/>
        </w:rPr>
      </w:pPr>
      <w:r>
        <w:rPr>
          <w:b/>
          <w:bCs/>
          <w:color w:val="202020"/>
          <w:shd w:val="clear" w:color="auto" w:fill="FFFFFF"/>
        </w:rPr>
        <w:t xml:space="preserve"> static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xResult</w:t>
      </w:r>
      <w:proofErr w:type="spellEnd"/>
      <w:r>
        <w:rPr>
          <w:b/>
          <w:bCs/>
          <w:color w:val="202020"/>
          <w:shd w:val="clear" w:color="auto" w:fill="FFFFFF"/>
        </w:rPr>
        <w:t>;</w:t>
      </w:r>
    </w:p>
    <w:p w14:paraId="26455559" w14:textId="77777777" w:rsidR="004E6EF6" w:rsidRDefault="004E6EF6" w:rsidP="004E6EF6">
      <w:pPr>
        <w:pStyle w:val="HTML"/>
        <w:rPr>
          <w:b/>
          <w:bCs/>
          <w:color w:val="202020"/>
          <w:shd w:val="clear" w:color="auto" w:fill="FFFFFF"/>
        </w:rPr>
      </w:pPr>
    </w:p>
    <w:p w14:paraId="4CE80914" w14:textId="77777777" w:rsidR="004E6EF6" w:rsidRDefault="004E6EF6" w:rsidP="004E6EF6">
      <w:pPr>
        <w:pStyle w:val="HTML"/>
        <w:rPr>
          <w:b/>
          <w:bCs/>
          <w:color w:val="202020"/>
          <w:shd w:val="clear" w:color="auto" w:fill="FFFFFF"/>
        </w:rPr>
      </w:pPr>
      <w:r>
        <w:rPr>
          <w:b/>
          <w:bCs/>
          <w:color w:val="202020"/>
          <w:shd w:val="clear" w:color="auto" w:fill="FFFFFF"/>
        </w:rPr>
        <w:t xml:space="preserve">    // Co-routines must begin with a call to </w:t>
      </w:r>
      <w:proofErr w:type="spellStart"/>
      <w:proofErr w:type="gramStart"/>
      <w:r>
        <w:rPr>
          <w:b/>
          <w:bCs/>
          <w:color w:val="202020"/>
          <w:shd w:val="clear" w:color="auto" w:fill="FFFFFF"/>
        </w:rPr>
        <w:t>crSTART</w:t>
      </w:r>
      <w:proofErr w:type="spellEnd"/>
      <w:r>
        <w:rPr>
          <w:b/>
          <w:bCs/>
          <w:color w:val="202020"/>
          <w:shd w:val="clear" w:color="auto" w:fill="FFFFFF"/>
        </w:rPr>
        <w:t>(</w:t>
      </w:r>
      <w:proofErr w:type="gramEnd"/>
      <w:r>
        <w:rPr>
          <w:b/>
          <w:bCs/>
          <w:color w:val="202020"/>
          <w:shd w:val="clear" w:color="auto" w:fill="FFFFFF"/>
        </w:rPr>
        <w:t>).</w:t>
      </w:r>
    </w:p>
    <w:p w14:paraId="7CB1249F" w14:textId="77777777" w:rsidR="004E6EF6" w:rsidRDefault="004E6EF6" w:rsidP="004E6EF6">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crSTART</w:t>
      </w:r>
      <w:proofErr w:type="spellEnd"/>
      <w:r>
        <w:rPr>
          <w:b/>
          <w:bCs/>
          <w:color w:val="202020"/>
          <w:shd w:val="clear" w:color="auto" w:fill="FFFFFF"/>
        </w:rPr>
        <w:t xml:space="preserve">( </w:t>
      </w:r>
      <w:proofErr w:type="spellStart"/>
      <w:r>
        <w:rPr>
          <w:b/>
          <w:bCs/>
          <w:color w:val="202020"/>
          <w:shd w:val="clear" w:color="auto" w:fill="FFFFFF"/>
        </w:rPr>
        <w:t>xHandle</w:t>
      </w:r>
      <w:proofErr w:type="spellEnd"/>
      <w:proofErr w:type="gramEnd"/>
      <w:r>
        <w:rPr>
          <w:b/>
          <w:bCs/>
          <w:color w:val="202020"/>
          <w:shd w:val="clear" w:color="auto" w:fill="FFFFFF"/>
        </w:rPr>
        <w:t xml:space="preserve"> );</w:t>
      </w:r>
    </w:p>
    <w:p w14:paraId="32D6D83B" w14:textId="77777777" w:rsidR="004E6EF6" w:rsidRDefault="004E6EF6" w:rsidP="004E6EF6">
      <w:pPr>
        <w:pStyle w:val="HTML"/>
        <w:rPr>
          <w:b/>
          <w:bCs/>
          <w:color w:val="202020"/>
          <w:shd w:val="clear" w:color="auto" w:fill="FFFFFF"/>
        </w:rPr>
      </w:pPr>
    </w:p>
    <w:p w14:paraId="77321BA2" w14:textId="77777777" w:rsidR="004E6EF6" w:rsidRDefault="004E6EF6" w:rsidP="004E6EF6">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for( ;</w:t>
      </w:r>
      <w:proofErr w:type="gramEnd"/>
      <w:r>
        <w:rPr>
          <w:b/>
          <w:bCs/>
          <w:color w:val="202020"/>
          <w:shd w:val="clear" w:color="auto" w:fill="FFFFFF"/>
        </w:rPr>
        <w:t>; )</w:t>
      </w:r>
    </w:p>
    <w:p w14:paraId="585B0BA3" w14:textId="77777777" w:rsidR="004E6EF6" w:rsidRDefault="004E6EF6" w:rsidP="004E6EF6">
      <w:pPr>
        <w:pStyle w:val="HTML"/>
        <w:rPr>
          <w:b/>
          <w:bCs/>
          <w:color w:val="202020"/>
          <w:shd w:val="clear" w:color="auto" w:fill="FFFFFF"/>
        </w:rPr>
      </w:pPr>
      <w:r>
        <w:rPr>
          <w:b/>
          <w:bCs/>
          <w:color w:val="202020"/>
          <w:shd w:val="clear" w:color="auto" w:fill="FFFFFF"/>
        </w:rPr>
        <w:t xml:space="preserve">    {</w:t>
      </w:r>
    </w:p>
    <w:p w14:paraId="37DA5ABC" w14:textId="77777777" w:rsidR="004E6EF6" w:rsidRDefault="004E6EF6" w:rsidP="004E6EF6">
      <w:pPr>
        <w:pStyle w:val="HTML"/>
        <w:rPr>
          <w:b/>
          <w:bCs/>
          <w:color w:val="202020"/>
          <w:shd w:val="clear" w:color="auto" w:fill="FFFFFF"/>
        </w:rPr>
      </w:pPr>
      <w:r>
        <w:rPr>
          <w:b/>
          <w:bCs/>
          <w:color w:val="202020"/>
          <w:shd w:val="clear" w:color="auto" w:fill="FFFFFF"/>
        </w:rPr>
        <w:t xml:space="preserve">        // This assumes the queue has already been created.</w:t>
      </w:r>
    </w:p>
    <w:p w14:paraId="4ED7B510" w14:textId="77777777" w:rsidR="004E6EF6" w:rsidRDefault="004E6EF6" w:rsidP="004E6EF6">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crQUEUE_</w:t>
      </w:r>
      <w:proofErr w:type="gramStart"/>
      <w:r>
        <w:rPr>
          <w:b/>
          <w:bCs/>
          <w:color w:val="202020"/>
          <w:shd w:val="clear" w:color="auto" w:fill="FFFFFF"/>
        </w:rPr>
        <w:t>SEND</w:t>
      </w:r>
      <w:proofErr w:type="spellEnd"/>
      <w:r>
        <w:rPr>
          <w:b/>
          <w:bCs/>
          <w:color w:val="202020"/>
          <w:shd w:val="clear" w:color="auto" w:fill="FFFFFF"/>
        </w:rPr>
        <w:t xml:space="preserve">( </w:t>
      </w:r>
      <w:proofErr w:type="spellStart"/>
      <w:r>
        <w:rPr>
          <w:b/>
          <w:bCs/>
          <w:color w:val="202020"/>
          <w:shd w:val="clear" w:color="auto" w:fill="FFFFFF"/>
        </w:rPr>
        <w:t>xHandle</w:t>
      </w:r>
      <w:proofErr w:type="spellEnd"/>
      <w:proofErr w:type="gramEnd"/>
      <w:r>
        <w:rPr>
          <w:b/>
          <w:bCs/>
          <w:color w:val="202020"/>
          <w:shd w:val="clear" w:color="auto" w:fill="FFFFFF"/>
        </w:rPr>
        <w:t>,</w:t>
      </w:r>
    </w:p>
    <w:p w14:paraId="444A0DB0" w14:textId="77777777" w:rsidR="004E6EF6" w:rsidRDefault="004E6EF6" w:rsidP="004E6EF6">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xCoRoutineQueue</w:t>
      </w:r>
      <w:proofErr w:type="spellEnd"/>
      <w:r>
        <w:rPr>
          <w:b/>
          <w:bCs/>
          <w:color w:val="202020"/>
          <w:shd w:val="clear" w:color="auto" w:fill="FFFFFF"/>
        </w:rPr>
        <w:t>,</w:t>
      </w:r>
    </w:p>
    <w:p w14:paraId="67FC01D6" w14:textId="77777777" w:rsidR="004E6EF6" w:rsidRDefault="004E6EF6" w:rsidP="004E6EF6">
      <w:pPr>
        <w:pStyle w:val="HTML"/>
        <w:rPr>
          <w:b/>
          <w:bCs/>
          <w:color w:val="202020"/>
          <w:shd w:val="clear" w:color="auto" w:fill="FFFFFF"/>
        </w:rPr>
      </w:pPr>
      <w:r>
        <w:rPr>
          <w:b/>
          <w:bCs/>
          <w:color w:val="202020"/>
          <w:shd w:val="clear" w:color="auto" w:fill="FFFFFF"/>
        </w:rPr>
        <w:t xml:space="preserve">                      &amp;</w:t>
      </w:r>
      <w:proofErr w:type="spellStart"/>
      <w:r>
        <w:rPr>
          <w:b/>
          <w:bCs/>
          <w:color w:val="202020"/>
          <w:shd w:val="clear" w:color="auto" w:fill="FFFFFF"/>
        </w:rPr>
        <w:t>xNumberToPost</w:t>
      </w:r>
      <w:proofErr w:type="spellEnd"/>
      <w:r>
        <w:rPr>
          <w:b/>
          <w:bCs/>
          <w:color w:val="202020"/>
          <w:shd w:val="clear" w:color="auto" w:fill="FFFFFF"/>
        </w:rPr>
        <w:t>,</w:t>
      </w:r>
    </w:p>
    <w:p w14:paraId="49DF53F8" w14:textId="77777777" w:rsidR="004E6EF6" w:rsidRDefault="004E6EF6" w:rsidP="004E6EF6">
      <w:pPr>
        <w:pStyle w:val="HTML"/>
        <w:rPr>
          <w:b/>
          <w:bCs/>
          <w:color w:val="202020"/>
          <w:shd w:val="clear" w:color="auto" w:fill="FFFFFF"/>
        </w:rPr>
      </w:pPr>
      <w:r>
        <w:rPr>
          <w:b/>
          <w:bCs/>
          <w:color w:val="202020"/>
          <w:shd w:val="clear" w:color="auto" w:fill="FFFFFF"/>
        </w:rPr>
        <w:t xml:space="preserve">                      NO_DELAY,</w:t>
      </w:r>
    </w:p>
    <w:p w14:paraId="17A53A25" w14:textId="77777777" w:rsidR="004E6EF6" w:rsidRDefault="004E6EF6" w:rsidP="004E6EF6">
      <w:pPr>
        <w:pStyle w:val="HTML"/>
        <w:rPr>
          <w:b/>
          <w:bCs/>
          <w:color w:val="202020"/>
          <w:shd w:val="clear" w:color="auto" w:fill="FFFFFF"/>
        </w:rPr>
      </w:pPr>
      <w:r>
        <w:rPr>
          <w:b/>
          <w:bCs/>
          <w:color w:val="202020"/>
          <w:shd w:val="clear" w:color="auto" w:fill="FFFFFF"/>
        </w:rPr>
        <w:t xml:space="preserve">                      &amp;</w:t>
      </w:r>
      <w:proofErr w:type="spellStart"/>
      <w:proofErr w:type="gramStart"/>
      <w:r>
        <w:rPr>
          <w:b/>
          <w:bCs/>
          <w:color w:val="202020"/>
          <w:shd w:val="clear" w:color="auto" w:fill="FFFFFF"/>
        </w:rPr>
        <w:t>xResult</w:t>
      </w:r>
      <w:proofErr w:type="spellEnd"/>
      <w:r>
        <w:rPr>
          <w:b/>
          <w:bCs/>
          <w:color w:val="202020"/>
          <w:shd w:val="clear" w:color="auto" w:fill="FFFFFF"/>
        </w:rPr>
        <w:t xml:space="preserve"> )</w:t>
      </w:r>
      <w:proofErr w:type="gramEnd"/>
      <w:r>
        <w:rPr>
          <w:b/>
          <w:bCs/>
          <w:color w:val="202020"/>
          <w:shd w:val="clear" w:color="auto" w:fill="FFFFFF"/>
        </w:rPr>
        <w:t>;</w:t>
      </w:r>
    </w:p>
    <w:p w14:paraId="38B46A3E" w14:textId="77777777" w:rsidR="004E6EF6" w:rsidRDefault="004E6EF6" w:rsidP="004E6EF6">
      <w:pPr>
        <w:pStyle w:val="HTML"/>
        <w:rPr>
          <w:b/>
          <w:bCs/>
          <w:color w:val="202020"/>
          <w:shd w:val="clear" w:color="auto" w:fill="FFFFFF"/>
        </w:rPr>
      </w:pPr>
    </w:p>
    <w:p w14:paraId="7C5CAD54" w14:textId="77777777" w:rsidR="004E6EF6" w:rsidRDefault="004E6EF6" w:rsidP="004E6EF6">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xResult</w:t>
      </w:r>
      <w:proofErr w:type="spellEnd"/>
      <w:proofErr w:type="gramEnd"/>
      <w:r>
        <w:rPr>
          <w:b/>
          <w:bCs/>
          <w:color w:val="202020"/>
          <w:shd w:val="clear" w:color="auto" w:fill="FFFFFF"/>
        </w:rPr>
        <w:t xml:space="preserve"> != </w:t>
      </w:r>
      <w:proofErr w:type="spellStart"/>
      <w:r>
        <w:rPr>
          <w:b/>
          <w:bCs/>
          <w:color w:val="202020"/>
          <w:shd w:val="clear" w:color="auto" w:fill="FFFFFF"/>
        </w:rPr>
        <w:t>pdPASS</w:t>
      </w:r>
      <w:proofErr w:type="spellEnd"/>
      <w:r>
        <w:rPr>
          <w:b/>
          <w:bCs/>
          <w:color w:val="202020"/>
          <w:shd w:val="clear" w:color="auto" w:fill="FFFFFF"/>
        </w:rPr>
        <w:t xml:space="preserve"> )</w:t>
      </w:r>
    </w:p>
    <w:p w14:paraId="0A72636F" w14:textId="77777777" w:rsidR="004E6EF6" w:rsidRDefault="004E6EF6" w:rsidP="004E6EF6">
      <w:pPr>
        <w:pStyle w:val="HTML"/>
        <w:rPr>
          <w:b/>
          <w:bCs/>
          <w:color w:val="202020"/>
          <w:shd w:val="clear" w:color="auto" w:fill="FFFFFF"/>
        </w:rPr>
      </w:pPr>
      <w:r>
        <w:rPr>
          <w:b/>
          <w:bCs/>
          <w:color w:val="202020"/>
          <w:shd w:val="clear" w:color="auto" w:fill="FFFFFF"/>
        </w:rPr>
        <w:t xml:space="preserve">        {</w:t>
      </w:r>
    </w:p>
    <w:p w14:paraId="615D4CCC" w14:textId="77777777" w:rsidR="004E6EF6" w:rsidRDefault="004E6EF6" w:rsidP="004E6EF6">
      <w:pPr>
        <w:pStyle w:val="HTML"/>
        <w:rPr>
          <w:b/>
          <w:bCs/>
          <w:color w:val="202020"/>
          <w:shd w:val="clear" w:color="auto" w:fill="FFFFFF"/>
        </w:rPr>
      </w:pPr>
      <w:r>
        <w:rPr>
          <w:b/>
          <w:bCs/>
          <w:color w:val="202020"/>
          <w:shd w:val="clear" w:color="auto" w:fill="FFFFFF"/>
        </w:rPr>
        <w:t xml:space="preserve">            // The message was not posted!</w:t>
      </w:r>
    </w:p>
    <w:p w14:paraId="53582625" w14:textId="77777777" w:rsidR="004E6EF6" w:rsidRDefault="004E6EF6" w:rsidP="004E6EF6">
      <w:pPr>
        <w:pStyle w:val="HTML"/>
        <w:rPr>
          <w:b/>
          <w:bCs/>
          <w:color w:val="202020"/>
          <w:shd w:val="clear" w:color="auto" w:fill="FFFFFF"/>
        </w:rPr>
      </w:pPr>
      <w:r>
        <w:rPr>
          <w:b/>
          <w:bCs/>
          <w:color w:val="202020"/>
          <w:shd w:val="clear" w:color="auto" w:fill="FFFFFF"/>
        </w:rPr>
        <w:t xml:space="preserve">        }</w:t>
      </w:r>
    </w:p>
    <w:p w14:paraId="77BC32D4" w14:textId="77777777" w:rsidR="004E6EF6" w:rsidRDefault="004E6EF6" w:rsidP="004E6EF6">
      <w:pPr>
        <w:pStyle w:val="HTML"/>
        <w:rPr>
          <w:b/>
          <w:bCs/>
          <w:color w:val="202020"/>
          <w:shd w:val="clear" w:color="auto" w:fill="FFFFFF"/>
        </w:rPr>
      </w:pPr>
    </w:p>
    <w:p w14:paraId="09F6E39C" w14:textId="77777777" w:rsidR="004E6EF6" w:rsidRDefault="004E6EF6" w:rsidP="004E6EF6">
      <w:pPr>
        <w:pStyle w:val="HTML"/>
        <w:rPr>
          <w:b/>
          <w:bCs/>
          <w:color w:val="202020"/>
          <w:shd w:val="clear" w:color="auto" w:fill="FFFFFF"/>
        </w:rPr>
      </w:pPr>
      <w:r>
        <w:rPr>
          <w:b/>
          <w:bCs/>
          <w:color w:val="202020"/>
          <w:shd w:val="clear" w:color="auto" w:fill="FFFFFF"/>
        </w:rPr>
        <w:t xml:space="preserve">        // Increment the number to be posted onto the queue.</w:t>
      </w:r>
    </w:p>
    <w:p w14:paraId="5F867D0F" w14:textId="77777777" w:rsidR="004E6EF6" w:rsidRDefault="004E6EF6" w:rsidP="004E6EF6">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xNumberToPost</w:t>
      </w:r>
      <w:proofErr w:type="spellEnd"/>
      <w:r>
        <w:rPr>
          <w:b/>
          <w:bCs/>
          <w:color w:val="202020"/>
          <w:shd w:val="clear" w:color="auto" w:fill="FFFFFF"/>
        </w:rPr>
        <w:t>++;</w:t>
      </w:r>
    </w:p>
    <w:p w14:paraId="45789ACA" w14:textId="77777777" w:rsidR="004E6EF6" w:rsidRDefault="004E6EF6" w:rsidP="004E6EF6">
      <w:pPr>
        <w:pStyle w:val="HTML"/>
        <w:rPr>
          <w:b/>
          <w:bCs/>
          <w:color w:val="202020"/>
          <w:shd w:val="clear" w:color="auto" w:fill="FFFFFF"/>
        </w:rPr>
      </w:pPr>
    </w:p>
    <w:p w14:paraId="3ED71844" w14:textId="77777777" w:rsidR="004E6EF6" w:rsidRDefault="004E6EF6" w:rsidP="004E6EF6">
      <w:pPr>
        <w:pStyle w:val="HTML"/>
        <w:rPr>
          <w:b/>
          <w:bCs/>
          <w:color w:val="202020"/>
          <w:shd w:val="clear" w:color="auto" w:fill="FFFFFF"/>
        </w:rPr>
      </w:pPr>
      <w:r>
        <w:rPr>
          <w:b/>
          <w:bCs/>
          <w:color w:val="202020"/>
          <w:shd w:val="clear" w:color="auto" w:fill="FFFFFF"/>
        </w:rPr>
        <w:t xml:space="preserve">        // Delay for 100 ticks.</w:t>
      </w:r>
    </w:p>
    <w:p w14:paraId="5CCABD39" w14:textId="77777777" w:rsidR="004E6EF6" w:rsidRDefault="004E6EF6" w:rsidP="004E6EF6">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crDELAY</w:t>
      </w:r>
      <w:proofErr w:type="spellEnd"/>
      <w:r>
        <w:rPr>
          <w:b/>
          <w:bCs/>
          <w:color w:val="202020"/>
          <w:shd w:val="clear" w:color="auto" w:fill="FFFFFF"/>
        </w:rPr>
        <w:t xml:space="preserve">( </w:t>
      </w:r>
      <w:proofErr w:type="spellStart"/>
      <w:r>
        <w:rPr>
          <w:b/>
          <w:bCs/>
          <w:color w:val="202020"/>
          <w:shd w:val="clear" w:color="auto" w:fill="FFFFFF"/>
        </w:rPr>
        <w:t>xHandle</w:t>
      </w:r>
      <w:proofErr w:type="spellEnd"/>
      <w:proofErr w:type="gramEnd"/>
      <w:r>
        <w:rPr>
          <w:b/>
          <w:bCs/>
          <w:color w:val="202020"/>
          <w:shd w:val="clear" w:color="auto" w:fill="FFFFFF"/>
        </w:rPr>
        <w:t>, 100 );</w:t>
      </w:r>
    </w:p>
    <w:p w14:paraId="68CA0959" w14:textId="77777777" w:rsidR="004E6EF6" w:rsidRDefault="004E6EF6" w:rsidP="004E6EF6">
      <w:pPr>
        <w:pStyle w:val="HTML"/>
        <w:rPr>
          <w:b/>
          <w:bCs/>
          <w:color w:val="202020"/>
          <w:shd w:val="clear" w:color="auto" w:fill="FFFFFF"/>
        </w:rPr>
      </w:pPr>
      <w:r>
        <w:rPr>
          <w:b/>
          <w:bCs/>
          <w:color w:val="202020"/>
          <w:shd w:val="clear" w:color="auto" w:fill="FFFFFF"/>
        </w:rPr>
        <w:t xml:space="preserve">    }</w:t>
      </w:r>
    </w:p>
    <w:p w14:paraId="29D58CC6" w14:textId="77777777" w:rsidR="004E6EF6" w:rsidRDefault="004E6EF6" w:rsidP="004E6EF6">
      <w:pPr>
        <w:pStyle w:val="HTML"/>
        <w:rPr>
          <w:b/>
          <w:bCs/>
          <w:color w:val="202020"/>
          <w:shd w:val="clear" w:color="auto" w:fill="FFFFFF"/>
        </w:rPr>
      </w:pPr>
    </w:p>
    <w:p w14:paraId="008661EC" w14:textId="77777777" w:rsidR="004E6EF6" w:rsidRDefault="004E6EF6" w:rsidP="004E6EF6">
      <w:pPr>
        <w:pStyle w:val="HTML"/>
        <w:rPr>
          <w:b/>
          <w:bCs/>
          <w:color w:val="202020"/>
          <w:shd w:val="clear" w:color="auto" w:fill="FFFFFF"/>
        </w:rPr>
      </w:pPr>
      <w:r>
        <w:rPr>
          <w:b/>
          <w:bCs/>
          <w:color w:val="202020"/>
          <w:shd w:val="clear" w:color="auto" w:fill="FFFFFF"/>
        </w:rPr>
        <w:t xml:space="preserve">    // Co-routines must end with a call to </w:t>
      </w:r>
      <w:proofErr w:type="spellStart"/>
      <w:proofErr w:type="gramStart"/>
      <w:r>
        <w:rPr>
          <w:b/>
          <w:bCs/>
          <w:color w:val="202020"/>
          <w:shd w:val="clear" w:color="auto" w:fill="FFFFFF"/>
        </w:rPr>
        <w:t>crEND</w:t>
      </w:r>
      <w:proofErr w:type="spellEnd"/>
      <w:r>
        <w:rPr>
          <w:b/>
          <w:bCs/>
          <w:color w:val="202020"/>
          <w:shd w:val="clear" w:color="auto" w:fill="FFFFFF"/>
        </w:rPr>
        <w:t>(</w:t>
      </w:r>
      <w:proofErr w:type="gramEnd"/>
      <w:r>
        <w:rPr>
          <w:b/>
          <w:bCs/>
          <w:color w:val="202020"/>
          <w:shd w:val="clear" w:color="auto" w:fill="FFFFFF"/>
        </w:rPr>
        <w:t>).</w:t>
      </w:r>
    </w:p>
    <w:p w14:paraId="3E6753FB" w14:textId="77777777" w:rsidR="004E6EF6" w:rsidRDefault="004E6EF6" w:rsidP="004E6EF6">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crEND</w:t>
      </w:r>
      <w:proofErr w:type="spellEnd"/>
      <w:r>
        <w:rPr>
          <w:b/>
          <w:bCs/>
          <w:color w:val="202020"/>
          <w:shd w:val="clear" w:color="auto" w:fill="FFFFFF"/>
        </w:rPr>
        <w:t>(</w:t>
      </w:r>
      <w:proofErr w:type="gramEnd"/>
      <w:r>
        <w:rPr>
          <w:b/>
          <w:bCs/>
          <w:color w:val="202020"/>
          <w:shd w:val="clear" w:color="auto" w:fill="FFFFFF"/>
        </w:rPr>
        <w:t>);</w:t>
      </w:r>
    </w:p>
    <w:p w14:paraId="1D0D9556" w14:textId="77777777" w:rsidR="004E6EF6" w:rsidRDefault="004E6EF6" w:rsidP="004E6EF6">
      <w:pPr>
        <w:pStyle w:val="HTML"/>
        <w:rPr>
          <w:b/>
          <w:bCs/>
          <w:color w:val="202020"/>
          <w:shd w:val="clear" w:color="auto" w:fill="FFFFFF"/>
        </w:rPr>
      </w:pPr>
      <w:r>
        <w:rPr>
          <w:b/>
          <w:bCs/>
          <w:color w:val="202020"/>
          <w:shd w:val="clear" w:color="auto" w:fill="FFFFFF"/>
        </w:rPr>
        <w:t xml:space="preserve"> }</w:t>
      </w:r>
    </w:p>
    <w:p w14:paraId="6DA5689F" w14:textId="77777777" w:rsidR="00506DDF" w:rsidRDefault="00506DDF" w:rsidP="00506DDF">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lastRenderedPageBreak/>
        <w:t>crQUEUE_RECEIVE</w:t>
      </w:r>
      <w:proofErr w:type="spellEnd"/>
      <w:r>
        <w:rPr>
          <w:rFonts w:ascii="Arial" w:hAnsi="Arial" w:cs="Arial"/>
          <w:color w:val="1A3065"/>
          <w:sz w:val="45"/>
          <w:szCs w:val="45"/>
        </w:rPr>
        <w:br/>
      </w:r>
      <w:r>
        <w:rPr>
          <w:rFonts w:ascii="Arial" w:hAnsi="Arial" w:cs="Arial"/>
          <w:color w:val="1A3065"/>
          <w:sz w:val="27"/>
          <w:szCs w:val="27"/>
        </w:rPr>
        <w:t>[</w:t>
      </w:r>
      <w:hyperlink r:id="rId622" w:history="1">
        <w:r>
          <w:rPr>
            <w:rStyle w:val="a3"/>
            <w:rFonts w:ascii="Arial" w:hAnsi="Arial" w:cs="Arial"/>
            <w:color w:val="0000EE"/>
            <w:sz w:val="27"/>
            <w:szCs w:val="27"/>
          </w:rPr>
          <w:t>Co-Routine Specific</w:t>
        </w:r>
      </w:hyperlink>
      <w:r>
        <w:rPr>
          <w:rFonts w:ascii="Arial" w:hAnsi="Arial" w:cs="Arial"/>
          <w:color w:val="1A3065"/>
          <w:sz w:val="27"/>
          <w:szCs w:val="27"/>
        </w:rPr>
        <w:t>]</w:t>
      </w:r>
    </w:p>
    <w:p w14:paraId="7DAB8E06" w14:textId="77777777" w:rsidR="00506DDF" w:rsidRDefault="00506DDF" w:rsidP="00506DDF">
      <w:pPr>
        <w:shd w:val="clear" w:color="auto" w:fill="FFFFFF"/>
        <w:rPr>
          <w:rFonts w:ascii="Courier" w:hAnsi="Courier" w:cs="Arial"/>
          <w:color w:val="202020"/>
          <w:sz w:val="24"/>
          <w:szCs w:val="24"/>
        </w:rPr>
      </w:pPr>
      <w:proofErr w:type="spellStart"/>
      <w:r>
        <w:rPr>
          <w:rFonts w:ascii="Arial" w:hAnsi="Arial" w:cs="Arial"/>
          <w:color w:val="202020"/>
        </w:rPr>
        <w:t>croutine.h</w:t>
      </w:r>
      <w:proofErr w:type="spellEnd"/>
    </w:p>
    <w:p w14:paraId="39747C88" w14:textId="77777777" w:rsidR="00506DDF" w:rsidRDefault="00506DDF" w:rsidP="00506DDF">
      <w:pPr>
        <w:pStyle w:val="HTML"/>
        <w:shd w:val="clear" w:color="auto" w:fill="FFFFFF"/>
        <w:rPr>
          <w:b/>
          <w:bCs/>
          <w:color w:val="202020"/>
        </w:rPr>
      </w:pPr>
    </w:p>
    <w:p w14:paraId="44DA4D17" w14:textId="77777777" w:rsidR="00506DDF" w:rsidRDefault="00506DDF" w:rsidP="00506DDF">
      <w:pPr>
        <w:pStyle w:val="HTML"/>
        <w:shd w:val="clear" w:color="auto" w:fill="FFFFFF"/>
        <w:rPr>
          <w:b/>
          <w:bCs/>
          <w:color w:val="202020"/>
        </w:rPr>
      </w:pPr>
      <w:r>
        <w:rPr>
          <w:b/>
          <w:bCs/>
          <w:color w:val="202020"/>
        </w:rPr>
        <w:t xml:space="preserve">void </w:t>
      </w:r>
      <w:proofErr w:type="spellStart"/>
      <w:r>
        <w:rPr>
          <w:b/>
          <w:bCs/>
          <w:color w:val="202020"/>
        </w:rPr>
        <w:t>crQUEUE_</w:t>
      </w:r>
      <w:proofErr w:type="gramStart"/>
      <w:r>
        <w:rPr>
          <w:b/>
          <w:bCs/>
          <w:color w:val="202020"/>
        </w:rPr>
        <w:t>RECEIVE</w:t>
      </w:r>
      <w:proofErr w:type="spellEnd"/>
      <w:r>
        <w:rPr>
          <w:b/>
          <w:bCs/>
          <w:color w:val="202020"/>
        </w:rPr>
        <w:t>(</w:t>
      </w:r>
      <w:proofErr w:type="gramEnd"/>
    </w:p>
    <w:p w14:paraId="05CC437A" w14:textId="77777777" w:rsidR="00506DDF" w:rsidRDefault="00506DDF" w:rsidP="00506DDF">
      <w:pPr>
        <w:pStyle w:val="HTML"/>
        <w:shd w:val="clear" w:color="auto" w:fill="FFFFFF"/>
        <w:rPr>
          <w:b/>
          <w:bCs/>
          <w:color w:val="202020"/>
        </w:rPr>
      </w:pPr>
      <w:r>
        <w:rPr>
          <w:b/>
          <w:bCs/>
          <w:color w:val="202020"/>
        </w:rPr>
        <w:t xml:space="preserve">                     </w:t>
      </w:r>
      <w:proofErr w:type="spellStart"/>
      <w:r>
        <w:rPr>
          <w:b/>
          <w:bCs/>
          <w:color w:val="202020"/>
        </w:rPr>
        <w:t>CoRoutineHandle_t</w:t>
      </w:r>
      <w:proofErr w:type="spellEnd"/>
      <w:r>
        <w:rPr>
          <w:b/>
          <w:bCs/>
          <w:color w:val="202020"/>
        </w:rPr>
        <w:t xml:space="preserve"> </w:t>
      </w:r>
      <w:proofErr w:type="spellStart"/>
      <w:r>
        <w:rPr>
          <w:b/>
          <w:bCs/>
          <w:color w:val="202020"/>
        </w:rPr>
        <w:t>xHandle</w:t>
      </w:r>
      <w:proofErr w:type="spellEnd"/>
      <w:r>
        <w:rPr>
          <w:b/>
          <w:bCs/>
          <w:color w:val="202020"/>
        </w:rPr>
        <w:t>,</w:t>
      </w:r>
    </w:p>
    <w:p w14:paraId="084543D0" w14:textId="77777777" w:rsidR="00506DDF" w:rsidRDefault="00506DDF" w:rsidP="00506DDF">
      <w:pPr>
        <w:pStyle w:val="HTML"/>
        <w:shd w:val="clear" w:color="auto" w:fill="FFFFFF"/>
        <w:rPr>
          <w:b/>
          <w:bCs/>
          <w:color w:val="202020"/>
        </w:rPr>
      </w:pPr>
      <w:r>
        <w:rPr>
          <w:b/>
          <w:bCs/>
          <w:color w:val="202020"/>
        </w:rPr>
        <w:t xml:space="preserve">                     </w:t>
      </w:r>
      <w:proofErr w:type="spellStart"/>
      <w:r>
        <w:rPr>
          <w:b/>
          <w:bCs/>
          <w:color w:val="202020"/>
        </w:rPr>
        <w:t>QueueHandle_t</w:t>
      </w:r>
      <w:proofErr w:type="spellEnd"/>
      <w:r>
        <w:rPr>
          <w:b/>
          <w:bCs/>
          <w:color w:val="202020"/>
        </w:rPr>
        <w:t xml:space="preserve"> xQueue,</w:t>
      </w:r>
    </w:p>
    <w:p w14:paraId="644747A5" w14:textId="77777777" w:rsidR="00506DDF" w:rsidRDefault="00506DDF" w:rsidP="00506DDF">
      <w:pPr>
        <w:pStyle w:val="HTML"/>
        <w:shd w:val="clear" w:color="auto" w:fill="FFFFFF"/>
        <w:rPr>
          <w:b/>
          <w:bCs/>
          <w:color w:val="202020"/>
        </w:rPr>
      </w:pPr>
      <w:r>
        <w:rPr>
          <w:b/>
          <w:bCs/>
          <w:color w:val="202020"/>
        </w:rPr>
        <w:t xml:space="preserve">                     void *</w:t>
      </w:r>
      <w:proofErr w:type="spellStart"/>
      <w:r>
        <w:rPr>
          <w:b/>
          <w:bCs/>
          <w:color w:val="202020"/>
        </w:rPr>
        <w:t>pvBuffer</w:t>
      </w:r>
      <w:proofErr w:type="spellEnd"/>
      <w:r>
        <w:rPr>
          <w:b/>
          <w:bCs/>
          <w:color w:val="202020"/>
        </w:rPr>
        <w:t>,</w:t>
      </w:r>
    </w:p>
    <w:p w14:paraId="1D9470EA" w14:textId="77777777" w:rsidR="00506DDF" w:rsidRDefault="00506DDF" w:rsidP="00506DDF">
      <w:pPr>
        <w:pStyle w:val="HTML"/>
        <w:shd w:val="clear" w:color="auto" w:fill="FFFFFF"/>
        <w:rPr>
          <w:b/>
          <w:bCs/>
          <w:color w:val="202020"/>
        </w:rPr>
      </w:pPr>
      <w:r>
        <w:rPr>
          <w:b/>
          <w:bCs/>
          <w:color w:val="202020"/>
        </w:rPr>
        <w:t xml:space="preserve">                     </w:t>
      </w:r>
      <w:proofErr w:type="spellStart"/>
      <w:r>
        <w:rPr>
          <w:b/>
          <w:bCs/>
          <w:color w:val="202020"/>
        </w:rPr>
        <w:t>TickType_t</w:t>
      </w:r>
      <w:proofErr w:type="spellEnd"/>
      <w:r>
        <w:rPr>
          <w:b/>
          <w:bCs/>
          <w:color w:val="202020"/>
        </w:rPr>
        <w:t xml:space="preserve"> </w:t>
      </w:r>
      <w:proofErr w:type="spellStart"/>
      <w:r>
        <w:rPr>
          <w:b/>
          <w:bCs/>
          <w:color w:val="202020"/>
        </w:rPr>
        <w:t>xTicksToWait</w:t>
      </w:r>
      <w:proofErr w:type="spellEnd"/>
      <w:r>
        <w:rPr>
          <w:b/>
          <w:bCs/>
          <w:color w:val="202020"/>
        </w:rPr>
        <w:t>,</w:t>
      </w:r>
    </w:p>
    <w:p w14:paraId="62BC9108" w14:textId="77777777" w:rsidR="00506DDF" w:rsidRDefault="00506DDF" w:rsidP="00506DDF">
      <w:pPr>
        <w:pStyle w:val="HTML"/>
        <w:shd w:val="clear" w:color="auto" w:fill="FFFFFF"/>
        <w:rPr>
          <w:b/>
          <w:bCs/>
          <w:color w:val="202020"/>
        </w:rPr>
      </w:pPr>
      <w:r>
        <w:rPr>
          <w:b/>
          <w:bCs/>
          <w:color w:val="202020"/>
        </w:rPr>
        <w:t xml:space="preserve">                     </w:t>
      </w:r>
      <w:proofErr w:type="spellStart"/>
      <w:r>
        <w:rPr>
          <w:b/>
          <w:bCs/>
          <w:color w:val="202020"/>
        </w:rPr>
        <w:t>BaseType_t</w:t>
      </w:r>
      <w:proofErr w:type="spellEnd"/>
      <w:r>
        <w:rPr>
          <w:b/>
          <w:bCs/>
          <w:color w:val="202020"/>
        </w:rPr>
        <w:t xml:space="preserve"> *pxResult</w:t>
      </w:r>
    </w:p>
    <w:p w14:paraId="7714B971" w14:textId="77777777" w:rsidR="00506DDF" w:rsidRDefault="00506DDF" w:rsidP="00506DDF">
      <w:pPr>
        <w:pStyle w:val="HTML"/>
        <w:shd w:val="clear" w:color="auto" w:fill="FFFFFF"/>
        <w:rPr>
          <w:b/>
          <w:bCs/>
          <w:color w:val="202020"/>
        </w:rPr>
      </w:pPr>
      <w:r>
        <w:rPr>
          <w:b/>
          <w:bCs/>
          <w:color w:val="202020"/>
        </w:rPr>
        <w:t xml:space="preserve">                 )</w:t>
      </w:r>
    </w:p>
    <w:p w14:paraId="6EE38718" w14:textId="67C19C6A" w:rsidR="008151B3" w:rsidRPr="008151B3" w:rsidRDefault="008151B3" w:rsidP="008151B3">
      <w:pPr>
        <w:pStyle w:val="a6"/>
        <w:shd w:val="clear" w:color="auto" w:fill="FFFFFF"/>
        <w:rPr>
          <w:rFonts w:ascii="Arial" w:hAnsi="Arial" w:cs="Arial"/>
          <w:color w:val="202020"/>
        </w:rPr>
      </w:pPr>
      <w:proofErr w:type="spellStart"/>
      <w:r w:rsidRPr="008151B3">
        <w:rPr>
          <w:rFonts w:ascii="Arial" w:hAnsi="Arial" w:cs="Arial"/>
          <w:color w:val="202020"/>
        </w:rPr>
        <w:t>crQUEUE_RECEIVE</w:t>
      </w:r>
      <w:proofErr w:type="spellEnd"/>
      <w:r w:rsidRPr="008151B3">
        <w:rPr>
          <w:rFonts w:ascii="Arial" w:hAnsi="Arial" w:cs="Arial"/>
          <w:color w:val="202020"/>
        </w:rPr>
        <w:t>是一个宏。数据类型在上面的原型中显示，仅供参考。</w:t>
      </w:r>
    </w:p>
    <w:p w14:paraId="29C2A50C" w14:textId="77777777" w:rsidR="008151B3" w:rsidRPr="008151B3" w:rsidRDefault="008151B3" w:rsidP="008151B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8151B3">
        <w:rPr>
          <w:rFonts w:ascii="Arial" w:eastAsia="宋体" w:hAnsi="Arial" w:cs="Arial"/>
          <w:color w:val="202020"/>
          <w:kern w:val="0"/>
          <w:sz w:val="24"/>
          <w:szCs w:val="24"/>
        </w:rPr>
        <w:t>宏的</w:t>
      </w:r>
      <w:proofErr w:type="spellStart"/>
      <w:r w:rsidRPr="008151B3">
        <w:rPr>
          <w:rFonts w:ascii="Arial" w:eastAsia="宋体" w:hAnsi="Arial" w:cs="Arial"/>
          <w:color w:val="202020"/>
          <w:kern w:val="0"/>
          <w:sz w:val="24"/>
          <w:szCs w:val="24"/>
        </w:rPr>
        <w:t>crQUEUE_SEND</w:t>
      </w:r>
      <w:proofErr w:type="spellEnd"/>
      <w:r w:rsidRPr="008151B3">
        <w:rPr>
          <w:rFonts w:ascii="Arial" w:eastAsia="宋体" w:hAnsi="Arial" w:cs="Arial"/>
          <w:color w:val="202020"/>
          <w:kern w:val="0"/>
          <w:sz w:val="24"/>
          <w:szCs w:val="24"/>
        </w:rPr>
        <w:t>（）和</w:t>
      </w:r>
      <w:proofErr w:type="spellStart"/>
      <w:r w:rsidRPr="008151B3">
        <w:rPr>
          <w:rFonts w:ascii="Arial" w:eastAsia="宋体" w:hAnsi="Arial" w:cs="Arial"/>
          <w:color w:val="202020"/>
          <w:kern w:val="0"/>
          <w:sz w:val="24"/>
          <w:szCs w:val="24"/>
        </w:rPr>
        <w:t>crQUEUE_RECEIVE</w:t>
      </w:r>
      <w:proofErr w:type="spellEnd"/>
      <w:r w:rsidRPr="008151B3">
        <w:rPr>
          <w:rFonts w:ascii="Arial" w:eastAsia="宋体" w:hAnsi="Arial" w:cs="Arial"/>
          <w:color w:val="202020"/>
          <w:kern w:val="0"/>
          <w:sz w:val="24"/>
          <w:szCs w:val="24"/>
        </w:rPr>
        <w:t>（）是等效于任务使用的</w:t>
      </w:r>
      <w:proofErr w:type="spellStart"/>
      <w:r w:rsidRPr="008151B3">
        <w:rPr>
          <w:rFonts w:ascii="Arial" w:eastAsia="宋体" w:hAnsi="Arial" w:cs="Arial"/>
          <w:color w:val="202020"/>
          <w:kern w:val="0"/>
          <w:sz w:val="24"/>
          <w:szCs w:val="24"/>
        </w:rPr>
        <w:t>xQueueSend</w:t>
      </w:r>
      <w:proofErr w:type="spellEnd"/>
      <w:r w:rsidRPr="008151B3">
        <w:rPr>
          <w:rFonts w:ascii="Arial" w:eastAsia="宋体" w:hAnsi="Arial" w:cs="Arial"/>
          <w:color w:val="202020"/>
          <w:kern w:val="0"/>
          <w:sz w:val="24"/>
          <w:szCs w:val="24"/>
        </w:rPr>
        <w:t>（）和</w:t>
      </w:r>
      <w:proofErr w:type="spellStart"/>
      <w:r w:rsidRPr="008151B3">
        <w:rPr>
          <w:rFonts w:ascii="Arial" w:eastAsia="宋体" w:hAnsi="Arial" w:cs="Arial"/>
          <w:color w:val="202020"/>
          <w:kern w:val="0"/>
          <w:sz w:val="24"/>
          <w:szCs w:val="24"/>
        </w:rPr>
        <w:t>xQueueReceive</w:t>
      </w:r>
      <w:proofErr w:type="spellEnd"/>
      <w:r w:rsidRPr="008151B3">
        <w:rPr>
          <w:rFonts w:ascii="Arial" w:eastAsia="宋体" w:hAnsi="Arial" w:cs="Arial"/>
          <w:color w:val="202020"/>
          <w:kern w:val="0"/>
          <w:sz w:val="24"/>
          <w:szCs w:val="24"/>
        </w:rPr>
        <w:t>（）函数的例程。</w:t>
      </w:r>
    </w:p>
    <w:p w14:paraId="2B42849E" w14:textId="77777777" w:rsidR="008151B3" w:rsidRPr="008151B3" w:rsidRDefault="008151B3" w:rsidP="008151B3">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8151B3">
        <w:rPr>
          <w:rFonts w:ascii="Arial" w:eastAsia="宋体" w:hAnsi="Arial" w:cs="Arial"/>
          <w:color w:val="202020"/>
          <w:kern w:val="0"/>
          <w:sz w:val="24"/>
          <w:szCs w:val="24"/>
        </w:rPr>
        <w:t>crQUEUE_SEND</w:t>
      </w:r>
      <w:proofErr w:type="spellEnd"/>
      <w:r w:rsidRPr="008151B3">
        <w:rPr>
          <w:rFonts w:ascii="Arial" w:eastAsia="宋体" w:hAnsi="Arial" w:cs="Arial"/>
          <w:color w:val="202020"/>
          <w:kern w:val="0"/>
          <w:sz w:val="24"/>
          <w:szCs w:val="24"/>
        </w:rPr>
        <w:t>和</w:t>
      </w:r>
      <w:proofErr w:type="spellStart"/>
      <w:r w:rsidRPr="008151B3">
        <w:rPr>
          <w:rFonts w:ascii="Arial" w:eastAsia="宋体" w:hAnsi="Arial" w:cs="Arial"/>
          <w:color w:val="202020"/>
          <w:kern w:val="0"/>
          <w:sz w:val="24"/>
          <w:szCs w:val="24"/>
        </w:rPr>
        <w:t>crQUEUE_RECEIVE</w:t>
      </w:r>
      <w:proofErr w:type="spellEnd"/>
      <w:r w:rsidRPr="008151B3">
        <w:rPr>
          <w:rFonts w:ascii="Arial" w:eastAsia="宋体" w:hAnsi="Arial" w:cs="Arial"/>
          <w:color w:val="202020"/>
          <w:kern w:val="0"/>
          <w:sz w:val="24"/>
          <w:szCs w:val="24"/>
        </w:rPr>
        <w:t>只能在协同例程中使用，而</w:t>
      </w:r>
      <w:proofErr w:type="spellStart"/>
      <w:r w:rsidRPr="008151B3">
        <w:rPr>
          <w:rFonts w:ascii="Arial" w:eastAsia="宋体" w:hAnsi="Arial" w:cs="Arial"/>
          <w:color w:val="202020"/>
          <w:kern w:val="0"/>
          <w:sz w:val="24"/>
          <w:szCs w:val="24"/>
        </w:rPr>
        <w:t>xQueueSend</w:t>
      </w:r>
      <w:proofErr w:type="spellEnd"/>
      <w:r w:rsidRPr="008151B3">
        <w:rPr>
          <w:rFonts w:ascii="Arial" w:eastAsia="宋体" w:hAnsi="Arial" w:cs="Arial"/>
          <w:color w:val="202020"/>
          <w:kern w:val="0"/>
          <w:sz w:val="24"/>
          <w:szCs w:val="24"/>
        </w:rPr>
        <w:t>（）和</w:t>
      </w:r>
      <w:proofErr w:type="spellStart"/>
      <w:r w:rsidRPr="008151B3">
        <w:rPr>
          <w:rFonts w:ascii="Arial" w:eastAsia="宋体" w:hAnsi="Arial" w:cs="Arial"/>
          <w:color w:val="202020"/>
          <w:kern w:val="0"/>
          <w:sz w:val="24"/>
          <w:szCs w:val="24"/>
        </w:rPr>
        <w:t>xQueueReceive</w:t>
      </w:r>
      <w:proofErr w:type="spellEnd"/>
      <w:r w:rsidRPr="008151B3">
        <w:rPr>
          <w:rFonts w:ascii="Arial" w:eastAsia="宋体" w:hAnsi="Arial" w:cs="Arial"/>
          <w:color w:val="202020"/>
          <w:kern w:val="0"/>
          <w:sz w:val="24"/>
          <w:szCs w:val="24"/>
        </w:rPr>
        <w:t>（）只能在任务中使用。</w:t>
      </w:r>
      <w:r w:rsidRPr="008151B3">
        <w:rPr>
          <w:rFonts w:ascii="Arial" w:eastAsia="宋体" w:hAnsi="Arial" w:cs="Arial"/>
          <w:color w:val="202020"/>
          <w:kern w:val="0"/>
          <w:sz w:val="24"/>
          <w:szCs w:val="24"/>
        </w:rPr>
        <w:t> </w:t>
      </w:r>
      <w:r w:rsidRPr="008151B3">
        <w:rPr>
          <w:rFonts w:ascii="Arial" w:eastAsia="宋体" w:hAnsi="Arial" w:cs="Arial"/>
          <w:b/>
          <w:bCs/>
          <w:color w:val="202020"/>
          <w:kern w:val="0"/>
          <w:sz w:val="24"/>
          <w:szCs w:val="24"/>
        </w:rPr>
        <w:t>请注意</w:t>
      </w:r>
      <w:r w:rsidRPr="008151B3">
        <w:rPr>
          <w:rFonts w:ascii="Arial" w:eastAsia="宋体" w:hAnsi="Arial" w:cs="Arial"/>
          <w:color w:val="202020"/>
          <w:kern w:val="0"/>
          <w:sz w:val="24"/>
          <w:szCs w:val="24"/>
        </w:rPr>
        <w:t>，协同例程只能将数据发送到其他协同例程。协同例程不能使用队列将数据发送到任务，反之亦然。</w:t>
      </w:r>
    </w:p>
    <w:p w14:paraId="31E67146" w14:textId="77777777" w:rsidR="008151B3" w:rsidRPr="008151B3" w:rsidRDefault="008151B3" w:rsidP="008151B3">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8151B3">
        <w:rPr>
          <w:rFonts w:ascii="Arial" w:eastAsia="宋体" w:hAnsi="Arial" w:cs="Arial"/>
          <w:color w:val="202020"/>
          <w:kern w:val="0"/>
          <w:sz w:val="24"/>
          <w:szCs w:val="24"/>
        </w:rPr>
        <w:t>crQUEUE_RECEIVE</w:t>
      </w:r>
      <w:proofErr w:type="spellEnd"/>
      <w:r w:rsidRPr="008151B3">
        <w:rPr>
          <w:rFonts w:ascii="Arial" w:eastAsia="宋体" w:hAnsi="Arial" w:cs="Arial"/>
          <w:color w:val="202020"/>
          <w:kern w:val="0"/>
          <w:sz w:val="24"/>
          <w:szCs w:val="24"/>
        </w:rPr>
        <w:t>只能从协同例程函数本身调用，而不能从协同例程函数调用的函数内部调用。这是因为协同例程不维护自己的堆栈。</w:t>
      </w:r>
    </w:p>
    <w:p w14:paraId="70945608" w14:textId="77777777" w:rsidR="008151B3" w:rsidRPr="008151B3" w:rsidRDefault="008151B3" w:rsidP="008151B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8151B3">
        <w:rPr>
          <w:rFonts w:ascii="Arial" w:eastAsia="宋体" w:hAnsi="Arial" w:cs="Arial"/>
          <w:color w:val="202020"/>
          <w:kern w:val="0"/>
          <w:sz w:val="24"/>
          <w:szCs w:val="24"/>
        </w:rPr>
        <w:t>有关在任务和协同程序之间以及</w:t>
      </w:r>
      <w:r w:rsidRPr="008151B3">
        <w:rPr>
          <w:rFonts w:ascii="Arial" w:eastAsia="宋体" w:hAnsi="Arial" w:cs="Arial"/>
          <w:color w:val="202020"/>
          <w:kern w:val="0"/>
          <w:sz w:val="24"/>
          <w:szCs w:val="24"/>
        </w:rPr>
        <w:t>ISR</w:t>
      </w:r>
      <w:r w:rsidRPr="008151B3">
        <w:rPr>
          <w:rFonts w:ascii="Arial" w:eastAsia="宋体" w:hAnsi="Arial" w:cs="Arial"/>
          <w:color w:val="202020"/>
          <w:kern w:val="0"/>
          <w:sz w:val="24"/>
          <w:szCs w:val="24"/>
        </w:rPr>
        <w:t>和协同程序之间传递数据的信息，请参见</w:t>
      </w:r>
      <w:r w:rsidRPr="008151B3">
        <w:rPr>
          <w:rFonts w:ascii="Arial" w:eastAsia="宋体" w:hAnsi="Arial" w:cs="Arial"/>
          <w:color w:val="202020"/>
          <w:kern w:val="0"/>
          <w:sz w:val="24"/>
          <w:szCs w:val="24"/>
        </w:rPr>
        <w:t>Web</w:t>
      </w:r>
      <w:r w:rsidRPr="008151B3">
        <w:rPr>
          <w:rFonts w:ascii="Arial" w:eastAsia="宋体" w:hAnsi="Arial" w:cs="Arial"/>
          <w:color w:val="202020"/>
          <w:kern w:val="0"/>
          <w:sz w:val="24"/>
          <w:szCs w:val="24"/>
        </w:rPr>
        <w:t>文档的协同程序部分。</w:t>
      </w:r>
    </w:p>
    <w:p w14:paraId="05B55550" w14:textId="77777777" w:rsidR="008151B3" w:rsidRPr="008151B3" w:rsidRDefault="008151B3" w:rsidP="008151B3">
      <w:pPr>
        <w:widowControl/>
        <w:shd w:val="clear" w:color="auto" w:fill="FFFFFF"/>
        <w:jc w:val="left"/>
        <w:rPr>
          <w:rFonts w:ascii="Arial" w:eastAsia="宋体" w:hAnsi="Arial" w:cs="Arial"/>
          <w:color w:val="202020"/>
          <w:kern w:val="0"/>
          <w:sz w:val="24"/>
          <w:szCs w:val="24"/>
        </w:rPr>
      </w:pPr>
      <w:r w:rsidRPr="008151B3">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1860"/>
        <w:gridCol w:w="5726"/>
      </w:tblGrid>
      <w:tr w:rsidR="008151B3" w:rsidRPr="008151B3" w14:paraId="759215EB" w14:textId="77777777" w:rsidTr="008151B3">
        <w:trPr>
          <w:tblCellSpacing w:w="60" w:type="dxa"/>
        </w:trPr>
        <w:tc>
          <w:tcPr>
            <w:tcW w:w="0" w:type="auto"/>
            <w:hideMark/>
          </w:tcPr>
          <w:p w14:paraId="1896A0D4" w14:textId="77777777" w:rsidR="008151B3" w:rsidRPr="008151B3" w:rsidRDefault="008151B3" w:rsidP="008151B3">
            <w:pPr>
              <w:widowControl/>
              <w:spacing w:line="360" w:lineRule="atLeast"/>
              <w:jc w:val="left"/>
              <w:rPr>
                <w:rFonts w:ascii="宋体" w:eastAsia="宋体" w:hAnsi="宋体" w:cs="宋体"/>
                <w:kern w:val="0"/>
                <w:sz w:val="24"/>
                <w:szCs w:val="24"/>
              </w:rPr>
            </w:pPr>
            <w:proofErr w:type="spellStart"/>
            <w:r w:rsidRPr="008151B3">
              <w:rPr>
                <w:rFonts w:ascii="宋体" w:eastAsia="宋体" w:hAnsi="宋体" w:cs="宋体"/>
                <w:i/>
                <w:iCs/>
                <w:kern w:val="0"/>
                <w:sz w:val="24"/>
                <w:szCs w:val="24"/>
              </w:rPr>
              <w:t>xHandle</w:t>
            </w:r>
            <w:proofErr w:type="spellEnd"/>
            <w:r w:rsidRPr="008151B3">
              <w:rPr>
                <w:rFonts w:ascii="宋体" w:eastAsia="宋体" w:hAnsi="宋体" w:cs="宋体"/>
                <w:kern w:val="0"/>
                <w:sz w:val="24"/>
                <w:szCs w:val="24"/>
              </w:rPr>
              <w:t> </w:t>
            </w:r>
          </w:p>
        </w:tc>
        <w:tc>
          <w:tcPr>
            <w:tcW w:w="0" w:type="auto"/>
            <w:vAlign w:val="center"/>
            <w:hideMark/>
          </w:tcPr>
          <w:p w14:paraId="65A4926C" w14:textId="77777777" w:rsidR="008151B3" w:rsidRPr="008151B3" w:rsidRDefault="008151B3" w:rsidP="008151B3">
            <w:pPr>
              <w:widowControl/>
              <w:spacing w:line="360" w:lineRule="atLeast"/>
              <w:jc w:val="left"/>
              <w:rPr>
                <w:rFonts w:ascii="宋体" w:eastAsia="宋体" w:hAnsi="宋体" w:cs="宋体"/>
                <w:kern w:val="0"/>
                <w:sz w:val="24"/>
                <w:szCs w:val="24"/>
              </w:rPr>
            </w:pPr>
            <w:r w:rsidRPr="008151B3">
              <w:rPr>
                <w:rFonts w:ascii="Arial" w:eastAsia="宋体" w:hAnsi="Arial" w:cs="Arial"/>
                <w:kern w:val="0"/>
                <w:sz w:val="24"/>
                <w:szCs w:val="24"/>
              </w:rPr>
              <w:t>调用协同例程的句柄。这是协同例程函数的</w:t>
            </w:r>
            <w:proofErr w:type="spellStart"/>
            <w:r w:rsidRPr="008151B3">
              <w:rPr>
                <w:rFonts w:ascii="Arial" w:eastAsia="宋体" w:hAnsi="Arial" w:cs="Arial"/>
                <w:kern w:val="0"/>
                <w:sz w:val="24"/>
                <w:szCs w:val="24"/>
              </w:rPr>
              <w:t>xHandle</w:t>
            </w:r>
            <w:proofErr w:type="spellEnd"/>
            <w:r w:rsidRPr="008151B3">
              <w:rPr>
                <w:rFonts w:ascii="Arial" w:eastAsia="宋体" w:hAnsi="Arial" w:cs="Arial"/>
                <w:kern w:val="0"/>
                <w:sz w:val="24"/>
                <w:szCs w:val="24"/>
              </w:rPr>
              <w:t>参数。</w:t>
            </w:r>
          </w:p>
        </w:tc>
      </w:tr>
      <w:tr w:rsidR="008151B3" w:rsidRPr="008151B3" w14:paraId="5AEB5AAD" w14:textId="77777777" w:rsidTr="008151B3">
        <w:trPr>
          <w:tblCellSpacing w:w="60" w:type="dxa"/>
        </w:trPr>
        <w:tc>
          <w:tcPr>
            <w:tcW w:w="0" w:type="auto"/>
            <w:hideMark/>
          </w:tcPr>
          <w:p w14:paraId="005FCCAA" w14:textId="77777777" w:rsidR="008151B3" w:rsidRPr="008151B3" w:rsidRDefault="008151B3" w:rsidP="008151B3">
            <w:pPr>
              <w:widowControl/>
              <w:spacing w:line="360" w:lineRule="atLeast"/>
              <w:jc w:val="left"/>
              <w:rPr>
                <w:rFonts w:ascii="宋体" w:eastAsia="宋体" w:hAnsi="宋体" w:cs="宋体"/>
                <w:kern w:val="0"/>
                <w:sz w:val="24"/>
                <w:szCs w:val="24"/>
              </w:rPr>
            </w:pPr>
            <w:proofErr w:type="spellStart"/>
            <w:r w:rsidRPr="008151B3">
              <w:rPr>
                <w:rFonts w:ascii="宋体" w:eastAsia="宋体" w:hAnsi="宋体" w:cs="宋体"/>
                <w:i/>
                <w:iCs/>
                <w:kern w:val="0"/>
                <w:sz w:val="24"/>
                <w:szCs w:val="24"/>
              </w:rPr>
              <w:t>xQueue</w:t>
            </w:r>
            <w:proofErr w:type="spellEnd"/>
            <w:r w:rsidRPr="008151B3">
              <w:rPr>
                <w:rFonts w:ascii="宋体" w:eastAsia="宋体" w:hAnsi="宋体" w:cs="宋体"/>
                <w:kern w:val="0"/>
                <w:sz w:val="24"/>
                <w:szCs w:val="24"/>
              </w:rPr>
              <w:t> </w:t>
            </w:r>
          </w:p>
        </w:tc>
        <w:tc>
          <w:tcPr>
            <w:tcW w:w="0" w:type="auto"/>
            <w:vAlign w:val="center"/>
            <w:hideMark/>
          </w:tcPr>
          <w:p w14:paraId="763B45A2" w14:textId="77777777" w:rsidR="008151B3" w:rsidRPr="008151B3" w:rsidRDefault="008151B3" w:rsidP="008151B3">
            <w:pPr>
              <w:widowControl/>
              <w:spacing w:line="360" w:lineRule="atLeast"/>
              <w:jc w:val="left"/>
              <w:rPr>
                <w:rFonts w:ascii="宋体" w:eastAsia="宋体" w:hAnsi="宋体" w:cs="宋体"/>
                <w:kern w:val="0"/>
                <w:sz w:val="24"/>
                <w:szCs w:val="24"/>
              </w:rPr>
            </w:pPr>
            <w:r w:rsidRPr="008151B3">
              <w:rPr>
                <w:rFonts w:ascii="Arial" w:eastAsia="宋体" w:hAnsi="Arial" w:cs="Arial"/>
                <w:kern w:val="0"/>
                <w:sz w:val="24"/>
                <w:szCs w:val="24"/>
              </w:rPr>
              <w:t>将从中接收数据的队列的句柄。使用</w:t>
            </w:r>
            <w:proofErr w:type="spellStart"/>
            <w:r w:rsidRPr="008151B3">
              <w:rPr>
                <w:rFonts w:ascii="Arial" w:eastAsia="宋体" w:hAnsi="Arial" w:cs="Arial"/>
                <w:kern w:val="0"/>
                <w:sz w:val="24"/>
                <w:szCs w:val="24"/>
              </w:rPr>
              <w:t>xQueueCreate</w:t>
            </w:r>
            <w:proofErr w:type="spellEnd"/>
            <w:r w:rsidRPr="008151B3">
              <w:rPr>
                <w:rFonts w:ascii="Arial" w:eastAsia="宋体" w:hAnsi="Arial" w:cs="Arial"/>
                <w:kern w:val="0"/>
                <w:sz w:val="24"/>
                <w:szCs w:val="24"/>
              </w:rPr>
              <w:t>（）</w:t>
            </w:r>
            <w:r w:rsidRPr="008151B3">
              <w:rPr>
                <w:rFonts w:ascii="Arial" w:eastAsia="宋体" w:hAnsi="Arial" w:cs="Arial"/>
                <w:kern w:val="0"/>
                <w:sz w:val="24"/>
                <w:szCs w:val="24"/>
              </w:rPr>
              <w:t>API</w:t>
            </w:r>
            <w:r w:rsidRPr="008151B3">
              <w:rPr>
                <w:rFonts w:ascii="Arial" w:eastAsia="宋体" w:hAnsi="Arial" w:cs="Arial"/>
                <w:kern w:val="0"/>
                <w:sz w:val="24"/>
                <w:szCs w:val="24"/>
              </w:rPr>
              <w:t>函数创建队列时，将获得该句柄作为返回值。</w:t>
            </w:r>
          </w:p>
        </w:tc>
      </w:tr>
      <w:tr w:rsidR="008151B3" w:rsidRPr="008151B3" w14:paraId="5D5945FA" w14:textId="77777777" w:rsidTr="008151B3">
        <w:trPr>
          <w:tblCellSpacing w:w="60" w:type="dxa"/>
        </w:trPr>
        <w:tc>
          <w:tcPr>
            <w:tcW w:w="0" w:type="auto"/>
            <w:hideMark/>
          </w:tcPr>
          <w:p w14:paraId="12028C9F" w14:textId="77777777" w:rsidR="008151B3" w:rsidRPr="008151B3" w:rsidRDefault="008151B3" w:rsidP="008151B3">
            <w:pPr>
              <w:widowControl/>
              <w:spacing w:line="360" w:lineRule="atLeast"/>
              <w:jc w:val="left"/>
              <w:rPr>
                <w:rFonts w:ascii="宋体" w:eastAsia="宋体" w:hAnsi="宋体" w:cs="宋体"/>
                <w:kern w:val="0"/>
                <w:sz w:val="24"/>
                <w:szCs w:val="24"/>
              </w:rPr>
            </w:pPr>
            <w:proofErr w:type="spellStart"/>
            <w:r w:rsidRPr="008151B3">
              <w:rPr>
                <w:rFonts w:ascii="宋体" w:eastAsia="宋体" w:hAnsi="宋体" w:cs="宋体"/>
                <w:i/>
                <w:iCs/>
                <w:kern w:val="0"/>
                <w:sz w:val="24"/>
                <w:szCs w:val="24"/>
              </w:rPr>
              <w:t>pvBuffer</w:t>
            </w:r>
            <w:proofErr w:type="spellEnd"/>
            <w:r w:rsidRPr="008151B3">
              <w:rPr>
                <w:rFonts w:ascii="宋体" w:eastAsia="宋体" w:hAnsi="宋体" w:cs="宋体"/>
                <w:kern w:val="0"/>
                <w:sz w:val="24"/>
                <w:szCs w:val="24"/>
              </w:rPr>
              <w:t> </w:t>
            </w:r>
          </w:p>
        </w:tc>
        <w:tc>
          <w:tcPr>
            <w:tcW w:w="0" w:type="auto"/>
            <w:vAlign w:val="center"/>
            <w:hideMark/>
          </w:tcPr>
          <w:p w14:paraId="06D96736" w14:textId="77777777" w:rsidR="008151B3" w:rsidRPr="008151B3" w:rsidRDefault="008151B3" w:rsidP="008151B3">
            <w:pPr>
              <w:widowControl/>
              <w:spacing w:line="360" w:lineRule="atLeast"/>
              <w:jc w:val="left"/>
              <w:rPr>
                <w:rFonts w:ascii="宋体" w:eastAsia="宋体" w:hAnsi="宋体" w:cs="宋体"/>
                <w:kern w:val="0"/>
                <w:sz w:val="24"/>
                <w:szCs w:val="24"/>
              </w:rPr>
            </w:pPr>
            <w:r w:rsidRPr="008151B3">
              <w:rPr>
                <w:rFonts w:ascii="Arial" w:eastAsia="宋体" w:hAnsi="Arial" w:cs="Arial"/>
                <w:kern w:val="0"/>
                <w:sz w:val="24"/>
                <w:szCs w:val="24"/>
              </w:rPr>
              <w:t>将接收到的项目复制到的缓冲区。创建队列时，将指定每个排队项目的字节数。该字节数被复制到</w:t>
            </w:r>
            <w:proofErr w:type="spellStart"/>
            <w:r w:rsidRPr="008151B3">
              <w:rPr>
                <w:rFonts w:ascii="Arial" w:eastAsia="宋体" w:hAnsi="Arial" w:cs="Arial"/>
                <w:kern w:val="0"/>
                <w:sz w:val="24"/>
                <w:szCs w:val="24"/>
              </w:rPr>
              <w:t>pvBuffer</w:t>
            </w:r>
            <w:proofErr w:type="spellEnd"/>
            <w:r w:rsidRPr="008151B3">
              <w:rPr>
                <w:rFonts w:ascii="Arial" w:eastAsia="宋体" w:hAnsi="Arial" w:cs="Arial"/>
                <w:kern w:val="0"/>
                <w:sz w:val="24"/>
                <w:szCs w:val="24"/>
              </w:rPr>
              <w:t>中。</w:t>
            </w:r>
          </w:p>
        </w:tc>
      </w:tr>
      <w:tr w:rsidR="008151B3" w:rsidRPr="008151B3" w14:paraId="4C28750E" w14:textId="77777777" w:rsidTr="008151B3">
        <w:trPr>
          <w:tblCellSpacing w:w="60" w:type="dxa"/>
        </w:trPr>
        <w:tc>
          <w:tcPr>
            <w:tcW w:w="0" w:type="auto"/>
            <w:hideMark/>
          </w:tcPr>
          <w:p w14:paraId="44DE6CF9" w14:textId="77777777" w:rsidR="008151B3" w:rsidRPr="008151B3" w:rsidRDefault="008151B3" w:rsidP="008151B3">
            <w:pPr>
              <w:widowControl/>
              <w:spacing w:line="360" w:lineRule="atLeast"/>
              <w:jc w:val="left"/>
              <w:rPr>
                <w:rFonts w:ascii="宋体" w:eastAsia="宋体" w:hAnsi="宋体" w:cs="宋体"/>
                <w:kern w:val="0"/>
                <w:sz w:val="24"/>
                <w:szCs w:val="24"/>
              </w:rPr>
            </w:pPr>
            <w:proofErr w:type="spellStart"/>
            <w:r w:rsidRPr="008151B3">
              <w:rPr>
                <w:rFonts w:ascii="宋体" w:eastAsia="宋体" w:hAnsi="宋体" w:cs="宋体"/>
                <w:i/>
                <w:iCs/>
                <w:kern w:val="0"/>
                <w:sz w:val="24"/>
                <w:szCs w:val="24"/>
              </w:rPr>
              <w:lastRenderedPageBreak/>
              <w:t>xTickToDelay</w:t>
            </w:r>
            <w:proofErr w:type="spellEnd"/>
            <w:r w:rsidRPr="008151B3">
              <w:rPr>
                <w:rFonts w:ascii="宋体" w:eastAsia="宋体" w:hAnsi="宋体" w:cs="宋体"/>
                <w:kern w:val="0"/>
                <w:sz w:val="24"/>
                <w:szCs w:val="24"/>
              </w:rPr>
              <w:t> </w:t>
            </w:r>
          </w:p>
        </w:tc>
        <w:tc>
          <w:tcPr>
            <w:tcW w:w="0" w:type="auto"/>
            <w:vAlign w:val="center"/>
            <w:hideMark/>
          </w:tcPr>
          <w:p w14:paraId="24076E8A" w14:textId="77777777" w:rsidR="008151B3" w:rsidRPr="008151B3" w:rsidRDefault="008151B3" w:rsidP="008151B3">
            <w:pPr>
              <w:widowControl/>
              <w:spacing w:line="360" w:lineRule="atLeast"/>
              <w:jc w:val="left"/>
              <w:rPr>
                <w:rFonts w:ascii="宋体" w:eastAsia="宋体" w:hAnsi="宋体" w:cs="宋体"/>
                <w:kern w:val="0"/>
                <w:sz w:val="24"/>
                <w:szCs w:val="24"/>
              </w:rPr>
            </w:pPr>
            <w:r w:rsidRPr="008151B3">
              <w:rPr>
                <w:rFonts w:ascii="Arial" w:eastAsia="宋体" w:hAnsi="Arial" w:cs="Arial"/>
                <w:kern w:val="0"/>
                <w:sz w:val="24"/>
                <w:szCs w:val="24"/>
              </w:rPr>
              <w:t>如果数据不能立即可用，则该例程应阻塞以等待队列中的数据可用的滴答数。等于的实际时间由</w:t>
            </w:r>
            <w:proofErr w:type="spellStart"/>
            <w:r w:rsidRPr="008151B3">
              <w:rPr>
                <w:rFonts w:ascii="Arial" w:eastAsia="宋体" w:hAnsi="Arial" w:cs="Arial"/>
                <w:kern w:val="0"/>
                <w:sz w:val="24"/>
                <w:szCs w:val="24"/>
              </w:rPr>
              <w:t>configTICK_RATE_HZ</w:t>
            </w:r>
            <w:proofErr w:type="spellEnd"/>
            <w:r w:rsidRPr="008151B3">
              <w:rPr>
                <w:rFonts w:ascii="Arial" w:eastAsia="宋体" w:hAnsi="Arial" w:cs="Arial"/>
                <w:kern w:val="0"/>
                <w:sz w:val="24"/>
                <w:szCs w:val="24"/>
              </w:rPr>
              <w:t>（在</w:t>
            </w:r>
            <w:proofErr w:type="spellStart"/>
            <w:r w:rsidRPr="008151B3">
              <w:rPr>
                <w:rFonts w:ascii="Arial" w:eastAsia="宋体" w:hAnsi="Arial" w:cs="Arial"/>
                <w:kern w:val="0"/>
                <w:sz w:val="24"/>
                <w:szCs w:val="24"/>
              </w:rPr>
              <w:t>FreeRTOSConfig.h</w:t>
            </w:r>
            <w:proofErr w:type="spellEnd"/>
            <w:r w:rsidRPr="008151B3">
              <w:rPr>
                <w:rFonts w:ascii="Arial" w:eastAsia="宋体" w:hAnsi="Arial" w:cs="Arial"/>
                <w:kern w:val="0"/>
                <w:sz w:val="24"/>
                <w:szCs w:val="24"/>
              </w:rPr>
              <w:t>中设置）定义。常量</w:t>
            </w:r>
            <w:proofErr w:type="spellStart"/>
            <w:r w:rsidRPr="008151B3">
              <w:rPr>
                <w:rFonts w:ascii="Arial" w:eastAsia="宋体" w:hAnsi="Arial" w:cs="Arial"/>
                <w:kern w:val="0"/>
                <w:sz w:val="24"/>
                <w:szCs w:val="24"/>
              </w:rPr>
              <w:t>portTICK_PERIOD_MS</w:t>
            </w:r>
            <w:proofErr w:type="spellEnd"/>
            <w:r w:rsidRPr="008151B3">
              <w:rPr>
                <w:rFonts w:ascii="Arial" w:eastAsia="宋体" w:hAnsi="Arial" w:cs="Arial"/>
                <w:kern w:val="0"/>
                <w:sz w:val="24"/>
                <w:szCs w:val="24"/>
              </w:rPr>
              <w:t>可用于将刻度线转换为毫秒（请参见</w:t>
            </w:r>
            <w:proofErr w:type="spellStart"/>
            <w:r w:rsidRPr="008151B3">
              <w:rPr>
                <w:rFonts w:ascii="Arial" w:eastAsia="宋体" w:hAnsi="Arial" w:cs="Arial"/>
                <w:kern w:val="0"/>
                <w:sz w:val="24"/>
                <w:szCs w:val="24"/>
              </w:rPr>
              <w:t>crQUEUE_SEND</w:t>
            </w:r>
            <w:proofErr w:type="spellEnd"/>
            <w:r w:rsidRPr="008151B3">
              <w:rPr>
                <w:rFonts w:ascii="Arial" w:eastAsia="宋体" w:hAnsi="Arial" w:cs="Arial"/>
                <w:kern w:val="0"/>
                <w:sz w:val="24"/>
                <w:szCs w:val="24"/>
              </w:rPr>
              <w:t>示例）。</w:t>
            </w:r>
          </w:p>
        </w:tc>
      </w:tr>
      <w:tr w:rsidR="008151B3" w:rsidRPr="008151B3" w14:paraId="6D23F155" w14:textId="77777777" w:rsidTr="008151B3">
        <w:trPr>
          <w:tblCellSpacing w:w="60" w:type="dxa"/>
        </w:trPr>
        <w:tc>
          <w:tcPr>
            <w:tcW w:w="0" w:type="auto"/>
            <w:hideMark/>
          </w:tcPr>
          <w:p w14:paraId="471F7A85" w14:textId="77777777" w:rsidR="008151B3" w:rsidRPr="008151B3" w:rsidRDefault="008151B3" w:rsidP="008151B3">
            <w:pPr>
              <w:widowControl/>
              <w:spacing w:line="360" w:lineRule="atLeast"/>
              <w:jc w:val="left"/>
              <w:rPr>
                <w:rFonts w:ascii="宋体" w:eastAsia="宋体" w:hAnsi="宋体" w:cs="宋体"/>
                <w:kern w:val="0"/>
                <w:sz w:val="24"/>
                <w:szCs w:val="24"/>
              </w:rPr>
            </w:pPr>
            <w:proofErr w:type="spellStart"/>
            <w:r w:rsidRPr="008151B3">
              <w:rPr>
                <w:rFonts w:ascii="宋体" w:eastAsia="宋体" w:hAnsi="宋体" w:cs="宋体"/>
                <w:i/>
                <w:iCs/>
                <w:kern w:val="0"/>
                <w:sz w:val="24"/>
                <w:szCs w:val="24"/>
              </w:rPr>
              <w:t>pxResult</w:t>
            </w:r>
            <w:proofErr w:type="spellEnd"/>
            <w:r w:rsidRPr="008151B3">
              <w:rPr>
                <w:rFonts w:ascii="宋体" w:eastAsia="宋体" w:hAnsi="宋体" w:cs="宋体"/>
                <w:kern w:val="0"/>
                <w:sz w:val="24"/>
                <w:szCs w:val="24"/>
              </w:rPr>
              <w:t> </w:t>
            </w:r>
          </w:p>
        </w:tc>
        <w:tc>
          <w:tcPr>
            <w:tcW w:w="0" w:type="auto"/>
            <w:vAlign w:val="center"/>
            <w:hideMark/>
          </w:tcPr>
          <w:p w14:paraId="1DAC1164" w14:textId="77777777" w:rsidR="008151B3" w:rsidRPr="008151B3" w:rsidRDefault="008151B3" w:rsidP="008151B3">
            <w:pPr>
              <w:widowControl/>
              <w:spacing w:line="360" w:lineRule="atLeast"/>
              <w:jc w:val="left"/>
              <w:rPr>
                <w:rFonts w:ascii="宋体" w:eastAsia="宋体" w:hAnsi="宋体" w:cs="宋体"/>
                <w:kern w:val="0"/>
                <w:sz w:val="24"/>
                <w:szCs w:val="24"/>
              </w:rPr>
            </w:pPr>
            <w:r w:rsidRPr="008151B3">
              <w:rPr>
                <w:rFonts w:ascii="Arial" w:eastAsia="宋体" w:hAnsi="Arial" w:cs="Arial"/>
                <w:kern w:val="0"/>
                <w:sz w:val="24"/>
                <w:szCs w:val="24"/>
              </w:rPr>
              <w:t>如果已成功从队列中检索数据，则</w:t>
            </w:r>
            <w:proofErr w:type="spellStart"/>
            <w:r w:rsidRPr="008151B3">
              <w:rPr>
                <w:rFonts w:ascii="Arial" w:eastAsia="宋体" w:hAnsi="Arial" w:cs="Arial"/>
                <w:kern w:val="0"/>
                <w:sz w:val="24"/>
                <w:szCs w:val="24"/>
              </w:rPr>
              <w:t>pxResult</w:t>
            </w:r>
            <w:proofErr w:type="spellEnd"/>
            <w:r w:rsidRPr="008151B3">
              <w:rPr>
                <w:rFonts w:ascii="Arial" w:eastAsia="宋体" w:hAnsi="Arial" w:cs="Arial"/>
                <w:kern w:val="0"/>
                <w:sz w:val="24"/>
                <w:szCs w:val="24"/>
              </w:rPr>
              <w:t>指向的变量将设置为</w:t>
            </w:r>
            <w:proofErr w:type="spellStart"/>
            <w:r w:rsidRPr="008151B3">
              <w:rPr>
                <w:rFonts w:ascii="Arial" w:eastAsia="宋体" w:hAnsi="Arial" w:cs="Arial"/>
                <w:kern w:val="0"/>
                <w:sz w:val="24"/>
                <w:szCs w:val="24"/>
              </w:rPr>
              <w:t>pdPASS</w:t>
            </w:r>
            <w:proofErr w:type="spellEnd"/>
            <w:r w:rsidRPr="008151B3">
              <w:rPr>
                <w:rFonts w:ascii="Arial" w:eastAsia="宋体" w:hAnsi="Arial" w:cs="Arial"/>
                <w:kern w:val="0"/>
                <w:sz w:val="24"/>
                <w:szCs w:val="24"/>
              </w:rPr>
              <w:t>，否则将设置为</w:t>
            </w:r>
            <w:proofErr w:type="spellStart"/>
            <w:r w:rsidRPr="008151B3">
              <w:rPr>
                <w:rFonts w:ascii="Arial" w:eastAsia="宋体" w:hAnsi="Arial" w:cs="Arial"/>
                <w:kern w:val="0"/>
                <w:sz w:val="24"/>
                <w:szCs w:val="24"/>
              </w:rPr>
              <w:t>ProjDefs.h</w:t>
            </w:r>
            <w:proofErr w:type="spellEnd"/>
            <w:r w:rsidRPr="008151B3">
              <w:rPr>
                <w:rFonts w:ascii="Arial" w:eastAsia="宋体" w:hAnsi="Arial" w:cs="Arial"/>
                <w:kern w:val="0"/>
                <w:sz w:val="24"/>
                <w:szCs w:val="24"/>
              </w:rPr>
              <w:t>中定义的错误代码。</w:t>
            </w:r>
          </w:p>
        </w:tc>
      </w:tr>
    </w:tbl>
    <w:p w14:paraId="711B2693" w14:textId="16EE3913" w:rsidR="00506DDF" w:rsidRDefault="008151B3" w:rsidP="00506DDF">
      <w:pPr>
        <w:pStyle w:val="HTML"/>
        <w:shd w:val="clear" w:color="auto" w:fill="FFFFFF"/>
        <w:rPr>
          <w:b/>
          <w:bCs/>
          <w:color w:val="202020"/>
        </w:rPr>
      </w:pPr>
      <w:r w:rsidRPr="008151B3">
        <w:rPr>
          <w:rFonts w:ascii="Arial" w:hAnsi="Arial" w:cs="Arial"/>
          <w:b/>
          <w:bCs/>
          <w:color w:val="202020"/>
          <w:shd w:val="clear" w:color="auto" w:fill="FFFFFF"/>
        </w:rPr>
        <w:t>用法示例：</w:t>
      </w:r>
    </w:p>
    <w:p w14:paraId="7B0C1065" w14:textId="77777777" w:rsidR="008151B3" w:rsidRDefault="008151B3" w:rsidP="00506DDF">
      <w:pPr>
        <w:pStyle w:val="HTML"/>
        <w:rPr>
          <w:b/>
          <w:bCs/>
          <w:color w:val="202020"/>
          <w:shd w:val="clear" w:color="auto" w:fill="FFFFFF"/>
        </w:rPr>
      </w:pPr>
    </w:p>
    <w:p w14:paraId="62379699" w14:textId="4B579C18" w:rsidR="00506DDF" w:rsidRDefault="00506DDF" w:rsidP="00506DDF">
      <w:pPr>
        <w:pStyle w:val="HTML"/>
        <w:rPr>
          <w:b/>
          <w:bCs/>
          <w:color w:val="202020"/>
          <w:shd w:val="clear" w:color="auto" w:fill="FFFFFF"/>
        </w:rPr>
      </w:pPr>
      <w:r>
        <w:rPr>
          <w:b/>
          <w:bCs/>
          <w:color w:val="202020"/>
          <w:shd w:val="clear" w:color="auto" w:fill="FFFFFF"/>
        </w:rPr>
        <w:t xml:space="preserve"> // A co-routine receives the number of an LED to flash from a queue.  It</w:t>
      </w:r>
    </w:p>
    <w:p w14:paraId="09995EFA" w14:textId="77777777" w:rsidR="00506DDF" w:rsidRDefault="00506DDF" w:rsidP="00506DDF">
      <w:pPr>
        <w:pStyle w:val="HTML"/>
        <w:rPr>
          <w:b/>
          <w:bCs/>
          <w:color w:val="202020"/>
          <w:shd w:val="clear" w:color="auto" w:fill="FFFFFF"/>
        </w:rPr>
      </w:pPr>
      <w:r>
        <w:rPr>
          <w:b/>
          <w:bCs/>
          <w:color w:val="202020"/>
          <w:shd w:val="clear" w:color="auto" w:fill="FFFFFF"/>
        </w:rPr>
        <w:t xml:space="preserve"> // blocks on the queue until the number is received.</w:t>
      </w:r>
    </w:p>
    <w:p w14:paraId="5BDD45CE" w14:textId="77777777" w:rsidR="00506DDF" w:rsidRDefault="00506DDF" w:rsidP="00506DDF">
      <w:pPr>
        <w:pStyle w:val="HTML"/>
        <w:rPr>
          <w:b/>
          <w:bCs/>
          <w:color w:val="202020"/>
          <w:shd w:val="clear" w:color="auto" w:fill="FFFFFF"/>
        </w:rPr>
      </w:pPr>
      <w:r>
        <w:rPr>
          <w:b/>
          <w:bCs/>
          <w:color w:val="202020"/>
          <w:shd w:val="clear" w:color="auto" w:fill="FFFFFF"/>
        </w:rPr>
        <w:t xml:space="preserve"> static void </w:t>
      </w:r>
      <w:proofErr w:type="spellStart"/>
      <w:proofErr w:type="gramStart"/>
      <w:r>
        <w:rPr>
          <w:b/>
          <w:bCs/>
          <w:color w:val="202020"/>
          <w:shd w:val="clear" w:color="auto" w:fill="FFFFFF"/>
        </w:rPr>
        <w:t>prvCoRoutineFlashWorkTask</w:t>
      </w:r>
      <w:proofErr w:type="spellEnd"/>
      <w:r>
        <w:rPr>
          <w:b/>
          <w:bCs/>
          <w:color w:val="202020"/>
          <w:shd w:val="clear" w:color="auto" w:fill="FFFFFF"/>
        </w:rPr>
        <w:t xml:space="preserve">( </w:t>
      </w:r>
      <w:proofErr w:type="spellStart"/>
      <w:r>
        <w:rPr>
          <w:b/>
          <w:bCs/>
          <w:color w:val="202020"/>
          <w:shd w:val="clear" w:color="auto" w:fill="FFFFFF"/>
        </w:rPr>
        <w:t>CoRoutineHandle</w:t>
      </w:r>
      <w:proofErr w:type="gramEnd"/>
      <w:r>
        <w:rPr>
          <w:b/>
          <w:bCs/>
          <w:color w:val="202020"/>
          <w:shd w:val="clear" w:color="auto" w:fill="FFFFFF"/>
        </w:rPr>
        <w:t>_t</w:t>
      </w:r>
      <w:proofErr w:type="spellEnd"/>
      <w:r>
        <w:rPr>
          <w:b/>
          <w:bCs/>
          <w:color w:val="202020"/>
          <w:shd w:val="clear" w:color="auto" w:fill="FFFFFF"/>
        </w:rPr>
        <w:t xml:space="preserve"> </w:t>
      </w:r>
      <w:proofErr w:type="spellStart"/>
      <w:r>
        <w:rPr>
          <w:b/>
          <w:bCs/>
          <w:color w:val="202020"/>
          <w:shd w:val="clear" w:color="auto" w:fill="FFFFFF"/>
        </w:rPr>
        <w:t>xHandle</w:t>
      </w:r>
      <w:proofErr w:type="spellEnd"/>
      <w:r>
        <w:rPr>
          <w:b/>
          <w:bCs/>
          <w:color w:val="202020"/>
          <w:shd w:val="clear" w:color="auto" w:fill="FFFFFF"/>
        </w:rPr>
        <w:t>,</w:t>
      </w:r>
    </w:p>
    <w:p w14:paraId="52CBD763" w14:textId="77777777" w:rsidR="00506DDF" w:rsidRDefault="00506DDF" w:rsidP="00506DDF">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UBaseType_t</w:t>
      </w:r>
      <w:proofErr w:type="spellEnd"/>
      <w:r>
        <w:rPr>
          <w:b/>
          <w:bCs/>
          <w:color w:val="202020"/>
          <w:shd w:val="clear" w:color="auto" w:fill="FFFFFF"/>
        </w:rPr>
        <w:t xml:space="preserve"> </w:t>
      </w:r>
      <w:proofErr w:type="gramStart"/>
      <w:r>
        <w:rPr>
          <w:b/>
          <w:bCs/>
          <w:color w:val="202020"/>
          <w:shd w:val="clear" w:color="auto" w:fill="FFFFFF"/>
        </w:rPr>
        <w:t>uxIndex )</w:t>
      </w:r>
      <w:proofErr w:type="gramEnd"/>
    </w:p>
    <w:p w14:paraId="7112CBDA" w14:textId="77777777" w:rsidR="00506DDF" w:rsidRDefault="00506DDF" w:rsidP="00506DDF">
      <w:pPr>
        <w:pStyle w:val="HTML"/>
        <w:rPr>
          <w:b/>
          <w:bCs/>
          <w:color w:val="202020"/>
          <w:shd w:val="clear" w:color="auto" w:fill="FFFFFF"/>
        </w:rPr>
      </w:pPr>
      <w:r>
        <w:rPr>
          <w:b/>
          <w:bCs/>
          <w:color w:val="202020"/>
          <w:shd w:val="clear" w:color="auto" w:fill="FFFFFF"/>
        </w:rPr>
        <w:t xml:space="preserve"> {</w:t>
      </w:r>
    </w:p>
    <w:p w14:paraId="792350B2" w14:textId="77777777" w:rsidR="00506DDF" w:rsidRDefault="00506DDF" w:rsidP="00506DDF">
      <w:pPr>
        <w:pStyle w:val="HTML"/>
        <w:rPr>
          <w:b/>
          <w:bCs/>
          <w:color w:val="202020"/>
          <w:shd w:val="clear" w:color="auto" w:fill="FFFFFF"/>
        </w:rPr>
      </w:pPr>
      <w:r>
        <w:rPr>
          <w:b/>
          <w:bCs/>
          <w:color w:val="202020"/>
          <w:shd w:val="clear" w:color="auto" w:fill="FFFFFF"/>
        </w:rPr>
        <w:t xml:space="preserve"> // Variables in co-routines must be declared static if they must maintain</w:t>
      </w:r>
    </w:p>
    <w:p w14:paraId="5ADBA916" w14:textId="77777777" w:rsidR="00506DDF" w:rsidRDefault="00506DDF" w:rsidP="00506DDF">
      <w:pPr>
        <w:pStyle w:val="HTML"/>
        <w:rPr>
          <w:b/>
          <w:bCs/>
          <w:color w:val="202020"/>
          <w:shd w:val="clear" w:color="auto" w:fill="FFFFFF"/>
        </w:rPr>
      </w:pPr>
      <w:r>
        <w:rPr>
          <w:b/>
          <w:bCs/>
          <w:color w:val="202020"/>
          <w:shd w:val="clear" w:color="auto" w:fill="FFFFFF"/>
        </w:rPr>
        <w:t xml:space="preserve"> // value across a blocking call.</w:t>
      </w:r>
    </w:p>
    <w:p w14:paraId="37F2848A" w14:textId="77777777" w:rsidR="00506DDF" w:rsidRDefault="00506DDF" w:rsidP="00506DDF">
      <w:pPr>
        <w:pStyle w:val="HTML"/>
        <w:rPr>
          <w:b/>
          <w:bCs/>
          <w:color w:val="202020"/>
          <w:shd w:val="clear" w:color="auto" w:fill="FFFFFF"/>
        </w:rPr>
      </w:pPr>
      <w:r>
        <w:rPr>
          <w:b/>
          <w:bCs/>
          <w:color w:val="202020"/>
          <w:shd w:val="clear" w:color="auto" w:fill="FFFFFF"/>
        </w:rPr>
        <w:t xml:space="preserve"> static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xResult</w:t>
      </w:r>
      <w:proofErr w:type="spellEnd"/>
      <w:r>
        <w:rPr>
          <w:b/>
          <w:bCs/>
          <w:color w:val="202020"/>
          <w:shd w:val="clear" w:color="auto" w:fill="FFFFFF"/>
        </w:rPr>
        <w:t>;</w:t>
      </w:r>
    </w:p>
    <w:p w14:paraId="6DD369E9" w14:textId="77777777" w:rsidR="00506DDF" w:rsidRDefault="00506DDF" w:rsidP="00506DDF">
      <w:pPr>
        <w:pStyle w:val="HTML"/>
        <w:rPr>
          <w:b/>
          <w:bCs/>
          <w:color w:val="202020"/>
          <w:shd w:val="clear" w:color="auto" w:fill="FFFFFF"/>
        </w:rPr>
      </w:pPr>
      <w:r>
        <w:rPr>
          <w:b/>
          <w:bCs/>
          <w:color w:val="202020"/>
          <w:shd w:val="clear" w:color="auto" w:fill="FFFFFF"/>
        </w:rPr>
        <w:t xml:space="preserve"> static </w:t>
      </w:r>
      <w:proofErr w:type="spellStart"/>
      <w:r>
        <w:rPr>
          <w:b/>
          <w:bCs/>
          <w:color w:val="202020"/>
          <w:shd w:val="clear" w:color="auto" w:fill="FFFFFF"/>
        </w:rPr>
        <w:t>UBaseType_t</w:t>
      </w:r>
      <w:proofErr w:type="spellEnd"/>
      <w:r>
        <w:rPr>
          <w:b/>
          <w:bCs/>
          <w:color w:val="202020"/>
          <w:shd w:val="clear" w:color="auto" w:fill="FFFFFF"/>
        </w:rPr>
        <w:t xml:space="preserve"> </w:t>
      </w:r>
      <w:proofErr w:type="spellStart"/>
      <w:r>
        <w:rPr>
          <w:b/>
          <w:bCs/>
          <w:color w:val="202020"/>
          <w:shd w:val="clear" w:color="auto" w:fill="FFFFFF"/>
        </w:rPr>
        <w:t>uxLEDToFlash</w:t>
      </w:r>
      <w:proofErr w:type="spellEnd"/>
      <w:r>
        <w:rPr>
          <w:b/>
          <w:bCs/>
          <w:color w:val="202020"/>
          <w:shd w:val="clear" w:color="auto" w:fill="FFFFFF"/>
        </w:rPr>
        <w:t>;</w:t>
      </w:r>
    </w:p>
    <w:p w14:paraId="6293104B" w14:textId="77777777" w:rsidR="00506DDF" w:rsidRDefault="00506DDF" w:rsidP="00506DDF">
      <w:pPr>
        <w:pStyle w:val="HTML"/>
        <w:rPr>
          <w:b/>
          <w:bCs/>
          <w:color w:val="202020"/>
          <w:shd w:val="clear" w:color="auto" w:fill="FFFFFF"/>
        </w:rPr>
      </w:pPr>
    </w:p>
    <w:p w14:paraId="3EE508CE" w14:textId="77777777" w:rsidR="00506DDF" w:rsidRDefault="00506DDF" w:rsidP="00506DDF">
      <w:pPr>
        <w:pStyle w:val="HTML"/>
        <w:rPr>
          <w:b/>
          <w:bCs/>
          <w:color w:val="202020"/>
          <w:shd w:val="clear" w:color="auto" w:fill="FFFFFF"/>
        </w:rPr>
      </w:pPr>
      <w:r>
        <w:rPr>
          <w:b/>
          <w:bCs/>
          <w:color w:val="202020"/>
          <w:shd w:val="clear" w:color="auto" w:fill="FFFFFF"/>
        </w:rPr>
        <w:t xml:space="preserve">    // All co-routines must start with a call to </w:t>
      </w:r>
      <w:proofErr w:type="spellStart"/>
      <w:proofErr w:type="gramStart"/>
      <w:r>
        <w:rPr>
          <w:b/>
          <w:bCs/>
          <w:color w:val="202020"/>
          <w:shd w:val="clear" w:color="auto" w:fill="FFFFFF"/>
        </w:rPr>
        <w:t>crSTART</w:t>
      </w:r>
      <w:proofErr w:type="spellEnd"/>
      <w:r>
        <w:rPr>
          <w:b/>
          <w:bCs/>
          <w:color w:val="202020"/>
          <w:shd w:val="clear" w:color="auto" w:fill="FFFFFF"/>
        </w:rPr>
        <w:t>(</w:t>
      </w:r>
      <w:proofErr w:type="gramEnd"/>
      <w:r>
        <w:rPr>
          <w:b/>
          <w:bCs/>
          <w:color w:val="202020"/>
          <w:shd w:val="clear" w:color="auto" w:fill="FFFFFF"/>
        </w:rPr>
        <w:t>).</w:t>
      </w:r>
    </w:p>
    <w:p w14:paraId="738F8E77" w14:textId="77777777" w:rsidR="00506DDF" w:rsidRDefault="00506DDF" w:rsidP="00506DDF">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crSTART</w:t>
      </w:r>
      <w:proofErr w:type="spellEnd"/>
      <w:r>
        <w:rPr>
          <w:b/>
          <w:bCs/>
          <w:color w:val="202020"/>
          <w:shd w:val="clear" w:color="auto" w:fill="FFFFFF"/>
        </w:rPr>
        <w:t xml:space="preserve">( </w:t>
      </w:r>
      <w:proofErr w:type="spellStart"/>
      <w:r>
        <w:rPr>
          <w:b/>
          <w:bCs/>
          <w:color w:val="202020"/>
          <w:shd w:val="clear" w:color="auto" w:fill="FFFFFF"/>
        </w:rPr>
        <w:t>xHandle</w:t>
      </w:r>
      <w:proofErr w:type="spellEnd"/>
      <w:proofErr w:type="gramEnd"/>
      <w:r>
        <w:rPr>
          <w:b/>
          <w:bCs/>
          <w:color w:val="202020"/>
          <w:shd w:val="clear" w:color="auto" w:fill="FFFFFF"/>
        </w:rPr>
        <w:t xml:space="preserve"> );</w:t>
      </w:r>
    </w:p>
    <w:p w14:paraId="65595DF2" w14:textId="77777777" w:rsidR="00506DDF" w:rsidRDefault="00506DDF" w:rsidP="00506DDF">
      <w:pPr>
        <w:pStyle w:val="HTML"/>
        <w:rPr>
          <w:b/>
          <w:bCs/>
          <w:color w:val="202020"/>
          <w:shd w:val="clear" w:color="auto" w:fill="FFFFFF"/>
        </w:rPr>
      </w:pPr>
    </w:p>
    <w:p w14:paraId="3075EA5A" w14:textId="77777777" w:rsidR="00506DDF" w:rsidRDefault="00506DDF" w:rsidP="00506DDF">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for( ;</w:t>
      </w:r>
      <w:proofErr w:type="gramEnd"/>
      <w:r>
        <w:rPr>
          <w:b/>
          <w:bCs/>
          <w:color w:val="202020"/>
          <w:shd w:val="clear" w:color="auto" w:fill="FFFFFF"/>
        </w:rPr>
        <w:t>; )</w:t>
      </w:r>
    </w:p>
    <w:p w14:paraId="36AC4594" w14:textId="77777777" w:rsidR="00506DDF" w:rsidRDefault="00506DDF" w:rsidP="00506DDF">
      <w:pPr>
        <w:pStyle w:val="HTML"/>
        <w:rPr>
          <w:b/>
          <w:bCs/>
          <w:color w:val="202020"/>
          <w:shd w:val="clear" w:color="auto" w:fill="FFFFFF"/>
        </w:rPr>
      </w:pPr>
      <w:r>
        <w:rPr>
          <w:b/>
          <w:bCs/>
          <w:color w:val="202020"/>
          <w:shd w:val="clear" w:color="auto" w:fill="FFFFFF"/>
        </w:rPr>
        <w:t xml:space="preserve">    {</w:t>
      </w:r>
    </w:p>
    <w:p w14:paraId="09F6122A" w14:textId="77777777" w:rsidR="00506DDF" w:rsidRDefault="00506DDF" w:rsidP="00506DDF">
      <w:pPr>
        <w:pStyle w:val="HTML"/>
        <w:rPr>
          <w:b/>
          <w:bCs/>
          <w:color w:val="202020"/>
          <w:shd w:val="clear" w:color="auto" w:fill="FFFFFF"/>
        </w:rPr>
      </w:pPr>
      <w:r>
        <w:rPr>
          <w:b/>
          <w:bCs/>
          <w:color w:val="202020"/>
          <w:shd w:val="clear" w:color="auto" w:fill="FFFFFF"/>
        </w:rPr>
        <w:t xml:space="preserve">        // Wait for data to become available on the queue.</w:t>
      </w:r>
    </w:p>
    <w:p w14:paraId="40238F1A" w14:textId="77777777" w:rsidR="00506DDF" w:rsidRDefault="00506DDF" w:rsidP="00506DDF">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crQUEUE_</w:t>
      </w:r>
      <w:proofErr w:type="gramStart"/>
      <w:r>
        <w:rPr>
          <w:b/>
          <w:bCs/>
          <w:color w:val="202020"/>
          <w:shd w:val="clear" w:color="auto" w:fill="FFFFFF"/>
        </w:rPr>
        <w:t>RECEIVE</w:t>
      </w:r>
      <w:proofErr w:type="spellEnd"/>
      <w:r>
        <w:rPr>
          <w:b/>
          <w:bCs/>
          <w:color w:val="202020"/>
          <w:shd w:val="clear" w:color="auto" w:fill="FFFFFF"/>
        </w:rPr>
        <w:t xml:space="preserve">( </w:t>
      </w:r>
      <w:proofErr w:type="spellStart"/>
      <w:r>
        <w:rPr>
          <w:b/>
          <w:bCs/>
          <w:color w:val="202020"/>
          <w:shd w:val="clear" w:color="auto" w:fill="FFFFFF"/>
        </w:rPr>
        <w:t>xHandle</w:t>
      </w:r>
      <w:proofErr w:type="spellEnd"/>
      <w:proofErr w:type="gramEnd"/>
      <w:r>
        <w:rPr>
          <w:b/>
          <w:bCs/>
          <w:color w:val="202020"/>
          <w:shd w:val="clear" w:color="auto" w:fill="FFFFFF"/>
        </w:rPr>
        <w:t>,</w:t>
      </w:r>
    </w:p>
    <w:p w14:paraId="2F35BAFA" w14:textId="77777777" w:rsidR="00506DDF" w:rsidRDefault="00506DDF" w:rsidP="00506DDF">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xCoRoutineQueue</w:t>
      </w:r>
      <w:proofErr w:type="spellEnd"/>
      <w:r>
        <w:rPr>
          <w:b/>
          <w:bCs/>
          <w:color w:val="202020"/>
          <w:shd w:val="clear" w:color="auto" w:fill="FFFFFF"/>
        </w:rPr>
        <w:t>,</w:t>
      </w:r>
    </w:p>
    <w:p w14:paraId="3B52DD31" w14:textId="77777777" w:rsidR="00506DDF" w:rsidRDefault="00506DDF" w:rsidP="00506DDF">
      <w:pPr>
        <w:pStyle w:val="HTML"/>
        <w:rPr>
          <w:b/>
          <w:bCs/>
          <w:color w:val="202020"/>
          <w:shd w:val="clear" w:color="auto" w:fill="FFFFFF"/>
        </w:rPr>
      </w:pPr>
      <w:r>
        <w:rPr>
          <w:b/>
          <w:bCs/>
          <w:color w:val="202020"/>
          <w:shd w:val="clear" w:color="auto" w:fill="FFFFFF"/>
        </w:rPr>
        <w:t xml:space="preserve">                         &amp;</w:t>
      </w:r>
      <w:proofErr w:type="spellStart"/>
      <w:r>
        <w:rPr>
          <w:b/>
          <w:bCs/>
          <w:color w:val="202020"/>
          <w:shd w:val="clear" w:color="auto" w:fill="FFFFFF"/>
        </w:rPr>
        <w:t>uxLEDToFlash</w:t>
      </w:r>
      <w:proofErr w:type="spellEnd"/>
      <w:r>
        <w:rPr>
          <w:b/>
          <w:bCs/>
          <w:color w:val="202020"/>
          <w:shd w:val="clear" w:color="auto" w:fill="FFFFFF"/>
        </w:rPr>
        <w:t>,</w:t>
      </w:r>
    </w:p>
    <w:p w14:paraId="74FC6881" w14:textId="77777777" w:rsidR="00506DDF" w:rsidRDefault="00506DDF" w:rsidP="00506DDF">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portMAX_DELAY</w:t>
      </w:r>
      <w:proofErr w:type="spellEnd"/>
      <w:r>
        <w:rPr>
          <w:b/>
          <w:bCs/>
          <w:color w:val="202020"/>
          <w:shd w:val="clear" w:color="auto" w:fill="FFFFFF"/>
        </w:rPr>
        <w:t>,</w:t>
      </w:r>
    </w:p>
    <w:p w14:paraId="1242168D" w14:textId="77777777" w:rsidR="00506DDF" w:rsidRDefault="00506DDF" w:rsidP="00506DDF">
      <w:pPr>
        <w:pStyle w:val="HTML"/>
        <w:rPr>
          <w:b/>
          <w:bCs/>
          <w:color w:val="202020"/>
          <w:shd w:val="clear" w:color="auto" w:fill="FFFFFF"/>
        </w:rPr>
      </w:pPr>
      <w:r>
        <w:rPr>
          <w:b/>
          <w:bCs/>
          <w:color w:val="202020"/>
          <w:shd w:val="clear" w:color="auto" w:fill="FFFFFF"/>
        </w:rPr>
        <w:t xml:space="preserve">                         &amp;</w:t>
      </w:r>
      <w:proofErr w:type="spellStart"/>
      <w:proofErr w:type="gramStart"/>
      <w:r>
        <w:rPr>
          <w:b/>
          <w:bCs/>
          <w:color w:val="202020"/>
          <w:shd w:val="clear" w:color="auto" w:fill="FFFFFF"/>
        </w:rPr>
        <w:t>xResult</w:t>
      </w:r>
      <w:proofErr w:type="spellEnd"/>
      <w:r>
        <w:rPr>
          <w:b/>
          <w:bCs/>
          <w:color w:val="202020"/>
          <w:shd w:val="clear" w:color="auto" w:fill="FFFFFF"/>
        </w:rPr>
        <w:t xml:space="preserve"> )</w:t>
      </w:r>
      <w:proofErr w:type="gramEnd"/>
      <w:r>
        <w:rPr>
          <w:b/>
          <w:bCs/>
          <w:color w:val="202020"/>
          <w:shd w:val="clear" w:color="auto" w:fill="FFFFFF"/>
        </w:rPr>
        <w:t>;</w:t>
      </w:r>
    </w:p>
    <w:p w14:paraId="0C67D21A" w14:textId="77777777" w:rsidR="00506DDF" w:rsidRDefault="00506DDF" w:rsidP="00506DDF">
      <w:pPr>
        <w:pStyle w:val="HTML"/>
        <w:rPr>
          <w:b/>
          <w:bCs/>
          <w:color w:val="202020"/>
          <w:shd w:val="clear" w:color="auto" w:fill="FFFFFF"/>
        </w:rPr>
      </w:pPr>
    </w:p>
    <w:p w14:paraId="05F3EFBD" w14:textId="77777777" w:rsidR="00506DDF" w:rsidRDefault="00506DDF" w:rsidP="00506DDF">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xResult</w:t>
      </w:r>
      <w:proofErr w:type="spellEnd"/>
      <w:proofErr w:type="gramEnd"/>
      <w:r>
        <w:rPr>
          <w:b/>
          <w:bCs/>
          <w:color w:val="202020"/>
          <w:shd w:val="clear" w:color="auto" w:fill="FFFFFF"/>
        </w:rPr>
        <w:t xml:space="preserve"> == </w:t>
      </w:r>
      <w:proofErr w:type="spellStart"/>
      <w:r>
        <w:rPr>
          <w:b/>
          <w:bCs/>
          <w:color w:val="202020"/>
          <w:shd w:val="clear" w:color="auto" w:fill="FFFFFF"/>
        </w:rPr>
        <w:t>pdPASS</w:t>
      </w:r>
      <w:proofErr w:type="spellEnd"/>
      <w:r>
        <w:rPr>
          <w:b/>
          <w:bCs/>
          <w:color w:val="202020"/>
          <w:shd w:val="clear" w:color="auto" w:fill="FFFFFF"/>
        </w:rPr>
        <w:t xml:space="preserve"> )</w:t>
      </w:r>
    </w:p>
    <w:p w14:paraId="7A40D34A" w14:textId="77777777" w:rsidR="00506DDF" w:rsidRDefault="00506DDF" w:rsidP="00506DDF">
      <w:pPr>
        <w:pStyle w:val="HTML"/>
        <w:rPr>
          <w:b/>
          <w:bCs/>
          <w:color w:val="202020"/>
          <w:shd w:val="clear" w:color="auto" w:fill="FFFFFF"/>
        </w:rPr>
      </w:pPr>
      <w:r>
        <w:rPr>
          <w:b/>
          <w:bCs/>
          <w:color w:val="202020"/>
          <w:shd w:val="clear" w:color="auto" w:fill="FFFFFF"/>
        </w:rPr>
        <w:t xml:space="preserve">        {</w:t>
      </w:r>
    </w:p>
    <w:p w14:paraId="23F6AF7A" w14:textId="77777777" w:rsidR="00506DDF" w:rsidRDefault="00506DDF" w:rsidP="00506DDF">
      <w:pPr>
        <w:pStyle w:val="HTML"/>
        <w:rPr>
          <w:b/>
          <w:bCs/>
          <w:color w:val="202020"/>
          <w:shd w:val="clear" w:color="auto" w:fill="FFFFFF"/>
        </w:rPr>
      </w:pPr>
      <w:r>
        <w:rPr>
          <w:b/>
          <w:bCs/>
          <w:color w:val="202020"/>
          <w:shd w:val="clear" w:color="auto" w:fill="FFFFFF"/>
        </w:rPr>
        <w:t xml:space="preserve">            // We received the LED to flash - flash it!</w:t>
      </w:r>
    </w:p>
    <w:p w14:paraId="49B69CE2" w14:textId="77777777" w:rsidR="00506DDF" w:rsidRDefault="00506DDF" w:rsidP="00506DDF">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vParTestToggleLED</w:t>
      </w:r>
      <w:proofErr w:type="spellEnd"/>
      <w:r>
        <w:rPr>
          <w:b/>
          <w:bCs/>
          <w:color w:val="202020"/>
          <w:shd w:val="clear" w:color="auto" w:fill="FFFFFF"/>
        </w:rPr>
        <w:t xml:space="preserve">( </w:t>
      </w:r>
      <w:proofErr w:type="spellStart"/>
      <w:r>
        <w:rPr>
          <w:b/>
          <w:bCs/>
          <w:color w:val="202020"/>
          <w:shd w:val="clear" w:color="auto" w:fill="FFFFFF"/>
        </w:rPr>
        <w:t>uxLEDToFlash</w:t>
      </w:r>
      <w:proofErr w:type="spellEnd"/>
      <w:proofErr w:type="gramEnd"/>
      <w:r>
        <w:rPr>
          <w:b/>
          <w:bCs/>
          <w:color w:val="202020"/>
          <w:shd w:val="clear" w:color="auto" w:fill="FFFFFF"/>
        </w:rPr>
        <w:t xml:space="preserve"> );</w:t>
      </w:r>
    </w:p>
    <w:p w14:paraId="7DAD6177" w14:textId="77777777" w:rsidR="00506DDF" w:rsidRDefault="00506DDF" w:rsidP="00506DDF">
      <w:pPr>
        <w:pStyle w:val="HTML"/>
        <w:rPr>
          <w:b/>
          <w:bCs/>
          <w:color w:val="202020"/>
          <w:shd w:val="clear" w:color="auto" w:fill="FFFFFF"/>
        </w:rPr>
      </w:pPr>
      <w:r>
        <w:rPr>
          <w:b/>
          <w:bCs/>
          <w:color w:val="202020"/>
          <w:shd w:val="clear" w:color="auto" w:fill="FFFFFF"/>
        </w:rPr>
        <w:t xml:space="preserve">        }</w:t>
      </w:r>
    </w:p>
    <w:p w14:paraId="7F810A7D" w14:textId="77777777" w:rsidR="00506DDF" w:rsidRDefault="00506DDF" w:rsidP="00506DDF">
      <w:pPr>
        <w:pStyle w:val="HTML"/>
        <w:rPr>
          <w:b/>
          <w:bCs/>
          <w:color w:val="202020"/>
          <w:shd w:val="clear" w:color="auto" w:fill="FFFFFF"/>
        </w:rPr>
      </w:pPr>
      <w:r>
        <w:rPr>
          <w:b/>
          <w:bCs/>
          <w:color w:val="202020"/>
          <w:shd w:val="clear" w:color="auto" w:fill="FFFFFF"/>
        </w:rPr>
        <w:t xml:space="preserve">    }</w:t>
      </w:r>
    </w:p>
    <w:p w14:paraId="147C4BC8" w14:textId="77777777" w:rsidR="00506DDF" w:rsidRDefault="00506DDF" w:rsidP="00506DDF">
      <w:pPr>
        <w:pStyle w:val="HTML"/>
        <w:rPr>
          <w:b/>
          <w:bCs/>
          <w:color w:val="202020"/>
          <w:shd w:val="clear" w:color="auto" w:fill="FFFFFF"/>
        </w:rPr>
      </w:pPr>
    </w:p>
    <w:p w14:paraId="7F74008F" w14:textId="77777777" w:rsidR="00506DDF" w:rsidRDefault="00506DDF" w:rsidP="00506DDF">
      <w:pPr>
        <w:pStyle w:val="HTML"/>
        <w:rPr>
          <w:b/>
          <w:bCs/>
          <w:color w:val="202020"/>
          <w:shd w:val="clear" w:color="auto" w:fill="FFFFFF"/>
        </w:rPr>
      </w:pPr>
      <w:r>
        <w:rPr>
          <w:b/>
          <w:bCs/>
          <w:color w:val="202020"/>
          <w:shd w:val="clear" w:color="auto" w:fill="FFFFFF"/>
        </w:rPr>
        <w:lastRenderedPageBreak/>
        <w:t xml:space="preserve">    </w:t>
      </w:r>
      <w:proofErr w:type="spellStart"/>
      <w:proofErr w:type="gramStart"/>
      <w:r>
        <w:rPr>
          <w:b/>
          <w:bCs/>
          <w:color w:val="202020"/>
          <w:shd w:val="clear" w:color="auto" w:fill="FFFFFF"/>
        </w:rPr>
        <w:t>crEND</w:t>
      </w:r>
      <w:proofErr w:type="spellEnd"/>
      <w:r>
        <w:rPr>
          <w:b/>
          <w:bCs/>
          <w:color w:val="202020"/>
          <w:shd w:val="clear" w:color="auto" w:fill="FFFFFF"/>
        </w:rPr>
        <w:t>(</w:t>
      </w:r>
      <w:proofErr w:type="gramEnd"/>
      <w:r>
        <w:rPr>
          <w:b/>
          <w:bCs/>
          <w:color w:val="202020"/>
          <w:shd w:val="clear" w:color="auto" w:fill="FFFFFF"/>
        </w:rPr>
        <w:t>);</w:t>
      </w:r>
    </w:p>
    <w:p w14:paraId="2046640A" w14:textId="77777777" w:rsidR="00506DDF" w:rsidRDefault="00506DDF" w:rsidP="00506DDF">
      <w:pPr>
        <w:pStyle w:val="HTML"/>
        <w:rPr>
          <w:b/>
          <w:bCs/>
          <w:color w:val="202020"/>
          <w:shd w:val="clear" w:color="auto" w:fill="FFFFFF"/>
        </w:rPr>
      </w:pPr>
      <w:r>
        <w:rPr>
          <w:b/>
          <w:bCs/>
          <w:color w:val="202020"/>
          <w:shd w:val="clear" w:color="auto" w:fill="FFFFFF"/>
        </w:rPr>
        <w:t xml:space="preserve"> }</w:t>
      </w:r>
    </w:p>
    <w:p w14:paraId="38E05A3A" w14:textId="77777777" w:rsidR="00A631B3" w:rsidRDefault="00A631B3" w:rsidP="00A631B3">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crQUEUE_SEND_FROM_ISR</w:t>
      </w:r>
      <w:proofErr w:type="spellEnd"/>
      <w:r>
        <w:rPr>
          <w:rFonts w:ascii="Arial" w:hAnsi="Arial" w:cs="Arial"/>
          <w:color w:val="1A3065"/>
          <w:sz w:val="45"/>
          <w:szCs w:val="45"/>
        </w:rPr>
        <w:br/>
      </w:r>
      <w:r>
        <w:rPr>
          <w:rFonts w:ascii="Arial" w:hAnsi="Arial" w:cs="Arial"/>
          <w:color w:val="1A3065"/>
          <w:sz w:val="27"/>
          <w:szCs w:val="27"/>
        </w:rPr>
        <w:t>[</w:t>
      </w:r>
      <w:hyperlink r:id="rId623" w:history="1">
        <w:r>
          <w:rPr>
            <w:rStyle w:val="a3"/>
            <w:rFonts w:ascii="Arial" w:hAnsi="Arial" w:cs="Arial"/>
            <w:color w:val="0000EE"/>
            <w:sz w:val="27"/>
            <w:szCs w:val="27"/>
          </w:rPr>
          <w:t>Co-Routine Specific</w:t>
        </w:r>
      </w:hyperlink>
      <w:r>
        <w:rPr>
          <w:rFonts w:ascii="Arial" w:hAnsi="Arial" w:cs="Arial"/>
          <w:color w:val="1A3065"/>
          <w:sz w:val="27"/>
          <w:szCs w:val="27"/>
        </w:rPr>
        <w:t>]</w:t>
      </w:r>
    </w:p>
    <w:p w14:paraId="11F228D5" w14:textId="77777777" w:rsidR="00A631B3" w:rsidRDefault="00A631B3" w:rsidP="00A631B3">
      <w:pPr>
        <w:shd w:val="clear" w:color="auto" w:fill="FFFFFF"/>
        <w:rPr>
          <w:rFonts w:ascii="Courier" w:hAnsi="Courier" w:cs="Arial"/>
          <w:color w:val="202020"/>
          <w:sz w:val="24"/>
          <w:szCs w:val="24"/>
        </w:rPr>
      </w:pPr>
      <w:proofErr w:type="spellStart"/>
      <w:r>
        <w:rPr>
          <w:rFonts w:ascii="Arial" w:hAnsi="Arial" w:cs="Arial"/>
          <w:color w:val="202020"/>
        </w:rPr>
        <w:t>croutine.h</w:t>
      </w:r>
      <w:proofErr w:type="spellEnd"/>
    </w:p>
    <w:p w14:paraId="12152AFB" w14:textId="77777777" w:rsidR="00A631B3" w:rsidRDefault="00A631B3" w:rsidP="00A631B3">
      <w:pPr>
        <w:pStyle w:val="HTML"/>
        <w:shd w:val="clear" w:color="auto" w:fill="FFFFFF"/>
        <w:rPr>
          <w:b/>
          <w:bCs/>
          <w:color w:val="202020"/>
        </w:rPr>
      </w:pPr>
    </w:p>
    <w:p w14:paraId="511E8A1E" w14:textId="77777777" w:rsidR="00A631B3" w:rsidRDefault="00A631B3" w:rsidP="00A631B3">
      <w:pPr>
        <w:pStyle w:val="HTML"/>
        <w:shd w:val="clear" w:color="auto" w:fill="FFFFFF"/>
        <w:rPr>
          <w:b/>
          <w:bCs/>
          <w:color w:val="202020"/>
        </w:rPr>
      </w:pPr>
    </w:p>
    <w:p w14:paraId="1BA57DD0" w14:textId="77777777" w:rsidR="00A631B3" w:rsidRDefault="00A631B3" w:rsidP="00A631B3">
      <w:pPr>
        <w:pStyle w:val="HTML"/>
        <w:shd w:val="clear" w:color="auto" w:fill="FFFFFF"/>
        <w:rPr>
          <w:b/>
          <w:bCs/>
          <w:color w:val="202020"/>
        </w:rPr>
      </w:pPr>
      <w:proofErr w:type="spellStart"/>
      <w:r>
        <w:rPr>
          <w:b/>
          <w:bCs/>
          <w:color w:val="202020"/>
        </w:rPr>
        <w:t>BaseType_t</w:t>
      </w:r>
      <w:proofErr w:type="spellEnd"/>
      <w:r>
        <w:rPr>
          <w:b/>
          <w:bCs/>
          <w:color w:val="202020"/>
        </w:rPr>
        <w:t xml:space="preserve"> </w:t>
      </w:r>
      <w:proofErr w:type="spellStart"/>
      <w:r>
        <w:rPr>
          <w:b/>
          <w:bCs/>
          <w:color w:val="202020"/>
        </w:rPr>
        <w:t>crQUEUE_SEND_FROM_ISR</w:t>
      </w:r>
      <w:proofErr w:type="spellEnd"/>
    </w:p>
    <w:p w14:paraId="36D85108" w14:textId="77777777" w:rsidR="00A631B3" w:rsidRDefault="00A631B3" w:rsidP="00A631B3">
      <w:pPr>
        <w:pStyle w:val="HTML"/>
        <w:shd w:val="clear" w:color="auto" w:fill="FFFFFF"/>
        <w:rPr>
          <w:b/>
          <w:bCs/>
          <w:color w:val="202020"/>
        </w:rPr>
      </w:pPr>
      <w:r>
        <w:rPr>
          <w:b/>
          <w:bCs/>
          <w:color w:val="202020"/>
        </w:rPr>
        <w:t xml:space="preserve">                      (</w:t>
      </w:r>
    </w:p>
    <w:p w14:paraId="23A969CA" w14:textId="77777777" w:rsidR="00A631B3" w:rsidRDefault="00A631B3" w:rsidP="00A631B3">
      <w:pPr>
        <w:pStyle w:val="HTML"/>
        <w:shd w:val="clear" w:color="auto" w:fill="FFFFFF"/>
        <w:rPr>
          <w:b/>
          <w:bCs/>
          <w:color w:val="202020"/>
        </w:rPr>
      </w:pPr>
      <w:r>
        <w:rPr>
          <w:b/>
          <w:bCs/>
          <w:color w:val="202020"/>
        </w:rPr>
        <w:t xml:space="preserve">                          </w:t>
      </w:r>
      <w:proofErr w:type="spellStart"/>
      <w:r>
        <w:rPr>
          <w:b/>
          <w:bCs/>
          <w:color w:val="202020"/>
        </w:rPr>
        <w:t>QueueHandle_t</w:t>
      </w:r>
      <w:proofErr w:type="spellEnd"/>
      <w:r>
        <w:rPr>
          <w:b/>
          <w:bCs/>
          <w:color w:val="202020"/>
        </w:rPr>
        <w:t xml:space="preserve"> xQueue,</w:t>
      </w:r>
    </w:p>
    <w:p w14:paraId="354C219B" w14:textId="77777777" w:rsidR="00A631B3" w:rsidRDefault="00A631B3" w:rsidP="00A631B3">
      <w:pPr>
        <w:pStyle w:val="HTML"/>
        <w:shd w:val="clear" w:color="auto" w:fill="FFFFFF"/>
        <w:rPr>
          <w:b/>
          <w:bCs/>
          <w:color w:val="202020"/>
        </w:rPr>
      </w:pPr>
      <w:r>
        <w:rPr>
          <w:b/>
          <w:bCs/>
          <w:color w:val="202020"/>
        </w:rPr>
        <w:t xml:space="preserve">                          void *</w:t>
      </w:r>
      <w:proofErr w:type="spellStart"/>
      <w:r>
        <w:rPr>
          <w:b/>
          <w:bCs/>
          <w:color w:val="202020"/>
        </w:rPr>
        <w:t>pvItemToQueue</w:t>
      </w:r>
      <w:proofErr w:type="spellEnd"/>
      <w:r>
        <w:rPr>
          <w:b/>
          <w:bCs/>
          <w:color w:val="202020"/>
        </w:rPr>
        <w:t>,</w:t>
      </w:r>
    </w:p>
    <w:p w14:paraId="44B20C21" w14:textId="77777777" w:rsidR="00A631B3" w:rsidRDefault="00A631B3" w:rsidP="00A631B3">
      <w:pPr>
        <w:pStyle w:val="HTML"/>
        <w:shd w:val="clear" w:color="auto" w:fill="FFFFFF"/>
        <w:rPr>
          <w:b/>
          <w:bCs/>
          <w:color w:val="202020"/>
        </w:rPr>
      </w:pPr>
      <w:r>
        <w:rPr>
          <w:b/>
          <w:bCs/>
          <w:color w:val="202020"/>
        </w:rPr>
        <w:t xml:space="preserve">                          </w:t>
      </w:r>
      <w:proofErr w:type="spellStart"/>
      <w:r>
        <w:rPr>
          <w:b/>
          <w:bCs/>
          <w:color w:val="202020"/>
        </w:rPr>
        <w:t>BaseType_t</w:t>
      </w:r>
      <w:proofErr w:type="spellEnd"/>
      <w:r>
        <w:rPr>
          <w:b/>
          <w:bCs/>
          <w:color w:val="202020"/>
        </w:rPr>
        <w:t xml:space="preserve"> </w:t>
      </w:r>
      <w:proofErr w:type="spellStart"/>
      <w:r>
        <w:rPr>
          <w:b/>
          <w:bCs/>
          <w:color w:val="202020"/>
        </w:rPr>
        <w:t>xCoRoutinePreviouslyWoken</w:t>
      </w:r>
      <w:proofErr w:type="spellEnd"/>
    </w:p>
    <w:p w14:paraId="7D881923" w14:textId="77777777" w:rsidR="00A631B3" w:rsidRDefault="00A631B3" w:rsidP="00A631B3">
      <w:pPr>
        <w:pStyle w:val="HTML"/>
        <w:shd w:val="clear" w:color="auto" w:fill="FFFFFF"/>
        <w:rPr>
          <w:b/>
          <w:bCs/>
          <w:color w:val="202020"/>
        </w:rPr>
      </w:pPr>
      <w:r>
        <w:rPr>
          <w:b/>
          <w:bCs/>
          <w:color w:val="202020"/>
        </w:rPr>
        <w:t xml:space="preserve">                      )</w:t>
      </w:r>
    </w:p>
    <w:p w14:paraId="69395B08" w14:textId="77777777" w:rsidR="00A631B3" w:rsidRDefault="00A631B3" w:rsidP="00A631B3">
      <w:pPr>
        <w:pStyle w:val="HTML"/>
        <w:shd w:val="clear" w:color="auto" w:fill="FFFFFF"/>
        <w:rPr>
          <w:b/>
          <w:bCs/>
          <w:color w:val="202020"/>
        </w:rPr>
      </w:pPr>
    </w:p>
    <w:p w14:paraId="586643E8" w14:textId="77777777" w:rsidR="00A631B3" w:rsidRDefault="00A631B3" w:rsidP="00A631B3">
      <w:pPr>
        <w:pStyle w:val="HTML"/>
        <w:shd w:val="clear" w:color="auto" w:fill="FFFFFF"/>
        <w:rPr>
          <w:b/>
          <w:bCs/>
          <w:color w:val="202020"/>
        </w:rPr>
      </w:pPr>
      <w:r>
        <w:rPr>
          <w:b/>
          <w:bCs/>
          <w:color w:val="202020"/>
        </w:rPr>
        <w:t xml:space="preserve"> </w:t>
      </w:r>
    </w:p>
    <w:p w14:paraId="31BE488B" w14:textId="77777777" w:rsidR="00A631B3" w:rsidRPr="00A631B3" w:rsidRDefault="00A631B3" w:rsidP="00A631B3">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A631B3">
        <w:rPr>
          <w:rFonts w:ascii="Arial" w:eastAsia="宋体" w:hAnsi="Arial" w:cs="Arial"/>
          <w:color w:val="202020"/>
          <w:kern w:val="0"/>
          <w:sz w:val="24"/>
          <w:szCs w:val="24"/>
        </w:rPr>
        <w:t>crQUEUE_SEND_FROM_ISR</w:t>
      </w:r>
      <w:proofErr w:type="spellEnd"/>
      <w:r w:rsidRPr="00A631B3">
        <w:rPr>
          <w:rFonts w:ascii="Arial" w:eastAsia="宋体" w:hAnsi="Arial" w:cs="Arial"/>
          <w:color w:val="202020"/>
          <w:kern w:val="0"/>
          <w:sz w:val="24"/>
          <w:szCs w:val="24"/>
        </w:rPr>
        <w:t>（）是一个宏。数据类型在上面的原型中显示，仅供参考。</w:t>
      </w:r>
    </w:p>
    <w:p w14:paraId="6BF1BB22" w14:textId="77777777" w:rsidR="00A631B3" w:rsidRPr="00A631B3" w:rsidRDefault="00A631B3" w:rsidP="00A631B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A631B3">
        <w:rPr>
          <w:rFonts w:ascii="Arial" w:eastAsia="宋体" w:hAnsi="Arial" w:cs="Arial"/>
          <w:color w:val="202020"/>
          <w:kern w:val="0"/>
          <w:sz w:val="24"/>
          <w:szCs w:val="24"/>
        </w:rPr>
        <w:t>宏的</w:t>
      </w:r>
      <w:proofErr w:type="spellStart"/>
      <w:r w:rsidRPr="00A631B3">
        <w:rPr>
          <w:rFonts w:ascii="Arial" w:eastAsia="宋体" w:hAnsi="Arial" w:cs="Arial"/>
          <w:color w:val="202020"/>
          <w:kern w:val="0"/>
          <w:sz w:val="24"/>
          <w:szCs w:val="24"/>
        </w:rPr>
        <w:t>crQUEUE_SEND_FROM_ISR</w:t>
      </w:r>
      <w:proofErr w:type="spellEnd"/>
      <w:r w:rsidRPr="00A631B3">
        <w:rPr>
          <w:rFonts w:ascii="Arial" w:eastAsia="宋体" w:hAnsi="Arial" w:cs="Arial"/>
          <w:color w:val="202020"/>
          <w:kern w:val="0"/>
          <w:sz w:val="24"/>
          <w:szCs w:val="24"/>
        </w:rPr>
        <w:t>（）和</w:t>
      </w:r>
      <w:proofErr w:type="spellStart"/>
      <w:r w:rsidRPr="00A631B3">
        <w:rPr>
          <w:rFonts w:ascii="Arial" w:eastAsia="宋体" w:hAnsi="Arial" w:cs="Arial"/>
          <w:color w:val="202020"/>
          <w:kern w:val="0"/>
          <w:sz w:val="24"/>
          <w:szCs w:val="24"/>
        </w:rPr>
        <w:t>crQUEUE_RECEIVE_FROM_ISR</w:t>
      </w:r>
      <w:proofErr w:type="spellEnd"/>
      <w:r w:rsidRPr="00A631B3">
        <w:rPr>
          <w:rFonts w:ascii="Arial" w:eastAsia="宋体" w:hAnsi="Arial" w:cs="Arial"/>
          <w:color w:val="202020"/>
          <w:kern w:val="0"/>
          <w:sz w:val="24"/>
          <w:szCs w:val="24"/>
        </w:rPr>
        <w:t>（）是等效于任务使用的</w:t>
      </w:r>
      <w:proofErr w:type="spellStart"/>
      <w:r w:rsidRPr="00A631B3">
        <w:rPr>
          <w:rFonts w:ascii="Arial" w:eastAsia="宋体" w:hAnsi="Arial" w:cs="Arial"/>
          <w:color w:val="202020"/>
          <w:kern w:val="0"/>
          <w:sz w:val="24"/>
          <w:szCs w:val="24"/>
        </w:rPr>
        <w:t>xQueueSendFromISR</w:t>
      </w:r>
      <w:proofErr w:type="spellEnd"/>
      <w:r w:rsidRPr="00A631B3">
        <w:rPr>
          <w:rFonts w:ascii="Arial" w:eastAsia="宋体" w:hAnsi="Arial" w:cs="Arial"/>
          <w:color w:val="202020"/>
          <w:kern w:val="0"/>
          <w:sz w:val="24"/>
          <w:szCs w:val="24"/>
        </w:rPr>
        <w:t>（）和</w:t>
      </w:r>
      <w:proofErr w:type="spellStart"/>
      <w:r w:rsidRPr="00A631B3">
        <w:rPr>
          <w:rFonts w:ascii="Arial" w:eastAsia="宋体" w:hAnsi="Arial" w:cs="Arial"/>
          <w:color w:val="202020"/>
          <w:kern w:val="0"/>
          <w:sz w:val="24"/>
          <w:szCs w:val="24"/>
        </w:rPr>
        <w:t>xQueueReceiveFromISR</w:t>
      </w:r>
      <w:proofErr w:type="spellEnd"/>
      <w:r w:rsidRPr="00A631B3">
        <w:rPr>
          <w:rFonts w:ascii="Arial" w:eastAsia="宋体" w:hAnsi="Arial" w:cs="Arial"/>
          <w:color w:val="202020"/>
          <w:kern w:val="0"/>
          <w:sz w:val="24"/>
          <w:szCs w:val="24"/>
        </w:rPr>
        <w:t>（）函数的例程。</w:t>
      </w:r>
    </w:p>
    <w:p w14:paraId="33A501DC" w14:textId="77777777" w:rsidR="00A631B3" w:rsidRPr="00A631B3" w:rsidRDefault="00A631B3" w:rsidP="00A631B3">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A631B3">
        <w:rPr>
          <w:rFonts w:ascii="Arial" w:eastAsia="宋体" w:hAnsi="Arial" w:cs="Arial"/>
          <w:color w:val="202020"/>
          <w:kern w:val="0"/>
          <w:sz w:val="24"/>
          <w:szCs w:val="24"/>
        </w:rPr>
        <w:t>crQUEUE_SEND_FROM_ISR</w:t>
      </w:r>
      <w:proofErr w:type="spellEnd"/>
      <w:r w:rsidRPr="00A631B3">
        <w:rPr>
          <w:rFonts w:ascii="Arial" w:eastAsia="宋体" w:hAnsi="Arial" w:cs="Arial"/>
          <w:color w:val="202020"/>
          <w:kern w:val="0"/>
          <w:sz w:val="24"/>
          <w:szCs w:val="24"/>
        </w:rPr>
        <w:t>（）和</w:t>
      </w:r>
      <w:proofErr w:type="spellStart"/>
      <w:r w:rsidRPr="00A631B3">
        <w:rPr>
          <w:rFonts w:ascii="Arial" w:eastAsia="宋体" w:hAnsi="Arial" w:cs="Arial"/>
          <w:color w:val="202020"/>
          <w:kern w:val="0"/>
          <w:sz w:val="24"/>
          <w:szCs w:val="24"/>
        </w:rPr>
        <w:t>crQUEUE_RECEIVE_FROM_ISR</w:t>
      </w:r>
      <w:proofErr w:type="spellEnd"/>
      <w:r w:rsidRPr="00A631B3">
        <w:rPr>
          <w:rFonts w:ascii="Arial" w:eastAsia="宋体" w:hAnsi="Arial" w:cs="Arial"/>
          <w:color w:val="202020"/>
          <w:kern w:val="0"/>
          <w:sz w:val="24"/>
          <w:szCs w:val="24"/>
        </w:rPr>
        <w:t>（）仅可用于在协同例程和</w:t>
      </w:r>
      <w:r w:rsidRPr="00A631B3">
        <w:rPr>
          <w:rFonts w:ascii="Arial" w:eastAsia="宋体" w:hAnsi="Arial" w:cs="Arial"/>
          <w:color w:val="202020"/>
          <w:kern w:val="0"/>
          <w:sz w:val="24"/>
          <w:szCs w:val="24"/>
        </w:rPr>
        <w:t>ISR</w:t>
      </w:r>
      <w:r w:rsidRPr="00A631B3">
        <w:rPr>
          <w:rFonts w:ascii="Arial" w:eastAsia="宋体" w:hAnsi="Arial" w:cs="Arial"/>
          <w:color w:val="202020"/>
          <w:kern w:val="0"/>
          <w:sz w:val="24"/>
          <w:szCs w:val="24"/>
        </w:rPr>
        <w:t>之间传递数据，而</w:t>
      </w:r>
      <w:proofErr w:type="spellStart"/>
      <w:r w:rsidRPr="00A631B3">
        <w:rPr>
          <w:rFonts w:ascii="Arial" w:eastAsia="宋体" w:hAnsi="Arial" w:cs="Arial"/>
          <w:color w:val="202020"/>
          <w:kern w:val="0"/>
          <w:sz w:val="24"/>
          <w:szCs w:val="24"/>
        </w:rPr>
        <w:t>xQueueSendFromISR</w:t>
      </w:r>
      <w:proofErr w:type="spellEnd"/>
      <w:r w:rsidRPr="00A631B3">
        <w:rPr>
          <w:rFonts w:ascii="Arial" w:eastAsia="宋体" w:hAnsi="Arial" w:cs="Arial"/>
          <w:color w:val="202020"/>
          <w:kern w:val="0"/>
          <w:sz w:val="24"/>
          <w:szCs w:val="24"/>
        </w:rPr>
        <w:t>（）和</w:t>
      </w:r>
      <w:proofErr w:type="spellStart"/>
      <w:r w:rsidRPr="00A631B3">
        <w:rPr>
          <w:rFonts w:ascii="Arial" w:eastAsia="宋体" w:hAnsi="Arial" w:cs="Arial"/>
          <w:color w:val="202020"/>
          <w:kern w:val="0"/>
          <w:sz w:val="24"/>
          <w:szCs w:val="24"/>
        </w:rPr>
        <w:t>xQueueReceiveFromISR</w:t>
      </w:r>
      <w:proofErr w:type="spellEnd"/>
      <w:r w:rsidRPr="00A631B3">
        <w:rPr>
          <w:rFonts w:ascii="Arial" w:eastAsia="宋体" w:hAnsi="Arial" w:cs="Arial"/>
          <w:color w:val="202020"/>
          <w:kern w:val="0"/>
          <w:sz w:val="24"/>
          <w:szCs w:val="24"/>
        </w:rPr>
        <w:t>（）仅可用于在任务与</w:t>
      </w:r>
      <w:r w:rsidRPr="00A631B3">
        <w:rPr>
          <w:rFonts w:ascii="Arial" w:eastAsia="宋体" w:hAnsi="Arial" w:cs="Arial"/>
          <w:color w:val="202020"/>
          <w:kern w:val="0"/>
          <w:sz w:val="24"/>
          <w:szCs w:val="24"/>
        </w:rPr>
        <w:t>ISR</w:t>
      </w:r>
      <w:r w:rsidRPr="00A631B3">
        <w:rPr>
          <w:rFonts w:ascii="Arial" w:eastAsia="宋体" w:hAnsi="Arial" w:cs="Arial"/>
          <w:color w:val="202020"/>
          <w:kern w:val="0"/>
          <w:sz w:val="24"/>
          <w:szCs w:val="24"/>
        </w:rPr>
        <w:t>之间传递数据。</w:t>
      </w:r>
    </w:p>
    <w:p w14:paraId="5C452E29" w14:textId="77777777" w:rsidR="00A631B3" w:rsidRPr="00A631B3" w:rsidRDefault="00A631B3" w:rsidP="00A631B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A631B3">
        <w:rPr>
          <w:rFonts w:ascii="Arial" w:eastAsia="宋体" w:hAnsi="Arial" w:cs="Arial"/>
          <w:color w:val="202020"/>
          <w:kern w:val="0"/>
          <w:sz w:val="24"/>
          <w:szCs w:val="24"/>
        </w:rPr>
        <w:t>只能从</w:t>
      </w:r>
      <w:r w:rsidRPr="00A631B3">
        <w:rPr>
          <w:rFonts w:ascii="Arial" w:eastAsia="宋体" w:hAnsi="Arial" w:cs="Arial"/>
          <w:color w:val="202020"/>
          <w:kern w:val="0"/>
          <w:sz w:val="24"/>
          <w:szCs w:val="24"/>
        </w:rPr>
        <w:t>ISR</w:t>
      </w:r>
      <w:r w:rsidRPr="00A631B3">
        <w:rPr>
          <w:rFonts w:ascii="Arial" w:eastAsia="宋体" w:hAnsi="Arial" w:cs="Arial"/>
          <w:color w:val="202020"/>
          <w:kern w:val="0"/>
          <w:sz w:val="24"/>
          <w:szCs w:val="24"/>
        </w:rPr>
        <w:t>调用</w:t>
      </w:r>
      <w:proofErr w:type="spellStart"/>
      <w:r w:rsidRPr="00A631B3">
        <w:rPr>
          <w:rFonts w:ascii="Arial" w:eastAsia="宋体" w:hAnsi="Arial" w:cs="Arial"/>
          <w:color w:val="202020"/>
          <w:kern w:val="0"/>
          <w:sz w:val="24"/>
          <w:szCs w:val="24"/>
        </w:rPr>
        <w:t>crQUEUE_SEND_FROM_ISR</w:t>
      </w:r>
      <w:proofErr w:type="spellEnd"/>
      <w:r w:rsidRPr="00A631B3">
        <w:rPr>
          <w:rFonts w:ascii="Arial" w:eastAsia="宋体" w:hAnsi="Arial" w:cs="Arial"/>
          <w:color w:val="202020"/>
          <w:kern w:val="0"/>
          <w:sz w:val="24"/>
          <w:szCs w:val="24"/>
        </w:rPr>
        <w:t>，以将数据发送到协同例程中正在使用的队列。</w:t>
      </w:r>
    </w:p>
    <w:p w14:paraId="6508C18B" w14:textId="77777777" w:rsidR="00A631B3" w:rsidRPr="00A631B3" w:rsidRDefault="00A631B3" w:rsidP="00A631B3">
      <w:pPr>
        <w:widowControl/>
        <w:shd w:val="clear" w:color="auto" w:fill="FFFFFF"/>
        <w:spacing w:before="100" w:beforeAutospacing="1" w:after="100" w:afterAutospacing="1"/>
        <w:jc w:val="left"/>
        <w:rPr>
          <w:rFonts w:ascii="Arial" w:eastAsia="宋体" w:hAnsi="Arial" w:cs="Arial"/>
          <w:color w:val="202020"/>
          <w:kern w:val="0"/>
          <w:sz w:val="24"/>
          <w:szCs w:val="24"/>
        </w:rPr>
      </w:pPr>
      <w:r w:rsidRPr="00A631B3">
        <w:rPr>
          <w:rFonts w:ascii="Arial" w:eastAsia="宋体" w:hAnsi="Arial" w:cs="Arial"/>
          <w:color w:val="202020"/>
          <w:kern w:val="0"/>
          <w:sz w:val="24"/>
          <w:szCs w:val="24"/>
        </w:rPr>
        <w:t>有关在任务和协同程序之间以及</w:t>
      </w:r>
      <w:r w:rsidRPr="00A631B3">
        <w:rPr>
          <w:rFonts w:ascii="Arial" w:eastAsia="宋体" w:hAnsi="Arial" w:cs="Arial"/>
          <w:color w:val="202020"/>
          <w:kern w:val="0"/>
          <w:sz w:val="24"/>
          <w:szCs w:val="24"/>
        </w:rPr>
        <w:t>ISR</w:t>
      </w:r>
      <w:r w:rsidRPr="00A631B3">
        <w:rPr>
          <w:rFonts w:ascii="Arial" w:eastAsia="宋体" w:hAnsi="Arial" w:cs="Arial"/>
          <w:color w:val="202020"/>
          <w:kern w:val="0"/>
          <w:sz w:val="24"/>
          <w:szCs w:val="24"/>
        </w:rPr>
        <w:t>和协同程序之间传递数据的信息，请参见</w:t>
      </w:r>
      <w:r w:rsidRPr="00A631B3">
        <w:rPr>
          <w:rFonts w:ascii="Arial" w:eastAsia="宋体" w:hAnsi="Arial" w:cs="Arial"/>
          <w:color w:val="202020"/>
          <w:kern w:val="0"/>
          <w:sz w:val="24"/>
          <w:szCs w:val="24"/>
        </w:rPr>
        <w:t>Web</w:t>
      </w:r>
      <w:r w:rsidRPr="00A631B3">
        <w:rPr>
          <w:rFonts w:ascii="Arial" w:eastAsia="宋体" w:hAnsi="Arial" w:cs="Arial"/>
          <w:color w:val="202020"/>
          <w:kern w:val="0"/>
          <w:sz w:val="24"/>
          <w:szCs w:val="24"/>
        </w:rPr>
        <w:t>文档的协同程序部分。</w:t>
      </w:r>
    </w:p>
    <w:p w14:paraId="1BF5EBDB" w14:textId="77777777" w:rsidR="00A631B3" w:rsidRPr="00A631B3" w:rsidRDefault="00A631B3" w:rsidP="00A631B3">
      <w:pPr>
        <w:widowControl/>
        <w:shd w:val="clear" w:color="auto" w:fill="FFFFFF"/>
        <w:jc w:val="left"/>
        <w:rPr>
          <w:rFonts w:ascii="Arial" w:eastAsia="宋体" w:hAnsi="Arial" w:cs="Arial"/>
          <w:color w:val="202020"/>
          <w:kern w:val="0"/>
          <w:sz w:val="24"/>
          <w:szCs w:val="24"/>
        </w:rPr>
      </w:pPr>
      <w:r w:rsidRPr="00A631B3">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746"/>
        <w:gridCol w:w="4840"/>
      </w:tblGrid>
      <w:tr w:rsidR="00A631B3" w:rsidRPr="00A631B3" w14:paraId="20175C48" w14:textId="77777777" w:rsidTr="00A631B3">
        <w:trPr>
          <w:tblCellSpacing w:w="60" w:type="dxa"/>
        </w:trPr>
        <w:tc>
          <w:tcPr>
            <w:tcW w:w="0" w:type="auto"/>
            <w:hideMark/>
          </w:tcPr>
          <w:p w14:paraId="4465FBC9" w14:textId="77777777" w:rsidR="00A631B3" w:rsidRPr="00A631B3" w:rsidRDefault="00A631B3" w:rsidP="00A631B3">
            <w:pPr>
              <w:widowControl/>
              <w:spacing w:line="360" w:lineRule="atLeast"/>
              <w:jc w:val="left"/>
              <w:rPr>
                <w:rFonts w:ascii="宋体" w:eastAsia="宋体" w:hAnsi="宋体" w:cs="宋体"/>
                <w:kern w:val="0"/>
                <w:sz w:val="24"/>
                <w:szCs w:val="24"/>
              </w:rPr>
            </w:pPr>
            <w:proofErr w:type="spellStart"/>
            <w:r w:rsidRPr="00A631B3">
              <w:rPr>
                <w:rFonts w:ascii="宋体" w:eastAsia="宋体" w:hAnsi="宋体" w:cs="宋体"/>
                <w:i/>
                <w:iCs/>
                <w:kern w:val="0"/>
                <w:sz w:val="24"/>
                <w:szCs w:val="24"/>
              </w:rPr>
              <w:t>xQueue</w:t>
            </w:r>
            <w:proofErr w:type="spellEnd"/>
            <w:r w:rsidRPr="00A631B3">
              <w:rPr>
                <w:rFonts w:ascii="宋体" w:eastAsia="宋体" w:hAnsi="宋体" w:cs="宋体"/>
                <w:kern w:val="0"/>
                <w:sz w:val="24"/>
                <w:szCs w:val="24"/>
              </w:rPr>
              <w:t> </w:t>
            </w:r>
          </w:p>
        </w:tc>
        <w:tc>
          <w:tcPr>
            <w:tcW w:w="0" w:type="auto"/>
            <w:vAlign w:val="center"/>
            <w:hideMark/>
          </w:tcPr>
          <w:p w14:paraId="177935F3" w14:textId="77777777" w:rsidR="00A631B3" w:rsidRPr="00A631B3" w:rsidRDefault="00A631B3" w:rsidP="00A631B3">
            <w:pPr>
              <w:widowControl/>
              <w:spacing w:line="360" w:lineRule="atLeast"/>
              <w:jc w:val="left"/>
              <w:rPr>
                <w:rFonts w:ascii="宋体" w:eastAsia="宋体" w:hAnsi="宋体" w:cs="宋体"/>
                <w:kern w:val="0"/>
                <w:sz w:val="24"/>
                <w:szCs w:val="24"/>
              </w:rPr>
            </w:pPr>
            <w:r w:rsidRPr="00A631B3">
              <w:rPr>
                <w:rFonts w:ascii="Arial" w:eastAsia="宋体" w:hAnsi="Arial" w:cs="Arial"/>
                <w:kern w:val="0"/>
                <w:sz w:val="24"/>
                <w:szCs w:val="24"/>
              </w:rPr>
              <w:t>要在其上发布项目的队列的句柄。</w:t>
            </w:r>
          </w:p>
        </w:tc>
      </w:tr>
      <w:tr w:rsidR="00A631B3" w:rsidRPr="00A631B3" w14:paraId="70E586AD" w14:textId="77777777" w:rsidTr="00A631B3">
        <w:trPr>
          <w:tblCellSpacing w:w="60" w:type="dxa"/>
        </w:trPr>
        <w:tc>
          <w:tcPr>
            <w:tcW w:w="0" w:type="auto"/>
            <w:hideMark/>
          </w:tcPr>
          <w:p w14:paraId="3B3C080E" w14:textId="77777777" w:rsidR="00A631B3" w:rsidRPr="00A631B3" w:rsidRDefault="00A631B3" w:rsidP="00A631B3">
            <w:pPr>
              <w:widowControl/>
              <w:spacing w:line="360" w:lineRule="atLeast"/>
              <w:jc w:val="left"/>
              <w:rPr>
                <w:rFonts w:ascii="宋体" w:eastAsia="宋体" w:hAnsi="宋体" w:cs="宋体"/>
                <w:kern w:val="0"/>
                <w:sz w:val="24"/>
                <w:szCs w:val="24"/>
              </w:rPr>
            </w:pPr>
            <w:proofErr w:type="spellStart"/>
            <w:r w:rsidRPr="00A631B3">
              <w:rPr>
                <w:rFonts w:ascii="宋体" w:eastAsia="宋体" w:hAnsi="宋体" w:cs="宋体"/>
                <w:i/>
                <w:iCs/>
                <w:kern w:val="0"/>
                <w:sz w:val="24"/>
                <w:szCs w:val="24"/>
              </w:rPr>
              <w:t>pvItemToQueue</w:t>
            </w:r>
            <w:proofErr w:type="spellEnd"/>
            <w:r w:rsidRPr="00A631B3">
              <w:rPr>
                <w:rFonts w:ascii="宋体" w:eastAsia="宋体" w:hAnsi="宋体" w:cs="宋体"/>
                <w:kern w:val="0"/>
                <w:sz w:val="24"/>
                <w:szCs w:val="24"/>
              </w:rPr>
              <w:t> </w:t>
            </w:r>
          </w:p>
        </w:tc>
        <w:tc>
          <w:tcPr>
            <w:tcW w:w="0" w:type="auto"/>
            <w:vAlign w:val="center"/>
            <w:hideMark/>
          </w:tcPr>
          <w:p w14:paraId="090DC905" w14:textId="77777777" w:rsidR="00A631B3" w:rsidRPr="00A631B3" w:rsidRDefault="00A631B3" w:rsidP="00A631B3">
            <w:pPr>
              <w:widowControl/>
              <w:spacing w:line="360" w:lineRule="atLeast"/>
              <w:jc w:val="left"/>
              <w:rPr>
                <w:rFonts w:ascii="宋体" w:eastAsia="宋体" w:hAnsi="宋体" w:cs="宋体"/>
                <w:kern w:val="0"/>
                <w:sz w:val="24"/>
                <w:szCs w:val="24"/>
              </w:rPr>
            </w:pPr>
            <w:r w:rsidRPr="00A631B3">
              <w:rPr>
                <w:rFonts w:ascii="Arial" w:eastAsia="宋体" w:hAnsi="Arial" w:cs="Arial"/>
                <w:kern w:val="0"/>
                <w:sz w:val="24"/>
                <w:szCs w:val="24"/>
              </w:rPr>
              <w:t>指向要放在队列中的项目的指针。创建队列时已定义了队列将要容纳的项目的大小，因</w:t>
            </w:r>
            <w:r w:rsidRPr="00A631B3">
              <w:rPr>
                <w:rFonts w:ascii="Arial" w:eastAsia="宋体" w:hAnsi="Arial" w:cs="Arial"/>
                <w:kern w:val="0"/>
                <w:sz w:val="24"/>
                <w:szCs w:val="24"/>
              </w:rPr>
              <w:lastRenderedPageBreak/>
              <w:t>此，这许多字节将从</w:t>
            </w:r>
            <w:proofErr w:type="spellStart"/>
            <w:r w:rsidRPr="00A631B3">
              <w:rPr>
                <w:rFonts w:ascii="Arial" w:eastAsia="宋体" w:hAnsi="Arial" w:cs="Arial"/>
                <w:kern w:val="0"/>
                <w:sz w:val="24"/>
                <w:szCs w:val="24"/>
              </w:rPr>
              <w:t>pvItemToQueue</w:t>
            </w:r>
            <w:proofErr w:type="spellEnd"/>
            <w:r w:rsidRPr="00A631B3">
              <w:rPr>
                <w:rFonts w:ascii="Arial" w:eastAsia="宋体" w:hAnsi="Arial" w:cs="Arial"/>
                <w:kern w:val="0"/>
                <w:sz w:val="24"/>
                <w:szCs w:val="24"/>
              </w:rPr>
              <w:t>复制到队列存储区域。</w:t>
            </w:r>
          </w:p>
        </w:tc>
      </w:tr>
      <w:tr w:rsidR="00A631B3" w:rsidRPr="00A631B3" w14:paraId="73B613BC" w14:textId="77777777" w:rsidTr="00A631B3">
        <w:trPr>
          <w:tblCellSpacing w:w="60" w:type="dxa"/>
        </w:trPr>
        <w:tc>
          <w:tcPr>
            <w:tcW w:w="0" w:type="auto"/>
            <w:hideMark/>
          </w:tcPr>
          <w:p w14:paraId="306C8E17" w14:textId="77777777" w:rsidR="00A631B3" w:rsidRPr="00A631B3" w:rsidRDefault="00A631B3" w:rsidP="00A631B3">
            <w:pPr>
              <w:widowControl/>
              <w:spacing w:line="360" w:lineRule="atLeast"/>
              <w:jc w:val="left"/>
              <w:rPr>
                <w:rFonts w:ascii="宋体" w:eastAsia="宋体" w:hAnsi="宋体" w:cs="宋体"/>
                <w:kern w:val="0"/>
                <w:sz w:val="24"/>
                <w:szCs w:val="24"/>
              </w:rPr>
            </w:pPr>
            <w:proofErr w:type="spellStart"/>
            <w:r w:rsidRPr="00A631B3">
              <w:rPr>
                <w:rFonts w:ascii="宋体" w:eastAsia="宋体" w:hAnsi="宋体" w:cs="宋体"/>
                <w:i/>
                <w:iCs/>
                <w:kern w:val="0"/>
                <w:sz w:val="24"/>
                <w:szCs w:val="24"/>
              </w:rPr>
              <w:t>xCoRoutinePreviously</w:t>
            </w:r>
            <w:proofErr w:type="spellEnd"/>
            <w:r w:rsidRPr="00A631B3">
              <w:rPr>
                <w:rFonts w:ascii="宋体" w:eastAsia="宋体" w:hAnsi="宋体" w:cs="宋体"/>
                <w:i/>
                <w:iCs/>
                <w:kern w:val="0"/>
                <w:sz w:val="24"/>
                <w:szCs w:val="24"/>
              </w:rPr>
              <w:t>唤醒</w:t>
            </w:r>
            <w:r w:rsidRPr="00A631B3">
              <w:rPr>
                <w:rFonts w:ascii="宋体" w:eastAsia="宋体" w:hAnsi="宋体" w:cs="宋体"/>
                <w:kern w:val="0"/>
                <w:sz w:val="24"/>
                <w:szCs w:val="24"/>
              </w:rPr>
              <w:t> </w:t>
            </w:r>
          </w:p>
        </w:tc>
        <w:tc>
          <w:tcPr>
            <w:tcW w:w="0" w:type="auto"/>
            <w:vAlign w:val="center"/>
            <w:hideMark/>
          </w:tcPr>
          <w:p w14:paraId="4F93C9EB" w14:textId="77777777" w:rsidR="00A631B3" w:rsidRPr="00A631B3" w:rsidRDefault="00A631B3" w:rsidP="00A631B3">
            <w:pPr>
              <w:widowControl/>
              <w:spacing w:line="360" w:lineRule="atLeast"/>
              <w:jc w:val="left"/>
              <w:rPr>
                <w:rFonts w:ascii="宋体" w:eastAsia="宋体" w:hAnsi="宋体" w:cs="宋体"/>
                <w:kern w:val="0"/>
                <w:sz w:val="24"/>
                <w:szCs w:val="24"/>
              </w:rPr>
            </w:pPr>
            <w:r w:rsidRPr="00A631B3">
              <w:rPr>
                <w:rFonts w:ascii="Arial" w:eastAsia="宋体" w:hAnsi="Arial" w:cs="Arial"/>
                <w:kern w:val="0"/>
                <w:sz w:val="24"/>
                <w:szCs w:val="24"/>
              </w:rPr>
              <w:t>包括在内，因此</w:t>
            </w:r>
            <w:r w:rsidRPr="00A631B3">
              <w:rPr>
                <w:rFonts w:ascii="Arial" w:eastAsia="宋体" w:hAnsi="Arial" w:cs="Arial"/>
                <w:kern w:val="0"/>
                <w:sz w:val="24"/>
                <w:szCs w:val="24"/>
              </w:rPr>
              <w:t>ISR</w:t>
            </w:r>
            <w:r w:rsidRPr="00A631B3">
              <w:rPr>
                <w:rFonts w:ascii="Arial" w:eastAsia="宋体" w:hAnsi="Arial" w:cs="Arial"/>
                <w:kern w:val="0"/>
                <w:sz w:val="24"/>
                <w:szCs w:val="24"/>
              </w:rPr>
              <w:t>可以从单个中断中多次发布到同一队列中。第一次调用应始终传递</w:t>
            </w:r>
            <w:proofErr w:type="spellStart"/>
            <w:r w:rsidRPr="00A631B3">
              <w:rPr>
                <w:rFonts w:ascii="Arial" w:eastAsia="宋体" w:hAnsi="Arial" w:cs="Arial"/>
                <w:kern w:val="0"/>
                <w:sz w:val="24"/>
                <w:szCs w:val="24"/>
              </w:rPr>
              <w:t>pdFALSE</w:t>
            </w:r>
            <w:proofErr w:type="spellEnd"/>
            <w:r w:rsidRPr="00A631B3">
              <w:rPr>
                <w:rFonts w:ascii="Arial" w:eastAsia="宋体" w:hAnsi="Arial" w:cs="Arial"/>
                <w:kern w:val="0"/>
                <w:sz w:val="24"/>
                <w:szCs w:val="24"/>
              </w:rPr>
              <w:t>。后续调用应传入从先前调用返回的值。</w:t>
            </w:r>
          </w:p>
        </w:tc>
      </w:tr>
    </w:tbl>
    <w:p w14:paraId="2B200B8F" w14:textId="77777777" w:rsidR="00A631B3" w:rsidRPr="00A631B3" w:rsidRDefault="00A631B3" w:rsidP="00A631B3">
      <w:pPr>
        <w:widowControl/>
        <w:jc w:val="left"/>
        <w:rPr>
          <w:rFonts w:ascii="Arial" w:eastAsia="宋体" w:hAnsi="Arial" w:cs="Arial"/>
          <w:color w:val="202020"/>
          <w:kern w:val="0"/>
          <w:sz w:val="24"/>
          <w:szCs w:val="24"/>
          <w:shd w:val="clear" w:color="auto" w:fill="FFFFFF"/>
        </w:rPr>
      </w:pPr>
      <w:r w:rsidRPr="00A631B3">
        <w:rPr>
          <w:rFonts w:ascii="Arial" w:eastAsia="宋体" w:hAnsi="Arial" w:cs="Arial"/>
          <w:b/>
          <w:bCs/>
          <w:color w:val="202020"/>
          <w:kern w:val="0"/>
          <w:sz w:val="24"/>
          <w:szCs w:val="24"/>
          <w:shd w:val="clear" w:color="auto" w:fill="FFFFFF"/>
        </w:rPr>
        <w:t>返回值：</w:t>
      </w:r>
    </w:p>
    <w:p w14:paraId="076834F6" w14:textId="77777777" w:rsidR="00A631B3" w:rsidRPr="00A631B3" w:rsidRDefault="00A631B3" w:rsidP="00A631B3">
      <w:pPr>
        <w:widowControl/>
        <w:ind w:left="720"/>
        <w:jc w:val="left"/>
        <w:rPr>
          <w:rFonts w:ascii="Arial" w:eastAsia="宋体" w:hAnsi="Arial" w:cs="Arial"/>
          <w:color w:val="202020"/>
          <w:kern w:val="0"/>
          <w:sz w:val="24"/>
          <w:szCs w:val="24"/>
          <w:shd w:val="clear" w:color="auto" w:fill="FFFFFF"/>
        </w:rPr>
      </w:pPr>
      <w:r w:rsidRPr="00A631B3">
        <w:rPr>
          <w:rFonts w:ascii="Arial" w:eastAsia="宋体" w:hAnsi="Arial" w:cs="Arial"/>
          <w:color w:val="202020"/>
          <w:kern w:val="0"/>
          <w:sz w:val="24"/>
          <w:szCs w:val="24"/>
          <w:shd w:val="clear" w:color="auto" w:fill="FFFFFF"/>
        </w:rPr>
        <w:t>如果通过发布到队列中唤醒了一个例程，则为</w:t>
      </w:r>
      <w:proofErr w:type="spellStart"/>
      <w:r w:rsidRPr="00A631B3">
        <w:rPr>
          <w:rFonts w:ascii="Arial" w:eastAsia="宋体" w:hAnsi="Arial" w:cs="Arial"/>
          <w:color w:val="202020"/>
          <w:kern w:val="0"/>
          <w:sz w:val="24"/>
          <w:szCs w:val="24"/>
          <w:shd w:val="clear" w:color="auto" w:fill="FFFFFF"/>
        </w:rPr>
        <w:t>pdTRUE</w:t>
      </w:r>
      <w:proofErr w:type="spellEnd"/>
      <w:r w:rsidRPr="00A631B3">
        <w:rPr>
          <w:rFonts w:ascii="Arial" w:eastAsia="宋体" w:hAnsi="Arial" w:cs="Arial"/>
          <w:color w:val="202020"/>
          <w:kern w:val="0"/>
          <w:sz w:val="24"/>
          <w:szCs w:val="24"/>
          <w:shd w:val="clear" w:color="auto" w:fill="FFFFFF"/>
        </w:rPr>
        <w:t>。</w:t>
      </w:r>
      <w:r w:rsidRPr="00A631B3">
        <w:rPr>
          <w:rFonts w:ascii="Arial" w:eastAsia="宋体" w:hAnsi="Arial" w:cs="Arial"/>
          <w:color w:val="202020"/>
          <w:kern w:val="0"/>
          <w:sz w:val="24"/>
          <w:szCs w:val="24"/>
          <w:shd w:val="clear" w:color="auto" w:fill="FFFFFF"/>
        </w:rPr>
        <w:t>ISR</w:t>
      </w:r>
      <w:r w:rsidRPr="00A631B3">
        <w:rPr>
          <w:rFonts w:ascii="Arial" w:eastAsia="宋体" w:hAnsi="Arial" w:cs="Arial"/>
          <w:color w:val="202020"/>
          <w:kern w:val="0"/>
          <w:sz w:val="24"/>
          <w:szCs w:val="24"/>
          <w:shd w:val="clear" w:color="auto" w:fill="FFFFFF"/>
        </w:rPr>
        <w:t>使用它来确定在</w:t>
      </w:r>
      <w:r w:rsidRPr="00A631B3">
        <w:rPr>
          <w:rFonts w:ascii="Arial" w:eastAsia="宋体" w:hAnsi="Arial" w:cs="Arial"/>
          <w:color w:val="202020"/>
          <w:kern w:val="0"/>
          <w:sz w:val="24"/>
          <w:szCs w:val="24"/>
          <w:shd w:val="clear" w:color="auto" w:fill="FFFFFF"/>
        </w:rPr>
        <w:t>ISR</w:t>
      </w:r>
      <w:r w:rsidRPr="00A631B3">
        <w:rPr>
          <w:rFonts w:ascii="Arial" w:eastAsia="宋体" w:hAnsi="Arial" w:cs="Arial"/>
          <w:color w:val="202020"/>
          <w:kern w:val="0"/>
          <w:sz w:val="24"/>
          <w:szCs w:val="24"/>
          <w:shd w:val="clear" w:color="auto" w:fill="FFFFFF"/>
        </w:rPr>
        <w:t>之后是否可能需要上下文切换。</w:t>
      </w:r>
    </w:p>
    <w:p w14:paraId="7AE1170C" w14:textId="43C463D6" w:rsidR="00A631B3" w:rsidRDefault="00A631B3" w:rsidP="00A631B3">
      <w:pPr>
        <w:rPr>
          <w:rFonts w:ascii="Courier" w:hAnsi="Courier" w:cs="Arial"/>
          <w:color w:val="202020"/>
          <w:shd w:val="clear" w:color="auto" w:fill="FFFFFF"/>
        </w:rPr>
      </w:pPr>
      <w:r w:rsidRPr="00A631B3">
        <w:rPr>
          <w:rFonts w:ascii="Arial" w:eastAsia="宋体" w:hAnsi="Arial" w:cs="Arial"/>
          <w:b/>
          <w:bCs/>
          <w:color w:val="202020"/>
          <w:kern w:val="0"/>
          <w:sz w:val="24"/>
          <w:szCs w:val="24"/>
          <w:shd w:val="clear" w:color="auto" w:fill="FFFFFF"/>
        </w:rPr>
        <w:t>用法示例：</w:t>
      </w:r>
    </w:p>
    <w:p w14:paraId="161BC5D8" w14:textId="77777777" w:rsidR="00A631B3" w:rsidRDefault="00A631B3" w:rsidP="00A631B3">
      <w:pPr>
        <w:pStyle w:val="HTML"/>
        <w:rPr>
          <w:b/>
          <w:bCs/>
          <w:color w:val="202020"/>
          <w:shd w:val="clear" w:color="auto" w:fill="FFFFFF"/>
        </w:rPr>
      </w:pPr>
      <w:r>
        <w:rPr>
          <w:b/>
          <w:bCs/>
          <w:color w:val="202020"/>
          <w:shd w:val="clear" w:color="auto" w:fill="FFFFFF"/>
        </w:rPr>
        <w:t xml:space="preserve"> // A co-routine that blocks on a queue waiting for characters to be received.</w:t>
      </w:r>
    </w:p>
    <w:p w14:paraId="4281B437" w14:textId="77777777" w:rsidR="00A631B3" w:rsidRDefault="00A631B3" w:rsidP="00A631B3">
      <w:pPr>
        <w:pStyle w:val="HTML"/>
        <w:rPr>
          <w:b/>
          <w:bCs/>
          <w:color w:val="202020"/>
          <w:shd w:val="clear" w:color="auto" w:fill="FFFFFF"/>
        </w:rPr>
      </w:pPr>
      <w:r>
        <w:rPr>
          <w:b/>
          <w:bCs/>
          <w:color w:val="202020"/>
          <w:shd w:val="clear" w:color="auto" w:fill="FFFFFF"/>
        </w:rPr>
        <w:t xml:space="preserve"> static void </w:t>
      </w:r>
      <w:proofErr w:type="spellStart"/>
      <w:proofErr w:type="gramStart"/>
      <w:r>
        <w:rPr>
          <w:b/>
          <w:bCs/>
          <w:color w:val="202020"/>
          <w:shd w:val="clear" w:color="auto" w:fill="FFFFFF"/>
        </w:rPr>
        <w:t>vReceivingCoRoutine</w:t>
      </w:r>
      <w:proofErr w:type="spellEnd"/>
      <w:r>
        <w:rPr>
          <w:b/>
          <w:bCs/>
          <w:color w:val="202020"/>
          <w:shd w:val="clear" w:color="auto" w:fill="FFFFFF"/>
        </w:rPr>
        <w:t xml:space="preserve">( </w:t>
      </w:r>
      <w:proofErr w:type="spellStart"/>
      <w:r>
        <w:rPr>
          <w:b/>
          <w:bCs/>
          <w:color w:val="202020"/>
          <w:shd w:val="clear" w:color="auto" w:fill="FFFFFF"/>
        </w:rPr>
        <w:t>CoRoutineHandle</w:t>
      </w:r>
      <w:proofErr w:type="gramEnd"/>
      <w:r>
        <w:rPr>
          <w:b/>
          <w:bCs/>
          <w:color w:val="202020"/>
          <w:shd w:val="clear" w:color="auto" w:fill="FFFFFF"/>
        </w:rPr>
        <w:t>_t</w:t>
      </w:r>
      <w:proofErr w:type="spellEnd"/>
      <w:r>
        <w:rPr>
          <w:b/>
          <w:bCs/>
          <w:color w:val="202020"/>
          <w:shd w:val="clear" w:color="auto" w:fill="FFFFFF"/>
        </w:rPr>
        <w:t xml:space="preserve"> </w:t>
      </w:r>
      <w:proofErr w:type="spellStart"/>
      <w:r>
        <w:rPr>
          <w:b/>
          <w:bCs/>
          <w:color w:val="202020"/>
          <w:shd w:val="clear" w:color="auto" w:fill="FFFFFF"/>
        </w:rPr>
        <w:t>xHandle</w:t>
      </w:r>
      <w:proofErr w:type="spellEnd"/>
      <w:r>
        <w:rPr>
          <w:b/>
          <w:bCs/>
          <w:color w:val="202020"/>
          <w:shd w:val="clear" w:color="auto" w:fill="FFFFFF"/>
        </w:rPr>
        <w:t>,</w:t>
      </w:r>
    </w:p>
    <w:p w14:paraId="04EB81C8" w14:textId="77777777" w:rsidR="00A631B3" w:rsidRDefault="00A631B3" w:rsidP="00A631B3">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UBaseType_t</w:t>
      </w:r>
      <w:proofErr w:type="spellEnd"/>
      <w:r>
        <w:rPr>
          <w:b/>
          <w:bCs/>
          <w:color w:val="202020"/>
          <w:shd w:val="clear" w:color="auto" w:fill="FFFFFF"/>
        </w:rPr>
        <w:t xml:space="preserve"> </w:t>
      </w:r>
      <w:proofErr w:type="gramStart"/>
      <w:r>
        <w:rPr>
          <w:b/>
          <w:bCs/>
          <w:color w:val="202020"/>
          <w:shd w:val="clear" w:color="auto" w:fill="FFFFFF"/>
        </w:rPr>
        <w:t>uxIndex )</w:t>
      </w:r>
      <w:proofErr w:type="gramEnd"/>
    </w:p>
    <w:p w14:paraId="59DE7EB7" w14:textId="77777777" w:rsidR="00A631B3" w:rsidRDefault="00A631B3" w:rsidP="00A631B3">
      <w:pPr>
        <w:pStyle w:val="HTML"/>
        <w:rPr>
          <w:b/>
          <w:bCs/>
          <w:color w:val="202020"/>
          <w:shd w:val="clear" w:color="auto" w:fill="FFFFFF"/>
        </w:rPr>
      </w:pPr>
      <w:r>
        <w:rPr>
          <w:b/>
          <w:bCs/>
          <w:color w:val="202020"/>
          <w:shd w:val="clear" w:color="auto" w:fill="FFFFFF"/>
        </w:rPr>
        <w:t xml:space="preserve"> {</w:t>
      </w:r>
    </w:p>
    <w:p w14:paraId="47B02100" w14:textId="77777777" w:rsidR="00A631B3" w:rsidRDefault="00A631B3" w:rsidP="00A631B3">
      <w:pPr>
        <w:pStyle w:val="HTML"/>
        <w:rPr>
          <w:b/>
          <w:bCs/>
          <w:color w:val="202020"/>
          <w:shd w:val="clear" w:color="auto" w:fill="FFFFFF"/>
        </w:rPr>
      </w:pPr>
      <w:r>
        <w:rPr>
          <w:b/>
          <w:bCs/>
          <w:color w:val="202020"/>
          <w:shd w:val="clear" w:color="auto" w:fill="FFFFFF"/>
        </w:rPr>
        <w:t xml:space="preserve"> char </w:t>
      </w:r>
      <w:proofErr w:type="spellStart"/>
      <w:r>
        <w:rPr>
          <w:b/>
          <w:bCs/>
          <w:color w:val="202020"/>
          <w:shd w:val="clear" w:color="auto" w:fill="FFFFFF"/>
        </w:rPr>
        <w:t>cRxedChar</w:t>
      </w:r>
      <w:proofErr w:type="spellEnd"/>
      <w:r>
        <w:rPr>
          <w:b/>
          <w:bCs/>
          <w:color w:val="202020"/>
          <w:shd w:val="clear" w:color="auto" w:fill="FFFFFF"/>
        </w:rPr>
        <w:t>;</w:t>
      </w:r>
    </w:p>
    <w:p w14:paraId="4AEED3C4" w14:textId="77777777" w:rsidR="00A631B3" w:rsidRDefault="00A631B3" w:rsidP="00A631B3">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xResult</w:t>
      </w:r>
      <w:proofErr w:type="spellEnd"/>
      <w:r>
        <w:rPr>
          <w:b/>
          <w:bCs/>
          <w:color w:val="202020"/>
          <w:shd w:val="clear" w:color="auto" w:fill="FFFFFF"/>
        </w:rPr>
        <w:t>;</w:t>
      </w:r>
    </w:p>
    <w:p w14:paraId="473EED14" w14:textId="77777777" w:rsidR="00A631B3" w:rsidRDefault="00A631B3" w:rsidP="00A631B3">
      <w:pPr>
        <w:pStyle w:val="HTML"/>
        <w:rPr>
          <w:b/>
          <w:bCs/>
          <w:color w:val="202020"/>
          <w:shd w:val="clear" w:color="auto" w:fill="FFFFFF"/>
        </w:rPr>
      </w:pPr>
    </w:p>
    <w:p w14:paraId="541A012A" w14:textId="77777777" w:rsidR="00A631B3" w:rsidRDefault="00A631B3" w:rsidP="00A631B3">
      <w:pPr>
        <w:pStyle w:val="HTML"/>
        <w:rPr>
          <w:b/>
          <w:bCs/>
          <w:color w:val="202020"/>
          <w:shd w:val="clear" w:color="auto" w:fill="FFFFFF"/>
        </w:rPr>
      </w:pPr>
      <w:r>
        <w:rPr>
          <w:b/>
          <w:bCs/>
          <w:color w:val="202020"/>
          <w:shd w:val="clear" w:color="auto" w:fill="FFFFFF"/>
        </w:rPr>
        <w:t xml:space="preserve">     // All co-routines must start with a call to </w:t>
      </w:r>
      <w:proofErr w:type="spellStart"/>
      <w:proofErr w:type="gramStart"/>
      <w:r>
        <w:rPr>
          <w:b/>
          <w:bCs/>
          <w:color w:val="202020"/>
          <w:shd w:val="clear" w:color="auto" w:fill="FFFFFF"/>
        </w:rPr>
        <w:t>crSTART</w:t>
      </w:r>
      <w:proofErr w:type="spellEnd"/>
      <w:r>
        <w:rPr>
          <w:b/>
          <w:bCs/>
          <w:color w:val="202020"/>
          <w:shd w:val="clear" w:color="auto" w:fill="FFFFFF"/>
        </w:rPr>
        <w:t>(</w:t>
      </w:r>
      <w:proofErr w:type="gramEnd"/>
      <w:r>
        <w:rPr>
          <w:b/>
          <w:bCs/>
          <w:color w:val="202020"/>
          <w:shd w:val="clear" w:color="auto" w:fill="FFFFFF"/>
        </w:rPr>
        <w:t>).</w:t>
      </w:r>
    </w:p>
    <w:p w14:paraId="04AB8D7D" w14:textId="77777777" w:rsidR="00A631B3" w:rsidRDefault="00A631B3" w:rsidP="00A631B3">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crSTART</w:t>
      </w:r>
      <w:proofErr w:type="spellEnd"/>
      <w:r>
        <w:rPr>
          <w:b/>
          <w:bCs/>
          <w:color w:val="202020"/>
          <w:shd w:val="clear" w:color="auto" w:fill="FFFFFF"/>
        </w:rPr>
        <w:t xml:space="preserve">( </w:t>
      </w:r>
      <w:proofErr w:type="spellStart"/>
      <w:r>
        <w:rPr>
          <w:b/>
          <w:bCs/>
          <w:color w:val="202020"/>
          <w:shd w:val="clear" w:color="auto" w:fill="FFFFFF"/>
        </w:rPr>
        <w:t>xHandle</w:t>
      </w:r>
      <w:proofErr w:type="spellEnd"/>
      <w:proofErr w:type="gramEnd"/>
      <w:r>
        <w:rPr>
          <w:b/>
          <w:bCs/>
          <w:color w:val="202020"/>
          <w:shd w:val="clear" w:color="auto" w:fill="FFFFFF"/>
        </w:rPr>
        <w:t xml:space="preserve"> );</w:t>
      </w:r>
    </w:p>
    <w:p w14:paraId="445FB719" w14:textId="77777777" w:rsidR="00A631B3" w:rsidRDefault="00A631B3" w:rsidP="00A631B3">
      <w:pPr>
        <w:pStyle w:val="HTML"/>
        <w:rPr>
          <w:b/>
          <w:bCs/>
          <w:color w:val="202020"/>
          <w:shd w:val="clear" w:color="auto" w:fill="FFFFFF"/>
        </w:rPr>
      </w:pPr>
    </w:p>
    <w:p w14:paraId="270006E3" w14:textId="77777777" w:rsidR="00A631B3" w:rsidRDefault="00A631B3" w:rsidP="00A631B3">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for( ;</w:t>
      </w:r>
      <w:proofErr w:type="gramEnd"/>
      <w:r>
        <w:rPr>
          <w:b/>
          <w:bCs/>
          <w:color w:val="202020"/>
          <w:shd w:val="clear" w:color="auto" w:fill="FFFFFF"/>
        </w:rPr>
        <w:t>; )</w:t>
      </w:r>
    </w:p>
    <w:p w14:paraId="4714ECE9" w14:textId="77777777" w:rsidR="00A631B3" w:rsidRDefault="00A631B3" w:rsidP="00A631B3">
      <w:pPr>
        <w:pStyle w:val="HTML"/>
        <w:rPr>
          <w:b/>
          <w:bCs/>
          <w:color w:val="202020"/>
          <w:shd w:val="clear" w:color="auto" w:fill="FFFFFF"/>
        </w:rPr>
      </w:pPr>
      <w:r>
        <w:rPr>
          <w:b/>
          <w:bCs/>
          <w:color w:val="202020"/>
          <w:shd w:val="clear" w:color="auto" w:fill="FFFFFF"/>
        </w:rPr>
        <w:t xml:space="preserve">     {</w:t>
      </w:r>
    </w:p>
    <w:p w14:paraId="08D17433" w14:textId="77777777" w:rsidR="00A631B3" w:rsidRDefault="00A631B3" w:rsidP="00A631B3">
      <w:pPr>
        <w:pStyle w:val="HTML"/>
        <w:rPr>
          <w:b/>
          <w:bCs/>
          <w:color w:val="202020"/>
          <w:shd w:val="clear" w:color="auto" w:fill="FFFFFF"/>
        </w:rPr>
      </w:pPr>
      <w:r>
        <w:rPr>
          <w:b/>
          <w:bCs/>
          <w:color w:val="202020"/>
          <w:shd w:val="clear" w:color="auto" w:fill="FFFFFF"/>
        </w:rPr>
        <w:t xml:space="preserve">         // Wait for data to become available on the queue.  This assumes the</w:t>
      </w:r>
    </w:p>
    <w:p w14:paraId="66637BED" w14:textId="77777777" w:rsidR="00A631B3" w:rsidRDefault="00A631B3" w:rsidP="00A631B3">
      <w:pPr>
        <w:pStyle w:val="HTML"/>
        <w:rPr>
          <w:b/>
          <w:bCs/>
          <w:color w:val="202020"/>
          <w:shd w:val="clear" w:color="auto" w:fill="FFFFFF"/>
        </w:rPr>
      </w:pPr>
      <w:r>
        <w:rPr>
          <w:b/>
          <w:bCs/>
          <w:color w:val="202020"/>
          <w:shd w:val="clear" w:color="auto" w:fill="FFFFFF"/>
        </w:rPr>
        <w:t xml:space="preserve">         // queue </w:t>
      </w:r>
      <w:proofErr w:type="spellStart"/>
      <w:r>
        <w:rPr>
          <w:b/>
          <w:bCs/>
          <w:color w:val="202020"/>
          <w:shd w:val="clear" w:color="auto" w:fill="FFFFFF"/>
        </w:rPr>
        <w:t>xCommsRxQueue</w:t>
      </w:r>
      <w:proofErr w:type="spellEnd"/>
      <w:r>
        <w:rPr>
          <w:b/>
          <w:bCs/>
          <w:color w:val="202020"/>
          <w:shd w:val="clear" w:color="auto" w:fill="FFFFFF"/>
        </w:rPr>
        <w:t xml:space="preserve"> has already been created!</w:t>
      </w:r>
    </w:p>
    <w:p w14:paraId="1196242B" w14:textId="77777777" w:rsidR="00A631B3" w:rsidRDefault="00A631B3" w:rsidP="00A631B3">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crQUEUE_</w:t>
      </w:r>
      <w:proofErr w:type="gramStart"/>
      <w:r>
        <w:rPr>
          <w:b/>
          <w:bCs/>
          <w:color w:val="202020"/>
          <w:shd w:val="clear" w:color="auto" w:fill="FFFFFF"/>
        </w:rPr>
        <w:t>RECEIVE</w:t>
      </w:r>
      <w:proofErr w:type="spellEnd"/>
      <w:r>
        <w:rPr>
          <w:b/>
          <w:bCs/>
          <w:color w:val="202020"/>
          <w:shd w:val="clear" w:color="auto" w:fill="FFFFFF"/>
        </w:rPr>
        <w:t xml:space="preserve">( </w:t>
      </w:r>
      <w:proofErr w:type="spellStart"/>
      <w:r>
        <w:rPr>
          <w:b/>
          <w:bCs/>
          <w:color w:val="202020"/>
          <w:shd w:val="clear" w:color="auto" w:fill="FFFFFF"/>
        </w:rPr>
        <w:t>xHandle</w:t>
      </w:r>
      <w:proofErr w:type="spellEnd"/>
      <w:proofErr w:type="gramEnd"/>
      <w:r>
        <w:rPr>
          <w:b/>
          <w:bCs/>
          <w:color w:val="202020"/>
          <w:shd w:val="clear" w:color="auto" w:fill="FFFFFF"/>
        </w:rPr>
        <w:t>,</w:t>
      </w:r>
    </w:p>
    <w:p w14:paraId="47F63CC5" w14:textId="77777777" w:rsidR="00A631B3" w:rsidRDefault="00A631B3" w:rsidP="00A631B3">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xCommsRxQueue</w:t>
      </w:r>
      <w:proofErr w:type="spellEnd"/>
      <w:r>
        <w:rPr>
          <w:b/>
          <w:bCs/>
          <w:color w:val="202020"/>
          <w:shd w:val="clear" w:color="auto" w:fill="FFFFFF"/>
        </w:rPr>
        <w:t>,</w:t>
      </w:r>
    </w:p>
    <w:p w14:paraId="4C861F6B" w14:textId="77777777" w:rsidR="00A631B3" w:rsidRDefault="00A631B3" w:rsidP="00A631B3">
      <w:pPr>
        <w:pStyle w:val="HTML"/>
        <w:rPr>
          <w:b/>
          <w:bCs/>
          <w:color w:val="202020"/>
          <w:shd w:val="clear" w:color="auto" w:fill="FFFFFF"/>
        </w:rPr>
      </w:pPr>
      <w:r>
        <w:rPr>
          <w:b/>
          <w:bCs/>
          <w:color w:val="202020"/>
          <w:shd w:val="clear" w:color="auto" w:fill="FFFFFF"/>
        </w:rPr>
        <w:t xml:space="preserve">                          &amp;</w:t>
      </w:r>
      <w:proofErr w:type="spellStart"/>
      <w:r>
        <w:rPr>
          <w:b/>
          <w:bCs/>
          <w:color w:val="202020"/>
          <w:shd w:val="clear" w:color="auto" w:fill="FFFFFF"/>
        </w:rPr>
        <w:t>uxLEDToFlash</w:t>
      </w:r>
      <w:proofErr w:type="spellEnd"/>
      <w:r>
        <w:rPr>
          <w:b/>
          <w:bCs/>
          <w:color w:val="202020"/>
          <w:shd w:val="clear" w:color="auto" w:fill="FFFFFF"/>
        </w:rPr>
        <w:t>,</w:t>
      </w:r>
    </w:p>
    <w:p w14:paraId="50701B25" w14:textId="77777777" w:rsidR="00A631B3" w:rsidRDefault="00A631B3" w:rsidP="00A631B3">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portMAX_DELAY</w:t>
      </w:r>
      <w:proofErr w:type="spellEnd"/>
      <w:r>
        <w:rPr>
          <w:b/>
          <w:bCs/>
          <w:color w:val="202020"/>
          <w:shd w:val="clear" w:color="auto" w:fill="FFFFFF"/>
        </w:rPr>
        <w:t>,</w:t>
      </w:r>
    </w:p>
    <w:p w14:paraId="77CE3B05" w14:textId="77777777" w:rsidR="00A631B3" w:rsidRDefault="00A631B3" w:rsidP="00A631B3">
      <w:pPr>
        <w:pStyle w:val="HTML"/>
        <w:rPr>
          <w:b/>
          <w:bCs/>
          <w:color w:val="202020"/>
          <w:shd w:val="clear" w:color="auto" w:fill="FFFFFF"/>
        </w:rPr>
      </w:pPr>
      <w:r>
        <w:rPr>
          <w:b/>
          <w:bCs/>
          <w:color w:val="202020"/>
          <w:shd w:val="clear" w:color="auto" w:fill="FFFFFF"/>
        </w:rPr>
        <w:t xml:space="preserve">                          &amp;</w:t>
      </w:r>
      <w:proofErr w:type="spellStart"/>
      <w:proofErr w:type="gramStart"/>
      <w:r>
        <w:rPr>
          <w:b/>
          <w:bCs/>
          <w:color w:val="202020"/>
          <w:shd w:val="clear" w:color="auto" w:fill="FFFFFF"/>
        </w:rPr>
        <w:t>xResult</w:t>
      </w:r>
      <w:proofErr w:type="spellEnd"/>
      <w:r>
        <w:rPr>
          <w:b/>
          <w:bCs/>
          <w:color w:val="202020"/>
          <w:shd w:val="clear" w:color="auto" w:fill="FFFFFF"/>
        </w:rPr>
        <w:t xml:space="preserve"> )</w:t>
      </w:r>
      <w:proofErr w:type="gramEnd"/>
      <w:r>
        <w:rPr>
          <w:b/>
          <w:bCs/>
          <w:color w:val="202020"/>
          <w:shd w:val="clear" w:color="auto" w:fill="FFFFFF"/>
        </w:rPr>
        <w:t>;</w:t>
      </w:r>
    </w:p>
    <w:p w14:paraId="3DBB3430" w14:textId="77777777" w:rsidR="00A631B3" w:rsidRDefault="00A631B3" w:rsidP="00A631B3">
      <w:pPr>
        <w:pStyle w:val="HTML"/>
        <w:rPr>
          <w:b/>
          <w:bCs/>
          <w:color w:val="202020"/>
          <w:shd w:val="clear" w:color="auto" w:fill="FFFFFF"/>
        </w:rPr>
      </w:pPr>
    </w:p>
    <w:p w14:paraId="51CDFB90" w14:textId="77777777" w:rsidR="00A631B3" w:rsidRDefault="00A631B3" w:rsidP="00A631B3">
      <w:pPr>
        <w:pStyle w:val="HTML"/>
        <w:rPr>
          <w:b/>
          <w:bCs/>
          <w:color w:val="202020"/>
          <w:shd w:val="clear" w:color="auto" w:fill="FFFFFF"/>
        </w:rPr>
      </w:pPr>
      <w:r>
        <w:rPr>
          <w:b/>
          <w:bCs/>
          <w:color w:val="202020"/>
          <w:shd w:val="clear" w:color="auto" w:fill="FFFFFF"/>
        </w:rPr>
        <w:t xml:space="preserve">         // Was a character received?</w:t>
      </w:r>
    </w:p>
    <w:p w14:paraId="6638B341" w14:textId="77777777" w:rsidR="00A631B3" w:rsidRDefault="00A631B3" w:rsidP="00A631B3">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xResult</w:t>
      </w:r>
      <w:proofErr w:type="spellEnd"/>
      <w:proofErr w:type="gramEnd"/>
      <w:r>
        <w:rPr>
          <w:b/>
          <w:bCs/>
          <w:color w:val="202020"/>
          <w:shd w:val="clear" w:color="auto" w:fill="FFFFFF"/>
        </w:rPr>
        <w:t xml:space="preserve"> == </w:t>
      </w:r>
      <w:proofErr w:type="spellStart"/>
      <w:r>
        <w:rPr>
          <w:b/>
          <w:bCs/>
          <w:color w:val="202020"/>
          <w:shd w:val="clear" w:color="auto" w:fill="FFFFFF"/>
        </w:rPr>
        <w:t>pdPASS</w:t>
      </w:r>
      <w:proofErr w:type="spellEnd"/>
      <w:r>
        <w:rPr>
          <w:b/>
          <w:bCs/>
          <w:color w:val="202020"/>
          <w:shd w:val="clear" w:color="auto" w:fill="FFFFFF"/>
        </w:rPr>
        <w:t xml:space="preserve"> )</w:t>
      </w:r>
    </w:p>
    <w:p w14:paraId="2841ACB1" w14:textId="77777777" w:rsidR="00A631B3" w:rsidRDefault="00A631B3" w:rsidP="00A631B3">
      <w:pPr>
        <w:pStyle w:val="HTML"/>
        <w:rPr>
          <w:b/>
          <w:bCs/>
          <w:color w:val="202020"/>
          <w:shd w:val="clear" w:color="auto" w:fill="FFFFFF"/>
        </w:rPr>
      </w:pPr>
      <w:r>
        <w:rPr>
          <w:b/>
          <w:bCs/>
          <w:color w:val="202020"/>
          <w:shd w:val="clear" w:color="auto" w:fill="FFFFFF"/>
        </w:rPr>
        <w:t xml:space="preserve">         {</w:t>
      </w:r>
    </w:p>
    <w:p w14:paraId="7A8AC13D" w14:textId="77777777" w:rsidR="00A631B3" w:rsidRDefault="00A631B3" w:rsidP="00A631B3">
      <w:pPr>
        <w:pStyle w:val="HTML"/>
        <w:rPr>
          <w:b/>
          <w:bCs/>
          <w:color w:val="202020"/>
          <w:shd w:val="clear" w:color="auto" w:fill="FFFFFF"/>
        </w:rPr>
      </w:pPr>
      <w:r>
        <w:rPr>
          <w:b/>
          <w:bCs/>
          <w:color w:val="202020"/>
          <w:shd w:val="clear" w:color="auto" w:fill="FFFFFF"/>
        </w:rPr>
        <w:t xml:space="preserve">             // Process the character here.</w:t>
      </w:r>
    </w:p>
    <w:p w14:paraId="3824312E" w14:textId="77777777" w:rsidR="00A631B3" w:rsidRDefault="00A631B3" w:rsidP="00A631B3">
      <w:pPr>
        <w:pStyle w:val="HTML"/>
        <w:rPr>
          <w:b/>
          <w:bCs/>
          <w:color w:val="202020"/>
          <w:shd w:val="clear" w:color="auto" w:fill="FFFFFF"/>
        </w:rPr>
      </w:pPr>
      <w:r>
        <w:rPr>
          <w:b/>
          <w:bCs/>
          <w:color w:val="202020"/>
          <w:shd w:val="clear" w:color="auto" w:fill="FFFFFF"/>
        </w:rPr>
        <w:t xml:space="preserve">         }</w:t>
      </w:r>
    </w:p>
    <w:p w14:paraId="5F7F7A77" w14:textId="77777777" w:rsidR="00A631B3" w:rsidRDefault="00A631B3" w:rsidP="00A631B3">
      <w:pPr>
        <w:pStyle w:val="HTML"/>
        <w:rPr>
          <w:b/>
          <w:bCs/>
          <w:color w:val="202020"/>
          <w:shd w:val="clear" w:color="auto" w:fill="FFFFFF"/>
        </w:rPr>
      </w:pPr>
      <w:r>
        <w:rPr>
          <w:b/>
          <w:bCs/>
          <w:color w:val="202020"/>
          <w:shd w:val="clear" w:color="auto" w:fill="FFFFFF"/>
        </w:rPr>
        <w:t xml:space="preserve">     }</w:t>
      </w:r>
    </w:p>
    <w:p w14:paraId="388A0F62" w14:textId="77777777" w:rsidR="00A631B3" w:rsidRDefault="00A631B3" w:rsidP="00A631B3">
      <w:pPr>
        <w:pStyle w:val="HTML"/>
        <w:rPr>
          <w:b/>
          <w:bCs/>
          <w:color w:val="202020"/>
          <w:shd w:val="clear" w:color="auto" w:fill="FFFFFF"/>
        </w:rPr>
      </w:pPr>
    </w:p>
    <w:p w14:paraId="237CE883" w14:textId="77777777" w:rsidR="00A631B3" w:rsidRDefault="00A631B3" w:rsidP="00A631B3">
      <w:pPr>
        <w:pStyle w:val="HTML"/>
        <w:rPr>
          <w:b/>
          <w:bCs/>
          <w:color w:val="202020"/>
          <w:shd w:val="clear" w:color="auto" w:fill="FFFFFF"/>
        </w:rPr>
      </w:pPr>
      <w:r>
        <w:rPr>
          <w:b/>
          <w:bCs/>
          <w:color w:val="202020"/>
          <w:shd w:val="clear" w:color="auto" w:fill="FFFFFF"/>
        </w:rPr>
        <w:t xml:space="preserve">     // All co-routines must end with a call to </w:t>
      </w:r>
      <w:proofErr w:type="spellStart"/>
      <w:proofErr w:type="gramStart"/>
      <w:r>
        <w:rPr>
          <w:b/>
          <w:bCs/>
          <w:color w:val="202020"/>
          <w:shd w:val="clear" w:color="auto" w:fill="FFFFFF"/>
        </w:rPr>
        <w:t>crEND</w:t>
      </w:r>
      <w:proofErr w:type="spellEnd"/>
      <w:r>
        <w:rPr>
          <w:b/>
          <w:bCs/>
          <w:color w:val="202020"/>
          <w:shd w:val="clear" w:color="auto" w:fill="FFFFFF"/>
        </w:rPr>
        <w:t>(</w:t>
      </w:r>
      <w:proofErr w:type="gramEnd"/>
      <w:r>
        <w:rPr>
          <w:b/>
          <w:bCs/>
          <w:color w:val="202020"/>
          <w:shd w:val="clear" w:color="auto" w:fill="FFFFFF"/>
        </w:rPr>
        <w:t>).</w:t>
      </w:r>
    </w:p>
    <w:p w14:paraId="09F0AF20" w14:textId="77777777" w:rsidR="00A631B3" w:rsidRDefault="00A631B3" w:rsidP="00A631B3">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crEND</w:t>
      </w:r>
      <w:proofErr w:type="spellEnd"/>
      <w:r>
        <w:rPr>
          <w:b/>
          <w:bCs/>
          <w:color w:val="202020"/>
          <w:shd w:val="clear" w:color="auto" w:fill="FFFFFF"/>
        </w:rPr>
        <w:t>(</w:t>
      </w:r>
      <w:proofErr w:type="gramEnd"/>
      <w:r>
        <w:rPr>
          <w:b/>
          <w:bCs/>
          <w:color w:val="202020"/>
          <w:shd w:val="clear" w:color="auto" w:fill="FFFFFF"/>
        </w:rPr>
        <w:t>);</w:t>
      </w:r>
    </w:p>
    <w:p w14:paraId="717B27AD" w14:textId="77777777" w:rsidR="00A631B3" w:rsidRDefault="00A631B3" w:rsidP="00A631B3">
      <w:pPr>
        <w:pStyle w:val="HTML"/>
        <w:rPr>
          <w:b/>
          <w:bCs/>
          <w:color w:val="202020"/>
          <w:shd w:val="clear" w:color="auto" w:fill="FFFFFF"/>
        </w:rPr>
      </w:pPr>
      <w:r>
        <w:rPr>
          <w:b/>
          <w:bCs/>
          <w:color w:val="202020"/>
          <w:shd w:val="clear" w:color="auto" w:fill="FFFFFF"/>
        </w:rPr>
        <w:t xml:space="preserve"> }</w:t>
      </w:r>
    </w:p>
    <w:p w14:paraId="1CAE1BE0" w14:textId="77777777" w:rsidR="00A631B3" w:rsidRDefault="00A631B3" w:rsidP="00A631B3">
      <w:pPr>
        <w:pStyle w:val="HTML"/>
        <w:rPr>
          <w:b/>
          <w:bCs/>
          <w:color w:val="202020"/>
          <w:shd w:val="clear" w:color="auto" w:fill="FFFFFF"/>
        </w:rPr>
      </w:pPr>
    </w:p>
    <w:p w14:paraId="5E7015F2" w14:textId="77777777" w:rsidR="00A631B3" w:rsidRDefault="00A631B3" w:rsidP="00A631B3">
      <w:pPr>
        <w:pStyle w:val="HTML"/>
        <w:rPr>
          <w:b/>
          <w:bCs/>
          <w:color w:val="202020"/>
          <w:shd w:val="clear" w:color="auto" w:fill="FFFFFF"/>
        </w:rPr>
      </w:pPr>
      <w:r>
        <w:rPr>
          <w:b/>
          <w:bCs/>
          <w:color w:val="202020"/>
          <w:shd w:val="clear" w:color="auto" w:fill="FFFFFF"/>
        </w:rPr>
        <w:t xml:space="preserve"> // An ISR that uses a queue to send characters received on a serial port to</w:t>
      </w:r>
    </w:p>
    <w:p w14:paraId="0D06E040" w14:textId="77777777" w:rsidR="00A631B3" w:rsidRDefault="00A631B3" w:rsidP="00A631B3">
      <w:pPr>
        <w:pStyle w:val="HTML"/>
        <w:rPr>
          <w:b/>
          <w:bCs/>
          <w:color w:val="202020"/>
          <w:shd w:val="clear" w:color="auto" w:fill="FFFFFF"/>
        </w:rPr>
      </w:pPr>
      <w:r>
        <w:rPr>
          <w:b/>
          <w:bCs/>
          <w:color w:val="202020"/>
          <w:shd w:val="clear" w:color="auto" w:fill="FFFFFF"/>
        </w:rPr>
        <w:t xml:space="preserve"> // a co-routine.</w:t>
      </w:r>
    </w:p>
    <w:p w14:paraId="5BD5A9FA" w14:textId="77777777" w:rsidR="00A631B3" w:rsidRDefault="00A631B3" w:rsidP="00A631B3">
      <w:pPr>
        <w:pStyle w:val="HTML"/>
        <w:rPr>
          <w:b/>
          <w:bCs/>
          <w:color w:val="202020"/>
          <w:shd w:val="clear" w:color="auto" w:fill="FFFFFF"/>
        </w:rPr>
      </w:pPr>
      <w:r>
        <w:rPr>
          <w:b/>
          <w:bCs/>
          <w:color w:val="202020"/>
          <w:shd w:val="clear" w:color="auto" w:fill="FFFFFF"/>
        </w:rPr>
        <w:t xml:space="preserve"> void </w:t>
      </w:r>
      <w:proofErr w:type="spellStart"/>
      <w:r>
        <w:rPr>
          <w:b/>
          <w:bCs/>
          <w:color w:val="202020"/>
          <w:shd w:val="clear" w:color="auto" w:fill="FFFFFF"/>
        </w:rPr>
        <w:t>vUART_</w:t>
      </w:r>
      <w:proofErr w:type="gramStart"/>
      <w:r>
        <w:rPr>
          <w:b/>
          <w:bCs/>
          <w:color w:val="202020"/>
          <w:shd w:val="clear" w:color="auto" w:fill="FFFFFF"/>
        </w:rPr>
        <w:t>ISR</w:t>
      </w:r>
      <w:proofErr w:type="spellEnd"/>
      <w:r>
        <w:rPr>
          <w:b/>
          <w:bCs/>
          <w:color w:val="202020"/>
          <w:shd w:val="clear" w:color="auto" w:fill="FFFFFF"/>
        </w:rPr>
        <w:t>( void</w:t>
      </w:r>
      <w:proofErr w:type="gramEnd"/>
      <w:r>
        <w:rPr>
          <w:b/>
          <w:bCs/>
          <w:color w:val="202020"/>
          <w:shd w:val="clear" w:color="auto" w:fill="FFFFFF"/>
        </w:rPr>
        <w:t xml:space="preserve"> )</w:t>
      </w:r>
    </w:p>
    <w:p w14:paraId="2EE6B489" w14:textId="77777777" w:rsidR="00A631B3" w:rsidRDefault="00A631B3" w:rsidP="00A631B3">
      <w:pPr>
        <w:pStyle w:val="HTML"/>
        <w:rPr>
          <w:b/>
          <w:bCs/>
          <w:color w:val="202020"/>
          <w:shd w:val="clear" w:color="auto" w:fill="FFFFFF"/>
        </w:rPr>
      </w:pPr>
      <w:r>
        <w:rPr>
          <w:b/>
          <w:bCs/>
          <w:color w:val="202020"/>
          <w:shd w:val="clear" w:color="auto" w:fill="FFFFFF"/>
        </w:rPr>
        <w:t xml:space="preserve"> {</w:t>
      </w:r>
    </w:p>
    <w:p w14:paraId="63A8C801" w14:textId="77777777" w:rsidR="00A631B3" w:rsidRDefault="00A631B3" w:rsidP="00A631B3">
      <w:pPr>
        <w:pStyle w:val="HTML"/>
        <w:rPr>
          <w:b/>
          <w:bCs/>
          <w:color w:val="202020"/>
          <w:shd w:val="clear" w:color="auto" w:fill="FFFFFF"/>
        </w:rPr>
      </w:pPr>
      <w:r>
        <w:rPr>
          <w:b/>
          <w:bCs/>
          <w:color w:val="202020"/>
          <w:shd w:val="clear" w:color="auto" w:fill="FFFFFF"/>
        </w:rPr>
        <w:t xml:space="preserve"> char </w:t>
      </w:r>
      <w:proofErr w:type="spellStart"/>
      <w:r>
        <w:rPr>
          <w:b/>
          <w:bCs/>
          <w:color w:val="202020"/>
          <w:shd w:val="clear" w:color="auto" w:fill="FFFFFF"/>
        </w:rPr>
        <w:t>cRxedChar</w:t>
      </w:r>
      <w:proofErr w:type="spellEnd"/>
      <w:r>
        <w:rPr>
          <w:b/>
          <w:bCs/>
          <w:color w:val="202020"/>
          <w:shd w:val="clear" w:color="auto" w:fill="FFFFFF"/>
        </w:rPr>
        <w:t>;</w:t>
      </w:r>
    </w:p>
    <w:p w14:paraId="5D0DBF34" w14:textId="77777777" w:rsidR="00A631B3" w:rsidRDefault="00A631B3" w:rsidP="00A631B3">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xCRWokenByPost</w:t>
      </w:r>
      <w:proofErr w:type="spellEnd"/>
      <w:r>
        <w:rPr>
          <w:b/>
          <w:bCs/>
          <w:color w:val="202020"/>
          <w:shd w:val="clear" w:color="auto" w:fill="FFFFFF"/>
        </w:rPr>
        <w:t xml:space="preserve"> = </w:t>
      </w:r>
      <w:proofErr w:type="spellStart"/>
      <w:r>
        <w:rPr>
          <w:b/>
          <w:bCs/>
          <w:color w:val="202020"/>
          <w:shd w:val="clear" w:color="auto" w:fill="FFFFFF"/>
        </w:rPr>
        <w:t>pdFALSE</w:t>
      </w:r>
      <w:proofErr w:type="spellEnd"/>
      <w:r>
        <w:rPr>
          <w:b/>
          <w:bCs/>
          <w:color w:val="202020"/>
          <w:shd w:val="clear" w:color="auto" w:fill="FFFFFF"/>
        </w:rPr>
        <w:t>;</w:t>
      </w:r>
    </w:p>
    <w:p w14:paraId="736D1CDB" w14:textId="77777777" w:rsidR="00A631B3" w:rsidRDefault="00A631B3" w:rsidP="00A631B3">
      <w:pPr>
        <w:pStyle w:val="HTML"/>
        <w:rPr>
          <w:b/>
          <w:bCs/>
          <w:color w:val="202020"/>
          <w:shd w:val="clear" w:color="auto" w:fill="FFFFFF"/>
        </w:rPr>
      </w:pPr>
    </w:p>
    <w:p w14:paraId="3BF8FE23" w14:textId="77777777" w:rsidR="00A631B3" w:rsidRDefault="00A631B3" w:rsidP="00A631B3">
      <w:pPr>
        <w:pStyle w:val="HTML"/>
        <w:rPr>
          <w:b/>
          <w:bCs/>
          <w:color w:val="202020"/>
          <w:shd w:val="clear" w:color="auto" w:fill="FFFFFF"/>
        </w:rPr>
      </w:pPr>
      <w:r>
        <w:rPr>
          <w:b/>
          <w:bCs/>
          <w:color w:val="202020"/>
          <w:shd w:val="clear" w:color="auto" w:fill="FFFFFF"/>
        </w:rPr>
        <w:t xml:space="preserve">     // We loop around reading characters until there are none left in the UART.</w:t>
      </w:r>
    </w:p>
    <w:p w14:paraId="5A3A52DD" w14:textId="77777777" w:rsidR="00A631B3" w:rsidRDefault="00A631B3" w:rsidP="00A631B3">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while( UART</w:t>
      </w:r>
      <w:proofErr w:type="gramEnd"/>
      <w:r>
        <w:rPr>
          <w:b/>
          <w:bCs/>
          <w:color w:val="202020"/>
          <w:shd w:val="clear" w:color="auto" w:fill="FFFFFF"/>
        </w:rPr>
        <w:t>_RX_REG_NOT_EMPTY() )</w:t>
      </w:r>
    </w:p>
    <w:p w14:paraId="0A89D370" w14:textId="77777777" w:rsidR="00A631B3" w:rsidRDefault="00A631B3" w:rsidP="00A631B3">
      <w:pPr>
        <w:pStyle w:val="HTML"/>
        <w:rPr>
          <w:b/>
          <w:bCs/>
          <w:color w:val="202020"/>
          <w:shd w:val="clear" w:color="auto" w:fill="FFFFFF"/>
        </w:rPr>
      </w:pPr>
      <w:r>
        <w:rPr>
          <w:b/>
          <w:bCs/>
          <w:color w:val="202020"/>
          <w:shd w:val="clear" w:color="auto" w:fill="FFFFFF"/>
        </w:rPr>
        <w:t xml:space="preserve">     {</w:t>
      </w:r>
    </w:p>
    <w:p w14:paraId="6481196C" w14:textId="77777777" w:rsidR="00A631B3" w:rsidRDefault="00A631B3" w:rsidP="00A631B3">
      <w:pPr>
        <w:pStyle w:val="HTML"/>
        <w:rPr>
          <w:b/>
          <w:bCs/>
          <w:color w:val="202020"/>
          <w:shd w:val="clear" w:color="auto" w:fill="FFFFFF"/>
        </w:rPr>
      </w:pPr>
      <w:r>
        <w:rPr>
          <w:b/>
          <w:bCs/>
          <w:color w:val="202020"/>
          <w:shd w:val="clear" w:color="auto" w:fill="FFFFFF"/>
        </w:rPr>
        <w:t xml:space="preserve">         // Obtain the character from the UART.</w:t>
      </w:r>
    </w:p>
    <w:p w14:paraId="47B924BE" w14:textId="77777777" w:rsidR="00A631B3" w:rsidRDefault="00A631B3" w:rsidP="00A631B3">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cRxedChar</w:t>
      </w:r>
      <w:proofErr w:type="spellEnd"/>
      <w:r>
        <w:rPr>
          <w:b/>
          <w:bCs/>
          <w:color w:val="202020"/>
          <w:shd w:val="clear" w:color="auto" w:fill="FFFFFF"/>
        </w:rPr>
        <w:t xml:space="preserve"> = UART_RX_REG;</w:t>
      </w:r>
    </w:p>
    <w:p w14:paraId="24C36511" w14:textId="77777777" w:rsidR="00A631B3" w:rsidRDefault="00A631B3" w:rsidP="00A631B3">
      <w:pPr>
        <w:pStyle w:val="HTML"/>
        <w:rPr>
          <w:b/>
          <w:bCs/>
          <w:color w:val="202020"/>
          <w:shd w:val="clear" w:color="auto" w:fill="FFFFFF"/>
        </w:rPr>
      </w:pPr>
    </w:p>
    <w:p w14:paraId="7709010F" w14:textId="77777777" w:rsidR="00A631B3" w:rsidRDefault="00A631B3" w:rsidP="00A631B3">
      <w:pPr>
        <w:pStyle w:val="HTML"/>
        <w:rPr>
          <w:b/>
          <w:bCs/>
          <w:color w:val="202020"/>
          <w:shd w:val="clear" w:color="auto" w:fill="FFFFFF"/>
        </w:rPr>
      </w:pPr>
      <w:r>
        <w:rPr>
          <w:b/>
          <w:bCs/>
          <w:color w:val="202020"/>
          <w:shd w:val="clear" w:color="auto" w:fill="FFFFFF"/>
        </w:rPr>
        <w:t xml:space="preserve">         // Post the character onto a queue.  </w:t>
      </w:r>
      <w:proofErr w:type="spellStart"/>
      <w:r>
        <w:rPr>
          <w:b/>
          <w:bCs/>
          <w:color w:val="202020"/>
          <w:shd w:val="clear" w:color="auto" w:fill="FFFFFF"/>
        </w:rPr>
        <w:t>xCRWokenByPost</w:t>
      </w:r>
      <w:proofErr w:type="spellEnd"/>
      <w:r>
        <w:rPr>
          <w:b/>
          <w:bCs/>
          <w:color w:val="202020"/>
          <w:shd w:val="clear" w:color="auto" w:fill="FFFFFF"/>
        </w:rPr>
        <w:t xml:space="preserve"> will be </w:t>
      </w:r>
      <w:proofErr w:type="spellStart"/>
      <w:r>
        <w:rPr>
          <w:b/>
          <w:bCs/>
          <w:color w:val="202020"/>
          <w:shd w:val="clear" w:color="auto" w:fill="FFFFFF"/>
        </w:rPr>
        <w:t>pdFALSE</w:t>
      </w:r>
      <w:proofErr w:type="spellEnd"/>
    </w:p>
    <w:p w14:paraId="2F7A8C05" w14:textId="77777777" w:rsidR="00A631B3" w:rsidRDefault="00A631B3" w:rsidP="00A631B3">
      <w:pPr>
        <w:pStyle w:val="HTML"/>
        <w:rPr>
          <w:b/>
          <w:bCs/>
          <w:color w:val="202020"/>
          <w:shd w:val="clear" w:color="auto" w:fill="FFFFFF"/>
        </w:rPr>
      </w:pPr>
      <w:r>
        <w:rPr>
          <w:b/>
          <w:bCs/>
          <w:color w:val="202020"/>
          <w:shd w:val="clear" w:color="auto" w:fill="FFFFFF"/>
        </w:rPr>
        <w:t xml:space="preserve">         // the first time around the loop.  If the post causes a co-routine</w:t>
      </w:r>
    </w:p>
    <w:p w14:paraId="0B5A6121" w14:textId="77777777" w:rsidR="00A631B3" w:rsidRDefault="00A631B3" w:rsidP="00A631B3">
      <w:pPr>
        <w:pStyle w:val="HTML"/>
        <w:rPr>
          <w:b/>
          <w:bCs/>
          <w:color w:val="202020"/>
          <w:shd w:val="clear" w:color="auto" w:fill="FFFFFF"/>
        </w:rPr>
      </w:pPr>
      <w:r>
        <w:rPr>
          <w:b/>
          <w:bCs/>
          <w:color w:val="202020"/>
          <w:shd w:val="clear" w:color="auto" w:fill="FFFFFF"/>
        </w:rPr>
        <w:t xml:space="preserve">         // to be woken (unblocked) then </w:t>
      </w:r>
      <w:proofErr w:type="spellStart"/>
      <w:r>
        <w:rPr>
          <w:b/>
          <w:bCs/>
          <w:color w:val="202020"/>
          <w:shd w:val="clear" w:color="auto" w:fill="FFFFFF"/>
        </w:rPr>
        <w:t>xCRWokenByPost</w:t>
      </w:r>
      <w:proofErr w:type="spellEnd"/>
      <w:r>
        <w:rPr>
          <w:b/>
          <w:bCs/>
          <w:color w:val="202020"/>
          <w:shd w:val="clear" w:color="auto" w:fill="FFFFFF"/>
        </w:rPr>
        <w:t xml:space="preserve"> will be set to </w:t>
      </w:r>
      <w:proofErr w:type="spellStart"/>
      <w:r>
        <w:rPr>
          <w:b/>
          <w:bCs/>
          <w:color w:val="202020"/>
          <w:shd w:val="clear" w:color="auto" w:fill="FFFFFF"/>
        </w:rPr>
        <w:t>pdTRUE</w:t>
      </w:r>
      <w:proofErr w:type="spellEnd"/>
      <w:r>
        <w:rPr>
          <w:b/>
          <w:bCs/>
          <w:color w:val="202020"/>
          <w:shd w:val="clear" w:color="auto" w:fill="FFFFFF"/>
        </w:rPr>
        <w:t>.</w:t>
      </w:r>
    </w:p>
    <w:p w14:paraId="254CE324" w14:textId="77777777" w:rsidR="00A631B3" w:rsidRDefault="00A631B3" w:rsidP="00A631B3">
      <w:pPr>
        <w:pStyle w:val="HTML"/>
        <w:rPr>
          <w:b/>
          <w:bCs/>
          <w:color w:val="202020"/>
          <w:shd w:val="clear" w:color="auto" w:fill="FFFFFF"/>
        </w:rPr>
      </w:pPr>
      <w:r>
        <w:rPr>
          <w:b/>
          <w:bCs/>
          <w:color w:val="202020"/>
          <w:shd w:val="clear" w:color="auto" w:fill="FFFFFF"/>
        </w:rPr>
        <w:t xml:space="preserve">         // In this manner we can ensure that if more than one co-routine is</w:t>
      </w:r>
    </w:p>
    <w:p w14:paraId="11B29FBE" w14:textId="77777777" w:rsidR="00A631B3" w:rsidRDefault="00A631B3" w:rsidP="00A631B3">
      <w:pPr>
        <w:pStyle w:val="HTML"/>
        <w:rPr>
          <w:b/>
          <w:bCs/>
          <w:color w:val="202020"/>
          <w:shd w:val="clear" w:color="auto" w:fill="FFFFFF"/>
        </w:rPr>
      </w:pPr>
      <w:r>
        <w:rPr>
          <w:b/>
          <w:bCs/>
          <w:color w:val="202020"/>
          <w:shd w:val="clear" w:color="auto" w:fill="FFFFFF"/>
        </w:rPr>
        <w:t xml:space="preserve">         // blocked on the queue only one is woken by this ISR no matter how</w:t>
      </w:r>
    </w:p>
    <w:p w14:paraId="0CA6F054" w14:textId="77777777" w:rsidR="00A631B3" w:rsidRDefault="00A631B3" w:rsidP="00A631B3">
      <w:pPr>
        <w:pStyle w:val="HTML"/>
        <w:rPr>
          <w:b/>
          <w:bCs/>
          <w:color w:val="202020"/>
          <w:shd w:val="clear" w:color="auto" w:fill="FFFFFF"/>
        </w:rPr>
      </w:pPr>
      <w:r>
        <w:rPr>
          <w:b/>
          <w:bCs/>
          <w:color w:val="202020"/>
          <w:shd w:val="clear" w:color="auto" w:fill="FFFFFF"/>
        </w:rPr>
        <w:t xml:space="preserve">         // many characters are posted to the queue.</w:t>
      </w:r>
    </w:p>
    <w:p w14:paraId="7B5E71BF" w14:textId="77777777" w:rsidR="00A631B3" w:rsidRDefault="00A631B3" w:rsidP="00A631B3">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xCRWokenByPost</w:t>
      </w:r>
      <w:proofErr w:type="spellEnd"/>
      <w:r>
        <w:rPr>
          <w:b/>
          <w:bCs/>
          <w:color w:val="202020"/>
          <w:shd w:val="clear" w:color="auto" w:fill="FFFFFF"/>
        </w:rPr>
        <w:t xml:space="preserve"> = </w:t>
      </w:r>
      <w:proofErr w:type="spellStart"/>
      <w:r>
        <w:rPr>
          <w:b/>
          <w:bCs/>
          <w:color w:val="202020"/>
          <w:shd w:val="clear" w:color="auto" w:fill="FFFFFF"/>
        </w:rPr>
        <w:t>crQUEUE_SEND_FROM_</w:t>
      </w:r>
      <w:proofErr w:type="gramStart"/>
      <w:r>
        <w:rPr>
          <w:b/>
          <w:bCs/>
          <w:color w:val="202020"/>
          <w:shd w:val="clear" w:color="auto" w:fill="FFFFFF"/>
        </w:rPr>
        <w:t>ISR</w:t>
      </w:r>
      <w:proofErr w:type="spellEnd"/>
      <w:r>
        <w:rPr>
          <w:b/>
          <w:bCs/>
          <w:color w:val="202020"/>
          <w:shd w:val="clear" w:color="auto" w:fill="FFFFFF"/>
        </w:rPr>
        <w:t xml:space="preserve">( </w:t>
      </w:r>
      <w:proofErr w:type="spellStart"/>
      <w:r>
        <w:rPr>
          <w:b/>
          <w:bCs/>
          <w:color w:val="202020"/>
          <w:shd w:val="clear" w:color="auto" w:fill="FFFFFF"/>
        </w:rPr>
        <w:t>xCommsRxQueue</w:t>
      </w:r>
      <w:proofErr w:type="spellEnd"/>
      <w:proofErr w:type="gramEnd"/>
      <w:r>
        <w:rPr>
          <w:b/>
          <w:bCs/>
          <w:color w:val="202020"/>
          <w:shd w:val="clear" w:color="auto" w:fill="FFFFFF"/>
        </w:rPr>
        <w:t>,</w:t>
      </w:r>
    </w:p>
    <w:p w14:paraId="713EA52B" w14:textId="77777777" w:rsidR="00A631B3" w:rsidRDefault="00A631B3" w:rsidP="00A631B3">
      <w:pPr>
        <w:pStyle w:val="HTML"/>
        <w:rPr>
          <w:b/>
          <w:bCs/>
          <w:color w:val="202020"/>
          <w:shd w:val="clear" w:color="auto" w:fill="FFFFFF"/>
        </w:rPr>
      </w:pPr>
      <w:r>
        <w:rPr>
          <w:b/>
          <w:bCs/>
          <w:color w:val="202020"/>
          <w:shd w:val="clear" w:color="auto" w:fill="FFFFFF"/>
        </w:rPr>
        <w:t xml:space="preserve">                                                 &amp;</w:t>
      </w:r>
      <w:proofErr w:type="spellStart"/>
      <w:r>
        <w:rPr>
          <w:b/>
          <w:bCs/>
          <w:color w:val="202020"/>
          <w:shd w:val="clear" w:color="auto" w:fill="FFFFFF"/>
        </w:rPr>
        <w:t>cRxedChar</w:t>
      </w:r>
      <w:proofErr w:type="spellEnd"/>
      <w:r>
        <w:rPr>
          <w:b/>
          <w:bCs/>
          <w:color w:val="202020"/>
          <w:shd w:val="clear" w:color="auto" w:fill="FFFFFF"/>
        </w:rPr>
        <w:t>,</w:t>
      </w:r>
    </w:p>
    <w:p w14:paraId="0B535B56" w14:textId="77777777" w:rsidR="00A631B3" w:rsidRDefault="00A631B3" w:rsidP="00A631B3">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xCRWokenByPost</w:t>
      </w:r>
      <w:proofErr w:type="spellEnd"/>
      <w:r>
        <w:rPr>
          <w:b/>
          <w:bCs/>
          <w:color w:val="202020"/>
          <w:shd w:val="clear" w:color="auto" w:fill="FFFFFF"/>
        </w:rPr>
        <w:t xml:space="preserve"> )</w:t>
      </w:r>
      <w:proofErr w:type="gramEnd"/>
      <w:r>
        <w:rPr>
          <w:b/>
          <w:bCs/>
          <w:color w:val="202020"/>
          <w:shd w:val="clear" w:color="auto" w:fill="FFFFFF"/>
        </w:rPr>
        <w:t>;</w:t>
      </w:r>
    </w:p>
    <w:p w14:paraId="17E39756" w14:textId="77777777" w:rsidR="00A631B3" w:rsidRDefault="00A631B3" w:rsidP="00A631B3">
      <w:pPr>
        <w:pStyle w:val="HTML"/>
        <w:rPr>
          <w:b/>
          <w:bCs/>
          <w:color w:val="202020"/>
          <w:shd w:val="clear" w:color="auto" w:fill="FFFFFF"/>
        </w:rPr>
      </w:pPr>
      <w:r>
        <w:rPr>
          <w:b/>
          <w:bCs/>
          <w:color w:val="202020"/>
          <w:shd w:val="clear" w:color="auto" w:fill="FFFFFF"/>
        </w:rPr>
        <w:t xml:space="preserve">     }</w:t>
      </w:r>
    </w:p>
    <w:p w14:paraId="11316E59" w14:textId="77777777" w:rsidR="00A631B3" w:rsidRDefault="00A631B3" w:rsidP="00A631B3">
      <w:pPr>
        <w:pStyle w:val="HTML"/>
        <w:rPr>
          <w:b/>
          <w:bCs/>
          <w:color w:val="202020"/>
          <w:shd w:val="clear" w:color="auto" w:fill="FFFFFF"/>
        </w:rPr>
      </w:pPr>
      <w:r>
        <w:rPr>
          <w:b/>
          <w:bCs/>
          <w:color w:val="202020"/>
          <w:shd w:val="clear" w:color="auto" w:fill="FFFFFF"/>
        </w:rPr>
        <w:t xml:space="preserve"> }</w:t>
      </w:r>
    </w:p>
    <w:p w14:paraId="5254D5FA" w14:textId="77777777" w:rsidR="00A8651A" w:rsidRDefault="00A8651A" w:rsidP="00A8651A">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crQUEUE_RECEIVE_FROM_ISR</w:t>
      </w:r>
      <w:proofErr w:type="spellEnd"/>
      <w:r>
        <w:rPr>
          <w:rFonts w:ascii="Arial" w:hAnsi="Arial" w:cs="Arial"/>
          <w:color w:val="1A3065"/>
          <w:sz w:val="45"/>
          <w:szCs w:val="45"/>
        </w:rPr>
        <w:br/>
      </w:r>
      <w:r>
        <w:rPr>
          <w:rFonts w:ascii="Arial" w:hAnsi="Arial" w:cs="Arial"/>
          <w:color w:val="1A3065"/>
          <w:sz w:val="27"/>
          <w:szCs w:val="27"/>
        </w:rPr>
        <w:t>[</w:t>
      </w:r>
      <w:hyperlink r:id="rId624" w:history="1">
        <w:r>
          <w:rPr>
            <w:rStyle w:val="a3"/>
            <w:rFonts w:ascii="Arial" w:hAnsi="Arial" w:cs="Arial"/>
            <w:color w:val="0000EE"/>
            <w:sz w:val="27"/>
            <w:szCs w:val="27"/>
          </w:rPr>
          <w:t>Co-Routine Specific</w:t>
        </w:r>
      </w:hyperlink>
      <w:r>
        <w:rPr>
          <w:rFonts w:ascii="Arial" w:hAnsi="Arial" w:cs="Arial"/>
          <w:color w:val="1A3065"/>
          <w:sz w:val="27"/>
          <w:szCs w:val="27"/>
        </w:rPr>
        <w:t>]</w:t>
      </w:r>
    </w:p>
    <w:p w14:paraId="1BA1C2BF" w14:textId="77777777" w:rsidR="00A8651A" w:rsidRDefault="00A8651A" w:rsidP="00A8651A">
      <w:pPr>
        <w:shd w:val="clear" w:color="auto" w:fill="FFFFFF"/>
        <w:rPr>
          <w:rFonts w:ascii="Courier" w:hAnsi="Courier" w:cs="Arial"/>
          <w:color w:val="202020"/>
          <w:sz w:val="24"/>
          <w:szCs w:val="24"/>
        </w:rPr>
      </w:pPr>
      <w:proofErr w:type="spellStart"/>
      <w:r>
        <w:rPr>
          <w:rFonts w:ascii="Arial" w:hAnsi="Arial" w:cs="Arial"/>
          <w:color w:val="202020"/>
        </w:rPr>
        <w:t>croutine.h</w:t>
      </w:r>
      <w:proofErr w:type="spellEnd"/>
    </w:p>
    <w:p w14:paraId="27B8D495" w14:textId="77777777" w:rsidR="00A8651A" w:rsidRDefault="00A8651A" w:rsidP="00A8651A">
      <w:pPr>
        <w:pStyle w:val="HTML"/>
        <w:shd w:val="clear" w:color="auto" w:fill="FFFFFF"/>
        <w:rPr>
          <w:b/>
          <w:bCs/>
          <w:color w:val="202020"/>
        </w:rPr>
      </w:pPr>
    </w:p>
    <w:p w14:paraId="78C01EA2" w14:textId="77777777" w:rsidR="00A8651A" w:rsidRDefault="00A8651A" w:rsidP="00A8651A">
      <w:pPr>
        <w:pStyle w:val="HTML"/>
        <w:shd w:val="clear" w:color="auto" w:fill="FFFFFF"/>
        <w:rPr>
          <w:b/>
          <w:bCs/>
          <w:color w:val="202020"/>
        </w:rPr>
      </w:pPr>
      <w:proofErr w:type="spellStart"/>
      <w:r>
        <w:rPr>
          <w:b/>
          <w:bCs/>
          <w:color w:val="202020"/>
        </w:rPr>
        <w:t>BaseType_t</w:t>
      </w:r>
      <w:proofErr w:type="spellEnd"/>
      <w:r>
        <w:rPr>
          <w:b/>
          <w:bCs/>
          <w:color w:val="202020"/>
        </w:rPr>
        <w:t xml:space="preserve"> </w:t>
      </w:r>
      <w:proofErr w:type="spellStart"/>
      <w:r>
        <w:rPr>
          <w:b/>
          <w:bCs/>
          <w:color w:val="202020"/>
        </w:rPr>
        <w:t>crQUEUE_SEND_FROM_ISR</w:t>
      </w:r>
      <w:proofErr w:type="spellEnd"/>
    </w:p>
    <w:p w14:paraId="7D642A21" w14:textId="77777777" w:rsidR="00A8651A" w:rsidRDefault="00A8651A" w:rsidP="00A8651A">
      <w:pPr>
        <w:pStyle w:val="HTML"/>
        <w:shd w:val="clear" w:color="auto" w:fill="FFFFFF"/>
        <w:rPr>
          <w:b/>
          <w:bCs/>
          <w:color w:val="202020"/>
        </w:rPr>
      </w:pPr>
      <w:r>
        <w:rPr>
          <w:b/>
          <w:bCs/>
          <w:color w:val="202020"/>
        </w:rPr>
        <w:t xml:space="preserve">                       (</w:t>
      </w:r>
    </w:p>
    <w:p w14:paraId="06B128CE" w14:textId="77777777" w:rsidR="00A8651A" w:rsidRDefault="00A8651A" w:rsidP="00A8651A">
      <w:pPr>
        <w:pStyle w:val="HTML"/>
        <w:shd w:val="clear" w:color="auto" w:fill="FFFFFF"/>
        <w:rPr>
          <w:b/>
          <w:bCs/>
          <w:color w:val="202020"/>
        </w:rPr>
      </w:pPr>
      <w:r>
        <w:rPr>
          <w:b/>
          <w:bCs/>
          <w:color w:val="202020"/>
        </w:rPr>
        <w:t xml:space="preserve">                           </w:t>
      </w:r>
      <w:proofErr w:type="spellStart"/>
      <w:r>
        <w:rPr>
          <w:b/>
          <w:bCs/>
          <w:color w:val="202020"/>
        </w:rPr>
        <w:t>QueueHandle_t</w:t>
      </w:r>
      <w:proofErr w:type="spellEnd"/>
      <w:r>
        <w:rPr>
          <w:b/>
          <w:bCs/>
          <w:color w:val="202020"/>
        </w:rPr>
        <w:t xml:space="preserve"> xQueue,</w:t>
      </w:r>
    </w:p>
    <w:p w14:paraId="55772134" w14:textId="77777777" w:rsidR="00A8651A" w:rsidRDefault="00A8651A" w:rsidP="00A8651A">
      <w:pPr>
        <w:pStyle w:val="HTML"/>
        <w:shd w:val="clear" w:color="auto" w:fill="FFFFFF"/>
        <w:rPr>
          <w:b/>
          <w:bCs/>
          <w:color w:val="202020"/>
        </w:rPr>
      </w:pPr>
      <w:r>
        <w:rPr>
          <w:b/>
          <w:bCs/>
          <w:color w:val="202020"/>
        </w:rPr>
        <w:lastRenderedPageBreak/>
        <w:t xml:space="preserve">                           void *</w:t>
      </w:r>
      <w:proofErr w:type="spellStart"/>
      <w:r>
        <w:rPr>
          <w:b/>
          <w:bCs/>
          <w:color w:val="202020"/>
        </w:rPr>
        <w:t>pvBuffer</w:t>
      </w:r>
      <w:proofErr w:type="spellEnd"/>
      <w:r>
        <w:rPr>
          <w:b/>
          <w:bCs/>
          <w:color w:val="202020"/>
        </w:rPr>
        <w:t>,</w:t>
      </w:r>
    </w:p>
    <w:p w14:paraId="5641B4D6" w14:textId="77777777" w:rsidR="00A8651A" w:rsidRDefault="00A8651A" w:rsidP="00A8651A">
      <w:pPr>
        <w:pStyle w:val="HTML"/>
        <w:shd w:val="clear" w:color="auto" w:fill="FFFFFF"/>
        <w:rPr>
          <w:b/>
          <w:bCs/>
          <w:color w:val="202020"/>
        </w:rPr>
      </w:pPr>
      <w:r>
        <w:rPr>
          <w:b/>
          <w:bCs/>
          <w:color w:val="202020"/>
        </w:rPr>
        <w:t xml:space="preserve">                           </w:t>
      </w:r>
      <w:proofErr w:type="spellStart"/>
      <w:r>
        <w:rPr>
          <w:b/>
          <w:bCs/>
          <w:color w:val="202020"/>
        </w:rPr>
        <w:t>BaseType_t</w:t>
      </w:r>
      <w:proofErr w:type="spellEnd"/>
      <w:r>
        <w:rPr>
          <w:b/>
          <w:bCs/>
          <w:color w:val="202020"/>
        </w:rPr>
        <w:t xml:space="preserve"> * </w:t>
      </w:r>
      <w:proofErr w:type="spellStart"/>
      <w:r>
        <w:rPr>
          <w:b/>
          <w:bCs/>
          <w:color w:val="202020"/>
        </w:rPr>
        <w:t>pxCoRoutineWoken</w:t>
      </w:r>
      <w:proofErr w:type="spellEnd"/>
    </w:p>
    <w:p w14:paraId="31C353A1" w14:textId="77777777" w:rsidR="00A8651A" w:rsidRDefault="00A8651A" w:rsidP="00A8651A">
      <w:pPr>
        <w:pStyle w:val="HTML"/>
        <w:shd w:val="clear" w:color="auto" w:fill="FFFFFF"/>
        <w:rPr>
          <w:b/>
          <w:bCs/>
          <w:color w:val="202020"/>
        </w:rPr>
      </w:pPr>
      <w:r>
        <w:rPr>
          <w:b/>
          <w:bCs/>
          <w:color w:val="202020"/>
        </w:rPr>
        <w:t xml:space="preserve">                       )</w:t>
      </w:r>
    </w:p>
    <w:p w14:paraId="1A4011C6" w14:textId="77777777" w:rsidR="00935CE1" w:rsidRPr="00935CE1" w:rsidRDefault="00935CE1" w:rsidP="00935CE1">
      <w:pPr>
        <w:widowControl/>
        <w:shd w:val="clear" w:color="auto" w:fill="FFFFFF"/>
        <w:spacing w:before="100" w:beforeAutospacing="1" w:after="100" w:afterAutospacing="1"/>
        <w:jc w:val="left"/>
        <w:rPr>
          <w:rFonts w:ascii="Arial" w:eastAsia="宋体" w:hAnsi="Arial" w:cs="Arial"/>
          <w:color w:val="202020"/>
          <w:kern w:val="0"/>
          <w:sz w:val="24"/>
          <w:szCs w:val="24"/>
        </w:rPr>
      </w:pPr>
      <w:r w:rsidRPr="00935CE1">
        <w:rPr>
          <w:rFonts w:ascii="Arial" w:eastAsia="宋体" w:hAnsi="Arial" w:cs="Arial"/>
          <w:color w:val="202020"/>
          <w:kern w:val="0"/>
          <w:sz w:val="24"/>
          <w:szCs w:val="24"/>
        </w:rPr>
        <w:t>宏的</w:t>
      </w:r>
      <w:proofErr w:type="spellStart"/>
      <w:r w:rsidRPr="00935CE1">
        <w:rPr>
          <w:rFonts w:ascii="Arial" w:eastAsia="宋体" w:hAnsi="Arial" w:cs="Arial"/>
          <w:color w:val="202020"/>
          <w:kern w:val="0"/>
          <w:sz w:val="24"/>
          <w:szCs w:val="24"/>
        </w:rPr>
        <w:t>crQUEUE_SEND_FROM_ISR</w:t>
      </w:r>
      <w:proofErr w:type="spellEnd"/>
      <w:r w:rsidRPr="00935CE1">
        <w:rPr>
          <w:rFonts w:ascii="Arial" w:eastAsia="宋体" w:hAnsi="Arial" w:cs="Arial"/>
          <w:color w:val="202020"/>
          <w:kern w:val="0"/>
          <w:sz w:val="24"/>
          <w:szCs w:val="24"/>
        </w:rPr>
        <w:t>（）和</w:t>
      </w:r>
      <w:proofErr w:type="spellStart"/>
      <w:r w:rsidRPr="00935CE1">
        <w:rPr>
          <w:rFonts w:ascii="Arial" w:eastAsia="宋体" w:hAnsi="Arial" w:cs="Arial"/>
          <w:color w:val="202020"/>
          <w:kern w:val="0"/>
          <w:sz w:val="24"/>
          <w:szCs w:val="24"/>
        </w:rPr>
        <w:t>crQUEUE_RECEIVE_FROM_ISR</w:t>
      </w:r>
      <w:proofErr w:type="spellEnd"/>
      <w:r w:rsidRPr="00935CE1">
        <w:rPr>
          <w:rFonts w:ascii="Arial" w:eastAsia="宋体" w:hAnsi="Arial" w:cs="Arial"/>
          <w:color w:val="202020"/>
          <w:kern w:val="0"/>
          <w:sz w:val="24"/>
          <w:szCs w:val="24"/>
        </w:rPr>
        <w:t>（）是等效于任务使用的</w:t>
      </w:r>
      <w:proofErr w:type="spellStart"/>
      <w:r w:rsidRPr="00935CE1">
        <w:rPr>
          <w:rFonts w:ascii="Arial" w:eastAsia="宋体" w:hAnsi="Arial" w:cs="Arial"/>
          <w:color w:val="202020"/>
          <w:kern w:val="0"/>
          <w:sz w:val="24"/>
          <w:szCs w:val="24"/>
        </w:rPr>
        <w:t>xQueueSendFromISR</w:t>
      </w:r>
      <w:proofErr w:type="spellEnd"/>
      <w:r w:rsidRPr="00935CE1">
        <w:rPr>
          <w:rFonts w:ascii="Arial" w:eastAsia="宋体" w:hAnsi="Arial" w:cs="Arial"/>
          <w:color w:val="202020"/>
          <w:kern w:val="0"/>
          <w:sz w:val="24"/>
          <w:szCs w:val="24"/>
        </w:rPr>
        <w:t>（）和</w:t>
      </w:r>
      <w:proofErr w:type="spellStart"/>
      <w:r w:rsidRPr="00935CE1">
        <w:rPr>
          <w:rFonts w:ascii="Arial" w:eastAsia="宋体" w:hAnsi="Arial" w:cs="Arial"/>
          <w:color w:val="202020"/>
          <w:kern w:val="0"/>
          <w:sz w:val="24"/>
          <w:szCs w:val="24"/>
        </w:rPr>
        <w:t>xQueueReceiveFromISR</w:t>
      </w:r>
      <w:proofErr w:type="spellEnd"/>
      <w:r w:rsidRPr="00935CE1">
        <w:rPr>
          <w:rFonts w:ascii="Arial" w:eastAsia="宋体" w:hAnsi="Arial" w:cs="Arial"/>
          <w:color w:val="202020"/>
          <w:kern w:val="0"/>
          <w:sz w:val="24"/>
          <w:szCs w:val="24"/>
        </w:rPr>
        <w:t>（）函数的例程。</w:t>
      </w:r>
    </w:p>
    <w:p w14:paraId="26F68F7B" w14:textId="77777777" w:rsidR="00935CE1" w:rsidRPr="00935CE1" w:rsidRDefault="00935CE1" w:rsidP="00935CE1">
      <w:pPr>
        <w:widowControl/>
        <w:shd w:val="clear" w:color="auto" w:fill="FFFFFF"/>
        <w:spacing w:before="100" w:beforeAutospacing="1" w:after="100" w:afterAutospacing="1"/>
        <w:jc w:val="left"/>
        <w:rPr>
          <w:rFonts w:ascii="Arial" w:eastAsia="宋体" w:hAnsi="Arial" w:cs="Arial"/>
          <w:color w:val="202020"/>
          <w:kern w:val="0"/>
          <w:sz w:val="24"/>
          <w:szCs w:val="24"/>
        </w:rPr>
      </w:pPr>
      <w:proofErr w:type="spellStart"/>
      <w:r w:rsidRPr="00935CE1">
        <w:rPr>
          <w:rFonts w:ascii="Arial" w:eastAsia="宋体" w:hAnsi="Arial" w:cs="Arial"/>
          <w:color w:val="202020"/>
          <w:kern w:val="0"/>
          <w:sz w:val="24"/>
          <w:szCs w:val="24"/>
        </w:rPr>
        <w:t>crQUEUE_SEND_FROM_ISR</w:t>
      </w:r>
      <w:proofErr w:type="spellEnd"/>
      <w:r w:rsidRPr="00935CE1">
        <w:rPr>
          <w:rFonts w:ascii="Arial" w:eastAsia="宋体" w:hAnsi="Arial" w:cs="Arial"/>
          <w:color w:val="202020"/>
          <w:kern w:val="0"/>
          <w:sz w:val="24"/>
          <w:szCs w:val="24"/>
        </w:rPr>
        <w:t>（）和</w:t>
      </w:r>
      <w:proofErr w:type="spellStart"/>
      <w:r w:rsidRPr="00935CE1">
        <w:rPr>
          <w:rFonts w:ascii="Arial" w:eastAsia="宋体" w:hAnsi="Arial" w:cs="Arial"/>
          <w:color w:val="202020"/>
          <w:kern w:val="0"/>
          <w:sz w:val="24"/>
          <w:szCs w:val="24"/>
        </w:rPr>
        <w:t>crQUEUE_RECEIVE_FROM_ISR</w:t>
      </w:r>
      <w:proofErr w:type="spellEnd"/>
      <w:r w:rsidRPr="00935CE1">
        <w:rPr>
          <w:rFonts w:ascii="Arial" w:eastAsia="宋体" w:hAnsi="Arial" w:cs="Arial"/>
          <w:color w:val="202020"/>
          <w:kern w:val="0"/>
          <w:sz w:val="24"/>
          <w:szCs w:val="24"/>
        </w:rPr>
        <w:t>（）仅可用于在协同例程和</w:t>
      </w:r>
      <w:r w:rsidRPr="00935CE1">
        <w:rPr>
          <w:rFonts w:ascii="Arial" w:eastAsia="宋体" w:hAnsi="Arial" w:cs="Arial"/>
          <w:color w:val="202020"/>
          <w:kern w:val="0"/>
          <w:sz w:val="24"/>
          <w:szCs w:val="24"/>
        </w:rPr>
        <w:t>ISR</w:t>
      </w:r>
      <w:r w:rsidRPr="00935CE1">
        <w:rPr>
          <w:rFonts w:ascii="Arial" w:eastAsia="宋体" w:hAnsi="Arial" w:cs="Arial"/>
          <w:color w:val="202020"/>
          <w:kern w:val="0"/>
          <w:sz w:val="24"/>
          <w:szCs w:val="24"/>
        </w:rPr>
        <w:t>之间传递数据，而</w:t>
      </w:r>
      <w:proofErr w:type="spellStart"/>
      <w:r w:rsidRPr="00935CE1">
        <w:rPr>
          <w:rFonts w:ascii="Arial" w:eastAsia="宋体" w:hAnsi="Arial" w:cs="Arial"/>
          <w:color w:val="202020"/>
          <w:kern w:val="0"/>
          <w:sz w:val="24"/>
          <w:szCs w:val="24"/>
        </w:rPr>
        <w:t>xQueueSendFromISR</w:t>
      </w:r>
      <w:proofErr w:type="spellEnd"/>
      <w:r w:rsidRPr="00935CE1">
        <w:rPr>
          <w:rFonts w:ascii="Arial" w:eastAsia="宋体" w:hAnsi="Arial" w:cs="Arial"/>
          <w:color w:val="202020"/>
          <w:kern w:val="0"/>
          <w:sz w:val="24"/>
          <w:szCs w:val="24"/>
        </w:rPr>
        <w:t>（）和</w:t>
      </w:r>
      <w:proofErr w:type="spellStart"/>
      <w:r w:rsidRPr="00935CE1">
        <w:rPr>
          <w:rFonts w:ascii="Arial" w:eastAsia="宋体" w:hAnsi="Arial" w:cs="Arial"/>
          <w:color w:val="202020"/>
          <w:kern w:val="0"/>
          <w:sz w:val="24"/>
          <w:szCs w:val="24"/>
        </w:rPr>
        <w:t>xQueueReceiveFromISR</w:t>
      </w:r>
      <w:proofErr w:type="spellEnd"/>
      <w:r w:rsidRPr="00935CE1">
        <w:rPr>
          <w:rFonts w:ascii="Arial" w:eastAsia="宋体" w:hAnsi="Arial" w:cs="Arial"/>
          <w:color w:val="202020"/>
          <w:kern w:val="0"/>
          <w:sz w:val="24"/>
          <w:szCs w:val="24"/>
        </w:rPr>
        <w:t>（）仅可用于在任务与</w:t>
      </w:r>
      <w:r w:rsidRPr="00935CE1">
        <w:rPr>
          <w:rFonts w:ascii="Arial" w:eastAsia="宋体" w:hAnsi="Arial" w:cs="Arial"/>
          <w:color w:val="202020"/>
          <w:kern w:val="0"/>
          <w:sz w:val="24"/>
          <w:szCs w:val="24"/>
        </w:rPr>
        <w:t>ISR</w:t>
      </w:r>
      <w:r w:rsidRPr="00935CE1">
        <w:rPr>
          <w:rFonts w:ascii="Arial" w:eastAsia="宋体" w:hAnsi="Arial" w:cs="Arial"/>
          <w:color w:val="202020"/>
          <w:kern w:val="0"/>
          <w:sz w:val="24"/>
          <w:szCs w:val="24"/>
        </w:rPr>
        <w:t>之间传递数据。</w:t>
      </w:r>
    </w:p>
    <w:p w14:paraId="5BEB1E26" w14:textId="77777777" w:rsidR="00935CE1" w:rsidRPr="00935CE1" w:rsidRDefault="00935CE1" w:rsidP="00935CE1">
      <w:pPr>
        <w:widowControl/>
        <w:shd w:val="clear" w:color="auto" w:fill="FFFFFF"/>
        <w:spacing w:before="100" w:beforeAutospacing="1" w:after="100" w:afterAutospacing="1"/>
        <w:jc w:val="left"/>
        <w:rPr>
          <w:rFonts w:ascii="Arial" w:eastAsia="宋体" w:hAnsi="Arial" w:cs="Arial"/>
          <w:color w:val="202020"/>
          <w:kern w:val="0"/>
          <w:sz w:val="24"/>
          <w:szCs w:val="24"/>
        </w:rPr>
      </w:pPr>
      <w:r w:rsidRPr="00935CE1">
        <w:rPr>
          <w:rFonts w:ascii="Arial" w:eastAsia="宋体" w:hAnsi="Arial" w:cs="Arial"/>
          <w:color w:val="202020"/>
          <w:kern w:val="0"/>
          <w:sz w:val="24"/>
          <w:szCs w:val="24"/>
        </w:rPr>
        <w:t>只能从</w:t>
      </w:r>
      <w:r w:rsidRPr="00935CE1">
        <w:rPr>
          <w:rFonts w:ascii="Arial" w:eastAsia="宋体" w:hAnsi="Arial" w:cs="Arial"/>
          <w:color w:val="202020"/>
          <w:kern w:val="0"/>
          <w:sz w:val="24"/>
          <w:szCs w:val="24"/>
        </w:rPr>
        <w:t>ISR</w:t>
      </w:r>
      <w:r w:rsidRPr="00935CE1">
        <w:rPr>
          <w:rFonts w:ascii="Arial" w:eastAsia="宋体" w:hAnsi="Arial" w:cs="Arial"/>
          <w:color w:val="202020"/>
          <w:kern w:val="0"/>
          <w:sz w:val="24"/>
          <w:szCs w:val="24"/>
        </w:rPr>
        <w:t>调用</w:t>
      </w:r>
      <w:proofErr w:type="spellStart"/>
      <w:r w:rsidRPr="00935CE1">
        <w:rPr>
          <w:rFonts w:ascii="Arial" w:eastAsia="宋体" w:hAnsi="Arial" w:cs="Arial"/>
          <w:color w:val="202020"/>
          <w:kern w:val="0"/>
          <w:sz w:val="24"/>
          <w:szCs w:val="24"/>
        </w:rPr>
        <w:t>crQUEUE_RECEIVE_FROM_ISR</w:t>
      </w:r>
      <w:proofErr w:type="spellEnd"/>
      <w:r w:rsidRPr="00935CE1">
        <w:rPr>
          <w:rFonts w:ascii="Arial" w:eastAsia="宋体" w:hAnsi="Arial" w:cs="Arial"/>
          <w:color w:val="202020"/>
          <w:kern w:val="0"/>
          <w:sz w:val="24"/>
          <w:szCs w:val="24"/>
        </w:rPr>
        <w:t>来从正在从协同例程（发布到该队列的协同例程）中使用的队列接收数据。</w:t>
      </w:r>
    </w:p>
    <w:p w14:paraId="65F0880C" w14:textId="77777777" w:rsidR="00935CE1" w:rsidRPr="00935CE1" w:rsidRDefault="00935CE1" w:rsidP="00935CE1">
      <w:pPr>
        <w:widowControl/>
        <w:shd w:val="clear" w:color="auto" w:fill="FFFFFF"/>
        <w:spacing w:before="100" w:beforeAutospacing="1" w:after="100" w:afterAutospacing="1"/>
        <w:jc w:val="left"/>
        <w:rPr>
          <w:rFonts w:ascii="Arial" w:eastAsia="宋体" w:hAnsi="Arial" w:cs="Arial"/>
          <w:color w:val="202020"/>
          <w:kern w:val="0"/>
          <w:sz w:val="24"/>
          <w:szCs w:val="24"/>
        </w:rPr>
      </w:pPr>
      <w:r w:rsidRPr="00935CE1">
        <w:rPr>
          <w:rFonts w:ascii="Arial" w:eastAsia="宋体" w:hAnsi="Arial" w:cs="Arial"/>
          <w:color w:val="202020"/>
          <w:kern w:val="0"/>
          <w:sz w:val="24"/>
          <w:szCs w:val="24"/>
        </w:rPr>
        <w:t>有关在任务和协同程序之间以及</w:t>
      </w:r>
      <w:r w:rsidRPr="00935CE1">
        <w:rPr>
          <w:rFonts w:ascii="Arial" w:eastAsia="宋体" w:hAnsi="Arial" w:cs="Arial"/>
          <w:color w:val="202020"/>
          <w:kern w:val="0"/>
          <w:sz w:val="24"/>
          <w:szCs w:val="24"/>
        </w:rPr>
        <w:t>ISR</w:t>
      </w:r>
      <w:r w:rsidRPr="00935CE1">
        <w:rPr>
          <w:rFonts w:ascii="Arial" w:eastAsia="宋体" w:hAnsi="Arial" w:cs="Arial"/>
          <w:color w:val="202020"/>
          <w:kern w:val="0"/>
          <w:sz w:val="24"/>
          <w:szCs w:val="24"/>
        </w:rPr>
        <w:t>和协同程序之间传递数据的信息，请参见</w:t>
      </w:r>
      <w:r w:rsidRPr="00935CE1">
        <w:rPr>
          <w:rFonts w:ascii="Arial" w:eastAsia="宋体" w:hAnsi="Arial" w:cs="Arial"/>
          <w:color w:val="202020"/>
          <w:kern w:val="0"/>
          <w:sz w:val="24"/>
          <w:szCs w:val="24"/>
        </w:rPr>
        <w:t>Web</w:t>
      </w:r>
      <w:r w:rsidRPr="00935CE1">
        <w:rPr>
          <w:rFonts w:ascii="Arial" w:eastAsia="宋体" w:hAnsi="Arial" w:cs="Arial"/>
          <w:color w:val="202020"/>
          <w:kern w:val="0"/>
          <w:sz w:val="24"/>
          <w:szCs w:val="24"/>
        </w:rPr>
        <w:t>文档的协同程序部分。</w:t>
      </w:r>
    </w:p>
    <w:p w14:paraId="57A011F2" w14:textId="77777777" w:rsidR="00935CE1" w:rsidRPr="00935CE1" w:rsidRDefault="00935CE1" w:rsidP="00935CE1">
      <w:pPr>
        <w:widowControl/>
        <w:shd w:val="clear" w:color="auto" w:fill="FFFFFF"/>
        <w:jc w:val="left"/>
        <w:rPr>
          <w:rFonts w:ascii="Arial" w:eastAsia="宋体" w:hAnsi="Arial" w:cs="Arial"/>
          <w:color w:val="202020"/>
          <w:kern w:val="0"/>
          <w:sz w:val="24"/>
          <w:szCs w:val="24"/>
        </w:rPr>
      </w:pPr>
      <w:r w:rsidRPr="00935CE1">
        <w:rPr>
          <w:rFonts w:ascii="Arial" w:eastAsia="宋体" w:hAnsi="Arial" w:cs="Arial"/>
          <w:b/>
          <w:bCs/>
          <w:color w:val="202020"/>
          <w:kern w:val="0"/>
          <w:sz w:val="24"/>
          <w:szCs w:val="24"/>
        </w:rPr>
        <w:t>参数：</w:t>
      </w:r>
    </w:p>
    <w:tbl>
      <w:tblPr>
        <w:tblW w:w="0" w:type="auto"/>
        <w:tblCellSpacing w:w="60" w:type="dxa"/>
        <w:tblInd w:w="720" w:type="dxa"/>
        <w:tblCellMar>
          <w:left w:w="0" w:type="dxa"/>
          <w:right w:w="0" w:type="dxa"/>
        </w:tblCellMar>
        <w:tblLook w:val="04A0" w:firstRow="1" w:lastRow="0" w:firstColumn="1" w:lastColumn="0" w:noHBand="0" w:noVBand="1"/>
      </w:tblPr>
      <w:tblGrid>
        <w:gridCol w:w="2340"/>
        <w:gridCol w:w="5246"/>
      </w:tblGrid>
      <w:tr w:rsidR="00935CE1" w:rsidRPr="00935CE1" w14:paraId="545604BC" w14:textId="77777777" w:rsidTr="00935CE1">
        <w:trPr>
          <w:tblCellSpacing w:w="60" w:type="dxa"/>
        </w:trPr>
        <w:tc>
          <w:tcPr>
            <w:tcW w:w="0" w:type="auto"/>
            <w:hideMark/>
          </w:tcPr>
          <w:p w14:paraId="32DD45BC" w14:textId="77777777" w:rsidR="00935CE1" w:rsidRPr="00935CE1" w:rsidRDefault="00935CE1" w:rsidP="00935CE1">
            <w:pPr>
              <w:widowControl/>
              <w:spacing w:line="360" w:lineRule="atLeast"/>
              <w:jc w:val="left"/>
              <w:rPr>
                <w:rFonts w:ascii="宋体" w:eastAsia="宋体" w:hAnsi="宋体" w:cs="宋体"/>
                <w:kern w:val="0"/>
                <w:sz w:val="24"/>
                <w:szCs w:val="24"/>
              </w:rPr>
            </w:pPr>
            <w:proofErr w:type="spellStart"/>
            <w:r w:rsidRPr="00935CE1">
              <w:rPr>
                <w:rFonts w:ascii="宋体" w:eastAsia="宋体" w:hAnsi="宋体" w:cs="宋体"/>
                <w:i/>
                <w:iCs/>
                <w:kern w:val="0"/>
                <w:sz w:val="24"/>
                <w:szCs w:val="24"/>
              </w:rPr>
              <w:t>xQueue</w:t>
            </w:r>
            <w:proofErr w:type="spellEnd"/>
            <w:r w:rsidRPr="00935CE1">
              <w:rPr>
                <w:rFonts w:ascii="宋体" w:eastAsia="宋体" w:hAnsi="宋体" w:cs="宋体"/>
                <w:kern w:val="0"/>
                <w:sz w:val="24"/>
                <w:szCs w:val="24"/>
              </w:rPr>
              <w:t> </w:t>
            </w:r>
          </w:p>
        </w:tc>
        <w:tc>
          <w:tcPr>
            <w:tcW w:w="0" w:type="auto"/>
            <w:vAlign w:val="center"/>
            <w:hideMark/>
          </w:tcPr>
          <w:p w14:paraId="6DC90873" w14:textId="77777777" w:rsidR="00935CE1" w:rsidRPr="00935CE1" w:rsidRDefault="00935CE1" w:rsidP="00935CE1">
            <w:pPr>
              <w:widowControl/>
              <w:spacing w:line="360" w:lineRule="atLeast"/>
              <w:jc w:val="left"/>
              <w:rPr>
                <w:rFonts w:ascii="宋体" w:eastAsia="宋体" w:hAnsi="宋体" w:cs="宋体"/>
                <w:kern w:val="0"/>
                <w:sz w:val="24"/>
                <w:szCs w:val="24"/>
              </w:rPr>
            </w:pPr>
            <w:r w:rsidRPr="00935CE1">
              <w:rPr>
                <w:rFonts w:ascii="Arial" w:eastAsia="宋体" w:hAnsi="Arial" w:cs="Arial"/>
                <w:kern w:val="0"/>
                <w:sz w:val="24"/>
                <w:szCs w:val="24"/>
              </w:rPr>
              <w:t>要在其上发布项目的队列的句柄。</w:t>
            </w:r>
          </w:p>
        </w:tc>
      </w:tr>
      <w:tr w:rsidR="00935CE1" w:rsidRPr="00935CE1" w14:paraId="311736BC" w14:textId="77777777" w:rsidTr="00935CE1">
        <w:trPr>
          <w:tblCellSpacing w:w="60" w:type="dxa"/>
        </w:trPr>
        <w:tc>
          <w:tcPr>
            <w:tcW w:w="0" w:type="auto"/>
            <w:hideMark/>
          </w:tcPr>
          <w:p w14:paraId="03007BF0" w14:textId="77777777" w:rsidR="00935CE1" w:rsidRPr="00935CE1" w:rsidRDefault="00935CE1" w:rsidP="00935CE1">
            <w:pPr>
              <w:widowControl/>
              <w:spacing w:line="360" w:lineRule="atLeast"/>
              <w:jc w:val="left"/>
              <w:rPr>
                <w:rFonts w:ascii="宋体" w:eastAsia="宋体" w:hAnsi="宋体" w:cs="宋体"/>
                <w:kern w:val="0"/>
                <w:sz w:val="24"/>
                <w:szCs w:val="24"/>
              </w:rPr>
            </w:pPr>
            <w:proofErr w:type="spellStart"/>
            <w:r w:rsidRPr="00935CE1">
              <w:rPr>
                <w:rFonts w:ascii="宋体" w:eastAsia="宋体" w:hAnsi="宋体" w:cs="宋体"/>
                <w:i/>
                <w:iCs/>
                <w:kern w:val="0"/>
                <w:sz w:val="24"/>
                <w:szCs w:val="24"/>
              </w:rPr>
              <w:t>pvBuffer</w:t>
            </w:r>
            <w:proofErr w:type="spellEnd"/>
            <w:r w:rsidRPr="00935CE1">
              <w:rPr>
                <w:rFonts w:ascii="宋体" w:eastAsia="宋体" w:hAnsi="宋体" w:cs="宋体"/>
                <w:kern w:val="0"/>
                <w:sz w:val="24"/>
                <w:szCs w:val="24"/>
              </w:rPr>
              <w:t> </w:t>
            </w:r>
          </w:p>
        </w:tc>
        <w:tc>
          <w:tcPr>
            <w:tcW w:w="0" w:type="auto"/>
            <w:vAlign w:val="center"/>
            <w:hideMark/>
          </w:tcPr>
          <w:p w14:paraId="449F5F48" w14:textId="77777777" w:rsidR="00935CE1" w:rsidRPr="00935CE1" w:rsidRDefault="00935CE1" w:rsidP="00935CE1">
            <w:pPr>
              <w:widowControl/>
              <w:spacing w:line="360" w:lineRule="atLeast"/>
              <w:jc w:val="left"/>
              <w:rPr>
                <w:rFonts w:ascii="宋体" w:eastAsia="宋体" w:hAnsi="宋体" w:cs="宋体"/>
                <w:kern w:val="0"/>
                <w:sz w:val="24"/>
                <w:szCs w:val="24"/>
              </w:rPr>
            </w:pPr>
            <w:r w:rsidRPr="00935CE1">
              <w:rPr>
                <w:rFonts w:ascii="Arial" w:eastAsia="宋体" w:hAnsi="Arial" w:cs="Arial"/>
                <w:kern w:val="0"/>
                <w:sz w:val="24"/>
                <w:szCs w:val="24"/>
              </w:rPr>
              <w:t>指向将放置接收到的项目的缓冲区的指针。创建队列时已定义了队列将容纳的项目的大小，因此将从队列中将这许多字节复制到</w:t>
            </w:r>
            <w:proofErr w:type="spellStart"/>
            <w:r w:rsidRPr="00935CE1">
              <w:rPr>
                <w:rFonts w:ascii="Arial" w:eastAsia="宋体" w:hAnsi="Arial" w:cs="Arial"/>
                <w:kern w:val="0"/>
                <w:sz w:val="24"/>
                <w:szCs w:val="24"/>
              </w:rPr>
              <w:t>pvBuffer</w:t>
            </w:r>
            <w:proofErr w:type="spellEnd"/>
            <w:r w:rsidRPr="00935CE1">
              <w:rPr>
                <w:rFonts w:ascii="Arial" w:eastAsia="宋体" w:hAnsi="Arial" w:cs="Arial"/>
                <w:kern w:val="0"/>
                <w:sz w:val="24"/>
                <w:szCs w:val="24"/>
              </w:rPr>
              <w:t>中。</w:t>
            </w:r>
          </w:p>
        </w:tc>
      </w:tr>
      <w:tr w:rsidR="00935CE1" w:rsidRPr="00935CE1" w14:paraId="6D4FFD98" w14:textId="77777777" w:rsidTr="00935CE1">
        <w:trPr>
          <w:tblCellSpacing w:w="60" w:type="dxa"/>
        </w:trPr>
        <w:tc>
          <w:tcPr>
            <w:tcW w:w="0" w:type="auto"/>
            <w:hideMark/>
          </w:tcPr>
          <w:p w14:paraId="629B9227" w14:textId="77777777" w:rsidR="00935CE1" w:rsidRPr="00935CE1" w:rsidRDefault="00935CE1" w:rsidP="00935CE1">
            <w:pPr>
              <w:widowControl/>
              <w:spacing w:line="360" w:lineRule="atLeast"/>
              <w:jc w:val="left"/>
              <w:rPr>
                <w:rFonts w:ascii="宋体" w:eastAsia="宋体" w:hAnsi="宋体" w:cs="宋体"/>
                <w:kern w:val="0"/>
                <w:sz w:val="24"/>
                <w:szCs w:val="24"/>
              </w:rPr>
            </w:pPr>
            <w:proofErr w:type="spellStart"/>
            <w:r w:rsidRPr="00935CE1">
              <w:rPr>
                <w:rFonts w:ascii="宋体" w:eastAsia="宋体" w:hAnsi="宋体" w:cs="宋体"/>
                <w:i/>
                <w:iCs/>
                <w:kern w:val="0"/>
                <w:sz w:val="24"/>
                <w:szCs w:val="24"/>
              </w:rPr>
              <w:t>pxCoRoutineWoken</w:t>
            </w:r>
            <w:proofErr w:type="spellEnd"/>
            <w:r w:rsidRPr="00935CE1">
              <w:rPr>
                <w:rFonts w:ascii="宋体" w:eastAsia="宋体" w:hAnsi="宋体" w:cs="宋体"/>
                <w:kern w:val="0"/>
                <w:sz w:val="24"/>
                <w:szCs w:val="24"/>
              </w:rPr>
              <w:t> </w:t>
            </w:r>
          </w:p>
        </w:tc>
        <w:tc>
          <w:tcPr>
            <w:tcW w:w="0" w:type="auto"/>
            <w:vAlign w:val="center"/>
            <w:hideMark/>
          </w:tcPr>
          <w:p w14:paraId="0542C36E" w14:textId="77777777" w:rsidR="00935CE1" w:rsidRPr="00935CE1" w:rsidRDefault="00935CE1" w:rsidP="00935CE1">
            <w:pPr>
              <w:widowControl/>
              <w:spacing w:line="360" w:lineRule="atLeast"/>
              <w:jc w:val="left"/>
              <w:rPr>
                <w:rFonts w:ascii="宋体" w:eastAsia="宋体" w:hAnsi="宋体" w:cs="宋体"/>
                <w:kern w:val="0"/>
                <w:sz w:val="24"/>
                <w:szCs w:val="24"/>
              </w:rPr>
            </w:pPr>
            <w:r w:rsidRPr="00935CE1">
              <w:rPr>
                <w:rFonts w:ascii="Arial" w:eastAsia="宋体" w:hAnsi="Arial" w:cs="Arial"/>
                <w:kern w:val="0"/>
                <w:sz w:val="24"/>
                <w:szCs w:val="24"/>
              </w:rPr>
              <w:t>协同例程可能会被阻塞，以等待队列中的可用空间。如果</w:t>
            </w:r>
            <w:proofErr w:type="spellStart"/>
            <w:r w:rsidRPr="00935CE1">
              <w:rPr>
                <w:rFonts w:ascii="Arial" w:eastAsia="宋体" w:hAnsi="Arial" w:cs="Arial"/>
                <w:kern w:val="0"/>
                <w:sz w:val="24"/>
                <w:szCs w:val="24"/>
              </w:rPr>
              <w:t>crQUEUE_RECEIVE_FROM_ISR</w:t>
            </w:r>
            <w:proofErr w:type="spellEnd"/>
            <w:r w:rsidRPr="00935CE1">
              <w:rPr>
                <w:rFonts w:ascii="Arial" w:eastAsia="宋体" w:hAnsi="Arial" w:cs="Arial"/>
                <w:kern w:val="0"/>
                <w:sz w:val="24"/>
                <w:szCs w:val="24"/>
              </w:rPr>
              <w:t>导致此类协</w:t>
            </w:r>
            <w:proofErr w:type="gramStart"/>
            <w:r w:rsidRPr="00935CE1">
              <w:rPr>
                <w:rFonts w:ascii="Arial" w:eastAsia="宋体" w:hAnsi="Arial" w:cs="Arial"/>
                <w:kern w:val="0"/>
                <w:sz w:val="24"/>
                <w:szCs w:val="24"/>
              </w:rPr>
              <w:t>例解除</w:t>
            </w:r>
            <w:proofErr w:type="gramEnd"/>
            <w:r w:rsidRPr="00935CE1">
              <w:rPr>
                <w:rFonts w:ascii="Arial" w:eastAsia="宋体" w:hAnsi="Arial" w:cs="Arial"/>
                <w:kern w:val="0"/>
                <w:sz w:val="24"/>
                <w:szCs w:val="24"/>
              </w:rPr>
              <w:t>阻塞，则</w:t>
            </w:r>
            <w:r w:rsidRPr="00935CE1">
              <w:rPr>
                <w:rFonts w:ascii="Arial" w:eastAsia="宋体" w:hAnsi="Arial" w:cs="Arial"/>
                <w:kern w:val="0"/>
                <w:sz w:val="24"/>
                <w:szCs w:val="24"/>
              </w:rPr>
              <w:t xml:space="preserve">* </w:t>
            </w:r>
            <w:proofErr w:type="spellStart"/>
            <w:r w:rsidRPr="00935CE1">
              <w:rPr>
                <w:rFonts w:ascii="Arial" w:eastAsia="宋体" w:hAnsi="Arial" w:cs="Arial"/>
                <w:kern w:val="0"/>
                <w:sz w:val="24"/>
                <w:szCs w:val="24"/>
              </w:rPr>
              <w:t>pxCoRoutineWoken</w:t>
            </w:r>
            <w:proofErr w:type="spellEnd"/>
            <w:r w:rsidRPr="00935CE1">
              <w:rPr>
                <w:rFonts w:ascii="Arial" w:eastAsia="宋体" w:hAnsi="Arial" w:cs="Arial"/>
                <w:kern w:val="0"/>
                <w:sz w:val="24"/>
                <w:szCs w:val="24"/>
              </w:rPr>
              <w:t>将设置为</w:t>
            </w:r>
            <w:proofErr w:type="spellStart"/>
            <w:r w:rsidRPr="00935CE1">
              <w:rPr>
                <w:rFonts w:ascii="Arial" w:eastAsia="宋体" w:hAnsi="Arial" w:cs="Arial"/>
                <w:kern w:val="0"/>
                <w:sz w:val="24"/>
                <w:szCs w:val="24"/>
              </w:rPr>
              <w:t>pdTRUE</w:t>
            </w:r>
            <w:proofErr w:type="spellEnd"/>
            <w:r w:rsidRPr="00935CE1">
              <w:rPr>
                <w:rFonts w:ascii="Arial" w:eastAsia="宋体" w:hAnsi="Arial" w:cs="Arial"/>
                <w:kern w:val="0"/>
                <w:sz w:val="24"/>
                <w:szCs w:val="24"/>
              </w:rPr>
              <w:t>，否则</w:t>
            </w:r>
            <w:r w:rsidRPr="00935CE1">
              <w:rPr>
                <w:rFonts w:ascii="Arial" w:eastAsia="宋体" w:hAnsi="Arial" w:cs="Arial"/>
                <w:kern w:val="0"/>
                <w:sz w:val="24"/>
                <w:szCs w:val="24"/>
              </w:rPr>
              <w:t xml:space="preserve">* </w:t>
            </w:r>
            <w:proofErr w:type="spellStart"/>
            <w:r w:rsidRPr="00935CE1">
              <w:rPr>
                <w:rFonts w:ascii="Arial" w:eastAsia="宋体" w:hAnsi="Arial" w:cs="Arial"/>
                <w:kern w:val="0"/>
                <w:sz w:val="24"/>
                <w:szCs w:val="24"/>
              </w:rPr>
              <w:t>pxCoRoutineWoken</w:t>
            </w:r>
            <w:proofErr w:type="spellEnd"/>
            <w:r w:rsidRPr="00935CE1">
              <w:rPr>
                <w:rFonts w:ascii="Arial" w:eastAsia="宋体" w:hAnsi="Arial" w:cs="Arial"/>
                <w:kern w:val="0"/>
                <w:sz w:val="24"/>
                <w:szCs w:val="24"/>
              </w:rPr>
              <w:t>将保持不变</w:t>
            </w:r>
          </w:p>
        </w:tc>
      </w:tr>
    </w:tbl>
    <w:p w14:paraId="30C0979F" w14:textId="77777777" w:rsidR="00935CE1" w:rsidRPr="00935CE1" w:rsidRDefault="00935CE1" w:rsidP="00935CE1">
      <w:pPr>
        <w:widowControl/>
        <w:jc w:val="left"/>
        <w:rPr>
          <w:rFonts w:ascii="Arial" w:eastAsia="宋体" w:hAnsi="Arial" w:cs="Arial"/>
          <w:color w:val="202020"/>
          <w:kern w:val="0"/>
          <w:sz w:val="24"/>
          <w:szCs w:val="24"/>
          <w:shd w:val="clear" w:color="auto" w:fill="FFFFFF"/>
        </w:rPr>
      </w:pPr>
      <w:r w:rsidRPr="00935CE1">
        <w:rPr>
          <w:rFonts w:ascii="Arial" w:eastAsia="宋体" w:hAnsi="Arial" w:cs="Arial"/>
          <w:b/>
          <w:bCs/>
          <w:color w:val="202020"/>
          <w:kern w:val="0"/>
          <w:sz w:val="24"/>
          <w:szCs w:val="24"/>
          <w:shd w:val="clear" w:color="auto" w:fill="FFFFFF"/>
        </w:rPr>
        <w:t>返回值：</w:t>
      </w:r>
    </w:p>
    <w:p w14:paraId="67857BB6" w14:textId="77777777" w:rsidR="00935CE1" w:rsidRPr="00935CE1" w:rsidRDefault="00935CE1" w:rsidP="00935CE1">
      <w:pPr>
        <w:widowControl/>
        <w:ind w:left="720"/>
        <w:jc w:val="left"/>
        <w:rPr>
          <w:rFonts w:ascii="Arial" w:eastAsia="宋体" w:hAnsi="Arial" w:cs="Arial"/>
          <w:color w:val="202020"/>
          <w:kern w:val="0"/>
          <w:sz w:val="24"/>
          <w:szCs w:val="24"/>
          <w:shd w:val="clear" w:color="auto" w:fill="FFFFFF"/>
        </w:rPr>
      </w:pPr>
      <w:proofErr w:type="spellStart"/>
      <w:r w:rsidRPr="00935CE1">
        <w:rPr>
          <w:rFonts w:ascii="Arial" w:eastAsia="宋体" w:hAnsi="Arial" w:cs="Arial"/>
          <w:color w:val="202020"/>
          <w:kern w:val="0"/>
          <w:sz w:val="24"/>
          <w:szCs w:val="24"/>
          <w:shd w:val="clear" w:color="auto" w:fill="FFFFFF"/>
        </w:rPr>
        <w:t>pdTRUE</w:t>
      </w:r>
      <w:proofErr w:type="spellEnd"/>
      <w:r w:rsidRPr="00935CE1">
        <w:rPr>
          <w:rFonts w:ascii="Arial" w:eastAsia="宋体" w:hAnsi="Arial" w:cs="Arial"/>
          <w:color w:val="202020"/>
          <w:kern w:val="0"/>
          <w:sz w:val="24"/>
          <w:szCs w:val="24"/>
          <w:shd w:val="clear" w:color="auto" w:fill="FFFFFF"/>
        </w:rPr>
        <w:t>从队列中成功接收到一个项目，否则为</w:t>
      </w:r>
      <w:proofErr w:type="spellStart"/>
      <w:r w:rsidRPr="00935CE1">
        <w:rPr>
          <w:rFonts w:ascii="Arial" w:eastAsia="宋体" w:hAnsi="Arial" w:cs="Arial"/>
          <w:color w:val="202020"/>
          <w:kern w:val="0"/>
          <w:sz w:val="24"/>
          <w:szCs w:val="24"/>
          <w:shd w:val="clear" w:color="auto" w:fill="FFFFFF"/>
        </w:rPr>
        <w:t>pdFALSE</w:t>
      </w:r>
      <w:proofErr w:type="spellEnd"/>
      <w:r w:rsidRPr="00935CE1">
        <w:rPr>
          <w:rFonts w:ascii="Arial" w:eastAsia="宋体" w:hAnsi="Arial" w:cs="Arial"/>
          <w:color w:val="202020"/>
          <w:kern w:val="0"/>
          <w:sz w:val="24"/>
          <w:szCs w:val="24"/>
          <w:shd w:val="clear" w:color="auto" w:fill="FFFFFF"/>
        </w:rPr>
        <w:t>。</w:t>
      </w:r>
    </w:p>
    <w:p w14:paraId="512407FD" w14:textId="06E7E3DD" w:rsidR="00935CE1" w:rsidRDefault="00935CE1" w:rsidP="00935CE1">
      <w:pPr>
        <w:rPr>
          <w:rFonts w:ascii="Courier" w:hAnsi="Courier" w:cs="Arial"/>
          <w:color w:val="202020"/>
          <w:shd w:val="clear" w:color="auto" w:fill="FFFFFF"/>
        </w:rPr>
      </w:pPr>
      <w:r w:rsidRPr="00935CE1">
        <w:rPr>
          <w:rFonts w:ascii="Arial" w:eastAsia="宋体" w:hAnsi="Arial" w:cs="Arial"/>
          <w:b/>
          <w:bCs/>
          <w:color w:val="202020"/>
          <w:kern w:val="0"/>
          <w:sz w:val="24"/>
          <w:szCs w:val="24"/>
          <w:shd w:val="clear" w:color="auto" w:fill="FFFFFF"/>
        </w:rPr>
        <w:t>用法示例：</w:t>
      </w:r>
    </w:p>
    <w:p w14:paraId="2931DB9F" w14:textId="77777777" w:rsidR="00A8651A" w:rsidRDefault="00A8651A" w:rsidP="00A8651A">
      <w:pPr>
        <w:pStyle w:val="HTML"/>
        <w:rPr>
          <w:b/>
          <w:bCs/>
          <w:color w:val="202020"/>
          <w:shd w:val="clear" w:color="auto" w:fill="FFFFFF"/>
        </w:rPr>
      </w:pPr>
      <w:r>
        <w:rPr>
          <w:b/>
          <w:bCs/>
          <w:color w:val="202020"/>
          <w:shd w:val="clear" w:color="auto" w:fill="FFFFFF"/>
        </w:rPr>
        <w:t xml:space="preserve"> // A co-routine that posts a character to a queue then blocks for a fixed</w:t>
      </w:r>
    </w:p>
    <w:p w14:paraId="78C31E07" w14:textId="77777777" w:rsidR="00A8651A" w:rsidRDefault="00A8651A" w:rsidP="00A8651A">
      <w:pPr>
        <w:pStyle w:val="HTML"/>
        <w:rPr>
          <w:b/>
          <w:bCs/>
          <w:color w:val="202020"/>
          <w:shd w:val="clear" w:color="auto" w:fill="FFFFFF"/>
        </w:rPr>
      </w:pPr>
      <w:r>
        <w:rPr>
          <w:b/>
          <w:bCs/>
          <w:color w:val="202020"/>
          <w:shd w:val="clear" w:color="auto" w:fill="FFFFFF"/>
        </w:rPr>
        <w:t xml:space="preserve"> // period.  The character is incremented each time.</w:t>
      </w:r>
    </w:p>
    <w:p w14:paraId="7063E661" w14:textId="77777777" w:rsidR="00A8651A" w:rsidRDefault="00A8651A" w:rsidP="00A8651A">
      <w:pPr>
        <w:pStyle w:val="HTML"/>
        <w:rPr>
          <w:b/>
          <w:bCs/>
          <w:color w:val="202020"/>
          <w:shd w:val="clear" w:color="auto" w:fill="FFFFFF"/>
        </w:rPr>
      </w:pPr>
      <w:r>
        <w:rPr>
          <w:b/>
          <w:bCs/>
          <w:color w:val="202020"/>
          <w:shd w:val="clear" w:color="auto" w:fill="FFFFFF"/>
        </w:rPr>
        <w:t xml:space="preserve"> static void </w:t>
      </w:r>
      <w:proofErr w:type="spellStart"/>
      <w:proofErr w:type="gramStart"/>
      <w:r>
        <w:rPr>
          <w:b/>
          <w:bCs/>
          <w:color w:val="202020"/>
          <w:shd w:val="clear" w:color="auto" w:fill="FFFFFF"/>
        </w:rPr>
        <w:t>vSendingCoRoutine</w:t>
      </w:r>
      <w:proofErr w:type="spellEnd"/>
      <w:r>
        <w:rPr>
          <w:b/>
          <w:bCs/>
          <w:color w:val="202020"/>
          <w:shd w:val="clear" w:color="auto" w:fill="FFFFFF"/>
        </w:rPr>
        <w:t xml:space="preserve">( </w:t>
      </w:r>
      <w:proofErr w:type="spellStart"/>
      <w:r>
        <w:rPr>
          <w:b/>
          <w:bCs/>
          <w:color w:val="202020"/>
          <w:shd w:val="clear" w:color="auto" w:fill="FFFFFF"/>
        </w:rPr>
        <w:t>CoRoutineHandle</w:t>
      </w:r>
      <w:proofErr w:type="gramEnd"/>
      <w:r>
        <w:rPr>
          <w:b/>
          <w:bCs/>
          <w:color w:val="202020"/>
          <w:shd w:val="clear" w:color="auto" w:fill="FFFFFF"/>
        </w:rPr>
        <w:t>_t</w:t>
      </w:r>
      <w:proofErr w:type="spellEnd"/>
      <w:r>
        <w:rPr>
          <w:b/>
          <w:bCs/>
          <w:color w:val="202020"/>
          <w:shd w:val="clear" w:color="auto" w:fill="FFFFFF"/>
        </w:rPr>
        <w:t xml:space="preserve"> </w:t>
      </w:r>
      <w:proofErr w:type="spellStart"/>
      <w:r>
        <w:rPr>
          <w:b/>
          <w:bCs/>
          <w:color w:val="202020"/>
          <w:shd w:val="clear" w:color="auto" w:fill="FFFFFF"/>
        </w:rPr>
        <w:t>xHandle</w:t>
      </w:r>
      <w:proofErr w:type="spellEnd"/>
      <w:r>
        <w:rPr>
          <w:b/>
          <w:bCs/>
          <w:color w:val="202020"/>
          <w:shd w:val="clear" w:color="auto" w:fill="FFFFFF"/>
        </w:rPr>
        <w:t>,</w:t>
      </w:r>
    </w:p>
    <w:p w14:paraId="438A108C" w14:textId="77777777" w:rsidR="00A8651A" w:rsidRDefault="00A8651A" w:rsidP="00A8651A">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UBaseType_t</w:t>
      </w:r>
      <w:proofErr w:type="spellEnd"/>
      <w:r>
        <w:rPr>
          <w:b/>
          <w:bCs/>
          <w:color w:val="202020"/>
          <w:shd w:val="clear" w:color="auto" w:fill="FFFFFF"/>
        </w:rPr>
        <w:t xml:space="preserve"> </w:t>
      </w:r>
      <w:proofErr w:type="gramStart"/>
      <w:r>
        <w:rPr>
          <w:b/>
          <w:bCs/>
          <w:color w:val="202020"/>
          <w:shd w:val="clear" w:color="auto" w:fill="FFFFFF"/>
        </w:rPr>
        <w:t>uxIndex )</w:t>
      </w:r>
      <w:proofErr w:type="gramEnd"/>
    </w:p>
    <w:p w14:paraId="22A9A7B3" w14:textId="77777777" w:rsidR="00A8651A" w:rsidRDefault="00A8651A" w:rsidP="00A8651A">
      <w:pPr>
        <w:pStyle w:val="HTML"/>
        <w:rPr>
          <w:b/>
          <w:bCs/>
          <w:color w:val="202020"/>
          <w:shd w:val="clear" w:color="auto" w:fill="FFFFFF"/>
        </w:rPr>
      </w:pPr>
      <w:r>
        <w:rPr>
          <w:b/>
          <w:bCs/>
          <w:color w:val="202020"/>
          <w:shd w:val="clear" w:color="auto" w:fill="FFFFFF"/>
        </w:rPr>
        <w:t xml:space="preserve"> {</w:t>
      </w:r>
    </w:p>
    <w:p w14:paraId="61933386" w14:textId="77777777" w:rsidR="00A8651A" w:rsidRDefault="00A8651A" w:rsidP="00A8651A">
      <w:pPr>
        <w:pStyle w:val="HTML"/>
        <w:rPr>
          <w:b/>
          <w:bCs/>
          <w:color w:val="202020"/>
          <w:shd w:val="clear" w:color="auto" w:fill="FFFFFF"/>
        </w:rPr>
      </w:pPr>
      <w:r>
        <w:rPr>
          <w:b/>
          <w:bCs/>
          <w:color w:val="202020"/>
          <w:shd w:val="clear" w:color="auto" w:fill="FFFFFF"/>
        </w:rPr>
        <w:t xml:space="preserve"> // </w:t>
      </w:r>
      <w:proofErr w:type="spellStart"/>
      <w:r>
        <w:rPr>
          <w:b/>
          <w:bCs/>
          <w:color w:val="202020"/>
          <w:shd w:val="clear" w:color="auto" w:fill="FFFFFF"/>
        </w:rPr>
        <w:t>cChar</w:t>
      </w:r>
      <w:proofErr w:type="spellEnd"/>
      <w:r>
        <w:rPr>
          <w:b/>
          <w:bCs/>
          <w:color w:val="202020"/>
          <w:shd w:val="clear" w:color="auto" w:fill="FFFFFF"/>
        </w:rPr>
        <w:t xml:space="preserve"> holds its value while this co-routine is blocked and must therefore</w:t>
      </w:r>
    </w:p>
    <w:p w14:paraId="672C900B" w14:textId="77777777" w:rsidR="00A8651A" w:rsidRDefault="00A8651A" w:rsidP="00A8651A">
      <w:pPr>
        <w:pStyle w:val="HTML"/>
        <w:rPr>
          <w:b/>
          <w:bCs/>
          <w:color w:val="202020"/>
          <w:shd w:val="clear" w:color="auto" w:fill="FFFFFF"/>
        </w:rPr>
      </w:pPr>
      <w:r>
        <w:rPr>
          <w:b/>
          <w:bCs/>
          <w:color w:val="202020"/>
          <w:shd w:val="clear" w:color="auto" w:fill="FFFFFF"/>
        </w:rPr>
        <w:t xml:space="preserve"> // be declared static.</w:t>
      </w:r>
    </w:p>
    <w:p w14:paraId="339ED335" w14:textId="77777777" w:rsidR="00A8651A" w:rsidRDefault="00A8651A" w:rsidP="00A8651A">
      <w:pPr>
        <w:pStyle w:val="HTML"/>
        <w:rPr>
          <w:b/>
          <w:bCs/>
          <w:color w:val="202020"/>
          <w:shd w:val="clear" w:color="auto" w:fill="FFFFFF"/>
        </w:rPr>
      </w:pPr>
      <w:r>
        <w:rPr>
          <w:b/>
          <w:bCs/>
          <w:color w:val="202020"/>
          <w:shd w:val="clear" w:color="auto" w:fill="FFFFFF"/>
        </w:rPr>
        <w:t xml:space="preserve"> static char </w:t>
      </w:r>
      <w:proofErr w:type="spellStart"/>
      <w:r>
        <w:rPr>
          <w:b/>
          <w:bCs/>
          <w:color w:val="202020"/>
          <w:shd w:val="clear" w:color="auto" w:fill="FFFFFF"/>
        </w:rPr>
        <w:t>cCharToTx</w:t>
      </w:r>
      <w:proofErr w:type="spellEnd"/>
      <w:r>
        <w:rPr>
          <w:b/>
          <w:bCs/>
          <w:color w:val="202020"/>
          <w:shd w:val="clear" w:color="auto" w:fill="FFFFFF"/>
        </w:rPr>
        <w:t xml:space="preserve"> = 'a';</w:t>
      </w:r>
    </w:p>
    <w:p w14:paraId="6F197098" w14:textId="77777777" w:rsidR="00A8651A" w:rsidRDefault="00A8651A" w:rsidP="00A8651A">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xResult</w:t>
      </w:r>
      <w:proofErr w:type="spellEnd"/>
      <w:r>
        <w:rPr>
          <w:b/>
          <w:bCs/>
          <w:color w:val="202020"/>
          <w:shd w:val="clear" w:color="auto" w:fill="FFFFFF"/>
        </w:rPr>
        <w:t>;</w:t>
      </w:r>
    </w:p>
    <w:p w14:paraId="3E0156FA" w14:textId="77777777" w:rsidR="00A8651A" w:rsidRDefault="00A8651A" w:rsidP="00A8651A">
      <w:pPr>
        <w:pStyle w:val="HTML"/>
        <w:rPr>
          <w:b/>
          <w:bCs/>
          <w:color w:val="202020"/>
          <w:shd w:val="clear" w:color="auto" w:fill="FFFFFF"/>
        </w:rPr>
      </w:pPr>
    </w:p>
    <w:p w14:paraId="5472940E" w14:textId="77777777" w:rsidR="00A8651A" w:rsidRDefault="00A8651A" w:rsidP="00A8651A">
      <w:pPr>
        <w:pStyle w:val="HTML"/>
        <w:rPr>
          <w:b/>
          <w:bCs/>
          <w:color w:val="202020"/>
          <w:shd w:val="clear" w:color="auto" w:fill="FFFFFF"/>
        </w:rPr>
      </w:pPr>
      <w:r>
        <w:rPr>
          <w:b/>
          <w:bCs/>
          <w:color w:val="202020"/>
          <w:shd w:val="clear" w:color="auto" w:fill="FFFFFF"/>
        </w:rPr>
        <w:t xml:space="preserve">     // All co-routines must start with a call to </w:t>
      </w:r>
      <w:proofErr w:type="spellStart"/>
      <w:proofErr w:type="gramStart"/>
      <w:r>
        <w:rPr>
          <w:b/>
          <w:bCs/>
          <w:color w:val="202020"/>
          <w:shd w:val="clear" w:color="auto" w:fill="FFFFFF"/>
        </w:rPr>
        <w:t>crSTART</w:t>
      </w:r>
      <w:proofErr w:type="spellEnd"/>
      <w:r>
        <w:rPr>
          <w:b/>
          <w:bCs/>
          <w:color w:val="202020"/>
          <w:shd w:val="clear" w:color="auto" w:fill="FFFFFF"/>
        </w:rPr>
        <w:t>(</w:t>
      </w:r>
      <w:proofErr w:type="gramEnd"/>
      <w:r>
        <w:rPr>
          <w:b/>
          <w:bCs/>
          <w:color w:val="202020"/>
          <w:shd w:val="clear" w:color="auto" w:fill="FFFFFF"/>
        </w:rPr>
        <w:t>).</w:t>
      </w:r>
    </w:p>
    <w:p w14:paraId="4AA6B1C1" w14:textId="77777777" w:rsidR="00A8651A" w:rsidRDefault="00A8651A" w:rsidP="00A8651A">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crSTART</w:t>
      </w:r>
      <w:proofErr w:type="spellEnd"/>
      <w:r>
        <w:rPr>
          <w:b/>
          <w:bCs/>
          <w:color w:val="202020"/>
          <w:shd w:val="clear" w:color="auto" w:fill="FFFFFF"/>
        </w:rPr>
        <w:t xml:space="preserve">( </w:t>
      </w:r>
      <w:proofErr w:type="spellStart"/>
      <w:r>
        <w:rPr>
          <w:b/>
          <w:bCs/>
          <w:color w:val="202020"/>
          <w:shd w:val="clear" w:color="auto" w:fill="FFFFFF"/>
        </w:rPr>
        <w:t>xHandle</w:t>
      </w:r>
      <w:proofErr w:type="spellEnd"/>
      <w:proofErr w:type="gramEnd"/>
      <w:r>
        <w:rPr>
          <w:b/>
          <w:bCs/>
          <w:color w:val="202020"/>
          <w:shd w:val="clear" w:color="auto" w:fill="FFFFFF"/>
        </w:rPr>
        <w:t xml:space="preserve"> );</w:t>
      </w:r>
    </w:p>
    <w:p w14:paraId="77FE1CB1" w14:textId="77777777" w:rsidR="00A8651A" w:rsidRDefault="00A8651A" w:rsidP="00A8651A">
      <w:pPr>
        <w:pStyle w:val="HTML"/>
        <w:rPr>
          <w:b/>
          <w:bCs/>
          <w:color w:val="202020"/>
          <w:shd w:val="clear" w:color="auto" w:fill="FFFFFF"/>
        </w:rPr>
      </w:pPr>
    </w:p>
    <w:p w14:paraId="6A9F9B7F" w14:textId="77777777" w:rsidR="00A8651A" w:rsidRDefault="00A8651A" w:rsidP="00A8651A">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for( ;</w:t>
      </w:r>
      <w:proofErr w:type="gramEnd"/>
      <w:r>
        <w:rPr>
          <w:b/>
          <w:bCs/>
          <w:color w:val="202020"/>
          <w:shd w:val="clear" w:color="auto" w:fill="FFFFFF"/>
        </w:rPr>
        <w:t>; )</w:t>
      </w:r>
    </w:p>
    <w:p w14:paraId="081D583E" w14:textId="77777777" w:rsidR="00A8651A" w:rsidRDefault="00A8651A" w:rsidP="00A8651A">
      <w:pPr>
        <w:pStyle w:val="HTML"/>
        <w:rPr>
          <w:b/>
          <w:bCs/>
          <w:color w:val="202020"/>
          <w:shd w:val="clear" w:color="auto" w:fill="FFFFFF"/>
        </w:rPr>
      </w:pPr>
      <w:r>
        <w:rPr>
          <w:b/>
          <w:bCs/>
          <w:color w:val="202020"/>
          <w:shd w:val="clear" w:color="auto" w:fill="FFFFFF"/>
        </w:rPr>
        <w:t xml:space="preserve">     {</w:t>
      </w:r>
    </w:p>
    <w:p w14:paraId="68CEF4B9" w14:textId="77777777" w:rsidR="00A8651A" w:rsidRDefault="00A8651A" w:rsidP="00A8651A">
      <w:pPr>
        <w:pStyle w:val="HTML"/>
        <w:rPr>
          <w:b/>
          <w:bCs/>
          <w:color w:val="202020"/>
          <w:shd w:val="clear" w:color="auto" w:fill="FFFFFF"/>
        </w:rPr>
      </w:pPr>
      <w:r>
        <w:rPr>
          <w:b/>
          <w:bCs/>
          <w:color w:val="202020"/>
          <w:shd w:val="clear" w:color="auto" w:fill="FFFFFF"/>
        </w:rPr>
        <w:t xml:space="preserve">         // Send the next character to the queue.</w:t>
      </w:r>
    </w:p>
    <w:p w14:paraId="668F51DE" w14:textId="77777777" w:rsidR="00A8651A" w:rsidRDefault="00A8651A" w:rsidP="00A8651A">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crQUEUE_</w:t>
      </w:r>
      <w:proofErr w:type="gramStart"/>
      <w:r>
        <w:rPr>
          <w:b/>
          <w:bCs/>
          <w:color w:val="202020"/>
          <w:shd w:val="clear" w:color="auto" w:fill="FFFFFF"/>
        </w:rPr>
        <w:t>SEND</w:t>
      </w:r>
      <w:proofErr w:type="spellEnd"/>
      <w:r>
        <w:rPr>
          <w:b/>
          <w:bCs/>
          <w:color w:val="202020"/>
          <w:shd w:val="clear" w:color="auto" w:fill="FFFFFF"/>
        </w:rPr>
        <w:t xml:space="preserve">( </w:t>
      </w:r>
      <w:proofErr w:type="spellStart"/>
      <w:r>
        <w:rPr>
          <w:b/>
          <w:bCs/>
          <w:color w:val="202020"/>
          <w:shd w:val="clear" w:color="auto" w:fill="FFFFFF"/>
        </w:rPr>
        <w:t>xHandle</w:t>
      </w:r>
      <w:proofErr w:type="spellEnd"/>
      <w:proofErr w:type="gramEnd"/>
      <w:r>
        <w:rPr>
          <w:b/>
          <w:bCs/>
          <w:color w:val="202020"/>
          <w:shd w:val="clear" w:color="auto" w:fill="FFFFFF"/>
        </w:rPr>
        <w:t>,</w:t>
      </w:r>
    </w:p>
    <w:p w14:paraId="2344AABC" w14:textId="77777777" w:rsidR="00A8651A" w:rsidRDefault="00A8651A" w:rsidP="00A8651A">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xCoRoutineQueue</w:t>
      </w:r>
      <w:proofErr w:type="spellEnd"/>
      <w:r>
        <w:rPr>
          <w:b/>
          <w:bCs/>
          <w:color w:val="202020"/>
          <w:shd w:val="clear" w:color="auto" w:fill="FFFFFF"/>
        </w:rPr>
        <w:t>,</w:t>
      </w:r>
    </w:p>
    <w:p w14:paraId="1C56B628" w14:textId="77777777" w:rsidR="00A8651A" w:rsidRDefault="00A8651A" w:rsidP="00A8651A">
      <w:pPr>
        <w:pStyle w:val="HTML"/>
        <w:rPr>
          <w:b/>
          <w:bCs/>
          <w:color w:val="202020"/>
          <w:shd w:val="clear" w:color="auto" w:fill="FFFFFF"/>
        </w:rPr>
      </w:pPr>
      <w:r>
        <w:rPr>
          <w:b/>
          <w:bCs/>
          <w:color w:val="202020"/>
          <w:shd w:val="clear" w:color="auto" w:fill="FFFFFF"/>
        </w:rPr>
        <w:t xml:space="preserve">                       &amp;</w:t>
      </w:r>
      <w:proofErr w:type="spellStart"/>
      <w:r>
        <w:rPr>
          <w:b/>
          <w:bCs/>
          <w:color w:val="202020"/>
          <w:shd w:val="clear" w:color="auto" w:fill="FFFFFF"/>
        </w:rPr>
        <w:t>cCharToTx</w:t>
      </w:r>
      <w:proofErr w:type="spellEnd"/>
      <w:r>
        <w:rPr>
          <w:b/>
          <w:bCs/>
          <w:color w:val="202020"/>
          <w:shd w:val="clear" w:color="auto" w:fill="FFFFFF"/>
        </w:rPr>
        <w:t>,</w:t>
      </w:r>
    </w:p>
    <w:p w14:paraId="4596D76D" w14:textId="77777777" w:rsidR="00A8651A" w:rsidRDefault="00A8651A" w:rsidP="00A8651A">
      <w:pPr>
        <w:pStyle w:val="HTML"/>
        <w:rPr>
          <w:b/>
          <w:bCs/>
          <w:color w:val="202020"/>
          <w:shd w:val="clear" w:color="auto" w:fill="FFFFFF"/>
        </w:rPr>
      </w:pPr>
      <w:r>
        <w:rPr>
          <w:b/>
          <w:bCs/>
          <w:color w:val="202020"/>
          <w:shd w:val="clear" w:color="auto" w:fill="FFFFFF"/>
        </w:rPr>
        <w:t xml:space="preserve">                       NO_DELAY,</w:t>
      </w:r>
    </w:p>
    <w:p w14:paraId="46D34198" w14:textId="77777777" w:rsidR="00A8651A" w:rsidRDefault="00A8651A" w:rsidP="00A8651A">
      <w:pPr>
        <w:pStyle w:val="HTML"/>
        <w:rPr>
          <w:b/>
          <w:bCs/>
          <w:color w:val="202020"/>
          <w:shd w:val="clear" w:color="auto" w:fill="FFFFFF"/>
        </w:rPr>
      </w:pPr>
      <w:r>
        <w:rPr>
          <w:b/>
          <w:bCs/>
          <w:color w:val="202020"/>
          <w:shd w:val="clear" w:color="auto" w:fill="FFFFFF"/>
        </w:rPr>
        <w:t xml:space="preserve">                       &amp;</w:t>
      </w:r>
      <w:proofErr w:type="spellStart"/>
      <w:proofErr w:type="gramStart"/>
      <w:r>
        <w:rPr>
          <w:b/>
          <w:bCs/>
          <w:color w:val="202020"/>
          <w:shd w:val="clear" w:color="auto" w:fill="FFFFFF"/>
        </w:rPr>
        <w:t>xResult</w:t>
      </w:r>
      <w:proofErr w:type="spellEnd"/>
      <w:r>
        <w:rPr>
          <w:b/>
          <w:bCs/>
          <w:color w:val="202020"/>
          <w:shd w:val="clear" w:color="auto" w:fill="FFFFFF"/>
        </w:rPr>
        <w:t xml:space="preserve"> )</w:t>
      </w:r>
      <w:proofErr w:type="gramEnd"/>
      <w:r>
        <w:rPr>
          <w:b/>
          <w:bCs/>
          <w:color w:val="202020"/>
          <w:shd w:val="clear" w:color="auto" w:fill="FFFFFF"/>
        </w:rPr>
        <w:t>;</w:t>
      </w:r>
    </w:p>
    <w:p w14:paraId="31884B9F" w14:textId="77777777" w:rsidR="00A8651A" w:rsidRDefault="00A8651A" w:rsidP="00A8651A">
      <w:pPr>
        <w:pStyle w:val="HTML"/>
        <w:rPr>
          <w:b/>
          <w:bCs/>
          <w:color w:val="202020"/>
          <w:shd w:val="clear" w:color="auto" w:fill="FFFFFF"/>
        </w:rPr>
      </w:pPr>
    </w:p>
    <w:p w14:paraId="54C9DFB6" w14:textId="77777777" w:rsidR="00A8651A" w:rsidRDefault="00A8651A" w:rsidP="00A8651A">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xResult</w:t>
      </w:r>
      <w:proofErr w:type="spellEnd"/>
      <w:proofErr w:type="gramEnd"/>
      <w:r>
        <w:rPr>
          <w:b/>
          <w:bCs/>
          <w:color w:val="202020"/>
          <w:shd w:val="clear" w:color="auto" w:fill="FFFFFF"/>
        </w:rPr>
        <w:t xml:space="preserve"> == </w:t>
      </w:r>
      <w:proofErr w:type="spellStart"/>
      <w:r>
        <w:rPr>
          <w:b/>
          <w:bCs/>
          <w:color w:val="202020"/>
          <w:shd w:val="clear" w:color="auto" w:fill="FFFFFF"/>
        </w:rPr>
        <w:t>pdPASS</w:t>
      </w:r>
      <w:proofErr w:type="spellEnd"/>
      <w:r>
        <w:rPr>
          <w:b/>
          <w:bCs/>
          <w:color w:val="202020"/>
          <w:shd w:val="clear" w:color="auto" w:fill="FFFFFF"/>
        </w:rPr>
        <w:t xml:space="preserve"> )</w:t>
      </w:r>
    </w:p>
    <w:p w14:paraId="5F9837DC" w14:textId="77777777" w:rsidR="00A8651A" w:rsidRDefault="00A8651A" w:rsidP="00A8651A">
      <w:pPr>
        <w:pStyle w:val="HTML"/>
        <w:rPr>
          <w:b/>
          <w:bCs/>
          <w:color w:val="202020"/>
          <w:shd w:val="clear" w:color="auto" w:fill="FFFFFF"/>
        </w:rPr>
      </w:pPr>
      <w:r>
        <w:rPr>
          <w:b/>
          <w:bCs/>
          <w:color w:val="202020"/>
          <w:shd w:val="clear" w:color="auto" w:fill="FFFFFF"/>
        </w:rPr>
        <w:t xml:space="preserve">         {</w:t>
      </w:r>
    </w:p>
    <w:p w14:paraId="6DA3DE97" w14:textId="77777777" w:rsidR="00A8651A" w:rsidRDefault="00A8651A" w:rsidP="00A8651A">
      <w:pPr>
        <w:pStyle w:val="HTML"/>
        <w:rPr>
          <w:b/>
          <w:bCs/>
          <w:color w:val="202020"/>
          <w:shd w:val="clear" w:color="auto" w:fill="FFFFFF"/>
        </w:rPr>
      </w:pPr>
      <w:r>
        <w:rPr>
          <w:b/>
          <w:bCs/>
          <w:color w:val="202020"/>
          <w:shd w:val="clear" w:color="auto" w:fill="FFFFFF"/>
        </w:rPr>
        <w:t xml:space="preserve">             // The character was successfully posted to the queue.</w:t>
      </w:r>
    </w:p>
    <w:p w14:paraId="429F47BB" w14:textId="77777777" w:rsidR="00A8651A" w:rsidRDefault="00A8651A" w:rsidP="00A8651A">
      <w:pPr>
        <w:pStyle w:val="HTML"/>
        <w:rPr>
          <w:b/>
          <w:bCs/>
          <w:color w:val="202020"/>
          <w:shd w:val="clear" w:color="auto" w:fill="FFFFFF"/>
        </w:rPr>
      </w:pPr>
      <w:r>
        <w:rPr>
          <w:b/>
          <w:bCs/>
          <w:color w:val="202020"/>
          <w:shd w:val="clear" w:color="auto" w:fill="FFFFFF"/>
        </w:rPr>
        <w:t xml:space="preserve">         }</w:t>
      </w:r>
    </w:p>
    <w:p w14:paraId="738FBAF4" w14:textId="77777777" w:rsidR="00A8651A" w:rsidRDefault="00A8651A" w:rsidP="00A8651A">
      <w:pPr>
        <w:pStyle w:val="HTML"/>
        <w:rPr>
          <w:b/>
          <w:bCs/>
          <w:color w:val="202020"/>
          <w:shd w:val="clear" w:color="auto" w:fill="FFFFFF"/>
        </w:rPr>
      </w:pPr>
      <w:r>
        <w:rPr>
          <w:b/>
          <w:bCs/>
          <w:color w:val="202020"/>
          <w:shd w:val="clear" w:color="auto" w:fill="FFFFFF"/>
        </w:rPr>
        <w:t xml:space="preserve">         else</w:t>
      </w:r>
    </w:p>
    <w:p w14:paraId="6C0423AA" w14:textId="77777777" w:rsidR="00A8651A" w:rsidRDefault="00A8651A" w:rsidP="00A8651A">
      <w:pPr>
        <w:pStyle w:val="HTML"/>
        <w:rPr>
          <w:b/>
          <w:bCs/>
          <w:color w:val="202020"/>
          <w:shd w:val="clear" w:color="auto" w:fill="FFFFFF"/>
        </w:rPr>
      </w:pPr>
      <w:r>
        <w:rPr>
          <w:b/>
          <w:bCs/>
          <w:color w:val="202020"/>
          <w:shd w:val="clear" w:color="auto" w:fill="FFFFFF"/>
        </w:rPr>
        <w:t xml:space="preserve">         {</w:t>
      </w:r>
    </w:p>
    <w:p w14:paraId="75D928DD" w14:textId="77777777" w:rsidR="00A8651A" w:rsidRDefault="00A8651A" w:rsidP="00A8651A">
      <w:pPr>
        <w:pStyle w:val="HTML"/>
        <w:rPr>
          <w:b/>
          <w:bCs/>
          <w:color w:val="202020"/>
          <w:shd w:val="clear" w:color="auto" w:fill="FFFFFF"/>
        </w:rPr>
      </w:pPr>
      <w:r>
        <w:rPr>
          <w:b/>
          <w:bCs/>
          <w:color w:val="202020"/>
          <w:shd w:val="clear" w:color="auto" w:fill="FFFFFF"/>
        </w:rPr>
        <w:t xml:space="preserve">             // Could not post the character to the queue.</w:t>
      </w:r>
    </w:p>
    <w:p w14:paraId="2701AD15" w14:textId="77777777" w:rsidR="00A8651A" w:rsidRDefault="00A8651A" w:rsidP="00A8651A">
      <w:pPr>
        <w:pStyle w:val="HTML"/>
        <w:rPr>
          <w:b/>
          <w:bCs/>
          <w:color w:val="202020"/>
          <w:shd w:val="clear" w:color="auto" w:fill="FFFFFF"/>
        </w:rPr>
      </w:pPr>
      <w:r>
        <w:rPr>
          <w:b/>
          <w:bCs/>
          <w:color w:val="202020"/>
          <w:shd w:val="clear" w:color="auto" w:fill="FFFFFF"/>
        </w:rPr>
        <w:t xml:space="preserve">         }</w:t>
      </w:r>
    </w:p>
    <w:p w14:paraId="0659CFC8" w14:textId="77777777" w:rsidR="00A8651A" w:rsidRDefault="00A8651A" w:rsidP="00A8651A">
      <w:pPr>
        <w:pStyle w:val="HTML"/>
        <w:rPr>
          <w:b/>
          <w:bCs/>
          <w:color w:val="202020"/>
          <w:shd w:val="clear" w:color="auto" w:fill="FFFFFF"/>
        </w:rPr>
      </w:pPr>
    </w:p>
    <w:p w14:paraId="3E84D445" w14:textId="77777777" w:rsidR="00A8651A" w:rsidRDefault="00A8651A" w:rsidP="00A8651A">
      <w:pPr>
        <w:pStyle w:val="HTML"/>
        <w:rPr>
          <w:b/>
          <w:bCs/>
          <w:color w:val="202020"/>
          <w:shd w:val="clear" w:color="auto" w:fill="FFFFFF"/>
        </w:rPr>
      </w:pPr>
      <w:r>
        <w:rPr>
          <w:b/>
          <w:bCs/>
          <w:color w:val="202020"/>
          <w:shd w:val="clear" w:color="auto" w:fill="FFFFFF"/>
        </w:rPr>
        <w:t xml:space="preserve">         // Enable the UART Tx interrupt to cause an interrupt in this</w:t>
      </w:r>
    </w:p>
    <w:p w14:paraId="08D01FC8" w14:textId="77777777" w:rsidR="00A8651A" w:rsidRDefault="00A8651A" w:rsidP="00A8651A">
      <w:pPr>
        <w:pStyle w:val="HTML"/>
        <w:rPr>
          <w:b/>
          <w:bCs/>
          <w:color w:val="202020"/>
          <w:shd w:val="clear" w:color="auto" w:fill="FFFFFF"/>
        </w:rPr>
      </w:pPr>
      <w:r>
        <w:rPr>
          <w:b/>
          <w:bCs/>
          <w:color w:val="202020"/>
          <w:shd w:val="clear" w:color="auto" w:fill="FFFFFF"/>
        </w:rPr>
        <w:t xml:space="preserve">         // hypothetical UART.  The interrupt will obtain the character</w:t>
      </w:r>
    </w:p>
    <w:p w14:paraId="335FDE6D" w14:textId="77777777" w:rsidR="00A8651A" w:rsidRDefault="00A8651A" w:rsidP="00A8651A">
      <w:pPr>
        <w:pStyle w:val="HTML"/>
        <w:rPr>
          <w:b/>
          <w:bCs/>
          <w:color w:val="202020"/>
          <w:shd w:val="clear" w:color="auto" w:fill="FFFFFF"/>
        </w:rPr>
      </w:pPr>
      <w:r>
        <w:rPr>
          <w:b/>
          <w:bCs/>
          <w:color w:val="202020"/>
          <w:shd w:val="clear" w:color="auto" w:fill="FFFFFF"/>
        </w:rPr>
        <w:t xml:space="preserve">         // from the queue and send it.</w:t>
      </w:r>
    </w:p>
    <w:p w14:paraId="7FE4B9DC" w14:textId="77777777" w:rsidR="00A8651A" w:rsidRDefault="00A8651A" w:rsidP="00A8651A">
      <w:pPr>
        <w:pStyle w:val="HTML"/>
        <w:rPr>
          <w:b/>
          <w:bCs/>
          <w:color w:val="202020"/>
          <w:shd w:val="clear" w:color="auto" w:fill="FFFFFF"/>
        </w:rPr>
      </w:pPr>
      <w:r>
        <w:rPr>
          <w:b/>
          <w:bCs/>
          <w:color w:val="202020"/>
          <w:shd w:val="clear" w:color="auto" w:fill="FFFFFF"/>
        </w:rPr>
        <w:t xml:space="preserve">         ENABLE_RX_</w:t>
      </w:r>
      <w:proofErr w:type="gramStart"/>
      <w:r>
        <w:rPr>
          <w:b/>
          <w:bCs/>
          <w:color w:val="202020"/>
          <w:shd w:val="clear" w:color="auto" w:fill="FFFFFF"/>
        </w:rPr>
        <w:t>INTERRUPT(</w:t>
      </w:r>
      <w:proofErr w:type="gramEnd"/>
      <w:r>
        <w:rPr>
          <w:b/>
          <w:bCs/>
          <w:color w:val="202020"/>
          <w:shd w:val="clear" w:color="auto" w:fill="FFFFFF"/>
        </w:rPr>
        <w:t>);</w:t>
      </w:r>
    </w:p>
    <w:p w14:paraId="04BB2AF5" w14:textId="77777777" w:rsidR="00A8651A" w:rsidRDefault="00A8651A" w:rsidP="00A8651A">
      <w:pPr>
        <w:pStyle w:val="HTML"/>
        <w:rPr>
          <w:b/>
          <w:bCs/>
          <w:color w:val="202020"/>
          <w:shd w:val="clear" w:color="auto" w:fill="FFFFFF"/>
        </w:rPr>
      </w:pPr>
    </w:p>
    <w:p w14:paraId="1B6B9A33" w14:textId="77777777" w:rsidR="00A8651A" w:rsidRDefault="00A8651A" w:rsidP="00A8651A">
      <w:pPr>
        <w:pStyle w:val="HTML"/>
        <w:rPr>
          <w:b/>
          <w:bCs/>
          <w:color w:val="202020"/>
          <w:shd w:val="clear" w:color="auto" w:fill="FFFFFF"/>
        </w:rPr>
      </w:pPr>
      <w:r>
        <w:rPr>
          <w:b/>
          <w:bCs/>
          <w:color w:val="202020"/>
          <w:shd w:val="clear" w:color="auto" w:fill="FFFFFF"/>
        </w:rPr>
        <w:t xml:space="preserve">         // Increment to the next character then block for a fixed period.</w:t>
      </w:r>
    </w:p>
    <w:p w14:paraId="0A075BEA" w14:textId="77777777" w:rsidR="00A8651A" w:rsidRDefault="00A8651A" w:rsidP="00A8651A">
      <w:pPr>
        <w:pStyle w:val="HTML"/>
        <w:rPr>
          <w:b/>
          <w:bCs/>
          <w:color w:val="202020"/>
          <w:shd w:val="clear" w:color="auto" w:fill="FFFFFF"/>
        </w:rPr>
      </w:pPr>
      <w:r>
        <w:rPr>
          <w:b/>
          <w:bCs/>
          <w:color w:val="202020"/>
          <w:shd w:val="clear" w:color="auto" w:fill="FFFFFF"/>
        </w:rPr>
        <w:t xml:space="preserve">         // </w:t>
      </w:r>
      <w:proofErr w:type="spellStart"/>
      <w:r>
        <w:rPr>
          <w:b/>
          <w:bCs/>
          <w:color w:val="202020"/>
          <w:shd w:val="clear" w:color="auto" w:fill="FFFFFF"/>
        </w:rPr>
        <w:t>cCharToTx</w:t>
      </w:r>
      <w:proofErr w:type="spellEnd"/>
      <w:r>
        <w:rPr>
          <w:b/>
          <w:bCs/>
          <w:color w:val="202020"/>
          <w:shd w:val="clear" w:color="auto" w:fill="FFFFFF"/>
        </w:rPr>
        <w:t xml:space="preserve"> will maintain its value across the delay as it is</w:t>
      </w:r>
    </w:p>
    <w:p w14:paraId="575DDB20" w14:textId="77777777" w:rsidR="00A8651A" w:rsidRDefault="00A8651A" w:rsidP="00A8651A">
      <w:pPr>
        <w:pStyle w:val="HTML"/>
        <w:rPr>
          <w:b/>
          <w:bCs/>
          <w:color w:val="202020"/>
          <w:shd w:val="clear" w:color="auto" w:fill="FFFFFF"/>
        </w:rPr>
      </w:pPr>
      <w:r>
        <w:rPr>
          <w:b/>
          <w:bCs/>
          <w:color w:val="202020"/>
          <w:shd w:val="clear" w:color="auto" w:fill="FFFFFF"/>
        </w:rPr>
        <w:t xml:space="preserve">         // declared static.</w:t>
      </w:r>
    </w:p>
    <w:p w14:paraId="46AC4087" w14:textId="77777777" w:rsidR="00A8651A" w:rsidRDefault="00A8651A" w:rsidP="00A8651A">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cCharToTx</w:t>
      </w:r>
      <w:proofErr w:type="spellEnd"/>
      <w:r>
        <w:rPr>
          <w:b/>
          <w:bCs/>
          <w:color w:val="202020"/>
          <w:shd w:val="clear" w:color="auto" w:fill="FFFFFF"/>
        </w:rPr>
        <w:t>++;</w:t>
      </w:r>
    </w:p>
    <w:p w14:paraId="59345614" w14:textId="77777777" w:rsidR="00A8651A" w:rsidRDefault="00A8651A" w:rsidP="00A8651A">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cCharToTx</w:t>
      </w:r>
      <w:proofErr w:type="spellEnd"/>
      <w:proofErr w:type="gramEnd"/>
      <w:r>
        <w:rPr>
          <w:b/>
          <w:bCs/>
          <w:color w:val="202020"/>
          <w:shd w:val="clear" w:color="auto" w:fill="FFFFFF"/>
        </w:rPr>
        <w:t xml:space="preserve"> &gt; 'x' )</w:t>
      </w:r>
    </w:p>
    <w:p w14:paraId="47D731B4" w14:textId="77777777" w:rsidR="00A8651A" w:rsidRDefault="00A8651A" w:rsidP="00A8651A">
      <w:pPr>
        <w:pStyle w:val="HTML"/>
        <w:rPr>
          <w:b/>
          <w:bCs/>
          <w:color w:val="202020"/>
          <w:shd w:val="clear" w:color="auto" w:fill="FFFFFF"/>
        </w:rPr>
      </w:pPr>
      <w:r>
        <w:rPr>
          <w:b/>
          <w:bCs/>
          <w:color w:val="202020"/>
          <w:shd w:val="clear" w:color="auto" w:fill="FFFFFF"/>
        </w:rPr>
        <w:t xml:space="preserve">         {</w:t>
      </w:r>
    </w:p>
    <w:p w14:paraId="259AAA92" w14:textId="77777777" w:rsidR="00A8651A" w:rsidRDefault="00A8651A" w:rsidP="00A8651A">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cCharToTx</w:t>
      </w:r>
      <w:proofErr w:type="spellEnd"/>
      <w:r>
        <w:rPr>
          <w:b/>
          <w:bCs/>
          <w:color w:val="202020"/>
          <w:shd w:val="clear" w:color="auto" w:fill="FFFFFF"/>
        </w:rPr>
        <w:t xml:space="preserve"> = 'a';</w:t>
      </w:r>
    </w:p>
    <w:p w14:paraId="398E7742" w14:textId="77777777" w:rsidR="00A8651A" w:rsidRDefault="00A8651A" w:rsidP="00A8651A">
      <w:pPr>
        <w:pStyle w:val="HTML"/>
        <w:rPr>
          <w:b/>
          <w:bCs/>
          <w:color w:val="202020"/>
          <w:shd w:val="clear" w:color="auto" w:fill="FFFFFF"/>
        </w:rPr>
      </w:pPr>
      <w:r>
        <w:rPr>
          <w:b/>
          <w:bCs/>
          <w:color w:val="202020"/>
          <w:shd w:val="clear" w:color="auto" w:fill="FFFFFF"/>
        </w:rPr>
        <w:t xml:space="preserve">         }</w:t>
      </w:r>
    </w:p>
    <w:p w14:paraId="2981FF1C" w14:textId="77777777" w:rsidR="00A8651A" w:rsidRDefault="00A8651A" w:rsidP="00A8651A">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crDELAY</w:t>
      </w:r>
      <w:proofErr w:type="spellEnd"/>
      <w:r>
        <w:rPr>
          <w:b/>
          <w:bCs/>
          <w:color w:val="202020"/>
          <w:shd w:val="clear" w:color="auto" w:fill="FFFFFF"/>
        </w:rPr>
        <w:t>( 100</w:t>
      </w:r>
      <w:proofErr w:type="gramEnd"/>
      <w:r>
        <w:rPr>
          <w:b/>
          <w:bCs/>
          <w:color w:val="202020"/>
          <w:shd w:val="clear" w:color="auto" w:fill="FFFFFF"/>
        </w:rPr>
        <w:t xml:space="preserve"> );</w:t>
      </w:r>
    </w:p>
    <w:p w14:paraId="7B24B0BB" w14:textId="77777777" w:rsidR="00A8651A" w:rsidRDefault="00A8651A" w:rsidP="00A8651A">
      <w:pPr>
        <w:pStyle w:val="HTML"/>
        <w:rPr>
          <w:b/>
          <w:bCs/>
          <w:color w:val="202020"/>
          <w:shd w:val="clear" w:color="auto" w:fill="FFFFFF"/>
        </w:rPr>
      </w:pPr>
      <w:r>
        <w:rPr>
          <w:b/>
          <w:bCs/>
          <w:color w:val="202020"/>
          <w:shd w:val="clear" w:color="auto" w:fill="FFFFFF"/>
        </w:rPr>
        <w:t xml:space="preserve">     }</w:t>
      </w:r>
    </w:p>
    <w:p w14:paraId="499CF4C9" w14:textId="77777777" w:rsidR="00A8651A" w:rsidRDefault="00A8651A" w:rsidP="00A8651A">
      <w:pPr>
        <w:pStyle w:val="HTML"/>
        <w:rPr>
          <w:b/>
          <w:bCs/>
          <w:color w:val="202020"/>
          <w:shd w:val="clear" w:color="auto" w:fill="FFFFFF"/>
        </w:rPr>
      </w:pPr>
    </w:p>
    <w:p w14:paraId="2567B0CB" w14:textId="77777777" w:rsidR="00A8651A" w:rsidRDefault="00A8651A" w:rsidP="00A8651A">
      <w:pPr>
        <w:pStyle w:val="HTML"/>
        <w:rPr>
          <w:b/>
          <w:bCs/>
          <w:color w:val="202020"/>
          <w:shd w:val="clear" w:color="auto" w:fill="FFFFFF"/>
        </w:rPr>
      </w:pPr>
      <w:r>
        <w:rPr>
          <w:b/>
          <w:bCs/>
          <w:color w:val="202020"/>
          <w:shd w:val="clear" w:color="auto" w:fill="FFFFFF"/>
        </w:rPr>
        <w:t xml:space="preserve">     // All co-routines must end with a call to </w:t>
      </w:r>
      <w:proofErr w:type="spellStart"/>
      <w:proofErr w:type="gramStart"/>
      <w:r>
        <w:rPr>
          <w:b/>
          <w:bCs/>
          <w:color w:val="202020"/>
          <w:shd w:val="clear" w:color="auto" w:fill="FFFFFF"/>
        </w:rPr>
        <w:t>crEND</w:t>
      </w:r>
      <w:proofErr w:type="spellEnd"/>
      <w:r>
        <w:rPr>
          <w:b/>
          <w:bCs/>
          <w:color w:val="202020"/>
          <w:shd w:val="clear" w:color="auto" w:fill="FFFFFF"/>
        </w:rPr>
        <w:t>(</w:t>
      </w:r>
      <w:proofErr w:type="gramEnd"/>
      <w:r>
        <w:rPr>
          <w:b/>
          <w:bCs/>
          <w:color w:val="202020"/>
          <w:shd w:val="clear" w:color="auto" w:fill="FFFFFF"/>
        </w:rPr>
        <w:t>).</w:t>
      </w:r>
    </w:p>
    <w:p w14:paraId="15F61332" w14:textId="77777777" w:rsidR="00A8651A" w:rsidRDefault="00A8651A" w:rsidP="00A8651A">
      <w:pPr>
        <w:pStyle w:val="HTML"/>
        <w:rPr>
          <w:b/>
          <w:bCs/>
          <w:color w:val="202020"/>
          <w:shd w:val="clear" w:color="auto" w:fill="FFFFFF"/>
        </w:rPr>
      </w:pPr>
      <w:r>
        <w:rPr>
          <w:b/>
          <w:bCs/>
          <w:color w:val="202020"/>
          <w:shd w:val="clear" w:color="auto" w:fill="FFFFFF"/>
        </w:rPr>
        <w:t xml:space="preserve">     </w:t>
      </w:r>
      <w:proofErr w:type="spellStart"/>
      <w:proofErr w:type="gramStart"/>
      <w:r>
        <w:rPr>
          <w:b/>
          <w:bCs/>
          <w:color w:val="202020"/>
          <w:shd w:val="clear" w:color="auto" w:fill="FFFFFF"/>
        </w:rPr>
        <w:t>crEND</w:t>
      </w:r>
      <w:proofErr w:type="spellEnd"/>
      <w:r>
        <w:rPr>
          <w:b/>
          <w:bCs/>
          <w:color w:val="202020"/>
          <w:shd w:val="clear" w:color="auto" w:fill="FFFFFF"/>
        </w:rPr>
        <w:t>(</w:t>
      </w:r>
      <w:proofErr w:type="gramEnd"/>
      <w:r>
        <w:rPr>
          <w:b/>
          <w:bCs/>
          <w:color w:val="202020"/>
          <w:shd w:val="clear" w:color="auto" w:fill="FFFFFF"/>
        </w:rPr>
        <w:t>);</w:t>
      </w:r>
    </w:p>
    <w:p w14:paraId="1C4B2887" w14:textId="77777777" w:rsidR="00A8651A" w:rsidRDefault="00A8651A" w:rsidP="00A8651A">
      <w:pPr>
        <w:pStyle w:val="HTML"/>
        <w:rPr>
          <w:b/>
          <w:bCs/>
          <w:color w:val="202020"/>
          <w:shd w:val="clear" w:color="auto" w:fill="FFFFFF"/>
        </w:rPr>
      </w:pPr>
      <w:r>
        <w:rPr>
          <w:b/>
          <w:bCs/>
          <w:color w:val="202020"/>
          <w:shd w:val="clear" w:color="auto" w:fill="FFFFFF"/>
        </w:rPr>
        <w:lastRenderedPageBreak/>
        <w:t xml:space="preserve"> }</w:t>
      </w:r>
    </w:p>
    <w:p w14:paraId="0A5E81D6" w14:textId="77777777" w:rsidR="00A8651A" w:rsidRDefault="00A8651A" w:rsidP="00A8651A">
      <w:pPr>
        <w:pStyle w:val="HTML"/>
        <w:rPr>
          <w:b/>
          <w:bCs/>
          <w:color w:val="202020"/>
          <w:shd w:val="clear" w:color="auto" w:fill="FFFFFF"/>
        </w:rPr>
      </w:pPr>
    </w:p>
    <w:p w14:paraId="66A7AA75" w14:textId="77777777" w:rsidR="00A8651A" w:rsidRDefault="00A8651A" w:rsidP="00A8651A">
      <w:pPr>
        <w:pStyle w:val="HTML"/>
        <w:rPr>
          <w:b/>
          <w:bCs/>
          <w:color w:val="202020"/>
          <w:shd w:val="clear" w:color="auto" w:fill="FFFFFF"/>
        </w:rPr>
      </w:pPr>
      <w:r>
        <w:rPr>
          <w:b/>
          <w:bCs/>
          <w:color w:val="202020"/>
          <w:shd w:val="clear" w:color="auto" w:fill="FFFFFF"/>
        </w:rPr>
        <w:t xml:space="preserve"> // An ISR that uses a queue to receive characters to send on a UART.</w:t>
      </w:r>
    </w:p>
    <w:p w14:paraId="494341CA" w14:textId="77777777" w:rsidR="00A8651A" w:rsidRDefault="00A8651A" w:rsidP="00A8651A">
      <w:pPr>
        <w:pStyle w:val="HTML"/>
        <w:rPr>
          <w:b/>
          <w:bCs/>
          <w:color w:val="202020"/>
          <w:shd w:val="clear" w:color="auto" w:fill="FFFFFF"/>
        </w:rPr>
      </w:pPr>
      <w:r>
        <w:rPr>
          <w:b/>
          <w:bCs/>
          <w:color w:val="202020"/>
          <w:shd w:val="clear" w:color="auto" w:fill="FFFFFF"/>
        </w:rPr>
        <w:t xml:space="preserve"> void </w:t>
      </w:r>
      <w:proofErr w:type="spellStart"/>
      <w:r>
        <w:rPr>
          <w:b/>
          <w:bCs/>
          <w:color w:val="202020"/>
          <w:shd w:val="clear" w:color="auto" w:fill="FFFFFF"/>
        </w:rPr>
        <w:t>vUART_</w:t>
      </w:r>
      <w:proofErr w:type="gramStart"/>
      <w:r>
        <w:rPr>
          <w:b/>
          <w:bCs/>
          <w:color w:val="202020"/>
          <w:shd w:val="clear" w:color="auto" w:fill="FFFFFF"/>
        </w:rPr>
        <w:t>ISR</w:t>
      </w:r>
      <w:proofErr w:type="spellEnd"/>
      <w:r>
        <w:rPr>
          <w:b/>
          <w:bCs/>
          <w:color w:val="202020"/>
          <w:shd w:val="clear" w:color="auto" w:fill="FFFFFF"/>
        </w:rPr>
        <w:t>( void</w:t>
      </w:r>
      <w:proofErr w:type="gramEnd"/>
      <w:r>
        <w:rPr>
          <w:b/>
          <w:bCs/>
          <w:color w:val="202020"/>
          <w:shd w:val="clear" w:color="auto" w:fill="FFFFFF"/>
        </w:rPr>
        <w:t xml:space="preserve"> )</w:t>
      </w:r>
    </w:p>
    <w:p w14:paraId="343FC2D1" w14:textId="77777777" w:rsidR="00A8651A" w:rsidRDefault="00A8651A" w:rsidP="00A8651A">
      <w:pPr>
        <w:pStyle w:val="HTML"/>
        <w:rPr>
          <w:b/>
          <w:bCs/>
          <w:color w:val="202020"/>
          <w:shd w:val="clear" w:color="auto" w:fill="FFFFFF"/>
        </w:rPr>
      </w:pPr>
      <w:r>
        <w:rPr>
          <w:b/>
          <w:bCs/>
          <w:color w:val="202020"/>
          <w:shd w:val="clear" w:color="auto" w:fill="FFFFFF"/>
        </w:rPr>
        <w:t xml:space="preserve"> {</w:t>
      </w:r>
    </w:p>
    <w:p w14:paraId="0D219D00" w14:textId="77777777" w:rsidR="00A8651A" w:rsidRDefault="00A8651A" w:rsidP="00A8651A">
      <w:pPr>
        <w:pStyle w:val="HTML"/>
        <w:rPr>
          <w:b/>
          <w:bCs/>
          <w:color w:val="202020"/>
          <w:shd w:val="clear" w:color="auto" w:fill="FFFFFF"/>
        </w:rPr>
      </w:pPr>
      <w:r>
        <w:rPr>
          <w:b/>
          <w:bCs/>
          <w:color w:val="202020"/>
          <w:shd w:val="clear" w:color="auto" w:fill="FFFFFF"/>
        </w:rPr>
        <w:t xml:space="preserve"> char </w:t>
      </w:r>
      <w:proofErr w:type="spellStart"/>
      <w:r>
        <w:rPr>
          <w:b/>
          <w:bCs/>
          <w:color w:val="202020"/>
          <w:shd w:val="clear" w:color="auto" w:fill="FFFFFF"/>
        </w:rPr>
        <w:t>cCharToTx</w:t>
      </w:r>
      <w:proofErr w:type="spellEnd"/>
      <w:r>
        <w:rPr>
          <w:b/>
          <w:bCs/>
          <w:color w:val="202020"/>
          <w:shd w:val="clear" w:color="auto" w:fill="FFFFFF"/>
        </w:rPr>
        <w:t>;</w:t>
      </w:r>
    </w:p>
    <w:p w14:paraId="5D90D101" w14:textId="77777777" w:rsidR="00A8651A" w:rsidRDefault="00A8651A" w:rsidP="00A8651A">
      <w:pPr>
        <w:pStyle w:val="HTML"/>
        <w:rPr>
          <w:b/>
          <w:bCs/>
          <w:color w:val="202020"/>
          <w:shd w:val="clear" w:color="auto" w:fill="FFFFFF"/>
        </w:rPr>
      </w:pPr>
      <w:r>
        <w:rPr>
          <w:b/>
          <w:bCs/>
          <w:color w:val="202020"/>
          <w:shd w:val="clear" w:color="auto" w:fill="FFFFFF"/>
        </w:rPr>
        <w:t xml:space="preserve"> </w:t>
      </w:r>
      <w:proofErr w:type="spellStart"/>
      <w:r>
        <w:rPr>
          <w:b/>
          <w:bCs/>
          <w:color w:val="202020"/>
          <w:shd w:val="clear" w:color="auto" w:fill="FFFFFF"/>
        </w:rPr>
        <w:t>BaseType_t</w:t>
      </w:r>
      <w:proofErr w:type="spellEnd"/>
      <w:r>
        <w:rPr>
          <w:b/>
          <w:bCs/>
          <w:color w:val="202020"/>
          <w:shd w:val="clear" w:color="auto" w:fill="FFFFFF"/>
        </w:rPr>
        <w:t xml:space="preserve"> </w:t>
      </w:r>
      <w:proofErr w:type="spellStart"/>
      <w:r>
        <w:rPr>
          <w:b/>
          <w:bCs/>
          <w:color w:val="202020"/>
          <w:shd w:val="clear" w:color="auto" w:fill="FFFFFF"/>
        </w:rPr>
        <w:t>xCRWokenByPost</w:t>
      </w:r>
      <w:proofErr w:type="spellEnd"/>
      <w:r>
        <w:rPr>
          <w:b/>
          <w:bCs/>
          <w:color w:val="202020"/>
          <w:shd w:val="clear" w:color="auto" w:fill="FFFFFF"/>
        </w:rPr>
        <w:t xml:space="preserve"> = </w:t>
      </w:r>
      <w:proofErr w:type="spellStart"/>
      <w:r>
        <w:rPr>
          <w:b/>
          <w:bCs/>
          <w:color w:val="202020"/>
          <w:shd w:val="clear" w:color="auto" w:fill="FFFFFF"/>
        </w:rPr>
        <w:t>pdFALSE</w:t>
      </w:r>
      <w:proofErr w:type="spellEnd"/>
      <w:r>
        <w:rPr>
          <w:b/>
          <w:bCs/>
          <w:color w:val="202020"/>
          <w:shd w:val="clear" w:color="auto" w:fill="FFFFFF"/>
        </w:rPr>
        <w:t>;</w:t>
      </w:r>
    </w:p>
    <w:p w14:paraId="17AF028F" w14:textId="77777777" w:rsidR="00A8651A" w:rsidRDefault="00A8651A" w:rsidP="00A8651A">
      <w:pPr>
        <w:pStyle w:val="HTML"/>
        <w:rPr>
          <w:b/>
          <w:bCs/>
          <w:color w:val="202020"/>
          <w:shd w:val="clear" w:color="auto" w:fill="FFFFFF"/>
        </w:rPr>
      </w:pPr>
    </w:p>
    <w:p w14:paraId="3001F0B5" w14:textId="77777777" w:rsidR="00A8651A" w:rsidRDefault="00A8651A" w:rsidP="00A8651A">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while( UART</w:t>
      </w:r>
      <w:proofErr w:type="gramEnd"/>
      <w:r>
        <w:rPr>
          <w:b/>
          <w:bCs/>
          <w:color w:val="202020"/>
          <w:shd w:val="clear" w:color="auto" w:fill="FFFFFF"/>
        </w:rPr>
        <w:t>_TX_REG_EMPTY() )</w:t>
      </w:r>
    </w:p>
    <w:p w14:paraId="557C118A" w14:textId="77777777" w:rsidR="00A8651A" w:rsidRDefault="00A8651A" w:rsidP="00A8651A">
      <w:pPr>
        <w:pStyle w:val="HTML"/>
        <w:rPr>
          <w:b/>
          <w:bCs/>
          <w:color w:val="202020"/>
          <w:shd w:val="clear" w:color="auto" w:fill="FFFFFF"/>
        </w:rPr>
      </w:pPr>
      <w:r>
        <w:rPr>
          <w:b/>
          <w:bCs/>
          <w:color w:val="202020"/>
          <w:shd w:val="clear" w:color="auto" w:fill="FFFFFF"/>
        </w:rPr>
        <w:t xml:space="preserve">     {</w:t>
      </w:r>
    </w:p>
    <w:p w14:paraId="13B9C768" w14:textId="77777777" w:rsidR="00A8651A" w:rsidRDefault="00A8651A" w:rsidP="00A8651A">
      <w:pPr>
        <w:pStyle w:val="HTML"/>
        <w:rPr>
          <w:b/>
          <w:bCs/>
          <w:color w:val="202020"/>
          <w:shd w:val="clear" w:color="auto" w:fill="FFFFFF"/>
        </w:rPr>
      </w:pPr>
      <w:r>
        <w:rPr>
          <w:b/>
          <w:bCs/>
          <w:color w:val="202020"/>
          <w:shd w:val="clear" w:color="auto" w:fill="FFFFFF"/>
        </w:rPr>
        <w:t xml:space="preserve">         // Are there any characters in the queue waiting to be sent?</w:t>
      </w:r>
    </w:p>
    <w:p w14:paraId="5923A650" w14:textId="77777777" w:rsidR="00A8651A" w:rsidRDefault="00A8651A" w:rsidP="00A8651A">
      <w:pPr>
        <w:pStyle w:val="HTML"/>
        <w:rPr>
          <w:b/>
          <w:bCs/>
          <w:color w:val="202020"/>
          <w:shd w:val="clear" w:color="auto" w:fill="FFFFFF"/>
        </w:rPr>
      </w:pPr>
      <w:r>
        <w:rPr>
          <w:b/>
          <w:bCs/>
          <w:color w:val="202020"/>
          <w:shd w:val="clear" w:color="auto" w:fill="FFFFFF"/>
        </w:rPr>
        <w:t xml:space="preserve">         // </w:t>
      </w:r>
      <w:proofErr w:type="spellStart"/>
      <w:r>
        <w:rPr>
          <w:b/>
          <w:bCs/>
          <w:color w:val="202020"/>
          <w:shd w:val="clear" w:color="auto" w:fill="FFFFFF"/>
        </w:rPr>
        <w:t>xCRWokenByPost</w:t>
      </w:r>
      <w:proofErr w:type="spellEnd"/>
      <w:r>
        <w:rPr>
          <w:b/>
          <w:bCs/>
          <w:color w:val="202020"/>
          <w:shd w:val="clear" w:color="auto" w:fill="FFFFFF"/>
        </w:rPr>
        <w:t xml:space="preserve"> will automatically be set to </w:t>
      </w:r>
      <w:proofErr w:type="spellStart"/>
      <w:r>
        <w:rPr>
          <w:b/>
          <w:bCs/>
          <w:color w:val="202020"/>
          <w:shd w:val="clear" w:color="auto" w:fill="FFFFFF"/>
        </w:rPr>
        <w:t>pdTRUE</w:t>
      </w:r>
      <w:proofErr w:type="spellEnd"/>
      <w:r>
        <w:rPr>
          <w:b/>
          <w:bCs/>
          <w:color w:val="202020"/>
          <w:shd w:val="clear" w:color="auto" w:fill="FFFFFF"/>
        </w:rPr>
        <w:t xml:space="preserve"> if a co-routine</w:t>
      </w:r>
    </w:p>
    <w:p w14:paraId="47B03A7B" w14:textId="77777777" w:rsidR="00A8651A" w:rsidRDefault="00A8651A" w:rsidP="00A8651A">
      <w:pPr>
        <w:pStyle w:val="HTML"/>
        <w:rPr>
          <w:b/>
          <w:bCs/>
          <w:color w:val="202020"/>
          <w:shd w:val="clear" w:color="auto" w:fill="FFFFFF"/>
        </w:rPr>
      </w:pPr>
      <w:r>
        <w:rPr>
          <w:b/>
          <w:bCs/>
          <w:color w:val="202020"/>
          <w:shd w:val="clear" w:color="auto" w:fill="FFFFFF"/>
        </w:rPr>
        <w:t xml:space="preserve">         // is woken by the post - ensuring that only a single co-routine is</w:t>
      </w:r>
    </w:p>
    <w:p w14:paraId="4EC05E58" w14:textId="77777777" w:rsidR="00A8651A" w:rsidRDefault="00A8651A" w:rsidP="00A8651A">
      <w:pPr>
        <w:pStyle w:val="HTML"/>
        <w:rPr>
          <w:b/>
          <w:bCs/>
          <w:color w:val="202020"/>
          <w:shd w:val="clear" w:color="auto" w:fill="FFFFFF"/>
        </w:rPr>
      </w:pPr>
      <w:r>
        <w:rPr>
          <w:b/>
          <w:bCs/>
          <w:color w:val="202020"/>
          <w:shd w:val="clear" w:color="auto" w:fill="FFFFFF"/>
        </w:rPr>
        <w:t xml:space="preserve">         // woken no matter how many times we go around this loop.</w:t>
      </w:r>
    </w:p>
    <w:p w14:paraId="44F031C2" w14:textId="77777777" w:rsidR="00A8651A" w:rsidRDefault="00A8651A" w:rsidP="00A8651A">
      <w:pPr>
        <w:pStyle w:val="HTML"/>
        <w:rPr>
          <w:b/>
          <w:bCs/>
          <w:color w:val="202020"/>
          <w:shd w:val="clear" w:color="auto" w:fill="FFFFFF"/>
        </w:rPr>
      </w:pPr>
      <w:r>
        <w:rPr>
          <w:b/>
          <w:bCs/>
          <w:color w:val="202020"/>
          <w:shd w:val="clear" w:color="auto" w:fill="FFFFFF"/>
        </w:rPr>
        <w:t xml:space="preserve">         </w:t>
      </w:r>
      <w:proofErr w:type="gramStart"/>
      <w:r>
        <w:rPr>
          <w:b/>
          <w:bCs/>
          <w:color w:val="202020"/>
          <w:shd w:val="clear" w:color="auto" w:fill="FFFFFF"/>
        </w:rPr>
        <w:t xml:space="preserve">if( </w:t>
      </w:r>
      <w:proofErr w:type="spellStart"/>
      <w:r>
        <w:rPr>
          <w:b/>
          <w:bCs/>
          <w:color w:val="202020"/>
          <w:shd w:val="clear" w:color="auto" w:fill="FFFFFF"/>
        </w:rPr>
        <w:t>crQUEUE</w:t>
      </w:r>
      <w:proofErr w:type="gramEnd"/>
      <w:r>
        <w:rPr>
          <w:b/>
          <w:bCs/>
          <w:color w:val="202020"/>
          <w:shd w:val="clear" w:color="auto" w:fill="FFFFFF"/>
        </w:rPr>
        <w:t>_RECEIVE_FROM_ISR</w:t>
      </w:r>
      <w:proofErr w:type="spellEnd"/>
      <w:r>
        <w:rPr>
          <w:b/>
          <w:bCs/>
          <w:color w:val="202020"/>
          <w:shd w:val="clear" w:color="auto" w:fill="FFFFFF"/>
        </w:rPr>
        <w:t xml:space="preserve">( </w:t>
      </w:r>
      <w:proofErr w:type="spellStart"/>
      <w:r>
        <w:rPr>
          <w:b/>
          <w:bCs/>
          <w:color w:val="202020"/>
          <w:shd w:val="clear" w:color="auto" w:fill="FFFFFF"/>
        </w:rPr>
        <w:t>xQueue</w:t>
      </w:r>
      <w:proofErr w:type="spellEnd"/>
      <w:r>
        <w:rPr>
          <w:b/>
          <w:bCs/>
          <w:color w:val="202020"/>
          <w:shd w:val="clear" w:color="auto" w:fill="FFFFFF"/>
        </w:rPr>
        <w:t>, &amp;</w:t>
      </w:r>
      <w:proofErr w:type="spellStart"/>
      <w:r>
        <w:rPr>
          <w:b/>
          <w:bCs/>
          <w:color w:val="202020"/>
          <w:shd w:val="clear" w:color="auto" w:fill="FFFFFF"/>
        </w:rPr>
        <w:t>cCharToTx</w:t>
      </w:r>
      <w:proofErr w:type="spellEnd"/>
      <w:r>
        <w:rPr>
          <w:b/>
          <w:bCs/>
          <w:color w:val="202020"/>
          <w:shd w:val="clear" w:color="auto" w:fill="FFFFFF"/>
        </w:rPr>
        <w:t>, &amp;</w:t>
      </w:r>
      <w:proofErr w:type="spellStart"/>
      <w:r>
        <w:rPr>
          <w:b/>
          <w:bCs/>
          <w:color w:val="202020"/>
          <w:shd w:val="clear" w:color="auto" w:fill="FFFFFF"/>
        </w:rPr>
        <w:t>xCRWokenByPost</w:t>
      </w:r>
      <w:proofErr w:type="spellEnd"/>
      <w:r>
        <w:rPr>
          <w:b/>
          <w:bCs/>
          <w:color w:val="202020"/>
          <w:shd w:val="clear" w:color="auto" w:fill="FFFFFF"/>
        </w:rPr>
        <w:t xml:space="preserve"> ) )</w:t>
      </w:r>
    </w:p>
    <w:p w14:paraId="4DB1A682" w14:textId="77777777" w:rsidR="00A8651A" w:rsidRDefault="00A8651A" w:rsidP="00A8651A">
      <w:pPr>
        <w:pStyle w:val="HTML"/>
        <w:rPr>
          <w:b/>
          <w:bCs/>
          <w:color w:val="202020"/>
          <w:shd w:val="clear" w:color="auto" w:fill="FFFFFF"/>
        </w:rPr>
      </w:pPr>
      <w:r>
        <w:rPr>
          <w:b/>
          <w:bCs/>
          <w:color w:val="202020"/>
          <w:shd w:val="clear" w:color="auto" w:fill="FFFFFF"/>
        </w:rPr>
        <w:t xml:space="preserve">         {</w:t>
      </w:r>
    </w:p>
    <w:p w14:paraId="334DAA8F" w14:textId="77777777" w:rsidR="00A8651A" w:rsidRDefault="00A8651A" w:rsidP="00A8651A">
      <w:pPr>
        <w:pStyle w:val="HTML"/>
        <w:rPr>
          <w:b/>
          <w:bCs/>
          <w:color w:val="202020"/>
          <w:shd w:val="clear" w:color="auto" w:fill="FFFFFF"/>
        </w:rPr>
      </w:pPr>
      <w:r>
        <w:rPr>
          <w:b/>
          <w:bCs/>
          <w:color w:val="202020"/>
          <w:shd w:val="clear" w:color="auto" w:fill="FFFFFF"/>
        </w:rPr>
        <w:t xml:space="preserve">             SEND_</w:t>
      </w:r>
      <w:proofErr w:type="gramStart"/>
      <w:r>
        <w:rPr>
          <w:b/>
          <w:bCs/>
          <w:color w:val="202020"/>
          <w:shd w:val="clear" w:color="auto" w:fill="FFFFFF"/>
        </w:rPr>
        <w:t xml:space="preserve">CHARACTER( </w:t>
      </w:r>
      <w:proofErr w:type="spellStart"/>
      <w:r>
        <w:rPr>
          <w:b/>
          <w:bCs/>
          <w:color w:val="202020"/>
          <w:shd w:val="clear" w:color="auto" w:fill="FFFFFF"/>
        </w:rPr>
        <w:t>cCharToTx</w:t>
      </w:r>
      <w:proofErr w:type="spellEnd"/>
      <w:proofErr w:type="gramEnd"/>
      <w:r>
        <w:rPr>
          <w:b/>
          <w:bCs/>
          <w:color w:val="202020"/>
          <w:shd w:val="clear" w:color="auto" w:fill="FFFFFF"/>
        </w:rPr>
        <w:t xml:space="preserve"> );</w:t>
      </w:r>
    </w:p>
    <w:p w14:paraId="459507EA" w14:textId="77777777" w:rsidR="00A8651A" w:rsidRDefault="00A8651A" w:rsidP="00A8651A">
      <w:pPr>
        <w:pStyle w:val="HTML"/>
        <w:rPr>
          <w:b/>
          <w:bCs/>
          <w:color w:val="202020"/>
          <w:shd w:val="clear" w:color="auto" w:fill="FFFFFF"/>
        </w:rPr>
      </w:pPr>
      <w:r>
        <w:rPr>
          <w:b/>
          <w:bCs/>
          <w:color w:val="202020"/>
          <w:shd w:val="clear" w:color="auto" w:fill="FFFFFF"/>
        </w:rPr>
        <w:t xml:space="preserve">         }</w:t>
      </w:r>
    </w:p>
    <w:p w14:paraId="015D7F4B" w14:textId="77777777" w:rsidR="00A8651A" w:rsidRDefault="00A8651A" w:rsidP="00A8651A">
      <w:pPr>
        <w:pStyle w:val="HTML"/>
        <w:rPr>
          <w:b/>
          <w:bCs/>
          <w:color w:val="202020"/>
          <w:shd w:val="clear" w:color="auto" w:fill="FFFFFF"/>
        </w:rPr>
      </w:pPr>
      <w:r>
        <w:rPr>
          <w:b/>
          <w:bCs/>
          <w:color w:val="202020"/>
          <w:shd w:val="clear" w:color="auto" w:fill="FFFFFF"/>
        </w:rPr>
        <w:t xml:space="preserve">     }</w:t>
      </w:r>
    </w:p>
    <w:p w14:paraId="7AE90735" w14:textId="77777777" w:rsidR="00A8651A" w:rsidRDefault="00A8651A" w:rsidP="00A8651A">
      <w:pPr>
        <w:pStyle w:val="HTML"/>
        <w:rPr>
          <w:b/>
          <w:bCs/>
          <w:color w:val="202020"/>
          <w:shd w:val="clear" w:color="auto" w:fill="FFFFFF"/>
        </w:rPr>
      </w:pPr>
      <w:r>
        <w:rPr>
          <w:b/>
          <w:bCs/>
          <w:color w:val="202020"/>
          <w:shd w:val="clear" w:color="auto" w:fill="FFFFFF"/>
        </w:rPr>
        <w:t xml:space="preserve"> }</w:t>
      </w:r>
    </w:p>
    <w:p w14:paraId="78996FC7" w14:textId="77777777" w:rsidR="007D1243" w:rsidRDefault="007D1243" w:rsidP="007D1243">
      <w:pPr>
        <w:pStyle w:val="1"/>
        <w:shd w:val="clear" w:color="auto" w:fill="FFFFFF"/>
        <w:spacing w:line="720" w:lineRule="atLeast"/>
        <w:rPr>
          <w:rFonts w:ascii="Arial" w:hAnsi="Arial" w:cs="Arial"/>
          <w:color w:val="1A3065"/>
          <w:sz w:val="45"/>
          <w:szCs w:val="45"/>
        </w:rPr>
      </w:pPr>
      <w:proofErr w:type="spellStart"/>
      <w:r>
        <w:rPr>
          <w:rFonts w:ascii="Arial" w:hAnsi="Arial" w:cs="Arial"/>
          <w:color w:val="1A3065"/>
          <w:sz w:val="45"/>
          <w:szCs w:val="45"/>
        </w:rPr>
        <w:t>vCoRoutineSchedule</w:t>
      </w:r>
      <w:proofErr w:type="spellEnd"/>
      <w:r>
        <w:rPr>
          <w:rFonts w:ascii="Arial" w:hAnsi="Arial" w:cs="Arial"/>
          <w:color w:val="1A3065"/>
          <w:sz w:val="45"/>
          <w:szCs w:val="45"/>
        </w:rPr>
        <w:br/>
      </w:r>
      <w:r>
        <w:rPr>
          <w:rFonts w:ascii="Arial" w:hAnsi="Arial" w:cs="Arial"/>
          <w:color w:val="1A3065"/>
          <w:sz w:val="27"/>
          <w:szCs w:val="27"/>
        </w:rPr>
        <w:t>[</w:t>
      </w:r>
      <w:hyperlink r:id="rId625" w:history="1">
        <w:r>
          <w:rPr>
            <w:rStyle w:val="a3"/>
            <w:rFonts w:ascii="Arial" w:hAnsi="Arial" w:cs="Arial"/>
            <w:color w:val="0000EE"/>
            <w:sz w:val="27"/>
            <w:szCs w:val="27"/>
          </w:rPr>
          <w:t>Co-Routine Specific</w:t>
        </w:r>
      </w:hyperlink>
      <w:r>
        <w:rPr>
          <w:rFonts w:ascii="Arial" w:hAnsi="Arial" w:cs="Arial"/>
          <w:color w:val="1A3065"/>
          <w:sz w:val="27"/>
          <w:szCs w:val="27"/>
        </w:rPr>
        <w:t>]</w:t>
      </w:r>
    </w:p>
    <w:p w14:paraId="31620BA5" w14:textId="77777777" w:rsidR="007D1243" w:rsidRDefault="007D1243" w:rsidP="007D1243">
      <w:pPr>
        <w:shd w:val="clear" w:color="auto" w:fill="FFFFFF"/>
        <w:rPr>
          <w:rFonts w:ascii="Courier" w:hAnsi="Courier" w:cs="Arial"/>
          <w:color w:val="202020"/>
          <w:sz w:val="24"/>
          <w:szCs w:val="24"/>
        </w:rPr>
      </w:pPr>
      <w:proofErr w:type="spellStart"/>
      <w:r>
        <w:rPr>
          <w:rFonts w:ascii="Arial" w:hAnsi="Arial" w:cs="Arial"/>
          <w:color w:val="202020"/>
        </w:rPr>
        <w:t>croutine.h</w:t>
      </w:r>
      <w:proofErr w:type="spellEnd"/>
    </w:p>
    <w:p w14:paraId="19659794" w14:textId="77777777" w:rsidR="007D1243" w:rsidRDefault="007D1243" w:rsidP="007D1243">
      <w:pPr>
        <w:pStyle w:val="HTML"/>
        <w:shd w:val="clear" w:color="auto" w:fill="FFFFFF"/>
        <w:rPr>
          <w:b/>
          <w:bCs/>
          <w:color w:val="202020"/>
        </w:rPr>
      </w:pPr>
    </w:p>
    <w:p w14:paraId="40C4ECE8" w14:textId="5878412B" w:rsidR="007D1243" w:rsidRDefault="007D1243" w:rsidP="007D1243">
      <w:pPr>
        <w:pStyle w:val="HTML"/>
        <w:shd w:val="clear" w:color="auto" w:fill="FFFFFF"/>
        <w:rPr>
          <w:b/>
          <w:bCs/>
          <w:color w:val="202020"/>
        </w:rPr>
      </w:pPr>
      <w:r>
        <w:rPr>
          <w:b/>
          <w:bCs/>
          <w:color w:val="202020"/>
        </w:rPr>
        <w:t xml:space="preserve">void </w:t>
      </w:r>
      <w:proofErr w:type="spellStart"/>
      <w:proofErr w:type="gramStart"/>
      <w:r>
        <w:rPr>
          <w:b/>
          <w:bCs/>
          <w:color w:val="202020"/>
        </w:rPr>
        <w:t>vCoRoutineSchedule</w:t>
      </w:r>
      <w:proofErr w:type="spellEnd"/>
      <w:r>
        <w:rPr>
          <w:b/>
          <w:bCs/>
          <w:color w:val="202020"/>
        </w:rPr>
        <w:t>( void</w:t>
      </w:r>
      <w:proofErr w:type="gramEnd"/>
      <w:r>
        <w:rPr>
          <w:b/>
          <w:bCs/>
          <w:color w:val="202020"/>
        </w:rPr>
        <w:t xml:space="preserve"> );</w:t>
      </w:r>
    </w:p>
    <w:p w14:paraId="6A888742" w14:textId="77777777" w:rsidR="007D1243" w:rsidRDefault="007D1243" w:rsidP="007D1243">
      <w:pPr>
        <w:pStyle w:val="a6"/>
        <w:shd w:val="clear" w:color="auto" w:fill="FFFFFF"/>
        <w:rPr>
          <w:rFonts w:ascii="Arial" w:hAnsi="Arial" w:cs="Arial"/>
          <w:color w:val="202020"/>
        </w:rPr>
      </w:pPr>
      <w:r>
        <w:rPr>
          <w:rFonts w:ascii="Arial" w:hAnsi="Arial" w:cs="Arial"/>
          <w:color w:val="202020"/>
        </w:rPr>
        <w:t>运行协同程序。</w:t>
      </w:r>
    </w:p>
    <w:p w14:paraId="12B9D5DB" w14:textId="77777777" w:rsidR="007D1243" w:rsidRDefault="007D1243" w:rsidP="007D1243">
      <w:pPr>
        <w:pStyle w:val="a6"/>
        <w:shd w:val="clear" w:color="auto" w:fill="FFFFFF"/>
        <w:rPr>
          <w:rFonts w:ascii="Arial" w:hAnsi="Arial" w:cs="Arial"/>
          <w:color w:val="202020"/>
        </w:rPr>
      </w:pPr>
      <w:proofErr w:type="spellStart"/>
      <w:r>
        <w:rPr>
          <w:rFonts w:ascii="Arial" w:hAnsi="Arial" w:cs="Arial"/>
          <w:color w:val="202020"/>
        </w:rPr>
        <w:t>vCoRoutineSchedule</w:t>
      </w:r>
      <w:proofErr w:type="spellEnd"/>
      <w:r>
        <w:rPr>
          <w:rFonts w:ascii="Arial" w:hAnsi="Arial" w:cs="Arial"/>
          <w:color w:val="202020"/>
        </w:rPr>
        <w:t>（）执行能够运行的最高优先级的协同例程。协同例程将一直执行，直到阻塞，屈服或</w:t>
      </w:r>
      <w:proofErr w:type="gramStart"/>
      <w:r>
        <w:rPr>
          <w:rFonts w:ascii="Arial" w:hAnsi="Arial" w:cs="Arial"/>
          <w:color w:val="202020"/>
        </w:rPr>
        <w:t>被任务</w:t>
      </w:r>
      <w:proofErr w:type="gramEnd"/>
      <w:r>
        <w:rPr>
          <w:rFonts w:ascii="Arial" w:hAnsi="Arial" w:cs="Arial"/>
          <w:color w:val="202020"/>
        </w:rPr>
        <w:t>抢占为止。协同例程可以协同执行，因此一个协同例程不能被另一个协同例程抢占，而可以被一个任务抢占。</w:t>
      </w:r>
    </w:p>
    <w:p w14:paraId="7E4DF517" w14:textId="77777777" w:rsidR="007D1243" w:rsidRDefault="007D1243" w:rsidP="007D1243">
      <w:pPr>
        <w:pStyle w:val="a6"/>
        <w:shd w:val="clear" w:color="auto" w:fill="FFFFFF"/>
        <w:rPr>
          <w:rFonts w:ascii="Arial" w:hAnsi="Arial" w:cs="Arial"/>
          <w:color w:val="202020"/>
        </w:rPr>
      </w:pPr>
      <w:r>
        <w:rPr>
          <w:rFonts w:ascii="Arial" w:hAnsi="Arial" w:cs="Arial"/>
          <w:color w:val="202020"/>
        </w:rPr>
        <w:t>如果应用程序同时包含任务和例程，则应从空闲任务（在空闲任务挂钩中）调用</w:t>
      </w:r>
      <w:proofErr w:type="spellStart"/>
      <w:r>
        <w:rPr>
          <w:rFonts w:ascii="Arial" w:hAnsi="Arial" w:cs="Arial"/>
          <w:color w:val="202020"/>
        </w:rPr>
        <w:t>vCoRoutineSchedule</w:t>
      </w:r>
      <w:proofErr w:type="spellEnd"/>
      <w:r>
        <w:rPr>
          <w:rFonts w:ascii="Arial" w:hAnsi="Arial" w:cs="Arial"/>
          <w:color w:val="202020"/>
        </w:rPr>
        <w:t>。</w:t>
      </w:r>
    </w:p>
    <w:p w14:paraId="30BA5832" w14:textId="1868F739" w:rsidR="007D1243" w:rsidRDefault="007D1243" w:rsidP="007D1243">
      <w:pPr>
        <w:pStyle w:val="a6"/>
        <w:shd w:val="clear" w:color="auto" w:fill="FFFFFF"/>
        <w:rPr>
          <w:rFonts w:ascii="Arial" w:hAnsi="Arial" w:cs="Arial"/>
          <w:color w:val="202020"/>
        </w:rPr>
      </w:pPr>
      <w:r>
        <w:rPr>
          <w:rFonts w:ascii="Arial" w:hAnsi="Arial" w:cs="Arial"/>
          <w:b/>
          <w:bCs/>
          <w:color w:val="202020"/>
        </w:rPr>
        <w:lastRenderedPageBreak/>
        <w:t>用法示例：</w:t>
      </w:r>
    </w:p>
    <w:p w14:paraId="777C2AE3" w14:textId="77777777" w:rsidR="007D1243" w:rsidRDefault="007D1243" w:rsidP="007D1243">
      <w:pPr>
        <w:pStyle w:val="HTML"/>
        <w:shd w:val="clear" w:color="auto" w:fill="FFFFFF"/>
        <w:rPr>
          <w:rFonts w:ascii="Courier" w:hAnsi="Courier" w:cs="Arial"/>
          <w:b/>
          <w:bCs/>
          <w:color w:val="202020"/>
        </w:rPr>
      </w:pPr>
      <w:r>
        <w:rPr>
          <w:rFonts w:ascii="Courier" w:hAnsi="Courier" w:cs="Arial"/>
          <w:b/>
          <w:bCs/>
          <w:color w:val="202020"/>
        </w:rPr>
        <w:t xml:space="preserve">    void </w:t>
      </w:r>
      <w:proofErr w:type="spellStart"/>
      <w:proofErr w:type="gramStart"/>
      <w:r>
        <w:rPr>
          <w:rFonts w:ascii="Courier" w:hAnsi="Courier" w:cs="Arial"/>
          <w:b/>
          <w:bCs/>
          <w:color w:val="202020"/>
        </w:rPr>
        <w:t>vApplicationIdleHook</w:t>
      </w:r>
      <w:proofErr w:type="spellEnd"/>
      <w:r>
        <w:rPr>
          <w:rFonts w:ascii="Courier" w:hAnsi="Courier" w:cs="Arial"/>
          <w:b/>
          <w:bCs/>
          <w:color w:val="202020"/>
        </w:rPr>
        <w:t>( void</w:t>
      </w:r>
      <w:proofErr w:type="gramEnd"/>
      <w:r>
        <w:rPr>
          <w:rFonts w:ascii="Courier" w:hAnsi="Courier" w:cs="Arial"/>
          <w:b/>
          <w:bCs/>
          <w:color w:val="202020"/>
        </w:rPr>
        <w:t xml:space="preserve"> )</w:t>
      </w:r>
    </w:p>
    <w:p w14:paraId="71864744" w14:textId="77777777" w:rsidR="007D1243" w:rsidRDefault="007D1243" w:rsidP="007D1243">
      <w:pPr>
        <w:pStyle w:val="HTML"/>
        <w:shd w:val="clear" w:color="auto" w:fill="FFFFFF"/>
        <w:rPr>
          <w:rFonts w:ascii="Courier" w:hAnsi="Courier" w:cs="Arial"/>
          <w:b/>
          <w:bCs/>
          <w:color w:val="202020"/>
        </w:rPr>
      </w:pPr>
      <w:r>
        <w:rPr>
          <w:rFonts w:ascii="Courier" w:hAnsi="Courier" w:cs="Arial"/>
          <w:b/>
          <w:bCs/>
          <w:color w:val="202020"/>
        </w:rPr>
        <w:t xml:space="preserve">    {</w:t>
      </w:r>
    </w:p>
    <w:p w14:paraId="4768DED5" w14:textId="77777777" w:rsidR="007D1243" w:rsidRDefault="007D1243" w:rsidP="007D1243">
      <w:pPr>
        <w:pStyle w:val="HTML"/>
        <w:shd w:val="clear" w:color="auto" w:fill="FFFFFF"/>
        <w:rPr>
          <w:rFonts w:ascii="Courier" w:hAnsi="Courier" w:cs="Arial"/>
          <w:b/>
          <w:bCs/>
          <w:color w:val="202020"/>
        </w:rPr>
      </w:pPr>
      <w:r>
        <w:rPr>
          <w:rFonts w:ascii="Courier" w:hAnsi="Courier" w:cs="Arial"/>
          <w:b/>
          <w:bCs/>
          <w:color w:val="202020"/>
        </w:rPr>
        <w:t xml:space="preserve">        </w:t>
      </w:r>
      <w:proofErr w:type="spellStart"/>
      <w:proofErr w:type="gramStart"/>
      <w:r>
        <w:rPr>
          <w:rFonts w:ascii="Courier" w:hAnsi="Courier" w:cs="Arial"/>
          <w:b/>
          <w:bCs/>
          <w:color w:val="202020"/>
        </w:rPr>
        <w:t>vCoRoutineSchedule</w:t>
      </w:r>
      <w:proofErr w:type="spellEnd"/>
      <w:r>
        <w:rPr>
          <w:rFonts w:ascii="Courier" w:hAnsi="Courier" w:cs="Arial"/>
          <w:b/>
          <w:bCs/>
          <w:color w:val="202020"/>
        </w:rPr>
        <w:t>( void</w:t>
      </w:r>
      <w:proofErr w:type="gramEnd"/>
      <w:r>
        <w:rPr>
          <w:rFonts w:ascii="Courier" w:hAnsi="Courier" w:cs="Arial"/>
          <w:b/>
          <w:bCs/>
          <w:color w:val="202020"/>
        </w:rPr>
        <w:t xml:space="preserve"> );</w:t>
      </w:r>
    </w:p>
    <w:p w14:paraId="1D397735" w14:textId="77777777" w:rsidR="007D1243" w:rsidRDefault="007D1243" w:rsidP="007D1243">
      <w:pPr>
        <w:pStyle w:val="HTML"/>
        <w:shd w:val="clear" w:color="auto" w:fill="FFFFFF"/>
        <w:rPr>
          <w:rFonts w:ascii="Courier" w:hAnsi="Courier" w:cs="Arial"/>
          <w:b/>
          <w:bCs/>
          <w:color w:val="202020"/>
        </w:rPr>
      </w:pPr>
      <w:r>
        <w:rPr>
          <w:rFonts w:ascii="Courier" w:hAnsi="Courier" w:cs="Arial"/>
          <w:b/>
          <w:bCs/>
          <w:color w:val="202020"/>
        </w:rPr>
        <w:t xml:space="preserve">    }</w:t>
      </w:r>
    </w:p>
    <w:p w14:paraId="409F0053" w14:textId="77777777" w:rsidR="007D1243" w:rsidRDefault="007D1243" w:rsidP="007D1243">
      <w:pPr>
        <w:pStyle w:val="a6"/>
        <w:rPr>
          <w:rFonts w:ascii="Arial" w:hAnsi="Arial" w:cs="Arial"/>
          <w:color w:val="202020"/>
          <w:shd w:val="clear" w:color="auto" w:fill="FFFFFF"/>
        </w:rPr>
      </w:pPr>
      <w:r>
        <w:rPr>
          <w:rFonts w:ascii="Arial" w:hAnsi="Arial" w:cs="Arial"/>
          <w:color w:val="202020"/>
          <w:shd w:val="clear" w:color="auto" w:fill="FFFFFF"/>
        </w:rPr>
        <w:t xml:space="preserve">Alternatively, if the idle task is not performing any other function it would be more efficient to call </w:t>
      </w:r>
      <w:proofErr w:type="spellStart"/>
      <w:proofErr w:type="gramStart"/>
      <w:r>
        <w:rPr>
          <w:rFonts w:ascii="Arial" w:hAnsi="Arial" w:cs="Arial"/>
          <w:color w:val="202020"/>
          <w:shd w:val="clear" w:color="auto" w:fill="FFFFFF"/>
        </w:rPr>
        <w:t>vCoRoutineSchedule</w:t>
      </w:r>
      <w:proofErr w:type="spellEnd"/>
      <w:r>
        <w:rPr>
          <w:rFonts w:ascii="Arial" w:hAnsi="Arial" w:cs="Arial"/>
          <w:color w:val="202020"/>
          <w:shd w:val="clear" w:color="auto" w:fill="FFFFFF"/>
        </w:rPr>
        <w:t>(</w:t>
      </w:r>
      <w:proofErr w:type="gramEnd"/>
      <w:r>
        <w:rPr>
          <w:rFonts w:ascii="Arial" w:hAnsi="Arial" w:cs="Arial"/>
          <w:color w:val="202020"/>
          <w:shd w:val="clear" w:color="auto" w:fill="FFFFFF"/>
        </w:rPr>
        <w:t>) from within a loop as:</w:t>
      </w:r>
    </w:p>
    <w:p w14:paraId="2EDC425A" w14:textId="77777777" w:rsidR="007D1243" w:rsidRDefault="007D1243" w:rsidP="007D1243">
      <w:pPr>
        <w:pStyle w:val="HTML"/>
        <w:rPr>
          <w:rFonts w:ascii="Courier" w:hAnsi="Courier"/>
          <w:b/>
          <w:bCs/>
          <w:color w:val="202020"/>
          <w:shd w:val="clear" w:color="auto" w:fill="FFFFFF"/>
        </w:rPr>
      </w:pPr>
      <w:r>
        <w:rPr>
          <w:rFonts w:ascii="Courier" w:hAnsi="Courier"/>
          <w:b/>
          <w:bCs/>
          <w:color w:val="202020"/>
          <w:shd w:val="clear" w:color="auto" w:fill="FFFFFF"/>
        </w:rPr>
        <w:t xml:space="preserve">    void </w:t>
      </w:r>
      <w:proofErr w:type="spellStart"/>
      <w:proofErr w:type="gramStart"/>
      <w:r>
        <w:rPr>
          <w:rFonts w:ascii="Courier" w:hAnsi="Courier"/>
          <w:b/>
          <w:bCs/>
          <w:color w:val="202020"/>
          <w:shd w:val="clear" w:color="auto" w:fill="FFFFFF"/>
        </w:rPr>
        <w:t>vApplicationIdleHook</w:t>
      </w:r>
      <w:proofErr w:type="spellEnd"/>
      <w:r>
        <w:rPr>
          <w:rFonts w:ascii="Courier" w:hAnsi="Courier"/>
          <w:b/>
          <w:bCs/>
          <w:color w:val="202020"/>
          <w:shd w:val="clear" w:color="auto" w:fill="FFFFFF"/>
        </w:rPr>
        <w:t>( void</w:t>
      </w:r>
      <w:proofErr w:type="gramEnd"/>
      <w:r>
        <w:rPr>
          <w:rFonts w:ascii="Courier" w:hAnsi="Courier"/>
          <w:b/>
          <w:bCs/>
          <w:color w:val="202020"/>
          <w:shd w:val="clear" w:color="auto" w:fill="FFFFFF"/>
        </w:rPr>
        <w:t xml:space="preserve"> )</w:t>
      </w:r>
    </w:p>
    <w:p w14:paraId="52EA3423" w14:textId="77777777" w:rsidR="007D1243" w:rsidRDefault="007D1243" w:rsidP="007D1243">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7DDEFA74" w14:textId="77777777" w:rsidR="007D1243" w:rsidRDefault="007D1243" w:rsidP="007D1243">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gramStart"/>
      <w:r>
        <w:rPr>
          <w:rFonts w:ascii="Courier" w:hAnsi="Courier"/>
          <w:b/>
          <w:bCs/>
          <w:color w:val="202020"/>
          <w:shd w:val="clear" w:color="auto" w:fill="FFFFFF"/>
        </w:rPr>
        <w:t>for( ;</w:t>
      </w:r>
      <w:proofErr w:type="gramEnd"/>
      <w:r>
        <w:rPr>
          <w:rFonts w:ascii="Courier" w:hAnsi="Courier"/>
          <w:b/>
          <w:bCs/>
          <w:color w:val="202020"/>
          <w:shd w:val="clear" w:color="auto" w:fill="FFFFFF"/>
        </w:rPr>
        <w:t>; )</w:t>
      </w:r>
    </w:p>
    <w:p w14:paraId="6E3B28E0" w14:textId="77777777" w:rsidR="007D1243" w:rsidRDefault="007D1243" w:rsidP="007D1243">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6E9C1993" w14:textId="77777777" w:rsidR="007D1243" w:rsidRDefault="007D1243" w:rsidP="007D1243">
      <w:pPr>
        <w:pStyle w:val="HTML"/>
        <w:rPr>
          <w:rFonts w:ascii="Courier" w:hAnsi="Courier"/>
          <w:b/>
          <w:bCs/>
          <w:color w:val="202020"/>
          <w:shd w:val="clear" w:color="auto" w:fill="FFFFFF"/>
        </w:rPr>
      </w:pPr>
      <w:r>
        <w:rPr>
          <w:rFonts w:ascii="Courier" w:hAnsi="Courier"/>
          <w:b/>
          <w:bCs/>
          <w:color w:val="202020"/>
          <w:shd w:val="clear" w:color="auto" w:fill="FFFFFF"/>
        </w:rPr>
        <w:t xml:space="preserve">            </w:t>
      </w:r>
      <w:proofErr w:type="spellStart"/>
      <w:proofErr w:type="gramStart"/>
      <w:r>
        <w:rPr>
          <w:rFonts w:ascii="Courier" w:hAnsi="Courier"/>
          <w:b/>
          <w:bCs/>
          <w:color w:val="202020"/>
          <w:shd w:val="clear" w:color="auto" w:fill="FFFFFF"/>
        </w:rPr>
        <w:t>vCoRoutineSchedule</w:t>
      </w:r>
      <w:proofErr w:type="spellEnd"/>
      <w:r>
        <w:rPr>
          <w:rFonts w:ascii="Courier" w:hAnsi="Courier"/>
          <w:b/>
          <w:bCs/>
          <w:color w:val="202020"/>
          <w:shd w:val="clear" w:color="auto" w:fill="FFFFFF"/>
        </w:rPr>
        <w:t>( void</w:t>
      </w:r>
      <w:proofErr w:type="gramEnd"/>
      <w:r>
        <w:rPr>
          <w:rFonts w:ascii="Courier" w:hAnsi="Courier"/>
          <w:b/>
          <w:bCs/>
          <w:color w:val="202020"/>
          <w:shd w:val="clear" w:color="auto" w:fill="FFFFFF"/>
        </w:rPr>
        <w:t xml:space="preserve"> );</w:t>
      </w:r>
    </w:p>
    <w:p w14:paraId="758E1482" w14:textId="77777777" w:rsidR="007D1243" w:rsidRDefault="007D1243" w:rsidP="007D1243">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66B5C605" w14:textId="77777777" w:rsidR="007D1243" w:rsidRDefault="007D1243" w:rsidP="007D1243">
      <w:pPr>
        <w:pStyle w:val="HTML"/>
        <w:rPr>
          <w:rFonts w:ascii="Courier" w:hAnsi="Courier"/>
          <w:b/>
          <w:bCs/>
          <w:color w:val="202020"/>
          <w:shd w:val="clear" w:color="auto" w:fill="FFFFFF"/>
        </w:rPr>
      </w:pPr>
      <w:r>
        <w:rPr>
          <w:rFonts w:ascii="Courier" w:hAnsi="Courier"/>
          <w:b/>
          <w:bCs/>
          <w:color w:val="202020"/>
          <w:shd w:val="clear" w:color="auto" w:fill="FFFFFF"/>
        </w:rPr>
        <w:t xml:space="preserve">    }</w:t>
      </w:r>
    </w:p>
    <w:p w14:paraId="1931023E" w14:textId="6A1330F9" w:rsidR="00630AF2" w:rsidRPr="00A631B3" w:rsidRDefault="00630AF2" w:rsidP="00EC7B1F">
      <w:pPr>
        <w:pStyle w:val="a6"/>
        <w:shd w:val="clear" w:color="auto" w:fill="FFFFFF"/>
      </w:pPr>
    </w:p>
    <w:sectPr w:rsidR="00630AF2" w:rsidRPr="00A631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A3B8C" w14:textId="77777777" w:rsidR="009F5268" w:rsidRDefault="009F5268" w:rsidP="00901CA6">
      <w:r>
        <w:separator/>
      </w:r>
    </w:p>
  </w:endnote>
  <w:endnote w:type="continuationSeparator" w:id="0">
    <w:p w14:paraId="3DBBE840" w14:textId="77777777" w:rsidR="009F5268" w:rsidRDefault="009F5268" w:rsidP="00901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5C725" w14:textId="77777777" w:rsidR="009F5268" w:rsidRDefault="009F5268" w:rsidP="00901CA6">
      <w:r>
        <w:separator/>
      </w:r>
    </w:p>
  </w:footnote>
  <w:footnote w:type="continuationSeparator" w:id="0">
    <w:p w14:paraId="100E412C" w14:textId="77777777" w:rsidR="009F5268" w:rsidRDefault="009F5268" w:rsidP="00901C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502E6"/>
    <w:multiLevelType w:val="multilevel"/>
    <w:tmpl w:val="A510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911B2"/>
    <w:multiLevelType w:val="multilevel"/>
    <w:tmpl w:val="3EEE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4286F"/>
    <w:multiLevelType w:val="multilevel"/>
    <w:tmpl w:val="B72A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05940"/>
    <w:multiLevelType w:val="multilevel"/>
    <w:tmpl w:val="5E4A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12698"/>
    <w:multiLevelType w:val="multilevel"/>
    <w:tmpl w:val="8236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42649"/>
    <w:multiLevelType w:val="multilevel"/>
    <w:tmpl w:val="0E3A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D6A65"/>
    <w:multiLevelType w:val="multilevel"/>
    <w:tmpl w:val="D47AD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027C0E"/>
    <w:multiLevelType w:val="multilevel"/>
    <w:tmpl w:val="F5DA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E651F"/>
    <w:multiLevelType w:val="multilevel"/>
    <w:tmpl w:val="3134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35C4A"/>
    <w:multiLevelType w:val="multilevel"/>
    <w:tmpl w:val="B1B6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56CA3"/>
    <w:multiLevelType w:val="multilevel"/>
    <w:tmpl w:val="0E42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B651AF"/>
    <w:multiLevelType w:val="multilevel"/>
    <w:tmpl w:val="E500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0374E"/>
    <w:multiLevelType w:val="multilevel"/>
    <w:tmpl w:val="D44A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F02427"/>
    <w:multiLevelType w:val="multilevel"/>
    <w:tmpl w:val="6954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AF2E21"/>
    <w:multiLevelType w:val="multilevel"/>
    <w:tmpl w:val="AA50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695ED5"/>
    <w:multiLevelType w:val="multilevel"/>
    <w:tmpl w:val="ACE0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9A7C68"/>
    <w:multiLevelType w:val="multilevel"/>
    <w:tmpl w:val="DD28E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89013F"/>
    <w:multiLevelType w:val="multilevel"/>
    <w:tmpl w:val="D938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8137CA"/>
    <w:multiLevelType w:val="multilevel"/>
    <w:tmpl w:val="DDD8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80831"/>
    <w:multiLevelType w:val="multilevel"/>
    <w:tmpl w:val="D3DC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91B33"/>
    <w:multiLevelType w:val="multilevel"/>
    <w:tmpl w:val="643A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B628E"/>
    <w:multiLevelType w:val="multilevel"/>
    <w:tmpl w:val="6DAA9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7925D2"/>
    <w:multiLevelType w:val="multilevel"/>
    <w:tmpl w:val="45729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F134BB"/>
    <w:multiLevelType w:val="multilevel"/>
    <w:tmpl w:val="3A92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8F1C5A"/>
    <w:multiLevelType w:val="multilevel"/>
    <w:tmpl w:val="A218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B13546"/>
    <w:multiLevelType w:val="multilevel"/>
    <w:tmpl w:val="F146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1B2F95"/>
    <w:multiLevelType w:val="multilevel"/>
    <w:tmpl w:val="2F54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D749BB"/>
    <w:multiLevelType w:val="multilevel"/>
    <w:tmpl w:val="9E08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A7271C"/>
    <w:multiLevelType w:val="multilevel"/>
    <w:tmpl w:val="342E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CC4C4C"/>
    <w:multiLevelType w:val="multilevel"/>
    <w:tmpl w:val="9CFE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83359F"/>
    <w:multiLevelType w:val="multilevel"/>
    <w:tmpl w:val="A92A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B5615A"/>
    <w:multiLevelType w:val="multilevel"/>
    <w:tmpl w:val="FE12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595AB6"/>
    <w:multiLevelType w:val="multilevel"/>
    <w:tmpl w:val="8E4A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7877DD"/>
    <w:multiLevelType w:val="multilevel"/>
    <w:tmpl w:val="56AA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CD1A02"/>
    <w:multiLevelType w:val="multilevel"/>
    <w:tmpl w:val="F3CA4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667656"/>
    <w:multiLevelType w:val="multilevel"/>
    <w:tmpl w:val="25E0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5A09B3"/>
    <w:multiLevelType w:val="multilevel"/>
    <w:tmpl w:val="75C43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F4249C"/>
    <w:multiLevelType w:val="multilevel"/>
    <w:tmpl w:val="6564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7F1150"/>
    <w:multiLevelType w:val="multilevel"/>
    <w:tmpl w:val="D8B0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FA5362"/>
    <w:multiLevelType w:val="multilevel"/>
    <w:tmpl w:val="49EA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173646"/>
    <w:multiLevelType w:val="multilevel"/>
    <w:tmpl w:val="A0FC7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1D1A9E"/>
    <w:multiLevelType w:val="multilevel"/>
    <w:tmpl w:val="87EAA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9743AF"/>
    <w:multiLevelType w:val="multilevel"/>
    <w:tmpl w:val="ACEC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7"/>
  </w:num>
  <w:num w:numId="3">
    <w:abstractNumId w:val="30"/>
  </w:num>
  <w:num w:numId="4">
    <w:abstractNumId w:val="15"/>
  </w:num>
  <w:num w:numId="5">
    <w:abstractNumId w:val="16"/>
  </w:num>
  <w:num w:numId="6">
    <w:abstractNumId w:val="39"/>
  </w:num>
  <w:num w:numId="7">
    <w:abstractNumId w:val="41"/>
  </w:num>
  <w:num w:numId="8">
    <w:abstractNumId w:val="9"/>
  </w:num>
  <w:num w:numId="9">
    <w:abstractNumId w:val="28"/>
  </w:num>
  <w:num w:numId="10">
    <w:abstractNumId w:val="29"/>
  </w:num>
  <w:num w:numId="11">
    <w:abstractNumId w:val="22"/>
  </w:num>
  <w:num w:numId="12">
    <w:abstractNumId w:val="3"/>
  </w:num>
  <w:num w:numId="13">
    <w:abstractNumId w:val="2"/>
  </w:num>
  <w:num w:numId="14">
    <w:abstractNumId w:val="12"/>
  </w:num>
  <w:num w:numId="15">
    <w:abstractNumId w:val="25"/>
  </w:num>
  <w:num w:numId="16">
    <w:abstractNumId w:val="26"/>
  </w:num>
  <w:num w:numId="17">
    <w:abstractNumId w:val="37"/>
  </w:num>
  <w:num w:numId="18">
    <w:abstractNumId w:val="8"/>
  </w:num>
  <w:num w:numId="19">
    <w:abstractNumId w:val="42"/>
  </w:num>
  <w:num w:numId="20">
    <w:abstractNumId w:val="23"/>
  </w:num>
  <w:num w:numId="21">
    <w:abstractNumId w:val="1"/>
  </w:num>
  <w:num w:numId="22">
    <w:abstractNumId w:val="4"/>
  </w:num>
  <w:num w:numId="23">
    <w:abstractNumId w:val="24"/>
  </w:num>
  <w:num w:numId="24">
    <w:abstractNumId w:val="13"/>
  </w:num>
  <w:num w:numId="25">
    <w:abstractNumId w:val="6"/>
  </w:num>
  <w:num w:numId="26">
    <w:abstractNumId w:val="32"/>
  </w:num>
  <w:num w:numId="27">
    <w:abstractNumId w:val="14"/>
  </w:num>
  <w:num w:numId="28">
    <w:abstractNumId w:val="19"/>
  </w:num>
  <w:num w:numId="29">
    <w:abstractNumId w:val="7"/>
  </w:num>
  <w:num w:numId="30">
    <w:abstractNumId w:val="35"/>
  </w:num>
  <w:num w:numId="31">
    <w:abstractNumId w:val="31"/>
  </w:num>
  <w:num w:numId="32">
    <w:abstractNumId w:val="17"/>
  </w:num>
  <w:num w:numId="33">
    <w:abstractNumId w:val="36"/>
  </w:num>
  <w:num w:numId="34">
    <w:abstractNumId w:val="18"/>
  </w:num>
  <w:num w:numId="35">
    <w:abstractNumId w:val="21"/>
  </w:num>
  <w:num w:numId="36">
    <w:abstractNumId w:val="40"/>
  </w:num>
  <w:num w:numId="37">
    <w:abstractNumId w:val="33"/>
  </w:num>
  <w:num w:numId="38">
    <w:abstractNumId w:val="0"/>
  </w:num>
  <w:num w:numId="39">
    <w:abstractNumId w:val="10"/>
  </w:num>
  <w:num w:numId="40">
    <w:abstractNumId w:val="34"/>
  </w:num>
  <w:num w:numId="41">
    <w:abstractNumId w:val="5"/>
  </w:num>
  <w:num w:numId="42">
    <w:abstractNumId w:val="20"/>
  </w:num>
  <w:num w:numId="43">
    <w:abstractNumId w:val="3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FF"/>
    <w:rsid w:val="000000FC"/>
    <w:rsid w:val="00000AD3"/>
    <w:rsid w:val="00005034"/>
    <w:rsid w:val="0001175F"/>
    <w:rsid w:val="00015BEB"/>
    <w:rsid w:val="00015F7A"/>
    <w:rsid w:val="00025923"/>
    <w:rsid w:val="000364CB"/>
    <w:rsid w:val="00036F56"/>
    <w:rsid w:val="00037B8F"/>
    <w:rsid w:val="0004467C"/>
    <w:rsid w:val="00044D15"/>
    <w:rsid w:val="000471EC"/>
    <w:rsid w:val="00057280"/>
    <w:rsid w:val="00061845"/>
    <w:rsid w:val="00062E16"/>
    <w:rsid w:val="0006673C"/>
    <w:rsid w:val="00071722"/>
    <w:rsid w:val="00073791"/>
    <w:rsid w:val="00081085"/>
    <w:rsid w:val="0009170A"/>
    <w:rsid w:val="00091EA4"/>
    <w:rsid w:val="00092BDD"/>
    <w:rsid w:val="00093738"/>
    <w:rsid w:val="00095A2E"/>
    <w:rsid w:val="000A640F"/>
    <w:rsid w:val="000B1AF3"/>
    <w:rsid w:val="000B2C61"/>
    <w:rsid w:val="000B388A"/>
    <w:rsid w:val="000B3DD0"/>
    <w:rsid w:val="000B5482"/>
    <w:rsid w:val="000B555C"/>
    <w:rsid w:val="000B5CBE"/>
    <w:rsid w:val="000C0A77"/>
    <w:rsid w:val="000C0C78"/>
    <w:rsid w:val="000C5B83"/>
    <w:rsid w:val="000C764D"/>
    <w:rsid w:val="000D2F33"/>
    <w:rsid w:val="000D56E6"/>
    <w:rsid w:val="000E242E"/>
    <w:rsid w:val="000E2B85"/>
    <w:rsid w:val="000F1990"/>
    <w:rsid w:val="000F32B9"/>
    <w:rsid w:val="000F4192"/>
    <w:rsid w:val="00100358"/>
    <w:rsid w:val="001033E2"/>
    <w:rsid w:val="0010347D"/>
    <w:rsid w:val="001054BC"/>
    <w:rsid w:val="00111033"/>
    <w:rsid w:val="00112106"/>
    <w:rsid w:val="00112A19"/>
    <w:rsid w:val="0011496A"/>
    <w:rsid w:val="00130D7D"/>
    <w:rsid w:val="0013539B"/>
    <w:rsid w:val="0013792A"/>
    <w:rsid w:val="00143420"/>
    <w:rsid w:val="00166288"/>
    <w:rsid w:val="001707EB"/>
    <w:rsid w:val="00173575"/>
    <w:rsid w:val="001779B3"/>
    <w:rsid w:val="001818F2"/>
    <w:rsid w:val="00182280"/>
    <w:rsid w:val="00182DD5"/>
    <w:rsid w:val="001833F2"/>
    <w:rsid w:val="001916AE"/>
    <w:rsid w:val="001B063A"/>
    <w:rsid w:val="001B5361"/>
    <w:rsid w:val="001B79D5"/>
    <w:rsid w:val="001C3F90"/>
    <w:rsid w:val="001C53A1"/>
    <w:rsid w:val="001D45A9"/>
    <w:rsid w:val="001D6D38"/>
    <w:rsid w:val="001D72D3"/>
    <w:rsid w:val="001E181A"/>
    <w:rsid w:val="001E397B"/>
    <w:rsid w:val="001E7B28"/>
    <w:rsid w:val="001F26B0"/>
    <w:rsid w:val="001F29E6"/>
    <w:rsid w:val="0020000B"/>
    <w:rsid w:val="00201CEF"/>
    <w:rsid w:val="0020273F"/>
    <w:rsid w:val="00202998"/>
    <w:rsid w:val="002030E6"/>
    <w:rsid w:val="002032DC"/>
    <w:rsid w:val="00214F13"/>
    <w:rsid w:val="00215A5E"/>
    <w:rsid w:val="00217877"/>
    <w:rsid w:val="002225D9"/>
    <w:rsid w:val="00231237"/>
    <w:rsid w:val="00241278"/>
    <w:rsid w:val="00241A13"/>
    <w:rsid w:val="00256ABE"/>
    <w:rsid w:val="00260AD5"/>
    <w:rsid w:val="0027097B"/>
    <w:rsid w:val="002738FA"/>
    <w:rsid w:val="0027523B"/>
    <w:rsid w:val="00277550"/>
    <w:rsid w:val="002865AA"/>
    <w:rsid w:val="00287C94"/>
    <w:rsid w:val="00297D2F"/>
    <w:rsid w:val="002A63DA"/>
    <w:rsid w:val="002B031B"/>
    <w:rsid w:val="002C1373"/>
    <w:rsid w:val="002E1A44"/>
    <w:rsid w:val="002E4A4C"/>
    <w:rsid w:val="002E785A"/>
    <w:rsid w:val="002F1FC6"/>
    <w:rsid w:val="002F3CC2"/>
    <w:rsid w:val="002F522C"/>
    <w:rsid w:val="00302D96"/>
    <w:rsid w:val="00303635"/>
    <w:rsid w:val="00310939"/>
    <w:rsid w:val="003121DA"/>
    <w:rsid w:val="00322EB3"/>
    <w:rsid w:val="00326214"/>
    <w:rsid w:val="003276A7"/>
    <w:rsid w:val="00332506"/>
    <w:rsid w:val="003413AD"/>
    <w:rsid w:val="003419CD"/>
    <w:rsid w:val="00343B33"/>
    <w:rsid w:val="0034653C"/>
    <w:rsid w:val="00352FD2"/>
    <w:rsid w:val="003633B5"/>
    <w:rsid w:val="00366D31"/>
    <w:rsid w:val="003759C0"/>
    <w:rsid w:val="00376E8C"/>
    <w:rsid w:val="003822B9"/>
    <w:rsid w:val="00383A81"/>
    <w:rsid w:val="003843CC"/>
    <w:rsid w:val="00385E82"/>
    <w:rsid w:val="0038661A"/>
    <w:rsid w:val="00390078"/>
    <w:rsid w:val="00397AF7"/>
    <w:rsid w:val="003A36C1"/>
    <w:rsid w:val="003C0AA0"/>
    <w:rsid w:val="003C2BF0"/>
    <w:rsid w:val="003C5EC2"/>
    <w:rsid w:val="003D0080"/>
    <w:rsid w:val="003D1AE2"/>
    <w:rsid w:val="003D235D"/>
    <w:rsid w:val="003D4DFF"/>
    <w:rsid w:val="003E3659"/>
    <w:rsid w:val="003F2E37"/>
    <w:rsid w:val="004025E6"/>
    <w:rsid w:val="0040270A"/>
    <w:rsid w:val="00402D28"/>
    <w:rsid w:val="00406BEF"/>
    <w:rsid w:val="00413C62"/>
    <w:rsid w:val="004174CC"/>
    <w:rsid w:val="00422CB6"/>
    <w:rsid w:val="0042330D"/>
    <w:rsid w:val="00423387"/>
    <w:rsid w:val="00427410"/>
    <w:rsid w:val="00427EEF"/>
    <w:rsid w:val="00436738"/>
    <w:rsid w:val="00444DF1"/>
    <w:rsid w:val="00445B49"/>
    <w:rsid w:val="00453511"/>
    <w:rsid w:val="0045371E"/>
    <w:rsid w:val="00464F15"/>
    <w:rsid w:val="004653A3"/>
    <w:rsid w:val="00470BB7"/>
    <w:rsid w:val="0047396A"/>
    <w:rsid w:val="00474652"/>
    <w:rsid w:val="00484FBA"/>
    <w:rsid w:val="00491E50"/>
    <w:rsid w:val="0049403F"/>
    <w:rsid w:val="004955FC"/>
    <w:rsid w:val="00496D2D"/>
    <w:rsid w:val="004A36CF"/>
    <w:rsid w:val="004C1273"/>
    <w:rsid w:val="004D2B4D"/>
    <w:rsid w:val="004D3851"/>
    <w:rsid w:val="004D5E31"/>
    <w:rsid w:val="004D71F7"/>
    <w:rsid w:val="004E650B"/>
    <w:rsid w:val="004E6EF6"/>
    <w:rsid w:val="0050123A"/>
    <w:rsid w:val="00503E3F"/>
    <w:rsid w:val="00506507"/>
    <w:rsid w:val="00506DDF"/>
    <w:rsid w:val="00513B8F"/>
    <w:rsid w:val="005263CA"/>
    <w:rsid w:val="00531855"/>
    <w:rsid w:val="00533D91"/>
    <w:rsid w:val="00542B3B"/>
    <w:rsid w:val="00544DBF"/>
    <w:rsid w:val="005459BE"/>
    <w:rsid w:val="005545E2"/>
    <w:rsid w:val="00572BB8"/>
    <w:rsid w:val="005816D3"/>
    <w:rsid w:val="00581DAF"/>
    <w:rsid w:val="00592983"/>
    <w:rsid w:val="00597F2B"/>
    <w:rsid w:val="005A1BCE"/>
    <w:rsid w:val="005A6CD9"/>
    <w:rsid w:val="005B0C34"/>
    <w:rsid w:val="005B35B2"/>
    <w:rsid w:val="005C3D5D"/>
    <w:rsid w:val="005E7C0E"/>
    <w:rsid w:val="005F0A92"/>
    <w:rsid w:val="005F1729"/>
    <w:rsid w:val="005F7170"/>
    <w:rsid w:val="00600026"/>
    <w:rsid w:val="00622A51"/>
    <w:rsid w:val="00630AF2"/>
    <w:rsid w:val="00636AF2"/>
    <w:rsid w:val="00637FC6"/>
    <w:rsid w:val="00640CF1"/>
    <w:rsid w:val="00651D03"/>
    <w:rsid w:val="006555AA"/>
    <w:rsid w:val="00657C58"/>
    <w:rsid w:val="006716B5"/>
    <w:rsid w:val="00673031"/>
    <w:rsid w:val="006735B6"/>
    <w:rsid w:val="00676253"/>
    <w:rsid w:val="00684112"/>
    <w:rsid w:val="00686119"/>
    <w:rsid w:val="0069535C"/>
    <w:rsid w:val="006A1D2F"/>
    <w:rsid w:val="006A5681"/>
    <w:rsid w:val="006A5BFA"/>
    <w:rsid w:val="006C5B8B"/>
    <w:rsid w:val="006D29C0"/>
    <w:rsid w:val="006D5A0F"/>
    <w:rsid w:val="006E0300"/>
    <w:rsid w:val="006E05D1"/>
    <w:rsid w:val="006E09F8"/>
    <w:rsid w:val="006E26EC"/>
    <w:rsid w:val="006F278D"/>
    <w:rsid w:val="006F58E4"/>
    <w:rsid w:val="007006B7"/>
    <w:rsid w:val="00707712"/>
    <w:rsid w:val="00707F49"/>
    <w:rsid w:val="007108A3"/>
    <w:rsid w:val="00711CDA"/>
    <w:rsid w:val="0071547F"/>
    <w:rsid w:val="00715D7A"/>
    <w:rsid w:val="00720971"/>
    <w:rsid w:val="00720DF7"/>
    <w:rsid w:val="00721F0E"/>
    <w:rsid w:val="00722E1E"/>
    <w:rsid w:val="00733E93"/>
    <w:rsid w:val="00742BF0"/>
    <w:rsid w:val="007462AC"/>
    <w:rsid w:val="00750D3D"/>
    <w:rsid w:val="0075142A"/>
    <w:rsid w:val="00751671"/>
    <w:rsid w:val="007519D7"/>
    <w:rsid w:val="007557E9"/>
    <w:rsid w:val="007566CD"/>
    <w:rsid w:val="00756F28"/>
    <w:rsid w:val="007630F0"/>
    <w:rsid w:val="00764DAA"/>
    <w:rsid w:val="00764DC9"/>
    <w:rsid w:val="00766C1B"/>
    <w:rsid w:val="00771C04"/>
    <w:rsid w:val="007721DB"/>
    <w:rsid w:val="00775F49"/>
    <w:rsid w:val="007817C5"/>
    <w:rsid w:val="007866C2"/>
    <w:rsid w:val="007A057B"/>
    <w:rsid w:val="007A0A0B"/>
    <w:rsid w:val="007A2195"/>
    <w:rsid w:val="007A34B1"/>
    <w:rsid w:val="007A3B8D"/>
    <w:rsid w:val="007B0297"/>
    <w:rsid w:val="007B060A"/>
    <w:rsid w:val="007B3296"/>
    <w:rsid w:val="007B53C4"/>
    <w:rsid w:val="007C22F5"/>
    <w:rsid w:val="007C31C0"/>
    <w:rsid w:val="007D1243"/>
    <w:rsid w:val="007D49BE"/>
    <w:rsid w:val="007D7B71"/>
    <w:rsid w:val="007E0F18"/>
    <w:rsid w:val="007F1F29"/>
    <w:rsid w:val="007F2972"/>
    <w:rsid w:val="007F4201"/>
    <w:rsid w:val="00800AA5"/>
    <w:rsid w:val="00804EAC"/>
    <w:rsid w:val="00811A84"/>
    <w:rsid w:val="00811EEB"/>
    <w:rsid w:val="008151B3"/>
    <w:rsid w:val="00816A9E"/>
    <w:rsid w:val="00827A45"/>
    <w:rsid w:val="00832A0B"/>
    <w:rsid w:val="00836F0D"/>
    <w:rsid w:val="008370B5"/>
    <w:rsid w:val="008506E4"/>
    <w:rsid w:val="00853BB1"/>
    <w:rsid w:val="00860F4D"/>
    <w:rsid w:val="00861A4C"/>
    <w:rsid w:val="008644D8"/>
    <w:rsid w:val="00864C6B"/>
    <w:rsid w:val="00867B0E"/>
    <w:rsid w:val="008733BA"/>
    <w:rsid w:val="0087352D"/>
    <w:rsid w:val="00875446"/>
    <w:rsid w:val="0087749A"/>
    <w:rsid w:val="00880B56"/>
    <w:rsid w:val="00885559"/>
    <w:rsid w:val="00891124"/>
    <w:rsid w:val="00891C23"/>
    <w:rsid w:val="00893311"/>
    <w:rsid w:val="00896CE7"/>
    <w:rsid w:val="008B0456"/>
    <w:rsid w:val="008B3F22"/>
    <w:rsid w:val="008B48B0"/>
    <w:rsid w:val="008B77FC"/>
    <w:rsid w:val="008C041D"/>
    <w:rsid w:val="008C1600"/>
    <w:rsid w:val="008C1B66"/>
    <w:rsid w:val="008C4D5F"/>
    <w:rsid w:val="008C5D0D"/>
    <w:rsid w:val="008D2409"/>
    <w:rsid w:val="008D4B05"/>
    <w:rsid w:val="008E2E60"/>
    <w:rsid w:val="008E45C6"/>
    <w:rsid w:val="008F2504"/>
    <w:rsid w:val="008F2588"/>
    <w:rsid w:val="008F27D8"/>
    <w:rsid w:val="008F45C6"/>
    <w:rsid w:val="008F549F"/>
    <w:rsid w:val="00901CA6"/>
    <w:rsid w:val="009072DC"/>
    <w:rsid w:val="0092154B"/>
    <w:rsid w:val="00921C32"/>
    <w:rsid w:val="009239FE"/>
    <w:rsid w:val="0093318A"/>
    <w:rsid w:val="00933DE4"/>
    <w:rsid w:val="00934EF5"/>
    <w:rsid w:val="00935CE1"/>
    <w:rsid w:val="00944547"/>
    <w:rsid w:val="00964D52"/>
    <w:rsid w:val="00974F26"/>
    <w:rsid w:val="00987A89"/>
    <w:rsid w:val="00992021"/>
    <w:rsid w:val="00993D21"/>
    <w:rsid w:val="00995CDA"/>
    <w:rsid w:val="00997B63"/>
    <w:rsid w:val="009B01C4"/>
    <w:rsid w:val="009B0BCC"/>
    <w:rsid w:val="009B2512"/>
    <w:rsid w:val="009C0711"/>
    <w:rsid w:val="009C4725"/>
    <w:rsid w:val="009C7205"/>
    <w:rsid w:val="009D0A49"/>
    <w:rsid w:val="009E00B8"/>
    <w:rsid w:val="009E5E39"/>
    <w:rsid w:val="009E6324"/>
    <w:rsid w:val="009E6AB8"/>
    <w:rsid w:val="009F5268"/>
    <w:rsid w:val="009F7694"/>
    <w:rsid w:val="00A00F07"/>
    <w:rsid w:val="00A045B5"/>
    <w:rsid w:val="00A201B7"/>
    <w:rsid w:val="00A21ECB"/>
    <w:rsid w:val="00A304C8"/>
    <w:rsid w:val="00A36A3D"/>
    <w:rsid w:val="00A45A79"/>
    <w:rsid w:val="00A473A3"/>
    <w:rsid w:val="00A555F1"/>
    <w:rsid w:val="00A631B3"/>
    <w:rsid w:val="00A638B2"/>
    <w:rsid w:val="00A715DA"/>
    <w:rsid w:val="00A7479F"/>
    <w:rsid w:val="00A74CB5"/>
    <w:rsid w:val="00A76CE2"/>
    <w:rsid w:val="00A819BE"/>
    <w:rsid w:val="00A83592"/>
    <w:rsid w:val="00A8651A"/>
    <w:rsid w:val="00A92280"/>
    <w:rsid w:val="00AA6FFA"/>
    <w:rsid w:val="00AB164A"/>
    <w:rsid w:val="00AB6572"/>
    <w:rsid w:val="00AC00C1"/>
    <w:rsid w:val="00AC07F2"/>
    <w:rsid w:val="00AC17A7"/>
    <w:rsid w:val="00AC3D2B"/>
    <w:rsid w:val="00AD056E"/>
    <w:rsid w:val="00AD4951"/>
    <w:rsid w:val="00AD53AD"/>
    <w:rsid w:val="00AD6882"/>
    <w:rsid w:val="00AE0E97"/>
    <w:rsid w:val="00AE27C2"/>
    <w:rsid w:val="00AE5AF5"/>
    <w:rsid w:val="00AF21DE"/>
    <w:rsid w:val="00AF652C"/>
    <w:rsid w:val="00B043D5"/>
    <w:rsid w:val="00B04F38"/>
    <w:rsid w:val="00B073D6"/>
    <w:rsid w:val="00B07D52"/>
    <w:rsid w:val="00B1128D"/>
    <w:rsid w:val="00B140B7"/>
    <w:rsid w:val="00B27CA0"/>
    <w:rsid w:val="00B34548"/>
    <w:rsid w:val="00B34967"/>
    <w:rsid w:val="00B410BC"/>
    <w:rsid w:val="00B41C82"/>
    <w:rsid w:val="00B55F96"/>
    <w:rsid w:val="00B75D57"/>
    <w:rsid w:val="00B84791"/>
    <w:rsid w:val="00B864AC"/>
    <w:rsid w:val="00B92A0D"/>
    <w:rsid w:val="00BA4F52"/>
    <w:rsid w:val="00BB1842"/>
    <w:rsid w:val="00BB60A5"/>
    <w:rsid w:val="00BC2F6D"/>
    <w:rsid w:val="00BC37BE"/>
    <w:rsid w:val="00BD0B3E"/>
    <w:rsid w:val="00BD0BC8"/>
    <w:rsid w:val="00BD4865"/>
    <w:rsid w:val="00BD59FF"/>
    <w:rsid w:val="00BD6FD5"/>
    <w:rsid w:val="00BE4F70"/>
    <w:rsid w:val="00BF38B4"/>
    <w:rsid w:val="00BF3F33"/>
    <w:rsid w:val="00BF3FA5"/>
    <w:rsid w:val="00BF56AF"/>
    <w:rsid w:val="00BF5CD8"/>
    <w:rsid w:val="00C0584E"/>
    <w:rsid w:val="00C1181F"/>
    <w:rsid w:val="00C133B4"/>
    <w:rsid w:val="00C22DC1"/>
    <w:rsid w:val="00C42C1B"/>
    <w:rsid w:val="00C45DE0"/>
    <w:rsid w:val="00C5102D"/>
    <w:rsid w:val="00C56714"/>
    <w:rsid w:val="00C63A61"/>
    <w:rsid w:val="00C75F61"/>
    <w:rsid w:val="00C82F47"/>
    <w:rsid w:val="00C87552"/>
    <w:rsid w:val="00C908F9"/>
    <w:rsid w:val="00C94469"/>
    <w:rsid w:val="00CA141D"/>
    <w:rsid w:val="00CA43AB"/>
    <w:rsid w:val="00CB1A07"/>
    <w:rsid w:val="00CB2923"/>
    <w:rsid w:val="00CB4CC9"/>
    <w:rsid w:val="00CB6273"/>
    <w:rsid w:val="00CD05E2"/>
    <w:rsid w:val="00CD3521"/>
    <w:rsid w:val="00CD4363"/>
    <w:rsid w:val="00CD72E8"/>
    <w:rsid w:val="00CE04BD"/>
    <w:rsid w:val="00CE2D48"/>
    <w:rsid w:val="00CE3C37"/>
    <w:rsid w:val="00CE45FE"/>
    <w:rsid w:val="00CE4985"/>
    <w:rsid w:val="00CE5774"/>
    <w:rsid w:val="00CE607B"/>
    <w:rsid w:val="00CF1685"/>
    <w:rsid w:val="00CF1992"/>
    <w:rsid w:val="00CF7EB6"/>
    <w:rsid w:val="00D03053"/>
    <w:rsid w:val="00D0544D"/>
    <w:rsid w:val="00D05FC7"/>
    <w:rsid w:val="00D10F94"/>
    <w:rsid w:val="00D1158D"/>
    <w:rsid w:val="00D13707"/>
    <w:rsid w:val="00D3115B"/>
    <w:rsid w:val="00D3255B"/>
    <w:rsid w:val="00D32CA7"/>
    <w:rsid w:val="00D335E6"/>
    <w:rsid w:val="00D355E8"/>
    <w:rsid w:val="00D4000A"/>
    <w:rsid w:val="00D50A9A"/>
    <w:rsid w:val="00D56B75"/>
    <w:rsid w:val="00D6139B"/>
    <w:rsid w:val="00D65257"/>
    <w:rsid w:val="00D76BC4"/>
    <w:rsid w:val="00D81B03"/>
    <w:rsid w:val="00D96D7F"/>
    <w:rsid w:val="00DA030D"/>
    <w:rsid w:val="00DA0FDC"/>
    <w:rsid w:val="00DA538D"/>
    <w:rsid w:val="00DB37B7"/>
    <w:rsid w:val="00DB6ABE"/>
    <w:rsid w:val="00DC3DC9"/>
    <w:rsid w:val="00DC4A2D"/>
    <w:rsid w:val="00DC734C"/>
    <w:rsid w:val="00DC7951"/>
    <w:rsid w:val="00DC7FBF"/>
    <w:rsid w:val="00DD0C60"/>
    <w:rsid w:val="00DD41C4"/>
    <w:rsid w:val="00DE4693"/>
    <w:rsid w:val="00DF1F75"/>
    <w:rsid w:val="00DF6B29"/>
    <w:rsid w:val="00E0329D"/>
    <w:rsid w:val="00E035B8"/>
    <w:rsid w:val="00E061B0"/>
    <w:rsid w:val="00E1144B"/>
    <w:rsid w:val="00E22D2D"/>
    <w:rsid w:val="00E24E9B"/>
    <w:rsid w:val="00E338CE"/>
    <w:rsid w:val="00E441C9"/>
    <w:rsid w:val="00E464F3"/>
    <w:rsid w:val="00E53778"/>
    <w:rsid w:val="00E60812"/>
    <w:rsid w:val="00E61800"/>
    <w:rsid w:val="00E63B0B"/>
    <w:rsid w:val="00E6479C"/>
    <w:rsid w:val="00E65A00"/>
    <w:rsid w:val="00E666C0"/>
    <w:rsid w:val="00E7010E"/>
    <w:rsid w:val="00E8098E"/>
    <w:rsid w:val="00E965AE"/>
    <w:rsid w:val="00EA098C"/>
    <w:rsid w:val="00EA1F36"/>
    <w:rsid w:val="00EA53CE"/>
    <w:rsid w:val="00EA6F52"/>
    <w:rsid w:val="00EB0452"/>
    <w:rsid w:val="00EB5ECA"/>
    <w:rsid w:val="00EB61F2"/>
    <w:rsid w:val="00EB6369"/>
    <w:rsid w:val="00EB6CAE"/>
    <w:rsid w:val="00EC01B7"/>
    <w:rsid w:val="00EC0E46"/>
    <w:rsid w:val="00EC3FF5"/>
    <w:rsid w:val="00EC607B"/>
    <w:rsid w:val="00EC7B1F"/>
    <w:rsid w:val="00ED02F3"/>
    <w:rsid w:val="00ED08E3"/>
    <w:rsid w:val="00ED1092"/>
    <w:rsid w:val="00ED2164"/>
    <w:rsid w:val="00ED40A0"/>
    <w:rsid w:val="00ED4D15"/>
    <w:rsid w:val="00EE3EA4"/>
    <w:rsid w:val="00EE5382"/>
    <w:rsid w:val="00EE6AE0"/>
    <w:rsid w:val="00EF62DB"/>
    <w:rsid w:val="00F03AD7"/>
    <w:rsid w:val="00F03E5B"/>
    <w:rsid w:val="00F061C8"/>
    <w:rsid w:val="00F109C8"/>
    <w:rsid w:val="00F167EB"/>
    <w:rsid w:val="00F25B6A"/>
    <w:rsid w:val="00F26618"/>
    <w:rsid w:val="00F40046"/>
    <w:rsid w:val="00F44972"/>
    <w:rsid w:val="00F44C81"/>
    <w:rsid w:val="00F451F6"/>
    <w:rsid w:val="00F50670"/>
    <w:rsid w:val="00F5675D"/>
    <w:rsid w:val="00F60CB1"/>
    <w:rsid w:val="00F63869"/>
    <w:rsid w:val="00F64253"/>
    <w:rsid w:val="00F6751E"/>
    <w:rsid w:val="00F73885"/>
    <w:rsid w:val="00F74CBE"/>
    <w:rsid w:val="00F8723A"/>
    <w:rsid w:val="00F900CD"/>
    <w:rsid w:val="00F96360"/>
    <w:rsid w:val="00F967A7"/>
    <w:rsid w:val="00FA1634"/>
    <w:rsid w:val="00FA1655"/>
    <w:rsid w:val="00FA47BC"/>
    <w:rsid w:val="00FA4B9D"/>
    <w:rsid w:val="00FA6F87"/>
    <w:rsid w:val="00FB023D"/>
    <w:rsid w:val="00FB162B"/>
    <w:rsid w:val="00FB18EB"/>
    <w:rsid w:val="00FB5A83"/>
    <w:rsid w:val="00FB70A8"/>
    <w:rsid w:val="00FC023D"/>
    <w:rsid w:val="00FC5072"/>
    <w:rsid w:val="00FC6F8C"/>
    <w:rsid w:val="00FD5519"/>
    <w:rsid w:val="00FD61A0"/>
    <w:rsid w:val="00FE399E"/>
    <w:rsid w:val="00FE61F3"/>
    <w:rsid w:val="00FE67B0"/>
    <w:rsid w:val="00FE6A93"/>
    <w:rsid w:val="00FF262D"/>
    <w:rsid w:val="00FF49D4"/>
    <w:rsid w:val="00FF6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C7F0B"/>
  <w15:chartTrackingRefBased/>
  <w15:docId w15:val="{CDAE1AFD-56DB-4783-9307-E4B0EA19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06B7"/>
    <w:pPr>
      <w:widowControl w:val="0"/>
      <w:jc w:val="both"/>
    </w:pPr>
  </w:style>
  <w:style w:type="paragraph" w:styleId="1">
    <w:name w:val="heading 1"/>
    <w:basedOn w:val="a"/>
    <w:next w:val="a"/>
    <w:link w:val="10"/>
    <w:uiPriority w:val="9"/>
    <w:qFormat/>
    <w:rsid w:val="0087544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C76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A1BCE"/>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5A1BC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B0297"/>
    <w:pPr>
      <w:keepNext/>
      <w:keepLines/>
      <w:spacing w:before="280" w:after="290" w:line="376" w:lineRule="auto"/>
      <w:outlineLvl w:val="4"/>
    </w:pPr>
    <w:rPr>
      <w:b/>
      <w:bCs/>
      <w:color w:val="2F5496"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C764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A1BCE"/>
    <w:rPr>
      <w:b/>
      <w:bCs/>
      <w:sz w:val="30"/>
      <w:szCs w:val="32"/>
    </w:rPr>
  </w:style>
  <w:style w:type="character" w:customStyle="1" w:styleId="jlqj4b">
    <w:name w:val="jlqj4b"/>
    <w:basedOn w:val="a0"/>
    <w:rsid w:val="00640CF1"/>
  </w:style>
  <w:style w:type="paragraph" w:styleId="HTML">
    <w:name w:val="HTML Preformatted"/>
    <w:basedOn w:val="a"/>
    <w:link w:val="HTML0"/>
    <w:uiPriority w:val="99"/>
    <w:unhideWhenUsed/>
    <w:rsid w:val="006F27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F278D"/>
    <w:rPr>
      <w:rFonts w:ascii="宋体" w:eastAsia="宋体" w:hAnsi="宋体" w:cs="宋体"/>
      <w:kern w:val="0"/>
      <w:sz w:val="24"/>
      <w:szCs w:val="24"/>
    </w:rPr>
  </w:style>
  <w:style w:type="character" w:styleId="a3">
    <w:name w:val="Hyperlink"/>
    <w:basedOn w:val="a0"/>
    <w:uiPriority w:val="99"/>
    <w:unhideWhenUsed/>
    <w:rsid w:val="006F278D"/>
    <w:rPr>
      <w:color w:val="0000FF"/>
      <w:u w:val="single"/>
    </w:rPr>
  </w:style>
  <w:style w:type="paragraph" w:styleId="a4">
    <w:name w:val="No Spacing"/>
    <w:uiPriority w:val="1"/>
    <w:qFormat/>
    <w:rsid w:val="005A1BCE"/>
    <w:pPr>
      <w:widowControl w:val="0"/>
      <w:jc w:val="both"/>
    </w:pPr>
  </w:style>
  <w:style w:type="character" w:customStyle="1" w:styleId="40">
    <w:name w:val="标题 4 字符"/>
    <w:basedOn w:val="a0"/>
    <w:link w:val="4"/>
    <w:uiPriority w:val="9"/>
    <w:rsid w:val="005A1BC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B0297"/>
    <w:rPr>
      <w:b/>
      <w:bCs/>
      <w:color w:val="2F5496" w:themeColor="accent1" w:themeShade="BF"/>
      <w:sz w:val="28"/>
      <w:szCs w:val="28"/>
    </w:rPr>
  </w:style>
  <w:style w:type="paragraph" w:styleId="a5">
    <w:name w:val="List Paragraph"/>
    <w:basedOn w:val="a"/>
    <w:uiPriority w:val="34"/>
    <w:qFormat/>
    <w:rsid w:val="007B0297"/>
    <w:pPr>
      <w:ind w:firstLineChars="200" w:firstLine="420"/>
    </w:pPr>
  </w:style>
  <w:style w:type="character" w:customStyle="1" w:styleId="codecomment">
    <w:name w:val="code_comment"/>
    <w:basedOn w:val="a0"/>
    <w:rsid w:val="00044D15"/>
  </w:style>
  <w:style w:type="paragraph" w:styleId="a6">
    <w:name w:val="Normal (Web)"/>
    <w:basedOn w:val="a"/>
    <w:uiPriority w:val="99"/>
    <w:unhideWhenUsed/>
    <w:rsid w:val="00875446"/>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875446"/>
    <w:rPr>
      <w:b/>
      <w:bCs/>
      <w:kern w:val="44"/>
      <w:sz w:val="44"/>
      <w:szCs w:val="44"/>
    </w:rPr>
  </w:style>
  <w:style w:type="character" w:styleId="HTML1">
    <w:name w:val="HTML Typewriter"/>
    <w:basedOn w:val="a0"/>
    <w:uiPriority w:val="99"/>
    <w:semiHidden/>
    <w:unhideWhenUsed/>
    <w:rsid w:val="00CB2923"/>
    <w:rPr>
      <w:rFonts w:ascii="宋体" w:eastAsia="宋体" w:hAnsi="宋体" w:cs="宋体"/>
      <w:sz w:val="24"/>
      <w:szCs w:val="24"/>
    </w:rPr>
  </w:style>
  <w:style w:type="character" w:styleId="a7">
    <w:name w:val="Emphasis"/>
    <w:basedOn w:val="a0"/>
    <w:uiPriority w:val="20"/>
    <w:qFormat/>
    <w:rsid w:val="007A057B"/>
    <w:rPr>
      <w:i/>
      <w:iCs/>
    </w:rPr>
  </w:style>
  <w:style w:type="character" w:customStyle="1" w:styleId="imagecaption">
    <w:name w:val="image_caption"/>
    <w:basedOn w:val="a0"/>
    <w:rsid w:val="00CB6273"/>
  </w:style>
  <w:style w:type="character" w:styleId="a8">
    <w:name w:val="Unresolved Mention"/>
    <w:basedOn w:val="a0"/>
    <w:uiPriority w:val="99"/>
    <w:semiHidden/>
    <w:unhideWhenUsed/>
    <w:rsid w:val="00037B8F"/>
    <w:rPr>
      <w:color w:val="605E5C"/>
      <w:shd w:val="clear" w:color="auto" w:fill="E1DFDD"/>
    </w:rPr>
  </w:style>
  <w:style w:type="character" w:styleId="a9">
    <w:name w:val="FollowedHyperlink"/>
    <w:basedOn w:val="a0"/>
    <w:uiPriority w:val="99"/>
    <w:semiHidden/>
    <w:unhideWhenUsed/>
    <w:rsid w:val="00751671"/>
    <w:rPr>
      <w:color w:val="954F72" w:themeColor="followedHyperlink"/>
      <w:u w:val="single"/>
    </w:rPr>
  </w:style>
  <w:style w:type="paragraph" w:styleId="aa">
    <w:name w:val="header"/>
    <w:basedOn w:val="a"/>
    <w:link w:val="ab"/>
    <w:uiPriority w:val="99"/>
    <w:unhideWhenUsed/>
    <w:rsid w:val="00901CA6"/>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01CA6"/>
    <w:rPr>
      <w:sz w:val="18"/>
      <w:szCs w:val="18"/>
    </w:rPr>
  </w:style>
  <w:style w:type="paragraph" w:styleId="ac">
    <w:name w:val="footer"/>
    <w:basedOn w:val="a"/>
    <w:link w:val="ad"/>
    <w:uiPriority w:val="99"/>
    <w:unhideWhenUsed/>
    <w:rsid w:val="00901CA6"/>
    <w:pPr>
      <w:tabs>
        <w:tab w:val="center" w:pos="4153"/>
        <w:tab w:val="right" w:pos="8306"/>
      </w:tabs>
      <w:snapToGrid w:val="0"/>
      <w:jc w:val="left"/>
    </w:pPr>
    <w:rPr>
      <w:sz w:val="18"/>
      <w:szCs w:val="18"/>
    </w:rPr>
  </w:style>
  <w:style w:type="character" w:customStyle="1" w:styleId="ad">
    <w:name w:val="页脚 字符"/>
    <w:basedOn w:val="a0"/>
    <w:link w:val="ac"/>
    <w:uiPriority w:val="99"/>
    <w:rsid w:val="00901C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879">
      <w:bodyDiv w:val="1"/>
      <w:marLeft w:val="0"/>
      <w:marRight w:val="0"/>
      <w:marTop w:val="0"/>
      <w:marBottom w:val="0"/>
      <w:divBdr>
        <w:top w:val="none" w:sz="0" w:space="0" w:color="auto"/>
        <w:left w:val="none" w:sz="0" w:space="0" w:color="auto"/>
        <w:bottom w:val="none" w:sz="0" w:space="0" w:color="auto"/>
        <w:right w:val="none" w:sz="0" w:space="0" w:color="auto"/>
      </w:divBdr>
    </w:div>
    <w:div w:id="2511827">
      <w:bodyDiv w:val="1"/>
      <w:marLeft w:val="0"/>
      <w:marRight w:val="0"/>
      <w:marTop w:val="0"/>
      <w:marBottom w:val="0"/>
      <w:divBdr>
        <w:top w:val="none" w:sz="0" w:space="0" w:color="auto"/>
        <w:left w:val="none" w:sz="0" w:space="0" w:color="auto"/>
        <w:bottom w:val="none" w:sz="0" w:space="0" w:color="auto"/>
        <w:right w:val="none" w:sz="0" w:space="0" w:color="auto"/>
      </w:divBdr>
    </w:div>
    <w:div w:id="3174260">
      <w:bodyDiv w:val="1"/>
      <w:marLeft w:val="0"/>
      <w:marRight w:val="0"/>
      <w:marTop w:val="0"/>
      <w:marBottom w:val="0"/>
      <w:divBdr>
        <w:top w:val="none" w:sz="0" w:space="0" w:color="auto"/>
        <w:left w:val="none" w:sz="0" w:space="0" w:color="auto"/>
        <w:bottom w:val="none" w:sz="0" w:space="0" w:color="auto"/>
        <w:right w:val="none" w:sz="0" w:space="0" w:color="auto"/>
      </w:divBdr>
    </w:div>
    <w:div w:id="7097708">
      <w:bodyDiv w:val="1"/>
      <w:marLeft w:val="0"/>
      <w:marRight w:val="0"/>
      <w:marTop w:val="0"/>
      <w:marBottom w:val="0"/>
      <w:divBdr>
        <w:top w:val="none" w:sz="0" w:space="0" w:color="auto"/>
        <w:left w:val="none" w:sz="0" w:space="0" w:color="auto"/>
        <w:bottom w:val="none" w:sz="0" w:space="0" w:color="auto"/>
        <w:right w:val="none" w:sz="0" w:space="0" w:color="auto"/>
      </w:divBdr>
      <w:divsChild>
        <w:div w:id="916209439">
          <w:marLeft w:val="0"/>
          <w:marRight w:val="0"/>
          <w:marTop w:val="0"/>
          <w:marBottom w:val="0"/>
          <w:divBdr>
            <w:top w:val="none" w:sz="0" w:space="0" w:color="auto"/>
            <w:left w:val="none" w:sz="0" w:space="0" w:color="auto"/>
            <w:bottom w:val="none" w:sz="0" w:space="0" w:color="auto"/>
            <w:right w:val="none" w:sz="0" w:space="0" w:color="auto"/>
          </w:divBdr>
          <w:divsChild>
            <w:div w:id="1390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239">
      <w:bodyDiv w:val="1"/>
      <w:marLeft w:val="0"/>
      <w:marRight w:val="0"/>
      <w:marTop w:val="0"/>
      <w:marBottom w:val="0"/>
      <w:divBdr>
        <w:top w:val="none" w:sz="0" w:space="0" w:color="auto"/>
        <w:left w:val="none" w:sz="0" w:space="0" w:color="auto"/>
        <w:bottom w:val="none" w:sz="0" w:space="0" w:color="auto"/>
        <w:right w:val="none" w:sz="0" w:space="0" w:color="auto"/>
      </w:divBdr>
    </w:div>
    <w:div w:id="26373181">
      <w:bodyDiv w:val="1"/>
      <w:marLeft w:val="0"/>
      <w:marRight w:val="0"/>
      <w:marTop w:val="0"/>
      <w:marBottom w:val="0"/>
      <w:divBdr>
        <w:top w:val="none" w:sz="0" w:space="0" w:color="auto"/>
        <w:left w:val="none" w:sz="0" w:space="0" w:color="auto"/>
        <w:bottom w:val="none" w:sz="0" w:space="0" w:color="auto"/>
        <w:right w:val="none" w:sz="0" w:space="0" w:color="auto"/>
      </w:divBdr>
    </w:div>
    <w:div w:id="32464577">
      <w:bodyDiv w:val="1"/>
      <w:marLeft w:val="0"/>
      <w:marRight w:val="0"/>
      <w:marTop w:val="0"/>
      <w:marBottom w:val="0"/>
      <w:divBdr>
        <w:top w:val="none" w:sz="0" w:space="0" w:color="auto"/>
        <w:left w:val="none" w:sz="0" w:space="0" w:color="auto"/>
        <w:bottom w:val="none" w:sz="0" w:space="0" w:color="auto"/>
        <w:right w:val="none" w:sz="0" w:space="0" w:color="auto"/>
      </w:divBdr>
    </w:div>
    <w:div w:id="36247104">
      <w:bodyDiv w:val="1"/>
      <w:marLeft w:val="0"/>
      <w:marRight w:val="0"/>
      <w:marTop w:val="0"/>
      <w:marBottom w:val="0"/>
      <w:divBdr>
        <w:top w:val="none" w:sz="0" w:space="0" w:color="auto"/>
        <w:left w:val="none" w:sz="0" w:space="0" w:color="auto"/>
        <w:bottom w:val="none" w:sz="0" w:space="0" w:color="auto"/>
        <w:right w:val="none" w:sz="0" w:space="0" w:color="auto"/>
      </w:divBdr>
    </w:div>
    <w:div w:id="42562729">
      <w:bodyDiv w:val="1"/>
      <w:marLeft w:val="0"/>
      <w:marRight w:val="0"/>
      <w:marTop w:val="0"/>
      <w:marBottom w:val="0"/>
      <w:divBdr>
        <w:top w:val="none" w:sz="0" w:space="0" w:color="auto"/>
        <w:left w:val="none" w:sz="0" w:space="0" w:color="auto"/>
        <w:bottom w:val="none" w:sz="0" w:space="0" w:color="auto"/>
        <w:right w:val="none" w:sz="0" w:space="0" w:color="auto"/>
      </w:divBdr>
    </w:div>
    <w:div w:id="46145420">
      <w:bodyDiv w:val="1"/>
      <w:marLeft w:val="0"/>
      <w:marRight w:val="0"/>
      <w:marTop w:val="0"/>
      <w:marBottom w:val="0"/>
      <w:divBdr>
        <w:top w:val="none" w:sz="0" w:space="0" w:color="auto"/>
        <w:left w:val="none" w:sz="0" w:space="0" w:color="auto"/>
        <w:bottom w:val="none" w:sz="0" w:space="0" w:color="auto"/>
        <w:right w:val="none" w:sz="0" w:space="0" w:color="auto"/>
      </w:divBdr>
    </w:div>
    <w:div w:id="48695779">
      <w:bodyDiv w:val="1"/>
      <w:marLeft w:val="0"/>
      <w:marRight w:val="0"/>
      <w:marTop w:val="0"/>
      <w:marBottom w:val="0"/>
      <w:divBdr>
        <w:top w:val="none" w:sz="0" w:space="0" w:color="auto"/>
        <w:left w:val="none" w:sz="0" w:space="0" w:color="auto"/>
        <w:bottom w:val="none" w:sz="0" w:space="0" w:color="auto"/>
        <w:right w:val="none" w:sz="0" w:space="0" w:color="auto"/>
      </w:divBdr>
      <w:divsChild>
        <w:div w:id="475732190">
          <w:marLeft w:val="0"/>
          <w:marRight w:val="0"/>
          <w:marTop w:val="0"/>
          <w:marBottom w:val="0"/>
          <w:divBdr>
            <w:top w:val="none" w:sz="0" w:space="0" w:color="auto"/>
            <w:left w:val="none" w:sz="0" w:space="0" w:color="auto"/>
            <w:bottom w:val="none" w:sz="0" w:space="0" w:color="auto"/>
            <w:right w:val="none" w:sz="0" w:space="0" w:color="auto"/>
          </w:divBdr>
          <w:divsChild>
            <w:div w:id="634798522">
              <w:marLeft w:val="0"/>
              <w:marRight w:val="0"/>
              <w:marTop w:val="0"/>
              <w:marBottom w:val="0"/>
              <w:divBdr>
                <w:top w:val="none" w:sz="0" w:space="0" w:color="auto"/>
                <w:left w:val="none" w:sz="0" w:space="0" w:color="auto"/>
                <w:bottom w:val="none" w:sz="0" w:space="0" w:color="auto"/>
                <w:right w:val="none" w:sz="0" w:space="0" w:color="auto"/>
              </w:divBdr>
            </w:div>
          </w:divsChild>
        </w:div>
        <w:div w:id="1110592134">
          <w:marLeft w:val="0"/>
          <w:marRight w:val="0"/>
          <w:marTop w:val="0"/>
          <w:marBottom w:val="0"/>
          <w:divBdr>
            <w:top w:val="none" w:sz="0" w:space="0" w:color="auto"/>
            <w:left w:val="none" w:sz="0" w:space="0" w:color="auto"/>
            <w:bottom w:val="none" w:sz="0" w:space="0" w:color="auto"/>
            <w:right w:val="none" w:sz="0" w:space="0" w:color="auto"/>
          </w:divBdr>
        </w:div>
        <w:div w:id="210465045">
          <w:marLeft w:val="0"/>
          <w:marRight w:val="0"/>
          <w:marTop w:val="0"/>
          <w:marBottom w:val="0"/>
          <w:divBdr>
            <w:top w:val="none" w:sz="0" w:space="0" w:color="auto"/>
            <w:left w:val="none" w:sz="0" w:space="0" w:color="auto"/>
            <w:bottom w:val="none" w:sz="0" w:space="0" w:color="auto"/>
            <w:right w:val="none" w:sz="0" w:space="0" w:color="auto"/>
          </w:divBdr>
        </w:div>
        <w:div w:id="1413164857">
          <w:marLeft w:val="0"/>
          <w:marRight w:val="0"/>
          <w:marTop w:val="0"/>
          <w:marBottom w:val="0"/>
          <w:divBdr>
            <w:top w:val="none" w:sz="0" w:space="0" w:color="auto"/>
            <w:left w:val="none" w:sz="0" w:space="0" w:color="auto"/>
            <w:bottom w:val="none" w:sz="0" w:space="0" w:color="auto"/>
            <w:right w:val="none" w:sz="0" w:space="0" w:color="auto"/>
          </w:divBdr>
        </w:div>
        <w:div w:id="592513149">
          <w:marLeft w:val="0"/>
          <w:marRight w:val="0"/>
          <w:marTop w:val="0"/>
          <w:marBottom w:val="0"/>
          <w:divBdr>
            <w:top w:val="none" w:sz="0" w:space="0" w:color="auto"/>
            <w:left w:val="none" w:sz="0" w:space="0" w:color="auto"/>
            <w:bottom w:val="none" w:sz="0" w:space="0" w:color="auto"/>
            <w:right w:val="none" w:sz="0" w:space="0" w:color="auto"/>
          </w:divBdr>
        </w:div>
        <w:div w:id="642973875">
          <w:marLeft w:val="0"/>
          <w:marRight w:val="0"/>
          <w:marTop w:val="0"/>
          <w:marBottom w:val="0"/>
          <w:divBdr>
            <w:top w:val="none" w:sz="0" w:space="0" w:color="auto"/>
            <w:left w:val="none" w:sz="0" w:space="0" w:color="auto"/>
            <w:bottom w:val="none" w:sz="0" w:space="0" w:color="auto"/>
            <w:right w:val="none" w:sz="0" w:space="0" w:color="auto"/>
          </w:divBdr>
        </w:div>
        <w:div w:id="1290743998">
          <w:marLeft w:val="0"/>
          <w:marRight w:val="0"/>
          <w:marTop w:val="0"/>
          <w:marBottom w:val="0"/>
          <w:divBdr>
            <w:top w:val="none" w:sz="0" w:space="0" w:color="auto"/>
            <w:left w:val="none" w:sz="0" w:space="0" w:color="auto"/>
            <w:bottom w:val="none" w:sz="0" w:space="0" w:color="auto"/>
            <w:right w:val="none" w:sz="0" w:space="0" w:color="auto"/>
          </w:divBdr>
        </w:div>
      </w:divsChild>
    </w:div>
    <w:div w:id="49354144">
      <w:bodyDiv w:val="1"/>
      <w:marLeft w:val="0"/>
      <w:marRight w:val="0"/>
      <w:marTop w:val="0"/>
      <w:marBottom w:val="0"/>
      <w:divBdr>
        <w:top w:val="none" w:sz="0" w:space="0" w:color="auto"/>
        <w:left w:val="none" w:sz="0" w:space="0" w:color="auto"/>
        <w:bottom w:val="none" w:sz="0" w:space="0" w:color="auto"/>
        <w:right w:val="none" w:sz="0" w:space="0" w:color="auto"/>
      </w:divBdr>
    </w:div>
    <w:div w:id="54477289">
      <w:bodyDiv w:val="1"/>
      <w:marLeft w:val="0"/>
      <w:marRight w:val="0"/>
      <w:marTop w:val="0"/>
      <w:marBottom w:val="0"/>
      <w:divBdr>
        <w:top w:val="none" w:sz="0" w:space="0" w:color="auto"/>
        <w:left w:val="none" w:sz="0" w:space="0" w:color="auto"/>
        <w:bottom w:val="none" w:sz="0" w:space="0" w:color="auto"/>
        <w:right w:val="none" w:sz="0" w:space="0" w:color="auto"/>
      </w:divBdr>
    </w:div>
    <w:div w:id="73938880">
      <w:bodyDiv w:val="1"/>
      <w:marLeft w:val="0"/>
      <w:marRight w:val="0"/>
      <w:marTop w:val="0"/>
      <w:marBottom w:val="0"/>
      <w:divBdr>
        <w:top w:val="none" w:sz="0" w:space="0" w:color="auto"/>
        <w:left w:val="none" w:sz="0" w:space="0" w:color="auto"/>
        <w:bottom w:val="none" w:sz="0" w:space="0" w:color="auto"/>
        <w:right w:val="none" w:sz="0" w:space="0" w:color="auto"/>
      </w:divBdr>
    </w:div>
    <w:div w:id="88934886">
      <w:bodyDiv w:val="1"/>
      <w:marLeft w:val="0"/>
      <w:marRight w:val="0"/>
      <w:marTop w:val="0"/>
      <w:marBottom w:val="0"/>
      <w:divBdr>
        <w:top w:val="none" w:sz="0" w:space="0" w:color="auto"/>
        <w:left w:val="none" w:sz="0" w:space="0" w:color="auto"/>
        <w:bottom w:val="none" w:sz="0" w:space="0" w:color="auto"/>
        <w:right w:val="none" w:sz="0" w:space="0" w:color="auto"/>
      </w:divBdr>
    </w:div>
    <w:div w:id="91634598">
      <w:bodyDiv w:val="1"/>
      <w:marLeft w:val="0"/>
      <w:marRight w:val="0"/>
      <w:marTop w:val="0"/>
      <w:marBottom w:val="0"/>
      <w:divBdr>
        <w:top w:val="none" w:sz="0" w:space="0" w:color="auto"/>
        <w:left w:val="none" w:sz="0" w:space="0" w:color="auto"/>
        <w:bottom w:val="none" w:sz="0" w:space="0" w:color="auto"/>
        <w:right w:val="none" w:sz="0" w:space="0" w:color="auto"/>
      </w:divBdr>
    </w:div>
    <w:div w:id="97456583">
      <w:bodyDiv w:val="1"/>
      <w:marLeft w:val="0"/>
      <w:marRight w:val="0"/>
      <w:marTop w:val="0"/>
      <w:marBottom w:val="0"/>
      <w:divBdr>
        <w:top w:val="none" w:sz="0" w:space="0" w:color="auto"/>
        <w:left w:val="none" w:sz="0" w:space="0" w:color="auto"/>
        <w:bottom w:val="none" w:sz="0" w:space="0" w:color="auto"/>
        <w:right w:val="none" w:sz="0" w:space="0" w:color="auto"/>
      </w:divBdr>
    </w:div>
    <w:div w:id="97986725">
      <w:bodyDiv w:val="1"/>
      <w:marLeft w:val="0"/>
      <w:marRight w:val="0"/>
      <w:marTop w:val="0"/>
      <w:marBottom w:val="0"/>
      <w:divBdr>
        <w:top w:val="none" w:sz="0" w:space="0" w:color="auto"/>
        <w:left w:val="none" w:sz="0" w:space="0" w:color="auto"/>
        <w:bottom w:val="none" w:sz="0" w:space="0" w:color="auto"/>
        <w:right w:val="none" w:sz="0" w:space="0" w:color="auto"/>
      </w:divBdr>
    </w:div>
    <w:div w:id="112680116">
      <w:bodyDiv w:val="1"/>
      <w:marLeft w:val="0"/>
      <w:marRight w:val="0"/>
      <w:marTop w:val="0"/>
      <w:marBottom w:val="0"/>
      <w:divBdr>
        <w:top w:val="none" w:sz="0" w:space="0" w:color="auto"/>
        <w:left w:val="none" w:sz="0" w:space="0" w:color="auto"/>
        <w:bottom w:val="none" w:sz="0" w:space="0" w:color="auto"/>
        <w:right w:val="none" w:sz="0" w:space="0" w:color="auto"/>
      </w:divBdr>
    </w:div>
    <w:div w:id="117376927">
      <w:bodyDiv w:val="1"/>
      <w:marLeft w:val="0"/>
      <w:marRight w:val="0"/>
      <w:marTop w:val="0"/>
      <w:marBottom w:val="0"/>
      <w:divBdr>
        <w:top w:val="none" w:sz="0" w:space="0" w:color="auto"/>
        <w:left w:val="none" w:sz="0" w:space="0" w:color="auto"/>
        <w:bottom w:val="none" w:sz="0" w:space="0" w:color="auto"/>
        <w:right w:val="none" w:sz="0" w:space="0" w:color="auto"/>
      </w:divBdr>
      <w:divsChild>
        <w:div w:id="1141119208">
          <w:marLeft w:val="0"/>
          <w:marRight w:val="0"/>
          <w:marTop w:val="0"/>
          <w:marBottom w:val="0"/>
          <w:divBdr>
            <w:top w:val="none" w:sz="0" w:space="0" w:color="auto"/>
            <w:left w:val="none" w:sz="0" w:space="0" w:color="auto"/>
            <w:bottom w:val="none" w:sz="0" w:space="0" w:color="auto"/>
            <w:right w:val="none" w:sz="0" w:space="0" w:color="auto"/>
          </w:divBdr>
          <w:divsChild>
            <w:div w:id="1794596085">
              <w:marLeft w:val="0"/>
              <w:marRight w:val="0"/>
              <w:marTop w:val="0"/>
              <w:marBottom w:val="0"/>
              <w:divBdr>
                <w:top w:val="none" w:sz="0" w:space="0" w:color="auto"/>
                <w:left w:val="none" w:sz="0" w:space="0" w:color="auto"/>
                <w:bottom w:val="none" w:sz="0" w:space="0" w:color="auto"/>
                <w:right w:val="none" w:sz="0" w:space="0" w:color="auto"/>
              </w:divBdr>
            </w:div>
          </w:divsChild>
        </w:div>
        <w:div w:id="585765691">
          <w:marLeft w:val="0"/>
          <w:marRight w:val="0"/>
          <w:marTop w:val="0"/>
          <w:marBottom w:val="0"/>
          <w:divBdr>
            <w:top w:val="none" w:sz="0" w:space="0" w:color="auto"/>
            <w:left w:val="none" w:sz="0" w:space="0" w:color="auto"/>
            <w:bottom w:val="none" w:sz="0" w:space="0" w:color="auto"/>
            <w:right w:val="none" w:sz="0" w:space="0" w:color="auto"/>
          </w:divBdr>
        </w:div>
        <w:div w:id="1439137093">
          <w:marLeft w:val="0"/>
          <w:marRight w:val="0"/>
          <w:marTop w:val="0"/>
          <w:marBottom w:val="0"/>
          <w:divBdr>
            <w:top w:val="none" w:sz="0" w:space="0" w:color="auto"/>
            <w:left w:val="none" w:sz="0" w:space="0" w:color="auto"/>
            <w:bottom w:val="none" w:sz="0" w:space="0" w:color="auto"/>
            <w:right w:val="none" w:sz="0" w:space="0" w:color="auto"/>
          </w:divBdr>
        </w:div>
        <w:div w:id="1912306930">
          <w:marLeft w:val="0"/>
          <w:marRight w:val="0"/>
          <w:marTop w:val="0"/>
          <w:marBottom w:val="0"/>
          <w:divBdr>
            <w:top w:val="none" w:sz="0" w:space="0" w:color="auto"/>
            <w:left w:val="none" w:sz="0" w:space="0" w:color="auto"/>
            <w:bottom w:val="none" w:sz="0" w:space="0" w:color="auto"/>
            <w:right w:val="none" w:sz="0" w:space="0" w:color="auto"/>
          </w:divBdr>
        </w:div>
      </w:divsChild>
    </w:div>
    <w:div w:id="120613931">
      <w:bodyDiv w:val="1"/>
      <w:marLeft w:val="0"/>
      <w:marRight w:val="0"/>
      <w:marTop w:val="0"/>
      <w:marBottom w:val="0"/>
      <w:divBdr>
        <w:top w:val="none" w:sz="0" w:space="0" w:color="auto"/>
        <w:left w:val="none" w:sz="0" w:space="0" w:color="auto"/>
        <w:bottom w:val="none" w:sz="0" w:space="0" w:color="auto"/>
        <w:right w:val="none" w:sz="0" w:space="0" w:color="auto"/>
      </w:divBdr>
      <w:divsChild>
        <w:div w:id="640379118">
          <w:marLeft w:val="0"/>
          <w:marRight w:val="0"/>
          <w:marTop w:val="0"/>
          <w:marBottom w:val="0"/>
          <w:divBdr>
            <w:top w:val="none" w:sz="0" w:space="0" w:color="auto"/>
            <w:left w:val="none" w:sz="0" w:space="0" w:color="auto"/>
            <w:bottom w:val="none" w:sz="0" w:space="0" w:color="auto"/>
            <w:right w:val="none" w:sz="0" w:space="0" w:color="auto"/>
          </w:divBdr>
          <w:divsChild>
            <w:div w:id="11452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221">
      <w:bodyDiv w:val="1"/>
      <w:marLeft w:val="0"/>
      <w:marRight w:val="0"/>
      <w:marTop w:val="0"/>
      <w:marBottom w:val="0"/>
      <w:divBdr>
        <w:top w:val="none" w:sz="0" w:space="0" w:color="auto"/>
        <w:left w:val="none" w:sz="0" w:space="0" w:color="auto"/>
        <w:bottom w:val="none" w:sz="0" w:space="0" w:color="auto"/>
        <w:right w:val="none" w:sz="0" w:space="0" w:color="auto"/>
      </w:divBdr>
      <w:divsChild>
        <w:div w:id="1609000345">
          <w:marLeft w:val="0"/>
          <w:marRight w:val="0"/>
          <w:marTop w:val="0"/>
          <w:marBottom w:val="0"/>
          <w:divBdr>
            <w:top w:val="none" w:sz="0" w:space="0" w:color="auto"/>
            <w:left w:val="none" w:sz="0" w:space="0" w:color="auto"/>
            <w:bottom w:val="none" w:sz="0" w:space="0" w:color="auto"/>
            <w:right w:val="none" w:sz="0" w:space="0" w:color="auto"/>
          </w:divBdr>
          <w:divsChild>
            <w:div w:id="985625050">
              <w:marLeft w:val="0"/>
              <w:marRight w:val="0"/>
              <w:marTop w:val="0"/>
              <w:marBottom w:val="0"/>
              <w:divBdr>
                <w:top w:val="none" w:sz="0" w:space="0" w:color="auto"/>
                <w:left w:val="none" w:sz="0" w:space="0" w:color="auto"/>
                <w:bottom w:val="none" w:sz="0" w:space="0" w:color="auto"/>
                <w:right w:val="none" w:sz="0" w:space="0" w:color="auto"/>
              </w:divBdr>
            </w:div>
          </w:divsChild>
        </w:div>
        <w:div w:id="801073503">
          <w:marLeft w:val="0"/>
          <w:marRight w:val="0"/>
          <w:marTop w:val="0"/>
          <w:marBottom w:val="0"/>
          <w:divBdr>
            <w:top w:val="none" w:sz="0" w:space="0" w:color="auto"/>
            <w:left w:val="none" w:sz="0" w:space="0" w:color="auto"/>
            <w:bottom w:val="none" w:sz="0" w:space="0" w:color="auto"/>
            <w:right w:val="none" w:sz="0" w:space="0" w:color="auto"/>
          </w:divBdr>
        </w:div>
      </w:divsChild>
    </w:div>
    <w:div w:id="132212651">
      <w:bodyDiv w:val="1"/>
      <w:marLeft w:val="0"/>
      <w:marRight w:val="0"/>
      <w:marTop w:val="0"/>
      <w:marBottom w:val="0"/>
      <w:divBdr>
        <w:top w:val="none" w:sz="0" w:space="0" w:color="auto"/>
        <w:left w:val="none" w:sz="0" w:space="0" w:color="auto"/>
        <w:bottom w:val="none" w:sz="0" w:space="0" w:color="auto"/>
        <w:right w:val="none" w:sz="0" w:space="0" w:color="auto"/>
      </w:divBdr>
    </w:div>
    <w:div w:id="139082291">
      <w:bodyDiv w:val="1"/>
      <w:marLeft w:val="0"/>
      <w:marRight w:val="0"/>
      <w:marTop w:val="0"/>
      <w:marBottom w:val="0"/>
      <w:divBdr>
        <w:top w:val="none" w:sz="0" w:space="0" w:color="auto"/>
        <w:left w:val="none" w:sz="0" w:space="0" w:color="auto"/>
        <w:bottom w:val="none" w:sz="0" w:space="0" w:color="auto"/>
        <w:right w:val="none" w:sz="0" w:space="0" w:color="auto"/>
      </w:divBdr>
    </w:div>
    <w:div w:id="139271396">
      <w:bodyDiv w:val="1"/>
      <w:marLeft w:val="0"/>
      <w:marRight w:val="0"/>
      <w:marTop w:val="0"/>
      <w:marBottom w:val="0"/>
      <w:divBdr>
        <w:top w:val="none" w:sz="0" w:space="0" w:color="auto"/>
        <w:left w:val="none" w:sz="0" w:space="0" w:color="auto"/>
        <w:bottom w:val="none" w:sz="0" w:space="0" w:color="auto"/>
        <w:right w:val="none" w:sz="0" w:space="0" w:color="auto"/>
      </w:divBdr>
    </w:div>
    <w:div w:id="142238718">
      <w:bodyDiv w:val="1"/>
      <w:marLeft w:val="0"/>
      <w:marRight w:val="0"/>
      <w:marTop w:val="0"/>
      <w:marBottom w:val="0"/>
      <w:divBdr>
        <w:top w:val="none" w:sz="0" w:space="0" w:color="auto"/>
        <w:left w:val="none" w:sz="0" w:space="0" w:color="auto"/>
        <w:bottom w:val="none" w:sz="0" w:space="0" w:color="auto"/>
        <w:right w:val="none" w:sz="0" w:space="0" w:color="auto"/>
      </w:divBdr>
    </w:div>
    <w:div w:id="143356705">
      <w:bodyDiv w:val="1"/>
      <w:marLeft w:val="0"/>
      <w:marRight w:val="0"/>
      <w:marTop w:val="0"/>
      <w:marBottom w:val="0"/>
      <w:divBdr>
        <w:top w:val="none" w:sz="0" w:space="0" w:color="auto"/>
        <w:left w:val="none" w:sz="0" w:space="0" w:color="auto"/>
        <w:bottom w:val="none" w:sz="0" w:space="0" w:color="auto"/>
        <w:right w:val="none" w:sz="0" w:space="0" w:color="auto"/>
      </w:divBdr>
    </w:div>
    <w:div w:id="159347980">
      <w:bodyDiv w:val="1"/>
      <w:marLeft w:val="0"/>
      <w:marRight w:val="0"/>
      <w:marTop w:val="0"/>
      <w:marBottom w:val="0"/>
      <w:divBdr>
        <w:top w:val="none" w:sz="0" w:space="0" w:color="auto"/>
        <w:left w:val="none" w:sz="0" w:space="0" w:color="auto"/>
        <w:bottom w:val="none" w:sz="0" w:space="0" w:color="auto"/>
        <w:right w:val="none" w:sz="0" w:space="0" w:color="auto"/>
      </w:divBdr>
    </w:div>
    <w:div w:id="172307413">
      <w:bodyDiv w:val="1"/>
      <w:marLeft w:val="0"/>
      <w:marRight w:val="0"/>
      <w:marTop w:val="0"/>
      <w:marBottom w:val="0"/>
      <w:divBdr>
        <w:top w:val="none" w:sz="0" w:space="0" w:color="auto"/>
        <w:left w:val="none" w:sz="0" w:space="0" w:color="auto"/>
        <w:bottom w:val="none" w:sz="0" w:space="0" w:color="auto"/>
        <w:right w:val="none" w:sz="0" w:space="0" w:color="auto"/>
      </w:divBdr>
    </w:div>
    <w:div w:id="179125381">
      <w:bodyDiv w:val="1"/>
      <w:marLeft w:val="0"/>
      <w:marRight w:val="0"/>
      <w:marTop w:val="0"/>
      <w:marBottom w:val="0"/>
      <w:divBdr>
        <w:top w:val="none" w:sz="0" w:space="0" w:color="auto"/>
        <w:left w:val="none" w:sz="0" w:space="0" w:color="auto"/>
        <w:bottom w:val="none" w:sz="0" w:space="0" w:color="auto"/>
        <w:right w:val="none" w:sz="0" w:space="0" w:color="auto"/>
      </w:divBdr>
      <w:divsChild>
        <w:div w:id="1319379661">
          <w:marLeft w:val="0"/>
          <w:marRight w:val="0"/>
          <w:marTop w:val="0"/>
          <w:marBottom w:val="0"/>
          <w:divBdr>
            <w:top w:val="none" w:sz="0" w:space="0" w:color="auto"/>
            <w:left w:val="none" w:sz="0" w:space="0" w:color="auto"/>
            <w:bottom w:val="none" w:sz="0" w:space="0" w:color="auto"/>
            <w:right w:val="none" w:sz="0" w:space="0" w:color="auto"/>
          </w:divBdr>
          <w:divsChild>
            <w:div w:id="3931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3519">
      <w:bodyDiv w:val="1"/>
      <w:marLeft w:val="0"/>
      <w:marRight w:val="0"/>
      <w:marTop w:val="0"/>
      <w:marBottom w:val="0"/>
      <w:divBdr>
        <w:top w:val="none" w:sz="0" w:space="0" w:color="auto"/>
        <w:left w:val="none" w:sz="0" w:space="0" w:color="auto"/>
        <w:bottom w:val="none" w:sz="0" w:space="0" w:color="auto"/>
        <w:right w:val="none" w:sz="0" w:space="0" w:color="auto"/>
      </w:divBdr>
    </w:div>
    <w:div w:id="184484316">
      <w:bodyDiv w:val="1"/>
      <w:marLeft w:val="0"/>
      <w:marRight w:val="0"/>
      <w:marTop w:val="0"/>
      <w:marBottom w:val="0"/>
      <w:divBdr>
        <w:top w:val="none" w:sz="0" w:space="0" w:color="auto"/>
        <w:left w:val="none" w:sz="0" w:space="0" w:color="auto"/>
        <w:bottom w:val="none" w:sz="0" w:space="0" w:color="auto"/>
        <w:right w:val="none" w:sz="0" w:space="0" w:color="auto"/>
      </w:divBdr>
    </w:div>
    <w:div w:id="189102012">
      <w:bodyDiv w:val="1"/>
      <w:marLeft w:val="0"/>
      <w:marRight w:val="0"/>
      <w:marTop w:val="0"/>
      <w:marBottom w:val="0"/>
      <w:divBdr>
        <w:top w:val="none" w:sz="0" w:space="0" w:color="auto"/>
        <w:left w:val="none" w:sz="0" w:space="0" w:color="auto"/>
        <w:bottom w:val="none" w:sz="0" w:space="0" w:color="auto"/>
        <w:right w:val="none" w:sz="0" w:space="0" w:color="auto"/>
      </w:divBdr>
    </w:div>
    <w:div w:id="190849823">
      <w:bodyDiv w:val="1"/>
      <w:marLeft w:val="0"/>
      <w:marRight w:val="0"/>
      <w:marTop w:val="0"/>
      <w:marBottom w:val="0"/>
      <w:divBdr>
        <w:top w:val="none" w:sz="0" w:space="0" w:color="auto"/>
        <w:left w:val="none" w:sz="0" w:space="0" w:color="auto"/>
        <w:bottom w:val="none" w:sz="0" w:space="0" w:color="auto"/>
        <w:right w:val="none" w:sz="0" w:space="0" w:color="auto"/>
      </w:divBdr>
    </w:div>
    <w:div w:id="194318831">
      <w:bodyDiv w:val="1"/>
      <w:marLeft w:val="0"/>
      <w:marRight w:val="0"/>
      <w:marTop w:val="0"/>
      <w:marBottom w:val="0"/>
      <w:divBdr>
        <w:top w:val="none" w:sz="0" w:space="0" w:color="auto"/>
        <w:left w:val="none" w:sz="0" w:space="0" w:color="auto"/>
        <w:bottom w:val="none" w:sz="0" w:space="0" w:color="auto"/>
        <w:right w:val="none" w:sz="0" w:space="0" w:color="auto"/>
      </w:divBdr>
    </w:div>
    <w:div w:id="198208419">
      <w:bodyDiv w:val="1"/>
      <w:marLeft w:val="0"/>
      <w:marRight w:val="0"/>
      <w:marTop w:val="0"/>
      <w:marBottom w:val="0"/>
      <w:divBdr>
        <w:top w:val="none" w:sz="0" w:space="0" w:color="auto"/>
        <w:left w:val="none" w:sz="0" w:space="0" w:color="auto"/>
        <w:bottom w:val="none" w:sz="0" w:space="0" w:color="auto"/>
        <w:right w:val="none" w:sz="0" w:space="0" w:color="auto"/>
      </w:divBdr>
    </w:div>
    <w:div w:id="202788943">
      <w:bodyDiv w:val="1"/>
      <w:marLeft w:val="0"/>
      <w:marRight w:val="0"/>
      <w:marTop w:val="0"/>
      <w:marBottom w:val="0"/>
      <w:divBdr>
        <w:top w:val="none" w:sz="0" w:space="0" w:color="auto"/>
        <w:left w:val="none" w:sz="0" w:space="0" w:color="auto"/>
        <w:bottom w:val="none" w:sz="0" w:space="0" w:color="auto"/>
        <w:right w:val="none" w:sz="0" w:space="0" w:color="auto"/>
      </w:divBdr>
    </w:div>
    <w:div w:id="209808421">
      <w:bodyDiv w:val="1"/>
      <w:marLeft w:val="0"/>
      <w:marRight w:val="0"/>
      <w:marTop w:val="0"/>
      <w:marBottom w:val="0"/>
      <w:divBdr>
        <w:top w:val="none" w:sz="0" w:space="0" w:color="auto"/>
        <w:left w:val="none" w:sz="0" w:space="0" w:color="auto"/>
        <w:bottom w:val="none" w:sz="0" w:space="0" w:color="auto"/>
        <w:right w:val="none" w:sz="0" w:space="0" w:color="auto"/>
      </w:divBdr>
    </w:div>
    <w:div w:id="220794240">
      <w:bodyDiv w:val="1"/>
      <w:marLeft w:val="0"/>
      <w:marRight w:val="0"/>
      <w:marTop w:val="0"/>
      <w:marBottom w:val="0"/>
      <w:divBdr>
        <w:top w:val="none" w:sz="0" w:space="0" w:color="auto"/>
        <w:left w:val="none" w:sz="0" w:space="0" w:color="auto"/>
        <w:bottom w:val="none" w:sz="0" w:space="0" w:color="auto"/>
        <w:right w:val="none" w:sz="0" w:space="0" w:color="auto"/>
      </w:divBdr>
    </w:div>
    <w:div w:id="248543119">
      <w:bodyDiv w:val="1"/>
      <w:marLeft w:val="0"/>
      <w:marRight w:val="0"/>
      <w:marTop w:val="0"/>
      <w:marBottom w:val="0"/>
      <w:divBdr>
        <w:top w:val="none" w:sz="0" w:space="0" w:color="auto"/>
        <w:left w:val="none" w:sz="0" w:space="0" w:color="auto"/>
        <w:bottom w:val="none" w:sz="0" w:space="0" w:color="auto"/>
        <w:right w:val="none" w:sz="0" w:space="0" w:color="auto"/>
      </w:divBdr>
    </w:div>
    <w:div w:id="255679554">
      <w:bodyDiv w:val="1"/>
      <w:marLeft w:val="0"/>
      <w:marRight w:val="0"/>
      <w:marTop w:val="0"/>
      <w:marBottom w:val="0"/>
      <w:divBdr>
        <w:top w:val="none" w:sz="0" w:space="0" w:color="auto"/>
        <w:left w:val="none" w:sz="0" w:space="0" w:color="auto"/>
        <w:bottom w:val="none" w:sz="0" w:space="0" w:color="auto"/>
        <w:right w:val="none" w:sz="0" w:space="0" w:color="auto"/>
      </w:divBdr>
      <w:divsChild>
        <w:div w:id="2134709741">
          <w:marLeft w:val="0"/>
          <w:marRight w:val="0"/>
          <w:marTop w:val="0"/>
          <w:marBottom w:val="0"/>
          <w:divBdr>
            <w:top w:val="none" w:sz="0" w:space="0" w:color="auto"/>
            <w:left w:val="none" w:sz="0" w:space="0" w:color="auto"/>
            <w:bottom w:val="none" w:sz="0" w:space="0" w:color="auto"/>
            <w:right w:val="none" w:sz="0" w:space="0" w:color="auto"/>
          </w:divBdr>
          <w:divsChild>
            <w:div w:id="19404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47934">
      <w:bodyDiv w:val="1"/>
      <w:marLeft w:val="0"/>
      <w:marRight w:val="0"/>
      <w:marTop w:val="0"/>
      <w:marBottom w:val="0"/>
      <w:divBdr>
        <w:top w:val="none" w:sz="0" w:space="0" w:color="auto"/>
        <w:left w:val="none" w:sz="0" w:space="0" w:color="auto"/>
        <w:bottom w:val="none" w:sz="0" w:space="0" w:color="auto"/>
        <w:right w:val="none" w:sz="0" w:space="0" w:color="auto"/>
      </w:divBdr>
    </w:div>
    <w:div w:id="263610519">
      <w:bodyDiv w:val="1"/>
      <w:marLeft w:val="0"/>
      <w:marRight w:val="0"/>
      <w:marTop w:val="0"/>
      <w:marBottom w:val="0"/>
      <w:divBdr>
        <w:top w:val="none" w:sz="0" w:space="0" w:color="auto"/>
        <w:left w:val="none" w:sz="0" w:space="0" w:color="auto"/>
        <w:bottom w:val="none" w:sz="0" w:space="0" w:color="auto"/>
        <w:right w:val="none" w:sz="0" w:space="0" w:color="auto"/>
      </w:divBdr>
    </w:div>
    <w:div w:id="269513782">
      <w:bodyDiv w:val="1"/>
      <w:marLeft w:val="0"/>
      <w:marRight w:val="0"/>
      <w:marTop w:val="0"/>
      <w:marBottom w:val="0"/>
      <w:divBdr>
        <w:top w:val="none" w:sz="0" w:space="0" w:color="auto"/>
        <w:left w:val="none" w:sz="0" w:space="0" w:color="auto"/>
        <w:bottom w:val="none" w:sz="0" w:space="0" w:color="auto"/>
        <w:right w:val="none" w:sz="0" w:space="0" w:color="auto"/>
      </w:divBdr>
    </w:div>
    <w:div w:id="275455219">
      <w:bodyDiv w:val="1"/>
      <w:marLeft w:val="0"/>
      <w:marRight w:val="0"/>
      <w:marTop w:val="0"/>
      <w:marBottom w:val="0"/>
      <w:divBdr>
        <w:top w:val="none" w:sz="0" w:space="0" w:color="auto"/>
        <w:left w:val="none" w:sz="0" w:space="0" w:color="auto"/>
        <w:bottom w:val="none" w:sz="0" w:space="0" w:color="auto"/>
        <w:right w:val="none" w:sz="0" w:space="0" w:color="auto"/>
      </w:divBdr>
    </w:div>
    <w:div w:id="276331439">
      <w:bodyDiv w:val="1"/>
      <w:marLeft w:val="0"/>
      <w:marRight w:val="0"/>
      <w:marTop w:val="0"/>
      <w:marBottom w:val="0"/>
      <w:divBdr>
        <w:top w:val="none" w:sz="0" w:space="0" w:color="auto"/>
        <w:left w:val="none" w:sz="0" w:space="0" w:color="auto"/>
        <w:bottom w:val="none" w:sz="0" w:space="0" w:color="auto"/>
        <w:right w:val="none" w:sz="0" w:space="0" w:color="auto"/>
      </w:divBdr>
    </w:div>
    <w:div w:id="298531296">
      <w:bodyDiv w:val="1"/>
      <w:marLeft w:val="0"/>
      <w:marRight w:val="0"/>
      <w:marTop w:val="0"/>
      <w:marBottom w:val="0"/>
      <w:divBdr>
        <w:top w:val="none" w:sz="0" w:space="0" w:color="auto"/>
        <w:left w:val="none" w:sz="0" w:space="0" w:color="auto"/>
        <w:bottom w:val="none" w:sz="0" w:space="0" w:color="auto"/>
        <w:right w:val="none" w:sz="0" w:space="0" w:color="auto"/>
      </w:divBdr>
    </w:div>
    <w:div w:id="309528087">
      <w:bodyDiv w:val="1"/>
      <w:marLeft w:val="0"/>
      <w:marRight w:val="0"/>
      <w:marTop w:val="0"/>
      <w:marBottom w:val="0"/>
      <w:divBdr>
        <w:top w:val="none" w:sz="0" w:space="0" w:color="auto"/>
        <w:left w:val="none" w:sz="0" w:space="0" w:color="auto"/>
        <w:bottom w:val="none" w:sz="0" w:space="0" w:color="auto"/>
        <w:right w:val="none" w:sz="0" w:space="0" w:color="auto"/>
      </w:divBdr>
    </w:div>
    <w:div w:id="312684402">
      <w:bodyDiv w:val="1"/>
      <w:marLeft w:val="0"/>
      <w:marRight w:val="0"/>
      <w:marTop w:val="0"/>
      <w:marBottom w:val="0"/>
      <w:divBdr>
        <w:top w:val="none" w:sz="0" w:space="0" w:color="auto"/>
        <w:left w:val="none" w:sz="0" w:space="0" w:color="auto"/>
        <w:bottom w:val="none" w:sz="0" w:space="0" w:color="auto"/>
        <w:right w:val="none" w:sz="0" w:space="0" w:color="auto"/>
      </w:divBdr>
    </w:div>
    <w:div w:id="344015394">
      <w:bodyDiv w:val="1"/>
      <w:marLeft w:val="0"/>
      <w:marRight w:val="0"/>
      <w:marTop w:val="0"/>
      <w:marBottom w:val="0"/>
      <w:divBdr>
        <w:top w:val="none" w:sz="0" w:space="0" w:color="auto"/>
        <w:left w:val="none" w:sz="0" w:space="0" w:color="auto"/>
        <w:bottom w:val="none" w:sz="0" w:space="0" w:color="auto"/>
        <w:right w:val="none" w:sz="0" w:space="0" w:color="auto"/>
      </w:divBdr>
    </w:div>
    <w:div w:id="351031732">
      <w:bodyDiv w:val="1"/>
      <w:marLeft w:val="0"/>
      <w:marRight w:val="0"/>
      <w:marTop w:val="0"/>
      <w:marBottom w:val="0"/>
      <w:divBdr>
        <w:top w:val="none" w:sz="0" w:space="0" w:color="auto"/>
        <w:left w:val="none" w:sz="0" w:space="0" w:color="auto"/>
        <w:bottom w:val="none" w:sz="0" w:space="0" w:color="auto"/>
        <w:right w:val="none" w:sz="0" w:space="0" w:color="auto"/>
      </w:divBdr>
      <w:divsChild>
        <w:div w:id="86728831">
          <w:marLeft w:val="0"/>
          <w:marRight w:val="0"/>
          <w:marTop w:val="0"/>
          <w:marBottom w:val="0"/>
          <w:divBdr>
            <w:top w:val="none" w:sz="0" w:space="0" w:color="auto"/>
            <w:left w:val="none" w:sz="0" w:space="0" w:color="auto"/>
            <w:bottom w:val="none" w:sz="0" w:space="0" w:color="auto"/>
            <w:right w:val="none" w:sz="0" w:space="0" w:color="auto"/>
          </w:divBdr>
        </w:div>
      </w:divsChild>
    </w:div>
    <w:div w:id="356345946">
      <w:bodyDiv w:val="1"/>
      <w:marLeft w:val="0"/>
      <w:marRight w:val="0"/>
      <w:marTop w:val="0"/>
      <w:marBottom w:val="0"/>
      <w:divBdr>
        <w:top w:val="none" w:sz="0" w:space="0" w:color="auto"/>
        <w:left w:val="none" w:sz="0" w:space="0" w:color="auto"/>
        <w:bottom w:val="none" w:sz="0" w:space="0" w:color="auto"/>
        <w:right w:val="none" w:sz="0" w:space="0" w:color="auto"/>
      </w:divBdr>
    </w:div>
    <w:div w:id="366609972">
      <w:bodyDiv w:val="1"/>
      <w:marLeft w:val="0"/>
      <w:marRight w:val="0"/>
      <w:marTop w:val="0"/>
      <w:marBottom w:val="0"/>
      <w:divBdr>
        <w:top w:val="none" w:sz="0" w:space="0" w:color="auto"/>
        <w:left w:val="none" w:sz="0" w:space="0" w:color="auto"/>
        <w:bottom w:val="none" w:sz="0" w:space="0" w:color="auto"/>
        <w:right w:val="none" w:sz="0" w:space="0" w:color="auto"/>
      </w:divBdr>
    </w:div>
    <w:div w:id="371610126">
      <w:bodyDiv w:val="1"/>
      <w:marLeft w:val="0"/>
      <w:marRight w:val="0"/>
      <w:marTop w:val="0"/>
      <w:marBottom w:val="0"/>
      <w:divBdr>
        <w:top w:val="none" w:sz="0" w:space="0" w:color="auto"/>
        <w:left w:val="none" w:sz="0" w:space="0" w:color="auto"/>
        <w:bottom w:val="none" w:sz="0" w:space="0" w:color="auto"/>
        <w:right w:val="none" w:sz="0" w:space="0" w:color="auto"/>
      </w:divBdr>
    </w:div>
    <w:div w:id="375130535">
      <w:bodyDiv w:val="1"/>
      <w:marLeft w:val="0"/>
      <w:marRight w:val="0"/>
      <w:marTop w:val="0"/>
      <w:marBottom w:val="0"/>
      <w:divBdr>
        <w:top w:val="none" w:sz="0" w:space="0" w:color="auto"/>
        <w:left w:val="none" w:sz="0" w:space="0" w:color="auto"/>
        <w:bottom w:val="none" w:sz="0" w:space="0" w:color="auto"/>
        <w:right w:val="none" w:sz="0" w:space="0" w:color="auto"/>
      </w:divBdr>
    </w:div>
    <w:div w:id="382945955">
      <w:bodyDiv w:val="1"/>
      <w:marLeft w:val="0"/>
      <w:marRight w:val="0"/>
      <w:marTop w:val="0"/>
      <w:marBottom w:val="0"/>
      <w:divBdr>
        <w:top w:val="none" w:sz="0" w:space="0" w:color="auto"/>
        <w:left w:val="none" w:sz="0" w:space="0" w:color="auto"/>
        <w:bottom w:val="none" w:sz="0" w:space="0" w:color="auto"/>
        <w:right w:val="none" w:sz="0" w:space="0" w:color="auto"/>
      </w:divBdr>
      <w:divsChild>
        <w:div w:id="162474544">
          <w:marLeft w:val="0"/>
          <w:marRight w:val="0"/>
          <w:marTop w:val="0"/>
          <w:marBottom w:val="0"/>
          <w:divBdr>
            <w:top w:val="none" w:sz="0" w:space="0" w:color="auto"/>
            <w:left w:val="none" w:sz="0" w:space="0" w:color="auto"/>
            <w:bottom w:val="none" w:sz="0" w:space="0" w:color="auto"/>
            <w:right w:val="none" w:sz="0" w:space="0" w:color="auto"/>
          </w:divBdr>
          <w:divsChild>
            <w:div w:id="3647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468">
      <w:bodyDiv w:val="1"/>
      <w:marLeft w:val="0"/>
      <w:marRight w:val="0"/>
      <w:marTop w:val="0"/>
      <w:marBottom w:val="0"/>
      <w:divBdr>
        <w:top w:val="none" w:sz="0" w:space="0" w:color="auto"/>
        <w:left w:val="none" w:sz="0" w:space="0" w:color="auto"/>
        <w:bottom w:val="none" w:sz="0" w:space="0" w:color="auto"/>
        <w:right w:val="none" w:sz="0" w:space="0" w:color="auto"/>
      </w:divBdr>
      <w:divsChild>
        <w:div w:id="1842157472">
          <w:marLeft w:val="0"/>
          <w:marRight w:val="0"/>
          <w:marTop w:val="0"/>
          <w:marBottom w:val="0"/>
          <w:divBdr>
            <w:top w:val="none" w:sz="0" w:space="0" w:color="auto"/>
            <w:left w:val="none" w:sz="0" w:space="0" w:color="auto"/>
            <w:bottom w:val="none" w:sz="0" w:space="0" w:color="auto"/>
            <w:right w:val="none" w:sz="0" w:space="0" w:color="auto"/>
          </w:divBdr>
          <w:divsChild>
            <w:div w:id="13894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3357">
      <w:bodyDiv w:val="1"/>
      <w:marLeft w:val="0"/>
      <w:marRight w:val="0"/>
      <w:marTop w:val="0"/>
      <w:marBottom w:val="0"/>
      <w:divBdr>
        <w:top w:val="none" w:sz="0" w:space="0" w:color="auto"/>
        <w:left w:val="none" w:sz="0" w:space="0" w:color="auto"/>
        <w:bottom w:val="none" w:sz="0" w:space="0" w:color="auto"/>
        <w:right w:val="none" w:sz="0" w:space="0" w:color="auto"/>
      </w:divBdr>
    </w:div>
    <w:div w:id="398333176">
      <w:bodyDiv w:val="1"/>
      <w:marLeft w:val="0"/>
      <w:marRight w:val="0"/>
      <w:marTop w:val="0"/>
      <w:marBottom w:val="0"/>
      <w:divBdr>
        <w:top w:val="none" w:sz="0" w:space="0" w:color="auto"/>
        <w:left w:val="none" w:sz="0" w:space="0" w:color="auto"/>
        <w:bottom w:val="none" w:sz="0" w:space="0" w:color="auto"/>
        <w:right w:val="none" w:sz="0" w:space="0" w:color="auto"/>
      </w:divBdr>
    </w:div>
    <w:div w:id="399980058">
      <w:bodyDiv w:val="1"/>
      <w:marLeft w:val="0"/>
      <w:marRight w:val="0"/>
      <w:marTop w:val="0"/>
      <w:marBottom w:val="0"/>
      <w:divBdr>
        <w:top w:val="none" w:sz="0" w:space="0" w:color="auto"/>
        <w:left w:val="none" w:sz="0" w:space="0" w:color="auto"/>
        <w:bottom w:val="none" w:sz="0" w:space="0" w:color="auto"/>
        <w:right w:val="none" w:sz="0" w:space="0" w:color="auto"/>
      </w:divBdr>
    </w:div>
    <w:div w:id="405033397">
      <w:bodyDiv w:val="1"/>
      <w:marLeft w:val="0"/>
      <w:marRight w:val="0"/>
      <w:marTop w:val="0"/>
      <w:marBottom w:val="0"/>
      <w:divBdr>
        <w:top w:val="none" w:sz="0" w:space="0" w:color="auto"/>
        <w:left w:val="none" w:sz="0" w:space="0" w:color="auto"/>
        <w:bottom w:val="none" w:sz="0" w:space="0" w:color="auto"/>
        <w:right w:val="none" w:sz="0" w:space="0" w:color="auto"/>
      </w:divBdr>
      <w:divsChild>
        <w:div w:id="826046650">
          <w:marLeft w:val="0"/>
          <w:marRight w:val="0"/>
          <w:marTop w:val="0"/>
          <w:marBottom w:val="0"/>
          <w:divBdr>
            <w:top w:val="none" w:sz="0" w:space="0" w:color="auto"/>
            <w:left w:val="none" w:sz="0" w:space="0" w:color="auto"/>
            <w:bottom w:val="none" w:sz="0" w:space="0" w:color="auto"/>
            <w:right w:val="none" w:sz="0" w:space="0" w:color="auto"/>
          </w:divBdr>
          <w:divsChild>
            <w:div w:id="16720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4814">
      <w:bodyDiv w:val="1"/>
      <w:marLeft w:val="0"/>
      <w:marRight w:val="0"/>
      <w:marTop w:val="0"/>
      <w:marBottom w:val="0"/>
      <w:divBdr>
        <w:top w:val="none" w:sz="0" w:space="0" w:color="auto"/>
        <w:left w:val="none" w:sz="0" w:space="0" w:color="auto"/>
        <w:bottom w:val="none" w:sz="0" w:space="0" w:color="auto"/>
        <w:right w:val="none" w:sz="0" w:space="0" w:color="auto"/>
      </w:divBdr>
    </w:div>
    <w:div w:id="416220519">
      <w:bodyDiv w:val="1"/>
      <w:marLeft w:val="0"/>
      <w:marRight w:val="0"/>
      <w:marTop w:val="0"/>
      <w:marBottom w:val="0"/>
      <w:divBdr>
        <w:top w:val="none" w:sz="0" w:space="0" w:color="auto"/>
        <w:left w:val="none" w:sz="0" w:space="0" w:color="auto"/>
        <w:bottom w:val="none" w:sz="0" w:space="0" w:color="auto"/>
        <w:right w:val="none" w:sz="0" w:space="0" w:color="auto"/>
      </w:divBdr>
    </w:div>
    <w:div w:id="421217314">
      <w:bodyDiv w:val="1"/>
      <w:marLeft w:val="0"/>
      <w:marRight w:val="0"/>
      <w:marTop w:val="0"/>
      <w:marBottom w:val="0"/>
      <w:divBdr>
        <w:top w:val="none" w:sz="0" w:space="0" w:color="auto"/>
        <w:left w:val="none" w:sz="0" w:space="0" w:color="auto"/>
        <w:bottom w:val="none" w:sz="0" w:space="0" w:color="auto"/>
        <w:right w:val="none" w:sz="0" w:space="0" w:color="auto"/>
      </w:divBdr>
    </w:div>
    <w:div w:id="422410150">
      <w:bodyDiv w:val="1"/>
      <w:marLeft w:val="0"/>
      <w:marRight w:val="0"/>
      <w:marTop w:val="0"/>
      <w:marBottom w:val="0"/>
      <w:divBdr>
        <w:top w:val="none" w:sz="0" w:space="0" w:color="auto"/>
        <w:left w:val="none" w:sz="0" w:space="0" w:color="auto"/>
        <w:bottom w:val="none" w:sz="0" w:space="0" w:color="auto"/>
        <w:right w:val="none" w:sz="0" w:space="0" w:color="auto"/>
      </w:divBdr>
    </w:div>
    <w:div w:id="439422534">
      <w:bodyDiv w:val="1"/>
      <w:marLeft w:val="0"/>
      <w:marRight w:val="0"/>
      <w:marTop w:val="0"/>
      <w:marBottom w:val="0"/>
      <w:divBdr>
        <w:top w:val="none" w:sz="0" w:space="0" w:color="auto"/>
        <w:left w:val="none" w:sz="0" w:space="0" w:color="auto"/>
        <w:bottom w:val="none" w:sz="0" w:space="0" w:color="auto"/>
        <w:right w:val="none" w:sz="0" w:space="0" w:color="auto"/>
      </w:divBdr>
    </w:div>
    <w:div w:id="440300561">
      <w:bodyDiv w:val="1"/>
      <w:marLeft w:val="0"/>
      <w:marRight w:val="0"/>
      <w:marTop w:val="0"/>
      <w:marBottom w:val="0"/>
      <w:divBdr>
        <w:top w:val="none" w:sz="0" w:space="0" w:color="auto"/>
        <w:left w:val="none" w:sz="0" w:space="0" w:color="auto"/>
        <w:bottom w:val="none" w:sz="0" w:space="0" w:color="auto"/>
        <w:right w:val="none" w:sz="0" w:space="0" w:color="auto"/>
      </w:divBdr>
    </w:div>
    <w:div w:id="457380296">
      <w:bodyDiv w:val="1"/>
      <w:marLeft w:val="0"/>
      <w:marRight w:val="0"/>
      <w:marTop w:val="0"/>
      <w:marBottom w:val="0"/>
      <w:divBdr>
        <w:top w:val="none" w:sz="0" w:space="0" w:color="auto"/>
        <w:left w:val="none" w:sz="0" w:space="0" w:color="auto"/>
        <w:bottom w:val="none" w:sz="0" w:space="0" w:color="auto"/>
        <w:right w:val="none" w:sz="0" w:space="0" w:color="auto"/>
      </w:divBdr>
    </w:div>
    <w:div w:id="466318466">
      <w:bodyDiv w:val="1"/>
      <w:marLeft w:val="0"/>
      <w:marRight w:val="0"/>
      <w:marTop w:val="0"/>
      <w:marBottom w:val="0"/>
      <w:divBdr>
        <w:top w:val="none" w:sz="0" w:space="0" w:color="auto"/>
        <w:left w:val="none" w:sz="0" w:space="0" w:color="auto"/>
        <w:bottom w:val="none" w:sz="0" w:space="0" w:color="auto"/>
        <w:right w:val="none" w:sz="0" w:space="0" w:color="auto"/>
      </w:divBdr>
    </w:div>
    <w:div w:id="471287735">
      <w:bodyDiv w:val="1"/>
      <w:marLeft w:val="0"/>
      <w:marRight w:val="0"/>
      <w:marTop w:val="0"/>
      <w:marBottom w:val="0"/>
      <w:divBdr>
        <w:top w:val="none" w:sz="0" w:space="0" w:color="auto"/>
        <w:left w:val="none" w:sz="0" w:space="0" w:color="auto"/>
        <w:bottom w:val="none" w:sz="0" w:space="0" w:color="auto"/>
        <w:right w:val="none" w:sz="0" w:space="0" w:color="auto"/>
      </w:divBdr>
    </w:div>
    <w:div w:id="473718235">
      <w:bodyDiv w:val="1"/>
      <w:marLeft w:val="0"/>
      <w:marRight w:val="0"/>
      <w:marTop w:val="0"/>
      <w:marBottom w:val="0"/>
      <w:divBdr>
        <w:top w:val="none" w:sz="0" w:space="0" w:color="auto"/>
        <w:left w:val="none" w:sz="0" w:space="0" w:color="auto"/>
        <w:bottom w:val="none" w:sz="0" w:space="0" w:color="auto"/>
        <w:right w:val="none" w:sz="0" w:space="0" w:color="auto"/>
      </w:divBdr>
    </w:div>
    <w:div w:id="481969956">
      <w:bodyDiv w:val="1"/>
      <w:marLeft w:val="0"/>
      <w:marRight w:val="0"/>
      <w:marTop w:val="0"/>
      <w:marBottom w:val="0"/>
      <w:divBdr>
        <w:top w:val="none" w:sz="0" w:space="0" w:color="auto"/>
        <w:left w:val="none" w:sz="0" w:space="0" w:color="auto"/>
        <w:bottom w:val="none" w:sz="0" w:space="0" w:color="auto"/>
        <w:right w:val="none" w:sz="0" w:space="0" w:color="auto"/>
      </w:divBdr>
    </w:div>
    <w:div w:id="491260042">
      <w:bodyDiv w:val="1"/>
      <w:marLeft w:val="0"/>
      <w:marRight w:val="0"/>
      <w:marTop w:val="0"/>
      <w:marBottom w:val="0"/>
      <w:divBdr>
        <w:top w:val="none" w:sz="0" w:space="0" w:color="auto"/>
        <w:left w:val="none" w:sz="0" w:space="0" w:color="auto"/>
        <w:bottom w:val="none" w:sz="0" w:space="0" w:color="auto"/>
        <w:right w:val="none" w:sz="0" w:space="0" w:color="auto"/>
      </w:divBdr>
    </w:div>
    <w:div w:id="493299422">
      <w:bodyDiv w:val="1"/>
      <w:marLeft w:val="0"/>
      <w:marRight w:val="0"/>
      <w:marTop w:val="0"/>
      <w:marBottom w:val="0"/>
      <w:divBdr>
        <w:top w:val="none" w:sz="0" w:space="0" w:color="auto"/>
        <w:left w:val="none" w:sz="0" w:space="0" w:color="auto"/>
        <w:bottom w:val="none" w:sz="0" w:space="0" w:color="auto"/>
        <w:right w:val="none" w:sz="0" w:space="0" w:color="auto"/>
      </w:divBdr>
      <w:divsChild>
        <w:div w:id="1459421874">
          <w:marLeft w:val="0"/>
          <w:marRight w:val="0"/>
          <w:marTop w:val="0"/>
          <w:marBottom w:val="0"/>
          <w:divBdr>
            <w:top w:val="none" w:sz="0" w:space="0" w:color="auto"/>
            <w:left w:val="none" w:sz="0" w:space="0" w:color="auto"/>
            <w:bottom w:val="none" w:sz="0" w:space="0" w:color="auto"/>
            <w:right w:val="none" w:sz="0" w:space="0" w:color="auto"/>
          </w:divBdr>
          <w:divsChild>
            <w:div w:id="115682192">
              <w:marLeft w:val="0"/>
              <w:marRight w:val="0"/>
              <w:marTop w:val="0"/>
              <w:marBottom w:val="0"/>
              <w:divBdr>
                <w:top w:val="none" w:sz="0" w:space="0" w:color="auto"/>
                <w:left w:val="none" w:sz="0" w:space="0" w:color="auto"/>
                <w:bottom w:val="none" w:sz="0" w:space="0" w:color="auto"/>
                <w:right w:val="none" w:sz="0" w:space="0" w:color="auto"/>
              </w:divBdr>
            </w:div>
          </w:divsChild>
        </w:div>
        <w:div w:id="846553055">
          <w:marLeft w:val="0"/>
          <w:marRight w:val="0"/>
          <w:marTop w:val="0"/>
          <w:marBottom w:val="0"/>
          <w:divBdr>
            <w:top w:val="none" w:sz="0" w:space="0" w:color="auto"/>
            <w:left w:val="none" w:sz="0" w:space="0" w:color="auto"/>
            <w:bottom w:val="none" w:sz="0" w:space="0" w:color="auto"/>
            <w:right w:val="none" w:sz="0" w:space="0" w:color="auto"/>
          </w:divBdr>
        </w:div>
      </w:divsChild>
    </w:div>
    <w:div w:id="494959544">
      <w:bodyDiv w:val="1"/>
      <w:marLeft w:val="0"/>
      <w:marRight w:val="0"/>
      <w:marTop w:val="0"/>
      <w:marBottom w:val="0"/>
      <w:divBdr>
        <w:top w:val="none" w:sz="0" w:space="0" w:color="auto"/>
        <w:left w:val="none" w:sz="0" w:space="0" w:color="auto"/>
        <w:bottom w:val="none" w:sz="0" w:space="0" w:color="auto"/>
        <w:right w:val="none" w:sz="0" w:space="0" w:color="auto"/>
      </w:divBdr>
    </w:div>
    <w:div w:id="496073567">
      <w:bodyDiv w:val="1"/>
      <w:marLeft w:val="0"/>
      <w:marRight w:val="0"/>
      <w:marTop w:val="0"/>
      <w:marBottom w:val="0"/>
      <w:divBdr>
        <w:top w:val="none" w:sz="0" w:space="0" w:color="auto"/>
        <w:left w:val="none" w:sz="0" w:space="0" w:color="auto"/>
        <w:bottom w:val="none" w:sz="0" w:space="0" w:color="auto"/>
        <w:right w:val="none" w:sz="0" w:space="0" w:color="auto"/>
      </w:divBdr>
    </w:div>
    <w:div w:id="498082781">
      <w:bodyDiv w:val="1"/>
      <w:marLeft w:val="0"/>
      <w:marRight w:val="0"/>
      <w:marTop w:val="0"/>
      <w:marBottom w:val="0"/>
      <w:divBdr>
        <w:top w:val="none" w:sz="0" w:space="0" w:color="auto"/>
        <w:left w:val="none" w:sz="0" w:space="0" w:color="auto"/>
        <w:bottom w:val="none" w:sz="0" w:space="0" w:color="auto"/>
        <w:right w:val="none" w:sz="0" w:space="0" w:color="auto"/>
      </w:divBdr>
    </w:div>
    <w:div w:id="505945518">
      <w:bodyDiv w:val="1"/>
      <w:marLeft w:val="0"/>
      <w:marRight w:val="0"/>
      <w:marTop w:val="0"/>
      <w:marBottom w:val="0"/>
      <w:divBdr>
        <w:top w:val="none" w:sz="0" w:space="0" w:color="auto"/>
        <w:left w:val="none" w:sz="0" w:space="0" w:color="auto"/>
        <w:bottom w:val="none" w:sz="0" w:space="0" w:color="auto"/>
        <w:right w:val="none" w:sz="0" w:space="0" w:color="auto"/>
      </w:divBdr>
    </w:div>
    <w:div w:id="520898009">
      <w:bodyDiv w:val="1"/>
      <w:marLeft w:val="0"/>
      <w:marRight w:val="0"/>
      <w:marTop w:val="0"/>
      <w:marBottom w:val="0"/>
      <w:divBdr>
        <w:top w:val="none" w:sz="0" w:space="0" w:color="auto"/>
        <w:left w:val="none" w:sz="0" w:space="0" w:color="auto"/>
        <w:bottom w:val="none" w:sz="0" w:space="0" w:color="auto"/>
        <w:right w:val="none" w:sz="0" w:space="0" w:color="auto"/>
      </w:divBdr>
    </w:div>
    <w:div w:id="524908205">
      <w:bodyDiv w:val="1"/>
      <w:marLeft w:val="0"/>
      <w:marRight w:val="0"/>
      <w:marTop w:val="0"/>
      <w:marBottom w:val="0"/>
      <w:divBdr>
        <w:top w:val="none" w:sz="0" w:space="0" w:color="auto"/>
        <w:left w:val="none" w:sz="0" w:space="0" w:color="auto"/>
        <w:bottom w:val="none" w:sz="0" w:space="0" w:color="auto"/>
        <w:right w:val="none" w:sz="0" w:space="0" w:color="auto"/>
      </w:divBdr>
    </w:div>
    <w:div w:id="528880741">
      <w:bodyDiv w:val="1"/>
      <w:marLeft w:val="0"/>
      <w:marRight w:val="0"/>
      <w:marTop w:val="0"/>
      <w:marBottom w:val="0"/>
      <w:divBdr>
        <w:top w:val="none" w:sz="0" w:space="0" w:color="auto"/>
        <w:left w:val="none" w:sz="0" w:space="0" w:color="auto"/>
        <w:bottom w:val="none" w:sz="0" w:space="0" w:color="auto"/>
        <w:right w:val="none" w:sz="0" w:space="0" w:color="auto"/>
      </w:divBdr>
    </w:div>
    <w:div w:id="531500309">
      <w:bodyDiv w:val="1"/>
      <w:marLeft w:val="0"/>
      <w:marRight w:val="0"/>
      <w:marTop w:val="0"/>
      <w:marBottom w:val="0"/>
      <w:divBdr>
        <w:top w:val="none" w:sz="0" w:space="0" w:color="auto"/>
        <w:left w:val="none" w:sz="0" w:space="0" w:color="auto"/>
        <w:bottom w:val="none" w:sz="0" w:space="0" w:color="auto"/>
        <w:right w:val="none" w:sz="0" w:space="0" w:color="auto"/>
      </w:divBdr>
      <w:divsChild>
        <w:div w:id="1464880765">
          <w:marLeft w:val="0"/>
          <w:marRight w:val="0"/>
          <w:marTop w:val="0"/>
          <w:marBottom w:val="0"/>
          <w:divBdr>
            <w:top w:val="none" w:sz="0" w:space="0" w:color="auto"/>
            <w:left w:val="none" w:sz="0" w:space="0" w:color="auto"/>
            <w:bottom w:val="none" w:sz="0" w:space="0" w:color="auto"/>
            <w:right w:val="none" w:sz="0" w:space="0" w:color="auto"/>
          </w:divBdr>
          <w:divsChild>
            <w:div w:id="18578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5197">
      <w:bodyDiv w:val="1"/>
      <w:marLeft w:val="0"/>
      <w:marRight w:val="0"/>
      <w:marTop w:val="0"/>
      <w:marBottom w:val="0"/>
      <w:divBdr>
        <w:top w:val="none" w:sz="0" w:space="0" w:color="auto"/>
        <w:left w:val="none" w:sz="0" w:space="0" w:color="auto"/>
        <w:bottom w:val="none" w:sz="0" w:space="0" w:color="auto"/>
        <w:right w:val="none" w:sz="0" w:space="0" w:color="auto"/>
      </w:divBdr>
      <w:divsChild>
        <w:div w:id="1840387818">
          <w:marLeft w:val="0"/>
          <w:marRight w:val="0"/>
          <w:marTop w:val="0"/>
          <w:marBottom w:val="0"/>
          <w:divBdr>
            <w:top w:val="none" w:sz="0" w:space="0" w:color="auto"/>
            <w:left w:val="none" w:sz="0" w:space="0" w:color="auto"/>
            <w:bottom w:val="none" w:sz="0" w:space="0" w:color="auto"/>
            <w:right w:val="none" w:sz="0" w:space="0" w:color="auto"/>
          </w:divBdr>
          <w:divsChild>
            <w:div w:id="10223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6415">
      <w:bodyDiv w:val="1"/>
      <w:marLeft w:val="0"/>
      <w:marRight w:val="0"/>
      <w:marTop w:val="0"/>
      <w:marBottom w:val="0"/>
      <w:divBdr>
        <w:top w:val="none" w:sz="0" w:space="0" w:color="auto"/>
        <w:left w:val="none" w:sz="0" w:space="0" w:color="auto"/>
        <w:bottom w:val="none" w:sz="0" w:space="0" w:color="auto"/>
        <w:right w:val="none" w:sz="0" w:space="0" w:color="auto"/>
      </w:divBdr>
    </w:div>
    <w:div w:id="548221722">
      <w:bodyDiv w:val="1"/>
      <w:marLeft w:val="0"/>
      <w:marRight w:val="0"/>
      <w:marTop w:val="0"/>
      <w:marBottom w:val="0"/>
      <w:divBdr>
        <w:top w:val="none" w:sz="0" w:space="0" w:color="auto"/>
        <w:left w:val="none" w:sz="0" w:space="0" w:color="auto"/>
        <w:bottom w:val="none" w:sz="0" w:space="0" w:color="auto"/>
        <w:right w:val="none" w:sz="0" w:space="0" w:color="auto"/>
      </w:divBdr>
    </w:div>
    <w:div w:id="553464045">
      <w:bodyDiv w:val="1"/>
      <w:marLeft w:val="0"/>
      <w:marRight w:val="0"/>
      <w:marTop w:val="0"/>
      <w:marBottom w:val="0"/>
      <w:divBdr>
        <w:top w:val="none" w:sz="0" w:space="0" w:color="auto"/>
        <w:left w:val="none" w:sz="0" w:space="0" w:color="auto"/>
        <w:bottom w:val="none" w:sz="0" w:space="0" w:color="auto"/>
        <w:right w:val="none" w:sz="0" w:space="0" w:color="auto"/>
      </w:divBdr>
    </w:div>
    <w:div w:id="558327701">
      <w:bodyDiv w:val="1"/>
      <w:marLeft w:val="0"/>
      <w:marRight w:val="0"/>
      <w:marTop w:val="0"/>
      <w:marBottom w:val="0"/>
      <w:divBdr>
        <w:top w:val="none" w:sz="0" w:space="0" w:color="auto"/>
        <w:left w:val="none" w:sz="0" w:space="0" w:color="auto"/>
        <w:bottom w:val="none" w:sz="0" w:space="0" w:color="auto"/>
        <w:right w:val="none" w:sz="0" w:space="0" w:color="auto"/>
      </w:divBdr>
    </w:div>
    <w:div w:id="559830614">
      <w:bodyDiv w:val="1"/>
      <w:marLeft w:val="0"/>
      <w:marRight w:val="0"/>
      <w:marTop w:val="0"/>
      <w:marBottom w:val="0"/>
      <w:divBdr>
        <w:top w:val="none" w:sz="0" w:space="0" w:color="auto"/>
        <w:left w:val="none" w:sz="0" w:space="0" w:color="auto"/>
        <w:bottom w:val="none" w:sz="0" w:space="0" w:color="auto"/>
        <w:right w:val="none" w:sz="0" w:space="0" w:color="auto"/>
      </w:divBdr>
    </w:div>
    <w:div w:id="566037725">
      <w:bodyDiv w:val="1"/>
      <w:marLeft w:val="0"/>
      <w:marRight w:val="0"/>
      <w:marTop w:val="0"/>
      <w:marBottom w:val="0"/>
      <w:divBdr>
        <w:top w:val="none" w:sz="0" w:space="0" w:color="auto"/>
        <w:left w:val="none" w:sz="0" w:space="0" w:color="auto"/>
        <w:bottom w:val="none" w:sz="0" w:space="0" w:color="auto"/>
        <w:right w:val="none" w:sz="0" w:space="0" w:color="auto"/>
      </w:divBdr>
    </w:div>
    <w:div w:id="591859506">
      <w:bodyDiv w:val="1"/>
      <w:marLeft w:val="0"/>
      <w:marRight w:val="0"/>
      <w:marTop w:val="0"/>
      <w:marBottom w:val="0"/>
      <w:divBdr>
        <w:top w:val="none" w:sz="0" w:space="0" w:color="auto"/>
        <w:left w:val="none" w:sz="0" w:space="0" w:color="auto"/>
        <w:bottom w:val="none" w:sz="0" w:space="0" w:color="auto"/>
        <w:right w:val="none" w:sz="0" w:space="0" w:color="auto"/>
      </w:divBdr>
    </w:div>
    <w:div w:id="592200268">
      <w:bodyDiv w:val="1"/>
      <w:marLeft w:val="0"/>
      <w:marRight w:val="0"/>
      <w:marTop w:val="0"/>
      <w:marBottom w:val="0"/>
      <w:divBdr>
        <w:top w:val="none" w:sz="0" w:space="0" w:color="auto"/>
        <w:left w:val="none" w:sz="0" w:space="0" w:color="auto"/>
        <w:bottom w:val="none" w:sz="0" w:space="0" w:color="auto"/>
        <w:right w:val="none" w:sz="0" w:space="0" w:color="auto"/>
      </w:divBdr>
      <w:divsChild>
        <w:div w:id="448743618">
          <w:marLeft w:val="0"/>
          <w:marRight w:val="0"/>
          <w:marTop w:val="0"/>
          <w:marBottom w:val="0"/>
          <w:divBdr>
            <w:top w:val="none" w:sz="0" w:space="0" w:color="auto"/>
            <w:left w:val="none" w:sz="0" w:space="0" w:color="auto"/>
            <w:bottom w:val="none" w:sz="0" w:space="0" w:color="auto"/>
            <w:right w:val="none" w:sz="0" w:space="0" w:color="auto"/>
          </w:divBdr>
          <w:divsChild>
            <w:div w:id="11879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60023">
      <w:bodyDiv w:val="1"/>
      <w:marLeft w:val="0"/>
      <w:marRight w:val="0"/>
      <w:marTop w:val="0"/>
      <w:marBottom w:val="0"/>
      <w:divBdr>
        <w:top w:val="none" w:sz="0" w:space="0" w:color="auto"/>
        <w:left w:val="none" w:sz="0" w:space="0" w:color="auto"/>
        <w:bottom w:val="none" w:sz="0" w:space="0" w:color="auto"/>
        <w:right w:val="none" w:sz="0" w:space="0" w:color="auto"/>
      </w:divBdr>
      <w:divsChild>
        <w:div w:id="439036754">
          <w:marLeft w:val="0"/>
          <w:marRight w:val="0"/>
          <w:marTop w:val="0"/>
          <w:marBottom w:val="0"/>
          <w:divBdr>
            <w:top w:val="none" w:sz="0" w:space="0" w:color="auto"/>
            <w:left w:val="none" w:sz="0" w:space="0" w:color="auto"/>
            <w:bottom w:val="none" w:sz="0" w:space="0" w:color="auto"/>
            <w:right w:val="none" w:sz="0" w:space="0" w:color="auto"/>
          </w:divBdr>
          <w:divsChild>
            <w:div w:id="315576249">
              <w:marLeft w:val="0"/>
              <w:marRight w:val="0"/>
              <w:marTop w:val="0"/>
              <w:marBottom w:val="0"/>
              <w:divBdr>
                <w:top w:val="none" w:sz="0" w:space="0" w:color="auto"/>
                <w:left w:val="none" w:sz="0" w:space="0" w:color="auto"/>
                <w:bottom w:val="none" w:sz="0" w:space="0" w:color="auto"/>
                <w:right w:val="none" w:sz="0" w:space="0" w:color="auto"/>
              </w:divBdr>
            </w:div>
          </w:divsChild>
        </w:div>
        <w:div w:id="103506249">
          <w:marLeft w:val="0"/>
          <w:marRight w:val="0"/>
          <w:marTop w:val="0"/>
          <w:marBottom w:val="0"/>
          <w:divBdr>
            <w:top w:val="none" w:sz="0" w:space="0" w:color="auto"/>
            <w:left w:val="none" w:sz="0" w:space="0" w:color="auto"/>
            <w:bottom w:val="none" w:sz="0" w:space="0" w:color="auto"/>
            <w:right w:val="none" w:sz="0" w:space="0" w:color="auto"/>
          </w:divBdr>
        </w:div>
        <w:div w:id="1174027124">
          <w:marLeft w:val="0"/>
          <w:marRight w:val="0"/>
          <w:marTop w:val="0"/>
          <w:marBottom w:val="0"/>
          <w:divBdr>
            <w:top w:val="none" w:sz="0" w:space="0" w:color="auto"/>
            <w:left w:val="none" w:sz="0" w:space="0" w:color="auto"/>
            <w:bottom w:val="none" w:sz="0" w:space="0" w:color="auto"/>
            <w:right w:val="none" w:sz="0" w:space="0" w:color="auto"/>
          </w:divBdr>
        </w:div>
        <w:div w:id="1858763315">
          <w:marLeft w:val="0"/>
          <w:marRight w:val="0"/>
          <w:marTop w:val="0"/>
          <w:marBottom w:val="0"/>
          <w:divBdr>
            <w:top w:val="none" w:sz="0" w:space="0" w:color="auto"/>
            <w:left w:val="none" w:sz="0" w:space="0" w:color="auto"/>
            <w:bottom w:val="none" w:sz="0" w:space="0" w:color="auto"/>
            <w:right w:val="none" w:sz="0" w:space="0" w:color="auto"/>
          </w:divBdr>
        </w:div>
      </w:divsChild>
    </w:div>
    <w:div w:id="606159208">
      <w:bodyDiv w:val="1"/>
      <w:marLeft w:val="0"/>
      <w:marRight w:val="0"/>
      <w:marTop w:val="0"/>
      <w:marBottom w:val="0"/>
      <w:divBdr>
        <w:top w:val="none" w:sz="0" w:space="0" w:color="auto"/>
        <w:left w:val="none" w:sz="0" w:space="0" w:color="auto"/>
        <w:bottom w:val="none" w:sz="0" w:space="0" w:color="auto"/>
        <w:right w:val="none" w:sz="0" w:space="0" w:color="auto"/>
      </w:divBdr>
    </w:div>
    <w:div w:id="606816438">
      <w:bodyDiv w:val="1"/>
      <w:marLeft w:val="0"/>
      <w:marRight w:val="0"/>
      <w:marTop w:val="0"/>
      <w:marBottom w:val="0"/>
      <w:divBdr>
        <w:top w:val="none" w:sz="0" w:space="0" w:color="auto"/>
        <w:left w:val="none" w:sz="0" w:space="0" w:color="auto"/>
        <w:bottom w:val="none" w:sz="0" w:space="0" w:color="auto"/>
        <w:right w:val="none" w:sz="0" w:space="0" w:color="auto"/>
      </w:divBdr>
    </w:div>
    <w:div w:id="608044239">
      <w:bodyDiv w:val="1"/>
      <w:marLeft w:val="0"/>
      <w:marRight w:val="0"/>
      <w:marTop w:val="0"/>
      <w:marBottom w:val="0"/>
      <w:divBdr>
        <w:top w:val="none" w:sz="0" w:space="0" w:color="auto"/>
        <w:left w:val="none" w:sz="0" w:space="0" w:color="auto"/>
        <w:bottom w:val="none" w:sz="0" w:space="0" w:color="auto"/>
        <w:right w:val="none" w:sz="0" w:space="0" w:color="auto"/>
      </w:divBdr>
    </w:div>
    <w:div w:id="614293991">
      <w:bodyDiv w:val="1"/>
      <w:marLeft w:val="0"/>
      <w:marRight w:val="0"/>
      <w:marTop w:val="0"/>
      <w:marBottom w:val="0"/>
      <w:divBdr>
        <w:top w:val="none" w:sz="0" w:space="0" w:color="auto"/>
        <w:left w:val="none" w:sz="0" w:space="0" w:color="auto"/>
        <w:bottom w:val="none" w:sz="0" w:space="0" w:color="auto"/>
        <w:right w:val="none" w:sz="0" w:space="0" w:color="auto"/>
      </w:divBdr>
      <w:divsChild>
        <w:div w:id="1370913209">
          <w:marLeft w:val="0"/>
          <w:marRight w:val="0"/>
          <w:marTop w:val="0"/>
          <w:marBottom w:val="0"/>
          <w:divBdr>
            <w:top w:val="none" w:sz="0" w:space="0" w:color="auto"/>
            <w:left w:val="none" w:sz="0" w:space="0" w:color="auto"/>
            <w:bottom w:val="none" w:sz="0" w:space="0" w:color="auto"/>
            <w:right w:val="none" w:sz="0" w:space="0" w:color="auto"/>
          </w:divBdr>
          <w:divsChild>
            <w:div w:id="2028172979">
              <w:marLeft w:val="0"/>
              <w:marRight w:val="0"/>
              <w:marTop w:val="0"/>
              <w:marBottom w:val="0"/>
              <w:divBdr>
                <w:top w:val="none" w:sz="0" w:space="0" w:color="auto"/>
                <w:left w:val="none" w:sz="0" w:space="0" w:color="auto"/>
                <w:bottom w:val="none" w:sz="0" w:space="0" w:color="auto"/>
                <w:right w:val="none" w:sz="0" w:space="0" w:color="auto"/>
              </w:divBdr>
            </w:div>
          </w:divsChild>
        </w:div>
        <w:div w:id="267812254">
          <w:marLeft w:val="0"/>
          <w:marRight w:val="0"/>
          <w:marTop w:val="0"/>
          <w:marBottom w:val="0"/>
          <w:divBdr>
            <w:top w:val="none" w:sz="0" w:space="0" w:color="auto"/>
            <w:left w:val="none" w:sz="0" w:space="0" w:color="auto"/>
            <w:bottom w:val="none" w:sz="0" w:space="0" w:color="auto"/>
            <w:right w:val="none" w:sz="0" w:space="0" w:color="auto"/>
          </w:divBdr>
        </w:div>
        <w:div w:id="825904219">
          <w:marLeft w:val="0"/>
          <w:marRight w:val="0"/>
          <w:marTop w:val="0"/>
          <w:marBottom w:val="0"/>
          <w:divBdr>
            <w:top w:val="none" w:sz="0" w:space="0" w:color="auto"/>
            <w:left w:val="none" w:sz="0" w:space="0" w:color="auto"/>
            <w:bottom w:val="none" w:sz="0" w:space="0" w:color="auto"/>
            <w:right w:val="none" w:sz="0" w:space="0" w:color="auto"/>
          </w:divBdr>
        </w:div>
        <w:div w:id="1473018495">
          <w:marLeft w:val="0"/>
          <w:marRight w:val="0"/>
          <w:marTop w:val="0"/>
          <w:marBottom w:val="0"/>
          <w:divBdr>
            <w:top w:val="none" w:sz="0" w:space="0" w:color="auto"/>
            <w:left w:val="none" w:sz="0" w:space="0" w:color="auto"/>
            <w:bottom w:val="none" w:sz="0" w:space="0" w:color="auto"/>
            <w:right w:val="none" w:sz="0" w:space="0" w:color="auto"/>
          </w:divBdr>
        </w:div>
        <w:div w:id="148333452">
          <w:marLeft w:val="0"/>
          <w:marRight w:val="0"/>
          <w:marTop w:val="0"/>
          <w:marBottom w:val="0"/>
          <w:divBdr>
            <w:top w:val="none" w:sz="0" w:space="0" w:color="auto"/>
            <w:left w:val="none" w:sz="0" w:space="0" w:color="auto"/>
            <w:bottom w:val="none" w:sz="0" w:space="0" w:color="auto"/>
            <w:right w:val="none" w:sz="0" w:space="0" w:color="auto"/>
          </w:divBdr>
        </w:div>
        <w:div w:id="498933640">
          <w:marLeft w:val="0"/>
          <w:marRight w:val="0"/>
          <w:marTop w:val="0"/>
          <w:marBottom w:val="0"/>
          <w:divBdr>
            <w:top w:val="none" w:sz="0" w:space="0" w:color="auto"/>
            <w:left w:val="none" w:sz="0" w:space="0" w:color="auto"/>
            <w:bottom w:val="none" w:sz="0" w:space="0" w:color="auto"/>
            <w:right w:val="none" w:sz="0" w:space="0" w:color="auto"/>
          </w:divBdr>
        </w:div>
        <w:div w:id="944579757">
          <w:marLeft w:val="0"/>
          <w:marRight w:val="0"/>
          <w:marTop w:val="0"/>
          <w:marBottom w:val="0"/>
          <w:divBdr>
            <w:top w:val="none" w:sz="0" w:space="0" w:color="auto"/>
            <w:left w:val="none" w:sz="0" w:space="0" w:color="auto"/>
            <w:bottom w:val="none" w:sz="0" w:space="0" w:color="auto"/>
            <w:right w:val="none" w:sz="0" w:space="0" w:color="auto"/>
          </w:divBdr>
        </w:div>
      </w:divsChild>
    </w:div>
    <w:div w:id="616528400">
      <w:bodyDiv w:val="1"/>
      <w:marLeft w:val="0"/>
      <w:marRight w:val="0"/>
      <w:marTop w:val="0"/>
      <w:marBottom w:val="0"/>
      <w:divBdr>
        <w:top w:val="none" w:sz="0" w:space="0" w:color="auto"/>
        <w:left w:val="none" w:sz="0" w:space="0" w:color="auto"/>
        <w:bottom w:val="none" w:sz="0" w:space="0" w:color="auto"/>
        <w:right w:val="none" w:sz="0" w:space="0" w:color="auto"/>
      </w:divBdr>
    </w:div>
    <w:div w:id="629045711">
      <w:bodyDiv w:val="1"/>
      <w:marLeft w:val="0"/>
      <w:marRight w:val="0"/>
      <w:marTop w:val="0"/>
      <w:marBottom w:val="0"/>
      <w:divBdr>
        <w:top w:val="none" w:sz="0" w:space="0" w:color="auto"/>
        <w:left w:val="none" w:sz="0" w:space="0" w:color="auto"/>
        <w:bottom w:val="none" w:sz="0" w:space="0" w:color="auto"/>
        <w:right w:val="none" w:sz="0" w:space="0" w:color="auto"/>
      </w:divBdr>
      <w:divsChild>
        <w:div w:id="1185096489">
          <w:marLeft w:val="0"/>
          <w:marRight w:val="0"/>
          <w:marTop w:val="0"/>
          <w:marBottom w:val="0"/>
          <w:divBdr>
            <w:top w:val="none" w:sz="0" w:space="0" w:color="auto"/>
            <w:left w:val="none" w:sz="0" w:space="0" w:color="auto"/>
            <w:bottom w:val="none" w:sz="0" w:space="0" w:color="auto"/>
            <w:right w:val="none" w:sz="0" w:space="0" w:color="auto"/>
          </w:divBdr>
          <w:divsChild>
            <w:div w:id="1571697936">
              <w:marLeft w:val="0"/>
              <w:marRight w:val="0"/>
              <w:marTop w:val="0"/>
              <w:marBottom w:val="0"/>
              <w:divBdr>
                <w:top w:val="none" w:sz="0" w:space="0" w:color="auto"/>
                <w:left w:val="none" w:sz="0" w:space="0" w:color="auto"/>
                <w:bottom w:val="none" w:sz="0" w:space="0" w:color="auto"/>
                <w:right w:val="none" w:sz="0" w:space="0" w:color="auto"/>
              </w:divBdr>
            </w:div>
            <w:div w:id="9345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1542">
      <w:bodyDiv w:val="1"/>
      <w:marLeft w:val="0"/>
      <w:marRight w:val="0"/>
      <w:marTop w:val="0"/>
      <w:marBottom w:val="0"/>
      <w:divBdr>
        <w:top w:val="none" w:sz="0" w:space="0" w:color="auto"/>
        <w:left w:val="none" w:sz="0" w:space="0" w:color="auto"/>
        <w:bottom w:val="none" w:sz="0" w:space="0" w:color="auto"/>
        <w:right w:val="none" w:sz="0" w:space="0" w:color="auto"/>
      </w:divBdr>
    </w:div>
    <w:div w:id="630943475">
      <w:bodyDiv w:val="1"/>
      <w:marLeft w:val="0"/>
      <w:marRight w:val="0"/>
      <w:marTop w:val="0"/>
      <w:marBottom w:val="0"/>
      <w:divBdr>
        <w:top w:val="none" w:sz="0" w:space="0" w:color="auto"/>
        <w:left w:val="none" w:sz="0" w:space="0" w:color="auto"/>
        <w:bottom w:val="none" w:sz="0" w:space="0" w:color="auto"/>
        <w:right w:val="none" w:sz="0" w:space="0" w:color="auto"/>
      </w:divBdr>
    </w:div>
    <w:div w:id="631863766">
      <w:bodyDiv w:val="1"/>
      <w:marLeft w:val="0"/>
      <w:marRight w:val="0"/>
      <w:marTop w:val="0"/>
      <w:marBottom w:val="0"/>
      <w:divBdr>
        <w:top w:val="none" w:sz="0" w:space="0" w:color="auto"/>
        <w:left w:val="none" w:sz="0" w:space="0" w:color="auto"/>
        <w:bottom w:val="none" w:sz="0" w:space="0" w:color="auto"/>
        <w:right w:val="none" w:sz="0" w:space="0" w:color="auto"/>
      </w:divBdr>
    </w:div>
    <w:div w:id="639270817">
      <w:bodyDiv w:val="1"/>
      <w:marLeft w:val="0"/>
      <w:marRight w:val="0"/>
      <w:marTop w:val="0"/>
      <w:marBottom w:val="0"/>
      <w:divBdr>
        <w:top w:val="none" w:sz="0" w:space="0" w:color="auto"/>
        <w:left w:val="none" w:sz="0" w:space="0" w:color="auto"/>
        <w:bottom w:val="none" w:sz="0" w:space="0" w:color="auto"/>
        <w:right w:val="none" w:sz="0" w:space="0" w:color="auto"/>
      </w:divBdr>
    </w:div>
    <w:div w:id="649866509">
      <w:bodyDiv w:val="1"/>
      <w:marLeft w:val="0"/>
      <w:marRight w:val="0"/>
      <w:marTop w:val="0"/>
      <w:marBottom w:val="0"/>
      <w:divBdr>
        <w:top w:val="none" w:sz="0" w:space="0" w:color="auto"/>
        <w:left w:val="none" w:sz="0" w:space="0" w:color="auto"/>
        <w:bottom w:val="none" w:sz="0" w:space="0" w:color="auto"/>
        <w:right w:val="none" w:sz="0" w:space="0" w:color="auto"/>
      </w:divBdr>
    </w:div>
    <w:div w:id="657654472">
      <w:bodyDiv w:val="1"/>
      <w:marLeft w:val="0"/>
      <w:marRight w:val="0"/>
      <w:marTop w:val="0"/>
      <w:marBottom w:val="0"/>
      <w:divBdr>
        <w:top w:val="none" w:sz="0" w:space="0" w:color="auto"/>
        <w:left w:val="none" w:sz="0" w:space="0" w:color="auto"/>
        <w:bottom w:val="none" w:sz="0" w:space="0" w:color="auto"/>
        <w:right w:val="none" w:sz="0" w:space="0" w:color="auto"/>
      </w:divBdr>
      <w:divsChild>
        <w:div w:id="136845772">
          <w:marLeft w:val="0"/>
          <w:marRight w:val="0"/>
          <w:marTop w:val="0"/>
          <w:marBottom w:val="0"/>
          <w:divBdr>
            <w:top w:val="none" w:sz="0" w:space="0" w:color="auto"/>
            <w:left w:val="none" w:sz="0" w:space="0" w:color="auto"/>
            <w:bottom w:val="none" w:sz="0" w:space="0" w:color="auto"/>
            <w:right w:val="none" w:sz="0" w:space="0" w:color="auto"/>
          </w:divBdr>
        </w:div>
      </w:divsChild>
    </w:div>
    <w:div w:id="657802553">
      <w:bodyDiv w:val="1"/>
      <w:marLeft w:val="0"/>
      <w:marRight w:val="0"/>
      <w:marTop w:val="0"/>
      <w:marBottom w:val="0"/>
      <w:divBdr>
        <w:top w:val="none" w:sz="0" w:space="0" w:color="auto"/>
        <w:left w:val="none" w:sz="0" w:space="0" w:color="auto"/>
        <w:bottom w:val="none" w:sz="0" w:space="0" w:color="auto"/>
        <w:right w:val="none" w:sz="0" w:space="0" w:color="auto"/>
      </w:divBdr>
    </w:div>
    <w:div w:id="660546851">
      <w:bodyDiv w:val="1"/>
      <w:marLeft w:val="0"/>
      <w:marRight w:val="0"/>
      <w:marTop w:val="0"/>
      <w:marBottom w:val="0"/>
      <w:divBdr>
        <w:top w:val="none" w:sz="0" w:space="0" w:color="auto"/>
        <w:left w:val="none" w:sz="0" w:space="0" w:color="auto"/>
        <w:bottom w:val="none" w:sz="0" w:space="0" w:color="auto"/>
        <w:right w:val="none" w:sz="0" w:space="0" w:color="auto"/>
      </w:divBdr>
    </w:div>
    <w:div w:id="667707169">
      <w:bodyDiv w:val="1"/>
      <w:marLeft w:val="0"/>
      <w:marRight w:val="0"/>
      <w:marTop w:val="0"/>
      <w:marBottom w:val="0"/>
      <w:divBdr>
        <w:top w:val="none" w:sz="0" w:space="0" w:color="auto"/>
        <w:left w:val="none" w:sz="0" w:space="0" w:color="auto"/>
        <w:bottom w:val="none" w:sz="0" w:space="0" w:color="auto"/>
        <w:right w:val="none" w:sz="0" w:space="0" w:color="auto"/>
      </w:divBdr>
    </w:div>
    <w:div w:id="667710849">
      <w:bodyDiv w:val="1"/>
      <w:marLeft w:val="0"/>
      <w:marRight w:val="0"/>
      <w:marTop w:val="0"/>
      <w:marBottom w:val="0"/>
      <w:divBdr>
        <w:top w:val="none" w:sz="0" w:space="0" w:color="auto"/>
        <w:left w:val="none" w:sz="0" w:space="0" w:color="auto"/>
        <w:bottom w:val="none" w:sz="0" w:space="0" w:color="auto"/>
        <w:right w:val="none" w:sz="0" w:space="0" w:color="auto"/>
      </w:divBdr>
    </w:div>
    <w:div w:id="674185260">
      <w:bodyDiv w:val="1"/>
      <w:marLeft w:val="0"/>
      <w:marRight w:val="0"/>
      <w:marTop w:val="0"/>
      <w:marBottom w:val="0"/>
      <w:divBdr>
        <w:top w:val="none" w:sz="0" w:space="0" w:color="auto"/>
        <w:left w:val="none" w:sz="0" w:space="0" w:color="auto"/>
        <w:bottom w:val="none" w:sz="0" w:space="0" w:color="auto"/>
        <w:right w:val="none" w:sz="0" w:space="0" w:color="auto"/>
      </w:divBdr>
    </w:div>
    <w:div w:id="674259484">
      <w:bodyDiv w:val="1"/>
      <w:marLeft w:val="0"/>
      <w:marRight w:val="0"/>
      <w:marTop w:val="0"/>
      <w:marBottom w:val="0"/>
      <w:divBdr>
        <w:top w:val="none" w:sz="0" w:space="0" w:color="auto"/>
        <w:left w:val="none" w:sz="0" w:space="0" w:color="auto"/>
        <w:bottom w:val="none" w:sz="0" w:space="0" w:color="auto"/>
        <w:right w:val="none" w:sz="0" w:space="0" w:color="auto"/>
      </w:divBdr>
    </w:div>
    <w:div w:id="693115179">
      <w:bodyDiv w:val="1"/>
      <w:marLeft w:val="0"/>
      <w:marRight w:val="0"/>
      <w:marTop w:val="0"/>
      <w:marBottom w:val="0"/>
      <w:divBdr>
        <w:top w:val="none" w:sz="0" w:space="0" w:color="auto"/>
        <w:left w:val="none" w:sz="0" w:space="0" w:color="auto"/>
        <w:bottom w:val="none" w:sz="0" w:space="0" w:color="auto"/>
        <w:right w:val="none" w:sz="0" w:space="0" w:color="auto"/>
      </w:divBdr>
    </w:div>
    <w:div w:id="705105064">
      <w:bodyDiv w:val="1"/>
      <w:marLeft w:val="0"/>
      <w:marRight w:val="0"/>
      <w:marTop w:val="0"/>
      <w:marBottom w:val="0"/>
      <w:divBdr>
        <w:top w:val="none" w:sz="0" w:space="0" w:color="auto"/>
        <w:left w:val="none" w:sz="0" w:space="0" w:color="auto"/>
        <w:bottom w:val="none" w:sz="0" w:space="0" w:color="auto"/>
        <w:right w:val="none" w:sz="0" w:space="0" w:color="auto"/>
      </w:divBdr>
    </w:div>
    <w:div w:id="707530186">
      <w:bodyDiv w:val="1"/>
      <w:marLeft w:val="0"/>
      <w:marRight w:val="0"/>
      <w:marTop w:val="0"/>
      <w:marBottom w:val="0"/>
      <w:divBdr>
        <w:top w:val="none" w:sz="0" w:space="0" w:color="auto"/>
        <w:left w:val="none" w:sz="0" w:space="0" w:color="auto"/>
        <w:bottom w:val="none" w:sz="0" w:space="0" w:color="auto"/>
        <w:right w:val="none" w:sz="0" w:space="0" w:color="auto"/>
      </w:divBdr>
    </w:div>
    <w:div w:id="708264512">
      <w:bodyDiv w:val="1"/>
      <w:marLeft w:val="0"/>
      <w:marRight w:val="0"/>
      <w:marTop w:val="0"/>
      <w:marBottom w:val="0"/>
      <w:divBdr>
        <w:top w:val="none" w:sz="0" w:space="0" w:color="auto"/>
        <w:left w:val="none" w:sz="0" w:space="0" w:color="auto"/>
        <w:bottom w:val="none" w:sz="0" w:space="0" w:color="auto"/>
        <w:right w:val="none" w:sz="0" w:space="0" w:color="auto"/>
      </w:divBdr>
    </w:div>
    <w:div w:id="711420316">
      <w:bodyDiv w:val="1"/>
      <w:marLeft w:val="0"/>
      <w:marRight w:val="0"/>
      <w:marTop w:val="0"/>
      <w:marBottom w:val="0"/>
      <w:divBdr>
        <w:top w:val="none" w:sz="0" w:space="0" w:color="auto"/>
        <w:left w:val="none" w:sz="0" w:space="0" w:color="auto"/>
        <w:bottom w:val="none" w:sz="0" w:space="0" w:color="auto"/>
        <w:right w:val="none" w:sz="0" w:space="0" w:color="auto"/>
      </w:divBdr>
      <w:divsChild>
        <w:div w:id="264505911">
          <w:marLeft w:val="0"/>
          <w:marRight w:val="0"/>
          <w:marTop w:val="0"/>
          <w:marBottom w:val="0"/>
          <w:divBdr>
            <w:top w:val="none" w:sz="0" w:space="0" w:color="auto"/>
            <w:left w:val="none" w:sz="0" w:space="0" w:color="auto"/>
            <w:bottom w:val="none" w:sz="0" w:space="0" w:color="auto"/>
            <w:right w:val="none" w:sz="0" w:space="0" w:color="auto"/>
          </w:divBdr>
          <w:divsChild>
            <w:div w:id="2073767493">
              <w:marLeft w:val="0"/>
              <w:marRight w:val="0"/>
              <w:marTop w:val="0"/>
              <w:marBottom w:val="0"/>
              <w:divBdr>
                <w:top w:val="none" w:sz="0" w:space="0" w:color="auto"/>
                <w:left w:val="none" w:sz="0" w:space="0" w:color="auto"/>
                <w:bottom w:val="none" w:sz="0" w:space="0" w:color="auto"/>
                <w:right w:val="none" w:sz="0" w:space="0" w:color="auto"/>
              </w:divBdr>
            </w:div>
          </w:divsChild>
        </w:div>
        <w:div w:id="2009169860">
          <w:marLeft w:val="0"/>
          <w:marRight w:val="0"/>
          <w:marTop w:val="0"/>
          <w:marBottom w:val="0"/>
          <w:divBdr>
            <w:top w:val="none" w:sz="0" w:space="0" w:color="auto"/>
            <w:left w:val="none" w:sz="0" w:space="0" w:color="auto"/>
            <w:bottom w:val="none" w:sz="0" w:space="0" w:color="auto"/>
            <w:right w:val="none" w:sz="0" w:space="0" w:color="auto"/>
          </w:divBdr>
        </w:div>
        <w:div w:id="781267609">
          <w:marLeft w:val="0"/>
          <w:marRight w:val="0"/>
          <w:marTop w:val="0"/>
          <w:marBottom w:val="0"/>
          <w:divBdr>
            <w:top w:val="none" w:sz="0" w:space="0" w:color="auto"/>
            <w:left w:val="none" w:sz="0" w:space="0" w:color="auto"/>
            <w:bottom w:val="none" w:sz="0" w:space="0" w:color="auto"/>
            <w:right w:val="none" w:sz="0" w:space="0" w:color="auto"/>
          </w:divBdr>
        </w:div>
        <w:div w:id="641738212">
          <w:marLeft w:val="0"/>
          <w:marRight w:val="0"/>
          <w:marTop w:val="0"/>
          <w:marBottom w:val="0"/>
          <w:divBdr>
            <w:top w:val="none" w:sz="0" w:space="0" w:color="auto"/>
            <w:left w:val="none" w:sz="0" w:space="0" w:color="auto"/>
            <w:bottom w:val="none" w:sz="0" w:space="0" w:color="auto"/>
            <w:right w:val="none" w:sz="0" w:space="0" w:color="auto"/>
          </w:divBdr>
        </w:div>
        <w:div w:id="1869294471">
          <w:marLeft w:val="0"/>
          <w:marRight w:val="0"/>
          <w:marTop w:val="0"/>
          <w:marBottom w:val="0"/>
          <w:divBdr>
            <w:top w:val="none" w:sz="0" w:space="0" w:color="auto"/>
            <w:left w:val="none" w:sz="0" w:space="0" w:color="auto"/>
            <w:bottom w:val="none" w:sz="0" w:space="0" w:color="auto"/>
            <w:right w:val="none" w:sz="0" w:space="0" w:color="auto"/>
          </w:divBdr>
        </w:div>
        <w:div w:id="22291702">
          <w:marLeft w:val="0"/>
          <w:marRight w:val="0"/>
          <w:marTop w:val="0"/>
          <w:marBottom w:val="0"/>
          <w:divBdr>
            <w:top w:val="none" w:sz="0" w:space="0" w:color="auto"/>
            <w:left w:val="none" w:sz="0" w:space="0" w:color="auto"/>
            <w:bottom w:val="none" w:sz="0" w:space="0" w:color="auto"/>
            <w:right w:val="none" w:sz="0" w:space="0" w:color="auto"/>
          </w:divBdr>
        </w:div>
        <w:div w:id="16735063">
          <w:marLeft w:val="0"/>
          <w:marRight w:val="0"/>
          <w:marTop w:val="0"/>
          <w:marBottom w:val="0"/>
          <w:divBdr>
            <w:top w:val="none" w:sz="0" w:space="0" w:color="auto"/>
            <w:left w:val="none" w:sz="0" w:space="0" w:color="auto"/>
            <w:bottom w:val="none" w:sz="0" w:space="0" w:color="auto"/>
            <w:right w:val="none" w:sz="0" w:space="0" w:color="auto"/>
          </w:divBdr>
        </w:div>
        <w:div w:id="1143696340">
          <w:marLeft w:val="0"/>
          <w:marRight w:val="0"/>
          <w:marTop w:val="0"/>
          <w:marBottom w:val="0"/>
          <w:divBdr>
            <w:top w:val="none" w:sz="0" w:space="0" w:color="auto"/>
            <w:left w:val="none" w:sz="0" w:space="0" w:color="auto"/>
            <w:bottom w:val="none" w:sz="0" w:space="0" w:color="auto"/>
            <w:right w:val="none" w:sz="0" w:space="0" w:color="auto"/>
          </w:divBdr>
        </w:div>
      </w:divsChild>
    </w:div>
    <w:div w:id="719406652">
      <w:bodyDiv w:val="1"/>
      <w:marLeft w:val="0"/>
      <w:marRight w:val="0"/>
      <w:marTop w:val="0"/>
      <w:marBottom w:val="0"/>
      <w:divBdr>
        <w:top w:val="none" w:sz="0" w:space="0" w:color="auto"/>
        <w:left w:val="none" w:sz="0" w:space="0" w:color="auto"/>
        <w:bottom w:val="none" w:sz="0" w:space="0" w:color="auto"/>
        <w:right w:val="none" w:sz="0" w:space="0" w:color="auto"/>
      </w:divBdr>
    </w:div>
    <w:div w:id="724372798">
      <w:bodyDiv w:val="1"/>
      <w:marLeft w:val="0"/>
      <w:marRight w:val="0"/>
      <w:marTop w:val="0"/>
      <w:marBottom w:val="0"/>
      <w:divBdr>
        <w:top w:val="none" w:sz="0" w:space="0" w:color="auto"/>
        <w:left w:val="none" w:sz="0" w:space="0" w:color="auto"/>
        <w:bottom w:val="none" w:sz="0" w:space="0" w:color="auto"/>
        <w:right w:val="none" w:sz="0" w:space="0" w:color="auto"/>
      </w:divBdr>
    </w:div>
    <w:div w:id="735008651">
      <w:bodyDiv w:val="1"/>
      <w:marLeft w:val="0"/>
      <w:marRight w:val="0"/>
      <w:marTop w:val="0"/>
      <w:marBottom w:val="0"/>
      <w:divBdr>
        <w:top w:val="none" w:sz="0" w:space="0" w:color="auto"/>
        <w:left w:val="none" w:sz="0" w:space="0" w:color="auto"/>
        <w:bottom w:val="none" w:sz="0" w:space="0" w:color="auto"/>
        <w:right w:val="none" w:sz="0" w:space="0" w:color="auto"/>
      </w:divBdr>
    </w:div>
    <w:div w:id="737630150">
      <w:bodyDiv w:val="1"/>
      <w:marLeft w:val="0"/>
      <w:marRight w:val="0"/>
      <w:marTop w:val="0"/>
      <w:marBottom w:val="0"/>
      <w:divBdr>
        <w:top w:val="none" w:sz="0" w:space="0" w:color="auto"/>
        <w:left w:val="none" w:sz="0" w:space="0" w:color="auto"/>
        <w:bottom w:val="none" w:sz="0" w:space="0" w:color="auto"/>
        <w:right w:val="none" w:sz="0" w:space="0" w:color="auto"/>
      </w:divBdr>
    </w:div>
    <w:div w:id="737940719">
      <w:bodyDiv w:val="1"/>
      <w:marLeft w:val="0"/>
      <w:marRight w:val="0"/>
      <w:marTop w:val="0"/>
      <w:marBottom w:val="0"/>
      <w:divBdr>
        <w:top w:val="none" w:sz="0" w:space="0" w:color="auto"/>
        <w:left w:val="none" w:sz="0" w:space="0" w:color="auto"/>
        <w:bottom w:val="none" w:sz="0" w:space="0" w:color="auto"/>
        <w:right w:val="none" w:sz="0" w:space="0" w:color="auto"/>
      </w:divBdr>
    </w:div>
    <w:div w:id="758453479">
      <w:bodyDiv w:val="1"/>
      <w:marLeft w:val="0"/>
      <w:marRight w:val="0"/>
      <w:marTop w:val="0"/>
      <w:marBottom w:val="0"/>
      <w:divBdr>
        <w:top w:val="none" w:sz="0" w:space="0" w:color="auto"/>
        <w:left w:val="none" w:sz="0" w:space="0" w:color="auto"/>
        <w:bottom w:val="none" w:sz="0" w:space="0" w:color="auto"/>
        <w:right w:val="none" w:sz="0" w:space="0" w:color="auto"/>
      </w:divBdr>
    </w:div>
    <w:div w:id="765999529">
      <w:bodyDiv w:val="1"/>
      <w:marLeft w:val="0"/>
      <w:marRight w:val="0"/>
      <w:marTop w:val="0"/>
      <w:marBottom w:val="0"/>
      <w:divBdr>
        <w:top w:val="none" w:sz="0" w:space="0" w:color="auto"/>
        <w:left w:val="none" w:sz="0" w:space="0" w:color="auto"/>
        <w:bottom w:val="none" w:sz="0" w:space="0" w:color="auto"/>
        <w:right w:val="none" w:sz="0" w:space="0" w:color="auto"/>
      </w:divBdr>
    </w:div>
    <w:div w:id="788351534">
      <w:bodyDiv w:val="1"/>
      <w:marLeft w:val="0"/>
      <w:marRight w:val="0"/>
      <w:marTop w:val="0"/>
      <w:marBottom w:val="0"/>
      <w:divBdr>
        <w:top w:val="none" w:sz="0" w:space="0" w:color="auto"/>
        <w:left w:val="none" w:sz="0" w:space="0" w:color="auto"/>
        <w:bottom w:val="none" w:sz="0" w:space="0" w:color="auto"/>
        <w:right w:val="none" w:sz="0" w:space="0" w:color="auto"/>
      </w:divBdr>
    </w:div>
    <w:div w:id="794103439">
      <w:bodyDiv w:val="1"/>
      <w:marLeft w:val="0"/>
      <w:marRight w:val="0"/>
      <w:marTop w:val="0"/>
      <w:marBottom w:val="0"/>
      <w:divBdr>
        <w:top w:val="none" w:sz="0" w:space="0" w:color="auto"/>
        <w:left w:val="none" w:sz="0" w:space="0" w:color="auto"/>
        <w:bottom w:val="none" w:sz="0" w:space="0" w:color="auto"/>
        <w:right w:val="none" w:sz="0" w:space="0" w:color="auto"/>
      </w:divBdr>
    </w:div>
    <w:div w:id="806702389">
      <w:bodyDiv w:val="1"/>
      <w:marLeft w:val="0"/>
      <w:marRight w:val="0"/>
      <w:marTop w:val="0"/>
      <w:marBottom w:val="0"/>
      <w:divBdr>
        <w:top w:val="none" w:sz="0" w:space="0" w:color="auto"/>
        <w:left w:val="none" w:sz="0" w:space="0" w:color="auto"/>
        <w:bottom w:val="none" w:sz="0" w:space="0" w:color="auto"/>
        <w:right w:val="none" w:sz="0" w:space="0" w:color="auto"/>
      </w:divBdr>
    </w:div>
    <w:div w:id="808323981">
      <w:bodyDiv w:val="1"/>
      <w:marLeft w:val="0"/>
      <w:marRight w:val="0"/>
      <w:marTop w:val="0"/>
      <w:marBottom w:val="0"/>
      <w:divBdr>
        <w:top w:val="none" w:sz="0" w:space="0" w:color="auto"/>
        <w:left w:val="none" w:sz="0" w:space="0" w:color="auto"/>
        <w:bottom w:val="none" w:sz="0" w:space="0" w:color="auto"/>
        <w:right w:val="none" w:sz="0" w:space="0" w:color="auto"/>
      </w:divBdr>
      <w:divsChild>
        <w:div w:id="584415652">
          <w:marLeft w:val="0"/>
          <w:marRight w:val="0"/>
          <w:marTop w:val="0"/>
          <w:marBottom w:val="0"/>
          <w:divBdr>
            <w:top w:val="none" w:sz="0" w:space="0" w:color="auto"/>
            <w:left w:val="none" w:sz="0" w:space="0" w:color="auto"/>
            <w:bottom w:val="none" w:sz="0" w:space="0" w:color="auto"/>
            <w:right w:val="none" w:sz="0" w:space="0" w:color="auto"/>
          </w:divBdr>
        </w:div>
      </w:divsChild>
    </w:div>
    <w:div w:id="809442404">
      <w:bodyDiv w:val="1"/>
      <w:marLeft w:val="0"/>
      <w:marRight w:val="0"/>
      <w:marTop w:val="0"/>
      <w:marBottom w:val="0"/>
      <w:divBdr>
        <w:top w:val="none" w:sz="0" w:space="0" w:color="auto"/>
        <w:left w:val="none" w:sz="0" w:space="0" w:color="auto"/>
        <w:bottom w:val="none" w:sz="0" w:space="0" w:color="auto"/>
        <w:right w:val="none" w:sz="0" w:space="0" w:color="auto"/>
      </w:divBdr>
      <w:divsChild>
        <w:div w:id="801732553">
          <w:marLeft w:val="0"/>
          <w:marRight w:val="0"/>
          <w:marTop w:val="0"/>
          <w:marBottom w:val="0"/>
          <w:divBdr>
            <w:top w:val="none" w:sz="0" w:space="0" w:color="auto"/>
            <w:left w:val="none" w:sz="0" w:space="0" w:color="auto"/>
            <w:bottom w:val="none" w:sz="0" w:space="0" w:color="auto"/>
            <w:right w:val="none" w:sz="0" w:space="0" w:color="auto"/>
          </w:divBdr>
        </w:div>
      </w:divsChild>
    </w:div>
    <w:div w:id="816261183">
      <w:bodyDiv w:val="1"/>
      <w:marLeft w:val="0"/>
      <w:marRight w:val="0"/>
      <w:marTop w:val="0"/>
      <w:marBottom w:val="0"/>
      <w:divBdr>
        <w:top w:val="none" w:sz="0" w:space="0" w:color="auto"/>
        <w:left w:val="none" w:sz="0" w:space="0" w:color="auto"/>
        <w:bottom w:val="none" w:sz="0" w:space="0" w:color="auto"/>
        <w:right w:val="none" w:sz="0" w:space="0" w:color="auto"/>
      </w:divBdr>
    </w:div>
    <w:div w:id="816340152">
      <w:bodyDiv w:val="1"/>
      <w:marLeft w:val="0"/>
      <w:marRight w:val="0"/>
      <w:marTop w:val="0"/>
      <w:marBottom w:val="0"/>
      <w:divBdr>
        <w:top w:val="none" w:sz="0" w:space="0" w:color="auto"/>
        <w:left w:val="none" w:sz="0" w:space="0" w:color="auto"/>
        <w:bottom w:val="none" w:sz="0" w:space="0" w:color="auto"/>
        <w:right w:val="none" w:sz="0" w:space="0" w:color="auto"/>
      </w:divBdr>
    </w:div>
    <w:div w:id="817265393">
      <w:bodyDiv w:val="1"/>
      <w:marLeft w:val="0"/>
      <w:marRight w:val="0"/>
      <w:marTop w:val="0"/>
      <w:marBottom w:val="0"/>
      <w:divBdr>
        <w:top w:val="none" w:sz="0" w:space="0" w:color="auto"/>
        <w:left w:val="none" w:sz="0" w:space="0" w:color="auto"/>
        <w:bottom w:val="none" w:sz="0" w:space="0" w:color="auto"/>
        <w:right w:val="none" w:sz="0" w:space="0" w:color="auto"/>
      </w:divBdr>
    </w:div>
    <w:div w:id="820393059">
      <w:bodyDiv w:val="1"/>
      <w:marLeft w:val="0"/>
      <w:marRight w:val="0"/>
      <w:marTop w:val="0"/>
      <w:marBottom w:val="0"/>
      <w:divBdr>
        <w:top w:val="none" w:sz="0" w:space="0" w:color="auto"/>
        <w:left w:val="none" w:sz="0" w:space="0" w:color="auto"/>
        <w:bottom w:val="none" w:sz="0" w:space="0" w:color="auto"/>
        <w:right w:val="none" w:sz="0" w:space="0" w:color="auto"/>
      </w:divBdr>
    </w:div>
    <w:div w:id="821121046">
      <w:bodyDiv w:val="1"/>
      <w:marLeft w:val="0"/>
      <w:marRight w:val="0"/>
      <w:marTop w:val="0"/>
      <w:marBottom w:val="0"/>
      <w:divBdr>
        <w:top w:val="none" w:sz="0" w:space="0" w:color="auto"/>
        <w:left w:val="none" w:sz="0" w:space="0" w:color="auto"/>
        <w:bottom w:val="none" w:sz="0" w:space="0" w:color="auto"/>
        <w:right w:val="none" w:sz="0" w:space="0" w:color="auto"/>
      </w:divBdr>
    </w:div>
    <w:div w:id="823662497">
      <w:bodyDiv w:val="1"/>
      <w:marLeft w:val="0"/>
      <w:marRight w:val="0"/>
      <w:marTop w:val="0"/>
      <w:marBottom w:val="0"/>
      <w:divBdr>
        <w:top w:val="none" w:sz="0" w:space="0" w:color="auto"/>
        <w:left w:val="none" w:sz="0" w:space="0" w:color="auto"/>
        <w:bottom w:val="none" w:sz="0" w:space="0" w:color="auto"/>
        <w:right w:val="none" w:sz="0" w:space="0" w:color="auto"/>
      </w:divBdr>
    </w:div>
    <w:div w:id="829829898">
      <w:bodyDiv w:val="1"/>
      <w:marLeft w:val="0"/>
      <w:marRight w:val="0"/>
      <w:marTop w:val="0"/>
      <w:marBottom w:val="0"/>
      <w:divBdr>
        <w:top w:val="none" w:sz="0" w:space="0" w:color="auto"/>
        <w:left w:val="none" w:sz="0" w:space="0" w:color="auto"/>
        <w:bottom w:val="none" w:sz="0" w:space="0" w:color="auto"/>
        <w:right w:val="none" w:sz="0" w:space="0" w:color="auto"/>
      </w:divBdr>
    </w:div>
    <w:div w:id="862591104">
      <w:bodyDiv w:val="1"/>
      <w:marLeft w:val="0"/>
      <w:marRight w:val="0"/>
      <w:marTop w:val="0"/>
      <w:marBottom w:val="0"/>
      <w:divBdr>
        <w:top w:val="none" w:sz="0" w:space="0" w:color="auto"/>
        <w:left w:val="none" w:sz="0" w:space="0" w:color="auto"/>
        <w:bottom w:val="none" w:sz="0" w:space="0" w:color="auto"/>
        <w:right w:val="none" w:sz="0" w:space="0" w:color="auto"/>
      </w:divBdr>
    </w:div>
    <w:div w:id="863442517">
      <w:bodyDiv w:val="1"/>
      <w:marLeft w:val="0"/>
      <w:marRight w:val="0"/>
      <w:marTop w:val="0"/>
      <w:marBottom w:val="0"/>
      <w:divBdr>
        <w:top w:val="none" w:sz="0" w:space="0" w:color="auto"/>
        <w:left w:val="none" w:sz="0" w:space="0" w:color="auto"/>
        <w:bottom w:val="none" w:sz="0" w:space="0" w:color="auto"/>
        <w:right w:val="none" w:sz="0" w:space="0" w:color="auto"/>
      </w:divBdr>
    </w:div>
    <w:div w:id="865942021">
      <w:bodyDiv w:val="1"/>
      <w:marLeft w:val="0"/>
      <w:marRight w:val="0"/>
      <w:marTop w:val="0"/>
      <w:marBottom w:val="0"/>
      <w:divBdr>
        <w:top w:val="none" w:sz="0" w:space="0" w:color="auto"/>
        <w:left w:val="none" w:sz="0" w:space="0" w:color="auto"/>
        <w:bottom w:val="none" w:sz="0" w:space="0" w:color="auto"/>
        <w:right w:val="none" w:sz="0" w:space="0" w:color="auto"/>
      </w:divBdr>
    </w:div>
    <w:div w:id="870337633">
      <w:bodyDiv w:val="1"/>
      <w:marLeft w:val="0"/>
      <w:marRight w:val="0"/>
      <w:marTop w:val="0"/>
      <w:marBottom w:val="0"/>
      <w:divBdr>
        <w:top w:val="none" w:sz="0" w:space="0" w:color="auto"/>
        <w:left w:val="none" w:sz="0" w:space="0" w:color="auto"/>
        <w:bottom w:val="none" w:sz="0" w:space="0" w:color="auto"/>
        <w:right w:val="none" w:sz="0" w:space="0" w:color="auto"/>
      </w:divBdr>
      <w:divsChild>
        <w:div w:id="244265158">
          <w:marLeft w:val="0"/>
          <w:marRight w:val="0"/>
          <w:marTop w:val="0"/>
          <w:marBottom w:val="0"/>
          <w:divBdr>
            <w:top w:val="none" w:sz="0" w:space="0" w:color="auto"/>
            <w:left w:val="none" w:sz="0" w:space="0" w:color="auto"/>
            <w:bottom w:val="none" w:sz="0" w:space="0" w:color="auto"/>
            <w:right w:val="none" w:sz="0" w:space="0" w:color="auto"/>
          </w:divBdr>
          <w:divsChild>
            <w:div w:id="15793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7966">
      <w:bodyDiv w:val="1"/>
      <w:marLeft w:val="0"/>
      <w:marRight w:val="0"/>
      <w:marTop w:val="0"/>
      <w:marBottom w:val="0"/>
      <w:divBdr>
        <w:top w:val="none" w:sz="0" w:space="0" w:color="auto"/>
        <w:left w:val="none" w:sz="0" w:space="0" w:color="auto"/>
        <w:bottom w:val="none" w:sz="0" w:space="0" w:color="auto"/>
        <w:right w:val="none" w:sz="0" w:space="0" w:color="auto"/>
      </w:divBdr>
    </w:div>
    <w:div w:id="879630128">
      <w:bodyDiv w:val="1"/>
      <w:marLeft w:val="0"/>
      <w:marRight w:val="0"/>
      <w:marTop w:val="0"/>
      <w:marBottom w:val="0"/>
      <w:divBdr>
        <w:top w:val="none" w:sz="0" w:space="0" w:color="auto"/>
        <w:left w:val="none" w:sz="0" w:space="0" w:color="auto"/>
        <w:bottom w:val="none" w:sz="0" w:space="0" w:color="auto"/>
        <w:right w:val="none" w:sz="0" w:space="0" w:color="auto"/>
      </w:divBdr>
    </w:div>
    <w:div w:id="883902991">
      <w:bodyDiv w:val="1"/>
      <w:marLeft w:val="0"/>
      <w:marRight w:val="0"/>
      <w:marTop w:val="0"/>
      <w:marBottom w:val="0"/>
      <w:divBdr>
        <w:top w:val="none" w:sz="0" w:space="0" w:color="auto"/>
        <w:left w:val="none" w:sz="0" w:space="0" w:color="auto"/>
        <w:bottom w:val="none" w:sz="0" w:space="0" w:color="auto"/>
        <w:right w:val="none" w:sz="0" w:space="0" w:color="auto"/>
      </w:divBdr>
    </w:div>
    <w:div w:id="886647366">
      <w:bodyDiv w:val="1"/>
      <w:marLeft w:val="0"/>
      <w:marRight w:val="0"/>
      <w:marTop w:val="0"/>
      <w:marBottom w:val="0"/>
      <w:divBdr>
        <w:top w:val="none" w:sz="0" w:space="0" w:color="auto"/>
        <w:left w:val="none" w:sz="0" w:space="0" w:color="auto"/>
        <w:bottom w:val="none" w:sz="0" w:space="0" w:color="auto"/>
        <w:right w:val="none" w:sz="0" w:space="0" w:color="auto"/>
      </w:divBdr>
    </w:div>
    <w:div w:id="892078069">
      <w:bodyDiv w:val="1"/>
      <w:marLeft w:val="0"/>
      <w:marRight w:val="0"/>
      <w:marTop w:val="0"/>
      <w:marBottom w:val="0"/>
      <w:divBdr>
        <w:top w:val="none" w:sz="0" w:space="0" w:color="auto"/>
        <w:left w:val="none" w:sz="0" w:space="0" w:color="auto"/>
        <w:bottom w:val="none" w:sz="0" w:space="0" w:color="auto"/>
        <w:right w:val="none" w:sz="0" w:space="0" w:color="auto"/>
      </w:divBdr>
    </w:div>
    <w:div w:id="895700035">
      <w:bodyDiv w:val="1"/>
      <w:marLeft w:val="0"/>
      <w:marRight w:val="0"/>
      <w:marTop w:val="0"/>
      <w:marBottom w:val="0"/>
      <w:divBdr>
        <w:top w:val="none" w:sz="0" w:space="0" w:color="auto"/>
        <w:left w:val="none" w:sz="0" w:space="0" w:color="auto"/>
        <w:bottom w:val="none" w:sz="0" w:space="0" w:color="auto"/>
        <w:right w:val="none" w:sz="0" w:space="0" w:color="auto"/>
      </w:divBdr>
    </w:div>
    <w:div w:id="897129219">
      <w:bodyDiv w:val="1"/>
      <w:marLeft w:val="0"/>
      <w:marRight w:val="0"/>
      <w:marTop w:val="0"/>
      <w:marBottom w:val="0"/>
      <w:divBdr>
        <w:top w:val="none" w:sz="0" w:space="0" w:color="auto"/>
        <w:left w:val="none" w:sz="0" w:space="0" w:color="auto"/>
        <w:bottom w:val="none" w:sz="0" w:space="0" w:color="auto"/>
        <w:right w:val="none" w:sz="0" w:space="0" w:color="auto"/>
      </w:divBdr>
    </w:div>
    <w:div w:id="898590302">
      <w:bodyDiv w:val="1"/>
      <w:marLeft w:val="0"/>
      <w:marRight w:val="0"/>
      <w:marTop w:val="0"/>
      <w:marBottom w:val="0"/>
      <w:divBdr>
        <w:top w:val="none" w:sz="0" w:space="0" w:color="auto"/>
        <w:left w:val="none" w:sz="0" w:space="0" w:color="auto"/>
        <w:bottom w:val="none" w:sz="0" w:space="0" w:color="auto"/>
        <w:right w:val="none" w:sz="0" w:space="0" w:color="auto"/>
      </w:divBdr>
    </w:div>
    <w:div w:id="899753883">
      <w:bodyDiv w:val="1"/>
      <w:marLeft w:val="0"/>
      <w:marRight w:val="0"/>
      <w:marTop w:val="0"/>
      <w:marBottom w:val="0"/>
      <w:divBdr>
        <w:top w:val="none" w:sz="0" w:space="0" w:color="auto"/>
        <w:left w:val="none" w:sz="0" w:space="0" w:color="auto"/>
        <w:bottom w:val="none" w:sz="0" w:space="0" w:color="auto"/>
        <w:right w:val="none" w:sz="0" w:space="0" w:color="auto"/>
      </w:divBdr>
    </w:div>
    <w:div w:id="907573847">
      <w:bodyDiv w:val="1"/>
      <w:marLeft w:val="0"/>
      <w:marRight w:val="0"/>
      <w:marTop w:val="0"/>
      <w:marBottom w:val="0"/>
      <w:divBdr>
        <w:top w:val="none" w:sz="0" w:space="0" w:color="auto"/>
        <w:left w:val="none" w:sz="0" w:space="0" w:color="auto"/>
        <w:bottom w:val="none" w:sz="0" w:space="0" w:color="auto"/>
        <w:right w:val="none" w:sz="0" w:space="0" w:color="auto"/>
      </w:divBdr>
    </w:div>
    <w:div w:id="916789479">
      <w:bodyDiv w:val="1"/>
      <w:marLeft w:val="0"/>
      <w:marRight w:val="0"/>
      <w:marTop w:val="0"/>
      <w:marBottom w:val="0"/>
      <w:divBdr>
        <w:top w:val="none" w:sz="0" w:space="0" w:color="auto"/>
        <w:left w:val="none" w:sz="0" w:space="0" w:color="auto"/>
        <w:bottom w:val="none" w:sz="0" w:space="0" w:color="auto"/>
        <w:right w:val="none" w:sz="0" w:space="0" w:color="auto"/>
      </w:divBdr>
      <w:divsChild>
        <w:div w:id="213086266">
          <w:marLeft w:val="0"/>
          <w:marRight w:val="0"/>
          <w:marTop w:val="0"/>
          <w:marBottom w:val="0"/>
          <w:divBdr>
            <w:top w:val="none" w:sz="0" w:space="0" w:color="auto"/>
            <w:left w:val="none" w:sz="0" w:space="0" w:color="auto"/>
            <w:bottom w:val="none" w:sz="0" w:space="0" w:color="auto"/>
            <w:right w:val="none" w:sz="0" w:space="0" w:color="auto"/>
          </w:divBdr>
          <w:divsChild>
            <w:div w:id="10398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7069">
      <w:bodyDiv w:val="1"/>
      <w:marLeft w:val="0"/>
      <w:marRight w:val="0"/>
      <w:marTop w:val="0"/>
      <w:marBottom w:val="0"/>
      <w:divBdr>
        <w:top w:val="none" w:sz="0" w:space="0" w:color="auto"/>
        <w:left w:val="none" w:sz="0" w:space="0" w:color="auto"/>
        <w:bottom w:val="none" w:sz="0" w:space="0" w:color="auto"/>
        <w:right w:val="none" w:sz="0" w:space="0" w:color="auto"/>
      </w:divBdr>
    </w:div>
    <w:div w:id="929240218">
      <w:bodyDiv w:val="1"/>
      <w:marLeft w:val="0"/>
      <w:marRight w:val="0"/>
      <w:marTop w:val="0"/>
      <w:marBottom w:val="0"/>
      <w:divBdr>
        <w:top w:val="none" w:sz="0" w:space="0" w:color="auto"/>
        <w:left w:val="none" w:sz="0" w:space="0" w:color="auto"/>
        <w:bottom w:val="none" w:sz="0" w:space="0" w:color="auto"/>
        <w:right w:val="none" w:sz="0" w:space="0" w:color="auto"/>
      </w:divBdr>
    </w:div>
    <w:div w:id="937954512">
      <w:bodyDiv w:val="1"/>
      <w:marLeft w:val="0"/>
      <w:marRight w:val="0"/>
      <w:marTop w:val="0"/>
      <w:marBottom w:val="0"/>
      <w:divBdr>
        <w:top w:val="none" w:sz="0" w:space="0" w:color="auto"/>
        <w:left w:val="none" w:sz="0" w:space="0" w:color="auto"/>
        <w:bottom w:val="none" w:sz="0" w:space="0" w:color="auto"/>
        <w:right w:val="none" w:sz="0" w:space="0" w:color="auto"/>
      </w:divBdr>
    </w:div>
    <w:div w:id="945037095">
      <w:bodyDiv w:val="1"/>
      <w:marLeft w:val="0"/>
      <w:marRight w:val="0"/>
      <w:marTop w:val="0"/>
      <w:marBottom w:val="0"/>
      <w:divBdr>
        <w:top w:val="none" w:sz="0" w:space="0" w:color="auto"/>
        <w:left w:val="none" w:sz="0" w:space="0" w:color="auto"/>
        <w:bottom w:val="none" w:sz="0" w:space="0" w:color="auto"/>
        <w:right w:val="none" w:sz="0" w:space="0" w:color="auto"/>
      </w:divBdr>
    </w:div>
    <w:div w:id="946544674">
      <w:bodyDiv w:val="1"/>
      <w:marLeft w:val="0"/>
      <w:marRight w:val="0"/>
      <w:marTop w:val="0"/>
      <w:marBottom w:val="0"/>
      <w:divBdr>
        <w:top w:val="none" w:sz="0" w:space="0" w:color="auto"/>
        <w:left w:val="none" w:sz="0" w:space="0" w:color="auto"/>
        <w:bottom w:val="none" w:sz="0" w:space="0" w:color="auto"/>
        <w:right w:val="none" w:sz="0" w:space="0" w:color="auto"/>
      </w:divBdr>
    </w:div>
    <w:div w:id="964624823">
      <w:bodyDiv w:val="1"/>
      <w:marLeft w:val="0"/>
      <w:marRight w:val="0"/>
      <w:marTop w:val="0"/>
      <w:marBottom w:val="0"/>
      <w:divBdr>
        <w:top w:val="none" w:sz="0" w:space="0" w:color="auto"/>
        <w:left w:val="none" w:sz="0" w:space="0" w:color="auto"/>
        <w:bottom w:val="none" w:sz="0" w:space="0" w:color="auto"/>
        <w:right w:val="none" w:sz="0" w:space="0" w:color="auto"/>
      </w:divBdr>
    </w:div>
    <w:div w:id="980883911">
      <w:bodyDiv w:val="1"/>
      <w:marLeft w:val="0"/>
      <w:marRight w:val="0"/>
      <w:marTop w:val="0"/>
      <w:marBottom w:val="0"/>
      <w:divBdr>
        <w:top w:val="none" w:sz="0" w:space="0" w:color="auto"/>
        <w:left w:val="none" w:sz="0" w:space="0" w:color="auto"/>
        <w:bottom w:val="none" w:sz="0" w:space="0" w:color="auto"/>
        <w:right w:val="none" w:sz="0" w:space="0" w:color="auto"/>
      </w:divBdr>
      <w:divsChild>
        <w:div w:id="2147309404">
          <w:marLeft w:val="0"/>
          <w:marRight w:val="0"/>
          <w:marTop w:val="0"/>
          <w:marBottom w:val="0"/>
          <w:divBdr>
            <w:top w:val="none" w:sz="0" w:space="0" w:color="auto"/>
            <w:left w:val="none" w:sz="0" w:space="0" w:color="auto"/>
            <w:bottom w:val="none" w:sz="0" w:space="0" w:color="auto"/>
            <w:right w:val="none" w:sz="0" w:space="0" w:color="auto"/>
          </w:divBdr>
          <w:divsChild>
            <w:div w:id="2224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4848">
      <w:bodyDiv w:val="1"/>
      <w:marLeft w:val="0"/>
      <w:marRight w:val="0"/>
      <w:marTop w:val="0"/>
      <w:marBottom w:val="0"/>
      <w:divBdr>
        <w:top w:val="none" w:sz="0" w:space="0" w:color="auto"/>
        <w:left w:val="none" w:sz="0" w:space="0" w:color="auto"/>
        <w:bottom w:val="none" w:sz="0" w:space="0" w:color="auto"/>
        <w:right w:val="none" w:sz="0" w:space="0" w:color="auto"/>
      </w:divBdr>
    </w:div>
    <w:div w:id="982655029">
      <w:bodyDiv w:val="1"/>
      <w:marLeft w:val="0"/>
      <w:marRight w:val="0"/>
      <w:marTop w:val="0"/>
      <w:marBottom w:val="0"/>
      <w:divBdr>
        <w:top w:val="none" w:sz="0" w:space="0" w:color="auto"/>
        <w:left w:val="none" w:sz="0" w:space="0" w:color="auto"/>
        <w:bottom w:val="none" w:sz="0" w:space="0" w:color="auto"/>
        <w:right w:val="none" w:sz="0" w:space="0" w:color="auto"/>
      </w:divBdr>
    </w:div>
    <w:div w:id="984089212">
      <w:bodyDiv w:val="1"/>
      <w:marLeft w:val="0"/>
      <w:marRight w:val="0"/>
      <w:marTop w:val="0"/>
      <w:marBottom w:val="0"/>
      <w:divBdr>
        <w:top w:val="none" w:sz="0" w:space="0" w:color="auto"/>
        <w:left w:val="none" w:sz="0" w:space="0" w:color="auto"/>
        <w:bottom w:val="none" w:sz="0" w:space="0" w:color="auto"/>
        <w:right w:val="none" w:sz="0" w:space="0" w:color="auto"/>
      </w:divBdr>
    </w:div>
    <w:div w:id="987706990">
      <w:bodyDiv w:val="1"/>
      <w:marLeft w:val="0"/>
      <w:marRight w:val="0"/>
      <w:marTop w:val="0"/>
      <w:marBottom w:val="0"/>
      <w:divBdr>
        <w:top w:val="none" w:sz="0" w:space="0" w:color="auto"/>
        <w:left w:val="none" w:sz="0" w:space="0" w:color="auto"/>
        <w:bottom w:val="none" w:sz="0" w:space="0" w:color="auto"/>
        <w:right w:val="none" w:sz="0" w:space="0" w:color="auto"/>
      </w:divBdr>
    </w:div>
    <w:div w:id="994067968">
      <w:bodyDiv w:val="1"/>
      <w:marLeft w:val="0"/>
      <w:marRight w:val="0"/>
      <w:marTop w:val="0"/>
      <w:marBottom w:val="0"/>
      <w:divBdr>
        <w:top w:val="none" w:sz="0" w:space="0" w:color="auto"/>
        <w:left w:val="none" w:sz="0" w:space="0" w:color="auto"/>
        <w:bottom w:val="none" w:sz="0" w:space="0" w:color="auto"/>
        <w:right w:val="none" w:sz="0" w:space="0" w:color="auto"/>
      </w:divBdr>
    </w:div>
    <w:div w:id="1000499290">
      <w:bodyDiv w:val="1"/>
      <w:marLeft w:val="0"/>
      <w:marRight w:val="0"/>
      <w:marTop w:val="0"/>
      <w:marBottom w:val="0"/>
      <w:divBdr>
        <w:top w:val="none" w:sz="0" w:space="0" w:color="auto"/>
        <w:left w:val="none" w:sz="0" w:space="0" w:color="auto"/>
        <w:bottom w:val="none" w:sz="0" w:space="0" w:color="auto"/>
        <w:right w:val="none" w:sz="0" w:space="0" w:color="auto"/>
      </w:divBdr>
    </w:div>
    <w:div w:id="1009672981">
      <w:bodyDiv w:val="1"/>
      <w:marLeft w:val="0"/>
      <w:marRight w:val="0"/>
      <w:marTop w:val="0"/>
      <w:marBottom w:val="0"/>
      <w:divBdr>
        <w:top w:val="none" w:sz="0" w:space="0" w:color="auto"/>
        <w:left w:val="none" w:sz="0" w:space="0" w:color="auto"/>
        <w:bottom w:val="none" w:sz="0" w:space="0" w:color="auto"/>
        <w:right w:val="none" w:sz="0" w:space="0" w:color="auto"/>
      </w:divBdr>
    </w:div>
    <w:div w:id="1014651628">
      <w:bodyDiv w:val="1"/>
      <w:marLeft w:val="0"/>
      <w:marRight w:val="0"/>
      <w:marTop w:val="0"/>
      <w:marBottom w:val="0"/>
      <w:divBdr>
        <w:top w:val="none" w:sz="0" w:space="0" w:color="auto"/>
        <w:left w:val="none" w:sz="0" w:space="0" w:color="auto"/>
        <w:bottom w:val="none" w:sz="0" w:space="0" w:color="auto"/>
        <w:right w:val="none" w:sz="0" w:space="0" w:color="auto"/>
      </w:divBdr>
    </w:div>
    <w:div w:id="1018655136">
      <w:bodyDiv w:val="1"/>
      <w:marLeft w:val="0"/>
      <w:marRight w:val="0"/>
      <w:marTop w:val="0"/>
      <w:marBottom w:val="0"/>
      <w:divBdr>
        <w:top w:val="none" w:sz="0" w:space="0" w:color="auto"/>
        <w:left w:val="none" w:sz="0" w:space="0" w:color="auto"/>
        <w:bottom w:val="none" w:sz="0" w:space="0" w:color="auto"/>
        <w:right w:val="none" w:sz="0" w:space="0" w:color="auto"/>
      </w:divBdr>
    </w:div>
    <w:div w:id="1020468667">
      <w:bodyDiv w:val="1"/>
      <w:marLeft w:val="0"/>
      <w:marRight w:val="0"/>
      <w:marTop w:val="0"/>
      <w:marBottom w:val="0"/>
      <w:divBdr>
        <w:top w:val="none" w:sz="0" w:space="0" w:color="auto"/>
        <w:left w:val="none" w:sz="0" w:space="0" w:color="auto"/>
        <w:bottom w:val="none" w:sz="0" w:space="0" w:color="auto"/>
        <w:right w:val="none" w:sz="0" w:space="0" w:color="auto"/>
      </w:divBdr>
      <w:divsChild>
        <w:div w:id="1939557193">
          <w:marLeft w:val="0"/>
          <w:marRight w:val="0"/>
          <w:marTop w:val="0"/>
          <w:marBottom w:val="0"/>
          <w:divBdr>
            <w:top w:val="none" w:sz="0" w:space="0" w:color="auto"/>
            <w:left w:val="none" w:sz="0" w:space="0" w:color="auto"/>
            <w:bottom w:val="none" w:sz="0" w:space="0" w:color="auto"/>
            <w:right w:val="none" w:sz="0" w:space="0" w:color="auto"/>
          </w:divBdr>
          <w:divsChild>
            <w:div w:id="694229117">
              <w:marLeft w:val="0"/>
              <w:marRight w:val="0"/>
              <w:marTop w:val="0"/>
              <w:marBottom w:val="0"/>
              <w:divBdr>
                <w:top w:val="none" w:sz="0" w:space="0" w:color="auto"/>
                <w:left w:val="none" w:sz="0" w:space="0" w:color="auto"/>
                <w:bottom w:val="none" w:sz="0" w:space="0" w:color="auto"/>
                <w:right w:val="none" w:sz="0" w:space="0" w:color="auto"/>
              </w:divBdr>
            </w:div>
          </w:divsChild>
        </w:div>
        <w:div w:id="551355714">
          <w:marLeft w:val="0"/>
          <w:marRight w:val="0"/>
          <w:marTop w:val="0"/>
          <w:marBottom w:val="0"/>
          <w:divBdr>
            <w:top w:val="none" w:sz="0" w:space="0" w:color="auto"/>
            <w:left w:val="none" w:sz="0" w:space="0" w:color="auto"/>
            <w:bottom w:val="none" w:sz="0" w:space="0" w:color="auto"/>
            <w:right w:val="none" w:sz="0" w:space="0" w:color="auto"/>
          </w:divBdr>
        </w:div>
        <w:div w:id="1043166577">
          <w:marLeft w:val="0"/>
          <w:marRight w:val="0"/>
          <w:marTop w:val="0"/>
          <w:marBottom w:val="0"/>
          <w:divBdr>
            <w:top w:val="none" w:sz="0" w:space="0" w:color="auto"/>
            <w:left w:val="none" w:sz="0" w:space="0" w:color="auto"/>
            <w:bottom w:val="none" w:sz="0" w:space="0" w:color="auto"/>
            <w:right w:val="none" w:sz="0" w:space="0" w:color="auto"/>
          </w:divBdr>
        </w:div>
        <w:div w:id="375929556">
          <w:marLeft w:val="0"/>
          <w:marRight w:val="0"/>
          <w:marTop w:val="0"/>
          <w:marBottom w:val="0"/>
          <w:divBdr>
            <w:top w:val="none" w:sz="0" w:space="0" w:color="auto"/>
            <w:left w:val="none" w:sz="0" w:space="0" w:color="auto"/>
            <w:bottom w:val="none" w:sz="0" w:space="0" w:color="auto"/>
            <w:right w:val="none" w:sz="0" w:space="0" w:color="auto"/>
          </w:divBdr>
        </w:div>
        <w:div w:id="1700200939">
          <w:marLeft w:val="0"/>
          <w:marRight w:val="0"/>
          <w:marTop w:val="0"/>
          <w:marBottom w:val="0"/>
          <w:divBdr>
            <w:top w:val="none" w:sz="0" w:space="0" w:color="auto"/>
            <w:left w:val="none" w:sz="0" w:space="0" w:color="auto"/>
            <w:bottom w:val="none" w:sz="0" w:space="0" w:color="auto"/>
            <w:right w:val="none" w:sz="0" w:space="0" w:color="auto"/>
          </w:divBdr>
        </w:div>
        <w:div w:id="177350750">
          <w:marLeft w:val="0"/>
          <w:marRight w:val="0"/>
          <w:marTop w:val="0"/>
          <w:marBottom w:val="0"/>
          <w:divBdr>
            <w:top w:val="none" w:sz="0" w:space="0" w:color="auto"/>
            <w:left w:val="none" w:sz="0" w:space="0" w:color="auto"/>
            <w:bottom w:val="none" w:sz="0" w:space="0" w:color="auto"/>
            <w:right w:val="none" w:sz="0" w:space="0" w:color="auto"/>
          </w:divBdr>
        </w:div>
        <w:div w:id="1001657980">
          <w:marLeft w:val="0"/>
          <w:marRight w:val="0"/>
          <w:marTop w:val="0"/>
          <w:marBottom w:val="0"/>
          <w:divBdr>
            <w:top w:val="none" w:sz="0" w:space="0" w:color="auto"/>
            <w:left w:val="none" w:sz="0" w:space="0" w:color="auto"/>
            <w:bottom w:val="none" w:sz="0" w:space="0" w:color="auto"/>
            <w:right w:val="none" w:sz="0" w:space="0" w:color="auto"/>
          </w:divBdr>
        </w:div>
        <w:div w:id="312487895">
          <w:marLeft w:val="0"/>
          <w:marRight w:val="0"/>
          <w:marTop w:val="0"/>
          <w:marBottom w:val="0"/>
          <w:divBdr>
            <w:top w:val="none" w:sz="0" w:space="0" w:color="auto"/>
            <w:left w:val="none" w:sz="0" w:space="0" w:color="auto"/>
            <w:bottom w:val="none" w:sz="0" w:space="0" w:color="auto"/>
            <w:right w:val="none" w:sz="0" w:space="0" w:color="auto"/>
          </w:divBdr>
        </w:div>
        <w:div w:id="1336228116">
          <w:marLeft w:val="0"/>
          <w:marRight w:val="0"/>
          <w:marTop w:val="0"/>
          <w:marBottom w:val="0"/>
          <w:divBdr>
            <w:top w:val="none" w:sz="0" w:space="0" w:color="auto"/>
            <w:left w:val="none" w:sz="0" w:space="0" w:color="auto"/>
            <w:bottom w:val="none" w:sz="0" w:space="0" w:color="auto"/>
            <w:right w:val="none" w:sz="0" w:space="0" w:color="auto"/>
          </w:divBdr>
        </w:div>
        <w:div w:id="1131511655">
          <w:marLeft w:val="0"/>
          <w:marRight w:val="0"/>
          <w:marTop w:val="0"/>
          <w:marBottom w:val="0"/>
          <w:divBdr>
            <w:top w:val="none" w:sz="0" w:space="0" w:color="auto"/>
            <w:left w:val="none" w:sz="0" w:space="0" w:color="auto"/>
            <w:bottom w:val="none" w:sz="0" w:space="0" w:color="auto"/>
            <w:right w:val="none" w:sz="0" w:space="0" w:color="auto"/>
          </w:divBdr>
        </w:div>
      </w:divsChild>
    </w:div>
    <w:div w:id="1027415278">
      <w:bodyDiv w:val="1"/>
      <w:marLeft w:val="0"/>
      <w:marRight w:val="0"/>
      <w:marTop w:val="0"/>
      <w:marBottom w:val="0"/>
      <w:divBdr>
        <w:top w:val="none" w:sz="0" w:space="0" w:color="auto"/>
        <w:left w:val="none" w:sz="0" w:space="0" w:color="auto"/>
        <w:bottom w:val="none" w:sz="0" w:space="0" w:color="auto"/>
        <w:right w:val="none" w:sz="0" w:space="0" w:color="auto"/>
      </w:divBdr>
    </w:div>
    <w:div w:id="1031957630">
      <w:bodyDiv w:val="1"/>
      <w:marLeft w:val="0"/>
      <w:marRight w:val="0"/>
      <w:marTop w:val="0"/>
      <w:marBottom w:val="0"/>
      <w:divBdr>
        <w:top w:val="none" w:sz="0" w:space="0" w:color="auto"/>
        <w:left w:val="none" w:sz="0" w:space="0" w:color="auto"/>
        <w:bottom w:val="none" w:sz="0" w:space="0" w:color="auto"/>
        <w:right w:val="none" w:sz="0" w:space="0" w:color="auto"/>
      </w:divBdr>
    </w:div>
    <w:div w:id="1054044368">
      <w:bodyDiv w:val="1"/>
      <w:marLeft w:val="0"/>
      <w:marRight w:val="0"/>
      <w:marTop w:val="0"/>
      <w:marBottom w:val="0"/>
      <w:divBdr>
        <w:top w:val="none" w:sz="0" w:space="0" w:color="auto"/>
        <w:left w:val="none" w:sz="0" w:space="0" w:color="auto"/>
        <w:bottom w:val="none" w:sz="0" w:space="0" w:color="auto"/>
        <w:right w:val="none" w:sz="0" w:space="0" w:color="auto"/>
      </w:divBdr>
    </w:div>
    <w:div w:id="1066150898">
      <w:bodyDiv w:val="1"/>
      <w:marLeft w:val="0"/>
      <w:marRight w:val="0"/>
      <w:marTop w:val="0"/>
      <w:marBottom w:val="0"/>
      <w:divBdr>
        <w:top w:val="none" w:sz="0" w:space="0" w:color="auto"/>
        <w:left w:val="none" w:sz="0" w:space="0" w:color="auto"/>
        <w:bottom w:val="none" w:sz="0" w:space="0" w:color="auto"/>
        <w:right w:val="none" w:sz="0" w:space="0" w:color="auto"/>
      </w:divBdr>
      <w:divsChild>
        <w:div w:id="356197543">
          <w:marLeft w:val="0"/>
          <w:marRight w:val="0"/>
          <w:marTop w:val="0"/>
          <w:marBottom w:val="0"/>
          <w:divBdr>
            <w:top w:val="none" w:sz="0" w:space="0" w:color="auto"/>
            <w:left w:val="none" w:sz="0" w:space="0" w:color="auto"/>
            <w:bottom w:val="none" w:sz="0" w:space="0" w:color="auto"/>
            <w:right w:val="none" w:sz="0" w:space="0" w:color="auto"/>
          </w:divBdr>
          <w:divsChild>
            <w:div w:id="6174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7592">
      <w:bodyDiv w:val="1"/>
      <w:marLeft w:val="0"/>
      <w:marRight w:val="0"/>
      <w:marTop w:val="0"/>
      <w:marBottom w:val="0"/>
      <w:divBdr>
        <w:top w:val="none" w:sz="0" w:space="0" w:color="auto"/>
        <w:left w:val="none" w:sz="0" w:space="0" w:color="auto"/>
        <w:bottom w:val="none" w:sz="0" w:space="0" w:color="auto"/>
        <w:right w:val="none" w:sz="0" w:space="0" w:color="auto"/>
      </w:divBdr>
    </w:div>
    <w:div w:id="1072049933">
      <w:bodyDiv w:val="1"/>
      <w:marLeft w:val="0"/>
      <w:marRight w:val="0"/>
      <w:marTop w:val="0"/>
      <w:marBottom w:val="0"/>
      <w:divBdr>
        <w:top w:val="none" w:sz="0" w:space="0" w:color="auto"/>
        <w:left w:val="none" w:sz="0" w:space="0" w:color="auto"/>
        <w:bottom w:val="none" w:sz="0" w:space="0" w:color="auto"/>
        <w:right w:val="none" w:sz="0" w:space="0" w:color="auto"/>
      </w:divBdr>
      <w:divsChild>
        <w:div w:id="1427534341">
          <w:marLeft w:val="0"/>
          <w:marRight w:val="0"/>
          <w:marTop w:val="0"/>
          <w:marBottom w:val="0"/>
          <w:divBdr>
            <w:top w:val="none" w:sz="0" w:space="0" w:color="auto"/>
            <w:left w:val="none" w:sz="0" w:space="0" w:color="auto"/>
            <w:bottom w:val="none" w:sz="0" w:space="0" w:color="auto"/>
            <w:right w:val="none" w:sz="0" w:space="0" w:color="auto"/>
          </w:divBdr>
          <w:divsChild>
            <w:div w:id="262492525">
              <w:marLeft w:val="0"/>
              <w:marRight w:val="0"/>
              <w:marTop w:val="0"/>
              <w:marBottom w:val="0"/>
              <w:divBdr>
                <w:top w:val="none" w:sz="0" w:space="0" w:color="auto"/>
                <w:left w:val="none" w:sz="0" w:space="0" w:color="auto"/>
                <w:bottom w:val="none" w:sz="0" w:space="0" w:color="auto"/>
                <w:right w:val="none" w:sz="0" w:space="0" w:color="auto"/>
              </w:divBdr>
            </w:div>
          </w:divsChild>
        </w:div>
        <w:div w:id="751395502">
          <w:marLeft w:val="0"/>
          <w:marRight w:val="0"/>
          <w:marTop w:val="0"/>
          <w:marBottom w:val="0"/>
          <w:divBdr>
            <w:top w:val="none" w:sz="0" w:space="0" w:color="auto"/>
            <w:left w:val="none" w:sz="0" w:space="0" w:color="auto"/>
            <w:bottom w:val="none" w:sz="0" w:space="0" w:color="auto"/>
            <w:right w:val="none" w:sz="0" w:space="0" w:color="auto"/>
          </w:divBdr>
        </w:div>
      </w:divsChild>
    </w:div>
    <w:div w:id="1074548218">
      <w:bodyDiv w:val="1"/>
      <w:marLeft w:val="0"/>
      <w:marRight w:val="0"/>
      <w:marTop w:val="0"/>
      <w:marBottom w:val="0"/>
      <w:divBdr>
        <w:top w:val="none" w:sz="0" w:space="0" w:color="auto"/>
        <w:left w:val="none" w:sz="0" w:space="0" w:color="auto"/>
        <w:bottom w:val="none" w:sz="0" w:space="0" w:color="auto"/>
        <w:right w:val="none" w:sz="0" w:space="0" w:color="auto"/>
      </w:divBdr>
    </w:div>
    <w:div w:id="1077510093">
      <w:bodyDiv w:val="1"/>
      <w:marLeft w:val="0"/>
      <w:marRight w:val="0"/>
      <w:marTop w:val="0"/>
      <w:marBottom w:val="0"/>
      <w:divBdr>
        <w:top w:val="none" w:sz="0" w:space="0" w:color="auto"/>
        <w:left w:val="none" w:sz="0" w:space="0" w:color="auto"/>
        <w:bottom w:val="none" w:sz="0" w:space="0" w:color="auto"/>
        <w:right w:val="none" w:sz="0" w:space="0" w:color="auto"/>
      </w:divBdr>
    </w:div>
    <w:div w:id="1078599400">
      <w:bodyDiv w:val="1"/>
      <w:marLeft w:val="0"/>
      <w:marRight w:val="0"/>
      <w:marTop w:val="0"/>
      <w:marBottom w:val="0"/>
      <w:divBdr>
        <w:top w:val="none" w:sz="0" w:space="0" w:color="auto"/>
        <w:left w:val="none" w:sz="0" w:space="0" w:color="auto"/>
        <w:bottom w:val="none" w:sz="0" w:space="0" w:color="auto"/>
        <w:right w:val="none" w:sz="0" w:space="0" w:color="auto"/>
      </w:divBdr>
    </w:div>
    <w:div w:id="1084451389">
      <w:bodyDiv w:val="1"/>
      <w:marLeft w:val="0"/>
      <w:marRight w:val="0"/>
      <w:marTop w:val="0"/>
      <w:marBottom w:val="0"/>
      <w:divBdr>
        <w:top w:val="none" w:sz="0" w:space="0" w:color="auto"/>
        <w:left w:val="none" w:sz="0" w:space="0" w:color="auto"/>
        <w:bottom w:val="none" w:sz="0" w:space="0" w:color="auto"/>
        <w:right w:val="none" w:sz="0" w:space="0" w:color="auto"/>
      </w:divBdr>
    </w:div>
    <w:div w:id="1088383802">
      <w:bodyDiv w:val="1"/>
      <w:marLeft w:val="0"/>
      <w:marRight w:val="0"/>
      <w:marTop w:val="0"/>
      <w:marBottom w:val="0"/>
      <w:divBdr>
        <w:top w:val="none" w:sz="0" w:space="0" w:color="auto"/>
        <w:left w:val="none" w:sz="0" w:space="0" w:color="auto"/>
        <w:bottom w:val="none" w:sz="0" w:space="0" w:color="auto"/>
        <w:right w:val="none" w:sz="0" w:space="0" w:color="auto"/>
      </w:divBdr>
    </w:div>
    <w:div w:id="1110978091">
      <w:bodyDiv w:val="1"/>
      <w:marLeft w:val="0"/>
      <w:marRight w:val="0"/>
      <w:marTop w:val="0"/>
      <w:marBottom w:val="0"/>
      <w:divBdr>
        <w:top w:val="none" w:sz="0" w:space="0" w:color="auto"/>
        <w:left w:val="none" w:sz="0" w:space="0" w:color="auto"/>
        <w:bottom w:val="none" w:sz="0" w:space="0" w:color="auto"/>
        <w:right w:val="none" w:sz="0" w:space="0" w:color="auto"/>
      </w:divBdr>
    </w:div>
    <w:div w:id="1117021905">
      <w:bodyDiv w:val="1"/>
      <w:marLeft w:val="0"/>
      <w:marRight w:val="0"/>
      <w:marTop w:val="0"/>
      <w:marBottom w:val="0"/>
      <w:divBdr>
        <w:top w:val="none" w:sz="0" w:space="0" w:color="auto"/>
        <w:left w:val="none" w:sz="0" w:space="0" w:color="auto"/>
        <w:bottom w:val="none" w:sz="0" w:space="0" w:color="auto"/>
        <w:right w:val="none" w:sz="0" w:space="0" w:color="auto"/>
      </w:divBdr>
    </w:div>
    <w:div w:id="1120148263">
      <w:bodyDiv w:val="1"/>
      <w:marLeft w:val="0"/>
      <w:marRight w:val="0"/>
      <w:marTop w:val="0"/>
      <w:marBottom w:val="0"/>
      <w:divBdr>
        <w:top w:val="none" w:sz="0" w:space="0" w:color="auto"/>
        <w:left w:val="none" w:sz="0" w:space="0" w:color="auto"/>
        <w:bottom w:val="none" w:sz="0" w:space="0" w:color="auto"/>
        <w:right w:val="none" w:sz="0" w:space="0" w:color="auto"/>
      </w:divBdr>
    </w:div>
    <w:div w:id="1120418247">
      <w:bodyDiv w:val="1"/>
      <w:marLeft w:val="0"/>
      <w:marRight w:val="0"/>
      <w:marTop w:val="0"/>
      <w:marBottom w:val="0"/>
      <w:divBdr>
        <w:top w:val="none" w:sz="0" w:space="0" w:color="auto"/>
        <w:left w:val="none" w:sz="0" w:space="0" w:color="auto"/>
        <w:bottom w:val="none" w:sz="0" w:space="0" w:color="auto"/>
        <w:right w:val="none" w:sz="0" w:space="0" w:color="auto"/>
      </w:divBdr>
    </w:div>
    <w:div w:id="1121073451">
      <w:bodyDiv w:val="1"/>
      <w:marLeft w:val="0"/>
      <w:marRight w:val="0"/>
      <w:marTop w:val="0"/>
      <w:marBottom w:val="0"/>
      <w:divBdr>
        <w:top w:val="none" w:sz="0" w:space="0" w:color="auto"/>
        <w:left w:val="none" w:sz="0" w:space="0" w:color="auto"/>
        <w:bottom w:val="none" w:sz="0" w:space="0" w:color="auto"/>
        <w:right w:val="none" w:sz="0" w:space="0" w:color="auto"/>
      </w:divBdr>
      <w:divsChild>
        <w:div w:id="1721977300">
          <w:marLeft w:val="0"/>
          <w:marRight w:val="0"/>
          <w:marTop w:val="0"/>
          <w:marBottom w:val="0"/>
          <w:divBdr>
            <w:top w:val="none" w:sz="0" w:space="0" w:color="auto"/>
            <w:left w:val="none" w:sz="0" w:space="0" w:color="auto"/>
            <w:bottom w:val="none" w:sz="0" w:space="0" w:color="auto"/>
            <w:right w:val="none" w:sz="0" w:space="0" w:color="auto"/>
          </w:divBdr>
          <w:divsChild>
            <w:div w:id="14377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2005">
      <w:bodyDiv w:val="1"/>
      <w:marLeft w:val="0"/>
      <w:marRight w:val="0"/>
      <w:marTop w:val="0"/>
      <w:marBottom w:val="0"/>
      <w:divBdr>
        <w:top w:val="none" w:sz="0" w:space="0" w:color="auto"/>
        <w:left w:val="none" w:sz="0" w:space="0" w:color="auto"/>
        <w:bottom w:val="none" w:sz="0" w:space="0" w:color="auto"/>
        <w:right w:val="none" w:sz="0" w:space="0" w:color="auto"/>
      </w:divBdr>
    </w:div>
    <w:div w:id="1130128474">
      <w:bodyDiv w:val="1"/>
      <w:marLeft w:val="0"/>
      <w:marRight w:val="0"/>
      <w:marTop w:val="0"/>
      <w:marBottom w:val="0"/>
      <w:divBdr>
        <w:top w:val="none" w:sz="0" w:space="0" w:color="auto"/>
        <w:left w:val="none" w:sz="0" w:space="0" w:color="auto"/>
        <w:bottom w:val="none" w:sz="0" w:space="0" w:color="auto"/>
        <w:right w:val="none" w:sz="0" w:space="0" w:color="auto"/>
      </w:divBdr>
      <w:divsChild>
        <w:div w:id="331376751">
          <w:marLeft w:val="0"/>
          <w:marRight w:val="0"/>
          <w:marTop w:val="0"/>
          <w:marBottom w:val="0"/>
          <w:divBdr>
            <w:top w:val="none" w:sz="0" w:space="0" w:color="auto"/>
            <w:left w:val="none" w:sz="0" w:space="0" w:color="auto"/>
            <w:bottom w:val="none" w:sz="0" w:space="0" w:color="auto"/>
            <w:right w:val="none" w:sz="0" w:space="0" w:color="auto"/>
          </w:divBdr>
          <w:divsChild>
            <w:div w:id="16460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5175">
      <w:bodyDiv w:val="1"/>
      <w:marLeft w:val="0"/>
      <w:marRight w:val="0"/>
      <w:marTop w:val="0"/>
      <w:marBottom w:val="0"/>
      <w:divBdr>
        <w:top w:val="none" w:sz="0" w:space="0" w:color="auto"/>
        <w:left w:val="none" w:sz="0" w:space="0" w:color="auto"/>
        <w:bottom w:val="none" w:sz="0" w:space="0" w:color="auto"/>
        <w:right w:val="none" w:sz="0" w:space="0" w:color="auto"/>
      </w:divBdr>
      <w:divsChild>
        <w:div w:id="850410405">
          <w:marLeft w:val="0"/>
          <w:marRight w:val="0"/>
          <w:marTop w:val="0"/>
          <w:marBottom w:val="0"/>
          <w:divBdr>
            <w:top w:val="none" w:sz="0" w:space="0" w:color="auto"/>
            <w:left w:val="none" w:sz="0" w:space="0" w:color="auto"/>
            <w:bottom w:val="none" w:sz="0" w:space="0" w:color="auto"/>
            <w:right w:val="none" w:sz="0" w:space="0" w:color="auto"/>
          </w:divBdr>
        </w:div>
      </w:divsChild>
    </w:div>
    <w:div w:id="1140809359">
      <w:bodyDiv w:val="1"/>
      <w:marLeft w:val="0"/>
      <w:marRight w:val="0"/>
      <w:marTop w:val="0"/>
      <w:marBottom w:val="0"/>
      <w:divBdr>
        <w:top w:val="none" w:sz="0" w:space="0" w:color="auto"/>
        <w:left w:val="none" w:sz="0" w:space="0" w:color="auto"/>
        <w:bottom w:val="none" w:sz="0" w:space="0" w:color="auto"/>
        <w:right w:val="none" w:sz="0" w:space="0" w:color="auto"/>
      </w:divBdr>
    </w:div>
    <w:div w:id="1144155559">
      <w:bodyDiv w:val="1"/>
      <w:marLeft w:val="0"/>
      <w:marRight w:val="0"/>
      <w:marTop w:val="0"/>
      <w:marBottom w:val="0"/>
      <w:divBdr>
        <w:top w:val="none" w:sz="0" w:space="0" w:color="auto"/>
        <w:left w:val="none" w:sz="0" w:space="0" w:color="auto"/>
        <w:bottom w:val="none" w:sz="0" w:space="0" w:color="auto"/>
        <w:right w:val="none" w:sz="0" w:space="0" w:color="auto"/>
      </w:divBdr>
    </w:div>
    <w:div w:id="1146318853">
      <w:bodyDiv w:val="1"/>
      <w:marLeft w:val="0"/>
      <w:marRight w:val="0"/>
      <w:marTop w:val="0"/>
      <w:marBottom w:val="0"/>
      <w:divBdr>
        <w:top w:val="none" w:sz="0" w:space="0" w:color="auto"/>
        <w:left w:val="none" w:sz="0" w:space="0" w:color="auto"/>
        <w:bottom w:val="none" w:sz="0" w:space="0" w:color="auto"/>
        <w:right w:val="none" w:sz="0" w:space="0" w:color="auto"/>
      </w:divBdr>
    </w:div>
    <w:div w:id="1149205866">
      <w:bodyDiv w:val="1"/>
      <w:marLeft w:val="0"/>
      <w:marRight w:val="0"/>
      <w:marTop w:val="0"/>
      <w:marBottom w:val="0"/>
      <w:divBdr>
        <w:top w:val="none" w:sz="0" w:space="0" w:color="auto"/>
        <w:left w:val="none" w:sz="0" w:space="0" w:color="auto"/>
        <w:bottom w:val="none" w:sz="0" w:space="0" w:color="auto"/>
        <w:right w:val="none" w:sz="0" w:space="0" w:color="auto"/>
      </w:divBdr>
    </w:div>
    <w:div w:id="1154372582">
      <w:bodyDiv w:val="1"/>
      <w:marLeft w:val="0"/>
      <w:marRight w:val="0"/>
      <w:marTop w:val="0"/>
      <w:marBottom w:val="0"/>
      <w:divBdr>
        <w:top w:val="none" w:sz="0" w:space="0" w:color="auto"/>
        <w:left w:val="none" w:sz="0" w:space="0" w:color="auto"/>
        <w:bottom w:val="none" w:sz="0" w:space="0" w:color="auto"/>
        <w:right w:val="none" w:sz="0" w:space="0" w:color="auto"/>
      </w:divBdr>
    </w:div>
    <w:div w:id="1157261482">
      <w:bodyDiv w:val="1"/>
      <w:marLeft w:val="0"/>
      <w:marRight w:val="0"/>
      <w:marTop w:val="0"/>
      <w:marBottom w:val="0"/>
      <w:divBdr>
        <w:top w:val="none" w:sz="0" w:space="0" w:color="auto"/>
        <w:left w:val="none" w:sz="0" w:space="0" w:color="auto"/>
        <w:bottom w:val="none" w:sz="0" w:space="0" w:color="auto"/>
        <w:right w:val="none" w:sz="0" w:space="0" w:color="auto"/>
      </w:divBdr>
    </w:div>
    <w:div w:id="1164903616">
      <w:bodyDiv w:val="1"/>
      <w:marLeft w:val="0"/>
      <w:marRight w:val="0"/>
      <w:marTop w:val="0"/>
      <w:marBottom w:val="0"/>
      <w:divBdr>
        <w:top w:val="none" w:sz="0" w:space="0" w:color="auto"/>
        <w:left w:val="none" w:sz="0" w:space="0" w:color="auto"/>
        <w:bottom w:val="none" w:sz="0" w:space="0" w:color="auto"/>
        <w:right w:val="none" w:sz="0" w:space="0" w:color="auto"/>
      </w:divBdr>
      <w:divsChild>
        <w:div w:id="418524154">
          <w:marLeft w:val="0"/>
          <w:marRight w:val="0"/>
          <w:marTop w:val="0"/>
          <w:marBottom w:val="0"/>
          <w:divBdr>
            <w:top w:val="none" w:sz="0" w:space="0" w:color="auto"/>
            <w:left w:val="none" w:sz="0" w:space="0" w:color="auto"/>
            <w:bottom w:val="none" w:sz="0" w:space="0" w:color="auto"/>
            <w:right w:val="none" w:sz="0" w:space="0" w:color="auto"/>
          </w:divBdr>
          <w:divsChild>
            <w:div w:id="3775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7711">
      <w:bodyDiv w:val="1"/>
      <w:marLeft w:val="0"/>
      <w:marRight w:val="0"/>
      <w:marTop w:val="0"/>
      <w:marBottom w:val="0"/>
      <w:divBdr>
        <w:top w:val="none" w:sz="0" w:space="0" w:color="auto"/>
        <w:left w:val="none" w:sz="0" w:space="0" w:color="auto"/>
        <w:bottom w:val="none" w:sz="0" w:space="0" w:color="auto"/>
        <w:right w:val="none" w:sz="0" w:space="0" w:color="auto"/>
      </w:divBdr>
    </w:div>
    <w:div w:id="1169253342">
      <w:bodyDiv w:val="1"/>
      <w:marLeft w:val="0"/>
      <w:marRight w:val="0"/>
      <w:marTop w:val="0"/>
      <w:marBottom w:val="0"/>
      <w:divBdr>
        <w:top w:val="none" w:sz="0" w:space="0" w:color="auto"/>
        <w:left w:val="none" w:sz="0" w:space="0" w:color="auto"/>
        <w:bottom w:val="none" w:sz="0" w:space="0" w:color="auto"/>
        <w:right w:val="none" w:sz="0" w:space="0" w:color="auto"/>
      </w:divBdr>
    </w:div>
    <w:div w:id="1173379319">
      <w:bodyDiv w:val="1"/>
      <w:marLeft w:val="0"/>
      <w:marRight w:val="0"/>
      <w:marTop w:val="0"/>
      <w:marBottom w:val="0"/>
      <w:divBdr>
        <w:top w:val="none" w:sz="0" w:space="0" w:color="auto"/>
        <w:left w:val="none" w:sz="0" w:space="0" w:color="auto"/>
        <w:bottom w:val="none" w:sz="0" w:space="0" w:color="auto"/>
        <w:right w:val="none" w:sz="0" w:space="0" w:color="auto"/>
      </w:divBdr>
    </w:div>
    <w:div w:id="1180044377">
      <w:bodyDiv w:val="1"/>
      <w:marLeft w:val="0"/>
      <w:marRight w:val="0"/>
      <w:marTop w:val="0"/>
      <w:marBottom w:val="0"/>
      <w:divBdr>
        <w:top w:val="none" w:sz="0" w:space="0" w:color="auto"/>
        <w:left w:val="none" w:sz="0" w:space="0" w:color="auto"/>
        <w:bottom w:val="none" w:sz="0" w:space="0" w:color="auto"/>
        <w:right w:val="none" w:sz="0" w:space="0" w:color="auto"/>
      </w:divBdr>
      <w:divsChild>
        <w:div w:id="794447866">
          <w:marLeft w:val="0"/>
          <w:marRight w:val="0"/>
          <w:marTop w:val="0"/>
          <w:marBottom w:val="0"/>
          <w:divBdr>
            <w:top w:val="none" w:sz="0" w:space="0" w:color="auto"/>
            <w:left w:val="none" w:sz="0" w:space="0" w:color="auto"/>
            <w:bottom w:val="none" w:sz="0" w:space="0" w:color="auto"/>
            <w:right w:val="none" w:sz="0" w:space="0" w:color="auto"/>
          </w:divBdr>
          <w:divsChild>
            <w:div w:id="6714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2961">
      <w:bodyDiv w:val="1"/>
      <w:marLeft w:val="0"/>
      <w:marRight w:val="0"/>
      <w:marTop w:val="0"/>
      <w:marBottom w:val="0"/>
      <w:divBdr>
        <w:top w:val="none" w:sz="0" w:space="0" w:color="auto"/>
        <w:left w:val="none" w:sz="0" w:space="0" w:color="auto"/>
        <w:bottom w:val="none" w:sz="0" w:space="0" w:color="auto"/>
        <w:right w:val="none" w:sz="0" w:space="0" w:color="auto"/>
      </w:divBdr>
    </w:div>
    <w:div w:id="1206016705">
      <w:bodyDiv w:val="1"/>
      <w:marLeft w:val="0"/>
      <w:marRight w:val="0"/>
      <w:marTop w:val="0"/>
      <w:marBottom w:val="0"/>
      <w:divBdr>
        <w:top w:val="none" w:sz="0" w:space="0" w:color="auto"/>
        <w:left w:val="none" w:sz="0" w:space="0" w:color="auto"/>
        <w:bottom w:val="none" w:sz="0" w:space="0" w:color="auto"/>
        <w:right w:val="none" w:sz="0" w:space="0" w:color="auto"/>
      </w:divBdr>
    </w:div>
    <w:div w:id="1209411543">
      <w:bodyDiv w:val="1"/>
      <w:marLeft w:val="0"/>
      <w:marRight w:val="0"/>
      <w:marTop w:val="0"/>
      <w:marBottom w:val="0"/>
      <w:divBdr>
        <w:top w:val="none" w:sz="0" w:space="0" w:color="auto"/>
        <w:left w:val="none" w:sz="0" w:space="0" w:color="auto"/>
        <w:bottom w:val="none" w:sz="0" w:space="0" w:color="auto"/>
        <w:right w:val="none" w:sz="0" w:space="0" w:color="auto"/>
      </w:divBdr>
    </w:div>
    <w:div w:id="1212303290">
      <w:bodyDiv w:val="1"/>
      <w:marLeft w:val="0"/>
      <w:marRight w:val="0"/>
      <w:marTop w:val="0"/>
      <w:marBottom w:val="0"/>
      <w:divBdr>
        <w:top w:val="none" w:sz="0" w:space="0" w:color="auto"/>
        <w:left w:val="none" w:sz="0" w:space="0" w:color="auto"/>
        <w:bottom w:val="none" w:sz="0" w:space="0" w:color="auto"/>
        <w:right w:val="none" w:sz="0" w:space="0" w:color="auto"/>
      </w:divBdr>
    </w:div>
    <w:div w:id="1215963965">
      <w:bodyDiv w:val="1"/>
      <w:marLeft w:val="0"/>
      <w:marRight w:val="0"/>
      <w:marTop w:val="0"/>
      <w:marBottom w:val="0"/>
      <w:divBdr>
        <w:top w:val="none" w:sz="0" w:space="0" w:color="auto"/>
        <w:left w:val="none" w:sz="0" w:space="0" w:color="auto"/>
        <w:bottom w:val="none" w:sz="0" w:space="0" w:color="auto"/>
        <w:right w:val="none" w:sz="0" w:space="0" w:color="auto"/>
      </w:divBdr>
    </w:div>
    <w:div w:id="1221474933">
      <w:bodyDiv w:val="1"/>
      <w:marLeft w:val="0"/>
      <w:marRight w:val="0"/>
      <w:marTop w:val="0"/>
      <w:marBottom w:val="0"/>
      <w:divBdr>
        <w:top w:val="none" w:sz="0" w:space="0" w:color="auto"/>
        <w:left w:val="none" w:sz="0" w:space="0" w:color="auto"/>
        <w:bottom w:val="none" w:sz="0" w:space="0" w:color="auto"/>
        <w:right w:val="none" w:sz="0" w:space="0" w:color="auto"/>
      </w:divBdr>
    </w:div>
    <w:div w:id="1224215241">
      <w:bodyDiv w:val="1"/>
      <w:marLeft w:val="0"/>
      <w:marRight w:val="0"/>
      <w:marTop w:val="0"/>
      <w:marBottom w:val="0"/>
      <w:divBdr>
        <w:top w:val="none" w:sz="0" w:space="0" w:color="auto"/>
        <w:left w:val="none" w:sz="0" w:space="0" w:color="auto"/>
        <w:bottom w:val="none" w:sz="0" w:space="0" w:color="auto"/>
        <w:right w:val="none" w:sz="0" w:space="0" w:color="auto"/>
      </w:divBdr>
    </w:div>
    <w:div w:id="1229994320">
      <w:bodyDiv w:val="1"/>
      <w:marLeft w:val="0"/>
      <w:marRight w:val="0"/>
      <w:marTop w:val="0"/>
      <w:marBottom w:val="0"/>
      <w:divBdr>
        <w:top w:val="none" w:sz="0" w:space="0" w:color="auto"/>
        <w:left w:val="none" w:sz="0" w:space="0" w:color="auto"/>
        <w:bottom w:val="none" w:sz="0" w:space="0" w:color="auto"/>
        <w:right w:val="none" w:sz="0" w:space="0" w:color="auto"/>
      </w:divBdr>
    </w:div>
    <w:div w:id="1230312521">
      <w:bodyDiv w:val="1"/>
      <w:marLeft w:val="0"/>
      <w:marRight w:val="0"/>
      <w:marTop w:val="0"/>
      <w:marBottom w:val="0"/>
      <w:divBdr>
        <w:top w:val="none" w:sz="0" w:space="0" w:color="auto"/>
        <w:left w:val="none" w:sz="0" w:space="0" w:color="auto"/>
        <w:bottom w:val="none" w:sz="0" w:space="0" w:color="auto"/>
        <w:right w:val="none" w:sz="0" w:space="0" w:color="auto"/>
      </w:divBdr>
    </w:div>
    <w:div w:id="1231964230">
      <w:bodyDiv w:val="1"/>
      <w:marLeft w:val="0"/>
      <w:marRight w:val="0"/>
      <w:marTop w:val="0"/>
      <w:marBottom w:val="0"/>
      <w:divBdr>
        <w:top w:val="none" w:sz="0" w:space="0" w:color="auto"/>
        <w:left w:val="none" w:sz="0" w:space="0" w:color="auto"/>
        <w:bottom w:val="none" w:sz="0" w:space="0" w:color="auto"/>
        <w:right w:val="none" w:sz="0" w:space="0" w:color="auto"/>
      </w:divBdr>
      <w:divsChild>
        <w:div w:id="808013287">
          <w:marLeft w:val="0"/>
          <w:marRight w:val="0"/>
          <w:marTop w:val="0"/>
          <w:marBottom w:val="0"/>
          <w:divBdr>
            <w:top w:val="none" w:sz="0" w:space="0" w:color="auto"/>
            <w:left w:val="none" w:sz="0" w:space="0" w:color="auto"/>
            <w:bottom w:val="none" w:sz="0" w:space="0" w:color="auto"/>
            <w:right w:val="none" w:sz="0" w:space="0" w:color="auto"/>
          </w:divBdr>
          <w:divsChild>
            <w:div w:id="233005411">
              <w:marLeft w:val="0"/>
              <w:marRight w:val="0"/>
              <w:marTop w:val="0"/>
              <w:marBottom w:val="0"/>
              <w:divBdr>
                <w:top w:val="none" w:sz="0" w:space="0" w:color="auto"/>
                <w:left w:val="none" w:sz="0" w:space="0" w:color="auto"/>
                <w:bottom w:val="none" w:sz="0" w:space="0" w:color="auto"/>
                <w:right w:val="none" w:sz="0" w:space="0" w:color="auto"/>
              </w:divBdr>
            </w:div>
          </w:divsChild>
        </w:div>
        <w:div w:id="1423449669">
          <w:marLeft w:val="0"/>
          <w:marRight w:val="0"/>
          <w:marTop w:val="0"/>
          <w:marBottom w:val="0"/>
          <w:divBdr>
            <w:top w:val="none" w:sz="0" w:space="0" w:color="auto"/>
            <w:left w:val="none" w:sz="0" w:space="0" w:color="auto"/>
            <w:bottom w:val="none" w:sz="0" w:space="0" w:color="auto"/>
            <w:right w:val="none" w:sz="0" w:space="0" w:color="auto"/>
          </w:divBdr>
        </w:div>
      </w:divsChild>
    </w:div>
    <w:div w:id="1239554026">
      <w:bodyDiv w:val="1"/>
      <w:marLeft w:val="0"/>
      <w:marRight w:val="0"/>
      <w:marTop w:val="0"/>
      <w:marBottom w:val="0"/>
      <w:divBdr>
        <w:top w:val="none" w:sz="0" w:space="0" w:color="auto"/>
        <w:left w:val="none" w:sz="0" w:space="0" w:color="auto"/>
        <w:bottom w:val="none" w:sz="0" w:space="0" w:color="auto"/>
        <w:right w:val="none" w:sz="0" w:space="0" w:color="auto"/>
      </w:divBdr>
      <w:divsChild>
        <w:div w:id="1043747846">
          <w:marLeft w:val="0"/>
          <w:marRight w:val="0"/>
          <w:marTop w:val="0"/>
          <w:marBottom w:val="0"/>
          <w:divBdr>
            <w:top w:val="none" w:sz="0" w:space="0" w:color="auto"/>
            <w:left w:val="none" w:sz="0" w:space="0" w:color="auto"/>
            <w:bottom w:val="none" w:sz="0" w:space="0" w:color="auto"/>
            <w:right w:val="none" w:sz="0" w:space="0" w:color="auto"/>
          </w:divBdr>
          <w:divsChild>
            <w:div w:id="6933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10317">
      <w:bodyDiv w:val="1"/>
      <w:marLeft w:val="0"/>
      <w:marRight w:val="0"/>
      <w:marTop w:val="0"/>
      <w:marBottom w:val="0"/>
      <w:divBdr>
        <w:top w:val="none" w:sz="0" w:space="0" w:color="auto"/>
        <w:left w:val="none" w:sz="0" w:space="0" w:color="auto"/>
        <w:bottom w:val="none" w:sz="0" w:space="0" w:color="auto"/>
        <w:right w:val="none" w:sz="0" w:space="0" w:color="auto"/>
      </w:divBdr>
    </w:div>
    <w:div w:id="1240559209">
      <w:bodyDiv w:val="1"/>
      <w:marLeft w:val="0"/>
      <w:marRight w:val="0"/>
      <w:marTop w:val="0"/>
      <w:marBottom w:val="0"/>
      <w:divBdr>
        <w:top w:val="none" w:sz="0" w:space="0" w:color="auto"/>
        <w:left w:val="none" w:sz="0" w:space="0" w:color="auto"/>
        <w:bottom w:val="none" w:sz="0" w:space="0" w:color="auto"/>
        <w:right w:val="none" w:sz="0" w:space="0" w:color="auto"/>
      </w:divBdr>
    </w:div>
    <w:div w:id="1248030911">
      <w:bodyDiv w:val="1"/>
      <w:marLeft w:val="0"/>
      <w:marRight w:val="0"/>
      <w:marTop w:val="0"/>
      <w:marBottom w:val="0"/>
      <w:divBdr>
        <w:top w:val="none" w:sz="0" w:space="0" w:color="auto"/>
        <w:left w:val="none" w:sz="0" w:space="0" w:color="auto"/>
        <w:bottom w:val="none" w:sz="0" w:space="0" w:color="auto"/>
        <w:right w:val="none" w:sz="0" w:space="0" w:color="auto"/>
      </w:divBdr>
      <w:divsChild>
        <w:div w:id="409087211">
          <w:marLeft w:val="0"/>
          <w:marRight w:val="0"/>
          <w:marTop w:val="0"/>
          <w:marBottom w:val="0"/>
          <w:divBdr>
            <w:top w:val="none" w:sz="0" w:space="0" w:color="auto"/>
            <w:left w:val="none" w:sz="0" w:space="0" w:color="auto"/>
            <w:bottom w:val="none" w:sz="0" w:space="0" w:color="auto"/>
            <w:right w:val="none" w:sz="0" w:space="0" w:color="auto"/>
          </w:divBdr>
        </w:div>
      </w:divsChild>
    </w:div>
    <w:div w:id="1269658785">
      <w:bodyDiv w:val="1"/>
      <w:marLeft w:val="0"/>
      <w:marRight w:val="0"/>
      <w:marTop w:val="0"/>
      <w:marBottom w:val="0"/>
      <w:divBdr>
        <w:top w:val="none" w:sz="0" w:space="0" w:color="auto"/>
        <w:left w:val="none" w:sz="0" w:space="0" w:color="auto"/>
        <w:bottom w:val="none" w:sz="0" w:space="0" w:color="auto"/>
        <w:right w:val="none" w:sz="0" w:space="0" w:color="auto"/>
      </w:divBdr>
    </w:div>
    <w:div w:id="1271468109">
      <w:bodyDiv w:val="1"/>
      <w:marLeft w:val="0"/>
      <w:marRight w:val="0"/>
      <w:marTop w:val="0"/>
      <w:marBottom w:val="0"/>
      <w:divBdr>
        <w:top w:val="none" w:sz="0" w:space="0" w:color="auto"/>
        <w:left w:val="none" w:sz="0" w:space="0" w:color="auto"/>
        <w:bottom w:val="none" w:sz="0" w:space="0" w:color="auto"/>
        <w:right w:val="none" w:sz="0" w:space="0" w:color="auto"/>
      </w:divBdr>
    </w:div>
    <w:div w:id="1271625333">
      <w:bodyDiv w:val="1"/>
      <w:marLeft w:val="0"/>
      <w:marRight w:val="0"/>
      <w:marTop w:val="0"/>
      <w:marBottom w:val="0"/>
      <w:divBdr>
        <w:top w:val="none" w:sz="0" w:space="0" w:color="auto"/>
        <w:left w:val="none" w:sz="0" w:space="0" w:color="auto"/>
        <w:bottom w:val="none" w:sz="0" w:space="0" w:color="auto"/>
        <w:right w:val="none" w:sz="0" w:space="0" w:color="auto"/>
      </w:divBdr>
      <w:divsChild>
        <w:div w:id="1055590336">
          <w:marLeft w:val="0"/>
          <w:marRight w:val="0"/>
          <w:marTop w:val="0"/>
          <w:marBottom w:val="0"/>
          <w:divBdr>
            <w:top w:val="none" w:sz="0" w:space="0" w:color="auto"/>
            <w:left w:val="none" w:sz="0" w:space="0" w:color="auto"/>
            <w:bottom w:val="none" w:sz="0" w:space="0" w:color="auto"/>
            <w:right w:val="none" w:sz="0" w:space="0" w:color="auto"/>
          </w:divBdr>
        </w:div>
      </w:divsChild>
    </w:div>
    <w:div w:id="1272280101">
      <w:bodyDiv w:val="1"/>
      <w:marLeft w:val="0"/>
      <w:marRight w:val="0"/>
      <w:marTop w:val="0"/>
      <w:marBottom w:val="0"/>
      <w:divBdr>
        <w:top w:val="none" w:sz="0" w:space="0" w:color="auto"/>
        <w:left w:val="none" w:sz="0" w:space="0" w:color="auto"/>
        <w:bottom w:val="none" w:sz="0" w:space="0" w:color="auto"/>
        <w:right w:val="none" w:sz="0" w:space="0" w:color="auto"/>
      </w:divBdr>
      <w:divsChild>
        <w:div w:id="1750493577">
          <w:marLeft w:val="0"/>
          <w:marRight w:val="0"/>
          <w:marTop w:val="0"/>
          <w:marBottom w:val="0"/>
          <w:divBdr>
            <w:top w:val="none" w:sz="0" w:space="0" w:color="auto"/>
            <w:left w:val="none" w:sz="0" w:space="0" w:color="auto"/>
            <w:bottom w:val="none" w:sz="0" w:space="0" w:color="auto"/>
            <w:right w:val="none" w:sz="0" w:space="0" w:color="auto"/>
          </w:divBdr>
          <w:divsChild>
            <w:div w:id="116878530">
              <w:marLeft w:val="0"/>
              <w:marRight w:val="0"/>
              <w:marTop w:val="0"/>
              <w:marBottom w:val="0"/>
              <w:divBdr>
                <w:top w:val="none" w:sz="0" w:space="0" w:color="auto"/>
                <w:left w:val="none" w:sz="0" w:space="0" w:color="auto"/>
                <w:bottom w:val="none" w:sz="0" w:space="0" w:color="auto"/>
                <w:right w:val="none" w:sz="0" w:space="0" w:color="auto"/>
              </w:divBdr>
            </w:div>
          </w:divsChild>
        </w:div>
        <w:div w:id="2005742260">
          <w:marLeft w:val="0"/>
          <w:marRight w:val="0"/>
          <w:marTop w:val="0"/>
          <w:marBottom w:val="0"/>
          <w:divBdr>
            <w:top w:val="none" w:sz="0" w:space="0" w:color="auto"/>
            <w:left w:val="none" w:sz="0" w:space="0" w:color="auto"/>
            <w:bottom w:val="none" w:sz="0" w:space="0" w:color="auto"/>
            <w:right w:val="none" w:sz="0" w:space="0" w:color="auto"/>
          </w:divBdr>
        </w:div>
      </w:divsChild>
    </w:div>
    <w:div w:id="1276325166">
      <w:bodyDiv w:val="1"/>
      <w:marLeft w:val="0"/>
      <w:marRight w:val="0"/>
      <w:marTop w:val="0"/>
      <w:marBottom w:val="0"/>
      <w:divBdr>
        <w:top w:val="none" w:sz="0" w:space="0" w:color="auto"/>
        <w:left w:val="none" w:sz="0" w:space="0" w:color="auto"/>
        <w:bottom w:val="none" w:sz="0" w:space="0" w:color="auto"/>
        <w:right w:val="none" w:sz="0" w:space="0" w:color="auto"/>
      </w:divBdr>
    </w:div>
    <w:div w:id="1279871009">
      <w:bodyDiv w:val="1"/>
      <w:marLeft w:val="0"/>
      <w:marRight w:val="0"/>
      <w:marTop w:val="0"/>
      <w:marBottom w:val="0"/>
      <w:divBdr>
        <w:top w:val="none" w:sz="0" w:space="0" w:color="auto"/>
        <w:left w:val="none" w:sz="0" w:space="0" w:color="auto"/>
        <w:bottom w:val="none" w:sz="0" w:space="0" w:color="auto"/>
        <w:right w:val="none" w:sz="0" w:space="0" w:color="auto"/>
      </w:divBdr>
    </w:div>
    <w:div w:id="1283147902">
      <w:bodyDiv w:val="1"/>
      <w:marLeft w:val="0"/>
      <w:marRight w:val="0"/>
      <w:marTop w:val="0"/>
      <w:marBottom w:val="0"/>
      <w:divBdr>
        <w:top w:val="none" w:sz="0" w:space="0" w:color="auto"/>
        <w:left w:val="none" w:sz="0" w:space="0" w:color="auto"/>
        <w:bottom w:val="none" w:sz="0" w:space="0" w:color="auto"/>
        <w:right w:val="none" w:sz="0" w:space="0" w:color="auto"/>
      </w:divBdr>
    </w:div>
    <w:div w:id="1287394486">
      <w:bodyDiv w:val="1"/>
      <w:marLeft w:val="0"/>
      <w:marRight w:val="0"/>
      <w:marTop w:val="0"/>
      <w:marBottom w:val="0"/>
      <w:divBdr>
        <w:top w:val="none" w:sz="0" w:space="0" w:color="auto"/>
        <w:left w:val="none" w:sz="0" w:space="0" w:color="auto"/>
        <w:bottom w:val="none" w:sz="0" w:space="0" w:color="auto"/>
        <w:right w:val="none" w:sz="0" w:space="0" w:color="auto"/>
      </w:divBdr>
    </w:div>
    <w:div w:id="1288662746">
      <w:bodyDiv w:val="1"/>
      <w:marLeft w:val="0"/>
      <w:marRight w:val="0"/>
      <w:marTop w:val="0"/>
      <w:marBottom w:val="0"/>
      <w:divBdr>
        <w:top w:val="none" w:sz="0" w:space="0" w:color="auto"/>
        <w:left w:val="none" w:sz="0" w:space="0" w:color="auto"/>
        <w:bottom w:val="none" w:sz="0" w:space="0" w:color="auto"/>
        <w:right w:val="none" w:sz="0" w:space="0" w:color="auto"/>
      </w:divBdr>
    </w:div>
    <w:div w:id="1305699543">
      <w:bodyDiv w:val="1"/>
      <w:marLeft w:val="0"/>
      <w:marRight w:val="0"/>
      <w:marTop w:val="0"/>
      <w:marBottom w:val="0"/>
      <w:divBdr>
        <w:top w:val="none" w:sz="0" w:space="0" w:color="auto"/>
        <w:left w:val="none" w:sz="0" w:space="0" w:color="auto"/>
        <w:bottom w:val="none" w:sz="0" w:space="0" w:color="auto"/>
        <w:right w:val="none" w:sz="0" w:space="0" w:color="auto"/>
      </w:divBdr>
    </w:div>
    <w:div w:id="1308248093">
      <w:bodyDiv w:val="1"/>
      <w:marLeft w:val="0"/>
      <w:marRight w:val="0"/>
      <w:marTop w:val="0"/>
      <w:marBottom w:val="0"/>
      <w:divBdr>
        <w:top w:val="none" w:sz="0" w:space="0" w:color="auto"/>
        <w:left w:val="none" w:sz="0" w:space="0" w:color="auto"/>
        <w:bottom w:val="none" w:sz="0" w:space="0" w:color="auto"/>
        <w:right w:val="none" w:sz="0" w:space="0" w:color="auto"/>
      </w:divBdr>
      <w:divsChild>
        <w:div w:id="391974899">
          <w:marLeft w:val="0"/>
          <w:marRight w:val="0"/>
          <w:marTop w:val="0"/>
          <w:marBottom w:val="0"/>
          <w:divBdr>
            <w:top w:val="none" w:sz="0" w:space="0" w:color="auto"/>
            <w:left w:val="none" w:sz="0" w:space="0" w:color="auto"/>
            <w:bottom w:val="none" w:sz="0" w:space="0" w:color="auto"/>
            <w:right w:val="none" w:sz="0" w:space="0" w:color="auto"/>
          </w:divBdr>
          <w:divsChild>
            <w:div w:id="5056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1382">
      <w:bodyDiv w:val="1"/>
      <w:marLeft w:val="0"/>
      <w:marRight w:val="0"/>
      <w:marTop w:val="0"/>
      <w:marBottom w:val="0"/>
      <w:divBdr>
        <w:top w:val="none" w:sz="0" w:space="0" w:color="auto"/>
        <w:left w:val="none" w:sz="0" w:space="0" w:color="auto"/>
        <w:bottom w:val="none" w:sz="0" w:space="0" w:color="auto"/>
        <w:right w:val="none" w:sz="0" w:space="0" w:color="auto"/>
      </w:divBdr>
    </w:div>
    <w:div w:id="1320302589">
      <w:bodyDiv w:val="1"/>
      <w:marLeft w:val="0"/>
      <w:marRight w:val="0"/>
      <w:marTop w:val="0"/>
      <w:marBottom w:val="0"/>
      <w:divBdr>
        <w:top w:val="none" w:sz="0" w:space="0" w:color="auto"/>
        <w:left w:val="none" w:sz="0" w:space="0" w:color="auto"/>
        <w:bottom w:val="none" w:sz="0" w:space="0" w:color="auto"/>
        <w:right w:val="none" w:sz="0" w:space="0" w:color="auto"/>
      </w:divBdr>
    </w:div>
    <w:div w:id="1331330552">
      <w:bodyDiv w:val="1"/>
      <w:marLeft w:val="0"/>
      <w:marRight w:val="0"/>
      <w:marTop w:val="0"/>
      <w:marBottom w:val="0"/>
      <w:divBdr>
        <w:top w:val="none" w:sz="0" w:space="0" w:color="auto"/>
        <w:left w:val="none" w:sz="0" w:space="0" w:color="auto"/>
        <w:bottom w:val="none" w:sz="0" w:space="0" w:color="auto"/>
        <w:right w:val="none" w:sz="0" w:space="0" w:color="auto"/>
      </w:divBdr>
    </w:div>
    <w:div w:id="1335643838">
      <w:bodyDiv w:val="1"/>
      <w:marLeft w:val="0"/>
      <w:marRight w:val="0"/>
      <w:marTop w:val="0"/>
      <w:marBottom w:val="0"/>
      <w:divBdr>
        <w:top w:val="none" w:sz="0" w:space="0" w:color="auto"/>
        <w:left w:val="none" w:sz="0" w:space="0" w:color="auto"/>
        <w:bottom w:val="none" w:sz="0" w:space="0" w:color="auto"/>
        <w:right w:val="none" w:sz="0" w:space="0" w:color="auto"/>
      </w:divBdr>
    </w:div>
    <w:div w:id="1347561627">
      <w:bodyDiv w:val="1"/>
      <w:marLeft w:val="0"/>
      <w:marRight w:val="0"/>
      <w:marTop w:val="0"/>
      <w:marBottom w:val="0"/>
      <w:divBdr>
        <w:top w:val="none" w:sz="0" w:space="0" w:color="auto"/>
        <w:left w:val="none" w:sz="0" w:space="0" w:color="auto"/>
        <w:bottom w:val="none" w:sz="0" w:space="0" w:color="auto"/>
        <w:right w:val="none" w:sz="0" w:space="0" w:color="auto"/>
      </w:divBdr>
    </w:div>
    <w:div w:id="1357387907">
      <w:bodyDiv w:val="1"/>
      <w:marLeft w:val="0"/>
      <w:marRight w:val="0"/>
      <w:marTop w:val="0"/>
      <w:marBottom w:val="0"/>
      <w:divBdr>
        <w:top w:val="none" w:sz="0" w:space="0" w:color="auto"/>
        <w:left w:val="none" w:sz="0" w:space="0" w:color="auto"/>
        <w:bottom w:val="none" w:sz="0" w:space="0" w:color="auto"/>
        <w:right w:val="none" w:sz="0" w:space="0" w:color="auto"/>
      </w:divBdr>
    </w:div>
    <w:div w:id="1359505503">
      <w:bodyDiv w:val="1"/>
      <w:marLeft w:val="0"/>
      <w:marRight w:val="0"/>
      <w:marTop w:val="0"/>
      <w:marBottom w:val="0"/>
      <w:divBdr>
        <w:top w:val="none" w:sz="0" w:space="0" w:color="auto"/>
        <w:left w:val="none" w:sz="0" w:space="0" w:color="auto"/>
        <w:bottom w:val="none" w:sz="0" w:space="0" w:color="auto"/>
        <w:right w:val="none" w:sz="0" w:space="0" w:color="auto"/>
      </w:divBdr>
    </w:div>
    <w:div w:id="1361587663">
      <w:bodyDiv w:val="1"/>
      <w:marLeft w:val="0"/>
      <w:marRight w:val="0"/>
      <w:marTop w:val="0"/>
      <w:marBottom w:val="0"/>
      <w:divBdr>
        <w:top w:val="none" w:sz="0" w:space="0" w:color="auto"/>
        <w:left w:val="none" w:sz="0" w:space="0" w:color="auto"/>
        <w:bottom w:val="none" w:sz="0" w:space="0" w:color="auto"/>
        <w:right w:val="none" w:sz="0" w:space="0" w:color="auto"/>
      </w:divBdr>
    </w:div>
    <w:div w:id="1365785851">
      <w:bodyDiv w:val="1"/>
      <w:marLeft w:val="0"/>
      <w:marRight w:val="0"/>
      <w:marTop w:val="0"/>
      <w:marBottom w:val="0"/>
      <w:divBdr>
        <w:top w:val="none" w:sz="0" w:space="0" w:color="auto"/>
        <w:left w:val="none" w:sz="0" w:space="0" w:color="auto"/>
        <w:bottom w:val="none" w:sz="0" w:space="0" w:color="auto"/>
        <w:right w:val="none" w:sz="0" w:space="0" w:color="auto"/>
      </w:divBdr>
      <w:divsChild>
        <w:div w:id="1525946488">
          <w:marLeft w:val="0"/>
          <w:marRight w:val="0"/>
          <w:marTop w:val="0"/>
          <w:marBottom w:val="0"/>
          <w:divBdr>
            <w:top w:val="none" w:sz="0" w:space="0" w:color="auto"/>
            <w:left w:val="none" w:sz="0" w:space="0" w:color="auto"/>
            <w:bottom w:val="none" w:sz="0" w:space="0" w:color="auto"/>
            <w:right w:val="none" w:sz="0" w:space="0" w:color="auto"/>
          </w:divBdr>
        </w:div>
      </w:divsChild>
    </w:div>
    <w:div w:id="1369140017">
      <w:bodyDiv w:val="1"/>
      <w:marLeft w:val="0"/>
      <w:marRight w:val="0"/>
      <w:marTop w:val="0"/>
      <w:marBottom w:val="0"/>
      <w:divBdr>
        <w:top w:val="none" w:sz="0" w:space="0" w:color="auto"/>
        <w:left w:val="none" w:sz="0" w:space="0" w:color="auto"/>
        <w:bottom w:val="none" w:sz="0" w:space="0" w:color="auto"/>
        <w:right w:val="none" w:sz="0" w:space="0" w:color="auto"/>
      </w:divBdr>
      <w:divsChild>
        <w:div w:id="1357003874">
          <w:marLeft w:val="0"/>
          <w:marRight w:val="0"/>
          <w:marTop w:val="0"/>
          <w:marBottom w:val="0"/>
          <w:divBdr>
            <w:top w:val="none" w:sz="0" w:space="0" w:color="auto"/>
            <w:left w:val="none" w:sz="0" w:space="0" w:color="auto"/>
            <w:bottom w:val="none" w:sz="0" w:space="0" w:color="auto"/>
            <w:right w:val="none" w:sz="0" w:space="0" w:color="auto"/>
          </w:divBdr>
          <w:divsChild>
            <w:div w:id="969749796">
              <w:marLeft w:val="0"/>
              <w:marRight w:val="0"/>
              <w:marTop w:val="0"/>
              <w:marBottom w:val="0"/>
              <w:divBdr>
                <w:top w:val="none" w:sz="0" w:space="0" w:color="auto"/>
                <w:left w:val="none" w:sz="0" w:space="0" w:color="auto"/>
                <w:bottom w:val="none" w:sz="0" w:space="0" w:color="auto"/>
                <w:right w:val="none" w:sz="0" w:space="0" w:color="auto"/>
              </w:divBdr>
            </w:div>
          </w:divsChild>
        </w:div>
        <w:div w:id="1088967928">
          <w:marLeft w:val="0"/>
          <w:marRight w:val="0"/>
          <w:marTop w:val="0"/>
          <w:marBottom w:val="0"/>
          <w:divBdr>
            <w:top w:val="none" w:sz="0" w:space="0" w:color="auto"/>
            <w:left w:val="none" w:sz="0" w:space="0" w:color="auto"/>
            <w:bottom w:val="none" w:sz="0" w:space="0" w:color="auto"/>
            <w:right w:val="none" w:sz="0" w:space="0" w:color="auto"/>
          </w:divBdr>
        </w:div>
        <w:div w:id="1189487857">
          <w:marLeft w:val="0"/>
          <w:marRight w:val="0"/>
          <w:marTop w:val="0"/>
          <w:marBottom w:val="0"/>
          <w:divBdr>
            <w:top w:val="none" w:sz="0" w:space="0" w:color="auto"/>
            <w:left w:val="none" w:sz="0" w:space="0" w:color="auto"/>
            <w:bottom w:val="none" w:sz="0" w:space="0" w:color="auto"/>
            <w:right w:val="none" w:sz="0" w:space="0" w:color="auto"/>
          </w:divBdr>
        </w:div>
        <w:div w:id="915361323">
          <w:marLeft w:val="0"/>
          <w:marRight w:val="0"/>
          <w:marTop w:val="0"/>
          <w:marBottom w:val="0"/>
          <w:divBdr>
            <w:top w:val="none" w:sz="0" w:space="0" w:color="auto"/>
            <w:left w:val="none" w:sz="0" w:space="0" w:color="auto"/>
            <w:bottom w:val="none" w:sz="0" w:space="0" w:color="auto"/>
            <w:right w:val="none" w:sz="0" w:space="0" w:color="auto"/>
          </w:divBdr>
        </w:div>
        <w:div w:id="1907765640">
          <w:marLeft w:val="0"/>
          <w:marRight w:val="0"/>
          <w:marTop w:val="0"/>
          <w:marBottom w:val="0"/>
          <w:divBdr>
            <w:top w:val="none" w:sz="0" w:space="0" w:color="auto"/>
            <w:left w:val="none" w:sz="0" w:space="0" w:color="auto"/>
            <w:bottom w:val="none" w:sz="0" w:space="0" w:color="auto"/>
            <w:right w:val="none" w:sz="0" w:space="0" w:color="auto"/>
          </w:divBdr>
        </w:div>
        <w:div w:id="1232499538">
          <w:marLeft w:val="0"/>
          <w:marRight w:val="0"/>
          <w:marTop w:val="0"/>
          <w:marBottom w:val="0"/>
          <w:divBdr>
            <w:top w:val="none" w:sz="0" w:space="0" w:color="auto"/>
            <w:left w:val="none" w:sz="0" w:space="0" w:color="auto"/>
            <w:bottom w:val="none" w:sz="0" w:space="0" w:color="auto"/>
            <w:right w:val="none" w:sz="0" w:space="0" w:color="auto"/>
          </w:divBdr>
        </w:div>
        <w:div w:id="895748257">
          <w:marLeft w:val="0"/>
          <w:marRight w:val="0"/>
          <w:marTop w:val="0"/>
          <w:marBottom w:val="0"/>
          <w:divBdr>
            <w:top w:val="none" w:sz="0" w:space="0" w:color="auto"/>
            <w:left w:val="none" w:sz="0" w:space="0" w:color="auto"/>
            <w:bottom w:val="none" w:sz="0" w:space="0" w:color="auto"/>
            <w:right w:val="none" w:sz="0" w:space="0" w:color="auto"/>
          </w:divBdr>
        </w:div>
        <w:div w:id="38826813">
          <w:marLeft w:val="0"/>
          <w:marRight w:val="0"/>
          <w:marTop w:val="0"/>
          <w:marBottom w:val="0"/>
          <w:divBdr>
            <w:top w:val="none" w:sz="0" w:space="0" w:color="auto"/>
            <w:left w:val="none" w:sz="0" w:space="0" w:color="auto"/>
            <w:bottom w:val="none" w:sz="0" w:space="0" w:color="auto"/>
            <w:right w:val="none" w:sz="0" w:space="0" w:color="auto"/>
          </w:divBdr>
        </w:div>
        <w:div w:id="306055115">
          <w:marLeft w:val="0"/>
          <w:marRight w:val="0"/>
          <w:marTop w:val="0"/>
          <w:marBottom w:val="0"/>
          <w:divBdr>
            <w:top w:val="none" w:sz="0" w:space="0" w:color="auto"/>
            <w:left w:val="none" w:sz="0" w:space="0" w:color="auto"/>
            <w:bottom w:val="none" w:sz="0" w:space="0" w:color="auto"/>
            <w:right w:val="none" w:sz="0" w:space="0" w:color="auto"/>
          </w:divBdr>
        </w:div>
        <w:div w:id="1913732139">
          <w:marLeft w:val="0"/>
          <w:marRight w:val="0"/>
          <w:marTop w:val="0"/>
          <w:marBottom w:val="0"/>
          <w:divBdr>
            <w:top w:val="none" w:sz="0" w:space="0" w:color="auto"/>
            <w:left w:val="none" w:sz="0" w:space="0" w:color="auto"/>
            <w:bottom w:val="none" w:sz="0" w:space="0" w:color="auto"/>
            <w:right w:val="none" w:sz="0" w:space="0" w:color="auto"/>
          </w:divBdr>
        </w:div>
      </w:divsChild>
    </w:div>
    <w:div w:id="1378356107">
      <w:bodyDiv w:val="1"/>
      <w:marLeft w:val="0"/>
      <w:marRight w:val="0"/>
      <w:marTop w:val="0"/>
      <w:marBottom w:val="0"/>
      <w:divBdr>
        <w:top w:val="none" w:sz="0" w:space="0" w:color="auto"/>
        <w:left w:val="none" w:sz="0" w:space="0" w:color="auto"/>
        <w:bottom w:val="none" w:sz="0" w:space="0" w:color="auto"/>
        <w:right w:val="none" w:sz="0" w:space="0" w:color="auto"/>
      </w:divBdr>
    </w:div>
    <w:div w:id="1380671215">
      <w:bodyDiv w:val="1"/>
      <w:marLeft w:val="0"/>
      <w:marRight w:val="0"/>
      <w:marTop w:val="0"/>
      <w:marBottom w:val="0"/>
      <w:divBdr>
        <w:top w:val="none" w:sz="0" w:space="0" w:color="auto"/>
        <w:left w:val="none" w:sz="0" w:space="0" w:color="auto"/>
        <w:bottom w:val="none" w:sz="0" w:space="0" w:color="auto"/>
        <w:right w:val="none" w:sz="0" w:space="0" w:color="auto"/>
      </w:divBdr>
      <w:divsChild>
        <w:div w:id="390348606">
          <w:marLeft w:val="0"/>
          <w:marRight w:val="0"/>
          <w:marTop w:val="0"/>
          <w:marBottom w:val="0"/>
          <w:divBdr>
            <w:top w:val="none" w:sz="0" w:space="0" w:color="auto"/>
            <w:left w:val="none" w:sz="0" w:space="0" w:color="auto"/>
            <w:bottom w:val="none" w:sz="0" w:space="0" w:color="auto"/>
            <w:right w:val="none" w:sz="0" w:space="0" w:color="auto"/>
          </w:divBdr>
        </w:div>
      </w:divsChild>
    </w:div>
    <w:div w:id="1383821715">
      <w:bodyDiv w:val="1"/>
      <w:marLeft w:val="0"/>
      <w:marRight w:val="0"/>
      <w:marTop w:val="0"/>
      <w:marBottom w:val="0"/>
      <w:divBdr>
        <w:top w:val="none" w:sz="0" w:space="0" w:color="auto"/>
        <w:left w:val="none" w:sz="0" w:space="0" w:color="auto"/>
        <w:bottom w:val="none" w:sz="0" w:space="0" w:color="auto"/>
        <w:right w:val="none" w:sz="0" w:space="0" w:color="auto"/>
      </w:divBdr>
    </w:div>
    <w:div w:id="1390033961">
      <w:bodyDiv w:val="1"/>
      <w:marLeft w:val="0"/>
      <w:marRight w:val="0"/>
      <w:marTop w:val="0"/>
      <w:marBottom w:val="0"/>
      <w:divBdr>
        <w:top w:val="none" w:sz="0" w:space="0" w:color="auto"/>
        <w:left w:val="none" w:sz="0" w:space="0" w:color="auto"/>
        <w:bottom w:val="none" w:sz="0" w:space="0" w:color="auto"/>
        <w:right w:val="none" w:sz="0" w:space="0" w:color="auto"/>
      </w:divBdr>
      <w:divsChild>
        <w:div w:id="872309320">
          <w:marLeft w:val="0"/>
          <w:marRight w:val="0"/>
          <w:marTop w:val="0"/>
          <w:marBottom w:val="0"/>
          <w:divBdr>
            <w:top w:val="none" w:sz="0" w:space="0" w:color="auto"/>
            <w:left w:val="none" w:sz="0" w:space="0" w:color="auto"/>
            <w:bottom w:val="none" w:sz="0" w:space="0" w:color="auto"/>
            <w:right w:val="none" w:sz="0" w:space="0" w:color="auto"/>
          </w:divBdr>
          <w:divsChild>
            <w:div w:id="661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70208">
      <w:bodyDiv w:val="1"/>
      <w:marLeft w:val="0"/>
      <w:marRight w:val="0"/>
      <w:marTop w:val="0"/>
      <w:marBottom w:val="0"/>
      <w:divBdr>
        <w:top w:val="none" w:sz="0" w:space="0" w:color="auto"/>
        <w:left w:val="none" w:sz="0" w:space="0" w:color="auto"/>
        <w:bottom w:val="none" w:sz="0" w:space="0" w:color="auto"/>
        <w:right w:val="none" w:sz="0" w:space="0" w:color="auto"/>
      </w:divBdr>
    </w:div>
    <w:div w:id="1401949727">
      <w:bodyDiv w:val="1"/>
      <w:marLeft w:val="0"/>
      <w:marRight w:val="0"/>
      <w:marTop w:val="0"/>
      <w:marBottom w:val="0"/>
      <w:divBdr>
        <w:top w:val="none" w:sz="0" w:space="0" w:color="auto"/>
        <w:left w:val="none" w:sz="0" w:space="0" w:color="auto"/>
        <w:bottom w:val="none" w:sz="0" w:space="0" w:color="auto"/>
        <w:right w:val="none" w:sz="0" w:space="0" w:color="auto"/>
      </w:divBdr>
    </w:div>
    <w:div w:id="1412117252">
      <w:bodyDiv w:val="1"/>
      <w:marLeft w:val="0"/>
      <w:marRight w:val="0"/>
      <w:marTop w:val="0"/>
      <w:marBottom w:val="0"/>
      <w:divBdr>
        <w:top w:val="none" w:sz="0" w:space="0" w:color="auto"/>
        <w:left w:val="none" w:sz="0" w:space="0" w:color="auto"/>
        <w:bottom w:val="none" w:sz="0" w:space="0" w:color="auto"/>
        <w:right w:val="none" w:sz="0" w:space="0" w:color="auto"/>
      </w:divBdr>
    </w:div>
    <w:div w:id="1413116396">
      <w:bodyDiv w:val="1"/>
      <w:marLeft w:val="0"/>
      <w:marRight w:val="0"/>
      <w:marTop w:val="0"/>
      <w:marBottom w:val="0"/>
      <w:divBdr>
        <w:top w:val="none" w:sz="0" w:space="0" w:color="auto"/>
        <w:left w:val="none" w:sz="0" w:space="0" w:color="auto"/>
        <w:bottom w:val="none" w:sz="0" w:space="0" w:color="auto"/>
        <w:right w:val="none" w:sz="0" w:space="0" w:color="auto"/>
      </w:divBdr>
    </w:div>
    <w:div w:id="1417509010">
      <w:bodyDiv w:val="1"/>
      <w:marLeft w:val="0"/>
      <w:marRight w:val="0"/>
      <w:marTop w:val="0"/>
      <w:marBottom w:val="0"/>
      <w:divBdr>
        <w:top w:val="none" w:sz="0" w:space="0" w:color="auto"/>
        <w:left w:val="none" w:sz="0" w:space="0" w:color="auto"/>
        <w:bottom w:val="none" w:sz="0" w:space="0" w:color="auto"/>
        <w:right w:val="none" w:sz="0" w:space="0" w:color="auto"/>
      </w:divBdr>
      <w:divsChild>
        <w:div w:id="971132585">
          <w:marLeft w:val="0"/>
          <w:marRight w:val="0"/>
          <w:marTop w:val="0"/>
          <w:marBottom w:val="0"/>
          <w:divBdr>
            <w:top w:val="none" w:sz="0" w:space="0" w:color="auto"/>
            <w:left w:val="none" w:sz="0" w:space="0" w:color="auto"/>
            <w:bottom w:val="none" w:sz="0" w:space="0" w:color="auto"/>
            <w:right w:val="none" w:sz="0" w:space="0" w:color="auto"/>
          </w:divBdr>
          <w:divsChild>
            <w:div w:id="1149906732">
              <w:marLeft w:val="0"/>
              <w:marRight w:val="0"/>
              <w:marTop w:val="0"/>
              <w:marBottom w:val="0"/>
              <w:divBdr>
                <w:top w:val="none" w:sz="0" w:space="0" w:color="auto"/>
                <w:left w:val="none" w:sz="0" w:space="0" w:color="auto"/>
                <w:bottom w:val="none" w:sz="0" w:space="0" w:color="auto"/>
                <w:right w:val="none" w:sz="0" w:space="0" w:color="auto"/>
              </w:divBdr>
            </w:div>
          </w:divsChild>
        </w:div>
        <w:div w:id="1532299147">
          <w:marLeft w:val="0"/>
          <w:marRight w:val="0"/>
          <w:marTop w:val="0"/>
          <w:marBottom w:val="0"/>
          <w:divBdr>
            <w:top w:val="none" w:sz="0" w:space="0" w:color="auto"/>
            <w:left w:val="none" w:sz="0" w:space="0" w:color="auto"/>
            <w:bottom w:val="none" w:sz="0" w:space="0" w:color="auto"/>
            <w:right w:val="none" w:sz="0" w:space="0" w:color="auto"/>
          </w:divBdr>
        </w:div>
        <w:div w:id="1517964746">
          <w:marLeft w:val="0"/>
          <w:marRight w:val="0"/>
          <w:marTop w:val="0"/>
          <w:marBottom w:val="0"/>
          <w:divBdr>
            <w:top w:val="none" w:sz="0" w:space="0" w:color="auto"/>
            <w:left w:val="none" w:sz="0" w:space="0" w:color="auto"/>
            <w:bottom w:val="none" w:sz="0" w:space="0" w:color="auto"/>
            <w:right w:val="none" w:sz="0" w:space="0" w:color="auto"/>
          </w:divBdr>
        </w:div>
      </w:divsChild>
    </w:div>
    <w:div w:id="1421874944">
      <w:bodyDiv w:val="1"/>
      <w:marLeft w:val="0"/>
      <w:marRight w:val="0"/>
      <w:marTop w:val="0"/>
      <w:marBottom w:val="0"/>
      <w:divBdr>
        <w:top w:val="none" w:sz="0" w:space="0" w:color="auto"/>
        <w:left w:val="none" w:sz="0" w:space="0" w:color="auto"/>
        <w:bottom w:val="none" w:sz="0" w:space="0" w:color="auto"/>
        <w:right w:val="none" w:sz="0" w:space="0" w:color="auto"/>
      </w:divBdr>
    </w:div>
    <w:div w:id="1424108810">
      <w:bodyDiv w:val="1"/>
      <w:marLeft w:val="0"/>
      <w:marRight w:val="0"/>
      <w:marTop w:val="0"/>
      <w:marBottom w:val="0"/>
      <w:divBdr>
        <w:top w:val="none" w:sz="0" w:space="0" w:color="auto"/>
        <w:left w:val="none" w:sz="0" w:space="0" w:color="auto"/>
        <w:bottom w:val="none" w:sz="0" w:space="0" w:color="auto"/>
        <w:right w:val="none" w:sz="0" w:space="0" w:color="auto"/>
      </w:divBdr>
    </w:div>
    <w:div w:id="1424372392">
      <w:bodyDiv w:val="1"/>
      <w:marLeft w:val="0"/>
      <w:marRight w:val="0"/>
      <w:marTop w:val="0"/>
      <w:marBottom w:val="0"/>
      <w:divBdr>
        <w:top w:val="none" w:sz="0" w:space="0" w:color="auto"/>
        <w:left w:val="none" w:sz="0" w:space="0" w:color="auto"/>
        <w:bottom w:val="none" w:sz="0" w:space="0" w:color="auto"/>
        <w:right w:val="none" w:sz="0" w:space="0" w:color="auto"/>
      </w:divBdr>
    </w:div>
    <w:div w:id="1426658244">
      <w:bodyDiv w:val="1"/>
      <w:marLeft w:val="0"/>
      <w:marRight w:val="0"/>
      <w:marTop w:val="0"/>
      <w:marBottom w:val="0"/>
      <w:divBdr>
        <w:top w:val="none" w:sz="0" w:space="0" w:color="auto"/>
        <w:left w:val="none" w:sz="0" w:space="0" w:color="auto"/>
        <w:bottom w:val="none" w:sz="0" w:space="0" w:color="auto"/>
        <w:right w:val="none" w:sz="0" w:space="0" w:color="auto"/>
      </w:divBdr>
    </w:div>
    <w:div w:id="1430009437">
      <w:bodyDiv w:val="1"/>
      <w:marLeft w:val="0"/>
      <w:marRight w:val="0"/>
      <w:marTop w:val="0"/>
      <w:marBottom w:val="0"/>
      <w:divBdr>
        <w:top w:val="none" w:sz="0" w:space="0" w:color="auto"/>
        <w:left w:val="none" w:sz="0" w:space="0" w:color="auto"/>
        <w:bottom w:val="none" w:sz="0" w:space="0" w:color="auto"/>
        <w:right w:val="none" w:sz="0" w:space="0" w:color="auto"/>
      </w:divBdr>
    </w:div>
    <w:div w:id="1434593412">
      <w:bodyDiv w:val="1"/>
      <w:marLeft w:val="0"/>
      <w:marRight w:val="0"/>
      <w:marTop w:val="0"/>
      <w:marBottom w:val="0"/>
      <w:divBdr>
        <w:top w:val="none" w:sz="0" w:space="0" w:color="auto"/>
        <w:left w:val="none" w:sz="0" w:space="0" w:color="auto"/>
        <w:bottom w:val="none" w:sz="0" w:space="0" w:color="auto"/>
        <w:right w:val="none" w:sz="0" w:space="0" w:color="auto"/>
      </w:divBdr>
    </w:div>
    <w:div w:id="1444880498">
      <w:bodyDiv w:val="1"/>
      <w:marLeft w:val="0"/>
      <w:marRight w:val="0"/>
      <w:marTop w:val="0"/>
      <w:marBottom w:val="0"/>
      <w:divBdr>
        <w:top w:val="none" w:sz="0" w:space="0" w:color="auto"/>
        <w:left w:val="none" w:sz="0" w:space="0" w:color="auto"/>
        <w:bottom w:val="none" w:sz="0" w:space="0" w:color="auto"/>
        <w:right w:val="none" w:sz="0" w:space="0" w:color="auto"/>
      </w:divBdr>
    </w:div>
    <w:div w:id="1448626178">
      <w:bodyDiv w:val="1"/>
      <w:marLeft w:val="0"/>
      <w:marRight w:val="0"/>
      <w:marTop w:val="0"/>
      <w:marBottom w:val="0"/>
      <w:divBdr>
        <w:top w:val="none" w:sz="0" w:space="0" w:color="auto"/>
        <w:left w:val="none" w:sz="0" w:space="0" w:color="auto"/>
        <w:bottom w:val="none" w:sz="0" w:space="0" w:color="auto"/>
        <w:right w:val="none" w:sz="0" w:space="0" w:color="auto"/>
      </w:divBdr>
    </w:div>
    <w:div w:id="1456604654">
      <w:bodyDiv w:val="1"/>
      <w:marLeft w:val="0"/>
      <w:marRight w:val="0"/>
      <w:marTop w:val="0"/>
      <w:marBottom w:val="0"/>
      <w:divBdr>
        <w:top w:val="none" w:sz="0" w:space="0" w:color="auto"/>
        <w:left w:val="none" w:sz="0" w:space="0" w:color="auto"/>
        <w:bottom w:val="none" w:sz="0" w:space="0" w:color="auto"/>
        <w:right w:val="none" w:sz="0" w:space="0" w:color="auto"/>
      </w:divBdr>
      <w:divsChild>
        <w:div w:id="2120951475">
          <w:marLeft w:val="0"/>
          <w:marRight w:val="0"/>
          <w:marTop w:val="0"/>
          <w:marBottom w:val="0"/>
          <w:divBdr>
            <w:top w:val="none" w:sz="0" w:space="0" w:color="auto"/>
            <w:left w:val="none" w:sz="0" w:space="0" w:color="auto"/>
            <w:bottom w:val="none" w:sz="0" w:space="0" w:color="auto"/>
            <w:right w:val="none" w:sz="0" w:space="0" w:color="auto"/>
          </w:divBdr>
          <w:divsChild>
            <w:div w:id="16621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5009">
      <w:bodyDiv w:val="1"/>
      <w:marLeft w:val="0"/>
      <w:marRight w:val="0"/>
      <w:marTop w:val="0"/>
      <w:marBottom w:val="0"/>
      <w:divBdr>
        <w:top w:val="none" w:sz="0" w:space="0" w:color="auto"/>
        <w:left w:val="none" w:sz="0" w:space="0" w:color="auto"/>
        <w:bottom w:val="none" w:sz="0" w:space="0" w:color="auto"/>
        <w:right w:val="none" w:sz="0" w:space="0" w:color="auto"/>
      </w:divBdr>
      <w:divsChild>
        <w:div w:id="952243925">
          <w:marLeft w:val="0"/>
          <w:marRight w:val="0"/>
          <w:marTop w:val="0"/>
          <w:marBottom w:val="0"/>
          <w:divBdr>
            <w:top w:val="none" w:sz="0" w:space="0" w:color="auto"/>
            <w:left w:val="none" w:sz="0" w:space="0" w:color="auto"/>
            <w:bottom w:val="none" w:sz="0" w:space="0" w:color="auto"/>
            <w:right w:val="none" w:sz="0" w:space="0" w:color="auto"/>
          </w:divBdr>
          <w:divsChild>
            <w:div w:id="201483166">
              <w:marLeft w:val="0"/>
              <w:marRight w:val="0"/>
              <w:marTop w:val="0"/>
              <w:marBottom w:val="0"/>
              <w:divBdr>
                <w:top w:val="none" w:sz="0" w:space="0" w:color="auto"/>
                <w:left w:val="none" w:sz="0" w:space="0" w:color="auto"/>
                <w:bottom w:val="none" w:sz="0" w:space="0" w:color="auto"/>
                <w:right w:val="none" w:sz="0" w:space="0" w:color="auto"/>
              </w:divBdr>
            </w:div>
          </w:divsChild>
        </w:div>
        <w:div w:id="306323464">
          <w:marLeft w:val="0"/>
          <w:marRight w:val="0"/>
          <w:marTop w:val="0"/>
          <w:marBottom w:val="0"/>
          <w:divBdr>
            <w:top w:val="none" w:sz="0" w:space="0" w:color="auto"/>
            <w:left w:val="none" w:sz="0" w:space="0" w:color="auto"/>
            <w:bottom w:val="none" w:sz="0" w:space="0" w:color="auto"/>
            <w:right w:val="none" w:sz="0" w:space="0" w:color="auto"/>
          </w:divBdr>
        </w:div>
      </w:divsChild>
    </w:div>
    <w:div w:id="1475754419">
      <w:bodyDiv w:val="1"/>
      <w:marLeft w:val="0"/>
      <w:marRight w:val="0"/>
      <w:marTop w:val="0"/>
      <w:marBottom w:val="0"/>
      <w:divBdr>
        <w:top w:val="none" w:sz="0" w:space="0" w:color="auto"/>
        <w:left w:val="none" w:sz="0" w:space="0" w:color="auto"/>
        <w:bottom w:val="none" w:sz="0" w:space="0" w:color="auto"/>
        <w:right w:val="none" w:sz="0" w:space="0" w:color="auto"/>
      </w:divBdr>
    </w:div>
    <w:div w:id="1476332282">
      <w:bodyDiv w:val="1"/>
      <w:marLeft w:val="0"/>
      <w:marRight w:val="0"/>
      <w:marTop w:val="0"/>
      <w:marBottom w:val="0"/>
      <w:divBdr>
        <w:top w:val="none" w:sz="0" w:space="0" w:color="auto"/>
        <w:left w:val="none" w:sz="0" w:space="0" w:color="auto"/>
        <w:bottom w:val="none" w:sz="0" w:space="0" w:color="auto"/>
        <w:right w:val="none" w:sz="0" w:space="0" w:color="auto"/>
      </w:divBdr>
    </w:div>
    <w:div w:id="1476527310">
      <w:bodyDiv w:val="1"/>
      <w:marLeft w:val="0"/>
      <w:marRight w:val="0"/>
      <w:marTop w:val="0"/>
      <w:marBottom w:val="0"/>
      <w:divBdr>
        <w:top w:val="none" w:sz="0" w:space="0" w:color="auto"/>
        <w:left w:val="none" w:sz="0" w:space="0" w:color="auto"/>
        <w:bottom w:val="none" w:sz="0" w:space="0" w:color="auto"/>
        <w:right w:val="none" w:sz="0" w:space="0" w:color="auto"/>
      </w:divBdr>
    </w:div>
    <w:div w:id="1479565727">
      <w:bodyDiv w:val="1"/>
      <w:marLeft w:val="0"/>
      <w:marRight w:val="0"/>
      <w:marTop w:val="0"/>
      <w:marBottom w:val="0"/>
      <w:divBdr>
        <w:top w:val="none" w:sz="0" w:space="0" w:color="auto"/>
        <w:left w:val="none" w:sz="0" w:space="0" w:color="auto"/>
        <w:bottom w:val="none" w:sz="0" w:space="0" w:color="auto"/>
        <w:right w:val="none" w:sz="0" w:space="0" w:color="auto"/>
      </w:divBdr>
    </w:div>
    <w:div w:id="1482578216">
      <w:bodyDiv w:val="1"/>
      <w:marLeft w:val="0"/>
      <w:marRight w:val="0"/>
      <w:marTop w:val="0"/>
      <w:marBottom w:val="0"/>
      <w:divBdr>
        <w:top w:val="none" w:sz="0" w:space="0" w:color="auto"/>
        <w:left w:val="none" w:sz="0" w:space="0" w:color="auto"/>
        <w:bottom w:val="none" w:sz="0" w:space="0" w:color="auto"/>
        <w:right w:val="none" w:sz="0" w:space="0" w:color="auto"/>
      </w:divBdr>
    </w:div>
    <w:div w:id="1499268787">
      <w:bodyDiv w:val="1"/>
      <w:marLeft w:val="0"/>
      <w:marRight w:val="0"/>
      <w:marTop w:val="0"/>
      <w:marBottom w:val="0"/>
      <w:divBdr>
        <w:top w:val="none" w:sz="0" w:space="0" w:color="auto"/>
        <w:left w:val="none" w:sz="0" w:space="0" w:color="auto"/>
        <w:bottom w:val="none" w:sz="0" w:space="0" w:color="auto"/>
        <w:right w:val="none" w:sz="0" w:space="0" w:color="auto"/>
      </w:divBdr>
    </w:div>
    <w:div w:id="1500341773">
      <w:bodyDiv w:val="1"/>
      <w:marLeft w:val="0"/>
      <w:marRight w:val="0"/>
      <w:marTop w:val="0"/>
      <w:marBottom w:val="0"/>
      <w:divBdr>
        <w:top w:val="none" w:sz="0" w:space="0" w:color="auto"/>
        <w:left w:val="none" w:sz="0" w:space="0" w:color="auto"/>
        <w:bottom w:val="none" w:sz="0" w:space="0" w:color="auto"/>
        <w:right w:val="none" w:sz="0" w:space="0" w:color="auto"/>
      </w:divBdr>
    </w:div>
    <w:div w:id="1504903981">
      <w:bodyDiv w:val="1"/>
      <w:marLeft w:val="0"/>
      <w:marRight w:val="0"/>
      <w:marTop w:val="0"/>
      <w:marBottom w:val="0"/>
      <w:divBdr>
        <w:top w:val="none" w:sz="0" w:space="0" w:color="auto"/>
        <w:left w:val="none" w:sz="0" w:space="0" w:color="auto"/>
        <w:bottom w:val="none" w:sz="0" w:space="0" w:color="auto"/>
        <w:right w:val="none" w:sz="0" w:space="0" w:color="auto"/>
      </w:divBdr>
      <w:divsChild>
        <w:div w:id="258804492">
          <w:marLeft w:val="0"/>
          <w:marRight w:val="0"/>
          <w:marTop w:val="0"/>
          <w:marBottom w:val="0"/>
          <w:divBdr>
            <w:top w:val="none" w:sz="0" w:space="0" w:color="auto"/>
            <w:left w:val="none" w:sz="0" w:space="0" w:color="auto"/>
            <w:bottom w:val="none" w:sz="0" w:space="0" w:color="auto"/>
            <w:right w:val="none" w:sz="0" w:space="0" w:color="auto"/>
          </w:divBdr>
        </w:div>
      </w:divsChild>
    </w:div>
    <w:div w:id="1506432519">
      <w:bodyDiv w:val="1"/>
      <w:marLeft w:val="0"/>
      <w:marRight w:val="0"/>
      <w:marTop w:val="0"/>
      <w:marBottom w:val="0"/>
      <w:divBdr>
        <w:top w:val="none" w:sz="0" w:space="0" w:color="auto"/>
        <w:left w:val="none" w:sz="0" w:space="0" w:color="auto"/>
        <w:bottom w:val="none" w:sz="0" w:space="0" w:color="auto"/>
        <w:right w:val="none" w:sz="0" w:space="0" w:color="auto"/>
      </w:divBdr>
    </w:div>
    <w:div w:id="1510366937">
      <w:bodyDiv w:val="1"/>
      <w:marLeft w:val="0"/>
      <w:marRight w:val="0"/>
      <w:marTop w:val="0"/>
      <w:marBottom w:val="0"/>
      <w:divBdr>
        <w:top w:val="none" w:sz="0" w:space="0" w:color="auto"/>
        <w:left w:val="none" w:sz="0" w:space="0" w:color="auto"/>
        <w:bottom w:val="none" w:sz="0" w:space="0" w:color="auto"/>
        <w:right w:val="none" w:sz="0" w:space="0" w:color="auto"/>
      </w:divBdr>
    </w:div>
    <w:div w:id="1511871409">
      <w:bodyDiv w:val="1"/>
      <w:marLeft w:val="0"/>
      <w:marRight w:val="0"/>
      <w:marTop w:val="0"/>
      <w:marBottom w:val="0"/>
      <w:divBdr>
        <w:top w:val="none" w:sz="0" w:space="0" w:color="auto"/>
        <w:left w:val="none" w:sz="0" w:space="0" w:color="auto"/>
        <w:bottom w:val="none" w:sz="0" w:space="0" w:color="auto"/>
        <w:right w:val="none" w:sz="0" w:space="0" w:color="auto"/>
      </w:divBdr>
    </w:div>
    <w:div w:id="1516073476">
      <w:bodyDiv w:val="1"/>
      <w:marLeft w:val="0"/>
      <w:marRight w:val="0"/>
      <w:marTop w:val="0"/>
      <w:marBottom w:val="0"/>
      <w:divBdr>
        <w:top w:val="none" w:sz="0" w:space="0" w:color="auto"/>
        <w:left w:val="none" w:sz="0" w:space="0" w:color="auto"/>
        <w:bottom w:val="none" w:sz="0" w:space="0" w:color="auto"/>
        <w:right w:val="none" w:sz="0" w:space="0" w:color="auto"/>
      </w:divBdr>
    </w:div>
    <w:div w:id="1519780491">
      <w:bodyDiv w:val="1"/>
      <w:marLeft w:val="0"/>
      <w:marRight w:val="0"/>
      <w:marTop w:val="0"/>
      <w:marBottom w:val="0"/>
      <w:divBdr>
        <w:top w:val="none" w:sz="0" w:space="0" w:color="auto"/>
        <w:left w:val="none" w:sz="0" w:space="0" w:color="auto"/>
        <w:bottom w:val="none" w:sz="0" w:space="0" w:color="auto"/>
        <w:right w:val="none" w:sz="0" w:space="0" w:color="auto"/>
      </w:divBdr>
      <w:divsChild>
        <w:div w:id="1971978384">
          <w:marLeft w:val="0"/>
          <w:marRight w:val="0"/>
          <w:marTop w:val="0"/>
          <w:marBottom w:val="0"/>
          <w:divBdr>
            <w:top w:val="none" w:sz="0" w:space="0" w:color="auto"/>
            <w:left w:val="none" w:sz="0" w:space="0" w:color="auto"/>
            <w:bottom w:val="none" w:sz="0" w:space="0" w:color="auto"/>
            <w:right w:val="none" w:sz="0" w:space="0" w:color="auto"/>
          </w:divBdr>
          <w:divsChild>
            <w:div w:id="457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3451">
      <w:bodyDiv w:val="1"/>
      <w:marLeft w:val="0"/>
      <w:marRight w:val="0"/>
      <w:marTop w:val="0"/>
      <w:marBottom w:val="0"/>
      <w:divBdr>
        <w:top w:val="none" w:sz="0" w:space="0" w:color="auto"/>
        <w:left w:val="none" w:sz="0" w:space="0" w:color="auto"/>
        <w:bottom w:val="none" w:sz="0" w:space="0" w:color="auto"/>
        <w:right w:val="none" w:sz="0" w:space="0" w:color="auto"/>
      </w:divBdr>
      <w:divsChild>
        <w:div w:id="1007944083">
          <w:marLeft w:val="0"/>
          <w:marRight w:val="0"/>
          <w:marTop w:val="0"/>
          <w:marBottom w:val="0"/>
          <w:divBdr>
            <w:top w:val="none" w:sz="0" w:space="0" w:color="auto"/>
            <w:left w:val="none" w:sz="0" w:space="0" w:color="auto"/>
            <w:bottom w:val="none" w:sz="0" w:space="0" w:color="auto"/>
            <w:right w:val="none" w:sz="0" w:space="0" w:color="auto"/>
          </w:divBdr>
          <w:divsChild>
            <w:div w:id="16456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9677">
      <w:bodyDiv w:val="1"/>
      <w:marLeft w:val="0"/>
      <w:marRight w:val="0"/>
      <w:marTop w:val="0"/>
      <w:marBottom w:val="0"/>
      <w:divBdr>
        <w:top w:val="none" w:sz="0" w:space="0" w:color="auto"/>
        <w:left w:val="none" w:sz="0" w:space="0" w:color="auto"/>
        <w:bottom w:val="none" w:sz="0" w:space="0" w:color="auto"/>
        <w:right w:val="none" w:sz="0" w:space="0" w:color="auto"/>
      </w:divBdr>
    </w:div>
    <w:div w:id="1535000198">
      <w:bodyDiv w:val="1"/>
      <w:marLeft w:val="0"/>
      <w:marRight w:val="0"/>
      <w:marTop w:val="0"/>
      <w:marBottom w:val="0"/>
      <w:divBdr>
        <w:top w:val="none" w:sz="0" w:space="0" w:color="auto"/>
        <w:left w:val="none" w:sz="0" w:space="0" w:color="auto"/>
        <w:bottom w:val="none" w:sz="0" w:space="0" w:color="auto"/>
        <w:right w:val="none" w:sz="0" w:space="0" w:color="auto"/>
      </w:divBdr>
    </w:div>
    <w:div w:id="1543011418">
      <w:bodyDiv w:val="1"/>
      <w:marLeft w:val="0"/>
      <w:marRight w:val="0"/>
      <w:marTop w:val="0"/>
      <w:marBottom w:val="0"/>
      <w:divBdr>
        <w:top w:val="none" w:sz="0" w:space="0" w:color="auto"/>
        <w:left w:val="none" w:sz="0" w:space="0" w:color="auto"/>
        <w:bottom w:val="none" w:sz="0" w:space="0" w:color="auto"/>
        <w:right w:val="none" w:sz="0" w:space="0" w:color="auto"/>
      </w:divBdr>
    </w:div>
    <w:div w:id="1544562058">
      <w:bodyDiv w:val="1"/>
      <w:marLeft w:val="0"/>
      <w:marRight w:val="0"/>
      <w:marTop w:val="0"/>
      <w:marBottom w:val="0"/>
      <w:divBdr>
        <w:top w:val="none" w:sz="0" w:space="0" w:color="auto"/>
        <w:left w:val="none" w:sz="0" w:space="0" w:color="auto"/>
        <w:bottom w:val="none" w:sz="0" w:space="0" w:color="auto"/>
        <w:right w:val="none" w:sz="0" w:space="0" w:color="auto"/>
      </w:divBdr>
      <w:divsChild>
        <w:div w:id="13701007">
          <w:marLeft w:val="0"/>
          <w:marRight w:val="0"/>
          <w:marTop w:val="0"/>
          <w:marBottom w:val="0"/>
          <w:divBdr>
            <w:top w:val="none" w:sz="0" w:space="0" w:color="auto"/>
            <w:left w:val="none" w:sz="0" w:space="0" w:color="auto"/>
            <w:bottom w:val="none" w:sz="0" w:space="0" w:color="auto"/>
            <w:right w:val="none" w:sz="0" w:space="0" w:color="auto"/>
          </w:divBdr>
          <w:divsChild>
            <w:div w:id="15665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3147">
      <w:bodyDiv w:val="1"/>
      <w:marLeft w:val="0"/>
      <w:marRight w:val="0"/>
      <w:marTop w:val="0"/>
      <w:marBottom w:val="0"/>
      <w:divBdr>
        <w:top w:val="none" w:sz="0" w:space="0" w:color="auto"/>
        <w:left w:val="none" w:sz="0" w:space="0" w:color="auto"/>
        <w:bottom w:val="none" w:sz="0" w:space="0" w:color="auto"/>
        <w:right w:val="none" w:sz="0" w:space="0" w:color="auto"/>
      </w:divBdr>
    </w:div>
    <w:div w:id="1548420521">
      <w:bodyDiv w:val="1"/>
      <w:marLeft w:val="0"/>
      <w:marRight w:val="0"/>
      <w:marTop w:val="0"/>
      <w:marBottom w:val="0"/>
      <w:divBdr>
        <w:top w:val="none" w:sz="0" w:space="0" w:color="auto"/>
        <w:left w:val="none" w:sz="0" w:space="0" w:color="auto"/>
        <w:bottom w:val="none" w:sz="0" w:space="0" w:color="auto"/>
        <w:right w:val="none" w:sz="0" w:space="0" w:color="auto"/>
      </w:divBdr>
    </w:div>
    <w:div w:id="1549343743">
      <w:bodyDiv w:val="1"/>
      <w:marLeft w:val="0"/>
      <w:marRight w:val="0"/>
      <w:marTop w:val="0"/>
      <w:marBottom w:val="0"/>
      <w:divBdr>
        <w:top w:val="none" w:sz="0" w:space="0" w:color="auto"/>
        <w:left w:val="none" w:sz="0" w:space="0" w:color="auto"/>
        <w:bottom w:val="none" w:sz="0" w:space="0" w:color="auto"/>
        <w:right w:val="none" w:sz="0" w:space="0" w:color="auto"/>
      </w:divBdr>
      <w:divsChild>
        <w:div w:id="1750226096">
          <w:marLeft w:val="0"/>
          <w:marRight w:val="0"/>
          <w:marTop w:val="0"/>
          <w:marBottom w:val="0"/>
          <w:divBdr>
            <w:top w:val="none" w:sz="0" w:space="0" w:color="auto"/>
            <w:left w:val="none" w:sz="0" w:space="0" w:color="auto"/>
            <w:bottom w:val="none" w:sz="0" w:space="0" w:color="auto"/>
            <w:right w:val="none" w:sz="0" w:space="0" w:color="auto"/>
          </w:divBdr>
          <w:divsChild>
            <w:div w:id="1591234038">
              <w:marLeft w:val="0"/>
              <w:marRight w:val="0"/>
              <w:marTop w:val="0"/>
              <w:marBottom w:val="0"/>
              <w:divBdr>
                <w:top w:val="none" w:sz="0" w:space="0" w:color="auto"/>
                <w:left w:val="none" w:sz="0" w:space="0" w:color="auto"/>
                <w:bottom w:val="none" w:sz="0" w:space="0" w:color="auto"/>
                <w:right w:val="none" w:sz="0" w:space="0" w:color="auto"/>
              </w:divBdr>
            </w:div>
          </w:divsChild>
        </w:div>
        <w:div w:id="1311137217">
          <w:marLeft w:val="0"/>
          <w:marRight w:val="0"/>
          <w:marTop w:val="0"/>
          <w:marBottom w:val="0"/>
          <w:divBdr>
            <w:top w:val="none" w:sz="0" w:space="0" w:color="auto"/>
            <w:left w:val="none" w:sz="0" w:space="0" w:color="auto"/>
            <w:bottom w:val="none" w:sz="0" w:space="0" w:color="auto"/>
            <w:right w:val="none" w:sz="0" w:space="0" w:color="auto"/>
          </w:divBdr>
        </w:div>
      </w:divsChild>
    </w:div>
    <w:div w:id="1551456446">
      <w:bodyDiv w:val="1"/>
      <w:marLeft w:val="0"/>
      <w:marRight w:val="0"/>
      <w:marTop w:val="0"/>
      <w:marBottom w:val="0"/>
      <w:divBdr>
        <w:top w:val="none" w:sz="0" w:space="0" w:color="auto"/>
        <w:left w:val="none" w:sz="0" w:space="0" w:color="auto"/>
        <w:bottom w:val="none" w:sz="0" w:space="0" w:color="auto"/>
        <w:right w:val="none" w:sz="0" w:space="0" w:color="auto"/>
      </w:divBdr>
    </w:div>
    <w:div w:id="1552186138">
      <w:bodyDiv w:val="1"/>
      <w:marLeft w:val="0"/>
      <w:marRight w:val="0"/>
      <w:marTop w:val="0"/>
      <w:marBottom w:val="0"/>
      <w:divBdr>
        <w:top w:val="none" w:sz="0" w:space="0" w:color="auto"/>
        <w:left w:val="none" w:sz="0" w:space="0" w:color="auto"/>
        <w:bottom w:val="none" w:sz="0" w:space="0" w:color="auto"/>
        <w:right w:val="none" w:sz="0" w:space="0" w:color="auto"/>
      </w:divBdr>
    </w:div>
    <w:div w:id="1555510584">
      <w:bodyDiv w:val="1"/>
      <w:marLeft w:val="0"/>
      <w:marRight w:val="0"/>
      <w:marTop w:val="0"/>
      <w:marBottom w:val="0"/>
      <w:divBdr>
        <w:top w:val="none" w:sz="0" w:space="0" w:color="auto"/>
        <w:left w:val="none" w:sz="0" w:space="0" w:color="auto"/>
        <w:bottom w:val="none" w:sz="0" w:space="0" w:color="auto"/>
        <w:right w:val="none" w:sz="0" w:space="0" w:color="auto"/>
      </w:divBdr>
    </w:div>
    <w:div w:id="1560239159">
      <w:bodyDiv w:val="1"/>
      <w:marLeft w:val="0"/>
      <w:marRight w:val="0"/>
      <w:marTop w:val="0"/>
      <w:marBottom w:val="0"/>
      <w:divBdr>
        <w:top w:val="none" w:sz="0" w:space="0" w:color="auto"/>
        <w:left w:val="none" w:sz="0" w:space="0" w:color="auto"/>
        <w:bottom w:val="none" w:sz="0" w:space="0" w:color="auto"/>
        <w:right w:val="none" w:sz="0" w:space="0" w:color="auto"/>
      </w:divBdr>
    </w:div>
    <w:div w:id="1562251802">
      <w:bodyDiv w:val="1"/>
      <w:marLeft w:val="0"/>
      <w:marRight w:val="0"/>
      <w:marTop w:val="0"/>
      <w:marBottom w:val="0"/>
      <w:divBdr>
        <w:top w:val="none" w:sz="0" w:space="0" w:color="auto"/>
        <w:left w:val="none" w:sz="0" w:space="0" w:color="auto"/>
        <w:bottom w:val="none" w:sz="0" w:space="0" w:color="auto"/>
        <w:right w:val="none" w:sz="0" w:space="0" w:color="auto"/>
      </w:divBdr>
    </w:div>
    <w:div w:id="1565095070">
      <w:bodyDiv w:val="1"/>
      <w:marLeft w:val="0"/>
      <w:marRight w:val="0"/>
      <w:marTop w:val="0"/>
      <w:marBottom w:val="0"/>
      <w:divBdr>
        <w:top w:val="none" w:sz="0" w:space="0" w:color="auto"/>
        <w:left w:val="none" w:sz="0" w:space="0" w:color="auto"/>
        <w:bottom w:val="none" w:sz="0" w:space="0" w:color="auto"/>
        <w:right w:val="none" w:sz="0" w:space="0" w:color="auto"/>
      </w:divBdr>
    </w:div>
    <w:div w:id="1580557860">
      <w:bodyDiv w:val="1"/>
      <w:marLeft w:val="0"/>
      <w:marRight w:val="0"/>
      <w:marTop w:val="0"/>
      <w:marBottom w:val="0"/>
      <w:divBdr>
        <w:top w:val="none" w:sz="0" w:space="0" w:color="auto"/>
        <w:left w:val="none" w:sz="0" w:space="0" w:color="auto"/>
        <w:bottom w:val="none" w:sz="0" w:space="0" w:color="auto"/>
        <w:right w:val="none" w:sz="0" w:space="0" w:color="auto"/>
      </w:divBdr>
    </w:div>
    <w:div w:id="1587181677">
      <w:bodyDiv w:val="1"/>
      <w:marLeft w:val="0"/>
      <w:marRight w:val="0"/>
      <w:marTop w:val="0"/>
      <w:marBottom w:val="0"/>
      <w:divBdr>
        <w:top w:val="none" w:sz="0" w:space="0" w:color="auto"/>
        <w:left w:val="none" w:sz="0" w:space="0" w:color="auto"/>
        <w:bottom w:val="none" w:sz="0" w:space="0" w:color="auto"/>
        <w:right w:val="none" w:sz="0" w:space="0" w:color="auto"/>
      </w:divBdr>
    </w:div>
    <w:div w:id="1592425869">
      <w:bodyDiv w:val="1"/>
      <w:marLeft w:val="0"/>
      <w:marRight w:val="0"/>
      <w:marTop w:val="0"/>
      <w:marBottom w:val="0"/>
      <w:divBdr>
        <w:top w:val="none" w:sz="0" w:space="0" w:color="auto"/>
        <w:left w:val="none" w:sz="0" w:space="0" w:color="auto"/>
        <w:bottom w:val="none" w:sz="0" w:space="0" w:color="auto"/>
        <w:right w:val="none" w:sz="0" w:space="0" w:color="auto"/>
      </w:divBdr>
    </w:div>
    <w:div w:id="1593079354">
      <w:bodyDiv w:val="1"/>
      <w:marLeft w:val="0"/>
      <w:marRight w:val="0"/>
      <w:marTop w:val="0"/>
      <w:marBottom w:val="0"/>
      <w:divBdr>
        <w:top w:val="none" w:sz="0" w:space="0" w:color="auto"/>
        <w:left w:val="none" w:sz="0" w:space="0" w:color="auto"/>
        <w:bottom w:val="none" w:sz="0" w:space="0" w:color="auto"/>
        <w:right w:val="none" w:sz="0" w:space="0" w:color="auto"/>
      </w:divBdr>
    </w:div>
    <w:div w:id="1593320903">
      <w:bodyDiv w:val="1"/>
      <w:marLeft w:val="0"/>
      <w:marRight w:val="0"/>
      <w:marTop w:val="0"/>
      <w:marBottom w:val="0"/>
      <w:divBdr>
        <w:top w:val="none" w:sz="0" w:space="0" w:color="auto"/>
        <w:left w:val="none" w:sz="0" w:space="0" w:color="auto"/>
        <w:bottom w:val="none" w:sz="0" w:space="0" w:color="auto"/>
        <w:right w:val="none" w:sz="0" w:space="0" w:color="auto"/>
      </w:divBdr>
    </w:div>
    <w:div w:id="1595476201">
      <w:bodyDiv w:val="1"/>
      <w:marLeft w:val="0"/>
      <w:marRight w:val="0"/>
      <w:marTop w:val="0"/>
      <w:marBottom w:val="0"/>
      <w:divBdr>
        <w:top w:val="none" w:sz="0" w:space="0" w:color="auto"/>
        <w:left w:val="none" w:sz="0" w:space="0" w:color="auto"/>
        <w:bottom w:val="none" w:sz="0" w:space="0" w:color="auto"/>
        <w:right w:val="none" w:sz="0" w:space="0" w:color="auto"/>
      </w:divBdr>
      <w:divsChild>
        <w:div w:id="1530139306">
          <w:marLeft w:val="0"/>
          <w:marRight w:val="0"/>
          <w:marTop w:val="0"/>
          <w:marBottom w:val="0"/>
          <w:divBdr>
            <w:top w:val="none" w:sz="0" w:space="0" w:color="auto"/>
            <w:left w:val="none" w:sz="0" w:space="0" w:color="auto"/>
            <w:bottom w:val="none" w:sz="0" w:space="0" w:color="auto"/>
            <w:right w:val="none" w:sz="0" w:space="0" w:color="auto"/>
          </w:divBdr>
          <w:divsChild>
            <w:div w:id="5053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2567">
      <w:bodyDiv w:val="1"/>
      <w:marLeft w:val="0"/>
      <w:marRight w:val="0"/>
      <w:marTop w:val="0"/>
      <w:marBottom w:val="0"/>
      <w:divBdr>
        <w:top w:val="none" w:sz="0" w:space="0" w:color="auto"/>
        <w:left w:val="none" w:sz="0" w:space="0" w:color="auto"/>
        <w:bottom w:val="none" w:sz="0" w:space="0" w:color="auto"/>
        <w:right w:val="none" w:sz="0" w:space="0" w:color="auto"/>
      </w:divBdr>
    </w:div>
    <w:div w:id="1607493425">
      <w:bodyDiv w:val="1"/>
      <w:marLeft w:val="0"/>
      <w:marRight w:val="0"/>
      <w:marTop w:val="0"/>
      <w:marBottom w:val="0"/>
      <w:divBdr>
        <w:top w:val="none" w:sz="0" w:space="0" w:color="auto"/>
        <w:left w:val="none" w:sz="0" w:space="0" w:color="auto"/>
        <w:bottom w:val="none" w:sz="0" w:space="0" w:color="auto"/>
        <w:right w:val="none" w:sz="0" w:space="0" w:color="auto"/>
      </w:divBdr>
    </w:div>
    <w:div w:id="1612660097">
      <w:bodyDiv w:val="1"/>
      <w:marLeft w:val="0"/>
      <w:marRight w:val="0"/>
      <w:marTop w:val="0"/>
      <w:marBottom w:val="0"/>
      <w:divBdr>
        <w:top w:val="none" w:sz="0" w:space="0" w:color="auto"/>
        <w:left w:val="none" w:sz="0" w:space="0" w:color="auto"/>
        <w:bottom w:val="none" w:sz="0" w:space="0" w:color="auto"/>
        <w:right w:val="none" w:sz="0" w:space="0" w:color="auto"/>
      </w:divBdr>
    </w:div>
    <w:div w:id="1613517203">
      <w:bodyDiv w:val="1"/>
      <w:marLeft w:val="0"/>
      <w:marRight w:val="0"/>
      <w:marTop w:val="0"/>
      <w:marBottom w:val="0"/>
      <w:divBdr>
        <w:top w:val="none" w:sz="0" w:space="0" w:color="auto"/>
        <w:left w:val="none" w:sz="0" w:space="0" w:color="auto"/>
        <w:bottom w:val="none" w:sz="0" w:space="0" w:color="auto"/>
        <w:right w:val="none" w:sz="0" w:space="0" w:color="auto"/>
      </w:divBdr>
    </w:div>
    <w:div w:id="1619027462">
      <w:bodyDiv w:val="1"/>
      <w:marLeft w:val="0"/>
      <w:marRight w:val="0"/>
      <w:marTop w:val="0"/>
      <w:marBottom w:val="0"/>
      <w:divBdr>
        <w:top w:val="none" w:sz="0" w:space="0" w:color="auto"/>
        <w:left w:val="none" w:sz="0" w:space="0" w:color="auto"/>
        <w:bottom w:val="none" w:sz="0" w:space="0" w:color="auto"/>
        <w:right w:val="none" w:sz="0" w:space="0" w:color="auto"/>
      </w:divBdr>
    </w:div>
    <w:div w:id="1619288443">
      <w:bodyDiv w:val="1"/>
      <w:marLeft w:val="0"/>
      <w:marRight w:val="0"/>
      <w:marTop w:val="0"/>
      <w:marBottom w:val="0"/>
      <w:divBdr>
        <w:top w:val="none" w:sz="0" w:space="0" w:color="auto"/>
        <w:left w:val="none" w:sz="0" w:space="0" w:color="auto"/>
        <w:bottom w:val="none" w:sz="0" w:space="0" w:color="auto"/>
        <w:right w:val="none" w:sz="0" w:space="0" w:color="auto"/>
      </w:divBdr>
      <w:divsChild>
        <w:div w:id="916550059">
          <w:marLeft w:val="0"/>
          <w:marRight w:val="0"/>
          <w:marTop w:val="0"/>
          <w:marBottom w:val="0"/>
          <w:divBdr>
            <w:top w:val="none" w:sz="0" w:space="0" w:color="auto"/>
            <w:left w:val="none" w:sz="0" w:space="0" w:color="auto"/>
            <w:bottom w:val="none" w:sz="0" w:space="0" w:color="auto"/>
            <w:right w:val="none" w:sz="0" w:space="0" w:color="auto"/>
          </w:divBdr>
        </w:div>
      </w:divsChild>
    </w:div>
    <w:div w:id="1619798335">
      <w:bodyDiv w:val="1"/>
      <w:marLeft w:val="0"/>
      <w:marRight w:val="0"/>
      <w:marTop w:val="0"/>
      <w:marBottom w:val="0"/>
      <w:divBdr>
        <w:top w:val="none" w:sz="0" w:space="0" w:color="auto"/>
        <w:left w:val="none" w:sz="0" w:space="0" w:color="auto"/>
        <w:bottom w:val="none" w:sz="0" w:space="0" w:color="auto"/>
        <w:right w:val="none" w:sz="0" w:space="0" w:color="auto"/>
      </w:divBdr>
    </w:div>
    <w:div w:id="1622767033">
      <w:bodyDiv w:val="1"/>
      <w:marLeft w:val="0"/>
      <w:marRight w:val="0"/>
      <w:marTop w:val="0"/>
      <w:marBottom w:val="0"/>
      <w:divBdr>
        <w:top w:val="none" w:sz="0" w:space="0" w:color="auto"/>
        <w:left w:val="none" w:sz="0" w:space="0" w:color="auto"/>
        <w:bottom w:val="none" w:sz="0" w:space="0" w:color="auto"/>
        <w:right w:val="none" w:sz="0" w:space="0" w:color="auto"/>
      </w:divBdr>
    </w:div>
    <w:div w:id="1631935453">
      <w:bodyDiv w:val="1"/>
      <w:marLeft w:val="0"/>
      <w:marRight w:val="0"/>
      <w:marTop w:val="0"/>
      <w:marBottom w:val="0"/>
      <w:divBdr>
        <w:top w:val="none" w:sz="0" w:space="0" w:color="auto"/>
        <w:left w:val="none" w:sz="0" w:space="0" w:color="auto"/>
        <w:bottom w:val="none" w:sz="0" w:space="0" w:color="auto"/>
        <w:right w:val="none" w:sz="0" w:space="0" w:color="auto"/>
      </w:divBdr>
    </w:div>
    <w:div w:id="1638729362">
      <w:bodyDiv w:val="1"/>
      <w:marLeft w:val="0"/>
      <w:marRight w:val="0"/>
      <w:marTop w:val="0"/>
      <w:marBottom w:val="0"/>
      <w:divBdr>
        <w:top w:val="none" w:sz="0" w:space="0" w:color="auto"/>
        <w:left w:val="none" w:sz="0" w:space="0" w:color="auto"/>
        <w:bottom w:val="none" w:sz="0" w:space="0" w:color="auto"/>
        <w:right w:val="none" w:sz="0" w:space="0" w:color="auto"/>
      </w:divBdr>
    </w:div>
    <w:div w:id="1644502403">
      <w:bodyDiv w:val="1"/>
      <w:marLeft w:val="0"/>
      <w:marRight w:val="0"/>
      <w:marTop w:val="0"/>
      <w:marBottom w:val="0"/>
      <w:divBdr>
        <w:top w:val="none" w:sz="0" w:space="0" w:color="auto"/>
        <w:left w:val="none" w:sz="0" w:space="0" w:color="auto"/>
        <w:bottom w:val="none" w:sz="0" w:space="0" w:color="auto"/>
        <w:right w:val="none" w:sz="0" w:space="0" w:color="auto"/>
      </w:divBdr>
    </w:div>
    <w:div w:id="1646473262">
      <w:bodyDiv w:val="1"/>
      <w:marLeft w:val="0"/>
      <w:marRight w:val="0"/>
      <w:marTop w:val="0"/>
      <w:marBottom w:val="0"/>
      <w:divBdr>
        <w:top w:val="none" w:sz="0" w:space="0" w:color="auto"/>
        <w:left w:val="none" w:sz="0" w:space="0" w:color="auto"/>
        <w:bottom w:val="none" w:sz="0" w:space="0" w:color="auto"/>
        <w:right w:val="none" w:sz="0" w:space="0" w:color="auto"/>
      </w:divBdr>
    </w:div>
    <w:div w:id="1648780600">
      <w:bodyDiv w:val="1"/>
      <w:marLeft w:val="0"/>
      <w:marRight w:val="0"/>
      <w:marTop w:val="0"/>
      <w:marBottom w:val="0"/>
      <w:divBdr>
        <w:top w:val="none" w:sz="0" w:space="0" w:color="auto"/>
        <w:left w:val="none" w:sz="0" w:space="0" w:color="auto"/>
        <w:bottom w:val="none" w:sz="0" w:space="0" w:color="auto"/>
        <w:right w:val="none" w:sz="0" w:space="0" w:color="auto"/>
      </w:divBdr>
      <w:divsChild>
        <w:div w:id="1234897646">
          <w:marLeft w:val="0"/>
          <w:marRight w:val="0"/>
          <w:marTop w:val="0"/>
          <w:marBottom w:val="0"/>
          <w:divBdr>
            <w:top w:val="none" w:sz="0" w:space="0" w:color="auto"/>
            <w:left w:val="none" w:sz="0" w:space="0" w:color="auto"/>
            <w:bottom w:val="none" w:sz="0" w:space="0" w:color="auto"/>
            <w:right w:val="none" w:sz="0" w:space="0" w:color="auto"/>
          </w:divBdr>
          <w:divsChild>
            <w:div w:id="13684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2125">
      <w:bodyDiv w:val="1"/>
      <w:marLeft w:val="0"/>
      <w:marRight w:val="0"/>
      <w:marTop w:val="0"/>
      <w:marBottom w:val="0"/>
      <w:divBdr>
        <w:top w:val="none" w:sz="0" w:space="0" w:color="auto"/>
        <w:left w:val="none" w:sz="0" w:space="0" w:color="auto"/>
        <w:bottom w:val="none" w:sz="0" w:space="0" w:color="auto"/>
        <w:right w:val="none" w:sz="0" w:space="0" w:color="auto"/>
      </w:divBdr>
    </w:div>
    <w:div w:id="1657491310">
      <w:bodyDiv w:val="1"/>
      <w:marLeft w:val="0"/>
      <w:marRight w:val="0"/>
      <w:marTop w:val="0"/>
      <w:marBottom w:val="0"/>
      <w:divBdr>
        <w:top w:val="none" w:sz="0" w:space="0" w:color="auto"/>
        <w:left w:val="none" w:sz="0" w:space="0" w:color="auto"/>
        <w:bottom w:val="none" w:sz="0" w:space="0" w:color="auto"/>
        <w:right w:val="none" w:sz="0" w:space="0" w:color="auto"/>
      </w:divBdr>
    </w:div>
    <w:div w:id="1659772901">
      <w:bodyDiv w:val="1"/>
      <w:marLeft w:val="0"/>
      <w:marRight w:val="0"/>
      <w:marTop w:val="0"/>
      <w:marBottom w:val="0"/>
      <w:divBdr>
        <w:top w:val="none" w:sz="0" w:space="0" w:color="auto"/>
        <w:left w:val="none" w:sz="0" w:space="0" w:color="auto"/>
        <w:bottom w:val="none" w:sz="0" w:space="0" w:color="auto"/>
        <w:right w:val="none" w:sz="0" w:space="0" w:color="auto"/>
      </w:divBdr>
    </w:div>
    <w:div w:id="1665939065">
      <w:bodyDiv w:val="1"/>
      <w:marLeft w:val="0"/>
      <w:marRight w:val="0"/>
      <w:marTop w:val="0"/>
      <w:marBottom w:val="0"/>
      <w:divBdr>
        <w:top w:val="none" w:sz="0" w:space="0" w:color="auto"/>
        <w:left w:val="none" w:sz="0" w:space="0" w:color="auto"/>
        <w:bottom w:val="none" w:sz="0" w:space="0" w:color="auto"/>
        <w:right w:val="none" w:sz="0" w:space="0" w:color="auto"/>
      </w:divBdr>
    </w:div>
    <w:div w:id="1666661700">
      <w:bodyDiv w:val="1"/>
      <w:marLeft w:val="0"/>
      <w:marRight w:val="0"/>
      <w:marTop w:val="0"/>
      <w:marBottom w:val="0"/>
      <w:divBdr>
        <w:top w:val="none" w:sz="0" w:space="0" w:color="auto"/>
        <w:left w:val="none" w:sz="0" w:space="0" w:color="auto"/>
        <w:bottom w:val="none" w:sz="0" w:space="0" w:color="auto"/>
        <w:right w:val="none" w:sz="0" w:space="0" w:color="auto"/>
      </w:divBdr>
    </w:div>
    <w:div w:id="1669941136">
      <w:bodyDiv w:val="1"/>
      <w:marLeft w:val="0"/>
      <w:marRight w:val="0"/>
      <w:marTop w:val="0"/>
      <w:marBottom w:val="0"/>
      <w:divBdr>
        <w:top w:val="none" w:sz="0" w:space="0" w:color="auto"/>
        <w:left w:val="none" w:sz="0" w:space="0" w:color="auto"/>
        <w:bottom w:val="none" w:sz="0" w:space="0" w:color="auto"/>
        <w:right w:val="none" w:sz="0" w:space="0" w:color="auto"/>
      </w:divBdr>
    </w:div>
    <w:div w:id="1673486480">
      <w:bodyDiv w:val="1"/>
      <w:marLeft w:val="0"/>
      <w:marRight w:val="0"/>
      <w:marTop w:val="0"/>
      <w:marBottom w:val="0"/>
      <w:divBdr>
        <w:top w:val="none" w:sz="0" w:space="0" w:color="auto"/>
        <w:left w:val="none" w:sz="0" w:space="0" w:color="auto"/>
        <w:bottom w:val="none" w:sz="0" w:space="0" w:color="auto"/>
        <w:right w:val="none" w:sz="0" w:space="0" w:color="auto"/>
      </w:divBdr>
    </w:div>
    <w:div w:id="1674457576">
      <w:bodyDiv w:val="1"/>
      <w:marLeft w:val="0"/>
      <w:marRight w:val="0"/>
      <w:marTop w:val="0"/>
      <w:marBottom w:val="0"/>
      <w:divBdr>
        <w:top w:val="none" w:sz="0" w:space="0" w:color="auto"/>
        <w:left w:val="none" w:sz="0" w:space="0" w:color="auto"/>
        <w:bottom w:val="none" w:sz="0" w:space="0" w:color="auto"/>
        <w:right w:val="none" w:sz="0" w:space="0" w:color="auto"/>
      </w:divBdr>
    </w:div>
    <w:div w:id="1675374810">
      <w:bodyDiv w:val="1"/>
      <w:marLeft w:val="0"/>
      <w:marRight w:val="0"/>
      <w:marTop w:val="0"/>
      <w:marBottom w:val="0"/>
      <w:divBdr>
        <w:top w:val="none" w:sz="0" w:space="0" w:color="auto"/>
        <w:left w:val="none" w:sz="0" w:space="0" w:color="auto"/>
        <w:bottom w:val="none" w:sz="0" w:space="0" w:color="auto"/>
        <w:right w:val="none" w:sz="0" w:space="0" w:color="auto"/>
      </w:divBdr>
    </w:div>
    <w:div w:id="1675919003">
      <w:bodyDiv w:val="1"/>
      <w:marLeft w:val="0"/>
      <w:marRight w:val="0"/>
      <w:marTop w:val="0"/>
      <w:marBottom w:val="0"/>
      <w:divBdr>
        <w:top w:val="none" w:sz="0" w:space="0" w:color="auto"/>
        <w:left w:val="none" w:sz="0" w:space="0" w:color="auto"/>
        <w:bottom w:val="none" w:sz="0" w:space="0" w:color="auto"/>
        <w:right w:val="none" w:sz="0" w:space="0" w:color="auto"/>
      </w:divBdr>
    </w:div>
    <w:div w:id="1682852760">
      <w:bodyDiv w:val="1"/>
      <w:marLeft w:val="0"/>
      <w:marRight w:val="0"/>
      <w:marTop w:val="0"/>
      <w:marBottom w:val="0"/>
      <w:divBdr>
        <w:top w:val="none" w:sz="0" w:space="0" w:color="auto"/>
        <w:left w:val="none" w:sz="0" w:space="0" w:color="auto"/>
        <w:bottom w:val="none" w:sz="0" w:space="0" w:color="auto"/>
        <w:right w:val="none" w:sz="0" w:space="0" w:color="auto"/>
      </w:divBdr>
    </w:div>
    <w:div w:id="1683311219">
      <w:bodyDiv w:val="1"/>
      <w:marLeft w:val="0"/>
      <w:marRight w:val="0"/>
      <w:marTop w:val="0"/>
      <w:marBottom w:val="0"/>
      <w:divBdr>
        <w:top w:val="none" w:sz="0" w:space="0" w:color="auto"/>
        <w:left w:val="none" w:sz="0" w:space="0" w:color="auto"/>
        <w:bottom w:val="none" w:sz="0" w:space="0" w:color="auto"/>
        <w:right w:val="none" w:sz="0" w:space="0" w:color="auto"/>
      </w:divBdr>
    </w:div>
    <w:div w:id="1692951127">
      <w:bodyDiv w:val="1"/>
      <w:marLeft w:val="0"/>
      <w:marRight w:val="0"/>
      <w:marTop w:val="0"/>
      <w:marBottom w:val="0"/>
      <w:divBdr>
        <w:top w:val="none" w:sz="0" w:space="0" w:color="auto"/>
        <w:left w:val="none" w:sz="0" w:space="0" w:color="auto"/>
        <w:bottom w:val="none" w:sz="0" w:space="0" w:color="auto"/>
        <w:right w:val="none" w:sz="0" w:space="0" w:color="auto"/>
      </w:divBdr>
    </w:div>
    <w:div w:id="1698431741">
      <w:bodyDiv w:val="1"/>
      <w:marLeft w:val="0"/>
      <w:marRight w:val="0"/>
      <w:marTop w:val="0"/>
      <w:marBottom w:val="0"/>
      <w:divBdr>
        <w:top w:val="none" w:sz="0" w:space="0" w:color="auto"/>
        <w:left w:val="none" w:sz="0" w:space="0" w:color="auto"/>
        <w:bottom w:val="none" w:sz="0" w:space="0" w:color="auto"/>
        <w:right w:val="none" w:sz="0" w:space="0" w:color="auto"/>
      </w:divBdr>
    </w:div>
    <w:div w:id="1698853134">
      <w:bodyDiv w:val="1"/>
      <w:marLeft w:val="0"/>
      <w:marRight w:val="0"/>
      <w:marTop w:val="0"/>
      <w:marBottom w:val="0"/>
      <w:divBdr>
        <w:top w:val="none" w:sz="0" w:space="0" w:color="auto"/>
        <w:left w:val="none" w:sz="0" w:space="0" w:color="auto"/>
        <w:bottom w:val="none" w:sz="0" w:space="0" w:color="auto"/>
        <w:right w:val="none" w:sz="0" w:space="0" w:color="auto"/>
      </w:divBdr>
    </w:div>
    <w:div w:id="1703703675">
      <w:bodyDiv w:val="1"/>
      <w:marLeft w:val="0"/>
      <w:marRight w:val="0"/>
      <w:marTop w:val="0"/>
      <w:marBottom w:val="0"/>
      <w:divBdr>
        <w:top w:val="none" w:sz="0" w:space="0" w:color="auto"/>
        <w:left w:val="none" w:sz="0" w:space="0" w:color="auto"/>
        <w:bottom w:val="none" w:sz="0" w:space="0" w:color="auto"/>
        <w:right w:val="none" w:sz="0" w:space="0" w:color="auto"/>
      </w:divBdr>
    </w:div>
    <w:div w:id="1718819556">
      <w:bodyDiv w:val="1"/>
      <w:marLeft w:val="0"/>
      <w:marRight w:val="0"/>
      <w:marTop w:val="0"/>
      <w:marBottom w:val="0"/>
      <w:divBdr>
        <w:top w:val="none" w:sz="0" w:space="0" w:color="auto"/>
        <w:left w:val="none" w:sz="0" w:space="0" w:color="auto"/>
        <w:bottom w:val="none" w:sz="0" w:space="0" w:color="auto"/>
        <w:right w:val="none" w:sz="0" w:space="0" w:color="auto"/>
      </w:divBdr>
      <w:divsChild>
        <w:div w:id="944265003">
          <w:marLeft w:val="0"/>
          <w:marRight w:val="0"/>
          <w:marTop w:val="0"/>
          <w:marBottom w:val="0"/>
          <w:divBdr>
            <w:top w:val="none" w:sz="0" w:space="0" w:color="auto"/>
            <w:left w:val="none" w:sz="0" w:space="0" w:color="auto"/>
            <w:bottom w:val="none" w:sz="0" w:space="0" w:color="auto"/>
            <w:right w:val="none" w:sz="0" w:space="0" w:color="auto"/>
          </w:divBdr>
          <w:divsChild>
            <w:div w:id="19111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7056">
      <w:bodyDiv w:val="1"/>
      <w:marLeft w:val="0"/>
      <w:marRight w:val="0"/>
      <w:marTop w:val="0"/>
      <w:marBottom w:val="0"/>
      <w:divBdr>
        <w:top w:val="none" w:sz="0" w:space="0" w:color="auto"/>
        <w:left w:val="none" w:sz="0" w:space="0" w:color="auto"/>
        <w:bottom w:val="none" w:sz="0" w:space="0" w:color="auto"/>
        <w:right w:val="none" w:sz="0" w:space="0" w:color="auto"/>
      </w:divBdr>
      <w:divsChild>
        <w:div w:id="852184853">
          <w:marLeft w:val="0"/>
          <w:marRight w:val="0"/>
          <w:marTop w:val="0"/>
          <w:marBottom w:val="0"/>
          <w:divBdr>
            <w:top w:val="none" w:sz="0" w:space="0" w:color="auto"/>
            <w:left w:val="none" w:sz="0" w:space="0" w:color="auto"/>
            <w:bottom w:val="none" w:sz="0" w:space="0" w:color="auto"/>
            <w:right w:val="none" w:sz="0" w:space="0" w:color="auto"/>
          </w:divBdr>
          <w:divsChild>
            <w:div w:id="1290621916">
              <w:marLeft w:val="0"/>
              <w:marRight w:val="0"/>
              <w:marTop w:val="0"/>
              <w:marBottom w:val="0"/>
              <w:divBdr>
                <w:top w:val="none" w:sz="0" w:space="0" w:color="auto"/>
                <w:left w:val="none" w:sz="0" w:space="0" w:color="auto"/>
                <w:bottom w:val="none" w:sz="0" w:space="0" w:color="auto"/>
                <w:right w:val="none" w:sz="0" w:space="0" w:color="auto"/>
              </w:divBdr>
            </w:div>
          </w:divsChild>
        </w:div>
        <w:div w:id="686902513">
          <w:marLeft w:val="0"/>
          <w:marRight w:val="0"/>
          <w:marTop w:val="0"/>
          <w:marBottom w:val="0"/>
          <w:divBdr>
            <w:top w:val="none" w:sz="0" w:space="0" w:color="auto"/>
            <w:left w:val="none" w:sz="0" w:space="0" w:color="auto"/>
            <w:bottom w:val="none" w:sz="0" w:space="0" w:color="auto"/>
            <w:right w:val="none" w:sz="0" w:space="0" w:color="auto"/>
          </w:divBdr>
        </w:div>
      </w:divsChild>
    </w:div>
    <w:div w:id="1732851692">
      <w:bodyDiv w:val="1"/>
      <w:marLeft w:val="0"/>
      <w:marRight w:val="0"/>
      <w:marTop w:val="0"/>
      <w:marBottom w:val="0"/>
      <w:divBdr>
        <w:top w:val="none" w:sz="0" w:space="0" w:color="auto"/>
        <w:left w:val="none" w:sz="0" w:space="0" w:color="auto"/>
        <w:bottom w:val="none" w:sz="0" w:space="0" w:color="auto"/>
        <w:right w:val="none" w:sz="0" w:space="0" w:color="auto"/>
      </w:divBdr>
    </w:div>
    <w:div w:id="1736929614">
      <w:bodyDiv w:val="1"/>
      <w:marLeft w:val="0"/>
      <w:marRight w:val="0"/>
      <w:marTop w:val="0"/>
      <w:marBottom w:val="0"/>
      <w:divBdr>
        <w:top w:val="none" w:sz="0" w:space="0" w:color="auto"/>
        <w:left w:val="none" w:sz="0" w:space="0" w:color="auto"/>
        <w:bottom w:val="none" w:sz="0" w:space="0" w:color="auto"/>
        <w:right w:val="none" w:sz="0" w:space="0" w:color="auto"/>
      </w:divBdr>
    </w:div>
    <w:div w:id="1741904363">
      <w:bodyDiv w:val="1"/>
      <w:marLeft w:val="0"/>
      <w:marRight w:val="0"/>
      <w:marTop w:val="0"/>
      <w:marBottom w:val="0"/>
      <w:divBdr>
        <w:top w:val="none" w:sz="0" w:space="0" w:color="auto"/>
        <w:left w:val="none" w:sz="0" w:space="0" w:color="auto"/>
        <w:bottom w:val="none" w:sz="0" w:space="0" w:color="auto"/>
        <w:right w:val="none" w:sz="0" w:space="0" w:color="auto"/>
      </w:divBdr>
    </w:div>
    <w:div w:id="1743718070">
      <w:bodyDiv w:val="1"/>
      <w:marLeft w:val="0"/>
      <w:marRight w:val="0"/>
      <w:marTop w:val="0"/>
      <w:marBottom w:val="0"/>
      <w:divBdr>
        <w:top w:val="none" w:sz="0" w:space="0" w:color="auto"/>
        <w:left w:val="none" w:sz="0" w:space="0" w:color="auto"/>
        <w:bottom w:val="none" w:sz="0" w:space="0" w:color="auto"/>
        <w:right w:val="none" w:sz="0" w:space="0" w:color="auto"/>
      </w:divBdr>
    </w:div>
    <w:div w:id="1747800290">
      <w:bodyDiv w:val="1"/>
      <w:marLeft w:val="0"/>
      <w:marRight w:val="0"/>
      <w:marTop w:val="0"/>
      <w:marBottom w:val="0"/>
      <w:divBdr>
        <w:top w:val="none" w:sz="0" w:space="0" w:color="auto"/>
        <w:left w:val="none" w:sz="0" w:space="0" w:color="auto"/>
        <w:bottom w:val="none" w:sz="0" w:space="0" w:color="auto"/>
        <w:right w:val="none" w:sz="0" w:space="0" w:color="auto"/>
      </w:divBdr>
    </w:div>
    <w:div w:id="1758209947">
      <w:bodyDiv w:val="1"/>
      <w:marLeft w:val="0"/>
      <w:marRight w:val="0"/>
      <w:marTop w:val="0"/>
      <w:marBottom w:val="0"/>
      <w:divBdr>
        <w:top w:val="none" w:sz="0" w:space="0" w:color="auto"/>
        <w:left w:val="none" w:sz="0" w:space="0" w:color="auto"/>
        <w:bottom w:val="none" w:sz="0" w:space="0" w:color="auto"/>
        <w:right w:val="none" w:sz="0" w:space="0" w:color="auto"/>
      </w:divBdr>
    </w:div>
    <w:div w:id="1761415594">
      <w:bodyDiv w:val="1"/>
      <w:marLeft w:val="0"/>
      <w:marRight w:val="0"/>
      <w:marTop w:val="0"/>
      <w:marBottom w:val="0"/>
      <w:divBdr>
        <w:top w:val="none" w:sz="0" w:space="0" w:color="auto"/>
        <w:left w:val="none" w:sz="0" w:space="0" w:color="auto"/>
        <w:bottom w:val="none" w:sz="0" w:space="0" w:color="auto"/>
        <w:right w:val="none" w:sz="0" w:space="0" w:color="auto"/>
      </w:divBdr>
    </w:div>
    <w:div w:id="1769808361">
      <w:bodyDiv w:val="1"/>
      <w:marLeft w:val="0"/>
      <w:marRight w:val="0"/>
      <w:marTop w:val="0"/>
      <w:marBottom w:val="0"/>
      <w:divBdr>
        <w:top w:val="none" w:sz="0" w:space="0" w:color="auto"/>
        <w:left w:val="none" w:sz="0" w:space="0" w:color="auto"/>
        <w:bottom w:val="none" w:sz="0" w:space="0" w:color="auto"/>
        <w:right w:val="none" w:sz="0" w:space="0" w:color="auto"/>
      </w:divBdr>
    </w:div>
    <w:div w:id="1772890362">
      <w:bodyDiv w:val="1"/>
      <w:marLeft w:val="0"/>
      <w:marRight w:val="0"/>
      <w:marTop w:val="0"/>
      <w:marBottom w:val="0"/>
      <w:divBdr>
        <w:top w:val="none" w:sz="0" w:space="0" w:color="auto"/>
        <w:left w:val="none" w:sz="0" w:space="0" w:color="auto"/>
        <w:bottom w:val="none" w:sz="0" w:space="0" w:color="auto"/>
        <w:right w:val="none" w:sz="0" w:space="0" w:color="auto"/>
      </w:divBdr>
    </w:div>
    <w:div w:id="1775127721">
      <w:bodyDiv w:val="1"/>
      <w:marLeft w:val="0"/>
      <w:marRight w:val="0"/>
      <w:marTop w:val="0"/>
      <w:marBottom w:val="0"/>
      <w:divBdr>
        <w:top w:val="none" w:sz="0" w:space="0" w:color="auto"/>
        <w:left w:val="none" w:sz="0" w:space="0" w:color="auto"/>
        <w:bottom w:val="none" w:sz="0" w:space="0" w:color="auto"/>
        <w:right w:val="none" w:sz="0" w:space="0" w:color="auto"/>
      </w:divBdr>
    </w:div>
    <w:div w:id="1779905447">
      <w:bodyDiv w:val="1"/>
      <w:marLeft w:val="0"/>
      <w:marRight w:val="0"/>
      <w:marTop w:val="0"/>
      <w:marBottom w:val="0"/>
      <w:divBdr>
        <w:top w:val="none" w:sz="0" w:space="0" w:color="auto"/>
        <w:left w:val="none" w:sz="0" w:space="0" w:color="auto"/>
        <w:bottom w:val="none" w:sz="0" w:space="0" w:color="auto"/>
        <w:right w:val="none" w:sz="0" w:space="0" w:color="auto"/>
      </w:divBdr>
      <w:divsChild>
        <w:div w:id="2144275102">
          <w:marLeft w:val="0"/>
          <w:marRight w:val="0"/>
          <w:marTop w:val="0"/>
          <w:marBottom w:val="0"/>
          <w:divBdr>
            <w:top w:val="none" w:sz="0" w:space="0" w:color="auto"/>
            <w:left w:val="none" w:sz="0" w:space="0" w:color="auto"/>
            <w:bottom w:val="none" w:sz="0" w:space="0" w:color="auto"/>
            <w:right w:val="none" w:sz="0" w:space="0" w:color="auto"/>
          </w:divBdr>
        </w:div>
      </w:divsChild>
    </w:div>
    <w:div w:id="1786385001">
      <w:bodyDiv w:val="1"/>
      <w:marLeft w:val="0"/>
      <w:marRight w:val="0"/>
      <w:marTop w:val="0"/>
      <w:marBottom w:val="0"/>
      <w:divBdr>
        <w:top w:val="none" w:sz="0" w:space="0" w:color="auto"/>
        <w:left w:val="none" w:sz="0" w:space="0" w:color="auto"/>
        <w:bottom w:val="none" w:sz="0" w:space="0" w:color="auto"/>
        <w:right w:val="none" w:sz="0" w:space="0" w:color="auto"/>
      </w:divBdr>
    </w:div>
    <w:div w:id="1787386450">
      <w:bodyDiv w:val="1"/>
      <w:marLeft w:val="0"/>
      <w:marRight w:val="0"/>
      <w:marTop w:val="0"/>
      <w:marBottom w:val="0"/>
      <w:divBdr>
        <w:top w:val="none" w:sz="0" w:space="0" w:color="auto"/>
        <w:left w:val="none" w:sz="0" w:space="0" w:color="auto"/>
        <w:bottom w:val="none" w:sz="0" w:space="0" w:color="auto"/>
        <w:right w:val="none" w:sz="0" w:space="0" w:color="auto"/>
      </w:divBdr>
    </w:div>
    <w:div w:id="1791238776">
      <w:bodyDiv w:val="1"/>
      <w:marLeft w:val="0"/>
      <w:marRight w:val="0"/>
      <w:marTop w:val="0"/>
      <w:marBottom w:val="0"/>
      <w:divBdr>
        <w:top w:val="none" w:sz="0" w:space="0" w:color="auto"/>
        <w:left w:val="none" w:sz="0" w:space="0" w:color="auto"/>
        <w:bottom w:val="none" w:sz="0" w:space="0" w:color="auto"/>
        <w:right w:val="none" w:sz="0" w:space="0" w:color="auto"/>
      </w:divBdr>
    </w:div>
    <w:div w:id="1791896420">
      <w:bodyDiv w:val="1"/>
      <w:marLeft w:val="0"/>
      <w:marRight w:val="0"/>
      <w:marTop w:val="0"/>
      <w:marBottom w:val="0"/>
      <w:divBdr>
        <w:top w:val="none" w:sz="0" w:space="0" w:color="auto"/>
        <w:left w:val="none" w:sz="0" w:space="0" w:color="auto"/>
        <w:bottom w:val="none" w:sz="0" w:space="0" w:color="auto"/>
        <w:right w:val="none" w:sz="0" w:space="0" w:color="auto"/>
      </w:divBdr>
    </w:div>
    <w:div w:id="1794253006">
      <w:bodyDiv w:val="1"/>
      <w:marLeft w:val="0"/>
      <w:marRight w:val="0"/>
      <w:marTop w:val="0"/>
      <w:marBottom w:val="0"/>
      <w:divBdr>
        <w:top w:val="none" w:sz="0" w:space="0" w:color="auto"/>
        <w:left w:val="none" w:sz="0" w:space="0" w:color="auto"/>
        <w:bottom w:val="none" w:sz="0" w:space="0" w:color="auto"/>
        <w:right w:val="none" w:sz="0" w:space="0" w:color="auto"/>
      </w:divBdr>
    </w:div>
    <w:div w:id="1800881402">
      <w:bodyDiv w:val="1"/>
      <w:marLeft w:val="0"/>
      <w:marRight w:val="0"/>
      <w:marTop w:val="0"/>
      <w:marBottom w:val="0"/>
      <w:divBdr>
        <w:top w:val="none" w:sz="0" w:space="0" w:color="auto"/>
        <w:left w:val="none" w:sz="0" w:space="0" w:color="auto"/>
        <w:bottom w:val="none" w:sz="0" w:space="0" w:color="auto"/>
        <w:right w:val="none" w:sz="0" w:space="0" w:color="auto"/>
      </w:divBdr>
      <w:divsChild>
        <w:div w:id="1032074097">
          <w:marLeft w:val="0"/>
          <w:marRight w:val="0"/>
          <w:marTop w:val="0"/>
          <w:marBottom w:val="0"/>
          <w:divBdr>
            <w:top w:val="none" w:sz="0" w:space="0" w:color="auto"/>
            <w:left w:val="none" w:sz="0" w:space="0" w:color="auto"/>
            <w:bottom w:val="none" w:sz="0" w:space="0" w:color="auto"/>
            <w:right w:val="none" w:sz="0" w:space="0" w:color="auto"/>
          </w:divBdr>
          <w:divsChild>
            <w:div w:id="4477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03300">
      <w:bodyDiv w:val="1"/>
      <w:marLeft w:val="0"/>
      <w:marRight w:val="0"/>
      <w:marTop w:val="0"/>
      <w:marBottom w:val="0"/>
      <w:divBdr>
        <w:top w:val="none" w:sz="0" w:space="0" w:color="auto"/>
        <w:left w:val="none" w:sz="0" w:space="0" w:color="auto"/>
        <w:bottom w:val="none" w:sz="0" w:space="0" w:color="auto"/>
        <w:right w:val="none" w:sz="0" w:space="0" w:color="auto"/>
      </w:divBdr>
    </w:div>
    <w:div w:id="1809081204">
      <w:bodyDiv w:val="1"/>
      <w:marLeft w:val="0"/>
      <w:marRight w:val="0"/>
      <w:marTop w:val="0"/>
      <w:marBottom w:val="0"/>
      <w:divBdr>
        <w:top w:val="none" w:sz="0" w:space="0" w:color="auto"/>
        <w:left w:val="none" w:sz="0" w:space="0" w:color="auto"/>
        <w:bottom w:val="none" w:sz="0" w:space="0" w:color="auto"/>
        <w:right w:val="none" w:sz="0" w:space="0" w:color="auto"/>
      </w:divBdr>
    </w:div>
    <w:div w:id="1817524723">
      <w:bodyDiv w:val="1"/>
      <w:marLeft w:val="0"/>
      <w:marRight w:val="0"/>
      <w:marTop w:val="0"/>
      <w:marBottom w:val="0"/>
      <w:divBdr>
        <w:top w:val="none" w:sz="0" w:space="0" w:color="auto"/>
        <w:left w:val="none" w:sz="0" w:space="0" w:color="auto"/>
        <w:bottom w:val="none" w:sz="0" w:space="0" w:color="auto"/>
        <w:right w:val="none" w:sz="0" w:space="0" w:color="auto"/>
      </w:divBdr>
    </w:div>
    <w:div w:id="1820001786">
      <w:bodyDiv w:val="1"/>
      <w:marLeft w:val="0"/>
      <w:marRight w:val="0"/>
      <w:marTop w:val="0"/>
      <w:marBottom w:val="0"/>
      <w:divBdr>
        <w:top w:val="none" w:sz="0" w:space="0" w:color="auto"/>
        <w:left w:val="none" w:sz="0" w:space="0" w:color="auto"/>
        <w:bottom w:val="none" w:sz="0" w:space="0" w:color="auto"/>
        <w:right w:val="none" w:sz="0" w:space="0" w:color="auto"/>
      </w:divBdr>
    </w:div>
    <w:div w:id="1833139055">
      <w:bodyDiv w:val="1"/>
      <w:marLeft w:val="0"/>
      <w:marRight w:val="0"/>
      <w:marTop w:val="0"/>
      <w:marBottom w:val="0"/>
      <w:divBdr>
        <w:top w:val="none" w:sz="0" w:space="0" w:color="auto"/>
        <w:left w:val="none" w:sz="0" w:space="0" w:color="auto"/>
        <w:bottom w:val="none" w:sz="0" w:space="0" w:color="auto"/>
        <w:right w:val="none" w:sz="0" w:space="0" w:color="auto"/>
      </w:divBdr>
    </w:div>
    <w:div w:id="1842894963">
      <w:bodyDiv w:val="1"/>
      <w:marLeft w:val="0"/>
      <w:marRight w:val="0"/>
      <w:marTop w:val="0"/>
      <w:marBottom w:val="0"/>
      <w:divBdr>
        <w:top w:val="none" w:sz="0" w:space="0" w:color="auto"/>
        <w:left w:val="none" w:sz="0" w:space="0" w:color="auto"/>
        <w:bottom w:val="none" w:sz="0" w:space="0" w:color="auto"/>
        <w:right w:val="none" w:sz="0" w:space="0" w:color="auto"/>
      </w:divBdr>
    </w:div>
    <w:div w:id="1847868139">
      <w:bodyDiv w:val="1"/>
      <w:marLeft w:val="0"/>
      <w:marRight w:val="0"/>
      <w:marTop w:val="0"/>
      <w:marBottom w:val="0"/>
      <w:divBdr>
        <w:top w:val="none" w:sz="0" w:space="0" w:color="auto"/>
        <w:left w:val="none" w:sz="0" w:space="0" w:color="auto"/>
        <w:bottom w:val="none" w:sz="0" w:space="0" w:color="auto"/>
        <w:right w:val="none" w:sz="0" w:space="0" w:color="auto"/>
      </w:divBdr>
    </w:div>
    <w:div w:id="1860507640">
      <w:bodyDiv w:val="1"/>
      <w:marLeft w:val="0"/>
      <w:marRight w:val="0"/>
      <w:marTop w:val="0"/>
      <w:marBottom w:val="0"/>
      <w:divBdr>
        <w:top w:val="none" w:sz="0" w:space="0" w:color="auto"/>
        <w:left w:val="none" w:sz="0" w:space="0" w:color="auto"/>
        <w:bottom w:val="none" w:sz="0" w:space="0" w:color="auto"/>
        <w:right w:val="none" w:sz="0" w:space="0" w:color="auto"/>
      </w:divBdr>
    </w:div>
    <w:div w:id="1864440571">
      <w:bodyDiv w:val="1"/>
      <w:marLeft w:val="0"/>
      <w:marRight w:val="0"/>
      <w:marTop w:val="0"/>
      <w:marBottom w:val="0"/>
      <w:divBdr>
        <w:top w:val="none" w:sz="0" w:space="0" w:color="auto"/>
        <w:left w:val="none" w:sz="0" w:space="0" w:color="auto"/>
        <w:bottom w:val="none" w:sz="0" w:space="0" w:color="auto"/>
        <w:right w:val="none" w:sz="0" w:space="0" w:color="auto"/>
      </w:divBdr>
    </w:div>
    <w:div w:id="1889872939">
      <w:bodyDiv w:val="1"/>
      <w:marLeft w:val="0"/>
      <w:marRight w:val="0"/>
      <w:marTop w:val="0"/>
      <w:marBottom w:val="0"/>
      <w:divBdr>
        <w:top w:val="none" w:sz="0" w:space="0" w:color="auto"/>
        <w:left w:val="none" w:sz="0" w:space="0" w:color="auto"/>
        <w:bottom w:val="none" w:sz="0" w:space="0" w:color="auto"/>
        <w:right w:val="none" w:sz="0" w:space="0" w:color="auto"/>
      </w:divBdr>
    </w:div>
    <w:div w:id="1902784030">
      <w:bodyDiv w:val="1"/>
      <w:marLeft w:val="0"/>
      <w:marRight w:val="0"/>
      <w:marTop w:val="0"/>
      <w:marBottom w:val="0"/>
      <w:divBdr>
        <w:top w:val="none" w:sz="0" w:space="0" w:color="auto"/>
        <w:left w:val="none" w:sz="0" w:space="0" w:color="auto"/>
        <w:bottom w:val="none" w:sz="0" w:space="0" w:color="auto"/>
        <w:right w:val="none" w:sz="0" w:space="0" w:color="auto"/>
      </w:divBdr>
    </w:div>
    <w:div w:id="1904556553">
      <w:bodyDiv w:val="1"/>
      <w:marLeft w:val="0"/>
      <w:marRight w:val="0"/>
      <w:marTop w:val="0"/>
      <w:marBottom w:val="0"/>
      <w:divBdr>
        <w:top w:val="none" w:sz="0" w:space="0" w:color="auto"/>
        <w:left w:val="none" w:sz="0" w:space="0" w:color="auto"/>
        <w:bottom w:val="none" w:sz="0" w:space="0" w:color="auto"/>
        <w:right w:val="none" w:sz="0" w:space="0" w:color="auto"/>
      </w:divBdr>
    </w:div>
    <w:div w:id="1906408371">
      <w:bodyDiv w:val="1"/>
      <w:marLeft w:val="0"/>
      <w:marRight w:val="0"/>
      <w:marTop w:val="0"/>
      <w:marBottom w:val="0"/>
      <w:divBdr>
        <w:top w:val="none" w:sz="0" w:space="0" w:color="auto"/>
        <w:left w:val="none" w:sz="0" w:space="0" w:color="auto"/>
        <w:bottom w:val="none" w:sz="0" w:space="0" w:color="auto"/>
        <w:right w:val="none" w:sz="0" w:space="0" w:color="auto"/>
      </w:divBdr>
    </w:div>
    <w:div w:id="1920366573">
      <w:bodyDiv w:val="1"/>
      <w:marLeft w:val="0"/>
      <w:marRight w:val="0"/>
      <w:marTop w:val="0"/>
      <w:marBottom w:val="0"/>
      <w:divBdr>
        <w:top w:val="none" w:sz="0" w:space="0" w:color="auto"/>
        <w:left w:val="none" w:sz="0" w:space="0" w:color="auto"/>
        <w:bottom w:val="none" w:sz="0" w:space="0" w:color="auto"/>
        <w:right w:val="none" w:sz="0" w:space="0" w:color="auto"/>
      </w:divBdr>
    </w:div>
    <w:div w:id="1931501866">
      <w:bodyDiv w:val="1"/>
      <w:marLeft w:val="0"/>
      <w:marRight w:val="0"/>
      <w:marTop w:val="0"/>
      <w:marBottom w:val="0"/>
      <w:divBdr>
        <w:top w:val="none" w:sz="0" w:space="0" w:color="auto"/>
        <w:left w:val="none" w:sz="0" w:space="0" w:color="auto"/>
        <w:bottom w:val="none" w:sz="0" w:space="0" w:color="auto"/>
        <w:right w:val="none" w:sz="0" w:space="0" w:color="auto"/>
      </w:divBdr>
    </w:div>
    <w:div w:id="1939439103">
      <w:bodyDiv w:val="1"/>
      <w:marLeft w:val="0"/>
      <w:marRight w:val="0"/>
      <w:marTop w:val="0"/>
      <w:marBottom w:val="0"/>
      <w:divBdr>
        <w:top w:val="none" w:sz="0" w:space="0" w:color="auto"/>
        <w:left w:val="none" w:sz="0" w:space="0" w:color="auto"/>
        <w:bottom w:val="none" w:sz="0" w:space="0" w:color="auto"/>
        <w:right w:val="none" w:sz="0" w:space="0" w:color="auto"/>
      </w:divBdr>
    </w:div>
    <w:div w:id="1939867820">
      <w:bodyDiv w:val="1"/>
      <w:marLeft w:val="0"/>
      <w:marRight w:val="0"/>
      <w:marTop w:val="0"/>
      <w:marBottom w:val="0"/>
      <w:divBdr>
        <w:top w:val="none" w:sz="0" w:space="0" w:color="auto"/>
        <w:left w:val="none" w:sz="0" w:space="0" w:color="auto"/>
        <w:bottom w:val="none" w:sz="0" w:space="0" w:color="auto"/>
        <w:right w:val="none" w:sz="0" w:space="0" w:color="auto"/>
      </w:divBdr>
      <w:divsChild>
        <w:div w:id="167331594">
          <w:marLeft w:val="0"/>
          <w:marRight w:val="0"/>
          <w:marTop w:val="0"/>
          <w:marBottom w:val="0"/>
          <w:divBdr>
            <w:top w:val="none" w:sz="0" w:space="0" w:color="auto"/>
            <w:left w:val="none" w:sz="0" w:space="0" w:color="auto"/>
            <w:bottom w:val="none" w:sz="0" w:space="0" w:color="auto"/>
            <w:right w:val="none" w:sz="0" w:space="0" w:color="auto"/>
          </w:divBdr>
          <w:divsChild>
            <w:div w:id="2065567275">
              <w:marLeft w:val="0"/>
              <w:marRight w:val="0"/>
              <w:marTop w:val="0"/>
              <w:marBottom w:val="0"/>
              <w:divBdr>
                <w:top w:val="none" w:sz="0" w:space="0" w:color="auto"/>
                <w:left w:val="none" w:sz="0" w:space="0" w:color="auto"/>
                <w:bottom w:val="none" w:sz="0" w:space="0" w:color="auto"/>
                <w:right w:val="none" w:sz="0" w:space="0" w:color="auto"/>
              </w:divBdr>
            </w:div>
          </w:divsChild>
        </w:div>
        <w:div w:id="1930772744">
          <w:marLeft w:val="0"/>
          <w:marRight w:val="0"/>
          <w:marTop w:val="0"/>
          <w:marBottom w:val="0"/>
          <w:divBdr>
            <w:top w:val="none" w:sz="0" w:space="0" w:color="auto"/>
            <w:left w:val="none" w:sz="0" w:space="0" w:color="auto"/>
            <w:bottom w:val="none" w:sz="0" w:space="0" w:color="auto"/>
            <w:right w:val="none" w:sz="0" w:space="0" w:color="auto"/>
          </w:divBdr>
        </w:div>
      </w:divsChild>
    </w:div>
    <w:div w:id="1940943957">
      <w:bodyDiv w:val="1"/>
      <w:marLeft w:val="0"/>
      <w:marRight w:val="0"/>
      <w:marTop w:val="0"/>
      <w:marBottom w:val="0"/>
      <w:divBdr>
        <w:top w:val="none" w:sz="0" w:space="0" w:color="auto"/>
        <w:left w:val="none" w:sz="0" w:space="0" w:color="auto"/>
        <w:bottom w:val="none" w:sz="0" w:space="0" w:color="auto"/>
        <w:right w:val="none" w:sz="0" w:space="0" w:color="auto"/>
      </w:divBdr>
    </w:div>
    <w:div w:id="1943416936">
      <w:bodyDiv w:val="1"/>
      <w:marLeft w:val="0"/>
      <w:marRight w:val="0"/>
      <w:marTop w:val="0"/>
      <w:marBottom w:val="0"/>
      <w:divBdr>
        <w:top w:val="none" w:sz="0" w:space="0" w:color="auto"/>
        <w:left w:val="none" w:sz="0" w:space="0" w:color="auto"/>
        <w:bottom w:val="none" w:sz="0" w:space="0" w:color="auto"/>
        <w:right w:val="none" w:sz="0" w:space="0" w:color="auto"/>
      </w:divBdr>
    </w:div>
    <w:div w:id="1951468605">
      <w:bodyDiv w:val="1"/>
      <w:marLeft w:val="0"/>
      <w:marRight w:val="0"/>
      <w:marTop w:val="0"/>
      <w:marBottom w:val="0"/>
      <w:divBdr>
        <w:top w:val="none" w:sz="0" w:space="0" w:color="auto"/>
        <w:left w:val="none" w:sz="0" w:space="0" w:color="auto"/>
        <w:bottom w:val="none" w:sz="0" w:space="0" w:color="auto"/>
        <w:right w:val="none" w:sz="0" w:space="0" w:color="auto"/>
      </w:divBdr>
    </w:div>
    <w:div w:id="1966809502">
      <w:bodyDiv w:val="1"/>
      <w:marLeft w:val="0"/>
      <w:marRight w:val="0"/>
      <w:marTop w:val="0"/>
      <w:marBottom w:val="0"/>
      <w:divBdr>
        <w:top w:val="none" w:sz="0" w:space="0" w:color="auto"/>
        <w:left w:val="none" w:sz="0" w:space="0" w:color="auto"/>
        <w:bottom w:val="none" w:sz="0" w:space="0" w:color="auto"/>
        <w:right w:val="none" w:sz="0" w:space="0" w:color="auto"/>
      </w:divBdr>
    </w:div>
    <w:div w:id="1974022880">
      <w:bodyDiv w:val="1"/>
      <w:marLeft w:val="0"/>
      <w:marRight w:val="0"/>
      <w:marTop w:val="0"/>
      <w:marBottom w:val="0"/>
      <w:divBdr>
        <w:top w:val="none" w:sz="0" w:space="0" w:color="auto"/>
        <w:left w:val="none" w:sz="0" w:space="0" w:color="auto"/>
        <w:bottom w:val="none" w:sz="0" w:space="0" w:color="auto"/>
        <w:right w:val="none" w:sz="0" w:space="0" w:color="auto"/>
      </w:divBdr>
    </w:div>
    <w:div w:id="1989282376">
      <w:bodyDiv w:val="1"/>
      <w:marLeft w:val="0"/>
      <w:marRight w:val="0"/>
      <w:marTop w:val="0"/>
      <w:marBottom w:val="0"/>
      <w:divBdr>
        <w:top w:val="none" w:sz="0" w:space="0" w:color="auto"/>
        <w:left w:val="none" w:sz="0" w:space="0" w:color="auto"/>
        <w:bottom w:val="none" w:sz="0" w:space="0" w:color="auto"/>
        <w:right w:val="none" w:sz="0" w:space="0" w:color="auto"/>
      </w:divBdr>
    </w:div>
    <w:div w:id="1989431183">
      <w:bodyDiv w:val="1"/>
      <w:marLeft w:val="0"/>
      <w:marRight w:val="0"/>
      <w:marTop w:val="0"/>
      <w:marBottom w:val="0"/>
      <w:divBdr>
        <w:top w:val="none" w:sz="0" w:space="0" w:color="auto"/>
        <w:left w:val="none" w:sz="0" w:space="0" w:color="auto"/>
        <w:bottom w:val="none" w:sz="0" w:space="0" w:color="auto"/>
        <w:right w:val="none" w:sz="0" w:space="0" w:color="auto"/>
      </w:divBdr>
    </w:div>
    <w:div w:id="1992056406">
      <w:bodyDiv w:val="1"/>
      <w:marLeft w:val="0"/>
      <w:marRight w:val="0"/>
      <w:marTop w:val="0"/>
      <w:marBottom w:val="0"/>
      <w:divBdr>
        <w:top w:val="none" w:sz="0" w:space="0" w:color="auto"/>
        <w:left w:val="none" w:sz="0" w:space="0" w:color="auto"/>
        <w:bottom w:val="none" w:sz="0" w:space="0" w:color="auto"/>
        <w:right w:val="none" w:sz="0" w:space="0" w:color="auto"/>
      </w:divBdr>
    </w:div>
    <w:div w:id="1993438003">
      <w:bodyDiv w:val="1"/>
      <w:marLeft w:val="0"/>
      <w:marRight w:val="0"/>
      <w:marTop w:val="0"/>
      <w:marBottom w:val="0"/>
      <w:divBdr>
        <w:top w:val="none" w:sz="0" w:space="0" w:color="auto"/>
        <w:left w:val="none" w:sz="0" w:space="0" w:color="auto"/>
        <w:bottom w:val="none" w:sz="0" w:space="0" w:color="auto"/>
        <w:right w:val="none" w:sz="0" w:space="0" w:color="auto"/>
      </w:divBdr>
    </w:div>
    <w:div w:id="2005358635">
      <w:bodyDiv w:val="1"/>
      <w:marLeft w:val="0"/>
      <w:marRight w:val="0"/>
      <w:marTop w:val="0"/>
      <w:marBottom w:val="0"/>
      <w:divBdr>
        <w:top w:val="none" w:sz="0" w:space="0" w:color="auto"/>
        <w:left w:val="none" w:sz="0" w:space="0" w:color="auto"/>
        <w:bottom w:val="none" w:sz="0" w:space="0" w:color="auto"/>
        <w:right w:val="none" w:sz="0" w:space="0" w:color="auto"/>
      </w:divBdr>
      <w:divsChild>
        <w:div w:id="858012596">
          <w:marLeft w:val="0"/>
          <w:marRight w:val="0"/>
          <w:marTop w:val="0"/>
          <w:marBottom w:val="0"/>
          <w:divBdr>
            <w:top w:val="none" w:sz="0" w:space="0" w:color="auto"/>
            <w:left w:val="none" w:sz="0" w:space="0" w:color="auto"/>
            <w:bottom w:val="none" w:sz="0" w:space="0" w:color="auto"/>
            <w:right w:val="none" w:sz="0" w:space="0" w:color="auto"/>
          </w:divBdr>
        </w:div>
      </w:divsChild>
    </w:div>
    <w:div w:id="2025470940">
      <w:bodyDiv w:val="1"/>
      <w:marLeft w:val="0"/>
      <w:marRight w:val="0"/>
      <w:marTop w:val="0"/>
      <w:marBottom w:val="0"/>
      <w:divBdr>
        <w:top w:val="none" w:sz="0" w:space="0" w:color="auto"/>
        <w:left w:val="none" w:sz="0" w:space="0" w:color="auto"/>
        <w:bottom w:val="none" w:sz="0" w:space="0" w:color="auto"/>
        <w:right w:val="none" w:sz="0" w:space="0" w:color="auto"/>
      </w:divBdr>
    </w:div>
    <w:div w:id="2029063967">
      <w:bodyDiv w:val="1"/>
      <w:marLeft w:val="0"/>
      <w:marRight w:val="0"/>
      <w:marTop w:val="0"/>
      <w:marBottom w:val="0"/>
      <w:divBdr>
        <w:top w:val="none" w:sz="0" w:space="0" w:color="auto"/>
        <w:left w:val="none" w:sz="0" w:space="0" w:color="auto"/>
        <w:bottom w:val="none" w:sz="0" w:space="0" w:color="auto"/>
        <w:right w:val="none" w:sz="0" w:space="0" w:color="auto"/>
      </w:divBdr>
    </w:div>
    <w:div w:id="2029525107">
      <w:bodyDiv w:val="1"/>
      <w:marLeft w:val="0"/>
      <w:marRight w:val="0"/>
      <w:marTop w:val="0"/>
      <w:marBottom w:val="0"/>
      <w:divBdr>
        <w:top w:val="none" w:sz="0" w:space="0" w:color="auto"/>
        <w:left w:val="none" w:sz="0" w:space="0" w:color="auto"/>
        <w:bottom w:val="none" w:sz="0" w:space="0" w:color="auto"/>
        <w:right w:val="none" w:sz="0" w:space="0" w:color="auto"/>
      </w:divBdr>
    </w:div>
    <w:div w:id="2046636562">
      <w:bodyDiv w:val="1"/>
      <w:marLeft w:val="0"/>
      <w:marRight w:val="0"/>
      <w:marTop w:val="0"/>
      <w:marBottom w:val="0"/>
      <w:divBdr>
        <w:top w:val="none" w:sz="0" w:space="0" w:color="auto"/>
        <w:left w:val="none" w:sz="0" w:space="0" w:color="auto"/>
        <w:bottom w:val="none" w:sz="0" w:space="0" w:color="auto"/>
        <w:right w:val="none" w:sz="0" w:space="0" w:color="auto"/>
      </w:divBdr>
    </w:div>
    <w:div w:id="2054306805">
      <w:bodyDiv w:val="1"/>
      <w:marLeft w:val="0"/>
      <w:marRight w:val="0"/>
      <w:marTop w:val="0"/>
      <w:marBottom w:val="0"/>
      <w:divBdr>
        <w:top w:val="none" w:sz="0" w:space="0" w:color="auto"/>
        <w:left w:val="none" w:sz="0" w:space="0" w:color="auto"/>
        <w:bottom w:val="none" w:sz="0" w:space="0" w:color="auto"/>
        <w:right w:val="none" w:sz="0" w:space="0" w:color="auto"/>
      </w:divBdr>
    </w:div>
    <w:div w:id="2063597805">
      <w:bodyDiv w:val="1"/>
      <w:marLeft w:val="0"/>
      <w:marRight w:val="0"/>
      <w:marTop w:val="0"/>
      <w:marBottom w:val="0"/>
      <w:divBdr>
        <w:top w:val="none" w:sz="0" w:space="0" w:color="auto"/>
        <w:left w:val="none" w:sz="0" w:space="0" w:color="auto"/>
        <w:bottom w:val="none" w:sz="0" w:space="0" w:color="auto"/>
        <w:right w:val="none" w:sz="0" w:space="0" w:color="auto"/>
      </w:divBdr>
    </w:div>
    <w:div w:id="2063826014">
      <w:bodyDiv w:val="1"/>
      <w:marLeft w:val="0"/>
      <w:marRight w:val="0"/>
      <w:marTop w:val="0"/>
      <w:marBottom w:val="0"/>
      <w:divBdr>
        <w:top w:val="none" w:sz="0" w:space="0" w:color="auto"/>
        <w:left w:val="none" w:sz="0" w:space="0" w:color="auto"/>
        <w:bottom w:val="none" w:sz="0" w:space="0" w:color="auto"/>
        <w:right w:val="none" w:sz="0" w:space="0" w:color="auto"/>
      </w:divBdr>
    </w:div>
    <w:div w:id="2064524283">
      <w:bodyDiv w:val="1"/>
      <w:marLeft w:val="0"/>
      <w:marRight w:val="0"/>
      <w:marTop w:val="0"/>
      <w:marBottom w:val="0"/>
      <w:divBdr>
        <w:top w:val="none" w:sz="0" w:space="0" w:color="auto"/>
        <w:left w:val="none" w:sz="0" w:space="0" w:color="auto"/>
        <w:bottom w:val="none" w:sz="0" w:space="0" w:color="auto"/>
        <w:right w:val="none" w:sz="0" w:space="0" w:color="auto"/>
      </w:divBdr>
    </w:div>
    <w:div w:id="2069840242">
      <w:bodyDiv w:val="1"/>
      <w:marLeft w:val="0"/>
      <w:marRight w:val="0"/>
      <w:marTop w:val="0"/>
      <w:marBottom w:val="0"/>
      <w:divBdr>
        <w:top w:val="none" w:sz="0" w:space="0" w:color="auto"/>
        <w:left w:val="none" w:sz="0" w:space="0" w:color="auto"/>
        <w:bottom w:val="none" w:sz="0" w:space="0" w:color="auto"/>
        <w:right w:val="none" w:sz="0" w:space="0" w:color="auto"/>
      </w:divBdr>
    </w:div>
    <w:div w:id="2071994135">
      <w:bodyDiv w:val="1"/>
      <w:marLeft w:val="0"/>
      <w:marRight w:val="0"/>
      <w:marTop w:val="0"/>
      <w:marBottom w:val="0"/>
      <w:divBdr>
        <w:top w:val="none" w:sz="0" w:space="0" w:color="auto"/>
        <w:left w:val="none" w:sz="0" w:space="0" w:color="auto"/>
        <w:bottom w:val="none" w:sz="0" w:space="0" w:color="auto"/>
        <w:right w:val="none" w:sz="0" w:space="0" w:color="auto"/>
      </w:divBdr>
    </w:div>
    <w:div w:id="2074499123">
      <w:bodyDiv w:val="1"/>
      <w:marLeft w:val="0"/>
      <w:marRight w:val="0"/>
      <w:marTop w:val="0"/>
      <w:marBottom w:val="0"/>
      <w:divBdr>
        <w:top w:val="none" w:sz="0" w:space="0" w:color="auto"/>
        <w:left w:val="none" w:sz="0" w:space="0" w:color="auto"/>
        <w:bottom w:val="none" w:sz="0" w:space="0" w:color="auto"/>
        <w:right w:val="none" w:sz="0" w:space="0" w:color="auto"/>
      </w:divBdr>
    </w:div>
    <w:div w:id="2076973607">
      <w:bodyDiv w:val="1"/>
      <w:marLeft w:val="0"/>
      <w:marRight w:val="0"/>
      <w:marTop w:val="0"/>
      <w:marBottom w:val="0"/>
      <w:divBdr>
        <w:top w:val="none" w:sz="0" w:space="0" w:color="auto"/>
        <w:left w:val="none" w:sz="0" w:space="0" w:color="auto"/>
        <w:bottom w:val="none" w:sz="0" w:space="0" w:color="auto"/>
        <w:right w:val="none" w:sz="0" w:space="0" w:color="auto"/>
      </w:divBdr>
      <w:divsChild>
        <w:div w:id="636885202">
          <w:marLeft w:val="0"/>
          <w:marRight w:val="0"/>
          <w:marTop w:val="0"/>
          <w:marBottom w:val="0"/>
          <w:divBdr>
            <w:top w:val="none" w:sz="0" w:space="0" w:color="auto"/>
            <w:left w:val="none" w:sz="0" w:space="0" w:color="auto"/>
            <w:bottom w:val="none" w:sz="0" w:space="0" w:color="auto"/>
            <w:right w:val="none" w:sz="0" w:space="0" w:color="auto"/>
          </w:divBdr>
          <w:divsChild>
            <w:div w:id="468980488">
              <w:marLeft w:val="0"/>
              <w:marRight w:val="0"/>
              <w:marTop w:val="0"/>
              <w:marBottom w:val="0"/>
              <w:divBdr>
                <w:top w:val="none" w:sz="0" w:space="0" w:color="auto"/>
                <w:left w:val="none" w:sz="0" w:space="0" w:color="auto"/>
                <w:bottom w:val="none" w:sz="0" w:space="0" w:color="auto"/>
                <w:right w:val="none" w:sz="0" w:space="0" w:color="auto"/>
              </w:divBdr>
            </w:div>
          </w:divsChild>
        </w:div>
        <w:div w:id="830371779">
          <w:marLeft w:val="0"/>
          <w:marRight w:val="0"/>
          <w:marTop w:val="0"/>
          <w:marBottom w:val="0"/>
          <w:divBdr>
            <w:top w:val="none" w:sz="0" w:space="0" w:color="auto"/>
            <w:left w:val="none" w:sz="0" w:space="0" w:color="auto"/>
            <w:bottom w:val="none" w:sz="0" w:space="0" w:color="auto"/>
            <w:right w:val="none" w:sz="0" w:space="0" w:color="auto"/>
          </w:divBdr>
        </w:div>
        <w:div w:id="222251274">
          <w:marLeft w:val="0"/>
          <w:marRight w:val="0"/>
          <w:marTop w:val="0"/>
          <w:marBottom w:val="0"/>
          <w:divBdr>
            <w:top w:val="none" w:sz="0" w:space="0" w:color="auto"/>
            <w:left w:val="none" w:sz="0" w:space="0" w:color="auto"/>
            <w:bottom w:val="none" w:sz="0" w:space="0" w:color="auto"/>
            <w:right w:val="none" w:sz="0" w:space="0" w:color="auto"/>
          </w:divBdr>
        </w:div>
        <w:div w:id="739207706">
          <w:marLeft w:val="0"/>
          <w:marRight w:val="0"/>
          <w:marTop w:val="0"/>
          <w:marBottom w:val="0"/>
          <w:divBdr>
            <w:top w:val="none" w:sz="0" w:space="0" w:color="auto"/>
            <w:left w:val="none" w:sz="0" w:space="0" w:color="auto"/>
            <w:bottom w:val="none" w:sz="0" w:space="0" w:color="auto"/>
            <w:right w:val="none" w:sz="0" w:space="0" w:color="auto"/>
          </w:divBdr>
        </w:div>
        <w:div w:id="140199162">
          <w:marLeft w:val="0"/>
          <w:marRight w:val="0"/>
          <w:marTop w:val="0"/>
          <w:marBottom w:val="0"/>
          <w:divBdr>
            <w:top w:val="none" w:sz="0" w:space="0" w:color="auto"/>
            <w:left w:val="none" w:sz="0" w:space="0" w:color="auto"/>
            <w:bottom w:val="none" w:sz="0" w:space="0" w:color="auto"/>
            <w:right w:val="none" w:sz="0" w:space="0" w:color="auto"/>
          </w:divBdr>
        </w:div>
        <w:div w:id="1401369620">
          <w:marLeft w:val="0"/>
          <w:marRight w:val="0"/>
          <w:marTop w:val="0"/>
          <w:marBottom w:val="0"/>
          <w:divBdr>
            <w:top w:val="none" w:sz="0" w:space="0" w:color="auto"/>
            <w:left w:val="none" w:sz="0" w:space="0" w:color="auto"/>
            <w:bottom w:val="none" w:sz="0" w:space="0" w:color="auto"/>
            <w:right w:val="none" w:sz="0" w:space="0" w:color="auto"/>
          </w:divBdr>
        </w:div>
      </w:divsChild>
    </w:div>
    <w:div w:id="2080590225">
      <w:bodyDiv w:val="1"/>
      <w:marLeft w:val="0"/>
      <w:marRight w:val="0"/>
      <w:marTop w:val="0"/>
      <w:marBottom w:val="0"/>
      <w:divBdr>
        <w:top w:val="none" w:sz="0" w:space="0" w:color="auto"/>
        <w:left w:val="none" w:sz="0" w:space="0" w:color="auto"/>
        <w:bottom w:val="none" w:sz="0" w:space="0" w:color="auto"/>
        <w:right w:val="none" w:sz="0" w:space="0" w:color="auto"/>
      </w:divBdr>
    </w:div>
    <w:div w:id="2085955375">
      <w:bodyDiv w:val="1"/>
      <w:marLeft w:val="0"/>
      <w:marRight w:val="0"/>
      <w:marTop w:val="0"/>
      <w:marBottom w:val="0"/>
      <w:divBdr>
        <w:top w:val="none" w:sz="0" w:space="0" w:color="auto"/>
        <w:left w:val="none" w:sz="0" w:space="0" w:color="auto"/>
        <w:bottom w:val="none" w:sz="0" w:space="0" w:color="auto"/>
        <w:right w:val="none" w:sz="0" w:space="0" w:color="auto"/>
      </w:divBdr>
    </w:div>
    <w:div w:id="2092970268">
      <w:bodyDiv w:val="1"/>
      <w:marLeft w:val="0"/>
      <w:marRight w:val="0"/>
      <w:marTop w:val="0"/>
      <w:marBottom w:val="0"/>
      <w:divBdr>
        <w:top w:val="none" w:sz="0" w:space="0" w:color="auto"/>
        <w:left w:val="none" w:sz="0" w:space="0" w:color="auto"/>
        <w:bottom w:val="none" w:sz="0" w:space="0" w:color="auto"/>
        <w:right w:val="none" w:sz="0" w:space="0" w:color="auto"/>
      </w:divBdr>
    </w:div>
    <w:div w:id="2096782280">
      <w:bodyDiv w:val="1"/>
      <w:marLeft w:val="0"/>
      <w:marRight w:val="0"/>
      <w:marTop w:val="0"/>
      <w:marBottom w:val="0"/>
      <w:divBdr>
        <w:top w:val="none" w:sz="0" w:space="0" w:color="auto"/>
        <w:left w:val="none" w:sz="0" w:space="0" w:color="auto"/>
        <w:bottom w:val="none" w:sz="0" w:space="0" w:color="auto"/>
        <w:right w:val="none" w:sz="0" w:space="0" w:color="auto"/>
      </w:divBdr>
    </w:div>
    <w:div w:id="2102291049">
      <w:bodyDiv w:val="1"/>
      <w:marLeft w:val="0"/>
      <w:marRight w:val="0"/>
      <w:marTop w:val="0"/>
      <w:marBottom w:val="0"/>
      <w:divBdr>
        <w:top w:val="none" w:sz="0" w:space="0" w:color="auto"/>
        <w:left w:val="none" w:sz="0" w:space="0" w:color="auto"/>
        <w:bottom w:val="none" w:sz="0" w:space="0" w:color="auto"/>
        <w:right w:val="none" w:sz="0" w:space="0" w:color="auto"/>
      </w:divBdr>
    </w:div>
    <w:div w:id="2112243194">
      <w:bodyDiv w:val="1"/>
      <w:marLeft w:val="0"/>
      <w:marRight w:val="0"/>
      <w:marTop w:val="0"/>
      <w:marBottom w:val="0"/>
      <w:divBdr>
        <w:top w:val="none" w:sz="0" w:space="0" w:color="auto"/>
        <w:left w:val="none" w:sz="0" w:space="0" w:color="auto"/>
        <w:bottom w:val="none" w:sz="0" w:space="0" w:color="auto"/>
        <w:right w:val="none" w:sz="0" w:space="0" w:color="auto"/>
      </w:divBdr>
    </w:div>
    <w:div w:id="2134402602">
      <w:bodyDiv w:val="1"/>
      <w:marLeft w:val="0"/>
      <w:marRight w:val="0"/>
      <w:marTop w:val="0"/>
      <w:marBottom w:val="0"/>
      <w:divBdr>
        <w:top w:val="none" w:sz="0" w:space="0" w:color="auto"/>
        <w:left w:val="none" w:sz="0" w:space="0" w:color="auto"/>
        <w:bottom w:val="none" w:sz="0" w:space="0" w:color="auto"/>
        <w:right w:val="none" w:sz="0" w:space="0" w:color="auto"/>
      </w:divBdr>
      <w:divsChild>
        <w:div w:id="263419181">
          <w:marLeft w:val="0"/>
          <w:marRight w:val="0"/>
          <w:marTop w:val="0"/>
          <w:marBottom w:val="0"/>
          <w:divBdr>
            <w:top w:val="none" w:sz="0" w:space="0" w:color="auto"/>
            <w:left w:val="none" w:sz="0" w:space="0" w:color="auto"/>
            <w:bottom w:val="none" w:sz="0" w:space="0" w:color="auto"/>
            <w:right w:val="none" w:sz="0" w:space="0" w:color="auto"/>
          </w:divBdr>
          <w:divsChild>
            <w:div w:id="1578443378">
              <w:marLeft w:val="0"/>
              <w:marRight w:val="0"/>
              <w:marTop w:val="0"/>
              <w:marBottom w:val="0"/>
              <w:divBdr>
                <w:top w:val="none" w:sz="0" w:space="0" w:color="auto"/>
                <w:left w:val="none" w:sz="0" w:space="0" w:color="auto"/>
                <w:bottom w:val="none" w:sz="0" w:space="0" w:color="auto"/>
                <w:right w:val="none" w:sz="0" w:space="0" w:color="auto"/>
              </w:divBdr>
            </w:div>
          </w:divsChild>
        </w:div>
        <w:div w:id="327946317">
          <w:marLeft w:val="0"/>
          <w:marRight w:val="0"/>
          <w:marTop w:val="0"/>
          <w:marBottom w:val="0"/>
          <w:divBdr>
            <w:top w:val="none" w:sz="0" w:space="0" w:color="auto"/>
            <w:left w:val="none" w:sz="0" w:space="0" w:color="auto"/>
            <w:bottom w:val="none" w:sz="0" w:space="0" w:color="auto"/>
            <w:right w:val="none" w:sz="0" w:space="0" w:color="auto"/>
          </w:divBdr>
        </w:div>
        <w:div w:id="1402751502">
          <w:marLeft w:val="0"/>
          <w:marRight w:val="0"/>
          <w:marTop w:val="0"/>
          <w:marBottom w:val="0"/>
          <w:divBdr>
            <w:top w:val="none" w:sz="0" w:space="0" w:color="auto"/>
            <w:left w:val="none" w:sz="0" w:space="0" w:color="auto"/>
            <w:bottom w:val="none" w:sz="0" w:space="0" w:color="auto"/>
            <w:right w:val="none" w:sz="0" w:space="0" w:color="auto"/>
          </w:divBdr>
        </w:div>
        <w:div w:id="617369792">
          <w:marLeft w:val="0"/>
          <w:marRight w:val="0"/>
          <w:marTop w:val="0"/>
          <w:marBottom w:val="0"/>
          <w:divBdr>
            <w:top w:val="none" w:sz="0" w:space="0" w:color="auto"/>
            <w:left w:val="none" w:sz="0" w:space="0" w:color="auto"/>
            <w:bottom w:val="none" w:sz="0" w:space="0" w:color="auto"/>
            <w:right w:val="none" w:sz="0" w:space="0" w:color="auto"/>
          </w:divBdr>
        </w:div>
      </w:divsChild>
    </w:div>
    <w:div w:id="2141922279">
      <w:bodyDiv w:val="1"/>
      <w:marLeft w:val="0"/>
      <w:marRight w:val="0"/>
      <w:marTop w:val="0"/>
      <w:marBottom w:val="0"/>
      <w:divBdr>
        <w:top w:val="none" w:sz="0" w:space="0" w:color="auto"/>
        <w:left w:val="none" w:sz="0" w:space="0" w:color="auto"/>
        <w:bottom w:val="none" w:sz="0" w:space="0" w:color="auto"/>
        <w:right w:val="none" w:sz="0" w:space="0" w:color="auto"/>
      </w:divBdr>
      <w:divsChild>
        <w:div w:id="1426461676">
          <w:marLeft w:val="0"/>
          <w:marRight w:val="0"/>
          <w:marTop w:val="0"/>
          <w:marBottom w:val="0"/>
          <w:divBdr>
            <w:top w:val="none" w:sz="0" w:space="0" w:color="auto"/>
            <w:left w:val="none" w:sz="0" w:space="0" w:color="auto"/>
            <w:bottom w:val="none" w:sz="0" w:space="0" w:color="auto"/>
            <w:right w:val="none" w:sz="0" w:space="0" w:color="auto"/>
          </w:divBdr>
          <w:divsChild>
            <w:div w:id="11041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5895">
      <w:bodyDiv w:val="1"/>
      <w:marLeft w:val="0"/>
      <w:marRight w:val="0"/>
      <w:marTop w:val="0"/>
      <w:marBottom w:val="0"/>
      <w:divBdr>
        <w:top w:val="none" w:sz="0" w:space="0" w:color="auto"/>
        <w:left w:val="none" w:sz="0" w:space="0" w:color="auto"/>
        <w:bottom w:val="none" w:sz="0" w:space="0" w:color="auto"/>
        <w:right w:val="none" w:sz="0" w:space="0" w:color="auto"/>
      </w:divBdr>
      <w:divsChild>
        <w:div w:id="1337001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freertos.org/a00126.html" TargetMode="External"/><Relationship Id="rId21" Type="http://schemas.openxmlformats.org/officeDocument/2006/relationships/hyperlink" Target="https://www.freertos.org/a00110.html" TargetMode="External"/><Relationship Id="rId324" Type="http://schemas.openxmlformats.org/officeDocument/2006/relationships/hyperlink" Target="https://www.freertos.org/a00018.html" TargetMode="External"/><Relationship Id="rId531" Type="http://schemas.openxmlformats.org/officeDocument/2006/relationships/hyperlink" Target="https://www.freertos.org/xEventGroupCreate.html" TargetMode="External"/><Relationship Id="rId170" Type="http://schemas.openxmlformats.org/officeDocument/2006/relationships/hyperlink" Target="https://www.freertos.org/vTaskNotifyGiveFromISR.html" TargetMode="External"/><Relationship Id="rId268" Type="http://schemas.openxmlformats.org/officeDocument/2006/relationships/hyperlink" Target="https://www.freertos.org/a00110.html" TargetMode="External"/><Relationship Id="rId475" Type="http://schemas.openxmlformats.org/officeDocument/2006/relationships/hyperlink" Target="https://www.freertos.org/FreeRTOS-timers-xTimerStart.html" TargetMode="External"/><Relationship Id="rId32" Type="http://schemas.openxmlformats.org/officeDocument/2006/relationships/hyperlink" Target="https://www.freertos.org/a00110.html" TargetMode="External"/><Relationship Id="rId128" Type="http://schemas.openxmlformats.org/officeDocument/2006/relationships/hyperlink" Target="https://www.freertos.org/xTaskAbortDelay.html" TargetMode="External"/><Relationship Id="rId335" Type="http://schemas.openxmlformats.org/officeDocument/2006/relationships/hyperlink" Target="https://www.freertos.org/a00018.html" TargetMode="External"/><Relationship Id="rId542" Type="http://schemas.openxmlformats.org/officeDocument/2006/relationships/hyperlink" Target="https://www.freertos.org/xEventGroupCreate.html" TargetMode="External"/><Relationship Id="rId181" Type="http://schemas.openxmlformats.org/officeDocument/2006/relationships/hyperlink" Target="https://www.freertos.org/a00110.html" TargetMode="External"/><Relationship Id="rId402" Type="http://schemas.openxmlformats.org/officeDocument/2006/relationships/hyperlink" Target="https://www.freertos.org/a00110.html" TargetMode="External"/><Relationship Id="rId279" Type="http://schemas.openxmlformats.org/officeDocument/2006/relationships/hyperlink" Target="https://www.freertos.org/a00110.html" TargetMode="External"/><Relationship Id="rId486" Type="http://schemas.openxmlformats.org/officeDocument/2006/relationships/hyperlink" Target="https://www.freertos.org/FreeRTOS-Software-Timer-API-Functions.html" TargetMode="External"/><Relationship Id="rId43" Type="http://schemas.openxmlformats.org/officeDocument/2006/relationships/hyperlink" Target="https://www.freertos.org/a00110.html" TargetMode="External"/><Relationship Id="rId139" Type="http://schemas.openxmlformats.org/officeDocument/2006/relationships/hyperlink" Target="https://www.freertos.org/a00110.html" TargetMode="External"/><Relationship Id="rId346" Type="http://schemas.openxmlformats.org/officeDocument/2006/relationships/hyperlink" Target="https://www.freertos.org/a00106.html" TargetMode="External"/><Relationship Id="rId553" Type="http://schemas.openxmlformats.org/officeDocument/2006/relationships/hyperlink" Target="https://www.freertos.org/xStreamBufferCreate.html" TargetMode="External"/><Relationship Id="rId192" Type="http://schemas.openxmlformats.org/officeDocument/2006/relationships/hyperlink" Target="https://www.freertos.org/a00110.html" TargetMode="External"/><Relationship Id="rId206" Type="http://schemas.openxmlformats.org/officeDocument/2006/relationships/hyperlink" Target="https://www.freertos.org/RTOS-task-notifications.html" TargetMode="External"/><Relationship Id="rId413" Type="http://schemas.openxmlformats.org/officeDocument/2006/relationships/hyperlink" Target="https://www.freertos.org/a00121.html" TargetMode="External"/><Relationship Id="rId497" Type="http://schemas.openxmlformats.org/officeDocument/2006/relationships/hyperlink" Target="https://www.freertos.org/FreeRTOS-Software-Timer-API-Functions.html" TargetMode="External"/><Relationship Id="rId620" Type="http://schemas.openxmlformats.org/officeDocument/2006/relationships/hyperlink" Target="https://www.freertos.org/croutineapi.html" TargetMode="External"/><Relationship Id="rId357" Type="http://schemas.openxmlformats.org/officeDocument/2006/relationships/hyperlink" Target="https://www.freertos.org/Pend-on-multiple-rtos-objects.html" TargetMode="External"/><Relationship Id="rId54" Type="http://schemas.openxmlformats.org/officeDocument/2006/relationships/hyperlink" Target="https://www.freertos.org/a00110.html" TargetMode="External"/><Relationship Id="rId217" Type="http://schemas.openxmlformats.org/officeDocument/2006/relationships/hyperlink" Target="https://www.freertos.org/RTOS-task-notification-API.html" TargetMode="External"/><Relationship Id="rId564" Type="http://schemas.openxmlformats.org/officeDocument/2006/relationships/hyperlink" Target="https://www.freertos.org/xStreamBufferIsEmpty.html" TargetMode="External"/><Relationship Id="rId424" Type="http://schemas.openxmlformats.org/officeDocument/2006/relationships/hyperlink" Target="https://www.freertos.org/a00113.html" TargetMode="External"/><Relationship Id="rId270" Type="http://schemas.openxmlformats.org/officeDocument/2006/relationships/hyperlink" Target="https://www.freertos.org/a00112.html" TargetMode="External"/><Relationship Id="rId65" Type="http://schemas.openxmlformats.org/officeDocument/2006/relationships/hyperlink" Target="https://www.freertos.org/a00110.html" TargetMode="External"/><Relationship Id="rId130" Type="http://schemas.openxmlformats.org/officeDocument/2006/relationships/hyperlink" Target="https://www.freertos.org/a00112.html" TargetMode="External"/><Relationship Id="rId368" Type="http://schemas.openxmlformats.org/officeDocument/2006/relationships/hyperlink" Target="https://www.freertos.org/xSemaphoreCreateRecursiveMutex.html" TargetMode="External"/><Relationship Id="rId575" Type="http://schemas.openxmlformats.org/officeDocument/2006/relationships/hyperlink" Target="https://www.freertos.org/RTOS-stream-buffer-API.html" TargetMode="External"/><Relationship Id="rId228" Type="http://schemas.openxmlformats.org/officeDocument/2006/relationships/hyperlink" Target="https://www.freertos.org/a00021.html" TargetMode="External"/><Relationship Id="rId435" Type="http://schemas.openxmlformats.org/officeDocument/2006/relationships/hyperlink" Target="https://www.freertos.org/FreeRTOS-timers-xTimerCreate.html" TargetMode="External"/><Relationship Id="rId281" Type="http://schemas.openxmlformats.org/officeDocument/2006/relationships/hyperlink" Target="https://www.freertos.org/a00021.html" TargetMode="External"/><Relationship Id="rId502" Type="http://schemas.openxmlformats.org/officeDocument/2006/relationships/hyperlink" Target="https://www.freertos.org/FreeRTOS-Software-Timer-API-Functions.html" TargetMode="External"/><Relationship Id="rId76" Type="http://schemas.openxmlformats.org/officeDocument/2006/relationships/hyperlink" Target="https://www.freertos.org/a00110.html" TargetMode="External"/><Relationship Id="rId141" Type="http://schemas.openxmlformats.org/officeDocument/2006/relationships/hyperlink" Target="https://www.freertos.org/a00020.html" TargetMode="External"/><Relationship Id="rId379" Type="http://schemas.openxmlformats.org/officeDocument/2006/relationships/hyperlink" Target="https://www.freertos.org/a00113.html" TargetMode="External"/><Relationship Id="rId586" Type="http://schemas.openxmlformats.org/officeDocument/2006/relationships/hyperlink" Target="https://www.freertos.org/xMessageBufferSendFromISR.html" TargetMode="External"/><Relationship Id="rId7" Type="http://schemas.openxmlformats.org/officeDocument/2006/relationships/endnotes" Target="endnotes.xml"/><Relationship Id="rId239" Type="http://schemas.openxmlformats.org/officeDocument/2006/relationships/hyperlink" Target="https://www.freertos.org/a00021.html" TargetMode="External"/><Relationship Id="rId446" Type="http://schemas.openxmlformats.org/officeDocument/2006/relationships/hyperlink" Target="https://www.freertos.org/FreeRTOS-timers-xTimerStartFromISR.html" TargetMode="External"/><Relationship Id="rId292" Type="http://schemas.openxmlformats.org/officeDocument/2006/relationships/hyperlink" Target="https://www.freertos.org/FreeRTOS-MPU-memory-protection-unit.html" TargetMode="External"/><Relationship Id="rId306" Type="http://schemas.openxmlformats.org/officeDocument/2006/relationships/hyperlink" Target="https://www.freertos.org/a00018.html" TargetMode="External"/><Relationship Id="rId87" Type="http://schemas.openxmlformats.org/officeDocument/2006/relationships/hyperlink" Target="https://www.freertos.org/Static_Vs_Dynamic_Memory_Allocation.html" TargetMode="External"/><Relationship Id="rId513" Type="http://schemas.openxmlformats.org/officeDocument/2006/relationships/hyperlink" Target="https://www.freertos.org/xEventGroupGetBits.html" TargetMode="External"/><Relationship Id="rId597" Type="http://schemas.openxmlformats.org/officeDocument/2006/relationships/hyperlink" Target="https://www.freertos.org/a00110.html" TargetMode="External"/><Relationship Id="rId152" Type="http://schemas.openxmlformats.org/officeDocument/2006/relationships/hyperlink" Target="https://www.freertos.org/vTaskStepTick.html" TargetMode="External"/><Relationship Id="rId457" Type="http://schemas.openxmlformats.org/officeDocument/2006/relationships/hyperlink" Target="https://www.freertos.org/FreeRTOS-timers-xTimerGetExpiryTime.html" TargetMode="External"/><Relationship Id="rId14" Type="http://schemas.openxmlformats.org/officeDocument/2006/relationships/hyperlink" Target="https://www.freertos.org/a00110.html" TargetMode="External"/><Relationship Id="rId317" Type="http://schemas.openxmlformats.org/officeDocument/2006/relationships/hyperlink" Target="https://www.freertos.org/xQueueOverwriteFromISR.html" TargetMode="External"/><Relationship Id="rId524" Type="http://schemas.openxmlformats.org/officeDocument/2006/relationships/hyperlink" Target="https://www.freertos.org/FreeRTOS-Event-Groups.html" TargetMode="External"/><Relationship Id="rId98" Type="http://schemas.openxmlformats.org/officeDocument/2006/relationships/hyperlink" Target="https://www.freertos.org/a00111.html" TargetMode="External"/><Relationship Id="rId163" Type="http://schemas.openxmlformats.org/officeDocument/2006/relationships/hyperlink" Target="https://www.freertos.org/a00020.html" TargetMode="External"/><Relationship Id="rId370" Type="http://schemas.openxmlformats.org/officeDocument/2006/relationships/hyperlink" Target="https://www.freertos.org/a00113.html" TargetMode="External"/><Relationship Id="rId230" Type="http://schemas.openxmlformats.org/officeDocument/2006/relationships/hyperlink" Target="https://www.freertos.org/a00021.html" TargetMode="External"/><Relationship Id="rId468" Type="http://schemas.openxmlformats.org/officeDocument/2006/relationships/hyperlink" Target="https://www.freertos.org/FreeRTOS-timers-xTimerCreate.html" TargetMode="External"/><Relationship Id="rId25" Type="http://schemas.openxmlformats.org/officeDocument/2006/relationships/hyperlink" Target="https://www.freertos.org/a00110.html" TargetMode="External"/><Relationship Id="rId328" Type="http://schemas.openxmlformats.org/officeDocument/2006/relationships/hyperlink" Target="https://www.freertos.org/a00018.html" TargetMode="External"/><Relationship Id="rId535" Type="http://schemas.openxmlformats.org/officeDocument/2006/relationships/hyperlink" Target="https://www.freertos.org/FreeRTOS-Event-Groups.html" TargetMode="External"/><Relationship Id="rId174" Type="http://schemas.openxmlformats.org/officeDocument/2006/relationships/hyperlink" Target="https://www.freertos.org/xTaskNotifyAndQueryFromISR.html" TargetMode="External"/><Relationship Id="rId381" Type="http://schemas.openxmlformats.org/officeDocument/2006/relationships/hyperlink" Target="https://www.freertos.org/a00110.html" TargetMode="External"/><Relationship Id="rId602" Type="http://schemas.openxmlformats.org/officeDocument/2006/relationships/hyperlink" Target="https://www.freertos.org/RTOS-message-buffer-example.html" TargetMode="External"/><Relationship Id="rId241" Type="http://schemas.openxmlformats.org/officeDocument/2006/relationships/hyperlink" Target="https://www.freertos.org/a00021.html" TargetMode="External"/><Relationship Id="rId479" Type="http://schemas.openxmlformats.org/officeDocument/2006/relationships/hyperlink" Target="https://www.freertos.org/FreeRTOS-Software-Timer-API-Functions.html" TargetMode="External"/><Relationship Id="rId36" Type="http://schemas.openxmlformats.org/officeDocument/2006/relationships/hyperlink" Target="https://www.freertos.org/a00110.html" TargetMode="External"/><Relationship Id="rId283" Type="http://schemas.openxmlformats.org/officeDocument/2006/relationships/hyperlink" Target="https://www.freertos.org/a00021.html" TargetMode="External"/><Relationship Id="rId339" Type="http://schemas.openxmlformats.org/officeDocument/2006/relationships/hyperlink" Target="https://www.freertos.org/a00018.html" TargetMode="External"/><Relationship Id="rId490" Type="http://schemas.openxmlformats.org/officeDocument/2006/relationships/hyperlink" Target="https://www.freertos.org/FreeRTOS-timers-vTimerSetTimerID.html" TargetMode="External"/><Relationship Id="rId504" Type="http://schemas.openxmlformats.org/officeDocument/2006/relationships/hyperlink" Target="https://www.freertos.org/FreeRTOS-Software-Timer-API-Functions.html" TargetMode="External"/><Relationship Id="rId546" Type="http://schemas.openxmlformats.org/officeDocument/2006/relationships/hyperlink" Target="https://www.freertos.org/xEventGroupCreate.html" TargetMode="External"/><Relationship Id="rId78" Type="http://schemas.openxmlformats.org/officeDocument/2006/relationships/hyperlink" Target="https://www.freertos.org/a00110.html" TargetMode="External"/><Relationship Id="rId101" Type="http://schemas.openxmlformats.org/officeDocument/2006/relationships/hyperlink" Target="https://www.freertos.org/a00125.html" TargetMode="External"/><Relationship Id="rId143" Type="http://schemas.openxmlformats.org/officeDocument/2006/relationships/hyperlink" Target="https://www.freertos.org/taskENTER_CRITICAL_taskEXIT_CRITICAL.html" TargetMode="External"/><Relationship Id="rId185" Type="http://schemas.openxmlformats.org/officeDocument/2006/relationships/hyperlink" Target="https://www.freertos.org/a00021.html" TargetMode="External"/><Relationship Id="rId350" Type="http://schemas.openxmlformats.org/officeDocument/2006/relationships/hyperlink" Target="https://www.freertos.org/xQueueSelectFromSet.html" TargetMode="External"/><Relationship Id="rId406" Type="http://schemas.openxmlformats.org/officeDocument/2006/relationships/hyperlink" Target="https://www.freertos.org/a00121.html" TargetMode="External"/><Relationship Id="rId588" Type="http://schemas.openxmlformats.org/officeDocument/2006/relationships/hyperlink" Target="https://www.freertos.org/xMessageBufferReceiveFromISR.html" TargetMode="External"/><Relationship Id="rId9" Type="http://schemas.openxmlformats.org/officeDocument/2006/relationships/hyperlink" Target="https://www.freertos.org/a00111.html" TargetMode="External"/><Relationship Id="rId210" Type="http://schemas.openxmlformats.org/officeDocument/2006/relationships/hyperlink" Target="https://www.freertos.org/xTaskNotify.html" TargetMode="External"/><Relationship Id="rId392" Type="http://schemas.openxmlformats.org/officeDocument/2006/relationships/hyperlink" Target="https://www.freertos.org/RTOS-task-notifications.html" TargetMode="External"/><Relationship Id="rId448" Type="http://schemas.openxmlformats.org/officeDocument/2006/relationships/hyperlink" Target="https://www.freertos.org/FreeRTOS-timers-xTimerChangePeriodFromISR.html" TargetMode="External"/><Relationship Id="rId613" Type="http://schemas.openxmlformats.org/officeDocument/2006/relationships/hyperlink" Target="https://www.freertos.org/crdelay.html" TargetMode="External"/><Relationship Id="rId252" Type="http://schemas.openxmlformats.org/officeDocument/2006/relationships/hyperlink" Target="https://www.freertos.org/a00021.html" TargetMode="External"/><Relationship Id="rId294" Type="http://schemas.openxmlformats.org/officeDocument/2006/relationships/hyperlink" Target="https://www.freertos.org/a00116.html" TargetMode="External"/><Relationship Id="rId308" Type="http://schemas.openxmlformats.org/officeDocument/2006/relationships/hyperlink" Target="https://www.freertos.org/a00018.html" TargetMode="External"/><Relationship Id="rId515" Type="http://schemas.openxmlformats.org/officeDocument/2006/relationships/hyperlink" Target="https://www.freertos.org/xEventGroupSync.html" TargetMode="External"/><Relationship Id="rId47" Type="http://schemas.openxmlformats.org/officeDocument/2006/relationships/hyperlink" Target="https://www.freertos.org/a00110.html" TargetMode="External"/><Relationship Id="rId89" Type="http://schemas.openxmlformats.org/officeDocument/2006/relationships/hyperlink" Target="https://www.freertos.org/rtos-run-time-stats.html" TargetMode="External"/><Relationship Id="rId112" Type="http://schemas.openxmlformats.org/officeDocument/2006/relationships/hyperlink" Target="https://www.freertos.org/FAQMem.html" TargetMode="External"/><Relationship Id="rId154" Type="http://schemas.openxmlformats.org/officeDocument/2006/relationships/hyperlink" Target="https://www.freertos.org/taskENTER_CRITICAL_taskEXIT_CRITICAL.html" TargetMode="External"/><Relationship Id="rId361" Type="http://schemas.openxmlformats.org/officeDocument/2006/relationships/hyperlink" Target="https://www.freertos.org/xSemaphoreCreateBinaryStatic.html" TargetMode="External"/><Relationship Id="rId557" Type="http://schemas.openxmlformats.org/officeDocument/2006/relationships/hyperlink" Target="https://www.freertos.org/xStreamBufferReceive.html" TargetMode="External"/><Relationship Id="rId599" Type="http://schemas.openxmlformats.org/officeDocument/2006/relationships/hyperlink" Target="https://www.freertos.org/RTOS-message-buffer-API.html" TargetMode="External"/><Relationship Id="rId196" Type="http://schemas.openxmlformats.org/officeDocument/2006/relationships/hyperlink" Target="https://www.freertos.org/a00021.html" TargetMode="External"/><Relationship Id="rId417" Type="http://schemas.openxmlformats.org/officeDocument/2006/relationships/hyperlink" Target="https://www.freertos.org/RTOS-Recursive-Mutexes.html" TargetMode="External"/><Relationship Id="rId459" Type="http://schemas.openxmlformats.org/officeDocument/2006/relationships/hyperlink" Target="https://www.freertos.org/xTimerCreateStatic.html" TargetMode="External"/><Relationship Id="rId624" Type="http://schemas.openxmlformats.org/officeDocument/2006/relationships/hyperlink" Target="https://www.freertos.org/croutineapi.html" TargetMode="External"/><Relationship Id="rId16" Type="http://schemas.openxmlformats.org/officeDocument/2006/relationships/hyperlink" Target="https://www.freertos.org/a00110.html" TargetMode="External"/><Relationship Id="rId221" Type="http://schemas.openxmlformats.org/officeDocument/2006/relationships/hyperlink" Target="https://www.freertos.org/RTOS-task-notification-API.html" TargetMode="External"/><Relationship Id="rId263" Type="http://schemas.openxmlformats.org/officeDocument/2006/relationships/hyperlink" Target="https://www.freertos.org/a00021.html" TargetMode="External"/><Relationship Id="rId319" Type="http://schemas.openxmlformats.org/officeDocument/2006/relationships/hyperlink" Target="https://www.freertos.org/Static_Vs_Dynamic_Memory_Allocation.html" TargetMode="External"/><Relationship Id="rId470" Type="http://schemas.openxmlformats.org/officeDocument/2006/relationships/hyperlink" Target="https://www.freertos.org/FreeRTOS-timers-vTimerSetTimerID.html" TargetMode="External"/><Relationship Id="rId526" Type="http://schemas.openxmlformats.org/officeDocument/2006/relationships/hyperlink" Target="https://www.freertos.org/event-groups-API.html" TargetMode="External"/><Relationship Id="rId58" Type="http://schemas.openxmlformats.org/officeDocument/2006/relationships/hyperlink" Target="https://www.freertos.org/a00110.html" TargetMode="External"/><Relationship Id="rId123" Type="http://schemas.openxmlformats.org/officeDocument/2006/relationships/hyperlink" Target="https://www.freertos.org/a00128.html" TargetMode="External"/><Relationship Id="rId330" Type="http://schemas.openxmlformats.org/officeDocument/2006/relationships/hyperlink" Target="https://www.freertos.org/a00018.html" TargetMode="External"/><Relationship Id="rId568" Type="http://schemas.openxmlformats.org/officeDocument/2006/relationships/hyperlink" Target="https://www.freertos.org/RTOS-stream-buffer-API.html" TargetMode="External"/><Relationship Id="rId165" Type="http://schemas.openxmlformats.org/officeDocument/2006/relationships/hyperlink" Target="https://www.freertos.org/a00020.html" TargetMode="External"/><Relationship Id="rId372" Type="http://schemas.openxmlformats.org/officeDocument/2006/relationships/hyperlink" Target="https://www.freertos.org/a00122.html" TargetMode="External"/><Relationship Id="rId428" Type="http://schemas.openxmlformats.org/officeDocument/2006/relationships/hyperlink" Target="https://www.freertos.org/a00113.html" TargetMode="External"/><Relationship Id="rId232" Type="http://schemas.openxmlformats.org/officeDocument/2006/relationships/hyperlink" Target="https://www.freertos.org/a00021.html" TargetMode="External"/><Relationship Id="rId274" Type="http://schemas.openxmlformats.org/officeDocument/2006/relationships/hyperlink" Target="https://www.freertos.org/a00110.html" TargetMode="External"/><Relationship Id="rId481" Type="http://schemas.openxmlformats.org/officeDocument/2006/relationships/hyperlink" Target="https://www.freertos.org/FreeRTOS-Software-Timer-API-Functions.html" TargetMode="External"/><Relationship Id="rId27" Type="http://schemas.openxmlformats.org/officeDocument/2006/relationships/hyperlink" Target="https://www.freertos.org/a00110.html" TargetMode="External"/><Relationship Id="rId69" Type="http://schemas.openxmlformats.org/officeDocument/2006/relationships/hyperlink" Target="https://www.freertos.org/a00110.html" TargetMode="External"/><Relationship Id="rId134" Type="http://schemas.openxmlformats.org/officeDocument/2006/relationships/hyperlink" Target="https://www.freertos.org/a00112.html" TargetMode="External"/><Relationship Id="rId537" Type="http://schemas.openxmlformats.org/officeDocument/2006/relationships/hyperlink" Target="https://www.freertos.org/xEventGroupCreate.html" TargetMode="External"/><Relationship Id="rId579" Type="http://schemas.openxmlformats.org/officeDocument/2006/relationships/hyperlink" Target="https://www.freertos.org/RTOS-stream-buffer-API.html" TargetMode="External"/><Relationship Id="rId80" Type="http://schemas.openxmlformats.org/officeDocument/2006/relationships/hyperlink" Target="https://www.freertos.org/a00016.html" TargetMode="External"/><Relationship Id="rId176" Type="http://schemas.openxmlformats.org/officeDocument/2006/relationships/hyperlink" Target="https://www.freertos.org/xTaskNotifyWait.html" TargetMode="External"/><Relationship Id="rId341" Type="http://schemas.openxmlformats.org/officeDocument/2006/relationships/hyperlink" Target="https://www.freertos.org/a00018.html" TargetMode="External"/><Relationship Id="rId383" Type="http://schemas.openxmlformats.org/officeDocument/2006/relationships/hyperlink" Target="https://www.freertos.org/Static_Vs_Dynamic_Memory_Allocation.html" TargetMode="External"/><Relationship Id="rId439" Type="http://schemas.openxmlformats.org/officeDocument/2006/relationships/hyperlink" Target="https://www.freertos.org/FreeRTOS-Software-Timer-API-Functions.html" TargetMode="External"/><Relationship Id="rId590" Type="http://schemas.openxmlformats.org/officeDocument/2006/relationships/hyperlink" Target="https://www.freertos.org/xMessageBufferSpacesAvailable.html" TargetMode="External"/><Relationship Id="rId604" Type="http://schemas.openxmlformats.org/officeDocument/2006/relationships/hyperlink" Target="https://www.freertos.org/xMessageBufferReceive.html" TargetMode="External"/><Relationship Id="rId201" Type="http://schemas.openxmlformats.org/officeDocument/2006/relationships/hyperlink" Target="https://www.freertos.org/a00021.html" TargetMode="External"/><Relationship Id="rId243" Type="http://schemas.openxmlformats.org/officeDocument/2006/relationships/hyperlink" Target="https://www.freertos.org/xTaskGetApplicationTaskTag.html" TargetMode="External"/><Relationship Id="rId285" Type="http://schemas.openxmlformats.org/officeDocument/2006/relationships/hyperlink" Target="https://www.freertos.org/xTaskCreateRestricted.html" TargetMode="External"/><Relationship Id="rId450" Type="http://schemas.openxmlformats.org/officeDocument/2006/relationships/hyperlink" Target="https://www.freertos.org/FreeRTOS-timers-pvTimerGetTimerID.html" TargetMode="External"/><Relationship Id="rId506" Type="http://schemas.openxmlformats.org/officeDocument/2006/relationships/hyperlink" Target="https://www.freertos.org/xEventGroupCreate.html" TargetMode="External"/><Relationship Id="rId38" Type="http://schemas.openxmlformats.org/officeDocument/2006/relationships/hyperlink" Target="https://www.freertos.org/a00110.html" TargetMode="External"/><Relationship Id="rId103" Type="http://schemas.openxmlformats.org/officeDocument/2006/relationships/hyperlink" Target="https://www.freertos.org/a00126.html" TargetMode="External"/><Relationship Id="rId310" Type="http://schemas.openxmlformats.org/officeDocument/2006/relationships/hyperlink" Target="https://www.freertos.org/xQueuePeekFromISR.html" TargetMode="External"/><Relationship Id="rId492" Type="http://schemas.openxmlformats.org/officeDocument/2006/relationships/hyperlink" Target="https://www.freertos.org/FreeRTOS-Software-Timer-API-Functions.html" TargetMode="External"/><Relationship Id="rId548" Type="http://schemas.openxmlformats.org/officeDocument/2006/relationships/hyperlink" Target="https://www.freertos.org/xEventGroupCreate.html" TargetMode="External"/><Relationship Id="rId91" Type="http://schemas.openxmlformats.org/officeDocument/2006/relationships/hyperlink" Target="https://www.freertos.org/RTOS-Cortex-M3-M4.html" TargetMode="External"/><Relationship Id="rId145" Type="http://schemas.openxmlformats.org/officeDocument/2006/relationships/hyperlink" Target="https://www.freertos.org/taskENTER_CRITICAL_FROM_ISR_taskEXIT_CRITICAL_FROM_ISR.html" TargetMode="External"/><Relationship Id="rId187" Type="http://schemas.openxmlformats.org/officeDocument/2006/relationships/hyperlink" Target="https://www.freertos.org/RTOS-task-notification-API.html" TargetMode="External"/><Relationship Id="rId352" Type="http://schemas.openxmlformats.org/officeDocument/2006/relationships/hyperlink" Target="https://www.freertos.org/RTOS-queue-sets.html" TargetMode="External"/><Relationship Id="rId394" Type="http://schemas.openxmlformats.org/officeDocument/2006/relationships/hyperlink" Target="https://www.freertos.org/a00113.html" TargetMode="External"/><Relationship Id="rId408" Type="http://schemas.openxmlformats.org/officeDocument/2006/relationships/hyperlink" Target="https://www.freertos.org/a00122.html" TargetMode="External"/><Relationship Id="rId615" Type="http://schemas.openxmlformats.org/officeDocument/2006/relationships/hyperlink" Target="https://www.freertos.org/crqueuerec.html" TargetMode="External"/><Relationship Id="rId212" Type="http://schemas.openxmlformats.org/officeDocument/2006/relationships/hyperlink" Target="https://www.freertos.org/a00125.html" TargetMode="External"/><Relationship Id="rId254" Type="http://schemas.openxmlformats.org/officeDocument/2006/relationships/hyperlink" Target="https://www.freertos.org/a00021.html" TargetMode="External"/><Relationship Id="rId49" Type="http://schemas.openxmlformats.org/officeDocument/2006/relationships/hyperlink" Target="https://www.freertos.org/a00110.html" TargetMode="External"/><Relationship Id="rId114" Type="http://schemas.openxmlformats.org/officeDocument/2006/relationships/hyperlink" Target="https://www.freertos.org/a00126.html" TargetMode="External"/><Relationship Id="rId296" Type="http://schemas.openxmlformats.org/officeDocument/2006/relationships/hyperlink" Target="https://www.freertos.org/a00018.html" TargetMode="External"/><Relationship Id="rId461" Type="http://schemas.openxmlformats.org/officeDocument/2006/relationships/hyperlink" Target="https://www.freertos.org/FreeRTOS-timers-vTimerSetTimerID.html" TargetMode="External"/><Relationship Id="rId517" Type="http://schemas.openxmlformats.org/officeDocument/2006/relationships/hyperlink" Target="https://www.freertos.org/event-groups-API.html" TargetMode="External"/><Relationship Id="rId559" Type="http://schemas.openxmlformats.org/officeDocument/2006/relationships/hyperlink" Target="https://www.freertos.org/vStreamBufferDelete.html" TargetMode="External"/><Relationship Id="rId60" Type="http://schemas.openxmlformats.org/officeDocument/2006/relationships/hyperlink" Target="https://www.freertos.org/a00110.html" TargetMode="External"/><Relationship Id="rId156" Type="http://schemas.openxmlformats.org/officeDocument/2006/relationships/hyperlink" Target="https://www.freertos.org/a00020.html" TargetMode="External"/><Relationship Id="rId198" Type="http://schemas.openxmlformats.org/officeDocument/2006/relationships/hyperlink" Target="https://www.freertos.org/ulTaskNotifyTake.html" TargetMode="External"/><Relationship Id="rId321" Type="http://schemas.openxmlformats.org/officeDocument/2006/relationships/hyperlink" Target="https://www.freertos.org/a00110.html" TargetMode="External"/><Relationship Id="rId363" Type="http://schemas.openxmlformats.org/officeDocument/2006/relationships/hyperlink" Target="https://www.freertos.org/xSemaphoreCreateBinary.html" TargetMode="External"/><Relationship Id="rId419" Type="http://schemas.openxmlformats.org/officeDocument/2006/relationships/hyperlink" Target="https://www.freertos.org/a00113.html" TargetMode="External"/><Relationship Id="rId570" Type="http://schemas.openxmlformats.org/officeDocument/2006/relationships/hyperlink" Target="https://www.freertos.org/RTOS-stream-buffer-API.html" TargetMode="External"/><Relationship Id="rId626" Type="http://schemas.openxmlformats.org/officeDocument/2006/relationships/fontTable" Target="fontTable.xml"/><Relationship Id="rId223" Type="http://schemas.openxmlformats.org/officeDocument/2006/relationships/hyperlink" Target="https://www.freertos.org/a00021.html" TargetMode="External"/><Relationship Id="rId430" Type="http://schemas.openxmlformats.org/officeDocument/2006/relationships/hyperlink" Target="https://www.freertos.org/RTOS-task-notifications.html" TargetMode="External"/><Relationship Id="rId18" Type="http://schemas.openxmlformats.org/officeDocument/2006/relationships/hyperlink" Target="https://www.freertos.org/a00110.html" TargetMode="External"/><Relationship Id="rId265" Type="http://schemas.openxmlformats.org/officeDocument/2006/relationships/hyperlink" Target="https://www.freertos.org/a00112.html" TargetMode="External"/><Relationship Id="rId472" Type="http://schemas.openxmlformats.org/officeDocument/2006/relationships/hyperlink" Target="https://www.freertos.org/FreeRTOS-timers-pvTimerGetTimerID.html" TargetMode="External"/><Relationship Id="rId528" Type="http://schemas.openxmlformats.org/officeDocument/2006/relationships/hyperlink" Target="https://www.freertos.org/FreeRTOS-Event-Groups.html" TargetMode="External"/><Relationship Id="rId125" Type="http://schemas.openxmlformats.org/officeDocument/2006/relationships/hyperlink" Target="https://www.freertos.org/a00130.html" TargetMode="External"/><Relationship Id="rId167" Type="http://schemas.openxmlformats.org/officeDocument/2006/relationships/hyperlink" Target="https://www.freertos.org/a00106.html" TargetMode="External"/><Relationship Id="rId332" Type="http://schemas.openxmlformats.org/officeDocument/2006/relationships/hyperlink" Target="https://www.freertos.org/a00110.html" TargetMode="External"/><Relationship Id="rId374" Type="http://schemas.openxmlformats.org/officeDocument/2006/relationships/hyperlink" Target="https://www.freertos.org/xSemaphoreTakeRecursive.html" TargetMode="External"/><Relationship Id="rId581" Type="http://schemas.openxmlformats.org/officeDocument/2006/relationships/hyperlink" Target="https://www.freertos.org/RTOS-stream-buffer-API.html" TargetMode="External"/><Relationship Id="rId71" Type="http://schemas.openxmlformats.org/officeDocument/2006/relationships/hyperlink" Target="https://www.freertos.org/a00110.html" TargetMode="External"/><Relationship Id="rId234" Type="http://schemas.openxmlformats.org/officeDocument/2006/relationships/hyperlink" Target="https://www.freertos.org/a00021.html" TargetMode="External"/><Relationship Id="rId2" Type="http://schemas.openxmlformats.org/officeDocument/2006/relationships/numbering" Target="numbering.xml"/><Relationship Id="rId29" Type="http://schemas.openxmlformats.org/officeDocument/2006/relationships/hyperlink" Target="https://www.freertos.org/a00110.html" TargetMode="External"/><Relationship Id="rId276" Type="http://schemas.openxmlformats.org/officeDocument/2006/relationships/hyperlink" Target="https://www.freertos.org/a00110.html" TargetMode="External"/><Relationship Id="rId441" Type="http://schemas.openxmlformats.org/officeDocument/2006/relationships/hyperlink" Target="https://www.freertos.org/FreeRTOS-timers-xTimerStart.html" TargetMode="External"/><Relationship Id="rId483" Type="http://schemas.openxmlformats.org/officeDocument/2006/relationships/hyperlink" Target="https://www.freertos.org/FreeRTOS-timers-xTimerChangePeriod.html" TargetMode="External"/><Relationship Id="rId539" Type="http://schemas.openxmlformats.org/officeDocument/2006/relationships/hyperlink" Target="https://www.freertos.org/xEventGroupClearBitsFromISR.html" TargetMode="External"/><Relationship Id="rId40" Type="http://schemas.openxmlformats.org/officeDocument/2006/relationships/hyperlink" Target="https://www.freertos.org/a00110.html" TargetMode="External"/><Relationship Id="rId136" Type="http://schemas.openxmlformats.org/officeDocument/2006/relationships/hyperlink" Target="https://www.freertos.org/RTOS_Task_Notification_As_Counting_Semaphore.html" TargetMode="External"/><Relationship Id="rId178" Type="http://schemas.openxmlformats.org/officeDocument/2006/relationships/hyperlink" Target="https://www.freertos.org/ulTasknotifyValueClear.html" TargetMode="External"/><Relationship Id="rId301" Type="http://schemas.openxmlformats.org/officeDocument/2006/relationships/hyperlink" Target="https://www.freertos.org/xQueueSendToFront.html" TargetMode="External"/><Relationship Id="rId343" Type="http://schemas.openxmlformats.org/officeDocument/2006/relationships/hyperlink" Target="https://www.freertos.org/a00018.html" TargetMode="External"/><Relationship Id="rId550" Type="http://schemas.openxmlformats.org/officeDocument/2006/relationships/hyperlink" Target="https://www.freertos.org/FreeRTOS-Event-Groups.html" TargetMode="External"/><Relationship Id="rId82" Type="http://schemas.openxmlformats.org/officeDocument/2006/relationships/hyperlink" Target="https://www.freertos.org/a00021.html" TargetMode="External"/><Relationship Id="rId203" Type="http://schemas.openxmlformats.org/officeDocument/2006/relationships/hyperlink" Target="https://www.freertos.org/xTaskNotifyWait.html" TargetMode="External"/><Relationship Id="rId385" Type="http://schemas.openxmlformats.org/officeDocument/2006/relationships/hyperlink" Target="https://www.freertos.org/a00113.html" TargetMode="External"/><Relationship Id="rId592" Type="http://schemas.openxmlformats.org/officeDocument/2006/relationships/hyperlink" Target="https://www.freertos.org/xMessageBufferIsEmpty.html" TargetMode="External"/><Relationship Id="rId606" Type="http://schemas.openxmlformats.org/officeDocument/2006/relationships/hyperlink" Target="https://www.freertos.org/RTOS-message-buffer-API.html" TargetMode="External"/><Relationship Id="rId245" Type="http://schemas.openxmlformats.org/officeDocument/2006/relationships/hyperlink" Target="https://www.freertos.org/pvTaskGetThreadLocalStoragePointer.html" TargetMode="External"/><Relationship Id="rId287" Type="http://schemas.openxmlformats.org/officeDocument/2006/relationships/hyperlink" Target="https://www.freertos.org/portSWITCH_TO_USER_MODE.html" TargetMode="External"/><Relationship Id="rId410" Type="http://schemas.openxmlformats.org/officeDocument/2006/relationships/hyperlink" Target="https://www.freertos.org/a00111.html" TargetMode="External"/><Relationship Id="rId452" Type="http://schemas.openxmlformats.org/officeDocument/2006/relationships/hyperlink" Target="https://www.freertos.org/FreeRTOS-Software-Timer-API-Functions.html" TargetMode="External"/><Relationship Id="rId494" Type="http://schemas.openxmlformats.org/officeDocument/2006/relationships/hyperlink" Target="https://www.freertos.org/FreeRTOS-timers-pvTimerGetTimerID.html" TargetMode="External"/><Relationship Id="rId508" Type="http://schemas.openxmlformats.org/officeDocument/2006/relationships/hyperlink" Target="https://www.freertos.org/xEventGroupWaitBits.html" TargetMode="External"/><Relationship Id="rId105" Type="http://schemas.openxmlformats.org/officeDocument/2006/relationships/hyperlink" Target="https://www.freertos.org/a00110.html" TargetMode="External"/><Relationship Id="rId147" Type="http://schemas.openxmlformats.org/officeDocument/2006/relationships/hyperlink" Target="https://www.freertos.org/a00020.html" TargetMode="External"/><Relationship Id="rId312" Type="http://schemas.openxmlformats.org/officeDocument/2006/relationships/hyperlink" Target="https://www.freertos.org/pcQueueGetName.html" TargetMode="External"/><Relationship Id="rId354" Type="http://schemas.openxmlformats.org/officeDocument/2006/relationships/hyperlink" Target="https://www.freertos.org/RTOS-queue-sets.html" TargetMode="External"/><Relationship Id="rId51" Type="http://schemas.openxmlformats.org/officeDocument/2006/relationships/hyperlink" Target="https://www.freertos.org/a00110.html" TargetMode="External"/><Relationship Id="rId93" Type="http://schemas.openxmlformats.org/officeDocument/2006/relationships/hyperlink" Target="https://www.freertos.org/a00111.html" TargetMode="External"/><Relationship Id="rId189" Type="http://schemas.openxmlformats.org/officeDocument/2006/relationships/hyperlink" Target="https://www.freertos.org/RTOS-task-notifications.html" TargetMode="External"/><Relationship Id="rId396" Type="http://schemas.openxmlformats.org/officeDocument/2006/relationships/hyperlink" Target="https://www.freertos.org/a00110.html" TargetMode="External"/><Relationship Id="rId561" Type="http://schemas.openxmlformats.org/officeDocument/2006/relationships/hyperlink" Target="https://www.freertos.org/xStreamBufferSpacesAvailable.html" TargetMode="External"/><Relationship Id="rId617" Type="http://schemas.openxmlformats.org/officeDocument/2006/relationships/hyperlink" Target="https://www.freertos.org/crrecisr.html" TargetMode="External"/><Relationship Id="rId214" Type="http://schemas.openxmlformats.org/officeDocument/2006/relationships/hyperlink" Target="https://www.freertos.org/RTOS-task-notification-API.html" TargetMode="External"/><Relationship Id="rId256" Type="http://schemas.openxmlformats.org/officeDocument/2006/relationships/hyperlink" Target="https://www.freertos.org/uxTaskGetSystemState.html" TargetMode="External"/><Relationship Id="rId298" Type="http://schemas.openxmlformats.org/officeDocument/2006/relationships/hyperlink" Target="https://www.freertos.org/a00119.html" TargetMode="External"/><Relationship Id="rId421" Type="http://schemas.openxmlformats.org/officeDocument/2006/relationships/hyperlink" Target="https://www.freertos.org/Static_Vs_Dynamic_Memory_Allocation.html" TargetMode="External"/><Relationship Id="rId463" Type="http://schemas.openxmlformats.org/officeDocument/2006/relationships/hyperlink" Target="https://www.freertos.org/FreeRTOS-timers-pvTimerGetTimerID.html" TargetMode="External"/><Relationship Id="rId519" Type="http://schemas.openxmlformats.org/officeDocument/2006/relationships/hyperlink" Target="https://www.freertos.org/FreeRTOS-Event-Groups.html" TargetMode="External"/><Relationship Id="rId116" Type="http://schemas.openxmlformats.org/officeDocument/2006/relationships/hyperlink" Target="https://www.freertos.org/implementing-a-FreeRTOS-task.html" TargetMode="External"/><Relationship Id="rId158" Type="http://schemas.openxmlformats.org/officeDocument/2006/relationships/hyperlink" Target="https://www.freertos.org/a00020.html" TargetMode="External"/><Relationship Id="rId323" Type="http://schemas.openxmlformats.org/officeDocument/2006/relationships/hyperlink" Target="https://www.freertos.org/a00110.html" TargetMode="External"/><Relationship Id="rId530" Type="http://schemas.openxmlformats.org/officeDocument/2006/relationships/hyperlink" Target="https://www.freertos.org/FreeRTOS-Event-Groups.html" TargetMode="External"/><Relationship Id="rId20" Type="http://schemas.openxmlformats.org/officeDocument/2006/relationships/hyperlink" Target="https://www.freertos.org/a00110.html" TargetMode="External"/><Relationship Id="rId62" Type="http://schemas.openxmlformats.org/officeDocument/2006/relationships/hyperlink" Target="https://www.freertos.org/a00110.html" TargetMode="External"/><Relationship Id="rId365" Type="http://schemas.openxmlformats.org/officeDocument/2006/relationships/hyperlink" Target="https://www.freertos.org/xSemaphoreCreateCountingStatic.html" TargetMode="External"/><Relationship Id="rId572" Type="http://schemas.openxmlformats.org/officeDocument/2006/relationships/hyperlink" Target="https://www.freertos.org/RTOS-stream-buffer-example.html" TargetMode="External"/><Relationship Id="rId225" Type="http://schemas.openxmlformats.org/officeDocument/2006/relationships/hyperlink" Target="https://www.freertos.org/uxTaskGetSystemState.html" TargetMode="External"/><Relationship Id="rId267" Type="http://schemas.openxmlformats.org/officeDocument/2006/relationships/hyperlink" Target="https://www.freertos.org/a00112.html" TargetMode="External"/><Relationship Id="rId432" Type="http://schemas.openxmlformats.org/officeDocument/2006/relationships/hyperlink" Target="https://www.freertos.org/a00113.html" TargetMode="External"/><Relationship Id="rId474" Type="http://schemas.openxmlformats.org/officeDocument/2006/relationships/hyperlink" Target="https://www.freertos.org/FreeRTOS-timers-vTimerSetTimerID.html" TargetMode="External"/><Relationship Id="rId127" Type="http://schemas.openxmlformats.org/officeDocument/2006/relationships/hyperlink" Target="https://www.freertos.org/taskresumefromisr.html" TargetMode="External"/><Relationship Id="rId31" Type="http://schemas.openxmlformats.org/officeDocument/2006/relationships/hyperlink" Target="https://www.freertos.org/a00110.html" TargetMode="External"/><Relationship Id="rId73" Type="http://schemas.openxmlformats.org/officeDocument/2006/relationships/hyperlink" Target="https://www.freertos.org/a00110.html" TargetMode="External"/><Relationship Id="rId169" Type="http://schemas.openxmlformats.org/officeDocument/2006/relationships/hyperlink" Target="https://www.freertos.org/xTaskNotifyGive.html" TargetMode="External"/><Relationship Id="rId334" Type="http://schemas.openxmlformats.org/officeDocument/2006/relationships/hyperlink" Target="https://www.freertos.org/a00117.html" TargetMode="External"/><Relationship Id="rId376" Type="http://schemas.openxmlformats.org/officeDocument/2006/relationships/hyperlink" Target="https://www.freertos.org/xSemaphoreGiveRecursive.html" TargetMode="External"/><Relationship Id="rId541" Type="http://schemas.openxmlformats.org/officeDocument/2006/relationships/hyperlink" Target="https://www.freertos.org/event-groups-API.html" TargetMode="External"/><Relationship Id="rId583" Type="http://schemas.openxmlformats.org/officeDocument/2006/relationships/hyperlink" Target="https://www.freertos.org/xMessageBufferCreate.html" TargetMode="External"/><Relationship Id="rId4" Type="http://schemas.openxmlformats.org/officeDocument/2006/relationships/settings" Target="settings.xml"/><Relationship Id="rId180" Type="http://schemas.openxmlformats.org/officeDocument/2006/relationships/hyperlink" Target="https://www.freertos.org/ulTaskNotifyTake.html" TargetMode="External"/><Relationship Id="rId236" Type="http://schemas.openxmlformats.org/officeDocument/2006/relationships/hyperlink" Target="https://www.freertos.org/a00021.html" TargetMode="External"/><Relationship Id="rId278" Type="http://schemas.openxmlformats.org/officeDocument/2006/relationships/hyperlink" Target="https://www.freertos.org/a00021.html" TargetMode="External"/><Relationship Id="rId401" Type="http://schemas.openxmlformats.org/officeDocument/2006/relationships/hyperlink" Target="https://www.freertos.org/Real-time-embedded-RTOS-Counting-Semaphores.html" TargetMode="External"/><Relationship Id="rId443" Type="http://schemas.openxmlformats.org/officeDocument/2006/relationships/hyperlink" Target="https://www.freertos.org/FreeRTOS-timers-xTimerChangePeriod.html" TargetMode="External"/><Relationship Id="rId303" Type="http://schemas.openxmlformats.org/officeDocument/2006/relationships/hyperlink" Target="https://www.freertos.org/a00118.html" TargetMode="External"/><Relationship Id="rId485" Type="http://schemas.openxmlformats.org/officeDocument/2006/relationships/hyperlink" Target="https://www.freertos.org/FreeRTOS-Software-Timer-API-Functions.html" TargetMode="External"/><Relationship Id="rId42" Type="http://schemas.openxmlformats.org/officeDocument/2006/relationships/hyperlink" Target="https://www.freertos.org/a00110.html" TargetMode="External"/><Relationship Id="rId84" Type="http://schemas.openxmlformats.org/officeDocument/2006/relationships/hyperlink" Target="https://www.freertos.org/RTOS-task-notifications.html" TargetMode="External"/><Relationship Id="rId138" Type="http://schemas.openxmlformats.org/officeDocument/2006/relationships/hyperlink" Target="https://www.freertos.org/RTOS-task-states.html" TargetMode="External"/><Relationship Id="rId345" Type="http://schemas.openxmlformats.org/officeDocument/2006/relationships/hyperlink" Target="https://www.freertos.org/vQueueAddToRegistry.html" TargetMode="External"/><Relationship Id="rId387" Type="http://schemas.openxmlformats.org/officeDocument/2006/relationships/hyperlink" Target="https://www.freertos.org/xSemaphoreCreateBinary.html" TargetMode="External"/><Relationship Id="rId510" Type="http://schemas.openxmlformats.org/officeDocument/2006/relationships/hyperlink" Target="https://www.freertos.org/xEventGroupSetBitsFromISR.html" TargetMode="External"/><Relationship Id="rId552" Type="http://schemas.openxmlformats.org/officeDocument/2006/relationships/hyperlink" Target="https://www.freertos.org/RTOS-stream-buffer-example.html" TargetMode="External"/><Relationship Id="rId594" Type="http://schemas.openxmlformats.org/officeDocument/2006/relationships/hyperlink" Target="https://www.freertos.org/RTOS-message-buffer-API.html" TargetMode="External"/><Relationship Id="rId608" Type="http://schemas.openxmlformats.org/officeDocument/2006/relationships/hyperlink" Target="https://www.freertos.org/RTOS-message-buffer-API.html" TargetMode="External"/><Relationship Id="rId191" Type="http://schemas.openxmlformats.org/officeDocument/2006/relationships/hyperlink" Target="https://www.freertos.org/xTaskNotifyGive.html" TargetMode="External"/><Relationship Id="rId205" Type="http://schemas.openxmlformats.org/officeDocument/2006/relationships/hyperlink" Target="https://www.freertos.org/RTOS-task-notification-API.html" TargetMode="External"/><Relationship Id="rId247" Type="http://schemas.openxmlformats.org/officeDocument/2006/relationships/hyperlink" Target="https://www.freertos.org/vTaskSetTimeOutState.html" TargetMode="External"/><Relationship Id="rId412" Type="http://schemas.openxmlformats.org/officeDocument/2006/relationships/hyperlink" Target="https://www.freertos.org/a00121.html" TargetMode="External"/><Relationship Id="rId107" Type="http://schemas.openxmlformats.org/officeDocument/2006/relationships/hyperlink" Target="https://www.freertos.org/Static_Vs_Dynamic_Memory_Allocation.html" TargetMode="External"/><Relationship Id="rId289" Type="http://schemas.openxmlformats.org/officeDocument/2006/relationships/hyperlink" Target="https://www.freertos.org/FreeRTOS-MPU-memory-protection-unit.html" TargetMode="External"/><Relationship Id="rId454" Type="http://schemas.openxmlformats.org/officeDocument/2006/relationships/hyperlink" Target="https://www.freertos.org/xTimerPendFunctionCallFromISR.html" TargetMode="External"/><Relationship Id="rId496" Type="http://schemas.openxmlformats.org/officeDocument/2006/relationships/hyperlink" Target="https://www.freertos.org/FreeRTOS-Software-Timer-API-Functions.html" TargetMode="External"/><Relationship Id="rId11" Type="http://schemas.openxmlformats.org/officeDocument/2006/relationships/hyperlink" Target="https://www.freertos.org/a00110.html" TargetMode="External"/><Relationship Id="rId53" Type="http://schemas.openxmlformats.org/officeDocument/2006/relationships/hyperlink" Target="https://www.freertos.org/a00110.html" TargetMode="External"/><Relationship Id="rId149" Type="http://schemas.openxmlformats.org/officeDocument/2006/relationships/hyperlink" Target="https://www.freertos.org/a00133.html" TargetMode="External"/><Relationship Id="rId314" Type="http://schemas.openxmlformats.org/officeDocument/2006/relationships/hyperlink" Target="https://www.freertos.org/a00018.html" TargetMode="External"/><Relationship Id="rId356" Type="http://schemas.openxmlformats.org/officeDocument/2006/relationships/hyperlink" Target="https://www.freertos.org/RTOS-queue-sets.html" TargetMode="External"/><Relationship Id="rId398" Type="http://schemas.openxmlformats.org/officeDocument/2006/relationships/hyperlink" Target="https://www.freertos.org/a00111.html" TargetMode="External"/><Relationship Id="rId521" Type="http://schemas.openxmlformats.org/officeDocument/2006/relationships/hyperlink" Target="https://www.freertos.org/a00111.html" TargetMode="External"/><Relationship Id="rId563" Type="http://schemas.openxmlformats.org/officeDocument/2006/relationships/hyperlink" Target="https://www.freertos.org/xStreamBufferReset.html" TargetMode="External"/><Relationship Id="rId619" Type="http://schemas.openxmlformats.org/officeDocument/2006/relationships/hyperlink" Target="https://www.freertos.org/croutineapi.html" TargetMode="External"/><Relationship Id="rId95" Type="http://schemas.openxmlformats.org/officeDocument/2006/relationships/hyperlink" Target="https://www.freertos.org/a00111.html" TargetMode="External"/><Relationship Id="rId160" Type="http://schemas.openxmlformats.org/officeDocument/2006/relationships/hyperlink" Target="https://www.freertos.org/RTOS-software-timer-service-daemon-task.html" TargetMode="External"/><Relationship Id="rId216" Type="http://schemas.openxmlformats.org/officeDocument/2006/relationships/hyperlink" Target="https://www.freertos.org/FreeRTOS-Event-Groups.html" TargetMode="External"/><Relationship Id="rId423" Type="http://schemas.openxmlformats.org/officeDocument/2006/relationships/hyperlink" Target="https://www.freertos.org/a00113.html" TargetMode="External"/><Relationship Id="rId258" Type="http://schemas.openxmlformats.org/officeDocument/2006/relationships/hyperlink" Target="https://www.freertos.org/a00021.html" TargetMode="External"/><Relationship Id="rId465" Type="http://schemas.openxmlformats.org/officeDocument/2006/relationships/hyperlink" Target="https://www.freertos.org/FreeRTOS-timers-vTimerSetTimerID.html" TargetMode="External"/><Relationship Id="rId22" Type="http://schemas.openxmlformats.org/officeDocument/2006/relationships/hyperlink" Target="https://www.freertos.org/a00110.html" TargetMode="External"/><Relationship Id="rId64" Type="http://schemas.openxmlformats.org/officeDocument/2006/relationships/hyperlink" Target="https://www.freertos.org/a00110.html" TargetMode="External"/><Relationship Id="rId118" Type="http://schemas.openxmlformats.org/officeDocument/2006/relationships/hyperlink" Target="https://www.freertos.org/FAQMem.html" TargetMode="External"/><Relationship Id="rId325" Type="http://schemas.openxmlformats.org/officeDocument/2006/relationships/hyperlink" Target="https://www.freertos.org/a00018.html" TargetMode="External"/><Relationship Id="rId367" Type="http://schemas.openxmlformats.org/officeDocument/2006/relationships/hyperlink" Target="https://www.freertos.org/xSemaphoreCreateMutexStatic.html" TargetMode="External"/><Relationship Id="rId532" Type="http://schemas.openxmlformats.org/officeDocument/2006/relationships/hyperlink" Target="https://www.freertos.org/FreeRTOS-Event-Groups.html" TargetMode="External"/><Relationship Id="rId574" Type="http://schemas.openxmlformats.org/officeDocument/2006/relationships/hyperlink" Target="https://www.freertos.org/RTOS-stream-buffer-API.html" TargetMode="External"/><Relationship Id="rId171" Type="http://schemas.openxmlformats.org/officeDocument/2006/relationships/hyperlink" Target="https://www.freertos.org/ulTaskNotifyTake.html" TargetMode="External"/><Relationship Id="rId227" Type="http://schemas.openxmlformats.org/officeDocument/2006/relationships/hyperlink" Target="https://www.freertos.org/a00021.html" TargetMode="External"/><Relationship Id="rId269" Type="http://schemas.openxmlformats.org/officeDocument/2006/relationships/hyperlink" Target="https://www.freertos.org/a00110.html" TargetMode="External"/><Relationship Id="rId434" Type="http://schemas.openxmlformats.org/officeDocument/2006/relationships/hyperlink" Target="https://www.freertos.org/a00106.html" TargetMode="External"/><Relationship Id="rId476" Type="http://schemas.openxmlformats.org/officeDocument/2006/relationships/hyperlink" Target="https://www.freertos.org/FreeRTOS-Software-Timer-API-Functions.html" TargetMode="External"/><Relationship Id="rId33" Type="http://schemas.openxmlformats.org/officeDocument/2006/relationships/hyperlink" Target="https://www.freertos.org/a00110.html" TargetMode="External"/><Relationship Id="rId129" Type="http://schemas.openxmlformats.org/officeDocument/2006/relationships/hyperlink" Target="https://www.freertos.org/a00112.html" TargetMode="External"/><Relationship Id="rId280" Type="http://schemas.openxmlformats.org/officeDocument/2006/relationships/hyperlink" Target="https://www.freertos.org/a00110.html" TargetMode="External"/><Relationship Id="rId336" Type="http://schemas.openxmlformats.org/officeDocument/2006/relationships/hyperlink" Target="https://www.freertos.org/a00018.html" TargetMode="External"/><Relationship Id="rId501" Type="http://schemas.openxmlformats.org/officeDocument/2006/relationships/hyperlink" Target="https://www.freertos.org/FreeRTOS-timers-xTimerChangePeriod.html" TargetMode="External"/><Relationship Id="rId543" Type="http://schemas.openxmlformats.org/officeDocument/2006/relationships/hyperlink" Target="https://www.freertos.org/event-groups-API.html" TargetMode="External"/><Relationship Id="rId75" Type="http://schemas.openxmlformats.org/officeDocument/2006/relationships/hyperlink" Target="https://www.freertos.org/a00110.html" TargetMode="External"/><Relationship Id="rId140" Type="http://schemas.openxmlformats.org/officeDocument/2006/relationships/hyperlink" Target="https://www.freertos.org/a00106.html" TargetMode="External"/><Relationship Id="rId182" Type="http://schemas.openxmlformats.org/officeDocument/2006/relationships/hyperlink" Target="https://www.freertos.org/a00021.html" TargetMode="External"/><Relationship Id="rId378" Type="http://schemas.openxmlformats.org/officeDocument/2006/relationships/hyperlink" Target="https://www.freertos.org/uxSemaphoreGetCount.html" TargetMode="External"/><Relationship Id="rId403" Type="http://schemas.openxmlformats.org/officeDocument/2006/relationships/hyperlink" Target="https://www.freertos.org/a00113.html" TargetMode="External"/><Relationship Id="rId585" Type="http://schemas.openxmlformats.org/officeDocument/2006/relationships/hyperlink" Target="https://www.freertos.org/xMessageBufferSend.html" TargetMode="External"/><Relationship Id="rId6" Type="http://schemas.openxmlformats.org/officeDocument/2006/relationships/footnotes" Target="footnotes.xml"/><Relationship Id="rId238" Type="http://schemas.openxmlformats.org/officeDocument/2006/relationships/hyperlink" Target="https://www.freertos.org/a00021.html" TargetMode="External"/><Relationship Id="rId445" Type="http://schemas.openxmlformats.org/officeDocument/2006/relationships/hyperlink" Target="https://www.freertos.org/FreeRTOS-timers-xTimerReset.html" TargetMode="External"/><Relationship Id="rId487" Type="http://schemas.openxmlformats.org/officeDocument/2006/relationships/hyperlink" Target="https://www.freertos.org/FreeRTOS-Software-Timer-API-Functions.html" TargetMode="External"/><Relationship Id="rId610" Type="http://schemas.openxmlformats.org/officeDocument/2006/relationships/hyperlink" Target="https://www.freertos.org/a00106.html" TargetMode="External"/><Relationship Id="rId291" Type="http://schemas.openxmlformats.org/officeDocument/2006/relationships/hyperlink" Target="https://www.freertos.org/FreeRTOS-MPU-memory-protection-unit.html" TargetMode="External"/><Relationship Id="rId305" Type="http://schemas.openxmlformats.org/officeDocument/2006/relationships/hyperlink" Target="https://www.freertos.org/a00018.html" TargetMode="External"/><Relationship Id="rId347" Type="http://schemas.openxmlformats.org/officeDocument/2006/relationships/hyperlink" Target="https://www.freertos.org/xQueueCreateSet.html" TargetMode="External"/><Relationship Id="rId512" Type="http://schemas.openxmlformats.org/officeDocument/2006/relationships/hyperlink" Target="https://www.freertos.org/xEventGroupClearBitsFromISR.html" TargetMode="External"/><Relationship Id="rId44" Type="http://schemas.openxmlformats.org/officeDocument/2006/relationships/hyperlink" Target="https://www.freertos.org/a00110.html" TargetMode="External"/><Relationship Id="rId86" Type="http://schemas.openxmlformats.org/officeDocument/2006/relationships/hyperlink" Target="https://www.freertos.org/RTOS-message-buffer-example.html" TargetMode="External"/><Relationship Id="rId151" Type="http://schemas.openxmlformats.org/officeDocument/2006/relationships/hyperlink" Target="https://www.freertos.org/a00135.html" TargetMode="External"/><Relationship Id="rId389" Type="http://schemas.openxmlformats.org/officeDocument/2006/relationships/hyperlink" Target="https://www.freertos.org/CreateMutex.html" TargetMode="External"/><Relationship Id="rId554" Type="http://schemas.openxmlformats.org/officeDocument/2006/relationships/hyperlink" Target="https://www.freertos.org/xStreamBufferCreateStatic.html" TargetMode="External"/><Relationship Id="rId596" Type="http://schemas.openxmlformats.org/officeDocument/2006/relationships/hyperlink" Target="https://www.freertos.org/RTOS-message-buffer-API.html" TargetMode="External"/><Relationship Id="rId193" Type="http://schemas.openxmlformats.org/officeDocument/2006/relationships/hyperlink" Target="https://www.freertos.org/a00125.html" TargetMode="External"/><Relationship Id="rId207" Type="http://schemas.openxmlformats.org/officeDocument/2006/relationships/hyperlink" Target="https://www.freertos.org/a00021.html" TargetMode="External"/><Relationship Id="rId249" Type="http://schemas.openxmlformats.org/officeDocument/2006/relationships/hyperlink" Target="https://www.freertos.org/vTaskGetInfo.html" TargetMode="External"/><Relationship Id="rId414" Type="http://schemas.openxmlformats.org/officeDocument/2006/relationships/hyperlink" Target="https://www.freertos.org/a00122.html" TargetMode="External"/><Relationship Id="rId456" Type="http://schemas.openxmlformats.org/officeDocument/2006/relationships/hyperlink" Target="https://www.freertos.org/FreeRTOS-timers-xTimerGetPeriod.html" TargetMode="External"/><Relationship Id="rId498" Type="http://schemas.openxmlformats.org/officeDocument/2006/relationships/hyperlink" Target="https://www.freertos.org/FreeRTOS-timers-xTimerCreate.html" TargetMode="External"/><Relationship Id="rId621" Type="http://schemas.openxmlformats.org/officeDocument/2006/relationships/hyperlink" Target="https://www.freertos.org/croutineapi.html" TargetMode="External"/><Relationship Id="rId13" Type="http://schemas.openxmlformats.org/officeDocument/2006/relationships/hyperlink" Target="https://www.freertos.org/a00110.html" TargetMode="External"/><Relationship Id="rId109" Type="http://schemas.openxmlformats.org/officeDocument/2006/relationships/hyperlink" Target="https://www.freertos.org/a00126.html" TargetMode="External"/><Relationship Id="rId260" Type="http://schemas.openxmlformats.org/officeDocument/2006/relationships/hyperlink" Target="https://www.freertos.org/a00021.html" TargetMode="External"/><Relationship Id="rId316" Type="http://schemas.openxmlformats.org/officeDocument/2006/relationships/hyperlink" Target="https://www.freertos.org/xQueueOverwrite.html" TargetMode="External"/><Relationship Id="rId523" Type="http://schemas.openxmlformats.org/officeDocument/2006/relationships/hyperlink" Target="https://www.freertos.org/RTOS_Task_Notification_As_Event_Group.html" TargetMode="External"/><Relationship Id="rId55" Type="http://schemas.openxmlformats.org/officeDocument/2006/relationships/hyperlink" Target="https://www.freertos.org/a00110.html" TargetMode="External"/><Relationship Id="rId97" Type="http://schemas.openxmlformats.org/officeDocument/2006/relationships/hyperlink" Target="https://www.freertos.org/FreeRTOS-Windows-Simulator-Emulator-for-Visual-Studio-and-Eclipse-MingW.html" TargetMode="External"/><Relationship Id="rId120" Type="http://schemas.openxmlformats.org/officeDocument/2006/relationships/hyperlink" Target="https://www.freertos.org/a00019.html" TargetMode="External"/><Relationship Id="rId358" Type="http://schemas.openxmlformats.org/officeDocument/2006/relationships/hyperlink" Target="https://www.freertos.org/a00106.html" TargetMode="External"/><Relationship Id="rId565" Type="http://schemas.openxmlformats.org/officeDocument/2006/relationships/hyperlink" Target="https://www.freertos.org/xStreamBufferIsFull.html" TargetMode="External"/><Relationship Id="rId162" Type="http://schemas.openxmlformats.org/officeDocument/2006/relationships/hyperlink" Target="https://www.freertos.org/a00020.html" TargetMode="External"/><Relationship Id="rId218" Type="http://schemas.openxmlformats.org/officeDocument/2006/relationships/hyperlink" Target="https://www.freertos.org/a00110.html" TargetMode="External"/><Relationship Id="rId425" Type="http://schemas.openxmlformats.org/officeDocument/2006/relationships/hyperlink" Target="https://www.freertos.org/a00113.html" TargetMode="External"/><Relationship Id="rId467" Type="http://schemas.openxmlformats.org/officeDocument/2006/relationships/hyperlink" Target="https://www.freertos.org/FreeRTOS-Software-Timer-API-Functions.html" TargetMode="External"/><Relationship Id="rId271" Type="http://schemas.openxmlformats.org/officeDocument/2006/relationships/hyperlink" Target="https://www.freertos.org/a00110.html" TargetMode="External"/><Relationship Id="rId24" Type="http://schemas.openxmlformats.org/officeDocument/2006/relationships/hyperlink" Target="https://www.freertos.org/a00110.html" TargetMode="External"/><Relationship Id="rId66" Type="http://schemas.openxmlformats.org/officeDocument/2006/relationships/hyperlink" Target="https://www.freertos.org/a00110.html" TargetMode="External"/><Relationship Id="rId131" Type="http://schemas.openxmlformats.org/officeDocument/2006/relationships/hyperlink" Target="https://www.freertos.org/a00112.html" TargetMode="External"/><Relationship Id="rId327" Type="http://schemas.openxmlformats.org/officeDocument/2006/relationships/hyperlink" Target="https://www.freertos.org/a00018.html" TargetMode="External"/><Relationship Id="rId369" Type="http://schemas.openxmlformats.org/officeDocument/2006/relationships/hyperlink" Target="https://www.freertos.org/xSemaphoreCreateRecursiveMutexStatic.html" TargetMode="External"/><Relationship Id="rId534" Type="http://schemas.openxmlformats.org/officeDocument/2006/relationships/hyperlink" Target="https://www.freertos.org/event-groups-API.html" TargetMode="External"/><Relationship Id="rId576" Type="http://schemas.openxmlformats.org/officeDocument/2006/relationships/hyperlink" Target="https://www.freertos.org/RTOS-stream-buffer-API.html" TargetMode="External"/><Relationship Id="rId173" Type="http://schemas.openxmlformats.org/officeDocument/2006/relationships/hyperlink" Target="https://www.freertos.org/xTaskNotifyAndQuery.html" TargetMode="External"/><Relationship Id="rId229" Type="http://schemas.openxmlformats.org/officeDocument/2006/relationships/hyperlink" Target="https://www.freertos.org/uxTaskGetStackHighWaterMark.html" TargetMode="External"/><Relationship Id="rId380" Type="http://schemas.openxmlformats.org/officeDocument/2006/relationships/hyperlink" Target="https://www.freertos.org/RTOS_Task_Notification_As_Binary_Semaphore.html" TargetMode="External"/><Relationship Id="rId436" Type="http://schemas.openxmlformats.org/officeDocument/2006/relationships/hyperlink" Target="https://www.freertos.org/xTimerCreateStatic.html" TargetMode="External"/><Relationship Id="rId601" Type="http://schemas.openxmlformats.org/officeDocument/2006/relationships/hyperlink" Target="https://www.freertos.org/RTOS-message-buffer-API.html" TargetMode="External"/><Relationship Id="rId240" Type="http://schemas.openxmlformats.org/officeDocument/2006/relationships/hyperlink" Target="https://www.freertos.org/a00021.html" TargetMode="External"/><Relationship Id="rId478" Type="http://schemas.openxmlformats.org/officeDocument/2006/relationships/hyperlink" Target="https://www.freertos.org/FreeRTOS-timers-xTimerCreate.html" TargetMode="External"/><Relationship Id="rId35" Type="http://schemas.openxmlformats.org/officeDocument/2006/relationships/hyperlink" Target="https://www.freertos.org/a00110.html" TargetMode="External"/><Relationship Id="rId77" Type="http://schemas.openxmlformats.org/officeDocument/2006/relationships/hyperlink" Target="https://www.freertos.org/a00110.html" TargetMode="External"/><Relationship Id="rId100" Type="http://schemas.openxmlformats.org/officeDocument/2006/relationships/hyperlink" Target="https://www.freertos.org/a00106.html" TargetMode="External"/><Relationship Id="rId282" Type="http://schemas.openxmlformats.org/officeDocument/2006/relationships/hyperlink" Target="https://www.freertos.org/xTaskCheckForTimeOut.html" TargetMode="External"/><Relationship Id="rId338" Type="http://schemas.openxmlformats.org/officeDocument/2006/relationships/hyperlink" Target="https://www.freertos.org/a00018.html" TargetMode="External"/><Relationship Id="rId503" Type="http://schemas.openxmlformats.org/officeDocument/2006/relationships/hyperlink" Target="https://www.freertos.org/a00021.html" TargetMode="External"/><Relationship Id="rId545" Type="http://schemas.openxmlformats.org/officeDocument/2006/relationships/hyperlink" Target="https://www.freertos.org/xEventGroupGetBitsFromISR.html" TargetMode="External"/><Relationship Id="rId587" Type="http://schemas.openxmlformats.org/officeDocument/2006/relationships/hyperlink" Target="https://www.freertos.org/xMessageBufferReceive.html" TargetMode="External"/><Relationship Id="rId8" Type="http://schemas.openxmlformats.org/officeDocument/2006/relationships/hyperlink" Target="https://www.freertos.org/a00110.html" TargetMode="External"/><Relationship Id="rId142" Type="http://schemas.openxmlformats.org/officeDocument/2006/relationships/hyperlink" Target="https://www.freertos.org/taskENTER_CRITICAL_taskEXIT_CRITICAL.html" TargetMode="External"/><Relationship Id="rId184" Type="http://schemas.openxmlformats.org/officeDocument/2006/relationships/hyperlink" Target="https://www.freertos.org/a00021.html" TargetMode="External"/><Relationship Id="rId391" Type="http://schemas.openxmlformats.org/officeDocument/2006/relationships/hyperlink" Target="https://www.freertos.org/a00113.html" TargetMode="External"/><Relationship Id="rId405" Type="http://schemas.openxmlformats.org/officeDocument/2006/relationships/hyperlink" Target="https://www.freertos.org/Static_Vs_Dynamic_Memory_Allocation.html" TargetMode="External"/><Relationship Id="rId447" Type="http://schemas.openxmlformats.org/officeDocument/2006/relationships/hyperlink" Target="https://www.freertos.org/FreeRTOS-timers-xTimerStopFromISR.html" TargetMode="External"/><Relationship Id="rId612" Type="http://schemas.openxmlformats.org/officeDocument/2006/relationships/hyperlink" Target="https://www.freertos.org/crcreate.html" TargetMode="External"/><Relationship Id="rId251" Type="http://schemas.openxmlformats.org/officeDocument/2006/relationships/hyperlink" Target="https://www.freertos.org/rtos-run-time-stats.html" TargetMode="External"/><Relationship Id="rId489" Type="http://schemas.openxmlformats.org/officeDocument/2006/relationships/hyperlink" Target="https://www.freertos.org/FreeRTOS-Software-Timer-API-Functions.html" TargetMode="External"/><Relationship Id="rId46" Type="http://schemas.openxmlformats.org/officeDocument/2006/relationships/hyperlink" Target="https://www.freertos.org/a00110.html" TargetMode="External"/><Relationship Id="rId293" Type="http://schemas.openxmlformats.org/officeDocument/2006/relationships/hyperlink" Target="https://www.freertos.org/a00106.html" TargetMode="External"/><Relationship Id="rId307" Type="http://schemas.openxmlformats.org/officeDocument/2006/relationships/hyperlink" Target="https://www.freertos.org/a00018.html" TargetMode="External"/><Relationship Id="rId349" Type="http://schemas.openxmlformats.org/officeDocument/2006/relationships/hyperlink" Target="https://www.freertos.org/xQueueRemoveFromSet.html" TargetMode="External"/><Relationship Id="rId514" Type="http://schemas.openxmlformats.org/officeDocument/2006/relationships/hyperlink" Target="https://www.freertos.org/xEventGroupGetBitsFromISR.html" TargetMode="External"/><Relationship Id="rId556" Type="http://schemas.openxmlformats.org/officeDocument/2006/relationships/hyperlink" Target="https://www.freertos.org/xStreamBufferSendFromISR.html" TargetMode="External"/><Relationship Id="rId88" Type="http://schemas.openxmlformats.org/officeDocument/2006/relationships/hyperlink" Target="https://www.freertos.org/Static_Vs_Dynamic_Memory_Allocation.html" TargetMode="External"/><Relationship Id="rId111" Type="http://schemas.openxmlformats.org/officeDocument/2006/relationships/hyperlink" Target="https://www.freertos.org/a00111.html" TargetMode="External"/><Relationship Id="rId153" Type="http://schemas.openxmlformats.org/officeDocument/2006/relationships/hyperlink" Target="https://www.freertos.org/a00110.html" TargetMode="External"/><Relationship Id="rId195" Type="http://schemas.openxmlformats.org/officeDocument/2006/relationships/hyperlink" Target="https://www.freertos.org/a00110.html" TargetMode="External"/><Relationship Id="rId209" Type="http://schemas.openxmlformats.org/officeDocument/2006/relationships/hyperlink" Target="https://www.freertos.org/RTOS-task-notification-API.html" TargetMode="External"/><Relationship Id="rId360" Type="http://schemas.openxmlformats.org/officeDocument/2006/relationships/hyperlink" Target="https://www.freertos.org/xSemaphoreCreateBinary.html" TargetMode="External"/><Relationship Id="rId416" Type="http://schemas.openxmlformats.org/officeDocument/2006/relationships/hyperlink" Target="https://www.freertos.org/a00113.html" TargetMode="External"/><Relationship Id="rId598" Type="http://schemas.openxmlformats.org/officeDocument/2006/relationships/hyperlink" Target="https://www.freertos.org/RTOS-message-buffer-API.html" TargetMode="External"/><Relationship Id="rId220" Type="http://schemas.openxmlformats.org/officeDocument/2006/relationships/hyperlink" Target="https://www.freertos.org/ulTaskNotifyTake.html" TargetMode="External"/><Relationship Id="rId458" Type="http://schemas.openxmlformats.org/officeDocument/2006/relationships/hyperlink" Target="https://www.freertos.org/FreeRTOS-Software-Timer-API-Functions.html" TargetMode="External"/><Relationship Id="rId623" Type="http://schemas.openxmlformats.org/officeDocument/2006/relationships/hyperlink" Target="https://www.freertos.org/croutineapi.html" TargetMode="External"/><Relationship Id="rId15" Type="http://schemas.openxmlformats.org/officeDocument/2006/relationships/hyperlink" Target="https://www.freertos.org/a00110.html" TargetMode="External"/><Relationship Id="rId57" Type="http://schemas.openxmlformats.org/officeDocument/2006/relationships/hyperlink" Target="https://www.freertos.org/a00110.html" TargetMode="External"/><Relationship Id="rId262" Type="http://schemas.openxmlformats.org/officeDocument/2006/relationships/hyperlink" Target="https://www.freertos.org/a00021.html" TargetMode="External"/><Relationship Id="rId318" Type="http://schemas.openxmlformats.org/officeDocument/2006/relationships/hyperlink" Target="https://www.freertos.org/a00110.html" TargetMode="External"/><Relationship Id="rId525" Type="http://schemas.openxmlformats.org/officeDocument/2006/relationships/hyperlink" Target="https://www.freertos.org/a00110.html" TargetMode="External"/><Relationship Id="rId567" Type="http://schemas.openxmlformats.org/officeDocument/2006/relationships/hyperlink" Target="https://www.freertos.org/xStreamBufferCreateStatic.html" TargetMode="External"/><Relationship Id="rId99" Type="http://schemas.openxmlformats.org/officeDocument/2006/relationships/hyperlink" Target="https://www.freertos.org/a00125.html" TargetMode="External"/><Relationship Id="rId122" Type="http://schemas.openxmlformats.org/officeDocument/2006/relationships/hyperlink" Target="https://www.freertos.org/vtaskdelayuntil.html" TargetMode="External"/><Relationship Id="rId164" Type="http://schemas.openxmlformats.org/officeDocument/2006/relationships/hyperlink" Target="https://www.freertos.org/a00020.html" TargetMode="External"/><Relationship Id="rId371" Type="http://schemas.openxmlformats.org/officeDocument/2006/relationships/hyperlink" Target="https://www.freertos.org/xSemaphoreGetMutexHolder.html" TargetMode="External"/><Relationship Id="rId427" Type="http://schemas.openxmlformats.org/officeDocument/2006/relationships/hyperlink" Target="https://www.freertos.org/a00113.html" TargetMode="External"/><Relationship Id="rId469" Type="http://schemas.openxmlformats.org/officeDocument/2006/relationships/hyperlink" Target="https://www.freertos.org/Static_Vs_Dynamic_Memory_Allocation.html" TargetMode="External"/><Relationship Id="rId26" Type="http://schemas.openxmlformats.org/officeDocument/2006/relationships/hyperlink" Target="https://www.freertos.org/a00110.html" TargetMode="External"/><Relationship Id="rId231" Type="http://schemas.openxmlformats.org/officeDocument/2006/relationships/hyperlink" Target="https://www.freertos.org/a00021.html" TargetMode="External"/><Relationship Id="rId273" Type="http://schemas.openxmlformats.org/officeDocument/2006/relationships/hyperlink" Target="https://www.freertos.org/a00112.html" TargetMode="External"/><Relationship Id="rId329" Type="http://schemas.openxmlformats.org/officeDocument/2006/relationships/hyperlink" Target="https://www.freertos.org/a00110.html" TargetMode="External"/><Relationship Id="rId480" Type="http://schemas.openxmlformats.org/officeDocument/2006/relationships/hyperlink" Target="https://www.freertos.org/FreeRTOS-timers-xTimerCreate.html" TargetMode="External"/><Relationship Id="rId536" Type="http://schemas.openxmlformats.org/officeDocument/2006/relationships/hyperlink" Target="https://www.freertos.org/xEventGroupSetBits.html" TargetMode="External"/><Relationship Id="rId68" Type="http://schemas.openxmlformats.org/officeDocument/2006/relationships/hyperlink" Target="https://www.freertos.org/a00110.html" TargetMode="External"/><Relationship Id="rId133" Type="http://schemas.openxmlformats.org/officeDocument/2006/relationships/hyperlink" Target="https://www.freertos.org/a00112.html" TargetMode="External"/><Relationship Id="rId175" Type="http://schemas.openxmlformats.org/officeDocument/2006/relationships/hyperlink" Target="https://www.freertos.org/xTaskNotifyFromISR.html" TargetMode="External"/><Relationship Id="rId340" Type="http://schemas.openxmlformats.org/officeDocument/2006/relationships/hyperlink" Target="https://www.freertos.org/a00110.html" TargetMode="External"/><Relationship Id="rId578" Type="http://schemas.openxmlformats.org/officeDocument/2006/relationships/hyperlink" Target="https://www.freertos.org/RTOS-stream-buffer-API.html" TargetMode="External"/><Relationship Id="rId200" Type="http://schemas.openxmlformats.org/officeDocument/2006/relationships/hyperlink" Target="https://www.freertos.org/RTOS-task-notifications.html" TargetMode="External"/><Relationship Id="rId382" Type="http://schemas.openxmlformats.org/officeDocument/2006/relationships/hyperlink" Target="https://www.freertos.org/xSemaphoreCreateBinaryStatic.html" TargetMode="External"/><Relationship Id="rId438" Type="http://schemas.openxmlformats.org/officeDocument/2006/relationships/hyperlink" Target="https://www.freertos.org/FreeRTOS-timers-pvTimerGetTimerID.html" TargetMode="External"/><Relationship Id="rId603" Type="http://schemas.openxmlformats.org/officeDocument/2006/relationships/hyperlink" Target="https://www.freertos.org/RTOS-message-buffer-API.html" TargetMode="External"/><Relationship Id="rId242" Type="http://schemas.openxmlformats.org/officeDocument/2006/relationships/hyperlink" Target="https://www.freertos.org/vTaskSetApplicationTag.html" TargetMode="External"/><Relationship Id="rId284" Type="http://schemas.openxmlformats.org/officeDocument/2006/relationships/hyperlink" Target="https://www.freertos.org/a00106.html" TargetMode="External"/><Relationship Id="rId491" Type="http://schemas.openxmlformats.org/officeDocument/2006/relationships/hyperlink" Target="https://www.freertos.org/FreeRTOS-Software-Timer-API-Functions.html" TargetMode="External"/><Relationship Id="rId505" Type="http://schemas.openxmlformats.org/officeDocument/2006/relationships/hyperlink" Target="https://www.freertos.org/RTOS_Task_Notification_As_Event_Group.html" TargetMode="External"/><Relationship Id="rId37" Type="http://schemas.openxmlformats.org/officeDocument/2006/relationships/hyperlink" Target="https://www.freertos.org/a00110.html" TargetMode="External"/><Relationship Id="rId79" Type="http://schemas.openxmlformats.org/officeDocument/2006/relationships/hyperlink" Target="https://www.freertos.org/a00110.html" TargetMode="External"/><Relationship Id="rId102" Type="http://schemas.openxmlformats.org/officeDocument/2006/relationships/hyperlink" Target="https://www.freertos.org/xTaskCreateStatic.html" TargetMode="External"/><Relationship Id="rId144" Type="http://schemas.openxmlformats.org/officeDocument/2006/relationships/hyperlink" Target="https://www.freertos.org/taskENTER_CRITICAL_FROM_ISR_taskEXIT_CRITICAL_FROM_ISR.html" TargetMode="External"/><Relationship Id="rId547" Type="http://schemas.openxmlformats.org/officeDocument/2006/relationships/hyperlink" Target="https://www.freertos.org/event-groups-API.html" TargetMode="External"/><Relationship Id="rId589" Type="http://schemas.openxmlformats.org/officeDocument/2006/relationships/hyperlink" Target="https://www.freertos.org/vMessageBufferDelete.html" TargetMode="External"/><Relationship Id="rId90" Type="http://schemas.openxmlformats.org/officeDocument/2006/relationships/image" Target="media/image2.jpeg"/><Relationship Id="rId186" Type="http://schemas.openxmlformats.org/officeDocument/2006/relationships/hyperlink" Target="https://www.freertos.org/ulTaskNotifyTake.html" TargetMode="External"/><Relationship Id="rId351" Type="http://schemas.openxmlformats.org/officeDocument/2006/relationships/hyperlink" Target="https://www.freertos.org/xQueueSelectFromSetFromISR.html" TargetMode="External"/><Relationship Id="rId393" Type="http://schemas.openxmlformats.org/officeDocument/2006/relationships/hyperlink" Target="https://www.freertos.org/CreateMutex.html" TargetMode="External"/><Relationship Id="rId407" Type="http://schemas.openxmlformats.org/officeDocument/2006/relationships/hyperlink" Target="https://www.freertos.org/a00121.html" TargetMode="External"/><Relationship Id="rId449" Type="http://schemas.openxmlformats.org/officeDocument/2006/relationships/hyperlink" Target="https://www.freertos.org/FreeRTOS-timers-xTimerResetFromISR.html" TargetMode="External"/><Relationship Id="rId614" Type="http://schemas.openxmlformats.org/officeDocument/2006/relationships/hyperlink" Target="https://www.freertos.org/crqueuesend.html" TargetMode="External"/><Relationship Id="rId211" Type="http://schemas.openxmlformats.org/officeDocument/2006/relationships/hyperlink" Target="https://www.freertos.org/a00021.html" TargetMode="External"/><Relationship Id="rId253" Type="http://schemas.openxmlformats.org/officeDocument/2006/relationships/hyperlink" Target="https://www.freertos.org/rtos-run-time-stats.html" TargetMode="External"/><Relationship Id="rId295" Type="http://schemas.openxmlformats.org/officeDocument/2006/relationships/hyperlink" Target="https://www.freertos.org/xQueueCreateStatic.html" TargetMode="External"/><Relationship Id="rId309" Type="http://schemas.openxmlformats.org/officeDocument/2006/relationships/hyperlink" Target="https://www.freertos.org/xQueuePeek.html" TargetMode="External"/><Relationship Id="rId460" Type="http://schemas.openxmlformats.org/officeDocument/2006/relationships/hyperlink" Target="https://www.freertos.org/Static_Vs_Dynamic_Memory_Allocation.html" TargetMode="External"/><Relationship Id="rId516" Type="http://schemas.openxmlformats.org/officeDocument/2006/relationships/hyperlink" Target="https://www.freertos.org/vEventGroupDelete.html" TargetMode="External"/><Relationship Id="rId48" Type="http://schemas.openxmlformats.org/officeDocument/2006/relationships/hyperlink" Target="https://www.freertos.org/a00110.html" TargetMode="External"/><Relationship Id="rId113" Type="http://schemas.openxmlformats.org/officeDocument/2006/relationships/hyperlink" Target="https://www.freertos.org/a00110.html" TargetMode="External"/><Relationship Id="rId320" Type="http://schemas.openxmlformats.org/officeDocument/2006/relationships/hyperlink" Target="https://www.freertos.org/a00111.html" TargetMode="External"/><Relationship Id="rId558" Type="http://schemas.openxmlformats.org/officeDocument/2006/relationships/hyperlink" Target="https://www.freertos.org/xStreamBufferReceiveFromISR.html" TargetMode="External"/><Relationship Id="rId155" Type="http://schemas.openxmlformats.org/officeDocument/2006/relationships/hyperlink" Target="https://www.freertos.org/taskENTER_CRITICAL_taskEXIT_CRITICAL.html" TargetMode="External"/><Relationship Id="rId197" Type="http://schemas.openxmlformats.org/officeDocument/2006/relationships/hyperlink" Target="https://www.freertos.org/xTaskNotifyWait.html" TargetMode="External"/><Relationship Id="rId362" Type="http://schemas.openxmlformats.org/officeDocument/2006/relationships/hyperlink" Target="https://www.freertos.org/a00121.html" TargetMode="External"/><Relationship Id="rId418" Type="http://schemas.openxmlformats.org/officeDocument/2006/relationships/hyperlink" Target="https://www.freertos.org/a00111.html" TargetMode="External"/><Relationship Id="rId625" Type="http://schemas.openxmlformats.org/officeDocument/2006/relationships/hyperlink" Target="https://www.freertos.org/croutineapi.html" TargetMode="External"/><Relationship Id="rId222" Type="http://schemas.openxmlformats.org/officeDocument/2006/relationships/hyperlink" Target="https://www.freertos.org/a00110.html" TargetMode="External"/><Relationship Id="rId264" Type="http://schemas.openxmlformats.org/officeDocument/2006/relationships/hyperlink" Target="https://www.freertos.org/a00110.html" TargetMode="External"/><Relationship Id="rId471" Type="http://schemas.openxmlformats.org/officeDocument/2006/relationships/hyperlink" Target="https://www.freertos.org/FreeRTOS-timers-vTimerSetTimerID.html" TargetMode="External"/><Relationship Id="rId17" Type="http://schemas.openxmlformats.org/officeDocument/2006/relationships/hyperlink" Target="https://www.freertos.org/a00110.html" TargetMode="External"/><Relationship Id="rId59" Type="http://schemas.openxmlformats.org/officeDocument/2006/relationships/hyperlink" Target="https://www.freertos.org/a00110.html" TargetMode="External"/><Relationship Id="rId124" Type="http://schemas.openxmlformats.org/officeDocument/2006/relationships/hyperlink" Target="https://www.freertos.org/a00129.html" TargetMode="External"/><Relationship Id="rId527" Type="http://schemas.openxmlformats.org/officeDocument/2006/relationships/hyperlink" Target="https://www.freertos.org/xEventGroupCreate.html" TargetMode="External"/><Relationship Id="rId569" Type="http://schemas.openxmlformats.org/officeDocument/2006/relationships/hyperlink" Target="https://www.freertos.org/a00110.html" TargetMode="External"/><Relationship Id="rId70" Type="http://schemas.openxmlformats.org/officeDocument/2006/relationships/hyperlink" Target="https://www.freertos.org/a00110.html" TargetMode="External"/><Relationship Id="rId166" Type="http://schemas.openxmlformats.org/officeDocument/2006/relationships/hyperlink" Target="https://www.freertos.org/a00020.html" TargetMode="External"/><Relationship Id="rId331" Type="http://schemas.openxmlformats.org/officeDocument/2006/relationships/hyperlink" Target="https://www.freertos.org/a00018.html" TargetMode="External"/><Relationship Id="rId373" Type="http://schemas.openxmlformats.org/officeDocument/2006/relationships/hyperlink" Target="https://www.freertos.org/xSemaphoreTakeFromISR.html" TargetMode="External"/><Relationship Id="rId429" Type="http://schemas.openxmlformats.org/officeDocument/2006/relationships/hyperlink" Target="https://www.freertos.org/a00113.html" TargetMode="External"/><Relationship Id="rId580" Type="http://schemas.openxmlformats.org/officeDocument/2006/relationships/hyperlink" Target="https://www.freertos.org/RTOS-stream-buffer-API.html" TargetMode="External"/><Relationship Id="rId1" Type="http://schemas.openxmlformats.org/officeDocument/2006/relationships/customXml" Target="../customXml/item1.xml"/><Relationship Id="rId233" Type="http://schemas.openxmlformats.org/officeDocument/2006/relationships/hyperlink" Target="https://www.freertos.org/a00021.html" TargetMode="External"/><Relationship Id="rId440" Type="http://schemas.openxmlformats.org/officeDocument/2006/relationships/hyperlink" Target="https://www.freertos.org/FreeRTOS-Timers-vTimerSetReloadMode.html" TargetMode="External"/><Relationship Id="rId28" Type="http://schemas.openxmlformats.org/officeDocument/2006/relationships/hyperlink" Target="https://www.freertos.org/a00110.html" TargetMode="External"/><Relationship Id="rId275" Type="http://schemas.openxmlformats.org/officeDocument/2006/relationships/hyperlink" Target="https://www.freertos.org/a00021.html" TargetMode="External"/><Relationship Id="rId300" Type="http://schemas.openxmlformats.org/officeDocument/2006/relationships/hyperlink" Target="https://www.freertos.org/xQueueSendToBackFromISR.html" TargetMode="External"/><Relationship Id="rId482" Type="http://schemas.openxmlformats.org/officeDocument/2006/relationships/hyperlink" Target="https://www.freertos.org/FreeRTOS-Software-Timer-API-Functions.html" TargetMode="External"/><Relationship Id="rId538" Type="http://schemas.openxmlformats.org/officeDocument/2006/relationships/hyperlink" Target="https://www.freertos.org/FreeRTOS-Event-Groups.html" TargetMode="External"/><Relationship Id="rId81" Type="http://schemas.openxmlformats.org/officeDocument/2006/relationships/hyperlink" Target="https://www.freertos.org/a00125.html" TargetMode="External"/><Relationship Id="rId135" Type="http://schemas.openxmlformats.org/officeDocument/2006/relationships/hyperlink" Target="https://www.freertos.org/a00112.html" TargetMode="External"/><Relationship Id="rId177" Type="http://schemas.openxmlformats.org/officeDocument/2006/relationships/hyperlink" Target="https://www.freertos.org/xTaskNotifyStateClear.html" TargetMode="External"/><Relationship Id="rId342" Type="http://schemas.openxmlformats.org/officeDocument/2006/relationships/hyperlink" Target="https://www.freertos.org/a00018.html" TargetMode="External"/><Relationship Id="rId384" Type="http://schemas.openxmlformats.org/officeDocument/2006/relationships/hyperlink" Target="https://www.freertos.org/CreateMutex.html" TargetMode="External"/><Relationship Id="rId591" Type="http://schemas.openxmlformats.org/officeDocument/2006/relationships/hyperlink" Target="https://www.freertos.org/xMessageBufferReset.html" TargetMode="External"/><Relationship Id="rId605" Type="http://schemas.openxmlformats.org/officeDocument/2006/relationships/hyperlink" Target="https://www.freertos.org/RTOS-message-buffer-API.html" TargetMode="External"/><Relationship Id="rId202" Type="http://schemas.openxmlformats.org/officeDocument/2006/relationships/hyperlink" Target="https://www.freertos.org/xTaskNotify.html" TargetMode="External"/><Relationship Id="rId244" Type="http://schemas.openxmlformats.org/officeDocument/2006/relationships/hyperlink" Target="https://www.freertos.org/xTaskCallApplicationTaskHook.html" TargetMode="External"/><Relationship Id="rId39" Type="http://schemas.openxmlformats.org/officeDocument/2006/relationships/hyperlink" Target="https://www.freertos.org/a00110.html" TargetMode="External"/><Relationship Id="rId286" Type="http://schemas.openxmlformats.org/officeDocument/2006/relationships/hyperlink" Target="https://www.freertos.org/vTaskAllocateMPURegions.html" TargetMode="External"/><Relationship Id="rId451" Type="http://schemas.openxmlformats.org/officeDocument/2006/relationships/hyperlink" Target="https://www.freertos.org/FreeRTOS-timers-vTimerSetTimerID.html" TargetMode="External"/><Relationship Id="rId493" Type="http://schemas.openxmlformats.org/officeDocument/2006/relationships/hyperlink" Target="https://www.freertos.org/RTOS-software-timer.html" TargetMode="External"/><Relationship Id="rId507" Type="http://schemas.openxmlformats.org/officeDocument/2006/relationships/hyperlink" Target="https://www.freertos.org/xEventGroupCreateStatic.html" TargetMode="External"/><Relationship Id="rId549" Type="http://schemas.openxmlformats.org/officeDocument/2006/relationships/hyperlink" Target="https://www.freertos.org/event-groups-API.html" TargetMode="External"/><Relationship Id="rId50" Type="http://schemas.openxmlformats.org/officeDocument/2006/relationships/hyperlink" Target="https://www.freertos.org/a00110.html" TargetMode="External"/><Relationship Id="rId104" Type="http://schemas.openxmlformats.org/officeDocument/2006/relationships/hyperlink" Target="https://www.freertos.org/a00019.html" TargetMode="External"/><Relationship Id="rId146" Type="http://schemas.openxmlformats.org/officeDocument/2006/relationships/hyperlink" Target="https://www.freertos.org/a00020.html" TargetMode="External"/><Relationship Id="rId188" Type="http://schemas.openxmlformats.org/officeDocument/2006/relationships/hyperlink" Target="https://www.freertos.org/RTOS-task-notifications.html" TargetMode="External"/><Relationship Id="rId311" Type="http://schemas.openxmlformats.org/officeDocument/2006/relationships/hyperlink" Target="https://www.freertos.org/vQueueAddToRegistry.html" TargetMode="External"/><Relationship Id="rId353" Type="http://schemas.openxmlformats.org/officeDocument/2006/relationships/hyperlink" Target="https://www.freertos.org/Pend-on-multiple-rtos-objects.html" TargetMode="External"/><Relationship Id="rId395" Type="http://schemas.openxmlformats.org/officeDocument/2006/relationships/hyperlink" Target="https://www.freertos.org/RTOS_Task_Notification_As_Counting_Semaphore.html" TargetMode="External"/><Relationship Id="rId409" Type="http://schemas.openxmlformats.org/officeDocument/2006/relationships/hyperlink" Target="https://www.freertos.org/a00111.html" TargetMode="External"/><Relationship Id="rId560" Type="http://schemas.openxmlformats.org/officeDocument/2006/relationships/hyperlink" Target="https://www.freertos.org/xStreamBufferBytesAvailable.html" TargetMode="External"/><Relationship Id="rId92" Type="http://schemas.openxmlformats.org/officeDocument/2006/relationships/hyperlink" Target="https://www.freertos.org/a00111.html" TargetMode="External"/><Relationship Id="rId213" Type="http://schemas.openxmlformats.org/officeDocument/2006/relationships/hyperlink" Target="https://www.freertos.org/xTaskNotifyWait.html" TargetMode="External"/><Relationship Id="rId420" Type="http://schemas.openxmlformats.org/officeDocument/2006/relationships/hyperlink" Target="https://www.freertos.org/RTOS-Recursive-Mutexes.html" TargetMode="External"/><Relationship Id="rId616" Type="http://schemas.openxmlformats.org/officeDocument/2006/relationships/hyperlink" Target="https://www.freertos.org/crsendisr.html" TargetMode="External"/><Relationship Id="rId255" Type="http://schemas.openxmlformats.org/officeDocument/2006/relationships/hyperlink" Target="https://www.freertos.org/uxTaskGetSystemState.html" TargetMode="External"/><Relationship Id="rId297" Type="http://schemas.openxmlformats.org/officeDocument/2006/relationships/hyperlink" Target="https://www.freertos.org/a00117.html" TargetMode="External"/><Relationship Id="rId462" Type="http://schemas.openxmlformats.org/officeDocument/2006/relationships/hyperlink" Target="https://www.freertos.org/FreeRTOS-timers-vTimerSetTimerID.html" TargetMode="External"/><Relationship Id="rId518" Type="http://schemas.openxmlformats.org/officeDocument/2006/relationships/hyperlink" Target="https://www.freertos.org/RTOS_Task_Notification_As_Event_Group.html" TargetMode="External"/><Relationship Id="rId115" Type="http://schemas.openxmlformats.org/officeDocument/2006/relationships/hyperlink" Target="https://www.freertos.org/a00019.html" TargetMode="External"/><Relationship Id="rId157" Type="http://schemas.openxmlformats.org/officeDocument/2006/relationships/hyperlink" Target="https://www.freertos.org/a00020.html" TargetMode="External"/><Relationship Id="rId322" Type="http://schemas.openxmlformats.org/officeDocument/2006/relationships/hyperlink" Target="https://www.freertos.org/a00018.html" TargetMode="External"/><Relationship Id="rId364" Type="http://schemas.openxmlformats.org/officeDocument/2006/relationships/hyperlink" Target="https://www.freertos.org/CreateCounting.html" TargetMode="External"/><Relationship Id="rId61" Type="http://schemas.openxmlformats.org/officeDocument/2006/relationships/hyperlink" Target="https://www.freertos.org/a00110.html" TargetMode="External"/><Relationship Id="rId199" Type="http://schemas.openxmlformats.org/officeDocument/2006/relationships/hyperlink" Target="https://www.freertos.org/RTOS-task-notification-API.html" TargetMode="External"/><Relationship Id="rId571" Type="http://schemas.openxmlformats.org/officeDocument/2006/relationships/hyperlink" Target="https://www.freertos.org/RTOS-stream-buffer-API.html" TargetMode="External"/><Relationship Id="rId627" Type="http://schemas.openxmlformats.org/officeDocument/2006/relationships/theme" Target="theme/theme1.xml"/><Relationship Id="rId19" Type="http://schemas.openxmlformats.org/officeDocument/2006/relationships/hyperlink" Target="https://www.freertos.org/a00110.html" TargetMode="External"/><Relationship Id="rId224" Type="http://schemas.openxmlformats.org/officeDocument/2006/relationships/hyperlink" Target="https://www.freertos.org/xTaskNotifyWait.html" TargetMode="External"/><Relationship Id="rId266" Type="http://schemas.openxmlformats.org/officeDocument/2006/relationships/hyperlink" Target="https://www.freertos.org/a00110.html" TargetMode="External"/><Relationship Id="rId431" Type="http://schemas.openxmlformats.org/officeDocument/2006/relationships/hyperlink" Target="https://www.freertos.org/a00113.html" TargetMode="External"/><Relationship Id="rId473" Type="http://schemas.openxmlformats.org/officeDocument/2006/relationships/hyperlink" Target="https://www.freertos.org/FreeRTOS-timers-xTimerStop.html" TargetMode="External"/><Relationship Id="rId529" Type="http://schemas.openxmlformats.org/officeDocument/2006/relationships/hyperlink" Target="https://www.freertos.org/event-groups-API.html" TargetMode="External"/><Relationship Id="rId30" Type="http://schemas.openxmlformats.org/officeDocument/2006/relationships/hyperlink" Target="https://www.freertos.org/a00110.html" TargetMode="External"/><Relationship Id="rId126" Type="http://schemas.openxmlformats.org/officeDocument/2006/relationships/hyperlink" Target="https://www.freertos.org/a00131.html" TargetMode="External"/><Relationship Id="rId168" Type="http://schemas.openxmlformats.org/officeDocument/2006/relationships/hyperlink" Target="https://www.freertos.org/RTOS-task-notifications.html" TargetMode="External"/><Relationship Id="rId333" Type="http://schemas.openxmlformats.org/officeDocument/2006/relationships/hyperlink" Target="https://www.freertos.org/a00116.html" TargetMode="External"/><Relationship Id="rId540" Type="http://schemas.openxmlformats.org/officeDocument/2006/relationships/hyperlink" Target="https://www.freertos.org/xEventGroupCreate.html" TargetMode="External"/><Relationship Id="rId72" Type="http://schemas.openxmlformats.org/officeDocument/2006/relationships/hyperlink" Target="https://www.freertos.org/a00110.html" TargetMode="External"/><Relationship Id="rId375" Type="http://schemas.openxmlformats.org/officeDocument/2006/relationships/hyperlink" Target="https://www.freertos.org/a00123.html" TargetMode="External"/><Relationship Id="rId582" Type="http://schemas.openxmlformats.org/officeDocument/2006/relationships/hyperlink" Target="https://www.freertos.org/RTOS-stream-buffer-example.html" TargetMode="External"/><Relationship Id="rId3" Type="http://schemas.openxmlformats.org/officeDocument/2006/relationships/styles" Target="styles.xml"/><Relationship Id="rId235" Type="http://schemas.openxmlformats.org/officeDocument/2006/relationships/hyperlink" Target="https://www.freertos.org/a00021.html" TargetMode="External"/><Relationship Id="rId277" Type="http://schemas.openxmlformats.org/officeDocument/2006/relationships/hyperlink" Target="https://www.freertos.org/a00110.html" TargetMode="External"/><Relationship Id="rId400" Type="http://schemas.openxmlformats.org/officeDocument/2006/relationships/hyperlink" Target="https://www.freertos.org/RTOS_Task_Notification_As_Counting_Semaphore.html" TargetMode="External"/><Relationship Id="rId442" Type="http://schemas.openxmlformats.org/officeDocument/2006/relationships/hyperlink" Target="https://www.freertos.org/FreeRTOS-timers-xTimerStop.html" TargetMode="External"/><Relationship Id="rId484" Type="http://schemas.openxmlformats.org/officeDocument/2006/relationships/hyperlink" Target="https://www.freertos.org/FreeRTOS-Software-Timer-API-Functions.html" TargetMode="External"/><Relationship Id="rId137" Type="http://schemas.openxmlformats.org/officeDocument/2006/relationships/hyperlink" Target="https://www.freertos.org/a00112.html" TargetMode="External"/><Relationship Id="rId302" Type="http://schemas.openxmlformats.org/officeDocument/2006/relationships/hyperlink" Target="https://www.freertos.org/xQueueSendToFrontFromISR.html" TargetMode="External"/><Relationship Id="rId344" Type="http://schemas.openxmlformats.org/officeDocument/2006/relationships/hyperlink" Target="https://www.freertos.org/a00018.html" TargetMode="External"/><Relationship Id="rId41" Type="http://schemas.openxmlformats.org/officeDocument/2006/relationships/hyperlink" Target="https://www.freertos.org/a00110.html" TargetMode="External"/><Relationship Id="rId83" Type="http://schemas.openxmlformats.org/officeDocument/2006/relationships/image" Target="media/image1.gif"/><Relationship Id="rId179" Type="http://schemas.openxmlformats.org/officeDocument/2006/relationships/hyperlink" Target="https://www.freertos.org/RTOS-task-notification-API.html" TargetMode="External"/><Relationship Id="rId386" Type="http://schemas.openxmlformats.org/officeDocument/2006/relationships/hyperlink" Target="https://www.freertos.org/RTOS_Task_Notification_As_Binary_Semaphore.html" TargetMode="External"/><Relationship Id="rId551" Type="http://schemas.openxmlformats.org/officeDocument/2006/relationships/hyperlink" Target="https://www.freertos.org/xEventGroupCreate.html" TargetMode="External"/><Relationship Id="rId593" Type="http://schemas.openxmlformats.org/officeDocument/2006/relationships/hyperlink" Target="https://www.freertos.org/xMessageBufferIsFull.html" TargetMode="External"/><Relationship Id="rId607" Type="http://schemas.openxmlformats.org/officeDocument/2006/relationships/hyperlink" Target="https://www.freertos.org/RTOS-message-buffer-API.html" TargetMode="External"/><Relationship Id="rId190" Type="http://schemas.openxmlformats.org/officeDocument/2006/relationships/hyperlink" Target="https://www.freertos.org/xTaskNotifyGive.html" TargetMode="External"/><Relationship Id="rId204" Type="http://schemas.openxmlformats.org/officeDocument/2006/relationships/hyperlink" Target="https://www.freertos.org/ulTaskNotifyTake.html" TargetMode="External"/><Relationship Id="rId246" Type="http://schemas.openxmlformats.org/officeDocument/2006/relationships/hyperlink" Target="https://www.freertos.org/vTaskSetThreadLocalStoragePointer.html" TargetMode="External"/><Relationship Id="rId288" Type="http://schemas.openxmlformats.org/officeDocument/2006/relationships/hyperlink" Target="https://www.freertos.org/FreeRTOS-MPU-memory-protection-unit.html" TargetMode="External"/><Relationship Id="rId411" Type="http://schemas.openxmlformats.org/officeDocument/2006/relationships/hyperlink" Target="https://www.freertos.org/a00113.html" TargetMode="External"/><Relationship Id="rId453" Type="http://schemas.openxmlformats.org/officeDocument/2006/relationships/hyperlink" Target="https://www.freertos.org/xTimerPendFunctionCall.html" TargetMode="External"/><Relationship Id="rId509" Type="http://schemas.openxmlformats.org/officeDocument/2006/relationships/hyperlink" Target="https://www.freertos.org/xEventGroupSetBits.html" TargetMode="External"/><Relationship Id="rId106" Type="http://schemas.openxmlformats.org/officeDocument/2006/relationships/hyperlink" Target="https://www.freertos.org/a00110.html" TargetMode="External"/><Relationship Id="rId313" Type="http://schemas.openxmlformats.org/officeDocument/2006/relationships/hyperlink" Target="https://www.freertos.org/vQueueUnregisterQueue.html" TargetMode="External"/><Relationship Id="rId495" Type="http://schemas.openxmlformats.org/officeDocument/2006/relationships/hyperlink" Target="https://www.freertos.org/FreeRTOS-Software-Timer-API-Functions.html" TargetMode="External"/><Relationship Id="rId10" Type="http://schemas.openxmlformats.org/officeDocument/2006/relationships/hyperlink" Target="https://www.freertos.org/Stacks-and-stack-overflow-checking.html" TargetMode="External"/><Relationship Id="rId52" Type="http://schemas.openxmlformats.org/officeDocument/2006/relationships/hyperlink" Target="https://www.freertos.org/a00110.html" TargetMode="External"/><Relationship Id="rId94" Type="http://schemas.openxmlformats.org/officeDocument/2006/relationships/hyperlink" Target="https://www.freertos.org/a00111.html" TargetMode="External"/><Relationship Id="rId148" Type="http://schemas.openxmlformats.org/officeDocument/2006/relationships/hyperlink" Target="https://www.freertos.org/a00132.html" TargetMode="External"/><Relationship Id="rId355" Type="http://schemas.openxmlformats.org/officeDocument/2006/relationships/hyperlink" Target="https://www.freertos.org/RTOS-queue-sets.html" TargetMode="External"/><Relationship Id="rId397" Type="http://schemas.openxmlformats.org/officeDocument/2006/relationships/hyperlink" Target="https://www.freertos.org/Static_Vs_Dynamic_Memory_Allocation.html" TargetMode="External"/><Relationship Id="rId520" Type="http://schemas.openxmlformats.org/officeDocument/2006/relationships/hyperlink" Target="https://www.freertos.org/Static_Vs_Dynamic_Memory_Allocation.html" TargetMode="External"/><Relationship Id="rId562" Type="http://schemas.openxmlformats.org/officeDocument/2006/relationships/hyperlink" Target="https://www.freertos.org/xStreamBufferSetTriggerLevel.html" TargetMode="External"/><Relationship Id="rId618" Type="http://schemas.openxmlformats.org/officeDocument/2006/relationships/hyperlink" Target="https://www.freertos.org/crschedule.html" TargetMode="External"/><Relationship Id="rId215" Type="http://schemas.openxmlformats.org/officeDocument/2006/relationships/hyperlink" Target="https://www.freertos.org/a00110.html" TargetMode="External"/><Relationship Id="rId257" Type="http://schemas.openxmlformats.org/officeDocument/2006/relationships/hyperlink" Target="https://www.freertos.org/uxTaskGetSystemState.html" TargetMode="External"/><Relationship Id="rId422" Type="http://schemas.openxmlformats.org/officeDocument/2006/relationships/hyperlink" Target="https://www.freertos.org/a00110.html" TargetMode="External"/><Relationship Id="rId464" Type="http://schemas.openxmlformats.org/officeDocument/2006/relationships/hyperlink" Target="https://www.freertos.org/FreeRTOS-timers-xTimerStop.html" TargetMode="External"/><Relationship Id="rId299" Type="http://schemas.openxmlformats.org/officeDocument/2006/relationships/hyperlink" Target="https://www.freertos.org/xQueueSendToBack.html" TargetMode="External"/><Relationship Id="rId63" Type="http://schemas.openxmlformats.org/officeDocument/2006/relationships/hyperlink" Target="https://www.freertos.org/a00110.html" TargetMode="External"/><Relationship Id="rId159" Type="http://schemas.openxmlformats.org/officeDocument/2006/relationships/hyperlink" Target="https://www.freertos.org/RTOS-idle-task.html" TargetMode="External"/><Relationship Id="rId366" Type="http://schemas.openxmlformats.org/officeDocument/2006/relationships/hyperlink" Target="https://www.freertos.org/CreateMutex.html" TargetMode="External"/><Relationship Id="rId573" Type="http://schemas.openxmlformats.org/officeDocument/2006/relationships/hyperlink" Target="https://www.freertos.org/RTOS-stream-buffer-API.html" TargetMode="External"/><Relationship Id="rId226" Type="http://schemas.openxmlformats.org/officeDocument/2006/relationships/hyperlink" Target="https://www.freertos.org/vTaskGetInfo.html" TargetMode="External"/><Relationship Id="rId433" Type="http://schemas.openxmlformats.org/officeDocument/2006/relationships/hyperlink" Target="https://www.freertos.org/RTOS-task-notifications.html" TargetMode="External"/><Relationship Id="rId74" Type="http://schemas.openxmlformats.org/officeDocument/2006/relationships/hyperlink" Target="https://www.freertos.org/a00110.html" TargetMode="External"/><Relationship Id="rId377" Type="http://schemas.openxmlformats.org/officeDocument/2006/relationships/hyperlink" Target="https://www.freertos.org/a00124.html" TargetMode="External"/><Relationship Id="rId500" Type="http://schemas.openxmlformats.org/officeDocument/2006/relationships/hyperlink" Target="https://www.freertos.org/FreeRTOS-Software-Timer-API-Functions.html" TargetMode="External"/><Relationship Id="rId584" Type="http://schemas.openxmlformats.org/officeDocument/2006/relationships/hyperlink" Target="https://www.freertos.org/xMessageBufferCreateStatic.html" TargetMode="External"/><Relationship Id="rId5" Type="http://schemas.openxmlformats.org/officeDocument/2006/relationships/webSettings" Target="webSettings.xml"/><Relationship Id="rId237" Type="http://schemas.openxmlformats.org/officeDocument/2006/relationships/hyperlink" Target="https://www.freertos.org/a00021.html" TargetMode="External"/><Relationship Id="rId444" Type="http://schemas.openxmlformats.org/officeDocument/2006/relationships/hyperlink" Target="https://www.freertos.org/FreeRTOS-timers-xTimerDelete.html" TargetMode="External"/><Relationship Id="rId290" Type="http://schemas.openxmlformats.org/officeDocument/2006/relationships/hyperlink" Target="https://www.freertos.org/FreeRTOS-MPU-memory-protection-unit.html" TargetMode="External"/><Relationship Id="rId304" Type="http://schemas.openxmlformats.org/officeDocument/2006/relationships/hyperlink" Target="https://www.freertos.org/a00120.html" TargetMode="External"/><Relationship Id="rId388" Type="http://schemas.openxmlformats.org/officeDocument/2006/relationships/hyperlink" Target="https://www.freertos.org/Static_Vs_Dynamic_Memory_Allocation.html" TargetMode="External"/><Relationship Id="rId511" Type="http://schemas.openxmlformats.org/officeDocument/2006/relationships/hyperlink" Target="https://www.freertos.org/xEventGroupClearBits.html" TargetMode="External"/><Relationship Id="rId609" Type="http://schemas.openxmlformats.org/officeDocument/2006/relationships/hyperlink" Target="https://www.freertos.org/RTOS-message-buffer-API.html" TargetMode="External"/><Relationship Id="rId85" Type="http://schemas.openxmlformats.org/officeDocument/2006/relationships/hyperlink" Target="https://www.freertos.org/uxTaskGetStackHighWaterMark.html" TargetMode="External"/><Relationship Id="rId150" Type="http://schemas.openxmlformats.org/officeDocument/2006/relationships/hyperlink" Target="https://www.freertos.org/a00134.html" TargetMode="External"/><Relationship Id="rId595" Type="http://schemas.openxmlformats.org/officeDocument/2006/relationships/hyperlink" Target="https://www.freertos.org/a00110.html" TargetMode="External"/><Relationship Id="rId248" Type="http://schemas.openxmlformats.org/officeDocument/2006/relationships/hyperlink" Target="https://www.freertos.org/xTaskCheckForTimeOut.html" TargetMode="External"/><Relationship Id="rId455" Type="http://schemas.openxmlformats.org/officeDocument/2006/relationships/hyperlink" Target="https://www.freertos.org/FreeRTOS-timers-pcTimerGetName.html" TargetMode="External"/><Relationship Id="rId12" Type="http://schemas.openxmlformats.org/officeDocument/2006/relationships/hyperlink" Target="https://www.freertos.org/a00110.html" TargetMode="External"/><Relationship Id="rId108" Type="http://schemas.openxmlformats.org/officeDocument/2006/relationships/hyperlink" Target="https://www.freertos.org/implementing-a-FreeRTOS-task.html" TargetMode="External"/><Relationship Id="rId315" Type="http://schemas.openxmlformats.org/officeDocument/2006/relationships/hyperlink" Target="https://www.freertos.org/a00018.html" TargetMode="External"/><Relationship Id="rId522" Type="http://schemas.openxmlformats.org/officeDocument/2006/relationships/hyperlink" Target="https://www.freertos.org/event-groups-API.html" TargetMode="External"/><Relationship Id="rId96" Type="http://schemas.openxmlformats.org/officeDocument/2006/relationships/hyperlink" Target="https://www.freertos.org/a00111.html" TargetMode="External"/><Relationship Id="rId161" Type="http://schemas.openxmlformats.org/officeDocument/2006/relationships/hyperlink" Target="https://www.freertos.org/a00125.html" TargetMode="External"/><Relationship Id="rId399" Type="http://schemas.openxmlformats.org/officeDocument/2006/relationships/hyperlink" Target="https://www.freertos.org/a00113.html" TargetMode="External"/><Relationship Id="rId259" Type="http://schemas.openxmlformats.org/officeDocument/2006/relationships/hyperlink" Target="https://www.freertos.org/a00110.html" TargetMode="External"/><Relationship Id="rId466" Type="http://schemas.openxmlformats.org/officeDocument/2006/relationships/hyperlink" Target="https://www.freertos.org/FreeRTOS-timers-xTimerStart.html" TargetMode="External"/><Relationship Id="rId23" Type="http://schemas.openxmlformats.org/officeDocument/2006/relationships/hyperlink" Target="https://www.freertos.org/a00110.html" TargetMode="External"/><Relationship Id="rId119" Type="http://schemas.openxmlformats.org/officeDocument/2006/relationships/hyperlink" Target="https://www.freertos.org/a00130.html" TargetMode="External"/><Relationship Id="rId326" Type="http://schemas.openxmlformats.org/officeDocument/2006/relationships/hyperlink" Target="https://www.freertos.org/a00110.html" TargetMode="External"/><Relationship Id="rId533" Type="http://schemas.openxmlformats.org/officeDocument/2006/relationships/hyperlink" Target="https://www.freertos.org/xEventGroupCreate.html" TargetMode="External"/><Relationship Id="rId172" Type="http://schemas.openxmlformats.org/officeDocument/2006/relationships/hyperlink" Target="https://www.freertos.org/xTaskNotify.html" TargetMode="External"/><Relationship Id="rId477" Type="http://schemas.openxmlformats.org/officeDocument/2006/relationships/hyperlink" Target="https://www.freertos.org/FreeRTOS-Software-Timer-API-Functions.html" TargetMode="External"/><Relationship Id="rId600" Type="http://schemas.openxmlformats.org/officeDocument/2006/relationships/hyperlink" Target="https://www.freertos.org/xMessageBufferSend.html" TargetMode="External"/><Relationship Id="rId337" Type="http://schemas.openxmlformats.org/officeDocument/2006/relationships/hyperlink" Target="https://www.freertos.org/xQueueSendToBack.html" TargetMode="External"/><Relationship Id="rId34" Type="http://schemas.openxmlformats.org/officeDocument/2006/relationships/hyperlink" Target="https://www.freertos.org/a00110.html" TargetMode="External"/><Relationship Id="rId544" Type="http://schemas.openxmlformats.org/officeDocument/2006/relationships/hyperlink" Target="https://www.freertos.org/FreeRTOS-Event-Groups.html" TargetMode="External"/><Relationship Id="rId183" Type="http://schemas.openxmlformats.org/officeDocument/2006/relationships/hyperlink" Target="https://www.freertos.org/RTOS-task-notification-API.html" TargetMode="External"/><Relationship Id="rId390" Type="http://schemas.openxmlformats.org/officeDocument/2006/relationships/hyperlink" Target="https://www.freertos.org/a00110.html" TargetMode="External"/><Relationship Id="rId404" Type="http://schemas.openxmlformats.org/officeDocument/2006/relationships/hyperlink" Target="https://www.freertos.org/a00110.html" TargetMode="External"/><Relationship Id="rId611" Type="http://schemas.openxmlformats.org/officeDocument/2006/relationships/hyperlink" Target="https://www.freertos.org/crcreate.html" TargetMode="External"/><Relationship Id="rId250" Type="http://schemas.openxmlformats.org/officeDocument/2006/relationships/hyperlink" Target="https://www.freertos.org/fr-content-src/uploads/2018/07/log.gif" TargetMode="External"/><Relationship Id="rId488" Type="http://schemas.openxmlformats.org/officeDocument/2006/relationships/hyperlink" Target="https://www.freertos.org/FreeRTOS-Software-Timer-API-Functions.html" TargetMode="External"/><Relationship Id="rId45" Type="http://schemas.openxmlformats.org/officeDocument/2006/relationships/hyperlink" Target="https://www.freertos.org/a00110.html" TargetMode="External"/><Relationship Id="rId110" Type="http://schemas.openxmlformats.org/officeDocument/2006/relationships/hyperlink" Target="https://www.freertos.org/a00021.html" TargetMode="External"/><Relationship Id="rId348" Type="http://schemas.openxmlformats.org/officeDocument/2006/relationships/hyperlink" Target="https://www.freertos.org/xQueueAddToSet.html" TargetMode="External"/><Relationship Id="rId555" Type="http://schemas.openxmlformats.org/officeDocument/2006/relationships/hyperlink" Target="https://www.freertos.org/xStreamBufferSend.html" TargetMode="External"/><Relationship Id="rId194" Type="http://schemas.openxmlformats.org/officeDocument/2006/relationships/hyperlink" Target="https://www.freertos.org/RTOS-task-notification-API.html" TargetMode="External"/><Relationship Id="rId208" Type="http://schemas.openxmlformats.org/officeDocument/2006/relationships/hyperlink" Target="https://www.freertos.org/xTaskNotify.html" TargetMode="External"/><Relationship Id="rId415" Type="http://schemas.openxmlformats.org/officeDocument/2006/relationships/hyperlink" Target="https://www.freertos.org/a00110.html" TargetMode="External"/><Relationship Id="rId622" Type="http://schemas.openxmlformats.org/officeDocument/2006/relationships/hyperlink" Target="https://www.freertos.org/croutineapi.html" TargetMode="External"/><Relationship Id="rId261" Type="http://schemas.openxmlformats.org/officeDocument/2006/relationships/hyperlink" Target="https://www.freertos.org/uxTaskGetSystemState.html" TargetMode="External"/><Relationship Id="rId499" Type="http://schemas.openxmlformats.org/officeDocument/2006/relationships/hyperlink" Target="https://www.freertos.org/a00110.html" TargetMode="External"/><Relationship Id="rId56" Type="http://schemas.openxmlformats.org/officeDocument/2006/relationships/hyperlink" Target="https://www.freertos.org/a00110.html" TargetMode="External"/><Relationship Id="rId359" Type="http://schemas.openxmlformats.org/officeDocument/2006/relationships/hyperlink" Target="https://www.freertos.org/RTOS-task-notifications.html" TargetMode="External"/><Relationship Id="rId566" Type="http://schemas.openxmlformats.org/officeDocument/2006/relationships/hyperlink" Target="https://www.freertos.org/RTOS-stream-buffer-API.html" TargetMode="External"/><Relationship Id="rId121" Type="http://schemas.openxmlformats.org/officeDocument/2006/relationships/hyperlink" Target="https://www.freertos.org/a00127.html" TargetMode="External"/><Relationship Id="rId219" Type="http://schemas.openxmlformats.org/officeDocument/2006/relationships/hyperlink" Target="https://www.freertos.org/a00021.html" TargetMode="External"/><Relationship Id="rId426" Type="http://schemas.openxmlformats.org/officeDocument/2006/relationships/hyperlink" Target="https://www.freertos.org/RTOS-task-notifications.html" TargetMode="External"/><Relationship Id="rId67" Type="http://schemas.openxmlformats.org/officeDocument/2006/relationships/hyperlink" Target="https://www.freertos.org/a00110.html" TargetMode="External"/><Relationship Id="rId272" Type="http://schemas.openxmlformats.org/officeDocument/2006/relationships/hyperlink" Target="https://www.freertos.org/rtos-trace-macros.html" TargetMode="External"/><Relationship Id="rId577" Type="http://schemas.openxmlformats.org/officeDocument/2006/relationships/hyperlink" Target="https://www.freertos.org/RTOS-stream-buffer-API.html" TargetMode="External"/><Relationship Id="rId132" Type="http://schemas.openxmlformats.org/officeDocument/2006/relationships/hyperlink" Target="https://www.freertos.org/a00112.html" TargetMode="External"/><Relationship Id="rId437" Type="http://schemas.openxmlformats.org/officeDocument/2006/relationships/hyperlink" Target="https://www.freertos.org/FreeRTOS-timers-xTimerIsTimerActiv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20359-5ED7-424A-A6D7-B02DCC1D6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5374</TotalTime>
  <Pages>323</Pages>
  <Words>56698</Words>
  <Characters>323184</Characters>
  <Application>Microsoft Office Word</Application>
  <DocSecurity>0</DocSecurity>
  <Lines>2693</Lines>
  <Paragraphs>758</Paragraphs>
  <ScaleCrop>false</ScaleCrop>
  <Company/>
  <LinksUpToDate>false</LinksUpToDate>
  <CharactersWithSpaces>379124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岳</dc:creator>
  <cp:keywords/>
  <dc:description/>
  <cp:lastModifiedBy>苏 岳</cp:lastModifiedBy>
  <cp:revision>686</cp:revision>
  <dcterms:created xsi:type="dcterms:W3CDTF">2020-12-06T03:18:00Z</dcterms:created>
  <dcterms:modified xsi:type="dcterms:W3CDTF">2021-04-04T12:29:00Z</dcterms:modified>
</cp:coreProperties>
</file>