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《软件工程》项目报告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b/>
          <w:sz w:val="36"/>
          <w:szCs w:val="36"/>
          <w:u w:val="single"/>
          <w:lang w:val="en-US" w:eastAsia="zh-CN"/>
        </w:rPr>
        <w:t>贪吃蛇</w:t>
      </w:r>
      <w:r>
        <w:rPr>
          <w:rFonts w:hint="eastAsia"/>
          <w:b/>
          <w:sz w:val="36"/>
          <w:szCs w:val="36"/>
          <w:u w:val="single"/>
        </w:rPr>
        <w:t xml:space="preserve">                 </w:t>
      </w:r>
    </w:p>
    <w:p>
      <w:pPr>
        <w:spacing w:before="156" w:beforeLines="50"/>
        <w:ind w:firstLine="1984" w:firstLineChars="549"/>
        <w:rPr>
          <w:b/>
          <w:sz w:val="36"/>
          <w:szCs w:val="36"/>
          <w:u w:val="single"/>
        </w:rPr>
      </w:pPr>
    </w:p>
    <w:p/>
    <w:p/>
    <w:p/>
    <w:p/>
    <w:p/>
    <w:p/>
    <w:p/>
    <w:p>
      <w:pPr>
        <w:ind w:firstLine="1805" w:firstLineChars="642"/>
        <w:rPr>
          <w:b/>
          <w:sz w:val="28"/>
          <w:szCs w:val="28"/>
        </w:rPr>
      </w:pPr>
      <w:r>
        <w:rPr>
          <w:rFonts w:hint="eastAsia"/>
          <w:b/>
          <w:sz w:val="28"/>
          <w:szCs w:val="28"/>
        </w:rPr>
        <w:t>课程名称：</w:t>
      </w:r>
      <w:r>
        <w:rPr>
          <w:b/>
          <w:sz w:val="28"/>
          <w:szCs w:val="28"/>
          <w:u w:val="single"/>
        </w:rPr>
        <w:t xml:space="preserve">      软件工程</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CS1803</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U201814802</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default" w:eastAsia="宋体"/>
          <w:b/>
          <w:sz w:val="28"/>
          <w:szCs w:val="28"/>
          <w:u w:val="single"/>
          <w:lang w:val="en-US" w:eastAsia="zh-CN"/>
        </w:rPr>
      </w:pPr>
      <w:r>
        <w:rPr>
          <w:rFonts w:hint="eastAsia"/>
          <w:b/>
          <w:sz w:val="28"/>
          <w:szCs w:val="28"/>
        </w:rPr>
        <w:t>同组成员：</w:t>
      </w:r>
      <w:r>
        <w:rPr>
          <w:rFonts w:hint="eastAsia"/>
          <w:b/>
          <w:sz w:val="28"/>
          <w:szCs w:val="28"/>
          <w:u w:val="single"/>
        </w:rPr>
        <w:t xml:space="preserve">       </w:t>
      </w:r>
      <w:r>
        <w:rPr>
          <w:rFonts w:hint="eastAsia"/>
          <w:b/>
          <w:sz w:val="28"/>
          <w:szCs w:val="28"/>
          <w:u w:val="single"/>
          <w:lang w:val="en-US" w:eastAsia="zh-CN"/>
        </w:rPr>
        <w:t xml:space="preserve"> 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p>
    <w:p/>
    <w:p/>
    <w:p/>
    <w:p>
      <w:pPr>
        <w:jc w:val="center"/>
        <w:rPr>
          <w:b/>
          <w:sz w:val="28"/>
          <w:szCs w:val="28"/>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 务 书</w:t>
      </w:r>
      <w:r>
        <w:rPr>
          <w:rFonts w:hint="eastAsia" w:ascii="楷体_GB2312" w:eastAsia="楷体_GB2312"/>
          <w:color w:val="FF0000"/>
        </w:rPr>
        <w:t>（黑体小2号加粗居中）</w:t>
      </w:r>
    </w:p>
    <w:p>
      <w:pPr>
        <w:snapToGrid/>
        <w:spacing w:line="360" w:lineRule="auto"/>
        <w:rPr>
          <w:rFonts w:ascii="黑体" w:eastAsia="黑体"/>
          <w:b/>
          <w:sz w:val="28"/>
          <w:szCs w:val="28"/>
        </w:rPr>
      </w:pPr>
      <w:r>
        <w:rPr>
          <w:rFonts w:ascii="黑体" w:eastAsia="黑体"/>
          <w:b/>
          <w:sz w:val="28"/>
          <w:szCs w:val="28"/>
        </w:rPr>
        <w:t>一</w:t>
      </w:r>
      <w:r>
        <w:rPr>
          <w:rFonts w:hint="eastAsia" w:ascii="黑体" w:eastAsia="黑体"/>
          <w:b/>
          <w:sz w:val="28"/>
          <w:szCs w:val="28"/>
        </w:rPr>
        <w:t xml:space="preserve"> 总体要求</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napToGrid/>
        <w:spacing w:line="360" w:lineRule="auto"/>
        <w:ind w:left="240" w:hanging="240" w:hangingChars="100"/>
      </w:pPr>
      <w:r>
        <w:t>1. 综合运用软件工程的思想，协同完成一个软件项目的开发，掌软件工程相关的技术和方法；</w:t>
      </w:r>
    </w:p>
    <w:p>
      <w:pPr>
        <w:snapToGrid/>
        <w:spacing w:line="360" w:lineRule="auto"/>
        <w:ind w:left="240" w:hanging="240" w:hangingChars="100"/>
      </w:pPr>
      <w:r>
        <w:t>2. 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pPr>
        <w:snapToGrid/>
        <w:spacing w:line="360" w:lineRule="auto"/>
      </w:pPr>
      <w:r>
        <w:t>3. 根据需求分析进行总体设计、详细设计、编码与测试等。</w:t>
      </w:r>
    </w:p>
    <w:p>
      <w:pPr>
        <w:snapToGrid/>
        <w:spacing w:line="360" w:lineRule="auto"/>
        <w:rPr>
          <w:rFonts w:ascii="黑体" w:eastAsia="黑体"/>
          <w:b/>
          <w:sz w:val="28"/>
          <w:szCs w:val="28"/>
        </w:rPr>
      </w:pPr>
      <w:r>
        <w:rPr>
          <w:rFonts w:ascii="黑体" w:eastAsia="黑体"/>
          <w:b/>
          <w:sz w:val="28"/>
          <w:szCs w:val="28"/>
        </w:rPr>
        <w:t>二</w:t>
      </w:r>
      <w:r>
        <w:rPr>
          <w:rFonts w:hint="eastAsia" w:ascii="黑体" w:eastAsia="黑体"/>
          <w:b/>
          <w:sz w:val="28"/>
          <w:szCs w:val="28"/>
        </w:rPr>
        <w:t xml:space="preserve"> 基本内容</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rPr>
          <w:rFonts w:ascii="宋体"/>
        </w:rPr>
      </w:pPr>
      <w:r>
        <w:rPr>
          <w:rFonts w:hint="eastAsia" w:ascii="宋体" w:hAnsi="宋体"/>
        </w:rPr>
        <w:t>根据给出的题目任选一题，自行组队，设计与开发中软件过程必须包括：</w:t>
      </w:r>
    </w:p>
    <w:p>
      <w:pPr>
        <w:snapToGrid/>
        <w:spacing w:line="360" w:lineRule="auto"/>
        <w:ind w:left="241" w:hanging="241" w:hangingChars="100"/>
      </w:pPr>
      <w:r>
        <w:rPr>
          <w:b/>
        </w:rPr>
        <w:t>1. 问题概述、需求分析：</w:t>
      </w:r>
      <w:r>
        <w:t>正确使用相关工具和方法说明所开发软件的问题定义和需求分析，比如NABC</w:t>
      </w:r>
      <w:r>
        <w:rPr>
          <w:rFonts w:hint="eastAsia"/>
        </w:rPr>
        <w:t>D</w:t>
      </w:r>
      <w:r>
        <w:t>模型</w:t>
      </w:r>
      <w:r>
        <w:rPr>
          <w:rFonts w:hint="eastAsia"/>
        </w:rPr>
        <w:t>，</w:t>
      </w:r>
      <w:r>
        <w:t>Microsoft Visio，StarUML等工具 (20%)；</w:t>
      </w:r>
    </w:p>
    <w:p>
      <w:pPr>
        <w:snapToGrid/>
        <w:spacing w:line="360" w:lineRule="auto"/>
        <w:ind w:left="241" w:hanging="241" w:hangingChars="100"/>
      </w:pPr>
      <w:r>
        <w:rPr>
          <w:b/>
        </w:rPr>
        <w:t>2. 原型系统设计、概要设计、详细设计</w:t>
      </w:r>
      <w:r>
        <w:t>：主要说明所开发软件的架构、数据结构及主要算法设计，比如墨刀等工具（35%）；</w:t>
      </w:r>
    </w:p>
    <w:p>
      <w:pPr>
        <w:snapToGrid/>
        <w:spacing w:line="360" w:lineRule="auto"/>
        <w:ind w:left="241" w:hanging="241" w:hangingChars="100"/>
      </w:pPr>
      <w:r>
        <w:rPr>
          <w:b/>
        </w:rPr>
        <w:t>3. 编码与测试</w:t>
      </w:r>
      <w:r>
        <w:rPr>
          <w:rFonts w:hint="eastAsia"/>
        </w:rPr>
        <w:t>：</w:t>
      </w:r>
      <w:r>
        <w:t>编码规范，运用码云等平台进行版本管理</w:t>
      </w:r>
      <w:r>
        <w:rPr>
          <w:rFonts w:hint="eastAsia"/>
        </w:rPr>
        <w:t>，设计</w:t>
      </w:r>
      <w:r>
        <w:t>测试计划和测试用例（30%）；</w:t>
      </w:r>
    </w:p>
    <w:p>
      <w:pPr>
        <w:snapToGrid/>
        <w:spacing w:line="360" w:lineRule="auto"/>
        <w:ind w:left="241" w:hanging="241" w:hangingChars="100"/>
      </w:pPr>
      <w:r>
        <w:rPr>
          <w:b/>
        </w:rPr>
        <w:t>4．功能创</w:t>
      </w:r>
      <w:r>
        <w:rPr>
          <w:rFonts w:hint="eastAsia"/>
          <w:b/>
        </w:rPr>
        <w:t>新</w:t>
      </w:r>
      <w:r>
        <w:t>：与众不同、特别吸引用户的创新（10%）；</w:t>
      </w:r>
    </w:p>
    <w:p>
      <w:pPr>
        <w:snapToGrid/>
        <w:spacing w:line="360" w:lineRule="auto"/>
        <w:ind w:left="241" w:hanging="241" w:hangingChars="100"/>
      </w:pPr>
      <w:r>
        <w:rPr>
          <w:b/>
        </w:rPr>
        <w:t>5. 用户反馈</w:t>
      </w:r>
      <w:r>
        <w:t>：包括用户的使用记录，照片，视频等（5%）。</w:t>
      </w:r>
    </w:p>
    <w:p>
      <w:pPr>
        <w:spacing w:line="360" w:lineRule="auto"/>
        <w:ind w:left="240" w:hanging="240" w:hangingChars="100"/>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before="156" w:beforeLines="50" w:after="156" w:afterLines="50"/>
        <w:ind w:left="410" w:leftChars="171" w:right="2755" w:rightChars="1148" w:firstLine="990" w:firstLineChars="274"/>
        <w:jc w:val="center"/>
        <w:rPr>
          <w:rStyle w:val="13"/>
          <w:rFonts w:eastAsia="黑体"/>
          <w:b/>
          <w:sz w:val="36"/>
          <w:szCs w:val="36"/>
        </w:rPr>
      </w:pPr>
      <w:bookmarkStart w:id="0" w:name="_Toc169531231"/>
      <w:bookmarkStart w:id="1" w:name="_Toc169531124"/>
      <w:bookmarkStart w:id="2" w:name="_Toc169709665"/>
      <w:bookmarkStart w:id="3" w:name="_Toc169776804"/>
      <w:bookmarkStart w:id="4" w:name="_Toc169531621"/>
      <w:bookmarkStart w:id="5" w:name="_Toc177972378"/>
      <w:bookmarkStart w:id="6" w:name="_Toc169703550"/>
      <w:r>
        <w:rPr>
          <w:rFonts w:eastAsia="黑体"/>
          <w:b/>
          <w:sz w:val="36"/>
          <w:szCs w:val="36"/>
        </w:rPr>
        <w:t>目</w:t>
      </w:r>
      <w:r>
        <w:rPr>
          <w:rFonts w:hint="eastAsia" w:eastAsia="黑体"/>
          <w:b/>
          <w:sz w:val="36"/>
          <w:szCs w:val="36"/>
        </w:rPr>
        <w:t xml:space="preserve">   </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9"/>
        <w:rPr>
          <w:rStyle w:val="13"/>
          <w:rFonts w:ascii="宋体" w:hAnsi="宋体"/>
          <w:b/>
          <w:u w:val="none"/>
        </w:rPr>
      </w:pPr>
      <w:r>
        <w:rPr>
          <w:rStyle w:val="13"/>
          <w:rFonts w:hint="eastAsia" w:ascii="宋体" w:hAnsi="宋体"/>
          <w:b/>
          <w:u w:val="none"/>
        </w:rPr>
        <w:t>任务书</w:t>
      </w:r>
      <w:r>
        <w:rPr>
          <w:rStyle w:val="13"/>
          <w:u w:val="none"/>
        </w:rPr>
        <w:tab/>
      </w:r>
      <w:r>
        <w:rPr>
          <w:rStyle w:val="13"/>
          <w:u w:val="none"/>
        </w:rPr>
        <w:fldChar w:fldCharType="begin"/>
      </w:r>
      <w:r>
        <w:rPr>
          <w:rStyle w:val="13"/>
          <w:rFonts w:hint="eastAsia"/>
          <w:u w:val="none"/>
        </w:rPr>
        <w:instrText xml:space="preserve">= 1 \* ROMAN</w:instrText>
      </w:r>
      <w:r>
        <w:rPr>
          <w:rStyle w:val="13"/>
          <w:u w:val="none"/>
        </w:rPr>
        <w:fldChar w:fldCharType="separate"/>
      </w:r>
      <w:r>
        <w:rPr>
          <w:rStyle w:val="13"/>
          <w:u w:val="none"/>
        </w:rPr>
        <w:t>I</w:t>
      </w:r>
      <w:r>
        <w:rPr>
          <w:rStyle w:val="13"/>
          <w:u w:val="none"/>
        </w:rPr>
        <w:fldChar w:fldCharType="end"/>
      </w:r>
    </w:p>
    <w:p>
      <w:pPr>
        <w:pStyle w:val="9"/>
      </w:pPr>
      <w:r>
        <w:rPr>
          <w:rStyle w:val="13"/>
          <w:rFonts w:ascii="宋体" w:hAnsi="宋体"/>
          <w:b/>
          <w:u w:val="none"/>
        </w:rPr>
        <w:t>1问题定义</w:t>
      </w:r>
      <w:r>
        <w:rPr>
          <w:rStyle w:val="13"/>
          <w:u w:val="none"/>
        </w:rPr>
        <w:tab/>
      </w:r>
      <w:r>
        <w:rPr>
          <w:rStyle w:val="13"/>
          <w:u w:val="none"/>
        </w:rPr>
        <w:t>1</w:t>
      </w:r>
    </w:p>
    <w:p>
      <w:pPr>
        <w:pStyle w:val="9"/>
      </w:pPr>
      <w:r>
        <w:rPr>
          <w:rStyle w:val="13"/>
          <w:u w:val="none"/>
        </w:rPr>
        <w:t>1.1</w:t>
      </w:r>
      <w:r>
        <w:rPr>
          <w:rFonts w:hint="eastAsia" w:ascii="宋体" w:hAnsi="宋体"/>
          <w:sz w:val="21"/>
          <w:szCs w:val="21"/>
        </w:rPr>
        <w:t>项目背景及意义</w:t>
      </w:r>
      <w:r>
        <w:tab/>
      </w:r>
      <w:r>
        <w:t>1</w:t>
      </w:r>
    </w:p>
    <w:p>
      <w:pPr>
        <w:pStyle w:val="9"/>
      </w:pPr>
      <w:r>
        <w:rPr>
          <w:rStyle w:val="13"/>
          <w:u w:val="none"/>
        </w:rPr>
        <w:t>1.2</w:t>
      </w:r>
      <w:r>
        <w:rPr>
          <w:rFonts w:hint="eastAsia" w:ascii="宋体" w:hAnsi="宋体"/>
          <w:sz w:val="21"/>
          <w:szCs w:val="21"/>
        </w:rPr>
        <w:t>项目基本目标</w:t>
      </w:r>
      <w:r>
        <w:tab/>
      </w:r>
      <w:r>
        <w:t>3</w:t>
      </w:r>
    </w:p>
    <w:p>
      <w:pPr>
        <w:pStyle w:val="9"/>
      </w:pPr>
      <w:r>
        <w:rPr>
          <w:rStyle w:val="13"/>
          <w:u w:val="none"/>
        </w:rPr>
        <w:t>1.3</w:t>
      </w:r>
      <w:r>
        <w:rPr>
          <w:rFonts w:ascii="宋体" w:hAnsi="宋体"/>
          <w:sz w:val="21"/>
          <w:szCs w:val="21"/>
        </w:rPr>
        <w:t>可行性分析</w:t>
      </w:r>
      <w:r>
        <w:tab/>
      </w:r>
      <w:r>
        <w:rPr>
          <w:rFonts w:hint="eastAsia"/>
        </w:rPr>
        <w:t>7</w:t>
      </w:r>
    </w:p>
    <w:p>
      <w:pPr>
        <w:pStyle w:val="9"/>
      </w:pPr>
      <w:r>
        <w:rPr>
          <w:rStyle w:val="13"/>
          <w:u w:val="none"/>
        </w:rPr>
        <w:t>1.4</w:t>
      </w:r>
      <w:r>
        <w:rPr>
          <w:rFonts w:hint="eastAsia" w:ascii="宋体" w:hAnsi="宋体"/>
          <w:sz w:val="21"/>
          <w:szCs w:val="21"/>
        </w:rPr>
        <w:t>人员</w:t>
      </w:r>
      <w:r>
        <w:rPr>
          <w:rFonts w:ascii="宋体" w:hAnsi="宋体"/>
          <w:sz w:val="21"/>
          <w:szCs w:val="21"/>
        </w:rPr>
        <w:t>管理和项目进度管理</w:t>
      </w:r>
      <w:r>
        <w:tab/>
      </w:r>
      <w:r>
        <w:t>9</w:t>
      </w:r>
    </w:p>
    <w:p>
      <w:pPr>
        <w:tabs>
          <w:tab w:val="right" w:leader="middleDot" w:pos="9240"/>
        </w:tabs>
        <w:spacing w:line="360" w:lineRule="auto"/>
        <w:jc w:val="center"/>
        <w:rPr>
          <w:b/>
        </w:rPr>
      </w:pPr>
      <w:r>
        <w:rPr>
          <w:b/>
        </w:rPr>
        <w:t>……</w:t>
      </w:r>
    </w:p>
    <w:p>
      <w:pPr>
        <w:pStyle w:val="9"/>
      </w:pPr>
      <w:r>
        <w:rPr>
          <w:rStyle w:val="13"/>
          <w:u w:val="none"/>
        </w:rPr>
        <w:t>2</w:t>
      </w:r>
      <w:r>
        <w:rPr>
          <w:rStyle w:val="13"/>
          <w:rFonts w:hint="eastAsia"/>
          <w:u w:val="none"/>
        </w:rPr>
        <w:t>需求分析</w:t>
      </w:r>
      <w:r>
        <w:rPr>
          <w:rStyle w:val="13"/>
          <w:u w:val="none"/>
        </w:rPr>
        <w:tab/>
      </w:r>
      <w:r>
        <w:rPr>
          <w:rStyle w:val="13"/>
          <w:rFonts w:hint="eastAsia"/>
          <w:u w:val="none"/>
        </w:rPr>
        <w:t>20</w:t>
      </w:r>
    </w:p>
    <w:p>
      <w:pPr>
        <w:pStyle w:val="9"/>
      </w:pPr>
      <w:r>
        <w:rPr>
          <w:rStyle w:val="13"/>
          <w:u w:val="none"/>
        </w:rPr>
        <w:t xml:space="preserve">2.1 </w:t>
      </w:r>
      <w:r>
        <w:rPr>
          <w:sz w:val="21"/>
          <w:szCs w:val="21"/>
        </w:rPr>
        <w:t>E-R图</w:t>
      </w:r>
      <w:r>
        <w:rPr>
          <w:rFonts w:hint="eastAsia"/>
          <w:sz w:val="21"/>
          <w:szCs w:val="21"/>
        </w:rPr>
        <w:t>、</w:t>
      </w:r>
      <w:r>
        <w:rPr>
          <w:sz w:val="21"/>
          <w:szCs w:val="21"/>
        </w:rPr>
        <w:t>数据流图</w:t>
      </w:r>
      <w:r>
        <w:tab/>
      </w:r>
      <w:r>
        <w:rPr>
          <w:rFonts w:hint="eastAsia"/>
        </w:rPr>
        <w:t>20</w:t>
      </w:r>
    </w:p>
    <w:p>
      <w:pPr>
        <w:pStyle w:val="9"/>
      </w:pPr>
      <w:r>
        <w:rPr>
          <w:rStyle w:val="13"/>
          <w:u w:val="none"/>
        </w:rPr>
        <w:t>2.2</w:t>
      </w:r>
      <w:r>
        <w:rPr>
          <w:rFonts w:hint="eastAsia" w:ascii="宋体" w:hAnsi="宋体"/>
          <w:sz w:val="21"/>
          <w:szCs w:val="21"/>
        </w:rPr>
        <w:t>用例图等</w:t>
      </w:r>
      <w:r>
        <w:tab/>
      </w:r>
      <w:r>
        <w:rPr>
          <w:rFonts w:hint="eastAsia"/>
        </w:rPr>
        <w:t>2</w:t>
      </w:r>
      <w:r>
        <w:t>3</w:t>
      </w:r>
    </w:p>
    <w:p>
      <w:pPr>
        <w:pStyle w:val="9"/>
      </w:pPr>
      <w:r>
        <w:rPr>
          <w:rStyle w:val="13"/>
          <w:u w:val="none"/>
        </w:rPr>
        <w:t>2.</w:t>
      </w:r>
      <w:r>
        <w:rPr>
          <w:rStyle w:val="13"/>
          <w:rFonts w:hint="eastAsia"/>
          <w:u w:val="none"/>
        </w:rPr>
        <w:t>3</w:t>
      </w:r>
      <w:r>
        <w:rPr>
          <w:rFonts w:hint="eastAsia" w:ascii="宋体" w:hAnsi="宋体"/>
          <w:sz w:val="21"/>
          <w:szCs w:val="21"/>
        </w:rPr>
        <w:t>原型系统设计</w:t>
      </w:r>
      <w:r>
        <w:tab/>
      </w:r>
      <w:r>
        <w:rPr>
          <w:rFonts w:hint="eastAsia"/>
        </w:rPr>
        <w:t>25</w:t>
      </w:r>
    </w:p>
    <w:p>
      <w:pPr>
        <w:pStyle w:val="9"/>
      </w:pPr>
      <w:r>
        <w:rPr>
          <w:rStyle w:val="13"/>
          <w:u w:val="none"/>
        </w:rPr>
        <w:t>2</w:t>
      </w:r>
      <w:r>
        <w:rPr>
          <w:rStyle w:val="13"/>
          <w:rFonts w:hint="eastAsia"/>
          <w:u w:val="none"/>
        </w:rPr>
        <w:t>.</w:t>
      </w:r>
      <w:r>
        <w:rPr>
          <w:rStyle w:val="13"/>
          <w:u w:val="none"/>
        </w:rPr>
        <w:t>3.1</w:t>
      </w:r>
      <w:r>
        <w:rPr>
          <w:rFonts w:hint="eastAsia" w:ascii="宋体" w:hAnsi="宋体"/>
          <w:sz w:val="21"/>
          <w:szCs w:val="21"/>
        </w:rPr>
        <w:t xml:space="preserve">  </w:t>
      </w:r>
      <w:r>
        <w:rPr>
          <w:rStyle w:val="13"/>
          <w:rFonts w:hint="eastAsia" w:ascii="宋体" w:hAnsi="宋体"/>
          <w:u w:val="none"/>
        </w:rPr>
        <w:t>××××××</w:t>
      </w:r>
      <w:r>
        <w:tab/>
      </w:r>
      <w:r>
        <w:rPr>
          <w:rFonts w:hint="eastAsia"/>
        </w:rPr>
        <w:t>30</w:t>
      </w:r>
    </w:p>
    <w:p>
      <w:pPr>
        <w:tabs>
          <w:tab w:val="right" w:leader="middleDot" w:pos="9240"/>
        </w:tabs>
        <w:spacing w:line="360" w:lineRule="auto"/>
        <w:jc w:val="center"/>
        <w:rPr>
          <w:b/>
        </w:rPr>
      </w:pPr>
      <w:r>
        <w:rPr>
          <w:b/>
        </w:rPr>
        <w:t>……</w:t>
      </w:r>
    </w:p>
    <w:p>
      <w:pPr>
        <w:pStyle w:val="9"/>
      </w:pPr>
      <w:r>
        <w:rPr>
          <w:rStyle w:val="13"/>
          <w:u w:val="none"/>
        </w:rPr>
        <w:t>3</w:t>
      </w:r>
      <w:r>
        <w:rPr>
          <w:rStyle w:val="13"/>
          <w:rFonts w:hint="eastAsia"/>
          <w:u w:val="none"/>
        </w:rPr>
        <w:t xml:space="preserve"> 概要设计和详细设计</w:t>
      </w:r>
      <w:r>
        <w:rPr>
          <w:rStyle w:val="13"/>
          <w:u w:val="none"/>
        </w:rPr>
        <w:tab/>
      </w:r>
      <w:r>
        <w:rPr>
          <w:rStyle w:val="13"/>
          <w:u w:val="none"/>
        </w:rPr>
        <w:t>4</w:t>
      </w:r>
      <w:r>
        <w:rPr>
          <w:rStyle w:val="13"/>
          <w:rFonts w:hint="eastAsia"/>
          <w:u w:val="none"/>
        </w:rPr>
        <w:t>0</w:t>
      </w:r>
    </w:p>
    <w:p>
      <w:pPr>
        <w:pStyle w:val="9"/>
      </w:pPr>
      <w:r>
        <w:rPr>
          <w:rStyle w:val="13"/>
          <w:u w:val="none"/>
        </w:rPr>
        <w:t xml:space="preserve">3.1 </w:t>
      </w:r>
      <w:r>
        <w:rPr>
          <w:rFonts w:hint="eastAsia"/>
          <w:sz w:val="21"/>
          <w:szCs w:val="21"/>
        </w:rPr>
        <w:t>系统</w:t>
      </w:r>
      <w:r>
        <w:rPr>
          <w:sz w:val="21"/>
          <w:szCs w:val="21"/>
        </w:rPr>
        <w:t>结构</w:t>
      </w:r>
      <w:r>
        <w:tab/>
      </w:r>
      <w:r>
        <w:t>4</w:t>
      </w:r>
      <w:r>
        <w:rPr>
          <w:rFonts w:hint="eastAsia"/>
        </w:rPr>
        <w:t>0</w:t>
      </w:r>
    </w:p>
    <w:p>
      <w:pPr>
        <w:pStyle w:val="9"/>
      </w:pPr>
      <w:r>
        <w:rPr>
          <w:rStyle w:val="13"/>
          <w:u w:val="none"/>
        </w:rPr>
        <w:t>3</w:t>
      </w:r>
      <w:r>
        <w:rPr>
          <w:rStyle w:val="13"/>
          <w:rFonts w:hint="eastAsia"/>
          <w:u w:val="none"/>
        </w:rPr>
        <w:t>.</w:t>
      </w:r>
      <w:r>
        <w:rPr>
          <w:rStyle w:val="13"/>
          <w:u w:val="none"/>
        </w:rPr>
        <w:t>1.1</w:t>
      </w:r>
      <w:r>
        <w:rPr>
          <w:rFonts w:hint="eastAsia" w:ascii="宋体" w:hAnsi="宋体"/>
          <w:sz w:val="21"/>
          <w:szCs w:val="21"/>
        </w:rPr>
        <w:t>功能说明</w:t>
      </w:r>
      <w:r>
        <w:tab/>
      </w:r>
      <w:r>
        <w:t>42</w:t>
      </w:r>
    </w:p>
    <w:p>
      <w:pPr>
        <w:pStyle w:val="9"/>
      </w:pPr>
      <w:r>
        <w:rPr>
          <w:rStyle w:val="13"/>
          <w:u w:val="none"/>
        </w:rPr>
        <w:t>3</w:t>
      </w:r>
      <w:r>
        <w:rPr>
          <w:rStyle w:val="13"/>
          <w:rFonts w:hint="eastAsia"/>
          <w:u w:val="none"/>
        </w:rPr>
        <w:t>.</w:t>
      </w:r>
      <w:r>
        <w:rPr>
          <w:rStyle w:val="13"/>
          <w:u w:val="none"/>
        </w:rPr>
        <w:t>1.2</w:t>
      </w:r>
      <w:r>
        <w:rPr>
          <w:rFonts w:hint="eastAsia" w:ascii="宋体" w:hAnsi="宋体"/>
          <w:sz w:val="21"/>
          <w:szCs w:val="21"/>
        </w:rPr>
        <w:t>接口设计</w:t>
      </w:r>
      <w:r>
        <w:tab/>
      </w:r>
      <w:r>
        <w:t>43</w:t>
      </w:r>
    </w:p>
    <w:p>
      <w:pPr>
        <w:pStyle w:val="9"/>
      </w:pPr>
      <w:r>
        <w:rPr>
          <w:rStyle w:val="13"/>
          <w:u w:val="none"/>
        </w:rPr>
        <w:t>3.2</w:t>
      </w:r>
      <w:r>
        <w:rPr>
          <w:rFonts w:hint="eastAsia" w:ascii="宋体" w:hAnsi="宋体"/>
          <w:sz w:val="21"/>
          <w:szCs w:val="21"/>
        </w:rPr>
        <w:t>类图等</w:t>
      </w:r>
      <w:r>
        <w:tab/>
      </w:r>
      <w:r>
        <w:t>43</w:t>
      </w:r>
    </w:p>
    <w:p>
      <w:pPr>
        <w:pStyle w:val="9"/>
      </w:pPr>
      <w:r>
        <w:rPr>
          <w:rStyle w:val="13"/>
          <w:u w:val="none"/>
        </w:rPr>
        <w:t>3.</w:t>
      </w:r>
      <w:r>
        <w:rPr>
          <w:rStyle w:val="13"/>
          <w:rFonts w:hint="eastAsia"/>
          <w:u w:val="none"/>
        </w:rPr>
        <w:t>3</w:t>
      </w:r>
      <w:r>
        <w:rPr>
          <w:rFonts w:hint="eastAsia" w:ascii="宋体" w:hAnsi="宋体"/>
          <w:sz w:val="21"/>
          <w:szCs w:val="21"/>
        </w:rPr>
        <w:t>关键数据结构设计</w:t>
      </w:r>
      <w:r>
        <w:tab/>
      </w:r>
      <w:r>
        <w:t>4</w:t>
      </w:r>
      <w:r>
        <w:rPr>
          <w:rFonts w:hint="eastAsia"/>
        </w:rPr>
        <w:t>5</w:t>
      </w:r>
    </w:p>
    <w:p>
      <w:pPr>
        <w:pStyle w:val="9"/>
      </w:pPr>
      <w:r>
        <w:rPr>
          <w:rStyle w:val="13"/>
          <w:u w:val="none"/>
        </w:rPr>
        <w:t>3.4</w:t>
      </w:r>
      <w:r>
        <w:rPr>
          <w:rFonts w:hint="eastAsia" w:ascii="宋体" w:hAnsi="宋体"/>
          <w:sz w:val="21"/>
          <w:szCs w:val="21"/>
        </w:rPr>
        <w:t>关键算法设计</w:t>
      </w:r>
      <w:r>
        <w:tab/>
      </w:r>
      <w:r>
        <w:t>47</w:t>
      </w:r>
    </w:p>
    <w:p>
      <w:pPr>
        <w:pStyle w:val="9"/>
      </w:pPr>
      <w:r>
        <w:rPr>
          <w:rStyle w:val="13"/>
          <w:u w:val="none"/>
        </w:rPr>
        <w:t>3.5</w:t>
      </w:r>
      <w:r>
        <w:rPr>
          <w:rFonts w:hint="eastAsia" w:ascii="宋体" w:hAnsi="宋体"/>
          <w:sz w:val="21"/>
          <w:szCs w:val="21"/>
        </w:rPr>
        <w:t>数据管理说明</w:t>
      </w:r>
      <w:r>
        <w:tab/>
      </w:r>
      <w:r>
        <w:t>47</w:t>
      </w:r>
    </w:p>
    <w:p>
      <w:pPr>
        <w:pStyle w:val="9"/>
      </w:pPr>
      <w:r>
        <w:rPr>
          <w:rStyle w:val="13"/>
          <w:u w:val="none"/>
        </w:rPr>
        <w:t>3</w:t>
      </w:r>
      <w:r>
        <w:rPr>
          <w:rStyle w:val="13"/>
          <w:rFonts w:hint="eastAsia"/>
          <w:u w:val="none"/>
        </w:rPr>
        <w:t>.</w:t>
      </w:r>
      <w:r>
        <w:rPr>
          <w:rStyle w:val="13"/>
          <w:u w:val="none"/>
        </w:rPr>
        <w:t>5.1</w:t>
      </w:r>
      <w:r>
        <w:rPr>
          <w:rFonts w:hint="eastAsia" w:ascii="宋体" w:hAnsi="宋体"/>
          <w:sz w:val="21"/>
          <w:szCs w:val="21"/>
        </w:rPr>
        <w:t xml:space="preserve">  </w:t>
      </w:r>
      <w:r>
        <w:rPr>
          <w:rStyle w:val="13"/>
          <w:rFonts w:hint="eastAsia" w:ascii="宋体" w:hAnsi="宋体"/>
          <w:u w:val="none"/>
        </w:rPr>
        <w:t>××××××</w:t>
      </w:r>
      <w:r>
        <w:tab/>
      </w:r>
      <w:r>
        <w:t>45</w:t>
      </w:r>
    </w:p>
    <w:p>
      <w:pPr>
        <w:rPr>
          <w:b/>
        </w:rPr>
      </w:pPr>
      <w:r>
        <w:rPr>
          <w:rFonts w:hint="eastAsia"/>
        </w:rPr>
        <w:t xml:space="preserve">                                 </w:t>
      </w:r>
      <w:r>
        <w:rPr>
          <w:b/>
        </w:rPr>
        <w:t>……</w:t>
      </w:r>
    </w:p>
    <w:p>
      <w:pPr>
        <w:pStyle w:val="9"/>
      </w:pPr>
      <w:r>
        <w:rPr>
          <w:rStyle w:val="13"/>
          <w:u w:val="none"/>
        </w:rPr>
        <w:t>4</w:t>
      </w:r>
      <w:r>
        <w:rPr>
          <w:rStyle w:val="13"/>
          <w:rFonts w:hint="eastAsia"/>
          <w:u w:val="none"/>
        </w:rPr>
        <w:t xml:space="preserve"> 实现与测试</w:t>
      </w:r>
      <w:r>
        <w:rPr>
          <w:rStyle w:val="13"/>
          <w:u w:val="none"/>
        </w:rPr>
        <w:tab/>
      </w:r>
      <w:r>
        <w:rPr>
          <w:rStyle w:val="13"/>
          <w:u w:val="none"/>
        </w:rPr>
        <w:t>5</w:t>
      </w:r>
      <w:r>
        <w:rPr>
          <w:rStyle w:val="13"/>
          <w:rFonts w:hint="eastAsia"/>
          <w:u w:val="none"/>
        </w:rPr>
        <w:t>0</w:t>
      </w:r>
    </w:p>
    <w:p>
      <w:pPr>
        <w:pStyle w:val="9"/>
      </w:pPr>
      <w:r>
        <w:rPr>
          <w:rStyle w:val="13"/>
          <w:u w:val="none"/>
        </w:rPr>
        <w:t xml:space="preserve">4.1 </w:t>
      </w:r>
      <w:r>
        <w:rPr>
          <w:rFonts w:hint="eastAsia"/>
          <w:sz w:val="21"/>
          <w:szCs w:val="21"/>
        </w:rPr>
        <w:t>实现环境和代码管理</w:t>
      </w:r>
      <w:r>
        <w:tab/>
      </w:r>
      <w:r>
        <w:t>5</w:t>
      </w:r>
      <w:r>
        <w:rPr>
          <w:rFonts w:hint="eastAsia"/>
        </w:rPr>
        <w:t>0</w:t>
      </w:r>
    </w:p>
    <w:p>
      <w:pPr>
        <w:pStyle w:val="9"/>
      </w:pPr>
      <w:r>
        <w:rPr>
          <w:rStyle w:val="13"/>
          <w:u w:val="none"/>
        </w:rPr>
        <w:t xml:space="preserve">4.2 </w:t>
      </w:r>
      <w:r>
        <w:rPr>
          <w:sz w:val="21"/>
          <w:szCs w:val="21"/>
        </w:rPr>
        <w:t>关键函数说明</w:t>
      </w:r>
      <w:r>
        <w:tab/>
      </w:r>
      <w:r>
        <w:t>52</w:t>
      </w:r>
    </w:p>
    <w:p>
      <w:pPr>
        <w:pStyle w:val="9"/>
      </w:pPr>
      <w:r>
        <w:rPr>
          <w:rStyle w:val="13"/>
          <w:u w:val="none"/>
        </w:rPr>
        <w:t>4.3</w:t>
      </w:r>
      <w:r>
        <w:rPr>
          <w:rFonts w:hint="eastAsia" w:ascii="宋体" w:hAnsi="宋体"/>
          <w:sz w:val="21"/>
          <w:szCs w:val="21"/>
        </w:rPr>
        <w:t xml:space="preserve"> 测试计划和测试用例</w:t>
      </w:r>
      <w:r>
        <w:tab/>
      </w:r>
      <w:r>
        <w:t>53</w:t>
      </w:r>
    </w:p>
    <w:p>
      <w:pPr>
        <w:pStyle w:val="9"/>
      </w:pPr>
      <w:r>
        <w:rPr>
          <w:rStyle w:val="13"/>
          <w:u w:val="none"/>
        </w:rPr>
        <w:t>4.4</w:t>
      </w:r>
      <w:r>
        <w:rPr>
          <w:rFonts w:hint="eastAsia" w:ascii="宋体" w:hAnsi="宋体"/>
          <w:sz w:val="21"/>
          <w:szCs w:val="21"/>
        </w:rPr>
        <w:t>结果分析</w:t>
      </w:r>
      <w:r>
        <w:tab/>
      </w:r>
      <w:r>
        <w:t>57</w:t>
      </w:r>
    </w:p>
    <w:p>
      <w:pPr>
        <w:pStyle w:val="9"/>
      </w:pPr>
      <w:r>
        <w:rPr>
          <w:rStyle w:val="13"/>
          <w:u w:val="none"/>
        </w:rPr>
        <w:t>4</w:t>
      </w:r>
      <w:r>
        <w:rPr>
          <w:rStyle w:val="13"/>
          <w:rFonts w:hint="eastAsia"/>
          <w:u w:val="none"/>
        </w:rPr>
        <w:t>.</w:t>
      </w:r>
      <w:r>
        <w:rPr>
          <w:rStyle w:val="13"/>
          <w:u w:val="none"/>
        </w:rPr>
        <w:t>4.1</w:t>
      </w:r>
      <w:r>
        <w:rPr>
          <w:rFonts w:hint="eastAsia" w:ascii="宋体" w:hAnsi="宋体"/>
          <w:sz w:val="21"/>
          <w:szCs w:val="21"/>
        </w:rPr>
        <w:t xml:space="preserve">  </w:t>
      </w:r>
      <w:r>
        <w:rPr>
          <w:rStyle w:val="13"/>
          <w:rFonts w:hint="eastAsia" w:ascii="宋体" w:hAnsi="宋体"/>
          <w:u w:val="none"/>
        </w:rPr>
        <w:t>××××××</w:t>
      </w:r>
      <w:r>
        <w:tab/>
      </w:r>
      <w:r>
        <w:t>57</w:t>
      </w:r>
    </w:p>
    <w:p>
      <w:pPr>
        <w:pStyle w:val="9"/>
      </w:pPr>
      <w:r>
        <w:rPr>
          <w:rStyle w:val="13"/>
          <w:u w:val="none"/>
        </w:rPr>
        <w:t>5</w:t>
      </w:r>
      <w:r>
        <w:rPr>
          <w:rStyle w:val="13"/>
          <w:rFonts w:hint="eastAsia"/>
          <w:u w:val="none"/>
        </w:rPr>
        <w:t>总结</w:t>
      </w:r>
      <w:r>
        <w:rPr>
          <w:rStyle w:val="13"/>
          <w:u w:val="none"/>
        </w:rPr>
        <w:tab/>
      </w:r>
      <w:r>
        <w:rPr>
          <w:rStyle w:val="13"/>
          <w:u w:val="none"/>
        </w:rPr>
        <w:t>65</w:t>
      </w:r>
    </w:p>
    <w:p>
      <w:pPr>
        <w:pStyle w:val="9"/>
      </w:pPr>
      <w:r>
        <w:rPr>
          <w:rStyle w:val="13"/>
          <w:u w:val="none"/>
        </w:rPr>
        <w:t xml:space="preserve">5.1 </w:t>
      </w:r>
      <w:r>
        <w:rPr>
          <w:rFonts w:hint="eastAsia"/>
          <w:sz w:val="21"/>
          <w:szCs w:val="21"/>
        </w:rPr>
        <w:t>用户反馈</w:t>
      </w:r>
      <w:r>
        <w:tab/>
      </w:r>
      <w:r>
        <w:t>65</w:t>
      </w:r>
    </w:p>
    <w:p>
      <w:pPr>
        <w:pStyle w:val="9"/>
      </w:pPr>
      <w:r>
        <w:rPr>
          <w:rStyle w:val="13"/>
          <w:u w:val="none"/>
        </w:rPr>
        <w:t xml:space="preserve">5.2 </w:t>
      </w:r>
      <w:r>
        <w:rPr>
          <w:rFonts w:hint="eastAsia"/>
          <w:sz w:val="21"/>
          <w:szCs w:val="21"/>
        </w:rPr>
        <w:t>总结</w:t>
      </w:r>
      <w:r>
        <w:tab/>
      </w:r>
      <w:r>
        <w:t>68</w:t>
      </w:r>
    </w:p>
    <w:p>
      <w:pPr>
        <w:pStyle w:val="9"/>
      </w:pPr>
      <w:r>
        <w:rPr>
          <w:rStyle w:val="13"/>
          <w:u w:val="none"/>
        </w:rPr>
        <w:t>6</w:t>
      </w:r>
      <w:r>
        <w:rPr>
          <w:rStyle w:val="13"/>
          <w:rFonts w:hint="eastAsia"/>
          <w:u w:val="none"/>
        </w:rPr>
        <w:t xml:space="preserve"> 体会</w:t>
      </w:r>
      <w:r>
        <w:rPr>
          <w:rStyle w:val="13"/>
          <w:u w:val="none"/>
        </w:rPr>
        <w:tab/>
      </w:r>
      <w:r>
        <w:rPr>
          <w:rStyle w:val="13"/>
          <w:u w:val="none"/>
        </w:rPr>
        <w:t>69</w:t>
      </w:r>
    </w:p>
    <w:p/>
    <w:p>
      <w:pPr>
        <w:pStyle w:val="9"/>
        <w:rPr>
          <w:color w:val="000000"/>
        </w:rPr>
      </w:pPr>
      <w:r>
        <w:rPr>
          <w:rFonts w:hint="eastAsia"/>
          <w:b/>
        </w:rPr>
        <w:t>附录</w:t>
      </w:r>
      <w:r>
        <w:rPr>
          <w:rFonts w:hint="eastAsia" w:ascii="宋体" w:hAnsi="宋体"/>
          <w:b/>
          <w:sz w:val="21"/>
          <w:szCs w:val="21"/>
        </w:rPr>
        <w:t xml:space="preserve"> </w:t>
      </w:r>
      <w:r>
        <w:rPr>
          <w:rStyle w:val="13"/>
          <w:rFonts w:hint="eastAsia" w:ascii="宋体" w:hAnsi="宋体"/>
          <w:b/>
          <w:u w:val="none"/>
        </w:rPr>
        <w:t>××××××</w:t>
      </w:r>
      <w:r>
        <w:rPr>
          <w:rStyle w:val="13"/>
          <w:u w:val="none"/>
        </w:rPr>
        <w:tab/>
      </w:r>
      <w:r>
        <w:t>70</w:t>
      </w:r>
    </w:p>
    <w:p>
      <w:pPr>
        <w:spacing w:before="156" w:beforeLines="50" w:after="156" w:afterLines="50"/>
        <w:jc w:val="center"/>
        <w:rPr>
          <w:rFonts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0"/>
      <w:bookmarkEnd w:id="1"/>
      <w:bookmarkEnd w:id="2"/>
      <w:bookmarkEnd w:id="3"/>
      <w:bookmarkEnd w:id="4"/>
      <w:bookmarkEnd w:id="5"/>
      <w:bookmarkEnd w:id="6"/>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5"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 xml:space="preserve"> 问题定义</w:t>
      </w:r>
    </w:p>
    <w:p>
      <w:pPr>
        <w:spacing w:before="156" w:beforeLines="50" w:after="156" w:afterLines="50"/>
        <w:rPr>
          <w:rFonts w:ascii="宋体" w:hAnsi="宋体"/>
        </w:rPr>
      </w:pPr>
      <w:r>
        <w:rPr>
          <w:b/>
          <w:sz w:val="28"/>
          <w:szCs w:val="28"/>
        </w:rPr>
        <w:t>1.1</w:t>
      </w:r>
      <w:r>
        <w:rPr>
          <w:rFonts w:hint="eastAsia" w:ascii="黑体" w:eastAsia="黑体"/>
          <w:b/>
          <w:sz w:val="28"/>
          <w:szCs w:val="28"/>
        </w:rPr>
        <w:t>项目背景与意义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kern w:val="2"/>
          <w:sz w:val="24"/>
          <w:szCs w:val="24"/>
        </w:rPr>
      </w:pPr>
      <w:r>
        <w:rPr>
          <w:kern w:val="2"/>
          <w:sz w:val="24"/>
          <w:szCs w:val="24"/>
        </w:rPr>
        <w:t>N (Need 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随着时代的发展，人们的生活节奏不断地加快，可以利用的空闲时间不断减少，同时生活压力也不断的增大，人们更需要一个简单的方式来缓解压力，舒缓心情。游戏就成了最好的解决现代生活压力的手段。手游的繁荣导致端游的没落，但同样也有大量用户更加青睐于端游，这部分用户需要能进行快节奏的端游能够即玩即停，来利用空余时间愉悦身心，同时这类用户也更加希望进行更有挑战的游戏，所以也需要有足够的游戏性和难度来吸引住用户。随着IP时代的来临，一个好的IP更加能够吸引住游客的目光。而这些在快节奏的时代中任执着于端游的客户更有一种情怀的倾向。所以用贪吃蛇，推箱子，俄罗斯方块等知名经典小游戏更加容易吸引住他们的目光。用户也可以通过这些经典游戏IP来回忆往昔的自己和岁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A (Approach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用贪吃蛇作为载体，串连起这些经典知名的IP，通过不断的边长的身体来触发不同的游戏，同时将这些游戏进行一些改动处理能够更加切合整个主题。为了满足即玩即停的需求，要求能过进行存档保存用户的游戏状态。同时为了适应快节奏的现代生活，在游戏初期要尽量降低游戏难度，使游戏简单上手，例如减少障碍物数量，较慢的移动速度，较弱的敌人等等。同时为了能够很好的留住用户，则需要中后期能够有较强的游戏性和更高的难度。例如更多的障碍物更，快的速度，更加厉害的敌人。利用ps绘画人物和地图等资源，利用c++作为脚本语言，通过UNITY来编写整个程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B (Benefit 好处)：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该游戏即能够满足快节奏生活的用户也能满足对游戏性有要求的用户，同时也包含了各种经典的老IP游戏，拥有强大的情怀加成。前期快速而又简单的游戏能够快速吸引用户，较低的上手难度不会使一些轻度玩家失去兴趣。同时后期较为更快移动速度更复杂的地形，和更强的敌人能够满足硬核玩家的需求。同时这种递进的难度也能使轻度玩家慢慢适应游戏，起到将轻度用户也能转化为忠实用户的作用。以此来增加用户黏度。用户也能通过这些游戏放松在这高压社会下的心里压力，缓解疲劳。老游戏玩家能感慨当年，新玩家也能找到游戏的乐趣所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C (Competitors 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同类的游戏一般较为古老，不再适应现在社会，用户的交互性差，UI界面不够符合现代用户。同时游戏的难度过度较差，游戏内容也十分单一，游戏性不够。而新现代的游戏只是模仿了经典游戏并没有做到创新，容易使用户提不起兴趣。而该款游戏拥有最新的unity编辑，拥有美观的UI界面，更加友善良好的人机交互，同时再游戏上也做到保留经典同时创新，不仅仅是将几款经典老游戏串联在一起，而是将其融合在一起，发挥出1+1大于2的效果，赋予了老游戏新的生命力。能够做到既易于上手，又有强大游戏性来防止用户流失，即能满足老玩家的情怀，又能给新玩家一个通道去接触游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(Delivery 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kern w:val="2"/>
          <w:sz w:val="21"/>
        </w:rPr>
      </w:pPr>
      <w:r>
        <w:rPr>
          <w:rFonts w:hint="eastAsia" w:ascii="Times New Roman" w:eastAsia="宋体"/>
          <w:kern w:val="2"/>
          <w:sz w:val="24"/>
          <w:szCs w:val="24"/>
          <w:lang w:val="en-US" w:eastAsia="zh-CN"/>
        </w:rPr>
        <w:t>通过UNITY的游戏云计划将游戏发布到将游戏发布在网上供人们下载，将作品参加MWU中国区比赛，能够使更多的任了解这款游戏。同时将项目发送再github上可供用户下载</w:t>
      </w:r>
      <w:r>
        <w:rPr>
          <w:kern w:val="2"/>
          <w:sz w:val="24"/>
          <w:szCs w:val="24"/>
        </w:rPr>
        <w:t>。</w:t>
      </w:r>
    </w:p>
    <w:p>
      <w:pPr>
        <w:rPr>
          <w:rFonts w:ascii="楷体_GB2312" w:eastAsia="楷体_GB2312"/>
        </w:rPr>
      </w:pPr>
    </w:p>
    <w:p>
      <w:pPr>
        <w:spacing w:line="480" w:lineRule="auto"/>
        <w:rPr>
          <w:rFonts w:ascii="黑体" w:eastAsia="黑体"/>
          <w:b/>
          <w:sz w:val="28"/>
          <w:szCs w:val="28"/>
        </w:rPr>
      </w:pP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 xml:space="preserve"> 项目基本目标</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通过Unity编辑一个可以运行的贪吃蛇游戏，完成蛇头的生成，蛇身的生成以及蛇身跟随蛇头移动，判断碰撞过程，如果碰撞到食物则销毁食物并增加蛇身。判断到墙壁则进行穿越操作，使蛇身蛇头以此从对面的墙壁出现</w:t>
      </w:r>
      <w:r>
        <w:rPr>
          <w:rFonts w:hint="eastAsia" w:ascii="宋体" w:hAnsi="宋体" w:cs="宋体"/>
          <w:b w:val="0"/>
          <w:bCs/>
          <w:sz w:val="24"/>
          <w:szCs w:val="24"/>
          <w:lang w:val="en-US" w:eastAsia="zh-CN"/>
        </w:rPr>
        <w:t>。食物生成器，能够在规定的范围内生成食物以及限时的高分道具。墙壁生成器，使得在蛇行动范围内生成墙壁阻碍蛇的移动并根据分数调整生成墙壁的时间来提高难度。蛇的移动速度也会根据分数的变化而加速。在蛇头碰到蛇身或者墙壁时判断蛇死亡，结束游戏并记录下当前得分并通过与之前的最高分进行比较得到新的最高分。</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宋体" w:hAnsi="宋体" w:cs="宋体"/>
          <w:b w:val="0"/>
          <w:bCs/>
          <w:sz w:val="24"/>
          <w:szCs w:val="24"/>
          <w:lang w:val="en-US" w:eastAsia="zh-CN"/>
        </w:rPr>
      </w:pPr>
    </w:p>
    <w:p>
      <w:pPr>
        <w:spacing w:line="480" w:lineRule="auto"/>
        <w:rPr>
          <w:rFonts w:ascii="楷体_GB2312" w:hAnsi="宋体" w:eastAsia="楷体_GB2312"/>
        </w:rPr>
      </w:pPr>
      <w:r>
        <w:rPr>
          <w:rFonts w:hint="eastAsia" w:ascii="黑体" w:eastAsia="黑体"/>
          <w:b/>
          <w:sz w:val="28"/>
          <w:szCs w:val="28"/>
        </w:rPr>
        <w:t>1.3</w:t>
      </w:r>
      <w:r>
        <w:rPr>
          <w:rFonts w:ascii="黑体" w:eastAsia="黑体"/>
          <w:b/>
          <w:sz w:val="28"/>
          <w:szCs w:val="28"/>
        </w:rPr>
        <w:t xml:space="preserve"> 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1.技术可行性分析：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宋体" w:hAnsi="宋体"/>
          <w:lang w:val="en-US" w:eastAsia="zh-CN"/>
        </w:rPr>
      </w:pPr>
      <w:r>
        <w:rPr>
          <w:rFonts w:hint="eastAsia" w:ascii="宋体" w:hAnsi="宋体"/>
          <w:lang w:val="en-US" w:eastAsia="zh-CN"/>
        </w:rPr>
        <w:t>通过unity构造蛇头作为物体，根据实际改变蛇头的位置完成舌头的移动，通过构造预制体蛇身作为蛇身，每次吃食物时创建蛇身，移动时蛇身的坐标替换成前一节蛇身的坐标。将食物作为预制体，在每次吃掉一个食物后利用random函数随机获得区域内的横竖坐标来完成食物的生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ascii="黑体" w:eastAsia="黑体"/>
          <w:b/>
          <w:sz w:val="28"/>
          <w:szCs w:val="28"/>
        </w:rPr>
      </w:pPr>
      <w:r>
        <w:rPr>
          <w:rFonts w:hint="eastAsia" w:ascii="宋体" w:hAnsi="宋体"/>
          <w:lang w:val="en-US" w:eastAsia="zh-CN"/>
        </w:rPr>
        <w:t>2.市场可行性分析：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通过市场上《贪吃蛇》的火爆以及之前《flappy bird》可知，消费者对于一个简单的操作的游戏是有一定兴趣的。同时大部分消费者对于简单操作又方便的游戏来打发时间是由一定的兴趣的。而且作为一款经典的游戏，也无需宣传，大多数人对此都有一定的了解，使受众范围巨大。</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社会可行性分析：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贪吃蛇作为一款经典的游戏，既无血腥暴力的画面，也无炫光之类的会引发癫痫的内容，是一款老少咸宜，大众都能接受的游戏，不存在社会层面上的问题。</w:t>
      </w:r>
    </w:p>
    <w:p>
      <w:pPr>
        <w:spacing w:line="480" w:lineRule="auto"/>
        <w:rPr>
          <w:rFonts w:ascii="楷体_GB2312" w:hAnsi="宋体" w:eastAsia="楷体_GB2312"/>
          <w:color w:val="FF0000"/>
        </w:rPr>
      </w:pPr>
      <w:r>
        <w:rPr>
          <w:rFonts w:ascii="黑体" w:eastAsia="黑体"/>
          <w:b/>
          <w:sz w:val="28"/>
          <w:szCs w:val="28"/>
        </w:rPr>
        <w:t>1.4</w:t>
      </w:r>
      <w:r>
        <w:rPr>
          <w:rFonts w:hint="eastAsia" w:ascii="黑体" w:eastAsia="黑体"/>
          <w:b/>
          <w:sz w:val="28"/>
          <w:szCs w:val="28"/>
        </w:rPr>
        <w:t>人员</w:t>
      </w:r>
      <w:r>
        <w:rPr>
          <w:rFonts w:ascii="黑体" w:eastAsia="黑体"/>
          <w:b/>
          <w:sz w:val="28"/>
          <w:szCs w:val="28"/>
        </w:rPr>
        <w:t>管理和项目进度管理</w:t>
      </w:r>
    </w:p>
    <w:p>
      <w:pPr>
        <w:spacing w:line="480" w:lineRule="auto"/>
        <w:rPr>
          <w:rFonts w:hint="eastAsia" w:ascii="宋体" w:hAnsi="宋体"/>
        </w:rPr>
      </w:pPr>
      <w:r>
        <w:rPr>
          <w:rFonts w:hint="eastAsia" w:ascii="宋体" w:hAnsi="宋体"/>
          <w:lang w:val="en-US" w:eastAsia="zh-CN"/>
        </w:rPr>
        <w:t>只有本人一人完成所有内容</w:t>
      </w:r>
      <w:r>
        <w:rPr>
          <w:rFonts w:hint="eastAsia" w:ascii="宋体" w:hAnsi="宋体"/>
        </w:rPr>
        <w:t>。</w:t>
      </w:r>
    </w:p>
    <w:p>
      <w:pPr>
        <w:rPr>
          <w:rFonts w:hint="eastAsia" w:ascii="宋体" w:hAnsi="宋体"/>
        </w:rPr>
      </w:pPr>
      <w:r>
        <w:rPr>
          <w:rFonts w:hint="eastAsia" w:ascii="宋体" w:hAnsi="宋体"/>
        </w:rPr>
        <w:br w:type="page"/>
      </w:r>
    </w:p>
    <w:p>
      <w:pPr>
        <w:spacing w:before="156" w:beforeLines="50" w:after="156" w:afterLines="50"/>
        <w:jc w:val="center"/>
        <w:rPr>
          <w:rFonts w:ascii="楷体_GB2312" w:eastAsia="楷体_GB2312"/>
        </w:rPr>
      </w:pPr>
      <w:r>
        <w:rPr>
          <w:rFonts w:eastAsia="黑体"/>
          <w:b/>
          <w:sz w:val="36"/>
          <w:szCs w:val="36"/>
        </w:rPr>
        <w:t>2</w:t>
      </w:r>
      <w:r>
        <w:rPr>
          <w:rFonts w:hint="eastAsia" w:ascii="黑体" w:eastAsia="黑体"/>
          <w:b/>
          <w:sz w:val="36"/>
          <w:szCs w:val="36"/>
        </w:rPr>
        <w:t xml:space="preserve"> </w:t>
      </w:r>
      <w:r>
        <w:rPr>
          <w:rFonts w:hint="eastAsia" w:eastAsia="黑体"/>
          <w:b/>
          <w:sz w:val="36"/>
          <w:szCs w:val="36"/>
        </w:rPr>
        <w:t>需求分析</w:t>
      </w:r>
    </w:p>
    <w:p>
      <w:pPr>
        <w:spacing w:before="156" w:beforeLines="50" w:after="156" w:afterLines="50"/>
        <w:rPr>
          <w:rFonts w:hint="eastAsia" w:ascii="黑体" w:eastAsia="黑体"/>
          <w:b/>
          <w:sz w:val="28"/>
          <w:szCs w:val="28"/>
        </w:rPr>
      </w:pPr>
      <w:r>
        <w:rPr>
          <w:rFonts w:hint="eastAsia"/>
          <w:b/>
          <w:sz w:val="28"/>
          <w:szCs w:val="28"/>
        </w:rPr>
        <w:t>2</w:t>
      </w:r>
      <w:r>
        <w:rPr>
          <w:b/>
          <w:sz w:val="28"/>
          <w:szCs w:val="28"/>
        </w:rPr>
        <w:t>.1</w:t>
      </w:r>
      <w:r>
        <w:rPr>
          <w:rFonts w:hint="eastAsia" w:ascii="黑体" w:eastAsia="黑体"/>
          <w:b/>
          <w:sz w:val="28"/>
          <w:szCs w:val="28"/>
        </w:rPr>
        <w:t xml:space="preserve"> E-R图、数据流图等</w:t>
      </w:r>
    </w:p>
    <w:p>
      <w:pPr>
        <w:spacing w:before="156" w:beforeLines="50" w:after="156" w:afterLines="50"/>
        <w:ind w:left="420" w:leftChars="0" w:firstLine="420" w:firstLineChars="0"/>
        <w:rPr>
          <w:rFonts w:hint="default" w:ascii="黑体" w:eastAsia="黑体"/>
          <w:b/>
          <w:sz w:val="28"/>
          <w:szCs w:val="28"/>
          <w:lang w:val="en-US" w:eastAsia="zh-CN"/>
        </w:rPr>
      </w:pPr>
      <w:r>
        <w:rPr>
          <w:rFonts w:hint="eastAsia" w:ascii="宋体" w:hAnsi="宋体" w:cs="宋体"/>
          <w:b w:val="0"/>
          <w:bCs/>
          <w:sz w:val="24"/>
          <w:szCs w:val="24"/>
          <w:lang w:val="en-US" w:eastAsia="zh-CN"/>
        </w:rPr>
        <w:t>贪吃蛇有一个地图，地图上有一个蛇头，上下左右四个边界来控制贪吃蛇碰到四周的情况，还有食物以及砖块。蛇头拥有刚体，坐标位置，状态，和长度四个基本属性，刚体决定蛇的碰撞体积，位置决定蛇头在屏幕中显示的位置，状态表面蛇是否会撞砖块而死，长度则表面蛇身的个数。同样的蛇身也有刚体来完成碰撞判定，位置来确定显示的位置。边界同样拥有刚体来判断碰撞，位置来确定游戏的边界。食物有位置来确定显示的位置，刚体来判断碰撞，以及不同种类的食物来带的特殊效果。砖块一样有位置确定显示的位置以及刚体来判断碰撞。</w:t>
      </w:r>
      <w:r>
        <w:rPr>
          <w:rFonts w:hint="eastAsia" w:ascii="宋体" w:hAnsi="宋体" w:eastAsia="宋体" w:cs="宋体"/>
          <w:b w:val="0"/>
          <w:bCs/>
          <w:sz w:val="24"/>
          <w:szCs w:val="24"/>
          <w:lang w:val="en-US" w:eastAsia="zh-CN"/>
        </w:rPr>
        <w:t>整个贪吃蛇系统的E-R图如图2-1所示</w:t>
      </w:r>
      <w:r>
        <w:rPr>
          <w:rFonts w:hint="eastAsia" w:ascii="宋体" w:hAnsi="宋体" w:cs="宋体"/>
          <w:b w:val="0"/>
          <w:bCs/>
          <w:sz w:val="24"/>
          <w:szCs w:val="24"/>
          <w:lang w:val="en-US" w:eastAsia="zh-CN"/>
        </w:rPr>
        <w:t>。</w:t>
      </w:r>
    </w:p>
    <w:p>
      <w:pPr>
        <w:spacing w:line="360" w:lineRule="auto"/>
        <w:ind w:firstLine="480" w:firstLineChars="200"/>
        <w:rPr>
          <w:rFonts w:hint="eastAsia" w:ascii="宋体" w:hAnsi="宋体" w:eastAsia="宋体"/>
          <w:lang w:eastAsia="zh-CN"/>
        </w:rPr>
      </w:pPr>
      <w:r>
        <w:rPr>
          <w:rFonts w:hint="eastAsia" w:ascii="宋体" w:hAnsi="宋体" w:eastAsia="宋体"/>
          <w:lang w:eastAsia="zh-CN"/>
        </w:rPr>
        <w:drawing>
          <wp:inline distT="0" distB="0" distL="114300" distR="114300">
            <wp:extent cx="5186680" cy="2741930"/>
            <wp:effectExtent l="0" t="0" r="10160" b="1270"/>
            <wp:docPr id="2" name="图片 2" descr="%ATGFI`X0R]}QN0(VIC%$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GFI`X0R]}QN0(VIC%$_5"/>
                    <pic:cNvPicPr>
                      <a:picLocks noChangeAspect="1"/>
                    </pic:cNvPicPr>
                  </pic:nvPicPr>
                  <pic:blipFill>
                    <a:blip r:embed="rId10"/>
                    <a:stretch>
                      <a:fillRect/>
                    </a:stretch>
                  </pic:blipFill>
                  <pic:spPr>
                    <a:xfrm>
                      <a:off x="0" y="0"/>
                      <a:ext cx="5186680" cy="2741930"/>
                    </a:xfrm>
                    <a:prstGeom prst="rect">
                      <a:avLst/>
                    </a:prstGeom>
                  </pic:spPr>
                </pic:pic>
              </a:graphicData>
            </a:graphic>
          </wp:inline>
        </w:drawing>
      </w:r>
    </w:p>
    <w:p>
      <w:pPr>
        <w:spacing w:before="156" w:beforeLines="50" w:after="156" w:afterLines="50"/>
        <w:rPr>
          <w:rFonts w:ascii="黑体" w:eastAsia="黑体"/>
          <w:b/>
          <w:sz w:val="28"/>
          <w:szCs w:val="28"/>
        </w:rPr>
      </w:pPr>
      <w:r>
        <w:rPr>
          <w:rFonts w:hint="eastAsia"/>
          <w:b/>
          <w:sz w:val="28"/>
          <w:szCs w:val="28"/>
        </w:rPr>
        <w:t>2</w:t>
      </w:r>
      <w:r>
        <w:rPr>
          <w:b/>
          <w:sz w:val="28"/>
          <w:szCs w:val="28"/>
        </w:rPr>
        <w:t>.2</w:t>
      </w:r>
      <w:r>
        <w:rPr>
          <w:rFonts w:hint="eastAsia" w:ascii="黑体" w:eastAsia="黑体"/>
          <w:b/>
          <w:sz w:val="28"/>
          <w:szCs w:val="28"/>
        </w:rPr>
        <w:t xml:space="preserve"> </w:t>
      </w:r>
      <w:r>
        <w:rPr>
          <w:rFonts w:ascii="黑体" w:eastAsia="黑体"/>
          <w:b/>
          <w:sz w:val="28"/>
          <w:szCs w:val="28"/>
        </w:rPr>
        <w:t>用例图等</w:t>
      </w:r>
    </w:p>
    <w:p>
      <w:pPr>
        <w:spacing w:before="156" w:beforeLines="50" w:after="156" w:afterLines="50"/>
        <w:ind w:firstLine="420" w:firstLineChars="0"/>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玩家首先进入开始场景，在这个界面可以看到上次得分以及历史的得分，同样可以选择开始游戏来进入游戏场景，游戏场景分为UI界面和游戏界面，在UI界面玩家可以看到当前得分以及最高分，可以进行暂停和继续操作。在游戏界面玩家可以通过WASD来控制蛇上下左右移动，食物道具以及砖块的产生有各个系统自动产生。</w:t>
      </w:r>
      <w:r>
        <w:rPr>
          <w:rFonts w:hint="eastAsia" w:ascii="宋体" w:hAnsi="宋体" w:eastAsia="宋体" w:cs="宋体"/>
          <w:b w:val="0"/>
          <w:bCs/>
          <w:sz w:val="24"/>
          <w:szCs w:val="24"/>
          <w:lang w:val="en-US" w:eastAsia="zh-CN"/>
        </w:rPr>
        <w:t>整个贪吃蛇的用例图如图2-2所示。</w:t>
      </w:r>
    </w:p>
    <w:p>
      <w:pPr>
        <w:spacing w:line="360" w:lineRule="auto"/>
        <w:rPr>
          <w:rFonts w:ascii="宋体" w:hAnsi="宋体"/>
        </w:rPr>
      </w:pPr>
      <w:r>
        <w:rPr>
          <w:rFonts w:hint="eastAsia" w:ascii="宋体" w:hAnsi="宋体" w:eastAsia="宋体"/>
          <w:lang w:eastAsia="zh-CN"/>
        </w:rPr>
        <w:drawing>
          <wp:inline distT="0" distB="0" distL="114300" distR="114300">
            <wp:extent cx="5675630" cy="3684270"/>
            <wp:effectExtent l="0" t="0" r="8890" b="3810"/>
            <wp:docPr id="7" name="图片 7" descr="@@0UMNXI16T3XE[8G6%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UMNXI16T3XE[8G6%Y`}V"/>
                    <pic:cNvPicPr>
                      <a:picLocks noChangeAspect="1"/>
                    </pic:cNvPicPr>
                  </pic:nvPicPr>
                  <pic:blipFill>
                    <a:blip r:embed="rId11"/>
                    <a:stretch>
                      <a:fillRect/>
                    </a:stretch>
                  </pic:blipFill>
                  <pic:spPr>
                    <a:xfrm>
                      <a:off x="0" y="0"/>
                      <a:ext cx="5675630" cy="3684270"/>
                    </a:xfrm>
                    <a:prstGeom prst="rect">
                      <a:avLst/>
                    </a:prstGeom>
                  </pic:spPr>
                </pic:pic>
              </a:graphicData>
            </a:graphic>
          </wp:inline>
        </w:drawing>
      </w:r>
    </w:p>
    <w:p>
      <w:pPr>
        <w:spacing w:line="360" w:lineRule="auto"/>
        <w:rPr>
          <w:rFonts w:ascii="宋体" w:hAnsi="宋体"/>
        </w:rPr>
      </w:pPr>
    </w:p>
    <w:p>
      <w:pPr>
        <w:spacing w:before="156" w:beforeLines="50" w:after="156" w:afterLines="50"/>
        <w:rPr>
          <w:rFonts w:ascii="宋体" w:hAnsi="宋体"/>
        </w:rPr>
      </w:pPr>
      <w:r>
        <w:rPr>
          <w:rFonts w:hint="eastAsia"/>
          <w:b/>
          <w:sz w:val="28"/>
          <w:szCs w:val="28"/>
        </w:rPr>
        <w:t>2</w:t>
      </w:r>
      <w:r>
        <w:rPr>
          <w:b/>
          <w:sz w:val="28"/>
          <w:szCs w:val="28"/>
        </w:rPr>
        <w:t>.3</w:t>
      </w:r>
      <w:r>
        <w:rPr>
          <w:rFonts w:hint="eastAsia" w:ascii="黑体" w:eastAsia="黑体"/>
          <w:b/>
          <w:sz w:val="28"/>
          <w:szCs w:val="28"/>
        </w:rPr>
        <w:t xml:space="preserve"> 原型</w:t>
      </w:r>
      <w:r>
        <w:rPr>
          <w:rFonts w:ascii="黑体" w:eastAsia="黑体"/>
          <w:b/>
          <w:sz w:val="28"/>
          <w:szCs w:val="28"/>
        </w:rPr>
        <w:t>系统设计</w:t>
      </w:r>
    </w:p>
    <w:p>
      <w:pPr>
        <w:spacing w:line="360" w:lineRule="auto"/>
        <w:ind w:firstLine="480" w:firstLineChars="200"/>
        <w:rPr>
          <w:rFonts w:ascii="宋体" w:hAnsi="宋体"/>
        </w:rPr>
      </w:pPr>
      <w:r>
        <w:rPr>
          <w:rFonts w:ascii="宋体" w:hAnsi="宋体"/>
        </w:rPr>
        <w:t>运用工具设计原型系统</w:t>
      </w:r>
      <w:r>
        <w:rPr>
          <w:rFonts w:hint="eastAsia" w:ascii="宋体" w:hAnsi="宋体"/>
        </w:rPr>
        <w:t>，</w:t>
      </w:r>
      <w:r>
        <w:rPr>
          <w:rFonts w:ascii="宋体" w:hAnsi="宋体"/>
        </w:rPr>
        <w:t>从而更准确说明主要功能和用户交互界面</w:t>
      </w:r>
      <w:r>
        <w:rPr>
          <w:rFonts w:hint="eastAsia" w:ascii="宋体" w:hAnsi="宋体"/>
        </w:rPr>
        <w:t>。</w:t>
      </w:r>
    </w:p>
    <w:p>
      <w:pPr>
        <w:spacing w:line="360" w:lineRule="auto"/>
        <w:rPr>
          <w:rFonts w:ascii="黑体" w:hAnsi="宋体" w:eastAsia="黑体"/>
        </w:rPr>
      </w:pPr>
    </w:p>
    <w:p>
      <w:pPr>
        <w:spacing w:line="360" w:lineRule="auto"/>
        <w:ind w:left="120" w:hanging="120" w:hangingChars="50"/>
        <w:jc w:val="center"/>
        <w:rPr>
          <w:rFonts w:ascii="宋体" w:hAnsi="宋体"/>
        </w:rPr>
      </w:pPr>
      <w:r>
        <w:rPr>
          <w:rFonts w:hint="eastAsia" w:ascii="宋体" w:hAnsi="宋体"/>
        </w:rPr>
        <w:t>.......</w:t>
      </w:r>
    </w:p>
    <w:p>
      <w:pPr>
        <w:spacing w:line="360" w:lineRule="auto"/>
        <w:jc w:val="center"/>
      </w:pPr>
      <w:r>
        <w:t>--------章与章</w:t>
      </w:r>
      <w:r>
        <w:rPr>
          <w:rFonts w:hint="eastAsia"/>
        </w:rPr>
        <w:t>之间</w:t>
      </w:r>
      <w:r>
        <w:t>插入分页符----------</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ascii="黑体" w:eastAsia="黑体"/>
          <w:b/>
          <w:sz w:val="36"/>
          <w:szCs w:val="36"/>
        </w:rPr>
        <w:t xml:space="preserve"> </w:t>
      </w:r>
      <w:r>
        <w:rPr>
          <w:rFonts w:hint="eastAsia" w:eastAsia="黑体"/>
          <w:b/>
          <w:sz w:val="36"/>
          <w:szCs w:val="36"/>
        </w:rPr>
        <w:t>概要设计和详细设计</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 xml:space="preserve"> 系统结构</w:t>
      </w:r>
    </w:p>
    <w:p>
      <w:p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1.</w:t>
      </w:r>
      <w:r>
        <w:rPr>
          <w:rFonts w:hint="eastAsia" w:ascii="宋体" w:hAnsi="宋体"/>
          <w:lang w:val="en-US" w:eastAsia="zh-CN"/>
        </w:rPr>
        <w:tab/>
      </w:r>
      <w:r>
        <w:rPr>
          <w:rFonts w:hint="eastAsia" w:ascii="宋体" w:hAnsi="宋体"/>
          <w:lang w:val="en-US" w:eastAsia="zh-CN"/>
        </w:rPr>
        <w:t>UI界面系统结构</w:t>
      </w:r>
      <w:r>
        <w:rPr>
          <w:rFonts w:hint="eastAsia" w:ascii="宋体" w:hAnsi="宋体"/>
          <w:lang w:val="en-US" w:eastAsia="zh-CN"/>
        </w:rPr>
        <w:tab/>
      </w:r>
    </w:p>
    <w:p>
      <w:pPr>
        <w:autoSpaceDE w:val="0"/>
        <w:autoSpaceDN w:val="0"/>
        <w:adjustRightInd w:val="0"/>
        <w:spacing w:line="450" w:lineRule="exact"/>
        <w:ind w:firstLine="897" w:firstLineChars="374"/>
        <w:rPr>
          <w:rFonts w:hint="default" w:ascii="宋体" w:hAnsi="宋体"/>
          <w:lang w:val="en-US" w:eastAsia="zh-CN"/>
        </w:rPr>
      </w:pPr>
      <w:r>
        <w:rPr>
          <w:rFonts w:hint="eastAsia" w:ascii="宋体" w:hAnsi="宋体"/>
          <w:lang w:val="en-US" w:eastAsia="zh-CN"/>
        </w:rPr>
        <w:t>UI界面能使玩家暂停或则开始游戏，暂停游戏需要设置暂停图标为按钮，并设置在鼠标抬起时触发该效果，通过冻结unity时间器来完成暂停功能，并同时将按钮图片替换成开始游戏的图标。点击开始游戏图标并在鼠标抬起时触发效果，回复unity的时间器来完成游戏的继续。同时UI界面要能显示出当前的得分以及最高分，这需要记录下最高分并且在每局游戏开始的时候读入记录的最高分。</w:t>
      </w:r>
    </w:p>
    <w:p>
      <w:pPr>
        <w:numPr>
          <w:ilvl w:val="0"/>
          <w:numId w:val="3"/>
        </w:numPr>
        <w:autoSpaceDE w:val="0"/>
        <w:autoSpaceDN w:val="0"/>
        <w:adjustRightInd w:val="0"/>
        <w:spacing w:line="450" w:lineRule="exact"/>
        <w:ind w:firstLine="420" w:firstLineChars="0"/>
        <w:rPr>
          <w:rFonts w:hint="default" w:ascii="宋体" w:hAnsi="宋体"/>
          <w:lang w:val="en-US" w:eastAsia="zh-CN"/>
        </w:rPr>
      </w:pPr>
      <w:r>
        <w:rPr>
          <w:rFonts w:hint="eastAsia" w:ascii="宋体" w:hAnsi="宋体"/>
          <w:lang w:val="en-US" w:eastAsia="zh-CN"/>
        </w:rPr>
        <w:t>蛇的移动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控制需要完成在不接受键盘蛇头朝着一个方向移动，蛇头的移动采用物体的坐标的改变来完成，设置每次改变的步长，以及改变频率，步长固定，频率即为蛇的移动速度，可以根据得分情况改变速度。蛇身的移动是通过改变蛇身的坐标完成的，通过将前一节身体的坐标赋给这一节来完成蛇身的移动。</w:t>
      </w:r>
    </w:p>
    <w:p>
      <w:pPr>
        <w:numPr>
          <w:ilvl w:val="0"/>
          <w:numId w:val="3"/>
        </w:numPr>
        <w:autoSpaceDE w:val="0"/>
        <w:autoSpaceDN w:val="0"/>
        <w:adjustRightInd w:val="0"/>
        <w:spacing w:line="450" w:lineRule="exact"/>
        <w:ind w:left="0" w:leftChars="0" w:firstLine="420" w:firstLineChars="0"/>
        <w:rPr>
          <w:rFonts w:hint="eastAsia" w:ascii="宋体" w:hAnsi="宋体"/>
          <w:lang w:val="en-US" w:eastAsia="zh-CN"/>
        </w:rPr>
      </w:pPr>
      <w:r>
        <w:rPr>
          <w:rFonts w:hint="eastAsia" w:ascii="宋体" w:hAnsi="宋体"/>
          <w:lang w:val="en-US" w:eastAsia="zh-CN"/>
        </w:rPr>
        <w:t>碰撞处理</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与其他物体的碰撞，通过unity自带的碰撞体积来完成碰撞检测，并通过给不同的物体赋予不同的标签来完成对碰撞种类的判定。对食物的碰撞判定，如果检测到碰撞的物体是食物，则创建一节蛇身并将其移动到队尾完成蛇的成长，并增加得分，并销毁食物。对高分物体的碰撞判定，如果检测到碰撞物体是高分物体则同样的使蛇身增强，但会给一个随机50到150分的得分并销毁高分物体。若碰撞检测到的物体为蛇身，则结束游戏，储存当前得分。如果检测到的碰撞物体为强化道具，则将其状态改变为无敌，并更换身体的颜色，持续10s并销毁强化道具。如果碰撞的物体是砖块，则判断是否处于无敌状态，如果处于无敌状态则销毁砖块，否则则调用死亡函数。如果碰撞的是墙壁则根据是墙壁的位置将蛇头的坐标改编为对面墙壁的起始位置，穿越墙壁。</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食物及道具生成器。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食物的x，y坐标生成食物，并判断是否与砖块或则蛇身发生碰撞，若发生碰撞则销毁该食物，重新生成食物，由于计算机反应速度快，人无法察觉这一过程，通过该方法来避免生成的食物与砖块或则蛇身重合。根据一定的概率生成高分道具以及强化道具，高分道具以及强化道具和食物生成一样，但有不同的预制体，以及在10s中之内会销毁自身。初始化时先生成一个食物，在每个食物被吃掉后调用食物生成函数来完成时间内只有一个食物。</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砖块的生成器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砖块的x,y坐标，并判断是否有其他砖块或则食物或则蛇身发生碰撞，如果发生则销毁该砖块，并重新生成砖块来避免重合现象。砖块在生成间隔会随着分数的提高而不断的缩短以此来增加游戏难度。</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整体的系统结构图如图3-1。</w:t>
      </w:r>
    </w:p>
    <w:p>
      <w:pPr>
        <w:numPr>
          <w:ilvl w:val="0"/>
          <w:numId w:val="0"/>
        </w:numPr>
        <w:autoSpaceDE w:val="0"/>
        <w:autoSpaceDN w:val="0"/>
        <w:adjustRightInd w:val="0"/>
        <w:spacing w:line="450" w:lineRule="exact"/>
        <w:ind w:left="420" w:leftChars="0" w:firstLine="420" w:firstLineChars="0"/>
        <w:rPr>
          <w:rFonts w:hint="default" w:ascii="宋体" w:hAnsi="宋体"/>
          <w:lang w:val="en-US" w:eastAsia="zh-CN"/>
        </w:rPr>
      </w:pPr>
      <w:r>
        <w:rPr>
          <w:rFonts w:hint="default" w:ascii="宋体" w:hAnsi="宋体"/>
          <w:lang w:val="en-US" w:eastAsia="zh-CN"/>
        </w:rPr>
        <w:drawing>
          <wp:anchor distT="0" distB="0" distL="114300" distR="114300" simplePos="0" relativeHeight="251658240" behindDoc="0" locked="0" layoutInCell="1" allowOverlap="1">
            <wp:simplePos x="0" y="0"/>
            <wp:positionH relativeFrom="column">
              <wp:posOffset>144780</wp:posOffset>
            </wp:positionH>
            <wp:positionV relativeFrom="paragraph">
              <wp:posOffset>282575</wp:posOffset>
            </wp:positionV>
            <wp:extent cx="5263515" cy="2921635"/>
            <wp:effectExtent l="0" t="0" r="9525" b="4445"/>
            <wp:wrapSquare wrapText="bothSides"/>
            <wp:docPr id="4" name="图片 4" descr="OGQF)B~Z6U)UTT@V734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GQF)B~Z6U)UTT@V7342938"/>
                    <pic:cNvPicPr>
                      <a:picLocks noChangeAspect="1"/>
                    </pic:cNvPicPr>
                  </pic:nvPicPr>
                  <pic:blipFill>
                    <a:blip r:embed="rId12"/>
                    <a:stretch>
                      <a:fillRect/>
                    </a:stretch>
                  </pic:blipFill>
                  <pic:spPr>
                    <a:xfrm>
                      <a:off x="0" y="0"/>
                      <a:ext cx="5263515" cy="2921635"/>
                    </a:xfrm>
                    <a:prstGeom prst="rect">
                      <a:avLst/>
                    </a:prstGeom>
                  </pic:spPr>
                </pic:pic>
              </a:graphicData>
            </a:graphic>
          </wp:anchor>
        </w:drawing>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.2</w:t>
      </w:r>
      <w:r>
        <w:rPr>
          <w:rFonts w:hint="eastAsia" w:ascii="黑体" w:eastAsia="黑体"/>
          <w:b/>
          <w:sz w:val="28"/>
          <w:szCs w:val="28"/>
        </w:rPr>
        <w:t xml:space="preserve"> 类图等</w:t>
      </w:r>
    </w:p>
    <w:p>
      <w:pPr>
        <w:spacing w:before="156" w:beforeLines="50" w:after="156" w:afterLines="50"/>
        <w:ind w:firstLine="420" w:firstLineChars="0"/>
        <w:rPr>
          <w:rFonts w:hint="default" w:eastAsia="宋体"/>
          <w:b/>
          <w:sz w:val="28"/>
          <w:szCs w:val="28"/>
          <w:lang w:val="en-US" w:eastAsia="zh-CN"/>
        </w:rPr>
      </w:pPr>
      <w:r>
        <w:rPr>
          <w:rFonts w:hint="eastAsia"/>
          <w:b w:val="0"/>
          <w:bCs/>
          <w:sz w:val="24"/>
          <w:szCs w:val="24"/>
          <w:lang w:val="en-US" w:eastAsia="zh-CN"/>
        </w:rPr>
        <w:t>贪吃蛇主要分为四大类，场景类包含了游戏场景的背景，音效，按键图标以及蛇位置的定位点等等。脚本类是一个挂无主体的脚本的一个类，包含UI控制脚本，食物生成脚本，砖块生成脚本等，控制除蛇以外的所有活动逻辑，例如产生食物，计算得分，产生砖块等等。蛇类为玩家可以操控的主体，存放蛇的基本信息以及控制蛇移动以及移动碰撞判断等逻辑实现，蛇身是组成蛇的一部分，内含已经制作好的蛇身的预制体，以及创造蛇身并更改蛇身位置的逻辑操作。类图如图3-2所示。</w:t>
      </w: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eastAsia="宋体"/>
          <w:b/>
          <w:sz w:val="28"/>
          <w:szCs w:val="28"/>
          <w:lang w:eastAsia="zh-CN"/>
        </w:rPr>
      </w:pPr>
      <w:r>
        <w:rPr>
          <w:rFonts w:hint="eastAsia" w:eastAsia="宋体"/>
          <w:b/>
          <w:sz w:val="28"/>
          <w:szCs w:val="28"/>
          <w:lang w:eastAsia="zh-CN"/>
        </w:rPr>
        <w:drawing>
          <wp:inline distT="0" distB="0" distL="114300" distR="114300">
            <wp:extent cx="5274310" cy="3567430"/>
            <wp:effectExtent l="0" t="0" r="13970" b="13970"/>
            <wp:docPr id="6" name="图片 6" descr="K[TCB~Y_N2%7JX1IX0RP}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CB~Y_N2%7JX1IX0RP}A5"/>
                    <pic:cNvPicPr>
                      <a:picLocks noChangeAspect="1"/>
                    </pic:cNvPicPr>
                  </pic:nvPicPr>
                  <pic:blipFill>
                    <a:blip r:embed="rId13"/>
                    <a:stretch>
                      <a:fillRect/>
                    </a:stretch>
                  </pic:blipFill>
                  <pic:spPr>
                    <a:xfrm>
                      <a:off x="0" y="0"/>
                      <a:ext cx="5274310" cy="3567430"/>
                    </a:xfrm>
                    <a:prstGeom prst="rect">
                      <a:avLst/>
                    </a:prstGeom>
                  </pic:spPr>
                </pic:pic>
              </a:graphicData>
            </a:graphic>
          </wp:inline>
        </w:drawing>
      </w:r>
    </w:p>
    <w:p>
      <w:pPr>
        <w:spacing w:before="156" w:beforeLines="50" w:after="156" w:afterLines="50"/>
        <w:rPr>
          <w:rFonts w:hint="eastAsia"/>
          <w:b/>
          <w:sz w:val="28"/>
          <w:szCs w:val="28"/>
        </w:rPr>
      </w:pP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.3</w:t>
      </w:r>
      <w:r>
        <w:rPr>
          <w:rFonts w:hint="eastAsia" w:ascii="黑体" w:eastAsia="黑体"/>
          <w:b/>
          <w:sz w:val="28"/>
          <w:szCs w:val="28"/>
        </w:rPr>
        <w:t>关键数据结构定义</w:t>
      </w:r>
    </w:p>
    <w:p>
      <w:pPr>
        <w:autoSpaceDE w:val="0"/>
        <w:autoSpaceDN w:val="0"/>
        <w:adjustRightInd w:val="0"/>
        <w:spacing w:line="450" w:lineRule="exact"/>
        <w:ind w:firstLine="480" w:firstLineChars="200"/>
        <w:jc w:val="left"/>
        <w:rPr>
          <w:rFonts w:hint="default" w:ascii="宋体" w:hAnsi="宋体" w:eastAsia="宋体"/>
          <w:lang w:val="en-US" w:eastAsia="zh-CN"/>
        </w:rPr>
      </w:pPr>
      <w:r>
        <w:rPr>
          <w:rFonts w:hint="eastAsia" w:ascii="宋体" w:hAnsi="宋体"/>
          <w:lang w:val="en-US" w:eastAsia="zh-CN"/>
        </w:rPr>
        <w:t>系统中最关键的数据便是坐标，在贪吃蛇中使用整数坐标方便使用蛇头通过加减一个整数step来改变坐标以完成蛇的移动，食物的显示，砖块的显示都依靠坐标来完成位置的确定</w:t>
      </w:r>
      <w:r>
        <w:rPr>
          <w:rFonts w:hint="eastAsia" w:ascii="宋体" w:hAnsi="宋体"/>
        </w:rPr>
        <w:t>。</w:t>
      </w:r>
      <w:r>
        <w:rPr>
          <w:rFonts w:hint="eastAsia" w:ascii="宋体" w:hAnsi="宋体"/>
          <w:lang w:val="en-US" w:eastAsia="zh-CN"/>
        </w:rPr>
        <w:t>除开作品另一个重要的数据便是预制体，这是unity自带的一种数据，通过事先创造好的物体的各类属性如图片，碰撞体积，大小等等以便后续使用这些物体，在蛇身增长的时候便是通过创造已制作好的蛇身的预制体来创造蛇身再确定其位置信息，同理食物和砖块也是先创建预制体再确定坐标来完成最终的显示。</w:t>
      </w:r>
    </w:p>
    <w:p>
      <w:pPr>
        <w:spacing w:before="156" w:beforeLines="50" w:after="156" w:afterLines="50"/>
        <w:rPr>
          <w:rFonts w:ascii="宋体" w:hAnsi="宋体"/>
        </w:rPr>
      </w:pPr>
      <w:r>
        <w:rPr>
          <w:b/>
          <w:sz w:val="28"/>
          <w:szCs w:val="28"/>
        </w:rPr>
        <w:t>3.4</w:t>
      </w:r>
      <w:r>
        <w:rPr>
          <w:rFonts w:hint="eastAsia" w:ascii="黑体" w:eastAsia="黑体"/>
          <w:b/>
          <w:sz w:val="28"/>
          <w:szCs w:val="28"/>
        </w:rPr>
        <w:t xml:space="preserve"> 关键算法设计</w:t>
      </w:r>
    </w:p>
    <w:p>
      <w:pPr>
        <w:autoSpaceDE w:val="0"/>
        <w:autoSpaceDN w:val="0"/>
        <w:adjustRightInd w:val="0"/>
        <w:spacing w:line="450" w:lineRule="exact"/>
        <w:ind w:firstLine="480" w:firstLineChars="200"/>
      </w:pPr>
      <w:r>
        <w:rPr>
          <w:rFonts w:hint="eastAsia"/>
          <w:lang w:val="en-US" w:eastAsia="zh-CN"/>
        </w:rPr>
        <w:t>1. 蛇头移动算法，蛇头移动算法通过按键改变蛇头的方向来起到控制蛇上下左右移动的操作。同时要判断不能180度转向，例如向右移动时向左转不生效同时要判断是否处于暂停状态如果处于暂停状态则不生效，流程图如图3-3所示</w:t>
      </w:r>
      <w:r>
        <w:t>。</w:t>
      </w:r>
    </w:p>
    <w:p>
      <w:pPr>
        <w:autoSpaceDE w:val="0"/>
        <w:autoSpaceDN w:val="0"/>
        <w:adjustRightInd w:val="0"/>
        <w:spacing w:line="450" w:lineRule="exact"/>
        <w:ind w:firstLine="480" w:firstLineChars="200"/>
      </w:pPr>
      <w:bookmarkStart w:id="8" w:name="_GoBack"/>
      <w:bookmarkEnd w:id="8"/>
    </w:p>
    <w:p>
      <w:pPr>
        <w:numPr>
          <w:ilvl w:val="0"/>
          <w:numId w:val="4"/>
        </w:numPr>
        <w:autoSpaceDE w:val="0"/>
        <w:autoSpaceDN w:val="0"/>
        <w:adjustRightInd w:val="0"/>
        <w:spacing w:line="450" w:lineRule="exact"/>
        <w:ind w:firstLine="480" w:firstLineChars="200"/>
        <w:rPr>
          <w:rFonts w:hint="eastAsia"/>
          <w:lang w:val="en-US" w:eastAsia="zh-CN"/>
        </w:rPr>
      </w:pPr>
      <w:r>
        <w:rPr>
          <w:rFonts w:hint="eastAsia"/>
          <w:lang w:val="en-US" w:eastAsia="zh-CN"/>
        </w:rPr>
        <w:t>蛇身移动算法，蛇身移动算法是通过将蛇身看作一个数组，每个蛇身获得前一节蛇身的坐标来完成蛇身的移动，最前面的一节获得蛇头的位置。流程图如图3-4所示。</w:t>
      </w:r>
    </w:p>
    <w:p>
      <w:pPr>
        <w:numPr>
          <w:numId w:val="0"/>
        </w:numPr>
        <w:autoSpaceDE w:val="0"/>
        <w:autoSpaceDN w:val="0"/>
        <w:adjustRightInd w:val="0"/>
        <w:spacing w:line="450" w:lineRule="exact"/>
        <w:rPr>
          <w:rFonts w:hint="eastAsia"/>
          <w:lang w:val="en-US" w:eastAsia="zh-CN"/>
        </w:rPr>
      </w:pPr>
    </w:p>
    <w:p>
      <w:pPr>
        <w:numPr>
          <w:ilvl w:val="0"/>
          <w:numId w:val="4"/>
        </w:numPr>
        <w:autoSpaceDE w:val="0"/>
        <w:autoSpaceDN w:val="0"/>
        <w:adjustRightInd w:val="0"/>
        <w:spacing w:line="450" w:lineRule="exact"/>
        <w:ind w:left="0" w:leftChars="0" w:firstLine="480" w:firstLineChars="200"/>
        <w:rPr>
          <w:rFonts w:hint="default"/>
          <w:lang w:val="en-US" w:eastAsia="zh-CN"/>
        </w:rPr>
      </w:pPr>
      <w:r>
        <w:rPr>
          <w:rFonts w:hint="eastAsia"/>
          <w:lang w:val="en-US" w:eastAsia="zh-CN"/>
        </w:rPr>
        <w:t>碰撞检测算法，通过unity的刚体判断碰撞的发生，并通过对应物体的不同标签来判断碰撞的对象，并进行响应的操作，碰撞物体标签为食物，则增长蛇身，销毁碰撞物体，重新调用食物生成函数，调用得分函数。碰撞物体为高分道具，则增长蛇身，销毁碰撞物体，调用得分函数并取分数为随机的50-150分。碰撞物体为强化道具则更改蛇身状态，销毁碰撞物体。碰撞物体为砖块，判断是否处于无敌状态，处于则摧毁碰撞物体，否则调用死亡函数。碰撞物体为墙壁，则根据上下左右墙壁将蛇头的坐标变为对面墙壁的起始位置。流程图如图3-5所示。</w:t>
      </w:r>
    </w:p>
    <w:p>
      <w:pPr>
        <w:numPr>
          <w:numId w:val="0"/>
        </w:numPr>
        <w:autoSpaceDE w:val="0"/>
        <w:autoSpaceDN w:val="0"/>
        <w:adjustRightInd w:val="0"/>
        <w:spacing w:line="450" w:lineRule="exact"/>
        <w:ind w:leftChars="200"/>
        <w:rPr>
          <w:rFonts w:hint="default"/>
          <w:lang w:val="en-US" w:eastAsia="zh-CN"/>
        </w:rPr>
      </w:pPr>
    </w:p>
    <w:p>
      <w:pPr>
        <w:numPr>
          <w:ilvl w:val="0"/>
          <w:numId w:val="4"/>
        </w:numPr>
        <w:autoSpaceDE w:val="0"/>
        <w:autoSpaceDN w:val="0"/>
        <w:adjustRightInd w:val="0"/>
        <w:spacing w:line="450" w:lineRule="exact"/>
        <w:ind w:left="0" w:leftChars="0" w:firstLine="480" w:firstLineChars="200"/>
        <w:rPr>
          <w:rFonts w:hint="default"/>
          <w:lang w:val="en-US" w:eastAsia="zh-CN"/>
        </w:rPr>
      </w:pPr>
      <w:r>
        <w:rPr>
          <w:rFonts w:hint="eastAsia"/>
          <w:lang w:val="en-US" w:eastAsia="zh-CN"/>
        </w:rPr>
        <w:t>食物生成算法，随机一个食物的x,y坐标，创建食物，再通过随机1-100小于10创建高分道具，其中通过随机函数随机其x,y坐标，并将其再十秒钟之内销毁。再通过1-100随机小于10创建强化道具同高分道具一样。流程图如图3-6所示。</w:t>
      </w:r>
    </w:p>
    <w:p>
      <w:pPr>
        <w:autoSpaceDE w:val="0"/>
        <w:autoSpaceDN w:val="0"/>
        <w:adjustRightInd w:val="0"/>
        <w:spacing w:line="450" w:lineRule="exact"/>
        <w:ind w:firstLine="480" w:firstLineChars="200"/>
        <w:rPr>
          <w:rFonts w:hint="default"/>
          <w:lang w:val="en-US" w:eastAsia="zh-CN"/>
        </w:rPr>
      </w:pPr>
    </w:p>
    <w:p>
      <w:pPr>
        <w:spacing w:before="156" w:beforeLines="50" w:after="156" w:afterLines="50"/>
        <w:rPr>
          <w:rFonts w:ascii="宋体" w:hAnsi="宋体"/>
        </w:rPr>
      </w:pPr>
      <w:r>
        <w:rPr>
          <w:b/>
          <w:sz w:val="28"/>
          <w:szCs w:val="28"/>
        </w:rPr>
        <w:t>3.5</w:t>
      </w:r>
      <w:r>
        <w:rPr>
          <w:rFonts w:hint="eastAsia" w:ascii="黑体" w:eastAsia="黑体"/>
          <w:b/>
          <w:sz w:val="28"/>
          <w:szCs w:val="28"/>
        </w:rPr>
        <w:t xml:space="preserve"> 数据管理说明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rPr>
          <w:rFonts w:hint="eastAsia"/>
        </w:rPr>
        <w:t>说明整个系统所涉及到的数据用何种方式进行存储和访问。</w:t>
      </w:r>
    </w:p>
    <w:p>
      <w:pPr>
        <w:autoSpaceDE w:val="0"/>
        <w:autoSpaceDN w:val="0"/>
        <w:adjustRightInd w:val="0"/>
        <w:spacing w:line="450" w:lineRule="exact"/>
        <w:ind w:firstLine="480" w:firstLineChars="200"/>
        <w:rPr>
          <w:rFonts w:ascii="宋体" w:hAnsi="宋体"/>
        </w:rPr>
      </w:pPr>
    </w:p>
    <w:p>
      <w:pPr>
        <w:autoSpaceDE w:val="0"/>
        <w:autoSpaceDN w:val="0"/>
        <w:adjustRightInd w:val="0"/>
        <w:spacing w:line="450" w:lineRule="exact"/>
        <w:ind w:firstLine="480" w:firstLineChars="200"/>
        <w:rPr>
          <w:rFonts w:ascii="宋体" w:hAnsi="宋体"/>
        </w:rPr>
      </w:pPr>
    </w:p>
    <w:p>
      <w:pPr>
        <w:spacing w:before="156" w:beforeLines="50" w:after="156" w:afterLines="50"/>
        <w:jc w:val="center"/>
        <w:rPr>
          <w:rFonts w:eastAsia="黑体"/>
          <w:b/>
          <w:sz w:val="36"/>
          <w:szCs w:val="36"/>
        </w:rPr>
      </w:pPr>
    </w:p>
    <w:p>
      <w:pPr>
        <w:spacing w:before="156" w:beforeLines="50" w:after="156" w:afterLines="50"/>
        <w:jc w:val="center"/>
        <w:rPr>
          <w:rFonts w:eastAsia="黑体"/>
          <w:b/>
          <w:sz w:val="36"/>
          <w:szCs w:val="36"/>
        </w:rPr>
      </w:pPr>
    </w:p>
    <w:p>
      <w:pPr>
        <w:widowControl/>
        <w:snapToGrid/>
        <w:spacing w:line="240" w:lineRule="auto"/>
        <w:jc w:val="left"/>
        <w:rPr>
          <w:b/>
          <w:bCs/>
          <w:kern w:val="44"/>
          <w:sz w:val="30"/>
          <w:szCs w:val="30"/>
        </w:rPr>
      </w:pPr>
    </w:p>
    <w:p>
      <w:pPr>
        <w:widowControl/>
        <w:snapToGrid/>
        <w:spacing w:line="240" w:lineRule="auto"/>
        <w:jc w:val="left"/>
        <w:rPr>
          <w:b/>
          <w:bCs/>
          <w:kern w:val="44"/>
          <w:sz w:val="30"/>
          <w:szCs w:val="30"/>
        </w:rPr>
      </w:pPr>
    </w:p>
    <w:p>
      <w:pPr>
        <w:spacing w:before="156" w:beforeLines="50" w:after="156" w:afterLines="50"/>
        <w:jc w:val="center"/>
        <w:rPr>
          <w:rFonts w:eastAsia="黑体"/>
          <w:b/>
          <w:sz w:val="36"/>
          <w:szCs w:val="36"/>
        </w:rPr>
      </w:pPr>
      <w:r>
        <w:rPr>
          <w:rFonts w:eastAsia="黑体"/>
          <w:b/>
          <w:sz w:val="36"/>
          <w:szCs w:val="36"/>
        </w:rPr>
        <w:t>4</w:t>
      </w:r>
      <w:r>
        <w:rPr>
          <w:rFonts w:hint="eastAsia" w:ascii="黑体" w:eastAsia="黑体"/>
          <w:b/>
          <w:sz w:val="36"/>
          <w:szCs w:val="36"/>
        </w:rPr>
        <w:t xml:space="preserve"> </w:t>
      </w:r>
      <w:r>
        <w:rPr>
          <w:rFonts w:eastAsia="黑体"/>
          <w:b/>
          <w:sz w:val="36"/>
          <w:szCs w:val="36"/>
        </w:rPr>
        <w:t>实现与测试</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这部分可首先叙述所设计软件实现的软硬件环境</w:t>
      </w:r>
      <w:r>
        <w:rPr>
          <w:rFonts w:hint="eastAsia" w:ascii="宋体" w:hAnsi="宋体"/>
        </w:rPr>
        <w:t>，代码版本管理的签入记录需截图进行说明。码云平台签入记录截图如图</w:t>
      </w:r>
      <w:r>
        <w:t>4-1</w:t>
      </w:r>
      <w:r>
        <w:rPr>
          <w:rFonts w:ascii="宋体" w:hAnsi="宋体"/>
        </w:rPr>
        <w:t>所示</w:t>
      </w:r>
      <w:r>
        <w:rPr>
          <w:rFonts w:hint="eastAsia" w:ascii="宋体" w:hAnsi="宋体"/>
        </w:rPr>
        <w:t>：</w:t>
      </w:r>
    </w:p>
    <w:p>
      <w:pPr>
        <w:autoSpaceDE w:val="0"/>
        <w:autoSpaceDN w:val="0"/>
        <w:adjustRightInd w:val="0"/>
        <w:spacing w:line="240" w:lineRule="auto"/>
        <w:ind w:firstLine="480" w:firstLineChars="200"/>
        <w:rPr>
          <w:rFonts w:ascii="宋体" w:hAnsi="宋体"/>
        </w:rPr>
      </w:pPr>
      <w:r>
        <w:rPr>
          <w:rFonts w:ascii="宋体" w:hAnsi="宋体"/>
        </w:rPr>
        <w:drawing>
          <wp:inline distT="0" distB="0" distL="0" distR="0">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pPr>
        <w:autoSpaceDE w:val="0"/>
        <w:autoSpaceDN w:val="0"/>
        <w:adjustRightInd w:val="0"/>
        <w:spacing w:line="240" w:lineRule="auto"/>
        <w:ind w:firstLine="480" w:firstLineChars="200"/>
        <w:jc w:val="center"/>
        <w:rPr>
          <w:rFonts w:hint="eastAsia" w:ascii="宋体" w:hAnsi="宋体"/>
        </w:rPr>
      </w:pPr>
      <w:r>
        <w:rPr>
          <w:rFonts w:ascii="宋体" w:hAnsi="宋体"/>
        </w:rPr>
        <w:t>图</w:t>
      </w:r>
      <w:r>
        <w:t>4-1</w:t>
      </w:r>
      <w:r>
        <w:rPr>
          <w:rFonts w:ascii="宋体" w:hAnsi="宋体"/>
        </w:rPr>
        <w:t xml:space="preserve"> 码云平台代码签入示例</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 xml:space="preserve"> 关键函数说明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pPr>
        <w:spacing w:before="156" w:beforeLines="50" w:after="156" w:afterLines="50"/>
        <w:rPr>
          <w:rFonts w:ascii="宋体" w:hAnsi="宋体"/>
        </w:rPr>
      </w:pPr>
      <w:r>
        <w:rPr>
          <w:rFonts w:hint="eastAsia"/>
          <w:b/>
          <w:sz w:val="28"/>
          <w:szCs w:val="28"/>
        </w:rPr>
        <w:t>4</w:t>
      </w:r>
      <w:r>
        <w:rPr>
          <w:b/>
          <w:sz w:val="28"/>
          <w:szCs w:val="28"/>
        </w:rPr>
        <w:t>.3</w:t>
      </w:r>
      <w:r>
        <w:rPr>
          <w:rFonts w:hint="eastAsia" w:ascii="黑体" w:eastAsia="黑体"/>
          <w:b/>
          <w:sz w:val="28"/>
          <w:szCs w:val="28"/>
        </w:rPr>
        <w:t xml:space="preserve"> </w:t>
      </w:r>
      <w:r>
        <w:rPr>
          <w:rFonts w:ascii="黑体" w:eastAsia="黑体"/>
          <w:b/>
          <w:sz w:val="28"/>
          <w:szCs w:val="28"/>
        </w:rPr>
        <w:t>测试计划和测试用例</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首先叙述一下常用的软件测试方法，在选择几个主要的功能模块（自行掌握数量，关键要体现你的水平的一些模块）描述测试过程，（1）先明确模块的功能、设计目标等。（2）分析、叙述如何选取测试数据，要求有完整的测试</w:t>
      </w:r>
      <w:r>
        <w:rPr>
          <w:rFonts w:hint="eastAsia" w:ascii="宋体" w:hAnsi="宋体"/>
        </w:rPr>
        <w:t>计划</w:t>
      </w:r>
      <w:r>
        <w:rPr>
          <w:rFonts w:ascii="宋体" w:hAnsi="宋体"/>
        </w:rPr>
        <w:t>和测试用例</w:t>
      </w:r>
      <w:r>
        <w:rPr>
          <w:rFonts w:hint="eastAsia" w:ascii="宋体" w:hAnsi="宋体"/>
        </w:rPr>
        <w:t>，说明</w:t>
      </w:r>
      <w:r>
        <w:rPr>
          <w:rFonts w:ascii="宋体" w:hAnsi="宋体"/>
        </w:rPr>
        <w:t>测试运行结果（这时可用截图）</w:t>
      </w:r>
      <w:r>
        <w:rPr>
          <w:rFonts w:hint="eastAsia" w:ascii="宋体" w:hAnsi="宋体"/>
        </w:rPr>
        <w:t>。</w:t>
      </w:r>
    </w:p>
    <w:p>
      <w:pPr>
        <w:spacing w:before="156" w:beforeLines="50" w:after="156" w:afterLines="50"/>
        <w:rPr>
          <w:rFonts w:ascii="楷体_GB2312" w:hAnsi="宋体" w:eastAsia="楷体_GB2312"/>
          <w:color w:val="FF0000"/>
        </w:rPr>
      </w:pPr>
      <w:r>
        <w:rPr>
          <w:rFonts w:hint="eastAsia"/>
          <w:b/>
          <w:sz w:val="28"/>
          <w:szCs w:val="28"/>
        </w:rPr>
        <w:t>4</w:t>
      </w:r>
      <w:r>
        <w:rPr>
          <w:b/>
          <w:sz w:val="28"/>
          <w:szCs w:val="28"/>
        </w:rPr>
        <w:t>.4</w:t>
      </w:r>
      <w:r>
        <w:rPr>
          <w:rFonts w:hint="eastAsia" w:ascii="黑体" w:eastAsia="黑体"/>
          <w:b/>
          <w:sz w:val="28"/>
          <w:szCs w:val="28"/>
        </w:rPr>
        <w:t xml:space="preserve"> 结果分析</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before="156" w:beforeLines="50" w:after="156" w:afterLines="50"/>
        <w:ind w:firstLine="480" w:firstLineChars="200"/>
        <w:rPr>
          <w:rFonts w:ascii="宋体" w:hAnsi="宋体"/>
        </w:rPr>
      </w:pPr>
      <w:r>
        <w:rPr>
          <w:rFonts w:ascii="宋体" w:hAnsi="宋体"/>
        </w:rPr>
        <w:t>根据测试分析运行结果、确认软件是否满足</w:t>
      </w:r>
      <w:r>
        <w:rPr>
          <w:rFonts w:hint="eastAsia" w:ascii="宋体" w:hAnsi="宋体"/>
        </w:rPr>
        <w:t>需求</w:t>
      </w:r>
      <w:r>
        <w:rPr>
          <w:rFonts w:ascii="宋体" w:hAnsi="宋体"/>
        </w:rPr>
        <w:t>。</w:t>
      </w:r>
    </w:p>
    <w:p>
      <w:pPr>
        <w:widowControl/>
        <w:snapToGrid/>
        <w:spacing w:line="240" w:lineRule="auto"/>
        <w:jc w:val="left"/>
        <w:rPr>
          <w:rFonts w:ascii="宋体" w:hAnsi="宋体"/>
        </w:rPr>
      </w:pPr>
      <w:r>
        <w:rPr>
          <w:rFonts w:ascii="宋体" w:hAnsi="宋体"/>
        </w:rPr>
        <w:br w:type="page"/>
      </w:r>
    </w:p>
    <w:p>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 xml:space="preserve"> 总结</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 xml:space="preserve"> 用户反馈</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t>包括用户的使用记录，照片，视频等</w:t>
      </w:r>
      <w:r>
        <w:rPr>
          <w:rFonts w:hint="eastAsia" w:ascii="宋体" w:hAnsi="宋体"/>
        </w:rPr>
        <w:t>。</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5</w:t>
      </w:r>
      <w:r>
        <w:rPr>
          <w:b/>
          <w:sz w:val="28"/>
          <w:szCs w:val="28"/>
        </w:rPr>
        <w:t xml:space="preserve">.1 </w:t>
      </w:r>
      <w:r>
        <w:rPr>
          <w:rFonts w:hint="eastAsia" w:ascii="黑体" w:eastAsia="黑体"/>
          <w:b/>
          <w:sz w:val="28"/>
          <w:szCs w:val="28"/>
        </w:rPr>
        <w:t>全文总结</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ascii="宋体" w:hAnsi="宋体"/>
        </w:rPr>
      </w:pPr>
      <w:r>
        <w:rPr>
          <w:rFonts w:ascii="宋体" w:hAnsi="宋体"/>
        </w:rPr>
        <w:t>（1）对。</w:t>
      </w:r>
    </w:p>
    <w:p>
      <w:pPr>
        <w:spacing w:line="450" w:lineRule="exact"/>
        <w:ind w:firstLine="480" w:firstLineChars="200"/>
        <w:rPr>
          <w:rFonts w:ascii="宋体" w:hAnsi="宋体"/>
        </w:rPr>
      </w:pPr>
      <w:r>
        <w:rPr>
          <w:rFonts w:ascii="宋体" w:hAnsi="宋体"/>
        </w:rPr>
        <w:t>（2）。</w:t>
      </w:r>
    </w:p>
    <w:p>
      <w:pPr>
        <w:spacing w:line="450" w:lineRule="exact"/>
        <w:ind w:firstLine="480" w:firstLineChars="200"/>
        <w:rPr>
          <w:rFonts w:ascii="宋体" w:hAnsi="宋体"/>
        </w:rPr>
      </w:pPr>
      <w:r>
        <w:rPr>
          <w:rFonts w:ascii="宋体" w:hAnsi="宋体"/>
        </w:rPr>
        <w:t>（3）</w:t>
      </w:r>
    </w:p>
    <w:p>
      <w:pPr>
        <w:autoSpaceDE w:val="0"/>
        <w:autoSpaceDN w:val="0"/>
        <w:adjustRightInd w:val="0"/>
        <w:spacing w:line="450" w:lineRule="exact"/>
        <w:ind w:firstLine="480" w:firstLineChars="200"/>
        <w:rPr>
          <w:rFonts w:ascii="宋体" w:hAnsi="宋体"/>
        </w:rPr>
      </w:pP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spacing w:before="156" w:beforeLines="50" w:after="156" w:afterLines="50"/>
        <w:jc w:val="center"/>
        <w:rPr>
          <w:rFonts w:ascii="楷体_GB2312" w:hAnsi="宋体" w:eastAsia="楷体_GB2312"/>
          <w:color w:val="FF0000"/>
        </w:rPr>
      </w:pPr>
      <w:bookmarkStart w:id="7" w:name="_Toc229217087"/>
      <w:r>
        <w:rPr>
          <w:rFonts w:eastAsia="黑体"/>
          <w:b/>
          <w:sz w:val="36"/>
          <w:szCs w:val="36"/>
        </w:rPr>
        <w:t>6</w:t>
      </w:r>
      <w:r>
        <w:rPr>
          <w:rFonts w:hint="eastAsia" w:eastAsia="黑体"/>
          <w:b/>
          <w:sz w:val="36"/>
          <w:szCs w:val="36"/>
        </w:rPr>
        <w:t xml:space="preserve"> </w:t>
      </w:r>
      <w:r>
        <w:rPr>
          <w:rFonts w:eastAsia="黑体"/>
          <w:b/>
          <w:sz w:val="36"/>
          <w:szCs w:val="36"/>
        </w:rPr>
        <w:t>体</w:t>
      </w:r>
      <w:bookmarkEnd w:id="7"/>
      <w:r>
        <w:rPr>
          <w:rFonts w:eastAsia="黑体"/>
          <w:b/>
          <w:sz w:val="36"/>
          <w:szCs w:val="36"/>
        </w:rPr>
        <w:t>会</w:t>
      </w:r>
      <w:r>
        <w:rPr>
          <w:rFonts w:hint="eastAsia" w:ascii="楷体_GB2312" w:hAnsi="宋体" w:eastAsia="楷体_GB2312"/>
          <w:color w:val="FF0000"/>
        </w:rPr>
        <w:t>(黑体小2号加粗居中)</w:t>
      </w:r>
    </w:p>
    <w:p>
      <w:pPr>
        <w:spacing w:line="324" w:lineRule="auto"/>
        <w:ind w:firstLine="480" w:firstLineChars="200"/>
        <w:rPr>
          <w:rFonts w:ascii="宋体" w:hAnsi="宋体"/>
        </w:rPr>
      </w:pPr>
      <w:r>
        <w:rPr>
          <w:rFonts w:ascii="宋体" w:hAnsi="宋体"/>
        </w:rPr>
        <w:t>重点描述在软件开发中遇到的挫折与如何解决的方法</w:t>
      </w:r>
      <w:r>
        <w:rPr>
          <w:rFonts w:hint="eastAsia" w:ascii="宋体" w:hAnsi="宋体"/>
        </w:rPr>
        <w:t>，</w:t>
      </w:r>
      <w:r>
        <w:rPr>
          <w:rFonts w:ascii="宋体" w:hAnsi="宋体"/>
        </w:rPr>
        <w:t>不要写套话。</w:t>
      </w:r>
    </w:p>
    <w:p>
      <w:pPr>
        <w:spacing w:line="324" w:lineRule="auto"/>
        <w:ind w:firstLine="480" w:firstLineChars="200"/>
        <w:rPr>
          <w:color w:val="000000"/>
        </w:rPr>
      </w:pPr>
    </w:p>
    <w:p>
      <w:pPr>
        <w:widowControl/>
        <w:snapToGrid/>
        <w:spacing w:line="240" w:lineRule="auto"/>
        <w:jc w:val="left"/>
      </w:pPr>
    </w:p>
    <w:p>
      <w:pPr>
        <w:widowControl/>
        <w:snapToGrid/>
        <w:spacing w:line="240" w:lineRule="auto"/>
        <w:jc w:val="left"/>
      </w:pPr>
      <w:r>
        <w:br w:type="page"/>
      </w:r>
    </w:p>
    <w:p>
      <w:pPr>
        <w:spacing w:before="156" w:beforeLines="50" w:after="156" w:afterLines="50"/>
        <w:jc w:val="center"/>
        <w:rPr>
          <w:rFonts w:ascii="楷体_GB2312" w:hAnsi="宋体" w:eastAsia="楷体_GB2312"/>
          <w:szCs w:val="21"/>
        </w:rPr>
      </w:pPr>
      <w:r>
        <w:rPr>
          <w:rFonts w:hint="eastAsia" w:ascii="黑体" w:eastAsia="黑体"/>
          <w:b/>
          <w:sz w:val="36"/>
          <w:szCs w:val="36"/>
        </w:rPr>
        <w:t xml:space="preserve">附录 </w:t>
      </w:r>
      <w:r>
        <w:rPr>
          <w:rFonts w:hint="eastAsia" w:ascii="楷体_GB2312" w:hAnsi="宋体" w:eastAsia="楷体_GB2312"/>
          <w:color w:val="FF0000"/>
        </w:rPr>
        <w:t>(黑体小2号加粗居中)</w:t>
      </w:r>
    </w:p>
    <w:p>
      <w:pPr>
        <w:spacing w:line="360" w:lineRule="auto"/>
        <w:ind w:firstLine="480" w:firstLineChars="200"/>
        <w:rPr>
          <w:rFonts w:ascii="宋体" w:hAnsi="宋体"/>
        </w:rPr>
      </w:pPr>
      <w:r>
        <w:rPr>
          <w:rFonts w:hint="eastAsia" w:ascii="宋体" w:hAnsi="宋体"/>
        </w:rPr>
        <w:t>×××××××××××××××××××××××××××</w:t>
      </w:r>
    </w:p>
    <w:p>
      <w:pPr>
        <w:spacing w:line="360" w:lineRule="auto"/>
        <w:rPr>
          <w:rFonts w:ascii="楷体_GB2312" w:hAnsi="宋体" w:eastAsia="楷体_GB2312"/>
          <w:color w:val="FF0000"/>
        </w:rPr>
      </w:pPr>
      <w:r>
        <w:rPr>
          <w:rFonts w:hint="eastAsia" w:ascii="楷体_GB2312" w:hAnsi="宋体" w:eastAsia="楷体_GB2312"/>
          <w:color w:val="FF0000"/>
        </w:rPr>
        <w:t>( 宋体小4号)</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jc w:val="center"/>
        <w:rPr>
          <w:rFonts w:ascii="宋体" w:hAnsi="宋体"/>
        </w:rPr>
      </w:pP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软 工 项 目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软 工 项 目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0C751"/>
    <w:multiLevelType w:val="singleLevel"/>
    <w:tmpl w:val="8F90C751"/>
    <w:lvl w:ilvl="0" w:tentative="0">
      <w:start w:val="3"/>
      <w:numFmt w:val="decimal"/>
      <w:lvlText w:val="%1."/>
      <w:lvlJc w:val="left"/>
      <w:pPr>
        <w:tabs>
          <w:tab w:val="left" w:pos="312"/>
        </w:tabs>
      </w:pPr>
    </w:lvl>
  </w:abstractNum>
  <w:abstractNum w:abstractNumId="1">
    <w:nsid w:val="D9041A64"/>
    <w:multiLevelType w:val="singleLevel"/>
    <w:tmpl w:val="D9041A64"/>
    <w:lvl w:ilvl="0" w:tentative="0">
      <w:start w:val="1"/>
      <w:numFmt w:val="decimal"/>
      <w:suff w:val="nothing"/>
      <w:lvlText w:val="（%1）"/>
      <w:lvlJc w:val="left"/>
    </w:lvl>
  </w:abstractNum>
  <w:abstractNum w:abstractNumId="2">
    <w:nsid w:val="03C89B86"/>
    <w:multiLevelType w:val="singleLevel"/>
    <w:tmpl w:val="03C89B86"/>
    <w:lvl w:ilvl="0" w:tentative="0">
      <w:start w:val="2"/>
      <w:numFmt w:val="decimal"/>
      <w:lvlText w:val="%1."/>
      <w:lvlJc w:val="left"/>
      <w:pPr>
        <w:tabs>
          <w:tab w:val="left" w:pos="312"/>
        </w:tabs>
      </w:pPr>
    </w:lvl>
  </w:abstractNum>
  <w:abstractNum w:abstractNumId="3">
    <w:nsid w:val="6F66D1CF"/>
    <w:multiLevelType w:val="multilevel"/>
    <w:tmpl w:val="6F66D1CF"/>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7102CE4"/>
    <w:rsid w:val="0E5E155E"/>
    <w:rsid w:val="2C3A6BE7"/>
    <w:rsid w:val="45773E1E"/>
    <w:rsid w:val="601F20DD"/>
    <w:rsid w:val="6C8F4A68"/>
    <w:rsid w:val="768D70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5"/>
    <w:qFormat/>
    <w:uiPriority w:val="0"/>
    <w:pPr>
      <w:spacing w:line="240" w:lineRule="auto"/>
    </w:pPr>
    <w:rPr>
      <w:sz w:val="18"/>
      <w:szCs w:val="18"/>
    </w:rPr>
  </w:style>
  <w:style w:type="paragraph" w:styleId="7">
    <w:name w:val="footer"/>
    <w:basedOn w:val="1"/>
    <w:link w:val="16"/>
    <w:qFormat/>
    <w:uiPriority w:val="99"/>
    <w:pPr>
      <w:tabs>
        <w:tab w:val="center" w:pos="4153"/>
        <w:tab w:val="right" w:pos="8306"/>
      </w:tabs>
      <w:spacing w:line="240" w:lineRule="auto"/>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line number"/>
    <w:basedOn w:val="11"/>
    <w:qFormat/>
    <w:uiPriority w:val="0"/>
  </w:style>
  <w:style w:type="character" w:styleId="13">
    <w:name w:val="Hyperlink"/>
    <w:basedOn w:val="11"/>
    <w:qFormat/>
    <w:uiPriority w:val="0"/>
    <w:rPr>
      <w:color w:val="0000FF"/>
      <w:u w:val="single"/>
    </w:rPr>
  </w:style>
  <w:style w:type="character" w:customStyle="1" w:styleId="14">
    <w:name w:val="search_content1"/>
    <w:basedOn w:val="11"/>
    <w:qFormat/>
    <w:uiPriority w:val="0"/>
    <w:rPr>
      <w:sz w:val="20"/>
      <w:szCs w:val="20"/>
    </w:rPr>
  </w:style>
  <w:style w:type="character" w:customStyle="1" w:styleId="15">
    <w:name w:val="批注框文本 Char"/>
    <w:basedOn w:val="11"/>
    <w:link w:val="6"/>
    <w:qFormat/>
    <w:uiPriority w:val="0"/>
    <w:rPr>
      <w:sz w:val="18"/>
      <w:szCs w:val="18"/>
    </w:rPr>
  </w:style>
  <w:style w:type="character" w:customStyle="1" w:styleId="16">
    <w:name w:val="页脚 Char"/>
    <w:basedOn w:val="11"/>
    <w:link w:val="7"/>
    <w:qFormat/>
    <w:uiPriority w:val="99"/>
    <w:rPr>
      <w:sz w:val="18"/>
      <w:szCs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Char"/>
    <w:basedOn w:val="11"/>
    <w:link w:val="17"/>
    <w:qFormat/>
    <w:uiPriority w:val="1"/>
    <w:rPr>
      <w:rFonts w:ascii="Calibri" w:hAnsi="Calibri"/>
      <w:sz w:val="22"/>
      <w:szCs w:val="22"/>
    </w:rPr>
  </w:style>
  <w:style w:type="character" w:customStyle="1" w:styleId="19">
    <w:name w:val="页眉 Char"/>
    <w:basedOn w:val="11"/>
    <w:link w:val="8"/>
    <w:qFormat/>
    <w:uiPriority w:val="99"/>
    <w:rPr>
      <w:sz w:val="18"/>
      <w:szCs w:val="18"/>
    </w:rPr>
  </w:style>
  <w:style w:type="paragraph" w:customStyle="1" w:styleId="2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4FB816-1B17-4077-A4FE-514CC66800C7}">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13</Pages>
  <Words>585</Words>
  <Characters>3335</Characters>
  <Lines>27</Lines>
  <Paragraphs>7</Paragraphs>
  <TotalTime>129</TotalTime>
  <ScaleCrop>false</ScaleCrop>
  <LinksUpToDate>false</LinksUpToDate>
  <CharactersWithSpaces>3913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2019-09-01T04:50:00Z</dcterms:created>
  <dc:creator>lenovo</dc:creator>
  <cp:lastModifiedBy>odin</cp:lastModifiedBy>
  <dcterms:modified xsi:type="dcterms:W3CDTF">2020-12-26T05:57:26Z</dcterms:modified>
  <dc:title>华中科技大学计算机学院</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