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环境搭建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1.下载软件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2.查看是否安装成功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打开命令行CMD，查看node和npm是否安装成功了，下面的代码是查看其版本：</w:t>
      </w:r>
    </w:p>
    <w:p>
      <w:pPr>
        <w:jc w:val="left"/>
      </w:pPr>
      <w:r>
        <w:drawing>
          <wp:inline distT="0" distB="0" distL="114300" distR="114300">
            <wp:extent cx="5266690" cy="27705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3.配置环境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在D盘上创建两个文件夹分别叫node_global，和node_cache，分别存储的是全局模块和缓存</w:t>
      </w:r>
    </w:p>
    <w:p>
      <w:pPr>
        <w:jc w:val="left"/>
      </w:pPr>
      <w:r>
        <w:drawing>
          <wp:inline distT="0" distB="0" distL="114300" distR="114300">
            <wp:extent cx="52673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右键此电脑，高级系统设置，系统属性，环境变量，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4.1其中用户变量如下：</w:t>
      </w:r>
      <w:r>
        <w:drawing>
          <wp:inline distT="0" distB="0" distL="114300" distR="114300">
            <wp:extent cx="5273675" cy="303022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4.2系统变量如下：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317500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5.模板的全局安装：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express -g   ( -g 是全局安装的意思)</w:t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909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002"/>
    <w:multiLevelType w:val="singleLevel"/>
    <w:tmpl w:val="3EF0300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75B3"/>
    <w:rsid w:val="0B7C53CD"/>
    <w:rsid w:val="13964FF6"/>
    <w:rsid w:val="425B01F0"/>
    <w:rsid w:val="4CFC13CB"/>
    <w:rsid w:val="5F0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2020-07-23T09:44:40Z</dcterms:created>
  <dc:creator>Administrator</dc:creator>
  <cp:lastModifiedBy>Rowan</cp:lastModifiedBy>
  <dcterms:modified xsi:type="dcterms:W3CDTF">2020-07-23T14:35:42Z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