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2F53F" w14:textId="77777777" w:rsidR="0039418C" w:rsidRDefault="00E938AF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0CC2C4FC" wp14:editId="270BBF41">
            <wp:simplePos x="0" y="0"/>
            <wp:positionH relativeFrom="column">
              <wp:posOffset>1757680</wp:posOffset>
            </wp:positionH>
            <wp:positionV relativeFrom="paragraph">
              <wp:posOffset>8255</wp:posOffset>
            </wp:positionV>
            <wp:extent cx="2428875" cy="1982470"/>
            <wp:effectExtent l="0" t="0" r="9525" b="0"/>
            <wp:wrapSquare wrapText="bothSides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br w:type="textWrapping" w:clear="all"/>
      </w:r>
    </w:p>
    <w:p w14:paraId="1BB762CE" w14:textId="13E12010" w:rsidR="0039418C" w:rsidRPr="00660612" w:rsidRDefault="00E938AF">
      <w:pPr>
        <w:pStyle w:val="NoSpacing"/>
        <w:spacing w:line="480" w:lineRule="auto"/>
        <w:jc w:val="center"/>
        <w:rPr>
          <w:rFonts w:asciiTheme="minorHAnsi" w:hAnsiTheme="minorHAnsi" w:cstheme="minorHAnsi"/>
          <w:i/>
          <w:sz w:val="32"/>
          <w:szCs w:val="32"/>
          <w:lang w:val="sr-Latn-RS"/>
        </w:rPr>
      </w:pPr>
      <w:r>
        <w:rPr>
          <w:rFonts w:asciiTheme="minorHAnsi" w:hAnsiTheme="minorHAnsi" w:cstheme="minorHAnsi"/>
          <w:i/>
          <w:sz w:val="32"/>
          <w:szCs w:val="32"/>
        </w:rPr>
        <w:t>Prolećni</w:t>
      </w:r>
      <w:r>
        <w:rPr>
          <w:rFonts w:asciiTheme="minorHAnsi" w:hAnsiTheme="minorHAnsi" w:cstheme="minorHAnsi"/>
          <w:i/>
          <w:sz w:val="32"/>
          <w:szCs w:val="32"/>
          <w:lang w:val="en"/>
        </w:rPr>
        <w:t xml:space="preserve"> </w:t>
      </w:r>
      <w:r>
        <w:rPr>
          <w:rFonts w:asciiTheme="minorHAnsi" w:hAnsiTheme="minorHAnsi" w:cstheme="minorHAnsi"/>
          <w:i/>
          <w:sz w:val="32"/>
          <w:szCs w:val="32"/>
        </w:rPr>
        <w:t>semestar, 20</w:t>
      </w:r>
      <w:r w:rsidR="00660612">
        <w:rPr>
          <w:rFonts w:asciiTheme="minorHAnsi" w:hAnsiTheme="minorHAnsi" w:cstheme="minorHAnsi"/>
          <w:i/>
          <w:sz w:val="32"/>
          <w:szCs w:val="32"/>
        </w:rPr>
        <w:t>22</w:t>
      </w:r>
      <w:r>
        <w:rPr>
          <w:rFonts w:asciiTheme="minorHAnsi" w:hAnsiTheme="minorHAnsi" w:cstheme="minorHAnsi"/>
          <w:i/>
          <w:sz w:val="32"/>
          <w:szCs w:val="32"/>
        </w:rPr>
        <w:t>/2</w:t>
      </w:r>
      <w:r w:rsidR="00660612">
        <w:rPr>
          <w:rFonts w:asciiTheme="minorHAnsi" w:hAnsiTheme="minorHAnsi" w:cstheme="minorHAnsi"/>
          <w:i/>
          <w:sz w:val="32"/>
          <w:szCs w:val="32"/>
        </w:rPr>
        <w:t>3</w:t>
      </w:r>
    </w:p>
    <w:p w14:paraId="6556487C" w14:textId="77777777" w:rsidR="0039418C" w:rsidRDefault="00E938AF">
      <w:pPr>
        <w:pStyle w:val="NoSpacing"/>
        <w:spacing w:line="276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PREDMET:</w:t>
      </w:r>
    </w:p>
    <w:p w14:paraId="3A279A1C" w14:textId="77777777" w:rsidR="0039418C" w:rsidRDefault="00E938AF">
      <w:pPr>
        <w:pStyle w:val="NoSpacing"/>
        <w:spacing w:line="276" w:lineRule="auto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>
        <w:rPr>
          <w:rFonts w:asciiTheme="minorHAnsi" w:hAnsiTheme="minorHAnsi" w:cstheme="minorHAnsi"/>
          <w:b/>
          <w:i/>
          <w:sz w:val="32"/>
          <w:szCs w:val="32"/>
        </w:rPr>
        <w:t>SE325 - Upravljanje projektima razvoja softvera</w:t>
      </w:r>
    </w:p>
    <w:p w14:paraId="1C4FEE94" w14:textId="77777777" w:rsidR="0039418C" w:rsidRDefault="0039418C">
      <w:pPr>
        <w:pStyle w:val="NoSpacing"/>
        <w:spacing w:line="480" w:lineRule="auto"/>
        <w:jc w:val="center"/>
        <w:rPr>
          <w:rFonts w:asciiTheme="minorHAnsi" w:hAnsiTheme="minorHAnsi" w:cstheme="minorHAnsi"/>
          <w:sz w:val="32"/>
          <w:szCs w:val="32"/>
          <w:lang w:val="sr-Latn-BA"/>
        </w:rPr>
      </w:pPr>
    </w:p>
    <w:p w14:paraId="41806567" w14:textId="7E299089" w:rsidR="0039418C" w:rsidRDefault="00660612">
      <w:pPr>
        <w:pStyle w:val="NoSpacing"/>
        <w:spacing w:line="480" w:lineRule="auto"/>
        <w:jc w:val="center"/>
        <w:rPr>
          <w:rFonts w:asciiTheme="minorHAnsi" w:hAnsiTheme="minorHAnsi" w:cstheme="minorHAnsi"/>
          <w:b/>
          <w:sz w:val="44"/>
          <w:szCs w:val="32"/>
          <w:lang w:val="sr-Latn-BA"/>
        </w:rPr>
      </w:pPr>
      <w:r>
        <w:rPr>
          <w:rFonts w:asciiTheme="minorHAnsi" w:hAnsiTheme="minorHAnsi" w:cstheme="minorHAnsi"/>
          <w:b/>
          <w:sz w:val="44"/>
          <w:szCs w:val="32"/>
          <w:lang w:val="sr-Latn-BA"/>
        </w:rPr>
        <w:t>Onlajn prodavnica ploča i CD-ova</w:t>
      </w:r>
    </w:p>
    <w:p w14:paraId="75BEFEC0" w14:textId="77777777" w:rsidR="0039418C" w:rsidRDefault="00E938AF">
      <w:pPr>
        <w:pStyle w:val="Title"/>
        <w:jc w:val="center"/>
        <w:rPr>
          <w:rFonts w:asciiTheme="minorHAnsi" w:hAnsiTheme="minorHAnsi" w:cstheme="minorHAnsi"/>
          <w:bCs/>
          <w:sz w:val="48"/>
          <w:szCs w:val="48"/>
          <w:lang w:val="en"/>
        </w:rPr>
      </w:pPr>
      <w:r>
        <w:rPr>
          <w:rFonts w:asciiTheme="minorHAnsi" w:hAnsiTheme="minorHAnsi" w:cstheme="minorHAnsi"/>
          <w:bCs/>
          <w:sz w:val="48"/>
          <w:szCs w:val="48"/>
          <w:lang w:val="en"/>
        </w:rPr>
        <w:t>Risk Management Plan</w:t>
      </w:r>
    </w:p>
    <w:p w14:paraId="3B3FFFE4" w14:textId="77777777" w:rsidR="0039418C" w:rsidRDefault="0039418C">
      <w:pPr>
        <w:pStyle w:val="NoSpacing"/>
        <w:jc w:val="both"/>
        <w:rPr>
          <w:rFonts w:asciiTheme="minorHAnsi" w:hAnsiTheme="minorHAnsi" w:cstheme="minorHAnsi"/>
        </w:rPr>
      </w:pPr>
    </w:p>
    <w:p w14:paraId="21489649" w14:textId="77777777" w:rsidR="0039418C" w:rsidRDefault="0039418C">
      <w:pPr>
        <w:pStyle w:val="NoSpacing"/>
        <w:jc w:val="both"/>
        <w:rPr>
          <w:rFonts w:asciiTheme="minorHAnsi" w:hAnsiTheme="minorHAnsi" w:cstheme="minorHAnsi"/>
        </w:rPr>
      </w:pPr>
    </w:p>
    <w:p w14:paraId="78BA3ACB" w14:textId="77777777" w:rsidR="0039418C" w:rsidRDefault="0039418C">
      <w:pPr>
        <w:pStyle w:val="NoSpacing"/>
        <w:jc w:val="both"/>
        <w:rPr>
          <w:rFonts w:asciiTheme="minorHAnsi" w:hAnsiTheme="minorHAnsi" w:cstheme="minorHAnsi"/>
        </w:rPr>
      </w:pPr>
    </w:p>
    <w:p w14:paraId="1B6E7A81" w14:textId="77777777" w:rsidR="0039418C" w:rsidRDefault="0039418C">
      <w:pPr>
        <w:pStyle w:val="NoSpacing"/>
        <w:jc w:val="both"/>
        <w:rPr>
          <w:rFonts w:asciiTheme="minorHAnsi" w:hAnsiTheme="minorHAnsi" w:cstheme="minorHAnsi"/>
        </w:rPr>
      </w:pPr>
    </w:p>
    <w:p w14:paraId="785E6AF8" w14:textId="77777777" w:rsidR="0039418C" w:rsidRDefault="0039418C">
      <w:pPr>
        <w:pStyle w:val="NoSpacing"/>
        <w:jc w:val="both"/>
        <w:rPr>
          <w:rFonts w:asciiTheme="minorHAnsi" w:hAnsiTheme="minorHAnsi" w:cstheme="minorHAnsi"/>
        </w:rPr>
      </w:pPr>
    </w:p>
    <w:p w14:paraId="593AB091" w14:textId="77777777" w:rsidR="0039418C" w:rsidRDefault="0039418C">
      <w:pPr>
        <w:pStyle w:val="NoSpacing"/>
        <w:jc w:val="both"/>
        <w:rPr>
          <w:rFonts w:asciiTheme="minorHAnsi" w:hAnsiTheme="minorHAnsi" w:cstheme="minorHAnsi"/>
        </w:rPr>
      </w:pPr>
    </w:p>
    <w:p w14:paraId="3B9489E9" w14:textId="77777777" w:rsidR="0039418C" w:rsidRDefault="0039418C">
      <w:pPr>
        <w:pStyle w:val="NoSpacing"/>
        <w:jc w:val="both"/>
        <w:rPr>
          <w:rFonts w:asciiTheme="minorHAnsi" w:hAnsiTheme="minorHAnsi" w:cstheme="minorHAnsi"/>
        </w:rPr>
      </w:pPr>
    </w:p>
    <w:p w14:paraId="4C7B8450" w14:textId="1E595D69" w:rsidR="00AB5308" w:rsidRPr="00FB3969" w:rsidRDefault="00AB5308" w:rsidP="00AB5308">
      <w:pPr>
        <w:jc w:val="both"/>
        <w:rPr>
          <w:rFonts w:asciiTheme="minorHAnsi" w:hAnsiTheme="minorHAnsi" w:cstheme="minorHAnsi"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 xml:space="preserve">Profesor: </w:t>
      </w:r>
      <w:r>
        <w:rPr>
          <w:rFonts w:asciiTheme="minorHAnsi" w:hAnsiTheme="minorHAnsi" w:cstheme="minorHAnsi"/>
          <w:bCs/>
          <w:szCs w:val="28"/>
        </w:rPr>
        <w:t>Nemanja Zdravkovi</w:t>
      </w:r>
      <w:r w:rsidR="00660612">
        <w:rPr>
          <w:rFonts w:asciiTheme="minorHAnsi" w:hAnsiTheme="minorHAnsi" w:cstheme="minorHAnsi"/>
          <w:bCs/>
          <w:szCs w:val="28"/>
        </w:rPr>
        <w:t>ć</w:t>
      </w:r>
    </w:p>
    <w:p w14:paraId="398FD4A5" w14:textId="2B5F8A77" w:rsidR="00AB5308" w:rsidRPr="00FB3969" w:rsidRDefault="00AB5308" w:rsidP="00AB5308">
      <w:pPr>
        <w:jc w:val="both"/>
        <w:rPr>
          <w:rFonts w:asciiTheme="minorHAnsi" w:hAnsiTheme="minorHAnsi" w:cstheme="minorHAnsi"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 xml:space="preserve">Asistent: </w:t>
      </w:r>
      <w:r w:rsidR="00660612">
        <w:rPr>
          <w:rFonts w:asciiTheme="minorHAnsi" w:hAnsiTheme="minorHAnsi" w:cstheme="minorHAnsi"/>
          <w:bCs/>
          <w:szCs w:val="28"/>
        </w:rPr>
        <w:t>Sara Nikolić</w:t>
      </w:r>
    </w:p>
    <w:p w14:paraId="5DDD80C7" w14:textId="4CAB1634" w:rsidR="00AB5308" w:rsidRPr="00FB3969" w:rsidRDefault="00660612" w:rsidP="00AB5308">
      <w:pPr>
        <w:jc w:val="both"/>
        <w:rPr>
          <w:rFonts w:asciiTheme="minorHAnsi" w:hAnsiTheme="minorHAnsi" w:cstheme="minorHAnsi"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Student</w:t>
      </w:r>
      <w:r w:rsidR="00AB5308">
        <w:rPr>
          <w:rFonts w:asciiTheme="minorHAnsi" w:hAnsiTheme="minorHAnsi" w:cstheme="minorHAnsi"/>
          <w:b/>
          <w:bCs/>
          <w:szCs w:val="28"/>
        </w:rPr>
        <w:t xml:space="preserve">: </w:t>
      </w:r>
      <w:r>
        <w:rPr>
          <w:rFonts w:asciiTheme="minorHAnsi" w:hAnsiTheme="minorHAnsi" w:cstheme="minorHAnsi"/>
          <w:bCs/>
          <w:szCs w:val="28"/>
        </w:rPr>
        <w:t>Bojana Stajić</w:t>
      </w:r>
    </w:p>
    <w:p w14:paraId="15A22D09" w14:textId="3EE1E50F" w:rsidR="00AB5308" w:rsidRPr="00FB3969" w:rsidRDefault="00AB5308" w:rsidP="00AB5308">
      <w:pPr>
        <w:jc w:val="both"/>
        <w:rPr>
          <w:rFonts w:asciiTheme="minorHAnsi" w:hAnsiTheme="minorHAnsi" w:cstheme="minorHAnsi"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 xml:space="preserve">Indeks: </w:t>
      </w:r>
      <w:r>
        <w:rPr>
          <w:rFonts w:asciiTheme="minorHAnsi" w:hAnsiTheme="minorHAnsi" w:cstheme="minorHAnsi"/>
          <w:bCs/>
          <w:szCs w:val="28"/>
        </w:rPr>
        <w:t>4</w:t>
      </w:r>
      <w:r w:rsidR="00660612">
        <w:rPr>
          <w:rFonts w:asciiTheme="minorHAnsi" w:hAnsiTheme="minorHAnsi" w:cstheme="minorHAnsi"/>
          <w:bCs/>
          <w:szCs w:val="28"/>
        </w:rPr>
        <w:t>596</w:t>
      </w:r>
    </w:p>
    <w:p w14:paraId="09A6647A" w14:textId="77777777" w:rsidR="0039418C" w:rsidRDefault="0039418C">
      <w:pPr>
        <w:pStyle w:val="NoSpacing"/>
        <w:jc w:val="both"/>
        <w:rPr>
          <w:rFonts w:asciiTheme="minorHAnsi" w:hAnsiTheme="minorHAnsi" w:cstheme="minorHAnsi"/>
          <w:b/>
        </w:rPr>
      </w:pPr>
    </w:p>
    <w:p w14:paraId="4F694442" w14:textId="77777777" w:rsidR="0039418C" w:rsidRDefault="00E938AF">
      <w:pPr>
        <w:pStyle w:val="NoSpacing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</w:t>
      </w:r>
    </w:p>
    <w:p w14:paraId="146C6AB3" w14:textId="77777777" w:rsidR="0039418C" w:rsidRDefault="0039418C">
      <w:pPr>
        <w:jc w:val="both"/>
        <w:rPr>
          <w:rFonts w:asciiTheme="minorHAnsi" w:hAnsiTheme="minorHAnsi" w:cstheme="minorHAnsi"/>
          <w:b/>
          <w:bCs/>
          <w:szCs w:val="28"/>
        </w:rPr>
      </w:pPr>
    </w:p>
    <w:p w14:paraId="1E461CE3" w14:textId="77777777" w:rsidR="0039418C" w:rsidRDefault="00E938AF">
      <w:pPr>
        <w:jc w:val="both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lastRenderedPageBreak/>
        <w:tab/>
      </w:r>
    </w:p>
    <w:p w14:paraId="02CEEB5D" w14:textId="77777777" w:rsidR="0039418C" w:rsidRPr="00AB5308" w:rsidRDefault="0039418C" w:rsidP="00AB5308">
      <w:pPr>
        <w:pStyle w:val="TOCHeading1"/>
        <w:jc w:val="both"/>
        <w:rPr>
          <w:rFonts w:ascii="Calibri" w:eastAsia="Calibri" w:hAnsi="Calibri" w:cs="Times New Roman"/>
          <w:color w:val="auto"/>
          <w:sz w:val="28"/>
          <w:szCs w:val="22"/>
        </w:rPr>
      </w:pPr>
    </w:p>
    <w:bookmarkStart w:id="0" w:name="_Toc73039371"/>
    <w:p w14:paraId="5727F96B" w14:textId="77777777" w:rsidR="0039418C" w:rsidRDefault="00E938AF">
      <w:pPr>
        <w:pStyle w:val="TOC1"/>
        <w:tabs>
          <w:tab w:val="right" w:leader="dot" w:pos="9360"/>
        </w:tabs>
      </w:pPr>
      <w:r>
        <w:rPr>
          <w:color w:val="C00000"/>
        </w:rPr>
        <w:fldChar w:fldCharType="begin"/>
      </w:r>
      <w:r>
        <w:rPr>
          <w:color w:val="C00000"/>
        </w:rPr>
        <w:instrText xml:space="preserve">TOC \o "1-3" \h \u </w:instrText>
      </w:r>
      <w:r>
        <w:rPr>
          <w:color w:val="C00000"/>
        </w:rPr>
        <w:fldChar w:fldCharType="separate"/>
      </w:r>
      <w:hyperlink w:anchor="_Toc2100762051" w:history="1">
        <w:r>
          <w:t>Uvod</w:t>
        </w:r>
        <w:r>
          <w:tab/>
        </w:r>
        <w:fldSimple w:instr=" PAGEREF _Toc2100762051 ">
          <w:r>
            <w:t>3</w:t>
          </w:r>
        </w:fldSimple>
      </w:hyperlink>
    </w:p>
    <w:p w14:paraId="33986547" w14:textId="77777777" w:rsidR="0039418C" w:rsidRDefault="00000000">
      <w:pPr>
        <w:pStyle w:val="TOC1"/>
        <w:tabs>
          <w:tab w:val="right" w:leader="dot" w:pos="9360"/>
        </w:tabs>
      </w:pPr>
      <w:hyperlink w:anchor="_Toc1716567310" w:history="1">
        <w:r w:rsidR="00E938AF">
          <w:rPr>
            <w:lang w:val="en"/>
          </w:rPr>
          <w:t>Rizici</w:t>
        </w:r>
        <w:r w:rsidR="00E938AF">
          <w:tab/>
        </w:r>
        <w:fldSimple w:instr=" PAGEREF _Toc1716567310 ">
          <w:r w:rsidR="00E938AF">
            <w:t>3</w:t>
          </w:r>
        </w:fldSimple>
      </w:hyperlink>
    </w:p>
    <w:p w14:paraId="78721262" w14:textId="77777777" w:rsidR="0039418C" w:rsidRDefault="00000000">
      <w:pPr>
        <w:pStyle w:val="TOC1"/>
        <w:tabs>
          <w:tab w:val="right" w:leader="dot" w:pos="9360"/>
        </w:tabs>
      </w:pPr>
      <w:hyperlink w:anchor="_Toc459900373" w:history="1">
        <w:r w:rsidR="00E938AF">
          <w:rPr>
            <w:lang w:val="en"/>
          </w:rPr>
          <w:t>Upravljanje rizicima</w:t>
        </w:r>
        <w:r w:rsidR="00E938AF">
          <w:tab/>
        </w:r>
        <w:fldSimple w:instr=" PAGEREF _Toc459900373 ">
          <w:r w:rsidR="00E938AF">
            <w:t>4</w:t>
          </w:r>
        </w:fldSimple>
      </w:hyperlink>
    </w:p>
    <w:p w14:paraId="4B381F47" w14:textId="77777777" w:rsidR="0039418C" w:rsidRDefault="00000000">
      <w:pPr>
        <w:pStyle w:val="TOC1"/>
        <w:tabs>
          <w:tab w:val="right" w:leader="dot" w:pos="9360"/>
        </w:tabs>
      </w:pPr>
      <w:hyperlink w:anchor="_Toc2086716402" w:history="1">
        <w:r w:rsidR="00E938AF">
          <w:rPr>
            <w:lang w:val="en"/>
          </w:rPr>
          <w:t>Akcioni plan za slučaj ulaska u rizik</w:t>
        </w:r>
        <w:r w:rsidR="00E938AF">
          <w:tab/>
        </w:r>
        <w:fldSimple w:instr=" PAGEREF _Toc2086716402 ">
          <w:r w:rsidR="00E938AF">
            <w:t>4</w:t>
          </w:r>
        </w:fldSimple>
      </w:hyperlink>
    </w:p>
    <w:p w14:paraId="4314D35D" w14:textId="77777777" w:rsidR="0039418C" w:rsidRDefault="00000000">
      <w:pPr>
        <w:pStyle w:val="TOC1"/>
        <w:tabs>
          <w:tab w:val="right" w:leader="dot" w:pos="9360"/>
        </w:tabs>
      </w:pPr>
      <w:hyperlink w:anchor="_Toc706066097" w:history="1">
        <w:r w:rsidR="00E938AF">
          <w:t>Zaključak</w:t>
        </w:r>
        <w:r w:rsidR="00E938AF">
          <w:tab/>
        </w:r>
        <w:fldSimple w:instr=" PAGEREF _Toc706066097 ">
          <w:r w:rsidR="00E938AF">
            <w:t>5</w:t>
          </w:r>
        </w:fldSimple>
      </w:hyperlink>
    </w:p>
    <w:p w14:paraId="10FD7832" w14:textId="77777777" w:rsidR="0039418C" w:rsidRDefault="00E938AF">
      <w:pPr>
        <w:pStyle w:val="Heading1"/>
        <w:jc w:val="both"/>
        <w:rPr>
          <w:color w:val="C00000"/>
        </w:rPr>
      </w:pPr>
      <w:r>
        <w:rPr>
          <w:color w:val="C00000"/>
        </w:rPr>
        <w:fldChar w:fldCharType="end"/>
      </w:r>
    </w:p>
    <w:p w14:paraId="66F8CEBC" w14:textId="77777777" w:rsidR="0039418C" w:rsidRDefault="00E938AF">
      <w:pPr>
        <w:rPr>
          <w:color w:val="C00000"/>
        </w:rPr>
      </w:pPr>
      <w:r>
        <w:rPr>
          <w:color w:val="C00000"/>
        </w:rPr>
        <w:br w:type="page"/>
      </w:r>
    </w:p>
    <w:p w14:paraId="721FE174" w14:textId="77777777" w:rsidR="0039418C" w:rsidRDefault="00E938AF">
      <w:pPr>
        <w:pStyle w:val="Heading1"/>
        <w:jc w:val="both"/>
        <w:rPr>
          <w:color w:val="C00000"/>
        </w:rPr>
      </w:pPr>
      <w:bookmarkStart w:id="1" w:name="_Toc2100762051"/>
      <w:r>
        <w:rPr>
          <w:color w:val="C00000"/>
        </w:rPr>
        <w:lastRenderedPageBreak/>
        <w:t>Uvod</w:t>
      </w:r>
      <w:bookmarkEnd w:id="0"/>
      <w:bookmarkEnd w:id="1"/>
    </w:p>
    <w:p w14:paraId="2DBCB004" w14:textId="19753F19" w:rsidR="00E36AA8" w:rsidRPr="00E36AA8" w:rsidRDefault="00E36AA8">
      <w:pPr>
        <w:ind w:firstLine="720"/>
        <w:rPr>
          <w:sz w:val="24"/>
          <w:szCs w:val="24"/>
          <w:lang w:val="en"/>
        </w:rPr>
      </w:pPr>
      <w:r w:rsidRPr="00E36AA8">
        <w:rPr>
          <w:sz w:val="24"/>
          <w:szCs w:val="24"/>
          <w:lang w:val="en"/>
        </w:rPr>
        <w:t>Svaki projekat većeg obima prati određeni stepe</w:t>
      </w:r>
      <w:r>
        <w:rPr>
          <w:sz w:val="24"/>
          <w:szCs w:val="24"/>
          <w:lang w:val="en"/>
        </w:rPr>
        <w:t>n rizika koji ima veze sa njegovim razvojem kao i sa njegovim korišćenjem u produkcionom okruženju. Analiza rizika i procena istog jeste ono što možemo uraditi da bi se svi potencijalni rizici identifikovali i da bi se realizovali napori koji vode ka njihovom rešavanju.</w:t>
      </w:r>
    </w:p>
    <w:p w14:paraId="790299AA" w14:textId="77777777" w:rsidR="0039418C" w:rsidRPr="00E36AA8" w:rsidRDefault="00E938AF">
      <w:pPr>
        <w:pStyle w:val="Heading1"/>
        <w:rPr>
          <w:color w:val="C00000"/>
          <w:lang w:val="en"/>
        </w:rPr>
      </w:pPr>
      <w:bookmarkStart w:id="2" w:name="_Toc1716567310"/>
      <w:r w:rsidRPr="00E36AA8">
        <w:rPr>
          <w:color w:val="C00000"/>
          <w:lang w:val="en"/>
        </w:rPr>
        <w:t>Rizici</w:t>
      </w:r>
      <w:bookmarkEnd w:id="2"/>
    </w:p>
    <w:p w14:paraId="73CDFE8C" w14:textId="77777777" w:rsidR="0039418C" w:rsidRPr="00E36AA8" w:rsidRDefault="0039418C">
      <w:pPr>
        <w:rPr>
          <w:color w:val="C00000"/>
          <w:lang w:val="en"/>
        </w:rPr>
      </w:pPr>
    </w:p>
    <w:p w14:paraId="40AB415D" w14:textId="77777777" w:rsidR="0039418C" w:rsidRDefault="00E938AF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Generički rizici koji su prisutni na gotovo svakom projektu su sledeći:</w:t>
      </w:r>
    </w:p>
    <w:p w14:paraId="04F7540C" w14:textId="43907896" w:rsidR="0039418C" w:rsidRDefault="00E938AF">
      <w:pPr>
        <w:numPr>
          <w:ilvl w:val="0"/>
          <w:numId w:val="1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Pogrešno tumačenje zahteva - </w:t>
      </w:r>
      <w:r w:rsidR="003C3CCD">
        <w:rPr>
          <w:sz w:val="24"/>
          <w:szCs w:val="24"/>
          <w:lang w:val="en"/>
        </w:rPr>
        <w:t>U</w:t>
      </w:r>
      <w:r>
        <w:rPr>
          <w:sz w:val="24"/>
          <w:szCs w:val="24"/>
          <w:lang w:val="en"/>
        </w:rPr>
        <w:t xml:space="preserve"> toku komunikacije i u procesu izazivanja/prikupljanja zahteva može doći do grešaka u interpret</w:t>
      </w:r>
      <w:r w:rsidR="003C3CCD">
        <w:rPr>
          <w:sz w:val="24"/>
          <w:szCs w:val="24"/>
          <w:lang w:val="en"/>
        </w:rPr>
        <w:t>aciji</w:t>
      </w:r>
      <w:r>
        <w:rPr>
          <w:sz w:val="24"/>
          <w:szCs w:val="24"/>
          <w:lang w:val="en"/>
        </w:rPr>
        <w:t xml:space="preserve"> želja naručioca i izvršioca projekta.</w:t>
      </w:r>
    </w:p>
    <w:p w14:paraId="1F5FF9DF" w14:textId="1CCF90E3" w:rsidR="0039418C" w:rsidRDefault="00E938AF">
      <w:pPr>
        <w:numPr>
          <w:ilvl w:val="0"/>
          <w:numId w:val="1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Probijanje rokova </w:t>
      </w:r>
      <w:r w:rsidR="003C3CCD">
        <w:rPr>
          <w:sz w:val="24"/>
          <w:szCs w:val="24"/>
          <w:lang w:val="en"/>
        </w:rPr>
        <w:t>–</w:t>
      </w:r>
      <w:r>
        <w:rPr>
          <w:sz w:val="24"/>
          <w:szCs w:val="24"/>
          <w:lang w:val="en"/>
        </w:rPr>
        <w:t xml:space="preserve"> </w:t>
      </w:r>
      <w:r w:rsidR="003C3CCD">
        <w:rPr>
          <w:sz w:val="24"/>
          <w:szCs w:val="24"/>
          <w:lang w:val="en"/>
        </w:rPr>
        <w:t>Ovaj rizik postoji na svakom projektu koji ima rok</w:t>
      </w:r>
      <w:r>
        <w:rPr>
          <w:sz w:val="24"/>
          <w:szCs w:val="24"/>
          <w:lang w:val="en"/>
        </w:rPr>
        <w:t>. Ovaj problem ćemo rešiti detaljnim praćenja razvoja i statusa u projekta u razvojnim fazama.</w:t>
      </w:r>
    </w:p>
    <w:p w14:paraId="4001AB9D" w14:textId="2A6E9BFF" w:rsidR="0039418C" w:rsidRDefault="00E938AF">
      <w:pPr>
        <w:numPr>
          <w:ilvl w:val="0"/>
          <w:numId w:val="1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Probijanje budžeta - Budžet za ovaj projekat može predstavljati problem u kontekstu pojedinačnih developera koji mogu odustati od projekta ako on ne može da pokrije njihove finansijske zahteve u smislu naknade</w:t>
      </w:r>
      <w:r w:rsidR="003C3CCD">
        <w:rPr>
          <w:sz w:val="24"/>
          <w:szCs w:val="24"/>
          <w:lang w:val="en"/>
        </w:rPr>
        <w:t xml:space="preserve"> za odrađeni posao</w:t>
      </w:r>
      <w:r>
        <w:rPr>
          <w:sz w:val="24"/>
          <w:szCs w:val="24"/>
          <w:lang w:val="en"/>
        </w:rPr>
        <w:t>.</w:t>
      </w:r>
    </w:p>
    <w:p w14:paraId="1B218A71" w14:textId="77777777" w:rsidR="0039418C" w:rsidRDefault="00E938AF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Specifični rizici:</w:t>
      </w:r>
    </w:p>
    <w:p w14:paraId="70C8D3CF" w14:textId="37F1DB16" w:rsidR="0039418C" w:rsidRDefault="00E938AF">
      <w:pPr>
        <w:numPr>
          <w:ilvl w:val="0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en"/>
        </w:rPr>
        <w:t>P</w:t>
      </w:r>
      <w:r>
        <w:rPr>
          <w:sz w:val="24"/>
          <w:szCs w:val="24"/>
          <w:lang w:val="sr-Latn-RS"/>
        </w:rPr>
        <w:t xml:space="preserve">ravni rizici - problemi vezni za pravnu osnovu postojanja ovakvog sistema mogu da se pojave pri nedostatku prava ili neispunjavanja uslova za masovno </w:t>
      </w:r>
      <w:r w:rsidR="006D3C39">
        <w:rPr>
          <w:sz w:val="24"/>
          <w:szCs w:val="24"/>
          <w:lang w:val="sr-Latn-RS"/>
        </w:rPr>
        <w:t>plasiranje</w:t>
      </w:r>
      <w:r>
        <w:rPr>
          <w:sz w:val="24"/>
          <w:szCs w:val="24"/>
          <w:lang w:val="sr-Latn-RS"/>
        </w:rPr>
        <w:t xml:space="preserve"> materijala koji je </w:t>
      </w:r>
      <w:r w:rsidR="006D3C39">
        <w:rPr>
          <w:sz w:val="24"/>
          <w:szCs w:val="24"/>
          <w:lang w:val="sr-Latn-RS"/>
        </w:rPr>
        <w:t>vezan za muzičku industriju i možda potencijalno ruši autorska prava u toj sekciji.</w:t>
      </w:r>
    </w:p>
    <w:p w14:paraId="6372A655" w14:textId="77777777" w:rsidR="0039418C" w:rsidRDefault="0039418C">
      <w:pPr>
        <w:rPr>
          <w:sz w:val="24"/>
          <w:szCs w:val="24"/>
          <w:lang w:val="sr-Latn-RS"/>
        </w:rPr>
      </w:pPr>
    </w:p>
    <w:p w14:paraId="4063E7B7" w14:textId="77777777" w:rsidR="0039418C" w:rsidRDefault="00E938AF">
      <w:pPr>
        <w:numPr>
          <w:ilvl w:val="0"/>
          <w:numId w:val="1"/>
        </w:numPr>
        <w:rPr>
          <w:sz w:val="24"/>
          <w:szCs w:val="24"/>
          <w:lang w:val="sr-Latn-RS"/>
        </w:rPr>
      </w:pPr>
      <w:r w:rsidRPr="00660612">
        <w:rPr>
          <w:sz w:val="24"/>
          <w:szCs w:val="24"/>
          <w:lang w:val="sr-Latn-RS"/>
        </w:rPr>
        <w:t>D</w:t>
      </w:r>
      <w:r>
        <w:rPr>
          <w:sz w:val="24"/>
          <w:szCs w:val="24"/>
          <w:lang w:val="sr-Latn-RS"/>
        </w:rPr>
        <w:t>ruštveni rizici - moguće je potencijalno loše prihvatanje ovakvog sistema u društvu ukoliko ne postoji jasna naznaka u validnosti informacija i stručnosti kadra koji te informacije prezentuje.</w:t>
      </w:r>
    </w:p>
    <w:p w14:paraId="53BD3357" w14:textId="77777777" w:rsidR="0039418C" w:rsidRDefault="0039418C">
      <w:pPr>
        <w:rPr>
          <w:sz w:val="24"/>
          <w:szCs w:val="24"/>
          <w:lang w:val="sr-Latn-RS"/>
        </w:rPr>
      </w:pPr>
    </w:p>
    <w:p w14:paraId="1C6784F9" w14:textId="24187A27" w:rsidR="0039418C" w:rsidRPr="00660612" w:rsidRDefault="00E938AF">
      <w:pPr>
        <w:numPr>
          <w:ilvl w:val="0"/>
          <w:numId w:val="1"/>
        </w:numPr>
        <w:rPr>
          <w:sz w:val="24"/>
          <w:szCs w:val="24"/>
          <w:lang w:val="sr-Latn-RS"/>
        </w:rPr>
      </w:pPr>
      <w:r w:rsidRPr="00660612">
        <w:rPr>
          <w:sz w:val="24"/>
          <w:szCs w:val="24"/>
          <w:lang w:val="sr-Latn-RS"/>
        </w:rPr>
        <w:t>E</w:t>
      </w:r>
      <w:r>
        <w:rPr>
          <w:sz w:val="24"/>
          <w:szCs w:val="24"/>
          <w:lang w:val="sr-Latn-RS"/>
        </w:rPr>
        <w:t xml:space="preserve">tički rizici - svi problemi vezani za nepoštovanje </w:t>
      </w:r>
      <w:r w:rsidR="006D3C39">
        <w:rPr>
          <w:sz w:val="24"/>
          <w:szCs w:val="24"/>
          <w:lang w:val="sr-Latn-RS"/>
        </w:rPr>
        <w:t>etike Muzičke industrije.</w:t>
      </w:r>
    </w:p>
    <w:p w14:paraId="4A64FB4E" w14:textId="77777777" w:rsidR="0039418C" w:rsidRPr="00660612" w:rsidRDefault="0039418C">
      <w:pPr>
        <w:rPr>
          <w:sz w:val="24"/>
          <w:szCs w:val="24"/>
          <w:lang w:val="sr-Latn-RS"/>
        </w:rPr>
      </w:pPr>
    </w:p>
    <w:p w14:paraId="1F09B7AE" w14:textId="77777777" w:rsidR="0039418C" w:rsidRPr="007830CF" w:rsidRDefault="00E938AF">
      <w:pPr>
        <w:pStyle w:val="Heading1"/>
        <w:rPr>
          <w:color w:val="C00000"/>
          <w:lang w:val="sr-Latn-RS"/>
        </w:rPr>
      </w:pPr>
      <w:bookmarkStart w:id="3" w:name="_Toc459900373"/>
      <w:r w:rsidRPr="007830CF">
        <w:rPr>
          <w:color w:val="C00000"/>
          <w:lang w:val="sr-Latn-RS"/>
        </w:rPr>
        <w:t>Upravljanje rizicima</w:t>
      </w:r>
      <w:bookmarkEnd w:id="3"/>
    </w:p>
    <w:p w14:paraId="52D8479B" w14:textId="6FA91CAB" w:rsidR="0039418C" w:rsidRPr="007830CF" w:rsidRDefault="00E938AF">
      <w:pPr>
        <w:ind w:firstLine="720"/>
        <w:rPr>
          <w:sz w:val="24"/>
          <w:szCs w:val="24"/>
          <w:lang w:val="sr-Latn-RS"/>
        </w:rPr>
      </w:pPr>
      <w:r w:rsidRPr="007830CF">
        <w:rPr>
          <w:sz w:val="24"/>
          <w:szCs w:val="24"/>
          <w:lang w:val="sr-Latn-RS"/>
        </w:rPr>
        <w:t xml:space="preserve">Odgovornost za isporuku projekta i upravljanje mogućim rizicima </w:t>
      </w:r>
      <w:r w:rsidR="007830CF" w:rsidRPr="007830CF">
        <w:rPr>
          <w:sz w:val="24"/>
          <w:szCs w:val="24"/>
          <w:lang w:val="sr-Latn-RS"/>
        </w:rPr>
        <w:t>pr</w:t>
      </w:r>
      <w:r w:rsidR="007830CF">
        <w:rPr>
          <w:sz w:val="24"/>
          <w:szCs w:val="24"/>
          <w:lang w:val="sr-Latn-RS"/>
        </w:rPr>
        <w:t>ipada</w:t>
      </w:r>
      <w:r w:rsidRPr="007830CF">
        <w:rPr>
          <w:sz w:val="24"/>
          <w:szCs w:val="24"/>
          <w:lang w:val="sr-Latn-RS"/>
        </w:rPr>
        <w:t xml:space="preserve"> lider</w:t>
      </w:r>
      <w:r w:rsidR="007830CF">
        <w:rPr>
          <w:sz w:val="24"/>
          <w:szCs w:val="24"/>
          <w:lang w:val="sr-Latn-RS"/>
        </w:rPr>
        <w:t>u</w:t>
      </w:r>
      <w:r w:rsidRPr="007830CF">
        <w:rPr>
          <w:sz w:val="24"/>
          <w:szCs w:val="24"/>
          <w:lang w:val="sr-Latn-RS"/>
        </w:rPr>
        <w:t xml:space="preserve"> tima. On je zadužen da identifikuje i p</w:t>
      </w:r>
      <w:r w:rsidR="007830CF" w:rsidRPr="007830CF">
        <w:rPr>
          <w:sz w:val="24"/>
          <w:szCs w:val="24"/>
          <w:lang w:val="sr-Latn-RS"/>
        </w:rPr>
        <w:t>redv</w:t>
      </w:r>
      <w:r w:rsidR="007830CF">
        <w:rPr>
          <w:sz w:val="24"/>
          <w:szCs w:val="24"/>
          <w:lang w:val="sr-Latn-RS"/>
        </w:rPr>
        <w:t>idi</w:t>
      </w:r>
      <w:r w:rsidRPr="007830CF">
        <w:rPr>
          <w:sz w:val="24"/>
          <w:szCs w:val="24"/>
          <w:lang w:val="sr-Latn-RS"/>
        </w:rPr>
        <w:t xml:space="preserve"> potencijalne rizike koji mogu nastati u procesu razvoja ovog projekta. </w:t>
      </w:r>
      <w:r w:rsidR="007830CF" w:rsidRPr="007830CF">
        <w:rPr>
          <w:sz w:val="24"/>
          <w:szCs w:val="24"/>
          <w:lang w:val="sr-Latn-RS"/>
        </w:rPr>
        <w:t xml:space="preserve">U </w:t>
      </w:r>
      <w:r w:rsidR="007830CF">
        <w:rPr>
          <w:sz w:val="24"/>
          <w:szCs w:val="24"/>
          <w:lang w:val="sr-Latn-RS"/>
        </w:rPr>
        <w:t>tom slučaju,</w:t>
      </w:r>
      <w:r w:rsidRPr="007830CF">
        <w:rPr>
          <w:sz w:val="24"/>
          <w:szCs w:val="24"/>
          <w:lang w:val="sr-Latn-RS"/>
        </w:rPr>
        <w:t xml:space="preserve"> veliki uticaj ima poznavanje situacije u timu i individualni kontakt sa članovima tima.</w:t>
      </w:r>
    </w:p>
    <w:p w14:paraId="4E3FE464" w14:textId="1E0F356C" w:rsidR="0039418C" w:rsidRPr="007830CF" w:rsidRDefault="00E938AF">
      <w:pPr>
        <w:ind w:firstLine="720"/>
        <w:rPr>
          <w:sz w:val="24"/>
          <w:szCs w:val="24"/>
          <w:lang w:val="sr-Latn-RS"/>
        </w:rPr>
      </w:pPr>
      <w:r w:rsidRPr="007830CF">
        <w:rPr>
          <w:sz w:val="24"/>
          <w:szCs w:val="24"/>
          <w:lang w:val="sr-Latn-RS"/>
        </w:rPr>
        <w:lastRenderedPageBreak/>
        <w:t>Jedan od najvažnijih metoda identifikacije rizik</w:t>
      </w:r>
      <w:r w:rsidR="007830CF" w:rsidRPr="007830CF">
        <w:rPr>
          <w:sz w:val="24"/>
          <w:szCs w:val="24"/>
          <w:lang w:val="sr-Latn-RS"/>
        </w:rPr>
        <w:t>a</w:t>
      </w:r>
      <w:r w:rsidRPr="007830CF">
        <w:rPr>
          <w:sz w:val="24"/>
          <w:szCs w:val="24"/>
          <w:lang w:val="sr-Latn-RS"/>
        </w:rPr>
        <w:t xml:space="preserve"> pored detaljne analize jeste interakcija lidera, kao što je već rečeno, sa članovima tima i prepoznavanje potencijalnih nedostataka bilo procesa razvoja ili zahteva proizvoda koji bi trebalo rešiti što pre.</w:t>
      </w:r>
    </w:p>
    <w:p w14:paraId="0429BD6D" w14:textId="18141B86" w:rsidR="0039418C" w:rsidRDefault="00E938AF">
      <w:pPr>
        <w:ind w:firstLine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Lider svojim iskustvom na raznim projektima razvoja ima znanje koje je potrebno da se određeni rizici prepoznaju pre ispoljavanja. Takođe stalnim </w:t>
      </w:r>
      <w:r w:rsidR="00A60A90">
        <w:rPr>
          <w:sz w:val="24"/>
          <w:szCs w:val="24"/>
          <w:lang w:val="en"/>
        </w:rPr>
        <w:t>nadgledanjem/monitoringom</w:t>
      </w:r>
      <w:r>
        <w:rPr>
          <w:sz w:val="24"/>
          <w:szCs w:val="24"/>
          <w:lang w:val="en"/>
        </w:rPr>
        <w:t xml:space="preserve"> lider ima bolji uvid u stanje tima i projekta i to mu pomaže da predvidi rizike</w:t>
      </w:r>
      <w:r w:rsidR="00121B48">
        <w:rPr>
          <w:sz w:val="24"/>
          <w:szCs w:val="24"/>
          <w:lang w:val="en"/>
        </w:rPr>
        <w:t xml:space="preserve"> ali i da otkloni neke postojeće</w:t>
      </w:r>
      <w:r>
        <w:rPr>
          <w:sz w:val="24"/>
          <w:szCs w:val="24"/>
          <w:lang w:val="en"/>
        </w:rPr>
        <w:t>.</w:t>
      </w:r>
    </w:p>
    <w:p w14:paraId="5054C40E" w14:textId="77777777" w:rsidR="0039418C" w:rsidRDefault="00E938AF">
      <w:pPr>
        <w:pStyle w:val="Heading1"/>
        <w:rPr>
          <w:color w:val="C00000"/>
          <w:lang w:val="en"/>
        </w:rPr>
      </w:pPr>
      <w:bookmarkStart w:id="4" w:name="_Toc2086716402"/>
      <w:r>
        <w:rPr>
          <w:color w:val="C00000"/>
          <w:lang w:val="en"/>
        </w:rPr>
        <w:t>Akcioni plan za slučaj ulaska u rizik</w:t>
      </w:r>
      <w:bookmarkEnd w:id="4"/>
    </w:p>
    <w:p w14:paraId="5EF23589" w14:textId="77777777" w:rsidR="0039418C" w:rsidRDefault="0039418C">
      <w:pPr>
        <w:rPr>
          <w:sz w:val="24"/>
          <w:szCs w:val="24"/>
          <w:lang w:val="en"/>
        </w:rPr>
      </w:pPr>
    </w:p>
    <w:p w14:paraId="0CFCAA8E" w14:textId="77777777" w:rsidR="0039418C" w:rsidRDefault="00E938AF">
      <w:pPr>
        <w:numPr>
          <w:ilvl w:val="0"/>
          <w:numId w:val="2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Pogrešno tumačenje zahteva - u slučaju identifikacije ovog rizika lider je u obavezi da sazove vanredni sastanak sa stejkholderima gde se mora detaljno analizirati da situacija i potencijalne mere koje moraju biti preduzete u ovom slučaju. Potencijane izmene mogu da obuhvate bilo koj deo plana projekta.</w:t>
      </w:r>
    </w:p>
    <w:p w14:paraId="5427BEA2" w14:textId="77777777" w:rsidR="0039418C" w:rsidRDefault="00E938AF">
      <w:pPr>
        <w:numPr>
          <w:ilvl w:val="0"/>
          <w:numId w:val="2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Probijanje rokova - ukoliko dođe do probijanja rokova lider mora da pred stejkholdere izađe sa planom kako se potencijalno može nadoknaditi vreme koje je izgubljeno usled kašnjenja.</w:t>
      </w:r>
    </w:p>
    <w:p w14:paraId="13C93DC6" w14:textId="77777777" w:rsidR="0039418C" w:rsidRDefault="00E938AF">
      <w:pPr>
        <w:numPr>
          <w:ilvl w:val="0"/>
          <w:numId w:val="2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Probijanje budžeta - u ovom slučaju lider mora da ukoliko je u pitanju potreba za novim resursima ima objašnjenje zašto su resursi potrebni. Ukoliko je probijanje nepredviđeno mora zajedno sa stejkolderima da napravi analizu situacije i potencijalne alternativne tokove finansiranja projekta ako je to potrebno.</w:t>
      </w:r>
    </w:p>
    <w:p w14:paraId="2A537E24" w14:textId="77777777" w:rsidR="0039418C" w:rsidRDefault="00E938AF">
      <w:pPr>
        <w:numPr>
          <w:ilvl w:val="0"/>
          <w:numId w:val="2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Pravni rizici - u ovom slučaju se u komunikaciji dolazi do alternativnih metoda ili funkcionalnosti koje neće uticati na legalnost projekta.</w:t>
      </w:r>
    </w:p>
    <w:p w14:paraId="601B012B" w14:textId="77777777" w:rsidR="0039418C" w:rsidRDefault="00E938AF">
      <w:pPr>
        <w:numPr>
          <w:ilvl w:val="0"/>
          <w:numId w:val="2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Društveni rizici - ukoliko dođe do potencijalnih društvenih problema lider mora da izađe u javnost sa PR planom koji rešava potencijalni problem. Ovo može da zahteva angažovanje osobe za odnose sa javnošću.</w:t>
      </w:r>
    </w:p>
    <w:p w14:paraId="0708C383" w14:textId="77777777" w:rsidR="0039418C" w:rsidRDefault="00E938AF">
      <w:pPr>
        <w:numPr>
          <w:ilvl w:val="0"/>
          <w:numId w:val="2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Etički rizici - identični akcioni plan kao kod pravnih rizika.</w:t>
      </w:r>
    </w:p>
    <w:p w14:paraId="764139D9" w14:textId="77777777" w:rsidR="0039418C" w:rsidRDefault="0039418C">
      <w:pPr>
        <w:rPr>
          <w:color w:val="C00000"/>
          <w:lang w:val="en"/>
        </w:rPr>
      </w:pPr>
    </w:p>
    <w:p w14:paraId="3F55420D" w14:textId="77777777" w:rsidR="0039418C" w:rsidRDefault="00E938AF">
      <w:pPr>
        <w:pStyle w:val="Heading1"/>
        <w:jc w:val="both"/>
      </w:pPr>
      <w:bookmarkStart w:id="5" w:name="_Toc73039379"/>
      <w:bookmarkStart w:id="6" w:name="_Toc706066097"/>
      <w:r>
        <w:rPr>
          <w:color w:val="C00000"/>
        </w:rPr>
        <w:t>Zaključak</w:t>
      </w:r>
      <w:bookmarkEnd w:id="5"/>
      <w:bookmarkEnd w:id="6"/>
    </w:p>
    <w:p w14:paraId="5CA2D377" w14:textId="2D477236" w:rsidR="00C27D5A" w:rsidRDefault="00C27D5A">
      <w:pPr>
        <w:ind w:firstLine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Radovi na ozbiljnijim projektima zahtevaju identifikovanje potencijalnih rizika koji mogu nastati u fazi razvoja samog softvera. Zadatak svakog ozbiljnog lidera jeste uspešna identifikacija ovih pomenutih rizika kao i dobar plan i akcija koju treba preduzeti da bi se posledice rizika umanjile ili kompletno izbegle što ovaj dokument ističe.</w:t>
      </w:r>
    </w:p>
    <w:sectPr w:rsidR="00C27D5A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0C55F" w14:textId="77777777" w:rsidR="008E22C3" w:rsidRDefault="008E22C3">
      <w:pPr>
        <w:spacing w:line="240" w:lineRule="auto"/>
      </w:pPr>
      <w:r>
        <w:separator/>
      </w:r>
    </w:p>
  </w:endnote>
  <w:endnote w:type="continuationSeparator" w:id="0">
    <w:p w14:paraId="203901A5" w14:textId="77777777" w:rsidR="008E22C3" w:rsidRDefault="008E22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438957"/>
    </w:sdtPr>
    <w:sdtContent>
      <w:p w14:paraId="7890E655" w14:textId="77777777" w:rsidR="0039418C" w:rsidRDefault="00E938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60F0">
          <w:rPr>
            <w:noProof/>
          </w:rPr>
          <w:t>4</w:t>
        </w:r>
        <w:r>
          <w:fldChar w:fldCharType="end"/>
        </w:r>
      </w:p>
    </w:sdtContent>
  </w:sdt>
  <w:p w14:paraId="69E144DC" w14:textId="77777777" w:rsidR="0039418C" w:rsidRDefault="003941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DAC6F" w14:textId="71AB8603" w:rsidR="0039418C" w:rsidRDefault="00660612">
    <w:pPr>
      <w:jc w:val="center"/>
      <w:rPr>
        <w:rFonts w:asciiTheme="minorHAnsi" w:hAnsiTheme="minorHAnsi" w:cstheme="minorHAnsi"/>
        <w:bCs/>
        <w:szCs w:val="28"/>
        <w:lang w:val="sr-Latn-RS"/>
      </w:rPr>
    </w:pPr>
    <w:r>
      <w:rPr>
        <w:rFonts w:asciiTheme="minorHAnsi" w:hAnsiTheme="minorHAnsi" w:cstheme="minorHAnsi"/>
        <w:bCs/>
        <w:szCs w:val="28"/>
      </w:rPr>
      <w:t>Beograd</w:t>
    </w:r>
    <w:r w:rsidR="00E938AF">
      <w:rPr>
        <w:rFonts w:asciiTheme="minorHAnsi" w:hAnsiTheme="minorHAnsi" w:cstheme="minorHAnsi"/>
        <w:bCs/>
        <w:szCs w:val="28"/>
        <w:lang w:val="sr-Latn-RS"/>
      </w:rPr>
      <w:t>, 202</w:t>
    </w:r>
    <w:r>
      <w:rPr>
        <w:rFonts w:asciiTheme="minorHAnsi" w:hAnsiTheme="minorHAnsi" w:cstheme="minorHAnsi"/>
        <w:bCs/>
        <w:szCs w:val="28"/>
        <w:lang w:val="sr-Latn-RS"/>
      </w:rPr>
      <w:t>3</w:t>
    </w:r>
  </w:p>
  <w:p w14:paraId="36CD1A2F" w14:textId="77777777" w:rsidR="0039418C" w:rsidRDefault="003941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FE9F3" w14:textId="77777777" w:rsidR="008E22C3" w:rsidRDefault="008E22C3">
      <w:pPr>
        <w:spacing w:line="240" w:lineRule="auto"/>
      </w:pPr>
      <w:r>
        <w:separator/>
      </w:r>
    </w:p>
  </w:footnote>
  <w:footnote w:type="continuationSeparator" w:id="0">
    <w:p w14:paraId="07918399" w14:textId="77777777" w:rsidR="008E22C3" w:rsidRDefault="008E22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EFD1CD"/>
    <w:multiLevelType w:val="singleLevel"/>
    <w:tmpl w:val="BDEFD1C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E7DFE08D"/>
    <w:multiLevelType w:val="singleLevel"/>
    <w:tmpl w:val="E7DFE08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39786458">
    <w:abstractNumId w:val="1"/>
  </w:num>
  <w:num w:numId="2" w16cid:durableId="1786804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8BB"/>
    <w:rsid w:val="BABFDC11"/>
    <w:rsid w:val="BEDF4388"/>
    <w:rsid w:val="C7E9E029"/>
    <w:rsid w:val="D9BFCABF"/>
    <w:rsid w:val="EF9EB186"/>
    <w:rsid w:val="F5FFA03A"/>
    <w:rsid w:val="F7FD5C2D"/>
    <w:rsid w:val="FBFD738B"/>
    <w:rsid w:val="FCBF0578"/>
    <w:rsid w:val="FCBFA528"/>
    <w:rsid w:val="FCFD9E2C"/>
    <w:rsid w:val="FFBCC029"/>
    <w:rsid w:val="FFFCDC6A"/>
    <w:rsid w:val="FFFF4C88"/>
    <w:rsid w:val="0009087C"/>
    <w:rsid w:val="00121B48"/>
    <w:rsid w:val="00194980"/>
    <w:rsid w:val="001B1875"/>
    <w:rsid w:val="002E2E47"/>
    <w:rsid w:val="0039418C"/>
    <w:rsid w:val="003C3CCD"/>
    <w:rsid w:val="005858BB"/>
    <w:rsid w:val="006055EA"/>
    <w:rsid w:val="00660612"/>
    <w:rsid w:val="006D3C39"/>
    <w:rsid w:val="007830CF"/>
    <w:rsid w:val="008A2FAB"/>
    <w:rsid w:val="008E22C3"/>
    <w:rsid w:val="00A60A90"/>
    <w:rsid w:val="00AB272B"/>
    <w:rsid w:val="00AB5308"/>
    <w:rsid w:val="00B40210"/>
    <w:rsid w:val="00B46BAE"/>
    <w:rsid w:val="00BD436A"/>
    <w:rsid w:val="00C27D5A"/>
    <w:rsid w:val="00E36AA8"/>
    <w:rsid w:val="00E938AF"/>
    <w:rsid w:val="00F01CA9"/>
    <w:rsid w:val="00F612DD"/>
    <w:rsid w:val="00FC60F0"/>
    <w:rsid w:val="23AF7FD6"/>
    <w:rsid w:val="29A7AC55"/>
    <w:rsid w:val="3FB7700E"/>
    <w:rsid w:val="3FCB10EE"/>
    <w:rsid w:val="577D8FFD"/>
    <w:rsid w:val="5E6E418A"/>
    <w:rsid w:val="5FECB70E"/>
    <w:rsid w:val="76DB9976"/>
    <w:rsid w:val="77361259"/>
    <w:rsid w:val="777F7A0C"/>
    <w:rsid w:val="799BA135"/>
    <w:rsid w:val="7B371FF8"/>
    <w:rsid w:val="7BD38965"/>
    <w:rsid w:val="7EEEA04C"/>
    <w:rsid w:val="7F1CDA90"/>
    <w:rsid w:val="7FEE81E7"/>
    <w:rsid w:val="7FF7CE2C"/>
    <w:rsid w:val="7FFEE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58BAE81"/>
  <w15:docId w15:val="{A5C4DBA2-294B-4006-A21E-3452C573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8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Times New Roman"/>
      <w:sz w:val="2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Bojana Stajić</dc:creator>
  <cp:lastModifiedBy>Bojana Stajić</cp:lastModifiedBy>
  <cp:revision>9</cp:revision>
  <dcterms:created xsi:type="dcterms:W3CDTF">2023-03-20T22:34:00Z</dcterms:created>
  <dcterms:modified xsi:type="dcterms:W3CDTF">2023-03-20T22:58:00Z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